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2B4C" w14:textId="77777777" w:rsidR="000E7870" w:rsidRPr="00285DA5" w:rsidRDefault="000E7870" w:rsidP="00BE1CBA">
      <w:pPr>
        <w:spacing w:after="200" w:line="360" w:lineRule="auto"/>
        <w:contextualSpacing/>
        <w:jc w:val="center"/>
        <w:rPr>
          <w:rFonts w:ascii="Times New Roman" w:eastAsia="Calibri" w:hAnsi="Times New Roman" w:cs="Times New Roman"/>
          <w:b/>
          <w:sz w:val="28"/>
          <w:szCs w:val="28"/>
          <w:lang w:val="en-US"/>
        </w:rPr>
      </w:pPr>
      <w:r w:rsidRPr="00285DA5">
        <w:rPr>
          <w:rFonts w:ascii="Times New Roman" w:eastAsia="Calibri" w:hAnsi="Times New Roman" w:cs="Times New Roman"/>
          <w:b/>
          <w:sz w:val="28"/>
          <w:szCs w:val="28"/>
          <w:lang w:val="en-US"/>
        </w:rPr>
        <w:t xml:space="preserve">The acquisition of clitic pronouns in complex </w:t>
      </w:r>
      <w:r w:rsidR="00A25E79">
        <w:rPr>
          <w:rFonts w:ascii="Times New Roman" w:eastAsia="Calibri" w:hAnsi="Times New Roman" w:cs="Times New Roman"/>
          <w:b/>
          <w:sz w:val="28"/>
          <w:szCs w:val="28"/>
          <w:lang w:val="en-US"/>
        </w:rPr>
        <w:t xml:space="preserve">infinitival </w:t>
      </w:r>
      <w:r w:rsidRPr="00285DA5">
        <w:rPr>
          <w:rFonts w:ascii="Times New Roman" w:eastAsia="Calibri" w:hAnsi="Times New Roman" w:cs="Times New Roman"/>
          <w:b/>
          <w:sz w:val="28"/>
          <w:szCs w:val="28"/>
          <w:lang w:val="en-US"/>
        </w:rPr>
        <w:t>clauses by German-speaking learners of Italian as an L3: the role of proficiency in target and background language(s)</w:t>
      </w:r>
    </w:p>
    <w:p w14:paraId="24E7FB52" w14:textId="77777777" w:rsidR="0036046A" w:rsidRDefault="0036046A" w:rsidP="00BE1CBA">
      <w:pPr>
        <w:spacing w:line="360" w:lineRule="auto"/>
        <w:contextualSpacing/>
        <w:rPr>
          <w:rFonts w:ascii="Times New Roman" w:hAnsi="Times New Roman" w:cs="Times New Roman"/>
          <w:sz w:val="24"/>
          <w:szCs w:val="24"/>
          <w:lang w:val="en-GB"/>
        </w:rPr>
      </w:pPr>
    </w:p>
    <w:p w14:paraId="72A14FA1" w14:textId="77777777" w:rsidR="00DF3804" w:rsidRDefault="00DF3804" w:rsidP="00BE1CBA">
      <w:pPr>
        <w:spacing w:line="360" w:lineRule="auto"/>
        <w:contextualSpacing/>
        <w:rPr>
          <w:rFonts w:ascii="Times New Roman" w:hAnsi="Times New Roman" w:cs="Times New Roman"/>
          <w:sz w:val="24"/>
          <w:szCs w:val="24"/>
          <w:lang w:val="en-GB"/>
        </w:rPr>
      </w:pPr>
    </w:p>
    <w:p w14:paraId="3178C156" w14:textId="77777777" w:rsidR="00C91843" w:rsidRPr="00F11556" w:rsidRDefault="00DF3804" w:rsidP="00F11556">
      <w:pPr>
        <w:spacing w:line="360" w:lineRule="auto"/>
        <w:contextualSpacing/>
        <w:jc w:val="center"/>
        <w:rPr>
          <w:rFonts w:ascii="Times New Roman" w:hAnsi="Times New Roman" w:cs="Times New Roman"/>
          <w:i/>
          <w:sz w:val="24"/>
          <w:szCs w:val="24"/>
        </w:rPr>
      </w:pPr>
      <w:r w:rsidRPr="00F11556">
        <w:rPr>
          <w:rFonts w:ascii="Times New Roman" w:hAnsi="Times New Roman" w:cs="Times New Roman"/>
          <w:i/>
          <w:sz w:val="24"/>
          <w:szCs w:val="24"/>
        </w:rPr>
        <w:t>Sandro Sciutti</w:t>
      </w:r>
    </w:p>
    <w:p w14:paraId="009DBED0" w14:textId="77777777" w:rsidR="00DF3804" w:rsidRPr="00F11556" w:rsidRDefault="00DF3804" w:rsidP="00F11556">
      <w:pPr>
        <w:spacing w:line="360" w:lineRule="auto"/>
        <w:contextualSpacing/>
        <w:jc w:val="center"/>
        <w:rPr>
          <w:rFonts w:ascii="Times New Roman" w:hAnsi="Times New Roman" w:cs="Times New Roman"/>
          <w:i/>
          <w:sz w:val="24"/>
          <w:szCs w:val="24"/>
        </w:rPr>
      </w:pPr>
      <w:r w:rsidRPr="00F11556">
        <w:rPr>
          <w:rFonts w:ascii="Times New Roman" w:hAnsi="Times New Roman" w:cs="Times New Roman"/>
          <w:i/>
          <w:sz w:val="24"/>
          <w:szCs w:val="24"/>
        </w:rPr>
        <w:t>University of Genoa</w:t>
      </w:r>
    </w:p>
    <w:p w14:paraId="3EADD860" w14:textId="77777777" w:rsidR="00C91843" w:rsidRPr="00243605" w:rsidRDefault="00C91843" w:rsidP="00BE1CBA">
      <w:pPr>
        <w:spacing w:line="360" w:lineRule="auto"/>
        <w:contextualSpacing/>
        <w:rPr>
          <w:rFonts w:ascii="Times New Roman" w:hAnsi="Times New Roman" w:cs="Times New Roman"/>
          <w:sz w:val="24"/>
          <w:szCs w:val="24"/>
        </w:rPr>
      </w:pPr>
    </w:p>
    <w:p w14:paraId="2E52B82A" w14:textId="77777777" w:rsidR="00AC6E8B" w:rsidRPr="0035100B" w:rsidRDefault="00AC6E8B" w:rsidP="00BE1CBA">
      <w:pPr>
        <w:spacing w:line="360" w:lineRule="auto"/>
        <w:contextualSpacing/>
        <w:jc w:val="both"/>
        <w:rPr>
          <w:rFonts w:ascii="Times New Roman" w:hAnsi="Times New Roman" w:cs="Times New Roman"/>
          <w:sz w:val="24"/>
          <w:szCs w:val="24"/>
          <w:lang w:val="en-GB"/>
        </w:rPr>
      </w:pPr>
      <w:r w:rsidRPr="00243605">
        <w:rPr>
          <w:rFonts w:ascii="Times New Roman" w:hAnsi="Times New Roman" w:cs="Times New Roman"/>
          <w:b/>
          <w:sz w:val="24"/>
          <w:szCs w:val="24"/>
        </w:rPr>
        <w:t>Abstract</w:t>
      </w:r>
      <w:r w:rsidRPr="00243605">
        <w:rPr>
          <w:rFonts w:ascii="Times New Roman" w:hAnsi="Times New Roman" w:cs="Times New Roman"/>
          <w:sz w:val="24"/>
          <w:szCs w:val="24"/>
        </w:rPr>
        <w:t xml:space="preserve">. </w:t>
      </w:r>
      <w:r w:rsidRPr="0035100B">
        <w:rPr>
          <w:rFonts w:ascii="Times New Roman" w:hAnsi="Times New Roman" w:cs="Times New Roman"/>
          <w:sz w:val="24"/>
          <w:szCs w:val="24"/>
          <w:lang w:val="en-GB"/>
        </w:rPr>
        <w:t xml:space="preserve">This paper reports the </w:t>
      </w:r>
      <w:r w:rsidR="00C140D2" w:rsidRPr="0035100B">
        <w:rPr>
          <w:rFonts w:ascii="Times New Roman" w:hAnsi="Times New Roman" w:cs="Times New Roman"/>
          <w:sz w:val="24"/>
          <w:szCs w:val="24"/>
          <w:lang w:val="en-GB"/>
        </w:rPr>
        <w:t>findings</w:t>
      </w:r>
      <w:r w:rsidRPr="0035100B">
        <w:rPr>
          <w:rFonts w:ascii="Times New Roman" w:hAnsi="Times New Roman" w:cs="Times New Roman"/>
          <w:sz w:val="24"/>
          <w:szCs w:val="24"/>
          <w:lang w:val="en-GB"/>
        </w:rPr>
        <w:t xml:space="preserve"> of a study on the acquisition of clitic pronouns in complex </w:t>
      </w:r>
      <w:r w:rsidR="00C140D2" w:rsidRPr="0035100B">
        <w:rPr>
          <w:rFonts w:ascii="Times New Roman" w:hAnsi="Times New Roman" w:cs="Times New Roman"/>
          <w:sz w:val="24"/>
          <w:szCs w:val="24"/>
          <w:lang w:val="en-GB"/>
        </w:rPr>
        <w:t xml:space="preserve">infinitival </w:t>
      </w:r>
      <w:r w:rsidRPr="0035100B">
        <w:rPr>
          <w:rFonts w:ascii="Times New Roman" w:hAnsi="Times New Roman" w:cs="Times New Roman"/>
          <w:sz w:val="24"/>
          <w:szCs w:val="24"/>
          <w:lang w:val="en-GB"/>
        </w:rPr>
        <w:t xml:space="preserve">clauses by 20 German-speaking learners of Italian as </w:t>
      </w:r>
      <w:r w:rsidR="00DF3804" w:rsidRPr="0035100B">
        <w:rPr>
          <w:rFonts w:ascii="Times New Roman" w:hAnsi="Times New Roman" w:cs="Times New Roman"/>
          <w:sz w:val="24"/>
          <w:szCs w:val="24"/>
          <w:lang w:val="en-GB"/>
        </w:rPr>
        <w:t>a third language</w:t>
      </w:r>
      <w:r w:rsidRPr="0035100B">
        <w:rPr>
          <w:rFonts w:ascii="Times New Roman" w:hAnsi="Times New Roman" w:cs="Times New Roman"/>
          <w:sz w:val="24"/>
          <w:szCs w:val="24"/>
          <w:lang w:val="en-GB"/>
        </w:rPr>
        <w:t xml:space="preserve">, German being a language devoid of clitics. The subjects have been grouped on the basis of their proficiency in </w:t>
      </w:r>
      <w:r w:rsidR="003D2C3B" w:rsidRPr="0035100B">
        <w:rPr>
          <w:rFonts w:ascii="Times New Roman" w:hAnsi="Times New Roman" w:cs="Times New Roman"/>
          <w:sz w:val="24"/>
          <w:szCs w:val="24"/>
          <w:lang w:val="en-GB"/>
        </w:rPr>
        <w:t xml:space="preserve">the </w:t>
      </w:r>
      <w:r w:rsidRPr="0035100B">
        <w:rPr>
          <w:rFonts w:ascii="Times New Roman" w:hAnsi="Times New Roman" w:cs="Times New Roman"/>
          <w:sz w:val="24"/>
          <w:szCs w:val="24"/>
          <w:lang w:val="en-GB"/>
        </w:rPr>
        <w:t>target language (</w:t>
      </w:r>
      <w:r w:rsidR="003C0488" w:rsidRPr="0035100B">
        <w:rPr>
          <w:rFonts w:ascii="Times New Roman" w:hAnsi="Times New Roman" w:cs="Times New Roman"/>
          <w:sz w:val="24"/>
          <w:szCs w:val="24"/>
          <w:lang w:val="en-GB"/>
        </w:rPr>
        <w:t>intermediate or advanced</w:t>
      </w:r>
      <w:r w:rsidRPr="0035100B">
        <w:rPr>
          <w:rFonts w:ascii="Times New Roman" w:hAnsi="Times New Roman" w:cs="Times New Roman"/>
          <w:sz w:val="24"/>
          <w:szCs w:val="24"/>
          <w:lang w:val="en-GB"/>
        </w:rPr>
        <w:t xml:space="preserve">) and </w:t>
      </w:r>
      <w:r w:rsidR="003C0488" w:rsidRPr="0035100B">
        <w:rPr>
          <w:rFonts w:ascii="Times New Roman" w:hAnsi="Times New Roman" w:cs="Times New Roman"/>
          <w:sz w:val="24"/>
          <w:szCs w:val="24"/>
          <w:lang w:val="en-GB"/>
        </w:rPr>
        <w:t xml:space="preserve">their knowledge of a </w:t>
      </w:r>
      <w:r w:rsidRPr="0035100B">
        <w:rPr>
          <w:rFonts w:ascii="Times New Roman" w:hAnsi="Times New Roman" w:cs="Times New Roman"/>
          <w:sz w:val="24"/>
          <w:szCs w:val="24"/>
          <w:lang w:val="en-GB"/>
        </w:rPr>
        <w:t>Romance bac</w:t>
      </w:r>
      <w:r w:rsidR="003C0488" w:rsidRPr="0035100B">
        <w:rPr>
          <w:rFonts w:ascii="Times New Roman" w:hAnsi="Times New Roman" w:cs="Times New Roman"/>
          <w:sz w:val="24"/>
          <w:szCs w:val="24"/>
          <w:lang w:val="en-GB"/>
        </w:rPr>
        <w:t>kground language</w:t>
      </w:r>
      <w:r w:rsidRPr="0035100B">
        <w:rPr>
          <w:rFonts w:ascii="Times New Roman" w:hAnsi="Times New Roman" w:cs="Times New Roman"/>
          <w:sz w:val="24"/>
          <w:szCs w:val="24"/>
          <w:lang w:val="en-GB"/>
        </w:rPr>
        <w:t xml:space="preserve"> (French </w:t>
      </w:r>
      <w:r w:rsidR="003C0488" w:rsidRPr="0035100B">
        <w:rPr>
          <w:rFonts w:ascii="Times New Roman" w:hAnsi="Times New Roman" w:cs="Times New Roman"/>
          <w:sz w:val="24"/>
          <w:szCs w:val="24"/>
          <w:lang w:val="en-GB"/>
        </w:rPr>
        <w:t>or</w:t>
      </w:r>
      <w:r w:rsidRPr="0035100B">
        <w:rPr>
          <w:rFonts w:ascii="Times New Roman" w:hAnsi="Times New Roman" w:cs="Times New Roman"/>
          <w:sz w:val="24"/>
          <w:szCs w:val="24"/>
          <w:lang w:val="en-GB"/>
        </w:rPr>
        <w:t xml:space="preserve"> Spanish). </w:t>
      </w:r>
      <w:r w:rsidR="003D2C3B" w:rsidRPr="0035100B">
        <w:rPr>
          <w:rFonts w:ascii="Times New Roman" w:hAnsi="Times New Roman" w:cs="Times New Roman"/>
          <w:sz w:val="24"/>
          <w:szCs w:val="24"/>
          <w:lang w:val="en-GB"/>
        </w:rPr>
        <w:t xml:space="preserve">Those learners who had knowledge of French were further subdivided into low and high proficiency with respect to second language (L2) French. </w:t>
      </w:r>
      <w:r w:rsidR="00EA76C8" w:rsidRPr="0035100B">
        <w:rPr>
          <w:rFonts w:ascii="Times New Roman" w:hAnsi="Times New Roman" w:cs="Times New Roman"/>
          <w:sz w:val="24"/>
          <w:szCs w:val="24"/>
          <w:lang w:val="en-GB"/>
        </w:rPr>
        <w:t xml:space="preserve">The same </w:t>
      </w:r>
      <w:r w:rsidR="003D2C3B" w:rsidRPr="0035100B">
        <w:rPr>
          <w:rFonts w:ascii="Times New Roman" w:hAnsi="Times New Roman" w:cs="Times New Roman"/>
          <w:sz w:val="24"/>
          <w:szCs w:val="24"/>
          <w:lang w:val="en-GB"/>
        </w:rPr>
        <w:t>was</w:t>
      </w:r>
      <w:r w:rsidR="00EA76C8" w:rsidRPr="0035100B">
        <w:rPr>
          <w:rFonts w:ascii="Times New Roman" w:hAnsi="Times New Roman" w:cs="Times New Roman"/>
          <w:sz w:val="24"/>
          <w:szCs w:val="24"/>
          <w:lang w:val="en-GB"/>
        </w:rPr>
        <w:t xml:space="preserve"> not possible </w:t>
      </w:r>
      <w:r w:rsidR="003D2C3B" w:rsidRPr="0035100B">
        <w:rPr>
          <w:rFonts w:ascii="Times New Roman" w:hAnsi="Times New Roman" w:cs="Times New Roman"/>
          <w:sz w:val="24"/>
          <w:szCs w:val="24"/>
          <w:lang w:val="en-GB"/>
        </w:rPr>
        <w:t>for learners with a background in</w:t>
      </w:r>
      <w:r w:rsidR="00EA76C8" w:rsidRPr="0035100B">
        <w:rPr>
          <w:rFonts w:ascii="Times New Roman" w:hAnsi="Times New Roman" w:cs="Times New Roman"/>
          <w:sz w:val="24"/>
          <w:szCs w:val="24"/>
          <w:lang w:val="en-GB"/>
        </w:rPr>
        <w:t xml:space="preserve"> Spanish, because of the absence of subjects </w:t>
      </w:r>
      <w:r w:rsidR="0065628A" w:rsidRPr="0035100B">
        <w:rPr>
          <w:rFonts w:ascii="Times New Roman" w:hAnsi="Times New Roman" w:cs="Times New Roman"/>
          <w:sz w:val="24"/>
          <w:szCs w:val="24"/>
          <w:lang w:val="en-GB"/>
        </w:rPr>
        <w:t>with low proficiency</w:t>
      </w:r>
      <w:r w:rsidR="00EA76C8" w:rsidRPr="0035100B">
        <w:rPr>
          <w:rFonts w:ascii="Times New Roman" w:hAnsi="Times New Roman" w:cs="Times New Roman"/>
          <w:sz w:val="24"/>
          <w:szCs w:val="24"/>
          <w:lang w:val="en-GB"/>
        </w:rPr>
        <w:t xml:space="preserve"> in L2 Spanish. </w:t>
      </w:r>
      <w:r w:rsidRPr="0035100B">
        <w:rPr>
          <w:rFonts w:ascii="Times New Roman" w:hAnsi="Times New Roman" w:cs="Times New Roman"/>
          <w:sz w:val="24"/>
          <w:szCs w:val="24"/>
          <w:lang w:val="en-GB"/>
        </w:rPr>
        <w:t>Performances in three experimental tests – an elicited production, a grammaticality judgment/correction task and a written translation from German into Italian – have been comparatively analysed to determine whether the acquisition of Italian clitics in complex clauses containing an infinitive is in any way affected by 1) proficiency in L3 Italian; 2) the specific Romance L2 (French vs. Spanish) and 3) proficiency in L2 French. In particular, the analysis has focused on three main aspects: 1) overall clitic production and adoption of avoidance strategies; 2) production of specific clitic categories (primarily partitive and locative clitics); 3) clitic placement.</w:t>
      </w:r>
    </w:p>
    <w:p w14:paraId="366FE7AB" w14:textId="77777777" w:rsidR="00AC6E8B" w:rsidRDefault="00AC6E8B" w:rsidP="00BE1CBA">
      <w:pPr>
        <w:spacing w:line="360" w:lineRule="auto"/>
        <w:contextualSpacing/>
        <w:rPr>
          <w:rFonts w:ascii="Times New Roman" w:hAnsi="Times New Roman" w:cs="Times New Roman"/>
          <w:sz w:val="24"/>
          <w:szCs w:val="24"/>
          <w:lang w:val="en-GB"/>
        </w:rPr>
      </w:pPr>
    </w:p>
    <w:p w14:paraId="7E175EBD" w14:textId="77777777" w:rsidR="00AC6E8B" w:rsidRPr="00E94A27" w:rsidRDefault="002226C0" w:rsidP="00E94A27">
      <w:pPr>
        <w:spacing w:line="360" w:lineRule="auto"/>
        <w:contextualSpacing/>
        <w:jc w:val="both"/>
        <w:rPr>
          <w:rFonts w:ascii="Times New Roman" w:hAnsi="Times New Roman" w:cs="Times New Roman"/>
          <w:i/>
          <w:sz w:val="24"/>
          <w:szCs w:val="24"/>
          <w:lang w:val="en-GB"/>
        </w:rPr>
      </w:pPr>
      <w:r w:rsidRPr="002226C0">
        <w:rPr>
          <w:rFonts w:ascii="Times New Roman" w:hAnsi="Times New Roman" w:cs="Times New Roman"/>
          <w:b/>
          <w:sz w:val="24"/>
          <w:szCs w:val="24"/>
          <w:lang w:val="en-GB"/>
        </w:rPr>
        <w:t>Keywords</w:t>
      </w:r>
      <w:r>
        <w:rPr>
          <w:rFonts w:ascii="Times New Roman" w:hAnsi="Times New Roman" w:cs="Times New Roman"/>
          <w:sz w:val="24"/>
          <w:szCs w:val="24"/>
          <w:lang w:val="en-GB"/>
        </w:rPr>
        <w:t xml:space="preserve">: </w:t>
      </w:r>
      <w:r w:rsidR="00E94A27" w:rsidRPr="00E94A27">
        <w:rPr>
          <w:rFonts w:ascii="Times New Roman" w:hAnsi="Times New Roman" w:cs="Times New Roman"/>
          <w:i/>
          <w:sz w:val="24"/>
          <w:szCs w:val="24"/>
          <w:lang w:val="en-GB"/>
        </w:rPr>
        <w:t>clitic pronouns, L3 acquisition, infinitival clauses, proficiency, Romance background languages</w:t>
      </w:r>
    </w:p>
    <w:p w14:paraId="619A6DC5" w14:textId="77777777" w:rsidR="002226C0" w:rsidRDefault="002226C0" w:rsidP="00BE1CBA">
      <w:pPr>
        <w:spacing w:line="360" w:lineRule="auto"/>
        <w:contextualSpacing/>
        <w:rPr>
          <w:rFonts w:ascii="Times New Roman" w:hAnsi="Times New Roman" w:cs="Times New Roman"/>
          <w:sz w:val="24"/>
          <w:szCs w:val="24"/>
          <w:lang w:val="en-GB"/>
        </w:rPr>
      </w:pPr>
    </w:p>
    <w:p w14:paraId="7C721B2B" w14:textId="77777777" w:rsidR="00E94A27" w:rsidRPr="00E04938" w:rsidRDefault="00E94A27" w:rsidP="00BE1CBA">
      <w:pPr>
        <w:spacing w:line="360" w:lineRule="auto"/>
        <w:contextualSpacing/>
        <w:rPr>
          <w:rFonts w:ascii="Times New Roman" w:hAnsi="Times New Roman" w:cs="Times New Roman"/>
          <w:sz w:val="24"/>
          <w:szCs w:val="24"/>
          <w:lang w:val="en-GB"/>
        </w:rPr>
      </w:pPr>
    </w:p>
    <w:p w14:paraId="40894372" w14:textId="77777777" w:rsidR="00EC1D3A" w:rsidRPr="00E04938" w:rsidRDefault="00BE5E37"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1.</w:t>
      </w:r>
      <w:r>
        <w:rPr>
          <w:rFonts w:ascii="Times New Roman" w:hAnsi="Times New Roman" w:cs="Times New Roman"/>
          <w:b/>
          <w:sz w:val="24"/>
          <w:szCs w:val="24"/>
          <w:lang w:val="en-GB"/>
        </w:rPr>
        <w:tab/>
      </w:r>
      <w:r w:rsidR="00EC1D3A" w:rsidRPr="00E04938">
        <w:rPr>
          <w:rFonts w:ascii="Times New Roman" w:hAnsi="Times New Roman" w:cs="Times New Roman"/>
          <w:b/>
          <w:sz w:val="24"/>
          <w:szCs w:val="24"/>
          <w:lang w:val="en-GB"/>
        </w:rPr>
        <w:t>Introduction</w:t>
      </w:r>
    </w:p>
    <w:p w14:paraId="6CED4BF2" w14:textId="77777777" w:rsidR="00EC1D3A" w:rsidRDefault="00EC1D3A" w:rsidP="00BE1CBA">
      <w:pPr>
        <w:spacing w:line="360" w:lineRule="auto"/>
        <w:contextualSpacing/>
        <w:rPr>
          <w:rFonts w:ascii="Times New Roman" w:hAnsi="Times New Roman" w:cs="Times New Roman"/>
          <w:sz w:val="24"/>
          <w:szCs w:val="24"/>
          <w:lang w:val="en-GB"/>
        </w:rPr>
      </w:pPr>
    </w:p>
    <w:p w14:paraId="66877374" w14:textId="5ADA454C" w:rsidR="002C41B2" w:rsidRDefault="00F2160B" w:rsidP="00BE1CBA">
      <w:pPr>
        <w:spacing w:line="360" w:lineRule="auto"/>
        <w:contextualSpacing/>
        <w:jc w:val="both"/>
        <w:rPr>
          <w:rFonts w:ascii="Times New Roman" w:hAnsi="Times New Roman" w:cs="Times New Roman"/>
          <w:sz w:val="24"/>
          <w:szCs w:val="24"/>
          <w:lang w:val="en-US"/>
        </w:rPr>
      </w:pPr>
      <w:r w:rsidRPr="00B62B05">
        <w:rPr>
          <w:rFonts w:ascii="Times New Roman" w:hAnsi="Times New Roman" w:cs="Times New Roman"/>
          <w:sz w:val="24"/>
          <w:szCs w:val="24"/>
          <w:lang w:val="en-GB"/>
        </w:rPr>
        <w:t xml:space="preserve">Complement clitic pronouns </w:t>
      </w:r>
      <w:r w:rsidR="00977F33">
        <w:rPr>
          <w:rFonts w:ascii="Times New Roman" w:hAnsi="Times New Roman" w:cs="Times New Roman"/>
          <w:sz w:val="24"/>
          <w:szCs w:val="24"/>
          <w:lang w:val="en-GB"/>
        </w:rPr>
        <w:t xml:space="preserve">have been </w:t>
      </w:r>
      <w:r w:rsidR="00996E08">
        <w:rPr>
          <w:rFonts w:ascii="Times New Roman" w:hAnsi="Times New Roman" w:cs="Times New Roman"/>
          <w:sz w:val="24"/>
          <w:szCs w:val="24"/>
          <w:lang w:val="en-GB"/>
        </w:rPr>
        <w:t xml:space="preserve">repeatedly </w:t>
      </w:r>
      <w:r w:rsidR="00977F33">
        <w:rPr>
          <w:rFonts w:ascii="Times New Roman" w:hAnsi="Times New Roman" w:cs="Times New Roman"/>
          <w:sz w:val="24"/>
          <w:szCs w:val="24"/>
          <w:lang w:val="en-GB"/>
        </w:rPr>
        <w:t>shown</w:t>
      </w:r>
      <w:r w:rsidR="00340A02">
        <w:rPr>
          <w:rFonts w:ascii="Times New Roman" w:hAnsi="Times New Roman" w:cs="Times New Roman"/>
          <w:sz w:val="24"/>
          <w:szCs w:val="24"/>
          <w:lang w:val="en-GB"/>
        </w:rPr>
        <w:t xml:space="preserve"> </w:t>
      </w:r>
      <w:r w:rsidR="00977F33">
        <w:rPr>
          <w:rFonts w:ascii="Times New Roman" w:hAnsi="Times New Roman" w:cs="Times New Roman"/>
          <w:sz w:val="24"/>
          <w:szCs w:val="24"/>
          <w:lang w:val="en-GB"/>
        </w:rPr>
        <w:t>as one of</w:t>
      </w:r>
      <w:r w:rsidR="002C7DB2">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the trickiest grammatical features to acquire </w:t>
      </w:r>
      <w:r w:rsidR="009F5D13">
        <w:rPr>
          <w:rFonts w:ascii="Times New Roman" w:hAnsi="Times New Roman" w:cs="Times New Roman"/>
          <w:sz w:val="24"/>
          <w:szCs w:val="24"/>
          <w:lang w:val="en-GB"/>
        </w:rPr>
        <w:t>among all learner populations</w:t>
      </w:r>
      <w:r w:rsidRPr="00B62B05">
        <w:rPr>
          <w:rFonts w:ascii="Times New Roman" w:hAnsi="Times New Roman" w:cs="Times New Roman"/>
          <w:sz w:val="24"/>
          <w:szCs w:val="24"/>
          <w:lang w:val="en-GB"/>
        </w:rPr>
        <w:t>. This fact is supported by a wide array of empirical research carried out on all kinds of subjects: normally developing children, children</w:t>
      </w:r>
      <w:r>
        <w:rPr>
          <w:rFonts w:ascii="Times New Roman" w:hAnsi="Times New Roman" w:cs="Times New Roman"/>
          <w:sz w:val="24"/>
          <w:szCs w:val="24"/>
          <w:lang w:val="en-GB"/>
        </w:rPr>
        <w:t xml:space="preserve"> with Specific Language Impairment</w:t>
      </w:r>
      <w:r w:rsidRPr="00B62B05">
        <w:rPr>
          <w:rFonts w:ascii="Times New Roman" w:hAnsi="Times New Roman" w:cs="Times New Roman"/>
          <w:sz w:val="24"/>
          <w:szCs w:val="24"/>
          <w:lang w:val="en-GB"/>
        </w:rPr>
        <w:t>, bilingual childre</w:t>
      </w:r>
      <w:r w:rsidRPr="00956CAC">
        <w:rPr>
          <w:rFonts w:ascii="Times New Roman" w:hAnsi="Times New Roman" w:cs="Times New Roman"/>
          <w:sz w:val="24"/>
          <w:szCs w:val="24"/>
          <w:lang w:val="en-GB"/>
        </w:rPr>
        <w:t xml:space="preserve">n, early </w:t>
      </w:r>
      <w:r w:rsidR="00FA7AD5" w:rsidRPr="00956CAC">
        <w:rPr>
          <w:rFonts w:ascii="Times New Roman" w:hAnsi="Times New Roman" w:cs="Times New Roman"/>
          <w:sz w:val="24"/>
          <w:szCs w:val="24"/>
          <w:lang w:val="en-GB"/>
        </w:rPr>
        <w:t xml:space="preserve">and adult </w:t>
      </w:r>
      <w:r w:rsidR="005D3437" w:rsidRPr="00956CAC">
        <w:rPr>
          <w:rFonts w:ascii="Times New Roman" w:hAnsi="Times New Roman" w:cs="Times New Roman"/>
          <w:sz w:val="24"/>
          <w:szCs w:val="24"/>
          <w:lang w:val="en-GB"/>
        </w:rPr>
        <w:t>second language</w:t>
      </w:r>
      <w:r w:rsidRPr="00956CAC">
        <w:rPr>
          <w:rFonts w:ascii="Times New Roman" w:hAnsi="Times New Roman" w:cs="Times New Roman"/>
          <w:sz w:val="24"/>
          <w:szCs w:val="24"/>
          <w:lang w:val="en-GB"/>
        </w:rPr>
        <w:t xml:space="preserve"> </w:t>
      </w:r>
      <w:r w:rsidR="00FA7AD5" w:rsidRPr="00956CAC">
        <w:rPr>
          <w:rFonts w:ascii="Times New Roman" w:hAnsi="Times New Roman" w:cs="Times New Roman"/>
          <w:sz w:val="24"/>
          <w:szCs w:val="24"/>
          <w:lang w:val="en-GB"/>
        </w:rPr>
        <w:t xml:space="preserve">(L2) </w:t>
      </w:r>
      <w:r w:rsidRPr="00956CAC">
        <w:rPr>
          <w:rFonts w:ascii="Times New Roman" w:hAnsi="Times New Roman" w:cs="Times New Roman"/>
          <w:sz w:val="24"/>
          <w:szCs w:val="24"/>
          <w:lang w:val="en-GB"/>
        </w:rPr>
        <w:t>learners.</w:t>
      </w:r>
      <w:r w:rsidRPr="00B62B05">
        <w:rPr>
          <w:rFonts w:ascii="Times New Roman" w:hAnsi="Times New Roman" w:cs="Times New Roman"/>
          <w:sz w:val="24"/>
          <w:szCs w:val="24"/>
          <w:lang w:val="en-GB"/>
        </w:rPr>
        <w:t xml:space="preserve"> </w:t>
      </w:r>
      <w:r w:rsidR="00E43BFD">
        <w:rPr>
          <w:rFonts w:ascii="Times New Roman" w:hAnsi="Times New Roman" w:cs="Times New Roman"/>
          <w:sz w:val="24"/>
          <w:szCs w:val="24"/>
          <w:lang w:val="en-GB"/>
        </w:rPr>
        <w:t xml:space="preserve">When it comes to Italian, this general difficulty is compounded by the fact that clitic placement </w:t>
      </w:r>
      <w:r w:rsidR="00E43BFD">
        <w:rPr>
          <w:rFonts w:ascii="Times New Roman" w:hAnsi="Times New Roman" w:cs="Times New Roman"/>
          <w:sz w:val="24"/>
          <w:szCs w:val="24"/>
          <w:lang w:val="en-US"/>
        </w:rPr>
        <w:t xml:space="preserve">is </w:t>
      </w:r>
      <w:r w:rsidR="00E43BFD" w:rsidRPr="007922A1">
        <w:rPr>
          <w:rFonts w:ascii="Times New Roman" w:hAnsi="Times New Roman" w:cs="Times New Roman"/>
          <w:sz w:val="24"/>
          <w:szCs w:val="24"/>
          <w:lang w:val="en-US"/>
        </w:rPr>
        <w:lastRenderedPageBreak/>
        <w:t xml:space="preserve">fairly </w:t>
      </w:r>
      <w:r w:rsidR="00E43BFD">
        <w:rPr>
          <w:rFonts w:ascii="Times New Roman" w:hAnsi="Times New Roman" w:cs="Times New Roman"/>
          <w:sz w:val="24"/>
          <w:szCs w:val="24"/>
          <w:lang w:val="en-US"/>
        </w:rPr>
        <w:t>complex</w:t>
      </w:r>
      <w:r w:rsidR="00E43BFD">
        <w:rPr>
          <w:rFonts w:ascii="Times New Roman" w:hAnsi="Times New Roman" w:cs="Times New Roman"/>
          <w:sz w:val="24"/>
          <w:szCs w:val="24"/>
          <w:lang w:val="en-GB"/>
        </w:rPr>
        <w:t xml:space="preserve"> in</w:t>
      </w:r>
      <w:r w:rsidR="007922A1" w:rsidRPr="007922A1">
        <w:rPr>
          <w:rFonts w:ascii="Times New Roman" w:hAnsi="Times New Roman" w:cs="Times New Roman"/>
          <w:sz w:val="24"/>
          <w:szCs w:val="24"/>
          <w:lang w:val="en-US"/>
        </w:rPr>
        <w:t xml:space="preserve"> </w:t>
      </w:r>
      <w:r w:rsidR="00670F79">
        <w:rPr>
          <w:rFonts w:ascii="Times New Roman" w:hAnsi="Times New Roman" w:cs="Times New Roman"/>
          <w:sz w:val="24"/>
          <w:szCs w:val="24"/>
          <w:lang w:val="en-US"/>
        </w:rPr>
        <w:t>infinitival</w:t>
      </w:r>
      <w:r w:rsidR="007922A1" w:rsidRPr="007922A1">
        <w:rPr>
          <w:rFonts w:ascii="Times New Roman" w:hAnsi="Times New Roman" w:cs="Times New Roman"/>
          <w:sz w:val="24"/>
          <w:szCs w:val="24"/>
          <w:lang w:val="en-US"/>
        </w:rPr>
        <w:t xml:space="preserve"> clauses, </w:t>
      </w:r>
      <w:r w:rsidR="00E43BFD">
        <w:rPr>
          <w:rFonts w:ascii="Times New Roman" w:hAnsi="Times New Roman" w:cs="Times New Roman"/>
          <w:sz w:val="24"/>
          <w:szCs w:val="24"/>
          <w:lang w:val="en-US"/>
        </w:rPr>
        <w:t>since</w:t>
      </w:r>
      <w:r w:rsidR="007922A1" w:rsidRPr="007922A1">
        <w:rPr>
          <w:rFonts w:ascii="Times New Roman" w:hAnsi="Times New Roman" w:cs="Times New Roman"/>
          <w:sz w:val="24"/>
          <w:szCs w:val="24"/>
          <w:lang w:val="en-US"/>
        </w:rPr>
        <w:t xml:space="preserve"> </w:t>
      </w:r>
      <w:r w:rsidR="00670F79">
        <w:rPr>
          <w:rFonts w:ascii="Times New Roman" w:hAnsi="Times New Roman" w:cs="Times New Roman"/>
          <w:sz w:val="24"/>
          <w:szCs w:val="24"/>
          <w:lang w:val="en-US"/>
        </w:rPr>
        <w:t>clitics</w:t>
      </w:r>
      <w:r w:rsidR="007922A1" w:rsidRPr="007922A1">
        <w:rPr>
          <w:rFonts w:ascii="Times New Roman" w:hAnsi="Times New Roman" w:cs="Times New Roman"/>
          <w:sz w:val="24"/>
          <w:szCs w:val="24"/>
          <w:lang w:val="en-US"/>
        </w:rPr>
        <w:t xml:space="preserve"> can occur either in an enclitic position in relation to the infinitive or in a proclitic position with regard to the finite verb governing the infinitive, as a result of a climbing movement. </w:t>
      </w:r>
      <w:r w:rsidR="00996E08">
        <w:rPr>
          <w:rFonts w:ascii="Times New Roman" w:hAnsi="Times New Roman" w:cs="Times New Roman"/>
          <w:sz w:val="24"/>
          <w:szCs w:val="24"/>
          <w:lang w:val="en-US"/>
        </w:rPr>
        <w:t xml:space="preserve">For this reason, </w:t>
      </w:r>
      <w:r w:rsidR="007922A1" w:rsidRPr="007922A1">
        <w:rPr>
          <w:rFonts w:ascii="Times New Roman" w:hAnsi="Times New Roman" w:cs="Times New Roman"/>
          <w:sz w:val="24"/>
          <w:szCs w:val="24"/>
          <w:lang w:val="en-US"/>
        </w:rPr>
        <w:t xml:space="preserve">L2 acquisition of Italian clitics </w:t>
      </w:r>
      <w:r w:rsidR="004C223A">
        <w:rPr>
          <w:rFonts w:ascii="Times New Roman" w:hAnsi="Times New Roman" w:cs="Times New Roman"/>
          <w:sz w:val="24"/>
          <w:szCs w:val="24"/>
          <w:lang w:val="en-US"/>
        </w:rPr>
        <w:t xml:space="preserve">– as is the focus of this article – </w:t>
      </w:r>
      <w:r w:rsidR="00996E08">
        <w:rPr>
          <w:rFonts w:ascii="Times New Roman" w:hAnsi="Times New Roman" w:cs="Times New Roman"/>
          <w:sz w:val="24"/>
          <w:szCs w:val="24"/>
          <w:lang w:val="en-US"/>
        </w:rPr>
        <w:t xml:space="preserve">can prove </w:t>
      </w:r>
      <w:r w:rsidR="007922A1">
        <w:rPr>
          <w:rFonts w:ascii="Times New Roman" w:hAnsi="Times New Roman" w:cs="Times New Roman"/>
          <w:sz w:val="24"/>
          <w:szCs w:val="24"/>
          <w:lang w:val="en-US"/>
        </w:rPr>
        <w:t>rather</w:t>
      </w:r>
      <w:r w:rsidR="007922A1" w:rsidRPr="007922A1">
        <w:rPr>
          <w:rFonts w:ascii="Times New Roman" w:hAnsi="Times New Roman" w:cs="Times New Roman"/>
          <w:sz w:val="24"/>
          <w:szCs w:val="24"/>
          <w:lang w:val="en-US"/>
        </w:rPr>
        <w:t xml:space="preserve"> </w:t>
      </w:r>
      <w:r w:rsidR="007922A1">
        <w:rPr>
          <w:rFonts w:ascii="Times New Roman" w:hAnsi="Times New Roman" w:cs="Times New Roman"/>
          <w:sz w:val="24"/>
          <w:szCs w:val="24"/>
          <w:lang w:val="en-US"/>
        </w:rPr>
        <w:t>demanding</w:t>
      </w:r>
      <w:r w:rsidR="002C41B2">
        <w:rPr>
          <w:rFonts w:ascii="Times New Roman" w:hAnsi="Times New Roman" w:cs="Times New Roman"/>
          <w:sz w:val="24"/>
          <w:szCs w:val="24"/>
          <w:lang w:val="en-US"/>
        </w:rPr>
        <w:t>.</w:t>
      </w:r>
    </w:p>
    <w:p w14:paraId="756522BF" w14:textId="77777777" w:rsidR="002C41B2" w:rsidRDefault="002C41B2" w:rsidP="00BE1CBA">
      <w:pPr>
        <w:spacing w:line="360" w:lineRule="auto"/>
        <w:contextualSpacing/>
        <w:jc w:val="both"/>
        <w:rPr>
          <w:rFonts w:ascii="Times New Roman" w:hAnsi="Times New Roman" w:cs="Times New Roman"/>
          <w:sz w:val="24"/>
          <w:szCs w:val="24"/>
          <w:lang w:val="en-US"/>
        </w:rPr>
      </w:pPr>
    </w:p>
    <w:p w14:paraId="43F2F205" w14:textId="77777777" w:rsidR="00996E08" w:rsidRPr="002C41B2" w:rsidRDefault="001167E9" w:rsidP="00BE1CBA">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GB"/>
        </w:rPr>
        <w:t>T</w:t>
      </w:r>
      <w:r w:rsidR="00996E08" w:rsidRPr="00996E08">
        <w:rPr>
          <w:rFonts w:ascii="Times New Roman" w:hAnsi="Times New Roman" w:cs="Times New Roman"/>
          <w:sz w:val="24"/>
          <w:szCs w:val="24"/>
          <w:lang w:val="en-GB"/>
        </w:rPr>
        <w:t xml:space="preserve">his </w:t>
      </w:r>
      <w:r>
        <w:rPr>
          <w:rFonts w:ascii="Times New Roman" w:hAnsi="Times New Roman" w:cs="Times New Roman"/>
          <w:sz w:val="24"/>
          <w:szCs w:val="24"/>
          <w:lang w:val="en-GB"/>
        </w:rPr>
        <w:t>study</w:t>
      </w:r>
      <w:r w:rsidR="00996E08" w:rsidRPr="00996E08">
        <w:rPr>
          <w:rFonts w:ascii="Times New Roman" w:hAnsi="Times New Roman" w:cs="Times New Roman"/>
          <w:sz w:val="24"/>
          <w:szCs w:val="24"/>
          <w:lang w:val="en-GB"/>
        </w:rPr>
        <w:t xml:space="preserve"> </w:t>
      </w:r>
      <w:r>
        <w:rPr>
          <w:rFonts w:ascii="Times New Roman" w:hAnsi="Times New Roman" w:cs="Times New Roman"/>
          <w:sz w:val="24"/>
          <w:szCs w:val="24"/>
          <w:lang w:val="en-GB"/>
        </w:rPr>
        <w:t>was carried out within the framework of</w:t>
      </w:r>
      <w:r w:rsidR="00996E08" w:rsidRPr="00996E08">
        <w:rPr>
          <w:rFonts w:ascii="Times New Roman" w:hAnsi="Times New Roman" w:cs="Times New Roman"/>
          <w:sz w:val="24"/>
          <w:szCs w:val="24"/>
          <w:lang w:val="en-GB"/>
        </w:rPr>
        <w:t xml:space="preserve"> the wide-ranging research field of multilingualism and, more specifically, </w:t>
      </w:r>
      <w:r>
        <w:rPr>
          <w:rFonts w:ascii="Times New Roman" w:hAnsi="Times New Roman" w:cs="Times New Roman"/>
          <w:sz w:val="24"/>
          <w:szCs w:val="24"/>
          <w:lang w:val="en-GB"/>
        </w:rPr>
        <w:t>of</w:t>
      </w:r>
      <w:r w:rsidR="00996E08" w:rsidRPr="00996E08">
        <w:rPr>
          <w:rFonts w:ascii="Times New Roman" w:hAnsi="Times New Roman" w:cs="Times New Roman"/>
          <w:sz w:val="24"/>
          <w:szCs w:val="24"/>
          <w:lang w:val="en-GB"/>
        </w:rPr>
        <w:t xml:space="preserve"> additional or Third Language Acquisition (TLA or L3A), </w:t>
      </w:r>
      <w:r>
        <w:rPr>
          <w:rFonts w:ascii="Times New Roman" w:hAnsi="Times New Roman" w:cs="Times New Roman"/>
          <w:sz w:val="24"/>
          <w:szCs w:val="24"/>
          <w:lang w:val="en-GB"/>
        </w:rPr>
        <w:t>an L3 being</w:t>
      </w:r>
      <w:r w:rsidR="00996E08" w:rsidRPr="00996E08">
        <w:rPr>
          <w:rFonts w:ascii="Times New Roman" w:hAnsi="Times New Roman" w:cs="Times New Roman"/>
          <w:sz w:val="24"/>
          <w:szCs w:val="24"/>
          <w:lang w:val="en-GB"/>
        </w:rPr>
        <w:t xml:space="preserve"> a non-native language </w:t>
      </w:r>
      <w:r w:rsidR="003A340A">
        <w:rPr>
          <w:rFonts w:ascii="Times New Roman" w:hAnsi="Times New Roman" w:cs="Times New Roman"/>
          <w:sz w:val="24"/>
          <w:szCs w:val="24"/>
          <w:lang w:val="en-GB"/>
        </w:rPr>
        <w:t xml:space="preserve">acquired after one or more L2s, in line with the definition given by Hammarberg </w:t>
      </w:r>
      <w:r w:rsidR="003A340A" w:rsidRPr="00B62B05">
        <w:rPr>
          <w:rFonts w:ascii="Times New Roman" w:eastAsia="Calibri" w:hAnsi="Times New Roman" w:cs="Times New Roman"/>
          <w:sz w:val="24"/>
          <w:szCs w:val="24"/>
          <w:lang w:val="en-GB"/>
        </w:rPr>
        <w:t>(2010: 97)</w:t>
      </w:r>
      <w:r w:rsidR="003A340A">
        <w:rPr>
          <w:rFonts w:ascii="Times New Roman" w:eastAsia="Calibri" w:hAnsi="Times New Roman" w:cs="Times New Roman"/>
          <w:sz w:val="24"/>
          <w:szCs w:val="24"/>
          <w:lang w:val="en-GB"/>
        </w:rPr>
        <w:t xml:space="preserve">. </w:t>
      </w:r>
      <w:r w:rsidR="00996E08" w:rsidRPr="00996E08">
        <w:rPr>
          <w:rFonts w:ascii="Times New Roman" w:hAnsi="Times New Roman" w:cs="Times New Roman"/>
          <w:sz w:val="24"/>
          <w:szCs w:val="24"/>
          <w:lang w:val="en-GB"/>
        </w:rPr>
        <w:t>Some parallel terms used in the literature are those of Ln, subsequent language, additional lang</w:t>
      </w:r>
      <w:r>
        <w:rPr>
          <w:rFonts w:ascii="Times New Roman" w:hAnsi="Times New Roman" w:cs="Times New Roman"/>
          <w:sz w:val="24"/>
          <w:szCs w:val="24"/>
          <w:lang w:val="en-GB"/>
        </w:rPr>
        <w:t xml:space="preserve">uage, multilingual acquisition and </w:t>
      </w:r>
      <w:r w:rsidR="00996E08" w:rsidRPr="00996E08">
        <w:rPr>
          <w:rFonts w:ascii="Times New Roman" w:hAnsi="Times New Roman" w:cs="Times New Roman"/>
          <w:sz w:val="24"/>
          <w:szCs w:val="24"/>
          <w:lang w:val="en-GB"/>
        </w:rPr>
        <w:t>multiple language acquisition. From this viewpoint, Italian as a non-native language, particularly abroad, is mostly learnt as an L3, after learners have already been confronted with other non-native language learning experiences: it is more often than not the case of English, but also of another Romance language like Spanish or French.</w:t>
      </w:r>
    </w:p>
    <w:p w14:paraId="5A3B94BD" w14:textId="77777777" w:rsidR="001167E9" w:rsidRPr="00E43BFD" w:rsidRDefault="001167E9" w:rsidP="00BE1CBA">
      <w:pPr>
        <w:spacing w:line="360" w:lineRule="auto"/>
        <w:contextualSpacing/>
        <w:jc w:val="both"/>
        <w:rPr>
          <w:rFonts w:ascii="Times New Roman" w:hAnsi="Times New Roman" w:cs="Times New Roman"/>
          <w:sz w:val="24"/>
          <w:szCs w:val="24"/>
          <w:lang w:val="en-GB"/>
        </w:rPr>
      </w:pPr>
    </w:p>
    <w:p w14:paraId="3AC5F838" w14:textId="77777777" w:rsidR="00EC1D3A" w:rsidRDefault="002E420D" w:rsidP="00BE1CBA">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As far as clitic acquisition in non-native Italian is concerned</w:t>
      </w:r>
      <w:r w:rsidR="00563BE1">
        <w:rPr>
          <w:rFonts w:ascii="Times New Roman" w:hAnsi="Times New Roman" w:cs="Times New Roman"/>
          <w:sz w:val="24"/>
          <w:szCs w:val="24"/>
          <w:lang w:val="en-US"/>
        </w:rPr>
        <w:t xml:space="preserve">, the potential role of another non-native language that has clitics remains to be further explored, as does the </w:t>
      </w:r>
      <w:r>
        <w:rPr>
          <w:rFonts w:ascii="Times New Roman" w:hAnsi="Times New Roman" w:cs="Times New Roman"/>
          <w:sz w:val="24"/>
          <w:szCs w:val="24"/>
          <w:lang w:val="en-US"/>
        </w:rPr>
        <w:t>effect</w:t>
      </w:r>
      <w:r w:rsidR="00563BE1">
        <w:rPr>
          <w:rFonts w:ascii="Times New Roman" w:hAnsi="Times New Roman" w:cs="Times New Roman"/>
          <w:sz w:val="24"/>
          <w:szCs w:val="24"/>
          <w:lang w:val="en-US"/>
        </w:rPr>
        <w:t xml:space="preserve"> of proficiency level in that other non-native language</w:t>
      </w:r>
      <w:r w:rsidR="007922A1" w:rsidRPr="007922A1">
        <w:rPr>
          <w:rFonts w:ascii="Times New Roman" w:hAnsi="Times New Roman" w:cs="Times New Roman"/>
          <w:sz w:val="24"/>
          <w:szCs w:val="24"/>
          <w:lang w:val="en-US"/>
        </w:rPr>
        <w:t xml:space="preserve"> (</w:t>
      </w:r>
      <w:r w:rsidR="007922A1" w:rsidRPr="007922A1">
        <w:rPr>
          <w:rFonts w:ascii="Times New Roman" w:eastAsia="Calibri" w:hAnsi="Times New Roman" w:cs="Times New Roman"/>
          <w:sz w:val="24"/>
          <w:szCs w:val="24"/>
          <w:lang w:val="en-US"/>
        </w:rPr>
        <w:t xml:space="preserve">Giannini 2008: 238-239). </w:t>
      </w:r>
      <w:r w:rsidR="007922A1" w:rsidRPr="007922A1">
        <w:rPr>
          <w:rFonts w:ascii="Times New Roman" w:hAnsi="Times New Roman" w:cs="Times New Roman"/>
          <w:sz w:val="24"/>
          <w:szCs w:val="24"/>
          <w:lang w:val="en-US"/>
        </w:rPr>
        <w:t xml:space="preserve">French and Spanish as “bridge” languages </w:t>
      </w:r>
      <w:r w:rsidR="00BD66A4">
        <w:rPr>
          <w:rFonts w:ascii="Times New Roman" w:hAnsi="Times New Roman" w:cs="Times New Roman"/>
          <w:sz w:val="24"/>
          <w:szCs w:val="24"/>
          <w:lang w:val="en-US"/>
        </w:rPr>
        <w:t xml:space="preserve">between </w:t>
      </w:r>
      <w:r w:rsidR="00CB0F7F">
        <w:rPr>
          <w:rFonts w:ascii="Times New Roman" w:hAnsi="Times New Roman" w:cs="Times New Roman"/>
          <w:sz w:val="24"/>
          <w:szCs w:val="24"/>
          <w:lang w:val="en-US"/>
        </w:rPr>
        <w:t>a first language</w:t>
      </w:r>
      <w:r w:rsidR="00BD66A4">
        <w:rPr>
          <w:rFonts w:ascii="Times New Roman" w:hAnsi="Times New Roman" w:cs="Times New Roman"/>
          <w:sz w:val="24"/>
          <w:szCs w:val="24"/>
          <w:lang w:val="en-US"/>
        </w:rPr>
        <w:t xml:space="preserve"> </w:t>
      </w:r>
      <w:r w:rsidR="00BA5E65">
        <w:rPr>
          <w:rFonts w:ascii="Times New Roman" w:hAnsi="Times New Roman" w:cs="Times New Roman"/>
          <w:sz w:val="24"/>
          <w:szCs w:val="24"/>
          <w:lang w:val="en-US"/>
        </w:rPr>
        <w:t xml:space="preserve">(L1) </w:t>
      </w:r>
      <w:r w:rsidR="00BD66A4">
        <w:rPr>
          <w:rFonts w:ascii="Times New Roman" w:hAnsi="Times New Roman" w:cs="Times New Roman"/>
          <w:sz w:val="24"/>
          <w:szCs w:val="24"/>
          <w:lang w:val="en-US"/>
        </w:rPr>
        <w:t xml:space="preserve">and L3 Italian </w:t>
      </w:r>
      <w:r w:rsidR="00797102">
        <w:rPr>
          <w:rFonts w:ascii="Times New Roman" w:hAnsi="Times New Roman" w:cs="Times New Roman"/>
          <w:sz w:val="24"/>
          <w:szCs w:val="24"/>
          <w:lang w:val="en-US"/>
        </w:rPr>
        <w:t xml:space="preserve">may provide interesting matter for comparison </w:t>
      </w:r>
      <w:r w:rsidR="00B82C3D">
        <w:rPr>
          <w:rFonts w:ascii="Times New Roman" w:hAnsi="Times New Roman" w:cs="Times New Roman"/>
          <w:sz w:val="24"/>
          <w:szCs w:val="24"/>
          <w:lang w:val="en-US"/>
        </w:rPr>
        <w:t>in this sense, al</w:t>
      </w:r>
      <w:r w:rsidR="007922A1" w:rsidRPr="007922A1">
        <w:rPr>
          <w:rFonts w:ascii="Times New Roman" w:hAnsi="Times New Roman" w:cs="Times New Roman"/>
          <w:sz w:val="24"/>
          <w:szCs w:val="24"/>
          <w:lang w:val="en-US"/>
        </w:rPr>
        <w:t xml:space="preserve">though both </w:t>
      </w:r>
      <w:r w:rsidR="00B82C3D">
        <w:rPr>
          <w:rFonts w:ascii="Times New Roman" w:hAnsi="Times New Roman" w:cs="Times New Roman"/>
          <w:sz w:val="24"/>
          <w:szCs w:val="24"/>
          <w:lang w:val="en-US"/>
        </w:rPr>
        <w:t xml:space="preserve">are </w:t>
      </w:r>
      <w:r>
        <w:rPr>
          <w:rFonts w:ascii="Times New Roman" w:hAnsi="Times New Roman" w:cs="Times New Roman"/>
          <w:sz w:val="24"/>
          <w:szCs w:val="24"/>
          <w:lang w:val="en-US"/>
        </w:rPr>
        <w:t>equipped</w:t>
      </w:r>
      <w:r w:rsidR="007922A1" w:rsidRPr="007922A1">
        <w:rPr>
          <w:rFonts w:ascii="Times New Roman" w:hAnsi="Times New Roman" w:cs="Times New Roman"/>
          <w:sz w:val="24"/>
          <w:szCs w:val="24"/>
          <w:lang w:val="en-US"/>
        </w:rPr>
        <w:t xml:space="preserve"> with clitics, they differ in terms of both repertoire and placement in complex </w:t>
      </w:r>
      <w:r>
        <w:rPr>
          <w:rFonts w:ascii="Times New Roman" w:hAnsi="Times New Roman" w:cs="Times New Roman"/>
          <w:sz w:val="24"/>
          <w:szCs w:val="24"/>
          <w:lang w:val="en-US"/>
        </w:rPr>
        <w:t xml:space="preserve">infinitival </w:t>
      </w:r>
      <w:r w:rsidR="007922A1" w:rsidRPr="007922A1">
        <w:rPr>
          <w:rFonts w:ascii="Times New Roman" w:hAnsi="Times New Roman" w:cs="Times New Roman"/>
          <w:sz w:val="24"/>
          <w:szCs w:val="24"/>
          <w:lang w:val="en-US"/>
        </w:rPr>
        <w:t xml:space="preserve">clauses. In terms of </w:t>
      </w:r>
      <w:r w:rsidR="00B70618">
        <w:rPr>
          <w:rFonts w:ascii="Times New Roman" w:hAnsi="Times New Roman" w:cs="Times New Roman"/>
          <w:sz w:val="24"/>
          <w:szCs w:val="24"/>
          <w:lang w:val="en-US"/>
        </w:rPr>
        <w:t xml:space="preserve">level of </w:t>
      </w:r>
      <w:r w:rsidR="007922A1" w:rsidRPr="007922A1">
        <w:rPr>
          <w:rFonts w:ascii="Times New Roman" w:hAnsi="Times New Roman" w:cs="Times New Roman"/>
          <w:sz w:val="24"/>
          <w:szCs w:val="24"/>
          <w:lang w:val="en-US"/>
        </w:rPr>
        <w:t xml:space="preserve">proficiency in the background Romance language, the </w:t>
      </w:r>
      <w:r>
        <w:rPr>
          <w:rFonts w:ascii="Times New Roman" w:hAnsi="Times New Roman" w:cs="Times New Roman"/>
          <w:sz w:val="24"/>
          <w:szCs w:val="24"/>
          <w:lang w:val="en-US"/>
        </w:rPr>
        <w:t>consequences</w:t>
      </w:r>
      <w:r w:rsidR="007922A1" w:rsidRPr="007922A1">
        <w:rPr>
          <w:rFonts w:ascii="Times New Roman" w:hAnsi="Times New Roman" w:cs="Times New Roman"/>
          <w:sz w:val="24"/>
          <w:szCs w:val="24"/>
          <w:lang w:val="en-US"/>
        </w:rPr>
        <w:t xml:space="preserve"> of its variation on the acquisition of Italian as an L3 must be thoroughly investigated</w:t>
      </w:r>
      <w:r w:rsidR="00B70618">
        <w:rPr>
          <w:rFonts w:ascii="Times New Roman" w:hAnsi="Times New Roman" w:cs="Times New Roman"/>
          <w:sz w:val="24"/>
          <w:szCs w:val="24"/>
          <w:lang w:val="en-US"/>
        </w:rPr>
        <w:t xml:space="preserve">, in order to ascertain whether </w:t>
      </w:r>
      <w:r w:rsidR="007922A1" w:rsidRPr="007922A1">
        <w:rPr>
          <w:rFonts w:ascii="Times New Roman" w:hAnsi="Times New Roman" w:cs="Times New Roman"/>
          <w:sz w:val="24"/>
          <w:szCs w:val="24"/>
          <w:lang w:val="en-US"/>
        </w:rPr>
        <w:t xml:space="preserve">a sound mastery </w:t>
      </w:r>
      <w:r w:rsidR="00E317D7">
        <w:rPr>
          <w:rFonts w:ascii="Times New Roman" w:hAnsi="Times New Roman" w:cs="Times New Roman"/>
          <w:sz w:val="24"/>
          <w:szCs w:val="24"/>
          <w:lang w:val="en-US"/>
        </w:rPr>
        <w:t xml:space="preserve">in an L2 </w:t>
      </w:r>
      <w:r w:rsidR="007922A1" w:rsidRPr="007922A1">
        <w:rPr>
          <w:rFonts w:ascii="Times New Roman" w:hAnsi="Times New Roman" w:cs="Times New Roman"/>
          <w:sz w:val="24"/>
          <w:szCs w:val="24"/>
          <w:lang w:val="en-US"/>
        </w:rPr>
        <w:t>result</w:t>
      </w:r>
      <w:r w:rsidR="00E317D7">
        <w:rPr>
          <w:rFonts w:ascii="Times New Roman" w:hAnsi="Times New Roman" w:cs="Times New Roman"/>
          <w:sz w:val="24"/>
          <w:szCs w:val="24"/>
          <w:lang w:val="en-US"/>
        </w:rPr>
        <w:t>s</w:t>
      </w:r>
      <w:r w:rsidR="008E3137">
        <w:rPr>
          <w:rFonts w:ascii="Times New Roman" w:hAnsi="Times New Roman" w:cs="Times New Roman"/>
          <w:sz w:val="24"/>
          <w:szCs w:val="24"/>
          <w:lang w:val="en-US"/>
        </w:rPr>
        <w:t xml:space="preserve"> in a higher degree of cross</w:t>
      </w:r>
      <w:r w:rsidR="007922A1" w:rsidRPr="007922A1">
        <w:rPr>
          <w:rFonts w:ascii="Times New Roman" w:hAnsi="Times New Roman" w:cs="Times New Roman"/>
          <w:sz w:val="24"/>
          <w:szCs w:val="24"/>
          <w:lang w:val="en-US"/>
        </w:rPr>
        <w:t>linguistic influence</w:t>
      </w:r>
      <w:r w:rsidR="000312FA">
        <w:rPr>
          <w:rFonts w:ascii="Times New Roman" w:hAnsi="Times New Roman" w:cs="Times New Roman"/>
          <w:sz w:val="24"/>
          <w:szCs w:val="24"/>
          <w:lang w:val="en-US"/>
        </w:rPr>
        <w:t xml:space="preserve"> between L2 and L3.</w:t>
      </w:r>
    </w:p>
    <w:p w14:paraId="57D042DA" w14:textId="77777777" w:rsidR="002F6232" w:rsidRDefault="002F6232" w:rsidP="00BE1CBA">
      <w:pPr>
        <w:spacing w:line="360" w:lineRule="auto"/>
        <w:contextualSpacing/>
        <w:jc w:val="both"/>
        <w:rPr>
          <w:rFonts w:ascii="Times New Roman" w:hAnsi="Times New Roman" w:cs="Times New Roman"/>
          <w:sz w:val="24"/>
          <w:szCs w:val="24"/>
          <w:lang w:val="en-US"/>
        </w:rPr>
      </w:pPr>
    </w:p>
    <w:p w14:paraId="6BA17C1C" w14:textId="77777777" w:rsidR="00896EDC" w:rsidRPr="005C3949" w:rsidRDefault="00896EDC" w:rsidP="00896EDC">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2.</w:t>
      </w:r>
      <w:r>
        <w:rPr>
          <w:rFonts w:ascii="Times New Roman" w:hAnsi="Times New Roman" w:cs="Times New Roman"/>
          <w:b/>
          <w:sz w:val="24"/>
          <w:szCs w:val="24"/>
          <w:lang w:val="en-GB"/>
        </w:rPr>
        <w:tab/>
      </w:r>
      <w:r w:rsidRPr="005C3949">
        <w:rPr>
          <w:rFonts w:ascii="Times New Roman" w:hAnsi="Times New Roman" w:cs="Times New Roman"/>
          <w:b/>
          <w:sz w:val="24"/>
          <w:szCs w:val="24"/>
          <w:lang w:val="en-GB"/>
        </w:rPr>
        <w:t>Crosslinguistic information</w:t>
      </w:r>
    </w:p>
    <w:p w14:paraId="2D2332FD" w14:textId="77777777" w:rsidR="00896EDC" w:rsidRDefault="00896EDC" w:rsidP="00896EDC">
      <w:pPr>
        <w:spacing w:line="360" w:lineRule="auto"/>
        <w:contextualSpacing/>
        <w:rPr>
          <w:rFonts w:ascii="Times New Roman" w:hAnsi="Times New Roman" w:cs="Times New Roman"/>
          <w:sz w:val="24"/>
          <w:szCs w:val="24"/>
          <w:lang w:val="en-GB"/>
        </w:rPr>
      </w:pPr>
    </w:p>
    <w:p w14:paraId="3A67CE48" w14:textId="77777777" w:rsidR="003D48AF" w:rsidRDefault="00FD7184" w:rsidP="00FD7184">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the current study looks at German-speaking </w:t>
      </w:r>
      <w:r w:rsidR="003D48AF" w:rsidRPr="003D48AF">
        <w:rPr>
          <w:rFonts w:ascii="Times New Roman" w:hAnsi="Times New Roman" w:cs="Times New Roman"/>
          <w:sz w:val="24"/>
          <w:szCs w:val="24"/>
          <w:lang w:val="en-GB"/>
        </w:rPr>
        <w:t xml:space="preserve">learners of L3 Italian </w:t>
      </w:r>
      <w:r w:rsidR="002374D6">
        <w:rPr>
          <w:rFonts w:ascii="Times New Roman" w:hAnsi="Times New Roman" w:cs="Times New Roman"/>
          <w:sz w:val="24"/>
          <w:szCs w:val="24"/>
          <w:lang w:val="en-GB"/>
        </w:rPr>
        <w:t>with prior knowledge of</w:t>
      </w:r>
      <w:r w:rsidR="003D48AF" w:rsidRPr="003D48AF">
        <w:rPr>
          <w:rFonts w:ascii="Times New Roman" w:hAnsi="Times New Roman" w:cs="Times New Roman"/>
          <w:sz w:val="24"/>
          <w:szCs w:val="24"/>
          <w:lang w:val="en-GB"/>
        </w:rPr>
        <w:t xml:space="preserve"> another Romance lan</w:t>
      </w:r>
      <w:r>
        <w:rPr>
          <w:rFonts w:ascii="Times New Roman" w:hAnsi="Times New Roman" w:cs="Times New Roman"/>
          <w:sz w:val="24"/>
          <w:szCs w:val="24"/>
          <w:lang w:val="en-GB"/>
        </w:rPr>
        <w:t xml:space="preserve">guage (Spanish or French), it </w:t>
      </w:r>
      <w:r w:rsidR="00B82C3D">
        <w:rPr>
          <w:rFonts w:ascii="Times New Roman" w:hAnsi="Times New Roman" w:cs="Times New Roman"/>
          <w:sz w:val="24"/>
          <w:szCs w:val="24"/>
          <w:lang w:val="en-GB"/>
        </w:rPr>
        <w:t>is</w:t>
      </w:r>
      <w:r>
        <w:rPr>
          <w:rFonts w:ascii="Times New Roman" w:hAnsi="Times New Roman" w:cs="Times New Roman"/>
          <w:sz w:val="24"/>
          <w:szCs w:val="24"/>
          <w:lang w:val="en-GB"/>
        </w:rPr>
        <w:t xml:space="preserve"> useful to </w:t>
      </w:r>
      <w:r w:rsidR="00D1163B">
        <w:rPr>
          <w:rFonts w:ascii="Times New Roman" w:hAnsi="Times New Roman" w:cs="Times New Roman"/>
          <w:sz w:val="24"/>
          <w:szCs w:val="24"/>
          <w:lang w:val="en-GB"/>
        </w:rPr>
        <w:t>provide some information about pronouns in the languages involved in the research, in terms of both repertoire and</w:t>
      </w:r>
      <w:r>
        <w:rPr>
          <w:rFonts w:ascii="Times New Roman" w:hAnsi="Times New Roman" w:cs="Times New Roman"/>
          <w:sz w:val="24"/>
          <w:szCs w:val="24"/>
          <w:lang w:val="en-GB"/>
        </w:rPr>
        <w:t xml:space="preserve"> </w:t>
      </w:r>
      <w:r w:rsidR="003D667A">
        <w:rPr>
          <w:rFonts w:ascii="Times New Roman" w:hAnsi="Times New Roman" w:cs="Times New Roman"/>
          <w:sz w:val="24"/>
          <w:szCs w:val="24"/>
          <w:lang w:val="en-GB"/>
        </w:rPr>
        <w:t>syntax</w:t>
      </w:r>
      <w:r>
        <w:rPr>
          <w:rFonts w:ascii="Times New Roman" w:hAnsi="Times New Roman" w:cs="Times New Roman"/>
          <w:sz w:val="24"/>
          <w:szCs w:val="24"/>
          <w:lang w:val="en-GB"/>
        </w:rPr>
        <w:t xml:space="preserve"> </w:t>
      </w:r>
      <w:r w:rsidR="00203DB1">
        <w:rPr>
          <w:rFonts w:ascii="Times New Roman" w:hAnsi="Times New Roman" w:cs="Times New Roman"/>
          <w:sz w:val="24"/>
          <w:szCs w:val="24"/>
          <w:lang w:val="en-GB"/>
        </w:rPr>
        <w:t>within</w:t>
      </w:r>
      <w:r>
        <w:rPr>
          <w:rFonts w:ascii="Times New Roman" w:hAnsi="Times New Roman" w:cs="Times New Roman"/>
          <w:sz w:val="24"/>
          <w:szCs w:val="24"/>
          <w:lang w:val="en-GB"/>
        </w:rPr>
        <w:t xml:space="preserve"> infinitival clauses.</w:t>
      </w:r>
    </w:p>
    <w:p w14:paraId="3B6166BD" w14:textId="77777777" w:rsidR="002F6232" w:rsidRDefault="002F6232" w:rsidP="00896EDC">
      <w:pPr>
        <w:spacing w:line="360" w:lineRule="auto"/>
        <w:contextualSpacing/>
        <w:rPr>
          <w:rFonts w:ascii="Times New Roman" w:hAnsi="Times New Roman" w:cs="Times New Roman"/>
          <w:sz w:val="24"/>
          <w:szCs w:val="24"/>
          <w:lang w:val="en-GB"/>
        </w:rPr>
      </w:pPr>
    </w:p>
    <w:p w14:paraId="22AF3E8C" w14:textId="77777777" w:rsidR="002C41B2" w:rsidRDefault="002C41B2" w:rsidP="00896EDC">
      <w:pPr>
        <w:spacing w:line="360" w:lineRule="auto"/>
        <w:contextualSpacing/>
        <w:rPr>
          <w:rFonts w:ascii="Times New Roman" w:hAnsi="Times New Roman" w:cs="Times New Roman"/>
          <w:sz w:val="24"/>
          <w:szCs w:val="24"/>
          <w:lang w:val="en-GB"/>
        </w:rPr>
      </w:pPr>
    </w:p>
    <w:p w14:paraId="37FF4B30" w14:textId="77777777" w:rsidR="002C41B2" w:rsidRDefault="002C41B2" w:rsidP="00896EDC">
      <w:pPr>
        <w:spacing w:line="360" w:lineRule="auto"/>
        <w:contextualSpacing/>
        <w:rPr>
          <w:rFonts w:ascii="Times New Roman" w:hAnsi="Times New Roman" w:cs="Times New Roman"/>
          <w:sz w:val="24"/>
          <w:szCs w:val="24"/>
          <w:lang w:val="en-GB"/>
        </w:rPr>
      </w:pPr>
    </w:p>
    <w:p w14:paraId="57F45178" w14:textId="77777777" w:rsidR="002C41B2" w:rsidRDefault="002C41B2" w:rsidP="00896EDC">
      <w:pPr>
        <w:spacing w:line="360" w:lineRule="auto"/>
        <w:contextualSpacing/>
        <w:rPr>
          <w:rFonts w:ascii="Times New Roman" w:hAnsi="Times New Roman" w:cs="Times New Roman"/>
          <w:sz w:val="24"/>
          <w:szCs w:val="24"/>
          <w:lang w:val="en-GB"/>
        </w:rPr>
      </w:pPr>
    </w:p>
    <w:p w14:paraId="52E64B0C" w14:textId="77777777" w:rsidR="008F3EFC" w:rsidRPr="008F3EFC" w:rsidRDefault="008F3EFC" w:rsidP="00896EDC">
      <w:pPr>
        <w:spacing w:line="360" w:lineRule="auto"/>
        <w:contextualSpacing/>
        <w:rPr>
          <w:rFonts w:ascii="Times New Roman" w:hAnsi="Times New Roman" w:cs="Times New Roman"/>
          <w:b/>
          <w:sz w:val="24"/>
          <w:szCs w:val="24"/>
          <w:lang w:val="en-GB"/>
        </w:rPr>
      </w:pPr>
      <w:r w:rsidRPr="008F3EFC">
        <w:rPr>
          <w:rFonts w:ascii="Times New Roman" w:hAnsi="Times New Roman" w:cs="Times New Roman"/>
          <w:b/>
          <w:sz w:val="24"/>
          <w:szCs w:val="24"/>
          <w:lang w:val="en-GB"/>
        </w:rPr>
        <w:t>2.1.</w:t>
      </w:r>
      <w:r w:rsidRPr="008F3EFC">
        <w:rPr>
          <w:rFonts w:ascii="Times New Roman" w:hAnsi="Times New Roman" w:cs="Times New Roman"/>
          <w:b/>
          <w:sz w:val="24"/>
          <w:szCs w:val="24"/>
          <w:lang w:val="en-GB"/>
        </w:rPr>
        <w:tab/>
        <w:t>Repertoire of clitic pronouns in Italian, French and Spanish</w:t>
      </w:r>
    </w:p>
    <w:p w14:paraId="67D9FF1F" w14:textId="77777777" w:rsidR="008F3EFC" w:rsidRDefault="008F3EFC" w:rsidP="00896EDC">
      <w:pPr>
        <w:spacing w:line="360" w:lineRule="auto"/>
        <w:contextualSpacing/>
        <w:rPr>
          <w:rFonts w:ascii="Times New Roman" w:hAnsi="Times New Roman" w:cs="Times New Roman"/>
          <w:sz w:val="24"/>
          <w:szCs w:val="24"/>
          <w:lang w:val="en-GB"/>
        </w:rPr>
      </w:pPr>
    </w:p>
    <w:p w14:paraId="311D3A74" w14:textId="77777777" w:rsidR="008F3EFC" w:rsidRPr="00C00B1E" w:rsidRDefault="003E4222" w:rsidP="008F3EFC">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Like all Romance languages, Italian, French and Spanish possess accusative, dative and reflexive clitic pronouns. In addition</w:t>
      </w:r>
      <w:r w:rsidR="008F3EF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both Italian and </w:t>
      </w:r>
      <w:r w:rsidR="008F3EFC">
        <w:rPr>
          <w:rFonts w:ascii="Times New Roman" w:hAnsi="Times New Roman" w:cs="Times New Roman"/>
          <w:sz w:val="24"/>
          <w:szCs w:val="24"/>
          <w:lang w:val="en-GB"/>
        </w:rPr>
        <w:t xml:space="preserve">French </w:t>
      </w:r>
      <w:r w:rsidR="00994698">
        <w:rPr>
          <w:rFonts w:ascii="Times New Roman" w:hAnsi="Times New Roman" w:cs="Times New Roman"/>
          <w:sz w:val="24"/>
          <w:szCs w:val="24"/>
          <w:lang w:val="en-GB"/>
        </w:rPr>
        <w:t>have</w:t>
      </w:r>
      <w:r w:rsidR="008F3EFC">
        <w:rPr>
          <w:rFonts w:ascii="Times New Roman" w:hAnsi="Times New Roman" w:cs="Times New Roman"/>
          <w:sz w:val="24"/>
          <w:szCs w:val="24"/>
          <w:lang w:val="en-GB"/>
        </w:rPr>
        <w:t xml:space="preserve"> partitive and </w:t>
      </w:r>
      <w:r w:rsidR="008F3EFC" w:rsidRPr="006E0F6B">
        <w:rPr>
          <w:rFonts w:ascii="Times New Roman" w:hAnsi="Times New Roman" w:cs="Times New Roman"/>
          <w:sz w:val="24"/>
          <w:szCs w:val="24"/>
          <w:lang w:val="en-GB"/>
        </w:rPr>
        <w:t>loca</w:t>
      </w:r>
      <w:r w:rsidR="008F3EFC">
        <w:rPr>
          <w:rFonts w:ascii="Times New Roman" w:hAnsi="Times New Roman" w:cs="Times New Roman"/>
          <w:sz w:val="24"/>
          <w:szCs w:val="24"/>
          <w:lang w:val="en-GB"/>
        </w:rPr>
        <w:t xml:space="preserve">tive clitics, </w:t>
      </w:r>
      <w:r>
        <w:rPr>
          <w:rFonts w:ascii="Times New Roman" w:hAnsi="Times New Roman" w:cs="Times New Roman"/>
          <w:sz w:val="24"/>
          <w:szCs w:val="24"/>
          <w:lang w:val="en-GB"/>
        </w:rPr>
        <w:t>unlike</w:t>
      </w:r>
      <w:r w:rsidR="008F3EFC" w:rsidRPr="006E0F6B">
        <w:rPr>
          <w:rFonts w:ascii="Times New Roman" w:hAnsi="Times New Roman" w:cs="Times New Roman"/>
          <w:sz w:val="24"/>
          <w:szCs w:val="24"/>
          <w:lang w:val="en-GB"/>
        </w:rPr>
        <w:t xml:space="preserve"> Spanish</w:t>
      </w:r>
      <w:r w:rsidR="008F3EFC">
        <w:rPr>
          <w:rFonts w:ascii="Times New Roman" w:hAnsi="Times New Roman" w:cs="Times New Roman"/>
          <w:sz w:val="24"/>
          <w:szCs w:val="24"/>
          <w:lang w:val="en-GB"/>
        </w:rPr>
        <w:t>. Partitive</w:t>
      </w:r>
      <w:r w:rsidR="008F3EFC" w:rsidRPr="00C00B1E">
        <w:rPr>
          <w:rFonts w:ascii="Times New Roman" w:hAnsi="Times New Roman" w:cs="Times New Roman"/>
          <w:sz w:val="24"/>
          <w:szCs w:val="24"/>
          <w:lang w:val="en-GB"/>
        </w:rPr>
        <w:t xml:space="preserve"> clitic</w:t>
      </w:r>
      <w:r w:rsidR="008F3EFC">
        <w:rPr>
          <w:rFonts w:ascii="Times New Roman" w:hAnsi="Times New Roman" w:cs="Times New Roman"/>
          <w:sz w:val="24"/>
          <w:szCs w:val="24"/>
          <w:lang w:val="en-GB"/>
        </w:rPr>
        <w:t>s – like</w:t>
      </w:r>
      <w:r w:rsidR="008F3EFC" w:rsidRPr="00C00B1E">
        <w:rPr>
          <w:rFonts w:ascii="Times New Roman" w:hAnsi="Times New Roman" w:cs="Times New Roman"/>
          <w:sz w:val="24"/>
          <w:szCs w:val="24"/>
          <w:lang w:val="en-GB"/>
        </w:rPr>
        <w:t xml:space="preserve"> </w:t>
      </w:r>
      <w:r w:rsidR="008F3EFC">
        <w:rPr>
          <w:rFonts w:ascii="Times New Roman" w:hAnsi="Times New Roman" w:cs="Times New Roman"/>
          <w:sz w:val="24"/>
          <w:szCs w:val="24"/>
          <w:lang w:val="en-GB"/>
        </w:rPr>
        <w:t xml:space="preserve">the </w:t>
      </w:r>
      <w:r w:rsidR="008F3EFC" w:rsidRPr="00C00B1E">
        <w:rPr>
          <w:rFonts w:ascii="Times New Roman" w:hAnsi="Times New Roman" w:cs="Times New Roman"/>
          <w:sz w:val="24"/>
          <w:szCs w:val="24"/>
          <w:lang w:val="en-GB"/>
        </w:rPr>
        <w:t xml:space="preserve">pronoun </w:t>
      </w:r>
      <w:r w:rsidR="008F3EFC" w:rsidRPr="00C00B1E">
        <w:rPr>
          <w:rFonts w:ascii="Times New Roman" w:hAnsi="Times New Roman" w:cs="Times New Roman"/>
          <w:i/>
          <w:sz w:val="24"/>
          <w:szCs w:val="24"/>
          <w:lang w:val="en-GB"/>
        </w:rPr>
        <w:t>ne</w:t>
      </w:r>
      <w:r w:rsidR="008F3EFC" w:rsidRPr="00C00B1E">
        <w:rPr>
          <w:rFonts w:ascii="Times New Roman" w:hAnsi="Times New Roman" w:cs="Times New Roman"/>
          <w:sz w:val="24"/>
          <w:szCs w:val="24"/>
          <w:lang w:val="en-GB"/>
        </w:rPr>
        <w:t xml:space="preserve"> </w:t>
      </w:r>
      <w:r w:rsidR="008F3EFC">
        <w:rPr>
          <w:rFonts w:ascii="Times New Roman" w:hAnsi="Times New Roman" w:cs="Times New Roman"/>
          <w:sz w:val="24"/>
          <w:szCs w:val="24"/>
          <w:lang w:val="en-GB"/>
        </w:rPr>
        <w:t>in Italian – are</w:t>
      </w:r>
      <w:r w:rsidR="008F3EFC" w:rsidRPr="00C00B1E">
        <w:rPr>
          <w:rFonts w:ascii="Times New Roman" w:hAnsi="Times New Roman" w:cs="Times New Roman"/>
          <w:sz w:val="24"/>
          <w:szCs w:val="24"/>
          <w:lang w:val="en-GB"/>
        </w:rPr>
        <w:t xml:space="preserve"> </w:t>
      </w:r>
      <w:r w:rsidR="008F3EFC">
        <w:rPr>
          <w:rFonts w:ascii="Times New Roman" w:hAnsi="Times New Roman" w:cs="Times New Roman"/>
          <w:sz w:val="24"/>
          <w:szCs w:val="24"/>
          <w:lang w:val="en-GB"/>
        </w:rPr>
        <w:t xml:space="preserve">typically </w:t>
      </w:r>
      <w:r w:rsidR="008F3EFC" w:rsidRPr="00C00B1E">
        <w:rPr>
          <w:rFonts w:ascii="Times New Roman" w:hAnsi="Times New Roman" w:cs="Times New Roman"/>
          <w:sz w:val="24"/>
          <w:szCs w:val="24"/>
          <w:lang w:val="en-GB"/>
        </w:rPr>
        <w:t xml:space="preserve">used </w:t>
      </w:r>
      <w:r w:rsidR="008F3EFC">
        <w:rPr>
          <w:rFonts w:ascii="Times New Roman" w:hAnsi="Times New Roman" w:cs="Times New Roman"/>
          <w:sz w:val="24"/>
          <w:szCs w:val="24"/>
          <w:lang w:val="en-GB"/>
        </w:rPr>
        <w:t xml:space="preserve">to replace a noun embedded in a </w:t>
      </w:r>
      <w:r w:rsidR="00994698">
        <w:rPr>
          <w:rFonts w:ascii="Times New Roman" w:hAnsi="Times New Roman" w:cs="Times New Roman"/>
          <w:sz w:val="24"/>
          <w:szCs w:val="24"/>
          <w:lang w:val="en-GB"/>
        </w:rPr>
        <w:t>determiner phrase (</w:t>
      </w:r>
      <w:r w:rsidR="008F3EFC">
        <w:rPr>
          <w:rFonts w:ascii="Times New Roman" w:hAnsi="Times New Roman" w:cs="Times New Roman"/>
          <w:sz w:val="24"/>
          <w:szCs w:val="24"/>
          <w:lang w:val="en-GB"/>
        </w:rPr>
        <w:t>DP</w:t>
      </w:r>
      <w:r w:rsidR="00994698">
        <w:rPr>
          <w:rFonts w:ascii="Times New Roman" w:hAnsi="Times New Roman" w:cs="Times New Roman"/>
          <w:sz w:val="24"/>
          <w:szCs w:val="24"/>
          <w:lang w:val="en-GB"/>
        </w:rPr>
        <w:t>)</w:t>
      </w:r>
      <w:r w:rsidR="008F3EFC">
        <w:rPr>
          <w:rFonts w:ascii="Times New Roman" w:hAnsi="Times New Roman" w:cs="Times New Roman"/>
          <w:sz w:val="24"/>
          <w:szCs w:val="24"/>
          <w:lang w:val="en-GB"/>
        </w:rPr>
        <w:t xml:space="preserve"> containing an expression of quantity, as in the following example</w:t>
      </w:r>
      <w:r w:rsidR="008F3EFC" w:rsidRPr="00C00B1E">
        <w:rPr>
          <w:rFonts w:ascii="Times New Roman" w:hAnsi="Times New Roman" w:cs="Times New Roman"/>
          <w:sz w:val="24"/>
          <w:szCs w:val="24"/>
          <w:lang w:val="en-GB"/>
        </w:rPr>
        <w:t>:</w:t>
      </w:r>
    </w:p>
    <w:p w14:paraId="49584716" w14:textId="77777777" w:rsidR="008F3EFC" w:rsidRPr="00C00B1E" w:rsidRDefault="008F3EFC" w:rsidP="008F3EFC">
      <w:pPr>
        <w:spacing w:line="360" w:lineRule="auto"/>
        <w:contextualSpacing/>
        <w:jc w:val="both"/>
        <w:rPr>
          <w:rFonts w:ascii="Times New Roman" w:hAnsi="Times New Roman" w:cs="Times New Roman"/>
          <w:sz w:val="24"/>
          <w:szCs w:val="24"/>
          <w:lang w:val="en-GB"/>
        </w:rPr>
      </w:pPr>
    </w:p>
    <w:p w14:paraId="5AABF3C1" w14:textId="77777777" w:rsidR="008F3EFC" w:rsidRPr="00C00B1E" w:rsidRDefault="008F3EFC" w:rsidP="008F3EFC">
      <w:pPr>
        <w:spacing w:line="360" w:lineRule="auto"/>
        <w:contextualSpacing/>
        <w:jc w:val="both"/>
        <w:rPr>
          <w:rFonts w:ascii="Times New Roman" w:hAnsi="Times New Roman" w:cs="Times New Roman"/>
          <w:sz w:val="24"/>
          <w:szCs w:val="24"/>
        </w:rPr>
      </w:pPr>
      <w:r w:rsidRPr="00717C5C">
        <w:rPr>
          <w:rFonts w:ascii="Times New Roman" w:hAnsi="Times New Roman" w:cs="Times New Roman"/>
          <w:i/>
          <w:sz w:val="24"/>
          <w:szCs w:val="24"/>
        </w:rPr>
        <w:t>(</w:t>
      </w:r>
      <w:r w:rsidR="007139DB">
        <w:rPr>
          <w:rFonts w:ascii="Times New Roman" w:hAnsi="Times New Roman" w:cs="Times New Roman"/>
          <w:i/>
          <w:sz w:val="24"/>
          <w:szCs w:val="24"/>
        </w:rPr>
        <w:t>1</w:t>
      </w:r>
      <w:r w:rsidRPr="00717C5C">
        <w:rPr>
          <w:rFonts w:ascii="Times New Roman" w:hAnsi="Times New Roman" w:cs="Times New Roman"/>
          <w:i/>
          <w:sz w:val="24"/>
          <w:szCs w:val="24"/>
        </w:rPr>
        <w:t>)</w:t>
      </w:r>
      <w:r w:rsidRPr="00C00B1E">
        <w:rPr>
          <w:rFonts w:ascii="Times New Roman" w:hAnsi="Times New Roman" w:cs="Times New Roman"/>
          <w:sz w:val="24"/>
          <w:szCs w:val="24"/>
        </w:rPr>
        <w:tab/>
      </w:r>
      <w:r w:rsidR="007139DB">
        <w:rPr>
          <w:rFonts w:ascii="Times New Roman" w:hAnsi="Times New Roman" w:cs="Times New Roman"/>
          <w:sz w:val="24"/>
          <w:szCs w:val="24"/>
        </w:rPr>
        <w:tab/>
      </w:r>
      <w:r w:rsidRPr="00C00B1E">
        <w:rPr>
          <w:rFonts w:ascii="Times New Roman" w:hAnsi="Times New Roman" w:cs="Times New Roman"/>
          <w:sz w:val="24"/>
          <w:szCs w:val="24"/>
        </w:rPr>
        <w:t>a.</w:t>
      </w:r>
      <w:r w:rsidRPr="00C00B1E">
        <w:rPr>
          <w:rFonts w:ascii="Times New Roman" w:hAnsi="Times New Roman" w:cs="Times New Roman"/>
          <w:sz w:val="24"/>
          <w:szCs w:val="24"/>
        </w:rPr>
        <w:tab/>
        <w:t xml:space="preserve">Ho </w:t>
      </w:r>
      <w:r w:rsidRPr="00C00B1E">
        <w:rPr>
          <w:rFonts w:ascii="Times New Roman" w:hAnsi="Times New Roman" w:cs="Times New Roman"/>
          <w:sz w:val="24"/>
          <w:szCs w:val="24"/>
        </w:rPr>
        <w:tab/>
      </w:r>
      <w:r w:rsidRPr="00C00B1E">
        <w:rPr>
          <w:rFonts w:ascii="Times New Roman" w:hAnsi="Times New Roman" w:cs="Times New Roman"/>
          <w:sz w:val="24"/>
          <w:szCs w:val="24"/>
        </w:rPr>
        <w:tab/>
      </w:r>
      <w:r w:rsidRPr="00C00B1E">
        <w:rPr>
          <w:rFonts w:ascii="Times New Roman" w:hAnsi="Times New Roman" w:cs="Times New Roman"/>
          <w:sz w:val="24"/>
          <w:szCs w:val="24"/>
        </w:rPr>
        <w:tab/>
        <w:t xml:space="preserve">incontrato </w:t>
      </w:r>
      <w:r w:rsidRPr="00C00B1E">
        <w:rPr>
          <w:rFonts w:ascii="Times New Roman" w:hAnsi="Times New Roman" w:cs="Times New Roman"/>
          <w:sz w:val="24"/>
          <w:szCs w:val="24"/>
        </w:rPr>
        <w:tab/>
        <w:t xml:space="preserve">dieci </w:t>
      </w:r>
      <w:r w:rsidRPr="00C00B1E">
        <w:rPr>
          <w:rFonts w:ascii="Times New Roman" w:hAnsi="Times New Roman" w:cs="Times New Roman"/>
          <w:sz w:val="24"/>
          <w:szCs w:val="24"/>
        </w:rPr>
        <w:tab/>
        <w:t>ragazzi</w:t>
      </w:r>
    </w:p>
    <w:p w14:paraId="11B30803" w14:textId="77777777" w:rsidR="008F3EFC" w:rsidRPr="000E2E7A" w:rsidRDefault="008F3EFC" w:rsidP="008F3EFC">
      <w:pPr>
        <w:spacing w:line="360" w:lineRule="auto"/>
        <w:contextualSpacing/>
        <w:jc w:val="both"/>
        <w:rPr>
          <w:rFonts w:ascii="Times New Roman" w:hAnsi="Times New Roman" w:cs="Times New Roman"/>
          <w:sz w:val="24"/>
          <w:szCs w:val="24"/>
        </w:rPr>
      </w:pPr>
      <w:r w:rsidRPr="00C00B1E">
        <w:rPr>
          <w:rFonts w:ascii="Times New Roman" w:hAnsi="Times New Roman" w:cs="Times New Roman"/>
          <w:sz w:val="24"/>
          <w:szCs w:val="24"/>
        </w:rPr>
        <w:tab/>
      </w:r>
      <w:r w:rsidRPr="00C00B1E">
        <w:rPr>
          <w:rFonts w:ascii="Times New Roman" w:hAnsi="Times New Roman" w:cs="Times New Roman"/>
          <w:sz w:val="24"/>
          <w:szCs w:val="24"/>
        </w:rPr>
        <w:tab/>
      </w:r>
      <w:r w:rsidRPr="00C00B1E">
        <w:rPr>
          <w:rFonts w:ascii="Times New Roman" w:hAnsi="Times New Roman" w:cs="Times New Roman"/>
          <w:sz w:val="24"/>
          <w:szCs w:val="24"/>
        </w:rPr>
        <w:tab/>
      </w:r>
      <w:r w:rsidRPr="000E2E7A">
        <w:rPr>
          <w:rFonts w:ascii="Times New Roman" w:hAnsi="Times New Roman" w:cs="Times New Roman"/>
          <w:sz w:val="24"/>
          <w:szCs w:val="24"/>
        </w:rPr>
        <w:t>Have</w:t>
      </w:r>
      <w:r w:rsidRPr="000E2E7A">
        <w:rPr>
          <w:rFonts w:ascii="Times New Roman" w:hAnsi="Times New Roman" w:cs="Times New Roman"/>
          <w:sz w:val="24"/>
          <w:szCs w:val="24"/>
          <w:vertAlign w:val="subscript"/>
        </w:rPr>
        <w:t>1st Sing</w:t>
      </w:r>
      <w:r w:rsidRPr="000E2E7A">
        <w:rPr>
          <w:rFonts w:ascii="Times New Roman" w:hAnsi="Times New Roman" w:cs="Times New Roman"/>
          <w:sz w:val="24"/>
          <w:szCs w:val="24"/>
        </w:rPr>
        <w:tab/>
        <w:t>met</w:t>
      </w:r>
      <w:r w:rsidRPr="000E2E7A">
        <w:rPr>
          <w:rFonts w:ascii="Times New Roman" w:hAnsi="Times New Roman" w:cs="Times New Roman"/>
          <w:sz w:val="24"/>
          <w:szCs w:val="24"/>
        </w:rPr>
        <w:tab/>
      </w:r>
      <w:r w:rsidRPr="000E2E7A">
        <w:rPr>
          <w:rFonts w:ascii="Times New Roman" w:hAnsi="Times New Roman" w:cs="Times New Roman"/>
          <w:sz w:val="24"/>
          <w:szCs w:val="24"/>
        </w:rPr>
        <w:tab/>
      </w:r>
      <w:r w:rsidRPr="000E2E7A">
        <w:rPr>
          <w:rFonts w:ascii="Times New Roman" w:hAnsi="Times New Roman" w:cs="Times New Roman"/>
          <w:sz w:val="24"/>
          <w:szCs w:val="24"/>
        </w:rPr>
        <w:tab/>
        <w:t>ten</w:t>
      </w:r>
      <w:r w:rsidRPr="000E2E7A">
        <w:rPr>
          <w:rFonts w:ascii="Times New Roman" w:hAnsi="Times New Roman" w:cs="Times New Roman"/>
          <w:sz w:val="24"/>
          <w:szCs w:val="24"/>
        </w:rPr>
        <w:tab/>
        <w:t>boys</w:t>
      </w:r>
      <w:r w:rsidRPr="000E2E7A">
        <w:rPr>
          <w:rFonts w:ascii="Times New Roman" w:hAnsi="Times New Roman" w:cs="Times New Roman"/>
          <w:sz w:val="24"/>
          <w:szCs w:val="24"/>
          <w:vertAlign w:val="subscript"/>
        </w:rPr>
        <w:t>Masc Plur</w:t>
      </w:r>
    </w:p>
    <w:p w14:paraId="1C4706DA" w14:textId="77777777" w:rsidR="008F3EFC" w:rsidRPr="000E2E7A" w:rsidRDefault="008F3EFC" w:rsidP="008F3EFC">
      <w:pPr>
        <w:spacing w:line="360" w:lineRule="auto"/>
        <w:contextualSpacing/>
        <w:jc w:val="both"/>
        <w:rPr>
          <w:rFonts w:ascii="Times New Roman" w:hAnsi="Times New Roman" w:cs="Times New Roman"/>
          <w:sz w:val="24"/>
          <w:szCs w:val="24"/>
        </w:rPr>
      </w:pPr>
      <w:r w:rsidRPr="000E2E7A">
        <w:rPr>
          <w:rFonts w:ascii="Times New Roman" w:hAnsi="Times New Roman" w:cs="Times New Roman"/>
          <w:sz w:val="24"/>
          <w:szCs w:val="24"/>
        </w:rPr>
        <w:tab/>
      </w:r>
      <w:r w:rsidRPr="000E2E7A">
        <w:rPr>
          <w:rFonts w:ascii="Times New Roman" w:hAnsi="Times New Roman" w:cs="Times New Roman"/>
          <w:sz w:val="24"/>
          <w:szCs w:val="24"/>
        </w:rPr>
        <w:tab/>
        <w:t>b.</w:t>
      </w:r>
      <w:r w:rsidRPr="000E2E7A">
        <w:rPr>
          <w:rFonts w:ascii="Times New Roman" w:hAnsi="Times New Roman" w:cs="Times New Roman"/>
          <w:sz w:val="24"/>
          <w:szCs w:val="24"/>
        </w:rPr>
        <w:tab/>
        <w:t xml:space="preserve">Ne </w:t>
      </w:r>
      <w:r w:rsidRPr="000E2E7A">
        <w:rPr>
          <w:rFonts w:ascii="Times New Roman" w:hAnsi="Times New Roman" w:cs="Times New Roman"/>
          <w:sz w:val="24"/>
          <w:szCs w:val="24"/>
        </w:rPr>
        <w:tab/>
      </w:r>
      <w:r w:rsidRPr="000E2E7A">
        <w:rPr>
          <w:rFonts w:ascii="Times New Roman" w:hAnsi="Times New Roman" w:cs="Times New Roman"/>
          <w:sz w:val="24"/>
          <w:szCs w:val="24"/>
        </w:rPr>
        <w:tab/>
        <w:t xml:space="preserve">ho </w:t>
      </w:r>
      <w:r w:rsidRPr="000E2E7A">
        <w:rPr>
          <w:rFonts w:ascii="Times New Roman" w:hAnsi="Times New Roman" w:cs="Times New Roman"/>
          <w:sz w:val="24"/>
          <w:szCs w:val="24"/>
        </w:rPr>
        <w:tab/>
      </w:r>
      <w:r w:rsidRPr="000E2E7A">
        <w:rPr>
          <w:rFonts w:ascii="Times New Roman" w:hAnsi="Times New Roman" w:cs="Times New Roman"/>
          <w:sz w:val="24"/>
          <w:szCs w:val="24"/>
        </w:rPr>
        <w:tab/>
      </w:r>
      <w:r w:rsidRPr="000E2E7A">
        <w:rPr>
          <w:rFonts w:ascii="Times New Roman" w:hAnsi="Times New Roman" w:cs="Times New Roman"/>
          <w:sz w:val="24"/>
          <w:szCs w:val="24"/>
        </w:rPr>
        <w:tab/>
        <w:t xml:space="preserve">incontrati </w:t>
      </w:r>
      <w:r w:rsidRPr="000E2E7A">
        <w:rPr>
          <w:rFonts w:ascii="Times New Roman" w:hAnsi="Times New Roman" w:cs="Times New Roman"/>
          <w:sz w:val="24"/>
          <w:szCs w:val="24"/>
        </w:rPr>
        <w:tab/>
        <w:t>dieci</w:t>
      </w:r>
    </w:p>
    <w:p w14:paraId="6BDE8FAA" w14:textId="77777777" w:rsidR="008F3EFC" w:rsidRPr="00C00B1E" w:rsidRDefault="008F3EFC" w:rsidP="008F3EFC">
      <w:pPr>
        <w:spacing w:line="360" w:lineRule="auto"/>
        <w:contextualSpacing/>
        <w:jc w:val="both"/>
        <w:rPr>
          <w:rFonts w:ascii="Times New Roman" w:hAnsi="Times New Roman" w:cs="Times New Roman"/>
          <w:sz w:val="24"/>
          <w:szCs w:val="24"/>
          <w:lang w:val="en-GB"/>
        </w:rPr>
      </w:pPr>
      <w:r w:rsidRPr="000E2E7A">
        <w:rPr>
          <w:rFonts w:ascii="Times New Roman" w:hAnsi="Times New Roman" w:cs="Times New Roman"/>
          <w:sz w:val="24"/>
          <w:szCs w:val="24"/>
        </w:rPr>
        <w:tab/>
      </w:r>
      <w:r w:rsidRPr="000E2E7A">
        <w:rPr>
          <w:rFonts w:ascii="Times New Roman" w:hAnsi="Times New Roman" w:cs="Times New Roman"/>
          <w:sz w:val="24"/>
          <w:szCs w:val="24"/>
        </w:rPr>
        <w:tab/>
      </w:r>
      <w:r w:rsidRPr="000E2E7A">
        <w:rPr>
          <w:rFonts w:ascii="Times New Roman" w:hAnsi="Times New Roman" w:cs="Times New Roman"/>
          <w:sz w:val="24"/>
          <w:szCs w:val="24"/>
        </w:rPr>
        <w:tab/>
      </w:r>
      <w:r>
        <w:rPr>
          <w:rFonts w:ascii="Times New Roman" w:hAnsi="Times New Roman" w:cs="Times New Roman"/>
          <w:sz w:val="24"/>
          <w:szCs w:val="24"/>
          <w:lang w:val="en-GB"/>
        </w:rPr>
        <w:t>Thereof</w:t>
      </w:r>
      <w:r>
        <w:rPr>
          <w:rFonts w:ascii="Times New Roman" w:hAnsi="Times New Roman" w:cs="Times New Roman"/>
          <w:sz w:val="24"/>
          <w:szCs w:val="24"/>
          <w:lang w:val="en-GB"/>
        </w:rPr>
        <w:tab/>
        <w:t>have</w:t>
      </w:r>
      <w:r w:rsidRPr="0058549B">
        <w:rPr>
          <w:rFonts w:ascii="Times New Roman" w:hAnsi="Times New Roman" w:cs="Times New Roman"/>
          <w:sz w:val="24"/>
          <w:szCs w:val="24"/>
          <w:vertAlign w:val="subscript"/>
          <w:lang w:val="en-GB"/>
        </w:rPr>
        <w:t>1st Sing</w:t>
      </w:r>
      <w:r>
        <w:rPr>
          <w:rFonts w:ascii="Times New Roman" w:hAnsi="Times New Roman" w:cs="Times New Roman"/>
          <w:sz w:val="24"/>
          <w:szCs w:val="24"/>
          <w:lang w:val="en-GB"/>
        </w:rPr>
        <w:tab/>
        <w:t>met</w:t>
      </w:r>
      <w:r w:rsidRPr="0058549B">
        <w:rPr>
          <w:rFonts w:ascii="Times New Roman" w:hAnsi="Times New Roman" w:cs="Times New Roman"/>
          <w:sz w:val="24"/>
          <w:szCs w:val="24"/>
          <w:vertAlign w:val="subscript"/>
          <w:lang w:val="en-GB"/>
        </w:rPr>
        <w:t>Masc Plur</w:t>
      </w:r>
      <w:r>
        <w:rPr>
          <w:rFonts w:ascii="Times New Roman" w:hAnsi="Times New Roman" w:cs="Times New Roman"/>
          <w:sz w:val="24"/>
          <w:szCs w:val="24"/>
          <w:lang w:val="en-GB"/>
        </w:rPr>
        <w:tab/>
      </w:r>
      <w:r w:rsidRPr="00C00B1E">
        <w:rPr>
          <w:rFonts w:ascii="Times New Roman" w:hAnsi="Times New Roman" w:cs="Times New Roman"/>
          <w:sz w:val="24"/>
          <w:szCs w:val="24"/>
          <w:lang w:val="en-GB"/>
        </w:rPr>
        <w:t>ten</w:t>
      </w:r>
    </w:p>
    <w:p w14:paraId="543A6EFB" w14:textId="77777777" w:rsidR="008F3EFC" w:rsidRDefault="008F3EFC" w:rsidP="008F3EFC">
      <w:pPr>
        <w:spacing w:line="360" w:lineRule="auto"/>
        <w:contextualSpacing/>
        <w:jc w:val="both"/>
        <w:rPr>
          <w:rFonts w:ascii="Times New Roman" w:hAnsi="Times New Roman" w:cs="Times New Roman"/>
          <w:sz w:val="24"/>
          <w:szCs w:val="24"/>
          <w:lang w:val="en-GB"/>
        </w:rPr>
      </w:pPr>
      <w:r w:rsidRPr="00C00B1E">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C00B1E">
        <w:rPr>
          <w:rFonts w:ascii="Times New Roman" w:hAnsi="Times New Roman" w:cs="Times New Roman"/>
          <w:sz w:val="24"/>
          <w:szCs w:val="24"/>
          <w:lang w:val="en-GB"/>
        </w:rPr>
        <w:t>“I met ten boys/of them”</w:t>
      </w:r>
    </w:p>
    <w:p w14:paraId="60C087B2" w14:textId="77777777" w:rsidR="002C41B2" w:rsidRDefault="002C41B2" w:rsidP="008F3EFC">
      <w:pPr>
        <w:spacing w:line="360" w:lineRule="auto"/>
        <w:contextualSpacing/>
        <w:jc w:val="both"/>
        <w:rPr>
          <w:rFonts w:ascii="Times New Roman" w:hAnsi="Times New Roman" w:cs="Times New Roman"/>
          <w:sz w:val="24"/>
          <w:szCs w:val="24"/>
          <w:lang w:val="en-GB"/>
        </w:rPr>
      </w:pPr>
    </w:p>
    <w:p w14:paraId="5522A2D0" w14:textId="77777777" w:rsidR="008F3EFC" w:rsidRPr="00B62B05" w:rsidRDefault="008F3EFC" w:rsidP="008F3EFC">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L</w:t>
      </w:r>
      <w:r w:rsidRPr="00B62B05">
        <w:rPr>
          <w:rFonts w:ascii="Times New Roman" w:eastAsia="Calibri" w:hAnsi="Times New Roman" w:cs="Times New Roman"/>
          <w:sz w:val="24"/>
          <w:szCs w:val="24"/>
          <w:lang w:val="en-GB"/>
        </w:rPr>
        <w:t>ocative clitic</w:t>
      </w:r>
      <w:r>
        <w:rPr>
          <w:rFonts w:ascii="Times New Roman" w:eastAsia="Calibri" w:hAnsi="Times New Roman" w:cs="Times New Roman"/>
          <w:sz w:val="24"/>
          <w:szCs w:val="24"/>
          <w:lang w:val="en-GB"/>
        </w:rPr>
        <w:t xml:space="preserve">s, for their part, </w:t>
      </w:r>
      <w:r w:rsidRPr="00B62B05">
        <w:rPr>
          <w:rFonts w:ascii="Times New Roman" w:eastAsia="Calibri" w:hAnsi="Times New Roman" w:cs="Times New Roman"/>
          <w:sz w:val="24"/>
          <w:szCs w:val="24"/>
          <w:lang w:val="en-GB"/>
        </w:rPr>
        <w:t xml:space="preserve">represent a </w:t>
      </w:r>
      <w:r w:rsidR="00C06E63">
        <w:rPr>
          <w:rFonts w:ascii="Times New Roman" w:eastAsia="Calibri" w:hAnsi="Times New Roman" w:cs="Times New Roman"/>
          <w:sz w:val="24"/>
          <w:szCs w:val="24"/>
          <w:lang w:val="en-GB"/>
        </w:rPr>
        <w:t xml:space="preserve">prepositional phrase </w:t>
      </w:r>
      <w:r w:rsidRPr="00B62B05">
        <w:rPr>
          <w:rFonts w:ascii="Times New Roman" w:eastAsia="Calibri" w:hAnsi="Times New Roman" w:cs="Times New Roman"/>
          <w:sz w:val="24"/>
          <w:szCs w:val="24"/>
          <w:lang w:val="en-GB"/>
        </w:rPr>
        <w:t>with the function of a locative complement</w:t>
      </w:r>
      <w:r>
        <w:rPr>
          <w:rFonts w:ascii="Times New Roman" w:eastAsia="Calibri" w:hAnsi="Times New Roman" w:cs="Times New Roman"/>
          <w:sz w:val="24"/>
          <w:szCs w:val="24"/>
          <w:lang w:val="en-GB"/>
        </w:rPr>
        <w:t xml:space="preserve">, like the Italian </w:t>
      </w:r>
      <w:r w:rsidRPr="00A07669">
        <w:rPr>
          <w:rFonts w:ascii="Times New Roman" w:eastAsia="Calibri" w:hAnsi="Times New Roman" w:cs="Times New Roman"/>
          <w:i/>
          <w:sz w:val="24"/>
          <w:szCs w:val="24"/>
          <w:lang w:val="en-GB"/>
        </w:rPr>
        <w:t>ci</w:t>
      </w:r>
      <w:r>
        <w:rPr>
          <w:rFonts w:ascii="Times New Roman" w:eastAsia="Calibri" w:hAnsi="Times New Roman" w:cs="Times New Roman"/>
          <w:sz w:val="24"/>
          <w:szCs w:val="24"/>
          <w:lang w:val="en-GB"/>
        </w:rPr>
        <w:t xml:space="preserve"> in the example below</w:t>
      </w:r>
      <w:r w:rsidRPr="00B62B05">
        <w:rPr>
          <w:rFonts w:ascii="Times New Roman" w:eastAsia="Calibri" w:hAnsi="Times New Roman" w:cs="Times New Roman"/>
          <w:sz w:val="24"/>
          <w:szCs w:val="24"/>
          <w:lang w:val="en-GB"/>
        </w:rPr>
        <w:t xml:space="preserve">: </w:t>
      </w:r>
    </w:p>
    <w:p w14:paraId="2CCCD5AA" w14:textId="77777777" w:rsidR="008F3EFC" w:rsidRPr="00B62B05" w:rsidRDefault="008F3EFC" w:rsidP="008F3EFC">
      <w:pPr>
        <w:spacing w:after="200" w:line="360" w:lineRule="auto"/>
        <w:contextualSpacing/>
        <w:jc w:val="both"/>
        <w:rPr>
          <w:rFonts w:ascii="Times New Roman" w:eastAsia="Calibri" w:hAnsi="Times New Roman" w:cs="Times New Roman"/>
          <w:sz w:val="24"/>
          <w:szCs w:val="24"/>
          <w:lang w:val="en-GB"/>
        </w:rPr>
      </w:pPr>
    </w:p>
    <w:p w14:paraId="492D94E7" w14:textId="77777777" w:rsidR="008F3EFC" w:rsidRPr="00B62B05" w:rsidRDefault="008F3EFC" w:rsidP="008F3EFC">
      <w:pPr>
        <w:spacing w:after="200" w:line="360" w:lineRule="auto"/>
        <w:contextualSpacing/>
        <w:jc w:val="both"/>
        <w:rPr>
          <w:rFonts w:ascii="Times New Roman" w:eastAsia="Calibri" w:hAnsi="Times New Roman" w:cs="Times New Roman"/>
          <w:sz w:val="24"/>
          <w:szCs w:val="24"/>
        </w:rPr>
      </w:pPr>
      <w:r w:rsidRPr="00717C5C">
        <w:rPr>
          <w:rFonts w:ascii="Times New Roman" w:eastAsia="Calibri" w:hAnsi="Times New Roman" w:cs="Times New Roman"/>
          <w:i/>
          <w:sz w:val="24"/>
          <w:szCs w:val="24"/>
        </w:rPr>
        <w:t>(</w:t>
      </w:r>
      <w:r w:rsidR="007139DB">
        <w:rPr>
          <w:rFonts w:ascii="Times New Roman" w:eastAsia="Calibri" w:hAnsi="Times New Roman" w:cs="Times New Roman"/>
          <w:i/>
          <w:sz w:val="24"/>
          <w:szCs w:val="24"/>
        </w:rPr>
        <w:t>2</w:t>
      </w:r>
      <w:r w:rsidRPr="00717C5C">
        <w:rPr>
          <w:rFonts w:ascii="Times New Roman" w:eastAsia="Calibri" w:hAnsi="Times New Roman" w:cs="Times New Roman"/>
          <w:i/>
          <w:sz w:val="24"/>
          <w:szCs w:val="24"/>
        </w:rPr>
        <w:t>)</w:t>
      </w:r>
      <w:r w:rsidRPr="00B62B05">
        <w:rPr>
          <w:rFonts w:ascii="Times New Roman" w:eastAsia="Calibri" w:hAnsi="Times New Roman" w:cs="Times New Roman"/>
          <w:sz w:val="24"/>
          <w:szCs w:val="24"/>
        </w:rPr>
        <w:tab/>
      </w:r>
      <w:r w:rsidR="007139DB">
        <w:rPr>
          <w:rFonts w:ascii="Times New Roman" w:eastAsia="Calibri" w:hAnsi="Times New Roman" w:cs="Times New Roman"/>
          <w:sz w:val="24"/>
          <w:szCs w:val="24"/>
        </w:rPr>
        <w:tab/>
      </w:r>
      <w:r w:rsidRPr="00B62B05">
        <w:rPr>
          <w:rFonts w:ascii="Times New Roman" w:eastAsia="Calibri" w:hAnsi="Times New Roman" w:cs="Times New Roman"/>
          <w:sz w:val="24"/>
          <w:szCs w:val="24"/>
        </w:rPr>
        <w:t>a.</w:t>
      </w:r>
      <w:r w:rsidRPr="00B62B05">
        <w:rPr>
          <w:rFonts w:ascii="Times New Roman" w:eastAsia="Calibri" w:hAnsi="Times New Roman" w:cs="Times New Roman"/>
          <w:sz w:val="24"/>
          <w:szCs w:val="24"/>
        </w:rPr>
        <w:tab/>
        <w:t xml:space="preserve">Ho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 xml:space="preserve">abitato </w:t>
      </w:r>
      <w:r w:rsidRPr="00B62B05">
        <w:rPr>
          <w:rFonts w:ascii="Times New Roman" w:eastAsia="Calibri" w:hAnsi="Times New Roman" w:cs="Times New Roman"/>
          <w:sz w:val="24"/>
          <w:szCs w:val="24"/>
        </w:rPr>
        <w:tab/>
        <w:t xml:space="preserve">due </w:t>
      </w:r>
      <w:r w:rsidRPr="00B62B05">
        <w:rPr>
          <w:rFonts w:ascii="Times New Roman" w:eastAsia="Calibri" w:hAnsi="Times New Roman" w:cs="Times New Roman"/>
          <w:sz w:val="24"/>
          <w:szCs w:val="24"/>
        </w:rPr>
        <w:tab/>
        <w:t xml:space="preserve">anni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a </w:t>
      </w:r>
      <w:r w:rsidRPr="00B62B05">
        <w:rPr>
          <w:rFonts w:ascii="Times New Roman" w:eastAsia="Calibri" w:hAnsi="Times New Roman" w:cs="Times New Roman"/>
          <w:sz w:val="24"/>
          <w:szCs w:val="24"/>
        </w:rPr>
        <w:tab/>
        <w:t xml:space="preserve">Firenze </w:t>
      </w:r>
    </w:p>
    <w:p w14:paraId="74B639F5" w14:textId="77777777" w:rsidR="008F3EFC" w:rsidRPr="00B62B05" w:rsidRDefault="008F3EFC" w:rsidP="008F3EFC">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Pr>
          <w:rFonts w:ascii="Times New Roman" w:eastAsia="Calibri" w:hAnsi="Times New Roman" w:cs="Times New Roman"/>
          <w:sz w:val="24"/>
          <w:szCs w:val="24"/>
          <w:lang w:val="en-GB"/>
        </w:rPr>
        <w:t>Have</w:t>
      </w:r>
      <w:r w:rsidRPr="00352C0E">
        <w:rPr>
          <w:rFonts w:ascii="Times New Roman" w:eastAsia="Calibri" w:hAnsi="Times New Roman" w:cs="Times New Roman"/>
          <w:sz w:val="24"/>
          <w:szCs w:val="24"/>
          <w:vertAlign w:val="subscript"/>
          <w:lang w:val="en-GB"/>
        </w:rPr>
        <w:t>1st Sing</w:t>
      </w:r>
      <w:r>
        <w:rPr>
          <w:rFonts w:ascii="Times New Roman" w:eastAsia="Calibri" w:hAnsi="Times New Roman" w:cs="Times New Roman"/>
          <w:sz w:val="24"/>
          <w:szCs w:val="24"/>
          <w:lang w:val="en-GB"/>
        </w:rPr>
        <w:tab/>
        <w:t>lived</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two</w:t>
      </w:r>
      <w:r>
        <w:rPr>
          <w:rFonts w:ascii="Times New Roman" w:eastAsia="Calibri" w:hAnsi="Times New Roman" w:cs="Times New Roman"/>
          <w:sz w:val="24"/>
          <w:szCs w:val="24"/>
          <w:lang w:val="en-GB"/>
        </w:rPr>
        <w:tab/>
        <w:t>years</w:t>
      </w:r>
      <w:r w:rsidRPr="00352C0E">
        <w:rPr>
          <w:rFonts w:ascii="Times New Roman" w:eastAsia="Calibri" w:hAnsi="Times New Roman" w:cs="Times New Roman"/>
          <w:sz w:val="24"/>
          <w:szCs w:val="24"/>
          <w:vertAlign w:val="subscript"/>
          <w:lang w:val="en-GB"/>
        </w:rPr>
        <w:t>Masc Plur</w:t>
      </w:r>
      <w:r w:rsidRPr="00B62B05">
        <w:rPr>
          <w:rFonts w:ascii="Times New Roman" w:eastAsia="Calibri" w:hAnsi="Times New Roman" w:cs="Times New Roman"/>
          <w:sz w:val="24"/>
          <w:szCs w:val="24"/>
          <w:lang w:val="en-GB"/>
        </w:rPr>
        <w:tab/>
        <w:t>at</w:t>
      </w:r>
      <w:r w:rsidRPr="00B62B05">
        <w:rPr>
          <w:rFonts w:ascii="Times New Roman" w:eastAsia="Calibri" w:hAnsi="Times New Roman" w:cs="Times New Roman"/>
          <w:sz w:val="24"/>
          <w:szCs w:val="24"/>
          <w:lang w:val="en-GB"/>
        </w:rPr>
        <w:tab/>
        <w:t>Florence</w:t>
      </w:r>
    </w:p>
    <w:p w14:paraId="0DDA5641" w14:textId="77777777" w:rsidR="008F3EFC" w:rsidRPr="00B62B05" w:rsidRDefault="008F3EFC" w:rsidP="008F3EFC">
      <w:pPr>
        <w:spacing w:after="200" w:line="360" w:lineRule="auto"/>
        <w:ind w:left="284" w:firstLine="284"/>
        <w:contextualSpacing/>
        <w:jc w:val="both"/>
        <w:rPr>
          <w:rFonts w:ascii="Times New Roman" w:eastAsia="Calibri" w:hAnsi="Times New Roman" w:cs="Times New Roman"/>
          <w:sz w:val="24"/>
          <w:szCs w:val="24"/>
        </w:rPr>
      </w:pPr>
      <w:r w:rsidRPr="00B62B05">
        <w:rPr>
          <w:rFonts w:ascii="Times New Roman" w:eastAsia="Calibri" w:hAnsi="Times New Roman" w:cs="Times New Roman"/>
          <w:sz w:val="24"/>
          <w:szCs w:val="24"/>
        </w:rPr>
        <w:t>b.</w:t>
      </w:r>
      <w:r w:rsidRPr="00B62B05">
        <w:rPr>
          <w:rFonts w:ascii="Times New Roman" w:eastAsia="Calibri" w:hAnsi="Times New Roman" w:cs="Times New Roman"/>
          <w:sz w:val="24"/>
          <w:szCs w:val="24"/>
        </w:rPr>
        <w:tab/>
        <w:t xml:space="preserve">Ci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 xml:space="preserve">ho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 xml:space="preserve">abitato </w:t>
      </w:r>
      <w:r w:rsidRPr="00B62B05">
        <w:rPr>
          <w:rFonts w:ascii="Times New Roman" w:eastAsia="Calibri" w:hAnsi="Times New Roman" w:cs="Times New Roman"/>
          <w:sz w:val="24"/>
          <w:szCs w:val="24"/>
        </w:rPr>
        <w:tab/>
        <w:t xml:space="preserve">due </w:t>
      </w:r>
      <w:r w:rsidRPr="00B62B05">
        <w:rPr>
          <w:rFonts w:ascii="Times New Roman" w:eastAsia="Calibri" w:hAnsi="Times New Roman" w:cs="Times New Roman"/>
          <w:sz w:val="24"/>
          <w:szCs w:val="24"/>
        </w:rPr>
        <w:tab/>
        <w:t>anni</w:t>
      </w:r>
    </w:p>
    <w:p w14:paraId="0C2BC4F9" w14:textId="77777777" w:rsidR="008F3EFC" w:rsidRPr="00B62B05" w:rsidRDefault="008F3EFC" w:rsidP="008F3EFC">
      <w:pPr>
        <w:spacing w:after="200" w:line="360" w:lineRule="auto"/>
        <w:ind w:left="284" w:firstLine="284"/>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Pr>
          <w:rFonts w:ascii="Times New Roman" w:eastAsia="Calibri" w:hAnsi="Times New Roman" w:cs="Times New Roman"/>
          <w:sz w:val="24"/>
          <w:szCs w:val="24"/>
          <w:lang w:val="en-GB"/>
        </w:rPr>
        <w:t>There</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have</w:t>
      </w:r>
      <w:r w:rsidRPr="00352C0E">
        <w:rPr>
          <w:rFonts w:ascii="Times New Roman" w:eastAsia="Calibri" w:hAnsi="Times New Roman" w:cs="Times New Roman"/>
          <w:sz w:val="24"/>
          <w:szCs w:val="24"/>
          <w:vertAlign w:val="subscript"/>
          <w:lang w:val="en-GB"/>
        </w:rPr>
        <w:t>1st Sing</w:t>
      </w:r>
      <w:r>
        <w:rPr>
          <w:rFonts w:ascii="Times New Roman" w:eastAsia="Calibri" w:hAnsi="Times New Roman" w:cs="Times New Roman"/>
          <w:sz w:val="24"/>
          <w:szCs w:val="24"/>
          <w:lang w:val="en-GB"/>
        </w:rPr>
        <w:tab/>
        <w:t>lived</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two</w:t>
      </w:r>
      <w:r>
        <w:rPr>
          <w:rFonts w:ascii="Times New Roman" w:eastAsia="Calibri" w:hAnsi="Times New Roman" w:cs="Times New Roman"/>
          <w:sz w:val="24"/>
          <w:szCs w:val="24"/>
          <w:lang w:val="en-GB"/>
        </w:rPr>
        <w:tab/>
        <w:t>years</w:t>
      </w:r>
      <w:r w:rsidRPr="00352C0E">
        <w:rPr>
          <w:rFonts w:ascii="Times New Roman" w:eastAsia="Calibri" w:hAnsi="Times New Roman" w:cs="Times New Roman"/>
          <w:sz w:val="24"/>
          <w:szCs w:val="24"/>
          <w:vertAlign w:val="subscript"/>
          <w:lang w:val="en-GB"/>
        </w:rPr>
        <w:t>Masc Plu</w:t>
      </w:r>
      <w:r>
        <w:rPr>
          <w:rFonts w:ascii="Times New Roman" w:eastAsia="Calibri" w:hAnsi="Times New Roman" w:cs="Times New Roman"/>
          <w:sz w:val="24"/>
          <w:szCs w:val="24"/>
          <w:vertAlign w:val="subscript"/>
          <w:lang w:val="en-GB"/>
        </w:rPr>
        <w:t>r</w:t>
      </w:r>
    </w:p>
    <w:p w14:paraId="06303145" w14:textId="77777777" w:rsidR="008F3EFC" w:rsidRPr="00B62B05" w:rsidRDefault="008F3EFC" w:rsidP="008F3EFC">
      <w:pPr>
        <w:spacing w:after="200" w:line="360" w:lineRule="auto"/>
        <w:ind w:left="284" w:firstLine="284"/>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t>“I lived two years in Florence/there”</w:t>
      </w:r>
    </w:p>
    <w:p w14:paraId="01DEC903" w14:textId="77777777" w:rsidR="008F3EFC" w:rsidRDefault="008F3EFC" w:rsidP="00896EDC">
      <w:pPr>
        <w:spacing w:line="360" w:lineRule="auto"/>
        <w:contextualSpacing/>
        <w:rPr>
          <w:rFonts w:ascii="Times New Roman" w:hAnsi="Times New Roman" w:cs="Times New Roman"/>
          <w:sz w:val="24"/>
          <w:szCs w:val="24"/>
          <w:lang w:val="en-GB"/>
        </w:rPr>
      </w:pPr>
    </w:p>
    <w:p w14:paraId="5AD21A41" w14:textId="77777777" w:rsidR="008F3EFC" w:rsidRPr="002B38D7" w:rsidRDefault="003D667A" w:rsidP="00896EDC">
      <w:pPr>
        <w:spacing w:line="360" w:lineRule="auto"/>
        <w:contextualSpacing/>
        <w:rPr>
          <w:rFonts w:ascii="Times New Roman" w:hAnsi="Times New Roman" w:cs="Times New Roman"/>
          <w:b/>
          <w:sz w:val="24"/>
          <w:szCs w:val="24"/>
          <w:lang w:val="fr-FR"/>
        </w:rPr>
      </w:pPr>
      <w:r w:rsidRPr="002B38D7">
        <w:rPr>
          <w:rFonts w:ascii="Times New Roman" w:hAnsi="Times New Roman" w:cs="Times New Roman"/>
          <w:b/>
          <w:sz w:val="24"/>
          <w:szCs w:val="24"/>
          <w:lang w:val="fr-FR"/>
        </w:rPr>
        <w:t>2.2.</w:t>
      </w:r>
      <w:r w:rsidRPr="002B38D7">
        <w:rPr>
          <w:rFonts w:ascii="Times New Roman" w:hAnsi="Times New Roman" w:cs="Times New Roman"/>
          <w:b/>
          <w:sz w:val="24"/>
          <w:szCs w:val="24"/>
          <w:lang w:val="fr-FR"/>
        </w:rPr>
        <w:tab/>
        <w:t>Pronominal syntax in infinitival clauses</w:t>
      </w:r>
    </w:p>
    <w:p w14:paraId="49462939" w14:textId="77777777" w:rsidR="003D667A" w:rsidRPr="002B38D7" w:rsidRDefault="003D667A" w:rsidP="00896EDC">
      <w:pPr>
        <w:spacing w:line="360" w:lineRule="auto"/>
        <w:contextualSpacing/>
        <w:rPr>
          <w:rFonts w:ascii="Times New Roman" w:hAnsi="Times New Roman" w:cs="Times New Roman"/>
          <w:sz w:val="24"/>
          <w:szCs w:val="24"/>
          <w:lang w:val="fr-FR"/>
        </w:rPr>
      </w:pPr>
    </w:p>
    <w:p w14:paraId="23A858FC" w14:textId="77777777" w:rsidR="00896EDC" w:rsidRPr="00EC5F9A" w:rsidRDefault="008F3EFC" w:rsidP="00896EDC">
      <w:pPr>
        <w:spacing w:after="200" w:line="360" w:lineRule="auto"/>
        <w:ind w:left="852" w:hanging="852"/>
        <w:contextualSpacing/>
        <w:jc w:val="both"/>
        <w:rPr>
          <w:rFonts w:ascii="Times New Roman" w:hAnsi="Times New Roman" w:cs="Times New Roman"/>
          <w:b/>
          <w:sz w:val="24"/>
          <w:szCs w:val="24"/>
          <w:lang w:val="en-GB"/>
        </w:rPr>
      </w:pPr>
      <w:r w:rsidRPr="002B38D7">
        <w:rPr>
          <w:rFonts w:ascii="Times New Roman" w:hAnsi="Times New Roman" w:cs="Times New Roman"/>
          <w:b/>
          <w:sz w:val="24"/>
          <w:szCs w:val="24"/>
          <w:lang w:val="fr-FR"/>
        </w:rPr>
        <w:t>2.</w:t>
      </w:r>
      <w:r w:rsidR="00FA08CE" w:rsidRPr="002B38D7">
        <w:rPr>
          <w:rFonts w:ascii="Times New Roman" w:hAnsi="Times New Roman" w:cs="Times New Roman"/>
          <w:b/>
          <w:sz w:val="24"/>
          <w:szCs w:val="24"/>
          <w:lang w:val="fr-FR"/>
        </w:rPr>
        <w:t>2</w:t>
      </w:r>
      <w:r w:rsidRPr="002B38D7">
        <w:rPr>
          <w:rFonts w:ascii="Times New Roman" w:hAnsi="Times New Roman" w:cs="Times New Roman"/>
          <w:b/>
          <w:sz w:val="24"/>
          <w:szCs w:val="24"/>
          <w:lang w:val="fr-FR"/>
        </w:rPr>
        <w:t>.</w:t>
      </w:r>
      <w:r w:rsidR="003D667A" w:rsidRPr="002B38D7">
        <w:rPr>
          <w:rFonts w:ascii="Times New Roman" w:hAnsi="Times New Roman" w:cs="Times New Roman"/>
          <w:b/>
          <w:sz w:val="24"/>
          <w:szCs w:val="24"/>
          <w:lang w:val="fr-FR"/>
        </w:rPr>
        <w:t>1.</w:t>
      </w:r>
      <w:r w:rsidR="003D667A" w:rsidRPr="002B38D7">
        <w:rPr>
          <w:rFonts w:ascii="Times New Roman" w:hAnsi="Times New Roman" w:cs="Times New Roman"/>
          <w:b/>
          <w:sz w:val="24"/>
          <w:szCs w:val="24"/>
          <w:lang w:val="fr-FR"/>
        </w:rPr>
        <w:tab/>
      </w:r>
      <w:r w:rsidR="003D667A">
        <w:rPr>
          <w:rFonts w:ascii="Times New Roman" w:hAnsi="Times New Roman" w:cs="Times New Roman"/>
          <w:b/>
          <w:sz w:val="24"/>
          <w:szCs w:val="24"/>
          <w:lang w:val="en-GB"/>
        </w:rPr>
        <w:t>Italian</w:t>
      </w:r>
    </w:p>
    <w:p w14:paraId="0C6A76E5" w14:textId="77777777" w:rsidR="00896EDC" w:rsidRDefault="00896EDC" w:rsidP="00896EDC">
      <w:pPr>
        <w:spacing w:line="360" w:lineRule="auto"/>
        <w:contextualSpacing/>
        <w:jc w:val="both"/>
        <w:rPr>
          <w:rFonts w:ascii="Times New Roman" w:hAnsi="Times New Roman" w:cs="Times New Roman"/>
          <w:sz w:val="24"/>
          <w:szCs w:val="24"/>
          <w:lang w:val="en-GB"/>
        </w:rPr>
      </w:pPr>
    </w:p>
    <w:p w14:paraId="6B5FDD45"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The </w:t>
      </w:r>
      <w:r>
        <w:rPr>
          <w:rFonts w:ascii="Times New Roman" w:hAnsi="Times New Roman" w:cs="Times New Roman"/>
          <w:sz w:val="24"/>
          <w:szCs w:val="24"/>
          <w:lang w:val="en-GB"/>
        </w:rPr>
        <w:t>infinitival clauses dealt with</w:t>
      </w:r>
      <w:r w:rsidRPr="00B62B05">
        <w:rPr>
          <w:rFonts w:ascii="Times New Roman" w:hAnsi="Times New Roman" w:cs="Times New Roman"/>
          <w:sz w:val="24"/>
          <w:szCs w:val="24"/>
          <w:lang w:val="en-GB"/>
        </w:rPr>
        <w:t xml:space="preserve"> in the </w:t>
      </w:r>
      <w:r>
        <w:rPr>
          <w:rFonts w:ascii="Times New Roman" w:hAnsi="Times New Roman" w:cs="Times New Roman"/>
          <w:sz w:val="24"/>
          <w:szCs w:val="24"/>
          <w:lang w:val="en-GB"/>
        </w:rPr>
        <w:t>study</w:t>
      </w:r>
      <w:r w:rsidRPr="00B62B05">
        <w:rPr>
          <w:rFonts w:ascii="Times New Roman" w:hAnsi="Times New Roman" w:cs="Times New Roman"/>
          <w:sz w:val="24"/>
          <w:szCs w:val="24"/>
          <w:lang w:val="en-GB"/>
        </w:rPr>
        <w:t xml:space="preserve"> are of different kinds and are characterised by varied rules as far as clitic placement is concerned. </w:t>
      </w:r>
      <w:r>
        <w:rPr>
          <w:rFonts w:ascii="Times New Roman" w:hAnsi="Times New Roman" w:cs="Times New Roman"/>
          <w:sz w:val="24"/>
          <w:szCs w:val="24"/>
          <w:lang w:val="en-GB"/>
        </w:rPr>
        <w:t>T</w:t>
      </w:r>
      <w:r w:rsidRPr="00B62B05">
        <w:rPr>
          <w:rFonts w:ascii="Times New Roman" w:hAnsi="Times New Roman" w:cs="Times New Roman"/>
          <w:sz w:val="24"/>
          <w:szCs w:val="24"/>
          <w:lang w:val="en-GB"/>
        </w:rPr>
        <w:t>hey include:</w:t>
      </w:r>
    </w:p>
    <w:p w14:paraId="57B8951A"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5F3CFC28" w14:textId="77777777" w:rsidR="00896EDC" w:rsidRDefault="00896EDC" w:rsidP="00896EDC">
      <w:pPr>
        <w:pStyle w:val="ListParagraph"/>
        <w:numPr>
          <w:ilvl w:val="0"/>
          <w:numId w:val="1"/>
        </w:numPr>
        <w:spacing w:line="360" w:lineRule="auto"/>
        <w:jc w:val="both"/>
        <w:rPr>
          <w:rFonts w:ascii="Times New Roman" w:hAnsi="Times New Roman" w:cs="Times New Roman"/>
          <w:sz w:val="24"/>
          <w:szCs w:val="24"/>
          <w:lang w:val="en-GB"/>
        </w:rPr>
      </w:pPr>
      <w:r w:rsidRPr="00FA7AD5">
        <w:rPr>
          <w:rFonts w:ascii="Times New Roman" w:hAnsi="Times New Roman" w:cs="Times New Roman"/>
          <w:sz w:val="24"/>
          <w:szCs w:val="24"/>
          <w:lang w:val="en-GB"/>
        </w:rPr>
        <w:t xml:space="preserve">Clauses in which the infinitive </w:t>
      </w:r>
      <w:r w:rsidRPr="009A7EAA">
        <w:rPr>
          <w:rFonts w:ascii="Times New Roman" w:hAnsi="Times New Roman" w:cs="Times New Roman"/>
          <w:sz w:val="24"/>
          <w:szCs w:val="24"/>
          <w:lang w:val="en-GB"/>
        </w:rPr>
        <w:t>is governed by either a preposition or a predicate adjective. In</w:t>
      </w:r>
      <w:r>
        <w:rPr>
          <w:rFonts w:ascii="Times New Roman" w:hAnsi="Times New Roman" w:cs="Times New Roman"/>
          <w:sz w:val="24"/>
          <w:szCs w:val="24"/>
          <w:lang w:val="en-GB"/>
        </w:rPr>
        <w:t xml:space="preserve"> these clauses </w:t>
      </w:r>
      <w:r w:rsidRPr="00B62B05">
        <w:rPr>
          <w:rFonts w:ascii="Times New Roman" w:hAnsi="Times New Roman" w:cs="Times New Roman"/>
          <w:sz w:val="24"/>
          <w:szCs w:val="24"/>
          <w:lang w:val="en-GB"/>
        </w:rPr>
        <w:t xml:space="preserve">clitics do not climb, as restructuring does not </w:t>
      </w:r>
      <w:r>
        <w:rPr>
          <w:rFonts w:ascii="Times New Roman" w:hAnsi="Times New Roman" w:cs="Times New Roman"/>
          <w:sz w:val="24"/>
          <w:szCs w:val="24"/>
          <w:lang w:val="en-GB"/>
        </w:rPr>
        <w:t>obtain</w:t>
      </w:r>
      <w:r w:rsidRPr="00B62B05">
        <w:rPr>
          <w:rFonts w:ascii="Times New Roman" w:hAnsi="Times New Roman" w:cs="Times New Roman"/>
          <w:sz w:val="24"/>
          <w:szCs w:val="24"/>
          <w:lang w:val="en-GB"/>
        </w:rPr>
        <w:t>:</w:t>
      </w:r>
    </w:p>
    <w:p w14:paraId="41A27215" w14:textId="77777777" w:rsidR="00896EDC" w:rsidRPr="00967356" w:rsidRDefault="00896EDC" w:rsidP="00896EDC">
      <w:pPr>
        <w:pStyle w:val="ListParagraph"/>
        <w:spacing w:line="360" w:lineRule="auto"/>
        <w:ind w:left="567"/>
        <w:jc w:val="both"/>
        <w:rPr>
          <w:rFonts w:ascii="Times New Roman" w:hAnsi="Times New Roman" w:cs="Times New Roman"/>
          <w:sz w:val="24"/>
          <w:szCs w:val="24"/>
          <w:lang w:val="en-GB"/>
        </w:rPr>
      </w:pPr>
    </w:p>
    <w:p w14:paraId="0FFF6A85" w14:textId="77777777" w:rsidR="00896EDC" w:rsidRPr="00D7325F" w:rsidRDefault="00896EDC" w:rsidP="00896EDC">
      <w:pPr>
        <w:spacing w:line="360" w:lineRule="auto"/>
        <w:ind w:left="568"/>
        <w:contextualSpacing/>
        <w:jc w:val="both"/>
        <w:rPr>
          <w:rFonts w:ascii="Times New Roman" w:hAnsi="Times New Roman" w:cs="Times New Roman"/>
          <w:sz w:val="24"/>
          <w:szCs w:val="24"/>
        </w:rPr>
      </w:pPr>
      <w:r w:rsidRPr="00C12F00">
        <w:rPr>
          <w:rFonts w:ascii="Times New Roman" w:hAnsi="Times New Roman" w:cs="Times New Roman"/>
          <w:i/>
          <w:sz w:val="24"/>
          <w:szCs w:val="24"/>
        </w:rPr>
        <w:lastRenderedPageBreak/>
        <w:t>(</w:t>
      </w:r>
      <w:r w:rsidR="00FA08CE">
        <w:rPr>
          <w:rFonts w:ascii="Times New Roman" w:hAnsi="Times New Roman" w:cs="Times New Roman"/>
          <w:i/>
          <w:sz w:val="24"/>
          <w:szCs w:val="24"/>
        </w:rPr>
        <w:t>3</w:t>
      </w:r>
      <w:r w:rsidRPr="00C12F00">
        <w:rPr>
          <w:rFonts w:ascii="Times New Roman" w:hAnsi="Times New Roman" w:cs="Times New Roman"/>
          <w:i/>
          <w:sz w:val="24"/>
          <w:szCs w:val="24"/>
        </w:rPr>
        <w:t>)</w:t>
      </w:r>
      <w:r w:rsidRPr="00D7325F">
        <w:rPr>
          <w:rFonts w:ascii="Times New Roman" w:hAnsi="Times New Roman" w:cs="Times New Roman"/>
          <w:sz w:val="24"/>
          <w:szCs w:val="24"/>
        </w:rPr>
        <w:tab/>
      </w:r>
      <w:r w:rsidRPr="00D7325F">
        <w:rPr>
          <w:rFonts w:ascii="Times New Roman" w:hAnsi="Times New Roman" w:cs="Times New Roman"/>
          <w:sz w:val="24"/>
          <w:szCs w:val="24"/>
        </w:rPr>
        <w:tab/>
        <w:t xml:space="preserve">Ho </w:t>
      </w:r>
      <w:r w:rsidRPr="00D7325F">
        <w:rPr>
          <w:rFonts w:ascii="Times New Roman" w:hAnsi="Times New Roman" w:cs="Times New Roman"/>
          <w:sz w:val="24"/>
          <w:szCs w:val="24"/>
        </w:rPr>
        <w:tab/>
      </w:r>
      <w:r w:rsidRPr="00D7325F">
        <w:rPr>
          <w:rFonts w:ascii="Times New Roman" w:hAnsi="Times New Roman" w:cs="Times New Roman"/>
          <w:sz w:val="24"/>
          <w:szCs w:val="24"/>
        </w:rPr>
        <w:tab/>
      </w:r>
      <w:r w:rsidRPr="00D7325F">
        <w:rPr>
          <w:rFonts w:ascii="Times New Roman" w:hAnsi="Times New Roman" w:cs="Times New Roman"/>
          <w:sz w:val="24"/>
          <w:szCs w:val="24"/>
        </w:rPr>
        <w:tab/>
        <w:t>di</w:t>
      </w:r>
      <w:r>
        <w:rPr>
          <w:rFonts w:ascii="Times New Roman" w:hAnsi="Times New Roman" w:cs="Times New Roman"/>
          <w:sz w:val="24"/>
          <w:szCs w:val="24"/>
        </w:rPr>
        <w:t xml:space="preserve">menticato </w:t>
      </w:r>
      <w:r>
        <w:rPr>
          <w:rFonts w:ascii="Times New Roman" w:hAnsi="Times New Roman" w:cs="Times New Roman"/>
          <w:sz w:val="24"/>
          <w:szCs w:val="24"/>
        </w:rPr>
        <w:tab/>
        <w:t xml:space="preserve">di </w:t>
      </w:r>
      <w:r>
        <w:rPr>
          <w:rFonts w:ascii="Times New Roman" w:hAnsi="Times New Roman" w:cs="Times New Roman"/>
          <w:sz w:val="24"/>
          <w:szCs w:val="24"/>
        </w:rPr>
        <w:tab/>
        <w:t xml:space="preserve">restituirlo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F6232">
        <w:rPr>
          <w:rFonts w:ascii="Times New Roman" w:hAnsi="Times New Roman" w:cs="Times New Roman"/>
          <w:sz w:val="24"/>
          <w:szCs w:val="24"/>
        </w:rPr>
        <w:tab/>
      </w:r>
      <w:r w:rsidRPr="00D7325F">
        <w:rPr>
          <w:rFonts w:ascii="Times New Roman" w:hAnsi="Times New Roman" w:cs="Times New Roman"/>
          <w:sz w:val="24"/>
          <w:szCs w:val="24"/>
        </w:rPr>
        <w:t xml:space="preserve">a </w:t>
      </w:r>
      <w:r w:rsidRPr="00D7325F">
        <w:rPr>
          <w:rFonts w:ascii="Times New Roman" w:hAnsi="Times New Roman" w:cs="Times New Roman"/>
          <w:sz w:val="24"/>
          <w:szCs w:val="24"/>
        </w:rPr>
        <w:tab/>
        <w:t xml:space="preserve">Giacomo </w:t>
      </w:r>
    </w:p>
    <w:p w14:paraId="54A63074" w14:textId="77777777" w:rsidR="00896EDC" w:rsidRDefault="00896EDC" w:rsidP="00896EDC">
      <w:pPr>
        <w:spacing w:line="360" w:lineRule="auto"/>
        <w:ind w:left="568"/>
        <w:contextualSpacing/>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GB"/>
        </w:rPr>
        <w:t>Have</w:t>
      </w:r>
      <w:r w:rsidRPr="00E42C67">
        <w:rPr>
          <w:rFonts w:ascii="Times New Roman" w:hAnsi="Times New Roman" w:cs="Times New Roman"/>
          <w:sz w:val="24"/>
          <w:szCs w:val="24"/>
          <w:vertAlign w:val="subscript"/>
          <w:lang w:val="en-GB"/>
        </w:rPr>
        <w:t xml:space="preserve">1st Sing </w:t>
      </w:r>
      <w:r>
        <w:rPr>
          <w:rFonts w:ascii="Times New Roman" w:hAnsi="Times New Roman" w:cs="Times New Roman"/>
          <w:sz w:val="24"/>
          <w:szCs w:val="24"/>
          <w:lang w:val="en-GB"/>
        </w:rPr>
        <w:tab/>
        <w:t xml:space="preserve">forgotten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of </w:t>
      </w:r>
      <w:r>
        <w:rPr>
          <w:rFonts w:ascii="Times New Roman" w:hAnsi="Times New Roman" w:cs="Times New Roman"/>
          <w:sz w:val="24"/>
          <w:szCs w:val="24"/>
          <w:lang w:val="en-GB"/>
        </w:rPr>
        <w:tab/>
        <w:t>give back-it</w:t>
      </w:r>
      <w:r w:rsidRPr="00E42C67">
        <w:rPr>
          <w:rFonts w:ascii="Times New Roman" w:hAnsi="Times New Roman" w:cs="Times New Roman"/>
          <w:sz w:val="24"/>
          <w:szCs w:val="24"/>
          <w:vertAlign w:val="subscript"/>
          <w:lang w:val="en-GB"/>
        </w:rPr>
        <w:t>Masc</w:t>
      </w:r>
      <w:r w:rsidR="002F6232">
        <w:rPr>
          <w:rFonts w:ascii="Times New Roman" w:hAnsi="Times New Roman" w:cs="Times New Roman"/>
          <w:sz w:val="24"/>
          <w:szCs w:val="24"/>
          <w:vertAlign w:val="subscript"/>
          <w:lang w:val="en-GB"/>
        </w:rPr>
        <w:t xml:space="preserve"> Sing Acc </w:t>
      </w:r>
      <w:r w:rsidRPr="00E42C67">
        <w:rPr>
          <w:rFonts w:ascii="Times New Roman" w:hAnsi="Times New Roman" w:cs="Times New Roman"/>
          <w:sz w:val="24"/>
          <w:szCs w:val="24"/>
          <w:vertAlign w:val="subscript"/>
          <w:lang w:val="en-GB"/>
        </w:rPr>
        <w:t xml:space="preserve"> </w:t>
      </w:r>
      <w:r w:rsidRPr="00B62B05">
        <w:rPr>
          <w:rFonts w:ascii="Times New Roman" w:hAnsi="Times New Roman" w:cs="Times New Roman"/>
          <w:sz w:val="24"/>
          <w:szCs w:val="24"/>
          <w:lang w:val="en-GB"/>
        </w:rPr>
        <w:tab/>
        <w:t xml:space="preserve">to </w:t>
      </w:r>
      <w:r w:rsidRPr="00B62B05">
        <w:rPr>
          <w:rFonts w:ascii="Times New Roman" w:hAnsi="Times New Roman" w:cs="Times New Roman"/>
          <w:sz w:val="24"/>
          <w:szCs w:val="24"/>
          <w:lang w:val="en-GB"/>
        </w:rPr>
        <w:tab/>
        <w:t>Giacomo</w:t>
      </w:r>
    </w:p>
    <w:p w14:paraId="069DBE91" w14:textId="77777777" w:rsidR="00896EDC" w:rsidRPr="00B62B05" w:rsidRDefault="00896EDC" w:rsidP="00896EDC">
      <w:pPr>
        <w:spacing w:line="360" w:lineRule="auto"/>
        <w:ind w:left="568"/>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“I have forgotten to give it back to Giacomo”</w:t>
      </w:r>
    </w:p>
    <w:p w14:paraId="6CA46DC8"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7B1478D4" w14:textId="77777777" w:rsidR="00896EDC" w:rsidRPr="00D7325F" w:rsidRDefault="00896EDC" w:rsidP="00896EDC">
      <w:pPr>
        <w:spacing w:line="360" w:lineRule="auto"/>
        <w:ind w:left="283" w:firstLine="284"/>
        <w:contextualSpacing/>
        <w:jc w:val="both"/>
        <w:rPr>
          <w:rFonts w:ascii="Times New Roman" w:hAnsi="Times New Roman" w:cs="Times New Roman"/>
          <w:sz w:val="24"/>
          <w:szCs w:val="24"/>
        </w:rPr>
      </w:pPr>
      <w:r w:rsidRPr="00C12F00">
        <w:rPr>
          <w:rFonts w:ascii="Times New Roman" w:hAnsi="Times New Roman" w:cs="Times New Roman"/>
          <w:i/>
          <w:sz w:val="24"/>
          <w:szCs w:val="24"/>
        </w:rPr>
        <w:t>(</w:t>
      </w:r>
      <w:r w:rsidR="00FA08CE">
        <w:rPr>
          <w:rFonts w:ascii="Times New Roman" w:hAnsi="Times New Roman" w:cs="Times New Roman"/>
          <w:i/>
          <w:sz w:val="24"/>
          <w:szCs w:val="24"/>
        </w:rPr>
        <w:t>4</w:t>
      </w:r>
      <w:r w:rsidRPr="00C12F00">
        <w:rPr>
          <w:rFonts w:ascii="Times New Roman" w:hAnsi="Times New Roman" w:cs="Times New Roman"/>
          <w:i/>
          <w:sz w:val="24"/>
          <w:szCs w:val="24"/>
        </w:rPr>
        <w:t>)</w:t>
      </w:r>
      <w:r>
        <w:rPr>
          <w:rFonts w:ascii="Times New Roman" w:hAnsi="Times New Roman" w:cs="Times New Roman"/>
          <w:sz w:val="24"/>
          <w:szCs w:val="24"/>
        </w:rPr>
        <w:tab/>
      </w:r>
      <w:r w:rsidR="002F6232">
        <w:rPr>
          <w:rFonts w:ascii="Times New Roman" w:hAnsi="Times New Roman" w:cs="Times New Roman"/>
          <w:sz w:val="24"/>
          <w:szCs w:val="24"/>
        </w:rPr>
        <w:tab/>
      </w:r>
      <w:r w:rsidRPr="00D7325F">
        <w:rPr>
          <w:rFonts w:ascii="Times New Roman" w:hAnsi="Times New Roman" w:cs="Times New Roman"/>
          <w:sz w:val="24"/>
          <w:szCs w:val="24"/>
        </w:rPr>
        <w:t xml:space="preserve">Non </w:t>
      </w:r>
      <w:r w:rsidRPr="00D7325F">
        <w:rPr>
          <w:rFonts w:ascii="Times New Roman" w:hAnsi="Times New Roman" w:cs="Times New Roman"/>
          <w:sz w:val="24"/>
          <w:szCs w:val="24"/>
        </w:rPr>
        <w:tab/>
        <w:t xml:space="preserve">è </w:t>
      </w:r>
      <w:r w:rsidRPr="00D7325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7325F">
        <w:rPr>
          <w:rFonts w:ascii="Times New Roman" w:hAnsi="Times New Roman" w:cs="Times New Roman"/>
          <w:sz w:val="24"/>
          <w:szCs w:val="24"/>
        </w:rPr>
        <w:t xml:space="preserve">facile </w:t>
      </w:r>
      <w:r w:rsidRPr="00D7325F">
        <w:rPr>
          <w:rFonts w:ascii="Times New Roman" w:hAnsi="Times New Roman" w:cs="Times New Roman"/>
          <w:sz w:val="24"/>
          <w:szCs w:val="24"/>
        </w:rPr>
        <w:tab/>
        <w:t xml:space="preserve">trovarne </w:t>
      </w:r>
      <w:r w:rsidRPr="00D7325F">
        <w:rPr>
          <w:rFonts w:ascii="Times New Roman" w:hAnsi="Times New Roman" w:cs="Times New Roman"/>
          <w:sz w:val="24"/>
          <w:szCs w:val="24"/>
        </w:rPr>
        <w:tab/>
      </w:r>
      <w:r w:rsidRPr="00D7325F">
        <w:rPr>
          <w:rFonts w:ascii="Times New Roman" w:hAnsi="Times New Roman" w:cs="Times New Roman"/>
          <w:sz w:val="24"/>
          <w:szCs w:val="24"/>
        </w:rPr>
        <w:tab/>
        <w:t xml:space="preserve">uno </w:t>
      </w:r>
      <w:r w:rsidRPr="00D7325F">
        <w:rPr>
          <w:rFonts w:ascii="Times New Roman" w:hAnsi="Times New Roman" w:cs="Times New Roman"/>
          <w:sz w:val="24"/>
          <w:szCs w:val="24"/>
        </w:rPr>
        <w:tab/>
      </w:r>
      <w:r w:rsidRPr="00D7325F">
        <w:rPr>
          <w:rFonts w:ascii="Times New Roman" w:hAnsi="Times New Roman" w:cs="Times New Roman"/>
          <w:sz w:val="24"/>
          <w:szCs w:val="24"/>
        </w:rPr>
        <w:tab/>
      </w:r>
      <w:r>
        <w:rPr>
          <w:rFonts w:ascii="Times New Roman" w:hAnsi="Times New Roman" w:cs="Times New Roman"/>
          <w:sz w:val="24"/>
          <w:szCs w:val="24"/>
        </w:rPr>
        <w:tab/>
      </w:r>
      <w:r w:rsidRPr="00D7325F">
        <w:rPr>
          <w:rFonts w:ascii="Times New Roman" w:hAnsi="Times New Roman" w:cs="Times New Roman"/>
          <w:sz w:val="24"/>
          <w:szCs w:val="24"/>
        </w:rPr>
        <w:t xml:space="preserve">economico </w:t>
      </w:r>
    </w:p>
    <w:p w14:paraId="5B6C61DD" w14:textId="77777777" w:rsidR="00896EDC" w:rsidRDefault="00896EDC" w:rsidP="00896EDC">
      <w:pPr>
        <w:spacing w:line="360" w:lineRule="auto"/>
        <w:ind w:left="283" w:firstLine="284"/>
        <w:contextualSpacing/>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lang w:val="en-GB"/>
        </w:rPr>
        <w:t xml:space="preserve">Not </w:t>
      </w:r>
      <w:r w:rsidRPr="00B62B05">
        <w:rPr>
          <w:rFonts w:ascii="Times New Roman" w:hAnsi="Times New Roman" w:cs="Times New Roman"/>
          <w:sz w:val="24"/>
          <w:szCs w:val="24"/>
          <w:lang w:val="en-GB"/>
        </w:rPr>
        <w:tab/>
        <w:t>is</w:t>
      </w:r>
      <w:r w:rsidRPr="003A75C2">
        <w:rPr>
          <w:rFonts w:ascii="Times New Roman" w:hAnsi="Times New Roman" w:cs="Times New Roman"/>
          <w:sz w:val="24"/>
          <w:szCs w:val="24"/>
          <w:vertAlign w:val="subscript"/>
          <w:lang w:val="en-GB"/>
        </w:rPr>
        <w:t xml:space="preserve">3rd Sing </w:t>
      </w:r>
      <w:r>
        <w:rPr>
          <w:rFonts w:ascii="Times New Roman" w:hAnsi="Times New Roman" w:cs="Times New Roman"/>
          <w:sz w:val="24"/>
          <w:szCs w:val="24"/>
          <w:lang w:val="en-GB"/>
        </w:rPr>
        <w:tab/>
        <w:t xml:space="preserve">easy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find-thereof </w:t>
      </w:r>
      <w:r>
        <w:rPr>
          <w:rFonts w:ascii="Times New Roman" w:hAnsi="Times New Roman" w:cs="Times New Roman"/>
          <w:sz w:val="24"/>
          <w:szCs w:val="24"/>
          <w:lang w:val="en-GB"/>
        </w:rPr>
        <w:tab/>
        <w:t>one</w:t>
      </w:r>
      <w:r w:rsidRPr="003A75C2">
        <w:rPr>
          <w:rFonts w:ascii="Times New Roman" w:hAnsi="Times New Roman" w:cs="Times New Roman"/>
          <w:sz w:val="24"/>
          <w:szCs w:val="24"/>
          <w:vertAlign w:val="subscript"/>
          <w:lang w:val="en-GB"/>
        </w:rPr>
        <w:t>Masc Sing</w:t>
      </w:r>
      <w:r>
        <w:rPr>
          <w:rFonts w:ascii="Times New Roman" w:hAnsi="Times New Roman" w:cs="Times New Roman"/>
          <w:sz w:val="24"/>
          <w:szCs w:val="24"/>
          <w:lang w:val="en-GB"/>
        </w:rPr>
        <w:tab/>
        <w:t>cheap</w:t>
      </w:r>
      <w:r w:rsidRPr="003A75C2">
        <w:rPr>
          <w:rFonts w:ascii="Times New Roman" w:hAnsi="Times New Roman" w:cs="Times New Roman"/>
          <w:sz w:val="24"/>
          <w:szCs w:val="24"/>
          <w:vertAlign w:val="subscript"/>
          <w:lang w:val="en-GB"/>
        </w:rPr>
        <w:t>Masc Sing</w:t>
      </w:r>
    </w:p>
    <w:p w14:paraId="67F33712" w14:textId="77777777" w:rsidR="00896EDC" w:rsidRDefault="00896EDC" w:rsidP="00896EDC">
      <w:pPr>
        <w:spacing w:line="360" w:lineRule="auto"/>
        <w:ind w:left="283" w:firstLine="284"/>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“It i</w:t>
      </w:r>
      <w:r>
        <w:rPr>
          <w:rFonts w:ascii="Times New Roman" w:hAnsi="Times New Roman" w:cs="Times New Roman"/>
          <w:sz w:val="24"/>
          <w:szCs w:val="24"/>
          <w:lang w:val="en-GB"/>
        </w:rPr>
        <w:t>s not easy to find a cheap one”</w:t>
      </w:r>
    </w:p>
    <w:p w14:paraId="78949AEE" w14:textId="77777777" w:rsidR="00896EDC" w:rsidRPr="00B62B05" w:rsidRDefault="00896EDC" w:rsidP="00896EDC">
      <w:pPr>
        <w:spacing w:line="360" w:lineRule="auto"/>
        <w:ind w:left="1126" w:firstLine="284"/>
        <w:contextualSpacing/>
        <w:jc w:val="both"/>
        <w:rPr>
          <w:rFonts w:ascii="Times New Roman" w:hAnsi="Times New Roman" w:cs="Times New Roman"/>
          <w:sz w:val="24"/>
          <w:szCs w:val="24"/>
          <w:lang w:val="en-GB"/>
        </w:rPr>
      </w:pPr>
    </w:p>
    <w:p w14:paraId="7808A427" w14:textId="77777777" w:rsidR="00896EDC" w:rsidRPr="00B62B05" w:rsidRDefault="00896EDC" w:rsidP="00896EDC">
      <w:pPr>
        <w:pStyle w:val="ListParagraph"/>
        <w:numPr>
          <w:ilvl w:val="0"/>
          <w:numId w:val="1"/>
        </w:numPr>
        <w:spacing w:line="360" w:lineRule="auto"/>
        <w:jc w:val="both"/>
        <w:rPr>
          <w:rFonts w:ascii="Times New Roman" w:hAnsi="Times New Roman" w:cs="Times New Roman"/>
          <w:sz w:val="24"/>
          <w:szCs w:val="24"/>
          <w:lang w:val="en-GB"/>
        </w:rPr>
      </w:pPr>
      <w:r w:rsidRPr="002B38D7">
        <w:rPr>
          <w:rFonts w:ascii="Times New Roman" w:hAnsi="Times New Roman" w:cs="Times New Roman"/>
          <w:sz w:val="24"/>
          <w:szCs w:val="24"/>
          <w:lang w:val="en-GB"/>
        </w:rPr>
        <w:t>Clauses in which the infinitive is governed by a modal, motion or aspectual verb.</w:t>
      </w:r>
      <w:r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In these clauses </w:t>
      </w:r>
      <w:r w:rsidRPr="00B62B05">
        <w:rPr>
          <w:rFonts w:ascii="Times New Roman" w:hAnsi="Times New Roman" w:cs="Times New Roman"/>
          <w:sz w:val="24"/>
          <w:szCs w:val="24"/>
          <w:lang w:val="en-GB"/>
        </w:rPr>
        <w:t>clitics may climb as a result of restructuring</w:t>
      </w:r>
      <w:r>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Unlike modal verbs, motion and aspectual verbs are followed by a preposition: </w:t>
      </w:r>
    </w:p>
    <w:p w14:paraId="7E8E6A92"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389B4D5D" w14:textId="77777777" w:rsidR="00896EDC" w:rsidRPr="00B72083" w:rsidRDefault="00896EDC" w:rsidP="00896EDC">
      <w:pPr>
        <w:spacing w:line="360" w:lineRule="auto"/>
        <w:ind w:left="567" w:firstLine="1"/>
        <w:contextualSpacing/>
        <w:jc w:val="both"/>
        <w:rPr>
          <w:rFonts w:ascii="Times New Roman" w:hAnsi="Times New Roman" w:cs="Times New Roman"/>
          <w:sz w:val="24"/>
          <w:szCs w:val="24"/>
          <w:lang w:val="en-GB"/>
        </w:rPr>
      </w:pPr>
      <w:r w:rsidRPr="00C12F00">
        <w:rPr>
          <w:rFonts w:ascii="Times New Roman" w:hAnsi="Times New Roman" w:cs="Times New Roman"/>
          <w:i/>
          <w:sz w:val="24"/>
          <w:szCs w:val="24"/>
          <w:lang w:val="en-GB"/>
        </w:rPr>
        <w:t>(</w:t>
      </w:r>
      <w:r w:rsidR="00FA08CE">
        <w:rPr>
          <w:rFonts w:ascii="Times New Roman" w:hAnsi="Times New Roman" w:cs="Times New Roman"/>
          <w:i/>
          <w:sz w:val="24"/>
          <w:szCs w:val="24"/>
          <w:lang w:val="en-GB"/>
        </w:rPr>
        <w:t>5</w:t>
      </w:r>
      <w:r w:rsidRPr="00C12F00">
        <w:rPr>
          <w:rFonts w:ascii="Times New Roman" w:hAnsi="Times New Roman" w:cs="Times New Roman"/>
          <w:i/>
          <w:sz w:val="24"/>
          <w:szCs w:val="24"/>
          <w:lang w:val="en-GB"/>
        </w:rPr>
        <w:t>)</w:t>
      </w:r>
      <w:r>
        <w:rPr>
          <w:rFonts w:ascii="Times New Roman" w:hAnsi="Times New Roman" w:cs="Times New Roman"/>
          <w:sz w:val="24"/>
          <w:szCs w:val="24"/>
          <w:lang w:val="en-GB"/>
        </w:rPr>
        <w:tab/>
      </w:r>
      <w:r w:rsidR="001C589B">
        <w:rPr>
          <w:rFonts w:ascii="Times New Roman" w:hAnsi="Times New Roman" w:cs="Times New Roman"/>
          <w:sz w:val="24"/>
          <w:szCs w:val="24"/>
          <w:lang w:val="en-GB"/>
        </w:rPr>
        <w:tab/>
      </w:r>
      <w:r w:rsidRPr="00B72083">
        <w:rPr>
          <w:rFonts w:ascii="Times New Roman" w:hAnsi="Times New Roman" w:cs="Times New Roman"/>
          <w:sz w:val="24"/>
          <w:szCs w:val="24"/>
          <w:lang w:val="en-GB"/>
        </w:rPr>
        <w:t xml:space="preserve">Vorrei </w:t>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r>
      <w:r>
        <w:rPr>
          <w:rFonts w:ascii="Times New Roman" w:hAnsi="Times New Roman" w:cs="Times New Roman"/>
          <w:sz w:val="24"/>
          <w:szCs w:val="24"/>
          <w:lang w:val="en-GB"/>
        </w:rPr>
        <w:tab/>
      </w:r>
      <w:r w:rsidRPr="00B72083">
        <w:rPr>
          <w:rFonts w:ascii="Times New Roman" w:hAnsi="Times New Roman" w:cs="Times New Roman"/>
          <w:sz w:val="24"/>
          <w:szCs w:val="24"/>
          <w:lang w:val="en-GB"/>
        </w:rPr>
        <w:t xml:space="preserve">prenderne </w:t>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t>un’</w:t>
      </w:r>
      <w:r w:rsidRPr="00B72083">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B72083">
        <w:rPr>
          <w:rFonts w:ascii="Times New Roman" w:hAnsi="Times New Roman" w:cs="Times New Roman"/>
          <w:sz w:val="24"/>
          <w:szCs w:val="24"/>
          <w:lang w:val="en-GB"/>
        </w:rPr>
        <w:t>altra</w:t>
      </w:r>
    </w:p>
    <w:p w14:paraId="38F3B909" w14:textId="77777777" w:rsidR="00896EDC"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Would like</w:t>
      </w:r>
      <w:r w:rsidRPr="005B6D51">
        <w:rPr>
          <w:rFonts w:ascii="Times New Roman" w:hAnsi="Times New Roman" w:cs="Times New Roman"/>
          <w:sz w:val="24"/>
          <w:szCs w:val="24"/>
          <w:vertAlign w:val="subscript"/>
          <w:lang w:val="en-GB"/>
        </w:rPr>
        <w:t xml:space="preserve">1st Sing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take-thereof </w:t>
      </w:r>
      <w:r>
        <w:rPr>
          <w:rFonts w:ascii="Times New Roman" w:hAnsi="Times New Roman" w:cs="Times New Roman"/>
          <w:sz w:val="24"/>
          <w:szCs w:val="24"/>
          <w:lang w:val="en-GB"/>
        </w:rPr>
        <w:tab/>
        <w:t>an</w:t>
      </w:r>
      <w:r w:rsidRPr="005B6D51">
        <w:rPr>
          <w:rFonts w:ascii="Times New Roman" w:hAnsi="Times New Roman" w:cs="Times New Roman"/>
          <w:sz w:val="24"/>
          <w:szCs w:val="24"/>
          <w:vertAlign w:val="subscript"/>
          <w:lang w:val="en-GB"/>
        </w:rPr>
        <w:t>Fem Sing</w:t>
      </w:r>
      <w:r>
        <w:rPr>
          <w:rFonts w:ascii="Times New Roman" w:hAnsi="Times New Roman" w:cs="Times New Roman"/>
          <w:sz w:val="24"/>
          <w:szCs w:val="24"/>
          <w:lang w:val="en-GB"/>
        </w:rPr>
        <w:tab/>
      </w:r>
      <w:r>
        <w:rPr>
          <w:rFonts w:ascii="Times New Roman" w:hAnsi="Times New Roman" w:cs="Times New Roman"/>
          <w:sz w:val="24"/>
          <w:szCs w:val="24"/>
          <w:lang w:val="en-GB"/>
        </w:rPr>
        <w:tab/>
        <w:t>other</w:t>
      </w:r>
      <w:r w:rsidRPr="005B6D51">
        <w:rPr>
          <w:rFonts w:ascii="Times New Roman" w:hAnsi="Times New Roman" w:cs="Times New Roman"/>
          <w:sz w:val="24"/>
          <w:szCs w:val="24"/>
          <w:vertAlign w:val="subscript"/>
          <w:lang w:val="en-GB"/>
        </w:rPr>
        <w:t>Fem Sing</w:t>
      </w:r>
    </w:p>
    <w:p w14:paraId="790E5659" w14:textId="77777777" w:rsidR="00896EDC" w:rsidRPr="00B72083"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72083">
        <w:rPr>
          <w:rFonts w:ascii="Times New Roman" w:hAnsi="Times New Roman" w:cs="Times New Roman"/>
          <w:sz w:val="24"/>
          <w:szCs w:val="24"/>
          <w:lang w:val="en-GB"/>
        </w:rPr>
        <w:t xml:space="preserve">Ne </w:t>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t xml:space="preserve">vorrei </w:t>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r>
      <w:r w:rsidRPr="00B72083">
        <w:rPr>
          <w:rFonts w:ascii="Times New Roman" w:hAnsi="Times New Roman" w:cs="Times New Roman"/>
          <w:sz w:val="24"/>
          <w:szCs w:val="24"/>
          <w:lang w:val="en-GB"/>
        </w:rPr>
        <w:tab/>
        <w:t xml:space="preserve">prendere </w:t>
      </w:r>
      <w:r w:rsidRPr="00B72083">
        <w:rPr>
          <w:rFonts w:ascii="Times New Roman" w:hAnsi="Times New Roman" w:cs="Times New Roman"/>
          <w:sz w:val="24"/>
          <w:szCs w:val="24"/>
          <w:lang w:val="en-GB"/>
        </w:rPr>
        <w:tab/>
        <w:t>un’</w:t>
      </w:r>
      <w:r w:rsidRPr="00B72083">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B72083">
        <w:rPr>
          <w:rFonts w:ascii="Times New Roman" w:hAnsi="Times New Roman" w:cs="Times New Roman"/>
          <w:sz w:val="24"/>
          <w:szCs w:val="24"/>
          <w:lang w:val="en-GB"/>
        </w:rPr>
        <w:t>altra</w:t>
      </w:r>
    </w:p>
    <w:p w14:paraId="36138A7F" w14:textId="77777777" w:rsidR="00896EDC"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Thereof </w:t>
      </w:r>
      <w:r>
        <w:rPr>
          <w:rFonts w:ascii="Times New Roman" w:hAnsi="Times New Roman" w:cs="Times New Roman"/>
          <w:sz w:val="24"/>
          <w:szCs w:val="24"/>
          <w:lang w:val="en-GB"/>
        </w:rPr>
        <w:tab/>
        <w:t>would like</w:t>
      </w:r>
      <w:r w:rsidRPr="005B6D51">
        <w:rPr>
          <w:rFonts w:ascii="Times New Roman" w:hAnsi="Times New Roman" w:cs="Times New Roman"/>
          <w:sz w:val="24"/>
          <w:szCs w:val="24"/>
          <w:vertAlign w:val="subscript"/>
          <w:lang w:val="en-GB"/>
        </w:rPr>
        <w:t>1st Sing</w:t>
      </w:r>
      <w:r>
        <w:rPr>
          <w:rFonts w:ascii="Times New Roman" w:hAnsi="Times New Roman" w:cs="Times New Roman"/>
          <w:sz w:val="24"/>
          <w:szCs w:val="24"/>
          <w:lang w:val="en-GB"/>
        </w:rPr>
        <w:tab/>
      </w:r>
      <w:r w:rsidRPr="00B62B05">
        <w:rPr>
          <w:rFonts w:ascii="Times New Roman" w:hAnsi="Times New Roman" w:cs="Times New Roman"/>
          <w:sz w:val="24"/>
          <w:szCs w:val="24"/>
          <w:lang w:val="en-GB"/>
        </w:rPr>
        <w:t xml:space="preserve">take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Pr>
          <w:rFonts w:ascii="Times New Roman" w:hAnsi="Times New Roman" w:cs="Times New Roman"/>
          <w:sz w:val="24"/>
          <w:szCs w:val="24"/>
          <w:lang w:val="en-GB"/>
        </w:rPr>
        <w:t>an</w:t>
      </w:r>
      <w:r w:rsidRPr="005B6D51">
        <w:rPr>
          <w:rFonts w:ascii="Times New Roman" w:hAnsi="Times New Roman" w:cs="Times New Roman"/>
          <w:sz w:val="24"/>
          <w:szCs w:val="24"/>
          <w:vertAlign w:val="subscript"/>
          <w:lang w:val="en-GB"/>
        </w:rPr>
        <w:t>Fem Sing</w:t>
      </w:r>
      <w:r>
        <w:rPr>
          <w:rFonts w:ascii="Times New Roman" w:hAnsi="Times New Roman" w:cs="Times New Roman"/>
          <w:sz w:val="24"/>
          <w:szCs w:val="24"/>
          <w:lang w:val="en-GB"/>
        </w:rPr>
        <w:tab/>
      </w:r>
      <w:r>
        <w:rPr>
          <w:rFonts w:ascii="Times New Roman" w:hAnsi="Times New Roman" w:cs="Times New Roman"/>
          <w:sz w:val="24"/>
          <w:szCs w:val="24"/>
          <w:lang w:val="en-GB"/>
        </w:rPr>
        <w:tab/>
        <w:t>other</w:t>
      </w:r>
      <w:r w:rsidRPr="005B6D51">
        <w:rPr>
          <w:rFonts w:ascii="Times New Roman" w:hAnsi="Times New Roman" w:cs="Times New Roman"/>
          <w:sz w:val="24"/>
          <w:szCs w:val="24"/>
          <w:vertAlign w:val="subscript"/>
          <w:lang w:val="en-GB"/>
        </w:rPr>
        <w:t>Fem Sing</w:t>
      </w:r>
    </w:p>
    <w:p w14:paraId="26B4EED9"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“I would like to have another</w:t>
      </w:r>
      <w:r>
        <w:rPr>
          <w:rFonts w:ascii="Times New Roman" w:hAnsi="Times New Roman" w:cs="Times New Roman"/>
          <w:sz w:val="24"/>
          <w:szCs w:val="24"/>
          <w:lang w:val="en-GB"/>
        </w:rPr>
        <w:t xml:space="preserve"> one</w:t>
      </w:r>
      <w:r w:rsidRPr="00B62B05">
        <w:rPr>
          <w:rFonts w:ascii="Times New Roman" w:hAnsi="Times New Roman" w:cs="Times New Roman"/>
          <w:sz w:val="24"/>
          <w:szCs w:val="24"/>
          <w:lang w:val="en-GB"/>
        </w:rPr>
        <w:t>”</w:t>
      </w:r>
    </w:p>
    <w:p w14:paraId="063BC3F7" w14:textId="77777777" w:rsidR="00896EDC" w:rsidRPr="00B62B05" w:rsidRDefault="00896EDC" w:rsidP="00896EDC">
      <w:pPr>
        <w:spacing w:line="360" w:lineRule="auto"/>
        <w:ind w:left="851" w:firstLine="284"/>
        <w:contextualSpacing/>
        <w:jc w:val="both"/>
        <w:rPr>
          <w:rFonts w:ascii="Times New Roman" w:hAnsi="Times New Roman" w:cs="Times New Roman"/>
          <w:sz w:val="24"/>
          <w:szCs w:val="24"/>
          <w:lang w:val="en-GB"/>
        </w:rPr>
      </w:pPr>
    </w:p>
    <w:p w14:paraId="3DD998FF" w14:textId="77777777" w:rsidR="00896EDC" w:rsidRPr="00F167AB" w:rsidRDefault="00896EDC" w:rsidP="00896EDC">
      <w:pPr>
        <w:spacing w:line="360" w:lineRule="auto"/>
        <w:ind w:left="284" w:firstLine="284"/>
        <w:contextualSpacing/>
        <w:jc w:val="both"/>
        <w:rPr>
          <w:rFonts w:ascii="Times New Roman" w:hAnsi="Times New Roman" w:cs="Times New Roman"/>
          <w:sz w:val="24"/>
          <w:szCs w:val="24"/>
        </w:rPr>
      </w:pPr>
      <w:r w:rsidRPr="00C12F00">
        <w:rPr>
          <w:rFonts w:ascii="Times New Roman" w:hAnsi="Times New Roman" w:cs="Times New Roman"/>
          <w:i/>
          <w:sz w:val="24"/>
          <w:szCs w:val="24"/>
        </w:rPr>
        <w:t>(</w:t>
      </w:r>
      <w:r w:rsidR="00FA08CE">
        <w:rPr>
          <w:rFonts w:ascii="Times New Roman" w:hAnsi="Times New Roman" w:cs="Times New Roman"/>
          <w:i/>
          <w:sz w:val="24"/>
          <w:szCs w:val="24"/>
        </w:rPr>
        <w:t>6</w:t>
      </w:r>
      <w:r w:rsidRPr="00C12F00">
        <w:rPr>
          <w:rFonts w:ascii="Times New Roman" w:hAnsi="Times New Roman" w:cs="Times New Roman"/>
          <w:i/>
          <w:sz w:val="24"/>
          <w:szCs w:val="24"/>
        </w:rPr>
        <w:t>)</w:t>
      </w:r>
      <w:r w:rsidRPr="00F167AB">
        <w:rPr>
          <w:rFonts w:ascii="Times New Roman" w:hAnsi="Times New Roman" w:cs="Times New Roman"/>
          <w:sz w:val="24"/>
          <w:szCs w:val="24"/>
        </w:rPr>
        <w:tab/>
      </w:r>
      <w:r w:rsidR="001C589B">
        <w:rPr>
          <w:rFonts w:ascii="Times New Roman" w:hAnsi="Times New Roman" w:cs="Times New Roman"/>
          <w:sz w:val="24"/>
          <w:szCs w:val="24"/>
        </w:rPr>
        <w:tab/>
      </w:r>
      <w:r w:rsidRPr="00F167AB">
        <w:rPr>
          <w:rFonts w:ascii="Times New Roman" w:hAnsi="Times New Roman" w:cs="Times New Roman"/>
          <w:sz w:val="24"/>
          <w:szCs w:val="24"/>
        </w:rPr>
        <w:t xml:space="preserve">I </w:t>
      </w:r>
      <w:r w:rsidRPr="00F167AB">
        <w:rPr>
          <w:rFonts w:ascii="Times New Roman" w:hAnsi="Times New Roman" w:cs="Times New Roman"/>
          <w:sz w:val="24"/>
          <w:szCs w:val="24"/>
        </w:rPr>
        <w:tab/>
      </w:r>
      <w:r w:rsidRPr="00F167AB">
        <w:rPr>
          <w:rFonts w:ascii="Times New Roman" w:hAnsi="Times New Roman" w:cs="Times New Roman"/>
          <w:sz w:val="24"/>
          <w:szCs w:val="24"/>
        </w:rPr>
        <w:tab/>
      </w:r>
      <w:r w:rsidRPr="00F167AB">
        <w:rPr>
          <w:rFonts w:ascii="Times New Roman" w:hAnsi="Times New Roman" w:cs="Times New Roman"/>
          <w:sz w:val="24"/>
          <w:szCs w:val="24"/>
        </w:rPr>
        <w:tab/>
      </w:r>
      <w:r>
        <w:rPr>
          <w:rFonts w:ascii="Times New Roman" w:hAnsi="Times New Roman" w:cs="Times New Roman"/>
          <w:sz w:val="24"/>
          <w:szCs w:val="24"/>
        </w:rPr>
        <w:tab/>
      </w:r>
      <w:r w:rsidRPr="00F167AB">
        <w:rPr>
          <w:rFonts w:ascii="Times New Roman" w:hAnsi="Times New Roman" w:cs="Times New Roman"/>
          <w:sz w:val="24"/>
          <w:szCs w:val="24"/>
        </w:rPr>
        <w:t xml:space="preserve">miei </w:t>
      </w:r>
      <w:r w:rsidRPr="00F167AB">
        <w:rPr>
          <w:rFonts w:ascii="Times New Roman" w:hAnsi="Times New Roman" w:cs="Times New Roman"/>
          <w:sz w:val="24"/>
          <w:szCs w:val="24"/>
        </w:rPr>
        <w:tab/>
      </w:r>
      <w:r w:rsidRPr="00F167AB">
        <w:rPr>
          <w:rFonts w:ascii="Times New Roman" w:hAnsi="Times New Roman" w:cs="Times New Roman"/>
          <w:sz w:val="24"/>
          <w:szCs w:val="24"/>
        </w:rPr>
        <w:tab/>
      </w:r>
      <w:r w:rsidRPr="00F167AB">
        <w:rPr>
          <w:rFonts w:ascii="Times New Roman" w:hAnsi="Times New Roman" w:cs="Times New Roman"/>
          <w:sz w:val="24"/>
          <w:szCs w:val="24"/>
        </w:rPr>
        <w:tab/>
        <w:t xml:space="preserve">genitori </w:t>
      </w:r>
      <w:r w:rsidRPr="00F167AB">
        <w:rPr>
          <w:rFonts w:ascii="Times New Roman" w:hAnsi="Times New Roman" w:cs="Times New Roman"/>
          <w:sz w:val="24"/>
          <w:szCs w:val="24"/>
        </w:rPr>
        <w:tab/>
      </w:r>
      <w:r w:rsidRPr="00F167AB">
        <w:rPr>
          <w:rFonts w:ascii="Times New Roman" w:hAnsi="Times New Roman" w:cs="Times New Roman"/>
          <w:sz w:val="24"/>
          <w:szCs w:val="24"/>
        </w:rPr>
        <w:tab/>
      </w:r>
      <w:r>
        <w:rPr>
          <w:rFonts w:ascii="Times New Roman" w:hAnsi="Times New Roman" w:cs="Times New Roman"/>
          <w:sz w:val="24"/>
          <w:szCs w:val="24"/>
        </w:rPr>
        <w:tab/>
      </w:r>
      <w:r w:rsidRPr="00F167AB">
        <w:rPr>
          <w:rFonts w:ascii="Times New Roman" w:hAnsi="Times New Roman" w:cs="Times New Roman"/>
          <w:sz w:val="24"/>
          <w:szCs w:val="24"/>
        </w:rPr>
        <w:t xml:space="preserve">sono </w:t>
      </w:r>
      <w:r w:rsidRPr="00F167A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167AB">
        <w:rPr>
          <w:rFonts w:ascii="Times New Roman" w:hAnsi="Times New Roman" w:cs="Times New Roman"/>
          <w:sz w:val="24"/>
          <w:szCs w:val="24"/>
        </w:rPr>
        <w:t xml:space="preserve">andati </w:t>
      </w:r>
      <w:r w:rsidRPr="00F167AB">
        <w:rPr>
          <w:rFonts w:ascii="Times New Roman" w:hAnsi="Times New Roman" w:cs="Times New Roman"/>
          <w:sz w:val="24"/>
          <w:szCs w:val="24"/>
        </w:rPr>
        <w:tab/>
      </w:r>
      <w:r w:rsidRPr="00F167AB">
        <w:rPr>
          <w:rFonts w:ascii="Times New Roman" w:hAnsi="Times New Roman" w:cs="Times New Roman"/>
          <w:sz w:val="24"/>
          <w:szCs w:val="24"/>
        </w:rPr>
        <w:tab/>
      </w:r>
      <w:r w:rsidRPr="00F167AB">
        <w:rPr>
          <w:rFonts w:ascii="Times New Roman" w:hAnsi="Times New Roman" w:cs="Times New Roman"/>
          <w:sz w:val="24"/>
          <w:szCs w:val="24"/>
        </w:rPr>
        <w:tab/>
        <w:t xml:space="preserve">ad </w:t>
      </w:r>
      <w:r w:rsidRPr="00F167AB">
        <w:rPr>
          <w:rFonts w:ascii="Times New Roman" w:hAnsi="Times New Roman" w:cs="Times New Roman"/>
          <w:sz w:val="24"/>
          <w:szCs w:val="24"/>
        </w:rPr>
        <w:tab/>
        <w:t xml:space="preserve">abitarci </w:t>
      </w:r>
    </w:p>
    <w:p w14:paraId="5FCF464D" w14:textId="77777777" w:rsidR="00896EDC" w:rsidRDefault="00896EDC" w:rsidP="00896EDC">
      <w:pPr>
        <w:spacing w:line="360" w:lineRule="auto"/>
        <w:ind w:firstLine="708"/>
        <w:contextualSpacing/>
        <w:jc w:val="both"/>
        <w:rPr>
          <w:rFonts w:ascii="Times New Roman" w:hAnsi="Times New Roman" w:cs="Times New Roman"/>
          <w:sz w:val="24"/>
          <w:szCs w:val="24"/>
          <w:lang w:val="en-GB"/>
        </w:rPr>
      </w:pPr>
      <w:r w:rsidRPr="00F167AB">
        <w:rPr>
          <w:rFonts w:ascii="Times New Roman" w:hAnsi="Times New Roman" w:cs="Times New Roman"/>
          <w:b/>
          <w:sz w:val="24"/>
          <w:szCs w:val="24"/>
        </w:rPr>
        <w:tab/>
      </w:r>
      <w:r w:rsidRPr="00F167AB">
        <w:rPr>
          <w:rFonts w:ascii="Times New Roman" w:hAnsi="Times New Roman" w:cs="Times New Roman"/>
          <w:b/>
          <w:sz w:val="24"/>
          <w:szCs w:val="24"/>
        </w:rPr>
        <w:tab/>
      </w:r>
      <w:r>
        <w:rPr>
          <w:rFonts w:ascii="Times New Roman" w:hAnsi="Times New Roman" w:cs="Times New Roman"/>
          <w:sz w:val="24"/>
          <w:szCs w:val="24"/>
          <w:lang w:val="en-GB"/>
        </w:rPr>
        <w:t>The</w:t>
      </w:r>
      <w:r w:rsidRPr="00F167AB">
        <w:rPr>
          <w:rFonts w:ascii="Times New Roman" w:hAnsi="Times New Roman" w:cs="Times New Roman"/>
          <w:sz w:val="24"/>
          <w:szCs w:val="24"/>
          <w:vertAlign w:val="subscript"/>
          <w:lang w:val="en-GB"/>
        </w:rPr>
        <w:t>Masc Plur</w:t>
      </w:r>
      <w:r w:rsidRPr="00F167AB">
        <w:rPr>
          <w:rFonts w:ascii="Times New Roman" w:hAnsi="Times New Roman" w:cs="Times New Roman"/>
          <w:sz w:val="24"/>
          <w:szCs w:val="24"/>
          <w:lang w:val="en-GB"/>
        </w:rPr>
        <w:t xml:space="preserve"> </w:t>
      </w:r>
      <w:r>
        <w:rPr>
          <w:rFonts w:ascii="Times New Roman" w:hAnsi="Times New Roman" w:cs="Times New Roman"/>
          <w:sz w:val="24"/>
          <w:szCs w:val="24"/>
          <w:lang w:val="en-GB"/>
        </w:rPr>
        <w:tab/>
        <w:t>my</w:t>
      </w:r>
      <w:r w:rsidRPr="00F167AB">
        <w:rPr>
          <w:rFonts w:ascii="Times New Roman" w:hAnsi="Times New Roman" w:cs="Times New Roman"/>
          <w:sz w:val="24"/>
          <w:szCs w:val="24"/>
          <w:vertAlign w:val="subscript"/>
          <w:lang w:val="en-GB"/>
        </w:rPr>
        <w:t>Masc Plur</w:t>
      </w:r>
      <w:r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ab/>
        <w:t>parents</w:t>
      </w:r>
      <w:r w:rsidRPr="00F167AB">
        <w:rPr>
          <w:rFonts w:ascii="Times New Roman" w:hAnsi="Times New Roman" w:cs="Times New Roman"/>
          <w:sz w:val="24"/>
          <w:szCs w:val="24"/>
          <w:vertAlign w:val="subscript"/>
          <w:lang w:val="en-GB"/>
        </w:rPr>
        <w:t>Masc Plur</w:t>
      </w:r>
      <w:r w:rsidRPr="00B62B05">
        <w:rPr>
          <w:rFonts w:ascii="Times New Roman" w:hAnsi="Times New Roman" w:cs="Times New Roman"/>
          <w:sz w:val="24"/>
          <w:szCs w:val="24"/>
          <w:lang w:val="en-GB"/>
        </w:rPr>
        <w:tab/>
      </w:r>
      <w:r>
        <w:rPr>
          <w:rFonts w:ascii="Times New Roman" w:hAnsi="Times New Roman" w:cs="Times New Roman"/>
          <w:sz w:val="24"/>
          <w:szCs w:val="24"/>
          <w:lang w:val="en-GB"/>
        </w:rPr>
        <w:t>are</w:t>
      </w:r>
      <w:r w:rsidRPr="00F167AB">
        <w:rPr>
          <w:rFonts w:ascii="Times New Roman" w:hAnsi="Times New Roman" w:cs="Times New Roman"/>
          <w:sz w:val="24"/>
          <w:szCs w:val="24"/>
          <w:vertAlign w:val="subscript"/>
          <w:lang w:val="en-GB"/>
        </w:rPr>
        <w:t xml:space="preserve">3rd Plur </w:t>
      </w:r>
      <w:r>
        <w:rPr>
          <w:rFonts w:ascii="Times New Roman" w:hAnsi="Times New Roman" w:cs="Times New Roman"/>
          <w:sz w:val="24"/>
          <w:szCs w:val="24"/>
          <w:lang w:val="en-GB"/>
        </w:rPr>
        <w:tab/>
        <w:t>gone</w:t>
      </w:r>
      <w:r w:rsidRPr="00F167AB">
        <w:rPr>
          <w:rFonts w:ascii="Times New Roman" w:hAnsi="Times New Roman" w:cs="Times New Roman"/>
          <w:sz w:val="24"/>
          <w:szCs w:val="24"/>
          <w:vertAlign w:val="subscript"/>
          <w:lang w:val="en-GB"/>
        </w:rPr>
        <w:t>Masc Plur</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r>
      <w:r>
        <w:rPr>
          <w:rFonts w:ascii="Times New Roman" w:hAnsi="Times New Roman" w:cs="Times New Roman"/>
          <w:sz w:val="24"/>
          <w:szCs w:val="24"/>
          <w:lang w:val="en-GB"/>
        </w:rPr>
        <w:tab/>
        <w:t>live-there</w:t>
      </w:r>
    </w:p>
    <w:p w14:paraId="2DC8E5BE" w14:textId="77777777" w:rsidR="00896EDC" w:rsidRPr="00B72083" w:rsidRDefault="00896EDC" w:rsidP="00896EDC">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72083">
        <w:rPr>
          <w:rFonts w:ascii="Times New Roman" w:hAnsi="Times New Roman" w:cs="Times New Roman"/>
          <w:sz w:val="24"/>
          <w:szCs w:val="24"/>
        </w:rPr>
        <w:t xml:space="preserve">I </w:t>
      </w:r>
      <w:r w:rsidRPr="00B72083">
        <w:rPr>
          <w:rFonts w:ascii="Times New Roman" w:hAnsi="Times New Roman" w:cs="Times New Roman"/>
          <w:sz w:val="24"/>
          <w:szCs w:val="24"/>
        </w:rPr>
        <w:tab/>
      </w:r>
      <w:r w:rsidRPr="00B72083">
        <w:rPr>
          <w:rFonts w:ascii="Times New Roman" w:hAnsi="Times New Roman" w:cs="Times New Roman"/>
          <w:sz w:val="24"/>
          <w:szCs w:val="24"/>
        </w:rPr>
        <w:tab/>
      </w:r>
      <w:r w:rsidRPr="00B72083">
        <w:rPr>
          <w:rFonts w:ascii="Times New Roman" w:hAnsi="Times New Roman" w:cs="Times New Roman"/>
          <w:sz w:val="24"/>
          <w:szCs w:val="24"/>
        </w:rPr>
        <w:tab/>
      </w:r>
      <w:r>
        <w:rPr>
          <w:rFonts w:ascii="Times New Roman" w:hAnsi="Times New Roman" w:cs="Times New Roman"/>
          <w:sz w:val="24"/>
          <w:szCs w:val="24"/>
        </w:rPr>
        <w:tab/>
      </w:r>
      <w:r w:rsidRPr="00B72083">
        <w:rPr>
          <w:rFonts w:ascii="Times New Roman" w:hAnsi="Times New Roman" w:cs="Times New Roman"/>
          <w:sz w:val="24"/>
          <w:szCs w:val="24"/>
        </w:rPr>
        <w:t xml:space="preserve">miei </w:t>
      </w:r>
      <w:r w:rsidRPr="00B72083">
        <w:rPr>
          <w:rFonts w:ascii="Times New Roman" w:hAnsi="Times New Roman" w:cs="Times New Roman"/>
          <w:sz w:val="24"/>
          <w:szCs w:val="24"/>
        </w:rPr>
        <w:tab/>
      </w:r>
      <w:r w:rsidRPr="00B72083">
        <w:rPr>
          <w:rFonts w:ascii="Times New Roman" w:hAnsi="Times New Roman" w:cs="Times New Roman"/>
          <w:sz w:val="24"/>
          <w:szCs w:val="24"/>
        </w:rPr>
        <w:tab/>
      </w:r>
      <w:r w:rsidRPr="00B72083">
        <w:rPr>
          <w:rFonts w:ascii="Times New Roman" w:hAnsi="Times New Roman" w:cs="Times New Roman"/>
          <w:sz w:val="24"/>
          <w:szCs w:val="24"/>
        </w:rPr>
        <w:tab/>
        <w:t xml:space="preserve">genitori </w:t>
      </w:r>
      <w:r w:rsidRPr="00B72083">
        <w:rPr>
          <w:rFonts w:ascii="Times New Roman" w:hAnsi="Times New Roman" w:cs="Times New Roman"/>
          <w:sz w:val="24"/>
          <w:szCs w:val="24"/>
        </w:rPr>
        <w:tab/>
      </w:r>
      <w:r w:rsidRPr="00B72083">
        <w:rPr>
          <w:rFonts w:ascii="Times New Roman" w:hAnsi="Times New Roman" w:cs="Times New Roman"/>
          <w:sz w:val="24"/>
          <w:szCs w:val="24"/>
        </w:rPr>
        <w:tab/>
      </w:r>
      <w:r>
        <w:rPr>
          <w:rFonts w:ascii="Times New Roman" w:hAnsi="Times New Roman" w:cs="Times New Roman"/>
          <w:sz w:val="24"/>
          <w:szCs w:val="24"/>
        </w:rPr>
        <w:tab/>
      </w:r>
      <w:r w:rsidRPr="00B72083">
        <w:rPr>
          <w:rFonts w:ascii="Times New Roman" w:hAnsi="Times New Roman" w:cs="Times New Roman"/>
          <w:sz w:val="24"/>
          <w:szCs w:val="24"/>
        </w:rPr>
        <w:t xml:space="preserve">ci </w:t>
      </w:r>
      <w:r w:rsidRPr="00B72083">
        <w:rPr>
          <w:rFonts w:ascii="Times New Roman" w:hAnsi="Times New Roman" w:cs="Times New Roman"/>
          <w:sz w:val="24"/>
          <w:szCs w:val="24"/>
        </w:rPr>
        <w:tab/>
      </w:r>
      <w:r w:rsidRPr="00B72083">
        <w:rPr>
          <w:rFonts w:ascii="Times New Roman" w:hAnsi="Times New Roman" w:cs="Times New Roman"/>
          <w:sz w:val="24"/>
          <w:szCs w:val="24"/>
        </w:rPr>
        <w:tab/>
        <w:t xml:space="preserve">sono </w:t>
      </w:r>
      <w:r w:rsidRPr="00B7208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2083">
        <w:rPr>
          <w:rFonts w:ascii="Times New Roman" w:hAnsi="Times New Roman" w:cs="Times New Roman"/>
          <w:sz w:val="24"/>
          <w:szCs w:val="24"/>
        </w:rPr>
        <w:t xml:space="preserve">andati </w:t>
      </w:r>
      <w:r w:rsidRPr="00B72083">
        <w:rPr>
          <w:rFonts w:ascii="Times New Roman" w:hAnsi="Times New Roman" w:cs="Times New Roman"/>
          <w:sz w:val="24"/>
          <w:szCs w:val="24"/>
        </w:rPr>
        <w:tab/>
      </w:r>
      <w:r w:rsidRPr="00B72083">
        <w:rPr>
          <w:rFonts w:ascii="Times New Roman" w:hAnsi="Times New Roman" w:cs="Times New Roman"/>
          <w:sz w:val="24"/>
          <w:szCs w:val="24"/>
        </w:rPr>
        <w:tab/>
      </w:r>
      <w:r>
        <w:rPr>
          <w:rFonts w:ascii="Times New Roman" w:hAnsi="Times New Roman" w:cs="Times New Roman"/>
          <w:sz w:val="24"/>
          <w:szCs w:val="24"/>
        </w:rPr>
        <w:tab/>
      </w:r>
      <w:r w:rsidRPr="00B72083">
        <w:rPr>
          <w:rFonts w:ascii="Times New Roman" w:hAnsi="Times New Roman" w:cs="Times New Roman"/>
          <w:sz w:val="24"/>
          <w:szCs w:val="24"/>
        </w:rPr>
        <w:t xml:space="preserve">ad </w:t>
      </w:r>
      <w:r w:rsidRPr="00B72083">
        <w:rPr>
          <w:rFonts w:ascii="Times New Roman" w:hAnsi="Times New Roman" w:cs="Times New Roman"/>
          <w:sz w:val="24"/>
          <w:szCs w:val="24"/>
        </w:rPr>
        <w:tab/>
        <w:t>abitare</w:t>
      </w:r>
    </w:p>
    <w:p w14:paraId="0F2287D6" w14:textId="77777777" w:rsidR="00896EDC"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GB"/>
        </w:rPr>
        <w:t>The</w:t>
      </w:r>
      <w:r w:rsidRPr="00F167AB">
        <w:rPr>
          <w:rFonts w:ascii="Times New Roman" w:hAnsi="Times New Roman" w:cs="Times New Roman"/>
          <w:sz w:val="24"/>
          <w:szCs w:val="24"/>
          <w:vertAlign w:val="subscript"/>
          <w:lang w:val="en-GB"/>
        </w:rPr>
        <w:t>Masc Plur</w:t>
      </w:r>
      <w:r w:rsidRPr="00F167AB">
        <w:rPr>
          <w:rFonts w:ascii="Times New Roman" w:hAnsi="Times New Roman" w:cs="Times New Roman"/>
          <w:sz w:val="24"/>
          <w:szCs w:val="24"/>
          <w:lang w:val="en-GB"/>
        </w:rPr>
        <w:t xml:space="preserve"> </w:t>
      </w:r>
      <w:r>
        <w:rPr>
          <w:rFonts w:ascii="Times New Roman" w:hAnsi="Times New Roman" w:cs="Times New Roman"/>
          <w:sz w:val="24"/>
          <w:szCs w:val="24"/>
          <w:lang w:val="en-GB"/>
        </w:rPr>
        <w:tab/>
        <w:t>my</w:t>
      </w:r>
      <w:r w:rsidRPr="00F167AB">
        <w:rPr>
          <w:rFonts w:ascii="Times New Roman" w:hAnsi="Times New Roman" w:cs="Times New Roman"/>
          <w:sz w:val="24"/>
          <w:szCs w:val="24"/>
          <w:vertAlign w:val="subscript"/>
          <w:lang w:val="en-GB"/>
        </w:rPr>
        <w:t>Masc Plur</w:t>
      </w:r>
      <w:r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ab/>
        <w:t>parents</w:t>
      </w:r>
      <w:r w:rsidRPr="00F167AB">
        <w:rPr>
          <w:rFonts w:ascii="Times New Roman" w:hAnsi="Times New Roman" w:cs="Times New Roman"/>
          <w:sz w:val="24"/>
          <w:szCs w:val="24"/>
          <w:vertAlign w:val="subscript"/>
          <w:lang w:val="en-GB"/>
        </w:rPr>
        <w:t>Masc Plur</w:t>
      </w:r>
      <w:r w:rsidRPr="00B62B05">
        <w:rPr>
          <w:rFonts w:ascii="Times New Roman" w:hAnsi="Times New Roman" w:cs="Times New Roman"/>
          <w:sz w:val="24"/>
          <w:szCs w:val="24"/>
          <w:lang w:val="en-GB"/>
        </w:rPr>
        <w:tab/>
        <w:t xml:space="preserve">there </w:t>
      </w:r>
      <w:r w:rsidRPr="00B62B05">
        <w:rPr>
          <w:rFonts w:ascii="Times New Roman" w:hAnsi="Times New Roman" w:cs="Times New Roman"/>
          <w:sz w:val="24"/>
          <w:szCs w:val="24"/>
          <w:lang w:val="en-GB"/>
        </w:rPr>
        <w:tab/>
      </w:r>
      <w:r>
        <w:rPr>
          <w:rFonts w:ascii="Times New Roman" w:hAnsi="Times New Roman" w:cs="Times New Roman"/>
          <w:sz w:val="24"/>
          <w:szCs w:val="24"/>
          <w:lang w:val="en-GB"/>
        </w:rPr>
        <w:t>are</w:t>
      </w:r>
      <w:r w:rsidRPr="00F167AB">
        <w:rPr>
          <w:rFonts w:ascii="Times New Roman" w:hAnsi="Times New Roman" w:cs="Times New Roman"/>
          <w:sz w:val="24"/>
          <w:szCs w:val="24"/>
          <w:vertAlign w:val="subscript"/>
          <w:lang w:val="en-GB"/>
        </w:rPr>
        <w:t xml:space="preserve">3rd Plur </w:t>
      </w:r>
      <w:r>
        <w:rPr>
          <w:rFonts w:ascii="Times New Roman" w:hAnsi="Times New Roman" w:cs="Times New Roman"/>
          <w:sz w:val="24"/>
          <w:szCs w:val="24"/>
          <w:lang w:val="en-GB"/>
        </w:rPr>
        <w:tab/>
        <w:t>gone</w:t>
      </w:r>
      <w:r w:rsidRPr="00F167AB">
        <w:rPr>
          <w:rFonts w:ascii="Times New Roman" w:hAnsi="Times New Roman" w:cs="Times New Roman"/>
          <w:sz w:val="24"/>
          <w:szCs w:val="24"/>
          <w:vertAlign w:val="subscript"/>
          <w:lang w:val="en-GB"/>
        </w:rPr>
        <w:t>Masc Plur</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r>
      <w:r>
        <w:rPr>
          <w:rFonts w:ascii="Times New Roman" w:hAnsi="Times New Roman" w:cs="Times New Roman"/>
          <w:sz w:val="24"/>
          <w:szCs w:val="24"/>
          <w:lang w:val="en-GB"/>
        </w:rPr>
        <w:tab/>
        <w:t>live</w:t>
      </w:r>
    </w:p>
    <w:p w14:paraId="3AC1E01A" w14:textId="77777777" w:rsidR="00896EDC" w:rsidRPr="00801372" w:rsidRDefault="00896EDC" w:rsidP="00896EDC">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rPr>
        <w:t>“My parents moved there”</w:t>
      </w:r>
    </w:p>
    <w:p w14:paraId="3ABF2A99" w14:textId="77777777" w:rsidR="00896EDC" w:rsidRPr="00E04938" w:rsidRDefault="00896EDC" w:rsidP="00896EDC">
      <w:pPr>
        <w:spacing w:line="360" w:lineRule="auto"/>
        <w:ind w:left="852" w:firstLine="284"/>
        <w:contextualSpacing/>
        <w:jc w:val="both"/>
        <w:rPr>
          <w:rFonts w:ascii="Times New Roman" w:hAnsi="Times New Roman" w:cs="Times New Roman"/>
          <w:sz w:val="24"/>
          <w:szCs w:val="24"/>
        </w:rPr>
      </w:pPr>
    </w:p>
    <w:p w14:paraId="52D211AA" w14:textId="77777777" w:rsidR="00896EDC" w:rsidRPr="0039544B" w:rsidRDefault="00896EDC" w:rsidP="00896EDC">
      <w:pPr>
        <w:spacing w:line="360" w:lineRule="auto"/>
        <w:ind w:left="284" w:firstLine="284"/>
        <w:contextualSpacing/>
        <w:jc w:val="both"/>
        <w:rPr>
          <w:rFonts w:ascii="Times New Roman" w:hAnsi="Times New Roman" w:cs="Times New Roman"/>
          <w:sz w:val="24"/>
          <w:szCs w:val="24"/>
        </w:rPr>
      </w:pPr>
      <w:r w:rsidRPr="00600072">
        <w:rPr>
          <w:rFonts w:ascii="Times New Roman" w:hAnsi="Times New Roman" w:cs="Times New Roman"/>
          <w:i/>
          <w:sz w:val="24"/>
          <w:szCs w:val="24"/>
        </w:rPr>
        <w:t>(</w:t>
      </w:r>
      <w:r w:rsidR="00FA08CE">
        <w:rPr>
          <w:rFonts w:ascii="Times New Roman" w:hAnsi="Times New Roman" w:cs="Times New Roman"/>
          <w:i/>
          <w:sz w:val="24"/>
          <w:szCs w:val="24"/>
        </w:rPr>
        <w:t>7</w:t>
      </w:r>
      <w:r w:rsidRPr="00600072">
        <w:rPr>
          <w:rFonts w:ascii="Times New Roman" w:hAnsi="Times New Roman" w:cs="Times New Roman"/>
          <w:i/>
          <w:sz w:val="24"/>
          <w:szCs w:val="24"/>
        </w:rPr>
        <w:t>)</w:t>
      </w:r>
      <w:r>
        <w:rPr>
          <w:rFonts w:ascii="Times New Roman" w:hAnsi="Times New Roman" w:cs="Times New Roman"/>
          <w:sz w:val="24"/>
          <w:szCs w:val="24"/>
        </w:rPr>
        <w:tab/>
      </w:r>
      <w:r w:rsidR="001C589B">
        <w:rPr>
          <w:rFonts w:ascii="Times New Roman" w:hAnsi="Times New Roman" w:cs="Times New Roman"/>
          <w:sz w:val="24"/>
          <w:szCs w:val="24"/>
        </w:rPr>
        <w:tab/>
      </w:r>
      <w:r w:rsidRPr="00B62B05">
        <w:rPr>
          <w:rFonts w:ascii="Times New Roman" w:hAnsi="Times New Roman" w:cs="Times New Roman"/>
          <w:sz w:val="24"/>
          <w:szCs w:val="24"/>
        </w:rPr>
        <w:t xml:space="preserve">Ho </w:t>
      </w:r>
      <w:r w:rsidRPr="00B62B05">
        <w:rPr>
          <w:rFonts w:ascii="Times New Roman" w:hAnsi="Times New Roman" w:cs="Times New Roman"/>
          <w:sz w:val="24"/>
          <w:szCs w:val="24"/>
        </w:rPr>
        <w:tab/>
      </w:r>
      <w:r w:rsidRPr="00B62B05">
        <w:rPr>
          <w:rFonts w:ascii="Times New Roman" w:hAnsi="Times New Roman" w:cs="Times New Roman"/>
          <w:sz w:val="24"/>
          <w:szCs w:val="24"/>
        </w:rPr>
        <w:tab/>
      </w:r>
      <w:r w:rsidRPr="00B62B05">
        <w:rPr>
          <w:rFonts w:ascii="Times New Roman" w:hAnsi="Times New Roman" w:cs="Times New Roman"/>
          <w:sz w:val="24"/>
          <w:szCs w:val="24"/>
        </w:rPr>
        <w:tab/>
        <w:t xml:space="preserve">iniziato </w:t>
      </w:r>
      <w:r w:rsidRPr="00B62B05">
        <w:rPr>
          <w:rFonts w:ascii="Times New Roman" w:hAnsi="Times New Roman" w:cs="Times New Roman"/>
          <w:sz w:val="24"/>
          <w:szCs w:val="24"/>
        </w:rPr>
        <w:tab/>
        <w:t xml:space="preserve">a </w:t>
      </w:r>
      <w:r w:rsidRPr="00B62B05">
        <w:rPr>
          <w:rFonts w:ascii="Times New Roman" w:hAnsi="Times New Roman" w:cs="Times New Roman"/>
          <w:sz w:val="24"/>
          <w:szCs w:val="24"/>
        </w:rPr>
        <w:tab/>
        <w:t xml:space="preserve">leggerlo </w:t>
      </w:r>
      <w:r w:rsidRPr="00B62B05">
        <w:rPr>
          <w:rFonts w:ascii="Times New Roman" w:hAnsi="Times New Roman" w:cs="Times New Roman"/>
          <w:sz w:val="24"/>
          <w:szCs w:val="24"/>
        </w:rPr>
        <w:tab/>
      </w:r>
      <w:r w:rsidRPr="00B62B05">
        <w:rPr>
          <w:rFonts w:ascii="Times New Roman" w:hAnsi="Times New Roman" w:cs="Times New Roman"/>
          <w:sz w:val="24"/>
          <w:szCs w:val="24"/>
        </w:rPr>
        <w:tab/>
      </w:r>
      <w:r w:rsidRPr="00B62B05">
        <w:rPr>
          <w:rFonts w:ascii="Times New Roman" w:hAnsi="Times New Roman" w:cs="Times New Roman"/>
          <w:sz w:val="24"/>
          <w:szCs w:val="24"/>
        </w:rPr>
        <w:tab/>
      </w:r>
      <w:r w:rsidRPr="00B62B05">
        <w:rPr>
          <w:rFonts w:ascii="Times New Roman" w:hAnsi="Times New Roman" w:cs="Times New Roman"/>
          <w:sz w:val="24"/>
          <w:szCs w:val="24"/>
        </w:rPr>
        <w:tab/>
        <w:t xml:space="preserve">una </w:t>
      </w:r>
      <w:r w:rsidRPr="00B62B05">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 xml:space="preserve">settimana </w:t>
      </w:r>
      <w:r w:rsidRPr="00B62B05">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 xml:space="preserve">fa </w:t>
      </w:r>
    </w:p>
    <w:p w14:paraId="5FFC77AE" w14:textId="77777777" w:rsidR="00896EDC" w:rsidRPr="0039544B"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GB"/>
        </w:rPr>
        <w:t>Have</w:t>
      </w:r>
      <w:r w:rsidRPr="00D20188">
        <w:rPr>
          <w:rFonts w:ascii="Times New Roman" w:hAnsi="Times New Roman" w:cs="Times New Roman"/>
          <w:sz w:val="24"/>
          <w:szCs w:val="24"/>
          <w:vertAlign w:val="subscript"/>
          <w:lang w:val="en-GB"/>
        </w:rPr>
        <w:t>1st Sing</w:t>
      </w:r>
      <w:r w:rsidRPr="0039544B">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started </w:t>
      </w:r>
      <w:r>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t>read-it</w:t>
      </w:r>
      <w:r w:rsidRPr="00D20188">
        <w:rPr>
          <w:rFonts w:ascii="Times New Roman" w:hAnsi="Times New Roman" w:cs="Times New Roman"/>
          <w:sz w:val="24"/>
          <w:szCs w:val="24"/>
          <w:vertAlign w:val="subscript"/>
          <w:lang w:val="en-GB"/>
        </w:rPr>
        <w:t>Masc</w:t>
      </w:r>
      <w:r w:rsidR="001C589B">
        <w:rPr>
          <w:rFonts w:ascii="Times New Roman" w:hAnsi="Times New Roman" w:cs="Times New Roman"/>
          <w:sz w:val="24"/>
          <w:szCs w:val="24"/>
          <w:vertAlign w:val="subscript"/>
          <w:lang w:val="en-GB"/>
        </w:rPr>
        <w:t xml:space="preserve"> Sing Acc</w:t>
      </w:r>
      <w:r w:rsidR="001C589B">
        <w:rPr>
          <w:rFonts w:ascii="Times New Roman" w:hAnsi="Times New Roman" w:cs="Times New Roman"/>
          <w:sz w:val="24"/>
          <w:szCs w:val="24"/>
          <w:lang w:val="en-GB"/>
        </w:rPr>
        <w:tab/>
      </w:r>
      <w:r>
        <w:rPr>
          <w:rFonts w:ascii="Times New Roman" w:hAnsi="Times New Roman" w:cs="Times New Roman"/>
          <w:sz w:val="24"/>
          <w:szCs w:val="24"/>
          <w:lang w:val="en-GB"/>
        </w:rPr>
        <w:t>a</w:t>
      </w:r>
      <w:r w:rsidRPr="00D20188">
        <w:rPr>
          <w:rFonts w:ascii="Times New Roman" w:hAnsi="Times New Roman" w:cs="Times New Roman"/>
          <w:sz w:val="24"/>
          <w:szCs w:val="24"/>
          <w:vertAlign w:val="subscript"/>
          <w:lang w:val="en-GB"/>
        </w:rPr>
        <w:t>Fem Sing</w:t>
      </w:r>
      <w:r>
        <w:rPr>
          <w:rFonts w:ascii="Times New Roman" w:hAnsi="Times New Roman" w:cs="Times New Roman"/>
          <w:sz w:val="24"/>
          <w:szCs w:val="24"/>
          <w:lang w:val="en-GB"/>
        </w:rPr>
        <w:tab/>
        <w:t>week</w:t>
      </w:r>
      <w:r w:rsidRPr="00D20188">
        <w:rPr>
          <w:rFonts w:ascii="Times New Roman" w:hAnsi="Times New Roman" w:cs="Times New Roman"/>
          <w:sz w:val="24"/>
          <w:szCs w:val="24"/>
          <w:vertAlign w:val="subscript"/>
          <w:lang w:val="en-GB"/>
        </w:rPr>
        <w:t>Fem Sing</w:t>
      </w:r>
      <w:r w:rsidRPr="0039544B">
        <w:rPr>
          <w:rFonts w:ascii="Times New Roman" w:hAnsi="Times New Roman" w:cs="Times New Roman"/>
          <w:sz w:val="24"/>
          <w:szCs w:val="24"/>
          <w:lang w:val="en-GB"/>
        </w:rPr>
        <w:tab/>
      </w:r>
      <w:r w:rsidRPr="0039544B">
        <w:rPr>
          <w:rFonts w:ascii="Times New Roman" w:hAnsi="Times New Roman" w:cs="Times New Roman"/>
          <w:sz w:val="24"/>
          <w:szCs w:val="24"/>
          <w:lang w:val="en-GB"/>
        </w:rPr>
        <w:tab/>
        <w:t>ago</w:t>
      </w:r>
    </w:p>
    <w:p w14:paraId="73882EA4" w14:textId="77777777" w:rsidR="00896EDC" w:rsidRDefault="00896EDC" w:rsidP="00896EDC">
      <w:pPr>
        <w:spacing w:line="360" w:lineRule="auto"/>
        <w:ind w:firstLine="708"/>
        <w:contextualSpacing/>
        <w:jc w:val="both"/>
        <w:rPr>
          <w:rFonts w:ascii="Times New Roman" w:hAnsi="Times New Roman" w:cs="Times New Roman"/>
          <w:sz w:val="24"/>
          <w:szCs w:val="24"/>
        </w:rPr>
      </w:pPr>
      <w:r w:rsidRPr="0039544B">
        <w:rPr>
          <w:rFonts w:ascii="Times New Roman" w:hAnsi="Times New Roman" w:cs="Times New Roman"/>
          <w:sz w:val="24"/>
          <w:szCs w:val="24"/>
          <w:lang w:val="en-GB"/>
        </w:rPr>
        <w:tab/>
      </w:r>
      <w:r w:rsidRPr="0039544B">
        <w:rPr>
          <w:rFonts w:ascii="Times New Roman" w:hAnsi="Times New Roman" w:cs="Times New Roman"/>
          <w:sz w:val="24"/>
          <w:szCs w:val="24"/>
          <w:lang w:val="en-GB"/>
        </w:rPr>
        <w:tab/>
      </w:r>
      <w:r w:rsidRPr="00B62B05">
        <w:rPr>
          <w:rFonts w:ascii="Times New Roman" w:hAnsi="Times New Roman" w:cs="Times New Roman"/>
          <w:sz w:val="24"/>
          <w:szCs w:val="24"/>
        </w:rPr>
        <w:t>L’</w:t>
      </w:r>
      <w:r w:rsidRPr="00B62B0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C589B">
        <w:rPr>
          <w:rFonts w:ascii="Times New Roman" w:hAnsi="Times New Roman" w:cs="Times New Roman"/>
          <w:sz w:val="24"/>
          <w:szCs w:val="24"/>
        </w:rPr>
        <w:tab/>
      </w:r>
      <w:r w:rsidR="001C589B">
        <w:rPr>
          <w:rFonts w:ascii="Times New Roman" w:hAnsi="Times New Roman" w:cs="Times New Roman"/>
          <w:sz w:val="24"/>
          <w:szCs w:val="24"/>
        </w:rPr>
        <w:tab/>
      </w:r>
      <w:r w:rsidRPr="00B62B05">
        <w:rPr>
          <w:rFonts w:ascii="Times New Roman" w:hAnsi="Times New Roman" w:cs="Times New Roman"/>
          <w:sz w:val="24"/>
          <w:szCs w:val="24"/>
        </w:rPr>
        <w:t xml:space="preserve">ho </w:t>
      </w:r>
      <w:r w:rsidRPr="00B62B05">
        <w:rPr>
          <w:rFonts w:ascii="Times New Roman" w:hAnsi="Times New Roman" w:cs="Times New Roman"/>
          <w:sz w:val="24"/>
          <w:szCs w:val="24"/>
        </w:rPr>
        <w:tab/>
      </w:r>
      <w:r w:rsidRPr="00B62B05">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 xml:space="preserve">iniziato </w:t>
      </w:r>
      <w:r w:rsidRPr="00B62B05">
        <w:rPr>
          <w:rFonts w:ascii="Times New Roman" w:hAnsi="Times New Roman" w:cs="Times New Roman"/>
          <w:sz w:val="24"/>
          <w:szCs w:val="24"/>
        </w:rPr>
        <w:tab/>
        <w:t xml:space="preserve">a </w:t>
      </w:r>
      <w:r w:rsidRPr="00B62B05">
        <w:rPr>
          <w:rFonts w:ascii="Times New Roman" w:hAnsi="Times New Roman" w:cs="Times New Roman"/>
          <w:sz w:val="24"/>
          <w:szCs w:val="24"/>
        </w:rPr>
        <w:tab/>
        <w:t xml:space="preserve">leggere </w:t>
      </w:r>
      <w:r w:rsidRPr="00B62B05">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 xml:space="preserve">una </w:t>
      </w:r>
      <w:r w:rsidRPr="00B62B05">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 xml:space="preserve">settimana </w:t>
      </w:r>
      <w:r w:rsidRPr="00B62B05">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fa</w:t>
      </w:r>
    </w:p>
    <w:p w14:paraId="4A724103" w14:textId="77777777" w:rsidR="00896EDC"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rPr>
        <w:tab/>
      </w:r>
      <w:r>
        <w:rPr>
          <w:rFonts w:ascii="Times New Roman" w:hAnsi="Times New Roman" w:cs="Times New Roman"/>
          <w:sz w:val="24"/>
          <w:szCs w:val="24"/>
        </w:rPr>
        <w:tab/>
      </w:r>
      <w:r w:rsidRPr="0039544B">
        <w:rPr>
          <w:rFonts w:ascii="Times New Roman" w:hAnsi="Times New Roman" w:cs="Times New Roman"/>
          <w:sz w:val="24"/>
          <w:szCs w:val="24"/>
          <w:lang w:val="en-GB"/>
        </w:rPr>
        <w:t>It</w:t>
      </w:r>
      <w:r w:rsidRPr="00D20188">
        <w:rPr>
          <w:rFonts w:ascii="Times New Roman" w:hAnsi="Times New Roman" w:cs="Times New Roman"/>
          <w:sz w:val="24"/>
          <w:szCs w:val="24"/>
          <w:vertAlign w:val="subscript"/>
          <w:lang w:val="en-GB"/>
        </w:rPr>
        <w:t>Masc</w:t>
      </w:r>
      <w:r w:rsidR="001C589B">
        <w:rPr>
          <w:rFonts w:ascii="Times New Roman" w:hAnsi="Times New Roman" w:cs="Times New Roman"/>
          <w:sz w:val="24"/>
          <w:szCs w:val="24"/>
          <w:vertAlign w:val="subscript"/>
          <w:lang w:val="en-GB"/>
        </w:rPr>
        <w:t xml:space="preserve"> Sing Acc</w:t>
      </w:r>
      <w:r w:rsidR="001C589B">
        <w:rPr>
          <w:rFonts w:ascii="Times New Roman" w:hAnsi="Times New Roman" w:cs="Times New Roman"/>
          <w:sz w:val="24"/>
          <w:szCs w:val="24"/>
          <w:lang w:val="en-GB"/>
        </w:rPr>
        <w:tab/>
      </w:r>
      <w:r w:rsidR="001C589B">
        <w:rPr>
          <w:rFonts w:ascii="Times New Roman" w:hAnsi="Times New Roman" w:cs="Times New Roman"/>
          <w:sz w:val="24"/>
          <w:szCs w:val="24"/>
          <w:lang w:val="en-GB"/>
        </w:rPr>
        <w:tab/>
      </w:r>
      <w:r>
        <w:rPr>
          <w:rFonts w:ascii="Times New Roman" w:hAnsi="Times New Roman" w:cs="Times New Roman"/>
          <w:sz w:val="24"/>
          <w:szCs w:val="24"/>
          <w:lang w:val="en-GB"/>
        </w:rPr>
        <w:t>have</w:t>
      </w:r>
      <w:r w:rsidRPr="00D20188">
        <w:rPr>
          <w:rFonts w:ascii="Times New Roman" w:hAnsi="Times New Roman" w:cs="Times New Roman"/>
          <w:sz w:val="24"/>
          <w:szCs w:val="24"/>
          <w:vertAlign w:val="subscript"/>
          <w:lang w:val="en-GB"/>
        </w:rPr>
        <w:t>1st Sing</w:t>
      </w:r>
      <w:r w:rsidRPr="0039544B">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started </w:t>
      </w:r>
      <w:r>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t>read-it</w:t>
      </w:r>
      <w:r w:rsidRPr="00D20188">
        <w:rPr>
          <w:rFonts w:ascii="Times New Roman" w:hAnsi="Times New Roman" w:cs="Times New Roman"/>
          <w:sz w:val="24"/>
          <w:szCs w:val="24"/>
          <w:vertAlign w:val="subscript"/>
          <w:lang w:val="en-GB"/>
        </w:rPr>
        <w:t>Acc Masc</w:t>
      </w:r>
      <w:r>
        <w:rPr>
          <w:rFonts w:ascii="Times New Roman" w:hAnsi="Times New Roman" w:cs="Times New Roman"/>
          <w:sz w:val="24"/>
          <w:szCs w:val="24"/>
          <w:lang w:val="en-GB"/>
        </w:rPr>
        <w:tab/>
        <w:t>a</w:t>
      </w:r>
      <w:r w:rsidRPr="00D20188">
        <w:rPr>
          <w:rFonts w:ascii="Times New Roman" w:hAnsi="Times New Roman" w:cs="Times New Roman"/>
          <w:sz w:val="24"/>
          <w:szCs w:val="24"/>
          <w:vertAlign w:val="subscript"/>
          <w:lang w:val="en-GB"/>
        </w:rPr>
        <w:t>Fem Sing</w:t>
      </w:r>
      <w:r>
        <w:rPr>
          <w:rFonts w:ascii="Times New Roman" w:hAnsi="Times New Roman" w:cs="Times New Roman"/>
          <w:sz w:val="24"/>
          <w:szCs w:val="24"/>
          <w:lang w:val="en-GB"/>
        </w:rPr>
        <w:tab/>
        <w:t>week</w:t>
      </w:r>
      <w:r w:rsidRPr="00D20188">
        <w:rPr>
          <w:rFonts w:ascii="Times New Roman" w:hAnsi="Times New Roman" w:cs="Times New Roman"/>
          <w:sz w:val="24"/>
          <w:szCs w:val="24"/>
          <w:vertAlign w:val="subscript"/>
          <w:lang w:val="en-GB"/>
        </w:rPr>
        <w:t>Fem Sing</w:t>
      </w:r>
      <w:r w:rsidRPr="0039544B">
        <w:rPr>
          <w:rFonts w:ascii="Times New Roman" w:hAnsi="Times New Roman" w:cs="Times New Roman"/>
          <w:sz w:val="24"/>
          <w:szCs w:val="24"/>
          <w:lang w:val="en-GB"/>
        </w:rPr>
        <w:tab/>
      </w:r>
      <w:r w:rsidRPr="0039544B">
        <w:rPr>
          <w:rFonts w:ascii="Times New Roman" w:hAnsi="Times New Roman" w:cs="Times New Roman"/>
          <w:sz w:val="24"/>
          <w:szCs w:val="24"/>
          <w:lang w:val="en-GB"/>
        </w:rPr>
        <w:tab/>
        <w:t>ago</w:t>
      </w:r>
    </w:p>
    <w:p w14:paraId="1C34FE9D" w14:textId="77777777" w:rsidR="00896EDC" w:rsidRDefault="00896EDC" w:rsidP="00896EDC">
      <w:pPr>
        <w:spacing w:line="360" w:lineRule="auto"/>
        <w:ind w:firstLine="708"/>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“I started reading it a week ago”</w:t>
      </w:r>
    </w:p>
    <w:p w14:paraId="38187D71" w14:textId="77777777" w:rsidR="00896EDC" w:rsidRPr="00AA22EF" w:rsidRDefault="00896EDC" w:rsidP="00896EDC">
      <w:pPr>
        <w:spacing w:line="360" w:lineRule="auto"/>
        <w:ind w:firstLine="708"/>
        <w:contextualSpacing/>
        <w:jc w:val="both"/>
        <w:rPr>
          <w:rFonts w:ascii="Times New Roman" w:hAnsi="Times New Roman" w:cs="Times New Roman"/>
          <w:sz w:val="24"/>
          <w:szCs w:val="24"/>
          <w:lang w:val="en-GB"/>
        </w:rPr>
      </w:pPr>
    </w:p>
    <w:p w14:paraId="1E911891" w14:textId="77777777" w:rsidR="00896EDC" w:rsidRDefault="00896EDC" w:rsidP="00896EDC">
      <w:pPr>
        <w:pStyle w:val="ListParagraph"/>
        <w:numPr>
          <w:ilvl w:val="0"/>
          <w:numId w:val="1"/>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Causative and perceptive clauses, in which the infinitive is governed by a causative (</w:t>
      </w:r>
      <w:r w:rsidRPr="00B62B05">
        <w:rPr>
          <w:rFonts w:ascii="Times New Roman" w:hAnsi="Times New Roman" w:cs="Times New Roman"/>
          <w:i/>
          <w:sz w:val="24"/>
          <w:szCs w:val="24"/>
          <w:lang w:val="en-GB"/>
        </w:rPr>
        <w:t>fare</w:t>
      </w:r>
      <w:r w:rsidRPr="00B62B05">
        <w:rPr>
          <w:rFonts w:ascii="Times New Roman" w:hAnsi="Times New Roman" w:cs="Times New Roman"/>
          <w:sz w:val="24"/>
          <w:szCs w:val="24"/>
          <w:lang w:val="en-GB"/>
        </w:rPr>
        <w:t xml:space="preserve">, </w:t>
      </w:r>
      <w:r w:rsidRPr="00B62B05">
        <w:rPr>
          <w:rFonts w:ascii="Times New Roman" w:hAnsi="Times New Roman" w:cs="Times New Roman"/>
          <w:i/>
          <w:sz w:val="24"/>
          <w:szCs w:val="24"/>
          <w:lang w:val="en-GB"/>
        </w:rPr>
        <w:t>lasciare</w:t>
      </w:r>
      <w:r w:rsidRPr="00B62B05">
        <w:rPr>
          <w:rFonts w:ascii="Times New Roman" w:hAnsi="Times New Roman" w:cs="Times New Roman"/>
          <w:sz w:val="24"/>
          <w:szCs w:val="24"/>
          <w:lang w:val="en-GB"/>
        </w:rPr>
        <w:t>) or a perceptive verb (</w:t>
      </w:r>
      <w:r w:rsidRPr="00B62B05">
        <w:rPr>
          <w:rFonts w:ascii="Times New Roman" w:hAnsi="Times New Roman" w:cs="Times New Roman"/>
          <w:i/>
          <w:sz w:val="24"/>
          <w:szCs w:val="24"/>
          <w:lang w:val="en-GB"/>
        </w:rPr>
        <w:t>vedere</w:t>
      </w:r>
      <w:r w:rsidRPr="00B62B05">
        <w:rPr>
          <w:rFonts w:ascii="Times New Roman" w:hAnsi="Times New Roman" w:cs="Times New Roman"/>
          <w:sz w:val="24"/>
          <w:szCs w:val="24"/>
          <w:lang w:val="en-GB"/>
        </w:rPr>
        <w:t xml:space="preserve">, </w:t>
      </w:r>
      <w:r w:rsidRPr="00B62B05">
        <w:rPr>
          <w:rFonts w:ascii="Times New Roman" w:hAnsi="Times New Roman" w:cs="Times New Roman"/>
          <w:i/>
          <w:sz w:val="24"/>
          <w:szCs w:val="24"/>
          <w:lang w:val="en-GB"/>
        </w:rPr>
        <w:t>sentire</w:t>
      </w:r>
      <w:r w:rsidRPr="00B62B05">
        <w:rPr>
          <w:rFonts w:ascii="Times New Roman" w:hAnsi="Times New Roman" w:cs="Times New Roman"/>
          <w:sz w:val="24"/>
          <w:szCs w:val="24"/>
          <w:lang w:val="en-GB"/>
        </w:rPr>
        <w:t xml:space="preserve">) </w:t>
      </w:r>
      <w:r w:rsidR="004F0CC3">
        <w:rPr>
          <w:rFonts w:ascii="Times New Roman" w:hAnsi="Times New Roman" w:cs="Times New Roman"/>
          <w:sz w:val="24"/>
          <w:szCs w:val="24"/>
          <w:lang w:val="en-GB"/>
        </w:rPr>
        <w:t>and is not preceded</w:t>
      </w:r>
      <w:r w:rsidRPr="00B62B05">
        <w:rPr>
          <w:rFonts w:ascii="Times New Roman" w:hAnsi="Times New Roman" w:cs="Times New Roman"/>
          <w:sz w:val="24"/>
          <w:szCs w:val="24"/>
          <w:lang w:val="en-GB"/>
        </w:rPr>
        <w:t xml:space="preserve"> by a preposition</w:t>
      </w:r>
      <w:r>
        <w:rPr>
          <w:rFonts w:ascii="Times New Roman" w:hAnsi="Times New Roman" w:cs="Times New Roman"/>
          <w:sz w:val="24"/>
          <w:szCs w:val="24"/>
          <w:lang w:val="en-GB"/>
        </w:rPr>
        <w:t xml:space="preserve">. In these clauses </w:t>
      </w:r>
      <w:r w:rsidRPr="00B62B05">
        <w:rPr>
          <w:rFonts w:ascii="Times New Roman" w:hAnsi="Times New Roman" w:cs="Times New Roman"/>
          <w:sz w:val="24"/>
          <w:szCs w:val="24"/>
          <w:lang w:val="en-GB"/>
        </w:rPr>
        <w:t>clitics obligatorily climb, as restructuring occurs:</w:t>
      </w:r>
    </w:p>
    <w:p w14:paraId="3F683536" w14:textId="77777777" w:rsidR="00896EDC" w:rsidRDefault="00896EDC" w:rsidP="00896EDC">
      <w:pPr>
        <w:pStyle w:val="ListParagraph"/>
        <w:spacing w:line="360" w:lineRule="auto"/>
        <w:ind w:left="567"/>
        <w:jc w:val="both"/>
        <w:rPr>
          <w:rFonts w:ascii="Times New Roman" w:hAnsi="Times New Roman" w:cs="Times New Roman"/>
          <w:sz w:val="24"/>
          <w:szCs w:val="24"/>
          <w:lang w:val="en-GB"/>
        </w:rPr>
      </w:pPr>
    </w:p>
    <w:p w14:paraId="1BCE3DD9" w14:textId="77777777" w:rsidR="00896EDC" w:rsidRPr="001C589B" w:rsidRDefault="00896EDC" w:rsidP="00896EDC">
      <w:pPr>
        <w:pStyle w:val="ListParagraph"/>
        <w:spacing w:line="360" w:lineRule="auto"/>
        <w:ind w:left="567"/>
        <w:jc w:val="both"/>
        <w:rPr>
          <w:rFonts w:ascii="Times New Roman" w:hAnsi="Times New Roman" w:cs="Times New Roman"/>
          <w:sz w:val="24"/>
          <w:szCs w:val="24"/>
          <w:lang w:val="en-GB"/>
        </w:rPr>
      </w:pPr>
      <w:r w:rsidRPr="001C589B">
        <w:rPr>
          <w:rFonts w:ascii="Times New Roman" w:hAnsi="Times New Roman" w:cs="Times New Roman"/>
          <w:i/>
          <w:sz w:val="24"/>
          <w:szCs w:val="24"/>
          <w:lang w:val="en-GB"/>
        </w:rPr>
        <w:t>(</w:t>
      </w:r>
      <w:r w:rsidR="00FA08CE">
        <w:rPr>
          <w:rFonts w:ascii="Times New Roman" w:hAnsi="Times New Roman" w:cs="Times New Roman"/>
          <w:i/>
          <w:sz w:val="24"/>
          <w:szCs w:val="24"/>
          <w:lang w:val="en-GB"/>
        </w:rPr>
        <w:t>8</w:t>
      </w:r>
      <w:r w:rsidRPr="001C589B">
        <w:rPr>
          <w:rFonts w:ascii="Times New Roman" w:hAnsi="Times New Roman" w:cs="Times New Roman"/>
          <w:i/>
          <w:sz w:val="24"/>
          <w:szCs w:val="24"/>
          <w:lang w:val="en-GB"/>
        </w:rPr>
        <w:t>)</w:t>
      </w:r>
      <w:r w:rsidRPr="001C589B">
        <w:rPr>
          <w:rFonts w:ascii="Times New Roman" w:hAnsi="Times New Roman" w:cs="Times New Roman"/>
          <w:sz w:val="24"/>
          <w:szCs w:val="24"/>
          <w:lang w:val="en-GB"/>
        </w:rPr>
        <w:tab/>
      </w:r>
      <w:r w:rsidRPr="001C589B">
        <w:rPr>
          <w:rFonts w:ascii="Times New Roman" w:hAnsi="Times New Roman" w:cs="Times New Roman"/>
          <w:sz w:val="24"/>
          <w:szCs w:val="24"/>
          <w:lang w:val="en-GB"/>
        </w:rPr>
        <w:tab/>
      </w:r>
      <w:r w:rsidR="001C589B" w:rsidRPr="001C589B">
        <w:rPr>
          <w:rFonts w:ascii="Times New Roman" w:hAnsi="Times New Roman" w:cs="Times New Roman"/>
          <w:sz w:val="24"/>
          <w:szCs w:val="24"/>
          <w:lang w:val="en-GB"/>
        </w:rPr>
        <w:tab/>
      </w:r>
      <w:r w:rsidRPr="001C589B">
        <w:rPr>
          <w:rFonts w:ascii="Times New Roman" w:hAnsi="Times New Roman" w:cs="Times New Roman"/>
          <w:sz w:val="24"/>
          <w:szCs w:val="24"/>
          <w:lang w:val="en-GB"/>
        </w:rPr>
        <w:t xml:space="preserve">Lo </w:t>
      </w:r>
      <w:r w:rsidRPr="001C589B">
        <w:rPr>
          <w:rFonts w:ascii="Times New Roman" w:hAnsi="Times New Roman" w:cs="Times New Roman"/>
          <w:sz w:val="24"/>
          <w:szCs w:val="24"/>
          <w:lang w:val="en-GB"/>
        </w:rPr>
        <w:tab/>
      </w:r>
      <w:r w:rsidRPr="001C589B">
        <w:rPr>
          <w:rFonts w:ascii="Times New Roman" w:hAnsi="Times New Roman" w:cs="Times New Roman"/>
          <w:sz w:val="24"/>
          <w:szCs w:val="24"/>
          <w:lang w:val="en-GB"/>
        </w:rPr>
        <w:tab/>
      </w:r>
      <w:r w:rsidR="001C589B">
        <w:rPr>
          <w:rFonts w:ascii="Times New Roman" w:hAnsi="Times New Roman" w:cs="Times New Roman"/>
          <w:sz w:val="24"/>
          <w:szCs w:val="24"/>
          <w:lang w:val="en-GB"/>
        </w:rPr>
        <w:tab/>
      </w:r>
      <w:r w:rsidR="001C589B">
        <w:rPr>
          <w:rFonts w:ascii="Times New Roman" w:hAnsi="Times New Roman" w:cs="Times New Roman"/>
          <w:sz w:val="24"/>
          <w:szCs w:val="24"/>
          <w:lang w:val="en-GB"/>
        </w:rPr>
        <w:tab/>
      </w:r>
      <w:r w:rsidRPr="001C589B">
        <w:rPr>
          <w:rFonts w:ascii="Times New Roman" w:hAnsi="Times New Roman" w:cs="Times New Roman"/>
          <w:sz w:val="24"/>
          <w:szCs w:val="24"/>
          <w:lang w:val="en-GB"/>
        </w:rPr>
        <w:t xml:space="preserve">faccio </w:t>
      </w:r>
      <w:r w:rsidRPr="001C589B">
        <w:rPr>
          <w:rFonts w:ascii="Times New Roman" w:hAnsi="Times New Roman" w:cs="Times New Roman"/>
          <w:sz w:val="24"/>
          <w:szCs w:val="24"/>
          <w:lang w:val="en-GB"/>
        </w:rPr>
        <w:tab/>
      </w:r>
      <w:r w:rsidRPr="001C589B">
        <w:rPr>
          <w:rFonts w:ascii="Times New Roman" w:hAnsi="Times New Roman" w:cs="Times New Roman"/>
          <w:sz w:val="24"/>
          <w:szCs w:val="24"/>
          <w:lang w:val="en-GB"/>
        </w:rPr>
        <w:tab/>
        <w:t xml:space="preserve">lavare </w:t>
      </w:r>
      <w:r w:rsidRPr="001C589B">
        <w:rPr>
          <w:rFonts w:ascii="Times New Roman" w:hAnsi="Times New Roman" w:cs="Times New Roman"/>
          <w:sz w:val="24"/>
          <w:szCs w:val="24"/>
          <w:lang w:val="en-GB"/>
        </w:rPr>
        <w:tab/>
        <w:t>in lavanderia</w:t>
      </w:r>
    </w:p>
    <w:p w14:paraId="52277084" w14:textId="77777777" w:rsidR="00896EDC" w:rsidRDefault="00896EDC" w:rsidP="00896EDC">
      <w:pPr>
        <w:pStyle w:val="ListParagraph"/>
        <w:spacing w:line="360" w:lineRule="auto"/>
        <w:ind w:left="567" w:firstLine="285"/>
        <w:jc w:val="both"/>
        <w:rPr>
          <w:rFonts w:ascii="Times New Roman" w:hAnsi="Times New Roman" w:cs="Times New Roman"/>
          <w:sz w:val="24"/>
          <w:szCs w:val="24"/>
          <w:lang w:val="en-GB"/>
        </w:rPr>
      </w:pPr>
      <w:r w:rsidRPr="001C589B">
        <w:rPr>
          <w:rFonts w:ascii="Times New Roman" w:hAnsi="Times New Roman" w:cs="Times New Roman"/>
          <w:sz w:val="24"/>
          <w:szCs w:val="24"/>
          <w:lang w:val="en-GB"/>
        </w:rPr>
        <w:tab/>
      </w:r>
      <w:r w:rsidRPr="001C589B">
        <w:rPr>
          <w:rFonts w:ascii="Times New Roman" w:hAnsi="Times New Roman" w:cs="Times New Roman"/>
          <w:sz w:val="24"/>
          <w:szCs w:val="24"/>
          <w:lang w:val="en-GB"/>
        </w:rPr>
        <w:tab/>
      </w:r>
      <w:r>
        <w:rPr>
          <w:rFonts w:ascii="Times New Roman" w:hAnsi="Times New Roman" w:cs="Times New Roman"/>
          <w:sz w:val="24"/>
          <w:szCs w:val="24"/>
          <w:lang w:val="en-GB"/>
        </w:rPr>
        <w:t>It</w:t>
      </w:r>
      <w:r w:rsidRPr="00764252">
        <w:rPr>
          <w:rFonts w:ascii="Times New Roman" w:hAnsi="Times New Roman" w:cs="Times New Roman"/>
          <w:sz w:val="24"/>
          <w:szCs w:val="24"/>
          <w:vertAlign w:val="subscript"/>
          <w:lang w:val="en-GB"/>
        </w:rPr>
        <w:t>Masc</w:t>
      </w:r>
      <w:r w:rsidR="001C589B">
        <w:rPr>
          <w:rFonts w:ascii="Times New Roman" w:hAnsi="Times New Roman" w:cs="Times New Roman"/>
          <w:sz w:val="24"/>
          <w:szCs w:val="24"/>
          <w:vertAlign w:val="subscript"/>
          <w:lang w:val="en-GB"/>
        </w:rPr>
        <w:t xml:space="preserve"> Sing Acc</w:t>
      </w:r>
      <w:r w:rsidR="001C589B">
        <w:rPr>
          <w:rFonts w:ascii="Times New Roman" w:hAnsi="Times New Roman" w:cs="Times New Roman"/>
          <w:sz w:val="24"/>
          <w:szCs w:val="24"/>
          <w:vertAlign w:val="subscript"/>
          <w:lang w:val="en-GB"/>
        </w:rPr>
        <w:tab/>
      </w:r>
      <w:r>
        <w:rPr>
          <w:rFonts w:ascii="Times New Roman" w:hAnsi="Times New Roman" w:cs="Times New Roman"/>
          <w:sz w:val="24"/>
          <w:szCs w:val="24"/>
          <w:lang w:val="en-GB"/>
        </w:rPr>
        <w:tab/>
        <w:t>make</w:t>
      </w:r>
      <w:r w:rsidRPr="00764252">
        <w:rPr>
          <w:rFonts w:ascii="Times New Roman" w:hAnsi="Times New Roman" w:cs="Times New Roman"/>
          <w:sz w:val="24"/>
          <w:szCs w:val="24"/>
          <w:vertAlign w:val="subscript"/>
          <w:lang w:val="en-GB"/>
        </w:rPr>
        <w:t>1st Sing</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wash </w:t>
      </w:r>
      <w:r>
        <w:rPr>
          <w:rFonts w:ascii="Times New Roman" w:hAnsi="Times New Roman" w:cs="Times New Roman"/>
          <w:sz w:val="24"/>
          <w:szCs w:val="24"/>
          <w:lang w:val="en-GB"/>
        </w:rPr>
        <w:tab/>
      </w:r>
      <w:r>
        <w:rPr>
          <w:rFonts w:ascii="Times New Roman" w:hAnsi="Times New Roman" w:cs="Times New Roman"/>
          <w:sz w:val="24"/>
          <w:szCs w:val="24"/>
          <w:lang w:val="en-GB"/>
        </w:rPr>
        <w:tab/>
        <w:t>in laundry</w:t>
      </w:r>
      <w:r w:rsidRPr="00764252">
        <w:rPr>
          <w:rFonts w:ascii="Times New Roman" w:hAnsi="Times New Roman" w:cs="Times New Roman"/>
          <w:sz w:val="24"/>
          <w:szCs w:val="24"/>
          <w:vertAlign w:val="subscript"/>
          <w:lang w:val="en-GB"/>
        </w:rPr>
        <w:t>Fem Sing</w:t>
      </w:r>
    </w:p>
    <w:p w14:paraId="4E146B1E" w14:textId="77777777" w:rsidR="00896EDC" w:rsidRDefault="00896EDC" w:rsidP="00896EDC">
      <w:pPr>
        <w:pStyle w:val="ListParagraph"/>
        <w:spacing w:line="360" w:lineRule="auto"/>
        <w:ind w:left="567" w:firstLine="285"/>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“I’ll have it wa</w:t>
      </w:r>
      <w:r>
        <w:rPr>
          <w:rFonts w:ascii="Times New Roman" w:hAnsi="Times New Roman" w:cs="Times New Roman"/>
          <w:sz w:val="24"/>
          <w:szCs w:val="24"/>
          <w:lang w:val="en-GB"/>
        </w:rPr>
        <w:t>shed in the laundry”</w:t>
      </w:r>
    </w:p>
    <w:p w14:paraId="005E3EB6" w14:textId="77777777" w:rsidR="00896EDC" w:rsidRDefault="00896EDC" w:rsidP="00896EDC">
      <w:pPr>
        <w:pStyle w:val="ListParagraph"/>
        <w:spacing w:line="360" w:lineRule="auto"/>
        <w:ind w:left="567" w:firstLine="285"/>
        <w:jc w:val="both"/>
        <w:rPr>
          <w:rFonts w:ascii="Times New Roman" w:hAnsi="Times New Roman" w:cs="Times New Roman"/>
          <w:sz w:val="24"/>
          <w:szCs w:val="24"/>
          <w:lang w:val="en-GB"/>
        </w:rPr>
      </w:pPr>
    </w:p>
    <w:p w14:paraId="3A98734E" w14:textId="77777777" w:rsidR="00896EDC" w:rsidRDefault="00896EDC" w:rsidP="00896EDC">
      <w:pPr>
        <w:pStyle w:val="ListParagraph"/>
        <w:spacing w:line="360" w:lineRule="auto"/>
        <w:ind w:left="567"/>
        <w:jc w:val="both"/>
        <w:rPr>
          <w:rFonts w:ascii="Times New Roman" w:hAnsi="Times New Roman" w:cs="Times New Roman"/>
          <w:sz w:val="24"/>
          <w:szCs w:val="24"/>
          <w:lang w:val="en-GB"/>
        </w:rPr>
      </w:pPr>
      <w:r>
        <w:rPr>
          <w:rFonts w:ascii="Times New Roman" w:hAnsi="Times New Roman" w:cs="Times New Roman"/>
          <w:sz w:val="24"/>
          <w:szCs w:val="24"/>
          <w:lang w:val="en-GB"/>
        </w:rPr>
        <w:tab/>
      </w:r>
      <w:r w:rsidRPr="00164987">
        <w:rPr>
          <w:rFonts w:ascii="Times New Roman" w:hAnsi="Times New Roman" w:cs="Times New Roman"/>
          <w:i/>
          <w:sz w:val="24"/>
          <w:szCs w:val="24"/>
          <w:lang w:val="en-GB"/>
        </w:rPr>
        <w:t>(</w:t>
      </w:r>
      <w:r w:rsidR="00FA08CE">
        <w:rPr>
          <w:rFonts w:ascii="Times New Roman" w:hAnsi="Times New Roman" w:cs="Times New Roman"/>
          <w:i/>
          <w:sz w:val="24"/>
          <w:szCs w:val="24"/>
          <w:lang w:val="en-GB"/>
        </w:rPr>
        <w:t>9</w:t>
      </w:r>
      <w:r w:rsidRPr="00164987">
        <w:rPr>
          <w:rFonts w:ascii="Times New Roman" w:hAnsi="Times New Roman" w:cs="Times New Roman"/>
          <w:i/>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4177AF">
        <w:rPr>
          <w:rFonts w:ascii="Times New Roman" w:hAnsi="Times New Roman" w:cs="Times New Roman"/>
          <w:sz w:val="24"/>
          <w:szCs w:val="24"/>
          <w:lang w:val="en-GB"/>
        </w:rPr>
        <w:tab/>
      </w:r>
      <w:r>
        <w:rPr>
          <w:rFonts w:ascii="Times New Roman" w:hAnsi="Times New Roman" w:cs="Times New Roman"/>
          <w:sz w:val="24"/>
          <w:szCs w:val="24"/>
          <w:lang w:val="en-GB"/>
        </w:rPr>
        <w:t xml:space="preserve">Non </w:t>
      </w:r>
      <w:r>
        <w:rPr>
          <w:rFonts w:ascii="Times New Roman" w:hAnsi="Times New Roman" w:cs="Times New Roman"/>
          <w:sz w:val="24"/>
          <w:szCs w:val="24"/>
          <w:lang w:val="en-GB"/>
        </w:rPr>
        <w:tab/>
        <w:t xml:space="preserve">la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4177AF">
        <w:rPr>
          <w:rFonts w:ascii="Times New Roman" w:hAnsi="Times New Roman" w:cs="Times New Roman"/>
          <w:sz w:val="24"/>
          <w:szCs w:val="24"/>
          <w:lang w:val="en-GB"/>
        </w:rPr>
        <w:tab/>
      </w:r>
      <w:r w:rsidRPr="0039544B">
        <w:rPr>
          <w:rFonts w:ascii="Times New Roman" w:hAnsi="Times New Roman" w:cs="Times New Roman"/>
          <w:sz w:val="24"/>
          <w:szCs w:val="24"/>
          <w:lang w:val="en-GB"/>
        </w:rPr>
        <w:t xml:space="preserve">vedo </w:t>
      </w:r>
      <w:r w:rsidRPr="0039544B">
        <w:rPr>
          <w:rFonts w:ascii="Times New Roman" w:hAnsi="Times New Roman" w:cs="Times New Roman"/>
          <w:sz w:val="24"/>
          <w:szCs w:val="24"/>
          <w:lang w:val="en-GB"/>
        </w:rPr>
        <w:tab/>
      </w:r>
      <w:r w:rsidRPr="0039544B">
        <w:rPr>
          <w:rFonts w:ascii="Times New Roman" w:hAnsi="Times New Roman" w:cs="Times New Roman"/>
          <w:sz w:val="24"/>
          <w:szCs w:val="24"/>
          <w:lang w:val="en-GB"/>
        </w:rPr>
        <w:tab/>
      </w:r>
      <w:r>
        <w:rPr>
          <w:rFonts w:ascii="Times New Roman" w:hAnsi="Times New Roman" w:cs="Times New Roman"/>
          <w:sz w:val="24"/>
          <w:szCs w:val="24"/>
          <w:lang w:val="en-GB"/>
        </w:rPr>
        <w:tab/>
      </w:r>
      <w:r w:rsidRPr="0039544B">
        <w:rPr>
          <w:rFonts w:ascii="Times New Roman" w:hAnsi="Times New Roman" w:cs="Times New Roman"/>
          <w:sz w:val="24"/>
          <w:szCs w:val="24"/>
          <w:lang w:val="en-GB"/>
        </w:rPr>
        <w:t>arrivare</w:t>
      </w:r>
    </w:p>
    <w:p w14:paraId="058C511B" w14:textId="77777777" w:rsidR="00896EDC" w:rsidRDefault="00896EDC" w:rsidP="00896EDC">
      <w:pPr>
        <w:pStyle w:val="ListParagraph"/>
        <w:spacing w:line="360" w:lineRule="auto"/>
        <w:ind w:left="851" w:firstLine="1"/>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Not </w:t>
      </w:r>
      <w:r>
        <w:rPr>
          <w:rFonts w:ascii="Times New Roman" w:hAnsi="Times New Roman" w:cs="Times New Roman"/>
          <w:sz w:val="24"/>
          <w:szCs w:val="24"/>
          <w:lang w:val="en-GB"/>
        </w:rPr>
        <w:tab/>
        <w:t>it</w:t>
      </w:r>
      <w:r w:rsidRPr="00764252">
        <w:rPr>
          <w:rFonts w:ascii="Times New Roman" w:hAnsi="Times New Roman" w:cs="Times New Roman"/>
          <w:sz w:val="24"/>
          <w:szCs w:val="24"/>
          <w:vertAlign w:val="subscript"/>
          <w:lang w:val="en-GB"/>
        </w:rPr>
        <w:t>Fem</w:t>
      </w:r>
      <w:r w:rsidR="004177AF">
        <w:rPr>
          <w:rFonts w:ascii="Times New Roman" w:hAnsi="Times New Roman" w:cs="Times New Roman"/>
          <w:sz w:val="24"/>
          <w:szCs w:val="24"/>
          <w:vertAlign w:val="subscript"/>
          <w:lang w:val="en-GB"/>
        </w:rPr>
        <w:t xml:space="preserve"> Sing Acc</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see</w:t>
      </w:r>
      <w:r w:rsidRPr="00764252">
        <w:rPr>
          <w:rFonts w:ascii="Times New Roman" w:hAnsi="Times New Roman" w:cs="Times New Roman"/>
          <w:sz w:val="24"/>
          <w:szCs w:val="24"/>
          <w:vertAlign w:val="subscript"/>
          <w:lang w:val="en-GB"/>
        </w:rPr>
        <w:t>1st Sing</w:t>
      </w:r>
      <w:r w:rsidRPr="00B62B05">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arrive</w:t>
      </w:r>
    </w:p>
    <w:p w14:paraId="73102B88" w14:textId="77777777" w:rsidR="00896EDC" w:rsidRDefault="00896EDC" w:rsidP="00896EDC">
      <w:pPr>
        <w:pStyle w:val="ListParagraph"/>
        <w:spacing w:line="360" w:lineRule="auto"/>
        <w:ind w:left="851" w:firstLine="1"/>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“I cannot see it approaching”</w:t>
      </w:r>
    </w:p>
    <w:p w14:paraId="4E62FF7C" w14:textId="77777777" w:rsidR="00896EDC" w:rsidRPr="00B62B05" w:rsidRDefault="00896EDC" w:rsidP="00896EDC">
      <w:pPr>
        <w:spacing w:after="200" w:line="360" w:lineRule="auto"/>
        <w:contextualSpacing/>
        <w:jc w:val="both"/>
        <w:rPr>
          <w:rFonts w:ascii="Times New Roman" w:hAnsi="Times New Roman" w:cs="Times New Roman"/>
          <w:b/>
          <w:sz w:val="24"/>
          <w:szCs w:val="24"/>
          <w:lang w:val="en-GB"/>
        </w:rPr>
      </w:pPr>
    </w:p>
    <w:p w14:paraId="46F01449" w14:textId="77777777" w:rsidR="00896EDC" w:rsidRPr="008539E9" w:rsidRDefault="00FA3F5C" w:rsidP="00896EDC">
      <w:pPr>
        <w:spacing w:after="200"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896EDC">
        <w:rPr>
          <w:rFonts w:ascii="Times New Roman" w:hAnsi="Times New Roman" w:cs="Times New Roman"/>
          <w:b/>
          <w:sz w:val="24"/>
          <w:szCs w:val="24"/>
          <w:lang w:val="en-US"/>
        </w:rPr>
        <w:t>.</w:t>
      </w:r>
      <w:r>
        <w:rPr>
          <w:rFonts w:ascii="Times New Roman" w:hAnsi="Times New Roman" w:cs="Times New Roman"/>
          <w:b/>
          <w:sz w:val="24"/>
          <w:szCs w:val="24"/>
          <w:lang w:val="en-US"/>
        </w:rPr>
        <w:t>2</w:t>
      </w:r>
      <w:r w:rsidR="00896EDC">
        <w:rPr>
          <w:rFonts w:ascii="Times New Roman" w:hAnsi="Times New Roman" w:cs="Times New Roman"/>
          <w:b/>
          <w:sz w:val="24"/>
          <w:szCs w:val="24"/>
          <w:lang w:val="en-US"/>
        </w:rPr>
        <w:t>.</w:t>
      </w:r>
      <w:r w:rsidR="006153EB">
        <w:rPr>
          <w:rFonts w:ascii="Times New Roman" w:hAnsi="Times New Roman" w:cs="Times New Roman"/>
          <w:b/>
          <w:sz w:val="24"/>
          <w:szCs w:val="24"/>
          <w:lang w:val="en-US"/>
        </w:rPr>
        <w:t>2</w:t>
      </w:r>
      <w:r w:rsidR="00684E8A">
        <w:rPr>
          <w:rFonts w:ascii="Times New Roman" w:hAnsi="Times New Roman" w:cs="Times New Roman"/>
          <w:b/>
          <w:sz w:val="24"/>
          <w:szCs w:val="24"/>
          <w:lang w:val="en-US"/>
        </w:rPr>
        <w:t>.</w:t>
      </w:r>
      <w:r w:rsidR="00684E8A">
        <w:rPr>
          <w:rFonts w:ascii="Times New Roman" w:hAnsi="Times New Roman" w:cs="Times New Roman"/>
          <w:b/>
          <w:sz w:val="24"/>
          <w:szCs w:val="24"/>
          <w:lang w:val="en-US"/>
        </w:rPr>
        <w:tab/>
      </w:r>
      <w:r w:rsidR="00684E8A">
        <w:rPr>
          <w:rFonts w:ascii="Times New Roman" w:hAnsi="Times New Roman" w:cs="Times New Roman"/>
          <w:b/>
          <w:sz w:val="24"/>
          <w:szCs w:val="24"/>
          <w:lang w:val="en-US"/>
        </w:rPr>
        <w:tab/>
      </w:r>
      <w:r w:rsidR="00896EDC" w:rsidRPr="008539E9">
        <w:rPr>
          <w:rFonts w:ascii="Times New Roman" w:hAnsi="Times New Roman" w:cs="Times New Roman"/>
          <w:b/>
          <w:sz w:val="24"/>
          <w:szCs w:val="24"/>
          <w:lang w:val="en-US"/>
        </w:rPr>
        <w:t>German</w:t>
      </w:r>
    </w:p>
    <w:p w14:paraId="0346FF01"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p>
    <w:p w14:paraId="55B16B9B"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In German </w:t>
      </w:r>
      <w:r>
        <w:rPr>
          <w:rFonts w:ascii="Times New Roman" w:hAnsi="Times New Roman" w:cs="Times New Roman"/>
          <w:sz w:val="24"/>
          <w:szCs w:val="24"/>
          <w:lang w:val="en-GB"/>
        </w:rPr>
        <w:t xml:space="preserve">infinitival clauses, </w:t>
      </w:r>
      <w:r w:rsidRPr="00B62B05">
        <w:rPr>
          <w:rFonts w:ascii="Times New Roman" w:hAnsi="Times New Roman" w:cs="Times New Roman"/>
          <w:sz w:val="24"/>
          <w:szCs w:val="24"/>
          <w:lang w:val="en-GB"/>
        </w:rPr>
        <w:t xml:space="preserve">pronouns tend to occur to the left, while the infinitive is found at the end of clause, preceded or not by the preposition </w:t>
      </w:r>
      <w:r w:rsidRPr="00B62B05">
        <w:rPr>
          <w:rFonts w:ascii="Times New Roman" w:hAnsi="Times New Roman" w:cs="Times New Roman"/>
          <w:i/>
          <w:sz w:val="24"/>
          <w:szCs w:val="24"/>
          <w:lang w:val="en-GB"/>
        </w:rPr>
        <w:t>zu</w:t>
      </w:r>
      <w:r>
        <w:rPr>
          <w:rFonts w:ascii="Times New Roman" w:hAnsi="Times New Roman" w:cs="Times New Roman"/>
          <w:sz w:val="24"/>
          <w:szCs w:val="24"/>
          <w:lang w:val="en-GB"/>
        </w:rPr>
        <w:t>, as shown in the examples (</w:t>
      </w:r>
      <w:r w:rsidR="006153EB">
        <w:rPr>
          <w:rFonts w:ascii="Times New Roman" w:hAnsi="Times New Roman" w:cs="Times New Roman"/>
          <w:sz w:val="24"/>
          <w:szCs w:val="24"/>
          <w:lang w:val="en-GB"/>
        </w:rPr>
        <w:t>10</w:t>
      </w:r>
      <w:r>
        <w:rPr>
          <w:rFonts w:ascii="Times New Roman" w:hAnsi="Times New Roman" w:cs="Times New Roman"/>
          <w:sz w:val="24"/>
          <w:szCs w:val="24"/>
          <w:lang w:val="en-GB"/>
        </w:rPr>
        <w:t>) to (1</w:t>
      </w:r>
      <w:r w:rsidR="006153EB">
        <w:rPr>
          <w:rFonts w:ascii="Times New Roman" w:hAnsi="Times New Roman" w:cs="Times New Roman"/>
          <w:sz w:val="24"/>
          <w:szCs w:val="24"/>
          <w:lang w:val="en-GB"/>
        </w:rPr>
        <w:t>3</w:t>
      </w:r>
      <w:r>
        <w:rPr>
          <w:rFonts w:ascii="Times New Roman" w:hAnsi="Times New Roman" w:cs="Times New Roman"/>
          <w:sz w:val="24"/>
          <w:szCs w:val="24"/>
          <w:lang w:val="en-GB"/>
        </w:rPr>
        <w:t xml:space="preserve">) below. </w:t>
      </w:r>
      <w:r w:rsidRPr="00B62B05">
        <w:rPr>
          <w:rFonts w:ascii="Times New Roman" w:hAnsi="Times New Roman" w:cs="Times New Roman"/>
          <w:sz w:val="24"/>
          <w:szCs w:val="24"/>
          <w:lang w:val="en-GB"/>
        </w:rPr>
        <w:t xml:space="preserve">If the infinitive is not preceded by </w:t>
      </w:r>
      <w:r w:rsidRPr="00B62B05">
        <w:rPr>
          <w:rFonts w:ascii="Times New Roman" w:hAnsi="Times New Roman" w:cs="Times New Roman"/>
          <w:i/>
          <w:sz w:val="24"/>
          <w:szCs w:val="24"/>
          <w:lang w:val="en-GB"/>
        </w:rPr>
        <w:t>zu</w:t>
      </w:r>
      <w:r w:rsidRPr="00B62B05">
        <w:rPr>
          <w:rFonts w:ascii="Times New Roman" w:hAnsi="Times New Roman" w:cs="Times New Roman"/>
          <w:sz w:val="24"/>
          <w:szCs w:val="24"/>
          <w:lang w:val="en-GB"/>
        </w:rPr>
        <w:t xml:space="preserve"> (e.g. when the infinitive is governed by a modal, a causative or a perceptive verb) and the tense of the finite verb governing the infinitive is compound, the past participle of that verb is replaced by an infinitive, which occupies the last clausal position, i.e. following the infinitive governed by the finite verb (as in </w:t>
      </w:r>
      <w:r w:rsidR="006200D9">
        <w:rPr>
          <w:rFonts w:ascii="Times New Roman" w:hAnsi="Times New Roman" w:cs="Times New Roman"/>
          <w:sz w:val="24"/>
          <w:szCs w:val="24"/>
          <w:lang w:val="en-GB"/>
        </w:rPr>
        <w:t>1</w:t>
      </w:r>
      <w:r w:rsidR="006153EB">
        <w:rPr>
          <w:rFonts w:ascii="Times New Roman" w:hAnsi="Times New Roman" w:cs="Times New Roman"/>
          <w:sz w:val="24"/>
          <w:szCs w:val="24"/>
          <w:lang w:val="en-GB"/>
        </w:rPr>
        <w:t>4</w:t>
      </w:r>
      <w:r w:rsidRPr="00B62B05">
        <w:rPr>
          <w:rFonts w:ascii="Times New Roman" w:hAnsi="Times New Roman" w:cs="Times New Roman"/>
          <w:sz w:val="24"/>
          <w:szCs w:val="24"/>
          <w:lang w:val="en-GB"/>
        </w:rPr>
        <w:t xml:space="preserve"> and </w:t>
      </w:r>
      <w:r w:rsidR="006200D9">
        <w:rPr>
          <w:rFonts w:ascii="Times New Roman" w:hAnsi="Times New Roman" w:cs="Times New Roman"/>
          <w:sz w:val="24"/>
          <w:szCs w:val="24"/>
          <w:lang w:val="en-GB"/>
        </w:rPr>
        <w:t>1</w:t>
      </w:r>
      <w:r w:rsidR="006153EB">
        <w:rPr>
          <w:rFonts w:ascii="Times New Roman" w:hAnsi="Times New Roman" w:cs="Times New Roman"/>
          <w:sz w:val="24"/>
          <w:szCs w:val="24"/>
          <w:lang w:val="en-GB"/>
        </w:rPr>
        <w:t>5</w:t>
      </w:r>
      <w:r w:rsidRPr="00B62B05">
        <w:rPr>
          <w:rFonts w:ascii="Times New Roman" w:hAnsi="Times New Roman" w:cs="Times New Roman"/>
          <w:sz w:val="24"/>
          <w:szCs w:val="24"/>
          <w:lang w:val="en-GB"/>
        </w:rPr>
        <w:t>):</w:t>
      </w:r>
    </w:p>
    <w:p w14:paraId="1279F387"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6B8040D5" w14:textId="77777777" w:rsidR="00896EDC" w:rsidRPr="002B38D7" w:rsidRDefault="00896EDC" w:rsidP="00896EDC">
      <w:pPr>
        <w:spacing w:line="360" w:lineRule="auto"/>
        <w:contextualSpacing/>
        <w:jc w:val="both"/>
        <w:rPr>
          <w:rFonts w:ascii="Times New Roman" w:hAnsi="Times New Roman" w:cs="Times New Roman"/>
          <w:sz w:val="24"/>
          <w:szCs w:val="24"/>
          <w:lang w:val="de-DE"/>
        </w:rPr>
      </w:pPr>
      <w:r w:rsidRPr="002B38D7">
        <w:rPr>
          <w:rFonts w:ascii="Times New Roman" w:hAnsi="Times New Roman" w:cs="Times New Roman"/>
          <w:i/>
          <w:sz w:val="24"/>
          <w:szCs w:val="24"/>
          <w:lang w:val="de-DE"/>
        </w:rPr>
        <w:t>(</w:t>
      </w:r>
      <w:r w:rsidR="006153EB" w:rsidRPr="002B38D7">
        <w:rPr>
          <w:rFonts w:ascii="Times New Roman" w:hAnsi="Times New Roman" w:cs="Times New Roman"/>
          <w:i/>
          <w:sz w:val="24"/>
          <w:szCs w:val="24"/>
          <w:lang w:val="de-DE"/>
        </w:rPr>
        <w:t>10</w:t>
      </w:r>
      <w:r w:rsidRPr="002B38D7">
        <w:rPr>
          <w:rFonts w:ascii="Times New Roman" w:hAnsi="Times New Roman" w:cs="Times New Roman"/>
          <w:i/>
          <w:sz w:val="24"/>
          <w:szCs w:val="24"/>
          <w:lang w:val="de-DE"/>
        </w:rPr>
        <w:t>)</w:t>
      </w:r>
      <w:r w:rsidRPr="002B38D7">
        <w:rPr>
          <w:rFonts w:ascii="Times New Roman" w:hAnsi="Times New Roman" w:cs="Times New Roman"/>
          <w:sz w:val="24"/>
          <w:szCs w:val="24"/>
          <w:lang w:val="de-DE"/>
        </w:rPr>
        <w:tab/>
        <w:t xml:space="preserve">Ich </w:t>
      </w:r>
      <w:r w:rsidRPr="002B38D7">
        <w:rPr>
          <w:rFonts w:ascii="Times New Roman" w:hAnsi="Times New Roman" w:cs="Times New Roman"/>
          <w:sz w:val="24"/>
          <w:szCs w:val="24"/>
          <w:lang w:val="de-DE"/>
        </w:rPr>
        <w:tab/>
        <w:t xml:space="preserve">habe </w:t>
      </w:r>
      <w:r w:rsidRPr="002B38D7">
        <w:rPr>
          <w:rFonts w:ascii="Times New Roman" w:hAnsi="Times New Roman" w:cs="Times New Roman"/>
          <w:sz w:val="24"/>
          <w:szCs w:val="24"/>
          <w:lang w:val="de-DE"/>
        </w:rPr>
        <w:tab/>
        <w:t xml:space="preserve">vergessen, </w:t>
      </w:r>
      <w:r w:rsidRPr="002B38D7">
        <w:rPr>
          <w:rFonts w:ascii="Times New Roman" w:hAnsi="Times New Roman" w:cs="Times New Roman"/>
          <w:sz w:val="24"/>
          <w:szCs w:val="24"/>
          <w:lang w:val="de-DE"/>
        </w:rPr>
        <w:tab/>
        <w:t xml:space="preserve">ihn </w:t>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sidR="008D10C8"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anzurufen</w:t>
      </w:r>
    </w:p>
    <w:p w14:paraId="32440D76" w14:textId="77777777" w:rsidR="00896EDC" w:rsidRPr="002B38D7" w:rsidRDefault="00896EDC" w:rsidP="00896EDC">
      <w:pPr>
        <w:spacing w:line="360" w:lineRule="auto"/>
        <w:contextualSpacing/>
        <w:jc w:val="both"/>
        <w:rPr>
          <w:rFonts w:ascii="Times New Roman" w:hAnsi="Times New Roman" w:cs="Times New Roman"/>
          <w:sz w:val="24"/>
          <w:szCs w:val="24"/>
          <w:lang w:val="de-DE"/>
        </w:rPr>
      </w:pP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t xml:space="preserve">I </w:t>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t xml:space="preserve">have </w:t>
      </w:r>
      <w:r w:rsidRPr="002B38D7">
        <w:rPr>
          <w:rFonts w:ascii="Times New Roman" w:hAnsi="Times New Roman" w:cs="Times New Roman"/>
          <w:sz w:val="24"/>
          <w:szCs w:val="24"/>
          <w:lang w:val="de-DE"/>
        </w:rPr>
        <w:tab/>
        <w:t xml:space="preserve">forgotten, </w:t>
      </w:r>
      <w:r w:rsidRPr="002B38D7">
        <w:rPr>
          <w:rFonts w:ascii="Times New Roman" w:hAnsi="Times New Roman" w:cs="Times New Roman"/>
          <w:sz w:val="24"/>
          <w:szCs w:val="24"/>
          <w:lang w:val="de-DE"/>
        </w:rPr>
        <w:tab/>
        <w:t>him</w:t>
      </w:r>
      <w:r w:rsidR="00E256FC" w:rsidRPr="002B38D7">
        <w:rPr>
          <w:rFonts w:ascii="Times New Roman" w:hAnsi="Times New Roman" w:cs="Times New Roman"/>
          <w:sz w:val="24"/>
          <w:szCs w:val="24"/>
          <w:vertAlign w:val="subscript"/>
          <w:lang w:val="de-DE"/>
        </w:rPr>
        <w:t xml:space="preserve">Masc </w:t>
      </w:r>
      <w:r w:rsidR="008D10C8" w:rsidRPr="002B38D7">
        <w:rPr>
          <w:rFonts w:ascii="Times New Roman" w:hAnsi="Times New Roman" w:cs="Times New Roman"/>
          <w:sz w:val="24"/>
          <w:szCs w:val="24"/>
          <w:vertAlign w:val="subscript"/>
          <w:lang w:val="de-DE"/>
        </w:rPr>
        <w:t xml:space="preserve">Sing </w:t>
      </w:r>
      <w:r w:rsidR="00E256FC" w:rsidRPr="002B38D7">
        <w:rPr>
          <w:rFonts w:ascii="Times New Roman" w:hAnsi="Times New Roman" w:cs="Times New Roman"/>
          <w:sz w:val="24"/>
          <w:szCs w:val="24"/>
          <w:vertAlign w:val="subscript"/>
          <w:lang w:val="de-DE"/>
        </w:rPr>
        <w:t>A</w:t>
      </w:r>
      <w:r w:rsidRPr="002B38D7">
        <w:rPr>
          <w:rFonts w:ascii="Times New Roman" w:hAnsi="Times New Roman" w:cs="Times New Roman"/>
          <w:sz w:val="24"/>
          <w:szCs w:val="24"/>
          <w:vertAlign w:val="subscript"/>
          <w:lang w:val="de-DE"/>
        </w:rPr>
        <w:t>cc</w:t>
      </w:r>
      <w:r w:rsidRPr="002B38D7">
        <w:rPr>
          <w:rFonts w:ascii="Times New Roman" w:hAnsi="Times New Roman" w:cs="Times New Roman"/>
          <w:sz w:val="24"/>
          <w:szCs w:val="24"/>
          <w:lang w:val="de-DE"/>
        </w:rPr>
        <w:tab/>
        <w:t>to-phone</w:t>
      </w:r>
    </w:p>
    <w:p w14:paraId="77C538DD"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sidRPr="00B62B05">
        <w:rPr>
          <w:rFonts w:ascii="Times New Roman" w:hAnsi="Times New Roman" w:cs="Times New Roman"/>
          <w:sz w:val="24"/>
          <w:szCs w:val="24"/>
          <w:lang w:val="en-GB"/>
        </w:rPr>
        <w:t>“I have forgotten to phone him”</w:t>
      </w:r>
    </w:p>
    <w:p w14:paraId="64235DAF"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3BCDF5E4" w14:textId="77777777" w:rsidR="00896EDC" w:rsidRPr="002B38D7" w:rsidRDefault="00896EDC" w:rsidP="00896EDC">
      <w:pPr>
        <w:spacing w:line="360" w:lineRule="auto"/>
        <w:contextualSpacing/>
        <w:jc w:val="both"/>
        <w:rPr>
          <w:rFonts w:ascii="Times New Roman" w:hAnsi="Times New Roman" w:cs="Times New Roman"/>
          <w:sz w:val="24"/>
          <w:szCs w:val="24"/>
          <w:lang w:val="de-DE"/>
        </w:rPr>
      </w:pPr>
      <w:r w:rsidRPr="002B38D7">
        <w:rPr>
          <w:rFonts w:ascii="Times New Roman" w:hAnsi="Times New Roman" w:cs="Times New Roman"/>
          <w:i/>
          <w:sz w:val="24"/>
          <w:szCs w:val="24"/>
          <w:lang w:val="de-DE"/>
        </w:rPr>
        <w:t>(</w:t>
      </w:r>
      <w:r w:rsidR="006153EB" w:rsidRPr="002B38D7">
        <w:rPr>
          <w:rFonts w:ascii="Times New Roman" w:hAnsi="Times New Roman" w:cs="Times New Roman"/>
          <w:i/>
          <w:sz w:val="24"/>
          <w:szCs w:val="24"/>
          <w:lang w:val="de-DE"/>
        </w:rPr>
        <w:t>11</w:t>
      </w:r>
      <w:r w:rsidRPr="002B38D7">
        <w:rPr>
          <w:rFonts w:ascii="Times New Roman" w:hAnsi="Times New Roman" w:cs="Times New Roman"/>
          <w:i/>
          <w:sz w:val="24"/>
          <w:szCs w:val="24"/>
          <w:lang w:val="de-DE"/>
        </w:rPr>
        <w:t>)</w:t>
      </w:r>
      <w:r w:rsidRPr="002B38D7">
        <w:rPr>
          <w:rFonts w:ascii="Times New Roman" w:hAnsi="Times New Roman" w:cs="Times New Roman"/>
          <w:sz w:val="24"/>
          <w:szCs w:val="24"/>
          <w:lang w:val="de-DE"/>
        </w:rPr>
        <w:tab/>
        <w:t xml:space="preserve">Ich </w:t>
      </w:r>
      <w:r w:rsidRPr="002B38D7">
        <w:rPr>
          <w:rFonts w:ascii="Times New Roman" w:hAnsi="Times New Roman" w:cs="Times New Roman"/>
          <w:sz w:val="24"/>
          <w:szCs w:val="24"/>
          <w:lang w:val="de-DE"/>
        </w:rPr>
        <w:tab/>
        <w:t xml:space="preserve">will </w:t>
      </w:r>
      <w:r w:rsidRPr="002B38D7">
        <w:rPr>
          <w:rFonts w:ascii="Times New Roman" w:hAnsi="Times New Roman" w:cs="Times New Roman"/>
          <w:sz w:val="24"/>
          <w:szCs w:val="24"/>
          <w:lang w:val="de-DE"/>
        </w:rPr>
        <w:tab/>
        <w:t>ihm</w:t>
      </w:r>
      <w:r w:rsidRPr="002B38D7">
        <w:rPr>
          <w:rFonts w:ascii="Times New Roman" w:hAnsi="Times New Roman" w:cs="Times New Roman"/>
          <w:b/>
          <w:sz w:val="24"/>
          <w:szCs w:val="24"/>
          <w:lang w:val="de-DE"/>
        </w:rPr>
        <w:t xml:space="preserve"> </w:t>
      </w:r>
      <w:r w:rsidRPr="002B38D7">
        <w:rPr>
          <w:rFonts w:ascii="Times New Roman" w:hAnsi="Times New Roman" w:cs="Times New Roman"/>
          <w:b/>
          <w:sz w:val="24"/>
          <w:szCs w:val="24"/>
          <w:lang w:val="de-DE"/>
        </w:rPr>
        <w:tab/>
      </w:r>
      <w:r w:rsidRPr="002B38D7">
        <w:rPr>
          <w:rFonts w:ascii="Times New Roman" w:hAnsi="Times New Roman" w:cs="Times New Roman"/>
          <w:b/>
          <w:sz w:val="24"/>
          <w:szCs w:val="24"/>
          <w:lang w:val="de-DE"/>
        </w:rPr>
        <w:tab/>
      </w:r>
      <w:r w:rsidR="00FB405E" w:rsidRPr="002B38D7">
        <w:rPr>
          <w:rFonts w:ascii="Times New Roman" w:hAnsi="Times New Roman" w:cs="Times New Roman"/>
          <w:b/>
          <w:sz w:val="24"/>
          <w:szCs w:val="24"/>
          <w:lang w:val="de-DE"/>
        </w:rPr>
        <w:tab/>
      </w:r>
      <w:r w:rsidR="008D10C8" w:rsidRPr="002B38D7">
        <w:rPr>
          <w:rFonts w:ascii="Times New Roman" w:hAnsi="Times New Roman" w:cs="Times New Roman"/>
          <w:b/>
          <w:sz w:val="24"/>
          <w:szCs w:val="24"/>
          <w:lang w:val="de-DE"/>
        </w:rPr>
        <w:tab/>
      </w:r>
      <w:r w:rsidRPr="002B38D7">
        <w:rPr>
          <w:rFonts w:ascii="Times New Roman" w:hAnsi="Times New Roman" w:cs="Times New Roman"/>
          <w:sz w:val="24"/>
          <w:szCs w:val="24"/>
          <w:lang w:val="de-DE"/>
        </w:rPr>
        <w:t xml:space="preserve">dieses </w:t>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t xml:space="preserve">Buch </w:t>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t>schenken</w:t>
      </w:r>
    </w:p>
    <w:p w14:paraId="675EF435"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want </w:t>
      </w:r>
      <w:r>
        <w:rPr>
          <w:rFonts w:ascii="Times New Roman" w:hAnsi="Times New Roman" w:cs="Times New Roman"/>
          <w:sz w:val="24"/>
          <w:szCs w:val="24"/>
          <w:lang w:val="en-GB"/>
        </w:rPr>
        <w:tab/>
        <w:t>him</w:t>
      </w:r>
      <w:r w:rsidR="00FB405E">
        <w:rPr>
          <w:rFonts w:ascii="Times New Roman" w:hAnsi="Times New Roman" w:cs="Times New Roman"/>
          <w:sz w:val="24"/>
          <w:szCs w:val="24"/>
          <w:vertAlign w:val="subscript"/>
          <w:lang w:val="en-GB"/>
        </w:rPr>
        <w:t xml:space="preserve">Masc </w:t>
      </w:r>
      <w:r w:rsidR="008D10C8">
        <w:rPr>
          <w:rFonts w:ascii="Times New Roman" w:hAnsi="Times New Roman" w:cs="Times New Roman"/>
          <w:sz w:val="24"/>
          <w:szCs w:val="24"/>
          <w:vertAlign w:val="subscript"/>
          <w:lang w:val="en-GB"/>
        </w:rPr>
        <w:t xml:space="preserve">Sing </w:t>
      </w:r>
      <w:r w:rsidR="00FB405E">
        <w:rPr>
          <w:rFonts w:ascii="Times New Roman" w:hAnsi="Times New Roman" w:cs="Times New Roman"/>
          <w:sz w:val="24"/>
          <w:szCs w:val="24"/>
          <w:vertAlign w:val="subscript"/>
          <w:lang w:val="en-GB"/>
        </w:rPr>
        <w:t>D</w:t>
      </w:r>
      <w:r w:rsidRPr="00E953B3">
        <w:rPr>
          <w:rFonts w:ascii="Times New Roman" w:hAnsi="Times New Roman" w:cs="Times New Roman"/>
          <w:sz w:val="24"/>
          <w:szCs w:val="24"/>
          <w:vertAlign w:val="subscript"/>
          <w:lang w:val="en-GB"/>
        </w:rPr>
        <w:t>at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this</w:t>
      </w:r>
      <w:r w:rsidRPr="00E953B3">
        <w:rPr>
          <w:rFonts w:ascii="Times New Roman" w:hAnsi="Times New Roman" w:cs="Times New Roman"/>
          <w:sz w:val="24"/>
          <w:szCs w:val="24"/>
          <w:vertAlign w:val="subscript"/>
          <w:lang w:val="en-GB"/>
        </w:rPr>
        <w:t>Neut Sing</w:t>
      </w:r>
      <w:r>
        <w:rPr>
          <w:rFonts w:ascii="Times New Roman" w:hAnsi="Times New Roman" w:cs="Times New Roman"/>
          <w:sz w:val="24"/>
          <w:szCs w:val="24"/>
          <w:lang w:val="en-GB"/>
        </w:rPr>
        <w:tab/>
        <w:t>book</w:t>
      </w:r>
      <w:r w:rsidRPr="00E953B3">
        <w:rPr>
          <w:rFonts w:ascii="Times New Roman" w:hAnsi="Times New Roman" w:cs="Times New Roman"/>
          <w:sz w:val="24"/>
          <w:szCs w:val="24"/>
          <w:vertAlign w:val="subscript"/>
          <w:lang w:val="en-GB"/>
        </w:rPr>
        <w:t>Neut Sing</w:t>
      </w:r>
      <w:r w:rsidRPr="00B62B05">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ab/>
        <w:t>give</w:t>
      </w:r>
    </w:p>
    <w:p w14:paraId="40CB80ED"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would like to give him this book”</w:t>
      </w:r>
    </w:p>
    <w:p w14:paraId="5A1DDE9C"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46F1F0B2"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3B074D">
        <w:rPr>
          <w:rFonts w:ascii="Times New Roman" w:hAnsi="Times New Roman" w:cs="Times New Roman"/>
          <w:i/>
          <w:sz w:val="24"/>
          <w:szCs w:val="24"/>
          <w:lang w:val="en-US"/>
        </w:rPr>
        <w:t>(1</w:t>
      </w:r>
      <w:r w:rsidR="006153EB">
        <w:rPr>
          <w:rFonts w:ascii="Times New Roman" w:hAnsi="Times New Roman" w:cs="Times New Roman"/>
          <w:i/>
          <w:sz w:val="24"/>
          <w:szCs w:val="24"/>
          <w:lang w:val="en-US"/>
        </w:rPr>
        <w:t>2</w:t>
      </w:r>
      <w:r w:rsidRPr="003B074D">
        <w:rPr>
          <w:rFonts w:ascii="Times New Roman" w:hAnsi="Times New Roman" w:cs="Times New Roman"/>
          <w:i/>
          <w:sz w:val="24"/>
          <w:szCs w:val="24"/>
          <w:lang w:val="en-US"/>
        </w:rPr>
        <w:t>)</w:t>
      </w:r>
      <w:r>
        <w:rPr>
          <w:rFonts w:ascii="Times New Roman" w:hAnsi="Times New Roman" w:cs="Times New Roman"/>
          <w:sz w:val="24"/>
          <w:szCs w:val="24"/>
          <w:lang w:val="en-US"/>
        </w:rPr>
        <w:tab/>
        <w:t xml:space="preserve">Ich </w:t>
      </w:r>
      <w:r>
        <w:rPr>
          <w:rFonts w:ascii="Times New Roman" w:hAnsi="Times New Roman" w:cs="Times New Roman"/>
          <w:sz w:val="24"/>
          <w:szCs w:val="24"/>
          <w:lang w:val="en-US"/>
        </w:rPr>
        <w:tab/>
        <w:t xml:space="preserve">gehe </w:t>
      </w:r>
      <w:r>
        <w:rPr>
          <w:rFonts w:ascii="Times New Roman" w:hAnsi="Times New Roman" w:cs="Times New Roman"/>
          <w:sz w:val="24"/>
          <w:szCs w:val="24"/>
          <w:lang w:val="en-US"/>
        </w:rPr>
        <w:tab/>
        <w:t xml:space="preserve">mich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62B05">
        <w:rPr>
          <w:rFonts w:ascii="Times New Roman" w:hAnsi="Times New Roman" w:cs="Times New Roman"/>
          <w:sz w:val="24"/>
          <w:szCs w:val="24"/>
          <w:lang w:val="en-US"/>
        </w:rPr>
        <w:t>waschen</w:t>
      </w:r>
    </w:p>
    <w:p w14:paraId="4AABB754"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go </w:t>
      </w:r>
      <w:r>
        <w:rPr>
          <w:rFonts w:ascii="Times New Roman" w:hAnsi="Times New Roman" w:cs="Times New Roman"/>
          <w:sz w:val="24"/>
          <w:szCs w:val="24"/>
          <w:lang w:val="en-GB"/>
        </w:rPr>
        <w:tab/>
        <w:t>myself</w:t>
      </w:r>
      <w:r w:rsidRPr="00AC707A">
        <w:rPr>
          <w:rFonts w:ascii="Times New Roman" w:hAnsi="Times New Roman" w:cs="Times New Roman"/>
          <w:sz w:val="24"/>
          <w:szCs w:val="24"/>
          <w:vertAlign w:val="subscript"/>
          <w:lang w:val="en-GB"/>
        </w:rPr>
        <w:t>Acc</w:t>
      </w:r>
      <w:r w:rsidRPr="00B62B05">
        <w:rPr>
          <w:rFonts w:ascii="Times New Roman" w:hAnsi="Times New Roman" w:cs="Times New Roman"/>
          <w:sz w:val="24"/>
          <w:szCs w:val="24"/>
          <w:lang w:val="en-GB"/>
        </w:rPr>
        <w:tab/>
        <w:t>wash</w:t>
      </w:r>
    </w:p>
    <w:p w14:paraId="38A4E31D"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“I’ll go and wash myself”</w:t>
      </w:r>
    </w:p>
    <w:p w14:paraId="28A9A1F5"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0EB7065A" w14:textId="77777777" w:rsidR="00896EDC" w:rsidRPr="00BA5E65" w:rsidRDefault="00896EDC" w:rsidP="00896EDC">
      <w:pPr>
        <w:spacing w:line="360" w:lineRule="auto"/>
        <w:contextualSpacing/>
        <w:jc w:val="both"/>
        <w:rPr>
          <w:rFonts w:ascii="Times New Roman" w:hAnsi="Times New Roman" w:cs="Times New Roman"/>
          <w:sz w:val="24"/>
          <w:szCs w:val="24"/>
          <w:lang w:val="sv-SE"/>
        </w:rPr>
      </w:pPr>
      <w:r w:rsidRPr="00BA5E65">
        <w:rPr>
          <w:rFonts w:ascii="Times New Roman" w:hAnsi="Times New Roman" w:cs="Times New Roman"/>
          <w:i/>
          <w:sz w:val="24"/>
          <w:szCs w:val="24"/>
          <w:lang w:val="sv-SE"/>
        </w:rPr>
        <w:t>(1</w:t>
      </w:r>
      <w:r w:rsidR="006153EB" w:rsidRPr="00BA5E65">
        <w:rPr>
          <w:rFonts w:ascii="Times New Roman" w:hAnsi="Times New Roman" w:cs="Times New Roman"/>
          <w:i/>
          <w:sz w:val="24"/>
          <w:szCs w:val="24"/>
          <w:lang w:val="sv-SE"/>
        </w:rPr>
        <w:t>3</w:t>
      </w:r>
      <w:r w:rsidRPr="00BA5E65">
        <w:rPr>
          <w:rFonts w:ascii="Times New Roman" w:hAnsi="Times New Roman" w:cs="Times New Roman"/>
          <w:i/>
          <w:sz w:val="24"/>
          <w:szCs w:val="24"/>
          <w:lang w:val="sv-SE"/>
        </w:rPr>
        <w:t>)</w:t>
      </w:r>
      <w:r w:rsidRPr="00BA5E65">
        <w:rPr>
          <w:rFonts w:ascii="Times New Roman" w:hAnsi="Times New Roman" w:cs="Times New Roman"/>
          <w:sz w:val="24"/>
          <w:szCs w:val="24"/>
          <w:lang w:val="sv-SE"/>
        </w:rPr>
        <w:tab/>
        <w:t xml:space="preserve">Ich </w:t>
      </w:r>
      <w:r w:rsidRPr="00BA5E65">
        <w:rPr>
          <w:rFonts w:ascii="Times New Roman" w:hAnsi="Times New Roman" w:cs="Times New Roman"/>
          <w:sz w:val="24"/>
          <w:szCs w:val="24"/>
          <w:lang w:val="sv-SE"/>
        </w:rPr>
        <w:tab/>
        <w:t xml:space="preserve">habe </w:t>
      </w:r>
      <w:r w:rsidRPr="00BA5E65">
        <w:rPr>
          <w:rFonts w:ascii="Times New Roman" w:hAnsi="Times New Roman" w:cs="Times New Roman"/>
          <w:sz w:val="24"/>
          <w:szCs w:val="24"/>
          <w:lang w:val="sv-SE"/>
        </w:rPr>
        <w:tab/>
        <w:t xml:space="preserve">angefangen, </w:t>
      </w:r>
      <w:r w:rsidRPr="00BA5E65">
        <w:rPr>
          <w:rFonts w:ascii="Times New Roman" w:hAnsi="Times New Roman" w:cs="Times New Roman"/>
          <w:sz w:val="24"/>
          <w:szCs w:val="24"/>
          <w:lang w:val="sv-SE"/>
        </w:rPr>
        <w:tab/>
        <w:t xml:space="preserve">es </w:t>
      </w:r>
      <w:r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ab/>
      </w:r>
      <w:r w:rsidR="008D10C8"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 xml:space="preserve">zu </w:t>
      </w:r>
      <w:r w:rsidRPr="00BA5E65">
        <w:rPr>
          <w:rFonts w:ascii="Times New Roman" w:hAnsi="Times New Roman" w:cs="Times New Roman"/>
          <w:sz w:val="24"/>
          <w:szCs w:val="24"/>
          <w:lang w:val="sv-SE"/>
        </w:rPr>
        <w:tab/>
        <w:t>lesen</w:t>
      </w:r>
    </w:p>
    <w:p w14:paraId="1E7B7613"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ab/>
      </w:r>
      <w:r w:rsidRPr="00B62B05">
        <w:rPr>
          <w:rFonts w:ascii="Times New Roman" w:hAnsi="Times New Roman" w:cs="Times New Roman"/>
          <w:sz w:val="24"/>
          <w:szCs w:val="24"/>
          <w:lang w:val="en-GB"/>
        </w:rPr>
        <w:t xml:space="preserve">I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 xml:space="preserve">have </w:t>
      </w:r>
      <w:r w:rsidRPr="00B62B05">
        <w:rPr>
          <w:rFonts w:ascii="Times New Roman" w:hAnsi="Times New Roman" w:cs="Times New Roman"/>
          <w:sz w:val="24"/>
          <w:szCs w:val="24"/>
          <w:lang w:val="en-GB"/>
        </w:rPr>
        <w:tab/>
        <w:t xml:space="preserve">started,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it</w:t>
      </w:r>
      <w:r w:rsidRPr="00E953B3">
        <w:rPr>
          <w:rFonts w:ascii="Times New Roman" w:hAnsi="Times New Roman" w:cs="Times New Roman"/>
          <w:sz w:val="24"/>
          <w:szCs w:val="24"/>
          <w:vertAlign w:val="subscript"/>
          <w:lang w:val="en-GB"/>
        </w:rPr>
        <w:t>Neut Sing</w:t>
      </w:r>
      <w:r w:rsidR="008D10C8">
        <w:rPr>
          <w:rFonts w:ascii="Times New Roman" w:hAnsi="Times New Roman" w:cs="Times New Roman"/>
          <w:sz w:val="24"/>
          <w:szCs w:val="24"/>
          <w:vertAlign w:val="subscript"/>
          <w:lang w:val="en-GB"/>
        </w:rPr>
        <w:t xml:space="preserve"> Acc</w:t>
      </w:r>
      <w:r w:rsidRPr="00B62B05">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ab/>
        <w:t xml:space="preserve">to </w:t>
      </w:r>
      <w:r w:rsidRPr="00B62B05">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read</w:t>
      </w:r>
    </w:p>
    <w:p w14:paraId="016D8668" w14:textId="77777777" w:rsidR="00896EDC" w:rsidRDefault="00896EDC" w:rsidP="00896EDC">
      <w:pPr>
        <w:spacing w:line="360" w:lineRule="auto"/>
        <w:contextualSpacing/>
        <w:jc w:val="both"/>
        <w:rPr>
          <w:rFonts w:ascii="Times New Roman" w:hAnsi="Times New Roman" w:cs="Times New Roman"/>
          <w:sz w:val="24"/>
          <w:szCs w:val="24"/>
          <w:lang w:val="en-US"/>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US"/>
        </w:rPr>
        <w:t>“I have started reading it”</w:t>
      </w:r>
    </w:p>
    <w:p w14:paraId="61C9EC8A"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p>
    <w:p w14:paraId="1A846325" w14:textId="77777777" w:rsidR="00896EDC" w:rsidRPr="002B38D7" w:rsidRDefault="00896EDC" w:rsidP="00896EDC">
      <w:pPr>
        <w:spacing w:line="360" w:lineRule="auto"/>
        <w:contextualSpacing/>
        <w:jc w:val="both"/>
        <w:rPr>
          <w:rFonts w:ascii="Times New Roman" w:hAnsi="Times New Roman" w:cs="Times New Roman"/>
          <w:sz w:val="24"/>
          <w:szCs w:val="24"/>
          <w:lang w:val="de-DE"/>
        </w:rPr>
      </w:pPr>
      <w:r w:rsidRPr="002B38D7">
        <w:rPr>
          <w:rFonts w:ascii="Times New Roman" w:hAnsi="Times New Roman" w:cs="Times New Roman"/>
          <w:i/>
          <w:sz w:val="24"/>
          <w:szCs w:val="24"/>
          <w:lang w:val="de-DE"/>
        </w:rPr>
        <w:lastRenderedPageBreak/>
        <w:t>(</w:t>
      </w:r>
      <w:r w:rsidR="008D10C8" w:rsidRPr="002B38D7">
        <w:rPr>
          <w:rFonts w:ascii="Times New Roman" w:hAnsi="Times New Roman" w:cs="Times New Roman"/>
          <w:i/>
          <w:sz w:val="24"/>
          <w:szCs w:val="24"/>
          <w:lang w:val="de-DE"/>
        </w:rPr>
        <w:t>1</w:t>
      </w:r>
      <w:r w:rsidR="006153EB" w:rsidRPr="002B38D7">
        <w:rPr>
          <w:rFonts w:ascii="Times New Roman" w:hAnsi="Times New Roman" w:cs="Times New Roman"/>
          <w:i/>
          <w:sz w:val="24"/>
          <w:szCs w:val="24"/>
          <w:lang w:val="de-DE"/>
        </w:rPr>
        <w:t>4</w:t>
      </w:r>
      <w:r w:rsidRPr="002B38D7">
        <w:rPr>
          <w:rFonts w:ascii="Times New Roman" w:hAnsi="Times New Roman" w:cs="Times New Roman"/>
          <w:i/>
          <w:sz w:val="24"/>
          <w:szCs w:val="24"/>
          <w:lang w:val="de-DE"/>
        </w:rPr>
        <w:t>)</w:t>
      </w:r>
      <w:r w:rsidRPr="002B38D7">
        <w:rPr>
          <w:rFonts w:ascii="Times New Roman" w:hAnsi="Times New Roman" w:cs="Times New Roman"/>
          <w:sz w:val="24"/>
          <w:szCs w:val="24"/>
          <w:lang w:val="de-DE"/>
        </w:rPr>
        <w:tab/>
        <w:t xml:space="preserve">Sie </w:t>
      </w:r>
      <w:r w:rsidRPr="002B38D7">
        <w:rPr>
          <w:rFonts w:ascii="Times New Roman" w:hAnsi="Times New Roman" w:cs="Times New Roman"/>
          <w:sz w:val="24"/>
          <w:szCs w:val="24"/>
          <w:lang w:val="de-DE"/>
        </w:rPr>
        <w:tab/>
        <w:t xml:space="preserve">haben </w:t>
      </w:r>
      <w:r w:rsidRPr="002B38D7">
        <w:rPr>
          <w:rFonts w:ascii="Times New Roman" w:hAnsi="Times New Roman" w:cs="Times New Roman"/>
          <w:sz w:val="24"/>
          <w:szCs w:val="24"/>
          <w:lang w:val="de-DE"/>
        </w:rPr>
        <w:tab/>
        <w:t xml:space="preserve">mich </w:t>
      </w: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t xml:space="preserve">nicht </w:t>
      </w:r>
      <w:r w:rsidRPr="002B38D7">
        <w:rPr>
          <w:rFonts w:ascii="Times New Roman" w:hAnsi="Times New Roman" w:cs="Times New Roman"/>
          <w:sz w:val="24"/>
          <w:szCs w:val="24"/>
          <w:lang w:val="de-DE"/>
        </w:rPr>
        <w:tab/>
        <w:t xml:space="preserve">hineingehen </w:t>
      </w:r>
      <w:r w:rsidRPr="002B38D7">
        <w:rPr>
          <w:rFonts w:ascii="Times New Roman" w:hAnsi="Times New Roman" w:cs="Times New Roman"/>
          <w:sz w:val="24"/>
          <w:szCs w:val="24"/>
          <w:lang w:val="de-DE"/>
        </w:rPr>
        <w:tab/>
        <w:t>lassen</w:t>
      </w:r>
    </w:p>
    <w:p w14:paraId="63DC4ECB"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2B38D7">
        <w:rPr>
          <w:rFonts w:ascii="Times New Roman" w:hAnsi="Times New Roman" w:cs="Times New Roman"/>
          <w:sz w:val="24"/>
          <w:szCs w:val="24"/>
          <w:lang w:val="de-DE"/>
        </w:rPr>
        <w:tab/>
      </w:r>
      <w:r w:rsidRPr="002B38D7">
        <w:rPr>
          <w:rFonts w:ascii="Times New Roman" w:hAnsi="Times New Roman" w:cs="Times New Roman"/>
          <w:sz w:val="24"/>
          <w:szCs w:val="24"/>
          <w:lang w:val="de-DE"/>
        </w:rPr>
        <w:tab/>
      </w:r>
      <w:r>
        <w:rPr>
          <w:rFonts w:ascii="Times New Roman" w:hAnsi="Times New Roman" w:cs="Times New Roman"/>
          <w:sz w:val="24"/>
          <w:szCs w:val="24"/>
          <w:lang w:val="en-GB"/>
        </w:rPr>
        <w:t xml:space="preserve">They have </w:t>
      </w:r>
      <w:r>
        <w:rPr>
          <w:rFonts w:ascii="Times New Roman" w:hAnsi="Times New Roman" w:cs="Times New Roman"/>
          <w:sz w:val="24"/>
          <w:szCs w:val="24"/>
          <w:lang w:val="en-GB"/>
        </w:rPr>
        <w:tab/>
      </w:r>
      <w:r>
        <w:rPr>
          <w:rFonts w:ascii="Times New Roman" w:hAnsi="Times New Roman" w:cs="Times New Roman"/>
          <w:sz w:val="24"/>
          <w:szCs w:val="24"/>
          <w:lang w:val="en-GB"/>
        </w:rPr>
        <w:tab/>
        <w:t>me</w:t>
      </w:r>
      <w:r w:rsidRPr="00682407">
        <w:rPr>
          <w:rFonts w:ascii="Times New Roman" w:hAnsi="Times New Roman" w:cs="Times New Roman"/>
          <w:sz w:val="24"/>
          <w:szCs w:val="24"/>
          <w:vertAlign w:val="subscript"/>
          <w:lang w:val="en-GB"/>
        </w:rPr>
        <w:t>Acc</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not </w:t>
      </w:r>
      <w:r>
        <w:rPr>
          <w:rFonts w:ascii="Times New Roman" w:hAnsi="Times New Roman" w:cs="Times New Roman"/>
          <w:sz w:val="24"/>
          <w:szCs w:val="24"/>
          <w:lang w:val="en-GB"/>
        </w:rPr>
        <w:tab/>
        <w:t xml:space="preserve">therein-go </w:t>
      </w:r>
      <w:r>
        <w:rPr>
          <w:rFonts w:ascii="Times New Roman" w:hAnsi="Times New Roman" w:cs="Times New Roman"/>
          <w:sz w:val="24"/>
          <w:szCs w:val="24"/>
          <w:lang w:val="en-GB"/>
        </w:rPr>
        <w:tab/>
      </w:r>
      <w:r>
        <w:rPr>
          <w:rFonts w:ascii="Times New Roman" w:hAnsi="Times New Roman" w:cs="Times New Roman"/>
          <w:sz w:val="24"/>
          <w:szCs w:val="24"/>
          <w:lang w:val="en-GB"/>
        </w:rPr>
        <w:tab/>
      </w:r>
      <w:r w:rsidRPr="00B62B05">
        <w:rPr>
          <w:rFonts w:ascii="Times New Roman" w:hAnsi="Times New Roman" w:cs="Times New Roman"/>
          <w:sz w:val="24"/>
          <w:szCs w:val="24"/>
          <w:lang w:val="en-GB"/>
        </w:rPr>
        <w:t>let</w:t>
      </w:r>
    </w:p>
    <w:p w14:paraId="15C79F1C"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“They did not let me in”</w:t>
      </w:r>
    </w:p>
    <w:p w14:paraId="262FB516"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p>
    <w:p w14:paraId="0F42E483"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3B074D">
        <w:rPr>
          <w:rFonts w:ascii="Times New Roman" w:hAnsi="Times New Roman" w:cs="Times New Roman"/>
          <w:i/>
          <w:sz w:val="24"/>
          <w:szCs w:val="24"/>
          <w:lang w:val="en-US"/>
        </w:rPr>
        <w:t>(</w:t>
      </w:r>
      <w:r w:rsidR="008D10C8">
        <w:rPr>
          <w:rFonts w:ascii="Times New Roman" w:hAnsi="Times New Roman" w:cs="Times New Roman"/>
          <w:i/>
          <w:sz w:val="24"/>
          <w:szCs w:val="24"/>
          <w:lang w:val="en-US"/>
        </w:rPr>
        <w:t>1</w:t>
      </w:r>
      <w:r w:rsidR="006153EB">
        <w:rPr>
          <w:rFonts w:ascii="Times New Roman" w:hAnsi="Times New Roman" w:cs="Times New Roman"/>
          <w:i/>
          <w:sz w:val="24"/>
          <w:szCs w:val="24"/>
          <w:lang w:val="en-US"/>
        </w:rPr>
        <w:t>5</w:t>
      </w:r>
      <w:r w:rsidRPr="003B074D">
        <w:rPr>
          <w:rFonts w:ascii="Times New Roman" w:hAnsi="Times New Roman" w:cs="Times New Roman"/>
          <w:i/>
          <w:sz w:val="24"/>
          <w:szCs w:val="24"/>
          <w:lang w:val="en-US"/>
        </w:rPr>
        <w:t>)</w:t>
      </w:r>
      <w:r>
        <w:rPr>
          <w:rFonts w:ascii="Times New Roman" w:hAnsi="Times New Roman" w:cs="Times New Roman"/>
          <w:sz w:val="24"/>
          <w:szCs w:val="24"/>
          <w:lang w:val="en-US"/>
        </w:rPr>
        <w:tab/>
        <w:t xml:space="preserve">Ich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habe </w:t>
      </w:r>
      <w:r>
        <w:rPr>
          <w:rFonts w:ascii="Times New Roman" w:hAnsi="Times New Roman" w:cs="Times New Roman"/>
          <w:sz w:val="24"/>
          <w:szCs w:val="24"/>
          <w:lang w:val="en-US"/>
        </w:rPr>
        <w:tab/>
        <w:t xml:space="preserve">ihn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8D10C8">
        <w:rPr>
          <w:rFonts w:ascii="Times New Roman" w:hAnsi="Times New Roman" w:cs="Times New Roman"/>
          <w:sz w:val="24"/>
          <w:szCs w:val="24"/>
          <w:lang w:val="en-US"/>
        </w:rPr>
        <w:tab/>
      </w:r>
      <w:r w:rsidR="008D10C8">
        <w:rPr>
          <w:rFonts w:ascii="Times New Roman" w:hAnsi="Times New Roman" w:cs="Times New Roman"/>
          <w:sz w:val="24"/>
          <w:szCs w:val="24"/>
          <w:lang w:val="en-US"/>
        </w:rPr>
        <w:tab/>
      </w:r>
      <w:r w:rsidRPr="00B62B05">
        <w:rPr>
          <w:rFonts w:ascii="Times New Roman" w:hAnsi="Times New Roman" w:cs="Times New Roman"/>
          <w:sz w:val="24"/>
          <w:szCs w:val="24"/>
          <w:lang w:val="en-US"/>
        </w:rPr>
        <w:t xml:space="preserve">hinausgehen </w:t>
      </w:r>
      <w:r w:rsidRPr="00B62B05">
        <w:rPr>
          <w:rFonts w:ascii="Times New Roman" w:hAnsi="Times New Roman" w:cs="Times New Roman"/>
          <w:sz w:val="24"/>
          <w:szCs w:val="24"/>
          <w:lang w:val="en-US"/>
        </w:rPr>
        <w:tab/>
        <w:t>sehen</w:t>
      </w:r>
    </w:p>
    <w:p w14:paraId="14452F10"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have </w:t>
      </w:r>
      <w:r>
        <w:rPr>
          <w:rFonts w:ascii="Times New Roman" w:hAnsi="Times New Roman" w:cs="Times New Roman"/>
          <w:sz w:val="24"/>
          <w:szCs w:val="24"/>
          <w:lang w:val="en-GB"/>
        </w:rPr>
        <w:tab/>
        <w:t>him</w:t>
      </w:r>
      <w:r w:rsidR="00FB405E">
        <w:rPr>
          <w:rFonts w:ascii="Times New Roman" w:hAnsi="Times New Roman" w:cs="Times New Roman"/>
          <w:sz w:val="24"/>
          <w:szCs w:val="24"/>
          <w:vertAlign w:val="subscript"/>
          <w:lang w:val="en-GB"/>
        </w:rPr>
        <w:t xml:space="preserve">Masc </w:t>
      </w:r>
      <w:r w:rsidR="008D10C8">
        <w:rPr>
          <w:rFonts w:ascii="Times New Roman" w:hAnsi="Times New Roman" w:cs="Times New Roman"/>
          <w:sz w:val="24"/>
          <w:szCs w:val="24"/>
          <w:vertAlign w:val="subscript"/>
          <w:lang w:val="en-GB"/>
        </w:rPr>
        <w:t xml:space="preserve">Sing </w:t>
      </w:r>
      <w:r w:rsidR="00FB405E">
        <w:rPr>
          <w:rFonts w:ascii="Times New Roman" w:hAnsi="Times New Roman" w:cs="Times New Roman"/>
          <w:sz w:val="24"/>
          <w:szCs w:val="24"/>
          <w:vertAlign w:val="subscript"/>
          <w:lang w:val="en-GB"/>
        </w:rPr>
        <w:t>A</w:t>
      </w:r>
      <w:r w:rsidRPr="003355C7">
        <w:rPr>
          <w:rFonts w:ascii="Times New Roman" w:hAnsi="Times New Roman" w:cs="Times New Roman"/>
          <w:sz w:val="24"/>
          <w:szCs w:val="24"/>
          <w:vertAlign w:val="subscript"/>
          <w:lang w:val="en-GB"/>
        </w:rPr>
        <w:t>cc</w:t>
      </w:r>
      <w:r w:rsidRPr="00B62B05">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ab/>
        <w:t xml:space="preserve">out-go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see</w:t>
      </w:r>
    </w:p>
    <w:p w14:paraId="3D2B3881" w14:textId="77777777" w:rsidR="00896EDC"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saw him go out”</w:t>
      </w:r>
    </w:p>
    <w:p w14:paraId="3E236F7A" w14:textId="77777777" w:rsidR="00FB405E" w:rsidRPr="0066481A" w:rsidRDefault="00FB405E" w:rsidP="00896EDC">
      <w:pPr>
        <w:spacing w:line="360" w:lineRule="auto"/>
        <w:contextualSpacing/>
        <w:jc w:val="both"/>
        <w:rPr>
          <w:rFonts w:ascii="Times New Roman" w:hAnsi="Times New Roman" w:cs="Times New Roman"/>
          <w:sz w:val="24"/>
          <w:szCs w:val="24"/>
          <w:lang w:val="en-GB"/>
        </w:rPr>
      </w:pPr>
    </w:p>
    <w:p w14:paraId="70786127" w14:textId="77777777" w:rsidR="00896EDC" w:rsidRPr="00CC7CF9" w:rsidRDefault="00E0753D" w:rsidP="00896EDC">
      <w:pPr>
        <w:spacing w:after="200" w:line="360" w:lineRule="auto"/>
        <w:contextualSpacing/>
        <w:jc w:val="both"/>
        <w:rPr>
          <w:rFonts w:ascii="Times New Roman" w:hAnsi="Times New Roman" w:cs="Times New Roman"/>
          <w:b/>
          <w:sz w:val="24"/>
          <w:szCs w:val="24"/>
          <w:lang w:val="en-GB"/>
        </w:rPr>
      </w:pPr>
      <w:r>
        <w:rPr>
          <w:rFonts w:ascii="Times New Roman" w:hAnsi="Times New Roman" w:cs="Times New Roman"/>
          <w:b/>
          <w:sz w:val="24"/>
          <w:szCs w:val="24"/>
          <w:lang w:val="en-GB"/>
        </w:rPr>
        <w:t>2.2.</w:t>
      </w:r>
      <w:r w:rsidR="00703795">
        <w:rPr>
          <w:rFonts w:ascii="Times New Roman" w:hAnsi="Times New Roman" w:cs="Times New Roman"/>
          <w:b/>
          <w:sz w:val="24"/>
          <w:szCs w:val="24"/>
          <w:lang w:val="en-GB"/>
        </w:rPr>
        <w:t>3</w:t>
      </w:r>
      <w:r w:rsidR="003C247D">
        <w:rPr>
          <w:rFonts w:ascii="Times New Roman" w:hAnsi="Times New Roman" w:cs="Times New Roman"/>
          <w:b/>
          <w:sz w:val="24"/>
          <w:szCs w:val="24"/>
          <w:lang w:val="en-GB"/>
        </w:rPr>
        <w:t>.</w:t>
      </w:r>
      <w:r w:rsidR="003C247D">
        <w:rPr>
          <w:rFonts w:ascii="Times New Roman" w:hAnsi="Times New Roman" w:cs="Times New Roman"/>
          <w:b/>
          <w:sz w:val="24"/>
          <w:szCs w:val="24"/>
          <w:lang w:val="en-GB"/>
        </w:rPr>
        <w:tab/>
      </w:r>
      <w:r w:rsidR="003C247D">
        <w:rPr>
          <w:rFonts w:ascii="Times New Roman" w:hAnsi="Times New Roman" w:cs="Times New Roman"/>
          <w:b/>
          <w:sz w:val="24"/>
          <w:szCs w:val="24"/>
          <w:lang w:val="en-GB"/>
        </w:rPr>
        <w:tab/>
      </w:r>
      <w:r w:rsidR="00896EDC" w:rsidRPr="00CC7CF9">
        <w:rPr>
          <w:rFonts w:ascii="Times New Roman" w:hAnsi="Times New Roman" w:cs="Times New Roman"/>
          <w:b/>
          <w:sz w:val="24"/>
          <w:szCs w:val="24"/>
          <w:lang w:val="en-GB"/>
        </w:rPr>
        <w:t xml:space="preserve">French </w:t>
      </w:r>
    </w:p>
    <w:p w14:paraId="5533FA18" w14:textId="77777777" w:rsidR="00896EDC" w:rsidRPr="00B62B05" w:rsidRDefault="00896EDC" w:rsidP="00896EDC">
      <w:pPr>
        <w:spacing w:after="200" w:line="360" w:lineRule="auto"/>
        <w:contextualSpacing/>
        <w:jc w:val="both"/>
        <w:rPr>
          <w:rFonts w:ascii="Times New Roman" w:hAnsi="Times New Roman" w:cs="Times New Roman"/>
          <w:sz w:val="24"/>
          <w:szCs w:val="24"/>
          <w:lang w:val="en-GB"/>
        </w:rPr>
      </w:pPr>
    </w:p>
    <w:p w14:paraId="460E5E55"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In French </w:t>
      </w:r>
      <w:r>
        <w:rPr>
          <w:rFonts w:ascii="Times New Roman" w:hAnsi="Times New Roman" w:cs="Times New Roman"/>
          <w:sz w:val="24"/>
          <w:szCs w:val="24"/>
          <w:lang w:val="en-GB"/>
        </w:rPr>
        <w:t xml:space="preserve">infinitival clauses, </w:t>
      </w:r>
      <w:r w:rsidRPr="00B62B05">
        <w:rPr>
          <w:rFonts w:ascii="Times New Roman" w:hAnsi="Times New Roman" w:cs="Times New Roman"/>
          <w:sz w:val="24"/>
          <w:szCs w:val="24"/>
          <w:lang w:val="en-GB"/>
        </w:rPr>
        <w:t xml:space="preserve">clitics occur between the finite verb and the infinitive. This holds true both for clauses which </w:t>
      </w:r>
      <w:r w:rsidR="009B4A0F">
        <w:rPr>
          <w:rFonts w:ascii="Times New Roman" w:hAnsi="Times New Roman" w:cs="Times New Roman"/>
          <w:sz w:val="24"/>
          <w:szCs w:val="24"/>
          <w:lang w:val="en-GB"/>
        </w:rPr>
        <w:t>c</w:t>
      </w:r>
      <w:r w:rsidRPr="00B62B05">
        <w:rPr>
          <w:rFonts w:ascii="Times New Roman" w:hAnsi="Times New Roman" w:cs="Times New Roman"/>
          <w:sz w:val="24"/>
          <w:szCs w:val="24"/>
          <w:lang w:val="en-GB"/>
        </w:rPr>
        <w:t>ould restructure in Italian (</w:t>
      </w:r>
      <w:r w:rsidR="00A551F1">
        <w:rPr>
          <w:rFonts w:ascii="Times New Roman" w:hAnsi="Times New Roman" w:cs="Times New Roman"/>
          <w:sz w:val="24"/>
          <w:szCs w:val="24"/>
          <w:lang w:val="en-GB"/>
        </w:rPr>
        <w:t>(</w:t>
      </w:r>
      <w:r w:rsidR="00FF097F">
        <w:rPr>
          <w:rFonts w:ascii="Times New Roman" w:hAnsi="Times New Roman" w:cs="Times New Roman"/>
          <w:sz w:val="24"/>
          <w:szCs w:val="24"/>
          <w:lang w:val="en-GB"/>
        </w:rPr>
        <w:t>1</w:t>
      </w:r>
      <w:r w:rsidR="00C90FDC">
        <w:rPr>
          <w:rFonts w:ascii="Times New Roman" w:hAnsi="Times New Roman" w:cs="Times New Roman"/>
          <w:sz w:val="24"/>
          <w:szCs w:val="24"/>
          <w:lang w:val="en-GB"/>
        </w:rPr>
        <w:t>7</w:t>
      </w:r>
      <w:r w:rsidR="00A551F1">
        <w:rPr>
          <w:rFonts w:ascii="Times New Roman" w:hAnsi="Times New Roman" w:cs="Times New Roman"/>
          <w:sz w:val="24"/>
          <w:szCs w:val="24"/>
          <w:lang w:val="en-GB"/>
        </w:rPr>
        <w:t>)</w:t>
      </w:r>
      <w:r w:rsidR="008E3137">
        <w:rPr>
          <w:rFonts w:ascii="Times New Roman" w:hAnsi="Times New Roman" w:cs="Times New Roman"/>
          <w:sz w:val="24"/>
          <w:szCs w:val="24"/>
          <w:lang w:val="en-GB"/>
        </w:rPr>
        <w:t xml:space="preserve"> to </w:t>
      </w:r>
      <w:r w:rsidR="00A551F1">
        <w:rPr>
          <w:rFonts w:ascii="Times New Roman" w:hAnsi="Times New Roman" w:cs="Times New Roman"/>
          <w:sz w:val="24"/>
          <w:szCs w:val="24"/>
          <w:lang w:val="en-GB"/>
        </w:rPr>
        <w:t>(</w:t>
      </w:r>
      <w:r w:rsidR="00FF097F">
        <w:rPr>
          <w:rFonts w:ascii="Times New Roman" w:hAnsi="Times New Roman" w:cs="Times New Roman"/>
          <w:sz w:val="24"/>
          <w:szCs w:val="24"/>
          <w:lang w:val="en-GB"/>
        </w:rPr>
        <w:t>1</w:t>
      </w:r>
      <w:r w:rsidR="00C90FDC">
        <w:rPr>
          <w:rFonts w:ascii="Times New Roman" w:hAnsi="Times New Roman" w:cs="Times New Roman"/>
          <w:sz w:val="24"/>
          <w:szCs w:val="24"/>
          <w:lang w:val="en-GB"/>
        </w:rPr>
        <w:t>9</w:t>
      </w:r>
      <w:r w:rsidR="00A551F1">
        <w:rPr>
          <w:rFonts w:ascii="Times New Roman" w:hAnsi="Times New Roman" w:cs="Times New Roman"/>
          <w:sz w:val="24"/>
          <w:szCs w:val="24"/>
          <w:lang w:val="en-GB"/>
        </w:rPr>
        <w:t>)</w:t>
      </w:r>
      <w:r w:rsidRPr="00B62B05">
        <w:rPr>
          <w:rFonts w:ascii="Times New Roman" w:hAnsi="Times New Roman" w:cs="Times New Roman"/>
          <w:sz w:val="24"/>
          <w:szCs w:val="24"/>
          <w:lang w:val="en-GB"/>
        </w:rPr>
        <w:t>) and for those which would not (</w:t>
      </w:r>
      <w:r w:rsidR="00FF097F">
        <w:rPr>
          <w:rFonts w:ascii="Times New Roman" w:hAnsi="Times New Roman" w:cs="Times New Roman"/>
          <w:sz w:val="24"/>
          <w:szCs w:val="24"/>
          <w:lang w:val="en-GB"/>
        </w:rPr>
        <w:t>1</w:t>
      </w:r>
      <w:r w:rsidR="00C90FDC">
        <w:rPr>
          <w:rFonts w:ascii="Times New Roman" w:hAnsi="Times New Roman" w:cs="Times New Roman"/>
          <w:sz w:val="24"/>
          <w:szCs w:val="24"/>
          <w:lang w:val="en-GB"/>
        </w:rPr>
        <w:t>6</w:t>
      </w:r>
      <w:r w:rsidRPr="00B62B05">
        <w:rPr>
          <w:rFonts w:ascii="Times New Roman" w:hAnsi="Times New Roman" w:cs="Times New Roman"/>
          <w:sz w:val="24"/>
          <w:szCs w:val="24"/>
          <w:lang w:val="en-GB"/>
        </w:rPr>
        <w:t>):</w:t>
      </w:r>
    </w:p>
    <w:p w14:paraId="3045C722"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7FF53E89" w14:textId="77777777" w:rsidR="00896EDC" w:rsidRPr="00B62B05" w:rsidRDefault="00896EDC" w:rsidP="00896EDC">
      <w:pPr>
        <w:spacing w:line="360" w:lineRule="auto"/>
        <w:contextualSpacing/>
        <w:jc w:val="both"/>
        <w:rPr>
          <w:rFonts w:ascii="Times New Roman" w:hAnsi="Times New Roman" w:cs="Times New Roman"/>
          <w:sz w:val="24"/>
          <w:szCs w:val="24"/>
        </w:rPr>
      </w:pPr>
      <w:r w:rsidRPr="003B074D">
        <w:rPr>
          <w:rFonts w:ascii="Times New Roman" w:hAnsi="Times New Roman" w:cs="Times New Roman"/>
          <w:i/>
          <w:sz w:val="24"/>
          <w:szCs w:val="24"/>
        </w:rPr>
        <w:t>(</w:t>
      </w:r>
      <w:r w:rsidR="00FF097F">
        <w:rPr>
          <w:rFonts w:ascii="Times New Roman" w:hAnsi="Times New Roman" w:cs="Times New Roman"/>
          <w:i/>
          <w:sz w:val="24"/>
          <w:szCs w:val="24"/>
        </w:rPr>
        <w:t>1</w:t>
      </w:r>
      <w:r w:rsidR="00C90FDC">
        <w:rPr>
          <w:rFonts w:ascii="Times New Roman" w:hAnsi="Times New Roman" w:cs="Times New Roman"/>
          <w:i/>
          <w:sz w:val="24"/>
          <w:szCs w:val="24"/>
        </w:rPr>
        <w:t>6</w:t>
      </w:r>
      <w:r w:rsidRPr="003B074D">
        <w:rPr>
          <w:rFonts w:ascii="Times New Roman" w:hAnsi="Times New Roman" w:cs="Times New Roman"/>
          <w:i/>
          <w:sz w:val="24"/>
          <w:szCs w:val="24"/>
        </w:rPr>
        <w:t>)</w:t>
      </w:r>
      <w:r>
        <w:rPr>
          <w:rFonts w:ascii="Times New Roman" w:hAnsi="Times New Roman" w:cs="Times New Roman"/>
          <w:sz w:val="24"/>
          <w:szCs w:val="24"/>
        </w:rPr>
        <w:tab/>
        <w:t>J’</w:t>
      </w:r>
      <w:r>
        <w:rPr>
          <w:rFonts w:ascii="Times New Roman" w:hAnsi="Times New Roman" w:cs="Times New Roman"/>
          <w:sz w:val="24"/>
          <w:szCs w:val="24"/>
        </w:rPr>
        <w:tab/>
        <w:t xml:space="preserve">ai </w:t>
      </w:r>
      <w:r>
        <w:rPr>
          <w:rFonts w:ascii="Times New Roman" w:hAnsi="Times New Roman" w:cs="Times New Roman"/>
          <w:sz w:val="24"/>
          <w:szCs w:val="24"/>
        </w:rPr>
        <w:tab/>
      </w:r>
      <w:r>
        <w:rPr>
          <w:rFonts w:ascii="Times New Roman" w:hAnsi="Times New Roman" w:cs="Times New Roman"/>
          <w:sz w:val="24"/>
          <w:szCs w:val="24"/>
        </w:rPr>
        <w:tab/>
        <w:t xml:space="preserve">oublié </w:t>
      </w:r>
      <w:r>
        <w:rPr>
          <w:rFonts w:ascii="Times New Roman" w:hAnsi="Times New Roman" w:cs="Times New Roman"/>
          <w:sz w:val="24"/>
          <w:szCs w:val="24"/>
        </w:rPr>
        <w:tab/>
      </w:r>
      <w:r>
        <w:rPr>
          <w:rFonts w:ascii="Times New Roman" w:hAnsi="Times New Roman" w:cs="Times New Roman"/>
          <w:sz w:val="24"/>
          <w:szCs w:val="24"/>
        </w:rPr>
        <w:tab/>
        <w:t>de 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1743">
        <w:rPr>
          <w:rFonts w:ascii="Times New Roman" w:hAnsi="Times New Roman" w:cs="Times New Roman"/>
          <w:sz w:val="24"/>
          <w:szCs w:val="24"/>
        </w:rPr>
        <w:tab/>
      </w:r>
      <w:r w:rsidR="008873C4">
        <w:rPr>
          <w:rFonts w:ascii="Times New Roman" w:hAnsi="Times New Roman" w:cs="Times New Roman"/>
          <w:sz w:val="24"/>
          <w:szCs w:val="24"/>
        </w:rPr>
        <w:tab/>
      </w:r>
      <w:r w:rsidRPr="00B62B05">
        <w:rPr>
          <w:rFonts w:ascii="Times New Roman" w:hAnsi="Times New Roman" w:cs="Times New Roman"/>
          <w:sz w:val="24"/>
          <w:szCs w:val="24"/>
        </w:rPr>
        <w:t xml:space="preserve">appeler </w:t>
      </w:r>
    </w:p>
    <w:p w14:paraId="7E6D1024"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rPr>
        <w:tab/>
      </w:r>
      <w:r w:rsidRPr="00B62B05">
        <w:rPr>
          <w:rFonts w:ascii="Times New Roman" w:hAnsi="Times New Roman" w:cs="Times New Roman"/>
          <w:sz w:val="24"/>
          <w:szCs w:val="24"/>
        </w:rPr>
        <w:tab/>
      </w:r>
      <w:r w:rsidRPr="00B62B05">
        <w:rPr>
          <w:rFonts w:ascii="Times New Roman" w:hAnsi="Times New Roman" w:cs="Times New Roman"/>
          <w:sz w:val="24"/>
          <w:szCs w:val="24"/>
          <w:lang w:val="en-GB"/>
        </w:rPr>
        <w:t xml:space="preserve">I </w:t>
      </w:r>
      <w:r w:rsidRPr="00B62B05">
        <w:rPr>
          <w:rFonts w:ascii="Times New Roman" w:hAnsi="Times New Roman" w:cs="Times New Roman"/>
          <w:sz w:val="24"/>
          <w:szCs w:val="24"/>
          <w:lang w:val="en-GB"/>
        </w:rPr>
        <w:tab/>
        <w:t xml:space="preserve">have </w:t>
      </w:r>
      <w:r w:rsidRPr="00B62B05">
        <w:rPr>
          <w:rFonts w:ascii="Times New Roman" w:hAnsi="Times New Roman" w:cs="Times New Roman"/>
          <w:sz w:val="24"/>
          <w:szCs w:val="24"/>
          <w:lang w:val="en-GB"/>
        </w:rPr>
        <w:tab/>
        <w:t xml:space="preserve">forgotten </w:t>
      </w:r>
      <w:r w:rsidRPr="00B62B05">
        <w:rPr>
          <w:rFonts w:ascii="Times New Roman" w:hAnsi="Times New Roman" w:cs="Times New Roman"/>
          <w:sz w:val="24"/>
          <w:szCs w:val="24"/>
          <w:lang w:val="en-GB"/>
        </w:rPr>
        <w:tab/>
        <w:t>o</w:t>
      </w:r>
      <w:r>
        <w:rPr>
          <w:rFonts w:ascii="Times New Roman" w:hAnsi="Times New Roman" w:cs="Times New Roman"/>
          <w:sz w:val="24"/>
          <w:szCs w:val="24"/>
          <w:lang w:val="en-GB"/>
        </w:rPr>
        <w:t xml:space="preserve">f </w:t>
      </w:r>
      <w:r>
        <w:rPr>
          <w:rFonts w:ascii="Times New Roman" w:hAnsi="Times New Roman" w:cs="Times New Roman"/>
          <w:sz w:val="24"/>
          <w:szCs w:val="24"/>
          <w:lang w:val="en-GB"/>
        </w:rPr>
        <w:tab/>
        <w:t>him</w:t>
      </w:r>
      <w:r w:rsidR="00C01743">
        <w:rPr>
          <w:rFonts w:ascii="Times New Roman" w:hAnsi="Times New Roman" w:cs="Times New Roman"/>
          <w:sz w:val="24"/>
          <w:szCs w:val="24"/>
          <w:vertAlign w:val="subscript"/>
          <w:lang w:val="en-GB"/>
        </w:rPr>
        <w:t>Masc</w:t>
      </w:r>
      <w:r w:rsidR="008873C4">
        <w:rPr>
          <w:rFonts w:ascii="Times New Roman" w:hAnsi="Times New Roman" w:cs="Times New Roman"/>
          <w:sz w:val="24"/>
          <w:szCs w:val="24"/>
          <w:vertAlign w:val="subscript"/>
          <w:lang w:val="en-GB"/>
        </w:rPr>
        <w:t xml:space="preserve"> Sing </w:t>
      </w:r>
      <w:r w:rsidRPr="009A57C0">
        <w:rPr>
          <w:rFonts w:ascii="Times New Roman" w:hAnsi="Times New Roman" w:cs="Times New Roman"/>
          <w:sz w:val="24"/>
          <w:szCs w:val="24"/>
          <w:vertAlign w:val="subscript"/>
          <w:lang w:val="en-GB"/>
        </w:rPr>
        <w:t>Acc</w:t>
      </w:r>
      <w:r w:rsidRPr="00B62B05">
        <w:rPr>
          <w:rFonts w:ascii="Times New Roman" w:hAnsi="Times New Roman" w:cs="Times New Roman"/>
          <w:sz w:val="24"/>
          <w:szCs w:val="24"/>
          <w:lang w:val="en-GB"/>
        </w:rPr>
        <w:tab/>
        <w:t>call</w:t>
      </w:r>
    </w:p>
    <w:p w14:paraId="39113761"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have forgotten to call him”</w:t>
      </w:r>
    </w:p>
    <w:p w14:paraId="64865948"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111BFF38" w14:textId="77777777" w:rsidR="00896EDC" w:rsidRPr="00B62B05" w:rsidRDefault="00896EDC" w:rsidP="00896EDC">
      <w:pPr>
        <w:spacing w:line="360" w:lineRule="auto"/>
        <w:contextualSpacing/>
        <w:jc w:val="both"/>
        <w:rPr>
          <w:rFonts w:ascii="Times New Roman" w:hAnsi="Times New Roman" w:cs="Times New Roman"/>
          <w:sz w:val="24"/>
          <w:szCs w:val="24"/>
        </w:rPr>
      </w:pPr>
      <w:r w:rsidRPr="00354449">
        <w:rPr>
          <w:rFonts w:ascii="Times New Roman" w:hAnsi="Times New Roman" w:cs="Times New Roman"/>
          <w:i/>
          <w:sz w:val="24"/>
          <w:szCs w:val="24"/>
        </w:rPr>
        <w:t>(</w:t>
      </w:r>
      <w:r w:rsidR="00FF097F">
        <w:rPr>
          <w:rFonts w:ascii="Times New Roman" w:hAnsi="Times New Roman" w:cs="Times New Roman"/>
          <w:i/>
          <w:sz w:val="24"/>
          <w:szCs w:val="24"/>
        </w:rPr>
        <w:t>1</w:t>
      </w:r>
      <w:r w:rsidR="00703795">
        <w:rPr>
          <w:rFonts w:ascii="Times New Roman" w:hAnsi="Times New Roman" w:cs="Times New Roman"/>
          <w:i/>
          <w:sz w:val="24"/>
          <w:szCs w:val="24"/>
        </w:rPr>
        <w:t>7</w:t>
      </w:r>
      <w:r w:rsidRPr="00354449">
        <w:rPr>
          <w:rFonts w:ascii="Times New Roman" w:hAnsi="Times New Roman" w:cs="Times New Roman"/>
          <w:i/>
          <w:sz w:val="24"/>
          <w:szCs w:val="24"/>
        </w:rPr>
        <w:t>)</w:t>
      </w:r>
      <w:r w:rsidRPr="00B62B05">
        <w:rPr>
          <w:rFonts w:ascii="Times New Roman" w:hAnsi="Times New Roman" w:cs="Times New Roman"/>
          <w:sz w:val="24"/>
          <w:szCs w:val="24"/>
        </w:rPr>
        <w:tab/>
        <w:t xml:space="preserve">Je </w:t>
      </w:r>
      <w:r w:rsidRPr="00B62B05">
        <w:rPr>
          <w:rFonts w:ascii="Times New Roman" w:hAnsi="Times New Roman" w:cs="Times New Roman"/>
          <w:sz w:val="24"/>
          <w:szCs w:val="24"/>
        </w:rPr>
        <w:tab/>
        <w:t xml:space="preserve">veux </w:t>
      </w:r>
      <w:r w:rsidRPr="00B62B05">
        <w:rPr>
          <w:rFonts w:ascii="Times New Roman" w:hAnsi="Times New Roman" w:cs="Times New Roman"/>
          <w:sz w:val="24"/>
          <w:szCs w:val="24"/>
        </w:rPr>
        <w:tab/>
        <w:t>lui</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C33380">
        <w:rPr>
          <w:rFonts w:ascii="Times New Roman" w:hAnsi="Times New Roman" w:cs="Times New Roman"/>
          <w:b/>
          <w:sz w:val="24"/>
          <w:szCs w:val="24"/>
        </w:rPr>
        <w:tab/>
      </w:r>
      <w:r w:rsidR="008873C4">
        <w:rPr>
          <w:rFonts w:ascii="Times New Roman" w:hAnsi="Times New Roman" w:cs="Times New Roman"/>
          <w:b/>
          <w:sz w:val="24"/>
          <w:szCs w:val="24"/>
        </w:rPr>
        <w:tab/>
      </w:r>
      <w:r w:rsidRPr="00B62B05">
        <w:rPr>
          <w:rFonts w:ascii="Times New Roman" w:hAnsi="Times New Roman" w:cs="Times New Roman"/>
          <w:sz w:val="24"/>
          <w:szCs w:val="24"/>
        </w:rPr>
        <w:t xml:space="preserve">offrir </w:t>
      </w:r>
      <w:r w:rsidRPr="00B62B05">
        <w:rPr>
          <w:rFonts w:ascii="Times New Roman" w:hAnsi="Times New Roman" w:cs="Times New Roman"/>
          <w:sz w:val="24"/>
          <w:szCs w:val="24"/>
        </w:rPr>
        <w:tab/>
        <w:t xml:space="preserve">ce </w:t>
      </w:r>
      <w:r w:rsidRPr="00B62B05">
        <w:rPr>
          <w:rFonts w:ascii="Times New Roman" w:hAnsi="Times New Roman" w:cs="Times New Roman"/>
          <w:sz w:val="24"/>
          <w:szCs w:val="24"/>
        </w:rPr>
        <w:tab/>
      </w:r>
      <w:r w:rsidRPr="00B62B05">
        <w:rPr>
          <w:rFonts w:ascii="Times New Roman" w:hAnsi="Times New Roman" w:cs="Times New Roman"/>
          <w:sz w:val="24"/>
          <w:szCs w:val="24"/>
        </w:rPr>
        <w:tab/>
      </w:r>
      <w:r w:rsidRPr="00B62B05">
        <w:rPr>
          <w:rFonts w:ascii="Times New Roman" w:hAnsi="Times New Roman" w:cs="Times New Roman"/>
          <w:sz w:val="24"/>
          <w:szCs w:val="24"/>
        </w:rPr>
        <w:tab/>
      </w:r>
      <w:r>
        <w:rPr>
          <w:rFonts w:ascii="Times New Roman" w:hAnsi="Times New Roman" w:cs="Times New Roman"/>
          <w:sz w:val="24"/>
          <w:szCs w:val="24"/>
        </w:rPr>
        <w:tab/>
      </w:r>
      <w:r w:rsidRPr="00B62B05">
        <w:rPr>
          <w:rFonts w:ascii="Times New Roman" w:hAnsi="Times New Roman" w:cs="Times New Roman"/>
          <w:sz w:val="24"/>
          <w:szCs w:val="24"/>
        </w:rPr>
        <w:t>livre</w:t>
      </w:r>
    </w:p>
    <w:p w14:paraId="7A1AB592"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rPr>
        <w:tab/>
      </w:r>
      <w:r w:rsidRPr="00B62B05">
        <w:rPr>
          <w:rFonts w:ascii="Times New Roman" w:hAnsi="Times New Roman" w:cs="Times New Roman"/>
          <w:sz w:val="24"/>
          <w:szCs w:val="24"/>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t xml:space="preserve">want </w:t>
      </w:r>
      <w:r>
        <w:rPr>
          <w:rFonts w:ascii="Times New Roman" w:hAnsi="Times New Roman" w:cs="Times New Roman"/>
          <w:sz w:val="24"/>
          <w:szCs w:val="24"/>
          <w:lang w:val="en-GB"/>
        </w:rPr>
        <w:tab/>
        <w:t>him</w:t>
      </w:r>
      <w:r w:rsidR="00C33380">
        <w:rPr>
          <w:rFonts w:ascii="Times New Roman" w:hAnsi="Times New Roman" w:cs="Times New Roman"/>
          <w:sz w:val="24"/>
          <w:szCs w:val="24"/>
          <w:vertAlign w:val="subscript"/>
          <w:lang w:val="en-GB"/>
        </w:rPr>
        <w:t>Masc</w:t>
      </w:r>
      <w:r w:rsidR="008873C4">
        <w:rPr>
          <w:rFonts w:ascii="Times New Roman" w:hAnsi="Times New Roman" w:cs="Times New Roman"/>
          <w:sz w:val="24"/>
          <w:szCs w:val="24"/>
          <w:vertAlign w:val="subscript"/>
          <w:lang w:val="en-GB"/>
        </w:rPr>
        <w:t xml:space="preserve"> Sing </w:t>
      </w:r>
      <w:r w:rsidRPr="009A57C0">
        <w:rPr>
          <w:rFonts w:ascii="Times New Roman" w:hAnsi="Times New Roman" w:cs="Times New Roman"/>
          <w:sz w:val="24"/>
          <w:szCs w:val="24"/>
          <w:vertAlign w:val="subscript"/>
          <w:lang w:val="en-GB"/>
        </w:rPr>
        <w:t>Dat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give </w:t>
      </w:r>
      <w:r>
        <w:rPr>
          <w:rFonts w:ascii="Times New Roman" w:hAnsi="Times New Roman" w:cs="Times New Roman"/>
          <w:sz w:val="24"/>
          <w:szCs w:val="24"/>
          <w:lang w:val="en-GB"/>
        </w:rPr>
        <w:tab/>
        <w:t>this</w:t>
      </w:r>
      <w:r>
        <w:rPr>
          <w:rFonts w:ascii="Times New Roman" w:hAnsi="Times New Roman" w:cs="Times New Roman"/>
          <w:sz w:val="24"/>
          <w:szCs w:val="24"/>
          <w:vertAlign w:val="subscript"/>
          <w:lang w:val="en-GB"/>
        </w:rPr>
        <w:t>M</w:t>
      </w:r>
      <w:r w:rsidRPr="009A57C0">
        <w:rPr>
          <w:rFonts w:ascii="Times New Roman" w:hAnsi="Times New Roman" w:cs="Times New Roman"/>
          <w:sz w:val="24"/>
          <w:szCs w:val="24"/>
          <w:vertAlign w:val="subscript"/>
          <w:lang w:val="en-GB"/>
        </w:rPr>
        <w:t xml:space="preserve">asc Sing </w:t>
      </w:r>
      <w:r>
        <w:rPr>
          <w:rFonts w:ascii="Times New Roman" w:hAnsi="Times New Roman" w:cs="Times New Roman"/>
          <w:sz w:val="24"/>
          <w:szCs w:val="24"/>
          <w:lang w:val="en-GB"/>
        </w:rPr>
        <w:t>book</w:t>
      </w:r>
      <w:r>
        <w:rPr>
          <w:rFonts w:ascii="Times New Roman" w:hAnsi="Times New Roman" w:cs="Times New Roman"/>
          <w:sz w:val="24"/>
          <w:szCs w:val="24"/>
          <w:vertAlign w:val="subscript"/>
          <w:lang w:val="en-GB"/>
        </w:rPr>
        <w:t>M</w:t>
      </w:r>
      <w:r w:rsidRPr="009A57C0">
        <w:rPr>
          <w:rFonts w:ascii="Times New Roman" w:hAnsi="Times New Roman" w:cs="Times New Roman"/>
          <w:sz w:val="24"/>
          <w:szCs w:val="24"/>
          <w:vertAlign w:val="subscript"/>
          <w:lang w:val="en-GB"/>
        </w:rPr>
        <w:t>asc Sing</w:t>
      </w:r>
    </w:p>
    <w:p w14:paraId="6DB4A503"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would like to give him this book”</w:t>
      </w:r>
    </w:p>
    <w:p w14:paraId="462B5169"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06DF0396"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354449">
        <w:rPr>
          <w:rFonts w:ascii="Times New Roman" w:hAnsi="Times New Roman" w:cs="Times New Roman"/>
          <w:i/>
          <w:sz w:val="24"/>
          <w:szCs w:val="24"/>
          <w:lang w:val="en-US"/>
        </w:rPr>
        <w:t>(</w:t>
      </w:r>
      <w:r w:rsidR="00FF097F">
        <w:rPr>
          <w:rFonts w:ascii="Times New Roman" w:hAnsi="Times New Roman" w:cs="Times New Roman"/>
          <w:i/>
          <w:sz w:val="24"/>
          <w:szCs w:val="24"/>
          <w:lang w:val="en-US"/>
        </w:rPr>
        <w:t>1</w:t>
      </w:r>
      <w:r w:rsidR="00703795">
        <w:rPr>
          <w:rFonts w:ascii="Times New Roman" w:hAnsi="Times New Roman" w:cs="Times New Roman"/>
          <w:i/>
          <w:sz w:val="24"/>
          <w:szCs w:val="24"/>
          <w:lang w:val="en-US"/>
        </w:rPr>
        <w:t>8</w:t>
      </w:r>
      <w:r w:rsidRPr="00354449">
        <w:rPr>
          <w:rFonts w:ascii="Times New Roman" w:hAnsi="Times New Roman" w:cs="Times New Roman"/>
          <w:i/>
          <w:sz w:val="24"/>
          <w:szCs w:val="24"/>
          <w:lang w:val="en-US"/>
        </w:rPr>
        <w:t>)</w:t>
      </w:r>
      <w:r w:rsidRPr="00B62B05">
        <w:rPr>
          <w:rFonts w:ascii="Times New Roman" w:hAnsi="Times New Roman" w:cs="Times New Roman"/>
          <w:sz w:val="24"/>
          <w:szCs w:val="24"/>
          <w:lang w:val="en-US"/>
        </w:rPr>
        <w:tab/>
        <w:t xml:space="preserve">Je </w:t>
      </w:r>
      <w:r w:rsidRPr="00B62B05">
        <w:rPr>
          <w:rFonts w:ascii="Times New Roman" w:hAnsi="Times New Roman" w:cs="Times New Roman"/>
          <w:sz w:val="24"/>
          <w:szCs w:val="24"/>
          <w:lang w:val="en-US"/>
        </w:rPr>
        <w:tab/>
        <w:t xml:space="preserve">vais </w:t>
      </w:r>
      <w:r w:rsidRPr="00B62B05">
        <w:rPr>
          <w:rFonts w:ascii="Times New Roman" w:hAnsi="Times New Roman" w:cs="Times New Roman"/>
          <w:sz w:val="24"/>
          <w:szCs w:val="24"/>
          <w:lang w:val="en-US"/>
        </w:rPr>
        <w:tab/>
        <w:t>me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B62B05">
        <w:rPr>
          <w:rFonts w:ascii="Times New Roman" w:hAnsi="Times New Roman" w:cs="Times New Roman"/>
          <w:sz w:val="24"/>
          <w:szCs w:val="24"/>
          <w:lang w:val="en-US"/>
        </w:rPr>
        <w:t>laver</w:t>
      </w:r>
    </w:p>
    <w:p w14:paraId="34994E2F"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t xml:space="preserve">go </w:t>
      </w:r>
      <w:r>
        <w:rPr>
          <w:rFonts w:ascii="Times New Roman" w:hAnsi="Times New Roman" w:cs="Times New Roman"/>
          <w:sz w:val="24"/>
          <w:szCs w:val="24"/>
          <w:lang w:val="en-GB"/>
        </w:rPr>
        <w:tab/>
        <w:t>myself</w:t>
      </w:r>
      <w:r w:rsidRPr="00DD62F7">
        <w:rPr>
          <w:rFonts w:ascii="Times New Roman" w:hAnsi="Times New Roman" w:cs="Times New Roman"/>
          <w:sz w:val="24"/>
          <w:szCs w:val="24"/>
          <w:vertAlign w:val="subscript"/>
          <w:lang w:val="en-GB"/>
        </w:rPr>
        <w:t>Acc</w:t>
      </w:r>
      <w:r w:rsidRPr="00B62B05">
        <w:rPr>
          <w:rFonts w:ascii="Times New Roman" w:hAnsi="Times New Roman" w:cs="Times New Roman"/>
          <w:sz w:val="24"/>
          <w:szCs w:val="24"/>
          <w:lang w:val="en-GB"/>
        </w:rPr>
        <w:tab/>
        <w:t>wash</w:t>
      </w:r>
    </w:p>
    <w:p w14:paraId="78593FDB"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“I’ll go and wash myself”</w:t>
      </w:r>
    </w:p>
    <w:p w14:paraId="12F3AC26"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291FDD63" w14:textId="77777777" w:rsidR="00896EDC" w:rsidRPr="00B62B05" w:rsidRDefault="00896EDC" w:rsidP="00896EDC">
      <w:pPr>
        <w:spacing w:line="360" w:lineRule="auto"/>
        <w:contextualSpacing/>
        <w:jc w:val="both"/>
        <w:rPr>
          <w:rFonts w:ascii="Times New Roman" w:hAnsi="Times New Roman" w:cs="Times New Roman"/>
          <w:sz w:val="24"/>
          <w:szCs w:val="24"/>
        </w:rPr>
      </w:pPr>
      <w:r w:rsidRPr="00354449">
        <w:rPr>
          <w:rFonts w:ascii="Times New Roman" w:hAnsi="Times New Roman" w:cs="Times New Roman"/>
          <w:i/>
          <w:sz w:val="24"/>
          <w:szCs w:val="24"/>
        </w:rPr>
        <w:t>(</w:t>
      </w:r>
      <w:r w:rsidR="00FF097F">
        <w:rPr>
          <w:rFonts w:ascii="Times New Roman" w:hAnsi="Times New Roman" w:cs="Times New Roman"/>
          <w:i/>
          <w:sz w:val="24"/>
          <w:szCs w:val="24"/>
        </w:rPr>
        <w:t>1</w:t>
      </w:r>
      <w:r w:rsidR="00703795">
        <w:rPr>
          <w:rFonts w:ascii="Times New Roman" w:hAnsi="Times New Roman" w:cs="Times New Roman"/>
          <w:i/>
          <w:sz w:val="24"/>
          <w:szCs w:val="24"/>
        </w:rPr>
        <w:t>9</w:t>
      </w:r>
      <w:r w:rsidRPr="00354449">
        <w:rPr>
          <w:rFonts w:ascii="Times New Roman" w:hAnsi="Times New Roman" w:cs="Times New Roman"/>
          <w:i/>
          <w:sz w:val="24"/>
          <w:szCs w:val="24"/>
        </w:rPr>
        <w:t>)</w:t>
      </w:r>
      <w:r>
        <w:rPr>
          <w:rFonts w:ascii="Times New Roman" w:hAnsi="Times New Roman" w:cs="Times New Roman"/>
          <w:sz w:val="24"/>
          <w:szCs w:val="24"/>
        </w:rPr>
        <w:tab/>
        <w:t>J’</w:t>
      </w:r>
      <w:r>
        <w:rPr>
          <w:rFonts w:ascii="Times New Roman" w:hAnsi="Times New Roman" w:cs="Times New Roman"/>
          <w:sz w:val="24"/>
          <w:szCs w:val="24"/>
        </w:rPr>
        <w:tab/>
        <w:t xml:space="preserve">ai </w:t>
      </w:r>
      <w:r>
        <w:rPr>
          <w:rFonts w:ascii="Times New Roman" w:hAnsi="Times New Roman" w:cs="Times New Roman"/>
          <w:sz w:val="24"/>
          <w:szCs w:val="24"/>
        </w:rPr>
        <w:tab/>
      </w:r>
      <w:r>
        <w:rPr>
          <w:rFonts w:ascii="Times New Roman" w:hAnsi="Times New Roman" w:cs="Times New Roman"/>
          <w:sz w:val="24"/>
          <w:szCs w:val="24"/>
        </w:rPr>
        <w:tab/>
        <w:t xml:space="preserve">commencé </w:t>
      </w:r>
      <w:r>
        <w:rPr>
          <w:rFonts w:ascii="Times New Roman" w:hAnsi="Times New Roman" w:cs="Times New Roman"/>
          <w:sz w:val="24"/>
          <w:szCs w:val="24"/>
        </w:rPr>
        <w:tab/>
        <w:t xml:space="preserve">à </w:t>
      </w:r>
      <w:r>
        <w:rPr>
          <w:rFonts w:ascii="Times New Roman" w:hAnsi="Times New Roman" w:cs="Times New Roman"/>
          <w:sz w:val="24"/>
          <w:szCs w:val="24"/>
        </w:rPr>
        <w:tab/>
        <w:t xml:space="preserve">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873C4">
        <w:rPr>
          <w:rFonts w:ascii="Times New Roman" w:hAnsi="Times New Roman" w:cs="Times New Roman"/>
          <w:sz w:val="24"/>
          <w:szCs w:val="24"/>
        </w:rPr>
        <w:tab/>
      </w:r>
      <w:r w:rsidR="008873C4">
        <w:rPr>
          <w:rFonts w:ascii="Times New Roman" w:hAnsi="Times New Roman" w:cs="Times New Roman"/>
          <w:sz w:val="24"/>
          <w:szCs w:val="24"/>
        </w:rPr>
        <w:tab/>
      </w:r>
      <w:r w:rsidRPr="00B62B05">
        <w:rPr>
          <w:rFonts w:ascii="Times New Roman" w:hAnsi="Times New Roman" w:cs="Times New Roman"/>
          <w:sz w:val="24"/>
          <w:szCs w:val="24"/>
        </w:rPr>
        <w:t>lire</w:t>
      </w:r>
    </w:p>
    <w:p w14:paraId="467CDF8E"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rPr>
        <w:tab/>
      </w:r>
      <w:r w:rsidRPr="00B62B05">
        <w:rPr>
          <w:rFonts w:ascii="Times New Roman" w:hAnsi="Times New Roman" w:cs="Times New Roman"/>
          <w:sz w:val="24"/>
          <w:szCs w:val="24"/>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t xml:space="preserve">have </w:t>
      </w:r>
      <w:r>
        <w:rPr>
          <w:rFonts w:ascii="Times New Roman" w:hAnsi="Times New Roman" w:cs="Times New Roman"/>
          <w:sz w:val="24"/>
          <w:szCs w:val="24"/>
          <w:lang w:val="en-GB"/>
        </w:rPr>
        <w:tab/>
        <w:t xml:space="preserve">started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t>it</w:t>
      </w:r>
      <w:r w:rsidRPr="004111BA">
        <w:rPr>
          <w:rFonts w:ascii="Times New Roman" w:hAnsi="Times New Roman" w:cs="Times New Roman"/>
          <w:sz w:val="24"/>
          <w:szCs w:val="24"/>
          <w:vertAlign w:val="subscript"/>
          <w:lang w:val="en-GB"/>
        </w:rPr>
        <w:t>Masc</w:t>
      </w:r>
      <w:r w:rsidR="008873C4">
        <w:rPr>
          <w:rFonts w:ascii="Times New Roman" w:hAnsi="Times New Roman" w:cs="Times New Roman"/>
          <w:sz w:val="24"/>
          <w:szCs w:val="24"/>
          <w:vertAlign w:val="subscript"/>
          <w:lang w:val="en-GB"/>
        </w:rPr>
        <w:t xml:space="preserve"> Sing </w:t>
      </w:r>
      <w:r w:rsidR="00C33380" w:rsidRPr="004111BA">
        <w:rPr>
          <w:rFonts w:ascii="Times New Roman" w:hAnsi="Times New Roman" w:cs="Times New Roman"/>
          <w:sz w:val="24"/>
          <w:szCs w:val="24"/>
          <w:vertAlign w:val="subscript"/>
          <w:lang w:val="en-GB"/>
        </w:rPr>
        <w:t>Acc</w:t>
      </w:r>
      <w:r w:rsidRPr="00B62B05">
        <w:rPr>
          <w:rFonts w:ascii="Times New Roman" w:hAnsi="Times New Roman" w:cs="Times New Roman"/>
          <w:sz w:val="24"/>
          <w:szCs w:val="24"/>
          <w:lang w:val="en-GB"/>
        </w:rPr>
        <w:tab/>
      </w:r>
      <w:r w:rsidR="008873C4">
        <w:rPr>
          <w:rFonts w:ascii="Times New Roman" w:hAnsi="Times New Roman" w:cs="Times New Roman"/>
          <w:sz w:val="24"/>
          <w:szCs w:val="24"/>
          <w:lang w:val="en-GB"/>
        </w:rPr>
        <w:tab/>
      </w:r>
      <w:r w:rsidRPr="00B62B05">
        <w:rPr>
          <w:rFonts w:ascii="Times New Roman" w:hAnsi="Times New Roman" w:cs="Times New Roman"/>
          <w:sz w:val="24"/>
          <w:szCs w:val="24"/>
          <w:lang w:val="en-GB"/>
        </w:rPr>
        <w:t>read</w:t>
      </w:r>
    </w:p>
    <w:p w14:paraId="3F991417"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US"/>
        </w:rPr>
        <w:t>“I started reading it”</w:t>
      </w:r>
    </w:p>
    <w:p w14:paraId="6EA49776"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p>
    <w:p w14:paraId="3B53734B"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Causative and perceptive clause</w:t>
      </w:r>
      <w:r>
        <w:rPr>
          <w:rFonts w:ascii="Times New Roman" w:hAnsi="Times New Roman" w:cs="Times New Roman"/>
          <w:sz w:val="24"/>
          <w:szCs w:val="24"/>
          <w:lang w:val="en-GB"/>
        </w:rPr>
        <w:t>s</w:t>
      </w:r>
      <w:r w:rsidRPr="00B62B05">
        <w:rPr>
          <w:rFonts w:ascii="Times New Roman" w:hAnsi="Times New Roman" w:cs="Times New Roman"/>
          <w:sz w:val="24"/>
          <w:szCs w:val="24"/>
          <w:lang w:val="en-GB"/>
        </w:rPr>
        <w:t>, however, are characterised by clitic climbing, just as in Italian:</w:t>
      </w:r>
    </w:p>
    <w:p w14:paraId="0B7ACD9B"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012E601F" w14:textId="77777777" w:rsidR="00896EDC" w:rsidRPr="00BA5E65" w:rsidRDefault="00896EDC" w:rsidP="00896EDC">
      <w:pPr>
        <w:spacing w:line="360" w:lineRule="auto"/>
        <w:contextualSpacing/>
        <w:jc w:val="both"/>
        <w:rPr>
          <w:rFonts w:ascii="Times New Roman" w:hAnsi="Times New Roman" w:cs="Times New Roman"/>
          <w:sz w:val="24"/>
          <w:szCs w:val="24"/>
          <w:lang w:val="sv-SE"/>
        </w:rPr>
      </w:pPr>
      <w:r w:rsidRPr="00BA5E65">
        <w:rPr>
          <w:rFonts w:ascii="Times New Roman" w:hAnsi="Times New Roman" w:cs="Times New Roman"/>
          <w:i/>
          <w:sz w:val="24"/>
          <w:szCs w:val="24"/>
          <w:lang w:val="sv-SE"/>
        </w:rPr>
        <w:t>(</w:t>
      </w:r>
      <w:r w:rsidR="005A4AA8" w:rsidRPr="00BA5E65">
        <w:rPr>
          <w:rFonts w:ascii="Times New Roman" w:hAnsi="Times New Roman" w:cs="Times New Roman"/>
          <w:i/>
          <w:sz w:val="24"/>
          <w:szCs w:val="24"/>
          <w:lang w:val="sv-SE"/>
        </w:rPr>
        <w:t>20</w:t>
      </w:r>
      <w:r w:rsidRPr="00BA5E65">
        <w:rPr>
          <w:rFonts w:ascii="Times New Roman" w:hAnsi="Times New Roman" w:cs="Times New Roman"/>
          <w:i/>
          <w:sz w:val="24"/>
          <w:szCs w:val="24"/>
          <w:lang w:val="sv-SE"/>
        </w:rPr>
        <w:t>)</w:t>
      </w:r>
      <w:r w:rsidRPr="00BA5E65">
        <w:rPr>
          <w:rFonts w:ascii="Times New Roman" w:hAnsi="Times New Roman" w:cs="Times New Roman"/>
          <w:sz w:val="24"/>
          <w:szCs w:val="24"/>
          <w:lang w:val="sv-SE"/>
        </w:rPr>
        <w:tab/>
        <w:t xml:space="preserve">Ils </w:t>
      </w:r>
      <w:r w:rsidRPr="00BA5E65">
        <w:rPr>
          <w:rFonts w:ascii="Times New Roman" w:hAnsi="Times New Roman" w:cs="Times New Roman"/>
          <w:sz w:val="24"/>
          <w:szCs w:val="24"/>
          <w:lang w:val="sv-SE"/>
        </w:rPr>
        <w:tab/>
        <w:t xml:space="preserve">ne </w:t>
      </w:r>
      <w:r w:rsidRPr="00BA5E65">
        <w:rPr>
          <w:rFonts w:ascii="Times New Roman" w:hAnsi="Times New Roman" w:cs="Times New Roman"/>
          <w:sz w:val="24"/>
          <w:szCs w:val="24"/>
          <w:lang w:val="sv-SE"/>
        </w:rPr>
        <w:tab/>
        <w:t>m’</w:t>
      </w:r>
      <w:r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ab/>
        <w:t xml:space="preserve">ont </w:t>
      </w:r>
      <w:r w:rsidRPr="00BA5E65">
        <w:rPr>
          <w:rFonts w:ascii="Times New Roman" w:hAnsi="Times New Roman" w:cs="Times New Roman"/>
          <w:sz w:val="24"/>
          <w:szCs w:val="24"/>
          <w:lang w:val="sv-SE"/>
        </w:rPr>
        <w:tab/>
        <w:t xml:space="preserve">pas </w:t>
      </w:r>
      <w:r w:rsidRPr="00BA5E65">
        <w:rPr>
          <w:rFonts w:ascii="Times New Roman" w:hAnsi="Times New Roman" w:cs="Times New Roman"/>
          <w:sz w:val="24"/>
          <w:szCs w:val="24"/>
          <w:lang w:val="sv-SE"/>
        </w:rPr>
        <w:tab/>
        <w:t>laissé entrer</w:t>
      </w:r>
    </w:p>
    <w:p w14:paraId="6B2A2A33"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A5E65">
        <w:rPr>
          <w:rFonts w:ascii="Times New Roman" w:hAnsi="Times New Roman" w:cs="Times New Roman"/>
          <w:sz w:val="24"/>
          <w:szCs w:val="24"/>
          <w:lang w:val="sv-SE"/>
        </w:rPr>
        <w:tab/>
      </w:r>
      <w:r w:rsidRPr="00BA5E65">
        <w:rPr>
          <w:rFonts w:ascii="Times New Roman" w:hAnsi="Times New Roman" w:cs="Times New Roman"/>
          <w:sz w:val="24"/>
          <w:szCs w:val="24"/>
          <w:lang w:val="sv-SE"/>
        </w:rPr>
        <w:tab/>
      </w:r>
      <w:r w:rsidRPr="00B62B05">
        <w:rPr>
          <w:rFonts w:ascii="Times New Roman" w:hAnsi="Times New Roman" w:cs="Times New Roman"/>
          <w:sz w:val="24"/>
          <w:szCs w:val="24"/>
          <w:lang w:val="en-GB"/>
        </w:rPr>
        <w:t>They n</w:t>
      </w:r>
      <w:r>
        <w:rPr>
          <w:rFonts w:ascii="Times New Roman" w:hAnsi="Times New Roman" w:cs="Times New Roman"/>
          <w:sz w:val="24"/>
          <w:szCs w:val="24"/>
          <w:lang w:val="en-GB"/>
        </w:rPr>
        <w:t xml:space="preserve">ot </w:t>
      </w:r>
      <w:r>
        <w:rPr>
          <w:rFonts w:ascii="Times New Roman" w:hAnsi="Times New Roman" w:cs="Times New Roman"/>
          <w:sz w:val="24"/>
          <w:szCs w:val="24"/>
          <w:lang w:val="en-GB"/>
        </w:rPr>
        <w:tab/>
        <w:t>me</w:t>
      </w:r>
      <w:r w:rsidRPr="004111BA">
        <w:rPr>
          <w:rFonts w:ascii="Times New Roman" w:hAnsi="Times New Roman" w:cs="Times New Roman"/>
          <w:sz w:val="24"/>
          <w:szCs w:val="24"/>
          <w:vertAlign w:val="subscript"/>
          <w:lang w:val="en-GB"/>
        </w:rPr>
        <w:t>Acc</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 xml:space="preserve">have </w:t>
      </w:r>
      <w:r w:rsidRPr="00B62B05">
        <w:rPr>
          <w:rFonts w:ascii="Times New Roman" w:hAnsi="Times New Roman" w:cs="Times New Roman"/>
          <w:sz w:val="24"/>
          <w:szCs w:val="24"/>
          <w:lang w:val="en-GB"/>
        </w:rPr>
        <w:tab/>
        <w:t xml:space="preserve">not </w:t>
      </w:r>
      <w:r w:rsidRPr="00B62B05">
        <w:rPr>
          <w:rFonts w:ascii="Times New Roman" w:hAnsi="Times New Roman" w:cs="Times New Roman"/>
          <w:sz w:val="24"/>
          <w:szCs w:val="24"/>
          <w:lang w:val="en-GB"/>
        </w:rPr>
        <w:tab/>
        <w:t xml:space="preserve">let </w:t>
      </w:r>
      <w:r w:rsidRPr="00B62B05">
        <w:rPr>
          <w:rFonts w:ascii="Times New Roman" w:hAnsi="Times New Roman" w:cs="Times New Roman"/>
          <w:sz w:val="24"/>
          <w:szCs w:val="24"/>
          <w:lang w:val="en-GB"/>
        </w:rPr>
        <w:tab/>
        <w:t xml:space="preserve">enter </w:t>
      </w:r>
    </w:p>
    <w:p w14:paraId="4BA1D56C"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“They did not let me in”</w:t>
      </w:r>
    </w:p>
    <w:p w14:paraId="1A856F05" w14:textId="77777777" w:rsidR="00092984" w:rsidRPr="00B62B05" w:rsidRDefault="00092984" w:rsidP="00896EDC">
      <w:pPr>
        <w:spacing w:line="360" w:lineRule="auto"/>
        <w:contextualSpacing/>
        <w:jc w:val="both"/>
        <w:rPr>
          <w:rFonts w:ascii="Times New Roman" w:hAnsi="Times New Roman" w:cs="Times New Roman"/>
          <w:sz w:val="24"/>
          <w:szCs w:val="24"/>
          <w:lang w:val="en-GB"/>
        </w:rPr>
      </w:pPr>
    </w:p>
    <w:p w14:paraId="0C00E40B" w14:textId="77777777" w:rsidR="00896EDC" w:rsidRPr="002466CD" w:rsidRDefault="00896EDC" w:rsidP="00896EDC">
      <w:pPr>
        <w:spacing w:line="360" w:lineRule="auto"/>
        <w:contextualSpacing/>
        <w:jc w:val="both"/>
        <w:rPr>
          <w:rFonts w:ascii="Times New Roman" w:hAnsi="Times New Roman" w:cs="Times New Roman"/>
          <w:sz w:val="24"/>
          <w:szCs w:val="24"/>
          <w:lang w:val="en-GB"/>
        </w:rPr>
      </w:pPr>
      <w:r w:rsidRPr="002466CD">
        <w:rPr>
          <w:rFonts w:ascii="Times New Roman" w:hAnsi="Times New Roman" w:cs="Times New Roman"/>
          <w:i/>
          <w:sz w:val="24"/>
          <w:szCs w:val="24"/>
          <w:lang w:val="en-GB"/>
        </w:rPr>
        <w:t>(</w:t>
      </w:r>
      <w:r w:rsidR="005A4AA8" w:rsidRPr="002466CD">
        <w:rPr>
          <w:rFonts w:ascii="Times New Roman" w:hAnsi="Times New Roman" w:cs="Times New Roman"/>
          <w:i/>
          <w:sz w:val="24"/>
          <w:szCs w:val="24"/>
          <w:lang w:val="en-GB"/>
        </w:rPr>
        <w:t>21</w:t>
      </w:r>
      <w:r w:rsidRPr="002466CD">
        <w:rPr>
          <w:rFonts w:ascii="Times New Roman" w:hAnsi="Times New Roman" w:cs="Times New Roman"/>
          <w:i/>
          <w:sz w:val="24"/>
          <w:szCs w:val="24"/>
          <w:lang w:val="en-GB"/>
        </w:rPr>
        <w:t>)</w:t>
      </w:r>
      <w:r w:rsidRPr="002466CD">
        <w:rPr>
          <w:rFonts w:ascii="Times New Roman" w:hAnsi="Times New Roman" w:cs="Times New Roman"/>
          <w:sz w:val="24"/>
          <w:szCs w:val="24"/>
          <w:lang w:val="en-GB"/>
        </w:rPr>
        <w:tab/>
        <w:t xml:space="preserve">Je </w:t>
      </w:r>
      <w:r w:rsidRPr="002466CD">
        <w:rPr>
          <w:rFonts w:ascii="Times New Roman" w:hAnsi="Times New Roman" w:cs="Times New Roman"/>
          <w:sz w:val="24"/>
          <w:szCs w:val="24"/>
          <w:lang w:val="en-GB"/>
        </w:rPr>
        <w:tab/>
        <w:t>l’</w:t>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sidR="00092984" w:rsidRPr="002466CD">
        <w:rPr>
          <w:rFonts w:ascii="Times New Roman" w:hAnsi="Times New Roman" w:cs="Times New Roman"/>
          <w:sz w:val="24"/>
          <w:szCs w:val="24"/>
          <w:lang w:val="en-GB"/>
        </w:rPr>
        <w:tab/>
      </w:r>
      <w:r w:rsidR="008873C4"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 xml:space="preserve">ai </w:t>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t xml:space="preserve">vu </w:t>
      </w:r>
      <w:r w:rsidRPr="002466CD">
        <w:rPr>
          <w:rFonts w:ascii="Times New Roman" w:hAnsi="Times New Roman" w:cs="Times New Roman"/>
          <w:sz w:val="24"/>
          <w:szCs w:val="24"/>
          <w:lang w:val="en-GB"/>
        </w:rPr>
        <w:tab/>
        <w:t>sortir</w:t>
      </w:r>
    </w:p>
    <w:p w14:paraId="19392994"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Pr>
          <w:rFonts w:ascii="Times New Roman" w:hAnsi="Times New Roman" w:cs="Times New Roman"/>
          <w:sz w:val="24"/>
          <w:szCs w:val="24"/>
          <w:lang w:val="en-GB"/>
        </w:rPr>
        <w:t xml:space="preserve">I </w:t>
      </w:r>
      <w:r>
        <w:rPr>
          <w:rFonts w:ascii="Times New Roman" w:hAnsi="Times New Roman" w:cs="Times New Roman"/>
          <w:sz w:val="24"/>
          <w:szCs w:val="24"/>
          <w:lang w:val="en-GB"/>
        </w:rPr>
        <w:tab/>
        <w:t>him</w:t>
      </w:r>
      <w:r w:rsidR="00092984">
        <w:rPr>
          <w:rFonts w:ascii="Times New Roman" w:hAnsi="Times New Roman" w:cs="Times New Roman"/>
          <w:sz w:val="24"/>
          <w:szCs w:val="24"/>
          <w:vertAlign w:val="subscript"/>
          <w:lang w:val="en-GB"/>
        </w:rPr>
        <w:t xml:space="preserve">Masc </w:t>
      </w:r>
      <w:r w:rsidR="008873C4">
        <w:rPr>
          <w:rFonts w:ascii="Times New Roman" w:hAnsi="Times New Roman" w:cs="Times New Roman"/>
          <w:sz w:val="24"/>
          <w:szCs w:val="24"/>
          <w:vertAlign w:val="subscript"/>
          <w:lang w:val="en-GB"/>
        </w:rPr>
        <w:t xml:space="preserve">Sing </w:t>
      </w:r>
      <w:r w:rsidR="00092984">
        <w:rPr>
          <w:rFonts w:ascii="Times New Roman" w:hAnsi="Times New Roman" w:cs="Times New Roman"/>
          <w:sz w:val="24"/>
          <w:szCs w:val="24"/>
          <w:vertAlign w:val="subscript"/>
          <w:lang w:val="en-GB"/>
        </w:rPr>
        <w:t>A</w:t>
      </w:r>
      <w:r w:rsidRPr="004111BA">
        <w:rPr>
          <w:rFonts w:ascii="Times New Roman" w:hAnsi="Times New Roman" w:cs="Times New Roman"/>
          <w:sz w:val="24"/>
          <w:szCs w:val="24"/>
          <w:vertAlign w:val="subscript"/>
          <w:lang w:val="en-GB"/>
        </w:rPr>
        <w:t>cc</w:t>
      </w:r>
      <w:r w:rsidRPr="00B62B05">
        <w:rPr>
          <w:rFonts w:ascii="Times New Roman" w:hAnsi="Times New Roman" w:cs="Times New Roman"/>
          <w:sz w:val="24"/>
          <w:szCs w:val="24"/>
          <w:lang w:val="en-GB"/>
        </w:rPr>
        <w:tab/>
        <w:t xml:space="preserve">have </w:t>
      </w:r>
      <w:r w:rsidRPr="00B62B05">
        <w:rPr>
          <w:rFonts w:ascii="Times New Roman" w:hAnsi="Times New Roman" w:cs="Times New Roman"/>
          <w:sz w:val="24"/>
          <w:szCs w:val="24"/>
          <w:lang w:val="en-GB"/>
        </w:rPr>
        <w:tab/>
        <w:t xml:space="preserve">seen </w:t>
      </w:r>
      <w:r w:rsidRPr="00B62B05">
        <w:rPr>
          <w:rFonts w:ascii="Times New Roman" w:hAnsi="Times New Roman" w:cs="Times New Roman"/>
          <w:sz w:val="24"/>
          <w:szCs w:val="24"/>
          <w:lang w:val="en-GB"/>
        </w:rPr>
        <w:tab/>
        <w:t xml:space="preserve">go out </w:t>
      </w:r>
    </w:p>
    <w:p w14:paraId="40FCD35B" w14:textId="77777777" w:rsidR="00896EDC"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saw him go out”</w:t>
      </w:r>
    </w:p>
    <w:p w14:paraId="3E451390"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7B0C5C6B" w14:textId="77777777" w:rsidR="00896EDC" w:rsidRPr="000257AF" w:rsidRDefault="00E0753D" w:rsidP="00896EDC">
      <w:pPr>
        <w:spacing w:after="200" w:line="360" w:lineRule="auto"/>
        <w:contextualSpacing/>
        <w:jc w:val="both"/>
        <w:rPr>
          <w:rFonts w:ascii="Times New Roman" w:hAnsi="Times New Roman" w:cs="Times New Roman"/>
          <w:b/>
          <w:sz w:val="24"/>
          <w:szCs w:val="24"/>
          <w:lang w:val="en-GB"/>
        </w:rPr>
      </w:pPr>
      <w:r>
        <w:rPr>
          <w:rFonts w:ascii="Times New Roman" w:hAnsi="Times New Roman" w:cs="Times New Roman"/>
          <w:b/>
          <w:sz w:val="24"/>
          <w:szCs w:val="24"/>
          <w:lang w:val="en-GB"/>
        </w:rPr>
        <w:t>2.2.</w:t>
      </w:r>
      <w:r w:rsidR="005A4AA8">
        <w:rPr>
          <w:rFonts w:ascii="Times New Roman" w:hAnsi="Times New Roman" w:cs="Times New Roman"/>
          <w:b/>
          <w:sz w:val="24"/>
          <w:szCs w:val="24"/>
          <w:lang w:val="en-GB"/>
        </w:rPr>
        <w:t>4</w:t>
      </w:r>
      <w:r w:rsidR="00313EDD">
        <w:rPr>
          <w:rFonts w:ascii="Times New Roman" w:hAnsi="Times New Roman" w:cs="Times New Roman"/>
          <w:b/>
          <w:sz w:val="24"/>
          <w:szCs w:val="24"/>
          <w:lang w:val="en-GB"/>
        </w:rPr>
        <w:t>.</w:t>
      </w:r>
      <w:r w:rsidR="00313EDD">
        <w:rPr>
          <w:rFonts w:ascii="Times New Roman" w:hAnsi="Times New Roman" w:cs="Times New Roman"/>
          <w:b/>
          <w:sz w:val="24"/>
          <w:szCs w:val="24"/>
          <w:lang w:val="en-GB"/>
        </w:rPr>
        <w:tab/>
      </w:r>
      <w:r w:rsidR="00313EDD">
        <w:rPr>
          <w:rFonts w:ascii="Times New Roman" w:hAnsi="Times New Roman" w:cs="Times New Roman"/>
          <w:b/>
          <w:sz w:val="24"/>
          <w:szCs w:val="24"/>
          <w:lang w:val="en-GB"/>
        </w:rPr>
        <w:tab/>
      </w:r>
      <w:r w:rsidR="00896EDC" w:rsidRPr="000257AF">
        <w:rPr>
          <w:rFonts w:ascii="Times New Roman" w:hAnsi="Times New Roman" w:cs="Times New Roman"/>
          <w:b/>
          <w:sz w:val="24"/>
          <w:szCs w:val="24"/>
          <w:lang w:val="en-GB"/>
        </w:rPr>
        <w:t xml:space="preserve">Spanish </w:t>
      </w:r>
    </w:p>
    <w:p w14:paraId="24425E4C"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212852F7"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I</w:t>
      </w:r>
      <w:r w:rsidRPr="00B62B05">
        <w:rPr>
          <w:rFonts w:ascii="Times New Roman" w:hAnsi="Times New Roman" w:cs="Times New Roman"/>
          <w:sz w:val="24"/>
          <w:szCs w:val="24"/>
          <w:lang w:val="en-GB"/>
        </w:rPr>
        <w:t xml:space="preserve">n </w:t>
      </w:r>
      <w:r>
        <w:rPr>
          <w:rFonts w:ascii="Times New Roman" w:hAnsi="Times New Roman" w:cs="Times New Roman"/>
          <w:sz w:val="24"/>
          <w:szCs w:val="24"/>
          <w:lang w:val="en-GB"/>
        </w:rPr>
        <w:t>Spanish infinitival clauses, c</w:t>
      </w:r>
      <w:r w:rsidRPr="00B62B05">
        <w:rPr>
          <w:rFonts w:ascii="Times New Roman" w:hAnsi="Times New Roman" w:cs="Times New Roman"/>
          <w:sz w:val="24"/>
          <w:szCs w:val="24"/>
          <w:lang w:val="en-GB"/>
        </w:rPr>
        <w:t xml:space="preserve">litic </w:t>
      </w:r>
      <w:r>
        <w:rPr>
          <w:rFonts w:ascii="Times New Roman" w:hAnsi="Times New Roman" w:cs="Times New Roman"/>
          <w:sz w:val="24"/>
          <w:szCs w:val="24"/>
          <w:lang w:val="en-GB"/>
        </w:rPr>
        <w:t>placement</w:t>
      </w:r>
      <w:r w:rsidRPr="00B62B05">
        <w:rPr>
          <w:rFonts w:ascii="Times New Roman" w:hAnsi="Times New Roman" w:cs="Times New Roman"/>
          <w:sz w:val="24"/>
          <w:szCs w:val="24"/>
          <w:lang w:val="en-GB"/>
        </w:rPr>
        <w:t xml:space="preserve"> always mirrors the one found in Italian:</w:t>
      </w:r>
    </w:p>
    <w:p w14:paraId="2303A0E7"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5D408938"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354449">
        <w:rPr>
          <w:rFonts w:ascii="Times New Roman" w:hAnsi="Times New Roman" w:cs="Times New Roman"/>
          <w:i/>
          <w:sz w:val="24"/>
          <w:szCs w:val="24"/>
          <w:lang w:val="en-US"/>
        </w:rPr>
        <w:t>(2</w:t>
      </w:r>
      <w:r w:rsidR="005A4AA8">
        <w:rPr>
          <w:rFonts w:ascii="Times New Roman" w:hAnsi="Times New Roman" w:cs="Times New Roman"/>
          <w:i/>
          <w:sz w:val="24"/>
          <w:szCs w:val="24"/>
          <w:lang w:val="en-US"/>
        </w:rPr>
        <w:t>2</w:t>
      </w:r>
      <w:r w:rsidRPr="00354449">
        <w:rPr>
          <w:rFonts w:ascii="Times New Roman" w:hAnsi="Times New Roman" w:cs="Times New Roman"/>
          <w:i/>
          <w:sz w:val="24"/>
          <w:szCs w:val="24"/>
          <w:lang w:val="en-US"/>
        </w:rPr>
        <w:t>)</w:t>
      </w:r>
      <w:r w:rsidRPr="00B62B05">
        <w:rPr>
          <w:rFonts w:ascii="Times New Roman" w:hAnsi="Times New Roman" w:cs="Times New Roman"/>
          <w:sz w:val="24"/>
          <w:szCs w:val="24"/>
          <w:lang w:val="en-US"/>
        </w:rPr>
        <w:tab/>
        <w:t xml:space="preserve">He </w:t>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t xml:space="preserve">olvidado </w:t>
      </w:r>
      <w:r w:rsidRPr="00B62B05">
        <w:rPr>
          <w:rFonts w:ascii="Times New Roman" w:hAnsi="Times New Roman" w:cs="Times New Roman"/>
          <w:sz w:val="24"/>
          <w:szCs w:val="24"/>
          <w:lang w:val="en-US"/>
        </w:rPr>
        <w:tab/>
        <w:t xml:space="preserve">de </w:t>
      </w:r>
      <w:r w:rsidRPr="00B62B05">
        <w:rPr>
          <w:rFonts w:ascii="Times New Roman" w:hAnsi="Times New Roman" w:cs="Times New Roman"/>
          <w:sz w:val="24"/>
          <w:szCs w:val="24"/>
          <w:lang w:val="en-US"/>
        </w:rPr>
        <w:tab/>
        <w:t>llamarlo</w:t>
      </w:r>
    </w:p>
    <w:p w14:paraId="0FDD183E"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Have</w:t>
      </w:r>
      <w:r w:rsidRPr="00342687">
        <w:rPr>
          <w:rFonts w:ascii="Times New Roman" w:hAnsi="Times New Roman" w:cs="Times New Roman"/>
          <w:sz w:val="24"/>
          <w:szCs w:val="24"/>
          <w:vertAlign w:val="subscript"/>
          <w:lang w:val="en-GB"/>
        </w:rPr>
        <w:t>1st Sing</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forgotten </w:t>
      </w:r>
      <w:r>
        <w:rPr>
          <w:rFonts w:ascii="Times New Roman" w:hAnsi="Times New Roman" w:cs="Times New Roman"/>
          <w:sz w:val="24"/>
          <w:szCs w:val="24"/>
          <w:lang w:val="en-GB"/>
        </w:rPr>
        <w:tab/>
        <w:t xml:space="preserve">of </w:t>
      </w:r>
      <w:r>
        <w:rPr>
          <w:rFonts w:ascii="Times New Roman" w:hAnsi="Times New Roman" w:cs="Times New Roman"/>
          <w:sz w:val="24"/>
          <w:szCs w:val="24"/>
          <w:lang w:val="en-GB"/>
        </w:rPr>
        <w:tab/>
      </w:r>
      <w:r>
        <w:rPr>
          <w:rFonts w:ascii="Times New Roman" w:hAnsi="Times New Roman" w:cs="Times New Roman"/>
          <w:sz w:val="24"/>
          <w:szCs w:val="24"/>
          <w:lang w:val="en-GB"/>
        </w:rPr>
        <w:tab/>
        <w:t>call-him</w:t>
      </w:r>
      <w:r w:rsidR="00F72830">
        <w:rPr>
          <w:rFonts w:ascii="Times New Roman" w:hAnsi="Times New Roman" w:cs="Times New Roman"/>
          <w:sz w:val="24"/>
          <w:szCs w:val="24"/>
          <w:vertAlign w:val="subscript"/>
          <w:lang w:val="en-GB"/>
        </w:rPr>
        <w:t>Masc Sing A</w:t>
      </w:r>
      <w:r w:rsidRPr="00342687">
        <w:rPr>
          <w:rFonts w:ascii="Times New Roman" w:hAnsi="Times New Roman" w:cs="Times New Roman"/>
          <w:sz w:val="24"/>
          <w:szCs w:val="24"/>
          <w:vertAlign w:val="subscript"/>
          <w:lang w:val="en-GB"/>
        </w:rPr>
        <w:t>cc</w:t>
      </w:r>
    </w:p>
    <w:p w14:paraId="2FF7AF68"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have forgotten to call him”</w:t>
      </w:r>
    </w:p>
    <w:p w14:paraId="4C10FB0D"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427C0C7F" w14:textId="77777777" w:rsidR="00896EDC" w:rsidRPr="002466CD" w:rsidRDefault="00896EDC" w:rsidP="00896EDC">
      <w:pPr>
        <w:spacing w:line="360" w:lineRule="auto"/>
        <w:contextualSpacing/>
        <w:jc w:val="both"/>
        <w:rPr>
          <w:rFonts w:ascii="Times New Roman" w:hAnsi="Times New Roman" w:cs="Times New Roman"/>
          <w:sz w:val="24"/>
          <w:szCs w:val="24"/>
          <w:lang w:val="en-GB"/>
        </w:rPr>
      </w:pPr>
      <w:r w:rsidRPr="002466CD">
        <w:rPr>
          <w:rFonts w:ascii="Times New Roman" w:hAnsi="Times New Roman" w:cs="Times New Roman"/>
          <w:i/>
          <w:sz w:val="24"/>
          <w:szCs w:val="24"/>
          <w:lang w:val="en-GB"/>
        </w:rPr>
        <w:t>(2</w:t>
      </w:r>
      <w:r w:rsidR="005A4AA8" w:rsidRPr="002466CD">
        <w:rPr>
          <w:rFonts w:ascii="Times New Roman" w:hAnsi="Times New Roman" w:cs="Times New Roman"/>
          <w:i/>
          <w:sz w:val="24"/>
          <w:szCs w:val="24"/>
          <w:lang w:val="en-GB"/>
        </w:rPr>
        <w:t>3</w:t>
      </w:r>
      <w:r w:rsidRPr="002466CD">
        <w:rPr>
          <w:rFonts w:ascii="Times New Roman" w:hAnsi="Times New Roman" w:cs="Times New Roman"/>
          <w:i/>
          <w:sz w:val="24"/>
          <w:szCs w:val="24"/>
          <w:lang w:val="en-GB"/>
        </w:rPr>
        <w:t>)</w:t>
      </w:r>
      <w:r w:rsidRPr="002466CD">
        <w:rPr>
          <w:rFonts w:ascii="Times New Roman" w:hAnsi="Times New Roman" w:cs="Times New Roman"/>
          <w:sz w:val="24"/>
          <w:szCs w:val="24"/>
          <w:lang w:val="en-GB"/>
        </w:rPr>
        <w:tab/>
        <w:t>a.</w:t>
      </w:r>
      <w:r w:rsidRPr="002466CD">
        <w:rPr>
          <w:rFonts w:ascii="Times New Roman" w:hAnsi="Times New Roman" w:cs="Times New Roman"/>
          <w:sz w:val="24"/>
          <w:szCs w:val="24"/>
          <w:lang w:val="en-GB"/>
        </w:rPr>
        <w:tab/>
        <w:t xml:space="preserve">Quiero </w:t>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t xml:space="preserve">regalarle </w:t>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sidR="00F72830" w:rsidRPr="002466CD">
        <w:rPr>
          <w:rFonts w:ascii="Times New Roman" w:hAnsi="Times New Roman" w:cs="Times New Roman"/>
          <w:sz w:val="24"/>
          <w:szCs w:val="24"/>
          <w:lang w:val="en-GB"/>
        </w:rPr>
        <w:tab/>
      </w:r>
      <w:r w:rsidR="00F72830" w:rsidRPr="002466CD">
        <w:rPr>
          <w:rFonts w:ascii="Times New Roman" w:hAnsi="Times New Roman" w:cs="Times New Roman"/>
          <w:sz w:val="24"/>
          <w:szCs w:val="24"/>
          <w:lang w:val="en-GB"/>
        </w:rPr>
        <w:tab/>
      </w:r>
      <w:r w:rsidR="00F72830" w:rsidRPr="002466CD">
        <w:rPr>
          <w:rFonts w:ascii="Times New Roman" w:hAnsi="Times New Roman" w:cs="Times New Roman"/>
          <w:sz w:val="24"/>
          <w:szCs w:val="24"/>
          <w:lang w:val="en-GB"/>
        </w:rPr>
        <w:tab/>
      </w:r>
      <w:r w:rsidR="00F72830" w:rsidRPr="002466CD">
        <w:rPr>
          <w:rFonts w:ascii="Times New Roman" w:hAnsi="Times New Roman" w:cs="Times New Roman"/>
          <w:sz w:val="24"/>
          <w:szCs w:val="24"/>
          <w:lang w:val="en-GB"/>
        </w:rPr>
        <w:tab/>
      </w:r>
      <w:r w:rsidR="00F72830" w:rsidRPr="002466CD">
        <w:rPr>
          <w:rFonts w:ascii="Times New Roman" w:hAnsi="Times New Roman" w:cs="Times New Roman"/>
          <w:sz w:val="24"/>
          <w:szCs w:val="24"/>
          <w:lang w:val="en-GB"/>
        </w:rPr>
        <w:tab/>
      </w:r>
      <w:r w:rsidR="00F72830"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 xml:space="preserve">este </w:t>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t>libro</w:t>
      </w:r>
    </w:p>
    <w:p w14:paraId="2BF837C2" w14:textId="77777777" w:rsidR="00896EDC" w:rsidRDefault="00896EDC" w:rsidP="00F72830">
      <w:pPr>
        <w:spacing w:line="360" w:lineRule="auto"/>
        <w:contextualSpacing/>
        <w:jc w:val="both"/>
        <w:rPr>
          <w:rFonts w:ascii="Times New Roman" w:hAnsi="Times New Roman" w:cs="Times New Roman"/>
          <w:sz w:val="24"/>
          <w:szCs w:val="24"/>
          <w:vertAlign w:val="subscript"/>
          <w:lang w:val="en-GB"/>
        </w:rPr>
      </w:pP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sidRPr="002466CD">
        <w:rPr>
          <w:rFonts w:ascii="Times New Roman" w:hAnsi="Times New Roman" w:cs="Times New Roman"/>
          <w:sz w:val="24"/>
          <w:szCs w:val="24"/>
          <w:lang w:val="en-GB"/>
        </w:rPr>
        <w:tab/>
      </w:r>
      <w:r>
        <w:rPr>
          <w:rFonts w:ascii="Times New Roman" w:hAnsi="Times New Roman" w:cs="Times New Roman"/>
          <w:sz w:val="24"/>
          <w:szCs w:val="24"/>
          <w:lang w:val="en-GB"/>
        </w:rPr>
        <w:t>Want</w:t>
      </w:r>
      <w:r w:rsidRPr="00342687">
        <w:rPr>
          <w:rFonts w:ascii="Times New Roman" w:hAnsi="Times New Roman" w:cs="Times New Roman"/>
          <w:sz w:val="24"/>
          <w:szCs w:val="24"/>
          <w:vertAlign w:val="subscript"/>
          <w:lang w:val="en-GB"/>
        </w:rPr>
        <w:t xml:space="preserve">1st Sing </w:t>
      </w:r>
      <w:r>
        <w:rPr>
          <w:rFonts w:ascii="Times New Roman" w:hAnsi="Times New Roman" w:cs="Times New Roman"/>
          <w:sz w:val="24"/>
          <w:szCs w:val="24"/>
          <w:lang w:val="en-GB"/>
        </w:rPr>
        <w:tab/>
        <w:t>give-him</w:t>
      </w:r>
      <w:r w:rsidR="00F72830">
        <w:rPr>
          <w:rFonts w:ascii="Times New Roman" w:hAnsi="Times New Roman" w:cs="Times New Roman"/>
          <w:sz w:val="24"/>
          <w:szCs w:val="24"/>
          <w:vertAlign w:val="subscript"/>
          <w:lang w:val="en-GB"/>
        </w:rPr>
        <w:t>Masc Sing Dat</w:t>
      </w:r>
      <w:r>
        <w:rPr>
          <w:rFonts w:ascii="Times New Roman" w:hAnsi="Times New Roman" w:cs="Times New Roman"/>
          <w:sz w:val="24"/>
          <w:szCs w:val="24"/>
          <w:lang w:val="en-GB"/>
        </w:rPr>
        <w:t>/her</w:t>
      </w:r>
      <w:r w:rsidR="00F72830">
        <w:rPr>
          <w:rFonts w:ascii="Times New Roman" w:hAnsi="Times New Roman" w:cs="Times New Roman"/>
          <w:sz w:val="24"/>
          <w:szCs w:val="24"/>
          <w:vertAlign w:val="subscript"/>
          <w:lang w:val="en-GB"/>
        </w:rPr>
        <w:t>Fem Sing D</w:t>
      </w:r>
      <w:r w:rsidRPr="00342687">
        <w:rPr>
          <w:rFonts w:ascii="Times New Roman" w:hAnsi="Times New Roman" w:cs="Times New Roman"/>
          <w:sz w:val="24"/>
          <w:szCs w:val="24"/>
          <w:vertAlign w:val="subscript"/>
          <w:lang w:val="en-GB"/>
        </w:rPr>
        <w:t>at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this</w:t>
      </w:r>
      <w:r w:rsidRPr="00342687">
        <w:rPr>
          <w:rFonts w:ascii="Times New Roman" w:hAnsi="Times New Roman" w:cs="Times New Roman"/>
          <w:sz w:val="24"/>
          <w:szCs w:val="24"/>
          <w:vertAlign w:val="subscript"/>
          <w:lang w:val="en-GB"/>
        </w:rPr>
        <w:t>Masc Sing</w:t>
      </w:r>
      <w:r>
        <w:rPr>
          <w:rFonts w:ascii="Times New Roman" w:hAnsi="Times New Roman" w:cs="Times New Roman"/>
          <w:sz w:val="24"/>
          <w:szCs w:val="24"/>
          <w:lang w:val="en-GB"/>
        </w:rPr>
        <w:tab/>
        <w:t>book</w:t>
      </w:r>
      <w:r w:rsidRPr="00342687">
        <w:rPr>
          <w:rFonts w:ascii="Times New Roman" w:hAnsi="Times New Roman" w:cs="Times New Roman"/>
          <w:sz w:val="24"/>
          <w:szCs w:val="24"/>
          <w:vertAlign w:val="subscript"/>
          <w:lang w:val="en-GB"/>
        </w:rPr>
        <w:t>Masc Sing</w:t>
      </w:r>
    </w:p>
    <w:p w14:paraId="6C7FDC39" w14:textId="77777777" w:rsidR="00896EDC" w:rsidRPr="00571A3F" w:rsidRDefault="00896EDC" w:rsidP="00896EDC">
      <w:pPr>
        <w:spacing w:line="360" w:lineRule="auto"/>
        <w:contextualSpacing/>
        <w:jc w:val="both"/>
        <w:rPr>
          <w:rFonts w:ascii="Times New Roman" w:hAnsi="Times New Roman" w:cs="Times New Roman"/>
          <w:sz w:val="24"/>
          <w:szCs w:val="24"/>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571A3F">
        <w:rPr>
          <w:rFonts w:ascii="Times New Roman" w:hAnsi="Times New Roman" w:cs="Times New Roman"/>
          <w:sz w:val="24"/>
          <w:szCs w:val="24"/>
        </w:rPr>
        <w:t>b.</w:t>
      </w:r>
      <w:r w:rsidRPr="00571A3F">
        <w:rPr>
          <w:rFonts w:ascii="Times New Roman" w:hAnsi="Times New Roman" w:cs="Times New Roman"/>
          <w:sz w:val="24"/>
          <w:szCs w:val="24"/>
        </w:rPr>
        <w:tab/>
        <w:t xml:space="preserve">Le </w:t>
      </w:r>
      <w:r w:rsidRPr="00571A3F">
        <w:rPr>
          <w:rFonts w:ascii="Times New Roman" w:hAnsi="Times New Roman" w:cs="Times New Roman"/>
          <w:sz w:val="24"/>
          <w:szCs w:val="24"/>
        </w:rPr>
        <w:tab/>
      </w:r>
      <w:r w:rsidRPr="00571A3F">
        <w:rPr>
          <w:rFonts w:ascii="Times New Roman" w:hAnsi="Times New Roman" w:cs="Times New Roman"/>
          <w:sz w:val="24"/>
          <w:szCs w:val="24"/>
        </w:rPr>
        <w:tab/>
      </w:r>
      <w:r w:rsidRPr="00571A3F">
        <w:rPr>
          <w:rFonts w:ascii="Times New Roman" w:hAnsi="Times New Roman" w:cs="Times New Roman"/>
          <w:sz w:val="24"/>
          <w:szCs w:val="24"/>
        </w:rPr>
        <w:tab/>
      </w:r>
      <w:r w:rsidR="00571A3F" w:rsidRPr="00571A3F">
        <w:rPr>
          <w:rFonts w:ascii="Times New Roman" w:hAnsi="Times New Roman" w:cs="Times New Roman"/>
          <w:sz w:val="24"/>
          <w:szCs w:val="24"/>
        </w:rPr>
        <w:tab/>
      </w:r>
      <w:r w:rsidR="00571A3F">
        <w:rPr>
          <w:rFonts w:ascii="Times New Roman" w:hAnsi="Times New Roman" w:cs="Times New Roman"/>
          <w:sz w:val="24"/>
          <w:szCs w:val="24"/>
        </w:rPr>
        <w:tab/>
      </w:r>
      <w:r w:rsidR="00571A3F">
        <w:rPr>
          <w:rFonts w:ascii="Times New Roman" w:hAnsi="Times New Roman" w:cs="Times New Roman"/>
          <w:sz w:val="24"/>
          <w:szCs w:val="24"/>
        </w:rPr>
        <w:tab/>
      </w:r>
      <w:r w:rsidR="00571A3F">
        <w:rPr>
          <w:rFonts w:ascii="Times New Roman" w:hAnsi="Times New Roman" w:cs="Times New Roman"/>
          <w:sz w:val="24"/>
          <w:szCs w:val="24"/>
        </w:rPr>
        <w:tab/>
      </w:r>
      <w:r w:rsidR="00571A3F">
        <w:rPr>
          <w:rFonts w:ascii="Times New Roman" w:hAnsi="Times New Roman" w:cs="Times New Roman"/>
          <w:sz w:val="24"/>
          <w:szCs w:val="24"/>
        </w:rPr>
        <w:tab/>
      </w:r>
      <w:r w:rsidR="00571A3F">
        <w:rPr>
          <w:rFonts w:ascii="Times New Roman" w:hAnsi="Times New Roman" w:cs="Times New Roman"/>
          <w:sz w:val="24"/>
          <w:szCs w:val="24"/>
        </w:rPr>
        <w:tab/>
      </w:r>
      <w:r w:rsidRPr="00571A3F">
        <w:rPr>
          <w:rFonts w:ascii="Times New Roman" w:hAnsi="Times New Roman" w:cs="Times New Roman"/>
          <w:sz w:val="24"/>
          <w:szCs w:val="24"/>
        </w:rPr>
        <w:t xml:space="preserve">quiero </w:t>
      </w:r>
      <w:r w:rsidRPr="00571A3F">
        <w:rPr>
          <w:rFonts w:ascii="Times New Roman" w:hAnsi="Times New Roman" w:cs="Times New Roman"/>
          <w:sz w:val="24"/>
          <w:szCs w:val="24"/>
        </w:rPr>
        <w:tab/>
      </w:r>
      <w:r w:rsidRPr="00571A3F">
        <w:rPr>
          <w:rFonts w:ascii="Times New Roman" w:hAnsi="Times New Roman" w:cs="Times New Roman"/>
          <w:sz w:val="24"/>
          <w:szCs w:val="24"/>
        </w:rPr>
        <w:tab/>
        <w:t xml:space="preserve">regalar </w:t>
      </w:r>
      <w:r w:rsidRPr="00571A3F">
        <w:rPr>
          <w:rFonts w:ascii="Times New Roman" w:hAnsi="Times New Roman" w:cs="Times New Roman"/>
          <w:sz w:val="24"/>
          <w:szCs w:val="24"/>
        </w:rPr>
        <w:tab/>
        <w:t xml:space="preserve">este </w:t>
      </w:r>
      <w:r w:rsidRPr="00571A3F">
        <w:rPr>
          <w:rFonts w:ascii="Times New Roman" w:hAnsi="Times New Roman" w:cs="Times New Roman"/>
          <w:sz w:val="24"/>
          <w:szCs w:val="24"/>
        </w:rPr>
        <w:tab/>
      </w:r>
      <w:r w:rsidRPr="00571A3F">
        <w:rPr>
          <w:rFonts w:ascii="Times New Roman" w:hAnsi="Times New Roman" w:cs="Times New Roman"/>
          <w:sz w:val="24"/>
          <w:szCs w:val="24"/>
        </w:rPr>
        <w:tab/>
      </w:r>
      <w:r w:rsidRPr="00571A3F">
        <w:rPr>
          <w:rFonts w:ascii="Times New Roman" w:hAnsi="Times New Roman" w:cs="Times New Roman"/>
          <w:sz w:val="24"/>
          <w:szCs w:val="24"/>
        </w:rPr>
        <w:tab/>
        <w:t>libro</w:t>
      </w:r>
    </w:p>
    <w:p w14:paraId="0030733E" w14:textId="77777777" w:rsidR="00896EDC" w:rsidRPr="00342687" w:rsidRDefault="00896EDC" w:rsidP="00896EDC">
      <w:pPr>
        <w:spacing w:line="360" w:lineRule="auto"/>
        <w:contextualSpacing/>
        <w:jc w:val="both"/>
        <w:rPr>
          <w:rFonts w:ascii="Times New Roman" w:hAnsi="Times New Roman" w:cs="Times New Roman"/>
          <w:sz w:val="24"/>
          <w:szCs w:val="24"/>
          <w:vertAlign w:val="subscript"/>
          <w:lang w:val="en-GB"/>
        </w:rPr>
      </w:pPr>
      <w:r w:rsidRPr="00571A3F">
        <w:rPr>
          <w:rFonts w:ascii="Times New Roman" w:hAnsi="Times New Roman" w:cs="Times New Roman"/>
          <w:sz w:val="24"/>
          <w:szCs w:val="24"/>
        </w:rPr>
        <w:tab/>
      </w:r>
      <w:r w:rsidRPr="00571A3F">
        <w:rPr>
          <w:rFonts w:ascii="Times New Roman" w:hAnsi="Times New Roman" w:cs="Times New Roman"/>
          <w:sz w:val="24"/>
          <w:szCs w:val="24"/>
        </w:rPr>
        <w:tab/>
      </w:r>
      <w:r w:rsidRPr="00571A3F">
        <w:rPr>
          <w:rFonts w:ascii="Times New Roman" w:hAnsi="Times New Roman" w:cs="Times New Roman"/>
          <w:sz w:val="24"/>
          <w:szCs w:val="24"/>
        </w:rPr>
        <w:tab/>
      </w:r>
      <w:r>
        <w:rPr>
          <w:rFonts w:ascii="Times New Roman" w:hAnsi="Times New Roman" w:cs="Times New Roman"/>
          <w:sz w:val="24"/>
          <w:szCs w:val="24"/>
          <w:lang w:val="en-GB"/>
        </w:rPr>
        <w:t>Him</w:t>
      </w:r>
      <w:r w:rsidR="00571A3F">
        <w:rPr>
          <w:rFonts w:ascii="Times New Roman" w:hAnsi="Times New Roman" w:cs="Times New Roman"/>
          <w:sz w:val="24"/>
          <w:szCs w:val="24"/>
          <w:vertAlign w:val="subscript"/>
          <w:lang w:val="en-GB"/>
        </w:rPr>
        <w:t>Masc Sing Dat</w:t>
      </w:r>
      <w:r>
        <w:rPr>
          <w:rFonts w:ascii="Times New Roman" w:hAnsi="Times New Roman" w:cs="Times New Roman"/>
          <w:sz w:val="24"/>
          <w:szCs w:val="24"/>
          <w:lang w:val="en-GB"/>
        </w:rPr>
        <w:t>/her</w:t>
      </w:r>
      <w:r w:rsidR="00571A3F">
        <w:rPr>
          <w:rFonts w:ascii="Times New Roman" w:hAnsi="Times New Roman" w:cs="Times New Roman"/>
          <w:sz w:val="24"/>
          <w:szCs w:val="24"/>
          <w:vertAlign w:val="subscript"/>
          <w:lang w:val="en-GB"/>
        </w:rPr>
        <w:t>Fem Sing D</w:t>
      </w:r>
      <w:r w:rsidRPr="00342687">
        <w:rPr>
          <w:rFonts w:ascii="Times New Roman" w:hAnsi="Times New Roman" w:cs="Times New Roman"/>
          <w:sz w:val="24"/>
          <w:szCs w:val="24"/>
          <w:vertAlign w:val="subscript"/>
          <w:lang w:val="en-GB"/>
        </w:rPr>
        <w:t>at</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want</w:t>
      </w:r>
      <w:r w:rsidRPr="00342687">
        <w:rPr>
          <w:rFonts w:ascii="Times New Roman" w:hAnsi="Times New Roman" w:cs="Times New Roman"/>
          <w:sz w:val="24"/>
          <w:szCs w:val="24"/>
          <w:vertAlign w:val="subscript"/>
          <w:lang w:val="en-GB"/>
        </w:rPr>
        <w:t>1st Sing</w:t>
      </w:r>
      <w:r>
        <w:rPr>
          <w:rFonts w:ascii="Times New Roman" w:hAnsi="Times New Roman" w:cs="Times New Roman"/>
          <w:sz w:val="24"/>
          <w:szCs w:val="24"/>
          <w:lang w:val="en-GB"/>
        </w:rPr>
        <w:tab/>
      </w:r>
      <w:r w:rsidRPr="00B62B05">
        <w:rPr>
          <w:rFonts w:ascii="Times New Roman" w:hAnsi="Times New Roman" w:cs="Times New Roman"/>
          <w:sz w:val="24"/>
          <w:szCs w:val="24"/>
          <w:lang w:val="en-GB"/>
        </w:rPr>
        <w:t xml:space="preserve">give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Pr>
          <w:rFonts w:ascii="Times New Roman" w:hAnsi="Times New Roman" w:cs="Times New Roman"/>
          <w:sz w:val="24"/>
          <w:szCs w:val="24"/>
          <w:lang w:val="en-GB"/>
        </w:rPr>
        <w:t>this</w:t>
      </w:r>
      <w:r w:rsidRPr="00342687">
        <w:rPr>
          <w:rFonts w:ascii="Times New Roman" w:hAnsi="Times New Roman" w:cs="Times New Roman"/>
          <w:sz w:val="24"/>
          <w:szCs w:val="24"/>
          <w:vertAlign w:val="subscript"/>
          <w:lang w:val="en-GB"/>
        </w:rPr>
        <w:t>Masc Sing</w:t>
      </w:r>
      <w:r>
        <w:rPr>
          <w:rFonts w:ascii="Times New Roman" w:hAnsi="Times New Roman" w:cs="Times New Roman"/>
          <w:sz w:val="24"/>
          <w:szCs w:val="24"/>
          <w:lang w:val="en-GB"/>
        </w:rPr>
        <w:tab/>
        <w:t>book</w:t>
      </w:r>
      <w:r w:rsidRPr="00342687">
        <w:rPr>
          <w:rFonts w:ascii="Times New Roman" w:hAnsi="Times New Roman" w:cs="Times New Roman"/>
          <w:sz w:val="24"/>
          <w:szCs w:val="24"/>
          <w:vertAlign w:val="subscript"/>
          <w:lang w:val="en-GB"/>
        </w:rPr>
        <w:t>Masc Sing</w:t>
      </w:r>
    </w:p>
    <w:p w14:paraId="5DC1C0CD"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would like to give him this book”</w:t>
      </w:r>
    </w:p>
    <w:p w14:paraId="6D0E69EA"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5D021E62"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354449">
        <w:rPr>
          <w:rFonts w:ascii="Times New Roman" w:hAnsi="Times New Roman" w:cs="Times New Roman"/>
          <w:i/>
          <w:sz w:val="24"/>
          <w:szCs w:val="24"/>
          <w:lang w:val="en-US"/>
        </w:rPr>
        <w:t>(</w:t>
      </w:r>
      <w:r w:rsidR="00183CBA">
        <w:rPr>
          <w:rFonts w:ascii="Times New Roman" w:hAnsi="Times New Roman" w:cs="Times New Roman"/>
          <w:i/>
          <w:sz w:val="24"/>
          <w:szCs w:val="24"/>
          <w:lang w:val="en-US"/>
        </w:rPr>
        <w:t>2</w:t>
      </w:r>
      <w:r w:rsidR="005A4AA8">
        <w:rPr>
          <w:rFonts w:ascii="Times New Roman" w:hAnsi="Times New Roman" w:cs="Times New Roman"/>
          <w:i/>
          <w:sz w:val="24"/>
          <w:szCs w:val="24"/>
          <w:lang w:val="en-US"/>
        </w:rPr>
        <w:t>4</w:t>
      </w:r>
      <w:r w:rsidRPr="00354449">
        <w:rPr>
          <w:rFonts w:ascii="Times New Roman" w:hAnsi="Times New Roman" w:cs="Times New Roman"/>
          <w:i/>
          <w:sz w:val="24"/>
          <w:szCs w:val="24"/>
          <w:lang w:val="en-US"/>
        </w:rPr>
        <w:t>)</w:t>
      </w:r>
      <w:r w:rsidRPr="00B62B05">
        <w:rPr>
          <w:rFonts w:ascii="Times New Roman" w:hAnsi="Times New Roman" w:cs="Times New Roman"/>
          <w:sz w:val="24"/>
          <w:szCs w:val="24"/>
          <w:lang w:val="en-US"/>
        </w:rPr>
        <w:tab/>
        <w:t>a.</w:t>
      </w:r>
      <w:r w:rsidRPr="00B62B05">
        <w:rPr>
          <w:rFonts w:ascii="Times New Roman" w:hAnsi="Times New Roman" w:cs="Times New Roman"/>
          <w:sz w:val="24"/>
          <w:szCs w:val="24"/>
          <w:lang w:val="en-US"/>
        </w:rPr>
        <w:tab/>
        <w:t xml:space="preserve">Voy </w:t>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US"/>
        </w:rPr>
        <w:tab/>
      </w:r>
      <w:r w:rsidRPr="00B62B05">
        <w:rPr>
          <w:rFonts w:ascii="Times New Roman" w:hAnsi="Times New Roman" w:cs="Times New Roman"/>
          <w:sz w:val="24"/>
          <w:szCs w:val="24"/>
          <w:lang w:val="en-US"/>
        </w:rPr>
        <w:t xml:space="preserve">a </w:t>
      </w:r>
      <w:r w:rsidRPr="00B62B05">
        <w:rPr>
          <w:rFonts w:ascii="Times New Roman" w:hAnsi="Times New Roman" w:cs="Times New Roman"/>
          <w:sz w:val="24"/>
          <w:szCs w:val="24"/>
          <w:lang w:val="en-US"/>
        </w:rPr>
        <w:tab/>
        <w:t>lavarme</w:t>
      </w:r>
    </w:p>
    <w:p w14:paraId="3554707E"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Go</w:t>
      </w:r>
      <w:r w:rsidRPr="00A50483">
        <w:rPr>
          <w:rFonts w:ascii="Times New Roman" w:hAnsi="Times New Roman" w:cs="Times New Roman"/>
          <w:sz w:val="24"/>
          <w:szCs w:val="24"/>
          <w:vertAlign w:val="subscript"/>
          <w:lang w:val="en-US"/>
        </w:rPr>
        <w:t xml:space="preserve">1st Sing </w:t>
      </w:r>
      <w:r>
        <w:rPr>
          <w:rFonts w:ascii="Times New Roman" w:hAnsi="Times New Roman" w:cs="Times New Roman"/>
          <w:sz w:val="24"/>
          <w:szCs w:val="24"/>
          <w:lang w:val="en-US"/>
        </w:rPr>
        <w:tab/>
        <w:t xml:space="preserve">to </w:t>
      </w:r>
      <w:r>
        <w:rPr>
          <w:rFonts w:ascii="Times New Roman" w:hAnsi="Times New Roman" w:cs="Times New Roman"/>
          <w:sz w:val="24"/>
          <w:szCs w:val="24"/>
          <w:lang w:val="en-US"/>
        </w:rPr>
        <w:tab/>
        <w:t>wash-myself</w:t>
      </w:r>
      <w:r w:rsidRPr="00A50483">
        <w:rPr>
          <w:rFonts w:ascii="Times New Roman" w:hAnsi="Times New Roman" w:cs="Times New Roman"/>
          <w:sz w:val="24"/>
          <w:szCs w:val="24"/>
          <w:vertAlign w:val="subscript"/>
          <w:lang w:val="en-US"/>
        </w:rPr>
        <w:t>Acc</w:t>
      </w:r>
    </w:p>
    <w:p w14:paraId="036C51EB"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GB"/>
        </w:rPr>
        <w:t>b.</w:t>
      </w:r>
      <w:r w:rsidRPr="00B62B05">
        <w:rPr>
          <w:rFonts w:ascii="Times New Roman" w:hAnsi="Times New Roman" w:cs="Times New Roman"/>
          <w:sz w:val="24"/>
          <w:szCs w:val="24"/>
          <w:lang w:val="en-GB"/>
        </w:rPr>
        <w:tab/>
        <w:t>Me</w:t>
      </w:r>
      <w:r>
        <w:rPr>
          <w:rFonts w:ascii="Times New Roman" w:hAnsi="Times New Roman" w:cs="Times New Roman"/>
          <w:b/>
          <w:sz w:val="24"/>
          <w:szCs w:val="24"/>
          <w:lang w:val="en-GB"/>
        </w:rPr>
        <w:t xml:space="preserve"> </w:t>
      </w:r>
      <w:r>
        <w:rPr>
          <w:rFonts w:ascii="Times New Roman" w:hAnsi="Times New Roman" w:cs="Times New Roman"/>
          <w:b/>
          <w:sz w:val="24"/>
          <w:szCs w:val="24"/>
          <w:lang w:val="en-GB"/>
        </w:rPr>
        <w:tab/>
      </w:r>
      <w:r>
        <w:rPr>
          <w:rFonts w:ascii="Times New Roman" w:hAnsi="Times New Roman" w:cs="Times New Roman"/>
          <w:b/>
          <w:sz w:val="24"/>
          <w:szCs w:val="24"/>
          <w:lang w:val="en-GB"/>
        </w:rPr>
        <w:tab/>
      </w:r>
      <w:r>
        <w:rPr>
          <w:rFonts w:ascii="Times New Roman" w:hAnsi="Times New Roman" w:cs="Times New Roman"/>
          <w:b/>
          <w:sz w:val="24"/>
          <w:szCs w:val="24"/>
          <w:lang w:val="en-GB"/>
        </w:rPr>
        <w:tab/>
      </w:r>
      <w:r w:rsidRPr="00B62B05">
        <w:rPr>
          <w:rFonts w:ascii="Times New Roman" w:hAnsi="Times New Roman" w:cs="Times New Roman"/>
          <w:sz w:val="24"/>
          <w:szCs w:val="24"/>
          <w:lang w:val="en-GB"/>
        </w:rPr>
        <w:t xml:space="preserve">voy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 xml:space="preserve">a </w:t>
      </w:r>
      <w:r w:rsidRPr="00B62B05">
        <w:rPr>
          <w:rFonts w:ascii="Times New Roman" w:hAnsi="Times New Roman" w:cs="Times New Roman"/>
          <w:sz w:val="24"/>
          <w:szCs w:val="24"/>
          <w:lang w:val="en-GB"/>
        </w:rPr>
        <w:tab/>
        <w:t>lavar</w:t>
      </w:r>
    </w:p>
    <w:p w14:paraId="6D8F4410"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Myself</w:t>
      </w:r>
      <w:r w:rsidRPr="00A50483">
        <w:rPr>
          <w:rFonts w:ascii="Times New Roman" w:hAnsi="Times New Roman" w:cs="Times New Roman"/>
          <w:sz w:val="24"/>
          <w:szCs w:val="24"/>
          <w:vertAlign w:val="subscript"/>
          <w:lang w:val="en-GB"/>
        </w:rPr>
        <w:t>Acc</w:t>
      </w:r>
      <w:r>
        <w:rPr>
          <w:rFonts w:ascii="Times New Roman" w:hAnsi="Times New Roman" w:cs="Times New Roman"/>
          <w:sz w:val="24"/>
          <w:szCs w:val="24"/>
          <w:lang w:val="en-GB"/>
        </w:rPr>
        <w:tab/>
        <w:t>go</w:t>
      </w:r>
      <w:r w:rsidRPr="00A50483">
        <w:rPr>
          <w:rFonts w:ascii="Times New Roman" w:hAnsi="Times New Roman" w:cs="Times New Roman"/>
          <w:sz w:val="24"/>
          <w:szCs w:val="24"/>
          <w:vertAlign w:val="subscript"/>
          <w:lang w:val="en-GB"/>
        </w:rPr>
        <w:t xml:space="preserve">1st Sing </w:t>
      </w:r>
      <w:r w:rsidRPr="00B62B05">
        <w:rPr>
          <w:rFonts w:ascii="Times New Roman" w:hAnsi="Times New Roman" w:cs="Times New Roman"/>
          <w:sz w:val="24"/>
          <w:szCs w:val="24"/>
          <w:lang w:val="en-GB"/>
        </w:rPr>
        <w:tab/>
        <w:t>to wash</w:t>
      </w:r>
    </w:p>
    <w:p w14:paraId="2C3313A6"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“I’ll go and wash myself”</w:t>
      </w:r>
    </w:p>
    <w:p w14:paraId="3E858845"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23C9850D"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717C5C">
        <w:rPr>
          <w:rFonts w:ascii="Times New Roman" w:hAnsi="Times New Roman" w:cs="Times New Roman"/>
          <w:i/>
          <w:sz w:val="24"/>
          <w:szCs w:val="24"/>
          <w:lang w:val="en-US"/>
        </w:rPr>
        <w:t>(</w:t>
      </w:r>
      <w:r w:rsidR="00183CBA">
        <w:rPr>
          <w:rFonts w:ascii="Times New Roman" w:hAnsi="Times New Roman" w:cs="Times New Roman"/>
          <w:i/>
          <w:sz w:val="24"/>
          <w:szCs w:val="24"/>
          <w:lang w:val="en-US"/>
        </w:rPr>
        <w:t>2</w:t>
      </w:r>
      <w:r w:rsidR="005A4AA8">
        <w:rPr>
          <w:rFonts w:ascii="Times New Roman" w:hAnsi="Times New Roman" w:cs="Times New Roman"/>
          <w:i/>
          <w:sz w:val="24"/>
          <w:szCs w:val="24"/>
          <w:lang w:val="en-US"/>
        </w:rPr>
        <w:t>5</w:t>
      </w:r>
      <w:r w:rsidRPr="00717C5C">
        <w:rPr>
          <w:rFonts w:ascii="Times New Roman" w:hAnsi="Times New Roman" w:cs="Times New Roman"/>
          <w:i/>
          <w:sz w:val="24"/>
          <w:szCs w:val="24"/>
          <w:lang w:val="en-US"/>
        </w:rPr>
        <w:t>)</w:t>
      </w:r>
      <w:r w:rsidRPr="00B62B05">
        <w:rPr>
          <w:rFonts w:ascii="Times New Roman" w:hAnsi="Times New Roman" w:cs="Times New Roman"/>
          <w:sz w:val="24"/>
          <w:szCs w:val="24"/>
          <w:lang w:val="en-US"/>
        </w:rPr>
        <w:tab/>
        <w:t>a.</w:t>
      </w:r>
      <w:r w:rsidRPr="00B62B05">
        <w:rPr>
          <w:rFonts w:ascii="Times New Roman" w:hAnsi="Times New Roman" w:cs="Times New Roman"/>
          <w:sz w:val="24"/>
          <w:szCs w:val="24"/>
          <w:lang w:val="en-US"/>
        </w:rPr>
        <w:tab/>
        <w:t xml:space="preserve">He </w:t>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t xml:space="preserve">empezado </w:t>
      </w:r>
      <w:r w:rsidRPr="00B62B05">
        <w:rPr>
          <w:rFonts w:ascii="Times New Roman" w:hAnsi="Times New Roman" w:cs="Times New Roman"/>
          <w:sz w:val="24"/>
          <w:szCs w:val="24"/>
          <w:lang w:val="en-US"/>
        </w:rPr>
        <w:tab/>
        <w:t xml:space="preserve">a </w:t>
      </w:r>
      <w:r w:rsidRPr="00B62B05">
        <w:rPr>
          <w:rFonts w:ascii="Times New Roman" w:hAnsi="Times New Roman" w:cs="Times New Roman"/>
          <w:sz w:val="24"/>
          <w:szCs w:val="24"/>
          <w:lang w:val="en-US"/>
        </w:rPr>
        <w:tab/>
        <w:t>leerlo</w:t>
      </w:r>
    </w:p>
    <w:p w14:paraId="0502103A"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Have</w:t>
      </w:r>
      <w:r w:rsidRPr="00A50483">
        <w:rPr>
          <w:rFonts w:ascii="Times New Roman" w:hAnsi="Times New Roman" w:cs="Times New Roman"/>
          <w:sz w:val="24"/>
          <w:szCs w:val="24"/>
          <w:vertAlign w:val="subscript"/>
          <w:lang w:val="en-GB"/>
        </w:rPr>
        <w:t>1st Sing</w:t>
      </w:r>
      <w:r w:rsidRPr="00B62B05">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ab/>
      </w:r>
      <w:r>
        <w:rPr>
          <w:rFonts w:ascii="Times New Roman" w:hAnsi="Times New Roman" w:cs="Times New Roman"/>
          <w:sz w:val="24"/>
          <w:szCs w:val="24"/>
          <w:lang w:val="en-GB"/>
        </w:rPr>
        <w:t xml:space="preserve">started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t>read-it</w:t>
      </w:r>
      <w:r w:rsidRPr="00A50483">
        <w:rPr>
          <w:rFonts w:ascii="Times New Roman" w:hAnsi="Times New Roman" w:cs="Times New Roman"/>
          <w:sz w:val="24"/>
          <w:szCs w:val="24"/>
          <w:vertAlign w:val="subscript"/>
          <w:lang w:val="en-GB"/>
        </w:rPr>
        <w:t>Acc Masc</w:t>
      </w:r>
      <w:r w:rsidR="0084788F">
        <w:rPr>
          <w:rFonts w:ascii="Times New Roman" w:hAnsi="Times New Roman" w:cs="Times New Roman"/>
          <w:sz w:val="24"/>
          <w:szCs w:val="24"/>
          <w:vertAlign w:val="subscript"/>
          <w:lang w:val="en-GB"/>
        </w:rPr>
        <w:t xml:space="preserve"> Sing</w:t>
      </w:r>
    </w:p>
    <w:p w14:paraId="3B354601"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Pr>
          <w:rFonts w:ascii="Times New Roman" w:hAnsi="Times New Roman" w:cs="Times New Roman"/>
          <w:sz w:val="24"/>
          <w:szCs w:val="24"/>
          <w:lang w:val="en-US"/>
        </w:rPr>
        <w:t xml:space="preserve">b. </w:t>
      </w:r>
      <w:r>
        <w:rPr>
          <w:rFonts w:ascii="Times New Roman" w:hAnsi="Times New Roman" w:cs="Times New Roman"/>
          <w:sz w:val="24"/>
          <w:szCs w:val="24"/>
          <w:lang w:val="en-US"/>
        </w:rPr>
        <w:tab/>
        <w:t xml:space="preserve">Lo </w:t>
      </w:r>
      <w:r>
        <w:rPr>
          <w:rFonts w:ascii="Times New Roman" w:hAnsi="Times New Roman" w:cs="Times New Roman"/>
          <w:sz w:val="24"/>
          <w:szCs w:val="24"/>
          <w:lang w:val="en-US"/>
        </w:rPr>
        <w:tab/>
      </w:r>
      <w:r>
        <w:rPr>
          <w:rFonts w:ascii="Times New Roman" w:hAnsi="Times New Roman" w:cs="Times New Roman"/>
          <w:sz w:val="24"/>
          <w:szCs w:val="24"/>
          <w:lang w:val="en-US"/>
        </w:rPr>
        <w:tab/>
      </w:r>
      <w:r w:rsidR="0084788F">
        <w:rPr>
          <w:rFonts w:ascii="Times New Roman" w:hAnsi="Times New Roman" w:cs="Times New Roman"/>
          <w:sz w:val="24"/>
          <w:szCs w:val="24"/>
          <w:lang w:val="en-US"/>
        </w:rPr>
        <w:tab/>
      </w:r>
      <w:r w:rsidR="0084788F">
        <w:rPr>
          <w:rFonts w:ascii="Times New Roman" w:hAnsi="Times New Roman" w:cs="Times New Roman"/>
          <w:sz w:val="24"/>
          <w:szCs w:val="24"/>
          <w:lang w:val="en-US"/>
        </w:rPr>
        <w:tab/>
      </w:r>
      <w:r w:rsidRPr="00B62B05">
        <w:rPr>
          <w:rFonts w:ascii="Times New Roman" w:hAnsi="Times New Roman" w:cs="Times New Roman"/>
          <w:sz w:val="24"/>
          <w:szCs w:val="24"/>
          <w:lang w:val="en-US"/>
        </w:rPr>
        <w:t xml:space="preserve">he </w:t>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t xml:space="preserve">empezado </w:t>
      </w:r>
      <w:r w:rsidRPr="00B62B05">
        <w:rPr>
          <w:rFonts w:ascii="Times New Roman" w:hAnsi="Times New Roman" w:cs="Times New Roman"/>
          <w:sz w:val="24"/>
          <w:szCs w:val="24"/>
          <w:lang w:val="en-US"/>
        </w:rPr>
        <w:tab/>
        <w:t xml:space="preserve">a </w:t>
      </w:r>
      <w:r w:rsidRPr="00B62B05">
        <w:rPr>
          <w:rFonts w:ascii="Times New Roman" w:hAnsi="Times New Roman" w:cs="Times New Roman"/>
          <w:sz w:val="24"/>
          <w:szCs w:val="24"/>
          <w:lang w:val="en-US"/>
        </w:rPr>
        <w:tab/>
        <w:t>leer</w:t>
      </w:r>
    </w:p>
    <w:p w14:paraId="05CB7267"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It</w:t>
      </w:r>
      <w:r w:rsidRPr="00A50483">
        <w:rPr>
          <w:rFonts w:ascii="Times New Roman" w:hAnsi="Times New Roman" w:cs="Times New Roman"/>
          <w:sz w:val="24"/>
          <w:szCs w:val="24"/>
          <w:vertAlign w:val="subscript"/>
          <w:lang w:val="en-GB"/>
        </w:rPr>
        <w:t>Acc Masc</w:t>
      </w:r>
      <w:r w:rsidR="0084788F">
        <w:rPr>
          <w:rFonts w:ascii="Times New Roman" w:hAnsi="Times New Roman" w:cs="Times New Roman"/>
          <w:sz w:val="24"/>
          <w:szCs w:val="24"/>
          <w:lang w:val="en-GB"/>
        </w:rPr>
        <w:t xml:space="preserve"> </w:t>
      </w:r>
      <w:r w:rsidR="0084788F">
        <w:rPr>
          <w:rFonts w:ascii="Times New Roman" w:hAnsi="Times New Roman" w:cs="Times New Roman"/>
          <w:sz w:val="24"/>
          <w:szCs w:val="24"/>
          <w:vertAlign w:val="subscript"/>
          <w:lang w:val="en-GB"/>
        </w:rPr>
        <w:t>Sing</w:t>
      </w:r>
      <w:r w:rsidR="0084788F">
        <w:rPr>
          <w:rFonts w:ascii="Times New Roman" w:hAnsi="Times New Roman" w:cs="Times New Roman"/>
          <w:sz w:val="24"/>
          <w:szCs w:val="24"/>
          <w:lang w:val="en-GB"/>
        </w:rPr>
        <w:t xml:space="preserve"> </w:t>
      </w:r>
      <w:r w:rsidR="0084788F">
        <w:rPr>
          <w:rFonts w:ascii="Times New Roman" w:hAnsi="Times New Roman" w:cs="Times New Roman"/>
          <w:sz w:val="24"/>
          <w:szCs w:val="24"/>
          <w:lang w:val="en-GB"/>
        </w:rPr>
        <w:tab/>
      </w:r>
      <w:r>
        <w:rPr>
          <w:rFonts w:ascii="Times New Roman" w:hAnsi="Times New Roman" w:cs="Times New Roman"/>
          <w:sz w:val="24"/>
          <w:szCs w:val="24"/>
          <w:lang w:val="en-GB"/>
        </w:rPr>
        <w:t>have</w:t>
      </w:r>
      <w:r w:rsidRPr="00A50483">
        <w:rPr>
          <w:rFonts w:ascii="Times New Roman" w:hAnsi="Times New Roman" w:cs="Times New Roman"/>
          <w:sz w:val="24"/>
          <w:szCs w:val="24"/>
          <w:vertAlign w:val="subscript"/>
          <w:lang w:val="en-GB"/>
        </w:rPr>
        <w:t>1st Sing</w:t>
      </w:r>
      <w:r w:rsidRPr="00B62B05">
        <w:rPr>
          <w:rFonts w:ascii="Times New Roman" w:hAnsi="Times New Roman" w:cs="Times New Roman"/>
          <w:sz w:val="24"/>
          <w:szCs w:val="24"/>
          <w:lang w:val="en-GB"/>
        </w:rPr>
        <w:tab/>
        <w:t xml:space="preserve">started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 xml:space="preserve">to </w:t>
      </w:r>
      <w:r>
        <w:rPr>
          <w:rFonts w:ascii="Times New Roman" w:hAnsi="Times New Roman" w:cs="Times New Roman"/>
          <w:sz w:val="24"/>
          <w:szCs w:val="24"/>
          <w:lang w:val="en-GB"/>
        </w:rPr>
        <w:tab/>
      </w:r>
      <w:r w:rsidRPr="00B62B05">
        <w:rPr>
          <w:rFonts w:ascii="Times New Roman" w:hAnsi="Times New Roman" w:cs="Times New Roman"/>
          <w:sz w:val="24"/>
          <w:szCs w:val="24"/>
          <w:lang w:val="en-GB"/>
        </w:rPr>
        <w:t>read</w:t>
      </w:r>
    </w:p>
    <w:p w14:paraId="68F08B51"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US"/>
        </w:rPr>
        <w:t>“I have started reading it”</w:t>
      </w:r>
    </w:p>
    <w:p w14:paraId="6F1DA194"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p>
    <w:p w14:paraId="5ECC8DF8"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717C5C">
        <w:rPr>
          <w:rFonts w:ascii="Times New Roman" w:hAnsi="Times New Roman" w:cs="Times New Roman"/>
          <w:i/>
          <w:sz w:val="24"/>
          <w:szCs w:val="24"/>
          <w:lang w:val="en-US"/>
        </w:rPr>
        <w:t>(</w:t>
      </w:r>
      <w:r w:rsidR="00183CBA">
        <w:rPr>
          <w:rFonts w:ascii="Times New Roman" w:hAnsi="Times New Roman" w:cs="Times New Roman"/>
          <w:i/>
          <w:sz w:val="24"/>
          <w:szCs w:val="24"/>
          <w:lang w:val="en-US"/>
        </w:rPr>
        <w:t>2</w:t>
      </w:r>
      <w:r w:rsidR="005A4AA8">
        <w:rPr>
          <w:rFonts w:ascii="Times New Roman" w:hAnsi="Times New Roman" w:cs="Times New Roman"/>
          <w:i/>
          <w:sz w:val="24"/>
          <w:szCs w:val="24"/>
          <w:lang w:val="en-US"/>
        </w:rPr>
        <w:t>6</w:t>
      </w:r>
      <w:r w:rsidRPr="00717C5C">
        <w:rPr>
          <w:rFonts w:ascii="Times New Roman" w:hAnsi="Times New Roman" w:cs="Times New Roman"/>
          <w:i/>
          <w:sz w:val="24"/>
          <w:szCs w:val="24"/>
          <w:lang w:val="en-US"/>
        </w:rPr>
        <w:t>)</w:t>
      </w:r>
      <w:r>
        <w:rPr>
          <w:rFonts w:ascii="Times New Roman" w:hAnsi="Times New Roman" w:cs="Times New Roman"/>
          <w:sz w:val="24"/>
          <w:szCs w:val="24"/>
          <w:lang w:val="en-US"/>
        </w:rPr>
        <w:tab/>
        <w:t xml:space="preserve">No </w:t>
      </w:r>
      <w:r>
        <w:rPr>
          <w:rFonts w:ascii="Times New Roman" w:hAnsi="Times New Roman" w:cs="Times New Roman"/>
          <w:sz w:val="24"/>
          <w:szCs w:val="24"/>
          <w:lang w:val="en-US"/>
        </w:rPr>
        <w:tab/>
        <w:t xml:space="preserve">me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62B05">
        <w:rPr>
          <w:rFonts w:ascii="Times New Roman" w:hAnsi="Times New Roman" w:cs="Times New Roman"/>
          <w:sz w:val="24"/>
          <w:szCs w:val="24"/>
          <w:lang w:val="en-US"/>
        </w:rPr>
        <w:t xml:space="preserve">dejaron </w:t>
      </w:r>
      <w:r w:rsidRPr="00B62B05">
        <w:rPr>
          <w:rFonts w:ascii="Times New Roman" w:hAnsi="Times New Roman" w:cs="Times New Roman"/>
          <w:sz w:val="24"/>
          <w:szCs w:val="24"/>
          <w:lang w:val="en-US"/>
        </w:rPr>
        <w:tab/>
      </w:r>
      <w:r>
        <w:rPr>
          <w:rFonts w:ascii="Times New Roman" w:hAnsi="Times New Roman" w:cs="Times New Roman"/>
          <w:sz w:val="24"/>
          <w:szCs w:val="24"/>
          <w:lang w:val="en-US"/>
        </w:rPr>
        <w:tab/>
      </w:r>
      <w:r w:rsidRPr="00B62B05">
        <w:rPr>
          <w:rFonts w:ascii="Times New Roman" w:hAnsi="Times New Roman" w:cs="Times New Roman"/>
          <w:sz w:val="24"/>
          <w:szCs w:val="24"/>
          <w:lang w:val="en-US"/>
        </w:rPr>
        <w:t>entrar</w:t>
      </w:r>
    </w:p>
    <w:p w14:paraId="686F4FD0"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 xml:space="preserve">Not </w:t>
      </w:r>
      <w:r>
        <w:rPr>
          <w:rFonts w:ascii="Times New Roman" w:hAnsi="Times New Roman" w:cs="Times New Roman"/>
          <w:sz w:val="24"/>
          <w:szCs w:val="24"/>
          <w:lang w:val="en-GB"/>
        </w:rPr>
        <w:tab/>
        <w:t>me</w:t>
      </w:r>
      <w:r w:rsidRPr="00D96E23">
        <w:rPr>
          <w:rFonts w:ascii="Times New Roman" w:hAnsi="Times New Roman" w:cs="Times New Roman"/>
          <w:sz w:val="24"/>
          <w:szCs w:val="24"/>
          <w:vertAlign w:val="subscript"/>
          <w:lang w:val="en-GB"/>
        </w:rPr>
        <w:t>Acc</w:t>
      </w:r>
      <w:r w:rsidRPr="00B62B05">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ab/>
        <w:t>let</w:t>
      </w:r>
      <w:r w:rsidRPr="00D96E23">
        <w:rPr>
          <w:rFonts w:ascii="Times New Roman" w:hAnsi="Times New Roman" w:cs="Times New Roman"/>
          <w:sz w:val="24"/>
          <w:szCs w:val="24"/>
          <w:vertAlign w:val="subscript"/>
          <w:lang w:val="en-GB"/>
        </w:rPr>
        <w:t>3rd Pl Perf</w:t>
      </w:r>
      <w:r>
        <w:rPr>
          <w:rFonts w:ascii="Times New Roman" w:hAnsi="Times New Roman" w:cs="Times New Roman"/>
          <w:sz w:val="24"/>
          <w:szCs w:val="24"/>
          <w:lang w:val="en-GB"/>
        </w:rPr>
        <w:tab/>
      </w:r>
      <w:r w:rsidRPr="00B62B05">
        <w:rPr>
          <w:rFonts w:ascii="Times New Roman" w:hAnsi="Times New Roman" w:cs="Times New Roman"/>
          <w:sz w:val="24"/>
          <w:szCs w:val="24"/>
          <w:lang w:val="en-GB"/>
        </w:rPr>
        <w:t xml:space="preserve">enter </w:t>
      </w:r>
    </w:p>
    <w:p w14:paraId="1155CDE9"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“They did not let me in”</w:t>
      </w:r>
    </w:p>
    <w:p w14:paraId="23C913FA"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p>
    <w:p w14:paraId="7410175D" w14:textId="77777777" w:rsidR="00896EDC" w:rsidRPr="00B62B05" w:rsidRDefault="00896EDC" w:rsidP="00896EDC">
      <w:pPr>
        <w:spacing w:line="360" w:lineRule="auto"/>
        <w:contextualSpacing/>
        <w:jc w:val="both"/>
        <w:rPr>
          <w:rFonts w:ascii="Times New Roman" w:hAnsi="Times New Roman" w:cs="Times New Roman"/>
          <w:sz w:val="24"/>
          <w:szCs w:val="24"/>
          <w:lang w:val="en-US"/>
        </w:rPr>
      </w:pPr>
      <w:r w:rsidRPr="00717C5C">
        <w:rPr>
          <w:rFonts w:ascii="Times New Roman" w:hAnsi="Times New Roman" w:cs="Times New Roman"/>
          <w:i/>
          <w:sz w:val="24"/>
          <w:szCs w:val="24"/>
          <w:lang w:val="en-US"/>
        </w:rPr>
        <w:t>(</w:t>
      </w:r>
      <w:r w:rsidR="00183CBA">
        <w:rPr>
          <w:rFonts w:ascii="Times New Roman" w:hAnsi="Times New Roman" w:cs="Times New Roman"/>
          <w:i/>
          <w:sz w:val="24"/>
          <w:szCs w:val="24"/>
          <w:lang w:val="en-US"/>
        </w:rPr>
        <w:t>2</w:t>
      </w:r>
      <w:r w:rsidR="005A4AA8">
        <w:rPr>
          <w:rFonts w:ascii="Times New Roman" w:hAnsi="Times New Roman" w:cs="Times New Roman"/>
          <w:i/>
          <w:sz w:val="24"/>
          <w:szCs w:val="24"/>
          <w:lang w:val="en-US"/>
        </w:rPr>
        <w:t>7</w:t>
      </w:r>
      <w:r w:rsidRPr="00717C5C">
        <w:rPr>
          <w:rFonts w:ascii="Times New Roman" w:hAnsi="Times New Roman" w:cs="Times New Roman"/>
          <w:i/>
          <w:sz w:val="24"/>
          <w:szCs w:val="24"/>
          <w:lang w:val="en-US"/>
        </w:rPr>
        <w:t>)</w:t>
      </w:r>
      <w:r>
        <w:rPr>
          <w:rFonts w:ascii="Times New Roman" w:hAnsi="Times New Roman" w:cs="Times New Roman"/>
          <w:sz w:val="24"/>
          <w:szCs w:val="24"/>
          <w:lang w:val="en-US"/>
        </w:rPr>
        <w:tab/>
        <w:t xml:space="preserve">Lo </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B62B05">
        <w:rPr>
          <w:rFonts w:ascii="Times New Roman" w:hAnsi="Times New Roman" w:cs="Times New Roman"/>
          <w:sz w:val="24"/>
          <w:szCs w:val="24"/>
          <w:lang w:val="en-US"/>
        </w:rPr>
        <w:t xml:space="preserve">he </w:t>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t xml:space="preserve">visto </w:t>
      </w:r>
      <w:r w:rsidRPr="00B62B05">
        <w:rPr>
          <w:rFonts w:ascii="Times New Roman" w:hAnsi="Times New Roman" w:cs="Times New Roman"/>
          <w:sz w:val="24"/>
          <w:szCs w:val="24"/>
          <w:lang w:val="en-US"/>
        </w:rPr>
        <w:tab/>
        <w:t>salir</w:t>
      </w:r>
    </w:p>
    <w:p w14:paraId="285D37CF" w14:textId="77777777" w:rsidR="00896EDC" w:rsidRPr="00B62B05"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Pr>
          <w:rFonts w:ascii="Times New Roman" w:hAnsi="Times New Roman" w:cs="Times New Roman"/>
          <w:sz w:val="24"/>
          <w:szCs w:val="24"/>
          <w:lang w:val="en-GB"/>
        </w:rPr>
        <w:t>Him</w:t>
      </w:r>
      <w:r w:rsidR="004F1256">
        <w:rPr>
          <w:rFonts w:ascii="Times New Roman" w:hAnsi="Times New Roman" w:cs="Times New Roman"/>
          <w:sz w:val="24"/>
          <w:szCs w:val="24"/>
          <w:vertAlign w:val="subscript"/>
          <w:lang w:val="en-GB"/>
        </w:rPr>
        <w:t>Masc Sing A</w:t>
      </w:r>
      <w:r w:rsidRPr="00D96E23">
        <w:rPr>
          <w:rFonts w:ascii="Times New Roman" w:hAnsi="Times New Roman" w:cs="Times New Roman"/>
          <w:sz w:val="24"/>
          <w:szCs w:val="24"/>
          <w:vertAlign w:val="subscript"/>
          <w:lang w:val="en-GB"/>
        </w:rPr>
        <w:t>cc</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r>
      <w:r w:rsidR="004F1256">
        <w:rPr>
          <w:rFonts w:ascii="Times New Roman" w:hAnsi="Times New Roman" w:cs="Times New Roman"/>
          <w:sz w:val="24"/>
          <w:szCs w:val="24"/>
          <w:lang w:val="en-GB"/>
        </w:rPr>
        <w:tab/>
      </w:r>
      <w:r>
        <w:rPr>
          <w:rFonts w:ascii="Times New Roman" w:hAnsi="Times New Roman" w:cs="Times New Roman"/>
          <w:sz w:val="24"/>
          <w:szCs w:val="24"/>
          <w:lang w:val="en-GB"/>
        </w:rPr>
        <w:t>have</w:t>
      </w:r>
      <w:r w:rsidRPr="00D96E23">
        <w:rPr>
          <w:rFonts w:ascii="Times New Roman" w:hAnsi="Times New Roman" w:cs="Times New Roman"/>
          <w:sz w:val="24"/>
          <w:szCs w:val="24"/>
          <w:vertAlign w:val="subscript"/>
          <w:lang w:val="en-GB"/>
        </w:rPr>
        <w:t xml:space="preserve">1st Sing </w:t>
      </w:r>
      <w:r w:rsidRPr="00B62B05">
        <w:rPr>
          <w:rFonts w:ascii="Times New Roman" w:hAnsi="Times New Roman" w:cs="Times New Roman"/>
          <w:sz w:val="24"/>
          <w:szCs w:val="24"/>
          <w:lang w:val="en-GB"/>
        </w:rPr>
        <w:tab/>
        <w:t xml:space="preserve">seen </w:t>
      </w:r>
      <w:r w:rsidRPr="00B62B05">
        <w:rPr>
          <w:rFonts w:ascii="Times New Roman" w:hAnsi="Times New Roman" w:cs="Times New Roman"/>
          <w:sz w:val="24"/>
          <w:szCs w:val="24"/>
          <w:lang w:val="en-GB"/>
        </w:rPr>
        <w:tab/>
        <w:t xml:space="preserve">go out </w:t>
      </w:r>
    </w:p>
    <w:p w14:paraId="1B32BEC4" w14:textId="77777777" w:rsidR="00896EDC" w:rsidRDefault="00896EDC" w:rsidP="00896ED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 saw him go out”</w:t>
      </w:r>
    </w:p>
    <w:p w14:paraId="04CD3262" w14:textId="77777777" w:rsidR="00E61DB9" w:rsidRPr="00896EDC" w:rsidRDefault="00E61DB9" w:rsidP="00BE1CBA">
      <w:pPr>
        <w:spacing w:line="360" w:lineRule="auto"/>
        <w:contextualSpacing/>
        <w:jc w:val="both"/>
        <w:rPr>
          <w:rFonts w:ascii="Times New Roman" w:hAnsi="Times New Roman" w:cs="Times New Roman"/>
          <w:sz w:val="24"/>
          <w:szCs w:val="24"/>
          <w:lang w:val="en-GB"/>
        </w:rPr>
      </w:pPr>
    </w:p>
    <w:p w14:paraId="4F129086" w14:textId="77777777" w:rsidR="00E61DB9" w:rsidRPr="00E61DB9" w:rsidRDefault="00896EDC" w:rsidP="00BE1CBA">
      <w:pPr>
        <w:spacing w:after="200" w:line="360" w:lineRule="auto"/>
        <w:contextualSpacing/>
        <w:jc w:val="both"/>
        <w:rPr>
          <w:rFonts w:ascii="Times New Roman" w:hAnsi="Times New Roman" w:cs="Times New Roman"/>
          <w:b/>
          <w:sz w:val="24"/>
          <w:szCs w:val="24"/>
          <w:lang w:val="en-GB"/>
        </w:rPr>
      </w:pPr>
      <w:r>
        <w:rPr>
          <w:rFonts w:ascii="Times New Roman" w:hAnsi="Times New Roman" w:cs="Times New Roman"/>
          <w:b/>
          <w:sz w:val="24"/>
          <w:szCs w:val="24"/>
          <w:lang w:val="en-GB"/>
        </w:rPr>
        <w:t>3</w:t>
      </w:r>
      <w:r w:rsidR="00E61DB9" w:rsidRPr="00E61DB9">
        <w:rPr>
          <w:rFonts w:ascii="Times New Roman" w:hAnsi="Times New Roman" w:cs="Times New Roman"/>
          <w:b/>
          <w:sz w:val="24"/>
          <w:szCs w:val="24"/>
          <w:lang w:val="en-GB"/>
        </w:rPr>
        <w:t>.</w:t>
      </w:r>
      <w:r w:rsidR="00E61DB9">
        <w:rPr>
          <w:rFonts w:ascii="Times New Roman" w:hAnsi="Times New Roman" w:cs="Times New Roman"/>
          <w:b/>
          <w:sz w:val="24"/>
          <w:szCs w:val="24"/>
          <w:lang w:val="en-GB"/>
        </w:rPr>
        <w:tab/>
        <w:t>Previous research</w:t>
      </w:r>
      <w:r w:rsidR="00E61DB9" w:rsidRPr="00E61DB9">
        <w:rPr>
          <w:rFonts w:ascii="Times New Roman" w:hAnsi="Times New Roman" w:cs="Times New Roman"/>
          <w:b/>
          <w:sz w:val="24"/>
          <w:szCs w:val="24"/>
          <w:lang w:val="en-GB"/>
        </w:rPr>
        <w:t xml:space="preserve"> </w:t>
      </w:r>
      <w:r w:rsidR="0071392D">
        <w:rPr>
          <w:rFonts w:ascii="Times New Roman" w:hAnsi="Times New Roman" w:cs="Times New Roman"/>
          <w:b/>
          <w:sz w:val="24"/>
          <w:szCs w:val="24"/>
          <w:lang w:val="en-GB"/>
        </w:rPr>
        <w:t>on L2 Italian clitic acquisition</w:t>
      </w:r>
    </w:p>
    <w:p w14:paraId="163F43FE" w14:textId="77777777" w:rsidR="00E61DB9" w:rsidRPr="00B62B05" w:rsidRDefault="00E61DB9" w:rsidP="00BE1CBA">
      <w:pPr>
        <w:spacing w:after="200" w:line="360" w:lineRule="auto"/>
        <w:contextualSpacing/>
        <w:jc w:val="both"/>
        <w:rPr>
          <w:rFonts w:ascii="Times New Roman" w:hAnsi="Times New Roman" w:cs="Times New Roman"/>
          <w:sz w:val="24"/>
          <w:szCs w:val="24"/>
          <w:lang w:val="en-GB"/>
        </w:rPr>
      </w:pPr>
    </w:p>
    <w:p w14:paraId="14201C8D" w14:textId="77777777" w:rsidR="000B1EC9" w:rsidRDefault="00E61DB9"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Several studies have been devoted to the acquisition of pronouns, most notably clitics, in L2 Italian. Berretta (1986) carried out what can be considered in many respects a pioneering work, followed after several years by research by Leonini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Belletti (2004), Giannini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Cancila (2006), Santoro (2007), Giannini (2008) and Maffei (2009). </w:t>
      </w:r>
      <w:r w:rsidR="00151008">
        <w:rPr>
          <w:rFonts w:ascii="Times New Roman" w:hAnsi="Times New Roman" w:cs="Times New Roman"/>
          <w:sz w:val="24"/>
          <w:szCs w:val="24"/>
          <w:lang w:val="en-GB"/>
        </w:rPr>
        <w:t>These</w:t>
      </w:r>
      <w:r w:rsidRPr="00B62B05">
        <w:rPr>
          <w:rFonts w:ascii="Times New Roman" w:hAnsi="Times New Roman" w:cs="Times New Roman"/>
          <w:sz w:val="24"/>
          <w:szCs w:val="24"/>
          <w:lang w:val="en-GB"/>
        </w:rPr>
        <w:t xml:space="preserve"> studies </w:t>
      </w:r>
      <w:r w:rsidR="00151008">
        <w:rPr>
          <w:rFonts w:ascii="Times New Roman" w:hAnsi="Times New Roman" w:cs="Times New Roman"/>
          <w:sz w:val="24"/>
          <w:szCs w:val="24"/>
          <w:lang w:val="en-GB"/>
        </w:rPr>
        <w:t xml:space="preserve">share some common findings. </w:t>
      </w:r>
    </w:p>
    <w:p w14:paraId="2EF40652" w14:textId="77777777" w:rsidR="00C928AA" w:rsidRPr="00B62B05" w:rsidRDefault="00C928AA" w:rsidP="00BE1CBA">
      <w:pPr>
        <w:spacing w:after="200" w:line="360" w:lineRule="auto"/>
        <w:contextualSpacing/>
        <w:jc w:val="both"/>
        <w:rPr>
          <w:rFonts w:ascii="Times New Roman" w:hAnsi="Times New Roman" w:cs="Times New Roman"/>
          <w:sz w:val="24"/>
          <w:szCs w:val="24"/>
          <w:lang w:val="en-GB"/>
        </w:rPr>
      </w:pPr>
    </w:p>
    <w:p w14:paraId="62A33AFF" w14:textId="77777777" w:rsidR="00E61DB9" w:rsidRDefault="00E61DB9"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To start with, it can be said that the L2 acquisit</w:t>
      </w:r>
      <w:r w:rsidR="00151008">
        <w:rPr>
          <w:rFonts w:ascii="Times New Roman" w:hAnsi="Times New Roman" w:cs="Times New Roman"/>
          <w:sz w:val="24"/>
          <w:szCs w:val="24"/>
          <w:lang w:val="en-GB"/>
        </w:rPr>
        <w:t>ion of Italian clitic pronouns – and more in general that of the clitics of the Romance languages –</w:t>
      </w:r>
      <w:r w:rsidRPr="00B62B05">
        <w:rPr>
          <w:rFonts w:ascii="Times New Roman" w:hAnsi="Times New Roman" w:cs="Times New Roman"/>
          <w:sz w:val="24"/>
          <w:szCs w:val="24"/>
          <w:lang w:val="en-GB"/>
        </w:rPr>
        <w:t xml:space="preserve"> involves a rather slow and difficult process (Bruhn Garavito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Montrul 1996; White 1996; Duffield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White 1999; Duffield </w:t>
      </w:r>
      <w:r w:rsidRPr="006432E8">
        <w:rPr>
          <w:rFonts w:ascii="Times New Roman" w:hAnsi="Times New Roman" w:cs="Times New Roman"/>
          <w:sz w:val="24"/>
          <w:szCs w:val="24"/>
          <w:lang w:val="en-GB"/>
        </w:rPr>
        <w:t>et al.</w:t>
      </w:r>
      <w:r w:rsidRPr="00B62B05">
        <w:rPr>
          <w:rFonts w:ascii="Times New Roman" w:hAnsi="Times New Roman" w:cs="Times New Roman"/>
          <w:sz w:val="24"/>
          <w:szCs w:val="24"/>
          <w:lang w:val="en-GB"/>
        </w:rPr>
        <w:t xml:space="preserve"> 2002; Santoro 2007). </w:t>
      </w:r>
      <w:r>
        <w:rPr>
          <w:rFonts w:ascii="Times New Roman" w:hAnsi="Times New Roman" w:cs="Times New Roman"/>
          <w:sz w:val="24"/>
          <w:szCs w:val="24"/>
          <w:lang w:val="en-GB"/>
        </w:rPr>
        <w:t>Indeed</w:t>
      </w:r>
      <w:r w:rsidRPr="00B62B05">
        <w:rPr>
          <w:rFonts w:ascii="Times New Roman" w:hAnsi="Times New Roman" w:cs="Times New Roman"/>
          <w:sz w:val="24"/>
          <w:szCs w:val="24"/>
          <w:lang w:val="en-GB"/>
        </w:rPr>
        <w:t xml:space="preserve">, in her study Giannini (2008) found out that the omission rate is high even in advanced learning stages, above all in elicited productions. </w:t>
      </w:r>
      <w:r w:rsidR="00A46249">
        <w:rPr>
          <w:rFonts w:ascii="Times New Roman" w:hAnsi="Times New Roman" w:cs="Times New Roman"/>
          <w:sz w:val="24"/>
          <w:szCs w:val="24"/>
          <w:lang w:val="en-GB"/>
        </w:rPr>
        <w:t>This finding</w:t>
      </w:r>
      <w:r w:rsidRPr="00B62B05">
        <w:rPr>
          <w:rFonts w:ascii="Times New Roman" w:hAnsi="Times New Roman" w:cs="Times New Roman"/>
          <w:sz w:val="24"/>
          <w:szCs w:val="24"/>
          <w:lang w:val="en-GB"/>
        </w:rPr>
        <w:t xml:space="preserve"> </w:t>
      </w:r>
      <w:r w:rsidR="00A46249">
        <w:rPr>
          <w:rFonts w:ascii="Times New Roman" w:hAnsi="Times New Roman" w:cs="Times New Roman"/>
          <w:sz w:val="24"/>
          <w:szCs w:val="24"/>
          <w:lang w:val="en-GB"/>
        </w:rPr>
        <w:t>may reflect an avoidance strategy, which may also encompass the</w:t>
      </w:r>
      <w:r w:rsidRPr="00B62B05">
        <w:rPr>
          <w:rFonts w:ascii="Times New Roman" w:hAnsi="Times New Roman" w:cs="Times New Roman"/>
          <w:sz w:val="24"/>
          <w:szCs w:val="24"/>
          <w:lang w:val="en-GB"/>
        </w:rPr>
        <w:t xml:space="preserve"> replacement </w:t>
      </w:r>
      <w:r w:rsidR="00A46249">
        <w:rPr>
          <w:rFonts w:ascii="Times New Roman" w:hAnsi="Times New Roman" w:cs="Times New Roman"/>
          <w:sz w:val="24"/>
          <w:szCs w:val="24"/>
          <w:lang w:val="en-GB"/>
        </w:rPr>
        <w:t xml:space="preserve">of clitics </w:t>
      </w:r>
      <w:r w:rsidRPr="00B62B05">
        <w:rPr>
          <w:rFonts w:ascii="Times New Roman" w:hAnsi="Times New Roman" w:cs="Times New Roman"/>
          <w:sz w:val="24"/>
          <w:szCs w:val="24"/>
          <w:lang w:val="en-GB"/>
        </w:rPr>
        <w:t xml:space="preserve">with lexical DPs or, to a much lesser degree, with strong pronouns (Leonini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Belletti 2004). Similarly, Chini </w:t>
      </w:r>
      <w:r w:rsidRPr="006432E8">
        <w:rPr>
          <w:rFonts w:ascii="Times New Roman" w:hAnsi="Times New Roman" w:cs="Times New Roman"/>
          <w:sz w:val="24"/>
          <w:szCs w:val="24"/>
          <w:lang w:val="en-GB"/>
        </w:rPr>
        <w:t>et al.</w:t>
      </w:r>
      <w:r w:rsidRPr="00B62B05">
        <w:rPr>
          <w:rFonts w:ascii="Times New Roman" w:hAnsi="Times New Roman" w:cs="Times New Roman"/>
          <w:sz w:val="24"/>
          <w:szCs w:val="24"/>
          <w:lang w:val="en-GB"/>
        </w:rPr>
        <w:t xml:space="preserve"> (2003: 191), in comparing the use of clitics as textual anaphoric devices by L1 and L2 Italian speakers, noticed that they are much more resorted to by native speakers than by L2 Italian learners with different L1s. Sheer omission seems to be the most widespread alternative to clitic production in the acquisition of Italian as an L2, its rate ranging from 9% to 20% at most (Belletti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Guasti 2015). The use of a lexical DP in a context in which a native speaker would use a clitic is a feature distinguishing L2 from L1 acquisition: whereas it is a strategy quite often employed by L2 learners, it is very rarely found in native acquisition (Belletti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Guasti 2015). For instance, Leonini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Belletti (2004) report that their L2 subjects produced a lexical DP in 40% of cases, against 7.7% of the controls. Likewise, the German-speaking subjects investigated by Leonini (2006) used a lexical DP in 52% of cases on average. More in detail, the recourse to this strategy decreased as proficiency in Italian increased: lexical DPs were produced in 69% of cases by subjects with an intermediate proficiency in Italian, in 49% of cases by advanced learners and in 32% by near-natives. As for the use of strong pronouns in place of clitics, it is something which occurs very rarely in the L2 acquisition of Italian (Belletti </w:t>
      </w:r>
      <w:r w:rsidR="00515A9F">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Guasti 2015). </w:t>
      </w:r>
    </w:p>
    <w:p w14:paraId="2B1B4638" w14:textId="77777777" w:rsidR="00F42ED2" w:rsidRPr="000759F0" w:rsidRDefault="00F42ED2" w:rsidP="00BE1CBA">
      <w:pPr>
        <w:spacing w:after="200" w:line="360" w:lineRule="auto"/>
        <w:contextualSpacing/>
        <w:jc w:val="both"/>
        <w:rPr>
          <w:rFonts w:ascii="Times New Roman" w:hAnsi="Times New Roman" w:cs="Times New Roman"/>
          <w:sz w:val="20"/>
          <w:szCs w:val="20"/>
          <w:lang w:val="en-GB"/>
        </w:rPr>
      </w:pPr>
    </w:p>
    <w:p w14:paraId="5061964E" w14:textId="77777777" w:rsidR="00E61DB9" w:rsidRDefault="00E61DB9"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lastRenderedPageBreak/>
        <w:t>The relative</w:t>
      </w:r>
      <w:r w:rsidR="00BE5C7D">
        <w:rPr>
          <w:rFonts w:ascii="Times New Roman" w:hAnsi="Times New Roman" w:cs="Times New Roman"/>
          <w:sz w:val="24"/>
          <w:szCs w:val="24"/>
          <w:lang w:val="en-GB"/>
        </w:rPr>
        <w:t>ly</w:t>
      </w:r>
      <w:r w:rsidRPr="00B62B05">
        <w:rPr>
          <w:rFonts w:ascii="Times New Roman" w:hAnsi="Times New Roman" w:cs="Times New Roman"/>
          <w:sz w:val="24"/>
          <w:szCs w:val="24"/>
          <w:lang w:val="en-GB"/>
        </w:rPr>
        <w:t xml:space="preserve"> slow acquisition of clitics in comparison</w:t>
      </w:r>
      <w:r w:rsidR="00542FFE">
        <w:rPr>
          <w:rFonts w:ascii="Times New Roman" w:hAnsi="Times New Roman" w:cs="Times New Roman"/>
          <w:sz w:val="24"/>
          <w:szCs w:val="24"/>
          <w:lang w:val="en-GB"/>
        </w:rPr>
        <w:t xml:space="preserve"> with other grammar structures </w:t>
      </w:r>
      <w:r w:rsidRPr="00B62B05">
        <w:rPr>
          <w:rFonts w:ascii="Times New Roman" w:hAnsi="Times New Roman" w:cs="Times New Roman"/>
          <w:sz w:val="24"/>
          <w:szCs w:val="24"/>
          <w:lang w:val="en-GB"/>
        </w:rPr>
        <w:t>is possibly due to the structural complexity of the cliticisation phenomenon</w:t>
      </w:r>
      <w:r w:rsidR="00542FFE">
        <w:rPr>
          <w:rFonts w:ascii="Times New Roman" w:hAnsi="Times New Roman" w:cs="Times New Roman"/>
          <w:sz w:val="24"/>
          <w:szCs w:val="24"/>
          <w:lang w:val="en-GB"/>
        </w:rPr>
        <w:t xml:space="preserve"> and may therefore point to</w:t>
      </w:r>
      <w:r w:rsidR="00542FFE" w:rsidRPr="00B62B05">
        <w:rPr>
          <w:rFonts w:ascii="Times New Roman" w:hAnsi="Times New Roman" w:cs="Times New Roman"/>
          <w:sz w:val="24"/>
          <w:szCs w:val="24"/>
          <w:lang w:val="en-GB"/>
        </w:rPr>
        <w:t xml:space="preserve"> a difficu</w:t>
      </w:r>
      <w:r w:rsidR="00542FFE">
        <w:rPr>
          <w:rFonts w:ascii="Times New Roman" w:hAnsi="Times New Roman" w:cs="Times New Roman"/>
          <w:sz w:val="24"/>
          <w:szCs w:val="24"/>
          <w:lang w:val="en-GB"/>
        </w:rPr>
        <w:t>lty</w:t>
      </w:r>
      <w:r w:rsidR="00BE5C7D">
        <w:rPr>
          <w:rFonts w:ascii="Times New Roman" w:hAnsi="Times New Roman" w:cs="Times New Roman"/>
          <w:sz w:val="24"/>
          <w:szCs w:val="24"/>
          <w:lang w:val="en-GB"/>
        </w:rPr>
        <w:t xml:space="preserve"> with </w:t>
      </w:r>
      <w:r w:rsidR="00BE5C7D" w:rsidRPr="00BE5C7D">
        <w:rPr>
          <w:rFonts w:ascii="Times New Roman" w:hAnsi="Times New Roman" w:cs="Times New Roman"/>
          <w:sz w:val="24"/>
          <w:szCs w:val="24"/>
          <w:lang w:val="en-GB"/>
        </w:rPr>
        <w:t xml:space="preserve">processing </w:t>
      </w:r>
      <w:r w:rsidR="00542FFE">
        <w:rPr>
          <w:rFonts w:ascii="Times New Roman" w:hAnsi="Times New Roman" w:cs="Times New Roman"/>
          <w:sz w:val="24"/>
          <w:szCs w:val="24"/>
          <w:lang w:val="en-GB"/>
        </w:rPr>
        <w:t>on the part of the learners</w:t>
      </w:r>
      <w:r w:rsidRPr="00B62B05">
        <w:rPr>
          <w:rFonts w:ascii="Times New Roman" w:hAnsi="Times New Roman" w:cs="Times New Roman"/>
          <w:sz w:val="24"/>
          <w:szCs w:val="24"/>
          <w:lang w:val="en-GB"/>
        </w:rPr>
        <w:t xml:space="preserve">. This is </w:t>
      </w:r>
      <w:r w:rsidR="000759F0">
        <w:rPr>
          <w:rFonts w:ascii="Times New Roman" w:hAnsi="Times New Roman" w:cs="Times New Roman"/>
          <w:sz w:val="24"/>
          <w:szCs w:val="24"/>
          <w:lang w:val="en-GB"/>
        </w:rPr>
        <w:t>maintained</w:t>
      </w:r>
      <w:r w:rsidRPr="00B62B05">
        <w:rPr>
          <w:rFonts w:ascii="Times New Roman" w:hAnsi="Times New Roman" w:cs="Times New Roman"/>
          <w:sz w:val="24"/>
          <w:szCs w:val="24"/>
          <w:lang w:val="en-GB"/>
        </w:rPr>
        <w:t xml:space="preserve"> by Belletti </w:t>
      </w:r>
      <w:r w:rsidR="00CB0A8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Guasti (2015), who pinpoint the special and complex morphosyntax of clitics as one of the reasons why they tend to be avoided in the early L2 productions. Bottari </w:t>
      </w:r>
      <w:r w:rsidRPr="009F75EE">
        <w:rPr>
          <w:rFonts w:ascii="Times New Roman" w:hAnsi="Times New Roman" w:cs="Times New Roman"/>
          <w:sz w:val="24"/>
          <w:szCs w:val="24"/>
          <w:lang w:val="en-GB"/>
        </w:rPr>
        <w:t>et al.</w:t>
      </w:r>
      <w:r w:rsidRPr="00B62B05">
        <w:rPr>
          <w:rFonts w:ascii="Times New Roman" w:hAnsi="Times New Roman" w:cs="Times New Roman"/>
          <w:sz w:val="24"/>
          <w:szCs w:val="24"/>
          <w:lang w:val="en-GB"/>
        </w:rPr>
        <w:t xml:space="preserve"> (2000) identify a series of possible reasons accounting for the d</w:t>
      </w:r>
      <w:r w:rsidR="00FD4544">
        <w:rPr>
          <w:rFonts w:ascii="Times New Roman" w:hAnsi="Times New Roman" w:cs="Times New Roman"/>
          <w:sz w:val="24"/>
          <w:szCs w:val="24"/>
          <w:lang w:val="en-GB"/>
        </w:rPr>
        <w:t>ifficulty in acquiring clitics</w:t>
      </w:r>
      <w:r w:rsidR="00583402">
        <w:rPr>
          <w:rFonts w:ascii="Times New Roman" w:hAnsi="Times New Roman" w:cs="Times New Roman"/>
          <w:sz w:val="24"/>
          <w:szCs w:val="24"/>
          <w:lang w:val="en-GB"/>
        </w:rPr>
        <w:t xml:space="preserve"> (</w:t>
      </w:r>
      <w:r w:rsidR="00D80969">
        <w:rPr>
          <w:rFonts w:ascii="Times New Roman" w:hAnsi="Times New Roman" w:cs="Times New Roman"/>
          <w:sz w:val="24"/>
          <w:szCs w:val="24"/>
          <w:lang w:val="en-GB"/>
        </w:rPr>
        <w:t xml:space="preserve">i.e. </w:t>
      </w:r>
      <w:r w:rsidRPr="00B62B05">
        <w:rPr>
          <w:rFonts w:ascii="Times New Roman" w:hAnsi="Times New Roman" w:cs="Times New Roman"/>
          <w:sz w:val="24"/>
          <w:szCs w:val="24"/>
          <w:lang w:val="en-GB"/>
        </w:rPr>
        <w:t>phonologic saliency, argument structure, control, morphological paradigms and syntactic representation</w:t>
      </w:r>
      <w:r w:rsidR="00583402">
        <w:rPr>
          <w:rFonts w:ascii="Times New Roman" w:hAnsi="Times New Roman" w:cs="Times New Roman"/>
          <w:sz w:val="24"/>
          <w:szCs w:val="24"/>
          <w:lang w:val="en-GB"/>
        </w:rPr>
        <w:t>)</w:t>
      </w:r>
      <w:r w:rsidRPr="00B62B05">
        <w:rPr>
          <w:rFonts w:ascii="Times New Roman" w:hAnsi="Times New Roman" w:cs="Times New Roman"/>
          <w:sz w:val="24"/>
          <w:szCs w:val="24"/>
          <w:lang w:val="en-GB"/>
        </w:rPr>
        <w:t xml:space="preserve">, in particular in the field of chain formation. </w:t>
      </w:r>
      <w:r w:rsidR="000759F0">
        <w:rPr>
          <w:rFonts w:ascii="Times New Roman" w:hAnsi="Times New Roman" w:cs="Times New Roman"/>
          <w:sz w:val="24"/>
          <w:szCs w:val="24"/>
          <w:lang w:val="en-GB"/>
        </w:rPr>
        <w:t>A</w:t>
      </w:r>
      <w:r w:rsidRPr="00B62B05">
        <w:rPr>
          <w:rFonts w:ascii="Times New Roman" w:hAnsi="Times New Roman" w:cs="Times New Roman"/>
          <w:sz w:val="24"/>
          <w:szCs w:val="24"/>
          <w:lang w:val="en-GB"/>
        </w:rPr>
        <w:t xml:space="preserve">nother </w:t>
      </w:r>
      <w:r w:rsidR="000759F0">
        <w:rPr>
          <w:rFonts w:ascii="Times New Roman" w:hAnsi="Times New Roman" w:cs="Times New Roman"/>
          <w:sz w:val="24"/>
          <w:szCs w:val="24"/>
          <w:lang w:val="en-GB"/>
        </w:rPr>
        <w:t>reason might be</w:t>
      </w:r>
      <w:r w:rsidRPr="00B62B05">
        <w:rPr>
          <w:rFonts w:ascii="Times New Roman" w:hAnsi="Times New Roman" w:cs="Times New Roman"/>
          <w:sz w:val="24"/>
          <w:szCs w:val="24"/>
          <w:lang w:val="en-GB"/>
        </w:rPr>
        <w:t xml:space="preserve"> the markedness of </w:t>
      </w:r>
      <w:r w:rsidR="000759F0">
        <w:rPr>
          <w:rFonts w:ascii="Times New Roman" w:hAnsi="Times New Roman" w:cs="Times New Roman"/>
          <w:sz w:val="24"/>
          <w:szCs w:val="24"/>
          <w:lang w:val="en-GB"/>
        </w:rPr>
        <w:t>clitics</w:t>
      </w:r>
      <w:r w:rsidRPr="00B62B05">
        <w:rPr>
          <w:rFonts w:ascii="Times New Roman" w:hAnsi="Times New Roman" w:cs="Times New Roman"/>
          <w:sz w:val="24"/>
          <w:szCs w:val="24"/>
          <w:lang w:val="en-GB"/>
        </w:rPr>
        <w:t xml:space="preserve"> from a typological point of view, as high</w:t>
      </w:r>
      <w:r w:rsidR="000759F0">
        <w:rPr>
          <w:rFonts w:ascii="Times New Roman" w:hAnsi="Times New Roman" w:cs="Times New Roman"/>
          <w:sz w:val="24"/>
          <w:szCs w:val="24"/>
          <w:lang w:val="en-GB"/>
        </w:rPr>
        <w:t>lighted by Berretta (1986: 329).</w:t>
      </w:r>
    </w:p>
    <w:p w14:paraId="4ACFFE82" w14:textId="77777777" w:rsidR="00496015" w:rsidRPr="00EE544A" w:rsidRDefault="00496015" w:rsidP="00BE1CBA">
      <w:pPr>
        <w:spacing w:after="200" w:line="360" w:lineRule="auto"/>
        <w:contextualSpacing/>
        <w:jc w:val="both"/>
        <w:rPr>
          <w:rFonts w:ascii="Times New Roman" w:hAnsi="Times New Roman" w:cs="Times New Roman"/>
          <w:sz w:val="20"/>
          <w:szCs w:val="20"/>
          <w:lang w:val="en-GB"/>
        </w:rPr>
      </w:pPr>
    </w:p>
    <w:p w14:paraId="2863A8B4" w14:textId="77777777" w:rsidR="00496015" w:rsidRDefault="00E61DB9"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As to the mistakes made by L2 learners, in most cases they seem to concern more the mor</w:t>
      </w:r>
      <w:r w:rsidR="00496015">
        <w:rPr>
          <w:rFonts w:ascii="Times New Roman" w:hAnsi="Times New Roman" w:cs="Times New Roman"/>
          <w:sz w:val="24"/>
          <w:szCs w:val="24"/>
          <w:lang w:val="en-GB"/>
        </w:rPr>
        <w:t xml:space="preserve">phological features of clitics – number, gender and case – </w:t>
      </w:r>
      <w:r w:rsidR="00583402">
        <w:rPr>
          <w:rFonts w:ascii="Times New Roman" w:hAnsi="Times New Roman" w:cs="Times New Roman"/>
          <w:sz w:val="24"/>
          <w:szCs w:val="24"/>
          <w:lang w:val="en-GB"/>
        </w:rPr>
        <w:t>than the syntactic ones (</w:t>
      </w:r>
      <w:r w:rsidRPr="00B62B05">
        <w:rPr>
          <w:rFonts w:ascii="Times New Roman" w:hAnsi="Times New Roman" w:cs="Times New Roman"/>
          <w:sz w:val="24"/>
          <w:szCs w:val="24"/>
          <w:lang w:val="en-GB"/>
        </w:rPr>
        <w:t>i.e. those related to their placement with respect to the verb</w:t>
      </w:r>
      <w:r w:rsidR="00583402">
        <w:rPr>
          <w:rFonts w:ascii="Times New Roman" w:hAnsi="Times New Roman" w:cs="Times New Roman"/>
          <w:sz w:val="24"/>
          <w:szCs w:val="24"/>
          <w:lang w:val="en-GB"/>
        </w:rPr>
        <w:t>)</w:t>
      </w:r>
      <w:r w:rsidRPr="00B62B05">
        <w:rPr>
          <w:rFonts w:ascii="Times New Roman" w:hAnsi="Times New Roman" w:cs="Times New Roman"/>
          <w:sz w:val="24"/>
          <w:szCs w:val="24"/>
          <w:lang w:val="en-GB"/>
        </w:rPr>
        <w:t>. In other words, the former appear to be acquired more slowly and less accurate</w:t>
      </w:r>
      <w:r w:rsidR="00EE544A">
        <w:rPr>
          <w:rFonts w:ascii="Times New Roman" w:hAnsi="Times New Roman" w:cs="Times New Roman"/>
          <w:sz w:val="24"/>
          <w:szCs w:val="24"/>
          <w:lang w:val="en-GB"/>
        </w:rPr>
        <w:t xml:space="preserve">ly than the latter. </w:t>
      </w:r>
      <w:r w:rsidRPr="00B62B05">
        <w:rPr>
          <w:rFonts w:ascii="Times New Roman" w:hAnsi="Times New Roman" w:cs="Times New Roman"/>
          <w:sz w:val="24"/>
          <w:szCs w:val="24"/>
          <w:lang w:val="en-GB"/>
        </w:rPr>
        <w:t xml:space="preserve">However, some scholars counsel caution in this regard as placement errors amongst L2 learners do not seem to be utterly negligible, </w:t>
      </w:r>
      <w:r w:rsidR="00EE544A">
        <w:rPr>
          <w:rFonts w:ascii="Times New Roman" w:hAnsi="Times New Roman" w:cs="Times New Roman"/>
          <w:sz w:val="24"/>
          <w:szCs w:val="24"/>
          <w:lang w:val="en-GB"/>
        </w:rPr>
        <w:t xml:space="preserve">as </w:t>
      </w:r>
      <w:r w:rsidR="005D1971">
        <w:rPr>
          <w:rFonts w:ascii="Times New Roman" w:hAnsi="Times New Roman" w:cs="Times New Roman"/>
          <w:sz w:val="24"/>
          <w:szCs w:val="24"/>
          <w:lang w:val="en-GB"/>
        </w:rPr>
        <w:t>reported with</w:t>
      </w:r>
      <w:r w:rsidRPr="00B62B05">
        <w:rPr>
          <w:rFonts w:ascii="Times New Roman" w:hAnsi="Times New Roman" w:cs="Times New Roman"/>
          <w:sz w:val="24"/>
          <w:szCs w:val="24"/>
          <w:lang w:val="en-GB"/>
        </w:rPr>
        <w:t xml:space="preserve"> French clitics (White 1996; Hulk </w:t>
      </w:r>
      <w:r w:rsidR="00CB0A82">
        <w:rPr>
          <w:rFonts w:ascii="Times New Roman" w:hAnsi="Times New Roman" w:cs="Times New Roman"/>
          <w:sz w:val="24"/>
          <w:szCs w:val="24"/>
          <w:lang w:val="en-GB"/>
        </w:rPr>
        <w:t>&amp;</w:t>
      </w:r>
      <w:r w:rsidR="00496015">
        <w:rPr>
          <w:rFonts w:ascii="Times New Roman" w:hAnsi="Times New Roman" w:cs="Times New Roman"/>
          <w:sz w:val="24"/>
          <w:szCs w:val="24"/>
          <w:lang w:val="en-GB"/>
        </w:rPr>
        <w:t xml:space="preserve"> Müller </w:t>
      </w:r>
      <w:r w:rsidRPr="00B62B05">
        <w:rPr>
          <w:rFonts w:ascii="Times New Roman" w:hAnsi="Times New Roman" w:cs="Times New Roman"/>
          <w:sz w:val="24"/>
          <w:szCs w:val="24"/>
          <w:lang w:val="en-GB"/>
        </w:rPr>
        <w:t xml:space="preserve">2000; Belletti </w:t>
      </w:r>
      <w:r w:rsidR="00CB0A8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Hamann 2004; Granfeldt </w:t>
      </w:r>
      <w:r w:rsidR="00CB0A8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Schlyter 2004; </w:t>
      </w:r>
      <w:r w:rsidR="002240C2">
        <w:rPr>
          <w:rFonts w:ascii="Times New Roman" w:hAnsi="Times New Roman" w:cs="Times New Roman"/>
          <w:sz w:val="24"/>
          <w:szCs w:val="24"/>
          <w:lang w:val="en-GB"/>
        </w:rPr>
        <w:t xml:space="preserve">Hamann &amp; Belletti  </w:t>
      </w:r>
      <w:r w:rsidRPr="00B62B05">
        <w:rPr>
          <w:rFonts w:ascii="Times New Roman" w:hAnsi="Times New Roman" w:cs="Times New Roman"/>
          <w:sz w:val="24"/>
          <w:szCs w:val="24"/>
          <w:lang w:val="en-GB"/>
        </w:rPr>
        <w:t xml:space="preserve">2006). </w:t>
      </w:r>
    </w:p>
    <w:p w14:paraId="124BD550" w14:textId="77777777" w:rsidR="00554572" w:rsidRPr="00496015" w:rsidRDefault="00554572" w:rsidP="00BE1CBA">
      <w:pPr>
        <w:spacing w:after="200" w:line="360" w:lineRule="auto"/>
        <w:contextualSpacing/>
        <w:jc w:val="both"/>
        <w:rPr>
          <w:rFonts w:ascii="Times New Roman" w:hAnsi="Times New Roman" w:cs="Times New Roman"/>
          <w:sz w:val="24"/>
          <w:szCs w:val="24"/>
          <w:lang w:val="en-GB"/>
        </w:rPr>
      </w:pPr>
    </w:p>
    <w:p w14:paraId="02432254" w14:textId="77777777" w:rsidR="00E61DB9" w:rsidRPr="00B62B05" w:rsidRDefault="00406B3F" w:rsidP="00BE1CBA">
      <w:pPr>
        <w:spacing w:after="200"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Hamann &amp; Belletti </w:t>
      </w:r>
      <w:r w:rsidR="00E61DB9" w:rsidRPr="00B62B05">
        <w:rPr>
          <w:rFonts w:ascii="Times New Roman" w:hAnsi="Times New Roman" w:cs="Times New Roman"/>
          <w:sz w:val="24"/>
          <w:szCs w:val="24"/>
          <w:lang w:val="en-GB"/>
        </w:rPr>
        <w:t xml:space="preserve">(2006) suggest that misplacement errors found in the L2 acquisition of French clitics may be due to an initial interpretation of complement clitics as weak pronouns, instantiated as nominative phonological clitics in French. The smaller presence of weak pronouns in Italian might account for the reported lack of misplacement errors in Italian (Belletti </w:t>
      </w:r>
      <w:r w:rsidR="00CB0A82">
        <w:rPr>
          <w:rFonts w:ascii="Times New Roman" w:hAnsi="Times New Roman" w:cs="Times New Roman"/>
          <w:sz w:val="24"/>
          <w:szCs w:val="24"/>
          <w:lang w:val="en-GB"/>
        </w:rPr>
        <w:t>&amp;</w:t>
      </w:r>
      <w:r w:rsidR="00E61DB9" w:rsidRPr="00B62B05">
        <w:rPr>
          <w:rFonts w:ascii="Times New Roman" w:hAnsi="Times New Roman" w:cs="Times New Roman"/>
          <w:sz w:val="24"/>
          <w:szCs w:val="24"/>
          <w:lang w:val="en-GB"/>
        </w:rPr>
        <w:t xml:space="preserve"> Guasti 2015).</w:t>
      </w:r>
      <w:r w:rsidR="00EE544A" w:rsidRPr="00EE544A">
        <w:rPr>
          <w:rFonts w:ascii="Times New Roman" w:hAnsi="Times New Roman" w:cs="Times New Roman"/>
          <w:sz w:val="20"/>
          <w:szCs w:val="20"/>
          <w:lang w:val="en-GB"/>
        </w:rPr>
        <w:t xml:space="preserve"> </w:t>
      </w:r>
      <w:r w:rsidR="00E61DB9" w:rsidRPr="00B62B05">
        <w:rPr>
          <w:rFonts w:ascii="Times New Roman" w:hAnsi="Times New Roman" w:cs="Times New Roman"/>
          <w:sz w:val="24"/>
          <w:szCs w:val="24"/>
          <w:lang w:val="en-GB"/>
        </w:rPr>
        <w:t xml:space="preserve">However, as rare as they may be, misplacement errors in the L2 acquisition of Italian clitics are not totally lacking. For instance, in her research </w:t>
      </w:r>
      <w:r w:rsidR="00E61DB9" w:rsidRPr="00B62B05">
        <w:rPr>
          <w:rFonts w:ascii="Times New Roman" w:eastAsia="Calibri" w:hAnsi="Times New Roman" w:cs="Times New Roman"/>
          <w:sz w:val="24"/>
          <w:szCs w:val="24"/>
          <w:lang w:val="en-GB"/>
        </w:rPr>
        <w:t>on the acquisition of personal pronouns in L2 Italian, based on a sample of ADIL2 corpus made up of 823 informants with 27 different L1s</w:t>
      </w:r>
      <w:r w:rsidR="00E61DB9" w:rsidRPr="00B62B05">
        <w:rPr>
          <w:rFonts w:ascii="Times New Roman" w:hAnsi="Times New Roman" w:cs="Times New Roman"/>
          <w:sz w:val="24"/>
          <w:szCs w:val="24"/>
          <w:lang w:val="en-GB"/>
        </w:rPr>
        <w:t xml:space="preserve">, </w:t>
      </w:r>
      <w:r w:rsidR="00EE544A" w:rsidRPr="00B62B05">
        <w:rPr>
          <w:rFonts w:ascii="Times New Roman" w:hAnsi="Times New Roman" w:cs="Times New Roman"/>
          <w:sz w:val="24"/>
          <w:szCs w:val="24"/>
          <w:lang w:val="en-GB"/>
        </w:rPr>
        <w:t>Maffei (2009: 116)</w:t>
      </w:r>
      <w:r w:rsidR="00EE544A">
        <w:rPr>
          <w:rFonts w:ascii="Times New Roman" w:hAnsi="Times New Roman" w:cs="Times New Roman"/>
          <w:sz w:val="24"/>
          <w:szCs w:val="24"/>
          <w:lang w:val="en-GB"/>
        </w:rPr>
        <w:t xml:space="preserve"> </w:t>
      </w:r>
      <w:r w:rsidR="00E61DB9" w:rsidRPr="00B62B05">
        <w:rPr>
          <w:rFonts w:ascii="Times New Roman" w:hAnsi="Times New Roman" w:cs="Times New Roman"/>
          <w:sz w:val="24"/>
          <w:szCs w:val="24"/>
          <w:lang w:val="en-GB"/>
        </w:rPr>
        <w:t>mentions cliticisation with imperatives, infinitives, compound tenses and modal verbs</w:t>
      </w:r>
      <w:r w:rsidR="00EE544A">
        <w:rPr>
          <w:rFonts w:ascii="Times New Roman" w:hAnsi="Times New Roman" w:cs="Times New Roman"/>
          <w:sz w:val="24"/>
          <w:szCs w:val="24"/>
          <w:lang w:val="en-GB"/>
        </w:rPr>
        <w:t xml:space="preserve"> a</w:t>
      </w:r>
      <w:r w:rsidR="00EE544A" w:rsidRPr="00B62B05">
        <w:rPr>
          <w:rFonts w:ascii="Times New Roman" w:hAnsi="Times New Roman" w:cs="Times New Roman"/>
          <w:sz w:val="24"/>
          <w:szCs w:val="24"/>
          <w:lang w:val="en-GB"/>
        </w:rPr>
        <w:t xml:space="preserve">mongst </w:t>
      </w:r>
      <w:r w:rsidR="00EE544A">
        <w:rPr>
          <w:rFonts w:ascii="Times New Roman" w:hAnsi="Times New Roman" w:cs="Times New Roman"/>
          <w:sz w:val="24"/>
          <w:szCs w:val="24"/>
          <w:lang w:val="en-GB"/>
        </w:rPr>
        <w:t xml:space="preserve">the </w:t>
      </w:r>
      <w:r w:rsidR="00EE544A" w:rsidRPr="00B62B05">
        <w:rPr>
          <w:rFonts w:ascii="Times New Roman" w:hAnsi="Times New Roman" w:cs="Times New Roman"/>
          <w:sz w:val="24"/>
          <w:szCs w:val="24"/>
          <w:lang w:val="en-GB"/>
        </w:rPr>
        <w:t>placement errors</w:t>
      </w:r>
      <w:r w:rsidR="00E61DB9" w:rsidRPr="00B62B05">
        <w:rPr>
          <w:rFonts w:ascii="Times New Roman" w:hAnsi="Times New Roman" w:cs="Times New Roman"/>
          <w:sz w:val="24"/>
          <w:szCs w:val="24"/>
          <w:lang w:val="en-GB"/>
        </w:rPr>
        <w:t>:</w:t>
      </w:r>
    </w:p>
    <w:p w14:paraId="64888FD5" w14:textId="77777777" w:rsidR="00E61DB9" w:rsidRPr="00B62B05" w:rsidRDefault="00E61DB9" w:rsidP="00BE1CBA">
      <w:pPr>
        <w:spacing w:after="200" w:line="360" w:lineRule="auto"/>
        <w:contextualSpacing/>
        <w:jc w:val="both"/>
        <w:rPr>
          <w:rFonts w:ascii="Times New Roman" w:hAnsi="Times New Roman" w:cs="Times New Roman"/>
          <w:sz w:val="24"/>
          <w:szCs w:val="24"/>
          <w:lang w:val="en-GB"/>
        </w:rPr>
      </w:pPr>
    </w:p>
    <w:p w14:paraId="6602DBBC"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rPr>
      </w:pPr>
      <w:r w:rsidRPr="00DD73EC">
        <w:rPr>
          <w:rFonts w:ascii="Times New Roman" w:eastAsia="Calibri" w:hAnsi="Times New Roman" w:cs="Times New Roman"/>
          <w:i/>
          <w:sz w:val="24"/>
          <w:szCs w:val="24"/>
        </w:rPr>
        <w:t>(</w:t>
      </w:r>
      <w:r w:rsidR="001B66FC">
        <w:rPr>
          <w:rFonts w:ascii="Times New Roman" w:eastAsia="Calibri" w:hAnsi="Times New Roman" w:cs="Times New Roman"/>
          <w:i/>
          <w:sz w:val="24"/>
          <w:szCs w:val="24"/>
        </w:rPr>
        <w:t>2</w:t>
      </w:r>
      <w:r w:rsidR="00580DA9">
        <w:rPr>
          <w:rFonts w:ascii="Times New Roman" w:eastAsia="Calibri" w:hAnsi="Times New Roman" w:cs="Times New Roman"/>
          <w:i/>
          <w:sz w:val="24"/>
          <w:szCs w:val="24"/>
        </w:rPr>
        <w:t>8</w:t>
      </w:r>
      <w:r w:rsidRPr="00DD73EC">
        <w:rPr>
          <w:rFonts w:ascii="Times New Roman" w:eastAsia="Calibri" w:hAnsi="Times New Roman" w:cs="Times New Roman"/>
          <w:i/>
          <w:sz w:val="24"/>
          <w:szCs w:val="24"/>
        </w:rPr>
        <w:t>)</w:t>
      </w:r>
      <w:r w:rsidRPr="00B62B05">
        <w:rPr>
          <w:rFonts w:ascii="Times New Roman" w:eastAsia="Calibri" w:hAnsi="Times New Roman" w:cs="Times New Roman"/>
          <w:sz w:val="24"/>
          <w:szCs w:val="24"/>
        </w:rPr>
        <w:tab/>
        <w:t xml:space="preserve">*Spero </w:t>
      </w:r>
      <w:r w:rsidRPr="00B62B05">
        <w:rPr>
          <w:rFonts w:ascii="Times New Roman" w:eastAsia="Calibri" w:hAnsi="Times New Roman" w:cs="Times New Roman"/>
          <w:sz w:val="24"/>
          <w:szCs w:val="24"/>
        </w:rPr>
        <w:tab/>
        <w:t xml:space="preserve"> </w:t>
      </w:r>
      <w:r w:rsidR="001B66FC">
        <w:rPr>
          <w:rFonts w:ascii="Times New Roman" w:eastAsia="Calibri" w:hAnsi="Times New Roman" w:cs="Times New Roman"/>
          <w:sz w:val="24"/>
          <w:szCs w:val="24"/>
        </w:rPr>
        <w:tab/>
      </w:r>
      <w:r w:rsidR="003E67FB">
        <w:rPr>
          <w:rFonts w:ascii="Times New Roman" w:eastAsia="Calibri" w:hAnsi="Times New Roman" w:cs="Times New Roman"/>
          <w:sz w:val="24"/>
          <w:szCs w:val="24"/>
        </w:rPr>
        <w:t xml:space="preserve">che </w:t>
      </w:r>
      <w:r w:rsidR="003E67FB">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tu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 xml:space="preserve">non </w:t>
      </w:r>
      <w:r w:rsidRPr="00B62B05">
        <w:rPr>
          <w:rFonts w:ascii="Times New Roman" w:eastAsia="Calibri" w:hAnsi="Times New Roman" w:cs="Times New Roman"/>
          <w:sz w:val="24"/>
          <w:szCs w:val="24"/>
        </w:rPr>
        <w:tab/>
        <w:t xml:space="preserve">avrai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3E67FB">
        <w:rPr>
          <w:rFonts w:ascii="Times New Roman" w:eastAsia="Calibri" w:hAnsi="Times New Roman" w:cs="Times New Roman"/>
          <w:sz w:val="24"/>
          <w:szCs w:val="24"/>
        </w:rPr>
        <w:tab/>
      </w:r>
      <w:r w:rsidR="003E67FB">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più </w:t>
      </w:r>
      <w:r w:rsidRPr="00B62B05">
        <w:rPr>
          <w:rFonts w:ascii="Times New Roman" w:eastAsia="Calibri" w:hAnsi="Times New Roman" w:cs="Times New Roman"/>
          <w:sz w:val="24"/>
          <w:szCs w:val="24"/>
        </w:rPr>
        <w:tab/>
        <w:t xml:space="preserve">paura </w:t>
      </w:r>
      <w:r w:rsidR="003E67FB">
        <w:rPr>
          <w:rFonts w:ascii="Times New Roman" w:eastAsia="Calibri" w:hAnsi="Times New Roman" w:cs="Times New Roman"/>
          <w:sz w:val="24"/>
          <w:szCs w:val="24"/>
        </w:rPr>
        <w:tab/>
      </w:r>
      <w:r w:rsidR="003E67FB">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di  ti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1B66FC">
        <w:rPr>
          <w:rFonts w:ascii="Times New Roman" w:eastAsia="Calibri" w:hAnsi="Times New Roman" w:cs="Times New Roman"/>
          <w:sz w:val="24"/>
          <w:szCs w:val="24"/>
        </w:rPr>
        <w:tab/>
      </w:r>
      <w:r w:rsidRPr="00B62B05">
        <w:rPr>
          <w:rFonts w:ascii="Times New Roman" w:eastAsia="Calibri" w:hAnsi="Times New Roman" w:cs="Times New Roman"/>
          <w:sz w:val="24"/>
          <w:szCs w:val="24"/>
        </w:rPr>
        <w:t>risvegliare</w:t>
      </w:r>
    </w:p>
    <w:p w14:paraId="16B4A7B9"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3E67FB">
        <w:rPr>
          <w:rFonts w:ascii="Times New Roman" w:eastAsia="Calibri" w:hAnsi="Times New Roman" w:cs="Times New Roman"/>
          <w:sz w:val="24"/>
          <w:szCs w:val="24"/>
          <w:lang w:val="en-GB"/>
        </w:rPr>
        <w:t>Hope</w:t>
      </w:r>
      <w:r w:rsidRPr="003E67FB">
        <w:rPr>
          <w:rFonts w:ascii="Times New Roman" w:eastAsia="Calibri" w:hAnsi="Times New Roman" w:cs="Times New Roman"/>
          <w:sz w:val="24"/>
          <w:szCs w:val="24"/>
          <w:vertAlign w:val="subscript"/>
          <w:lang w:val="en-GB"/>
        </w:rPr>
        <w:t>1</w:t>
      </w:r>
      <w:r w:rsidR="003E67FB" w:rsidRPr="003E67FB">
        <w:rPr>
          <w:rFonts w:ascii="Times New Roman" w:eastAsia="Calibri" w:hAnsi="Times New Roman" w:cs="Times New Roman"/>
          <w:sz w:val="24"/>
          <w:szCs w:val="24"/>
          <w:vertAlign w:val="subscript"/>
          <w:lang w:val="en-GB"/>
        </w:rPr>
        <w:t>st</w:t>
      </w:r>
      <w:r w:rsidRPr="003E67FB">
        <w:rPr>
          <w:rFonts w:ascii="Times New Roman" w:eastAsia="Calibri" w:hAnsi="Times New Roman" w:cs="Times New Roman"/>
          <w:sz w:val="24"/>
          <w:szCs w:val="24"/>
          <w:vertAlign w:val="subscript"/>
          <w:lang w:val="en-GB"/>
        </w:rPr>
        <w:t xml:space="preserve"> S</w:t>
      </w:r>
      <w:r w:rsidR="003E67FB" w:rsidRPr="003E67FB">
        <w:rPr>
          <w:rFonts w:ascii="Times New Roman" w:eastAsia="Calibri" w:hAnsi="Times New Roman" w:cs="Times New Roman"/>
          <w:sz w:val="24"/>
          <w:szCs w:val="24"/>
          <w:vertAlign w:val="subscript"/>
          <w:lang w:val="en-GB"/>
        </w:rPr>
        <w:t>ing</w:t>
      </w:r>
      <w:r w:rsidRPr="003E67FB">
        <w:rPr>
          <w:rFonts w:ascii="Times New Roman" w:eastAsia="Calibri" w:hAnsi="Times New Roman" w:cs="Times New Roman"/>
          <w:sz w:val="24"/>
          <w:szCs w:val="24"/>
          <w:vertAlign w:val="subscript"/>
          <w:lang w:val="en-GB"/>
        </w:rPr>
        <w:t xml:space="preserve"> </w:t>
      </w:r>
      <w:r w:rsidR="003E67FB">
        <w:rPr>
          <w:rFonts w:ascii="Times New Roman" w:eastAsia="Calibri" w:hAnsi="Times New Roman" w:cs="Times New Roman"/>
          <w:sz w:val="24"/>
          <w:szCs w:val="24"/>
          <w:vertAlign w:val="subscript"/>
          <w:lang w:val="en-GB"/>
        </w:rPr>
        <w:tab/>
      </w:r>
      <w:r w:rsidR="003E67FB">
        <w:rPr>
          <w:rFonts w:ascii="Times New Roman" w:eastAsia="Calibri" w:hAnsi="Times New Roman" w:cs="Times New Roman"/>
          <w:sz w:val="24"/>
          <w:szCs w:val="24"/>
          <w:lang w:val="en-GB"/>
        </w:rPr>
        <w:t xml:space="preserve">that </w:t>
      </w:r>
      <w:r w:rsidR="003E67FB">
        <w:rPr>
          <w:rFonts w:ascii="Times New Roman" w:eastAsia="Calibri" w:hAnsi="Times New Roman" w:cs="Times New Roman"/>
          <w:sz w:val="24"/>
          <w:szCs w:val="24"/>
          <w:lang w:val="en-GB"/>
        </w:rPr>
        <w:tab/>
        <w:t>you</w:t>
      </w:r>
      <w:r w:rsidRPr="00B62B05">
        <w:rPr>
          <w:rFonts w:ascii="Times New Roman" w:eastAsia="Calibri" w:hAnsi="Times New Roman" w:cs="Times New Roman"/>
          <w:sz w:val="24"/>
          <w:szCs w:val="24"/>
          <w:lang w:val="en-GB"/>
        </w:rPr>
        <w:tab/>
        <w:t>not</w:t>
      </w:r>
      <w:r w:rsidRPr="00B62B05">
        <w:rPr>
          <w:rFonts w:ascii="Times New Roman" w:eastAsia="Calibri" w:hAnsi="Times New Roman" w:cs="Times New Roman"/>
          <w:sz w:val="24"/>
          <w:szCs w:val="24"/>
          <w:lang w:val="en-GB"/>
        </w:rPr>
        <w:tab/>
        <w:t>will have</w:t>
      </w:r>
      <w:r w:rsidR="003E67FB" w:rsidRPr="003E67FB">
        <w:rPr>
          <w:rFonts w:ascii="Times New Roman" w:eastAsia="Calibri" w:hAnsi="Times New Roman" w:cs="Times New Roman"/>
          <w:sz w:val="24"/>
          <w:szCs w:val="24"/>
          <w:vertAlign w:val="subscript"/>
          <w:lang w:val="en-GB"/>
        </w:rPr>
        <w:t>2nd Sing</w:t>
      </w:r>
      <w:r w:rsidRPr="003E67FB">
        <w:rPr>
          <w:rFonts w:ascii="Times New Roman" w:eastAsia="Calibri" w:hAnsi="Times New Roman" w:cs="Times New Roman"/>
          <w:sz w:val="24"/>
          <w:szCs w:val="24"/>
          <w:vertAlign w:val="subscript"/>
          <w:lang w:val="en-GB"/>
        </w:rPr>
        <w:t xml:space="preserve"> </w:t>
      </w:r>
      <w:r w:rsidR="003E67FB">
        <w:rPr>
          <w:rFonts w:ascii="Times New Roman" w:eastAsia="Calibri" w:hAnsi="Times New Roman" w:cs="Times New Roman"/>
          <w:sz w:val="24"/>
          <w:szCs w:val="24"/>
          <w:lang w:val="en-GB"/>
        </w:rPr>
        <w:tab/>
        <w:t>more fear</w:t>
      </w:r>
      <w:r w:rsidRPr="003E67FB">
        <w:rPr>
          <w:rFonts w:ascii="Times New Roman" w:eastAsia="Calibri" w:hAnsi="Times New Roman" w:cs="Times New Roman"/>
          <w:sz w:val="24"/>
          <w:szCs w:val="24"/>
          <w:vertAlign w:val="subscript"/>
          <w:lang w:val="en-GB"/>
        </w:rPr>
        <w:t>F</w:t>
      </w:r>
      <w:r w:rsidR="003E67FB" w:rsidRPr="003E67FB">
        <w:rPr>
          <w:rFonts w:ascii="Times New Roman" w:eastAsia="Calibri" w:hAnsi="Times New Roman" w:cs="Times New Roman"/>
          <w:sz w:val="24"/>
          <w:szCs w:val="24"/>
          <w:vertAlign w:val="subscript"/>
          <w:lang w:val="en-GB"/>
        </w:rPr>
        <w:t>em Sing</w:t>
      </w:r>
      <w:r w:rsidRPr="003E67FB">
        <w:rPr>
          <w:rFonts w:ascii="Times New Roman" w:eastAsia="Calibri" w:hAnsi="Times New Roman" w:cs="Times New Roman"/>
          <w:sz w:val="24"/>
          <w:szCs w:val="24"/>
          <w:vertAlign w:val="subscript"/>
          <w:lang w:val="en-GB"/>
        </w:rPr>
        <w:t xml:space="preserve"> </w:t>
      </w:r>
      <w:r w:rsidR="003E67FB">
        <w:rPr>
          <w:rFonts w:ascii="Times New Roman" w:eastAsia="Calibri" w:hAnsi="Times New Roman" w:cs="Times New Roman"/>
          <w:sz w:val="24"/>
          <w:szCs w:val="24"/>
          <w:vertAlign w:val="subscript"/>
          <w:lang w:val="en-GB"/>
        </w:rPr>
        <w:tab/>
      </w:r>
      <w:r w:rsidRPr="00B62B05">
        <w:rPr>
          <w:rFonts w:ascii="Times New Roman" w:eastAsia="Calibri" w:hAnsi="Times New Roman" w:cs="Times New Roman"/>
          <w:sz w:val="24"/>
          <w:szCs w:val="24"/>
          <w:lang w:val="en-GB"/>
        </w:rPr>
        <w:t xml:space="preserve">of </w:t>
      </w:r>
      <w:r w:rsidR="003E67FB">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yourself</w:t>
      </w:r>
      <w:r w:rsidR="001B66FC">
        <w:rPr>
          <w:rFonts w:ascii="Times New Roman" w:eastAsia="Calibri" w:hAnsi="Times New Roman" w:cs="Times New Roman"/>
          <w:sz w:val="24"/>
          <w:szCs w:val="24"/>
          <w:vertAlign w:val="subscript"/>
          <w:lang w:val="en-GB"/>
        </w:rPr>
        <w:t>Acc</w:t>
      </w:r>
      <w:r w:rsidRPr="00B62B05">
        <w:rPr>
          <w:rFonts w:ascii="Times New Roman" w:eastAsia="Calibri" w:hAnsi="Times New Roman" w:cs="Times New Roman"/>
          <w:sz w:val="24"/>
          <w:szCs w:val="24"/>
          <w:lang w:val="en-GB"/>
        </w:rPr>
        <w:t xml:space="preserve"> wake</w:t>
      </w:r>
    </w:p>
    <w:p w14:paraId="2B931151"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“I hope that like this one you will be no more afraid of waking up”</w:t>
      </w:r>
    </w:p>
    <w:p w14:paraId="440C113D" w14:textId="77777777" w:rsidR="00067001" w:rsidRDefault="00067001" w:rsidP="00BE1CBA">
      <w:pPr>
        <w:spacing w:after="200" w:line="360" w:lineRule="auto"/>
        <w:contextualSpacing/>
        <w:jc w:val="both"/>
        <w:rPr>
          <w:rFonts w:ascii="Times New Roman" w:hAnsi="Times New Roman" w:cs="Times New Roman"/>
          <w:sz w:val="24"/>
          <w:szCs w:val="24"/>
          <w:lang w:val="en-GB"/>
        </w:rPr>
      </w:pPr>
    </w:p>
    <w:p w14:paraId="1DFE2F92" w14:textId="77777777" w:rsidR="00E61DB9" w:rsidRPr="00433B0F" w:rsidRDefault="00E61DB9" w:rsidP="00BE1CBA">
      <w:pPr>
        <w:spacing w:after="200" w:line="360" w:lineRule="auto"/>
        <w:contextualSpacing/>
        <w:jc w:val="both"/>
        <w:rPr>
          <w:rFonts w:ascii="Times New Roman" w:eastAsia="Calibri" w:hAnsi="Times New Roman" w:cs="Times New Roman"/>
          <w:sz w:val="20"/>
          <w:szCs w:val="20"/>
          <w:lang w:val="en-GB"/>
        </w:rPr>
      </w:pPr>
      <w:r w:rsidRPr="00B62B05">
        <w:rPr>
          <w:rFonts w:ascii="Times New Roman" w:eastAsia="Calibri" w:hAnsi="Times New Roman" w:cs="Times New Roman"/>
          <w:sz w:val="24"/>
          <w:szCs w:val="24"/>
          <w:lang w:val="en-GB"/>
        </w:rPr>
        <w:t xml:space="preserve">It must be pointed out that some studies on the acquisition of clitics in L2 Italian focused on less complex clauses than, say, the infinitival ones, such as those with a single finite verb conjugated in a simple or compound tense, </w:t>
      </w:r>
      <w:r w:rsidR="00433B0F">
        <w:rPr>
          <w:rFonts w:ascii="Times New Roman" w:eastAsia="Calibri" w:hAnsi="Times New Roman" w:cs="Times New Roman"/>
          <w:sz w:val="24"/>
          <w:szCs w:val="24"/>
          <w:lang w:val="en-GB"/>
        </w:rPr>
        <w:t>exhibiting</w:t>
      </w:r>
      <w:r w:rsidR="00554572">
        <w:rPr>
          <w:rFonts w:ascii="Times New Roman" w:eastAsia="Calibri" w:hAnsi="Times New Roman" w:cs="Times New Roman"/>
          <w:sz w:val="24"/>
          <w:szCs w:val="24"/>
          <w:lang w:val="en-GB"/>
        </w:rPr>
        <w:t xml:space="preserve"> only proclisis (</w:t>
      </w:r>
      <w:r w:rsidR="00554572" w:rsidRPr="00554572">
        <w:rPr>
          <w:rFonts w:ascii="Times New Roman" w:eastAsia="Calibri" w:hAnsi="Times New Roman" w:cs="Times New Roman"/>
          <w:sz w:val="24"/>
          <w:szCs w:val="24"/>
          <w:lang w:val="en-GB"/>
        </w:rPr>
        <w:t>Leonini &amp; Belletti 2004</w:t>
      </w:r>
      <w:r w:rsidR="00554572">
        <w:rPr>
          <w:rFonts w:ascii="Times New Roman" w:eastAsia="Calibri" w:hAnsi="Times New Roman" w:cs="Times New Roman"/>
          <w:sz w:val="24"/>
          <w:szCs w:val="24"/>
          <w:lang w:val="en-GB"/>
        </w:rPr>
        <w:t>; Leonini 2006</w:t>
      </w:r>
      <w:r w:rsidRPr="00B62B05">
        <w:rPr>
          <w:rFonts w:ascii="Times New Roman" w:eastAsia="Calibri" w:hAnsi="Times New Roman" w:cs="Times New Roman"/>
          <w:sz w:val="24"/>
          <w:szCs w:val="24"/>
          <w:lang w:val="en-GB"/>
        </w:rPr>
        <w:t xml:space="preserve">). </w:t>
      </w:r>
      <w:r w:rsidR="00433B0F">
        <w:rPr>
          <w:rFonts w:ascii="Times New Roman" w:eastAsia="Calibri" w:hAnsi="Times New Roman" w:cs="Times New Roman"/>
          <w:sz w:val="24"/>
          <w:szCs w:val="24"/>
          <w:lang w:val="en-GB"/>
        </w:rPr>
        <w:lastRenderedPageBreak/>
        <w:t xml:space="preserve">Turning the attention more closely to </w:t>
      </w:r>
      <w:r w:rsidRPr="00B62B05">
        <w:rPr>
          <w:rFonts w:ascii="Times New Roman" w:eastAsia="Calibri" w:hAnsi="Times New Roman" w:cs="Times New Roman"/>
          <w:sz w:val="24"/>
          <w:szCs w:val="24"/>
          <w:lang w:val="en-GB"/>
        </w:rPr>
        <w:t xml:space="preserve">instances of pronominal enclisis or to those subject to clitic </w:t>
      </w:r>
      <w:r w:rsidR="00433B0F">
        <w:rPr>
          <w:rFonts w:ascii="Times New Roman" w:eastAsia="Calibri" w:hAnsi="Times New Roman" w:cs="Times New Roman"/>
          <w:sz w:val="24"/>
          <w:szCs w:val="24"/>
          <w:lang w:val="en-GB"/>
        </w:rPr>
        <w:t xml:space="preserve">climbing phenomena, misplacement errors </w:t>
      </w:r>
      <w:r w:rsidR="004D10D4">
        <w:rPr>
          <w:rFonts w:ascii="Times New Roman" w:eastAsia="Calibri" w:hAnsi="Times New Roman" w:cs="Times New Roman"/>
          <w:sz w:val="24"/>
          <w:szCs w:val="24"/>
          <w:lang w:val="en-GB"/>
        </w:rPr>
        <w:t>are not entirely</w:t>
      </w:r>
      <w:r w:rsidR="00433B0F">
        <w:rPr>
          <w:rFonts w:ascii="Times New Roman" w:eastAsia="Calibri" w:hAnsi="Times New Roman" w:cs="Times New Roman"/>
          <w:sz w:val="24"/>
          <w:szCs w:val="24"/>
          <w:lang w:val="en-GB"/>
        </w:rPr>
        <w:t xml:space="preserve"> negligible. For instance, </w:t>
      </w:r>
      <w:r w:rsidRPr="00B62B05">
        <w:rPr>
          <w:rFonts w:ascii="Times New Roman" w:eastAsia="Calibri" w:hAnsi="Times New Roman" w:cs="Times New Roman"/>
          <w:sz w:val="24"/>
          <w:szCs w:val="24"/>
          <w:lang w:val="en-GB"/>
        </w:rPr>
        <w:t xml:space="preserve">in the research carried out by Giannini </w:t>
      </w:r>
      <w:r w:rsidR="00CB0A82">
        <w:rPr>
          <w:rFonts w:ascii="Times New Roman" w:eastAsia="Calibri" w:hAnsi="Times New Roman" w:cs="Times New Roman"/>
          <w:sz w:val="24"/>
          <w:szCs w:val="24"/>
          <w:lang w:val="en-GB"/>
        </w:rPr>
        <w:t>&amp;</w:t>
      </w:r>
      <w:r w:rsidRPr="00B62B05">
        <w:rPr>
          <w:rFonts w:ascii="Times New Roman" w:eastAsia="Calibri" w:hAnsi="Times New Roman" w:cs="Times New Roman"/>
          <w:sz w:val="24"/>
          <w:szCs w:val="24"/>
          <w:lang w:val="en-GB"/>
        </w:rPr>
        <w:t xml:space="preserve"> Cancila (2006</w:t>
      </w:r>
      <w:r w:rsidR="00433B0F">
        <w:rPr>
          <w:rFonts w:ascii="Times New Roman" w:eastAsia="Calibri" w:hAnsi="Times New Roman" w:cs="Times New Roman"/>
          <w:sz w:val="24"/>
          <w:szCs w:val="24"/>
          <w:lang w:val="en-GB"/>
        </w:rPr>
        <w:t xml:space="preserve">) on </w:t>
      </w:r>
      <w:r w:rsidRPr="00B62B05">
        <w:rPr>
          <w:rFonts w:ascii="Times New Roman" w:eastAsia="Calibri" w:hAnsi="Times New Roman" w:cs="Times New Roman"/>
          <w:sz w:val="24"/>
          <w:szCs w:val="24"/>
          <w:lang w:val="en-GB"/>
        </w:rPr>
        <w:t xml:space="preserve">nine English-speaking subjects, such phrasal contexts are characterised by the highest rate of mistakes and omissions by the learners. The authors put this result down to the high computational load required by clauses stemming from a twofold syntactic movement. In </w:t>
      </w:r>
      <w:r w:rsidR="00636F37">
        <w:rPr>
          <w:rFonts w:ascii="Times New Roman" w:eastAsia="Calibri" w:hAnsi="Times New Roman" w:cs="Times New Roman"/>
          <w:sz w:val="24"/>
          <w:szCs w:val="24"/>
          <w:lang w:val="en-GB"/>
        </w:rPr>
        <w:t xml:space="preserve">the same vein, in </w:t>
      </w:r>
      <w:r w:rsidRPr="00B62B05">
        <w:rPr>
          <w:rFonts w:ascii="Times New Roman" w:eastAsia="Calibri" w:hAnsi="Times New Roman" w:cs="Times New Roman"/>
          <w:sz w:val="24"/>
          <w:szCs w:val="24"/>
          <w:lang w:val="en-GB"/>
        </w:rPr>
        <w:t xml:space="preserve">the corpus collected by Berretta (1986) the otherwise very rare syntactic mistakes to be found are linked with </w:t>
      </w:r>
      <w:r>
        <w:rPr>
          <w:rFonts w:ascii="Times New Roman" w:eastAsia="Calibri" w:hAnsi="Times New Roman" w:cs="Times New Roman"/>
          <w:sz w:val="24"/>
          <w:szCs w:val="24"/>
          <w:lang w:val="en-GB"/>
        </w:rPr>
        <w:t xml:space="preserve">complex </w:t>
      </w:r>
      <w:r w:rsidR="003150FD">
        <w:rPr>
          <w:rFonts w:ascii="Times New Roman" w:eastAsia="Calibri" w:hAnsi="Times New Roman" w:cs="Times New Roman"/>
          <w:sz w:val="24"/>
          <w:szCs w:val="24"/>
          <w:lang w:val="en-GB"/>
        </w:rPr>
        <w:t xml:space="preserve">infinitival </w:t>
      </w:r>
      <w:r>
        <w:rPr>
          <w:rFonts w:ascii="Times New Roman" w:eastAsia="Calibri" w:hAnsi="Times New Roman" w:cs="Times New Roman"/>
          <w:sz w:val="24"/>
          <w:szCs w:val="24"/>
          <w:lang w:val="en-GB"/>
        </w:rPr>
        <w:t xml:space="preserve">clauses </w:t>
      </w:r>
      <w:r w:rsidRPr="00B62B05">
        <w:rPr>
          <w:rFonts w:ascii="Times New Roman" w:eastAsia="Calibri" w:hAnsi="Times New Roman" w:cs="Times New Roman"/>
          <w:sz w:val="24"/>
          <w:szCs w:val="24"/>
          <w:lang w:val="en-GB"/>
        </w:rPr>
        <w:t>subject to restructuring:</w:t>
      </w:r>
    </w:p>
    <w:p w14:paraId="3B73C8C9"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p>
    <w:p w14:paraId="63EA8B34"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rPr>
      </w:pPr>
      <w:r w:rsidRPr="00543066">
        <w:rPr>
          <w:rFonts w:ascii="Times New Roman" w:eastAsia="Calibri" w:hAnsi="Times New Roman" w:cs="Times New Roman"/>
          <w:i/>
          <w:sz w:val="24"/>
          <w:szCs w:val="24"/>
        </w:rPr>
        <w:t>(</w:t>
      </w:r>
      <w:r w:rsidR="00DA18DB" w:rsidRPr="00543066">
        <w:rPr>
          <w:rFonts w:ascii="Times New Roman" w:eastAsia="Calibri" w:hAnsi="Times New Roman" w:cs="Times New Roman"/>
          <w:i/>
          <w:sz w:val="24"/>
          <w:szCs w:val="24"/>
        </w:rPr>
        <w:t>2</w:t>
      </w:r>
      <w:r w:rsidR="00580DA9">
        <w:rPr>
          <w:rFonts w:ascii="Times New Roman" w:eastAsia="Calibri" w:hAnsi="Times New Roman" w:cs="Times New Roman"/>
          <w:i/>
          <w:sz w:val="24"/>
          <w:szCs w:val="24"/>
        </w:rPr>
        <w:t>9</w:t>
      </w:r>
      <w:r w:rsidRPr="00543066">
        <w:rPr>
          <w:rFonts w:ascii="Times New Roman" w:eastAsia="Calibri" w:hAnsi="Times New Roman" w:cs="Times New Roman"/>
          <w:i/>
          <w:sz w:val="24"/>
          <w:szCs w:val="24"/>
        </w:rPr>
        <w:t>)</w:t>
      </w:r>
      <w:r w:rsidRPr="00B62B05">
        <w:rPr>
          <w:rFonts w:ascii="Times New Roman" w:eastAsia="Calibri" w:hAnsi="Times New Roman" w:cs="Times New Roman"/>
          <w:sz w:val="24"/>
          <w:szCs w:val="24"/>
        </w:rPr>
        <w:tab/>
        <w:t xml:space="preserve">*Vuoimi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 xml:space="preserve">dare il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F2230D">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libro, </w:t>
      </w:r>
      <w:r w:rsidRPr="00B62B05">
        <w:rPr>
          <w:rFonts w:ascii="Times New Roman" w:eastAsia="Calibri" w:hAnsi="Times New Roman" w:cs="Times New Roman"/>
          <w:sz w:val="24"/>
          <w:szCs w:val="24"/>
        </w:rPr>
        <w:tab/>
      </w:r>
      <w:r w:rsidR="00F2230D">
        <w:rPr>
          <w:rFonts w:ascii="Times New Roman" w:eastAsia="Calibri" w:hAnsi="Times New Roman" w:cs="Times New Roman"/>
          <w:sz w:val="24"/>
          <w:szCs w:val="24"/>
        </w:rPr>
        <w:tab/>
      </w:r>
      <w:r w:rsidR="00F2230D">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per </w:t>
      </w:r>
      <w:r w:rsidRPr="00B62B05">
        <w:rPr>
          <w:rFonts w:ascii="Times New Roman" w:eastAsia="Calibri" w:hAnsi="Times New Roman" w:cs="Times New Roman"/>
          <w:sz w:val="24"/>
          <w:szCs w:val="24"/>
        </w:rPr>
        <w:tab/>
        <w:t>piacere?</w:t>
      </w:r>
    </w:p>
    <w:p w14:paraId="37EB2EF8"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F2230D">
        <w:rPr>
          <w:rFonts w:ascii="Times New Roman" w:eastAsia="Calibri" w:hAnsi="Times New Roman" w:cs="Times New Roman"/>
          <w:sz w:val="24"/>
          <w:szCs w:val="24"/>
          <w:lang w:val="en-GB"/>
        </w:rPr>
        <w:t>Want</w:t>
      </w:r>
      <w:r w:rsidRPr="00F2230D">
        <w:rPr>
          <w:rFonts w:ascii="Times New Roman" w:eastAsia="Calibri" w:hAnsi="Times New Roman" w:cs="Times New Roman"/>
          <w:sz w:val="24"/>
          <w:szCs w:val="24"/>
          <w:vertAlign w:val="subscript"/>
          <w:lang w:val="en-GB"/>
        </w:rPr>
        <w:t>2</w:t>
      </w:r>
      <w:r w:rsidR="00F2230D" w:rsidRPr="00F2230D">
        <w:rPr>
          <w:rFonts w:ascii="Times New Roman" w:eastAsia="Calibri" w:hAnsi="Times New Roman" w:cs="Times New Roman"/>
          <w:sz w:val="24"/>
          <w:szCs w:val="24"/>
          <w:vertAlign w:val="subscript"/>
          <w:lang w:val="en-GB"/>
        </w:rPr>
        <w:t>nd</w:t>
      </w:r>
      <w:r w:rsidRPr="00F2230D">
        <w:rPr>
          <w:rFonts w:ascii="Times New Roman" w:eastAsia="Calibri" w:hAnsi="Times New Roman" w:cs="Times New Roman"/>
          <w:sz w:val="24"/>
          <w:szCs w:val="24"/>
          <w:vertAlign w:val="subscript"/>
          <w:lang w:val="en-GB"/>
        </w:rPr>
        <w:t xml:space="preserve"> S</w:t>
      </w:r>
      <w:r w:rsidR="00F2230D" w:rsidRPr="00F2230D">
        <w:rPr>
          <w:rFonts w:ascii="Times New Roman" w:eastAsia="Calibri" w:hAnsi="Times New Roman" w:cs="Times New Roman"/>
          <w:sz w:val="24"/>
          <w:szCs w:val="24"/>
          <w:vertAlign w:val="subscript"/>
          <w:lang w:val="en-GB"/>
        </w:rPr>
        <w:t>ing</w:t>
      </w:r>
      <w:r w:rsidR="00F2230D">
        <w:rPr>
          <w:rFonts w:ascii="Times New Roman" w:eastAsia="Calibri" w:hAnsi="Times New Roman" w:cs="Times New Roman"/>
          <w:sz w:val="24"/>
          <w:szCs w:val="24"/>
          <w:lang w:val="en-GB"/>
        </w:rPr>
        <w:t>-me</w:t>
      </w:r>
      <w:r w:rsidR="00F2230D" w:rsidRPr="00F2230D">
        <w:rPr>
          <w:rFonts w:ascii="Times New Roman" w:eastAsia="Calibri" w:hAnsi="Times New Roman" w:cs="Times New Roman"/>
          <w:sz w:val="24"/>
          <w:szCs w:val="24"/>
          <w:vertAlign w:val="subscript"/>
          <w:lang w:val="en-GB"/>
        </w:rPr>
        <w:t>Dat</w:t>
      </w:r>
      <w:r w:rsidR="00F2230D">
        <w:rPr>
          <w:rFonts w:ascii="Times New Roman" w:eastAsia="Calibri" w:hAnsi="Times New Roman" w:cs="Times New Roman"/>
          <w:sz w:val="24"/>
          <w:szCs w:val="24"/>
          <w:lang w:val="en-GB"/>
        </w:rPr>
        <w:t xml:space="preserve"> </w:t>
      </w:r>
      <w:r w:rsidR="00F2230D">
        <w:rPr>
          <w:rFonts w:ascii="Times New Roman" w:eastAsia="Calibri" w:hAnsi="Times New Roman" w:cs="Times New Roman"/>
          <w:sz w:val="24"/>
          <w:szCs w:val="24"/>
          <w:lang w:val="en-GB"/>
        </w:rPr>
        <w:tab/>
        <w:t>give the</w:t>
      </w:r>
      <w:r w:rsidRPr="00F2230D">
        <w:rPr>
          <w:rFonts w:ascii="Times New Roman" w:eastAsia="Calibri" w:hAnsi="Times New Roman" w:cs="Times New Roman"/>
          <w:sz w:val="24"/>
          <w:szCs w:val="24"/>
          <w:vertAlign w:val="subscript"/>
          <w:lang w:val="en-GB"/>
        </w:rPr>
        <w:t>M</w:t>
      </w:r>
      <w:r w:rsidR="00F2230D" w:rsidRPr="00F2230D">
        <w:rPr>
          <w:rFonts w:ascii="Times New Roman" w:eastAsia="Calibri" w:hAnsi="Times New Roman" w:cs="Times New Roman"/>
          <w:sz w:val="24"/>
          <w:szCs w:val="24"/>
          <w:vertAlign w:val="subscript"/>
          <w:lang w:val="en-GB"/>
        </w:rPr>
        <w:t>asc</w:t>
      </w:r>
      <w:r w:rsidRPr="00F2230D">
        <w:rPr>
          <w:rFonts w:ascii="Times New Roman" w:eastAsia="Calibri" w:hAnsi="Times New Roman" w:cs="Times New Roman"/>
          <w:sz w:val="24"/>
          <w:szCs w:val="24"/>
          <w:vertAlign w:val="subscript"/>
          <w:lang w:val="en-GB"/>
        </w:rPr>
        <w:t xml:space="preserve"> S</w:t>
      </w:r>
      <w:r w:rsidR="00F2230D" w:rsidRPr="00F2230D">
        <w:rPr>
          <w:rFonts w:ascii="Times New Roman" w:eastAsia="Calibri" w:hAnsi="Times New Roman" w:cs="Times New Roman"/>
          <w:sz w:val="24"/>
          <w:szCs w:val="24"/>
          <w:vertAlign w:val="subscript"/>
          <w:lang w:val="en-GB"/>
        </w:rPr>
        <w:t>ing</w:t>
      </w:r>
      <w:r w:rsidRPr="00F2230D">
        <w:rPr>
          <w:rFonts w:ascii="Times New Roman" w:eastAsia="Calibri" w:hAnsi="Times New Roman" w:cs="Times New Roman"/>
          <w:sz w:val="24"/>
          <w:szCs w:val="24"/>
          <w:vertAlign w:val="subscript"/>
          <w:lang w:val="en-GB"/>
        </w:rPr>
        <w:t xml:space="preserve"> </w:t>
      </w:r>
      <w:r w:rsidR="00F2230D">
        <w:rPr>
          <w:rFonts w:ascii="Times New Roman" w:eastAsia="Calibri" w:hAnsi="Times New Roman" w:cs="Times New Roman"/>
          <w:sz w:val="24"/>
          <w:szCs w:val="24"/>
          <w:lang w:val="en-GB"/>
        </w:rPr>
        <w:tab/>
        <w:t>book</w:t>
      </w:r>
      <w:r w:rsidR="00F2230D" w:rsidRPr="00F2230D">
        <w:rPr>
          <w:rFonts w:ascii="Times New Roman" w:eastAsia="Calibri" w:hAnsi="Times New Roman" w:cs="Times New Roman"/>
          <w:sz w:val="24"/>
          <w:szCs w:val="24"/>
          <w:vertAlign w:val="subscript"/>
          <w:lang w:val="en-GB"/>
        </w:rPr>
        <w:t>Masc Sing</w:t>
      </w:r>
      <w:r w:rsidRPr="00B62B05">
        <w:rPr>
          <w:rFonts w:ascii="Times New Roman" w:eastAsia="Calibri" w:hAnsi="Times New Roman" w:cs="Times New Roman"/>
          <w:sz w:val="24"/>
          <w:szCs w:val="24"/>
          <w:lang w:val="en-GB"/>
        </w:rPr>
        <w:t xml:space="preserve">, </w:t>
      </w:r>
      <w:r w:rsidR="00F2230D">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for</w:t>
      </w:r>
      <w:r w:rsidRPr="00B62B05">
        <w:rPr>
          <w:rFonts w:ascii="Times New Roman" w:eastAsia="Calibri" w:hAnsi="Times New Roman" w:cs="Times New Roman"/>
          <w:sz w:val="24"/>
          <w:szCs w:val="24"/>
          <w:lang w:val="en-GB"/>
        </w:rPr>
        <w:tab/>
      </w:r>
      <w:r w:rsidR="00F2230D">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pleasure?</w:t>
      </w:r>
    </w:p>
    <w:p w14:paraId="5475BB35"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“Would you please give me the book?”</w:t>
      </w:r>
    </w:p>
    <w:p w14:paraId="439BB54C"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p>
    <w:p w14:paraId="478704AB" w14:textId="77777777" w:rsidR="00E61DB9" w:rsidRPr="00B62B05" w:rsidRDefault="00E61DB9" w:rsidP="00BE1CBA">
      <w:pPr>
        <w:spacing w:after="200" w:line="360" w:lineRule="auto"/>
        <w:contextualSpacing/>
        <w:jc w:val="both"/>
        <w:rPr>
          <w:rFonts w:ascii="Times New Roman" w:eastAsia="Calibri" w:hAnsi="Times New Roman" w:cs="Times New Roman"/>
          <w:b/>
          <w:sz w:val="24"/>
          <w:szCs w:val="24"/>
          <w:lang w:val="en-GB"/>
        </w:rPr>
      </w:pPr>
      <w:r w:rsidRPr="00543066">
        <w:rPr>
          <w:rFonts w:ascii="Times New Roman" w:eastAsia="Calibri" w:hAnsi="Times New Roman" w:cs="Times New Roman"/>
          <w:i/>
          <w:sz w:val="24"/>
          <w:szCs w:val="24"/>
          <w:lang w:val="en-GB"/>
        </w:rPr>
        <w:t>(</w:t>
      </w:r>
      <w:r w:rsidR="00580DA9">
        <w:rPr>
          <w:rFonts w:ascii="Times New Roman" w:eastAsia="Calibri" w:hAnsi="Times New Roman" w:cs="Times New Roman"/>
          <w:i/>
          <w:sz w:val="24"/>
          <w:szCs w:val="24"/>
          <w:lang w:val="en-GB"/>
        </w:rPr>
        <w:t>30</w:t>
      </w:r>
      <w:r w:rsidRPr="00543066">
        <w:rPr>
          <w:rFonts w:ascii="Times New Roman" w:eastAsia="Calibri" w:hAnsi="Times New Roman" w:cs="Times New Roman"/>
          <w:i/>
          <w:sz w:val="24"/>
          <w:szCs w:val="24"/>
          <w:lang w:val="en-GB"/>
        </w:rPr>
        <w:t>)</w:t>
      </w:r>
      <w:r w:rsidRPr="00B62B05">
        <w:rPr>
          <w:rFonts w:ascii="Times New Roman" w:eastAsia="Calibri" w:hAnsi="Times New Roman" w:cs="Times New Roman"/>
          <w:sz w:val="24"/>
          <w:szCs w:val="24"/>
          <w:lang w:val="en-GB"/>
        </w:rPr>
        <w:tab/>
        <w:t xml:space="preserve">*Voglio </w:t>
      </w: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 xml:space="preserve">far </w:t>
      </w:r>
      <w:r w:rsidRPr="00B62B05">
        <w:rPr>
          <w:rFonts w:ascii="Times New Roman" w:eastAsia="Calibri" w:hAnsi="Times New Roman" w:cs="Times New Roman"/>
          <w:sz w:val="24"/>
          <w:szCs w:val="24"/>
          <w:lang w:val="en-GB"/>
        </w:rPr>
        <w:tab/>
        <w:t>dirglila</w:t>
      </w:r>
    </w:p>
    <w:p w14:paraId="21CAE8B8" w14:textId="77777777" w:rsidR="00E61DB9" w:rsidRPr="00B62B05" w:rsidRDefault="001018B7"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Want</w:t>
      </w:r>
      <w:r w:rsidRPr="001018B7">
        <w:rPr>
          <w:rFonts w:ascii="Times New Roman" w:eastAsia="Calibri" w:hAnsi="Times New Roman" w:cs="Times New Roman"/>
          <w:sz w:val="24"/>
          <w:szCs w:val="24"/>
          <w:vertAlign w:val="subscript"/>
          <w:lang w:val="en-GB"/>
        </w:rPr>
        <w:t xml:space="preserve">1st </w:t>
      </w:r>
      <w:r w:rsidR="00E61DB9" w:rsidRPr="001018B7">
        <w:rPr>
          <w:rFonts w:ascii="Times New Roman" w:eastAsia="Calibri" w:hAnsi="Times New Roman" w:cs="Times New Roman"/>
          <w:sz w:val="24"/>
          <w:szCs w:val="24"/>
          <w:vertAlign w:val="subscript"/>
          <w:lang w:val="en-GB"/>
        </w:rPr>
        <w:t>S</w:t>
      </w:r>
      <w:r w:rsidRPr="001018B7">
        <w:rPr>
          <w:rFonts w:ascii="Times New Roman" w:eastAsia="Calibri" w:hAnsi="Times New Roman" w:cs="Times New Roman"/>
          <w:sz w:val="24"/>
          <w:szCs w:val="24"/>
          <w:vertAlign w:val="subscript"/>
          <w:lang w:val="en-GB"/>
        </w:rPr>
        <w:t>ing</w:t>
      </w:r>
      <w:r w:rsidR="00E61DB9" w:rsidRPr="001018B7">
        <w:rPr>
          <w:rFonts w:ascii="Times New Roman" w:eastAsia="Calibri" w:hAnsi="Times New Roman" w:cs="Times New Roman"/>
          <w:sz w:val="24"/>
          <w:szCs w:val="24"/>
          <w:vertAlign w:val="subscript"/>
          <w:lang w:val="en-GB"/>
        </w:rPr>
        <w:t xml:space="preserve"> </w:t>
      </w:r>
      <w:r>
        <w:rPr>
          <w:rFonts w:ascii="Times New Roman" w:eastAsia="Calibri" w:hAnsi="Times New Roman" w:cs="Times New Roman"/>
          <w:sz w:val="24"/>
          <w:szCs w:val="24"/>
          <w:lang w:val="en-GB"/>
        </w:rPr>
        <w:tab/>
        <w:t>make say-him</w:t>
      </w:r>
      <w:r w:rsidR="001B66FC">
        <w:rPr>
          <w:rFonts w:ascii="Times New Roman" w:eastAsia="Calibri" w:hAnsi="Times New Roman" w:cs="Times New Roman"/>
          <w:sz w:val="24"/>
          <w:szCs w:val="24"/>
          <w:vertAlign w:val="subscript"/>
          <w:lang w:val="en-GB"/>
        </w:rPr>
        <w:t>Masc Sing D</w:t>
      </w:r>
      <w:r w:rsidR="001B66FC" w:rsidRPr="001018B7">
        <w:rPr>
          <w:rFonts w:ascii="Times New Roman" w:eastAsia="Calibri" w:hAnsi="Times New Roman" w:cs="Times New Roman"/>
          <w:sz w:val="24"/>
          <w:szCs w:val="24"/>
          <w:vertAlign w:val="subscript"/>
          <w:lang w:val="en-GB"/>
        </w:rPr>
        <w:t>at</w:t>
      </w:r>
      <w:r>
        <w:rPr>
          <w:rFonts w:ascii="Times New Roman" w:eastAsia="Calibri" w:hAnsi="Times New Roman" w:cs="Times New Roman"/>
          <w:sz w:val="24"/>
          <w:szCs w:val="24"/>
          <w:lang w:val="en-GB"/>
        </w:rPr>
        <w:t>/her</w:t>
      </w:r>
      <w:r w:rsidR="001B66FC">
        <w:rPr>
          <w:rFonts w:ascii="Times New Roman" w:eastAsia="Calibri" w:hAnsi="Times New Roman" w:cs="Times New Roman"/>
          <w:sz w:val="24"/>
          <w:szCs w:val="24"/>
          <w:vertAlign w:val="subscript"/>
          <w:lang w:val="en-GB"/>
        </w:rPr>
        <w:t>Fem Sing D</w:t>
      </w:r>
      <w:r w:rsidRPr="001018B7">
        <w:rPr>
          <w:rFonts w:ascii="Times New Roman" w:eastAsia="Calibri" w:hAnsi="Times New Roman" w:cs="Times New Roman"/>
          <w:sz w:val="24"/>
          <w:szCs w:val="24"/>
          <w:vertAlign w:val="subscript"/>
          <w:lang w:val="en-GB"/>
        </w:rPr>
        <w:t>at</w:t>
      </w:r>
      <w:r>
        <w:rPr>
          <w:rFonts w:ascii="Times New Roman" w:eastAsia="Calibri" w:hAnsi="Times New Roman" w:cs="Times New Roman"/>
          <w:sz w:val="24"/>
          <w:szCs w:val="24"/>
          <w:lang w:val="en-GB"/>
        </w:rPr>
        <w:t>-it</w:t>
      </w:r>
      <w:r w:rsidR="00E61DB9" w:rsidRPr="001018B7">
        <w:rPr>
          <w:rFonts w:ascii="Times New Roman" w:eastAsia="Calibri" w:hAnsi="Times New Roman" w:cs="Times New Roman"/>
          <w:sz w:val="24"/>
          <w:szCs w:val="24"/>
          <w:vertAlign w:val="subscript"/>
          <w:lang w:val="en-GB"/>
        </w:rPr>
        <w:t>F</w:t>
      </w:r>
      <w:r w:rsidRPr="001018B7">
        <w:rPr>
          <w:rFonts w:ascii="Times New Roman" w:eastAsia="Calibri" w:hAnsi="Times New Roman" w:cs="Times New Roman"/>
          <w:sz w:val="24"/>
          <w:szCs w:val="24"/>
          <w:vertAlign w:val="subscript"/>
          <w:lang w:val="en-GB"/>
        </w:rPr>
        <w:t>em</w:t>
      </w:r>
      <w:r w:rsidR="001B66FC">
        <w:rPr>
          <w:rFonts w:ascii="Times New Roman" w:eastAsia="Calibri" w:hAnsi="Times New Roman" w:cs="Times New Roman"/>
          <w:sz w:val="24"/>
          <w:szCs w:val="24"/>
          <w:vertAlign w:val="subscript"/>
          <w:lang w:val="en-GB"/>
        </w:rPr>
        <w:t xml:space="preserve"> Sing Acc</w:t>
      </w:r>
    </w:p>
    <w:p w14:paraId="004E9119"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“I want to get him/her to say it”</w:t>
      </w:r>
    </w:p>
    <w:p w14:paraId="61210CAD" w14:textId="77777777" w:rsidR="00E61DB9" w:rsidRPr="00B62B05" w:rsidRDefault="00E61DB9" w:rsidP="00BE1CBA">
      <w:pPr>
        <w:spacing w:after="200" w:line="360" w:lineRule="auto"/>
        <w:contextualSpacing/>
        <w:jc w:val="both"/>
        <w:rPr>
          <w:rFonts w:ascii="Times New Roman" w:eastAsia="Calibri" w:hAnsi="Times New Roman" w:cs="Times New Roman"/>
          <w:sz w:val="20"/>
          <w:szCs w:val="20"/>
          <w:lang w:val="en-GB"/>
        </w:rPr>
      </w:pPr>
    </w:p>
    <w:p w14:paraId="4BF02336" w14:textId="77777777" w:rsidR="00E61DB9" w:rsidRDefault="00CF551C"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Similar</w:t>
      </w:r>
      <w:r w:rsidR="00E61DB9" w:rsidRPr="00B62B05">
        <w:rPr>
          <w:rFonts w:ascii="Times New Roman" w:eastAsia="Calibri" w:hAnsi="Times New Roman" w:cs="Times New Roman"/>
          <w:sz w:val="24"/>
          <w:szCs w:val="24"/>
          <w:lang w:val="en-GB"/>
        </w:rPr>
        <w:t xml:space="preserve"> result</w:t>
      </w:r>
      <w:r w:rsidR="003F6C25">
        <w:rPr>
          <w:rFonts w:ascii="Times New Roman" w:eastAsia="Calibri" w:hAnsi="Times New Roman" w:cs="Times New Roman"/>
          <w:sz w:val="24"/>
          <w:szCs w:val="24"/>
          <w:lang w:val="en-GB"/>
        </w:rPr>
        <w:t>s</w:t>
      </w:r>
      <w:r w:rsidR="00E61DB9" w:rsidRPr="00B62B05">
        <w:rPr>
          <w:rFonts w:ascii="Times New Roman" w:eastAsia="Calibri" w:hAnsi="Times New Roman" w:cs="Times New Roman"/>
          <w:sz w:val="24"/>
          <w:szCs w:val="24"/>
          <w:lang w:val="en-GB"/>
        </w:rPr>
        <w:t xml:space="preserve"> are found in the research carried out by Bennati </w:t>
      </w:r>
      <w:r w:rsidR="00CB0A82">
        <w:rPr>
          <w:rFonts w:ascii="Times New Roman" w:eastAsia="Calibri" w:hAnsi="Times New Roman" w:cs="Times New Roman"/>
          <w:sz w:val="24"/>
          <w:szCs w:val="24"/>
          <w:lang w:val="en-GB"/>
        </w:rPr>
        <w:t>&amp;</w:t>
      </w:r>
      <w:r w:rsidR="00E61DB9" w:rsidRPr="00B62B05">
        <w:rPr>
          <w:rFonts w:ascii="Times New Roman" w:eastAsia="Calibri" w:hAnsi="Times New Roman" w:cs="Times New Roman"/>
          <w:sz w:val="24"/>
          <w:szCs w:val="24"/>
          <w:lang w:val="en-GB"/>
        </w:rPr>
        <w:t xml:space="preserve"> Matteini (2006) on eighteen L2 Italian learners with different L1s (English, German and Spanish): compared with the almost total lack of placement errors in clauses with a finite verb conjugated in a compound tense, the syntactic mistake rate is far higher in </w:t>
      </w:r>
      <w:r w:rsidR="003150FD">
        <w:rPr>
          <w:rFonts w:ascii="Times New Roman" w:eastAsia="Calibri" w:hAnsi="Times New Roman" w:cs="Times New Roman"/>
          <w:sz w:val="24"/>
          <w:szCs w:val="24"/>
          <w:lang w:val="en-GB"/>
        </w:rPr>
        <w:t xml:space="preserve">complex </w:t>
      </w:r>
      <w:r w:rsidR="00433B0F">
        <w:rPr>
          <w:rFonts w:ascii="Times New Roman" w:eastAsia="Calibri" w:hAnsi="Times New Roman" w:cs="Times New Roman"/>
          <w:sz w:val="24"/>
          <w:szCs w:val="24"/>
          <w:lang w:val="en-GB"/>
        </w:rPr>
        <w:t xml:space="preserve">infinitival </w:t>
      </w:r>
      <w:r w:rsidR="00E61DB9">
        <w:rPr>
          <w:rFonts w:ascii="Times New Roman" w:eastAsia="Calibri" w:hAnsi="Times New Roman" w:cs="Times New Roman"/>
          <w:sz w:val="24"/>
          <w:szCs w:val="24"/>
          <w:lang w:val="en-GB"/>
        </w:rPr>
        <w:t xml:space="preserve">clauses </w:t>
      </w:r>
      <w:r w:rsidR="00E61DB9" w:rsidRPr="00B62B05">
        <w:rPr>
          <w:rFonts w:ascii="Times New Roman" w:eastAsia="Calibri" w:hAnsi="Times New Roman" w:cs="Times New Roman"/>
          <w:sz w:val="24"/>
          <w:szCs w:val="24"/>
          <w:lang w:val="en-GB"/>
        </w:rPr>
        <w:t>subject to restructuring, such as causative clauses and clauses made up of an infinitive governed by a modal or a motion verb. Similar data can be found in the longitudinal study carried out by Ferrari (2006) on two Italian/German bilingual children</w:t>
      </w:r>
      <w:r w:rsidR="00DE4E16">
        <w:rPr>
          <w:rFonts w:ascii="Times New Roman" w:eastAsia="Calibri" w:hAnsi="Times New Roman" w:cs="Times New Roman"/>
          <w:sz w:val="24"/>
          <w:szCs w:val="24"/>
          <w:lang w:val="en-GB"/>
        </w:rPr>
        <w:t xml:space="preserve"> </w:t>
      </w:r>
      <w:r w:rsidR="00DE4E16" w:rsidRPr="00DE4E16">
        <w:rPr>
          <w:rFonts w:ascii="Times New Roman" w:eastAsia="Calibri" w:hAnsi="Times New Roman" w:cs="Times New Roman"/>
          <w:sz w:val="24"/>
          <w:szCs w:val="24"/>
          <w:lang w:val="en-GB"/>
        </w:rPr>
        <w:t xml:space="preserve">(see also Bernardini &amp; Timofte 2017 and Bernardini &amp; van de Weijer 2017 for </w:t>
      </w:r>
      <w:r w:rsidR="00DE4E16">
        <w:rPr>
          <w:rFonts w:ascii="Times New Roman" w:eastAsia="Calibri" w:hAnsi="Times New Roman" w:cs="Times New Roman"/>
          <w:sz w:val="24"/>
          <w:szCs w:val="24"/>
          <w:lang w:val="en-GB"/>
        </w:rPr>
        <w:t>comparable</w:t>
      </w:r>
      <w:r w:rsidR="00DE4E16" w:rsidRPr="00DE4E16">
        <w:rPr>
          <w:rFonts w:ascii="Times New Roman" w:eastAsia="Calibri" w:hAnsi="Times New Roman" w:cs="Times New Roman"/>
          <w:sz w:val="24"/>
          <w:szCs w:val="24"/>
          <w:lang w:val="en-GB"/>
        </w:rPr>
        <w:t xml:space="preserve"> results)</w:t>
      </w:r>
      <w:r w:rsidR="00DE4E16">
        <w:rPr>
          <w:rFonts w:ascii="Times New Roman" w:eastAsia="Calibri" w:hAnsi="Times New Roman" w:cs="Times New Roman"/>
          <w:sz w:val="24"/>
          <w:szCs w:val="24"/>
          <w:lang w:val="en-GB"/>
        </w:rPr>
        <w:t xml:space="preserve">. </w:t>
      </w:r>
      <w:r w:rsidR="002D3743">
        <w:rPr>
          <w:rFonts w:ascii="Times New Roman" w:eastAsia="Calibri" w:hAnsi="Times New Roman" w:cs="Times New Roman"/>
          <w:sz w:val="24"/>
          <w:szCs w:val="24"/>
          <w:lang w:val="en-GB"/>
        </w:rPr>
        <w:t xml:space="preserve">Here </w:t>
      </w:r>
      <w:r w:rsidR="002D3743" w:rsidRPr="00B62B05">
        <w:rPr>
          <w:rFonts w:ascii="Times New Roman" w:eastAsia="Calibri" w:hAnsi="Times New Roman" w:cs="Times New Roman"/>
          <w:sz w:val="24"/>
          <w:szCs w:val="24"/>
          <w:lang w:val="en-GB"/>
        </w:rPr>
        <w:t xml:space="preserve">no </w:t>
      </w:r>
      <w:r w:rsidR="002D3743">
        <w:rPr>
          <w:rFonts w:ascii="Times New Roman" w:eastAsia="Calibri" w:hAnsi="Times New Roman" w:cs="Times New Roman"/>
          <w:sz w:val="24"/>
          <w:szCs w:val="24"/>
          <w:lang w:val="en-GB"/>
        </w:rPr>
        <w:t xml:space="preserve">syntactic </w:t>
      </w:r>
      <w:r w:rsidR="002D3743" w:rsidRPr="00B62B05">
        <w:rPr>
          <w:rFonts w:ascii="Times New Roman" w:eastAsia="Calibri" w:hAnsi="Times New Roman" w:cs="Times New Roman"/>
          <w:sz w:val="24"/>
          <w:szCs w:val="24"/>
          <w:lang w:val="en-GB"/>
        </w:rPr>
        <w:t xml:space="preserve">mistakes are reported </w:t>
      </w:r>
      <w:r w:rsidR="00E61DB9" w:rsidRPr="00B62B05">
        <w:rPr>
          <w:rFonts w:ascii="Times New Roman" w:eastAsia="Calibri" w:hAnsi="Times New Roman" w:cs="Times New Roman"/>
          <w:sz w:val="24"/>
          <w:szCs w:val="24"/>
          <w:lang w:val="en-GB"/>
        </w:rPr>
        <w:t>in clauses m</w:t>
      </w:r>
      <w:r w:rsidR="00433B0F">
        <w:rPr>
          <w:rFonts w:ascii="Times New Roman" w:eastAsia="Calibri" w:hAnsi="Times New Roman" w:cs="Times New Roman"/>
          <w:sz w:val="24"/>
          <w:szCs w:val="24"/>
          <w:lang w:val="en-GB"/>
        </w:rPr>
        <w:t xml:space="preserve">ade up of a single finite verb (exhibiting pronominal proclisis), </w:t>
      </w:r>
      <w:r w:rsidR="00E61DB9" w:rsidRPr="00B62B05">
        <w:rPr>
          <w:rFonts w:ascii="Times New Roman" w:eastAsia="Calibri" w:hAnsi="Times New Roman" w:cs="Times New Roman"/>
          <w:sz w:val="24"/>
          <w:szCs w:val="24"/>
          <w:lang w:val="en-GB"/>
        </w:rPr>
        <w:t xml:space="preserve">in </w:t>
      </w:r>
      <w:r w:rsidR="003150FD">
        <w:rPr>
          <w:rFonts w:ascii="Times New Roman" w:eastAsia="Calibri" w:hAnsi="Times New Roman" w:cs="Times New Roman"/>
          <w:sz w:val="24"/>
          <w:szCs w:val="24"/>
          <w:lang w:val="en-GB"/>
        </w:rPr>
        <w:t xml:space="preserve">complex </w:t>
      </w:r>
      <w:r w:rsidR="00433B0F">
        <w:rPr>
          <w:rFonts w:ascii="Times New Roman" w:eastAsia="Calibri" w:hAnsi="Times New Roman" w:cs="Times New Roman"/>
          <w:sz w:val="24"/>
          <w:szCs w:val="24"/>
          <w:lang w:val="en-GB"/>
        </w:rPr>
        <w:t xml:space="preserve">infinitival </w:t>
      </w:r>
      <w:r w:rsidR="00E61DB9">
        <w:rPr>
          <w:rFonts w:ascii="Times New Roman" w:eastAsia="Calibri" w:hAnsi="Times New Roman" w:cs="Times New Roman"/>
          <w:sz w:val="24"/>
          <w:szCs w:val="24"/>
          <w:lang w:val="en-GB"/>
        </w:rPr>
        <w:t xml:space="preserve">clauses </w:t>
      </w:r>
      <w:r w:rsidR="00E61DB9" w:rsidRPr="00B62B05">
        <w:rPr>
          <w:rFonts w:ascii="Times New Roman" w:eastAsia="Calibri" w:hAnsi="Times New Roman" w:cs="Times New Roman"/>
          <w:sz w:val="24"/>
          <w:szCs w:val="24"/>
          <w:lang w:val="en-GB"/>
        </w:rPr>
        <w:t xml:space="preserve">not subject to restructuring </w:t>
      </w:r>
      <w:r w:rsidR="00433B0F">
        <w:rPr>
          <w:rFonts w:ascii="Times New Roman" w:eastAsia="Calibri" w:hAnsi="Times New Roman" w:cs="Times New Roman"/>
          <w:sz w:val="24"/>
          <w:szCs w:val="24"/>
          <w:lang w:val="en-GB"/>
        </w:rPr>
        <w:t>and</w:t>
      </w:r>
      <w:r w:rsidR="00E61DB9" w:rsidRPr="00B62B05">
        <w:rPr>
          <w:rFonts w:ascii="Times New Roman" w:eastAsia="Calibri" w:hAnsi="Times New Roman" w:cs="Times New Roman"/>
          <w:sz w:val="24"/>
          <w:szCs w:val="24"/>
          <w:lang w:val="en-GB"/>
        </w:rPr>
        <w:t xml:space="preserve"> in imperative clauses (both showing pronominal enclisis)</w:t>
      </w:r>
      <w:r w:rsidR="002D3743">
        <w:rPr>
          <w:rFonts w:ascii="Times New Roman" w:eastAsia="Calibri" w:hAnsi="Times New Roman" w:cs="Times New Roman"/>
          <w:sz w:val="24"/>
          <w:szCs w:val="24"/>
          <w:lang w:val="en-GB"/>
        </w:rPr>
        <w:t>; however, clitics</w:t>
      </w:r>
      <w:r w:rsidR="00E61DB9" w:rsidRPr="00B62B05">
        <w:rPr>
          <w:rFonts w:ascii="Times New Roman" w:eastAsia="Calibri" w:hAnsi="Times New Roman" w:cs="Times New Roman"/>
          <w:sz w:val="24"/>
          <w:szCs w:val="24"/>
          <w:lang w:val="en-GB"/>
        </w:rPr>
        <w:t xml:space="preserve"> </w:t>
      </w:r>
      <w:r w:rsidR="002D3743">
        <w:rPr>
          <w:rFonts w:ascii="Times New Roman" w:eastAsia="Calibri" w:hAnsi="Times New Roman" w:cs="Times New Roman"/>
          <w:sz w:val="24"/>
          <w:szCs w:val="24"/>
          <w:lang w:val="en-GB"/>
        </w:rPr>
        <w:t xml:space="preserve">are often placed – </w:t>
      </w:r>
      <w:r w:rsidR="00E61DB9" w:rsidRPr="00B62B05">
        <w:rPr>
          <w:rFonts w:ascii="Times New Roman" w:eastAsia="Calibri" w:hAnsi="Times New Roman" w:cs="Times New Roman"/>
          <w:sz w:val="24"/>
          <w:szCs w:val="24"/>
          <w:lang w:val="en-GB"/>
        </w:rPr>
        <w:t>in 63% and 27% of the instances found in</w:t>
      </w:r>
      <w:r w:rsidR="002D3743">
        <w:rPr>
          <w:rFonts w:ascii="Times New Roman" w:eastAsia="Calibri" w:hAnsi="Times New Roman" w:cs="Times New Roman"/>
          <w:sz w:val="24"/>
          <w:szCs w:val="24"/>
          <w:lang w:val="en-GB"/>
        </w:rPr>
        <w:t xml:space="preserve"> the two children’s productions –</w:t>
      </w:r>
      <w:r w:rsidR="00E61DB9" w:rsidRPr="00B62B05">
        <w:rPr>
          <w:rFonts w:ascii="Times New Roman" w:eastAsia="Calibri" w:hAnsi="Times New Roman" w:cs="Times New Roman"/>
          <w:sz w:val="24"/>
          <w:szCs w:val="24"/>
          <w:lang w:val="en-GB"/>
        </w:rPr>
        <w:t xml:space="preserve"> between the finite verb and the infinitive in </w:t>
      </w:r>
      <w:r w:rsidR="003150FD">
        <w:rPr>
          <w:rFonts w:ascii="Times New Roman" w:eastAsia="Calibri" w:hAnsi="Times New Roman" w:cs="Times New Roman"/>
          <w:sz w:val="24"/>
          <w:szCs w:val="24"/>
          <w:lang w:val="en-GB"/>
        </w:rPr>
        <w:t xml:space="preserve">complex </w:t>
      </w:r>
      <w:r w:rsidR="00433B0F">
        <w:rPr>
          <w:rFonts w:ascii="Times New Roman" w:eastAsia="Calibri" w:hAnsi="Times New Roman" w:cs="Times New Roman"/>
          <w:sz w:val="24"/>
          <w:szCs w:val="24"/>
          <w:lang w:val="en-GB"/>
        </w:rPr>
        <w:t xml:space="preserve">infinitival </w:t>
      </w:r>
      <w:r w:rsidR="00E61DB9">
        <w:rPr>
          <w:rFonts w:ascii="Times New Roman" w:eastAsia="Calibri" w:hAnsi="Times New Roman" w:cs="Times New Roman"/>
          <w:sz w:val="24"/>
          <w:szCs w:val="24"/>
          <w:lang w:val="en-GB"/>
        </w:rPr>
        <w:t xml:space="preserve">clauses </w:t>
      </w:r>
      <w:r w:rsidR="00E61DB9" w:rsidRPr="00B62B05">
        <w:rPr>
          <w:rFonts w:ascii="Times New Roman" w:eastAsia="Calibri" w:hAnsi="Times New Roman" w:cs="Times New Roman"/>
          <w:sz w:val="24"/>
          <w:szCs w:val="24"/>
          <w:lang w:val="en-GB"/>
        </w:rPr>
        <w:t xml:space="preserve">containing a modal verb </w:t>
      </w:r>
      <w:r w:rsidR="002D3743">
        <w:rPr>
          <w:rFonts w:ascii="Times New Roman" w:eastAsia="Calibri" w:hAnsi="Times New Roman" w:cs="Times New Roman"/>
          <w:sz w:val="24"/>
          <w:szCs w:val="24"/>
          <w:lang w:val="en-GB"/>
        </w:rPr>
        <w:t>(where</w:t>
      </w:r>
      <w:r w:rsidR="00E61DB9" w:rsidRPr="00B62B05">
        <w:rPr>
          <w:rFonts w:ascii="Times New Roman" w:eastAsia="Calibri" w:hAnsi="Times New Roman" w:cs="Times New Roman"/>
          <w:sz w:val="24"/>
          <w:szCs w:val="24"/>
          <w:lang w:val="en-GB"/>
        </w:rPr>
        <w:t xml:space="preserve"> restructuring</w:t>
      </w:r>
      <w:r w:rsidR="002D3743">
        <w:rPr>
          <w:rFonts w:ascii="Times New Roman" w:eastAsia="Calibri" w:hAnsi="Times New Roman" w:cs="Times New Roman"/>
          <w:sz w:val="24"/>
          <w:szCs w:val="24"/>
          <w:lang w:val="en-GB"/>
        </w:rPr>
        <w:t xml:space="preserve"> </w:t>
      </w:r>
      <w:r w:rsidR="003D4363">
        <w:rPr>
          <w:rFonts w:ascii="Times New Roman" w:eastAsia="Calibri" w:hAnsi="Times New Roman" w:cs="Times New Roman"/>
          <w:sz w:val="24"/>
          <w:szCs w:val="24"/>
          <w:lang w:val="en-GB"/>
        </w:rPr>
        <w:t>obtains</w:t>
      </w:r>
      <w:r w:rsidR="002D3743">
        <w:rPr>
          <w:rFonts w:ascii="Times New Roman" w:eastAsia="Calibri" w:hAnsi="Times New Roman" w:cs="Times New Roman"/>
          <w:sz w:val="24"/>
          <w:szCs w:val="24"/>
          <w:lang w:val="en-GB"/>
        </w:rPr>
        <w:t>)</w:t>
      </w:r>
      <w:r w:rsidR="00E61DB9" w:rsidRPr="00B62B05">
        <w:rPr>
          <w:rFonts w:ascii="Times New Roman" w:eastAsia="Calibri" w:hAnsi="Times New Roman" w:cs="Times New Roman"/>
          <w:sz w:val="24"/>
          <w:szCs w:val="24"/>
          <w:lang w:val="en-GB"/>
        </w:rPr>
        <w:t>:</w:t>
      </w:r>
    </w:p>
    <w:p w14:paraId="5683B917" w14:textId="77777777" w:rsidR="0005129E" w:rsidRPr="00B62B05" w:rsidRDefault="0005129E" w:rsidP="00BE1CBA">
      <w:pPr>
        <w:spacing w:after="200" w:line="360" w:lineRule="auto"/>
        <w:contextualSpacing/>
        <w:jc w:val="both"/>
        <w:rPr>
          <w:rFonts w:ascii="Times New Roman" w:eastAsia="Calibri" w:hAnsi="Times New Roman" w:cs="Times New Roman"/>
          <w:sz w:val="24"/>
          <w:szCs w:val="24"/>
          <w:lang w:val="en-GB"/>
        </w:rPr>
      </w:pPr>
    </w:p>
    <w:p w14:paraId="16608578"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rPr>
      </w:pPr>
      <w:r w:rsidRPr="0005129E">
        <w:rPr>
          <w:rFonts w:ascii="Times New Roman" w:eastAsia="Calibri" w:hAnsi="Times New Roman" w:cs="Times New Roman"/>
          <w:i/>
          <w:sz w:val="24"/>
          <w:szCs w:val="24"/>
        </w:rPr>
        <w:t>(</w:t>
      </w:r>
      <w:r w:rsidR="00580DA9">
        <w:rPr>
          <w:rFonts w:ascii="Times New Roman" w:eastAsia="Calibri" w:hAnsi="Times New Roman" w:cs="Times New Roman"/>
          <w:i/>
          <w:sz w:val="24"/>
          <w:szCs w:val="24"/>
        </w:rPr>
        <w:t>31</w:t>
      </w:r>
      <w:r w:rsidRPr="0005129E">
        <w:rPr>
          <w:rFonts w:ascii="Times New Roman" w:eastAsia="Calibri" w:hAnsi="Times New Roman" w:cs="Times New Roman"/>
          <w:i/>
          <w:sz w:val="24"/>
          <w:szCs w:val="24"/>
        </w:rPr>
        <w:t>)</w:t>
      </w:r>
      <w:r w:rsidRPr="00B62B05">
        <w:rPr>
          <w:rFonts w:ascii="Times New Roman" w:eastAsia="Calibri" w:hAnsi="Times New Roman" w:cs="Times New Roman"/>
          <w:sz w:val="24"/>
          <w:szCs w:val="24"/>
        </w:rPr>
        <w:tab/>
        <w:t xml:space="preserve">*Anche </w:t>
      </w:r>
      <w:r w:rsidRPr="00B62B05">
        <w:rPr>
          <w:rFonts w:ascii="Times New Roman" w:eastAsia="Calibri" w:hAnsi="Times New Roman" w:cs="Times New Roman"/>
          <w:sz w:val="24"/>
          <w:szCs w:val="24"/>
        </w:rPr>
        <w:tab/>
        <w:t xml:space="preserve">tu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vuoi</w:t>
      </w:r>
      <w:r w:rsidRPr="00B62B05">
        <w:rPr>
          <w:rFonts w:ascii="Times New Roman" w:eastAsia="Calibri" w:hAnsi="Times New Roman" w:cs="Times New Roman"/>
          <w:sz w:val="24"/>
          <w:szCs w:val="24"/>
        </w:rPr>
        <w:tab/>
      </w:r>
      <w:r w:rsidR="009D141A">
        <w:rPr>
          <w:rFonts w:ascii="Times New Roman" w:eastAsia="Calibri" w:hAnsi="Times New Roman" w:cs="Times New Roman"/>
          <w:sz w:val="24"/>
          <w:szCs w:val="24"/>
        </w:rPr>
        <w:tab/>
      </w:r>
      <w:r w:rsidR="009D141A">
        <w:rPr>
          <w:rFonts w:ascii="Times New Roman" w:eastAsia="Calibri" w:hAnsi="Times New Roman" w:cs="Times New Roman"/>
          <w:sz w:val="24"/>
          <w:szCs w:val="24"/>
        </w:rPr>
        <w:tab/>
        <w:t xml:space="preserve">lo </w:t>
      </w:r>
      <w:r w:rsidR="009D141A">
        <w:rPr>
          <w:rFonts w:ascii="Times New Roman" w:eastAsia="Calibri" w:hAnsi="Times New Roman" w:cs="Times New Roman"/>
          <w:sz w:val="24"/>
          <w:szCs w:val="24"/>
        </w:rPr>
        <w:tab/>
      </w:r>
      <w:r w:rsidR="009D141A">
        <w:rPr>
          <w:rFonts w:ascii="Times New Roman" w:eastAsia="Calibri" w:hAnsi="Times New Roman" w:cs="Times New Roman"/>
          <w:sz w:val="24"/>
          <w:szCs w:val="24"/>
        </w:rPr>
        <w:tab/>
      </w:r>
      <w:r w:rsidR="009D141A">
        <w:rPr>
          <w:rFonts w:ascii="Times New Roman" w:eastAsia="Calibri" w:hAnsi="Times New Roman" w:cs="Times New Roman"/>
          <w:sz w:val="24"/>
          <w:szCs w:val="24"/>
        </w:rPr>
        <w:tab/>
      </w:r>
      <w:r w:rsidR="00384F5B">
        <w:rPr>
          <w:rFonts w:ascii="Times New Roman" w:eastAsia="Calibri" w:hAnsi="Times New Roman" w:cs="Times New Roman"/>
          <w:sz w:val="24"/>
          <w:szCs w:val="24"/>
        </w:rPr>
        <w:tab/>
      </w:r>
      <w:r w:rsidR="00384F5B">
        <w:rPr>
          <w:rFonts w:ascii="Times New Roman" w:eastAsia="Calibri" w:hAnsi="Times New Roman" w:cs="Times New Roman"/>
          <w:sz w:val="24"/>
          <w:szCs w:val="24"/>
        </w:rPr>
        <w:tab/>
      </w:r>
      <w:r w:rsidRPr="00B62B05">
        <w:rPr>
          <w:rFonts w:ascii="Times New Roman" w:eastAsia="Calibri" w:hAnsi="Times New Roman" w:cs="Times New Roman"/>
          <w:sz w:val="24"/>
          <w:szCs w:val="24"/>
        </w:rPr>
        <w:t>mangiare?</w:t>
      </w:r>
    </w:p>
    <w:p w14:paraId="0FED0578"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lang w:val="en-GB"/>
        </w:rPr>
        <w:t xml:space="preserve">Also </w:t>
      </w: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you</w:t>
      </w:r>
      <w:r w:rsidRPr="00B62B05">
        <w:rPr>
          <w:rFonts w:ascii="Times New Roman" w:eastAsia="Calibri" w:hAnsi="Times New Roman" w:cs="Times New Roman"/>
          <w:sz w:val="24"/>
          <w:szCs w:val="24"/>
          <w:lang w:val="en-GB"/>
        </w:rPr>
        <w:tab/>
        <w:t>want</w:t>
      </w:r>
      <w:r w:rsidR="009D141A" w:rsidRPr="009D141A">
        <w:rPr>
          <w:rFonts w:ascii="Times New Roman" w:eastAsia="Calibri" w:hAnsi="Times New Roman" w:cs="Times New Roman"/>
          <w:sz w:val="24"/>
          <w:szCs w:val="24"/>
          <w:vertAlign w:val="subscript"/>
          <w:lang w:val="en-GB"/>
        </w:rPr>
        <w:t>2nd Sing</w:t>
      </w:r>
      <w:r w:rsidR="009D141A">
        <w:rPr>
          <w:rFonts w:ascii="Times New Roman" w:eastAsia="Calibri" w:hAnsi="Times New Roman" w:cs="Times New Roman"/>
          <w:sz w:val="24"/>
          <w:szCs w:val="24"/>
          <w:lang w:val="en-GB"/>
        </w:rPr>
        <w:t xml:space="preserve"> </w:t>
      </w:r>
      <w:r w:rsidR="009D141A">
        <w:rPr>
          <w:rFonts w:ascii="Times New Roman" w:eastAsia="Calibri" w:hAnsi="Times New Roman" w:cs="Times New Roman"/>
          <w:sz w:val="24"/>
          <w:szCs w:val="24"/>
          <w:lang w:val="en-GB"/>
        </w:rPr>
        <w:tab/>
        <w:t>it</w:t>
      </w:r>
      <w:r w:rsidRPr="009D141A">
        <w:rPr>
          <w:rFonts w:ascii="Times New Roman" w:eastAsia="Calibri" w:hAnsi="Times New Roman" w:cs="Times New Roman"/>
          <w:sz w:val="24"/>
          <w:szCs w:val="24"/>
          <w:vertAlign w:val="subscript"/>
          <w:lang w:val="en-GB"/>
        </w:rPr>
        <w:t>M</w:t>
      </w:r>
      <w:r w:rsidR="009D141A" w:rsidRPr="009D141A">
        <w:rPr>
          <w:rFonts w:ascii="Times New Roman" w:eastAsia="Calibri" w:hAnsi="Times New Roman" w:cs="Times New Roman"/>
          <w:sz w:val="24"/>
          <w:szCs w:val="24"/>
          <w:vertAlign w:val="subscript"/>
          <w:lang w:val="en-GB"/>
        </w:rPr>
        <w:t>asc</w:t>
      </w:r>
      <w:r w:rsidR="00384F5B">
        <w:rPr>
          <w:rFonts w:ascii="Times New Roman" w:eastAsia="Calibri" w:hAnsi="Times New Roman" w:cs="Times New Roman"/>
          <w:sz w:val="24"/>
          <w:szCs w:val="24"/>
          <w:vertAlign w:val="subscript"/>
          <w:lang w:val="en-GB"/>
        </w:rPr>
        <w:t xml:space="preserve"> Sing Acc</w:t>
      </w:r>
      <w:r w:rsidRPr="00B62B05">
        <w:rPr>
          <w:rFonts w:ascii="Times New Roman" w:eastAsia="Calibri" w:hAnsi="Times New Roman" w:cs="Times New Roman"/>
          <w:sz w:val="24"/>
          <w:szCs w:val="24"/>
          <w:lang w:val="en-GB"/>
        </w:rPr>
        <w:tab/>
      </w:r>
      <w:r w:rsidR="00384F5B">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eat?</w:t>
      </w:r>
    </w:p>
    <w:p w14:paraId="12F77AE7"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“Do you want to eat it, too?”</w:t>
      </w:r>
    </w:p>
    <w:p w14:paraId="3B32AD23"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p>
    <w:p w14:paraId="2228DA8E"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05129E">
        <w:rPr>
          <w:rFonts w:ascii="Times New Roman" w:eastAsia="Calibri" w:hAnsi="Times New Roman" w:cs="Times New Roman"/>
          <w:i/>
          <w:sz w:val="24"/>
          <w:szCs w:val="24"/>
          <w:lang w:val="en-GB"/>
        </w:rPr>
        <w:t>(</w:t>
      </w:r>
      <w:r w:rsidR="00E07B08">
        <w:rPr>
          <w:rFonts w:ascii="Times New Roman" w:eastAsia="Calibri" w:hAnsi="Times New Roman" w:cs="Times New Roman"/>
          <w:i/>
          <w:sz w:val="24"/>
          <w:szCs w:val="24"/>
          <w:lang w:val="en-GB"/>
        </w:rPr>
        <w:t>3</w:t>
      </w:r>
      <w:r w:rsidR="00580DA9">
        <w:rPr>
          <w:rFonts w:ascii="Times New Roman" w:eastAsia="Calibri" w:hAnsi="Times New Roman" w:cs="Times New Roman"/>
          <w:i/>
          <w:sz w:val="24"/>
          <w:szCs w:val="24"/>
          <w:lang w:val="en-GB"/>
        </w:rPr>
        <w:t>2</w:t>
      </w:r>
      <w:r w:rsidRPr="0005129E">
        <w:rPr>
          <w:rFonts w:ascii="Times New Roman" w:eastAsia="Calibri" w:hAnsi="Times New Roman" w:cs="Times New Roman"/>
          <w:i/>
          <w:sz w:val="24"/>
          <w:szCs w:val="24"/>
          <w:lang w:val="en-GB"/>
        </w:rPr>
        <w:t>)</w:t>
      </w:r>
      <w:r w:rsidRPr="0005129E">
        <w:rPr>
          <w:rFonts w:ascii="Times New Roman" w:eastAsia="Calibri" w:hAnsi="Times New Roman" w:cs="Times New Roman"/>
          <w:i/>
          <w:sz w:val="24"/>
          <w:szCs w:val="24"/>
          <w:lang w:val="en-GB"/>
        </w:rPr>
        <w:tab/>
      </w:r>
      <w:r w:rsidR="009D141A">
        <w:rPr>
          <w:rFonts w:ascii="Times New Roman" w:eastAsia="Calibri" w:hAnsi="Times New Roman" w:cs="Times New Roman"/>
          <w:sz w:val="24"/>
          <w:szCs w:val="24"/>
          <w:lang w:val="en-GB"/>
        </w:rPr>
        <w:t xml:space="preserve">*Voglio </w:t>
      </w:r>
      <w:r w:rsidR="009D141A">
        <w:rPr>
          <w:rFonts w:ascii="Times New Roman" w:eastAsia="Calibri" w:hAnsi="Times New Roman" w:cs="Times New Roman"/>
          <w:sz w:val="24"/>
          <w:szCs w:val="24"/>
          <w:lang w:val="en-GB"/>
        </w:rPr>
        <w:tab/>
      </w:r>
      <w:r w:rsidR="009D141A">
        <w:rPr>
          <w:rFonts w:ascii="Times New Roman" w:eastAsia="Calibri" w:hAnsi="Times New Roman" w:cs="Times New Roman"/>
          <w:sz w:val="24"/>
          <w:szCs w:val="24"/>
          <w:lang w:val="en-GB"/>
        </w:rPr>
        <w:tab/>
        <w:t xml:space="preserve">mi </w:t>
      </w:r>
      <w:r w:rsidR="009D141A">
        <w:rPr>
          <w:rFonts w:ascii="Times New Roman" w:eastAsia="Calibri" w:hAnsi="Times New Roman" w:cs="Times New Roman"/>
          <w:sz w:val="24"/>
          <w:szCs w:val="24"/>
          <w:lang w:val="en-GB"/>
        </w:rPr>
        <w:tab/>
      </w:r>
      <w:r w:rsidR="009D141A">
        <w:rPr>
          <w:rFonts w:ascii="Times New Roman" w:eastAsia="Calibri" w:hAnsi="Times New Roman" w:cs="Times New Roman"/>
          <w:sz w:val="24"/>
          <w:szCs w:val="24"/>
          <w:lang w:val="en-GB"/>
        </w:rPr>
        <w:tab/>
      </w:r>
      <w:r w:rsidR="009D141A">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mettere</w:t>
      </w:r>
    </w:p>
    <w:p w14:paraId="14552DF7" w14:textId="77777777" w:rsidR="00E61DB9" w:rsidRPr="00B62B05" w:rsidRDefault="009D141A"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Want</w:t>
      </w:r>
      <w:r w:rsidRPr="009D141A">
        <w:rPr>
          <w:rFonts w:ascii="Times New Roman" w:eastAsia="Calibri" w:hAnsi="Times New Roman" w:cs="Times New Roman"/>
          <w:sz w:val="24"/>
          <w:szCs w:val="24"/>
          <w:vertAlign w:val="subscript"/>
          <w:lang w:val="en-GB"/>
        </w:rPr>
        <w:t xml:space="preserve">1st </w:t>
      </w:r>
      <w:r w:rsidR="00E61DB9" w:rsidRPr="009D141A">
        <w:rPr>
          <w:rFonts w:ascii="Times New Roman" w:eastAsia="Calibri" w:hAnsi="Times New Roman" w:cs="Times New Roman"/>
          <w:sz w:val="24"/>
          <w:szCs w:val="24"/>
          <w:vertAlign w:val="subscript"/>
          <w:lang w:val="en-GB"/>
        </w:rPr>
        <w:t>S</w:t>
      </w:r>
      <w:r w:rsidRPr="009D141A">
        <w:rPr>
          <w:rFonts w:ascii="Times New Roman" w:eastAsia="Calibri" w:hAnsi="Times New Roman" w:cs="Times New Roman"/>
          <w:sz w:val="24"/>
          <w:szCs w:val="24"/>
          <w:vertAlign w:val="subscript"/>
          <w:lang w:val="en-GB"/>
        </w:rPr>
        <w:t>ing</w:t>
      </w:r>
      <w:r w:rsidR="00E61DB9" w:rsidRPr="009D141A">
        <w:rPr>
          <w:rFonts w:ascii="Times New Roman" w:eastAsia="Calibri" w:hAnsi="Times New Roman" w:cs="Times New Roman"/>
          <w:sz w:val="24"/>
          <w:szCs w:val="24"/>
          <w:vertAlign w:val="subscript"/>
          <w:lang w:val="en-GB"/>
        </w:rPr>
        <w:t xml:space="preserve"> </w:t>
      </w:r>
      <w:r>
        <w:rPr>
          <w:rFonts w:ascii="Times New Roman" w:eastAsia="Calibri" w:hAnsi="Times New Roman" w:cs="Times New Roman"/>
          <w:sz w:val="24"/>
          <w:szCs w:val="24"/>
          <w:lang w:val="en-GB"/>
        </w:rPr>
        <w:tab/>
        <w:t>myself</w:t>
      </w:r>
      <w:r w:rsidRPr="009D141A">
        <w:rPr>
          <w:rFonts w:ascii="Times New Roman" w:eastAsia="Calibri" w:hAnsi="Times New Roman" w:cs="Times New Roman"/>
          <w:sz w:val="24"/>
          <w:szCs w:val="24"/>
          <w:vertAlign w:val="subscript"/>
          <w:lang w:val="en-GB"/>
        </w:rPr>
        <w:t>Acc</w:t>
      </w:r>
      <w:r w:rsidR="00E61DB9" w:rsidRPr="00B62B05">
        <w:rPr>
          <w:rFonts w:ascii="Times New Roman" w:eastAsia="Calibri" w:hAnsi="Times New Roman" w:cs="Times New Roman"/>
          <w:sz w:val="24"/>
          <w:szCs w:val="24"/>
          <w:lang w:val="en-GB"/>
        </w:rPr>
        <w:tab/>
        <w:t>put</w:t>
      </w:r>
    </w:p>
    <w:p w14:paraId="22D10EEF" w14:textId="77777777" w:rsidR="00E61DB9"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lastRenderedPageBreak/>
        <w:tab/>
      </w:r>
      <w:r w:rsidRPr="00B62B05">
        <w:rPr>
          <w:rFonts w:ascii="Times New Roman" w:eastAsia="Calibri" w:hAnsi="Times New Roman" w:cs="Times New Roman"/>
          <w:sz w:val="24"/>
          <w:szCs w:val="24"/>
          <w:lang w:val="en-GB"/>
        </w:rPr>
        <w:tab/>
        <w:t>“I want to put myself”</w:t>
      </w:r>
    </w:p>
    <w:p w14:paraId="4936B520"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p>
    <w:p w14:paraId="52CF5F58"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 xml:space="preserve">Finally, Corino (2012: 58) too points out </w:t>
      </w:r>
      <w:r w:rsidR="008C60E1">
        <w:rPr>
          <w:rFonts w:ascii="Times New Roman" w:eastAsia="Calibri" w:hAnsi="Times New Roman" w:cs="Times New Roman"/>
          <w:sz w:val="24"/>
          <w:szCs w:val="24"/>
          <w:lang w:val="en-GB"/>
        </w:rPr>
        <w:t xml:space="preserve">that, in the corpus she analysed, </w:t>
      </w:r>
      <w:r w:rsidRPr="00B62B05">
        <w:rPr>
          <w:rFonts w:ascii="Times New Roman" w:eastAsia="Calibri" w:hAnsi="Times New Roman" w:cs="Times New Roman"/>
          <w:sz w:val="24"/>
          <w:szCs w:val="24"/>
          <w:lang w:val="en-GB"/>
        </w:rPr>
        <w:t>the clitic placement errors are mostly found in connection with compound tenses, infinitives and imperatives:</w:t>
      </w:r>
    </w:p>
    <w:p w14:paraId="7889A12F" w14:textId="77777777" w:rsidR="003655F1" w:rsidRPr="003655F1" w:rsidRDefault="003655F1" w:rsidP="00BE1CBA">
      <w:pPr>
        <w:spacing w:after="200" w:line="360" w:lineRule="auto"/>
        <w:contextualSpacing/>
        <w:jc w:val="both"/>
        <w:rPr>
          <w:rFonts w:ascii="Times New Roman" w:eastAsia="Calibri" w:hAnsi="Times New Roman" w:cs="Times New Roman"/>
          <w:sz w:val="24"/>
          <w:szCs w:val="24"/>
        </w:rPr>
      </w:pPr>
      <w:r w:rsidRPr="0001301F">
        <w:rPr>
          <w:rFonts w:ascii="Times New Roman" w:eastAsia="Calibri" w:hAnsi="Times New Roman" w:cs="Times New Roman"/>
          <w:i/>
          <w:sz w:val="24"/>
          <w:szCs w:val="24"/>
        </w:rPr>
        <w:t>(</w:t>
      </w:r>
      <w:r w:rsidR="006477E3">
        <w:rPr>
          <w:rFonts w:ascii="Times New Roman" w:eastAsia="Calibri" w:hAnsi="Times New Roman" w:cs="Times New Roman"/>
          <w:i/>
          <w:sz w:val="24"/>
          <w:szCs w:val="24"/>
        </w:rPr>
        <w:t>3</w:t>
      </w:r>
      <w:r w:rsidR="00580DA9">
        <w:rPr>
          <w:rFonts w:ascii="Times New Roman" w:eastAsia="Calibri" w:hAnsi="Times New Roman" w:cs="Times New Roman"/>
          <w:i/>
          <w:sz w:val="24"/>
          <w:szCs w:val="24"/>
        </w:rPr>
        <w:t>3</w:t>
      </w:r>
      <w:r w:rsidRPr="0001301F">
        <w:rPr>
          <w:rFonts w:ascii="Times New Roman" w:eastAsia="Calibri" w:hAnsi="Times New Roman" w:cs="Times New Roman"/>
          <w:i/>
          <w:sz w:val="24"/>
          <w:szCs w:val="24"/>
        </w:rPr>
        <w:t>)</w:t>
      </w:r>
      <w:r w:rsidRPr="003655F1">
        <w:rPr>
          <w:rFonts w:ascii="Times New Roman" w:eastAsia="Calibri" w:hAnsi="Times New Roman" w:cs="Times New Roman"/>
          <w:sz w:val="24"/>
          <w:szCs w:val="24"/>
        </w:rPr>
        <w:tab/>
      </w:r>
      <w:r w:rsidR="000F3031">
        <w:rPr>
          <w:rFonts w:ascii="Times New Roman" w:eastAsia="Calibri" w:hAnsi="Times New Roman" w:cs="Times New Roman"/>
          <w:sz w:val="24"/>
          <w:szCs w:val="24"/>
        </w:rPr>
        <w:t>*</w:t>
      </w:r>
      <w:r w:rsidR="00F0371F">
        <w:rPr>
          <w:rFonts w:ascii="Times New Roman" w:eastAsia="Calibri" w:hAnsi="Times New Roman" w:cs="Times New Roman"/>
          <w:sz w:val="24"/>
          <w:szCs w:val="24"/>
        </w:rPr>
        <w:t>M</w:t>
      </w:r>
      <w:r w:rsidR="00A8235B">
        <w:rPr>
          <w:rFonts w:ascii="Times New Roman" w:eastAsia="Calibri" w:hAnsi="Times New Roman" w:cs="Times New Roman"/>
          <w:sz w:val="24"/>
          <w:szCs w:val="24"/>
        </w:rPr>
        <w:t xml:space="preserve">i </w:t>
      </w:r>
      <w:r w:rsidR="00A8235B">
        <w:rPr>
          <w:rFonts w:ascii="Times New Roman" w:eastAsia="Calibri" w:hAnsi="Times New Roman" w:cs="Times New Roman"/>
          <w:sz w:val="24"/>
          <w:szCs w:val="24"/>
        </w:rPr>
        <w:tab/>
      </w:r>
      <w:r w:rsidR="00A8235B">
        <w:rPr>
          <w:rFonts w:ascii="Times New Roman" w:eastAsia="Calibri" w:hAnsi="Times New Roman" w:cs="Times New Roman"/>
          <w:sz w:val="24"/>
          <w:szCs w:val="24"/>
        </w:rPr>
        <w:tab/>
      </w:r>
      <w:r w:rsidRPr="003655F1">
        <w:rPr>
          <w:rFonts w:ascii="Times New Roman" w:eastAsia="Calibri" w:hAnsi="Times New Roman" w:cs="Times New Roman"/>
          <w:sz w:val="24"/>
          <w:szCs w:val="24"/>
        </w:rPr>
        <w:t xml:space="preserve">sembrava </w:t>
      </w:r>
      <w:r w:rsidR="00F0371F">
        <w:rPr>
          <w:rFonts w:ascii="Times New Roman" w:eastAsia="Calibri" w:hAnsi="Times New Roman" w:cs="Times New Roman"/>
          <w:sz w:val="24"/>
          <w:szCs w:val="24"/>
        </w:rPr>
        <w:tab/>
      </w:r>
      <w:r w:rsidR="00DC77F3">
        <w:rPr>
          <w:rFonts w:ascii="Times New Roman" w:eastAsia="Calibri" w:hAnsi="Times New Roman" w:cs="Times New Roman"/>
          <w:sz w:val="24"/>
          <w:szCs w:val="24"/>
        </w:rPr>
        <w:tab/>
      </w:r>
      <w:r w:rsidRPr="003655F1">
        <w:rPr>
          <w:rFonts w:ascii="Times New Roman" w:eastAsia="Calibri" w:hAnsi="Times New Roman" w:cs="Times New Roman"/>
          <w:sz w:val="24"/>
          <w:szCs w:val="24"/>
        </w:rPr>
        <w:t xml:space="preserve">che </w:t>
      </w:r>
      <w:r w:rsidRPr="003655F1">
        <w:rPr>
          <w:rFonts w:ascii="Times New Roman" w:eastAsia="Calibri" w:hAnsi="Times New Roman" w:cs="Times New Roman"/>
          <w:sz w:val="24"/>
          <w:szCs w:val="24"/>
        </w:rPr>
        <w:tab/>
        <w:t xml:space="preserve">lui fosse </w:t>
      </w:r>
      <w:r w:rsidRPr="003655F1">
        <w:rPr>
          <w:rFonts w:ascii="Times New Roman" w:eastAsia="Calibri" w:hAnsi="Times New Roman" w:cs="Times New Roman"/>
          <w:sz w:val="24"/>
          <w:szCs w:val="24"/>
        </w:rPr>
        <w:tab/>
      </w:r>
      <w:r w:rsidRPr="003655F1">
        <w:rPr>
          <w:rFonts w:ascii="Times New Roman" w:eastAsia="Calibri" w:hAnsi="Times New Roman" w:cs="Times New Roman"/>
          <w:sz w:val="24"/>
          <w:szCs w:val="24"/>
        </w:rPr>
        <w:tab/>
      </w:r>
      <w:r w:rsidR="00A8235B">
        <w:rPr>
          <w:rFonts w:ascii="Times New Roman" w:eastAsia="Calibri" w:hAnsi="Times New Roman" w:cs="Times New Roman"/>
          <w:sz w:val="24"/>
          <w:szCs w:val="24"/>
        </w:rPr>
        <w:tab/>
      </w:r>
      <w:r w:rsidR="00DC77F3">
        <w:rPr>
          <w:rFonts w:ascii="Times New Roman" w:eastAsia="Calibri" w:hAnsi="Times New Roman" w:cs="Times New Roman"/>
          <w:sz w:val="24"/>
          <w:szCs w:val="24"/>
        </w:rPr>
        <w:tab/>
      </w:r>
      <w:r w:rsidR="00DC77F3">
        <w:rPr>
          <w:rFonts w:ascii="Times New Roman" w:eastAsia="Calibri" w:hAnsi="Times New Roman" w:cs="Times New Roman"/>
          <w:sz w:val="24"/>
          <w:szCs w:val="24"/>
        </w:rPr>
        <w:tab/>
      </w:r>
      <w:r w:rsidRPr="003655F1">
        <w:rPr>
          <w:rFonts w:ascii="Times New Roman" w:eastAsia="Calibri" w:hAnsi="Times New Roman" w:cs="Times New Roman"/>
          <w:sz w:val="24"/>
          <w:szCs w:val="24"/>
        </w:rPr>
        <w:t xml:space="preserve">in </w:t>
      </w:r>
      <w:r w:rsidR="00A8235B">
        <w:rPr>
          <w:rFonts w:ascii="Times New Roman" w:eastAsia="Calibri" w:hAnsi="Times New Roman" w:cs="Times New Roman"/>
          <w:sz w:val="24"/>
          <w:szCs w:val="24"/>
        </w:rPr>
        <w:tab/>
      </w:r>
      <w:r w:rsidRPr="003655F1">
        <w:rPr>
          <w:rFonts w:ascii="Times New Roman" w:eastAsia="Calibri" w:hAnsi="Times New Roman" w:cs="Times New Roman"/>
          <w:sz w:val="24"/>
          <w:szCs w:val="24"/>
        </w:rPr>
        <w:t xml:space="preserve">grado </w:t>
      </w:r>
      <w:r w:rsidRPr="003655F1">
        <w:rPr>
          <w:rFonts w:ascii="Times New Roman" w:eastAsia="Calibri" w:hAnsi="Times New Roman" w:cs="Times New Roman"/>
          <w:sz w:val="24"/>
          <w:szCs w:val="24"/>
        </w:rPr>
        <w:tab/>
      </w:r>
      <w:r w:rsidR="00A8235B">
        <w:rPr>
          <w:rFonts w:ascii="Times New Roman" w:eastAsia="Calibri" w:hAnsi="Times New Roman" w:cs="Times New Roman"/>
          <w:sz w:val="24"/>
          <w:szCs w:val="24"/>
        </w:rPr>
        <w:tab/>
      </w:r>
      <w:r w:rsidR="00A8235B">
        <w:rPr>
          <w:rFonts w:ascii="Times New Roman" w:eastAsia="Calibri" w:hAnsi="Times New Roman" w:cs="Times New Roman"/>
          <w:sz w:val="24"/>
          <w:szCs w:val="24"/>
        </w:rPr>
        <w:tab/>
        <w:t xml:space="preserve">di si </w:t>
      </w:r>
      <w:r w:rsidR="00A8235B">
        <w:rPr>
          <w:rFonts w:ascii="Times New Roman" w:eastAsia="Calibri" w:hAnsi="Times New Roman" w:cs="Times New Roman"/>
          <w:sz w:val="24"/>
          <w:szCs w:val="24"/>
        </w:rPr>
        <w:tab/>
      </w:r>
      <w:r w:rsidR="00A8235B">
        <w:rPr>
          <w:rFonts w:ascii="Times New Roman" w:eastAsia="Calibri" w:hAnsi="Times New Roman" w:cs="Times New Roman"/>
          <w:sz w:val="24"/>
          <w:szCs w:val="24"/>
        </w:rPr>
        <w:tab/>
      </w:r>
      <w:r w:rsidR="00A8235B">
        <w:rPr>
          <w:rFonts w:ascii="Times New Roman" w:eastAsia="Calibri" w:hAnsi="Times New Roman" w:cs="Times New Roman"/>
          <w:sz w:val="24"/>
          <w:szCs w:val="24"/>
        </w:rPr>
        <w:tab/>
      </w:r>
      <w:r w:rsidR="00A8235B">
        <w:rPr>
          <w:rFonts w:ascii="Times New Roman" w:eastAsia="Calibri" w:hAnsi="Times New Roman" w:cs="Times New Roman"/>
          <w:sz w:val="24"/>
          <w:szCs w:val="24"/>
        </w:rPr>
        <w:tab/>
      </w:r>
      <w:r w:rsidRPr="003655F1">
        <w:rPr>
          <w:rFonts w:ascii="Times New Roman" w:eastAsia="Calibri" w:hAnsi="Times New Roman" w:cs="Times New Roman"/>
          <w:sz w:val="24"/>
          <w:szCs w:val="24"/>
        </w:rPr>
        <w:t>liberare</w:t>
      </w:r>
    </w:p>
    <w:p w14:paraId="52F98FB2" w14:textId="77777777" w:rsidR="00F0371F" w:rsidRDefault="00F0371F"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sidR="00A8235B">
        <w:rPr>
          <w:rFonts w:ascii="Times New Roman" w:eastAsia="Calibri" w:hAnsi="Times New Roman" w:cs="Times New Roman"/>
          <w:sz w:val="24"/>
          <w:szCs w:val="24"/>
          <w:lang w:val="en-GB"/>
        </w:rPr>
        <w:t>Me</w:t>
      </w:r>
      <w:r w:rsidR="00A8235B">
        <w:rPr>
          <w:rFonts w:ascii="Times New Roman" w:eastAsia="Calibri" w:hAnsi="Times New Roman" w:cs="Times New Roman"/>
          <w:sz w:val="24"/>
          <w:szCs w:val="24"/>
          <w:vertAlign w:val="subscript"/>
          <w:lang w:val="en-GB"/>
        </w:rPr>
        <w:t>Dat</w:t>
      </w:r>
      <w:r>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ab/>
        <w:t>seemed</w:t>
      </w:r>
      <w:r w:rsidR="00DC77F3" w:rsidRPr="00DC77F3">
        <w:rPr>
          <w:rFonts w:ascii="Times New Roman" w:eastAsia="Calibri" w:hAnsi="Times New Roman" w:cs="Times New Roman"/>
          <w:sz w:val="24"/>
          <w:szCs w:val="24"/>
          <w:vertAlign w:val="subscript"/>
          <w:lang w:val="en-GB"/>
        </w:rPr>
        <w:t>Imperf</w:t>
      </w:r>
      <w:r w:rsidR="00DC77F3">
        <w:rPr>
          <w:rFonts w:ascii="Times New Roman" w:eastAsia="Calibri" w:hAnsi="Times New Roman" w:cs="Times New Roman"/>
          <w:sz w:val="24"/>
          <w:szCs w:val="24"/>
          <w:lang w:val="en-GB"/>
        </w:rPr>
        <w:t xml:space="preserve"> </w:t>
      </w:r>
      <w:r w:rsidR="00DC77F3">
        <w:rPr>
          <w:rFonts w:ascii="Times New Roman" w:eastAsia="Calibri" w:hAnsi="Times New Roman" w:cs="Times New Roman"/>
          <w:sz w:val="24"/>
          <w:szCs w:val="24"/>
          <w:lang w:val="en-GB"/>
        </w:rPr>
        <w:tab/>
      </w:r>
      <w:r w:rsidR="00A8235B">
        <w:rPr>
          <w:rFonts w:ascii="Times New Roman" w:eastAsia="Calibri" w:hAnsi="Times New Roman" w:cs="Times New Roman"/>
          <w:sz w:val="24"/>
          <w:szCs w:val="24"/>
          <w:lang w:val="en-GB"/>
        </w:rPr>
        <w:t xml:space="preserve">that </w:t>
      </w:r>
      <w:r w:rsidR="00A8235B">
        <w:rPr>
          <w:rFonts w:ascii="Times New Roman" w:eastAsia="Calibri" w:hAnsi="Times New Roman" w:cs="Times New Roman"/>
          <w:sz w:val="24"/>
          <w:szCs w:val="24"/>
          <w:lang w:val="en-GB"/>
        </w:rPr>
        <w:tab/>
        <w:t>he was</w:t>
      </w:r>
      <w:r w:rsidR="00A8235B" w:rsidRPr="00A8235B">
        <w:rPr>
          <w:rFonts w:ascii="Times New Roman" w:eastAsia="Calibri" w:hAnsi="Times New Roman" w:cs="Times New Roman"/>
          <w:sz w:val="24"/>
          <w:szCs w:val="24"/>
          <w:vertAlign w:val="subscript"/>
          <w:lang w:val="en-GB"/>
        </w:rPr>
        <w:t xml:space="preserve">3rd Sing </w:t>
      </w:r>
      <w:r w:rsidR="00DC77F3">
        <w:rPr>
          <w:rFonts w:ascii="Times New Roman" w:eastAsia="Calibri" w:hAnsi="Times New Roman" w:cs="Times New Roman"/>
          <w:sz w:val="24"/>
          <w:szCs w:val="24"/>
          <w:vertAlign w:val="subscript"/>
          <w:lang w:val="en-GB"/>
        </w:rPr>
        <w:t xml:space="preserve">Imperf </w:t>
      </w:r>
      <w:r w:rsidR="00A8235B" w:rsidRPr="00A8235B">
        <w:rPr>
          <w:rFonts w:ascii="Times New Roman" w:eastAsia="Calibri" w:hAnsi="Times New Roman" w:cs="Times New Roman"/>
          <w:sz w:val="24"/>
          <w:szCs w:val="24"/>
          <w:vertAlign w:val="subscript"/>
          <w:lang w:val="en-GB"/>
        </w:rPr>
        <w:t>Subj</w:t>
      </w:r>
      <w:r w:rsidR="00E61DB9" w:rsidRPr="00A8235B">
        <w:rPr>
          <w:rFonts w:ascii="Times New Roman" w:eastAsia="Calibri" w:hAnsi="Times New Roman" w:cs="Times New Roman"/>
          <w:sz w:val="24"/>
          <w:szCs w:val="24"/>
          <w:vertAlign w:val="subscript"/>
          <w:lang w:val="en-GB"/>
        </w:rPr>
        <w:t xml:space="preserve"> </w:t>
      </w:r>
      <w:r>
        <w:rPr>
          <w:rFonts w:ascii="Times New Roman" w:eastAsia="Calibri" w:hAnsi="Times New Roman" w:cs="Times New Roman"/>
          <w:sz w:val="24"/>
          <w:szCs w:val="24"/>
          <w:lang w:val="en-GB"/>
        </w:rPr>
        <w:tab/>
        <w:t>in degree</w:t>
      </w:r>
      <w:r w:rsidR="00A8235B" w:rsidRPr="00A8235B">
        <w:rPr>
          <w:rFonts w:ascii="Times New Roman" w:eastAsia="Calibri" w:hAnsi="Times New Roman" w:cs="Times New Roman"/>
          <w:sz w:val="24"/>
          <w:szCs w:val="24"/>
          <w:vertAlign w:val="subscript"/>
          <w:lang w:val="en-GB"/>
        </w:rPr>
        <w:t>Masc Sing</w:t>
      </w:r>
      <w:r w:rsidRPr="00A8235B">
        <w:rPr>
          <w:rFonts w:ascii="Times New Roman" w:eastAsia="Calibri" w:hAnsi="Times New Roman" w:cs="Times New Roman"/>
          <w:sz w:val="24"/>
          <w:szCs w:val="24"/>
          <w:vertAlign w:val="subscript"/>
          <w:lang w:val="en-GB"/>
        </w:rPr>
        <w:t xml:space="preserve"> </w:t>
      </w:r>
      <w:r w:rsidR="00A8235B">
        <w:rPr>
          <w:rFonts w:ascii="Times New Roman" w:eastAsia="Calibri" w:hAnsi="Times New Roman" w:cs="Times New Roman"/>
          <w:sz w:val="24"/>
          <w:szCs w:val="24"/>
          <w:lang w:val="en-GB"/>
        </w:rPr>
        <w:tab/>
        <w:t>of himself</w:t>
      </w:r>
      <w:r w:rsidR="00A8235B" w:rsidRPr="00A8235B">
        <w:rPr>
          <w:rFonts w:ascii="Times New Roman" w:eastAsia="Calibri" w:hAnsi="Times New Roman" w:cs="Times New Roman"/>
          <w:sz w:val="24"/>
          <w:szCs w:val="24"/>
          <w:vertAlign w:val="subscript"/>
          <w:lang w:val="en-GB"/>
        </w:rPr>
        <w:t>Acc</w:t>
      </w:r>
      <w:r>
        <w:rPr>
          <w:rFonts w:ascii="Times New Roman" w:eastAsia="Calibri" w:hAnsi="Times New Roman" w:cs="Times New Roman"/>
          <w:sz w:val="24"/>
          <w:szCs w:val="24"/>
          <w:lang w:val="en-GB"/>
        </w:rPr>
        <w:tab/>
        <w:t>free</w:t>
      </w:r>
    </w:p>
    <w:p w14:paraId="4B0A70D0" w14:textId="77777777" w:rsidR="00E61DB9" w:rsidRDefault="00F0371F"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“I</w:t>
      </w:r>
      <w:r w:rsidR="00E61DB9" w:rsidRPr="00B62B05">
        <w:rPr>
          <w:rFonts w:ascii="Times New Roman" w:eastAsia="Calibri" w:hAnsi="Times New Roman" w:cs="Times New Roman"/>
          <w:sz w:val="24"/>
          <w:szCs w:val="24"/>
          <w:lang w:val="en-GB"/>
        </w:rPr>
        <w:t xml:space="preserve">t seemed to me that he </w:t>
      </w:r>
      <w:r>
        <w:rPr>
          <w:rFonts w:ascii="Times New Roman" w:eastAsia="Calibri" w:hAnsi="Times New Roman" w:cs="Times New Roman"/>
          <w:sz w:val="24"/>
          <w:szCs w:val="24"/>
          <w:lang w:val="en-GB"/>
        </w:rPr>
        <w:t>was able to</w:t>
      </w:r>
      <w:r w:rsidR="00E61DB9" w:rsidRPr="00B62B05">
        <w:rPr>
          <w:rFonts w:ascii="Times New Roman" w:eastAsia="Calibri" w:hAnsi="Times New Roman" w:cs="Times New Roman"/>
          <w:sz w:val="24"/>
          <w:szCs w:val="24"/>
          <w:lang w:val="en-GB"/>
        </w:rPr>
        <w:t xml:space="preserve"> free himself”</w:t>
      </w:r>
    </w:p>
    <w:p w14:paraId="6A96AA89" w14:textId="77777777" w:rsidR="006477E3" w:rsidRPr="00B62B05" w:rsidRDefault="006477E3" w:rsidP="00BE1CBA">
      <w:pPr>
        <w:spacing w:after="200" w:line="360" w:lineRule="auto"/>
        <w:contextualSpacing/>
        <w:jc w:val="both"/>
        <w:rPr>
          <w:rFonts w:ascii="Times New Roman" w:eastAsia="Calibri" w:hAnsi="Times New Roman" w:cs="Times New Roman"/>
          <w:sz w:val="24"/>
          <w:szCs w:val="24"/>
          <w:lang w:val="en-GB"/>
        </w:rPr>
      </w:pPr>
    </w:p>
    <w:p w14:paraId="311934D8" w14:textId="77777777" w:rsidR="009D53B9" w:rsidRDefault="00107312"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As for the role of the learners’ prior linguistic knowledge in the acquisition of Italian clitics, </w:t>
      </w:r>
      <w:r w:rsidR="00E61DB9" w:rsidRPr="00B62B05">
        <w:rPr>
          <w:rFonts w:ascii="Times New Roman" w:eastAsia="Calibri" w:hAnsi="Times New Roman" w:cs="Times New Roman"/>
          <w:sz w:val="24"/>
          <w:szCs w:val="24"/>
          <w:lang w:val="en-GB"/>
        </w:rPr>
        <w:t xml:space="preserve">whereas </w:t>
      </w:r>
      <w:r>
        <w:rPr>
          <w:rFonts w:ascii="Times New Roman" w:eastAsia="Calibri" w:hAnsi="Times New Roman" w:cs="Times New Roman"/>
          <w:sz w:val="24"/>
          <w:szCs w:val="24"/>
          <w:lang w:val="en-GB"/>
        </w:rPr>
        <w:t xml:space="preserve">that </w:t>
      </w:r>
      <w:r w:rsidR="00E61DB9" w:rsidRPr="00B62B05">
        <w:rPr>
          <w:rFonts w:ascii="Times New Roman" w:eastAsia="Calibri" w:hAnsi="Times New Roman" w:cs="Times New Roman"/>
          <w:sz w:val="24"/>
          <w:szCs w:val="24"/>
          <w:lang w:val="en-GB"/>
        </w:rPr>
        <w:t xml:space="preserve">of </w:t>
      </w:r>
      <w:r>
        <w:rPr>
          <w:rFonts w:ascii="Times New Roman" w:eastAsia="Calibri" w:hAnsi="Times New Roman" w:cs="Times New Roman"/>
          <w:sz w:val="24"/>
          <w:szCs w:val="24"/>
          <w:lang w:val="en-GB"/>
        </w:rPr>
        <w:t>the</w:t>
      </w:r>
      <w:r w:rsidR="00E61DB9" w:rsidRPr="00B62B05">
        <w:rPr>
          <w:rFonts w:ascii="Times New Roman" w:eastAsia="Calibri" w:hAnsi="Times New Roman" w:cs="Times New Roman"/>
          <w:sz w:val="24"/>
          <w:szCs w:val="24"/>
          <w:lang w:val="en-GB"/>
        </w:rPr>
        <w:t xml:space="preserve"> L1 has </w:t>
      </w:r>
      <w:r>
        <w:rPr>
          <w:rFonts w:ascii="Times New Roman" w:eastAsia="Calibri" w:hAnsi="Times New Roman" w:cs="Times New Roman"/>
          <w:sz w:val="24"/>
          <w:szCs w:val="24"/>
          <w:lang w:val="en-GB"/>
        </w:rPr>
        <w:t xml:space="preserve">already been </w:t>
      </w:r>
      <w:r w:rsidR="00E61DB9" w:rsidRPr="00B62B05">
        <w:rPr>
          <w:rFonts w:ascii="Times New Roman" w:eastAsia="Calibri" w:hAnsi="Times New Roman" w:cs="Times New Roman"/>
          <w:sz w:val="24"/>
          <w:szCs w:val="24"/>
          <w:lang w:val="en-GB"/>
        </w:rPr>
        <w:t xml:space="preserve">investigated in </w:t>
      </w:r>
      <w:r>
        <w:rPr>
          <w:rFonts w:ascii="Times New Roman" w:eastAsia="Calibri" w:hAnsi="Times New Roman" w:cs="Times New Roman"/>
          <w:sz w:val="24"/>
          <w:szCs w:val="24"/>
          <w:lang w:val="en-GB"/>
        </w:rPr>
        <w:t xml:space="preserve">some studies </w:t>
      </w:r>
      <w:r w:rsidR="00E61DB9" w:rsidRPr="00B62B05">
        <w:rPr>
          <w:rFonts w:ascii="Times New Roman" w:eastAsia="Calibri" w:hAnsi="Times New Roman" w:cs="Times New Roman"/>
          <w:sz w:val="24"/>
          <w:szCs w:val="24"/>
          <w:lang w:val="en-GB"/>
        </w:rPr>
        <w:t xml:space="preserve">(Berretta 1986; </w:t>
      </w:r>
      <w:r w:rsidR="00443B38" w:rsidRPr="00443B38">
        <w:rPr>
          <w:rFonts w:ascii="Times New Roman" w:eastAsia="Calibri" w:hAnsi="Times New Roman" w:cs="Times New Roman"/>
          <w:sz w:val="24"/>
          <w:szCs w:val="24"/>
          <w:lang w:val="en-GB"/>
        </w:rPr>
        <w:t>Leonini &amp; Belletti 2004</w:t>
      </w:r>
      <w:r w:rsidR="00443B38">
        <w:rPr>
          <w:rFonts w:ascii="Times New Roman" w:eastAsia="Calibri" w:hAnsi="Times New Roman" w:cs="Times New Roman"/>
          <w:sz w:val="24"/>
          <w:szCs w:val="24"/>
          <w:lang w:val="en-GB"/>
        </w:rPr>
        <w:t xml:space="preserve">; </w:t>
      </w:r>
      <w:r w:rsidR="00E61DB9" w:rsidRPr="00B62B05">
        <w:rPr>
          <w:rFonts w:ascii="Times New Roman" w:eastAsia="Calibri" w:hAnsi="Times New Roman" w:cs="Times New Roman"/>
          <w:sz w:val="24"/>
          <w:szCs w:val="24"/>
          <w:lang w:val="en-GB"/>
        </w:rPr>
        <w:t xml:space="preserve">Bennati </w:t>
      </w:r>
      <w:r w:rsidR="00CB0A82">
        <w:rPr>
          <w:rFonts w:ascii="Times New Roman" w:eastAsia="Calibri" w:hAnsi="Times New Roman" w:cs="Times New Roman"/>
          <w:sz w:val="24"/>
          <w:szCs w:val="24"/>
          <w:lang w:val="en-GB"/>
        </w:rPr>
        <w:t>&amp;</w:t>
      </w:r>
      <w:r w:rsidR="00932D46">
        <w:rPr>
          <w:rFonts w:ascii="Times New Roman" w:eastAsia="Calibri" w:hAnsi="Times New Roman" w:cs="Times New Roman"/>
          <w:sz w:val="24"/>
          <w:szCs w:val="24"/>
          <w:lang w:val="en-GB"/>
        </w:rPr>
        <w:t xml:space="preserve"> Matteini 2006</w:t>
      </w:r>
      <w:r w:rsidR="00E61DB9" w:rsidRPr="00B62B05">
        <w:rPr>
          <w:rFonts w:ascii="Times New Roman" w:eastAsia="Calibri" w:hAnsi="Times New Roman" w:cs="Times New Roman"/>
          <w:sz w:val="24"/>
          <w:szCs w:val="24"/>
          <w:lang w:val="en-GB"/>
        </w:rPr>
        <w:t>;</w:t>
      </w:r>
      <w:r w:rsidR="00443B38">
        <w:rPr>
          <w:rFonts w:ascii="Times New Roman" w:eastAsia="Calibri" w:hAnsi="Times New Roman" w:cs="Times New Roman"/>
          <w:sz w:val="24"/>
          <w:szCs w:val="24"/>
          <w:lang w:val="en-GB"/>
        </w:rPr>
        <w:t xml:space="preserve"> </w:t>
      </w:r>
      <w:r w:rsidR="00E61DB9" w:rsidRPr="00B62B05">
        <w:rPr>
          <w:rFonts w:ascii="Times New Roman" w:eastAsia="Calibri" w:hAnsi="Times New Roman" w:cs="Times New Roman"/>
          <w:sz w:val="24"/>
          <w:szCs w:val="24"/>
          <w:lang w:val="en-GB"/>
        </w:rPr>
        <w:t xml:space="preserve">Giannini </w:t>
      </w:r>
      <w:r w:rsidR="00CB0A82">
        <w:rPr>
          <w:rFonts w:ascii="Times New Roman" w:eastAsia="Calibri" w:hAnsi="Times New Roman" w:cs="Times New Roman"/>
          <w:sz w:val="24"/>
          <w:szCs w:val="24"/>
          <w:lang w:val="en-GB"/>
        </w:rPr>
        <w:t>&amp;</w:t>
      </w:r>
      <w:r w:rsidR="00E61DB9" w:rsidRPr="00B62B05">
        <w:rPr>
          <w:rFonts w:ascii="Times New Roman" w:eastAsia="Calibri" w:hAnsi="Times New Roman" w:cs="Times New Roman"/>
          <w:sz w:val="24"/>
          <w:szCs w:val="24"/>
          <w:lang w:val="en-GB"/>
        </w:rPr>
        <w:t xml:space="preserve"> Cancila 2006; Giannini 2008; Maffei 2009), that of a Romance L2 is still partially unexplored, thus providing the opportunity for further research. </w:t>
      </w:r>
      <w:r w:rsidR="009D53B9">
        <w:rPr>
          <w:rFonts w:ascii="Times New Roman" w:eastAsia="Calibri" w:hAnsi="Times New Roman" w:cs="Times New Roman"/>
          <w:sz w:val="24"/>
          <w:szCs w:val="24"/>
          <w:lang w:val="en-GB"/>
        </w:rPr>
        <w:t xml:space="preserve">However, at least two findings are worth reporting. </w:t>
      </w:r>
    </w:p>
    <w:p w14:paraId="2F0D0B9A" w14:textId="77777777" w:rsidR="00932D46" w:rsidRDefault="00932D46" w:rsidP="00BE1CBA">
      <w:pPr>
        <w:spacing w:after="200" w:line="360" w:lineRule="auto"/>
        <w:contextualSpacing/>
        <w:jc w:val="both"/>
        <w:rPr>
          <w:rFonts w:ascii="Times New Roman" w:hAnsi="Times New Roman" w:cs="Times New Roman"/>
          <w:sz w:val="24"/>
          <w:szCs w:val="24"/>
          <w:lang w:val="en-GB"/>
        </w:rPr>
      </w:pPr>
    </w:p>
    <w:p w14:paraId="2282D136" w14:textId="77777777" w:rsidR="00E61DB9" w:rsidRDefault="009D53B9" w:rsidP="00BE1CBA">
      <w:pPr>
        <w:spacing w:after="200" w:line="360" w:lineRule="auto"/>
        <w:contextualSpacing/>
        <w:jc w:val="both"/>
        <w:rPr>
          <w:rFonts w:ascii="Times New Roman" w:eastAsia="Calibri" w:hAnsi="Times New Roman" w:cs="Times New Roman"/>
          <w:sz w:val="24"/>
          <w:szCs w:val="24"/>
          <w:lang w:val="en-GB"/>
        </w:rPr>
      </w:pPr>
      <w:r>
        <w:rPr>
          <w:rFonts w:ascii="Times New Roman" w:hAnsi="Times New Roman" w:cs="Times New Roman"/>
          <w:sz w:val="24"/>
          <w:szCs w:val="24"/>
          <w:lang w:val="en-GB"/>
        </w:rPr>
        <w:t xml:space="preserve">The first stems from </w:t>
      </w:r>
      <w:r w:rsidR="00E61DB9" w:rsidRPr="00B62B05">
        <w:rPr>
          <w:rFonts w:ascii="Times New Roman" w:eastAsia="Calibri" w:hAnsi="Times New Roman" w:cs="Times New Roman"/>
          <w:sz w:val="24"/>
          <w:szCs w:val="24"/>
          <w:lang w:val="en-GB"/>
        </w:rPr>
        <w:t xml:space="preserve">the research carried out by Leonini </w:t>
      </w:r>
      <w:r w:rsidR="00CB0A82">
        <w:rPr>
          <w:rFonts w:ascii="Times New Roman" w:eastAsia="Calibri" w:hAnsi="Times New Roman" w:cs="Times New Roman"/>
          <w:sz w:val="24"/>
          <w:szCs w:val="24"/>
          <w:lang w:val="en-GB"/>
        </w:rPr>
        <w:t>&amp;</w:t>
      </w:r>
      <w:r w:rsidR="00E61DB9" w:rsidRPr="00B62B05">
        <w:rPr>
          <w:rFonts w:ascii="Times New Roman" w:eastAsia="Calibri" w:hAnsi="Times New Roman" w:cs="Times New Roman"/>
          <w:sz w:val="24"/>
          <w:szCs w:val="24"/>
          <w:lang w:val="en-GB"/>
        </w:rPr>
        <w:t xml:space="preserve"> Belletti (2004) on twenty-six L2 Italian learners with different L1s (German, French, Polish, Dutch, Russian, Greek, Albanian and Bosnian). A German-speaking subject in this study (referred to as subject no. 15), reveals, in acquiring Italian clitics, a very different behaviour from the rest of </w:t>
      </w:r>
      <w:r w:rsidR="006910AB">
        <w:rPr>
          <w:rFonts w:ascii="Times New Roman" w:eastAsia="Calibri" w:hAnsi="Times New Roman" w:cs="Times New Roman"/>
          <w:sz w:val="24"/>
          <w:szCs w:val="24"/>
          <w:lang w:val="en-GB"/>
        </w:rPr>
        <w:t xml:space="preserve">the </w:t>
      </w:r>
      <w:r w:rsidR="00E61DB9" w:rsidRPr="00B62B05">
        <w:rPr>
          <w:rFonts w:ascii="Times New Roman" w:eastAsia="Calibri" w:hAnsi="Times New Roman" w:cs="Times New Roman"/>
          <w:sz w:val="24"/>
          <w:szCs w:val="24"/>
          <w:lang w:val="en-GB"/>
        </w:rPr>
        <w:t>German-speaking subjects, even though he was exposed to Italian – at first in his home country and then in Italy – not as long as the o</w:t>
      </w:r>
      <w:r w:rsidR="00E61DB9">
        <w:rPr>
          <w:rFonts w:ascii="Times New Roman" w:eastAsia="Calibri" w:hAnsi="Times New Roman" w:cs="Times New Roman"/>
          <w:sz w:val="24"/>
          <w:szCs w:val="24"/>
          <w:lang w:val="en-GB"/>
        </w:rPr>
        <w:t xml:space="preserve">ther subjects with the same L1: </w:t>
      </w:r>
      <w:r w:rsidR="00E61DB9" w:rsidRPr="00B62B05">
        <w:rPr>
          <w:rFonts w:ascii="Times New Roman" w:eastAsia="Calibri" w:hAnsi="Times New Roman" w:cs="Times New Roman"/>
          <w:sz w:val="24"/>
          <w:szCs w:val="24"/>
          <w:lang w:val="en-GB"/>
        </w:rPr>
        <w:t xml:space="preserve">his clitic production rate amounts to 87%, compared with the average of German-speaking subjects (22%). Since this datum cannot be put down to a longer exposure to Italian, the authors </w:t>
      </w:r>
      <w:r w:rsidR="00161534">
        <w:rPr>
          <w:rFonts w:ascii="Times New Roman" w:eastAsia="Calibri" w:hAnsi="Times New Roman" w:cs="Times New Roman"/>
          <w:sz w:val="24"/>
          <w:szCs w:val="24"/>
          <w:lang w:val="en-GB"/>
        </w:rPr>
        <w:t>suggest</w:t>
      </w:r>
      <w:r w:rsidR="00E61DB9" w:rsidRPr="00B62B05">
        <w:rPr>
          <w:rFonts w:ascii="Times New Roman" w:eastAsia="Calibri" w:hAnsi="Times New Roman" w:cs="Times New Roman"/>
          <w:sz w:val="24"/>
          <w:szCs w:val="24"/>
          <w:lang w:val="en-GB"/>
        </w:rPr>
        <w:t xml:space="preserve"> that </w:t>
      </w:r>
      <w:r w:rsidR="00161534">
        <w:rPr>
          <w:rFonts w:ascii="Times New Roman" w:eastAsia="Calibri" w:hAnsi="Times New Roman" w:cs="Times New Roman"/>
          <w:sz w:val="24"/>
          <w:szCs w:val="24"/>
          <w:lang w:val="en-GB"/>
        </w:rPr>
        <w:t>it may be due to the learner’s</w:t>
      </w:r>
      <w:r w:rsidR="00E61DB9" w:rsidRPr="00B62B05">
        <w:rPr>
          <w:rFonts w:ascii="Times New Roman" w:eastAsia="Calibri" w:hAnsi="Times New Roman" w:cs="Times New Roman"/>
          <w:sz w:val="24"/>
          <w:szCs w:val="24"/>
          <w:lang w:val="en-GB"/>
        </w:rPr>
        <w:t xml:space="preserve"> advanced knowledge of L2 Spanish, acquired in fifteen years of school education.</w:t>
      </w:r>
    </w:p>
    <w:p w14:paraId="0FA0DC49" w14:textId="77777777" w:rsidR="00932D46" w:rsidRPr="009D53B9" w:rsidRDefault="00932D46" w:rsidP="00BE1CBA">
      <w:pPr>
        <w:spacing w:after="200" w:line="360" w:lineRule="auto"/>
        <w:contextualSpacing/>
        <w:jc w:val="both"/>
        <w:rPr>
          <w:rFonts w:ascii="Times New Roman" w:hAnsi="Times New Roman" w:cs="Times New Roman"/>
          <w:sz w:val="24"/>
          <w:szCs w:val="24"/>
          <w:lang w:val="en-GB"/>
        </w:rPr>
      </w:pPr>
    </w:p>
    <w:p w14:paraId="292FA3EE" w14:textId="77777777" w:rsidR="00E61DB9" w:rsidRPr="00B62B05" w:rsidRDefault="009D53B9"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second finding is</w:t>
      </w:r>
      <w:r w:rsidR="00E61DB9" w:rsidRPr="00B62B05">
        <w:rPr>
          <w:rFonts w:ascii="Times New Roman" w:eastAsia="Calibri" w:hAnsi="Times New Roman" w:cs="Times New Roman"/>
          <w:sz w:val="24"/>
          <w:szCs w:val="24"/>
          <w:lang w:val="en-GB"/>
        </w:rPr>
        <w:t xml:space="preserve"> found in the research carried out by Corino (2012) on German</w:t>
      </w:r>
      <w:r>
        <w:rPr>
          <w:rFonts w:ascii="Times New Roman" w:eastAsia="Calibri" w:hAnsi="Times New Roman" w:cs="Times New Roman"/>
          <w:sz w:val="24"/>
          <w:szCs w:val="24"/>
          <w:lang w:val="en-GB"/>
        </w:rPr>
        <w:t xml:space="preserve"> speaking learners’ L2 Italian. </w:t>
      </w:r>
      <w:r w:rsidR="00E61DB9" w:rsidRPr="00B62B05">
        <w:rPr>
          <w:rFonts w:ascii="Times New Roman" w:eastAsia="Calibri" w:hAnsi="Times New Roman" w:cs="Times New Roman"/>
          <w:sz w:val="24"/>
          <w:szCs w:val="24"/>
          <w:lang w:val="en-GB"/>
        </w:rPr>
        <w:t xml:space="preserve">For some productions the author acknowledges a possible influence of L2 French, as in the use of </w:t>
      </w:r>
      <w:r w:rsidR="00E61DB9" w:rsidRPr="00B62B05">
        <w:rPr>
          <w:rFonts w:ascii="Times New Roman" w:eastAsia="Calibri" w:hAnsi="Times New Roman" w:cs="Times New Roman"/>
          <w:i/>
          <w:sz w:val="24"/>
          <w:szCs w:val="24"/>
          <w:lang w:val="en-GB"/>
        </w:rPr>
        <w:t>lui</w:t>
      </w:r>
      <w:r w:rsidR="00E61DB9" w:rsidRPr="00B62B05">
        <w:rPr>
          <w:rFonts w:ascii="Times New Roman" w:eastAsia="Calibri" w:hAnsi="Times New Roman" w:cs="Times New Roman"/>
          <w:sz w:val="24"/>
          <w:szCs w:val="24"/>
          <w:lang w:val="en-GB"/>
        </w:rPr>
        <w:t xml:space="preserve"> instead of </w:t>
      </w:r>
      <w:r w:rsidR="00E61DB9" w:rsidRPr="00B62B05">
        <w:rPr>
          <w:rFonts w:ascii="Times New Roman" w:eastAsia="Calibri" w:hAnsi="Times New Roman" w:cs="Times New Roman"/>
          <w:i/>
          <w:sz w:val="24"/>
          <w:szCs w:val="24"/>
          <w:lang w:val="en-GB"/>
        </w:rPr>
        <w:t>gli</w:t>
      </w:r>
      <w:r w:rsidR="00E61DB9" w:rsidRPr="00B62B05">
        <w:rPr>
          <w:rFonts w:ascii="Times New Roman" w:eastAsia="Calibri" w:hAnsi="Times New Roman" w:cs="Times New Roman"/>
          <w:sz w:val="24"/>
          <w:szCs w:val="24"/>
          <w:lang w:val="en-GB"/>
        </w:rPr>
        <w:t xml:space="preserve"> (</w:t>
      </w:r>
      <w:r w:rsidR="00E61DB9" w:rsidRPr="00B62B05">
        <w:rPr>
          <w:rFonts w:ascii="Times New Roman" w:eastAsia="Calibri" w:hAnsi="Times New Roman" w:cs="Times New Roman"/>
          <w:i/>
          <w:sz w:val="24"/>
          <w:szCs w:val="24"/>
          <w:lang w:val="en-GB"/>
        </w:rPr>
        <w:t>ibidem</w:t>
      </w:r>
      <w:r w:rsidR="003231B6">
        <w:rPr>
          <w:rFonts w:ascii="Times New Roman" w:eastAsia="Calibri" w:hAnsi="Times New Roman" w:cs="Times New Roman"/>
          <w:sz w:val="24"/>
          <w:szCs w:val="24"/>
          <w:lang w:val="en-GB"/>
        </w:rPr>
        <w:t>: 48</w:t>
      </w:r>
      <w:r w:rsidR="00E61DB9" w:rsidRPr="00B62B05">
        <w:rPr>
          <w:rFonts w:ascii="Times New Roman" w:eastAsia="Calibri" w:hAnsi="Times New Roman" w:cs="Times New Roman"/>
          <w:sz w:val="24"/>
          <w:szCs w:val="24"/>
          <w:lang w:val="en-GB"/>
        </w:rPr>
        <w:t>):</w:t>
      </w:r>
    </w:p>
    <w:p w14:paraId="23B098E9"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p>
    <w:p w14:paraId="48E6E601" w14:textId="77777777" w:rsidR="00E61DB9" w:rsidRPr="00F84E72" w:rsidRDefault="00E61DB9" w:rsidP="00BE1CBA">
      <w:pPr>
        <w:spacing w:after="200" w:line="360" w:lineRule="auto"/>
        <w:contextualSpacing/>
        <w:jc w:val="both"/>
        <w:rPr>
          <w:rFonts w:ascii="Times New Roman" w:eastAsia="Calibri" w:hAnsi="Times New Roman" w:cs="Times New Roman"/>
          <w:sz w:val="24"/>
          <w:szCs w:val="24"/>
          <w:lang w:val="en-GB"/>
        </w:rPr>
      </w:pPr>
      <w:r w:rsidRPr="00934195">
        <w:rPr>
          <w:rFonts w:ascii="Times New Roman" w:eastAsia="Calibri" w:hAnsi="Times New Roman" w:cs="Times New Roman"/>
          <w:i/>
          <w:sz w:val="24"/>
          <w:szCs w:val="24"/>
          <w:lang w:val="en-GB"/>
        </w:rPr>
        <w:t>(</w:t>
      </w:r>
      <w:r w:rsidR="006477E3">
        <w:rPr>
          <w:rFonts w:ascii="Times New Roman" w:eastAsia="Calibri" w:hAnsi="Times New Roman" w:cs="Times New Roman"/>
          <w:i/>
          <w:sz w:val="24"/>
          <w:szCs w:val="24"/>
          <w:lang w:val="en-GB"/>
        </w:rPr>
        <w:t>3</w:t>
      </w:r>
      <w:r w:rsidR="00580DA9">
        <w:rPr>
          <w:rFonts w:ascii="Times New Roman" w:eastAsia="Calibri" w:hAnsi="Times New Roman" w:cs="Times New Roman"/>
          <w:i/>
          <w:sz w:val="24"/>
          <w:szCs w:val="24"/>
          <w:lang w:val="en-GB"/>
        </w:rPr>
        <w:t>4</w:t>
      </w:r>
      <w:r w:rsidRPr="00934195">
        <w:rPr>
          <w:rFonts w:ascii="Times New Roman" w:eastAsia="Calibri" w:hAnsi="Times New Roman" w:cs="Times New Roman"/>
          <w:i/>
          <w:sz w:val="24"/>
          <w:szCs w:val="24"/>
          <w:lang w:val="en-GB"/>
        </w:rPr>
        <w:t>)</w:t>
      </w:r>
      <w:r w:rsidRPr="00F84E72">
        <w:rPr>
          <w:rFonts w:ascii="Times New Roman" w:eastAsia="Calibri" w:hAnsi="Times New Roman" w:cs="Times New Roman"/>
          <w:sz w:val="24"/>
          <w:szCs w:val="24"/>
          <w:lang w:val="en-GB"/>
        </w:rPr>
        <w:tab/>
        <w:t xml:space="preserve">*Quest’altro </w:t>
      </w:r>
      <w:r w:rsidRPr="00F84E72">
        <w:rPr>
          <w:rFonts w:ascii="Times New Roman" w:eastAsia="Calibri" w:hAnsi="Times New Roman" w:cs="Times New Roman"/>
          <w:sz w:val="24"/>
          <w:szCs w:val="24"/>
          <w:lang w:val="en-GB"/>
        </w:rPr>
        <w:tab/>
      </w:r>
      <w:r w:rsidR="00CA6F65" w:rsidRPr="00F84E72">
        <w:rPr>
          <w:rFonts w:ascii="Times New Roman" w:eastAsia="Calibri" w:hAnsi="Times New Roman" w:cs="Times New Roman"/>
          <w:sz w:val="24"/>
          <w:szCs w:val="24"/>
          <w:lang w:val="en-GB"/>
        </w:rPr>
        <w:tab/>
      </w:r>
      <w:r w:rsidR="00CA6F65" w:rsidRPr="00F84E72">
        <w:rPr>
          <w:rFonts w:ascii="Times New Roman" w:eastAsia="Calibri" w:hAnsi="Times New Roman" w:cs="Times New Roman"/>
          <w:sz w:val="24"/>
          <w:szCs w:val="24"/>
          <w:lang w:val="en-GB"/>
        </w:rPr>
        <w:tab/>
      </w:r>
      <w:r w:rsidR="00CA6F65" w:rsidRPr="00F84E72">
        <w:rPr>
          <w:rFonts w:ascii="Times New Roman" w:eastAsia="Calibri" w:hAnsi="Times New Roman" w:cs="Times New Roman"/>
          <w:sz w:val="24"/>
          <w:szCs w:val="24"/>
          <w:lang w:val="en-GB"/>
        </w:rPr>
        <w:tab/>
      </w:r>
      <w:r w:rsidR="00CA6F65" w:rsidRPr="00F84E72">
        <w:rPr>
          <w:rFonts w:ascii="Times New Roman" w:eastAsia="Calibri" w:hAnsi="Times New Roman" w:cs="Times New Roman"/>
          <w:sz w:val="24"/>
          <w:szCs w:val="24"/>
          <w:lang w:val="en-GB"/>
        </w:rPr>
        <w:tab/>
        <w:t xml:space="preserve">lui </w:t>
      </w:r>
      <w:r w:rsidR="00CA6F65" w:rsidRPr="00F84E72">
        <w:rPr>
          <w:rFonts w:ascii="Times New Roman" w:eastAsia="Calibri" w:hAnsi="Times New Roman" w:cs="Times New Roman"/>
          <w:sz w:val="24"/>
          <w:szCs w:val="24"/>
          <w:lang w:val="en-GB"/>
        </w:rPr>
        <w:tab/>
      </w:r>
      <w:r w:rsidR="00CA6F65" w:rsidRPr="00F84E72">
        <w:rPr>
          <w:rFonts w:ascii="Times New Roman" w:eastAsia="Calibri" w:hAnsi="Times New Roman" w:cs="Times New Roman"/>
          <w:sz w:val="24"/>
          <w:szCs w:val="24"/>
          <w:lang w:val="en-GB"/>
        </w:rPr>
        <w:tab/>
      </w:r>
      <w:r w:rsidR="001C1F6B">
        <w:rPr>
          <w:rFonts w:ascii="Times New Roman" w:eastAsia="Calibri" w:hAnsi="Times New Roman" w:cs="Times New Roman"/>
          <w:sz w:val="24"/>
          <w:szCs w:val="24"/>
          <w:lang w:val="en-GB"/>
        </w:rPr>
        <w:tab/>
      </w:r>
      <w:r w:rsidR="006477E3">
        <w:rPr>
          <w:rFonts w:ascii="Times New Roman" w:eastAsia="Calibri" w:hAnsi="Times New Roman" w:cs="Times New Roman"/>
          <w:sz w:val="24"/>
          <w:szCs w:val="24"/>
          <w:lang w:val="en-GB"/>
        </w:rPr>
        <w:tab/>
      </w:r>
      <w:r w:rsidRPr="00F84E72">
        <w:rPr>
          <w:rFonts w:ascii="Times New Roman" w:eastAsia="Calibri" w:hAnsi="Times New Roman" w:cs="Times New Roman"/>
          <w:sz w:val="24"/>
          <w:szCs w:val="24"/>
          <w:lang w:val="en-GB"/>
        </w:rPr>
        <w:t xml:space="preserve">faceva </w:t>
      </w:r>
      <w:r w:rsidRPr="00F84E72">
        <w:rPr>
          <w:rFonts w:ascii="Times New Roman" w:eastAsia="Calibri" w:hAnsi="Times New Roman" w:cs="Times New Roman"/>
          <w:sz w:val="24"/>
          <w:szCs w:val="24"/>
          <w:lang w:val="en-GB"/>
        </w:rPr>
        <w:tab/>
      </w:r>
      <w:r w:rsidR="00D143B8">
        <w:rPr>
          <w:rFonts w:ascii="Times New Roman" w:eastAsia="Calibri" w:hAnsi="Times New Roman" w:cs="Times New Roman"/>
          <w:sz w:val="24"/>
          <w:szCs w:val="24"/>
          <w:lang w:val="en-GB"/>
        </w:rPr>
        <w:tab/>
      </w:r>
      <w:r w:rsidR="00022CE8">
        <w:rPr>
          <w:rFonts w:ascii="Times New Roman" w:eastAsia="Calibri" w:hAnsi="Times New Roman" w:cs="Times New Roman"/>
          <w:sz w:val="24"/>
          <w:szCs w:val="24"/>
          <w:lang w:val="en-GB"/>
        </w:rPr>
        <w:tab/>
      </w:r>
      <w:r w:rsidR="00022CE8">
        <w:rPr>
          <w:rFonts w:ascii="Times New Roman" w:eastAsia="Calibri" w:hAnsi="Times New Roman" w:cs="Times New Roman"/>
          <w:sz w:val="24"/>
          <w:szCs w:val="24"/>
          <w:lang w:val="en-GB"/>
        </w:rPr>
        <w:tab/>
      </w:r>
      <w:r w:rsidRPr="00F84E72">
        <w:rPr>
          <w:rFonts w:ascii="Times New Roman" w:eastAsia="Calibri" w:hAnsi="Times New Roman" w:cs="Times New Roman"/>
          <w:sz w:val="24"/>
          <w:szCs w:val="24"/>
          <w:lang w:val="en-GB"/>
        </w:rPr>
        <w:t xml:space="preserve">paura </w:t>
      </w:r>
      <w:r w:rsidRPr="00F84E72">
        <w:rPr>
          <w:rFonts w:ascii="Times New Roman" w:eastAsia="Calibri" w:hAnsi="Times New Roman" w:cs="Times New Roman"/>
          <w:sz w:val="24"/>
          <w:szCs w:val="24"/>
          <w:lang w:val="en-GB"/>
        </w:rPr>
        <w:tab/>
      </w:r>
    </w:p>
    <w:p w14:paraId="5D129984" w14:textId="77777777" w:rsidR="00E61DB9" w:rsidRPr="00F84E72" w:rsidRDefault="00E61DB9" w:rsidP="00BE1CBA">
      <w:pPr>
        <w:spacing w:after="200" w:line="360" w:lineRule="auto"/>
        <w:contextualSpacing/>
        <w:jc w:val="both"/>
        <w:rPr>
          <w:rFonts w:ascii="Times New Roman" w:eastAsia="Calibri" w:hAnsi="Times New Roman" w:cs="Times New Roman"/>
          <w:sz w:val="24"/>
          <w:szCs w:val="24"/>
          <w:lang w:val="en-GB"/>
        </w:rPr>
      </w:pPr>
      <w:r w:rsidRPr="00F84E72">
        <w:rPr>
          <w:rFonts w:ascii="Times New Roman" w:eastAsia="Calibri" w:hAnsi="Times New Roman" w:cs="Times New Roman"/>
          <w:sz w:val="24"/>
          <w:szCs w:val="24"/>
          <w:lang w:val="en-GB"/>
        </w:rPr>
        <w:tab/>
      </w:r>
      <w:r w:rsidRPr="00F84E72">
        <w:rPr>
          <w:rFonts w:ascii="Times New Roman" w:eastAsia="Calibri" w:hAnsi="Times New Roman" w:cs="Times New Roman"/>
          <w:sz w:val="24"/>
          <w:szCs w:val="24"/>
          <w:lang w:val="en-GB"/>
        </w:rPr>
        <w:tab/>
        <w:t>This</w:t>
      </w:r>
      <w:r w:rsidR="00CA6F65" w:rsidRPr="00F84E72">
        <w:rPr>
          <w:rFonts w:ascii="Times New Roman" w:eastAsia="Calibri" w:hAnsi="Times New Roman" w:cs="Times New Roman"/>
          <w:sz w:val="24"/>
          <w:szCs w:val="24"/>
          <w:vertAlign w:val="subscript"/>
          <w:lang w:val="en-GB"/>
        </w:rPr>
        <w:t xml:space="preserve">Masc Sing </w:t>
      </w:r>
      <w:r w:rsidR="00CA6F65" w:rsidRPr="00F84E72">
        <w:rPr>
          <w:rFonts w:ascii="Times New Roman" w:eastAsia="Calibri" w:hAnsi="Times New Roman" w:cs="Times New Roman"/>
          <w:sz w:val="24"/>
          <w:szCs w:val="24"/>
          <w:lang w:val="en-GB"/>
        </w:rPr>
        <w:t>other</w:t>
      </w:r>
      <w:r w:rsidR="00CA6F65" w:rsidRPr="00F84E72">
        <w:rPr>
          <w:rFonts w:ascii="Times New Roman" w:eastAsia="Calibri" w:hAnsi="Times New Roman" w:cs="Times New Roman"/>
          <w:sz w:val="24"/>
          <w:szCs w:val="24"/>
          <w:vertAlign w:val="subscript"/>
          <w:lang w:val="en-GB"/>
        </w:rPr>
        <w:t>Masc Sing</w:t>
      </w:r>
      <w:r w:rsidR="00CA6F65" w:rsidRPr="00F84E72">
        <w:rPr>
          <w:rFonts w:ascii="Times New Roman" w:eastAsia="Calibri" w:hAnsi="Times New Roman" w:cs="Times New Roman"/>
          <w:sz w:val="24"/>
          <w:szCs w:val="24"/>
          <w:lang w:val="en-GB"/>
        </w:rPr>
        <w:tab/>
        <w:t>him</w:t>
      </w:r>
      <w:r w:rsidR="001C1F6B">
        <w:rPr>
          <w:rFonts w:ascii="Times New Roman" w:eastAsia="Calibri" w:hAnsi="Times New Roman" w:cs="Times New Roman"/>
          <w:sz w:val="24"/>
          <w:szCs w:val="24"/>
          <w:vertAlign w:val="subscript"/>
          <w:lang w:val="en-GB"/>
        </w:rPr>
        <w:t>Masc</w:t>
      </w:r>
      <w:r w:rsidR="006477E3">
        <w:rPr>
          <w:rFonts w:ascii="Times New Roman" w:eastAsia="Calibri" w:hAnsi="Times New Roman" w:cs="Times New Roman"/>
          <w:sz w:val="24"/>
          <w:szCs w:val="24"/>
          <w:vertAlign w:val="subscript"/>
          <w:lang w:val="en-GB"/>
        </w:rPr>
        <w:t xml:space="preserve"> Sing</w:t>
      </w:r>
      <w:r w:rsidR="001C1F6B">
        <w:rPr>
          <w:rFonts w:ascii="Times New Roman" w:eastAsia="Calibri" w:hAnsi="Times New Roman" w:cs="Times New Roman"/>
          <w:sz w:val="24"/>
          <w:szCs w:val="24"/>
          <w:vertAlign w:val="subscript"/>
          <w:lang w:val="en-GB"/>
        </w:rPr>
        <w:t xml:space="preserve"> D</w:t>
      </w:r>
      <w:r w:rsidR="00CA6F65" w:rsidRPr="00F84E72">
        <w:rPr>
          <w:rFonts w:ascii="Times New Roman" w:eastAsia="Calibri" w:hAnsi="Times New Roman" w:cs="Times New Roman"/>
          <w:sz w:val="24"/>
          <w:szCs w:val="24"/>
          <w:vertAlign w:val="subscript"/>
          <w:lang w:val="en-GB"/>
        </w:rPr>
        <w:t>at</w:t>
      </w:r>
      <w:r w:rsidR="00970111" w:rsidRPr="00F84E72">
        <w:rPr>
          <w:rFonts w:ascii="Times New Roman" w:eastAsia="Calibri" w:hAnsi="Times New Roman" w:cs="Times New Roman"/>
          <w:sz w:val="24"/>
          <w:szCs w:val="24"/>
          <w:lang w:val="en-GB"/>
        </w:rPr>
        <w:tab/>
        <w:t>made</w:t>
      </w:r>
      <w:r w:rsidR="00F84E72" w:rsidRPr="00F84E72">
        <w:rPr>
          <w:rFonts w:ascii="Times New Roman" w:eastAsia="Calibri" w:hAnsi="Times New Roman" w:cs="Times New Roman"/>
          <w:sz w:val="24"/>
          <w:szCs w:val="24"/>
          <w:vertAlign w:val="subscript"/>
          <w:lang w:val="en-GB"/>
        </w:rPr>
        <w:t>3rd Sing</w:t>
      </w:r>
      <w:r w:rsidR="00022CE8">
        <w:rPr>
          <w:rFonts w:ascii="Times New Roman" w:eastAsia="Calibri" w:hAnsi="Times New Roman" w:cs="Times New Roman"/>
          <w:sz w:val="24"/>
          <w:szCs w:val="24"/>
          <w:vertAlign w:val="subscript"/>
          <w:lang w:val="en-GB"/>
        </w:rPr>
        <w:t xml:space="preserve"> Imperf</w:t>
      </w:r>
      <w:r w:rsidR="00970111" w:rsidRPr="00F84E72">
        <w:rPr>
          <w:rFonts w:ascii="Times New Roman" w:eastAsia="Calibri" w:hAnsi="Times New Roman" w:cs="Times New Roman"/>
          <w:sz w:val="24"/>
          <w:szCs w:val="24"/>
          <w:lang w:val="en-GB"/>
        </w:rPr>
        <w:t xml:space="preserve"> </w:t>
      </w:r>
      <w:r w:rsidR="00970111" w:rsidRPr="00F84E72">
        <w:rPr>
          <w:rFonts w:ascii="Times New Roman" w:eastAsia="Calibri" w:hAnsi="Times New Roman" w:cs="Times New Roman"/>
          <w:sz w:val="24"/>
          <w:szCs w:val="24"/>
          <w:lang w:val="en-GB"/>
        </w:rPr>
        <w:tab/>
        <w:t>fear</w:t>
      </w:r>
      <w:r w:rsidRPr="00F84E72">
        <w:rPr>
          <w:rFonts w:ascii="Times New Roman" w:eastAsia="Calibri" w:hAnsi="Times New Roman" w:cs="Times New Roman"/>
          <w:sz w:val="24"/>
          <w:szCs w:val="24"/>
          <w:vertAlign w:val="subscript"/>
          <w:lang w:val="en-GB"/>
        </w:rPr>
        <w:t>F</w:t>
      </w:r>
      <w:r w:rsidR="00970111" w:rsidRPr="00F84E72">
        <w:rPr>
          <w:rFonts w:ascii="Times New Roman" w:eastAsia="Calibri" w:hAnsi="Times New Roman" w:cs="Times New Roman"/>
          <w:sz w:val="24"/>
          <w:szCs w:val="24"/>
          <w:vertAlign w:val="subscript"/>
          <w:lang w:val="en-GB"/>
        </w:rPr>
        <w:t>em Sing</w:t>
      </w:r>
      <w:r w:rsidRPr="00F84E72">
        <w:rPr>
          <w:rFonts w:ascii="Times New Roman" w:eastAsia="Calibri" w:hAnsi="Times New Roman" w:cs="Times New Roman"/>
          <w:sz w:val="24"/>
          <w:szCs w:val="24"/>
          <w:lang w:val="en-GB"/>
        </w:rPr>
        <w:tab/>
      </w:r>
      <w:r w:rsidRPr="00F84E72">
        <w:rPr>
          <w:rFonts w:ascii="Times New Roman" w:eastAsia="Calibri" w:hAnsi="Times New Roman" w:cs="Times New Roman"/>
          <w:sz w:val="24"/>
          <w:szCs w:val="24"/>
          <w:lang w:val="en-GB"/>
        </w:rPr>
        <w:tab/>
      </w:r>
    </w:p>
    <w:p w14:paraId="2D983F09" w14:textId="77777777" w:rsidR="00E61DB9" w:rsidRPr="002466CD" w:rsidRDefault="00E61DB9" w:rsidP="00BE1CBA">
      <w:pPr>
        <w:spacing w:after="200" w:line="360" w:lineRule="auto"/>
        <w:contextualSpacing/>
        <w:jc w:val="both"/>
        <w:rPr>
          <w:rFonts w:ascii="Times New Roman" w:eastAsia="Calibri" w:hAnsi="Times New Roman" w:cs="Times New Roman"/>
          <w:sz w:val="24"/>
          <w:szCs w:val="24"/>
        </w:rPr>
      </w:pPr>
      <w:r w:rsidRPr="00F84E72">
        <w:rPr>
          <w:rFonts w:ascii="Times New Roman" w:eastAsia="Calibri" w:hAnsi="Times New Roman" w:cs="Times New Roman"/>
          <w:sz w:val="24"/>
          <w:szCs w:val="24"/>
          <w:lang w:val="en-GB"/>
        </w:rPr>
        <w:tab/>
      </w:r>
      <w:r w:rsidRPr="00F84E72">
        <w:rPr>
          <w:rFonts w:ascii="Times New Roman" w:eastAsia="Calibri" w:hAnsi="Times New Roman" w:cs="Times New Roman"/>
          <w:sz w:val="24"/>
          <w:szCs w:val="24"/>
          <w:lang w:val="en-GB"/>
        </w:rPr>
        <w:tab/>
      </w:r>
      <w:r w:rsidR="003231B6" w:rsidRPr="002466CD">
        <w:rPr>
          <w:rFonts w:ascii="Times New Roman" w:eastAsia="Calibri" w:hAnsi="Times New Roman" w:cs="Times New Roman"/>
          <w:sz w:val="24"/>
          <w:szCs w:val="24"/>
        </w:rPr>
        <w:t>“This other scared him</w:t>
      </w:r>
      <w:r w:rsidRPr="002466CD">
        <w:rPr>
          <w:rFonts w:ascii="Times New Roman" w:eastAsia="Calibri" w:hAnsi="Times New Roman" w:cs="Times New Roman"/>
          <w:sz w:val="24"/>
          <w:szCs w:val="24"/>
        </w:rPr>
        <w:t>”</w:t>
      </w:r>
    </w:p>
    <w:p w14:paraId="44B70D31" w14:textId="77777777" w:rsidR="009D53B9" w:rsidRPr="002466CD" w:rsidRDefault="009D53B9" w:rsidP="00BE1CBA">
      <w:pPr>
        <w:spacing w:after="200" w:line="360" w:lineRule="auto"/>
        <w:contextualSpacing/>
        <w:jc w:val="both"/>
        <w:rPr>
          <w:rFonts w:ascii="Times New Roman" w:eastAsia="Calibri" w:hAnsi="Times New Roman" w:cs="Times New Roman"/>
          <w:sz w:val="24"/>
          <w:szCs w:val="24"/>
        </w:rPr>
      </w:pPr>
    </w:p>
    <w:p w14:paraId="3D81F13C"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rPr>
      </w:pPr>
      <w:r w:rsidRPr="006477E3">
        <w:rPr>
          <w:rFonts w:ascii="Times New Roman" w:eastAsia="Calibri" w:hAnsi="Times New Roman" w:cs="Times New Roman"/>
          <w:i/>
          <w:sz w:val="24"/>
          <w:szCs w:val="24"/>
        </w:rPr>
        <w:t>(</w:t>
      </w:r>
      <w:r w:rsidR="006477E3" w:rsidRPr="006477E3">
        <w:rPr>
          <w:rFonts w:ascii="Times New Roman" w:eastAsia="Calibri" w:hAnsi="Times New Roman" w:cs="Times New Roman"/>
          <w:i/>
          <w:sz w:val="24"/>
          <w:szCs w:val="24"/>
        </w:rPr>
        <w:t>3</w:t>
      </w:r>
      <w:r w:rsidR="00580DA9">
        <w:rPr>
          <w:rFonts w:ascii="Times New Roman" w:eastAsia="Calibri" w:hAnsi="Times New Roman" w:cs="Times New Roman"/>
          <w:i/>
          <w:sz w:val="24"/>
          <w:szCs w:val="24"/>
        </w:rPr>
        <w:t>5</w:t>
      </w:r>
      <w:r w:rsidRPr="006477E3">
        <w:rPr>
          <w:rFonts w:ascii="Times New Roman" w:eastAsia="Calibri" w:hAnsi="Times New Roman" w:cs="Times New Roman"/>
          <w:i/>
          <w:sz w:val="24"/>
          <w:szCs w:val="24"/>
        </w:rPr>
        <w:t>)</w:t>
      </w:r>
      <w:r w:rsidR="003231B6" w:rsidRPr="006477E3">
        <w:rPr>
          <w:rFonts w:ascii="Times New Roman" w:eastAsia="Calibri" w:hAnsi="Times New Roman" w:cs="Times New Roman"/>
          <w:sz w:val="24"/>
          <w:szCs w:val="24"/>
        </w:rPr>
        <w:tab/>
      </w:r>
      <w:r w:rsidRPr="006477E3">
        <w:rPr>
          <w:rFonts w:ascii="Times New Roman" w:eastAsia="Calibri" w:hAnsi="Times New Roman" w:cs="Times New Roman"/>
          <w:sz w:val="24"/>
          <w:szCs w:val="24"/>
        </w:rPr>
        <w:t xml:space="preserve">*La </w:t>
      </w:r>
      <w:r w:rsidRPr="006477E3">
        <w:rPr>
          <w:rFonts w:ascii="Times New Roman" w:eastAsia="Calibri" w:hAnsi="Times New Roman" w:cs="Times New Roman"/>
          <w:sz w:val="24"/>
          <w:szCs w:val="24"/>
        </w:rPr>
        <w:tab/>
      </w:r>
      <w:r w:rsidRPr="006477E3">
        <w:rPr>
          <w:rFonts w:ascii="Times New Roman" w:eastAsia="Calibri" w:hAnsi="Times New Roman" w:cs="Times New Roman"/>
          <w:sz w:val="24"/>
          <w:szCs w:val="24"/>
        </w:rPr>
        <w:tab/>
      </w:r>
      <w:r w:rsidR="00D62814" w:rsidRPr="006477E3">
        <w:rPr>
          <w:rFonts w:ascii="Times New Roman" w:eastAsia="Calibri" w:hAnsi="Times New Roman" w:cs="Times New Roman"/>
          <w:sz w:val="24"/>
          <w:szCs w:val="24"/>
        </w:rPr>
        <w:tab/>
      </w:r>
      <w:r w:rsidRPr="006477E3">
        <w:rPr>
          <w:rFonts w:ascii="Times New Roman" w:eastAsia="Calibri" w:hAnsi="Times New Roman" w:cs="Times New Roman"/>
          <w:sz w:val="24"/>
          <w:szCs w:val="24"/>
        </w:rPr>
        <w:t xml:space="preserve">ragazza </w:t>
      </w:r>
      <w:r w:rsidRPr="006477E3">
        <w:rPr>
          <w:rFonts w:ascii="Times New Roman" w:eastAsia="Calibri" w:hAnsi="Times New Roman" w:cs="Times New Roman"/>
          <w:sz w:val="24"/>
          <w:szCs w:val="24"/>
        </w:rPr>
        <w:tab/>
      </w:r>
      <w:r w:rsidR="00D62814" w:rsidRPr="006477E3">
        <w:rPr>
          <w:rFonts w:ascii="Times New Roman" w:eastAsia="Calibri" w:hAnsi="Times New Roman" w:cs="Times New Roman"/>
          <w:sz w:val="24"/>
          <w:szCs w:val="24"/>
        </w:rPr>
        <w:tab/>
      </w:r>
      <w:r w:rsidR="00D62814" w:rsidRPr="006477E3">
        <w:rPr>
          <w:rFonts w:ascii="Times New Roman" w:eastAsia="Calibri" w:hAnsi="Times New Roman" w:cs="Times New Roman"/>
          <w:sz w:val="24"/>
          <w:szCs w:val="24"/>
        </w:rPr>
        <w:tab/>
      </w:r>
      <w:r w:rsidRPr="006477E3">
        <w:rPr>
          <w:rFonts w:ascii="Times New Roman" w:eastAsia="Calibri" w:hAnsi="Times New Roman" w:cs="Times New Roman"/>
          <w:sz w:val="24"/>
          <w:szCs w:val="24"/>
        </w:rPr>
        <w:t>l</w:t>
      </w:r>
      <w:r w:rsidRPr="000E2E7A">
        <w:rPr>
          <w:rFonts w:ascii="Times New Roman" w:eastAsia="Calibri" w:hAnsi="Times New Roman" w:cs="Times New Roman"/>
          <w:sz w:val="24"/>
          <w:szCs w:val="24"/>
        </w:rPr>
        <w:t xml:space="preserve">ui </w:t>
      </w:r>
      <w:r w:rsidRPr="000E2E7A">
        <w:rPr>
          <w:rFonts w:ascii="Times New Roman" w:eastAsia="Calibri" w:hAnsi="Times New Roman" w:cs="Times New Roman"/>
          <w:sz w:val="24"/>
          <w:szCs w:val="24"/>
        </w:rPr>
        <w:tab/>
      </w:r>
      <w:r w:rsidRPr="000E2E7A">
        <w:rPr>
          <w:rFonts w:ascii="Times New Roman" w:eastAsia="Calibri" w:hAnsi="Times New Roman" w:cs="Times New Roman"/>
          <w:sz w:val="24"/>
          <w:szCs w:val="24"/>
        </w:rPr>
        <w:tab/>
      </w:r>
      <w:r w:rsidRPr="000E2E7A">
        <w:rPr>
          <w:rFonts w:ascii="Times New Roman" w:eastAsia="Calibri" w:hAnsi="Times New Roman" w:cs="Times New Roman"/>
          <w:sz w:val="24"/>
          <w:szCs w:val="24"/>
        </w:rPr>
        <w:tab/>
      </w:r>
      <w:r w:rsidR="006477E3">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ha </w:t>
      </w:r>
      <w:r w:rsidRPr="00B62B05">
        <w:rPr>
          <w:rFonts w:ascii="Times New Roman" w:eastAsia="Calibri" w:hAnsi="Times New Roman" w:cs="Times New Roman"/>
          <w:sz w:val="24"/>
          <w:szCs w:val="24"/>
        </w:rPr>
        <w:tab/>
      </w:r>
      <w:r w:rsidR="000C2720">
        <w:rPr>
          <w:rFonts w:ascii="Times New Roman" w:eastAsia="Calibri" w:hAnsi="Times New Roman" w:cs="Times New Roman"/>
          <w:sz w:val="24"/>
          <w:szCs w:val="24"/>
        </w:rPr>
        <w:tab/>
      </w:r>
      <w:r w:rsidR="000C2720">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detto: che hai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0C2720">
        <w:rPr>
          <w:rFonts w:ascii="Times New Roman" w:eastAsia="Calibri" w:hAnsi="Times New Roman" w:cs="Times New Roman"/>
          <w:sz w:val="24"/>
          <w:szCs w:val="24"/>
        </w:rPr>
        <w:tab/>
      </w:r>
      <w:r w:rsidRPr="00B62B05">
        <w:rPr>
          <w:rFonts w:ascii="Times New Roman" w:eastAsia="Calibri" w:hAnsi="Times New Roman" w:cs="Times New Roman"/>
          <w:sz w:val="24"/>
          <w:szCs w:val="24"/>
        </w:rPr>
        <w:t>fatto!</w:t>
      </w:r>
    </w:p>
    <w:p w14:paraId="3D105BDF"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AF30BF">
        <w:rPr>
          <w:rFonts w:ascii="Times New Roman" w:eastAsia="Calibri" w:hAnsi="Times New Roman" w:cs="Times New Roman"/>
          <w:sz w:val="24"/>
          <w:szCs w:val="24"/>
          <w:lang w:val="en-GB"/>
        </w:rPr>
        <w:t>The</w:t>
      </w:r>
      <w:r w:rsidRPr="00D62814">
        <w:rPr>
          <w:rFonts w:ascii="Times New Roman" w:eastAsia="Calibri" w:hAnsi="Times New Roman" w:cs="Times New Roman"/>
          <w:sz w:val="24"/>
          <w:szCs w:val="24"/>
          <w:vertAlign w:val="subscript"/>
          <w:lang w:val="en-GB"/>
        </w:rPr>
        <w:t>F</w:t>
      </w:r>
      <w:r w:rsidR="00AF30BF" w:rsidRPr="00D62814">
        <w:rPr>
          <w:rFonts w:ascii="Times New Roman" w:eastAsia="Calibri" w:hAnsi="Times New Roman" w:cs="Times New Roman"/>
          <w:sz w:val="24"/>
          <w:szCs w:val="24"/>
          <w:vertAlign w:val="subscript"/>
          <w:lang w:val="en-GB"/>
        </w:rPr>
        <w:t>em</w:t>
      </w:r>
      <w:r w:rsidRPr="00D62814">
        <w:rPr>
          <w:rFonts w:ascii="Times New Roman" w:eastAsia="Calibri" w:hAnsi="Times New Roman" w:cs="Times New Roman"/>
          <w:sz w:val="24"/>
          <w:szCs w:val="24"/>
          <w:vertAlign w:val="subscript"/>
          <w:lang w:val="en-GB"/>
        </w:rPr>
        <w:t xml:space="preserve"> S</w:t>
      </w:r>
      <w:r w:rsidR="00AF30BF" w:rsidRPr="00D62814">
        <w:rPr>
          <w:rFonts w:ascii="Times New Roman" w:eastAsia="Calibri" w:hAnsi="Times New Roman" w:cs="Times New Roman"/>
          <w:sz w:val="24"/>
          <w:szCs w:val="24"/>
          <w:vertAlign w:val="subscript"/>
          <w:lang w:val="en-GB"/>
        </w:rPr>
        <w:t xml:space="preserve">ing </w:t>
      </w:r>
      <w:r w:rsidR="00D62814">
        <w:rPr>
          <w:rFonts w:ascii="Times New Roman" w:eastAsia="Calibri" w:hAnsi="Times New Roman" w:cs="Times New Roman"/>
          <w:sz w:val="24"/>
          <w:szCs w:val="24"/>
          <w:vertAlign w:val="subscript"/>
          <w:lang w:val="en-GB"/>
        </w:rPr>
        <w:tab/>
      </w:r>
      <w:r w:rsidR="00AF30BF">
        <w:rPr>
          <w:rFonts w:ascii="Times New Roman" w:eastAsia="Calibri" w:hAnsi="Times New Roman" w:cs="Times New Roman"/>
          <w:sz w:val="24"/>
          <w:szCs w:val="24"/>
          <w:lang w:val="en-GB"/>
        </w:rPr>
        <w:t>girl</w:t>
      </w:r>
      <w:r w:rsidR="00AF30BF" w:rsidRPr="00D62814">
        <w:rPr>
          <w:rFonts w:ascii="Times New Roman" w:eastAsia="Calibri" w:hAnsi="Times New Roman" w:cs="Times New Roman"/>
          <w:sz w:val="24"/>
          <w:szCs w:val="24"/>
          <w:vertAlign w:val="subscript"/>
          <w:lang w:val="en-GB"/>
        </w:rPr>
        <w:t>Fem Sing</w:t>
      </w:r>
      <w:r w:rsidR="00D62814">
        <w:rPr>
          <w:rFonts w:ascii="Times New Roman" w:eastAsia="Calibri" w:hAnsi="Times New Roman" w:cs="Times New Roman"/>
          <w:sz w:val="24"/>
          <w:szCs w:val="24"/>
          <w:lang w:val="en-GB"/>
        </w:rPr>
        <w:tab/>
      </w:r>
      <w:r w:rsidR="00D62814">
        <w:rPr>
          <w:rFonts w:ascii="Times New Roman" w:eastAsia="Calibri" w:hAnsi="Times New Roman" w:cs="Times New Roman"/>
          <w:sz w:val="24"/>
          <w:szCs w:val="24"/>
          <w:lang w:val="en-GB"/>
        </w:rPr>
        <w:tab/>
        <w:t>him</w:t>
      </w:r>
      <w:r w:rsidR="00943C8F">
        <w:rPr>
          <w:rFonts w:ascii="Times New Roman" w:eastAsia="Calibri" w:hAnsi="Times New Roman" w:cs="Times New Roman"/>
          <w:sz w:val="24"/>
          <w:szCs w:val="24"/>
          <w:vertAlign w:val="subscript"/>
          <w:lang w:val="en-GB"/>
        </w:rPr>
        <w:t xml:space="preserve">Masc </w:t>
      </w:r>
      <w:r w:rsidR="006477E3">
        <w:rPr>
          <w:rFonts w:ascii="Times New Roman" w:eastAsia="Calibri" w:hAnsi="Times New Roman" w:cs="Times New Roman"/>
          <w:sz w:val="24"/>
          <w:szCs w:val="24"/>
          <w:vertAlign w:val="subscript"/>
          <w:lang w:val="en-GB"/>
        </w:rPr>
        <w:t xml:space="preserve">Sing </w:t>
      </w:r>
      <w:r w:rsidRPr="00D62814">
        <w:rPr>
          <w:rFonts w:ascii="Times New Roman" w:eastAsia="Calibri" w:hAnsi="Times New Roman" w:cs="Times New Roman"/>
          <w:sz w:val="24"/>
          <w:szCs w:val="24"/>
          <w:vertAlign w:val="subscript"/>
          <w:lang w:val="en-GB"/>
        </w:rPr>
        <w:t>D</w:t>
      </w:r>
      <w:r w:rsidR="00D62814" w:rsidRPr="00D62814">
        <w:rPr>
          <w:rFonts w:ascii="Times New Roman" w:eastAsia="Calibri" w:hAnsi="Times New Roman" w:cs="Times New Roman"/>
          <w:sz w:val="24"/>
          <w:szCs w:val="24"/>
          <w:vertAlign w:val="subscript"/>
          <w:lang w:val="en-GB"/>
        </w:rPr>
        <w:t>at</w:t>
      </w:r>
      <w:r w:rsidRPr="00B62B05">
        <w:rPr>
          <w:rFonts w:ascii="Times New Roman" w:eastAsia="Calibri" w:hAnsi="Times New Roman" w:cs="Times New Roman"/>
          <w:sz w:val="24"/>
          <w:szCs w:val="24"/>
          <w:lang w:val="en-GB"/>
        </w:rPr>
        <w:tab/>
        <w:t>has</w:t>
      </w:r>
      <w:r w:rsidR="00D62814" w:rsidRPr="00D62814">
        <w:rPr>
          <w:rFonts w:ascii="Times New Roman" w:eastAsia="Calibri" w:hAnsi="Times New Roman" w:cs="Times New Roman"/>
          <w:sz w:val="24"/>
          <w:szCs w:val="24"/>
          <w:vertAlign w:val="subscript"/>
          <w:lang w:val="en-GB"/>
        </w:rPr>
        <w:t>3rd Sing</w:t>
      </w:r>
      <w:r w:rsidRPr="00D62814">
        <w:rPr>
          <w:rFonts w:ascii="Times New Roman" w:eastAsia="Calibri" w:hAnsi="Times New Roman" w:cs="Times New Roman"/>
          <w:sz w:val="24"/>
          <w:szCs w:val="24"/>
          <w:vertAlign w:val="subscript"/>
          <w:lang w:val="en-GB"/>
        </w:rPr>
        <w:t xml:space="preserve"> </w:t>
      </w:r>
      <w:r w:rsidR="000C2720">
        <w:rPr>
          <w:rFonts w:ascii="Times New Roman" w:eastAsia="Calibri" w:hAnsi="Times New Roman" w:cs="Times New Roman"/>
          <w:sz w:val="24"/>
          <w:szCs w:val="24"/>
          <w:lang w:val="en-GB"/>
        </w:rPr>
        <w:tab/>
        <w:t xml:space="preserve">said: </w:t>
      </w:r>
      <w:r w:rsidR="000C2720">
        <w:rPr>
          <w:rFonts w:ascii="Times New Roman" w:eastAsia="Calibri" w:hAnsi="Times New Roman" w:cs="Times New Roman"/>
          <w:sz w:val="24"/>
          <w:szCs w:val="24"/>
          <w:lang w:val="en-GB"/>
        </w:rPr>
        <w:tab/>
        <w:t>what have</w:t>
      </w:r>
      <w:r w:rsidRPr="000C2720">
        <w:rPr>
          <w:rFonts w:ascii="Times New Roman" w:eastAsia="Calibri" w:hAnsi="Times New Roman" w:cs="Times New Roman"/>
          <w:sz w:val="24"/>
          <w:szCs w:val="24"/>
          <w:vertAlign w:val="subscript"/>
          <w:lang w:val="en-GB"/>
        </w:rPr>
        <w:t>2</w:t>
      </w:r>
      <w:r w:rsidR="000C2720" w:rsidRPr="000C2720">
        <w:rPr>
          <w:rFonts w:ascii="Times New Roman" w:eastAsia="Calibri" w:hAnsi="Times New Roman" w:cs="Times New Roman"/>
          <w:sz w:val="24"/>
          <w:szCs w:val="24"/>
          <w:vertAlign w:val="subscript"/>
          <w:lang w:val="en-GB"/>
        </w:rPr>
        <w:t>nd</w:t>
      </w:r>
      <w:r w:rsidRPr="000C2720">
        <w:rPr>
          <w:rFonts w:ascii="Times New Roman" w:eastAsia="Calibri" w:hAnsi="Times New Roman" w:cs="Times New Roman"/>
          <w:sz w:val="24"/>
          <w:szCs w:val="24"/>
          <w:vertAlign w:val="subscript"/>
          <w:lang w:val="en-GB"/>
        </w:rPr>
        <w:t xml:space="preserve"> S</w:t>
      </w:r>
      <w:r w:rsidR="000C2720" w:rsidRPr="000C2720">
        <w:rPr>
          <w:rFonts w:ascii="Times New Roman" w:eastAsia="Calibri" w:hAnsi="Times New Roman" w:cs="Times New Roman"/>
          <w:sz w:val="24"/>
          <w:szCs w:val="24"/>
          <w:vertAlign w:val="subscript"/>
          <w:lang w:val="en-GB"/>
        </w:rPr>
        <w:t>ing</w:t>
      </w:r>
      <w:r w:rsidRPr="000C2720">
        <w:rPr>
          <w:rFonts w:ascii="Times New Roman" w:eastAsia="Calibri" w:hAnsi="Times New Roman" w:cs="Times New Roman"/>
          <w:sz w:val="24"/>
          <w:szCs w:val="24"/>
          <w:vertAlign w:val="subscript"/>
          <w:lang w:val="en-GB"/>
        </w:rPr>
        <w:t xml:space="preserve"> </w:t>
      </w:r>
      <w:r w:rsidR="000C2720">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done!</w:t>
      </w:r>
    </w:p>
    <w:p w14:paraId="37A14205" w14:textId="77777777" w:rsidR="00E61DB9" w:rsidRPr="00B62B05" w:rsidRDefault="00E61DB9"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lastRenderedPageBreak/>
        <w:tab/>
      </w:r>
      <w:r w:rsidRPr="00B62B05">
        <w:rPr>
          <w:rFonts w:ascii="Times New Roman" w:eastAsia="Calibri" w:hAnsi="Times New Roman" w:cs="Times New Roman"/>
          <w:sz w:val="24"/>
          <w:szCs w:val="24"/>
          <w:lang w:val="en-GB"/>
        </w:rPr>
        <w:tab/>
        <w:t>“The girl told him: what have you done!”</w:t>
      </w:r>
    </w:p>
    <w:p w14:paraId="406E82A6" w14:textId="77777777" w:rsidR="003231B6" w:rsidRDefault="003231B6" w:rsidP="00BE1CBA">
      <w:pPr>
        <w:spacing w:after="200" w:line="360" w:lineRule="auto"/>
        <w:contextualSpacing/>
        <w:jc w:val="both"/>
        <w:rPr>
          <w:rFonts w:ascii="Times New Roman" w:eastAsia="Calibri" w:hAnsi="Times New Roman" w:cs="Times New Roman"/>
          <w:sz w:val="24"/>
          <w:szCs w:val="24"/>
          <w:lang w:val="en-GB"/>
        </w:rPr>
      </w:pPr>
    </w:p>
    <w:p w14:paraId="6A96E30F" w14:textId="77777777" w:rsidR="008F3EFC" w:rsidRPr="006477E3" w:rsidRDefault="00E61DB9" w:rsidP="006477E3">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 xml:space="preserve">The role of an L2 is therefore a research field still in need of further empirical data in order to confirm or downplay the importance that a Romance L2 plays in acquiring Italian clitics. </w:t>
      </w:r>
    </w:p>
    <w:p w14:paraId="39919E9A" w14:textId="77777777" w:rsidR="00EC1D3A" w:rsidRPr="00E04938" w:rsidRDefault="00896EDC"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BE5E37">
        <w:rPr>
          <w:rFonts w:ascii="Times New Roman" w:hAnsi="Times New Roman" w:cs="Times New Roman"/>
          <w:b/>
          <w:sz w:val="24"/>
          <w:szCs w:val="24"/>
          <w:lang w:val="en-GB"/>
        </w:rPr>
        <w:t>.</w:t>
      </w:r>
      <w:r w:rsidR="00BE5E37">
        <w:rPr>
          <w:rFonts w:ascii="Times New Roman" w:hAnsi="Times New Roman" w:cs="Times New Roman"/>
          <w:b/>
          <w:sz w:val="24"/>
          <w:szCs w:val="24"/>
          <w:lang w:val="en-GB"/>
        </w:rPr>
        <w:tab/>
      </w:r>
      <w:r w:rsidR="00EC1D3A" w:rsidRPr="00E04938">
        <w:rPr>
          <w:rFonts w:ascii="Times New Roman" w:hAnsi="Times New Roman" w:cs="Times New Roman"/>
          <w:b/>
          <w:sz w:val="24"/>
          <w:szCs w:val="24"/>
          <w:lang w:val="en-GB"/>
        </w:rPr>
        <w:t>The current study</w:t>
      </w:r>
    </w:p>
    <w:p w14:paraId="227E3FDB" w14:textId="77777777" w:rsidR="00F207C7" w:rsidRPr="00B62B05" w:rsidRDefault="00F207C7" w:rsidP="00BE1CBA">
      <w:pPr>
        <w:spacing w:line="360" w:lineRule="auto"/>
        <w:contextualSpacing/>
        <w:jc w:val="both"/>
        <w:rPr>
          <w:rFonts w:ascii="Times New Roman" w:hAnsi="Times New Roman" w:cs="Times New Roman"/>
          <w:sz w:val="24"/>
          <w:szCs w:val="24"/>
          <w:lang w:val="en-GB"/>
        </w:rPr>
      </w:pPr>
    </w:p>
    <w:p w14:paraId="60647A17" w14:textId="77777777" w:rsidR="005C3949" w:rsidRPr="00F26FC4" w:rsidRDefault="00636237"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E82F74">
        <w:rPr>
          <w:rFonts w:ascii="Times New Roman" w:hAnsi="Times New Roman" w:cs="Times New Roman"/>
          <w:b/>
          <w:sz w:val="24"/>
          <w:szCs w:val="24"/>
          <w:lang w:val="en-GB"/>
        </w:rPr>
        <w:t>.</w:t>
      </w:r>
      <w:r>
        <w:rPr>
          <w:rFonts w:ascii="Times New Roman" w:hAnsi="Times New Roman" w:cs="Times New Roman"/>
          <w:b/>
          <w:sz w:val="24"/>
          <w:szCs w:val="24"/>
          <w:lang w:val="en-GB"/>
        </w:rPr>
        <w:t>1</w:t>
      </w:r>
      <w:r w:rsidR="001661E8">
        <w:rPr>
          <w:rFonts w:ascii="Times New Roman" w:hAnsi="Times New Roman" w:cs="Times New Roman"/>
          <w:b/>
          <w:sz w:val="24"/>
          <w:szCs w:val="24"/>
          <w:lang w:val="en-GB"/>
        </w:rPr>
        <w:t>.</w:t>
      </w:r>
      <w:r w:rsidR="00BE5E37">
        <w:rPr>
          <w:rFonts w:ascii="Times New Roman" w:hAnsi="Times New Roman" w:cs="Times New Roman"/>
          <w:b/>
          <w:sz w:val="24"/>
          <w:szCs w:val="24"/>
          <w:lang w:val="en-GB"/>
        </w:rPr>
        <w:tab/>
      </w:r>
      <w:r w:rsidR="00F26FC4" w:rsidRPr="00F26FC4">
        <w:rPr>
          <w:rFonts w:ascii="Times New Roman" w:hAnsi="Times New Roman" w:cs="Times New Roman"/>
          <w:b/>
          <w:sz w:val="24"/>
          <w:szCs w:val="24"/>
          <w:lang w:val="en-GB"/>
        </w:rPr>
        <w:t>Methodology</w:t>
      </w:r>
    </w:p>
    <w:p w14:paraId="09ACB3C7" w14:textId="77777777" w:rsidR="005C3949" w:rsidRPr="005C3949" w:rsidRDefault="005C3949" w:rsidP="00BE1CBA">
      <w:pPr>
        <w:spacing w:line="360" w:lineRule="auto"/>
        <w:contextualSpacing/>
        <w:rPr>
          <w:rFonts w:ascii="Times New Roman" w:hAnsi="Times New Roman" w:cs="Times New Roman"/>
          <w:sz w:val="24"/>
          <w:szCs w:val="24"/>
          <w:lang w:val="en-GB"/>
        </w:rPr>
      </w:pPr>
    </w:p>
    <w:p w14:paraId="41799097" w14:textId="77777777" w:rsidR="005C3949" w:rsidRPr="005C3949" w:rsidRDefault="00636237"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E82F74">
        <w:rPr>
          <w:rFonts w:ascii="Times New Roman" w:hAnsi="Times New Roman" w:cs="Times New Roman"/>
          <w:b/>
          <w:sz w:val="24"/>
          <w:szCs w:val="24"/>
          <w:lang w:val="en-GB"/>
        </w:rPr>
        <w:t>.</w:t>
      </w:r>
      <w:r>
        <w:rPr>
          <w:rFonts w:ascii="Times New Roman" w:hAnsi="Times New Roman" w:cs="Times New Roman"/>
          <w:b/>
          <w:sz w:val="24"/>
          <w:szCs w:val="24"/>
          <w:lang w:val="en-GB"/>
        </w:rPr>
        <w:t>1</w:t>
      </w:r>
      <w:r w:rsidR="00BE5E37">
        <w:rPr>
          <w:rFonts w:ascii="Times New Roman" w:hAnsi="Times New Roman" w:cs="Times New Roman"/>
          <w:b/>
          <w:sz w:val="24"/>
          <w:szCs w:val="24"/>
          <w:lang w:val="en-GB"/>
        </w:rPr>
        <w:t>.1</w:t>
      </w:r>
      <w:r w:rsidR="001661E8">
        <w:rPr>
          <w:rFonts w:ascii="Times New Roman" w:hAnsi="Times New Roman" w:cs="Times New Roman"/>
          <w:b/>
          <w:sz w:val="24"/>
          <w:szCs w:val="24"/>
          <w:lang w:val="en-GB"/>
        </w:rPr>
        <w:t>.</w:t>
      </w:r>
      <w:r w:rsidR="001661E8">
        <w:rPr>
          <w:rFonts w:ascii="Times New Roman" w:hAnsi="Times New Roman" w:cs="Times New Roman"/>
          <w:b/>
          <w:sz w:val="24"/>
          <w:szCs w:val="24"/>
          <w:lang w:val="en-GB"/>
        </w:rPr>
        <w:tab/>
      </w:r>
      <w:r w:rsidR="001661E8">
        <w:rPr>
          <w:rFonts w:ascii="Times New Roman" w:hAnsi="Times New Roman" w:cs="Times New Roman"/>
          <w:b/>
          <w:sz w:val="24"/>
          <w:szCs w:val="24"/>
          <w:lang w:val="en-GB"/>
        </w:rPr>
        <w:tab/>
      </w:r>
      <w:r w:rsidR="005C3949" w:rsidRPr="005C3949">
        <w:rPr>
          <w:rFonts w:ascii="Times New Roman" w:hAnsi="Times New Roman" w:cs="Times New Roman"/>
          <w:b/>
          <w:sz w:val="24"/>
          <w:szCs w:val="24"/>
          <w:lang w:val="en-GB"/>
        </w:rPr>
        <w:t>Research design and goals</w:t>
      </w:r>
    </w:p>
    <w:p w14:paraId="6FACCCA4" w14:textId="77777777" w:rsidR="005C3949" w:rsidRPr="005C3949" w:rsidRDefault="005C3949" w:rsidP="00BE1CBA">
      <w:pPr>
        <w:spacing w:line="360" w:lineRule="auto"/>
        <w:contextualSpacing/>
        <w:rPr>
          <w:rFonts w:ascii="Times New Roman" w:hAnsi="Times New Roman" w:cs="Times New Roman"/>
          <w:sz w:val="24"/>
          <w:szCs w:val="24"/>
          <w:lang w:val="en-GB"/>
        </w:rPr>
      </w:pPr>
    </w:p>
    <w:p w14:paraId="53339CF9" w14:textId="77777777" w:rsidR="00403132" w:rsidRPr="00403132" w:rsidRDefault="00673640" w:rsidP="00403132">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The study aims primarily at</w:t>
      </w:r>
      <w:r w:rsidR="005C3949" w:rsidRPr="006E0F6B">
        <w:rPr>
          <w:rFonts w:ascii="Times New Roman" w:hAnsi="Times New Roman" w:cs="Times New Roman"/>
          <w:sz w:val="24"/>
          <w:szCs w:val="24"/>
          <w:lang w:val="en-GB"/>
        </w:rPr>
        <w:t xml:space="preserve"> investigat</w:t>
      </w:r>
      <w:r>
        <w:rPr>
          <w:rFonts w:ascii="Times New Roman" w:hAnsi="Times New Roman" w:cs="Times New Roman"/>
          <w:sz w:val="24"/>
          <w:szCs w:val="24"/>
          <w:lang w:val="en-GB"/>
        </w:rPr>
        <w:t>ing</w:t>
      </w:r>
      <w:r w:rsidR="005C3949" w:rsidRPr="006E0F6B">
        <w:rPr>
          <w:rFonts w:ascii="Times New Roman" w:hAnsi="Times New Roman" w:cs="Times New Roman"/>
          <w:sz w:val="24"/>
          <w:szCs w:val="24"/>
          <w:lang w:val="en-GB"/>
        </w:rPr>
        <w:t xml:space="preserve"> the role of </w:t>
      </w:r>
      <w:r w:rsidR="00A533D1">
        <w:rPr>
          <w:rFonts w:ascii="Times New Roman" w:hAnsi="Times New Roman" w:cs="Times New Roman"/>
          <w:sz w:val="24"/>
          <w:szCs w:val="24"/>
          <w:lang w:val="en-GB"/>
        </w:rPr>
        <w:t>two</w:t>
      </w:r>
      <w:r w:rsidR="005C3949" w:rsidRPr="006E0F6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Romance </w:t>
      </w:r>
      <w:r w:rsidR="005C3949" w:rsidRPr="006E0F6B">
        <w:rPr>
          <w:rFonts w:ascii="Times New Roman" w:hAnsi="Times New Roman" w:cs="Times New Roman"/>
          <w:sz w:val="24"/>
          <w:szCs w:val="24"/>
          <w:lang w:val="en-GB"/>
        </w:rPr>
        <w:t xml:space="preserve">L2s </w:t>
      </w:r>
      <w:r w:rsidR="0070452B">
        <w:rPr>
          <w:rFonts w:ascii="Times New Roman" w:hAnsi="Times New Roman" w:cs="Times New Roman"/>
          <w:sz w:val="24"/>
          <w:szCs w:val="24"/>
          <w:lang w:val="en-GB"/>
        </w:rPr>
        <w:t>– French and Spanish –</w:t>
      </w:r>
      <w:r>
        <w:rPr>
          <w:rFonts w:ascii="Times New Roman" w:hAnsi="Times New Roman" w:cs="Times New Roman"/>
          <w:sz w:val="24"/>
          <w:szCs w:val="24"/>
          <w:lang w:val="en-GB"/>
        </w:rPr>
        <w:t xml:space="preserve"> </w:t>
      </w:r>
      <w:r w:rsidR="005C3949" w:rsidRPr="006E0F6B">
        <w:rPr>
          <w:rFonts w:ascii="Times New Roman" w:hAnsi="Times New Roman" w:cs="Times New Roman"/>
          <w:sz w:val="24"/>
          <w:szCs w:val="24"/>
          <w:lang w:val="en-GB"/>
        </w:rPr>
        <w:t xml:space="preserve">in </w:t>
      </w:r>
      <w:r w:rsidR="00A533D1">
        <w:rPr>
          <w:rFonts w:ascii="Times New Roman" w:hAnsi="Times New Roman" w:cs="Times New Roman"/>
          <w:sz w:val="24"/>
          <w:szCs w:val="24"/>
          <w:lang w:val="en-GB"/>
        </w:rPr>
        <w:t>the</w:t>
      </w:r>
      <w:r w:rsidR="005C3949" w:rsidRPr="006E0F6B">
        <w:rPr>
          <w:rFonts w:ascii="Times New Roman" w:hAnsi="Times New Roman" w:cs="Times New Roman"/>
          <w:sz w:val="24"/>
          <w:szCs w:val="24"/>
          <w:lang w:val="en-GB"/>
        </w:rPr>
        <w:t xml:space="preserve"> acquisit</w:t>
      </w:r>
      <w:r>
        <w:rPr>
          <w:rFonts w:ascii="Times New Roman" w:hAnsi="Times New Roman" w:cs="Times New Roman"/>
          <w:sz w:val="24"/>
          <w:szCs w:val="24"/>
          <w:lang w:val="en-GB"/>
        </w:rPr>
        <w:t xml:space="preserve">ion of clitic pronouns in </w:t>
      </w:r>
      <w:r w:rsidR="0070452B">
        <w:rPr>
          <w:rFonts w:ascii="Times New Roman" w:hAnsi="Times New Roman" w:cs="Times New Roman"/>
          <w:sz w:val="24"/>
          <w:szCs w:val="24"/>
          <w:lang w:val="en-GB"/>
        </w:rPr>
        <w:t>infinitival</w:t>
      </w:r>
      <w:r w:rsidR="005C3949" w:rsidRPr="006E0F6B">
        <w:rPr>
          <w:rFonts w:ascii="Times New Roman" w:hAnsi="Times New Roman" w:cs="Times New Roman"/>
          <w:sz w:val="24"/>
          <w:szCs w:val="24"/>
          <w:lang w:val="en-GB"/>
        </w:rPr>
        <w:t xml:space="preserve"> clauses </w:t>
      </w:r>
      <w:r w:rsidR="00A533D1">
        <w:rPr>
          <w:rFonts w:ascii="Times New Roman" w:hAnsi="Times New Roman" w:cs="Times New Roman"/>
          <w:sz w:val="24"/>
          <w:szCs w:val="24"/>
          <w:lang w:val="en-GB"/>
        </w:rPr>
        <w:t xml:space="preserve">by German-speaking learners of Italian. Since clitic pronouns do not exist in German, </w:t>
      </w:r>
      <w:r w:rsidR="00A533D1" w:rsidRPr="006E0F6B">
        <w:rPr>
          <w:rFonts w:ascii="Times New Roman" w:hAnsi="Times New Roman" w:cs="Times New Roman"/>
          <w:sz w:val="24"/>
          <w:szCs w:val="24"/>
          <w:lang w:val="en-GB"/>
        </w:rPr>
        <w:t xml:space="preserve">it </w:t>
      </w:r>
      <w:r w:rsidR="00A533D1">
        <w:rPr>
          <w:rFonts w:ascii="Times New Roman" w:hAnsi="Times New Roman" w:cs="Times New Roman"/>
          <w:sz w:val="24"/>
          <w:szCs w:val="24"/>
          <w:lang w:val="en-GB"/>
        </w:rPr>
        <w:t>may well be</w:t>
      </w:r>
      <w:r w:rsidR="00A533D1" w:rsidRPr="006E0F6B">
        <w:rPr>
          <w:rFonts w:ascii="Times New Roman" w:hAnsi="Times New Roman" w:cs="Times New Roman"/>
          <w:sz w:val="24"/>
          <w:szCs w:val="24"/>
          <w:lang w:val="en-GB"/>
        </w:rPr>
        <w:t xml:space="preserve"> t</w:t>
      </w:r>
      <w:r w:rsidR="00A533D1">
        <w:rPr>
          <w:rFonts w:ascii="Times New Roman" w:hAnsi="Times New Roman" w:cs="Times New Roman"/>
          <w:sz w:val="24"/>
          <w:szCs w:val="24"/>
          <w:lang w:val="en-GB"/>
        </w:rPr>
        <w:t>hat an L2 equipped with clitics, as is the case of French and Spanish, exerts</w:t>
      </w:r>
      <w:r w:rsidR="00A533D1" w:rsidRPr="006E0F6B">
        <w:rPr>
          <w:rFonts w:ascii="Times New Roman" w:hAnsi="Times New Roman" w:cs="Times New Roman"/>
          <w:sz w:val="24"/>
          <w:szCs w:val="24"/>
          <w:lang w:val="en-GB"/>
        </w:rPr>
        <w:t xml:space="preserve"> an influence on the acquisition of a similar sy</w:t>
      </w:r>
      <w:r w:rsidR="00A533D1">
        <w:rPr>
          <w:rFonts w:ascii="Times New Roman" w:hAnsi="Times New Roman" w:cs="Times New Roman"/>
          <w:sz w:val="24"/>
          <w:szCs w:val="24"/>
          <w:lang w:val="en-GB"/>
        </w:rPr>
        <w:t xml:space="preserve">ntactic category in L3 Italian, be it for the better or the worse. As </w:t>
      </w:r>
      <w:r w:rsidR="00403132">
        <w:rPr>
          <w:rFonts w:ascii="Times New Roman" w:hAnsi="Times New Roman" w:cs="Times New Roman"/>
          <w:sz w:val="24"/>
          <w:szCs w:val="24"/>
          <w:lang w:val="en-GB"/>
        </w:rPr>
        <w:t>illustrated in §2 above</w:t>
      </w:r>
      <w:r w:rsidR="00A533D1">
        <w:rPr>
          <w:rFonts w:ascii="Times New Roman" w:hAnsi="Times New Roman" w:cs="Times New Roman"/>
          <w:sz w:val="24"/>
          <w:szCs w:val="24"/>
          <w:lang w:val="en-GB"/>
        </w:rPr>
        <w:t>,</w:t>
      </w:r>
      <w:r w:rsidR="00A533D1" w:rsidRPr="006E0F6B">
        <w:rPr>
          <w:rFonts w:ascii="Times New Roman" w:hAnsi="Times New Roman" w:cs="Times New Roman"/>
          <w:sz w:val="24"/>
          <w:szCs w:val="24"/>
          <w:lang w:val="en-GB"/>
        </w:rPr>
        <w:t xml:space="preserve"> </w:t>
      </w:r>
      <w:r w:rsidR="00A533D1">
        <w:rPr>
          <w:rFonts w:ascii="Times New Roman" w:hAnsi="Times New Roman" w:cs="Times New Roman"/>
          <w:sz w:val="24"/>
          <w:szCs w:val="24"/>
          <w:lang w:val="en-GB"/>
        </w:rPr>
        <w:t>despite</w:t>
      </w:r>
      <w:r w:rsidR="005C3949" w:rsidRPr="006E0F6B">
        <w:rPr>
          <w:rFonts w:ascii="Times New Roman" w:hAnsi="Times New Roman" w:cs="Times New Roman"/>
          <w:sz w:val="24"/>
          <w:szCs w:val="24"/>
          <w:lang w:val="en-GB"/>
        </w:rPr>
        <w:t xml:space="preserve"> </w:t>
      </w:r>
      <w:r w:rsidR="006910AB">
        <w:rPr>
          <w:rFonts w:ascii="Times New Roman" w:hAnsi="Times New Roman" w:cs="Times New Roman"/>
          <w:sz w:val="24"/>
          <w:szCs w:val="24"/>
          <w:lang w:val="en-GB"/>
        </w:rPr>
        <w:t xml:space="preserve">both </w:t>
      </w:r>
      <w:r w:rsidR="00A533D1">
        <w:rPr>
          <w:rFonts w:ascii="Times New Roman" w:hAnsi="Times New Roman" w:cs="Times New Roman"/>
          <w:sz w:val="24"/>
          <w:szCs w:val="24"/>
          <w:lang w:val="en-GB"/>
        </w:rPr>
        <w:t xml:space="preserve">being </w:t>
      </w:r>
      <w:r>
        <w:rPr>
          <w:rFonts w:ascii="Times New Roman" w:hAnsi="Times New Roman" w:cs="Times New Roman"/>
          <w:sz w:val="24"/>
          <w:szCs w:val="24"/>
          <w:lang w:val="en-GB"/>
        </w:rPr>
        <w:t>equipp</w:t>
      </w:r>
      <w:r w:rsidR="00A533D1">
        <w:rPr>
          <w:rFonts w:ascii="Times New Roman" w:hAnsi="Times New Roman" w:cs="Times New Roman"/>
          <w:sz w:val="24"/>
          <w:szCs w:val="24"/>
          <w:lang w:val="en-GB"/>
        </w:rPr>
        <w:t>ed with clitics, French and Spanish also display</w:t>
      </w:r>
      <w:r w:rsidR="005C3949" w:rsidRPr="006E0F6B">
        <w:rPr>
          <w:rFonts w:ascii="Times New Roman" w:hAnsi="Times New Roman" w:cs="Times New Roman"/>
          <w:sz w:val="24"/>
          <w:szCs w:val="24"/>
          <w:lang w:val="en-GB"/>
        </w:rPr>
        <w:t xml:space="preserve"> </w:t>
      </w:r>
      <w:r>
        <w:rPr>
          <w:rFonts w:ascii="Times New Roman" w:hAnsi="Times New Roman" w:cs="Times New Roman"/>
          <w:sz w:val="24"/>
          <w:szCs w:val="24"/>
          <w:lang w:val="en-GB"/>
        </w:rPr>
        <w:t>substantial</w:t>
      </w:r>
      <w:r w:rsidR="005C3949" w:rsidRPr="006E0F6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crosslinguistic </w:t>
      </w:r>
      <w:r w:rsidR="005C3949" w:rsidRPr="006E0F6B">
        <w:rPr>
          <w:rFonts w:ascii="Times New Roman" w:hAnsi="Times New Roman" w:cs="Times New Roman"/>
          <w:sz w:val="24"/>
          <w:szCs w:val="24"/>
          <w:lang w:val="en-GB"/>
        </w:rPr>
        <w:t xml:space="preserve">differences </w:t>
      </w:r>
      <w:r w:rsidR="000D36B4">
        <w:rPr>
          <w:rFonts w:ascii="Times New Roman" w:hAnsi="Times New Roman" w:cs="Times New Roman"/>
          <w:sz w:val="24"/>
          <w:szCs w:val="24"/>
          <w:lang w:val="en-GB"/>
        </w:rPr>
        <w:t>as regards</w:t>
      </w:r>
      <w:r>
        <w:rPr>
          <w:rFonts w:ascii="Times New Roman" w:hAnsi="Times New Roman" w:cs="Times New Roman"/>
          <w:sz w:val="24"/>
          <w:szCs w:val="24"/>
          <w:lang w:val="en-GB"/>
        </w:rPr>
        <w:t xml:space="preserve"> </w:t>
      </w:r>
      <w:r w:rsidR="005C3949" w:rsidRPr="006E0F6B">
        <w:rPr>
          <w:rFonts w:ascii="Times New Roman" w:hAnsi="Times New Roman" w:cs="Times New Roman"/>
          <w:sz w:val="24"/>
          <w:szCs w:val="24"/>
          <w:lang w:val="en-GB"/>
        </w:rPr>
        <w:t xml:space="preserve">both </w:t>
      </w:r>
      <w:r w:rsidR="00B8578B">
        <w:rPr>
          <w:rFonts w:ascii="Times New Roman" w:hAnsi="Times New Roman" w:cs="Times New Roman"/>
          <w:sz w:val="24"/>
          <w:szCs w:val="24"/>
          <w:lang w:val="en-GB"/>
        </w:rPr>
        <w:t>repertoire an</w:t>
      </w:r>
      <w:r w:rsidR="000D36B4">
        <w:rPr>
          <w:rFonts w:ascii="Times New Roman" w:hAnsi="Times New Roman" w:cs="Times New Roman"/>
          <w:sz w:val="24"/>
          <w:szCs w:val="24"/>
          <w:lang w:val="en-GB"/>
        </w:rPr>
        <w:t>d syntax. I</w:t>
      </w:r>
      <w:r w:rsidR="00403132">
        <w:rPr>
          <w:rFonts w:ascii="Times New Roman" w:hAnsi="Times New Roman" w:cs="Times New Roman"/>
          <w:sz w:val="24"/>
          <w:szCs w:val="24"/>
          <w:lang w:val="en-GB"/>
        </w:rPr>
        <w:t xml:space="preserve">n terms of </w:t>
      </w:r>
      <w:r w:rsidR="000D36B4">
        <w:rPr>
          <w:rFonts w:ascii="Times New Roman" w:hAnsi="Times New Roman" w:cs="Times New Roman"/>
          <w:sz w:val="24"/>
          <w:szCs w:val="24"/>
          <w:lang w:val="en-GB"/>
        </w:rPr>
        <w:t>a comparison with Italian, there are similarities in the field of syntax between</w:t>
      </w:r>
      <w:r w:rsidR="00403132" w:rsidRPr="00403132">
        <w:rPr>
          <w:rFonts w:ascii="Times New Roman" w:hAnsi="Times New Roman" w:cs="Times New Roman"/>
          <w:sz w:val="24"/>
          <w:szCs w:val="24"/>
          <w:lang w:val="en-GB"/>
        </w:rPr>
        <w:t xml:space="preserve"> Spanish</w:t>
      </w:r>
      <w:r w:rsidR="000D36B4">
        <w:rPr>
          <w:rFonts w:ascii="Times New Roman" w:hAnsi="Times New Roman" w:cs="Times New Roman"/>
          <w:sz w:val="24"/>
          <w:szCs w:val="24"/>
          <w:lang w:val="en-GB"/>
        </w:rPr>
        <w:t xml:space="preserve"> and Italian</w:t>
      </w:r>
      <w:r w:rsidR="00403132" w:rsidRPr="00403132">
        <w:rPr>
          <w:rFonts w:ascii="Times New Roman" w:hAnsi="Times New Roman" w:cs="Times New Roman"/>
          <w:sz w:val="24"/>
          <w:szCs w:val="24"/>
          <w:lang w:val="en-GB"/>
        </w:rPr>
        <w:t xml:space="preserve">, </w:t>
      </w:r>
      <w:r w:rsidR="000D36B4">
        <w:rPr>
          <w:rFonts w:ascii="Times New Roman" w:hAnsi="Times New Roman" w:cs="Times New Roman"/>
          <w:sz w:val="24"/>
          <w:szCs w:val="24"/>
          <w:lang w:val="en-GB"/>
        </w:rPr>
        <w:t xml:space="preserve">while between French and Italian </w:t>
      </w:r>
      <w:r w:rsidR="00403132" w:rsidRPr="00403132">
        <w:rPr>
          <w:rFonts w:ascii="Times New Roman" w:hAnsi="Times New Roman" w:cs="Times New Roman"/>
          <w:sz w:val="24"/>
          <w:szCs w:val="24"/>
          <w:lang w:val="en-GB"/>
        </w:rPr>
        <w:t xml:space="preserve">the similarities </w:t>
      </w:r>
      <w:r w:rsidR="000D36B4">
        <w:rPr>
          <w:rFonts w:ascii="Times New Roman" w:hAnsi="Times New Roman" w:cs="Times New Roman"/>
          <w:sz w:val="24"/>
          <w:szCs w:val="24"/>
          <w:lang w:val="en-GB"/>
        </w:rPr>
        <w:t>have to do with</w:t>
      </w:r>
      <w:r w:rsidR="00403132" w:rsidRPr="00403132">
        <w:rPr>
          <w:rFonts w:ascii="Times New Roman" w:hAnsi="Times New Roman" w:cs="Times New Roman"/>
          <w:sz w:val="24"/>
          <w:szCs w:val="24"/>
          <w:lang w:val="en-GB"/>
        </w:rPr>
        <w:t xml:space="preserve"> </w:t>
      </w:r>
      <w:r w:rsidR="000D36B4">
        <w:rPr>
          <w:rFonts w:ascii="Times New Roman" w:hAnsi="Times New Roman" w:cs="Times New Roman"/>
          <w:sz w:val="24"/>
          <w:szCs w:val="24"/>
          <w:lang w:val="en-GB"/>
        </w:rPr>
        <w:t xml:space="preserve">the </w:t>
      </w:r>
      <w:r w:rsidR="00403132" w:rsidRPr="00403132">
        <w:rPr>
          <w:rFonts w:ascii="Times New Roman" w:hAnsi="Times New Roman" w:cs="Times New Roman"/>
          <w:sz w:val="24"/>
          <w:szCs w:val="24"/>
          <w:lang w:val="en-GB"/>
        </w:rPr>
        <w:t>repertoire</w:t>
      </w:r>
      <w:r w:rsidR="00403132">
        <w:rPr>
          <w:rFonts w:ascii="Times New Roman" w:hAnsi="Times New Roman" w:cs="Times New Roman"/>
          <w:sz w:val="24"/>
          <w:szCs w:val="24"/>
          <w:lang w:val="en-GB"/>
        </w:rPr>
        <w:t xml:space="preserve"> </w:t>
      </w:r>
      <w:r w:rsidR="000D36B4">
        <w:rPr>
          <w:rFonts w:ascii="Times New Roman" w:hAnsi="Times New Roman" w:cs="Times New Roman"/>
          <w:sz w:val="24"/>
          <w:szCs w:val="24"/>
          <w:lang w:val="en-GB"/>
        </w:rPr>
        <w:t xml:space="preserve">of the clitics instantiated. </w:t>
      </w:r>
    </w:p>
    <w:p w14:paraId="7E19DDC9" w14:textId="77777777" w:rsidR="00C00B1E" w:rsidRDefault="00C00B1E" w:rsidP="00BE1CBA">
      <w:pPr>
        <w:spacing w:line="360" w:lineRule="auto"/>
        <w:contextualSpacing/>
        <w:jc w:val="both"/>
        <w:rPr>
          <w:rFonts w:ascii="Times New Roman" w:hAnsi="Times New Roman" w:cs="Times New Roman"/>
          <w:sz w:val="24"/>
          <w:szCs w:val="24"/>
          <w:lang w:val="en-GB"/>
        </w:rPr>
      </w:pPr>
    </w:p>
    <w:p w14:paraId="415E6659" w14:textId="77777777" w:rsidR="00743B73" w:rsidRPr="0070452B" w:rsidRDefault="005C3949" w:rsidP="00F64E5A">
      <w:pPr>
        <w:spacing w:line="360" w:lineRule="auto"/>
        <w:contextualSpacing/>
        <w:jc w:val="both"/>
        <w:rPr>
          <w:rFonts w:ascii="Times New Roman" w:hAnsi="Times New Roman" w:cs="Times New Roman"/>
          <w:sz w:val="24"/>
          <w:szCs w:val="24"/>
          <w:lang w:val="en-GB"/>
        </w:rPr>
      </w:pPr>
      <w:r w:rsidRPr="005D71CE">
        <w:rPr>
          <w:rFonts w:ascii="Times New Roman" w:hAnsi="Times New Roman" w:cs="Times New Roman"/>
          <w:sz w:val="24"/>
          <w:szCs w:val="24"/>
          <w:lang w:val="en-US"/>
        </w:rPr>
        <w:t xml:space="preserve">A </w:t>
      </w:r>
      <w:r w:rsidR="00673640" w:rsidRPr="005D71CE">
        <w:rPr>
          <w:rFonts w:ascii="Times New Roman" w:hAnsi="Times New Roman" w:cs="Times New Roman"/>
          <w:sz w:val="24"/>
          <w:szCs w:val="24"/>
          <w:lang w:val="en-US"/>
        </w:rPr>
        <w:t>further</w:t>
      </w:r>
      <w:r w:rsidRPr="005D71CE">
        <w:rPr>
          <w:rFonts w:ascii="Times New Roman" w:hAnsi="Times New Roman" w:cs="Times New Roman"/>
          <w:sz w:val="24"/>
          <w:szCs w:val="24"/>
          <w:lang w:val="en-US"/>
        </w:rPr>
        <w:t xml:space="preserve"> goal of the </w:t>
      </w:r>
      <w:r w:rsidR="00673640" w:rsidRPr="005D71CE">
        <w:rPr>
          <w:rFonts w:ascii="Times New Roman" w:hAnsi="Times New Roman" w:cs="Times New Roman"/>
          <w:sz w:val="24"/>
          <w:szCs w:val="24"/>
          <w:lang w:val="en-US"/>
        </w:rPr>
        <w:t>study</w:t>
      </w:r>
      <w:r w:rsidRPr="005D71CE">
        <w:rPr>
          <w:rFonts w:ascii="Times New Roman" w:hAnsi="Times New Roman" w:cs="Times New Roman"/>
          <w:sz w:val="24"/>
          <w:szCs w:val="24"/>
          <w:lang w:val="en-US"/>
        </w:rPr>
        <w:t xml:space="preserve"> is </w:t>
      </w:r>
      <w:r w:rsidR="00673640" w:rsidRPr="005D71CE">
        <w:rPr>
          <w:rFonts w:ascii="Times New Roman" w:hAnsi="Times New Roman" w:cs="Times New Roman"/>
          <w:sz w:val="24"/>
          <w:szCs w:val="24"/>
          <w:lang w:val="en-US"/>
        </w:rPr>
        <w:t>probing the role of proficiency</w:t>
      </w:r>
      <w:r w:rsidRPr="005D71CE">
        <w:rPr>
          <w:rFonts w:ascii="Times New Roman" w:hAnsi="Times New Roman" w:cs="Times New Roman"/>
          <w:sz w:val="24"/>
          <w:szCs w:val="24"/>
          <w:lang w:val="en-US"/>
        </w:rPr>
        <w:t xml:space="preserve"> </w:t>
      </w:r>
      <w:r w:rsidR="00D91A2F" w:rsidRPr="005D71CE">
        <w:rPr>
          <w:rFonts w:ascii="Times New Roman" w:hAnsi="Times New Roman" w:cs="Times New Roman"/>
          <w:sz w:val="24"/>
          <w:szCs w:val="24"/>
          <w:lang w:val="en-US"/>
        </w:rPr>
        <w:t xml:space="preserve">in both L3 Italian and </w:t>
      </w:r>
      <w:r w:rsidR="00743B73" w:rsidRPr="005D71CE">
        <w:rPr>
          <w:rFonts w:ascii="Times New Roman" w:hAnsi="Times New Roman" w:cs="Times New Roman"/>
          <w:sz w:val="24"/>
          <w:szCs w:val="24"/>
          <w:lang w:val="en-US"/>
        </w:rPr>
        <w:t xml:space="preserve">L2 French, in an attempt to ascertain whether a varying degree of mastery of L3 Italian or </w:t>
      </w:r>
      <w:r w:rsidR="00F64E5A">
        <w:rPr>
          <w:rFonts w:ascii="Times New Roman" w:hAnsi="Times New Roman" w:cs="Times New Roman"/>
          <w:sz w:val="24"/>
          <w:szCs w:val="24"/>
          <w:lang w:val="en-US"/>
        </w:rPr>
        <w:t>L2 French affects</w:t>
      </w:r>
      <w:r w:rsidR="00743B73" w:rsidRPr="005D71CE">
        <w:rPr>
          <w:rFonts w:ascii="Times New Roman" w:hAnsi="Times New Roman" w:cs="Times New Roman"/>
          <w:sz w:val="24"/>
          <w:szCs w:val="24"/>
          <w:lang w:val="en-US"/>
        </w:rPr>
        <w:t xml:space="preserve"> the occurrence</w:t>
      </w:r>
      <w:r w:rsidR="0070452B" w:rsidRPr="005D71CE">
        <w:rPr>
          <w:rFonts w:ascii="Times New Roman" w:hAnsi="Times New Roman" w:cs="Times New Roman"/>
          <w:sz w:val="24"/>
          <w:szCs w:val="24"/>
          <w:lang w:val="en-US"/>
        </w:rPr>
        <w:t xml:space="preserve"> of cross</w:t>
      </w:r>
      <w:r w:rsidR="00743B73" w:rsidRPr="005D71CE">
        <w:rPr>
          <w:rFonts w:ascii="Times New Roman" w:hAnsi="Times New Roman" w:cs="Times New Roman"/>
          <w:sz w:val="24"/>
          <w:szCs w:val="24"/>
          <w:lang w:val="en-US"/>
        </w:rPr>
        <w:t>linguistic influence</w:t>
      </w:r>
      <w:r w:rsidR="00F64E5A">
        <w:rPr>
          <w:rFonts w:ascii="Times New Roman" w:hAnsi="Times New Roman" w:cs="Times New Roman"/>
          <w:sz w:val="24"/>
          <w:szCs w:val="24"/>
          <w:lang w:val="en-US"/>
        </w:rPr>
        <w:t xml:space="preserve"> arising from the similarities and differences between L2 and L3.</w:t>
      </w:r>
    </w:p>
    <w:p w14:paraId="5D8947C3" w14:textId="77777777" w:rsidR="005C3949" w:rsidRPr="006E0F6B" w:rsidRDefault="005C3949" w:rsidP="00BE1CBA">
      <w:pPr>
        <w:spacing w:after="200" w:line="360" w:lineRule="auto"/>
        <w:contextualSpacing/>
        <w:jc w:val="both"/>
        <w:rPr>
          <w:rFonts w:ascii="Times New Roman" w:hAnsi="Times New Roman" w:cs="Times New Roman"/>
          <w:sz w:val="24"/>
          <w:szCs w:val="24"/>
          <w:lang w:val="en-GB"/>
        </w:rPr>
      </w:pPr>
    </w:p>
    <w:p w14:paraId="7692DF19" w14:textId="77777777" w:rsidR="00BC6CD9" w:rsidRDefault="002D7E8C" w:rsidP="00BE1CBA">
      <w:pPr>
        <w:spacing w:after="200"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study looks into both production and placement of clitics. </w:t>
      </w:r>
      <w:r w:rsidR="005C3949" w:rsidRPr="006E0F6B">
        <w:rPr>
          <w:rFonts w:ascii="Times New Roman" w:hAnsi="Times New Roman" w:cs="Times New Roman"/>
          <w:sz w:val="24"/>
          <w:szCs w:val="24"/>
          <w:lang w:val="en-GB"/>
        </w:rPr>
        <w:t xml:space="preserve">As far as </w:t>
      </w:r>
      <w:r>
        <w:rPr>
          <w:rFonts w:ascii="Times New Roman" w:hAnsi="Times New Roman" w:cs="Times New Roman"/>
          <w:sz w:val="24"/>
          <w:szCs w:val="24"/>
          <w:lang w:val="en-GB"/>
        </w:rPr>
        <w:t>the former</w:t>
      </w:r>
      <w:r w:rsidR="005C3949" w:rsidRPr="006E0F6B">
        <w:rPr>
          <w:rFonts w:ascii="Times New Roman" w:hAnsi="Times New Roman" w:cs="Times New Roman"/>
          <w:sz w:val="24"/>
          <w:szCs w:val="24"/>
          <w:lang w:val="en-GB"/>
        </w:rPr>
        <w:t xml:space="preserve"> is concerned, </w:t>
      </w:r>
      <w:r w:rsidR="00BC6CD9">
        <w:rPr>
          <w:rFonts w:ascii="Times New Roman" w:hAnsi="Times New Roman" w:cs="Times New Roman"/>
          <w:sz w:val="24"/>
          <w:szCs w:val="24"/>
          <w:lang w:val="en-GB"/>
        </w:rPr>
        <w:t>two main questions arise, as follows:</w:t>
      </w:r>
    </w:p>
    <w:p w14:paraId="7B85CB6C" w14:textId="77777777" w:rsidR="00BC6CD9" w:rsidRDefault="00BC6CD9" w:rsidP="00BE1CBA">
      <w:pPr>
        <w:spacing w:after="200" w:line="360" w:lineRule="auto"/>
        <w:contextualSpacing/>
        <w:jc w:val="both"/>
        <w:rPr>
          <w:rFonts w:ascii="Times New Roman" w:hAnsi="Times New Roman" w:cs="Times New Roman"/>
          <w:sz w:val="24"/>
          <w:szCs w:val="24"/>
          <w:lang w:val="en-GB"/>
        </w:rPr>
      </w:pPr>
    </w:p>
    <w:p w14:paraId="56D9EC7D" w14:textId="77777777" w:rsidR="00AC4B32" w:rsidRDefault="00AC4B32" w:rsidP="006910AB">
      <w:pPr>
        <w:pStyle w:val="ListParagraph"/>
        <w:numPr>
          <w:ilvl w:val="0"/>
          <w:numId w:val="10"/>
        </w:numPr>
        <w:spacing w:after="20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Pr="00AC4B32">
        <w:rPr>
          <w:rFonts w:ascii="Times New Roman" w:hAnsi="Times New Roman" w:cs="Times New Roman"/>
          <w:sz w:val="24"/>
          <w:szCs w:val="24"/>
          <w:lang w:val="en-GB"/>
        </w:rPr>
        <w:t xml:space="preserve">s proficiency in either a Romance L2 </w:t>
      </w:r>
      <w:r w:rsidR="00707C38">
        <w:rPr>
          <w:rFonts w:ascii="Times New Roman" w:hAnsi="Times New Roman" w:cs="Times New Roman"/>
          <w:sz w:val="24"/>
          <w:szCs w:val="24"/>
          <w:lang w:val="en-GB"/>
        </w:rPr>
        <w:t>(French)</w:t>
      </w:r>
      <w:r w:rsidR="008A3D3D">
        <w:rPr>
          <w:rStyle w:val="FootnoteReference"/>
          <w:rFonts w:ascii="Times New Roman" w:hAnsi="Times New Roman" w:cs="Times New Roman"/>
          <w:sz w:val="24"/>
          <w:szCs w:val="24"/>
          <w:lang w:val="en-GB"/>
        </w:rPr>
        <w:footnoteReference w:id="1"/>
      </w:r>
      <w:r w:rsidR="00707C38">
        <w:rPr>
          <w:rFonts w:ascii="Times New Roman" w:hAnsi="Times New Roman" w:cs="Times New Roman"/>
          <w:sz w:val="24"/>
          <w:szCs w:val="24"/>
          <w:lang w:val="en-GB"/>
        </w:rPr>
        <w:t xml:space="preserve"> </w:t>
      </w:r>
      <w:r w:rsidRPr="00AC4B32">
        <w:rPr>
          <w:rFonts w:ascii="Times New Roman" w:hAnsi="Times New Roman" w:cs="Times New Roman"/>
          <w:sz w:val="24"/>
          <w:szCs w:val="24"/>
          <w:lang w:val="en-GB"/>
        </w:rPr>
        <w:t>or in L3 Italian increases</w:t>
      </w:r>
      <w:r>
        <w:rPr>
          <w:rFonts w:ascii="Times New Roman" w:hAnsi="Times New Roman" w:cs="Times New Roman"/>
          <w:sz w:val="24"/>
          <w:szCs w:val="24"/>
          <w:lang w:val="en-GB"/>
        </w:rPr>
        <w:t xml:space="preserve">, is </w:t>
      </w:r>
      <w:r w:rsidR="005C3949" w:rsidRPr="00BC6CD9">
        <w:rPr>
          <w:rFonts w:ascii="Times New Roman" w:hAnsi="Times New Roman" w:cs="Times New Roman"/>
          <w:sz w:val="24"/>
          <w:szCs w:val="24"/>
          <w:lang w:val="en-GB"/>
        </w:rPr>
        <w:t>the hig</w:t>
      </w:r>
      <w:r>
        <w:rPr>
          <w:rFonts w:ascii="Times New Roman" w:hAnsi="Times New Roman" w:cs="Times New Roman"/>
          <w:sz w:val="24"/>
          <w:szCs w:val="24"/>
          <w:lang w:val="en-GB"/>
        </w:rPr>
        <w:t xml:space="preserve">h rate of avoidance strategies – </w:t>
      </w:r>
      <w:r w:rsidR="005C3949" w:rsidRPr="00AC4B32">
        <w:rPr>
          <w:rFonts w:ascii="Times New Roman" w:hAnsi="Times New Roman" w:cs="Times New Roman"/>
          <w:sz w:val="24"/>
          <w:szCs w:val="24"/>
          <w:lang w:val="en-GB"/>
        </w:rPr>
        <w:t>mostly omissions or</w:t>
      </w:r>
      <w:r>
        <w:rPr>
          <w:rFonts w:ascii="Times New Roman" w:hAnsi="Times New Roman" w:cs="Times New Roman"/>
          <w:sz w:val="24"/>
          <w:szCs w:val="24"/>
          <w:lang w:val="en-GB"/>
        </w:rPr>
        <w:t xml:space="preserve"> replacements with lexical DPs –</w:t>
      </w:r>
      <w:r w:rsidR="005C3949" w:rsidRPr="00AC4B32">
        <w:rPr>
          <w:rFonts w:ascii="Times New Roman" w:hAnsi="Times New Roman" w:cs="Times New Roman"/>
          <w:sz w:val="24"/>
          <w:szCs w:val="24"/>
          <w:lang w:val="en-GB"/>
        </w:rPr>
        <w:t xml:space="preserve"> found in previous studies (</w:t>
      </w:r>
      <w:r w:rsidR="006910AB" w:rsidRPr="006910AB">
        <w:rPr>
          <w:rFonts w:ascii="Times New Roman" w:hAnsi="Times New Roman" w:cs="Times New Roman"/>
          <w:sz w:val="24"/>
          <w:szCs w:val="24"/>
          <w:lang w:val="en-GB"/>
        </w:rPr>
        <w:t>Chini et al. 2003: 191;</w:t>
      </w:r>
      <w:r w:rsidR="006910AB">
        <w:rPr>
          <w:rFonts w:ascii="Times New Roman" w:hAnsi="Times New Roman" w:cs="Times New Roman"/>
          <w:sz w:val="24"/>
          <w:szCs w:val="24"/>
          <w:lang w:val="en-GB"/>
        </w:rPr>
        <w:t xml:space="preserve"> </w:t>
      </w:r>
      <w:r w:rsidR="005C3949" w:rsidRPr="00AC4B32">
        <w:rPr>
          <w:rFonts w:ascii="Times New Roman" w:hAnsi="Times New Roman" w:cs="Times New Roman"/>
          <w:sz w:val="24"/>
          <w:szCs w:val="24"/>
          <w:lang w:val="en-GB"/>
        </w:rPr>
        <w:t xml:space="preserve">Leonini </w:t>
      </w:r>
      <w:r w:rsidR="00CB0A82">
        <w:rPr>
          <w:rFonts w:ascii="Times New Roman" w:hAnsi="Times New Roman" w:cs="Times New Roman"/>
          <w:sz w:val="24"/>
          <w:szCs w:val="24"/>
          <w:lang w:val="en-GB"/>
        </w:rPr>
        <w:t>&amp;</w:t>
      </w:r>
      <w:r w:rsidR="005C3949" w:rsidRPr="00AC4B32">
        <w:rPr>
          <w:rFonts w:ascii="Times New Roman" w:hAnsi="Times New Roman" w:cs="Times New Roman"/>
          <w:sz w:val="24"/>
          <w:szCs w:val="24"/>
          <w:lang w:val="en-GB"/>
        </w:rPr>
        <w:t xml:space="preserve"> Belletti 2004; Leonini 2006; Giannini 2008; Maffei 2009) </w:t>
      </w:r>
      <w:r>
        <w:rPr>
          <w:rFonts w:ascii="Times New Roman" w:hAnsi="Times New Roman" w:cs="Times New Roman"/>
          <w:sz w:val="24"/>
          <w:szCs w:val="24"/>
          <w:lang w:val="en-GB"/>
        </w:rPr>
        <w:t>reduced (</w:t>
      </w:r>
      <w:r w:rsidR="005C3949" w:rsidRPr="00AC4B32">
        <w:rPr>
          <w:rFonts w:ascii="Times New Roman" w:hAnsi="Times New Roman" w:cs="Times New Roman"/>
          <w:sz w:val="24"/>
          <w:szCs w:val="24"/>
          <w:lang w:val="en-GB"/>
        </w:rPr>
        <w:t>with a parallel</w:t>
      </w:r>
      <w:r w:rsidR="009F4CBA" w:rsidRPr="00AC4B32">
        <w:rPr>
          <w:rFonts w:ascii="Times New Roman" w:hAnsi="Times New Roman" w:cs="Times New Roman"/>
          <w:sz w:val="24"/>
          <w:szCs w:val="24"/>
          <w:lang w:val="en-GB"/>
        </w:rPr>
        <w:t xml:space="preserve"> increase in </w:t>
      </w:r>
      <w:r w:rsidR="005B6B8E" w:rsidRPr="00AC4B32">
        <w:rPr>
          <w:rFonts w:ascii="Times New Roman" w:hAnsi="Times New Roman" w:cs="Times New Roman"/>
          <w:sz w:val="24"/>
          <w:szCs w:val="24"/>
          <w:lang w:val="en-GB"/>
        </w:rPr>
        <w:t xml:space="preserve">overall </w:t>
      </w:r>
      <w:r>
        <w:rPr>
          <w:rFonts w:ascii="Times New Roman" w:hAnsi="Times New Roman" w:cs="Times New Roman"/>
          <w:sz w:val="24"/>
          <w:szCs w:val="24"/>
          <w:lang w:val="en-GB"/>
        </w:rPr>
        <w:t>clitic production)?</w:t>
      </w:r>
      <w:r w:rsidR="005C3949" w:rsidRPr="00AC4B32">
        <w:rPr>
          <w:rFonts w:ascii="Times New Roman" w:hAnsi="Times New Roman" w:cs="Times New Roman"/>
          <w:sz w:val="24"/>
          <w:szCs w:val="24"/>
          <w:lang w:val="en-GB"/>
        </w:rPr>
        <w:t xml:space="preserve"> </w:t>
      </w:r>
    </w:p>
    <w:p w14:paraId="015253CD" w14:textId="77777777" w:rsidR="000110D2" w:rsidRPr="002C41B2" w:rsidRDefault="000110D2" w:rsidP="00BE1CBA">
      <w:pPr>
        <w:pStyle w:val="ListParagraph"/>
        <w:numPr>
          <w:ilvl w:val="0"/>
          <w:numId w:val="10"/>
        </w:numPr>
        <w:spacing w:after="20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Does</w:t>
      </w:r>
      <w:r w:rsidR="005C3949" w:rsidRPr="00AC4B3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prior knowledge of L2 French – </w:t>
      </w:r>
      <w:r w:rsidR="006862F6" w:rsidRPr="000110D2">
        <w:rPr>
          <w:rFonts w:ascii="Times New Roman" w:hAnsi="Times New Roman" w:cs="Times New Roman"/>
          <w:sz w:val="24"/>
          <w:szCs w:val="24"/>
          <w:lang w:val="en-GB"/>
        </w:rPr>
        <w:t>as well as a varying degree of pro</w:t>
      </w:r>
      <w:r>
        <w:rPr>
          <w:rFonts w:ascii="Times New Roman" w:hAnsi="Times New Roman" w:cs="Times New Roman"/>
          <w:sz w:val="24"/>
          <w:szCs w:val="24"/>
          <w:lang w:val="en-GB"/>
        </w:rPr>
        <w:t>ficiency in it – affect</w:t>
      </w:r>
      <w:r w:rsidR="005C3949" w:rsidRPr="000110D2">
        <w:rPr>
          <w:rFonts w:ascii="Times New Roman" w:hAnsi="Times New Roman" w:cs="Times New Roman"/>
          <w:sz w:val="24"/>
          <w:szCs w:val="24"/>
          <w:lang w:val="en-GB"/>
        </w:rPr>
        <w:t xml:space="preserve"> the </w:t>
      </w:r>
      <w:r w:rsidR="009F4CBA" w:rsidRPr="000110D2">
        <w:rPr>
          <w:rFonts w:ascii="Times New Roman" w:hAnsi="Times New Roman" w:cs="Times New Roman"/>
          <w:sz w:val="24"/>
          <w:szCs w:val="24"/>
          <w:lang w:val="en-GB"/>
        </w:rPr>
        <w:t xml:space="preserve">learners’ </w:t>
      </w:r>
      <w:r w:rsidR="005C3949" w:rsidRPr="000110D2">
        <w:rPr>
          <w:rFonts w:ascii="Times New Roman" w:hAnsi="Times New Roman" w:cs="Times New Roman"/>
          <w:sz w:val="24"/>
          <w:szCs w:val="24"/>
          <w:lang w:val="en-GB"/>
        </w:rPr>
        <w:t>production rate</w:t>
      </w:r>
      <w:r w:rsidR="009F4CBA" w:rsidRPr="000110D2">
        <w:rPr>
          <w:rFonts w:ascii="Times New Roman" w:hAnsi="Times New Roman" w:cs="Times New Roman"/>
          <w:sz w:val="24"/>
          <w:szCs w:val="24"/>
          <w:lang w:val="en-GB"/>
        </w:rPr>
        <w:t>s</w:t>
      </w:r>
      <w:r w:rsidR="005C3949" w:rsidRPr="000110D2">
        <w:rPr>
          <w:rFonts w:ascii="Times New Roman" w:hAnsi="Times New Roman" w:cs="Times New Roman"/>
          <w:sz w:val="24"/>
          <w:szCs w:val="24"/>
          <w:lang w:val="en-GB"/>
        </w:rPr>
        <w:t xml:space="preserve"> </w:t>
      </w:r>
      <w:r w:rsidR="009F4CBA" w:rsidRPr="000110D2">
        <w:rPr>
          <w:rFonts w:ascii="Times New Roman" w:hAnsi="Times New Roman" w:cs="Times New Roman"/>
          <w:sz w:val="24"/>
          <w:szCs w:val="24"/>
          <w:lang w:val="en-GB"/>
        </w:rPr>
        <w:t xml:space="preserve">and </w:t>
      </w:r>
      <w:r w:rsidR="005C3949" w:rsidRPr="000110D2">
        <w:rPr>
          <w:rFonts w:ascii="Times New Roman" w:hAnsi="Times New Roman" w:cs="Times New Roman"/>
          <w:sz w:val="24"/>
          <w:szCs w:val="24"/>
          <w:lang w:val="en-GB"/>
        </w:rPr>
        <w:t>grammaticality judgment</w:t>
      </w:r>
      <w:r w:rsidR="009F4CBA" w:rsidRPr="000110D2">
        <w:rPr>
          <w:rFonts w:ascii="Times New Roman" w:hAnsi="Times New Roman" w:cs="Times New Roman"/>
          <w:sz w:val="24"/>
          <w:szCs w:val="24"/>
          <w:lang w:val="en-GB"/>
        </w:rPr>
        <w:t>s</w:t>
      </w:r>
      <w:r w:rsidR="006862F6" w:rsidRPr="000110D2">
        <w:rPr>
          <w:rFonts w:ascii="Times New Roman" w:hAnsi="Times New Roman" w:cs="Times New Roman"/>
          <w:sz w:val="24"/>
          <w:szCs w:val="24"/>
          <w:lang w:val="en-GB"/>
        </w:rPr>
        <w:t xml:space="preserve"> of both partitive and locative clitics</w:t>
      </w:r>
      <w:r w:rsidR="004454CD">
        <w:rPr>
          <w:rFonts w:ascii="Times New Roman" w:hAnsi="Times New Roman" w:cs="Times New Roman"/>
          <w:sz w:val="24"/>
          <w:szCs w:val="24"/>
          <w:lang w:val="en-GB"/>
        </w:rPr>
        <w:t xml:space="preserve"> (insta</w:t>
      </w:r>
      <w:r w:rsidR="00707C38">
        <w:rPr>
          <w:rFonts w:ascii="Times New Roman" w:hAnsi="Times New Roman" w:cs="Times New Roman"/>
          <w:sz w:val="24"/>
          <w:szCs w:val="24"/>
          <w:lang w:val="en-GB"/>
        </w:rPr>
        <w:t>ntiated in French but not in Spanish)?</w:t>
      </w:r>
    </w:p>
    <w:p w14:paraId="4E659186" w14:textId="77777777" w:rsidR="00C45AFF" w:rsidRDefault="00805AFA" w:rsidP="002C41B2">
      <w:pPr>
        <w:spacing w:after="200"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question linked to </w:t>
      </w:r>
      <w:r w:rsidR="005F712E" w:rsidRPr="000110D2">
        <w:rPr>
          <w:rFonts w:ascii="Times New Roman" w:hAnsi="Times New Roman" w:cs="Times New Roman"/>
          <w:sz w:val="24"/>
          <w:szCs w:val="24"/>
          <w:lang w:val="en-GB"/>
        </w:rPr>
        <w:t>clitic placement</w:t>
      </w:r>
      <w:r>
        <w:rPr>
          <w:rFonts w:ascii="Times New Roman" w:hAnsi="Times New Roman" w:cs="Times New Roman"/>
          <w:sz w:val="24"/>
          <w:szCs w:val="24"/>
          <w:lang w:val="en-GB"/>
        </w:rPr>
        <w:t xml:space="preserve"> is this: does</w:t>
      </w:r>
      <w:r w:rsidR="00863C05" w:rsidRPr="000110D2">
        <w:rPr>
          <w:rFonts w:ascii="Times New Roman" w:hAnsi="Times New Roman" w:cs="Times New Roman"/>
          <w:sz w:val="24"/>
          <w:szCs w:val="24"/>
          <w:lang w:val="en-GB"/>
        </w:rPr>
        <w:t xml:space="preserve"> </w:t>
      </w:r>
      <w:r w:rsidR="005B6B8E" w:rsidRPr="000110D2">
        <w:rPr>
          <w:rFonts w:ascii="Times New Roman" w:hAnsi="Times New Roman" w:cs="Times New Roman"/>
          <w:sz w:val="24"/>
          <w:szCs w:val="24"/>
          <w:lang w:val="en-GB"/>
        </w:rPr>
        <w:t xml:space="preserve">prior knowledge of </w:t>
      </w:r>
      <w:r>
        <w:rPr>
          <w:rFonts w:ascii="Times New Roman" w:hAnsi="Times New Roman" w:cs="Times New Roman"/>
          <w:sz w:val="24"/>
          <w:szCs w:val="24"/>
          <w:lang w:val="en-GB"/>
        </w:rPr>
        <w:t xml:space="preserve">L2 </w:t>
      </w:r>
      <w:r w:rsidR="00017B1F">
        <w:rPr>
          <w:rFonts w:ascii="Times New Roman" w:hAnsi="Times New Roman" w:cs="Times New Roman"/>
          <w:sz w:val="24"/>
          <w:szCs w:val="24"/>
          <w:lang w:val="en-GB"/>
        </w:rPr>
        <w:t>Spanish</w:t>
      </w:r>
      <w:r>
        <w:rPr>
          <w:rFonts w:ascii="Times New Roman" w:hAnsi="Times New Roman" w:cs="Times New Roman"/>
          <w:sz w:val="24"/>
          <w:szCs w:val="24"/>
          <w:lang w:val="en-GB"/>
        </w:rPr>
        <w:t xml:space="preserve"> </w:t>
      </w:r>
      <w:r w:rsidR="00966439">
        <w:rPr>
          <w:rFonts w:ascii="Times New Roman" w:hAnsi="Times New Roman" w:cs="Times New Roman"/>
          <w:sz w:val="24"/>
          <w:szCs w:val="24"/>
          <w:lang w:val="en-GB"/>
        </w:rPr>
        <w:t>reduce</w:t>
      </w:r>
      <w:r w:rsidR="00F274C6" w:rsidRPr="000110D2">
        <w:rPr>
          <w:rFonts w:ascii="Times New Roman" w:hAnsi="Times New Roman" w:cs="Times New Roman"/>
          <w:sz w:val="24"/>
          <w:szCs w:val="24"/>
          <w:lang w:val="en-GB"/>
        </w:rPr>
        <w:t xml:space="preserve"> the occurrence of</w:t>
      </w:r>
      <w:r w:rsidR="00191634" w:rsidRPr="000110D2">
        <w:rPr>
          <w:rFonts w:ascii="Times New Roman" w:hAnsi="Times New Roman" w:cs="Times New Roman"/>
          <w:sz w:val="24"/>
          <w:szCs w:val="24"/>
          <w:lang w:val="en-GB"/>
        </w:rPr>
        <w:t xml:space="preserve"> </w:t>
      </w:r>
      <w:r w:rsidR="005B6B8E" w:rsidRPr="000110D2">
        <w:rPr>
          <w:rFonts w:ascii="Times New Roman" w:hAnsi="Times New Roman" w:cs="Times New Roman"/>
          <w:sz w:val="24"/>
          <w:szCs w:val="24"/>
          <w:lang w:val="en-GB"/>
        </w:rPr>
        <w:t>mistake</w:t>
      </w:r>
      <w:r w:rsidR="00F274C6" w:rsidRPr="000110D2">
        <w:rPr>
          <w:rFonts w:ascii="Times New Roman" w:hAnsi="Times New Roman" w:cs="Times New Roman"/>
          <w:sz w:val="24"/>
          <w:szCs w:val="24"/>
          <w:lang w:val="en-GB"/>
        </w:rPr>
        <w:t>s</w:t>
      </w:r>
      <w:r w:rsidR="005B6B8E" w:rsidRPr="000110D2">
        <w:rPr>
          <w:rFonts w:ascii="Times New Roman" w:hAnsi="Times New Roman" w:cs="Times New Roman"/>
          <w:sz w:val="24"/>
          <w:szCs w:val="24"/>
          <w:lang w:val="en-GB"/>
        </w:rPr>
        <w:t xml:space="preserve"> in infinitival clauses</w:t>
      </w:r>
      <w:r w:rsidR="00707C38">
        <w:rPr>
          <w:rFonts w:ascii="Times New Roman" w:hAnsi="Times New Roman" w:cs="Times New Roman"/>
          <w:sz w:val="24"/>
          <w:szCs w:val="24"/>
          <w:lang w:val="en-GB"/>
        </w:rPr>
        <w:t xml:space="preserve">? This is because, as shown earlier on, clitics are </w:t>
      </w:r>
      <w:r w:rsidR="00BF1557">
        <w:rPr>
          <w:rFonts w:ascii="Times New Roman" w:hAnsi="Times New Roman" w:cs="Times New Roman"/>
          <w:sz w:val="24"/>
          <w:szCs w:val="24"/>
          <w:lang w:val="en-GB"/>
        </w:rPr>
        <w:t>differently placed in French and Italian, whereas in Spanish their placement mirrors the one obtaining in Italian.</w:t>
      </w:r>
    </w:p>
    <w:p w14:paraId="298CA869" w14:textId="77777777" w:rsidR="00C45AFF" w:rsidRPr="005C3949" w:rsidRDefault="00C45AFF" w:rsidP="00BE1CBA">
      <w:pPr>
        <w:spacing w:line="360" w:lineRule="auto"/>
        <w:contextualSpacing/>
        <w:rPr>
          <w:rFonts w:ascii="Times New Roman" w:hAnsi="Times New Roman" w:cs="Times New Roman"/>
          <w:sz w:val="24"/>
          <w:szCs w:val="24"/>
          <w:lang w:val="en-GB"/>
        </w:rPr>
      </w:pPr>
    </w:p>
    <w:p w14:paraId="14258436" w14:textId="77777777" w:rsidR="00B97033" w:rsidRPr="005B6B8E" w:rsidRDefault="002F152C"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E82F74">
        <w:rPr>
          <w:rFonts w:ascii="Times New Roman" w:hAnsi="Times New Roman" w:cs="Times New Roman"/>
          <w:b/>
          <w:sz w:val="24"/>
          <w:szCs w:val="24"/>
          <w:lang w:val="en-GB"/>
        </w:rPr>
        <w:t>.</w:t>
      </w:r>
      <w:r>
        <w:rPr>
          <w:rFonts w:ascii="Times New Roman" w:hAnsi="Times New Roman" w:cs="Times New Roman"/>
          <w:b/>
          <w:sz w:val="24"/>
          <w:szCs w:val="24"/>
          <w:lang w:val="en-GB"/>
        </w:rPr>
        <w:t>1</w:t>
      </w:r>
      <w:r w:rsidR="00BE5E37">
        <w:rPr>
          <w:rFonts w:ascii="Times New Roman" w:hAnsi="Times New Roman" w:cs="Times New Roman"/>
          <w:b/>
          <w:sz w:val="24"/>
          <w:szCs w:val="24"/>
          <w:lang w:val="en-GB"/>
        </w:rPr>
        <w:t>.2</w:t>
      </w:r>
      <w:r w:rsidR="00C70D4B">
        <w:rPr>
          <w:rFonts w:ascii="Times New Roman" w:hAnsi="Times New Roman" w:cs="Times New Roman"/>
          <w:b/>
          <w:sz w:val="24"/>
          <w:szCs w:val="24"/>
          <w:lang w:val="en-GB"/>
        </w:rPr>
        <w:t>.</w:t>
      </w:r>
      <w:r w:rsidR="00C70D4B">
        <w:rPr>
          <w:rFonts w:ascii="Times New Roman" w:hAnsi="Times New Roman" w:cs="Times New Roman"/>
          <w:b/>
          <w:sz w:val="24"/>
          <w:szCs w:val="24"/>
          <w:lang w:val="en-GB"/>
        </w:rPr>
        <w:tab/>
      </w:r>
      <w:r w:rsidR="00C70D4B">
        <w:rPr>
          <w:rFonts w:ascii="Times New Roman" w:hAnsi="Times New Roman" w:cs="Times New Roman"/>
          <w:b/>
          <w:sz w:val="24"/>
          <w:szCs w:val="24"/>
          <w:lang w:val="en-GB"/>
        </w:rPr>
        <w:tab/>
      </w:r>
      <w:r w:rsidR="000E797B" w:rsidRPr="005B6B8E">
        <w:rPr>
          <w:rFonts w:ascii="Times New Roman" w:hAnsi="Times New Roman" w:cs="Times New Roman"/>
          <w:b/>
          <w:sz w:val="24"/>
          <w:szCs w:val="24"/>
          <w:lang w:val="en-GB"/>
        </w:rPr>
        <w:t>Informants</w:t>
      </w:r>
    </w:p>
    <w:p w14:paraId="7E4DCAB4" w14:textId="77777777" w:rsidR="00EC1D3A" w:rsidRPr="005B6B8E" w:rsidRDefault="00EC1D3A" w:rsidP="00BE1CBA">
      <w:pPr>
        <w:spacing w:line="360" w:lineRule="auto"/>
        <w:contextualSpacing/>
        <w:rPr>
          <w:rFonts w:ascii="Times New Roman" w:hAnsi="Times New Roman" w:cs="Times New Roman"/>
          <w:sz w:val="24"/>
          <w:szCs w:val="24"/>
          <w:lang w:val="en-GB"/>
        </w:rPr>
      </w:pPr>
    </w:p>
    <w:p w14:paraId="09665959" w14:textId="631E2BFE" w:rsidR="000E797B" w:rsidRDefault="000E797B"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The informants are twenty German-speaking </w:t>
      </w:r>
      <w:r w:rsidR="00876C54">
        <w:rPr>
          <w:rFonts w:ascii="Times New Roman" w:hAnsi="Times New Roman" w:cs="Times New Roman"/>
          <w:sz w:val="24"/>
          <w:szCs w:val="24"/>
          <w:lang w:val="en-GB"/>
        </w:rPr>
        <w:t>learners</w:t>
      </w:r>
      <w:r w:rsidRPr="00B62B05">
        <w:rPr>
          <w:rFonts w:ascii="Times New Roman" w:hAnsi="Times New Roman" w:cs="Times New Roman"/>
          <w:sz w:val="24"/>
          <w:szCs w:val="24"/>
          <w:lang w:val="en-GB"/>
        </w:rPr>
        <w:t xml:space="preserve"> of Italian enrolled at the University of Hamburg</w:t>
      </w:r>
      <w:r w:rsidR="00956CAC">
        <w:rPr>
          <w:rFonts w:ascii="Times New Roman" w:hAnsi="Times New Roman" w:cs="Times New Roman"/>
          <w:sz w:val="24"/>
          <w:szCs w:val="24"/>
          <w:lang w:val="en-GB"/>
        </w:rPr>
        <w:t xml:space="preserve">, aged between 20 and 47 years old (on average 25.8). </w:t>
      </w:r>
      <w:r w:rsidRPr="00B62B05">
        <w:rPr>
          <w:rFonts w:ascii="Times New Roman" w:hAnsi="Times New Roman" w:cs="Times New Roman"/>
          <w:sz w:val="24"/>
          <w:szCs w:val="24"/>
          <w:lang w:val="en-GB"/>
        </w:rPr>
        <w:t>Fifteen of them</w:t>
      </w:r>
      <w:r w:rsidR="00876C54">
        <w:rPr>
          <w:rFonts w:ascii="Times New Roman" w:hAnsi="Times New Roman" w:cs="Times New Roman"/>
          <w:sz w:val="24"/>
          <w:szCs w:val="24"/>
          <w:lang w:val="en-GB"/>
        </w:rPr>
        <w:t xml:space="preserve"> were</w:t>
      </w:r>
      <w:r w:rsidR="00085C2D">
        <w:rPr>
          <w:rFonts w:ascii="Times New Roman" w:hAnsi="Times New Roman" w:cs="Times New Roman"/>
          <w:sz w:val="24"/>
          <w:szCs w:val="24"/>
          <w:lang w:val="en-GB"/>
        </w:rPr>
        <w:t xml:space="preserve"> attending an intermediate</w:t>
      </w:r>
      <w:r w:rsidR="00876C54">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course, whereas five of them were attending an advanced</w:t>
      </w:r>
      <w:r w:rsidR="00085C2D">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course. In order to gather their personal and language background data, the students were as</w:t>
      </w:r>
      <w:r w:rsidR="005334AA">
        <w:rPr>
          <w:rFonts w:ascii="Times New Roman" w:hAnsi="Times New Roman" w:cs="Times New Roman"/>
          <w:sz w:val="24"/>
          <w:szCs w:val="24"/>
          <w:lang w:val="en-GB"/>
        </w:rPr>
        <w:t>k</w:t>
      </w:r>
      <w:r w:rsidR="00085C2D">
        <w:rPr>
          <w:rFonts w:ascii="Times New Roman" w:hAnsi="Times New Roman" w:cs="Times New Roman"/>
          <w:sz w:val="24"/>
          <w:szCs w:val="24"/>
          <w:lang w:val="en-GB"/>
        </w:rPr>
        <w:t xml:space="preserve">ed to fill out a questionnaire, which included, among other things, a self-evaluation of their level of proficiency in L2 French or Spanish. </w:t>
      </w:r>
      <w:r w:rsidR="00876C54">
        <w:rPr>
          <w:rFonts w:ascii="Times New Roman" w:hAnsi="Times New Roman" w:cs="Times New Roman"/>
          <w:sz w:val="24"/>
          <w:szCs w:val="24"/>
          <w:lang w:val="en-GB"/>
        </w:rPr>
        <w:t>T</w:t>
      </w:r>
      <w:r w:rsidRPr="00B62B05">
        <w:rPr>
          <w:rFonts w:ascii="Times New Roman" w:hAnsi="Times New Roman" w:cs="Times New Roman"/>
          <w:sz w:val="24"/>
          <w:szCs w:val="24"/>
          <w:lang w:val="en-GB"/>
        </w:rPr>
        <w:t xml:space="preserve">he informants with an intermediate proficiency in </w:t>
      </w:r>
      <w:r w:rsidR="00876C54">
        <w:rPr>
          <w:rFonts w:ascii="Times New Roman" w:hAnsi="Times New Roman" w:cs="Times New Roman"/>
          <w:sz w:val="24"/>
          <w:szCs w:val="24"/>
          <w:lang w:val="en-GB"/>
        </w:rPr>
        <w:t xml:space="preserve">L3 </w:t>
      </w:r>
      <w:r w:rsidRPr="00B62B05">
        <w:rPr>
          <w:rFonts w:ascii="Times New Roman" w:hAnsi="Times New Roman" w:cs="Times New Roman"/>
          <w:sz w:val="24"/>
          <w:szCs w:val="24"/>
          <w:lang w:val="en-GB"/>
        </w:rPr>
        <w:t xml:space="preserve">Italian have </w:t>
      </w:r>
      <w:r w:rsidR="00085C2D">
        <w:rPr>
          <w:rFonts w:ascii="Times New Roman" w:hAnsi="Times New Roman" w:cs="Times New Roman"/>
          <w:sz w:val="24"/>
          <w:szCs w:val="24"/>
          <w:lang w:val="en-GB"/>
        </w:rPr>
        <w:t xml:space="preserve">therefore </w:t>
      </w:r>
      <w:r w:rsidRPr="00B62B05">
        <w:rPr>
          <w:rFonts w:ascii="Times New Roman" w:hAnsi="Times New Roman" w:cs="Times New Roman"/>
          <w:sz w:val="24"/>
          <w:szCs w:val="24"/>
          <w:lang w:val="en-GB"/>
        </w:rPr>
        <w:t xml:space="preserve">been divided in the following three groups on the basis of their </w:t>
      </w:r>
      <w:r w:rsidR="00085C2D">
        <w:rPr>
          <w:rFonts w:ascii="Times New Roman" w:hAnsi="Times New Roman" w:cs="Times New Roman"/>
          <w:sz w:val="24"/>
          <w:szCs w:val="24"/>
          <w:lang w:val="en-GB"/>
        </w:rPr>
        <w:t xml:space="preserve">self-rated </w:t>
      </w:r>
      <w:r w:rsidRPr="00B62B05">
        <w:rPr>
          <w:rFonts w:ascii="Times New Roman" w:hAnsi="Times New Roman" w:cs="Times New Roman"/>
          <w:sz w:val="24"/>
          <w:szCs w:val="24"/>
          <w:lang w:val="en-GB"/>
        </w:rPr>
        <w:t>proficiency in L2 French or Spanish:</w:t>
      </w:r>
    </w:p>
    <w:p w14:paraId="367E6BD9" w14:textId="77777777" w:rsidR="005334AA" w:rsidRPr="00B62B05" w:rsidRDefault="005334AA" w:rsidP="00BE1CBA">
      <w:pPr>
        <w:spacing w:line="360" w:lineRule="auto"/>
        <w:contextualSpacing/>
        <w:jc w:val="both"/>
        <w:rPr>
          <w:rFonts w:ascii="Times New Roman" w:hAnsi="Times New Roman" w:cs="Times New Roman"/>
          <w:sz w:val="24"/>
          <w:szCs w:val="24"/>
          <w:lang w:val="en-GB"/>
        </w:rPr>
      </w:pPr>
    </w:p>
    <w:p w14:paraId="2AFC265F" w14:textId="77777777" w:rsidR="000E797B" w:rsidRPr="00B62B05" w:rsidRDefault="000E797B" w:rsidP="00BE1CBA">
      <w:pPr>
        <w:pStyle w:val="ListParagraph"/>
        <w:numPr>
          <w:ilvl w:val="0"/>
          <w:numId w:val="5"/>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Group 1: </w:t>
      </w:r>
      <w:r w:rsidR="008F1D5A">
        <w:rPr>
          <w:rFonts w:ascii="Times New Roman" w:hAnsi="Times New Roman" w:cs="Times New Roman"/>
          <w:sz w:val="24"/>
          <w:szCs w:val="24"/>
          <w:lang w:val="en-GB"/>
        </w:rPr>
        <w:t xml:space="preserve">five </w:t>
      </w:r>
      <w:r w:rsidRPr="00B62B05">
        <w:rPr>
          <w:rFonts w:ascii="Times New Roman" w:hAnsi="Times New Roman" w:cs="Times New Roman"/>
          <w:sz w:val="24"/>
          <w:szCs w:val="24"/>
          <w:lang w:val="en-GB"/>
        </w:rPr>
        <w:t xml:space="preserve">informants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w:t>
      </w:r>
    </w:p>
    <w:p w14:paraId="2658C961" w14:textId="77777777" w:rsidR="000E797B" w:rsidRPr="00B62B05" w:rsidRDefault="000E797B" w:rsidP="00BE1CBA">
      <w:pPr>
        <w:pStyle w:val="ListParagraph"/>
        <w:numPr>
          <w:ilvl w:val="0"/>
          <w:numId w:val="5"/>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Group 2: </w:t>
      </w:r>
      <w:r w:rsidR="008F1D5A">
        <w:rPr>
          <w:rFonts w:ascii="Times New Roman" w:hAnsi="Times New Roman" w:cs="Times New Roman"/>
          <w:sz w:val="24"/>
          <w:szCs w:val="24"/>
          <w:lang w:val="en-GB"/>
        </w:rPr>
        <w:t xml:space="preserve">five </w:t>
      </w:r>
      <w:r w:rsidRPr="00B62B05">
        <w:rPr>
          <w:rFonts w:ascii="Times New Roman" w:hAnsi="Times New Roman" w:cs="Times New Roman"/>
          <w:sz w:val="24"/>
          <w:szCs w:val="24"/>
          <w:lang w:val="en-GB"/>
        </w:rPr>
        <w:t xml:space="preserve">informants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w:t>
      </w:r>
    </w:p>
    <w:p w14:paraId="373250ED" w14:textId="77777777" w:rsidR="000E797B" w:rsidRPr="00B62B05" w:rsidRDefault="000E797B" w:rsidP="00BE1CBA">
      <w:pPr>
        <w:pStyle w:val="ListParagraph"/>
        <w:numPr>
          <w:ilvl w:val="0"/>
          <w:numId w:val="5"/>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Group 3: </w:t>
      </w:r>
      <w:r w:rsidR="008F1D5A">
        <w:rPr>
          <w:rFonts w:ascii="Times New Roman" w:hAnsi="Times New Roman" w:cs="Times New Roman"/>
          <w:sz w:val="24"/>
          <w:szCs w:val="24"/>
          <w:lang w:val="en-GB"/>
        </w:rPr>
        <w:t xml:space="preserve">five </w:t>
      </w:r>
      <w:r w:rsidRPr="00B62B05">
        <w:rPr>
          <w:rFonts w:ascii="Times New Roman" w:hAnsi="Times New Roman" w:cs="Times New Roman"/>
          <w:sz w:val="24"/>
          <w:szCs w:val="24"/>
          <w:lang w:val="en-GB"/>
        </w:rPr>
        <w:t xml:space="preserve">informants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w:t>
      </w:r>
    </w:p>
    <w:p w14:paraId="205760E7" w14:textId="77777777" w:rsidR="005334AA" w:rsidRDefault="005334AA" w:rsidP="00BE1CBA">
      <w:pPr>
        <w:spacing w:line="360" w:lineRule="auto"/>
        <w:contextualSpacing/>
        <w:jc w:val="both"/>
        <w:rPr>
          <w:rFonts w:ascii="Times New Roman" w:hAnsi="Times New Roman" w:cs="Times New Roman"/>
          <w:sz w:val="24"/>
          <w:szCs w:val="24"/>
          <w:lang w:val="en-GB"/>
        </w:rPr>
      </w:pPr>
    </w:p>
    <w:p w14:paraId="532D385C" w14:textId="77777777" w:rsidR="006A38F6" w:rsidRDefault="00A075B7" w:rsidP="00BE1CBA">
      <w:pPr>
        <w:spacing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No group of informants </w:t>
      </w:r>
      <w:r w:rsidR="0065628A">
        <w:rPr>
          <w:rFonts w:ascii="Times New Roman" w:eastAsia="Calibri" w:hAnsi="Times New Roman" w:cs="Times New Roman"/>
          <w:sz w:val="24"/>
          <w:szCs w:val="24"/>
          <w:lang w:val="en-GB"/>
        </w:rPr>
        <w:t>with low proficiency</w:t>
      </w:r>
      <w:r>
        <w:rPr>
          <w:rFonts w:ascii="Times New Roman" w:eastAsia="Calibri" w:hAnsi="Times New Roman" w:cs="Times New Roman"/>
          <w:sz w:val="24"/>
          <w:szCs w:val="24"/>
          <w:lang w:val="en-GB"/>
        </w:rPr>
        <w:t xml:space="preserve"> in L2 Spanish was formed due to a </w:t>
      </w:r>
      <w:r w:rsidR="00286123">
        <w:rPr>
          <w:rFonts w:ascii="Times New Roman" w:eastAsia="Calibri" w:hAnsi="Times New Roman" w:cs="Times New Roman"/>
          <w:sz w:val="24"/>
          <w:szCs w:val="24"/>
          <w:lang w:val="en-GB"/>
        </w:rPr>
        <w:t>lack</w:t>
      </w:r>
      <w:r>
        <w:rPr>
          <w:rFonts w:ascii="Times New Roman" w:eastAsia="Calibri" w:hAnsi="Times New Roman" w:cs="Times New Roman"/>
          <w:sz w:val="24"/>
          <w:szCs w:val="24"/>
          <w:lang w:val="en-GB"/>
        </w:rPr>
        <w:t xml:space="preserve"> of learners with </w:t>
      </w:r>
      <w:r w:rsidR="0012086E">
        <w:rPr>
          <w:rFonts w:ascii="Times New Roman" w:eastAsia="Calibri" w:hAnsi="Times New Roman" w:cs="Times New Roman"/>
          <w:sz w:val="24"/>
          <w:szCs w:val="24"/>
          <w:lang w:val="en-GB"/>
        </w:rPr>
        <w:t>such a</w:t>
      </w:r>
      <w:r>
        <w:rPr>
          <w:rFonts w:ascii="Times New Roman" w:eastAsia="Calibri" w:hAnsi="Times New Roman" w:cs="Times New Roman"/>
          <w:sz w:val="24"/>
          <w:szCs w:val="24"/>
          <w:lang w:val="en-GB"/>
        </w:rPr>
        <w:t xml:space="preserve"> profile. </w:t>
      </w:r>
      <w:r w:rsidR="00FD0DB1" w:rsidRPr="00E23492">
        <w:rPr>
          <w:rFonts w:ascii="Times New Roman" w:eastAsia="Calibri" w:hAnsi="Times New Roman" w:cs="Times New Roman"/>
          <w:sz w:val="24"/>
          <w:szCs w:val="24"/>
          <w:lang w:val="en-GB"/>
        </w:rPr>
        <w:t xml:space="preserve">As far as the informants with an advanced proficiency in L3 Italian are concerned, </w:t>
      </w:r>
      <w:r w:rsidR="00E23492">
        <w:rPr>
          <w:rFonts w:ascii="Times New Roman" w:eastAsia="Calibri" w:hAnsi="Times New Roman" w:cs="Times New Roman"/>
          <w:sz w:val="24"/>
          <w:szCs w:val="24"/>
          <w:lang w:val="en-GB"/>
        </w:rPr>
        <w:t xml:space="preserve">these were not divided into subgroups according to their </w:t>
      </w:r>
      <w:r w:rsidR="00FD0DB1" w:rsidRPr="00E23492">
        <w:rPr>
          <w:rFonts w:ascii="Times New Roman" w:eastAsia="Calibri" w:hAnsi="Times New Roman" w:cs="Times New Roman"/>
          <w:sz w:val="24"/>
          <w:szCs w:val="24"/>
          <w:lang w:val="en-GB"/>
        </w:rPr>
        <w:t>p</w:t>
      </w:r>
      <w:r w:rsidR="005F7E27" w:rsidRPr="00E23492">
        <w:rPr>
          <w:rFonts w:ascii="Times New Roman" w:eastAsia="Calibri" w:hAnsi="Times New Roman" w:cs="Times New Roman"/>
          <w:sz w:val="24"/>
          <w:szCs w:val="24"/>
          <w:lang w:val="en-GB"/>
        </w:rPr>
        <w:t xml:space="preserve">rior knowledge of </w:t>
      </w:r>
      <w:r w:rsidR="00E23492">
        <w:rPr>
          <w:rFonts w:ascii="Times New Roman" w:eastAsia="Calibri" w:hAnsi="Times New Roman" w:cs="Times New Roman"/>
          <w:sz w:val="24"/>
          <w:szCs w:val="24"/>
          <w:lang w:val="en-GB"/>
        </w:rPr>
        <w:t>a Romance L2</w:t>
      </w:r>
      <w:r w:rsidR="00FD0DB1" w:rsidRPr="00E23492">
        <w:rPr>
          <w:rFonts w:ascii="Times New Roman" w:eastAsia="Calibri" w:hAnsi="Times New Roman" w:cs="Times New Roman"/>
          <w:sz w:val="24"/>
          <w:szCs w:val="24"/>
          <w:lang w:val="en-GB"/>
        </w:rPr>
        <w:t xml:space="preserve">, as the </w:t>
      </w:r>
      <w:r w:rsidR="00E23492">
        <w:rPr>
          <w:rFonts w:ascii="Times New Roman" w:eastAsia="Calibri" w:hAnsi="Times New Roman" w:cs="Times New Roman"/>
          <w:sz w:val="24"/>
          <w:szCs w:val="24"/>
          <w:lang w:val="en-GB"/>
        </w:rPr>
        <w:t xml:space="preserve">actual focus of the </w:t>
      </w:r>
      <w:r w:rsidR="00FD0DB1" w:rsidRPr="00E23492">
        <w:rPr>
          <w:rFonts w:ascii="Times New Roman" w:eastAsia="Calibri" w:hAnsi="Times New Roman" w:cs="Times New Roman"/>
          <w:sz w:val="24"/>
          <w:szCs w:val="24"/>
          <w:lang w:val="en-GB"/>
        </w:rPr>
        <w:t xml:space="preserve">research </w:t>
      </w:r>
      <w:r w:rsidR="00E23492">
        <w:rPr>
          <w:rFonts w:ascii="Times New Roman" w:eastAsia="Calibri" w:hAnsi="Times New Roman" w:cs="Times New Roman"/>
          <w:sz w:val="24"/>
          <w:szCs w:val="24"/>
          <w:lang w:val="en-GB"/>
        </w:rPr>
        <w:t>lay</w:t>
      </w:r>
      <w:r w:rsidR="00FD0DB1" w:rsidRPr="00E23492">
        <w:rPr>
          <w:rFonts w:ascii="Times New Roman" w:eastAsia="Calibri" w:hAnsi="Times New Roman" w:cs="Times New Roman"/>
          <w:sz w:val="24"/>
          <w:szCs w:val="24"/>
          <w:lang w:val="en-GB"/>
        </w:rPr>
        <w:t xml:space="preserve"> on learners having an intermediate proficiency in L3 Italian. This </w:t>
      </w:r>
      <w:r w:rsidR="00E23492">
        <w:rPr>
          <w:rFonts w:ascii="Times New Roman" w:eastAsia="Calibri" w:hAnsi="Times New Roman" w:cs="Times New Roman"/>
          <w:sz w:val="24"/>
          <w:szCs w:val="24"/>
          <w:lang w:val="en-GB"/>
        </w:rPr>
        <w:t>additional</w:t>
      </w:r>
      <w:r w:rsidR="00FD0DB1" w:rsidRPr="00E23492">
        <w:rPr>
          <w:rFonts w:ascii="Times New Roman" w:eastAsia="Calibri" w:hAnsi="Times New Roman" w:cs="Times New Roman"/>
          <w:sz w:val="24"/>
          <w:szCs w:val="24"/>
          <w:lang w:val="en-GB"/>
        </w:rPr>
        <w:t xml:space="preserve"> group mainly served the purpose of providing information about the development </w:t>
      </w:r>
      <w:r w:rsidR="00460D48">
        <w:rPr>
          <w:rFonts w:ascii="Times New Roman" w:eastAsia="Calibri" w:hAnsi="Times New Roman" w:cs="Times New Roman"/>
          <w:sz w:val="24"/>
          <w:szCs w:val="24"/>
          <w:lang w:val="en-GB"/>
        </w:rPr>
        <w:t>over</w:t>
      </w:r>
      <w:r w:rsidR="00FD0DB1" w:rsidRPr="00E23492">
        <w:rPr>
          <w:rFonts w:ascii="Times New Roman" w:eastAsia="Calibri" w:hAnsi="Times New Roman" w:cs="Times New Roman"/>
          <w:sz w:val="24"/>
          <w:szCs w:val="24"/>
          <w:lang w:val="en-GB"/>
        </w:rPr>
        <w:t xml:space="preserve"> time of clitic acquisition in non-native Italian, as proficiency in this language increases.</w:t>
      </w:r>
      <w:r w:rsidR="00FD0DB1">
        <w:rPr>
          <w:rFonts w:ascii="Times New Roman" w:eastAsia="Calibri" w:hAnsi="Times New Roman" w:cs="Times New Roman"/>
          <w:sz w:val="24"/>
          <w:szCs w:val="24"/>
          <w:lang w:val="en-GB"/>
        </w:rPr>
        <w:t xml:space="preserve"> </w:t>
      </w:r>
      <w:r w:rsidR="004C708B" w:rsidRPr="004C708B">
        <w:rPr>
          <w:rFonts w:ascii="Times New Roman" w:eastAsia="Calibri" w:hAnsi="Times New Roman" w:cs="Times New Roman"/>
          <w:sz w:val="24"/>
          <w:szCs w:val="24"/>
          <w:lang w:val="en-GB"/>
        </w:rPr>
        <w:t>F</w:t>
      </w:r>
      <w:r w:rsidR="004C708B">
        <w:rPr>
          <w:rFonts w:ascii="Times New Roman" w:eastAsia="Calibri" w:hAnsi="Times New Roman" w:cs="Times New Roman"/>
          <w:sz w:val="24"/>
          <w:szCs w:val="24"/>
          <w:lang w:val="en-GB"/>
        </w:rPr>
        <w:t xml:space="preserve">inally, the control group was made up of </w:t>
      </w:r>
      <w:r w:rsidR="000E797B" w:rsidRPr="00B62B05">
        <w:rPr>
          <w:rFonts w:ascii="Times New Roman" w:eastAsia="Calibri" w:hAnsi="Times New Roman" w:cs="Times New Roman"/>
          <w:sz w:val="24"/>
          <w:szCs w:val="24"/>
          <w:lang w:val="en-GB"/>
        </w:rPr>
        <w:t>21 Italian</w:t>
      </w:r>
      <w:r w:rsidR="00CB6511">
        <w:rPr>
          <w:rFonts w:ascii="Times New Roman" w:eastAsia="Calibri" w:hAnsi="Times New Roman" w:cs="Times New Roman"/>
          <w:sz w:val="24"/>
          <w:szCs w:val="24"/>
          <w:lang w:val="en-GB"/>
        </w:rPr>
        <w:t>-speaking</w:t>
      </w:r>
      <w:r w:rsidR="000E797B" w:rsidRPr="00B62B05">
        <w:rPr>
          <w:rFonts w:ascii="Times New Roman" w:eastAsia="Calibri" w:hAnsi="Times New Roman" w:cs="Times New Roman"/>
          <w:sz w:val="24"/>
          <w:szCs w:val="24"/>
          <w:lang w:val="en-GB"/>
        </w:rPr>
        <w:t xml:space="preserve"> </w:t>
      </w:r>
      <w:r w:rsidR="006A38F6">
        <w:rPr>
          <w:rFonts w:ascii="Times New Roman" w:eastAsia="Calibri" w:hAnsi="Times New Roman" w:cs="Times New Roman"/>
          <w:sz w:val="24"/>
          <w:szCs w:val="24"/>
          <w:lang w:val="en-GB"/>
        </w:rPr>
        <w:t xml:space="preserve">subjects, five of whom with a knowledge of </w:t>
      </w:r>
      <w:r w:rsidR="00853B4F">
        <w:rPr>
          <w:rFonts w:ascii="Times New Roman" w:eastAsia="Calibri" w:hAnsi="Times New Roman" w:cs="Times New Roman"/>
          <w:sz w:val="24"/>
          <w:szCs w:val="24"/>
          <w:lang w:val="en-GB"/>
        </w:rPr>
        <w:t>L2</w:t>
      </w:r>
      <w:r w:rsidR="006A38F6">
        <w:rPr>
          <w:rFonts w:ascii="Times New Roman" w:eastAsia="Calibri" w:hAnsi="Times New Roman" w:cs="Times New Roman"/>
          <w:sz w:val="24"/>
          <w:szCs w:val="24"/>
          <w:lang w:val="en-GB"/>
        </w:rPr>
        <w:t xml:space="preserve"> German.</w:t>
      </w:r>
    </w:p>
    <w:p w14:paraId="08D81557" w14:textId="77777777" w:rsidR="00B31EEC" w:rsidRPr="00DA3489" w:rsidRDefault="00B31EEC" w:rsidP="00BE1CBA">
      <w:pPr>
        <w:spacing w:line="360" w:lineRule="auto"/>
        <w:contextualSpacing/>
        <w:jc w:val="both"/>
        <w:rPr>
          <w:rFonts w:ascii="Times New Roman" w:eastAsia="Calibri" w:hAnsi="Times New Roman" w:cs="Times New Roman"/>
          <w:sz w:val="24"/>
          <w:szCs w:val="24"/>
          <w:lang w:val="en-GB"/>
        </w:rPr>
      </w:pPr>
    </w:p>
    <w:p w14:paraId="64B75E01" w14:textId="77777777" w:rsidR="00EC1D3A" w:rsidRPr="00E04938" w:rsidRDefault="003A5F2C"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E82F74">
        <w:rPr>
          <w:rFonts w:ascii="Times New Roman" w:hAnsi="Times New Roman" w:cs="Times New Roman"/>
          <w:b/>
          <w:sz w:val="24"/>
          <w:szCs w:val="24"/>
          <w:lang w:val="en-GB"/>
        </w:rPr>
        <w:t>.</w:t>
      </w:r>
      <w:r>
        <w:rPr>
          <w:rFonts w:ascii="Times New Roman" w:hAnsi="Times New Roman" w:cs="Times New Roman"/>
          <w:b/>
          <w:sz w:val="24"/>
          <w:szCs w:val="24"/>
          <w:lang w:val="en-GB"/>
        </w:rPr>
        <w:t>1</w:t>
      </w:r>
      <w:r w:rsidR="00E82F74">
        <w:rPr>
          <w:rFonts w:ascii="Times New Roman" w:hAnsi="Times New Roman" w:cs="Times New Roman"/>
          <w:b/>
          <w:sz w:val="24"/>
          <w:szCs w:val="24"/>
          <w:lang w:val="en-GB"/>
        </w:rPr>
        <w:t>.3</w:t>
      </w:r>
      <w:r w:rsidR="00652F1B">
        <w:rPr>
          <w:rFonts w:ascii="Times New Roman" w:hAnsi="Times New Roman" w:cs="Times New Roman"/>
          <w:b/>
          <w:sz w:val="24"/>
          <w:szCs w:val="24"/>
          <w:lang w:val="en-GB"/>
        </w:rPr>
        <w:t>.</w:t>
      </w:r>
      <w:r w:rsidR="00652F1B">
        <w:rPr>
          <w:rFonts w:ascii="Times New Roman" w:hAnsi="Times New Roman" w:cs="Times New Roman"/>
          <w:b/>
          <w:sz w:val="24"/>
          <w:szCs w:val="24"/>
          <w:lang w:val="en-GB"/>
        </w:rPr>
        <w:tab/>
      </w:r>
      <w:r w:rsidR="00652F1B">
        <w:rPr>
          <w:rFonts w:ascii="Times New Roman" w:hAnsi="Times New Roman" w:cs="Times New Roman"/>
          <w:b/>
          <w:sz w:val="24"/>
          <w:szCs w:val="24"/>
          <w:lang w:val="en-GB"/>
        </w:rPr>
        <w:tab/>
      </w:r>
      <w:r w:rsidR="00EC1D3A" w:rsidRPr="00E04938">
        <w:rPr>
          <w:rFonts w:ascii="Times New Roman" w:hAnsi="Times New Roman" w:cs="Times New Roman"/>
          <w:b/>
          <w:sz w:val="24"/>
          <w:szCs w:val="24"/>
          <w:lang w:val="en-GB"/>
        </w:rPr>
        <w:t>Tasks</w:t>
      </w:r>
    </w:p>
    <w:p w14:paraId="699E3D6E" w14:textId="77777777" w:rsidR="00EC1D3A" w:rsidRPr="00E04938" w:rsidRDefault="00EC1D3A" w:rsidP="00BE1CBA">
      <w:pPr>
        <w:spacing w:line="360" w:lineRule="auto"/>
        <w:contextualSpacing/>
        <w:rPr>
          <w:rFonts w:ascii="Times New Roman" w:hAnsi="Times New Roman" w:cs="Times New Roman"/>
          <w:sz w:val="24"/>
          <w:szCs w:val="24"/>
          <w:lang w:val="en-GB"/>
        </w:rPr>
      </w:pPr>
    </w:p>
    <w:p w14:paraId="76A78278" w14:textId="77777777" w:rsidR="001A5F2F" w:rsidRDefault="001A5F2F"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lastRenderedPageBreak/>
        <w:t xml:space="preserve">The </w:t>
      </w:r>
      <w:r w:rsidR="00774A39">
        <w:rPr>
          <w:rFonts w:ascii="Times New Roman" w:hAnsi="Times New Roman" w:cs="Times New Roman"/>
          <w:sz w:val="24"/>
          <w:szCs w:val="24"/>
          <w:lang w:val="en-GB"/>
        </w:rPr>
        <w:t xml:space="preserve">informants </w:t>
      </w:r>
      <w:r w:rsidR="006677C6">
        <w:rPr>
          <w:rFonts w:ascii="Times New Roman" w:hAnsi="Times New Roman" w:cs="Times New Roman"/>
          <w:sz w:val="24"/>
          <w:szCs w:val="24"/>
          <w:lang w:val="en-GB"/>
        </w:rPr>
        <w:t xml:space="preserve">attending an intermediate Italian course </w:t>
      </w:r>
      <w:r w:rsidR="00774A39">
        <w:rPr>
          <w:rFonts w:ascii="Times New Roman" w:hAnsi="Times New Roman" w:cs="Times New Roman"/>
          <w:sz w:val="24"/>
          <w:szCs w:val="24"/>
          <w:lang w:val="en-GB"/>
        </w:rPr>
        <w:t>carried out</w:t>
      </w:r>
      <w:r w:rsidRPr="00B62B05">
        <w:rPr>
          <w:rFonts w:ascii="Times New Roman" w:hAnsi="Times New Roman" w:cs="Times New Roman"/>
          <w:sz w:val="24"/>
          <w:szCs w:val="24"/>
          <w:lang w:val="en-GB"/>
        </w:rPr>
        <w:t xml:space="preserve"> the following four </w:t>
      </w:r>
      <w:r w:rsidR="00774A39">
        <w:rPr>
          <w:rFonts w:ascii="Times New Roman" w:hAnsi="Times New Roman" w:cs="Times New Roman"/>
          <w:sz w:val="24"/>
          <w:szCs w:val="24"/>
          <w:lang w:val="en-GB"/>
        </w:rPr>
        <w:t>tasks</w:t>
      </w:r>
      <w:r w:rsidRPr="00B62B05">
        <w:rPr>
          <w:rFonts w:ascii="Times New Roman" w:hAnsi="Times New Roman" w:cs="Times New Roman"/>
          <w:sz w:val="24"/>
          <w:szCs w:val="24"/>
          <w:lang w:val="en-GB"/>
        </w:rPr>
        <w:t>:</w:t>
      </w:r>
    </w:p>
    <w:p w14:paraId="134529D0" w14:textId="77777777" w:rsidR="00774A39" w:rsidRPr="00B62B05" w:rsidRDefault="00774A39" w:rsidP="00BE1CBA">
      <w:pPr>
        <w:spacing w:line="360" w:lineRule="auto"/>
        <w:contextualSpacing/>
        <w:jc w:val="both"/>
        <w:rPr>
          <w:rFonts w:ascii="Times New Roman" w:hAnsi="Times New Roman" w:cs="Times New Roman"/>
          <w:sz w:val="24"/>
          <w:szCs w:val="24"/>
          <w:lang w:val="en-GB"/>
        </w:rPr>
      </w:pPr>
    </w:p>
    <w:p w14:paraId="5F61B98C" w14:textId="77777777" w:rsidR="001A5F2F" w:rsidRPr="00B62B05" w:rsidRDefault="001A5F2F" w:rsidP="00BE1CBA">
      <w:pPr>
        <w:pStyle w:val="ListParagraph"/>
        <w:numPr>
          <w:ilvl w:val="0"/>
          <w:numId w:val="7"/>
        </w:numPr>
        <w:spacing w:line="360" w:lineRule="auto"/>
        <w:rPr>
          <w:rFonts w:ascii="Times New Roman" w:hAnsi="Times New Roman" w:cs="Times New Roman"/>
          <w:sz w:val="24"/>
          <w:szCs w:val="24"/>
          <w:lang w:val="en-GB"/>
        </w:rPr>
      </w:pPr>
      <w:r w:rsidRPr="00B62B05">
        <w:rPr>
          <w:rFonts w:ascii="Times New Roman" w:hAnsi="Times New Roman" w:cs="Times New Roman"/>
          <w:sz w:val="24"/>
          <w:szCs w:val="24"/>
          <w:lang w:val="en-GB"/>
        </w:rPr>
        <w:t>An oral elicitation task based on a series of pictures each accompanied by a question</w:t>
      </w:r>
    </w:p>
    <w:p w14:paraId="43181769" w14:textId="77777777" w:rsidR="001A5F2F" w:rsidRPr="00B62B05" w:rsidRDefault="001A5F2F" w:rsidP="00BE1CBA">
      <w:pPr>
        <w:pStyle w:val="ListParagraph"/>
        <w:numPr>
          <w:ilvl w:val="0"/>
          <w:numId w:val="7"/>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 written translation task from German into Italian</w:t>
      </w:r>
    </w:p>
    <w:p w14:paraId="0E46F209" w14:textId="77777777" w:rsidR="001A5F2F" w:rsidRPr="00B62B05" w:rsidRDefault="001A5F2F" w:rsidP="00BE1CBA">
      <w:pPr>
        <w:pStyle w:val="ListParagraph"/>
        <w:numPr>
          <w:ilvl w:val="0"/>
          <w:numId w:val="7"/>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An oral Grammaticality Judgment Task (GJT1) made up of 70 Italian sentences</w:t>
      </w:r>
    </w:p>
    <w:p w14:paraId="52C00368" w14:textId="77777777" w:rsidR="001A5F2F" w:rsidRPr="00B62B05" w:rsidRDefault="001A5F2F" w:rsidP="00BE1CBA">
      <w:pPr>
        <w:pStyle w:val="ListParagraph"/>
        <w:numPr>
          <w:ilvl w:val="0"/>
          <w:numId w:val="7"/>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An oral Grammaticality Judgment Task (GJT2) made up of 48 Italian sentences</w:t>
      </w:r>
    </w:p>
    <w:p w14:paraId="2B4F9934" w14:textId="77777777" w:rsidR="001A5F2F" w:rsidRPr="00B62B05" w:rsidRDefault="001A5F2F" w:rsidP="00BE1CBA">
      <w:pPr>
        <w:pStyle w:val="ListParagraph"/>
        <w:spacing w:line="360" w:lineRule="auto"/>
        <w:jc w:val="both"/>
        <w:rPr>
          <w:rFonts w:ascii="Times New Roman" w:hAnsi="Times New Roman" w:cs="Times New Roman"/>
          <w:sz w:val="24"/>
          <w:szCs w:val="24"/>
          <w:lang w:val="en-GB"/>
        </w:rPr>
      </w:pPr>
    </w:p>
    <w:p w14:paraId="27B5335D" w14:textId="77777777" w:rsidR="00EB49F5" w:rsidRDefault="00EB49F5"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two </w:t>
      </w:r>
      <w:r w:rsidR="00B75089">
        <w:rPr>
          <w:rFonts w:ascii="Times New Roman" w:hAnsi="Times New Roman" w:cs="Times New Roman"/>
          <w:sz w:val="24"/>
          <w:szCs w:val="24"/>
          <w:lang w:val="en-GB"/>
        </w:rPr>
        <w:t xml:space="preserve">GJTs </w:t>
      </w:r>
      <w:r>
        <w:rPr>
          <w:rFonts w:ascii="Times New Roman" w:hAnsi="Times New Roman" w:cs="Times New Roman"/>
          <w:sz w:val="24"/>
          <w:szCs w:val="24"/>
          <w:lang w:val="en-GB"/>
        </w:rPr>
        <w:t>were administered in two separate sessions and had a different focus on Italian clitics. The first one tested mainly clitic placement in infinitival clauses, whereas the second one also aimed at gathering information on the learners’</w:t>
      </w:r>
      <w:r w:rsidR="005737B5">
        <w:rPr>
          <w:rFonts w:ascii="Times New Roman" w:hAnsi="Times New Roman" w:cs="Times New Roman"/>
          <w:sz w:val="24"/>
          <w:szCs w:val="24"/>
          <w:lang w:val="en-GB"/>
        </w:rPr>
        <w:t xml:space="preserve"> </w:t>
      </w:r>
      <w:r>
        <w:rPr>
          <w:rFonts w:ascii="Times New Roman" w:hAnsi="Times New Roman" w:cs="Times New Roman"/>
          <w:sz w:val="24"/>
          <w:szCs w:val="24"/>
          <w:lang w:val="en-GB"/>
        </w:rPr>
        <w:t>competence related to partitive and locative clitics.</w:t>
      </w:r>
      <w:r w:rsidR="006677C6">
        <w:rPr>
          <w:rFonts w:ascii="Times New Roman" w:hAnsi="Times New Roman" w:cs="Times New Roman"/>
          <w:sz w:val="24"/>
          <w:szCs w:val="24"/>
          <w:lang w:val="en-GB"/>
        </w:rPr>
        <w:t xml:space="preserve"> The informants attending an advanced Italian course carried out</w:t>
      </w:r>
      <w:r w:rsidR="006677C6" w:rsidRPr="00B62B05">
        <w:rPr>
          <w:rFonts w:ascii="Times New Roman" w:hAnsi="Times New Roman" w:cs="Times New Roman"/>
          <w:sz w:val="24"/>
          <w:szCs w:val="24"/>
          <w:lang w:val="en-GB"/>
        </w:rPr>
        <w:t xml:space="preserve"> </w:t>
      </w:r>
      <w:r w:rsidR="006677C6">
        <w:rPr>
          <w:rFonts w:ascii="Times New Roman" w:hAnsi="Times New Roman" w:cs="Times New Roman"/>
          <w:sz w:val="24"/>
          <w:szCs w:val="24"/>
          <w:lang w:val="en-GB"/>
        </w:rPr>
        <w:t>all the</w:t>
      </w:r>
      <w:r w:rsidR="006677C6" w:rsidRPr="00B62B05">
        <w:rPr>
          <w:rFonts w:ascii="Times New Roman" w:hAnsi="Times New Roman" w:cs="Times New Roman"/>
          <w:sz w:val="24"/>
          <w:szCs w:val="24"/>
          <w:lang w:val="en-GB"/>
        </w:rPr>
        <w:t xml:space="preserve"> </w:t>
      </w:r>
      <w:r w:rsidR="006677C6">
        <w:rPr>
          <w:rFonts w:ascii="Times New Roman" w:hAnsi="Times New Roman" w:cs="Times New Roman"/>
          <w:sz w:val="24"/>
          <w:szCs w:val="24"/>
          <w:lang w:val="en-GB"/>
        </w:rPr>
        <w:t xml:space="preserve">tasks with the sole exception of the </w:t>
      </w:r>
      <w:r w:rsidR="002418C8">
        <w:rPr>
          <w:rFonts w:ascii="Times New Roman" w:hAnsi="Times New Roman" w:cs="Times New Roman"/>
          <w:sz w:val="24"/>
          <w:szCs w:val="24"/>
          <w:lang w:val="en-GB"/>
        </w:rPr>
        <w:t>GJT2</w:t>
      </w:r>
      <w:r w:rsidR="006677C6">
        <w:rPr>
          <w:rFonts w:ascii="Times New Roman" w:hAnsi="Times New Roman" w:cs="Times New Roman"/>
          <w:sz w:val="24"/>
          <w:szCs w:val="24"/>
          <w:lang w:val="en-GB"/>
        </w:rPr>
        <w:t>.</w:t>
      </w:r>
    </w:p>
    <w:p w14:paraId="6D803798" w14:textId="77777777" w:rsidR="00EB49F5" w:rsidRDefault="00EB49F5"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6AE1C6FD" w14:textId="77777777" w:rsidR="001A5F2F" w:rsidRDefault="001A5F2F"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The use of both written and oral tests was meant to vary and balance the nature of the data collected. As </w:t>
      </w:r>
      <w:r>
        <w:rPr>
          <w:rFonts w:ascii="Times New Roman" w:hAnsi="Times New Roman" w:cs="Times New Roman"/>
          <w:sz w:val="24"/>
          <w:szCs w:val="24"/>
          <w:lang w:val="en-GB"/>
        </w:rPr>
        <w:t>pointed out by</w:t>
      </w:r>
      <w:r w:rsidRPr="00B62B05">
        <w:rPr>
          <w:rFonts w:ascii="Times New Roman" w:hAnsi="Times New Roman" w:cs="Times New Roman"/>
          <w:sz w:val="24"/>
          <w:szCs w:val="24"/>
          <w:lang w:val="en-GB"/>
        </w:rPr>
        <w:t xml:space="preserve"> Bialystok </w:t>
      </w:r>
      <w:r w:rsidR="00CB0A8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Ryan (1985), Montrul (2009) and Ellis (2005)</w:t>
      </w:r>
      <w:r>
        <w:rPr>
          <w:rFonts w:ascii="Times New Roman" w:hAnsi="Times New Roman" w:cs="Times New Roman"/>
          <w:sz w:val="24"/>
          <w:szCs w:val="24"/>
          <w:lang w:val="en-GB"/>
        </w:rPr>
        <w:t xml:space="preserve"> amongst others, in L2 acquisition research </w:t>
      </w:r>
      <w:r w:rsidRPr="00B62B05">
        <w:rPr>
          <w:rFonts w:ascii="Times New Roman" w:hAnsi="Times New Roman" w:cs="Times New Roman"/>
          <w:sz w:val="24"/>
          <w:szCs w:val="24"/>
          <w:lang w:val="en-GB"/>
        </w:rPr>
        <w:t>written tasks performed in absence of time constraints are liable to lead to data linked to learners’ explicit or declarative knowledge, whereas oral tasks subject to time constraints are bound to give rise to data shedding light on learners’ implicit or procedural knowledge.</w:t>
      </w:r>
      <w:r w:rsidR="00EA0484">
        <w:rPr>
          <w:rFonts w:ascii="Times New Roman" w:hAnsi="Times New Roman" w:cs="Times New Roman"/>
          <w:sz w:val="24"/>
          <w:szCs w:val="24"/>
          <w:lang w:val="en-GB"/>
        </w:rPr>
        <w:t xml:space="preserve"> </w:t>
      </w:r>
      <w:r w:rsidR="0020144B">
        <w:rPr>
          <w:rFonts w:ascii="Times New Roman" w:hAnsi="Times New Roman" w:cs="Times New Roman"/>
          <w:sz w:val="24"/>
          <w:szCs w:val="24"/>
          <w:lang w:val="en-GB"/>
        </w:rPr>
        <w:t>Also</w:t>
      </w:r>
      <w:r w:rsidR="00EA0484">
        <w:rPr>
          <w:rFonts w:ascii="Times New Roman" w:hAnsi="Times New Roman" w:cs="Times New Roman"/>
          <w:sz w:val="24"/>
          <w:szCs w:val="24"/>
          <w:lang w:val="en-GB"/>
        </w:rPr>
        <w:t xml:space="preserve">, </w:t>
      </w:r>
      <w:r w:rsidR="0020144B">
        <w:rPr>
          <w:rFonts w:ascii="Times New Roman" w:hAnsi="Times New Roman" w:cs="Times New Roman"/>
          <w:sz w:val="24"/>
          <w:szCs w:val="24"/>
          <w:lang w:val="en-GB"/>
        </w:rPr>
        <w:t>it was deemed necessary to include oral tasks besides the</w:t>
      </w:r>
      <w:r w:rsidR="00EA0484">
        <w:rPr>
          <w:rFonts w:ascii="Times New Roman" w:hAnsi="Times New Roman" w:cs="Times New Roman"/>
          <w:sz w:val="24"/>
          <w:szCs w:val="24"/>
          <w:lang w:val="en-GB"/>
        </w:rPr>
        <w:t xml:space="preserve"> translation from L1 German into L3 Italian </w:t>
      </w:r>
      <w:r w:rsidR="0020144B">
        <w:rPr>
          <w:rFonts w:ascii="Times New Roman" w:hAnsi="Times New Roman" w:cs="Times New Roman"/>
          <w:sz w:val="24"/>
          <w:szCs w:val="24"/>
          <w:lang w:val="en-GB"/>
        </w:rPr>
        <w:t>because the latter is liable to</w:t>
      </w:r>
      <w:r w:rsidR="00084CC7">
        <w:rPr>
          <w:rFonts w:ascii="Times New Roman" w:hAnsi="Times New Roman" w:cs="Times New Roman"/>
          <w:sz w:val="24"/>
          <w:szCs w:val="24"/>
          <w:lang w:val="en-GB"/>
        </w:rPr>
        <w:t xml:space="preserve"> </w:t>
      </w:r>
      <w:r w:rsidR="0020144B">
        <w:rPr>
          <w:rFonts w:ascii="Times New Roman" w:hAnsi="Times New Roman" w:cs="Times New Roman"/>
          <w:sz w:val="24"/>
          <w:szCs w:val="24"/>
          <w:lang w:val="en-GB"/>
        </w:rPr>
        <w:t>give rise</w:t>
      </w:r>
      <w:r w:rsidR="00084CC7">
        <w:rPr>
          <w:rFonts w:ascii="Times New Roman" w:hAnsi="Times New Roman" w:cs="Times New Roman"/>
          <w:sz w:val="24"/>
          <w:szCs w:val="24"/>
          <w:lang w:val="en-GB"/>
        </w:rPr>
        <w:t xml:space="preserve"> to a slightly higher degree of crosslinguistic influence from the subjects’ L1 </w:t>
      </w:r>
      <w:r w:rsidR="0020144B">
        <w:rPr>
          <w:rFonts w:ascii="Times New Roman" w:hAnsi="Times New Roman" w:cs="Times New Roman"/>
          <w:sz w:val="24"/>
          <w:szCs w:val="24"/>
          <w:lang w:val="en-GB"/>
        </w:rPr>
        <w:t>as compared to</w:t>
      </w:r>
      <w:r w:rsidR="00084CC7">
        <w:rPr>
          <w:rFonts w:ascii="Times New Roman" w:hAnsi="Times New Roman" w:cs="Times New Roman"/>
          <w:sz w:val="24"/>
          <w:szCs w:val="24"/>
          <w:lang w:val="en-GB"/>
        </w:rPr>
        <w:t xml:space="preserve"> the elicitation and the </w:t>
      </w:r>
      <w:r w:rsidR="0020144B">
        <w:rPr>
          <w:rFonts w:ascii="Times New Roman" w:hAnsi="Times New Roman" w:cs="Times New Roman"/>
          <w:sz w:val="24"/>
          <w:szCs w:val="24"/>
          <w:lang w:val="en-GB"/>
        </w:rPr>
        <w:t>GJTs</w:t>
      </w:r>
      <w:r w:rsidR="00084CC7">
        <w:rPr>
          <w:rFonts w:ascii="Times New Roman" w:hAnsi="Times New Roman" w:cs="Times New Roman"/>
          <w:sz w:val="24"/>
          <w:szCs w:val="24"/>
          <w:lang w:val="en-GB"/>
        </w:rPr>
        <w:t xml:space="preserve">, as noted by </w:t>
      </w:r>
      <w:r w:rsidR="00B34B0C" w:rsidRPr="00B34B0C">
        <w:rPr>
          <w:rFonts w:ascii="Times New Roman" w:hAnsi="Times New Roman" w:cs="Times New Roman"/>
          <w:sz w:val="24"/>
          <w:szCs w:val="24"/>
          <w:lang w:val="en-GB"/>
        </w:rPr>
        <w:t xml:space="preserve">Bennati </w:t>
      </w:r>
      <w:r w:rsidR="00CB0A82">
        <w:rPr>
          <w:rFonts w:ascii="Times New Roman" w:hAnsi="Times New Roman" w:cs="Times New Roman"/>
          <w:sz w:val="24"/>
          <w:szCs w:val="24"/>
          <w:lang w:val="en-GB"/>
        </w:rPr>
        <w:t>&amp;</w:t>
      </w:r>
      <w:r w:rsidR="00B34B0C" w:rsidRPr="00B34B0C">
        <w:rPr>
          <w:rFonts w:ascii="Times New Roman" w:hAnsi="Times New Roman" w:cs="Times New Roman"/>
          <w:sz w:val="24"/>
          <w:szCs w:val="24"/>
          <w:lang w:val="en-GB"/>
        </w:rPr>
        <w:t xml:space="preserve"> Di Domenico (2008)</w:t>
      </w:r>
      <w:r w:rsidR="0020144B">
        <w:rPr>
          <w:rFonts w:ascii="Times New Roman" w:hAnsi="Times New Roman" w:cs="Times New Roman"/>
          <w:sz w:val="24"/>
          <w:szCs w:val="24"/>
          <w:lang w:val="en-GB"/>
        </w:rPr>
        <w:t xml:space="preserve"> and Tytus (2019</w:t>
      </w:r>
      <w:r w:rsidR="00B34B0C">
        <w:rPr>
          <w:rFonts w:ascii="Times New Roman" w:hAnsi="Times New Roman" w:cs="Times New Roman"/>
          <w:sz w:val="24"/>
          <w:szCs w:val="24"/>
          <w:lang w:val="en-GB"/>
        </w:rPr>
        <w:t>), amongst others</w:t>
      </w:r>
      <w:r w:rsidR="002C41B2">
        <w:rPr>
          <w:rFonts w:ascii="Times New Roman" w:hAnsi="Times New Roman" w:cs="Times New Roman"/>
          <w:sz w:val="24"/>
          <w:szCs w:val="24"/>
          <w:lang w:val="en-GB"/>
        </w:rPr>
        <w:t>.</w:t>
      </w:r>
      <w:r w:rsidR="005E06ED">
        <w:rPr>
          <w:rStyle w:val="FootnoteReference"/>
          <w:rFonts w:ascii="Times New Roman" w:hAnsi="Times New Roman" w:cs="Times New Roman"/>
          <w:sz w:val="24"/>
          <w:szCs w:val="24"/>
          <w:lang w:val="en-GB"/>
        </w:rPr>
        <w:footnoteReference w:id="2"/>
      </w:r>
    </w:p>
    <w:p w14:paraId="729BD304" w14:textId="77777777" w:rsidR="00767D43" w:rsidRPr="00B62B05" w:rsidRDefault="00767D43" w:rsidP="00BE1CBA">
      <w:pPr>
        <w:spacing w:line="360" w:lineRule="auto"/>
        <w:contextualSpacing/>
        <w:jc w:val="both"/>
        <w:rPr>
          <w:rFonts w:ascii="Times New Roman" w:hAnsi="Times New Roman" w:cs="Times New Roman"/>
          <w:sz w:val="24"/>
          <w:szCs w:val="24"/>
          <w:lang w:val="en-GB"/>
        </w:rPr>
      </w:pPr>
    </w:p>
    <w:p w14:paraId="5EFB2B13" w14:textId="77777777" w:rsidR="001A5F2F" w:rsidRPr="00B62B05" w:rsidRDefault="00CA3B86" w:rsidP="00BE1CBA">
      <w:pPr>
        <w:spacing w:after="200" w:line="360" w:lineRule="auto"/>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4</w:t>
      </w:r>
      <w:r w:rsidR="00E82F74">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1</w:t>
      </w:r>
      <w:r w:rsidR="00E82F74">
        <w:rPr>
          <w:rFonts w:ascii="Times New Roman" w:eastAsia="Calibri" w:hAnsi="Times New Roman" w:cs="Times New Roman"/>
          <w:b/>
          <w:sz w:val="24"/>
          <w:szCs w:val="24"/>
          <w:lang w:val="en-GB"/>
        </w:rPr>
        <w:t>.3.1</w:t>
      </w:r>
      <w:r w:rsidR="001C6EF3">
        <w:rPr>
          <w:rFonts w:ascii="Times New Roman" w:eastAsia="Calibri" w:hAnsi="Times New Roman" w:cs="Times New Roman"/>
          <w:b/>
          <w:sz w:val="24"/>
          <w:szCs w:val="24"/>
          <w:lang w:val="en-GB"/>
        </w:rPr>
        <w:t>.</w:t>
      </w:r>
      <w:r w:rsidR="001C6EF3">
        <w:rPr>
          <w:rFonts w:ascii="Times New Roman" w:eastAsia="Calibri" w:hAnsi="Times New Roman" w:cs="Times New Roman"/>
          <w:b/>
          <w:sz w:val="24"/>
          <w:szCs w:val="24"/>
          <w:lang w:val="en-GB"/>
        </w:rPr>
        <w:tab/>
      </w:r>
      <w:r w:rsidR="001A5F2F" w:rsidRPr="00B62B05">
        <w:rPr>
          <w:rFonts w:ascii="Times New Roman" w:eastAsia="Calibri" w:hAnsi="Times New Roman" w:cs="Times New Roman"/>
          <w:b/>
          <w:sz w:val="24"/>
          <w:szCs w:val="24"/>
          <w:lang w:val="en-GB"/>
        </w:rPr>
        <w:t>Elicitation task</w:t>
      </w:r>
    </w:p>
    <w:p w14:paraId="64B06406" w14:textId="77777777" w:rsidR="001A5F2F" w:rsidRPr="00B62B05" w:rsidRDefault="001A5F2F" w:rsidP="00BE1CBA">
      <w:pPr>
        <w:spacing w:after="200" w:line="360" w:lineRule="auto"/>
        <w:contextualSpacing/>
        <w:jc w:val="both"/>
        <w:rPr>
          <w:rFonts w:ascii="Times New Roman" w:eastAsia="Calibri" w:hAnsi="Times New Roman" w:cs="Times New Roman"/>
          <w:sz w:val="24"/>
          <w:szCs w:val="24"/>
          <w:lang w:val="en-US"/>
        </w:rPr>
      </w:pPr>
    </w:p>
    <w:p w14:paraId="5DFA1823" w14:textId="77777777" w:rsidR="001A5F2F" w:rsidRPr="00B62B05" w:rsidRDefault="007431D1"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US"/>
        </w:rPr>
        <w:t>The elicitation task consist</w:t>
      </w:r>
      <w:r w:rsidR="00DA3489">
        <w:rPr>
          <w:rFonts w:ascii="Times New Roman" w:eastAsia="Calibri" w:hAnsi="Times New Roman" w:cs="Times New Roman"/>
          <w:sz w:val="24"/>
          <w:szCs w:val="24"/>
          <w:lang w:val="en-US"/>
        </w:rPr>
        <w:t>ed</w:t>
      </w:r>
      <w:r w:rsidR="001A5F2F" w:rsidRPr="00B62B05">
        <w:rPr>
          <w:rFonts w:ascii="Times New Roman" w:eastAsia="Calibri" w:hAnsi="Times New Roman" w:cs="Times New Roman"/>
          <w:sz w:val="24"/>
          <w:szCs w:val="24"/>
          <w:lang w:val="en-US"/>
        </w:rPr>
        <w:t xml:space="preserve"> of a Powerpoint Pr</w:t>
      </w:r>
      <w:r w:rsidR="001A5F2F" w:rsidRPr="00B62B05">
        <w:rPr>
          <w:rFonts w:ascii="Times New Roman" w:eastAsia="Calibri" w:hAnsi="Times New Roman" w:cs="Times New Roman"/>
          <w:sz w:val="24"/>
          <w:szCs w:val="24"/>
          <w:lang w:val="en-GB"/>
        </w:rPr>
        <w:t xml:space="preserve">esentation containing twenty-four pictures (twelve experimental items and twelve fillers), each accompanied by a question, which the subjects could read and hear simultaneously. Every picture was visible on the screen, along with its question, until the subject gave his/her answer. Immediately after that, the next picture appeared on the screen. Before the actual test began, each subject was asked to read the instructions for the task in his/her L1 and went through a training session made up of six items. For each item, the subjects were </w:t>
      </w:r>
      <w:r w:rsidR="001A5F2F" w:rsidRPr="00B62B05">
        <w:rPr>
          <w:rFonts w:ascii="Times New Roman" w:eastAsia="Calibri" w:hAnsi="Times New Roman" w:cs="Times New Roman"/>
          <w:sz w:val="24"/>
          <w:szCs w:val="24"/>
          <w:lang w:val="en-GB"/>
        </w:rPr>
        <w:lastRenderedPageBreak/>
        <w:t>instructed to</w:t>
      </w:r>
      <w:r w:rsidR="00C46377">
        <w:rPr>
          <w:rFonts w:ascii="Times New Roman" w:eastAsia="Calibri" w:hAnsi="Times New Roman" w:cs="Times New Roman"/>
          <w:sz w:val="24"/>
          <w:szCs w:val="24"/>
          <w:lang w:val="en-GB"/>
        </w:rPr>
        <w:t xml:space="preserve"> repeat a part of the question – </w:t>
      </w:r>
      <w:r w:rsidR="001A5F2F" w:rsidRPr="00B62B05">
        <w:rPr>
          <w:rFonts w:ascii="Times New Roman" w:eastAsia="Calibri" w:hAnsi="Times New Roman" w:cs="Times New Roman"/>
          <w:sz w:val="24"/>
          <w:szCs w:val="24"/>
          <w:lang w:val="en-GB"/>
        </w:rPr>
        <w:t xml:space="preserve">coloured in red </w:t>
      </w:r>
      <w:r w:rsidR="00C46377">
        <w:rPr>
          <w:rFonts w:ascii="Times New Roman" w:eastAsia="Calibri" w:hAnsi="Times New Roman" w:cs="Times New Roman"/>
          <w:sz w:val="24"/>
          <w:szCs w:val="24"/>
          <w:lang w:val="en-GB"/>
        </w:rPr>
        <w:t xml:space="preserve">– </w:t>
      </w:r>
      <w:r w:rsidR="001A5F2F" w:rsidRPr="00B62B05">
        <w:rPr>
          <w:rFonts w:ascii="Times New Roman" w:eastAsia="Calibri" w:hAnsi="Times New Roman" w:cs="Times New Roman"/>
          <w:sz w:val="24"/>
          <w:szCs w:val="24"/>
          <w:lang w:val="en-GB"/>
        </w:rPr>
        <w:t>and not to repeat another part of the question</w:t>
      </w:r>
      <w:r w:rsidR="00370460">
        <w:rPr>
          <w:rFonts w:ascii="Times New Roman" w:eastAsia="Calibri" w:hAnsi="Times New Roman" w:cs="Times New Roman"/>
          <w:sz w:val="24"/>
          <w:szCs w:val="24"/>
          <w:lang w:val="en-GB"/>
        </w:rPr>
        <w:t>, which was consistently crossed out</w:t>
      </w:r>
      <w:r w:rsidR="001A5F2F" w:rsidRPr="00B62B05">
        <w:rPr>
          <w:rFonts w:ascii="Times New Roman" w:eastAsia="Calibri" w:hAnsi="Times New Roman" w:cs="Times New Roman"/>
          <w:sz w:val="24"/>
          <w:szCs w:val="24"/>
          <w:lang w:val="en-GB"/>
        </w:rPr>
        <w:t>. The part not to be repeated in the answer was the subject of</w:t>
      </w:r>
      <w:r w:rsidR="00CA5D79">
        <w:rPr>
          <w:rFonts w:ascii="Times New Roman" w:eastAsia="Calibri" w:hAnsi="Times New Roman" w:cs="Times New Roman"/>
          <w:sz w:val="24"/>
          <w:szCs w:val="24"/>
          <w:lang w:val="en-GB"/>
        </w:rPr>
        <w:t xml:space="preserve"> the sentence in the mock test and in the test fillers (which did not require the production of any complement clitics), </w:t>
      </w:r>
      <w:r w:rsidR="001A5F2F" w:rsidRPr="00B62B05">
        <w:rPr>
          <w:rFonts w:ascii="Times New Roman" w:eastAsia="Calibri" w:hAnsi="Times New Roman" w:cs="Times New Roman"/>
          <w:sz w:val="24"/>
          <w:szCs w:val="24"/>
          <w:lang w:val="en-GB"/>
        </w:rPr>
        <w:t xml:space="preserve">while it corresponded to a complement of the infinitival clause for ten experimental items of the actual test. </w:t>
      </w:r>
      <w:r w:rsidR="00CA5D79">
        <w:rPr>
          <w:rFonts w:ascii="Times New Roman" w:eastAsia="Calibri" w:hAnsi="Times New Roman" w:cs="Times New Roman"/>
          <w:sz w:val="24"/>
          <w:szCs w:val="24"/>
          <w:lang w:val="en-GB"/>
        </w:rPr>
        <w:t>T</w:t>
      </w:r>
      <w:r w:rsidR="00CA5D79" w:rsidRPr="00B62B05">
        <w:rPr>
          <w:rFonts w:ascii="Times New Roman" w:eastAsia="Calibri" w:hAnsi="Times New Roman" w:cs="Times New Roman"/>
          <w:sz w:val="24"/>
          <w:szCs w:val="24"/>
          <w:lang w:val="en-GB"/>
        </w:rPr>
        <w:t xml:space="preserve">wo experimental items aimed </w:t>
      </w:r>
      <w:r w:rsidR="00CA5D79">
        <w:rPr>
          <w:rFonts w:ascii="Times New Roman" w:eastAsia="Calibri" w:hAnsi="Times New Roman" w:cs="Times New Roman"/>
          <w:sz w:val="24"/>
          <w:szCs w:val="24"/>
          <w:lang w:val="en-GB"/>
        </w:rPr>
        <w:t xml:space="preserve">at eliciting reflexive clitics and so the subjects did not have to repeat once more </w:t>
      </w:r>
      <w:r w:rsidR="00CA5D79" w:rsidRPr="00B62B05">
        <w:rPr>
          <w:rFonts w:ascii="Times New Roman" w:eastAsia="Calibri" w:hAnsi="Times New Roman" w:cs="Times New Roman"/>
          <w:sz w:val="24"/>
          <w:szCs w:val="24"/>
          <w:lang w:val="en-GB"/>
        </w:rPr>
        <w:t>the subject of</w:t>
      </w:r>
      <w:r w:rsidR="00CA5D79">
        <w:rPr>
          <w:rFonts w:ascii="Times New Roman" w:eastAsia="Calibri" w:hAnsi="Times New Roman" w:cs="Times New Roman"/>
          <w:sz w:val="24"/>
          <w:szCs w:val="24"/>
          <w:lang w:val="en-GB"/>
        </w:rPr>
        <w:t xml:space="preserve"> the sentence – there was no complement which could be replaced by a clitic in this case. </w:t>
      </w:r>
      <w:r w:rsidR="001A5F2F" w:rsidRPr="00B62B05">
        <w:rPr>
          <w:rFonts w:ascii="Times New Roman" w:eastAsia="Calibri" w:hAnsi="Times New Roman" w:cs="Times New Roman"/>
          <w:sz w:val="24"/>
          <w:szCs w:val="24"/>
          <w:lang w:val="en-GB"/>
        </w:rPr>
        <w:t>Thus the test was designed in such a way as to prompt the production of twelve clitics on the whole. All test items were randomised, so that their order was different for each subject. The following is an example of an experimental item of the test:</w:t>
      </w:r>
    </w:p>
    <w:p w14:paraId="5E7CEE60" w14:textId="77777777" w:rsidR="001A5F2F" w:rsidRDefault="001A5F2F" w:rsidP="00BE1CBA">
      <w:pPr>
        <w:spacing w:line="360" w:lineRule="auto"/>
        <w:contextualSpacing/>
        <w:jc w:val="both"/>
        <w:rPr>
          <w:rFonts w:ascii="Times New Roman" w:hAnsi="Times New Roman" w:cs="Times New Roman"/>
          <w:lang w:val="en-GB"/>
        </w:rPr>
      </w:pPr>
    </w:p>
    <w:p w14:paraId="79D1B5C8" w14:textId="77777777" w:rsidR="001A5F2F" w:rsidRPr="00B62B05" w:rsidRDefault="001A5F2F" w:rsidP="00BE1CBA">
      <w:pPr>
        <w:spacing w:line="360" w:lineRule="auto"/>
        <w:contextualSpacing/>
        <w:jc w:val="both"/>
        <w:rPr>
          <w:rFonts w:ascii="Times New Roman" w:hAnsi="Times New Roman" w:cs="Times New Roman"/>
        </w:rPr>
      </w:pPr>
      <w:r w:rsidRPr="00B62B05">
        <w:rPr>
          <w:rFonts w:ascii="Times New Roman" w:hAnsi="Times New Roman" w:cs="Times New Roman"/>
          <w:noProof/>
          <w:lang w:val="en-US"/>
        </w:rPr>
        <w:drawing>
          <wp:anchor distT="0" distB="0" distL="114300" distR="114300" simplePos="0" relativeHeight="251659264" behindDoc="0" locked="0" layoutInCell="1" allowOverlap="1" wp14:anchorId="675EA82B" wp14:editId="35666631">
            <wp:simplePos x="0" y="0"/>
            <wp:positionH relativeFrom="column">
              <wp:posOffset>3810</wp:posOffset>
            </wp:positionH>
            <wp:positionV relativeFrom="paragraph">
              <wp:posOffset>-1270</wp:posOffset>
            </wp:positionV>
            <wp:extent cx="1292225" cy="1292225"/>
            <wp:effectExtent l="0" t="0" r="3175" b="3175"/>
            <wp:wrapSquare wrapText="bothSides"/>
            <wp:docPr id="86" name="Immagin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2225" cy="1292225"/>
                    </a:xfrm>
                    <a:prstGeom prst="rect">
                      <a:avLst/>
                    </a:prstGeom>
                    <a:noFill/>
                  </pic:spPr>
                </pic:pic>
              </a:graphicData>
            </a:graphic>
          </wp:anchor>
        </w:drawing>
      </w:r>
      <w:r w:rsidRPr="00B62B05">
        <w:rPr>
          <w:rFonts w:ascii="Times New Roman" w:hAnsi="Times New Roman" w:cs="Times New Roman"/>
        </w:rPr>
        <w:t xml:space="preserve">Questa è una coppia di fidanzati. Che cosa </w:t>
      </w:r>
      <w:r w:rsidRPr="00B62B05">
        <w:rPr>
          <w:rFonts w:ascii="Times New Roman" w:hAnsi="Times New Roman" w:cs="Times New Roman"/>
          <w:b/>
          <w:color w:val="FF0000"/>
        </w:rPr>
        <w:t>vuole</w:t>
      </w:r>
      <w:r w:rsidRPr="00B62B05">
        <w:rPr>
          <w:rFonts w:ascii="Times New Roman" w:hAnsi="Times New Roman" w:cs="Times New Roman"/>
          <w:color w:val="FF0000"/>
        </w:rPr>
        <w:t xml:space="preserve"> </w:t>
      </w:r>
      <w:r w:rsidRPr="00B62B05">
        <w:rPr>
          <w:rFonts w:ascii="Times New Roman" w:hAnsi="Times New Roman" w:cs="Times New Roman"/>
        </w:rPr>
        <w:t xml:space="preserve">regalare il ragazzo </w:t>
      </w:r>
      <w:r w:rsidRPr="00B62B05">
        <w:rPr>
          <w:rFonts w:ascii="Times New Roman" w:hAnsi="Times New Roman" w:cs="Times New Roman"/>
          <w:strike/>
        </w:rPr>
        <w:t>alla ragazza</w:t>
      </w:r>
      <w:r w:rsidRPr="00B62B05">
        <w:rPr>
          <w:rFonts w:ascii="Times New Roman" w:hAnsi="Times New Roman" w:cs="Times New Roman"/>
        </w:rPr>
        <w:t>?</w:t>
      </w:r>
    </w:p>
    <w:p w14:paraId="7D37C2D9" w14:textId="77777777" w:rsidR="001A5F2F" w:rsidRPr="00B62B05" w:rsidRDefault="001A5F2F" w:rsidP="00BE1CBA">
      <w:pPr>
        <w:spacing w:line="360" w:lineRule="auto"/>
        <w:contextualSpacing/>
        <w:jc w:val="both"/>
        <w:rPr>
          <w:rFonts w:ascii="Times New Roman" w:hAnsi="Times New Roman" w:cs="Times New Roman"/>
          <w:lang w:val="en-GB"/>
        </w:rPr>
      </w:pPr>
      <w:r w:rsidRPr="00B62B05">
        <w:rPr>
          <w:rFonts w:ascii="Times New Roman" w:hAnsi="Times New Roman" w:cs="Times New Roman"/>
          <w:lang w:val="en-GB"/>
        </w:rPr>
        <w:t>“This is a couple. What does the boy want to give the girl?”</w:t>
      </w:r>
    </w:p>
    <w:p w14:paraId="5F3AEF26" w14:textId="77777777" w:rsidR="001A5F2F" w:rsidRPr="00B62B05" w:rsidRDefault="001A5F2F" w:rsidP="00BE1CBA">
      <w:pPr>
        <w:spacing w:line="360" w:lineRule="auto"/>
        <w:contextualSpacing/>
        <w:jc w:val="both"/>
        <w:rPr>
          <w:rFonts w:ascii="Times New Roman" w:hAnsi="Times New Roman" w:cs="Times New Roman"/>
        </w:rPr>
      </w:pPr>
      <w:r w:rsidRPr="00B62B05">
        <w:rPr>
          <w:rFonts w:ascii="Times New Roman" w:hAnsi="Times New Roman" w:cs="Times New Roman"/>
        </w:rPr>
        <w:t xml:space="preserve">Expected answers: </w:t>
      </w:r>
      <w:r w:rsidR="007431D1">
        <w:rPr>
          <w:rFonts w:ascii="Times New Roman" w:hAnsi="Times New Roman" w:cs="Times New Roman"/>
        </w:rPr>
        <w:tab/>
      </w:r>
      <w:r w:rsidRPr="00B62B05">
        <w:rPr>
          <w:rFonts w:ascii="Times New Roman" w:hAnsi="Times New Roman" w:cs="Times New Roman"/>
        </w:rPr>
        <w:t>Le vuole regalare un fiore/Vuole regalarle un fiore</w:t>
      </w:r>
    </w:p>
    <w:p w14:paraId="72F5696E" w14:textId="77777777" w:rsidR="001A5F2F" w:rsidRPr="00B62B05" w:rsidRDefault="007431D1" w:rsidP="00BE1CBA">
      <w:pPr>
        <w:spacing w:line="360" w:lineRule="auto"/>
        <w:contextualSpacing/>
        <w:jc w:val="both"/>
        <w:rPr>
          <w:rFonts w:ascii="Times New Roman" w:hAnsi="Times New Roman" w:cs="Times New Roman"/>
          <w:lang w:val="en-G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A5F2F" w:rsidRPr="00B62B05">
        <w:rPr>
          <w:rFonts w:ascii="Times New Roman" w:hAnsi="Times New Roman" w:cs="Times New Roman"/>
          <w:lang w:val="en-GB"/>
        </w:rPr>
        <w:t>“He wants to give her a flower”</w:t>
      </w:r>
    </w:p>
    <w:p w14:paraId="4BDA9EFD" w14:textId="77777777" w:rsidR="001A5F2F" w:rsidRPr="001A5F2F" w:rsidRDefault="001A5F2F" w:rsidP="00BE1CBA">
      <w:pPr>
        <w:spacing w:line="360" w:lineRule="auto"/>
        <w:contextualSpacing/>
        <w:rPr>
          <w:rFonts w:ascii="Times New Roman" w:hAnsi="Times New Roman" w:cs="Times New Roman"/>
          <w:sz w:val="24"/>
          <w:szCs w:val="24"/>
          <w:lang w:val="en-GB"/>
        </w:rPr>
      </w:pPr>
    </w:p>
    <w:p w14:paraId="1D123DD5" w14:textId="77777777" w:rsidR="001A5F2F" w:rsidRPr="007431D1" w:rsidRDefault="001A5F2F" w:rsidP="00BE1CBA">
      <w:pPr>
        <w:spacing w:line="360" w:lineRule="auto"/>
        <w:contextualSpacing/>
        <w:rPr>
          <w:rFonts w:ascii="Times New Roman" w:hAnsi="Times New Roman" w:cs="Times New Roman"/>
          <w:sz w:val="24"/>
          <w:szCs w:val="24"/>
          <w:lang w:val="en-GB"/>
        </w:rPr>
      </w:pPr>
    </w:p>
    <w:p w14:paraId="5FDAD9C3" w14:textId="77777777" w:rsidR="007F62A6" w:rsidRPr="007431D1" w:rsidRDefault="007F62A6" w:rsidP="00BE1CBA">
      <w:pPr>
        <w:spacing w:line="360" w:lineRule="auto"/>
        <w:contextualSpacing/>
        <w:rPr>
          <w:rFonts w:ascii="Times New Roman" w:hAnsi="Times New Roman" w:cs="Times New Roman"/>
          <w:sz w:val="24"/>
          <w:szCs w:val="24"/>
          <w:lang w:val="en-GB"/>
        </w:rPr>
      </w:pPr>
    </w:p>
    <w:p w14:paraId="69E0EF52" w14:textId="77777777" w:rsidR="00B53F9C" w:rsidRPr="00B53F9C" w:rsidRDefault="00CA3B86" w:rsidP="00BE1CBA">
      <w:pPr>
        <w:spacing w:after="200" w:line="360" w:lineRule="auto"/>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4</w:t>
      </w:r>
      <w:r w:rsidR="00E82F74">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1</w:t>
      </w:r>
      <w:r w:rsidR="00E82F74">
        <w:rPr>
          <w:rFonts w:ascii="Times New Roman" w:eastAsia="Calibri" w:hAnsi="Times New Roman" w:cs="Times New Roman"/>
          <w:b/>
          <w:sz w:val="24"/>
          <w:szCs w:val="24"/>
          <w:lang w:val="en-GB"/>
        </w:rPr>
        <w:t>.3.2</w:t>
      </w:r>
      <w:r w:rsidR="001C6EF3">
        <w:rPr>
          <w:rFonts w:ascii="Times New Roman" w:eastAsia="Calibri" w:hAnsi="Times New Roman" w:cs="Times New Roman"/>
          <w:b/>
          <w:sz w:val="24"/>
          <w:szCs w:val="24"/>
          <w:lang w:val="en-GB"/>
        </w:rPr>
        <w:t>.</w:t>
      </w:r>
      <w:r w:rsidR="00E82F74">
        <w:rPr>
          <w:rFonts w:ascii="Times New Roman" w:eastAsia="Calibri" w:hAnsi="Times New Roman" w:cs="Times New Roman"/>
          <w:b/>
          <w:sz w:val="24"/>
          <w:szCs w:val="24"/>
          <w:lang w:val="en-GB"/>
        </w:rPr>
        <w:tab/>
      </w:r>
      <w:r w:rsidR="00B53F9C" w:rsidRPr="00B53F9C">
        <w:rPr>
          <w:rFonts w:ascii="Times New Roman" w:eastAsia="Calibri" w:hAnsi="Times New Roman" w:cs="Times New Roman"/>
          <w:b/>
          <w:sz w:val="24"/>
          <w:szCs w:val="24"/>
          <w:lang w:val="en-GB"/>
        </w:rPr>
        <w:t>Translation task</w:t>
      </w:r>
    </w:p>
    <w:p w14:paraId="754A02B0" w14:textId="77777777" w:rsidR="00B53F9C" w:rsidRDefault="00B53F9C" w:rsidP="00BE1CBA">
      <w:pPr>
        <w:spacing w:after="200" w:line="360" w:lineRule="auto"/>
        <w:contextualSpacing/>
        <w:jc w:val="both"/>
        <w:rPr>
          <w:rFonts w:ascii="Times New Roman" w:eastAsia="Calibri" w:hAnsi="Times New Roman" w:cs="Times New Roman"/>
          <w:sz w:val="24"/>
          <w:szCs w:val="24"/>
          <w:lang w:val="en-GB"/>
        </w:rPr>
      </w:pPr>
    </w:p>
    <w:p w14:paraId="33561B57" w14:textId="77777777" w:rsidR="00DA3489" w:rsidRDefault="00B53F9C"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The translation task consist</w:t>
      </w:r>
      <w:r w:rsidR="00DA3489">
        <w:rPr>
          <w:rFonts w:ascii="Times New Roman" w:eastAsia="Calibri" w:hAnsi="Times New Roman" w:cs="Times New Roman"/>
          <w:sz w:val="24"/>
          <w:szCs w:val="24"/>
          <w:lang w:val="en-GB"/>
        </w:rPr>
        <w:t>ed</w:t>
      </w:r>
      <w:r w:rsidR="001A5F2F" w:rsidRPr="00B62B05">
        <w:rPr>
          <w:rFonts w:ascii="Times New Roman" w:eastAsia="Calibri" w:hAnsi="Times New Roman" w:cs="Times New Roman"/>
          <w:sz w:val="24"/>
          <w:szCs w:val="24"/>
          <w:lang w:val="en-GB"/>
        </w:rPr>
        <w:t xml:space="preserve"> of ten short paragraphs in German to be translated into Italian</w:t>
      </w:r>
      <w:r>
        <w:rPr>
          <w:rFonts w:ascii="Times New Roman" w:eastAsia="Calibri" w:hAnsi="Times New Roman" w:cs="Times New Roman"/>
          <w:sz w:val="24"/>
          <w:szCs w:val="24"/>
          <w:lang w:val="en-GB"/>
        </w:rPr>
        <w:t xml:space="preserve">. </w:t>
      </w:r>
      <w:r w:rsidR="001A5F2F" w:rsidRPr="00B62B05">
        <w:rPr>
          <w:rFonts w:ascii="Times New Roman" w:eastAsia="Calibri" w:hAnsi="Times New Roman" w:cs="Times New Roman"/>
          <w:sz w:val="24"/>
          <w:szCs w:val="24"/>
          <w:lang w:val="en-GB"/>
        </w:rPr>
        <w:t>In order to maximise the production of clitics in the Italian translation, the German text was equipped with footnotes containing suggestions for the lexical items deemed less accessible to intermediate learners and essential for the translation of the experimental infinitiv</w:t>
      </w:r>
      <w:r w:rsidR="00DA3489">
        <w:rPr>
          <w:rFonts w:ascii="Times New Roman" w:eastAsia="Calibri" w:hAnsi="Times New Roman" w:cs="Times New Roman"/>
          <w:sz w:val="24"/>
          <w:szCs w:val="24"/>
          <w:lang w:val="en-GB"/>
        </w:rPr>
        <w:t>al</w:t>
      </w:r>
      <w:r w:rsidR="001A5F2F" w:rsidRPr="00B62B05">
        <w:rPr>
          <w:rFonts w:ascii="Times New Roman" w:eastAsia="Calibri" w:hAnsi="Times New Roman" w:cs="Times New Roman"/>
          <w:sz w:val="24"/>
          <w:szCs w:val="24"/>
          <w:lang w:val="en-GB"/>
        </w:rPr>
        <w:t xml:space="preserve"> clauses</w:t>
      </w:r>
      <w:r w:rsidR="005522B5">
        <w:rPr>
          <w:rFonts w:ascii="Times New Roman" w:eastAsia="Calibri" w:hAnsi="Times New Roman" w:cs="Times New Roman"/>
          <w:sz w:val="24"/>
          <w:szCs w:val="24"/>
          <w:lang w:val="en-GB"/>
        </w:rPr>
        <w:t>.</w:t>
      </w:r>
      <w:r w:rsidR="004E0321" w:rsidRPr="00B62B05">
        <w:rPr>
          <w:rStyle w:val="FootnoteReference"/>
          <w:rFonts w:ascii="Times New Roman" w:eastAsia="Calibri" w:hAnsi="Times New Roman" w:cs="Times New Roman"/>
          <w:sz w:val="24"/>
          <w:szCs w:val="24"/>
          <w:lang w:val="en-GB"/>
        </w:rPr>
        <w:footnoteReference w:id="3"/>
      </w:r>
      <w:r w:rsidR="005522B5">
        <w:rPr>
          <w:rFonts w:ascii="Times New Roman" w:eastAsia="Calibri" w:hAnsi="Times New Roman" w:cs="Times New Roman"/>
          <w:sz w:val="24"/>
          <w:szCs w:val="24"/>
          <w:lang w:val="en-GB"/>
        </w:rPr>
        <w:t xml:space="preserve"> </w:t>
      </w:r>
      <w:r w:rsidR="004E0321" w:rsidRPr="00B62B05">
        <w:rPr>
          <w:rFonts w:ascii="Times New Roman" w:eastAsia="Calibri" w:hAnsi="Times New Roman" w:cs="Times New Roman"/>
          <w:sz w:val="24"/>
          <w:szCs w:val="24"/>
          <w:lang w:val="en-GB"/>
        </w:rPr>
        <w:t>For the same reason, the subjects were allowed to resort to a bilingual dictionary, as the focus of the task was essentially grammatical. Moreover, the task was introduced by a chart showing an example of infinitiv</w:t>
      </w:r>
      <w:r w:rsidR="004E0321">
        <w:rPr>
          <w:rFonts w:ascii="Times New Roman" w:eastAsia="Calibri" w:hAnsi="Times New Roman" w:cs="Times New Roman"/>
          <w:sz w:val="24"/>
          <w:szCs w:val="24"/>
          <w:lang w:val="en-GB"/>
        </w:rPr>
        <w:t>al</w:t>
      </w:r>
      <w:r w:rsidR="004E0321" w:rsidRPr="00B62B05">
        <w:rPr>
          <w:rFonts w:ascii="Times New Roman" w:eastAsia="Calibri" w:hAnsi="Times New Roman" w:cs="Times New Roman"/>
          <w:sz w:val="24"/>
          <w:szCs w:val="24"/>
          <w:lang w:val="en-GB"/>
        </w:rPr>
        <w:t xml:space="preserve"> clause governed by a causative verb and its translation into Italian, so as to minimise the risk that such clauses, which the subjects may not have been familiar with, were skipped altogether in the translation. The sequence of the paragraphs within </w:t>
      </w:r>
      <w:r w:rsidR="004A2C21">
        <w:rPr>
          <w:rFonts w:ascii="Times New Roman" w:eastAsia="Calibri" w:hAnsi="Times New Roman" w:cs="Times New Roman"/>
          <w:sz w:val="24"/>
          <w:szCs w:val="24"/>
          <w:lang w:val="en-GB"/>
        </w:rPr>
        <w:t>the German text was randomised.</w:t>
      </w:r>
    </w:p>
    <w:p w14:paraId="0963A6C2" w14:textId="77777777" w:rsidR="004A2C21" w:rsidRPr="00B53F9C" w:rsidRDefault="004A2C21" w:rsidP="00BE1CBA">
      <w:pPr>
        <w:spacing w:after="200" w:line="360" w:lineRule="auto"/>
        <w:contextualSpacing/>
        <w:jc w:val="both"/>
        <w:rPr>
          <w:rFonts w:ascii="Times New Roman" w:eastAsia="Calibri" w:hAnsi="Times New Roman" w:cs="Times New Roman"/>
          <w:sz w:val="24"/>
          <w:szCs w:val="24"/>
          <w:lang w:val="en-GB"/>
        </w:rPr>
      </w:pPr>
    </w:p>
    <w:p w14:paraId="4F012543" w14:textId="77777777" w:rsidR="004E0321" w:rsidRPr="00B53F9C" w:rsidRDefault="00CA3B86" w:rsidP="00BE1CBA">
      <w:pPr>
        <w:spacing w:after="200" w:line="360" w:lineRule="auto"/>
        <w:contextualSpacing/>
        <w:jc w:val="both"/>
        <w:rPr>
          <w:rFonts w:ascii="Times New Roman" w:hAnsi="Times New Roman" w:cs="Times New Roman"/>
          <w:b/>
          <w:sz w:val="24"/>
          <w:szCs w:val="24"/>
          <w:lang w:val="en-GB"/>
        </w:rPr>
      </w:pPr>
      <w:r>
        <w:rPr>
          <w:rFonts w:ascii="Times New Roman" w:eastAsia="Calibri" w:hAnsi="Times New Roman" w:cs="Times New Roman"/>
          <w:b/>
          <w:sz w:val="24"/>
          <w:szCs w:val="24"/>
          <w:lang w:val="en-GB"/>
        </w:rPr>
        <w:t>4</w:t>
      </w:r>
      <w:r w:rsidR="004E0321">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1</w:t>
      </w:r>
      <w:r w:rsidR="004E0321">
        <w:rPr>
          <w:rFonts w:ascii="Times New Roman" w:eastAsia="Calibri" w:hAnsi="Times New Roman" w:cs="Times New Roman"/>
          <w:b/>
          <w:sz w:val="24"/>
          <w:szCs w:val="24"/>
          <w:lang w:val="en-GB"/>
        </w:rPr>
        <w:t>.3.3</w:t>
      </w:r>
      <w:r w:rsidR="001C6EF3">
        <w:rPr>
          <w:rFonts w:ascii="Times New Roman" w:eastAsia="Calibri" w:hAnsi="Times New Roman" w:cs="Times New Roman"/>
          <w:b/>
          <w:sz w:val="24"/>
          <w:szCs w:val="24"/>
          <w:lang w:val="en-GB"/>
        </w:rPr>
        <w:t>.</w:t>
      </w:r>
      <w:r w:rsidR="004E0321">
        <w:rPr>
          <w:rFonts w:ascii="Times New Roman" w:eastAsia="Calibri" w:hAnsi="Times New Roman" w:cs="Times New Roman"/>
          <w:b/>
          <w:sz w:val="24"/>
          <w:szCs w:val="24"/>
          <w:lang w:val="en-GB"/>
        </w:rPr>
        <w:tab/>
      </w:r>
      <w:r w:rsidR="004E0321" w:rsidRPr="00B53F9C">
        <w:rPr>
          <w:rFonts w:ascii="Times New Roman" w:hAnsi="Times New Roman" w:cs="Times New Roman"/>
          <w:b/>
          <w:sz w:val="24"/>
          <w:szCs w:val="24"/>
          <w:lang w:val="en-GB"/>
        </w:rPr>
        <w:t>Grammaticality Judgment Tasks (GJT</w:t>
      </w:r>
      <w:r w:rsidR="00BF0214">
        <w:rPr>
          <w:rFonts w:ascii="Times New Roman" w:hAnsi="Times New Roman" w:cs="Times New Roman"/>
          <w:b/>
          <w:sz w:val="24"/>
          <w:szCs w:val="24"/>
          <w:lang w:val="en-GB"/>
        </w:rPr>
        <w:t>s</w:t>
      </w:r>
      <w:r w:rsidR="004E0321" w:rsidRPr="00B53F9C">
        <w:rPr>
          <w:rFonts w:ascii="Times New Roman" w:hAnsi="Times New Roman" w:cs="Times New Roman"/>
          <w:b/>
          <w:sz w:val="24"/>
          <w:szCs w:val="24"/>
          <w:lang w:val="en-GB"/>
        </w:rPr>
        <w:t>)</w:t>
      </w:r>
    </w:p>
    <w:p w14:paraId="79FF4B6F" w14:textId="77777777" w:rsidR="004E0321" w:rsidRDefault="004E0321" w:rsidP="00BE1CBA">
      <w:pPr>
        <w:spacing w:after="200" w:line="360" w:lineRule="auto"/>
        <w:contextualSpacing/>
        <w:jc w:val="both"/>
        <w:rPr>
          <w:rFonts w:ascii="Times New Roman" w:hAnsi="Times New Roman" w:cs="Times New Roman"/>
          <w:sz w:val="24"/>
          <w:szCs w:val="24"/>
          <w:lang w:val="en-GB"/>
        </w:rPr>
      </w:pPr>
    </w:p>
    <w:p w14:paraId="51FDE832" w14:textId="77777777" w:rsidR="00843DEB" w:rsidRDefault="00B46CE6" w:rsidP="00BE1CBA">
      <w:pPr>
        <w:spacing w:after="200" w:line="360" w:lineRule="auto"/>
        <w:contextualSpacing/>
        <w:jc w:val="both"/>
        <w:rPr>
          <w:rFonts w:ascii="Times New Roman" w:eastAsia="Calibri" w:hAnsi="Times New Roman" w:cs="Times New Roman"/>
          <w:sz w:val="24"/>
          <w:szCs w:val="24"/>
          <w:lang w:val="en-GB"/>
        </w:rPr>
      </w:pPr>
      <w:r>
        <w:rPr>
          <w:rFonts w:ascii="Times New Roman" w:hAnsi="Times New Roman" w:cs="Times New Roman"/>
          <w:sz w:val="24"/>
          <w:szCs w:val="24"/>
          <w:lang w:val="en-GB"/>
        </w:rPr>
        <w:lastRenderedPageBreak/>
        <w:t>The two</w:t>
      </w:r>
      <w:r w:rsidR="004E0321" w:rsidRPr="00B62B05">
        <w:rPr>
          <w:rFonts w:ascii="Times New Roman" w:hAnsi="Times New Roman" w:cs="Times New Roman"/>
          <w:sz w:val="24"/>
          <w:szCs w:val="24"/>
          <w:lang w:val="en-GB"/>
        </w:rPr>
        <w:t xml:space="preserve"> </w:t>
      </w:r>
      <w:r w:rsidR="004E0321">
        <w:rPr>
          <w:rFonts w:ascii="Times New Roman" w:hAnsi="Times New Roman" w:cs="Times New Roman"/>
          <w:sz w:val="24"/>
          <w:szCs w:val="24"/>
          <w:lang w:val="en-GB"/>
        </w:rPr>
        <w:t>GJT</w:t>
      </w:r>
      <w:r w:rsidR="00BF0214">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4E0321">
        <w:rPr>
          <w:rFonts w:ascii="Times New Roman" w:hAnsi="Times New Roman" w:cs="Times New Roman"/>
          <w:sz w:val="24"/>
          <w:szCs w:val="24"/>
          <w:lang w:val="en-GB"/>
        </w:rPr>
        <w:t>consist</w:t>
      </w:r>
      <w:r w:rsidR="00DA3489">
        <w:rPr>
          <w:rFonts w:ascii="Times New Roman" w:hAnsi="Times New Roman" w:cs="Times New Roman"/>
          <w:sz w:val="24"/>
          <w:szCs w:val="24"/>
          <w:lang w:val="en-GB"/>
        </w:rPr>
        <w:t>ed</w:t>
      </w:r>
      <w:r>
        <w:rPr>
          <w:rFonts w:ascii="Times New Roman" w:hAnsi="Times New Roman" w:cs="Times New Roman"/>
          <w:sz w:val="24"/>
          <w:szCs w:val="24"/>
          <w:lang w:val="en-GB"/>
        </w:rPr>
        <w:t xml:space="preserve"> of </w:t>
      </w:r>
      <w:r w:rsidR="004E0321" w:rsidRPr="00B62B05">
        <w:rPr>
          <w:rFonts w:ascii="Times New Roman" w:hAnsi="Times New Roman" w:cs="Times New Roman"/>
          <w:sz w:val="24"/>
          <w:szCs w:val="24"/>
          <w:lang w:val="en-GB"/>
        </w:rPr>
        <w:t>Powerpoint Presentation</w:t>
      </w:r>
      <w:r>
        <w:rPr>
          <w:rFonts w:ascii="Times New Roman" w:hAnsi="Times New Roman" w:cs="Times New Roman"/>
          <w:sz w:val="24"/>
          <w:szCs w:val="24"/>
          <w:lang w:val="en-GB"/>
        </w:rPr>
        <w:t>s</w:t>
      </w:r>
      <w:r w:rsidR="004E0321" w:rsidRPr="00B62B05">
        <w:rPr>
          <w:rFonts w:ascii="Times New Roman" w:hAnsi="Times New Roman" w:cs="Times New Roman"/>
          <w:sz w:val="24"/>
          <w:szCs w:val="24"/>
          <w:lang w:val="en-GB"/>
        </w:rPr>
        <w:t xml:space="preserve"> made up of Italian sentences</w:t>
      </w:r>
      <w:r w:rsidR="004E0321">
        <w:rPr>
          <w:rFonts w:ascii="Times New Roman" w:hAnsi="Times New Roman" w:cs="Times New Roman"/>
          <w:sz w:val="24"/>
          <w:szCs w:val="24"/>
          <w:lang w:val="en-GB"/>
        </w:rPr>
        <w:t xml:space="preserve"> </w:t>
      </w:r>
      <w:r w:rsidR="004E0321" w:rsidRPr="00B62B05">
        <w:rPr>
          <w:rFonts w:ascii="Times New Roman" w:hAnsi="Times New Roman" w:cs="Times New Roman"/>
          <w:sz w:val="24"/>
          <w:szCs w:val="24"/>
          <w:lang w:val="en-GB"/>
        </w:rPr>
        <w:t xml:space="preserve">which the subjects could read </w:t>
      </w:r>
      <w:r w:rsidR="000B286C">
        <w:rPr>
          <w:rFonts w:ascii="Times New Roman" w:hAnsi="Times New Roman" w:cs="Times New Roman"/>
          <w:sz w:val="24"/>
          <w:szCs w:val="24"/>
          <w:lang w:val="en-GB"/>
        </w:rPr>
        <w:t xml:space="preserve">on a computer screen </w:t>
      </w:r>
      <w:r w:rsidR="004E0321" w:rsidRPr="00B62B05">
        <w:rPr>
          <w:rFonts w:ascii="Times New Roman" w:hAnsi="Times New Roman" w:cs="Times New Roman"/>
          <w:sz w:val="24"/>
          <w:szCs w:val="24"/>
          <w:lang w:val="en-GB"/>
        </w:rPr>
        <w:t xml:space="preserve">and hear </w:t>
      </w:r>
      <w:r w:rsidR="000B286C">
        <w:rPr>
          <w:rFonts w:ascii="Times New Roman" w:hAnsi="Times New Roman" w:cs="Times New Roman"/>
          <w:sz w:val="24"/>
          <w:szCs w:val="24"/>
          <w:lang w:val="en-GB"/>
        </w:rPr>
        <w:t>simultaneously</w:t>
      </w:r>
      <w:r w:rsidR="004E0321" w:rsidRPr="00B62B05">
        <w:rPr>
          <w:rFonts w:ascii="Times New Roman" w:hAnsi="Times New Roman" w:cs="Times New Roman"/>
          <w:sz w:val="24"/>
          <w:szCs w:val="24"/>
          <w:lang w:val="en-GB"/>
        </w:rPr>
        <w:t xml:space="preserve">. </w:t>
      </w:r>
      <w:r w:rsidR="004E0321" w:rsidRPr="00B62B05">
        <w:rPr>
          <w:rFonts w:ascii="Times New Roman" w:eastAsia="Calibri" w:hAnsi="Times New Roman" w:cs="Times New Roman"/>
          <w:sz w:val="24"/>
          <w:szCs w:val="24"/>
          <w:lang w:val="en-GB"/>
        </w:rPr>
        <w:t>Every sentence was visible for seventeen seconds, after which the next sentence appeared on the screen. Before the actual test began, each subject was asked to read the instructions for the task in his/her L1 and went through a training session made up of five items. For each item, the subjects were instructed to say whether the sentence was grammatically correct or not. Additionally, if they found that the sentence was not grammatically correct, they had to identify the mistake and correct it</w:t>
      </w:r>
      <w:r>
        <w:rPr>
          <w:rFonts w:ascii="Times New Roman" w:eastAsia="Calibri" w:hAnsi="Times New Roman" w:cs="Times New Roman"/>
          <w:sz w:val="24"/>
          <w:szCs w:val="24"/>
          <w:lang w:val="en-GB"/>
        </w:rPr>
        <w:t xml:space="preserve"> orally</w:t>
      </w:r>
      <w:r w:rsidR="004E0321" w:rsidRPr="00B62B05">
        <w:rPr>
          <w:rFonts w:ascii="Times New Roman" w:eastAsia="Calibri" w:hAnsi="Times New Roman" w:cs="Times New Roman"/>
          <w:sz w:val="24"/>
          <w:szCs w:val="24"/>
          <w:lang w:val="en-GB"/>
        </w:rPr>
        <w:t xml:space="preserve">. </w:t>
      </w:r>
      <w:r w:rsidR="000B286C">
        <w:rPr>
          <w:rFonts w:ascii="Times New Roman" w:eastAsia="Calibri" w:hAnsi="Times New Roman" w:cs="Times New Roman"/>
          <w:sz w:val="24"/>
          <w:szCs w:val="24"/>
          <w:lang w:val="en-GB"/>
        </w:rPr>
        <w:t xml:space="preserve">The subjects’ responses were recorded and then transcribed in writing for the sake of data analysis. </w:t>
      </w:r>
      <w:r>
        <w:rPr>
          <w:rFonts w:ascii="Times New Roman" w:eastAsia="Calibri" w:hAnsi="Times New Roman" w:cs="Times New Roman"/>
          <w:sz w:val="24"/>
          <w:szCs w:val="24"/>
          <w:lang w:val="en-GB"/>
        </w:rPr>
        <w:t>All test items were randomised.</w:t>
      </w:r>
    </w:p>
    <w:p w14:paraId="14C19E35" w14:textId="77777777" w:rsidR="00F865D5" w:rsidRDefault="00F865D5" w:rsidP="00BE1CBA">
      <w:pPr>
        <w:spacing w:after="200" w:line="360" w:lineRule="auto"/>
        <w:contextualSpacing/>
        <w:jc w:val="both"/>
        <w:rPr>
          <w:rFonts w:ascii="Times New Roman" w:eastAsia="Calibri" w:hAnsi="Times New Roman" w:cs="Times New Roman"/>
          <w:sz w:val="24"/>
          <w:szCs w:val="24"/>
          <w:lang w:val="en-GB"/>
        </w:rPr>
      </w:pPr>
    </w:p>
    <w:p w14:paraId="62DF1B23" w14:textId="77777777" w:rsidR="00A92A7A" w:rsidRDefault="00CA3B86" w:rsidP="00BE1CBA">
      <w:pPr>
        <w:spacing w:after="200" w:line="360" w:lineRule="auto"/>
        <w:contextualSpacing/>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4</w:t>
      </w:r>
      <w:r w:rsidR="00B31EEC">
        <w:rPr>
          <w:rFonts w:ascii="Times New Roman" w:eastAsia="Calibri" w:hAnsi="Times New Roman" w:cs="Times New Roman"/>
          <w:b/>
          <w:sz w:val="24"/>
          <w:szCs w:val="24"/>
          <w:lang w:val="en-GB"/>
        </w:rPr>
        <w:t>.</w:t>
      </w:r>
      <w:r>
        <w:rPr>
          <w:rFonts w:ascii="Times New Roman" w:eastAsia="Calibri" w:hAnsi="Times New Roman" w:cs="Times New Roman"/>
          <w:b/>
          <w:sz w:val="24"/>
          <w:szCs w:val="24"/>
          <w:lang w:val="en-GB"/>
        </w:rPr>
        <w:t>1</w:t>
      </w:r>
      <w:r w:rsidR="00B31EEC">
        <w:rPr>
          <w:rFonts w:ascii="Times New Roman" w:eastAsia="Calibri" w:hAnsi="Times New Roman" w:cs="Times New Roman"/>
          <w:b/>
          <w:sz w:val="24"/>
          <w:szCs w:val="24"/>
          <w:lang w:val="en-GB"/>
        </w:rPr>
        <w:t>.4</w:t>
      </w:r>
      <w:r w:rsidR="001C6EF3">
        <w:rPr>
          <w:rFonts w:ascii="Times New Roman" w:eastAsia="Calibri" w:hAnsi="Times New Roman" w:cs="Times New Roman"/>
          <w:b/>
          <w:sz w:val="24"/>
          <w:szCs w:val="24"/>
          <w:lang w:val="en-GB"/>
        </w:rPr>
        <w:t>.</w:t>
      </w:r>
      <w:r w:rsidR="00B31EEC">
        <w:rPr>
          <w:rFonts w:ascii="Times New Roman" w:eastAsia="Calibri" w:hAnsi="Times New Roman" w:cs="Times New Roman"/>
          <w:b/>
          <w:sz w:val="24"/>
          <w:szCs w:val="24"/>
          <w:lang w:val="en-GB"/>
        </w:rPr>
        <w:tab/>
      </w:r>
      <w:r w:rsidR="00B31EEC">
        <w:rPr>
          <w:rFonts w:ascii="Times New Roman" w:eastAsia="Calibri" w:hAnsi="Times New Roman" w:cs="Times New Roman"/>
          <w:b/>
          <w:sz w:val="24"/>
          <w:szCs w:val="24"/>
          <w:lang w:val="en-GB"/>
        </w:rPr>
        <w:tab/>
      </w:r>
      <w:r w:rsidR="002B3965" w:rsidRPr="00B31EEC">
        <w:rPr>
          <w:rFonts w:ascii="Times New Roman" w:eastAsia="Calibri" w:hAnsi="Times New Roman" w:cs="Times New Roman"/>
          <w:b/>
          <w:sz w:val="24"/>
          <w:szCs w:val="24"/>
          <w:lang w:val="en-GB"/>
        </w:rPr>
        <w:t>Data analysis</w:t>
      </w:r>
    </w:p>
    <w:p w14:paraId="2420FD49" w14:textId="77777777" w:rsidR="00843DEB" w:rsidRPr="002B3965" w:rsidRDefault="00843DEB" w:rsidP="00BE1CBA">
      <w:pPr>
        <w:spacing w:after="200" w:line="360" w:lineRule="auto"/>
        <w:contextualSpacing/>
        <w:jc w:val="both"/>
        <w:rPr>
          <w:rFonts w:ascii="Times New Roman" w:eastAsia="Calibri" w:hAnsi="Times New Roman" w:cs="Times New Roman"/>
          <w:b/>
          <w:sz w:val="24"/>
          <w:szCs w:val="24"/>
          <w:lang w:val="en-GB"/>
        </w:rPr>
      </w:pPr>
    </w:p>
    <w:p w14:paraId="20A19EC1" w14:textId="77777777" w:rsidR="002B3965" w:rsidRDefault="008E5ADA" w:rsidP="00BE1CBA">
      <w:pPr>
        <w:spacing w:line="360" w:lineRule="auto"/>
        <w:contextualSpacing/>
        <w:rPr>
          <w:rFonts w:ascii="Times New Roman" w:hAnsi="Times New Roman" w:cs="Times New Roman"/>
          <w:sz w:val="24"/>
          <w:szCs w:val="24"/>
          <w:lang w:val="en-GB"/>
        </w:rPr>
      </w:pPr>
      <w:r w:rsidRPr="008E5ADA">
        <w:rPr>
          <w:rFonts w:ascii="Times New Roman" w:hAnsi="Times New Roman" w:cs="Times New Roman"/>
          <w:sz w:val="24"/>
          <w:szCs w:val="24"/>
          <w:lang w:val="en-GB"/>
        </w:rPr>
        <w:t xml:space="preserve">In order to </w:t>
      </w:r>
      <w:r>
        <w:rPr>
          <w:rFonts w:ascii="Times New Roman" w:hAnsi="Times New Roman" w:cs="Times New Roman"/>
          <w:sz w:val="24"/>
          <w:szCs w:val="24"/>
          <w:lang w:val="en-GB"/>
        </w:rPr>
        <w:t xml:space="preserve">provide answers to the aforementioned research questions, </w:t>
      </w:r>
      <w:r w:rsidR="00D13B58">
        <w:rPr>
          <w:rFonts w:ascii="Times New Roman" w:hAnsi="Times New Roman" w:cs="Times New Roman"/>
          <w:sz w:val="24"/>
          <w:szCs w:val="24"/>
          <w:lang w:val="en-GB"/>
        </w:rPr>
        <w:t xml:space="preserve">the data resulting from the subjects’ performances in the experimental tasks </w:t>
      </w:r>
      <w:r w:rsidR="008B5B3B">
        <w:rPr>
          <w:rFonts w:ascii="Times New Roman" w:hAnsi="Times New Roman" w:cs="Times New Roman"/>
          <w:sz w:val="24"/>
          <w:szCs w:val="24"/>
          <w:lang w:val="en-GB"/>
        </w:rPr>
        <w:t>were</w:t>
      </w:r>
      <w:r w:rsidR="00D13B58">
        <w:rPr>
          <w:rFonts w:ascii="Times New Roman" w:hAnsi="Times New Roman" w:cs="Times New Roman"/>
          <w:sz w:val="24"/>
          <w:szCs w:val="24"/>
          <w:lang w:val="en-GB"/>
        </w:rPr>
        <w:t xml:space="preserve"> compared as follows:</w:t>
      </w:r>
    </w:p>
    <w:p w14:paraId="735425A8" w14:textId="77777777" w:rsidR="00D13B58" w:rsidRDefault="00D13B58" w:rsidP="00BE1CBA">
      <w:pPr>
        <w:spacing w:line="360" w:lineRule="auto"/>
        <w:contextualSpacing/>
        <w:rPr>
          <w:rFonts w:ascii="Times New Roman" w:hAnsi="Times New Roman" w:cs="Times New Roman"/>
          <w:sz w:val="24"/>
          <w:szCs w:val="24"/>
          <w:lang w:val="en-GB"/>
        </w:rPr>
      </w:pPr>
    </w:p>
    <w:p w14:paraId="7E358C2C" w14:textId="77777777" w:rsidR="008B5B3B" w:rsidRDefault="008B5B3B" w:rsidP="00BE1CBA">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B62B05">
        <w:rPr>
          <w:rFonts w:ascii="Times New Roman" w:hAnsi="Times New Roman" w:cs="Times New Roman"/>
          <w:sz w:val="24"/>
          <w:szCs w:val="24"/>
          <w:lang w:val="en-GB"/>
        </w:rPr>
        <w:t xml:space="preserve">he group with an advanced proficiency in Italian </w:t>
      </w:r>
      <w:r>
        <w:rPr>
          <w:rFonts w:ascii="Times New Roman" w:hAnsi="Times New Roman" w:cs="Times New Roman"/>
          <w:sz w:val="24"/>
          <w:szCs w:val="24"/>
          <w:lang w:val="en-GB"/>
        </w:rPr>
        <w:t>was compared with</w:t>
      </w:r>
      <w:r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that</w:t>
      </w:r>
      <w:r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having</w:t>
      </w:r>
      <w:r w:rsidRPr="00B62B05">
        <w:rPr>
          <w:rFonts w:ascii="Times New Roman" w:hAnsi="Times New Roman" w:cs="Times New Roman"/>
          <w:sz w:val="24"/>
          <w:szCs w:val="24"/>
          <w:lang w:val="en-GB"/>
        </w:rPr>
        <w:t xml:space="preserve"> an inter</w:t>
      </w:r>
      <w:r>
        <w:rPr>
          <w:rFonts w:ascii="Times New Roman" w:hAnsi="Times New Roman" w:cs="Times New Roman"/>
          <w:sz w:val="24"/>
          <w:szCs w:val="24"/>
          <w:lang w:val="en-GB"/>
        </w:rPr>
        <w:t>mediate proficiency in the same language, irrespective of any L2s known by the subjects</w:t>
      </w:r>
      <w:r w:rsidR="006F4E7A">
        <w:rPr>
          <w:rFonts w:ascii="Times New Roman" w:hAnsi="Times New Roman" w:cs="Times New Roman"/>
          <w:sz w:val="24"/>
          <w:szCs w:val="24"/>
          <w:lang w:val="en-GB"/>
        </w:rPr>
        <w:t xml:space="preserve">. A </w:t>
      </w:r>
      <w:r w:rsidR="006F4E7A" w:rsidRPr="00F865D5">
        <w:rPr>
          <w:rFonts w:ascii="Times New Roman" w:hAnsi="Times New Roman" w:cs="Times New Roman"/>
          <w:i/>
          <w:sz w:val="24"/>
          <w:szCs w:val="24"/>
          <w:lang w:val="en-GB"/>
        </w:rPr>
        <w:t>t</w:t>
      </w:r>
      <w:r w:rsidR="006F4E7A">
        <w:rPr>
          <w:rFonts w:ascii="Times New Roman" w:hAnsi="Times New Roman" w:cs="Times New Roman"/>
          <w:sz w:val="24"/>
          <w:szCs w:val="24"/>
          <w:lang w:val="en-GB"/>
        </w:rPr>
        <w:t>-test was carried out to ascertain the existence of any statistically significant differences between the results of the two groups.</w:t>
      </w:r>
    </w:p>
    <w:p w14:paraId="674F74C9" w14:textId="77777777" w:rsidR="00D13B58" w:rsidRPr="00D54F2A" w:rsidRDefault="001464B8" w:rsidP="00BE1CBA">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Among the intermediate-level learners of Italian</w:t>
      </w:r>
      <w:r w:rsidR="008B5B3B" w:rsidRPr="00B62B05">
        <w:rPr>
          <w:rFonts w:ascii="Times New Roman" w:hAnsi="Times New Roman" w:cs="Times New Roman"/>
          <w:sz w:val="24"/>
          <w:szCs w:val="24"/>
          <w:lang w:val="en-GB"/>
        </w:rPr>
        <w:t xml:space="preserve">, the subgroup </w:t>
      </w:r>
      <w:r w:rsidR="0065628A">
        <w:rPr>
          <w:rFonts w:ascii="Times New Roman" w:hAnsi="Times New Roman" w:cs="Times New Roman"/>
          <w:sz w:val="24"/>
          <w:szCs w:val="24"/>
          <w:lang w:val="en-GB"/>
        </w:rPr>
        <w:t>with high proficiency</w:t>
      </w:r>
      <w:r w:rsidR="008B5B3B" w:rsidRPr="00B62B05">
        <w:rPr>
          <w:rFonts w:ascii="Times New Roman" w:hAnsi="Times New Roman" w:cs="Times New Roman"/>
          <w:sz w:val="24"/>
          <w:szCs w:val="24"/>
          <w:lang w:val="en-GB"/>
        </w:rPr>
        <w:t xml:space="preserve"> in L2 French </w:t>
      </w:r>
      <w:r w:rsidR="002442D9">
        <w:rPr>
          <w:rFonts w:ascii="Times New Roman" w:hAnsi="Times New Roman" w:cs="Times New Roman"/>
          <w:sz w:val="24"/>
          <w:szCs w:val="24"/>
          <w:lang w:val="en-GB"/>
        </w:rPr>
        <w:t>was compared with</w:t>
      </w:r>
      <w:r w:rsidR="008B5B3B"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the group</w:t>
      </w:r>
      <w:r w:rsidR="008B5B3B" w:rsidRPr="00B62B05">
        <w:rPr>
          <w:rFonts w:ascii="Times New Roman" w:hAnsi="Times New Roman" w:cs="Times New Roman"/>
          <w:sz w:val="24"/>
          <w:szCs w:val="24"/>
          <w:lang w:val="en-GB"/>
        </w:rPr>
        <w:t xml:space="preserve"> </w:t>
      </w:r>
      <w:r w:rsidR="0065628A">
        <w:rPr>
          <w:rFonts w:ascii="Times New Roman" w:hAnsi="Times New Roman" w:cs="Times New Roman"/>
          <w:sz w:val="24"/>
          <w:szCs w:val="24"/>
          <w:lang w:val="en-GB"/>
        </w:rPr>
        <w:t>with high proficiency</w:t>
      </w:r>
      <w:r w:rsidR="008B5B3B" w:rsidRPr="00B62B05">
        <w:rPr>
          <w:rFonts w:ascii="Times New Roman" w:hAnsi="Times New Roman" w:cs="Times New Roman"/>
          <w:sz w:val="24"/>
          <w:szCs w:val="24"/>
          <w:lang w:val="en-GB"/>
        </w:rPr>
        <w:t xml:space="preserve"> in L2 Spanish </w:t>
      </w:r>
      <w:r w:rsidR="002442D9">
        <w:rPr>
          <w:rFonts w:ascii="Times New Roman" w:hAnsi="Times New Roman" w:cs="Times New Roman"/>
          <w:sz w:val="24"/>
          <w:szCs w:val="24"/>
          <w:lang w:val="en-GB"/>
        </w:rPr>
        <w:t xml:space="preserve">on the one hand </w:t>
      </w:r>
      <w:r w:rsidR="008B5B3B" w:rsidRPr="00B62B05">
        <w:rPr>
          <w:rFonts w:ascii="Times New Roman" w:hAnsi="Times New Roman" w:cs="Times New Roman"/>
          <w:sz w:val="24"/>
          <w:szCs w:val="24"/>
          <w:lang w:val="en-GB"/>
        </w:rPr>
        <w:t xml:space="preserve">and </w:t>
      </w:r>
      <w:r w:rsidR="002442D9">
        <w:rPr>
          <w:rFonts w:ascii="Times New Roman" w:hAnsi="Times New Roman" w:cs="Times New Roman"/>
          <w:sz w:val="24"/>
          <w:szCs w:val="24"/>
          <w:lang w:val="en-GB"/>
        </w:rPr>
        <w:t xml:space="preserve">with </w:t>
      </w:r>
      <w:r>
        <w:rPr>
          <w:rFonts w:ascii="Times New Roman" w:hAnsi="Times New Roman" w:cs="Times New Roman"/>
          <w:sz w:val="24"/>
          <w:szCs w:val="24"/>
          <w:lang w:val="en-GB"/>
        </w:rPr>
        <w:t xml:space="preserve">the group </w:t>
      </w:r>
      <w:r w:rsidR="0065628A">
        <w:rPr>
          <w:rFonts w:ascii="Times New Roman" w:hAnsi="Times New Roman" w:cs="Times New Roman"/>
          <w:sz w:val="24"/>
          <w:szCs w:val="24"/>
          <w:lang w:val="en-GB"/>
        </w:rPr>
        <w:t>with low proficiency</w:t>
      </w:r>
      <w:r w:rsidR="002442D9">
        <w:rPr>
          <w:rFonts w:ascii="Times New Roman" w:hAnsi="Times New Roman" w:cs="Times New Roman"/>
          <w:sz w:val="24"/>
          <w:szCs w:val="24"/>
          <w:lang w:val="en-GB"/>
        </w:rPr>
        <w:t xml:space="preserve"> in L2 French on the other</w:t>
      </w:r>
      <w:r w:rsidR="00C65782">
        <w:rPr>
          <w:rFonts w:ascii="Times New Roman" w:hAnsi="Times New Roman" w:cs="Times New Roman"/>
          <w:sz w:val="24"/>
          <w:szCs w:val="24"/>
          <w:lang w:val="en-GB"/>
        </w:rPr>
        <w:t>. A one-way ANOVA test</w:t>
      </w:r>
      <w:r w:rsidR="00344B0F">
        <w:rPr>
          <w:rFonts w:ascii="Times New Roman" w:hAnsi="Times New Roman" w:cs="Times New Roman"/>
          <w:sz w:val="24"/>
          <w:szCs w:val="24"/>
          <w:lang w:val="en-GB"/>
        </w:rPr>
        <w:t xml:space="preserve">, followed by a Bonferroni comparison, </w:t>
      </w:r>
      <w:r w:rsidR="00C65782">
        <w:rPr>
          <w:rFonts w:ascii="Times New Roman" w:hAnsi="Times New Roman" w:cs="Times New Roman"/>
          <w:sz w:val="24"/>
          <w:szCs w:val="24"/>
          <w:lang w:val="en-GB"/>
        </w:rPr>
        <w:t>was carried out to ascertain the existence of any statistically significant differences between the results of the two groups in each case.</w:t>
      </w:r>
      <w:r w:rsidR="00D54F2A">
        <w:rPr>
          <w:rFonts w:ascii="Times New Roman" w:hAnsi="Times New Roman" w:cs="Times New Roman"/>
          <w:sz w:val="24"/>
          <w:szCs w:val="24"/>
          <w:lang w:val="en-GB"/>
        </w:rPr>
        <w:t xml:space="preserve"> Given the limited number of subjects in each subgroup and of tokens in each test, though, statistically significant differences – if any – </w:t>
      </w:r>
      <w:r w:rsidR="00D54F2A" w:rsidRPr="00D54F2A">
        <w:rPr>
          <w:rFonts w:ascii="Times New Roman" w:hAnsi="Times New Roman" w:cs="Times New Roman"/>
          <w:sz w:val="24"/>
          <w:szCs w:val="24"/>
          <w:lang w:val="en-GB"/>
        </w:rPr>
        <w:t>were typically found</w:t>
      </w:r>
      <w:r w:rsidR="00D54F2A">
        <w:rPr>
          <w:rFonts w:ascii="Times New Roman" w:hAnsi="Times New Roman" w:cs="Times New Roman"/>
          <w:sz w:val="24"/>
          <w:szCs w:val="24"/>
          <w:lang w:val="en-GB"/>
        </w:rPr>
        <w:t xml:space="preserve"> in omission rates rather than in production ones in both the elicitation and the translation tasks.</w:t>
      </w:r>
      <w:r w:rsidR="00C21B67">
        <w:rPr>
          <w:rFonts w:ascii="Times New Roman" w:hAnsi="Times New Roman" w:cs="Times New Roman"/>
          <w:sz w:val="24"/>
          <w:szCs w:val="24"/>
          <w:lang w:val="en-GB"/>
        </w:rPr>
        <w:t xml:space="preserve"> For the same reason, no statistically significant difference usually emerged from the comparisons involving the production of lexical DPs or the use of </w:t>
      </w:r>
      <w:r w:rsidR="00F25EC6">
        <w:rPr>
          <w:rFonts w:ascii="Times New Roman" w:hAnsi="Times New Roman" w:cs="Times New Roman"/>
          <w:sz w:val="24"/>
          <w:szCs w:val="24"/>
          <w:lang w:val="en-GB"/>
        </w:rPr>
        <w:t xml:space="preserve">other </w:t>
      </w:r>
      <w:r w:rsidR="00C21B67">
        <w:rPr>
          <w:rFonts w:ascii="Times New Roman" w:hAnsi="Times New Roman" w:cs="Times New Roman"/>
          <w:sz w:val="24"/>
          <w:szCs w:val="24"/>
          <w:lang w:val="en-GB"/>
        </w:rPr>
        <w:t>avoidance strategies</w:t>
      </w:r>
      <w:r w:rsidR="00442238">
        <w:rPr>
          <w:rStyle w:val="FootnoteReference"/>
          <w:rFonts w:ascii="Times New Roman" w:hAnsi="Times New Roman" w:cs="Times New Roman"/>
          <w:sz w:val="24"/>
          <w:szCs w:val="24"/>
          <w:lang w:val="en-GB"/>
        </w:rPr>
        <w:footnoteReference w:id="4"/>
      </w:r>
      <w:r w:rsidR="00C21B67">
        <w:rPr>
          <w:rFonts w:ascii="Times New Roman" w:hAnsi="Times New Roman" w:cs="Times New Roman"/>
          <w:sz w:val="24"/>
          <w:szCs w:val="24"/>
          <w:lang w:val="en-GB"/>
        </w:rPr>
        <w:t>.</w:t>
      </w:r>
    </w:p>
    <w:p w14:paraId="6E402626" w14:textId="77777777" w:rsidR="00ED672B" w:rsidRDefault="00ED672B" w:rsidP="00BE1CBA">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Still within the </w:t>
      </w:r>
      <w:r w:rsidRPr="00B62B05">
        <w:rPr>
          <w:rFonts w:ascii="Times New Roman" w:hAnsi="Times New Roman" w:cs="Times New Roman"/>
          <w:sz w:val="24"/>
          <w:szCs w:val="24"/>
          <w:lang w:val="en-GB"/>
        </w:rPr>
        <w:t xml:space="preserve">group with an </w:t>
      </w:r>
      <w:r>
        <w:rPr>
          <w:rFonts w:ascii="Times New Roman" w:hAnsi="Times New Roman" w:cs="Times New Roman"/>
          <w:sz w:val="24"/>
          <w:szCs w:val="24"/>
          <w:lang w:val="en-GB"/>
        </w:rPr>
        <w:t>intermediate</w:t>
      </w:r>
      <w:r w:rsidRPr="00B62B05">
        <w:rPr>
          <w:rFonts w:ascii="Times New Roman" w:hAnsi="Times New Roman" w:cs="Times New Roman"/>
          <w:sz w:val="24"/>
          <w:szCs w:val="24"/>
          <w:lang w:val="en-GB"/>
        </w:rPr>
        <w:t xml:space="preserve"> proficiency in Italian</w:t>
      </w:r>
      <w:r>
        <w:rPr>
          <w:rFonts w:ascii="Times New Roman" w:hAnsi="Times New Roman" w:cs="Times New Roman"/>
          <w:sz w:val="24"/>
          <w:szCs w:val="24"/>
          <w:lang w:val="en-GB"/>
        </w:rPr>
        <w:t xml:space="preserve">, </w:t>
      </w:r>
      <w:r w:rsidR="00483614">
        <w:rPr>
          <w:rFonts w:ascii="Times New Roman" w:hAnsi="Times New Roman" w:cs="Times New Roman"/>
          <w:sz w:val="24"/>
          <w:szCs w:val="24"/>
          <w:lang w:val="en-GB"/>
        </w:rPr>
        <w:t xml:space="preserve">the two subgroups </w:t>
      </w:r>
      <w:r w:rsidR="0065628A">
        <w:rPr>
          <w:rFonts w:ascii="Times New Roman" w:hAnsi="Times New Roman" w:cs="Times New Roman"/>
          <w:sz w:val="24"/>
          <w:szCs w:val="24"/>
          <w:lang w:val="en-GB"/>
        </w:rPr>
        <w:t>with high proficiency</w:t>
      </w:r>
      <w:r w:rsidR="00483614" w:rsidRPr="00B62B05">
        <w:rPr>
          <w:rFonts w:ascii="Times New Roman" w:hAnsi="Times New Roman" w:cs="Times New Roman"/>
          <w:sz w:val="24"/>
          <w:szCs w:val="24"/>
          <w:lang w:val="en-GB"/>
        </w:rPr>
        <w:t xml:space="preserve"> in L2 French</w:t>
      </w:r>
      <w:r w:rsidR="00483614">
        <w:rPr>
          <w:rFonts w:ascii="Times New Roman" w:hAnsi="Times New Roman" w:cs="Times New Roman"/>
          <w:sz w:val="24"/>
          <w:szCs w:val="24"/>
          <w:lang w:val="en-GB"/>
        </w:rPr>
        <w:t xml:space="preserve"> and in L2 Spanish, taken as a whole, were compared with </w:t>
      </w:r>
      <w:r w:rsidR="00483614" w:rsidRPr="00B62B05">
        <w:rPr>
          <w:rFonts w:ascii="Times New Roman" w:hAnsi="Times New Roman" w:cs="Times New Roman"/>
          <w:sz w:val="24"/>
          <w:szCs w:val="24"/>
          <w:lang w:val="en-GB"/>
        </w:rPr>
        <w:t xml:space="preserve">that </w:t>
      </w:r>
      <w:r w:rsidR="00483614">
        <w:rPr>
          <w:rFonts w:ascii="Times New Roman" w:hAnsi="Times New Roman" w:cs="Times New Roman"/>
          <w:sz w:val="24"/>
          <w:szCs w:val="24"/>
          <w:lang w:val="en-GB"/>
        </w:rPr>
        <w:lastRenderedPageBreak/>
        <w:t>having a low proficiency in L2 French</w:t>
      </w:r>
      <w:r w:rsidR="00111FF8">
        <w:rPr>
          <w:rFonts w:ascii="Times New Roman" w:hAnsi="Times New Roman" w:cs="Times New Roman"/>
          <w:sz w:val="24"/>
          <w:szCs w:val="24"/>
          <w:lang w:val="en-GB"/>
        </w:rPr>
        <w:t xml:space="preserve">. A </w:t>
      </w:r>
      <w:r w:rsidR="00111FF8" w:rsidRPr="00F865D5">
        <w:rPr>
          <w:rFonts w:ascii="Times New Roman" w:hAnsi="Times New Roman" w:cs="Times New Roman"/>
          <w:i/>
          <w:sz w:val="24"/>
          <w:szCs w:val="24"/>
          <w:lang w:val="en-GB"/>
        </w:rPr>
        <w:t>t</w:t>
      </w:r>
      <w:r w:rsidR="00111FF8">
        <w:rPr>
          <w:rFonts w:ascii="Times New Roman" w:hAnsi="Times New Roman" w:cs="Times New Roman"/>
          <w:sz w:val="24"/>
          <w:szCs w:val="24"/>
          <w:lang w:val="en-GB"/>
        </w:rPr>
        <w:t>-test was carried out to ascertain the existence of any statistically significant differences.</w:t>
      </w:r>
    </w:p>
    <w:p w14:paraId="2E04658F" w14:textId="77777777" w:rsidR="00D81115" w:rsidRDefault="00D81115" w:rsidP="00BE1CBA">
      <w:pPr>
        <w:pStyle w:val="ListParagraph"/>
        <w:spacing w:line="360" w:lineRule="auto"/>
        <w:ind w:left="567"/>
        <w:jc w:val="both"/>
        <w:rPr>
          <w:rFonts w:ascii="Times New Roman" w:hAnsi="Times New Roman" w:cs="Times New Roman"/>
          <w:sz w:val="24"/>
          <w:szCs w:val="24"/>
          <w:lang w:val="en-GB"/>
        </w:rPr>
      </w:pPr>
    </w:p>
    <w:p w14:paraId="79B8EC32" w14:textId="77777777" w:rsidR="00D81115" w:rsidRPr="00D81115" w:rsidRDefault="00D81115" w:rsidP="00BE1CBA">
      <w:pPr>
        <w:pStyle w:val="ListParagraph"/>
        <w:spacing w:line="360" w:lineRule="auto"/>
        <w:ind w:left="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analysing the data of the elicitation and translation tasks, one consistent finding emerged from the corpus: in some cases the subjects produced non-target </w:t>
      </w:r>
      <w:r w:rsidR="002D63A9">
        <w:rPr>
          <w:rFonts w:ascii="Times New Roman" w:hAnsi="Times New Roman" w:cs="Times New Roman"/>
          <w:sz w:val="24"/>
          <w:szCs w:val="24"/>
          <w:lang w:val="en-GB"/>
        </w:rPr>
        <w:t xml:space="preserve">or weak </w:t>
      </w:r>
      <w:r>
        <w:rPr>
          <w:rFonts w:ascii="Times New Roman" w:hAnsi="Times New Roman" w:cs="Times New Roman"/>
          <w:sz w:val="24"/>
          <w:szCs w:val="24"/>
          <w:lang w:val="en-GB"/>
        </w:rPr>
        <w:t xml:space="preserve">pronouns (i.e. </w:t>
      </w:r>
      <w:r w:rsidR="00E07742">
        <w:rPr>
          <w:rFonts w:ascii="Times New Roman" w:hAnsi="Times New Roman" w:cs="Times New Roman"/>
          <w:sz w:val="24"/>
          <w:szCs w:val="24"/>
          <w:lang w:val="en-GB"/>
        </w:rPr>
        <w:t>ones</w:t>
      </w:r>
      <w:r>
        <w:rPr>
          <w:rFonts w:ascii="Times New Roman" w:hAnsi="Times New Roman" w:cs="Times New Roman"/>
          <w:sz w:val="24"/>
          <w:szCs w:val="24"/>
          <w:lang w:val="en-GB"/>
        </w:rPr>
        <w:t xml:space="preserve"> which did not </w:t>
      </w:r>
      <w:r w:rsidR="00E07742">
        <w:rPr>
          <w:rFonts w:ascii="Times New Roman" w:hAnsi="Times New Roman" w:cs="Times New Roman"/>
          <w:sz w:val="24"/>
          <w:szCs w:val="24"/>
          <w:lang w:val="en-GB"/>
        </w:rPr>
        <w:t>exhibit</w:t>
      </w:r>
      <w:r>
        <w:rPr>
          <w:rFonts w:ascii="Times New Roman" w:hAnsi="Times New Roman" w:cs="Times New Roman"/>
          <w:sz w:val="24"/>
          <w:szCs w:val="24"/>
          <w:lang w:val="en-GB"/>
        </w:rPr>
        <w:t xml:space="preserve"> all the features </w:t>
      </w:r>
      <w:r w:rsidR="00E07742">
        <w:rPr>
          <w:rFonts w:ascii="Times New Roman" w:hAnsi="Times New Roman" w:cs="Times New Roman"/>
          <w:sz w:val="24"/>
          <w:szCs w:val="24"/>
          <w:lang w:val="en-GB"/>
        </w:rPr>
        <w:t xml:space="preserve">of either clitic or strong pronouns in Italian, but typically a mixture of the two). For this reason, when discussing the subjects’ pronominal production, </w:t>
      </w:r>
      <w:r w:rsidR="002D63A9">
        <w:rPr>
          <w:rFonts w:ascii="Times New Roman" w:hAnsi="Times New Roman" w:cs="Times New Roman"/>
          <w:sz w:val="24"/>
          <w:szCs w:val="24"/>
          <w:lang w:val="en-GB"/>
        </w:rPr>
        <w:t xml:space="preserve">the kind of pronouns produced will also be described, whether they were clitic, strong or weak pronouns. </w:t>
      </w:r>
    </w:p>
    <w:p w14:paraId="464A44C8" w14:textId="77777777" w:rsidR="005F3547" w:rsidRDefault="005F3547" w:rsidP="00BE1CBA">
      <w:pPr>
        <w:spacing w:line="360" w:lineRule="auto"/>
        <w:contextualSpacing/>
        <w:rPr>
          <w:rFonts w:ascii="Times New Roman" w:hAnsi="Times New Roman" w:cs="Times New Roman"/>
          <w:b/>
          <w:sz w:val="24"/>
          <w:szCs w:val="24"/>
          <w:lang w:val="en-GB"/>
        </w:rPr>
      </w:pPr>
    </w:p>
    <w:p w14:paraId="2A3D87FF" w14:textId="77777777" w:rsidR="004E0321" w:rsidRPr="00401D3D" w:rsidRDefault="00CA3B86"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684E8A">
        <w:rPr>
          <w:rFonts w:ascii="Times New Roman" w:hAnsi="Times New Roman" w:cs="Times New Roman"/>
          <w:b/>
          <w:sz w:val="24"/>
          <w:szCs w:val="24"/>
          <w:lang w:val="en-GB"/>
        </w:rPr>
        <w:t>.</w:t>
      </w:r>
      <w:r w:rsidR="004E0321">
        <w:rPr>
          <w:rFonts w:ascii="Times New Roman" w:hAnsi="Times New Roman" w:cs="Times New Roman"/>
          <w:b/>
          <w:sz w:val="24"/>
          <w:szCs w:val="24"/>
          <w:lang w:val="en-GB"/>
        </w:rPr>
        <w:tab/>
      </w:r>
      <w:r w:rsidR="004E0321" w:rsidRPr="00401D3D">
        <w:rPr>
          <w:rFonts w:ascii="Times New Roman" w:hAnsi="Times New Roman" w:cs="Times New Roman"/>
          <w:b/>
          <w:sz w:val="24"/>
          <w:szCs w:val="24"/>
          <w:lang w:val="en-GB"/>
        </w:rPr>
        <w:t>Results</w:t>
      </w:r>
    </w:p>
    <w:p w14:paraId="1597053A" w14:textId="77777777" w:rsidR="00A161F1" w:rsidRDefault="00A161F1" w:rsidP="00BE1CBA">
      <w:pPr>
        <w:spacing w:line="360" w:lineRule="auto"/>
        <w:contextualSpacing/>
        <w:rPr>
          <w:rFonts w:ascii="Times New Roman" w:hAnsi="Times New Roman" w:cs="Times New Roman"/>
          <w:sz w:val="24"/>
          <w:szCs w:val="24"/>
          <w:lang w:val="en-GB"/>
        </w:rPr>
      </w:pPr>
    </w:p>
    <w:p w14:paraId="5DB02F67" w14:textId="77777777" w:rsidR="00A161F1" w:rsidRPr="00E04938" w:rsidRDefault="00A161F1" w:rsidP="00A161F1">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4.2.1.</w:t>
      </w:r>
      <w:r w:rsidR="001C6EF3">
        <w:rPr>
          <w:rFonts w:ascii="Times New Roman" w:hAnsi="Times New Roman" w:cs="Times New Roman"/>
          <w:b/>
          <w:sz w:val="24"/>
          <w:szCs w:val="24"/>
          <w:lang w:val="en-GB"/>
        </w:rPr>
        <w:tab/>
      </w:r>
      <w:r w:rsidR="001C6EF3">
        <w:rPr>
          <w:rFonts w:ascii="Times New Roman" w:hAnsi="Times New Roman" w:cs="Times New Roman"/>
          <w:b/>
          <w:sz w:val="24"/>
          <w:szCs w:val="24"/>
          <w:lang w:val="en-GB"/>
        </w:rPr>
        <w:tab/>
      </w:r>
      <w:r>
        <w:rPr>
          <w:rFonts w:ascii="Times New Roman" w:hAnsi="Times New Roman" w:cs="Times New Roman"/>
          <w:b/>
          <w:sz w:val="24"/>
          <w:szCs w:val="24"/>
          <w:lang w:val="en-GB"/>
        </w:rPr>
        <w:t>P</w:t>
      </w:r>
      <w:r w:rsidRPr="00E04938">
        <w:rPr>
          <w:rFonts w:ascii="Times New Roman" w:hAnsi="Times New Roman" w:cs="Times New Roman"/>
          <w:b/>
          <w:sz w:val="24"/>
          <w:szCs w:val="24"/>
          <w:lang w:val="en-GB"/>
        </w:rPr>
        <w:t>ronominal production</w:t>
      </w:r>
    </w:p>
    <w:p w14:paraId="4B175823" w14:textId="77777777" w:rsidR="00A161F1" w:rsidRDefault="00A161F1" w:rsidP="00BE1CBA">
      <w:pPr>
        <w:spacing w:line="360" w:lineRule="auto"/>
        <w:contextualSpacing/>
        <w:rPr>
          <w:rFonts w:ascii="Times New Roman" w:hAnsi="Times New Roman" w:cs="Times New Roman"/>
          <w:sz w:val="24"/>
          <w:szCs w:val="24"/>
          <w:lang w:val="en-GB"/>
        </w:rPr>
      </w:pPr>
    </w:p>
    <w:p w14:paraId="599D08C3" w14:textId="77777777" w:rsidR="004E0321" w:rsidRPr="00E04938" w:rsidRDefault="00CA3B86"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4E0321">
        <w:rPr>
          <w:rFonts w:ascii="Times New Roman" w:hAnsi="Times New Roman" w:cs="Times New Roman"/>
          <w:b/>
          <w:sz w:val="24"/>
          <w:szCs w:val="24"/>
          <w:lang w:val="en-GB"/>
        </w:rPr>
        <w:t>.1</w:t>
      </w:r>
      <w:r w:rsidR="00A161F1">
        <w:rPr>
          <w:rFonts w:ascii="Times New Roman" w:hAnsi="Times New Roman" w:cs="Times New Roman"/>
          <w:b/>
          <w:sz w:val="24"/>
          <w:szCs w:val="24"/>
          <w:lang w:val="en-GB"/>
        </w:rPr>
        <w:t>.1.</w:t>
      </w:r>
      <w:r w:rsidR="004E0321">
        <w:rPr>
          <w:rFonts w:ascii="Times New Roman" w:hAnsi="Times New Roman" w:cs="Times New Roman"/>
          <w:b/>
          <w:sz w:val="24"/>
          <w:szCs w:val="24"/>
          <w:lang w:val="en-GB"/>
        </w:rPr>
        <w:tab/>
      </w:r>
      <w:r w:rsidR="004E0321" w:rsidRPr="00E04938">
        <w:rPr>
          <w:rFonts w:ascii="Times New Roman" w:hAnsi="Times New Roman" w:cs="Times New Roman"/>
          <w:b/>
          <w:sz w:val="24"/>
          <w:szCs w:val="24"/>
          <w:lang w:val="en-GB"/>
        </w:rPr>
        <w:t>Overall pronominal production</w:t>
      </w:r>
    </w:p>
    <w:p w14:paraId="7865F6B4" w14:textId="77777777" w:rsidR="004E0321" w:rsidRDefault="004E0321" w:rsidP="00BE1CBA">
      <w:pPr>
        <w:spacing w:line="360" w:lineRule="auto"/>
        <w:contextualSpacing/>
        <w:jc w:val="both"/>
        <w:rPr>
          <w:rFonts w:ascii="Times New Roman" w:hAnsi="Times New Roman" w:cs="Times New Roman"/>
          <w:sz w:val="24"/>
          <w:szCs w:val="24"/>
          <w:lang w:val="en-GB"/>
        </w:rPr>
      </w:pPr>
    </w:p>
    <w:p w14:paraId="7AB65DBC"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As far as overall pronominal production is concerned, table </w:t>
      </w:r>
      <w:r>
        <w:rPr>
          <w:rFonts w:ascii="Times New Roman" w:hAnsi="Times New Roman" w:cs="Times New Roman"/>
          <w:sz w:val="24"/>
          <w:szCs w:val="24"/>
          <w:lang w:val="en-GB"/>
        </w:rPr>
        <w:t>1</w:t>
      </w:r>
      <w:r w:rsidRPr="00B62B05">
        <w:rPr>
          <w:rFonts w:ascii="Times New Roman" w:hAnsi="Times New Roman" w:cs="Times New Roman"/>
          <w:sz w:val="24"/>
          <w:szCs w:val="24"/>
          <w:lang w:val="en-GB"/>
        </w:rPr>
        <w:t xml:space="preserve"> recapitulates the results of the elicitation and translation tasks:</w:t>
      </w:r>
    </w:p>
    <w:p w14:paraId="4136E95C" w14:textId="77777777" w:rsidR="004E0321" w:rsidRDefault="004E0321" w:rsidP="00BE1CBA">
      <w:pPr>
        <w:spacing w:line="360" w:lineRule="auto"/>
        <w:contextualSpacing/>
        <w:rPr>
          <w:rFonts w:ascii="Times New Roman" w:hAnsi="Times New Roman" w:cs="Times New Roman"/>
          <w:sz w:val="24"/>
          <w:szCs w:val="24"/>
          <w:lang w:val="en-GB"/>
        </w:rPr>
      </w:pPr>
    </w:p>
    <w:p w14:paraId="043DA965" w14:textId="73CEF2A6" w:rsidR="00CD6BCC" w:rsidRPr="002B38D7" w:rsidRDefault="004E0321" w:rsidP="00BE1CBA">
      <w:pPr>
        <w:spacing w:line="360" w:lineRule="auto"/>
        <w:contextualSpacing/>
        <w:jc w:val="both"/>
        <w:rPr>
          <w:rFonts w:ascii="Times New Roman" w:hAnsi="Times New Roman" w:cs="Times New Roman"/>
          <w:b/>
          <w:lang w:val="en-GB"/>
        </w:rPr>
      </w:pPr>
      <w:r w:rsidRPr="001460A7">
        <w:rPr>
          <w:rFonts w:ascii="Times New Roman" w:hAnsi="Times New Roman" w:cs="Times New Roman"/>
          <w:b/>
          <w:lang w:val="en-GB"/>
        </w:rPr>
        <w:t>Table 1</w:t>
      </w:r>
      <w:r w:rsidR="001460A7" w:rsidRPr="001460A7">
        <w:rPr>
          <w:rFonts w:ascii="Times New Roman" w:hAnsi="Times New Roman" w:cs="Times New Roman"/>
          <w:b/>
          <w:lang w:val="en-GB"/>
        </w:rPr>
        <w:t xml:space="preserve">: </w:t>
      </w:r>
      <w:r w:rsidRPr="001460A7">
        <w:rPr>
          <w:rFonts w:ascii="Times New Roman" w:hAnsi="Times New Roman" w:cs="Times New Roman"/>
          <w:b/>
          <w:lang w:val="en-GB"/>
        </w:rPr>
        <w:t>Overall pronominal production in the elicitation and translation tasks</w:t>
      </w:r>
    </w:p>
    <w:tbl>
      <w:tblPr>
        <w:tblStyle w:val="TableGrid"/>
        <w:tblW w:w="0" w:type="auto"/>
        <w:tblLook w:val="04A0" w:firstRow="1" w:lastRow="0" w:firstColumn="1" w:lastColumn="0" w:noHBand="0" w:noVBand="1"/>
      </w:tblPr>
      <w:tblGrid>
        <w:gridCol w:w="1255"/>
        <w:gridCol w:w="971"/>
        <w:gridCol w:w="992"/>
        <w:gridCol w:w="937"/>
        <w:gridCol w:w="1001"/>
        <w:gridCol w:w="973"/>
        <w:gridCol w:w="993"/>
        <w:gridCol w:w="937"/>
        <w:gridCol w:w="1001"/>
      </w:tblGrid>
      <w:tr w:rsidR="00CD6BCC" w:rsidRPr="00B62B05" w14:paraId="272FF2CF" w14:textId="77777777" w:rsidTr="00FA7AD5">
        <w:tc>
          <w:tcPr>
            <w:tcW w:w="1255" w:type="dxa"/>
            <w:vMerge w:val="restart"/>
            <w:tcBorders>
              <w:left w:val="nil"/>
              <w:right w:val="nil"/>
            </w:tcBorders>
            <w:vAlign w:val="bottom"/>
          </w:tcPr>
          <w:p w14:paraId="06C6B66F" w14:textId="77777777" w:rsidR="00CD6BCC" w:rsidRDefault="00CD6BCC" w:rsidP="00FA7AD5">
            <w:pPr>
              <w:spacing w:line="360" w:lineRule="auto"/>
              <w:contextualSpacing/>
              <w:rPr>
                <w:rFonts w:ascii="Times New Roman" w:hAnsi="Times New Roman" w:cs="Times New Roman"/>
                <w:sz w:val="20"/>
                <w:szCs w:val="20"/>
                <w:lang w:val="en-GB"/>
              </w:rPr>
            </w:pPr>
          </w:p>
          <w:p w14:paraId="10518423"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3901" w:type="dxa"/>
            <w:gridSpan w:val="4"/>
            <w:tcBorders>
              <w:left w:val="nil"/>
              <w:right w:val="nil"/>
            </w:tcBorders>
            <w:vAlign w:val="bottom"/>
          </w:tcPr>
          <w:p w14:paraId="2246F4F4"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E</w:t>
            </w:r>
            <w:r>
              <w:rPr>
                <w:rFonts w:ascii="Times New Roman" w:hAnsi="Times New Roman" w:cs="Times New Roman"/>
                <w:sz w:val="20"/>
                <w:szCs w:val="20"/>
                <w:lang w:val="en-GB"/>
              </w:rPr>
              <w:t>licitation</w:t>
            </w:r>
            <w:r w:rsidRPr="00B62B05">
              <w:rPr>
                <w:rFonts w:ascii="Times New Roman" w:hAnsi="Times New Roman" w:cs="Times New Roman"/>
                <w:sz w:val="20"/>
                <w:szCs w:val="20"/>
                <w:lang w:val="en-GB"/>
              </w:rPr>
              <w:t xml:space="preserve"> T</w:t>
            </w:r>
            <w:r>
              <w:rPr>
                <w:rFonts w:ascii="Times New Roman" w:hAnsi="Times New Roman" w:cs="Times New Roman"/>
                <w:sz w:val="20"/>
                <w:szCs w:val="20"/>
                <w:lang w:val="en-GB"/>
              </w:rPr>
              <w:t>ask</w:t>
            </w:r>
          </w:p>
        </w:tc>
        <w:tc>
          <w:tcPr>
            <w:tcW w:w="3904" w:type="dxa"/>
            <w:gridSpan w:val="4"/>
            <w:tcBorders>
              <w:left w:val="nil"/>
              <w:right w:val="nil"/>
            </w:tcBorders>
            <w:vAlign w:val="bottom"/>
          </w:tcPr>
          <w:p w14:paraId="172FFE0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T</w:t>
            </w:r>
            <w:r>
              <w:rPr>
                <w:rFonts w:ascii="Times New Roman" w:hAnsi="Times New Roman" w:cs="Times New Roman"/>
                <w:sz w:val="20"/>
                <w:szCs w:val="20"/>
                <w:lang w:val="en-GB"/>
              </w:rPr>
              <w:t>ranslation</w:t>
            </w:r>
            <w:r w:rsidRPr="00B62B05">
              <w:rPr>
                <w:rFonts w:ascii="Times New Roman" w:hAnsi="Times New Roman" w:cs="Times New Roman"/>
                <w:sz w:val="20"/>
                <w:szCs w:val="20"/>
                <w:lang w:val="en-GB"/>
              </w:rPr>
              <w:t xml:space="preserve"> T</w:t>
            </w:r>
            <w:r>
              <w:rPr>
                <w:rFonts w:ascii="Times New Roman" w:hAnsi="Times New Roman" w:cs="Times New Roman"/>
                <w:sz w:val="20"/>
                <w:szCs w:val="20"/>
                <w:lang w:val="en-GB"/>
              </w:rPr>
              <w:t>ask</w:t>
            </w:r>
          </w:p>
        </w:tc>
      </w:tr>
      <w:tr w:rsidR="00CD6BCC" w:rsidRPr="00B62B05" w14:paraId="355651B3" w14:textId="77777777" w:rsidTr="00FA7AD5">
        <w:tc>
          <w:tcPr>
            <w:tcW w:w="1255" w:type="dxa"/>
            <w:vMerge/>
            <w:tcBorders>
              <w:left w:val="nil"/>
              <w:right w:val="nil"/>
            </w:tcBorders>
            <w:vAlign w:val="bottom"/>
          </w:tcPr>
          <w:p w14:paraId="7582BA80" w14:textId="77777777" w:rsidR="00CD6BCC" w:rsidRPr="00B62B05" w:rsidRDefault="00CD6BCC" w:rsidP="00FA7AD5">
            <w:pPr>
              <w:spacing w:line="360" w:lineRule="auto"/>
              <w:contextualSpacing/>
              <w:rPr>
                <w:rFonts w:ascii="Times New Roman" w:hAnsi="Times New Roman" w:cs="Times New Roman"/>
                <w:sz w:val="20"/>
                <w:szCs w:val="20"/>
                <w:lang w:val="en-GB"/>
              </w:rPr>
            </w:pPr>
          </w:p>
        </w:tc>
        <w:tc>
          <w:tcPr>
            <w:tcW w:w="971" w:type="dxa"/>
            <w:tcBorders>
              <w:left w:val="nil"/>
              <w:right w:val="nil"/>
            </w:tcBorders>
            <w:vAlign w:val="bottom"/>
          </w:tcPr>
          <w:p w14:paraId="3339AF6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P</w:t>
            </w:r>
            <w:r>
              <w:rPr>
                <w:rFonts w:ascii="Times New Roman" w:hAnsi="Times New Roman" w:cs="Times New Roman"/>
                <w:sz w:val="20"/>
                <w:szCs w:val="20"/>
                <w:lang w:val="en-GB"/>
              </w:rPr>
              <w:t>rod</w:t>
            </w:r>
            <w:r w:rsidRPr="00B62B05">
              <w:rPr>
                <w:rFonts w:ascii="Times New Roman" w:hAnsi="Times New Roman" w:cs="Times New Roman"/>
                <w:sz w:val="20"/>
                <w:szCs w:val="20"/>
                <w:lang w:val="en-GB"/>
              </w:rPr>
              <w:t>.</w:t>
            </w:r>
          </w:p>
        </w:tc>
        <w:tc>
          <w:tcPr>
            <w:tcW w:w="992" w:type="dxa"/>
            <w:tcBorders>
              <w:left w:val="nil"/>
              <w:right w:val="nil"/>
            </w:tcBorders>
            <w:vAlign w:val="bottom"/>
          </w:tcPr>
          <w:p w14:paraId="470A88F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O</w:t>
            </w:r>
            <w:r>
              <w:rPr>
                <w:rFonts w:ascii="Times New Roman" w:hAnsi="Times New Roman" w:cs="Times New Roman"/>
                <w:sz w:val="20"/>
                <w:szCs w:val="20"/>
                <w:lang w:val="en-GB"/>
              </w:rPr>
              <w:t>miss</w:t>
            </w:r>
            <w:r w:rsidRPr="00B62B05">
              <w:rPr>
                <w:rFonts w:ascii="Times New Roman" w:hAnsi="Times New Roman" w:cs="Times New Roman"/>
                <w:sz w:val="20"/>
                <w:szCs w:val="20"/>
                <w:lang w:val="en-GB"/>
              </w:rPr>
              <w:t>.</w:t>
            </w:r>
          </w:p>
        </w:tc>
        <w:tc>
          <w:tcPr>
            <w:tcW w:w="937" w:type="dxa"/>
            <w:tcBorders>
              <w:left w:val="nil"/>
              <w:right w:val="nil"/>
            </w:tcBorders>
            <w:vAlign w:val="bottom"/>
          </w:tcPr>
          <w:p w14:paraId="7A34317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L</w:t>
            </w:r>
            <w:r>
              <w:rPr>
                <w:rFonts w:ascii="Times New Roman" w:hAnsi="Times New Roman" w:cs="Times New Roman"/>
                <w:sz w:val="20"/>
                <w:szCs w:val="20"/>
              </w:rPr>
              <w:t>ex</w:t>
            </w:r>
            <w:r w:rsidRPr="00B62B05">
              <w:rPr>
                <w:rFonts w:ascii="Times New Roman" w:hAnsi="Times New Roman" w:cs="Times New Roman"/>
                <w:sz w:val="20"/>
                <w:szCs w:val="20"/>
              </w:rPr>
              <w:t>. DP</w:t>
            </w:r>
          </w:p>
        </w:tc>
        <w:tc>
          <w:tcPr>
            <w:tcW w:w="1001" w:type="dxa"/>
            <w:tcBorders>
              <w:left w:val="nil"/>
              <w:right w:val="nil"/>
            </w:tcBorders>
            <w:vAlign w:val="bottom"/>
          </w:tcPr>
          <w:p w14:paraId="3F5A4047"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Other </w:t>
            </w:r>
            <w:r w:rsidRPr="00B62B05">
              <w:rPr>
                <w:rFonts w:ascii="Times New Roman" w:hAnsi="Times New Roman" w:cs="Times New Roman"/>
                <w:sz w:val="20"/>
                <w:szCs w:val="20"/>
              </w:rPr>
              <w:t>A</w:t>
            </w:r>
            <w:r>
              <w:rPr>
                <w:rFonts w:ascii="Times New Roman" w:hAnsi="Times New Roman" w:cs="Times New Roman"/>
                <w:sz w:val="20"/>
                <w:szCs w:val="20"/>
              </w:rPr>
              <w:t>void</w:t>
            </w:r>
            <w:r w:rsidRPr="00B62B05">
              <w:rPr>
                <w:rFonts w:ascii="Times New Roman" w:hAnsi="Times New Roman" w:cs="Times New Roman"/>
                <w:sz w:val="20"/>
                <w:szCs w:val="20"/>
              </w:rPr>
              <w:t>.</w:t>
            </w:r>
          </w:p>
        </w:tc>
        <w:tc>
          <w:tcPr>
            <w:tcW w:w="973" w:type="dxa"/>
            <w:tcBorders>
              <w:left w:val="nil"/>
              <w:right w:val="nil"/>
            </w:tcBorders>
            <w:vAlign w:val="bottom"/>
          </w:tcPr>
          <w:p w14:paraId="0460B77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P</w:t>
            </w:r>
            <w:r>
              <w:rPr>
                <w:rFonts w:ascii="Times New Roman" w:hAnsi="Times New Roman" w:cs="Times New Roman"/>
                <w:sz w:val="20"/>
                <w:szCs w:val="20"/>
                <w:lang w:val="en-GB"/>
              </w:rPr>
              <w:t>rod</w:t>
            </w:r>
            <w:r w:rsidRPr="00B62B05">
              <w:rPr>
                <w:rFonts w:ascii="Times New Roman" w:hAnsi="Times New Roman" w:cs="Times New Roman"/>
                <w:sz w:val="20"/>
                <w:szCs w:val="20"/>
                <w:lang w:val="en-GB"/>
              </w:rPr>
              <w:t>.</w:t>
            </w:r>
          </w:p>
        </w:tc>
        <w:tc>
          <w:tcPr>
            <w:tcW w:w="993" w:type="dxa"/>
            <w:tcBorders>
              <w:left w:val="nil"/>
              <w:right w:val="nil"/>
            </w:tcBorders>
            <w:vAlign w:val="bottom"/>
          </w:tcPr>
          <w:p w14:paraId="0D6C0C22"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O</w:t>
            </w:r>
            <w:r>
              <w:rPr>
                <w:rFonts w:ascii="Times New Roman" w:hAnsi="Times New Roman" w:cs="Times New Roman"/>
                <w:sz w:val="20"/>
                <w:szCs w:val="20"/>
                <w:lang w:val="en-GB"/>
              </w:rPr>
              <w:t>miss</w:t>
            </w:r>
            <w:r w:rsidRPr="00B62B05">
              <w:rPr>
                <w:rFonts w:ascii="Times New Roman" w:hAnsi="Times New Roman" w:cs="Times New Roman"/>
                <w:sz w:val="20"/>
                <w:szCs w:val="20"/>
                <w:lang w:val="en-GB"/>
              </w:rPr>
              <w:t>.</w:t>
            </w:r>
          </w:p>
        </w:tc>
        <w:tc>
          <w:tcPr>
            <w:tcW w:w="937" w:type="dxa"/>
            <w:tcBorders>
              <w:left w:val="nil"/>
              <w:right w:val="nil"/>
            </w:tcBorders>
            <w:vAlign w:val="bottom"/>
          </w:tcPr>
          <w:p w14:paraId="051A200A"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L</w:t>
            </w:r>
            <w:r>
              <w:rPr>
                <w:rFonts w:ascii="Times New Roman" w:hAnsi="Times New Roman" w:cs="Times New Roman"/>
                <w:sz w:val="20"/>
                <w:szCs w:val="20"/>
              </w:rPr>
              <w:t>ex</w:t>
            </w:r>
            <w:r w:rsidRPr="00B62B05">
              <w:rPr>
                <w:rFonts w:ascii="Times New Roman" w:hAnsi="Times New Roman" w:cs="Times New Roman"/>
                <w:sz w:val="20"/>
                <w:szCs w:val="20"/>
              </w:rPr>
              <w:t>. DP</w:t>
            </w:r>
          </w:p>
        </w:tc>
        <w:tc>
          <w:tcPr>
            <w:tcW w:w="1001" w:type="dxa"/>
            <w:tcBorders>
              <w:left w:val="nil"/>
              <w:right w:val="nil"/>
            </w:tcBorders>
            <w:vAlign w:val="bottom"/>
          </w:tcPr>
          <w:p w14:paraId="564BCF23"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Other </w:t>
            </w:r>
            <w:r w:rsidRPr="00B62B05">
              <w:rPr>
                <w:rFonts w:ascii="Times New Roman" w:hAnsi="Times New Roman" w:cs="Times New Roman"/>
                <w:sz w:val="20"/>
                <w:szCs w:val="20"/>
              </w:rPr>
              <w:t>A</w:t>
            </w:r>
            <w:r>
              <w:rPr>
                <w:rFonts w:ascii="Times New Roman" w:hAnsi="Times New Roman" w:cs="Times New Roman"/>
                <w:sz w:val="20"/>
                <w:szCs w:val="20"/>
              </w:rPr>
              <w:t>void</w:t>
            </w:r>
            <w:r w:rsidRPr="00B62B05">
              <w:rPr>
                <w:rFonts w:ascii="Times New Roman" w:hAnsi="Times New Roman" w:cs="Times New Roman"/>
                <w:sz w:val="20"/>
                <w:szCs w:val="20"/>
              </w:rPr>
              <w:t>.</w:t>
            </w:r>
          </w:p>
        </w:tc>
      </w:tr>
      <w:tr w:rsidR="00CD6BCC" w:rsidRPr="00B62B05" w14:paraId="13857475" w14:textId="77777777" w:rsidTr="00FA7AD5">
        <w:tc>
          <w:tcPr>
            <w:tcW w:w="1255" w:type="dxa"/>
            <w:tcBorders>
              <w:left w:val="nil"/>
              <w:bottom w:val="nil"/>
              <w:right w:val="nil"/>
            </w:tcBorders>
            <w:vAlign w:val="bottom"/>
          </w:tcPr>
          <w:p w14:paraId="4B890DA7"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High L2 Fr</w:t>
            </w:r>
          </w:p>
        </w:tc>
        <w:tc>
          <w:tcPr>
            <w:tcW w:w="971" w:type="dxa"/>
            <w:tcBorders>
              <w:left w:val="nil"/>
              <w:bottom w:val="nil"/>
              <w:right w:val="nil"/>
            </w:tcBorders>
            <w:vAlign w:val="bottom"/>
          </w:tcPr>
          <w:p w14:paraId="63DDA066"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25/50 (50%)</w:t>
            </w:r>
          </w:p>
        </w:tc>
        <w:tc>
          <w:tcPr>
            <w:tcW w:w="992" w:type="dxa"/>
            <w:tcBorders>
              <w:left w:val="nil"/>
              <w:bottom w:val="nil"/>
              <w:right w:val="nil"/>
            </w:tcBorders>
            <w:vAlign w:val="bottom"/>
          </w:tcPr>
          <w:p w14:paraId="485F560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9/50 (18%)</w:t>
            </w:r>
          </w:p>
        </w:tc>
        <w:tc>
          <w:tcPr>
            <w:tcW w:w="937" w:type="dxa"/>
            <w:tcBorders>
              <w:left w:val="nil"/>
              <w:bottom w:val="nil"/>
              <w:right w:val="nil"/>
            </w:tcBorders>
            <w:vAlign w:val="bottom"/>
          </w:tcPr>
          <w:p w14:paraId="0C731BE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13/50 (26%)</w:t>
            </w:r>
          </w:p>
        </w:tc>
        <w:tc>
          <w:tcPr>
            <w:tcW w:w="1001" w:type="dxa"/>
            <w:tcBorders>
              <w:left w:val="nil"/>
              <w:bottom w:val="nil"/>
              <w:right w:val="nil"/>
            </w:tcBorders>
            <w:vAlign w:val="bottom"/>
          </w:tcPr>
          <w:p w14:paraId="37019DCB"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3/50 (6%)</w:t>
            </w:r>
          </w:p>
        </w:tc>
        <w:tc>
          <w:tcPr>
            <w:tcW w:w="973" w:type="dxa"/>
            <w:tcBorders>
              <w:left w:val="nil"/>
              <w:bottom w:val="nil"/>
              <w:right w:val="nil"/>
            </w:tcBorders>
            <w:vAlign w:val="bottom"/>
          </w:tcPr>
          <w:p w14:paraId="540F55C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92/110 (84%)</w:t>
            </w:r>
          </w:p>
        </w:tc>
        <w:tc>
          <w:tcPr>
            <w:tcW w:w="993" w:type="dxa"/>
            <w:tcBorders>
              <w:left w:val="nil"/>
              <w:bottom w:val="nil"/>
              <w:right w:val="nil"/>
            </w:tcBorders>
            <w:vAlign w:val="bottom"/>
          </w:tcPr>
          <w:p w14:paraId="6B5A95B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17/110 (15%)</w:t>
            </w:r>
          </w:p>
        </w:tc>
        <w:tc>
          <w:tcPr>
            <w:tcW w:w="937" w:type="dxa"/>
            <w:tcBorders>
              <w:left w:val="nil"/>
              <w:bottom w:val="nil"/>
              <w:right w:val="nil"/>
            </w:tcBorders>
            <w:vAlign w:val="bottom"/>
          </w:tcPr>
          <w:p w14:paraId="0D2FB42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1/110 (1%)</w:t>
            </w:r>
          </w:p>
        </w:tc>
        <w:tc>
          <w:tcPr>
            <w:tcW w:w="1001" w:type="dxa"/>
            <w:tcBorders>
              <w:left w:val="nil"/>
              <w:bottom w:val="nil"/>
              <w:right w:val="nil"/>
            </w:tcBorders>
            <w:vAlign w:val="bottom"/>
          </w:tcPr>
          <w:p w14:paraId="7A1F081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0/110 (0%)</w:t>
            </w:r>
          </w:p>
        </w:tc>
      </w:tr>
      <w:tr w:rsidR="00CD6BCC" w:rsidRPr="00B62B05" w14:paraId="7ACB2F3F" w14:textId="77777777" w:rsidTr="00FA7AD5">
        <w:tc>
          <w:tcPr>
            <w:tcW w:w="1255" w:type="dxa"/>
            <w:tcBorders>
              <w:top w:val="nil"/>
              <w:left w:val="nil"/>
              <w:bottom w:val="nil"/>
              <w:right w:val="nil"/>
            </w:tcBorders>
            <w:vAlign w:val="bottom"/>
          </w:tcPr>
          <w:p w14:paraId="01D15EC9"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High L2 Sp</w:t>
            </w:r>
          </w:p>
        </w:tc>
        <w:tc>
          <w:tcPr>
            <w:tcW w:w="971" w:type="dxa"/>
            <w:tcBorders>
              <w:top w:val="nil"/>
              <w:left w:val="nil"/>
              <w:bottom w:val="nil"/>
              <w:right w:val="nil"/>
            </w:tcBorders>
            <w:vAlign w:val="bottom"/>
          </w:tcPr>
          <w:p w14:paraId="582DF3EC"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19/50 (38%)</w:t>
            </w:r>
          </w:p>
        </w:tc>
        <w:tc>
          <w:tcPr>
            <w:tcW w:w="992" w:type="dxa"/>
            <w:tcBorders>
              <w:top w:val="nil"/>
              <w:left w:val="nil"/>
              <w:bottom w:val="nil"/>
              <w:right w:val="nil"/>
            </w:tcBorders>
            <w:vAlign w:val="bottom"/>
          </w:tcPr>
          <w:p w14:paraId="75F399B2"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20/50 (40%)</w:t>
            </w:r>
          </w:p>
        </w:tc>
        <w:tc>
          <w:tcPr>
            <w:tcW w:w="937" w:type="dxa"/>
            <w:tcBorders>
              <w:top w:val="nil"/>
              <w:left w:val="nil"/>
              <w:bottom w:val="nil"/>
              <w:right w:val="nil"/>
            </w:tcBorders>
            <w:vAlign w:val="bottom"/>
          </w:tcPr>
          <w:p w14:paraId="1D5C474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8/50 (16%)</w:t>
            </w:r>
          </w:p>
        </w:tc>
        <w:tc>
          <w:tcPr>
            <w:tcW w:w="1001" w:type="dxa"/>
            <w:tcBorders>
              <w:top w:val="nil"/>
              <w:left w:val="nil"/>
              <w:bottom w:val="nil"/>
              <w:right w:val="nil"/>
            </w:tcBorders>
            <w:vAlign w:val="bottom"/>
          </w:tcPr>
          <w:p w14:paraId="7826AA1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3/50 (6%)</w:t>
            </w:r>
          </w:p>
        </w:tc>
        <w:tc>
          <w:tcPr>
            <w:tcW w:w="973" w:type="dxa"/>
            <w:tcBorders>
              <w:top w:val="nil"/>
              <w:left w:val="nil"/>
              <w:bottom w:val="nil"/>
              <w:right w:val="nil"/>
            </w:tcBorders>
            <w:vAlign w:val="bottom"/>
          </w:tcPr>
          <w:p w14:paraId="7E57D22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75/110 (68%)</w:t>
            </w:r>
          </w:p>
        </w:tc>
        <w:tc>
          <w:tcPr>
            <w:tcW w:w="993" w:type="dxa"/>
            <w:tcBorders>
              <w:top w:val="nil"/>
              <w:left w:val="nil"/>
              <w:bottom w:val="nil"/>
              <w:right w:val="nil"/>
            </w:tcBorders>
            <w:vAlign w:val="bottom"/>
          </w:tcPr>
          <w:p w14:paraId="0A26ED9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34/110 (31%)</w:t>
            </w:r>
          </w:p>
        </w:tc>
        <w:tc>
          <w:tcPr>
            <w:tcW w:w="937" w:type="dxa"/>
            <w:tcBorders>
              <w:top w:val="nil"/>
              <w:left w:val="nil"/>
              <w:bottom w:val="nil"/>
              <w:right w:val="nil"/>
            </w:tcBorders>
            <w:vAlign w:val="bottom"/>
          </w:tcPr>
          <w:p w14:paraId="1275098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1/110 (1%)</w:t>
            </w:r>
          </w:p>
        </w:tc>
        <w:tc>
          <w:tcPr>
            <w:tcW w:w="1001" w:type="dxa"/>
            <w:tcBorders>
              <w:top w:val="nil"/>
              <w:left w:val="nil"/>
              <w:bottom w:val="nil"/>
              <w:right w:val="nil"/>
            </w:tcBorders>
            <w:vAlign w:val="bottom"/>
          </w:tcPr>
          <w:p w14:paraId="2EFB53D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0/110 (0%)</w:t>
            </w:r>
          </w:p>
        </w:tc>
      </w:tr>
      <w:tr w:rsidR="00CD6BCC" w:rsidRPr="00B62B05" w14:paraId="5969AA90" w14:textId="77777777" w:rsidTr="00FA7AD5">
        <w:tc>
          <w:tcPr>
            <w:tcW w:w="1255" w:type="dxa"/>
            <w:tcBorders>
              <w:top w:val="nil"/>
              <w:left w:val="nil"/>
              <w:bottom w:val="nil"/>
              <w:right w:val="nil"/>
            </w:tcBorders>
            <w:vAlign w:val="bottom"/>
          </w:tcPr>
          <w:p w14:paraId="5FE0782C"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Low L2 Fr</w:t>
            </w:r>
          </w:p>
        </w:tc>
        <w:tc>
          <w:tcPr>
            <w:tcW w:w="971" w:type="dxa"/>
            <w:tcBorders>
              <w:top w:val="nil"/>
              <w:left w:val="nil"/>
              <w:bottom w:val="nil"/>
              <w:right w:val="nil"/>
            </w:tcBorders>
            <w:vAlign w:val="bottom"/>
          </w:tcPr>
          <w:p w14:paraId="416F2C97"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7/50 (14%)</w:t>
            </w:r>
          </w:p>
        </w:tc>
        <w:tc>
          <w:tcPr>
            <w:tcW w:w="992" w:type="dxa"/>
            <w:tcBorders>
              <w:top w:val="nil"/>
              <w:left w:val="nil"/>
              <w:bottom w:val="nil"/>
              <w:right w:val="nil"/>
            </w:tcBorders>
            <w:vAlign w:val="bottom"/>
          </w:tcPr>
          <w:p w14:paraId="610E7951"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39/50 (78%)</w:t>
            </w:r>
          </w:p>
        </w:tc>
        <w:tc>
          <w:tcPr>
            <w:tcW w:w="937" w:type="dxa"/>
            <w:tcBorders>
              <w:top w:val="nil"/>
              <w:left w:val="nil"/>
              <w:bottom w:val="nil"/>
              <w:right w:val="nil"/>
            </w:tcBorders>
            <w:vAlign w:val="bottom"/>
          </w:tcPr>
          <w:p w14:paraId="0350F7D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0/50 (0%)</w:t>
            </w:r>
          </w:p>
        </w:tc>
        <w:tc>
          <w:tcPr>
            <w:tcW w:w="1001" w:type="dxa"/>
            <w:tcBorders>
              <w:top w:val="nil"/>
              <w:left w:val="nil"/>
              <w:bottom w:val="nil"/>
              <w:right w:val="nil"/>
            </w:tcBorders>
            <w:vAlign w:val="bottom"/>
          </w:tcPr>
          <w:p w14:paraId="543FA2C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4/50 (8%)</w:t>
            </w:r>
          </w:p>
        </w:tc>
        <w:tc>
          <w:tcPr>
            <w:tcW w:w="973" w:type="dxa"/>
            <w:tcBorders>
              <w:top w:val="nil"/>
              <w:left w:val="nil"/>
              <w:bottom w:val="nil"/>
              <w:right w:val="nil"/>
            </w:tcBorders>
            <w:vAlign w:val="bottom"/>
          </w:tcPr>
          <w:p w14:paraId="2855942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62/110 (56%)</w:t>
            </w:r>
          </w:p>
        </w:tc>
        <w:tc>
          <w:tcPr>
            <w:tcW w:w="993" w:type="dxa"/>
            <w:tcBorders>
              <w:top w:val="nil"/>
              <w:left w:val="nil"/>
              <w:bottom w:val="nil"/>
              <w:right w:val="nil"/>
            </w:tcBorders>
            <w:vAlign w:val="bottom"/>
          </w:tcPr>
          <w:p w14:paraId="76225CE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43/110 (39%)</w:t>
            </w:r>
          </w:p>
        </w:tc>
        <w:tc>
          <w:tcPr>
            <w:tcW w:w="937" w:type="dxa"/>
            <w:tcBorders>
              <w:top w:val="nil"/>
              <w:left w:val="nil"/>
              <w:bottom w:val="nil"/>
              <w:right w:val="nil"/>
            </w:tcBorders>
            <w:vAlign w:val="bottom"/>
          </w:tcPr>
          <w:p w14:paraId="1F542DD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1/110 (1%)</w:t>
            </w:r>
          </w:p>
        </w:tc>
        <w:tc>
          <w:tcPr>
            <w:tcW w:w="1001" w:type="dxa"/>
            <w:tcBorders>
              <w:top w:val="nil"/>
              <w:left w:val="nil"/>
              <w:bottom w:val="nil"/>
              <w:right w:val="nil"/>
            </w:tcBorders>
            <w:vAlign w:val="bottom"/>
          </w:tcPr>
          <w:p w14:paraId="7B6E817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4/110 (4%)</w:t>
            </w:r>
          </w:p>
        </w:tc>
      </w:tr>
      <w:tr w:rsidR="00CD6BCC" w:rsidRPr="00B62B05" w14:paraId="5BECEEAB" w14:textId="77777777" w:rsidTr="00FA7AD5">
        <w:tc>
          <w:tcPr>
            <w:tcW w:w="1255" w:type="dxa"/>
            <w:tcBorders>
              <w:top w:val="nil"/>
              <w:left w:val="nil"/>
              <w:bottom w:val="nil"/>
              <w:right w:val="nil"/>
            </w:tcBorders>
            <w:vAlign w:val="bottom"/>
          </w:tcPr>
          <w:p w14:paraId="45C14BBA" w14:textId="77777777" w:rsidR="00CD6BCC" w:rsidRPr="00B62B05" w:rsidRDefault="00CD6BCC" w:rsidP="00FA7AD5">
            <w:pPr>
              <w:spacing w:line="360" w:lineRule="auto"/>
              <w:contextualSpacing/>
              <w:rPr>
                <w:rFonts w:ascii="Times New Roman" w:hAnsi="Times New Roman" w:cs="Times New Roman"/>
                <w:sz w:val="20"/>
                <w:szCs w:val="20"/>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971" w:type="dxa"/>
            <w:tcBorders>
              <w:top w:val="nil"/>
              <w:left w:val="nil"/>
              <w:bottom w:val="nil"/>
              <w:right w:val="nil"/>
            </w:tcBorders>
            <w:vAlign w:val="bottom"/>
          </w:tcPr>
          <w:p w14:paraId="2382EA4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51/150 (34%)</w:t>
            </w:r>
          </w:p>
        </w:tc>
        <w:tc>
          <w:tcPr>
            <w:tcW w:w="992" w:type="dxa"/>
            <w:tcBorders>
              <w:top w:val="nil"/>
              <w:left w:val="nil"/>
              <w:bottom w:val="nil"/>
              <w:right w:val="nil"/>
            </w:tcBorders>
            <w:vAlign w:val="bottom"/>
          </w:tcPr>
          <w:p w14:paraId="70615E42"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68/150 (45%)</w:t>
            </w:r>
          </w:p>
        </w:tc>
        <w:tc>
          <w:tcPr>
            <w:tcW w:w="937" w:type="dxa"/>
            <w:tcBorders>
              <w:top w:val="nil"/>
              <w:left w:val="nil"/>
              <w:bottom w:val="nil"/>
              <w:right w:val="nil"/>
            </w:tcBorders>
            <w:vAlign w:val="bottom"/>
          </w:tcPr>
          <w:p w14:paraId="6269EEF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21/150 (14%)</w:t>
            </w:r>
          </w:p>
        </w:tc>
        <w:tc>
          <w:tcPr>
            <w:tcW w:w="1001" w:type="dxa"/>
            <w:tcBorders>
              <w:top w:val="nil"/>
              <w:left w:val="nil"/>
              <w:bottom w:val="nil"/>
              <w:right w:val="nil"/>
            </w:tcBorders>
            <w:vAlign w:val="bottom"/>
          </w:tcPr>
          <w:p w14:paraId="1501E75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10/150 (7%)</w:t>
            </w:r>
          </w:p>
        </w:tc>
        <w:tc>
          <w:tcPr>
            <w:tcW w:w="973" w:type="dxa"/>
            <w:tcBorders>
              <w:top w:val="nil"/>
              <w:left w:val="nil"/>
              <w:bottom w:val="nil"/>
              <w:right w:val="nil"/>
            </w:tcBorders>
            <w:vAlign w:val="bottom"/>
          </w:tcPr>
          <w:p w14:paraId="05145AA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229/330 (69%)</w:t>
            </w:r>
          </w:p>
        </w:tc>
        <w:tc>
          <w:tcPr>
            <w:tcW w:w="993" w:type="dxa"/>
            <w:tcBorders>
              <w:top w:val="nil"/>
              <w:left w:val="nil"/>
              <w:bottom w:val="nil"/>
              <w:right w:val="nil"/>
            </w:tcBorders>
            <w:vAlign w:val="bottom"/>
          </w:tcPr>
          <w:p w14:paraId="78E7A4E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94/330 (29%)</w:t>
            </w:r>
          </w:p>
        </w:tc>
        <w:tc>
          <w:tcPr>
            <w:tcW w:w="937" w:type="dxa"/>
            <w:tcBorders>
              <w:top w:val="nil"/>
              <w:left w:val="nil"/>
              <w:bottom w:val="nil"/>
              <w:right w:val="nil"/>
            </w:tcBorders>
            <w:vAlign w:val="bottom"/>
          </w:tcPr>
          <w:p w14:paraId="69ADBD4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3/330 (1%)</w:t>
            </w:r>
          </w:p>
        </w:tc>
        <w:tc>
          <w:tcPr>
            <w:tcW w:w="1001" w:type="dxa"/>
            <w:tcBorders>
              <w:top w:val="nil"/>
              <w:left w:val="nil"/>
              <w:bottom w:val="nil"/>
              <w:right w:val="nil"/>
            </w:tcBorders>
            <w:vAlign w:val="bottom"/>
          </w:tcPr>
          <w:p w14:paraId="49444A8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4/330 (1%)</w:t>
            </w:r>
          </w:p>
        </w:tc>
      </w:tr>
      <w:tr w:rsidR="00CD6BCC" w:rsidRPr="00B62B05" w14:paraId="14489A96" w14:textId="77777777" w:rsidTr="00FA7AD5">
        <w:tc>
          <w:tcPr>
            <w:tcW w:w="1255" w:type="dxa"/>
            <w:tcBorders>
              <w:top w:val="nil"/>
              <w:left w:val="nil"/>
              <w:bottom w:val="nil"/>
              <w:right w:val="nil"/>
            </w:tcBorders>
            <w:vAlign w:val="bottom"/>
          </w:tcPr>
          <w:p w14:paraId="2B8D0218" w14:textId="77777777" w:rsidR="00CD6BCC" w:rsidRPr="00B62B05" w:rsidRDefault="00CD6BCC" w:rsidP="00FA7AD5">
            <w:pPr>
              <w:spacing w:line="360" w:lineRule="auto"/>
              <w:contextualSpacing/>
              <w:rPr>
                <w:rFonts w:ascii="Times New Roman" w:hAnsi="Times New Roman" w:cs="Times New Roman"/>
                <w:sz w:val="20"/>
                <w:szCs w:val="20"/>
              </w:rPr>
            </w:pPr>
            <w:r w:rsidRPr="00B62B05">
              <w:rPr>
                <w:rFonts w:ascii="Times New Roman" w:hAnsi="Times New Roman" w:cs="Times New Roman"/>
                <w:sz w:val="20"/>
                <w:szCs w:val="20"/>
              </w:rPr>
              <w:t>A</w:t>
            </w:r>
            <w:r>
              <w:rPr>
                <w:rFonts w:ascii="Times New Roman" w:hAnsi="Times New Roman" w:cs="Times New Roman"/>
                <w:sz w:val="20"/>
                <w:szCs w:val="20"/>
              </w:rPr>
              <w:t>dv</w:t>
            </w:r>
            <w:r w:rsidRPr="00B62B05">
              <w:rPr>
                <w:rFonts w:ascii="Times New Roman" w:hAnsi="Times New Roman" w:cs="Times New Roman"/>
                <w:sz w:val="20"/>
                <w:szCs w:val="20"/>
              </w:rPr>
              <w:t>. L3 I</w:t>
            </w:r>
            <w:r>
              <w:rPr>
                <w:rFonts w:ascii="Times New Roman" w:hAnsi="Times New Roman" w:cs="Times New Roman"/>
                <w:sz w:val="20"/>
                <w:szCs w:val="20"/>
              </w:rPr>
              <w:t>talian</w:t>
            </w:r>
          </w:p>
        </w:tc>
        <w:tc>
          <w:tcPr>
            <w:tcW w:w="971" w:type="dxa"/>
            <w:tcBorders>
              <w:top w:val="nil"/>
              <w:left w:val="nil"/>
              <w:bottom w:val="nil"/>
              <w:right w:val="nil"/>
            </w:tcBorders>
            <w:vAlign w:val="bottom"/>
          </w:tcPr>
          <w:p w14:paraId="5B9622B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40/50 (80%)</w:t>
            </w:r>
          </w:p>
        </w:tc>
        <w:tc>
          <w:tcPr>
            <w:tcW w:w="992" w:type="dxa"/>
            <w:tcBorders>
              <w:top w:val="nil"/>
              <w:left w:val="nil"/>
              <w:bottom w:val="nil"/>
              <w:right w:val="nil"/>
            </w:tcBorders>
            <w:vAlign w:val="bottom"/>
          </w:tcPr>
          <w:p w14:paraId="29BFAC9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3/50 (6%)</w:t>
            </w:r>
          </w:p>
        </w:tc>
        <w:tc>
          <w:tcPr>
            <w:tcW w:w="937" w:type="dxa"/>
            <w:tcBorders>
              <w:top w:val="nil"/>
              <w:left w:val="nil"/>
              <w:bottom w:val="nil"/>
              <w:right w:val="nil"/>
            </w:tcBorders>
            <w:vAlign w:val="bottom"/>
          </w:tcPr>
          <w:p w14:paraId="394BEC7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5/50 (10%)</w:t>
            </w:r>
          </w:p>
        </w:tc>
        <w:tc>
          <w:tcPr>
            <w:tcW w:w="1001" w:type="dxa"/>
            <w:tcBorders>
              <w:top w:val="nil"/>
              <w:left w:val="nil"/>
              <w:bottom w:val="nil"/>
              <w:right w:val="nil"/>
            </w:tcBorders>
            <w:vAlign w:val="bottom"/>
          </w:tcPr>
          <w:p w14:paraId="30BBC7D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2/50 (4%)</w:t>
            </w:r>
          </w:p>
        </w:tc>
        <w:tc>
          <w:tcPr>
            <w:tcW w:w="973" w:type="dxa"/>
            <w:tcBorders>
              <w:top w:val="nil"/>
              <w:left w:val="nil"/>
              <w:bottom w:val="nil"/>
              <w:right w:val="nil"/>
            </w:tcBorders>
            <w:vAlign w:val="bottom"/>
          </w:tcPr>
          <w:p w14:paraId="2EEE031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92/110 (84%)</w:t>
            </w:r>
          </w:p>
        </w:tc>
        <w:tc>
          <w:tcPr>
            <w:tcW w:w="993" w:type="dxa"/>
            <w:tcBorders>
              <w:top w:val="nil"/>
              <w:left w:val="nil"/>
              <w:bottom w:val="nil"/>
              <w:right w:val="nil"/>
            </w:tcBorders>
            <w:vAlign w:val="bottom"/>
          </w:tcPr>
          <w:p w14:paraId="7BF9FCA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17/110 (15%)</w:t>
            </w:r>
          </w:p>
        </w:tc>
        <w:tc>
          <w:tcPr>
            <w:tcW w:w="937" w:type="dxa"/>
            <w:tcBorders>
              <w:top w:val="nil"/>
              <w:left w:val="nil"/>
              <w:bottom w:val="nil"/>
              <w:right w:val="nil"/>
            </w:tcBorders>
            <w:vAlign w:val="bottom"/>
          </w:tcPr>
          <w:p w14:paraId="405E3DFA"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0/110 (0%)</w:t>
            </w:r>
          </w:p>
        </w:tc>
        <w:tc>
          <w:tcPr>
            <w:tcW w:w="1001" w:type="dxa"/>
            <w:tcBorders>
              <w:top w:val="nil"/>
              <w:left w:val="nil"/>
              <w:bottom w:val="nil"/>
              <w:right w:val="nil"/>
            </w:tcBorders>
            <w:vAlign w:val="bottom"/>
          </w:tcPr>
          <w:p w14:paraId="7A7C795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1/110 (1%)</w:t>
            </w:r>
          </w:p>
        </w:tc>
      </w:tr>
      <w:tr w:rsidR="00CD6BCC" w:rsidRPr="00B62B05" w14:paraId="6AA8B775" w14:textId="77777777" w:rsidTr="00FA7AD5">
        <w:tc>
          <w:tcPr>
            <w:tcW w:w="1255" w:type="dxa"/>
            <w:tcBorders>
              <w:top w:val="nil"/>
              <w:left w:val="nil"/>
              <w:right w:val="nil"/>
            </w:tcBorders>
            <w:vAlign w:val="bottom"/>
          </w:tcPr>
          <w:p w14:paraId="405F3027"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971" w:type="dxa"/>
            <w:tcBorders>
              <w:top w:val="nil"/>
              <w:left w:val="nil"/>
              <w:right w:val="nil"/>
            </w:tcBorders>
            <w:vAlign w:val="bottom"/>
          </w:tcPr>
          <w:p w14:paraId="1EC722D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95/100 (95%)</w:t>
            </w:r>
          </w:p>
        </w:tc>
        <w:tc>
          <w:tcPr>
            <w:tcW w:w="992" w:type="dxa"/>
            <w:tcBorders>
              <w:top w:val="nil"/>
              <w:left w:val="nil"/>
              <w:right w:val="nil"/>
            </w:tcBorders>
            <w:vAlign w:val="bottom"/>
          </w:tcPr>
          <w:p w14:paraId="589016F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0/100 (0%)</w:t>
            </w:r>
          </w:p>
        </w:tc>
        <w:tc>
          <w:tcPr>
            <w:tcW w:w="937" w:type="dxa"/>
            <w:tcBorders>
              <w:top w:val="nil"/>
              <w:left w:val="nil"/>
              <w:right w:val="nil"/>
            </w:tcBorders>
            <w:vAlign w:val="bottom"/>
          </w:tcPr>
          <w:p w14:paraId="2ACE473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3/100 (3%)</w:t>
            </w:r>
          </w:p>
        </w:tc>
        <w:tc>
          <w:tcPr>
            <w:tcW w:w="1001" w:type="dxa"/>
            <w:tcBorders>
              <w:top w:val="nil"/>
              <w:left w:val="nil"/>
              <w:right w:val="nil"/>
            </w:tcBorders>
            <w:vAlign w:val="bottom"/>
          </w:tcPr>
          <w:p w14:paraId="468FE7DF"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2/100 (2%)</w:t>
            </w:r>
          </w:p>
        </w:tc>
        <w:tc>
          <w:tcPr>
            <w:tcW w:w="973" w:type="dxa"/>
            <w:tcBorders>
              <w:top w:val="nil"/>
              <w:left w:val="nil"/>
              <w:right w:val="nil"/>
            </w:tcBorders>
            <w:vAlign w:val="bottom"/>
          </w:tcPr>
          <w:p w14:paraId="19BF216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109/110 (99%)</w:t>
            </w:r>
          </w:p>
        </w:tc>
        <w:tc>
          <w:tcPr>
            <w:tcW w:w="993" w:type="dxa"/>
            <w:tcBorders>
              <w:top w:val="nil"/>
              <w:left w:val="nil"/>
              <w:right w:val="nil"/>
            </w:tcBorders>
            <w:vAlign w:val="bottom"/>
          </w:tcPr>
          <w:p w14:paraId="5470C8D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1/110 (1%)</w:t>
            </w:r>
          </w:p>
        </w:tc>
        <w:tc>
          <w:tcPr>
            <w:tcW w:w="937" w:type="dxa"/>
            <w:tcBorders>
              <w:top w:val="nil"/>
              <w:left w:val="nil"/>
              <w:right w:val="nil"/>
            </w:tcBorders>
            <w:vAlign w:val="bottom"/>
          </w:tcPr>
          <w:p w14:paraId="05D53C2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0/110 (0%)</w:t>
            </w:r>
          </w:p>
        </w:tc>
        <w:tc>
          <w:tcPr>
            <w:tcW w:w="1001" w:type="dxa"/>
            <w:tcBorders>
              <w:top w:val="nil"/>
              <w:left w:val="nil"/>
              <w:right w:val="nil"/>
            </w:tcBorders>
            <w:vAlign w:val="bottom"/>
          </w:tcPr>
          <w:p w14:paraId="607103B9"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0/110 (0%)</w:t>
            </w:r>
          </w:p>
        </w:tc>
      </w:tr>
    </w:tbl>
    <w:p w14:paraId="4C9838C5" w14:textId="77777777" w:rsidR="00CD6BCC" w:rsidRDefault="00CD6BCC" w:rsidP="00BE1CBA">
      <w:pPr>
        <w:spacing w:line="360" w:lineRule="auto"/>
        <w:contextualSpacing/>
        <w:jc w:val="both"/>
        <w:rPr>
          <w:rFonts w:ascii="Times New Roman" w:hAnsi="Times New Roman" w:cs="Times New Roman"/>
          <w:sz w:val="24"/>
          <w:szCs w:val="24"/>
          <w:lang w:val="en-GB"/>
        </w:rPr>
      </w:pPr>
    </w:p>
    <w:p w14:paraId="0C6F35B5"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As can be seen</w:t>
      </w:r>
      <w:r w:rsidRPr="00B62B05">
        <w:rPr>
          <w:rFonts w:ascii="Times New Roman" w:hAnsi="Times New Roman" w:cs="Times New Roman"/>
          <w:sz w:val="24"/>
          <w:szCs w:val="24"/>
          <w:lang w:val="en-GB"/>
        </w:rPr>
        <w:t xml:space="preserve">, in both tasks the group with an advanced proficiency in Italian shows a higher production rate </w:t>
      </w:r>
      <w:r>
        <w:rPr>
          <w:rFonts w:ascii="Times New Roman" w:hAnsi="Times New Roman" w:cs="Times New Roman"/>
          <w:sz w:val="24"/>
          <w:szCs w:val="24"/>
          <w:lang w:val="en-GB"/>
        </w:rPr>
        <w:t>and a lower omission rate</w:t>
      </w:r>
      <w:r w:rsidRPr="00B62B05">
        <w:rPr>
          <w:rFonts w:ascii="Times New Roman" w:hAnsi="Times New Roman" w:cs="Times New Roman"/>
          <w:sz w:val="24"/>
          <w:szCs w:val="24"/>
          <w:lang w:val="en-GB"/>
        </w:rPr>
        <w:t xml:space="preserve"> than the group with an intermediate proficiency in Italian. Within the latter,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produces more pronouns and omits </w:t>
      </w:r>
      <w:r w:rsidR="00244791">
        <w:rPr>
          <w:rFonts w:ascii="Times New Roman" w:hAnsi="Times New Roman" w:cs="Times New Roman"/>
          <w:sz w:val="24"/>
          <w:szCs w:val="24"/>
          <w:lang w:val="en-GB"/>
        </w:rPr>
        <w:t>fewer</w:t>
      </w:r>
      <w:r w:rsidRPr="00B62B05">
        <w:rPr>
          <w:rFonts w:ascii="Times New Roman" w:hAnsi="Times New Roman" w:cs="Times New Roman"/>
          <w:sz w:val="24"/>
          <w:szCs w:val="24"/>
          <w:lang w:val="en-GB"/>
        </w:rPr>
        <w:t xml:space="preserve"> than that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and that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As far as production rates are concerned, in both tasks there are statistically significant differences between the two groups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either French or Spanish as an L2, considered as a whole, and those of the group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w:t>
      </w:r>
      <w:r w:rsidR="00710160" w:rsidRPr="002466CD">
        <w:rPr>
          <w:rFonts w:ascii="Times New Roman" w:hAnsi="Times New Roman" w:cs="Times New Roman"/>
          <w:i/>
          <w:sz w:val="24"/>
          <w:szCs w:val="24"/>
          <w:lang w:val="en-GB"/>
        </w:rPr>
        <w:t>t</w:t>
      </w:r>
      <w:r w:rsidR="00710160">
        <w:rPr>
          <w:rFonts w:ascii="Times New Roman" w:hAnsi="Times New Roman" w:cs="Times New Roman"/>
          <w:sz w:val="24"/>
          <w:szCs w:val="24"/>
          <w:lang w:val="en-GB"/>
        </w:rPr>
        <w:t xml:space="preserve"> = 2.</w:t>
      </w:r>
      <w:r w:rsidR="00913DFA" w:rsidRPr="00B62B05">
        <w:rPr>
          <w:rFonts w:ascii="Times New Roman" w:hAnsi="Times New Roman" w:cs="Times New Roman"/>
          <w:sz w:val="24"/>
          <w:szCs w:val="24"/>
          <w:lang w:val="en-GB"/>
        </w:rPr>
        <w:t>5078</w:t>
      </w:r>
      <w:r w:rsidR="00913DFA">
        <w:rPr>
          <w:rFonts w:ascii="Times New Roman" w:hAnsi="Times New Roman" w:cs="Times New Roman"/>
          <w:sz w:val="24"/>
          <w:szCs w:val="24"/>
          <w:lang w:val="en-GB"/>
        </w:rPr>
        <w:t xml:space="preserve">; </w:t>
      </w:r>
      <w:r w:rsidR="00710160" w:rsidRPr="002466CD">
        <w:rPr>
          <w:rFonts w:ascii="Times New Roman" w:hAnsi="Times New Roman" w:cs="Times New Roman"/>
          <w:i/>
          <w:sz w:val="24"/>
          <w:szCs w:val="24"/>
          <w:lang w:val="en-GB"/>
        </w:rPr>
        <w:t>p</w:t>
      </w:r>
      <w:r w:rsidR="00710160">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0267</w:t>
      </w:r>
      <w:r w:rsidR="00710160">
        <w:rPr>
          <w:rFonts w:ascii="Times New Roman" w:hAnsi="Times New Roman" w:cs="Times New Roman"/>
          <w:sz w:val="24"/>
          <w:szCs w:val="24"/>
          <w:lang w:val="en-GB"/>
        </w:rPr>
        <w:t xml:space="preserve"> in the elicitation task; </w:t>
      </w:r>
      <w:r w:rsidR="00946809" w:rsidRPr="002466CD">
        <w:rPr>
          <w:rFonts w:ascii="Times New Roman" w:hAnsi="Times New Roman" w:cs="Times New Roman"/>
          <w:i/>
          <w:sz w:val="24"/>
          <w:szCs w:val="24"/>
          <w:lang w:val="en-GB"/>
        </w:rPr>
        <w:t>t</w:t>
      </w:r>
      <w:r w:rsidR="00946809">
        <w:rPr>
          <w:rFonts w:ascii="Times New Roman" w:hAnsi="Times New Roman" w:cs="Times New Roman"/>
          <w:sz w:val="24"/>
          <w:szCs w:val="24"/>
          <w:lang w:val="en-GB"/>
        </w:rPr>
        <w:t xml:space="preserve"> = 3.</w:t>
      </w:r>
      <w:r w:rsidR="00946809" w:rsidRPr="00946809">
        <w:rPr>
          <w:rFonts w:ascii="Times New Roman" w:hAnsi="Times New Roman" w:cs="Times New Roman"/>
          <w:sz w:val="24"/>
          <w:szCs w:val="24"/>
          <w:lang w:val="en-GB"/>
        </w:rPr>
        <w:t>3365</w:t>
      </w:r>
      <w:r w:rsidR="00946809">
        <w:rPr>
          <w:rFonts w:ascii="Times New Roman" w:hAnsi="Times New Roman" w:cs="Times New Roman"/>
          <w:sz w:val="24"/>
          <w:szCs w:val="24"/>
          <w:lang w:val="en-GB"/>
        </w:rPr>
        <w:t xml:space="preserve">; </w:t>
      </w:r>
      <w:r w:rsidR="00710160" w:rsidRPr="002466CD">
        <w:rPr>
          <w:rFonts w:ascii="Times New Roman" w:hAnsi="Times New Roman" w:cs="Times New Roman"/>
          <w:i/>
          <w:sz w:val="24"/>
          <w:szCs w:val="24"/>
          <w:lang w:val="en-GB"/>
        </w:rPr>
        <w:t>p</w:t>
      </w:r>
      <w:r w:rsidR="00710160">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0059 in the translation task). On the contrary, there are no statistically significant differences between the production rates of the </w:t>
      </w:r>
      <w:r w:rsidR="00515A84">
        <w:rPr>
          <w:rFonts w:ascii="Times New Roman" w:hAnsi="Times New Roman" w:cs="Times New Roman"/>
          <w:sz w:val="24"/>
          <w:szCs w:val="24"/>
          <w:lang w:val="en-GB"/>
        </w:rPr>
        <w:t>three</w:t>
      </w:r>
      <w:r w:rsidRPr="00B62B05">
        <w:rPr>
          <w:rFonts w:ascii="Times New Roman" w:hAnsi="Times New Roman" w:cs="Times New Roman"/>
          <w:sz w:val="24"/>
          <w:szCs w:val="24"/>
          <w:lang w:val="en-GB"/>
        </w:rPr>
        <w:t xml:space="preserve"> subgroups of subjects with an intermediate proficiency in Italian in either task. </w:t>
      </w:r>
      <w:r>
        <w:rPr>
          <w:rFonts w:ascii="Times New Roman" w:hAnsi="Times New Roman" w:cs="Times New Roman"/>
          <w:sz w:val="24"/>
          <w:szCs w:val="24"/>
          <w:lang w:val="en-GB"/>
        </w:rPr>
        <w:t>T</w:t>
      </w:r>
      <w:r w:rsidRPr="00B62B05">
        <w:rPr>
          <w:rFonts w:ascii="Times New Roman" w:hAnsi="Times New Roman" w:cs="Times New Roman"/>
          <w:sz w:val="24"/>
          <w:szCs w:val="24"/>
          <w:lang w:val="en-GB"/>
        </w:rPr>
        <w:t xml:space="preserve">here is also a statistically significant difference between the groups with an intermediate proficiency in Italian, considered as a whole, and that with an </w:t>
      </w:r>
      <w:r w:rsidR="007A41D5">
        <w:rPr>
          <w:rFonts w:ascii="Times New Roman" w:hAnsi="Times New Roman" w:cs="Times New Roman"/>
          <w:sz w:val="24"/>
          <w:szCs w:val="24"/>
          <w:lang w:val="en-GB"/>
        </w:rPr>
        <w:t xml:space="preserve">advanced proficiency in Italian, but only </w:t>
      </w:r>
      <w:r>
        <w:rPr>
          <w:rFonts w:ascii="Times New Roman" w:hAnsi="Times New Roman" w:cs="Times New Roman"/>
          <w:sz w:val="24"/>
          <w:szCs w:val="24"/>
          <w:lang w:val="en-GB"/>
        </w:rPr>
        <w:t>i</w:t>
      </w:r>
      <w:r w:rsidRPr="00B62B05">
        <w:rPr>
          <w:rFonts w:ascii="Times New Roman" w:hAnsi="Times New Roman" w:cs="Times New Roman"/>
          <w:sz w:val="24"/>
          <w:szCs w:val="24"/>
          <w:lang w:val="en-GB"/>
        </w:rPr>
        <w:t>n the elicitation task (</w:t>
      </w:r>
      <w:r w:rsidR="00710160" w:rsidRPr="002466CD">
        <w:rPr>
          <w:rFonts w:ascii="Times New Roman" w:hAnsi="Times New Roman" w:cs="Times New Roman"/>
          <w:i/>
          <w:sz w:val="24"/>
          <w:szCs w:val="24"/>
          <w:lang w:val="en-GB"/>
        </w:rPr>
        <w:t>t</w:t>
      </w:r>
      <w:r w:rsidR="00710160">
        <w:rPr>
          <w:rFonts w:ascii="Times New Roman" w:hAnsi="Times New Roman" w:cs="Times New Roman"/>
          <w:sz w:val="24"/>
          <w:szCs w:val="24"/>
          <w:lang w:val="en-GB"/>
        </w:rPr>
        <w:t xml:space="preserve"> = -3.</w:t>
      </w:r>
      <w:r w:rsidR="00710160" w:rsidRPr="00B62B05">
        <w:rPr>
          <w:rFonts w:ascii="Times New Roman" w:hAnsi="Times New Roman" w:cs="Times New Roman"/>
          <w:sz w:val="24"/>
          <w:szCs w:val="24"/>
          <w:lang w:val="en-GB"/>
        </w:rPr>
        <w:t>2697</w:t>
      </w:r>
      <w:r w:rsidR="00710160">
        <w:rPr>
          <w:rFonts w:ascii="Times New Roman" w:hAnsi="Times New Roman" w:cs="Times New Roman"/>
          <w:sz w:val="24"/>
          <w:szCs w:val="24"/>
          <w:lang w:val="en-GB"/>
        </w:rPr>
        <w:t xml:space="preserve">; </w:t>
      </w:r>
      <w:r w:rsidR="00710160" w:rsidRPr="002466CD">
        <w:rPr>
          <w:rFonts w:ascii="Times New Roman" w:hAnsi="Times New Roman" w:cs="Times New Roman"/>
          <w:i/>
          <w:sz w:val="24"/>
          <w:szCs w:val="24"/>
          <w:lang w:val="en-GB"/>
        </w:rPr>
        <w:t>p</w:t>
      </w:r>
      <w:r w:rsidR="00710160">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w:t>
      </w:r>
      <w:r w:rsidR="006433BD">
        <w:rPr>
          <w:rFonts w:ascii="Times New Roman" w:hAnsi="Times New Roman" w:cs="Times New Roman"/>
          <w:sz w:val="24"/>
          <w:szCs w:val="24"/>
          <w:lang w:val="en-GB"/>
        </w:rPr>
        <w:t>1</w:t>
      </w:r>
      <w:r w:rsidRPr="00B62B05">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As for omission rates, in both tasks there are statistically significant differences between the </w:t>
      </w:r>
      <w:r>
        <w:rPr>
          <w:rFonts w:ascii="Times New Roman" w:hAnsi="Times New Roman" w:cs="Times New Roman"/>
          <w:sz w:val="24"/>
          <w:szCs w:val="24"/>
          <w:lang w:val="en-GB"/>
        </w:rPr>
        <w:t>omission</w:t>
      </w:r>
      <w:r w:rsidRPr="00B62B05">
        <w:rPr>
          <w:rFonts w:ascii="Times New Roman" w:hAnsi="Times New Roman" w:cs="Times New Roman"/>
          <w:sz w:val="24"/>
          <w:szCs w:val="24"/>
          <w:lang w:val="en-GB"/>
        </w:rPr>
        <w:t xml:space="preserve"> rates of the two groups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either French or Spanish as an L2, considered as a whole, and those of the group </w:t>
      </w:r>
      <w:r w:rsidR="0065628A">
        <w:rPr>
          <w:rFonts w:ascii="Times New Roman" w:hAnsi="Times New Roman" w:cs="Times New Roman"/>
          <w:sz w:val="24"/>
          <w:szCs w:val="24"/>
          <w:lang w:val="en-GB"/>
        </w:rPr>
        <w:t>with low proficiency</w:t>
      </w:r>
      <w:r w:rsidR="009E567C">
        <w:rPr>
          <w:rFonts w:ascii="Times New Roman" w:hAnsi="Times New Roman" w:cs="Times New Roman"/>
          <w:sz w:val="24"/>
          <w:szCs w:val="24"/>
          <w:lang w:val="en-GB"/>
        </w:rPr>
        <w:t xml:space="preserve"> in L2 French (</w:t>
      </w:r>
      <w:r w:rsidR="009E567C" w:rsidRPr="002466CD">
        <w:rPr>
          <w:rFonts w:ascii="Times New Roman" w:hAnsi="Times New Roman" w:cs="Times New Roman"/>
          <w:i/>
          <w:sz w:val="24"/>
          <w:szCs w:val="24"/>
          <w:lang w:val="en-GB"/>
        </w:rPr>
        <w:t>t</w:t>
      </w:r>
      <w:r w:rsidR="009E567C">
        <w:rPr>
          <w:rFonts w:ascii="Times New Roman" w:hAnsi="Times New Roman" w:cs="Times New Roman"/>
          <w:sz w:val="24"/>
          <w:szCs w:val="24"/>
          <w:lang w:val="en-GB"/>
        </w:rPr>
        <w:t xml:space="preserve"> = -6.</w:t>
      </w:r>
      <w:r w:rsidR="009E567C" w:rsidRPr="00B62B05">
        <w:rPr>
          <w:rFonts w:ascii="Times New Roman" w:hAnsi="Times New Roman" w:cs="Times New Roman"/>
          <w:sz w:val="24"/>
          <w:szCs w:val="24"/>
          <w:lang w:val="en-GB"/>
        </w:rPr>
        <w:t>0777</w:t>
      </w:r>
      <w:r w:rsidR="009E567C">
        <w:rPr>
          <w:rFonts w:ascii="Times New Roman" w:hAnsi="Times New Roman" w:cs="Times New Roman"/>
          <w:sz w:val="24"/>
          <w:szCs w:val="24"/>
          <w:lang w:val="en-GB"/>
        </w:rPr>
        <w:t xml:space="preserve">; </w:t>
      </w:r>
      <w:r w:rsidR="009E567C" w:rsidRPr="002466CD">
        <w:rPr>
          <w:rFonts w:ascii="Times New Roman" w:hAnsi="Times New Roman" w:cs="Times New Roman"/>
          <w:i/>
          <w:sz w:val="24"/>
          <w:szCs w:val="24"/>
          <w:lang w:val="en-GB"/>
        </w:rPr>
        <w:t>p</w:t>
      </w:r>
      <w:r w:rsidR="009E567C">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0000</w:t>
      </w:r>
      <w:r w:rsidR="000E1B5C">
        <w:rPr>
          <w:rFonts w:ascii="Times New Roman" w:hAnsi="Times New Roman" w:cs="Times New Roman"/>
          <w:sz w:val="24"/>
          <w:szCs w:val="24"/>
          <w:lang w:val="en-GB"/>
        </w:rPr>
        <w:t xml:space="preserve"> in the elicitation task; </w:t>
      </w:r>
      <w:r w:rsidR="005F29EB" w:rsidRPr="002466CD">
        <w:rPr>
          <w:rFonts w:ascii="Times New Roman" w:hAnsi="Times New Roman" w:cs="Times New Roman"/>
          <w:i/>
          <w:sz w:val="24"/>
          <w:szCs w:val="24"/>
          <w:lang w:val="en-GB"/>
        </w:rPr>
        <w:t>t</w:t>
      </w:r>
      <w:r w:rsidR="005F29EB">
        <w:rPr>
          <w:rFonts w:ascii="Times New Roman" w:hAnsi="Times New Roman" w:cs="Times New Roman"/>
          <w:sz w:val="24"/>
          <w:szCs w:val="24"/>
          <w:lang w:val="en-GB"/>
        </w:rPr>
        <w:t xml:space="preserve"> = -2.</w:t>
      </w:r>
      <w:r w:rsidR="005F29EB" w:rsidRPr="005F29EB">
        <w:rPr>
          <w:rFonts w:ascii="Times New Roman" w:hAnsi="Times New Roman" w:cs="Times New Roman"/>
          <w:sz w:val="24"/>
          <w:szCs w:val="24"/>
          <w:lang w:val="en-GB"/>
        </w:rPr>
        <w:t>8441</w:t>
      </w:r>
      <w:r w:rsidR="005F29EB">
        <w:rPr>
          <w:rFonts w:ascii="Times New Roman" w:hAnsi="Times New Roman" w:cs="Times New Roman"/>
          <w:sz w:val="24"/>
          <w:szCs w:val="24"/>
          <w:lang w:val="en-GB"/>
        </w:rPr>
        <w:t xml:space="preserve">; </w:t>
      </w:r>
      <w:r w:rsidR="000E1B5C" w:rsidRPr="002466CD">
        <w:rPr>
          <w:rFonts w:ascii="Times New Roman" w:hAnsi="Times New Roman" w:cs="Times New Roman"/>
          <w:i/>
          <w:sz w:val="24"/>
          <w:szCs w:val="24"/>
          <w:lang w:val="en-GB"/>
        </w:rPr>
        <w:t>p</w:t>
      </w:r>
      <w:r w:rsidR="000E1B5C">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0176 in the translation task). There are also significant differences between the groups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either Fr</w:t>
      </w:r>
      <w:r w:rsidR="000E1B5C">
        <w:rPr>
          <w:rFonts w:ascii="Times New Roman" w:hAnsi="Times New Roman" w:cs="Times New Roman"/>
          <w:sz w:val="24"/>
          <w:szCs w:val="24"/>
          <w:lang w:val="en-GB"/>
        </w:rPr>
        <w:t>ench or Spanish as an L2 (</w:t>
      </w:r>
      <w:r w:rsidR="00ED6ED7" w:rsidRPr="002466CD">
        <w:rPr>
          <w:rFonts w:ascii="Times New Roman" w:hAnsi="Times New Roman" w:cs="Times New Roman"/>
          <w:i/>
          <w:sz w:val="24"/>
          <w:szCs w:val="24"/>
          <w:lang w:val="en-GB"/>
        </w:rPr>
        <w:t>F</w:t>
      </w:r>
      <w:r w:rsidR="00ED6ED7">
        <w:rPr>
          <w:rFonts w:ascii="Times New Roman" w:hAnsi="Times New Roman" w:cs="Times New Roman"/>
          <w:sz w:val="24"/>
          <w:szCs w:val="24"/>
          <w:lang w:val="en-GB"/>
        </w:rPr>
        <w:t xml:space="preserve"> = 70.73; </w:t>
      </w:r>
      <w:r w:rsidR="000E1B5C" w:rsidRPr="002466CD">
        <w:rPr>
          <w:rFonts w:ascii="Times New Roman" w:hAnsi="Times New Roman" w:cs="Times New Roman"/>
          <w:i/>
          <w:sz w:val="24"/>
          <w:szCs w:val="24"/>
          <w:lang w:val="en-GB"/>
        </w:rPr>
        <w:t>p</w:t>
      </w:r>
      <w:r w:rsidR="000E1B5C">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012</w:t>
      </w:r>
      <w:r w:rsidR="000E1B5C">
        <w:rPr>
          <w:rFonts w:ascii="Times New Roman" w:hAnsi="Times New Roman" w:cs="Times New Roman"/>
          <w:sz w:val="24"/>
          <w:szCs w:val="24"/>
          <w:lang w:val="en-GB"/>
        </w:rPr>
        <w:t xml:space="preserve"> in the elicitation task; </w:t>
      </w:r>
      <w:r w:rsidR="00B85C51" w:rsidRPr="002466CD">
        <w:rPr>
          <w:rFonts w:ascii="Times New Roman" w:hAnsi="Times New Roman" w:cs="Times New Roman"/>
          <w:i/>
          <w:sz w:val="24"/>
          <w:szCs w:val="24"/>
          <w:lang w:val="en-GB"/>
        </w:rPr>
        <w:t>F</w:t>
      </w:r>
      <w:r w:rsidR="00B85C51">
        <w:rPr>
          <w:rFonts w:ascii="Times New Roman" w:hAnsi="Times New Roman" w:cs="Times New Roman"/>
          <w:sz w:val="24"/>
          <w:szCs w:val="24"/>
          <w:lang w:val="en-GB"/>
        </w:rPr>
        <w:t xml:space="preserve"> = 36.</w:t>
      </w:r>
      <w:r w:rsidR="00B85C51" w:rsidRPr="00B85C51">
        <w:rPr>
          <w:rFonts w:ascii="Times New Roman" w:hAnsi="Times New Roman" w:cs="Times New Roman"/>
          <w:sz w:val="24"/>
          <w:szCs w:val="24"/>
          <w:lang w:val="en-GB"/>
        </w:rPr>
        <w:t>76</w:t>
      </w:r>
      <w:r w:rsidR="00B85C51">
        <w:rPr>
          <w:rFonts w:ascii="Times New Roman" w:hAnsi="Times New Roman" w:cs="Times New Roman"/>
          <w:sz w:val="24"/>
          <w:szCs w:val="24"/>
          <w:lang w:val="en-GB"/>
        </w:rPr>
        <w:t xml:space="preserve">; </w:t>
      </w:r>
      <w:r w:rsidR="000E1B5C" w:rsidRPr="002466CD">
        <w:rPr>
          <w:rFonts w:ascii="Times New Roman" w:hAnsi="Times New Roman" w:cs="Times New Roman"/>
          <w:i/>
          <w:sz w:val="24"/>
          <w:szCs w:val="24"/>
          <w:lang w:val="en-GB"/>
        </w:rPr>
        <w:t>p</w:t>
      </w:r>
      <w:r w:rsidR="000E1B5C">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024 in the translation task) as well as between the group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and that </w:t>
      </w:r>
      <w:r w:rsidR="0065628A">
        <w:rPr>
          <w:rFonts w:ascii="Times New Roman" w:hAnsi="Times New Roman" w:cs="Times New Roman"/>
          <w:sz w:val="24"/>
          <w:szCs w:val="24"/>
          <w:lang w:val="en-GB"/>
        </w:rPr>
        <w:t>with high proficiency</w:t>
      </w:r>
      <w:r w:rsidR="000E1B5C">
        <w:rPr>
          <w:rFonts w:ascii="Times New Roman" w:hAnsi="Times New Roman" w:cs="Times New Roman"/>
          <w:sz w:val="24"/>
          <w:szCs w:val="24"/>
          <w:lang w:val="en-GB"/>
        </w:rPr>
        <w:t xml:space="preserve"> in L2 French (</w:t>
      </w:r>
      <w:r w:rsidR="00ED6ED7" w:rsidRPr="002466CD">
        <w:rPr>
          <w:rFonts w:ascii="Times New Roman" w:hAnsi="Times New Roman" w:cs="Times New Roman"/>
          <w:i/>
          <w:sz w:val="24"/>
          <w:szCs w:val="24"/>
          <w:lang w:val="en-GB"/>
        </w:rPr>
        <w:t>F</w:t>
      </w:r>
      <w:r w:rsidR="00ED6ED7">
        <w:rPr>
          <w:rFonts w:ascii="Times New Roman" w:hAnsi="Times New Roman" w:cs="Times New Roman"/>
          <w:sz w:val="24"/>
          <w:szCs w:val="24"/>
          <w:lang w:val="en-GB"/>
        </w:rPr>
        <w:t xml:space="preserve"> = 70.73; </w:t>
      </w:r>
      <w:r w:rsidR="000E1B5C" w:rsidRPr="002466CD">
        <w:rPr>
          <w:rFonts w:ascii="Times New Roman" w:hAnsi="Times New Roman" w:cs="Times New Roman"/>
          <w:i/>
          <w:sz w:val="24"/>
          <w:szCs w:val="24"/>
          <w:lang w:val="en-GB"/>
        </w:rPr>
        <w:t>p</w:t>
      </w:r>
      <w:r w:rsidR="000E1B5C">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000 </w:t>
      </w:r>
      <w:r w:rsidR="00AB24B3" w:rsidRPr="00AB24B3">
        <w:rPr>
          <w:rFonts w:ascii="Times New Roman" w:hAnsi="Times New Roman" w:cs="Times New Roman"/>
          <w:sz w:val="24"/>
          <w:szCs w:val="24"/>
          <w:lang w:val="en-GB"/>
        </w:rPr>
        <w:t>in the elicitation task</w:t>
      </w:r>
      <w:r w:rsidR="00AB24B3">
        <w:rPr>
          <w:rFonts w:ascii="Times New Roman" w:hAnsi="Times New Roman" w:cs="Times New Roman"/>
          <w:sz w:val="24"/>
          <w:szCs w:val="24"/>
          <w:lang w:val="en-GB"/>
        </w:rPr>
        <w:t xml:space="preserve">; </w:t>
      </w:r>
      <w:r w:rsidR="00AB24B3" w:rsidRPr="002466CD">
        <w:rPr>
          <w:rFonts w:ascii="Times New Roman" w:hAnsi="Times New Roman" w:cs="Times New Roman"/>
          <w:i/>
          <w:sz w:val="24"/>
          <w:szCs w:val="24"/>
          <w:lang w:val="en-GB"/>
        </w:rPr>
        <w:t>F</w:t>
      </w:r>
      <w:r w:rsidR="00AB24B3" w:rsidRPr="00AB24B3">
        <w:rPr>
          <w:rFonts w:ascii="Times New Roman" w:hAnsi="Times New Roman" w:cs="Times New Roman"/>
          <w:sz w:val="24"/>
          <w:szCs w:val="24"/>
          <w:lang w:val="en-GB"/>
        </w:rPr>
        <w:t xml:space="preserve"> = 36.76</w:t>
      </w:r>
      <w:r w:rsidR="00AB24B3">
        <w:rPr>
          <w:rFonts w:ascii="Times New Roman" w:hAnsi="Times New Roman" w:cs="Times New Roman"/>
          <w:sz w:val="24"/>
          <w:szCs w:val="24"/>
          <w:lang w:val="en-GB"/>
        </w:rPr>
        <w:t xml:space="preserve">; </w:t>
      </w:r>
      <w:r w:rsidR="00AB24B3" w:rsidRPr="002466CD">
        <w:rPr>
          <w:rFonts w:ascii="Times New Roman" w:hAnsi="Times New Roman" w:cs="Times New Roman"/>
          <w:i/>
          <w:sz w:val="24"/>
          <w:szCs w:val="24"/>
          <w:lang w:val="en-GB"/>
        </w:rPr>
        <w:t>p</w:t>
      </w:r>
      <w:r w:rsidR="00AB24B3" w:rsidRPr="00AB24B3">
        <w:rPr>
          <w:rFonts w:ascii="Times New Roman" w:hAnsi="Times New Roman" w:cs="Times New Roman"/>
          <w:sz w:val="24"/>
          <w:szCs w:val="24"/>
          <w:lang w:val="en-GB"/>
        </w:rPr>
        <w:t xml:space="preserve"> = 0.000</w:t>
      </w:r>
      <w:r w:rsidR="00AB24B3">
        <w:rPr>
          <w:rFonts w:ascii="Times New Roman" w:hAnsi="Times New Roman" w:cs="Times New Roman"/>
          <w:sz w:val="24"/>
          <w:szCs w:val="24"/>
          <w:lang w:val="en-GB"/>
        </w:rPr>
        <w:t xml:space="preserve"> </w:t>
      </w:r>
      <w:r w:rsidR="00AB24B3" w:rsidRPr="00AB24B3">
        <w:rPr>
          <w:rFonts w:ascii="Times New Roman" w:hAnsi="Times New Roman" w:cs="Times New Roman"/>
          <w:sz w:val="24"/>
          <w:szCs w:val="24"/>
          <w:lang w:val="en-GB"/>
        </w:rPr>
        <w:t>in the translation task</w:t>
      </w:r>
      <w:r w:rsidRPr="00B62B05">
        <w:rPr>
          <w:rFonts w:ascii="Times New Roman" w:hAnsi="Times New Roman" w:cs="Times New Roman"/>
          <w:sz w:val="24"/>
          <w:szCs w:val="24"/>
          <w:lang w:val="en-GB"/>
        </w:rPr>
        <w:t>). Moreover, there is a statistically significant difference between the group with an intermediate proficiency in Italian and that with an advanced proficiency in Italian</w:t>
      </w:r>
      <w:r w:rsidR="007A41D5">
        <w:rPr>
          <w:rFonts w:ascii="Times New Roman" w:hAnsi="Times New Roman" w:cs="Times New Roman"/>
          <w:sz w:val="24"/>
          <w:szCs w:val="24"/>
          <w:lang w:val="en-GB"/>
        </w:rPr>
        <w:t xml:space="preserve">, but only </w:t>
      </w:r>
      <w:r w:rsidRPr="00B62B05">
        <w:rPr>
          <w:rFonts w:ascii="Times New Roman" w:hAnsi="Times New Roman" w:cs="Times New Roman"/>
          <w:sz w:val="24"/>
          <w:szCs w:val="24"/>
          <w:lang w:val="en-GB"/>
        </w:rPr>
        <w:t>in the eli</w:t>
      </w:r>
      <w:r w:rsidR="000E1B5C">
        <w:rPr>
          <w:rFonts w:ascii="Times New Roman" w:hAnsi="Times New Roman" w:cs="Times New Roman"/>
          <w:sz w:val="24"/>
          <w:szCs w:val="24"/>
          <w:lang w:val="en-GB"/>
        </w:rPr>
        <w:t>citation task (</w:t>
      </w:r>
      <w:r w:rsidR="000E1B5C" w:rsidRPr="002466CD">
        <w:rPr>
          <w:rFonts w:ascii="Times New Roman" w:hAnsi="Times New Roman" w:cs="Times New Roman"/>
          <w:i/>
          <w:sz w:val="24"/>
          <w:szCs w:val="24"/>
          <w:lang w:val="en-GB"/>
        </w:rPr>
        <w:t>t</w:t>
      </w:r>
      <w:r w:rsidR="000E1B5C">
        <w:rPr>
          <w:rFonts w:ascii="Times New Roman" w:hAnsi="Times New Roman" w:cs="Times New Roman"/>
          <w:sz w:val="24"/>
          <w:szCs w:val="24"/>
          <w:lang w:val="en-GB"/>
        </w:rPr>
        <w:t xml:space="preserve"> = 2.</w:t>
      </w:r>
      <w:r w:rsidR="000E1B5C" w:rsidRPr="00B62B05">
        <w:rPr>
          <w:rFonts w:ascii="Times New Roman" w:hAnsi="Times New Roman" w:cs="Times New Roman"/>
          <w:sz w:val="24"/>
          <w:szCs w:val="24"/>
          <w:lang w:val="en-GB"/>
        </w:rPr>
        <w:t>8912</w:t>
      </w:r>
      <w:r w:rsidR="000E1B5C">
        <w:rPr>
          <w:rFonts w:ascii="Times New Roman" w:hAnsi="Times New Roman" w:cs="Times New Roman"/>
          <w:sz w:val="24"/>
          <w:szCs w:val="24"/>
          <w:lang w:val="en-GB"/>
        </w:rPr>
        <w:t xml:space="preserve">; </w:t>
      </w:r>
      <w:r w:rsidR="000E1B5C" w:rsidRPr="002466CD">
        <w:rPr>
          <w:rFonts w:ascii="Times New Roman" w:hAnsi="Times New Roman" w:cs="Times New Roman"/>
          <w:i/>
          <w:sz w:val="24"/>
          <w:szCs w:val="24"/>
          <w:lang w:val="en-GB"/>
        </w:rPr>
        <w:t>p</w:t>
      </w:r>
      <w:r w:rsidR="000E1B5C">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0097). </w:t>
      </w:r>
    </w:p>
    <w:p w14:paraId="216C12E2" w14:textId="77777777" w:rsidR="004E0321" w:rsidRDefault="004E0321" w:rsidP="00BE1CBA">
      <w:pPr>
        <w:spacing w:line="360" w:lineRule="auto"/>
        <w:contextualSpacing/>
        <w:rPr>
          <w:rFonts w:ascii="Times New Roman" w:hAnsi="Times New Roman" w:cs="Times New Roman"/>
          <w:sz w:val="24"/>
          <w:szCs w:val="24"/>
          <w:lang w:val="en-GB"/>
        </w:rPr>
      </w:pPr>
    </w:p>
    <w:p w14:paraId="4A1D2F6F" w14:textId="77777777" w:rsidR="004E0321" w:rsidRDefault="005700CC"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4E0321">
        <w:rPr>
          <w:rFonts w:ascii="Times New Roman" w:hAnsi="Times New Roman" w:cs="Times New Roman"/>
          <w:b/>
          <w:sz w:val="24"/>
          <w:szCs w:val="24"/>
          <w:lang w:val="en-GB"/>
        </w:rPr>
        <w:t>.</w:t>
      </w:r>
      <w:r w:rsidR="003C6022">
        <w:rPr>
          <w:rFonts w:ascii="Times New Roman" w:hAnsi="Times New Roman" w:cs="Times New Roman"/>
          <w:b/>
          <w:sz w:val="24"/>
          <w:szCs w:val="24"/>
          <w:lang w:val="en-GB"/>
        </w:rPr>
        <w:t>1.</w:t>
      </w:r>
      <w:r w:rsidR="004E0321">
        <w:rPr>
          <w:rFonts w:ascii="Times New Roman" w:hAnsi="Times New Roman" w:cs="Times New Roman"/>
          <w:b/>
          <w:sz w:val="24"/>
          <w:szCs w:val="24"/>
          <w:lang w:val="en-GB"/>
        </w:rPr>
        <w:t>2</w:t>
      </w:r>
      <w:r w:rsidR="00E827ED">
        <w:rPr>
          <w:rFonts w:ascii="Times New Roman" w:hAnsi="Times New Roman" w:cs="Times New Roman"/>
          <w:b/>
          <w:sz w:val="24"/>
          <w:szCs w:val="24"/>
          <w:lang w:val="en-GB"/>
        </w:rPr>
        <w:t>.</w:t>
      </w:r>
      <w:r w:rsidR="00E827ED">
        <w:rPr>
          <w:rFonts w:ascii="Times New Roman" w:hAnsi="Times New Roman" w:cs="Times New Roman"/>
          <w:b/>
          <w:sz w:val="24"/>
          <w:szCs w:val="24"/>
          <w:lang w:val="en-GB"/>
        </w:rPr>
        <w:tab/>
      </w:r>
      <w:r w:rsidR="00E827ED">
        <w:rPr>
          <w:rFonts w:ascii="Times New Roman" w:hAnsi="Times New Roman" w:cs="Times New Roman"/>
          <w:b/>
          <w:sz w:val="24"/>
          <w:szCs w:val="24"/>
          <w:lang w:val="en-GB"/>
        </w:rPr>
        <w:tab/>
      </w:r>
      <w:r w:rsidR="004E0321">
        <w:rPr>
          <w:rFonts w:ascii="Times New Roman" w:hAnsi="Times New Roman" w:cs="Times New Roman"/>
          <w:b/>
          <w:sz w:val="24"/>
          <w:szCs w:val="24"/>
          <w:lang w:val="en-GB"/>
        </w:rPr>
        <w:t>Kind of pronominal production</w:t>
      </w:r>
    </w:p>
    <w:p w14:paraId="5CB18C2A" w14:textId="77777777" w:rsidR="004E0321" w:rsidRDefault="004E0321" w:rsidP="00BE1CBA">
      <w:pPr>
        <w:spacing w:line="360" w:lineRule="auto"/>
        <w:contextualSpacing/>
        <w:rPr>
          <w:rFonts w:ascii="Times New Roman" w:hAnsi="Times New Roman" w:cs="Times New Roman"/>
          <w:b/>
          <w:sz w:val="24"/>
          <w:szCs w:val="24"/>
          <w:lang w:val="en-GB"/>
        </w:rPr>
      </w:pPr>
    </w:p>
    <w:p w14:paraId="225B151B" w14:textId="77777777" w:rsidR="004E0321" w:rsidRDefault="004E0321"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As to the kind of pronominal production, </w:t>
      </w:r>
      <w:r>
        <w:rPr>
          <w:rFonts w:ascii="Times New Roman" w:hAnsi="Times New Roman" w:cs="Times New Roman"/>
          <w:sz w:val="24"/>
          <w:szCs w:val="24"/>
          <w:lang w:val="en-GB"/>
        </w:rPr>
        <w:t xml:space="preserve">one </w:t>
      </w:r>
      <w:r w:rsidR="00802DFF">
        <w:rPr>
          <w:rFonts w:ascii="Times New Roman" w:hAnsi="Times New Roman" w:cs="Times New Roman"/>
          <w:sz w:val="24"/>
          <w:szCs w:val="24"/>
          <w:lang w:val="en-GB"/>
        </w:rPr>
        <w:t>finding</w:t>
      </w:r>
      <w:r>
        <w:rPr>
          <w:rFonts w:ascii="Times New Roman" w:hAnsi="Times New Roman" w:cs="Times New Roman"/>
          <w:sz w:val="24"/>
          <w:szCs w:val="24"/>
          <w:lang w:val="en-GB"/>
        </w:rPr>
        <w:t xml:space="preserve"> worth reporting is</w:t>
      </w:r>
      <w:r w:rsidRPr="00B62B05">
        <w:rPr>
          <w:rFonts w:ascii="Times New Roman" w:hAnsi="Times New Roman" w:cs="Times New Roman"/>
          <w:sz w:val="24"/>
          <w:szCs w:val="24"/>
          <w:lang w:val="en-GB"/>
        </w:rPr>
        <w:t xml:space="preserve"> that within the group of subjects with an intermediate proficiency in Italian only those proficient in French as an L2 sometimes produce strong pronouns placing them in a position which cannot be occupied by strong pronouns in Italian</w:t>
      </w:r>
      <w:r>
        <w:rPr>
          <w:rFonts w:ascii="Times New Roman" w:hAnsi="Times New Roman" w:cs="Times New Roman"/>
          <w:sz w:val="24"/>
          <w:szCs w:val="24"/>
          <w:lang w:val="en-GB"/>
        </w:rPr>
        <w:t>, as in (</w:t>
      </w:r>
      <w:r w:rsidR="00C81979">
        <w:rPr>
          <w:rFonts w:ascii="Times New Roman" w:hAnsi="Times New Roman" w:cs="Times New Roman"/>
          <w:sz w:val="24"/>
          <w:szCs w:val="24"/>
          <w:lang w:val="en-GB"/>
        </w:rPr>
        <w:t>3</w:t>
      </w:r>
      <w:r w:rsidR="00F81232">
        <w:rPr>
          <w:rFonts w:ascii="Times New Roman" w:hAnsi="Times New Roman" w:cs="Times New Roman"/>
          <w:sz w:val="24"/>
          <w:szCs w:val="24"/>
          <w:lang w:val="en-GB"/>
        </w:rPr>
        <w:t>6</w:t>
      </w:r>
      <w:r>
        <w:rPr>
          <w:rFonts w:ascii="Times New Roman" w:hAnsi="Times New Roman" w:cs="Times New Roman"/>
          <w:sz w:val="24"/>
          <w:szCs w:val="24"/>
          <w:lang w:val="en-GB"/>
        </w:rPr>
        <w:t>) here below:</w:t>
      </w:r>
    </w:p>
    <w:p w14:paraId="1B456B3A" w14:textId="77777777" w:rsidR="004E0321" w:rsidRDefault="004E0321" w:rsidP="00BE1CBA">
      <w:pPr>
        <w:spacing w:after="200" w:line="360" w:lineRule="auto"/>
        <w:contextualSpacing/>
        <w:jc w:val="both"/>
        <w:rPr>
          <w:rFonts w:ascii="Times New Roman" w:hAnsi="Times New Roman" w:cs="Times New Roman"/>
          <w:sz w:val="24"/>
          <w:szCs w:val="24"/>
          <w:lang w:val="en-GB"/>
        </w:rPr>
      </w:pPr>
    </w:p>
    <w:p w14:paraId="512F4F4F" w14:textId="77777777" w:rsidR="004E0321" w:rsidRDefault="004E0321" w:rsidP="00BE1CBA">
      <w:pPr>
        <w:spacing w:after="200" w:line="360" w:lineRule="auto"/>
        <w:contextualSpacing/>
        <w:jc w:val="both"/>
        <w:rPr>
          <w:rFonts w:ascii="Times New Roman" w:eastAsia="Calibri" w:hAnsi="Times New Roman" w:cs="Times New Roman"/>
          <w:sz w:val="24"/>
          <w:szCs w:val="24"/>
        </w:rPr>
      </w:pPr>
      <w:r w:rsidRPr="00F81232">
        <w:rPr>
          <w:rFonts w:ascii="Times New Roman" w:hAnsi="Times New Roman" w:cs="Times New Roman"/>
          <w:i/>
          <w:sz w:val="24"/>
          <w:szCs w:val="24"/>
        </w:rPr>
        <w:t>(</w:t>
      </w:r>
      <w:r w:rsidR="00122FC4" w:rsidRPr="00F81232">
        <w:rPr>
          <w:rFonts w:ascii="Times New Roman" w:hAnsi="Times New Roman" w:cs="Times New Roman"/>
          <w:i/>
          <w:sz w:val="24"/>
          <w:szCs w:val="24"/>
        </w:rPr>
        <w:t>3</w:t>
      </w:r>
      <w:r w:rsidR="00F81232" w:rsidRPr="00F81232">
        <w:rPr>
          <w:rFonts w:ascii="Times New Roman" w:hAnsi="Times New Roman" w:cs="Times New Roman"/>
          <w:i/>
          <w:sz w:val="24"/>
          <w:szCs w:val="24"/>
        </w:rPr>
        <w:t>6</w:t>
      </w:r>
      <w:r w:rsidRPr="00F81232">
        <w:rPr>
          <w:rFonts w:ascii="Times New Roman" w:hAnsi="Times New Roman" w:cs="Times New Roman"/>
          <w:i/>
          <w:sz w:val="24"/>
          <w:szCs w:val="24"/>
        </w:rPr>
        <w:t>)</w:t>
      </w:r>
      <w:r w:rsidRPr="000223CC">
        <w:rPr>
          <w:rFonts w:ascii="Times New Roman" w:hAnsi="Times New Roman" w:cs="Times New Roman"/>
          <w:sz w:val="24"/>
          <w:szCs w:val="24"/>
        </w:rPr>
        <w:tab/>
      </w:r>
      <w:r>
        <w:rPr>
          <w:rFonts w:ascii="Times New Roman" w:eastAsia="Calibri" w:hAnsi="Times New Roman" w:cs="Times New Roman"/>
          <w:sz w:val="24"/>
          <w:szCs w:val="24"/>
        </w:rPr>
        <w:t>*</w:t>
      </w:r>
      <w:r w:rsidRPr="00B62B05">
        <w:rPr>
          <w:rFonts w:ascii="Times New Roman" w:eastAsia="Calibri" w:hAnsi="Times New Roman" w:cs="Times New Roman"/>
          <w:sz w:val="24"/>
          <w:szCs w:val="24"/>
        </w:rPr>
        <w:t xml:space="preserve">Ho </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t xml:space="preserve">intenzione </w:t>
      </w:r>
      <w:r w:rsidRPr="00B62B05">
        <w:rPr>
          <w:rFonts w:ascii="Times New Roman" w:eastAsia="Calibri" w:hAnsi="Times New Roman" w:cs="Times New Roman"/>
          <w:sz w:val="24"/>
          <w:szCs w:val="24"/>
        </w:rPr>
        <w:tab/>
      </w:r>
      <w:r w:rsidR="00364BCC">
        <w:rPr>
          <w:rFonts w:ascii="Times New Roman" w:eastAsia="Calibri" w:hAnsi="Times New Roman" w:cs="Times New Roman"/>
          <w:sz w:val="24"/>
          <w:szCs w:val="24"/>
        </w:rPr>
        <w:tab/>
      </w:r>
      <w:r w:rsidR="00364BCC">
        <w:rPr>
          <w:rFonts w:ascii="Times New Roman" w:eastAsia="Calibri" w:hAnsi="Times New Roman" w:cs="Times New Roman"/>
          <w:sz w:val="24"/>
          <w:szCs w:val="24"/>
        </w:rPr>
        <w:tab/>
        <w:t xml:space="preserve">di </w:t>
      </w:r>
      <w:r w:rsidR="00364BCC">
        <w:rPr>
          <w:rFonts w:ascii="Times New Roman" w:eastAsia="Calibri" w:hAnsi="Times New Roman" w:cs="Times New Roman"/>
          <w:sz w:val="24"/>
          <w:szCs w:val="24"/>
        </w:rPr>
        <w:tab/>
        <w:t xml:space="preserve">lei </w:t>
      </w:r>
      <w:r w:rsidR="00364BCC">
        <w:rPr>
          <w:rFonts w:ascii="Times New Roman" w:eastAsia="Calibri" w:hAnsi="Times New Roman" w:cs="Times New Roman"/>
          <w:sz w:val="24"/>
          <w:szCs w:val="24"/>
        </w:rPr>
        <w:tab/>
      </w:r>
      <w:r w:rsidR="00364BCC">
        <w:rPr>
          <w:rFonts w:ascii="Times New Roman" w:eastAsia="Calibri" w:hAnsi="Times New Roman" w:cs="Times New Roman"/>
          <w:sz w:val="24"/>
          <w:szCs w:val="24"/>
        </w:rPr>
        <w:tab/>
      </w:r>
      <w:r w:rsidR="006566DE">
        <w:rPr>
          <w:rFonts w:ascii="Times New Roman" w:eastAsia="Calibri" w:hAnsi="Times New Roman" w:cs="Times New Roman"/>
          <w:sz w:val="24"/>
          <w:szCs w:val="24"/>
        </w:rPr>
        <w:tab/>
      </w:r>
      <w:r w:rsidR="006566DE">
        <w:rPr>
          <w:rFonts w:ascii="Times New Roman" w:eastAsia="Calibri" w:hAnsi="Times New Roman" w:cs="Times New Roman"/>
          <w:sz w:val="24"/>
          <w:szCs w:val="24"/>
        </w:rPr>
        <w:tab/>
      </w:r>
      <w:r w:rsidRPr="00B62B05">
        <w:rPr>
          <w:rFonts w:ascii="Times New Roman" w:eastAsia="Calibri" w:hAnsi="Times New Roman" w:cs="Times New Roman"/>
          <w:sz w:val="24"/>
          <w:szCs w:val="24"/>
        </w:rPr>
        <w:t xml:space="preserve">dare </w:t>
      </w:r>
      <w:r w:rsidRPr="00B62B05">
        <w:rPr>
          <w:rFonts w:ascii="Times New Roman" w:eastAsia="Calibri" w:hAnsi="Times New Roman" w:cs="Times New Roman"/>
          <w:sz w:val="24"/>
          <w:szCs w:val="24"/>
        </w:rPr>
        <w:tab/>
        <w:t>un</w:t>
      </w: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364BCC">
        <w:rPr>
          <w:rFonts w:ascii="Times New Roman" w:eastAsia="Calibri" w:hAnsi="Times New Roman" w:cs="Times New Roman"/>
          <w:sz w:val="24"/>
          <w:szCs w:val="24"/>
        </w:rPr>
        <w:tab/>
      </w:r>
      <w:r w:rsidRPr="00B62B05">
        <w:rPr>
          <w:rFonts w:ascii="Times New Roman" w:eastAsia="Calibri" w:hAnsi="Times New Roman" w:cs="Times New Roman"/>
          <w:sz w:val="24"/>
          <w:szCs w:val="24"/>
        </w:rPr>
        <w:t>libro</w:t>
      </w:r>
    </w:p>
    <w:p w14:paraId="1F026F3B"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sidR="00364BCC">
        <w:rPr>
          <w:rFonts w:ascii="Times New Roman" w:eastAsia="Calibri" w:hAnsi="Times New Roman" w:cs="Times New Roman"/>
          <w:sz w:val="24"/>
          <w:szCs w:val="24"/>
          <w:lang w:val="en-GB"/>
        </w:rPr>
        <w:t>Have</w:t>
      </w:r>
      <w:r w:rsidRPr="00364BCC">
        <w:rPr>
          <w:rFonts w:ascii="Times New Roman" w:eastAsia="Calibri" w:hAnsi="Times New Roman" w:cs="Times New Roman"/>
          <w:sz w:val="24"/>
          <w:szCs w:val="24"/>
          <w:vertAlign w:val="subscript"/>
          <w:lang w:val="en-GB"/>
        </w:rPr>
        <w:t>1</w:t>
      </w:r>
      <w:r w:rsidR="00364BCC" w:rsidRPr="00364BCC">
        <w:rPr>
          <w:rFonts w:ascii="Times New Roman" w:eastAsia="Calibri" w:hAnsi="Times New Roman" w:cs="Times New Roman"/>
          <w:sz w:val="24"/>
          <w:szCs w:val="24"/>
          <w:vertAlign w:val="subscript"/>
          <w:lang w:val="en-GB"/>
        </w:rPr>
        <w:t>st</w:t>
      </w:r>
      <w:r w:rsidRPr="00364BCC">
        <w:rPr>
          <w:rFonts w:ascii="Times New Roman" w:eastAsia="Calibri" w:hAnsi="Times New Roman" w:cs="Times New Roman"/>
          <w:sz w:val="24"/>
          <w:szCs w:val="24"/>
          <w:vertAlign w:val="subscript"/>
          <w:lang w:val="en-GB"/>
        </w:rPr>
        <w:t xml:space="preserve"> S</w:t>
      </w:r>
      <w:r w:rsidR="00364BCC" w:rsidRPr="00364BCC">
        <w:rPr>
          <w:rFonts w:ascii="Times New Roman" w:eastAsia="Calibri" w:hAnsi="Times New Roman" w:cs="Times New Roman"/>
          <w:sz w:val="24"/>
          <w:szCs w:val="24"/>
          <w:vertAlign w:val="subscript"/>
          <w:lang w:val="en-GB"/>
        </w:rPr>
        <w:t>ing</w:t>
      </w:r>
      <w:r w:rsidRPr="00B62B05">
        <w:rPr>
          <w:rFonts w:ascii="Times New Roman" w:eastAsia="Calibri" w:hAnsi="Times New Roman" w:cs="Times New Roman"/>
          <w:sz w:val="24"/>
          <w:szCs w:val="24"/>
          <w:lang w:val="en-GB"/>
        </w:rPr>
        <w:tab/>
        <w:t>intention</w:t>
      </w:r>
      <w:r w:rsidR="00364BCC" w:rsidRPr="00364BCC">
        <w:rPr>
          <w:rFonts w:ascii="Times New Roman" w:eastAsia="Calibri" w:hAnsi="Times New Roman" w:cs="Times New Roman"/>
          <w:sz w:val="24"/>
          <w:szCs w:val="24"/>
          <w:vertAlign w:val="subscript"/>
          <w:lang w:val="en-GB"/>
        </w:rPr>
        <w:t>Fem Sing</w:t>
      </w:r>
      <w:r w:rsidR="00364BCC">
        <w:rPr>
          <w:rFonts w:ascii="Times New Roman" w:eastAsia="Calibri" w:hAnsi="Times New Roman" w:cs="Times New Roman"/>
          <w:sz w:val="24"/>
          <w:szCs w:val="24"/>
          <w:lang w:val="en-GB"/>
        </w:rPr>
        <w:tab/>
        <w:t>of</w:t>
      </w:r>
      <w:r w:rsidR="00364BCC">
        <w:rPr>
          <w:rFonts w:ascii="Times New Roman" w:eastAsia="Calibri" w:hAnsi="Times New Roman" w:cs="Times New Roman"/>
          <w:sz w:val="24"/>
          <w:szCs w:val="24"/>
          <w:lang w:val="en-GB"/>
        </w:rPr>
        <w:tab/>
        <w:t>her</w:t>
      </w:r>
      <w:r w:rsidR="006566DE">
        <w:rPr>
          <w:rFonts w:ascii="Times New Roman" w:eastAsia="Calibri" w:hAnsi="Times New Roman" w:cs="Times New Roman"/>
          <w:sz w:val="24"/>
          <w:szCs w:val="24"/>
          <w:vertAlign w:val="subscript"/>
          <w:lang w:val="en-GB"/>
        </w:rPr>
        <w:t>Fem Sing D</w:t>
      </w:r>
      <w:r w:rsidR="00364BCC" w:rsidRPr="00364BCC">
        <w:rPr>
          <w:rFonts w:ascii="Times New Roman" w:eastAsia="Calibri" w:hAnsi="Times New Roman" w:cs="Times New Roman"/>
          <w:sz w:val="24"/>
          <w:szCs w:val="24"/>
          <w:vertAlign w:val="subscript"/>
          <w:lang w:val="en-GB"/>
        </w:rPr>
        <w:t>at</w:t>
      </w:r>
      <w:r w:rsidR="006566DE">
        <w:rPr>
          <w:rFonts w:ascii="Times New Roman" w:eastAsia="Calibri" w:hAnsi="Times New Roman" w:cs="Times New Roman"/>
          <w:sz w:val="24"/>
          <w:szCs w:val="24"/>
          <w:lang w:val="en-GB"/>
        </w:rPr>
        <w:tab/>
      </w:r>
      <w:r w:rsidR="00364BCC">
        <w:rPr>
          <w:rFonts w:ascii="Times New Roman" w:eastAsia="Calibri" w:hAnsi="Times New Roman" w:cs="Times New Roman"/>
          <w:sz w:val="24"/>
          <w:szCs w:val="24"/>
          <w:lang w:val="en-GB"/>
        </w:rPr>
        <w:t>give</w:t>
      </w:r>
      <w:r w:rsidR="00364BCC">
        <w:rPr>
          <w:rFonts w:ascii="Times New Roman" w:eastAsia="Calibri" w:hAnsi="Times New Roman" w:cs="Times New Roman"/>
          <w:sz w:val="24"/>
          <w:szCs w:val="24"/>
          <w:lang w:val="en-GB"/>
        </w:rPr>
        <w:tab/>
        <w:t>a</w:t>
      </w:r>
      <w:r w:rsidRPr="00364BCC">
        <w:rPr>
          <w:rFonts w:ascii="Times New Roman" w:eastAsia="Calibri" w:hAnsi="Times New Roman" w:cs="Times New Roman"/>
          <w:sz w:val="24"/>
          <w:szCs w:val="24"/>
          <w:vertAlign w:val="subscript"/>
          <w:lang w:val="en-GB"/>
        </w:rPr>
        <w:t>M</w:t>
      </w:r>
      <w:r w:rsidR="00364BCC" w:rsidRPr="00364BCC">
        <w:rPr>
          <w:rFonts w:ascii="Times New Roman" w:eastAsia="Calibri" w:hAnsi="Times New Roman" w:cs="Times New Roman"/>
          <w:sz w:val="24"/>
          <w:szCs w:val="24"/>
          <w:vertAlign w:val="subscript"/>
          <w:lang w:val="en-GB"/>
        </w:rPr>
        <w:t>asc Sing</w:t>
      </w:r>
      <w:r w:rsidR="00364BCC">
        <w:rPr>
          <w:rFonts w:ascii="Times New Roman" w:eastAsia="Calibri" w:hAnsi="Times New Roman" w:cs="Times New Roman"/>
          <w:sz w:val="24"/>
          <w:szCs w:val="24"/>
          <w:lang w:val="en-GB"/>
        </w:rPr>
        <w:tab/>
        <w:t>book</w:t>
      </w:r>
      <w:r w:rsidR="00364BCC" w:rsidRPr="00364BCC">
        <w:rPr>
          <w:rFonts w:ascii="Times New Roman" w:eastAsia="Calibri" w:hAnsi="Times New Roman" w:cs="Times New Roman"/>
          <w:sz w:val="24"/>
          <w:szCs w:val="24"/>
          <w:vertAlign w:val="subscript"/>
          <w:lang w:val="en-GB"/>
        </w:rPr>
        <w:t>Masc Sing</w:t>
      </w:r>
    </w:p>
    <w:p w14:paraId="3B71E2A1"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“I am going to give her a book”</w:t>
      </w:r>
    </w:p>
    <w:p w14:paraId="1B101D2C" w14:textId="77777777" w:rsidR="004E0321" w:rsidRDefault="004E0321" w:rsidP="00BE1CBA">
      <w:pPr>
        <w:spacing w:after="200" w:line="360" w:lineRule="auto"/>
        <w:contextualSpacing/>
        <w:jc w:val="both"/>
        <w:rPr>
          <w:rFonts w:ascii="Times New Roman" w:hAnsi="Times New Roman" w:cs="Times New Roman"/>
          <w:sz w:val="24"/>
          <w:szCs w:val="24"/>
          <w:lang w:val="en-GB"/>
        </w:rPr>
      </w:pPr>
    </w:p>
    <w:p w14:paraId="543BDCED" w14:textId="77777777" w:rsidR="00097612" w:rsidRDefault="004E0321" w:rsidP="00737B51">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This is done in 2 cases out of 25 (i.e. 8%) by one subject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French in the elicitation task and in 5 cases out of 62 (i.e. 8%) by subjects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French in the translation task. </w:t>
      </w:r>
    </w:p>
    <w:p w14:paraId="179755EE" w14:textId="77777777" w:rsidR="009E07D6" w:rsidRDefault="009E07D6" w:rsidP="00737B51">
      <w:pPr>
        <w:spacing w:after="200" w:line="360" w:lineRule="auto"/>
        <w:contextualSpacing/>
        <w:jc w:val="both"/>
        <w:rPr>
          <w:rFonts w:ascii="Times New Roman" w:hAnsi="Times New Roman" w:cs="Times New Roman"/>
          <w:sz w:val="24"/>
          <w:szCs w:val="24"/>
          <w:lang w:val="en-GB"/>
        </w:rPr>
      </w:pPr>
    </w:p>
    <w:p w14:paraId="23C8392B" w14:textId="77777777" w:rsidR="009E07D6" w:rsidRPr="00737B51" w:rsidRDefault="009E07D6" w:rsidP="00737B51">
      <w:pPr>
        <w:spacing w:after="200" w:line="360" w:lineRule="auto"/>
        <w:contextualSpacing/>
        <w:jc w:val="both"/>
        <w:rPr>
          <w:rFonts w:ascii="Times New Roman" w:eastAsia="Calibri" w:hAnsi="Times New Roman" w:cs="Times New Roman"/>
          <w:sz w:val="24"/>
          <w:szCs w:val="24"/>
          <w:lang w:val="en-GB"/>
        </w:rPr>
      </w:pPr>
    </w:p>
    <w:p w14:paraId="5345F8D1" w14:textId="77777777" w:rsidR="004E0321" w:rsidRPr="00E04938" w:rsidRDefault="00FD2DDB"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4E0321">
        <w:rPr>
          <w:rFonts w:ascii="Times New Roman" w:hAnsi="Times New Roman" w:cs="Times New Roman"/>
          <w:b/>
          <w:sz w:val="24"/>
          <w:szCs w:val="24"/>
          <w:lang w:val="en-GB"/>
        </w:rPr>
        <w:t>.</w:t>
      </w:r>
      <w:r w:rsidR="00FD234A">
        <w:rPr>
          <w:rFonts w:ascii="Times New Roman" w:hAnsi="Times New Roman" w:cs="Times New Roman"/>
          <w:b/>
          <w:sz w:val="24"/>
          <w:szCs w:val="24"/>
          <w:lang w:val="en-GB"/>
        </w:rPr>
        <w:t>1.</w:t>
      </w:r>
      <w:r w:rsidR="004E0321">
        <w:rPr>
          <w:rFonts w:ascii="Times New Roman" w:hAnsi="Times New Roman" w:cs="Times New Roman"/>
          <w:b/>
          <w:sz w:val="24"/>
          <w:szCs w:val="24"/>
          <w:lang w:val="en-GB"/>
        </w:rPr>
        <w:t>3</w:t>
      </w:r>
      <w:r w:rsidR="00FD234A">
        <w:rPr>
          <w:rFonts w:ascii="Times New Roman" w:hAnsi="Times New Roman" w:cs="Times New Roman"/>
          <w:b/>
          <w:sz w:val="24"/>
          <w:szCs w:val="24"/>
          <w:lang w:val="en-GB"/>
        </w:rPr>
        <w:t>.</w:t>
      </w:r>
      <w:r w:rsidR="00FD234A">
        <w:rPr>
          <w:rFonts w:ascii="Times New Roman" w:hAnsi="Times New Roman" w:cs="Times New Roman"/>
          <w:b/>
          <w:sz w:val="24"/>
          <w:szCs w:val="24"/>
          <w:lang w:val="en-GB"/>
        </w:rPr>
        <w:tab/>
      </w:r>
      <w:r w:rsidR="004E0321" w:rsidRPr="00E04938">
        <w:rPr>
          <w:rFonts w:ascii="Times New Roman" w:hAnsi="Times New Roman" w:cs="Times New Roman"/>
          <w:b/>
          <w:sz w:val="24"/>
          <w:szCs w:val="24"/>
          <w:lang w:val="en-GB"/>
        </w:rPr>
        <w:t>Production of partitive pronouns</w:t>
      </w:r>
    </w:p>
    <w:p w14:paraId="3E674DBB" w14:textId="77777777" w:rsidR="004E0321" w:rsidRDefault="004E0321" w:rsidP="00BE1CBA">
      <w:pPr>
        <w:spacing w:line="360" w:lineRule="auto"/>
        <w:contextualSpacing/>
        <w:rPr>
          <w:rFonts w:ascii="Times New Roman" w:hAnsi="Times New Roman" w:cs="Times New Roman"/>
          <w:sz w:val="24"/>
          <w:szCs w:val="24"/>
          <w:lang w:val="en-GB"/>
        </w:rPr>
      </w:pPr>
    </w:p>
    <w:p w14:paraId="1C1DD6AD" w14:textId="77777777" w:rsidR="004E0321" w:rsidRPr="00B62B05" w:rsidRDefault="007A41D5"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4E0321" w:rsidRPr="00B62B05">
        <w:rPr>
          <w:rFonts w:ascii="Times New Roman" w:hAnsi="Times New Roman" w:cs="Times New Roman"/>
          <w:sz w:val="24"/>
          <w:szCs w:val="24"/>
          <w:lang w:val="en-GB"/>
        </w:rPr>
        <w:t xml:space="preserve"> </w:t>
      </w:r>
      <w:r w:rsidR="004E0321">
        <w:rPr>
          <w:rFonts w:ascii="Times New Roman" w:hAnsi="Times New Roman" w:cs="Times New Roman"/>
          <w:sz w:val="24"/>
          <w:szCs w:val="24"/>
          <w:lang w:val="en-GB"/>
        </w:rPr>
        <w:t>2</w:t>
      </w:r>
      <w:r w:rsidR="004E0321" w:rsidRPr="00B62B05">
        <w:rPr>
          <w:rFonts w:ascii="Times New Roman" w:hAnsi="Times New Roman" w:cs="Times New Roman"/>
          <w:sz w:val="24"/>
          <w:szCs w:val="24"/>
          <w:lang w:val="en-GB"/>
        </w:rPr>
        <w:t xml:space="preserve"> </w:t>
      </w:r>
      <w:r w:rsidR="00F71E12">
        <w:rPr>
          <w:rFonts w:ascii="Times New Roman" w:hAnsi="Times New Roman" w:cs="Times New Roman"/>
          <w:sz w:val="24"/>
          <w:szCs w:val="24"/>
          <w:lang w:val="en-GB"/>
        </w:rPr>
        <w:t>highlights</w:t>
      </w:r>
      <w:r w:rsidR="004E0321" w:rsidRPr="00B62B05">
        <w:rPr>
          <w:rFonts w:ascii="Times New Roman" w:hAnsi="Times New Roman" w:cs="Times New Roman"/>
          <w:sz w:val="24"/>
          <w:szCs w:val="24"/>
          <w:lang w:val="en-GB"/>
        </w:rPr>
        <w:t xml:space="preserve"> the production and omission rates of partitive pronouns in the el</w:t>
      </w:r>
      <w:r w:rsidR="00F71E12">
        <w:rPr>
          <w:rFonts w:ascii="Times New Roman" w:hAnsi="Times New Roman" w:cs="Times New Roman"/>
          <w:sz w:val="24"/>
          <w:szCs w:val="24"/>
          <w:lang w:val="en-GB"/>
        </w:rPr>
        <w:t xml:space="preserve">icitation and translation tasks. </w:t>
      </w:r>
      <w:r w:rsidR="00813838">
        <w:rPr>
          <w:rFonts w:ascii="Times New Roman" w:hAnsi="Times New Roman" w:cs="Times New Roman"/>
          <w:sz w:val="24"/>
          <w:szCs w:val="24"/>
          <w:lang w:val="en-GB"/>
        </w:rPr>
        <w:t>These data thus represent</w:t>
      </w:r>
      <w:r w:rsidR="00F71E12">
        <w:rPr>
          <w:rFonts w:ascii="Times New Roman" w:hAnsi="Times New Roman" w:cs="Times New Roman"/>
          <w:sz w:val="24"/>
          <w:szCs w:val="24"/>
          <w:lang w:val="en-GB"/>
        </w:rPr>
        <w:t xml:space="preserve"> a </w:t>
      </w:r>
      <w:r w:rsidR="00F71E12" w:rsidRPr="00F71E12">
        <w:rPr>
          <w:rFonts w:ascii="Times New Roman" w:hAnsi="Times New Roman" w:cs="Times New Roman"/>
          <w:sz w:val="24"/>
          <w:szCs w:val="24"/>
          <w:lang w:val="en-GB"/>
        </w:rPr>
        <w:t>s</w:t>
      </w:r>
      <w:r w:rsidR="00F71E12">
        <w:rPr>
          <w:rFonts w:ascii="Times New Roman" w:hAnsi="Times New Roman" w:cs="Times New Roman"/>
          <w:sz w:val="24"/>
          <w:szCs w:val="24"/>
          <w:lang w:val="en-GB"/>
        </w:rPr>
        <w:t>ub-set of the dataset presented in Table 1:</w:t>
      </w:r>
    </w:p>
    <w:p w14:paraId="3FC17939"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4EFD1BC6" w14:textId="02A15B91" w:rsidR="004E0321" w:rsidRPr="00B62B05" w:rsidRDefault="004E0321" w:rsidP="00BE1CBA">
      <w:pPr>
        <w:spacing w:line="360" w:lineRule="auto"/>
        <w:contextualSpacing/>
        <w:jc w:val="both"/>
        <w:rPr>
          <w:rFonts w:ascii="Times New Roman" w:hAnsi="Times New Roman" w:cs="Times New Roman"/>
          <w:sz w:val="24"/>
          <w:szCs w:val="24"/>
          <w:lang w:val="en-GB"/>
        </w:rPr>
      </w:pPr>
      <w:r w:rsidRPr="00F30BBB">
        <w:rPr>
          <w:rFonts w:ascii="Times New Roman" w:hAnsi="Times New Roman" w:cs="Times New Roman"/>
          <w:b/>
          <w:lang w:val="en-GB"/>
        </w:rPr>
        <w:t>Table 2</w:t>
      </w:r>
      <w:r w:rsidR="00F30BBB" w:rsidRPr="00F30BBB">
        <w:rPr>
          <w:rFonts w:ascii="Times New Roman" w:hAnsi="Times New Roman" w:cs="Times New Roman"/>
          <w:b/>
          <w:lang w:val="en-GB"/>
        </w:rPr>
        <w:t xml:space="preserve">: </w:t>
      </w:r>
      <w:r w:rsidRPr="00F30BBB">
        <w:rPr>
          <w:rFonts w:ascii="Times New Roman" w:hAnsi="Times New Roman" w:cs="Times New Roman"/>
          <w:b/>
          <w:lang w:val="en-GB"/>
        </w:rPr>
        <w:t>Production of partitive pronouns in the elicitation and translation tasks</w:t>
      </w:r>
    </w:p>
    <w:tbl>
      <w:tblPr>
        <w:tblStyle w:val="TableGrid"/>
        <w:tblW w:w="0" w:type="auto"/>
        <w:tblLook w:val="04A0" w:firstRow="1" w:lastRow="0" w:firstColumn="1" w:lastColumn="0" w:noHBand="0" w:noVBand="1"/>
      </w:tblPr>
      <w:tblGrid>
        <w:gridCol w:w="1772"/>
        <w:gridCol w:w="1004"/>
        <w:gridCol w:w="1023"/>
        <w:gridCol w:w="988"/>
        <w:gridCol w:w="1030"/>
        <w:gridCol w:w="1009"/>
        <w:gridCol w:w="1023"/>
        <w:gridCol w:w="975"/>
        <w:gridCol w:w="1030"/>
      </w:tblGrid>
      <w:tr w:rsidR="00CD6BCC" w:rsidRPr="00B62B05" w14:paraId="7E8C8347" w14:textId="77777777" w:rsidTr="00FA7AD5">
        <w:tc>
          <w:tcPr>
            <w:tcW w:w="1772" w:type="dxa"/>
            <w:vMerge w:val="restart"/>
            <w:tcBorders>
              <w:left w:val="nil"/>
              <w:right w:val="nil"/>
            </w:tcBorders>
            <w:vAlign w:val="bottom"/>
          </w:tcPr>
          <w:p w14:paraId="037161F3"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4045" w:type="dxa"/>
            <w:gridSpan w:val="4"/>
            <w:tcBorders>
              <w:left w:val="nil"/>
              <w:right w:val="nil"/>
            </w:tcBorders>
            <w:vAlign w:val="bottom"/>
          </w:tcPr>
          <w:p w14:paraId="2FC7555C"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E</w:t>
            </w:r>
            <w:r>
              <w:rPr>
                <w:rFonts w:ascii="Times New Roman" w:hAnsi="Times New Roman" w:cs="Times New Roman"/>
                <w:sz w:val="20"/>
                <w:szCs w:val="20"/>
                <w:lang w:val="en-GB"/>
              </w:rPr>
              <w:t>licitation</w:t>
            </w:r>
            <w:r w:rsidRPr="00B62B05">
              <w:rPr>
                <w:rFonts w:ascii="Times New Roman" w:hAnsi="Times New Roman" w:cs="Times New Roman"/>
                <w:sz w:val="20"/>
                <w:szCs w:val="20"/>
                <w:lang w:val="en-GB"/>
              </w:rPr>
              <w:t xml:space="preserve"> T</w:t>
            </w:r>
            <w:r>
              <w:rPr>
                <w:rFonts w:ascii="Times New Roman" w:hAnsi="Times New Roman" w:cs="Times New Roman"/>
                <w:sz w:val="20"/>
                <w:szCs w:val="20"/>
                <w:lang w:val="en-GB"/>
              </w:rPr>
              <w:t>ask</w:t>
            </w:r>
          </w:p>
        </w:tc>
        <w:tc>
          <w:tcPr>
            <w:tcW w:w="4037" w:type="dxa"/>
            <w:gridSpan w:val="4"/>
            <w:tcBorders>
              <w:left w:val="nil"/>
              <w:right w:val="nil"/>
            </w:tcBorders>
            <w:vAlign w:val="bottom"/>
          </w:tcPr>
          <w:p w14:paraId="0D22791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T</w:t>
            </w:r>
            <w:r>
              <w:rPr>
                <w:rFonts w:ascii="Times New Roman" w:hAnsi="Times New Roman" w:cs="Times New Roman"/>
                <w:sz w:val="20"/>
                <w:szCs w:val="20"/>
                <w:lang w:val="en-GB"/>
              </w:rPr>
              <w:t>ranslation</w:t>
            </w:r>
            <w:r w:rsidRPr="00B62B05">
              <w:rPr>
                <w:rFonts w:ascii="Times New Roman" w:hAnsi="Times New Roman" w:cs="Times New Roman"/>
                <w:sz w:val="20"/>
                <w:szCs w:val="20"/>
                <w:lang w:val="en-GB"/>
              </w:rPr>
              <w:t xml:space="preserve"> T</w:t>
            </w:r>
            <w:r>
              <w:rPr>
                <w:rFonts w:ascii="Times New Roman" w:hAnsi="Times New Roman" w:cs="Times New Roman"/>
                <w:sz w:val="20"/>
                <w:szCs w:val="20"/>
                <w:lang w:val="en-GB"/>
              </w:rPr>
              <w:t>ask</w:t>
            </w:r>
          </w:p>
        </w:tc>
      </w:tr>
      <w:tr w:rsidR="00CD6BCC" w:rsidRPr="00B62B05" w14:paraId="33B4D2AF" w14:textId="77777777" w:rsidTr="00FA7AD5">
        <w:tc>
          <w:tcPr>
            <w:tcW w:w="1772" w:type="dxa"/>
            <w:vMerge/>
            <w:tcBorders>
              <w:left w:val="nil"/>
              <w:right w:val="nil"/>
            </w:tcBorders>
          </w:tcPr>
          <w:p w14:paraId="6F953AC5" w14:textId="77777777" w:rsidR="00CD6BCC" w:rsidRPr="00B62B05" w:rsidRDefault="00CD6BCC" w:rsidP="00FA7AD5">
            <w:pPr>
              <w:spacing w:line="360" w:lineRule="auto"/>
              <w:contextualSpacing/>
              <w:jc w:val="both"/>
              <w:rPr>
                <w:rFonts w:ascii="Times New Roman" w:hAnsi="Times New Roman" w:cs="Times New Roman"/>
                <w:sz w:val="20"/>
                <w:szCs w:val="20"/>
                <w:lang w:val="en-GB"/>
              </w:rPr>
            </w:pPr>
          </w:p>
        </w:tc>
        <w:tc>
          <w:tcPr>
            <w:tcW w:w="1004" w:type="dxa"/>
            <w:tcBorders>
              <w:left w:val="nil"/>
              <w:right w:val="nil"/>
            </w:tcBorders>
            <w:vAlign w:val="bottom"/>
          </w:tcPr>
          <w:p w14:paraId="4AFC7AB2"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P</w:t>
            </w:r>
            <w:r>
              <w:rPr>
                <w:rFonts w:ascii="Times New Roman" w:hAnsi="Times New Roman" w:cs="Times New Roman"/>
                <w:sz w:val="20"/>
                <w:szCs w:val="20"/>
                <w:lang w:val="en-GB"/>
              </w:rPr>
              <w:t>rod</w:t>
            </w:r>
            <w:r w:rsidRPr="00B62B05">
              <w:rPr>
                <w:rFonts w:ascii="Times New Roman" w:hAnsi="Times New Roman" w:cs="Times New Roman"/>
                <w:sz w:val="20"/>
                <w:szCs w:val="20"/>
                <w:lang w:val="en-GB"/>
              </w:rPr>
              <w:t>.</w:t>
            </w:r>
          </w:p>
        </w:tc>
        <w:tc>
          <w:tcPr>
            <w:tcW w:w="1023" w:type="dxa"/>
            <w:tcBorders>
              <w:left w:val="nil"/>
              <w:right w:val="nil"/>
            </w:tcBorders>
            <w:vAlign w:val="bottom"/>
          </w:tcPr>
          <w:p w14:paraId="52FBE47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O</w:t>
            </w:r>
            <w:r>
              <w:rPr>
                <w:rFonts w:ascii="Times New Roman" w:hAnsi="Times New Roman" w:cs="Times New Roman"/>
                <w:sz w:val="20"/>
                <w:szCs w:val="20"/>
                <w:lang w:val="en-GB"/>
              </w:rPr>
              <w:t>miss</w:t>
            </w:r>
            <w:r w:rsidRPr="00B62B05">
              <w:rPr>
                <w:rFonts w:ascii="Times New Roman" w:hAnsi="Times New Roman" w:cs="Times New Roman"/>
                <w:sz w:val="20"/>
                <w:szCs w:val="20"/>
                <w:lang w:val="en-GB"/>
              </w:rPr>
              <w:t>.</w:t>
            </w:r>
          </w:p>
        </w:tc>
        <w:tc>
          <w:tcPr>
            <w:tcW w:w="988" w:type="dxa"/>
            <w:tcBorders>
              <w:left w:val="nil"/>
              <w:right w:val="nil"/>
            </w:tcBorders>
            <w:vAlign w:val="bottom"/>
          </w:tcPr>
          <w:p w14:paraId="247989D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L</w:t>
            </w:r>
            <w:r>
              <w:rPr>
                <w:rFonts w:ascii="Times New Roman" w:hAnsi="Times New Roman" w:cs="Times New Roman"/>
                <w:sz w:val="20"/>
                <w:szCs w:val="20"/>
              </w:rPr>
              <w:t>ex</w:t>
            </w:r>
            <w:r w:rsidRPr="00B62B05">
              <w:rPr>
                <w:rFonts w:ascii="Times New Roman" w:hAnsi="Times New Roman" w:cs="Times New Roman"/>
                <w:sz w:val="20"/>
                <w:szCs w:val="20"/>
              </w:rPr>
              <w:t>. DP</w:t>
            </w:r>
          </w:p>
        </w:tc>
        <w:tc>
          <w:tcPr>
            <w:tcW w:w="1030" w:type="dxa"/>
            <w:tcBorders>
              <w:left w:val="nil"/>
              <w:right w:val="nil"/>
            </w:tcBorders>
            <w:vAlign w:val="bottom"/>
          </w:tcPr>
          <w:p w14:paraId="65A9F5AA"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Other </w:t>
            </w:r>
            <w:r w:rsidRPr="00B62B05">
              <w:rPr>
                <w:rFonts w:ascii="Times New Roman" w:hAnsi="Times New Roman" w:cs="Times New Roman"/>
                <w:sz w:val="20"/>
                <w:szCs w:val="20"/>
              </w:rPr>
              <w:t>A</w:t>
            </w:r>
            <w:r>
              <w:rPr>
                <w:rFonts w:ascii="Times New Roman" w:hAnsi="Times New Roman" w:cs="Times New Roman"/>
                <w:sz w:val="20"/>
                <w:szCs w:val="20"/>
              </w:rPr>
              <w:t>void</w:t>
            </w:r>
            <w:r w:rsidRPr="00B62B05">
              <w:rPr>
                <w:rFonts w:ascii="Times New Roman" w:hAnsi="Times New Roman" w:cs="Times New Roman"/>
                <w:sz w:val="20"/>
                <w:szCs w:val="20"/>
              </w:rPr>
              <w:t>.</w:t>
            </w:r>
          </w:p>
        </w:tc>
        <w:tc>
          <w:tcPr>
            <w:tcW w:w="1009" w:type="dxa"/>
            <w:tcBorders>
              <w:left w:val="nil"/>
              <w:right w:val="nil"/>
            </w:tcBorders>
            <w:vAlign w:val="bottom"/>
          </w:tcPr>
          <w:p w14:paraId="44425E9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P</w:t>
            </w:r>
            <w:r>
              <w:rPr>
                <w:rFonts w:ascii="Times New Roman" w:hAnsi="Times New Roman" w:cs="Times New Roman"/>
                <w:sz w:val="20"/>
                <w:szCs w:val="20"/>
                <w:lang w:val="en-GB"/>
              </w:rPr>
              <w:t>rod</w:t>
            </w:r>
            <w:r w:rsidRPr="00B62B05">
              <w:rPr>
                <w:rFonts w:ascii="Times New Roman" w:hAnsi="Times New Roman" w:cs="Times New Roman"/>
                <w:sz w:val="20"/>
                <w:szCs w:val="20"/>
                <w:lang w:val="en-GB"/>
              </w:rPr>
              <w:t>.</w:t>
            </w:r>
          </w:p>
        </w:tc>
        <w:tc>
          <w:tcPr>
            <w:tcW w:w="1023" w:type="dxa"/>
            <w:tcBorders>
              <w:left w:val="nil"/>
              <w:right w:val="nil"/>
            </w:tcBorders>
            <w:vAlign w:val="bottom"/>
          </w:tcPr>
          <w:p w14:paraId="4132920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O</w:t>
            </w:r>
            <w:r>
              <w:rPr>
                <w:rFonts w:ascii="Times New Roman" w:hAnsi="Times New Roman" w:cs="Times New Roman"/>
                <w:sz w:val="20"/>
                <w:szCs w:val="20"/>
                <w:lang w:val="en-GB"/>
              </w:rPr>
              <w:t>miss</w:t>
            </w:r>
            <w:r w:rsidRPr="00B62B05">
              <w:rPr>
                <w:rFonts w:ascii="Times New Roman" w:hAnsi="Times New Roman" w:cs="Times New Roman"/>
                <w:sz w:val="20"/>
                <w:szCs w:val="20"/>
                <w:lang w:val="en-GB"/>
              </w:rPr>
              <w:t>.</w:t>
            </w:r>
          </w:p>
        </w:tc>
        <w:tc>
          <w:tcPr>
            <w:tcW w:w="975" w:type="dxa"/>
            <w:tcBorders>
              <w:left w:val="nil"/>
              <w:right w:val="nil"/>
            </w:tcBorders>
            <w:vAlign w:val="bottom"/>
          </w:tcPr>
          <w:p w14:paraId="4C19F17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L</w:t>
            </w:r>
            <w:r>
              <w:rPr>
                <w:rFonts w:ascii="Times New Roman" w:hAnsi="Times New Roman" w:cs="Times New Roman"/>
                <w:sz w:val="20"/>
                <w:szCs w:val="20"/>
              </w:rPr>
              <w:t>ex</w:t>
            </w:r>
            <w:r w:rsidRPr="00B62B05">
              <w:rPr>
                <w:rFonts w:ascii="Times New Roman" w:hAnsi="Times New Roman" w:cs="Times New Roman"/>
                <w:sz w:val="20"/>
                <w:szCs w:val="20"/>
              </w:rPr>
              <w:t>. DP</w:t>
            </w:r>
          </w:p>
        </w:tc>
        <w:tc>
          <w:tcPr>
            <w:tcW w:w="1030" w:type="dxa"/>
            <w:tcBorders>
              <w:left w:val="nil"/>
              <w:right w:val="nil"/>
            </w:tcBorders>
            <w:vAlign w:val="bottom"/>
          </w:tcPr>
          <w:p w14:paraId="1A51158F"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 xml:space="preserve">Other </w:t>
            </w:r>
            <w:r w:rsidRPr="00B62B05">
              <w:rPr>
                <w:rFonts w:ascii="Times New Roman" w:hAnsi="Times New Roman" w:cs="Times New Roman"/>
                <w:sz w:val="20"/>
                <w:szCs w:val="20"/>
              </w:rPr>
              <w:t>A</w:t>
            </w:r>
            <w:r>
              <w:rPr>
                <w:rFonts w:ascii="Times New Roman" w:hAnsi="Times New Roman" w:cs="Times New Roman"/>
                <w:sz w:val="20"/>
                <w:szCs w:val="20"/>
              </w:rPr>
              <w:t>void</w:t>
            </w:r>
            <w:r w:rsidRPr="00B62B05">
              <w:rPr>
                <w:rFonts w:ascii="Times New Roman" w:hAnsi="Times New Roman" w:cs="Times New Roman"/>
                <w:sz w:val="20"/>
                <w:szCs w:val="20"/>
              </w:rPr>
              <w:t>.</w:t>
            </w:r>
          </w:p>
        </w:tc>
      </w:tr>
      <w:tr w:rsidR="00CD6BCC" w:rsidRPr="00B62B05" w14:paraId="4333CA3F" w14:textId="77777777" w:rsidTr="00FA7AD5">
        <w:tc>
          <w:tcPr>
            <w:tcW w:w="1772" w:type="dxa"/>
            <w:tcBorders>
              <w:left w:val="nil"/>
              <w:bottom w:val="nil"/>
              <w:right w:val="nil"/>
            </w:tcBorders>
            <w:vAlign w:val="bottom"/>
          </w:tcPr>
          <w:p w14:paraId="3B036535" w14:textId="77777777" w:rsidR="00CD6BCC" w:rsidRPr="00B62B05" w:rsidRDefault="00CD6BCC" w:rsidP="00FA7AD5">
            <w:pPr>
              <w:spacing w:line="360" w:lineRule="auto"/>
              <w:contextualSpacing/>
              <w:jc w:val="both"/>
              <w:rPr>
                <w:rFonts w:ascii="Times New Roman" w:hAnsi="Times New Roman" w:cs="Times New Roman"/>
                <w:sz w:val="20"/>
                <w:szCs w:val="20"/>
              </w:rPr>
            </w:pPr>
            <w:r>
              <w:rPr>
                <w:rFonts w:ascii="Times New Roman" w:hAnsi="Times New Roman" w:cs="Times New Roman"/>
                <w:sz w:val="20"/>
                <w:szCs w:val="20"/>
              </w:rPr>
              <w:t>High L2 Fr</w:t>
            </w:r>
          </w:p>
        </w:tc>
        <w:tc>
          <w:tcPr>
            <w:tcW w:w="1004" w:type="dxa"/>
            <w:tcBorders>
              <w:left w:val="nil"/>
              <w:bottom w:val="nil"/>
              <w:right w:val="nil"/>
            </w:tcBorders>
            <w:vAlign w:val="bottom"/>
          </w:tcPr>
          <w:p w14:paraId="0C4E6FB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4/10 (40%)</w:t>
            </w:r>
          </w:p>
        </w:tc>
        <w:tc>
          <w:tcPr>
            <w:tcW w:w="1023" w:type="dxa"/>
            <w:tcBorders>
              <w:left w:val="nil"/>
              <w:bottom w:val="nil"/>
              <w:right w:val="nil"/>
            </w:tcBorders>
            <w:vAlign w:val="bottom"/>
          </w:tcPr>
          <w:p w14:paraId="38212BB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988" w:type="dxa"/>
            <w:tcBorders>
              <w:left w:val="nil"/>
              <w:bottom w:val="nil"/>
              <w:right w:val="nil"/>
            </w:tcBorders>
            <w:vAlign w:val="bottom"/>
          </w:tcPr>
          <w:p w14:paraId="6B9773C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6/10 (60%)</w:t>
            </w:r>
          </w:p>
        </w:tc>
        <w:tc>
          <w:tcPr>
            <w:tcW w:w="1030" w:type="dxa"/>
            <w:tcBorders>
              <w:left w:val="nil"/>
              <w:bottom w:val="nil"/>
              <w:right w:val="nil"/>
            </w:tcBorders>
            <w:vAlign w:val="bottom"/>
          </w:tcPr>
          <w:p w14:paraId="2C40B69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009" w:type="dxa"/>
            <w:tcBorders>
              <w:left w:val="nil"/>
              <w:bottom w:val="nil"/>
              <w:right w:val="nil"/>
            </w:tcBorders>
            <w:vAlign w:val="bottom"/>
          </w:tcPr>
          <w:p w14:paraId="49AA767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14/30 (47%)</w:t>
            </w:r>
          </w:p>
        </w:tc>
        <w:tc>
          <w:tcPr>
            <w:tcW w:w="1023" w:type="dxa"/>
            <w:tcBorders>
              <w:left w:val="nil"/>
              <w:bottom w:val="nil"/>
              <w:right w:val="nil"/>
            </w:tcBorders>
            <w:vAlign w:val="bottom"/>
          </w:tcPr>
          <w:p w14:paraId="2B90378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16/30 (53%)</w:t>
            </w:r>
          </w:p>
        </w:tc>
        <w:tc>
          <w:tcPr>
            <w:tcW w:w="975" w:type="dxa"/>
            <w:tcBorders>
              <w:left w:val="nil"/>
              <w:bottom w:val="nil"/>
              <w:right w:val="nil"/>
            </w:tcBorders>
            <w:vAlign w:val="bottom"/>
          </w:tcPr>
          <w:p w14:paraId="56AF36F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30" w:type="dxa"/>
            <w:tcBorders>
              <w:left w:val="nil"/>
              <w:bottom w:val="nil"/>
              <w:right w:val="nil"/>
            </w:tcBorders>
            <w:vAlign w:val="bottom"/>
          </w:tcPr>
          <w:p w14:paraId="1ADD9F4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r>
      <w:tr w:rsidR="00CD6BCC" w:rsidRPr="00B62B05" w14:paraId="0C18807D" w14:textId="77777777" w:rsidTr="00FA7AD5">
        <w:tc>
          <w:tcPr>
            <w:tcW w:w="1772" w:type="dxa"/>
            <w:tcBorders>
              <w:top w:val="nil"/>
              <w:left w:val="nil"/>
              <w:bottom w:val="nil"/>
              <w:right w:val="nil"/>
            </w:tcBorders>
            <w:vAlign w:val="bottom"/>
          </w:tcPr>
          <w:p w14:paraId="34E2A4DC" w14:textId="77777777" w:rsidR="00CD6BCC" w:rsidRPr="00B62B05" w:rsidRDefault="00CD6BCC" w:rsidP="00FA7AD5">
            <w:pPr>
              <w:spacing w:line="360" w:lineRule="auto"/>
              <w:contextualSpacing/>
              <w:jc w:val="both"/>
              <w:rPr>
                <w:rFonts w:ascii="Times New Roman" w:hAnsi="Times New Roman" w:cs="Times New Roman"/>
                <w:sz w:val="20"/>
                <w:szCs w:val="20"/>
              </w:rPr>
            </w:pPr>
            <w:r>
              <w:rPr>
                <w:rFonts w:ascii="Times New Roman" w:hAnsi="Times New Roman" w:cs="Times New Roman"/>
                <w:sz w:val="20"/>
                <w:szCs w:val="20"/>
              </w:rPr>
              <w:t>High L2 Sp</w:t>
            </w:r>
          </w:p>
        </w:tc>
        <w:tc>
          <w:tcPr>
            <w:tcW w:w="1004" w:type="dxa"/>
            <w:tcBorders>
              <w:top w:val="nil"/>
              <w:left w:val="nil"/>
              <w:bottom w:val="nil"/>
              <w:right w:val="nil"/>
            </w:tcBorders>
            <w:vAlign w:val="bottom"/>
          </w:tcPr>
          <w:p w14:paraId="75DB5AD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3/10 (30%)</w:t>
            </w:r>
          </w:p>
        </w:tc>
        <w:tc>
          <w:tcPr>
            <w:tcW w:w="1023" w:type="dxa"/>
            <w:tcBorders>
              <w:top w:val="nil"/>
              <w:left w:val="nil"/>
              <w:bottom w:val="nil"/>
              <w:right w:val="nil"/>
            </w:tcBorders>
            <w:vAlign w:val="bottom"/>
          </w:tcPr>
          <w:p w14:paraId="7B380E6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4/10 (40%)</w:t>
            </w:r>
          </w:p>
        </w:tc>
        <w:tc>
          <w:tcPr>
            <w:tcW w:w="988" w:type="dxa"/>
            <w:tcBorders>
              <w:top w:val="nil"/>
              <w:left w:val="nil"/>
              <w:bottom w:val="nil"/>
              <w:right w:val="nil"/>
            </w:tcBorders>
            <w:vAlign w:val="bottom"/>
          </w:tcPr>
          <w:p w14:paraId="308D05F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3/10 (30%)</w:t>
            </w:r>
          </w:p>
        </w:tc>
        <w:tc>
          <w:tcPr>
            <w:tcW w:w="1030" w:type="dxa"/>
            <w:tcBorders>
              <w:top w:val="nil"/>
              <w:left w:val="nil"/>
              <w:bottom w:val="nil"/>
              <w:right w:val="nil"/>
            </w:tcBorders>
            <w:vAlign w:val="bottom"/>
          </w:tcPr>
          <w:p w14:paraId="2D29D2E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009" w:type="dxa"/>
            <w:tcBorders>
              <w:top w:val="nil"/>
              <w:left w:val="nil"/>
              <w:bottom w:val="nil"/>
              <w:right w:val="nil"/>
            </w:tcBorders>
            <w:vAlign w:val="bottom"/>
          </w:tcPr>
          <w:p w14:paraId="388BE3E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23" w:type="dxa"/>
            <w:tcBorders>
              <w:top w:val="nil"/>
              <w:left w:val="nil"/>
              <w:bottom w:val="nil"/>
              <w:right w:val="nil"/>
            </w:tcBorders>
            <w:vAlign w:val="bottom"/>
          </w:tcPr>
          <w:p w14:paraId="69B2A01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30/30 (100%)</w:t>
            </w:r>
          </w:p>
        </w:tc>
        <w:tc>
          <w:tcPr>
            <w:tcW w:w="975" w:type="dxa"/>
            <w:tcBorders>
              <w:top w:val="nil"/>
              <w:left w:val="nil"/>
              <w:bottom w:val="nil"/>
              <w:right w:val="nil"/>
            </w:tcBorders>
            <w:vAlign w:val="bottom"/>
          </w:tcPr>
          <w:p w14:paraId="04B421F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30" w:type="dxa"/>
            <w:tcBorders>
              <w:top w:val="nil"/>
              <w:left w:val="nil"/>
              <w:bottom w:val="nil"/>
              <w:right w:val="nil"/>
            </w:tcBorders>
            <w:vAlign w:val="bottom"/>
          </w:tcPr>
          <w:p w14:paraId="0D86EC0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r>
      <w:tr w:rsidR="00CD6BCC" w:rsidRPr="00B62B05" w14:paraId="1BB8282A" w14:textId="77777777" w:rsidTr="00FA7AD5">
        <w:tc>
          <w:tcPr>
            <w:tcW w:w="1772" w:type="dxa"/>
            <w:tcBorders>
              <w:top w:val="nil"/>
              <w:left w:val="nil"/>
              <w:bottom w:val="nil"/>
              <w:right w:val="nil"/>
            </w:tcBorders>
            <w:vAlign w:val="bottom"/>
          </w:tcPr>
          <w:p w14:paraId="2305EFA3" w14:textId="77777777" w:rsidR="00CD6BCC" w:rsidRPr="00B62B05" w:rsidRDefault="00CD6BCC" w:rsidP="00FA7AD5">
            <w:pPr>
              <w:spacing w:line="360" w:lineRule="auto"/>
              <w:contextualSpacing/>
              <w:jc w:val="both"/>
              <w:rPr>
                <w:rFonts w:ascii="Times New Roman" w:hAnsi="Times New Roman" w:cs="Times New Roman"/>
                <w:sz w:val="20"/>
                <w:szCs w:val="20"/>
              </w:rPr>
            </w:pPr>
            <w:r>
              <w:rPr>
                <w:rFonts w:ascii="Times New Roman" w:hAnsi="Times New Roman" w:cs="Times New Roman"/>
                <w:sz w:val="20"/>
                <w:szCs w:val="20"/>
              </w:rPr>
              <w:t>Low L2 Fr</w:t>
            </w:r>
          </w:p>
        </w:tc>
        <w:tc>
          <w:tcPr>
            <w:tcW w:w="1004" w:type="dxa"/>
            <w:tcBorders>
              <w:top w:val="nil"/>
              <w:left w:val="nil"/>
              <w:bottom w:val="nil"/>
              <w:right w:val="nil"/>
            </w:tcBorders>
            <w:vAlign w:val="bottom"/>
          </w:tcPr>
          <w:p w14:paraId="35C70AD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023" w:type="dxa"/>
            <w:tcBorders>
              <w:top w:val="nil"/>
              <w:left w:val="nil"/>
              <w:bottom w:val="nil"/>
              <w:right w:val="nil"/>
            </w:tcBorders>
            <w:vAlign w:val="bottom"/>
          </w:tcPr>
          <w:p w14:paraId="2FF7D70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10/10 (100%)</w:t>
            </w:r>
          </w:p>
        </w:tc>
        <w:tc>
          <w:tcPr>
            <w:tcW w:w="988" w:type="dxa"/>
            <w:tcBorders>
              <w:top w:val="nil"/>
              <w:left w:val="nil"/>
              <w:bottom w:val="nil"/>
              <w:right w:val="nil"/>
            </w:tcBorders>
            <w:vAlign w:val="bottom"/>
          </w:tcPr>
          <w:p w14:paraId="5200601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030" w:type="dxa"/>
            <w:tcBorders>
              <w:top w:val="nil"/>
              <w:left w:val="nil"/>
              <w:bottom w:val="nil"/>
              <w:right w:val="nil"/>
            </w:tcBorders>
            <w:vAlign w:val="bottom"/>
          </w:tcPr>
          <w:p w14:paraId="737214B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009" w:type="dxa"/>
            <w:tcBorders>
              <w:top w:val="nil"/>
              <w:left w:val="nil"/>
              <w:bottom w:val="nil"/>
              <w:right w:val="nil"/>
            </w:tcBorders>
            <w:vAlign w:val="bottom"/>
          </w:tcPr>
          <w:p w14:paraId="7A916E3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2/30 (6%)</w:t>
            </w:r>
          </w:p>
        </w:tc>
        <w:tc>
          <w:tcPr>
            <w:tcW w:w="1023" w:type="dxa"/>
            <w:tcBorders>
              <w:top w:val="nil"/>
              <w:left w:val="nil"/>
              <w:bottom w:val="nil"/>
              <w:right w:val="nil"/>
            </w:tcBorders>
            <w:vAlign w:val="bottom"/>
          </w:tcPr>
          <w:p w14:paraId="383E4DF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28/30 (94%)</w:t>
            </w:r>
          </w:p>
        </w:tc>
        <w:tc>
          <w:tcPr>
            <w:tcW w:w="975" w:type="dxa"/>
            <w:tcBorders>
              <w:top w:val="nil"/>
              <w:left w:val="nil"/>
              <w:bottom w:val="nil"/>
              <w:right w:val="nil"/>
            </w:tcBorders>
            <w:vAlign w:val="bottom"/>
          </w:tcPr>
          <w:p w14:paraId="4941945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30" w:type="dxa"/>
            <w:tcBorders>
              <w:top w:val="nil"/>
              <w:left w:val="nil"/>
              <w:bottom w:val="nil"/>
              <w:right w:val="nil"/>
            </w:tcBorders>
            <w:vAlign w:val="bottom"/>
          </w:tcPr>
          <w:p w14:paraId="73E4630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r>
      <w:tr w:rsidR="00CD6BCC" w:rsidRPr="00B62B05" w14:paraId="524C560E" w14:textId="77777777" w:rsidTr="00FA7AD5">
        <w:tc>
          <w:tcPr>
            <w:tcW w:w="1772" w:type="dxa"/>
            <w:tcBorders>
              <w:top w:val="nil"/>
              <w:left w:val="nil"/>
              <w:bottom w:val="nil"/>
              <w:right w:val="nil"/>
            </w:tcBorders>
            <w:vAlign w:val="bottom"/>
          </w:tcPr>
          <w:p w14:paraId="02E98949" w14:textId="77777777" w:rsidR="00CD6BCC" w:rsidRPr="00B62B05" w:rsidRDefault="00CD6BCC" w:rsidP="00FA7AD5">
            <w:pPr>
              <w:spacing w:line="360" w:lineRule="auto"/>
              <w:contextualSpacing/>
              <w:jc w:val="both"/>
              <w:rPr>
                <w:rFonts w:ascii="Times New Roman" w:hAnsi="Times New Roman" w:cs="Times New Roman"/>
                <w:sz w:val="20"/>
                <w:szCs w:val="20"/>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1004" w:type="dxa"/>
            <w:tcBorders>
              <w:top w:val="nil"/>
              <w:left w:val="nil"/>
              <w:bottom w:val="nil"/>
              <w:right w:val="nil"/>
            </w:tcBorders>
            <w:vAlign w:val="bottom"/>
          </w:tcPr>
          <w:p w14:paraId="5444679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7/30 (23%)</w:t>
            </w:r>
          </w:p>
        </w:tc>
        <w:tc>
          <w:tcPr>
            <w:tcW w:w="1023" w:type="dxa"/>
            <w:tcBorders>
              <w:top w:val="nil"/>
              <w:left w:val="nil"/>
              <w:bottom w:val="nil"/>
              <w:right w:val="nil"/>
            </w:tcBorders>
            <w:vAlign w:val="bottom"/>
          </w:tcPr>
          <w:p w14:paraId="5F4632C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14/30 (47%)</w:t>
            </w:r>
          </w:p>
        </w:tc>
        <w:tc>
          <w:tcPr>
            <w:tcW w:w="988" w:type="dxa"/>
            <w:tcBorders>
              <w:top w:val="nil"/>
              <w:left w:val="nil"/>
              <w:bottom w:val="nil"/>
              <w:right w:val="nil"/>
            </w:tcBorders>
            <w:vAlign w:val="bottom"/>
          </w:tcPr>
          <w:p w14:paraId="23167B2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9/30 (30%)</w:t>
            </w:r>
          </w:p>
        </w:tc>
        <w:tc>
          <w:tcPr>
            <w:tcW w:w="1030" w:type="dxa"/>
            <w:tcBorders>
              <w:top w:val="nil"/>
              <w:left w:val="nil"/>
              <w:bottom w:val="nil"/>
              <w:right w:val="nil"/>
            </w:tcBorders>
            <w:vAlign w:val="bottom"/>
          </w:tcPr>
          <w:p w14:paraId="3080050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09" w:type="dxa"/>
            <w:tcBorders>
              <w:top w:val="nil"/>
              <w:left w:val="nil"/>
              <w:bottom w:val="nil"/>
              <w:right w:val="nil"/>
            </w:tcBorders>
            <w:vAlign w:val="bottom"/>
          </w:tcPr>
          <w:p w14:paraId="3A4DA04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16/90 (18%)</w:t>
            </w:r>
          </w:p>
        </w:tc>
        <w:tc>
          <w:tcPr>
            <w:tcW w:w="1023" w:type="dxa"/>
            <w:tcBorders>
              <w:top w:val="nil"/>
              <w:left w:val="nil"/>
              <w:bottom w:val="nil"/>
              <w:right w:val="nil"/>
            </w:tcBorders>
            <w:vAlign w:val="bottom"/>
          </w:tcPr>
          <w:p w14:paraId="4F0BA41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74/90 (82%)</w:t>
            </w:r>
          </w:p>
        </w:tc>
        <w:tc>
          <w:tcPr>
            <w:tcW w:w="975" w:type="dxa"/>
            <w:tcBorders>
              <w:top w:val="nil"/>
              <w:left w:val="nil"/>
              <w:bottom w:val="nil"/>
              <w:right w:val="nil"/>
            </w:tcBorders>
            <w:vAlign w:val="bottom"/>
          </w:tcPr>
          <w:p w14:paraId="0CA37C8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0/90 (0%)</w:t>
            </w:r>
          </w:p>
        </w:tc>
        <w:tc>
          <w:tcPr>
            <w:tcW w:w="1030" w:type="dxa"/>
            <w:tcBorders>
              <w:top w:val="nil"/>
              <w:left w:val="nil"/>
              <w:bottom w:val="nil"/>
              <w:right w:val="nil"/>
            </w:tcBorders>
            <w:vAlign w:val="bottom"/>
          </w:tcPr>
          <w:p w14:paraId="76EBE20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0/90 (0%)</w:t>
            </w:r>
          </w:p>
        </w:tc>
      </w:tr>
      <w:tr w:rsidR="00CD6BCC" w:rsidRPr="00B62B05" w14:paraId="041188E3" w14:textId="77777777" w:rsidTr="00FA7AD5">
        <w:tc>
          <w:tcPr>
            <w:tcW w:w="1772" w:type="dxa"/>
            <w:tcBorders>
              <w:top w:val="nil"/>
              <w:left w:val="nil"/>
              <w:bottom w:val="nil"/>
              <w:right w:val="nil"/>
            </w:tcBorders>
            <w:vAlign w:val="bottom"/>
          </w:tcPr>
          <w:p w14:paraId="558E339F" w14:textId="77777777" w:rsidR="00CD6BCC" w:rsidRPr="00B62B05" w:rsidRDefault="00CD6BCC" w:rsidP="00FA7AD5">
            <w:pPr>
              <w:spacing w:line="360" w:lineRule="auto"/>
              <w:contextualSpacing/>
              <w:jc w:val="both"/>
              <w:rPr>
                <w:rFonts w:ascii="Times New Roman" w:hAnsi="Times New Roman" w:cs="Times New Roman"/>
                <w:sz w:val="20"/>
                <w:szCs w:val="20"/>
              </w:rPr>
            </w:pPr>
            <w:r w:rsidRPr="00B62B05">
              <w:rPr>
                <w:rFonts w:ascii="Times New Roman" w:hAnsi="Times New Roman" w:cs="Times New Roman"/>
                <w:sz w:val="20"/>
                <w:szCs w:val="20"/>
              </w:rPr>
              <w:t>A</w:t>
            </w:r>
            <w:r>
              <w:rPr>
                <w:rFonts w:ascii="Times New Roman" w:hAnsi="Times New Roman" w:cs="Times New Roman"/>
                <w:sz w:val="20"/>
                <w:szCs w:val="20"/>
              </w:rPr>
              <w:t>dv</w:t>
            </w:r>
            <w:r w:rsidRPr="00B62B05">
              <w:rPr>
                <w:rFonts w:ascii="Times New Roman" w:hAnsi="Times New Roman" w:cs="Times New Roman"/>
                <w:sz w:val="20"/>
                <w:szCs w:val="20"/>
              </w:rPr>
              <w:t>. L3 I</w:t>
            </w:r>
            <w:r>
              <w:rPr>
                <w:rFonts w:ascii="Times New Roman" w:hAnsi="Times New Roman" w:cs="Times New Roman"/>
                <w:sz w:val="20"/>
                <w:szCs w:val="20"/>
              </w:rPr>
              <w:t>talian</w:t>
            </w:r>
          </w:p>
        </w:tc>
        <w:tc>
          <w:tcPr>
            <w:tcW w:w="1004" w:type="dxa"/>
            <w:tcBorders>
              <w:top w:val="nil"/>
              <w:left w:val="nil"/>
              <w:bottom w:val="nil"/>
              <w:right w:val="nil"/>
            </w:tcBorders>
            <w:vAlign w:val="bottom"/>
          </w:tcPr>
          <w:p w14:paraId="4B5F411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8/10 (80%)</w:t>
            </w:r>
          </w:p>
        </w:tc>
        <w:tc>
          <w:tcPr>
            <w:tcW w:w="1023" w:type="dxa"/>
            <w:tcBorders>
              <w:top w:val="nil"/>
              <w:left w:val="nil"/>
              <w:bottom w:val="nil"/>
              <w:right w:val="nil"/>
            </w:tcBorders>
            <w:vAlign w:val="bottom"/>
          </w:tcPr>
          <w:p w14:paraId="2051D40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1/10 (10%)</w:t>
            </w:r>
          </w:p>
        </w:tc>
        <w:tc>
          <w:tcPr>
            <w:tcW w:w="988" w:type="dxa"/>
            <w:tcBorders>
              <w:top w:val="nil"/>
              <w:left w:val="nil"/>
              <w:bottom w:val="nil"/>
              <w:right w:val="nil"/>
            </w:tcBorders>
            <w:vAlign w:val="bottom"/>
          </w:tcPr>
          <w:p w14:paraId="7E3F9F8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1/10 (10%)</w:t>
            </w:r>
          </w:p>
        </w:tc>
        <w:tc>
          <w:tcPr>
            <w:tcW w:w="1030" w:type="dxa"/>
            <w:tcBorders>
              <w:top w:val="nil"/>
              <w:left w:val="nil"/>
              <w:bottom w:val="nil"/>
              <w:right w:val="nil"/>
            </w:tcBorders>
            <w:vAlign w:val="bottom"/>
          </w:tcPr>
          <w:p w14:paraId="69D7E47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009" w:type="dxa"/>
            <w:tcBorders>
              <w:top w:val="nil"/>
              <w:left w:val="nil"/>
              <w:bottom w:val="nil"/>
              <w:right w:val="nil"/>
            </w:tcBorders>
            <w:vAlign w:val="bottom"/>
          </w:tcPr>
          <w:p w14:paraId="1A64B52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14/30 (47%)</w:t>
            </w:r>
          </w:p>
        </w:tc>
        <w:tc>
          <w:tcPr>
            <w:tcW w:w="1023" w:type="dxa"/>
            <w:tcBorders>
              <w:top w:val="nil"/>
              <w:left w:val="nil"/>
              <w:bottom w:val="nil"/>
              <w:right w:val="nil"/>
            </w:tcBorders>
            <w:vAlign w:val="bottom"/>
          </w:tcPr>
          <w:p w14:paraId="248544D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16/30 (53%)</w:t>
            </w:r>
          </w:p>
        </w:tc>
        <w:tc>
          <w:tcPr>
            <w:tcW w:w="975" w:type="dxa"/>
            <w:tcBorders>
              <w:top w:val="nil"/>
              <w:left w:val="nil"/>
              <w:bottom w:val="nil"/>
              <w:right w:val="nil"/>
            </w:tcBorders>
            <w:vAlign w:val="bottom"/>
          </w:tcPr>
          <w:p w14:paraId="27AE0EF9"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30" w:type="dxa"/>
            <w:tcBorders>
              <w:top w:val="nil"/>
              <w:left w:val="nil"/>
              <w:bottom w:val="nil"/>
              <w:right w:val="nil"/>
            </w:tcBorders>
            <w:vAlign w:val="bottom"/>
          </w:tcPr>
          <w:p w14:paraId="5B81226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r>
      <w:tr w:rsidR="00CD6BCC" w:rsidRPr="00B62B05" w14:paraId="7C6C84BE" w14:textId="77777777" w:rsidTr="00FA7AD5">
        <w:tc>
          <w:tcPr>
            <w:tcW w:w="1772" w:type="dxa"/>
            <w:tcBorders>
              <w:top w:val="nil"/>
              <w:left w:val="nil"/>
              <w:right w:val="nil"/>
            </w:tcBorders>
            <w:vAlign w:val="bottom"/>
          </w:tcPr>
          <w:p w14:paraId="2FBD1A2C" w14:textId="77777777" w:rsidR="00CD6BCC" w:rsidRPr="00B62B05" w:rsidRDefault="00CD6BCC" w:rsidP="00FA7AD5">
            <w:pPr>
              <w:spacing w:line="36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1004" w:type="dxa"/>
            <w:tcBorders>
              <w:top w:val="nil"/>
              <w:left w:val="nil"/>
              <w:right w:val="nil"/>
            </w:tcBorders>
            <w:vAlign w:val="bottom"/>
          </w:tcPr>
          <w:p w14:paraId="04A1DC2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18/20 (90%)</w:t>
            </w:r>
          </w:p>
        </w:tc>
        <w:tc>
          <w:tcPr>
            <w:tcW w:w="1023" w:type="dxa"/>
            <w:tcBorders>
              <w:top w:val="nil"/>
              <w:left w:val="nil"/>
              <w:right w:val="nil"/>
            </w:tcBorders>
            <w:vAlign w:val="bottom"/>
          </w:tcPr>
          <w:p w14:paraId="5088B48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988" w:type="dxa"/>
            <w:tcBorders>
              <w:top w:val="nil"/>
              <w:left w:val="nil"/>
              <w:right w:val="nil"/>
            </w:tcBorders>
            <w:vAlign w:val="bottom"/>
          </w:tcPr>
          <w:p w14:paraId="278203B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2/20 (10%)</w:t>
            </w:r>
          </w:p>
        </w:tc>
        <w:tc>
          <w:tcPr>
            <w:tcW w:w="1030" w:type="dxa"/>
            <w:tcBorders>
              <w:top w:val="nil"/>
              <w:left w:val="nil"/>
              <w:right w:val="nil"/>
            </w:tcBorders>
            <w:vAlign w:val="bottom"/>
          </w:tcPr>
          <w:p w14:paraId="41D4920A"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1009" w:type="dxa"/>
            <w:tcBorders>
              <w:top w:val="nil"/>
              <w:left w:val="nil"/>
              <w:right w:val="nil"/>
            </w:tcBorders>
            <w:vAlign w:val="bottom"/>
          </w:tcPr>
          <w:p w14:paraId="12F3635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30/30 (100%)</w:t>
            </w:r>
          </w:p>
        </w:tc>
        <w:tc>
          <w:tcPr>
            <w:tcW w:w="1023" w:type="dxa"/>
            <w:tcBorders>
              <w:top w:val="nil"/>
              <w:left w:val="nil"/>
              <w:right w:val="nil"/>
            </w:tcBorders>
            <w:vAlign w:val="bottom"/>
          </w:tcPr>
          <w:p w14:paraId="1E362AE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975" w:type="dxa"/>
            <w:tcBorders>
              <w:top w:val="nil"/>
              <w:left w:val="nil"/>
              <w:right w:val="nil"/>
            </w:tcBorders>
            <w:vAlign w:val="bottom"/>
          </w:tcPr>
          <w:p w14:paraId="1F182819"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1030" w:type="dxa"/>
            <w:tcBorders>
              <w:top w:val="nil"/>
              <w:left w:val="nil"/>
              <w:right w:val="nil"/>
            </w:tcBorders>
            <w:vAlign w:val="bottom"/>
          </w:tcPr>
          <w:p w14:paraId="7CC7148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r>
    </w:tbl>
    <w:p w14:paraId="27806362" w14:textId="77777777" w:rsidR="00CD6BCC" w:rsidRDefault="00CD6BCC" w:rsidP="00737B51">
      <w:pPr>
        <w:spacing w:line="360" w:lineRule="auto"/>
        <w:contextualSpacing/>
        <w:jc w:val="both"/>
        <w:rPr>
          <w:rFonts w:ascii="Times New Roman" w:hAnsi="Times New Roman" w:cs="Times New Roman"/>
          <w:sz w:val="24"/>
          <w:szCs w:val="24"/>
          <w:lang w:val="en-GB"/>
        </w:rPr>
      </w:pPr>
    </w:p>
    <w:p w14:paraId="5F1F5704" w14:textId="5C4AA9EB" w:rsidR="004E0321" w:rsidRDefault="004E0321" w:rsidP="00737B51">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w:t>
      </w:r>
      <w:r w:rsidR="007D65A9">
        <w:rPr>
          <w:rFonts w:ascii="Times New Roman" w:hAnsi="Times New Roman" w:cs="Times New Roman"/>
          <w:sz w:val="24"/>
          <w:szCs w:val="24"/>
          <w:lang w:val="en-GB"/>
        </w:rPr>
        <w:t>the table shows</w:t>
      </w:r>
      <w:r w:rsidRPr="00B62B05">
        <w:rPr>
          <w:rFonts w:ascii="Times New Roman" w:hAnsi="Times New Roman" w:cs="Times New Roman"/>
          <w:sz w:val="24"/>
          <w:szCs w:val="24"/>
          <w:lang w:val="en-GB"/>
        </w:rPr>
        <w:t xml:space="preserve">, in both tasks the group with an advanced proficiency in Italian </w:t>
      </w:r>
      <w:r w:rsidR="007D65A9">
        <w:rPr>
          <w:rFonts w:ascii="Times New Roman" w:hAnsi="Times New Roman" w:cs="Times New Roman"/>
          <w:sz w:val="24"/>
          <w:szCs w:val="24"/>
          <w:lang w:val="en-GB"/>
        </w:rPr>
        <w:t>displays</w:t>
      </w:r>
      <w:r w:rsidRPr="00B62B05">
        <w:rPr>
          <w:rFonts w:ascii="Times New Roman" w:hAnsi="Times New Roman" w:cs="Times New Roman"/>
          <w:sz w:val="24"/>
          <w:szCs w:val="24"/>
          <w:lang w:val="en-GB"/>
        </w:rPr>
        <w:t xml:space="preserve"> a higher production rate and a lower omission rate than the group with an intermediate proficiency in Italian. Within the latter,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French </w:t>
      </w:r>
      <w:r>
        <w:rPr>
          <w:rFonts w:ascii="Times New Roman" w:hAnsi="Times New Roman" w:cs="Times New Roman"/>
          <w:sz w:val="24"/>
          <w:szCs w:val="24"/>
          <w:lang w:val="en-GB"/>
        </w:rPr>
        <w:t>produces more partitive clitics and omits fewer</w:t>
      </w:r>
      <w:r w:rsidRPr="00B62B05">
        <w:rPr>
          <w:rFonts w:ascii="Times New Roman" w:hAnsi="Times New Roman" w:cs="Times New Roman"/>
          <w:sz w:val="24"/>
          <w:szCs w:val="24"/>
          <w:lang w:val="en-GB"/>
        </w:rPr>
        <w:t xml:space="preserve"> than the subgroup </w:t>
      </w:r>
      <w:r w:rsidR="0065628A">
        <w:rPr>
          <w:rFonts w:ascii="Times New Roman" w:hAnsi="Times New Roman" w:cs="Times New Roman"/>
          <w:sz w:val="24"/>
          <w:szCs w:val="24"/>
          <w:lang w:val="en-GB"/>
        </w:rPr>
        <w:t>with high proficiency</w:t>
      </w:r>
      <w:r>
        <w:rPr>
          <w:rFonts w:ascii="Times New Roman" w:hAnsi="Times New Roman" w:cs="Times New Roman"/>
          <w:sz w:val="24"/>
          <w:szCs w:val="24"/>
          <w:lang w:val="en-GB"/>
        </w:rPr>
        <w:t xml:space="preserve"> in Spanish</w:t>
      </w:r>
      <w:r w:rsidRPr="00B62B05">
        <w:rPr>
          <w:rFonts w:ascii="Times New Roman" w:hAnsi="Times New Roman" w:cs="Times New Roman"/>
          <w:sz w:val="24"/>
          <w:szCs w:val="24"/>
          <w:lang w:val="en-GB"/>
        </w:rPr>
        <w:t xml:space="preserve"> and the subgroup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French. As far as production rates are concerned, in the elicitation task there is a statistically significant difference between the group with an intermediate proficiency in Italian and that with an advanced proficiency in Italian (</w:t>
      </w:r>
      <w:r w:rsidR="00132B34" w:rsidRPr="00D82891">
        <w:rPr>
          <w:rFonts w:ascii="Times New Roman" w:hAnsi="Times New Roman" w:cs="Times New Roman"/>
          <w:i/>
          <w:sz w:val="24"/>
          <w:szCs w:val="24"/>
          <w:lang w:val="en-GB"/>
        </w:rPr>
        <w:t>t</w:t>
      </w:r>
      <w:r w:rsidR="00132B34">
        <w:rPr>
          <w:rFonts w:ascii="Times New Roman" w:hAnsi="Times New Roman" w:cs="Times New Roman"/>
          <w:sz w:val="24"/>
          <w:szCs w:val="24"/>
          <w:lang w:val="en-GB"/>
        </w:rPr>
        <w:t xml:space="preserve"> = -3.</w:t>
      </w:r>
      <w:r w:rsidR="00132B34" w:rsidRPr="00B62B05">
        <w:rPr>
          <w:rFonts w:ascii="Times New Roman" w:hAnsi="Times New Roman" w:cs="Times New Roman"/>
          <w:sz w:val="24"/>
          <w:szCs w:val="24"/>
          <w:lang w:val="en-GB"/>
        </w:rPr>
        <w:t>1153</w:t>
      </w:r>
      <w:r w:rsidR="00132B34">
        <w:rPr>
          <w:rFonts w:ascii="Times New Roman" w:hAnsi="Times New Roman" w:cs="Times New Roman"/>
          <w:sz w:val="24"/>
          <w:szCs w:val="24"/>
          <w:lang w:val="en-GB"/>
        </w:rPr>
        <w:t xml:space="preserve">; </w:t>
      </w:r>
      <w:r w:rsidR="00132B34" w:rsidRPr="00D82891">
        <w:rPr>
          <w:rFonts w:ascii="Times New Roman" w:hAnsi="Times New Roman" w:cs="Times New Roman"/>
          <w:i/>
          <w:sz w:val="24"/>
          <w:szCs w:val="24"/>
          <w:lang w:val="en-GB"/>
        </w:rPr>
        <w:t>p</w:t>
      </w:r>
      <w:r w:rsidR="00132B34">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0060). On the contrary, in the translation task there are no statistically significant differences. As to omission rates, in both tasks there is a statistically significant difference between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w:t>
      </w:r>
      <w:r w:rsidRPr="00B62B05">
        <w:rPr>
          <w:rFonts w:ascii="Times New Roman" w:hAnsi="Times New Roman" w:cs="Times New Roman"/>
          <w:sz w:val="24"/>
          <w:szCs w:val="24"/>
          <w:lang w:val="en-GB"/>
        </w:rPr>
        <w:lastRenderedPageBreak/>
        <w:t xml:space="preserve">French and that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within the group of subjects with an intermediate proficiency in Italian (</w:t>
      </w:r>
      <w:r w:rsidR="00CC33E0" w:rsidRPr="00D82891">
        <w:rPr>
          <w:rFonts w:ascii="Times New Roman" w:hAnsi="Times New Roman" w:cs="Times New Roman"/>
          <w:i/>
          <w:sz w:val="24"/>
          <w:szCs w:val="24"/>
          <w:lang w:val="en-GB"/>
        </w:rPr>
        <w:t>F</w:t>
      </w:r>
      <w:r w:rsidR="00CC33E0">
        <w:rPr>
          <w:rFonts w:ascii="Times New Roman" w:hAnsi="Times New Roman" w:cs="Times New Roman"/>
          <w:sz w:val="24"/>
          <w:szCs w:val="24"/>
          <w:lang w:val="en-GB"/>
        </w:rPr>
        <w:t xml:space="preserve"> = 41.63; </w:t>
      </w:r>
      <w:r w:rsidR="00CC33E0" w:rsidRPr="00D82891">
        <w:rPr>
          <w:rFonts w:ascii="Times New Roman" w:hAnsi="Times New Roman" w:cs="Times New Roman"/>
          <w:i/>
          <w:sz w:val="24"/>
          <w:szCs w:val="24"/>
          <w:lang w:val="en-GB"/>
        </w:rPr>
        <w:t>p</w:t>
      </w:r>
      <w:r w:rsidR="00CC33E0">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004 in the elicitation t</w:t>
      </w:r>
      <w:r w:rsidR="00E01A99">
        <w:rPr>
          <w:rFonts w:ascii="Times New Roman" w:hAnsi="Times New Roman" w:cs="Times New Roman"/>
          <w:sz w:val="24"/>
          <w:szCs w:val="24"/>
          <w:lang w:val="en-GB"/>
        </w:rPr>
        <w:t xml:space="preserve">ask; </w:t>
      </w:r>
      <w:r w:rsidR="00302C98" w:rsidRPr="00D82891">
        <w:rPr>
          <w:rFonts w:ascii="Times New Roman" w:hAnsi="Times New Roman" w:cs="Times New Roman"/>
          <w:i/>
          <w:sz w:val="24"/>
          <w:szCs w:val="24"/>
          <w:lang w:val="en-GB"/>
        </w:rPr>
        <w:t>F</w:t>
      </w:r>
      <w:r w:rsidR="00302C98">
        <w:rPr>
          <w:rFonts w:ascii="Times New Roman" w:hAnsi="Times New Roman" w:cs="Times New Roman"/>
          <w:sz w:val="24"/>
          <w:szCs w:val="24"/>
          <w:lang w:val="en-GB"/>
        </w:rPr>
        <w:t xml:space="preserve"> = 28.</w:t>
      </w:r>
      <w:r w:rsidR="00302C98" w:rsidRPr="00302C98">
        <w:rPr>
          <w:rFonts w:ascii="Times New Roman" w:hAnsi="Times New Roman" w:cs="Times New Roman"/>
          <w:sz w:val="24"/>
          <w:szCs w:val="24"/>
          <w:lang w:val="en-GB"/>
        </w:rPr>
        <w:t>60</w:t>
      </w:r>
      <w:r w:rsidR="00302C98">
        <w:rPr>
          <w:rFonts w:ascii="Times New Roman" w:hAnsi="Times New Roman" w:cs="Times New Roman"/>
          <w:sz w:val="24"/>
          <w:szCs w:val="24"/>
          <w:lang w:val="en-GB"/>
        </w:rPr>
        <w:t xml:space="preserve">; </w:t>
      </w:r>
      <w:r w:rsidR="00E01A99" w:rsidRPr="00D82891">
        <w:rPr>
          <w:rFonts w:ascii="Times New Roman" w:hAnsi="Times New Roman" w:cs="Times New Roman"/>
          <w:i/>
          <w:sz w:val="24"/>
          <w:szCs w:val="24"/>
          <w:lang w:val="en-GB"/>
        </w:rPr>
        <w:t>p</w:t>
      </w:r>
      <w:r w:rsidR="00E01A99">
        <w:rPr>
          <w:rFonts w:ascii="Times New Roman" w:hAnsi="Times New Roman" w:cs="Times New Roman"/>
          <w:sz w:val="24"/>
          <w:szCs w:val="24"/>
          <w:lang w:val="en-GB"/>
        </w:rPr>
        <w:t xml:space="preserve"> = 0.</w:t>
      </w:r>
      <w:r w:rsidR="003A7939">
        <w:rPr>
          <w:rFonts w:ascii="Times New Roman" w:hAnsi="Times New Roman" w:cs="Times New Roman"/>
          <w:sz w:val="24"/>
          <w:szCs w:val="24"/>
          <w:lang w:val="en-GB"/>
        </w:rPr>
        <w:t>038 in the translation task). I</w:t>
      </w:r>
      <w:bookmarkStart w:id="0" w:name="_GoBack"/>
      <w:bookmarkEnd w:id="0"/>
      <w:r w:rsidRPr="00B62B05">
        <w:rPr>
          <w:rFonts w:ascii="Times New Roman" w:hAnsi="Times New Roman" w:cs="Times New Roman"/>
          <w:sz w:val="24"/>
          <w:szCs w:val="24"/>
          <w:lang w:val="en-GB"/>
        </w:rPr>
        <w:t xml:space="preserve">n the elicitation task there </w:t>
      </w:r>
      <w:r w:rsidR="00A56D0F">
        <w:rPr>
          <w:rFonts w:ascii="Times New Roman" w:hAnsi="Times New Roman" w:cs="Times New Roman"/>
          <w:sz w:val="24"/>
          <w:szCs w:val="24"/>
          <w:lang w:val="en-GB"/>
        </w:rPr>
        <w:t>is</w:t>
      </w:r>
      <w:r w:rsidRPr="00B62B05">
        <w:rPr>
          <w:rFonts w:ascii="Times New Roman" w:hAnsi="Times New Roman" w:cs="Times New Roman"/>
          <w:sz w:val="24"/>
          <w:szCs w:val="24"/>
          <w:lang w:val="en-GB"/>
        </w:rPr>
        <w:t xml:space="preserve"> also </w:t>
      </w:r>
      <w:r w:rsidR="00A56D0F">
        <w:rPr>
          <w:rFonts w:ascii="Times New Roman" w:hAnsi="Times New Roman" w:cs="Times New Roman"/>
          <w:sz w:val="24"/>
          <w:szCs w:val="24"/>
          <w:lang w:val="en-GB"/>
        </w:rPr>
        <w:t xml:space="preserve">a </w:t>
      </w:r>
      <w:r w:rsidRPr="00B62B05">
        <w:rPr>
          <w:rFonts w:ascii="Times New Roman" w:hAnsi="Times New Roman" w:cs="Times New Roman"/>
          <w:sz w:val="24"/>
          <w:szCs w:val="24"/>
          <w:lang w:val="en-GB"/>
        </w:rPr>
        <w:t>stati</w:t>
      </w:r>
      <w:r w:rsidR="00A56D0F">
        <w:rPr>
          <w:rFonts w:ascii="Times New Roman" w:hAnsi="Times New Roman" w:cs="Times New Roman"/>
          <w:sz w:val="24"/>
          <w:szCs w:val="24"/>
          <w:lang w:val="en-GB"/>
        </w:rPr>
        <w:t>stically significant difference</w:t>
      </w:r>
      <w:r w:rsidRPr="00B62B05">
        <w:rPr>
          <w:rFonts w:ascii="Times New Roman" w:hAnsi="Times New Roman" w:cs="Times New Roman"/>
          <w:sz w:val="24"/>
          <w:szCs w:val="24"/>
          <w:lang w:val="en-GB"/>
        </w:rPr>
        <w:t xml:space="preserve"> between the subgroup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and that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w:t>
      </w:r>
      <w:r w:rsidR="00CC33E0" w:rsidRPr="00D82891">
        <w:rPr>
          <w:rFonts w:ascii="Times New Roman" w:hAnsi="Times New Roman" w:cs="Times New Roman"/>
          <w:i/>
          <w:sz w:val="24"/>
          <w:szCs w:val="24"/>
          <w:lang w:val="en-GB"/>
        </w:rPr>
        <w:t>F</w:t>
      </w:r>
      <w:r w:rsidR="00CC33E0">
        <w:rPr>
          <w:rFonts w:ascii="Times New Roman" w:hAnsi="Times New Roman" w:cs="Times New Roman"/>
          <w:sz w:val="24"/>
          <w:szCs w:val="24"/>
          <w:lang w:val="en-GB"/>
        </w:rPr>
        <w:t xml:space="preserve"> = 41.63; </w:t>
      </w:r>
      <w:r w:rsidR="00E01A99" w:rsidRPr="00D82891">
        <w:rPr>
          <w:rFonts w:ascii="Times New Roman" w:hAnsi="Times New Roman" w:cs="Times New Roman"/>
          <w:i/>
          <w:sz w:val="24"/>
          <w:szCs w:val="24"/>
          <w:lang w:val="en-GB"/>
        </w:rPr>
        <w:t>p</w:t>
      </w:r>
      <w:r w:rsidR="00E01A99">
        <w:rPr>
          <w:rFonts w:ascii="Times New Roman" w:hAnsi="Times New Roman" w:cs="Times New Roman"/>
          <w:sz w:val="24"/>
          <w:szCs w:val="24"/>
          <w:lang w:val="en-GB"/>
        </w:rPr>
        <w:t xml:space="preserve"> = 0.</w:t>
      </w:r>
      <w:r w:rsidR="00A56D0F">
        <w:rPr>
          <w:rFonts w:ascii="Times New Roman" w:hAnsi="Times New Roman" w:cs="Times New Roman"/>
          <w:sz w:val="24"/>
          <w:szCs w:val="24"/>
          <w:lang w:val="en-GB"/>
        </w:rPr>
        <w:t>000).</w:t>
      </w:r>
    </w:p>
    <w:p w14:paraId="4DFC8805" w14:textId="77777777" w:rsidR="009A7EAA" w:rsidRDefault="009A7EAA" w:rsidP="00737B51">
      <w:pPr>
        <w:spacing w:line="360" w:lineRule="auto"/>
        <w:contextualSpacing/>
        <w:jc w:val="both"/>
        <w:rPr>
          <w:rFonts w:ascii="Times New Roman" w:hAnsi="Times New Roman" w:cs="Times New Roman"/>
          <w:sz w:val="24"/>
          <w:szCs w:val="24"/>
          <w:lang w:val="en-GB"/>
        </w:rPr>
      </w:pPr>
    </w:p>
    <w:p w14:paraId="505A175C" w14:textId="77777777" w:rsidR="004E0321" w:rsidRDefault="00F05618"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4E0321">
        <w:rPr>
          <w:rFonts w:ascii="Times New Roman" w:hAnsi="Times New Roman" w:cs="Times New Roman"/>
          <w:b/>
          <w:sz w:val="24"/>
          <w:szCs w:val="24"/>
          <w:lang w:val="en-GB"/>
        </w:rPr>
        <w:t>.</w:t>
      </w:r>
      <w:r w:rsidR="00FD234A">
        <w:rPr>
          <w:rFonts w:ascii="Times New Roman" w:hAnsi="Times New Roman" w:cs="Times New Roman"/>
          <w:b/>
          <w:sz w:val="24"/>
          <w:szCs w:val="24"/>
          <w:lang w:val="en-GB"/>
        </w:rPr>
        <w:t>1</w:t>
      </w:r>
      <w:r w:rsidR="004E0321">
        <w:rPr>
          <w:rFonts w:ascii="Times New Roman" w:hAnsi="Times New Roman" w:cs="Times New Roman"/>
          <w:b/>
          <w:sz w:val="24"/>
          <w:szCs w:val="24"/>
          <w:lang w:val="en-GB"/>
        </w:rPr>
        <w:t>.</w:t>
      </w:r>
      <w:r w:rsidR="00FD234A">
        <w:rPr>
          <w:rFonts w:ascii="Times New Roman" w:hAnsi="Times New Roman" w:cs="Times New Roman"/>
          <w:b/>
          <w:sz w:val="24"/>
          <w:szCs w:val="24"/>
          <w:lang w:val="en-GB"/>
        </w:rPr>
        <w:t>4.</w:t>
      </w:r>
      <w:r w:rsidR="00FD234A">
        <w:rPr>
          <w:rFonts w:ascii="Times New Roman" w:hAnsi="Times New Roman" w:cs="Times New Roman"/>
          <w:b/>
          <w:sz w:val="24"/>
          <w:szCs w:val="24"/>
          <w:lang w:val="en-GB"/>
        </w:rPr>
        <w:tab/>
      </w:r>
      <w:r w:rsidR="008C1FBB">
        <w:rPr>
          <w:rFonts w:ascii="Times New Roman" w:hAnsi="Times New Roman" w:cs="Times New Roman"/>
          <w:b/>
          <w:sz w:val="24"/>
          <w:szCs w:val="24"/>
          <w:lang w:val="en-GB"/>
        </w:rPr>
        <w:t>Production of l</w:t>
      </w:r>
      <w:r w:rsidR="004E0321">
        <w:rPr>
          <w:rFonts w:ascii="Times New Roman" w:hAnsi="Times New Roman" w:cs="Times New Roman"/>
          <w:b/>
          <w:sz w:val="24"/>
          <w:szCs w:val="24"/>
          <w:lang w:val="en-GB"/>
        </w:rPr>
        <w:t>ocative pronouns</w:t>
      </w:r>
    </w:p>
    <w:p w14:paraId="2B3EF545" w14:textId="77777777" w:rsidR="004E0321" w:rsidRDefault="004E0321" w:rsidP="00BE1CBA">
      <w:pPr>
        <w:spacing w:line="360" w:lineRule="auto"/>
        <w:contextualSpacing/>
        <w:rPr>
          <w:rFonts w:ascii="Times New Roman" w:hAnsi="Times New Roman" w:cs="Times New Roman"/>
          <w:b/>
          <w:sz w:val="24"/>
          <w:szCs w:val="24"/>
          <w:lang w:val="en-GB"/>
        </w:rPr>
      </w:pPr>
    </w:p>
    <w:p w14:paraId="29543188" w14:textId="77777777" w:rsidR="000D35BC" w:rsidRPr="00B62B05" w:rsidRDefault="004E0321" w:rsidP="000D35BC">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Tables </w:t>
      </w:r>
      <w:r>
        <w:rPr>
          <w:rFonts w:ascii="Times New Roman" w:hAnsi="Times New Roman" w:cs="Times New Roman"/>
          <w:sz w:val="24"/>
          <w:szCs w:val="24"/>
          <w:lang w:val="en-GB"/>
        </w:rPr>
        <w:t>3</w:t>
      </w:r>
      <w:r w:rsidRPr="00B62B05">
        <w:rPr>
          <w:rFonts w:ascii="Times New Roman" w:hAnsi="Times New Roman" w:cs="Times New Roman"/>
          <w:sz w:val="24"/>
          <w:szCs w:val="24"/>
          <w:lang w:val="en-GB"/>
        </w:rPr>
        <w:t xml:space="preserve"> </w:t>
      </w:r>
      <w:r w:rsidR="000D35BC">
        <w:rPr>
          <w:rFonts w:ascii="Times New Roman" w:hAnsi="Times New Roman" w:cs="Times New Roman"/>
          <w:sz w:val="24"/>
          <w:szCs w:val="24"/>
          <w:lang w:val="en-GB"/>
        </w:rPr>
        <w:t>highlights</w:t>
      </w:r>
      <w:r w:rsidRPr="00B62B05">
        <w:rPr>
          <w:rFonts w:ascii="Times New Roman" w:hAnsi="Times New Roman" w:cs="Times New Roman"/>
          <w:sz w:val="24"/>
          <w:szCs w:val="24"/>
          <w:lang w:val="en-GB"/>
        </w:rPr>
        <w:t xml:space="preserve"> the production and omission rates of locative pronouns in the e</w:t>
      </w:r>
      <w:r w:rsidR="000D35BC">
        <w:rPr>
          <w:rFonts w:ascii="Times New Roman" w:hAnsi="Times New Roman" w:cs="Times New Roman"/>
          <w:sz w:val="24"/>
          <w:szCs w:val="24"/>
          <w:lang w:val="en-GB"/>
        </w:rPr>
        <w:t xml:space="preserve">licitation and translation task. </w:t>
      </w:r>
      <w:r w:rsidR="00E4105E">
        <w:rPr>
          <w:rFonts w:ascii="Times New Roman" w:hAnsi="Times New Roman" w:cs="Times New Roman"/>
          <w:sz w:val="24"/>
          <w:szCs w:val="24"/>
          <w:lang w:val="en-GB"/>
        </w:rPr>
        <w:t>These data thus represent</w:t>
      </w:r>
      <w:r w:rsidR="000D35BC">
        <w:rPr>
          <w:rFonts w:ascii="Times New Roman" w:hAnsi="Times New Roman" w:cs="Times New Roman"/>
          <w:sz w:val="24"/>
          <w:szCs w:val="24"/>
          <w:lang w:val="en-GB"/>
        </w:rPr>
        <w:t xml:space="preserve"> a </w:t>
      </w:r>
      <w:r w:rsidR="000D35BC" w:rsidRPr="00F71E12">
        <w:rPr>
          <w:rFonts w:ascii="Times New Roman" w:hAnsi="Times New Roman" w:cs="Times New Roman"/>
          <w:sz w:val="24"/>
          <w:szCs w:val="24"/>
          <w:lang w:val="en-GB"/>
        </w:rPr>
        <w:t>s</w:t>
      </w:r>
      <w:r w:rsidR="000D35BC">
        <w:rPr>
          <w:rFonts w:ascii="Times New Roman" w:hAnsi="Times New Roman" w:cs="Times New Roman"/>
          <w:sz w:val="24"/>
          <w:szCs w:val="24"/>
          <w:lang w:val="en-GB"/>
        </w:rPr>
        <w:t>ub-set of the dataset presented in Table 1:</w:t>
      </w:r>
    </w:p>
    <w:p w14:paraId="1DFD039A"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0F38F727" w14:textId="03426CD2" w:rsidR="004E0321" w:rsidRPr="00B62B05" w:rsidRDefault="004E0321" w:rsidP="00BE1CBA">
      <w:pPr>
        <w:spacing w:line="360" w:lineRule="auto"/>
        <w:contextualSpacing/>
        <w:jc w:val="both"/>
        <w:rPr>
          <w:rFonts w:ascii="Times New Roman" w:hAnsi="Times New Roman" w:cs="Times New Roman"/>
          <w:sz w:val="24"/>
          <w:szCs w:val="24"/>
          <w:lang w:val="en-GB"/>
        </w:rPr>
      </w:pPr>
      <w:r w:rsidRPr="00C90CF3">
        <w:rPr>
          <w:rFonts w:ascii="Times New Roman" w:hAnsi="Times New Roman" w:cs="Times New Roman"/>
          <w:b/>
          <w:lang w:val="en-GB"/>
        </w:rPr>
        <w:t>Table 3</w:t>
      </w:r>
      <w:r w:rsidR="00C90CF3" w:rsidRPr="00C90CF3">
        <w:rPr>
          <w:rFonts w:ascii="Times New Roman" w:hAnsi="Times New Roman" w:cs="Times New Roman"/>
          <w:b/>
          <w:lang w:val="en-GB"/>
        </w:rPr>
        <w:t xml:space="preserve">: </w:t>
      </w:r>
      <w:r w:rsidRPr="00C90CF3">
        <w:rPr>
          <w:rFonts w:ascii="Times New Roman" w:hAnsi="Times New Roman" w:cs="Times New Roman"/>
          <w:b/>
          <w:lang w:val="en-GB"/>
        </w:rPr>
        <w:t>Production of locative pronouns in the elicitation and the translation task</w:t>
      </w:r>
    </w:p>
    <w:tbl>
      <w:tblPr>
        <w:tblStyle w:val="TableGrid"/>
        <w:tblW w:w="0" w:type="auto"/>
        <w:tblLook w:val="04A0" w:firstRow="1" w:lastRow="0" w:firstColumn="1" w:lastColumn="0" w:noHBand="0" w:noVBand="1"/>
      </w:tblPr>
      <w:tblGrid>
        <w:gridCol w:w="1072"/>
        <w:gridCol w:w="1133"/>
        <w:gridCol w:w="1323"/>
        <w:gridCol w:w="845"/>
        <w:gridCol w:w="1311"/>
        <w:gridCol w:w="986"/>
        <w:gridCol w:w="1147"/>
        <w:gridCol w:w="784"/>
        <w:gridCol w:w="1253"/>
      </w:tblGrid>
      <w:tr w:rsidR="00CD6BCC" w:rsidRPr="00B62B05" w14:paraId="510A8B59" w14:textId="77777777" w:rsidTr="00FA7AD5">
        <w:tc>
          <w:tcPr>
            <w:tcW w:w="1072" w:type="dxa"/>
            <w:vMerge w:val="restart"/>
            <w:tcBorders>
              <w:left w:val="nil"/>
              <w:right w:val="nil"/>
            </w:tcBorders>
            <w:vAlign w:val="bottom"/>
          </w:tcPr>
          <w:p w14:paraId="46B0E308"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4612" w:type="dxa"/>
            <w:gridSpan w:val="4"/>
            <w:tcBorders>
              <w:left w:val="nil"/>
              <w:right w:val="nil"/>
            </w:tcBorders>
            <w:vAlign w:val="bottom"/>
          </w:tcPr>
          <w:p w14:paraId="0B02786F"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E</w:t>
            </w:r>
            <w:r>
              <w:rPr>
                <w:rFonts w:ascii="Times New Roman" w:hAnsi="Times New Roman" w:cs="Times New Roman"/>
                <w:sz w:val="20"/>
                <w:szCs w:val="20"/>
                <w:lang w:val="en-GB"/>
              </w:rPr>
              <w:t>licitation task</w:t>
            </w:r>
          </w:p>
        </w:tc>
        <w:tc>
          <w:tcPr>
            <w:tcW w:w="4170" w:type="dxa"/>
            <w:gridSpan w:val="4"/>
            <w:tcBorders>
              <w:left w:val="nil"/>
              <w:right w:val="nil"/>
            </w:tcBorders>
            <w:vAlign w:val="bottom"/>
          </w:tcPr>
          <w:p w14:paraId="78D2FB9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T</w:t>
            </w:r>
            <w:r>
              <w:rPr>
                <w:rFonts w:ascii="Times New Roman" w:hAnsi="Times New Roman" w:cs="Times New Roman"/>
                <w:sz w:val="20"/>
                <w:szCs w:val="20"/>
                <w:lang w:val="en-GB"/>
              </w:rPr>
              <w:t>ranslation task</w:t>
            </w:r>
          </w:p>
        </w:tc>
      </w:tr>
      <w:tr w:rsidR="00CD6BCC" w:rsidRPr="00B62B05" w14:paraId="77576476" w14:textId="77777777" w:rsidTr="00FA7AD5">
        <w:tc>
          <w:tcPr>
            <w:tcW w:w="1072" w:type="dxa"/>
            <w:vMerge/>
            <w:tcBorders>
              <w:left w:val="nil"/>
              <w:right w:val="nil"/>
            </w:tcBorders>
          </w:tcPr>
          <w:p w14:paraId="1C90B7DD" w14:textId="77777777" w:rsidR="00CD6BCC" w:rsidRPr="00B62B05" w:rsidRDefault="00CD6BCC" w:rsidP="00FA7AD5">
            <w:pPr>
              <w:spacing w:line="360" w:lineRule="auto"/>
              <w:contextualSpacing/>
              <w:jc w:val="both"/>
              <w:rPr>
                <w:rFonts w:ascii="Times New Roman" w:hAnsi="Times New Roman" w:cs="Times New Roman"/>
                <w:sz w:val="20"/>
                <w:szCs w:val="20"/>
                <w:lang w:val="en-GB"/>
              </w:rPr>
            </w:pPr>
          </w:p>
        </w:tc>
        <w:tc>
          <w:tcPr>
            <w:tcW w:w="1133" w:type="dxa"/>
            <w:tcBorders>
              <w:left w:val="nil"/>
              <w:right w:val="nil"/>
            </w:tcBorders>
            <w:vAlign w:val="bottom"/>
          </w:tcPr>
          <w:p w14:paraId="76EA6DA7"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P</w:t>
            </w:r>
            <w:r>
              <w:rPr>
                <w:rFonts w:ascii="Times New Roman" w:hAnsi="Times New Roman" w:cs="Times New Roman"/>
                <w:sz w:val="20"/>
                <w:szCs w:val="20"/>
                <w:lang w:val="en-GB"/>
              </w:rPr>
              <w:t>rod</w:t>
            </w:r>
            <w:r w:rsidRPr="00B62B05">
              <w:rPr>
                <w:rFonts w:ascii="Times New Roman" w:hAnsi="Times New Roman" w:cs="Times New Roman"/>
                <w:sz w:val="20"/>
                <w:szCs w:val="20"/>
                <w:lang w:val="en-GB"/>
              </w:rPr>
              <w:t>.</w:t>
            </w:r>
          </w:p>
        </w:tc>
        <w:tc>
          <w:tcPr>
            <w:tcW w:w="1323" w:type="dxa"/>
            <w:tcBorders>
              <w:left w:val="nil"/>
              <w:right w:val="nil"/>
            </w:tcBorders>
            <w:vAlign w:val="bottom"/>
          </w:tcPr>
          <w:p w14:paraId="1A7D8DBE"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O</w:t>
            </w:r>
            <w:r>
              <w:rPr>
                <w:rFonts w:ascii="Times New Roman" w:hAnsi="Times New Roman" w:cs="Times New Roman"/>
                <w:sz w:val="20"/>
                <w:szCs w:val="20"/>
                <w:lang w:val="en-GB"/>
              </w:rPr>
              <w:t>miss</w:t>
            </w:r>
            <w:r w:rsidRPr="00B62B05">
              <w:rPr>
                <w:rFonts w:ascii="Times New Roman" w:hAnsi="Times New Roman" w:cs="Times New Roman"/>
                <w:sz w:val="20"/>
                <w:szCs w:val="20"/>
                <w:lang w:val="en-GB"/>
              </w:rPr>
              <w:t>.</w:t>
            </w:r>
          </w:p>
        </w:tc>
        <w:tc>
          <w:tcPr>
            <w:tcW w:w="845" w:type="dxa"/>
            <w:tcBorders>
              <w:left w:val="nil"/>
              <w:right w:val="nil"/>
            </w:tcBorders>
            <w:vAlign w:val="bottom"/>
          </w:tcPr>
          <w:p w14:paraId="5DB35F0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L</w:t>
            </w:r>
            <w:r>
              <w:rPr>
                <w:rFonts w:ascii="Times New Roman" w:hAnsi="Times New Roman" w:cs="Times New Roman"/>
                <w:sz w:val="20"/>
                <w:szCs w:val="20"/>
              </w:rPr>
              <w:t>ex</w:t>
            </w:r>
            <w:r w:rsidRPr="00B62B05">
              <w:rPr>
                <w:rFonts w:ascii="Times New Roman" w:hAnsi="Times New Roman" w:cs="Times New Roman"/>
                <w:sz w:val="20"/>
                <w:szCs w:val="20"/>
              </w:rPr>
              <w:t>. DP</w:t>
            </w:r>
          </w:p>
        </w:tc>
        <w:tc>
          <w:tcPr>
            <w:tcW w:w="1311" w:type="dxa"/>
            <w:tcBorders>
              <w:left w:val="nil"/>
              <w:right w:val="nil"/>
            </w:tcBorders>
            <w:vAlign w:val="bottom"/>
          </w:tcPr>
          <w:p w14:paraId="45527C4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P</w:t>
            </w:r>
            <w:r>
              <w:rPr>
                <w:rFonts w:ascii="Times New Roman" w:hAnsi="Times New Roman" w:cs="Times New Roman"/>
                <w:sz w:val="20"/>
                <w:szCs w:val="20"/>
              </w:rPr>
              <w:t>ro</w:t>
            </w:r>
            <w:r w:rsidRPr="00B62B05">
              <w:rPr>
                <w:rFonts w:ascii="Times New Roman" w:hAnsi="Times New Roman" w:cs="Times New Roman"/>
                <w:sz w:val="20"/>
                <w:szCs w:val="20"/>
              </w:rPr>
              <w:t>-</w:t>
            </w:r>
            <w:r>
              <w:rPr>
                <w:rFonts w:ascii="Times New Roman" w:hAnsi="Times New Roman" w:cs="Times New Roman"/>
                <w:sz w:val="20"/>
                <w:szCs w:val="20"/>
              </w:rPr>
              <w:t>forms</w:t>
            </w:r>
            <w:r>
              <w:rPr>
                <w:rStyle w:val="FootnoteReference"/>
                <w:rFonts w:ascii="Times New Roman" w:hAnsi="Times New Roman" w:cs="Times New Roman"/>
                <w:sz w:val="20"/>
                <w:szCs w:val="20"/>
              </w:rPr>
              <w:footnoteReference w:id="5"/>
            </w:r>
          </w:p>
        </w:tc>
        <w:tc>
          <w:tcPr>
            <w:tcW w:w="986" w:type="dxa"/>
            <w:tcBorders>
              <w:left w:val="nil"/>
              <w:right w:val="nil"/>
            </w:tcBorders>
            <w:vAlign w:val="bottom"/>
          </w:tcPr>
          <w:p w14:paraId="08772BC8"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P</w:t>
            </w:r>
            <w:r>
              <w:rPr>
                <w:rFonts w:ascii="Times New Roman" w:hAnsi="Times New Roman" w:cs="Times New Roman"/>
                <w:sz w:val="20"/>
                <w:szCs w:val="20"/>
                <w:lang w:val="en-GB"/>
              </w:rPr>
              <w:t>rod</w:t>
            </w:r>
            <w:r w:rsidRPr="00B62B05">
              <w:rPr>
                <w:rFonts w:ascii="Times New Roman" w:hAnsi="Times New Roman" w:cs="Times New Roman"/>
                <w:sz w:val="20"/>
                <w:szCs w:val="20"/>
                <w:lang w:val="en-GB"/>
              </w:rPr>
              <w:t>.</w:t>
            </w:r>
          </w:p>
        </w:tc>
        <w:tc>
          <w:tcPr>
            <w:tcW w:w="1147" w:type="dxa"/>
            <w:tcBorders>
              <w:left w:val="nil"/>
              <w:right w:val="nil"/>
            </w:tcBorders>
            <w:vAlign w:val="bottom"/>
          </w:tcPr>
          <w:p w14:paraId="5ED745A9"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O</w:t>
            </w:r>
            <w:r>
              <w:rPr>
                <w:rFonts w:ascii="Times New Roman" w:hAnsi="Times New Roman" w:cs="Times New Roman"/>
                <w:sz w:val="20"/>
                <w:szCs w:val="20"/>
                <w:lang w:val="en-GB"/>
              </w:rPr>
              <w:t>miss</w:t>
            </w:r>
            <w:r w:rsidRPr="00B62B05">
              <w:rPr>
                <w:rFonts w:ascii="Times New Roman" w:hAnsi="Times New Roman" w:cs="Times New Roman"/>
                <w:sz w:val="20"/>
                <w:szCs w:val="20"/>
                <w:lang w:val="en-GB"/>
              </w:rPr>
              <w:t>.</w:t>
            </w:r>
          </w:p>
        </w:tc>
        <w:tc>
          <w:tcPr>
            <w:tcW w:w="784" w:type="dxa"/>
            <w:tcBorders>
              <w:left w:val="nil"/>
              <w:right w:val="nil"/>
            </w:tcBorders>
            <w:vAlign w:val="bottom"/>
          </w:tcPr>
          <w:p w14:paraId="0398527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L</w:t>
            </w:r>
            <w:r>
              <w:rPr>
                <w:rFonts w:ascii="Times New Roman" w:hAnsi="Times New Roman" w:cs="Times New Roman"/>
                <w:sz w:val="20"/>
                <w:szCs w:val="20"/>
              </w:rPr>
              <w:t>ex</w:t>
            </w:r>
            <w:r w:rsidRPr="00B62B05">
              <w:rPr>
                <w:rFonts w:ascii="Times New Roman" w:hAnsi="Times New Roman" w:cs="Times New Roman"/>
                <w:sz w:val="20"/>
                <w:szCs w:val="20"/>
              </w:rPr>
              <w:t>. DP</w:t>
            </w:r>
          </w:p>
        </w:tc>
        <w:tc>
          <w:tcPr>
            <w:tcW w:w="1253" w:type="dxa"/>
            <w:tcBorders>
              <w:left w:val="nil"/>
              <w:right w:val="nil"/>
            </w:tcBorders>
            <w:vAlign w:val="bottom"/>
          </w:tcPr>
          <w:p w14:paraId="05A0728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P</w:t>
            </w:r>
            <w:r>
              <w:rPr>
                <w:rFonts w:ascii="Times New Roman" w:hAnsi="Times New Roman" w:cs="Times New Roman"/>
                <w:sz w:val="20"/>
                <w:szCs w:val="20"/>
              </w:rPr>
              <w:t>ro</w:t>
            </w:r>
            <w:r w:rsidRPr="00B62B05">
              <w:rPr>
                <w:rFonts w:ascii="Times New Roman" w:hAnsi="Times New Roman" w:cs="Times New Roman"/>
                <w:sz w:val="20"/>
                <w:szCs w:val="20"/>
              </w:rPr>
              <w:t>-</w:t>
            </w:r>
            <w:r>
              <w:rPr>
                <w:rFonts w:ascii="Times New Roman" w:hAnsi="Times New Roman" w:cs="Times New Roman"/>
                <w:sz w:val="20"/>
                <w:szCs w:val="20"/>
              </w:rPr>
              <w:t>forms</w:t>
            </w:r>
          </w:p>
        </w:tc>
      </w:tr>
      <w:tr w:rsidR="00CD6BCC" w:rsidRPr="00B62B05" w14:paraId="781E5E9B" w14:textId="77777777" w:rsidTr="00FA7AD5">
        <w:tc>
          <w:tcPr>
            <w:tcW w:w="1072" w:type="dxa"/>
            <w:tcBorders>
              <w:left w:val="nil"/>
              <w:bottom w:val="nil"/>
              <w:right w:val="nil"/>
            </w:tcBorders>
            <w:vAlign w:val="bottom"/>
          </w:tcPr>
          <w:p w14:paraId="6EB5E984"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High L2 Fr</w:t>
            </w:r>
          </w:p>
        </w:tc>
        <w:tc>
          <w:tcPr>
            <w:tcW w:w="1133" w:type="dxa"/>
            <w:tcBorders>
              <w:left w:val="nil"/>
              <w:bottom w:val="nil"/>
              <w:right w:val="nil"/>
            </w:tcBorders>
            <w:vAlign w:val="bottom"/>
          </w:tcPr>
          <w:p w14:paraId="53CC677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5/10 (50%)</w:t>
            </w:r>
          </w:p>
        </w:tc>
        <w:tc>
          <w:tcPr>
            <w:tcW w:w="1323" w:type="dxa"/>
            <w:tcBorders>
              <w:left w:val="nil"/>
              <w:bottom w:val="nil"/>
              <w:right w:val="nil"/>
            </w:tcBorders>
            <w:vAlign w:val="bottom"/>
          </w:tcPr>
          <w:p w14:paraId="63A9F31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3/10 (30%)</w:t>
            </w:r>
          </w:p>
        </w:tc>
        <w:tc>
          <w:tcPr>
            <w:tcW w:w="845" w:type="dxa"/>
            <w:tcBorders>
              <w:left w:val="nil"/>
              <w:bottom w:val="nil"/>
              <w:right w:val="nil"/>
            </w:tcBorders>
            <w:vAlign w:val="bottom"/>
          </w:tcPr>
          <w:p w14:paraId="09E0397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2/10 (20%)</w:t>
            </w:r>
          </w:p>
        </w:tc>
        <w:tc>
          <w:tcPr>
            <w:tcW w:w="1311" w:type="dxa"/>
            <w:tcBorders>
              <w:left w:val="nil"/>
              <w:bottom w:val="nil"/>
              <w:right w:val="nil"/>
            </w:tcBorders>
            <w:vAlign w:val="bottom"/>
          </w:tcPr>
          <w:p w14:paraId="7A0937D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986" w:type="dxa"/>
            <w:tcBorders>
              <w:left w:val="nil"/>
              <w:bottom w:val="nil"/>
              <w:right w:val="nil"/>
            </w:tcBorders>
            <w:vAlign w:val="bottom"/>
          </w:tcPr>
          <w:p w14:paraId="4EB0E48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17/20 (85%)</w:t>
            </w:r>
          </w:p>
        </w:tc>
        <w:tc>
          <w:tcPr>
            <w:tcW w:w="1147" w:type="dxa"/>
            <w:tcBorders>
              <w:left w:val="nil"/>
              <w:bottom w:val="nil"/>
              <w:right w:val="nil"/>
            </w:tcBorders>
            <w:vAlign w:val="bottom"/>
          </w:tcPr>
          <w:p w14:paraId="733B5D8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1/20 (5%)</w:t>
            </w:r>
          </w:p>
        </w:tc>
        <w:tc>
          <w:tcPr>
            <w:tcW w:w="784" w:type="dxa"/>
            <w:tcBorders>
              <w:left w:val="nil"/>
              <w:bottom w:val="nil"/>
              <w:right w:val="nil"/>
            </w:tcBorders>
            <w:vAlign w:val="bottom"/>
          </w:tcPr>
          <w:p w14:paraId="477F685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1253" w:type="dxa"/>
            <w:tcBorders>
              <w:left w:val="nil"/>
              <w:bottom w:val="nil"/>
              <w:right w:val="nil"/>
            </w:tcBorders>
            <w:vAlign w:val="bottom"/>
          </w:tcPr>
          <w:p w14:paraId="7DD1E3D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2/20 (10%)</w:t>
            </w:r>
          </w:p>
        </w:tc>
      </w:tr>
      <w:tr w:rsidR="00CD6BCC" w:rsidRPr="00B62B05" w14:paraId="469B1A52" w14:textId="77777777" w:rsidTr="00FA7AD5">
        <w:tc>
          <w:tcPr>
            <w:tcW w:w="1072" w:type="dxa"/>
            <w:tcBorders>
              <w:top w:val="nil"/>
              <w:left w:val="nil"/>
              <w:bottom w:val="nil"/>
              <w:right w:val="nil"/>
            </w:tcBorders>
            <w:vAlign w:val="bottom"/>
          </w:tcPr>
          <w:p w14:paraId="402066CE"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High L2 Sp</w:t>
            </w:r>
          </w:p>
        </w:tc>
        <w:tc>
          <w:tcPr>
            <w:tcW w:w="1133" w:type="dxa"/>
            <w:tcBorders>
              <w:top w:val="nil"/>
              <w:left w:val="nil"/>
              <w:bottom w:val="nil"/>
              <w:right w:val="nil"/>
            </w:tcBorders>
            <w:vAlign w:val="bottom"/>
          </w:tcPr>
          <w:p w14:paraId="3614C879"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 (0%)</w:t>
            </w:r>
          </w:p>
        </w:tc>
        <w:tc>
          <w:tcPr>
            <w:tcW w:w="1323" w:type="dxa"/>
            <w:tcBorders>
              <w:top w:val="nil"/>
              <w:left w:val="nil"/>
              <w:bottom w:val="nil"/>
              <w:right w:val="nil"/>
            </w:tcBorders>
            <w:vAlign w:val="bottom"/>
          </w:tcPr>
          <w:p w14:paraId="565BA96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9/10 (90%)</w:t>
            </w:r>
          </w:p>
        </w:tc>
        <w:tc>
          <w:tcPr>
            <w:tcW w:w="845" w:type="dxa"/>
            <w:tcBorders>
              <w:top w:val="nil"/>
              <w:left w:val="nil"/>
              <w:bottom w:val="nil"/>
              <w:right w:val="nil"/>
            </w:tcBorders>
            <w:vAlign w:val="bottom"/>
          </w:tcPr>
          <w:p w14:paraId="157F3116"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1/10 (10%)</w:t>
            </w:r>
          </w:p>
        </w:tc>
        <w:tc>
          <w:tcPr>
            <w:tcW w:w="1311" w:type="dxa"/>
            <w:tcBorders>
              <w:top w:val="nil"/>
              <w:left w:val="nil"/>
              <w:bottom w:val="nil"/>
              <w:right w:val="nil"/>
            </w:tcBorders>
            <w:vAlign w:val="bottom"/>
          </w:tcPr>
          <w:p w14:paraId="4B8AC9D8"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 (0%)</w:t>
            </w:r>
          </w:p>
        </w:tc>
        <w:tc>
          <w:tcPr>
            <w:tcW w:w="986" w:type="dxa"/>
            <w:tcBorders>
              <w:top w:val="nil"/>
              <w:left w:val="nil"/>
              <w:bottom w:val="nil"/>
              <w:right w:val="nil"/>
            </w:tcBorders>
            <w:vAlign w:val="bottom"/>
          </w:tcPr>
          <w:p w14:paraId="266E4DC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12/20 (60%)</w:t>
            </w:r>
          </w:p>
        </w:tc>
        <w:tc>
          <w:tcPr>
            <w:tcW w:w="1147" w:type="dxa"/>
            <w:tcBorders>
              <w:top w:val="nil"/>
              <w:left w:val="nil"/>
              <w:bottom w:val="nil"/>
              <w:right w:val="nil"/>
            </w:tcBorders>
            <w:vAlign w:val="bottom"/>
          </w:tcPr>
          <w:p w14:paraId="70AB34E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2/20 (10%)</w:t>
            </w:r>
          </w:p>
        </w:tc>
        <w:tc>
          <w:tcPr>
            <w:tcW w:w="784" w:type="dxa"/>
            <w:tcBorders>
              <w:top w:val="nil"/>
              <w:left w:val="nil"/>
              <w:bottom w:val="nil"/>
              <w:right w:val="nil"/>
            </w:tcBorders>
            <w:vAlign w:val="bottom"/>
          </w:tcPr>
          <w:p w14:paraId="731A02D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1/20 (5%)</w:t>
            </w:r>
          </w:p>
        </w:tc>
        <w:tc>
          <w:tcPr>
            <w:tcW w:w="1253" w:type="dxa"/>
            <w:tcBorders>
              <w:top w:val="nil"/>
              <w:left w:val="nil"/>
              <w:bottom w:val="nil"/>
              <w:right w:val="nil"/>
            </w:tcBorders>
            <w:vAlign w:val="bottom"/>
          </w:tcPr>
          <w:p w14:paraId="47EC12D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5/20 (25%)</w:t>
            </w:r>
          </w:p>
        </w:tc>
      </w:tr>
      <w:tr w:rsidR="00CD6BCC" w:rsidRPr="00B62B05" w14:paraId="342D7A79" w14:textId="77777777" w:rsidTr="00FA7AD5">
        <w:tc>
          <w:tcPr>
            <w:tcW w:w="1072" w:type="dxa"/>
            <w:tcBorders>
              <w:top w:val="nil"/>
              <w:left w:val="nil"/>
              <w:bottom w:val="nil"/>
              <w:right w:val="nil"/>
            </w:tcBorders>
            <w:vAlign w:val="bottom"/>
          </w:tcPr>
          <w:p w14:paraId="474D8452"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Low L2 Fr</w:t>
            </w:r>
          </w:p>
        </w:tc>
        <w:tc>
          <w:tcPr>
            <w:tcW w:w="1133" w:type="dxa"/>
            <w:tcBorders>
              <w:top w:val="nil"/>
              <w:left w:val="nil"/>
              <w:bottom w:val="nil"/>
              <w:right w:val="nil"/>
            </w:tcBorders>
            <w:vAlign w:val="bottom"/>
          </w:tcPr>
          <w:p w14:paraId="03DA110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 (0%)</w:t>
            </w:r>
          </w:p>
        </w:tc>
        <w:tc>
          <w:tcPr>
            <w:tcW w:w="1323" w:type="dxa"/>
            <w:tcBorders>
              <w:top w:val="nil"/>
              <w:left w:val="nil"/>
              <w:bottom w:val="nil"/>
              <w:right w:val="nil"/>
            </w:tcBorders>
            <w:vAlign w:val="bottom"/>
          </w:tcPr>
          <w:p w14:paraId="5FCC588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10/10 (100%)</w:t>
            </w:r>
          </w:p>
        </w:tc>
        <w:tc>
          <w:tcPr>
            <w:tcW w:w="845" w:type="dxa"/>
            <w:tcBorders>
              <w:top w:val="nil"/>
              <w:left w:val="nil"/>
              <w:bottom w:val="nil"/>
              <w:right w:val="nil"/>
            </w:tcBorders>
            <w:vAlign w:val="bottom"/>
          </w:tcPr>
          <w:p w14:paraId="3D6D90E8"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 (0%)</w:t>
            </w:r>
          </w:p>
        </w:tc>
        <w:tc>
          <w:tcPr>
            <w:tcW w:w="1311" w:type="dxa"/>
            <w:tcBorders>
              <w:top w:val="nil"/>
              <w:left w:val="nil"/>
              <w:bottom w:val="nil"/>
              <w:right w:val="nil"/>
            </w:tcBorders>
            <w:vAlign w:val="bottom"/>
          </w:tcPr>
          <w:p w14:paraId="2F5CE7E7"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 (0%)</w:t>
            </w:r>
          </w:p>
        </w:tc>
        <w:tc>
          <w:tcPr>
            <w:tcW w:w="986" w:type="dxa"/>
            <w:tcBorders>
              <w:top w:val="nil"/>
              <w:left w:val="nil"/>
              <w:bottom w:val="nil"/>
              <w:right w:val="nil"/>
            </w:tcBorders>
            <w:vAlign w:val="bottom"/>
          </w:tcPr>
          <w:p w14:paraId="1A3957A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1/20 (5%)</w:t>
            </w:r>
          </w:p>
        </w:tc>
        <w:tc>
          <w:tcPr>
            <w:tcW w:w="1147" w:type="dxa"/>
            <w:tcBorders>
              <w:top w:val="nil"/>
              <w:left w:val="nil"/>
              <w:bottom w:val="nil"/>
              <w:right w:val="nil"/>
            </w:tcBorders>
            <w:vAlign w:val="bottom"/>
          </w:tcPr>
          <w:p w14:paraId="24E5114A"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9/20 (45%)</w:t>
            </w:r>
          </w:p>
        </w:tc>
        <w:tc>
          <w:tcPr>
            <w:tcW w:w="784" w:type="dxa"/>
            <w:tcBorders>
              <w:top w:val="nil"/>
              <w:left w:val="nil"/>
              <w:bottom w:val="nil"/>
              <w:right w:val="nil"/>
            </w:tcBorders>
            <w:vAlign w:val="bottom"/>
          </w:tcPr>
          <w:p w14:paraId="02D5196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1/20 (5%)</w:t>
            </w:r>
          </w:p>
        </w:tc>
        <w:tc>
          <w:tcPr>
            <w:tcW w:w="1253" w:type="dxa"/>
            <w:tcBorders>
              <w:top w:val="nil"/>
              <w:left w:val="nil"/>
              <w:bottom w:val="nil"/>
              <w:right w:val="nil"/>
            </w:tcBorders>
            <w:vAlign w:val="bottom"/>
          </w:tcPr>
          <w:p w14:paraId="443B5B6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9/20 (45%)</w:t>
            </w:r>
          </w:p>
        </w:tc>
      </w:tr>
      <w:tr w:rsidR="00CD6BCC" w:rsidRPr="00B62B05" w14:paraId="364EC4F7" w14:textId="77777777" w:rsidTr="00FA7AD5">
        <w:tc>
          <w:tcPr>
            <w:tcW w:w="1072" w:type="dxa"/>
            <w:tcBorders>
              <w:top w:val="nil"/>
              <w:left w:val="nil"/>
              <w:bottom w:val="nil"/>
              <w:right w:val="nil"/>
            </w:tcBorders>
            <w:vAlign w:val="bottom"/>
          </w:tcPr>
          <w:p w14:paraId="4FC04375" w14:textId="77777777" w:rsidR="00CD6BCC" w:rsidRPr="00B62B05" w:rsidRDefault="00CD6BCC" w:rsidP="00FA7AD5">
            <w:pPr>
              <w:spacing w:line="360" w:lineRule="auto"/>
              <w:contextualSpacing/>
              <w:rPr>
                <w:rFonts w:ascii="Times New Roman" w:hAnsi="Times New Roman" w:cs="Times New Roman"/>
                <w:sz w:val="20"/>
                <w:szCs w:val="20"/>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1133" w:type="dxa"/>
            <w:tcBorders>
              <w:top w:val="nil"/>
              <w:left w:val="nil"/>
              <w:bottom w:val="nil"/>
              <w:right w:val="nil"/>
            </w:tcBorders>
            <w:vAlign w:val="bottom"/>
          </w:tcPr>
          <w:p w14:paraId="1DE8AEA1"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5/30 (17%)</w:t>
            </w:r>
          </w:p>
        </w:tc>
        <w:tc>
          <w:tcPr>
            <w:tcW w:w="1323" w:type="dxa"/>
            <w:tcBorders>
              <w:top w:val="nil"/>
              <w:left w:val="nil"/>
              <w:bottom w:val="nil"/>
              <w:right w:val="nil"/>
            </w:tcBorders>
            <w:vAlign w:val="bottom"/>
          </w:tcPr>
          <w:p w14:paraId="0280292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22/30 (73%)</w:t>
            </w:r>
          </w:p>
        </w:tc>
        <w:tc>
          <w:tcPr>
            <w:tcW w:w="845" w:type="dxa"/>
            <w:tcBorders>
              <w:top w:val="nil"/>
              <w:left w:val="nil"/>
              <w:bottom w:val="nil"/>
              <w:right w:val="nil"/>
            </w:tcBorders>
            <w:vAlign w:val="bottom"/>
          </w:tcPr>
          <w:p w14:paraId="09B6E49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3/30 (10%)</w:t>
            </w:r>
          </w:p>
        </w:tc>
        <w:tc>
          <w:tcPr>
            <w:tcW w:w="1311" w:type="dxa"/>
            <w:tcBorders>
              <w:top w:val="nil"/>
              <w:left w:val="nil"/>
              <w:bottom w:val="nil"/>
              <w:right w:val="nil"/>
            </w:tcBorders>
            <w:vAlign w:val="bottom"/>
          </w:tcPr>
          <w:p w14:paraId="486CCD5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0/30 (0%)</w:t>
            </w:r>
          </w:p>
        </w:tc>
        <w:tc>
          <w:tcPr>
            <w:tcW w:w="986" w:type="dxa"/>
            <w:tcBorders>
              <w:top w:val="nil"/>
              <w:left w:val="nil"/>
              <w:bottom w:val="nil"/>
              <w:right w:val="nil"/>
            </w:tcBorders>
            <w:vAlign w:val="bottom"/>
          </w:tcPr>
          <w:p w14:paraId="110DD0C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30/60 (50%)</w:t>
            </w:r>
          </w:p>
        </w:tc>
        <w:tc>
          <w:tcPr>
            <w:tcW w:w="1147" w:type="dxa"/>
            <w:tcBorders>
              <w:top w:val="nil"/>
              <w:left w:val="nil"/>
              <w:bottom w:val="nil"/>
              <w:right w:val="nil"/>
            </w:tcBorders>
            <w:vAlign w:val="bottom"/>
          </w:tcPr>
          <w:p w14:paraId="5A0EE82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12/60 (20%)</w:t>
            </w:r>
          </w:p>
        </w:tc>
        <w:tc>
          <w:tcPr>
            <w:tcW w:w="784" w:type="dxa"/>
            <w:tcBorders>
              <w:top w:val="nil"/>
              <w:left w:val="nil"/>
              <w:bottom w:val="nil"/>
              <w:right w:val="nil"/>
            </w:tcBorders>
            <w:vAlign w:val="bottom"/>
          </w:tcPr>
          <w:p w14:paraId="08EC670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2/60 (3%)</w:t>
            </w:r>
          </w:p>
        </w:tc>
        <w:tc>
          <w:tcPr>
            <w:tcW w:w="1253" w:type="dxa"/>
            <w:tcBorders>
              <w:top w:val="nil"/>
              <w:left w:val="nil"/>
              <w:bottom w:val="nil"/>
              <w:right w:val="nil"/>
            </w:tcBorders>
            <w:vAlign w:val="bottom"/>
          </w:tcPr>
          <w:p w14:paraId="70382E2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16/60 (27%)</w:t>
            </w:r>
          </w:p>
        </w:tc>
      </w:tr>
      <w:tr w:rsidR="00CD6BCC" w:rsidRPr="00B62B05" w14:paraId="218618C5" w14:textId="77777777" w:rsidTr="00FA7AD5">
        <w:tc>
          <w:tcPr>
            <w:tcW w:w="1072" w:type="dxa"/>
            <w:tcBorders>
              <w:top w:val="nil"/>
              <w:left w:val="nil"/>
              <w:bottom w:val="nil"/>
              <w:right w:val="nil"/>
            </w:tcBorders>
            <w:vAlign w:val="bottom"/>
          </w:tcPr>
          <w:p w14:paraId="06E6FFE4" w14:textId="77777777" w:rsidR="00CD6BCC" w:rsidRPr="00B62B05" w:rsidRDefault="00CD6BCC" w:rsidP="00FA7AD5">
            <w:pPr>
              <w:spacing w:line="360" w:lineRule="auto"/>
              <w:contextualSpacing/>
              <w:rPr>
                <w:rFonts w:ascii="Times New Roman" w:hAnsi="Times New Roman" w:cs="Times New Roman"/>
                <w:sz w:val="20"/>
                <w:szCs w:val="20"/>
              </w:rPr>
            </w:pPr>
            <w:r w:rsidRPr="00B62B05">
              <w:rPr>
                <w:rFonts w:ascii="Times New Roman" w:hAnsi="Times New Roman" w:cs="Times New Roman"/>
                <w:sz w:val="20"/>
                <w:szCs w:val="20"/>
              </w:rPr>
              <w:t>A</w:t>
            </w:r>
            <w:r>
              <w:rPr>
                <w:rFonts w:ascii="Times New Roman" w:hAnsi="Times New Roman" w:cs="Times New Roman"/>
                <w:sz w:val="20"/>
                <w:szCs w:val="20"/>
              </w:rPr>
              <w:t>dv</w:t>
            </w:r>
            <w:r w:rsidRPr="00B62B05">
              <w:rPr>
                <w:rFonts w:ascii="Times New Roman" w:hAnsi="Times New Roman" w:cs="Times New Roman"/>
                <w:sz w:val="20"/>
                <w:szCs w:val="20"/>
              </w:rPr>
              <w:t>. L3 I</w:t>
            </w:r>
            <w:r>
              <w:rPr>
                <w:rFonts w:ascii="Times New Roman" w:hAnsi="Times New Roman" w:cs="Times New Roman"/>
                <w:sz w:val="20"/>
                <w:szCs w:val="20"/>
              </w:rPr>
              <w:t>talian</w:t>
            </w:r>
          </w:p>
        </w:tc>
        <w:tc>
          <w:tcPr>
            <w:tcW w:w="1133" w:type="dxa"/>
            <w:tcBorders>
              <w:top w:val="nil"/>
              <w:left w:val="nil"/>
              <w:bottom w:val="nil"/>
              <w:right w:val="nil"/>
            </w:tcBorders>
            <w:vAlign w:val="bottom"/>
          </w:tcPr>
          <w:p w14:paraId="66F37E3B"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7/10 (70%)</w:t>
            </w:r>
          </w:p>
        </w:tc>
        <w:tc>
          <w:tcPr>
            <w:tcW w:w="1323" w:type="dxa"/>
            <w:tcBorders>
              <w:top w:val="nil"/>
              <w:left w:val="nil"/>
              <w:bottom w:val="nil"/>
              <w:right w:val="nil"/>
            </w:tcBorders>
            <w:vAlign w:val="bottom"/>
          </w:tcPr>
          <w:p w14:paraId="263E845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lang w:val="en-GB"/>
              </w:rPr>
              <w:t>3/1</w:t>
            </w:r>
            <w:r w:rsidRPr="00B62B05">
              <w:rPr>
                <w:rFonts w:ascii="Times New Roman" w:hAnsi="Times New Roman" w:cs="Times New Roman"/>
                <w:sz w:val="20"/>
                <w:szCs w:val="20"/>
              </w:rPr>
              <w:t>0 (30%)</w:t>
            </w:r>
          </w:p>
        </w:tc>
        <w:tc>
          <w:tcPr>
            <w:tcW w:w="845" w:type="dxa"/>
            <w:tcBorders>
              <w:top w:val="nil"/>
              <w:left w:val="nil"/>
              <w:bottom w:val="nil"/>
              <w:right w:val="nil"/>
            </w:tcBorders>
            <w:vAlign w:val="bottom"/>
          </w:tcPr>
          <w:p w14:paraId="4766B399"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1311" w:type="dxa"/>
            <w:tcBorders>
              <w:top w:val="nil"/>
              <w:left w:val="nil"/>
              <w:bottom w:val="nil"/>
              <w:right w:val="nil"/>
            </w:tcBorders>
            <w:vAlign w:val="bottom"/>
          </w:tcPr>
          <w:p w14:paraId="4A04D9C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0/10 (0%)</w:t>
            </w:r>
          </w:p>
        </w:tc>
        <w:tc>
          <w:tcPr>
            <w:tcW w:w="986" w:type="dxa"/>
            <w:tcBorders>
              <w:top w:val="nil"/>
              <w:left w:val="nil"/>
              <w:bottom w:val="nil"/>
              <w:right w:val="nil"/>
            </w:tcBorders>
            <w:vAlign w:val="bottom"/>
          </w:tcPr>
          <w:p w14:paraId="3724C34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17/20 (85%)</w:t>
            </w:r>
          </w:p>
        </w:tc>
        <w:tc>
          <w:tcPr>
            <w:tcW w:w="1147" w:type="dxa"/>
            <w:tcBorders>
              <w:top w:val="nil"/>
              <w:left w:val="nil"/>
              <w:bottom w:val="nil"/>
              <w:right w:val="nil"/>
            </w:tcBorders>
            <w:vAlign w:val="bottom"/>
          </w:tcPr>
          <w:p w14:paraId="18633B0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2/20 (10%)</w:t>
            </w:r>
          </w:p>
        </w:tc>
        <w:tc>
          <w:tcPr>
            <w:tcW w:w="784" w:type="dxa"/>
            <w:tcBorders>
              <w:top w:val="nil"/>
              <w:left w:val="nil"/>
              <w:bottom w:val="nil"/>
              <w:right w:val="nil"/>
            </w:tcBorders>
            <w:vAlign w:val="bottom"/>
          </w:tcPr>
          <w:p w14:paraId="31DD428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1253" w:type="dxa"/>
            <w:tcBorders>
              <w:top w:val="nil"/>
              <w:left w:val="nil"/>
              <w:bottom w:val="nil"/>
              <w:right w:val="nil"/>
            </w:tcBorders>
            <w:vAlign w:val="bottom"/>
          </w:tcPr>
          <w:p w14:paraId="104E28F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1/20 (5%)</w:t>
            </w:r>
          </w:p>
        </w:tc>
      </w:tr>
      <w:tr w:rsidR="00CD6BCC" w:rsidRPr="00B62B05" w14:paraId="6259EA94" w14:textId="77777777" w:rsidTr="00FA7AD5">
        <w:tc>
          <w:tcPr>
            <w:tcW w:w="1072" w:type="dxa"/>
            <w:tcBorders>
              <w:top w:val="nil"/>
              <w:left w:val="nil"/>
              <w:right w:val="nil"/>
            </w:tcBorders>
            <w:vAlign w:val="bottom"/>
          </w:tcPr>
          <w:p w14:paraId="30710845" w14:textId="77777777" w:rsidR="00CD6BCC" w:rsidRPr="00B62B05" w:rsidRDefault="00CD6BCC" w:rsidP="00FA7AD5">
            <w:pPr>
              <w:spacing w:line="360" w:lineRule="auto"/>
              <w:contextualSpacing/>
              <w:rPr>
                <w:rFonts w:ascii="Times New Roman" w:hAnsi="Times New Roman" w:cs="Times New Roman"/>
                <w:sz w:val="20"/>
                <w:szCs w:val="20"/>
              </w:rPr>
            </w:pPr>
            <w:r>
              <w:rPr>
                <w:rFonts w:ascii="Times New Roman" w:hAnsi="Times New Roman" w:cs="Times New Roman"/>
                <w:sz w:val="20"/>
                <w:szCs w:val="20"/>
              </w:rPr>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1133" w:type="dxa"/>
            <w:tcBorders>
              <w:top w:val="nil"/>
              <w:left w:val="nil"/>
              <w:right w:val="nil"/>
            </w:tcBorders>
            <w:vAlign w:val="bottom"/>
          </w:tcPr>
          <w:p w14:paraId="7B571C9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12/20 (60%)</w:t>
            </w:r>
          </w:p>
        </w:tc>
        <w:tc>
          <w:tcPr>
            <w:tcW w:w="1323" w:type="dxa"/>
            <w:tcBorders>
              <w:top w:val="nil"/>
              <w:left w:val="nil"/>
              <w:right w:val="nil"/>
            </w:tcBorders>
            <w:vAlign w:val="bottom"/>
          </w:tcPr>
          <w:p w14:paraId="57F0279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8/20 (40%)</w:t>
            </w:r>
          </w:p>
        </w:tc>
        <w:tc>
          <w:tcPr>
            <w:tcW w:w="845" w:type="dxa"/>
            <w:tcBorders>
              <w:top w:val="nil"/>
              <w:left w:val="nil"/>
              <w:right w:val="nil"/>
            </w:tcBorders>
            <w:vAlign w:val="bottom"/>
          </w:tcPr>
          <w:p w14:paraId="332CA7C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1311" w:type="dxa"/>
            <w:tcBorders>
              <w:top w:val="nil"/>
              <w:left w:val="nil"/>
              <w:right w:val="nil"/>
            </w:tcBorders>
            <w:vAlign w:val="bottom"/>
          </w:tcPr>
          <w:p w14:paraId="532C31F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986" w:type="dxa"/>
            <w:tcBorders>
              <w:top w:val="nil"/>
              <w:left w:val="nil"/>
              <w:right w:val="nil"/>
            </w:tcBorders>
            <w:vAlign w:val="bottom"/>
          </w:tcPr>
          <w:p w14:paraId="61849F1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16/20 (80%)</w:t>
            </w:r>
          </w:p>
        </w:tc>
        <w:tc>
          <w:tcPr>
            <w:tcW w:w="1147" w:type="dxa"/>
            <w:tcBorders>
              <w:top w:val="nil"/>
              <w:left w:val="nil"/>
              <w:right w:val="nil"/>
            </w:tcBorders>
            <w:vAlign w:val="bottom"/>
          </w:tcPr>
          <w:p w14:paraId="37D7826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3/20 (15%)</w:t>
            </w:r>
          </w:p>
        </w:tc>
        <w:tc>
          <w:tcPr>
            <w:tcW w:w="784" w:type="dxa"/>
            <w:tcBorders>
              <w:top w:val="nil"/>
              <w:left w:val="nil"/>
              <w:right w:val="nil"/>
            </w:tcBorders>
            <w:vAlign w:val="bottom"/>
          </w:tcPr>
          <w:p w14:paraId="61B295D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0/20 (0%)</w:t>
            </w:r>
          </w:p>
        </w:tc>
        <w:tc>
          <w:tcPr>
            <w:tcW w:w="1253" w:type="dxa"/>
            <w:tcBorders>
              <w:top w:val="nil"/>
              <w:left w:val="nil"/>
              <w:right w:val="nil"/>
            </w:tcBorders>
            <w:vAlign w:val="bottom"/>
          </w:tcPr>
          <w:p w14:paraId="1B2B2C94"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1/20 (5%)</w:t>
            </w:r>
          </w:p>
        </w:tc>
      </w:tr>
    </w:tbl>
    <w:p w14:paraId="121B91B1" w14:textId="77777777" w:rsidR="00CD6BCC" w:rsidRDefault="00CD6BCC" w:rsidP="00BE1CBA">
      <w:pPr>
        <w:spacing w:line="360" w:lineRule="auto"/>
        <w:contextualSpacing/>
        <w:jc w:val="both"/>
        <w:rPr>
          <w:rFonts w:ascii="Times New Roman" w:hAnsi="Times New Roman" w:cs="Times New Roman"/>
          <w:sz w:val="24"/>
          <w:szCs w:val="24"/>
          <w:lang w:val="en-GB"/>
        </w:rPr>
      </w:pPr>
    </w:p>
    <w:p w14:paraId="176E5389"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can be </w:t>
      </w:r>
      <w:r w:rsidR="007D65A9">
        <w:rPr>
          <w:rFonts w:ascii="Times New Roman" w:hAnsi="Times New Roman" w:cs="Times New Roman"/>
          <w:sz w:val="24"/>
          <w:szCs w:val="24"/>
          <w:lang w:val="en-GB"/>
        </w:rPr>
        <w:t>noticed</w:t>
      </w:r>
      <w:r w:rsidRPr="00B62B05">
        <w:rPr>
          <w:rFonts w:ascii="Times New Roman" w:hAnsi="Times New Roman" w:cs="Times New Roman"/>
          <w:sz w:val="24"/>
          <w:szCs w:val="24"/>
          <w:lang w:val="en-GB"/>
        </w:rPr>
        <w:t xml:space="preserve">, in both tasks the group with an advanced proficiency in Italian shows a higher production rate and a lower omission </w:t>
      </w:r>
      <w:r>
        <w:rPr>
          <w:rFonts w:ascii="Times New Roman" w:hAnsi="Times New Roman" w:cs="Times New Roman"/>
          <w:sz w:val="24"/>
          <w:szCs w:val="24"/>
          <w:lang w:val="en-GB"/>
        </w:rPr>
        <w:t>rate</w:t>
      </w:r>
      <w:r w:rsidRPr="00B62B05">
        <w:rPr>
          <w:rFonts w:ascii="Times New Roman" w:hAnsi="Times New Roman" w:cs="Times New Roman"/>
          <w:sz w:val="24"/>
          <w:szCs w:val="24"/>
          <w:lang w:val="en-GB"/>
        </w:rPr>
        <w:t xml:space="preserve"> than the group with an intermediate proficiency in Italian. Within the latter,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w:t>
      </w:r>
      <w:r>
        <w:rPr>
          <w:rFonts w:ascii="Times New Roman" w:hAnsi="Times New Roman" w:cs="Times New Roman"/>
          <w:sz w:val="24"/>
          <w:szCs w:val="24"/>
          <w:lang w:val="en-GB"/>
        </w:rPr>
        <w:t xml:space="preserve"> produces more locative clitics</w:t>
      </w:r>
      <w:r w:rsidRPr="00B62B05">
        <w:rPr>
          <w:rFonts w:ascii="Times New Roman" w:hAnsi="Times New Roman" w:cs="Times New Roman"/>
          <w:sz w:val="24"/>
          <w:szCs w:val="24"/>
          <w:lang w:val="en-GB"/>
        </w:rPr>
        <w:t xml:space="preserve"> and omits fewer than those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and a low proficiency in L2 French. As far as production rates are concerned, </w:t>
      </w:r>
      <w:r w:rsidR="00F53E5D">
        <w:rPr>
          <w:rFonts w:ascii="Times New Roman" w:hAnsi="Times New Roman" w:cs="Times New Roman"/>
          <w:sz w:val="24"/>
          <w:szCs w:val="24"/>
          <w:lang w:val="en-GB"/>
        </w:rPr>
        <w:t>there are no statistically significant differences in either task</w:t>
      </w:r>
      <w:r w:rsidRPr="00B62B05">
        <w:rPr>
          <w:rFonts w:ascii="Times New Roman" w:hAnsi="Times New Roman" w:cs="Times New Roman"/>
          <w:sz w:val="24"/>
          <w:szCs w:val="24"/>
          <w:lang w:val="en-GB"/>
        </w:rPr>
        <w:t xml:space="preserve">. As to omission rates, in both tests there are statistically significant differences between the </w:t>
      </w:r>
      <w:r w:rsidRPr="00B62B05">
        <w:rPr>
          <w:rFonts w:ascii="Times New Roman" w:hAnsi="Times New Roman" w:cs="Times New Roman"/>
          <w:sz w:val="24"/>
          <w:szCs w:val="24"/>
          <w:lang w:val="en-GB"/>
        </w:rPr>
        <w:lastRenderedPageBreak/>
        <w:t xml:space="preserve">subgroup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and that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within the group of subjects with an intermediate proficiency in Italian (</w:t>
      </w:r>
      <w:r w:rsidR="00930343" w:rsidRPr="002C2236">
        <w:rPr>
          <w:rFonts w:ascii="Times New Roman" w:hAnsi="Times New Roman" w:cs="Times New Roman"/>
          <w:i/>
          <w:sz w:val="24"/>
          <w:szCs w:val="24"/>
          <w:lang w:val="en-GB"/>
        </w:rPr>
        <w:t>F</w:t>
      </w:r>
      <w:r w:rsidR="00930343">
        <w:rPr>
          <w:rFonts w:ascii="Times New Roman" w:hAnsi="Times New Roman" w:cs="Times New Roman"/>
          <w:sz w:val="24"/>
          <w:szCs w:val="24"/>
          <w:lang w:val="en-GB"/>
        </w:rPr>
        <w:t xml:space="preserve"> = 11.</w:t>
      </w:r>
      <w:r w:rsidR="00930343" w:rsidRPr="00930343">
        <w:rPr>
          <w:rFonts w:ascii="Times New Roman" w:hAnsi="Times New Roman" w:cs="Times New Roman"/>
          <w:sz w:val="24"/>
          <w:szCs w:val="24"/>
          <w:lang w:val="en-GB"/>
        </w:rPr>
        <w:t>90</w:t>
      </w:r>
      <w:r w:rsidR="00930343">
        <w:rPr>
          <w:rFonts w:ascii="Times New Roman" w:hAnsi="Times New Roman" w:cs="Times New Roman"/>
          <w:sz w:val="24"/>
          <w:szCs w:val="24"/>
          <w:lang w:val="en-GB"/>
        </w:rPr>
        <w:t xml:space="preserve">; </w:t>
      </w:r>
      <w:r w:rsidR="00930343" w:rsidRPr="002C2236">
        <w:rPr>
          <w:rFonts w:ascii="Times New Roman" w:hAnsi="Times New Roman" w:cs="Times New Roman"/>
          <w:i/>
          <w:sz w:val="24"/>
          <w:szCs w:val="24"/>
          <w:lang w:val="en-GB"/>
        </w:rPr>
        <w:t>p</w:t>
      </w:r>
      <w:r w:rsidR="00930343">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010</w:t>
      </w:r>
      <w:r w:rsidR="00441F2B">
        <w:rPr>
          <w:rFonts w:ascii="Times New Roman" w:hAnsi="Times New Roman" w:cs="Times New Roman"/>
          <w:sz w:val="24"/>
          <w:szCs w:val="24"/>
          <w:lang w:val="en-GB"/>
        </w:rPr>
        <w:t xml:space="preserve"> in the elicitation task; </w:t>
      </w:r>
      <w:r w:rsidR="00A17D78" w:rsidRPr="002C2236">
        <w:rPr>
          <w:rFonts w:ascii="Times New Roman" w:hAnsi="Times New Roman" w:cs="Times New Roman"/>
          <w:i/>
          <w:sz w:val="24"/>
          <w:szCs w:val="24"/>
          <w:lang w:val="en-GB"/>
        </w:rPr>
        <w:t>F</w:t>
      </w:r>
      <w:r w:rsidR="00A17D78">
        <w:rPr>
          <w:rFonts w:ascii="Times New Roman" w:hAnsi="Times New Roman" w:cs="Times New Roman"/>
          <w:sz w:val="24"/>
          <w:szCs w:val="24"/>
          <w:lang w:val="en-GB"/>
        </w:rPr>
        <w:t xml:space="preserve"> = 7.</w:t>
      </w:r>
      <w:r w:rsidR="00A17D78" w:rsidRPr="00A17D78">
        <w:rPr>
          <w:rFonts w:ascii="Times New Roman" w:hAnsi="Times New Roman" w:cs="Times New Roman"/>
          <w:sz w:val="24"/>
          <w:szCs w:val="24"/>
          <w:lang w:val="en-GB"/>
        </w:rPr>
        <w:t>51</w:t>
      </w:r>
      <w:r w:rsidR="00A17D78">
        <w:rPr>
          <w:rFonts w:ascii="Times New Roman" w:hAnsi="Times New Roman" w:cs="Times New Roman"/>
          <w:sz w:val="24"/>
          <w:szCs w:val="24"/>
          <w:lang w:val="en-GB"/>
        </w:rPr>
        <w:t xml:space="preserve">; </w:t>
      </w:r>
      <w:r w:rsidR="00441F2B" w:rsidRPr="002C2236">
        <w:rPr>
          <w:rFonts w:ascii="Times New Roman" w:hAnsi="Times New Roman" w:cs="Times New Roman"/>
          <w:i/>
          <w:sz w:val="24"/>
          <w:szCs w:val="24"/>
          <w:lang w:val="en-GB"/>
        </w:rPr>
        <w:t>p</w:t>
      </w:r>
      <w:r w:rsidR="00441F2B">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002 in the translation task). Moreover, in the elicitation task there is a statistically significant difference between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and that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within the group of subjects with an intermediat</w:t>
      </w:r>
      <w:r w:rsidR="00441F2B">
        <w:rPr>
          <w:rFonts w:ascii="Times New Roman" w:hAnsi="Times New Roman" w:cs="Times New Roman"/>
          <w:sz w:val="24"/>
          <w:szCs w:val="24"/>
          <w:lang w:val="en-GB"/>
        </w:rPr>
        <w:t>e proficiency in Italian (</w:t>
      </w:r>
      <w:r w:rsidR="00441F2B" w:rsidRPr="002C2236">
        <w:rPr>
          <w:rFonts w:ascii="Times New Roman" w:hAnsi="Times New Roman" w:cs="Times New Roman"/>
          <w:i/>
          <w:sz w:val="24"/>
          <w:szCs w:val="24"/>
          <w:lang w:val="en-GB"/>
        </w:rPr>
        <w:t>F</w:t>
      </w:r>
      <w:r w:rsidR="00441F2B">
        <w:rPr>
          <w:rFonts w:ascii="Times New Roman" w:hAnsi="Times New Roman" w:cs="Times New Roman"/>
          <w:sz w:val="24"/>
          <w:szCs w:val="24"/>
          <w:lang w:val="en-GB"/>
        </w:rPr>
        <w:t xml:space="preserve"> = 11.</w:t>
      </w:r>
      <w:r w:rsidR="00441F2B" w:rsidRPr="00930343">
        <w:rPr>
          <w:rFonts w:ascii="Times New Roman" w:hAnsi="Times New Roman" w:cs="Times New Roman"/>
          <w:sz w:val="24"/>
          <w:szCs w:val="24"/>
          <w:lang w:val="en-GB"/>
        </w:rPr>
        <w:t>90</w:t>
      </w:r>
      <w:r w:rsidR="00441F2B">
        <w:rPr>
          <w:rFonts w:ascii="Times New Roman" w:hAnsi="Times New Roman" w:cs="Times New Roman"/>
          <w:sz w:val="24"/>
          <w:szCs w:val="24"/>
          <w:lang w:val="en-GB"/>
        </w:rPr>
        <w:t xml:space="preserve">; </w:t>
      </w:r>
      <w:r w:rsidR="00441F2B" w:rsidRPr="002C2236">
        <w:rPr>
          <w:rFonts w:ascii="Times New Roman" w:hAnsi="Times New Roman" w:cs="Times New Roman"/>
          <w:i/>
          <w:sz w:val="24"/>
          <w:szCs w:val="24"/>
          <w:lang w:val="en-GB"/>
        </w:rPr>
        <w:t>p</w:t>
      </w:r>
      <w:r w:rsidR="00441F2B">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041). In the translation task there is also a statistically significant difference between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and those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and a low proficiency i</w:t>
      </w:r>
      <w:r w:rsidR="0074325B">
        <w:rPr>
          <w:rFonts w:ascii="Times New Roman" w:hAnsi="Times New Roman" w:cs="Times New Roman"/>
          <w:sz w:val="24"/>
          <w:szCs w:val="24"/>
          <w:lang w:val="en-GB"/>
        </w:rPr>
        <w:t xml:space="preserve">n L2 French, if considered as a whole </w:t>
      </w:r>
      <w:r w:rsidR="00441F2B">
        <w:rPr>
          <w:rFonts w:ascii="Times New Roman" w:hAnsi="Times New Roman" w:cs="Times New Roman"/>
          <w:sz w:val="24"/>
          <w:szCs w:val="24"/>
          <w:lang w:val="en-GB"/>
        </w:rPr>
        <w:t>(</w:t>
      </w:r>
      <w:r w:rsidR="0074325B" w:rsidRPr="002C2236">
        <w:rPr>
          <w:rFonts w:ascii="Times New Roman" w:hAnsi="Times New Roman" w:cs="Times New Roman"/>
          <w:i/>
          <w:sz w:val="24"/>
          <w:szCs w:val="24"/>
          <w:lang w:val="en-GB"/>
        </w:rPr>
        <w:t>t</w:t>
      </w:r>
      <w:r w:rsidR="0074325B">
        <w:rPr>
          <w:rFonts w:ascii="Times New Roman" w:hAnsi="Times New Roman" w:cs="Times New Roman"/>
          <w:sz w:val="24"/>
          <w:szCs w:val="24"/>
          <w:lang w:val="en-GB"/>
        </w:rPr>
        <w:t xml:space="preserve"> = -2.</w:t>
      </w:r>
      <w:r w:rsidR="0074325B" w:rsidRPr="0074325B">
        <w:rPr>
          <w:rFonts w:ascii="Times New Roman" w:hAnsi="Times New Roman" w:cs="Times New Roman"/>
          <w:sz w:val="24"/>
          <w:szCs w:val="24"/>
          <w:lang w:val="en-GB"/>
        </w:rPr>
        <w:t>2422</w:t>
      </w:r>
      <w:r w:rsidR="00F73B4B">
        <w:rPr>
          <w:rFonts w:ascii="Times New Roman" w:hAnsi="Times New Roman" w:cs="Times New Roman"/>
          <w:sz w:val="24"/>
          <w:szCs w:val="24"/>
          <w:lang w:val="en-GB"/>
        </w:rPr>
        <w:t xml:space="preserve">; </w:t>
      </w:r>
      <w:r w:rsidR="00441F2B" w:rsidRPr="002C2236">
        <w:rPr>
          <w:rFonts w:ascii="Times New Roman" w:hAnsi="Times New Roman" w:cs="Times New Roman"/>
          <w:i/>
          <w:sz w:val="24"/>
          <w:szCs w:val="24"/>
          <w:lang w:val="en-GB"/>
        </w:rPr>
        <w:t>p</w:t>
      </w:r>
      <w:r w:rsidR="00441F2B">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0433).</w:t>
      </w:r>
    </w:p>
    <w:p w14:paraId="7E87635E" w14:textId="77777777" w:rsidR="004E0321" w:rsidRDefault="004E0321" w:rsidP="00BE1CBA">
      <w:pPr>
        <w:spacing w:line="360" w:lineRule="auto"/>
        <w:contextualSpacing/>
        <w:rPr>
          <w:rFonts w:ascii="Times New Roman" w:hAnsi="Times New Roman" w:cs="Times New Roman"/>
          <w:b/>
          <w:sz w:val="24"/>
          <w:szCs w:val="24"/>
          <w:lang w:val="en-GB"/>
        </w:rPr>
      </w:pPr>
    </w:p>
    <w:p w14:paraId="2AFBFA9F" w14:textId="77777777" w:rsidR="004E0321" w:rsidRPr="00E04938" w:rsidRDefault="00F05618"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4E0321">
        <w:rPr>
          <w:rFonts w:ascii="Times New Roman" w:hAnsi="Times New Roman" w:cs="Times New Roman"/>
          <w:b/>
          <w:sz w:val="24"/>
          <w:szCs w:val="24"/>
          <w:lang w:val="en-GB"/>
        </w:rPr>
        <w:t>.</w:t>
      </w:r>
      <w:r w:rsidR="00FE37B8">
        <w:rPr>
          <w:rFonts w:ascii="Times New Roman" w:hAnsi="Times New Roman" w:cs="Times New Roman"/>
          <w:b/>
          <w:sz w:val="24"/>
          <w:szCs w:val="24"/>
          <w:lang w:val="en-GB"/>
        </w:rPr>
        <w:t>2.</w:t>
      </w:r>
      <w:r w:rsidR="00FE37B8">
        <w:rPr>
          <w:rFonts w:ascii="Times New Roman" w:hAnsi="Times New Roman" w:cs="Times New Roman"/>
          <w:b/>
          <w:sz w:val="24"/>
          <w:szCs w:val="24"/>
          <w:lang w:val="en-GB"/>
        </w:rPr>
        <w:tab/>
      </w:r>
      <w:r w:rsidR="00FE37B8">
        <w:rPr>
          <w:rFonts w:ascii="Times New Roman" w:hAnsi="Times New Roman" w:cs="Times New Roman"/>
          <w:b/>
          <w:sz w:val="24"/>
          <w:szCs w:val="24"/>
          <w:lang w:val="en-GB"/>
        </w:rPr>
        <w:tab/>
      </w:r>
      <w:r w:rsidR="004E0321" w:rsidRPr="00E04938">
        <w:rPr>
          <w:rFonts w:ascii="Times New Roman" w:hAnsi="Times New Roman" w:cs="Times New Roman"/>
          <w:b/>
          <w:sz w:val="24"/>
          <w:szCs w:val="24"/>
          <w:lang w:val="en-GB"/>
        </w:rPr>
        <w:t>Detection of omissions of partitive and locative pronouns</w:t>
      </w:r>
    </w:p>
    <w:p w14:paraId="1FCA67C7" w14:textId="77777777" w:rsidR="004E0321" w:rsidRDefault="004E0321" w:rsidP="00BE1CBA">
      <w:pPr>
        <w:spacing w:line="360" w:lineRule="auto"/>
        <w:contextualSpacing/>
        <w:rPr>
          <w:rFonts w:ascii="Times New Roman" w:hAnsi="Times New Roman" w:cs="Times New Roman"/>
          <w:sz w:val="24"/>
          <w:szCs w:val="24"/>
          <w:lang w:val="en-GB"/>
        </w:rPr>
      </w:pPr>
    </w:p>
    <w:p w14:paraId="32FBF1BE"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As far as partitive and locative pronouns are concerned, the</w:t>
      </w:r>
      <w:r w:rsidRPr="00B62B05">
        <w:rPr>
          <w:rFonts w:ascii="Times New Roman" w:hAnsi="Times New Roman" w:cs="Times New Roman"/>
          <w:sz w:val="24"/>
          <w:szCs w:val="24"/>
          <w:lang w:val="en-GB"/>
        </w:rPr>
        <w:t xml:space="preserve"> </w:t>
      </w:r>
      <w:r>
        <w:rPr>
          <w:rFonts w:ascii="Times New Roman" w:hAnsi="Times New Roman" w:cs="Times New Roman"/>
          <w:sz w:val="24"/>
          <w:szCs w:val="24"/>
          <w:lang w:val="en-GB"/>
        </w:rPr>
        <w:t>findings of the elicitation and translation tasks</w:t>
      </w:r>
      <w:r w:rsidRPr="00B62B05">
        <w:rPr>
          <w:rFonts w:ascii="Times New Roman" w:hAnsi="Times New Roman" w:cs="Times New Roman"/>
          <w:sz w:val="24"/>
          <w:szCs w:val="24"/>
          <w:lang w:val="en-GB"/>
        </w:rPr>
        <w:t xml:space="preserve"> seem to be corroborated by those stemming from the </w:t>
      </w:r>
      <w:r w:rsidR="00416EEB">
        <w:rPr>
          <w:rFonts w:ascii="Times New Roman" w:hAnsi="Times New Roman" w:cs="Times New Roman"/>
          <w:sz w:val="24"/>
          <w:szCs w:val="24"/>
          <w:lang w:val="en-GB"/>
        </w:rPr>
        <w:t xml:space="preserve">second </w:t>
      </w:r>
      <w:r w:rsidR="0021381C">
        <w:rPr>
          <w:rFonts w:ascii="Times New Roman" w:hAnsi="Times New Roman" w:cs="Times New Roman"/>
          <w:sz w:val="24"/>
          <w:szCs w:val="24"/>
          <w:lang w:val="en-GB"/>
        </w:rPr>
        <w:t>GJT</w:t>
      </w:r>
      <w:r w:rsidRPr="00B62B05">
        <w:rPr>
          <w:rFonts w:ascii="Times New Roman" w:hAnsi="Times New Roman" w:cs="Times New Roman"/>
          <w:sz w:val="24"/>
          <w:szCs w:val="24"/>
          <w:lang w:val="en-GB"/>
        </w:rPr>
        <w:t xml:space="preserve">. Table </w:t>
      </w:r>
      <w:r>
        <w:rPr>
          <w:rFonts w:ascii="Times New Roman" w:hAnsi="Times New Roman" w:cs="Times New Roman"/>
          <w:sz w:val="24"/>
          <w:szCs w:val="24"/>
          <w:lang w:val="en-GB"/>
        </w:rPr>
        <w:t>4</w:t>
      </w:r>
      <w:r w:rsidRPr="00B62B05">
        <w:rPr>
          <w:rFonts w:ascii="Times New Roman" w:hAnsi="Times New Roman" w:cs="Times New Roman"/>
          <w:sz w:val="24"/>
          <w:szCs w:val="24"/>
          <w:lang w:val="en-GB"/>
        </w:rPr>
        <w:t xml:space="preserve"> recapitulates the judgments given to the </w:t>
      </w:r>
      <w:r w:rsidR="0015626F">
        <w:rPr>
          <w:rFonts w:ascii="Times New Roman" w:hAnsi="Times New Roman" w:cs="Times New Roman"/>
          <w:sz w:val="24"/>
          <w:szCs w:val="24"/>
          <w:lang w:val="en-GB"/>
        </w:rPr>
        <w:t>three</w:t>
      </w:r>
      <w:r w:rsidR="008F0C7A">
        <w:rPr>
          <w:rFonts w:ascii="Times New Roman" w:hAnsi="Times New Roman" w:cs="Times New Roman"/>
          <w:sz w:val="24"/>
          <w:szCs w:val="24"/>
          <w:lang w:val="en-GB"/>
        </w:rPr>
        <w:t xml:space="preserve"> </w:t>
      </w:r>
      <w:r w:rsidR="00E46A64">
        <w:rPr>
          <w:rFonts w:ascii="Times New Roman" w:hAnsi="Times New Roman" w:cs="Times New Roman"/>
          <w:sz w:val="24"/>
          <w:szCs w:val="24"/>
          <w:lang w:val="en-GB"/>
        </w:rPr>
        <w:t xml:space="preserve">ungrammatical </w:t>
      </w:r>
      <w:r w:rsidRPr="00B62B05">
        <w:rPr>
          <w:rFonts w:ascii="Times New Roman" w:hAnsi="Times New Roman" w:cs="Times New Roman"/>
          <w:sz w:val="24"/>
          <w:szCs w:val="24"/>
          <w:lang w:val="en-GB"/>
        </w:rPr>
        <w:t xml:space="preserve">items in which partitive clitics were omitted: </w:t>
      </w:r>
    </w:p>
    <w:p w14:paraId="0675E590"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12A6BD0D" w14:textId="26556F09" w:rsidR="004E0321" w:rsidRPr="00B62B05" w:rsidRDefault="004E0321" w:rsidP="002B38D7">
      <w:pPr>
        <w:spacing w:line="360" w:lineRule="auto"/>
        <w:contextualSpacing/>
        <w:rPr>
          <w:rFonts w:ascii="Times New Roman" w:hAnsi="Times New Roman" w:cs="Times New Roman"/>
          <w:sz w:val="24"/>
          <w:szCs w:val="24"/>
          <w:lang w:val="en-GB"/>
        </w:rPr>
      </w:pPr>
      <w:r w:rsidRPr="0015626F">
        <w:rPr>
          <w:rFonts w:ascii="Times New Roman" w:hAnsi="Times New Roman" w:cs="Times New Roman"/>
          <w:b/>
          <w:lang w:val="en-GB"/>
        </w:rPr>
        <w:t>Table 4</w:t>
      </w:r>
      <w:r w:rsidR="00D3681A" w:rsidRPr="0015626F">
        <w:rPr>
          <w:rFonts w:ascii="Times New Roman" w:hAnsi="Times New Roman" w:cs="Times New Roman"/>
          <w:b/>
          <w:lang w:val="en-GB"/>
        </w:rPr>
        <w:t>: Judgments on items including an omission</w:t>
      </w:r>
      <w:r w:rsidRPr="0015626F">
        <w:rPr>
          <w:rFonts w:ascii="Times New Roman" w:hAnsi="Times New Roman" w:cs="Times New Roman"/>
          <w:b/>
          <w:lang w:val="en-GB"/>
        </w:rPr>
        <w:t xml:space="preserve"> of </w:t>
      </w:r>
      <w:r w:rsidR="00D3681A" w:rsidRPr="0015626F">
        <w:rPr>
          <w:rFonts w:ascii="Times New Roman" w:hAnsi="Times New Roman" w:cs="Times New Roman"/>
          <w:b/>
          <w:lang w:val="en-GB"/>
        </w:rPr>
        <w:t>a partitive clitic</w:t>
      </w:r>
      <w:r w:rsidRPr="0015626F">
        <w:rPr>
          <w:rFonts w:ascii="Times New Roman" w:hAnsi="Times New Roman" w:cs="Times New Roman"/>
          <w:b/>
          <w:lang w:val="en-GB"/>
        </w:rPr>
        <w:t xml:space="preserve"> (</w:t>
      </w:r>
      <w:r w:rsidR="00D3681A" w:rsidRPr="0015626F">
        <w:rPr>
          <w:rFonts w:ascii="Times New Roman" w:hAnsi="Times New Roman" w:cs="Times New Roman"/>
          <w:b/>
          <w:lang w:val="en-GB"/>
        </w:rPr>
        <w:t>u</w:t>
      </w:r>
      <w:r w:rsidR="00E46A64" w:rsidRPr="0015626F">
        <w:rPr>
          <w:rFonts w:ascii="Times New Roman" w:hAnsi="Times New Roman" w:cs="Times New Roman"/>
          <w:b/>
          <w:lang w:val="en-GB"/>
        </w:rPr>
        <w:t>ngrammatical</w:t>
      </w:r>
      <w:r w:rsidRPr="0015626F">
        <w:rPr>
          <w:rFonts w:ascii="Times New Roman" w:hAnsi="Times New Roman" w:cs="Times New Roman"/>
          <w:b/>
          <w:lang w:val="en-GB"/>
        </w:rPr>
        <w:t>)</w:t>
      </w:r>
    </w:p>
    <w:tbl>
      <w:tblPr>
        <w:tblStyle w:val="TableGrid"/>
        <w:tblW w:w="0" w:type="auto"/>
        <w:tblLook w:val="04A0" w:firstRow="1" w:lastRow="0" w:firstColumn="1" w:lastColumn="0" w:noHBand="0" w:noVBand="1"/>
      </w:tblPr>
      <w:tblGrid>
        <w:gridCol w:w="1455"/>
        <w:gridCol w:w="753"/>
        <w:gridCol w:w="2772"/>
        <w:gridCol w:w="2305"/>
        <w:gridCol w:w="2284"/>
      </w:tblGrid>
      <w:tr w:rsidR="00CD6BCC" w:rsidRPr="00B62B05" w14:paraId="56F7DB66" w14:textId="77777777" w:rsidTr="00FA7AD5">
        <w:tc>
          <w:tcPr>
            <w:tcW w:w="2208" w:type="dxa"/>
            <w:gridSpan w:val="2"/>
            <w:tcBorders>
              <w:left w:val="nil"/>
              <w:bottom w:val="nil"/>
              <w:right w:val="nil"/>
            </w:tcBorders>
            <w:vAlign w:val="bottom"/>
          </w:tcPr>
          <w:p w14:paraId="0D25E432" w14:textId="77777777" w:rsidR="00CD6BCC" w:rsidRPr="00B62B05" w:rsidRDefault="00CD6BCC" w:rsidP="00FA7AD5">
            <w:pPr>
              <w:spacing w:line="360" w:lineRule="auto"/>
              <w:contextualSpacing/>
              <w:rPr>
                <w:rFonts w:ascii="Times New Roman" w:hAnsi="Times New Roman" w:cs="Times New Roman"/>
                <w:sz w:val="20"/>
                <w:szCs w:val="20"/>
                <w:lang w:val="en-GB"/>
              </w:rPr>
            </w:pPr>
          </w:p>
        </w:tc>
        <w:tc>
          <w:tcPr>
            <w:tcW w:w="2772" w:type="dxa"/>
            <w:tcBorders>
              <w:left w:val="nil"/>
              <w:bottom w:val="nil"/>
              <w:right w:val="nil"/>
            </w:tcBorders>
            <w:vAlign w:val="bottom"/>
          </w:tcPr>
          <w:p w14:paraId="01B012D5" w14:textId="77777777" w:rsidR="00CD6BCC" w:rsidRPr="00B62B05" w:rsidDel="009A0F05" w:rsidRDefault="00CD6BCC" w:rsidP="00FA7AD5">
            <w:pPr>
              <w:spacing w:line="360" w:lineRule="auto"/>
              <w:contextualSpacing/>
              <w:jc w:val="center"/>
              <w:rPr>
                <w:rFonts w:ascii="Times New Roman" w:hAnsi="Times New Roman" w:cs="Times New Roman"/>
                <w:sz w:val="20"/>
                <w:szCs w:val="20"/>
                <w:lang w:val="en-GB"/>
              </w:rPr>
            </w:pPr>
          </w:p>
        </w:tc>
        <w:tc>
          <w:tcPr>
            <w:tcW w:w="4589" w:type="dxa"/>
            <w:gridSpan w:val="2"/>
            <w:tcBorders>
              <w:left w:val="nil"/>
              <w:right w:val="nil"/>
            </w:tcBorders>
            <w:vAlign w:val="bottom"/>
          </w:tcPr>
          <w:p w14:paraId="5ACF1F7D" w14:textId="77777777" w:rsidR="00CD6BCC"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Ungrammatical</w:t>
            </w:r>
          </w:p>
        </w:tc>
      </w:tr>
      <w:tr w:rsidR="00CD6BCC" w:rsidRPr="00B62B05" w14:paraId="6D9D89AA" w14:textId="77777777" w:rsidTr="00FA7AD5">
        <w:tc>
          <w:tcPr>
            <w:tcW w:w="1455" w:type="dxa"/>
            <w:tcBorders>
              <w:top w:val="nil"/>
              <w:left w:val="nil"/>
              <w:right w:val="nil"/>
            </w:tcBorders>
            <w:vAlign w:val="bottom"/>
          </w:tcPr>
          <w:p w14:paraId="7DA8B27D"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753" w:type="dxa"/>
            <w:tcBorders>
              <w:top w:val="nil"/>
              <w:left w:val="nil"/>
              <w:right w:val="nil"/>
            </w:tcBorders>
            <w:vAlign w:val="bottom"/>
          </w:tcPr>
          <w:p w14:paraId="4BD46ED4" w14:textId="77777777" w:rsidR="00CD6BCC" w:rsidRPr="00B62B05" w:rsidRDefault="00CD6BCC" w:rsidP="00FA7AD5">
            <w:pPr>
              <w:spacing w:line="360" w:lineRule="auto"/>
              <w:contextualSpacing/>
              <w:rPr>
                <w:rFonts w:ascii="Times New Roman" w:hAnsi="Times New Roman" w:cs="Times New Roman"/>
                <w:sz w:val="20"/>
                <w:szCs w:val="20"/>
                <w:lang w:val="en-GB"/>
              </w:rPr>
            </w:pPr>
          </w:p>
        </w:tc>
        <w:tc>
          <w:tcPr>
            <w:tcW w:w="2772" w:type="dxa"/>
            <w:tcBorders>
              <w:top w:val="nil"/>
              <w:left w:val="nil"/>
              <w:right w:val="nil"/>
            </w:tcBorders>
            <w:vAlign w:val="bottom"/>
          </w:tcPr>
          <w:p w14:paraId="2FAC99F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G</w:t>
            </w:r>
            <w:r>
              <w:rPr>
                <w:rFonts w:ascii="Times New Roman" w:hAnsi="Times New Roman" w:cs="Times New Roman"/>
                <w:sz w:val="20"/>
                <w:szCs w:val="20"/>
                <w:lang w:val="en-GB"/>
              </w:rPr>
              <w:t>rammatical</w:t>
            </w:r>
          </w:p>
        </w:tc>
        <w:tc>
          <w:tcPr>
            <w:tcW w:w="2305" w:type="dxa"/>
            <w:tcBorders>
              <w:left w:val="nil"/>
              <w:right w:val="nil"/>
            </w:tcBorders>
            <w:vAlign w:val="bottom"/>
          </w:tcPr>
          <w:p w14:paraId="0B9ADE71"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R</w:t>
            </w:r>
            <w:r>
              <w:rPr>
                <w:rFonts w:ascii="Times New Roman" w:hAnsi="Times New Roman" w:cs="Times New Roman"/>
                <w:sz w:val="20"/>
                <w:szCs w:val="20"/>
                <w:lang w:val="en-GB"/>
              </w:rPr>
              <w:t>ight</w:t>
            </w:r>
            <w:r w:rsidRPr="00B62B05">
              <w:rPr>
                <w:rFonts w:ascii="Times New Roman" w:hAnsi="Times New Roman" w:cs="Times New Roman"/>
                <w:sz w:val="20"/>
                <w:szCs w:val="20"/>
                <w:lang w:val="en-GB"/>
              </w:rPr>
              <w:t xml:space="preserve"> </w:t>
            </w:r>
            <w:r>
              <w:rPr>
                <w:rFonts w:ascii="Times New Roman" w:hAnsi="Times New Roman" w:cs="Times New Roman"/>
                <w:sz w:val="20"/>
                <w:szCs w:val="20"/>
                <w:lang w:val="en-GB"/>
              </w:rPr>
              <w:t>correction</w:t>
            </w:r>
          </w:p>
        </w:tc>
        <w:tc>
          <w:tcPr>
            <w:tcW w:w="2284" w:type="dxa"/>
            <w:tcBorders>
              <w:left w:val="nil"/>
              <w:right w:val="nil"/>
            </w:tcBorders>
            <w:vAlign w:val="bottom"/>
          </w:tcPr>
          <w:p w14:paraId="4F543C6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Wrong correction</w:t>
            </w:r>
            <w:r w:rsidRPr="00B62B05">
              <w:rPr>
                <w:rFonts w:ascii="Times New Roman" w:hAnsi="Times New Roman" w:cs="Times New Roman"/>
                <w:sz w:val="20"/>
                <w:szCs w:val="20"/>
                <w:lang w:val="en-GB"/>
              </w:rPr>
              <w:t xml:space="preserve"> </w:t>
            </w:r>
          </w:p>
        </w:tc>
      </w:tr>
      <w:tr w:rsidR="00CD6BCC" w:rsidRPr="00B62B05" w14:paraId="4849849C" w14:textId="77777777" w:rsidTr="00FA7AD5">
        <w:tc>
          <w:tcPr>
            <w:tcW w:w="2208" w:type="dxa"/>
            <w:gridSpan w:val="2"/>
            <w:tcBorders>
              <w:left w:val="nil"/>
              <w:bottom w:val="nil"/>
              <w:right w:val="nil"/>
            </w:tcBorders>
            <w:vAlign w:val="bottom"/>
          </w:tcPr>
          <w:p w14:paraId="4FB72795"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Fr</w:t>
            </w:r>
          </w:p>
        </w:tc>
        <w:tc>
          <w:tcPr>
            <w:tcW w:w="2772" w:type="dxa"/>
            <w:tcBorders>
              <w:left w:val="nil"/>
              <w:bottom w:val="nil"/>
              <w:right w:val="nil"/>
            </w:tcBorders>
            <w:vAlign w:val="bottom"/>
          </w:tcPr>
          <w:p w14:paraId="40765D7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9/15 (60%)</w:t>
            </w:r>
          </w:p>
        </w:tc>
        <w:tc>
          <w:tcPr>
            <w:tcW w:w="2305" w:type="dxa"/>
            <w:tcBorders>
              <w:left w:val="nil"/>
              <w:bottom w:val="nil"/>
              <w:right w:val="nil"/>
            </w:tcBorders>
            <w:vAlign w:val="bottom"/>
          </w:tcPr>
          <w:p w14:paraId="17EC6C0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4/15 (27%)</w:t>
            </w:r>
          </w:p>
        </w:tc>
        <w:tc>
          <w:tcPr>
            <w:tcW w:w="2284" w:type="dxa"/>
            <w:tcBorders>
              <w:left w:val="nil"/>
              <w:bottom w:val="nil"/>
              <w:right w:val="nil"/>
            </w:tcBorders>
            <w:vAlign w:val="bottom"/>
          </w:tcPr>
          <w:p w14:paraId="63F8510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2/15 (13%)</w:t>
            </w:r>
          </w:p>
        </w:tc>
      </w:tr>
      <w:tr w:rsidR="00CD6BCC" w:rsidRPr="00B62B05" w14:paraId="7F87D442" w14:textId="77777777" w:rsidTr="00FA7AD5">
        <w:tc>
          <w:tcPr>
            <w:tcW w:w="2208" w:type="dxa"/>
            <w:gridSpan w:val="2"/>
            <w:tcBorders>
              <w:top w:val="nil"/>
              <w:left w:val="nil"/>
              <w:bottom w:val="nil"/>
              <w:right w:val="nil"/>
            </w:tcBorders>
            <w:vAlign w:val="bottom"/>
          </w:tcPr>
          <w:p w14:paraId="4771334E"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Sp</w:t>
            </w:r>
          </w:p>
        </w:tc>
        <w:tc>
          <w:tcPr>
            <w:tcW w:w="2772" w:type="dxa"/>
            <w:tcBorders>
              <w:top w:val="nil"/>
              <w:left w:val="nil"/>
              <w:bottom w:val="nil"/>
              <w:right w:val="nil"/>
            </w:tcBorders>
            <w:vAlign w:val="bottom"/>
          </w:tcPr>
          <w:p w14:paraId="5CCA20F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12/15 (80%)</w:t>
            </w:r>
          </w:p>
        </w:tc>
        <w:tc>
          <w:tcPr>
            <w:tcW w:w="2305" w:type="dxa"/>
            <w:tcBorders>
              <w:top w:val="nil"/>
              <w:left w:val="nil"/>
              <w:bottom w:val="nil"/>
              <w:right w:val="nil"/>
            </w:tcBorders>
            <w:vAlign w:val="bottom"/>
          </w:tcPr>
          <w:p w14:paraId="516041B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1/15 (7%)</w:t>
            </w:r>
          </w:p>
        </w:tc>
        <w:tc>
          <w:tcPr>
            <w:tcW w:w="2284" w:type="dxa"/>
            <w:tcBorders>
              <w:top w:val="nil"/>
              <w:left w:val="nil"/>
              <w:bottom w:val="nil"/>
              <w:right w:val="nil"/>
            </w:tcBorders>
            <w:vAlign w:val="bottom"/>
          </w:tcPr>
          <w:p w14:paraId="74C6892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2/15 (13%)</w:t>
            </w:r>
          </w:p>
        </w:tc>
      </w:tr>
      <w:tr w:rsidR="00CD6BCC" w:rsidRPr="00B62B05" w14:paraId="51C6D861" w14:textId="77777777" w:rsidTr="00FA7AD5">
        <w:tc>
          <w:tcPr>
            <w:tcW w:w="2208" w:type="dxa"/>
            <w:gridSpan w:val="2"/>
            <w:tcBorders>
              <w:top w:val="nil"/>
              <w:left w:val="nil"/>
              <w:bottom w:val="nil"/>
              <w:right w:val="nil"/>
            </w:tcBorders>
            <w:vAlign w:val="bottom"/>
          </w:tcPr>
          <w:p w14:paraId="18E6F25F"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Low L2 Fr</w:t>
            </w:r>
          </w:p>
        </w:tc>
        <w:tc>
          <w:tcPr>
            <w:tcW w:w="2772" w:type="dxa"/>
            <w:tcBorders>
              <w:top w:val="nil"/>
              <w:left w:val="nil"/>
              <w:bottom w:val="nil"/>
              <w:right w:val="nil"/>
            </w:tcBorders>
            <w:vAlign w:val="bottom"/>
          </w:tcPr>
          <w:p w14:paraId="6EECECD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12/14 (86%)</w:t>
            </w:r>
          </w:p>
        </w:tc>
        <w:tc>
          <w:tcPr>
            <w:tcW w:w="2305" w:type="dxa"/>
            <w:tcBorders>
              <w:top w:val="nil"/>
              <w:left w:val="nil"/>
              <w:bottom w:val="nil"/>
              <w:right w:val="nil"/>
            </w:tcBorders>
            <w:vAlign w:val="bottom"/>
          </w:tcPr>
          <w:p w14:paraId="1247EFFF"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0/14 (0%)</w:t>
            </w:r>
          </w:p>
        </w:tc>
        <w:tc>
          <w:tcPr>
            <w:tcW w:w="2284" w:type="dxa"/>
            <w:tcBorders>
              <w:top w:val="nil"/>
              <w:left w:val="nil"/>
              <w:bottom w:val="nil"/>
              <w:right w:val="nil"/>
            </w:tcBorders>
            <w:vAlign w:val="bottom"/>
          </w:tcPr>
          <w:p w14:paraId="6CCEBA1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2/14 (14%)</w:t>
            </w:r>
          </w:p>
        </w:tc>
      </w:tr>
      <w:tr w:rsidR="00CD6BCC" w:rsidRPr="00B62B05" w14:paraId="73BFB8A2" w14:textId="77777777" w:rsidTr="00FA7AD5">
        <w:tc>
          <w:tcPr>
            <w:tcW w:w="2208" w:type="dxa"/>
            <w:gridSpan w:val="2"/>
            <w:tcBorders>
              <w:top w:val="nil"/>
              <w:left w:val="nil"/>
              <w:bottom w:val="nil"/>
              <w:right w:val="nil"/>
            </w:tcBorders>
            <w:vAlign w:val="bottom"/>
          </w:tcPr>
          <w:p w14:paraId="5467E62A" w14:textId="77777777" w:rsidR="00CD6BCC" w:rsidRPr="00B62B05" w:rsidRDefault="00CD6BCC" w:rsidP="00FA7AD5">
            <w:pPr>
              <w:spacing w:line="360" w:lineRule="auto"/>
              <w:contextualSpacing/>
              <w:rPr>
                <w:rFonts w:ascii="Times New Roman" w:hAnsi="Times New Roman" w:cs="Times New Roman"/>
                <w:sz w:val="20"/>
                <w:szCs w:val="20"/>
                <w:lang w:val="en-GB"/>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2772" w:type="dxa"/>
            <w:tcBorders>
              <w:top w:val="nil"/>
              <w:left w:val="nil"/>
              <w:bottom w:val="nil"/>
              <w:right w:val="nil"/>
            </w:tcBorders>
            <w:vAlign w:val="bottom"/>
          </w:tcPr>
          <w:p w14:paraId="30F5CCC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33/44 (75%)</w:t>
            </w:r>
          </w:p>
        </w:tc>
        <w:tc>
          <w:tcPr>
            <w:tcW w:w="2305" w:type="dxa"/>
            <w:tcBorders>
              <w:top w:val="nil"/>
              <w:left w:val="nil"/>
              <w:bottom w:val="nil"/>
              <w:right w:val="nil"/>
            </w:tcBorders>
            <w:vAlign w:val="bottom"/>
          </w:tcPr>
          <w:p w14:paraId="60BE8B6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5/44 (11%)</w:t>
            </w:r>
          </w:p>
        </w:tc>
        <w:tc>
          <w:tcPr>
            <w:tcW w:w="2284" w:type="dxa"/>
            <w:tcBorders>
              <w:top w:val="nil"/>
              <w:left w:val="nil"/>
              <w:bottom w:val="nil"/>
              <w:right w:val="nil"/>
            </w:tcBorders>
            <w:vAlign w:val="bottom"/>
          </w:tcPr>
          <w:p w14:paraId="08F6810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6/44 (14%)</w:t>
            </w:r>
          </w:p>
        </w:tc>
      </w:tr>
      <w:tr w:rsidR="00CD6BCC" w:rsidRPr="00B62B05" w14:paraId="7D6F0447" w14:textId="77777777" w:rsidTr="00FA7AD5">
        <w:tc>
          <w:tcPr>
            <w:tcW w:w="2208" w:type="dxa"/>
            <w:gridSpan w:val="2"/>
            <w:tcBorders>
              <w:top w:val="nil"/>
              <w:left w:val="nil"/>
              <w:right w:val="nil"/>
            </w:tcBorders>
            <w:vAlign w:val="bottom"/>
          </w:tcPr>
          <w:p w14:paraId="1D1B24AD"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2772" w:type="dxa"/>
            <w:tcBorders>
              <w:top w:val="nil"/>
              <w:left w:val="nil"/>
              <w:right w:val="nil"/>
            </w:tcBorders>
            <w:vAlign w:val="bottom"/>
          </w:tcPr>
          <w:p w14:paraId="355AC43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1/27 (4%)</w:t>
            </w:r>
          </w:p>
        </w:tc>
        <w:tc>
          <w:tcPr>
            <w:tcW w:w="2305" w:type="dxa"/>
            <w:tcBorders>
              <w:top w:val="nil"/>
              <w:left w:val="nil"/>
              <w:right w:val="nil"/>
            </w:tcBorders>
            <w:vAlign w:val="bottom"/>
          </w:tcPr>
          <w:p w14:paraId="76260A6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26/27 (96%)</w:t>
            </w:r>
          </w:p>
        </w:tc>
        <w:tc>
          <w:tcPr>
            <w:tcW w:w="2284" w:type="dxa"/>
            <w:tcBorders>
              <w:top w:val="nil"/>
              <w:left w:val="nil"/>
              <w:right w:val="nil"/>
            </w:tcBorders>
            <w:vAlign w:val="bottom"/>
          </w:tcPr>
          <w:p w14:paraId="2C6A19D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0/27 (0%)</w:t>
            </w:r>
          </w:p>
        </w:tc>
      </w:tr>
    </w:tbl>
    <w:p w14:paraId="765DF250" w14:textId="77777777" w:rsidR="00CD6BCC" w:rsidRDefault="00CD6BCC" w:rsidP="00BE1CBA">
      <w:pPr>
        <w:spacing w:after="200" w:line="360" w:lineRule="auto"/>
        <w:contextualSpacing/>
        <w:jc w:val="both"/>
        <w:rPr>
          <w:rFonts w:ascii="Times New Roman" w:eastAsia="Calibri" w:hAnsi="Times New Roman" w:cs="Times New Roman"/>
          <w:sz w:val="24"/>
          <w:szCs w:val="24"/>
          <w:lang w:val="en-GB"/>
        </w:rPr>
      </w:pPr>
    </w:p>
    <w:p w14:paraId="21AF50A0"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 xml:space="preserve">These data mirror those obtained with the elicitation and translation tasks. </w:t>
      </w:r>
      <w:r w:rsidR="00781F2A">
        <w:rPr>
          <w:rFonts w:ascii="Times New Roman" w:eastAsia="Calibri" w:hAnsi="Times New Roman" w:cs="Times New Roman"/>
          <w:sz w:val="24"/>
          <w:szCs w:val="24"/>
          <w:lang w:val="en-GB"/>
        </w:rPr>
        <w:t>Among the</w:t>
      </w:r>
      <w:r w:rsidRPr="00B62B05">
        <w:rPr>
          <w:rFonts w:ascii="Times New Roman" w:eastAsia="Calibri" w:hAnsi="Times New Roman" w:cs="Times New Roman"/>
          <w:sz w:val="24"/>
          <w:szCs w:val="24"/>
          <w:lang w:val="en-GB"/>
        </w:rPr>
        <w:t xml:space="preserve"> subjects with an intermediate proficiency in Italian the acceptance rate of the subgroup </w:t>
      </w:r>
      <w:r w:rsidR="0065628A">
        <w:rPr>
          <w:rFonts w:ascii="Times New Roman" w:eastAsia="Calibri" w:hAnsi="Times New Roman" w:cs="Times New Roman"/>
          <w:sz w:val="24"/>
          <w:szCs w:val="24"/>
          <w:lang w:val="en-GB"/>
        </w:rPr>
        <w:t>with high proficiency</w:t>
      </w:r>
      <w:r>
        <w:rPr>
          <w:rFonts w:ascii="Times New Roman" w:eastAsia="Calibri" w:hAnsi="Times New Roman" w:cs="Times New Roman"/>
          <w:sz w:val="24"/>
          <w:szCs w:val="24"/>
          <w:lang w:val="en-GB"/>
        </w:rPr>
        <w:t xml:space="preserve"> in L2 French</w:t>
      </w:r>
      <w:r w:rsidRPr="00B62B05">
        <w:rPr>
          <w:rFonts w:ascii="Times New Roman" w:eastAsia="Calibri" w:hAnsi="Times New Roman" w:cs="Times New Roman"/>
          <w:sz w:val="24"/>
          <w:szCs w:val="24"/>
          <w:lang w:val="en-GB"/>
        </w:rPr>
        <w:t xml:space="preserve"> is lower than those of the subgroup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Spanish and of the subgroup </w:t>
      </w:r>
      <w:r w:rsidR="0065628A">
        <w:rPr>
          <w:rFonts w:ascii="Times New Roman" w:eastAsia="Calibri" w:hAnsi="Times New Roman" w:cs="Times New Roman"/>
          <w:sz w:val="24"/>
          <w:szCs w:val="24"/>
          <w:lang w:val="en-GB"/>
        </w:rPr>
        <w:t>with low proficiency</w:t>
      </w:r>
      <w:r w:rsidRPr="00B62B05">
        <w:rPr>
          <w:rFonts w:ascii="Times New Roman" w:eastAsia="Calibri" w:hAnsi="Times New Roman" w:cs="Times New Roman"/>
          <w:sz w:val="24"/>
          <w:szCs w:val="24"/>
          <w:lang w:val="en-GB"/>
        </w:rPr>
        <w:t xml:space="preserve"> in L2 French. At the same time, the subgroup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French  judges the omissions of partitive clitics as </w:t>
      </w:r>
      <w:r w:rsidR="00E46A64">
        <w:rPr>
          <w:rFonts w:ascii="Times New Roman" w:eastAsia="Calibri" w:hAnsi="Times New Roman" w:cs="Times New Roman"/>
          <w:sz w:val="24"/>
          <w:szCs w:val="24"/>
          <w:lang w:val="en-GB"/>
        </w:rPr>
        <w:t>ungrammatical</w:t>
      </w:r>
      <w:r w:rsidRPr="00B62B05">
        <w:rPr>
          <w:rFonts w:ascii="Times New Roman" w:eastAsia="Calibri" w:hAnsi="Times New Roman" w:cs="Times New Roman"/>
          <w:sz w:val="24"/>
          <w:szCs w:val="24"/>
          <w:lang w:val="en-GB"/>
        </w:rPr>
        <w:t xml:space="preserve"> – providing the right correction – to a greater extent than those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w:t>
      </w:r>
      <w:r>
        <w:rPr>
          <w:rFonts w:ascii="Times New Roman" w:eastAsia="Calibri" w:hAnsi="Times New Roman" w:cs="Times New Roman"/>
          <w:sz w:val="24"/>
          <w:szCs w:val="24"/>
          <w:lang w:val="en-GB"/>
        </w:rPr>
        <w:t xml:space="preserve">Spanish </w:t>
      </w:r>
      <w:r w:rsidRPr="00B62B05">
        <w:rPr>
          <w:rFonts w:ascii="Times New Roman" w:eastAsia="Calibri" w:hAnsi="Times New Roman" w:cs="Times New Roman"/>
          <w:sz w:val="24"/>
          <w:szCs w:val="24"/>
          <w:lang w:val="en-GB"/>
        </w:rPr>
        <w:t xml:space="preserve">and a low proficiency in L2 French, who never provide the right correction. In any case, there are no statistically significant differences </w:t>
      </w:r>
      <w:r w:rsidR="00464F12" w:rsidRPr="00B62B05">
        <w:rPr>
          <w:rFonts w:ascii="Times New Roman" w:eastAsia="Calibri" w:hAnsi="Times New Roman" w:cs="Times New Roman"/>
          <w:sz w:val="24"/>
          <w:szCs w:val="24"/>
          <w:lang w:val="en-GB"/>
        </w:rPr>
        <w:t xml:space="preserve">in the </w:t>
      </w:r>
      <w:r w:rsidR="00464F12">
        <w:rPr>
          <w:rFonts w:ascii="Times New Roman" w:eastAsia="Calibri" w:hAnsi="Times New Roman" w:cs="Times New Roman"/>
          <w:sz w:val="24"/>
          <w:szCs w:val="24"/>
          <w:lang w:val="en-GB"/>
        </w:rPr>
        <w:t>GJT</w:t>
      </w:r>
      <w:r w:rsidR="00464F12" w:rsidRPr="00B62B05">
        <w:rPr>
          <w:rFonts w:ascii="Times New Roman" w:eastAsia="Calibri" w:hAnsi="Times New Roman" w:cs="Times New Roman"/>
          <w:sz w:val="24"/>
          <w:szCs w:val="24"/>
          <w:lang w:val="en-GB"/>
        </w:rPr>
        <w:t xml:space="preserve"> </w:t>
      </w:r>
      <w:r w:rsidRPr="00B62B05">
        <w:rPr>
          <w:rFonts w:ascii="Times New Roman" w:eastAsia="Calibri" w:hAnsi="Times New Roman" w:cs="Times New Roman"/>
          <w:sz w:val="24"/>
          <w:szCs w:val="24"/>
          <w:lang w:val="en-GB"/>
        </w:rPr>
        <w:t xml:space="preserve">between </w:t>
      </w:r>
      <w:r>
        <w:rPr>
          <w:rFonts w:ascii="Times New Roman" w:eastAsia="Calibri" w:hAnsi="Times New Roman" w:cs="Times New Roman"/>
          <w:sz w:val="24"/>
          <w:szCs w:val="24"/>
          <w:lang w:val="en-GB"/>
        </w:rPr>
        <w:t>the single experimental groups.</w:t>
      </w:r>
    </w:p>
    <w:p w14:paraId="5DB4C6BE" w14:textId="77777777" w:rsidR="004E0321" w:rsidRDefault="004E0321" w:rsidP="00BE1CBA">
      <w:pPr>
        <w:spacing w:line="360" w:lineRule="auto"/>
        <w:contextualSpacing/>
        <w:rPr>
          <w:rFonts w:ascii="Times New Roman" w:hAnsi="Times New Roman" w:cs="Times New Roman"/>
          <w:sz w:val="24"/>
          <w:szCs w:val="24"/>
          <w:lang w:val="en-GB"/>
        </w:rPr>
      </w:pPr>
    </w:p>
    <w:p w14:paraId="7B393ED6"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lastRenderedPageBreak/>
        <w:t xml:space="preserve">Table </w:t>
      </w:r>
      <w:r>
        <w:rPr>
          <w:rFonts w:ascii="Times New Roman" w:hAnsi="Times New Roman" w:cs="Times New Roman"/>
          <w:sz w:val="24"/>
          <w:szCs w:val="24"/>
          <w:lang w:val="en-GB"/>
        </w:rPr>
        <w:t>5</w:t>
      </w:r>
      <w:r w:rsidRPr="00B62B05">
        <w:rPr>
          <w:rFonts w:ascii="Times New Roman" w:hAnsi="Times New Roman" w:cs="Times New Roman"/>
          <w:sz w:val="24"/>
          <w:szCs w:val="24"/>
          <w:lang w:val="en-GB"/>
        </w:rPr>
        <w:t xml:space="preserve"> recapitulates the judgments given to the </w:t>
      </w:r>
      <w:r w:rsidR="00E70969">
        <w:rPr>
          <w:rFonts w:ascii="Times New Roman" w:hAnsi="Times New Roman" w:cs="Times New Roman"/>
          <w:sz w:val="24"/>
          <w:szCs w:val="24"/>
          <w:lang w:val="en-GB"/>
        </w:rPr>
        <w:t>three</w:t>
      </w:r>
      <w:r w:rsidR="008F0C7A">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items in which locative clitics were omitted: </w:t>
      </w:r>
    </w:p>
    <w:p w14:paraId="5E2C9373"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4A31D053" w14:textId="653FB3BA" w:rsidR="004E0321" w:rsidRPr="002B38D7" w:rsidRDefault="004E0321" w:rsidP="00BE1CBA">
      <w:pPr>
        <w:spacing w:line="360" w:lineRule="auto"/>
        <w:contextualSpacing/>
        <w:rPr>
          <w:rFonts w:ascii="Times New Roman" w:hAnsi="Times New Roman" w:cs="Times New Roman"/>
          <w:b/>
          <w:lang w:val="en-GB"/>
        </w:rPr>
      </w:pPr>
      <w:r w:rsidRPr="005E756F">
        <w:rPr>
          <w:rFonts w:ascii="Times New Roman" w:hAnsi="Times New Roman" w:cs="Times New Roman"/>
          <w:b/>
          <w:lang w:val="en-GB"/>
        </w:rPr>
        <w:t>Table 5</w:t>
      </w:r>
      <w:r w:rsidR="005E756F" w:rsidRPr="005E756F">
        <w:rPr>
          <w:rFonts w:ascii="Times New Roman" w:hAnsi="Times New Roman" w:cs="Times New Roman"/>
          <w:b/>
          <w:lang w:val="en-GB"/>
        </w:rPr>
        <w:t>: Judgments on items including an omission of a locative clitic (ungrammatical)</w:t>
      </w:r>
    </w:p>
    <w:tbl>
      <w:tblPr>
        <w:tblStyle w:val="TableGrid"/>
        <w:tblW w:w="0" w:type="auto"/>
        <w:tblLook w:val="04A0" w:firstRow="1" w:lastRow="0" w:firstColumn="1" w:lastColumn="0" w:noHBand="0" w:noVBand="1"/>
      </w:tblPr>
      <w:tblGrid>
        <w:gridCol w:w="2208"/>
        <w:gridCol w:w="2284"/>
        <w:gridCol w:w="2284"/>
        <w:gridCol w:w="2284"/>
      </w:tblGrid>
      <w:tr w:rsidR="00CD6BCC" w:rsidRPr="00B62B05" w14:paraId="2DD030C6" w14:textId="77777777" w:rsidTr="00FA7AD5">
        <w:tc>
          <w:tcPr>
            <w:tcW w:w="2208" w:type="dxa"/>
            <w:tcBorders>
              <w:left w:val="nil"/>
              <w:bottom w:val="nil"/>
              <w:right w:val="nil"/>
            </w:tcBorders>
            <w:vAlign w:val="bottom"/>
          </w:tcPr>
          <w:p w14:paraId="27636EC2" w14:textId="77777777" w:rsidR="00CD6BCC" w:rsidRPr="00B62B05" w:rsidRDefault="00CD6BCC" w:rsidP="00FA7AD5">
            <w:pPr>
              <w:spacing w:line="360" w:lineRule="auto"/>
              <w:contextualSpacing/>
              <w:rPr>
                <w:rFonts w:ascii="Times New Roman" w:hAnsi="Times New Roman" w:cs="Times New Roman"/>
                <w:sz w:val="20"/>
                <w:szCs w:val="20"/>
                <w:lang w:val="en-GB"/>
              </w:rPr>
            </w:pPr>
          </w:p>
        </w:tc>
        <w:tc>
          <w:tcPr>
            <w:tcW w:w="2284" w:type="dxa"/>
            <w:tcBorders>
              <w:left w:val="nil"/>
              <w:bottom w:val="nil"/>
              <w:right w:val="nil"/>
            </w:tcBorders>
            <w:vAlign w:val="bottom"/>
          </w:tcPr>
          <w:p w14:paraId="2C9CCE3C"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p>
        </w:tc>
        <w:tc>
          <w:tcPr>
            <w:tcW w:w="4568" w:type="dxa"/>
            <w:gridSpan w:val="2"/>
            <w:tcBorders>
              <w:left w:val="nil"/>
              <w:right w:val="nil"/>
            </w:tcBorders>
            <w:vAlign w:val="bottom"/>
          </w:tcPr>
          <w:p w14:paraId="16A0B1C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Ungrammatical</w:t>
            </w:r>
          </w:p>
        </w:tc>
      </w:tr>
      <w:tr w:rsidR="00CD6BCC" w:rsidRPr="00B62B05" w14:paraId="79BCB5BB" w14:textId="77777777" w:rsidTr="00FA7AD5">
        <w:tc>
          <w:tcPr>
            <w:tcW w:w="2208" w:type="dxa"/>
            <w:tcBorders>
              <w:top w:val="nil"/>
              <w:left w:val="nil"/>
              <w:right w:val="nil"/>
            </w:tcBorders>
            <w:vAlign w:val="bottom"/>
          </w:tcPr>
          <w:p w14:paraId="26EBF8D8" w14:textId="77777777" w:rsidR="00CD6BCC"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2284" w:type="dxa"/>
            <w:tcBorders>
              <w:top w:val="nil"/>
              <w:left w:val="nil"/>
              <w:right w:val="nil"/>
            </w:tcBorders>
            <w:vAlign w:val="bottom"/>
          </w:tcPr>
          <w:p w14:paraId="45B632F0" w14:textId="77777777" w:rsidR="00CD6BCC" w:rsidRPr="00B62B05" w:rsidDel="007D735E"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Grammatical</w:t>
            </w:r>
          </w:p>
        </w:tc>
        <w:tc>
          <w:tcPr>
            <w:tcW w:w="2284" w:type="dxa"/>
            <w:tcBorders>
              <w:left w:val="nil"/>
              <w:right w:val="nil"/>
            </w:tcBorders>
            <w:vAlign w:val="bottom"/>
          </w:tcPr>
          <w:p w14:paraId="79CCEB10" w14:textId="77777777" w:rsidR="00CD6BCC"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R</w:t>
            </w:r>
            <w:r>
              <w:rPr>
                <w:rFonts w:ascii="Times New Roman" w:hAnsi="Times New Roman" w:cs="Times New Roman"/>
                <w:sz w:val="20"/>
                <w:szCs w:val="20"/>
                <w:lang w:val="en-GB"/>
              </w:rPr>
              <w:t>ight</w:t>
            </w:r>
            <w:r w:rsidRPr="00B62B05">
              <w:rPr>
                <w:rFonts w:ascii="Times New Roman" w:hAnsi="Times New Roman" w:cs="Times New Roman"/>
                <w:sz w:val="20"/>
                <w:szCs w:val="20"/>
                <w:lang w:val="en-GB"/>
              </w:rPr>
              <w:t xml:space="preserve"> </w:t>
            </w:r>
            <w:r>
              <w:rPr>
                <w:rFonts w:ascii="Times New Roman" w:hAnsi="Times New Roman" w:cs="Times New Roman"/>
                <w:sz w:val="20"/>
                <w:szCs w:val="20"/>
                <w:lang w:val="en-GB"/>
              </w:rPr>
              <w:t>correction</w:t>
            </w:r>
          </w:p>
        </w:tc>
        <w:tc>
          <w:tcPr>
            <w:tcW w:w="2284" w:type="dxa"/>
            <w:tcBorders>
              <w:left w:val="nil"/>
              <w:right w:val="nil"/>
            </w:tcBorders>
            <w:vAlign w:val="bottom"/>
          </w:tcPr>
          <w:p w14:paraId="4562C8C3" w14:textId="77777777" w:rsidR="00CD6BCC"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Wrong</w:t>
            </w:r>
            <w:r w:rsidRPr="00B62B05">
              <w:rPr>
                <w:rFonts w:ascii="Times New Roman" w:hAnsi="Times New Roman" w:cs="Times New Roman"/>
                <w:sz w:val="20"/>
                <w:szCs w:val="20"/>
                <w:lang w:val="en-GB"/>
              </w:rPr>
              <w:t xml:space="preserve"> </w:t>
            </w:r>
            <w:r>
              <w:rPr>
                <w:rFonts w:ascii="Times New Roman" w:hAnsi="Times New Roman" w:cs="Times New Roman"/>
                <w:sz w:val="20"/>
                <w:szCs w:val="20"/>
                <w:lang w:val="en-GB"/>
              </w:rPr>
              <w:t>correction</w:t>
            </w:r>
          </w:p>
        </w:tc>
      </w:tr>
      <w:tr w:rsidR="00CD6BCC" w:rsidRPr="00B62B05" w14:paraId="10135BBC" w14:textId="77777777" w:rsidTr="00FA7AD5">
        <w:tc>
          <w:tcPr>
            <w:tcW w:w="2208" w:type="dxa"/>
            <w:tcBorders>
              <w:left w:val="nil"/>
              <w:bottom w:val="nil"/>
              <w:right w:val="nil"/>
            </w:tcBorders>
            <w:vAlign w:val="bottom"/>
          </w:tcPr>
          <w:p w14:paraId="5794BF6B"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Fr</w:t>
            </w:r>
          </w:p>
        </w:tc>
        <w:tc>
          <w:tcPr>
            <w:tcW w:w="2284" w:type="dxa"/>
            <w:tcBorders>
              <w:left w:val="nil"/>
              <w:bottom w:val="nil"/>
              <w:right w:val="nil"/>
            </w:tcBorders>
          </w:tcPr>
          <w:p w14:paraId="008048B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8/14 (57%)</w:t>
            </w:r>
          </w:p>
        </w:tc>
        <w:tc>
          <w:tcPr>
            <w:tcW w:w="2284" w:type="dxa"/>
            <w:tcBorders>
              <w:left w:val="nil"/>
              <w:bottom w:val="nil"/>
              <w:right w:val="nil"/>
            </w:tcBorders>
          </w:tcPr>
          <w:p w14:paraId="5472239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4/14 (29%)</w:t>
            </w:r>
          </w:p>
        </w:tc>
        <w:tc>
          <w:tcPr>
            <w:tcW w:w="2284" w:type="dxa"/>
            <w:tcBorders>
              <w:left w:val="nil"/>
              <w:bottom w:val="nil"/>
              <w:right w:val="nil"/>
            </w:tcBorders>
          </w:tcPr>
          <w:p w14:paraId="39CD326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2/14 (14%)</w:t>
            </w:r>
          </w:p>
        </w:tc>
      </w:tr>
      <w:tr w:rsidR="00CD6BCC" w:rsidRPr="00B62B05" w14:paraId="5370107C" w14:textId="77777777" w:rsidTr="00FA7AD5">
        <w:tc>
          <w:tcPr>
            <w:tcW w:w="2208" w:type="dxa"/>
            <w:tcBorders>
              <w:top w:val="nil"/>
              <w:left w:val="nil"/>
              <w:bottom w:val="nil"/>
              <w:right w:val="nil"/>
            </w:tcBorders>
            <w:vAlign w:val="bottom"/>
          </w:tcPr>
          <w:p w14:paraId="51B2E542"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Sp</w:t>
            </w:r>
          </w:p>
        </w:tc>
        <w:tc>
          <w:tcPr>
            <w:tcW w:w="2284" w:type="dxa"/>
            <w:tcBorders>
              <w:top w:val="nil"/>
              <w:left w:val="nil"/>
              <w:bottom w:val="nil"/>
              <w:right w:val="nil"/>
            </w:tcBorders>
          </w:tcPr>
          <w:p w14:paraId="5711E40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11/15 (73%)</w:t>
            </w:r>
          </w:p>
        </w:tc>
        <w:tc>
          <w:tcPr>
            <w:tcW w:w="2284" w:type="dxa"/>
            <w:tcBorders>
              <w:top w:val="nil"/>
              <w:left w:val="nil"/>
              <w:bottom w:val="nil"/>
              <w:right w:val="nil"/>
            </w:tcBorders>
          </w:tcPr>
          <w:p w14:paraId="6465AC3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2/15 (13,5%)</w:t>
            </w:r>
          </w:p>
        </w:tc>
        <w:tc>
          <w:tcPr>
            <w:tcW w:w="2284" w:type="dxa"/>
            <w:tcBorders>
              <w:top w:val="nil"/>
              <w:left w:val="nil"/>
              <w:bottom w:val="nil"/>
              <w:right w:val="nil"/>
            </w:tcBorders>
          </w:tcPr>
          <w:p w14:paraId="2B8CCBB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2/15 (13,5%)</w:t>
            </w:r>
          </w:p>
        </w:tc>
      </w:tr>
      <w:tr w:rsidR="00CD6BCC" w:rsidRPr="00B62B05" w14:paraId="733A0AFA" w14:textId="77777777" w:rsidTr="00FA7AD5">
        <w:tc>
          <w:tcPr>
            <w:tcW w:w="2208" w:type="dxa"/>
            <w:tcBorders>
              <w:top w:val="nil"/>
              <w:left w:val="nil"/>
              <w:bottom w:val="nil"/>
              <w:right w:val="nil"/>
            </w:tcBorders>
            <w:vAlign w:val="bottom"/>
          </w:tcPr>
          <w:p w14:paraId="0D353932"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Low L2 Fr</w:t>
            </w:r>
          </w:p>
        </w:tc>
        <w:tc>
          <w:tcPr>
            <w:tcW w:w="2284" w:type="dxa"/>
            <w:tcBorders>
              <w:top w:val="nil"/>
              <w:left w:val="nil"/>
              <w:bottom w:val="nil"/>
              <w:right w:val="nil"/>
            </w:tcBorders>
          </w:tcPr>
          <w:p w14:paraId="4DDFE5F7"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13/15 (87%)</w:t>
            </w:r>
          </w:p>
        </w:tc>
        <w:tc>
          <w:tcPr>
            <w:tcW w:w="2284" w:type="dxa"/>
            <w:tcBorders>
              <w:top w:val="nil"/>
              <w:left w:val="nil"/>
              <w:bottom w:val="nil"/>
              <w:right w:val="nil"/>
            </w:tcBorders>
          </w:tcPr>
          <w:p w14:paraId="2186146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0/15 (0%)</w:t>
            </w:r>
          </w:p>
        </w:tc>
        <w:tc>
          <w:tcPr>
            <w:tcW w:w="2284" w:type="dxa"/>
            <w:tcBorders>
              <w:top w:val="nil"/>
              <w:left w:val="nil"/>
              <w:bottom w:val="nil"/>
              <w:right w:val="nil"/>
            </w:tcBorders>
          </w:tcPr>
          <w:p w14:paraId="2FC9FEA0"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2/15 (13%)</w:t>
            </w:r>
          </w:p>
        </w:tc>
      </w:tr>
      <w:tr w:rsidR="00CD6BCC" w:rsidRPr="00B62B05" w14:paraId="08CDBDCB" w14:textId="77777777" w:rsidTr="00FA7AD5">
        <w:tc>
          <w:tcPr>
            <w:tcW w:w="2208" w:type="dxa"/>
            <w:tcBorders>
              <w:top w:val="nil"/>
              <w:left w:val="nil"/>
              <w:bottom w:val="nil"/>
              <w:right w:val="nil"/>
            </w:tcBorders>
            <w:vAlign w:val="bottom"/>
          </w:tcPr>
          <w:p w14:paraId="14C40445" w14:textId="77777777" w:rsidR="00CD6BCC" w:rsidRPr="00B62B05" w:rsidRDefault="00CD6BCC" w:rsidP="00FA7AD5">
            <w:pPr>
              <w:spacing w:line="360" w:lineRule="auto"/>
              <w:contextualSpacing/>
              <w:rPr>
                <w:rFonts w:ascii="Times New Roman" w:hAnsi="Times New Roman" w:cs="Times New Roman"/>
                <w:sz w:val="20"/>
                <w:szCs w:val="20"/>
                <w:lang w:val="en-GB"/>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2284" w:type="dxa"/>
            <w:tcBorders>
              <w:top w:val="nil"/>
              <w:left w:val="nil"/>
              <w:bottom w:val="nil"/>
              <w:right w:val="nil"/>
            </w:tcBorders>
          </w:tcPr>
          <w:p w14:paraId="3EE490D3"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32/44 (73%)</w:t>
            </w:r>
          </w:p>
        </w:tc>
        <w:tc>
          <w:tcPr>
            <w:tcW w:w="2284" w:type="dxa"/>
            <w:tcBorders>
              <w:top w:val="nil"/>
              <w:left w:val="nil"/>
              <w:bottom w:val="nil"/>
              <w:right w:val="nil"/>
            </w:tcBorders>
          </w:tcPr>
          <w:p w14:paraId="6194CC9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6/44 (13,5%)</w:t>
            </w:r>
          </w:p>
        </w:tc>
        <w:tc>
          <w:tcPr>
            <w:tcW w:w="2284" w:type="dxa"/>
            <w:tcBorders>
              <w:top w:val="nil"/>
              <w:left w:val="nil"/>
              <w:bottom w:val="nil"/>
              <w:right w:val="nil"/>
            </w:tcBorders>
          </w:tcPr>
          <w:p w14:paraId="247A7456"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6/44 (13,5%)</w:t>
            </w:r>
          </w:p>
        </w:tc>
      </w:tr>
      <w:tr w:rsidR="00CD6BCC" w:rsidRPr="00B62B05" w14:paraId="5261A883" w14:textId="77777777" w:rsidTr="00FA7AD5">
        <w:tc>
          <w:tcPr>
            <w:tcW w:w="2208" w:type="dxa"/>
            <w:tcBorders>
              <w:top w:val="nil"/>
              <w:left w:val="nil"/>
              <w:right w:val="nil"/>
            </w:tcBorders>
            <w:vAlign w:val="bottom"/>
          </w:tcPr>
          <w:p w14:paraId="57F6D136"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2284" w:type="dxa"/>
            <w:tcBorders>
              <w:top w:val="nil"/>
              <w:left w:val="nil"/>
              <w:right w:val="nil"/>
            </w:tcBorders>
          </w:tcPr>
          <w:p w14:paraId="32C4F4D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3/27 (11%)</w:t>
            </w:r>
          </w:p>
        </w:tc>
        <w:tc>
          <w:tcPr>
            <w:tcW w:w="2284" w:type="dxa"/>
            <w:tcBorders>
              <w:top w:val="nil"/>
              <w:left w:val="nil"/>
              <w:right w:val="nil"/>
            </w:tcBorders>
          </w:tcPr>
          <w:p w14:paraId="48F2798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24/27 (89%)</w:t>
            </w:r>
          </w:p>
        </w:tc>
        <w:tc>
          <w:tcPr>
            <w:tcW w:w="2284" w:type="dxa"/>
            <w:tcBorders>
              <w:top w:val="nil"/>
              <w:left w:val="nil"/>
              <w:right w:val="nil"/>
            </w:tcBorders>
          </w:tcPr>
          <w:p w14:paraId="192C450C"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0/27 (0%)</w:t>
            </w:r>
          </w:p>
        </w:tc>
      </w:tr>
    </w:tbl>
    <w:p w14:paraId="49E9BF79" w14:textId="77777777" w:rsidR="00CD6BCC" w:rsidRDefault="00CD6BCC" w:rsidP="00BE1CBA">
      <w:pPr>
        <w:spacing w:after="200" w:line="360" w:lineRule="auto"/>
        <w:contextualSpacing/>
        <w:jc w:val="both"/>
        <w:rPr>
          <w:rFonts w:ascii="Times New Roman" w:eastAsia="Calibri" w:hAnsi="Times New Roman" w:cs="Times New Roman"/>
          <w:sz w:val="24"/>
          <w:szCs w:val="24"/>
          <w:lang w:val="en-GB"/>
        </w:rPr>
      </w:pPr>
    </w:p>
    <w:p w14:paraId="7411CE3A"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 xml:space="preserve">These data again mirror – partially, at least – those obtained with the elicitation and translation tasks. </w:t>
      </w:r>
      <w:r>
        <w:rPr>
          <w:rFonts w:ascii="Times New Roman" w:eastAsia="Calibri" w:hAnsi="Times New Roman" w:cs="Times New Roman"/>
          <w:sz w:val="24"/>
          <w:szCs w:val="24"/>
          <w:lang w:val="en-GB"/>
        </w:rPr>
        <w:t>W</w:t>
      </w:r>
      <w:r w:rsidRPr="00B62B05">
        <w:rPr>
          <w:rFonts w:ascii="Times New Roman" w:eastAsia="Calibri" w:hAnsi="Times New Roman" w:cs="Times New Roman"/>
          <w:sz w:val="24"/>
          <w:szCs w:val="24"/>
          <w:lang w:val="en-GB"/>
        </w:rPr>
        <w:t xml:space="preserve">ithin the group of subjects with an intermediate proficiency in Italian the acceptance rate of the subgroup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French is lower than </w:t>
      </w:r>
      <w:r w:rsidR="00941A53">
        <w:rPr>
          <w:rFonts w:ascii="Times New Roman" w:eastAsia="Calibri" w:hAnsi="Times New Roman" w:cs="Times New Roman"/>
          <w:sz w:val="24"/>
          <w:szCs w:val="24"/>
          <w:lang w:val="en-GB"/>
        </w:rPr>
        <w:t>that</w:t>
      </w:r>
      <w:r w:rsidRPr="00B62B05">
        <w:rPr>
          <w:rFonts w:ascii="Times New Roman" w:eastAsia="Calibri" w:hAnsi="Times New Roman" w:cs="Times New Roman"/>
          <w:sz w:val="24"/>
          <w:szCs w:val="24"/>
          <w:lang w:val="en-GB"/>
        </w:rPr>
        <w:t xml:space="preserve"> of the subgroup </w:t>
      </w:r>
      <w:r w:rsidR="0065628A">
        <w:rPr>
          <w:rFonts w:ascii="Times New Roman" w:eastAsia="Calibri" w:hAnsi="Times New Roman" w:cs="Times New Roman"/>
          <w:sz w:val="24"/>
          <w:szCs w:val="24"/>
          <w:lang w:val="en-GB"/>
        </w:rPr>
        <w:t>with high proficiency</w:t>
      </w:r>
      <w:r>
        <w:rPr>
          <w:rFonts w:ascii="Times New Roman" w:eastAsia="Calibri" w:hAnsi="Times New Roman" w:cs="Times New Roman"/>
          <w:sz w:val="24"/>
          <w:szCs w:val="24"/>
          <w:lang w:val="en-GB"/>
        </w:rPr>
        <w:t xml:space="preserve"> in L2 Spanish</w:t>
      </w:r>
      <w:r w:rsidRPr="00B62B05">
        <w:rPr>
          <w:rFonts w:ascii="Times New Roman" w:eastAsia="Calibri" w:hAnsi="Times New Roman" w:cs="Times New Roman"/>
          <w:sz w:val="24"/>
          <w:szCs w:val="24"/>
          <w:lang w:val="en-GB"/>
        </w:rPr>
        <w:t xml:space="preserve"> and of the subgroup </w:t>
      </w:r>
      <w:r w:rsidR="0065628A">
        <w:rPr>
          <w:rFonts w:ascii="Times New Roman" w:eastAsia="Calibri" w:hAnsi="Times New Roman" w:cs="Times New Roman"/>
          <w:sz w:val="24"/>
          <w:szCs w:val="24"/>
          <w:lang w:val="en-GB"/>
        </w:rPr>
        <w:t>with low proficiency</w:t>
      </w:r>
      <w:r>
        <w:rPr>
          <w:rFonts w:ascii="Times New Roman" w:eastAsia="Calibri" w:hAnsi="Times New Roman" w:cs="Times New Roman"/>
          <w:sz w:val="24"/>
          <w:szCs w:val="24"/>
          <w:lang w:val="en-GB"/>
        </w:rPr>
        <w:t xml:space="preserve"> in L2 French</w:t>
      </w:r>
      <w:r w:rsidRPr="00B62B05">
        <w:rPr>
          <w:rFonts w:ascii="Times New Roman" w:eastAsia="Calibri" w:hAnsi="Times New Roman" w:cs="Times New Roman"/>
          <w:sz w:val="24"/>
          <w:szCs w:val="24"/>
          <w:lang w:val="en-GB"/>
        </w:rPr>
        <w:t xml:space="preserve">. At the same time, the subgroup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French  judges the omissions of locative clitics as </w:t>
      </w:r>
      <w:r w:rsidR="00E46A64">
        <w:rPr>
          <w:rFonts w:ascii="Times New Roman" w:eastAsia="Calibri" w:hAnsi="Times New Roman" w:cs="Times New Roman"/>
          <w:sz w:val="24"/>
          <w:szCs w:val="24"/>
          <w:lang w:val="en-GB"/>
        </w:rPr>
        <w:t>ungrammatical</w:t>
      </w:r>
      <w:r w:rsidRPr="00B62B05">
        <w:rPr>
          <w:rFonts w:ascii="Times New Roman" w:eastAsia="Calibri" w:hAnsi="Times New Roman" w:cs="Times New Roman"/>
          <w:sz w:val="24"/>
          <w:szCs w:val="24"/>
          <w:lang w:val="en-GB"/>
        </w:rPr>
        <w:t xml:space="preserve"> – providing the right correction – to a greater extent than the subgroup </w:t>
      </w:r>
      <w:r w:rsidR="0065628A">
        <w:rPr>
          <w:rFonts w:ascii="Times New Roman" w:eastAsia="Calibri" w:hAnsi="Times New Roman" w:cs="Times New Roman"/>
          <w:sz w:val="24"/>
          <w:szCs w:val="24"/>
          <w:lang w:val="en-GB"/>
        </w:rPr>
        <w:t>with high proficiency</w:t>
      </w:r>
      <w:r>
        <w:rPr>
          <w:rFonts w:ascii="Times New Roman" w:eastAsia="Calibri" w:hAnsi="Times New Roman" w:cs="Times New Roman"/>
          <w:sz w:val="24"/>
          <w:szCs w:val="24"/>
          <w:lang w:val="en-GB"/>
        </w:rPr>
        <w:t xml:space="preserve"> in L2 Spanish </w:t>
      </w:r>
      <w:r w:rsidRPr="00B62B05">
        <w:rPr>
          <w:rFonts w:ascii="Times New Roman" w:eastAsia="Calibri" w:hAnsi="Times New Roman" w:cs="Times New Roman"/>
          <w:sz w:val="24"/>
          <w:szCs w:val="24"/>
          <w:lang w:val="en-GB"/>
        </w:rPr>
        <w:t xml:space="preserve">and the subgroup </w:t>
      </w:r>
      <w:r w:rsidR="0065628A">
        <w:rPr>
          <w:rFonts w:ascii="Times New Roman" w:eastAsia="Calibri" w:hAnsi="Times New Roman" w:cs="Times New Roman"/>
          <w:sz w:val="24"/>
          <w:szCs w:val="24"/>
          <w:lang w:val="en-GB"/>
        </w:rPr>
        <w:t>with low proficiency</w:t>
      </w:r>
      <w:r>
        <w:rPr>
          <w:rFonts w:ascii="Times New Roman" w:eastAsia="Calibri" w:hAnsi="Times New Roman" w:cs="Times New Roman"/>
          <w:sz w:val="24"/>
          <w:szCs w:val="24"/>
          <w:lang w:val="en-GB"/>
        </w:rPr>
        <w:t xml:space="preserve"> in L2 French</w:t>
      </w:r>
      <w:r w:rsidRPr="00B62B05">
        <w:rPr>
          <w:rFonts w:ascii="Times New Roman" w:eastAsia="Calibri" w:hAnsi="Times New Roman" w:cs="Times New Roman"/>
          <w:sz w:val="24"/>
          <w:szCs w:val="24"/>
          <w:lang w:val="en-GB"/>
        </w:rPr>
        <w:t>, whose subjects never provide the right correction. In any case, there are no statistically significant differences between the single experimental groups in th</w:t>
      </w:r>
      <w:r w:rsidR="00A92A7A">
        <w:rPr>
          <w:rFonts w:ascii="Times New Roman" w:eastAsia="Calibri" w:hAnsi="Times New Roman" w:cs="Times New Roman"/>
          <w:sz w:val="24"/>
          <w:szCs w:val="24"/>
          <w:lang w:val="en-GB"/>
        </w:rPr>
        <w:t>is</w:t>
      </w:r>
      <w:r>
        <w:rPr>
          <w:rFonts w:ascii="Times New Roman" w:eastAsia="Calibri" w:hAnsi="Times New Roman" w:cs="Times New Roman"/>
          <w:sz w:val="24"/>
          <w:szCs w:val="24"/>
          <w:lang w:val="en-GB"/>
        </w:rPr>
        <w:t xml:space="preserve"> grammaticality judgment task.</w:t>
      </w:r>
    </w:p>
    <w:p w14:paraId="6A216B3F" w14:textId="77777777" w:rsidR="004E0321" w:rsidRDefault="004E0321" w:rsidP="00BE1CBA">
      <w:pPr>
        <w:spacing w:line="360" w:lineRule="auto"/>
        <w:contextualSpacing/>
        <w:rPr>
          <w:rFonts w:ascii="Times New Roman" w:hAnsi="Times New Roman" w:cs="Times New Roman"/>
          <w:sz w:val="24"/>
          <w:szCs w:val="24"/>
          <w:lang w:val="en-GB"/>
        </w:rPr>
      </w:pPr>
    </w:p>
    <w:p w14:paraId="1F1C4A8C" w14:textId="77777777" w:rsidR="004E0321" w:rsidRPr="00E04938" w:rsidRDefault="00C91881"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4</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2</w:t>
      </w:r>
      <w:r w:rsidR="004E0321">
        <w:rPr>
          <w:rFonts w:ascii="Times New Roman" w:hAnsi="Times New Roman" w:cs="Times New Roman"/>
          <w:b/>
          <w:sz w:val="24"/>
          <w:szCs w:val="24"/>
          <w:lang w:val="en-GB"/>
        </w:rPr>
        <w:t>.</w:t>
      </w:r>
      <w:r w:rsidR="002E52DF">
        <w:rPr>
          <w:rFonts w:ascii="Times New Roman" w:hAnsi="Times New Roman" w:cs="Times New Roman"/>
          <w:b/>
          <w:sz w:val="24"/>
          <w:szCs w:val="24"/>
          <w:lang w:val="en-GB"/>
        </w:rPr>
        <w:t>3.</w:t>
      </w:r>
      <w:r w:rsidR="002E52DF">
        <w:rPr>
          <w:rFonts w:ascii="Times New Roman" w:hAnsi="Times New Roman" w:cs="Times New Roman"/>
          <w:b/>
          <w:sz w:val="24"/>
          <w:szCs w:val="24"/>
          <w:lang w:val="en-GB"/>
        </w:rPr>
        <w:tab/>
      </w:r>
      <w:r w:rsidR="002E52DF">
        <w:rPr>
          <w:rFonts w:ascii="Times New Roman" w:hAnsi="Times New Roman" w:cs="Times New Roman"/>
          <w:b/>
          <w:sz w:val="24"/>
          <w:szCs w:val="24"/>
          <w:lang w:val="en-GB"/>
        </w:rPr>
        <w:tab/>
      </w:r>
      <w:r w:rsidR="004E0321" w:rsidRPr="00E04938">
        <w:rPr>
          <w:rFonts w:ascii="Times New Roman" w:hAnsi="Times New Roman" w:cs="Times New Roman"/>
          <w:b/>
          <w:sz w:val="24"/>
          <w:szCs w:val="24"/>
          <w:lang w:val="en-GB"/>
        </w:rPr>
        <w:t>Clitic placement</w:t>
      </w:r>
    </w:p>
    <w:p w14:paraId="1B649D9A" w14:textId="77777777" w:rsidR="004E0321" w:rsidRDefault="004E0321" w:rsidP="00BE1CBA">
      <w:pPr>
        <w:spacing w:line="360" w:lineRule="auto"/>
        <w:contextualSpacing/>
        <w:rPr>
          <w:rFonts w:ascii="Times New Roman" w:hAnsi="Times New Roman" w:cs="Times New Roman"/>
          <w:sz w:val="24"/>
          <w:szCs w:val="24"/>
          <w:lang w:val="en-GB"/>
        </w:rPr>
      </w:pPr>
    </w:p>
    <w:p w14:paraId="7DFECE05"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As far as pronominal placement is concerned, a comparison between the elicitation and the translation tasks highlights that within the group of subjects with an intermediate proficiency in Italian the only instances of pronouns placed before an infinitive – a</w:t>
      </w:r>
      <w:r w:rsidR="008C60E1">
        <w:rPr>
          <w:rFonts w:ascii="Times New Roman" w:hAnsi="Times New Roman" w:cs="Times New Roman"/>
          <w:sz w:val="24"/>
          <w:szCs w:val="24"/>
          <w:lang w:val="en-GB"/>
        </w:rPr>
        <w:t>n</w:t>
      </w:r>
      <w:r w:rsidRPr="00B62B05">
        <w:rPr>
          <w:rFonts w:ascii="Times New Roman" w:hAnsi="Times New Roman" w:cs="Times New Roman"/>
          <w:sz w:val="24"/>
          <w:szCs w:val="24"/>
          <w:lang w:val="en-GB"/>
        </w:rPr>
        <w:t xml:space="preserve"> </w:t>
      </w:r>
      <w:r w:rsidR="00E46A64">
        <w:rPr>
          <w:rFonts w:ascii="Times New Roman" w:hAnsi="Times New Roman" w:cs="Times New Roman"/>
          <w:sz w:val="24"/>
          <w:szCs w:val="24"/>
          <w:lang w:val="en-GB"/>
        </w:rPr>
        <w:t>ungrammatical</w:t>
      </w:r>
      <w:r w:rsidRPr="00B62B05">
        <w:rPr>
          <w:rFonts w:ascii="Times New Roman" w:hAnsi="Times New Roman" w:cs="Times New Roman"/>
          <w:sz w:val="24"/>
          <w:szCs w:val="24"/>
          <w:lang w:val="en-GB"/>
        </w:rPr>
        <w:t xml:space="preserve"> option in Italian – are found in the subgroups with a high and a low pr</w:t>
      </w:r>
      <w:r>
        <w:rPr>
          <w:rFonts w:ascii="Times New Roman" w:hAnsi="Times New Roman" w:cs="Times New Roman"/>
          <w:sz w:val="24"/>
          <w:szCs w:val="24"/>
          <w:lang w:val="en-GB"/>
        </w:rPr>
        <w:t>oficiency in L2 French. Table 6</w:t>
      </w:r>
      <w:r w:rsidRPr="00B62B05">
        <w:rPr>
          <w:rFonts w:ascii="Times New Roman" w:hAnsi="Times New Roman" w:cs="Times New Roman"/>
          <w:sz w:val="24"/>
          <w:szCs w:val="24"/>
          <w:lang w:val="en-GB"/>
        </w:rPr>
        <w:t xml:space="preserve"> shows these findings:</w:t>
      </w:r>
    </w:p>
    <w:p w14:paraId="3332950C"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368CB152" w14:textId="77777777" w:rsidR="004E0321" w:rsidRPr="00815B38" w:rsidRDefault="004E0321" w:rsidP="00BE1CBA">
      <w:pPr>
        <w:spacing w:line="360" w:lineRule="auto"/>
        <w:contextualSpacing/>
        <w:jc w:val="both"/>
        <w:rPr>
          <w:rFonts w:ascii="Times New Roman" w:hAnsi="Times New Roman" w:cs="Times New Roman"/>
          <w:b/>
          <w:lang w:val="en-GB"/>
        </w:rPr>
      </w:pPr>
      <w:r w:rsidRPr="00815B38">
        <w:rPr>
          <w:rFonts w:ascii="Times New Roman" w:hAnsi="Times New Roman" w:cs="Times New Roman"/>
          <w:b/>
          <w:lang w:val="en-GB"/>
        </w:rPr>
        <w:t>Table 6</w:t>
      </w:r>
      <w:r w:rsidR="00815B38" w:rsidRPr="00815B38">
        <w:rPr>
          <w:rFonts w:ascii="Times New Roman" w:hAnsi="Times New Roman" w:cs="Times New Roman"/>
          <w:b/>
          <w:lang w:val="en-GB"/>
        </w:rPr>
        <w:t xml:space="preserve">: </w:t>
      </w:r>
      <w:r w:rsidRPr="00815B38">
        <w:rPr>
          <w:rFonts w:ascii="Times New Roman" w:hAnsi="Times New Roman" w:cs="Times New Roman"/>
          <w:b/>
          <w:lang w:val="en-GB"/>
        </w:rPr>
        <w:t>Pronouns placed before an infinitive in the elicitation and translation tasks</w:t>
      </w:r>
    </w:p>
    <w:tbl>
      <w:tblPr>
        <w:tblStyle w:val="TableGrid"/>
        <w:tblW w:w="0" w:type="auto"/>
        <w:tblLook w:val="04A0" w:firstRow="1" w:lastRow="0" w:firstColumn="1" w:lastColumn="0" w:noHBand="0" w:noVBand="1"/>
      </w:tblPr>
      <w:tblGrid>
        <w:gridCol w:w="3020"/>
        <w:gridCol w:w="3020"/>
        <w:gridCol w:w="3020"/>
      </w:tblGrid>
      <w:tr w:rsidR="00CD6BCC" w:rsidRPr="00B62B05" w14:paraId="15AB9C1C" w14:textId="77777777" w:rsidTr="00FA7AD5">
        <w:tc>
          <w:tcPr>
            <w:tcW w:w="3020" w:type="dxa"/>
            <w:tcBorders>
              <w:left w:val="nil"/>
              <w:right w:val="nil"/>
            </w:tcBorders>
            <w:vAlign w:val="bottom"/>
          </w:tcPr>
          <w:p w14:paraId="1D2E7EFE" w14:textId="77777777" w:rsidR="00CD6BCC" w:rsidRPr="00B62B05" w:rsidRDefault="00CD6BCC" w:rsidP="00FA7AD5">
            <w:pPr>
              <w:spacing w:line="360" w:lineRule="auto"/>
              <w:contextualSpacing/>
              <w:jc w:val="both"/>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3020" w:type="dxa"/>
            <w:tcBorders>
              <w:left w:val="nil"/>
              <w:right w:val="nil"/>
            </w:tcBorders>
          </w:tcPr>
          <w:p w14:paraId="1BCAA2C7"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Elicitation task</w:t>
            </w:r>
          </w:p>
        </w:tc>
        <w:tc>
          <w:tcPr>
            <w:tcW w:w="3020" w:type="dxa"/>
            <w:tcBorders>
              <w:left w:val="nil"/>
              <w:right w:val="nil"/>
            </w:tcBorders>
          </w:tcPr>
          <w:p w14:paraId="47D3713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Translation task</w:t>
            </w:r>
          </w:p>
        </w:tc>
      </w:tr>
      <w:tr w:rsidR="00CD6BCC" w:rsidRPr="00B62B05" w14:paraId="185C0F75" w14:textId="77777777" w:rsidTr="00FA7AD5">
        <w:tc>
          <w:tcPr>
            <w:tcW w:w="3020" w:type="dxa"/>
            <w:tcBorders>
              <w:left w:val="nil"/>
              <w:bottom w:val="nil"/>
              <w:right w:val="nil"/>
            </w:tcBorders>
            <w:vAlign w:val="bottom"/>
          </w:tcPr>
          <w:p w14:paraId="73909012"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Fr</w:t>
            </w:r>
          </w:p>
        </w:tc>
        <w:tc>
          <w:tcPr>
            <w:tcW w:w="3020" w:type="dxa"/>
            <w:tcBorders>
              <w:left w:val="nil"/>
              <w:bottom w:val="nil"/>
              <w:right w:val="nil"/>
            </w:tcBorders>
          </w:tcPr>
          <w:p w14:paraId="0BF401B2"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1/30 (3%)</w:t>
            </w:r>
          </w:p>
        </w:tc>
        <w:tc>
          <w:tcPr>
            <w:tcW w:w="3020" w:type="dxa"/>
            <w:tcBorders>
              <w:left w:val="nil"/>
              <w:bottom w:val="nil"/>
              <w:right w:val="nil"/>
            </w:tcBorders>
          </w:tcPr>
          <w:p w14:paraId="2AF1C69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7/105 (7%)</w:t>
            </w:r>
          </w:p>
        </w:tc>
      </w:tr>
      <w:tr w:rsidR="00CD6BCC" w:rsidRPr="00B62B05" w14:paraId="7ADB6D8B" w14:textId="77777777" w:rsidTr="00FA7AD5">
        <w:tc>
          <w:tcPr>
            <w:tcW w:w="3020" w:type="dxa"/>
            <w:tcBorders>
              <w:top w:val="nil"/>
              <w:left w:val="nil"/>
              <w:bottom w:val="nil"/>
              <w:right w:val="nil"/>
            </w:tcBorders>
            <w:vAlign w:val="bottom"/>
          </w:tcPr>
          <w:p w14:paraId="1EC9C05E"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Sp</w:t>
            </w:r>
          </w:p>
        </w:tc>
        <w:tc>
          <w:tcPr>
            <w:tcW w:w="3020" w:type="dxa"/>
            <w:tcBorders>
              <w:top w:val="nil"/>
              <w:left w:val="nil"/>
              <w:bottom w:val="nil"/>
              <w:right w:val="nil"/>
            </w:tcBorders>
          </w:tcPr>
          <w:p w14:paraId="3CE586DA"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0/18 (0%)</w:t>
            </w:r>
          </w:p>
        </w:tc>
        <w:tc>
          <w:tcPr>
            <w:tcW w:w="3020" w:type="dxa"/>
            <w:tcBorders>
              <w:top w:val="nil"/>
              <w:left w:val="nil"/>
              <w:bottom w:val="nil"/>
              <w:right w:val="nil"/>
            </w:tcBorders>
          </w:tcPr>
          <w:p w14:paraId="4C733595"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0/83 (0%)</w:t>
            </w:r>
          </w:p>
        </w:tc>
      </w:tr>
      <w:tr w:rsidR="00CD6BCC" w:rsidRPr="00B62B05" w14:paraId="42761D0C" w14:textId="77777777" w:rsidTr="00FA7AD5">
        <w:tc>
          <w:tcPr>
            <w:tcW w:w="3020" w:type="dxa"/>
            <w:tcBorders>
              <w:top w:val="nil"/>
              <w:left w:val="nil"/>
              <w:bottom w:val="nil"/>
              <w:right w:val="nil"/>
            </w:tcBorders>
            <w:vAlign w:val="bottom"/>
          </w:tcPr>
          <w:p w14:paraId="4F065439"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Low L2 Fr</w:t>
            </w:r>
          </w:p>
        </w:tc>
        <w:tc>
          <w:tcPr>
            <w:tcW w:w="3020" w:type="dxa"/>
            <w:tcBorders>
              <w:top w:val="nil"/>
              <w:left w:val="nil"/>
              <w:bottom w:val="nil"/>
              <w:right w:val="nil"/>
            </w:tcBorders>
          </w:tcPr>
          <w:p w14:paraId="40D9E9BF"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1/4 (25%)</w:t>
            </w:r>
          </w:p>
        </w:tc>
        <w:tc>
          <w:tcPr>
            <w:tcW w:w="3020" w:type="dxa"/>
            <w:tcBorders>
              <w:top w:val="nil"/>
              <w:left w:val="nil"/>
              <w:bottom w:val="nil"/>
              <w:right w:val="nil"/>
            </w:tcBorders>
          </w:tcPr>
          <w:p w14:paraId="02E91277"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16/54 (30%)</w:t>
            </w:r>
          </w:p>
        </w:tc>
      </w:tr>
      <w:tr w:rsidR="00CD6BCC" w:rsidRPr="00B62B05" w14:paraId="5E857CD2" w14:textId="77777777" w:rsidTr="00FA7AD5">
        <w:tc>
          <w:tcPr>
            <w:tcW w:w="3020" w:type="dxa"/>
            <w:tcBorders>
              <w:top w:val="nil"/>
              <w:left w:val="nil"/>
              <w:bottom w:val="nil"/>
              <w:right w:val="nil"/>
            </w:tcBorders>
            <w:vAlign w:val="bottom"/>
          </w:tcPr>
          <w:p w14:paraId="48452995" w14:textId="77777777" w:rsidR="00CD6BCC" w:rsidRPr="00B62B05" w:rsidRDefault="00CD6BCC" w:rsidP="00FA7AD5">
            <w:pPr>
              <w:spacing w:line="360" w:lineRule="auto"/>
              <w:contextualSpacing/>
              <w:rPr>
                <w:rFonts w:ascii="Times New Roman" w:hAnsi="Times New Roman" w:cs="Times New Roman"/>
                <w:sz w:val="20"/>
                <w:szCs w:val="20"/>
                <w:lang w:val="en-GB"/>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3020" w:type="dxa"/>
            <w:tcBorders>
              <w:top w:val="nil"/>
              <w:left w:val="nil"/>
              <w:bottom w:val="nil"/>
              <w:right w:val="nil"/>
            </w:tcBorders>
          </w:tcPr>
          <w:p w14:paraId="205909E7"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2/52 (4%)</w:t>
            </w:r>
          </w:p>
        </w:tc>
        <w:tc>
          <w:tcPr>
            <w:tcW w:w="3020" w:type="dxa"/>
            <w:tcBorders>
              <w:top w:val="nil"/>
              <w:left w:val="nil"/>
              <w:bottom w:val="nil"/>
              <w:right w:val="nil"/>
            </w:tcBorders>
          </w:tcPr>
          <w:p w14:paraId="12DDB56B"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23/242 (9.</w:t>
            </w:r>
            <w:r w:rsidRPr="00B62B05">
              <w:rPr>
                <w:rFonts w:ascii="Times New Roman" w:hAnsi="Times New Roman" w:cs="Times New Roman"/>
                <w:sz w:val="20"/>
                <w:szCs w:val="20"/>
                <w:lang w:val="en-GB"/>
              </w:rPr>
              <w:t>5%)</w:t>
            </w:r>
          </w:p>
        </w:tc>
      </w:tr>
      <w:tr w:rsidR="00CD6BCC" w:rsidRPr="00B62B05" w14:paraId="01F88FC7" w14:textId="77777777" w:rsidTr="00FA7AD5">
        <w:tc>
          <w:tcPr>
            <w:tcW w:w="3020" w:type="dxa"/>
            <w:tcBorders>
              <w:top w:val="nil"/>
              <w:left w:val="nil"/>
              <w:bottom w:val="nil"/>
              <w:right w:val="nil"/>
            </w:tcBorders>
            <w:vAlign w:val="bottom"/>
          </w:tcPr>
          <w:p w14:paraId="421271E9"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Advanced L3 Italian</w:t>
            </w:r>
          </w:p>
        </w:tc>
        <w:tc>
          <w:tcPr>
            <w:tcW w:w="3020" w:type="dxa"/>
            <w:tcBorders>
              <w:top w:val="nil"/>
              <w:left w:val="nil"/>
              <w:bottom w:val="nil"/>
              <w:right w:val="nil"/>
            </w:tcBorders>
          </w:tcPr>
          <w:p w14:paraId="58A8C784"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0/47 (0%)</w:t>
            </w:r>
          </w:p>
        </w:tc>
        <w:tc>
          <w:tcPr>
            <w:tcW w:w="3020" w:type="dxa"/>
            <w:tcBorders>
              <w:top w:val="nil"/>
              <w:left w:val="nil"/>
              <w:bottom w:val="nil"/>
              <w:right w:val="nil"/>
            </w:tcBorders>
          </w:tcPr>
          <w:p w14:paraId="5DFB04EB"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0/107 (0%)</w:t>
            </w:r>
          </w:p>
        </w:tc>
      </w:tr>
      <w:tr w:rsidR="00CD6BCC" w:rsidRPr="00B62B05" w14:paraId="359AE11C" w14:textId="77777777" w:rsidTr="00FA7AD5">
        <w:tc>
          <w:tcPr>
            <w:tcW w:w="3020" w:type="dxa"/>
            <w:tcBorders>
              <w:top w:val="nil"/>
              <w:left w:val="nil"/>
              <w:right w:val="nil"/>
            </w:tcBorders>
            <w:vAlign w:val="bottom"/>
          </w:tcPr>
          <w:p w14:paraId="37B0880E"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lastRenderedPageBreak/>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3020" w:type="dxa"/>
            <w:tcBorders>
              <w:top w:val="nil"/>
              <w:left w:val="nil"/>
              <w:right w:val="nil"/>
            </w:tcBorders>
          </w:tcPr>
          <w:p w14:paraId="0A6054DD"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0/107 (0%)</w:t>
            </w:r>
          </w:p>
        </w:tc>
        <w:tc>
          <w:tcPr>
            <w:tcW w:w="3020" w:type="dxa"/>
            <w:tcBorders>
              <w:top w:val="nil"/>
              <w:left w:val="nil"/>
              <w:right w:val="nil"/>
            </w:tcBorders>
          </w:tcPr>
          <w:p w14:paraId="2CA44940"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0/121 (0%)</w:t>
            </w:r>
          </w:p>
        </w:tc>
      </w:tr>
    </w:tbl>
    <w:p w14:paraId="67BEC8E9" w14:textId="77777777" w:rsidR="00CD6BCC" w:rsidRDefault="00CD6BCC" w:rsidP="00BE1CBA">
      <w:pPr>
        <w:spacing w:line="360" w:lineRule="auto"/>
        <w:contextualSpacing/>
        <w:jc w:val="both"/>
        <w:rPr>
          <w:rFonts w:ascii="Times New Roman" w:hAnsi="Times New Roman" w:cs="Times New Roman"/>
          <w:sz w:val="24"/>
          <w:szCs w:val="24"/>
          <w:lang w:val="en-GB"/>
        </w:rPr>
      </w:pPr>
    </w:p>
    <w:p w14:paraId="4A59C2DE" w14:textId="77777777" w:rsidR="004E0321" w:rsidRDefault="004E0321"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Indeed,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places pronouns before an infinitive in 3% of cases (i.e. 1 out of 30) in the elicitation task and in 7% of cases (i.e. 7 out of 105) in the translation task. The subgroup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for its part, places pronouns before an infinitive in 25% of cases (i.e. 1 out of 4) in the elicitation task and in 30% of cases (i.e. 16 out of 54) in the translation task. On the contrary, no instances of pronouns placed before an infinitive are found in the productions of the subgroup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nor in the group with an advanced proficiency in Italian.</w:t>
      </w:r>
      <w:r>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As far as statistics </w:t>
      </w:r>
      <w:r w:rsidR="009F69A7">
        <w:rPr>
          <w:rFonts w:ascii="Times New Roman" w:hAnsi="Times New Roman" w:cs="Times New Roman"/>
          <w:sz w:val="24"/>
          <w:szCs w:val="24"/>
          <w:lang w:val="en-GB"/>
        </w:rPr>
        <w:t>are</w:t>
      </w:r>
      <w:r w:rsidRPr="00B62B05">
        <w:rPr>
          <w:rFonts w:ascii="Times New Roman" w:hAnsi="Times New Roman" w:cs="Times New Roman"/>
          <w:sz w:val="24"/>
          <w:szCs w:val="24"/>
          <w:lang w:val="en-GB"/>
        </w:rPr>
        <w:t xml:space="preserve"> concerned, the low production rates in the elicitation task do not make it possible to establish whether the differences between the experimental groups are significant or not. In the translation task, within the group of subjects with an intermediate proficiency in Italian there is a significant difference between the subgroups with low and high proficiency in L2 French </w:t>
      </w:r>
      <w:r w:rsidR="0065628A" w:rsidRPr="0065628A">
        <w:rPr>
          <w:rFonts w:ascii="Times New Roman" w:hAnsi="Times New Roman" w:cs="Times New Roman"/>
          <w:sz w:val="24"/>
          <w:szCs w:val="24"/>
          <w:lang w:val="en-GB"/>
        </w:rPr>
        <w:t xml:space="preserve">with respect to the placement of the </w:t>
      </w:r>
      <w:r w:rsidR="0065628A">
        <w:rPr>
          <w:rFonts w:ascii="Times New Roman" w:hAnsi="Times New Roman" w:cs="Times New Roman"/>
          <w:sz w:val="24"/>
          <w:szCs w:val="24"/>
          <w:lang w:val="en-GB"/>
        </w:rPr>
        <w:t>clitic</w:t>
      </w:r>
      <w:r w:rsidR="0065628A" w:rsidRPr="0065628A">
        <w:rPr>
          <w:rFonts w:ascii="Times New Roman" w:hAnsi="Times New Roman" w:cs="Times New Roman"/>
          <w:sz w:val="24"/>
          <w:szCs w:val="24"/>
          <w:lang w:val="en-GB"/>
        </w:rPr>
        <w:t xml:space="preserve"> directly before the infinitive</w:t>
      </w:r>
      <w:r w:rsidR="0065628A">
        <w:rPr>
          <w:rFonts w:ascii="Times New Roman" w:hAnsi="Times New Roman" w:cs="Times New Roman"/>
          <w:sz w:val="24"/>
          <w:szCs w:val="24"/>
          <w:lang w:val="en-GB"/>
        </w:rPr>
        <w:t xml:space="preserve">, but only </w:t>
      </w:r>
      <w:r w:rsidRPr="00B62B05">
        <w:rPr>
          <w:rFonts w:ascii="Times New Roman" w:hAnsi="Times New Roman" w:cs="Times New Roman"/>
          <w:sz w:val="24"/>
          <w:szCs w:val="24"/>
          <w:lang w:val="en-GB"/>
        </w:rPr>
        <w:t>in clauses not</w:t>
      </w:r>
      <w:r w:rsidR="00200337">
        <w:rPr>
          <w:rFonts w:ascii="Times New Roman" w:hAnsi="Times New Roman" w:cs="Times New Roman"/>
          <w:sz w:val="24"/>
          <w:szCs w:val="24"/>
          <w:lang w:val="en-GB"/>
        </w:rPr>
        <w:t xml:space="preserve"> licensing restructuring (</w:t>
      </w:r>
      <w:r w:rsidR="0015143A" w:rsidRPr="00341EF2">
        <w:rPr>
          <w:rFonts w:ascii="Times New Roman" w:hAnsi="Times New Roman" w:cs="Times New Roman"/>
          <w:i/>
          <w:sz w:val="24"/>
          <w:szCs w:val="24"/>
          <w:lang w:val="en-GB"/>
        </w:rPr>
        <w:t>F</w:t>
      </w:r>
      <w:r w:rsidR="0015143A">
        <w:rPr>
          <w:rFonts w:ascii="Times New Roman" w:hAnsi="Times New Roman" w:cs="Times New Roman"/>
          <w:sz w:val="24"/>
          <w:szCs w:val="24"/>
          <w:lang w:val="en-GB"/>
        </w:rPr>
        <w:t xml:space="preserve"> = </w:t>
      </w:r>
      <w:r w:rsidR="007F3D87">
        <w:rPr>
          <w:rFonts w:ascii="Times New Roman" w:hAnsi="Times New Roman" w:cs="Times New Roman"/>
          <w:sz w:val="24"/>
          <w:szCs w:val="24"/>
          <w:lang w:val="en-GB"/>
        </w:rPr>
        <w:t>6.</w:t>
      </w:r>
      <w:r w:rsidR="0015143A" w:rsidRPr="0015143A">
        <w:rPr>
          <w:rFonts w:ascii="Times New Roman" w:hAnsi="Times New Roman" w:cs="Times New Roman"/>
          <w:sz w:val="24"/>
          <w:szCs w:val="24"/>
          <w:lang w:val="en-GB"/>
        </w:rPr>
        <w:t>87</w:t>
      </w:r>
      <w:r w:rsidR="0015143A">
        <w:rPr>
          <w:rFonts w:ascii="Times New Roman" w:hAnsi="Times New Roman" w:cs="Times New Roman"/>
          <w:sz w:val="24"/>
          <w:szCs w:val="24"/>
          <w:lang w:val="en-GB"/>
        </w:rPr>
        <w:t xml:space="preserve">; </w:t>
      </w:r>
      <w:r w:rsidR="00200337" w:rsidRPr="00341EF2">
        <w:rPr>
          <w:rFonts w:ascii="Times New Roman" w:hAnsi="Times New Roman" w:cs="Times New Roman"/>
          <w:i/>
          <w:sz w:val="24"/>
          <w:szCs w:val="24"/>
          <w:lang w:val="en-GB"/>
        </w:rPr>
        <w:t>p</w:t>
      </w:r>
      <w:r w:rsidR="00200337">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 xml:space="preserve">020). Moreover, there is also a significant difference </w:t>
      </w:r>
      <w:r w:rsidR="0065628A">
        <w:rPr>
          <w:rFonts w:ascii="Times New Roman" w:hAnsi="Times New Roman" w:cs="Times New Roman"/>
          <w:sz w:val="24"/>
          <w:szCs w:val="24"/>
          <w:lang w:val="en-GB"/>
        </w:rPr>
        <w:t xml:space="preserve">in all clause types </w:t>
      </w:r>
      <w:r w:rsidRPr="00B62B05">
        <w:rPr>
          <w:rFonts w:ascii="Times New Roman" w:hAnsi="Times New Roman" w:cs="Times New Roman"/>
          <w:sz w:val="24"/>
          <w:szCs w:val="24"/>
          <w:lang w:val="en-GB"/>
        </w:rPr>
        <w:t>between the subgroup with low proficiency in L2 French and that with high p</w:t>
      </w:r>
      <w:r w:rsidR="00200337">
        <w:rPr>
          <w:rFonts w:ascii="Times New Roman" w:hAnsi="Times New Roman" w:cs="Times New Roman"/>
          <w:sz w:val="24"/>
          <w:szCs w:val="24"/>
          <w:lang w:val="en-GB"/>
        </w:rPr>
        <w:t>roficiency in L2 Spanish (</w:t>
      </w:r>
      <w:r w:rsidR="00BB001D" w:rsidRPr="00341EF2">
        <w:rPr>
          <w:rFonts w:ascii="Times New Roman" w:hAnsi="Times New Roman" w:cs="Times New Roman"/>
          <w:i/>
          <w:sz w:val="24"/>
          <w:szCs w:val="24"/>
          <w:lang w:val="en-GB"/>
        </w:rPr>
        <w:t>F</w:t>
      </w:r>
      <w:r w:rsidR="00BB001D">
        <w:rPr>
          <w:rFonts w:ascii="Times New Roman" w:hAnsi="Times New Roman" w:cs="Times New Roman"/>
          <w:sz w:val="24"/>
          <w:szCs w:val="24"/>
          <w:lang w:val="en-GB"/>
        </w:rPr>
        <w:t xml:space="preserve"> = </w:t>
      </w:r>
      <w:r w:rsidR="007F3D87">
        <w:rPr>
          <w:rFonts w:ascii="Times New Roman" w:hAnsi="Times New Roman" w:cs="Times New Roman"/>
          <w:sz w:val="24"/>
          <w:szCs w:val="24"/>
          <w:lang w:val="en-GB"/>
        </w:rPr>
        <w:t>6.</w:t>
      </w:r>
      <w:r w:rsidR="00BB001D" w:rsidRPr="0015143A">
        <w:rPr>
          <w:rFonts w:ascii="Times New Roman" w:hAnsi="Times New Roman" w:cs="Times New Roman"/>
          <w:sz w:val="24"/>
          <w:szCs w:val="24"/>
          <w:lang w:val="en-GB"/>
        </w:rPr>
        <w:t>87</w:t>
      </w:r>
      <w:r w:rsidR="00BB001D">
        <w:rPr>
          <w:rFonts w:ascii="Times New Roman" w:hAnsi="Times New Roman" w:cs="Times New Roman"/>
          <w:sz w:val="24"/>
          <w:szCs w:val="24"/>
          <w:lang w:val="en-GB"/>
        </w:rPr>
        <w:t xml:space="preserve">; </w:t>
      </w:r>
      <w:r w:rsidR="00200337" w:rsidRPr="00341EF2">
        <w:rPr>
          <w:rFonts w:ascii="Times New Roman" w:hAnsi="Times New Roman" w:cs="Times New Roman"/>
          <w:i/>
          <w:sz w:val="24"/>
          <w:szCs w:val="24"/>
          <w:lang w:val="en-GB"/>
        </w:rPr>
        <w:t>p</w:t>
      </w:r>
      <w:r w:rsidR="00200337">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003 in clauses not</w:t>
      </w:r>
      <w:r w:rsidR="00200337">
        <w:rPr>
          <w:rFonts w:ascii="Times New Roman" w:hAnsi="Times New Roman" w:cs="Times New Roman"/>
          <w:sz w:val="24"/>
          <w:szCs w:val="24"/>
          <w:lang w:val="en-GB"/>
        </w:rPr>
        <w:t xml:space="preserve"> licensing restructuring; </w:t>
      </w:r>
      <w:r w:rsidR="00404656" w:rsidRPr="00341EF2">
        <w:rPr>
          <w:rFonts w:ascii="Times New Roman" w:hAnsi="Times New Roman" w:cs="Times New Roman"/>
          <w:i/>
          <w:sz w:val="24"/>
          <w:szCs w:val="24"/>
          <w:lang w:val="en-GB"/>
        </w:rPr>
        <w:t>F</w:t>
      </w:r>
      <w:r w:rsidR="00404656">
        <w:rPr>
          <w:rFonts w:ascii="Times New Roman" w:hAnsi="Times New Roman" w:cs="Times New Roman"/>
          <w:sz w:val="24"/>
          <w:szCs w:val="24"/>
          <w:lang w:val="en-GB"/>
        </w:rPr>
        <w:t xml:space="preserve"> = </w:t>
      </w:r>
      <w:r w:rsidR="009E65CD">
        <w:rPr>
          <w:rFonts w:ascii="Times New Roman" w:hAnsi="Times New Roman" w:cs="Times New Roman"/>
          <w:sz w:val="24"/>
          <w:szCs w:val="24"/>
          <w:lang w:val="en-GB"/>
        </w:rPr>
        <w:t>6.</w:t>
      </w:r>
      <w:r w:rsidR="00404656" w:rsidRPr="00404656">
        <w:rPr>
          <w:rFonts w:ascii="Times New Roman" w:hAnsi="Times New Roman" w:cs="Times New Roman"/>
          <w:sz w:val="24"/>
          <w:szCs w:val="24"/>
          <w:lang w:val="en-GB"/>
        </w:rPr>
        <w:t>94</w:t>
      </w:r>
      <w:r w:rsidR="00404656">
        <w:rPr>
          <w:rFonts w:ascii="Times New Roman" w:hAnsi="Times New Roman" w:cs="Times New Roman"/>
          <w:sz w:val="24"/>
          <w:szCs w:val="24"/>
          <w:lang w:val="en-GB"/>
        </w:rPr>
        <w:t xml:space="preserve">; </w:t>
      </w:r>
      <w:r w:rsidR="00200337" w:rsidRPr="00341EF2">
        <w:rPr>
          <w:rFonts w:ascii="Times New Roman" w:hAnsi="Times New Roman" w:cs="Times New Roman"/>
          <w:i/>
          <w:sz w:val="24"/>
          <w:szCs w:val="24"/>
          <w:lang w:val="en-GB"/>
        </w:rPr>
        <w:t>p</w:t>
      </w:r>
      <w:r w:rsidR="00200337">
        <w:rPr>
          <w:rFonts w:ascii="Times New Roman" w:hAnsi="Times New Roman" w:cs="Times New Roman"/>
          <w:sz w:val="24"/>
          <w:szCs w:val="24"/>
          <w:lang w:val="en-GB"/>
        </w:rPr>
        <w:t xml:space="preserve"> = 0.</w:t>
      </w:r>
      <w:r w:rsidRPr="00B62B05">
        <w:rPr>
          <w:rFonts w:ascii="Times New Roman" w:hAnsi="Times New Roman" w:cs="Times New Roman"/>
          <w:sz w:val="24"/>
          <w:szCs w:val="24"/>
          <w:lang w:val="en-GB"/>
        </w:rPr>
        <w:t>011 in optionally restructuring clauses and in obligatorily restructuring clauses governed by a causative verb).</w:t>
      </w:r>
    </w:p>
    <w:p w14:paraId="709599D5"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363B82C1"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These results seem to be substantiated by those obtained with the </w:t>
      </w:r>
      <w:r w:rsidR="009E65CD">
        <w:rPr>
          <w:rFonts w:ascii="Times New Roman" w:hAnsi="Times New Roman" w:cs="Times New Roman"/>
          <w:sz w:val="24"/>
          <w:szCs w:val="24"/>
          <w:lang w:val="en-GB"/>
        </w:rPr>
        <w:t xml:space="preserve">first </w:t>
      </w:r>
      <w:r w:rsidR="00371518">
        <w:rPr>
          <w:rFonts w:ascii="Times New Roman" w:hAnsi="Times New Roman" w:cs="Times New Roman"/>
          <w:sz w:val="24"/>
          <w:szCs w:val="24"/>
          <w:lang w:val="en-GB"/>
        </w:rPr>
        <w:t>GJT</w:t>
      </w:r>
      <w:r w:rsidRPr="00B62B05">
        <w:rPr>
          <w:rFonts w:ascii="Times New Roman" w:hAnsi="Times New Roman" w:cs="Times New Roman"/>
          <w:sz w:val="24"/>
          <w:szCs w:val="24"/>
          <w:lang w:val="en-GB"/>
        </w:rPr>
        <w:t xml:space="preserve">. Table </w:t>
      </w:r>
      <w:r>
        <w:rPr>
          <w:rFonts w:ascii="Times New Roman" w:hAnsi="Times New Roman" w:cs="Times New Roman"/>
          <w:sz w:val="24"/>
          <w:szCs w:val="24"/>
          <w:lang w:val="en-GB"/>
        </w:rPr>
        <w:t>7</w:t>
      </w:r>
      <w:r w:rsidRPr="00B62B05">
        <w:rPr>
          <w:rFonts w:ascii="Times New Roman" w:hAnsi="Times New Roman" w:cs="Times New Roman"/>
          <w:sz w:val="24"/>
          <w:szCs w:val="24"/>
          <w:lang w:val="en-GB"/>
        </w:rPr>
        <w:t xml:space="preserve"> recapitulates the judgments given to the </w:t>
      </w:r>
      <w:r w:rsidR="00792BF0">
        <w:rPr>
          <w:rFonts w:ascii="Times New Roman" w:hAnsi="Times New Roman" w:cs="Times New Roman"/>
          <w:sz w:val="24"/>
          <w:szCs w:val="24"/>
          <w:lang w:val="en-GB"/>
        </w:rPr>
        <w:t xml:space="preserve">fourteen </w:t>
      </w:r>
      <w:r w:rsidRPr="00B62B05">
        <w:rPr>
          <w:rFonts w:ascii="Times New Roman" w:hAnsi="Times New Roman" w:cs="Times New Roman"/>
          <w:sz w:val="24"/>
          <w:szCs w:val="24"/>
          <w:lang w:val="en-GB"/>
        </w:rPr>
        <w:t>items in which a clitic was placed before an infinitive</w:t>
      </w:r>
      <w:r w:rsidR="00897E7A">
        <w:rPr>
          <w:rFonts w:ascii="Times New Roman" w:hAnsi="Times New Roman" w:cs="Times New Roman"/>
          <w:sz w:val="24"/>
          <w:szCs w:val="24"/>
          <w:lang w:val="en-GB"/>
        </w:rPr>
        <w:t>:</w:t>
      </w:r>
      <w:r w:rsidR="00CB4397">
        <w:rPr>
          <w:rStyle w:val="FootnoteReference"/>
          <w:rFonts w:ascii="Times New Roman" w:hAnsi="Times New Roman" w:cs="Times New Roman"/>
          <w:sz w:val="24"/>
          <w:szCs w:val="24"/>
          <w:lang w:val="en-GB"/>
        </w:rPr>
        <w:footnoteReference w:id="6"/>
      </w:r>
    </w:p>
    <w:p w14:paraId="2414020D"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711BBF36" w14:textId="36918654" w:rsidR="004E0321" w:rsidRPr="00B62B05" w:rsidRDefault="004E0321" w:rsidP="002B38D7">
      <w:pPr>
        <w:spacing w:line="360" w:lineRule="auto"/>
        <w:contextualSpacing/>
        <w:rPr>
          <w:rFonts w:ascii="Times New Roman" w:eastAsia="Calibri" w:hAnsi="Times New Roman" w:cs="Times New Roman"/>
          <w:sz w:val="24"/>
          <w:szCs w:val="24"/>
          <w:lang w:val="en-GB"/>
        </w:rPr>
      </w:pPr>
      <w:r w:rsidRPr="007B6CE3">
        <w:rPr>
          <w:rFonts w:ascii="Times New Roman" w:hAnsi="Times New Roman" w:cs="Times New Roman"/>
          <w:b/>
          <w:lang w:val="en-GB"/>
        </w:rPr>
        <w:t>Table 7</w:t>
      </w:r>
      <w:r w:rsidR="00705266" w:rsidRPr="007B6CE3">
        <w:rPr>
          <w:rFonts w:ascii="Times New Roman" w:hAnsi="Times New Roman" w:cs="Times New Roman"/>
          <w:b/>
          <w:lang w:val="en-GB"/>
        </w:rPr>
        <w:t>:</w:t>
      </w:r>
      <w:r w:rsidR="00705266">
        <w:rPr>
          <w:rFonts w:ascii="Times New Roman" w:hAnsi="Times New Roman" w:cs="Times New Roman"/>
          <w:lang w:val="en-GB"/>
        </w:rPr>
        <w:t xml:space="preserve"> </w:t>
      </w:r>
      <w:r w:rsidR="00705266" w:rsidRPr="00705266">
        <w:rPr>
          <w:rFonts w:ascii="Times New Roman" w:hAnsi="Times New Roman" w:cs="Times New Roman"/>
          <w:b/>
          <w:lang w:val="en-GB"/>
        </w:rPr>
        <w:t>Judgments on items including</w:t>
      </w:r>
      <w:r w:rsidR="00705266" w:rsidRPr="00705266">
        <w:rPr>
          <w:rFonts w:ascii="Times New Roman" w:hAnsi="Times New Roman" w:cs="Times New Roman"/>
          <w:lang w:val="en-GB"/>
        </w:rPr>
        <w:t xml:space="preserve"> </w:t>
      </w:r>
      <w:r w:rsidR="00705266" w:rsidRPr="00705266">
        <w:rPr>
          <w:rFonts w:ascii="Times New Roman" w:hAnsi="Times New Roman" w:cs="Times New Roman"/>
          <w:b/>
          <w:lang w:val="en-GB"/>
        </w:rPr>
        <w:t>a clitic</w:t>
      </w:r>
      <w:r w:rsidRPr="00705266">
        <w:rPr>
          <w:rFonts w:ascii="Times New Roman" w:hAnsi="Times New Roman" w:cs="Times New Roman"/>
          <w:b/>
          <w:lang w:val="en-GB"/>
        </w:rPr>
        <w:t xml:space="preserve"> placed before an infinitive</w:t>
      </w:r>
    </w:p>
    <w:tbl>
      <w:tblPr>
        <w:tblStyle w:val="TableGrid"/>
        <w:tblW w:w="0" w:type="auto"/>
        <w:tblLook w:val="04A0" w:firstRow="1" w:lastRow="0" w:firstColumn="1" w:lastColumn="0" w:noHBand="0" w:noVBand="1"/>
      </w:tblPr>
      <w:tblGrid>
        <w:gridCol w:w="2190"/>
        <w:gridCol w:w="2290"/>
        <w:gridCol w:w="2290"/>
        <w:gridCol w:w="2290"/>
      </w:tblGrid>
      <w:tr w:rsidR="00CD6BCC" w:rsidRPr="00B62B05" w14:paraId="43B0A4E9" w14:textId="77777777" w:rsidTr="00FA7AD5">
        <w:tc>
          <w:tcPr>
            <w:tcW w:w="2190" w:type="dxa"/>
            <w:tcBorders>
              <w:left w:val="nil"/>
              <w:bottom w:val="nil"/>
              <w:right w:val="nil"/>
            </w:tcBorders>
          </w:tcPr>
          <w:p w14:paraId="56C051B4" w14:textId="77777777" w:rsidR="00CD6BCC" w:rsidRPr="00B62B05" w:rsidRDefault="00CD6BCC" w:rsidP="00FA7AD5">
            <w:pPr>
              <w:spacing w:line="360" w:lineRule="auto"/>
              <w:contextualSpacing/>
              <w:rPr>
                <w:rFonts w:ascii="Times New Roman" w:hAnsi="Times New Roman" w:cs="Times New Roman"/>
                <w:sz w:val="20"/>
                <w:szCs w:val="20"/>
                <w:lang w:val="en-GB"/>
              </w:rPr>
            </w:pPr>
          </w:p>
        </w:tc>
        <w:tc>
          <w:tcPr>
            <w:tcW w:w="2290" w:type="dxa"/>
            <w:tcBorders>
              <w:left w:val="nil"/>
              <w:bottom w:val="nil"/>
              <w:right w:val="nil"/>
            </w:tcBorders>
            <w:vAlign w:val="bottom"/>
          </w:tcPr>
          <w:p w14:paraId="2B0B5031"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p>
        </w:tc>
        <w:tc>
          <w:tcPr>
            <w:tcW w:w="4580" w:type="dxa"/>
            <w:gridSpan w:val="2"/>
            <w:tcBorders>
              <w:left w:val="nil"/>
              <w:right w:val="nil"/>
            </w:tcBorders>
            <w:vAlign w:val="bottom"/>
          </w:tcPr>
          <w:p w14:paraId="6C102D8F"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Ungrammatical</w:t>
            </w:r>
          </w:p>
        </w:tc>
      </w:tr>
      <w:tr w:rsidR="00CD6BCC" w:rsidRPr="00B62B05" w14:paraId="6C7E1679" w14:textId="77777777" w:rsidTr="00FA7AD5">
        <w:tc>
          <w:tcPr>
            <w:tcW w:w="2190" w:type="dxa"/>
            <w:tcBorders>
              <w:top w:val="nil"/>
              <w:left w:val="nil"/>
              <w:right w:val="nil"/>
            </w:tcBorders>
            <w:vAlign w:val="bottom"/>
          </w:tcPr>
          <w:p w14:paraId="6AB35017"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Group</w:t>
            </w:r>
          </w:p>
        </w:tc>
        <w:tc>
          <w:tcPr>
            <w:tcW w:w="2290" w:type="dxa"/>
            <w:tcBorders>
              <w:top w:val="nil"/>
              <w:left w:val="nil"/>
              <w:right w:val="nil"/>
            </w:tcBorders>
            <w:vAlign w:val="bottom"/>
          </w:tcPr>
          <w:p w14:paraId="7C146D33" w14:textId="77777777" w:rsidR="00CD6BCC" w:rsidRPr="00B62B05"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Grammatical</w:t>
            </w:r>
          </w:p>
        </w:tc>
        <w:tc>
          <w:tcPr>
            <w:tcW w:w="2290" w:type="dxa"/>
            <w:tcBorders>
              <w:left w:val="nil"/>
              <w:right w:val="nil"/>
            </w:tcBorders>
            <w:vAlign w:val="bottom"/>
          </w:tcPr>
          <w:p w14:paraId="36AE3E7B" w14:textId="77777777" w:rsidR="00CD6BCC" w:rsidRDefault="00CD6BCC" w:rsidP="00FA7AD5">
            <w:pPr>
              <w:spacing w:line="360" w:lineRule="auto"/>
              <w:contextualSpacing/>
              <w:jc w:val="center"/>
              <w:rPr>
                <w:rFonts w:ascii="Times New Roman" w:hAnsi="Times New Roman" w:cs="Times New Roman"/>
                <w:sz w:val="20"/>
                <w:szCs w:val="20"/>
                <w:lang w:val="en-GB"/>
              </w:rPr>
            </w:pPr>
            <w:r w:rsidRPr="00B62B05">
              <w:rPr>
                <w:rFonts w:ascii="Times New Roman" w:hAnsi="Times New Roman" w:cs="Times New Roman"/>
                <w:sz w:val="20"/>
                <w:szCs w:val="20"/>
                <w:lang w:val="en-GB"/>
              </w:rPr>
              <w:t>R</w:t>
            </w:r>
            <w:r>
              <w:rPr>
                <w:rFonts w:ascii="Times New Roman" w:hAnsi="Times New Roman" w:cs="Times New Roman"/>
                <w:sz w:val="20"/>
                <w:szCs w:val="20"/>
                <w:lang w:val="en-GB"/>
              </w:rPr>
              <w:t>ight</w:t>
            </w:r>
            <w:r w:rsidRPr="00B62B05">
              <w:rPr>
                <w:rFonts w:ascii="Times New Roman" w:hAnsi="Times New Roman" w:cs="Times New Roman"/>
                <w:sz w:val="20"/>
                <w:szCs w:val="20"/>
                <w:lang w:val="en-GB"/>
              </w:rPr>
              <w:t xml:space="preserve"> </w:t>
            </w:r>
            <w:r>
              <w:rPr>
                <w:rFonts w:ascii="Times New Roman" w:hAnsi="Times New Roman" w:cs="Times New Roman"/>
                <w:sz w:val="20"/>
                <w:szCs w:val="20"/>
                <w:lang w:val="en-GB"/>
              </w:rPr>
              <w:t>correction</w:t>
            </w:r>
          </w:p>
        </w:tc>
        <w:tc>
          <w:tcPr>
            <w:tcW w:w="2290" w:type="dxa"/>
            <w:tcBorders>
              <w:left w:val="nil"/>
              <w:right w:val="nil"/>
            </w:tcBorders>
            <w:vAlign w:val="bottom"/>
          </w:tcPr>
          <w:p w14:paraId="559FBF63" w14:textId="77777777" w:rsidR="00CD6BCC" w:rsidRDefault="00CD6BCC" w:rsidP="00FA7AD5">
            <w:pPr>
              <w:spacing w:line="360" w:lineRule="auto"/>
              <w:contextualSpacing/>
              <w:jc w:val="center"/>
              <w:rPr>
                <w:rFonts w:ascii="Times New Roman" w:hAnsi="Times New Roman" w:cs="Times New Roman"/>
                <w:sz w:val="20"/>
                <w:szCs w:val="20"/>
                <w:lang w:val="en-GB"/>
              </w:rPr>
            </w:pPr>
            <w:r>
              <w:rPr>
                <w:rFonts w:ascii="Times New Roman" w:hAnsi="Times New Roman" w:cs="Times New Roman"/>
                <w:sz w:val="20"/>
                <w:szCs w:val="20"/>
                <w:lang w:val="en-GB"/>
              </w:rPr>
              <w:t>Wrong correction</w:t>
            </w:r>
          </w:p>
        </w:tc>
      </w:tr>
      <w:tr w:rsidR="00CD6BCC" w:rsidRPr="00B62B05" w14:paraId="58C5C455" w14:textId="77777777" w:rsidTr="00FA7AD5">
        <w:tc>
          <w:tcPr>
            <w:tcW w:w="2190" w:type="dxa"/>
            <w:tcBorders>
              <w:left w:val="nil"/>
              <w:bottom w:val="nil"/>
              <w:right w:val="nil"/>
            </w:tcBorders>
            <w:vAlign w:val="bottom"/>
          </w:tcPr>
          <w:p w14:paraId="3C31142C"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Fr</w:t>
            </w:r>
          </w:p>
        </w:tc>
        <w:tc>
          <w:tcPr>
            <w:tcW w:w="2290" w:type="dxa"/>
            <w:tcBorders>
              <w:left w:val="nil"/>
              <w:bottom w:val="nil"/>
              <w:right w:val="nil"/>
            </w:tcBorders>
          </w:tcPr>
          <w:p w14:paraId="41DFAB5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27/60 (45%)</w:t>
            </w:r>
          </w:p>
        </w:tc>
        <w:tc>
          <w:tcPr>
            <w:tcW w:w="2290" w:type="dxa"/>
            <w:tcBorders>
              <w:left w:val="nil"/>
              <w:bottom w:val="nil"/>
              <w:right w:val="nil"/>
            </w:tcBorders>
          </w:tcPr>
          <w:p w14:paraId="3CBCC36E"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24/60 (40%)</w:t>
            </w:r>
          </w:p>
        </w:tc>
        <w:tc>
          <w:tcPr>
            <w:tcW w:w="2290" w:type="dxa"/>
            <w:tcBorders>
              <w:left w:val="nil"/>
              <w:bottom w:val="nil"/>
              <w:right w:val="nil"/>
            </w:tcBorders>
          </w:tcPr>
          <w:p w14:paraId="30A22DDA"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9/60 (15%)</w:t>
            </w:r>
          </w:p>
        </w:tc>
      </w:tr>
      <w:tr w:rsidR="00CD6BCC" w:rsidRPr="00B62B05" w14:paraId="0DB37A6E" w14:textId="77777777" w:rsidTr="00FA7AD5">
        <w:tc>
          <w:tcPr>
            <w:tcW w:w="2190" w:type="dxa"/>
            <w:tcBorders>
              <w:top w:val="nil"/>
              <w:left w:val="nil"/>
              <w:bottom w:val="nil"/>
              <w:right w:val="nil"/>
            </w:tcBorders>
            <w:vAlign w:val="bottom"/>
          </w:tcPr>
          <w:p w14:paraId="3609DD4D"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High L2 Sp</w:t>
            </w:r>
          </w:p>
        </w:tc>
        <w:tc>
          <w:tcPr>
            <w:tcW w:w="2290" w:type="dxa"/>
            <w:tcBorders>
              <w:top w:val="nil"/>
              <w:left w:val="nil"/>
              <w:bottom w:val="nil"/>
              <w:right w:val="nil"/>
            </w:tcBorders>
          </w:tcPr>
          <w:p w14:paraId="337BA672"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17/65 (26%)</w:t>
            </w:r>
          </w:p>
        </w:tc>
        <w:tc>
          <w:tcPr>
            <w:tcW w:w="2290" w:type="dxa"/>
            <w:tcBorders>
              <w:top w:val="nil"/>
              <w:left w:val="nil"/>
              <w:bottom w:val="nil"/>
              <w:right w:val="nil"/>
            </w:tcBorders>
          </w:tcPr>
          <w:p w14:paraId="29AD243B"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33/65 (51%)</w:t>
            </w:r>
          </w:p>
        </w:tc>
        <w:tc>
          <w:tcPr>
            <w:tcW w:w="2290" w:type="dxa"/>
            <w:tcBorders>
              <w:top w:val="nil"/>
              <w:left w:val="nil"/>
              <w:bottom w:val="nil"/>
              <w:right w:val="nil"/>
            </w:tcBorders>
          </w:tcPr>
          <w:p w14:paraId="7253A37A"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15/65 (23%)</w:t>
            </w:r>
          </w:p>
        </w:tc>
      </w:tr>
      <w:tr w:rsidR="00CD6BCC" w:rsidRPr="00B62B05" w14:paraId="5CBA7DCA" w14:textId="77777777" w:rsidTr="00FA7AD5">
        <w:tc>
          <w:tcPr>
            <w:tcW w:w="2190" w:type="dxa"/>
            <w:tcBorders>
              <w:top w:val="nil"/>
              <w:left w:val="nil"/>
              <w:bottom w:val="nil"/>
              <w:right w:val="nil"/>
            </w:tcBorders>
            <w:vAlign w:val="bottom"/>
          </w:tcPr>
          <w:p w14:paraId="396C9239"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Low L2 Fr</w:t>
            </w:r>
          </w:p>
        </w:tc>
        <w:tc>
          <w:tcPr>
            <w:tcW w:w="2290" w:type="dxa"/>
            <w:tcBorders>
              <w:top w:val="nil"/>
              <w:left w:val="nil"/>
              <w:bottom w:val="nil"/>
              <w:right w:val="nil"/>
            </w:tcBorders>
          </w:tcPr>
          <w:p w14:paraId="15325A65"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43/55 (78%)</w:t>
            </w:r>
          </w:p>
        </w:tc>
        <w:tc>
          <w:tcPr>
            <w:tcW w:w="2290" w:type="dxa"/>
            <w:tcBorders>
              <w:top w:val="nil"/>
              <w:left w:val="nil"/>
              <w:bottom w:val="nil"/>
              <w:right w:val="nil"/>
            </w:tcBorders>
          </w:tcPr>
          <w:p w14:paraId="47C28552"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4/55 (7.</w:t>
            </w:r>
            <w:r w:rsidRPr="00B62B05">
              <w:rPr>
                <w:rFonts w:ascii="Times New Roman" w:hAnsi="Times New Roman" w:cs="Times New Roman"/>
                <w:sz w:val="20"/>
                <w:szCs w:val="20"/>
              </w:rPr>
              <w:t>5%)</w:t>
            </w:r>
          </w:p>
        </w:tc>
        <w:tc>
          <w:tcPr>
            <w:tcW w:w="2290" w:type="dxa"/>
            <w:tcBorders>
              <w:top w:val="nil"/>
              <w:left w:val="nil"/>
              <w:bottom w:val="nil"/>
              <w:right w:val="nil"/>
            </w:tcBorders>
          </w:tcPr>
          <w:p w14:paraId="0C817036"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8/55 (14.</w:t>
            </w:r>
            <w:r w:rsidRPr="00B62B05">
              <w:rPr>
                <w:rFonts w:ascii="Times New Roman" w:hAnsi="Times New Roman" w:cs="Times New Roman"/>
                <w:sz w:val="20"/>
                <w:szCs w:val="20"/>
              </w:rPr>
              <w:t>5%)</w:t>
            </w:r>
          </w:p>
        </w:tc>
      </w:tr>
      <w:tr w:rsidR="00CD6BCC" w:rsidRPr="00B62B05" w14:paraId="075D5CC0" w14:textId="77777777" w:rsidTr="00FA7AD5">
        <w:tc>
          <w:tcPr>
            <w:tcW w:w="2190" w:type="dxa"/>
            <w:tcBorders>
              <w:top w:val="nil"/>
              <w:left w:val="nil"/>
              <w:bottom w:val="nil"/>
              <w:right w:val="nil"/>
            </w:tcBorders>
            <w:vAlign w:val="bottom"/>
          </w:tcPr>
          <w:p w14:paraId="797894BB" w14:textId="77777777" w:rsidR="00CD6BCC" w:rsidRPr="00B62B05" w:rsidRDefault="00CD6BCC" w:rsidP="00FA7AD5">
            <w:pPr>
              <w:spacing w:line="360" w:lineRule="auto"/>
              <w:contextualSpacing/>
              <w:rPr>
                <w:rFonts w:ascii="Times New Roman" w:hAnsi="Times New Roman" w:cs="Times New Roman"/>
                <w:sz w:val="20"/>
                <w:szCs w:val="20"/>
                <w:lang w:val="en-GB"/>
              </w:rPr>
            </w:pPr>
            <w:r w:rsidRPr="00B62B05">
              <w:rPr>
                <w:rFonts w:ascii="Times New Roman" w:hAnsi="Times New Roman" w:cs="Times New Roman"/>
                <w:sz w:val="20"/>
                <w:szCs w:val="20"/>
              </w:rPr>
              <w:t>I</w:t>
            </w:r>
            <w:r>
              <w:rPr>
                <w:rFonts w:ascii="Times New Roman" w:hAnsi="Times New Roman" w:cs="Times New Roman"/>
                <w:sz w:val="20"/>
                <w:szCs w:val="20"/>
              </w:rPr>
              <w:t>nt</w:t>
            </w:r>
            <w:r w:rsidRPr="00B62B05">
              <w:rPr>
                <w:rFonts w:ascii="Times New Roman" w:hAnsi="Times New Roman" w:cs="Times New Roman"/>
                <w:sz w:val="20"/>
                <w:szCs w:val="20"/>
              </w:rPr>
              <w:t xml:space="preserve">. L3 </w:t>
            </w:r>
            <w:r>
              <w:rPr>
                <w:rFonts w:ascii="Times New Roman" w:hAnsi="Times New Roman" w:cs="Times New Roman"/>
                <w:sz w:val="20"/>
                <w:szCs w:val="20"/>
              </w:rPr>
              <w:t>Italian</w:t>
            </w:r>
            <w:r w:rsidRPr="00B62B05">
              <w:rPr>
                <w:rFonts w:ascii="Times New Roman" w:hAnsi="Times New Roman" w:cs="Times New Roman"/>
                <w:sz w:val="20"/>
                <w:szCs w:val="20"/>
              </w:rPr>
              <w:t xml:space="preserve"> (T</w:t>
            </w:r>
            <w:r>
              <w:rPr>
                <w:rFonts w:ascii="Times New Roman" w:hAnsi="Times New Roman" w:cs="Times New Roman"/>
                <w:sz w:val="20"/>
                <w:szCs w:val="20"/>
              </w:rPr>
              <w:t>otal</w:t>
            </w:r>
            <w:r w:rsidRPr="00B62B05">
              <w:rPr>
                <w:rFonts w:ascii="Times New Roman" w:hAnsi="Times New Roman" w:cs="Times New Roman"/>
                <w:sz w:val="20"/>
                <w:szCs w:val="20"/>
              </w:rPr>
              <w:t>)</w:t>
            </w:r>
          </w:p>
        </w:tc>
        <w:tc>
          <w:tcPr>
            <w:tcW w:w="2290" w:type="dxa"/>
            <w:tcBorders>
              <w:top w:val="nil"/>
              <w:left w:val="nil"/>
              <w:bottom w:val="nil"/>
              <w:right w:val="nil"/>
            </w:tcBorders>
          </w:tcPr>
          <w:p w14:paraId="21EECEC9"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87/180 (48%)</w:t>
            </w:r>
          </w:p>
        </w:tc>
        <w:tc>
          <w:tcPr>
            <w:tcW w:w="2290" w:type="dxa"/>
            <w:tcBorders>
              <w:top w:val="nil"/>
              <w:left w:val="nil"/>
              <w:bottom w:val="nil"/>
              <w:right w:val="nil"/>
            </w:tcBorders>
          </w:tcPr>
          <w:p w14:paraId="617FAA7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61/180 (34%)</w:t>
            </w:r>
          </w:p>
        </w:tc>
        <w:tc>
          <w:tcPr>
            <w:tcW w:w="2290" w:type="dxa"/>
            <w:tcBorders>
              <w:top w:val="nil"/>
              <w:left w:val="nil"/>
              <w:bottom w:val="nil"/>
              <w:right w:val="nil"/>
            </w:tcBorders>
          </w:tcPr>
          <w:p w14:paraId="79BA9E7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32/180 (18%)</w:t>
            </w:r>
          </w:p>
        </w:tc>
      </w:tr>
      <w:tr w:rsidR="00CD6BCC" w:rsidRPr="00B62B05" w14:paraId="7B237823" w14:textId="77777777" w:rsidTr="00FA7AD5">
        <w:tc>
          <w:tcPr>
            <w:tcW w:w="2190" w:type="dxa"/>
            <w:tcBorders>
              <w:top w:val="nil"/>
              <w:left w:val="nil"/>
              <w:bottom w:val="nil"/>
              <w:right w:val="nil"/>
            </w:tcBorders>
            <w:vAlign w:val="bottom"/>
          </w:tcPr>
          <w:p w14:paraId="23BBE36E"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lang w:val="en-GB"/>
              </w:rPr>
              <w:t>Advanced L3 Italian</w:t>
            </w:r>
          </w:p>
        </w:tc>
        <w:tc>
          <w:tcPr>
            <w:tcW w:w="2290" w:type="dxa"/>
            <w:tcBorders>
              <w:top w:val="nil"/>
              <w:left w:val="nil"/>
              <w:bottom w:val="nil"/>
              <w:right w:val="nil"/>
            </w:tcBorders>
          </w:tcPr>
          <w:p w14:paraId="7A10B6D8"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10/67 (15%)</w:t>
            </w:r>
          </w:p>
        </w:tc>
        <w:tc>
          <w:tcPr>
            <w:tcW w:w="2290" w:type="dxa"/>
            <w:tcBorders>
              <w:top w:val="nil"/>
              <w:left w:val="nil"/>
              <w:bottom w:val="nil"/>
              <w:right w:val="nil"/>
            </w:tcBorders>
          </w:tcPr>
          <w:p w14:paraId="6E436C09"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41/67 (61%)</w:t>
            </w:r>
          </w:p>
        </w:tc>
        <w:tc>
          <w:tcPr>
            <w:tcW w:w="2290" w:type="dxa"/>
            <w:tcBorders>
              <w:top w:val="nil"/>
              <w:left w:val="nil"/>
              <w:bottom w:val="nil"/>
              <w:right w:val="nil"/>
            </w:tcBorders>
          </w:tcPr>
          <w:p w14:paraId="2B9480F1"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16/67 (24%)</w:t>
            </w:r>
          </w:p>
        </w:tc>
      </w:tr>
      <w:tr w:rsidR="00CD6BCC" w:rsidRPr="00B62B05" w14:paraId="46D589A6" w14:textId="77777777" w:rsidTr="00FA7AD5">
        <w:tc>
          <w:tcPr>
            <w:tcW w:w="2190" w:type="dxa"/>
            <w:tcBorders>
              <w:top w:val="nil"/>
              <w:left w:val="nil"/>
              <w:right w:val="nil"/>
            </w:tcBorders>
            <w:vAlign w:val="bottom"/>
          </w:tcPr>
          <w:p w14:paraId="1AC4C7B6" w14:textId="77777777" w:rsidR="00CD6BCC" w:rsidRPr="00B62B05" w:rsidRDefault="00CD6BCC" w:rsidP="00FA7AD5">
            <w:pPr>
              <w:spacing w:line="360" w:lineRule="auto"/>
              <w:contextualSpacing/>
              <w:rPr>
                <w:rFonts w:ascii="Times New Roman" w:hAnsi="Times New Roman" w:cs="Times New Roman"/>
                <w:sz w:val="20"/>
                <w:szCs w:val="20"/>
                <w:lang w:val="en-GB"/>
              </w:rPr>
            </w:pPr>
            <w:r>
              <w:rPr>
                <w:rFonts w:ascii="Times New Roman" w:hAnsi="Times New Roman" w:cs="Times New Roman"/>
                <w:sz w:val="20"/>
                <w:szCs w:val="20"/>
              </w:rPr>
              <w:t xml:space="preserve">L1 Italian </w:t>
            </w:r>
            <w:r w:rsidRPr="00B62B05">
              <w:rPr>
                <w:rFonts w:ascii="Times New Roman" w:hAnsi="Times New Roman" w:cs="Times New Roman"/>
                <w:sz w:val="20"/>
                <w:szCs w:val="20"/>
              </w:rPr>
              <w:t>C</w:t>
            </w:r>
            <w:r>
              <w:rPr>
                <w:rFonts w:ascii="Times New Roman" w:hAnsi="Times New Roman" w:cs="Times New Roman"/>
                <w:sz w:val="20"/>
                <w:szCs w:val="20"/>
              </w:rPr>
              <w:t>ontrol</w:t>
            </w:r>
          </w:p>
        </w:tc>
        <w:tc>
          <w:tcPr>
            <w:tcW w:w="2290" w:type="dxa"/>
            <w:tcBorders>
              <w:top w:val="nil"/>
              <w:left w:val="nil"/>
              <w:right w:val="nil"/>
            </w:tcBorders>
          </w:tcPr>
          <w:p w14:paraId="0A2E414D" w14:textId="77777777" w:rsidR="00CD6BCC" w:rsidRPr="00B62B05" w:rsidRDefault="00CD6BCC" w:rsidP="00FA7AD5">
            <w:pPr>
              <w:spacing w:line="360" w:lineRule="auto"/>
              <w:contextualSpacing/>
              <w:jc w:val="center"/>
              <w:rPr>
                <w:rFonts w:ascii="Times New Roman" w:hAnsi="Times New Roman" w:cs="Times New Roman"/>
                <w:sz w:val="20"/>
                <w:szCs w:val="20"/>
              </w:rPr>
            </w:pPr>
            <w:r w:rsidRPr="00B62B05">
              <w:rPr>
                <w:rFonts w:ascii="Times New Roman" w:hAnsi="Times New Roman" w:cs="Times New Roman"/>
                <w:sz w:val="20"/>
                <w:szCs w:val="20"/>
              </w:rPr>
              <w:t>0/168 (0%)</w:t>
            </w:r>
          </w:p>
        </w:tc>
        <w:tc>
          <w:tcPr>
            <w:tcW w:w="2290" w:type="dxa"/>
            <w:tcBorders>
              <w:top w:val="nil"/>
              <w:left w:val="nil"/>
              <w:right w:val="nil"/>
            </w:tcBorders>
          </w:tcPr>
          <w:p w14:paraId="2B8BD295"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165/168 (98.</w:t>
            </w:r>
            <w:r w:rsidRPr="00B62B05">
              <w:rPr>
                <w:rFonts w:ascii="Times New Roman" w:hAnsi="Times New Roman" w:cs="Times New Roman"/>
                <w:sz w:val="20"/>
                <w:szCs w:val="20"/>
              </w:rPr>
              <w:t>5%)</w:t>
            </w:r>
          </w:p>
        </w:tc>
        <w:tc>
          <w:tcPr>
            <w:tcW w:w="2290" w:type="dxa"/>
            <w:tcBorders>
              <w:top w:val="nil"/>
              <w:left w:val="nil"/>
              <w:right w:val="nil"/>
            </w:tcBorders>
          </w:tcPr>
          <w:p w14:paraId="2E1A6D08" w14:textId="77777777" w:rsidR="00CD6BCC" w:rsidRPr="00B62B05" w:rsidRDefault="00CD6BCC" w:rsidP="00FA7AD5">
            <w:pPr>
              <w:spacing w:line="360" w:lineRule="auto"/>
              <w:contextualSpacing/>
              <w:jc w:val="center"/>
              <w:rPr>
                <w:rFonts w:ascii="Times New Roman" w:hAnsi="Times New Roman" w:cs="Times New Roman"/>
                <w:sz w:val="20"/>
                <w:szCs w:val="20"/>
              </w:rPr>
            </w:pPr>
            <w:r>
              <w:rPr>
                <w:rFonts w:ascii="Times New Roman" w:hAnsi="Times New Roman" w:cs="Times New Roman"/>
                <w:sz w:val="20"/>
                <w:szCs w:val="20"/>
              </w:rPr>
              <w:t>3/168 (1.</w:t>
            </w:r>
            <w:r w:rsidRPr="00B62B05">
              <w:rPr>
                <w:rFonts w:ascii="Times New Roman" w:hAnsi="Times New Roman" w:cs="Times New Roman"/>
                <w:sz w:val="20"/>
                <w:szCs w:val="20"/>
              </w:rPr>
              <w:t>5%)</w:t>
            </w:r>
          </w:p>
        </w:tc>
      </w:tr>
    </w:tbl>
    <w:p w14:paraId="4C398C18" w14:textId="77777777" w:rsidR="00CD6BCC" w:rsidRDefault="00CD6BCC" w:rsidP="00BE1CBA">
      <w:pPr>
        <w:spacing w:after="200" w:line="360" w:lineRule="auto"/>
        <w:contextualSpacing/>
        <w:jc w:val="both"/>
        <w:rPr>
          <w:rFonts w:ascii="Times New Roman" w:eastAsia="Calibri" w:hAnsi="Times New Roman" w:cs="Times New Roman"/>
          <w:sz w:val="24"/>
          <w:szCs w:val="24"/>
          <w:lang w:val="en-GB"/>
        </w:rPr>
      </w:pPr>
    </w:p>
    <w:p w14:paraId="50837533"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lastRenderedPageBreak/>
        <w:t xml:space="preserve">These data mirror those obtained with the elicitation and translation tasks. </w:t>
      </w:r>
      <w:r>
        <w:rPr>
          <w:rFonts w:ascii="Times New Roman" w:eastAsia="Calibri" w:hAnsi="Times New Roman" w:cs="Times New Roman"/>
          <w:sz w:val="24"/>
          <w:szCs w:val="24"/>
          <w:lang w:val="en-GB"/>
        </w:rPr>
        <w:t>As can be observed</w:t>
      </w:r>
      <w:r w:rsidRPr="00B62B05">
        <w:rPr>
          <w:rFonts w:ascii="Times New Roman" w:eastAsia="Calibri" w:hAnsi="Times New Roman" w:cs="Times New Roman"/>
          <w:sz w:val="24"/>
          <w:szCs w:val="24"/>
          <w:lang w:val="en-GB"/>
        </w:rPr>
        <w:t>, within the group of subjects with an inte</w:t>
      </w:r>
      <w:r w:rsidR="005D4215">
        <w:rPr>
          <w:rFonts w:ascii="Times New Roman" w:eastAsia="Calibri" w:hAnsi="Times New Roman" w:cs="Times New Roman"/>
          <w:sz w:val="24"/>
          <w:szCs w:val="24"/>
          <w:lang w:val="en-GB"/>
        </w:rPr>
        <w:t xml:space="preserve">rmediate proficiency in Italian, </w:t>
      </w:r>
      <w:r w:rsidRPr="00B62B05">
        <w:rPr>
          <w:rFonts w:ascii="Times New Roman" w:eastAsia="Calibri" w:hAnsi="Times New Roman" w:cs="Times New Roman"/>
          <w:sz w:val="24"/>
          <w:szCs w:val="24"/>
          <w:lang w:val="en-GB"/>
        </w:rPr>
        <w:t xml:space="preserve">the subgroup </w:t>
      </w:r>
      <w:r w:rsidR="0065628A">
        <w:rPr>
          <w:rFonts w:ascii="Times New Roman" w:eastAsia="Calibri" w:hAnsi="Times New Roman" w:cs="Times New Roman"/>
          <w:sz w:val="24"/>
          <w:szCs w:val="24"/>
          <w:lang w:val="en-GB"/>
        </w:rPr>
        <w:t>with low proficiency</w:t>
      </w:r>
      <w:r w:rsidRPr="00B62B05">
        <w:rPr>
          <w:rFonts w:ascii="Times New Roman" w:eastAsia="Calibri" w:hAnsi="Times New Roman" w:cs="Times New Roman"/>
          <w:sz w:val="24"/>
          <w:szCs w:val="24"/>
          <w:lang w:val="en-GB"/>
        </w:rPr>
        <w:t xml:space="preserve"> in L2 French accepts these </w:t>
      </w:r>
      <w:r w:rsidR="00E46A64">
        <w:rPr>
          <w:rFonts w:ascii="Times New Roman" w:eastAsia="Calibri" w:hAnsi="Times New Roman" w:cs="Times New Roman"/>
          <w:sz w:val="24"/>
          <w:szCs w:val="24"/>
          <w:lang w:val="en-GB"/>
        </w:rPr>
        <w:t>ungrammatical</w:t>
      </w:r>
      <w:r w:rsidRPr="00B62B05">
        <w:rPr>
          <w:rFonts w:ascii="Times New Roman" w:eastAsia="Calibri" w:hAnsi="Times New Roman" w:cs="Times New Roman"/>
          <w:sz w:val="24"/>
          <w:szCs w:val="24"/>
          <w:lang w:val="en-GB"/>
        </w:rPr>
        <w:t xml:space="preserve"> items to a greater extent than the two other subgroups. For its part, the subgroup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French judges these items as grammatical to a greater extent than </w:t>
      </w:r>
      <w:r w:rsidR="002C485C">
        <w:rPr>
          <w:rFonts w:ascii="Times New Roman" w:eastAsia="Calibri" w:hAnsi="Times New Roman" w:cs="Times New Roman"/>
          <w:sz w:val="24"/>
          <w:szCs w:val="24"/>
          <w:lang w:val="en-GB"/>
        </w:rPr>
        <w:t>does the group</w:t>
      </w:r>
      <w:r w:rsidRPr="00B62B05">
        <w:rPr>
          <w:rFonts w:ascii="Times New Roman" w:eastAsia="Calibri" w:hAnsi="Times New Roman" w:cs="Times New Roman"/>
          <w:sz w:val="24"/>
          <w:szCs w:val="24"/>
          <w:lang w:val="en-GB"/>
        </w:rPr>
        <w:t xml:space="preserve">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Spanish. The rate of acceptance of the group with an advanced proficiency in L3 Italian is only a 15% (i.e. 10</w:t>
      </w:r>
      <w:r w:rsidR="00375D86">
        <w:rPr>
          <w:rFonts w:ascii="Times New Roman" w:eastAsia="Calibri" w:hAnsi="Times New Roman" w:cs="Times New Roman"/>
          <w:sz w:val="24"/>
          <w:szCs w:val="24"/>
          <w:lang w:val="en-GB"/>
        </w:rPr>
        <w:t xml:space="preserve"> cases out of 67), against 48% </w:t>
      </w:r>
      <w:r w:rsidR="00CD234D">
        <w:rPr>
          <w:rFonts w:ascii="Times New Roman" w:eastAsia="Calibri" w:hAnsi="Times New Roman" w:cs="Times New Roman"/>
          <w:sz w:val="24"/>
          <w:szCs w:val="24"/>
          <w:lang w:val="en-GB"/>
        </w:rPr>
        <w:t>(</w:t>
      </w:r>
      <w:r w:rsidRPr="00B62B05">
        <w:rPr>
          <w:rFonts w:ascii="Times New Roman" w:eastAsia="Calibri" w:hAnsi="Times New Roman" w:cs="Times New Roman"/>
          <w:sz w:val="24"/>
          <w:szCs w:val="24"/>
          <w:lang w:val="en-GB"/>
        </w:rPr>
        <w:t>i.e. 87 out of 180</w:t>
      </w:r>
      <w:r w:rsidR="00CD234D">
        <w:rPr>
          <w:rFonts w:ascii="Times New Roman" w:eastAsia="Calibri" w:hAnsi="Times New Roman" w:cs="Times New Roman"/>
          <w:sz w:val="24"/>
          <w:szCs w:val="24"/>
          <w:lang w:val="en-GB"/>
        </w:rPr>
        <w:t>)</w:t>
      </w:r>
      <w:r w:rsidR="00375D86">
        <w:rPr>
          <w:rFonts w:ascii="Times New Roman" w:eastAsia="Calibri" w:hAnsi="Times New Roman" w:cs="Times New Roman"/>
          <w:sz w:val="24"/>
          <w:szCs w:val="24"/>
          <w:lang w:val="en-GB"/>
        </w:rPr>
        <w:t xml:space="preserve"> </w:t>
      </w:r>
      <w:r w:rsidR="002C485C">
        <w:rPr>
          <w:rFonts w:ascii="Times New Roman" w:eastAsia="Calibri" w:hAnsi="Times New Roman" w:cs="Times New Roman"/>
          <w:sz w:val="24"/>
          <w:szCs w:val="24"/>
          <w:lang w:val="en-GB"/>
        </w:rPr>
        <w:t>for</w:t>
      </w:r>
      <w:r w:rsidRPr="00B62B05">
        <w:rPr>
          <w:rFonts w:ascii="Times New Roman" w:eastAsia="Calibri" w:hAnsi="Times New Roman" w:cs="Times New Roman"/>
          <w:sz w:val="24"/>
          <w:szCs w:val="24"/>
          <w:lang w:val="en-GB"/>
        </w:rPr>
        <w:t xml:space="preserve"> the </w:t>
      </w:r>
      <w:r w:rsidR="002C485C">
        <w:rPr>
          <w:rFonts w:ascii="Times New Roman" w:eastAsia="Calibri" w:hAnsi="Times New Roman" w:cs="Times New Roman"/>
          <w:sz w:val="24"/>
          <w:szCs w:val="24"/>
          <w:lang w:val="en-GB"/>
        </w:rPr>
        <w:t xml:space="preserve">overall </w:t>
      </w:r>
      <w:r w:rsidRPr="00B62B05">
        <w:rPr>
          <w:rFonts w:ascii="Times New Roman" w:eastAsia="Calibri" w:hAnsi="Times New Roman" w:cs="Times New Roman"/>
          <w:sz w:val="24"/>
          <w:szCs w:val="24"/>
          <w:lang w:val="en-GB"/>
        </w:rPr>
        <w:t xml:space="preserve">group with an intermediate proficiency in Italian. An ANOVA test followed by a Bonferroni comparison reveals that there is a significant difference in the acceptance rates between the subgroup </w:t>
      </w:r>
      <w:r w:rsidR="0065628A">
        <w:rPr>
          <w:rFonts w:ascii="Times New Roman" w:eastAsia="Calibri" w:hAnsi="Times New Roman" w:cs="Times New Roman"/>
          <w:sz w:val="24"/>
          <w:szCs w:val="24"/>
          <w:lang w:val="en-GB"/>
        </w:rPr>
        <w:t>with low proficiency</w:t>
      </w:r>
      <w:r w:rsidRPr="00B62B05">
        <w:rPr>
          <w:rFonts w:ascii="Times New Roman" w:eastAsia="Calibri" w:hAnsi="Times New Roman" w:cs="Times New Roman"/>
          <w:sz w:val="24"/>
          <w:szCs w:val="24"/>
          <w:lang w:val="en-GB"/>
        </w:rPr>
        <w:t xml:space="preserve"> in L2 French and that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Spanish (</w:t>
      </w:r>
      <w:r w:rsidR="005B5BAA" w:rsidRPr="00341EF2">
        <w:rPr>
          <w:rFonts w:ascii="Times New Roman" w:eastAsia="Calibri" w:hAnsi="Times New Roman" w:cs="Times New Roman"/>
          <w:i/>
          <w:sz w:val="24"/>
          <w:szCs w:val="24"/>
          <w:lang w:val="en-GB"/>
        </w:rPr>
        <w:t>F</w:t>
      </w:r>
      <w:r w:rsidR="005B5BAA">
        <w:rPr>
          <w:rFonts w:ascii="Times New Roman" w:eastAsia="Calibri" w:hAnsi="Times New Roman" w:cs="Times New Roman"/>
          <w:sz w:val="24"/>
          <w:szCs w:val="24"/>
          <w:lang w:val="en-GB"/>
        </w:rPr>
        <w:t xml:space="preserve"> = 17.</w:t>
      </w:r>
      <w:r w:rsidR="005B5BAA" w:rsidRPr="005B5BAA">
        <w:rPr>
          <w:rFonts w:ascii="Times New Roman" w:eastAsia="Calibri" w:hAnsi="Times New Roman" w:cs="Times New Roman"/>
          <w:sz w:val="24"/>
          <w:szCs w:val="24"/>
          <w:lang w:val="en-GB"/>
        </w:rPr>
        <w:t>44</w:t>
      </w:r>
      <w:r w:rsidR="005B5BAA">
        <w:rPr>
          <w:rFonts w:ascii="Times New Roman" w:eastAsia="Calibri" w:hAnsi="Times New Roman" w:cs="Times New Roman"/>
          <w:sz w:val="24"/>
          <w:szCs w:val="24"/>
          <w:lang w:val="en-GB"/>
        </w:rPr>
        <w:t xml:space="preserve">; </w:t>
      </w:r>
      <w:r w:rsidRPr="00341EF2">
        <w:rPr>
          <w:rFonts w:ascii="Times New Roman" w:eastAsia="Calibri" w:hAnsi="Times New Roman" w:cs="Times New Roman"/>
          <w:i/>
          <w:sz w:val="24"/>
          <w:szCs w:val="24"/>
          <w:lang w:val="en-GB"/>
        </w:rPr>
        <w:t>p</w:t>
      </w:r>
      <w:r w:rsidRPr="00B62B05">
        <w:rPr>
          <w:rFonts w:ascii="Times New Roman" w:eastAsia="Calibri" w:hAnsi="Times New Roman" w:cs="Times New Roman"/>
          <w:sz w:val="24"/>
          <w:szCs w:val="24"/>
          <w:lang w:val="en-GB"/>
        </w:rPr>
        <w:t xml:space="preserve"> = 0,008), in line with the finding of the translation task. Turning to the </w:t>
      </w:r>
      <w:r w:rsidR="00E46A64">
        <w:rPr>
          <w:rFonts w:ascii="Times New Roman" w:eastAsia="Calibri" w:hAnsi="Times New Roman" w:cs="Times New Roman"/>
          <w:sz w:val="24"/>
          <w:szCs w:val="24"/>
          <w:lang w:val="en-GB"/>
        </w:rPr>
        <w:t>ungrammatical</w:t>
      </w:r>
      <w:r w:rsidRPr="00B62B05">
        <w:rPr>
          <w:rFonts w:ascii="Times New Roman" w:eastAsia="Calibri" w:hAnsi="Times New Roman" w:cs="Times New Roman"/>
          <w:sz w:val="24"/>
          <w:szCs w:val="24"/>
          <w:lang w:val="en-GB"/>
        </w:rPr>
        <w:t xml:space="preserve"> judgments provided with the right correct</w:t>
      </w:r>
      <w:r w:rsidR="002C485C">
        <w:rPr>
          <w:rFonts w:ascii="Times New Roman" w:eastAsia="Calibri" w:hAnsi="Times New Roman" w:cs="Times New Roman"/>
          <w:sz w:val="24"/>
          <w:szCs w:val="24"/>
          <w:lang w:val="en-GB"/>
        </w:rPr>
        <w:t xml:space="preserve">ion, a similar picture emerges. Indeed, </w:t>
      </w:r>
      <w:r w:rsidRPr="00B62B05">
        <w:rPr>
          <w:rFonts w:ascii="Times New Roman" w:eastAsia="Calibri" w:hAnsi="Times New Roman" w:cs="Times New Roman"/>
          <w:sz w:val="24"/>
          <w:szCs w:val="24"/>
          <w:lang w:val="en-GB"/>
        </w:rPr>
        <w:t xml:space="preserve">within the group of subjects with an intermediate proficiency in Italian the subgroup </w:t>
      </w:r>
      <w:r w:rsidR="0065628A">
        <w:rPr>
          <w:rFonts w:ascii="Times New Roman" w:eastAsia="Calibri" w:hAnsi="Times New Roman" w:cs="Times New Roman"/>
          <w:sz w:val="24"/>
          <w:szCs w:val="24"/>
          <w:lang w:val="en-GB"/>
        </w:rPr>
        <w:t>with low proficiency</w:t>
      </w:r>
      <w:r w:rsidR="00341EF2">
        <w:rPr>
          <w:rFonts w:ascii="Times New Roman" w:eastAsia="Calibri" w:hAnsi="Times New Roman" w:cs="Times New Roman"/>
          <w:sz w:val="24"/>
          <w:szCs w:val="24"/>
          <w:lang w:val="en-GB"/>
        </w:rPr>
        <w:t xml:space="preserve"> in L2 French </w:t>
      </w:r>
      <w:r w:rsidR="00865D2C">
        <w:rPr>
          <w:rFonts w:ascii="Times New Roman" w:eastAsia="Calibri" w:hAnsi="Times New Roman" w:cs="Times New Roman"/>
          <w:sz w:val="24"/>
          <w:szCs w:val="24"/>
          <w:lang w:val="en-GB"/>
        </w:rPr>
        <w:t xml:space="preserve">both </w:t>
      </w:r>
      <w:r w:rsidRPr="00B62B05">
        <w:rPr>
          <w:rFonts w:ascii="Times New Roman" w:eastAsia="Calibri" w:hAnsi="Times New Roman" w:cs="Times New Roman"/>
          <w:sz w:val="24"/>
          <w:szCs w:val="24"/>
          <w:lang w:val="en-GB"/>
        </w:rPr>
        <w:t xml:space="preserve">judges these items as </w:t>
      </w:r>
      <w:r w:rsidR="00E46A64">
        <w:rPr>
          <w:rFonts w:ascii="Times New Roman" w:eastAsia="Calibri" w:hAnsi="Times New Roman" w:cs="Times New Roman"/>
          <w:sz w:val="24"/>
          <w:szCs w:val="24"/>
          <w:lang w:val="en-GB"/>
        </w:rPr>
        <w:t>ungrammatical</w:t>
      </w:r>
      <w:r w:rsidRPr="00B62B05">
        <w:rPr>
          <w:rFonts w:ascii="Times New Roman" w:eastAsia="Calibri" w:hAnsi="Times New Roman" w:cs="Times New Roman"/>
          <w:sz w:val="24"/>
          <w:szCs w:val="24"/>
          <w:lang w:val="en-GB"/>
        </w:rPr>
        <w:t xml:space="preserve"> </w:t>
      </w:r>
      <w:r w:rsidR="00865D2C">
        <w:rPr>
          <w:rFonts w:ascii="Times New Roman" w:eastAsia="Calibri" w:hAnsi="Times New Roman" w:cs="Times New Roman"/>
          <w:sz w:val="24"/>
          <w:szCs w:val="24"/>
          <w:lang w:val="en-GB"/>
        </w:rPr>
        <w:t>and provides</w:t>
      </w:r>
      <w:r w:rsidRPr="00B62B05">
        <w:rPr>
          <w:rFonts w:ascii="Times New Roman" w:eastAsia="Calibri" w:hAnsi="Times New Roman" w:cs="Times New Roman"/>
          <w:sz w:val="24"/>
          <w:szCs w:val="24"/>
          <w:lang w:val="en-GB"/>
        </w:rPr>
        <w:t xml:space="preserve"> the right correction to a lesser extent than the two other subgroups. For its part, the subgroup </w:t>
      </w:r>
      <w:r w:rsidR="0065628A">
        <w:rPr>
          <w:rFonts w:ascii="Times New Roman" w:eastAsia="Calibri" w:hAnsi="Times New Roman" w:cs="Times New Roman"/>
          <w:sz w:val="24"/>
          <w:szCs w:val="24"/>
          <w:lang w:val="en-GB"/>
        </w:rPr>
        <w:t>with high proficiency</w:t>
      </w:r>
      <w:r w:rsidRPr="00B62B05">
        <w:rPr>
          <w:rFonts w:ascii="Times New Roman" w:eastAsia="Calibri" w:hAnsi="Times New Roman" w:cs="Times New Roman"/>
          <w:sz w:val="24"/>
          <w:szCs w:val="24"/>
          <w:lang w:val="en-GB"/>
        </w:rPr>
        <w:t xml:space="preserve"> in L2 French does so to a lesser extent than that </w:t>
      </w:r>
      <w:r w:rsidR="0065628A">
        <w:rPr>
          <w:rFonts w:ascii="Times New Roman" w:eastAsia="Calibri" w:hAnsi="Times New Roman" w:cs="Times New Roman"/>
          <w:sz w:val="24"/>
          <w:szCs w:val="24"/>
          <w:lang w:val="en-GB"/>
        </w:rPr>
        <w:t>with high proficiency</w:t>
      </w:r>
      <w:r>
        <w:rPr>
          <w:rFonts w:ascii="Times New Roman" w:eastAsia="Calibri" w:hAnsi="Times New Roman" w:cs="Times New Roman"/>
          <w:sz w:val="24"/>
          <w:szCs w:val="24"/>
          <w:lang w:val="en-GB"/>
        </w:rPr>
        <w:t xml:space="preserve"> in L2 Spanish</w:t>
      </w:r>
      <w:r w:rsidRPr="00B62B05">
        <w:rPr>
          <w:rFonts w:ascii="Times New Roman" w:eastAsia="Calibri" w:hAnsi="Times New Roman" w:cs="Times New Roman"/>
          <w:sz w:val="24"/>
          <w:szCs w:val="24"/>
          <w:lang w:val="en-GB"/>
        </w:rPr>
        <w:t xml:space="preserve">. Finally, the rate of exact answers </w:t>
      </w:r>
      <w:r w:rsidR="002C485C">
        <w:rPr>
          <w:rFonts w:ascii="Times New Roman" w:eastAsia="Calibri" w:hAnsi="Times New Roman" w:cs="Times New Roman"/>
          <w:sz w:val="24"/>
          <w:szCs w:val="24"/>
          <w:lang w:val="en-GB"/>
        </w:rPr>
        <w:t>provided by</w:t>
      </w:r>
      <w:r w:rsidRPr="00B62B05">
        <w:rPr>
          <w:rFonts w:ascii="Times New Roman" w:eastAsia="Calibri" w:hAnsi="Times New Roman" w:cs="Times New Roman"/>
          <w:sz w:val="24"/>
          <w:szCs w:val="24"/>
          <w:lang w:val="en-GB"/>
        </w:rPr>
        <w:t xml:space="preserve"> the group with an advanced proficiency in Italian is higher than that of the group with an intermediate proficiency in Italian. </w:t>
      </w:r>
    </w:p>
    <w:p w14:paraId="5E3405A9" w14:textId="77777777" w:rsidR="004E0321" w:rsidRPr="001A5F2F" w:rsidRDefault="004E0321" w:rsidP="00BE1CBA">
      <w:pPr>
        <w:spacing w:line="360" w:lineRule="auto"/>
        <w:contextualSpacing/>
        <w:rPr>
          <w:rFonts w:ascii="Times New Roman" w:hAnsi="Times New Roman" w:cs="Times New Roman"/>
          <w:sz w:val="24"/>
          <w:szCs w:val="24"/>
          <w:lang w:val="en-GB"/>
        </w:rPr>
      </w:pPr>
    </w:p>
    <w:p w14:paraId="0CC9FFF6" w14:textId="77777777" w:rsidR="004E0321" w:rsidRPr="00401D3D" w:rsidRDefault="00872614"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5.</w:t>
      </w:r>
      <w:r>
        <w:rPr>
          <w:rFonts w:ascii="Times New Roman" w:hAnsi="Times New Roman" w:cs="Times New Roman"/>
          <w:b/>
          <w:sz w:val="24"/>
          <w:szCs w:val="24"/>
          <w:lang w:val="en-GB"/>
        </w:rPr>
        <w:tab/>
      </w:r>
      <w:r w:rsidR="004E0321" w:rsidRPr="00401D3D">
        <w:rPr>
          <w:rFonts w:ascii="Times New Roman" w:hAnsi="Times New Roman" w:cs="Times New Roman"/>
          <w:b/>
          <w:sz w:val="24"/>
          <w:szCs w:val="24"/>
          <w:lang w:val="en-GB"/>
        </w:rPr>
        <w:t>Discussion</w:t>
      </w:r>
    </w:p>
    <w:p w14:paraId="3C6D327F" w14:textId="77777777" w:rsidR="004E0321" w:rsidRDefault="004E0321" w:rsidP="00BE1CBA">
      <w:pPr>
        <w:spacing w:line="360" w:lineRule="auto"/>
        <w:contextualSpacing/>
        <w:rPr>
          <w:rFonts w:ascii="Times New Roman" w:hAnsi="Times New Roman" w:cs="Times New Roman"/>
          <w:sz w:val="24"/>
          <w:szCs w:val="24"/>
          <w:lang w:val="en-GB"/>
        </w:rPr>
      </w:pPr>
    </w:p>
    <w:p w14:paraId="4436F978" w14:textId="77777777" w:rsidR="00737B51" w:rsidRDefault="00872614" w:rsidP="00BE1CBA">
      <w:pPr>
        <w:spacing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5</w:t>
      </w:r>
      <w:r w:rsidR="004E0321">
        <w:rPr>
          <w:rFonts w:ascii="Times New Roman" w:hAnsi="Times New Roman" w:cs="Times New Roman"/>
          <w:b/>
          <w:sz w:val="24"/>
          <w:szCs w:val="24"/>
          <w:lang w:val="en-US"/>
        </w:rPr>
        <w:t>.1</w:t>
      </w:r>
      <w:r w:rsidR="00737B51">
        <w:rPr>
          <w:rFonts w:ascii="Times New Roman" w:hAnsi="Times New Roman" w:cs="Times New Roman"/>
          <w:b/>
          <w:sz w:val="24"/>
          <w:szCs w:val="24"/>
          <w:lang w:val="en-US"/>
        </w:rPr>
        <w:tab/>
        <w:t>Pronominal production</w:t>
      </w:r>
    </w:p>
    <w:p w14:paraId="0C0D4770" w14:textId="77777777" w:rsidR="00737B51" w:rsidRDefault="00737B51" w:rsidP="00BE1CBA">
      <w:pPr>
        <w:spacing w:line="360" w:lineRule="auto"/>
        <w:contextualSpacing/>
        <w:jc w:val="both"/>
        <w:rPr>
          <w:rFonts w:ascii="Times New Roman" w:hAnsi="Times New Roman" w:cs="Times New Roman"/>
          <w:b/>
          <w:sz w:val="24"/>
          <w:szCs w:val="24"/>
          <w:lang w:val="en-US"/>
        </w:rPr>
      </w:pPr>
    </w:p>
    <w:p w14:paraId="747A5B2B" w14:textId="77777777" w:rsidR="004E0321" w:rsidRDefault="00737B51" w:rsidP="00BE1CBA">
      <w:pPr>
        <w:spacing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5.1.1</w:t>
      </w:r>
      <w:r>
        <w:rPr>
          <w:rFonts w:ascii="Times New Roman" w:hAnsi="Times New Roman" w:cs="Times New Roman"/>
          <w:b/>
          <w:sz w:val="24"/>
          <w:szCs w:val="24"/>
          <w:lang w:val="en-US"/>
        </w:rPr>
        <w:tab/>
      </w:r>
      <w:r w:rsidR="004E0321">
        <w:rPr>
          <w:rFonts w:ascii="Times New Roman" w:hAnsi="Times New Roman" w:cs="Times New Roman"/>
          <w:b/>
          <w:sz w:val="24"/>
          <w:szCs w:val="24"/>
          <w:lang w:val="en-US"/>
        </w:rPr>
        <w:t>Overall pronominal production</w:t>
      </w:r>
      <w:r w:rsidR="004E0321" w:rsidRPr="00B705CB">
        <w:rPr>
          <w:rFonts w:ascii="Times New Roman" w:hAnsi="Times New Roman" w:cs="Times New Roman"/>
          <w:b/>
          <w:sz w:val="24"/>
          <w:szCs w:val="24"/>
          <w:lang w:val="en-US"/>
        </w:rPr>
        <w:t xml:space="preserve"> </w:t>
      </w:r>
    </w:p>
    <w:p w14:paraId="15086567" w14:textId="77777777" w:rsidR="004E0321" w:rsidRDefault="004E0321" w:rsidP="00BE1CBA">
      <w:pPr>
        <w:spacing w:line="360" w:lineRule="auto"/>
        <w:contextualSpacing/>
        <w:jc w:val="both"/>
        <w:rPr>
          <w:rFonts w:ascii="Times New Roman" w:hAnsi="Times New Roman" w:cs="Times New Roman"/>
          <w:b/>
          <w:sz w:val="24"/>
          <w:szCs w:val="24"/>
          <w:lang w:val="en-US"/>
        </w:rPr>
      </w:pPr>
    </w:p>
    <w:p w14:paraId="7E26DFBB" w14:textId="77777777" w:rsidR="009756D9" w:rsidRDefault="0043788E" w:rsidP="00BE1CBA">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a reminder, the research question </w:t>
      </w:r>
      <w:r w:rsidR="009756D9">
        <w:rPr>
          <w:rFonts w:ascii="Times New Roman" w:hAnsi="Times New Roman" w:cs="Times New Roman"/>
          <w:sz w:val="24"/>
          <w:szCs w:val="24"/>
          <w:lang w:val="en-US"/>
        </w:rPr>
        <w:t xml:space="preserve">pertaining to overall pronominal production was the following: </w:t>
      </w:r>
      <w:r w:rsidR="00707FE3" w:rsidRPr="00707FE3">
        <w:rPr>
          <w:rFonts w:ascii="Times New Roman" w:hAnsi="Times New Roman" w:cs="Times New Roman"/>
          <w:sz w:val="24"/>
          <w:szCs w:val="24"/>
          <w:lang w:val="en-US"/>
        </w:rPr>
        <w:t>As proficiency i</w:t>
      </w:r>
      <w:r w:rsidR="009756D9">
        <w:rPr>
          <w:rFonts w:ascii="Times New Roman" w:hAnsi="Times New Roman" w:cs="Times New Roman"/>
          <w:sz w:val="24"/>
          <w:szCs w:val="24"/>
          <w:lang w:val="en-US"/>
        </w:rPr>
        <w:t xml:space="preserve">n either French L2 </w:t>
      </w:r>
      <w:r w:rsidR="00707FE3" w:rsidRPr="00707FE3">
        <w:rPr>
          <w:rFonts w:ascii="Times New Roman" w:hAnsi="Times New Roman" w:cs="Times New Roman"/>
          <w:sz w:val="24"/>
          <w:szCs w:val="24"/>
          <w:lang w:val="en-US"/>
        </w:rPr>
        <w:t xml:space="preserve">or in L3 Italian increases, is the high rate of avoidance strategies – mostly omissions or replacements with lexical DPs </w:t>
      </w:r>
      <w:r w:rsidR="00865D2C">
        <w:rPr>
          <w:rFonts w:ascii="Times New Roman" w:hAnsi="Times New Roman" w:cs="Times New Roman"/>
          <w:sz w:val="24"/>
          <w:szCs w:val="24"/>
          <w:lang w:val="en-US"/>
        </w:rPr>
        <w:t xml:space="preserve">– </w:t>
      </w:r>
      <w:r w:rsidR="00707FE3" w:rsidRPr="00707FE3">
        <w:rPr>
          <w:rFonts w:ascii="Times New Roman" w:hAnsi="Times New Roman" w:cs="Times New Roman"/>
          <w:sz w:val="24"/>
          <w:szCs w:val="24"/>
          <w:lang w:val="en-US"/>
        </w:rPr>
        <w:t xml:space="preserve">reduced (with a parallel increase in overall clitic production)? </w:t>
      </w:r>
    </w:p>
    <w:p w14:paraId="3461F56E" w14:textId="77777777" w:rsidR="009756D9" w:rsidRDefault="009756D9" w:rsidP="00BE1CBA">
      <w:pPr>
        <w:spacing w:line="360" w:lineRule="auto"/>
        <w:contextualSpacing/>
        <w:jc w:val="both"/>
        <w:rPr>
          <w:rFonts w:ascii="Times New Roman" w:hAnsi="Times New Roman" w:cs="Times New Roman"/>
          <w:sz w:val="24"/>
          <w:szCs w:val="24"/>
          <w:lang w:val="en-US"/>
        </w:rPr>
      </w:pPr>
    </w:p>
    <w:p w14:paraId="2D115767" w14:textId="77777777" w:rsidR="004E0321" w:rsidRPr="007E337C" w:rsidRDefault="004E0321" w:rsidP="007E337C">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B62B05">
        <w:rPr>
          <w:rFonts w:ascii="Times New Roman" w:hAnsi="Times New Roman" w:cs="Times New Roman"/>
          <w:sz w:val="24"/>
          <w:szCs w:val="24"/>
          <w:lang w:val="en-US"/>
        </w:rPr>
        <w:t xml:space="preserve"> findings </w:t>
      </w:r>
      <w:r>
        <w:rPr>
          <w:rFonts w:ascii="Times New Roman" w:hAnsi="Times New Roman" w:cs="Times New Roman"/>
          <w:sz w:val="24"/>
          <w:szCs w:val="24"/>
          <w:lang w:val="en-US"/>
        </w:rPr>
        <w:t xml:space="preserve">pertaining to overall pronominal production </w:t>
      </w:r>
      <w:r w:rsidR="000E2E7A">
        <w:rPr>
          <w:rFonts w:ascii="Times New Roman" w:hAnsi="Times New Roman" w:cs="Times New Roman"/>
          <w:sz w:val="24"/>
          <w:szCs w:val="24"/>
          <w:lang w:val="en-US"/>
        </w:rPr>
        <w:t>might point to the fact</w:t>
      </w:r>
      <w:r w:rsidRPr="00B62B05">
        <w:rPr>
          <w:rFonts w:ascii="Times New Roman" w:hAnsi="Times New Roman" w:cs="Times New Roman"/>
          <w:sz w:val="24"/>
          <w:szCs w:val="24"/>
          <w:lang w:val="en-US"/>
        </w:rPr>
        <w:t xml:space="preserve"> that </w:t>
      </w:r>
      <w:r w:rsidRPr="00B62B05">
        <w:rPr>
          <w:rFonts w:ascii="Times New Roman" w:hAnsi="Times New Roman" w:cs="Times New Roman"/>
          <w:sz w:val="24"/>
          <w:szCs w:val="24"/>
          <w:lang w:val="en-GB"/>
        </w:rPr>
        <w:t xml:space="preserve">a </w:t>
      </w:r>
      <w:r w:rsidR="00FD1FFA">
        <w:rPr>
          <w:rFonts w:ascii="Times New Roman" w:hAnsi="Times New Roman" w:cs="Times New Roman"/>
          <w:sz w:val="24"/>
          <w:szCs w:val="24"/>
          <w:lang w:val="en-GB"/>
        </w:rPr>
        <w:t>high proficiency in</w:t>
      </w:r>
      <w:r w:rsidRPr="00B62B05">
        <w:rPr>
          <w:rFonts w:ascii="Times New Roman" w:hAnsi="Times New Roman" w:cs="Times New Roman"/>
          <w:sz w:val="24"/>
          <w:szCs w:val="24"/>
          <w:lang w:val="en-GB"/>
        </w:rPr>
        <w:t xml:space="preserve"> a Romance </w:t>
      </w:r>
      <w:r w:rsidR="00FD1FFA">
        <w:rPr>
          <w:rFonts w:ascii="Times New Roman" w:hAnsi="Times New Roman" w:cs="Times New Roman"/>
          <w:sz w:val="24"/>
          <w:szCs w:val="24"/>
          <w:lang w:val="en-GB"/>
        </w:rPr>
        <w:t>L2</w:t>
      </w:r>
      <w:r w:rsidRPr="00B62B05">
        <w:rPr>
          <w:rFonts w:ascii="Times New Roman" w:hAnsi="Times New Roman" w:cs="Times New Roman"/>
          <w:sz w:val="24"/>
          <w:szCs w:val="24"/>
          <w:lang w:val="en-GB"/>
        </w:rPr>
        <w:t xml:space="preserve"> increases pronominal production and reduces instances of omissions, substitutions or avoidances in L3 Italian </w:t>
      </w:r>
      <w:r w:rsidR="000E2E7A">
        <w:rPr>
          <w:rFonts w:ascii="Times New Roman" w:hAnsi="Times New Roman" w:cs="Times New Roman"/>
          <w:sz w:val="24"/>
          <w:szCs w:val="24"/>
          <w:lang w:val="en-GB"/>
        </w:rPr>
        <w:t>to a greater extent</w:t>
      </w:r>
      <w:r w:rsidRPr="00B62B05">
        <w:rPr>
          <w:rFonts w:ascii="Times New Roman" w:hAnsi="Times New Roman" w:cs="Times New Roman"/>
          <w:sz w:val="24"/>
          <w:szCs w:val="24"/>
          <w:lang w:val="en-GB"/>
        </w:rPr>
        <w:t xml:space="preserve"> than </w:t>
      </w:r>
      <w:r w:rsidR="000E2E7A">
        <w:rPr>
          <w:rFonts w:ascii="Times New Roman" w:hAnsi="Times New Roman" w:cs="Times New Roman"/>
          <w:sz w:val="24"/>
          <w:szCs w:val="24"/>
          <w:lang w:val="en-GB"/>
        </w:rPr>
        <w:t xml:space="preserve">does </w:t>
      </w:r>
      <w:r w:rsidRPr="00B62B05">
        <w:rPr>
          <w:rFonts w:ascii="Times New Roman" w:hAnsi="Times New Roman" w:cs="Times New Roman"/>
          <w:sz w:val="24"/>
          <w:szCs w:val="24"/>
          <w:lang w:val="en-GB"/>
        </w:rPr>
        <w:t xml:space="preserve">a </w:t>
      </w:r>
      <w:r w:rsidR="00FD1FFA">
        <w:rPr>
          <w:rFonts w:ascii="Times New Roman" w:hAnsi="Times New Roman" w:cs="Times New Roman"/>
          <w:sz w:val="24"/>
          <w:szCs w:val="24"/>
          <w:lang w:val="en-GB"/>
        </w:rPr>
        <w:t>low proficiency in</w:t>
      </w:r>
      <w:r w:rsidRPr="00B62B05">
        <w:rPr>
          <w:rFonts w:ascii="Times New Roman" w:hAnsi="Times New Roman" w:cs="Times New Roman"/>
          <w:sz w:val="24"/>
          <w:szCs w:val="24"/>
          <w:lang w:val="en-GB"/>
        </w:rPr>
        <w:t xml:space="preserve"> a Romance </w:t>
      </w:r>
      <w:r w:rsidR="00FD1FFA">
        <w:rPr>
          <w:rFonts w:ascii="Times New Roman" w:hAnsi="Times New Roman" w:cs="Times New Roman"/>
          <w:sz w:val="24"/>
          <w:szCs w:val="24"/>
          <w:lang w:val="en-GB"/>
        </w:rPr>
        <w:t>L2</w:t>
      </w:r>
      <w:r w:rsidRPr="00B62B05">
        <w:rPr>
          <w:rFonts w:ascii="Times New Roman" w:hAnsi="Times New Roman" w:cs="Times New Roman"/>
          <w:sz w:val="24"/>
          <w:szCs w:val="24"/>
          <w:lang w:val="en-GB"/>
        </w:rPr>
        <w:t xml:space="preserve">. German learners seem all the more able to transfer their knowledge about the </w:t>
      </w:r>
      <w:r w:rsidRPr="00B62B05">
        <w:rPr>
          <w:rFonts w:ascii="Times New Roman" w:hAnsi="Times New Roman" w:cs="Times New Roman"/>
          <w:sz w:val="24"/>
          <w:szCs w:val="24"/>
          <w:lang w:val="en-GB"/>
        </w:rPr>
        <w:lastRenderedPageBreak/>
        <w:t xml:space="preserve">existence of a clitic pronominal series from </w:t>
      </w:r>
      <w:r w:rsidR="00F83084">
        <w:rPr>
          <w:rFonts w:ascii="Times New Roman" w:hAnsi="Times New Roman" w:cs="Times New Roman"/>
          <w:sz w:val="24"/>
          <w:szCs w:val="24"/>
          <w:lang w:val="en-GB"/>
        </w:rPr>
        <w:t>one</w:t>
      </w:r>
      <w:r w:rsidRPr="00B62B05">
        <w:rPr>
          <w:rFonts w:ascii="Times New Roman" w:hAnsi="Times New Roman" w:cs="Times New Roman"/>
          <w:sz w:val="24"/>
          <w:szCs w:val="24"/>
          <w:lang w:val="en-GB"/>
        </w:rPr>
        <w:t xml:space="preserve"> Romance language to </w:t>
      </w:r>
      <w:r w:rsidR="00F83084">
        <w:rPr>
          <w:rFonts w:ascii="Times New Roman" w:hAnsi="Times New Roman" w:cs="Times New Roman"/>
          <w:sz w:val="24"/>
          <w:szCs w:val="24"/>
          <w:lang w:val="en-GB"/>
        </w:rPr>
        <w:t>ano</w:t>
      </w:r>
      <w:r w:rsidRPr="00B62B05">
        <w:rPr>
          <w:rFonts w:ascii="Times New Roman" w:hAnsi="Times New Roman" w:cs="Times New Roman"/>
          <w:sz w:val="24"/>
          <w:szCs w:val="24"/>
          <w:lang w:val="en-GB"/>
        </w:rPr>
        <w:t xml:space="preserve">ther as their proficiency in a background Romance language increases. </w:t>
      </w:r>
      <w:r w:rsidR="00003E23">
        <w:rPr>
          <w:rFonts w:ascii="Times New Roman" w:hAnsi="Times New Roman" w:cs="Times New Roman"/>
          <w:sz w:val="24"/>
          <w:szCs w:val="24"/>
          <w:lang w:val="en-GB"/>
        </w:rPr>
        <w:t>However, a wider corpus would be ne</w:t>
      </w:r>
      <w:r w:rsidR="001A62B9">
        <w:rPr>
          <w:rFonts w:ascii="Times New Roman" w:hAnsi="Times New Roman" w:cs="Times New Roman"/>
          <w:sz w:val="24"/>
          <w:szCs w:val="24"/>
          <w:lang w:val="en-GB"/>
        </w:rPr>
        <w:t>eded to support this claim. T</w:t>
      </w:r>
      <w:r w:rsidR="00003E23">
        <w:rPr>
          <w:rFonts w:ascii="Times New Roman" w:hAnsi="Times New Roman" w:cs="Times New Roman"/>
          <w:sz w:val="24"/>
          <w:szCs w:val="24"/>
          <w:lang w:val="en-GB"/>
        </w:rPr>
        <w:t>he data available only allow a comparison between learners with a high and a low proficiency in L2</w:t>
      </w:r>
      <w:r w:rsidR="005879AA">
        <w:rPr>
          <w:rFonts w:ascii="Times New Roman" w:hAnsi="Times New Roman" w:cs="Times New Roman"/>
          <w:sz w:val="24"/>
          <w:szCs w:val="24"/>
          <w:lang w:val="en-GB"/>
        </w:rPr>
        <w:t xml:space="preserve"> French</w:t>
      </w:r>
      <w:r w:rsidR="00003E23">
        <w:rPr>
          <w:rFonts w:ascii="Times New Roman" w:hAnsi="Times New Roman" w:cs="Times New Roman"/>
          <w:sz w:val="24"/>
          <w:szCs w:val="24"/>
          <w:lang w:val="en-GB"/>
        </w:rPr>
        <w:t xml:space="preserve">, but nothing can be said about proficiency in L2 Spanish, for example. </w:t>
      </w:r>
      <w:r w:rsidR="009031FE">
        <w:rPr>
          <w:rFonts w:ascii="Times New Roman" w:hAnsi="Times New Roman" w:cs="Times New Roman"/>
          <w:sz w:val="24"/>
          <w:szCs w:val="24"/>
          <w:lang w:val="en-GB"/>
        </w:rPr>
        <w:t>Additionally, p</w:t>
      </w:r>
      <w:r w:rsidRPr="00B62B05">
        <w:rPr>
          <w:rFonts w:ascii="Times New Roman" w:hAnsi="Times New Roman" w:cs="Times New Roman"/>
          <w:sz w:val="24"/>
          <w:szCs w:val="24"/>
          <w:lang w:val="en-GB"/>
        </w:rPr>
        <w:t>ronominal production is boosted, with a parallel decrease in omissions, substitutions and avoidances, as pr</w:t>
      </w:r>
      <w:r>
        <w:rPr>
          <w:rFonts w:ascii="Times New Roman" w:hAnsi="Times New Roman" w:cs="Times New Roman"/>
          <w:sz w:val="24"/>
          <w:szCs w:val="24"/>
          <w:lang w:val="en-GB"/>
        </w:rPr>
        <w:t xml:space="preserve">oficiency in Italian increases: </w:t>
      </w:r>
      <w:r w:rsidRPr="00B62B05">
        <w:rPr>
          <w:rFonts w:ascii="Times New Roman" w:hAnsi="Times New Roman" w:cs="Times New Roman"/>
          <w:sz w:val="24"/>
          <w:szCs w:val="24"/>
          <w:lang w:val="en-GB"/>
        </w:rPr>
        <w:t xml:space="preserve">advanced learners of Italian </w:t>
      </w:r>
      <w:r w:rsidRPr="00B62B05">
        <w:rPr>
          <w:rFonts w:ascii="Times New Roman" w:hAnsi="Times New Roman" w:cs="Times New Roman"/>
          <w:sz w:val="24"/>
          <w:szCs w:val="24"/>
          <w:lang w:val="en-US"/>
        </w:rPr>
        <w:t xml:space="preserve">have </w:t>
      </w:r>
      <w:r w:rsidR="009B12D9">
        <w:rPr>
          <w:rFonts w:ascii="Times New Roman" w:hAnsi="Times New Roman" w:cs="Times New Roman"/>
          <w:sz w:val="24"/>
          <w:szCs w:val="24"/>
          <w:lang w:val="en-US"/>
        </w:rPr>
        <w:t>been shown</w:t>
      </w:r>
      <w:r w:rsidRPr="00B62B05">
        <w:rPr>
          <w:rFonts w:ascii="Times New Roman" w:hAnsi="Times New Roman" w:cs="Times New Roman"/>
          <w:sz w:val="24"/>
          <w:szCs w:val="24"/>
          <w:lang w:val="en-US"/>
        </w:rPr>
        <w:t xml:space="preserve"> to produce more pronouns – and fewer instances of </w:t>
      </w:r>
      <w:r w:rsidRPr="00B62B05">
        <w:rPr>
          <w:rFonts w:ascii="Times New Roman" w:hAnsi="Times New Roman" w:cs="Times New Roman"/>
          <w:sz w:val="24"/>
          <w:szCs w:val="24"/>
          <w:lang w:val="en-GB"/>
        </w:rPr>
        <w:t>omissions, substitutions and avoidances</w:t>
      </w:r>
      <w:r w:rsidRPr="00B62B05">
        <w:rPr>
          <w:rFonts w:ascii="Times New Roman" w:hAnsi="Times New Roman" w:cs="Times New Roman"/>
          <w:sz w:val="24"/>
          <w:szCs w:val="24"/>
          <w:lang w:val="en-US"/>
        </w:rPr>
        <w:t xml:space="preserve"> – than intermediate ones in both the elicitation and the translation task</w:t>
      </w:r>
      <w:r w:rsidR="002744EB">
        <w:rPr>
          <w:rFonts w:ascii="Times New Roman" w:hAnsi="Times New Roman" w:cs="Times New Roman"/>
          <w:sz w:val="24"/>
          <w:szCs w:val="24"/>
          <w:lang w:val="en-US"/>
        </w:rPr>
        <w:t>s</w:t>
      </w:r>
      <w:r w:rsidR="009031FE">
        <w:rPr>
          <w:rFonts w:ascii="Times New Roman" w:hAnsi="Times New Roman" w:cs="Times New Roman"/>
          <w:sz w:val="24"/>
          <w:szCs w:val="24"/>
          <w:lang w:val="en-US"/>
        </w:rPr>
        <w:t>.</w:t>
      </w:r>
      <w:r w:rsidRPr="00B62B05">
        <w:rPr>
          <w:rStyle w:val="FootnoteReference"/>
          <w:rFonts w:ascii="Times New Roman" w:hAnsi="Times New Roman" w:cs="Times New Roman"/>
          <w:sz w:val="24"/>
          <w:szCs w:val="24"/>
          <w:lang w:val="en-US"/>
        </w:rPr>
        <w:footnoteReference w:id="7"/>
      </w:r>
    </w:p>
    <w:p w14:paraId="0D52C71D" w14:textId="77777777" w:rsidR="004E0321" w:rsidRDefault="00DC4498" w:rsidP="00BE1CBA">
      <w:pPr>
        <w:spacing w:after="200" w:line="360" w:lineRule="auto"/>
        <w:contextualSpacing/>
        <w:jc w:val="both"/>
        <w:rPr>
          <w:rFonts w:ascii="Times New Roman" w:hAnsi="Times New Roman" w:cs="Times New Roman"/>
          <w:b/>
          <w:sz w:val="24"/>
          <w:szCs w:val="24"/>
          <w:lang w:val="en-GB"/>
        </w:rPr>
      </w:pPr>
      <w:r>
        <w:rPr>
          <w:rFonts w:ascii="Times New Roman" w:hAnsi="Times New Roman" w:cs="Times New Roman"/>
          <w:b/>
          <w:sz w:val="24"/>
          <w:szCs w:val="24"/>
          <w:lang w:val="en-GB"/>
        </w:rPr>
        <w:t>5</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1</w:t>
      </w:r>
      <w:r w:rsidR="004E0321">
        <w:rPr>
          <w:rFonts w:ascii="Times New Roman" w:hAnsi="Times New Roman" w:cs="Times New Roman"/>
          <w:b/>
          <w:sz w:val="24"/>
          <w:szCs w:val="24"/>
          <w:lang w:val="en-GB"/>
        </w:rPr>
        <w:t>.</w:t>
      </w:r>
      <w:r w:rsidR="00737B51">
        <w:rPr>
          <w:rFonts w:ascii="Times New Roman" w:hAnsi="Times New Roman" w:cs="Times New Roman"/>
          <w:b/>
          <w:sz w:val="24"/>
          <w:szCs w:val="24"/>
          <w:lang w:val="en-GB"/>
        </w:rPr>
        <w:t>2</w:t>
      </w:r>
      <w:r w:rsidR="004E0321">
        <w:rPr>
          <w:rFonts w:ascii="Times New Roman" w:hAnsi="Times New Roman" w:cs="Times New Roman"/>
          <w:b/>
          <w:sz w:val="24"/>
          <w:szCs w:val="24"/>
          <w:lang w:val="en-GB"/>
        </w:rPr>
        <w:tab/>
        <w:t>Kind of pronominal production</w:t>
      </w:r>
    </w:p>
    <w:p w14:paraId="3BAD5BF5" w14:textId="77777777" w:rsidR="004E0321" w:rsidRDefault="004E0321" w:rsidP="00BE1CBA">
      <w:pPr>
        <w:spacing w:after="200" w:line="360" w:lineRule="auto"/>
        <w:contextualSpacing/>
        <w:jc w:val="both"/>
        <w:rPr>
          <w:rFonts w:ascii="Times New Roman" w:hAnsi="Times New Roman" w:cs="Times New Roman"/>
          <w:sz w:val="24"/>
          <w:szCs w:val="24"/>
          <w:lang w:val="en-GB"/>
        </w:rPr>
      </w:pPr>
    </w:p>
    <w:p w14:paraId="04AD973B" w14:textId="77777777" w:rsidR="004E0321" w:rsidRPr="00B62B05" w:rsidRDefault="004E0321"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As to the kind of pronominal production, within the group of subjects with an inte</w:t>
      </w:r>
      <w:r w:rsidR="000722D8">
        <w:rPr>
          <w:rFonts w:ascii="Times New Roman" w:hAnsi="Times New Roman" w:cs="Times New Roman"/>
          <w:sz w:val="24"/>
          <w:szCs w:val="24"/>
          <w:lang w:val="en-GB"/>
        </w:rPr>
        <w:t xml:space="preserve">rmediate proficiency in Italian, </w:t>
      </w:r>
      <w:r w:rsidRPr="00B62B05">
        <w:rPr>
          <w:rFonts w:ascii="Times New Roman" w:hAnsi="Times New Roman" w:cs="Times New Roman"/>
          <w:sz w:val="24"/>
          <w:szCs w:val="24"/>
          <w:lang w:val="en-GB"/>
        </w:rPr>
        <w:t>only those proficient in French as an L2 sometimes produced strong pronouns</w:t>
      </w:r>
      <w:r w:rsidR="000722D8">
        <w:rPr>
          <w:rFonts w:ascii="Times New Roman" w:hAnsi="Times New Roman" w:cs="Times New Roman"/>
          <w:sz w:val="24"/>
          <w:szCs w:val="24"/>
          <w:lang w:val="en-GB"/>
        </w:rPr>
        <w:t>,</w:t>
      </w:r>
      <w:r w:rsidRPr="00B62B05">
        <w:rPr>
          <w:rFonts w:ascii="Times New Roman" w:hAnsi="Times New Roman" w:cs="Times New Roman"/>
          <w:sz w:val="24"/>
          <w:szCs w:val="24"/>
          <w:lang w:val="en-GB"/>
        </w:rPr>
        <w:t xml:space="preserve"> p</w:t>
      </w:r>
      <w:r>
        <w:rPr>
          <w:rFonts w:ascii="Times New Roman" w:hAnsi="Times New Roman" w:cs="Times New Roman"/>
          <w:sz w:val="24"/>
          <w:szCs w:val="24"/>
          <w:lang w:val="en-GB"/>
        </w:rPr>
        <w:t xml:space="preserve">lacing them in a position which </w:t>
      </w:r>
      <w:r w:rsidRPr="00B62B05">
        <w:rPr>
          <w:rFonts w:ascii="Times New Roman" w:hAnsi="Times New Roman" w:cs="Times New Roman"/>
          <w:sz w:val="24"/>
          <w:szCs w:val="24"/>
          <w:lang w:val="en-GB"/>
        </w:rPr>
        <w:t xml:space="preserve">cannot be occupied by strong pronouns in Italian. There </w:t>
      </w:r>
      <w:r w:rsidR="001E0D65">
        <w:rPr>
          <w:rFonts w:ascii="Times New Roman" w:hAnsi="Times New Roman" w:cs="Times New Roman"/>
          <w:sz w:val="24"/>
          <w:szCs w:val="24"/>
          <w:lang w:val="en-GB"/>
        </w:rPr>
        <w:t>were</w:t>
      </w:r>
      <w:r w:rsidRPr="00B62B05">
        <w:rPr>
          <w:rFonts w:ascii="Times New Roman" w:hAnsi="Times New Roman" w:cs="Times New Roman"/>
          <w:sz w:val="24"/>
          <w:szCs w:val="24"/>
          <w:lang w:val="en-GB"/>
        </w:rPr>
        <w:t xml:space="preserve"> </w:t>
      </w:r>
      <w:r w:rsidR="001E0D65">
        <w:rPr>
          <w:rFonts w:ascii="Times New Roman" w:hAnsi="Times New Roman" w:cs="Times New Roman"/>
          <w:sz w:val="24"/>
          <w:szCs w:val="24"/>
          <w:lang w:val="en-GB"/>
        </w:rPr>
        <w:t>no</w:t>
      </w:r>
      <w:r w:rsidRPr="00B62B05">
        <w:rPr>
          <w:rFonts w:ascii="Times New Roman" w:hAnsi="Times New Roman" w:cs="Times New Roman"/>
          <w:sz w:val="24"/>
          <w:szCs w:val="24"/>
          <w:lang w:val="en-GB"/>
        </w:rPr>
        <w:t xml:space="preserve"> </w:t>
      </w:r>
      <w:r w:rsidR="001E0D65">
        <w:rPr>
          <w:rFonts w:ascii="Times New Roman" w:hAnsi="Times New Roman" w:cs="Times New Roman"/>
          <w:sz w:val="24"/>
          <w:szCs w:val="24"/>
          <w:lang w:val="en-GB"/>
        </w:rPr>
        <w:t xml:space="preserve">such </w:t>
      </w:r>
      <w:r w:rsidRPr="00B62B05">
        <w:rPr>
          <w:rFonts w:ascii="Times New Roman" w:hAnsi="Times New Roman" w:cs="Times New Roman"/>
          <w:sz w:val="24"/>
          <w:szCs w:val="24"/>
          <w:lang w:val="en-GB"/>
        </w:rPr>
        <w:t xml:space="preserve">instances in the subgroup of subjects </w:t>
      </w:r>
      <w:r w:rsidR="0065628A">
        <w:rPr>
          <w:rFonts w:ascii="Times New Roman" w:hAnsi="Times New Roman" w:cs="Times New Roman"/>
          <w:sz w:val="24"/>
          <w:szCs w:val="24"/>
          <w:lang w:val="en-GB"/>
        </w:rPr>
        <w:t>with high proficiency</w:t>
      </w:r>
      <w:r w:rsidR="00823BF8">
        <w:rPr>
          <w:rFonts w:ascii="Times New Roman" w:hAnsi="Times New Roman" w:cs="Times New Roman"/>
          <w:sz w:val="24"/>
          <w:szCs w:val="24"/>
          <w:lang w:val="en-GB"/>
        </w:rPr>
        <w:t xml:space="preserve"> in L2 Spanish, </w:t>
      </w:r>
      <w:r w:rsidRPr="00B62B05">
        <w:rPr>
          <w:rFonts w:ascii="Times New Roman" w:hAnsi="Times New Roman" w:cs="Times New Roman"/>
          <w:sz w:val="24"/>
          <w:szCs w:val="24"/>
          <w:lang w:val="en-GB"/>
        </w:rPr>
        <w:t xml:space="preserve">nor in the group with an advanced proficiency in Italian. Hamann </w:t>
      </w:r>
      <w:r w:rsidR="00E44CDE">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Belletti (2006) discuss a similar error found by Granfeldt </w:t>
      </w:r>
      <w:r w:rsidR="00E44CDE">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Schlyter (2004: 355) and made by an L2 speaker, here reported for comparison:</w:t>
      </w:r>
    </w:p>
    <w:p w14:paraId="128F6204" w14:textId="77777777" w:rsidR="004E0321" w:rsidRPr="00B62B05" w:rsidRDefault="004E0321" w:rsidP="00BE1CBA">
      <w:pPr>
        <w:spacing w:after="200" w:line="360" w:lineRule="auto"/>
        <w:contextualSpacing/>
        <w:jc w:val="both"/>
        <w:rPr>
          <w:rFonts w:ascii="Times New Roman" w:hAnsi="Times New Roman" w:cs="Times New Roman"/>
          <w:sz w:val="24"/>
          <w:szCs w:val="24"/>
          <w:lang w:val="en-GB"/>
        </w:rPr>
      </w:pPr>
    </w:p>
    <w:p w14:paraId="21AFF40B"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F21872">
        <w:rPr>
          <w:rFonts w:ascii="Times New Roman" w:eastAsia="Calibri" w:hAnsi="Times New Roman" w:cs="Times New Roman"/>
          <w:i/>
          <w:sz w:val="24"/>
          <w:szCs w:val="24"/>
          <w:lang w:val="en-GB"/>
        </w:rPr>
        <w:t>(</w:t>
      </w:r>
      <w:r w:rsidR="00122FC4" w:rsidRPr="00F21872">
        <w:rPr>
          <w:rFonts w:ascii="Times New Roman" w:eastAsia="Calibri" w:hAnsi="Times New Roman" w:cs="Times New Roman"/>
          <w:i/>
          <w:sz w:val="24"/>
          <w:szCs w:val="24"/>
          <w:lang w:val="en-GB"/>
        </w:rPr>
        <w:t>3</w:t>
      </w:r>
      <w:r w:rsidR="00F21872" w:rsidRPr="00F21872">
        <w:rPr>
          <w:rFonts w:ascii="Times New Roman" w:eastAsia="Calibri" w:hAnsi="Times New Roman" w:cs="Times New Roman"/>
          <w:i/>
          <w:sz w:val="24"/>
          <w:szCs w:val="24"/>
          <w:lang w:val="en-GB"/>
        </w:rPr>
        <w:t>7</w:t>
      </w:r>
      <w:r w:rsidR="008A60F6" w:rsidRPr="00F21872">
        <w:rPr>
          <w:rFonts w:ascii="Times New Roman" w:eastAsia="Calibri" w:hAnsi="Times New Roman" w:cs="Times New Roman"/>
          <w:i/>
          <w:sz w:val="24"/>
          <w:szCs w:val="24"/>
          <w:lang w:val="en-GB"/>
        </w:rPr>
        <w:t>)</w:t>
      </w:r>
      <w:r w:rsidR="008A60F6">
        <w:rPr>
          <w:rFonts w:ascii="Times New Roman" w:eastAsia="Calibri" w:hAnsi="Times New Roman" w:cs="Times New Roman"/>
          <w:sz w:val="24"/>
          <w:szCs w:val="24"/>
          <w:lang w:val="en-GB"/>
        </w:rPr>
        <w:tab/>
        <w:t xml:space="preserve">Il </w:t>
      </w:r>
      <w:r w:rsidR="008A60F6">
        <w:rPr>
          <w:rFonts w:ascii="Times New Roman" w:eastAsia="Calibri" w:hAnsi="Times New Roman" w:cs="Times New Roman"/>
          <w:sz w:val="24"/>
          <w:szCs w:val="24"/>
          <w:lang w:val="en-GB"/>
        </w:rPr>
        <w:tab/>
      </w:r>
      <w:r w:rsidR="008A60F6">
        <w:rPr>
          <w:rFonts w:ascii="Times New Roman" w:eastAsia="Calibri" w:hAnsi="Times New Roman" w:cs="Times New Roman"/>
          <w:sz w:val="24"/>
          <w:szCs w:val="24"/>
          <w:lang w:val="en-GB"/>
        </w:rPr>
        <w:tab/>
        <w:t xml:space="preserve">a </w:t>
      </w:r>
      <w:r w:rsidR="008A60F6">
        <w:rPr>
          <w:rFonts w:ascii="Times New Roman" w:eastAsia="Calibri" w:hAnsi="Times New Roman" w:cs="Times New Roman"/>
          <w:sz w:val="24"/>
          <w:szCs w:val="24"/>
          <w:lang w:val="en-GB"/>
        </w:rPr>
        <w:tab/>
      </w:r>
      <w:r w:rsidR="008A60F6">
        <w:rPr>
          <w:rFonts w:ascii="Times New Roman" w:eastAsia="Calibri" w:hAnsi="Times New Roman" w:cs="Times New Roman"/>
          <w:sz w:val="24"/>
          <w:szCs w:val="24"/>
          <w:lang w:val="en-GB"/>
        </w:rPr>
        <w:tab/>
        <w:t xml:space="preserve">lui </w:t>
      </w:r>
      <w:r w:rsidR="008A60F6">
        <w:rPr>
          <w:rFonts w:ascii="Times New Roman" w:eastAsia="Calibri" w:hAnsi="Times New Roman" w:cs="Times New Roman"/>
          <w:sz w:val="24"/>
          <w:szCs w:val="24"/>
          <w:lang w:val="en-GB"/>
        </w:rPr>
        <w:tab/>
      </w:r>
      <w:r w:rsidR="008A60F6">
        <w:rPr>
          <w:rFonts w:ascii="Times New Roman" w:eastAsia="Calibri" w:hAnsi="Times New Roman" w:cs="Times New Roman"/>
          <w:sz w:val="24"/>
          <w:szCs w:val="24"/>
          <w:lang w:val="en-GB"/>
        </w:rPr>
        <w:tab/>
      </w:r>
      <w:r w:rsidR="00734E40">
        <w:rPr>
          <w:rFonts w:ascii="Times New Roman" w:eastAsia="Calibri" w:hAnsi="Times New Roman" w:cs="Times New Roman"/>
          <w:sz w:val="24"/>
          <w:szCs w:val="24"/>
          <w:lang w:val="en-GB"/>
        </w:rPr>
        <w:tab/>
      </w:r>
      <w:r w:rsidR="00734E40">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assis</w:t>
      </w:r>
    </w:p>
    <w:p w14:paraId="7632137F" w14:textId="77777777" w:rsidR="004E0321" w:rsidRPr="00B62B05" w:rsidRDefault="008A60F6"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He</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has</w:t>
      </w:r>
      <w:r>
        <w:rPr>
          <w:rFonts w:ascii="Times New Roman" w:eastAsia="Calibri" w:hAnsi="Times New Roman" w:cs="Times New Roman"/>
          <w:sz w:val="24"/>
          <w:szCs w:val="24"/>
          <w:lang w:val="en-GB"/>
        </w:rPr>
        <w:tab/>
        <w:t>him</w:t>
      </w:r>
      <w:r w:rsidR="00734E40">
        <w:rPr>
          <w:rFonts w:ascii="Times New Roman" w:eastAsia="Calibri" w:hAnsi="Times New Roman" w:cs="Times New Roman"/>
          <w:sz w:val="24"/>
          <w:szCs w:val="24"/>
          <w:vertAlign w:val="subscript"/>
          <w:lang w:val="en-GB"/>
        </w:rPr>
        <w:t>Masc Sing A</w:t>
      </w:r>
      <w:r w:rsidRPr="008A60F6">
        <w:rPr>
          <w:rFonts w:ascii="Times New Roman" w:eastAsia="Calibri" w:hAnsi="Times New Roman" w:cs="Times New Roman"/>
          <w:sz w:val="24"/>
          <w:szCs w:val="24"/>
          <w:vertAlign w:val="subscript"/>
          <w:lang w:val="en-GB"/>
        </w:rPr>
        <w:t>cc</w:t>
      </w:r>
      <w:r w:rsidR="004E0321" w:rsidRPr="00B62B05">
        <w:rPr>
          <w:rFonts w:ascii="Times New Roman" w:eastAsia="Calibri" w:hAnsi="Times New Roman" w:cs="Times New Roman"/>
          <w:sz w:val="24"/>
          <w:szCs w:val="24"/>
          <w:lang w:val="en-GB"/>
        </w:rPr>
        <w:tab/>
        <w:t xml:space="preserve">sat </w:t>
      </w:r>
    </w:p>
    <w:p w14:paraId="7A22F69B"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“He sat him down”</w:t>
      </w:r>
    </w:p>
    <w:p w14:paraId="2A5B81BC"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p>
    <w:p w14:paraId="138CD2A8"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w:t>
      </w:r>
      <w:r w:rsidRPr="00B62B05">
        <w:rPr>
          <w:rFonts w:ascii="Times New Roman" w:eastAsia="Calibri" w:hAnsi="Times New Roman" w:cs="Times New Roman"/>
          <w:sz w:val="24"/>
          <w:szCs w:val="24"/>
          <w:lang w:val="en-GB"/>
        </w:rPr>
        <w:t xml:space="preserve">his kind of error is </w:t>
      </w:r>
      <w:r>
        <w:rPr>
          <w:rFonts w:ascii="Times New Roman" w:eastAsia="Calibri" w:hAnsi="Times New Roman" w:cs="Times New Roman"/>
          <w:sz w:val="24"/>
          <w:szCs w:val="24"/>
          <w:lang w:val="en-GB"/>
        </w:rPr>
        <w:t xml:space="preserve">said to be </w:t>
      </w:r>
      <w:r w:rsidRPr="00B62B05">
        <w:rPr>
          <w:rFonts w:ascii="Times New Roman" w:eastAsia="Calibri" w:hAnsi="Times New Roman" w:cs="Times New Roman"/>
          <w:sz w:val="24"/>
          <w:szCs w:val="24"/>
          <w:lang w:val="en-GB"/>
        </w:rPr>
        <w:t>typical of the productions of German-speaking learners of French (Herschensohn 2004). Consider these examples of productions of German-speaking learners of Italian taken from the VALICO corpus (Corino 2012: 48, 55):</w:t>
      </w:r>
    </w:p>
    <w:p w14:paraId="1C7A23D7"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p>
    <w:p w14:paraId="14BDBA69" w14:textId="77777777" w:rsidR="004E0321" w:rsidRPr="008A60F6" w:rsidRDefault="004E0321" w:rsidP="00BE1CBA">
      <w:pPr>
        <w:spacing w:after="200" w:line="360" w:lineRule="auto"/>
        <w:contextualSpacing/>
        <w:jc w:val="both"/>
        <w:rPr>
          <w:rFonts w:ascii="Times New Roman" w:eastAsia="Calibri" w:hAnsi="Times New Roman" w:cs="Times New Roman"/>
          <w:sz w:val="24"/>
          <w:szCs w:val="24"/>
          <w:lang w:val="en-GB"/>
        </w:rPr>
      </w:pPr>
      <w:r w:rsidRPr="001F36BF">
        <w:rPr>
          <w:rFonts w:ascii="Times New Roman" w:eastAsia="Calibri" w:hAnsi="Times New Roman" w:cs="Times New Roman"/>
          <w:i/>
          <w:sz w:val="24"/>
          <w:szCs w:val="24"/>
          <w:lang w:val="en-GB"/>
        </w:rPr>
        <w:t>(</w:t>
      </w:r>
      <w:r w:rsidR="00122FC4" w:rsidRPr="001F36BF">
        <w:rPr>
          <w:rFonts w:ascii="Times New Roman" w:eastAsia="Calibri" w:hAnsi="Times New Roman" w:cs="Times New Roman"/>
          <w:i/>
          <w:sz w:val="24"/>
          <w:szCs w:val="24"/>
          <w:lang w:val="en-GB"/>
        </w:rPr>
        <w:t>3</w:t>
      </w:r>
      <w:r w:rsidR="001F36BF" w:rsidRPr="001F36BF">
        <w:rPr>
          <w:rFonts w:ascii="Times New Roman" w:eastAsia="Calibri" w:hAnsi="Times New Roman" w:cs="Times New Roman"/>
          <w:i/>
          <w:sz w:val="24"/>
          <w:szCs w:val="24"/>
          <w:lang w:val="en-GB"/>
        </w:rPr>
        <w:t>8</w:t>
      </w:r>
      <w:r w:rsidRPr="001F36BF">
        <w:rPr>
          <w:rFonts w:ascii="Times New Roman" w:eastAsia="Calibri" w:hAnsi="Times New Roman" w:cs="Times New Roman"/>
          <w:i/>
          <w:sz w:val="24"/>
          <w:szCs w:val="24"/>
          <w:lang w:val="en-GB"/>
        </w:rPr>
        <w:t>)</w:t>
      </w:r>
      <w:r w:rsidRPr="008A60F6">
        <w:rPr>
          <w:rFonts w:ascii="Times New Roman" w:eastAsia="Calibri" w:hAnsi="Times New Roman" w:cs="Times New Roman"/>
          <w:sz w:val="24"/>
          <w:szCs w:val="24"/>
          <w:lang w:val="en-GB"/>
        </w:rPr>
        <w:tab/>
        <w:t xml:space="preserve">Quest’altro </w:t>
      </w:r>
      <w:r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t xml:space="preserve">lui </w:t>
      </w:r>
      <w:r w:rsidR="008A60F6"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007D763A">
        <w:rPr>
          <w:rFonts w:ascii="Times New Roman" w:eastAsia="Calibri" w:hAnsi="Times New Roman" w:cs="Times New Roman"/>
          <w:sz w:val="24"/>
          <w:szCs w:val="24"/>
          <w:lang w:val="en-GB"/>
        </w:rPr>
        <w:tab/>
      </w:r>
      <w:r w:rsidR="007D763A">
        <w:rPr>
          <w:rFonts w:ascii="Times New Roman" w:eastAsia="Calibri" w:hAnsi="Times New Roman" w:cs="Times New Roman"/>
          <w:sz w:val="24"/>
          <w:szCs w:val="24"/>
          <w:lang w:val="en-GB"/>
        </w:rPr>
        <w:tab/>
      </w:r>
      <w:r w:rsidRPr="008A60F6">
        <w:rPr>
          <w:rFonts w:ascii="Times New Roman" w:eastAsia="Calibri" w:hAnsi="Times New Roman" w:cs="Times New Roman"/>
          <w:sz w:val="24"/>
          <w:szCs w:val="24"/>
          <w:lang w:val="en-GB"/>
        </w:rPr>
        <w:t xml:space="preserve">faceva </w:t>
      </w:r>
      <w:r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008A60F6" w:rsidRPr="008A60F6">
        <w:rPr>
          <w:rFonts w:ascii="Times New Roman" w:eastAsia="Calibri" w:hAnsi="Times New Roman" w:cs="Times New Roman"/>
          <w:sz w:val="24"/>
          <w:szCs w:val="24"/>
          <w:lang w:val="en-GB"/>
        </w:rPr>
        <w:tab/>
      </w:r>
      <w:r w:rsidRPr="008A60F6">
        <w:rPr>
          <w:rFonts w:ascii="Times New Roman" w:eastAsia="Calibri" w:hAnsi="Times New Roman" w:cs="Times New Roman"/>
          <w:sz w:val="24"/>
          <w:szCs w:val="24"/>
          <w:lang w:val="en-GB"/>
        </w:rPr>
        <w:t xml:space="preserve">paura </w:t>
      </w:r>
      <w:r w:rsidRPr="008A60F6">
        <w:rPr>
          <w:rFonts w:ascii="Times New Roman" w:eastAsia="Calibri" w:hAnsi="Times New Roman" w:cs="Times New Roman"/>
          <w:sz w:val="24"/>
          <w:szCs w:val="24"/>
          <w:lang w:val="en-GB"/>
        </w:rPr>
        <w:tab/>
      </w:r>
    </w:p>
    <w:p w14:paraId="4DA516AD"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r w:rsidRPr="008A60F6">
        <w:rPr>
          <w:rFonts w:ascii="Times New Roman" w:eastAsia="Calibri" w:hAnsi="Times New Roman" w:cs="Times New Roman"/>
          <w:sz w:val="24"/>
          <w:szCs w:val="24"/>
          <w:lang w:val="en-GB"/>
        </w:rPr>
        <w:tab/>
      </w:r>
      <w:r w:rsidRPr="008A60F6">
        <w:rPr>
          <w:rFonts w:ascii="Times New Roman" w:eastAsia="Calibri" w:hAnsi="Times New Roman" w:cs="Times New Roman"/>
          <w:sz w:val="24"/>
          <w:szCs w:val="24"/>
          <w:lang w:val="en-GB"/>
        </w:rPr>
        <w:tab/>
        <w:t>This</w:t>
      </w:r>
      <w:r w:rsidR="008A60F6" w:rsidRPr="008A60F6">
        <w:rPr>
          <w:rFonts w:ascii="Times New Roman" w:eastAsia="Calibri" w:hAnsi="Times New Roman" w:cs="Times New Roman"/>
          <w:sz w:val="24"/>
          <w:szCs w:val="24"/>
          <w:vertAlign w:val="subscript"/>
          <w:lang w:val="en-GB"/>
        </w:rPr>
        <w:t>Masc Sing</w:t>
      </w:r>
      <w:r w:rsidR="008A60F6" w:rsidRPr="008A60F6">
        <w:rPr>
          <w:rFonts w:ascii="Times New Roman" w:eastAsia="Calibri" w:hAnsi="Times New Roman" w:cs="Times New Roman"/>
          <w:sz w:val="24"/>
          <w:szCs w:val="24"/>
          <w:lang w:val="en-GB"/>
        </w:rPr>
        <w:t xml:space="preserve"> other</w:t>
      </w:r>
      <w:r w:rsidR="008A60F6" w:rsidRPr="008A60F6">
        <w:rPr>
          <w:rFonts w:ascii="Times New Roman" w:eastAsia="Calibri" w:hAnsi="Times New Roman" w:cs="Times New Roman"/>
          <w:sz w:val="24"/>
          <w:szCs w:val="24"/>
          <w:vertAlign w:val="subscript"/>
          <w:lang w:val="en-GB"/>
        </w:rPr>
        <w:t>Masc Sing</w:t>
      </w:r>
      <w:r w:rsidR="008A60F6" w:rsidRPr="008A60F6">
        <w:rPr>
          <w:rFonts w:ascii="Times New Roman" w:eastAsia="Calibri" w:hAnsi="Times New Roman" w:cs="Times New Roman"/>
          <w:sz w:val="24"/>
          <w:szCs w:val="24"/>
          <w:lang w:val="en-GB"/>
        </w:rPr>
        <w:tab/>
        <w:t>him</w:t>
      </w:r>
      <w:r w:rsidR="007D763A">
        <w:rPr>
          <w:rFonts w:ascii="Times New Roman" w:eastAsia="Calibri" w:hAnsi="Times New Roman" w:cs="Times New Roman"/>
          <w:sz w:val="24"/>
          <w:szCs w:val="24"/>
          <w:vertAlign w:val="subscript"/>
          <w:lang w:val="en-GB"/>
        </w:rPr>
        <w:t>Masc Sing D</w:t>
      </w:r>
      <w:r w:rsidR="008A60F6" w:rsidRPr="008A60F6">
        <w:rPr>
          <w:rFonts w:ascii="Times New Roman" w:eastAsia="Calibri" w:hAnsi="Times New Roman" w:cs="Times New Roman"/>
          <w:sz w:val="24"/>
          <w:szCs w:val="24"/>
          <w:vertAlign w:val="subscript"/>
          <w:lang w:val="en-GB"/>
        </w:rPr>
        <w:t>at</w:t>
      </w:r>
      <w:r w:rsidRPr="008A60F6">
        <w:rPr>
          <w:rFonts w:ascii="Times New Roman" w:eastAsia="Calibri" w:hAnsi="Times New Roman" w:cs="Times New Roman"/>
          <w:sz w:val="24"/>
          <w:szCs w:val="24"/>
          <w:lang w:val="en-GB"/>
        </w:rPr>
        <w:tab/>
        <w:t>made</w:t>
      </w:r>
      <w:r w:rsidR="008A60F6" w:rsidRPr="008A60F6">
        <w:rPr>
          <w:rFonts w:ascii="Times New Roman" w:eastAsia="Calibri" w:hAnsi="Times New Roman" w:cs="Times New Roman"/>
          <w:sz w:val="24"/>
          <w:szCs w:val="24"/>
          <w:vertAlign w:val="subscript"/>
          <w:lang w:val="en-GB"/>
        </w:rPr>
        <w:t>3rd Sing Imperf</w:t>
      </w:r>
      <w:r w:rsidRPr="008A60F6">
        <w:rPr>
          <w:rFonts w:ascii="Times New Roman" w:eastAsia="Calibri" w:hAnsi="Times New Roman" w:cs="Times New Roman"/>
          <w:sz w:val="24"/>
          <w:szCs w:val="24"/>
          <w:vertAlign w:val="subscript"/>
          <w:lang w:val="en-GB"/>
        </w:rPr>
        <w:t xml:space="preserve"> </w:t>
      </w:r>
      <w:r w:rsidR="008A60F6" w:rsidRPr="008A60F6">
        <w:rPr>
          <w:rFonts w:ascii="Times New Roman" w:eastAsia="Calibri" w:hAnsi="Times New Roman" w:cs="Times New Roman"/>
          <w:sz w:val="24"/>
          <w:szCs w:val="24"/>
          <w:lang w:val="en-GB"/>
        </w:rPr>
        <w:tab/>
        <w:t>fear</w:t>
      </w:r>
      <w:r w:rsidRPr="008A60F6">
        <w:rPr>
          <w:rFonts w:ascii="Times New Roman" w:eastAsia="Calibri" w:hAnsi="Times New Roman" w:cs="Times New Roman"/>
          <w:sz w:val="24"/>
          <w:szCs w:val="24"/>
          <w:vertAlign w:val="subscript"/>
          <w:lang w:val="en-GB"/>
        </w:rPr>
        <w:t>F</w:t>
      </w:r>
      <w:r w:rsidR="008A60F6" w:rsidRPr="008A60F6">
        <w:rPr>
          <w:rFonts w:ascii="Times New Roman" w:eastAsia="Calibri" w:hAnsi="Times New Roman" w:cs="Times New Roman"/>
          <w:sz w:val="24"/>
          <w:szCs w:val="24"/>
          <w:vertAlign w:val="subscript"/>
          <w:lang w:val="en-GB"/>
        </w:rPr>
        <w:t>em Sing</w:t>
      </w:r>
      <w:r w:rsidRPr="008A60F6">
        <w:rPr>
          <w:rFonts w:ascii="Times New Roman" w:eastAsia="Calibri" w:hAnsi="Times New Roman" w:cs="Times New Roman"/>
          <w:sz w:val="24"/>
          <w:szCs w:val="24"/>
          <w:lang w:val="en-GB"/>
        </w:rPr>
        <w:tab/>
      </w:r>
      <w:r w:rsidRPr="008A60F6">
        <w:rPr>
          <w:rFonts w:ascii="Times New Roman" w:eastAsia="Calibri" w:hAnsi="Times New Roman" w:cs="Times New Roman"/>
          <w:sz w:val="24"/>
          <w:szCs w:val="24"/>
          <w:lang w:val="en-GB"/>
        </w:rPr>
        <w:tab/>
      </w:r>
    </w:p>
    <w:p w14:paraId="5163BE18" w14:textId="77777777" w:rsidR="004E0321" w:rsidRPr="002466CD" w:rsidRDefault="004E0321" w:rsidP="00BE1CBA">
      <w:pPr>
        <w:spacing w:after="200" w:line="360" w:lineRule="auto"/>
        <w:contextualSpacing/>
        <w:jc w:val="both"/>
        <w:rPr>
          <w:rFonts w:ascii="Times New Roman" w:eastAsia="Calibri" w:hAnsi="Times New Roman" w:cs="Times New Roman"/>
          <w:sz w:val="24"/>
          <w:szCs w:val="24"/>
        </w:rPr>
      </w:pPr>
      <w:r w:rsidRPr="00B62B05">
        <w:rPr>
          <w:rFonts w:ascii="Times New Roman" w:eastAsia="Calibri" w:hAnsi="Times New Roman" w:cs="Times New Roman"/>
          <w:sz w:val="24"/>
          <w:szCs w:val="24"/>
          <w:lang w:val="en-GB"/>
        </w:rPr>
        <w:tab/>
      </w:r>
      <w:r w:rsidR="008A60F6">
        <w:rPr>
          <w:rFonts w:ascii="Times New Roman" w:eastAsia="Calibri" w:hAnsi="Times New Roman" w:cs="Times New Roman"/>
          <w:sz w:val="24"/>
          <w:szCs w:val="24"/>
          <w:lang w:val="en-GB"/>
        </w:rPr>
        <w:tab/>
      </w:r>
      <w:r w:rsidR="008A60F6" w:rsidRPr="002466CD">
        <w:rPr>
          <w:rFonts w:ascii="Times New Roman" w:eastAsia="Calibri" w:hAnsi="Times New Roman" w:cs="Times New Roman"/>
          <w:sz w:val="24"/>
          <w:szCs w:val="24"/>
        </w:rPr>
        <w:t>“This other scared him</w:t>
      </w:r>
      <w:r w:rsidRPr="002466CD">
        <w:rPr>
          <w:rFonts w:ascii="Times New Roman" w:eastAsia="Calibri" w:hAnsi="Times New Roman" w:cs="Times New Roman"/>
          <w:sz w:val="24"/>
          <w:szCs w:val="24"/>
        </w:rPr>
        <w:t>”</w:t>
      </w:r>
    </w:p>
    <w:p w14:paraId="7A8070FD" w14:textId="77777777" w:rsidR="004E0321" w:rsidRPr="002466CD" w:rsidRDefault="004E0321" w:rsidP="00BE1CBA">
      <w:pPr>
        <w:spacing w:after="200" w:line="360" w:lineRule="auto"/>
        <w:contextualSpacing/>
        <w:jc w:val="both"/>
        <w:rPr>
          <w:rFonts w:ascii="Times New Roman" w:eastAsia="Calibri" w:hAnsi="Times New Roman" w:cs="Times New Roman"/>
          <w:sz w:val="24"/>
          <w:szCs w:val="24"/>
        </w:rPr>
      </w:pPr>
    </w:p>
    <w:p w14:paraId="2C7B84AF" w14:textId="77777777" w:rsidR="00A119BD" w:rsidRPr="00B62B05" w:rsidRDefault="004E0321" w:rsidP="00BE1CBA">
      <w:pPr>
        <w:spacing w:after="200" w:line="360" w:lineRule="auto"/>
        <w:contextualSpacing/>
        <w:jc w:val="both"/>
        <w:rPr>
          <w:rFonts w:ascii="Times New Roman" w:eastAsia="Calibri" w:hAnsi="Times New Roman" w:cs="Times New Roman"/>
          <w:sz w:val="24"/>
          <w:szCs w:val="24"/>
        </w:rPr>
      </w:pPr>
      <w:r w:rsidRPr="007D763A">
        <w:rPr>
          <w:rFonts w:ascii="Times New Roman" w:eastAsia="Calibri" w:hAnsi="Times New Roman" w:cs="Times New Roman"/>
          <w:i/>
          <w:sz w:val="24"/>
          <w:szCs w:val="24"/>
        </w:rPr>
        <w:t>(</w:t>
      </w:r>
      <w:r w:rsidR="00122FC4" w:rsidRPr="007D763A">
        <w:rPr>
          <w:rFonts w:ascii="Times New Roman" w:eastAsia="Calibri" w:hAnsi="Times New Roman" w:cs="Times New Roman"/>
          <w:i/>
          <w:sz w:val="24"/>
          <w:szCs w:val="24"/>
        </w:rPr>
        <w:t>3</w:t>
      </w:r>
      <w:r w:rsidR="001F36BF" w:rsidRPr="007D763A">
        <w:rPr>
          <w:rFonts w:ascii="Times New Roman" w:eastAsia="Calibri" w:hAnsi="Times New Roman" w:cs="Times New Roman"/>
          <w:i/>
          <w:sz w:val="24"/>
          <w:szCs w:val="24"/>
        </w:rPr>
        <w:t>9</w:t>
      </w:r>
      <w:r w:rsidRPr="007D763A">
        <w:rPr>
          <w:rFonts w:ascii="Times New Roman" w:eastAsia="Calibri" w:hAnsi="Times New Roman" w:cs="Times New Roman"/>
          <w:i/>
          <w:sz w:val="24"/>
          <w:szCs w:val="24"/>
        </w:rPr>
        <w:t>)</w:t>
      </w:r>
      <w:r w:rsidRPr="007D763A">
        <w:rPr>
          <w:rFonts w:ascii="Times New Roman" w:eastAsia="Calibri" w:hAnsi="Times New Roman" w:cs="Times New Roman"/>
          <w:sz w:val="24"/>
          <w:szCs w:val="24"/>
        </w:rPr>
        <w:tab/>
      </w:r>
      <w:r w:rsidR="00A119BD" w:rsidRPr="007D763A">
        <w:rPr>
          <w:rFonts w:ascii="Times New Roman" w:eastAsia="Calibri" w:hAnsi="Times New Roman" w:cs="Times New Roman"/>
          <w:sz w:val="24"/>
          <w:szCs w:val="24"/>
        </w:rPr>
        <w:t xml:space="preserve">*La </w:t>
      </w:r>
      <w:r w:rsidR="00A119BD" w:rsidRPr="007D763A">
        <w:rPr>
          <w:rFonts w:ascii="Times New Roman" w:eastAsia="Calibri" w:hAnsi="Times New Roman" w:cs="Times New Roman"/>
          <w:sz w:val="24"/>
          <w:szCs w:val="24"/>
        </w:rPr>
        <w:tab/>
      </w:r>
      <w:r w:rsidR="00A119BD" w:rsidRPr="007D763A">
        <w:rPr>
          <w:rFonts w:ascii="Times New Roman" w:eastAsia="Calibri" w:hAnsi="Times New Roman" w:cs="Times New Roman"/>
          <w:sz w:val="24"/>
          <w:szCs w:val="24"/>
        </w:rPr>
        <w:tab/>
      </w:r>
      <w:r w:rsidR="00A119BD" w:rsidRPr="007D763A">
        <w:rPr>
          <w:rFonts w:ascii="Times New Roman" w:eastAsia="Calibri" w:hAnsi="Times New Roman" w:cs="Times New Roman"/>
          <w:sz w:val="24"/>
          <w:szCs w:val="24"/>
        </w:rPr>
        <w:tab/>
        <w:t>ragazz</w:t>
      </w:r>
      <w:r w:rsidR="00A119BD" w:rsidRPr="00A119BD">
        <w:rPr>
          <w:rFonts w:ascii="Times New Roman" w:eastAsia="Calibri" w:hAnsi="Times New Roman" w:cs="Times New Roman"/>
          <w:sz w:val="24"/>
          <w:szCs w:val="24"/>
        </w:rPr>
        <w:t xml:space="preserve">a </w:t>
      </w:r>
      <w:r w:rsidR="00A119BD" w:rsidRPr="00A119BD">
        <w:rPr>
          <w:rFonts w:ascii="Times New Roman" w:eastAsia="Calibri" w:hAnsi="Times New Roman" w:cs="Times New Roman"/>
          <w:sz w:val="24"/>
          <w:szCs w:val="24"/>
        </w:rPr>
        <w:tab/>
      </w:r>
      <w:r w:rsidR="00A119BD" w:rsidRPr="00A119BD">
        <w:rPr>
          <w:rFonts w:ascii="Times New Roman" w:eastAsia="Calibri" w:hAnsi="Times New Roman" w:cs="Times New Roman"/>
          <w:sz w:val="24"/>
          <w:szCs w:val="24"/>
        </w:rPr>
        <w:tab/>
      </w:r>
      <w:r w:rsidR="00A119BD" w:rsidRPr="00A119BD">
        <w:rPr>
          <w:rFonts w:ascii="Times New Roman" w:eastAsia="Calibri" w:hAnsi="Times New Roman" w:cs="Times New Roman"/>
          <w:sz w:val="24"/>
          <w:szCs w:val="24"/>
        </w:rPr>
        <w:tab/>
        <w:t xml:space="preserve">lui </w:t>
      </w:r>
      <w:r w:rsidR="00A119BD" w:rsidRPr="00A119BD">
        <w:rPr>
          <w:rFonts w:ascii="Times New Roman" w:eastAsia="Calibri" w:hAnsi="Times New Roman" w:cs="Times New Roman"/>
          <w:sz w:val="24"/>
          <w:szCs w:val="24"/>
        </w:rPr>
        <w:tab/>
      </w:r>
      <w:r w:rsidR="00A119BD" w:rsidRPr="00A119BD">
        <w:rPr>
          <w:rFonts w:ascii="Times New Roman" w:eastAsia="Calibri" w:hAnsi="Times New Roman" w:cs="Times New Roman"/>
          <w:sz w:val="24"/>
          <w:szCs w:val="24"/>
        </w:rPr>
        <w:tab/>
      </w:r>
      <w:r w:rsidR="00A119BD" w:rsidRPr="00A119BD">
        <w:rPr>
          <w:rFonts w:ascii="Times New Roman" w:eastAsia="Calibri" w:hAnsi="Times New Roman" w:cs="Times New Roman"/>
          <w:sz w:val="24"/>
          <w:szCs w:val="24"/>
        </w:rPr>
        <w:tab/>
      </w:r>
      <w:r w:rsidR="007D763A">
        <w:rPr>
          <w:rFonts w:ascii="Times New Roman" w:eastAsia="Calibri" w:hAnsi="Times New Roman" w:cs="Times New Roman"/>
          <w:sz w:val="24"/>
          <w:szCs w:val="24"/>
        </w:rPr>
        <w:tab/>
      </w:r>
      <w:r w:rsidR="007D763A">
        <w:rPr>
          <w:rFonts w:ascii="Times New Roman" w:eastAsia="Calibri" w:hAnsi="Times New Roman" w:cs="Times New Roman"/>
          <w:sz w:val="24"/>
          <w:szCs w:val="24"/>
        </w:rPr>
        <w:tab/>
      </w:r>
      <w:r w:rsidR="00A119BD" w:rsidRPr="00B62B05">
        <w:rPr>
          <w:rFonts w:ascii="Times New Roman" w:eastAsia="Calibri" w:hAnsi="Times New Roman" w:cs="Times New Roman"/>
          <w:sz w:val="24"/>
          <w:szCs w:val="24"/>
        </w:rPr>
        <w:t xml:space="preserve">ha </w:t>
      </w:r>
      <w:r w:rsidR="00A119BD" w:rsidRPr="00B62B05">
        <w:rPr>
          <w:rFonts w:ascii="Times New Roman" w:eastAsia="Calibri" w:hAnsi="Times New Roman" w:cs="Times New Roman"/>
          <w:sz w:val="24"/>
          <w:szCs w:val="24"/>
        </w:rPr>
        <w:tab/>
      </w:r>
      <w:r w:rsidR="00A119BD">
        <w:rPr>
          <w:rFonts w:ascii="Times New Roman" w:eastAsia="Calibri" w:hAnsi="Times New Roman" w:cs="Times New Roman"/>
          <w:sz w:val="24"/>
          <w:szCs w:val="24"/>
        </w:rPr>
        <w:tab/>
      </w:r>
      <w:r w:rsidR="00A119BD">
        <w:rPr>
          <w:rFonts w:ascii="Times New Roman" w:eastAsia="Calibri" w:hAnsi="Times New Roman" w:cs="Times New Roman"/>
          <w:sz w:val="24"/>
          <w:szCs w:val="24"/>
        </w:rPr>
        <w:tab/>
      </w:r>
      <w:r w:rsidR="00A119BD" w:rsidRPr="00B62B05">
        <w:rPr>
          <w:rFonts w:ascii="Times New Roman" w:eastAsia="Calibri" w:hAnsi="Times New Roman" w:cs="Times New Roman"/>
          <w:sz w:val="24"/>
          <w:szCs w:val="24"/>
        </w:rPr>
        <w:t xml:space="preserve">detto: che hai </w:t>
      </w:r>
      <w:r w:rsidR="00A119BD" w:rsidRPr="00B62B05">
        <w:rPr>
          <w:rFonts w:ascii="Times New Roman" w:eastAsia="Calibri" w:hAnsi="Times New Roman" w:cs="Times New Roman"/>
          <w:sz w:val="24"/>
          <w:szCs w:val="24"/>
        </w:rPr>
        <w:tab/>
      </w:r>
      <w:r w:rsidR="00A119BD" w:rsidRPr="00B62B05">
        <w:rPr>
          <w:rFonts w:ascii="Times New Roman" w:eastAsia="Calibri" w:hAnsi="Times New Roman" w:cs="Times New Roman"/>
          <w:sz w:val="24"/>
          <w:szCs w:val="24"/>
        </w:rPr>
        <w:tab/>
      </w:r>
      <w:r w:rsidR="00A119BD" w:rsidRPr="00B62B05">
        <w:rPr>
          <w:rFonts w:ascii="Times New Roman" w:eastAsia="Calibri" w:hAnsi="Times New Roman" w:cs="Times New Roman"/>
          <w:sz w:val="24"/>
          <w:szCs w:val="24"/>
        </w:rPr>
        <w:tab/>
      </w:r>
      <w:r w:rsidR="00A119BD">
        <w:rPr>
          <w:rFonts w:ascii="Times New Roman" w:eastAsia="Calibri" w:hAnsi="Times New Roman" w:cs="Times New Roman"/>
          <w:sz w:val="24"/>
          <w:szCs w:val="24"/>
        </w:rPr>
        <w:tab/>
      </w:r>
      <w:r w:rsidR="00A119BD" w:rsidRPr="00B62B05">
        <w:rPr>
          <w:rFonts w:ascii="Times New Roman" w:eastAsia="Calibri" w:hAnsi="Times New Roman" w:cs="Times New Roman"/>
          <w:sz w:val="24"/>
          <w:szCs w:val="24"/>
        </w:rPr>
        <w:t>fatto!</w:t>
      </w:r>
    </w:p>
    <w:p w14:paraId="199E0146" w14:textId="77777777" w:rsidR="00A119BD" w:rsidRPr="00B62B05" w:rsidRDefault="00A119BD"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rPr>
        <w:tab/>
      </w:r>
      <w:r w:rsidRPr="00B62B05">
        <w:rPr>
          <w:rFonts w:ascii="Times New Roman" w:eastAsia="Calibri" w:hAnsi="Times New Roman" w:cs="Times New Roman"/>
          <w:sz w:val="24"/>
          <w:szCs w:val="24"/>
        </w:rPr>
        <w:tab/>
      </w:r>
      <w:r>
        <w:rPr>
          <w:rFonts w:ascii="Times New Roman" w:eastAsia="Calibri" w:hAnsi="Times New Roman" w:cs="Times New Roman"/>
          <w:sz w:val="24"/>
          <w:szCs w:val="24"/>
          <w:lang w:val="en-GB"/>
        </w:rPr>
        <w:t>The</w:t>
      </w:r>
      <w:r w:rsidRPr="00D62814">
        <w:rPr>
          <w:rFonts w:ascii="Times New Roman" w:eastAsia="Calibri" w:hAnsi="Times New Roman" w:cs="Times New Roman"/>
          <w:sz w:val="24"/>
          <w:szCs w:val="24"/>
          <w:vertAlign w:val="subscript"/>
          <w:lang w:val="en-GB"/>
        </w:rPr>
        <w:t xml:space="preserve">Fem Sing </w:t>
      </w:r>
      <w:r>
        <w:rPr>
          <w:rFonts w:ascii="Times New Roman" w:eastAsia="Calibri" w:hAnsi="Times New Roman" w:cs="Times New Roman"/>
          <w:sz w:val="24"/>
          <w:szCs w:val="24"/>
          <w:vertAlign w:val="subscript"/>
          <w:lang w:val="en-GB"/>
        </w:rPr>
        <w:tab/>
      </w:r>
      <w:r>
        <w:rPr>
          <w:rFonts w:ascii="Times New Roman" w:eastAsia="Calibri" w:hAnsi="Times New Roman" w:cs="Times New Roman"/>
          <w:sz w:val="24"/>
          <w:szCs w:val="24"/>
          <w:lang w:val="en-GB"/>
        </w:rPr>
        <w:t>girl</w:t>
      </w:r>
      <w:r w:rsidRPr="00D62814">
        <w:rPr>
          <w:rFonts w:ascii="Times New Roman" w:eastAsia="Calibri" w:hAnsi="Times New Roman" w:cs="Times New Roman"/>
          <w:sz w:val="24"/>
          <w:szCs w:val="24"/>
          <w:vertAlign w:val="subscript"/>
          <w:lang w:val="en-GB"/>
        </w:rPr>
        <w:t>Fem Sing</w:t>
      </w:r>
      <w:r>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t>him</w:t>
      </w:r>
      <w:r w:rsidR="007D763A">
        <w:rPr>
          <w:rFonts w:ascii="Times New Roman" w:eastAsia="Calibri" w:hAnsi="Times New Roman" w:cs="Times New Roman"/>
          <w:sz w:val="24"/>
          <w:szCs w:val="24"/>
          <w:vertAlign w:val="subscript"/>
          <w:lang w:val="en-GB"/>
        </w:rPr>
        <w:t>Masc Sing D</w:t>
      </w:r>
      <w:r w:rsidRPr="00D62814">
        <w:rPr>
          <w:rFonts w:ascii="Times New Roman" w:eastAsia="Calibri" w:hAnsi="Times New Roman" w:cs="Times New Roman"/>
          <w:sz w:val="24"/>
          <w:szCs w:val="24"/>
          <w:vertAlign w:val="subscript"/>
          <w:lang w:val="en-GB"/>
        </w:rPr>
        <w:t>at</w:t>
      </w:r>
      <w:r w:rsidRPr="00B62B05">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has</w:t>
      </w:r>
      <w:r w:rsidRPr="00D62814">
        <w:rPr>
          <w:rFonts w:ascii="Times New Roman" w:eastAsia="Calibri" w:hAnsi="Times New Roman" w:cs="Times New Roman"/>
          <w:sz w:val="24"/>
          <w:szCs w:val="24"/>
          <w:vertAlign w:val="subscript"/>
          <w:lang w:val="en-GB"/>
        </w:rPr>
        <w:t xml:space="preserve">3rd Sing </w:t>
      </w:r>
      <w:r>
        <w:rPr>
          <w:rFonts w:ascii="Times New Roman" w:eastAsia="Calibri" w:hAnsi="Times New Roman" w:cs="Times New Roman"/>
          <w:sz w:val="24"/>
          <w:szCs w:val="24"/>
          <w:lang w:val="en-GB"/>
        </w:rPr>
        <w:tab/>
        <w:t xml:space="preserve">said: </w:t>
      </w:r>
      <w:r>
        <w:rPr>
          <w:rFonts w:ascii="Times New Roman" w:eastAsia="Calibri" w:hAnsi="Times New Roman" w:cs="Times New Roman"/>
          <w:sz w:val="24"/>
          <w:szCs w:val="24"/>
          <w:lang w:val="en-GB"/>
        </w:rPr>
        <w:tab/>
        <w:t>what have</w:t>
      </w:r>
      <w:r w:rsidRPr="000C2720">
        <w:rPr>
          <w:rFonts w:ascii="Times New Roman" w:eastAsia="Calibri" w:hAnsi="Times New Roman" w:cs="Times New Roman"/>
          <w:sz w:val="24"/>
          <w:szCs w:val="24"/>
          <w:vertAlign w:val="subscript"/>
          <w:lang w:val="en-GB"/>
        </w:rPr>
        <w:t xml:space="preserve">2nd Sing </w:t>
      </w:r>
      <w:r>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done!</w:t>
      </w:r>
    </w:p>
    <w:p w14:paraId="5DA389C8" w14:textId="77777777" w:rsidR="00A119BD" w:rsidRPr="00B62B05" w:rsidRDefault="00A119BD" w:rsidP="00BE1CBA">
      <w:pPr>
        <w:spacing w:after="200" w:line="360" w:lineRule="auto"/>
        <w:contextualSpacing/>
        <w:jc w:val="both"/>
        <w:rPr>
          <w:rFonts w:ascii="Times New Roman" w:eastAsia="Calibri" w:hAnsi="Times New Roman" w:cs="Times New Roman"/>
          <w:sz w:val="24"/>
          <w:szCs w:val="24"/>
          <w:lang w:val="en-GB"/>
        </w:rPr>
      </w:pPr>
      <w:r w:rsidRPr="00B62B05">
        <w:rPr>
          <w:rFonts w:ascii="Times New Roman" w:eastAsia="Calibri" w:hAnsi="Times New Roman" w:cs="Times New Roman"/>
          <w:sz w:val="24"/>
          <w:szCs w:val="24"/>
          <w:lang w:val="en-GB"/>
        </w:rPr>
        <w:tab/>
      </w:r>
      <w:r w:rsidRPr="00B62B05">
        <w:rPr>
          <w:rFonts w:ascii="Times New Roman" w:eastAsia="Calibri" w:hAnsi="Times New Roman" w:cs="Times New Roman"/>
          <w:sz w:val="24"/>
          <w:szCs w:val="24"/>
          <w:lang w:val="en-GB"/>
        </w:rPr>
        <w:tab/>
        <w:t>“The girl told him: what have you done!”</w:t>
      </w:r>
    </w:p>
    <w:p w14:paraId="65E9B610" w14:textId="77777777" w:rsidR="004E0321" w:rsidRPr="00B62B05" w:rsidRDefault="004E0321" w:rsidP="00BE1CBA">
      <w:pPr>
        <w:spacing w:after="200" w:line="360" w:lineRule="auto"/>
        <w:contextualSpacing/>
        <w:jc w:val="both"/>
        <w:rPr>
          <w:rFonts w:ascii="Times New Roman" w:eastAsia="Calibri" w:hAnsi="Times New Roman" w:cs="Times New Roman"/>
          <w:sz w:val="24"/>
          <w:szCs w:val="24"/>
          <w:lang w:val="en-GB"/>
        </w:rPr>
      </w:pPr>
    </w:p>
    <w:p w14:paraId="51FA800B" w14:textId="77777777" w:rsidR="004E0321" w:rsidRPr="00B62B05" w:rsidRDefault="004E0321" w:rsidP="00BE1CBA">
      <w:pPr>
        <w:spacing w:after="200" w:line="360" w:lineRule="auto"/>
        <w:contextualSpacing/>
        <w:jc w:val="both"/>
        <w:rPr>
          <w:rFonts w:ascii="Times New Roman" w:hAnsi="Times New Roman" w:cs="Times New Roman"/>
          <w:sz w:val="24"/>
          <w:szCs w:val="24"/>
          <w:lang w:val="en-GB"/>
        </w:rPr>
      </w:pPr>
      <w:r w:rsidRPr="00B62B05">
        <w:rPr>
          <w:rFonts w:ascii="Times New Roman" w:eastAsia="Calibri" w:hAnsi="Times New Roman" w:cs="Times New Roman"/>
          <w:sz w:val="24"/>
          <w:szCs w:val="24"/>
          <w:lang w:val="en-GB"/>
        </w:rPr>
        <w:t xml:space="preserve">Hamann </w:t>
      </w:r>
      <w:r w:rsidR="00E44CDE">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Belletti (2006) claim that this error derives from a misanalysis of complement clitics as weak pronouns, instantiated in German, much as the error consisting of placing a clitic in a thematic position after a finite verb, reported by Granfeldt </w:t>
      </w:r>
      <w:r w:rsidR="00E44CDE">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Schlyter (2004: 355) as produced by a Swedish-speaking learner of French:</w:t>
      </w:r>
    </w:p>
    <w:p w14:paraId="120F05FB" w14:textId="77777777" w:rsidR="004E0321" w:rsidRPr="00B62B05" w:rsidRDefault="004E0321" w:rsidP="00BE1CBA">
      <w:pPr>
        <w:spacing w:after="200" w:line="360" w:lineRule="auto"/>
        <w:contextualSpacing/>
        <w:jc w:val="both"/>
        <w:rPr>
          <w:rFonts w:ascii="Times New Roman" w:hAnsi="Times New Roman" w:cs="Times New Roman"/>
          <w:sz w:val="24"/>
          <w:szCs w:val="24"/>
          <w:lang w:val="en-GB"/>
        </w:rPr>
      </w:pPr>
    </w:p>
    <w:p w14:paraId="65653BCF" w14:textId="77777777" w:rsidR="004E0321" w:rsidRPr="00B62B05" w:rsidRDefault="004E0321" w:rsidP="00BE1CBA">
      <w:pPr>
        <w:spacing w:after="200" w:line="360" w:lineRule="auto"/>
        <w:contextualSpacing/>
        <w:jc w:val="both"/>
        <w:rPr>
          <w:rFonts w:ascii="Times New Roman" w:hAnsi="Times New Roman" w:cs="Times New Roman"/>
          <w:sz w:val="24"/>
          <w:szCs w:val="24"/>
          <w:lang w:val="en-GB"/>
        </w:rPr>
      </w:pPr>
      <w:r w:rsidRPr="001F36BF">
        <w:rPr>
          <w:rFonts w:ascii="Times New Roman" w:hAnsi="Times New Roman" w:cs="Times New Roman"/>
          <w:i/>
          <w:sz w:val="24"/>
          <w:szCs w:val="24"/>
          <w:lang w:val="en-GB"/>
        </w:rPr>
        <w:t>(</w:t>
      </w:r>
      <w:r w:rsidR="001F36BF" w:rsidRPr="001F36BF">
        <w:rPr>
          <w:rFonts w:ascii="Times New Roman" w:hAnsi="Times New Roman" w:cs="Times New Roman"/>
          <w:i/>
          <w:sz w:val="24"/>
          <w:szCs w:val="24"/>
          <w:lang w:val="en-GB"/>
        </w:rPr>
        <w:t>40</w:t>
      </w:r>
      <w:r w:rsidRPr="001F36BF">
        <w:rPr>
          <w:rFonts w:ascii="Times New Roman" w:hAnsi="Times New Roman" w:cs="Times New Roman"/>
          <w:i/>
          <w:sz w:val="24"/>
          <w:szCs w:val="24"/>
          <w:lang w:val="en-GB"/>
        </w:rPr>
        <w:t>)</w:t>
      </w:r>
      <w:r w:rsidRPr="00B62B05">
        <w:rPr>
          <w:rFonts w:ascii="Times New Roman" w:hAnsi="Times New Roman" w:cs="Times New Roman"/>
          <w:sz w:val="24"/>
          <w:szCs w:val="24"/>
          <w:lang w:val="en-GB"/>
        </w:rPr>
        <w:tab/>
        <w:t xml:space="preserve">Elle </w:t>
      </w:r>
      <w:r w:rsidRPr="00B62B05">
        <w:rPr>
          <w:rFonts w:ascii="Times New Roman" w:hAnsi="Times New Roman" w:cs="Times New Roman"/>
          <w:sz w:val="24"/>
          <w:szCs w:val="24"/>
          <w:lang w:val="en-GB"/>
        </w:rPr>
        <w:tab/>
        <w:t xml:space="preserve">croit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la</w:t>
      </w:r>
    </w:p>
    <w:p w14:paraId="77B454EE" w14:textId="77777777" w:rsidR="004E0321" w:rsidRPr="00B62B05" w:rsidRDefault="00C63867" w:rsidP="00BE1CBA">
      <w:pPr>
        <w:spacing w:after="200"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t>She</w:t>
      </w:r>
      <w:r>
        <w:rPr>
          <w:rFonts w:ascii="Times New Roman" w:hAnsi="Times New Roman" w:cs="Times New Roman"/>
          <w:sz w:val="24"/>
          <w:szCs w:val="24"/>
          <w:lang w:val="en-GB"/>
        </w:rPr>
        <w:tab/>
        <w:t>believes</w:t>
      </w:r>
      <w:r>
        <w:rPr>
          <w:rFonts w:ascii="Times New Roman" w:hAnsi="Times New Roman" w:cs="Times New Roman"/>
          <w:sz w:val="24"/>
          <w:szCs w:val="24"/>
          <w:lang w:val="en-GB"/>
        </w:rPr>
        <w:tab/>
        <w:t>her</w:t>
      </w:r>
      <w:r w:rsidR="007D763A">
        <w:rPr>
          <w:rFonts w:ascii="Times New Roman" w:hAnsi="Times New Roman" w:cs="Times New Roman"/>
          <w:sz w:val="24"/>
          <w:szCs w:val="24"/>
          <w:vertAlign w:val="subscript"/>
          <w:lang w:val="en-GB"/>
        </w:rPr>
        <w:t>Fem Sing A</w:t>
      </w:r>
      <w:r w:rsidRPr="00C63867">
        <w:rPr>
          <w:rFonts w:ascii="Times New Roman" w:hAnsi="Times New Roman" w:cs="Times New Roman"/>
          <w:sz w:val="24"/>
          <w:szCs w:val="24"/>
          <w:vertAlign w:val="subscript"/>
          <w:lang w:val="en-GB"/>
        </w:rPr>
        <w:t>cc</w:t>
      </w:r>
    </w:p>
    <w:p w14:paraId="5C2B1B68" w14:textId="77777777" w:rsidR="004E0321" w:rsidRPr="00B62B05" w:rsidRDefault="004E0321" w:rsidP="00BE1CBA">
      <w:pPr>
        <w:spacing w:after="200"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“She believes her”</w:t>
      </w:r>
    </w:p>
    <w:p w14:paraId="7CC742D0"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035B2432"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According to </w:t>
      </w:r>
      <w:r w:rsidRPr="00B62B05">
        <w:rPr>
          <w:rFonts w:ascii="Times New Roman" w:eastAsia="Calibri" w:hAnsi="Times New Roman" w:cs="Times New Roman"/>
          <w:sz w:val="24"/>
          <w:szCs w:val="24"/>
          <w:lang w:val="en-GB"/>
        </w:rPr>
        <w:t xml:space="preserve">Hamann </w:t>
      </w:r>
      <w:r w:rsidR="002240C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Belletti (2006), such a misanalysis might be reinforced by the </w:t>
      </w:r>
      <w:r w:rsidR="00F875BC">
        <w:rPr>
          <w:rFonts w:ascii="Times New Roman" w:hAnsi="Times New Roman" w:cs="Times New Roman"/>
          <w:sz w:val="24"/>
          <w:szCs w:val="24"/>
          <w:lang w:val="en-GB"/>
        </w:rPr>
        <w:t>fact that weak pronouns are also instantiated in French, although not wit</w:t>
      </w:r>
      <w:r w:rsidR="002240C2">
        <w:rPr>
          <w:rFonts w:ascii="Times New Roman" w:hAnsi="Times New Roman" w:cs="Times New Roman"/>
          <w:sz w:val="24"/>
          <w:szCs w:val="24"/>
          <w:lang w:val="en-GB"/>
        </w:rPr>
        <w:t>h the function of complements. Indeed, s</w:t>
      </w:r>
      <w:r w:rsidR="00F875BC">
        <w:rPr>
          <w:rFonts w:ascii="Times New Roman" w:hAnsi="Times New Roman" w:cs="Times New Roman"/>
          <w:sz w:val="24"/>
          <w:szCs w:val="24"/>
          <w:lang w:val="en-GB"/>
        </w:rPr>
        <w:t xml:space="preserve">ubject </w:t>
      </w:r>
      <w:r w:rsidRPr="00B62B05">
        <w:rPr>
          <w:rFonts w:ascii="Times New Roman" w:hAnsi="Times New Roman" w:cs="Times New Roman"/>
          <w:sz w:val="24"/>
          <w:szCs w:val="24"/>
          <w:lang w:val="en-GB"/>
        </w:rPr>
        <w:t>pronouns</w:t>
      </w:r>
      <w:r w:rsidR="00F875BC">
        <w:rPr>
          <w:rFonts w:ascii="Times New Roman" w:hAnsi="Times New Roman" w:cs="Times New Roman"/>
          <w:sz w:val="24"/>
          <w:szCs w:val="24"/>
          <w:lang w:val="en-GB"/>
        </w:rPr>
        <w:t xml:space="preserve"> in French are in fact weak pronouns</w:t>
      </w:r>
      <w:r w:rsidRPr="00B62B05">
        <w:rPr>
          <w:rFonts w:ascii="Times New Roman" w:hAnsi="Times New Roman" w:cs="Times New Roman"/>
          <w:sz w:val="24"/>
          <w:szCs w:val="24"/>
          <w:lang w:val="en-GB"/>
        </w:rPr>
        <w:t>. In the cases found in this experiment, the s</w:t>
      </w:r>
      <w:r w:rsidR="002240C2">
        <w:rPr>
          <w:rFonts w:ascii="Times New Roman" w:hAnsi="Times New Roman" w:cs="Times New Roman"/>
          <w:sz w:val="24"/>
          <w:szCs w:val="24"/>
          <w:lang w:val="en-GB"/>
        </w:rPr>
        <w:t xml:space="preserve">ame principle might be at work. In other words, </w:t>
      </w:r>
      <w:r w:rsidRPr="00B62B05">
        <w:rPr>
          <w:rFonts w:ascii="Times New Roman" w:hAnsi="Times New Roman" w:cs="Times New Roman"/>
          <w:sz w:val="24"/>
          <w:szCs w:val="24"/>
          <w:lang w:val="en-GB"/>
        </w:rPr>
        <w:t>it may well be that German-speaking learners of Italian first tend to assimilate clitics to weak pronouns, instantiated in German, thus producing non-target pronouns of the same kind as the one in (</w:t>
      </w:r>
      <w:r w:rsidR="00122FC4">
        <w:rPr>
          <w:rFonts w:ascii="Times New Roman" w:hAnsi="Times New Roman" w:cs="Times New Roman"/>
          <w:sz w:val="24"/>
          <w:szCs w:val="24"/>
          <w:lang w:val="en-GB"/>
        </w:rPr>
        <w:t>36</w:t>
      </w:r>
      <w:r w:rsidRPr="00B62B05">
        <w:rPr>
          <w:rFonts w:ascii="Times New Roman" w:hAnsi="Times New Roman" w:cs="Times New Roman"/>
          <w:sz w:val="24"/>
          <w:szCs w:val="24"/>
          <w:lang w:val="en-GB"/>
        </w:rPr>
        <w:t xml:space="preserve">). The fact that such errors are only found among the subjects proficient in French as an L2 might indicate that such a misinterpretation is again reinforced by the </w:t>
      </w:r>
      <w:r w:rsidR="00E21AFF">
        <w:rPr>
          <w:rFonts w:ascii="Times New Roman" w:hAnsi="Times New Roman" w:cs="Times New Roman"/>
          <w:sz w:val="24"/>
          <w:szCs w:val="24"/>
          <w:lang w:val="en-GB"/>
        </w:rPr>
        <w:t>existence</w:t>
      </w:r>
      <w:r w:rsidRPr="00B62B05">
        <w:rPr>
          <w:rFonts w:ascii="Times New Roman" w:hAnsi="Times New Roman" w:cs="Times New Roman"/>
          <w:sz w:val="24"/>
          <w:szCs w:val="24"/>
          <w:lang w:val="en-GB"/>
        </w:rPr>
        <w:t xml:space="preserve"> of weak pronouns in French in the shape of subject pronouns. In any case, it seems that a high proficiency in L2 Spanish as well as an advanced proficiency in Italian reduce the likelihood of occurrence of such non-target pronouns.</w:t>
      </w:r>
    </w:p>
    <w:p w14:paraId="5A8844BD"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38C1F7CD" w14:textId="77777777" w:rsidR="004E0321" w:rsidRDefault="00823BF8" w:rsidP="00BE1CBA">
      <w:pPr>
        <w:spacing w:line="360" w:lineRule="auto"/>
        <w:contextualSpacing/>
        <w:jc w:val="both"/>
        <w:rPr>
          <w:rFonts w:ascii="Times New Roman" w:hAnsi="Times New Roman" w:cs="Times New Roman"/>
          <w:b/>
          <w:sz w:val="24"/>
          <w:szCs w:val="24"/>
          <w:lang w:val="en-GB"/>
        </w:rPr>
      </w:pPr>
      <w:r>
        <w:rPr>
          <w:rFonts w:ascii="Times New Roman" w:hAnsi="Times New Roman" w:cs="Times New Roman"/>
          <w:b/>
          <w:sz w:val="24"/>
          <w:szCs w:val="24"/>
          <w:lang w:val="en-GB"/>
        </w:rPr>
        <w:t>5</w:t>
      </w:r>
      <w:r w:rsidR="004E0321">
        <w:rPr>
          <w:rFonts w:ascii="Times New Roman" w:hAnsi="Times New Roman" w:cs="Times New Roman"/>
          <w:b/>
          <w:sz w:val="24"/>
          <w:szCs w:val="24"/>
          <w:lang w:val="en-GB"/>
        </w:rPr>
        <w:t>.</w:t>
      </w:r>
      <w:r>
        <w:rPr>
          <w:rFonts w:ascii="Times New Roman" w:hAnsi="Times New Roman" w:cs="Times New Roman"/>
          <w:b/>
          <w:sz w:val="24"/>
          <w:szCs w:val="24"/>
          <w:lang w:val="en-GB"/>
        </w:rPr>
        <w:t>1</w:t>
      </w:r>
      <w:r w:rsidR="004E0321">
        <w:rPr>
          <w:rFonts w:ascii="Times New Roman" w:hAnsi="Times New Roman" w:cs="Times New Roman"/>
          <w:b/>
          <w:sz w:val="24"/>
          <w:szCs w:val="24"/>
          <w:lang w:val="en-GB"/>
        </w:rPr>
        <w:t>.</w:t>
      </w:r>
      <w:r w:rsidR="00737B51">
        <w:rPr>
          <w:rFonts w:ascii="Times New Roman" w:hAnsi="Times New Roman" w:cs="Times New Roman"/>
          <w:b/>
          <w:sz w:val="24"/>
          <w:szCs w:val="24"/>
          <w:lang w:val="en-GB"/>
        </w:rPr>
        <w:t>3</w:t>
      </w:r>
      <w:r w:rsidR="004E0321">
        <w:rPr>
          <w:rFonts w:ascii="Times New Roman" w:hAnsi="Times New Roman" w:cs="Times New Roman"/>
          <w:b/>
          <w:sz w:val="24"/>
          <w:szCs w:val="24"/>
          <w:lang w:val="en-GB"/>
        </w:rPr>
        <w:tab/>
        <w:t>Partitive and locative clitics</w:t>
      </w:r>
    </w:p>
    <w:p w14:paraId="044C57F5" w14:textId="77777777" w:rsidR="004E0321" w:rsidRDefault="004E0321" w:rsidP="00BE1CBA">
      <w:pPr>
        <w:spacing w:line="360" w:lineRule="auto"/>
        <w:contextualSpacing/>
        <w:jc w:val="both"/>
        <w:rPr>
          <w:rFonts w:ascii="Times New Roman" w:hAnsi="Times New Roman" w:cs="Times New Roman"/>
          <w:b/>
          <w:sz w:val="24"/>
          <w:szCs w:val="24"/>
          <w:lang w:val="en-GB"/>
        </w:rPr>
      </w:pPr>
    </w:p>
    <w:p w14:paraId="7FD6F55E" w14:textId="77777777" w:rsidR="00FF3C39" w:rsidRDefault="00FF3C39"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research question related to partitive and locative clitics was the following: </w:t>
      </w:r>
      <w:r w:rsidRPr="00FF3C39">
        <w:rPr>
          <w:rFonts w:ascii="Times New Roman" w:hAnsi="Times New Roman" w:cs="Times New Roman"/>
          <w:sz w:val="24"/>
          <w:szCs w:val="24"/>
          <w:lang w:val="en-GB"/>
        </w:rPr>
        <w:t>Does prior knowledge of L2 French – as well as a varying degree of proficiency in it – affect the learners’ production rates and grammaticality judgments of both partitive and locative clitics (instantiated in French but not in Spanish)?</w:t>
      </w:r>
    </w:p>
    <w:p w14:paraId="74900D28" w14:textId="77777777" w:rsidR="00FF3C39" w:rsidRDefault="00FF3C39" w:rsidP="00BE1CBA">
      <w:pPr>
        <w:spacing w:line="360" w:lineRule="auto"/>
        <w:contextualSpacing/>
        <w:jc w:val="both"/>
        <w:rPr>
          <w:rFonts w:ascii="Times New Roman" w:hAnsi="Times New Roman" w:cs="Times New Roman"/>
          <w:sz w:val="24"/>
          <w:szCs w:val="24"/>
          <w:lang w:val="en-GB"/>
        </w:rPr>
      </w:pPr>
    </w:p>
    <w:p w14:paraId="5555BB08" w14:textId="77777777" w:rsidR="004E0321" w:rsidRDefault="004E0321" w:rsidP="00BE1CBA">
      <w:pPr>
        <w:spacing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On the whole, </w:t>
      </w:r>
      <w:r>
        <w:rPr>
          <w:rFonts w:ascii="Times New Roman" w:hAnsi="Times New Roman" w:cs="Times New Roman"/>
          <w:sz w:val="24"/>
          <w:szCs w:val="24"/>
          <w:lang w:val="en-US"/>
        </w:rPr>
        <w:t>the findings</w:t>
      </w:r>
      <w:r w:rsidRPr="00B62B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related to partitive and locative clitics </w:t>
      </w:r>
      <w:r w:rsidRPr="00B62B05">
        <w:rPr>
          <w:rFonts w:ascii="Times New Roman" w:hAnsi="Times New Roman" w:cs="Times New Roman"/>
          <w:sz w:val="24"/>
          <w:szCs w:val="24"/>
          <w:lang w:val="en-US"/>
        </w:rPr>
        <w:t xml:space="preserve">may be an indication of the fact that </w:t>
      </w:r>
      <w:r w:rsidRPr="00B62B05">
        <w:rPr>
          <w:rFonts w:ascii="Times New Roman" w:hAnsi="Times New Roman" w:cs="Times New Roman"/>
          <w:sz w:val="24"/>
          <w:szCs w:val="24"/>
          <w:lang w:val="en-GB"/>
        </w:rPr>
        <w:t xml:space="preserve">a good prior knowledge of French increases production of both partitive and locative clitics and reduces instances of their omissions in L3 Italian. German learners seem all the more able to transfer their knowledge about the existence of partitive and locative clitics from French to Italian as their proficiency in French increases. </w:t>
      </w:r>
      <w:r w:rsidR="004E5C02">
        <w:rPr>
          <w:rFonts w:ascii="Times New Roman" w:hAnsi="Times New Roman" w:cs="Times New Roman"/>
          <w:sz w:val="24"/>
          <w:szCs w:val="24"/>
          <w:lang w:val="en-GB"/>
        </w:rPr>
        <w:t>Indeed, t</w:t>
      </w:r>
      <w:r w:rsidR="004E5C02" w:rsidRPr="00B62B05">
        <w:rPr>
          <w:rFonts w:ascii="Times New Roman" w:hAnsi="Times New Roman" w:cs="Times New Roman"/>
          <w:sz w:val="24"/>
          <w:szCs w:val="24"/>
          <w:lang w:val="en-GB"/>
        </w:rPr>
        <w:t xml:space="preserve">he subjects </w:t>
      </w:r>
      <w:r w:rsidR="004E5C02">
        <w:rPr>
          <w:rFonts w:ascii="Times New Roman" w:hAnsi="Times New Roman" w:cs="Times New Roman"/>
          <w:sz w:val="24"/>
          <w:szCs w:val="24"/>
          <w:lang w:val="en-GB"/>
        </w:rPr>
        <w:t>with high proficiency</w:t>
      </w:r>
      <w:r w:rsidR="004E5C02" w:rsidRPr="00B62B05">
        <w:rPr>
          <w:rFonts w:ascii="Times New Roman" w:hAnsi="Times New Roman" w:cs="Times New Roman"/>
          <w:sz w:val="24"/>
          <w:szCs w:val="24"/>
          <w:lang w:val="en-GB"/>
        </w:rPr>
        <w:t xml:space="preserve"> in L2 French have produced the most – and omitted the least – </w:t>
      </w:r>
      <w:r w:rsidR="004E5C02">
        <w:rPr>
          <w:rFonts w:ascii="Times New Roman" w:hAnsi="Times New Roman" w:cs="Times New Roman"/>
          <w:sz w:val="24"/>
          <w:szCs w:val="24"/>
          <w:lang w:val="en-GB"/>
        </w:rPr>
        <w:t xml:space="preserve">partitive and locative </w:t>
      </w:r>
      <w:r w:rsidR="004E5C02" w:rsidRPr="00B62B05">
        <w:rPr>
          <w:rFonts w:ascii="Times New Roman" w:hAnsi="Times New Roman" w:cs="Times New Roman"/>
          <w:sz w:val="24"/>
          <w:szCs w:val="24"/>
          <w:lang w:val="en-GB"/>
        </w:rPr>
        <w:t xml:space="preserve">clitics within the group with </w:t>
      </w:r>
      <w:r w:rsidR="004E5C02" w:rsidRPr="00B62B05">
        <w:rPr>
          <w:rFonts w:ascii="Times New Roman" w:hAnsi="Times New Roman" w:cs="Times New Roman"/>
          <w:sz w:val="24"/>
          <w:szCs w:val="24"/>
          <w:lang w:val="en-GB"/>
        </w:rPr>
        <w:lastRenderedPageBreak/>
        <w:t>an inter</w:t>
      </w:r>
      <w:r w:rsidR="004E5C02">
        <w:rPr>
          <w:rFonts w:ascii="Times New Roman" w:hAnsi="Times New Roman" w:cs="Times New Roman"/>
          <w:sz w:val="24"/>
          <w:szCs w:val="24"/>
          <w:lang w:val="en-GB"/>
        </w:rPr>
        <w:t>mediate proficiency in Italian. T</w:t>
      </w:r>
      <w:r w:rsidR="004E5C02" w:rsidRPr="00B62B05">
        <w:rPr>
          <w:rFonts w:ascii="Times New Roman" w:hAnsi="Times New Roman" w:cs="Times New Roman"/>
          <w:sz w:val="24"/>
          <w:szCs w:val="24"/>
          <w:lang w:val="en-GB"/>
        </w:rPr>
        <w:t xml:space="preserve">he instantiation of partitive </w:t>
      </w:r>
      <w:r w:rsidR="004E5C02">
        <w:rPr>
          <w:rFonts w:ascii="Times New Roman" w:hAnsi="Times New Roman" w:cs="Times New Roman"/>
          <w:sz w:val="24"/>
          <w:szCs w:val="24"/>
          <w:lang w:val="en-GB"/>
        </w:rPr>
        <w:t xml:space="preserve">and locative clitics in French </w:t>
      </w:r>
      <w:r w:rsidR="004E5C02" w:rsidRPr="00B62B05">
        <w:rPr>
          <w:rFonts w:ascii="Times New Roman" w:hAnsi="Times New Roman" w:cs="Times New Roman"/>
          <w:sz w:val="24"/>
          <w:szCs w:val="24"/>
          <w:lang w:val="en-GB"/>
        </w:rPr>
        <w:t xml:space="preserve">has apparently had the effect of boosting the production of partitive and locative clitics in Italian, while limiting instances of omissions. </w:t>
      </w:r>
      <w:r w:rsidRPr="00B62B05">
        <w:rPr>
          <w:rFonts w:ascii="Times New Roman" w:hAnsi="Times New Roman" w:cs="Times New Roman"/>
          <w:sz w:val="24"/>
          <w:szCs w:val="24"/>
          <w:lang w:val="en-GB"/>
        </w:rPr>
        <w:t xml:space="preserve">The fact that the subjects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have produced more – and omitted fewer – partitive and locative clitics than the subjects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w:t>
      </w:r>
      <w:r w:rsidR="00A36F9D">
        <w:rPr>
          <w:rFonts w:ascii="Times New Roman" w:hAnsi="Times New Roman" w:cs="Times New Roman"/>
          <w:sz w:val="24"/>
          <w:szCs w:val="24"/>
          <w:lang w:val="en-GB"/>
        </w:rPr>
        <w:t>may indicate that the former find themselves in a more advanced stage in the acquisition path of partitive and locative</w:t>
      </w:r>
      <w:r w:rsidR="004E5C02">
        <w:rPr>
          <w:rFonts w:ascii="Times New Roman" w:hAnsi="Times New Roman" w:cs="Times New Roman"/>
          <w:sz w:val="24"/>
          <w:szCs w:val="24"/>
          <w:lang w:val="en-GB"/>
        </w:rPr>
        <w:t xml:space="preserve"> clitics. </w:t>
      </w:r>
      <w:r w:rsidRPr="00B62B05">
        <w:rPr>
          <w:rFonts w:ascii="Times New Roman" w:hAnsi="Times New Roman" w:cs="Times New Roman"/>
          <w:sz w:val="24"/>
          <w:szCs w:val="24"/>
          <w:lang w:val="en-GB"/>
        </w:rPr>
        <w:t>Production of both partitive and locative clitics increases, with a parallel decrease in omissions, also as pr</w:t>
      </w:r>
      <w:r w:rsidR="002240C2">
        <w:rPr>
          <w:rFonts w:ascii="Times New Roman" w:hAnsi="Times New Roman" w:cs="Times New Roman"/>
          <w:sz w:val="24"/>
          <w:szCs w:val="24"/>
          <w:lang w:val="en-GB"/>
        </w:rPr>
        <w:t xml:space="preserve">oficiency in Italian increases. As a matter of fact, </w:t>
      </w:r>
      <w:r w:rsidRPr="00B62B05">
        <w:rPr>
          <w:rFonts w:ascii="Times New Roman" w:hAnsi="Times New Roman" w:cs="Times New Roman"/>
          <w:sz w:val="24"/>
          <w:szCs w:val="24"/>
          <w:lang w:val="en-GB"/>
        </w:rPr>
        <w:t xml:space="preserve">advanced learners of Italian </w:t>
      </w:r>
      <w:r w:rsidRPr="00B62B05">
        <w:rPr>
          <w:rFonts w:ascii="Times New Roman" w:hAnsi="Times New Roman" w:cs="Times New Roman"/>
          <w:sz w:val="24"/>
          <w:szCs w:val="24"/>
          <w:lang w:val="en-US"/>
        </w:rPr>
        <w:t xml:space="preserve">have produced more partitive and locative clitics – with fewer instances of </w:t>
      </w:r>
      <w:r w:rsidRPr="00B62B05">
        <w:rPr>
          <w:rFonts w:ascii="Times New Roman" w:hAnsi="Times New Roman" w:cs="Times New Roman"/>
          <w:sz w:val="24"/>
          <w:szCs w:val="24"/>
          <w:lang w:val="en-GB"/>
        </w:rPr>
        <w:t xml:space="preserve">omissions </w:t>
      </w:r>
      <w:r w:rsidRPr="00B62B05">
        <w:rPr>
          <w:rFonts w:ascii="Times New Roman" w:hAnsi="Times New Roman" w:cs="Times New Roman"/>
          <w:sz w:val="24"/>
          <w:szCs w:val="24"/>
          <w:lang w:val="en-US"/>
        </w:rPr>
        <w:t xml:space="preserve">– than intermediate ones in both the elicitation and the translation task. </w:t>
      </w:r>
    </w:p>
    <w:p w14:paraId="54F4F35A" w14:textId="77777777" w:rsidR="00FF3C39" w:rsidRPr="004B68ED" w:rsidRDefault="00FF3C39" w:rsidP="00BE1CBA">
      <w:pPr>
        <w:spacing w:line="360" w:lineRule="auto"/>
        <w:contextualSpacing/>
        <w:jc w:val="both"/>
        <w:rPr>
          <w:rFonts w:ascii="Times New Roman" w:hAnsi="Times New Roman" w:cs="Times New Roman"/>
          <w:sz w:val="24"/>
          <w:szCs w:val="24"/>
          <w:lang w:val="en-US"/>
        </w:rPr>
      </w:pPr>
    </w:p>
    <w:p w14:paraId="5428AE8B" w14:textId="77777777" w:rsidR="004E0321" w:rsidRDefault="00737B51" w:rsidP="00BE1CBA">
      <w:pPr>
        <w:spacing w:line="36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5</w:t>
      </w:r>
      <w:r w:rsidR="004E0321">
        <w:rPr>
          <w:rFonts w:ascii="Times New Roman" w:hAnsi="Times New Roman" w:cs="Times New Roman"/>
          <w:b/>
          <w:sz w:val="24"/>
          <w:szCs w:val="24"/>
          <w:lang w:val="en-US"/>
        </w:rPr>
        <w:t>.</w:t>
      </w:r>
      <w:r>
        <w:rPr>
          <w:rFonts w:ascii="Times New Roman" w:hAnsi="Times New Roman" w:cs="Times New Roman"/>
          <w:b/>
          <w:sz w:val="24"/>
          <w:szCs w:val="24"/>
          <w:lang w:val="en-US"/>
        </w:rPr>
        <w:t>2</w:t>
      </w:r>
      <w:r w:rsidR="004E0321">
        <w:rPr>
          <w:rFonts w:ascii="Times New Roman" w:hAnsi="Times New Roman" w:cs="Times New Roman"/>
          <w:b/>
          <w:sz w:val="24"/>
          <w:szCs w:val="24"/>
          <w:lang w:val="en-US"/>
        </w:rPr>
        <w:tab/>
        <w:t>Pronominal placement</w:t>
      </w:r>
    </w:p>
    <w:p w14:paraId="37BCE516" w14:textId="77777777" w:rsidR="004E0321" w:rsidRDefault="004E0321" w:rsidP="00BE1CBA">
      <w:pPr>
        <w:spacing w:line="360" w:lineRule="auto"/>
        <w:contextualSpacing/>
        <w:jc w:val="both"/>
        <w:rPr>
          <w:rFonts w:ascii="Times New Roman" w:hAnsi="Times New Roman" w:cs="Times New Roman"/>
          <w:b/>
          <w:sz w:val="24"/>
          <w:szCs w:val="24"/>
          <w:lang w:val="en-US"/>
        </w:rPr>
      </w:pPr>
    </w:p>
    <w:p w14:paraId="64AD479E" w14:textId="77777777" w:rsidR="00F07884" w:rsidRDefault="00F07884"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research question regarding </w:t>
      </w:r>
      <w:r w:rsidRPr="000110D2">
        <w:rPr>
          <w:rFonts w:ascii="Times New Roman" w:hAnsi="Times New Roman" w:cs="Times New Roman"/>
          <w:sz w:val="24"/>
          <w:szCs w:val="24"/>
          <w:lang w:val="en-GB"/>
        </w:rPr>
        <w:t>clitic placement</w:t>
      </w:r>
      <w:r>
        <w:rPr>
          <w:rFonts w:ascii="Times New Roman" w:hAnsi="Times New Roman" w:cs="Times New Roman"/>
          <w:sz w:val="24"/>
          <w:szCs w:val="24"/>
          <w:lang w:val="en-GB"/>
        </w:rPr>
        <w:t xml:space="preserve"> was </w:t>
      </w:r>
      <w:r w:rsidR="00737B51">
        <w:rPr>
          <w:rFonts w:ascii="Times New Roman" w:hAnsi="Times New Roman" w:cs="Times New Roman"/>
          <w:sz w:val="24"/>
          <w:szCs w:val="24"/>
          <w:lang w:val="en-GB"/>
        </w:rPr>
        <w:t>the following</w:t>
      </w:r>
      <w:r>
        <w:rPr>
          <w:rFonts w:ascii="Times New Roman" w:hAnsi="Times New Roman" w:cs="Times New Roman"/>
          <w:sz w:val="24"/>
          <w:szCs w:val="24"/>
          <w:lang w:val="en-GB"/>
        </w:rPr>
        <w:t>: does</w:t>
      </w:r>
      <w:r w:rsidRPr="000110D2">
        <w:rPr>
          <w:rFonts w:ascii="Times New Roman" w:hAnsi="Times New Roman" w:cs="Times New Roman"/>
          <w:sz w:val="24"/>
          <w:szCs w:val="24"/>
          <w:lang w:val="en-GB"/>
        </w:rPr>
        <w:t xml:space="preserve"> prior knowledge of </w:t>
      </w:r>
      <w:r>
        <w:rPr>
          <w:rFonts w:ascii="Times New Roman" w:hAnsi="Times New Roman" w:cs="Times New Roman"/>
          <w:sz w:val="24"/>
          <w:szCs w:val="24"/>
          <w:lang w:val="en-GB"/>
        </w:rPr>
        <w:t xml:space="preserve">L2 Spanish </w:t>
      </w:r>
      <w:r w:rsidR="00966439">
        <w:rPr>
          <w:rFonts w:ascii="Times New Roman" w:hAnsi="Times New Roman" w:cs="Times New Roman"/>
          <w:sz w:val="24"/>
          <w:szCs w:val="24"/>
          <w:lang w:val="en-GB"/>
        </w:rPr>
        <w:t>reduce</w:t>
      </w:r>
      <w:r w:rsidRPr="000110D2">
        <w:rPr>
          <w:rFonts w:ascii="Times New Roman" w:hAnsi="Times New Roman" w:cs="Times New Roman"/>
          <w:sz w:val="24"/>
          <w:szCs w:val="24"/>
          <w:lang w:val="en-GB"/>
        </w:rPr>
        <w:t xml:space="preserve"> the occurrence of mistakes in infinitival clauses</w:t>
      </w:r>
      <w:r>
        <w:rPr>
          <w:rFonts w:ascii="Times New Roman" w:hAnsi="Times New Roman" w:cs="Times New Roman"/>
          <w:sz w:val="24"/>
          <w:szCs w:val="24"/>
          <w:lang w:val="en-GB"/>
        </w:rPr>
        <w:t>?</w:t>
      </w:r>
    </w:p>
    <w:p w14:paraId="66A1754D" w14:textId="77777777" w:rsidR="00F07884" w:rsidRDefault="00F07884" w:rsidP="00BE1CBA">
      <w:pPr>
        <w:spacing w:line="360" w:lineRule="auto"/>
        <w:contextualSpacing/>
        <w:jc w:val="both"/>
        <w:rPr>
          <w:rFonts w:ascii="Times New Roman" w:hAnsi="Times New Roman" w:cs="Times New Roman"/>
          <w:sz w:val="24"/>
          <w:szCs w:val="24"/>
          <w:lang w:val="en-US"/>
        </w:rPr>
      </w:pPr>
    </w:p>
    <w:p w14:paraId="5B1E034E" w14:textId="77777777" w:rsidR="004E0321" w:rsidRPr="00CF7B2C" w:rsidRDefault="004E0321"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US"/>
        </w:rPr>
        <w:t xml:space="preserve">As far as pronominal placement is concerned, </w:t>
      </w:r>
      <w:r w:rsidRPr="00B62B05">
        <w:rPr>
          <w:rFonts w:ascii="Times New Roman" w:hAnsi="Times New Roman" w:cs="Times New Roman"/>
          <w:sz w:val="24"/>
          <w:szCs w:val="24"/>
          <w:lang w:val="en-GB"/>
        </w:rPr>
        <w:t>it seems that the tendency to place and accept clitics before an infinitive is favoured by a prior knowledge of L2 French. Cases of placement errors similar to</w:t>
      </w:r>
      <w:r w:rsidR="000722D8">
        <w:rPr>
          <w:rFonts w:ascii="Times New Roman" w:hAnsi="Times New Roman" w:cs="Times New Roman"/>
          <w:sz w:val="24"/>
          <w:szCs w:val="24"/>
          <w:lang w:val="en-GB"/>
        </w:rPr>
        <w:t xml:space="preserve"> those found in the experiment (</w:t>
      </w:r>
      <w:r w:rsidRPr="00B62B05">
        <w:rPr>
          <w:rFonts w:ascii="Times New Roman" w:hAnsi="Times New Roman" w:cs="Times New Roman"/>
          <w:sz w:val="24"/>
          <w:szCs w:val="24"/>
          <w:lang w:val="en-GB"/>
        </w:rPr>
        <w:t>i.e. with clitics placed in an intermediate position</w:t>
      </w:r>
      <w:r w:rsidR="00653981">
        <w:rPr>
          <w:rFonts w:ascii="Times New Roman" w:hAnsi="Times New Roman" w:cs="Times New Roman"/>
          <w:sz w:val="24"/>
          <w:szCs w:val="24"/>
          <w:lang w:val="en-GB"/>
        </w:rPr>
        <w:t xml:space="preserve"> between two verbs</w:t>
      </w:r>
      <w:r w:rsidR="000722D8">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have been reported by several authors as typical of L2 learners, especially those with a Germanic L1 (Gundel </w:t>
      </w:r>
      <w:r w:rsidR="002240C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Tarone 1983; </w:t>
      </w:r>
      <w:r w:rsidR="002240C2" w:rsidRPr="002240C2">
        <w:rPr>
          <w:rFonts w:ascii="Times New Roman" w:hAnsi="Times New Roman" w:cs="Times New Roman"/>
          <w:sz w:val="24"/>
          <w:szCs w:val="24"/>
          <w:lang w:val="en-GB"/>
        </w:rPr>
        <w:t xml:space="preserve">Connors </w:t>
      </w:r>
      <w:r w:rsidR="002240C2">
        <w:rPr>
          <w:rFonts w:ascii="Times New Roman" w:hAnsi="Times New Roman" w:cs="Times New Roman"/>
          <w:sz w:val="24"/>
          <w:szCs w:val="24"/>
          <w:lang w:val="en-GB"/>
        </w:rPr>
        <w:t>&amp;</w:t>
      </w:r>
      <w:r w:rsidR="002240C2" w:rsidRPr="002240C2">
        <w:rPr>
          <w:rFonts w:ascii="Times New Roman" w:hAnsi="Times New Roman" w:cs="Times New Roman"/>
          <w:sz w:val="24"/>
          <w:szCs w:val="24"/>
          <w:lang w:val="en-GB"/>
        </w:rPr>
        <w:t xml:space="preserve"> Nuckle 1986</w:t>
      </w:r>
      <w:r w:rsidR="002240C2">
        <w:rPr>
          <w:rFonts w:ascii="Times New Roman" w:hAnsi="Times New Roman" w:cs="Times New Roman"/>
          <w:sz w:val="24"/>
          <w:szCs w:val="24"/>
          <w:lang w:val="en-GB"/>
        </w:rPr>
        <w:t xml:space="preserve">; </w:t>
      </w:r>
      <w:r w:rsidR="00783556" w:rsidRPr="00B62B05">
        <w:rPr>
          <w:rFonts w:ascii="Times New Roman" w:hAnsi="Times New Roman" w:cs="Times New Roman"/>
          <w:sz w:val="24"/>
          <w:szCs w:val="24"/>
          <w:lang w:val="en-GB"/>
        </w:rPr>
        <w:t>Zobl 19</w:t>
      </w:r>
      <w:r w:rsidR="00783556">
        <w:rPr>
          <w:rFonts w:ascii="Times New Roman" w:hAnsi="Times New Roman" w:cs="Times New Roman"/>
          <w:sz w:val="24"/>
          <w:szCs w:val="24"/>
          <w:lang w:val="en-GB"/>
        </w:rPr>
        <w:t>92</w:t>
      </w:r>
      <w:r w:rsidR="00783556" w:rsidRPr="00B62B05">
        <w:rPr>
          <w:rFonts w:ascii="Times New Roman" w:hAnsi="Times New Roman" w:cs="Times New Roman"/>
          <w:sz w:val="24"/>
          <w:szCs w:val="24"/>
          <w:lang w:val="en-GB"/>
        </w:rPr>
        <w:t xml:space="preserve">; </w:t>
      </w:r>
      <w:r w:rsidRPr="00B62B05">
        <w:rPr>
          <w:rFonts w:ascii="Times New Roman" w:hAnsi="Times New Roman" w:cs="Times New Roman"/>
          <w:sz w:val="24"/>
          <w:szCs w:val="24"/>
          <w:lang w:val="en-GB"/>
        </w:rPr>
        <w:t xml:space="preserve">Towell </w:t>
      </w:r>
      <w:r w:rsidR="002240C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Hawkins 1994; Grondin </w:t>
      </w:r>
      <w:r w:rsidR="002240C2">
        <w:rPr>
          <w:rFonts w:ascii="Times New Roman" w:hAnsi="Times New Roman" w:cs="Times New Roman"/>
          <w:sz w:val="24"/>
          <w:szCs w:val="24"/>
          <w:lang w:val="en-GB"/>
        </w:rPr>
        <w:t>&amp;</w:t>
      </w:r>
      <w:r w:rsidRPr="00B62B05">
        <w:rPr>
          <w:rFonts w:ascii="Times New Roman" w:hAnsi="Times New Roman" w:cs="Times New Roman"/>
          <w:sz w:val="24"/>
          <w:szCs w:val="24"/>
          <w:lang w:val="en-GB"/>
        </w:rPr>
        <w:t xml:space="preserve"> White 1996; Hulk </w:t>
      </w:r>
      <w:r w:rsidR="002240C2">
        <w:rPr>
          <w:rFonts w:ascii="Times New Roman" w:hAnsi="Times New Roman" w:cs="Times New Roman"/>
          <w:sz w:val="24"/>
          <w:szCs w:val="24"/>
          <w:lang w:val="en-GB"/>
        </w:rPr>
        <w:t>&amp;</w:t>
      </w:r>
      <w:r>
        <w:rPr>
          <w:rFonts w:ascii="Times New Roman" w:hAnsi="Times New Roman" w:cs="Times New Roman"/>
          <w:sz w:val="24"/>
          <w:szCs w:val="24"/>
          <w:lang w:val="en-GB"/>
        </w:rPr>
        <w:t xml:space="preserve"> Müller </w:t>
      </w:r>
      <w:r w:rsidRPr="00B62B05">
        <w:rPr>
          <w:rFonts w:ascii="Times New Roman" w:hAnsi="Times New Roman" w:cs="Times New Roman"/>
          <w:sz w:val="24"/>
          <w:szCs w:val="24"/>
          <w:lang w:val="en-GB"/>
        </w:rPr>
        <w:t>2000; Herschensohn 2004; Ferrari 2006; Maffei 2009;</w:t>
      </w:r>
      <w:r>
        <w:rPr>
          <w:rFonts w:ascii="Times New Roman" w:hAnsi="Times New Roman" w:cs="Times New Roman"/>
          <w:sz w:val="24"/>
          <w:szCs w:val="24"/>
          <w:lang w:val="en-GB"/>
        </w:rPr>
        <w:t xml:space="preserve"> Corino 2012). S</w:t>
      </w:r>
      <w:r w:rsidRPr="00B62B05">
        <w:rPr>
          <w:rFonts w:ascii="Times New Roman" w:hAnsi="Times New Roman" w:cs="Times New Roman"/>
          <w:sz w:val="24"/>
          <w:szCs w:val="24"/>
          <w:lang w:val="en-GB"/>
        </w:rPr>
        <w:t xml:space="preserve">uch errors are part of the following sequence of acquisition of </w:t>
      </w:r>
      <w:r>
        <w:rPr>
          <w:rFonts w:ascii="Times New Roman" w:hAnsi="Times New Roman" w:cs="Times New Roman"/>
          <w:sz w:val="24"/>
          <w:szCs w:val="24"/>
          <w:lang w:val="en-GB"/>
        </w:rPr>
        <w:t>pronominal</w:t>
      </w:r>
      <w:r w:rsidRPr="00B62B05">
        <w:rPr>
          <w:rFonts w:ascii="Times New Roman" w:hAnsi="Times New Roman" w:cs="Times New Roman"/>
          <w:sz w:val="24"/>
          <w:szCs w:val="24"/>
          <w:lang w:val="en-GB"/>
        </w:rPr>
        <w:t xml:space="preserve"> placement identified by </w:t>
      </w:r>
      <w:r w:rsidR="002240C2">
        <w:rPr>
          <w:rFonts w:ascii="Times New Roman" w:hAnsi="Times New Roman" w:cs="Times New Roman"/>
          <w:sz w:val="24"/>
          <w:szCs w:val="24"/>
          <w:lang w:val="en-GB"/>
        </w:rPr>
        <w:t xml:space="preserve">Towell &amp; Hawkins </w:t>
      </w:r>
      <w:r w:rsidRPr="00B62B05">
        <w:rPr>
          <w:rFonts w:ascii="Times New Roman" w:hAnsi="Times New Roman" w:cs="Times New Roman"/>
          <w:sz w:val="24"/>
          <w:szCs w:val="24"/>
          <w:lang w:val="en-GB"/>
        </w:rPr>
        <w:t xml:space="preserve">(1994) and Herschensohn (2004) for English-speaking learners of French and by Schlyter (1997) for Swedish-speaking learners of French: </w:t>
      </w:r>
    </w:p>
    <w:p w14:paraId="2971BC9A" w14:textId="77777777" w:rsidR="004E0321" w:rsidRPr="00B62B05" w:rsidRDefault="004E0321" w:rsidP="00BE1CBA">
      <w:pPr>
        <w:spacing w:line="360" w:lineRule="auto"/>
        <w:contextualSpacing/>
        <w:jc w:val="both"/>
        <w:rPr>
          <w:rFonts w:ascii="Times New Roman" w:hAnsi="Times New Roman" w:cs="Times New Roman"/>
          <w:sz w:val="24"/>
          <w:szCs w:val="24"/>
          <w:lang w:val="en-GB"/>
        </w:rPr>
      </w:pPr>
    </w:p>
    <w:p w14:paraId="0B5D1DB1" w14:textId="77777777" w:rsidR="004E0321" w:rsidRPr="00963241" w:rsidRDefault="004E0321" w:rsidP="00BE1CBA">
      <w:pPr>
        <w:pStyle w:val="ListParagraph"/>
        <w:numPr>
          <w:ilvl w:val="0"/>
          <w:numId w:val="8"/>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Postverbal position: </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i/>
          <w:sz w:val="24"/>
          <w:szCs w:val="24"/>
          <w:lang w:val="en-GB"/>
        </w:rPr>
        <w:t xml:space="preserve">Je vois </w:t>
      </w:r>
      <w:r w:rsidR="00963241">
        <w:rPr>
          <w:rFonts w:ascii="Times New Roman" w:hAnsi="Times New Roman" w:cs="Times New Roman"/>
          <w:i/>
          <w:sz w:val="24"/>
          <w:szCs w:val="24"/>
          <w:lang w:val="en-GB"/>
        </w:rPr>
        <w:tab/>
      </w:r>
      <w:r w:rsidRPr="00B62B05">
        <w:rPr>
          <w:rFonts w:ascii="Times New Roman" w:hAnsi="Times New Roman" w:cs="Times New Roman"/>
          <w:i/>
          <w:sz w:val="24"/>
          <w:szCs w:val="24"/>
          <w:lang w:val="en-GB"/>
        </w:rPr>
        <w:t>lui</w:t>
      </w:r>
    </w:p>
    <w:p w14:paraId="0E48B631" w14:textId="77777777" w:rsidR="00963241" w:rsidRPr="00B62B05" w:rsidRDefault="00963241" w:rsidP="00BE1CBA">
      <w:pPr>
        <w:pStyle w:val="ListParagraph"/>
        <w:spacing w:line="360" w:lineRule="auto"/>
        <w:ind w:left="567"/>
        <w:jc w:val="both"/>
        <w:rPr>
          <w:rFonts w:ascii="Times New Roman" w:hAnsi="Times New Roman" w:cs="Times New Roman"/>
          <w:sz w:val="24"/>
          <w:szCs w:val="24"/>
          <w:lang w:val="en-GB"/>
        </w:rPr>
      </w:pP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t>I</w:t>
      </w:r>
      <w:r>
        <w:rPr>
          <w:rFonts w:ascii="Times New Roman" w:hAnsi="Times New Roman" w:cs="Times New Roman"/>
          <w:i/>
          <w:sz w:val="24"/>
          <w:szCs w:val="24"/>
          <w:lang w:val="en-GB"/>
        </w:rPr>
        <w:tab/>
        <w:t>see</w:t>
      </w:r>
      <w:r>
        <w:rPr>
          <w:rFonts w:ascii="Times New Roman" w:hAnsi="Times New Roman" w:cs="Times New Roman"/>
          <w:i/>
          <w:sz w:val="24"/>
          <w:szCs w:val="24"/>
          <w:lang w:val="en-GB"/>
        </w:rPr>
        <w:tab/>
        <w:t>him</w:t>
      </w:r>
      <w:r w:rsidR="00C64DFD">
        <w:rPr>
          <w:rFonts w:ascii="Times New Roman" w:hAnsi="Times New Roman" w:cs="Times New Roman"/>
          <w:i/>
          <w:sz w:val="24"/>
          <w:szCs w:val="24"/>
          <w:vertAlign w:val="subscript"/>
          <w:lang w:val="en-GB"/>
        </w:rPr>
        <w:t>Masc Sing A</w:t>
      </w:r>
      <w:r w:rsidRPr="00963241">
        <w:rPr>
          <w:rFonts w:ascii="Times New Roman" w:hAnsi="Times New Roman" w:cs="Times New Roman"/>
          <w:i/>
          <w:sz w:val="24"/>
          <w:szCs w:val="24"/>
          <w:vertAlign w:val="subscript"/>
          <w:lang w:val="en-GB"/>
        </w:rPr>
        <w:t>cc</w:t>
      </w:r>
    </w:p>
    <w:p w14:paraId="168233B2" w14:textId="77777777" w:rsidR="004E0321" w:rsidRPr="00963241" w:rsidRDefault="004E0321" w:rsidP="00BE1CBA">
      <w:pPr>
        <w:pStyle w:val="ListParagraph"/>
        <w:numPr>
          <w:ilvl w:val="0"/>
          <w:numId w:val="8"/>
        </w:numPr>
        <w:spacing w:line="360" w:lineRule="auto"/>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Omission of the object:</w:t>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i/>
          <w:sz w:val="24"/>
          <w:szCs w:val="24"/>
          <w:lang w:val="en-GB"/>
        </w:rPr>
        <w:t>J’</w:t>
      </w:r>
      <w:r w:rsidR="00963241">
        <w:rPr>
          <w:rFonts w:ascii="Times New Roman" w:hAnsi="Times New Roman" w:cs="Times New Roman"/>
          <w:i/>
          <w:sz w:val="24"/>
          <w:szCs w:val="24"/>
          <w:lang w:val="en-GB"/>
        </w:rPr>
        <w:tab/>
      </w:r>
      <w:r w:rsidRPr="00B62B05">
        <w:rPr>
          <w:rFonts w:ascii="Times New Roman" w:hAnsi="Times New Roman" w:cs="Times New Roman"/>
          <w:i/>
          <w:sz w:val="24"/>
          <w:szCs w:val="24"/>
          <w:lang w:val="en-GB"/>
        </w:rPr>
        <w:t xml:space="preserve">ai </w:t>
      </w:r>
      <w:r w:rsidR="00963241">
        <w:rPr>
          <w:rFonts w:ascii="Times New Roman" w:hAnsi="Times New Roman" w:cs="Times New Roman"/>
          <w:i/>
          <w:sz w:val="24"/>
          <w:szCs w:val="24"/>
          <w:lang w:val="en-GB"/>
        </w:rPr>
        <w:tab/>
      </w:r>
      <w:r w:rsidR="00963241">
        <w:rPr>
          <w:rFonts w:ascii="Times New Roman" w:hAnsi="Times New Roman" w:cs="Times New Roman"/>
          <w:i/>
          <w:sz w:val="24"/>
          <w:szCs w:val="24"/>
          <w:lang w:val="en-GB"/>
        </w:rPr>
        <w:tab/>
      </w:r>
      <w:r w:rsidRPr="00B62B05">
        <w:rPr>
          <w:rFonts w:ascii="Times New Roman" w:hAnsi="Times New Roman" w:cs="Times New Roman"/>
          <w:i/>
          <w:sz w:val="24"/>
          <w:szCs w:val="24"/>
          <w:lang w:val="en-GB"/>
        </w:rPr>
        <w:t xml:space="preserve">vu </w:t>
      </w:r>
      <w:r w:rsidR="00963241">
        <w:rPr>
          <w:rFonts w:ascii="Times New Roman" w:hAnsi="Times New Roman" w:cs="Times New Roman"/>
          <w:i/>
          <w:sz w:val="24"/>
          <w:szCs w:val="24"/>
          <w:lang w:val="en-GB"/>
        </w:rPr>
        <w:tab/>
      </w:r>
      <w:r w:rsidRPr="00B62B05">
        <w:rPr>
          <w:rFonts w:ascii="Times New Roman" w:hAnsi="Times New Roman" w:cs="Times New Roman"/>
          <w:i/>
          <w:sz w:val="24"/>
          <w:szCs w:val="24"/>
          <w:lang w:val="en-GB"/>
        </w:rPr>
        <w:t>Ø</w:t>
      </w:r>
    </w:p>
    <w:p w14:paraId="1C05E87E" w14:textId="77777777" w:rsidR="00963241" w:rsidRPr="00963241" w:rsidRDefault="00963241" w:rsidP="00BE1CBA">
      <w:pPr>
        <w:pStyle w:val="ListParagraph"/>
        <w:spacing w:line="360" w:lineRule="auto"/>
        <w:ind w:left="567"/>
        <w:jc w:val="both"/>
        <w:rPr>
          <w:rFonts w:ascii="Times New Roman" w:hAnsi="Times New Roman" w:cs="Times New Roman"/>
          <w:sz w:val="24"/>
          <w:szCs w:val="24"/>
          <w:lang w:val="en-GB"/>
        </w:rPr>
      </w:pP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t>I</w:t>
      </w:r>
      <w:r>
        <w:rPr>
          <w:rFonts w:ascii="Times New Roman" w:hAnsi="Times New Roman" w:cs="Times New Roman"/>
          <w:i/>
          <w:sz w:val="24"/>
          <w:szCs w:val="24"/>
          <w:lang w:val="en-GB"/>
        </w:rPr>
        <w:tab/>
        <w:t>have</w:t>
      </w:r>
      <w:r>
        <w:rPr>
          <w:rFonts w:ascii="Times New Roman" w:hAnsi="Times New Roman" w:cs="Times New Roman"/>
          <w:i/>
          <w:sz w:val="24"/>
          <w:szCs w:val="24"/>
          <w:lang w:val="en-GB"/>
        </w:rPr>
        <w:tab/>
        <w:t>seen</w:t>
      </w:r>
      <w:r>
        <w:rPr>
          <w:rFonts w:ascii="Times New Roman" w:hAnsi="Times New Roman" w:cs="Times New Roman"/>
          <w:i/>
          <w:sz w:val="24"/>
          <w:szCs w:val="24"/>
          <w:lang w:val="en-GB"/>
        </w:rPr>
        <w:tab/>
      </w:r>
      <w:r w:rsidRPr="00B62B05">
        <w:rPr>
          <w:rFonts w:ascii="Times New Roman" w:hAnsi="Times New Roman" w:cs="Times New Roman"/>
          <w:i/>
          <w:sz w:val="24"/>
          <w:szCs w:val="24"/>
          <w:lang w:val="en-GB"/>
        </w:rPr>
        <w:t>Ø</w:t>
      </w:r>
    </w:p>
    <w:p w14:paraId="29B4DF6C" w14:textId="77777777" w:rsidR="004E0321" w:rsidRPr="002466CD" w:rsidRDefault="004E0321" w:rsidP="00BE1CBA">
      <w:pPr>
        <w:pStyle w:val="ListParagraph"/>
        <w:numPr>
          <w:ilvl w:val="0"/>
          <w:numId w:val="8"/>
        </w:numPr>
        <w:spacing w:line="360" w:lineRule="auto"/>
        <w:jc w:val="both"/>
        <w:rPr>
          <w:rFonts w:ascii="Times New Roman" w:hAnsi="Times New Roman" w:cs="Times New Roman"/>
          <w:sz w:val="24"/>
          <w:szCs w:val="24"/>
        </w:rPr>
      </w:pPr>
      <w:r w:rsidRPr="002466CD">
        <w:rPr>
          <w:rFonts w:ascii="Times New Roman" w:hAnsi="Times New Roman" w:cs="Times New Roman"/>
          <w:sz w:val="24"/>
          <w:szCs w:val="24"/>
        </w:rPr>
        <w:t>Intermediate position:</w:t>
      </w:r>
      <w:r w:rsidRPr="002466CD">
        <w:rPr>
          <w:rFonts w:ascii="Times New Roman" w:hAnsi="Times New Roman" w:cs="Times New Roman"/>
          <w:sz w:val="24"/>
          <w:szCs w:val="24"/>
        </w:rPr>
        <w:tab/>
      </w:r>
      <w:r w:rsidRPr="002466CD">
        <w:rPr>
          <w:rFonts w:ascii="Times New Roman" w:hAnsi="Times New Roman" w:cs="Times New Roman"/>
          <w:sz w:val="24"/>
          <w:szCs w:val="24"/>
        </w:rPr>
        <w:tab/>
      </w:r>
      <w:r w:rsidRPr="002466CD">
        <w:rPr>
          <w:rFonts w:ascii="Times New Roman" w:hAnsi="Times New Roman" w:cs="Times New Roman"/>
          <w:sz w:val="24"/>
          <w:szCs w:val="24"/>
        </w:rPr>
        <w:tab/>
      </w:r>
      <w:r w:rsidRPr="002466CD">
        <w:rPr>
          <w:rFonts w:ascii="Times New Roman" w:hAnsi="Times New Roman" w:cs="Times New Roman"/>
          <w:sz w:val="24"/>
          <w:szCs w:val="24"/>
        </w:rPr>
        <w:tab/>
      </w:r>
      <w:r w:rsidRPr="002466CD">
        <w:rPr>
          <w:rFonts w:ascii="Times New Roman" w:hAnsi="Times New Roman" w:cs="Times New Roman"/>
          <w:i/>
          <w:sz w:val="24"/>
          <w:szCs w:val="24"/>
        </w:rPr>
        <w:t>J’</w:t>
      </w:r>
      <w:r w:rsidR="00963241" w:rsidRPr="002466CD">
        <w:rPr>
          <w:rFonts w:ascii="Times New Roman" w:hAnsi="Times New Roman" w:cs="Times New Roman"/>
          <w:i/>
          <w:sz w:val="24"/>
          <w:szCs w:val="24"/>
        </w:rPr>
        <w:tab/>
      </w:r>
      <w:r w:rsidRPr="002466CD">
        <w:rPr>
          <w:rFonts w:ascii="Times New Roman" w:hAnsi="Times New Roman" w:cs="Times New Roman"/>
          <w:i/>
          <w:sz w:val="24"/>
          <w:szCs w:val="24"/>
        </w:rPr>
        <w:t xml:space="preserve">ai </w:t>
      </w:r>
      <w:r w:rsidR="00963241" w:rsidRPr="002466CD">
        <w:rPr>
          <w:rFonts w:ascii="Times New Roman" w:hAnsi="Times New Roman" w:cs="Times New Roman"/>
          <w:i/>
          <w:sz w:val="24"/>
          <w:szCs w:val="24"/>
        </w:rPr>
        <w:tab/>
      </w:r>
      <w:r w:rsidR="00963241" w:rsidRPr="002466CD">
        <w:rPr>
          <w:rFonts w:ascii="Times New Roman" w:hAnsi="Times New Roman" w:cs="Times New Roman"/>
          <w:i/>
          <w:sz w:val="24"/>
          <w:szCs w:val="24"/>
        </w:rPr>
        <w:tab/>
      </w:r>
      <w:r w:rsidRPr="002466CD">
        <w:rPr>
          <w:rFonts w:ascii="Times New Roman" w:hAnsi="Times New Roman" w:cs="Times New Roman"/>
          <w:i/>
          <w:sz w:val="24"/>
          <w:szCs w:val="24"/>
        </w:rPr>
        <w:t xml:space="preserve">le </w:t>
      </w:r>
      <w:r w:rsidR="00963241" w:rsidRPr="002466CD">
        <w:rPr>
          <w:rFonts w:ascii="Times New Roman" w:hAnsi="Times New Roman" w:cs="Times New Roman"/>
          <w:i/>
          <w:sz w:val="24"/>
          <w:szCs w:val="24"/>
        </w:rPr>
        <w:tab/>
      </w:r>
      <w:r w:rsidR="00963241" w:rsidRPr="002466CD">
        <w:rPr>
          <w:rFonts w:ascii="Times New Roman" w:hAnsi="Times New Roman" w:cs="Times New Roman"/>
          <w:i/>
          <w:sz w:val="24"/>
          <w:szCs w:val="24"/>
        </w:rPr>
        <w:tab/>
      </w:r>
      <w:r w:rsidR="00963241" w:rsidRPr="002466CD">
        <w:rPr>
          <w:rFonts w:ascii="Times New Roman" w:hAnsi="Times New Roman" w:cs="Times New Roman"/>
          <w:i/>
          <w:sz w:val="24"/>
          <w:szCs w:val="24"/>
        </w:rPr>
        <w:tab/>
      </w:r>
      <w:r w:rsidR="00C64DFD" w:rsidRPr="002466CD">
        <w:rPr>
          <w:rFonts w:ascii="Times New Roman" w:hAnsi="Times New Roman" w:cs="Times New Roman"/>
          <w:i/>
          <w:sz w:val="24"/>
          <w:szCs w:val="24"/>
        </w:rPr>
        <w:tab/>
      </w:r>
      <w:r w:rsidR="00C64DFD" w:rsidRPr="002466CD">
        <w:rPr>
          <w:rFonts w:ascii="Times New Roman" w:hAnsi="Times New Roman" w:cs="Times New Roman"/>
          <w:i/>
          <w:sz w:val="24"/>
          <w:szCs w:val="24"/>
        </w:rPr>
        <w:tab/>
      </w:r>
      <w:r w:rsidR="00C64DFD" w:rsidRPr="002466CD">
        <w:rPr>
          <w:rFonts w:ascii="Times New Roman" w:hAnsi="Times New Roman" w:cs="Times New Roman"/>
          <w:i/>
          <w:sz w:val="24"/>
          <w:szCs w:val="24"/>
        </w:rPr>
        <w:tab/>
      </w:r>
      <w:r w:rsidRPr="002466CD">
        <w:rPr>
          <w:rFonts w:ascii="Times New Roman" w:hAnsi="Times New Roman" w:cs="Times New Roman"/>
          <w:i/>
          <w:sz w:val="24"/>
          <w:szCs w:val="24"/>
        </w:rPr>
        <w:t>vu</w:t>
      </w:r>
    </w:p>
    <w:p w14:paraId="1AEC0E2D" w14:textId="77777777" w:rsidR="00963241" w:rsidRDefault="00963241" w:rsidP="00BE1CBA">
      <w:pPr>
        <w:pStyle w:val="ListParagraph"/>
        <w:spacing w:line="360" w:lineRule="auto"/>
        <w:ind w:left="567"/>
        <w:jc w:val="both"/>
        <w:rPr>
          <w:rFonts w:ascii="Times New Roman" w:hAnsi="Times New Roman" w:cs="Times New Roman"/>
          <w:i/>
          <w:sz w:val="24"/>
          <w:szCs w:val="24"/>
          <w:lang w:val="en-GB"/>
        </w:rPr>
      </w:pP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sidRPr="002466CD">
        <w:rPr>
          <w:rFonts w:ascii="Times New Roman" w:hAnsi="Times New Roman" w:cs="Times New Roman"/>
          <w:i/>
          <w:sz w:val="24"/>
          <w:szCs w:val="24"/>
        </w:rPr>
        <w:tab/>
      </w:r>
      <w:r>
        <w:rPr>
          <w:rFonts w:ascii="Times New Roman" w:hAnsi="Times New Roman" w:cs="Times New Roman"/>
          <w:i/>
          <w:sz w:val="24"/>
          <w:szCs w:val="24"/>
          <w:lang w:val="en-GB"/>
        </w:rPr>
        <w:t>I</w:t>
      </w:r>
      <w:r>
        <w:rPr>
          <w:rFonts w:ascii="Times New Roman" w:hAnsi="Times New Roman" w:cs="Times New Roman"/>
          <w:i/>
          <w:sz w:val="24"/>
          <w:szCs w:val="24"/>
          <w:lang w:val="en-GB"/>
        </w:rPr>
        <w:tab/>
        <w:t>have</w:t>
      </w:r>
      <w:r>
        <w:rPr>
          <w:rFonts w:ascii="Times New Roman" w:hAnsi="Times New Roman" w:cs="Times New Roman"/>
          <w:i/>
          <w:sz w:val="24"/>
          <w:szCs w:val="24"/>
          <w:lang w:val="en-GB"/>
        </w:rPr>
        <w:tab/>
        <w:t>him/it</w:t>
      </w:r>
      <w:r w:rsidR="00C64DFD">
        <w:rPr>
          <w:rFonts w:ascii="Times New Roman" w:hAnsi="Times New Roman" w:cs="Times New Roman"/>
          <w:i/>
          <w:sz w:val="24"/>
          <w:szCs w:val="24"/>
          <w:vertAlign w:val="subscript"/>
          <w:lang w:val="en-GB"/>
        </w:rPr>
        <w:t>Masc Sing A</w:t>
      </w:r>
      <w:r w:rsidRPr="00963241">
        <w:rPr>
          <w:rFonts w:ascii="Times New Roman" w:hAnsi="Times New Roman" w:cs="Times New Roman"/>
          <w:i/>
          <w:sz w:val="24"/>
          <w:szCs w:val="24"/>
          <w:vertAlign w:val="subscript"/>
          <w:lang w:val="en-GB"/>
        </w:rPr>
        <w:t>cc</w:t>
      </w:r>
      <w:r>
        <w:rPr>
          <w:rFonts w:ascii="Times New Roman" w:hAnsi="Times New Roman" w:cs="Times New Roman"/>
          <w:i/>
          <w:sz w:val="24"/>
          <w:szCs w:val="24"/>
          <w:lang w:val="en-GB"/>
        </w:rPr>
        <w:tab/>
        <w:t>seen</w:t>
      </w:r>
    </w:p>
    <w:p w14:paraId="6CE882F3" w14:textId="77777777" w:rsidR="00963241" w:rsidRPr="00963241" w:rsidRDefault="00963241" w:rsidP="00BE1CBA">
      <w:pPr>
        <w:pStyle w:val="ListParagraph"/>
        <w:spacing w:line="360" w:lineRule="auto"/>
        <w:ind w:left="567"/>
        <w:jc w:val="both"/>
        <w:rPr>
          <w:rFonts w:ascii="Times New Roman" w:hAnsi="Times New Roman" w:cs="Times New Roman"/>
          <w:sz w:val="24"/>
          <w:szCs w:val="24"/>
          <w:lang w:val="en-GB"/>
        </w:rPr>
      </w:pP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r>
      <w:r>
        <w:rPr>
          <w:rFonts w:ascii="Times New Roman" w:hAnsi="Times New Roman" w:cs="Times New Roman"/>
          <w:i/>
          <w:sz w:val="24"/>
          <w:szCs w:val="24"/>
          <w:lang w:val="en-GB"/>
        </w:rPr>
        <w:tab/>
        <w:t>“I have seen him”</w:t>
      </w:r>
    </w:p>
    <w:p w14:paraId="2EF4A3BB" w14:textId="77777777" w:rsidR="004E0321" w:rsidRPr="002B38D7" w:rsidRDefault="004E0321" w:rsidP="00BE1CBA">
      <w:pPr>
        <w:pStyle w:val="ListParagraph"/>
        <w:numPr>
          <w:ilvl w:val="0"/>
          <w:numId w:val="8"/>
        </w:numPr>
        <w:spacing w:line="360" w:lineRule="auto"/>
        <w:jc w:val="both"/>
        <w:rPr>
          <w:rFonts w:ascii="Times New Roman" w:hAnsi="Times New Roman" w:cs="Times New Roman"/>
          <w:sz w:val="24"/>
          <w:szCs w:val="24"/>
          <w:lang w:val="fr-FR"/>
        </w:rPr>
      </w:pPr>
      <w:r w:rsidRPr="002B38D7">
        <w:rPr>
          <w:rFonts w:ascii="Times New Roman" w:hAnsi="Times New Roman" w:cs="Times New Roman"/>
          <w:sz w:val="24"/>
          <w:szCs w:val="24"/>
          <w:lang w:val="fr-FR"/>
        </w:rPr>
        <w:t>Pre-finite position, target-like:</w:t>
      </w:r>
      <w:r w:rsidRPr="002B38D7">
        <w:rPr>
          <w:rFonts w:ascii="Times New Roman" w:hAnsi="Times New Roman" w:cs="Times New Roman"/>
          <w:sz w:val="24"/>
          <w:szCs w:val="24"/>
          <w:lang w:val="fr-FR"/>
        </w:rPr>
        <w:tab/>
      </w:r>
      <w:r w:rsidRPr="002B38D7">
        <w:rPr>
          <w:rFonts w:ascii="Times New Roman" w:hAnsi="Times New Roman" w:cs="Times New Roman"/>
          <w:i/>
          <w:sz w:val="24"/>
          <w:szCs w:val="24"/>
          <w:lang w:val="fr-FR"/>
        </w:rPr>
        <w:t>Je l’</w:t>
      </w:r>
      <w:r w:rsidR="00963241" w:rsidRPr="002B38D7">
        <w:rPr>
          <w:rFonts w:ascii="Times New Roman" w:hAnsi="Times New Roman" w:cs="Times New Roman"/>
          <w:i/>
          <w:sz w:val="24"/>
          <w:szCs w:val="24"/>
          <w:lang w:val="fr-FR"/>
        </w:rPr>
        <w:tab/>
      </w:r>
      <w:r w:rsidR="00963241" w:rsidRPr="002B38D7">
        <w:rPr>
          <w:rFonts w:ascii="Times New Roman" w:hAnsi="Times New Roman" w:cs="Times New Roman"/>
          <w:i/>
          <w:sz w:val="24"/>
          <w:szCs w:val="24"/>
          <w:lang w:val="fr-FR"/>
        </w:rPr>
        <w:tab/>
      </w:r>
      <w:r w:rsidR="00963241" w:rsidRPr="002B38D7">
        <w:rPr>
          <w:rFonts w:ascii="Times New Roman" w:hAnsi="Times New Roman" w:cs="Times New Roman"/>
          <w:i/>
          <w:sz w:val="24"/>
          <w:szCs w:val="24"/>
          <w:lang w:val="fr-FR"/>
        </w:rPr>
        <w:tab/>
      </w:r>
      <w:r w:rsidR="00C64DFD" w:rsidRPr="002B38D7">
        <w:rPr>
          <w:rFonts w:ascii="Times New Roman" w:hAnsi="Times New Roman" w:cs="Times New Roman"/>
          <w:i/>
          <w:sz w:val="24"/>
          <w:szCs w:val="24"/>
          <w:lang w:val="fr-FR"/>
        </w:rPr>
        <w:tab/>
      </w:r>
      <w:r w:rsidR="00C64DFD" w:rsidRPr="002B38D7">
        <w:rPr>
          <w:rFonts w:ascii="Times New Roman" w:hAnsi="Times New Roman" w:cs="Times New Roman"/>
          <w:i/>
          <w:sz w:val="24"/>
          <w:szCs w:val="24"/>
          <w:lang w:val="fr-FR"/>
        </w:rPr>
        <w:tab/>
      </w:r>
      <w:r w:rsidR="00C64DFD"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 xml:space="preserve">ai </w:t>
      </w:r>
      <w:r w:rsidR="00963241" w:rsidRPr="002B38D7">
        <w:rPr>
          <w:rFonts w:ascii="Times New Roman" w:hAnsi="Times New Roman" w:cs="Times New Roman"/>
          <w:i/>
          <w:sz w:val="24"/>
          <w:szCs w:val="24"/>
          <w:lang w:val="fr-FR"/>
        </w:rPr>
        <w:tab/>
      </w:r>
      <w:r w:rsidR="00963241"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vu</w:t>
      </w:r>
    </w:p>
    <w:p w14:paraId="7A3A15B8" w14:textId="77777777" w:rsidR="00963241" w:rsidRPr="00963241" w:rsidRDefault="00963241" w:rsidP="00BE1CBA">
      <w:pPr>
        <w:pStyle w:val="ListParagraph"/>
        <w:spacing w:line="360" w:lineRule="auto"/>
        <w:ind w:left="567"/>
        <w:jc w:val="both"/>
        <w:rPr>
          <w:rFonts w:ascii="Times New Roman" w:hAnsi="Times New Roman" w:cs="Times New Roman"/>
          <w:i/>
          <w:sz w:val="24"/>
          <w:szCs w:val="24"/>
          <w:lang w:val="en-GB"/>
        </w:rPr>
      </w:pP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2B38D7">
        <w:rPr>
          <w:rFonts w:ascii="Times New Roman" w:hAnsi="Times New Roman" w:cs="Times New Roman"/>
          <w:i/>
          <w:sz w:val="24"/>
          <w:szCs w:val="24"/>
          <w:lang w:val="fr-FR"/>
        </w:rPr>
        <w:tab/>
      </w:r>
      <w:r w:rsidRPr="00963241">
        <w:rPr>
          <w:rFonts w:ascii="Times New Roman" w:hAnsi="Times New Roman" w:cs="Times New Roman"/>
          <w:i/>
          <w:sz w:val="24"/>
          <w:szCs w:val="24"/>
          <w:lang w:val="en-GB"/>
        </w:rPr>
        <w:t>I</w:t>
      </w:r>
      <w:r w:rsidRPr="00963241">
        <w:rPr>
          <w:rFonts w:ascii="Times New Roman" w:hAnsi="Times New Roman" w:cs="Times New Roman"/>
          <w:i/>
          <w:sz w:val="24"/>
          <w:szCs w:val="24"/>
          <w:lang w:val="en-GB"/>
        </w:rPr>
        <w:tab/>
        <w:t>him/it</w:t>
      </w:r>
      <w:r w:rsidR="00C64DFD">
        <w:rPr>
          <w:rFonts w:ascii="Times New Roman" w:hAnsi="Times New Roman" w:cs="Times New Roman"/>
          <w:i/>
          <w:sz w:val="24"/>
          <w:szCs w:val="24"/>
          <w:vertAlign w:val="subscript"/>
          <w:lang w:val="en-GB"/>
        </w:rPr>
        <w:t>Masc Sing A</w:t>
      </w:r>
      <w:r w:rsidRPr="00963241">
        <w:rPr>
          <w:rFonts w:ascii="Times New Roman" w:hAnsi="Times New Roman" w:cs="Times New Roman"/>
          <w:i/>
          <w:sz w:val="24"/>
          <w:szCs w:val="24"/>
          <w:vertAlign w:val="subscript"/>
          <w:lang w:val="en-GB"/>
        </w:rPr>
        <w:t>cc</w:t>
      </w:r>
      <w:r w:rsidRPr="00963241">
        <w:rPr>
          <w:rFonts w:ascii="Times New Roman" w:hAnsi="Times New Roman" w:cs="Times New Roman"/>
          <w:i/>
          <w:sz w:val="24"/>
          <w:szCs w:val="24"/>
          <w:lang w:val="en-GB"/>
        </w:rPr>
        <w:tab/>
        <w:t>have</w:t>
      </w:r>
      <w:r w:rsidRPr="00963241">
        <w:rPr>
          <w:rFonts w:ascii="Times New Roman" w:hAnsi="Times New Roman" w:cs="Times New Roman"/>
          <w:i/>
          <w:sz w:val="24"/>
          <w:szCs w:val="24"/>
          <w:lang w:val="en-GB"/>
        </w:rPr>
        <w:tab/>
        <w:t>seen</w:t>
      </w:r>
    </w:p>
    <w:p w14:paraId="21603D6A" w14:textId="77777777" w:rsidR="00963241" w:rsidRDefault="00963241" w:rsidP="00BE1CBA">
      <w:pPr>
        <w:pStyle w:val="ListParagraph"/>
        <w:spacing w:line="360" w:lineRule="auto"/>
        <w:ind w:left="567"/>
        <w:jc w:val="both"/>
        <w:rPr>
          <w:rFonts w:ascii="Times New Roman" w:hAnsi="Times New Roman" w:cs="Times New Roman"/>
          <w:i/>
          <w:sz w:val="24"/>
          <w:szCs w:val="24"/>
          <w:lang w:val="en-GB"/>
        </w:rPr>
      </w:pPr>
      <w:r>
        <w:rPr>
          <w:rFonts w:ascii="Times New Roman" w:hAnsi="Times New Roman" w:cs="Times New Roman"/>
          <w:sz w:val="24"/>
          <w:szCs w:val="24"/>
          <w:lang w:val="en-GB"/>
        </w:rPr>
        <w:lastRenderedPageBreak/>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i/>
          <w:sz w:val="24"/>
          <w:szCs w:val="24"/>
          <w:lang w:val="en-GB"/>
        </w:rPr>
        <w:t>“I have seen him”</w:t>
      </w:r>
    </w:p>
    <w:p w14:paraId="0420D1DF" w14:textId="77777777" w:rsidR="00097612" w:rsidRDefault="00097612" w:rsidP="00BE1CBA">
      <w:pPr>
        <w:spacing w:line="360" w:lineRule="auto"/>
        <w:contextualSpacing/>
        <w:jc w:val="both"/>
        <w:rPr>
          <w:rFonts w:ascii="Times New Roman" w:hAnsi="Times New Roman" w:cs="Times New Roman"/>
          <w:sz w:val="24"/>
          <w:szCs w:val="24"/>
          <w:lang w:val="en-GB"/>
        </w:rPr>
      </w:pPr>
    </w:p>
    <w:p w14:paraId="7A1FFAA0" w14:textId="77777777" w:rsidR="003764A4" w:rsidRPr="00B62B05" w:rsidRDefault="003B0056" w:rsidP="00BE1CBA">
      <w:pPr>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Even though</w:t>
      </w:r>
      <w:r w:rsidR="00653981">
        <w:rPr>
          <w:rFonts w:ascii="Times New Roman" w:hAnsi="Times New Roman" w:cs="Times New Roman"/>
          <w:sz w:val="24"/>
          <w:szCs w:val="24"/>
          <w:lang w:val="en-GB"/>
        </w:rPr>
        <w:t xml:space="preserve"> in the previous examples the intermediate position of the clitic involves an auxiliary verb and a past participle of a lexical verb, clitics found between a finite verb and the infinitive in the corpus of this study might </w:t>
      </w:r>
      <w:r w:rsidR="00C103F1">
        <w:rPr>
          <w:rFonts w:ascii="Times New Roman" w:hAnsi="Times New Roman" w:cs="Times New Roman"/>
          <w:sz w:val="24"/>
          <w:szCs w:val="24"/>
          <w:lang w:val="en-GB"/>
        </w:rPr>
        <w:t xml:space="preserve">also </w:t>
      </w:r>
      <w:r w:rsidR="008B006C">
        <w:rPr>
          <w:rFonts w:ascii="Times New Roman" w:hAnsi="Times New Roman" w:cs="Times New Roman"/>
          <w:sz w:val="24"/>
          <w:szCs w:val="24"/>
          <w:lang w:val="en-GB"/>
        </w:rPr>
        <w:t>belong to</w:t>
      </w:r>
      <w:r w:rsidR="00C103F1">
        <w:rPr>
          <w:rFonts w:ascii="Times New Roman" w:hAnsi="Times New Roman" w:cs="Times New Roman"/>
          <w:sz w:val="24"/>
          <w:szCs w:val="24"/>
          <w:lang w:val="en-GB"/>
        </w:rPr>
        <w:t xml:space="preserve"> the t</w:t>
      </w:r>
      <w:r w:rsidR="006203DF">
        <w:rPr>
          <w:rFonts w:ascii="Times New Roman" w:hAnsi="Times New Roman" w:cs="Times New Roman"/>
          <w:sz w:val="24"/>
          <w:szCs w:val="24"/>
          <w:lang w:val="en-GB"/>
        </w:rPr>
        <w:t xml:space="preserve">hird stage of the acquisition process. </w:t>
      </w:r>
      <w:r w:rsidR="00C103F1">
        <w:rPr>
          <w:rFonts w:ascii="Times New Roman" w:hAnsi="Times New Roman" w:cs="Times New Roman"/>
          <w:sz w:val="24"/>
          <w:szCs w:val="24"/>
          <w:lang w:val="en-GB"/>
        </w:rPr>
        <w:t>The same</w:t>
      </w:r>
      <w:r w:rsidR="004E0321" w:rsidRPr="00B62B05">
        <w:rPr>
          <w:rFonts w:ascii="Times New Roman" w:hAnsi="Times New Roman" w:cs="Times New Roman"/>
          <w:sz w:val="24"/>
          <w:szCs w:val="24"/>
          <w:lang w:val="en-GB"/>
        </w:rPr>
        <w:t xml:space="preserve"> sequence could also hold for German-speaking learners of Italian, as suggested by </w:t>
      </w:r>
      <w:r>
        <w:rPr>
          <w:rFonts w:ascii="Times New Roman" w:hAnsi="Times New Roman" w:cs="Times New Roman"/>
          <w:sz w:val="24"/>
          <w:szCs w:val="24"/>
          <w:lang w:val="en-GB"/>
        </w:rPr>
        <w:t xml:space="preserve">Hamann &amp; Belletti </w:t>
      </w:r>
      <w:r w:rsidR="004E0321" w:rsidRPr="00B62B05">
        <w:rPr>
          <w:rFonts w:ascii="Times New Roman" w:hAnsi="Times New Roman" w:cs="Times New Roman"/>
          <w:sz w:val="24"/>
          <w:szCs w:val="24"/>
          <w:lang w:val="en-GB"/>
        </w:rPr>
        <w:t xml:space="preserve">(2006). The presence of clitics in an intermediate position, between the finite verb and the infinitive, in those subjects proficient in L2 French could be accounted for by a similarity between German and French which </w:t>
      </w:r>
      <w:r w:rsidR="004E0321">
        <w:rPr>
          <w:rFonts w:ascii="Times New Roman" w:hAnsi="Times New Roman" w:cs="Times New Roman"/>
          <w:sz w:val="24"/>
          <w:szCs w:val="24"/>
          <w:lang w:val="en-GB"/>
        </w:rPr>
        <w:t xml:space="preserve">apparently </w:t>
      </w:r>
      <w:r w:rsidR="004E0321" w:rsidRPr="00B62B05">
        <w:rPr>
          <w:rFonts w:ascii="Times New Roman" w:hAnsi="Times New Roman" w:cs="Times New Roman"/>
          <w:sz w:val="24"/>
          <w:szCs w:val="24"/>
          <w:lang w:val="en-GB"/>
        </w:rPr>
        <w:t>reinforces the general tendency of German-speaking learners to place clitics in an intermediate position, as typical of a stage of their acquisition process</w:t>
      </w:r>
      <w:r w:rsidR="007E337C">
        <w:rPr>
          <w:rFonts w:ascii="Times New Roman" w:hAnsi="Times New Roman" w:cs="Times New Roman"/>
          <w:sz w:val="24"/>
          <w:szCs w:val="24"/>
          <w:lang w:val="en-GB"/>
        </w:rPr>
        <w:t>.</w:t>
      </w:r>
      <w:r w:rsidR="004E0321" w:rsidRPr="00B62B05">
        <w:rPr>
          <w:rStyle w:val="FootnoteReference"/>
          <w:rFonts w:ascii="Times New Roman" w:hAnsi="Times New Roman" w:cs="Times New Roman"/>
          <w:sz w:val="24"/>
          <w:szCs w:val="24"/>
          <w:lang w:val="en-GB"/>
        </w:rPr>
        <w:footnoteReference w:id="8"/>
      </w:r>
      <w:r w:rsidR="003764A4" w:rsidRPr="00B62B05">
        <w:rPr>
          <w:rFonts w:ascii="Times New Roman" w:hAnsi="Times New Roman" w:cs="Times New Roman"/>
          <w:sz w:val="24"/>
          <w:szCs w:val="24"/>
          <w:lang w:val="en-GB"/>
        </w:rPr>
        <w:t xml:space="preserve"> </w:t>
      </w:r>
      <w:r w:rsidR="003764A4">
        <w:rPr>
          <w:rFonts w:ascii="Times New Roman" w:hAnsi="Times New Roman" w:cs="Times New Roman"/>
          <w:sz w:val="24"/>
          <w:szCs w:val="24"/>
          <w:lang w:val="en-GB"/>
        </w:rPr>
        <w:t>Indeed</w:t>
      </w:r>
      <w:r w:rsidR="003764A4" w:rsidRPr="00B62B05">
        <w:rPr>
          <w:rFonts w:ascii="Times New Roman" w:hAnsi="Times New Roman" w:cs="Times New Roman"/>
          <w:sz w:val="24"/>
          <w:szCs w:val="24"/>
          <w:lang w:val="en-GB"/>
        </w:rPr>
        <w:t xml:space="preserve">, at a superficial </w:t>
      </w:r>
      <w:r w:rsidR="00BD4069">
        <w:rPr>
          <w:rFonts w:ascii="Times New Roman" w:hAnsi="Times New Roman" w:cs="Times New Roman"/>
          <w:sz w:val="24"/>
          <w:szCs w:val="24"/>
          <w:lang w:val="en-GB"/>
        </w:rPr>
        <w:t>level,</w:t>
      </w:r>
      <w:r w:rsidR="003764A4" w:rsidRPr="00B62B05">
        <w:rPr>
          <w:rFonts w:ascii="Times New Roman" w:hAnsi="Times New Roman" w:cs="Times New Roman"/>
          <w:sz w:val="24"/>
          <w:szCs w:val="24"/>
          <w:lang w:val="en-GB"/>
        </w:rPr>
        <w:t xml:space="preserve"> clitic placement in French </w:t>
      </w:r>
      <w:r w:rsidR="003764A4">
        <w:rPr>
          <w:rFonts w:ascii="Times New Roman" w:hAnsi="Times New Roman" w:cs="Times New Roman"/>
          <w:sz w:val="24"/>
          <w:szCs w:val="24"/>
          <w:lang w:val="en-GB"/>
        </w:rPr>
        <w:t xml:space="preserve">complex clauses containing an infinitive </w:t>
      </w:r>
      <w:r w:rsidR="003764A4" w:rsidRPr="00B62B05">
        <w:rPr>
          <w:rFonts w:ascii="Times New Roman" w:hAnsi="Times New Roman" w:cs="Times New Roman"/>
          <w:sz w:val="24"/>
          <w:szCs w:val="24"/>
          <w:lang w:val="en-GB"/>
        </w:rPr>
        <w:t xml:space="preserve">which do not restructure and in those which optionally do resembles the word order found in German, </w:t>
      </w:r>
      <w:r w:rsidR="003764A4">
        <w:rPr>
          <w:rFonts w:ascii="Times New Roman" w:hAnsi="Times New Roman" w:cs="Times New Roman"/>
          <w:sz w:val="24"/>
          <w:szCs w:val="24"/>
          <w:lang w:val="en-GB"/>
        </w:rPr>
        <w:t>since</w:t>
      </w:r>
      <w:r w:rsidR="003764A4" w:rsidRPr="00B62B05">
        <w:rPr>
          <w:rFonts w:ascii="Times New Roman" w:hAnsi="Times New Roman" w:cs="Times New Roman"/>
          <w:sz w:val="24"/>
          <w:szCs w:val="24"/>
          <w:lang w:val="en-GB"/>
        </w:rPr>
        <w:t xml:space="preserve"> the pronouns occur </w:t>
      </w:r>
      <w:r w:rsidR="002744EB">
        <w:rPr>
          <w:rFonts w:ascii="Times New Roman" w:hAnsi="Times New Roman" w:cs="Times New Roman"/>
          <w:sz w:val="24"/>
          <w:szCs w:val="24"/>
          <w:lang w:val="en-GB"/>
        </w:rPr>
        <w:t xml:space="preserve">in a </w:t>
      </w:r>
      <w:r w:rsidR="003764A4" w:rsidRPr="00B62B05">
        <w:rPr>
          <w:rFonts w:ascii="Times New Roman" w:hAnsi="Times New Roman" w:cs="Times New Roman"/>
          <w:sz w:val="24"/>
          <w:szCs w:val="24"/>
          <w:lang w:val="en-GB"/>
        </w:rPr>
        <w:t xml:space="preserve">higher </w:t>
      </w:r>
      <w:r w:rsidR="002744EB">
        <w:rPr>
          <w:rFonts w:ascii="Times New Roman" w:hAnsi="Times New Roman" w:cs="Times New Roman"/>
          <w:sz w:val="24"/>
          <w:szCs w:val="24"/>
          <w:lang w:val="en-GB"/>
        </w:rPr>
        <w:t xml:space="preserve">position in syntax </w:t>
      </w:r>
      <w:r w:rsidR="003764A4" w:rsidRPr="00B62B05">
        <w:rPr>
          <w:rFonts w:ascii="Times New Roman" w:hAnsi="Times New Roman" w:cs="Times New Roman"/>
          <w:sz w:val="24"/>
          <w:szCs w:val="24"/>
          <w:lang w:val="en-GB"/>
        </w:rPr>
        <w:t>than the infinitive in both languages, as the following example show</w:t>
      </w:r>
      <w:r w:rsidR="002744EB">
        <w:rPr>
          <w:rFonts w:ascii="Times New Roman" w:hAnsi="Times New Roman" w:cs="Times New Roman"/>
          <w:sz w:val="24"/>
          <w:szCs w:val="24"/>
          <w:lang w:val="en-GB"/>
        </w:rPr>
        <w:t>s</w:t>
      </w:r>
      <w:r w:rsidR="003764A4" w:rsidRPr="00B62B05">
        <w:rPr>
          <w:rFonts w:ascii="Times New Roman" w:hAnsi="Times New Roman" w:cs="Times New Roman"/>
          <w:sz w:val="24"/>
          <w:szCs w:val="24"/>
          <w:lang w:val="en-GB"/>
        </w:rPr>
        <w:t>:</w:t>
      </w:r>
    </w:p>
    <w:p w14:paraId="37DEC92E" w14:textId="77777777" w:rsidR="003764A4" w:rsidRPr="00B62B05" w:rsidRDefault="003764A4" w:rsidP="00BE1CBA">
      <w:pPr>
        <w:spacing w:line="360" w:lineRule="auto"/>
        <w:contextualSpacing/>
        <w:jc w:val="both"/>
        <w:rPr>
          <w:rFonts w:ascii="Times New Roman" w:hAnsi="Times New Roman" w:cs="Times New Roman"/>
          <w:sz w:val="24"/>
          <w:szCs w:val="24"/>
          <w:lang w:val="en-GB"/>
        </w:rPr>
      </w:pPr>
    </w:p>
    <w:p w14:paraId="78D8C9B1" w14:textId="77777777" w:rsidR="003764A4" w:rsidRPr="00B62B05" w:rsidRDefault="003764A4" w:rsidP="00BE1CBA">
      <w:pPr>
        <w:spacing w:line="360" w:lineRule="auto"/>
        <w:contextualSpacing/>
        <w:jc w:val="both"/>
        <w:rPr>
          <w:rFonts w:ascii="Times New Roman" w:hAnsi="Times New Roman" w:cs="Times New Roman"/>
          <w:sz w:val="24"/>
          <w:szCs w:val="24"/>
          <w:lang w:val="en-US"/>
        </w:rPr>
      </w:pPr>
      <w:r w:rsidRPr="002B526D">
        <w:rPr>
          <w:rFonts w:ascii="Times New Roman" w:hAnsi="Times New Roman" w:cs="Times New Roman"/>
          <w:i/>
          <w:sz w:val="24"/>
          <w:szCs w:val="24"/>
          <w:lang w:val="en-US"/>
        </w:rPr>
        <w:t>(</w:t>
      </w:r>
      <w:r w:rsidR="007C220D" w:rsidRPr="002B526D">
        <w:rPr>
          <w:rFonts w:ascii="Times New Roman" w:hAnsi="Times New Roman" w:cs="Times New Roman"/>
          <w:i/>
          <w:sz w:val="24"/>
          <w:szCs w:val="24"/>
          <w:lang w:val="en-US"/>
        </w:rPr>
        <w:t>4</w:t>
      </w:r>
      <w:r w:rsidR="002B526D" w:rsidRPr="002B526D">
        <w:rPr>
          <w:rFonts w:ascii="Times New Roman" w:hAnsi="Times New Roman" w:cs="Times New Roman"/>
          <w:i/>
          <w:sz w:val="24"/>
          <w:szCs w:val="24"/>
          <w:lang w:val="en-US"/>
        </w:rPr>
        <w:t>1</w:t>
      </w:r>
      <w:r w:rsidRPr="002B526D">
        <w:rPr>
          <w:rFonts w:ascii="Times New Roman" w:hAnsi="Times New Roman" w:cs="Times New Roman"/>
          <w:i/>
          <w:sz w:val="24"/>
          <w:szCs w:val="24"/>
          <w:lang w:val="en-US"/>
        </w:rPr>
        <w:t>)</w:t>
      </w:r>
      <w:r w:rsidRPr="00B62B05">
        <w:rPr>
          <w:rFonts w:ascii="Times New Roman" w:hAnsi="Times New Roman" w:cs="Times New Roman"/>
          <w:sz w:val="24"/>
          <w:szCs w:val="24"/>
          <w:lang w:val="en-US"/>
        </w:rPr>
        <w:tab/>
        <w:t>a.</w:t>
      </w:r>
      <w:r w:rsidRPr="00B62B05">
        <w:rPr>
          <w:rFonts w:ascii="Times New Roman" w:hAnsi="Times New Roman" w:cs="Times New Roman"/>
          <w:sz w:val="24"/>
          <w:szCs w:val="24"/>
          <w:lang w:val="en-US"/>
        </w:rPr>
        <w:tab/>
        <w:t xml:space="preserve">Je </w:t>
      </w:r>
      <w:r w:rsidRPr="00B62B05">
        <w:rPr>
          <w:rFonts w:ascii="Times New Roman" w:hAnsi="Times New Roman" w:cs="Times New Roman"/>
          <w:sz w:val="24"/>
          <w:szCs w:val="24"/>
          <w:lang w:val="en-US"/>
        </w:rPr>
        <w:tab/>
        <w:t xml:space="preserve">vais </w:t>
      </w:r>
      <w:r w:rsidRPr="00B62B05">
        <w:rPr>
          <w:rFonts w:ascii="Times New Roman" w:hAnsi="Times New Roman" w:cs="Times New Roman"/>
          <w:sz w:val="24"/>
          <w:szCs w:val="24"/>
          <w:lang w:val="en-US"/>
        </w:rPr>
        <w:tab/>
        <w:t>me</w:t>
      </w:r>
      <w:r w:rsidR="005E3445">
        <w:rPr>
          <w:rFonts w:ascii="Times New Roman" w:hAnsi="Times New Roman" w:cs="Times New Roman"/>
          <w:b/>
          <w:sz w:val="24"/>
          <w:szCs w:val="24"/>
          <w:lang w:val="en-US"/>
        </w:rPr>
        <w:t xml:space="preserve"> </w:t>
      </w:r>
      <w:r w:rsidR="005E3445">
        <w:rPr>
          <w:rFonts w:ascii="Times New Roman" w:hAnsi="Times New Roman" w:cs="Times New Roman"/>
          <w:b/>
          <w:sz w:val="24"/>
          <w:szCs w:val="24"/>
          <w:lang w:val="en-US"/>
        </w:rPr>
        <w:tab/>
      </w:r>
      <w:r w:rsidR="005E3445">
        <w:rPr>
          <w:rFonts w:ascii="Times New Roman" w:hAnsi="Times New Roman" w:cs="Times New Roman"/>
          <w:b/>
          <w:sz w:val="24"/>
          <w:szCs w:val="24"/>
          <w:lang w:val="en-US"/>
        </w:rPr>
        <w:tab/>
      </w:r>
      <w:r w:rsidR="005E3445">
        <w:rPr>
          <w:rFonts w:ascii="Times New Roman" w:hAnsi="Times New Roman" w:cs="Times New Roman"/>
          <w:b/>
          <w:sz w:val="24"/>
          <w:szCs w:val="24"/>
          <w:lang w:val="en-US"/>
        </w:rPr>
        <w:tab/>
      </w:r>
      <w:r w:rsidRPr="00B62B05">
        <w:rPr>
          <w:rFonts w:ascii="Times New Roman" w:hAnsi="Times New Roman" w:cs="Times New Roman"/>
          <w:sz w:val="24"/>
          <w:szCs w:val="24"/>
          <w:lang w:val="en-US"/>
        </w:rPr>
        <w:t>laver</w:t>
      </w:r>
    </w:p>
    <w:p w14:paraId="2FBE7F4B" w14:textId="77777777" w:rsidR="003764A4" w:rsidRPr="00B62B05" w:rsidRDefault="003764A4"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005E3445">
        <w:rPr>
          <w:rFonts w:ascii="Times New Roman" w:hAnsi="Times New Roman" w:cs="Times New Roman"/>
          <w:sz w:val="24"/>
          <w:szCs w:val="24"/>
          <w:lang w:val="en-GB"/>
        </w:rPr>
        <w:t xml:space="preserve">I </w:t>
      </w:r>
      <w:r w:rsidR="005E3445">
        <w:rPr>
          <w:rFonts w:ascii="Times New Roman" w:hAnsi="Times New Roman" w:cs="Times New Roman"/>
          <w:sz w:val="24"/>
          <w:szCs w:val="24"/>
          <w:lang w:val="en-GB"/>
        </w:rPr>
        <w:tab/>
        <w:t xml:space="preserve">go </w:t>
      </w:r>
      <w:r w:rsidR="005E3445">
        <w:rPr>
          <w:rFonts w:ascii="Times New Roman" w:hAnsi="Times New Roman" w:cs="Times New Roman"/>
          <w:sz w:val="24"/>
          <w:szCs w:val="24"/>
          <w:lang w:val="en-GB"/>
        </w:rPr>
        <w:tab/>
        <w:t>myself</w:t>
      </w:r>
      <w:r w:rsidRPr="005E3445">
        <w:rPr>
          <w:rFonts w:ascii="Times New Roman" w:hAnsi="Times New Roman" w:cs="Times New Roman"/>
          <w:sz w:val="24"/>
          <w:szCs w:val="24"/>
          <w:vertAlign w:val="subscript"/>
          <w:lang w:val="en-GB"/>
        </w:rPr>
        <w:t>A</w:t>
      </w:r>
      <w:r w:rsidR="005E3445" w:rsidRPr="005E3445">
        <w:rPr>
          <w:rFonts w:ascii="Times New Roman" w:hAnsi="Times New Roman" w:cs="Times New Roman"/>
          <w:sz w:val="24"/>
          <w:szCs w:val="24"/>
          <w:vertAlign w:val="subscript"/>
          <w:lang w:val="en-GB"/>
        </w:rPr>
        <w:t>cc</w:t>
      </w:r>
      <w:r w:rsidRPr="00B62B05">
        <w:rPr>
          <w:rFonts w:ascii="Times New Roman" w:hAnsi="Times New Roman" w:cs="Times New Roman"/>
          <w:sz w:val="24"/>
          <w:szCs w:val="24"/>
          <w:lang w:val="en-GB"/>
        </w:rPr>
        <w:tab/>
        <w:t>wash</w:t>
      </w:r>
    </w:p>
    <w:p w14:paraId="3A261A9E" w14:textId="77777777" w:rsidR="003764A4" w:rsidRPr="00B62B05" w:rsidRDefault="003764A4" w:rsidP="00BE1CBA">
      <w:pPr>
        <w:spacing w:line="360" w:lineRule="auto"/>
        <w:contextualSpacing/>
        <w:jc w:val="both"/>
        <w:rPr>
          <w:rFonts w:ascii="Times New Roman" w:hAnsi="Times New Roman" w:cs="Times New Roman"/>
          <w:sz w:val="24"/>
          <w:szCs w:val="24"/>
          <w:lang w:val="en-US"/>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b.</w:t>
      </w:r>
      <w:r w:rsidRPr="00B62B05">
        <w:rPr>
          <w:rFonts w:ascii="Times New Roman" w:hAnsi="Times New Roman" w:cs="Times New Roman"/>
          <w:sz w:val="24"/>
          <w:szCs w:val="24"/>
          <w:lang w:val="en-GB"/>
        </w:rPr>
        <w:tab/>
      </w:r>
      <w:r w:rsidR="005E3445">
        <w:rPr>
          <w:rFonts w:ascii="Times New Roman" w:hAnsi="Times New Roman" w:cs="Times New Roman"/>
          <w:sz w:val="24"/>
          <w:szCs w:val="24"/>
          <w:lang w:val="en-US"/>
        </w:rPr>
        <w:t xml:space="preserve">Ich </w:t>
      </w:r>
      <w:r w:rsidR="005E3445">
        <w:rPr>
          <w:rFonts w:ascii="Times New Roman" w:hAnsi="Times New Roman" w:cs="Times New Roman"/>
          <w:sz w:val="24"/>
          <w:szCs w:val="24"/>
          <w:lang w:val="en-US"/>
        </w:rPr>
        <w:tab/>
        <w:t xml:space="preserve">gehe </w:t>
      </w:r>
      <w:r w:rsidR="005E3445">
        <w:rPr>
          <w:rFonts w:ascii="Times New Roman" w:hAnsi="Times New Roman" w:cs="Times New Roman"/>
          <w:sz w:val="24"/>
          <w:szCs w:val="24"/>
          <w:lang w:val="en-US"/>
        </w:rPr>
        <w:tab/>
        <w:t xml:space="preserve">mich </w:t>
      </w:r>
      <w:r w:rsidR="005E3445">
        <w:rPr>
          <w:rFonts w:ascii="Times New Roman" w:hAnsi="Times New Roman" w:cs="Times New Roman"/>
          <w:sz w:val="24"/>
          <w:szCs w:val="24"/>
          <w:lang w:val="en-US"/>
        </w:rPr>
        <w:tab/>
      </w:r>
      <w:r w:rsidR="005E3445">
        <w:rPr>
          <w:rFonts w:ascii="Times New Roman" w:hAnsi="Times New Roman" w:cs="Times New Roman"/>
          <w:sz w:val="24"/>
          <w:szCs w:val="24"/>
          <w:lang w:val="en-US"/>
        </w:rPr>
        <w:tab/>
      </w:r>
      <w:r w:rsidR="005E3445">
        <w:rPr>
          <w:rFonts w:ascii="Times New Roman" w:hAnsi="Times New Roman" w:cs="Times New Roman"/>
          <w:sz w:val="24"/>
          <w:szCs w:val="24"/>
          <w:lang w:val="en-US"/>
        </w:rPr>
        <w:tab/>
      </w:r>
      <w:r w:rsidRPr="00B62B05">
        <w:rPr>
          <w:rFonts w:ascii="Times New Roman" w:hAnsi="Times New Roman" w:cs="Times New Roman"/>
          <w:sz w:val="24"/>
          <w:szCs w:val="24"/>
          <w:lang w:val="en-US"/>
        </w:rPr>
        <w:t>waschen</w:t>
      </w:r>
    </w:p>
    <w:p w14:paraId="62D7E5FB" w14:textId="77777777" w:rsidR="003764A4" w:rsidRPr="00B62B05" w:rsidRDefault="003764A4"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Pr="00B62B05">
        <w:rPr>
          <w:rFonts w:ascii="Times New Roman" w:hAnsi="Times New Roman" w:cs="Times New Roman"/>
          <w:sz w:val="24"/>
          <w:szCs w:val="24"/>
          <w:lang w:val="en-US"/>
        </w:rPr>
        <w:tab/>
      </w:r>
      <w:r w:rsidR="005E3445">
        <w:rPr>
          <w:rFonts w:ascii="Times New Roman" w:hAnsi="Times New Roman" w:cs="Times New Roman"/>
          <w:sz w:val="24"/>
          <w:szCs w:val="24"/>
          <w:lang w:val="en-GB"/>
        </w:rPr>
        <w:t xml:space="preserve">I </w:t>
      </w:r>
      <w:r w:rsidR="005E3445">
        <w:rPr>
          <w:rFonts w:ascii="Times New Roman" w:hAnsi="Times New Roman" w:cs="Times New Roman"/>
          <w:sz w:val="24"/>
          <w:szCs w:val="24"/>
          <w:lang w:val="en-GB"/>
        </w:rPr>
        <w:tab/>
      </w:r>
      <w:r w:rsidR="005E3445">
        <w:rPr>
          <w:rFonts w:ascii="Times New Roman" w:hAnsi="Times New Roman" w:cs="Times New Roman"/>
          <w:sz w:val="24"/>
          <w:szCs w:val="24"/>
          <w:lang w:val="en-GB"/>
        </w:rPr>
        <w:tab/>
        <w:t xml:space="preserve">go </w:t>
      </w:r>
      <w:r w:rsidR="005E3445">
        <w:rPr>
          <w:rFonts w:ascii="Times New Roman" w:hAnsi="Times New Roman" w:cs="Times New Roman"/>
          <w:sz w:val="24"/>
          <w:szCs w:val="24"/>
          <w:lang w:val="en-GB"/>
        </w:rPr>
        <w:tab/>
        <w:t>myself</w:t>
      </w:r>
      <w:r w:rsidRPr="005E3445">
        <w:rPr>
          <w:rFonts w:ascii="Times New Roman" w:hAnsi="Times New Roman" w:cs="Times New Roman"/>
          <w:sz w:val="24"/>
          <w:szCs w:val="24"/>
          <w:vertAlign w:val="subscript"/>
          <w:lang w:val="en-GB"/>
        </w:rPr>
        <w:t>A</w:t>
      </w:r>
      <w:r w:rsidR="005E3445" w:rsidRPr="005E3445">
        <w:rPr>
          <w:rFonts w:ascii="Times New Roman" w:hAnsi="Times New Roman" w:cs="Times New Roman"/>
          <w:sz w:val="24"/>
          <w:szCs w:val="24"/>
          <w:vertAlign w:val="subscript"/>
          <w:lang w:val="en-GB"/>
        </w:rPr>
        <w:t>cc</w:t>
      </w:r>
      <w:r w:rsidRPr="00B62B05">
        <w:rPr>
          <w:rFonts w:ascii="Times New Roman" w:hAnsi="Times New Roman" w:cs="Times New Roman"/>
          <w:sz w:val="24"/>
          <w:szCs w:val="24"/>
          <w:lang w:val="en-GB"/>
        </w:rPr>
        <w:tab/>
        <w:t>wash</w:t>
      </w:r>
    </w:p>
    <w:p w14:paraId="0F9EAC12" w14:textId="77777777" w:rsidR="003764A4" w:rsidRPr="00B62B05" w:rsidRDefault="003764A4"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r>
      <w:r w:rsidRPr="00B62B05">
        <w:rPr>
          <w:rFonts w:ascii="Times New Roman" w:hAnsi="Times New Roman" w:cs="Times New Roman"/>
          <w:sz w:val="24"/>
          <w:szCs w:val="24"/>
          <w:lang w:val="en-GB"/>
        </w:rPr>
        <w:tab/>
        <w:t>“I’ll go and wash myself”</w:t>
      </w:r>
    </w:p>
    <w:p w14:paraId="553BF8DE" w14:textId="77777777" w:rsidR="003764A4" w:rsidRPr="00B62B05" w:rsidRDefault="003764A4" w:rsidP="00BE1CBA">
      <w:pPr>
        <w:spacing w:line="360" w:lineRule="auto"/>
        <w:contextualSpacing/>
        <w:jc w:val="both"/>
        <w:rPr>
          <w:rFonts w:ascii="Times New Roman" w:hAnsi="Times New Roman" w:cs="Times New Roman"/>
          <w:sz w:val="24"/>
          <w:szCs w:val="24"/>
          <w:lang w:val="en-GB"/>
        </w:rPr>
      </w:pPr>
    </w:p>
    <w:p w14:paraId="78C73DAD" w14:textId="77777777" w:rsidR="003764A4" w:rsidRPr="00B62B05" w:rsidRDefault="003764A4" w:rsidP="00BE1CBA">
      <w:pPr>
        <w:spacing w:line="360" w:lineRule="auto"/>
        <w:contextualSpacing/>
        <w:jc w:val="both"/>
        <w:rPr>
          <w:rFonts w:ascii="Times New Roman" w:hAnsi="Times New Roman" w:cs="Times New Roman"/>
          <w:sz w:val="24"/>
          <w:szCs w:val="24"/>
          <w:lang w:val="en-GB"/>
        </w:rPr>
      </w:pPr>
      <w:r w:rsidRPr="00B62B05">
        <w:rPr>
          <w:rFonts w:ascii="Times New Roman" w:hAnsi="Times New Roman" w:cs="Times New Roman"/>
          <w:sz w:val="24"/>
          <w:szCs w:val="24"/>
          <w:lang w:val="en-GB"/>
        </w:rPr>
        <w:t xml:space="preserve">As in the case discussed above of strong pronouns filling a position which cannot be occupied by strong pronouns in Italian, this similarity between French and German word order may induce a misanalysis of Italian word order contributing to an extension of the third stage in the sequence mentioned above for the learners with prior knowledge of French. In other words, for these learners the process of acquisition of clitic placement may be temporarily slowed down. As in the case of partitive and locative clitics discussed above, the fact that the subjects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French have placed fewer clitics before an infinitive than those </w:t>
      </w:r>
      <w:r w:rsidR="0065628A">
        <w:rPr>
          <w:rFonts w:ascii="Times New Roman" w:hAnsi="Times New Roman" w:cs="Times New Roman"/>
          <w:sz w:val="24"/>
          <w:szCs w:val="24"/>
          <w:lang w:val="en-GB"/>
        </w:rPr>
        <w:t>with low proficiency</w:t>
      </w:r>
      <w:r w:rsidRPr="00B62B05">
        <w:rPr>
          <w:rFonts w:ascii="Times New Roman" w:hAnsi="Times New Roman" w:cs="Times New Roman"/>
          <w:sz w:val="24"/>
          <w:szCs w:val="24"/>
          <w:lang w:val="en-GB"/>
        </w:rPr>
        <w:t xml:space="preserve"> in L2 French may be explained </w:t>
      </w:r>
      <w:r w:rsidR="00267EF3">
        <w:rPr>
          <w:rFonts w:ascii="Times New Roman" w:hAnsi="Times New Roman" w:cs="Times New Roman"/>
          <w:sz w:val="24"/>
          <w:szCs w:val="24"/>
          <w:lang w:val="en-GB"/>
        </w:rPr>
        <w:t>by</w:t>
      </w:r>
      <w:r w:rsidRPr="00B62B05">
        <w:rPr>
          <w:rFonts w:ascii="Times New Roman" w:hAnsi="Times New Roman" w:cs="Times New Roman"/>
          <w:sz w:val="24"/>
          <w:szCs w:val="24"/>
          <w:lang w:val="en-GB"/>
        </w:rPr>
        <w:t xml:space="preserve"> a greater degree of metalinguistic awareness that usually </w:t>
      </w:r>
      <w:r w:rsidR="00BF1AE2">
        <w:rPr>
          <w:rFonts w:ascii="Times New Roman" w:hAnsi="Times New Roman" w:cs="Times New Roman"/>
          <w:sz w:val="24"/>
          <w:szCs w:val="24"/>
          <w:lang w:val="en-GB"/>
        </w:rPr>
        <w:t xml:space="preserve">goes hand in hand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an L2 – especially in one closely related to the target language. </w:t>
      </w:r>
      <w:r w:rsidR="00FF1EA4">
        <w:rPr>
          <w:rFonts w:ascii="Times New Roman" w:hAnsi="Times New Roman" w:cs="Times New Roman"/>
          <w:sz w:val="24"/>
          <w:szCs w:val="24"/>
          <w:lang w:val="en-GB"/>
        </w:rPr>
        <w:t xml:space="preserve">There are </w:t>
      </w:r>
      <w:r w:rsidR="00FF1EA4">
        <w:rPr>
          <w:rFonts w:ascii="Times New Roman" w:eastAsia="Calibri" w:hAnsi="Times New Roman" w:cs="Times New Roman"/>
          <w:sz w:val="24"/>
          <w:szCs w:val="24"/>
          <w:lang w:val="en-US"/>
        </w:rPr>
        <w:t xml:space="preserve">several studies in support of this claim, all of which </w:t>
      </w:r>
      <w:r w:rsidR="00FF1EA4" w:rsidRPr="00B62B05">
        <w:rPr>
          <w:rFonts w:ascii="Times New Roman" w:eastAsia="Calibri" w:hAnsi="Times New Roman" w:cs="Times New Roman"/>
          <w:sz w:val="24"/>
          <w:szCs w:val="24"/>
          <w:lang w:val="en-US"/>
        </w:rPr>
        <w:t>po</w:t>
      </w:r>
      <w:r w:rsidR="00FF1EA4">
        <w:rPr>
          <w:rFonts w:ascii="Times New Roman" w:eastAsia="Calibri" w:hAnsi="Times New Roman" w:cs="Times New Roman"/>
          <w:sz w:val="24"/>
          <w:szCs w:val="24"/>
          <w:lang w:val="en-US"/>
        </w:rPr>
        <w:t>i</w:t>
      </w:r>
      <w:r w:rsidR="00FF1EA4" w:rsidRPr="00B62B05">
        <w:rPr>
          <w:rFonts w:ascii="Times New Roman" w:eastAsia="Calibri" w:hAnsi="Times New Roman" w:cs="Times New Roman"/>
          <w:sz w:val="24"/>
          <w:szCs w:val="24"/>
          <w:lang w:val="en-US"/>
        </w:rPr>
        <w:t>nt to heightened metalinguistic awareness and enhanced metacognitive skills in learners</w:t>
      </w:r>
      <w:r w:rsidR="00C1539D">
        <w:rPr>
          <w:rFonts w:ascii="Times New Roman" w:eastAsia="Calibri" w:hAnsi="Times New Roman" w:cs="Times New Roman"/>
          <w:sz w:val="24"/>
          <w:szCs w:val="24"/>
          <w:lang w:val="en-US"/>
        </w:rPr>
        <w:t xml:space="preserve"> </w:t>
      </w:r>
      <w:r w:rsidR="0065628A">
        <w:rPr>
          <w:rFonts w:ascii="Times New Roman" w:eastAsia="Calibri" w:hAnsi="Times New Roman" w:cs="Times New Roman"/>
          <w:sz w:val="24"/>
          <w:szCs w:val="24"/>
          <w:lang w:val="en-US"/>
        </w:rPr>
        <w:t>with high proficiency</w:t>
      </w:r>
      <w:r w:rsidR="00C1539D">
        <w:rPr>
          <w:rFonts w:ascii="Times New Roman" w:eastAsia="Calibri" w:hAnsi="Times New Roman" w:cs="Times New Roman"/>
          <w:sz w:val="24"/>
          <w:szCs w:val="24"/>
          <w:lang w:val="en-US"/>
        </w:rPr>
        <w:t xml:space="preserve"> in one or more L2s</w:t>
      </w:r>
      <w:r w:rsidR="00FF1EA4" w:rsidRPr="00B62B05">
        <w:rPr>
          <w:rFonts w:ascii="Times New Roman" w:eastAsia="Calibri" w:hAnsi="Times New Roman" w:cs="Times New Roman"/>
          <w:sz w:val="24"/>
          <w:szCs w:val="24"/>
          <w:lang w:val="en-US"/>
        </w:rPr>
        <w:t>.</w:t>
      </w:r>
      <w:r w:rsidR="00FF1EA4">
        <w:rPr>
          <w:rFonts w:ascii="Times New Roman" w:eastAsia="Calibri" w:hAnsi="Times New Roman" w:cs="Times New Roman"/>
          <w:sz w:val="24"/>
          <w:szCs w:val="24"/>
          <w:lang w:val="en-US"/>
        </w:rPr>
        <w:t xml:space="preserve"> </w:t>
      </w:r>
      <w:r w:rsidR="00C1539D">
        <w:rPr>
          <w:rFonts w:ascii="Times New Roman" w:eastAsia="Calibri" w:hAnsi="Times New Roman" w:cs="Times New Roman"/>
          <w:sz w:val="24"/>
          <w:szCs w:val="24"/>
          <w:lang w:val="en-US"/>
        </w:rPr>
        <w:t xml:space="preserve">For </w:t>
      </w:r>
      <w:r w:rsidR="00C1539D">
        <w:rPr>
          <w:rFonts w:ascii="Times New Roman" w:eastAsia="Calibri" w:hAnsi="Times New Roman" w:cs="Times New Roman"/>
          <w:sz w:val="24"/>
          <w:szCs w:val="24"/>
          <w:lang w:val="en-US"/>
        </w:rPr>
        <w:lastRenderedPageBreak/>
        <w:t xml:space="preserve">instance, </w:t>
      </w:r>
      <w:r w:rsidR="00C1539D" w:rsidRPr="00B62B05">
        <w:rPr>
          <w:rFonts w:ascii="Times New Roman" w:eastAsia="Calibri" w:hAnsi="Times New Roman" w:cs="Times New Roman"/>
          <w:sz w:val="24"/>
          <w:szCs w:val="24"/>
          <w:lang w:val="en-US"/>
        </w:rPr>
        <w:t xml:space="preserve">Fouser (2001) carried out an introspective study on two English-speaking learners of Korean who had prior advanced knowledge of Japanese as a non-native language and found that their reflection on their learning process and their awareness of the relationship between Korean and Japanese facilitated their task. </w:t>
      </w:r>
      <w:r w:rsidR="003C2BC8">
        <w:rPr>
          <w:rFonts w:ascii="Times New Roman" w:eastAsia="Calibri" w:hAnsi="Times New Roman" w:cs="Times New Roman"/>
          <w:sz w:val="24"/>
          <w:szCs w:val="24"/>
          <w:lang w:val="en-US"/>
        </w:rPr>
        <w:t xml:space="preserve">Another study worth mentioning is </w:t>
      </w:r>
      <w:r w:rsidR="00BD4069">
        <w:rPr>
          <w:rFonts w:ascii="Times New Roman" w:eastAsia="Calibri" w:hAnsi="Times New Roman" w:cs="Times New Roman"/>
          <w:sz w:val="24"/>
          <w:szCs w:val="24"/>
          <w:lang w:val="en-US"/>
        </w:rPr>
        <w:t>the one</w:t>
      </w:r>
      <w:r w:rsidR="003C2BC8">
        <w:rPr>
          <w:rFonts w:ascii="Times New Roman" w:eastAsia="Calibri" w:hAnsi="Times New Roman" w:cs="Times New Roman"/>
          <w:sz w:val="24"/>
          <w:szCs w:val="24"/>
          <w:lang w:val="en-US"/>
        </w:rPr>
        <w:t xml:space="preserve"> carried out by Jessner (1999), who </w:t>
      </w:r>
      <w:r w:rsidR="00C1539D" w:rsidRPr="00B62B05">
        <w:rPr>
          <w:rFonts w:ascii="Times New Roman" w:eastAsia="Calibri" w:hAnsi="Times New Roman" w:cs="Times New Roman"/>
          <w:sz w:val="24"/>
          <w:szCs w:val="24"/>
          <w:lang w:val="en-US"/>
        </w:rPr>
        <w:t xml:space="preserve">analysed qualitative data stemming from think-aloud protocol sessions. She reports that Italian/German bilingual learners of English as a non-native language consciously reflect on and compare their prior knowledge of two languages in searching for a word in an L3. Thus the boost to metalinguistic awareness and metacognitive skills typically spotted in multilingual learners </w:t>
      </w:r>
      <w:r w:rsidR="00BD4069">
        <w:rPr>
          <w:rFonts w:ascii="Times New Roman" w:eastAsia="Calibri" w:hAnsi="Times New Roman" w:cs="Times New Roman"/>
          <w:sz w:val="24"/>
          <w:szCs w:val="24"/>
          <w:lang w:val="en-US"/>
        </w:rPr>
        <w:t>may be</w:t>
      </w:r>
      <w:r w:rsidR="00C1539D" w:rsidRPr="00B62B05">
        <w:rPr>
          <w:rFonts w:ascii="Times New Roman" w:eastAsia="Calibri" w:hAnsi="Times New Roman" w:cs="Times New Roman"/>
          <w:sz w:val="24"/>
          <w:szCs w:val="24"/>
          <w:lang w:val="en-US"/>
        </w:rPr>
        <w:t xml:space="preserve"> due to the interactive nature of knowledge within the multilingual mind (</w:t>
      </w:r>
      <w:r w:rsidR="009D56A0" w:rsidRPr="009D56A0">
        <w:rPr>
          <w:rFonts w:ascii="Times New Roman" w:eastAsia="Calibri" w:hAnsi="Times New Roman" w:cs="Times New Roman"/>
          <w:sz w:val="24"/>
          <w:szCs w:val="24"/>
          <w:lang w:val="en-US"/>
        </w:rPr>
        <w:t>Herdina &amp; Jessner 2000, 2002</w:t>
      </w:r>
      <w:r w:rsidR="009D56A0">
        <w:rPr>
          <w:rFonts w:ascii="Times New Roman" w:eastAsia="Calibri" w:hAnsi="Times New Roman" w:cs="Times New Roman"/>
          <w:sz w:val="24"/>
          <w:szCs w:val="24"/>
          <w:lang w:val="en-US"/>
        </w:rPr>
        <w:t xml:space="preserve">; </w:t>
      </w:r>
      <w:r w:rsidR="00C1539D" w:rsidRPr="00B62B05">
        <w:rPr>
          <w:rFonts w:ascii="Times New Roman" w:eastAsia="Calibri" w:hAnsi="Times New Roman" w:cs="Times New Roman"/>
          <w:sz w:val="24"/>
          <w:szCs w:val="24"/>
          <w:lang w:val="en-US"/>
        </w:rPr>
        <w:t>J</w:t>
      </w:r>
      <w:r w:rsidR="009D56A0">
        <w:rPr>
          <w:rFonts w:ascii="Times New Roman" w:eastAsia="Calibri" w:hAnsi="Times New Roman" w:cs="Times New Roman"/>
          <w:sz w:val="24"/>
          <w:szCs w:val="24"/>
          <w:lang w:val="en-US"/>
        </w:rPr>
        <w:t>essner 2003, 2008a, 2008b, 2009</w:t>
      </w:r>
      <w:r w:rsidR="00C1539D" w:rsidRPr="00B62B05">
        <w:rPr>
          <w:rFonts w:ascii="Times New Roman" w:eastAsia="Calibri" w:hAnsi="Times New Roman" w:cs="Times New Roman"/>
          <w:sz w:val="24"/>
          <w:szCs w:val="24"/>
          <w:lang w:val="en-US"/>
        </w:rPr>
        <w:t>).</w:t>
      </w:r>
      <w:r w:rsidR="00C1539D">
        <w:rPr>
          <w:rFonts w:ascii="Times New Roman" w:eastAsia="Calibri" w:hAnsi="Times New Roman" w:cs="Times New Roman"/>
          <w:sz w:val="24"/>
          <w:szCs w:val="24"/>
          <w:lang w:val="en-US"/>
        </w:rPr>
        <w:t xml:space="preserve"> As regards the subjects of this study, those </w:t>
      </w:r>
      <w:r w:rsidR="0065628A">
        <w:rPr>
          <w:rFonts w:ascii="Times New Roman" w:hAnsi="Times New Roman" w:cs="Times New Roman"/>
          <w:sz w:val="24"/>
          <w:szCs w:val="24"/>
          <w:lang w:val="en-GB"/>
        </w:rPr>
        <w:t>with high proficiency</w:t>
      </w:r>
      <w:r w:rsidR="00C1539D" w:rsidRPr="00B62B05">
        <w:rPr>
          <w:rFonts w:ascii="Times New Roman" w:hAnsi="Times New Roman" w:cs="Times New Roman"/>
          <w:sz w:val="24"/>
          <w:szCs w:val="24"/>
          <w:lang w:val="en-GB"/>
        </w:rPr>
        <w:t xml:space="preserve"> in</w:t>
      </w:r>
      <w:r w:rsidR="00C1539D">
        <w:rPr>
          <w:rFonts w:ascii="Times New Roman" w:hAnsi="Times New Roman" w:cs="Times New Roman"/>
          <w:sz w:val="24"/>
          <w:szCs w:val="24"/>
          <w:lang w:val="en-GB"/>
        </w:rPr>
        <w:t xml:space="preserve"> L2 French are apparently more aware than the low-proficient ones of</w:t>
      </w:r>
      <w:r w:rsidRPr="00B62B05">
        <w:rPr>
          <w:rFonts w:ascii="Times New Roman" w:hAnsi="Times New Roman" w:cs="Times New Roman"/>
          <w:sz w:val="24"/>
          <w:szCs w:val="24"/>
          <w:lang w:val="en-GB"/>
        </w:rPr>
        <w:t xml:space="preserve"> the contrast between French and Italian in the </w:t>
      </w:r>
      <w:r>
        <w:rPr>
          <w:rFonts w:ascii="Times New Roman" w:hAnsi="Times New Roman" w:cs="Times New Roman"/>
          <w:sz w:val="24"/>
          <w:szCs w:val="24"/>
          <w:lang w:val="en-GB"/>
        </w:rPr>
        <w:t xml:space="preserve">complex </w:t>
      </w:r>
      <w:r w:rsidR="003E445C">
        <w:rPr>
          <w:rFonts w:ascii="Times New Roman" w:hAnsi="Times New Roman" w:cs="Times New Roman"/>
          <w:sz w:val="24"/>
          <w:szCs w:val="24"/>
          <w:lang w:val="en-GB"/>
        </w:rPr>
        <w:t xml:space="preserve">infinitival </w:t>
      </w:r>
      <w:r>
        <w:rPr>
          <w:rFonts w:ascii="Times New Roman" w:hAnsi="Times New Roman" w:cs="Times New Roman"/>
          <w:sz w:val="24"/>
          <w:szCs w:val="24"/>
          <w:lang w:val="en-GB"/>
        </w:rPr>
        <w:t xml:space="preserve">clauses </w:t>
      </w:r>
      <w:r w:rsidR="00C1539D">
        <w:rPr>
          <w:rFonts w:ascii="Times New Roman" w:hAnsi="Times New Roman" w:cs="Times New Roman"/>
          <w:sz w:val="24"/>
          <w:szCs w:val="24"/>
          <w:lang w:val="en-GB"/>
        </w:rPr>
        <w:t xml:space="preserve">mentioned above, which </w:t>
      </w:r>
      <w:r w:rsidRPr="00B62B05">
        <w:rPr>
          <w:rFonts w:ascii="Times New Roman" w:hAnsi="Times New Roman" w:cs="Times New Roman"/>
          <w:sz w:val="24"/>
          <w:szCs w:val="24"/>
          <w:lang w:val="en-GB"/>
        </w:rPr>
        <w:t xml:space="preserve">makes placement of clitics in an intermediate position less likely for </w:t>
      </w:r>
      <w:r w:rsidR="00C1539D">
        <w:rPr>
          <w:rFonts w:ascii="Times New Roman" w:hAnsi="Times New Roman" w:cs="Times New Roman"/>
          <w:sz w:val="24"/>
          <w:szCs w:val="24"/>
          <w:lang w:val="en-GB"/>
        </w:rPr>
        <w:t>the former than for the latter</w:t>
      </w:r>
      <w:r w:rsidRPr="00B62B05">
        <w:rPr>
          <w:rFonts w:ascii="Times New Roman" w:hAnsi="Times New Roman" w:cs="Times New Roman"/>
          <w:sz w:val="24"/>
          <w:szCs w:val="24"/>
          <w:lang w:val="en-GB"/>
        </w:rPr>
        <w:t xml:space="preserve">. Finally, the </w:t>
      </w:r>
      <w:r w:rsidR="008016B9">
        <w:rPr>
          <w:rFonts w:ascii="Times New Roman" w:hAnsi="Times New Roman" w:cs="Times New Roman"/>
          <w:sz w:val="24"/>
          <w:szCs w:val="24"/>
          <w:lang w:val="en-GB"/>
        </w:rPr>
        <w:t>complete</w:t>
      </w:r>
      <w:r w:rsidRPr="00B62B05">
        <w:rPr>
          <w:rFonts w:ascii="Times New Roman" w:hAnsi="Times New Roman" w:cs="Times New Roman"/>
          <w:sz w:val="24"/>
          <w:szCs w:val="24"/>
          <w:lang w:val="en-GB"/>
        </w:rPr>
        <w:t xml:space="preserve"> lack of instances of clitics placed before an infinitive in the learners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L2 Spanish and in those </w:t>
      </w:r>
      <w:r w:rsidR="0065628A">
        <w:rPr>
          <w:rFonts w:ascii="Times New Roman" w:hAnsi="Times New Roman" w:cs="Times New Roman"/>
          <w:sz w:val="24"/>
          <w:szCs w:val="24"/>
          <w:lang w:val="en-GB"/>
        </w:rPr>
        <w:t>with high proficiency</w:t>
      </w:r>
      <w:r w:rsidRPr="00B62B05">
        <w:rPr>
          <w:rFonts w:ascii="Times New Roman" w:hAnsi="Times New Roman" w:cs="Times New Roman"/>
          <w:sz w:val="24"/>
          <w:szCs w:val="24"/>
          <w:lang w:val="en-GB"/>
        </w:rPr>
        <w:t xml:space="preserve"> in Italian might be an indication of the fact that these learners are already past the stage in which clitics are placed in an intermediate position. </w:t>
      </w:r>
    </w:p>
    <w:p w14:paraId="0E961EAC" w14:textId="77777777" w:rsidR="008B006C" w:rsidRPr="001A5F2F" w:rsidRDefault="008B006C" w:rsidP="00BE1CBA">
      <w:pPr>
        <w:spacing w:line="360" w:lineRule="auto"/>
        <w:contextualSpacing/>
        <w:rPr>
          <w:rFonts w:ascii="Times New Roman" w:hAnsi="Times New Roman" w:cs="Times New Roman"/>
          <w:sz w:val="24"/>
          <w:szCs w:val="24"/>
          <w:lang w:val="en-GB"/>
        </w:rPr>
      </w:pPr>
    </w:p>
    <w:p w14:paraId="302353AC" w14:textId="77777777" w:rsidR="00EC1D3A" w:rsidRPr="00401D3D" w:rsidRDefault="00EB6011" w:rsidP="00BE1CBA">
      <w:pPr>
        <w:spacing w:line="360" w:lineRule="auto"/>
        <w:contextualSpacing/>
        <w:rPr>
          <w:rFonts w:ascii="Times New Roman" w:hAnsi="Times New Roman" w:cs="Times New Roman"/>
          <w:b/>
          <w:sz w:val="24"/>
          <w:szCs w:val="24"/>
          <w:lang w:val="en-GB"/>
        </w:rPr>
      </w:pPr>
      <w:r>
        <w:rPr>
          <w:rFonts w:ascii="Times New Roman" w:hAnsi="Times New Roman" w:cs="Times New Roman"/>
          <w:b/>
          <w:sz w:val="24"/>
          <w:szCs w:val="24"/>
          <w:lang w:val="en-GB"/>
        </w:rPr>
        <w:t>5</w:t>
      </w:r>
      <w:r w:rsidR="00853CD9">
        <w:rPr>
          <w:rFonts w:ascii="Times New Roman" w:hAnsi="Times New Roman" w:cs="Times New Roman"/>
          <w:b/>
          <w:sz w:val="24"/>
          <w:szCs w:val="24"/>
          <w:lang w:val="en-GB"/>
        </w:rPr>
        <w:t>.</w:t>
      </w:r>
      <w:r w:rsidR="00853CD9">
        <w:rPr>
          <w:rFonts w:ascii="Times New Roman" w:hAnsi="Times New Roman" w:cs="Times New Roman"/>
          <w:b/>
          <w:sz w:val="24"/>
          <w:szCs w:val="24"/>
          <w:lang w:val="en-GB"/>
        </w:rPr>
        <w:tab/>
      </w:r>
      <w:r w:rsidR="00EC1D3A" w:rsidRPr="00401D3D">
        <w:rPr>
          <w:rFonts w:ascii="Times New Roman" w:hAnsi="Times New Roman" w:cs="Times New Roman"/>
          <w:b/>
          <w:sz w:val="24"/>
          <w:szCs w:val="24"/>
          <w:lang w:val="en-GB"/>
        </w:rPr>
        <w:t>Conclusion</w:t>
      </w:r>
    </w:p>
    <w:p w14:paraId="564DC73F" w14:textId="77777777" w:rsidR="00EC1D3A" w:rsidRDefault="00EC1D3A" w:rsidP="00BE1CBA">
      <w:pPr>
        <w:spacing w:line="360" w:lineRule="auto"/>
        <w:contextualSpacing/>
        <w:rPr>
          <w:rFonts w:ascii="Times New Roman" w:hAnsi="Times New Roman" w:cs="Times New Roman"/>
          <w:sz w:val="24"/>
          <w:szCs w:val="24"/>
          <w:lang w:val="en-GB"/>
        </w:rPr>
      </w:pPr>
    </w:p>
    <w:p w14:paraId="00E1ACF5" w14:textId="77777777" w:rsidR="00267EF3" w:rsidRDefault="003764A4" w:rsidP="00BE1CBA">
      <w:pPr>
        <w:spacing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On the whole, the experimental data have shed light on the roles of the subjects’ L1 and L2s in their process of acquisition of Italian clitics in complex </w:t>
      </w:r>
      <w:r w:rsidR="00E40234">
        <w:rPr>
          <w:rFonts w:ascii="Times New Roman" w:eastAsia="Calibri" w:hAnsi="Times New Roman" w:cs="Times New Roman"/>
          <w:sz w:val="24"/>
          <w:szCs w:val="24"/>
          <w:lang w:val="en-GB"/>
        </w:rPr>
        <w:t xml:space="preserve">infinitival </w:t>
      </w:r>
      <w:r>
        <w:rPr>
          <w:rFonts w:ascii="Times New Roman" w:eastAsia="Calibri" w:hAnsi="Times New Roman" w:cs="Times New Roman"/>
          <w:sz w:val="24"/>
          <w:szCs w:val="24"/>
          <w:lang w:val="en-GB"/>
        </w:rPr>
        <w:t xml:space="preserve">clauses, as well as on the evolution </w:t>
      </w:r>
      <w:r w:rsidR="002D420E">
        <w:rPr>
          <w:rFonts w:ascii="Times New Roman" w:eastAsia="Calibri" w:hAnsi="Times New Roman" w:cs="Times New Roman"/>
          <w:sz w:val="24"/>
          <w:szCs w:val="24"/>
          <w:lang w:val="en-GB"/>
        </w:rPr>
        <w:t>over</w:t>
      </w:r>
      <w:r>
        <w:rPr>
          <w:rFonts w:ascii="Times New Roman" w:eastAsia="Calibri" w:hAnsi="Times New Roman" w:cs="Times New Roman"/>
          <w:sz w:val="24"/>
          <w:szCs w:val="24"/>
          <w:lang w:val="en-GB"/>
        </w:rPr>
        <w:t xml:space="preserve"> time of the acquisitional patterns of German-speaking learners of Italian as a non-native language, as their proficiency in the target language increases. </w:t>
      </w:r>
    </w:p>
    <w:p w14:paraId="6CB4EA26" w14:textId="77777777" w:rsidR="005E3445" w:rsidRDefault="005E3445" w:rsidP="00BE1CBA">
      <w:pPr>
        <w:spacing w:line="360" w:lineRule="auto"/>
        <w:contextualSpacing/>
        <w:jc w:val="both"/>
        <w:rPr>
          <w:rFonts w:ascii="Times New Roman" w:eastAsia="Calibri" w:hAnsi="Times New Roman" w:cs="Times New Roman"/>
          <w:sz w:val="24"/>
          <w:szCs w:val="24"/>
          <w:lang w:val="en-GB"/>
        </w:rPr>
      </w:pPr>
    </w:p>
    <w:p w14:paraId="7387A804" w14:textId="77777777" w:rsidR="00267EF3" w:rsidRDefault="003764A4" w:rsidP="00BE1CBA">
      <w:pPr>
        <w:spacing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Clitics c</w:t>
      </w:r>
      <w:r w:rsidR="002D420E">
        <w:rPr>
          <w:rFonts w:ascii="Times New Roman" w:eastAsia="Calibri" w:hAnsi="Times New Roman" w:cs="Times New Roman"/>
          <w:sz w:val="24"/>
          <w:szCs w:val="24"/>
          <w:lang w:val="en-GB"/>
        </w:rPr>
        <w:t>onfirm themselves as a tricky sy</w:t>
      </w:r>
      <w:r>
        <w:rPr>
          <w:rFonts w:ascii="Times New Roman" w:eastAsia="Calibri" w:hAnsi="Times New Roman" w:cs="Times New Roman"/>
          <w:sz w:val="24"/>
          <w:szCs w:val="24"/>
          <w:lang w:val="en-GB"/>
        </w:rPr>
        <w:t>ntactic feature to acquire, in that their properties are not fully mastered at an in</w:t>
      </w:r>
      <w:r w:rsidR="00BE668F">
        <w:rPr>
          <w:rFonts w:ascii="Times New Roman" w:eastAsia="Calibri" w:hAnsi="Times New Roman" w:cs="Times New Roman"/>
          <w:sz w:val="24"/>
          <w:szCs w:val="24"/>
          <w:lang w:val="en-GB"/>
        </w:rPr>
        <w:t>termediate level of proficiency in Italian. However, a</w:t>
      </w:r>
      <w:r>
        <w:rPr>
          <w:rFonts w:ascii="Times New Roman" w:eastAsia="Calibri" w:hAnsi="Times New Roman" w:cs="Times New Roman"/>
          <w:sz w:val="24"/>
          <w:szCs w:val="24"/>
          <w:lang w:val="en-GB"/>
        </w:rPr>
        <w:t xml:space="preserve"> high proficiency in a Romance L2 – French or Spanish – </w:t>
      </w:r>
      <w:r w:rsidR="00BE668F">
        <w:rPr>
          <w:rFonts w:ascii="Times New Roman" w:eastAsia="Calibri" w:hAnsi="Times New Roman" w:cs="Times New Roman"/>
          <w:sz w:val="24"/>
          <w:szCs w:val="24"/>
          <w:lang w:val="en-GB"/>
        </w:rPr>
        <w:t>is likely</w:t>
      </w:r>
      <w:r>
        <w:rPr>
          <w:rFonts w:ascii="Times New Roman" w:eastAsia="Calibri" w:hAnsi="Times New Roman" w:cs="Times New Roman"/>
          <w:sz w:val="24"/>
          <w:szCs w:val="24"/>
          <w:lang w:val="en-GB"/>
        </w:rPr>
        <w:t xml:space="preserve"> to </w:t>
      </w:r>
      <w:r w:rsidR="002D420E">
        <w:rPr>
          <w:rFonts w:ascii="Times New Roman" w:eastAsia="Calibri" w:hAnsi="Times New Roman" w:cs="Times New Roman"/>
          <w:sz w:val="24"/>
          <w:szCs w:val="24"/>
          <w:lang w:val="en-GB"/>
        </w:rPr>
        <w:t>influence</w:t>
      </w:r>
      <w:r>
        <w:rPr>
          <w:rFonts w:ascii="Times New Roman" w:eastAsia="Calibri" w:hAnsi="Times New Roman" w:cs="Times New Roman"/>
          <w:sz w:val="24"/>
          <w:szCs w:val="24"/>
          <w:lang w:val="en-GB"/>
        </w:rPr>
        <w:t xml:space="preserve"> the overall acquisition of Italian clitics, by enhancing their production </w:t>
      </w:r>
      <w:r w:rsidR="00BE668F">
        <w:rPr>
          <w:rFonts w:ascii="Times New Roman" w:eastAsia="Calibri" w:hAnsi="Times New Roman" w:cs="Times New Roman"/>
          <w:sz w:val="24"/>
          <w:szCs w:val="24"/>
          <w:lang w:val="en-GB"/>
        </w:rPr>
        <w:t>and</w:t>
      </w:r>
      <w:r>
        <w:rPr>
          <w:rFonts w:ascii="Times New Roman" w:eastAsia="Calibri" w:hAnsi="Times New Roman" w:cs="Times New Roman"/>
          <w:sz w:val="24"/>
          <w:szCs w:val="24"/>
          <w:lang w:val="en-GB"/>
        </w:rPr>
        <w:t xml:space="preserve"> correspondingly reducing the occurrence o</w:t>
      </w:r>
      <w:r w:rsidR="00BE668F">
        <w:rPr>
          <w:rFonts w:ascii="Times New Roman" w:eastAsia="Calibri" w:hAnsi="Times New Roman" w:cs="Times New Roman"/>
          <w:sz w:val="24"/>
          <w:szCs w:val="24"/>
          <w:lang w:val="en-GB"/>
        </w:rPr>
        <w:t>f omissions. When it comes to specific categories of clitics</w:t>
      </w:r>
      <w:r w:rsidR="000B6E44">
        <w:rPr>
          <w:rFonts w:ascii="Times New Roman" w:eastAsia="Calibri" w:hAnsi="Times New Roman" w:cs="Times New Roman"/>
          <w:sz w:val="24"/>
          <w:szCs w:val="24"/>
          <w:lang w:val="en-GB"/>
        </w:rPr>
        <w:t xml:space="preserve"> like</w:t>
      </w:r>
      <w:r w:rsidR="000B6E44" w:rsidRPr="000B6E44">
        <w:rPr>
          <w:rFonts w:ascii="Times New Roman" w:eastAsia="Calibri" w:hAnsi="Times New Roman" w:cs="Times New Roman"/>
          <w:sz w:val="24"/>
          <w:szCs w:val="24"/>
          <w:lang w:val="en-GB"/>
        </w:rPr>
        <w:t xml:space="preserve"> </w:t>
      </w:r>
      <w:r w:rsidR="000B6E44">
        <w:rPr>
          <w:rFonts w:ascii="Times New Roman" w:eastAsia="Calibri" w:hAnsi="Times New Roman" w:cs="Times New Roman"/>
          <w:sz w:val="24"/>
          <w:szCs w:val="24"/>
          <w:lang w:val="en-GB"/>
        </w:rPr>
        <w:t xml:space="preserve">partitive and locative ones, a high proficiency in a Romance language like French in which they are instantiated is likely to foster their production while reducing their omissions correspondingly. </w:t>
      </w:r>
      <w:r>
        <w:rPr>
          <w:rFonts w:ascii="Times New Roman" w:eastAsia="Calibri" w:hAnsi="Times New Roman" w:cs="Times New Roman"/>
          <w:sz w:val="24"/>
          <w:szCs w:val="24"/>
          <w:lang w:val="en-GB"/>
        </w:rPr>
        <w:t xml:space="preserve">An in-depth investigation of some issues related to pronominal placement in the clauses which constitute the focus of this research has </w:t>
      </w:r>
      <w:r w:rsidR="002D420E">
        <w:rPr>
          <w:rFonts w:ascii="Times New Roman" w:eastAsia="Calibri" w:hAnsi="Times New Roman" w:cs="Times New Roman"/>
          <w:sz w:val="24"/>
          <w:szCs w:val="24"/>
          <w:lang w:val="en-GB"/>
        </w:rPr>
        <w:t xml:space="preserve">made it possible </w:t>
      </w:r>
      <w:r>
        <w:rPr>
          <w:rFonts w:ascii="Times New Roman" w:eastAsia="Calibri" w:hAnsi="Times New Roman" w:cs="Times New Roman"/>
          <w:sz w:val="24"/>
          <w:szCs w:val="24"/>
          <w:lang w:val="en-GB"/>
        </w:rPr>
        <w:t xml:space="preserve">to further examine the role of French and Spanish as L2s, their interactions with the subjects’ L1 as </w:t>
      </w:r>
      <w:r>
        <w:rPr>
          <w:rFonts w:ascii="Times New Roman" w:eastAsia="Calibri" w:hAnsi="Times New Roman" w:cs="Times New Roman"/>
          <w:sz w:val="24"/>
          <w:szCs w:val="24"/>
          <w:lang w:val="en-GB"/>
        </w:rPr>
        <w:lastRenderedPageBreak/>
        <w:t xml:space="preserve">well as the effect of a varying proficiency in L2 French. </w:t>
      </w:r>
      <w:r w:rsidR="002F4FD1">
        <w:rPr>
          <w:rFonts w:ascii="Times New Roman" w:eastAsia="Calibri" w:hAnsi="Times New Roman" w:cs="Times New Roman"/>
          <w:sz w:val="24"/>
          <w:szCs w:val="24"/>
          <w:lang w:val="en-GB"/>
        </w:rPr>
        <w:t xml:space="preserve">Since </w:t>
      </w:r>
      <w:r w:rsidR="00F3531B">
        <w:rPr>
          <w:rFonts w:ascii="Times New Roman" w:eastAsia="Calibri" w:hAnsi="Times New Roman" w:cs="Times New Roman"/>
          <w:sz w:val="24"/>
          <w:szCs w:val="24"/>
          <w:lang w:val="en-GB"/>
        </w:rPr>
        <w:t>the patterns of clitic placement in infinitival clauses are identical in S</w:t>
      </w:r>
      <w:r w:rsidR="002F4FD1">
        <w:rPr>
          <w:rFonts w:ascii="Times New Roman" w:eastAsia="Calibri" w:hAnsi="Times New Roman" w:cs="Times New Roman"/>
          <w:sz w:val="24"/>
          <w:szCs w:val="24"/>
          <w:lang w:val="en-GB"/>
        </w:rPr>
        <w:t xml:space="preserve">panish </w:t>
      </w:r>
      <w:r w:rsidR="00F3531B">
        <w:rPr>
          <w:rFonts w:ascii="Times New Roman" w:eastAsia="Calibri" w:hAnsi="Times New Roman" w:cs="Times New Roman"/>
          <w:sz w:val="24"/>
          <w:szCs w:val="24"/>
          <w:lang w:val="en-GB"/>
        </w:rPr>
        <w:t xml:space="preserve">and Italian, </w:t>
      </w:r>
      <w:r>
        <w:rPr>
          <w:rFonts w:ascii="Times New Roman" w:eastAsia="Calibri" w:hAnsi="Times New Roman" w:cs="Times New Roman"/>
          <w:sz w:val="24"/>
          <w:szCs w:val="24"/>
          <w:lang w:val="en-GB"/>
        </w:rPr>
        <w:t xml:space="preserve">prior knowledge of </w:t>
      </w:r>
      <w:r w:rsidR="00F3531B">
        <w:rPr>
          <w:rFonts w:ascii="Times New Roman" w:eastAsia="Calibri" w:hAnsi="Times New Roman" w:cs="Times New Roman"/>
          <w:sz w:val="24"/>
          <w:szCs w:val="24"/>
          <w:lang w:val="en-GB"/>
        </w:rPr>
        <w:t>the former</w:t>
      </w:r>
      <w:r>
        <w:rPr>
          <w:rFonts w:ascii="Times New Roman" w:eastAsia="Calibri" w:hAnsi="Times New Roman" w:cs="Times New Roman"/>
          <w:sz w:val="24"/>
          <w:szCs w:val="24"/>
          <w:lang w:val="en-GB"/>
        </w:rPr>
        <w:t xml:space="preserve"> </w:t>
      </w:r>
      <w:r w:rsidR="00F3531B">
        <w:rPr>
          <w:rFonts w:ascii="Times New Roman" w:eastAsia="Calibri" w:hAnsi="Times New Roman" w:cs="Times New Roman"/>
          <w:sz w:val="24"/>
          <w:szCs w:val="24"/>
          <w:lang w:val="en-GB"/>
        </w:rPr>
        <w:t>apparently</w:t>
      </w:r>
      <w:r>
        <w:rPr>
          <w:rFonts w:ascii="Times New Roman" w:eastAsia="Calibri" w:hAnsi="Times New Roman" w:cs="Times New Roman"/>
          <w:sz w:val="24"/>
          <w:szCs w:val="24"/>
          <w:lang w:val="en-GB"/>
        </w:rPr>
        <w:t xml:space="preserve"> play</w:t>
      </w:r>
      <w:r w:rsidR="00F3531B">
        <w:rPr>
          <w:rFonts w:ascii="Times New Roman" w:eastAsia="Calibri" w:hAnsi="Times New Roman" w:cs="Times New Roman"/>
          <w:sz w:val="24"/>
          <w:szCs w:val="24"/>
          <w:lang w:val="en-GB"/>
        </w:rPr>
        <w:t>s</w:t>
      </w:r>
      <w:r>
        <w:rPr>
          <w:rFonts w:ascii="Times New Roman" w:eastAsia="Calibri" w:hAnsi="Times New Roman" w:cs="Times New Roman"/>
          <w:sz w:val="24"/>
          <w:szCs w:val="24"/>
          <w:lang w:val="en-GB"/>
        </w:rPr>
        <w:t xml:space="preserve"> a facilitative role in the subsequent acquisition in Italian</w:t>
      </w:r>
      <w:r w:rsidR="00F3531B">
        <w:rPr>
          <w:rFonts w:ascii="Times New Roman" w:eastAsia="Calibri" w:hAnsi="Times New Roman" w:cs="Times New Roman"/>
          <w:sz w:val="24"/>
          <w:szCs w:val="24"/>
          <w:lang w:val="en-GB"/>
        </w:rPr>
        <w:t xml:space="preserve"> in this respect</w:t>
      </w:r>
      <w:r>
        <w:rPr>
          <w:rFonts w:ascii="Times New Roman" w:eastAsia="Calibri" w:hAnsi="Times New Roman" w:cs="Times New Roman"/>
          <w:sz w:val="24"/>
          <w:szCs w:val="24"/>
          <w:lang w:val="en-GB"/>
        </w:rPr>
        <w:t xml:space="preserve">. </w:t>
      </w:r>
      <w:r w:rsidR="00F3531B">
        <w:rPr>
          <w:rFonts w:ascii="Times New Roman" w:eastAsia="Calibri" w:hAnsi="Times New Roman" w:cs="Times New Roman"/>
          <w:sz w:val="24"/>
          <w:szCs w:val="24"/>
          <w:lang w:val="en-GB"/>
        </w:rPr>
        <w:t>On the contrary</w:t>
      </w:r>
      <w:r>
        <w:rPr>
          <w:rFonts w:ascii="Times New Roman" w:eastAsia="Calibri" w:hAnsi="Times New Roman" w:cs="Times New Roman"/>
          <w:sz w:val="24"/>
          <w:szCs w:val="24"/>
          <w:lang w:val="en-GB"/>
        </w:rPr>
        <w:t xml:space="preserve">, </w:t>
      </w:r>
      <w:r w:rsidR="00F3531B">
        <w:rPr>
          <w:rFonts w:ascii="Times New Roman" w:eastAsia="Calibri" w:hAnsi="Times New Roman" w:cs="Times New Roman"/>
          <w:sz w:val="24"/>
          <w:szCs w:val="24"/>
          <w:lang w:val="en-GB"/>
        </w:rPr>
        <w:t xml:space="preserve">prior knowledge of French, a language </w:t>
      </w:r>
      <w:r w:rsidR="009342D9">
        <w:rPr>
          <w:rFonts w:ascii="Times New Roman" w:eastAsia="Calibri" w:hAnsi="Times New Roman" w:cs="Times New Roman"/>
          <w:sz w:val="24"/>
          <w:szCs w:val="24"/>
          <w:lang w:val="en-GB"/>
        </w:rPr>
        <w:t xml:space="preserve">in </w:t>
      </w:r>
      <w:r w:rsidR="00F3531B">
        <w:rPr>
          <w:rFonts w:ascii="Times New Roman" w:eastAsia="Calibri" w:hAnsi="Times New Roman" w:cs="Times New Roman"/>
          <w:sz w:val="24"/>
          <w:szCs w:val="24"/>
          <w:lang w:val="en-GB"/>
        </w:rPr>
        <w:t xml:space="preserve">which </w:t>
      </w:r>
      <w:r w:rsidR="009342D9">
        <w:rPr>
          <w:rFonts w:ascii="Times New Roman" w:eastAsia="Calibri" w:hAnsi="Times New Roman" w:cs="Times New Roman"/>
          <w:sz w:val="24"/>
          <w:szCs w:val="24"/>
          <w:lang w:val="en-GB"/>
        </w:rPr>
        <w:t xml:space="preserve">the </w:t>
      </w:r>
      <w:r w:rsidR="00F3531B">
        <w:rPr>
          <w:rFonts w:ascii="Times New Roman" w:eastAsia="Calibri" w:hAnsi="Times New Roman" w:cs="Times New Roman"/>
          <w:sz w:val="24"/>
          <w:szCs w:val="24"/>
          <w:lang w:val="en-GB"/>
        </w:rPr>
        <w:t xml:space="preserve">patterns </w:t>
      </w:r>
      <w:r w:rsidR="009342D9">
        <w:rPr>
          <w:rFonts w:ascii="Times New Roman" w:eastAsia="Calibri" w:hAnsi="Times New Roman" w:cs="Times New Roman"/>
          <w:sz w:val="24"/>
          <w:szCs w:val="24"/>
          <w:lang w:val="en-GB"/>
        </w:rPr>
        <w:t>of clitic placement in infinitival clauses mostly differ from Italian, seems to have</w:t>
      </w:r>
      <w:r>
        <w:rPr>
          <w:rFonts w:ascii="Times New Roman" w:eastAsia="Calibri" w:hAnsi="Times New Roman" w:cs="Times New Roman"/>
          <w:sz w:val="24"/>
          <w:szCs w:val="24"/>
          <w:lang w:val="en-GB"/>
        </w:rPr>
        <w:t xml:space="preserve"> the effect of reinforcing an underlying tendency </w:t>
      </w:r>
      <w:r w:rsidR="009342D9">
        <w:rPr>
          <w:rFonts w:ascii="Times New Roman" w:eastAsia="Calibri" w:hAnsi="Times New Roman" w:cs="Times New Roman"/>
          <w:sz w:val="24"/>
          <w:szCs w:val="24"/>
          <w:lang w:val="en-GB"/>
        </w:rPr>
        <w:t xml:space="preserve">which some authors </w:t>
      </w:r>
      <w:r>
        <w:rPr>
          <w:rFonts w:ascii="Times New Roman" w:eastAsia="Calibri" w:hAnsi="Times New Roman" w:cs="Times New Roman"/>
          <w:sz w:val="24"/>
          <w:szCs w:val="24"/>
          <w:lang w:val="en-GB"/>
        </w:rPr>
        <w:t>ascrib</w:t>
      </w:r>
      <w:r w:rsidR="009342D9">
        <w:rPr>
          <w:rFonts w:ascii="Times New Roman" w:eastAsia="Calibri" w:hAnsi="Times New Roman" w:cs="Times New Roman"/>
          <w:sz w:val="24"/>
          <w:szCs w:val="24"/>
          <w:lang w:val="en-GB"/>
        </w:rPr>
        <w:t>e</w:t>
      </w:r>
      <w:r>
        <w:rPr>
          <w:rFonts w:ascii="Times New Roman" w:eastAsia="Calibri" w:hAnsi="Times New Roman" w:cs="Times New Roman"/>
          <w:sz w:val="24"/>
          <w:szCs w:val="24"/>
          <w:lang w:val="en-GB"/>
        </w:rPr>
        <w:t xml:space="preserve"> to the </w:t>
      </w:r>
      <w:r w:rsidR="009342D9">
        <w:rPr>
          <w:rFonts w:ascii="Times New Roman" w:eastAsia="Calibri" w:hAnsi="Times New Roman" w:cs="Times New Roman"/>
          <w:sz w:val="24"/>
          <w:szCs w:val="24"/>
          <w:lang w:val="en-GB"/>
        </w:rPr>
        <w:t xml:space="preserve">learners’ </w:t>
      </w:r>
      <w:r>
        <w:rPr>
          <w:rFonts w:ascii="Times New Roman" w:eastAsia="Calibri" w:hAnsi="Times New Roman" w:cs="Times New Roman"/>
          <w:sz w:val="24"/>
          <w:szCs w:val="24"/>
          <w:lang w:val="en-GB"/>
        </w:rPr>
        <w:t xml:space="preserve">L1. In both cases an L2 interacts with the L1 and, depending on the specific features instantiated in the L2, the outcome of such an interaction is either a speeding up or a slowing down of the acquisitional process. </w:t>
      </w:r>
    </w:p>
    <w:p w14:paraId="3645A2B5" w14:textId="77777777" w:rsidR="005E3445" w:rsidRDefault="005E3445" w:rsidP="00BE1CBA">
      <w:pPr>
        <w:spacing w:line="360" w:lineRule="auto"/>
        <w:contextualSpacing/>
        <w:jc w:val="both"/>
        <w:rPr>
          <w:rFonts w:ascii="Times New Roman" w:eastAsia="Calibri" w:hAnsi="Times New Roman" w:cs="Times New Roman"/>
          <w:sz w:val="24"/>
          <w:szCs w:val="24"/>
          <w:lang w:val="en-GB"/>
        </w:rPr>
      </w:pPr>
    </w:p>
    <w:p w14:paraId="287FB9F8" w14:textId="77777777" w:rsidR="00267EF3" w:rsidRDefault="003764A4" w:rsidP="00BE1CBA">
      <w:pPr>
        <w:spacing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A similar conclusion has been reached to account for another phenomenon </w:t>
      </w:r>
      <w:r w:rsidR="00CA7CE1">
        <w:rPr>
          <w:rFonts w:ascii="Times New Roman" w:eastAsia="Calibri" w:hAnsi="Times New Roman" w:cs="Times New Roman"/>
          <w:sz w:val="24"/>
          <w:szCs w:val="24"/>
          <w:lang w:val="en-GB"/>
        </w:rPr>
        <w:t>spotted in</w:t>
      </w:r>
      <w:r>
        <w:rPr>
          <w:rFonts w:ascii="Times New Roman" w:eastAsia="Calibri" w:hAnsi="Times New Roman" w:cs="Times New Roman"/>
          <w:sz w:val="24"/>
          <w:szCs w:val="24"/>
          <w:lang w:val="en-GB"/>
        </w:rPr>
        <w:t xml:space="preserve"> the productions of the subjects proficient in L2 French and totally absent from those of the subjects proficient in L2 Spanish, namely instances of strong pronouns used in positions which are illicit for strong pronouns in Italian. This finding too has been </w:t>
      </w:r>
      <w:r w:rsidR="00267EF3">
        <w:rPr>
          <w:rFonts w:ascii="Times New Roman" w:eastAsia="Calibri" w:hAnsi="Times New Roman" w:cs="Times New Roman"/>
          <w:sz w:val="24"/>
          <w:szCs w:val="24"/>
          <w:lang w:val="en-GB"/>
        </w:rPr>
        <w:t>compared</w:t>
      </w:r>
      <w:r>
        <w:rPr>
          <w:rFonts w:ascii="Times New Roman" w:eastAsia="Calibri" w:hAnsi="Times New Roman" w:cs="Times New Roman"/>
          <w:sz w:val="24"/>
          <w:szCs w:val="24"/>
          <w:lang w:val="en-GB"/>
        </w:rPr>
        <w:t xml:space="preserve"> with the existing data from previous studies pointing to similar pronominal productions in the utterances of German-speaking learners of French. It has been argued that clitics tend to be assimilated to Germanic weak pronouns at first, and that this temporary misinterpretation may well be reinforced by the instantiation of weak pronouns in French in the shape of phonological subject clitics. </w:t>
      </w:r>
    </w:p>
    <w:p w14:paraId="470E2C1F" w14:textId="77777777" w:rsidR="005E3445" w:rsidRDefault="005E3445" w:rsidP="00BE1CBA">
      <w:pPr>
        <w:spacing w:line="360" w:lineRule="auto"/>
        <w:contextualSpacing/>
        <w:jc w:val="both"/>
        <w:rPr>
          <w:rFonts w:ascii="Times New Roman" w:eastAsia="Calibri" w:hAnsi="Times New Roman" w:cs="Times New Roman"/>
          <w:sz w:val="24"/>
          <w:szCs w:val="24"/>
          <w:lang w:val="en-GB"/>
        </w:rPr>
      </w:pPr>
    </w:p>
    <w:p w14:paraId="05BF709D" w14:textId="77777777" w:rsidR="005E3445" w:rsidRDefault="003764A4" w:rsidP="00BE1CBA">
      <w:pPr>
        <w:spacing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Proficiency in L2 </w:t>
      </w:r>
      <w:r w:rsidR="00D9675E">
        <w:rPr>
          <w:rFonts w:ascii="Times New Roman" w:eastAsia="Calibri" w:hAnsi="Times New Roman" w:cs="Times New Roman"/>
          <w:sz w:val="24"/>
          <w:szCs w:val="24"/>
          <w:lang w:val="en-GB"/>
        </w:rPr>
        <w:t xml:space="preserve">French </w:t>
      </w:r>
      <w:r>
        <w:rPr>
          <w:rFonts w:ascii="Times New Roman" w:eastAsia="Calibri" w:hAnsi="Times New Roman" w:cs="Times New Roman"/>
          <w:sz w:val="24"/>
          <w:szCs w:val="24"/>
          <w:lang w:val="en-GB"/>
        </w:rPr>
        <w:t xml:space="preserve">plays a role in the acquisition of </w:t>
      </w:r>
      <w:r w:rsidR="00D9675E">
        <w:rPr>
          <w:rFonts w:ascii="Times New Roman" w:eastAsia="Calibri" w:hAnsi="Times New Roman" w:cs="Times New Roman"/>
          <w:sz w:val="24"/>
          <w:szCs w:val="24"/>
          <w:lang w:val="en-GB"/>
        </w:rPr>
        <w:t xml:space="preserve">L3 </w:t>
      </w:r>
      <w:r>
        <w:rPr>
          <w:rFonts w:ascii="Times New Roman" w:eastAsia="Calibri" w:hAnsi="Times New Roman" w:cs="Times New Roman"/>
          <w:sz w:val="24"/>
          <w:szCs w:val="24"/>
          <w:lang w:val="en-GB"/>
        </w:rPr>
        <w:t xml:space="preserve">Italian, too. Indeed, the comparison between the subjects with a high and a low proficiency in L2 French has revealed that a higher proficiency in this language generally leads to more target-like pronominal productions: fewer clitics are placed before an infinitive and fewer strong pronouns are used in positions which cannot be occupied by strong pronouns in Italian. </w:t>
      </w:r>
      <w:r w:rsidR="00FB7869">
        <w:rPr>
          <w:rFonts w:ascii="Times New Roman" w:eastAsia="Calibri" w:hAnsi="Times New Roman" w:cs="Times New Roman"/>
          <w:sz w:val="24"/>
          <w:szCs w:val="24"/>
          <w:lang w:val="en-GB"/>
        </w:rPr>
        <w:t>High proficiency in L2 French may therefore have the effect of speeding up the process of clitic acquisition in L3 Italian.</w:t>
      </w:r>
    </w:p>
    <w:p w14:paraId="1C4FF83A" w14:textId="77777777" w:rsidR="002D2026" w:rsidRDefault="002D2026" w:rsidP="00BE1CBA">
      <w:pPr>
        <w:spacing w:line="360" w:lineRule="auto"/>
        <w:contextualSpacing/>
        <w:jc w:val="both"/>
        <w:rPr>
          <w:rFonts w:ascii="Times New Roman" w:eastAsia="Calibri" w:hAnsi="Times New Roman" w:cs="Times New Roman"/>
          <w:sz w:val="24"/>
          <w:szCs w:val="24"/>
          <w:lang w:val="en-GB"/>
        </w:rPr>
      </w:pPr>
    </w:p>
    <w:p w14:paraId="42F27D98" w14:textId="77777777" w:rsidR="004C7D65" w:rsidRDefault="003764A4" w:rsidP="00BE1CBA">
      <w:pPr>
        <w:spacing w:line="360" w:lineRule="auto"/>
        <w:contextualSpacing/>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Finally, the degree of proficiency in the target language is yet another factor which has repercussions on the acquisition of Italian clitics in complex c</w:t>
      </w:r>
      <w:r w:rsidR="002E47AE">
        <w:rPr>
          <w:rFonts w:ascii="Times New Roman" w:eastAsia="Calibri" w:hAnsi="Times New Roman" w:cs="Times New Roman"/>
          <w:sz w:val="24"/>
          <w:szCs w:val="24"/>
          <w:lang w:val="en-GB"/>
        </w:rPr>
        <w:t>l</w:t>
      </w:r>
      <w:r>
        <w:rPr>
          <w:rFonts w:ascii="Times New Roman" w:eastAsia="Calibri" w:hAnsi="Times New Roman" w:cs="Times New Roman"/>
          <w:sz w:val="24"/>
          <w:szCs w:val="24"/>
          <w:lang w:val="en-GB"/>
        </w:rPr>
        <w:t xml:space="preserve">auses containing an infinitive: all in all, the subjects with an advanced proficiency in Italian outperform those with an intermediate proficiency in Italian, showing a more thorough mastery of the properties of cliticisation. This is apparent across all the experimental tasks and for all the phenomena investigated. However, a close examination of certain structures characterised by a very high degree of complexity, such as the clauses containing an infinitive governed by a causative verb, </w:t>
      </w:r>
      <w:r w:rsidR="009F642F">
        <w:rPr>
          <w:rFonts w:ascii="Times New Roman" w:eastAsia="Calibri" w:hAnsi="Times New Roman" w:cs="Times New Roman"/>
          <w:sz w:val="24"/>
          <w:szCs w:val="24"/>
          <w:lang w:val="en-GB"/>
        </w:rPr>
        <w:t>reveals</w:t>
      </w:r>
      <w:r>
        <w:rPr>
          <w:rFonts w:ascii="Times New Roman" w:eastAsia="Calibri" w:hAnsi="Times New Roman" w:cs="Times New Roman"/>
          <w:sz w:val="24"/>
          <w:szCs w:val="24"/>
          <w:lang w:val="en-GB"/>
        </w:rPr>
        <w:t xml:space="preserve"> that even advanced learners are still struggling with the multifaceted phenomenon of cliticisation of the Italian language.</w:t>
      </w:r>
    </w:p>
    <w:p w14:paraId="6BC916B8" w14:textId="77777777" w:rsidR="005E3445" w:rsidRDefault="005E3445" w:rsidP="00BE1CBA">
      <w:pPr>
        <w:spacing w:line="360" w:lineRule="auto"/>
        <w:contextualSpacing/>
        <w:jc w:val="both"/>
        <w:rPr>
          <w:rFonts w:ascii="Times New Roman" w:eastAsia="Calibri" w:hAnsi="Times New Roman" w:cs="Times New Roman"/>
          <w:sz w:val="24"/>
          <w:szCs w:val="24"/>
          <w:lang w:val="en-GB"/>
        </w:rPr>
      </w:pPr>
    </w:p>
    <w:p w14:paraId="1C797D44" w14:textId="77777777" w:rsidR="00C64DFD" w:rsidRDefault="00C64DFD" w:rsidP="00BE1CBA">
      <w:pPr>
        <w:spacing w:line="360" w:lineRule="auto"/>
        <w:contextualSpacing/>
        <w:jc w:val="both"/>
        <w:rPr>
          <w:rFonts w:ascii="Times New Roman" w:eastAsia="Calibri" w:hAnsi="Times New Roman" w:cs="Times New Roman"/>
          <w:sz w:val="24"/>
          <w:szCs w:val="24"/>
          <w:lang w:val="en-GB"/>
        </w:rPr>
      </w:pPr>
    </w:p>
    <w:p w14:paraId="7BC76D3F" w14:textId="77777777" w:rsidR="00EC1D3A" w:rsidRPr="00DF3804" w:rsidRDefault="00EC1D3A" w:rsidP="00BE1CBA">
      <w:pPr>
        <w:spacing w:line="360" w:lineRule="auto"/>
        <w:contextualSpacing/>
        <w:jc w:val="both"/>
        <w:rPr>
          <w:rFonts w:ascii="Times New Roman" w:eastAsia="Calibri" w:hAnsi="Times New Roman" w:cs="Times New Roman"/>
          <w:sz w:val="24"/>
          <w:szCs w:val="24"/>
        </w:rPr>
      </w:pPr>
      <w:r w:rsidRPr="00DF3804">
        <w:rPr>
          <w:rFonts w:ascii="Times New Roman" w:hAnsi="Times New Roman" w:cs="Times New Roman"/>
          <w:b/>
          <w:sz w:val="24"/>
          <w:szCs w:val="24"/>
        </w:rPr>
        <w:t>References</w:t>
      </w:r>
    </w:p>
    <w:p w14:paraId="2CB6F808" w14:textId="77777777" w:rsidR="00EC1D3A" w:rsidRPr="00DF3804" w:rsidRDefault="00EC1D3A" w:rsidP="00BE1CBA">
      <w:pPr>
        <w:spacing w:line="360" w:lineRule="auto"/>
        <w:contextualSpacing/>
        <w:rPr>
          <w:rFonts w:ascii="Times New Roman" w:hAnsi="Times New Roman" w:cs="Times New Roman"/>
          <w:sz w:val="24"/>
          <w:szCs w:val="24"/>
        </w:rPr>
      </w:pPr>
    </w:p>
    <w:p w14:paraId="02562559" w14:textId="77777777" w:rsidR="00470D17" w:rsidRDefault="00D34B28" w:rsidP="00243605">
      <w:pPr>
        <w:spacing w:line="360" w:lineRule="auto"/>
        <w:ind w:left="709" w:hanging="709"/>
        <w:contextualSpacing/>
        <w:jc w:val="both"/>
        <w:rPr>
          <w:rFonts w:ascii="Times New Roman" w:eastAsia="Calibri" w:hAnsi="Times New Roman" w:cs="Times New Roman"/>
          <w:color w:val="000000"/>
          <w:sz w:val="24"/>
          <w:szCs w:val="24"/>
          <w:lang w:val="en-GB"/>
        </w:rPr>
      </w:pPr>
      <w:r w:rsidRPr="00D34B28">
        <w:rPr>
          <w:rFonts w:ascii="Times New Roman" w:eastAsia="Calibri" w:hAnsi="Times New Roman" w:cs="Times New Roman"/>
          <w:color w:val="000000"/>
          <w:sz w:val="24"/>
          <w:szCs w:val="24"/>
        </w:rPr>
        <w:t>Belletti, Adriana</w:t>
      </w:r>
      <w:r w:rsidR="00470D17" w:rsidRPr="00D34B28">
        <w:rPr>
          <w:rFonts w:ascii="Times New Roman" w:eastAsia="Calibri" w:hAnsi="Times New Roman" w:cs="Times New Roman"/>
          <w:color w:val="000000"/>
          <w:sz w:val="24"/>
          <w:szCs w:val="24"/>
        </w:rPr>
        <w:t xml:space="preserve"> </w:t>
      </w:r>
      <w:r w:rsidR="00F538BE" w:rsidRPr="00D34B28">
        <w:rPr>
          <w:rFonts w:ascii="Times New Roman" w:eastAsia="Calibri" w:hAnsi="Times New Roman" w:cs="Times New Roman"/>
          <w:color w:val="000000"/>
          <w:sz w:val="24"/>
          <w:szCs w:val="24"/>
        </w:rPr>
        <w:t>&amp;</w:t>
      </w:r>
      <w:r>
        <w:rPr>
          <w:rFonts w:ascii="Times New Roman" w:eastAsia="Calibri" w:hAnsi="Times New Roman" w:cs="Times New Roman"/>
          <w:color w:val="000000"/>
          <w:sz w:val="24"/>
          <w:szCs w:val="24"/>
        </w:rPr>
        <w:t xml:space="preserve"> Guasti, Maria Teresa. </w:t>
      </w:r>
      <w:r w:rsidRPr="00D34B28">
        <w:rPr>
          <w:rFonts w:ascii="Times New Roman" w:eastAsia="Calibri" w:hAnsi="Times New Roman" w:cs="Times New Roman"/>
          <w:color w:val="000000"/>
          <w:sz w:val="24"/>
          <w:szCs w:val="24"/>
          <w:lang w:val="en-GB"/>
        </w:rPr>
        <w:t xml:space="preserve">2015. </w:t>
      </w:r>
      <w:r w:rsidR="00470D17" w:rsidRPr="00B62B05">
        <w:rPr>
          <w:rFonts w:ascii="Times New Roman" w:eastAsia="Calibri" w:hAnsi="Times New Roman" w:cs="Times New Roman"/>
          <w:color w:val="000000"/>
          <w:sz w:val="24"/>
          <w:szCs w:val="24"/>
          <w:lang w:val="en-GB"/>
        </w:rPr>
        <w:t>The ac</w:t>
      </w:r>
      <w:r>
        <w:rPr>
          <w:rFonts w:ascii="Times New Roman" w:eastAsia="Calibri" w:hAnsi="Times New Roman" w:cs="Times New Roman"/>
          <w:color w:val="000000"/>
          <w:sz w:val="24"/>
          <w:szCs w:val="24"/>
          <w:lang w:val="en-GB"/>
        </w:rPr>
        <w:t>quisition of pronominal clitics. I</w:t>
      </w:r>
      <w:r w:rsidR="00470D17" w:rsidRPr="00B62B05">
        <w:rPr>
          <w:rFonts w:ascii="Times New Roman" w:eastAsia="Calibri" w:hAnsi="Times New Roman" w:cs="Times New Roman"/>
          <w:color w:val="000000"/>
          <w:sz w:val="24"/>
          <w:szCs w:val="24"/>
          <w:lang w:val="en-GB"/>
        </w:rPr>
        <w:t>n Belletti</w:t>
      </w:r>
      <w:r>
        <w:rPr>
          <w:rFonts w:ascii="Times New Roman" w:eastAsia="Calibri" w:hAnsi="Times New Roman" w:cs="Times New Roman"/>
          <w:color w:val="000000"/>
          <w:sz w:val="24"/>
          <w:szCs w:val="24"/>
          <w:lang w:val="en-GB"/>
        </w:rPr>
        <w:t>, Adriana</w:t>
      </w:r>
      <w:r w:rsidR="00470D17" w:rsidRPr="00B62B05">
        <w:rPr>
          <w:rFonts w:ascii="Times New Roman" w:eastAsia="Calibri" w:hAnsi="Times New Roman" w:cs="Times New Roman"/>
          <w:color w:val="000000"/>
          <w:sz w:val="24"/>
          <w:szCs w:val="24"/>
          <w:lang w:val="en-GB"/>
        </w:rPr>
        <w:t xml:space="preserve"> </w:t>
      </w:r>
      <w:r>
        <w:rPr>
          <w:rFonts w:ascii="Times New Roman" w:eastAsia="Calibri" w:hAnsi="Times New Roman" w:cs="Times New Roman"/>
          <w:color w:val="000000"/>
          <w:sz w:val="24"/>
          <w:szCs w:val="24"/>
          <w:lang w:val="en-GB"/>
        </w:rPr>
        <w:t>&amp;</w:t>
      </w:r>
      <w:r w:rsidR="00470D17" w:rsidRPr="00B62B05">
        <w:rPr>
          <w:rFonts w:ascii="Times New Roman" w:eastAsia="Calibri" w:hAnsi="Times New Roman" w:cs="Times New Roman"/>
          <w:color w:val="000000"/>
          <w:sz w:val="24"/>
          <w:szCs w:val="24"/>
          <w:lang w:val="en-GB"/>
        </w:rPr>
        <w:t xml:space="preserve"> </w:t>
      </w:r>
      <w:r>
        <w:rPr>
          <w:rFonts w:ascii="Times New Roman" w:eastAsia="Calibri" w:hAnsi="Times New Roman" w:cs="Times New Roman"/>
          <w:color w:val="000000"/>
          <w:sz w:val="24"/>
          <w:szCs w:val="24"/>
          <w:lang w:val="en-GB"/>
        </w:rPr>
        <w:t xml:space="preserve">Guasti, </w:t>
      </w:r>
      <w:r w:rsidRPr="00D34B28">
        <w:rPr>
          <w:rFonts w:ascii="Times New Roman" w:eastAsia="Calibri" w:hAnsi="Times New Roman" w:cs="Times New Roman"/>
          <w:color w:val="000000"/>
          <w:sz w:val="24"/>
          <w:szCs w:val="24"/>
          <w:lang w:val="en-GB"/>
        </w:rPr>
        <w:t>Maria Teresa</w:t>
      </w:r>
      <w:r>
        <w:rPr>
          <w:rFonts w:ascii="Times New Roman" w:eastAsia="Calibri" w:hAnsi="Times New Roman" w:cs="Times New Roman"/>
          <w:color w:val="000000"/>
          <w:sz w:val="24"/>
          <w:szCs w:val="24"/>
          <w:lang w:val="en-GB"/>
        </w:rPr>
        <w:t xml:space="preserve"> (eds.), </w:t>
      </w:r>
      <w:r>
        <w:rPr>
          <w:rFonts w:ascii="Times New Roman" w:eastAsia="Calibri" w:hAnsi="Times New Roman" w:cs="Times New Roman"/>
          <w:i/>
          <w:color w:val="000000"/>
          <w:sz w:val="24"/>
          <w:szCs w:val="24"/>
          <w:lang w:val="en-GB"/>
        </w:rPr>
        <w:t>The acquisition of Italian: M</w:t>
      </w:r>
      <w:r w:rsidR="00470D17" w:rsidRPr="00B62B05">
        <w:rPr>
          <w:rFonts w:ascii="Times New Roman" w:eastAsia="Calibri" w:hAnsi="Times New Roman" w:cs="Times New Roman"/>
          <w:i/>
          <w:color w:val="000000"/>
          <w:sz w:val="24"/>
          <w:szCs w:val="24"/>
          <w:lang w:val="en-GB"/>
        </w:rPr>
        <w:t>orphosyntax and its interfaces in different modes of acquisition</w:t>
      </w:r>
      <w:r w:rsidR="00F41F67">
        <w:rPr>
          <w:rFonts w:ascii="Times New Roman" w:eastAsia="Calibri" w:hAnsi="Times New Roman" w:cs="Times New Roman"/>
          <w:color w:val="000000"/>
          <w:sz w:val="24"/>
          <w:szCs w:val="24"/>
          <w:lang w:val="en-GB"/>
        </w:rPr>
        <w:t xml:space="preserve">, </w:t>
      </w:r>
      <w:r w:rsidR="00F41F67" w:rsidRPr="00B62B05">
        <w:rPr>
          <w:rFonts w:ascii="Times New Roman" w:eastAsia="Calibri" w:hAnsi="Times New Roman" w:cs="Times New Roman"/>
          <w:color w:val="000000"/>
          <w:sz w:val="24"/>
          <w:szCs w:val="24"/>
          <w:lang w:val="en-GB"/>
        </w:rPr>
        <w:t>81</w:t>
      </w:r>
      <w:r w:rsidR="008F069C" w:rsidRPr="008F069C">
        <w:rPr>
          <w:rFonts w:ascii="Times New Roman" w:hAnsi="Times New Roman" w:cs="Times New Roman"/>
          <w:sz w:val="24"/>
          <w:szCs w:val="24"/>
          <w:lang w:val="en-GB"/>
        </w:rPr>
        <w:t>–</w:t>
      </w:r>
      <w:r w:rsidR="00F41F67" w:rsidRPr="00B62B05">
        <w:rPr>
          <w:rFonts w:ascii="Times New Roman" w:eastAsia="Calibri" w:hAnsi="Times New Roman" w:cs="Times New Roman"/>
          <w:color w:val="000000"/>
          <w:sz w:val="24"/>
          <w:szCs w:val="24"/>
          <w:lang w:val="en-GB"/>
        </w:rPr>
        <w:t>128.</w:t>
      </w:r>
      <w:r w:rsidR="00F41F67">
        <w:rPr>
          <w:rFonts w:ascii="Times New Roman" w:eastAsia="Calibri" w:hAnsi="Times New Roman" w:cs="Times New Roman"/>
          <w:color w:val="000000"/>
          <w:sz w:val="24"/>
          <w:szCs w:val="24"/>
          <w:lang w:val="en-GB"/>
        </w:rPr>
        <w:t xml:space="preserve"> Amsterdam</w:t>
      </w:r>
      <w:r>
        <w:rPr>
          <w:rFonts w:ascii="Times New Roman" w:eastAsia="Calibri" w:hAnsi="Times New Roman" w:cs="Times New Roman"/>
          <w:color w:val="000000"/>
          <w:sz w:val="24"/>
          <w:szCs w:val="24"/>
          <w:lang w:val="en-GB"/>
        </w:rPr>
        <w:t xml:space="preserve">: </w:t>
      </w:r>
      <w:r w:rsidR="00F41F67">
        <w:rPr>
          <w:rFonts w:ascii="Times New Roman" w:eastAsia="Calibri" w:hAnsi="Times New Roman" w:cs="Times New Roman"/>
          <w:color w:val="000000"/>
          <w:sz w:val="24"/>
          <w:szCs w:val="24"/>
          <w:lang w:val="en-GB"/>
        </w:rPr>
        <w:t>John Benjamins.</w:t>
      </w:r>
    </w:p>
    <w:p w14:paraId="3DE38406" w14:textId="77777777" w:rsidR="00491177" w:rsidRPr="00491177" w:rsidRDefault="00E205AF" w:rsidP="00243605">
      <w:pPr>
        <w:spacing w:line="360" w:lineRule="auto"/>
        <w:ind w:left="709" w:hanging="709"/>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Belletti, Adriana</w:t>
      </w:r>
      <w:r w:rsidR="00491177" w:rsidRPr="00491177">
        <w:rPr>
          <w:rFonts w:ascii="Times New Roman" w:eastAsia="Calibri" w:hAnsi="Times New Roman" w:cs="Times New Roman"/>
          <w:color w:val="000000"/>
          <w:sz w:val="24"/>
          <w:szCs w:val="24"/>
          <w:lang w:val="en-US"/>
        </w:rPr>
        <w:t xml:space="preserve"> </w:t>
      </w:r>
      <w:r>
        <w:rPr>
          <w:rFonts w:ascii="Times New Roman" w:eastAsia="Calibri" w:hAnsi="Times New Roman" w:cs="Times New Roman"/>
          <w:color w:val="000000"/>
          <w:sz w:val="24"/>
          <w:szCs w:val="24"/>
          <w:lang w:val="en-US"/>
        </w:rPr>
        <w:t xml:space="preserve">&amp; Hamann, Cornelia. 2004. </w:t>
      </w:r>
      <w:r w:rsidR="00491177" w:rsidRPr="00491177">
        <w:rPr>
          <w:rFonts w:ascii="Times New Roman" w:eastAsia="Calibri" w:hAnsi="Times New Roman" w:cs="Times New Roman"/>
          <w:color w:val="000000"/>
          <w:sz w:val="24"/>
          <w:szCs w:val="24"/>
          <w:lang w:val="en-US"/>
        </w:rPr>
        <w:t xml:space="preserve">On the L2/bilingual acquisition of French by two young children </w:t>
      </w:r>
      <w:r>
        <w:rPr>
          <w:rFonts w:ascii="Times New Roman" w:eastAsia="Calibri" w:hAnsi="Times New Roman" w:cs="Times New Roman"/>
          <w:color w:val="000000"/>
          <w:sz w:val="24"/>
          <w:szCs w:val="24"/>
          <w:lang w:val="en-US"/>
        </w:rPr>
        <w:t>with different source languages. In Prévost, Philippe &amp;</w:t>
      </w:r>
      <w:r w:rsidR="00491177" w:rsidRPr="00491177">
        <w:rPr>
          <w:rFonts w:ascii="Times New Roman" w:eastAsia="Calibri" w:hAnsi="Times New Roman" w:cs="Times New Roman"/>
          <w:color w:val="000000"/>
          <w:sz w:val="24"/>
          <w:szCs w:val="24"/>
          <w:lang w:val="en-US"/>
        </w:rPr>
        <w:t xml:space="preserve"> Paradis</w:t>
      </w:r>
      <w:r>
        <w:rPr>
          <w:rFonts w:ascii="Times New Roman" w:eastAsia="Calibri" w:hAnsi="Times New Roman" w:cs="Times New Roman"/>
          <w:color w:val="000000"/>
          <w:sz w:val="24"/>
          <w:szCs w:val="24"/>
          <w:lang w:val="en-US"/>
        </w:rPr>
        <w:t>, Johanne</w:t>
      </w:r>
      <w:r w:rsidR="00491177" w:rsidRPr="00491177">
        <w:rPr>
          <w:rFonts w:ascii="Times New Roman" w:eastAsia="Calibri" w:hAnsi="Times New Roman" w:cs="Times New Roman"/>
          <w:color w:val="000000"/>
          <w:sz w:val="24"/>
          <w:szCs w:val="24"/>
          <w:lang w:val="en-US"/>
        </w:rPr>
        <w:t xml:space="preserve"> (</w:t>
      </w:r>
      <w:r w:rsidR="00491177">
        <w:rPr>
          <w:rFonts w:ascii="Times New Roman" w:eastAsia="Calibri" w:hAnsi="Times New Roman" w:cs="Times New Roman"/>
          <w:color w:val="000000"/>
          <w:sz w:val="24"/>
          <w:szCs w:val="24"/>
          <w:lang w:val="en-US"/>
        </w:rPr>
        <w:t>eds.</w:t>
      </w:r>
      <w:r w:rsidR="00491177" w:rsidRPr="00491177">
        <w:rPr>
          <w:rFonts w:ascii="Times New Roman" w:eastAsia="Calibri" w:hAnsi="Times New Roman" w:cs="Times New Roman"/>
          <w:color w:val="000000"/>
          <w:sz w:val="24"/>
          <w:szCs w:val="24"/>
          <w:lang w:val="en-US"/>
        </w:rPr>
        <w:t xml:space="preserve">), </w:t>
      </w:r>
      <w:r w:rsidR="00491177" w:rsidRPr="00491177">
        <w:rPr>
          <w:rFonts w:ascii="Times New Roman" w:eastAsia="Calibri" w:hAnsi="Times New Roman" w:cs="Times New Roman"/>
          <w:i/>
          <w:color w:val="000000"/>
          <w:sz w:val="24"/>
          <w:szCs w:val="24"/>
          <w:lang w:val="en-US"/>
        </w:rPr>
        <w:t xml:space="preserve">The </w:t>
      </w:r>
      <w:r w:rsidR="00F41F67">
        <w:rPr>
          <w:rFonts w:ascii="Times New Roman" w:eastAsia="Calibri" w:hAnsi="Times New Roman" w:cs="Times New Roman"/>
          <w:i/>
          <w:color w:val="000000"/>
          <w:sz w:val="24"/>
          <w:szCs w:val="24"/>
          <w:lang w:val="en-US"/>
        </w:rPr>
        <w:t>a</w:t>
      </w:r>
      <w:r w:rsidR="00491177" w:rsidRPr="00491177">
        <w:rPr>
          <w:rFonts w:ascii="Times New Roman" w:eastAsia="Calibri" w:hAnsi="Times New Roman" w:cs="Times New Roman"/>
          <w:i/>
          <w:color w:val="000000"/>
          <w:sz w:val="24"/>
          <w:szCs w:val="24"/>
          <w:lang w:val="en-US"/>
        </w:rPr>
        <w:t>cquisition of French</w:t>
      </w:r>
      <w:r w:rsidR="00FA4A5B">
        <w:rPr>
          <w:rFonts w:ascii="Times New Roman" w:eastAsia="Calibri" w:hAnsi="Times New Roman" w:cs="Times New Roman"/>
          <w:i/>
          <w:color w:val="000000"/>
          <w:sz w:val="24"/>
          <w:szCs w:val="24"/>
          <w:lang w:val="en-US"/>
        </w:rPr>
        <w:t xml:space="preserve"> in different contexts</w:t>
      </w:r>
      <w:r w:rsidR="00491177" w:rsidRPr="00491177">
        <w:rPr>
          <w:rFonts w:ascii="Times New Roman" w:eastAsia="Calibri" w:hAnsi="Times New Roman" w:cs="Times New Roman"/>
          <w:i/>
          <w:color w:val="000000"/>
          <w:sz w:val="24"/>
          <w:szCs w:val="24"/>
          <w:lang w:val="en-US"/>
        </w:rPr>
        <w:t xml:space="preserve">: </w:t>
      </w:r>
      <w:r w:rsidR="00FA4A5B">
        <w:rPr>
          <w:rFonts w:ascii="Times New Roman" w:eastAsia="Calibri" w:hAnsi="Times New Roman" w:cs="Times New Roman"/>
          <w:i/>
          <w:color w:val="000000"/>
          <w:sz w:val="24"/>
          <w:szCs w:val="24"/>
          <w:lang w:val="en-US"/>
        </w:rPr>
        <w:t>F</w:t>
      </w:r>
      <w:r w:rsidR="00491177" w:rsidRPr="00491177">
        <w:rPr>
          <w:rFonts w:ascii="Times New Roman" w:eastAsia="Calibri" w:hAnsi="Times New Roman" w:cs="Times New Roman"/>
          <w:i/>
          <w:color w:val="000000"/>
          <w:sz w:val="24"/>
          <w:szCs w:val="24"/>
          <w:lang w:val="en-US"/>
        </w:rPr>
        <w:t xml:space="preserve">ocus on </w:t>
      </w:r>
      <w:r w:rsidR="00F41F67">
        <w:rPr>
          <w:rFonts w:ascii="Times New Roman" w:eastAsia="Calibri" w:hAnsi="Times New Roman" w:cs="Times New Roman"/>
          <w:i/>
          <w:color w:val="000000"/>
          <w:sz w:val="24"/>
          <w:szCs w:val="24"/>
          <w:lang w:val="en-US"/>
        </w:rPr>
        <w:t>f</w:t>
      </w:r>
      <w:r w:rsidR="00491177" w:rsidRPr="00491177">
        <w:rPr>
          <w:rFonts w:ascii="Times New Roman" w:eastAsia="Calibri" w:hAnsi="Times New Roman" w:cs="Times New Roman"/>
          <w:i/>
          <w:color w:val="000000"/>
          <w:sz w:val="24"/>
          <w:szCs w:val="24"/>
          <w:lang w:val="en-US"/>
        </w:rPr>
        <w:t xml:space="preserve">unctional </w:t>
      </w:r>
      <w:r w:rsidR="00F41F67">
        <w:rPr>
          <w:rFonts w:ascii="Times New Roman" w:eastAsia="Calibri" w:hAnsi="Times New Roman" w:cs="Times New Roman"/>
          <w:i/>
          <w:color w:val="000000"/>
          <w:sz w:val="24"/>
          <w:szCs w:val="24"/>
          <w:lang w:val="en-US"/>
        </w:rPr>
        <w:t>c</w:t>
      </w:r>
      <w:r w:rsidR="00491177" w:rsidRPr="00491177">
        <w:rPr>
          <w:rFonts w:ascii="Times New Roman" w:eastAsia="Calibri" w:hAnsi="Times New Roman" w:cs="Times New Roman"/>
          <w:i/>
          <w:color w:val="000000"/>
          <w:sz w:val="24"/>
          <w:szCs w:val="24"/>
          <w:lang w:val="en-US"/>
        </w:rPr>
        <w:t>ategories</w:t>
      </w:r>
      <w:r w:rsidR="00FA4A5B">
        <w:rPr>
          <w:rFonts w:ascii="Times New Roman" w:eastAsia="Calibri" w:hAnsi="Times New Roman" w:cs="Times New Roman"/>
          <w:color w:val="000000"/>
          <w:sz w:val="24"/>
          <w:szCs w:val="24"/>
          <w:lang w:val="en-US"/>
        </w:rPr>
        <w:t xml:space="preserve">, </w:t>
      </w:r>
      <w:r w:rsidR="00FA4A5B" w:rsidRPr="00924A33">
        <w:rPr>
          <w:rFonts w:ascii="Times New Roman" w:eastAsia="Calibri" w:hAnsi="Times New Roman" w:cs="Times New Roman"/>
          <w:color w:val="000000"/>
          <w:sz w:val="24"/>
          <w:szCs w:val="24"/>
          <w:lang w:val="en-GB"/>
        </w:rPr>
        <w:t>147–174</w:t>
      </w:r>
      <w:r w:rsidR="00FA4A5B">
        <w:rPr>
          <w:rFonts w:ascii="Times New Roman" w:eastAsia="Calibri" w:hAnsi="Times New Roman" w:cs="Times New Roman"/>
          <w:color w:val="000000"/>
          <w:sz w:val="24"/>
          <w:szCs w:val="24"/>
          <w:lang w:val="en-GB"/>
        </w:rPr>
        <w:t>. Amsterdam</w:t>
      </w:r>
      <w:r>
        <w:rPr>
          <w:rFonts w:ascii="Times New Roman" w:eastAsia="Calibri" w:hAnsi="Times New Roman" w:cs="Times New Roman"/>
          <w:color w:val="000000"/>
          <w:sz w:val="24"/>
          <w:szCs w:val="24"/>
          <w:lang w:val="en-GB"/>
        </w:rPr>
        <w:t xml:space="preserve">: </w:t>
      </w:r>
      <w:r w:rsidRPr="00B62B05">
        <w:rPr>
          <w:rFonts w:ascii="Times New Roman" w:eastAsia="Calibri" w:hAnsi="Times New Roman" w:cs="Times New Roman"/>
          <w:color w:val="000000"/>
          <w:sz w:val="24"/>
          <w:szCs w:val="24"/>
          <w:lang w:val="en-GB"/>
        </w:rPr>
        <w:t>John Benjamins</w:t>
      </w:r>
      <w:r w:rsidRPr="00924A33">
        <w:rPr>
          <w:rFonts w:ascii="Times New Roman" w:eastAsia="Calibri" w:hAnsi="Times New Roman" w:cs="Times New Roman"/>
          <w:color w:val="000000"/>
          <w:sz w:val="24"/>
          <w:szCs w:val="24"/>
          <w:lang w:val="en-GB"/>
        </w:rPr>
        <w:t>.</w:t>
      </w:r>
    </w:p>
    <w:p w14:paraId="5C4CB8F7" w14:textId="77777777" w:rsidR="001A6952" w:rsidRPr="00243605" w:rsidRDefault="00924A33" w:rsidP="00243605">
      <w:pPr>
        <w:spacing w:line="360" w:lineRule="auto"/>
        <w:ind w:left="709" w:hanging="709"/>
        <w:contextualSpacing/>
        <w:jc w:val="both"/>
        <w:rPr>
          <w:rFonts w:ascii="Times New Roman" w:eastAsia="Calibri" w:hAnsi="Times New Roman" w:cs="Times New Roman"/>
          <w:color w:val="000000"/>
          <w:sz w:val="24"/>
          <w:szCs w:val="24"/>
        </w:rPr>
      </w:pPr>
      <w:r w:rsidRPr="00924A33">
        <w:rPr>
          <w:rFonts w:ascii="Times New Roman" w:eastAsia="Calibri" w:hAnsi="Times New Roman" w:cs="Times New Roman"/>
          <w:color w:val="000000"/>
          <w:sz w:val="24"/>
          <w:szCs w:val="24"/>
        </w:rPr>
        <w:t>Bennati, Elisa</w:t>
      </w:r>
      <w:r w:rsidR="001A6952" w:rsidRPr="00924A33">
        <w:rPr>
          <w:rFonts w:ascii="Times New Roman" w:eastAsia="Calibri" w:hAnsi="Times New Roman" w:cs="Times New Roman"/>
          <w:color w:val="000000"/>
          <w:sz w:val="24"/>
          <w:szCs w:val="24"/>
        </w:rPr>
        <w:t xml:space="preserve"> </w:t>
      </w:r>
      <w:r w:rsidRPr="00924A33">
        <w:rPr>
          <w:rFonts w:ascii="Times New Roman" w:eastAsia="Calibri" w:hAnsi="Times New Roman" w:cs="Times New Roman"/>
          <w:color w:val="000000"/>
          <w:sz w:val="24"/>
          <w:szCs w:val="24"/>
        </w:rPr>
        <w:t xml:space="preserve">&amp; Di Domenico, Elisa. </w:t>
      </w:r>
      <w:r w:rsidR="00BF5206">
        <w:rPr>
          <w:rFonts w:ascii="Times New Roman" w:eastAsia="Calibri" w:hAnsi="Times New Roman" w:cs="Times New Roman"/>
          <w:color w:val="000000"/>
          <w:sz w:val="24"/>
          <w:szCs w:val="24"/>
          <w:lang w:val="en-GB"/>
        </w:rPr>
        <w:t>2008</w:t>
      </w:r>
      <w:r>
        <w:rPr>
          <w:rFonts w:ascii="Times New Roman" w:eastAsia="Calibri" w:hAnsi="Times New Roman" w:cs="Times New Roman"/>
          <w:color w:val="000000"/>
          <w:sz w:val="24"/>
          <w:szCs w:val="24"/>
          <w:lang w:val="en-GB"/>
        </w:rPr>
        <w:t xml:space="preserve">. </w:t>
      </w:r>
      <w:r w:rsidR="001A6952" w:rsidRPr="001A6952">
        <w:rPr>
          <w:rFonts w:ascii="Times New Roman" w:eastAsia="Calibri" w:hAnsi="Times New Roman" w:cs="Times New Roman"/>
          <w:color w:val="000000"/>
          <w:sz w:val="24"/>
          <w:szCs w:val="24"/>
          <w:lang w:val="en-GB"/>
        </w:rPr>
        <w:t>Individual and task-related differences in the L2 acquisition of English ‘s-genitive construction</w:t>
      </w:r>
      <w:r>
        <w:rPr>
          <w:rFonts w:ascii="Times New Roman" w:eastAsia="Calibri" w:hAnsi="Times New Roman" w:cs="Times New Roman"/>
          <w:color w:val="000000"/>
          <w:sz w:val="24"/>
          <w:szCs w:val="24"/>
          <w:lang w:val="en-GB"/>
        </w:rPr>
        <w:t xml:space="preserve">s by native speakers of Italian. </w:t>
      </w:r>
      <w:r w:rsidRPr="00243605">
        <w:rPr>
          <w:rFonts w:ascii="Times New Roman" w:eastAsia="Calibri" w:hAnsi="Times New Roman" w:cs="Times New Roman"/>
          <w:color w:val="000000"/>
          <w:sz w:val="24"/>
          <w:szCs w:val="24"/>
        </w:rPr>
        <w:t>(</w:t>
      </w:r>
      <w:r w:rsidR="001A6952" w:rsidRPr="00243605">
        <w:rPr>
          <w:rFonts w:ascii="Times New Roman" w:eastAsia="Calibri" w:hAnsi="Times New Roman" w:cs="Times New Roman"/>
          <w:color w:val="000000"/>
          <w:sz w:val="24"/>
          <w:szCs w:val="24"/>
        </w:rPr>
        <w:t xml:space="preserve">Poster presented at the XVIII Colóquio de Gramática </w:t>
      </w:r>
      <w:r w:rsidR="00BF5206">
        <w:rPr>
          <w:rFonts w:ascii="Times New Roman" w:eastAsia="Calibri" w:hAnsi="Times New Roman" w:cs="Times New Roman"/>
          <w:color w:val="000000"/>
          <w:sz w:val="24"/>
          <w:szCs w:val="24"/>
        </w:rPr>
        <w:t>Generativa, Lisboa, April 17</w:t>
      </w:r>
      <w:r w:rsidR="008F069C" w:rsidRPr="00924A33">
        <w:rPr>
          <w:rFonts w:ascii="Times New Roman" w:eastAsia="Calibri" w:hAnsi="Times New Roman" w:cs="Times New Roman"/>
          <w:color w:val="000000"/>
          <w:sz w:val="24"/>
          <w:szCs w:val="24"/>
          <w:lang w:val="en-GB"/>
        </w:rPr>
        <w:t>–</w:t>
      </w:r>
      <w:r w:rsidRPr="00243605">
        <w:rPr>
          <w:rFonts w:ascii="Times New Roman" w:eastAsia="Calibri" w:hAnsi="Times New Roman" w:cs="Times New Roman"/>
          <w:color w:val="000000"/>
          <w:sz w:val="24"/>
          <w:szCs w:val="24"/>
        </w:rPr>
        <w:t>1</w:t>
      </w:r>
      <w:r w:rsidR="009E63B3" w:rsidRPr="00243605">
        <w:rPr>
          <w:rFonts w:ascii="Times New Roman" w:eastAsia="Calibri" w:hAnsi="Times New Roman" w:cs="Times New Roman"/>
          <w:color w:val="000000"/>
          <w:sz w:val="24"/>
          <w:szCs w:val="24"/>
        </w:rPr>
        <w:t>9.)</w:t>
      </w:r>
    </w:p>
    <w:p w14:paraId="0660C3F6" w14:textId="77777777" w:rsidR="00496015" w:rsidRDefault="005B2FA2" w:rsidP="00243605">
      <w:pPr>
        <w:spacing w:line="360" w:lineRule="auto"/>
        <w:ind w:left="709" w:hanging="709"/>
        <w:contextualSpacing/>
        <w:jc w:val="both"/>
        <w:rPr>
          <w:rFonts w:ascii="Times New Roman" w:eastAsia="Calibri" w:hAnsi="Times New Roman" w:cs="Times New Roman"/>
          <w:color w:val="000000"/>
          <w:sz w:val="24"/>
          <w:szCs w:val="24"/>
          <w:lang w:val="en-GB"/>
        </w:rPr>
      </w:pPr>
      <w:r w:rsidRPr="00243605">
        <w:rPr>
          <w:rFonts w:ascii="Times New Roman" w:eastAsia="Calibri" w:hAnsi="Times New Roman" w:cs="Times New Roman"/>
          <w:color w:val="000000"/>
          <w:sz w:val="24"/>
          <w:szCs w:val="24"/>
        </w:rPr>
        <w:t xml:space="preserve">Bennati, Elisa &amp; Matteini, Simona. </w:t>
      </w:r>
      <w:r>
        <w:rPr>
          <w:rFonts w:ascii="Times New Roman" w:eastAsia="Calibri" w:hAnsi="Times New Roman" w:cs="Times New Roman"/>
          <w:color w:val="000000"/>
          <w:sz w:val="24"/>
          <w:szCs w:val="24"/>
          <w:lang w:val="en-GB"/>
        </w:rPr>
        <w:t xml:space="preserve">2006. </w:t>
      </w:r>
      <w:r w:rsidR="00496015" w:rsidRPr="00496015">
        <w:rPr>
          <w:rFonts w:ascii="Times New Roman" w:eastAsia="Calibri" w:hAnsi="Times New Roman" w:cs="Times New Roman"/>
          <w:color w:val="000000"/>
          <w:sz w:val="24"/>
          <w:szCs w:val="24"/>
          <w:lang w:val="en-GB"/>
        </w:rPr>
        <w:t>Object clitic clim</w:t>
      </w:r>
      <w:r>
        <w:rPr>
          <w:rFonts w:ascii="Times New Roman" w:eastAsia="Calibri" w:hAnsi="Times New Roman" w:cs="Times New Roman"/>
          <w:color w:val="000000"/>
          <w:sz w:val="24"/>
          <w:szCs w:val="24"/>
          <w:lang w:val="en-GB"/>
        </w:rPr>
        <w:t>bing in L2 learners of Italian. I</w:t>
      </w:r>
      <w:r w:rsidR="00496015" w:rsidRPr="00496015">
        <w:rPr>
          <w:rFonts w:ascii="Times New Roman" w:eastAsia="Calibri" w:hAnsi="Times New Roman" w:cs="Times New Roman"/>
          <w:color w:val="000000"/>
          <w:sz w:val="24"/>
          <w:szCs w:val="24"/>
          <w:lang w:val="en-GB"/>
        </w:rPr>
        <w:t>n Belletti</w:t>
      </w:r>
      <w:r>
        <w:rPr>
          <w:rFonts w:ascii="Times New Roman" w:eastAsia="Calibri" w:hAnsi="Times New Roman" w:cs="Times New Roman"/>
          <w:color w:val="000000"/>
          <w:sz w:val="24"/>
          <w:szCs w:val="24"/>
          <w:lang w:val="en-GB"/>
        </w:rPr>
        <w:t>, Adriana</w:t>
      </w:r>
      <w:r w:rsidR="00496015" w:rsidRPr="00496015">
        <w:rPr>
          <w:rFonts w:ascii="Times New Roman" w:eastAsia="Calibri" w:hAnsi="Times New Roman" w:cs="Times New Roman"/>
          <w:color w:val="000000"/>
          <w:sz w:val="24"/>
          <w:szCs w:val="24"/>
          <w:lang w:val="en-GB"/>
        </w:rPr>
        <w:t xml:space="preserve"> et al.</w:t>
      </w:r>
      <w:r w:rsidR="00BF5206">
        <w:rPr>
          <w:rFonts w:ascii="Times New Roman" w:eastAsia="Calibri" w:hAnsi="Times New Roman" w:cs="Times New Roman"/>
          <w:color w:val="000000"/>
          <w:sz w:val="24"/>
          <w:szCs w:val="24"/>
          <w:lang w:val="en-GB"/>
        </w:rPr>
        <w:t xml:space="preserve"> (eds.)</w:t>
      </w:r>
      <w:r w:rsidR="00496015" w:rsidRPr="00496015">
        <w:rPr>
          <w:rFonts w:ascii="Times New Roman" w:eastAsia="Calibri" w:hAnsi="Times New Roman" w:cs="Times New Roman"/>
          <w:color w:val="000000"/>
          <w:sz w:val="24"/>
          <w:szCs w:val="24"/>
          <w:lang w:val="en-GB"/>
        </w:rPr>
        <w:t xml:space="preserve">, </w:t>
      </w:r>
      <w:r w:rsidR="00496015" w:rsidRPr="00496015">
        <w:rPr>
          <w:rFonts w:ascii="Times New Roman" w:eastAsia="Calibri" w:hAnsi="Times New Roman" w:cs="Times New Roman"/>
          <w:i/>
          <w:color w:val="000000"/>
          <w:sz w:val="24"/>
          <w:szCs w:val="24"/>
          <w:lang w:val="en-GB"/>
        </w:rPr>
        <w:t>Languag</w:t>
      </w:r>
      <w:r>
        <w:rPr>
          <w:rFonts w:ascii="Times New Roman" w:eastAsia="Calibri" w:hAnsi="Times New Roman" w:cs="Times New Roman"/>
          <w:i/>
          <w:color w:val="000000"/>
          <w:sz w:val="24"/>
          <w:szCs w:val="24"/>
          <w:lang w:val="en-GB"/>
        </w:rPr>
        <w:t>e acquisition and development: P</w:t>
      </w:r>
      <w:r w:rsidR="00496015" w:rsidRPr="00496015">
        <w:rPr>
          <w:rFonts w:ascii="Times New Roman" w:eastAsia="Calibri" w:hAnsi="Times New Roman" w:cs="Times New Roman"/>
          <w:i/>
          <w:color w:val="000000"/>
          <w:sz w:val="24"/>
          <w:szCs w:val="24"/>
          <w:lang w:val="en-GB"/>
        </w:rPr>
        <w:t>roceedings of GALA 2005</w:t>
      </w:r>
      <w:r w:rsidR="00BF5206">
        <w:rPr>
          <w:rFonts w:ascii="Times New Roman" w:eastAsia="Calibri" w:hAnsi="Times New Roman" w:cs="Times New Roman"/>
          <w:color w:val="000000"/>
          <w:sz w:val="24"/>
          <w:szCs w:val="24"/>
          <w:lang w:val="en-GB"/>
        </w:rPr>
        <w:t xml:space="preserve">, </w:t>
      </w:r>
      <w:r w:rsidR="00BF5206" w:rsidRPr="00496015">
        <w:rPr>
          <w:rFonts w:ascii="Times New Roman" w:eastAsia="Calibri" w:hAnsi="Times New Roman" w:cs="Times New Roman"/>
          <w:color w:val="000000"/>
          <w:sz w:val="24"/>
          <w:szCs w:val="24"/>
          <w:lang w:val="en-GB"/>
        </w:rPr>
        <w:t>35</w:t>
      </w:r>
      <w:r w:rsidR="008F069C" w:rsidRPr="00924A33">
        <w:rPr>
          <w:rFonts w:ascii="Times New Roman" w:eastAsia="Calibri" w:hAnsi="Times New Roman" w:cs="Times New Roman"/>
          <w:color w:val="000000"/>
          <w:sz w:val="24"/>
          <w:szCs w:val="24"/>
          <w:lang w:val="en-GB"/>
        </w:rPr>
        <w:t>–</w:t>
      </w:r>
      <w:r w:rsidR="00BF5206" w:rsidRPr="00496015">
        <w:rPr>
          <w:rFonts w:ascii="Times New Roman" w:eastAsia="Calibri" w:hAnsi="Times New Roman" w:cs="Times New Roman"/>
          <w:color w:val="000000"/>
          <w:sz w:val="24"/>
          <w:szCs w:val="24"/>
          <w:lang w:val="en-GB"/>
        </w:rPr>
        <w:t>48.</w:t>
      </w:r>
      <w:r w:rsidR="00BF5206">
        <w:rPr>
          <w:rFonts w:ascii="Times New Roman" w:eastAsia="Calibri" w:hAnsi="Times New Roman" w:cs="Times New Roman"/>
          <w:color w:val="000000"/>
          <w:sz w:val="24"/>
          <w:szCs w:val="24"/>
          <w:lang w:val="en-GB"/>
        </w:rPr>
        <w:t xml:space="preserve"> </w:t>
      </w:r>
      <w:r>
        <w:rPr>
          <w:rFonts w:ascii="Times New Roman" w:eastAsia="Calibri" w:hAnsi="Times New Roman" w:cs="Times New Roman"/>
          <w:color w:val="000000"/>
          <w:sz w:val="24"/>
          <w:szCs w:val="24"/>
          <w:lang w:val="en-GB"/>
        </w:rPr>
        <w:t xml:space="preserve">Newcastle-upon-Tyne: </w:t>
      </w:r>
      <w:r w:rsidR="00BF5206">
        <w:rPr>
          <w:rFonts w:ascii="Times New Roman" w:eastAsia="Calibri" w:hAnsi="Times New Roman" w:cs="Times New Roman"/>
          <w:color w:val="000000"/>
          <w:sz w:val="24"/>
          <w:szCs w:val="24"/>
          <w:lang w:val="en-GB"/>
        </w:rPr>
        <w:t>Cambridge Scholars Press.</w:t>
      </w:r>
    </w:p>
    <w:p w14:paraId="494A5AE1" w14:textId="77777777" w:rsidR="00E90A7F" w:rsidRDefault="000B3800" w:rsidP="00243605">
      <w:pPr>
        <w:spacing w:line="360" w:lineRule="auto"/>
        <w:ind w:left="709" w:hanging="709"/>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Bernardini, Petra &amp; Timofte, Monica. 2017. </w:t>
      </w:r>
      <w:r w:rsidR="00E90A7F" w:rsidRPr="00E90A7F">
        <w:rPr>
          <w:rFonts w:ascii="Times New Roman" w:eastAsia="Calibri" w:hAnsi="Times New Roman" w:cs="Times New Roman"/>
          <w:color w:val="000000"/>
          <w:sz w:val="24"/>
          <w:szCs w:val="24"/>
          <w:lang w:val="en-US"/>
        </w:rPr>
        <w:t xml:space="preserve">Cross-linguistic influence in the acquisition of object clitics: </w:t>
      </w:r>
      <w:r>
        <w:rPr>
          <w:rFonts w:ascii="Times New Roman" w:eastAsia="Calibri" w:hAnsi="Times New Roman" w:cs="Times New Roman"/>
          <w:color w:val="000000"/>
          <w:sz w:val="24"/>
          <w:szCs w:val="24"/>
          <w:lang w:val="en-US"/>
        </w:rPr>
        <w:t>A</w:t>
      </w:r>
      <w:r w:rsidR="00E90A7F" w:rsidRPr="00E90A7F">
        <w:rPr>
          <w:rFonts w:ascii="Times New Roman" w:eastAsia="Calibri" w:hAnsi="Times New Roman" w:cs="Times New Roman"/>
          <w:color w:val="000000"/>
          <w:sz w:val="24"/>
          <w:szCs w:val="24"/>
          <w:lang w:val="en-US"/>
        </w:rPr>
        <w:t xml:space="preserve"> matter of complexity?</w:t>
      </w:r>
      <w:r>
        <w:rPr>
          <w:rFonts w:ascii="Times New Roman" w:eastAsia="Calibri" w:hAnsi="Times New Roman" w:cs="Times New Roman"/>
          <w:color w:val="000000"/>
          <w:sz w:val="24"/>
          <w:szCs w:val="24"/>
          <w:lang w:val="en-US"/>
        </w:rPr>
        <w:t xml:space="preserve"> I</w:t>
      </w:r>
      <w:r w:rsidR="00E90A7F">
        <w:rPr>
          <w:rFonts w:ascii="Times New Roman" w:eastAsia="Calibri" w:hAnsi="Times New Roman" w:cs="Times New Roman"/>
          <w:color w:val="000000"/>
          <w:sz w:val="24"/>
          <w:szCs w:val="24"/>
          <w:lang w:val="en-US"/>
        </w:rPr>
        <w:t>n Di Domenico</w:t>
      </w:r>
      <w:r>
        <w:rPr>
          <w:rFonts w:ascii="Times New Roman" w:eastAsia="Calibri" w:hAnsi="Times New Roman" w:cs="Times New Roman"/>
          <w:color w:val="000000"/>
          <w:sz w:val="24"/>
          <w:szCs w:val="24"/>
          <w:lang w:val="en-US"/>
        </w:rPr>
        <w:t>, Elisa</w:t>
      </w:r>
      <w:r w:rsidR="00E90A7F">
        <w:rPr>
          <w:rFonts w:ascii="Times New Roman" w:eastAsia="Calibri" w:hAnsi="Times New Roman" w:cs="Times New Roman"/>
          <w:color w:val="000000"/>
          <w:sz w:val="24"/>
          <w:szCs w:val="24"/>
          <w:lang w:val="en-US"/>
        </w:rPr>
        <w:t xml:space="preserve"> (ed.), </w:t>
      </w:r>
      <w:r w:rsidR="00E90A7F" w:rsidRPr="00E90A7F">
        <w:rPr>
          <w:rFonts w:ascii="Times New Roman" w:eastAsia="Calibri" w:hAnsi="Times New Roman" w:cs="Times New Roman"/>
          <w:i/>
          <w:color w:val="000000"/>
          <w:sz w:val="24"/>
          <w:szCs w:val="24"/>
          <w:lang w:val="en-US"/>
        </w:rPr>
        <w:t xml:space="preserve">Syntactic </w:t>
      </w:r>
      <w:r w:rsidR="00AD64F5">
        <w:rPr>
          <w:rFonts w:ascii="Times New Roman" w:eastAsia="Calibri" w:hAnsi="Times New Roman" w:cs="Times New Roman"/>
          <w:i/>
          <w:color w:val="000000"/>
          <w:sz w:val="24"/>
          <w:szCs w:val="24"/>
          <w:lang w:val="en-US"/>
        </w:rPr>
        <w:t>c</w:t>
      </w:r>
      <w:r w:rsidR="00E90A7F" w:rsidRPr="00E90A7F">
        <w:rPr>
          <w:rFonts w:ascii="Times New Roman" w:eastAsia="Calibri" w:hAnsi="Times New Roman" w:cs="Times New Roman"/>
          <w:i/>
          <w:color w:val="000000"/>
          <w:sz w:val="24"/>
          <w:szCs w:val="24"/>
          <w:lang w:val="en-US"/>
        </w:rPr>
        <w:t xml:space="preserve">omplexity from a </w:t>
      </w:r>
      <w:r w:rsidR="00AD64F5">
        <w:rPr>
          <w:rFonts w:ascii="Times New Roman" w:eastAsia="Calibri" w:hAnsi="Times New Roman" w:cs="Times New Roman"/>
          <w:i/>
          <w:color w:val="000000"/>
          <w:sz w:val="24"/>
          <w:szCs w:val="24"/>
          <w:lang w:val="en-US"/>
        </w:rPr>
        <w:t>l</w:t>
      </w:r>
      <w:r w:rsidR="00E90A7F" w:rsidRPr="00E90A7F">
        <w:rPr>
          <w:rFonts w:ascii="Times New Roman" w:eastAsia="Calibri" w:hAnsi="Times New Roman" w:cs="Times New Roman"/>
          <w:i/>
          <w:color w:val="000000"/>
          <w:sz w:val="24"/>
          <w:szCs w:val="24"/>
          <w:lang w:val="en-US"/>
        </w:rPr>
        <w:t xml:space="preserve">anguage </w:t>
      </w:r>
      <w:r w:rsidR="00AD64F5">
        <w:rPr>
          <w:rFonts w:ascii="Times New Roman" w:eastAsia="Calibri" w:hAnsi="Times New Roman" w:cs="Times New Roman"/>
          <w:i/>
          <w:color w:val="000000"/>
          <w:sz w:val="24"/>
          <w:szCs w:val="24"/>
          <w:lang w:val="en-US"/>
        </w:rPr>
        <w:t>a</w:t>
      </w:r>
      <w:r w:rsidR="00E90A7F" w:rsidRPr="00E90A7F">
        <w:rPr>
          <w:rFonts w:ascii="Times New Roman" w:eastAsia="Calibri" w:hAnsi="Times New Roman" w:cs="Times New Roman"/>
          <w:i/>
          <w:color w:val="000000"/>
          <w:sz w:val="24"/>
          <w:szCs w:val="24"/>
          <w:lang w:val="en-US"/>
        </w:rPr>
        <w:t xml:space="preserve">cquisition </w:t>
      </w:r>
      <w:r w:rsidR="00AD64F5">
        <w:rPr>
          <w:rFonts w:ascii="Times New Roman" w:eastAsia="Calibri" w:hAnsi="Times New Roman" w:cs="Times New Roman"/>
          <w:i/>
          <w:color w:val="000000"/>
          <w:sz w:val="24"/>
          <w:szCs w:val="24"/>
          <w:lang w:val="en-US"/>
        </w:rPr>
        <w:t>p</w:t>
      </w:r>
      <w:r w:rsidR="00E90A7F" w:rsidRPr="00E90A7F">
        <w:rPr>
          <w:rFonts w:ascii="Times New Roman" w:eastAsia="Calibri" w:hAnsi="Times New Roman" w:cs="Times New Roman"/>
          <w:i/>
          <w:color w:val="000000"/>
          <w:sz w:val="24"/>
          <w:szCs w:val="24"/>
          <w:lang w:val="en-US"/>
        </w:rPr>
        <w:t>erspective</w:t>
      </w:r>
      <w:r w:rsidR="002528F6">
        <w:rPr>
          <w:rFonts w:ascii="Times New Roman" w:eastAsia="Calibri" w:hAnsi="Times New Roman" w:cs="Times New Roman"/>
          <w:color w:val="000000"/>
          <w:sz w:val="24"/>
          <w:szCs w:val="24"/>
          <w:lang w:val="en-US"/>
        </w:rPr>
        <w:t>, 207</w:t>
      </w:r>
      <w:r w:rsidR="008F069C" w:rsidRPr="00924A33">
        <w:rPr>
          <w:rFonts w:ascii="Times New Roman" w:eastAsia="Calibri" w:hAnsi="Times New Roman" w:cs="Times New Roman"/>
          <w:color w:val="000000"/>
          <w:sz w:val="24"/>
          <w:szCs w:val="24"/>
          <w:lang w:val="en-GB"/>
        </w:rPr>
        <w:t>–</w:t>
      </w:r>
      <w:r w:rsidR="002528F6">
        <w:rPr>
          <w:rFonts w:ascii="Times New Roman" w:eastAsia="Calibri" w:hAnsi="Times New Roman" w:cs="Times New Roman"/>
          <w:color w:val="000000"/>
          <w:sz w:val="24"/>
          <w:szCs w:val="24"/>
          <w:lang w:val="en-US"/>
        </w:rPr>
        <w:t>2</w:t>
      </w:r>
      <w:r w:rsidR="002528F6" w:rsidRPr="00E90A7F">
        <w:rPr>
          <w:rFonts w:ascii="Times New Roman" w:eastAsia="Calibri" w:hAnsi="Times New Roman" w:cs="Times New Roman"/>
          <w:color w:val="000000"/>
          <w:sz w:val="24"/>
          <w:szCs w:val="24"/>
          <w:lang w:val="en-US"/>
        </w:rPr>
        <w:t>32</w:t>
      </w:r>
      <w:r w:rsidR="002528F6">
        <w:rPr>
          <w:rFonts w:ascii="Times New Roman" w:eastAsia="Calibri" w:hAnsi="Times New Roman" w:cs="Times New Roman"/>
          <w:color w:val="000000"/>
          <w:sz w:val="24"/>
          <w:szCs w:val="24"/>
          <w:lang w:val="en-US"/>
        </w:rPr>
        <w:t xml:space="preserve">. </w:t>
      </w:r>
      <w:r w:rsidRPr="00E90A7F">
        <w:rPr>
          <w:rFonts w:ascii="Times New Roman" w:eastAsia="Calibri" w:hAnsi="Times New Roman" w:cs="Times New Roman"/>
          <w:color w:val="000000"/>
          <w:sz w:val="24"/>
          <w:szCs w:val="24"/>
          <w:lang w:val="en-GB"/>
        </w:rPr>
        <w:t>Cambridge</w:t>
      </w:r>
      <w:r>
        <w:rPr>
          <w:rFonts w:ascii="Times New Roman" w:eastAsia="Calibri" w:hAnsi="Times New Roman" w:cs="Times New Roman"/>
          <w:color w:val="000000"/>
          <w:sz w:val="24"/>
          <w:szCs w:val="24"/>
          <w:lang w:val="en-GB"/>
        </w:rPr>
        <w:t xml:space="preserve">: </w:t>
      </w:r>
      <w:r w:rsidR="002528F6">
        <w:rPr>
          <w:rFonts w:ascii="Times New Roman" w:eastAsia="Calibri" w:hAnsi="Times New Roman" w:cs="Times New Roman"/>
          <w:color w:val="000000"/>
          <w:sz w:val="24"/>
          <w:szCs w:val="24"/>
          <w:lang w:val="en-GB"/>
        </w:rPr>
        <w:t>Cambridge Scholars Publishing.</w:t>
      </w:r>
    </w:p>
    <w:p w14:paraId="448D5184" w14:textId="77777777" w:rsidR="00E90A7F" w:rsidRPr="00243605" w:rsidRDefault="000B3800" w:rsidP="00243605">
      <w:pPr>
        <w:spacing w:line="360" w:lineRule="auto"/>
        <w:ind w:left="709" w:hanging="709"/>
        <w:contextualSpacing/>
        <w:jc w:val="both"/>
        <w:rPr>
          <w:rFonts w:ascii="Times New Roman" w:eastAsia="Calibri" w:hAnsi="Times New Roman" w:cs="Times New Roman"/>
          <w:color w:val="000000"/>
          <w:sz w:val="24"/>
          <w:szCs w:val="24"/>
          <w:lang w:val="en-GB"/>
        </w:rPr>
      </w:pPr>
      <w:r w:rsidRPr="002B38D7">
        <w:rPr>
          <w:rFonts w:ascii="Times New Roman" w:eastAsia="Calibri" w:hAnsi="Times New Roman" w:cs="Times New Roman"/>
          <w:color w:val="000000"/>
          <w:sz w:val="24"/>
          <w:szCs w:val="24"/>
          <w:lang w:val="fr-FR"/>
        </w:rPr>
        <w:t>Bernardini, Petra</w:t>
      </w:r>
      <w:r w:rsidR="00197183" w:rsidRPr="002B38D7">
        <w:rPr>
          <w:rFonts w:ascii="Times New Roman" w:eastAsia="Calibri" w:hAnsi="Times New Roman" w:cs="Times New Roman"/>
          <w:color w:val="000000"/>
          <w:sz w:val="24"/>
          <w:szCs w:val="24"/>
          <w:lang w:val="fr-FR"/>
        </w:rPr>
        <w:t xml:space="preserve"> </w:t>
      </w:r>
      <w:r w:rsidRPr="002B38D7">
        <w:rPr>
          <w:rFonts w:ascii="Times New Roman" w:eastAsia="Calibri" w:hAnsi="Times New Roman" w:cs="Times New Roman"/>
          <w:color w:val="000000"/>
          <w:sz w:val="24"/>
          <w:szCs w:val="24"/>
          <w:lang w:val="fr-FR"/>
        </w:rPr>
        <w:t>&amp;</w:t>
      </w:r>
      <w:r w:rsidR="00197183" w:rsidRPr="002B38D7">
        <w:rPr>
          <w:rFonts w:ascii="Times New Roman" w:eastAsia="Calibri" w:hAnsi="Times New Roman" w:cs="Times New Roman"/>
          <w:color w:val="000000"/>
          <w:sz w:val="24"/>
          <w:szCs w:val="24"/>
          <w:lang w:val="fr-FR"/>
        </w:rPr>
        <w:t xml:space="preserve"> </w:t>
      </w:r>
      <w:r w:rsidR="008465F0" w:rsidRPr="002B38D7">
        <w:rPr>
          <w:rFonts w:ascii="Times New Roman" w:eastAsia="Calibri" w:hAnsi="Times New Roman" w:cs="Times New Roman"/>
          <w:color w:val="000000"/>
          <w:sz w:val="24"/>
          <w:szCs w:val="24"/>
          <w:lang w:val="fr-FR"/>
        </w:rPr>
        <w:t xml:space="preserve">van de Weijer, Joost. </w:t>
      </w:r>
      <w:r w:rsidR="00197183" w:rsidRPr="00197183">
        <w:rPr>
          <w:rFonts w:ascii="Times New Roman" w:eastAsia="Calibri" w:hAnsi="Times New Roman" w:cs="Times New Roman"/>
          <w:color w:val="000000"/>
          <w:sz w:val="24"/>
          <w:szCs w:val="24"/>
          <w:lang w:val="en-US"/>
        </w:rPr>
        <w:t>2017</w:t>
      </w:r>
      <w:r w:rsidR="008465F0">
        <w:rPr>
          <w:rFonts w:ascii="Times New Roman" w:eastAsia="Calibri" w:hAnsi="Times New Roman" w:cs="Times New Roman"/>
          <w:color w:val="000000"/>
          <w:sz w:val="24"/>
          <w:szCs w:val="24"/>
          <w:lang w:val="en-US"/>
        </w:rPr>
        <w:t xml:space="preserve">. </w:t>
      </w:r>
      <w:r w:rsidR="00197183" w:rsidRPr="00197183">
        <w:rPr>
          <w:rFonts w:ascii="Times New Roman" w:eastAsia="Calibri" w:hAnsi="Times New Roman" w:cs="Times New Roman"/>
          <w:color w:val="000000"/>
          <w:sz w:val="24"/>
          <w:szCs w:val="24"/>
          <w:lang w:val="en-US"/>
        </w:rPr>
        <w:t>On the direction of crosslinguistic influence in the acquisition of Italian and Fre</w:t>
      </w:r>
      <w:r w:rsidR="008465F0">
        <w:rPr>
          <w:rFonts w:ascii="Times New Roman" w:eastAsia="Calibri" w:hAnsi="Times New Roman" w:cs="Times New Roman"/>
          <w:color w:val="000000"/>
          <w:sz w:val="24"/>
          <w:szCs w:val="24"/>
          <w:lang w:val="en-US"/>
        </w:rPr>
        <w:t xml:space="preserve">nch. </w:t>
      </w:r>
      <w:r w:rsidR="00197183" w:rsidRPr="00243605">
        <w:rPr>
          <w:rFonts w:ascii="Times New Roman" w:eastAsia="Calibri" w:hAnsi="Times New Roman" w:cs="Times New Roman"/>
          <w:i/>
          <w:color w:val="000000"/>
          <w:sz w:val="24"/>
          <w:szCs w:val="24"/>
          <w:lang w:val="en-GB"/>
        </w:rPr>
        <w:t xml:space="preserve">Language </w:t>
      </w:r>
      <w:r w:rsidR="00603302">
        <w:rPr>
          <w:rFonts w:ascii="Times New Roman" w:eastAsia="Calibri" w:hAnsi="Times New Roman" w:cs="Times New Roman"/>
          <w:i/>
          <w:color w:val="000000"/>
          <w:sz w:val="24"/>
          <w:szCs w:val="24"/>
          <w:lang w:val="en-GB"/>
        </w:rPr>
        <w:t>I</w:t>
      </w:r>
      <w:r w:rsidR="00197183" w:rsidRPr="00243605">
        <w:rPr>
          <w:rFonts w:ascii="Times New Roman" w:eastAsia="Calibri" w:hAnsi="Times New Roman" w:cs="Times New Roman"/>
          <w:i/>
          <w:color w:val="000000"/>
          <w:sz w:val="24"/>
          <w:szCs w:val="24"/>
          <w:lang w:val="en-GB"/>
        </w:rPr>
        <w:t xml:space="preserve">nteraction and </w:t>
      </w:r>
      <w:r w:rsidR="00603302">
        <w:rPr>
          <w:rFonts w:ascii="Times New Roman" w:eastAsia="Calibri" w:hAnsi="Times New Roman" w:cs="Times New Roman"/>
          <w:i/>
          <w:color w:val="000000"/>
          <w:sz w:val="24"/>
          <w:szCs w:val="24"/>
          <w:lang w:val="en-GB"/>
        </w:rPr>
        <w:t>A</w:t>
      </w:r>
      <w:r w:rsidR="00197183" w:rsidRPr="00243605">
        <w:rPr>
          <w:rFonts w:ascii="Times New Roman" w:eastAsia="Calibri" w:hAnsi="Times New Roman" w:cs="Times New Roman"/>
          <w:i/>
          <w:color w:val="000000"/>
          <w:sz w:val="24"/>
          <w:szCs w:val="24"/>
          <w:lang w:val="en-GB"/>
        </w:rPr>
        <w:t>cquisition (LIA)</w:t>
      </w:r>
      <w:r w:rsidR="008465F0" w:rsidRPr="00243605">
        <w:rPr>
          <w:rFonts w:ascii="Times New Roman" w:eastAsia="Calibri" w:hAnsi="Times New Roman" w:cs="Times New Roman"/>
          <w:color w:val="000000"/>
          <w:sz w:val="24"/>
          <w:szCs w:val="24"/>
          <w:lang w:val="en-GB"/>
        </w:rPr>
        <w:t xml:space="preserve"> 8 (2). </w:t>
      </w:r>
      <w:r w:rsidR="00197183" w:rsidRPr="00243605">
        <w:rPr>
          <w:rFonts w:ascii="Times New Roman" w:eastAsia="Calibri" w:hAnsi="Times New Roman" w:cs="Times New Roman"/>
          <w:color w:val="000000"/>
          <w:sz w:val="24"/>
          <w:szCs w:val="24"/>
          <w:lang w:val="en-GB"/>
        </w:rPr>
        <w:t>204</w:t>
      </w:r>
      <w:r w:rsidR="008F069C" w:rsidRPr="00924A33">
        <w:rPr>
          <w:rFonts w:ascii="Times New Roman" w:eastAsia="Calibri" w:hAnsi="Times New Roman" w:cs="Times New Roman"/>
          <w:color w:val="000000"/>
          <w:sz w:val="24"/>
          <w:szCs w:val="24"/>
          <w:lang w:val="en-GB"/>
        </w:rPr>
        <w:t>–</w:t>
      </w:r>
      <w:r w:rsidR="008465F0" w:rsidRPr="00243605">
        <w:rPr>
          <w:rFonts w:ascii="Times New Roman" w:eastAsia="Calibri" w:hAnsi="Times New Roman" w:cs="Times New Roman"/>
          <w:color w:val="000000"/>
          <w:sz w:val="24"/>
          <w:szCs w:val="24"/>
          <w:lang w:val="en-GB"/>
        </w:rPr>
        <w:t>2</w:t>
      </w:r>
      <w:r w:rsidR="00197183" w:rsidRPr="00243605">
        <w:rPr>
          <w:rFonts w:ascii="Times New Roman" w:eastAsia="Calibri" w:hAnsi="Times New Roman" w:cs="Times New Roman"/>
          <w:color w:val="000000"/>
          <w:sz w:val="24"/>
          <w:szCs w:val="24"/>
          <w:lang w:val="en-GB"/>
        </w:rPr>
        <w:t>33.</w:t>
      </w:r>
    </w:p>
    <w:p w14:paraId="7C7CFE61" w14:textId="77777777" w:rsidR="00603302" w:rsidRPr="00603302" w:rsidRDefault="00774AAE" w:rsidP="00243605">
      <w:pPr>
        <w:spacing w:line="360" w:lineRule="auto"/>
        <w:ind w:left="709" w:hanging="709"/>
        <w:contextualSpacing/>
        <w:jc w:val="both"/>
        <w:rPr>
          <w:rFonts w:ascii="Times New Roman" w:eastAsia="Calibri" w:hAnsi="Times New Roman" w:cs="Times New Roman"/>
          <w:color w:val="000000"/>
          <w:sz w:val="24"/>
          <w:szCs w:val="24"/>
        </w:rPr>
      </w:pPr>
      <w:r w:rsidRPr="00243605">
        <w:rPr>
          <w:rFonts w:ascii="Times New Roman" w:eastAsia="Calibri" w:hAnsi="Times New Roman" w:cs="Times New Roman"/>
          <w:color w:val="000000"/>
          <w:sz w:val="24"/>
          <w:szCs w:val="24"/>
          <w:lang w:val="en-GB"/>
        </w:rPr>
        <w:t xml:space="preserve">Berretta, Monica. </w:t>
      </w:r>
      <w:r w:rsidR="00DA09BF" w:rsidRPr="00243605">
        <w:rPr>
          <w:rFonts w:ascii="Times New Roman" w:eastAsia="Calibri" w:hAnsi="Times New Roman" w:cs="Times New Roman"/>
          <w:color w:val="000000"/>
          <w:sz w:val="24"/>
          <w:szCs w:val="24"/>
          <w:lang w:val="en-GB"/>
        </w:rPr>
        <w:t>1</w:t>
      </w:r>
      <w:r w:rsidRPr="00243605">
        <w:rPr>
          <w:rFonts w:ascii="Times New Roman" w:eastAsia="Calibri" w:hAnsi="Times New Roman" w:cs="Times New Roman"/>
          <w:color w:val="000000"/>
          <w:sz w:val="24"/>
          <w:szCs w:val="24"/>
          <w:lang w:val="en-GB"/>
        </w:rPr>
        <w:t xml:space="preserve">986. </w:t>
      </w:r>
      <w:r w:rsidR="00DA09BF" w:rsidRPr="00774AAE">
        <w:rPr>
          <w:rFonts w:ascii="Times New Roman" w:eastAsia="Calibri" w:hAnsi="Times New Roman" w:cs="Times New Roman"/>
          <w:color w:val="000000"/>
          <w:sz w:val="24"/>
          <w:szCs w:val="24"/>
        </w:rPr>
        <w:t>Per uno studio dell’apprendimento dell’</w:t>
      </w:r>
      <w:r>
        <w:rPr>
          <w:rFonts w:ascii="Times New Roman" w:eastAsia="Calibri" w:hAnsi="Times New Roman" w:cs="Times New Roman"/>
          <w:color w:val="000000"/>
          <w:sz w:val="24"/>
          <w:szCs w:val="24"/>
        </w:rPr>
        <w:t>italiano in contesto naturale: I</w:t>
      </w:r>
      <w:r w:rsidR="00DA09BF" w:rsidRPr="00774AAE">
        <w:rPr>
          <w:rFonts w:ascii="Times New Roman" w:eastAsia="Calibri" w:hAnsi="Times New Roman" w:cs="Times New Roman"/>
          <w:color w:val="000000"/>
          <w:sz w:val="24"/>
          <w:szCs w:val="24"/>
        </w:rPr>
        <w:t>l caso dei pronomi personali aton</w:t>
      </w:r>
      <w:r>
        <w:rPr>
          <w:rFonts w:ascii="Times New Roman" w:eastAsia="Calibri" w:hAnsi="Times New Roman" w:cs="Times New Roman"/>
          <w:color w:val="000000"/>
          <w:sz w:val="24"/>
          <w:szCs w:val="24"/>
        </w:rPr>
        <w:t>i. I</w:t>
      </w:r>
      <w:r w:rsidR="00DA09BF" w:rsidRPr="00DA09BF">
        <w:rPr>
          <w:rFonts w:ascii="Times New Roman" w:eastAsia="Calibri" w:hAnsi="Times New Roman" w:cs="Times New Roman"/>
          <w:color w:val="000000"/>
          <w:sz w:val="24"/>
          <w:szCs w:val="24"/>
        </w:rPr>
        <w:t xml:space="preserve">n </w:t>
      </w:r>
      <w:r>
        <w:rPr>
          <w:rFonts w:ascii="Times New Roman" w:eastAsia="Calibri" w:hAnsi="Times New Roman" w:cs="Times New Roman"/>
          <w:color w:val="000000"/>
          <w:sz w:val="24"/>
          <w:szCs w:val="24"/>
        </w:rPr>
        <w:t xml:space="preserve">Giacalone </w:t>
      </w:r>
      <w:r w:rsidR="00DA09BF" w:rsidRPr="00DA09BF">
        <w:rPr>
          <w:rFonts w:ascii="Times New Roman" w:eastAsia="Calibri" w:hAnsi="Times New Roman" w:cs="Times New Roman"/>
          <w:color w:val="000000"/>
          <w:sz w:val="24"/>
          <w:szCs w:val="24"/>
        </w:rPr>
        <w:t>Ramat</w:t>
      </w:r>
      <w:r>
        <w:rPr>
          <w:rFonts w:ascii="Times New Roman" w:eastAsia="Calibri" w:hAnsi="Times New Roman" w:cs="Times New Roman"/>
          <w:color w:val="000000"/>
          <w:sz w:val="24"/>
          <w:szCs w:val="24"/>
        </w:rPr>
        <w:t>, Anna</w:t>
      </w:r>
      <w:r w:rsidR="00DA09BF" w:rsidRPr="00DA09BF">
        <w:rPr>
          <w:rFonts w:ascii="Times New Roman" w:eastAsia="Calibri" w:hAnsi="Times New Roman" w:cs="Times New Roman"/>
          <w:color w:val="000000"/>
          <w:sz w:val="24"/>
          <w:szCs w:val="24"/>
        </w:rPr>
        <w:t xml:space="preserve"> (ed.), </w:t>
      </w:r>
      <w:r w:rsidR="00DA09BF" w:rsidRPr="00DA09BF">
        <w:rPr>
          <w:rFonts w:ascii="Times New Roman" w:eastAsia="Calibri" w:hAnsi="Times New Roman" w:cs="Times New Roman"/>
          <w:i/>
          <w:color w:val="000000"/>
          <w:sz w:val="24"/>
          <w:szCs w:val="24"/>
        </w:rPr>
        <w:t>L’apprendimento spontaneo di una seconda lingua</w:t>
      </w:r>
      <w:r w:rsidR="00603302">
        <w:rPr>
          <w:rFonts w:ascii="Times New Roman" w:eastAsia="Calibri" w:hAnsi="Times New Roman" w:cs="Times New Roman"/>
          <w:color w:val="000000"/>
          <w:sz w:val="24"/>
          <w:szCs w:val="24"/>
        </w:rPr>
        <w:t xml:space="preserve">, </w:t>
      </w:r>
      <w:r w:rsidR="00603302" w:rsidRPr="00603302">
        <w:rPr>
          <w:rFonts w:ascii="Times New Roman" w:eastAsia="Calibri" w:hAnsi="Times New Roman" w:cs="Times New Roman"/>
          <w:color w:val="000000"/>
          <w:sz w:val="24"/>
          <w:szCs w:val="24"/>
        </w:rPr>
        <w:t>329</w:t>
      </w:r>
      <w:r w:rsidR="008F069C" w:rsidRPr="008F069C">
        <w:rPr>
          <w:rFonts w:ascii="Times New Roman" w:eastAsia="Calibri" w:hAnsi="Times New Roman" w:cs="Times New Roman"/>
          <w:color w:val="000000"/>
          <w:sz w:val="24"/>
          <w:szCs w:val="24"/>
        </w:rPr>
        <w:t>–</w:t>
      </w:r>
      <w:r w:rsidR="00603302" w:rsidRPr="00603302">
        <w:rPr>
          <w:rFonts w:ascii="Times New Roman" w:eastAsia="Calibri" w:hAnsi="Times New Roman" w:cs="Times New Roman"/>
          <w:color w:val="000000"/>
          <w:sz w:val="24"/>
          <w:szCs w:val="24"/>
        </w:rPr>
        <w:t>352.</w:t>
      </w:r>
      <w:r w:rsidR="00603302">
        <w:rPr>
          <w:rFonts w:ascii="Times New Roman" w:eastAsia="Calibri" w:hAnsi="Times New Roman" w:cs="Times New Roman"/>
          <w:color w:val="000000"/>
          <w:sz w:val="24"/>
          <w:szCs w:val="24"/>
        </w:rPr>
        <w:t xml:space="preserve"> </w:t>
      </w:r>
      <w:r w:rsidRPr="00603302">
        <w:rPr>
          <w:rFonts w:ascii="Times New Roman" w:eastAsia="Calibri" w:hAnsi="Times New Roman" w:cs="Times New Roman"/>
          <w:color w:val="000000"/>
          <w:sz w:val="24"/>
          <w:szCs w:val="24"/>
        </w:rPr>
        <w:t xml:space="preserve">Bologna: </w:t>
      </w:r>
      <w:r w:rsidR="00603302" w:rsidRPr="00603302">
        <w:rPr>
          <w:rFonts w:ascii="Times New Roman" w:eastAsia="Calibri" w:hAnsi="Times New Roman" w:cs="Times New Roman"/>
          <w:color w:val="000000"/>
          <w:sz w:val="24"/>
          <w:szCs w:val="24"/>
        </w:rPr>
        <w:t>Il Mulino.</w:t>
      </w:r>
    </w:p>
    <w:p w14:paraId="6237CFBD" w14:textId="77777777" w:rsidR="00257F3B" w:rsidRPr="007C739C" w:rsidRDefault="0024709B" w:rsidP="00243605">
      <w:pPr>
        <w:spacing w:line="360" w:lineRule="auto"/>
        <w:ind w:left="709" w:hanging="709"/>
        <w:contextualSpacing/>
        <w:jc w:val="both"/>
        <w:rPr>
          <w:rFonts w:ascii="Times New Roman" w:eastAsia="Calibri" w:hAnsi="Times New Roman" w:cs="Times New Roman"/>
          <w:color w:val="000000"/>
          <w:sz w:val="24"/>
          <w:szCs w:val="24"/>
        </w:rPr>
      </w:pPr>
      <w:r w:rsidRPr="00603302">
        <w:rPr>
          <w:rFonts w:ascii="Times New Roman" w:eastAsia="Calibri" w:hAnsi="Times New Roman" w:cs="Times New Roman"/>
          <w:color w:val="000000"/>
          <w:sz w:val="24"/>
          <w:szCs w:val="24"/>
        </w:rPr>
        <w:t xml:space="preserve">Bialystok, Ellen </w:t>
      </w:r>
      <w:r w:rsidR="000B3800" w:rsidRPr="00603302">
        <w:rPr>
          <w:rFonts w:ascii="Times New Roman" w:eastAsia="Calibri" w:hAnsi="Times New Roman" w:cs="Times New Roman"/>
          <w:color w:val="000000"/>
          <w:sz w:val="24"/>
          <w:szCs w:val="24"/>
        </w:rPr>
        <w:t>&amp;</w:t>
      </w:r>
      <w:r w:rsidRPr="00603302">
        <w:rPr>
          <w:rFonts w:ascii="Times New Roman" w:eastAsia="Calibri" w:hAnsi="Times New Roman" w:cs="Times New Roman"/>
          <w:color w:val="000000"/>
          <w:sz w:val="24"/>
          <w:szCs w:val="24"/>
        </w:rPr>
        <w:t xml:space="preserve"> Ryan, Ellen Bouchard. </w:t>
      </w:r>
      <w:r>
        <w:rPr>
          <w:rFonts w:ascii="Times New Roman" w:eastAsia="Calibri" w:hAnsi="Times New Roman" w:cs="Times New Roman"/>
          <w:color w:val="000000"/>
          <w:sz w:val="24"/>
          <w:szCs w:val="24"/>
          <w:lang w:val="en-US"/>
        </w:rPr>
        <w:t xml:space="preserve">1985. </w:t>
      </w:r>
      <w:r w:rsidR="00257F3B" w:rsidRPr="00257F3B">
        <w:rPr>
          <w:rFonts w:ascii="Times New Roman" w:eastAsia="Calibri" w:hAnsi="Times New Roman" w:cs="Times New Roman"/>
          <w:color w:val="000000"/>
          <w:sz w:val="24"/>
          <w:szCs w:val="24"/>
          <w:lang w:val="en-US"/>
        </w:rPr>
        <w:t>A metacognitive framework for the development of fir</w:t>
      </w:r>
      <w:r>
        <w:rPr>
          <w:rFonts w:ascii="Times New Roman" w:eastAsia="Calibri" w:hAnsi="Times New Roman" w:cs="Times New Roman"/>
          <w:color w:val="000000"/>
          <w:sz w:val="24"/>
          <w:szCs w:val="24"/>
          <w:lang w:val="en-US"/>
        </w:rPr>
        <w:t>st and second language skills. I</w:t>
      </w:r>
      <w:r w:rsidR="00F825B0">
        <w:rPr>
          <w:rFonts w:ascii="Times New Roman" w:eastAsia="Calibri" w:hAnsi="Times New Roman" w:cs="Times New Roman"/>
          <w:color w:val="000000"/>
          <w:sz w:val="24"/>
          <w:szCs w:val="24"/>
          <w:lang w:val="en-US"/>
        </w:rPr>
        <w:t xml:space="preserve">n </w:t>
      </w:r>
      <w:r w:rsidR="00257F3B" w:rsidRPr="00257F3B">
        <w:rPr>
          <w:rFonts w:ascii="Times New Roman" w:eastAsia="Calibri" w:hAnsi="Times New Roman" w:cs="Times New Roman"/>
          <w:color w:val="000000"/>
          <w:sz w:val="24"/>
          <w:szCs w:val="24"/>
          <w:lang w:val="en-US"/>
        </w:rPr>
        <w:t>Forrester-Pressley,</w:t>
      </w:r>
      <w:r w:rsidR="007E1B52">
        <w:rPr>
          <w:rFonts w:ascii="Times New Roman" w:eastAsia="Calibri" w:hAnsi="Times New Roman" w:cs="Times New Roman"/>
          <w:color w:val="000000"/>
          <w:sz w:val="24"/>
          <w:szCs w:val="24"/>
          <w:lang w:val="en-US"/>
        </w:rPr>
        <w:t xml:space="preserve"> Donna-Lynn &amp; </w:t>
      </w:r>
      <w:r w:rsidR="00F825B0">
        <w:rPr>
          <w:rFonts w:ascii="Times New Roman" w:eastAsia="Calibri" w:hAnsi="Times New Roman" w:cs="Times New Roman"/>
          <w:color w:val="000000"/>
          <w:sz w:val="24"/>
          <w:szCs w:val="24"/>
          <w:lang w:val="en-US"/>
        </w:rPr>
        <w:t xml:space="preserve">MacKinnon, G. E. &amp; Waller, Thomas Gary </w:t>
      </w:r>
      <w:r w:rsidR="00257F3B" w:rsidRPr="00257F3B">
        <w:rPr>
          <w:rFonts w:ascii="Times New Roman" w:eastAsia="Calibri" w:hAnsi="Times New Roman" w:cs="Times New Roman"/>
          <w:color w:val="000000"/>
          <w:sz w:val="24"/>
          <w:szCs w:val="24"/>
          <w:lang w:val="en-US"/>
        </w:rPr>
        <w:t xml:space="preserve">(eds.), </w:t>
      </w:r>
      <w:r w:rsidR="00257F3B" w:rsidRPr="00257F3B">
        <w:rPr>
          <w:rFonts w:ascii="Times New Roman" w:eastAsia="Calibri" w:hAnsi="Times New Roman" w:cs="Times New Roman"/>
          <w:i/>
          <w:color w:val="000000"/>
          <w:sz w:val="24"/>
          <w:szCs w:val="24"/>
          <w:lang w:val="en-US"/>
        </w:rPr>
        <w:t xml:space="preserve">Metacognition, </w:t>
      </w:r>
      <w:r w:rsidR="007E1B52">
        <w:rPr>
          <w:rFonts w:ascii="Times New Roman" w:eastAsia="Calibri" w:hAnsi="Times New Roman" w:cs="Times New Roman"/>
          <w:i/>
          <w:color w:val="000000"/>
          <w:sz w:val="24"/>
          <w:szCs w:val="24"/>
          <w:lang w:val="en-US"/>
        </w:rPr>
        <w:t>c</w:t>
      </w:r>
      <w:r w:rsidR="00257F3B" w:rsidRPr="00257F3B">
        <w:rPr>
          <w:rFonts w:ascii="Times New Roman" w:eastAsia="Calibri" w:hAnsi="Times New Roman" w:cs="Times New Roman"/>
          <w:i/>
          <w:color w:val="000000"/>
          <w:sz w:val="24"/>
          <w:szCs w:val="24"/>
          <w:lang w:val="en-US"/>
        </w:rPr>
        <w:t xml:space="preserve">ognition and </w:t>
      </w:r>
      <w:r w:rsidR="007E1B52">
        <w:rPr>
          <w:rFonts w:ascii="Times New Roman" w:eastAsia="Calibri" w:hAnsi="Times New Roman" w:cs="Times New Roman"/>
          <w:i/>
          <w:color w:val="000000"/>
          <w:sz w:val="24"/>
          <w:szCs w:val="24"/>
          <w:lang w:val="en-US"/>
        </w:rPr>
        <w:t>h</w:t>
      </w:r>
      <w:r w:rsidR="00257F3B" w:rsidRPr="00257F3B">
        <w:rPr>
          <w:rFonts w:ascii="Times New Roman" w:eastAsia="Calibri" w:hAnsi="Times New Roman" w:cs="Times New Roman"/>
          <w:i/>
          <w:color w:val="000000"/>
          <w:sz w:val="24"/>
          <w:szCs w:val="24"/>
          <w:lang w:val="en-US"/>
        </w:rPr>
        <w:t xml:space="preserve">uman </w:t>
      </w:r>
      <w:r w:rsidR="007E1B52">
        <w:rPr>
          <w:rFonts w:ascii="Times New Roman" w:eastAsia="Calibri" w:hAnsi="Times New Roman" w:cs="Times New Roman"/>
          <w:i/>
          <w:color w:val="000000"/>
          <w:sz w:val="24"/>
          <w:szCs w:val="24"/>
          <w:lang w:val="en-US"/>
        </w:rPr>
        <w:t>p</w:t>
      </w:r>
      <w:r w:rsidR="00257F3B" w:rsidRPr="00257F3B">
        <w:rPr>
          <w:rFonts w:ascii="Times New Roman" w:eastAsia="Calibri" w:hAnsi="Times New Roman" w:cs="Times New Roman"/>
          <w:i/>
          <w:color w:val="000000"/>
          <w:sz w:val="24"/>
          <w:szCs w:val="24"/>
          <w:lang w:val="en-US"/>
        </w:rPr>
        <w:t>erformance</w:t>
      </w:r>
      <w:r w:rsidR="007E1B52">
        <w:rPr>
          <w:rFonts w:ascii="Times New Roman" w:eastAsia="Calibri" w:hAnsi="Times New Roman" w:cs="Times New Roman"/>
          <w:color w:val="000000"/>
          <w:sz w:val="24"/>
          <w:szCs w:val="24"/>
          <w:lang w:val="en-US"/>
        </w:rPr>
        <w:t xml:space="preserve">, </w:t>
      </w:r>
      <w:r w:rsidR="007E1B52" w:rsidRPr="007E1B52">
        <w:rPr>
          <w:rFonts w:ascii="Times New Roman" w:eastAsia="Calibri" w:hAnsi="Times New Roman" w:cs="Times New Roman"/>
          <w:color w:val="000000"/>
          <w:sz w:val="24"/>
          <w:szCs w:val="24"/>
          <w:lang w:val="en-GB"/>
        </w:rPr>
        <w:t>207</w:t>
      </w:r>
      <w:r w:rsidR="007E1B52" w:rsidRPr="00924A33">
        <w:rPr>
          <w:rFonts w:ascii="Times New Roman" w:eastAsia="Calibri" w:hAnsi="Times New Roman" w:cs="Times New Roman"/>
          <w:color w:val="000000"/>
          <w:sz w:val="24"/>
          <w:szCs w:val="24"/>
          <w:lang w:val="en-GB"/>
        </w:rPr>
        <w:t>–</w:t>
      </w:r>
      <w:r w:rsidR="007E1B52" w:rsidRPr="007E1B52">
        <w:rPr>
          <w:rFonts w:ascii="Times New Roman" w:eastAsia="Calibri" w:hAnsi="Times New Roman" w:cs="Times New Roman"/>
          <w:color w:val="000000"/>
          <w:sz w:val="24"/>
          <w:szCs w:val="24"/>
          <w:lang w:val="en-GB"/>
        </w:rPr>
        <w:t>252</w:t>
      </w:r>
      <w:r w:rsidR="007E1B52">
        <w:rPr>
          <w:rFonts w:ascii="Times New Roman" w:eastAsia="Calibri" w:hAnsi="Times New Roman" w:cs="Times New Roman"/>
          <w:color w:val="000000"/>
          <w:sz w:val="24"/>
          <w:szCs w:val="24"/>
          <w:lang w:val="en-GB"/>
        </w:rPr>
        <w:t xml:space="preserve">. </w:t>
      </w:r>
      <w:r w:rsidR="00257F3B" w:rsidRPr="007C739C">
        <w:rPr>
          <w:rFonts w:ascii="Times New Roman" w:eastAsia="Calibri" w:hAnsi="Times New Roman" w:cs="Times New Roman"/>
          <w:color w:val="000000"/>
          <w:sz w:val="24"/>
          <w:szCs w:val="24"/>
        </w:rPr>
        <w:t>Orlando</w:t>
      </w:r>
      <w:r w:rsidR="007E1B52" w:rsidRPr="007C739C">
        <w:rPr>
          <w:rFonts w:ascii="Times New Roman" w:eastAsia="Calibri" w:hAnsi="Times New Roman" w:cs="Times New Roman"/>
          <w:color w:val="000000"/>
          <w:sz w:val="24"/>
          <w:szCs w:val="24"/>
        </w:rPr>
        <w:t>: FL Academic Press</w:t>
      </w:r>
      <w:r w:rsidR="00257F3B" w:rsidRPr="007C739C">
        <w:rPr>
          <w:rFonts w:ascii="Times New Roman" w:eastAsia="Calibri" w:hAnsi="Times New Roman" w:cs="Times New Roman"/>
          <w:color w:val="000000"/>
          <w:sz w:val="24"/>
          <w:szCs w:val="24"/>
        </w:rPr>
        <w:t>.</w:t>
      </w:r>
    </w:p>
    <w:p w14:paraId="12297349" w14:textId="77777777" w:rsidR="009C0AAE" w:rsidRDefault="00667BE8" w:rsidP="00243605">
      <w:pPr>
        <w:spacing w:line="360" w:lineRule="auto"/>
        <w:ind w:left="709" w:hanging="709"/>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rPr>
        <w:t>Bottari, Piero</w:t>
      </w:r>
      <w:r w:rsidR="007C739C">
        <w:rPr>
          <w:rFonts w:ascii="Times New Roman" w:eastAsia="Calibri" w:hAnsi="Times New Roman" w:cs="Times New Roman"/>
          <w:color w:val="000000"/>
          <w:sz w:val="24"/>
          <w:szCs w:val="24"/>
        </w:rPr>
        <w:t xml:space="preserve"> </w:t>
      </w:r>
      <w:r w:rsidR="007C739C" w:rsidRPr="00E34D50">
        <w:rPr>
          <w:rFonts w:ascii="Times New Roman" w:eastAsia="Calibri" w:hAnsi="Times New Roman" w:cs="Times New Roman"/>
          <w:color w:val="000000"/>
          <w:sz w:val="24"/>
          <w:szCs w:val="24"/>
        </w:rPr>
        <w:t>&amp;</w:t>
      </w:r>
      <w:r w:rsidR="007C739C">
        <w:rPr>
          <w:rFonts w:ascii="Times New Roman" w:eastAsia="Calibri" w:hAnsi="Times New Roman" w:cs="Times New Roman"/>
          <w:color w:val="000000"/>
          <w:sz w:val="24"/>
          <w:szCs w:val="24"/>
        </w:rPr>
        <w:t xml:space="preserve"> </w:t>
      </w:r>
      <w:r w:rsidR="00E34D50" w:rsidRPr="00E34D50">
        <w:rPr>
          <w:rFonts w:ascii="Times New Roman" w:eastAsia="Calibri" w:hAnsi="Times New Roman" w:cs="Times New Roman"/>
          <w:color w:val="000000"/>
          <w:sz w:val="24"/>
          <w:szCs w:val="24"/>
        </w:rPr>
        <w:t>Cipriani, Paola</w:t>
      </w:r>
      <w:r w:rsidR="009C0AAE" w:rsidRPr="00E34D50">
        <w:rPr>
          <w:rFonts w:ascii="Times New Roman" w:eastAsia="Calibri" w:hAnsi="Times New Roman" w:cs="Times New Roman"/>
          <w:color w:val="000000"/>
          <w:sz w:val="24"/>
          <w:szCs w:val="24"/>
        </w:rPr>
        <w:t xml:space="preserve"> </w:t>
      </w:r>
      <w:r w:rsidR="00E34D50" w:rsidRPr="00E34D50">
        <w:rPr>
          <w:rFonts w:ascii="Times New Roman" w:eastAsia="Calibri" w:hAnsi="Times New Roman" w:cs="Times New Roman"/>
          <w:color w:val="000000"/>
          <w:sz w:val="24"/>
          <w:szCs w:val="24"/>
        </w:rPr>
        <w:t>&amp;</w:t>
      </w:r>
      <w:r w:rsidR="009C0AAE" w:rsidRPr="00E34D50">
        <w:rPr>
          <w:rFonts w:ascii="Times New Roman" w:eastAsia="Calibri" w:hAnsi="Times New Roman" w:cs="Times New Roman"/>
          <w:color w:val="000000"/>
          <w:sz w:val="24"/>
          <w:szCs w:val="24"/>
        </w:rPr>
        <w:t xml:space="preserve"> Chilo</w:t>
      </w:r>
      <w:r w:rsidR="00E34D50" w:rsidRPr="00E34D50">
        <w:rPr>
          <w:rFonts w:ascii="Times New Roman" w:eastAsia="Calibri" w:hAnsi="Times New Roman" w:cs="Times New Roman"/>
          <w:color w:val="000000"/>
          <w:sz w:val="24"/>
          <w:szCs w:val="24"/>
        </w:rPr>
        <w:t xml:space="preserve">si, Anna Maria. </w:t>
      </w:r>
      <w:r w:rsidR="00E34D50">
        <w:rPr>
          <w:rFonts w:ascii="Times New Roman" w:eastAsia="Calibri" w:hAnsi="Times New Roman" w:cs="Times New Roman"/>
          <w:color w:val="000000"/>
          <w:sz w:val="24"/>
          <w:szCs w:val="24"/>
          <w:lang w:val="en-US"/>
        </w:rPr>
        <w:t xml:space="preserve">2000. </w:t>
      </w:r>
      <w:r w:rsidR="009C0AAE" w:rsidRPr="009C0AAE">
        <w:rPr>
          <w:rFonts w:ascii="Times New Roman" w:eastAsia="Calibri" w:hAnsi="Times New Roman" w:cs="Times New Roman"/>
          <w:color w:val="000000"/>
          <w:sz w:val="24"/>
          <w:szCs w:val="24"/>
          <w:lang w:val="en-US"/>
        </w:rPr>
        <w:t xml:space="preserve">Dissociations in the acquisition of clitic pronouns by dysphasic children: </w:t>
      </w:r>
      <w:r w:rsidR="00E34D50">
        <w:rPr>
          <w:rFonts w:ascii="Times New Roman" w:eastAsia="Calibri" w:hAnsi="Times New Roman" w:cs="Times New Roman"/>
          <w:color w:val="000000"/>
          <w:sz w:val="24"/>
          <w:szCs w:val="24"/>
          <w:lang w:val="en-US"/>
        </w:rPr>
        <w:t>A case study from Italian. In Hamman, Cornelia &amp;</w:t>
      </w:r>
      <w:r>
        <w:rPr>
          <w:rFonts w:ascii="Times New Roman" w:eastAsia="Calibri" w:hAnsi="Times New Roman" w:cs="Times New Roman"/>
          <w:color w:val="000000"/>
          <w:sz w:val="24"/>
          <w:szCs w:val="24"/>
          <w:lang w:val="en-US"/>
        </w:rPr>
        <w:t xml:space="preserve"> </w:t>
      </w:r>
      <w:r w:rsidR="009C0AAE" w:rsidRPr="009C0AAE">
        <w:rPr>
          <w:rFonts w:ascii="Times New Roman" w:eastAsia="Calibri" w:hAnsi="Times New Roman" w:cs="Times New Roman"/>
          <w:color w:val="000000"/>
          <w:sz w:val="24"/>
          <w:szCs w:val="24"/>
          <w:lang w:val="en-US"/>
        </w:rPr>
        <w:t>Powers</w:t>
      </w:r>
      <w:r w:rsidR="000E4E57">
        <w:rPr>
          <w:rFonts w:ascii="Times New Roman" w:eastAsia="Calibri" w:hAnsi="Times New Roman" w:cs="Times New Roman"/>
          <w:color w:val="000000"/>
          <w:sz w:val="24"/>
          <w:szCs w:val="24"/>
          <w:lang w:val="en-US"/>
        </w:rPr>
        <w:t>, Susan M.</w:t>
      </w:r>
      <w:r w:rsidR="009C0AAE" w:rsidRPr="009C0AAE">
        <w:rPr>
          <w:rFonts w:ascii="Times New Roman" w:eastAsia="Calibri" w:hAnsi="Times New Roman" w:cs="Times New Roman"/>
          <w:color w:val="000000"/>
          <w:sz w:val="24"/>
          <w:szCs w:val="24"/>
          <w:lang w:val="en-US"/>
        </w:rPr>
        <w:t xml:space="preserve"> (eds.), </w:t>
      </w:r>
      <w:r w:rsidR="009C0AAE" w:rsidRPr="009C0AAE">
        <w:rPr>
          <w:rFonts w:ascii="Times New Roman" w:eastAsia="Calibri" w:hAnsi="Times New Roman" w:cs="Times New Roman"/>
          <w:i/>
          <w:color w:val="000000"/>
          <w:sz w:val="24"/>
          <w:szCs w:val="24"/>
          <w:lang w:val="en-US"/>
        </w:rPr>
        <w:t>The acquisition of scrambling and cliticization</w:t>
      </w:r>
      <w:r w:rsidR="007C739C">
        <w:rPr>
          <w:rFonts w:ascii="Times New Roman" w:eastAsia="Calibri" w:hAnsi="Times New Roman" w:cs="Times New Roman"/>
          <w:color w:val="000000"/>
          <w:sz w:val="24"/>
          <w:szCs w:val="24"/>
          <w:lang w:val="en-US"/>
        </w:rPr>
        <w:t xml:space="preserve">, </w:t>
      </w:r>
      <w:r w:rsidR="007C739C" w:rsidRPr="009C0AAE">
        <w:rPr>
          <w:rFonts w:ascii="Times New Roman" w:eastAsia="Calibri" w:hAnsi="Times New Roman" w:cs="Times New Roman"/>
          <w:color w:val="000000"/>
          <w:sz w:val="24"/>
          <w:szCs w:val="24"/>
          <w:lang w:val="en-US"/>
        </w:rPr>
        <w:t>237</w:t>
      </w:r>
      <w:r w:rsidR="007C739C" w:rsidRPr="00924A33">
        <w:rPr>
          <w:rFonts w:ascii="Times New Roman" w:eastAsia="Calibri" w:hAnsi="Times New Roman" w:cs="Times New Roman"/>
          <w:color w:val="000000"/>
          <w:sz w:val="24"/>
          <w:szCs w:val="24"/>
          <w:lang w:val="en-GB"/>
        </w:rPr>
        <w:t>–</w:t>
      </w:r>
      <w:r w:rsidR="007C739C">
        <w:rPr>
          <w:rFonts w:ascii="Times New Roman" w:eastAsia="Calibri" w:hAnsi="Times New Roman" w:cs="Times New Roman"/>
          <w:color w:val="000000"/>
          <w:sz w:val="24"/>
          <w:szCs w:val="24"/>
          <w:lang w:val="en-US"/>
        </w:rPr>
        <w:t>2</w:t>
      </w:r>
      <w:r w:rsidR="007C739C" w:rsidRPr="009C0AAE">
        <w:rPr>
          <w:rFonts w:ascii="Times New Roman" w:eastAsia="Calibri" w:hAnsi="Times New Roman" w:cs="Times New Roman"/>
          <w:color w:val="000000"/>
          <w:sz w:val="24"/>
          <w:szCs w:val="24"/>
          <w:lang w:val="en-US"/>
        </w:rPr>
        <w:t>77</w:t>
      </w:r>
      <w:r w:rsidR="007C739C">
        <w:rPr>
          <w:rFonts w:ascii="Times New Roman" w:eastAsia="Calibri" w:hAnsi="Times New Roman" w:cs="Times New Roman"/>
          <w:color w:val="000000"/>
          <w:sz w:val="24"/>
          <w:szCs w:val="24"/>
          <w:lang w:val="en-US"/>
        </w:rPr>
        <w:t xml:space="preserve">. </w:t>
      </w:r>
      <w:r w:rsidR="00E34D50" w:rsidRPr="009C0AAE">
        <w:rPr>
          <w:rFonts w:ascii="Times New Roman" w:eastAsia="Calibri" w:hAnsi="Times New Roman" w:cs="Times New Roman"/>
          <w:color w:val="000000"/>
          <w:sz w:val="24"/>
          <w:szCs w:val="24"/>
          <w:lang w:val="en-US"/>
        </w:rPr>
        <w:t>Dordrecht</w:t>
      </w:r>
      <w:r w:rsidR="00E34D50">
        <w:rPr>
          <w:rFonts w:ascii="Times New Roman" w:eastAsia="Calibri" w:hAnsi="Times New Roman" w:cs="Times New Roman"/>
          <w:color w:val="000000"/>
          <w:sz w:val="24"/>
          <w:szCs w:val="24"/>
          <w:lang w:val="en-US"/>
        </w:rPr>
        <w:t xml:space="preserve">: </w:t>
      </w:r>
      <w:r w:rsidR="007C739C">
        <w:rPr>
          <w:rFonts w:ascii="Times New Roman" w:eastAsia="Calibri" w:hAnsi="Times New Roman" w:cs="Times New Roman"/>
          <w:color w:val="000000"/>
          <w:sz w:val="24"/>
          <w:szCs w:val="24"/>
          <w:lang w:val="en-US"/>
        </w:rPr>
        <w:t>Kluwer</w:t>
      </w:r>
      <w:r w:rsidR="009C0AAE" w:rsidRPr="009C0AAE">
        <w:rPr>
          <w:rFonts w:ascii="Times New Roman" w:eastAsia="Calibri" w:hAnsi="Times New Roman" w:cs="Times New Roman"/>
          <w:color w:val="000000"/>
          <w:sz w:val="24"/>
          <w:szCs w:val="24"/>
          <w:lang w:val="en-US"/>
        </w:rPr>
        <w:t>.</w:t>
      </w:r>
    </w:p>
    <w:p w14:paraId="5B386107" w14:textId="77777777" w:rsidR="00C928AA" w:rsidRPr="00BA5E65" w:rsidRDefault="000B4935" w:rsidP="00243605">
      <w:pPr>
        <w:spacing w:line="360" w:lineRule="auto"/>
        <w:ind w:left="709" w:hanging="709"/>
        <w:contextualSpacing/>
        <w:jc w:val="both"/>
        <w:rPr>
          <w:rFonts w:ascii="Times New Roman" w:eastAsia="Calibri" w:hAnsi="Times New Roman" w:cs="Times New Roman"/>
          <w:color w:val="000000"/>
          <w:sz w:val="24"/>
          <w:szCs w:val="24"/>
          <w:lang w:val="sv-SE"/>
        </w:rPr>
      </w:pPr>
      <w:r w:rsidRPr="00556BC5">
        <w:rPr>
          <w:rFonts w:ascii="Times New Roman" w:eastAsia="Calibri" w:hAnsi="Times New Roman" w:cs="Times New Roman"/>
          <w:color w:val="000000"/>
          <w:sz w:val="24"/>
          <w:szCs w:val="24"/>
          <w:lang w:val="en-US"/>
        </w:rPr>
        <w:lastRenderedPageBreak/>
        <w:t>Bruhn de Garavito, Joyce</w:t>
      </w:r>
      <w:r w:rsidR="00C928AA" w:rsidRPr="00556BC5">
        <w:rPr>
          <w:rFonts w:ascii="Times New Roman" w:eastAsia="Calibri" w:hAnsi="Times New Roman" w:cs="Times New Roman"/>
          <w:color w:val="000000"/>
          <w:sz w:val="24"/>
          <w:szCs w:val="24"/>
          <w:lang w:val="en-US"/>
        </w:rPr>
        <w:t xml:space="preserve"> </w:t>
      </w:r>
      <w:r w:rsidR="0025197E" w:rsidRPr="00556BC5">
        <w:rPr>
          <w:rFonts w:ascii="Times New Roman" w:eastAsia="Calibri" w:hAnsi="Times New Roman" w:cs="Times New Roman"/>
          <w:color w:val="000000"/>
          <w:sz w:val="24"/>
          <w:szCs w:val="24"/>
          <w:lang w:val="en-US"/>
        </w:rPr>
        <w:t>&amp;</w:t>
      </w:r>
      <w:r w:rsidR="00C928AA" w:rsidRPr="00556BC5">
        <w:rPr>
          <w:rFonts w:ascii="Times New Roman" w:eastAsia="Calibri" w:hAnsi="Times New Roman" w:cs="Times New Roman"/>
          <w:color w:val="000000"/>
          <w:sz w:val="24"/>
          <w:szCs w:val="24"/>
          <w:lang w:val="en-US"/>
        </w:rPr>
        <w:t xml:space="preserve"> M</w:t>
      </w:r>
      <w:r w:rsidR="008609F4" w:rsidRPr="00556BC5">
        <w:rPr>
          <w:rFonts w:ascii="Times New Roman" w:eastAsia="Calibri" w:hAnsi="Times New Roman" w:cs="Times New Roman"/>
          <w:color w:val="000000"/>
          <w:sz w:val="24"/>
          <w:szCs w:val="24"/>
          <w:lang w:val="en-US"/>
        </w:rPr>
        <w:t xml:space="preserve">ontrul, Silvina. </w:t>
      </w:r>
      <w:r w:rsidR="008609F4">
        <w:rPr>
          <w:rFonts w:ascii="Times New Roman" w:eastAsia="Calibri" w:hAnsi="Times New Roman" w:cs="Times New Roman"/>
          <w:color w:val="000000"/>
          <w:sz w:val="24"/>
          <w:szCs w:val="24"/>
          <w:lang w:val="en-US"/>
        </w:rPr>
        <w:t xml:space="preserve">1996. </w:t>
      </w:r>
      <w:r w:rsidR="00C928AA" w:rsidRPr="00C928AA">
        <w:rPr>
          <w:rFonts w:ascii="Times New Roman" w:eastAsia="Calibri" w:hAnsi="Times New Roman" w:cs="Times New Roman"/>
          <w:color w:val="000000"/>
          <w:sz w:val="24"/>
          <w:szCs w:val="24"/>
          <w:lang w:val="en-US"/>
        </w:rPr>
        <w:t>Verb movement and clitic placement in French and</w:t>
      </w:r>
      <w:r w:rsidR="008609F4">
        <w:rPr>
          <w:rFonts w:ascii="Times New Roman" w:eastAsia="Calibri" w:hAnsi="Times New Roman" w:cs="Times New Roman"/>
          <w:color w:val="000000"/>
          <w:sz w:val="24"/>
          <w:szCs w:val="24"/>
          <w:lang w:val="en-US"/>
        </w:rPr>
        <w:t xml:space="preserve"> Spanish as a second language. I</w:t>
      </w:r>
      <w:r w:rsidR="00C928AA" w:rsidRPr="00C928AA">
        <w:rPr>
          <w:rFonts w:ascii="Times New Roman" w:eastAsia="Calibri" w:hAnsi="Times New Roman" w:cs="Times New Roman"/>
          <w:color w:val="000000"/>
          <w:sz w:val="24"/>
          <w:szCs w:val="24"/>
          <w:lang w:val="en-US"/>
        </w:rPr>
        <w:t xml:space="preserve">n </w:t>
      </w:r>
      <w:r w:rsidR="00EE4D4B">
        <w:rPr>
          <w:rFonts w:ascii="Times New Roman" w:eastAsia="Calibri" w:hAnsi="Times New Roman" w:cs="Times New Roman"/>
          <w:color w:val="000000"/>
          <w:sz w:val="24"/>
          <w:szCs w:val="24"/>
          <w:lang w:val="en-US"/>
        </w:rPr>
        <w:t xml:space="preserve">Hughes, Elizabeth &amp; Hughes, Mary &amp; Greenhill, Annabel (eds.), </w:t>
      </w:r>
      <w:r w:rsidR="00C928AA" w:rsidRPr="00C928AA">
        <w:rPr>
          <w:rFonts w:ascii="Times New Roman" w:eastAsia="Calibri" w:hAnsi="Times New Roman" w:cs="Times New Roman"/>
          <w:i/>
          <w:color w:val="000000"/>
          <w:sz w:val="24"/>
          <w:szCs w:val="24"/>
          <w:lang w:val="en-US"/>
        </w:rPr>
        <w:t xml:space="preserve">Proceedings of the 21st </w:t>
      </w:r>
      <w:r w:rsidR="00EE4D4B">
        <w:rPr>
          <w:rFonts w:ascii="Times New Roman" w:eastAsia="Calibri" w:hAnsi="Times New Roman" w:cs="Times New Roman"/>
          <w:i/>
          <w:color w:val="000000"/>
          <w:sz w:val="24"/>
          <w:szCs w:val="24"/>
          <w:lang w:val="en-US"/>
        </w:rPr>
        <w:t xml:space="preserve">annual </w:t>
      </w:r>
      <w:r w:rsidR="00C928AA" w:rsidRPr="00C928AA">
        <w:rPr>
          <w:rFonts w:ascii="Times New Roman" w:eastAsia="Calibri" w:hAnsi="Times New Roman" w:cs="Times New Roman"/>
          <w:i/>
          <w:color w:val="000000"/>
          <w:sz w:val="24"/>
          <w:szCs w:val="24"/>
          <w:lang w:val="en-US"/>
        </w:rPr>
        <w:t xml:space="preserve">Boston University Conference </w:t>
      </w:r>
      <w:r w:rsidR="00EE4D4B">
        <w:rPr>
          <w:rFonts w:ascii="Times New Roman" w:eastAsia="Calibri" w:hAnsi="Times New Roman" w:cs="Times New Roman"/>
          <w:i/>
          <w:color w:val="000000"/>
          <w:sz w:val="24"/>
          <w:szCs w:val="24"/>
          <w:lang w:val="en-US"/>
        </w:rPr>
        <w:t>o</w:t>
      </w:r>
      <w:r w:rsidR="00C928AA" w:rsidRPr="00C928AA">
        <w:rPr>
          <w:rFonts w:ascii="Times New Roman" w:eastAsia="Calibri" w:hAnsi="Times New Roman" w:cs="Times New Roman"/>
          <w:i/>
          <w:color w:val="000000"/>
          <w:sz w:val="24"/>
          <w:szCs w:val="24"/>
          <w:lang w:val="en-US"/>
        </w:rPr>
        <w:t>n Language Development</w:t>
      </w:r>
      <w:r w:rsidR="0025197E">
        <w:rPr>
          <w:rFonts w:ascii="Times New Roman" w:eastAsia="Calibri" w:hAnsi="Times New Roman" w:cs="Times New Roman"/>
          <w:color w:val="000000"/>
          <w:sz w:val="24"/>
          <w:szCs w:val="24"/>
          <w:lang w:val="en-US"/>
        </w:rPr>
        <w:t xml:space="preserve">, </w:t>
      </w:r>
      <w:r w:rsidR="0025197E" w:rsidRPr="0025197E">
        <w:rPr>
          <w:rFonts w:ascii="Times New Roman" w:eastAsia="Calibri" w:hAnsi="Times New Roman" w:cs="Times New Roman"/>
          <w:color w:val="000000"/>
          <w:sz w:val="24"/>
          <w:szCs w:val="24"/>
          <w:lang w:val="en-GB"/>
        </w:rPr>
        <w:t>123</w:t>
      </w:r>
      <w:r w:rsidR="0025197E" w:rsidRPr="00924A33">
        <w:rPr>
          <w:rFonts w:ascii="Times New Roman" w:eastAsia="Calibri" w:hAnsi="Times New Roman" w:cs="Times New Roman"/>
          <w:color w:val="000000"/>
          <w:sz w:val="24"/>
          <w:szCs w:val="24"/>
          <w:lang w:val="en-GB"/>
        </w:rPr>
        <w:t>–</w:t>
      </w:r>
      <w:r w:rsidR="0025197E" w:rsidRPr="0025197E">
        <w:rPr>
          <w:rFonts w:ascii="Times New Roman" w:eastAsia="Calibri" w:hAnsi="Times New Roman" w:cs="Times New Roman"/>
          <w:color w:val="000000"/>
          <w:sz w:val="24"/>
          <w:szCs w:val="24"/>
          <w:lang w:val="en-GB"/>
        </w:rPr>
        <w:t xml:space="preserve">134. </w:t>
      </w:r>
      <w:r w:rsidR="008609F4" w:rsidRPr="00BA5E65">
        <w:rPr>
          <w:rFonts w:ascii="Times New Roman" w:eastAsia="Calibri" w:hAnsi="Times New Roman" w:cs="Times New Roman"/>
          <w:color w:val="000000"/>
          <w:sz w:val="24"/>
          <w:szCs w:val="24"/>
          <w:lang w:val="sv-SE"/>
        </w:rPr>
        <w:t xml:space="preserve">Boston: </w:t>
      </w:r>
      <w:r w:rsidR="0025197E" w:rsidRPr="00BA5E65">
        <w:rPr>
          <w:rFonts w:ascii="Times New Roman" w:eastAsia="Calibri" w:hAnsi="Times New Roman" w:cs="Times New Roman"/>
          <w:color w:val="000000"/>
          <w:sz w:val="24"/>
          <w:szCs w:val="24"/>
          <w:lang w:val="sv-SE"/>
        </w:rPr>
        <w:t>Cascadilla Press</w:t>
      </w:r>
      <w:r w:rsidR="00C928AA" w:rsidRPr="00BA5E65">
        <w:rPr>
          <w:rFonts w:ascii="Times New Roman" w:eastAsia="Calibri" w:hAnsi="Times New Roman" w:cs="Times New Roman"/>
          <w:color w:val="000000"/>
          <w:sz w:val="24"/>
          <w:szCs w:val="24"/>
          <w:lang w:val="sv-SE"/>
        </w:rPr>
        <w:t>.</w:t>
      </w:r>
    </w:p>
    <w:p w14:paraId="1CEF3B83" w14:textId="77777777" w:rsidR="00BA702C" w:rsidRPr="00243605" w:rsidRDefault="000B4935" w:rsidP="00243605">
      <w:pPr>
        <w:spacing w:line="360" w:lineRule="auto"/>
        <w:ind w:left="709" w:hanging="709"/>
        <w:contextualSpacing/>
        <w:jc w:val="both"/>
        <w:rPr>
          <w:rFonts w:ascii="Times New Roman" w:eastAsia="Calibri" w:hAnsi="Times New Roman" w:cs="Times New Roman"/>
          <w:color w:val="000000"/>
          <w:sz w:val="24"/>
          <w:szCs w:val="24"/>
        </w:rPr>
      </w:pPr>
      <w:r w:rsidRPr="000B4935">
        <w:rPr>
          <w:rFonts w:ascii="Times New Roman" w:eastAsia="Calibri" w:hAnsi="Times New Roman" w:cs="Times New Roman"/>
          <w:color w:val="000000"/>
          <w:sz w:val="24"/>
          <w:szCs w:val="24"/>
        </w:rPr>
        <w:t>Chini, Mari</w:t>
      </w:r>
      <w:r w:rsidR="00783B12">
        <w:rPr>
          <w:rFonts w:ascii="Times New Roman" w:eastAsia="Calibri" w:hAnsi="Times New Roman" w:cs="Times New Roman"/>
          <w:color w:val="000000"/>
          <w:sz w:val="24"/>
          <w:szCs w:val="24"/>
        </w:rPr>
        <w:t xml:space="preserve">na &amp; </w:t>
      </w:r>
      <w:r>
        <w:rPr>
          <w:rFonts w:ascii="Times New Roman" w:eastAsia="Calibri" w:hAnsi="Times New Roman" w:cs="Times New Roman"/>
          <w:color w:val="000000"/>
          <w:sz w:val="24"/>
          <w:szCs w:val="24"/>
        </w:rPr>
        <w:t>Ferra</w:t>
      </w:r>
      <w:r w:rsidR="00783B12">
        <w:rPr>
          <w:rFonts w:ascii="Times New Roman" w:eastAsia="Calibri" w:hAnsi="Times New Roman" w:cs="Times New Roman"/>
          <w:color w:val="000000"/>
          <w:sz w:val="24"/>
          <w:szCs w:val="24"/>
        </w:rPr>
        <w:t xml:space="preserve">ris, Stefania &amp; </w:t>
      </w:r>
      <w:r>
        <w:rPr>
          <w:rFonts w:ascii="Times New Roman" w:eastAsia="Calibri" w:hAnsi="Times New Roman" w:cs="Times New Roman"/>
          <w:color w:val="000000"/>
          <w:sz w:val="24"/>
          <w:szCs w:val="24"/>
        </w:rPr>
        <w:t>Valentini, Ada</w:t>
      </w:r>
      <w:r w:rsidR="00BA702C" w:rsidRPr="000B4935">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&amp; Businaro, Barbara. 2003. Aspetti della testualità. I</w:t>
      </w:r>
      <w:r w:rsidR="001E72AB">
        <w:rPr>
          <w:rFonts w:ascii="Times New Roman" w:eastAsia="Calibri" w:hAnsi="Times New Roman" w:cs="Times New Roman"/>
          <w:color w:val="000000"/>
          <w:sz w:val="24"/>
          <w:szCs w:val="24"/>
        </w:rPr>
        <w:t>n Giacalone Ramat, Anna</w:t>
      </w:r>
      <w:r w:rsidR="00BA702C" w:rsidRPr="000B4935">
        <w:rPr>
          <w:rFonts w:ascii="Times New Roman" w:eastAsia="Calibri" w:hAnsi="Times New Roman" w:cs="Times New Roman"/>
          <w:color w:val="000000"/>
          <w:sz w:val="24"/>
          <w:szCs w:val="24"/>
        </w:rPr>
        <w:t xml:space="preserve"> (ed.), </w:t>
      </w:r>
      <w:r w:rsidR="00BA702C" w:rsidRPr="000B4935">
        <w:rPr>
          <w:rFonts w:ascii="Times New Roman" w:eastAsia="Calibri" w:hAnsi="Times New Roman" w:cs="Times New Roman"/>
          <w:i/>
          <w:color w:val="000000"/>
          <w:sz w:val="24"/>
          <w:szCs w:val="24"/>
        </w:rPr>
        <w:t>Verso l’italiano</w:t>
      </w:r>
      <w:r w:rsidR="00783B12">
        <w:rPr>
          <w:rFonts w:ascii="Times New Roman" w:eastAsia="Calibri" w:hAnsi="Times New Roman" w:cs="Times New Roman"/>
          <w:color w:val="000000"/>
          <w:sz w:val="24"/>
          <w:szCs w:val="24"/>
        </w:rPr>
        <w:t xml:space="preserve">, </w:t>
      </w:r>
      <w:r w:rsidR="00783B12" w:rsidRPr="00243605">
        <w:rPr>
          <w:rFonts w:ascii="Times New Roman" w:eastAsia="Calibri" w:hAnsi="Times New Roman" w:cs="Times New Roman"/>
          <w:color w:val="000000"/>
          <w:sz w:val="24"/>
          <w:szCs w:val="24"/>
        </w:rPr>
        <w:t>179</w:t>
      </w:r>
      <w:r w:rsidR="00783B12" w:rsidRPr="00924A33">
        <w:rPr>
          <w:rFonts w:ascii="Times New Roman" w:eastAsia="Calibri" w:hAnsi="Times New Roman" w:cs="Times New Roman"/>
          <w:color w:val="000000"/>
          <w:sz w:val="24"/>
          <w:szCs w:val="24"/>
          <w:lang w:val="en-GB"/>
        </w:rPr>
        <w:t>–</w:t>
      </w:r>
      <w:r w:rsidR="00783B12" w:rsidRPr="00243605">
        <w:rPr>
          <w:rFonts w:ascii="Times New Roman" w:eastAsia="Calibri" w:hAnsi="Times New Roman" w:cs="Times New Roman"/>
          <w:color w:val="000000"/>
          <w:sz w:val="24"/>
          <w:szCs w:val="24"/>
        </w:rPr>
        <w:t>200</w:t>
      </w:r>
      <w:r w:rsidR="00783B12">
        <w:rPr>
          <w:rFonts w:ascii="Times New Roman" w:eastAsia="Calibri" w:hAnsi="Times New Roman" w:cs="Times New Roman"/>
          <w:color w:val="000000"/>
          <w:sz w:val="24"/>
          <w:szCs w:val="24"/>
        </w:rPr>
        <w:t xml:space="preserve">. </w:t>
      </w:r>
      <w:r w:rsidR="001E72AB" w:rsidRPr="00243605">
        <w:rPr>
          <w:rFonts w:ascii="Times New Roman" w:eastAsia="Calibri" w:hAnsi="Times New Roman" w:cs="Times New Roman"/>
          <w:color w:val="000000"/>
          <w:sz w:val="24"/>
          <w:szCs w:val="24"/>
        </w:rPr>
        <w:t>Roma: Carocci</w:t>
      </w:r>
      <w:r w:rsidR="00BA702C" w:rsidRPr="00243605">
        <w:rPr>
          <w:rFonts w:ascii="Times New Roman" w:eastAsia="Calibri" w:hAnsi="Times New Roman" w:cs="Times New Roman"/>
          <w:color w:val="000000"/>
          <w:sz w:val="24"/>
          <w:szCs w:val="24"/>
        </w:rPr>
        <w:t>.</w:t>
      </w:r>
    </w:p>
    <w:p w14:paraId="20CACEA2" w14:textId="77777777" w:rsidR="00651D9A" w:rsidRPr="002B38D7" w:rsidRDefault="002B57F6" w:rsidP="00243605">
      <w:pPr>
        <w:spacing w:line="360" w:lineRule="auto"/>
        <w:ind w:left="709" w:hanging="709"/>
        <w:contextualSpacing/>
        <w:jc w:val="both"/>
        <w:rPr>
          <w:rFonts w:ascii="Times New Roman" w:eastAsia="Calibri" w:hAnsi="Times New Roman" w:cs="Times New Roman"/>
          <w:color w:val="000000"/>
          <w:sz w:val="24"/>
          <w:szCs w:val="24"/>
          <w:lang w:val="fr-FR"/>
        </w:rPr>
      </w:pPr>
      <w:r w:rsidRPr="00243605">
        <w:rPr>
          <w:rFonts w:ascii="Times New Roman" w:eastAsia="Calibri" w:hAnsi="Times New Roman" w:cs="Times New Roman"/>
          <w:color w:val="000000"/>
          <w:sz w:val="24"/>
          <w:szCs w:val="24"/>
        </w:rPr>
        <w:t xml:space="preserve">Connors, Kathleen &amp; Nuckle, Lucie. </w:t>
      </w:r>
      <w:r w:rsidR="00783B12">
        <w:rPr>
          <w:rFonts w:ascii="Times New Roman" w:eastAsia="Calibri" w:hAnsi="Times New Roman" w:cs="Times New Roman"/>
          <w:color w:val="000000"/>
          <w:sz w:val="24"/>
          <w:szCs w:val="24"/>
          <w:lang w:val="en-GB"/>
        </w:rPr>
        <w:t>1986</w:t>
      </w:r>
      <w:r>
        <w:rPr>
          <w:rFonts w:ascii="Times New Roman" w:eastAsia="Calibri" w:hAnsi="Times New Roman" w:cs="Times New Roman"/>
          <w:color w:val="000000"/>
          <w:sz w:val="24"/>
          <w:szCs w:val="24"/>
          <w:lang w:val="en-GB"/>
        </w:rPr>
        <w:t xml:space="preserve">. </w:t>
      </w:r>
      <w:r w:rsidR="00651D9A" w:rsidRPr="002B57F6">
        <w:rPr>
          <w:rFonts w:ascii="Times New Roman" w:eastAsia="Calibri" w:hAnsi="Times New Roman" w:cs="Times New Roman"/>
          <w:color w:val="000000"/>
          <w:sz w:val="24"/>
          <w:szCs w:val="24"/>
          <w:lang w:val="en-GB"/>
        </w:rPr>
        <w:t>The morphosyntax of French personal pronouns and the</w:t>
      </w:r>
      <w:r>
        <w:rPr>
          <w:rFonts w:ascii="Times New Roman" w:eastAsia="Calibri" w:hAnsi="Times New Roman" w:cs="Times New Roman"/>
          <w:color w:val="000000"/>
          <w:sz w:val="24"/>
          <w:szCs w:val="24"/>
          <w:lang w:val="en-GB"/>
        </w:rPr>
        <w:t xml:space="preserve"> acquisition/learning dichotomy. </w:t>
      </w:r>
      <w:r w:rsidRPr="00BF1840">
        <w:rPr>
          <w:rFonts w:ascii="Times New Roman" w:eastAsia="Calibri" w:hAnsi="Times New Roman" w:cs="Times New Roman"/>
          <w:color w:val="000000"/>
          <w:sz w:val="24"/>
          <w:szCs w:val="24"/>
          <w:lang w:val="en-GB"/>
        </w:rPr>
        <w:t>I</w:t>
      </w:r>
      <w:r w:rsidR="00651D9A" w:rsidRPr="00BF1840">
        <w:rPr>
          <w:rFonts w:ascii="Times New Roman" w:eastAsia="Calibri" w:hAnsi="Times New Roman" w:cs="Times New Roman"/>
          <w:color w:val="000000"/>
          <w:sz w:val="24"/>
          <w:szCs w:val="24"/>
          <w:lang w:val="en-GB"/>
        </w:rPr>
        <w:t>n Jaegg</w:t>
      </w:r>
      <w:r w:rsidR="000B74D3" w:rsidRPr="00BF1840">
        <w:rPr>
          <w:rFonts w:ascii="Times New Roman" w:eastAsia="Calibri" w:hAnsi="Times New Roman" w:cs="Times New Roman"/>
          <w:color w:val="000000"/>
          <w:sz w:val="24"/>
          <w:szCs w:val="24"/>
          <w:lang w:val="en-GB"/>
        </w:rPr>
        <w:t>li, Osvaldo &amp; Silva-Corvalá</w:t>
      </w:r>
      <w:r w:rsidR="00651D9A" w:rsidRPr="00BF1840">
        <w:rPr>
          <w:rFonts w:ascii="Times New Roman" w:eastAsia="Calibri" w:hAnsi="Times New Roman" w:cs="Times New Roman"/>
          <w:color w:val="000000"/>
          <w:sz w:val="24"/>
          <w:szCs w:val="24"/>
          <w:lang w:val="en-GB"/>
        </w:rPr>
        <w:t>n,</w:t>
      </w:r>
      <w:r w:rsidR="000B74D3" w:rsidRPr="00BF1840">
        <w:rPr>
          <w:rFonts w:ascii="Times New Roman" w:eastAsia="Calibri" w:hAnsi="Times New Roman" w:cs="Times New Roman"/>
          <w:color w:val="000000"/>
          <w:sz w:val="24"/>
          <w:szCs w:val="24"/>
          <w:lang w:val="en-GB"/>
        </w:rPr>
        <w:t xml:space="preserve"> Carmen</w:t>
      </w:r>
      <w:r w:rsidR="00783B12" w:rsidRPr="00BF1840">
        <w:rPr>
          <w:rFonts w:ascii="Times New Roman" w:eastAsia="Calibri" w:hAnsi="Times New Roman" w:cs="Times New Roman"/>
          <w:color w:val="000000"/>
          <w:sz w:val="24"/>
          <w:szCs w:val="24"/>
          <w:lang w:val="en-GB"/>
        </w:rPr>
        <w:t xml:space="preserve"> (eds.)</w:t>
      </w:r>
      <w:r w:rsidR="000B74D3" w:rsidRPr="00BF1840">
        <w:rPr>
          <w:rFonts w:ascii="Times New Roman" w:eastAsia="Calibri" w:hAnsi="Times New Roman" w:cs="Times New Roman"/>
          <w:color w:val="000000"/>
          <w:sz w:val="24"/>
          <w:szCs w:val="24"/>
          <w:lang w:val="en-GB"/>
        </w:rPr>
        <w:t>,</w:t>
      </w:r>
      <w:r w:rsidR="00651D9A" w:rsidRPr="00BF1840">
        <w:rPr>
          <w:rFonts w:ascii="Times New Roman" w:eastAsia="Calibri" w:hAnsi="Times New Roman" w:cs="Times New Roman"/>
          <w:color w:val="000000"/>
          <w:sz w:val="24"/>
          <w:szCs w:val="24"/>
          <w:lang w:val="en-GB"/>
        </w:rPr>
        <w:t xml:space="preserve"> </w:t>
      </w:r>
      <w:r w:rsidR="00651D9A" w:rsidRPr="00BF1840">
        <w:rPr>
          <w:rFonts w:ascii="Times New Roman" w:eastAsia="Calibri" w:hAnsi="Times New Roman" w:cs="Times New Roman"/>
          <w:i/>
          <w:color w:val="000000"/>
          <w:sz w:val="24"/>
          <w:szCs w:val="24"/>
          <w:lang w:val="en-GB"/>
        </w:rPr>
        <w:t>Studies in Romance linguistics</w:t>
      </w:r>
      <w:r w:rsidR="00783B12" w:rsidRPr="00BF1840">
        <w:rPr>
          <w:rFonts w:ascii="Times New Roman" w:eastAsia="Calibri" w:hAnsi="Times New Roman" w:cs="Times New Roman"/>
          <w:color w:val="000000"/>
          <w:sz w:val="24"/>
          <w:szCs w:val="24"/>
          <w:lang w:val="en-GB"/>
        </w:rPr>
        <w:t xml:space="preserve">, 225–242. </w:t>
      </w:r>
      <w:r w:rsidR="000B74D3" w:rsidRPr="002B38D7">
        <w:rPr>
          <w:rFonts w:ascii="Times New Roman" w:eastAsia="Calibri" w:hAnsi="Times New Roman" w:cs="Times New Roman"/>
          <w:color w:val="000000"/>
          <w:sz w:val="24"/>
          <w:szCs w:val="24"/>
          <w:lang w:val="fr-FR"/>
        </w:rPr>
        <w:t xml:space="preserve">Dordrecht: </w:t>
      </w:r>
      <w:r w:rsidR="00783B12" w:rsidRPr="002B38D7">
        <w:rPr>
          <w:rFonts w:ascii="Times New Roman" w:eastAsia="Calibri" w:hAnsi="Times New Roman" w:cs="Times New Roman"/>
          <w:color w:val="000000"/>
          <w:sz w:val="24"/>
          <w:szCs w:val="24"/>
          <w:lang w:val="fr-FR"/>
        </w:rPr>
        <w:t>Foris</w:t>
      </w:r>
      <w:r w:rsidR="00651D9A" w:rsidRPr="002B38D7">
        <w:rPr>
          <w:rFonts w:ascii="Times New Roman" w:eastAsia="Calibri" w:hAnsi="Times New Roman" w:cs="Times New Roman"/>
          <w:color w:val="000000"/>
          <w:sz w:val="24"/>
          <w:szCs w:val="24"/>
          <w:lang w:val="fr-FR"/>
        </w:rPr>
        <w:t>.</w:t>
      </w:r>
    </w:p>
    <w:p w14:paraId="1F65DF9D" w14:textId="77777777" w:rsidR="00C45A4C" w:rsidRPr="00243605" w:rsidRDefault="006C6B14" w:rsidP="00243605">
      <w:pPr>
        <w:spacing w:line="360" w:lineRule="auto"/>
        <w:ind w:left="709" w:hanging="709"/>
        <w:contextualSpacing/>
        <w:jc w:val="both"/>
        <w:rPr>
          <w:rFonts w:ascii="Times New Roman" w:eastAsia="Calibri" w:hAnsi="Times New Roman" w:cs="Times New Roman"/>
          <w:color w:val="000000"/>
          <w:sz w:val="24"/>
          <w:szCs w:val="24"/>
        </w:rPr>
      </w:pPr>
      <w:r w:rsidRPr="00783B12">
        <w:rPr>
          <w:rFonts w:ascii="Times New Roman" w:eastAsia="Calibri" w:hAnsi="Times New Roman" w:cs="Times New Roman"/>
          <w:color w:val="000000"/>
          <w:sz w:val="24"/>
          <w:szCs w:val="24"/>
        </w:rPr>
        <w:t xml:space="preserve">Corino, Elisa. 2012. </w:t>
      </w:r>
      <w:r>
        <w:rPr>
          <w:rFonts w:ascii="Times New Roman" w:eastAsia="Calibri" w:hAnsi="Times New Roman" w:cs="Times New Roman"/>
          <w:i/>
          <w:color w:val="000000"/>
          <w:sz w:val="24"/>
          <w:szCs w:val="24"/>
        </w:rPr>
        <w:t xml:space="preserve">Italiano di tedeschi: </w:t>
      </w:r>
      <w:r w:rsidR="00C45A4C" w:rsidRPr="006C6B14">
        <w:rPr>
          <w:rFonts w:ascii="Times New Roman" w:eastAsia="Calibri" w:hAnsi="Times New Roman" w:cs="Times New Roman"/>
          <w:i/>
          <w:color w:val="000000"/>
          <w:sz w:val="24"/>
          <w:szCs w:val="24"/>
        </w:rPr>
        <w:t>Una ricerca corpus-based</w:t>
      </w:r>
      <w:r>
        <w:rPr>
          <w:rFonts w:ascii="Times New Roman" w:eastAsia="Calibri" w:hAnsi="Times New Roman" w:cs="Times New Roman"/>
          <w:color w:val="000000"/>
          <w:sz w:val="24"/>
          <w:szCs w:val="24"/>
        </w:rPr>
        <w:t xml:space="preserve">. </w:t>
      </w:r>
      <w:r w:rsidRPr="00243605">
        <w:rPr>
          <w:rFonts w:ascii="Times New Roman" w:eastAsia="Calibri" w:hAnsi="Times New Roman" w:cs="Times New Roman"/>
          <w:color w:val="000000"/>
          <w:sz w:val="24"/>
          <w:szCs w:val="24"/>
        </w:rPr>
        <w:t xml:space="preserve">Perugia: </w:t>
      </w:r>
      <w:r w:rsidR="00C45A4C" w:rsidRPr="00243605">
        <w:rPr>
          <w:rFonts w:ascii="Times New Roman" w:eastAsia="Calibri" w:hAnsi="Times New Roman" w:cs="Times New Roman"/>
          <w:color w:val="000000"/>
          <w:sz w:val="24"/>
          <w:szCs w:val="24"/>
        </w:rPr>
        <w:t>Guerra.</w:t>
      </w:r>
    </w:p>
    <w:p w14:paraId="22405DCF" w14:textId="77777777" w:rsidR="00B15AB3" w:rsidRPr="00B15AB3" w:rsidRDefault="00DD0969" w:rsidP="00243605">
      <w:pPr>
        <w:spacing w:line="360" w:lineRule="auto"/>
        <w:ind w:left="709" w:hanging="709"/>
        <w:contextualSpacing/>
        <w:jc w:val="both"/>
        <w:rPr>
          <w:rFonts w:ascii="Times New Roman" w:eastAsia="Calibri" w:hAnsi="Times New Roman" w:cs="Times New Roman"/>
          <w:color w:val="000000"/>
          <w:sz w:val="24"/>
          <w:szCs w:val="24"/>
          <w:lang w:val="en-GB"/>
        </w:rPr>
      </w:pPr>
      <w:r w:rsidRPr="00243605">
        <w:rPr>
          <w:rFonts w:ascii="Times New Roman" w:eastAsia="Calibri" w:hAnsi="Times New Roman" w:cs="Times New Roman"/>
          <w:color w:val="000000"/>
          <w:sz w:val="24"/>
          <w:szCs w:val="24"/>
        </w:rPr>
        <w:t xml:space="preserve">Duffield, Nigel Gordon &amp; White, Lydia. 1999. </w:t>
      </w:r>
      <w:r w:rsidR="00B15AB3" w:rsidRPr="00DD0969">
        <w:rPr>
          <w:rFonts w:ascii="Times New Roman" w:eastAsia="Calibri" w:hAnsi="Times New Roman" w:cs="Times New Roman"/>
          <w:color w:val="000000"/>
          <w:sz w:val="24"/>
          <w:szCs w:val="24"/>
          <w:lang w:val="en-GB"/>
        </w:rPr>
        <w:t>Assessing L2 knowledg</w:t>
      </w:r>
      <w:r w:rsidR="00B15AB3" w:rsidRPr="00B15AB3">
        <w:rPr>
          <w:rFonts w:ascii="Times New Roman" w:eastAsia="Calibri" w:hAnsi="Times New Roman" w:cs="Times New Roman"/>
          <w:color w:val="000000"/>
          <w:sz w:val="24"/>
          <w:szCs w:val="24"/>
          <w:lang w:val="en-GB"/>
        </w:rPr>
        <w:t xml:space="preserve">e of Spanish clitic placement: </w:t>
      </w:r>
      <w:r>
        <w:rPr>
          <w:rFonts w:ascii="Times New Roman" w:eastAsia="Calibri" w:hAnsi="Times New Roman" w:cs="Times New Roman"/>
          <w:color w:val="000000"/>
          <w:sz w:val="24"/>
          <w:szCs w:val="24"/>
          <w:lang w:val="en-GB"/>
        </w:rPr>
        <w:t xml:space="preserve">Converging methodologies. </w:t>
      </w:r>
      <w:r w:rsidR="00B15AB3" w:rsidRPr="00B15AB3">
        <w:rPr>
          <w:rFonts w:ascii="Times New Roman" w:eastAsia="Calibri" w:hAnsi="Times New Roman" w:cs="Times New Roman"/>
          <w:i/>
          <w:color w:val="000000"/>
          <w:sz w:val="24"/>
          <w:szCs w:val="24"/>
          <w:lang w:val="en-GB"/>
        </w:rPr>
        <w:t>Second Language Research</w:t>
      </w:r>
      <w:r>
        <w:rPr>
          <w:rFonts w:ascii="Times New Roman" w:eastAsia="Calibri" w:hAnsi="Times New Roman" w:cs="Times New Roman"/>
          <w:color w:val="000000"/>
          <w:sz w:val="24"/>
          <w:szCs w:val="24"/>
          <w:lang w:val="en-GB"/>
        </w:rPr>
        <w:t xml:space="preserve"> 15. </w:t>
      </w:r>
      <w:r w:rsidR="00B15AB3" w:rsidRPr="00B15AB3">
        <w:rPr>
          <w:rFonts w:ascii="Times New Roman" w:eastAsia="Calibri" w:hAnsi="Times New Roman" w:cs="Times New Roman"/>
          <w:color w:val="000000"/>
          <w:sz w:val="24"/>
          <w:szCs w:val="24"/>
          <w:lang w:val="en-GB"/>
        </w:rPr>
        <w:t>133</w:t>
      </w:r>
      <w:r w:rsidR="008F069C" w:rsidRPr="00924A33">
        <w:rPr>
          <w:rFonts w:ascii="Times New Roman" w:eastAsia="Calibri" w:hAnsi="Times New Roman" w:cs="Times New Roman"/>
          <w:color w:val="000000"/>
          <w:sz w:val="24"/>
          <w:szCs w:val="24"/>
          <w:lang w:val="en-GB"/>
        </w:rPr>
        <w:t>–</w:t>
      </w:r>
      <w:r>
        <w:rPr>
          <w:rFonts w:ascii="Times New Roman" w:eastAsia="Calibri" w:hAnsi="Times New Roman" w:cs="Times New Roman"/>
          <w:color w:val="000000"/>
          <w:sz w:val="24"/>
          <w:szCs w:val="24"/>
          <w:lang w:val="en-GB"/>
        </w:rPr>
        <w:t>1</w:t>
      </w:r>
      <w:r w:rsidR="00B15AB3" w:rsidRPr="00B15AB3">
        <w:rPr>
          <w:rFonts w:ascii="Times New Roman" w:eastAsia="Calibri" w:hAnsi="Times New Roman" w:cs="Times New Roman"/>
          <w:color w:val="000000"/>
          <w:sz w:val="24"/>
          <w:szCs w:val="24"/>
          <w:lang w:val="en-GB"/>
        </w:rPr>
        <w:t>60.</w:t>
      </w:r>
    </w:p>
    <w:p w14:paraId="1A5B8486" w14:textId="77777777" w:rsidR="00B15AB3" w:rsidRDefault="00BF1840" w:rsidP="00243605">
      <w:pPr>
        <w:spacing w:line="360" w:lineRule="auto"/>
        <w:ind w:left="709" w:hanging="709"/>
        <w:contextualSpacing/>
        <w:jc w:val="both"/>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 xml:space="preserve">Duffield, Nigel Gordon &amp; White, Lydia &amp; Bruhn de Garavito, Joyce &amp; Montrul, Silvina &amp; </w:t>
      </w:r>
      <w:r w:rsidR="00D758DB">
        <w:rPr>
          <w:rFonts w:ascii="Times New Roman" w:eastAsia="Calibri" w:hAnsi="Times New Roman" w:cs="Times New Roman"/>
          <w:color w:val="000000"/>
          <w:sz w:val="24"/>
          <w:szCs w:val="24"/>
          <w:lang w:val="en-GB"/>
        </w:rPr>
        <w:t xml:space="preserve">Prévost, Philippe. 2002. </w:t>
      </w:r>
      <w:r w:rsidR="00B15AB3" w:rsidRPr="00B15AB3">
        <w:rPr>
          <w:rFonts w:ascii="Times New Roman" w:eastAsia="Calibri" w:hAnsi="Times New Roman" w:cs="Times New Roman"/>
          <w:color w:val="000000"/>
          <w:sz w:val="24"/>
          <w:szCs w:val="24"/>
          <w:lang w:val="en-GB"/>
        </w:rPr>
        <w:t xml:space="preserve">Clitic placement in L2 French: </w:t>
      </w:r>
      <w:r w:rsidR="00D758DB">
        <w:rPr>
          <w:rFonts w:ascii="Times New Roman" w:eastAsia="Calibri" w:hAnsi="Times New Roman" w:cs="Times New Roman"/>
          <w:color w:val="000000"/>
          <w:sz w:val="24"/>
          <w:szCs w:val="24"/>
          <w:lang w:val="en-GB"/>
        </w:rPr>
        <w:t xml:space="preserve">Evidence from sentence matching. </w:t>
      </w:r>
      <w:r w:rsidR="00B15AB3" w:rsidRPr="00B15AB3">
        <w:rPr>
          <w:rFonts w:ascii="Times New Roman" w:eastAsia="Calibri" w:hAnsi="Times New Roman" w:cs="Times New Roman"/>
          <w:i/>
          <w:color w:val="000000"/>
          <w:sz w:val="24"/>
          <w:szCs w:val="24"/>
          <w:lang w:val="en-GB"/>
        </w:rPr>
        <w:t>Journal of linguistics</w:t>
      </w:r>
      <w:r w:rsidR="00D758DB">
        <w:rPr>
          <w:rFonts w:ascii="Times New Roman" w:eastAsia="Calibri" w:hAnsi="Times New Roman" w:cs="Times New Roman"/>
          <w:color w:val="000000"/>
          <w:sz w:val="24"/>
          <w:szCs w:val="24"/>
          <w:lang w:val="en-GB"/>
        </w:rPr>
        <w:t xml:space="preserve"> 38. </w:t>
      </w:r>
      <w:r w:rsidR="00B15AB3" w:rsidRPr="00B15AB3">
        <w:rPr>
          <w:rFonts w:ascii="Times New Roman" w:eastAsia="Calibri" w:hAnsi="Times New Roman" w:cs="Times New Roman"/>
          <w:color w:val="000000"/>
          <w:sz w:val="24"/>
          <w:szCs w:val="24"/>
          <w:lang w:val="en-GB"/>
        </w:rPr>
        <w:t>487</w:t>
      </w:r>
      <w:r w:rsidR="008F069C" w:rsidRPr="00924A33">
        <w:rPr>
          <w:rFonts w:ascii="Times New Roman" w:eastAsia="Calibri" w:hAnsi="Times New Roman" w:cs="Times New Roman"/>
          <w:color w:val="000000"/>
          <w:sz w:val="24"/>
          <w:szCs w:val="24"/>
          <w:lang w:val="en-GB"/>
        </w:rPr>
        <w:t>–</w:t>
      </w:r>
      <w:r w:rsidR="00B15AB3" w:rsidRPr="00B15AB3">
        <w:rPr>
          <w:rFonts w:ascii="Times New Roman" w:eastAsia="Calibri" w:hAnsi="Times New Roman" w:cs="Times New Roman"/>
          <w:color w:val="000000"/>
          <w:sz w:val="24"/>
          <w:szCs w:val="24"/>
          <w:lang w:val="en-GB"/>
        </w:rPr>
        <w:t>525.</w:t>
      </w:r>
    </w:p>
    <w:p w14:paraId="43F7D69B" w14:textId="77777777" w:rsidR="002B00ED" w:rsidRDefault="00B138A3"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Ellis, Rod.</w:t>
      </w:r>
      <w:r w:rsidR="002B00ED">
        <w:rPr>
          <w:rFonts w:ascii="Times New Roman" w:hAnsi="Times New Roman" w:cs="Times New Roman"/>
          <w:sz w:val="24"/>
          <w:szCs w:val="24"/>
          <w:lang w:val="en-US"/>
        </w:rPr>
        <w:t xml:space="preserve"> 2005. </w:t>
      </w:r>
      <w:r w:rsidR="002B00ED" w:rsidRPr="00C406E8">
        <w:rPr>
          <w:rFonts w:ascii="Times New Roman" w:hAnsi="Times New Roman" w:cs="Times New Roman"/>
          <w:sz w:val="24"/>
          <w:szCs w:val="24"/>
          <w:lang w:val="en-US"/>
        </w:rPr>
        <w:t xml:space="preserve">Measuring implicit and explicit knowledge of a second language: </w:t>
      </w:r>
      <w:r w:rsidR="002B00ED">
        <w:rPr>
          <w:rFonts w:ascii="Times New Roman" w:hAnsi="Times New Roman" w:cs="Times New Roman"/>
          <w:sz w:val="24"/>
          <w:szCs w:val="24"/>
          <w:lang w:val="en-US"/>
        </w:rPr>
        <w:t>A psychometric study.</w:t>
      </w:r>
      <w:r w:rsidR="002B00ED" w:rsidRPr="00C406E8">
        <w:rPr>
          <w:rFonts w:ascii="Times New Roman" w:hAnsi="Times New Roman" w:cs="Times New Roman"/>
          <w:sz w:val="24"/>
          <w:szCs w:val="24"/>
          <w:lang w:val="en-US"/>
        </w:rPr>
        <w:t xml:space="preserve"> </w:t>
      </w:r>
      <w:r w:rsidR="002B00ED" w:rsidRPr="00C406E8">
        <w:rPr>
          <w:rFonts w:ascii="Times New Roman" w:hAnsi="Times New Roman" w:cs="Times New Roman"/>
          <w:i/>
          <w:sz w:val="24"/>
          <w:szCs w:val="24"/>
          <w:lang w:val="en-US"/>
        </w:rPr>
        <w:t>Studies in Second Language Acquisition</w:t>
      </w:r>
      <w:r w:rsidR="002B00ED">
        <w:rPr>
          <w:rFonts w:ascii="Times New Roman" w:hAnsi="Times New Roman" w:cs="Times New Roman"/>
          <w:sz w:val="24"/>
          <w:szCs w:val="24"/>
          <w:lang w:val="en-US"/>
        </w:rPr>
        <w:t xml:space="preserve"> 27. </w:t>
      </w:r>
      <w:r w:rsidR="002B00ED" w:rsidRPr="00C406E8">
        <w:rPr>
          <w:rFonts w:ascii="Times New Roman" w:hAnsi="Times New Roman" w:cs="Times New Roman"/>
          <w:sz w:val="24"/>
          <w:szCs w:val="24"/>
          <w:lang w:val="en-US"/>
        </w:rPr>
        <w:t>141</w:t>
      </w:r>
      <w:r w:rsidR="008F069C" w:rsidRPr="00924A33">
        <w:rPr>
          <w:rFonts w:ascii="Times New Roman" w:eastAsia="Calibri" w:hAnsi="Times New Roman" w:cs="Times New Roman"/>
          <w:color w:val="000000"/>
          <w:sz w:val="24"/>
          <w:szCs w:val="24"/>
          <w:lang w:val="en-GB"/>
        </w:rPr>
        <w:t>–</w:t>
      </w:r>
      <w:r w:rsidR="002B00ED">
        <w:rPr>
          <w:rFonts w:ascii="Times New Roman" w:hAnsi="Times New Roman" w:cs="Times New Roman"/>
          <w:sz w:val="24"/>
          <w:szCs w:val="24"/>
          <w:lang w:val="en-US"/>
        </w:rPr>
        <w:t>1</w:t>
      </w:r>
      <w:r w:rsidR="002B00ED" w:rsidRPr="00C406E8">
        <w:rPr>
          <w:rFonts w:ascii="Times New Roman" w:hAnsi="Times New Roman" w:cs="Times New Roman"/>
          <w:sz w:val="24"/>
          <w:szCs w:val="24"/>
          <w:lang w:val="en-US"/>
        </w:rPr>
        <w:t>72.</w:t>
      </w:r>
    </w:p>
    <w:p w14:paraId="15F0CE8E" w14:textId="77777777" w:rsidR="00B77C58" w:rsidRPr="00107FAF" w:rsidRDefault="00704B29" w:rsidP="00243605">
      <w:pPr>
        <w:spacing w:line="360" w:lineRule="auto"/>
        <w:ind w:left="709" w:hanging="709"/>
        <w:contextualSpacing/>
        <w:jc w:val="both"/>
        <w:rPr>
          <w:rFonts w:ascii="Times New Roman" w:eastAsia="Calibri" w:hAnsi="Times New Roman" w:cs="Times New Roman"/>
          <w:color w:val="000000"/>
          <w:sz w:val="24"/>
          <w:szCs w:val="24"/>
          <w:lang w:val="en-US"/>
        </w:rPr>
      </w:pPr>
      <w:r>
        <w:rPr>
          <w:rFonts w:ascii="Times New Roman" w:eastAsia="Calibri" w:hAnsi="Times New Roman" w:cs="Times New Roman"/>
          <w:color w:val="000000"/>
          <w:sz w:val="24"/>
          <w:szCs w:val="24"/>
          <w:lang w:val="en-US"/>
        </w:rPr>
        <w:t xml:space="preserve">Ferrari, </w:t>
      </w:r>
      <w:r w:rsidR="00B77C58" w:rsidRPr="00B77C58">
        <w:rPr>
          <w:rFonts w:ascii="Times New Roman" w:eastAsia="Calibri" w:hAnsi="Times New Roman" w:cs="Times New Roman"/>
          <w:color w:val="000000"/>
          <w:sz w:val="24"/>
          <w:szCs w:val="24"/>
          <w:lang w:val="en-US"/>
        </w:rPr>
        <w:t>I</w:t>
      </w:r>
      <w:r>
        <w:rPr>
          <w:rFonts w:ascii="Times New Roman" w:eastAsia="Calibri" w:hAnsi="Times New Roman" w:cs="Times New Roman"/>
          <w:color w:val="000000"/>
          <w:sz w:val="24"/>
          <w:szCs w:val="24"/>
          <w:lang w:val="en-US"/>
        </w:rPr>
        <w:t xml:space="preserve">da. 2006. </w:t>
      </w:r>
      <w:r w:rsidR="00B77C58" w:rsidRPr="00B77C58">
        <w:rPr>
          <w:rFonts w:ascii="Times New Roman" w:eastAsia="Calibri" w:hAnsi="Times New Roman" w:cs="Times New Roman"/>
          <w:color w:val="000000"/>
          <w:sz w:val="24"/>
          <w:szCs w:val="24"/>
          <w:lang w:val="en-US"/>
        </w:rPr>
        <w:t>Acquisition of object clitics by two It</w:t>
      </w:r>
      <w:r>
        <w:rPr>
          <w:rFonts w:ascii="Times New Roman" w:eastAsia="Calibri" w:hAnsi="Times New Roman" w:cs="Times New Roman"/>
          <w:color w:val="000000"/>
          <w:sz w:val="24"/>
          <w:szCs w:val="24"/>
          <w:lang w:val="en-US"/>
        </w:rPr>
        <w:t xml:space="preserve">alian/German bilingual children. </w:t>
      </w:r>
      <w:r w:rsidRPr="00107FAF">
        <w:rPr>
          <w:rFonts w:ascii="Times New Roman" w:eastAsia="Calibri" w:hAnsi="Times New Roman" w:cs="Times New Roman"/>
          <w:color w:val="000000"/>
          <w:sz w:val="24"/>
          <w:szCs w:val="24"/>
          <w:lang w:val="en-US"/>
        </w:rPr>
        <w:t xml:space="preserve">In </w:t>
      </w:r>
      <w:r w:rsidR="00B77C58" w:rsidRPr="00107FAF">
        <w:rPr>
          <w:rFonts w:ascii="Times New Roman" w:eastAsia="Calibri" w:hAnsi="Times New Roman" w:cs="Times New Roman"/>
          <w:color w:val="000000"/>
          <w:sz w:val="24"/>
          <w:szCs w:val="24"/>
          <w:lang w:val="en-US"/>
        </w:rPr>
        <w:t>Belletti</w:t>
      </w:r>
      <w:r w:rsidRPr="00107FAF">
        <w:rPr>
          <w:rFonts w:ascii="Times New Roman" w:eastAsia="Calibri" w:hAnsi="Times New Roman" w:cs="Times New Roman"/>
          <w:color w:val="000000"/>
          <w:sz w:val="24"/>
          <w:szCs w:val="24"/>
          <w:lang w:val="en-US"/>
        </w:rPr>
        <w:t>, Adriana</w:t>
      </w:r>
      <w:r w:rsidR="00A55DC0" w:rsidRPr="00107FAF">
        <w:rPr>
          <w:rFonts w:ascii="Times New Roman" w:eastAsia="Calibri" w:hAnsi="Times New Roman" w:cs="Times New Roman"/>
          <w:color w:val="000000"/>
          <w:sz w:val="24"/>
          <w:szCs w:val="24"/>
          <w:lang w:val="en-US"/>
        </w:rPr>
        <w:t xml:space="preserve"> &amp; </w:t>
      </w:r>
      <w:r w:rsidR="006D7E38" w:rsidRPr="00107FAF">
        <w:rPr>
          <w:rFonts w:ascii="Times New Roman" w:eastAsia="Calibri" w:hAnsi="Times New Roman" w:cs="Times New Roman"/>
          <w:color w:val="000000"/>
          <w:sz w:val="24"/>
          <w:szCs w:val="24"/>
          <w:lang w:val="en-US"/>
        </w:rPr>
        <w:t xml:space="preserve">Bennati, </w:t>
      </w:r>
      <w:r w:rsidR="00A55DC0" w:rsidRPr="00107FAF">
        <w:rPr>
          <w:rFonts w:ascii="Times New Roman" w:eastAsia="Calibri" w:hAnsi="Times New Roman" w:cs="Times New Roman"/>
          <w:color w:val="000000"/>
          <w:sz w:val="24"/>
          <w:szCs w:val="24"/>
          <w:lang w:val="en-US"/>
        </w:rPr>
        <w:t xml:space="preserve">Elisa &amp; Chesi, Cristiano &amp; </w:t>
      </w:r>
      <w:r w:rsidR="006D7E38" w:rsidRPr="00107FAF">
        <w:rPr>
          <w:rFonts w:ascii="Times New Roman" w:eastAsia="Calibri" w:hAnsi="Times New Roman" w:cs="Times New Roman"/>
          <w:color w:val="000000"/>
          <w:sz w:val="24"/>
          <w:szCs w:val="24"/>
          <w:lang w:val="en-US"/>
        </w:rPr>
        <w:t>Di Domenico, Elisa &amp; Ferrari, Ida</w:t>
      </w:r>
      <w:r w:rsidR="00A55DC0" w:rsidRPr="00107FAF">
        <w:rPr>
          <w:rFonts w:ascii="Times New Roman" w:eastAsia="Calibri" w:hAnsi="Times New Roman" w:cs="Times New Roman"/>
          <w:color w:val="000000"/>
          <w:sz w:val="24"/>
          <w:szCs w:val="24"/>
          <w:lang w:val="en-US"/>
        </w:rPr>
        <w:t xml:space="preserve"> (eds.)</w:t>
      </w:r>
      <w:r w:rsidR="006D7E38" w:rsidRPr="00107FAF">
        <w:rPr>
          <w:rFonts w:ascii="Times New Roman" w:eastAsia="Calibri" w:hAnsi="Times New Roman" w:cs="Times New Roman"/>
          <w:color w:val="000000"/>
          <w:sz w:val="24"/>
          <w:szCs w:val="24"/>
          <w:lang w:val="en-US"/>
        </w:rPr>
        <w:t>,</w:t>
      </w:r>
      <w:r w:rsidR="00B77C58" w:rsidRPr="00107FAF">
        <w:rPr>
          <w:rFonts w:ascii="Times New Roman" w:eastAsia="Calibri" w:hAnsi="Times New Roman" w:cs="Times New Roman"/>
          <w:color w:val="000000"/>
          <w:sz w:val="24"/>
          <w:szCs w:val="24"/>
          <w:lang w:val="en-US"/>
        </w:rPr>
        <w:t xml:space="preserve"> </w:t>
      </w:r>
      <w:r w:rsidR="00B77C58" w:rsidRPr="00107FAF">
        <w:rPr>
          <w:rFonts w:ascii="Times New Roman" w:eastAsia="Calibri" w:hAnsi="Times New Roman" w:cs="Times New Roman"/>
          <w:i/>
          <w:color w:val="000000"/>
          <w:sz w:val="24"/>
          <w:szCs w:val="24"/>
          <w:lang w:val="en-US"/>
        </w:rPr>
        <w:t>Language acquisition and development: proceedings of GALA 2005</w:t>
      </w:r>
      <w:r w:rsidR="00056338" w:rsidRPr="00107FAF">
        <w:rPr>
          <w:rFonts w:ascii="Times New Roman" w:eastAsia="Calibri" w:hAnsi="Times New Roman" w:cs="Times New Roman"/>
          <w:color w:val="000000"/>
          <w:sz w:val="24"/>
          <w:szCs w:val="24"/>
          <w:lang w:val="en-US"/>
        </w:rPr>
        <w:t>, 173</w:t>
      </w:r>
      <w:r w:rsidR="00056338" w:rsidRPr="00924A33">
        <w:rPr>
          <w:rFonts w:ascii="Times New Roman" w:eastAsia="Calibri" w:hAnsi="Times New Roman" w:cs="Times New Roman"/>
          <w:color w:val="000000"/>
          <w:sz w:val="24"/>
          <w:szCs w:val="24"/>
          <w:lang w:val="en-GB"/>
        </w:rPr>
        <w:t>–</w:t>
      </w:r>
      <w:r w:rsidR="00056338" w:rsidRPr="00107FAF">
        <w:rPr>
          <w:rFonts w:ascii="Times New Roman" w:eastAsia="Calibri" w:hAnsi="Times New Roman" w:cs="Times New Roman"/>
          <w:color w:val="000000"/>
          <w:sz w:val="24"/>
          <w:szCs w:val="24"/>
          <w:lang w:val="en-US"/>
        </w:rPr>
        <w:t xml:space="preserve">183. </w:t>
      </w:r>
      <w:r w:rsidRPr="00DF3804">
        <w:rPr>
          <w:rFonts w:ascii="Times New Roman" w:eastAsia="Calibri" w:hAnsi="Times New Roman" w:cs="Times New Roman"/>
          <w:color w:val="000000"/>
          <w:sz w:val="24"/>
          <w:szCs w:val="24"/>
          <w:lang w:val="en-GB"/>
        </w:rPr>
        <w:t>Newcastle-upon-Tyne: Cambridge Scholars Press.</w:t>
      </w:r>
    </w:p>
    <w:p w14:paraId="5230D3AF" w14:textId="77777777" w:rsidR="002B00ED" w:rsidRPr="00107FAF" w:rsidRDefault="00B138A3" w:rsidP="00243605">
      <w:pPr>
        <w:spacing w:line="360" w:lineRule="auto"/>
        <w:ind w:left="709" w:hanging="709"/>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Fouser, Robert J. 2001. </w:t>
      </w:r>
      <w:r w:rsidR="002B00ED" w:rsidRPr="00B62B05">
        <w:rPr>
          <w:rFonts w:ascii="Times New Roman" w:hAnsi="Times New Roman" w:cs="Times New Roman"/>
          <w:sz w:val="24"/>
          <w:szCs w:val="24"/>
          <w:lang w:val="en-GB"/>
        </w:rPr>
        <w:t xml:space="preserve">Too close for comfort? Sociolinguistic transfer from </w:t>
      </w:r>
      <w:r>
        <w:rPr>
          <w:rFonts w:ascii="Times New Roman" w:hAnsi="Times New Roman" w:cs="Times New Roman"/>
          <w:sz w:val="24"/>
          <w:szCs w:val="24"/>
          <w:lang w:val="en-GB"/>
        </w:rPr>
        <w:t xml:space="preserve">Japanese into Korean as an L≥3. </w:t>
      </w:r>
      <w:r w:rsidRPr="00107FAF">
        <w:rPr>
          <w:rFonts w:ascii="Times New Roman" w:hAnsi="Times New Roman" w:cs="Times New Roman"/>
          <w:sz w:val="24"/>
          <w:szCs w:val="24"/>
          <w:lang w:val="en-GB"/>
        </w:rPr>
        <w:t xml:space="preserve">In </w:t>
      </w:r>
      <w:r w:rsidR="002B00ED" w:rsidRPr="00107FAF">
        <w:rPr>
          <w:rFonts w:ascii="Times New Roman" w:hAnsi="Times New Roman" w:cs="Times New Roman"/>
          <w:sz w:val="24"/>
          <w:szCs w:val="24"/>
          <w:lang w:val="en-GB"/>
        </w:rPr>
        <w:t>Cenoz,</w:t>
      </w:r>
      <w:r w:rsidR="00107FAF" w:rsidRPr="00107FAF">
        <w:rPr>
          <w:rFonts w:ascii="Times New Roman" w:hAnsi="Times New Roman" w:cs="Times New Roman"/>
          <w:sz w:val="24"/>
          <w:szCs w:val="24"/>
          <w:lang w:val="en-GB"/>
        </w:rPr>
        <w:t xml:space="preserve"> Jasone &amp;</w:t>
      </w:r>
      <w:r w:rsidR="00107FAF">
        <w:rPr>
          <w:rFonts w:ascii="Times New Roman" w:hAnsi="Times New Roman" w:cs="Times New Roman"/>
          <w:sz w:val="24"/>
          <w:szCs w:val="24"/>
          <w:lang w:val="en-GB"/>
        </w:rPr>
        <w:t xml:space="preserve"> </w:t>
      </w:r>
      <w:r w:rsidRPr="00107FAF">
        <w:rPr>
          <w:rFonts w:ascii="Times New Roman" w:hAnsi="Times New Roman" w:cs="Times New Roman"/>
          <w:sz w:val="24"/>
          <w:szCs w:val="24"/>
          <w:lang w:val="en-GB"/>
        </w:rPr>
        <w:t xml:space="preserve">Hufeisen, Britta &amp; Jessner, Ulrike </w:t>
      </w:r>
      <w:r w:rsidR="002B00ED" w:rsidRPr="00107FAF">
        <w:rPr>
          <w:rFonts w:ascii="Times New Roman" w:hAnsi="Times New Roman" w:cs="Times New Roman"/>
          <w:sz w:val="24"/>
          <w:szCs w:val="24"/>
          <w:lang w:val="en-GB"/>
        </w:rPr>
        <w:t xml:space="preserve">(eds.), </w:t>
      </w:r>
      <w:r w:rsidR="002B00ED" w:rsidRPr="00107FAF">
        <w:rPr>
          <w:rFonts w:ascii="Times New Roman" w:hAnsi="Times New Roman" w:cs="Times New Roman"/>
          <w:i/>
          <w:sz w:val="24"/>
          <w:szCs w:val="24"/>
          <w:lang w:val="en-GB"/>
        </w:rPr>
        <w:t>Crosslinguistic influence in third language acquisition: Psycholinguistic perspectives</w:t>
      </w:r>
      <w:r w:rsidR="00107FAF">
        <w:rPr>
          <w:rFonts w:ascii="Times New Roman" w:hAnsi="Times New Roman" w:cs="Times New Roman"/>
          <w:sz w:val="24"/>
          <w:szCs w:val="24"/>
          <w:lang w:val="en-GB"/>
        </w:rPr>
        <w:t xml:space="preserve">, </w:t>
      </w:r>
      <w:r w:rsidR="00107FAF" w:rsidRPr="00107FAF">
        <w:rPr>
          <w:rFonts w:ascii="Times New Roman" w:hAnsi="Times New Roman" w:cs="Times New Roman"/>
          <w:sz w:val="24"/>
          <w:szCs w:val="24"/>
          <w:lang w:val="en-GB"/>
        </w:rPr>
        <w:t>149</w:t>
      </w:r>
      <w:r w:rsidR="00107FAF" w:rsidRPr="00107FAF">
        <w:rPr>
          <w:rFonts w:ascii="Times New Roman" w:eastAsia="Calibri" w:hAnsi="Times New Roman" w:cs="Times New Roman"/>
          <w:color w:val="000000"/>
          <w:sz w:val="24"/>
          <w:szCs w:val="24"/>
          <w:lang w:val="en-GB"/>
        </w:rPr>
        <w:t>–</w:t>
      </w:r>
      <w:r w:rsidR="00107FAF" w:rsidRPr="00107FAF">
        <w:rPr>
          <w:rFonts w:ascii="Times New Roman" w:hAnsi="Times New Roman" w:cs="Times New Roman"/>
          <w:sz w:val="24"/>
          <w:szCs w:val="24"/>
          <w:lang w:val="en-GB"/>
        </w:rPr>
        <w:t xml:space="preserve">169. </w:t>
      </w:r>
      <w:r w:rsidRPr="00107FAF">
        <w:rPr>
          <w:rFonts w:ascii="Times New Roman" w:hAnsi="Times New Roman" w:cs="Times New Roman"/>
          <w:sz w:val="24"/>
          <w:szCs w:val="24"/>
          <w:lang w:val="en-GB"/>
        </w:rPr>
        <w:t>Clevedo</w:t>
      </w:r>
      <w:r w:rsidR="00CE714F">
        <w:rPr>
          <w:rFonts w:ascii="Times New Roman" w:hAnsi="Times New Roman" w:cs="Times New Roman"/>
          <w:sz w:val="24"/>
          <w:szCs w:val="24"/>
          <w:lang w:val="en-GB"/>
        </w:rPr>
        <w:t>n</w:t>
      </w:r>
      <w:r w:rsidR="00107FAF" w:rsidRPr="00107FAF">
        <w:rPr>
          <w:rFonts w:ascii="Times New Roman" w:hAnsi="Times New Roman" w:cs="Times New Roman"/>
          <w:sz w:val="24"/>
          <w:szCs w:val="24"/>
          <w:lang w:val="en-GB"/>
        </w:rPr>
        <w:t>: Multilingual Matters</w:t>
      </w:r>
      <w:r w:rsidR="002B00ED" w:rsidRPr="00107FAF">
        <w:rPr>
          <w:rFonts w:ascii="Times New Roman" w:hAnsi="Times New Roman" w:cs="Times New Roman"/>
          <w:sz w:val="24"/>
          <w:szCs w:val="24"/>
          <w:lang w:val="en-GB"/>
        </w:rPr>
        <w:t>.</w:t>
      </w:r>
    </w:p>
    <w:p w14:paraId="3635BFF5" w14:textId="77777777" w:rsidR="00DA09BF" w:rsidRDefault="00582313" w:rsidP="00243605">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 xml:space="preserve">Giannini, Stefania. 2008. </w:t>
      </w:r>
      <w:r w:rsidR="00EC3875" w:rsidRPr="006D7E38">
        <w:rPr>
          <w:rFonts w:ascii="Times New Roman" w:hAnsi="Times New Roman" w:cs="Times New Roman"/>
          <w:sz w:val="24"/>
          <w:szCs w:val="24"/>
        </w:rPr>
        <w:t>Proprietà formali e distribuzio</w:t>
      </w:r>
      <w:r>
        <w:rPr>
          <w:rFonts w:ascii="Times New Roman" w:hAnsi="Times New Roman" w:cs="Times New Roman"/>
          <w:sz w:val="24"/>
          <w:szCs w:val="24"/>
        </w:rPr>
        <w:t>nali dei clitici in italiano L2. I</w:t>
      </w:r>
      <w:r w:rsidR="006965D7">
        <w:rPr>
          <w:rFonts w:ascii="Times New Roman" w:hAnsi="Times New Roman" w:cs="Times New Roman"/>
          <w:sz w:val="24"/>
          <w:szCs w:val="24"/>
        </w:rPr>
        <w:t xml:space="preserve">n </w:t>
      </w:r>
      <w:r w:rsidR="00EC3875" w:rsidRPr="006D7E38">
        <w:rPr>
          <w:rFonts w:ascii="Times New Roman" w:hAnsi="Times New Roman" w:cs="Times New Roman"/>
          <w:sz w:val="24"/>
          <w:szCs w:val="24"/>
        </w:rPr>
        <w:t xml:space="preserve">Lazzeroni, </w:t>
      </w:r>
      <w:r w:rsidR="00263E26">
        <w:rPr>
          <w:rFonts w:ascii="Times New Roman" w:hAnsi="Times New Roman" w:cs="Times New Roman"/>
          <w:sz w:val="24"/>
          <w:szCs w:val="24"/>
        </w:rPr>
        <w:t xml:space="preserve">Romano &amp; </w:t>
      </w:r>
      <w:r w:rsidR="00EC3875" w:rsidRPr="006D7E38">
        <w:rPr>
          <w:rFonts w:ascii="Times New Roman" w:hAnsi="Times New Roman" w:cs="Times New Roman"/>
          <w:sz w:val="24"/>
          <w:szCs w:val="24"/>
        </w:rPr>
        <w:t xml:space="preserve">Banfi, </w:t>
      </w:r>
      <w:r w:rsidR="00263E26">
        <w:rPr>
          <w:rFonts w:ascii="Times New Roman" w:hAnsi="Times New Roman" w:cs="Times New Roman"/>
          <w:sz w:val="24"/>
          <w:szCs w:val="24"/>
        </w:rPr>
        <w:t xml:space="preserve">Emanuele &amp; </w:t>
      </w:r>
      <w:r w:rsidR="00EC3875" w:rsidRPr="006D7E38">
        <w:rPr>
          <w:rFonts w:ascii="Times New Roman" w:hAnsi="Times New Roman" w:cs="Times New Roman"/>
          <w:sz w:val="24"/>
          <w:szCs w:val="24"/>
        </w:rPr>
        <w:t>Berni</w:t>
      </w:r>
      <w:r w:rsidR="006965D7">
        <w:rPr>
          <w:rFonts w:ascii="Times New Roman" w:hAnsi="Times New Roman" w:cs="Times New Roman"/>
          <w:sz w:val="24"/>
          <w:szCs w:val="24"/>
        </w:rPr>
        <w:t xml:space="preserve">ni, </w:t>
      </w:r>
      <w:r w:rsidR="00263E26">
        <w:rPr>
          <w:rFonts w:ascii="Times New Roman" w:hAnsi="Times New Roman" w:cs="Times New Roman"/>
          <w:sz w:val="24"/>
          <w:szCs w:val="24"/>
        </w:rPr>
        <w:t xml:space="preserve">Giuliano &amp; </w:t>
      </w:r>
      <w:r w:rsidR="00EC3875" w:rsidRPr="00B62B05">
        <w:rPr>
          <w:rFonts w:ascii="Times New Roman" w:hAnsi="Times New Roman" w:cs="Times New Roman"/>
          <w:sz w:val="24"/>
          <w:szCs w:val="24"/>
        </w:rPr>
        <w:t xml:space="preserve">Chini, </w:t>
      </w:r>
      <w:r w:rsidR="006965D7">
        <w:rPr>
          <w:rFonts w:ascii="Times New Roman" w:hAnsi="Times New Roman" w:cs="Times New Roman"/>
          <w:sz w:val="24"/>
          <w:szCs w:val="24"/>
        </w:rPr>
        <w:t xml:space="preserve">Marina &amp; </w:t>
      </w:r>
      <w:r w:rsidR="00EC3875" w:rsidRPr="00B62B05">
        <w:rPr>
          <w:rFonts w:ascii="Times New Roman" w:hAnsi="Times New Roman" w:cs="Times New Roman"/>
          <w:sz w:val="24"/>
          <w:szCs w:val="24"/>
        </w:rPr>
        <w:t>Marotta</w:t>
      </w:r>
      <w:r w:rsidR="002D3B34">
        <w:rPr>
          <w:rFonts w:ascii="Times New Roman" w:hAnsi="Times New Roman" w:cs="Times New Roman"/>
          <w:sz w:val="24"/>
          <w:szCs w:val="24"/>
        </w:rPr>
        <w:t>, Giovanna</w:t>
      </w:r>
      <w:r w:rsidR="00EC3875" w:rsidRPr="00B62B05">
        <w:rPr>
          <w:rFonts w:ascii="Times New Roman" w:hAnsi="Times New Roman" w:cs="Times New Roman"/>
          <w:sz w:val="24"/>
          <w:szCs w:val="24"/>
        </w:rPr>
        <w:t xml:space="preserve"> (eds.), </w:t>
      </w:r>
      <w:r w:rsidR="002D3B34">
        <w:rPr>
          <w:rFonts w:ascii="Times New Roman" w:hAnsi="Times New Roman" w:cs="Times New Roman"/>
          <w:i/>
          <w:sz w:val="24"/>
          <w:szCs w:val="24"/>
        </w:rPr>
        <w:t xml:space="preserve">Diachronica et </w:t>
      </w:r>
      <w:r w:rsidR="00263E26">
        <w:rPr>
          <w:rFonts w:ascii="Times New Roman" w:hAnsi="Times New Roman" w:cs="Times New Roman"/>
          <w:i/>
          <w:sz w:val="24"/>
          <w:szCs w:val="24"/>
        </w:rPr>
        <w:t>s</w:t>
      </w:r>
      <w:r w:rsidR="002D3B34">
        <w:rPr>
          <w:rFonts w:ascii="Times New Roman" w:hAnsi="Times New Roman" w:cs="Times New Roman"/>
          <w:i/>
          <w:sz w:val="24"/>
          <w:szCs w:val="24"/>
        </w:rPr>
        <w:t xml:space="preserve">ynchronica: </w:t>
      </w:r>
      <w:r w:rsidR="00EC3875" w:rsidRPr="00B62B05">
        <w:rPr>
          <w:rFonts w:ascii="Times New Roman" w:hAnsi="Times New Roman" w:cs="Times New Roman"/>
          <w:i/>
          <w:sz w:val="24"/>
          <w:szCs w:val="24"/>
        </w:rPr>
        <w:t>Studi in onore di Anna Giacalone Ramat</w:t>
      </w:r>
      <w:r w:rsidR="00EC3875" w:rsidRPr="00B62B05">
        <w:rPr>
          <w:rFonts w:ascii="Times New Roman" w:hAnsi="Times New Roman" w:cs="Times New Roman"/>
          <w:sz w:val="24"/>
          <w:szCs w:val="24"/>
        </w:rPr>
        <w:t>, 217</w:t>
      </w:r>
      <w:r w:rsidR="008F069C" w:rsidRPr="008F069C">
        <w:rPr>
          <w:rFonts w:ascii="Times New Roman" w:eastAsia="Calibri" w:hAnsi="Times New Roman" w:cs="Times New Roman"/>
          <w:color w:val="000000"/>
          <w:sz w:val="24"/>
          <w:szCs w:val="24"/>
        </w:rPr>
        <w:t>–</w:t>
      </w:r>
      <w:r w:rsidR="002D3B34">
        <w:rPr>
          <w:rFonts w:ascii="Times New Roman" w:hAnsi="Times New Roman" w:cs="Times New Roman"/>
          <w:sz w:val="24"/>
          <w:szCs w:val="24"/>
        </w:rPr>
        <w:t>2</w:t>
      </w:r>
      <w:r w:rsidR="00EC3875" w:rsidRPr="00B62B05">
        <w:rPr>
          <w:rFonts w:ascii="Times New Roman" w:hAnsi="Times New Roman" w:cs="Times New Roman"/>
          <w:sz w:val="24"/>
          <w:szCs w:val="24"/>
        </w:rPr>
        <w:t>40.</w:t>
      </w:r>
      <w:r w:rsidR="00947091">
        <w:rPr>
          <w:rFonts w:ascii="Times New Roman" w:hAnsi="Times New Roman" w:cs="Times New Roman"/>
          <w:sz w:val="24"/>
          <w:szCs w:val="24"/>
        </w:rPr>
        <w:t xml:space="preserve"> Pisa: Edizioni ETS.</w:t>
      </w:r>
    </w:p>
    <w:p w14:paraId="4711FC9C" w14:textId="77777777" w:rsidR="001F3B72" w:rsidRPr="00947091" w:rsidRDefault="001D5ACF" w:rsidP="00243605">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Giannini, Stefania</w:t>
      </w:r>
      <w:r w:rsidR="001F3B72" w:rsidRPr="001F3B72">
        <w:rPr>
          <w:rFonts w:ascii="Times New Roman" w:hAnsi="Times New Roman" w:cs="Times New Roman"/>
          <w:sz w:val="24"/>
          <w:szCs w:val="24"/>
        </w:rPr>
        <w:t xml:space="preserve"> </w:t>
      </w:r>
      <w:r>
        <w:rPr>
          <w:rFonts w:ascii="Times New Roman" w:hAnsi="Times New Roman" w:cs="Times New Roman"/>
          <w:sz w:val="24"/>
          <w:szCs w:val="24"/>
        </w:rPr>
        <w:t xml:space="preserve">&amp; Cancila, Jessica. 2006. </w:t>
      </w:r>
      <w:r w:rsidR="001F3B72" w:rsidRPr="001F3B72">
        <w:rPr>
          <w:rFonts w:ascii="Times New Roman" w:hAnsi="Times New Roman" w:cs="Times New Roman"/>
          <w:sz w:val="24"/>
          <w:szCs w:val="24"/>
        </w:rPr>
        <w:t>Direzionalità d’accesso nell’acquisizione dei cli</w:t>
      </w:r>
      <w:r>
        <w:rPr>
          <w:rFonts w:ascii="Times New Roman" w:hAnsi="Times New Roman" w:cs="Times New Roman"/>
          <w:sz w:val="24"/>
          <w:szCs w:val="24"/>
        </w:rPr>
        <w:t>tici pronominali in Italiano L2. I</w:t>
      </w:r>
      <w:r w:rsidR="00161777">
        <w:rPr>
          <w:rFonts w:ascii="Times New Roman" w:hAnsi="Times New Roman" w:cs="Times New Roman"/>
          <w:sz w:val="24"/>
          <w:szCs w:val="24"/>
        </w:rPr>
        <w:t xml:space="preserve">n </w:t>
      </w:r>
      <w:r w:rsidR="001F3B72" w:rsidRPr="001F3B72">
        <w:rPr>
          <w:rFonts w:ascii="Times New Roman" w:hAnsi="Times New Roman" w:cs="Times New Roman"/>
          <w:sz w:val="24"/>
          <w:szCs w:val="24"/>
        </w:rPr>
        <w:t xml:space="preserve">Bombi, </w:t>
      </w:r>
      <w:r w:rsidR="00947091">
        <w:rPr>
          <w:rFonts w:ascii="Times New Roman" w:hAnsi="Times New Roman" w:cs="Times New Roman"/>
          <w:sz w:val="24"/>
          <w:szCs w:val="24"/>
        </w:rPr>
        <w:t xml:space="preserve">Raffaella &amp; </w:t>
      </w:r>
      <w:r w:rsidR="001F3B72" w:rsidRPr="001F3B72">
        <w:rPr>
          <w:rFonts w:ascii="Times New Roman" w:hAnsi="Times New Roman" w:cs="Times New Roman"/>
          <w:sz w:val="24"/>
          <w:szCs w:val="24"/>
        </w:rPr>
        <w:t>Cifoletti,</w:t>
      </w:r>
      <w:r w:rsidR="00947091">
        <w:rPr>
          <w:rFonts w:ascii="Times New Roman" w:hAnsi="Times New Roman" w:cs="Times New Roman"/>
          <w:sz w:val="24"/>
          <w:szCs w:val="24"/>
        </w:rPr>
        <w:t xml:space="preserve"> Guido &amp; </w:t>
      </w:r>
      <w:r w:rsidR="001F3B72" w:rsidRPr="001F3B72">
        <w:rPr>
          <w:rFonts w:ascii="Times New Roman" w:hAnsi="Times New Roman" w:cs="Times New Roman"/>
          <w:sz w:val="24"/>
          <w:szCs w:val="24"/>
        </w:rPr>
        <w:t xml:space="preserve">Fusco, </w:t>
      </w:r>
      <w:r w:rsidR="00947091">
        <w:rPr>
          <w:rFonts w:ascii="Times New Roman" w:hAnsi="Times New Roman" w:cs="Times New Roman"/>
          <w:sz w:val="24"/>
          <w:szCs w:val="24"/>
        </w:rPr>
        <w:t xml:space="preserve">Flavia &amp; </w:t>
      </w:r>
      <w:r w:rsidR="00161777">
        <w:rPr>
          <w:rFonts w:ascii="Times New Roman" w:hAnsi="Times New Roman" w:cs="Times New Roman"/>
          <w:sz w:val="24"/>
          <w:szCs w:val="24"/>
        </w:rPr>
        <w:t>Innocente, Lucia &amp;</w:t>
      </w:r>
      <w:r w:rsidR="000B46C3">
        <w:rPr>
          <w:rFonts w:ascii="Times New Roman" w:hAnsi="Times New Roman" w:cs="Times New Roman"/>
          <w:sz w:val="24"/>
          <w:szCs w:val="24"/>
        </w:rPr>
        <w:t xml:space="preserve"> </w:t>
      </w:r>
      <w:r w:rsidR="001F3B72" w:rsidRPr="001F3B72">
        <w:rPr>
          <w:rFonts w:ascii="Times New Roman" w:hAnsi="Times New Roman" w:cs="Times New Roman"/>
          <w:sz w:val="24"/>
          <w:szCs w:val="24"/>
        </w:rPr>
        <w:t>Orioles</w:t>
      </w:r>
      <w:r w:rsidR="000B46C3">
        <w:rPr>
          <w:rFonts w:ascii="Times New Roman" w:hAnsi="Times New Roman" w:cs="Times New Roman"/>
          <w:sz w:val="24"/>
          <w:szCs w:val="24"/>
        </w:rPr>
        <w:t>, Vincenzo</w:t>
      </w:r>
      <w:r w:rsidR="001F3B72" w:rsidRPr="001F3B72">
        <w:rPr>
          <w:rFonts w:ascii="Times New Roman" w:hAnsi="Times New Roman" w:cs="Times New Roman"/>
          <w:sz w:val="24"/>
          <w:szCs w:val="24"/>
        </w:rPr>
        <w:t xml:space="preserve"> (eds.), </w:t>
      </w:r>
      <w:r w:rsidR="001F3B72" w:rsidRPr="001F3B72">
        <w:rPr>
          <w:rFonts w:ascii="Times New Roman" w:hAnsi="Times New Roman" w:cs="Times New Roman"/>
          <w:i/>
          <w:sz w:val="24"/>
          <w:szCs w:val="24"/>
        </w:rPr>
        <w:t>Studi linguistici in onore di Roberto Gusmani</w:t>
      </w:r>
      <w:r w:rsidR="00947091">
        <w:rPr>
          <w:rFonts w:ascii="Times New Roman" w:hAnsi="Times New Roman" w:cs="Times New Roman"/>
          <w:sz w:val="24"/>
          <w:szCs w:val="24"/>
        </w:rPr>
        <w:t xml:space="preserve">, </w:t>
      </w:r>
      <w:r w:rsidR="00947091" w:rsidRPr="00947091">
        <w:rPr>
          <w:rFonts w:ascii="Times New Roman" w:hAnsi="Times New Roman" w:cs="Times New Roman"/>
          <w:sz w:val="24"/>
          <w:szCs w:val="24"/>
        </w:rPr>
        <w:t>883</w:t>
      </w:r>
      <w:r w:rsidR="00947091" w:rsidRPr="00947091">
        <w:rPr>
          <w:rFonts w:ascii="Times New Roman" w:eastAsia="Calibri" w:hAnsi="Times New Roman" w:cs="Times New Roman"/>
          <w:color w:val="000000"/>
          <w:sz w:val="24"/>
          <w:szCs w:val="24"/>
        </w:rPr>
        <w:t>–</w:t>
      </w:r>
      <w:r w:rsidR="00947091" w:rsidRPr="00947091">
        <w:rPr>
          <w:rFonts w:ascii="Times New Roman" w:hAnsi="Times New Roman" w:cs="Times New Roman"/>
          <w:sz w:val="24"/>
          <w:szCs w:val="24"/>
        </w:rPr>
        <w:t>905</w:t>
      </w:r>
      <w:r w:rsidR="00947091">
        <w:rPr>
          <w:rFonts w:ascii="Times New Roman" w:hAnsi="Times New Roman" w:cs="Times New Roman"/>
          <w:sz w:val="24"/>
          <w:szCs w:val="24"/>
        </w:rPr>
        <w:t xml:space="preserve">. </w:t>
      </w:r>
      <w:r w:rsidR="000B46C3" w:rsidRPr="00947091">
        <w:rPr>
          <w:rFonts w:ascii="Times New Roman" w:hAnsi="Times New Roman" w:cs="Times New Roman"/>
          <w:sz w:val="24"/>
          <w:szCs w:val="24"/>
        </w:rPr>
        <w:t xml:space="preserve">Alessandria: </w:t>
      </w:r>
      <w:r w:rsidR="00947091">
        <w:rPr>
          <w:rFonts w:ascii="Times New Roman" w:hAnsi="Times New Roman" w:cs="Times New Roman"/>
          <w:sz w:val="24"/>
          <w:szCs w:val="24"/>
        </w:rPr>
        <w:t>Edizioni dell’Orso</w:t>
      </w:r>
      <w:r w:rsidR="001F3B72" w:rsidRPr="00947091">
        <w:rPr>
          <w:rFonts w:ascii="Times New Roman" w:hAnsi="Times New Roman" w:cs="Times New Roman"/>
          <w:sz w:val="24"/>
          <w:szCs w:val="24"/>
        </w:rPr>
        <w:t>.</w:t>
      </w:r>
    </w:p>
    <w:p w14:paraId="1814C803" w14:textId="77777777" w:rsidR="000708A6" w:rsidRDefault="00D52A32" w:rsidP="00243605">
      <w:pPr>
        <w:spacing w:line="360" w:lineRule="auto"/>
        <w:ind w:left="709" w:hanging="709"/>
        <w:contextualSpacing/>
        <w:jc w:val="both"/>
        <w:rPr>
          <w:rFonts w:ascii="Times New Roman" w:hAnsi="Times New Roman" w:cs="Times New Roman"/>
          <w:sz w:val="24"/>
          <w:szCs w:val="24"/>
          <w:lang w:val="en-US"/>
        </w:rPr>
      </w:pPr>
      <w:r w:rsidRPr="00947091">
        <w:rPr>
          <w:rFonts w:ascii="Times New Roman" w:hAnsi="Times New Roman" w:cs="Times New Roman"/>
          <w:sz w:val="24"/>
          <w:szCs w:val="24"/>
        </w:rPr>
        <w:lastRenderedPageBreak/>
        <w:t>Granfeldt, Jonas</w:t>
      </w:r>
      <w:r w:rsidR="000708A6" w:rsidRPr="00947091">
        <w:rPr>
          <w:rFonts w:ascii="Times New Roman" w:hAnsi="Times New Roman" w:cs="Times New Roman"/>
          <w:sz w:val="24"/>
          <w:szCs w:val="24"/>
        </w:rPr>
        <w:t xml:space="preserve"> </w:t>
      </w:r>
      <w:r w:rsidRPr="00947091">
        <w:rPr>
          <w:rFonts w:ascii="Times New Roman" w:hAnsi="Times New Roman" w:cs="Times New Roman"/>
          <w:sz w:val="24"/>
          <w:szCs w:val="24"/>
        </w:rPr>
        <w:t xml:space="preserve">&amp; Schlyter, Suzanne. 2004. </w:t>
      </w:r>
      <w:r w:rsidR="000708A6" w:rsidRPr="00947091">
        <w:rPr>
          <w:rFonts w:ascii="Times New Roman" w:hAnsi="Times New Roman" w:cs="Times New Roman"/>
          <w:sz w:val="24"/>
          <w:szCs w:val="24"/>
        </w:rPr>
        <w:t>Cliticization in the acq</w:t>
      </w:r>
      <w:r w:rsidRPr="00947091">
        <w:rPr>
          <w:rFonts w:ascii="Times New Roman" w:hAnsi="Times New Roman" w:cs="Times New Roman"/>
          <w:sz w:val="24"/>
          <w:szCs w:val="24"/>
        </w:rPr>
        <w:t xml:space="preserve">uisition of French as L1 and L2. </w:t>
      </w:r>
      <w:r w:rsidRPr="00FC6218">
        <w:rPr>
          <w:rFonts w:ascii="Times New Roman" w:hAnsi="Times New Roman" w:cs="Times New Roman"/>
          <w:sz w:val="24"/>
          <w:szCs w:val="24"/>
          <w:lang w:val="en-GB"/>
        </w:rPr>
        <w:t xml:space="preserve">In </w:t>
      </w:r>
      <w:r w:rsidR="000708A6" w:rsidRPr="00FC6218">
        <w:rPr>
          <w:rFonts w:ascii="Times New Roman" w:hAnsi="Times New Roman" w:cs="Times New Roman"/>
          <w:sz w:val="24"/>
          <w:szCs w:val="24"/>
          <w:lang w:val="en-GB"/>
        </w:rPr>
        <w:t>Prévost</w:t>
      </w:r>
      <w:r w:rsidRPr="00FC6218">
        <w:rPr>
          <w:rFonts w:ascii="Times New Roman" w:hAnsi="Times New Roman" w:cs="Times New Roman"/>
          <w:sz w:val="24"/>
          <w:szCs w:val="24"/>
          <w:lang w:val="en-GB"/>
        </w:rPr>
        <w:t>, Philip</w:t>
      </w:r>
      <w:r>
        <w:rPr>
          <w:rFonts w:ascii="Times New Roman" w:hAnsi="Times New Roman" w:cs="Times New Roman"/>
          <w:sz w:val="24"/>
          <w:szCs w:val="24"/>
          <w:lang w:val="en-GB"/>
        </w:rPr>
        <w:t xml:space="preserve">pe &amp; </w:t>
      </w:r>
      <w:r w:rsidR="000708A6" w:rsidRPr="00D52A32">
        <w:rPr>
          <w:rFonts w:ascii="Times New Roman" w:hAnsi="Times New Roman" w:cs="Times New Roman"/>
          <w:sz w:val="24"/>
          <w:szCs w:val="24"/>
          <w:lang w:val="en-GB"/>
        </w:rPr>
        <w:t>Par</w:t>
      </w:r>
      <w:r w:rsidR="000708A6" w:rsidRPr="000708A6">
        <w:rPr>
          <w:rFonts w:ascii="Times New Roman" w:hAnsi="Times New Roman" w:cs="Times New Roman"/>
          <w:sz w:val="24"/>
          <w:szCs w:val="24"/>
          <w:lang w:val="en-US"/>
        </w:rPr>
        <w:t>adis</w:t>
      </w:r>
      <w:r>
        <w:rPr>
          <w:rFonts w:ascii="Times New Roman" w:hAnsi="Times New Roman" w:cs="Times New Roman"/>
          <w:sz w:val="24"/>
          <w:szCs w:val="24"/>
          <w:lang w:val="en-US"/>
        </w:rPr>
        <w:t>, Johanne</w:t>
      </w:r>
      <w:r w:rsidR="000708A6" w:rsidRPr="000708A6">
        <w:rPr>
          <w:rFonts w:ascii="Times New Roman" w:hAnsi="Times New Roman" w:cs="Times New Roman"/>
          <w:sz w:val="24"/>
          <w:szCs w:val="24"/>
          <w:lang w:val="en-US"/>
        </w:rPr>
        <w:t xml:space="preserve"> (eds.), </w:t>
      </w:r>
      <w:r w:rsidR="000708A6" w:rsidRPr="000708A6">
        <w:rPr>
          <w:rFonts w:ascii="Times New Roman" w:hAnsi="Times New Roman" w:cs="Times New Roman"/>
          <w:i/>
          <w:sz w:val="24"/>
          <w:szCs w:val="24"/>
          <w:lang w:val="en-US"/>
        </w:rPr>
        <w:t xml:space="preserve">The </w:t>
      </w:r>
      <w:r w:rsidR="00FC6218">
        <w:rPr>
          <w:rFonts w:ascii="Times New Roman" w:hAnsi="Times New Roman" w:cs="Times New Roman"/>
          <w:i/>
          <w:sz w:val="24"/>
          <w:szCs w:val="24"/>
          <w:lang w:val="en-US"/>
        </w:rPr>
        <w:t>a</w:t>
      </w:r>
      <w:r w:rsidR="000708A6" w:rsidRPr="000708A6">
        <w:rPr>
          <w:rFonts w:ascii="Times New Roman" w:hAnsi="Times New Roman" w:cs="Times New Roman"/>
          <w:i/>
          <w:sz w:val="24"/>
          <w:szCs w:val="24"/>
          <w:lang w:val="en-US"/>
        </w:rPr>
        <w:t>cquisition of French</w:t>
      </w:r>
      <w:r w:rsidR="00725077">
        <w:rPr>
          <w:rFonts w:ascii="Times New Roman" w:hAnsi="Times New Roman" w:cs="Times New Roman"/>
          <w:i/>
          <w:sz w:val="24"/>
          <w:szCs w:val="24"/>
          <w:lang w:val="en-US"/>
        </w:rPr>
        <w:t xml:space="preserve"> in different contexts</w:t>
      </w:r>
      <w:r w:rsidR="000708A6" w:rsidRPr="000708A6">
        <w:rPr>
          <w:rFonts w:ascii="Times New Roman" w:hAnsi="Times New Roman" w:cs="Times New Roman"/>
          <w:i/>
          <w:sz w:val="24"/>
          <w:szCs w:val="24"/>
          <w:lang w:val="en-US"/>
        </w:rPr>
        <w:t xml:space="preserve">: Focus on </w:t>
      </w:r>
      <w:r w:rsidR="00FC6218">
        <w:rPr>
          <w:rFonts w:ascii="Times New Roman" w:hAnsi="Times New Roman" w:cs="Times New Roman"/>
          <w:i/>
          <w:sz w:val="24"/>
          <w:szCs w:val="24"/>
          <w:lang w:val="en-US"/>
        </w:rPr>
        <w:t>f</w:t>
      </w:r>
      <w:r w:rsidR="000708A6" w:rsidRPr="000708A6">
        <w:rPr>
          <w:rFonts w:ascii="Times New Roman" w:hAnsi="Times New Roman" w:cs="Times New Roman"/>
          <w:i/>
          <w:sz w:val="24"/>
          <w:szCs w:val="24"/>
          <w:lang w:val="en-US"/>
        </w:rPr>
        <w:t xml:space="preserve">unctional </w:t>
      </w:r>
      <w:r w:rsidR="00FC6218">
        <w:rPr>
          <w:rFonts w:ascii="Times New Roman" w:hAnsi="Times New Roman" w:cs="Times New Roman"/>
          <w:i/>
          <w:sz w:val="24"/>
          <w:szCs w:val="24"/>
          <w:lang w:val="en-US"/>
        </w:rPr>
        <w:t>c</w:t>
      </w:r>
      <w:r w:rsidR="000708A6" w:rsidRPr="000708A6">
        <w:rPr>
          <w:rFonts w:ascii="Times New Roman" w:hAnsi="Times New Roman" w:cs="Times New Roman"/>
          <w:i/>
          <w:sz w:val="24"/>
          <w:szCs w:val="24"/>
          <w:lang w:val="en-US"/>
        </w:rPr>
        <w:t>ategories</w:t>
      </w:r>
      <w:r w:rsidR="00FC6218">
        <w:rPr>
          <w:rFonts w:ascii="Times New Roman" w:hAnsi="Times New Roman" w:cs="Times New Roman"/>
          <w:sz w:val="24"/>
          <w:szCs w:val="24"/>
          <w:lang w:val="en-US"/>
        </w:rPr>
        <w:t xml:space="preserve">, </w:t>
      </w:r>
      <w:r w:rsidR="00FC6218" w:rsidRPr="000708A6">
        <w:rPr>
          <w:rFonts w:ascii="Times New Roman" w:hAnsi="Times New Roman" w:cs="Times New Roman"/>
          <w:sz w:val="24"/>
          <w:szCs w:val="24"/>
          <w:lang w:val="en-US"/>
        </w:rPr>
        <w:t>333</w:t>
      </w:r>
      <w:r w:rsidR="00FC6218" w:rsidRPr="00924A33">
        <w:rPr>
          <w:rFonts w:ascii="Times New Roman" w:eastAsia="Calibri" w:hAnsi="Times New Roman" w:cs="Times New Roman"/>
          <w:color w:val="000000"/>
          <w:sz w:val="24"/>
          <w:szCs w:val="24"/>
          <w:lang w:val="en-GB"/>
        </w:rPr>
        <w:t>–</w:t>
      </w:r>
      <w:r w:rsidR="00FC6218">
        <w:rPr>
          <w:rFonts w:ascii="Times New Roman" w:hAnsi="Times New Roman" w:cs="Times New Roman"/>
          <w:sz w:val="24"/>
          <w:szCs w:val="24"/>
          <w:lang w:val="en-US"/>
        </w:rPr>
        <w:t>3</w:t>
      </w:r>
      <w:r w:rsidR="00FC6218" w:rsidRPr="000708A6">
        <w:rPr>
          <w:rFonts w:ascii="Times New Roman" w:hAnsi="Times New Roman" w:cs="Times New Roman"/>
          <w:sz w:val="24"/>
          <w:szCs w:val="24"/>
          <w:lang w:val="en-US"/>
        </w:rPr>
        <w:t>70</w:t>
      </w:r>
      <w:r w:rsidR="00FC621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0708A6">
        <w:rPr>
          <w:rFonts w:ascii="Times New Roman" w:hAnsi="Times New Roman" w:cs="Times New Roman"/>
          <w:sz w:val="24"/>
          <w:szCs w:val="24"/>
          <w:lang w:val="en-US"/>
        </w:rPr>
        <w:t>Amsterdam</w:t>
      </w:r>
      <w:r>
        <w:rPr>
          <w:rFonts w:ascii="Times New Roman" w:hAnsi="Times New Roman" w:cs="Times New Roman"/>
          <w:sz w:val="24"/>
          <w:szCs w:val="24"/>
          <w:lang w:val="en-US"/>
        </w:rPr>
        <w:t xml:space="preserve">: </w:t>
      </w:r>
      <w:r w:rsidR="00FC6218">
        <w:rPr>
          <w:rFonts w:ascii="Times New Roman" w:hAnsi="Times New Roman" w:cs="Times New Roman"/>
          <w:sz w:val="24"/>
          <w:szCs w:val="24"/>
          <w:lang w:val="en-US"/>
        </w:rPr>
        <w:t>John Benjamins</w:t>
      </w:r>
      <w:r w:rsidR="000708A6" w:rsidRPr="000708A6">
        <w:rPr>
          <w:rFonts w:ascii="Times New Roman" w:hAnsi="Times New Roman" w:cs="Times New Roman"/>
          <w:sz w:val="24"/>
          <w:szCs w:val="24"/>
          <w:lang w:val="en-US"/>
        </w:rPr>
        <w:t>.</w:t>
      </w:r>
    </w:p>
    <w:p w14:paraId="7049DEAC" w14:textId="77777777" w:rsidR="00A71024" w:rsidRPr="00C406E8" w:rsidRDefault="003862B2"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Grondin, Nathalie</w:t>
      </w:r>
      <w:r w:rsidR="00D52A32">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D52A32">
        <w:rPr>
          <w:rFonts w:ascii="Times New Roman" w:hAnsi="Times New Roman" w:cs="Times New Roman"/>
          <w:sz w:val="24"/>
          <w:szCs w:val="24"/>
          <w:lang w:val="en-US"/>
        </w:rPr>
        <w:t xml:space="preserve"> White, Lydia. 1996. </w:t>
      </w:r>
      <w:r w:rsidR="00A71024" w:rsidRPr="00A71024">
        <w:rPr>
          <w:rFonts w:ascii="Times New Roman" w:hAnsi="Times New Roman" w:cs="Times New Roman"/>
          <w:sz w:val="24"/>
          <w:szCs w:val="24"/>
          <w:lang w:val="en-US"/>
        </w:rPr>
        <w:t xml:space="preserve">Functional categories in </w:t>
      </w:r>
      <w:r w:rsidR="00D52A32">
        <w:rPr>
          <w:rFonts w:ascii="Times New Roman" w:hAnsi="Times New Roman" w:cs="Times New Roman"/>
          <w:sz w:val="24"/>
          <w:szCs w:val="24"/>
          <w:lang w:val="en-US"/>
        </w:rPr>
        <w:t>child L2 acquisition of French.</w:t>
      </w:r>
      <w:r w:rsidR="00A71024" w:rsidRPr="00A71024">
        <w:rPr>
          <w:rFonts w:ascii="Times New Roman" w:hAnsi="Times New Roman" w:cs="Times New Roman"/>
          <w:sz w:val="24"/>
          <w:szCs w:val="24"/>
          <w:lang w:val="en-US"/>
        </w:rPr>
        <w:t xml:space="preserve"> </w:t>
      </w:r>
      <w:r w:rsidR="00A71024" w:rsidRPr="00A71024">
        <w:rPr>
          <w:rFonts w:ascii="Times New Roman" w:hAnsi="Times New Roman" w:cs="Times New Roman"/>
          <w:i/>
          <w:sz w:val="24"/>
          <w:szCs w:val="24"/>
          <w:lang w:val="en-US"/>
        </w:rPr>
        <w:t>Language Acquisition</w:t>
      </w:r>
      <w:r w:rsidR="00D52A32">
        <w:rPr>
          <w:rFonts w:ascii="Times New Roman" w:hAnsi="Times New Roman" w:cs="Times New Roman"/>
          <w:sz w:val="24"/>
          <w:szCs w:val="24"/>
          <w:lang w:val="en-US"/>
        </w:rPr>
        <w:t xml:space="preserve"> 5. </w:t>
      </w:r>
      <w:r w:rsidR="00A71024" w:rsidRPr="00A71024">
        <w:rPr>
          <w:rFonts w:ascii="Times New Roman" w:hAnsi="Times New Roman" w:cs="Times New Roman"/>
          <w:sz w:val="24"/>
          <w:szCs w:val="24"/>
          <w:lang w:val="en-US"/>
        </w:rPr>
        <w:t>1</w:t>
      </w:r>
      <w:r w:rsidR="00327CC3" w:rsidRPr="00924A33">
        <w:rPr>
          <w:rFonts w:ascii="Times New Roman" w:eastAsia="Calibri" w:hAnsi="Times New Roman" w:cs="Times New Roman"/>
          <w:color w:val="000000"/>
          <w:sz w:val="24"/>
          <w:szCs w:val="24"/>
          <w:lang w:val="en-GB"/>
        </w:rPr>
        <w:t>–</w:t>
      </w:r>
      <w:r w:rsidR="00A71024" w:rsidRPr="00A71024">
        <w:rPr>
          <w:rFonts w:ascii="Times New Roman" w:hAnsi="Times New Roman" w:cs="Times New Roman"/>
          <w:sz w:val="24"/>
          <w:szCs w:val="24"/>
          <w:lang w:val="en-US"/>
        </w:rPr>
        <w:t>34.</w:t>
      </w:r>
    </w:p>
    <w:p w14:paraId="5CF0668B" w14:textId="77777777" w:rsidR="00A14F45" w:rsidRPr="00A14F45" w:rsidRDefault="00A14F45" w:rsidP="00243605">
      <w:pPr>
        <w:spacing w:line="360" w:lineRule="auto"/>
        <w:ind w:left="709" w:hanging="709"/>
        <w:contextualSpacing/>
        <w:jc w:val="both"/>
        <w:rPr>
          <w:rFonts w:ascii="Times New Roman" w:hAnsi="Times New Roman" w:cs="Times New Roman"/>
          <w:sz w:val="24"/>
          <w:szCs w:val="24"/>
          <w:lang w:val="en-GB"/>
        </w:rPr>
      </w:pPr>
      <w:r w:rsidRPr="00DF3804">
        <w:rPr>
          <w:rFonts w:ascii="Times New Roman" w:hAnsi="Times New Roman" w:cs="Times New Roman"/>
          <w:sz w:val="24"/>
          <w:szCs w:val="24"/>
          <w:lang w:val="en-US"/>
        </w:rPr>
        <w:t>Gun</w:t>
      </w:r>
      <w:r w:rsidR="001C58AB" w:rsidRPr="00DF3804">
        <w:rPr>
          <w:rFonts w:ascii="Times New Roman" w:hAnsi="Times New Roman" w:cs="Times New Roman"/>
          <w:sz w:val="24"/>
          <w:szCs w:val="24"/>
          <w:lang w:val="en-US"/>
        </w:rPr>
        <w:t>de</w:t>
      </w:r>
      <w:r w:rsidR="00B76FA3" w:rsidRPr="00DF3804">
        <w:rPr>
          <w:rFonts w:ascii="Times New Roman" w:hAnsi="Times New Roman" w:cs="Times New Roman"/>
          <w:sz w:val="24"/>
          <w:szCs w:val="24"/>
          <w:lang w:val="en-US"/>
        </w:rPr>
        <w:t>l, Jeanette K.</w:t>
      </w:r>
      <w:r w:rsidR="001C58AB" w:rsidRPr="00DF3804">
        <w:rPr>
          <w:rFonts w:ascii="Times New Roman" w:hAnsi="Times New Roman" w:cs="Times New Roman"/>
          <w:sz w:val="24"/>
          <w:szCs w:val="24"/>
          <w:lang w:val="en-US"/>
        </w:rPr>
        <w:t xml:space="preserve"> </w:t>
      </w:r>
      <w:r w:rsidR="00B76FA3" w:rsidRPr="00DF3804">
        <w:rPr>
          <w:rFonts w:ascii="Times New Roman" w:hAnsi="Times New Roman" w:cs="Times New Roman"/>
          <w:sz w:val="24"/>
          <w:szCs w:val="24"/>
          <w:lang w:val="en-US"/>
        </w:rPr>
        <w:t>&amp; Tarone, Elaine.</w:t>
      </w:r>
      <w:r w:rsidR="001C58AB" w:rsidRPr="00DF3804">
        <w:rPr>
          <w:rFonts w:ascii="Times New Roman" w:hAnsi="Times New Roman" w:cs="Times New Roman"/>
          <w:sz w:val="24"/>
          <w:szCs w:val="24"/>
          <w:lang w:val="en-US"/>
        </w:rPr>
        <w:t xml:space="preserve"> </w:t>
      </w:r>
      <w:r w:rsidR="001C58AB">
        <w:rPr>
          <w:rFonts w:ascii="Times New Roman" w:hAnsi="Times New Roman" w:cs="Times New Roman"/>
          <w:sz w:val="24"/>
          <w:szCs w:val="24"/>
          <w:lang w:val="en-GB"/>
        </w:rPr>
        <w:t xml:space="preserve">1983. </w:t>
      </w:r>
      <w:r w:rsidRPr="00A14F45">
        <w:rPr>
          <w:rFonts w:ascii="Times New Roman" w:hAnsi="Times New Roman" w:cs="Times New Roman"/>
          <w:sz w:val="24"/>
          <w:szCs w:val="24"/>
          <w:lang w:val="en-GB"/>
        </w:rPr>
        <w:t>‘Language transfer’ and the acq</w:t>
      </w:r>
      <w:r w:rsidR="001C58AB">
        <w:rPr>
          <w:rFonts w:ascii="Times New Roman" w:hAnsi="Times New Roman" w:cs="Times New Roman"/>
          <w:sz w:val="24"/>
          <w:szCs w:val="24"/>
          <w:lang w:val="en-GB"/>
        </w:rPr>
        <w:t>uisition of prono</w:t>
      </w:r>
      <w:r w:rsidR="00B76FA3">
        <w:rPr>
          <w:rFonts w:ascii="Times New Roman" w:hAnsi="Times New Roman" w:cs="Times New Roman"/>
          <w:sz w:val="24"/>
          <w:szCs w:val="24"/>
          <w:lang w:val="en-GB"/>
        </w:rPr>
        <w:t>minal anaphora. In</w:t>
      </w:r>
      <w:r w:rsidR="001C58AB">
        <w:rPr>
          <w:rFonts w:ascii="Times New Roman" w:hAnsi="Times New Roman" w:cs="Times New Roman"/>
          <w:sz w:val="24"/>
          <w:szCs w:val="24"/>
          <w:lang w:val="en-GB"/>
        </w:rPr>
        <w:t xml:space="preserve"> Gass</w:t>
      </w:r>
      <w:r w:rsidR="00B76FA3">
        <w:rPr>
          <w:rFonts w:ascii="Times New Roman" w:hAnsi="Times New Roman" w:cs="Times New Roman"/>
          <w:sz w:val="24"/>
          <w:szCs w:val="24"/>
          <w:lang w:val="en-GB"/>
        </w:rPr>
        <w:t>, Susan M.</w:t>
      </w:r>
      <w:r w:rsidR="001C58AB">
        <w:rPr>
          <w:rFonts w:ascii="Times New Roman" w:hAnsi="Times New Roman" w:cs="Times New Roman"/>
          <w:sz w:val="24"/>
          <w:szCs w:val="24"/>
          <w:lang w:val="en-GB"/>
        </w:rPr>
        <w:t xml:space="preserve"> </w:t>
      </w:r>
      <w:r w:rsidR="00B76FA3">
        <w:rPr>
          <w:rFonts w:ascii="Times New Roman" w:hAnsi="Times New Roman" w:cs="Times New Roman"/>
          <w:sz w:val="24"/>
          <w:szCs w:val="24"/>
          <w:lang w:val="en-GB"/>
        </w:rPr>
        <w:t>&amp;</w:t>
      </w:r>
      <w:r w:rsidR="001C58AB">
        <w:rPr>
          <w:rFonts w:ascii="Times New Roman" w:hAnsi="Times New Roman" w:cs="Times New Roman"/>
          <w:sz w:val="24"/>
          <w:szCs w:val="24"/>
          <w:lang w:val="en-GB"/>
        </w:rPr>
        <w:t xml:space="preserve"> </w:t>
      </w:r>
      <w:r w:rsidRPr="00A14F45">
        <w:rPr>
          <w:rFonts w:ascii="Times New Roman" w:hAnsi="Times New Roman" w:cs="Times New Roman"/>
          <w:sz w:val="24"/>
          <w:szCs w:val="24"/>
          <w:lang w:val="en-GB"/>
        </w:rPr>
        <w:t>Selinker</w:t>
      </w:r>
      <w:r w:rsidR="001C58AB">
        <w:rPr>
          <w:rFonts w:ascii="Times New Roman" w:hAnsi="Times New Roman" w:cs="Times New Roman"/>
          <w:sz w:val="24"/>
          <w:szCs w:val="24"/>
          <w:lang w:val="en-GB"/>
        </w:rPr>
        <w:t>, Larry</w:t>
      </w:r>
      <w:r w:rsidRPr="00A14F45">
        <w:rPr>
          <w:rFonts w:ascii="Times New Roman" w:hAnsi="Times New Roman" w:cs="Times New Roman"/>
          <w:sz w:val="24"/>
          <w:szCs w:val="24"/>
          <w:lang w:val="en-GB"/>
        </w:rPr>
        <w:t xml:space="preserve"> (eds.), </w:t>
      </w:r>
      <w:r w:rsidRPr="00A14F45">
        <w:rPr>
          <w:rFonts w:ascii="Times New Roman" w:hAnsi="Times New Roman" w:cs="Times New Roman"/>
          <w:i/>
          <w:sz w:val="24"/>
          <w:szCs w:val="24"/>
          <w:lang w:val="en-GB"/>
        </w:rPr>
        <w:t>Language transfer in language learning</w:t>
      </w:r>
      <w:r w:rsidR="00CF754C">
        <w:rPr>
          <w:rFonts w:ascii="Times New Roman" w:hAnsi="Times New Roman" w:cs="Times New Roman"/>
          <w:sz w:val="24"/>
          <w:szCs w:val="24"/>
          <w:lang w:val="en-GB"/>
        </w:rPr>
        <w:t xml:space="preserve">, </w:t>
      </w:r>
      <w:r w:rsidR="00CF754C" w:rsidRPr="00A14F45">
        <w:rPr>
          <w:rFonts w:ascii="Times New Roman" w:hAnsi="Times New Roman" w:cs="Times New Roman"/>
          <w:sz w:val="24"/>
          <w:szCs w:val="24"/>
          <w:lang w:val="en-GB"/>
        </w:rPr>
        <w:t>281</w:t>
      </w:r>
      <w:r w:rsidR="00CF754C" w:rsidRPr="00924A33">
        <w:rPr>
          <w:rFonts w:ascii="Times New Roman" w:eastAsia="Calibri" w:hAnsi="Times New Roman" w:cs="Times New Roman"/>
          <w:color w:val="000000"/>
          <w:sz w:val="24"/>
          <w:szCs w:val="24"/>
          <w:lang w:val="en-GB"/>
        </w:rPr>
        <w:t>–</w:t>
      </w:r>
      <w:r w:rsidR="00CF754C">
        <w:rPr>
          <w:rFonts w:ascii="Times New Roman" w:hAnsi="Times New Roman" w:cs="Times New Roman"/>
          <w:sz w:val="24"/>
          <w:szCs w:val="24"/>
          <w:lang w:val="en-GB"/>
        </w:rPr>
        <w:t>2</w:t>
      </w:r>
      <w:r w:rsidR="00CF754C" w:rsidRPr="00A14F45">
        <w:rPr>
          <w:rFonts w:ascii="Times New Roman" w:hAnsi="Times New Roman" w:cs="Times New Roman"/>
          <w:sz w:val="24"/>
          <w:szCs w:val="24"/>
          <w:lang w:val="en-GB"/>
        </w:rPr>
        <w:t>96</w:t>
      </w:r>
      <w:r w:rsidR="00CF754C">
        <w:rPr>
          <w:rFonts w:ascii="Times New Roman" w:hAnsi="Times New Roman" w:cs="Times New Roman"/>
          <w:sz w:val="24"/>
          <w:szCs w:val="24"/>
          <w:lang w:val="en-GB"/>
        </w:rPr>
        <w:t xml:space="preserve">. </w:t>
      </w:r>
      <w:r w:rsidR="00B76FA3">
        <w:rPr>
          <w:rFonts w:ascii="Times New Roman" w:hAnsi="Times New Roman" w:cs="Times New Roman"/>
          <w:sz w:val="24"/>
          <w:szCs w:val="24"/>
          <w:lang w:val="en-GB"/>
        </w:rPr>
        <w:t xml:space="preserve">Rowley (MA): </w:t>
      </w:r>
      <w:r w:rsidR="00CF754C">
        <w:rPr>
          <w:rFonts w:ascii="Times New Roman" w:hAnsi="Times New Roman" w:cs="Times New Roman"/>
          <w:sz w:val="24"/>
          <w:szCs w:val="24"/>
          <w:lang w:val="en-GB"/>
        </w:rPr>
        <w:t>Newbury House</w:t>
      </w:r>
      <w:r w:rsidRPr="00A14F45">
        <w:rPr>
          <w:rFonts w:ascii="Times New Roman" w:hAnsi="Times New Roman" w:cs="Times New Roman"/>
          <w:sz w:val="24"/>
          <w:szCs w:val="24"/>
          <w:lang w:val="en-GB"/>
        </w:rPr>
        <w:t>.</w:t>
      </w:r>
    </w:p>
    <w:p w14:paraId="0D9AB84B" w14:textId="77777777" w:rsidR="00B451B2" w:rsidRPr="00B451B2" w:rsidRDefault="004877FE"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Hamann, Cornelia &amp; </w:t>
      </w:r>
      <w:r w:rsidR="00085957" w:rsidRPr="00DF3804">
        <w:rPr>
          <w:rFonts w:ascii="Times New Roman" w:hAnsi="Times New Roman" w:cs="Times New Roman"/>
          <w:sz w:val="24"/>
          <w:szCs w:val="24"/>
          <w:lang w:val="en-GB"/>
        </w:rPr>
        <w:t>Rizzi, Luigi</w:t>
      </w:r>
      <w:r w:rsidR="00B451B2" w:rsidRPr="00DF380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&amp; Frauenfelder, </w:t>
      </w:r>
      <w:r w:rsidR="00ED6D82" w:rsidRPr="00DF3804">
        <w:rPr>
          <w:rFonts w:ascii="Times New Roman" w:hAnsi="Times New Roman" w:cs="Times New Roman"/>
          <w:sz w:val="24"/>
          <w:szCs w:val="24"/>
          <w:lang w:val="en-GB"/>
        </w:rPr>
        <w:t xml:space="preserve">Ulrich. </w:t>
      </w:r>
      <w:r w:rsidR="00085957" w:rsidRPr="00DF3804">
        <w:rPr>
          <w:rFonts w:ascii="Times New Roman" w:hAnsi="Times New Roman" w:cs="Times New Roman"/>
          <w:sz w:val="24"/>
          <w:szCs w:val="24"/>
          <w:lang w:val="en-GB"/>
        </w:rPr>
        <w:t xml:space="preserve">1996. </w:t>
      </w:r>
      <w:r w:rsidR="00B451B2" w:rsidRPr="00B62B05">
        <w:rPr>
          <w:rFonts w:ascii="Times New Roman" w:hAnsi="Times New Roman" w:cs="Times New Roman"/>
          <w:sz w:val="24"/>
          <w:szCs w:val="24"/>
          <w:lang w:val="en-US"/>
        </w:rPr>
        <w:t xml:space="preserve">On the </w:t>
      </w:r>
      <w:r>
        <w:rPr>
          <w:rFonts w:ascii="Times New Roman" w:hAnsi="Times New Roman" w:cs="Times New Roman"/>
          <w:sz w:val="24"/>
          <w:szCs w:val="24"/>
          <w:lang w:val="en-US"/>
        </w:rPr>
        <w:t>a</w:t>
      </w:r>
      <w:r w:rsidR="00B451B2" w:rsidRPr="00B62B05">
        <w:rPr>
          <w:rFonts w:ascii="Times New Roman" w:hAnsi="Times New Roman" w:cs="Times New Roman"/>
          <w:sz w:val="24"/>
          <w:szCs w:val="24"/>
          <w:lang w:val="en-US"/>
        </w:rPr>
        <w:t>cquisition of subje</w:t>
      </w:r>
      <w:r w:rsidR="00085957">
        <w:rPr>
          <w:rFonts w:ascii="Times New Roman" w:hAnsi="Times New Roman" w:cs="Times New Roman"/>
          <w:sz w:val="24"/>
          <w:szCs w:val="24"/>
          <w:lang w:val="en-US"/>
        </w:rPr>
        <w:t>ct and object clitics of French. I</w:t>
      </w:r>
      <w:r w:rsidR="00ED6D82">
        <w:rPr>
          <w:rFonts w:ascii="Times New Roman" w:hAnsi="Times New Roman" w:cs="Times New Roman"/>
          <w:sz w:val="24"/>
          <w:szCs w:val="24"/>
          <w:lang w:val="en-US"/>
        </w:rPr>
        <w:t xml:space="preserve">n </w:t>
      </w:r>
      <w:r w:rsidR="00B451B2" w:rsidRPr="00B62B05">
        <w:rPr>
          <w:rFonts w:ascii="Times New Roman" w:hAnsi="Times New Roman" w:cs="Times New Roman"/>
          <w:sz w:val="24"/>
          <w:szCs w:val="24"/>
          <w:lang w:val="en-US"/>
        </w:rPr>
        <w:t>Clahsen</w:t>
      </w:r>
      <w:r w:rsidR="00ED6D82">
        <w:rPr>
          <w:rFonts w:ascii="Times New Roman" w:hAnsi="Times New Roman" w:cs="Times New Roman"/>
          <w:sz w:val="24"/>
          <w:szCs w:val="24"/>
          <w:lang w:val="en-US"/>
        </w:rPr>
        <w:t>, Harald</w:t>
      </w:r>
      <w:r w:rsidR="00B451B2" w:rsidRPr="00B62B05">
        <w:rPr>
          <w:rFonts w:ascii="Times New Roman" w:hAnsi="Times New Roman" w:cs="Times New Roman"/>
          <w:sz w:val="24"/>
          <w:szCs w:val="24"/>
          <w:lang w:val="en-US"/>
        </w:rPr>
        <w:t xml:space="preserve"> (ed.), </w:t>
      </w:r>
      <w:r w:rsidR="00B451B2" w:rsidRPr="00B62B05">
        <w:rPr>
          <w:rFonts w:ascii="Times New Roman" w:hAnsi="Times New Roman" w:cs="Times New Roman"/>
          <w:i/>
          <w:sz w:val="24"/>
          <w:szCs w:val="24"/>
          <w:lang w:val="en-US"/>
        </w:rPr>
        <w:t xml:space="preserve">Generative </w:t>
      </w:r>
      <w:r>
        <w:rPr>
          <w:rFonts w:ascii="Times New Roman" w:hAnsi="Times New Roman" w:cs="Times New Roman"/>
          <w:i/>
          <w:sz w:val="24"/>
          <w:szCs w:val="24"/>
          <w:lang w:val="en-US"/>
        </w:rPr>
        <w:t>p</w:t>
      </w:r>
      <w:r w:rsidR="00B451B2" w:rsidRPr="00B62B05">
        <w:rPr>
          <w:rFonts w:ascii="Times New Roman" w:hAnsi="Times New Roman" w:cs="Times New Roman"/>
          <w:i/>
          <w:sz w:val="24"/>
          <w:szCs w:val="24"/>
          <w:lang w:val="en-US"/>
        </w:rPr>
        <w:t xml:space="preserve">erspectives on </w:t>
      </w:r>
      <w:r>
        <w:rPr>
          <w:rFonts w:ascii="Times New Roman" w:hAnsi="Times New Roman" w:cs="Times New Roman"/>
          <w:i/>
          <w:sz w:val="24"/>
          <w:szCs w:val="24"/>
          <w:lang w:val="en-US"/>
        </w:rPr>
        <w:t>l</w:t>
      </w:r>
      <w:r w:rsidR="00B451B2" w:rsidRPr="00B62B05">
        <w:rPr>
          <w:rFonts w:ascii="Times New Roman" w:hAnsi="Times New Roman" w:cs="Times New Roman"/>
          <w:i/>
          <w:sz w:val="24"/>
          <w:szCs w:val="24"/>
          <w:lang w:val="en-US"/>
        </w:rPr>
        <w:t xml:space="preserve">anguage </w:t>
      </w:r>
      <w:r>
        <w:rPr>
          <w:rFonts w:ascii="Times New Roman" w:hAnsi="Times New Roman" w:cs="Times New Roman"/>
          <w:i/>
          <w:sz w:val="24"/>
          <w:szCs w:val="24"/>
          <w:lang w:val="en-US"/>
        </w:rPr>
        <w:t>a</w:t>
      </w:r>
      <w:r w:rsidR="00B451B2" w:rsidRPr="00B62B05">
        <w:rPr>
          <w:rFonts w:ascii="Times New Roman" w:hAnsi="Times New Roman" w:cs="Times New Roman"/>
          <w:i/>
          <w:sz w:val="24"/>
          <w:szCs w:val="24"/>
          <w:lang w:val="en-US"/>
        </w:rPr>
        <w:t>cquisition</w:t>
      </w:r>
      <w:r>
        <w:rPr>
          <w:rFonts w:ascii="Times New Roman" w:hAnsi="Times New Roman" w:cs="Times New Roman"/>
          <w:sz w:val="24"/>
          <w:szCs w:val="24"/>
          <w:lang w:val="en-US"/>
        </w:rPr>
        <w:t xml:space="preserve">, </w:t>
      </w:r>
      <w:r w:rsidRPr="00B62B05">
        <w:rPr>
          <w:rFonts w:ascii="Times New Roman" w:hAnsi="Times New Roman" w:cs="Times New Roman"/>
          <w:sz w:val="24"/>
          <w:szCs w:val="24"/>
          <w:lang w:val="en-US"/>
        </w:rPr>
        <w:t>309</w:t>
      </w:r>
      <w:r w:rsidRPr="00924A33">
        <w:rPr>
          <w:rFonts w:ascii="Times New Roman" w:eastAsia="Calibri" w:hAnsi="Times New Roman" w:cs="Times New Roman"/>
          <w:color w:val="000000"/>
          <w:sz w:val="24"/>
          <w:szCs w:val="24"/>
          <w:lang w:val="en-GB"/>
        </w:rPr>
        <w:t>–</w:t>
      </w:r>
      <w:r>
        <w:rPr>
          <w:rFonts w:ascii="Times New Roman" w:hAnsi="Times New Roman" w:cs="Times New Roman"/>
          <w:sz w:val="24"/>
          <w:szCs w:val="24"/>
          <w:lang w:val="en-US"/>
        </w:rPr>
        <w:t>3</w:t>
      </w:r>
      <w:r w:rsidRPr="00B62B05">
        <w:rPr>
          <w:rFonts w:ascii="Times New Roman" w:hAnsi="Times New Roman" w:cs="Times New Roman"/>
          <w:sz w:val="24"/>
          <w:szCs w:val="24"/>
          <w:lang w:val="en-US"/>
        </w:rPr>
        <w:t>34</w:t>
      </w:r>
      <w:r>
        <w:rPr>
          <w:rFonts w:ascii="Times New Roman" w:hAnsi="Times New Roman" w:cs="Times New Roman"/>
          <w:sz w:val="24"/>
          <w:szCs w:val="24"/>
          <w:lang w:val="en-US"/>
        </w:rPr>
        <w:t xml:space="preserve">. </w:t>
      </w:r>
      <w:r w:rsidR="004C32B8" w:rsidRPr="00B62B05">
        <w:rPr>
          <w:rFonts w:ascii="Times New Roman" w:hAnsi="Times New Roman" w:cs="Times New Roman"/>
          <w:sz w:val="24"/>
          <w:szCs w:val="24"/>
          <w:lang w:val="en-US"/>
        </w:rPr>
        <w:t>Amsterdam</w:t>
      </w:r>
      <w:r w:rsidR="004C32B8">
        <w:rPr>
          <w:rFonts w:ascii="Times New Roman" w:hAnsi="Times New Roman" w:cs="Times New Roman"/>
          <w:sz w:val="24"/>
          <w:szCs w:val="24"/>
          <w:lang w:val="en-US"/>
        </w:rPr>
        <w:t xml:space="preserve">: </w:t>
      </w:r>
      <w:r>
        <w:rPr>
          <w:rFonts w:ascii="Times New Roman" w:hAnsi="Times New Roman" w:cs="Times New Roman"/>
          <w:sz w:val="24"/>
          <w:szCs w:val="24"/>
          <w:lang w:val="en-US"/>
        </w:rPr>
        <w:t>John Benjamins</w:t>
      </w:r>
      <w:r w:rsidR="00B451B2" w:rsidRPr="00B62B05">
        <w:rPr>
          <w:rFonts w:ascii="Times New Roman" w:hAnsi="Times New Roman" w:cs="Times New Roman"/>
          <w:sz w:val="24"/>
          <w:szCs w:val="24"/>
          <w:lang w:val="en-US"/>
        </w:rPr>
        <w:t>.</w:t>
      </w:r>
    </w:p>
    <w:p w14:paraId="039CC7E7" w14:textId="77777777" w:rsidR="00BA5914" w:rsidRDefault="00132ED7"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Hamann, Cornelia</w:t>
      </w:r>
      <w:r w:rsidR="00BA5914" w:rsidRPr="00B62B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&amp; Belletti, Adriana. 2006. </w:t>
      </w:r>
      <w:r w:rsidR="00BA5914" w:rsidRPr="00B62B05">
        <w:rPr>
          <w:rFonts w:ascii="Times New Roman" w:hAnsi="Times New Roman" w:cs="Times New Roman"/>
          <w:sz w:val="24"/>
          <w:szCs w:val="24"/>
          <w:lang w:val="en-US"/>
        </w:rPr>
        <w:t xml:space="preserve">Developmental patterns in the acquisition of complement clitic pronouns: </w:t>
      </w:r>
      <w:r>
        <w:rPr>
          <w:rFonts w:ascii="Times New Roman" w:hAnsi="Times New Roman" w:cs="Times New Roman"/>
          <w:sz w:val="24"/>
          <w:szCs w:val="24"/>
          <w:lang w:val="en-US"/>
        </w:rPr>
        <w:t>C</w:t>
      </w:r>
      <w:r w:rsidR="00BA5914" w:rsidRPr="00B62B05">
        <w:rPr>
          <w:rFonts w:ascii="Times New Roman" w:hAnsi="Times New Roman" w:cs="Times New Roman"/>
          <w:sz w:val="24"/>
          <w:szCs w:val="24"/>
          <w:lang w:val="en-US"/>
        </w:rPr>
        <w:t>omparing different acquisition modes with an emphasis on F</w:t>
      </w:r>
      <w:r>
        <w:rPr>
          <w:rFonts w:ascii="Times New Roman" w:hAnsi="Times New Roman" w:cs="Times New Roman"/>
          <w:sz w:val="24"/>
          <w:szCs w:val="24"/>
          <w:lang w:val="en-US"/>
        </w:rPr>
        <w:t xml:space="preserve">rench. </w:t>
      </w:r>
      <w:r w:rsidR="00BA5914" w:rsidRPr="00B62B05">
        <w:rPr>
          <w:rFonts w:ascii="Times New Roman" w:hAnsi="Times New Roman" w:cs="Times New Roman"/>
          <w:i/>
          <w:sz w:val="24"/>
          <w:szCs w:val="24"/>
          <w:lang w:val="en-US"/>
        </w:rPr>
        <w:t>Rivista di Grammatica Generativa</w:t>
      </w:r>
      <w:r>
        <w:rPr>
          <w:rFonts w:ascii="Times New Roman" w:hAnsi="Times New Roman" w:cs="Times New Roman"/>
          <w:sz w:val="24"/>
          <w:szCs w:val="24"/>
          <w:lang w:val="en-US"/>
        </w:rPr>
        <w:t xml:space="preserve"> 31. </w:t>
      </w:r>
      <w:r w:rsidR="00BA5914" w:rsidRPr="00B62B05">
        <w:rPr>
          <w:rFonts w:ascii="Times New Roman" w:hAnsi="Times New Roman" w:cs="Times New Roman"/>
          <w:sz w:val="24"/>
          <w:szCs w:val="24"/>
          <w:lang w:val="en-US"/>
        </w:rPr>
        <w:t>39</w:t>
      </w:r>
      <w:r w:rsidR="00327CC3" w:rsidRPr="00924A33">
        <w:rPr>
          <w:rFonts w:ascii="Times New Roman" w:eastAsia="Calibri" w:hAnsi="Times New Roman" w:cs="Times New Roman"/>
          <w:color w:val="000000"/>
          <w:sz w:val="24"/>
          <w:szCs w:val="24"/>
          <w:lang w:val="en-GB"/>
        </w:rPr>
        <w:t>–</w:t>
      </w:r>
      <w:r w:rsidR="00BA5914" w:rsidRPr="00B62B05">
        <w:rPr>
          <w:rFonts w:ascii="Times New Roman" w:hAnsi="Times New Roman" w:cs="Times New Roman"/>
          <w:sz w:val="24"/>
          <w:szCs w:val="24"/>
          <w:lang w:val="en-US"/>
        </w:rPr>
        <w:t>78.</w:t>
      </w:r>
    </w:p>
    <w:p w14:paraId="30AD944D" w14:textId="77777777" w:rsidR="00A8498E" w:rsidRDefault="00583723"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Hammarberg, Björn</w:t>
      </w:r>
      <w:r w:rsidR="00855254">
        <w:rPr>
          <w:rFonts w:ascii="Times New Roman" w:hAnsi="Times New Roman" w:cs="Times New Roman"/>
          <w:sz w:val="24"/>
          <w:szCs w:val="24"/>
          <w:lang w:val="en-US"/>
        </w:rPr>
        <w:t xml:space="preserve">. 2010. </w:t>
      </w:r>
      <w:r w:rsidR="00A8498E" w:rsidRPr="00A8498E">
        <w:rPr>
          <w:rFonts w:ascii="Times New Roman" w:hAnsi="Times New Roman" w:cs="Times New Roman"/>
          <w:sz w:val="24"/>
          <w:szCs w:val="24"/>
          <w:lang w:val="en-US"/>
        </w:rPr>
        <w:t>The languages of the multilingual: Some concep</w:t>
      </w:r>
      <w:r w:rsidR="00855254">
        <w:rPr>
          <w:rFonts w:ascii="Times New Roman" w:hAnsi="Times New Roman" w:cs="Times New Roman"/>
          <w:sz w:val="24"/>
          <w:szCs w:val="24"/>
          <w:lang w:val="en-US"/>
        </w:rPr>
        <w:t>tual and terminological issues.</w:t>
      </w:r>
      <w:r w:rsidR="00A8498E" w:rsidRPr="00A8498E">
        <w:rPr>
          <w:rFonts w:ascii="Times New Roman" w:hAnsi="Times New Roman" w:cs="Times New Roman"/>
          <w:sz w:val="24"/>
          <w:szCs w:val="24"/>
          <w:lang w:val="en-US"/>
        </w:rPr>
        <w:t xml:space="preserve"> </w:t>
      </w:r>
      <w:r w:rsidR="00A8498E" w:rsidRPr="006366E6">
        <w:rPr>
          <w:rFonts w:ascii="Times New Roman" w:hAnsi="Times New Roman" w:cs="Times New Roman"/>
          <w:i/>
          <w:sz w:val="24"/>
          <w:szCs w:val="24"/>
          <w:lang w:val="en-US"/>
        </w:rPr>
        <w:t>International Review of Applied Linguistics</w:t>
      </w:r>
      <w:r w:rsidR="00855254">
        <w:rPr>
          <w:rFonts w:ascii="Times New Roman" w:hAnsi="Times New Roman" w:cs="Times New Roman"/>
          <w:sz w:val="24"/>
          <w:szCs w:val="24"/>
          <w:lang w:val="en-US"/>
        </w:rPr>
        <w:t xml:space="preserve"> 48. </w:t>
      </w:r>
      <w:r w:rsidR="00A8498E" w:rsidRPr="00A8498E">
        <w:rPr>
          <w:rFonts w:ascii="Times New Roman" w:hAnsi="Times New Roman" w:cs="Times New Roman"/>
          <w:sz w:val="24"/>
          <w:szCs w:val="24"/>
          <w:lang w:val="en-US"/>
        </w:rPr>
        <w:t>91</w:t>
      </w:r>
      <w:r w:rsidR="00327CC3" w:rsidRPr="00924A33">
        <w:rPr>
          <w:rFonts w:ascii="Times New Roman" w:eastAsia="Calibri" w:hAnsi="Times New Roman" w:cs="Times New Roman"/>
          <w:color w:val="000000"/>
          <w:sz w:val="24"/>
          <w:szCs w:val="24"/>
          <w:lang w:val="en-GB"/>
        </w:rPr>
        <w:t>–</w:t>
      </w:r>
      <w:r w:rsidR="00A8498E" w:rsidRPr="00A8498E">
        <w:rPr>
          <w:rFonts w:ascii="Times New Roman" w:hAnsi="Times New Roman" w:cs="Times New Roman"/>
          <w:sz w:val="24"/>
          <w:szCs w:val="24"/>
          <w:lang w:val="en-US"/>
        </w:rPr>
        <w:t>104.</w:t>
      </w:r>
    </w:p>
    <w:p w14:paraId="0E1F2E55" w14:textId="77777777" w:rsidR="001F2C66" w:rsidRPr="00B62B05" w:rsidRDefault="004B4989"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Herdina, Philip</w:t>
      </w:r>
      <w:r w:rsidR="001F2C66" w:rsidRPr="00B62B0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&amp; Jessner, Ulrike. 2000. </w:t>
      </w:r>
      <w:r w:rsidR="001F2C66" w:rsidRPr="00B62B05">
        <w:rPr>
          <w:rFonts w:ascii="Times New Roman" w:hAnsi="Times New Roman" w:cs="Times New Roman"/>
          <w:sz w:val="24"/>
          <w:szCs w:val="24"/>
          <w:lang w:val="en-US"/>
        </w:rPr>
        <w:t>The dynamic</w:t>
      </w:r>
      <w:r>
        <w:rPr>
          <w:rFonts w:ascii="Times New Roman" w:hAnsi="Times New Roman" w:cs="Times New Roman"/>
          <w:sz w:val="24"/>
          <w:szCs w:val="24"/>
          <w:lang w:val="en-US"/>
        </w:rPr>
        <w:t xml:space="preserve">s of third language acquisition. In Cenoz, Jasone &amp; </w:t>
      </w:r>
      <w:r w:rsidR="001F2C66" w:rsidRPr="00B62B05">
        <w:rPr>
          <w:rFonts w:ascii="Times New Roman" w:hAnsi="Times New Roman" w:cs="Times New Roman"/>
          <w:sz w:val="24"/>
          <w:szCs w:val="24"/>
          <w:lang w:val="en-US"/>
        </w:rPr>
        <w:t>Jessner</w:t>
      </w:r>
      <w:r>
        <w:rPr>
          <w:rFonts w:ascii="Times New Roman" w:hAnsi="Times New Roman" w:cs="Times New Roman"/>
          <w:sz w:val="24"/>
          <w:szCs w:val="24"/>
          <w:lang w:val="en-US"/>
        </w:rPr>
        <w:t>, Ulrike</w:t>
      </w:r>
      <w:r w:rsidR="001F2C66" w:rsidRPr="00B62B05">
        <w:rPr>
          <w:rFonts w:ascii="Times New Roman" w:hAnsi="Times New Roman" w:cs="Times New Roman"/>
          <w:sz w:val="24"/>
          <w:szCs w:val="24"/>
          <w:lang w:val="en-US"/>
        </w:rPr>
        <w:t xml:space="preserve"> (eds.), </w:t>
      </w:r>
      <w:r>
        <w:rPr>
          <w:rFonts w:ascii="Times New Roman" w:hAnsi="Times New Roman" w:cs="Times New Roman"/>
          <w:i/>
          <w:sz w:val="24"/>
          <w:szCs w:val="24"/>
          <w:lang w:val="en-US"/>
        </w:rPr>
        <w:t xml:space="preserve">English in Europe: </w:t>
      </w:r>
      <w:r w:rsidR="001F2C66" w:rsidRPr="00B62B05">
        <w:rPr>
          <w:rFonts w:ascii="Times New Roman" w:hAnsi="Times New Roman" w:cs="Times New Roman"/>
          <w:i/>
          <w:sz w:val="24"/>
          <w:szCs w:val="24"/>
          <w:lang w:val="en-US"/>
        </w:rPr>
        <w:t>The acquisition of a third language</w:t>
      </w:r>
      <w:r w:rsidR="001F2C66" w:rsidRPr="00B62B05">
        <w:rPr>
          <w:rFonts w:ascii="Times New Roman" w:hAnsi="Times New Roman" w:cs="Times New Roman"/>
          <w:sz w:val="24"/>
          <w:szCs w:val="24"/>
          <w:lang w:val="en-US"/>
        </w:rPr>
        <w:t xml:space="preserve">, </w:t>
      </w:r>
      <w:r w:rsidR="00EF72D1" w:rsidRPr="00B62B05">
        <w:rPr>
          <w:rFonts w:ascii="Times New Roman" w:hAnsi="Times New Roman" w:cs="Times New Roman"/>
          <w:sz w:val="24"/>
          <w:szCs w:val="24"/>
          <w:lang w:val="en-US"/>
        </w:rPr>
        <w:t>115</w:t>
      </w:r>
      <w:r w:rsidR="00EF72D1" w:rsidRPr="00924A33">
        <w:rPr>
          <w:rFonts w:ascii="Times New Roman" w:eastAsia="Calibri" w:hAnsi="Times New Roman" w:cs="Times New Roman"/>
          <w:color w:val="000000"/>
          <w:sz w:val="24"/>
          <w:szCs w:val="24"/>
          <w:lang w:val="en-GB"/>
        </w:rPr>
        <w:t>–</w:t>
      </w:r>
      <w:r w:rsidR="00EF72D1">
        <w:rPr>
          <w:rFonts w:ascii="Times New Roman" w:hAnsi="Times New Roman" w:cs="Times New Roman"/>
          <w:sz w:val="24"/>
          <w:szCs w:val="24"/>
          <w:lang w:val="en-US"/>
        </w:rPr>
        <w:t>1</w:t>
      </w:r>
      <w:r w:rsidR="00EF72D1" w:rsidRPr="00B62B05">
        <w:rPr>
          <w:rFonts w:ascii="Times New Roman" w:hAnsi="Times New Roman" w:cs="Times New Roman"/>
          <w:sz w:val="24"/>
          <w:szCs w:val="24"/>
          <w:lang w:val="en-US"/>
        </w:rPr>
        <w:t>37</w:t>
      </w:r>
      <w:r w:rsidR="00EF72D1">
        <w:rPr>
          <w:rFonts w:ascii="Times New Roman" w:hAnsi="Times New Roman" w:cs="Times New Roman"/>
          <w:sz w:val="24"/>
          <w:szCs w:val="24"/>
          <w:lang w:val="en-US"/>
        </w:rPr>
        <w:t>. Clevedon</w:t>
      </w:r>
      <w:r>
        <w:rPr>
          <w:rFonts w:ascii="Times New Roman" w:hAnsi="Times New Roman" w:cs="Times New Roman"/>
          <w:sz w:val="24"/>
          <w:szCs w:val="24"/>
          <w:lang w:val="en-US"/>
        </w:rPr>
        <w:t xml:space="preserve">: </w:t>
      </w:r>
      <w:r w:rsidR="00EF72D1">
        <w:rPr>
          <w:rFonts w:ascii="Times New Roman" w:hAnsi="Times New Roman" w:cs="Times New Roman"/>
          <w:sz w:val="24"/>
          <w:szCs w:val="24"/>
          <w:lang w:val="en-US"/>
        </w:rPr>
        <w:t>Multilingual Matters</w:t>
      </w:r>
      <w:r w:rsidR="001F2C66" w:rsidRPr="00B62B05">
        <w:rPr>
          <w:rFonts w:ascii="Times New Roman" w:hAnsi="Times New Roman" w:cs="Times New Roman"/>
          <w:sz w:val="24"/>
          <w:szCs w:val="24"/>
          <w:lang w:val="en-US"/>
        </w:rPr>
        <w:t xml:space="preserve">. </w:t>
      </w:r>
    </w:p>
    <w:p w14:paraId="5D413CFB" w14:textId="77777777" w:rsidR="001F2C66" w:rsidRDefault="004B4989"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Herdina, Philip</w:t>
      </w:r>
      <w:r w:rsidR="001F2C66" w:rsidRPr="00B62B05">
        <w:rPr>
          <w:rFonts w:ascii="Times New Roman" w:hAnsi="Times New Roman" w:cs="Times New Roman"/>
          <w:sz w:val="24"/>
          <w:szCs w:val="24"/>
          <w:lang w:val="en-US"/>
        </w:rPr>
        <w:t xml:space="preserve"> </w:t>
      </w:r>
      <w:r>
        <w:rPr>
          <w:rFonts w:ascii="Times New Roman" w:hAnsi="Times New Roman" w:cs="Times New Roman"/>
          <w:sz w:val="24"/>
          <w:szCs w:val="24"/>
          <w:lang w:val="en-US"/>
        </w:rPr>
        <w:t>&amp; Jessner, Ulrike. 2002.</w:t>
      </w:r>
      <w:r w:rsidR="001F2C66" w:rsidRPr="00B62B05">
        <w:rPr>
          <w:rFonts w:ascii="Times New Roman" w:hAnsi="Times New Roman" w:cs="Times New Roman"/>
          <w:sz w:val="24"/>
          <w:szCs w:val="24"/>
          <w:lang w:val="en-US"/>
        </w:rPr>
        <w:t xml:space="preserve"> </w:t>
      </w:r>
      <w:r w:rsidR="001F2C66" w:rsidRPr="00B62B05">
        <w:rPr>
          <w:rFonts w:ascii="Times New Roman" w:hAnsi="Times New Roman" w:cs="Times New Roman"/>
          <w:i/>
          <w:sz w:val="24"/>
          <w:szCs w:val="24"/>
          <w:lang w:val="en-US"/>
        </w:rPr>
        <w:t xml:space="preserve">A dynamic model of multilingualism: </w:t>
      </w:r>
      <w:r>
        <w:rPr>
          <w:rFonts w:ascii="Times New Roman" w:hAnsi="Times New Roman" w:cs="Times New Roman"/>
          <w:i/>
          <w:sz w:val="24"/>
          <w:szCs w:val="24"/>
          <w:lang w:val="en-US"/>
        </w:rPr>
        <w:t>P</w:t>
      </w:r>
      <w:r w:rsidR="001F2C66" w:rsidRPr="00B62B05">
        <w:rPr>
          <w:rFonts w:ascii="Times New Roman" w:hAnsi="Times New Roman" w:cs="Times New Roman"/>
          <w:i/>
          <w:sz w:val="24"/>
          <w:szCs w:val="24"/>
          <w:lang w:val="en-US"/>
        </w:rPr>
        <w:t>erspectives of change in psycholinguistics</w:t>
      </w:r>
      <w:r w:rsidR="001F2C66" w:rsidRPr="00B62B05">
        <w:rPr>
          <w:rFonts w:ascii="Times New Roman" w:hAnsi="Times New Roman" w:cs="Times New Roman"/>
          <w:sz w:val="24"/>
          <w:szCs w:val="24"/>
          <w:lang w:val="en-US"/>
        </w:rPr>
        <w:t xml:space="preserve">, </w:t>
      </w:r>
      <w:r w:rsidR="006A0117">
        <w:rPr>
          <w:rFonts w:ascii="Times New Roman" w:hAnsi="Times New Roman" w:cs="Times New Roman"/>
          <w:sz w:val="24"/>
          <w:szCs w:val="24"/>
          <w:lang w:val="en-US"/>
        </w:rPr>
        <w:t>Clevedon</w:t>
      </w:r>
      <w:r w:rsidR="00635F6E">
        <w:rPr>
          <w:rFonts w:ascii="Times New Roman" w:hAnsi="Times New Roman" w:cs="Times New Roman"/>
          <w:sz w:val="24"/>
          <w:szCs w:val="24"/>
          <w:lang w:val="en-US"/>
        </w:rPr>
        <w:t>: Multilingual Matters.</w:t>
      </w:r>
    </w:p>
    <w:p w14:paraId="2ACD5BAD" w14:textId="77777777" w:rsidR="00565024" w:rsidRDefault="004F2B9D" w:rsidP="00243605">
      <w:pPr>
        <w:spacing w:line="360" w:lineRule="auto"/>
        <w:ind w:left="709" w:hanging="709"/>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Herschensohn, Julia. </w:t>
      </w:r>
      <w:r w:rsidR="00B51A88">
        <w:rPr>
          <w:rFonts w:ascii="Times New Roman" w:hAnsi="Times New Roman" w:cs="Times New Roman"/>
          <w:sz w:val="24"/>
          <w:szCs w:val="24"/>
          <w:lang w:val="en-GB"/>
        </w:rPr>
        <w:t xml:space="preserve">2004. </w:t>
      </w:r>
      <w:r w:rsidR="00565024" w:rsidRPr="00565024">
        <w:rPr>
          <w:rFonts w:ascii="Times New Roman" w:hAnsi="Times New Roman" w:cs="Times New Roman"/>
          <w:sz w:val="24"/>
          <w:szCs w:val="24"/>
          <w:lang w:val="en-GB"/>
        </w:rPr>
        <w:t>Functional categories and the acquisition</w:t>
      </w:r>
      <w:r w:rsidR="00B51A88">
        <w:rPr>
          <w:rFonts w:ascii="Times New Roman" w:hAnsi="Times New Roman" w:cs="Times New Roman"/>
          <w:sz w:val="24"/>
          <w:szCs w:val="24"/>
          <w:lang w:val="en-GB"/>
        </w:rPr>
        <w:t xml:space="preserve"> of object clitics in L2 French. I</w:t>
      </w:r>
      <w:r w:rsidR="00565024" w:rsidRPr="00565024">
        <w:rPr>
          <w:rFonts w:ascii="Times New Roman" w:hAnsi="Times New Roman" w:cs="Times New Roman"/>
          <w:sz w:val="24"/>
          <w:szCs w:val="24"/>
          <w:lang w:val="en-GB"/>
        </w:rPr>
        <w:t xml:space="preserve">n </w:t>
      </w:r>
      <w:r w:rsidR="00B51A88">
        <w:rPr>
          <w:rFonts w:ascii="Times New Roman" w:hAnsi="Times New Roman" w:cs="Times New Roman"/>
          <w:sz w:val="24"/>
          <w:szCs w:val="24"/>
          <w:lang w:val="en-GB"/>
        </w:rPr>
        <w:t xml:space="preserve">Prévost, Philippe &amp; Paradis, Johanne </w:t>
      </w:r>
      <w:r w:rsidR="00565024" w:rsidRPr="00565024">
        <w:rPr>
          <w:rFonts w:ascii="Times New Roman" w:hAnsi="Times New Roman" w:cs="Times New Roman"/>
          <w:sz w:val="24"/>
          <w:szCs w:val="24"/>
          <w:lang w:val="en-GB"/>
        </w:rPr>
        <w:t xml:space="preserve">(eds.), </w:t>
      </w:r>
      <w:r w:rsidR="00565024" w:rsidRPr="00565024">
        <w:rPr>
          <w:rFonts w:ascii="Times New Roman" w:hAnsi="Times New Roman" w:cs="Times New Roman"/>
          <w:i/>
          <w:sz w:val="24"/>
          <w:szCs w:val="24"/>
          <w:lang w:val="en-GB"/>
        </w:rPr>
        <w:t xml:space="preserve">The </w:t>
      </w:r>
      <w:r w:rsidR="00A339BE">
        <w:rPr>
          <w:rFonts w:ascii="Times New Roman" w:hAnsi="Times New Roman" w:cs="Times New Roman"/>
          <w:i/>
          <w:sz w:val="24"/>
          <w:szCs w:val="24"/>
          <w:lang w:val="en-GB"/>
        </w:rPr>
        <w:t>a</w:t>
      </w:r>
      <w:r w:rsidR="00565024" w:rsidRPr="00565024">
        <w:rPr>
          <w:rFonts w:ascii="Times New Roman" w:hAnsi="Times New Roman" w:cs="Times New Roman"/>
          <w:i/>
          <w:sz w:val="24"/>
          <w:szCs w:val="24"/>
          <w:lang w:val="en-GB"/>
        </w:rPr>
        <w:t xml:space="preserve">cquisition of French in </w:t>
      </w:r>
      <w:r w:rsidR="00A339BE">
        <w:rPr>
          <w:rFonts w:ascii="Times New Roman" w:hAnsi="Times New Roman" w:cs="Times New Roman"/>
          <w:i/>
          <w:sz w:val="24"/>
          <w:szCs w:val="24"/>
          <w:lang w:val="en-GB"/>
        </w:rPr>
        <w:t>d</w:t>
      </w:r>
      <w:r w:rsidR="00565024" w:rsidRPr="00565024">
        <w:rPr>
          <w:rFonts w:ascii="Times New Roman" w:hAnsi="Times New Roman" w:cs="Times New Roman"/>
          <w:i/>
          <w:sz w:val="24"/>
          <w:szCs w:val="24"/>
          <w:lang w:val="en-GB"/>
        </w:rPr>
        <w:t>iffere</w:t>
      </w:r>
      <w:r w:rsidR="00B51A88">
        <w:rPr>
          <w:rFonts w:ascii="Times New Roman" w:hAnsi="Times New Roman" w:cs="Times New Roman"/>
          <w:i/>
          <w:sz w:val="24"/>
          <w:szCs w:val="24"/>
          <w:lang w:val="en-GB"/>
        </w:rPr>
        <w:t xml:space="preserve">nt </w:t>
      </w:r>
      <w:r w:rsidR="00A339BE">
        <w:rPr>
          <w:rFonts w:ascii="Times New Roman" w:hAnsi="Times New Roman" w:cs="Times New Roman"/>
          <w:i/>
          <w:sz w:val="24"/>
          <w:szCs w:val="24"/>
          <w:lang w:val="en-GB"/>
        </w:rPr>
        <w:t>c</w:t>
      </w:r>
      <w:r w:rsidR="00B51A88">
        <w:rPr>
          <w:rFonts w:ascii="Times New Roman" w:hAnsi="Times New Roman" w:cs="Times New Roman"/>
          <w:i/>
          <w:sz w:val="24"/>
          <w:szCs w:val="24"/>
          <w:lang w:val="en-GB"/>
        </w:rPr>
        <w:t xml:space="preserve">ontexts: </w:t>
      </w:r>
      <w:r w:rsidR="00565024" w:rsidRPr="00565024">
        <w:rPr>
          <w:rFonts w:ascii="Times New Roman" w:hAnsi="Times New Roman" w:cs="Times New Roman"/>
          <w:i/>
          <w:sz w:val="24"/>
          <w:szCs w:val="24"/>
          <w:lang w:val="en-GB"/>
        </w:rPr>
        <w:t>Focus on functional categories</w:t>
      </w:r>
      <w:r w:rsidR="00A339BE">
        <w:rPr>
          <w:rFonts w:ascii="Times New Roman" w:hAnsi="Times New Roman" w:cs="Times New Roman"/>
          <w:sz w:val="24"/>
          <w:szCs w:val="24"/>
          <w:lang w:val="en-GB"/>
        </w:rPr>
        <w:t xml:space="preserve">, </w:t>
      </w:r>
      <w:r w:rsidR="00A339BE" w:rsidRPr="00565024">
        <w:rPr>
          <w:rFonts w:ascii="Times New Roman" w:hAnsi="Times New Roman" w:cs="Times New Roman"/>
          <w:sz w:val="24"/>
          <w:szCs w:val="24"/>
          <w:lang w:val="en-GB"/>
        </w:rPr>
        <w:t>207</w:t>
      </w:r>
      <w:r w:rsidR="00A339BE" w:rsidRPr="00924A33">
        <w:rPr>
          <w:rFonts w:ascii="Times New Roman" w:eastAsia="Calibri" w:hAnsi="Times New Roman" w:cs="Times New Roman"/>
          <w:color w:val="000000"/>
          <w:sz w:val="24"/>
          <w:szCs w:val="24"/>
          <w:lang w:val="en-GB"/>
        </w:rPr>
        <w:t>–</w:t>
      </w:r>
      <w:r w:rsidR="00A339BE">
        <w:rPr>
          <w:rFonts w:ascii="Times New Roman" w:hAnsi="Times New Roman" w:cs="Times New Roman"/>
          <w:sz w:val="24"/>
          <w:szCs w:val="24"/>
          <w:lang w:val="en-GB"/>
        </w:rPr>
        <w:t>2</w:t>
      </w:r>
      <w:r w:rsidR="00A339BE" w:rsidRPr="00565024">
        <w:rPr>
          <w:rFonts w:ascii="Times New Roman" w:hAnsi="Times New Roman" w:cs="Times New Roman"/>
          <w:sz w:val="24"/>
          <w:szCs w:val="24"/>
          <w:lang w:val="en-GB"/>
        </w:rPr>
        <w:t>42</w:t>
      </w:r>
      <w:r w:rsidR="00A339BE">
        <w:rPr>
          <w:rFonts w:ascii="Times New Roman" w:hAnsi="Times New Roman" w:cs="Times New Roman"/>
          <w:sz w:val="24"/>
          <w:szCs w:val="24"/>
          <w:lang w:val="en-GB"/>
        </w:rPr>
        <w:t xml:space="preserve">. </w:t>
      </w:r>
      <w:r w:rsidR="00B51A88">
        <w:rPr>
          <w:rFonts w:ascii="Times New Roman" w:hAnsi="Times New Roman" w:cs="Times New Roman"/>
          <w:sz w:val="24"/>
          <w:szCs w:val="24"/>
          <w:lang w:val="en-GB"/>
        </w:rPr>
        <w:t>Amsterdam: John Benjamins</w:t>
      </w:r>
      <w:r w:rsidR="00565024" w:rsidRPr="00565024">
        <w:rPr>
          <w:rFonts w:ascii="Times New Roman" w:hAnsi="Times New Roman" w:cs="Times New Roman"/>
          <w:sz w:val="24"/>
          <w:szCs w:val="24"/>
          <w:lang w:val="en-GB"/>
        </w:rPr>
        <w:t>.</w:t>
      </w:r>
    </w:p>
    <w:p w14:paraId="2342C44E" w14:textId="77777777" w:rsidR="00B94A20" w:rsidRPr="002B38D7" w:rsidRDefault="004F2B9D" w:rsidP="00243605">
      <w:pPr>
        <w:spacing w:line="360" w:lineRule="auto"/>
        <w:ind w:left="709" w:hanging="709"/>
        <w:contextualSpacing/>
        <w:jc w:val="both"/>
        <w:rPr>
          <w:rFonts w:ascii="Times New Roman" w:hAnsi="Times New Roman" w:cs="Times New Roman"/>
          <w:sz w:val="24"/>
          <w:szCs w:val="24"/>
          <w:lang w:val="en-US"/>
        </w:rPr>
      </w:pPr>
      <w:r w:rsidRPr="002B38D7">
        <w:rPr>
          <w:rFonts w:ascii="Times New Roman" w:hAnsi="Times New Roman" w:cs="Times New Roman"/>
          <w:sz w:val="24"/>
          <w:szCs w:val="24"/>
          <w:lang w:val="en-US"/>
        </w:rPr>
        <w:t>Hulk, Aafke</w:t>
      </w:r>
      <w:r w:rsidR="00B94A20" w:rsidRPr="002B38D7">
        <w:rPr>
          <w:rFonts w:ascii="Times New Roman" w:hAnsi="Times New Roman" w:cs="Times New Roman"/>
          <w:sz w:val="24"/>
          <w:szCs w:val="24"/>
          <w:lang w:val="en-US"/>
        </w:rPr>
        <w:t xml:space="preserve"> </w:t>
      </w:r>
      <w:r w:rsidR="00F9248A" w:rsidRPr="002B38D7">
        <w:rPr>
          <w:rFonts w:ascii="Times New Roman" w:hAnsi="Times New Roman" w:cs="Times New Roman"/>
          <w:sz w:val="24"/>
          <w:szCs w:val="24"/>
          <w:lang w:val="en-US"/>
        </w:rPr>
        <w:t xml:space="preserve">&amp; Müller, Natascha. </w:t>
      </w:r>
      <w:r w:rsidRPr="002B38D7">
        <w:rPr>
          <w:rFonts w:ascii="Times New Roman" w:hAnsi="Times New Roman" w:cs="Times New Roman"/>
          <w:sz w:val="24"/>
          <w:szCs w:val="24"/>
          <w:lang w:val="en-US"/>
        </w:rPr>
        <w:t xml:space="preserve">2000. </w:t>
      </w:r>
      <w:r w:rsidR="00B94A20" w:rsidRPr="002B38D7">
        <w:rPr>
          <w:rFonts w:ascii="Times New Roman" w:hAnsi="Times New Roman" w:cs="Times New Roman"/>
          <w:sz w:val="24"/>
          <w:szCs w:val="24"/>
          <w:lang w:val="en-US"/>
        </w:rPr>
        <w:t xml:space="preserve">Bilingual first language acquisition at the interface </w:t>
      </w:r>
      <w:r w:rsidRPr="002B38D7">
        <w:rPr>
          <w:rFonts w:ascii="Times New Roman" w:hAnsi="Times New Roman" w:cs="Times New Roman"/>
          <w:sz w:val="24"/>
          <w:szCs w:val="24"/>
          <w:lang w:val="en-US"/>
        </w:rPr>
        <w:t xml:space="preserve">between syntax and pragmatics. </w:t>
      </w:r>
      <w:r w:rsidR="00B94A20" w:rsidRPr="002B38D7">
        <w:rPr>
          <w:rFonts w:ascii="Times New Roman" w:hAnsi="Times New Roman" w:cs="Times New Roman"/>
          <w:i/>
          <w:sz w:val="24"/>
          <w:szCs w:val="24"/>
          <w:lang w:val="en-US"/>
        </w:rPr>
        <w:t>Bilingualism: Language and Cognition</w:t>
      </w:r>
      <w:r w:rsidRPr="002B38D7">
        <w:rPr>
          <w:rFonts w:ascii="Times New Roman" w:hAnsi="Times New Roman" w:cs="Times New Roman"/>
          <w:sz w:val="24"/>
          <w:szCs w:val="24"/>
          <w:lang w:val="en-US"/>
        </w:rPr>
        <w:t xml:space="preserve"> 3. </w:t>
      </w:r>
      <w:r w:rsidR="00B94A20" w:rsidRPr="002B38D7">
        <w:rPr>
          <w:rFonts w:ascii="Times New Roman" w:hAnsi="Times New Roman" w:cs="Times New Roman"/>
          <w:sz w:val="24"/>
          <w:szCs w:val="24"/>
          <w:lang w:val="en-US"/>
        </w:rPr>
        <w:t>227</w:t>
      </w:r>
      <w:r w:rsidR="00327CC3" w:rsidRPr="00924A33">
        <w:rPr>
          <w:rFonts w:ascii="Times New Roman" w:eastAsia="Calibri" w:hAnsi="Times New Roman" w:cs="Times New Roman"/>
          <w:color w:val="000000"/>
          <w:sz w:val="24"/>
          <w:szCs w:val="24"/>
          <w:lang w:val="en-GB"/>
        </w:rPr>
        <w:t>–</w:t>
      </w:r>
      <w:r w:rsidRPr="002B38D7">
        <w:rPr>
          <w:rFonts w:ascii="Times New Roman" w:hAnsi="Times New Roman" w:cs="Times New Roman"/>
          <w:sz w:val="24"/>
          <w:szCs w:val="24"/>
          <w:lang w:val="en-US"/>
        </w:rPr>
        <w:t>2</w:t>
      </w:r>
      <w:r w:rsidR="00B94A20" w:rsidRPr="002B38D7">
        <w:rPr>
          <w:rFonts w:ascii="Times New Roman" w:hAnsi="Times New Roman" w:cs="Times New Roman"/>
          <w:sz w:val="24"/>
          <w:szCs w:val="24"/>
          <w:lang w:val="en-US"/>
        </w:rPr>
        <w:t>44.</w:t>
      </w:r>
    </w:p>
    <w:p w14:paraId="5371B09D" w14:textId="77777777" w:rsidR="005C3235" w:rsidRPr="00B62B05" w:rsidRDefault="00D15BA9" w:rsidP="00243605">
      <w:pPr>
        <w:spacing w:line="360" w:lineRule="auto"/>
        <w:ind w:left="709" w:hanging="709"/>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Jessner, Ulrike. 1999. </w:t>
      </w:r>
      <w:r w:rsidR="005C3235" w:rsidRPr="00B62B05">
        <w:rPr>
          <w:rFonts w:ascii="Times New Roman" w:hAnsi="Times New Roman" w:cs="Times New Roman"/>
          <w:sz w:val="24"/>
          <w:szCs w:val="24"/>
          <w:lang w:val="en-GB"/>
        </w:rPr>
        <w:t xml:space="preserve">Metalinguistic awareness in multilinguals: </w:t>
      </w:r>
      <w:r>
        <w:rPr>
          <w:rFonts w:ascii="Times New Roman" w:hAnsi="Times New Roman" w:cs="Times New Roman"/>
          <w:sz w:val="24"/>
          <w:szCs w:val="24"/>
          <w:lang w:val="en-GB"/>
        </w:rPr>
        <w:t>C</w:t>
      </w:r>
      <w:r w:rsidR="005C3235" w:rsidRPr="00B62B05">
        <w:rPr>
          <w:rFonts w:ascii="Times New Roman" w:hAnsi="Times New Roman" w:cs="Times New Roman"/>
          <w:sz w:val="24"/>
          <w:szCs w:val="24"/>
          <w:lang w:val="en-GB"/>
        </w:rPr>
        <w:t>ognitive aspec</w:t>
      </w:r>
      <w:r>
        <w:rPr>
          <w:rFonts w:ascii="Times New Roman" w:hAnsi="Times New Roman" w:cs="Times New Roman"/>
          <w:sz w:val="24"/>
          <w:szCs w:val="24"/>
          <w:lang w:val="en-GB"/>
        </w:rPr>
        <w:t xml:space="preserve">ts of third language learning. </w:t>
      </w:r>
      <w:r w:rsidR="005C3235" w:rsidRPr="00B62B05">
        <w:rPr>
          <w:rFonts w:ascii="Times New Roman" w:hAnsi="Times New Roman" w:cs="Times New Roman"/>
          <w:i/>
          <w:sz w:val="24"/>
          <w:szCs w:val="24"/>
          <w:lang w:val="en-GB"/>
        </w:rPr>
        <w:t>Language Awareness</w:t>
      </w:r>
      <w:r>
        <w:rPr>
          <w:rFonts w:ascii="Times New Roman" w:hAnsi="Times New Roman" w:cs="Times New Roman"/>
          <w:sz w:val="24"/>
          <w:szCs w:val="24"/>
          <w:lang w:val="en-GB"/>
        </w:rPr>
        <w:t xml:space="preserve"> </w:t>
      </w:r>
      <w:r w:rsidR="00EC1EFF">
        <w:rPr>
          <w:rFonts w:ascii="Times New Roman" w:hAnsi="Times New Roman" w:cs="Times New Roman"/>
          <w:sz w:val="24"/>
          <w:szCs w:val="24"/>
          <w:lang w:val="en-GB"/>
        </w:rPr>
        <w:t xml:space="preserve">8. </w:t>
      </w:r>
      <w:r w:rsidR="005C3235" w:rsidRPr="00B62B05">
        <w:rPr>
          <w:rFonts w:ascii="Times New Roman" w:hAnsi="Times New Roman" w:cs="Times New Roman"/>
          <w:sz w:val="24"/>
          <w:szCs w:val="24"/>
          <w:lang w:val="en-GB"/>
        </w:rPr>
        <w:t>201</w:t>
      </w:r>
      <w:r w:rsidR="00327CC3" w:rsidRPr="00924A33">
        <w:rPr>
          <w:rFonts w:ascii="Times New Roman" w:eastAsia="Calibri" w:hAnsi="Times New Roman" w:cs="Times New Roman"/>
          <w:color w:val="000000"/>
          <w:sz w:val="24"/>
          <w:szCs w:val="24"/>
          <w:lang w:val="en-GB"/>
        </w:rPr>
        <w:t>–</w:t>
      </w:r>
      <w:r w:rsidR="00EC1EFF">
        <w:rPr>
          <w:rFonts w:ascii="Times New Roman" w:hAnsi="Times New Roman" w:cs="Times New Roman"/>
          <w:sz w:val="24"/>
          <w:szCs w:val="24"/>
          <w:lang w:val="en-GB"/>
        </w:rPr>
        <w:t>20</w:t>
      </w:r>
      <w:r w:rsidR="005C3235" w:rsidRPr="00B62B05">
        <w:rPr>
          <w:rFonts w:ascii="Times New Roman" w:hAnsi="Times New Roman" w:cs="Times New Roman"/>
          <w:sz w:val="24"/>
          <w:szCs w:val="24"/>
          <w:lang w:val="en-GB"/>
        </w:rPr>
        <w:t xml:space="preserve">9. </w:t>
      </w:r>
    </w:p>
    <w:p w14:paraId="4B914D6D" w14:textId="77777777" w:rsidR="005C3235" w:rsidRPr="00B62B05" w:rsidRDefault="00D15BA9" w:rsidP="00243605">
      <w:pPr>
        <w:spacing w:line="360" w:lineRule="auto"/>
        <w:ind w:left="709" w:hanging="709"/>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Jessner, Ulrike</w:t>
      </w:r>
      <w:r w:rsidR="00FA172A">
        <w:rPr>
          <w:rFonts w:ascii="Times New Roman" w:hAnsi="Times New Roman" w:cs="Times New Roman"/>
          <w:sz w:val="24"/>
          <w:szCs w:val="24"/>
          <w:lang w:val="en-GB"/>
        </w:rPr>
        <w:t xml:space="preserve">. 2003. </w:t>
      </w:r>
      <w:r w:rsidR="005C3235" w:rsidRPr="00B62B05">
        <w:rPr>
          <w:rFonts w:ascii="Times New Roman" w:hAnsi="Times New Roman" w:cs="Times New Roman"/>
          <w:sz w:val="24"/>
          <w:szCs w:val="24"/>
          <w:lang w:val="en-GB"/>
        </w:rPr>
        <w:t>The nature of crosslinguistic interact</w:t>
      </w:r>
      <w:r w:rsidR="00FA172A">
        <w:rPr>
          <w:rFonts w:ascii="Times New Roman" w:hAnsi="Times New Roman" w:cs="Times New Roman"/>
          <w:sz w:val="24"/>
          <w:szCs w:val="24"/>
          <w:lang w:val="en-GB"/>
        </w:rPr>
        <w:t>ion in the multilingual system. I</w:t>
      </w:r>
      <w:r w:rsidR="005C3235" w:rsidRPr="00B62B05">
        <w:rPr>
          <w:rFonts w:ascii="Times New Roman" w:hAnsi="Times New Roman" w:cs="Times New Roman"/>
          <w:sz w:val="24"/>
          <w:szCs w:val="24"/>
          <w:lang w:val="en-GB"/>
        </w:rPr>
        <w:t xml:space="preserve">n </w:t>
      </w:r>
      <w:r w:rsidR="00FA172A">
        <w:rPr>
          <w:rFonts w:ascii="Times New Roman" w:hAnsi="Times New Roman" w:cs="Times New Roman"/>
          <w:sz w:val="24"/>
          <w:szCs w:val="24"/>
          <w:lang w:val="en-GB"/>
        </w:rPr>
        <w:t>Cenoz, Jasone</w:t>
      </w:r>
      <w:r w:rsidR="002A64A2">
        <w:rPr>
          <w:rFonts w:ascii="Times New Roman" w:hAnsi="Times New Roman" w:cs="Times New Roman"/>
          <w:sz w:val="24"/>
          <w:szCs w:val="24"/>
          <w:lang w:val="en-GB"/>
        </w:rPr>
        <w:t xml:space="preserve"> &amp; </w:t>
      </w:r>
      <w:r w:rsidR="00FA172A">
        <w:rPr>
          <w:rFonts w:ascii="Times New Roman" w:hAnsi="Times New Roman" w:cs="Times New Roman"/>
          <w:sz w:val="24"/>
          <w:szCs w:val="24"/>
          <w:lang w:val="en-GB"/>
        </w:rPr>
        <w:t>Hufeisen, Britta</w:t>
      </w:r>
      <w:r w:rsidR="005C3235" w:rsidRPr="00B62B05">
        <w:rPr>
          <w:rFonts w:ascii="Times New Roman" w:hAnsi="Times New Roman" w:cs="Times New Roman"/>
          <w:sz w:val="24"/>
          <w:szCs w:val="24"/>
          <w:lang w:val="en-GB"/>
        </w:rPr>
        <w:t xml:space="preserve"> </w:t>
      </w:r>
      <w:r w:rsidR="00FA172A">
        <w:rPr>
          <w:rFonts w:ascii="Times New Roman" w:hAnsi="Times New Roman" w:cs="Times New Roman"/>
          <w:sz w:val="24"/>
          <w:szCs w:val="24"/>
          <w:lang w:val="en-GB"/>
        </w:rPr>
        <w:t>&amp;</w:t>
      </w:r>
      <w:r w:rsidR="005C3235" w:rsidRPr="00B62B05">
        <w:rPr>
          <w:rFonts w:ascii="Times New Roman" w:hAnsi="Times New Roman" w:cs="Times New Roman"/>
          <w:sz w:val="24"/>
          <w:szCs w:val="24"/>
          <w:lang w:val="en-GB"/>
        </w:rPr>
        <w:t xml:space="preserve"> </w:t>
      </w:r>
      <w:r w:rsidR="00FA172A">
        <w:rPr>
          <w:rFonts w:ascii="Times New Roman" w:hAnsi="Times New Roman" w:cs="Times New Roman"/>
          <w:sz w:val="24"/>
          <w:szCs w:val="24"/>
          <w:lang w:val="en-GB"/>
        </w:rPr>
        <w:t>Jessner, Ulrike</w:t>
      </w:r>
      <w:r w:rsidR="005C3235" w:rsidRPr="00B62B05">
        <w:rPr>
          <w:rFonts w:ascii="Times New Roman" w:hAnsi="Times New Roman" w:cs="Times New Roman"/>
          <w:sz w:val="24"/>
          <w:szCs w:val="24"/>
          <w:lang w:val="en-GB"/>
        </w:rPr>
        <w:t xml:space="preserve"> (eds.), </w:t>
      </w:r>
      <w:r w:rsidR="005C3235" w:rsidRPr="00B62B05">
        <w:rPr>
          <w:rFonts w:ascii="Times New Roman" w:hAnsi="Times New Roman" w:cs="Times New Roman"/>
          <w:i/>
          <w:sz w:val="24"/>
          <w:szCs w:val="24"/>
          <w:lang w:val="en-GB"/>
        </w:rPr>
        <w:t>The multilingual lexicon</w:t>
      </w:r>
      <w:r w:rsidR="005C3235" w:rsidRPr="00B62B05">
        <w:rPr>
          <w:rFonts w:ascii="Times New Roman" w:hAnsi="Times New Roman" w:cs="Times New Roman"/>
          <w:sz w:val="24"/>
          <w:szCs w:val="24"/>
          <w:lang w:val="en-GB"/>
        </w:rPr>
        <w:t xml:space="preserve">, </w:t>
      </w:r>
      <w:r w:rsidR="002A64A2" w:rsidRPr="00B62B05">
        <w:rPr>
          <w:rFonts w:ascii="Times New Roman" w:hAnsi="Times New Roman" w:cs="Times New Roman"/>
          <w:sz w:val="24"/>
          <w:szCs w:val="24"/>
          <w:lang w:val="en-GB"/>
        </w:rPr>
        <w:t>45</w:t>
      </w:r>
      <w:r w:rsidR="002A64A2" w:rsidRPr="00924A33">
        <w:rPr>
          <w:rFonts w:ascii="Times New Roman" w:eastAsia="Calibri" w:hAnsi="Times New Roman" w:cs="Times New Roman"/>
          <w:color w:val="000000"/>
          <w:sz w:val="24"/>
          <w:szCs w:val="24"/>
          <w:lang w:val="en-GB"/>
        </w:rPr>
        <w:t>–</w:t>
      </w:r>
      <w:r w:rsidR="002A64A2" w:rsidRPr="00B62B05">
        <w:rPr>
          <w:rFonts w:ascii="Times New Roman" w:hAnsi="Times New Roman" w:cs="Times New Roman"/>
          <w:sz w:val="24"/>
          <w:szCs w:val="24"/>
          <w:lang w:val="en-GB"/>
        </w:rPr>
        <w:t>55</w:t>
      </w:r>
      <w:r w:rsidR="002A64A2">
        <w:rPr>
          <w:rFonts w:ascii="Times New Roman" w:hAnsi="Times New Roman" w:cs="Times New Roman"/>
          <w:sz w:val="24"/>
          <w:szCs w:val="24"/>
          <w:lang w:val="en-GB"/>
        </w:rPr>
        <w:t xml:space="preserve">. </w:t>
      </w:r>
      <w:r w:rsidR="00B14E5B">
        <w:rPr>
          <w:rFonts w:ascii="Times New Roman" w:hAnsi="Times New Roman" w:cs="Times New Roman"/>
          <w:sz w:val="24"/>
          <w:szCs w:val="24"/>
          <w:lang w:val="en-GB"/>
        </w:rPr>
        <w:t>Dordrecht: Kluwer Academic Publishers</w:t>
      </w:r>
      <w:r w:rsidR="005C3235" w:rsidRPr="00B62B05">
        <w:rPr>
          <w:rFonts w:ascii="Times New Roman" w:hAnsi="Times New Roman" w:cs="Times New Roman"/>
          <w:sz w:val="24"/>
          <w:szCs w:val="24"/>
          <w:lang w:val="en-GB"/>
        </w:rPr>
        <w:t xml:space="preserve">. </w:t>
      </w:r>
    </w:p>
    <w:p w14:paraId="20543900" w14:textId="77777777" w:rsidR="005C3235" w:rsidRPr="00B62B05" w:rsidRDefault="00D15BA9"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Jessner, Ulrike</w:t>
      </w:r>
      <w:r w:rsidR="00B14E5B">
        <w:rPr>
          <w:rFonts w:ascii="Times New Roman" w:hAnsi="Times New Roman" w:cs="Times New Roman"/>
          <w:sz w:val="24"/>
          <w:szCs w:val="24"/>
          <w:lang w:val="en-US"/>
        </w:rPr>
        <w:t xml:space="preserve">. </w:t>
      </w:r>
      <w:r w:rsidR="005C3235" w:rsidRPr="00B62B05">
        <w:rPr>
          <w:rFonts w:ascii="Times New Roman" w:hAnsi="Times New Roman" w:cs="Times New Roman"/>
          <w:sz w:val="24"/>
          <w:szCs w:val="24"/>
          <w:lang w:val="en-US"/>
        </w:rPr>
        <w:t>2008a</w:t>
      </w:r>
      <w:r w:rsidR="00B14E5B">
        <w:rPr>
          <w:rFonts w:ascii="Times New Roman" w:hAnsi="Times New Roman" w:cs="Times New Roman"/>
          <w:sz w:val="24"/>
          <w:szCs w:val="24"/>
          <w:lang w:val="en-US"/>
        </w:rPr>
        <w:t xml:space="preserve">. </w:t>
      </w:r>
      <w:r w:rsidR="005C3235" w:rsidRPr="00B62B05">
        <w:rPr>
          <w:rFonts w:ascii="Times New Roman" w:hAnsi="Times New Roman" w:cs="Times New Roman"/>
          <w:sz w:val="24"/>
          <w:szCs w:val="24"/>
          <w:lang w:val="en-US"/>
        </w:rPr>
        <w:t>A DST-model of multilingualism and the r</w:t>
      </w:r>
      <w:r w:rsidR="00B14E5B">
        <w:rPr>
          <w:rFonts w:ascii="Times New Roman" w:hAnsi="Times New Roman" w:cs="Times New Roman"/>
          <w:sz w:val="24"/>
          <w:szCs w:val="24"/>
          <w:lang w:val="en-US"/>
        </w:rPr>
        <w:t>ole of metalinguistic awareness:</w:t>
      </w:r>
      <w:r w:rsidR="005C3235" w:rsidRPr="00B62B05">
        <w:rPr>
          <w:rFonts w:ascii="Times New Roman" w:hAnsi="Times New Roman" w:cs="Times New Roman"/>
          <w:sz w:val="24"/>
          <w:szCs w:val="24"/>
          <w:lang w:val="en-US"/>
        </w:rPr>
        <w:t xml:space="preserve"> Second language dev</w:t>
      </w:r>
      <w:r w:rsidR="00B14E5B">
        <w:rPr>
          <w:rFonts w:ascii="Times New Roman" w:hAnsi="Times New Roman" w:cs="Times New Roman"/>
          <w:sz w:val="24"/>
          <w:szCs w:val="24"/>
          <w:lang w:val="en-US"/>
        </w:rPr>
        <w:t xml:space="preserve">elopment as a dynamic process. </w:t>
      </w:r>
      <w:r w:rsidR="005C3235" w:rsidRPr="00B62B05">
        <w:rPr>
          <w:rFonts w:ascii="Times New Roman" w:hAnsi="Times New Roman" w:cs="Times New Roman"/>
          <w:i/>
          <w:sz w:val="24"/>
          <w:szCs w:val="24"/>
          <w:lang w:val="en-US"/>
        </w:rPr>
        <w:t>Special Issue of Modern Language Journal</w:t>
      </w:r>
      <w:r w:rsidR="00B14E5B">
        <w:rPr>
          <w:rFonts w:ascii="Times New Roman" w:hAnsi="Times New Roman" w:cs="Times New Roman"/>
          <w:sz w:val="24"/>
          <w:szCs w:val="24"/>
          <w:lang w:val="en-US"/>
        </w:rPr>
        <w:t xml:space="preserve"> 92 (</w:t>
      </w:r>
      <w:r w:rsidR="005C3235" w:rsidRPr="00B62B05">
        <w:rPr>
          <w:rFonts w:ascii="Times New Roman" w:hAnsi="Times New Roman" w:cs="Times New Roman"/>
          <w:sz w:val="24"/>
          <w:szCs w:val="24"/>
          <w:lang w:val="en-US"/>
        </w:rPr>
        <w:t>2</w:t>
      </w:r>
      <w:r w:rsidR="00B14E5B">
        <w:rPr>
          <w:rFonts w:ascii="Times New Roman" w:hAnsi="Times New Roman" w:cs="Times New Roman"/>
          <w:sz w:val="24"/>
          <w:szCs w:val="24"/>
          <w:lang w:val="en-US"/>
        </w:rPr>
        <w:t xml:space="preserve">). </w:t>
      </w:r>
      <w:r w:rsidR="005C3235" w:rsidRPr="00B62B05">
        <w:rPr>
          <w:rFonts w:ascii="Times New Roman" w:hAnsi="Times New Roman" w:cs="Times New Roman"/>
          <w:sz w:val="24"/>
          <w:szCs w:val="24"/>
          <w:lang w:val="en-US"/>
        </w:rPr>
        <w:t>270</w:t>
      </w:r>
      <w:r w:rsidR="00327CC3" w:rsidRPr="00924A33">
        <w:rPr>
          <w:rFonts w:ascii="Times New Roman" w:eastAsia="Calibri" w:hAnsi="Times New Roman" w:cs="Times New Roman"/>
          <w:color w:val="000000"/>
          <w:sz w:val="24"/>
          <w:szCs w:val="24"/>
          <w:lang w:val="en-GB"/>
        </w:rPr>
        <w:t>–</w:t>
      </w:r>
      <w:r w:rsidR="00B14E5B">
        <w:rPr>
          <w:rFonts w:ascii="Times New Roman" w:hAnsi="Times New Roman" w:cs="Times New Roman"/>
          <w:sz w:val="24"/>
          <w:szCs w:val="24"/>
          <w:lang w:val="en-US"/>
        </w:rPr>
        <w:t>2</w:t>
      </w:r>
      <w:r w:rsidR="005C3235" w:rsidRPr="00B62B05">
        <w:rPr>
          <w:rFonts w:ascii="Times New Roman" w:hAnsi="Times New Roman" w:cs="Times New Roman"/>
          <w:sz w:val="24"/>
          <w:szCs w:val="24"/>
          <w:lang w:val="en-US"/>
        </w:rPr>
        <w:t xml:space="preserve">83. </w:t>
      </w:r>
    </w:p>
    <w:p w14:paraId="5A1B65C7" w14:textId="77777777" w:rsidR="00E34FF1" w:rsidRDefault="00D15BA9"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Jessner, Ulrike</w:t>
      </w:r>
      <w:r w:rsidR="00CB5140">
        <w:rPr>
          <w:rFonts w:ascii="Times New Roman" w:hAnsi="Times New Roman" w:cs="Times New Roman"/>
          <w:sz w:val="24"/>
          <w:szCs w:val="24"/>
          <w:lang w:val="en-US"/>
        </w:rPr>
        <w:t xml:space="preserve">. 2008b. </w:t>
      </w:r>
      <w:r w:rsidR="005C3235" w:rsidRPr="00B62B05">
        <w:rPr>
          <w:rFonts w:ascii="Times New Roman" w:hAnsi="Times New Roman" w:cs="Times New Roman"/>
          <w:sz w:val="24"/>
          <w:szCs w:val="24"/>
          <w:lang w:val="en-US"/>
        </w:rPr>
        <w:t>Lang</w:t>
      </w:r>
      <w:r w:rsidR="00CB5140">
        <w:rPr>
          <w:rFonts w:ascii="Times New Roman" w:hAnsi="Times New Roman" w:cs="Times New Roman"/>
          <w:sz w:val="24"/>
          <w:szCs w:val="24"/>
          <w:lang w:val="en-US"/>
        </w:rPr>
        <w:t>uage awareness in multilinguals. I</w:t>
      </w:r>
      <w:r w:rsidR="005C3235" w:rsidRPr="00B62B05">
        <w:rPr>
          <w:rFonts w:ascii="Times New Roman" w:hAnsi="Times New Roman" w:cs="Times New Roman"/>
          <w:sz w:val="24"/>
          <w:szCs w:val="24"/>
          <w:lang w:val="en-US"/>
        </w:rPr>
        <w:t xml:space="preserve">n </w:t>
      </w:r>
      <w:r w:rsidR="00FA172A">
        <w:rPr>
          <w:rFonts w:ascii="Times New Roman" w:hAnsi="Times New Roman" w:cs="Times New Roman"/>
          <w:sz w:val="24"/>
          <w:szCs w:val="24"/>
          <w:lang w:val="en-US"/>
        </w:rPr>
        <w:t>Cenoz, Jasone</w:t>
      </w:r>
      <w:r w:rsidR="005C3235" w:rsidRPr="00B62B05">
        <w:rPr>
          <w:rFonts w:ascii="Times New Roman" w:hAnsi="Times New Roman" w:cs="Times New Roman"/>
          <w:sz w:val="24"/>
          <w:szCs w:val="24"/>
          <w:lang w:val="en-US"/>
        </w:rPr>
        <w:t xml:space="preserve"> (ed.), </w:t>
      </w:r>
      <w:r w:rsidR="005C3235" w:rsidRPr="00B62B05">
        <w:rPr>
          <w:rFonts w:ascii="Times New Roman" w:hAnsi="Times New Roman" w:cs="Times New Roman"/>
          <w:i/>
          <w:sz w:val="24"/>
          <w:szCs w:val="24"/>
          <w:lang w:val="en-US"/>
        </w:rPr>
        <w:t xml:space="preserve">Knowledge about </w:t>
      </w:r>
      <w:r w:rsidR="00E34FF1">
        <w:rPr>
          <w:rFonts w:ascii="Times New Roman" w:hAnsi="Times New Roman" w:cs="Times New Roman"/>
          <w:i/>
          <w:sz w:val="24"/>
          <w:szCs w:val="24"/>
          <w:lang w:val="en-US"/>
        </w:rPr>
        <w:t>l</w:t>
      </w:r>
      <w:r w:rsidR="005C3235" w:rsidRPr="00B62B05">
        <w:rPr>
          <w:rFonts w:ascii="Times New Roman" w:hAnsi="Times New Roman" w:cs="Times New Roman"/>
          <w:i/>
          <w:sz w:val="24"/>
          <w:szCs w:val="24"/>
          <w:lang w:val="en-US"/>
        </w:rPr>
        <w:t>anguage</w:t>
      </w:r>
      <w:r w:rsidR="00E34FF1">
        <w:rPr>
          <w:rFonts w:ascii="Times New Roman" w:hAnsi="Times New Roman" w:cs="Times New Roman"/>
          <w:sz w:val="24"/>
          <w:szCs w:val="24"/>
          <w:lang w:val="en-US"/>
        </w:rPr>
        <w:t xml:space="preserve">, </w:t>
      </w:r>
      <w:r w:rsidR="00E34FF1" w:rsidRPr="00B62B05">
        <w:rPr>
          <w:rFonts w:ascii="Times New Roman" w:hAnsi="Times New Roman" w:cs="Times New Roman"/>
          <w:sz w:val="24"/>
          <w:szCs w:val="24"/>
          <w:lang w:val="en-US"/>
        </w:rPr>
        <w:t>357</w:t>
      </w:r>
      <w:r w:rsidR="00E34FF1" w:rsidRPr="00924A33">
        <w:rPr>
          <w:rFonts w:ascii="Times New Roman" w:eastAsia="Calibri" w:hAnsi="Times New Roman" w:cs="Times New Roman"/>
          <w:color w:val="000000"/>
          <w:sz w:val="24"/>
          <w:szCs w:val="24"/>
          <w:lang w:val="en-GB"/>
        </w:rPr>
        <w:t>–</w:t>
      </w:r>
      <w:r w:rsidR="00E34FF1">
        <w:rPr>
          <w:rFonts w:ascii="Times New Roman" w:hAnsi="Times New Roman" w:cs="Times New Roman"/>
          <w:sz w:val="24"/>
          <w:szCs w:val="24"/>
          <w:lang w:val="en-US"/>
        </w:rPr>
        <w:t>3</w:t>
      </w:r>
      <w:r w:rsidR="00E34FF1" w:rsidRPr="00B62B05">
        <w:rPr>
          <w:rFonts w:ascii="Times New Roman" w:hAnsi="Times New Roman" w:cs="Times New Roman"/>
          <w:sz w:val="24"/>
          <w:szCs w:val="24"/>
          <w:lang w:val="en-US"/>
        </w:rPr>
        <w:t>69</w:t>
      </w:r>
      <w:r w:rsidR="00E34FF1">
        <w:rPr>
          <w:rFonts w:ascii="Times New Roman" w:hAnsi="Times New Roman" w:cs="Times New Roman"/>
          <w:sz w:val="24"/>
          <w:szCs w:val="24"/>
          <w:lang w:val="en-US"/>
        </w:rPr>
        <w:t xml:space="preserve">. </w:t>
      </w:r>
      <w:r w:rsidR="00CB5140" w:rsidRPr="00B62B05">
        <w:rPr>
          <w:rFonts w:ascii="Times New Roman" w:hAnsi="Times New Roman" w:cs="Times New Roman"/>
          <w:sz w:val="24"/>
          <w:szCs w:val="24"/>
          <w:lang w:val="en-US"/>
        </w:rPr>
        <w:t>New York</w:t>
      </w:r>
      <w:r w:rsidR="00CB5140">
        <w:rPr>
          <w:rFonts w:ascii="Times New Roman" w:hAnsi="Times New Roman" w:cs="Times New Roman"/>
          <w:sz w:val="24"/>
          <w:szCs w:val="24"/>
          <w:lang w:val="en-US"/>
        </w:rPr>
        <w:t xml:space="preserve">: </w:t>
      </w:r>
      <w:r w:rsidR="00E34FF1">
        <w:rPr>
          <w:rFonts w:ascii="Times New Roman" w:hAnsi="Times New Roman" w:cs="Times New Roman"/>
          <w:sz w:val="24"/>
          <w:szCs w:val="24"/>
          <w:lang w:val="en-US"/>
        </w:rPr>
        <w:t>Springer</w:t>
      </w:r>
      <w:r w:rsidR="005C3235" w:rsidRPr="00B62B05">
        <w:rPr>
          <w:rFonts w:ascii="Times New Roman" w:hAnsi="Times New Roman" w:cs="Times New Roman"/>
          <w:sz w:val="24"/>
          <w:szCs w:val="24"/>
          <w:lang w:val="en-US"/>
        </w:rPr>
        <w:t xml:space="preserve">. </w:t>
      </w:r>
    </w:p>
    <w:p w14:paraId="681C66A5" w14:textId="77777777" w:rsidR="005C3235" w:rsidRPr="002B38D7" w:rsidRDefault="00D15BA9"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Jessner, Ulrike</w:t>
      </w:r>
      <w:r w:rsidR="00554802">
        <w:rPr>
          <w:rFonts w:ascii="Times New Roman" w:hAnsi="Times New Roman" w:cs="Times New Roman"/>
          <w:sz w:val="24"/>
          <w:szCs w:val="24"/>
          <w:lang w:val="en-US"/>
        </w:rPr>
        <w:t xml:space="preserve">. 2009. </w:t>
      </w:r>
      <w:r w:rsidR="005C3235" w:rsidRPr="00B62B05">
        <w:rPr>
          <w:rFonts w:ascii="Times New Roman" w:hAnsi="Times New Roman" w:cs="Times New Roman"/>
          <w:sz w:val="24"/>
          <w:szCs w:val="24"/>
          <w:lang w:val="en-US"/>
        </w:rPr>
        <w:t xml:space="preserve">The role of metalinguistic knowledge in L2 and L3 development: </w:t>
      </w:r>
      <w:r w:rsidR="00554802">
        <w:rPr>
          <w:rFonts w:ascii="Times New Roman" w:hAnsi="Times New Roman" w:cs="Times New Roman"/>
          <w:sz w:val="24"/>
          <w:szCs w:val="24"/>
          <w:lang w:val="en-US"/>
        </w:rPr>
        <w:t>A</w:t>
      </w:r>
      <w:r w:rsidR="005C3235" w:rsidRPr="00B62B05">
        <w:rPr>
          <w:rFonts w:ascii="Times New Roman" w:hAnsi="Times New Roman" w:cs="Times New Roman"/>
          <w:sz w:val="24"/>
          <w:szCs w:val="24"/>
          <w:lang w:val="en-US"/>
        </w:rPr>
        <w:t xml:space="preserve"> dyna</w:t>
      </w:r>
      <w:r w:rsidR="00554802">
        <w:rPr>
          <w:rFonts w:ascii="Times New Roman" w:hAnsi="Times New Roman" w:cs="Times New Roman"/>
          <w:sz w:val="24"/>
          <w:szCs w:val="24"/>
          <w:lang w:val="en-US"/>
        </w:rPr>
        <w:t>mic-systems-theory perspective.</w:t>
      </w:r>
      <w:r w:rsidR="005C3235" w:rsidRPr="00B62B05">
        <w:rPr>
          <w:rFonts w:ascii="Times New Roman" w:hAnsi="Times New Roman" w:cs="Times New Roman"/>
          <w:sz w:val="24"/>
          <w:szCs w:val="24"/>
          <w:lang w:val="en-US"/>
        </w:rPr>
        <w:t xml:space="preserve"> </w:t>
      </w:r>
      <w:r w:rsidR="00554802">
        <w:rPr>
          <w:rFonts w:ascii="Times New Roman" w:hAnsi="Times New Roman" w:cs="Times New Roman"/>
          <w:i/>
          <w:iCs/>
          <w:sz w:val="24"/>
          <w:szCs w:val="24"/>
          <w:lang w:val="en-US"/>
        </w:rPr>
        <w:t xml:space="preserve">The Modern Language Journal </w:t>
      </w:r>
      <w:r w:rsidR="00554802">
        <w:rPr>
          <w:rFonts w:ascii="Times New Roman" w:hAnsi="Times New Roman" w:cs="Times New Roman"/>
          <w:iCs/>
          <w:sz w:val="24"/>
          <w:szCs w:val="24"/>
          <w:lang w:val="en-US"/>
        </w:rPr>
        <w:t xml:space="preserve">92. </w:t>
      </w:r>
      <w:r w:rsidR="005C3235" w:rsidRPr="00B62B05">
        <w:rPr>
          <w:rFonts w:ascii="Times New Roman" w:hAnsi="Times New Roman" w:cs="Times New Roman"/>
          <w:sz w:val="24"/>
          <w:szCs w:val="24"/>
          <w:lang w:val="en-US"/>
        </w:rPr>
        <w:t>270</w:t>
      </w:r>
      <w:r w:rsidR="005F416D" w:rsidRPr="00924A33">
        <w:rPr>
          <w:rFonts w:ascii="Times New Roman" w:eastAsia="Calibri" w:hAnsi="Times New Roman" w:cs="Times New Roman"/>
          <w:color w:val="000000"/>
          <w:sz w:val="24"/>
          <w:szCs w:val="24"/>
          <w:lang w:val="en-GB"/>
        </w:rPr>
        <w:t>–</w:t>
      </w:r>
      <w:r w:rsidR="00554802">
        <w:rPr>
          <w:rFonts w:ascii="Times New Roman" w:hAnsi="Times New Roman" w:cs="Times New Roman"/>
          <w:sz w:val="24"/>
          <w:szCs w:val="24"/>
          <w:lang w:val="en-US"/>
        </w:rPr>
        <w:t>2</w:t>
      </w:r>
      <w:r w:rsidR="005C3235" w:rsidRPr="00B62B05">
        <w:rPr>
          <w:rFonts w:ascii="Times New Roman" w:hAnsi="Times New Roman" w:cs="Times New Roman"/>
          <w:sz w:val="24"/>
          <w:szCs w:val="24"/>
          <w:lang w:val="en-US"/>
        </w:rPr>
        <w:t>83.</w:t>
      </w:r>
    </w:p>
    <w:p w14:paraId="249AC29A" w14:textId="77777777" w:rsidR="00CB6C3F" w:rsidRPr="005D701C" w:rsidRDefault="00427058" w:rsidP="00243605">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lang w:val="en-US"/>
        </w:rPr>
        <w:t xml:space="preserve">Leonini, Chiara. 2006. </w:t>
      </w:r>
      <w:r w:rsidR="00CB6C3F" w:rsidRPr="00CB6C3F">
        <w:rPr>
          <w:rFonts w:ascii="Times New Roman" w:hAnsi="Times New Roman" w:cs="Times New Roman"/>
          <w:sz w:val="24"/>
          <w:szCs w:val="24"/>
          <w:lang w:val="en-US"/>
        </w:rPr>
        <w:t xml:space="preserve">Object </w:t>
      </w:r>
      <w:r w:rsidR="00063CCF">
        <w:rPr>
          <w:rFonts w:ascii="Times New Roman" w:hAnsi="Times New Roman" w:cs="Times New Roman"/>
          <w:sz w:val="24"/>
          <w:szCs w:val="24"/>
          <w:lang w:val="en-US"/>
        </w:rPr>
        <w:t>c</w:t>
      </w:r>
      <w:r w:rsidR="00CB6C3F" w:rsidRPr="00CB6C3F">
        <w:rPr>
          <w:rFonts w:ascii="Times New Roman" w:hAnsi="Times New Roman" w:cs="Times New Roman"/>
          <w:sz w:val="24"/>
          <w:szCs w:val="24"/>
          <w:lang w:val="en-US"/>
        </w:rPr>
        <w:t xml:space="preserve">litics and </w:t>
      </w:r>
      <w:r w:rsidR="00063CCF">
        <w:rPr>
          <w:rFonts w:ascii="Times New Roman" w:hAnsi="Times New Roman" w:cs="Times New Roman"/>
          <w:sz w:val="24"/>
          <w:szCs w:val="24"/>
          <w:lang w:val="en-US"/>
        </w:rPr>
        <w:t>d</w:t>
      </w:r>
      <w:r w:rsidR="00CB6C3F" w:rsidRPr="00CB6C3F">
        <w:rPr>
          <w:rFonts w:ascii="Times New Roman" w:hAnsi="Times New Roman" w:cs="Times New Roman"/>
          <w:sz w:val="24"/>
          <w:szCs w:val="24"/>
          <w:lang w:val="en-US"/>
        </w:rPr>
        <w:t>eterminers in the acquisi</w:t>
      </w:r>
      <w:r>
        <w:rPr>
          <w:rFonts w:ascii="Times New Roman" w:hAnsi="Times New Roman" w:cs="Times New Roman"/>
          <w:sz w:val="24"/>
          <w:szCs w:val="24"/>
          <w:lang w:val="en-US"/>
        </w:rPr>
        <w:t xml:space="preserve">tion of Italian as L1 and L2. </w:t>
      </w:r>
      <w:r w:rsidRPr="00D84A96">
        <w:rPr>
          <w:rFonts w:ascii="Times New Roman" w:hAnsi="Times New Roman" w:cs="Times New Roman"/>
          <w:sz w:val="24"/>
          <w:szCs w:val="24"/>
        </w:rPr>
        <w:t>I</w:t>
      </w:r>
      <w:r w:rsidR="00CB6C3F" w:rsidRPr="00D84A96">
        <w:rPr>
          <w:rFonts w:ascii="Times New Roman" w:hAnsi="Times New Roman" w:cs="Times New Roman"/>
          <w:sz w:val="24"/>
          <w:szCs w:val="24"/>
        </w:rPr>
        <w:t xml:space="preserve">n </w:t>
      </w:r>
      <w:r w:rsidR="00D84A96" w:rsidRPr="00D84A96">
        <w:rPr>
          <w:rFonts w:ascii="Times New Roman" w:hAnsi="Times New Roman" w:cs="Times New Roman"/>
          <w:sz w:val="24"/>
          <w:szCs w:val="24"/>
        </w:rPr>
        <w:t>Belletti, Adriana</w:t>
      </w:r>
      <w:r w:rsidR="00063CCF">
        <w:rPr>
          <w:rFonts w:ascii="Times New Roman" w:hAnsi="Times New Roman" w:cs="Times New Roman"/>
          <w:sz w:val="24"/>
          <w:szCs w:val="24"/>
        </w:rPr>
        <w:t xml:space="preserve"> &amp; Bennati, Elisa &amp; </w:t>
      </w:r>
      <w:r w:rsidR="00CB6C3F" w:rsidRPr="00D84A96">
        <w:rPr>
          <w:rFonts w:ascii="Times New Roman" w:hAnsi="Times New Roman" w:cs="Times New Roman"/>
          <w:sz w:val="24"/>
          <w:szCs w:val="24"/>
        </w:rPr>
        <w:t xml:space="preserve">Chesi, </w:t>
      </w:r>
      <w:r w:rsidR="00063CCF">
        <w:rPr>
          <w:rFonts w:ascii="Times New Roman" w:hAnsi="Times New Roman" w:cs="Times New Roman"/>
          <w:sz w:val="24"/>
          <w:szCs w:val="24"/>
        </w:rPr>
        <w:t xml:space="preserve">Cristiano &amp; </w:t>
      </w:r>
      <w:r w:rsidR="00CB6C3F" w:rsidRPr="00D84A96">
        <w:rPr>
          <w:rFonts w:ascii="Times New Roman" w:hAnsi="Times New Roman" w:cs="Times New Roman"/>
          <w:sz w:val="24"/>
          <w:szCs w:val="24"/>
        </w:rPr>
        <w:t xml:space="preserve">Di </w:t>
      </w:r>
      <w:r w:rsidR="00D84A96" w:rsidRPr="00D84A96">
        <w:rPr>
          <w:rFonts w:ascii="Times New Roman" w:hAnsi="Times New Roman" w:cs="Times New Roman"/>
          <w:sz w:val="24"/>
          <w:szCs w:val="24"/>
        </w:rPr>
        <w:t>Domenico, Elisa</w:t>
      </w:r>
      <w:r w:rsidR="00CB6C3F" w:rsidRPr="00D84A96">
        <w:rPr>
          <w:rFonts w:ascii="Times New Roman" w:hAnsi="Times New Roman" w:cs="Times New Roman"/>
          <w:sz w:val="24"/>
          <w:szCs w:val="24"/>
        </w:rPr>
        <w:t xml:space="preserve"> </w:t>
      </w:r>
      <w:r w:rsidR="00D84A96" w:rsidRPr="00D84A96">
        <w:rPr>
          <w:rFonts w:ascii="Times New Roman" w:hAnsi="Times New Roman" w:cs="Times New Roman"/>
          <w:sz w:val="24"/>
          <w:szCs w:val="24"/>
        </w:rPr>
        <w:t xml:space="preserve">&amp; </w:t>
      </w:r>
      <w:r w:rsidR="00CB6C3F" w:rsidRPr="00D84A96">
        <w:rPr>
          <w:rFonts w:ascii="Times New Roman" w:hAnsi="Times New Roman" w:cs="Times New Roman"/>
          <w:sz w:val="24"/>
          <w:szCs w:val="24"/>
        </w:rPr>
        <w:t>Ferrari,</w:t>
      </w:r>
      <w:r w:rsidR="00D84A96" w:rsidRPr="00D84A96">
        <w:rPr>
          <w:rFonts w:ascii="Times New Roman" w:hAnsi="Times New Roman" w:cs="Times New Roman"/>
          <w:sz w:val="24"/>
          <w:szCs w:val="24"/>
        </w:rPr>
        <w:t xml:space="preserve"> Ida,</w:t>
      </w:r>
      <w:r w:rsidR="00CB6C3F" w:rsidRPr="00D84A96">
        <w:rPr>
          <w:rFonts w:ascii="Times New Roman" w:hAnsi="Times New Roman" w:cs="Times New Roman"/>
          <w:sz w:val="24"/>
          <w:szCs w:val="24"/>
        </w:rPr>
        <w:t xml:space="preserve"> </w:t>
      </w:r>
      <w:r w:rsidR="00CB6C3F" w:rsidRPr="00D84A96">
        <w:rPr>
          <w:rFonts w:ascii="Times New Roman" w:hAnsi="Times New Roman" w:cs="Times New Roman"/>
          <w:i/>
          <w:sz w:val="24"/>
          <w:szCs w:val="24"/>
        </w:rPr>
        <w:t xml:space="preserve">Language acquisition and development: </w:t>
      </w:r>
      <w:r w:rsidR="00D84A96">
        <w:rPr>
          <w:rFonts w:ascii="Times New Roman" w:hAnsi="Times New Roman" w:cs="Times New Roman"/>
          <w:i/>
          <w:sz w:val="24"/>
          <w:szCs w:val="24"/>
        </w:rPr>
        <w:t>P</w:t>
      </w:r>
      <w:r w:rsidR="00CB6C3F" w:rsidRPr="00D84A96">
        <w:rPr>
          <w:rFonts w:ascii="Times New Roman" w:hAnsi="Times New Roman" w:cs="Times New Roman"/>
          <w:i/>
          <w:sz w:val="24"/>
          <w:szCs w:val="24"/>
        </w:rPr>
        <w:t>roceedings of GALA 2005</w:t>
      </w:r>
      <w:r w:rsidR="005D701C">
        <w:rPr>
          <w:rFonts w:ascii="Times New Roman" w:hAnsi="Times New Roman" w:cs="Times New Roman"/>
          <w:sz w:val="24"/>
          <w:szCs w:val="24"/>
        </w:rPr>
        <w:t xml:space="preserve">, </w:t>
      </w:r>
      <w:r w:rsidR="005D701C" w:rsidRPr="005D701C">
        <w:rPr>
          <w:rFonts w:ascii="Times New Roman" w:hAnsi="Times New Roman" w:cs="Times New Roman"/>
          <w:sz w:val="24"/>
          <w:szCs w:val="24"/>
        </w:rPr>
        <w:t>343</w:t>
      </w:r>
      <w:r w:rsidR="005D701C" w:rsidRPr="00FC2FE5">
        <w:rPr>
          <w:rFonts w:ascii="Times New Roman" w:eastAsia="Calibri" w:hAnsi="Times New Roman" w:cs="Times New Roman"/>
          <w:color w:val="000000"/>
          <w:sz w:val="24"/>
          <w:szCs w:val="24"/>
        </w:rPr>
        <w:t>–</w:t>
      </w:r>
      <w:r w:rsidR="005D701C" w:rsidRPr="005D701C">
        <w:rPr>
          <w:rFonts w:ascii="Times New Roman" w:hAnsi="Times New Roman" w:cs="Times New Roman"/>
          <w:sz w:val="24"/>
          <w:szCs w:val="24"/>
        </w:rPr>
        <w:t>348</w:t>
      </w:r>
      <w:r w:rsidR="005D701C">
        <w:rPr>
          <w:rFonts w:ascii="Times New Roman" w:hAnsi="Times New Roman" w:cs="Times New Roman"/>
          <w:sz w:val="24"/>
          <w:szCs w:val="24"/>
        </w:rPr>
        <w:t xml:space="preserve">. </w:t>
      </w:r>
      <w:r w:rsidR="00D84A96" w:rsidRPr="005D701C">
        <w:rPr>
          <w:rFonts w:ascii="Times New Roman" w:hAnsi="Times New Roman" w:cs="Times New Roman"/>
          <w:sz w:val="24"/>
          <w:szCs w:val="24"/>
        </w:rPr>
        <w:t>Newcastle-upon-Tyne: Cambridge Scholars Press.</w:t>
      </w:r>
    </w:p>
    <w:p w14:paraId="60284EAF" w14:textId="77777777" w:rsidR="00CB6C3F" w:rsidRPr="00BA5E65" w:rsidRDefault="00A2526B" w:rsidP="00243605">
      <w:pPr>
        <w:spacing w:line="360" w:lineRule="auto"/>
        <w:ind w:left="709" w:hanging="709"/>
        <w:contextualSpacing/>
        <w:jc w:val="both"/>
        <w:rPr>
          <w:rFonts w:ascii="Times New Roman" w:hAnsi="Times New Roman" w:cs="Times New Roman"/>
          <w:sz w:val="24"/>
          <w:szCs w:val="24"/>
          <w:lang w:val="sv-SE"/>
        </w:rPr>
      </w:pPr>
      <w:r>
        <w:rPr>
          <w:rFonts w:ascii="Times New Roman" w:hAnsi="Times New Roman" w:cs="Times New Roman"/>
          <w:sz w:val="24"/>
          <w:szCs w:val="24"/>
          <w:lang w:val="en-US"/>
        </w:rPr>
        <w:t>Leonini, Chiara</w:t>
      </w:r>
      <w:r w:rsidR="00CB6C3F" w:rsidRPr="00CB6C3F">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CB6C3F" w:rsidRPr="00CB6C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Belletti, Adriana. 2004. </w:t>
      </w:r>
      <w:r w:rsidR="00CB6C3F" w:rsidRPr="00CB6C3F">
        <w:rPr>
          <w:rFonts w:ascii="Times New Roman" w:hAnsi="Times New Roman" w:cs="Times New Roman"/>
          <w:sz w:val="24"/>
          <w:szCs w:val="24"/>
          <w:lang w:val="en-US"/>
        </w:rPr>
        <w:t xml:space="preserve">Adult L2 acquisition of Italian clitic pronouns and </w:t>
      </w:r>
      <w:r>
        <w:rPr>
          <w:rFonts w:ascii="Times New Roman" w:hAnsi="Times New Roman" w:cs="Times New Roman"/>
          <w:sz w:val="24"/>
          <w:szCs w:val="24"/>
          <w:lang w:val="en-US"/>
        </w:rPr>
        <w:t xml:space="preserve">subject </w:t>
      </w:r>
      <w:r w:rsidR="00FC2FE5">
        <w:rPr>
          <w:rFonts w:ascii="Times New Roman" w:hAnsi="Times New Roman" w:cs="Times New Roman"/>
          <w:sz w:val="24"/>
          <w:szCs w:val="24"/>
          <w:lang w:val="en-US"/>
        </w:rPr>
        <w:t>i</w:t>
      </w:r>
      <w:r>
        <w:rPr>
          <w:rFonts w:ascii="Times New Roman" w:hAnsi="Times New Roman" w:cs="Times New Roman"/>
          <w:sz w:val="24"/>
          <w:szCs w:val="24"/>
          <w:lang w:val="en-US"/>
        </w:rPr>
        <w:t>nversion/VS structures. I</w:t>
      </w:r>
      <w:r w:rsidR="003D74E6">
        <w:rPr>
          <w:rFonts w:ascii="Times New Roman" w:hAnsi="Times New Roman" w:cs="Times New Roman"/>
          <w:sz w:val="24"/>
          <w:szCs w:val="24"/>
          <w:lang w:val="en-US"/>
        </w:rPr>
        <w:t>n va</w:t>
      </w:r>
      <w:r w:rsidR="00CB6C3F" w:rsidRPr="00CB6C3F">
        <w:rPr>
          <w:rFonts w:ascii="Times New Roman" w:hAnsi="Times New Roman" w:cs="Times New Roman"/>
          <w:sz w:val="24"/>
          <w:szCs w:val="24"/>
          <w:lang w:val="en-US"/>
        </w:rPr>
        <w:t>n Kampen</w:t>
      </w:r>
      <w:r w:rsidR="003D74E6">
        <w:rPr>
          <w:rFonts w:ascii="Times New Roman" w:hAnsi="Times New Roman" w:cs="Times New Roman"/>
          <w:sz w:val="24"/>
          <w:szCs w:val="24"/>
          <w:lang w:val="en-US"/>
        </w:rPr>
        <w:t>, Jacqueline</w:t>
      </w:r>
      <w:r w:rsidR="00CB6C3F" w:rsidRPr="00CB6C3F">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3D74E6">
        <w:rPr>
          <w:rFonts w:ascii="Times New Roman" w:hAnsi="Times New Roman" w:cs="Times New Roman"/>
          <w:sz w:val="24"/>
          <w:szCs w:val="24"/>
          <w:lang w:val="en-US"/>
        </w:rPr>
        <w:t xml:space="preserve"> </w:t>
      </w:r>
      <w:r w:rsidR="00CB6C3F" w:rsidRPr="00CB6C3F">
        <w:rPr>
          <w:rFonts w:ascii="Times New Roman" w:hAnsi="Times New Roman" w:cs="Times New Roman"/>
          <w:sz w:val="24"/>
          <w:szCs w:val="24"/>
          <w:lang w:val="en-US"/>
        </w:rPr>
        <w:t>Baauw</w:t>
      </w:r>
      <w:r w:rsidR="003D74E6">
        <w:rPr>
          <w:rFonts w:ascii="Times New Roman" w:hAnsi="Times New Roman" w:cs="Times New Roman"/>
          <w:sz w:val="24"/>
          <w:szCs w:val="24"/>
          <w:lang w:val="en-US"/>
        </w:rPr>
        <w:t>, Sergio</w:t>
      </w:r>
      <w:r w:rsidR="00CB6C3F" w:rsidRPr="00CB6C3F">
        <w:rPr>
          <w:rFonts w:ascii="Times New Roman" w:hAnsi="Times New Roman" w:cs="Times New Roman"/>
          <w:sz w:val="24"/>
          <w:szCs w:val="24"/>
          <w:lang w:val="en-US"/>
        </w:rPr>
        <w:t xml:space="preserve"> (eds.), </w:t>
      </w:r>
      <w:r w:rsidR="00CB6C3F" w:rsidRPr="00CB6C3F">
        <w:rPr>
          <w:rFonts w:ascii="Times New Roman" w:hAnsi="Times New Roman" w:cs="Times New Roman"/>
          <w:i/>
          <w:sz w:val="24"/>
          <w:szCs w:val="24"/>
          <w:lang w:val="en-US"/>
        </w:rPr>
        <w:t>Language acquisition and development</w:t>
      </w:r>
      <w:r w:rsidR="003D74E6">
        <w:rPr>
          <w:rFonts w:ascii="Times New Roman" w:hAnsi="Times New Roman" w:cs="Times New Roman"/>
          <w:sz w:val="24"/>
          <w:szCs w:val="24"/>
          <w:lang w:val="en-US"/>
        </w:rPr>
        <w:t xml:space="preserve">: </w:t>
      </w:r>
      <w:r w:rsidR="00CB6C3F" w:rsidRPr="00A2526B">
        <w:rPr>
          <w:rFonts w:ascii="Times New Roman" w:hAnsi="Times New Roman" w:cs="Times New Roman"/>
          <w:i/>
          <w:sz w:val="24"/>
          <w:szCs w:val="24"/>
          <w:lang w:val="en-GB"/>
        </w:rPr>
        <w:t>Proceedings of GALA 2004</w:t>
      </w:r>
      <w:r w:rsidR="00CB6C3F" w:rsidRPr="00A2526B">
        <w:rPr>
          <w:rFonts w:ascii="Times New Roman" w:hAnsi="Times New Roman" w:cs="Times New Roman"/>
          <w:sz w:val="24"/>
          <w:szCs w:val="24"/>
          <w:lang w:val="en-GB"/>
        </w:rPr>
        <w:t xml:space="preserve">, </w:t>
      </w:r>
      <w:r w:rsidR="00FC2FE5" w:rsidRPr="00A2526B">
        <w:rPr>
          <w:rFonts w:ascii="Times New Roman" w:hAnsi="Times New Roman" w:cs="Times New Roman"/>
          <w:sz w:val="24"/>
          <w:szCs w:val="24"/>
          <w:lang w:val="en-GB"/>
        </w:rPr>
        <w:t>293</w:t>
      </w:r>
      <w:r w:rsidR="00FC2FE5" w:rsidRPr="00924A33">
        <w:rPr>
          <w:rFonts w:ascii="Times New Roman" w:eastAsia="Calibri" w:hAnsi="Times New Roman" w:cs="Times New Roman"/>
          <w:color w:val="000000"/>
          <w:sz w:val="24"/>
          <w:szCs w:val="24"/>
          <w:lang w:val="en-GB"/>
        </w:rPr>
        <w:t>–</w:t>
      </w:r>
      <w:r w:rsidR="00FC2FE5" w:rsidRPr="00A2526B">
        <w:rPr>
          <w:rFonts w:ascii="Times New Roman" w:hAnsi="Times New Roman" w:cs="Times New Roman"/>
          <w:sz w:val="24"/>
          <w:szCs w:val="24"/>
          <w:lang w:val="en-GB"/>
        </w:rPr>
        <w:t>304</w:t>
      </w:r>
      <w:r w:rsidR="00FC2FE5">
        <w:rPr>
          <w:rFonts w:ascii="Times New Roman" w:hAnsi="Times New Roman" w:cs="Times New Roman"/>
          <w:sz w:val="24"/>
          <w:szCs w:val="24"/>
          <w:lang w:val="en-GB"/>
        </w:rPr>
        <w:t xml:space="preserve">. </w:t>
      </w:r>
      <w:r w:rsidR="003D74E6" w:rsidRPr="00BA5E65">
        <w:rPr>
          <w:rFonts w:ascii="Times New Roman" w:hAnsi="Times New Roman" w:cs="Times New Roman"/>
          <w:sz w:val="24"/>
          <w:szCs w:val="24"/>
          <w:lang w:val="sv-SE"/>
        </w:rPr>
        <w:t xml:space="preserve">Utrecht: </w:t>
      </w:r>
      <w:r w:rsidR="00FC2FE5" w:rsidRPr="00BA5E65">
        <w:rPr>
          <w:rFonts w:ascii="Times New Roman" w:hAnsi="Times New Roman" w:cs="Times New Roman"/>
          <w:sz w:val="24"/>
          <w:szCs w:val="24"/>
          <w:lang w:val="sv-SE"/>
        </w:rPr>
        <w:t>LOT</w:t>
      </w:r>
      <w:r w:rsidR="00CB6C3F" w:rsidRPr="00BA5E65">
        <w:rPr>
          <w:rFonts w:ascii="Times New Roman" w:hAnsi="Times New Roman" w:cs="Times New Roman"/>
          <w:sz w:val="24"/>
          <w:szCs w:val="24"/>
          <w:lang w:val="sv-SE"/>
        </w:rPr>
        <w:t>.</w:t>
      </w:r>
    </w:p>
    <w:p w14:paraId="055F6705" w14:textId="77777777" w:rsidR="00BA702C" w:rsidRPr="00FA570C" w:rsidRDefault="00A167FC" w:rsidP="00243605">
      <w:pPr>
        <w:spacing w:line="360" w:lineRule="auto"/>
        <w:ind w:left="709" w:hanging="709"/>
        <w:contextualSpacing/>
        <w:jc w:val="both"/>
        <w:rPr>
          <w:rFonts w:ascii="Times New Roman" w:hAnsi="Times New Roman" w:cs="Times New Roman"/>
          <w:sz w:val="24"/>
          <w:szCs w:val="24"/>
        </w:rPr>
      </w:pPr>
      <w:r>
        <w:rPr>
          <w:rFonts w:ascii="Times New Roman" w:hAnsi="Times New Roman" w:cs="Times New Roman"/>
          <w:sz w:val="24"/>
          <w:szCs w:val="24"/>
        </w:rPr>
        <w:t xml:space="preserve">Maffei, Sabrina. </w:t>
      </w:r>
      <w:r w:rsidR="009754B1" w:rsidRPr="009754B1">
        <w:rPr>
          <w:rFonts w:ascii="Times New Roman" w:hAnsi="Times New Roman" w:cs="Times New Roman"/>
          <w:sz w:val="24"/>
          <w:szCs w:val="24"/>
        </w:rPr>
        <w:t xml:space="preserve">2009. </w:t>
      </w:r>
      <w:r w:rsidR="00BA702C" w:rsidRPr="009754B1">
        <w:rPr>
          <w:rFonts w:ascii="Times New Roman" w:hAnsi="Times New Roman" w:cs="Times New Roman"/>
          <w:sz w:val="24"/>
          <w:szCs w:val="24"/>
        </w:rPr>
        <w:t>Osservazioni sullo sv</w:t>
      </w:r>
      <w:r w:rsidR="009754B1" w:rsidRPr="009754B1">
        <w:rPr>
          <w:rFonts w:ascii="Times New Roman" w:hAnsi="Times New Roman" w:cs="Times New Roman"/>
          <w:sz w:val="24"/>
          <w:szCs w:val="24"/>
        </w:rPr>
        <w:t xml:space="preserve">iluppo dei pronomi personali. </w:t>
      </w:r>
      <w:r w:rsidR="009754B1">
        <w:rPr>
          <w:rFonts w:ascii="Times New Roman" w:hAnsi="Times New Roman" w:cs="Times New Roman"/>
          <w:sz w:val="24"/>
          <w:szCs w:val="24"/>
        </w:rPr>
        <w:t>I</w:t>
      </w:r>
      <w:r w:rsidR="00BA702C" w:rsidRPr="009754B1">
        <w:rPr>
          <w:rFonts w:ascii="Times New Roman" w:hAnsi="Times New Roman" w:cs="Times New Roman"/>
          <w:sz w:val="24"/>
          <w:szCs w:val="24"/>
        </w:rPr>
        <w:t xml:space="preserve">n </w:t>
      </w:r>
      <w:r w:rsidR="00BA702C" w:rsidRPr="00BA702C">
        <w:rPr>
          <w:rFonts w:ascii="Times New Roman" w:hAnsi="Times New Roman" w:cs="Times New Roman"/>
          <w:sz w:val="24"/>
          <w:szCs w:val="24"/>
        </w:rPr>
        <w:t>Palermo</w:t>
      </w:r>
      <w:r w:rsidR="009754B1">
        <w:rPr>
          <w:rFonts w:ascii="Times New Roman" w:hAnsi="Times New Roman" w:cs="Times New Roman"/>
          <w:sz w:val="24"/>
          <w:szCs w:val="24"/>
        </w:rPr>
        <w:t>, Massimo</w:t>
      </w:r>
      <w:r w:rsidR="00BA702C" w:rsidRPr="00BA702C">
        <w:rPr>
          <w:rFonts w:ascii="Times New Roman" w:hAnsi="Times New Roman" w:cs="Times New Roman"/>
          <w:sz w:val="24"/>
          <w:szCs w:val="24"/>
        </w:rPr>
        <w:t xml:space="preserve"> (ed.), </w:t>
      </w:r>
      <w:r w:rsidR="00BA702C" w:rsidRPr="00BA702C">
        <w:rPr>
          <w:rFonts w:ascii="Times New Roman" w:hAnsi="Times New Roman" w:cs="Times New Roman"/>
          <w:i/>
          <w:sz w:val="24"/>
          <w:szCs w:val="24"/>
        </w:rPr>
        <w:t xml:space="preserve">Percorsi e strategie di apprendimento dell’italiano lingua seconda: </w:t>
      </w:r>
      <w:r w:rsidR="009754B1">
        <w:rPr>
          <w:rFonts w:ascii="Times New Roman" w:hAnsi="Times New Roman" w:cs="Times New Roman"/>
          <w:i/>
          <w:sz w:val="24"/>
          <w:szCs w:val="24"/>
        </w:rPr>
        <w:t>S</w:t>
      </w:r>
      <w:r w:rsidR="00BA702C" w:rsidRPr="00BA702C">
        <w:rPr>
          <w:rFonts w:ascii="Times New Roman" w:hAnsi="Times New Roman" w:cs="Times New Roman"/>
          <w:i/>
          <w:sz w:val="24"/>
          <w:szCs w:val="24"/>
        </w:rPr>
        <w:t>ondaggi su ADIL2</w:t>
      </w:r>
      <w:r w:rsidR="00FA570C">
        <w:rPr>
          <w:rFonts w:ascii="Times New Roman" w:hAnsi="Times New Roman" w:cs="Times New Roman"/>
          <w:sz w:val="24"/>
          <w:szCs w:val="24"/>
        </w:rPr>
        <w:t xml:space="preserve">, </w:t>
      </w:r>
      <w:r w:rsidR="00FA570C" w:rsidRPr="00FA570C">
        <w:rPr>
          <w:rFonts w:ascii="Times New Roman" w:hAnsi="Times New Roman" w:cs="Times New Roman"/>
          <w:sz w:val="24"/>
          <w:szCs w:val="24"/>
        </w:rPr>
        <w:t>103</w:t>
      </w:r>
      <w:r w:rsidR="00FA570C" w:rsidRPr="00FA570C">
        <w:rPr>
          <w:rFonts w:ascii="Times New Roman" w:eastAsia="Calibri" w:hAnsi="Times New Roman" w:cs="Times New Roman"/>
          <w:color w:val="000000"/>
          <w:sz w:val="24"/>
          <w:szCs w:val="24"/>
        </w:rPr>
        <w:t>–</w:t>
      </w:r>
      <w:r w:rsidR="00FA570C" w:rsidRPr="00FA570C">
        <w:rPr>
          <w:rFonts w:ascii="Times New Roman" w:hAnsi="Times New Roman" w:cs="Times New Roman"/>
          <w:sz w:val="24"/>
          <w:szCs w:val="24"/>
        </w:rPr>
        <w:t xml:space="preserve">119. </w:t>
      </w:r>
      <w:r w:rsidR="009754B1" w:rsidRPr="00FA570C">
        <w:rPr>
          <w:rFonts w:ascii="Times New Roman" w:hAnsi="Times New Roman" w:cs="Times New Roman"/>
          <w:sz w:val="24"/>
          <w:szCs w:val="24"/>
        </w:rPr>
        <w:t xml:space="preserve">Perugia: </w:t>
      </w:r>
      <w:r w:rsidR="00FA570C" w:rsidRPr="00FA570C">
        <w:rPr>
          <w:rFonts w:ascii="Times New Roman" w:hAnsi="Times New Roman" w:cs="Times New Roman"/>
          <w:sz w:val="24"/>
          <w:szCs w:val="24"/>
        </w:rPr>
        <w:t>Guerra</w:t>
      </w:r>
      <w:r w:rsidR="00BA702C" w:rsidRPr="00FA570C">
        <w:rPr>
          <w:rFonts w:ascii="Times New Roman" w:hAnsi="Times New Roman" w:cs="Times New Roman"/>
          <w:sz w:val="24"/>
          <w:szCs w:val="24"/>
        </w:rPr>
        <w:t xml:space="preserve">. </w:t>
      </w:r>
    </w:p>
    <w:p w14:paraId="37FFDD52" w14:textId="77777777" w:rsidR="006B3FA5" w:rsidRDefault="00A167FC" w:rsidP="00243605">
      <w:pPr>
        <w:spacing w:line="360" w:lineRule="auto"/>
        <w:ind w:left="709" w:hanging="709"/>
        <w:contextualSpacing/>
        <w:jc w:val="both"/>
        <w:rPr>
          <w:rFonts w:ascii="Times New Roman" w:hAnsi="Times New Roman" w:cs="Times New Roman"/>
          <w:sz w:val="24"/>
          <w:szCs w:val="24"/>
          <w:lang w:val="en-US"/>
        </w:rPr>
      </w:pPr>
      <w:r w:rsidRPr="00A167FC">
        <w:rPr>
          <w:rFonts w:ascii="Times New Roman" w:hAnsi="Times New Roman" w:cs="Times New Roman"/>
          <w:sz w:val="24"/>
          <w:szCs w:val="24"/>
          <w:lang w:val="en-GB"/>
        </w:rPr>
        <w:t>Montrul, Si</w:t>
      </w:r>
      <w:r>
        <w:rPr>
          <w:rFonts w:ascii="Times New Roman" w:hAnsi="Times New Roman" w:cs="Times New Roman"/>
          <w:sz w:val="24"/>
          <w:szCs w:val="24"/>
          <w:lang w:val="en-GB"/>
        </w:rPr>
        <w:t xml:space="preserve">lvina. 2009. </w:t>
      </w:r>
      <w:r w:rsidR="006B3FA5" w:rsidRPr="00A167FC">
        <w:rPr>
          <w:rFonts w:ascii="Times New Roman" w:hAnsi="Times New Roman" w:cs="Times New Roman"/>
          <w:sz w:val="24"/>
          <w:szCs w:val="24"/>
          <w:lang w:val="en-GB"/>
        </w:rPr>
        <w:t xml:space="preserve">Re-examining the </w:t>
      </w:r>
      <w:r w:rsidR="00FA570C">
        <w:rPr>
          <w:rFonts w:ascii="Times New Roman" w:hAnsi="Times New Roman" w:cs="Times New Roman"/>
          <w:sz w:val="24"/>
          <w:szCs w:val="24"/>
          <w:lang w:val="en-GB"/>
        </w:rPr>
        <w:t>f</w:t>
      </w:r>
      <w:r w:rsidR="006B3FA5" w:rsidRPr="00A167FC">
        <w:rPr>
          <w:rFonts w:ascii="Times New Roman" w:hAnsi="Times New Roman" w:cs="Times New Roman"/>
          <w:sz w:val="24"/>
          <w:szCs w:val="24"/>
          <w:lang w:val="en-GB"/>
        </w:rPr>
        <w:t xml:space="preserve">undamental </w:t>
      </w:r>
      <w:r w:rsidR="00FA570C">
        <w:rPr>
          <w:rFonts w:ascii="Times New Roman" w:hAnsi="Times New Roman" w:cs="Times New Roman"/>
          <w:sz w:val="24"/>
          <w:szCs w:val="24"/>
          <w:lang w:val="en-GB"/>
        </w:rPr>
        <w:t>d</w:t>
      </w:r>
      <w:r w:rsidR="006B3FA5" w:rsidRPr="00A167FC">
        <w:rPr>
          <w:rFonts w:ascii="Times New Roman" w:hAnsi="Times New Roman" w:cs="Times New Roman"/>
          <w:sz w:val="24"/>
          <w:szCs w:val="24"/>
          <w:lang w:val="en-GB"/>
        </w:rPr>
        <w:t xml:space="preserve">ifferences </w:t>
      </w:r>
      <w:r w:rsidR="00FA570C">
        <w:rPr>
          <w:rFonts w:ascii="Times New Roman" w:hAnsi="Times New Roman" w:cs="Times New Roman"/>
          <w:sz w:val="24"/>
          <w:szCs w:val="24"/>
          <w:lang w:val="en-GB"/>
        </w:rPr>
        <w:t>h</w:t>
      </w:r>
      <w:r w:rsidR="006B3FA5" w:rsidRPr="00A167FC">
        <w:rPr>
          <w:rFonts w:ascii="Times New Roman" w:hAnsi="Times New Roman" w:cs="Times New Roman"/>
          <w:sz w:val="24"/>
          <w:szCs w:val="24"/>
          <w:lang w:val="en-GB"/>
        </w:rPr>
        <w:t xml:space="preserve">ypothesis: </w:t>
      </w:r>
      <w:r>
        <w:rPr>
          <w:rFonts w:ascii="Times New Roman" w:hAnsi="Times New Roman" w:cs="Times New Roman"/>
          <w:sz w:val="24"/>
          <w:szCs w:val="24"/>
          <w:lang w:val="en-GB"/>
        </w:rPr>
        <w:t>W</w:t>
      </w:r>
      <w:r w:rsidR="006B3FA5" w:rsidRPr="00A167FC">
        <w:rPr>
          <w:rFonts w:ascii="Times New Roman" w:hAnsi="Times New Roman" w:cs="Times New Roman"/>
          <w:sz w:val="24"/>
          <w:szCs w:val="24"/>
          <w:lang w:val="en-GB"/>
        </w:rPr>
        <w:t>hat can early bilingua</w:t>
      </w:r>
      <w:r>
        <w:rPr>
          <w:rFonts w:ascii="Times New Roman" w:hAnsi="Times New Roman" w:cs="Times New Roman"/>
          <w:sz w:val="24"/>
          <w:szCs w:val="24"/>
          <w:lang w:val="en-US"/>
        </w:rPr>
        <w:t xml:space="preserve">ls tell us? </w:t>
      </w:r>
      <w:r w:rsidR="006B3FA5" w:rsidRPr="006B3FA5">
        <w:rPr>
          <w:rFonts w:ascii="Times New Roman" w:hAnsi="Times New Roman" w:cs="Times New Roman"/>
          <w:i/>
          <w:sz w:val="24"/>
          <w:szCs w:val="24"/>
          <w:lang w:val="en-US"/>
        </w:rPr>
        <w:t>Studies in Second Language Acquisition</w:t>
      </w:r>
      <w:r>
        <w:rPr>
          <w:rFonts w:ascii="Times New Roman" w:hAnsi="Times New Roman" w:cs="Times New Roman"/>
          <w:sz w:val="24"/>
          <w:szCs w:val="24"/>
          <w:lang w:val="en-US"/>
        </w:rPr>
        <w:t xml:space="preserve"> 31 (2).</w:t>
      </w:r>
      <w:r w:rsidR="006B3FA5" w:rsidRPr="006B3FA5">
        <w:rPr>
          <w:rFonts w:ascii="Times New Roman" w:hAnsi="Times New Roman" w:cs="Times New Roman"/>
          <w:sz w:val="24"/>
          <w:szCs w:val="24"/>
          <w:lang w:val="en-US"/>
        </w:rPr>
        <w:t xml:space="preserve"> 225</w:t>
      </w:r>
      <w:r w:rsidR="005F416D" w:rsidRPr="00924A33">
        <w:rPr>
          <w:rFonts w:ascii="Times New Roman" w:eastAsia="Calibri" w:hAnsi="Times New Roman" w:cs="Times New Roman"/>
          <w:color w:val="000000"/>
          <w:sz w:val="24"/>
          <w:szCs w:val="24"/>
          <w:lang w:val="en-GB"/>
        </w:rPr>
        <w:t>–</w:t>
      </w:r>
      <w:r>
        <w:rPr>
          <w:rFonts w:ascii="Times New Roman" w:hAnsi="Times New Roman" w:cs="Times New Roman"/>
          <w:sz w:val="24"/>
          <w:szCs w:val="24"/>
          <w:lang w:val="en-US"/>
        </w:rPr>
        <w:t>2</w:t>
      </w:r>
      <w:r w:rsidR="006B3FA5" w:rsidRPr="006B3FA5">
        <w:rPr>
          <w:rFonts w:ascii="Times New Roman" w:hAnsi="Times New Roman" w:cs="Times New Roman"/>
          <w:sz w:val="24"/>
          <w:szCs w:val="24"/>
          <w:lang w:val="en-US"/>
        </w:rPr>
        <w:t>57.</w:t>
      </w:r>
    </w:p>
    <w:p w14:paraId="6DDA5699" w14:textId="77777777" w:rsidR="00B31CFF" w:rsidRPr="00B31CFF" w:rsidRDefault="00D6176B" w:rsidP="00243605">
      <w:pPr>
        <w:spacing w:line="360" w:lineRule="auto"/>
        <w:ind w:left="709" w:hanging="709"/>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Santoro, Maurizio. </w:t>
      </w:r>
      <w:r w:rsidR="00746789">
        <w:rPr>
          <w:rFonts w:ascii="Times New Roman" w:hAnsi="Times New Roman" w:cs="Times New Roman"/>
          <w:sz w:val="24"/>
          <w:szCs w:val="24"/>
          <w:lang w:val="en-GB"/>
        </w:rPr>
        <w:t xml:space="preserve">2007. </w:t>
      </w:r>
      <w:r w:rsidR="00B31CFF" w:rsidRPr="00B31CFF">
        <w:rPr>
          <w:rFonts w:ascii="Times New Roman" w:hAnsi="Times New Roman" w:cs="Times New Roman"/>
          <w:sz w:val="24"/>
          <w:szCs w:val="24"/>
          <w:lang w:val="en-GB"/>
        </w:rPr>
        <w:t>Second language acquisition of Italian a</w:t>
      </w:r>
      <w:r w:rsidR="00746789">
        <w:rPr>
          <w:rFonts w:ascii="Times New Roman" w:hAnsi="Times New Roman" w:cs="Times New Roman"/>
          <w:sz w:val="24"/>
          <w:szCs w:val="24"/>
          <w:lang w:val="en-GB"/>
        </w:rPr>
        <w:t xml:space="preserve">ccusative and dative clitics. </w:t>
      </w:r>
      <w:r w:rsidR="00B31CFF" w:rsidRPr="00B31CFF">
        <w:rPr>
          <w:rFonts w:ascii="Times New Roman" w:hAnsi="Times New Roman" w:cs="Times New Roman"/>
          <w:i/>
          <w:sz w:val="24"/>
          <w:szCs w:val="24"/>
          <w:lang w:val="en-GB"/>
        </w:rPr>
        <w:t>Second Language Research</w:t>
      </w:r>
      <w:r w:rsidR="00746789">
        <w:rPr>
          <w:rFonts w:ascii="Times New Roman" w:hAnsi="Times New Roman" w:cs="Times New Roman"/>
          <w:sz w:val="24"/>
          <w:szCs w:val="24"/>
          <w:lang w:val="en-GB"/>
        </w:rPr>
        <w:t xml:space="preserve"> 23 (1).</w:t>
      </w:r>
      <w:r w:rsidR="00B31CFF" w:rsidRPr="00B31CFF">
        <w:rPr>
          <w:rFonts w:ascii="Times New Roman" w:hAnsi="Times New Roman" w:cs="Times New Roman"/>
          <w:sz w:val="24"/>
          <w:szCs w:val="24"/>
          <w:lang w:val="en-GB"/>
        </w:rPr>
        <w:t xml:space="preserve"> 37</w:t>
      </w:r>
      <w:r w:rsidR="005F416D" w:rsidRPr="00924A33">
        <w:rPr>
          <w:rFonts w:ascii="Times New Roman" w:eastAsia="Calibri" w:hAnsi="Times New Roman" w:cs="Times New Roman"/>
          <w:color w:val="000000"/>
          <w:sz w:val="24"/>
          <w:szCs w:val="24"/>
          <w:lang w:val="en-GB"/>
        </w:rPr>
        <w:t>–</w:t>
      </w:r>
      <w:r w:rsidR="00B31CFF" w:rsidRPr="00B31CFF">
        <w:rPr>
          <w:rFonts w:ascii="Times New Roman" w:hAnsi="Times New Roman" w:cs="Times New Roman"/>
          <w:sz w:val="24"/>
          <w:szCs w:val="24"/>
          <w:lang w:val="en-GB"/>
        </w:rPr>
        <w:t>50.</w:t>
      </w:r>
    </w:p>
    <w:p w14:paraId="6C39142E" w14:textId="77777777" w:rsidR="00FC73B8" w:rsidRPr="002B38D7" w:rsidRDefault="009E265A" w:rsidP="00243605">
      <w:pPr>
        <w:spacing w:line="360" w:lineRule="auto"/>
        <w:ind w:left="709" w:hanging="709"/>
        <w:contextualSpacing/>
        <w:jc w:val="both"/>
        <w:rPr>
          <w:rFonts w:ascii="Times New Roman" w:hAnsi="Times New Roman" w:cs="Times New Roman"/>
          <w:sz w:val="24"/>
          <w:szCs w:val="24"/>
          <w:lang w:val="fr-FR"/>
        </w:rPr>
      </w:pPr>
      <w:r>
        <w:rPr>
          <w:rFonts w:ascii="Times New Roman" w:hAnsi="Times New Roman" w:cs="Times New Roman"/>
          <w:sz w:val="24"/>
          <w:szCs w:val="24"/>
          <w:lang w:val="en-GB"/>
        </w:rPr>
        <w:t xml:space="preserve">Schlyter, Suzanne. 1997. </w:t>
      </w:r>
      <w:r w:rsidR="00FC73B8" w:rsidRPr="002B38D7">
        <w:rPr>
          <w:rFonts w:ascii="Times New Roman" w:hAnsi="Times New Roman" w:cs="Times New Roman"/>
          <w:sz w:val="24"/>
          <w:szCs w:val="24"/>
          <w:lang w:val="fr-FR"/>
        </w:rPr>
        <w:t>Formes verbales et pronoms objets chez des apprenants adultes d</w:t>
      </w:r>
      <w:r w:rsidRPr="002B38D7">
        <w:rPr>
          <w:rFonts w:ascii="Times New Roman" w:hAnsi="Times New Roman" w:cs="Times New Roman"/>
          <w:sz w:val="24"/>
          <w:szCs w:val="24"/>
          <w:lang w:val="fr-FR"/>
        </w:rPr>
        <w:t xml:space="preserve">e français en milieu naturel. In </w:t>
      </w:r>
      <w:r w:rsidR="00FC73B8" w:rsidRPr="002B38D7">
        <w:rPr>
          <w:rFonts w:ascii="Times New Roman" w:hAnsi="Times New Roman" w:cs="Times New Roman"/>
          <w:sz w:val="24"/>
          <w:szCs w:val="24"/>
          <w:lang w:val="fr-FR"/>
        </w:rPr>
        <w:t>Martinot</w:t>
      </w:r>
      <w:r w:rsidRPr="002B38D7">
        <w:rPr>
          <w:rFonts w:ascii="Times New Roman" w:hAnsi="Times New Roman" w:cs="Times New Roman"/>
          <w:sz w:val="24"/>
          <w:szCs w:val="24"/>
          <w:lang w:val="fr-FR"/>
        </w:rPr>
        <w:t>, Claire</w:t>
      </w:r>
      <w:r w:rsidR="00FC73B8" w:rsidRPr="002B38D7">
        <w:rPr>
          <w:rFonts w:ascii="Times New Roman" w:hAnsi="Times New Roman" w:cs="Times New Roman"/>
          <w:sz w:val="24"/>
          <w:szCs w:val="24"/>
          <w:lang w:val="fr-FR"/>
        </w:rPr>
        <w:t xml:space="preserve"> (ed.), </w:t>
      </w:r>
      <w:r w:rsidR="00FC73B8" w:rsidRPr="002B38D7">
        <w:rPr>
          <w:rFonts w:ascii="Times New Roman" w:hAnsi="Times New Roman" w:cs="Times New Roman"/>
          <w:i/>
          <w:sz w:val="24"/>
          <w:szCs w:val="24"/>
          <w:lang w:val="fr-FR"/>
        </w:rPr>
        <w:t>Actes du Colloque International sur l’acquisition de la syntaxe en langue maternelle et en langue étrangère</w:t>
      </w:r>
      <w:r w:rsidR="00FA570C" w:rsidRPr="002B38D7">
        <w:rPr>
          <w:rFonts w:ascii="Times New Roman" w:hAnsi="Times New Roman" w:cs="Times New Roman"/>
          <w:sz w:val="24"/>
          <w:szCs w:val="24"/>
          <w:lang w:val="fr-FR"/>
        </w:rPr>
        <w:t>, 273</w:t>
      </w:r>
      <w:r w:rsidR="00FA570C" w:rsidRPr="002B38D7">
        <w:rPr>
          <w:rFonts w:ascii="Times New Roman" w:eastAsia="Calibri" w:hAnsi="Times New Roman" w:cs="Times New Roman"/>
          <w:color w:val="000000"/>
          <w:sz w:val="24"/>
          <w:szCs w:val="24"/>
          <w:lang w:val="fr-FR"/>
        </w:rPr>
        <w:t>–</w:t>
      </w:r>
      <w:r w:rsidR="00FA570C" w:rsidRPr="002B38D7">
        <w:rPr>
          <w:rFonts w:ascii="Times New Roman" w:hAnsi="Times New Roman" w:cs="Times New Roman"/>
          <w:sz w:val="24"/>
          <w:szCs w:val="24"/>
          <w:lang w:val="fr-FR"/>
        </w:rPr>
        <w:t xml:space="preserve">295. </w:t>
      </w:r>
      <w:r w:rsidRPr="002B38D7">
        <w:rPr>
          <w:rFonts w:ascii="Times New Roman" w:hAnsi="Times New Roman" w:cs="Times New Roman"/>
          <w:sz w:val="24"/>
          <w:szCs w:val="24"/>
          <w:lang w:val="fr-FR"/>
        </w:rPr>
        <w:t xml:space="preserve">Paris: </w:t>
      </w:r>
      <w:r w:rsidR="00FA570C" w:rsidRPr="002B38D7">
        <w:rPr>
          <w:rFonts w:ascii="Times New Roman" w:hAnsi="Times New Roman" w:cs="Times New Roman"/>
          <w:sz w:val="24"/>
          <w:szCs w:val="24"/>
          <w:lang w:val="fr-FR"/>
        </w:rPr>
        <w:t>Les Belles Lettres</w:t>
      </w:r>
      <w:r w:rsidR="00FC73B8" w:rsidRPr="002B38D7">
        <w:rPr>
          <w:rFonts w:ascii="Times New Roman" w:hAnsi="Times New Roman" w:cs="Times New Roman"/>
          <w:sz w:val="24"/>
          <w:szCs w:val="24"/>
          <w:lang w:val="fr-FR"/>
        </w:rPr>
        <w:t>.</w:t>
      </w:r>
    </w:p>
    <w:p w14:paraId="64C8186D" w14:textId="77777777" w:rsidR="00EC1D3A" w:rsidRPr="00243605" w:rsidRDefault="00950823" w:rsidP="00243605">
      <w:pPr>
        <w:spacing w:line="360" w:lineRule="auto"/>
        <w:ind w:left="709" w:hanging="709"/>
        <w:contextualSpacing/>
        <w:jc w:val="both"/>
        <w:rPr>
          <w:rFonts w:ascii="Times New Roman" w:hAnsi="Times New Roman" w:cs="Times New Roman"/>
          <w:sz w:val="24"/>
          <w:szCs w:val="24"/>
        </w:rPr>
      </w:pPr>
      <w:r w:rsidRPr="002B38D7">
        <w:rPr>
          <w:rFonts w:ascii="Times New Roman" w:hAnsi="Times New Roman" w:cs="Times New Roman"/>
          <w:sz w:val="24"/>
          <w:szCs w:val="24"/>
          <w:lang w:val="fr-FR"/>
        </w:rPr>
        <w:t>Spinelli, Barbara</w:t>
      </w:r>
      <w:r w:rsidR="00900793" w:rsidRPr="002B38D7">
        <w:rPr>
          <w:rFonts w:ascii="Times New Roman" w:hAnsi="Times New Roman" w:cs="Times New Roman"/>
          <w:sz w:val="24"/>
          <w:szCs w:val="24"/>
          <w:lang w:val="fr-FR"/>
        </w:rPr>
        <w:t xml:space="preserve"> </w:t>
      </w:r>
      <w:r w:rsidR="00BE0A2B" w:rsidRPr="002B38D7">
        <w:rPr>
          <w:rFonts w:ascii="Times New Roman" w:hAnsi="Times New Roman" w:cs="Times New Roman"/>
          <w:sz w:val="24"/>
          <w:szCs w:val="24"/>
          <w:lang w:val="fr-FR"/>
        </w:rPr>
        <w:t>&amp;</w:t>
      </w:r>
      <w:r w:rsidR="00900793" w:rsidRPr="002B38D7">
        <w:rPr>
          <w:rFonts w:ascii="Times New Roman" w:hAnsi="Times New Roman" w:cs="Times New Roman"/>
          <w:sz w:val="24"/>
          <w:szCs w:val="24"/>
          <w:lang w:val="fr-FR"/>
        </w:rPr>
        <w:t xml:space="preserve"> Parizzi, </w:t>
      </w:r>
      <w:r w:rsidR="00BE0A2B" w:rsidRPr="002B38D7">
        <w:rPr>
          <w:rFonts w:ascii="Times New Roman" w:hAnsi="Times New Roman" w:cs="Times New Roman"/>
          <w:sz w:val="24"/>
          <w:szCs w:val="24"/>
          <w:lang w:val="fr-FR"/>
        </w:rPr>
        <w:t xml:space="preserve">Francesca. </w:t>
      </w:r>
      <w:r w:rsidRPr="002B38D7">
        <w:rPr>
          <w:rFonts w:ascii="Times New Roman" w:hAnsi="Times New Roman" w:cs="Times New Roman"/>
          <w:sz w:val="24"/>
          <w:szCs w:val="24"/>
          <w:lang w:val="fr-FR"/>
        </w:rPr>
        <w:t xml:space="preserve">2010. </w:t>
      </w:r>
      <w:r>
        <w:rPr>
          <w:rFonts w:ascii="Times New Roman" w:hAnsi="Times New Roman" w:cs="Times New Roman"/>
          <w:i/>
          <w:sz w:val="24"/>
          <w:szCs w:val="24"/>
        </w:rPr>
        <w:t xml:space="preserve">Profilo della lingua italiana: </w:t>
      </w:r>
      <w:r w:rsidR="00900793" w:rsidRPr="00900793">
        <w:rPr>
          <w:rFonts w:ascii="Times New Roman" w:hAnsi="Times New Roman" w:cs="Times New Roman"/>
          <w:i/>
          <w:sz w:val="24"/>
          <w:szCs w:val="24"/>
        </w:rPr>
        <w:t>Livelli di riferimento del QCER A1, A2, B1, B2</w:t>
      </w:r>
      <w:r w:rsidR="00BE0A2B">
        <w:rPr>
          <w:rFonts w:ascii="Times New Roman" w:hAnsi="Times New Roman" w:cs="Times New Roman"/>
          <w:sz w:val="24"/>
          <w:szCs w:val="24"/>
        </w:rPr>
        <w:t xml:space="preserve">. </w:t>
      </w:r>
      <w:r w:rsidRPr="00243605">
        <w:rPr>
          <w:rFonts w:ascii="Times New Roman" w:hAnsi="Times New Roman" w:cs="Times New Roman"/>
          <w:sz w:val="24"/>
          <w:szCs w:val="24"/>
        </w:rPr>
        <w:t>Firenze:</w:t>
      </w:r>
      <w:r w:rsidR="00900793" w:rsidRPr="00243605">
        <w:rPr>
          <w:rFonts w:ascii="Times New Roman" w:hAnsi="Times New Roman" w:cs="Times New Roman"/>
          <w:sz w:val="24"/>
          <w:szCs w:val="24"/>
        </w:rPr>
        <w:t xml:space="preserve"> La Nuova Italia</w:t>
      </w:r>
      <w:r w:rsidRPr="00243605">
        <w:rPr>
          <w:rFonts w:ascii="Times New Roman" w:hAnsi="Times New Roman" w:cs="Times New Roman"/>
          <w:sz w:val="24"/>
          <w:szCs w:val="24"/>
        </w:rPr>
        <w:t>.</w:t>
      </w:r>
    </w:p>
    <w:p w14:paraId="6B5E0734" w14:textId="77777777" w:rsidR="000D76D5" w:rsidRDefault="0043526C" w:rsidP="00243605">
      <w:pPr>
        <w:spacing w:line="360" w:lineRule="auto"/>
        <w:ind w:left="709" w:hanging="709"/>
        <w:contextualSpacing/>
        <w:jc w:val="both"/>
        <w:rPr>
          <w:rFonts w:ascii="Times New Roman" w:hAnsi="Times New Roman" w:cs="Times New Roman"/>
          <w:sz w:val="24"/>
          <w:szCs w:val="24"/>
          <w:lang w:val="en-GB"/>
        </w:rPr>
      </w:pPr>
      <w:r w:rsidRPr="00243605">
        <w:rPr>
          <w:rFonts w:ascii="Times New Roman" w:hAnsi="Times New Roman" w:cs="Times New Roman"/>
          <w:sz w:val="24"/>
          <w:szCs w:val="24"/>
        </w:rPr>
        <w:t>Towell, Richard</w:t>
      </w:r>
      <w:r w:rsidR="000D76D5" w:rsidRPr="00243605">
        <w:rPr>
          <w:rFonts w:ascii="Times New Roman" w:hAnsi="Times New Roman" w:cs="Times New Roman"/>
          <w:sz w:val="24"/>
          <w:szCs w:val="24"/>
        </w:rPr>
        <w:t xml:space="preserve"> </w:t>
      </w:r>
      <w:r w:rsidRPr="00243605">
        <w:rPr>
          <w:rFonts w:ascii="Times New Roman" w:hAnsi="Times New Roman" w:cs="Times New Roman"/>
          <w:sz w:val="24"/>
          <w:szCs w:val="24"/>
        </w:rPr>
        <w:t xml:space="preserve">&amp; Hawkins, Roger. 1994. </w:t>
      </w:r>
      <w:r w:rsidR="000D76D5" w:rsidRPr="0043526C">
        <w:rPr>
          <w:rFonts w:ascii="Times New Roman" w:hAnsi="Times New Roman" w:cs="Times New Roman"/>
          <w:i/>
          <w:sz w:val="24"/>
          <w:szCs w:val="24"/>
          <w:lang w:val="en-GB"/>
        </w:rPr>
        <w:t>Approaches to second language acquisition</w:t>
      </w:r>
      <w:r>
        <w:rPr>
          <w:rFonts w:ascii="Times New Roman" w:hAnsi="Times New Roman" w:cs="Times New Roman"/>
          <w:sz w:val="24"/>
          <w:szCs w:val="24"/>
          <w:lang w:val="en-GB"/>
        </w:rPr>
        <w:t xml:space="preserve">. </w:t>
      </w:r>
      <w:r w:rsidR="00950823" w:rsidRPr="0043526C">
        <w:rPr>
          <w:rFonts w:ascii="Times New Roman" w:hAnsi="Times New Roman" w:cs="Times New Roman"/>
          <w:sz w:val="24"/>
          <w:szCs w:val="24"/>
          <w:lang w:val="en-GB"/>
        </w:rPr>
        <w:t xml:space="preserve">Clevedon: Multilingual </w:t>
      </w:r>
      <w:r w:rsidR="00950823">
        <w:rPr>
          <w:rFonts w:ascii="Times New Roman" w:hAnsi="Times New Roman" w:cs="Times New Roman"/>
          <w:sz w:val="24"/>
          <w:szCs w:val="24"/>
          <w:lang w:val="en-GB"/>
        </w:rPr>
        <w:t>Matters.</w:t>
      </w:r>
    </w:p>
    <w:p w14:paraId="11474E87" w14:textId="77777777" w:rsidR="00FB3ECC" w:rsidRPr="00FB3ECC" w:rsidRDefault="002015F8" w:rsidP="00243605">
      <w:pPr>
        <w:spacing w:line="360" w:lineRule="auto"/>
        <w:ind w:left="709" w:hanging="709"/>
        <w:contextualSpacing/>
        <w:jc w:val="both"/>
        <w:rPr>
          <w:rFonts w:ascii="Times New Roman" w:hAnsi="Times New Roman" w:cs="Times New Roman"/>
          <w:iCs/>
          <w:sz w:val="24"/>
          <w:szCs w:val="24"/>
          <w:lang w:val="en-US"/>
        </w:rPr>
      </w:pPr>
      <w:r>
        <w:rPr>
          <w:rFonts w:ascii="Times New Roman" w:hAnsi="Times New Roman" w:cs="Times New Roman"/>
          <w:sz w:val="24"/>
          <w:szCs w:val="24"/>
          <w:lang w:val="en-US"/>
        </w:rPr>
        <w:t>Tytus, Agniezska Ewa. 201</w:t>
      </w:r>
      <w:r w:rsidR="00FB3ECC">
        <w:rPr>
          <w:rFonts w:ascii="Times New Roman" w:hAnsi="Times New Roman" w:cs="Times New Roman"/>
          <w:sz w:val="24"/>
          <w:szCs w:val="24"/>
          <w:lang w:val="en-US"/>
        </w:rPr>
        <w:t>9</w:t>
      </w:r>
      <w:r>
        <w:rPr>
          <w:rFonts w:ascii="Times New Roman" w:hAnsi="Times New Roman" w:cs="Times New Roman"/>
          <w:sz w:val="24"/>
          <w:szCs w:val="24"/>
          <w:lang w:val="en-US"/>
        </w:rPr>
        <w:t xml:space="preserve">. </w:t>
      </w:r>
      <w:r w:rsidR="001A6952" w:rsidRPr="001A6952">
        <w:rPr>
          <w:rFonts w:ascii="Times New Roman" w:hAnsi="Times New Roman" w:cs="Times New Roman"/>
          <w:sz w:val="24"/>
          <w:szCs w:val="24"/>
          <w:lang w:val="en-US"/>
        </w:rPr>
        <w:t>Active and dormant languages in t</w:t>
      </w:r>
      <w:r w:rsidR="001A6952">
        <w:rPr>
          <w:rFonts w:ascii="Times New Roman" w:hAnsi="Times New Roman" w:cs="Times New Roman"/>
          <w:sz w:val="24"/>
          <w:szCs w:val="24"/>
          <w:lang w:val="en-US"/>
        </w:rPr>
        <w:t>he multilingual mental</w:t>
      </w:r>
      <w:r>
        <w:rPr>
          <w:rFonts w:ascii="Times New Roman" w:hAnsi="Times New Roman" w:cs="Times New Roman"/>
          <w:sz w:val="24"/>
          <w:szCs w:val="24"/>
          <w:lang w:val="en-US"/>
        </w:rPr>
        <w:t xml:space="preserve"> lexicon. </w:t>
      </w:r>
      <w:r w:rsidR="001A6952" w:rsidRPr="001A6952">
        <w:rPr>
          <w:rFonts w:ascii="Times New Roman" w:hAnsi="Times New Roman" w:cs="Times New Roman"/>
          <w:i/>
          <w:iCs/>
          <w:sz w:val="24"/>
          <w:szCs w:val="24"/>
          <w:lang w:val="en-US"/>
        </w:rPr>
        <w:t>Internatio</w:t>
      </w:r>
      <w:r w:rsidR="00FB3ECC">
        <w:rPr>
          <w:rFonts w:ascii="Times New Roman" w:hAnsi="Times New Roman" w:cs="Times New Roman"/>
          <w:i/>
          <w:iCs/>
          <w:sz w:val="24"/>
          <w:szCs w:val="24"/>
          <w:lang w:val="en-US"/>
        </w:rPr>
        <w:t xml:space="preserve">nal Journal of Multilingualism </w:t>
      </w:r>
      <w:r w:rsidR="00BC134E">
        <w:rPr>
          <w:rFonts w:ascii="Times New Roman" w:hAnsi="Times New Roman" w:cs="Times New Roman"/>
          <w:iCs/>
          <w:sz w:val="24"/>
          <w:szCs w:val="24"/>
          <w:lang w:val="en-US"/>
        </w:rPr>
        <w:t xml:space="preserve">16. </w:t>
      </w:r>
      <w:r w:rsidR="00FB3ECC" w:rsidRPr="00FB3ECC">
        <w:rPr>
          <w:rFonts w:ascii="Times New Roman" w:hAnsi="Times New Roman" w:cs="Times New Roman"/>
          <w:iCs/>
          <w:sz w:val="24"/>
          <w:szCs w:val="24"/>
          <w:lang w:val="en-US"/>
        </w:rPr>
        <w:t xml:space="preserve">357-374. </w:t>
      </w:r>
    </w:p>
    <w:p w14:paraId="779C5599" w14:textId="77777777" w:rsidR="008D703B" w:rsidRPr="000D76D5" w:rsidRDefault="002015F8" w:rsidP="00243605">
      <w:pPr>
        <w:spacing w:line="360" w:lineRule="auto"/>
        <w:ind w:left="709" w:hanging="709"/>
        <w:contextualSpacing/>
        <w:jc w:val="both"/>
        <w:rPr>
          <w:rFonts w:ascii="Times New Roman" w:hAnsi="Times New Roman" w:cs="Times New Roman"/>
          <w:sz w:val="24"/>
          <w:szCs w:val="24"/>
          <w:lang w:val="en-GB"/>
        </w:rPr>
      </w:pPr>
      <w:r>
        <w:rPr>
          <w:rFonts w:ascii="Times New Roman" w:hAnsi="Times New Roman" w:cs="Times New Roman"/>
          <w:sz w:val="24"/>
          <w:szCs w:val="24"/>
          <w:lang w:val="en-GB"/>
        </w:rPr>
        <w:t>White, Lydia. 1996. Clitics in L2 French. In Clahsen, Harald</w:t>
      </w:r>
      <w:r w:rsidR="008D703B" w:rsidRPr="008D703B">
        <w:rPr>
          <w:rFonts w:ascii="Times New Roman" w:hAnsi="Times New Roman" w:cs="Times New Roman"/>
          <w:sz w:val="24"/>
          <w:szCs w:val="24"/>
          <w:lang w:val="en-GB"/>
        </w:rPr>
        <w:t xml:space="preserve"> (ed.), </w:t>
      </w:r>
      <w:r w:rsidR="008D703B" w:rsidRPr="008D703B">
        <w:rPr>
          <w:rFonts w:ascii="Times New Roman" w:hAnsi="Times New Roman" w:cs="Times New Roman"/>
          <w:i/>
          <w:sz w:val="24"/>
          <w:szCs w:val="24"/>
          <w:lang w:val="en-GB"/>
        </w:rPr>
        <w:t>Generative perspectives on language acquisition</w:t>
      </w:r>
      <w:r w:rsidR="008D703B" w:rsidRPr="008D703B">
        <w:rPr>
          <w:rFonts w:ascii="Times New Roman" w:hAnsi="Times New Roman" w:cs="Times New Roman"/>
          <w:sz w:val="24"/>
          <w:szCs w:val="24"/>
          <w:lang w:val="en-GB"/>
        </w:rPr>
        <w:t xml:space="preserve">, </w:t>
      </w:r>
      <w:r w:rsidR="00FA570C" w:rsidRPr="008D703B">
        <w:rPr>
          <w:rFonts w:ascii="Times New Roman" w:hAnsi="Times New Roman" w:cs="Times New Roman"/>
          <w:sz w:val="24"/>
          <w:szCs w:val="24"/>
          <w:lang w:val="en-GB"/>
        </w:rPr>
        <w:t>335</w:t>
      </w:r>
      <w:r w:rsidR="00FA570C" w:rsidRPr="00924A33">
        <w:rPr>
          <w:rFonts w:ascii="Times New Roman" w:eastAsia="Calibri" w:hAnsi="Times New Roman" w:cs="Times New Roman"/>
          <w:color w:val="000000"/>
          <w:sz w:val="24"/>
          <w:szCs w:val="24"/>
          <w:lang w:val="en-GB"/>
        </w:rPr>
        <w:t>–</w:t>
      </w:r>
      <w:r w:rsidR="00FA570C">
        <w:rPr>
          <w:rFonts w:ascii="Times New Roman" w:hAnsi="Times New Roman" w:cs="Times New Roman"/>
          <w:sz w:val="24"/>
          <w:szCs w:val="24"/>
          <w:lang w:val="en-GB"/>
        </w:rPr>
        <w:t>3</w:t>
      </w:r>
      <w:r w:rsidR="00FA570C" w:rsidRPr="008D703B">
        <w:rPr>
          <w:rFonts w:ascii="Times New Roman" w:hAnsi="Times New Roman" w:cs="Times New Roman"/>
          <w:sz w:val="24"/>
          <w:szCs w:val="24"/>
          <w:lang w:val="en-GB"/>
        </w:rPr>
        <w:t>68</w:t>
      </w:r>
      <w:r w:rsidR="00FA570C">
        <w:rPr>
          <w:rFonts w:ascii="Times New Roman" w:hAnsi="Times New Roman" w:cs="Times New Roman"/>
          <w:sz w:val="24"/>
          <w:szCs w:val="24"/>
          <w:lang w:val="en-GB"/>
        </w:rPr>
        <w:t xml:space="preserve">. </w:t>
      </w:r>
      <w:r w:rsidR="00B51A88">
        <w:rPr>
          <w:rFonts w:ascii="Times New Roman" w:hAnsi="Times New Roman" w:cs="Times New Roman"/>
          <w:sz w:val="24"/>
          <w:szCs w:val="24"/>
          <w:lang w:val="en-GB"/>
        </w:rPr>
        <w:t>Amsterdam: John Benjamins</w:t>
      </w:r>
      <w:r w:rsidR="008D703B" w:rsidRPr="008D703B">
        <w:rPr>
          <w:rFonts w:ascii="Times New Roman" w:hAnsi="Times New Roman" w:cs="Times New Roman"/>
          <w:sz w:val="24"/>
          <w:szCs w:val="24"/>
          <w:lang w:val="en-GB"/>
        </w:rPr>
        <w:t>.</w:t>
      </w:r>
    </w:p>
    <w:p w14:paraId="438CD681" w14:textId="77777777" w:rsidR="004D69D7" w:rsidRPr="004D69D7" w:rsidRDefault="001D18DF" w:rsidP="00243605">
      <w:pPr>
        <w:spacing w:line="360" w:lineRule="auto"/>
        <w:ind w:left="709" w:hanging="709"/>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Zobl, Helmut. </w:t>
      </w:r>
      <w:r w:rsidR="004D69D7" w:rsidRPr="004D69D7">
        <w:rPr>
          <w:rFonts w:ascii="Times New Roman" w:hAnsi="Times New Roman" w:cs="Times New Roman"/>
          <w:sz w:val="24"/>
          <w:szCs w:val="24"/>
          <w:lang w:val="en-US"/>
        </w:rPr>
        <w:t>199</w:t>
      </w:r>
      <w:r>
        <w:rPr>
          <w:rFonts w:ascii="Times New Roman" w:hAnsi="Times New Roman" w:cs="Times New Roman"/>
          <w:sz w:val="24"/>
          <w:szCs w:val="24"/>
          <w:lang w:val="en-US"/>
        </w:rPr>
        <w:t xml:space="preserve">2. </w:t>
      </w:r>
      <w:r w:rsidR="004D69D7" w:rsidRPr="004D69D7">
        <w:rPr>
          <w:rFonts w:ascii="Times New Roman" w:hAnsi="Times New Roman" w:cs="Times New Roman"/>
          <w:sz w:val="24"/>
          <w:szCs w:val="24"/>
          <w:lang w:val="en-US"/>
        </w:rPr>
        <w:t xml:space="preserve">Prior linguistic knowledge and the conservatism of the learning procedure: </w:t>
      </w:r>
      <w:r>
        <w:rPr>
          <w:rFonts w:ascii="Times New Roman" w:hAnsi="Times New Roman" w:cs="Times New Roman"/>
          <w:sz w:val="24"/>
          <w:szCs w:val="24"/>
          <w:lang w:val="en-US"/>
        </w:rPr>
        <w:t>G</w:t>
      </w:r>
      <w:r w:rsidR="004D69D7" w:rsidRPr="004D69D7">
        <w:rPr>
          <w:rFonts w:ascii="Times New Roman" w:hAnsi="Times New Roman" w:cs="Times New Roman"/>
          <w:sz w:val="24"/>
          <w:szCs w:val="24"/>
          <w:lang w:val="en-US"/>
        </w:rPr>
        <w:t>rammaticality judgments of unilingu</w:t>
      </w:r>
      <w:r>
        <w:rPr>
          <w:rFonts w:ascii="Times New Roman" w:hAnsi="Times New Roman" w:cs="Times New Roman"/>
          <w:sz w:val="24"/>
          <w:szCs w:val="24"/>
          <w:lang w:val="en-US"/>
        </w:rPr>
        <w:t xml:space="preserve">al and multilingual learners. In Gass, Susan &amp; </w:t>
      </w:r>
      <w:r w:rsidR="004D69D7" w:rsidRPr="004D69D7">
        <w:rPr>
          <w:rFonts w:ascii="Times New Roman" w:hAnsi="Times New Roman" w:cs="Times New Roman"/>
          <w:sz w:val="24"/>
          <w:szCs w:val="24"/>
          <w:lang w:val="en-US"/>
        </w:rPr>
        <w:lastRenderedPageBreak/>
        <w:t>Selinker</w:t>
      </w:r>
      <w:r>
        <w:rPr>
          <w:rFonts w:ascii="Times New Roman" w:hAnsi="Times New Roman" w:cs="Times New Roman"/>
          <w:sz w:val="24"/>
          <w:szCs w:val="24"/>
          <w:lang w:val="en-US"/>
        </w:rPr>
        <w:t>, Larry</w:t>
      </w:r>
      <w:r w:rsidR="004D69D7" w:rsidRPr="004D69D7">
        <w:rPr>
          <w:rFonts w:ascii="Times New Roman" w:hAnsi="Times New Roman" w:cs="Times New Roman"/>
          <w:sz w:val="24"/>
          <w:szCs w:val="24"/>
          <w:lang w:val="en-US"/>
        </w:rPr>
        <w:t xml:space="preserve"> (eds.), </w:t>
      </w:r>
      <w:r w:rsidR="004D69D7" w:rsidRPr="004D69D7">
        <w:rPr>
          <w:rFonts w:ascii="Times New Roman" w:hAnsi="Times New Roman" w:cs="Times New Roman"/>
          <w:i/>
          <w:sz w:val="24"/>
          <w:szCs w:val="24"/>
          <w:lang w:val="en-US"/>
        </w:rPr>
        <w:t>Language</w:t>
      </w:r>
      <w:r w:rsidR="00BC134E">
        <w:rPr>
          <w:rFonts w:ascii="Times New Roman" w:hAnsi="Times New Roman" w:cs="Times New Roman"/>
          <w:i/>
          <w:sz w:val="24"/>
          <w:szCs w:val="24"/>
          <w:lang w:val="en-US"/>
        </w:rPr>
        <w:t xml:space="preserve"> transfer in language learning</w:t>
      </w:r>
      <w:r w:rsidR="004D69D7" w:rsidRPr="004D69D7">
        <w:rPr>
          <w:rFonts w:ascii="Times New Roman" w:hAnsi="Times New Roman" w:cs="Times New Roman"/>
          <w:sz w:val="24"/>
          <w:szCs w:val="24"/>
          <w:lang w:val="en-US"/>
        </w:rPr>
        <w:t xml:space="preserve">, </w:t>
      </w:r>
      <w:r w:rsidR="00FA570C" w:rsidRPr="004D69D7">
        <w:rPr>
          <w:rFonts w:ascii="Times New Roman" w:hAnsi="Times New Roman" w:cs="Times New Roman"/>
          <w:sz w:val="24"/>
          <w:szCs w:val="24"/>
          <w:lang w:val="en-US"/>
        </w:rPr>
        <w:t>177</w:t>
      </w:r>
      <w:r w:rsidR="00FA570C" w:rsidRPr="00924A33">
        <w:rPr>
          <w:rFonts w:ascii="Times New Roman" w:eastAsia="Calibri" w:hAnsi="Times New Roman" w:cs="Times New Roman"/>
          <w:color w:val="000000"/>
          <w:sz w:val="24"/>
          <w:szCs w:val="24"/>
          <w:lang w:val="en-GB"/>
        </w:rPr>
        <w:t>–</w:t>
      </w:r>
      <w:r w:rsidR="00FA570C">
        <w:rPr>
          <w:rFonts w:ascii="Times New Roman" w:hAnsi="Times New Roman" w:cs="Times New Roman"/>
          <w:sz w:val="24"/>
          <w:szCs w:val="24"/>
          <w:lang w:val="en-US"/>
        </w:rPr>
        <w:t>1</w:t>
      </w:r>
      <w:r w:rsidR="00FA570C" w:rsidRPr="004D69D7">
        <w:rPr>
          <w:rFonts w:ascii="Times New Roman" w:hAnsi="Times New Roman" w:cs="Times New Roman"/>
          <w:sz w:val="24"/>
          <w:szCs w:val="24"/>
          <w:lang w:val="en-US"/>
        </w:rPr>
        <w:t>96</w:t>
      </w:r>
      <w:r w:rsidR="00FA570C">
        <w:rPr>
          <w:rFonts w:ascii="Times New Roman" w:hAnsi="Times New Roman" w:cs="Times New Roman"/>
          <w:sz w:val="24"/>
          <w:szCs w:val="24"/>
          <w:lang w:val="en-US"/>
        </w:rPr>
        <w:t xml:space="preserve">. </w:t>
      </w:r>
      <w:r w:rsidR="00B51A88">
        <w:rPr>
          <w:rFonts w:ascii="Times New Roman" w:hAnsi="Times New Roman" w:cs="Times New Roman"/>
          <w:sz w:val="24"/>
          <w:szCs w:val="24"/>
          <w:lang w:val="en-US"/>
        </w:rPr>
        <w:t>Amsterdam: John Benjamins</w:t>
      </w:r>
      <w:r w:rsidR="004D69D7" w:rsidRPr="004D69D7">
        <w:rPr>
          <w:rFonts w:ascii="Times New Roman" w:hAnsi="Times New Roman" w:cs="Times New Roman"/>
          <w:sz w:val="24"/>
          <w:szCs w:val="24"/>
          <w:lang w:val="en-US"/>
        </w:rPr>
        <w:t>.</w:t>
      </w:r>
    </w:p>
    <w:p w14:paraId="0D0DD986" w14:textId="77777777" w:rsidR="00EC1D3A" w:rsidRPr="004D69D7" w:rsidRDefault="00EC1D3A" w:rsidP="00BE1CBA">
      <w:pPr>
        <w:spacing w:line="360" w:lineRule="auto"/>
        <w:contextualSpacing/>
        <w:rPr>
          <w:rFonts w:ascii="Times New Roman" w:hAnsi="Times New Roman" w:cs="Times New Roman"/>
          <w:sz w:val="24"/>
          <w:szCs w:val="24"/>
          <w:lang w:val="en-US"/>
        </w:rPr>
      </w:pPr>
    </w:p>
    <w:sectPr w:rsidR="00EC1D3A" w:rsidRPr="004D69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FCC10" w14:textId="77777777" w:rsidR="00A976D6" w:rsidRDefault="00A976D6" w:rsidP="005C3949">
      <w:pPr>
        <w:spacing w:after="0" w:line="240" w:lineRule="auto"/>
      </w:pPr>
      <w:r>
        <w:separator/>
      </w:r>
    </w:p>
  </w:endnote>
  <w:endnote w:type="continuationSeparator" w:id="0">
    <w:p w14:paraId="639E68C7" w14:textId="77777777" w:rsidR="00A976D6" w:rsidRDefault="00A976D6" w:rsidP="005C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ahoma"/>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334DB" w14:textId="77777777" w:rsidR="00A976D6" w:rsidRDefault="00A976D6" w:rsidP="005C3949">
      <w:pPr>
        <w:spacing w:after="0" w:line="240" w:lineRule="auto"/>
      </w:pPr>
      <w:r>
        <w:separator/>
      </w:r>
    </w:p>
  </w:footnote>
  <w:footnote w:type="continuationSeparator" w:id="0">
    <w:p w14:paraId="7B54AA2D" w14:textId="77777777" w:rsidR="00A976D6" w:rsidRDefault="00A976D6" w:rsidP="005C3949">
      <w:pPr>
        <w:spacing w:after="0" w:line="240" w:lineRule="auto"/>
      </w:pPr>
      <w:r>
        <w:continuationSeparator/>
      </w:r>
    </w:p>
  </w:footnote>
  <w:footnote w:id="1">
    <w:p w14:paraId="46A15257" w14:textId="77777777" w:rsidR="00FA7AD5" w:rsidRPr="008A3D3D" w:rsidRDefault="00FA7AD5" w:rsidP="008A3D3D">
      <w:pPr>
        <w:pStyle w:val="FootnoteText"/>
        <w:jc w:val="both"/>
        <w:rPr>
          <w:rFonts w:ascii="Times New Roman" w:hAnsi="Times New Roman" w:cs="Times New Roman"/>
          <w:lang w:val="en-GB"/>
        </w:rPr>
      </w:pPr>
      <w:r w:rsidRPr="008A3D3D">
        <w:rPr>
          <w:rStyle w:val="FootnoteReference"/>
          <w:rFonts w:ascii="Times New Roman" w:hAnsi="Times New Roman" w:cs="Times New Roman"/>
        </w:rPr>
        <w:footnoteRef/>
      </w:r>
      <w:r w:rsidRPr="008A3D3D">
        <w:rPr>
          <w:rFonts w:ascii="Times New Roman" w:hAnsi="Times New Roman" w:cs="Times New Roman"/>
          <w:lang w:val="en-GB"/>
        </w:rPr>
        <w:t xml:space="preserve"> The effect of a varying proficiency in L2 Spanish could not be tested owing to a lack of informants with a suitable profile.</w:t>
      </w:r>
    </w:p>
  </w:footnote>
  <w:footnote w:id="2">
    <w:p w14:paraId="35E0BAEF" w14:textId="77777777" w:rsidR="00FA7AD5" w:rsidRPr="001A6952" w:rsidRDefault="00FA7AD5" w:rsidP="001A6952">
      <w:pPr>
        <w:pStyle w:val="FootnoteText"/>
        <w:spacing w:line="360" w:lineRule="auto"/>
        <w:contextualSpacing/>
        <w:jc w:val="both"/>
        <w:rPr>
          <w:rFonts w:ascii="Times New Roman" w:hAnsi="Times New Roman" w:cs="Times New Roman"/>
          <w:lang w:val="en-GB"/>
        </w:rPr>
      </w:pPr>
      <w:r w:rsidRPr="001A6952">
        <w:rPr>
          <w:rStyle w:val="FootnoteReference"/>
          <w:rFonts w:ascii="Times New Roman" w:hAnsi="Times New Roman" w:cs="Times New Roman"/>
        </w:rPr>
        <w:footnoteRef/>
      </w:r>
      <w:r w:rsidRPr="001A6952">
        <w:rPr>
          <w:rFonts w:ascii="Times New Roman" w:hAnsi="Times New Roman" w:cs="Times New Roman"/>
          <w:lang w:val="en-GB"/>
        </w:rPr>
        <w:t xml:space="preserve"> One suggestion to keep this potentially disturbing factor at bay in future research could be that of having the subjects translate from their L2 into the L3. </w:t>
      </w:r>
    </w:p>
  </w:footnote>
  <w:footnote w:id="3">
    <w:p w14:paraId="097028D0" w14:textId="77777777" w:rsidR="00FA7AD5" w:rsidRPr="00D437CC" w:rsidRDefault="00FA7AD5" w:rsidP="001A5F2F">
      <w:pPr>
        <w:pStyle w:val="FootnoteText"/>
        <w:spacing w:line="360" w:lineRule="auto"/>
        <w:contextualSpacing/>
        <w:jc w:val="both"/>
        <w:rPr>
          <w:rFonts w:ascii="Times New Roman" w:hAnsi="Times New Roman" w:cs="Times New Roman"/>
          <w:lang w:val="en-GB"/>
        </w:rPr>
      </w:pPr>
      <w:r w:rsidRPr="00D437CC">
        <w:rPr>
          <w:rStyle w:val="FootnoteReference"/>
          <w:rFonts w:ascii="Times New Roman" w:hAnsi="Times New Roman" w:cs="Times New Roman"/>
        </w:rPr>
        <w:footnoteRef/>
      </w:r>
      <w:r w:rsidRPr="00D437CC">
        <w:rPr>
          <w:rFonts w:ascii="Times New Roman" w:hAnsi="Times New Roman" w:cs="Times New Roman"/>
          <w:lang w:val="en-GB"/>
        </w:rPr>
        <w:t xml:space="preserve"> The lexical items whose translation into Italian were provided in the footnotes were also chosen by making reference to the word list corresponding to the B1 level of proficiency contained in Spinelli </w:t>
      </w:r>
      <w:r>
        <w:rPr>
          <w:rFonts w:ascii="Times New Roman" w:hAnsi="Times New Roman" w:cs="Times New Roman"/>
          <w:lang w:val="en-GB"/>
        </w:rPr>
        <w:t>&amp;</w:t>
      </w:r>
      <w:r w:rsidRPr="00D437CC">
        <w:rPr>
          <w:rFonts w:ascii="Times New Roman" w:hAnsi="Times New Roman" w:cs="Times New Roman"/>
          <w:lang w:val="en-GB"/>
        </w:rPr>
        <w:t xml:space="preserve"> Parizzi (2010).</w:t>
      </w:r>
    </w:p>
  </w:footnote>
  <w:footnote w:id="4">
    <w:p w14:paraId="2EDA59B4" w14:textId="77777777" w:rsidR="00FA7AD5" w:rsidRPr="00442238" w:rsidRDefault="00FA7AD5" w:rsidP="00442238">
      <w:pPr>
        <w:pStyle w:val="FootnoteText"/>
        <w:spacing w:line="360" w:lineRule="auto"/>
        <w:contextualSpacing/>
        <w:jc w:val="both"/>
        <w:rPr>
          <w:rFonts w:ascii="Times New Roman" w:hAnsi="Times New Roman" w:cs="Times New Roman"/>
          <w:lang w:val="en-GB"/>
        </w:rPr>
      </w:pPr>
      <w:r w:rsidRPr="00442238">
        <w:rPr>
          <w:rStyle w:val="FootnoteReference"/>
          <w:rFonts w:ascii="Times New Roman" w:hAnsi="Times New Roman" w:cs="Times New Roman"/>
        </w:rPr>
        <w:footnoteRef/>
      </w:r>
      <w:r w:rsidRPr="00442238">
        <w:rPr>
          <w:rFonts w:ascii="Times New Roman" w:hAnsi="Times New Roman" w:cs="Times New Roman"/>
          <w:lang w:val="en-GB"/>
        </w:rPr>
        <w:t xml:space="preserve"> </w:t>
      </w:r>
      <w:r>
        <w:rPr>
          <w:rFonts w:ascii="Times New Roman" w:hAnsi="Times New Roman" w:cs="Times New Roman"/>
          <w:lang w:val="en-GB"/>
        </w:rPr>
        <w:t>Considering the</w:t>
      </w:r>
      <w:r w:rsidRPr="00442238">
        <w:rPr>
          <w:rFonts w:ascii="Times New Roman" w:hAnsi="Times New Roman" w:cs="Times New Roman"/>
          <w:lang w:val="en-GB"/>
        </w:rPr>
        <w:t xml:space="preserve"> </w:t>
      </w:r>
      <w:r>
        <w:rPr>
          <w:rFonts w:ascii="Times New Roman" w:hAnsi="Times New Roman" w:cs="Times New Roman"/>
          <w:lang w:val="en-GB"/>
        </w:rPr>
        <w:t xml:space="preserve">small datasets – </w:t>
      </w:r>
      <w:r w:rsidRPr="00442238">
        <w:rPr>
          <w:rFonts w:ascii="Times New Roman" w:hAnsi="Times New Roman" w:cs="Times New Roman"/>
          <w:lang w:val="en-GB"/>
        </w:rPr>
        <w:t>on</w:t>
      </w:r>
      <w:r>
        <w:rPr>
          <w:rFonts w:ascii="Times New Roman" w:hAnsi="Times New Roman" w:cs="Times New Roman"/>
          <w:lang w:val="en-GB"/>
        </w:rPr>
        <w:t xml:space="preserve">ly five participants per group – it must be borne in mind that in some cases </w:t>
      </w:r>
      <w:r w:rsidRPr="00442238">
        <w:rPr>
          <w:rFonts w:ascii="Times New Roman" w:hAnsi="Times New Roman" w:cs="Times New Roman"/>
          <w:lang w:val="en-GB"/>
        </w:rPr>
        <w:t xml:space="preserve">inferential statistics </w:t>
      </w:r>
      <w:r>
        <w:rPr>
          <w:rFonts w:ascii="Times New Roman" w:hAnsi="Times New Roman" w:cs="Times New Roman"/>
          <w:lang w:val="en-GB"/>
        </w:rPr>
        <w:t>may be</w:t>
      </w:r>
      <w:r w:rsidRPr="00442238">
        <w:rPr>
          <w:rFonts w:ascii="Times New Roman" w:hAnsi="Times New Roman" w:cs="Times New Roman"/>
          <w:lang w:val="en-GB"/>
        </w:rPr>
        <w:t xml:space="preserve"> of </w:t>
      </w:r>
      <w:r>
        <w:rPr>
          <w:rFonts w:ascii="Times New Roman" w:hAnsi="Times New Roman" w:cs="Times New Roman"/>
          <w:lang w:val="en-GB"/>
        </w:rPr>
        <w:t>limited relevance only.</w:t>
      </w:r>
    </w:p>
  </w:footnote>
  <w:footnote w:id="5">
    <w:p w14:paraId="2E890E2D" w14:textId="77777777" w:rsidR="00FA7AD5" w:rsidRPr="006B170B" w:rsidRDefault="00FA7AD5" w:rsidP="00CD6BCC">
      <w:pPr>
        <w:pStyle w:val="FootnoteText"/>
        <w:spacing w:line="360" w:lineRule="auto"/>
        <w:contextualSpacing/>
        <w:jc w:val="both"/>
        <w:rPr>
          <w:rFonts w:ascii="Times New Roman" w:hAnsi="Times New Roman" w:cs="Times New Roman"/>
          <w:lang w:val="en-GB"/>
        </w:rPr>
      </w:pPr>
      <w:r w:rsidRPr="006B170B">
        <w:rPr>
          <w:rStyle w:val="FootnoteReference"/>
          <w:rFonts w:ascii="Times New Roman" w:hAnsi="Times New Roman" w:cs="Times New Roman"/>
        </w:rPr>
        <w:footnoteRef/>
      </w:r>
      <w:r w:rsidRPr="006B170B">
        <w:rPr>
          <w:rFonts w:ascii="Times New Roman" w:hAnsi="Times New Roman" w:cs="Times New Roman"/>
          <w:lang w:val="en-GB"/>
        </w:rPr>
        <w:t xml:space="preserve"> The term </w:t>
      </w:r>
      <w:r w:rsidRPr="006B170B">
        <w:rPr>
          <w:rFonts w:ascii="Times New Roman" w:hAnsi="Times New Roman" w:cs="Times New Roman"/>
          <w:i/>
          <w:lang w:val="en-GB"/>
        </w:rPr>
        <w:t>pro-forms</w:t>
      </w:r>
      <w:r w:rsidRPr="006B170B">
        <w:rPr>
          <w:rFonts w:ascii="Times New Roman" w:hAnsi="Times New Roman" w:cs="Times New Roman"/>
          <w:lang w:val="en-GB"/>
        </w:rPr>
        <w:t xml:space="preserve"> refers to the use of a locative adverb such as the Italian equivalent of </w:t>
      </w:r>
      <w:r w:rsidRPr="006B170B">
        <w:rPr>
          <w:rFonts w:ascii="Times New Roman" w:hAnsi="Times New Roman" w:cs="Times New Roman"/>
          <w:i/>
          <w:lang w:val="en-GB"/>
        </w:rPr>
        <w:t>there</w:t>
      </w:r>
      <w:r w:rsidRPr="006B170B">
        <w:rPr>
          <w:rFonts w:ascii="Times New Roman" w:hAnsi="Times New Roman" w:cs="Times New Roman"/>
          <w:lang w:val="en-GB"/>
        </w:rPr>
        <w:t xml:space="preserve"> where a locative clitic was expected to be produced. </w:t>
      </w:r>
    </w:p>
  </w:footnote>
  <w:footnote w:id="6">
    <w:p w14:paraId="7B1F4AB3" w14:textId="77777777" w:rsidR="00FA7AD5" w:rsidRPr="00CB4397" w:rsidRDefault="00FA7AD5" w:rsidP="00CB4397">
      <w:pPr>
        <w:pStyle w:val="FootnoteText"/>
        <w:spacing w:line="360" w:lineRule="auto"/>
        <w:contextualSpacing/>
        <w:jc w:val="both"/>
        <w:rPr>
          <w:rFonts w:ascii="Times New Roman" w:hAnsi="Times New Roman" w:cs="Times New Roman"/>
          <w:lang w:val="en-GB"/>
        </w:rPr>
      </w:pPr>
      <w:r w:rsidRPr="00CB4397">
        <w:rPr>
          <w:rStyle w:val="FootnoteReference"/>
          <w:rFonts w:ascii="Times New Roman" w:hAnsi="Times New Roman" w:cs="Times New Roman"/>
        </w:rPr>
        <w:footnoteRef/>
      </w:r>
      <w:r w:rsidRPr="00CB4397">
        <w:rPr>
          <w:rFonts w:ascii="Times New Roman" w:hAnsi="Times New Roman" w:cs="Times New Roman"/>
          <w:lang w:val="en-GB"/>
        </w:rPr>
        <w:t xml:space="preserve"> Since some subjects did not express any judgment over some of the items, the total number of items per group is variable.</w:t>
      </w:r>
    </w:p>
  </w:footnote>
  <w:footnote w:id="7">
    <w:p w14:paraId="7A81B42D" w14:textId="77777777" w:rsidR="00FA7AD5" w:rsidRPr="00D437CC" w:rsidRDefault="00FA7AD5" w:rsidP="003764A4">
      <w:pPr>
        <w:pStyle w:val="FootnoteText"/>
        <w:spacing w:line="360" w:lineRule="auto"/>
        <w:contextualSpacing/>
        <w:jc w:val="both"/>
        <w:rPr>
          <w:rFonts w:ascii="Times New Roman" w:hAnsi="Times New Roman" w:cs="Times New Roman"/>
          <w:lang w:val="en-GB"/>
        </w:rPr>
      </w:pPr>
      <w:r w:rsidRPr="00D437CC">
        <w:rPr>
          <w:rStyle w:val="FootnoteReference"/>
          <w:rFonts w:ascii="Times New Roman" w:hAnsi="Times New Roman" w:cs="Times New Roman"/>
        </w:rPr>
        <w:footnoteRef/>
      </w:r>
      <w:r w:rsidRPr="00D437CC">
        <w:rPr>
          <w:rFonts w:ascii="Times New Roman" w:hAnsi="Times New Roman" w:cs="Times New Roman"/>
          <w:lang w:val="en-GB"/>
        </w:rPr>
        <w:t xml:space="preserve"> Only in the translation task </w:t>
      </w:r>
      <w:r>
        <w:rPr>
          <w:rFonts w:ascii="Times New Roman" w:hAnsi="Times New Roman" w:cs="Times New Roman"/>
          <w:lang w:val="en-GB"/>
        </w:rPr>
        <w:t xml:space="preserve">are </w:t>
      </w:r>
      <w:r w:rsidRPr="00D437CC">
        <w:rPr>
          <w:rFonts w:ascii="Times New Roman" w:hAnsi="Times New Roman" w:cs="Times New Roman"/>
          <w:lang w:val="en-GB"/>
        </w:rPr>
        <w:t>the avoidance rates the same, equalling 1%.</w:t>
      </w:r>
    </w:p>
  </w:footnote>
  <w:footnote w:id="8">
    <w:p w14:paraId="5CEA2BFD" w14:textId="77777777" w:rsidR="00FA7AD5" w:rsidRPr="00D437CC" w:rsidRDefault="00FA7AD5" w:rsidP="003764A4">
      <w:pPr>
        <w:pStyle w:val="FootnoteText"/>
        <w:spacing w:line="360" w:lineRule="auto"/>
        <w:contextualSpacing/>
        <w:jc w:val="both"/>
        <w:rPr>
          <w:rFonts w:ascii="Times New Roman" w:hAnsi="Times New Roman" w:cs="Times New Roman"/>
          <w:lang w:val="en-GB"/>
        </w:rPr>
      </w:pPr>
      <w:r w:rsidRPr="00D437CC">
        <w:rPr>
          <w:rStyle w:val="FootnoteReference"/>
          <w:rFonts w:ascii="Times New Roman" w:hAnsi="Times New Roman" w:cs="Times New Roman"/>
        </w:rPr>
        <w:footnoteRef/>
      </w:r>
      <w:r w:rsidRPr="00D437CC">
        <w:rPr>
          <w:rFonts w:ascii="Times New Roman" w:hAnsi="Times New Roman" w:cs="Times New Roman"/>
          <w:lang w:val="en-GB"/>
        </w:rPr>
        <w:t xml:space="preserve"> </w:t>
      </w:r>
      <w:r>
        <w:rPr>
          <w:rFonts w:ascii="Times New Roman" w:hAnsi="Times New Roman" w:cs="Times New Roman"/>
          <w:lang w:val="en-GB"/>
        </w:rPr>
        <w:t>There is</w:t>
      </w:r>
      <w:r w:rsidRPr="00D437CC">
        <w:rPr>
          <w:rFonts w:ascii="Times New Roman" w:hAnsi="Times New Roman" w:cs="Times New Roman"/>
          <w:lang w:val="en-GB"/>
        </w:rPr>
        <w:t xml:space="preserve"> a striking similarity with what </w:t>
      </w:r>
      <w:r>
        <w:rPr>
          <w:rFonts w:ascii="Times New Roman" w:hAnsi="Times New Roman" w:cs="Times New Roman"/>
          <w:lang w:val="en-GB"/>
        </w:rPr>
        <w:t xml:space="preserve">was </w:t>
      </w:r>
      <w:r w:rsidRPr="00D437CC">
        <w:rPr>
          <w:rFonts w:ascii="Times New Roman" w:hAnsi="Times New Roman" w:cs="Times New Roman"/>
          <w:lang w:val="en-GB"/>
        </w:rPr>
        <w:t>suggested above when discussing the instances of strong pronouns placed in a position which cannot be occupied by strong pronouns.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462C"/>
    <w:multiLevelType w:val="multilevel"/>
    <w:tmpl w:val="3E026354"/>
    <w:lvl w:ilvl="0">
      <w:start w:val="1"/>
      <w:numFmt w:val="decimal"/>
      <w:lvlText w:val="%1."/>
      <w:lvlJc w:val="left"/>
      <w:pPr>
        <w:ind w:left="284" w:hanging="284"/>
      </w:pPr>
      <w:rPr>
        <w:rFonts w:hint="default"/>
      </w:rPr>
    </w:lvl>
    <w:lvl w:ilvl="1">
      <w:start w:val="2"/>
      <w:numFmt w:val="decimal"/>
      <w:isLgl/>
      <w:lvlText w:val="%1.%2"/>
      <w:lvlJc w:val="left"/>
      <w:pPr>
        <w:ind w:left="570" w:hanging="57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A469F3"/>
    <w:multiLevelType w:val="hybridMultilevel"/>
    <w:tmpl w:val="B7A82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D5217CC"/>
    <w:multiLevelType w:val="hybridMultilevel"/>
    <w:tmpl w:val="A1443834"/>
    <w:lvl w:ilvl="0" w:tplc="B69CF1C8">
      <w:start w:val="1"/>
      <w:numFmt w:val="decimal"/>
      <w:lvlText w:val="%1."/>
      <w:lvlJc w:val="left"/>
      <w:pPr>
        <w:ind w:left="567" w:hanging="56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E9011F2"/>
    <w:multiLevelType w:val="hybridMultilevel"/>
    <w:tmpl w:val="79F2C90C"/>
    <w:lvl w:ilvl="0" w:tplc="4F420F84">
      <w:start w:val="1"/>
      <w:numFmt w:val="decimal"/>
      <w:lvlText w:val="%1)"/>
      <w:lvlJc w:val="left"/>
      <w:pPr>
        <w:ind w:left="567" w:hanging="56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E917101"/>
    <w:multiLevelType w:val="hybridMultilevel"/>
    <w:tmpl w:val="5D4A61A8"/>
    <w:lvl w:ilvl="0" w:tplc="52BEA7EE">
      <w:start w:val="1"/>
      <w:numFmt w:val="decimal"/>
      <w:lvlText w:val="%1."/>
      <w:lvlJc w:val="left"/>
      <w:pPr>
        <w:ind w:left="567" w:hanging="56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929621F"/>
    <w:multiLevelType w:val="hybridMultilevel"/>
    <w:tmpl w:val="DF707E3C"/>
    <w:lvl w:ilvl="0" w:tplc="91FCFFBC">
      <w:start w:val="1"/>
      <w:numFmt w:val="decimal"/>
      <w:lvlText w:val="%1."/>
      <w:lvlJc w:val="left"/>
      <w:pPr>
        <w:ind w:left="567" w:hanging="56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E3508C6"/>
    <w:multiLevelType w:val="multilevel"/>
    <w:tmpl w:val="8F08AB2E"/>
    <w:lvl w:ilvl="0">
      <w:start w:val="1"/>
      <w:numFmt w:val="decimal"/>
      <w:lvlText w:val="%1."/>
      <w:lvlJc w:val="left"/>
      <w:pPr>
        <w:ind w:left="567" w:hanging="567"/>
      </w:pPr>
      <w:rPr>
        <w:rFonts w:hint="default"/>
      </w:rPr>
    </w:lvl>
    <w:lvl w:ilvl="1">
      <w:start w:val="6"/>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57BA4FD9"/>
    <w:multiLevelType w:val="hybridMultilevel"/>
    <w:tmpl w:val="EA3A36C6"/>
    <w:lvl w:ilvl="0" w:tplc="E92A75CC">
      <w:start w:val="1"/>
      <w:numFmt w:val="bullet"/>
      <w:lvlText w:val=""/>
      <w:lvlJc w:val="left"/>
      <w:pPr>
        <w:ind w:left="567" w:hanging="567"/>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E2F69F1"/>
    <w:multiLevelType w:val="hybridMultilevel"/>
    <w:tmpl w:val="A2EA9AD2"/>
    <w:lvl w:ilvl="0" w:tplc="778A8CA2">
      <w:start w:val="1"/>
      <w:numFmt w:val="decimal"/>
      <w:lvlText w:val="%1."/>
      <w:lvlJc w:val="left"/>
      <w:pPr>
        <w:ind w:left="567" w:hanging="567"/>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702B710A"/>
    <w:multiLevelType w:val="hybridMultilevel"/>
    <w:tmpl w:val="9F0C0C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0525C7B"/>
    <w:multiLevelType w:val="hybridMultilevel"/>
    <w:tmpl w:val="4CCCAAC0"/>
    <w:lvl w:ilvl="0" w:tplc="04100001">
      <w:start w:val="1"/>
      <w:numFmt w:val="bullet"/>
      <w:lvlText w:val=""/>
      <w:lvlJc w:val="left"/>
      <w:pPr>
        <w:ind w:left="567" w:hanging="567"/>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9"/>
  </w:num>
  <w:num w:numId="5">
    <w:abstractNumId w:val="6"/>
  </w:num>
  <w:num w:numId="6">
    <w:abstractNumId w:val="10"/>
  </w:num>
  <w:num w:numId="7">
    <w:abstractNumId w:val="3"/>
  </w:num>
  <w:num w:numId="8">
    <w:abstractNumId w:val="4"/>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fr-FR" w:vendorID="64" w:dllVersion="4096" w:nlCheck="1" w:checkStyle="0"/>
  <w:activeWritingStyle w:appName="MSWord" w:lang="sv-SE"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defaultTabStop w:val="284"/>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47"/>
    <w:rsid w:val="00003E23"/>
    <w:rsid w:val="000110D2"/>
    <w:rsid w:val="0001301F"/>
    <w:rsid w:val="00017657"/>
    <w:rsid w:val="00017B1F"/>
    <w:rsid w:val="000223CC"/>
    <w:rsid w:val="00022CE8"/>
    <w:rsid w:val="000257AF"/>
    <w:rsid w:val="00027433"/>
    <w:rsid w:val="000312FA"/>
    <w:rsid w:val="00035969"/>
    <w:rsid w:val="00035F69"/>
    <w:rsid w:val="0005129E"/>
    <w:rsid w:val="000550DA"/>
    <w:rsid w:val="00056338"/>
    <w:rsid w:val="00063CCF"/>
    <w:rsid w:val="00067001"/>
    <w:rsid w:val="000708A6"/>
    <w:rsid w:val="000722D8"/>
    <w:rsid w:val="000759F0"/>
    <w:rsid w:val="00077489"/>
    <w:rsid w:val="00084CC7"/>
    <w:rsid w:val="00085957"/>
    <w:rsid w:val="00085C2D"/>
    <w:rsid w:val="00092984"/>
    <w:rsid w:val="00097612"/>
    <w:rsid w:val="000A4510"/>
    <w:rsid w:val="000B1EC9"/>
    <w:rsid w:val="000B286C"/>
    <w:rsid w:val="000B3800"/>
    <w:rsid w:val="000B46C3"/>
    <w:rsid w:val="000B4935"/>
    <w:rsid w:val="000B49D9"/>
    <w:rsid w:val="000B6E44"/>
    <w:rsid w:val="000B74D3"/>
    <w:rsid w:val="000C2720"/>
    <w:rsid w:val="000D35BC"/>
    <w:rsid w:val="000D36B4"/>
    <w:rsid w:val="000D76D5"/>
    <w:rsid w:val="000D776C"/>
    <w:rsid w:val="000E1B5C"/>
    <w:rsid w:val="000E28E5"/>
    <w:rsid w:val="000E2E7A"/>
    <w:rsid w:val="000E4E57"/>
    <w:rsid w:val="000E72BB"/>
    <w:rsid w:val="000E7870"/>
    <w:rsid w:val="000E797B"/>
    <w:rsid w:val="000F3031"/>
    <w:rsid w:val="000F6AC9"/>
    <w:rsid w:val="001018B7"/>
    <w:rsid w:val="0010268F"/>
    <w:rsid w:val="00107312"/>
    <w:rsid w:val="00107FAF"/>
    <w:rsid w:val="00111FF8"/>
    <w:rsid w:val="001167E9"/>
    <w:rsid w:val="0012086E"/>
    <w:rsid w:val="00122FC4"/>
    <w:rsid w:val="00123779"/>
    <w:rsid w:val="00126601"/>
    <w:rsid w:val="00132B34"/>
    <w:rsid w:val="00132ED7"/>
    <w:rsid w:val="00140C3D"/>
    <w:rsid w:val="00144A9D"/>
    <w:rsid w:val="001460A7"/>
    <w:rsid w:val="001464B8"/>
    <w:rsid w:val="00146671"/>
    <w:rsid w:val="00151008"/>
    <w:rsid w:val="0015143A"/>
    <w:rsid w:val="00153485"/>
    <w:rsid w:val="0015626F"/>
    <w:rsid w:val="00161534"/>
    <w:rsid w:val="00161777"/>
    <w:rsid w:val="001636FA"/>
    <w:rsid w:val="00164987"/>
    <w:rsid w:val="001661E8"/>
    <w:rsid w:val="00170D57"/>
    <w:rsid w:val="00183CBA"/>
    <w:rsid w:val="001871EA"/>
    <w:rsid w:val="00191634"/>
    <w:rsid w:val="0019247E"/>
    <w:rsid w:val="0019279F"/>
    <w:rsid w:val="00197183"/>
    <w:rsid w:val="001A5F2F"/>
    <w:rsid w:val="001A62B9"/>
    <w:rsid w:val="001A6952"/>
    <w:rsid w:val="001B07B6"/>
    <w:rsid w:val="001B1EA3"/>
    <w:rsid w:val="001B4C9A"/>
    <w:rsid w:val="001B66FC"/>
    <w:rsid w:val="001C1F6B"/>
    <w:rsid w:val="001C589B"/>
    <w:rsid w:val="001C58AB"/>
    <w:rsid w:val="001C6EF3"/>
    <w:rsid w:val="001D18DF"/>
    <w:rsid w:val="001D5ACF"/>
    <w:rsid w:val="001E0D65"/>
    <w:rsid w:val="001E72AB"/>
    <w:rsid w:val="001F1294"/>
    <w:rsid w:val="001F2C66"/>
    <w:rsid w:val="001F36BF"/>
    <w:rsid w:val="001F3B72"/>
    <w:rsid w:val="00200337"/>
    <w:rsid w:val="0020144B"/>
    <w:rsid w:val="002015F8"/>
    <w:rsid w:val="00203DB1"/>
    <w:rsid w:val="00211556"/>
    <w:rsid w:val="002120DA"/>
    <w:rsid w:val="0021381C"/>
    <w:rsid w:val="002207A5"/>
    <w:rsid w:val="002226C0"/>
    <w:rsid w:val="002240C2"/>
    <w:rsid w:val="002374D6"/>
    <w:rsid w:val="002418C8"/>
    <w:rsid w:val="00243605"/>
    <w:rsid w:val="002442D9"/>
    <w:rsid w:val="00244791"/>
    <w:rsid w:val="00245749"/>
    <w:rsid w:val="002466CD"/>
    <w:rsid w:val="0024709B"/>
    <w:rsid w:val="0025197E"/>
    <w:rsid w:val="002528F6"/>
    <w:rsid w:val="00257F3B"/>
    <w:rsid w:val="00263E26"/>
    <w:rsid w:val="00267EF3"/>
    <w:rsid w:val="00271B5B"/>
    <w:rsid w:val="002744EB"/>
    <w:rsid w:val="00277624"/>
    <w:rsid w:val="00285DA5"/>
    <w:rsid w:val="00286123"/>
    <w:rsid w:val="00293443"/>
    <w:rsid w:val="002A64A2"/>
    <w:rsid w:val="002B00ED"/>
    <w:rsid w:val="002B38D7"/>
    <w:rsid w:val="002B3965"/>
    <w:rsid w:val="002B526D"/>
    <w:rsid w:val="002B57F6"/>
    <w:rsid w:val="002C2236"/>
    <w:rsid w:val="002C41B2"/>
    <w:rsid w:val="002C485C"/>
    <w:rsid w:val="002C7DB2"/>
    <w:rsid w:val="002D08F7"/>
    <w:rsid w:val="002D2026"/>
    <w:rsid w:val="002D3743"/>
    <w:rsid w:val="002D3B34"/>
    <w:rsid w:val="002D420E"/>
    <w:rsid w:val="002D63A9"/>
    <w:rsid w:val="002D7E8C"/>
    <w:rsid w:val="002E420D"/>
    <w:rsid w:val="002E47AE"/>
    <w:rsid w:val="002E52DF"/>
    <w:rsid w:val="002F152C"/>
    <w:rsid w:val="002F4FD1"/>
    <w:rsid w:val="002F6232"/>
    <w:rsid w:val="00301A26"/>
    <w:rsid w:val="00302C98"/>
    <w:rsid w:val="00305749"/>
    <w:rsid w:val="00313EDD"/>
    <w:rsid w:val="003150FD"/>
    <w:rsid w:val="00315332"/>
    <w:rsid w:val="003231B6"/>
    <w:rsid w:val="00327CC3"/>
    <w:rsid w:val="003355C7"/>
    <w:rsid w:val="00340A02"/>
    <w:rsid w:val="00341EF2"/>
    <w:rsid w:val="00342687"/>
    <w:rsid w:val="003440B2"/>
    <w:rsid w:val="00344B0F"/>
    <w:rsid w:val="0035100B"/>
    <w:rsid w:val="00352A37"/>
    <w:rsid w:val="00352C0E"/>
    <w:rsid w:val="0035381B"/>
    <w:rsid w:val="00354449"/>
    <w:rsid w:val="0036046A"/>
    <w:rsid w:val="00364BCC"/>
    <w:rsid w:val="003655F1"/>
    <w:rsid w:val="00366ECE"/>
    <w:rsid w:val="00370460"/>
    <w:rsid w:val="00371518"/>
    <w:rsid w:val="00375D86"/>
    <w:rsid w:val="003764A4"/>
    <w:rsid w:val="00380653"/>
    <w:rsid w:val="00384F5B"/>
    <w:rsid w:val="003862B2"/>
    <w:rsid w:val="00386437"/>
    <w:rsid w:val="003875C7"/>
    <w:rsid w:val="0039544B"/>
    <w:rsid w:val="003A340A"/>
    <w:rsid w:val="003A5F2C"/>
    <w:rsid w:val="003A72A3"/>
    <w:rsid w:val="003A75C2"/>
    <w:rsid w:val="003A7939"/>
    <w:rsid w:val="003B0056"/>
    <w:rsid w:val="003B040C"/>
    <w:rsid w:val="003B074D"/>
    <w:rsid w:val="003C0488"/>
    <w:rsid w:val="003C247D"/>
    <w:rsid w:val="003C2BC8"/>
    <w:rsid w:val="003C6022"/>
    <w:rsid w:val="003D2C3B"/>
    <w:rsid w:val="003D4363"/>
    <w:rsid w:val="003D48AF"/>
    <w:rsid w:val="003D667A"/>
    <w:rsid w:val="003D74E6"/>
    <w:rsid w:val="003D7717"/>
    <w:rsid w:val="003E4222"/>
    <w:rsid w:val="003E445C"/>
    <w:rsid w:val="003E67FB"/>
    <w:rsid w:val="003E6B40"/>
    <w:rsid w:val="003F6C25"/>
    <w:rsid w:val="00401D3D"/>
    <w:rsid w:val="00403132"/>
    <w:rsid w:val="00403405"/>
    <w:rsid w:val="00404656"/>
    <w:rsid w:val="0040574C"/>
    <w:rsid w:val="00406B3F"/>
    <w:rsid w:val="004111BA"/>
    <w:rsid w:val="00416EEB"/>
    <w:rsid w:val="004177AF"/>
    <w:rsid w:val="00420714"/>
    <w:rsid w:val="00427058"/>
    <w:rsid w:val="00433B0F"/>
    <w:rsid w:val="00434CF4"/>
    <w:rsid w:val="0043526C"/>
    <w:rsid w:val="00436E0C"/>
    <w:rsid w:val="0043788E"/>
    <w:rsid w:val="00441F2B"/>
    <w:rsid w:val="00442238"/>
    <w:rsid w:val="00443B38"/>
    <w:rsid w:val="00444F98"/>
    <w:rsid w:val="004454CD"/>
    <w:rsid w:val="00460D48"/>
    <w:rsid w:val="00463EBA"/>
    <w:rsid w:val="00464D0C"/>
    <w:rsid w:val="00464F12"/>
    <w:rsid w:val="0046541A"/>
    <w:rsid w:val="0046676D"/>
    <w:rsid w:val="00467AA7"/>
    <w:rsid w:val="00470D17"/>
    <w:rsid w:val="0047406B"/>
    <w:rsid w:val="00476FED"/>
    <w:rsid w:val="00483614"/>
    <w:rsid w:val="004877FE"/>
    <w:rsid w:val="00491177"/>
    <w:rsid w:val="00491E45"/>
    <w:rsid w:val="00496015"/>
    <w:rsid w:val="004A2C21"/>
    <w:rsid w:val="004A3C61"/>
    <w:rsid w:val="004B4989"/>
    <w:rsid w:val="004B68ED"/>
    <w:rsid w:val="004B71E3"/>
    <w:rsid w:val="004C0D89"/>
    <w:rsid w:val="004C223A"/>
    <w:rsid w:val="004C32B8"/>
    <w:rsid w:val="004C708B"/>
    <w:rsid w:val="004C7D65"/>
    <w:rsid w:val="004D10D4"/>
    <w:rsid w:val="004D1662"/>
    <w:rsid w:val="004D69D7"/>
    <w:rsid w:val="004E0321"/>
    <w:rsid w:val="004E5C02"/>
    <w:rsid w:val="004F0CC3"/>
    <w:rsid w:val="004F1256"/>
    <w:rsid w:val="004F1C1D"/>
    <w:rsid w:val="004F2B9D"/>
    <w:rsid w:val="00500812"/>
    <w:rsid w:val="00502C2D"/>
    <w:rsid w:val="00504A45"/>
    <w:rsid w:val="00515A84"/>
    <w:rsid w:val="00515A9F"/>
    <w:rsid w:val="0052195E"/>
    <w:rsid w:val="00527704"/>
    <w:rsid w:val="005334AA"/>
    <w:rsid w:val="00542FFE"/>
    <w:rsid w:val="00543066"/>
    <w:rsid w:val="005522B5"/>
    <w:rsid w:val="00554572"/>
    <w:rsid w:val="00554802"/>
    <w:rsid w:val="00556BC5"/>
    <w:rsid w:val="00563BE1"/>
    <w:rsid w:val="00565024"/>
    <w:rsid w:val="005700CC"/>
    <w:rsid w:val="00571A3F"/>
    <w:rsid w:val="005737B5"/>
    <w:rsid w:val="005803CD"/>
    <w:rsid w:val="00580DA9"/>
    <w:rsid w:val="00582313"/>
    <w:rsid w:val="00583402"/>
    <w:rsid w:val="00583723"/>
    <w:rsid w:val="0058549B"/>
    <w:rsid w:val="005879AA"/>
    <w:rsid w:val="005970D9"/>
    <w:rsid w:val="005A4AA8"/>
    <w:rsid w:val="005B2FA2"/>
    <w:rsid w:val="005B5BAA"/>
    <w:rsid w:val="005B6B8E"/>
    <w:rsid w:val="005B6D51"/>
    <w:rsid w:val="005C05A1"/>
    <w:rsid w:val="005C3235"/>
    <w:rsid w:val="005C3949"/>
    <w:rsid w:val="005C6E63"/>
    <w:rsid w:val="005D1971"/>
    <w:rsid w:val="005D3437"/>
    <w:rsid w:val="005D3CCA"/>
    <w:rsid w:val="005D4215"/>
    <w:rsid w:val="005D701C"/>
    <w:rsid w:val="005D71CE"/>
    <w:rsid w:val="005E06ED"/>
    <w:rsid w:val="005E3445"/>
    <w:rsid w:val="005E756F"/>
    <w:rsid w:val="005F12F6"/>
    <w:rsid w:val="005F29EB"/>
    <w:rsid w:val="005F3547"/>
    <w:rsid w:val="005F416D"/>
    <w:rsid w:val="005F712E"/>
    <w:rsid w:val="005F7E27"/>
    <w:rsid w:val="00600072"/>
    <w:rsid w:val="00603302"/>
    <w:rsid w:val="006153EB"/>
    <w:rsid w:val="00617662"/>
    <w:rsid w:val="006200D9"/>
    <w:rsid w:val="006203DF"/>
    <w:rsid w:val="0062556A"/>
    <w:rsid w:val="006259B2"/>
    <w:rsid w:val="006276E6"/>
    <w:rsid w:val="00635F6E"/>
    <w:rsid w:val="00636237"/>
    <w:rsid w:val="006366E6"/>
    <w:rsid w:val="00636F37"/>
    <w:rsid w:val="006432E8"/>
    <w:rsid w:val="006433BD"/>
    <w:rsid w:val="006477E3"/>
    <w:rsid w:val="00651D9A"/>
    <w:rsid w:val="00652F1B"/>
    <w:rsid w:val="00653981"/>
    <w:rsid w:val="0065628A"/>
    <w:rsid w:val="006566DE"/>
    <w:rsid w:val="0066481A"/>
    <w:rsid w:val="006677C6"/>
    <w:rsid w:val="00667BE8"/>
    <w:rsid w:val="00670F79"/>
    <w:rsid w:val="00671A2A"/>
    <w:rsid w:val="00673640"/>
    <w:rsid w:val="00682407"/>
    <w:rsid w:val="00684E8A"/>
    <w:rsid w:val="006862F6"/>
    <w:rsid w:val="006910AB"/>
    <w:rsid w:val="006965D7"/>
    <w:rsid w:val="00696B86"/>
    <w:rsid w:val="006A0117"/>
    <w:rsid w:val="006A38F6"/>
    <w:rsid w:val="006B170B"/>
    <w:rsid w:val="006B3203"/>
    <w:rsid w:val="006B3FA5"/>
    <w:rsid w:val="006B4EA7"/>
    <w:rsid w:val="006B65E1"/>
    <w:rsid w:val="006C174F"/>
    <w:rsid w:val="006C6B14"/>
    <w:rsid w:val="006D2428"/>
    <w:rsid w:val="006D7E38"/>
    <w:rsid w:val="006E0F6B"/>
    <w:rsid w:val="006F4E7A"/>
    <w:rsid w:val="00703795"/>
    <w:rsid w:val="0070452B"/>
    <w:rsid w:val="00704B29"/>
    <w:rsid w:val="00705266"/>
    <w:rsid w:val="00707C38"/>
    <w:rsid w:val="00707FE3"/>
    <w:rsid w:val="00710160"/>
    <w:rsid w:val="00712A7C"/>
    <w:rsid w:val="0071392D"/>
    <w:rsid w:val="007139DB"/>
    <w:rsid w:val="0071513F"/>
    <w:rsid w:val="0071704B"/>
    <w:rsid w:val="00717C5C"/>
    <w:rsid w:val="00722052"/>
    <w:rsid w:val="00725077"/>
    <w:rsid w:val="00734E40"/>
    <w:rsid w:val="00735D09"/>
    <w:rsid w:val="00737B51"/>
    <w:rsid w:val="00740D49"/>
    <w:rsid w:val="007431D1"/>
    <w:rsid w:val="0074325B"/>
    <w:rsid w:val="00743B73"/>
    <w:rsid w:val="00746789"/>
    <w:rsid w:val="00764252"/>
    <w:rsid w:val="00766F7D"/>
    <w:rsid w:val="00767D43"/>
    <w:rsid w:val="00774A39"/>
    <w:rsid w:val="00774AAE"/>
    <w:rsid w:val="00781F2A"/>
    <w:rsid w:val="00783556"/>
    <w:rsid w:val="00783B12"/>
    <w:rsid w:val="007922A1"/>
    <w:rsid w:val="00792BF0"/>
    <w:rsid w:val="00797102"/>
    <w:rsid w:val="007A22FF"/>
    <w:rsid w:val="007A41D5"/>
    <w:rsid w:val="007B6172"/>
    <w:rsid w:val="007B6CE3"/>
    <w:rsid w:val="007C220D"/>
    <w:rsid w:val="007C4427"/>
    <w:rsid w:val="007C739C"/>
    <w:rsid w:val="007D0331"/>
    <w:rsid w:val="007D65A9"/>
    <w:rsid w:val="007D763A"/>
    <w:rsid w:val="007E1B52"/>
    <w:rsid w:val="007E337C"/>
    <w:rsid w:val="007F3847"/>
    <w:rsid w:val="007F3D87"/>
    <w:rsid w:val="007F62A6"/>
    <w:rsid w:val="00801372"/>
    <w:rsid w:val="008016B9"/>
    <w:rsid w:val="00802DFF"/>
    <w:rsid w:val="00805AFA"/>
    <w:rsid w:val="00813838"/>
    <w:rsid w:val="008138C4"/>
    <w:rsid w:val="00814EE4"/>
    <w:rsid w:val="00814F3E"/>
    <w:rsid w:val="00815B38"/>
    <w:rsid w:val="00823BF8"/>
    <w:rsid w:val="008257FF"/>
    <w:rsid w:val="00840475"/>
    <w:rsid w:val="00843DEB"/>
    <w:rsid w:val="008465F0"/>
    <w:rsid w:val="0084788F"/>
    <w:rsid w:val="00847B64"/>
    <w:rsid w:val="0085114D"/>
    <w:rsid w:val="008539E9"/>
    <w:rsid w:val="00853B4F"/>
    <w:rsid w:val="00853CD9"/>
    <w:rsid w:val="00855254"/>
    <w:rsid w:val="00857EC5"/>
    <w:rsid w:val="008609F4"/>
    <w:rsid w:val="00863C05"/>
    <w:rsid w:val="00865D2C"/>
    <w:rsid w:val="00872614"/>
    <w:rsid w:val="00876C54"/>
    <w:rsid w:val="008873C4"/>
    <w:rsid w:val="0089649F"/>
    <w:rsid w:val="00896EDC"/>
    <w:rsid w:val="00897E7A"/>
    <w:rsid w:val="008A3D3D"/>
    <w:rsid w:val="008A60F6"/>
    <w:rsid w:val="008B006C"/>
    <w:rsid w:val="008B5B3B"/>
    <w:rsid w:val="008C1FBB"/>
    <w:rsid w:val="008C477E"/>
    <w:rsid w:val="008C60E1"/>
    <w:rsid w:val="008D10C8"/>
    <w:rsid w:val="008D361F"/>
    <w:rsid w:val="008D564A"/>
    <w:rsid w:val="008D703B"/>
    <w:rsid w:val="008E3137"/>
    <w:rsid w:val="008E5ADA"/>
    <w:rsid w:val="008F069C"/>
    <w:rsid w:val="008F0C7A"/>
    <w:rsid w:val="008F1D5A"/>
    <w:rsid w:val="008F3EFC"/>
    <w:rsid w:val="00900793"/>
    <w:rsid w:val="009031FE"/>
    <w:rsid w:val="00903CB8"/>
    <w:rsid w:val="00912507"/>
    <w:rsid w:val="00913DFA"/>
    <w:rsid w:val="00916FFF"/>
    <w:rsid w:val="00922BF9"/>
    <w:rsid w:val="00924A33"/>
    <w:rsid w:val="00930343"/>
    <w:rsid w:val="00932D46"/>
    <w:rsid w:val="00934195"/>
    <w:rsid w:val="009342D9"/>
    <w:rsid w:val="00941A53"/>
    <w:rsid w:val="00943C8F"/>
    <w:rsid w:val="00945CE2"/>
    <w:rsid w:val="00946809"/>
    <w:rsid w:val="00947091"/>
    <w:rsid w:val="00950823"/>
    <w:rsid w:val="0095293D"/>
    <w:rsid w:val="00956CAC"/>
    <w:rsid w:val="009572D8"/>
    <w:rsid w:val="00963241"/>
    <w:rsid w:val="00963288"/>
    <w:rsid w:val="00966439"/>
    <w:rsid w:val="00970111"/>
    <w:rsid w:val="009754B1"/>
    <w:rsid w:val="009756D9"/>
    <w:rsid w:val="00975FFD"/>
    <w:rsid w:val="00977F33"/>
    <w:rsid w:val="00983E53"/>
    <w:rsid w:val="009925BC"/>
    <w:rsid w:val="009936C4"/>
    <w:rsid w:val="00994698"/>
    <w:rsid w:val="00996E08"/>
    <w:rsid w:val="009A57C0"/>
    <w:rsid w:val="009A7EAA"/>
    <w:rsid w:val="009B12D9"/>
    <w:rsid w:val="009B4162"/>
    <w:rsid w:val="009B4A0F"/>
    <w:rsid w:val="009C0AAE"/>
    <w:rsid w:val="009C2AD5"/>
    <w:rsid w:val="009D141A"/>
    <w:rsid w:val="009D53B9"/>
    <w:rsid w:val="009D56A0"/>
    <w:rsid w:val="009E07D6"/>
    <w:rsid w:val="009E265A"/>
    <w:rsid w:val="009E567C"/>
    <w:rsid w:val="009E63B3"/>
    <w:rsid w:val="009E65CD"/>
    <w:rsid w:val="009F293A"/>
    <w:rsid w:val="009F4CBA"/>
    <w:rsid w:val="009F52D8"/>
    <w:rsid w:val="009F5D13"/>
    <w:rsid w:val="009F642F"/>
    <w:rsid w:val="009F69A7"/>
    <w:rsid w:val="009F75EE"/>
    <w:rsid w:val="00A075B7"/>
    <w:rsid w:val="00A07669"/>
    <w:rsid w:val="00A119BD"/>
    <w:rsid w:val="00A13334"/>
    <w:rsid w:val="00A14F45"/>
    <w:rsid w:val="00A161F1"/>
    <w:rsid w:val="00A167FC"/>
    <w:rsid w:val="00A17D78"/>
    <w:rsid w:val="00A2174D"/>
    <w:rsid w:val="00A235E0"/>
    <w:rsid w:val="00A2526B"/>
    <w:rsid w:val="00A25E79"/>
    <w:rsid w:val="00A339BE"/>
    <w:rsid w:val="00A36F9D"/>
    <w:rsid w:val="00A37B53"/>
    <w:rsid w:val="00A46249"/>
    <w:rsid w:val="00A50483"/>
    <w:rsid w:val="00A533D1"/>
    <w:rsid w:val="00A551F1"/>
    <w:rsid w:val="00A55DC0"/>
    <w:rsid w:val="00A56D0F"/>
    <w:rsid w:val="00A71024"/>
    <w:rsid w:val="00A8235B"/>
    <w:rsid w:val="00A8498E"/>
    <w:rsid w:val="00A85631"/>
    <w:rsid w:val="00A8583D"/>
    <w:rsid w:val="00A85E56"/>
    <w:rsid w:val="00A92A7A"/>
    <w:rsid w:val="00A976D6"/>
    <w:rsid w:val="00AA2193"/>
    <w:rsid w:val="00AB24B3"/>
    <w:rsid w:val="00AB56B2"/>
    <w:rsid w:val="00AC3D10"/>
    <w:rsid w:val="00AC4B32"/>
    <w:rsid w:val="00AC667C"/>
    <w:rsid w:val="00AC6E8B"/>
    <w:rsid w:val="00AC707A"/>
    <w:rsid w:val="00AD64F5"/>
    <w:rsid w:val="00AF30BF"/>
    <w:rsid w:val="00AF60E1"/>
    <w:rsid w:val="00B07246"/>
    <w:rsid w:val="00B138A3"/>
    <w:rsid w:val="00B14E5B"/>
    <w:rsid w:val="00B15AB3"/>
    <w:rsid w:val="00B21E06"/>
    <w:rsid w:val="00B2774E"/>
    <w:rsid w:val="00B31CFF"/>
    <w:rsid w:val="00B31EEC"/>
    <w:rsid w:val="00B34B0C"/>
    <w:rsid w:val="00B433D8"/>
    <w:rsid w:val="00B451B2"/>
    <w:rsid w:val="00B46CE6"/>
    <w:rsid w:val="00B47C61"/>
    <w:rsid w:val="00B51A88"/>
    <w:rsid w:val="00B52815"/>
    <w:rsid w:val="00B53F9C"/>
    <w:rsid w:val="00B5722A"/>
    <w:rsid w:val="00B70618"/>
    <w:rsid w:val="00B70F2C"/>
    <w:rsid w:val="00B71E11"/>
    <w:rsid w:val="00B72083"/>
    <w:rsid w:val="00B75089"/>
    <w:rsid w:val="00B76FA3"/>
    <w:rsid w:val="00B77C58"/>
    <w:rsid w:val="00B82C3D"/>
    <w:rsid w:val="00B83FF6"/>
    <w:rsid w:val="00B848E2"/>
    <w:rsid w:val="00B8578B"/>
    <w:rsid w:val="00B85943"/>
    <w:rsid w:val="00B85C51"/>
    <w:rsid w:val="00B94A20"/>
    <w:rsid w:val="00B97033"/>
    <w:rsid w:val="00BA5914"/>
    <w:rsid w:val="00BA5E65"/>
    <w:rsid w:val="00BA702C"/>
    <w:rsid w:val="00BB001D"/>
    <w:rsid w:val="00BB1D7E"/>
    <w:rsid w:val="00BC0A6D"/>
    <w:rsid w:val="00BC134E"/>
    <w:rsid w:val="00BC2086"/>
    <w:rsid w:val="00BC6CD9"/>
    <w:rsid w:val="00BD4069"/>
    <w:rsid w:val="00BD66A4"/>
    <w:rsid w:val="00BE0A2B"/>
    <w:rsid w:val="00BE1A2C"/>
    <w:rsid w:val="00BE1CBA"/>
    <w:rsid w:val="00BE5C7D"/>
    <w:rsid w:val="00BE5E37"/>
    <w:rsid w:val="00BE668F"/>
    <w:rsid w:val="00BF0214"/>
    <w:rsid w:val="00BF1557"/>
    <w:rsid w:val="00BF1840"/>
    <w:rsid w:val="00BF1AE2"/>
    <w:rsid w:val="00BF5206"/>
    <w:rsid w:val="00C00B1E"/>
    <w:rsid w:val="00C01743"/>
    <w:rsid w:val="00C06E63"/>
    <w:rsid w:val="00C103F1"/>
    <w:rsid w:val="00C12F00"/>
    <w:rsid w:val="00C140D2"/>
    <w:rsid w:val="00C1539D"/>
    <w:rsid w:val="00C21B67"/>
    <w:rsid w:val="00C33380"/>
    <w:rsid w:val="00C337B9"/>
    <w:rsid w:val="00C361D9"/>
    <w:rsid w:val="00C36624"/>
    <w:rsid w:val="00C406E8"/>
    <w:rsid w:val="00C45A4C"/>
    <w:rsid w:val="00C45AFF"/>
    <w:rsid w:val="00C46377"/>
    <w:rsid w:val="00C63867"/>
    <w:rsid w:val="00C64DFD"/>
    <w:rsid w:val="00C65782"/>
    <w:rsid w:val="00C70D4B"/>
    <w:rsid w:val="00C81979"/>
    <w:rsid w:val="00C90CF3"/>
    <w:rsid w:val="00C90FDC"/>
    <w:rsid w:val="00C91843"/>
    <w:rsid w:val="00C91881"/>
    <w:rsid w:val="00C928AA"/>
    <w:rsid w:val="00C9389D"/>
    <w:rsid w:val="00CA3B86"/>
    <w:rsid w:val="00CA5D79"/>
    <w:rsid w:val="00CA6F65"/>
    <w:rsid w:val="00CA7CE1"/>
    <w:rsid w:val="00CB0A82"/>
    <w:rsid w:val="00CB0E47"/>
    <w:rsid w:val="00CB0F7F"/>
    <w:rsid w:val="00CB4397"/>
    <w:rsid w:val="00CB5140"/>
    <w:rsid w:val="00CB53AD"/>
    <w:rsid w:val="00CB6511"/>
    <w:rsid w:val="00CB6C35"/>
    <w:rsid w:val="00CB6C3F"/>
    <w:rsid w:val="00CC22FF"/>
    <w:rsid w:val="00CC33E0"/>
    <w:rsid w:val="00CC6B39"/>
    <w:rsid w:val="00CC7CF9"/>
    <w:rsid w:val="00CD234D"/>
    <w:rsid w:val="00CD6BCC"/>
    <w:rsid w:val="00CE08AD"/>
    <w:rsid w:val="00CE24B4"/>
    <w:rsid w:val="00CE714F"/>
    <w:rsid w:val="00CF551C"/>
    <w:rsid w:val="00CF754C"/>
    <w:rsid w:val="00D00D09"/>
    <w:rsid w:val="00D1163B"/>
    <w:rsid w:val="00D13B58"/>
    <w:rsid w:val="00D143B8"/>
    <w:rsid w:val="00D15BA9"/>
    <w:rsid w:val="00D20188"/>
    <w:rsid w:val="00D34B28"/>
    <w:rsid w:val="00D3681A"/>
    <w:rsid w:val="00D52A32"/>
    <w:rsid w:val="00D54F2A"/>
    <w:rsid w:val="00D6176B"/>
    <w:rsid w:val="00D62814"/>
    <w:rsid w:val="00D7325F"/>
    <w:rsid w:val="00D758DB"/>
    <w:rsid w:val="00D76938"/>
    <w:rsid w:val="00D80969"/>
    <w:rsid w:val="00D81115"/>
    <w:rsid w:val="00D82891"/>
    <w:rsid w:val="00D84A96"/>
    <w:rsid w:val="00D91A2F"/>
    <w:rsid w:val="00D94FC0"/>
    <w:rsid w:val="00D9675E"/>
    <w:rsid w:val="00D96E23"/>
    <w:rsid w:val="00DA09BF"/>
    <w:rsid w:val="00DA18DB"/>
    <w:rsid w:val="00DA3489"/>
    <w:rsid w:val="00DA4321"/>
    <w:rsid w:val="00DC4498"/>
    <w:rsid w:val="00DC691D"/>
    <w:rsid w:val="00DC77F3"/>
    <w:rsid w:val="00DD0969"/>
    <w:rsid w:val="00DD62F7"/>
    <w:rsid w:val="00DD73EC"/>
    <w:rsid w:val="00DE4E16"/>
    <w:rsid w:val="00DF3804"/>
    <w:rsid w:val="00E01A99"/>
    <w:rsid w:val="00E04938"/>
    <w:rsid w:val="00E0753D"/>
    <w:rsid w:val="00E07742"/>
    <w:rsid w:val="00E07B08"/>
    <w:rsid w:val="00E10FBF"/>
    <w:rsid w:val="00E12D60"/>
    <w:rsid w:val="00E205AF"/>
    <w:rsid w:val="00E21AFF"/>
    <w:rsid w:val="00E23492"/>
    <w:rsid w:val="00E256FC"/>
    <w:rsid w:val="00E317D7"/>
    <w:rsid w:val="00E34D50"/>
    <w:rsid w:val="00E34FF1"/>
    <w:rsid w:val="00E40234"/>
    <w:rsid w:val="00E4105E"/>
    <w:rsid w:val="00E42C67"/>
    <w:rsid w:val="00E43BFD"/>
    <w:rsid w:val="00E44CDE"/>
    <w:rsid w:val="00E46A64"/>
    <w:rsid w:val="00E567A0"/>
    <w:rsid w:val="00E61DB9"/>
    <w:rsid w:val="00E64727"/>
    <w:rsid w:val="00E70969"/>
    <w:rsid w:val="00E73374"/>
    <w:rsid w:val="00E827ED"/>
    <w:rsid w:val="00E82F74"/>
    <w:rsid w:val="00E90A7F"/>
    <w:rsid w:val="00E9361F"/>
    <w:rsid w:val="00E94A27"/>
    <w:rsid w:val="00E953B3"/>
    <w:rsid w:val="00EA0484"/>
    <w:rsid w:val="00EA76C8"/>
    <w:rsid w:val="00EB094D"/>
    <w:rsid w:val="00EB49F5"/>
    <w:rsid w:val="00EB57F0"/>
    <w:rsid w:val="00EB5F63"/>
    <w:rsid w:val="00EB6011"/>
    <w:rsid w:val="00EC1D3A"/>
    <w:rsid w:val="00EC1EFF"/>
    <w:rsid w:val="00EC3875"/>
    <w:rsid w:val="00EC5F9A"/>
    <w:rsid w:val="00ED0895"/>
    <w:rsid w:val="00ED3BEC"/>
    <w:rsid w:val="00ED54C2"/>
    <w:rsid w:val="00ED672B"/>
    <w:rsid w:val="00ED6D82"/>
    <w:rsid w:val="00ED6ED7"/>
    <w:rsid w:val="00EE4D4B"/>
    <w:rsid w:val="00EE544A"/>
    <w:rsid w:val="00EF72D1"/>
    <w:rsid w:val="00F0371F"/>
    <w:rsid w:val="00F046C8"/>
    <w:rsid w:val="00F05618"/>
    <w:rsid w:val="00F07884"/>
    <w:rsid w:val="00F11556"/>
    <w:rsid w:val="00F11EB3"/>
    <w:rsid w:val="00F167AB"/>
    <w:rsid w:val="00F207C7"/>
    <w:rsid w:val="00F2160B"/>
    <w:rsid w:val="00F21872"/>
    <w:rsid w:val="00F2230D"/>
    <w:rsid w:val="00F25EC6"/>
    <w:rsid w:val="00F26FC4"/>
    <w:rsid w:val="00F274C6"/>
    <w:rsid w:val="00F30BBB"/>
    <w:rsid w:val="00F3531B"/>
    <w:rsid w:val="00F41F67"/>
    <w:rsid w:val="00F427AD"/>
    <w:rsid w:val="00F42ED2"/>
    <w:rsid w:val="00F44F93"/>
    <w:rsid w:val="00F5208F"/>
    <w:rsid w:val="00F538BE"/>
    <w:rsid w:val="00F53E5D"/>
    <w:rsid w:val="00F55BEA"/>
    <w:rsid w:val="00F60207"/>
    <w:rsid w:val="00F608F1"/>
    <w:rsid w:val="00F64E5A"/>
    <w:rsid w:val="00F71E12"/>
    <w:rsid w:val="00F72830"/>
    <w:rsid w:val="00F73B4B"/>
    <w:rsid w:val="00F80799"/>
    <w:rsid w:val="00F81232"/>
    <w:rsid w:val="00F825B0"/>
    <w:rsid w:val="00F83084"/>
    <w:rsid w:val="00F83A32"/>
    <w:rsid w:val="00F84E72"/>
    <w:rsid w:val="00F865D5"/>
    <w:rsid w:val="00F875BC"/>
    <w:rsid w:val="00F9248A"/>
    <w:rsid w:val="00FA08CE"/>
    <w:rsid w:val="00FA172A"/>
    <w:rsid w:val="00FA2E99"/>
    <w:rsid w:val="00FA36BA"/>
    <w:rsid w:val="00FA3F5C"/>
    <w:rsid w:val="00FA4A5B"/>
    <w:rsid w:val="00FA570C"/>
    <w:rsid w:val="00FA738D"/>
    <w:rsid w:val="00FA7AD5"/>
    <w:rsid w:val="00FB10EE"/>
    <w:rsid w:val="00FB3ECC"/>
    <w:rsid w:val="00FB405E"/>
    <w:rsid w:val="00FB7869"/>
    <w:rsid w:val="00FC1F71"/>
    <w:rsid w:val="00FC2FE5"/>
    <w:rsid w:val="00FC6218"/>
    <w:rsid w:val="00FC73B8"/>
    <w:rsid w:val="00FD0DB1"/>
    <w:rsid w:val="00FD1FFA"/>
    <w:rsid w:val="00FD234A"/>
    <w:rsid w:val="00FD2DDB"/>
    <w:rsid w:val="00FD4544"/>
    <w:rsid w:val="00FD7184"/>
    <w:rsid w:val="00FE0872"/>
    <w:rsid w:val="00FE37B8"/>
    <w:rsid w:val="00FE7096"/>
    <w:rsid w:val="00FF097F"/>
    <w:rsid w:val="00FF1EA4"/>
    <w:rsid w:val="00FF3C3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A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5C3949"/>
    <w:rPr>
      <w:vertAlign w:val="superscript"/>
    </w:rPr>
  </w:style>
  <w:style w:type="paragraph" w:styleId="ListParagraph">
    <w:name w:val="List Paragraph"/>
    <w:basedOn w:val="Normal"/>
    <w:uiPriority w:val="34"/>
    <w:qFormat/>
    <w:rsid w:val="005C3949"/>
    <w:pPr>
      <w:ind w:left="720"/>
      <w:contextualSpacing/>
    </w:pPr>
  </w:style>
  <w:style w:type="paragraph" w:styleId="FootnoteText">
    <w:name w:val="footnote text"/>
    <w:basedOn w:val="Normal"/>
    <w:link w:val="FootnoteTextChar"/>
    <w:uiPriority w:val="99"/>
    <w:unhideWhenUsed/>
    <w:rsid w:val="005C3949"/>
    <w:pPr>
      <w:spacing w:after="0" w:line="240" w:lineRule="auto"/>
    </w:pPr>
    <w:rPr>
      <w:sz w:val="20"/>
      <w:szCs w:val="20"/>
    </w:rPr>
  </w:style>
  <w:style w:type="character" w:customStyle="1" w:styleId="TestonotaapidipaginaCarattere">
    <w:name w:val="Testo nota a piè di pagina Carattere"/>
    <w:basedOn w:val="DefaultParagraphFont"/>
    <w:uiPriority w:val="99"/>
    <w:semiHidden/>
    <w:rsid w:val="005C3949"/>
    <w:rPr>
      <w:sz w:val="20"/>
      <w:szCs w:val="20"/>
    </w:rPr>
  </w:style>
  <w:style w:type="character" w:customStyle="1" w:styleId="FootnoteTextChar">
    <w:name w:val="Footnote Text Char"/>
    <w:basedOn w:val="DefaultParagraphFont"/>
    <w:link w:val="FootnoteText"/>
    <w:uiPriority w:val="99"/>
    <w:rsid w:val="005C3949"/>
    <w:rPr>
      <w:sz w:val="20"/>
      <w:szCs w:val="20"/>
    </w:rPr>
  </w:style>
  <w:style w:type="table" w:styleId="TableGrid">
    <w:name w:val="Table Grid"/>
    <w:basedOn w:val="TableNormal"/>
    <w:uiPriority w:val="39"/>
    <w:rsid w:val="000E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76E6"/>
    <w:pPr>
      <w:tabs>
        <w:tab w:val="center" w:pos="4819"/>
        <w:tab w:val="right" w:pos="9638"/>
      </w:tabs>
      <w:spacing w:after="0" w:line="240" w:lineRule="auto"/>
    </w:pPr>
  </w:style>
  <w:style w:type="character" w:customStyle="1" w:styleId="HeaderChar">
    <w:name w:val="Header Char"/>
    <w:basedOn w:val="DefaultParagraphFont"/>
    <w:link w:val="Header"/>
    <w:uiPriority w:val="99"/>
    <w:rsid w:val="006276E6"/>
  </w:style>
  <w:style w:type="paragraph" w:styleId="Footer">
    <w:name w:val="footer"/>
    <w:basedOn w:val="Normal"/>
    <w:link w:val="FooterChar"/>
    <w:uiPriority w:val="99"/>
    <w:unhideWhenUsed/>
    <w:rsid w:val="006276E6"/>
    <w:pPr>
      <w:tabs>
        <w:tab w:val="center" w:pos="4819"/>
        <w:tab w:val="right" w:pos="9638"/>
      </w:tabs>
      <w:spacing w:after="0" w:line="240" w:lineRule="auto"/>
    </w:pPr>
  </w:style>
  <w:style w:type="character" w:customStyle="1" w:styleId="FooterChar">
    <w:name w:val="Footer Char"/>
    <w:basedOn w:val="DefaultParagraphFont"/>
    <w:link w:val="Footer"/>
    <w:uiPriority w:val="99"/>
    <w:rsid w:val="006276E6"/>
  </w:style>
  <w:style w:type="paragraph" w:styleId="EndnoteText">
    <w:name w:val="endnote text"/>
    <w:basedOn w:val="Normal"/>
    <w:link w:val="EndnoteTextChar"/>
    <w:uiPriority w:val="99"/>
    <w:semiHidden/>
    <w:unhideWhenUsed/>
    <w:rsid w:val="004E0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321"/>
    <w:rPr>
      <w:sz w:val="20"/>
      <w:szCs w:val="20"/>
    </w:rPr>
  </w:style>
  <w:style w:type="character" w:styleId="EndnoteReference">
    <w:name w:val="endnote reference"/>
    <w:basedOn w:val="DefaultParagraphFont"/>
    <w:uiPriority w:val="99"/>
    <w:semiHidden/>
    <w:unhideWhenUsed/>
    <w:rsid w:val="004E0321"/>
    <w:rPr>
      <w:vertAlign w:val="superscript"/>
    </w:rPr>
  </w:style>
  <w:style w:type="paragraph" w:styleId="CommentText">
    <w:name w:val="annotation text"/>
    <w:basedOn w:val="Normal"/>
    <w:link w:val="CommentTextChar"/>
    <w:uiPriority w:val="99"/>
    <w:semiHidden/>
    <w:unhideWhenUsed/>
    <w:rsid w:val="00403132"/>
    <w:pPr>
      <w:spacing w:line="240" w:lineRule="auto"/>
    </w:pPr>
    <w:rPr>
      <w:sz w:val="20"/>
      <w:szCs w:val="20"/>
    </w:rPr>
  </w:style>
  <w:style w:type="character" w:customStyle="1" w:styleId="CommentTextChar">
    <w:name w:val="Comment Text Char"/>
    <w:basedOn w:val="DefaultParagraphFont"/>
    <w:link w:val="CommentText"/>
    <w:uiPriority w:val="99"/>
    <w:semiHidden/>
    <w:rsid w:val="00403132"/>
    <w:rPr>
      <w:sz w:val="20"/>
      <w:szCs w:val="20"/>
    </w:rPr>
  </w:style>
  <w:style w:type="character" w:styleId="CommentReference">
    <w:name w:val="annotation reference"/>
    <w:basedOn w:val="DefaultParagraphFont"/>
    <w:uiPriority w:val="99"/>
    <w:semiHidden/>
    <w:unhideWhenUsed/>
    <w:rsid w:val="00BA5E65"/>
    <w:rPr>
      <w:sz w:val="16"/>
      <w:szCs w:val="16"/>
    </w:rPr>
  </w:style>
  <w:style w:type="paragraph" w:styleId="CommentSubject">
    <w:name w:val="annotation subject"/>
    <w:basedOn w:val="CommentText"/>
    <w:next w:val="CommentText"/>
    <w:link w:val="CommentSubjectChar"/>
    <w:uiPriority w:val="99"/>
    <w:semiHidden/>
    <w:unhideWhenUsed/>
    <w:rsid w:val="00BA5E65"/>
    <w:rPr>
      <w:b/>
      <w:bCs/>
    </w:rPr>
  </w:style>
  <w:style w:type="character" w:customStyle="1" w:styleId="CommentSubjectChar">
    <w:name w:val="Comment Subject Char"/>
    <w:basedOn w:val="CommentTextChar"/>
    <w:link w:val="CommentSubject"/>
    <w:uiPriority w:val="99"/>
    <w:semiHidden/>
    <w:rsid w:val="00BA5E65"/>
    <w:rPr>
      <w:b/>
      <w:bCs/>
      <w:sz w:val="20"/>
      <w:szCs w:val="20"/>
    </w:rPr>
  </w:style>
  <w:style w:type="paragraph" w:styleId="BalloonText">
    <w:name w:val="Balloon Text"/>
    <w:basedOn w:val="Normal"/>
    <w:link w:val="BalloonTextChar"/>
    <w:uiPriority w:val="99"/>
    <w:semiHidden/>
    <w:unhideWhenUsed/>
    <w:rsid w:val="00BA5E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5E65"/>
    <w:rPr>
      <w:rFonts w:ascii="Times New Roman" w:hAnsi="Times New Roman" w:cs="Times New Roman"/>
      <w:sz w:val="18"/>
      <w:szCs w:val="18"/>
    </w:rPr>
  </w:style>
  <w:style w:type="paragraph" w:styleId="Revision">
    <w:name w:val="Revision"/>
    <w:hidden/>
    <w:uiPriority w:val="99"/>
    <w:semiHidden/>
    <w:rsid w:val="009A7EAA"/>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5C3949"/>
    <w:rPr>
      <w:vertAlign w:val="superscript"/>
    </w:rPr>
  </w:style>
  <w:style w:type="paragraph" w:styleId="ListParagraph">
    <w:name w:val="List Paragraph"/>
    <w:basedOn w:val="Normal"/>
    <w:uiPriority w:val="34"/>
    <w:qFormat/>
    <w:rsid w:val="005C3949"/>
    <w:pPr>
      <w:ind w:left="720"/>
      <w:contextualSpacing/>
    </w:pPr>
  </w:style>
  <w:style w:type="paragraph" w:styleId="FootnoteText">
    <w:name w:val="footnote text"/>
    <w:basedOn w:val="Normal"/>
    <w:link w:val="FootnoteTextChar"/>
    <w:uiPriority w:val="99"/>
    <w:unhideWhenUsed/>
    <w:rsid w:val="005C3949"/>
    <w:pPr>
      <w:spacing w:after="0" w:line="240" w:lineRule="auto"/>
    </w:pPr>
    <w:rPr>
      <w:sz w:val="20"/>
      <w:szCs w:val="20"/>
    </w:rPr>
  </w:style>
  <w:style w:type="character" w:customStyle="1" w:styleId="TestonotaapidipaginaCarattere">
    <w:name w:val="Testo nota a piè di pagina Carattere"/>
    <w:basedOn w:val="DefaultParagraphFont"/>
    <w:uiPriority w:val="99"/>
    <w:semiHidden/>
    <w:rsid w:val="005C3949"/>
    <w:rPr>
      <w:sz w:val="20"/>
      <w:szCs w:val="20"/>
    </w:rPr>
  </w:style>
  <w:style w:type="character" w:customStyle="1" w:styleId="FootnoteTextChar">
    <w:name w:val="Footnote Text Char"/>
    <w:basedOn w:val="DefaultParagraphFont"/>
    <w:link w:val="FootnoteText"/>
    <w:uiPriority w:val="99"/>
    <w:rsid w:val="005C3949"/>
    <w:rPr>
      <w:sz w:val="20"/>
      <w:szCs w:val="20"/>
    </w:rPr>
  </w:style>
  <w:style w:type="table" w:styleId="TableGrid">
    <w:name w:val="Table Grid"/>
    <w:basedOn w:val="TableNormal"/>
    <w:uiPriority w:val="39"/>
    <w:rsid w:val="000E79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76E6"/>
    <w:pPr>
      <w:tabs>
        <w:tab w:val="center" w:pos="4819"/>
        <w:tab w:val="right" w:pos="9638"/>
      </w:tabs>
      <w:spacing w:after="0" w:line="240" w:lineRule="auto"/>
    </w:pPr>
  </w:style>
  <w:style w:type="character" w:customStyle="1" w:styleId="HeaderChar">
    <w:name w:val="Header Char"/>
    <w:basedOn w:val="DefaultParagraphFont"/>
    <w:link w:val="Header"/>
    <w:uiPriority w:val="99"/>
    <w:rsid w:val="006276E6"/>
  </w:style>
  <w:style w:type="paragraph" w:styleId="Footer">
    <w:name w:val="footer"/>
    <w:basedOn w:val="Normal"/>
    <w:link w:val="FooterChar"/>
    <w:uiPriority w:val="99"/>
    <w:unhideWhenUsed/>
    <w:rsid w:val="006276E6"/>
    <w:pPr>
      <w:tabs>
        <w:tab w:val="center" w:pos="4819"/>
        <w:tab w:val="right" w:pos="9638"/>
      </w:tabs>
      <w:spacing w:after="0" w:line="240" w:lineRule="auto"/>
    </w:pPr>
  </w:style>
  <w:style w:type="character" w:customStyle="1" w:styleId="FooterChar">
    <w:name w:val="Footer Char"/>
    <w:basedOn w:val="DefaultParagraphFont"/>
    <w:link w:val="Footer"/>
    <w:uiPriority w:val="99"/>
    <w:rsid w:val="006276E6"/>
  </w:style>
  <w:style w:type="paragraph" w:styleId="EndnoteText">
    <w:name w:val="endnote text"/>
    <w:basedOn w:val="Normal"/>
    <w:link w:val="EndnoteTextChar"/>
    <w:uiPriority w:val="99"/>
    <w:semiHidden/>
    <w:unhideWhenUsed/>
    <w:rsid w:val="004E03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0321"/>
    <w:rPr>
      <w:sz w:val="20"/>
      <w:szCs w:val="20"/>
    </w:rPr>
  </w:style>
  <w:style w:type="character" w:styleId="EndnoteReference">
    <w:name w:val="endnote reference"/>
    <w:basedOn w:val="DefaultParagraphFont"/>
    <w:uiPriority w:val="99"/>
    <w:semiHidden/>
    <w:unhideWhenUsed/>
    <w:rsid w:val="004E0321"/>
    <w:rPr>
      <w:vertAlign w:val="superscript"/>
    </w:rPr>
  </w:style>
  <w:style w:type="paragraph" w:styleId="CommentText">
    <w:name w:val="annotation text"/>
    <w:basedOn w:val="Normal"/>
    <w:link w:val="CommentTextChar"/>
    <w:uiPriority w:val="99"/>
    <w:semiHidden/>
    <w:unhideWhenUsed/>
    <w:rsid w:val="00403132"/>
    <w:pPr>
      <w:spacing w:line="240" w:lineRule="auto"/>
    </w:pPr>
    <w:rPr>
      <w:sz w:val="20"/>
      <w:szCs w:val="20"/>
    </w:rPr>
  </w:style>
  <w:style w:type="character" w:customStyle="1" w:styleId="CommentTextChar">
    <w:name w:val="Comment Text Char"/>
    <w:basedOn w:val="DefaultParagraphFont"/>
    <w:link w:val="CommentText"/>
    <w:uiPriority w:val="99"/>
    <w:semiHidden/>
    <w:rsid w:val="00403132"/>
    <w:rPr>
      <w:sz w:val="20"/>
      <w:szCs w:val="20"/>
    </w:rPr>
  </w:style>
  <w:style w:type="character" w:styleId="CommentReference">
    <w:name w:val="annotation reference"/>
    <w:basedOn w:val="DefaultParagraphFont"/>
    <w:uiPriority w:val="99"/>
    <w:semiHidden/>
    <w:unhideWhenUsed/>
    <w:rsid w:val="00BA5E65"/>
    <w:rPr>
      <w:sz w:val="16"/>
      <w:szCs w:val="16"/>
    </w:rPr>
  </w:style>
  <w:style w:type="paragraph" w:styleId="CommentSubject">
    <w:name w:val="annotation subject"/>
    <w:basedOn w:val="CommentText"/>
    <w:next w:val="CommentText"/>
    <w:link w:val="CommentSubjectChar"/>
    <w:uiPriority w:val="99"/>
    <w:semiHidden/>
    <w:unhideWhenUsed/>
    <w:rsid w:val="00BA5E65"/>
    <w:rPr>
      <w:b/>
      <w:bCs/>
    </w:rPr>
  </w:style>
  <w:style w:type="character" w:customStyle="1" w:styleId="CommentSubjectChar">
    <w:name w:val="Comment Subject Char"/>
    <w:basedOn w:val="CommentTextChar"/>
    <w:link w:val="CommentSubject"/>
    <w:uiPriority w:val="99"/>
    <w:semiHidden/>
    <w:rsid w:val="00BA5E65"/>
    <w:rPr>
      <w:b/>
      <w:bCs/>
      <w:sz w:val="20"/>
      <w:szCs w:val="20"/>
    </w:rPr>
  </w:style>
  <w:style w:type="paragraph" w:styleId="BalloonText">
    <w:name w:val="Balloon Text"/>
    <w:basedOn w:val="Normal"/>
    <w:link w:val="BalloonTextChar"/>
    <w:uiPriority w:val="99"/>
    <w:semiHidden/>
    <w:unhideWhenUsed/>
    <w:rsid w:val="00BA5E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5E65"/>
    <w:rPr>
      <w:rFonts w:ascii="Times New Roman" w:hAnsi="Times New Roman" w:cs="Times New Roman"/>
      <w:sz w:val="18"/>
      <w:szCs w:val="18"/>
    </w:rPr>
  </w:style>
  <w:style w:type="paragraph" w:styleId="Revision">
    <w:name w:val="Revision"/>
    <w:hidden/>
    <w:uiPriority w:val="99"/>
    <w:semiHidden/>
    <w:rsid w:val="009A7E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6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9D24B-3B69-9947-BAF3-E1E9ABF1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11160</Words>
  <Characters>63612</Characters>
  <Application>Microsoft Macintosh Word</Application>
  <DocSecurity>0</DocSecurity>
  <Lines>530</Lines>
  <Paragraphs>149</Paragraphs>
  <ScaleCrop>false</ScaleCrop>
  <HeadingPairs>
    <vt:vector size="6" baseType="variant">
      <vt:variant>
        <vt:lpstr>Titre</vt:lpstr>
      </vt:variant>
      <vt:variant>
        <vt:i4>1</vt:i4>
      </vt:variant>
      <vt:variant>
        <vt:lpstr>Rubrik</vt:lpstr>
      </vt:variant>
      <vt:variant>
        <vt:i4>1</vt:i4>
      </vt:variant>
      <vt:variant>
        <vt:lpstr>Titolo</vt:lpstr>
      </vt:variant>
      <vt:variant>
        <vt:i4>1</vt:i4>
      </vt:variant>
    </vt:vector>
  </HeadingPairs>
  <TitlesOfParts>
    <vt:vector size="3" baseType="lpstr">
      <vt:lpstr/>
      <vt:lpstr/>
      <vt:lpstr/>
    </vt:vector>
  </TitlesOfParts>
  <Company>HP</Company>
  <LinksUpToDate>false</LinksUpToDate>
  <CharactersWithSpaces>74623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SANDRO SCIUTTI</dc:creator>
  <cp:lastModifiedBy>Carla</cp:lastModifiedBy>
  <cp:revision>3</cp:revision>
  <dcterms:created xsi:type="dcterms:W3CDTF">2019-09-30T07:15:00Z</dcterms:created>
  <dcterms:modified xsi:type="dcterms:W3CDTF">2019-11-14T18:33:00Z</dcterms:modified>
</cp:coreProperties>
</file>