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17" w:rsidRDefault="00670154">
      <w:pPr>
        <w:jc w:val="center"/>
        <w:rPr>
          <w:rFonts w:ascii="Arial" w:hAnsi="Arial" w:cs="Arial"/>
          <w:b/>
          <w:iCs/>
          <w:color w:val="222222"/>
          <w:sz w:val="28"/>
          <w:szCs w:val="28"/>
          <w:highlight w:val="white"/>
          <w:lang w:val="en-GB"/>
        </w:rPr>
      </w:pPr>
      <w:r>
        <w:rPr>
          <w:rFonts w:ascii="Arial" w:hAnsi="Arial" w:cs="Arial"/>
          <w:b/>
          <w:i/>
          <w:iCs/>
          <w:color w:val="222222"/>
          <w:sz w:val="28"/>
          <w:szCs w:val="28"/>
          <w:shd w:val="clear" w:color="auto" w:fill="FFFFFF"/>
          <w:lang w:val="en-GB"/>
        </w:rPr>
        <w:t>Formulaic Language</w:t>
      </w:r>
      <w:r>
        <w:rPr>
          <w:rFonts w:ascii="Arial" w:hAnsi="Arial" w:cs="Arial"/>
          <w:b/>
          <w:iCs/>
          <w:color w:val="222222"/>
          <w:sz w:val="28"/>
          <w:szCs w:val="28"/>
          <w:shd w:val="clear" w:color="auto" w:fill="FFFFFF"/>
          <w:lang w:val="en-GB"/>
        </w:rPr>
        <w:t xml:space="preserve">: </w:t>
      </w:r>
      <w:r>
        <w:rPr>
          <w:rFonts w:ascii="Arial" w:hAnsi="Arial" w:cs="Arial"/>
          <w:b/>
          <w:i/>
          <w:iCs/>
          <w:color w:val="222222"/>
          <w:sz w:val="28"/>
          <w:szCs w:val="28"/>
          <w:shd w:val="clear" w:color="auto" w:fill="FFFFFF"/>
          <w:lang w:val="en-GB"/>
        </w:rPr>
        <w:t>Theories and Methods</w:t>
      </w:r>
    </w:p>
    <w:p w:rsidR="004F0917" w:rsidRDefault="00670154">
      <w:pPr>
        <w:jc w:val="center"/>
        <w:rPr>
          <w:rFonts w:ascii="Arial" w:hAnsi="Arial" w:cs="Arial"/>
          <w:b/>
          <w:color w:val="222222"/>
          <w:sz w:val="24"/>
          <w:szCs w:val="24"/>
          <w:highlight w:val="white"/>
          <w:lang w:val="en-GB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GB"/>
        </w:rPr>
        <w:t>Editors: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GB"/>
        </w:rPr>
        <w:t>Aleksandar</w:t>
      </w:r>
      <w:proofErr w:type="spellEnd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GB"/>
        </w:rPr>
        <w:t>Trklja</w:t>
      </w:r>
      <w:proofErr w:type="spellEnd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GB"/>
        </w:rPr>
        <w:t>Łukasz</w:t>
      </w:r>
      <w:proofErr w:type="spellEnd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GB"/>
        </w:rPr>
        <w:t xml:space="preserve"> Grabowski</w:t>
      </w:r>
    </w:p>
    <w:p w:rsidR="00B554D3" w:rsidRDefault="00670154" w:rsidP="00B554D3">
      <w:pPr>
        <w:jc w:val="center"/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GB"/>
        </w:rPr>
        <w:t>Table of contents</w:t>
      </w:r>
      <w:r w:rsidR="009069C6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GB"/>
        </w:rPr>
        <w:t xml:space="preserve"> </w:t>
      </w:r>
      <w:r w:rsidR="00CE5E28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>(November</w:t>
      </w:r>
      <w:bookmarkStart w:id="0" w:name="_GoBack"/>
      <w:bookmarkEnd w:id="0"/>
      <w:r w:rsidR="009069C6" w:rsidRPr="009069C6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 xml:space="preserve"> 2020)</w:t>
      </w:r>
    </w:p>
    <w:p w:rsidR="00B554D3" w:rsidRPr="00B554D3" w:rsidRDefault="00B554D3" w:rsidP="00B554D3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</w:pPr>
      <w:r w:rsidRPr="00B554D3"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  <w:lang w:val="en-GB"/>
        </w:rPr>
        <w:t>Introduction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 xml:space="preserve"> </w:t>
      </w:r>
      <w:r w:rsidRPr="00B554D3">
        <w:rPr>
          <w:rFonts w:ascii="Arial" w:hAnsi="Arial" w:cs="Arial"/>
          <w:color w:val="FF0000"/>
          <w:sz w:val="24"/>
          <w:szCs w:val="24"/>
          <w:shd w:val="clear" w:color="auto" w:fill="FFFFFF"/>
          <w:lang w:val="en-GB"/>
        </w:rPr>
        <w:t>by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>Aleksandar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>Trklja</w:t>
      </w:r>
      <w:proofErr w:type="spellEnd"/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 xml:space="preserve"> </w:t>
      </w:r>
      <w:r w:rsidRPr="00B554D3">
        <w:rPr>
          <w:rFonts w:ascii="Arial" w:hAnsi="Arial" w:cs="Arial"/>
          <w:color w:val="FF0000"/>
          <w:sz w:val="24"/>
          <w:szCs w:val="24"/>
          <w:shd w:val="clear" w:color="auto" w:fill="FFFFFF"/>
          <w:lang w:val="en-GB"/>
        </w:rPr>
        <w:t>and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>Łukasz</w:t>
      </w:r>
      <w:proofErr w:type="spellEnd"/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en-GB"/>
        </w:rPr>
        <w:t xml:space="preserve"> Grabowski</w:t>
      </w:r>
    </w:p>
    <w:p w:rsidR="004F0917" w:rsidRDefault="00670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GB" w:eastAsia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GB" w:eastAsia="pl-PL"/>
        </w:rPr>
        <w:t xml:space="preserve">Section 1. New theoretical </w:t>
      </w:r>
      <w:r w:rsidR="009069C6" w:rsidRPr="009069C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val="en-GB" w:eastAsia="pl-PL"/>
        </w:rPr>
        <w:t xml:space="preserve">and methodological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GB" w:eastAsia="pl-PL"/>
        </w:rPr>
        <w:t>insights into formulaic language</w:t>
      </w: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</w:pPr>
    </w:p>
    <w:p w:rsidR="004F0917" w:rsidRDefault="00670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 “The role of frequency and predictability in the formation of multi-word expressions”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 by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 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Joan </w:t>
      </w:r>
      <w:proofErr w:type="spellStart"/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>Bybee</w:t>
      </w:r>
      <w:proofErr w:type="spellEnd"/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 and 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Ricardo </w:t>
      </w:r>
      <w:proofErr w:type="spellStart"/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>Napoleão</w:t>
      </w:r>
      <w:proofErr w:type="spellEnd"/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 de Souza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 (</w:t>
      </w:r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University of New Mexico, USA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)</w:t>
      </w: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</w:pPr>
    </w:p>
    <w:p w:rsidR="004F0917" w:rsidRDefault="00670154">
      <w:pPr>
        <w:shd w:val="clear" w:color="auto" w:fill="FFFFFF"/>
        <w:spacing w:after="0" w:line="240" w:lineRule="auto"/>
        <w:rPr>
          <w:lang w:val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“Cascading Collocations: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Collocades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 as Correlates of Formulaic Language”</w:t>
      </w:r>
      <w:r w:rsidR="00B554D3" w:rsidRP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 </w:t>
      </w:r>
      <w:r w:rsidR="00B554D3" w:rsidRPr="00B554D3">
        <w:rPr>
          <w:rFonts w:ascii="Arial" w:eastAsia="Times New Roman" w:hAnsi="Arial" w:cs="Arial"/>
          <w:bCs/>
          <w:color w:val="222222"/>
          <w:sz w:val="24"/>
          <w:szCs w:val="24"/>
          <w:lang w:val="en-GB" w:eastAsia="pl-PL"/>
        </w:rPr>
        <w:t xml:space="preserve">by 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>Richard Forsyth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 (</w:t>
      </w:r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Independent Researcher, UK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)</w:t>
      </w: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</w:pPr>
    </w:p>
    <w:p w:rsidR="004F0917" w:rsidRDefault="00670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"Exploring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valency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 of collocational chains"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 by</w:t>
      </w:r>
      <w:r w:rsidR="00B554D3" w:rsidRP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 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Piotr </w:t>
      </w:r>
      <w:proofErr w:type="spellStart"/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>Pęzik</w:t>
      </w:r>
      <w:proofErr w:type="spellEnd"/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(</w:t>
      </w:r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 xml:space="preserve">University of </w:t>
      </w:r>
      <w:proofErr w:type="spellStart"/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Łódź</w:t>
      </w:r>
      <w:proofErr w:type="spellEnd"/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, PL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)</w:t>
      </w: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</w:pP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GB" w:eastAsia="pl-PL"/>
        </w:rPr>
      </w:pPr>
    </w:p>
    <w:p w:rsidR="004F0917" w:rsidRDefault="00670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GB" w:eastAsia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GB" w:eastAsia="pl-PL"/>
        </w:rPr>
        <w:t xml:space="preserve">Section 2. Formulaic language </w:t>
      </w:r>
      <w:r w:rsidR="009069C6" w:rsidRPr="009069C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val="en-GB" w:eastAsia="pl-PL"/>
        </w:rPr>
        <w:t>in language learning contexts</w:t>
      </w:r>
    </w:p>
    <w:p w:rsidR="004F0917" w:rsidRDefault="00670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br/>
        <w:t>"Paths to formulaicity: how do L2 speakers internalise new formulaic material?" 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by 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>Stephen Cutler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(</w:t>
      </w:r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Cardiff University, UK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)  </w:t>
      </w: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</w:pPr>
    </w:p>
    <w:p w:rsidR="004F0917" w:rsidRDefault="00670154" w:rsidP="007B6A27">
      <w:pPr>
        <w:shd w:val="clear" w:color="auto" w:fill="FFFFFF"/>
        <w:spacing w:after="0" w:line="240" w:lineRule="auto"/>
        <w:rPr>
          <w:lang w:val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</w:t>
      </w:r>
      <w:r w:rsidR="007B6A27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“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Formulaic sequences with ideational meanings in L1 novice and expert academic writing</w:t>
      </w:r>
      <w:r w:rsidR="007B6A27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”</w:t>
      </w:r>
      <w:r w:rsidR="00B554D3" w:rsidRP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 </w:t>
      </w:r>
      <w:r w:rsidR="00B554D3" w:rsidRPr="00B554D3">
        <w:rPr>
          <w:rFonts w:ascii="Arial" w:eastAsia="Times New Roman" w:hAnsi="Arial" w:cs="Arial"/>
          <w:bCs/>
          <w:color w:val="222222"/>
          <w:sz w:val="24"/>
          <w:szCs w:val="24"/>
          <w:lang w:val="en-GB" w:eastAsia="pl-PL"/>
        </w:rPr>
        <w:t>by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 Ying Wang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(</w:t>
      </w:r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University of Surrey, UK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)</w:t>
      </w: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</w:pPr>
    </w:p>
    <w:p w:rsidR="004F0917" w:rsidRDefault="00670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GB" w:eastAsia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GB" w:eastAsia="pl-PL"/>
        </w:rPr>
        <w:t xml:space="preserve">Section 3. </w:t>
      </w:r>
      <w:r w:rsidRPr="000065E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val="en-GB" w:eastAsia="pl-PL"/>
        </w:rPr>
        <w:t>Descriptive research on formulaic language</w:t>
      </w: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</w:pPr>
    </w:p>
    <w:p w:rsidR="004F0917" w:rsidRDefault="00670154" w:rsidP="007B6A27">
      <w:pPr>
        <w:shd w:val="clear" w:color="auto" w:fill="FFFFFF"/>
        <w:spacing w:after="0" w:line="240" w:lineRule="auto"/>
        <w:rPr>
          <w:lang w:val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 “Reading discourses through their phraseology: the case of Brexit”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 xml:space="preserve"> by</w:t>
      </w:r>
      <w:r w:rsidR="00B554D3" w:rsidRP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 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Andreas </w:t>
      </w:r>
      <w:proofErr w:type="spellStart"/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>Buerki</w:t>
      </w:r>
      <w:proofErr w:type="spellEnd"/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(</w:t>
      </w:r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Cardiff University, UK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br/>
        <w:t>"Grammar patterns as an exploratory tool for studying formulaicity in English-to-Polish translation: a corpus-based study"</w:t>
      </w:r>
      <w:r w:rsidR="00B554D3" w:rsidRP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 </w:t>
      </w:r>
      <w:r w:rsidR="00B554D3" w:rsidRPr="00B554D3">
        <w:rPr>
          <w:rFonts w:ascii="Arial" w:eastAsia="Times New Roman" w:hAnsi="Arial" w:cs="Arial"/>
          <w:bCs/>
          <w:color w:val="222222"/>
          <w:sz w:val="24"/>
          <w:szCs w:val="24"/>
          <w:lang w:val="en-GB" w:eastAsia="pl-PL"/>
        </w:rPr>
        <w:t xml:space="preserve">by 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>Łukasz Grabowski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(</w:t>
      </w:r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University of Opole, PL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) and 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>Nicholas Groom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(</w:t>
      </w:r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University of Birmingham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)</w:t>
      </w: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</w:pPr>
    </w:p>
    <w:p w:rsidR="004F0917" w:rsidRDefault="004F09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</w:pPr>
    </w:p>
    <w:p w:rsidR="004F0917" w:rsidRPr="00581B12" w:rsidRDefault="00670154" w:rsidP="00303624">
      <w:pPr>
        <w:shd w:val="clear" w:color="auto" w:fill="FFFFFF"/>
        <w:spacing w:after="0" w:line="240" w:lineRule="auto"/>
        <w:rPr>
          <w:lang w:val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"</w:t>
      </w:r>
      <w:r w:rsidR="00303624" w:rsidRPr="00303624">
        <w:rPr>
          <w:lang w:val="en-GB"/>
        </w:rPr>
        <w:t xml:space="preserve"> </w:t>
      </w:r>
      <w:r w:rsidR="00303624" w:rsidRPr="00303624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God, Devil and Christ: a corpus-based study of Russian formulaic idioms and their English and Finnish translation equivalents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"</w:t>
      </w:r>
      <w:r w:rsidR="00B554D3" w:rsidRP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 </w:t>
      </w:r>
      <w:r w:rsidR="00B554D3" w:rsidRPr="00B554D3">
        <w:rPr>
          <w:rFonts w:ascii="Arial" w:eastAsia="Times New Roman" w:hAnsi="Arial" w:cs="Arial"/>
          <w:bCs/>
          <w:color w:val="222222"/>
          <w:sz w:val="24"/>
          <w:szCs w:val="24"/>
          <w:lang w:val="en-GB" w:eastAsia="pl-PL"/>
        </w:rPr>
        <w:t>by</w:t>
      </w:r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 xml:space="preserve"> Mikhail </w:t>
      </w:r>
      <w:proofErr w:type="spellStart"/>
      <w:r w:rsidR="00B554D3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pl-PL"/>
        </w:rPr>
        <w:t>Mikhailov</w:t>
      </w:r>
      <w:proofErr w:type="spellEnd"/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 (</w:t>
      </w:r>
      <w:r w:rsidR="00B554D3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pl-PL"/>
        </w:rPr>
        <w:t>Tampere University, FIN</w:t>
      </w:r>
      <w:r w:rsidR="00B554D3">
        <w:rPr>
          <w:rFonts w:ascii="Arial" w:eastAsia="Times New Roman" w:hAnsi="Arial" w:cs="Arial"/>
          <w:color w:val="222222"/>
          <w:sz w:val="24"/>
          <w:szCs w:val="24"/>
          <w:lang w:val="en-GB" w:eastAsia="pl-PL"/>
        </w:rPr>
        <w:t>)</w:t>
      </w:r>
    </w:p>
    <w:sectPr w:rsidR="004F0917" w:rsidRPr="00581B12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17"/>
    <w:rsid w:val="000065E1"/>
    <w:rsid w:val="00303624"/>
    <w:rsid w:val="003308BA"/>
    <w:rsid w:val="004F0917"/>
    <w:rsid w:val="004F4A5E"/>
    <w:rsid w:val="00581B12"/>
    <w:rsid w:val="005A65DE"/>
    <w:rsid w:val="00670154"/>
    <w:rsid w:val="007B6A27"/>
    <w:rsid w:val="008F28FE"/>
    <w:rsid w:val="009069C6"/>
    <w:rsid w:val="00B554D3"/>
    <w:rsid w:val="00CE5E28"/>
    <w:rsid w:val="00D4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2D441C"/>
    <w:rPr>
      <w:b/>
      <w:bCs/>
    </w:rPr>
  </w:style>
  <w:style w:type="character" w:styleId="Uwydatnienie">
    <w:name w:val="Emphasis"/>
    <w:basedOn w:val="Domylnaczcionkaakapitu"/>
    <w:uiPriority w:val="20"/>
    <w:qFormat/>
    <w:rsid w:val="002D441C"/>
    <w:rPr>
      <w:i/>
      <w:iCs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m-7425446731977814034gmail-western">
    <w:name w:val="m_-7425446731977814034gmail-western"/>
    <w:basedOn w:val="Normalny"/>
    <w:qFormat/>
    <w:rsid w:val="002D441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qFormat/>
    <w:rsid w:val="002D441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2D441C"/>
    <w:rPr>
      <w:b/>
      <w:bCs/>
    </w:rPr>
  </w:style>
  <w:style w:type="character" w:styleId="Uwydatnienie">
    <w:name w:val="Emphasis"/>
    <w:basedOn w:val="Domylnaczcionkaakapitu"/>
    <w:uiPriority w:val="20"/>
    <w:qFormat/>
    <w:rsid w:val="002D441C"/>
    <w:rPr>
      <w:i/>
      <w:iCs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m-7425446731977814034gmail-western">
    <w:name w:val="m_-7425446731977814034gmail-western"/>
    <w:basedOn w:val="Normalny"/>
    <w:qFormat/>
    <w:rsid w:val="002D441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qFormat/>
    <w:rsid w:val="002D441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Grabowski</dc:creator>
  <cp:lastModifiedBy>dyskobol2 dyskobol2</cp:lastModifiedBy>
  <cp:revision>3</cp:revision>
  <dcterms:created xsi:type="dcterms:W3CDTF">2020-11-15T13:37:00Z</dcterms:created>
  <dcterms:modified xsi:type="dcterms:W3CDTF">2020-11-16T12:07:00Z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