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68C1E0" w14:textId="3D84CB16" w:rsidR="000F64E8" w:rsidRPr="00EA63C3" w:rsidRDefault="00EA63C3" w:rsidP="00942E8F">
      <w:pPr>
        <w:autoSpaceDE w:val="0"/>
        <w:autoSpaceDN w:val="0"/>
        <w:adjustRightInd w:val="0"/>
        <w:jc w:val="center"/>
        <w:rPr>
          <w:rFonts w:ascii="Times New Roman" w:hAnsi="Times New Roman" w:cs="Times New Roman"/>
          <w:color w:val="000000"/>
        </w:rPr>
      </w:pPr>
      <w:r w:rsidRPr="00EA63C3">
        <w:rPr>
          <w:rFonts w:ascii="Times New Roman" w:hAnsi="Times New Roman" w:cs="Times New Roman"/>
          <w:color w:val="000000"/>
        </w:rPr>
        <w:t xml:space="preserve">Discursive Strategies </w:t>
      </w:r>
      <w:proofErr w:type="gramStart"/>
      <w:r w:rsidRPr="00EA63C3">
        <w:rPr>
          <w:rFonts w:ascii="Times New Roman" w:hAnsi="Times New Roman" w:cs="Times New Roman"/>
          <w:color w:val="000000"/>
        </w:rPr>
        <w:t>For</w:t>
      </w:r>
      <w:proofErr w:type="gramEnd"/>
      <w:r w:rsidRPr="00EA63C3">
        <w:rPr>
          <w:rFonts w:ascii="Times New Roman" w:hAnsi="Times New Roman" w:cs="Times New Roman"/>
          <w:color w:val="000000"/>
        </w:rPr>
        <w:t xml:space="preserve"> Managing Bad News: Exemplification From Akan (Ghana)</w:t>
      </w:r>
    </w:p>
    <w:p w14:paraId="4DE26107" w14:textId="77777777" w:rsidR="003B77D9" w:rsidRPr="000F64E8" w:rsidRDefault="003B77D9" w:rsidP="00942E8F">
      <w:pPr>
        <w:autoSpaceDE w:val="0"/>
        <w:autoSpaceDN w:val="0"/>
        <w:adjustRightInd w:val="0"/>
        <w:jc w:val="center"/>
        <w:rPr>
          <w:rFonts w:ascii="Times New Roman" w:hAnsi="Times New Roman" w:cs="Times New Roman"/>
          <w:color w:val="000000"/>
        </w:rPr>
      </w:pPr>
    </w:p>
    <w:p w14:paraId="00B11B4C" w14:textId="77777777" w:rsidR="00286761" w:rsidRPr="003B77D9" w:rsidRDefault="000F64E8" w:rsidP="00942E8F">
      <w:pPr>
        <w:jc w:val="center"/>
        <w:rPr>
          <w:rFonts w:ascii="Times New Roman" w:hAnsi="Times New Roman" w:cs="Times New Roman"/>
          <w:i/>
          <w:sz w:val="28"/>
          <w:szCs w:val="28"/>
        </w:rPr>
      </w:pPr>
      <w:r w:rsidRPr="003B77D9">
        <w:rPr>
          <w:rFonts w:ascii="Times New Roman" w:hAnsi="Times New Roman" w:cs="Times New Roman"/>
          <w:i/>
          <w:sz w:val="28"/>
          <w:szCs w:val="28"/>
        </w:rPr>
        <w:t>Samuel Gyasi Obeng</w:t>
      </w:r>
    </w:p>
    <w:p w14:paraId="2570D4A1" w14:textId="77777777" w:rsidR="000F64E8" w:rsidRPr="003B77D9" w:rsidRDefault="000F64E8" w:rsidP="00942E8F">
      <w:pPr>
        <w:jc w:val="center"/>
        <w:rPr>
          <w:rFonts w:ascii="Times New Roman" w:hAnsi="Times New Roman" w:cs="Times New Roman"/>
          <w:i/>
          <w:sz w:val="28"/>
          <w:szCs w:val="28"/>
        </w:rPr>
      </w:pPr>
      <w:r w:rsidRPr="003B77D9">
        <w:rPr>
          <w:rFonts w:ascii="Times New Roman" w:hAnsi="Times New Roman" w:cs="Times New Roman"/>
          <w:i/>
          <w:sz w:val="28"/>
          <w:szCs w:val="28"/>
        </w:rPr>
        <w:t>Indiana University</w:t>
      </w:r>
    </w:p>
    <w:p w14:paraId="7499E9CC" w14:textId="77777777" w:rsidR="003B77D9" w:rsidRDefault="003B77D9" w:rsidP="003B77D9">
      <w:pPr>
        <w:spacing w:after="120"/>
        <w:jc w:val="both"/>
        <w:rPr>
          <w:rFonts w:ascii="Times New Roman" w:hAnsi="Times New Roman" w:cs="Times New Roman"/>
          <w:b/>
          <w:bCs/>
        </w:rPr>
      </w:pPr>
    </w:p>
    <w:p w14:paraId="4FAB1D20" w14:textId="77777777" w:rsidR="003B77D9" w:rsidRDefault="003B77D9" w:rsidP="003B77D9">
      <w:pPr>
        <w:spacing w:after="120"/>
        <w:jc w:val="both"/>
        <w:rPr>
          <w:rFonts w:ascii="Times New Roman" w:hAnsi="Times New Roman" w:cs="Times New Roman"/>
          <w:b/>
          <w:bCs/>
        </w:rPr>
      </w:pPr>
    </w:p>
    <w:p w14:paraId="728926F8" w14:textId="77777777" w:rsidR="003B77D9" w:rsidRPr="00E55F0F" w:rsidRDefault="000516DE" w:rsidP="000516DE">
      <w:pPr>
        <w:spacing w:after="120"/>
        <w:jc w:val="center"/>
        <w:rPr>
          <w:rFonts w:ascii="Times New Roman" w:hAnsi="Times New Roman" w:cs="Times New Roman"/>
          <w:b/>
          <w:bCs/>
        </w:rPr>
      </w:pPr>
      <w:r w:rsidRPr="00E55F0F">
        <w:rPr>
          <w:rFonts w:ascii="Times New Roman" w:hAnsi="Times New Roman" w:cs="Times New Roman"/>
          <w:b/>
          <w:bCs/>
        </w:rPr>
        <w:t>ABSTRACT</w:t>
      </w:r>
    </w:p>
    <w:p w14:paraId="12A8E9D7" w14:textId="07FB66DF" w:rsidR="000A3A0D" w:rsidRPr="00E55F0F" w:rsidRDefault="003B77D9" w:rsidP="00E55F0F">
      <w:pPr>
        <w:spacing w:after="120"/>
        <w:jc w:val="both"/>
        <w:rPr>
          <w:rFonts w:ascii="Times New Roman" w:hAnsi="Times New Roman" w:cs="Times New Roman"/>
        </w:rPr>
      </w:pPr>
      <w:r w:rsidRPr="00E55F0F">
        <w:rPr>
          <w:rFonts w:ascii="Times New Roman" w:hAnsi="Times New Roman" w:cs="Times New Roman"/>
          <w:bCs/>
        </w:rPr>
        <w:t xml:space="preserve">Bad news is a problem for both news bearers and news recipients especially in situations where </w:t>
      </w:r>
      <w:r w:rsidR="00150848">
        <w:rPr>
          <w:rFonts w:ascii="Times New Roman" w:hAnsi="Times New Roman" w:cs="Times New Roman"/>
          <w:bCs/>
        </w:rPr>
        <w:t>apprehensions</w:t>
      </w:r>
      <w:r w:rsidR="00150848" w:rsidRPr="00E55F0F" w:rsidDel="00150848">
        <w:rPr>
          <w:rFonts w:ascii="Times New Roman" w:hAnsi="Times New Roman" w:cs="Times New Roman"/>
          <w:bCs/>
        </w:rPr>
        <w:t xml:space="preserve"> </w:t>
      </w:r>
      <w:r w:rsidRPr="00E55F0F">
        <w:rPr>
          <w:rFonts w:ascii="Times New Roman" w:hAnsi="Times New Roman" w:cs="Times New Roman"/>
          <w:bCs/>
        </w:rPr>
        <w:t>run high given that it</w:t>
      </w:r>
      <w:r w:rsidRPr="00E55F0F">
        <w:rPr>
          <w:rFonts w:ascii="Times New Roman" w:hAnsi="Times New Roman" w:cs="Times New Roman"/>
        </w:rPr>
        <w:t xml:space="preserve"> may run counter to people's </w:t>
      </w:r>
      <w:r w:rsidRPr="00E55F0F">
        <w:rPr>
          <w:rFonts w:ascii="Times New Roman" w:hAnsi="Times New Roman" w:cs="Times New Roman"/>
          <w:i/>
          <w:iCs/>
        </w:rPr>
        <w:t>in situ</w:t>
      </w:r>
      <w:r w:rsidRPr="00E55F0F">
        <w:rPr>
          <w:rFonts w:ascii="Times New Roman" w:hAnsi="Times New Roman" w:cs="Times New Roman"/>
        </w:rPr>
        <w:t xml:space="preserve"> social and psychological needs (Maynard 2003). </w:t>
      </w:r>
      <w:r w:rsidRPr="00E55F0F">
        <w:rPr>
          <w:rFonts w:ascii="Times New Roman" w:hAnsi="Times New Roman" w:cs="Times New Roman"/>
          <w:bCs/>
        </w:rPr>
        <w:t xml:space="preserve">The object of this paper was to examine the discursive strategies used by diseased individuals and their caregivers to </w:t>
      </w:r>
      <w:r w:rsidR="00150848">
        <w:rPr>
          <w:rFonts w:ascii="Times New Roman" w:hAnsi="Times New Roman" w:cs="Times New Roman"/>
          <w:bCs/>
        </w:rPr>
        <w:t>deliver</w:t>
      </w:r>
      <w:r w:rsidRPr="00E55F0F">
        <w:rPr>
          <w:rFonts w:ascii="Times New Roman" w:hAnsi="Times New Roman" w:cs="Times New Roman"/>
          <w:bCs/>
        </w:rPr>
        <w:t xml:space="preserve"> and manage their bad news.</w:t>
      </w:r>
      <w:r w:rsidRPr="00E55F0F">
        <w:rPr>
          <w:rFonts w:ascii="Times New Roman" w:hAnsi="Times New Roman" w:cs="Times New Roman"/>
        </w:rPr>
        <w:t xml:space="preserve"> In pursing the above objective, transcripts of narratives collected from diseased individuals and their caregivers </w:t>
      </w:r>
      <w:r w:rsidR="000A3A0D">
        <w:rPr>
          <w:rFonts w:ascii="Times New Roman" w:hAnsi="Times New Roman" w:cs="Times New Roman"/>
        </w:rPr>
        <w:t xml:space="preserve">were subjected </w:t>
      </w:r>
      <w:r w:rsidRPr="00E55F0F">
        <w:rPr>
          <w:rFonts w:ascii="Times New Roman" w:hAnsi="Times New Roman" w:cs="Times New Roman"/>
        </w:rPr>
        <w:t>to empirical inspection with the view to determining the communicative strategies they employ</w:t>
      </w:r>
      <w:r w:rsidR="00D6281F" w:rsidRPr="00E55F0F">
        <w:rPr>
          <w:rFonts w:ascii="Times New Roman" w:hAnsi="Times New Roman" w:cs="Times New Roman"/>
        </w:rPr>
        <w:t>ed</w:t>
      </w:r>
      <w:r w:rsidRPr="00E55F0F">
        <w:rPr>
          <w:rFonts w:ascii="Times New Roman" w:hAnsi="Times New Roman" w:cs="Times New Roman"/>
        </w:rPr>
        <w:t xml:space="preserve"> to deal with </w:t>
      </w:r>
      <w:r w:rsidR="00150848" w:rsidRPr="00E55F0F">
        <w:rPr>
          <w:rFonts w:ascii="Times New Roman" w:hAnsi="Times New Roman" w:cs="Times New Roman"/>
        </w:rPr>
        <w:t>their special situation</w:t>
      </w:r>
      <w:r w:rsidR="00005448">
        <w:rPr>
          <w:rFonts w:ascii="Times New Roman" w:hAnsi="Times New Roman" w:cs="Times New Roman"/>
        </w:rPr>
        <w:t xml:space="preserve">. </w:t>
      </w:r>
      <w:r w:rsidRPr="00E55F0F">
        <w:rPr>
          <w:rFonts w:ascii="Times New Roman" w:hAnsi="Times New Roman" w:cs="Times New Roman"/>
          <w:bCs/>
        </w:rPr>
        <w:t xml:space="preserve">The study was done within the framework of </w:t>
      </w:r>
      <w:r w:rsidRPr="00E55F0F">
        <w:rPr>
          <w:rFonts w:ascii="Times New Roman" w:hAnsi="Times New Roman" w:cs="Times New Roman"/>
          <w:bCs/>
          <w:i/>
        </w:rPr>
        <w:t>language and liberty</w:t>
      </w:r>
      <w:r w:rsidRPr="00E55F0F">
        <w:rPr>
          <w:rFonts w:ascii="Times New Roman" w:hAnsi="Times New Roman" w:cs="Times New Roman"/>
          <w:bCs/>
        </w:rPr>
        <w:t xml:space="preserve"> (Obeng 201</w:t>
      </w:r>
      <w:r w:rsidR="00150848">
        <w:rPr>
          <w:rFonts w:ascii="Times New Roman" w:hAnsi="Times New Roman" w:cs="Times New Roman"/>
          <w:bCs/>
        </w:rPr>
        <w:t>8</w:t>
      </w:r>
      <w:r w:rsidRPr="00E55F0F">
        <w:rPr>
          <w:rFonts w:ascii="Times New Roman" w:hAnsi="Times New Roman" w:cs="Times New Roman"/>
          <w:bCs/>
        </w:rPr>
        <w:t>; 20</w:t>
      </w:r>
      <w:r w:rsidR="00663F75">
        <w:rPr>
          <w:rFonts w:ascii="Times New Roman" w:hAnsi="Times New Roman" w:cs="Times New Roman"/>
          <w:bCs/>
        </w:rPr>
        <w:t>20</w:t>
      </w:r>
      <w:r w:rsidRPr="00E55F0F">
        <w:rPr>
          <w:rFonts w:ascii="Times New Roman" w:hAnsi="Times New Roman" w:cs="Times New Roman"/>
          <w:bCs/>
        </w:rPr>
        <w:t>) and the results showed that disease and ‘powerful’ actors intrude on diseased individuals</w:t>
      </w:r>
      <w:r w:rsidR="00150848">
        <w:rPr>
          <w:rFonts w:ascii="Times New Roman" w:hAnsi="Times New Roman" w:cs="Times New Roman"/>
          <w:bCs/>
        </w:rPr>
        <w:t xml:space="preserve"> and care-givers’</w:t>
      </w:r>
      <w:r w:rsidRPr="00E55F0F">
        <w:rPr>
          <w:rFonts w:ascii="Times New Roman" w:hAnsi="Times New Roman" w:cs="Times New Roman"/>
          <w:bCs/>
        </w:rPr>
        <w:t xml:space="preserve"> </w:t>
      </w:r>
      <w:r w:rsidRPr="00E55F0F">
        <w:rPr>
          <w:rFonts w:ascii="Times New Roman" w:hAnsi="Times New Roman" w:cs="Times New Roman"/>
          <w:bCs/>
          <w:i/>
        </w:rPr>
        <w:t>negative liberty</w:t>
      </w:r>
      <w:r w:rsidRPr="00E55F0F">
        <w:rPr>
          <w:rFonts w:ascii="Times New Roman" w:hAnsi="Times New Roman" w:cs="Times New Roman"/>
          <w:bCs/>
        </w:rPr>
        <w:t xml:space="preserve"> (by encroaching on their </w:t>
      </w:r>
      <w:r w:rsidRPr="00E55F0F">
        <w:rPr>
          <w:rFonts w:ascii="Times New Roman" w:hAnsi="Times New Roman" w:cs="Times New Roman"/>
        </w:rPr>
        <w:t>fundamental freedoms</w:t>
      </w:r>
      <w:r w:rsidRPr="00E55F0F">
        <w:rPr>
          <w:rFonts w:ascii="Times New Roman" w:hAnsi="Times New Roman" w:cs="Times New Roman"/>
          <w:bCs/>
        </w:rPr>
        <w:t xml:space="preserve">) and </w:t>
      </w:r>
      <w:r w:rsidRPr="00E55F0F">
        <w:rPr>
          <w:rFonts w:ascii="Times New Roman" w:hAnsi="Times New Roman" w:cs="Times New Roman"/>
          <w:bCs/>
          <w:i/>
        </w:rPr>
        <w:t>positive liberty</w:t>
      </w:r>
      <w:r w:rsidRPr="00E55F0F">
        <w:rPr>
          <w:rFonts w:ascii="Times New Roman" w:hAnsi="Times New Roman" w:cs="Times New Roman"/>
          <w:bCs/>
        </w:rPr>
        <w:t xml:space="preserve"> (by preventing them from</w:t>
      </w:r>
      <w:r w:rsidRPr="00E55F0F">
        <w:rPr>
          <w:rFonts w:ascii="Times New Roman" w:hAnsi="Times New Roman" w:cs="Times New Roman"/>
        </w:rPr>
        <w:t xml:space="preserve"> participating in their family and communal lives</w:t>
      </w:r>
      <w:r w:rsidRPr="00E55F0F">
        <w:rPr>
          <w:rFonts w:ascii="Times New Roman" w:hAnsi="Times New Roman" w:cs="Times New Roman"/>
          <w:bCs/>
        </w:rPr>
        <w:t xml:space="preserve">). Common </w:t>
      </w:r>
      <w:r w:rsidR="00150848">
        <w:rPr>
          <w:rFonts w:ascii="Times New Roman" w:hAnsi="Times New Roman" w:cs="Times New Roman"/>
          <w:bCs/>
        </w:rPr>
        <w:t>linguistic</w:t>
      </w:r>
      <w:r w:rsidR="00150848" w:rsidRPr="00E55F0F">
        <w:rPr>
          <w:rFonts w:ascii="Times New Roman" w:hAnsi="Times New Roman" w:cs="Times New Roman"/>
          <w:bCs/>
        </w:rPr>
        <w:t xml:space="preserve"> </w:t>
      </w:r>
      <w:r w:rsidRPr="00E55F0F">
        <w:rPr>
          <w:rFonts w:ascii="Times New Roman" w:hAnsi="Times New Roman" w:cs="Times New Roman"/>
          <w:bCs/>
        </w:rPr>
        <w:t xml:space="preserve">strategies used in talking about disease and in seeking and protecting </w:t>
      </w:r>
      <w:r w:rsidR="00150848">
        <w:rPr>
          <w:rFonts w:ascii="Times New Roman" w:hAnsi="Times New Roman" w:cs="Times New Roman"/>
          <w:bCs/>
        </w:rPr>
        <w:t>participants</w:t>
      </w:r>
      <w:r w:rsidRPr="00E55F0F">
        <w:rPr>
          <w:rFonts w:ascii="Times New Roman" w:hAnsi="Times New Roman" w:cs="Times New Roman"/>
          <w:bCs/>
        </w:rPr>
        <w:t xml:space="preserve"> liberty </w:t>
      </w:r>
      <w:r w:rsidR="007120B7" w:rsidRPr="00E55F0F">
        <w:rPr>
          <w:rFonts w:ascii="Times New Roman" w:hAnsi="Times New Roman" w:cs="Times New Roman"/>
          <w:bCs/>
        </w:rPr>
        <w:t>includes</w:t>
      </w:r>
      <w:r w:rsidRPr="00E55F0F">
        <w:rPr>
          <w:rFonts w:ascii="Times New Roman" w:hAnsi="Times New Roman" w:cs="Times New Roman"/>
          <w:bCs/>
        </w:rPr>
        <w:t xml:space="preserve">: silence, </w:t>
      </w:r>
      <w:r w:rsidRPr="00E55F0F">
        <w:rPr>
          <w:rFonts w:ascii="Times New Roman" w:hAnsi="Times New Roman" w:cs="Times New Roman"/>
          <w:bCs/>
          <w:iCs/>
        </w:rPr>
        <w:t>hesitations</w:t>
      </w:r>
      <w:r w:rsidR="000A3A0D">
        <w:rPr>
          <w:rFonts w:ascii="Times New Roman" w:hAnsi="Times New Roman" w:cs="Times New Roman"/>
          <w:bCs/>
        </w:rPr>
        <w:t>,</w:t>
      </w:r>
      <w:r w:rsidRPr="00E55F0F">
        <w:rPr>
          <w:rFonts w:ascii="Times New Roman" w:hAnsi="Times New Roman" w:cs="Times New Roman"/>
          <w:bCs/>
        </w:rPr>
        <w:t xml:space="preserve"> </w:t>
      </w:r>
      <w:r w:rsidR="00150848">
        <w:rPr>
          <w:rFonts w:ascii="Times New Roman" w:hAnsi="Times New Roman" w:cs="Times New Roman"/>
          <w:bCs/>
        </w:rPr>
        <w:t xml:space="preserve">reduplication, </w:t>
      </w:r>
      <w:r w:rsidRPr="00E55F0F">
        <w:rPr>
          <w:rFonts w:ascii="Times New Roman" w:hAnsi="Times New Roman" w:cs="Times New Roman"/>
          <w:bCs/>
        </w:rPr>
        <w:t xml:space="preserve">adjectives of </w:t>
      </w:r>
      <w:r w:rsidRPr="00E55F0F">
        <w:rPr>
          <w:rFonts w:ascii="Times New Roman" w:hAnsi="Times New Roman" w:cs="Times New Roman"/>
          <w:bCs/>
          <w:iCs/>
        </w:rPr>
        <w:t>quality</w:t>
      </w:r>
      <w:r w:rsidR="000A3A0D">
        <w:rPr>
          <w:rFonts w:ascii="Times New Roman" w:hAnsi="Times New Roman" w:cs="Times New Roman"/>
          <w:bCs/>
        </w:rPr>
        <w:t>,</w:t>
      </w:r>
      <w:r w:rsidRPr="00E55F0F">
        <w:rPr>
          <w:rFonts w:ascii="Times New Roman" w:hAnsi="Times New Roman" w:cs="Times New Roman"/>
          <w:bCs/>
        </w:rPr>
        <w:t xml:space="preserve"> adverbs and intensifiers</w:t>
      </w:r>
      <w:r w:rsidR="000A3A0D">
        <w:rPr>
          <w:rFonts w:ascii="Times New Roman" w:hAnsi="Times New Roman" w:cs="Times New Roman"/>
          <w:bCs/>
        </w:rPr>
        <w:t>,</w:t>
      </w:r>
      <w:r w:rsidRPr="00E55F0F">
        <w:rPr>
          <w:rFonts w:ascii="Times New Roman" w:hAnsi="Times New Roman" w:cs="Times New Roman"/>
          <w:bCs/>
        </w:rPr>
        <w:t xml:space="preserve"> </w:t>
      </w:r>
      <w:r w:rsidRPr="00E55F0F">
        <w:rPr>
          <w:rFonts w:ascii="Times New Roman" w:hAnsi="Times New Roman" w:cs="Times New Roman"/>
        </w:rPr>
        <w:t>verbs denoting physical sensation</w:t>
      </w:r>
      <w:r w:rsidR="000A3A0D">
        <w:rPr>
          <w:rFonts w:ascii="Times New Roman" w:hAnsi="Times New Roman" w:cs="Times New Roman"/>
        </w:rPr>
        <w:t>,</w:t>
      </w:r>
      <w:r w:rsidRPr="00E55F0F">
        <w:rPr>
          <w:rFonts w:ascii="Times New Roman" w:hAnsi="Times New Roman" w:cs="Times New Roman"/>
        </w:rPr>
        <w:t xml:space="preserve"> </w:t>
      </w:r>
      <w:r w:rsidR="000A3A0D">
        <w:rPr>
          <w:rFonts w:ascii="Times New Roman" w:hAnsi="Times New Roman" w:cs="Times New Roman"/>
        </w:rPr>
        <w:t>and</w:t>
      </w:r>
      <w:r w:rsidRPr="00E55F0F">
        <w:rPr>
          <w:rFonts w:ascii="Times New Roman" w:hAnsi="Times New Roman" w:cs="Times New Roman"/>
        </w:rPr>
        <w:t xml:space="preserve"> factive formulae (for evidentiality and credence)</w:t>
      </w:r>
      <w:r w:rsidR="00150848">
        <w:rPr>
          <w:rFonts w:ascii="Times New Roman" w:hAnsi="Times New Roman" w:cs="Times New Roman"/>
        </w:rPr>
        <w:t>. Discourse-pragmatic strategies for delivering bad news and for seeking liberty</w:t>
      </w:r>
      <w:r w:rsidRPr="00E55F0F">
        <w:rPr>
          <w:rFonts w:ascii="Times New Roman" w:hAnsi="Times New Roman" w:cs="Times New Roman"/>
        </w:rPr>
        <w:t xml:space="preserve"> </w:t>
      </w:r>
      <w:r w:rsidR="00150848">
        <w:rPr>
          <w:rFonts w:ascii="Times New Roman" w:hAnsi="Times New Roman" w:cs="Times New Roman"/>
        </w:rPr>
        <w:t>include</w:t>
      </w:r>
      <w:r w:rsidR="00150848" w:rsidRPr="00E55F0F">
        <w:rPr>
          <w:rFonts w:ascii="Times New Roman" w:hAnsi="Times New Roman" w:cs="Times New Roman"/>
        </w:rPr>
        <w:t xml:space="preserve"> </w:t>
      </w:r>
      <w:r w:rsidRPr="00E55F0F">
        <w:rPr>
          <w:rFonts w:ascii="Times New Roman" w:hAnsi="Times New Roman" w:cs="Times New Roman"/>
        </w:rPr>
        <w:t xml:space="preserve">the speech acts of </w:t>
      </w:r>
      <w:r w:rsidRPr="00E55F0F">
        <w:rPr>
          <w:rFonts w:ascii="Times New Roman" w:hAnsi="Times New Roman" w:cs="Times New Roman"/>
          <w:i/>
        </w:rPr>
        <w:t>complaining</w:t>
      </w:r>
      <w:r w:rsidRPr="00E55F0F">
        <w:rPr>
          <w:rFonts w:ascii="Times New Roman" w:hAnsi="Times New Roman" w:cs="Times New Roman"/>
        </w:rPr>
        <w:t xml:space="preserve">, </w:t>
      </w:r>
      <w:r w:rsidRPr="00E55F0F">
        <w:rPr>
          <w:rFonts w:ascii="Times New Roman" w:hAnsi="Times New Roman" w:cs="Times New Roman"/>
          <w:i/>
        </w:rPr>
        <w:t>blaming</w:t>
      </w:r>
      <w:r w:rsidRPr="00E55F0F">
        <w:rPr>
          <w:rFonts w:ascii="Times New Roman" w:hAnsi="Times New Roman" w:cs="Times New Roman"/>
        </w:rPr>
        <w:t xml:space="preserve"> and </w:t>
      </w:r>
      <w:r w:rsidRPr="00E55F0F">
        <w:rPr>
          <w:rFonts w:ascii="Times New Roman" w:hAnsi="Times New Roman" w:cs="Times New Roman"/>
          <w:i/>
        </w:rPr>
        <w:t>assuring</w:t>
      </w:r>
      <w:r w:rsidR="00150848">
        <w:rPr>
          <w:rFonts w:ascii="Times New Roman" w:hAnsi="Times New Roman" w:cs="Times New Roman"/>
        </w:rPr>
        <w:t>.</w:t>
      </w:r>
      <w:r w:rsidRPr="00E55F0F">
        <w:rPr>
          <w:rFonts w:ascii="Times New Roman" w:hAnsi="Times New Roman" w:cs="Times New Roman"/>
        </w:rPr>
        <w:t xml:space="preserve"> Other strategies include </w:t>
      </w:r>
      <w:r w:rsidR="00150848" w:rsidRPr="00E55F0F">
        <w:rPr>
          <w:rFonts w:ascii="Times New Roman" w:hAnsi="Times New Roman" w:cs="Times New Roman"/>
        </w:rPr>
        <w:t>avoidance</w:t>
      </w:r>
      <w:r w:rsidR="00150848">
        <w:rPr>
          <w:rFonts w:ascii="Times New Roman" w:hAnsi="Times New Roman" w:cs="Times New Roman"/>
        </w:rPr>
        <w:t xml:space="preserve">, inferencing and </w:t>
      </w:r>
      <w:r w:rsidR="000A3A0D">
        <w:rPr>
          <w:rFonts w:ascii="Times New Roman" w:hAnsi="Times New Roman" w:cs="Times New Roman"/>
        </w:rPr>
        <w:t>polyvocality</w:t>
      </w:r>
      <w:r w:rsidRPr="00E55F0F">
        <w:rPr>
          <w:rFonts w:ascii="Times New Roman" w:hAnsi="Times New Roman" w:cs="Times New Roman"/>
        </w:rPr>
        <w:t xml:space="preserve">. </w:t>
      </w:r>
      <w:r w:rsidR="000A3A0D" w:rsidRPr="00E55F0F">
        <w:rPr>
          <w:rFonts w:ascii="Times New Roman" w:hAnsi="Times New Roman" w:cs="Times New Roman"/>
        </w:rPr>
        <w:t xml:space="preserve">It is concluded that to protect diseased individuals’ </w:t>
      </w:r>
      <w:r w:rsidR="000A3A0D" w:rsidRPr="00E55F0F">
        <w:rPr>
          <w:rFonts w:ascii="Times New Roman" w:hAnsi="Times New Roman" w:cs="Times New Roman"/>
          <w:i/>
        </w:rPr>
        <w:t>liberty from</w:t>
      </w:r>
      <w:r w:rsidR="000A3A0D" w:rsidRPr="00E55F0F">
        <w:rPr>
          <w:rFonts w:ascii="Times New Roman" w:hAnsi="Times New Roman" w:cs="Times New Roman"/>
        </w:rPr>
        <w:t xml:space="preserve"> and </w:t>
      </w:r>
      <w:r w:rsidR="000A3A0D" w:rsidRPr="00E55F0F">
        <w:rPr>
          <w:rFonts w:ascii="Times New Roman" w:hAnsi="Times New Roman" w:cs="Times New Roman"/>
          <w:i/>
        </w:rPr>
        <w:t>liberty to</w:t>
      </w:r>
      <w:r w:rsidR="000A3A0D" w:rsidRPr="00E55F0F">
        <w:rPr>
          <w:rFonts w:ascii="Times New Roman" w:hAnsi="Times New Roman" w:cs="Times New Roman"/>
        </w:rPr>
        <w:t xml:space="preserve">, there is the need to put in place rights that protect these freedoms and </w:t>
      </w:r>
      <w:r w:rsidR="000A3A0D" w:rsidRPr="00E55F0F">
        <w:rPr>
          <w:rFonts w:ascii="Times New Roman" w:hAnsi="Times New Roman" w:cs="Times New Roman"/>
          <w:bCs/>
        </w:rPr>
        <w:t xml:space="preserve">empower </w:t>
      </w:r>
      <w:r w:rsidR="000A3A0D" w:rsidRPr="00E55F0F">
        <w:rPr>
          <w:rFonts w:ascii="Times New Roman" w:hAnsi="Times New Roman" w:cs="Times New Roman"/>
        </w:rPr>
        <w:t>diseased individuals</w:t>
      </w:r>
      <w:r w:rsidR="000A3A0D" w:rsidRPr="00E55F0F">
        <w:rPr>
          <w:rFonts w:ascii="Times New Roman" w:hAnsi="Times New Roman" w:cs="Times New Roman"/>
          <w:bCs/>
        </w:rPr>
        <w:t xml:space="preserve"> to </w:t>
      </w:r>
      <w:r w:rsidR="000A3A0D" w:rsidRPr="00E55F0F">
        <w:rPr>
          <w:rFonts w:ascii="Times New Roman" w:hAnsi="Times New Roman" w:cs="Times New Roman"/>
        </w:rPr>
        <w:t>participate in their family and communal lives. Also, society must understand the communicational mores surrounding bad news delivery and management and be ‘educated’ about the intertwining nature of language and care-giving.</w:t>
      </w:r>
    </w:p>
    <w:p w14:paraId="751F8663" w14:textId="77777777" w:rsidR="003B77D9" w:rsidRPr="00E55F0F" w:rsidRDefault="003B77D9" w:rsidP="00E55F0F">
      <w:pPr>
        <w:spacing w:after="120"/>
        <w:jc w:val="both"/>
        <w:rPr>
          <w:rFonts w:ascii="Times New Roman" w:hAnsi="Times New Roman" w:cs="Times New Roman"/>
          <w:b/>
          <w:bCs/>
          <w:color w:val="371B01"/>
        </w:rPr>
      </w:pPr>
    </w:p>
    <w:p w14:paraId="55738763" w14:textId="77777777" w:rsidR="00C72D6A" w:rsidRPr="00E55F0F" w:rsidRDefault="000516DE" w:rsidP="000516DE">
      <w:pPr>
        <w:autoSpaceDE w:val="0"/>
        <w:autoSpaceDN w:val="0"/>
        <w:adjustRightInd w:val="0"/>
        <w:spacing w:after="120"/>
        <w:jc w:val="center"/>
        <w:rPr>
          <w:rFonts w:ascii="Times New Roman" w:hAnsi="Times New Roman" w:cs="Times New Roman"/>
          <w:b/>
          <w:bCs/>
        </w:rPr>
      </w:pPr>
      <w:r w:rsidRPr="00E55F0F">
        <w:rPr>
          <w:rFonts w:ascii="Times New Roman" w:hAnsi="Times New Roman" w:cs="Times New Roman"/>
          <w:b/>
          <w:bCs/>
        </w:rPr>
        <w:t>INTRODUCTION</w:t>
      </w:r>
    </w:p>
    <w:p w14:paraId="4C1DD1E2" w14:textId="77777777" w:rsidR="00AA1D42" w:rsidRDefault="004079E2" w:rsidP="00E55F0F">
      <w:pPr>
        <w:autoSpaceDE w:val="0"/>
        <w:autoSpaceDN w:val="0"/>
        <w:adjustRightInd w:val="0"/>
        <w:spacing w:after="120"/>
        <w:jc w:val="both"/>
        <w:rPr>
          <w:rFonts w:ascii="Times New Roman" w:hAnsi="Times New Roman" w:cs="Times New Roman"/>
        </w:rPr>
      </w:pPr>
      <w:r w:rsidRPr="00E55F0F">
        <w:rPr>
          <w:rFonts w:ascii="Times New Roman" w:hAnsi="Times New Roman" w:cs="Times New Roman"/>
        </w:rPr>
        <w:t xml:space="preserve">Communication between care-givers, patients and families is an essential component of any high-quality care, especially in cases where the illness is serious, and anxieties are high. Maynard and Freese (2012), in a study about how participants in interaction manage affective experiences and reactions to </w:t>
      </w:r>
      <w:r w:rsidRPr="00E55F0F">
        <w:rPr>
          <w:rFonts w:ascii="Times New Roman" w:hAnsi="Times New Roman" w:cs="Times New Roman"/>
          <w:shd w:val="clear" w:color="auto" w:fill="FFFFFF"/>
        </w:rPr>
        <w:t xml:space="preserve">good news and bad news delivery </w:t>
      </w:r>
      <w:r w:rsidRPr="00E55F0F">
        <w:rPr>
          <w:rFonts w:ascii="Times New Roman" w:hAnsi="Times New Roman" w:cs="Times New Roman"/>
        </w:rPr>
        <w:t xml:space="preserve">noted how the delivery or receipt of news (both good and bad) momentarily disrupts recipients’ involvement in a social world whose contours and features they typically take for granted, as well as the power of </w:t>
      </w:r>
      <w:r w:rsidR="007E5230">
        <w:rPr>
          <w:rFonts w:ascii="Times New Roman" w:hAnsi="Times New Roman" w:cs="Times New Roman"/>
        </w:rPr>
        <w:t xml:space="preserve">such </w:t>
      </w:r>
      <w:r w:rsidRPr="00E55F0F">
        <w:rPr>
          <w:rFonts w:ascii="Times New Roman" w:hAnsi="Times New Roman" w:cs="Times New Roman"/>
        </w:rPr>
        <w:t xml:space="preserve">news to evoke and display strong emotion in the news recipient. </w:t>
      </w:r>
    </w:p>
    <w:p w14:paraId="2F099AAD" w14:textId="0F30FC43" w:rsidR="00D6281F" w:rsidRPr="00E55F0F" w:rsidRDefault="009545A9" w:rsidP="00E55F0F">
      <w:pPr>
        <w:autoSpaceDE w:val="0"/>
        <w:autoSpaceDN w:val="0"/>
        <w:adjustRightInd w:val="0"/>
        <w:spacing w:after="120"/>
        <w:jc w:val="both"/>
        <w:rPr>
          <w:rFonts w:ascii="Times New Roman" w:hAnsi="Times New Roman" w:cs="Times New Roman"/>
          <w:bCs/>
          <w:color w:val="000000"/>
        </w:rPr>
      </w:pPr>
      <w:r w:rsidRPr="00E55F0F">
        <w:rPr>
          <w:rFonts w:ascii="Times New Roman" w:hAnsi="Times New Roman" w:cs="Times New Roman"/>
          <w:bCs/>
          <w:color w:val="000000"/>
        </w:rPr>
        <w:t>Bad news</w:t>
      </w:r>
      <w:r w:rsidR="000F64E8" w:rsidRPr="00E55F0F">
        <w:rPr>
          <w:rFonts w:ascii="Times New Roman" w:hAnsi="Times New Roman" w:cs="Times New Roman"/>
          <w:bCs/>
          <w:color w:val="000000"/>
        </w:rPr>
        <w:t> includes news</w:t>
      </w:r>
      <w:r w:rsidRPr="00E55F0F">
        <w:rPr>
          <w:rFonts w:ascii="Times New Roman" w:hAnsi="Times New Roman" w:cs="Times New Roman"/>
          <w:bCs/>
          <w:color w:val="000000"/>
        </w:rPr>
        <w:t xml:space="preserve"> </w:t>
      </w:r>
      <w:r w:rsidR="007E5230">
        <w:rPr>
          <w:rFonts w:ascii="Times New Roman" w:hAnsi="Times New Roman" w:cs="Times New Roman"/>
          <w:bCs/>
          <w:color w:val="000000"/>
        </w:rPr>
        <w:t xml:space="preserve">that </w:t>
      </w:r>
      <w:r w:rsidRPr="00E55F0F">
        <w:rPr>
          <w:rFonts w:ascii="Times New Roman" w:hAnsi="Times New Roman" w:cs="Times New Roman"/>
          <w:bCs/>
          <w:color w:val="000000"/>
        </w:rPr>
        <w:t>c</w:t>
      </w:r>
      <w:r w:rsidR="000F64E8" w:rsidRPr="00E55F0F">
        <w:rPr>
          <w:rFonts w:ascii="Times New Roman" w:hAnsi="Times New Roman" w:cs="Times New Roman"/>
          <w:bCs/>
          <w:color w:val="000000"/>
        </w:rPr>
        <w:t>onvey the results of a deadly and/or socially stigmatized disease</w:t>
      </w:r>
      <w:r w:rsidRPr="00E55F0F">
        <w:rPr>
          <w:rFonts w:ascii="Times New Roman" w:hAnsi="Times New Roman" w:cs="Times New Roman"/>
          <w:bCs/>
          <w:color w:val="000000"/>
        </w:rPr>
        <w:t xml:space="preserve">, </w:t>
      </w:r>
      <w:r w:rsidR="007E5230">
        <w:rPr>
          <w:rFonts w:ascii="Times New Roman" w:hAnsi="Times New Roman" w:cs="Times New Roman"/>
          <w:bCs/>
          <w:color w:val="000000"/>
        </w:rPr>
        <w:t xml:space="preserve">those that </w:t>
      </w:r>
      <w:r w:rsidRPr="00E55F0F">
        <w:rPr>
          <w:rFonts w:ascii="Times New Roman" w:hAnsi="Times New Roman" w:cs="Times New Roman"/>
          <w:bCs/>
          <w:color w:val="000000"/>
        </w:rPr>
        <w:t>d</w:t>
      </w:r>
      <w:r w:rsidR="000F64E8" w:rsidRPr="00E55F0F">
        <w:rPr>
          <w:rFonts w:ascii="Times New Roman" w:hAnsi="Times New Roman" w:cs="Times New Roman"/>
          <w:bCs/>
          <w:color w:val="000000"/>
        </w:rPr>
        <w:t>iscuss and/or provid</w:t>
      </w:r>
      <w:r w:rsidR="00546650">
        <w:rPr>
          <w:rFonts w:ascii="Times New Roman" w:hAnsi="Times New Roman" w:cs="Times New Roman"/>
          <w:bCs/>
          <w:color w:val="000000"/>
        </w:rPr>
        <w:t>e</w:t>
      </w:r>
      <w:r w:rsidR="000F64E8" w:rsidRPr="00E55F0F">
        <w:rPr>
          <w:rFonts w:ascii="Times New Roman" w:hAnsi="Times New Roman" w:cs="Times New Roman"/>
          <w:bCs/>
          <w:color w:val="000000"/>
        </w:rPr>
        <w:t xml:space="preserve"> information about disease and death, or any form of tragedy or misfortune related to disease management, death and dying.</w:t>
      </w:r>
      <w:r w:rsidRPr="00E55F0F">
        <w:rPr>
          <w:rFonts w:ascii="Times New Roman" w:hAnsi="Times New Roman" w:cs="Times New Roman"/>
          <w:color w:val="000000"/>
        </w:rPr>
        <w:t xml:space="preserve"> </w:t>
      </w:r>
      <w:r w:rsidR="004079E2" w:rsidRPr="00E55F0F">
        <w:rPr>
          <w:rFonts w:ascii="Times New Roman" w:hAnsi="Times New Roman" w:cs="Times New Roman"/>
          <w:color w:val="000000"/>
        </w:rPr>
        <w:t xml:space="preserve">In an earlier study, Maynard (2003) </w:t>
      </w:r>
      <w:r w:rsidR="004079E2" w:rsidRPr="00E55F0F">
        <w:rPr>
          <w:rFonts w:ascii="Times New Roman" w:hAnsi="Times New Roman" w:cs="Times New Roman"/>
          <w:bCs/>
          <w:color w:val="000000"/>
        </w:rPr>
        <w:t>noted that b</w:t>
      </w:r>
      <w:r w:rsidR="000F64E8" w:rsidRPr="00E55F0F">
        <w:rPr>
          <w:rFonts w:ascii="Times New Roman" w:hAnsi="Times New Roman" w:cs="Times New Roman"/>
          <w:bCs/>
          <w:color w:val="000000"/>
        </w:rPr>
        <w:t xml:space="preserve">reaking </w:t>
      </w:r>
      <w:r w:rsidRPr="00E55F0F">
        <w:rPr>
          <w:rFonts w:ascii="Times New Roman" w:hAnsi="Times New Roman" w:cs="Times New Roman"/>
          <w:bCs/>
          <w:color w:val="000000"/>
        </w:rPr>
        <w:t>bad news</w:t>
      </w:r>
      <w:r w:rsidR="000F64E8" w:rsidRPr="00E55F0F">
        <w:rPr>
          <w:rFonts w:ascii="Times New Roman" w:hAnsi="Times New Roman" w:cs="Times New Roman"/>
          <w:bCs/>
          <w:color w:val="000000"/>
        </w:rPr>
        <w:t xml:space="preserve"> is a real problem for both news bearers and news recipients</w:t>
      </w:r>
      <w:r w:rsidRPr="00E55F0F">
        <w:rPr>
          <w:rFonts w:ascii="Times New Roman" w:hAnsi="Times New Roman" w:cs="Times New Roman"/>
          <w:bCs/>
          <w:color w:val="000000"/>
        </w:rPr>
        <w:t>,</w:t>
      </w:r>
      <w:r w:rsidR="000F64E8" w:rsidRPr="00E55F0F">
        <w:rPr>
          <w:rFonts w:ascii="Times New Roman" w:hAnsi="Times New Roman" w:cs="Times New Roman"/>
          <w:bCs/>
          <w:color w:val="000000"/>
        </w:rPr>
        <w:t xml:space="preserve"> especially in situations where anxieties run high</w:t>
      </w:r>
      <w:r w:rsidR="004079E2" w:rsidRPr="00E55F0F">
        <w:rPr>
          <w:rFonts w:ascii="Times New Roman" w:hAnsi="Times New Roman" w:cs="Times New Roman"/>
          <w:bCs/>
          <w:color w:val="000000"/>
        </w:rPr>
        <w:t xml:space="preserve">; a claim supported by </w:t>
      </w:r>
      <w:r w:rsidR="000F64E8" w:rsidRPr="00E55F0F">
        <w:rPr>
          <w:rFonts w:ascii="Times New Roman" w:hAnsi="Times New Roman" w:cs="Times New Roman"/>
          <w:bCs/>
          <w:color w:val="000000"/>
        </w:rPr>
        <w:t xml:space="preserve"> Fallowfield &amp; Jenkins</w:t>
      </w:r>
      <w:r w:rsidR="004079E2" w:rsidRPr="00E55F0F">
        <w:rPr>
          <w:rFonts w:ascii="Times New Roman" w:hAnsi="Times New Roman" w:cs="Times New Roman"/>
          <w:bCs/>
          <w:color w:val="000000"/>
        </w:rPr>
        <w:t xml:space="preserve"> (</w:t>
      </w:r>
      <w:r w:rsidR="000F64E8" w:rsidRPr="00E55F0F">
        <w:rPr>
          <w:rFonts w:ascii="Times New Roman" w:hAnsi="Times New Roman" w:cs="Times New Roman"/>
          <w:bCs/>
          <w:color w:val="000000"/>
        </w:rPr>
        <w:t>2004</w:t>
      </w:r>
      <w:r w:rsidR="004079E2" w:rsidRPr="00E55F0F">
        <w:rPr>
          <w:rFonts w:ascii="Times New Roman" w:hAnsi="Times New Roman" w:cs="Times New Roman"/>
          <w:bCs/>
          <w:color w:val="000000"/>
        </w:rPr>
        <w:t>) and</w:t>
      </w:r>
      <w:r w:rsidR="000F64E8" w:rsidRPr="00E55F0F">
        <w:rPr>
          <w:rFonts w:ascii="Times New Roman" w:hAnsi="Times New Roman" w:cs="Times New Roman"/>
          <w:bCs/>
          <w:color w:val="000000"/>
        </w:rPr>
        <w:t xml:space="preserve"> </w:t>
      </w:r>
      <w:r w:rsidR="000F64E8" w:rsidRPr="00E55F0F">
        <w:rPr>
          <w:rFonts w:ascii="Times New Roman" w:hAnsi="Times New Roman" w:cs="Times New Roman"/>
          <w:color w:val="000000"/>
        </w:rPr>
        <w:t xml:space="preserve">Brown, </w:t>
      </w:r>
      <w:r w:rsidR="004079E2" w:rsidRPr="00E55F0F">
        <w:rPr>
          <w:rFonts w:ascii="Times New Roman" w:hAnsi="Times New Roman" w:cs="Times New Roman"/>
          <w:color w:val="000000"/>
        </w:rPr>
        <w:t>et al</w:t>
      </w:r>
      <w:r w:rsidR="000F64E8" w:rsidRPr="00E55F0F">
        <w:rPr>
          <w:rFonts w:ascii="Times New Roman" w:hAnsi="Times New Roman" w:cs="Times New Roman"/>
          <w:color w:val="000000"/>
        </w:rPr>
        <w:t xml:space="preserve"> </w:t>
      </w:r>
      <w:r w:rsidR="004079E2" w:rsidRPr="00E55F0F">
        <w:rPr>
          <w:rFonts w:ascii="Times New Roman" w:hAnsi="Times New Roman" w:cs="Times New Roman"/>
          <w:color w:val="000000"/>
        </w:rPr>
        <w:t>(</w:t>
      </w:r>
      <w:r w:rsidR="000F64E8" w:rsidRPr="00E55F0F">
        <w:rPr>
          <w:rFonts w:ascii="Times New Roman" w:hAnsi="Times New Roman" w:cs="Times New Roman"/>
          <w:color w:val="000000"/>
        </w:rPr>
        <w:t>2009</w:t>
      </w:r>
      <w:r w:rsidR="000F64E8" w:rsidRPr="00E55F0F">
        <w:rPr>
          <w:rFonts w:ascii="Times New Roman" w:hAnsi="Times New Roman" w:cs="Times New Roman"/>
          <w:bCs/>
          <w:color w:val="000000"/>
        </w:rPr>
        <w:t>)</w:t>
      </w:r>
      <w:r w:rsidRPr="00E55F0F">
        <w:rPr>
          <w:rFonts w:ascii="Times New Roman" w:hAnsi="Times New Roman" w:cs="Times New Roman"/>
          <w:bCs/>
          <w:color w:val="000000"/>
        </w:rPr>
        <w:t>. Indeed, as Maynard (2003) elucidates, p</w:t>
      </w:r>
      <w:r w:rsidR="000F64E8" w:rsidRPr="00E55F0F">
        <w:rPr>
          <w:rFonts w:ascii="Times New Roman" w:hAnsi="Times New Roman" w:cs="Times New Roman"/>
          <w:bCs/>
          <w:color w:val="000000"/>
        </w:rPr>
        <w:t xml:space="preserve">eople are </w:t>
      </w:r>
      <w:r w:rsidR="000F64E8" w:rsidRPr="00E55F0F">
        <w:rPr>
          <w:rFonts w:ascii="Times New Roman" w:hAnsi="Times New Roman" w:cs="Times New Roman"/>
          <w:iCs/>
          <w:color w:val="000000"/>
        </w:rPr>
        <w:t>reluctant</w:t>
      </w:r>
      <w:r w:rsidR="000F64E8" w:rsidRPr="00E55F0F">
        <w:rPr>
          <w:rFonts w:ascii="Times New Roman" w:hAnsi="Times New Roman" w:cs="Times New Roman"/>
          <w:bCs/>
          <w:color w:val="000000"/>
        </w:rPr>
        <w:t xml:space="preserve"> to transmit </w:t>
      </w:r>
      <w:r w:rsidRPr="00E55F0F">
        <w:rPr>
          <w:rFonts w:ascii="Times New Roman" w:hAnsi="Times New Roman" w:cs="Times New Roman"/>
          <w:bCs/>
          <w:color w:val="000000"/>
        </w:rPr>
        <w:t>bad news because of its communicative difficulty</w:t>
      </w:r>
      <w:r w:rsidR="00C961E2" w:rsidRPr="00E55F0F">
        <w:rPr>
          <w:rFonts w:ascii="Times New Roman" w:hAnsi="Times New Roman" w:cs="Times New Roman"/>
          <w:bCs/>
          <w:color w:val="000000"/>
        </w:rPr>
        <w:t xml:space="preserve">, the face threat it has on </w:t>
      </w:r>
      <w:r w:rsidR="007E5230">
        <w:rPr>
          <w:rFonts w:ascii="Times New Roman" w:hAnsi="Times New Roman" w:cs="Times New Roman"/>
          <w:bCs/>
          <w:color w:val="000000"/>
        </w:rPr>
        <w:t xml:space="preserve">both </w:t>
      </w:r>
      <w:r w:rsidR="00C961E2" w:rsidRPr="00E55F0F">
        <w:rPr>
          <w:rFonts w:ascii="Times New Roman" w:hAnsi="Times New Roman" w:cs="Times New Roman"/>
          <w:bCs/>
          <w:color w:val="000000"/>
        </w:rPr>
        <w:t xml:space="preserve">the news </w:t>
      </w:r>
      <w:r w:rsidR="00C961E2" w:rsidRPr="00E55F0F">
        <w:rPr>
          <w:rFonts w:ascii="Times New Roman" w:hAnsi="Times New Roman" w:cs="Times New Roman"/>
          <w:bCs/>
          <w:color w:val="000000"/>
        </w:rPr>
        <w:lastRenderedPageBreak/>
        <w:t>bearer and the news recipient,</w:t>
      </w:r>
      <w:r w:rsidRPr="00E55F0F">
        <w:rPr>
          <w:rFonts w:ascii="Times New Roman" w:hAnsi="Times New Roman" w:cs="Times New Roman"/>
          <w:bCs/>
          <w:color w:val="000000"/>
        </w:rPr>
        <w:t xml:space="preserve"> and the impact </w:t>
      </w:r>
      <w:r w:rsidR="00AA1D42">
        <w:rPr>
          <w:rFonts w:ascii="Times New Roman" w:hAnsi="Times New Roman" w:cs="Times New Roman"/>
          <w:bCs/>
          <w:color w:val="000000"/>
        </w:rPr>
        <w:t xml:space="preserve">(social, financial, etc.) </w:t>
      </w:r>
      <w:r w:rsidRPr="00E55F0F">
        <w:rPr>
          <w:rFonts w:ascii="Times New Roman" w:hAnsi="Times New Roman" w:cs="Times New Roman"/>
          <w:bCs/>
          <w:color w:val="000000"/>
        </w:rPr>
        <w:t>it has on news recipients and their immediate families.</w:t>
      </w:r>
      <w:r w:rsidR="000F64E8" w:rsidRPr="00E55F0F">
        <w:rPr>
          <w:rFonts w:ascii="Times New Roman" w:hAnsi="Times New Roman" w:cs="Times New Roman"/>
          <w:bCs/>
          <w:color w:val="000000"/>
        </w:rPr>
        <w:t xml:space="preserve"> </w:t>
      </w:r>
      <w:r w:rsidR="004079E2" w:rsidRPr="00E55F0F">
        <w:rPr>
          <w:rFonts w:ascii="Times New Roman" w:hAnsi="Times New Roman" w:cs="Times New Roman"/>
          <w:bCs/>
          <w:color w:val="000000"/>
        </w:rPr>
        <w:t>According to Tesser &amp; Rosen (1975) and Weenig et al. (20</w:t>
      </w:r>
      <w:r w:rsidR="00971C60">
        <w:rPr>
          <w:rFonts w:ascii="Times New Roman" w:hAnsi="Times New Roman" w:cs="Times New Roman"/>
          <w:bCs/>
          <w:color w:val="000000"/>
        </w:rPr>
        <w:t>01; 2011</w:t>
      </w:r>
      <w:r w:rsidR="004079E2" w:rsidRPr="00E55F0F">
        <w:rPr>
          <w:rFonts w:ascii="Times New Roman" w:hAnsi="Times New Roman" w:cs="Times New Roman"/>
          <w:bCs/>
          <w:color w:val="000000"/>
        </w:rPr>
        <w:t>)</w:t>
      </w:r>
      <w:r w:rsidR="00546650">
        <w:rPr>
          <w:rFonts w:ascii="Times New Roman" w:hAnsi="Times New Roman" w:cs="Times New Roman"/>
          <w:bCs/>
          <w:color w:val="000000"/>
        </w:rPr>
        <w:t>,</w:t>
      </w:r>
      <w:r w:rsidR="004079E2" w:rsidRPr="00E55F0F">
        <w:rPr>
          <w:rFonts w:ascii="Times New Roman" w:hAnsi="Times New Roman" w:cs="Times New Roman"/>
          <w:bCs/>
          <w:color w:val="000000"/>
        </w:rPr>
        <w:t xml:space="preserve"> b</w:t>
      </w:r>
      <w:r w:rsidR="00D6281F" w:rsidRPr="00E55F0F">
        <w:rPr>
          <w:rFonts w:ascii="Times New Roman" w:hAnsi="Times New Roman" w:cs="Times New Roman"/>
          <w:color w:val="000000"/>
        </w:rPr>
        <w:t xml:space="preserve">ad news </w:t>
      </w:r>
      <w:r w:rsidR="00D6281F" w:rsidRPr="00E55F0F">
        <w:rPr>
          <w:rFonts w:ascii="Times New Roman" w:hAnsi="Times New Roman" w:cs="Times New Roman"/>
          <w:bCs/>
          <w:color w:val="000000"/>
        </w:rPr>
        <w:t>with indefinite consequences is transmitted more often than bad news with definite consequences</w:t>
      </w:r>
      <w:r w:rsidR="004079E2" w:rsidRPr="00E55F0F">
        <w:rPr>
          <w:rFonts w:ascii="Times New Roman" w:hAnsi="Times New Roman" w:cs="Times New Roman"/>
          <w:bCs/>
          <w:color w:val="000000"/>
        </w:rPr>
        <w:t>.</w:t>
      </w:r>
    </w:p>
    <w:p w14:paraId="1E7FB4F1" w14:textId="77777777" w:rsidR="004079E2" w:rsidRPr="00E55F0F" w:rsidRDefault="007E5230" w:rsidP="00E55F0F">
      <w:pPr>
        <w:autoSpaceDE w:val="0"/>
        <w:autoSpaceDN w:val="0"/>
        <w:adjustRightInd w:val="0"/>
        <w:spacing w:after="120"/>
        <w:jc w:val="both"/>
        <w:rPr>
          <w:rFonts w:ascii="Times New Roman" w:hAnsi="Times New Roman" w:cs="Times New Roman"/>
        </w:rPr>
      </w:pPr>
      <w:r>
        <w:rPr>
          <w:rFonts w:ascii="Times New Roman" w:hAnsi="Times New Roman" w:cs="Times New Roman"/>
          <w:bCs/>
          <w:color w:val="000000"/>
        </w:rPr>
        <w:t>Research has shown that even though b</w:t>
      </w:r>
      <w:r w:rsidR="00AA1D42">
        <w:rPr>
          <w:rFonts w:ascii="Times New Roman" w:hAnsi="Times New Roman" w:cs="Times New Roman"/>
          <w:bCs/>
          <w:color w:val="000000"/>
        </w:rPr>
        <w:t>ad news delivery is so important</w:t>
      </w:r>
      <w:r>
        <w:rPr>
          <w:rFonts w:ascii="Times New Roman" w:hAnsi="Times New Roman" w:cs="Times New Roman"/>
          <w:bCs/>
          <w:color w:val="000000"/>
        </w:rPr>
        <w:t>,</w:t>
      </w:r>
      <w:r w:rsidR="00AA1D42">
        <w:rPr>
          <w:rFonts w:ascii="Times New Roman" w:hAnsi="Times New Roman" w:cs="Times New Roman"/>
          <w:bCs/>
          <w:color w:val="000000"/>
        </w:rPr>
        <w:t xml:space="preserve"> its acquisition and management within the care-giving profession</w:t>
      </w:r>
      <w:r>
        <w:rPr>
          <w:rFonts w:ascii="Times New Roman" w:hAnsi="Times New Roman" w:cs="Times New Roman"/>
          <w:bCs/>
          <w:color w:val="000000"/>
        </w:rPr>
        <w:t>s</w:t>
      </w:r>
      <w:r w:rsidR="00AA1D42">
        <w:rPr>
          <w:rFonts w:ascii="Times New Roman" w:hAnsi="Times New Roman" w:cs="Times New Roman"/>
          <w:bCs/>
          <w:color w:val="000000"/>
        </w:rPr>
        <w:t xml:space="preserve"> </w:t>
      </w:r>
      <w:r>
        <w:rPr>
          <w:rFonts w:ascii="Times New Roman" w:hAnsi="Times New Roman" w:cs="Times New Roman"/>
          <w:bCs/>
          <w:color w:val="000000"/>
        </w:rPr>
        <w:t>are</w:t>
      </w:r>
      <w:r w:rsidR="00AA1D42">
        <w:rPr>
          <w:rFonts w:ascii="Times New Roman" w:hAnsi="Times New Roman" w:cs="Times New Roman"/>
          <w:bCs/>
          <w:color w:val="000000"/>
        </w:rPr>
        <w:t xml:space="preserve"> often not included in the training curricular of care-giving institutions.</w:t>
      </w:r>
      <w:r w:rsidR="004079E2" w:rsidRPr="00E55F0F">
        <w:rPr>
          <w:rFonts w:ascii="Times New Roman" w:hAnsi="Times New Roman" w:cs="Times New Roman"/>
          <w:bCs/>
          <w:color w:val="000000"/>
        </w:rPr>
        <w:t xml:space="preserve"> </w:t>
      </w:r>
      <w:r w:rsidR="00AA1D42">
        <w:rPr>
          <w:rFonts w:ascii="Times New Roman" w:hAnsi="Times New Roman" w:cs="Times New Roman"/>
          <w:bCs/>
          <w:color w:val="000000"/>
        </w:rPr>
        <w:t>Current s</w:t>
      </w:r>
      <w:r w:rsidR="004079E2" w:rsidRPr="00E55F0F">
        <w:rPr>
          <w:rFonts w:ascii="Times New Roman" w:hAnsi="Times New Roman" w:cs="Times New Roman"/>
          <w:bCs/>
          <w:color w:val="000000"/>
        </w:rPr>
        <w:t xml:space="preserve">tudies into the training of medical personnel all emphasize the need to educate </w:t>
      </w:r>
      <w:r w:rsidR="00AA1D42">
        <w:rPr>
          <w:rFonts w:ascii="Times New Roman" w:hAnsi="Times New Roman" w:cs="Times New Roman"/>
          <w:bCs/>
          <w:color w:val="000000"/>
        </w:rPr>
        <w:t>such personnel</w:t>
      </w:r>
      <w:r w:rsidR="004079E2" w:rsidRPr="00E55F0F">
        <w:rPr>
          <w:rFonts w:ascii="Times New Roman" w:hAnsi="Times New Roman" w:cs="Times New Roman"/>
          <w:bCs/>
          <w:color w:val="000000"/>
        </w:rPr>
        <w:t xml:space="preserve"> about appropriate and effective ways of breaking and managing bad news. For example, </w:t>
      </w:r>
      <w:r w:rsidR="004079E2" w:rsidRPr="00E55F0F">
        <w:rPr>
          <w:rFonts w:ascii="Times New Roman" w:hAnsi="Times New Roman" w:cs="Times New Roman"/>
        </w:rPr>
        <w:t xml:space="preserve">in a study that involved communication skills workshop for nephrology fellows focusing on delivering bad news and helping patients define care goals, including end-of-life preferences, </w:t>
      </w:r>
      <w:r w:rsidR="004079E2" w:rsidRPr="00E55F0F">
        <w:rPr>
          <w:rStyle w:val="highwire-citation-author"/>
          <w:rFonts w:ascii="Times New Roman" w:hAnsi="Times New Roman" w:cs="Times New Roman"/>
          <w:bdr w:val="none" w:sz="0" w:space="0" w:color="auto" w:frame="1"/>
        </w:rPr>
        <w:t>Schell</w:t>
      </w:r>
      <w:r w:rsidR="004079E2" w:rsidRPr="00E55F0F">
        <w:rPr>
          <w:rStyle w:val="highwire-citation-authors"/>
          <w:rFonts w:ascii="Times New Roman" w:hAnsi="Times New Roman" w:cs="Times New Roman"/>
          <w:bdr w:val="none" w:sz="0" w:space="0" w:color="auto" w:frame="1"/>
        </w:rPr>
        <w:t xml:space="preserve"> et al (2013) </w:t>
      </w:r>
      <w:r w:rsidR="004079E2" w:rsidRPr="00E55F0F">
        <w:rPr>
          <w:rFonts w:ascii="Times New Roman" w:hAnsi="Times New Roman" w:cs="Times New Roman"/>
        </w:rPr>
        <w:t>discovered that less than one-third of the studied nephrologists reported prior palliative care training. All respondents felt that communication skills were important to being</w:t>
      </w:r>
      <w:r w:rsidR="00AA1D42">
        <w:rPr>
          <w:rFonts w:ascii="Times New Roman" w:hAnsi="Times New Roman" w:cs="Times New Roman"/>
        </w:rPr>
        <w:t>,</w:t>
      </w:r>
      <w:r w:rsidR="004079E2" w:rsidRPr="00E55F0F">
        <w:rPr>
          <w:rFonts w:ascii="Times New Roman" w:hAnsi="Times New Roman" w:cs="Times New Roman"/>
        </w:rPr>
        <w:t xml:space="preserve"> a “great nephrologist,” and that an essential part of communication must involve ability to deliver bad news, express empathy, and discuss dialysis initiation and withdrawal. </w:t>
      </w:r>
      <w:r w:rsidR="004079E2" w:rsidRPr="00AA1D42">
        <w:rPr>
          <w:rFonts w:ascii="Times New Roman" w:hAnsi="Times New Roman" w:cs="Times New Roman"/>
        </w:rPr>
        <w:t>Another study by Bays et</w:t>
      </w:r>
      <w:r w:rsidR="004079E2" w:rsidRPr="00E55F0F">
        <w:rPr>
          <w:rFonts w:ascii="Times New Roman" w:hAnsi="Times New Roman" w:cs="Times New Roman"/>
        </w:rPr>
        <w:t xml:space="preserve"> al </w:t>
      </w:r>
      <w:r w:rsidR="00AA1D42">
        <w:rPr>
          <w:rFonts w:ascii="Times New Roman" w:hAnsi="Times New Roman" w:cs="Times New Roman"/>
        </w:rPr>
        <w:t xml:space="preserve">(2013) </w:t>
      </w:r>
      <w:r w:rsidR="004079E2" w:rsidRPr="00E55F0F">
        <w:rPr>
          <w:rFonts w:ascii="Times New Roman" w:hAnsi="Times New Roman" w:cs="Times New Roman"/>
        </w:rPr>
        <w:t xml:space="preserve">also emphasized the importance of providing training for health </w:t>
      </w:r>
      <w:r w:rsidR="00557EF2">
        <w:rPr>
          <w:rFonts w:ascii="Times New Roman" w:hAnsi="Times New Roman" w:cs="Times New Roman"/>
        </w:rPr>
        <w:t xml:space="preserve">care </w:t>
      </w:r>
      <w:r w:rsidR="004079E2" w:rsidRPr="00E55F0F">
        <w:rPr>
          <w:rFonts w:ascii="Times New Roman" w:hAnsi="Times New Roman" w:cs="Times New Roman"/>
        </w:rPr>
        <w:t>personnel in breaking and managing bad news to</w:t>
      </w:r>
      <w:r>
        <w:rPr>
          <w:rFonts w:ascii="Times New Roman" w:hAnsi="Times New Roman" w:cs="Times New Roman"/>
        </w:rPr>
        <w:t>,</w:t>
      </w:r>
      <w:r w:rsidR="004079E2" w:rsidRPr="00E55F0F">
        <w:rPr>
          <w:rFonts w:ascii="Times New Roman" w:hAnsi="Times New Roman" w:cs="Times New Roman"/>
        </w:rPr>
        <w:t xml:space="preserve"> and with their patients</w:t>
      </w:r>
      <w:r>
        <w:rPr>
          <w:rFonts w:ascii="Times New Roman" w:hAnsi="Times New Roman" w:cs="Times New Roman"/>
        </w:rPr>
        <w:t>,</w:t>
      </w:r>
      <w:r w:rsidR="004079E2" w:rsidRPr="00E55F0F">
        <w:rPr>
          <w:rFonts w:ascii="Times New Roman" w:hAnsi="Times New Roman" w:cs="Times New Roman"/>
        </w:rPr>
        <w:t xml:space="preserve"> with the researchers concluding that communication skills intervention was associated with improvement in trainees' skills in giving bad news and expressing empathy.</w:t>
      </w:r>
      <w:r w:rsidR="00F65A0F" w:rsidRPr="00E55F0F">
        <w:rPr>
          <w:rFonts w:ascii="Times New Roman" w:hAnsi="Times New Roman" w:cs="Times New Roman"/>
        </w:rPr>
        <w:t xml:space="preserve"> </w:t>
      </w:r>
    </w:p>
    <w:p w14:paraId="244D5014" w14:textId="77777777" w:rsidR="00F65A0F" w:rsidRPr="00E55F0F" w:rsidRDefault="00F65A0F" w:rsidP="00E55F0F">
      <w:pPr>
        <w:pStyle w:val="NormalWeb"/>
        <w:spacing w:before="0" w:beforeAutospacing="0" w:after="120" w:afterAutospacing="0"/>
        <w:jc w:val="both"/>
      </w:pPr>
      <w:r w:rsidRPr="00E55F0F">
        <w:t>Another study that dealt with the need to have effective communication skills in breaking and managing bad news was that by Walczak et al (2016) whereby the authors identified and synthesized evidence for interventions including communication skills training, education, advance care planning</w:t>
      </w:r>
      <w:r w:rsidR="007E5230">
        <w:t>,</w:t>
      </w:r>
      <w:r w:rsidRPr="00E55F0F">
        <w:t xml:space="preserve"> and structured practice changes that targeted end-of-life communication. Participants targeted included patients, caregivers, healthcare professionals and multiple stakeholders. The researchers </w:t>
      </w:r>
      <w:r w:rsidR="007E5230">
        <w:t>discover</w:t>
      </w:r>
      <w:r w:rsidR="007E5230" w:rsidRPr="00E55F0F">
        <w:t xml:space="preserve">ed </w:t>
      </w:r>
      <w:r w:rsidRPr="00E55F0F">
        <w:t xml:space="preserve">that interventions targeting patients and caregivers are essential to breaking and managing bad news; however, </w:t>
      </w:r>
      <w:r w:rsidR="007E5230">
        <w:t xml:space="preserve">they also found out that </w:t>
      </w:r>
      <w:r w:rsidRPr="00E55F0F">
        <w:t xml:space="preserve">barriers to end-of-life communication may more effectively </w:t>
      </w:r>
      <w:r w:rsidR="00557EF2">
        <w:t xml:space="preserve">be </w:t>
      </w:r>
      <w:r w:rsidRPr="00E55F0F">
        <w:t>remove</w:t>
      </w:r>
      <w:r w:rsidR="00557EF2">
        <w:t>d</w:t>
      </w:r>
      <w:r w:rsidRPr="00E55F0F">
        <w:t xml:space="preserve"> via multi-focal interventions.</w:t>
      </w:r>
    </w:p>
    <w:p w14:paraId="4505D087" w14:textId="77777777" w:rsidR="004079E2" w:rsidRPr="00E55F0F" w:rsidRDefault="004079E2" w:rsidP="00E55F0F">
      <w:pPr>
        <w:shd w:val="clear" w:color="auto" w:fill="FFFFFF"/>
        <w:spacing w:after="120"/>
        <w:jc w:val="both"/>
        <w:rPr>
          <w:rFonts w:ascii="Times New Roman" w:eastAsia="Times New Roman" w:hAnsi="Times New Roman" w:cs="Times New Roman"/>
        </w:rPr>
      </w:pPr>
      <w:r w:rsidRPr="00E55F0F">
        <w:rPr>
          <w:rFonts w:ascii="Times New Roman" w:eastAsia="Times New Roman" w:hAnsi="Times New Roman" w:cs="Times New Roman"/>
        </w:rPr>
        <w:t xml:space="preserve">In another study </w:t>
      </w:r>
      <w:r w:rsidR="00F65A0F" w:rsidRPr="00E55F0F">
        <w:rPr>
          <w:rFonts w:ascii="Times New Roman" w:eastAsia="Times New Roman" w:hAnsi="Times New Roman" w:cs="Times New Roman"/>
        </w:rPr>
        <w:t xml:space="preserve">about </w:t>
      </w:r>
      <w:r w:rsidRPr="00E55F0F">
        <w:rPr>
          <w:rFonts w:ascii="Times New Roman" w:eastAsia="Times New Roman" w:hAnsi="Times New Roman" w:cs="Times New Roman"/>
        </w:rPr>
        <w:t>patients</w:t>
      </w:r>
      <w:r w:rsidR="00F65A0F" w:rsidRPr="00E55F0F">
        <w:rPr>
          <w:rFonts w:ascii="Times New Roman" w:eastAsia="Times New Roman" w:hAnsi="Times New Roman" w:cs="Times New Roman"/>
        </w:rPr>
        <w:t>’</w:t>
      </w:r>
      <w:r w:rsidRPr="00E55F0F">
        <w:rPr>
          <w:rFonts w:ascii="Times New Roman" w:eastAsia="Times New Roman" w:hAnsi="Times New Roman" w:cs="Times New Roman"/>
        </w:rPr>
        <w:t xml:space="preserve"> perce</w:t>
      </w:r>
      <w:r w:rsidR="00F65A0F" w:rsidRPr="00E55F0F">
        <w:rPr>
          <w:rFonts w:ascii="Times New Roman" w:eastAsia="Times New Roman" w:hAnsi="Times New Roman" w:cs="Times New Roman"/>
        </w:rPr>
        <w:t>ption regarding</w:t>
      </w:r>
      <w:r w:rsidRPr="00E55F0F">
        <w:rPr>
          <w:rFonts w:ascii="Times New Roman" w:eastAsia="Times New Roman" w:hAnsi="Times New Roman" w:cs="Times New Roman"/>
        </w:rPr>
        <w:t xml:space="preserve"> the disclosure of news about their cancer as regards physician counselling and how they perceived the flow of information between hospital‐based and family physicians,</w:t>
      </w:r>
      <w:r w:rsidR="00F65A0F" w:rsidRPr="00E55F0F">
        <w:rPr>
          <w:rFonts w:ascii="Times New Roman" w:eastAsia="Times New Roman" w:hAnsi="Times New Roman" w:cs="Times New Roman"/>
        </w:rPr>
        <w:t xml:space="preserve"> Spiegel et al (2008) </w:t>
      </w:r>
      <w:r w:rsidRPr="00E55F0F">
        <w:rPr>
          <w:rFonts w:ascii="Times New Roman" w:eastAsia="Times New Roman" w:hAnsi="Times New Roman" w:cs="Times New Roman"/>
        </w:rPr>
        <w:t xml:space="preserve">discovered that 37.7% of their respondents </w:t>
      </w:r>
      <w:r w:rsidR="00F65A0F" w:rsidRPr="00E55F0F">
        <w:rPr>
          <w:rFonts w:ascii="Times New Roman" w:eastAsia="Times New Roman" w:hAnsi="Times New Roman" w:cs="Times New Roman"/>
        </w:rPr>
        <w:t>viewed</w:t>
      </w:r>
      <w:r w:rsidRPr="00E55F0F">
        <w:rPr>
          <w:rFonts w:ascii="Times New Roman" w:eastAsia="Times New Roman" w:hAnsi="Times New Roman" w:cs="Times New Roman"/>
        </w:rPr>
        <w:t xml:space="preserve"> the news </w:t>
      </w:r>
      <w:r w:rsidR="00F65A0F" w:rsidRPr="00E55F0F">
        <w:rPr>
          <w:rFonts w:ascii="Times New Roman" w:eastAsia="Times New Roman" w:hAnsi="Times New Roman" w:cs="Times New Roman"/>
        </w:rPr>
        <w:t xml:space="preserve">disclosure </w:t>
      </w:r>
      <w:r w:rsidRPr="00E55F0F">
        <w:rPr>
          <w:rFonts w:ascii="Times New Roman" w:eastAsia="Times New Roman" w:hAnsi="Times New Roman" w:cs="Times New Roman"/>
        </w:rPr>
        <w:t>about the</w:t>
      </w:r>
      <w:r w:rsidR="00F65A0F" w:rsidRPr="00E55F0F">
        <w:rPr>
          <w:rFonts w:ascii="Times New Roman" w:eastAsia="Times New Roman" w:hAnsi="Times New Roman" w:cs="Times New Roman"/>
        </w:rPr>
        <w:t>ir</w:t>
      </w:r>
      <w:r w:rsidRPr="00E55F0F">
        <w:rPr>
          <w:rFonts w:ascii="Times New Roman" w:eastAsia="Times New Roman" w:hAnsi="Times New Roman" w:cs="Times New Roman"/>
        </w:rPr>
        <w:t xml:space="preserve"> cancer </w:t>
      </w:r>
      <w:r w:rsidR="00456A8F">
        <w:rPr>
          <w:rFonts w:ascii="Times New Roman" w:eastAsia="Times New Roman" w:hAnsi="Times New Roman" w:cs="Times New Roman"/>
        </w:rPr>
        <w:t xml:space="preserve">as </w:t>
      </w:r>
      <w:r w:rsidR="00557EF2">
        <w:rPr>
          <w:rFonts w:ascii="Times New Roman" w:eastAsia="Times New Roman" w:hAnsi="Times New Roman" w:cs="Times New Roman"/>
        </w:rPr>
        <w:t>being</w:t>
      </w:r>
      <w:r w:rsidRPr="00E55F0F">
        <w:rPr>
          <w:rFonts w:ascii="Times New Roman" w:eastAsia="Times New Roman" w:hAnsi="Times New Roman" w:cs="Times New Roman"/>
        </w:rPr>
        <w:t xml:space="preserve"> presented to them ‘very empathically’ or ‘empathically</w:t>
      </w:r>
      <w:r w:rsidR="00F65A0F" w:rsidRPr="00E55F0F">
        <w:rPr>
          <w:rFonts w:ascii="Times New Roman" w:eastAsia="Times New Roman" w:hAnsi="Times New Roman" w:cs="Times New Roman"/>
        </w:rPr>
        <w:t>.</w:t>
      </w:r>
      <w:r w:rsidRPr="00E55F0F">
        <w:rPr>
          <w:rFonts w:ascii="Times New Roman" w:eastAsia="Times New Roman" w:hAnsi="Times New Roman" w:cs="Times New Roman"/>
        </w:rPr>
        <w:t xml:space="preserve"> </w:t>
      </w:r>
      <w:r w:rsidR="00F65A0F" w:rsidRPr="00E55F0F">
        <w:rPr>
          <w:rFonts w:ascii="Times New Roman" w:eastAsia="Times New Roman" w:hAnsi="Times New Roman" w:cs="Times New Roman"/>
        </w:rPr>
        <w:t xml:space="preserve">Two-thirds of the patients (62.3% ) </w:t>
      </w:r>
      <w:r w:rsidRPr="00E55F0F">
        <w:rPr>
          <w:rFonts w:ascii="Times New Roman" w:eastAsia="Times New Roman" w:hAnsi="Times New Roman" w:cs="Times New Roman"/>
        </w:rPr>
        <w:t xml:space="preserve">stated that </w:t>
      </w:r>
      <w:r w:rsidR="00F65A0F" w:rsidRPr="00E55F0F">
        <w:rPr>
          <w:rFonts w:ascii="Times New Roman" w:eastAsia="Times New Roman" w:hAnsi="Times New Roman" w:cs="Times New Roman"/>
        </w:rPr>
        <w:t>the news disclosure about their cancer</w:t>
      </w:r>
      <w:r w:rsidRPr="00E55F0F">
        <w:rPr>
          <w:rFonts w:ascii="Times New Roman" w:eastAsia="Times New Roman" w:hAnsi="Times New Roman" w:cs="Times New Roman"/>
        </w:rPr>
        <w:t xml:space="preserve"> was presented to them ‘not so empathically’ or ‘ not at all empathically.’</w:t>
      </w:r>
      <w:r w:rsidR="00F65A0F" w:rsidRPr="00E55F0F">
        <w:rPr>
          <w:rFonts w:ascii="Times New Roman" w:eastAsia="Times New Roman" w:hAnsi="Times New Roman" w:cs="Times New Roman"/>
        </w:rPr>
        <w:t xml:space="preserve"> </w:t>
      </w:r>
      <w:r w:rsidRPr="00E55F0F">
        <w:rPr>
          <w:rFonts w:ascii="Times New Roman" w:eastAsia="Times New Roman" w:hAnsi="Times New Roman" w:cs="Times New Roman"/>
        </w:rPr>
        <w:t>Most importantly, the researchers observed the important role of family physicians in breaking bad news to the patients. Specifically, they discovered that patients were more likely to state that the bad news about the</w:t>
      </w:r>
      <w:r w:rsidR="00456A8F">
        <w:rPr>
          <w:rFonts w:ascii="Times New Roman" w:eastAsia="Times New Roman" w:hAnsi="Times New Roman" w:cs="Times New Roman"/>
        </w:rPr>
        <w:t>ir</w:t>
      </w:r>
      <w:r w:rsidRPr="00E55F0F">
        <w:rPr>
          <w:rFonts w:ascii="Times New Roman" w:eastAsia="Times New Roman" w:hAnsi="Times New Roman" w:cs="Times New Roman"/>
        </w:rPr>
        <w:t xml:space="preserve"> cancer had been done ‘very empathically’ or ‘empathically’ when counselled by family physicians in contrast to when they had been counselled by hospital‐oncologists or self‐employed specialists.</w:t>
      </w:r>
      <w:r w:rsidR="00F65A0F" w:rsidRPr="00E55F0F">
        <w:rPr>
          <w:rFonts w:ascii="Times New Roman" w:eastAsia="Times New Roman" w:hAnsi="Times New Roman" w:cs="Times New Roman"/>
        </w:rPr>
        <w:t xml:space="preserve"> </w:t>
      </w:r>
      <w:r w:rsidRPr="00E55F0F">
        <w:rPr>
          <w:rFonts w:ascii="Times New Roman" w:eastAsia="Times New Roman" w:hAnsi="Times New Roman" w:cs="Times New Roman"/>
        </w:rPr>
        <w:t>Furthermore, a great majority of patients (81.8%) felt that they had been given adequate opportunity to ask the questions that they considered to be important when they were counselled by a family physician</w:t>
      </w:r>
      <w:r w:rsidR="00456A8F">
        <w:rPr>
          <w:rFonts w:ascii="Times New Roman" w:eastAsia="Times New Roman" w:hAnsi="Times New Roman" w:cs="Times New Roman"/>
        </w:rPr>
        <w:t>.</w:t>
      </w:r>
      <w:r w:rsidRPr="00E55F0F">
        <w:rPr>
          <w:rFonts w:ascii="Times New Roman" w:eastAsia="Times New Roman" w:hAnsi="Times New Roman" w:cs="Times New Roman"/>
        </w:rPr>
        <w:t xml:space="preserve"> Only 43.5% felt that they had been given adequate opportunity to ask the questions that they considered to be important when they were counselled by a hospital‐oncologist or a self‐employed specialist. (44.3%). Also discovered by the researchers was the fact that 56.8% of the patients preferred to discuss the suggested cancer therapies with an oncologist. The above discoveries led the researchers to conclude that it is essential for oncologists to involve family physicians in breaking bad news to patients. </w:t>
      </w:r>
    </w:p>
    <w:p w14:paraId="0B1DACE7" w14:textId="29BC7474" w:rsidR="00D6281F" w:rsidRPr="00E55F0F" w:rsidRDefault="00E55F0F" w:rsidP="00E55F0F">
      <w:pPr>
        <w:autoSpaceDE w:val="0"/>
        <w:autoSpaceDN w:val="0"/>
        <w:adjustRightInd w:val="0"/>
        <w:spacing w:after="120"/>
        <w:jc w:val="both"/>
        <w:rPr>
          <w:rFonts w:ascii="Times New Roman" w:hAnsi="Times New Roman" w:cs="Times New Roman"/>
          <w:color w:val="000000"/>
        </w:rPr>
      </w:pPr>
      <w:r w:rsidRPr="00E55F0F">
        <w:rPr>
          <w:rFonts w:ascii="Times New Roman" w:hAnsi="Times New Roman" w:cs="Times New Roman"/>
          <w:bCs/>
          <w:color w:val="000000"/>
        </w:rPr>
        <w:lastRenderedPageBreak/>
        <w:t>Within discourse theory, m</w:t>
      </w:r>
      <w:r w:rsidR="00D6281F" w:rsidRPr="00E55F0F">
        <w:rPr>
          <w:rFonts w:ascii="Times New Roman" w:hAnsi="Times New Roman" w:cs="Times New Roman"/>
          <w:bCs/>
          <w:color w:val="000000"/>
        </w:rPr>
        <w:t xml:space="preserve">anaging </w:t>
      </w:r>
      <w:r w:rsidR="00761D3C" w:rsidRPr="00E55F0F">
        <w:rPr>
          <w:rFonts w:ascii="Times New Roman" w:hAnsi="Times New Roman" w:cs="Times New Roman"/>
          <w:color w:val="000000"/>
        </w:rPr>
        <w:t xml:space="preserve">bad news </w:t>
      </w:r>
      <w:r w:rsidR="00D6281F" w:rsidRPr="00E55F0F">
        <w:rPr>
          <w:rFonts w:ascii="Times New Roman" w:hAnsi="Times New Roman" w:cs="Times New Roman"/>
          <w:bCs/>
          <w:color w:val="000000"/>
        </w:rPr>
        <w:t xml:space="preserve">falls under </w:t>
      </w:r>
      <w:r w:rsidRPr="00E55F0F">
        <w:rPr>
          <w:rFonts w:ascii="Times New Roman" w:hAnsi="Times New Roman" w:cs="Times New Roman"/>
          <w:bCs/>
          <w:color w:val="000000"/>
        </w:rPr>
        <w:t xml:space="preserve">therapeutic discourse that involves: </w:t>
      </w:r>
      <w:r w:rsidR="004079E2" w:rsidRPr="00E55F0F">
        <w:rPr>
          <w:rFonts w:ascii="Times New Roman" w:hAnsi="Times New Roman" w:cs="Times New Roman"/>
          <w:color w:val="000000"/>
        </w:rPr>
        <w:t>t</w:t>
      </w:r>
      <w:r w:rsidR="00D6281F" w:rsidRPr="00E55F0F">
        <w:rPr>
          <w:rFonts w:ascii="Times New Roman" w:hAnsi="Times New Roman" w:cs="Times New Roman"/>
          <w:bCs/>
          <w:color w:val="000000"/>
        </w:rPr>
        <w:t>alk-in-interaction that represents the social practice between clinicians and clients (Leahy 2004)</w:t>
      </w:r>
      <w:r w:rsidRPr="00E55F0F">
        <w:rPr>
          <w:rFonts w:ascii="Times New Roman" w:hAnsi="Times New Roman" w:cs="Times New Roman"/>
          <w:bCs/>
          <w:color w:val="000000"/>
        </w:rPr>
        <w:t>;</w:t>
      </w:r>
      <w:r w:rsidR="004079E2" w:rsidRPr="00E55F0F">
        <w:rPr>
          <w:rFonts w:ascii="Times New Roman" w:hAnsi="Times New Roman" w:cs="Times New Roman"/>
          <w:bCs/>
          <w:color w:val="000000"/>
        </w:rPr>
        <w:t xml:space="preserve"> t</w:t>
      </w:r>
      <w:r w:rsidR="00D6281F" w:rsidRPr="00E55F0F">
        <w:rPr>
          <w:rFonts w:ascii="Times New Roman" w:hAnsi="Times New Roman" w:cs="Times New Roman"/>
          <w:bCs/>
          <w:color w:val="000000"/>
        </w:rPr>
        <w:t xml:space="preserve">alk-in-interaction between diseased individuals, their caregivers and others </w:t>
      </w:r>
      <w:r w:rsidR="004079E2" w:rsidRPr="00E55F0F">
        <w:rPr>
          <w:rFonts w:ascii="Times New Roman" w:hAnsi="Times New Roman" w:cs="Times New Roman"/>
          <w:bCs/>
          <w:color w:val="000000"/>
        </w:rPr>
        <w:t>d</w:t>
      </w:r>
      <w:r w:rsidR="00D6281F" w:rsidRPr="00E55F0F">
        <w:rPr>
          <w:rFonts w:ascii="Times New Roman" w:hAnsi="Times New Roman" w:cs="Times New Roman"/>
          <w:bCs/>
          <w:color w:val="000000"/>
        </w:rPr>
        <w:t>iscourse types with the potential to bring emotional, social, and physical relief</w:t>
      </w:r>
      <w:r w:rsidRPr="00E55F0F">
        <w:rPr>
          <w:rFonts w:ascii="Times New Roman" w:hAnsi="Times New Roman" w:cs="Times New Roman"/>
          <w:bCs/>
          <w:color w:val="000000"/>
        </w:rPr>
        <w:t>,</w:t>
      </w:r>
      <w:r w:rsidR="00D6281F" w:rsidRPr="00E55F0F">
        <w:rPr>
          <w:rFonts w:ascii="Times New Roman" w:hAnsi="Times New Roman" w:cs="Times New Roman"/>
          <w:bCs/>
          <w:color w:val="000000"/>
        </w:rPr>
        <w:t xml:space="preserve"> </w:t>
      </w:r>
      <w:r w:rsidR="004079E2" w:rsidRPr="00E55F0F">
        <w:rPr>
          <w:rFonts w:ascii="Times New Roman" w:hAnsi="Times New Roman" w:cs="Times New Roman"/>
          <w:bCs/>
          <w:color w:val="000000"/>
        </w:rPr>
        <w:t>as well as</w:t>
      </w:r>
      <w:r w:rsidR="004079E2" w:rsidRPr="00E55F0F">
        <w:rPr>
          <w:rFonts w:ascii="Times New Roman" w:hAnsi="Times New Roman" w:cs="Times New Roman"/>
          <w:color w:val="000000"/>
        </w:rPr>
        <w:t xml:space="preserve"> d</w:t>
      </w:r>
      <w:r w:rsidR="00D6281F" w:rsidRPr="00E55F0F">
        <w:rPr>
          <w:rFonts w:ascii="Times New Roman" w:hAnsi="Times New Roman" w:cs="Times New Roman"/>
          <w:bCs/>
          <w:color w:val="000000"/>
        </w:rPr>
        <w:t xml:space="preserve">iscourse types aimed at assisting victims to cope with and/or adapt to their difficult situations (Obeng 2008). </w:t>
      </w:r>
    </w:p>
    <w:p w14:paraId="0C7ED5F0" w14:textId="61ECB73F" w:rsidR="00C961E2" w:rsidRPr="00E55F0F" w:rsidRDefault="00E55F0F" w:rsidP="005E2474">
      <w:pPr>
        <w:autoSpaceDE w:val="0"/>
        <w:autoSpaceDN w:val="0"/>
        <w:adjustRightInd w:val="0"/>
        <w:spacing w:after="120"/>
        <w:jc w:val="both"/>
        <w:rPr>
          <w:rFonts w:ascii="Times New Roman" w:hAnsi="Times New Roman" w:cs="Times New Roman"/>
        </w:rPr>
      </w:pPr>
      <w:r w:rsidRPr="00E55F0F">
        <w:rPr>
          <w:rFonts w:ascii="Times New Roman" w:hAnsi="Times New Roman" w:cs="Times New Roman"/>
          <w:color w:val="000000"/>
        </w:rPr>
        <w:t xml:space="preserve">On the discursive strategies for breaking and managing bad news, research has shown that </w:t>
      </w:r>
      <w:r w:rsidR="00456A8F">
        <w:rPr>
          <w:rFonts w:ascii="Times New Roman" w:hAnsi="Times New Roman" w:cs="Times New Roman"/>
          <w:color w:val="000000"/>
        </w:rPr>
        <w:t>with</w:t>
      </w:r>
      <w:r w:rsidRPr="00E55F0F">
        <w:rPr>
          <w:rFonts w:ascii="Times New Roman" w:hAnsi="Times New Roman" w:cs="Times New Roman"/>
          <w:color w:val="000000"/>
        </w:rPr>
        <w:t>in western medical discourse</w:t>
      </w:r>
      <w:r w:rsidR="00456A8F">
        <w:rPr>
          <w:rFonts w:ascii="Times New Roman" w:hAnsi="Times New Roman" w:cs="Times New Roman"/>
          <w:color w:val="000000"/>
        </w:rPr>
        <w:t xml:space="preserve"> ecology</w:t>
      </w:r>
      <w:r w:rsidRPr="00E55F0F">
        <w:rPr>
          <w:rFonts w:ascii="Times New Roman" w:hAnsi="Times New Roman" w:cs="Times New Roman"/>
          <w:color w:val="000000"/>
        </w:rPr>
        <w:t xml:space="preserve">, </w:t>
      </w:r>
      <w:r w:rsidR="00D6281F" w:rsidRPr="00E55F0F">
        <w:rPr>
          <w:rFonts w:ascii="Times New Roman" w:hAnsi="Times New Roman" w:cs="Times New Roman"/>
          <w:color w:val="000000"/>
        </w:rPr>
        <w:t xml:space="preserve">hesitations, qualifiers, and maneuver </w:t>
      </w:r>
      <w:r w:rsidRPr="00E55F0F">
        <w:rPr>
          <w:rFonts w:ascii="Times New Roman" w:hAnsi="Times New Roman" w:cs="Times New Roman"/>
          <w:color w:val="000000"/>
        </w:rPr>
        <w:t xml:space="preserve">or </w:t>
      </w:r>
      <w:r w:rsidR="00D6281F" w:rsidRPr="00E55F0F">
        <w:rPr>
          <w:rFonts w:ascii="Times New Roman" w:hAnsi="Times New Roman" w:cs="Times New Roman"/>
          <w:color w:val="000000"/>
        </w:rPr>
        <w:t>circumlocution (Maynard 2003; Brown</w:t>
      </w:r>
      <w:r w:rsidRPr="00E55F0F">
        <w:rPr>
          <w:rFonts w:ascii="Times New Roman" w:hAnsi="Times New Roman" w:cs="Times New Roman"/>
          <w:color w:val="000000"/>
        </w:rPr>
        <w:t xml:space="preserve"> et al. </w:t>
      </w:r>
      <w:r w:rsidR="00D6281F" w:rsidRPr="00E55F0F">
        <w:rPr>
          <w:rFonts w:ascii="Times New Roman" w:hAnsi="Times New Roman" w:cs="Times New Roman"/>
          <w:color w:val="000000"/>
        </w:rPr>
        <w:t>2009)</w:t>
      </w:r>
      <w:r w:rsidRPr="00E55F0F">
        <w:rPr>
          <w:rFonts w:ascii="Times New Roman" w:hAnsi="Times New Roman" w:cs="Times New Roman"/>
          <w:color w:val="000000"/>
        </w:rPr>
        <w:t xml:space="preserve"> and prosody, especially volume and pitch (Maynard 2012) are some of the common strategies used</w:t>
      </w:r>
      <w:r w:rsidR="00005448">
        <w:rPr>
          <w:rFonts w:ascii="Times New Roman" w:hAnsi="Times New Roman" w:cs="Times New Roman"/>
          <w:color w:val="000000"/>
        </w:rPr>
        <w:t xml:space="preserve"> in delivering and managing bad news</w:t>
      </w:r>
      <w:r w:rsidR="00D6281F" w:rsidRPr="00E55F0F">
        <w:rPr>
          <w:rFonts w:ascii="Times New Roman" w:hAnsi="Times New Roman" w:cs="Times New Roman"/>
          <w:color w:val="000000"/>
        </w:rPr>
        <w:t>.</w:t>
      </w:r>
      <w:r w:rsidR="00005448">
        <w:rPr>
          <w:rFonts w:ascii="Times New Roman" w:hAnsi="Times New Roman" w:cs="Times New Roman"/>
          <w:color w:val="000000"/>
        </w:rPr>
        <w:t xml:space="preserve"> </w:t>
      </w:r>
      <w:r w:rsidR="00D6281F" w:rsidRPr="00E55F0F">
        <w:rPr>
          <w:rFonts w:ascii="Times New Roman" w:hAnsi="Times New Roman" w:cs="Times New Roman"/>
          <w:color w:val="000000"/>
        </w:rPr>
        <w:t xml:space="preserve">In Akan (Ghana), Obeng (2008) identified: </w:t>
      </w:r>
      <w:r w:rsidR="00D6281F" w:rsidRPr="00E55F0F">
        <w:rPr>
          <w:rFonts w:ascii="Times New Roman" w:hAnsi="Times New Roman" w:cs="Times New Roman"/>
          <w:bCs/>
          <w:color w:val="000000"/>
        </w:rPr>
        <w:t>“Speaking to the wind”</w:t>
      </w:r>
      <w:r w:rsidR="00456A8F">
        <w:rPr>
          <w:rFonts w:ascii="Times New Roman" w:hAnsi="Times New Roman" w:cs="Times New Roman"/>
          <w:bCs/>
          <w:color w:val="000000"/>
        </w:rPr>
        <w:t xml:space="preserve"> (addressing God, a deity or a person who is not in a ratified state of talk with you),</w:t>
      </w:r>
      <w:r w:rsidR="00D6281F" w:rsidRPr="00E55F0F">
        <w:rPr>
          <w:rFonts w:ascii="Times New Roman" w:hAnsi="Times New Roman" w:cs="Times New Roman"/>
          <w:bCs/>
          <w:color w:val="000000"/>
        </w:rPr>
        <w:t xml:space="preserve"> songs,</w:t>
      </w:r>
      <w:r w:rsidR="00D6281F" w:rsidRPr="00E55F0F">
        <w:rPr>
          <w:rFonts w:ascii="Times New Roman" w:hAnsi="Times New Roman" w:cs="Times New Roman"/>
          <w:color w:val="000000"/>
        </w:rPr>
        <w:t xml:space="preserve"> </w:t>
      </w:r>
      <w:r w:rsidR="00D6281F" w:rsidRPr="00E55F0F">
        <w:rPr>
          <w:rFonts w:ascii="Times New Roman" w:hAnsi="Times New Roman" w:cs="Times New Roman"/>
          <w:bCs/>
          <w:color w:val="000000"/>
        </w:rPr>
        <w:t>conventional indirectness</w:t>
      </w:r>
      <w:r w:rsidR="00D6281F" w:rsidRPr="00E55F0F">
        <w:rPr>
          <w:rFonts w:ascii="Times New Roman" w:hAnsi="Times New Roman" w:cs="Times New Roman"/>
          <w:color w:val="000000"/>
        </w:rPr>
        <w:t xml:space="preserve">, </w:t>
      </w:r>
      <w:r w:rsidR="00D6281F" w:rsidRPr="00E55F0F">
        <w:rPr>
          <w:rFonts w:ascii="Times New Roman" w:hAnsi="Times New Roman" w:cs="Times New Roman"/>
          <w:bCs/>
          <w:color w:val="000000"/>
        </w:rPr>
        <w:t xml:space="preserve">non-conventional indirectness </w:t>
      </w:r>
      <w:r w:rsidR="00005448">
        <w:rPr>
          <w:rFonts w:ascii="Times New Roman" w:hAnsi="Times New Roman" w:cs="Times New Roman"/>
          <w:bCs/>
          <w:color w:val="000000"/>
        </w:rPr>
        <w:t>(</w:t>
      </w:r>
      <w:r w:rsidR="00D6281F" w:rsidRPr="00E55F0F">
        <w:rPr>
          <w:rFonts w:ascii="Times New Roman" w:hAnsi="Times New Roman" w:cs="Times New Roman"/>
          <w:bCs/>
          <w:color w:val="000000"/>
        </w:rPr>
        <w:t>especially, “twisted speech” e.g., idioms and proverb</w:t>
      </w:r>
      <w:r w:rsidR="00005448">
        <w:rPr>
          <w:rFonts w:ascii="Times New Roman" w:hAnsi="Times New Roman" w:cs="Times New Roman"/>
          <w:bCs/>
          <w:color w:val="000000"/>
        </w:rPr>
        <w:t>s),</w:t>
      </w:r>
      <w:r>
        <w:rPr>
          <w:rFonts w:ascii="Times New Roman" w:hAnsi="Times New Roman" w:cs="Times New Roman"/>
          <w:color w:val="000000"/>
        </w:rPr>
        <w:t xml:space="preserve"> </w:t>
      </w:r>
      <w:r w:rsidR="00456A8F">
        <w:rPr>
          <w:rFonts w:ascii="Times New Roman" w:hAnsi="Times New Roman" w:cs="Times New Roman"/>
          <w:color w:val="000000"/>
        </w:rPr>
        <w:t xml:space="preserve">use of </w:t>
      </w:r>
      <w:r w:rsidR="00005448">
        <w:rPr>
          <w:rFonts w:ascii="Times New Roman" w:hAnsi="Times New Roman" w:cs="Times New Roman"/>
          <w:color w:val="000000"/>
        </w:rPr>
        <w:t xml:space="preserve">different </w:t>
      </w:r>
      <w:r w:rsidR="00D6281F" w:rsidRPr="00E55F0F">
        <w:rPr>
          <w:rFonts w:ascii="Times New Roman" w:hAnsi="Times New Roman" w:cs="Times New Roman"/>
          <w:bCs/>
          <w:color w:val="000000"/>
        </w:rPr>
        <w:t>wh-question types</w:t>
      </w:r>
      <w:r w:rsidR="00D6281F" w:rsidRPr="00E55F0F">
        <w:rPr>
          <w:rFonts w:ascii="Times New Roman" w:hAnsi="Times New Roman" w:cs="Times New Roman"/>
          <w:color w:val="000000"/>
        </w:rPr>
        <w:t xml:space="preserve"> as </w:t>
      </w:r>
      <w:r w:rsidR="00456A8F">
        <w:rPr>
          <w:rFonts w:ascii="Times New Roman" w:hAnsi="Times New Roman" w:cs="Times New Roman"/>
          <w:color w:val="000000"/>
        </w:rPr>
        <w:t xml:space="preserve">being </w:t>
      </w:r>
      <w:r w:rsidR="00D6281F" w:rsidRPr="00E55F0F">
        <w:rPr>
          <w:rFonts w:ascii="Times New Roman" w:hAnsi="Times New Roman" w:cs="Times New Roman"/>
          <w:color w:val="000000"/>
        </w:rPr>
        <w:t xml:space="preserve">some of the strategies for breaking and managing </w:t>
      </w:r>
      <w:r w:rsidR="00761D3C" w:rsidRPr="00E55F0F">
        <w:rPr>
          <w:rFonts w:ascii="Times New Roman" w:hAnsi="Times New Roman" w:cs="Times New Roman"/>
          <w:color w:val="000000"/>
        </w:rPr>
        <w:t>bad news</w:t>
      </w:r>
      <w:r w:rsidRPr="00E55F0F">
        <w:rPr>
          <w:rFonts w:ascii="Times New Roman" w:hAnsi="Times New Roman" w:cs="Times New Roman"/>
          <w:color w:val="000000"/>
        </w:rPr>
        <w:t xml:space="preserve">. </w:t>
      </w:r>
      <w:r w:rsidR="00005448">
        <w:rPr>
          <w:rFonts w:ascii="Times New Roman" w:hAnsi="Times New Roman" w:cs="Times New Roman"/>
          <w:color w:val="000000"/>
        </w:rPr>
        <w:t>Obeng</w:t>
      </w:r>
      <w:r w:rsidRPr="00E55F0F">
        <w:rPr>
          <w:rFonts w:ascii="Times New Roman" w:hAnsi="Times New Roman" w:cs="Times New Roman"/>
          <w:color w:val="000000"/>
        </w:rPr>
        <w:t xml:space="preserve"> also noted that </w:t>
      </w:r>
      <w:r w:rsidR="00842E0A" w:rsidRPr="00E55F0F">
        <w:rPr>
          <w:rFonts w:ascii="Times New Roman" w:hAnsi="Times New Roman" w:cs="Times New Roman"/>
          <w:bCs/>
          <w:color w:val="000000"/>
        </w:rPr>
        <w:t>in Ghanaian society, t</w:t>
      </w:r>
      <w:r w:rsidR="00C961E2" w:rsidRPr="00E55F0F">
        <w:rPr>
          <w:rFonts w:ascii="Times New Roman" w:hAnsi="Times New Roman" w:cs="Times New Roman"/>
        </w:rPr>
        <w:t>here is the tendency for diseased individuals to blame their disease on other people (sometimes even on their caregiver</w:t>
      </w:r>
      <w:r w:rsidRPr="00E55F0F">
        <w:rPr>
          <w:rFonts w:ascii="Times New Roman" w:hAnsi="Times New Roman" w:cs="Times New Roman"/>
        </w:rPr>
        <w:t>s</w:t>
      </w:r>
      <w:r w:rsidR="00C961E2" w:rsidRPr="00E55F0F">
        <w:rPr>
          <w:rFonts w:ascii="Times New Roman" w:hAnsi="Times New Roman" w:cs="Times New Roman"/>
        </w:rPr>
        <w:t>)</w:t>
      </w:r>
      <w:r w:rsidR="00456A8F">
        <w:rPr>
          <w:rFonts w:ascii="Times New Roman" w:hAnsi="Times New Roman" w:cs="Times New Roman"/>
        </w:rPr>
        <w:t>,</w:t>
      </w:r>
      <w:r w:rsidR="00842E0A" w:rsidRPr="00E55F0F">
        <w:rPr>
          <w:rFonts w:ascii="Times New Roman" w:hAnsi="Times New Roman" w:cs="Times New Roman"/>
        </w:rPr>
        <w:t xml:space="preserve"> and that b</w:t>
      </w:r>
      <w:r w:rsidR="00C961E2" w:rsidRPr="00E55F0F">
        <w:rPr>
          <w:rFonts w:ascii="Times New Roman" w:hAnsi="Times New Roman" w:cs="Times New Roman"/>
        </w:rPr>
        <w:t>eing able to blame others offers some relief</w:t>
      </w:r>
      <w:r w:rsidR="00842E0A" w:rsidRPr="00E55F0F">
        <w:rPr>
          <w:rFonts w:ascii="Times New Roman" w:hAnsi="Times New Roman" w:cs="Times New Roman"/>
        </w:rPr>
        <w:t xml:space="preserve"> since it takes responsibility away from the diseased individuals </w:t>
      </w:r>
      <w:r w:rsidR="00005448">
        <w:rPr>
          <w:rFonts w:ascii="Times New Roman" w:hAnsi="Times New Roman" w:cs="Times New Roman"/>
        </w:rPr>
        <w:t xml:space="preserve">as being the source of their illness </w:t>
      </w:r>
      <w:r w:rsidR="00842E0A" w:rsidRPr="00E55F0F">
        <w:rPr>
          <w:rFonts w:ascii="Times New Roman" w:hAnsi="Times New Roman" w:cs="Times New Roman"/>
        </w:rPr>
        <w:t xml:space="preserve">even if </w:t>
      </w:r>
      <w:r w:rsidR="00456A8F">
        <w:rPr>
          <w:rFonts w:ascii="Times New Roman" w:hAnsi="Times New Roman" w:cs="Times New Roman"/>
        </w:rPr>
        <w:t>such communicative behavior</w:t>
      </w:r>
      <w:r w:rsidR="00842E0A" w:rsidRPr="00E55F0F">
        <w:rPr>
          <w:rFonts w:ascii="Times New Roman" w:hAnsi="Times New Roman" w:cs="Times New Roman"/>
        </w:rPr>
        <w:t xml:space="preserve"> creates </w:t>
      </w:r>
      <w:r w:rsidR="00456A8F">
        <w:rPr>
          <w:rFonts w:ascii="Times New Roman" w:hAnsi="Times New Roman" w:cs="Times New Roman"/>
        </w:rPr>
        <w:t>tensions</w:t>
      </w:r>
      <w:r w:rsidR="00456A8F" w:rsidRPr="00E55F0F">
        <w:rPr>
          <w:rFonts w:ascii="Times New Roman" w:hAnsi="Times New Roman" w:cs="Times New Roman"/>
        </w:rPr>
        <w:t xml:space="preserve"> </w:t>
      </w:r>
      <w:r w:rsidR="00842E0A" w:rsidRPr="00E55F0F">
        <w:rPr>
          <w:rFonts w:ascii="Times New Roman" w:hAnsi="Times New Roman" w:cs="Times New Roman"/>
        </w:rPr>
        <w:t xml:space="preserve">between them and those they blame for their </w:t>
      </w:r>
      <w:r w:rsidR="00456A8F">
        <w:rPr>
          <w:rFonts w:ascii="Times New Roman" w:hAnsi="Times New Roman" w:cs="Times New Roman"/>
        </w:rPr>
        <w:t>illness</w:t>
      </w:r>
      <w:r w:rsidR="00C961E2" w:rsidRPr="00E55F0F">
        <w:rPr>
          <w:rFonts w:ascii="Times New Roman" w:hAnsi="Times New Roman" w:cs="Times New Roman"/>
        </w:rPr>
        <w:t>.</w:t>
      </w:r>
      <w:r w:rsidR="00456A8F">
        <w:rPr>
          <w:rFonts w:ascii="Times New Roman" w:hAnsi="Times New Roman" w:cs="Times New Roman"/>
        </w:rPr>
        <w:t xml:space="preserve"> Indeed, o</w:t>
      </w:r>
      <w:r w:rsidR="00842E0A" w:rsidRPr="00E55F0F">
        <w:rPr>
          <w:rFonts w:ascii="Times New Roman" w:hAnsi="Times New Roman" w:cs="Times New Roman"/>
        </w:rPr>
        <w:t>n the conveyance of diseased individuals’ emotional state, Kalmykova and Mergenthaler (1998) argue that n</w:t>
      </w:r>
      <w:r w:rsidR="00C961E2" w:rsidRPr="00E55F0F">
        <w:rPr>
          <w:rFonts w:ascii="Times New Roman" w:hAnsi="Times New Roman" w:cs="Times New Roman"/>
        </w:rPr>
        <w:t xml:space="preserve">arratives serve as </w:t>
      </w:r>
      <w:r w:rsidR="00842E0A" w:rsidRPr="00E55F0F">
        <w:rPr>
          <w:rFonts w:ascii="Times New Roman" w:hAnsi="Times New Roman" w:cs="Times New Roman"/>
        </w:rPr>
        <w:t>one of the commonest and best</w:t>
      </w:r>
      <w:r w:rsidR="00C961E2" w:rsidRPr="00E55F0F">
        <w:rPr>
          <w:rFonts w:ascii="Times New Roman" w:hAnsi="Times New Roman" w:cs="Times New Roman"/>
        </w:rPr>
        <w:t xml:space="preserve"> communicative means to convey speakers’ emotional states </w:t>
      </w:r>
      <w:r w:rsidR="00842E0A" w:rsidRPr="00E55F0F">
        <w:rPr>
          <w:rFonts w:ascii="Times New Roman" w:hAnsi="Times New Roman" w:cs="Times New Roman"/>
        </w:rPr>
        <w:t>given that they are able to</w:t>
      </w:r>
      <w:r w:rsidR="00C961E2" w:rsidRPr="00E55F0F">
        <w:rPr>
          <w:rFonts w:ascii="Times New Roman" w:hAnsi="Times New Roman" w:cs="Times New Roman"/>
        </w:rPr>
        <w:t xml:space="preserve"> stimulat</w:t>
      </w:r>
      <w:r w:rsidR="00842E0A" w:rsidRPr="00E55F0F">
        <w:rPr>
          <w:rFonts w:ascii="Times New Roman" w:hAnsi="Times New Roman" w:cs="Times New Roman"/>
        </w:rPr>
        <w:t>e</w:t>
      </w:r>
      <w:r w:rsidR="00C961E2" w:rsidRPr="00E55F0F">
        <w:rPr>
          <w:rFonts w:ascii="Times New Roman" w:hAnsi="Times New Roman" w:cs="Times New Roman"/>
        </w:rPr>
        <w:t xml:space="preserve"> responses of listener</w:t>
      </w:r>
      <w:r w:rsidR="00842E0A" w:rsidRPr="00E55F0F">
        <w:rPr>
          <w:rFonts w:ascii="Times New Roman" w:hAnsi="Times New Roman" w:cs="Times New Roman"/>
        </w:rPr>
        <w:t>s</w:t>
      </w:r>
      <w:r w:rsidR="00456A8F">
        <w:rPr>
          <w:rFonts w:ascii="Times New Roman" w:hAnsi="Times New Roman" w:cs="Times New Roman"/>
        </w:rPr>
        <w:t>.</w:t>
      </w:r>
      <w:r w:rsidR="00C961E2" w:rsidRPr="00E55F0F">
        <w:rPr>
          <w:rFonts w:ascii="Times New Roman" w:hAnsi="Times New Roman" w:cs="Times New Roman"/>
        </w:rPr>
        <w:t xml:space="preserve"> </w:t>
      </w:r>
    </w:p>
    <w:p w14:paraId="78E21E9E" w14:textId="77777777" w:rsidR="00842E0A" w:rsidRPr="00E43DD4" w:rsidRDefault="00C961E2" w:rsidP="00E43DD4">
      <w:pPr>
        <w:spacing w:after="120"/>
        <w:jc w:val="both"/>
        <w:rPr>
          <w:rFonts w:ascii="Times New Roman" w:hAnsi="Times New Roman" w:cs="Times New Roman"/>
        </w:rPr>
      </w:pPr>
      <w:r w:rsidRPr="00E55F0F">
        <w:rPr>
          <w:rFonts w:ascii="Times New Roman" w:hAnsi="Times New Roman" w:cs="Times New Roman"/>
        </w:rPr>
        <w:t>A</w:t>
      </w:r>
      <w:r w:rsidR="00A25120">
        <w:rPr>
          <w:rFonts w:ascii="Times New Roman" w:hAnsi="Times New Roman" w:cs="Times New Roman"/>
        </w:rPr>
        <w:t>nother strategy for breaking bad news, a</w:t>
      </w:r>
      <w:r w:rsidR="00842E0A" w:rsidRPr="00E55F0F">
        <w:rPr>
          <w:rFonts w:ascii="Times New Roman" w:hAnsi="Times New Roman" w:cs="Times New Roman"/>
        </w:rPr>
        <w:t>ccording to Movahedi (1996),</w:t>
      </w:r>
      <w:r w:rsidRPr="00E55F0F">
        <w:rPr>
          <w:rFonts w:ascii="Times New Roman" w:hAnsi="Times New Roman" w:cs="Times New Roman"/>
        </w:rPr>
        <w:t xml:space="preserve"> </w:t>
      </w:r>
      <w:r w:rsidR="00456A8F">
        <w:rPr>
          <w:rFonts w:ascii="Times New Roman" w:hAnsi="Times New Roman" w:cs="Times New Roman"/>
        </w:rPr>
        <w:t xml:space="preserve">is </w:t>
      </w:r>
      <w:r w:rsidR="00A25120">
        <w:rPr>
          <w:rFonts w:ascii="Times New Roman" w:hAnsi="Times New Roman" w:cs="Times New Roman"/>
        </w:rPr>
        <w:t>through</w:t>
      </w:r>
      <w:r w:rsidR="00842E0A" w:rsidRPr="00E55F0F">
        <w:rPr>
          <w:rFonts w:ascii="Times New Roman" w:hAnsi="Times New Roman" w:cs="Times New Roman"/>
        </w:rPr>
        <w:t xml:space="preserve"> a </w:t>
      </w:r>
      <w:r w:rsidRPr="00E55F0F">
        <w:rPr>
          <w:rFonts w:ascii="Times New Roman" w:hAnsi="Times New Roman" w:cs="Times New Roman"/>
        </w:rPr>
        <w:t xml:space="preserve">second language </w:t>
      </w:r>
      <w:r w:rsidR="00842E0A" w:rsidRPr="00E55F0F">
        <w:rPr>
          <w:rFonts w:ascii="Times New Roman" w:hAnsi="Times New Roman" w:cs="Times New Roman"/>
        </w:rPr>
        <w:t xml:space="preserve">given that </w:t>
      </w:r>
      <w:r w:rsidR="00A25120">
        <w:rPr>
          <w:rFonts w:ascii="Times New Roman" w:hAnsi="Times New Roman" w:cs="Times New Roman"/>
        </w:rPr>
        <w:t xml:space="preserve">such </w:t>
      </w:r>
      <w:r w:rsidR="00456A8F">
        <w:rPr>
          <w:rFonts w:ascii="Times New Roman" w:hAnsi="Times New Roman" w:cs="Times New Roman"/>
        </w:rPr>
        <w:t xml:space="preserve">a </w:t>
      </w:r>
      <w:r w:rsidR="00A25120">
        <w:rPr>
          <w:rFonts w:ascii="Times New Roman" w:hAnsi="Times New Roman" w:cs="Times New Roman"/>
        </w:rPr>
        <w:t>language</w:t>
      </w:r>
      <w:r w:rsidR="00842E0A" w:rsidRPr="00E55F0F">
        <w:rPr>
          <w:rFonts w:ascii="Times New Roman" w:hAnsi="Times New Roman" w:cs="Times New Roman"/>
        </w:rPr>
        <w:t xml:space="preserve"> </w:t>
      </w:r>
      <w:r w:rsidRPr="00E55F0F">
        <w:rPr>
          <w:rFonts w:ascii="Times New Roman" w:hAnsi="Times New Roman" w:cs="Times New Roman"/>
        </w:rPr>
        <w:t>provide</w:t>
      </w:r>
      <w:r w:rsidR="00842E0A" w:rsidRPr="00E55F0F">
        <w:rPr>
          <w:rFonts w:ascii="Times New Roman" w:hAnsi="Times New Roman" w:cs="Times New Roman"/>
        </w:rPr>
        <w:t>s</w:t>
      </w:r>
      <w:r w:rsidRPr="00E55F0F">
        <w:rPr>
          <w:rFonts w:ascii="Times New Roman" w:hAnsi="Times New Roman" w:cs="Times New Roman"/>
        </w:rPr>
        <w:t xml:space="preserve"> space where certain personal and cultural facets of a diseased individual or a caregiver may be </w:t>
      </w:r>
      <w:r w:rsidR="00A25120">
        <w:rPr>
          <w:rFonts w:ascii="Times New Roman" w:hAnsi="Times New Roman" w:cs="Times New Roman"/>
        </w:rPr>
        <w:t xml:space="preserve">more </w:t>
      </w:r>
      <w:r w:rsidR="00842E0A" w:rsidRPr="00E55F0F">
        <w:rPr>
          <w:rFonts w:ascii="Times New Roman" w:hAnsi="Times New Roman" w:cs="Times New Roman"/>
        </w:rPr>
        <w:t xml:space="preserve">easily </w:t>
      </w:r>
      <w:r w:rsidRPr="00E55F0F">
        <w:rPr>
          <w:rFonts w:ascii="Times New Roman" w:hAnsi="Times New Roman" w:cs="Times New Roman"/>
        </w:rPr>
        <w:t>verbalized</w:t>
      </w:r>
      <w:r w:rsidR="00A25120">
        <w:rPr>
          <w:rFonts w:ascii="Times New Roman" w:hAnsi="Times New Roman" w:cs="Times New Roman"/>
        </w:rPr>
        <w:t xml:space="preserve"> than through their first language</w:t>
      </w:r>
      <w:r w:rsidRPr="00E55F0F">
        <w:rPr>
          <w:rFonts w:ascii="Times New Roman" w:hAnsi="Times New Roman" w:cs="Times New Roman"/>
        </w:rPr>
        <w:t>.</w:t>
      </w:r>
      <w:r w:rsidR="00842E0A" w:rsidRPr="00E55F0F">
        <w:rPr>
          <w:rFonts w:ascii="Times New Roman" w:hAnsi="Times New Roman" w:cs="Times New Roman"/>
        </w:rPr>
        <w:t xml:space="preserve"> Specifically, there is the tendency for a diseased bilingual to resort to code-switching when breaking and talking about bad news since such bad </w:t>
      </w:r>
      <w:r w:rsidR="00842E0A" w:rsidRPr="00E43DD4">
        <w:rPr>
          <w:rFonts w:ascii="Times New Roman" w:hAnsi="Times New Roman" w:cs="Times New Roman"/>
        </w:rPr>
        <w:t xml:space="preserve">news tends to be more </w:t>
      </w:r>
      <w:r w:rsidR="00456A8F">
        <w:rPr>
          <w:rFonts w:ascii="Times New Roman" w:hAnsi="Times New Roman" w:cs="Times New Roman"/>
        </w:rPr>
        <w:t>‘</w:t>
      </w:r>
      <w:r w:rsidR="00842E0A" w:rsidRPr="00E43DD4">
        <w:rPr>
          <w:rFonts w:ascii="Times New Roman" w:hAnsi="Times New Roman" w:cs="Times New Roman"/>
        </w:rPr>
        <w:t>tellable</w:t>
      </w:r>
      <w:r w:rsidR="00456A8F">
        <w:rPr>
          <w:rFonts w:ascii="Times New Roman" w:hAnsi="Times New Roman" w:cs="Times New Roman"/>
        </w:rPr>
        <w:t>’</w:t>
      </w:r>
      <w:r w:rsidR="00842E0A" w:rsidRPr="00E43DD4">
        <w:rPr>
          <w:rFonts w:ascii="Times New Roman" w:hAnsi="Times New Roman" w:cs="Times New Roman"/>
        </w:rPr>
        <w:t xml:space="preserve"> in a less familiar language</w:t>
      </w:r>
      <w:r w:rsidR="00456A8F">
        <w:rPr>
          <w:rFonts w:ascii="Times New Roman" w:hAnsi="Times New Roman" w:cs="Times New Roman"/>
        </w:rPr>
        <w:t xml:space="preserve"> </w:t>
      </w:r>
      <w:r w:rsidR="00842E0A" w:rsidRPr="00E43DD4">
        <w:rPr>
          <w:rFonts w:ascii="Times New Roman" w:hAnsi="Times New Roman" w:cs="Times New Roman"/>
        </w:rPr>
        <w:t>or register.</w:t>
      </w:r>
    </w:p>
    <w:p w14:paraId="15BD89B7" w14:textId="77777777" w:rsidR="00C961E2" w:rsidRPr="0056540E" w:rsidRDefault="00E43DD4" w:rsidP="00942E8F">
      <w:pPr>
        <w:autoSpaceDE w:val="0"/>
        <w:autoSpaceDN w:val="0"/>
        <w:adjustRightInd w:val="0"/>
        <w:jc w:val="both"/>
        <w:rPr>
          <w:rFonts w:ascii="Times New Roman" w:hAnsi="Times New Roman" w:cs="Times New Roman"/>
          <w:bCs/>
        </w:rPr>
      </w:pPr>
      <w:r w:rsidRPr="00005448">
        <w:rPr>
          <w:rFonts w:ascii="Times New Roman" w:eastAsia="Times New Roman" w:hAnsi="Times New Roman" w:cs="Times New Roman"/>
        </w:rPr>
        <w:t>The World Health Organization’s Constitution (1946) observes t</w:t>
      </w:r>
      <w:r w:rsidR="007F552A" w:rsidRPr="00005448">
        <w:rPr>
          <w:rFonts w:ascii="Times New Roman" w:eastAsia="Times New Roman" w:hAnsi="Times New Roman" w:cs="Times New Roman"/>
          <w:bdr w:val="none" w:sz="0" w:space="0" w:color="auto" w:frame="1"/>
        </w:rPr>
        <w:t xml:space="preserve">he right to health </w:t>
      </w:r>
      <w:r w:rsidRPr="00005448">
        <w:rPr>
          <w:rFonts w:ascii="Times New Roman" w:eastAsia="Times New Roman" w:hAnsi="Times New Roman" w:cs="Times New Roman"/>
          <w:bdr w:val="none" w:sz="0" w:space="0" w:color="auto" w:frame="1"/>
        </w:rPr>
        <w:t>as</w:t>
      </w:r>
      <w:r w:rsidR="007F552A" w:rsidRPr="00005448">
        <w:rPr>
          <w:rFonts w:ascii="Times New Roman" w:eastAsia="Times New Roman" w:hAnsi="Times New Roman" w:cs="Times New Roman"/>
          <w:bdr w:val="none" w:sz="0" w:space="0" w:color="auto" w:frame="1"/>
        </w:rPr>
        <w:t xml:space="preserve"> one of a set of internationally agreed human rights standards and is inseparable or ‘indivisible’ from other rights</w:t>
      </w:r>
      <w:r w:rsidRPr="00005448">
        <w:rPr>
          <w:rFonts w:ascii="Times New Roman" w:eastAsia="Times New Roman" w:hAnsi="Times New Roman" w:cs="Times New Roman"/>
          <w:bdr w:val="none" w:sz="0" w:space="0" w:color="auto" w:frame="1"/>
        </w:rPr>
        <w:t xml:space="preserve"> such as that to </w:t>
      </w:r>
      <w:r w:rsidR="00456A8F">
        <w:rPr>
          <w:rFonts w:ascii="Times New Roman" w:eastAsia="Times New Roman" w:hAnsi="Times New Roman" w:cs="Times New Roman"/>
          <w:bdr w:val="none" w:sz="0" w:space="0" w:color="auto" w:frame="1"/>
        </w:rPr>
        <w:t xml:space="preserve">be </w:t>
      </w:r>
      <w:r w:rsidRPr="00005448">
        <w:rPr>
          <w:rFonts w:ascii="Times New Roman" w:eastAsia="Times New Roman" w:hAnsi="Times New Roman" w:cs="Times New Roman"/>
          <w:bdr w:val="none" w:sz="0" w:space="0" w:color="auto" w:frame="1"/>
        </w:rPr>
        <w:t>free from intrusion from the state or institutions affiliated with a state or the right to participate in one’s communal affairs</w:t>
      </w:r>
      <w:r w:rsidR="0056540E">
        <w:rPr>
          <w:rFonts w:ascii="Times New Roman" w:eastAsia="Times New Roman" w:hAnsi="Times New Roman" w:cs="Times New Roman"/>
          <w:bdr w:val="none" w:sz="0" w:space="0" w:color="auto" w:frame="1"/>
        </w:rPr>
        <w:t xml:space="preserve">. Other </w:t>
      </w:r>
      <w:r w:rsidRPr="00005448">
        <w:rPr>
          <w:rFonts w:ascii="Times New Roman" w:eastAsia="Times New Roman" w:hAnsi="Times New Roman" w:cs="Times New Roman"/>
          <w:bdr w:val="none" w:sz="0" w:space="0" w:color="auto" w:frame="1"/>
        </w:rPr>
        <w:t>right</w:t>
      </w:r>
      <w:r w:rsidR="00557EF2">
        <w:rPr>
          <w:rFonts w:ascii="Times New Roman" w:eastAsia="Times New Roman" w:hAnsi="Times New Roman" w:cs="Times New Roman"/>
          <w:bdr w:val="none" w:sz="0" w:space="0" w:color="auto" w:frame="1"/>
        </w:rPr>
        <w:t>s include the right</w:t>
      </w:r>
      <w:r w:rsidRPr="00005448">
        <w:rPr>
          <w:rFonts w:ascii="Times New Roman" w:eastAsia="Times New Roman" w:hAnsi="Times New Roman" w:cs="Times New Roman"/>
          <w:bdr w:val="none" w:sz="0" w:space="0" w:color="auto" w:frame="1"/>
        </w:rPr>
        <w:t xml:space="preserve"> to vote, the right to free speech, and the right to </w:t>
      </w:r>
      <w:r w:rsidRPr="00005448">
        <w:rPr>
          <w:rFonts w:ascii="Times New Roman" w:eastAsia="Times New Roman" w:hAnsi="Times New Roman" w:cs="Times New Roman"/>
        </w:rPr>
        <w:t>providing for the underlying determinants of health, such as safe and potable water, sanitation, food, housing, health-related information and education, and gender equality</w:t>
      </w:r>
      <w:r w:rsidRPr="00005448">
        <w:rPr>
          <w:rFonts w:ascii="Times New Roman" w:eastAsia="Times New Roman" w:hAnsi="Times New Roman" w:cs="Times New Roman"/>
          <w:bdr w:val="none" w:sz="0" w:space="0" w:color="auto" w:frame="1"/>
        </w:rPr>
        <w:t>. However, thus far</w:t>
      </w:r>
      <w:r w:rsidR="0056540E">
        <w:rPr>
          <w:rFonts w:ascii="Times New Roman" w:eastAsia="Times New Roman" w:hAnsi="Times New Roman" w:cs="Times New Roman"/>
          <w:bdr w:val="none" w:sz="0" w:space="0" w:color="auto" w:frame="1"/>
        </w:rPr>
        <w:t>,</w:t>
      </w:r>
      <w:r w:rsidRPr="00005448">
        <w:rPr>
          <w:rFonts w:ascii="Times New Roman" w:eastAsia="Times New Roman" w:hAnsi="Times New Roman" w:cs="Times New Roman"/>
          <w:bdr w:val="none" w:sz="0" w:space="0" w:color="auto" w:frame="1"/>
        </w:rPr>
        <w:t xml:space="preserve"> there is no study on the nature and/or type of language used by diseased individuals to seek liberty from their care-givers (including health personnel) or people around them</w:t>
      </w:r>
      <w:r w:rsidR="0056540E">
        <w:rPr>
          <w:rFonts w:ascii="Times New Roman" w:eastAsia="Times New Roman" w:hAnsi="Times New Roman" w:cs="Times New Roman"/>
          <w:bdr w:val="none" w:sz="0" w:space="0" w:color="auto" w:frame="1"/>
        </w:rPr>
        <w:t xml:space="preserve"> while breaking and dealing with their bad news or </w:t>
      </w:r>
      <w:r w:rsidR="00456A8F">
        <w:rPr>
          <w:rFonts w:ascii="Times New Roman" w:eastAsia="Times New Roman" w:hAnsi="Times New Roman" w:cs="Times New Roman"/>
          <w:bdr w:val="none" w:sz="0" w:space="0" w:color="auto" w:frame="1"/>
        </w:rPr>
        <w:t xml:space="preserve">when dealing with their </w:t>
      </w:r>
      <w:r w:rsidR="0056540E">
        <w:rPr>
          <w:rFonts w:ascii="Times New Roman" w:eastAsia="Times New Roman" w:hAnsi="Times New Roman" w:cs="Times New Roman"/>
          <w:bdr w:val="none" w:sz="0" w:space="0" w:color="auto" w:frame="1"/>
        </w:rPr>
        <w:t xml:space="preserve">unique </w:t>
      </w:r>
      <w:r w:rsidR="00456A8F">
        <w:rPr>
          <w:rFonts w:ascii="Times New Roman" w:eastAsia="Times New Roman" w:hAnsi="Times New Roman" w:cs="Times New Roman"/>
          <w:bdr w:val="none" w:sz="0" w:space="0" w:color="auto" w:frame="1"/>
        </w:rPr>
        <w:t xml:space="preserve">burdensome </w:t>
      </w:r>
      <w:r w:rsidR="0056540E">
        <w:rPr>
          <w:rFonts w:ascii="Times New Roman" w:eastAsia="Times New Roman" w:hAnsi="Times New Roman" w:cs="Times New Roman"/>
          <w:bdr w:val="none" w:sz="0" w:space="0" w:color="auto" w:frame="1"/>
        </w:rPr>
        <w:t>health communication</w:t>
      </w:r>
      <w:r w:rsidRPr="00005448">
        <w:rPr>
          <w:rFonts w:ascii="Times New Roman" w:eastAsia="Times New Roman" w:hAnsi="Times New Roman" w:cs="Times New Roman"/>
          <w:bdr w:val="none" w:sz="0" w:space="0" w:color="auto" w:frame="1"/>
        </w:rPr>
        <w:t>; this study seek</w:t>
      </w:r>
      <w:r w:rsidR="00456A8F">
        <w:rPr>
          <w:rFonts w:ascii="Times New Roman" w:eastAsia="Times New Roman" w:hAnsi="Times New Roman" w:cs="Times New Roman"/>
          <w:bdr w:val="none" w:sz="0" w:space="0" w:color="auto" w:frame="1"/>
        </w:rPr>
        <w:t>s</w:t>
      </w:r>
      <w:r w:rsidRPr="00005448">
        <w:rPr>
          <w:rFonts w:ascii="Times New Roman" w:eastAsia="Times New Roman" w:hAnsi="Times New Roman" w:cs="Times New Roman"/>
          <w:bdr w:val="none" w:sz="0" w:space="0" w:color="auto" w:frame="1"/>
        </w:rPr>
        <w:t xml:space="preserve"> to fill the gap.</w:t>
      </w:r>
    </w:p>
    <w:p w14:paraId="2358DDC4" w14:textId="77777777" w:rsidR="00261DD8" w:rsidRDefault="00261DD8" w:rsidP="00942E8F">
      <w:pPr>
        <w:rPr>
          <w:rFonts w:ascii="Times New Roman" w:hAnsi="Times New Roman" w:cs="Times New Roman"/>
          <w:color w:val="371B01"/>
        </w:rPr>
      </w:pPr>
    </w:p>
    <w:p w14:paraId="22F585F8" w14:textId="3F583878" w:rsidR="00612817" w:rsidRDefault="00612817" w:rsidP="009545A9">
      <w:pPr>
        <w:jc w:val="both"/>
        <w:rPr>
          <w:rFonts w:ascii="Times New Roman" w:hAnsi="Times New Roman" w:cs="Times New Roman"/>
          <w:bCs/>
        </w:rPr>
      </w:pPr>
    </w:p>
    <w:p w14:paraId="148EB1ED" w14:textId="77777777" w:rsidR="00612817" w:rsidRPr="00A656D7" w:rsidRDefault="00612817" w:rsidP="00612817">
      <w:pPr>
        <w:jc w:val="center"/>
        <w:rPr>
          <w:rFonts w:ascii="Times New Roman" w:hAnsi="Times New Roman" w:cs="Times New Roman"/>
          <w:b/>
          <w:bCs/>
        </w:rPr>
      </w:pPr>
      <w:r w:rsidRPr="00A656D7">
        <w:rPr>
          <w:rFonts w:ascii="Times New Roman" w:hAnsi="Times New Roman" w:cs="Times New Roman"/>
          <w:b/>
          <w:bCs/>
        </w:rPr>
        <w:t>THEORETICAL FRAMEWORK</w:t>
      </w:r>
    </w:p>
    <w:p w14:paraId="414C83E6" w14:textId="50F6117D" w:rsidR="00612817" w:rsidRDefault="00612817" w:rsidP="00612817">
      <w:pPr>
        <w:spacing w:after="120"/>
        <w:jc w:val="both"/>
        <w:rPr>
          <w:rFonts w:ascii="Times New Roman" w:hAnsi="Times New Roman" w:cs="Times New Roman"/>
        </w:rPr>
      </w:pPr>
      <w:r w:rsidRPr="00A656D7">
        <w:rPr>
          <w:rFonts w:ascii="Times New Roman" w:hAnsi="Times New Roman" w:cs="Times New Roman"/>
        </w:rPr>
        <w:t xml:space="preserve">The study is done within the framework of </w:t>
      </w:r>
      <w:r w:rsidRPr="00A656D7">
        <w:rPr>
          <w:rFonts w:ascii="Times New Roman" w:hAnsi="Times New Roman" w:cs="Times New Roman"/>
          <w:i/>
          <w:iCs/>
        </w:rPr>
        <w:t xml:space="preserve">language and liberty </w:t>
      </w:r>
      <w:r w:rsidRPr="00A656D7">
        <w:rPr>
          <w:rFonts w:ascii="Times New Roman" w:hAnsi="Times New Roman" w:cs="Times New Roman"/>
        </w:rPr>
        <w:t>(Obeng 201</w:t>
      </w:r>
      <w:r>
        <w:rPr>
          <w:rFonts w:ascii="Times New Roman" w:hAnsi="Times New Roman" w:cs="Times New Roman"/>
        </w:rPr>
        <w:t>8; 20</w:t>
      </w:r>
      <w:r w:rsidR="00663F75">
        <w:rPr>
          <w:rFonts w:ascii="Times New Roman" w:hAnsi="Times New Roman" w:cs="Times New Roman"/>
        </w:rPr>
        <w:t>20</w:t>
      </w:r>
      <w:r w:rsidRPr="00A656D7">
        <w:rPr>
          <w:rFonts w:ascii="Times New Roman" w:hAnsi="Times New Roman" w:cs="Times New Roman"/>
        </w:rPr>
        <w:t xml:space="preserve">). I view health as both a </w:t>
      </w:r>
      <w:r w:rsidRPr="00A656D7">
        <w:rPr>
          <w:rFonts w:ascii="Times New Roman" w:hAnsi="Times New Roman" w:cs="Times New Roman"/>
          <w:i/>
          <w:iCs/>
        </w:rPr>
        <w:t>human righ</w:t>
      </w:r>
      <w:r w:rsidRPr="00A656D7">
        <w:rPr>
          <w:rFonts w:ascii="Times New Roman" w:hAnsi="Times New Roman" w:cs="Times New Roman"/>
        </w:rPr>
        <w:t xml:space="preserve">t (by it being justifiably belonging to every person), and a </w:t>
      </w:r>
      <w:r w:rsidRPr="00A656D7">
        <w:rPr>
          <w:rFonts w:ascii="Times New Roman" w:hAnsi="Times New Roman" w:cs="Times New Roman"/>
          <w:i/>
          <w:iCs/>
        </w:rPr>
        <w:t xml:space="preserve">civil right </w:t>
      </w:r>
      <w:r w:rsidRPr="00A656D7">
        <w:rPr>
          <w:rFonts w:ascii="Times New Roman" w:hAnsi="Times New Roman" w:cs="Times New Roman"/>
        </w:rPr>
        <w:t xml:space="preserve">(by requiring society to ensure the right to equality of health for all). Obeng’s theory on language and liberty is inspired by Sir Isaiah Berlin’s (1960) theory on </w:t>
      </w:r>
      <w:r w:rsidRPr="00A656D7">
        <w:rPr>
          <w:rFonts w:ascii="Times New Roman" w:hAnsi="Times New Roman" w:cs="Times New Roman"/>
          <w:bCs/>
          <w:i/>
          <w:iCs/>
        </w:rPr>
        <w:t xml:space="preserve">Liberty </w:t>
      </w:r>
      <w:r w:rsidRPr="00FC6BB7">
        <w:rPr>
          <w:rFonts w:ascii="Times New Roman" w:hAnsi="Times New Roman" w:cs="Times New Roman"/>
          <w:iCs/>
        </w:rPr>
        <w:t>which includes</w:t>
      </w:r>
      <w:r w:rsidRPr="00A656D7">
        <w:rPr>
          <w:rFonts w:ascii="Times New Roman" w:hAnsi="Times New Roman" w:cs="Times New Roman"/>
          <w:i/>
          <w:iCs/>
        </w:rPr>
        <w:t xml:space="preserve"> </w:t>
      </w:r>
      <w:r>
        <w:rPr>
          <w:rFonts w:ascii="Times New Roman" w:hAnsi="Times New Roman" w:cs="Times New Roman"/>
          <w:i/>
          <w:iCs/>
        </w:rPr>
        <w:t>l</w:t>
      </w:r>
      <w:r w:rsidRPr="00A656D7">
        <w:rPr>
          <w:rFonts w:ascii="Times New Roman" w:hAnsi="Times New Roman" w:cs="Times New Roman"/>
          <w:i/>
          <w:iCs/>
        </w:rPr>
        <w:t xml:space="preserve">iberty from </w:t>
      </w:r>
      <w:r w:rsidRPr="00A656D7">
        <w:rPr>
          <w:rFonts w:ascii="Times New Roman" w:hAnsi="Times New Roman" w:cs="Times New Roman"/>
          <w:bCs/>
        </w:rPr>
        <w:t>(</w:t>
      </w:r>
      <w:r w:rsidRPr="005E2474">
        <w:rPr>
          <w:rFonts w:ascii="Times New Roman" w:hAnsi="Times New Roman" w:cs="Times New Roman"/>
          <w:bCs/>
          <w:i/>
        </w:rPr>
        <w:t>negative liberty</w:t>
      </w:r>
      <w:r w:rsidRPr="00A656D7">
        <w:rPr>
          <w:rFonts w:ascii="Times New Roman" w:hAnsi="Times New Roman" w:cs="Times New Roman"/>
          <w:bCs/>
        </w:rPr>
        <w:t xml:space="preserve"> </w:t>
      </w:r>
      <w:r w:rsidRPr="00A656D7">
        <w:rPr>
          <w:rFonts w:ascii="Times New Roman" w:hAnsi="Times New Roman" w:cs="Times New Roman"/>
        </w:rPr>
        <w:t xml:space="preserve">which involves the protection of individuals from the intrusions of the society </w:t>
      </w:r>
      <w:r w:rsidRPr="00A656D7">
        <w:rPr>
          <w:rFonts w:ascii="Times New Roman" w:hAnsi="Times New Roman" w:cs="Times New Roman"/>
        </w:rPr>
        <w:lastRenderedPageBreak/>
        <w:t xml:space="preserve">and others into their fundamental freedoms), and </w:t>
      </w:r>
      <w:r w:rsidRPr="00A656D7">
        <w:rPr>
          <w:rFonts w:ascii="Times New Roman" w:hAnsi="Times New Roman" w:cs="Times New Roman"/>
          <w:i/>
        </w:rPr>
        <w:t>liberty to</w:t>
      </w:r>
      <w:r w:rsidRPr="00A656D7">
        <w:rPr>
          <w:rFonts w:ascii="Times New Roman" w:hAnsi="Times New Roman" w:cs="Times New Roman"/>
          <w:i/>
          <w:iCs/>
        </w:rPr>
        <w:t xml:space="preserve"> </w:t>
      </w:r>
      <w:r w:rsidRPr="00A656D7">
        <w:rPr>
          <w:rFonts w:ascii="Times New Roman" w:hAnsi="Times New Roman" w:cs="Times New Roman"/>
          <w:bCs/>
        </w:rPr>
        <w:t xml:space="preserve">(also called </w:t>
      </w:r>
      <w:r w:rsidRPr="005E2474">
        <w:rPr>
          <w:rFonts w:ascii="Times New Roman" w:hAnsi="Times New Roman" w:cs="Times New Roman"/>
          <w:bCs/>
          <w:i/>
        </w:rPr>
        <w:t>positive liberty</w:t>
      </w:r>
      <w:r w:rsidRPr="00A656D7">
        <w:rPr>
          <w:rFonts w:ascii="Times New Roman" w:hAnsi="Times New Roman" w:cs="Times New Roman"/>
          <w:bCs/>
        </w:rPr>
        <w:t xml:space="preserve">, </w:t>
      </w:r>
      <w:r w:rsidRPr="00A656D7">
        <w:rPr>
          <w:rFonts w:ascii="Times New Roman" w:hAnsi="Times New Roman" w:cs="Times New Roman"/>
        </w:rPr>
        <w:t>which guarantees the right of individuals to participate in governance and to share in the political power of their communities</w:t>
      </w:r>
      <w:r w:rsidRPr="00A656D7">
        <w:rPr>
          <w:rFonts w:ascii="Times New Roman" w:hAnsi="Times New Roman" w:cs="Times New Roman"/>
          <w:bCs/>
        </w:rPr>
        <w:t>).</w:t>
      </w:r>
      <w:r w:rsidRPr="00A656D7">
        <w:rPr>
          <w:rFonts w:ascii="Times New Roman" w:hAnsi="Times New Roman" w:cs="Times New Roman"/>
        </w:rPr>
        <w:t xml:space="preserve"> Positive liberty includes the right to freedom and/or independence at the various levels of an individual’s community. </w:t>
      </w:r>
    </w:p>
    <w:p w14:paraId="2F6CEE3D" w14:textId="77777777" w:rsidR="00612817" w:rsidRDefault="00612817" w:rsidP="00612817">
      <w:pPr>
        <w:spacing w:after="120"/>
        <w:jc w:val="both"/>
        <w:rPr>
          <w:rFonts w:ascii="Times New Roman" w:hAnsi="Times New Roman" w:cs="Times New Roman"/>
        </w:rPr>
      </w:pPr>
      <w:r w:rsidRPr="00A656D7">
        <w:rPr>
          <w:rFonts w:ascii="Times New Roman" w:hAnsi="Times New Roman" w:cs="Times New Roman"/>
        </w:rPr>
        <w:t xml:space="preserve">In working within the theory of </w:t>
      </w:r>
      <w:r w:rsidRPr="00A656D7">
        <w:rPr>
          <w:rFonts w:ascii="Times New Roman" w:hAnsi="Times New Roman" w:cs="Times New Roman"/>
          <w:i/>
        </w:rPr>
        <w:t>language and liberty</w:t>
      </w:r>
      <w:r w:rsidRPr="00A656D7">
        <w:rPr>
          <w:rFonts w:ascii="Times New Roman" w:hAnsi="Times New Roman" w:cs="Times New Roman"/>
        </w:rPr>
        <w:t xml:space="preserve">, it is important to establish the fact that besides liberty being a philosophical, political and juridical concept, it is also a health concept, and that language is used to express liberty and the above associated concepts just as liberty depends on language to become a reality. </w:t>
      </w:r>
      <w:r>
        <w:rPr>
          <w:rFonts w:ascii="Times New Roman" w:hAnsi="Times New Roman" w:cs="Times New Roman"/>
        </w:rPr>
        <w:t>Therefore, i</w:t>
      </w:r>
      <w:r w:rsidRPr="00A656D7">
        <w:rPr>
          <w:rFonts w:ascii="Times New Roman" w:hAnsi="Times New Roman" w:cs="Times New Roman"/>
        </w:rPr>
        <w:t xml:space="preserve">n working </w:t>
      </w:r>
      <w:r w:rsidRPr="00A656D7">
        <w:rPr>
          <w:rFonts w:ascii="Times New Roman" w:hAnsi="Times New Roman" w:cs="Times New Roman"/>
          <w:bCs/>
        </w:rPr>
        <w:t>within the theory of language and liberty, I posit</w:t>
      </w:r>
      <w:r>
        <w:rPr>
          <w:rFonts w:ascii="Times New Roman" w:hAnsi="Times New Roman" w:cs="Times New Roman"/>
          <w:bCs/>
        </w:rPr>
        <w:t xml:space="preserve">: (a) </w:t>
      </w:r>
      <w:r w:rsidRPr="00A656D7">
        <w:rPr>
          <w:rFonts w:ascii="Times New Roman" w:hAnsi="Times New Roman" w:cs="Times New Roman"/>
          <w:bCs/>
        </w:rPr>
        <w:t>that</w:t>
      </w:r>
      <w:r w:rsidRPr="00A656D7">
        <w:rPr>
          <w:rFonts w:ascii="Times New Roman" w:hAnsi="Times New Roman" w:cs="Times New Roman"/>
        </w:rPr>
        <w:t xml:space="preserve"> disease, caregivers (community), and sometimes the state, may </w:t>
      </w:r>
      <w:r w:rsidRPr="00A656D7">
        <w:rPr>
          <w:rFonts w:ascii="Times New Roman" w:hAnsi="Times New Roman" w:cs="Times New Roman"/>
          <w:bCs/>
        </w:rPr>
        <w:t>encroach</w:t>
      </w:r>
      <w:r w:rsidRPr="00A656D7">
        <w:rPr>
          <w:rFonts w:ascii="Times New Roman" w:hAnsi="Times New Roman" w:cs="Times New Roman"/>
        </w:rPr>
        <w:t xml:space="preserve"> diseased individuals’ </w:t>
      </w:r>
      <w:r w:rsidRPr="00A656D7">
        <w:rPr>
          <w:rFonts w:ascii="Times New Roman" w:hAnsi="Times New Roman" w:cs="Times New Roman"/>
          <w:bCs/>
        </w:rPr>
        <w:t xml:space="preserve">negative liberty </w:t>
      </w:r>
      <w:r w:rsidRPr="00A656D7">
        <w:rPr>
          <w:rFonts w:ascii="Times New Roman" w:hAnsi="Times New Roman" w:cs="Times New Roman"/>
        </w:rPr>
        <w:t xml:space="preserve">by </w:t>
      </w:r>
      <w:r w:rsidRPr="00A656D7">
        <w:rPr>
          <w:rFonts w:ascii="Times New Roman" w:hAnsi="Times New Roman" w:cs="Times New Roman"/>
          <w:bCs/>
        </w:rPr>
        <w:t>forcing them into certain states of health</w:t>
      </w:r>
      <w:r w:rsidRPr="00A656D7">
        <w:rPr>
          <w:rFonts w:ascii="Times New Roman" w:hAnsi="Times New Roman" w:cs="Times New Roman"/>
        </w:rPr>
        <w:t xml:space="preserve"> (physical, emotional etc.), and thereby </w:t>
      </w:r>
      <w:r w:rsidRPr="00A656D7">
        <w:rPr>
          <w:rFonts w:ascii="Times New Roman" w:hAnsi="Times New Roman" w:cs="Times New Roman"/>
          <w:bCs/>
        </w:rPr>
        <w:t>preventing them from doing what they can otherwise do</w:t>
      </w:r>
      <w:r w:rsidRPr="00A656D7">
        <w:rPr>
          <w:rFonts w:ascii="Times New Roman" w:hAnsi="Times New Roman" w:cs="Times New Roman"/>
        </w:rPr>
        <w:t xml:space="preserve">; </w:t>
      </w:r>
      <w:r>
        <w:rPr>
          <w:rFonts w:ascii="Times New Roman" w:hAnsi="Times New Roman" w:cs="Times New Roman"/>
        </w:rPr>
        <w:t xml:space="preserve">and (b) </w:t>
      </w:r>
      <w:r w:rsidRPr="00A656D7">
        <w:rPr>
          <w:rFonts w:ascii="Times New Roman" w:hAnsi="Times New Roman" w:cs="Times New Roman"/>
        </w:rPr>
        <w:t xml:space="preserve">that disease, caregivers (community), and sometimes the state, may deny diseased individuals their </w:t>
      </w:r>
      <w:r w:rsidRPr="00A656D7">
        <w:rPr>
          <w:rFonts w:ascii="Times New Roman" w:hAnsi="Times New Roman" w:cs="Times New Roman"/>
          <w:bCs/>
        </w:rPr>
        <w:t xml:space="preserve">positive liberty </w:t>
      </w:r>
      <w:r w:rsidRPr="00A656D7">
        <w:rPr>
          <w:rFonts w:ascii="Times New Roman" w:hAnsi="Times New Roman" w:cs="Times New Roman"/>
        </w:rPr>
        <w:t xml:space="preserve">by preventing them from </w:t>
      </w:r>
      <w:r w:rsidRPr="00A656D7">
        <w:rPr>
          <w:rFonts w:ascii="Times New Roman" w:hAnsi="Times New Roman" w:cs="Times New Roman"/>
          <w:bCs/>
        </w:rPr>
        <w:t>exercising their right to</w:t>
      </w:r>
      <w:r w:rsidRPr="00A656D7">
        <w:rPr>
          <w:rFonts w:ascii="Times New Roman" w:hAnsi="Times New Roman" w:cs="Times New Roman"/>
        </w:rPr>
        <w:t xml:space="preserve"> </w:t>
      </w:r>
      <w:r w:rsidRPr="00A656D7">
        <w:rPr>
          <w:rFonts w:ascii="Times New Roman" w:hAnsi="Times New Roman" w:cs="Times New Roman"/>
          <w:bCs/>
        </w:rPr>
        <w:t>participate and share in their family and communal lives</w:t>
      </w:r>
      <w:r>
        <w:rPr>
          <w:rFonts w:ascii="Times New Roman" w:hAnsi="Times New Roman" w:cs="Times New Roman"/>
          <w:bCs/>
        </w:rPr>
        <w:t>.</w:t>
      </w:r>
      <w:r w:rsidRPr="00A656D7">
        <w:rPr>
          <w:rFonts w:ascii="Times New Roman" w:hAnsi="Times New Roman" w:cs="Times New Roman"/>
          <w:bCs/>
          <w:iCs/>
        </w:rPr>
        <w:t xml:space="preserve"> </w:t>
      </w:r>
      <w:r w:rsidRPr="00A656D7">
        <w:rPr>
          <w:rFonts w:ascii="Times New Roman" w:hAnsi="Times New Roman" w:cs="Times New Roman"/>
        </w:rPr>
        <w:t>As a linguistic concept, language and liberty are intertwined. In particular, liberty informs and is informed by language and relies on language to be</w:t>
      </w:r>
      <w:r>
        <w:rPr>
          <w:rFonts w:ascii="Times New Roman" w:hAnsi="Times New Roman" w:cs="Times New Roman"/>
        </w:rPr>
        <w:t>come</w:t>
      </w:r>
      <w:r w:rsidRPr="00A656D7">
        <w:rPr>
          <w:rFonts w:ascii="Times New Roman" w:hAnsi="Times New Roman" w:cs="Times New Roman"/>
        </w:rPr>
        <w:t xml:space="preserve"> reality.</w:t>
      </w:r>
      <w:r>
        <w:rPr>
          <w:rFonts w:ascii="Times New Roman" w:hAnsi="Times New Roman" w:cs="Times New Roman"/>
        </w:rPr>
        <w:t xml:space="preserve"> </w:t>
      </w:r>
    </w:p>
    <w:p w14:paraId="56A50A73" w14:textId="0A729CFA" w:rsidR="00612817" w:rsidRPr="009545A9" w:rsidRDefault="00841387" w:rsidP="00A71F9D">
      <w:pPr>
        <w:spacing w:after="120"/>
        <w:jc w:val="both"/>
        <w:rPr>
          <w:rFonts w:ascii="Times New Roman" w:hAnsi="Times New Roman" w:cs="Times New Roman"/>
          <w:bCs/>
        </w:rPr>
      </w:pPr>
      <w:r>
        <w:rPr>
          <w:rFonts w:ascii="Times New Roman" w:hAnsi="Times New Roman" w:cs="Times New Roman"/>
        </w:rPr>
        <w:t>W</w:t>
      </w:r>
      <w:r w:rsidR="00612817" w:rsidRPr="00A656D7">
        <w:rPr>
          <w:rFonts w:ascii="Times New Roman" w:hAnsi="Times New Roman" w:cs="Times New Roman"/>
        </w:rPr>
        <w:t>orking within the theory of language and liberty</w:t>
      </w:r>
      <w:r>
        <w:rPr>
          <w:rFonts w:ascii="Times New Roman" w:hAnsi="Times New Roman" w:cs="Times New Roman"/>
        </w:rPr>
        <w:t xml:space="preserve"> requires me to examine such important issues as </w:t>
      </w:r>
      <w:r w:rsidR="00612817" w:rsidRPr="00A656D7">
        <w:rPr>
          <w:rFonts w:ascii="Times New Roman" w:hAnsi="Times New Roman" w:cs="Times New Roman"/>
        </w:rPr>
        <w:t xml:space="preserve"> the nature of material communicative and culturally congruent conditions put in place </w:t>
      </w:r>
      <w:r w:rsidR="00612817">
        <w:rPr>
          <w:rFonts w:ascii="Times New Roman" w:hAnsi="Times New Roman" w:cs="Times New Roman"/>
        </w:rPr>
        <w:t xml:space="preserve">(or made available) </w:t>
      </w:r>
      <w:r w:rsidR="00612817" w:rsidRPr="00A656D7">
        <w:rPr>
          <w:rFonts w:ascii="Times New Roman" w:hAnsi="Times New Roman" w:cs="Times New Roman"/>
        </w:rPr>
        <w:t xml:space="preserve">to ensure that diseased individuals can seek and maintain liberty (that is, be guaranteed liberty). In particular, I examine the available culturally congruent communicational freedom mores and/or framework which protect individuals’ liberties and thus guarantee liberty in both the negative and positive senses. Specifically, I examine </w:t>
      </w:r>
      <w:r>
        <w:rPr>
          <w:rFonts w:ascii="Times New Roman" w:hAnsi="Times New Roman" w:cs="Times New Roman"/>
        </w:rPr>
        <w:t>the</w:t>
      </w:r>
      <w:r w:rsidR="00612817" w:rsidRPr="00A656D7">
        <w:rPr>
          <w:rFonts w:ascii="Times New Roman" w:hAnsi="Times New Roman" w:cs="Times New Roman"/>
        </w:rPr>
        <w:t xml:space="preserve"> linguistic and discourse-pragmatic features </w:t>
      </w:r>
      <w:r w:rsidR="00612817">
        <w:rPr>
          <w:rFonts w:ascii="Times New Roman" w:hAnsi="Times New Roman" w:cs="Times New Roman"/>
        </w:rPr>
        <w:t xml:space="preserve">that </w:t>
      </w:r>
      <w:r w:rsidR="00612817" w:rsidRPr="00A656D7">
        <w:rPr>
          <w:rFonts w:ascii="Times New Roman" w:hAnsi="Times New Roman" w:cs="Times New Roman"/>
        </w:rPr>
        <w:t xml:space="preserve">are available and allowable for use by diseased individuals to vent their socio-emotional frustrations, challenge their care-givers if need be, seek material support to enable them deal with their situation, among others. The absence of such culturally congruent </w:t>
      </w:r>
      <w:r w:rsidR="00612817">
        <w:rPr>
          <w:rFonts w:ascii="Times New Roman" w:hAnsi="Times New Roman" w:cs="Times New Roman"/>
        </w:rPr>
        <w:t xml:space="preserve">material and </w:t>
      </w:r>
      <w:r w:rsidR="00612817" w:rsidRPr="00A656D7">
        <w:rPr>
          <w:rFonts w:ascii="Times New Roman" w:hAnsi="Times New Roman" w:cs="Times New Roman"/>
        </w:rPr>
        <w:t xml:space="preserve">communicational freedom mores in a community creates a situation in which people in power (care-givers, lineage elders, etc.) may </w:t>
      </w:r>
      <w:r w:rsidR="00612817">
        <w:rPr>
          <w:rFonts w:ascii="Times New Roman" w:hAnsi="Times New Roman" w:cs="Times New Roman"/>
        </w:rPr>
        <w:t>needlessly</w:t>
      </w:r>
      <w:r w:rsidR="00612817" w:rsidRPr="00A656D7">
        <w:rPr>
          <w:rFonts w:ascii="Times New Roman" w:hAnsi="Times New Roman" w:cs="Times New Roman"/>
        </w:rPr>
        <w:t xml:space="preserve"> infringe on diseased individuals’ negative and positive liberties with impunity, especially when such individuals hold divergent views about </w:t>
      </w:r>
      <w:r w:rsidR="00612817">
        <w:rPr>
          <w:rFonts w:ascii="Times New Roman" w:hAnsi="Times New Roman" w:cs="Times New Roman"/>
        </w:rPr>
        <w:t xml:space="preserve">the nature and/or type of </w:t>
      </w:r>
      <w:r w:rsidR="00612817" w:rsidRPr="00A656D7">
        <w:rPr>
          <w:rFonts w:ascii="Times New Roman" w:hAnsi="Times New Roman" w:cs="Times New Roman"/>
        </w:rPr>
        <w:t xml:space="preserve">their care. Two important questions I attempt to answer are: (a) </w:t>
      </w:r>
      <w:r w:rsidR="00612817" w:rsidRPr="00A656D7">
        <w:rPr>
          <w:rFonts w:ascii="Times New Roman" w:hAnsi="Times New Roman" w:cs="Times New Roman"/>
          <w:i/>
          <w:iCs/>
          <w:color w:val="000000"/>
        </w:rPr>
        <w:t xml:space="preserve">What </w:t>
      </w:r>
      <w:r w:rsidR="00612817">
        <w:rPr>
          <w:rFonts w:ascii="Times New Roman" w:hAnsi="Times New Roman" w:cs="Times New Roman"/>
          <w:i/>
          <w:iCs/>
          <w:color w:val="000000"/>
        </w:rPr>
        <w:t xml:space="preserve">linguistic and </w:t>
      </w:r>
      <w:r w:rsidR="00612817" w:rsidRPr="00A656D7">
        <w:rPr>
          <w:rFonts w:ascii="Times New Roman" w:hAnsi="Times New Roman" w:cs="Times New Roman"/>
          <w:i/>
          <w:iCs/>
          <w:color w:val="000000"/>
        </w:rPr>
        <w:t>dis</w:t>
      </w:r>
      <w:r w:rsidR="00612817">
        <w:rPr>
          <w:rFonts w:ascii="Times New Roman" w:hAnsi="Times New Roman" w:cs="Times New Roman"/>
          <w:i/>
          <w:iCs/>
          <w:color w:val="000000"/>
        </w:rPr>
        <w:t>course-pragmatic</w:t>
      </w:r>
      <w:r w:rsidR="00612817" w:rsidRPr="00A656D7">
        <w:rPr>
          <w:rFonts w:ascii="Times New Roman" w:hAnsi="Times New Roman" w:cs="Times New Roman"/>
          <w:i/>
          <w:iCs/>
          <w:color w:val="000000"/>
        </w:rPr>
        <w:t xml:space="preserve"> strategies are used by participants (diseased persons and/or their caregivers) to seek their negative and positive liberty?</w:t>
      </w:r>
      <w:r w:rsidR="00612817" w:rsidRPr="00A656D7">
        <w:rPr>
          <w:rFonts w:ascii="Times New Roman" w:hAnsi="Times New Roman" w:cs="Times New Roman"/>
        </w:rPr>
        <w:t xml:space="preserve"> and (b) </w:t>
      </w:r>
      <w:r w:rsidR="00612817" w:rsidRPr="00A656D7">
        <w:rPr>
          <w:rFonts w:ascii="Times New Roman" w:hAnsi="Times New Roman" w:cs="Times New Roman"/>
          <w:i/>
          <w:iCs/>
          <w:color w:val="000000"/>
        </w:rPr>
        <w:t>Through what discursive strategies is liberty denial made reality?</w:t>
      </w:r>
    </w:p>
    <w:p w14:paraId="2EC821C7" w14:textId="77777777" w:rsidR="000F64E8" w:rsidRPr="00B77DF1" w:rsidRDefault="000F64E8" w:rsidP="00942E8F">
      <w:pPr>
        <w:rPr>
          <w:rFonts w:ascii="Times New Roman" w:hAnsi="Times New Roman" w:cs="Times New Roman"/>
        </w:rPr>
      </w:pPr>
    </w:p>
    <w:p w14:paraId="4EC49E1E" w14:textId="48BD36EC" w:rsidR="00B77DF1" w:rsidRPr="00B77DF1" w:rsidRDefault="00612817" w:rsidP="000516DE">
      <w:pPr>
        <w:jc w:val="center"/>
        <w:rPr>
          <w:rFonts w:ascii="Times New Roman" w:hAnsi="Times New Roman" w:cs="Times New Roman"/>
          <w:b/>
          <w:bCs/>
          <w:color w:val="000000"/>
        </w:rPr>
      </w:pPr>
      <w:r>
        <w:rPr>
          <w:rFonts w:ascii="Times New Roman" w:hAnsi="Times New Roman" w:cs="Times New Roman"/>
          <w:b/>
          <w:bCs/>
          <w:color w:val="000000"/>
        </w:rPr>
        <w:t xml:space="preserve">AIM &amp; </w:t>
      </w:r>
      <w:r w:rsidR="000516DE" w:rsidRPr="00B77DF1">
        <w:rPr>
          <w:rFonts w:ascii="Times New Roman" w:hAnsi="Times New Roman" w:cs="Times New Roman"/>
          <w:b/>
          <w:bCs/>
          <w:color w:val="000000"/>
        </w:rPr>
        <w:t>METHOD</w:t>
      </w:r>
    </w:p>
    <w:p w14:paraId="65AACA02" w14:textId="77777777" w:rsidR="00612817" w:rsidRPr="009545A9" w:rsidRDefault="00612817" w:rsidP="0061281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This paper aims at r</w:t>
      </w:r>
      <w:r w:rsidRPr="009545A9">
        <w:rPr>
          <w:rFonts w:ascii="Times New Roman" w:hAnsi="Times New Roman" w:cs="Times New Roman"/>
          <w:color w:val="000000"/>
        </w:rPr>
        <w:t>ecapitulat</w:t>
      </w:r>
      <w:r>
        <w:rPr>
          <w:rFonts w:ascii="Times New Roman" w:hAnsi="Times New Roman" w:cs="Times New Roman"/>
          <w:color w:val="000000"/>
        </w:rPr>
        <w:t>ing</w:t>
      </w:r>
      <w:r w:rsidRPr="009545A9">
        <w:rPr>
          <w:rFonts w:ascii="Times New Roman" w:hAnsi="Times New Roman" w:cs="Times New Roman"/>
          <w:color w:val="000000"/>
        </w:rPr>
        <w:t xml:space="preserve"> and extend</w:t>
      </w:r>
      <w:r>
        <w:rPr>
          <w:rFonts w:ascii="Times New Roman" w:hAnsi="Times New Roman" w:cs="Times New Roman"/>
          <w:color w:val="000000"/>
        </w:rPr>
        <w:t>ing</w:t>
      </w:r>
      <w:r w:rsidRPr="009545A9">
        <w:rPr>
          <w:rFonts w:ascii="Times New Roman" w:hAnsi="Times New Roman" w:cs="Times New Roman"/>
          <w:color w:val="000000"/>
        </w:rPr>
        <w:t xml:space="preserve"> work I did on Akan therapeutic discourse (Obeng, 2008) by</w:t>
      </w:r>
      <w:r>
        <w:rPr>
          <w:rFonts w:ascii="Times New Roman" w:hAnsi="Times New Roman" w:cs="Times New Roman"/>
          <w:color w:val="000000"/>
        </w:rPr>
        <w:t xml:space="preserve"> e</w:t>
      </w:r>
      <w:r w:rsidRPr="009545A9">
        <w:rPr>
          <w:rFonts w:ascii="Times New Roman" w:hAnsi="Times New Roman" w:cs="Times New Roman"/>
          <w:color w:val="000000"/>
        </w:rPr>
        <w:t xml:space="preserve">xamining the </w:t>
      </w:r>
      <w:r>
        <w:rPr>
          <w:rFonts w:ascii="Times New Roman" w:hAnsi="Times New Roman" w:cs="Times New Roman"/>
          <w:bCs/>
          <w:color w:val="000000"/>
        </w:rPr>
        <w:t>communicative</w:t>
      </w:r>
      <w:r w:rsidRPr="009545A9">
        <w:rPr>
          <w:rFonts w:ascii="Times New Roman" w:hAnsi="Times New Roman" w:cs="Times New Roman"/>
          <w:bCs/>
          <w:color w:val="000000"/>
        </w:rPr>
        <w:t xml:space="preserve"> strategies </w:t>
      </w:r>
      <w:r w:rsidRPr="009545A9">
        <w:rPr>
          <w:rFonts w:ascii="Times New Roman" w:hAnsi="Times New Roman" w:cs="Times New Roman"/>
          <w:color w:val="000000"/>
        </w:rPr>
        <w:t xml:space="preserve">used by diseased individuals, caregivers, and persons they interact with, to </w:t>
      </w:r>
      <w:r>
        <w:rPr>
          <w:rFonts w:ascii="Times New Roman" w:hAnsi="Times New Roman" w:cs="Times New Roman"/>
          <w:color w:val="000000"/>
        </w:rPr>
        <w:t xml:space="preserve">seek liberty while </w:t>
      </w:r>
      <w:r w:rsidRPr="009545A9">
        <w:rPr>
          <w:rFonts w:ascii="Times New Roman" w:hAnsi="Times New Roman" w:cs="Times New Roman"/>
          <w:color w:val="000000"/>
        </w:rPr>
        <w:t>break</w:t>
      </w:r>
      <w:r>
        <w:rPr>
          <w:rFonts w:ascii="Times New Roman" w:hAnsi="Times New Roman" w:cs="Times New Roman"/>
          <w:color w:val="000000"/>
        </w:rPr>
        <w:t>ing</w:t>
      </w:r>
      <w:r w:rsidRPr="009545A9">
        <w:rPr>
          <w:rFonts w:ascii="Times New Roman" w:hAnsi="Times New Roman" w:cs="Times New Roman"/>
          <w:color w:val="000000"/>
        </w:rPr>
        <w:t xml:space="preserve"> and manag</w:t>
      </w:r>
      <w:r>
        <w:rPr>
          <w:rFonts w:ascii="Times New Roman" w:hAnsi="Times New Roman" w:cs="Times New Roman"/>
          <w:color w:val="000000"/>
        </w:rPr>
        <w:t xml:space="preserve">ing </w:t>
      </w:r>
      <w:r w:rsidRPr="009545A9">
        <w:rPr>
          <w:rFonts w:ascii="Times New Roman" w:hAnsi="Times New Roman" w:cs="Times New Roman"/>
          <w:color w:val="000000"/>
        </w:rPr>
        <w:t>bad news.</w:t>
      </w:r>
      <w:r>
        <w:rPr>
          <w:rFonts w:ascii="Times New Roman" w:hAnsi="Times New Roman" w:cs="Times New Roman"/>
          <w:color w:val="000000"/>
        </w:rPr>
        <w:t xml:space="preserve"> </w:t>
      </w:r>
      <w:r w:rsidRPr="009545A9">
        <w:rPr>
          <w:rFonts w:ascii="Times New Roman" w:hAnsi="Times New Roman" w:cs="Times New Roman"/>
        </w:rPr>
        <w:t xml:space="preserve">In pursuing the above aims, </w:t>
      </w:r>
      <w:r w:rsidRPr="009545A9">
        <w:rPr>
          <w:rFonts w:ascii="Times New Roman" w:hAnsi="Times New Roman" w:cs="Times New Roman"/>
          <w:bCs/>
        </w:rPr>
        <w:t>I examine:</w:t>
      </w:r>
    </w:p>
    <w:p w14:paraId="6414AC3B" w14:textId="77777777" w:rsidR="00612817" w:rsidRPr="009545A9" w:rsidRDefault="00612817" w:rsidP="00612817">
      <w:pPr>
        <w:pStyle w:val="ListParagraph"/>
        <w:numPr>
          <w:ilvl w:val="0"/>
          <w:numId w:val="3"/>
        </w:numPr>
        <w:jc w:val="both"/>
        <w:rPr>
          <w:rFonts w:ascii="Times New Roman" w:hAnsi="Times New Roman" w:cs="Times New Roman"/>
          <w:bCs/>
        </w:rPr>
      </w:pPr>
      <w:r w:rsidRPr="005E2474">
        <w:rPr>
          <w:rFonts w:ascii="Times New Roman" w:hAnsi="Times New Roman" w:cs="Times New Roman"/>
          <w:bCs/>
          <w:i/>
        </w:rPr>
        <w:t>the linguistic strategies</w:t>
      </w:r>
      <w:r>
        <w:rPr>
          <w:rFonts w:ascii="Times New Roman" w:hAnsi="Times New Roman" w:cs="Times New Roman"/>
          <w:bCs/>
        </w:rPr>
        <w:t xml:space="preserve"> </w:t>
      </w:r>
      <w:r w:rsidRPr="009545A9">
        <w:rPr>
          <w:rFonts w:ascii="Times New Roman" w:hAnsi="Times New Roman" w:cs="Times New Roman"/>
          <w:bCs/>
        </w:rPr>
        <w:t xml:space="preserve">(sound </w:t>
      </w:r>
      <w:r>
        <w:rPr>
          <w:rFonts w:ascii="Times New Roman" w:hAnsi="Times New Roman" w:cs="Times New Roman"/>
          <w:bCs/>
        </w:rPr>
        <w:t xml:space="preserve">types or </w:t>
      </w:r>
      <w:r w:rsidRPr="009545A9">
        <w:rPr>
          <w:rFonts w:ascii="Times New Roman" w:hAnsi="Times New Roman" w:cs="Times New Roman"/>
          <w:bCs/>
        </w:rPr>
        <w:t xml:space="preserve">patterns, silence and pausal phenomena, </w:t>
      </w:r>
      <w:r>
        <w:rPr>
          <w:rFonts w:ascii="Times New Roman" w:hAnsi="Times New Roman" w:cs="Times New Roman"/>
          <w:bCs/>
        </w:rPr>
        <w:t xml:space="preserve">reduplication, </w:t>
      </w:r>
      <w:r w:rsidRPr="009545A9">
        <w:rPr>
          <w:rFonts w:ascii="Times New Roman" w:hAnsi="Times New Roman" w:cs="Times New Roman"/>
          <w:bCs/>
        </w:rPr>
        <w:t>prosodies, vocabulary, phrasal and sentential formulae/categories);</w:t>
      </w:r>
    </w:p>
    <w:p w14:paraId="082036CB" w14:textId="77777777" w:rsidR="00612817" w:rsidRPr="009545A9" w:rsidRDefault="00612817" w:rsidP="00612817">
      <w:pPr>
        <w:pStyle w:val="ListParagraph"/>
        <w:numPr>
          <w:ilvl w:val="0"/>
          <w:numId w:val="3"/>
        </w:numPr>
        <w:jc w:val="both"/>
        <w:rPr>
          <w:rFonts w:ascii="Times New Roman" w:hAnsi="Times New Roman" w:cs="Times New Roman"/>
        </w:rPr>
      </w:pPr>
      <w:r w:rsidRPr="005E2474">
        <w:rPr>
          <w:rFonts w:ascii="Times New Roman" w:hAnsi="Times New Roman" w:cs="Times New Roman"/>
          <w:bCs/>
          <w:i/>
        </w:rPr>
        <w:t>disc</w:t>
      </w:r>
      <w:r>
        <w:rPr>
          <w:rFonts w:ascii="Times New Roman" w:hAnsi="Times New Roman" w:cs="Times New Roman"/>
          <w:bCs/>
          <w:i/>
        </w:rPr>
        <w:t>ourse-pragmatic</w:t>
      </w:r>
      <w:r w:rsidRPr="005E2474">
        <w:rPr>
          <w:rFonts w:ascii="Times New Roman" w:hAnsi="Times New Roman" w:cs="Times New Roman"/>
          <w:bCs/>
          <w:i/>
        </w:rPr>
        <w:t xml:space="preserve"> strategies</w:t>
      </w:r>
      <w:r>
        <w:rPr>
          <w:rFonts w:ascii="Times New Roman" w:hAnsi="Times New Roman" w:cs="Times New Roman"/>
          <w:bCs/>
        </w:rPr>
        <w:t xml:space="preserve"> </w:t>
      </w:r>
      <w:r w:rsidRPr="009545A9">
        <w:rPr>
          <w:rFonts w:ascii="Times New Roman" w:hAnsi="Times New Roman" w:cs="Times New Roman"/>
          <w:bCs/>
        </w:rPr>
        <w:t>(inferen</w:t>
      </w:r>
      <w:r>
        <w:rPr>
          <w:rFonts w:ascii="Times New Roman" w:hAnsi="Times New Roman" w:cs="Times New Roman"/>
          <w:bCs/>
        </w:rPr>
        <w:t>ces</w:t>
      </w:r>
      <w:r w:rsidRPr="009545A9">
        <w:rPr>
          <w:rFonts w:ascii="Times New Roman" w:hAnsi="Times New Roman" w:cs="Times New Roman"/>
          <w:bCs/>
        </w:rPr>
        <w:t xml:space="preserve"> and presupposition</w:t>
      </w:r>
      <w:r>
        <w:rPr>
          <w:rFonts w:ascii="Times New Roman" w:hAnsi="Times New Roman" w:cs="Times New Roman"/>
          <w:bCs/>
        </w:rPr>
        <w:t>s</w:t>
      </w:r>
      <w:r w:rsidRPr="009545A9">
        <w:rPr>
          <w:rFonts w:ascii="Times New Roman" w:hAnsi="Times New Roman" w:cs="Times New Roman"/>
          <w:bCs/>
        </w:rPr>
        <w:t xml:space="preserve"> </w:t>
      </w:r>
      <w:r>
        <w:rPr>
          <w:rFonts w:ascii="Times New Roman" w:hAnsi="Times New Roman" w:cs="Times New Roman"/>
          <w:bCs/>
        </w:rPr>
        <w:t>derived from utterances</w:t>
      </w:r>
      <w:r w:rsidRPr="009545A9">
        <w:rPr>
          <w:rFonts w:ascii="Times New Roman" w:hAnsi="Times New Roman" w:cs="Times New Roman"/>
          <w:bCs/>
        </w:rPr>
        <w:t>), various forms of speech acts such a</w:t>
      </w:r>
      <w:r>
        <w:rPr>
          <w:rFonts w:ascii="Times New Roman" w:hAnsi="Times New Roman" w:cs="Times New Roman"/>
          <w:bCs/>
        </w:rPr>
        <w:t>s</w:t>
      </w:r>
      <w:r w:rsidRPr="009545A9">
        <w:rPr>
          <w:rFonts w:ascii="Times New Roman" w:hAnsi="Times New Roman" w:cs="Times New Roman"/>
          <w:bCs/>
        </w:rPr>
        <w:t xml:space="preserve"> </w:t>
      </w:r>
      <w:r w:rsidRPr="009545A9">
        <w:rPr>
          <w:rFonts w:ascii="Times New Roman" w:hAnsi="Times New Roman" w:cs="Times New Roman"/>
          <w:bCs/>
          <w:i/>
        </w:rPr>
        <w:t>complaining, blaming, assuring, avoidance,</w:t>
      </w:r>
      <w:r w:rsidRPr="009545A9">
        <w:rPr>
          <w:rFonts w:ascii="Times New Roman" w:hAnsi="Times New Roman" w:cs="Times New Roman"/>
          <w:bCs/>
        </w:rPr>
        <w:t xml:space="preserve"> etc.)); and</w:t>
      </w:r>
    </w:p>
    <w:p w14:paraId="56E2B7AD" w14:textId="77777777" w:rsidR="00612817" w:rsidRPr="009545A9" w:rsidRDefault="00612817" w:rsidP="00612817">
      <w:pPr>
        <w:pStyle w:val="ListParagraph"/>
        <w:numPr>
          <w:ilvl w:val="0"/>
          <w:numId w:val="3"/>
        </w:numPr>
        <w:spacing w:after="120"/>
        <w:jc w:val="both"/>
        <w:rPr>
          <w:rFonts w:ascii="Times New Roman" w:hAnsi="Times New Roman" w:cs="Times New Roman"/>
        </w:rPr>
      </w:pPr>
      <w:r w:rsidRPr="009545A9">
        <w:rPr>
          <w:rFonts w:ascii="Times New Roman" w:hAnsi="Times New Roman" w:cs="Times New Roman"/>
          <w:bCs/>
        </w:rPr>
        <w:t xml:space="preserve"> metacommunicative strategies </w:t>
      </w:r>
      <w:r>
        <w:rPr>
          <w:rFonts w:ascii="Times New Roman" w:hAnsi="Times New Roman" w:cs="Times New Roman"/>
          <w:bCs/>
        </w:rPr>
        <w:t>(</w:t>
      </w:r>
      <w:r w:rsidRPr="009545A9">
        <w:rPr>
          <w:rFonts w:ascii="Times New Roman" w:hAnsi="Times New Roman" w:cs="Times New Roman"/>
          <w:bCs/>
        </w:rPr>
        <w:t xml:space="preserve">such as indirectness </w:t>
      </w:r>
      <w:r>
        <w:rPr>
          <w:rFonts w:ascii="Times New Roman" w:hAnsi="Times New Roman" w:cs="Times New Roman"/>
          <w:bCs/>
        </w:rPr>
        <w:t>and</w:t>
      </w:r>
      <w:r w:rsidRPr="009545A9">
        <w:rPr>
          <w:rFonts w:ascii="Times New Roman" w:hAnsi="Times New Roman" w:cs="Times New Roman"/>
          <w:bCs/>
        </w:rPr>
        <w:t xml:space="preserve"> (non)verbal communicative stimuli that help support or interpret that which is said</w:t>
      </w:r>
      <w:r>
        <w:rPr>
          <w:rFonts w:ascii="Times New Roman" w:hAnsi="Times New Roman" w:cs="Times New Roman"/>
          <w:bCs/>
        </w:rPr>
        <w:t>))</w:t>
      </w:r>
    </w:p>
    <w:p w14:paraId="5A5B46B5" w14:textId="268ADE0D" w:rsidR="00612817" w:rsidRDefault="00612817" w:rsidP="00A71F9D">
      <w:pPr>
        <w:jc w:val="both"/>
        <w:rPr>
          <w:rFonts w:ascii="Times New Roman" w:hAnsi="Times New Roman" w:cs="Times New Roman"/>
          <w:color w:val="000000"/>
        </w:rPr>
      </w:pPr>
      <w:r w:rsidRPr="009545A9">
        <w:rPr>
          <w:rFonts w:ascii="Times New Roman" w:hAnsi="Times New Roman" w:cs="Times New Roman"/>
          <w:bCs/>
        </w:rPr>
        <w:lastRenderedPageBreak/>
        <w:t xml:space="preserve">that are used by victims of socially stigmatized diseases and their immediate </w:t>
      </w:r>
      <w:r>
        <w:rPr>
          <w:rFonts w:ascii="Times New Roman" w:hAnsi="Times New Roman" w:cs="Times New Roman"/>
          <w:bCs/>
        </w:rPr>
        <w:t xml:space="preserve">care-givers, </w:t>
      </w:r>
      <w:r w:rsidRPr="009545A9">
        <w:rPr>
          <w:rFonts w:ascii="Times New Roman" w:hAnsi="Times New Roman" w:cs="Times New Roman"/>
          <w:bCs/>
        </w:rPr>
        <w:t xml:space="preserve">relatives or friends to seek liberty while managing their bad news. </w:t>
      </w:r>
    </w:p>
    <w:p w14:paraId="67F2C208" w14:textId="5DBA97B8" w:rsidR="00B77DF1" w:rsidRPr="00FC2040" w:rsidRDefault="00B77DF1" w:rsidP="00A71F9D">
      <w:pPr>
        <w:autoSpaceDE w:val="0"/>
        <w:autoSpaceDN w:val="0"/>
        <w:adjustRightInd w:val="0"/>
        <w:spacing w:after="120"/>
        <w:ind w:firstLine="720"/>
        <w:jc w:val="both"/>
        <w:rPr>
          <w:rFonts w:ascii="Times New Roman" w:hAnsi="Times New Roman" w:cs="Times New Roman"/>
          <w:color w:val="000000"/>
        </w:rPr>
      </w:pPr>
      <w:r w:rsidRPr="00E22741">
        <w:rPr>
          <w:rFonts w:ascii="Times New Roman" w:hAnsi="Times New Roman" w:cs="Times New Roman"/>
          <w:color w:val="000000"/>
        </w:rPr>
        <w:t xml:space="preserve">Data </w:t>
      </w:r>
      <w:r w:rsidR="001474E4">
        <w:rPr>
          <w:rFonts w:ascii="Times New Roman" w:hAnsi="Times New Roman" w:cs="Times New Roman"/>
          <w:color w:val="000000"/>
        </w:rPr>
        <w:t xml:space="preserve">for the study </w:t>
      </w:r>
      <w:r w:rsidRPr="00E22741">
        <w:rPr>
          <w:rFonts w:ascii="Times New Roman" w:hAnsi="Times New Roman" w:cs="Times New Roman"/>
          <w:color w:val="000000"/>
        </w:rPr>
        <w:t>are made up of transcripts of 6 recorded interactions</w:t>
      </w:r>
      <w:r w:rsidR="00E22741" w:rsidRPr="00E22741">
        <w:rPr>
          <w:rFonts w:ascii="Times New Roman" w:hAnsi="Times New Roman" w:cs="Times New Roman"/>
          <w:color w:val="000000"/>
        </w:rPr>
        <w:t xml:space="preserve"> </w:t>
      </w:r>
      <w:r w:rsidRPr="00E22741">
        <w:rPr>
          <w:rFonts w:ascii="Times New Roman" w:hAnsi="Times New Roman" w:cs="Times New Roman"/>
          <w:color w:val="000000"/>
        </w:rPr>
        <w:t xml:space="preserve">collected in Akan-Twi, in Asuom </w:t>
      </w:r>
      <w:r w:rsidR="004A63FF">
        <w:rPr>
          <w:rFonts w:ascii="Times New Roman" w:hAnsi="Times New Roman" w:cs="Times New Roman"/>
          <w:color w:val="000000"/>
        </w:rPr>
        <w:t>and</w:t>
      </w:r>
      <w:r w:rsidRPr="00E22741">
        <w:rPr>
          <w:rFonts w:ascii="Times New Roman" w:hAnsi="Times New Roman" w:cs="Times New Roman"/>
          <w:color w:val="000000"/>
        </w:rPr>
        <w:t xml:space="preserve"> Accra (Ghana)</w:t>
      </w:r>
      <w:r w:rsidR="00E22741" w:rsidRPr="00E22741">
        <w:rPr>
          <w:rFonts w:ascii="Times New Roman" w:hAnsi="Times New Roman" w:cs="Times New Roman"/>
          <w:color w:val="000000"/>
        </w:rPr>
        <w:t xml:space="preserve">. Data collection spanned August </w:t>
      </w:r>
      <w:r w:rsidR="00402978">
        <w:rPr>
          <w:rFonts w:ascii="Times New Roman" w:hAnsi="Times New Roman" w:cs="Times New Roman"/>
          <w:color w:val="000000"/>
        </w:rPr>
        <w:t xml:space="preserve">2015 </w:t>
      </w:r>
      <w:r w:rsidR="00E22741" w:rsidRPr="00E22741">
        <w:rPr>
          <w:rFonts w:ascii="Times New Roman" w:hAnsi="Times New Roman" w:cs="Times New Roman"/>
          <w:color w:val="000000"/>
        </w:rPr>
        <w:t xml:space="preserve">to October 2015 </w:t>
      </w:r>
      <w:r w:rsidR="004A63FF">
        <w:rPr>
          <w:rFonts w:ascii="Times New Roman" w:hAnsi="Times New Roman" w:cs="Times New Roman"/>
          <w:color w:val="000000"/>
        </w:rPr>
        <w:t>and</w:t>
      </w:r>
      <w:r w:rsidR="00E22741" w:rsidRPr="00E22741">
        <w:rPr>
          <w:rFonts w:ascii="Times New Roman" w:hAnsi="Times New Roman" w:cs="Times New Roman"/>
          <w:color w:val="000000"/>
        </w:rPr>
        <w:t xml:space="preserve"> February </w:t>
      </w:r>
      <w:r w:rsidR="00402978">
        <w:rPr>
          <w:rFonts w:ascii="Times New Roman" w:hAnsi="Times New Roman" w:cs="Times New Roman"/>
          <w:color w:val="000000"/>
        </w:rPr>
        <w:t xml:space="preserve">2016 </w:t>
      </w:r>
      <w:r w:rsidR="00E22741" w:rsidRPr="00E22741">
        <w:rPr>
          <w:rFonts w:ascii="Times New Roman" w:hAnsi="Times New Roman" w:cs="Times New Roman"/>
          <w:color w:val="000000"/>
        </w:rPr>
        <w:t xml:space="preserve">to March 2016.   </w:t>
      </w:r>
      <w:r w:rsidRPr="00E22741">
        <w:rPr>
          <w:rFonts w:ascii="Times New Roman" w:hAnsi="Times New Roman" w:cs="Times New Roman"/>
          <w:color w:val="000000"/>
        </w:rPr>
        <w:t>Participants included 6 diseased individuals</w:t>
      </w:r>
      <w:r w:rsidR="00402978">
        <w:rPr>
          <w:rFonts w:ascii="Times New Roman" w:hAnsi="Times New Roman" w:cs="Times New Roman"/>
          <w:color w:val="000000"/>
        </w:rPr>
        <w:t xml:space="preserve"> and </w:t>
      </w:r>
      <w:r w:rsidRPr="00E22741">
        <w:rPr>
          <w:rFonts w:ascii="Times New Roman" w:hAnsi="Times New Roman" w:cs="Times New Roman"/>
          <w:color w:val="000000"/>
        </w:rPr>
        <w:t>13 caregivers</w:t>
      </w:r>
      <w:r w:rsidR="001474E4">
        <w:rPr>
          <w:rFonts w:ascii="Times New Roman" w:hAnsi="Times New Roman" w:cs="Times New Roman"/>
          <w:color w:val="000000"/>
        </w:rPr>
        <w:t>. The</w:t>
      </w:r>
      <w:r w:rsidR="00E22741" w:rsidRPr="00E22741">
        <w:rPr>
          <w:rFonts w:ascii="Times New Roman" w:hAnsi="Times New Roman" w:cs="Times New Roman"/>
          <w:color w:val="000000"/>
        </w:rPr>
        <w:t xml:space="preserve"> d</w:t>
      </w:r>
      <w:r w:rsidRPr="00E22741">
        <w:rPr>
          <w:rFonts w:ascii="Times New Roman" w:hAnsi="Times New Roman" w:cs="Times New Roman"/>
          <w:color w:val="000000"/>
        </w:rPr>
        <w:t xml:space="preserve">ata content dealt with </w:t>
      </w:r>
      <w:r w:rsidRPr="00E22741">
        <w:rPr>
          <w:rFonts w:ascii="Times New Roman" w:hAnsi="Times New Roman" w:cs="Times New Roman"/>
          <w:bCs/>
          <w:color w:val="000000"/>
        </w:rPr>
        <w:t>sickness</w:t>
      </w:r>
      <w:r w:rsidRPr="00E22741">
        <w:rPr>
          <w:rFonts w:ascii="Times New Roman" w:hAnsi="Times New Roman" w:cs="Times New Roman"/>
          <w:color w:val="000000"/>
        </w:rPr>
        <w:t xml:space="preserve"> and </w:t>
      </w:r>
      <w:r w:rsidRPr="00E22741">
        <w:rPr>
          <w:rFonts w:ascii="Times New Roman" w:hAnsi="Times New Roman" w:cs="Times New Roman"/>
          <w:bCs/>
          <w:color w:val="000000"/>
        </w:rPr>
        <w:t>death</w:t>
      </w:r>
      <w:r w:rsidR="00CE7A26">
        <w:rPr>
          <w:rFonts w:ascii="Times New Roman" w:hAnsi="Times New Roman" w:cs="Times New Roman"/>
          <w:color w:val="000000"/>
        </w:rPr>
        <w:t>.</w:t>
      </w:r>
      <w:r w:rsidR="001474E4">
        <w:rPr>
          <w:rFonts w:ascii="Times New Roman" w:hAnsi="Times New Roman" w:cs="Times New Roman"/>
          <w:color w:val="000000"/>
        </w:rPr>
        <w:t xml:space="preserve"> </w:t>
      </w:r>
      <w:r w:rsidR="00CE7A26">
        <w:rPr>
          <w:rFonts w:ascii="Times New Roman" w:hAnsi="Times New Roman" w:cs="Times New Roman"/>
          <w:color w:val="000000"/>
        </w:rPr>
        <w:t>S</w:t>
      </w:r>
      <w:r w:rsidRPr="00E22741">
        <w:rPr>
          <w:rFonts w:ascii="Times New Roman" w:hAnsi="Times New Roman" w:cs="Times New Roman"/>
          <w:color w:val="000000"/>
        </w:rPr>
        <w:t xml:space="preserve">pecifically, </w:t>
      </w:r>
      <w:r w:rsidR="00E22741" w:rsidRPr="00E22741">
        <w:rPr>
          <w:rFonts w:ascii="Times New Roman" w:hAnsi="Times New Roman" w:cs="Times New Roman"/>
          <w:color w:val="000000"/>
        </w:rPr>
        <w:t>the</w:t>
      </w:r>
      <w:r w:rsidR="00CE7A26">
        <w:rPr>
          <w:rFonts w:ascii="Times New Roman" w:hAnsi="Times New Roman" w:cs="Times New Roman"/>
          <w:color w:val="000000"/>
        </w:rPr>
        <w:t xml:space="preserve"> data</w:t>
      </w:r>
      <w:r w:rsidRPr="00E22741">
        <w:rPr>
          <w:rFonts w:ascii="Times New Roman" w:hAnsi="Times New Roman" w:cs="Times New Roman"/>
          <w:color w:val="000000"/>
        </w:rPr>
        <w:t xml:space="preserve"> consisted of discourses involving diseased individuals’ lived experiences and those of their caregivers, and interactions about d</w:t>
      </w:r>
      <w:r w:rsidR="00E22741" w:rsidRPr="00E22741">
        <w:rPr>
          <w:rFonts w:ascii="Times New Roman" w:hAnsi="Times New Roman" w:cs="Times New Roman"/>
          <w:color w:val="000000"/>
        </w:rPr>
        <w:t>eath, especially, impending death</w:t>
      </w:r>
      <w:r w:rsidRPr="00E22741">
        <w:rPr>
          <w:rFonts w:ascii="Times New Roman" w:hAnsi="Times New Roman" w:cs="Times New Roman"/>
          <w:color w:val="000000"/>
        </w:rPr>
        <w:t>.</w:t>
      </w:r>
      <w:r w:rsidR="00E22741" w:rsidRPr="00E22741">
        <w:rPr>
          <w:rFonts w:ascii="Times New Roman" w:hAnsi="Times New Roman" w:cs="Times New Roman"/>
          <w:color w:val="000000"/>
        </w:rPr>
        <w:t xml:space="preserve"> A form of the Akan orthography is used in the transcription and </w:t>
      </w:r>
      <w:r w:rsidRPr="00FC2040">
        <w:rPr>
          <w:rFonts w:ascii="Times New Roman" w:hAnsi="Times New Roman" w:cs="Times New Roman"/>
          <w:color w:val="000000"/>
        </w:rPr>
        <w:t xml:space="preserve">participants’ initials are used to create anonymity. </w:t>
      </w:r>
    </w:p>
    <w:p w14:paraId="670AA4A4" w14:textId="77777777" w:rsidR="00FC2040" w:rsidRPr="00FC2040" w:rsidRDefault="00FC2040" w:rsidP="000516DE">
      <w:pPr>
        <w:widowControl w:val="0"/>
        <w:jc w:val="both"/>
        <w:rPr>
          <w:rFonts w:ascii="Times New Roman" w:hAnsi="Times New Roman" w:cs="Times New Roman"/>
        </w:rPr>
      </w:pPr>
      <w:r w:rsidRPr="00FC2040">
        <w:rPr>
          <w:rFonts w:ascii="Times New Roman" w:hAnsi="Times New Roman" w:cs="Times New Roman"/>
        </w:rPr>
        <w:t xml:space="preserve">The data were chosen because they involved the delivery and management of bad news and were produced by care-givers and diseased individuals who lived with and thus experienced bad news. </w:t>
      </w:r>
      <w:r w:rsidR="00CE7A26">
        <w:rPr>
          <w:rFonts w:ascii="Times New Roman" w:hAnsi="Times New Roman" w:cs="Times New Roman"/>
        </w:rPr>
        <w:t>Participants’</w:t>
      </w:r>
      <w:r w:rsidR="00CE7A26" w:rsidRPr="00FC2040">
        <w:rPr>
          <w:rFonts w:ascii="Times New Roman" w:hAnsi="Times New Roman" w:cs="Times New Roman"/>
        </w:rPr>
        <w:t xml:space="preserve"> </w:t>
      </w:r>
      <w:r w:rsidRPr="00FC2040">
        <w:rPr>
          <w:rFonts w:ascii="Times New Roman" w:hAnsi="Times New Roman" w:cs="Times New Roman"/>
        </w:rPr>
        <w:t xml:space="preserve">lived experiences either as diseased persons or as close relatives caring for the diseased persons meant they experienced the denial of liberty either as agents or patients thereby making their assertions and claims about liberty authentic. Also, the data are replete with speech acts that are common in healthcare management discourse. Among such speech acts are: </w:t>
      </w:r>
      <w:r w:rsidRPr="00FC2040">
        <w:rPr>
          <w:rFonts w:ascii="Times New Roman" w:hAnsi="Times New Roman" w:cs="Times New Roman"/>
          <w:i/>
        </w:rPr>
        <w:t>complaints</w:t>
      </w:r>
      <w:r w:rsidRPr="00FC2040">
        <w:rPr>
          <w:rFonts w:ascii="Times New Roman" w:hAnsi="Times New Roman" w:cs="Times New Roman"/>
        </w:rPr>
        <w:t xml:space="preserve"> relating to uncertainty about diagnoses, insufficient care, or lack of care; </w:t>
      </w:r>
      <w:r w:rsidRPr="00FC2040">
        <w:rPr>
          <w:rFonts w:ascii="Times New Roman" w:hAnsi="Times New Roman" w:cs="Times New Roman"/>
          <w:i/>
        </w:rPr>
        <w:t>criticism</w:t>
      </w:r>
      <w:r w:rsidRPr="00FC2040">
        <w:rPr>
          <w:rFonts w:ascii="Times New Roman" w:hAnsi="Times New Roman" w:cs="Times New Roman"/>
        </w:rPr>
        <w:t xml:space="preserve"> of the nature of care of care-givers or of the diseased individuals; </w:t>
      </w:r>
      <w:r w:rsidRPr="00FC2040">
        <w:rPr>
          <w:rFonts w:ascii="Times New Roman" w:hAnsi="Times New Roman" w:cs="Times New Roman"/>
          <w:i/>
        </w:rPr>
        <w:t>request</w:t>
      </w:r>
      <w:r w:rsidRPr="00FC2040">
        <w:rPr>
          <w:rFonts w:ascii="Times New Roman" w:hAnsi="Times New Roman" w:cs="Times New Roman"/>
        </w:rPr>
        <w:t xml:space="preserve"> for help (financial or moral support); </w:t>
      </w:r>
      <w:r w:rsidR="00CE7A26">
        <w:rPr>
          <w:rFonts w:ascii="Times New Roman" w:hAnsi="Times New Roman" w:cs="Times New Roman"/>
          <w:i/>
        </w:rPr>
        <w:t>assurance</w:t>
      </w:r>
      <w:r w:rsidRPr="00FC2040">
        <w:rPr>
          <w:rFonts w:ascii="Times New Roman" w:hAnsi="Times New Roman" w:cs="Times New Roman"/>
        </w:rPr>
        <w:t xml:space="preserve">; among others.  Through the data we are led into the studied participants’ worldview about lived experiences relating to </w:t>
      </w:r>
      <w:r w:rsidR="00CE7A26">
        <w:rPr>
          <w:rFonts w:ascii="Times New Roman" w:hAnsi="Times New Roman" w:cs="Times New Roman"/>
        </w:rPr>
        <w:t xml:space="preserve">the pursuit of </w:t>
      </w:r>
      <w:r w:rsidRPr="00FC2040">
        <w:rPr>
          <w:rFonts w:ascii="Times New Roman" w:hAnsi="Times New Roman" w:cs="Times New Roman"/>
        </w:rPr>
        <w:t>liberty and the various discursive strategies via which liberty</w:t>
      </w:r>
      <w:r w:rsidR="00CE7A26">
        <w:rPr>
          <w:rFonts w:ascii="Times New Roman" w:hAnsi="Times New Roman" w:cs="Times New Roman"/>
        </w:rPr>
        <w:t xml:space="preserve"> was pursued</w:t>
      </w:r>
      <w:r w:rsidRPr="00FC2040">
        <w:rPr>
          <w:rFonts w:ascii="Times New Roman" w:hAnsi="Times New Roman" w:cs="Times New Roman"/>
        </w:rPr>
        <w:t>.</w:t>
      </w:r>
    </w:p>
    <w:p w14:paraId="1E5B0B76" w14:textId="77777777" w:rsidR="00B77DF1" w:rsidRPr="00E22741" w:rsidRDefault="00B77DF1" w:rsidP="00E22741">
      <w:pPr>
        <w:jc w:val="both"/>
        <w:rPr>
          <w:rFonts w:ascii="Times New Roman" w:hAnsi="Times New Roman" w:cs="Times New Roman"/>
        </w:rPr>
      </w:pPr>
    </w:p>
    <w:p w14:paraId="53E7DE9A" w14:textId="77777777" w:rsidR="00D91EF2" w:rsidRDefault="00D91EF2" w:rsidP="00942E8F">
      <w:pPr>
        <w:rPr>
          <w:rFonts w:ascii="Times New Roman" w:hAnsi="Times New Roman" w:cs="Times New Roman"/>
        </w:rPr>
      </w:pPr>
    </w:p>
    <w:p w14:paraId="01539044" w14:textId="77777777" w:rsidR="00D91EF2" w:rsidRPr="00DE4DBB" w:rsidRDefault="00D91EF2" w:rsidP="00DE4DBB">
      <w:pPr>
        <w:spacing w:after="120"/>
        <w:jc w:val="center"/>
        <w:rPr>
          <w:rFonts w:ascii="Times New Roman" w:hAnsi="Times New Roman" w:cs="Times New Roman"/>
          <w:b/>
          <w:bCs/>
          <w:u w:val="single"/>
        </w:rPr>
      </w:pPr>
      <w:r w:rsidRPr="00DE4DBB">
        <w:rPr>
          <w:rFonts w:ascii="Times New Roman" w:hAnsi="Times New Roman" w:cs="Times New Roman"/>
          <w:b/>
          <w:bCs/>
          <w:u w:val="single"/>
        </w:rPr>
        <w:t>TEXTS &amp; DISCUSSION</w:t>
      </w:r>
    </w:p>
    <w:p w14:paraId="7DD23DC4" w14:textId="77777777" w:rsidR="00862E8C" w:rsidRPr="00386760" w:rsidRDefault="00862E8C" w:rsidP="00862E8C">
      <w:pPr>
        <w:jc w:val="both"/>
        <w:rPr>
          <w:rFonts w:ascii="Times New Roman" w:hAnsi="Times New Roman" w:cs="Times New Roman"/>
          <w:color w:val="000000"/>
        </w:rPr>
      </w:pPr>
      <w:r w:rsidRPr="00386760">
        <w:rPr>
          <w:rFonts w:ascii="Times New Roman" w:hAnsi="Times New Roman" w:cs="Times New Roman"/>
          <w:color w:val="000000"/>
        </w:rPr>
        <w:t xml:space="preserve">The first </w:t>
      </w:r>
      <w:r w:rsidR="002F18EE">
        <w:rPr>
          <w:rFonts w:ascii="Times New Roman" w:hAnsi="Times New Roman" w:cs="Times New Roman"/>
          <w:color w:val="000000"/>
        </w:rPr>
        <w:t>hypothesis</w:t>
      </w:r>
      <w:r w:rsidR="002F18EE" w:rsidRPr="00386760">
        <w:rPr>
          <w:rFonts w:ascii="Times New Roman" w:hAnsi="Times New Roman" w:cs="Times New Roman"/>
          <w:color w:val="000000"/>
        </w:rPr>
        <w:t xml:space="preserve"> </w:t>
      </w:r>
      <w:r w:rsidR="00386760">
        <w:rPr>
          <w:rFonts w:ascii="Times New Roman" w:hAnsi="Times New Roman" w:cs="Times New Roman"/>
          <w:color w:val="000000"/>
        </w:rPr>
        <w:t>I</w:t>
      </w:r>
      <w:r w:rsidRPr="00386760">
        <w:rPr>
          <w:rFonts w:ascii="Times New Roman" w:hAnsi="Times New Roman" w:cs="Times New Roman"/>
          <w:color w:val="000000"/>
        </w:rPr>
        <w:t xml:space="preserve"> put forward relates to the interconnectedness between language and liberty and is stated as follows: in </w:t>
      </w:r>
      <w:r w:rsidRPr="00386760">
        <w:rPr>
          <w:rFonts w:ascii="Times New Roman" w:hAnsi="Times New Roman" w:cs="Times New Roman"/>
          <w:color w:val="000000"/>
          <w:szCs w:val="23"/>
        </w:rPr>
        <w:t>asymmetrical medical discourse</w:t>
      </w:r>
      <w:r w:rsidRPr="00386760">
        <w:rPr>
          <w:rFonts w:ascii="Times New Roman" w:hAnsi="Times New Roman" w:cs="Times New Roman"/>
          <w:color w:val="000000"/>
        </w:rPr>
        <w:t xml:space="preserve">, actors without power (diseased individuals and care-givers who bear bad news) have </w:t>
      </w:r>
      <w:r w:rsidRPr="00386760">
        <w:rPr>
          <w:rFonts w:ascii="Times New Roman" w:hAnsi="Times New Roman" w:cs="Times New Roman"/>
          <w:color w:val="000000"/>
          <w:szCs w:val="23"/>
        </w:rPr>
        <w:t xml:space="preserve">linguistic and pragmatic strategies for seeking liberty; that is, speaking </w:t>
      </w:r>
      <w:r w:rsidR="00FC6539" w:rsidRPr="00386760">
        <w:rPr>
          <w:rFonts w:ascii="Times New Roman" w:hAnsi="Times New Roman" w:cs="Times New Roman"/>
          <w:color w:val="000000"/>
          <w:szCs w:val="23"/>
        </w:rPr>
        <w:t>the unspeakable (</w:t>
      </w:r>
      <w:r w:rsidRPr="00386760">
        <w:rPr>
          <w:rFonts w:ascii="Times New Roman" w:hAnsi="Times New Roman" w:cs="Times New Roman"/>
          <w:color w:val="000000"/>
          <w:szCs w:val="23"/>
        </w:rPr>
        <w:t>tabooed expressions</w:t>
      </w:r>
      <w:r w:rsidR="00FC6539" w:rsidRPr="00386760">
        <w:rPr>
          <w:rFonts w:ascii="Times New Roman" w:hAnsi="Times New Roman" w:cs="Times New Roman"/>
          <w:color w:val="000000"/>
          <w:szCs w:val="23"/>
        </w:rPr>
        <w:t>)</w:t>
      </w:r>
      <w:r w:rsidRPr="00386760">
        <w:rPr>
          <w:rFonts w:ascii="Times New Roman" w:hAnsi="Times New Roman" w:cs="Times New Roman"/>
          <w:color w:val="000000"/>
          <w:szCs w:val="23"/>
        </w:rPr>
        <w:t xml:space="preserve"> </w:t>
      </w:r>
      <w:r w:rsidRPr="00386760">
        <w:rPr>
          <w:rFonts w:ascii="Times New Roman" w:hAnsi="Times New Roman" w:cs="Times New Roman"/>
          <w:color w:val="000000"/>
        </w:rPr>
        <w:t>irrespective of whether or not their pronouncements will resort in being viewed as ungrateful</w:t>
      </w:r>
      <w:r w:rsidR="00386760">
        <w:rPr>
          <w:rFonts w:ascii="Times New Roman" w:hAnsi="Times New Roman" w:cs="Times New Roman"/>
          <w:color w:val="000000"/>
        </w:rPr>
        <w:t xml:space="preserve"> about their care</w:t>
      </w:r>
      <w:r w:rsidR="00FC6539" w:rsidRPr="00386760">
        <w:rPr>
          <w:rFonts w:ascii="Times New Roman" w:hAnsi="Times New Roman" w:cs="Times New Roman"/>
          <w:color w:val="000000"/>
        </w:rPr>
        <w:t xml:space="preserve">, </w:t>
      </w:r>
      <w:r w:rsidR="00386760">
        <w:rPr>
          <w:rFonts w:ascii="Times New Roman" w:hAnsi="Times New Roman" w:cs="Times New Roman"/>
          <w:color w:val="000000"/>
        </w:rPr>
        <w:t xml:space="preserve">dissatisfied with their care, and in the case of care-givers, being </w:t>
      </w:r>
      <w:r w:rsidR="002F18EE">
        <w:rPr>
          <w:rFonts w:ascii="Times New Roman" w:hAnsi="Times New Roman" w:cs="Times New Roman"/>
          <w:color w:val="000000"/>
        </w:rPr>
        <w:t xml:space="preserve">viewed as </w:t>
      </w:r>
      <w:r w:rsidR="00FC6539" w:rsidRPr="00386760">
        <w:rPr>
          <w:rFonts w:ascii="Times New Roman" w:hAnsi="Times New Roman" w:cs="Times New Roman"/>
          <w:color w:val="000000"/>
        </w:rPr>
        <w:t xml:space="preserve">uncaring. It is argued that being able to speak the unspeakable offers the bad news bearers relief (communicational as well as emotional). </w:t>
      </w:r>
      <w:r w:rsidR="002F18EE">
        <w:rPr>
          <w:rFonts w:ascii="Times New Roman" w:hAnsi="Times New Roman" w:cs="Times New Roman"/>
          <w:color w:val="000000"/>
        </w:rPr>
        <w:t xml:space="preserve">We posit further that </w:t>
      </w:r>
      <w:r w:rsidRPr="00386760">
        <w:rPr>
          <w:rFonts w:ascii="Times New Roman" w:hAnsi="Times New Roman" w:cs="Times New Roman"/>
          <w:color w:val="000000"/>
        </w:rPr>
        <w:t xml:space="preserve">through their language, we are brought into </w:t>
      </w:r>
      <w:r w:rsidR="002F18EE">
        <w:rPr>
          <w:rFonts w:ascii="Times New Roman" w:hAnsi="Times New Roman" w:cs="Times New Roman"/>
          <w:color w:val="000000"/>
        </w:rPr>
        <w:t xml:space="preserve">the bad </w:t>
      </w:r>
      <w:r w:rsidR="00FC6539" w:rsidRPr="00386760">
        <w:rPr>
          <w:rFonts w:ascii="Times New Roman" w:hAnsi="Times New Roman" w:cs="Times New Roman"/>
          <w:color w:val="000000"/>
        </w:rPr>
        <w:t>news bearer</w:t>
      </w:r>
      <w:r w:rsidRPr="00386760">
        <w:rPr>
          <w:rFonts w:ascii="Times New Roman" w:hAnsi="Times New Roman" w:cs="Times New Roman"/>
          <w:color w:val="000000"/>
        </w:rPr>
        <w:t xml:space="preserve">s’ worldview about how language and liberty inform each other. </w:t>
      </w:r>
      <w:r w:rsidR="002F18EE">
        <w:rPr>
          <w:rFonts w:ascii="Times New Roman" w:hAnsi="Times New Roman" w:cs="Times New Roman"/>
          <w:color w:val="000000"/>
        </w:rPr>
        <w:t>Even though t</w:t>
      </w:r>
      <w:r w:rsidR="004B2E8C">
        <w:rPr>
          <w:rFonts w:ascii="Times New Roman" w:hAnsi="Times New Roman" w:cs="Times New Roman"/>
          <w:color w:val="000000"/>
        </w:rPr>
        <w:t>wo</w:t>
      </w:r>
      <w:r w:rsidRPr="00386760">
        <w:rPr>
          <w:rFonts w:ascii="Times New Roman" w:hAnsi="Times New Roman" w:cs="Times New Roman"/>
          <w:color w:val="000000"/>
        </w:rPr>
        <w:t xml:space="preserve"> </w:t>
      </w:r>
      <w:r w:rsidR="004B2E8C">
        <w:rPr>
          <w:rFonts w:ascii="Times New Roman" w:hAnsi="Times New Roman" w:cs="Times New Roman"/>
          <w:color w:val="000000"/>
        </w:rPr>
        <w:t xml:space="preserve">long </w:t>
      </w:r>
      <w:r w:rsidRPr="00386760">
        <w:rPr>
          <w:rFonts w:ascii="Times New Roman" w:hAnsi="Times New Roman" w:cs="Times New Roman"/>
          <w:color w:val="000000"/>
        </w:rPr>
        <w:t xml:space="preserve">extracts are cited </w:t>
      </w:r>
      <w:r w:rsidR="002F18EE">
        <w:rPr>
          <w:rFonts w:ascii="Times New Roman" w:hAnsi="Times New Roman" w:cs="Times New Roman"/>
          <w:color w:val="000000"/>
        </w:rPr>
        <w:t xml:space="preserve">below </w:t>
      </w:r>
      <w:r w:rsidRPr="00386760">
        <w:rPr>
          <w:rFonts w:ascii="Times New Roman" w:hAnsi="Times New Roman" w:cs="Times New Roman"/>
          <w:color w:val="000000"/>
        </w:rPr>
        <w:t>in support of the above observations</w:t>
      </w:r>
      <w:r w:rsidR="002F18EE">
        <w:rPr>
          <w:rFonts w:ascii="Times New Roman" w:hAnsi="Times New Roman" w:cs="Times New Roman"/>
          <w:color w:val="000000"/>
        </w:rPr>
        <w:t>,</w:t>
      </w:r>
      <w:r w:rsidRPr="00386760">
        <w:rPr>
          <w:rFonts w:ascii="Times New Roman" w:hAnsi="Times New Roman" w:cs="Times New Roman"/>
          <w:color w:val="000000"/>
        </w:rPr>
        <w:t xml:space="preserve"> </w:t>
      </w:r>
      <w:r w:rsidR="002F18EE">
        <w:rPr>
          <w:rFonts w:ascii="Times New Roman" w:hAnsi="Times New Roman" w:cs="Times New Roman"/>
          <w:color w:val="000000"/>
        </w:rPr>
        <w:t>i</w:t>
      </w:r>
      <w:r w:rsidR="00FC6539" w:rsidRPr="00386760">
        <w:rPr>
          <w:rFonts w:ascii="Times New Roman" w:hAnsi="Times New Roman" w:cs="Times New Roman"/>
          <w:color w:val="000000"/>
        </w:rPr>
        <w:t>t is important to n</w:t>
      </w:r>
      <w:r w:rsidRPr="00386760">
        <w:rPr>
          <w:rFonts w:ascii="Times New Roman" w:hAnsi="Times New Roman" w:cs="Times New Roman"/>
          <w:color w:val="000000"/>
        </w:rPr>
        <w:t xml:space="preserve">ote that the cited extracts </w:t>
      </w:r>
      <w:r w:rsidR="00FC6539" w:rsidRPr="00386760">
        <w:rPr>
          <w:rFonts w:ascii="Times New Roman" w:hAnsi="Times New Roman" w:cs="Times New Roman"/>
          <w:color w:val="000000"/>
          <w:szCs w:val="23"/>
        </w:rPr>
        <w:t>represent</w:t>
      </w:r>
      <w:r w:rsidRPr="00386760">
        <w:rPr>
          <w:rFonts w:ascii="Times New Roman" w:hAnsi="Times New Roman" w:cs="Times New Roman"/>
          <w:color w:val="000000"/>
          <w:szCs w:val="23"/>
        </w:rPr>
        <w:t xml:space="preserve"> the many cases that help illustrate the </w:t>
      </w:r>
      <w:r w:rsidR="008B5B2D">
        <w:rPr>
          <w:rFonts w:ascii="Times New Roman" w:hAnsi="Times New Roman" w:cs="Times New Roman"/>
          <w:color w:val="000000"/>
          <w:szCs w:val="23"/>
        </w:rPr>
        <w:t xml:space="preserve">above </w:t>
      </w:r>
      <w:r w:rsidRPr="00386760">
        <w:rPr>
          <w:rFonts w:ascii="Times New Roman" w:hAnsi="Times New Roman" w:cs="Times New Roman"/>
          <w:color w:val="000000"/>
          <w:szCs w:val="23"/>
        </w:rPr>
        <w:t>observation</w:t>
      </w:r>
      <w:r w:rsidR="002F18EE">
        <w:rPr>
          <w:rFonts w:ascii="Times New Roman" w:hAnsi="Times New Roman" w:cs="Times New Roman"/>
          <w:color w:val="000000"/>
          <w:szCs w:val="23"/>
        </w:rPr>
        <w:t>s</w:t>
      </w:r>
      <w:r w:rsidR="008B5B2D">
        <w:rPr>
          <w:rFonts w:ascii="Times New Roman" w:hAnsi="Times New Roman" w:cs="Times New Roman"/>
          <w:color w:val="000000"/>
          <w:szCs w:val="23"/>
        </w:rPr>
        <w:t xml:space="preserve"> and others</w:t>
      </w:r>
      <w:r w:rsidRPr="00386760">
        <w:rPr>
          <w:rFonts w:ascii="Times New Roman" w:hAnsi="Times New Roman" w:cs="Times New Roman"/>
          <w:color w:val="000000"/>
          <w:szCs w:val="23"/>
        </w:rPr>
        <w:t>.</w:t>
      </w:r>
    </w:p>
    <w:p w14:paraId="47EC7889" w14:textId="77777777" w:rsidR="002F18EE" w:rsidRDefault="002F18EE" w:rsidP="000516DE">
      <w:pPr>
        <w:autoSpaceDE w:val="0"/>
        <w:autoSpaceDN w:val="0"/>
        <w:adjustRightInd w:val="0"/>
        <w:rPr>
          <w:rFonts w:ascii="Times New Roman" w:hAnsi="Times New Roman" w:cs="Times New Roman"/>
          <w:b/>
          <w:bCs/>
          <w:color w:val="000000"/>
          <w:u w:val="single"/>
        </w:rPr>
      </w:pPr>
      <w:bookmarkStart w:id="0" w:name="_Hlk531080208"/>
    </w:p>
    <w:p w14:paraId="55D8F689" w14:textId="77777777" w:rsidR="00BA59B9" w:rsidRPr="001F4675" w:rsidRDefault="001F4675" w:rsidP="000516DE">
      <w:pPr>
        <w:autoSpaceDE w:val="0"/>
        <w:autoSpaceDN w:val="0"/>
        <w:adjustRightInd w:val="0"/>
        <w:rPr>
          <w:rFonts w:ascii="Times New Roman" w:hAnsi="Times New Roman" w:cs="Times New Roman"/>
          <w:b/>
          <w:bCs/>
          <w:color w:val="000000"/>
          <w:u w:val="single"/>
        </w:rPr>
      </w:pPr>
      <w:r w:rsidRPr="001F4675">
        <w:rPr>
          <w:rFonts w:ascii="Times New Roman" w:hAnsi="Times New Roman" w:cs="Times New Roman"/>
          <w:b/>
          <w:bCs/>
          <w:color w:val="000000"/>
          <w:u w:val="single"/>
        </w:rPr>
        <w:t>E</w:t>
      </w:r>
      <w:r w:rsidR="000516DE">
        <w:rPr>
          <w:rFonts w:ascii="Times New Roman" w:hAnsi="Times New Roman" w:cs="Times New Roman"/>
          <w:b/>
          <w:bCs/>
          <w:color w:val="000000"/>
          <w:u w:val="single"/>
        </w:rPr>
        <w:t>xcerpt</w:t>
      </w:r>
      <w:r w:rsidRPr="001F4675">
        <w:rPr>
          <w:rFonts w:ascii="Times New Roman" w:hAnsi="Times New Roman" w:cs="Times New Roman"/>
          <w:b/>
          <w:bCs/>
          <w:color w:val="000000"/>
          <w:u w:val="single"/>
        </w:rPr>
        <w:t xml:space="preserve"> 1</w:t>
      </w:r>
    </w:p>
    <w:p w14:paraId="7F76CCA4" w14:textId="77777777" w:rsidR="00D91EF2" w:rsidRPr="0038691E" w:rsidRDefault="00DB00FE" w:rsidP="00942E8F">
      <w:pPr>
        <w:autoSpaceDE w:val="0"/>
        <w:autoSpaceDN w:val="0"/>
        <w:adjustRightInd w:val="0"/>
        <w:rPr>
          <w:rFonts w:ascii="Times New Roman" w:hAnsi="Times New Roman" w:cs="Times New Roman"/>
          <w:bCs/>
          <w:color w:val="000000"/>
        </w:rPr>
      </w:pPr>
      <w:r w:rsidRPr="0038691E">
        <w:rPr>
          <w:rFonts w:ascii="Times New Roman" w:hAnsi="Times New Roman" w:cs="Times New Roman"/>
          <w:bCs/>
          <w:color w:val="000000"/>
        </w:rPr>
        <w:t xml:space="preserve">Context: </w:t>
      </w:r>
      <w:r w:rsidR="006C50E0" w:rsidRPr="0038691E">
        <w:rPr>
          <w:rFonts w:ascii="Times New Roman" w:hAnsi="Times New Roman" w:cs="Times New Roman"/>
          <w:bCs/>
          <w:color w:val="000000"/>
        </w:rPr>
        <w:t xml:space="preserve">Breaking the bad news about a tabooed disease (cancer). </w:t>
      </w:r>
      <w:r w:rsidR="00D91EF2" w:rsidRPr="0038691E">
        <w:rPr>
          <w:rFonts w:ascii="Times New Roman" w:hAnsi="Times New Roman" w:cs="Times New Roman"/>
          <w:bCs/>
          <w:color w:val="000000"/>
        </w:rPr>
        <w:t xml:space="preserve">Recorded </w:t>
      </w:r>
      <w:r w:rsidR="006C50E0" w:rsidRPr="0038691E">
        <w:rPr>
          <w:rFonts w:ascii="Times New Roman" w:hAnsi="Times New Roman" w:cs="Times New Roman"/>
          <w:bCs/>
          <w:color w:val="000000"/>
        </w:rPr>
        <w:t xml:space="preserve">in Asuom (Ghana) </w:t>
      </w:r>
      <w:r w:rsidR="00D91EF2" w:rsidRPr="0038691E">
        <w:rPr>
          <w:rFonts w:ascii="Times New Roman" w:hAnsi="Times New Roman" w:cs="Times New Roman"/>
          <w:bCs/>
          <w:color w:val="000000"/>
        </w:rPr>
        <w:t>September 12, 2015</w:t>
      </w:r>
      <w:r w:rsidR="006C50E0" w:rsidRPr="0038691E">
        <w:rPr>
          <w:rFonts w:ascii="Times New Roman" w:hAnsi="Times New Roman" w:cs="Times New Roman"/>
          <w:bCs/>
          <w:color w:val="000000"/>
        </w:rPr>
        <w:t>.</w:t>
      </w:r>
    </w:p>
    <w:p w14:paraId="0B95BED8" w14:textId="77777777" w:rsidR="00A5253B" w:rsidRPr="0038691E" w:rsidRDefault="00A5253B" w:rsidP="00942E8F">
      <w:pPr>
        <w:autoSpaceDE w:val="0"/>
        <w:autoSpaceDN w:val="0"/>
        <w:adjustRightInd w:val="0"/>
        <w:rPr>
          <w:rFonts w:ascii="Times New Roman" w:hAnsi="Times New Roman" w:cs="Times New Roman"/>
          <w:bCs/>
          <w:color w:val="000000"/>
        </w:rPr>
      </w:pPr>
    </w:p>
    <w:p w14:paraId="0AC72356"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bookmarkStart w:id="1" w:name="_Hlk531705038"/>
      <w:r w:rsidRPr="001F4675">
        <w:rPr>
          <w:rFonts w:ascii="Times New Roman" w:hAnsi="Times New Roman" w:cs="Times New Roman"/>
          <w:color w:val="000000"/>
          <w:sz w:val="20"/>
          <w:szCs w:val="20"/>
        </w:rPr>
        <w:t xml:space="preserve">T1     KN: </w:t>
      </w:r>
      <w:r w:rsidRPr="00702A5B">
        <w:rPr>
          <w:rFonts w:ascii="Times New Roman" w:hAnsi="Times New Roman" w:cs="Times New Roman"/>
          <w:i/>
          <w:iCs/>
          <w:color w:val="000000"/>
          <w:sz w:val="20"/>
          <w:szCs w:val="20"/>
        </w:rPr>
        <w:t>Me sewaa, mate           sɛ    AMD yare</w:t>
      </w:r>
      <w:r w:rsidRPr="001F4675">
        <w:rPr>
          <w:rFonts w:ascii="Times New Roman" w:hAnsi="Times New Roman" w:cs="Times New Roman"/>
          <w:color w:val="000000"/>
          <w:sz w:val="20"/>
          <w:szCs w:val="20"/>
        </w:rPr>
        <w:t>.</w:t>
      </w:r>
    </w:p>
    <w:p w14:paraId="14A35CEE"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my aunt     I’ve-heard that  AMD sick </w:t>
      </w:r>
    </w:p>
    <w:p w14:paraId="5A30E343"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bCs/>
          <w:color w:val="000000"/>
          <w:sz w:val="20"/>
          <w:szCs w:val="20"/>
        </w:rPr>
        <w:t>        (4.0)</w:t>
      </w:r>
    </w:p>
    <w:p w14:paraId="208B6226"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T2     AB: </w:t>
      </w:r>
      <w:r w:rsidRPr="00702A5B">
        <w:rPr>
          <w:rFonts w:ascii="Times New Roman" w:hAnsi="Times New Roman" w:cs="Times New Roman"/>
          <w:bCs/>
          <w:i/>
          <w:iCs/>
          <w:color w:val="000000"/>
          <w:sz w:val="20"/>
          <w:szCs w:val="20"/>
        </w:rPr>
        <w:t xml:space="preserve">Hm! </w:t>
      </w:r>
      <w:proofErr w:type="spellStart"/>
      <w:r w:rsidRPr="00702A5B">
        <w:rPr>
          <w:rFonts w:ascii="Times New Roman" w:hAnsi="Times New Roman" w:cs="Times New Roman"/>
          <w:bCs/>
          <w:i/>
          <w:iCs/>
          <w:color w:val="000000"/>
          <w:sz w:val="20"/>
          <w:szCs w:val="20"/>
        </w:rPr>
        <w:t>Deɛ</w:t>
      </w:r>
      <w:proofErr w:type="spellEnd"/>
      <w:r w:rsidRPr="00702A5B">
        <w:rPr>
          <w:rFonts w:ascii="Times New Roman" w:hAnsi="Times New Roman" w:cs="Times New Roman"/>
          <w:bCs/>
          <w:i/>
          <w:iCs/>
          <w:color w:val="000000"/>
          <w:sz w:val="20"/>
          <w:szCs w:val="20"/>
        </w:rPr>
        <w:t xml:space="preserve">  aba                 </w:t>
      </w:r>
      <w:proofErr w:type="spellStart"/>
      <w:r w:rsidRPr="00702A5B">
        <w:rPr>
          <w:rFonts w:ascii="Times New Roman" w:hAnsi="Times New Roman" w:cs="Times New Roman"/>
          <w:bCs/>
          <w:i/>
          <w:iCs/>
          <w:color w:val="000000"/>
          <w:sz w:val="20"/>
          <w:szCs w:val="20"/>
        </w:rPr>
        <w:t>deɛ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ɛso</w:t>
      </w:r>
      <w:proofErr w:type="spellEnd"/>
      <w:r w:rsidRPr="00702A5B">
        <w:rPr>
          <w:rFonts w:ascii="Times New Roman" w:hAnsi="Times New Roman" w:cs="Times New Roman"/>
          <w:bCs/>
          <w:i/>
          <w:iCs/>
          <w:color w:val="000000"/>
          <w:sz w:val="20"/>
          <w:szCs w:val="20"/>
        </w:rPr>
        <w:t xml:space="preserve">    </w:t>
      </w:r>
      <w:r w:rsidR="000374BC"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sen</w:t>
      </w:r>
      <w:proofErr w:type="spellEnd"/>
      <w:r w:rsidRPr="00702A5B">
        <w:rPr>
          <w:rFonts w:ascii="Times New Roman" w:hAnsi="Times New Roman" w:cs="Times New Roman"/>
          <w:bCs/>
          <w:i/>
          <w:iCs/>
          <w:color w:val="000000"/>
          <w:sz w:val="20"/>
          <w:szCs w:val="20"/>
        </w:rPr>
        <w:t>  me</w:t>
      </w:r>
    </w:p>
    <w:p w14:paraId="1E41195C"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w:t>
      </w:r>
      <w:proofErr w:type="spellStart"/>
      <w:r w:rsidRPr="001F4675">
        <w:rPr>
          <w:rFonts w:ascii="Times New Roman" w:hAnsi="Times New Roman" w:cs="Times New Roman"/>
          <w:color w:val="000000"/>
          <w:sz w:val="20"/>
          <w:szCs w:val="20"/>
        </w:rPr>
        <w:t>ɦm</w:t>
      </w:r>
      <w:proofErr w:type="spellEnd"/>
      <w:r w:rsidRPr="001F4675">
        <w:rPr>
          <w:rFonts w:ascii="Times New Roman" w:hAnsi="Times New Roman" w:cs="Times New Roman"/>
          <w:color w:val="000000"/>
          <w:sz w:val="20"/>
          <w:szCs w:val="20"/>
        </w:rPr>
        <w:t xml:space="preserve">   what has-happened </w:t>
      </w:r>
      <w:proofErr w:type="spellStart"/>
      <w:r w:rsidR="000374BC" w:rsidRPr="001F4675">
        <w:rPr>
          <w:rFonts w:ascii="Times New Roman" w:hAnsi="Times New Roman" w:cs="Times New Roman"/>
          <w:color w:val="000000"/>
          <w:sz w:val="20"/>
          <w:szCs w:val="20"/>
        </w:rPr>
        <w:t>foc</w:t>
      </w:r>
      <w:proofErr w:type="spellEnd"/>
      <w:r w:rsidR="000374BC" w:rsidRPr="001F4675">
        <w:rPr>
          <w:rFonts w:ascii="Times New Roman" w:hAnsi="Times New Roman" w:cs="Times New Roman"/>
          <w:color w:val="000000"/>
          <w:sz w:val="20"/>
          <w:szCs w:val="20"/>
        </w:rPr>
        <w:t>.</w:t>
      </w:r>
      <w:r w:rsidRPr="001F4675">
        <w:rPr>
          <w:rFonts w:ascii="Times New Roman" w:hAnsi="Times New Roman" w:cs="Times New Roman"/>
          <w:color w:val="000000"/>
          <w:sz w:val="20"/>
          <w:szCs w:val="20"/>
        </w:rPr>
        <w:t xml:space="preserve"> </w:t>
      </w:r>
      <w:r w:rsidR="000374BC" w:rsidRPr="001F4675">
        <w:rPr>
          <w:rFonts w:ascii="Times New Roman" w:hAnsi="Times New Roman" w:cs="Times New Roman"/>
          <w:color w:val="000000"/>
          <w:sz w:val="20"/>
          <w:szCs w:val="20"/>
        </w:rPr>
        <w:t xml:space="preserve">    </w:t>
      </w:r>
      <w:r w:rsidRPr="001F4675">
        <w:rPr>
          <w:rFonts w:ascii="Times New Roman" w:hAnsi="Times New Roman" w:cs="Times New Roman"/>
          <w:color w:val="000000"/>
          <w:sz w:val="20"/>
          <w:szCs w:val="20"/>
        </w:rPr>
        <w:t>it-big</w:t>
      </w:r>
      <w:r w:rsidR="000374BC" w:rsidRPr="001F4675">
        <w:rPr>
          <w:rFonts w:ascii="Times New Roman" w:hAnsi="Times New Roman" w:cs="Times New Roman"/>
          <w:color w:val="000000"/>
          <w:sz w:val="20"/>
          <w:szCs w:val="20"/>
        </w:rPr>
        <w:t>(ger)</w:t>
      </w:r>
      <w:r w:rsidRPr="001F4675">
        <w:rPr>
          <w:rFonts w:ascii="Times New Roman" w:hAnsi="Times New Roman" w:cs="Times New Roman"/>
          <w:color w:val="000000"/>
          <w:sz w:val="20"/>
          <w:szCs w:val="20"/>
        </w:rPr>
        <w:t xml:space="preserve"> than me</w:t>
      </w:r>
    </w:p>
    <w:p w14:paraId="427691D3"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T3     KN: </w:t>
      </w:r>
      <w:proofErr w:type="spellStart"/>
      <w:r w:rsidRPr="00702A5B">
        <w:rPr>
          <w:rFonts w:ascii="Times New Roman" w:hAnsi="Times New Roman" w:cs="Times New Roman"/>
          <w:i/>
          <w:iCs/>
          <w:color w:val="000000"/>
          <w:sz w:val="20"/>
          <w:szCs w:val="20"/>
        </w:rPr>
        <w:t>Yadeɛ</w:t>
      </w:r>
      <w:proofErr w:type="spellEnd"/>
      <w:r w:rsidRPr="00702A5B">
        <w:rPr>
          <w:rFonts w:ascii="Times New Roman" w:hAnsi="Times New Roman" w:cs="Times New Roman"/>
          <w:i/>
          <w:iCs/>
          <w:color w:val="000000"/>
          <w:sz w:val="20"/>
          <w:szCs w:val="20"/>
        </w:rPr>
        <w:t xml:space="preserve">  no  </w:t>
      </w:r>
      <w:proofErr w:type="spellStart"/>
      <w:r w:rsidRPr="00702A5B">
        <w:rPr>
          <w:rFonts w:ascii="Times New Roman" w:hAnsi="Times New Roman" w:cs="Times New Roman"/>
          <w:i/>
          <w:iCs/>
          <w:color w:val="000000"/>
          <w:sz w:val="20"/>
          <w:szCs w:val="20"/>
        </w:rPr>
        <w:t>hyɛ</w:t>
      </w:r>
      <w:proofErr w:type="spellEnd"/>
      <w:r w:rsidRPr="00702A5B">
        <w:rPr>
          <w:rFonts w:ascii="Times New Roman" w:hAnsi="Times New Roman" w:cs="Times New Roman"/>
          <w:i/>
          <w:iCs/>
          <w:color w:val="000000"/>
          <w:sz w:val="20"/>
          <w:szCs w:val="20"/>
        </w:rPr>
        <w:t>       ne  he?</w:t>
      </w:r>
    </w:p>
    <w:p w14:paraId="59C5165B"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disease the be-loc. her where</w:t>
      </w:r>
    </w:p>
    <w:p w14:paraId="78F77E91"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bCs/>
          <w:color w:val="000000"/>
          <w:sz w:val="20"/>
          <w:szCs w:val="20"/>
        </w:rPr>
        <w:t xml:space="preserve">        (3.0) </w:t>
      </w:r>
    </w:p>
    <w:p w14:paraId="49BF74E4"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lastRenderedPageBreak/>
        <w:t xml:space="preserve">T4     KN: </w:t>
      </w:r>
      <w:proofErr w:type="spellStart"/>
      <w:r w:rsidRPr="00702A5B">
        <w:rPr>
          <w:rFonts w:ascii="Times New Roman" w:hAnsi="Times New Roman" w:cs="Times New Roman"/>
          <w:i/>
          <w:iCs/>
          <w:color w:val="000000"/>
          <w:sz w:val="20"/>
          <w:szCs w:val="20"/>
        </w:rPr>
        <w:t>Ɛdeɛn</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na</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ɛha</w:t>
      </w:r>
      <w:proofErr w:type="spellEnd"/>
      <w:r w:rsidRPr="00702A5B">
        <w:rPr>
          <w:rFonts w:ascii="Times New Roman" w:hAnsi="Times New Roman" w:cs="Times New Roman"/>
          <w:i/>
          <w:iCs/>
          <w:color w:val="000000"/>
          <w:sz w:val="20"/>
          <w:szCs w:val="20"/>
        </w:rPr>
        <w:t>         no?</w:t>
      </w:r>
    </w:p>
    <w:p w14:paraId="50F41E2D"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what   </w:t>
      </w:r>
      <w:proofErr w:type="spellStart"/>
      <w:r w:rsidRPr="001F4675">
        <w:rPr>
          <w:rFonts w:ascii="Times New Roman" w:hAnsi="Times New Roman" w:cs="Times New Roman"/>
          <w:color w:val="000000"/>
          <w:sz w:val="20"/>
          <w:szCs w:val="20"/>
        </w:rPr>
        <w:t>foc</w:t>
      </w:r>
      <w:proofErr w:type="spellEnd"/>
      <w:r w:rsidRPr="001F4675">
        <w:rPr>
          <w:rFonts w:ascii="Times New Roman" w:hAnsi="Times New Roman" w:cs="Times New Roman"/>
          <w:color w:val="000000"/>
          <w:sz w:val="20"/>
          <w:szCs w:val="20"/>
        </w:rPr>
        <w:t xml:space="preserve"> it-trouble her</w:t>
      </w:r>
    </w:p>
    <w:p w14:paraId="40368BE6"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(3.0)</w:t>
      </w:r>
    </w:p>
    <w:p w14:paraId="07A1D172"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T5     AB: </w:t>
      </w:r>
      <w:proofErr w:type="spellStart"/>
      <w:r w:rsidRPr="00702A5B">
        <w:rPr>
          <w:rFonts w:ascii="Times New Roman" w:hAnsi="Times New Roman" w:cs="Times New Roman"/>
          <w:bCs/>
          <w:i/>
          <w:iCs/>
          <w:color w:val="000000"/>
          <w:sz w:val="20"/>
          <w:szCs w:val="20"/>
        </w:rPr>
        <w:t>Obiara</w:t>
      </w:r>
      <w:proofErr w:type="spellEnd"/>
      <w:r w:rsidRPr="00702A5B">
        <w:rPr>
          <w:rFonts w:ascii="Times New Roman" w:hAnsi="Times New Roman" w:cs="Times New Roman"/>
          <w:bCs/>
          <w:i/>
          <w:iCs/>
          <w:color w:val="000000"/>
          <w:sz w:val="20"/>
          <w:szCs w:val="20"/>
        </w:rPr>
        <w:t xml:space="preserve"> </w:t>
      </w:r>
      <w:r w:rsidRPr="00702A5B">
        <w:rPr>
          <w:rFonts w:ascii="Times New Roman" w:hAnsi="Times New Roman" w:cs="Times New Roman"/>
          <w:i/>
          <w:iCs/>
          <w:color w:val="000000"/>
          <w:sz w:val="20"/>
          <w:szCs w:val="20"/>
        </w:rPr>
        <w:t>  </w:t>
      </w:r>
      <w:proofErr w:type="spellStart"/>
      <w:r w:rsidRPr="00702A5B">
        <w:rPr>
          <w:rFonts w:ascii="Times New Roman" w:hAnsi="Times New Roman" w:cs="Times New Roman"/>
          <w:i/>
          <w:iCs/>
          <w:color w:val="000000"/>
          <w:sz w:val="20"/>
          <w:szCs w:val="20"/>
        </w:rPr>
        <w:t>nnim</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Ebi</w:t>
      </w:r>
      <w:proofErr w:type="spellEnd"/>
      <w:r w:rsidRPr="00702A5B">
        <w:rPr>
          <w:rFonts w:ascii="Times New Roman" w:hAnsi="Times New Roman" w:cs="Times New Roman"/>
          <w:i/>
          <w:iCs/>
          <w:color w:val="000000"/>
          <w:sz w:val="20"/>
          <w:szCs w:val="20"/>
        </w:rPr>
        <w:t xml:space="preserve">    se    </w:t>
      </w:r>
      <w:proofErr w:type="spellStart"/>
      <w:r w:rsidRPr="00702A5B">
        <w:rPr>
          <w:rFonts w:ascii="Times New Roman" w:hAnsi="Times New Roman" w:cs="Times New Roman"/>
          <w:i/>
          <w:iCs/>
          <w:color w:val="000000"/>
          <w:sz w:val="20"/>
          <w:szCs w:val="20"/>
        </w:rPr>
        <w:t>ɛyɛ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duabɔ</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ebi</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nso</w:t>
      </w:r>
      <w:proofErr w:type="spellEnd"/>
      <w:r w:rsidRPr="00702A5B">
        <w:rPr>
          <w:rFonts w:ascii="Times New Roman" w:hAnsi="Times New Roman" w:cs="Times New Roman"/>
          <w:i/>
          <w:iCs/>
          <w:color w:val="000000"/>
          <w:sz w:val="20"/>
          <w:szCs w:val="20"/>
        </w:rPr>
        <w:t xml:space="preserve">  se   </w:t>
      </w:r>
      <w:proofErr w:type="spellStart"/>
      <w:r w:rsidRPr="00702A5B">
        <w:rPr>
          <w:rFonts w:ascii="Times New Roman" w:hAnsi="Times New Roman" w:cs="Times New Roman"/>
          <w:i/>
          <w:iCs/>
          <w:color w:val="000000"/>
          <w:sz w:val="20"/>
          <w:szCs w:val="20"/>
        </w:rPr>
        <w:t>ɛyɛ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nkrɔfoɔ</w:t>
      </w:r>
      <w:proofErr w:type="spellEnd"/>
      <w:r w:rsidRPr="00702A5B">
        <w:rPr>
          <w:rFonts w:ascii="Times New Roman" w:hAnsi="Times New Roman" w:cs="Times New Roman"/>
          <w:bCs/>
          <w:i/>
          <w:iCs/>
          <w:color w:val="000000"/>
          <w:sz w:val="20"/>
          <w:szCs w:val="20"/>
        </w:rPr>
        <w:t xml:space="preserve">           no    </w:t>
      </w:r>
      <w:proofErr w:type="spellStart"/>
      <w:r w:rsidRPr="00702A5B">
        <w:rPr>
          <w:rFonts w:ascii="Times New Roman" w:hAnsi="Times New Roman" w:cs="Times New Roman"/>
          <w:bCs/>
          <w:i/>
          <w:iCs/>
          <w:color w:val="000000"/>
          <w:sz w:val="20"/>
          <w:szCs w:val="20"/>
        </w:rPr>
        <w:t>biribi</w:t>
      </w:r>
      <w:proofErr w:type="spellEnd"/>
      <w:r w:rsidRPr="00702A5B">
        <w:rPr>
          <w:rFonts w:ascii="Times New Roman" w:hAnsi="Times New Roman" w:cs="Times New Roman"/>
          <w:bCs/>
          <w:i/>
          <w:iCs/>
          <w:color w:val="000000"/>
          <w:sz w:val="20"/>
          <w:szCs w:val="20"/>
        </w:rPr>
        <w:t xml:space="preserve"> no   bi</w:t>
      </w:r>
      <w:r w:rsidRPr="00702A5B">
        <w:rPr>
          <w:rFonts w:ascii="Times New Roman" w:hAnsi="Times New Roman" w:cs="Times New Roman"/>
          <w:i/>
          <w:iCs/>
          <w:color w:val="000000"/>
          <w:sz w:val="20"/>
          <w:szCs w:val="20"/>
        </w:rPr>
        <w:t xml:space="preserve">. </w:t>
      </w:r>
    </w:p>
    <w:p w14:paraId="65ECC28D"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everyone neg-know some say  it-be curse   some also say it-is those-people their thing  that some</w:t>
      </w:r>
    </w:p>
    <w:p w14:paraId="46F087A5"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                </w:t>
      </w:r>
      <w:proofErr w:type="spellStart"/>
      <w:r w:rsidRPr="00702A5B">
        <w:rPr>
          <w:rFonts w:ascii="Times New Roman" w:hAnsi="Times New Roman" w:cs="Times New Roman"/>
          <w:i/>
          <w:iCs/>
          <w:color w:val="000000"/>
          <w:sz w:val="20"/>
          <w:szCs w:val="20"/>
        </w:rPr>
        <w:t>Sɛ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ɛyɛ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deɛn</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sɛ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ɛyɛ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deɛn</w:t>
      </w:r>
      <w:proofErr w:type="spellEnd"/>
      <w:r w:rsidRPr="00702A5B">
        <w:rPr>
          <w:rFonts w:ascii="Times New Roman" w:hAnsi="Times New Roman" w:cs="Times New Roman"/>
          <w:i/>
          <w:iCs/>
          <w:color w:val="000000"/>
          <w:sz w:val="20"/>
          <w:szCs w:val="20"/>
        </w:rPr>
        <w:t xml:space="preserve">,  obi          </w:t>
      </w:r>
      <w:proofErr w:type="spellStart"/>
      <w:r w:rsidRPr="00702A5B">
        <w:rPr>
          <w:rFonts w:ascii="Times New Roman" w:hAnsi="Times New Roman" w:cs="Times New Roman"/>
          <w:i/>
          <w:iCs/>
          <w:color w:val="000000"/>
          <w:sz w:val="20"/>
          <w:szCs w:val="20"/>
        </w:rPr>
        <w:t>nhu</w:t>
      </w:r>
      <w:proofErr w:type="spellEnd"/>
    </w:p>
    <w:p w14:paraId="1490986A"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whatever  it-be what  whatever it-be what  someone neg-know</w:t>
      </w:r>
    </w:p>
    <w:p w14:paraId="0A33DB53" w14:textId="77777777" w:rsidR="00D91EF2" w:rsidRPr="00702A5B" w:rsidRDefault="00294675"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 </w:t>
      </w:r>
      <w:r w:rsidR="00D91EF2" w:rsidRPr="001F4675">
        <w:rPr>
          <w:rFonts w:ascii="Times New Roman" w:hAnsi="Times New Roman" w:cs="Times New Roman"/>
          <w:color w:val="000000"/>
          <w:sz w:val="20"/>
          <w:szCs w:val="20"/>
        </w:rPr>
        <w:t xml:space="preserve">T6     KN: </w:t>
      </w:r>
      <w:r w:rsidR="00D91EF2" w:rsidRPr="00702A5B">
        <w:rPr>
          <w:rFonts w:ascii="Times New Roman" w:hAnsi="Times New Roman" w:cs="Times New Roman"/>
          <w:i/>
          <w:iCs/>
          <w:color w:val="000000"/>
          <w:sz w:val="20"/>
          <w:szCs w:val="20"/>
        </w:rPr>
        <w:t xml:space="preserve">Mode      no </w:t>
      </w:r>
      <w:proofErr w:type="spellStart"/>
      <w:r w:rsidR="00D91EF2" w:rsidRPr="00702A5B">
        <w:rPr>
          <w:rFonts w:ascii="Times New Roman" w:hAnsi="Times New Roman" w:cs="Times New Roman"/>
          <w:i/>
          <w:iCs/>
          <w:color w:val="000000"/>
          <w:sz w:val="20"/>
          <w:szCs w:val="20"/>
        </w:rPr>
        <w:t>akɔ</w:t>
      </w:r>
      <w:proofErr w:type="spellEnd"/>
      <w:r w:rsidR="00D91EF2" w:rsidRPr="00702A5B">
        <w:rPr>
          <w:rFonts w:ascii="Times New Roman" w:hAnsi="Times New Roman" w:cs="Times New Roman"/>
          <w:i/>
          <w:iCs/>
          <w:color w:val="000000"/>
          <w:sz w:val="20"/>
          <w:szCs w:val="20"/>
        </w:rPr>
        <w:t xml:space="preserve">           </w:t>
      </w:r>
      <w:proofErr w:type="spellStart"/>
      <w:r w:rsidR="00D91EF2" w:rsidRPr="00702A5B">
        <w:rPr>
          <w:rFonts w:ascii="Times New Roman" w:hAnsi="Times New Roman" w:cs="Times New Roman"/>
          <w:i/>
          <w:iCs/>
          <w:color w:val="000000"/>
          <w:sz w:val="20"/>
          <w:szCs w:val="20"/>
        </w:rPr>
        <w:t>dɔkota</w:t>
      </w:r>
      <w:proofErr w:type="spellEnd"/>
      <w:r w:rsidR="00D91EF2" w:rsidRPr="00702A5B">
        <w:rPr>
          <w:rFonts w:ascii="Times New Roman" w:hAnsi="Times New Roman" w:cs="Times New Roman"/>
          <w:i/>
          <w:iCs/>
          <w:color w:val="000000"/>
          <w:sz w:val="20"/>
          <w:szCs w:val="20"/>
        </w:rPr>
        <w:t>?</w:t>
      </w:r>
    </w:p>
    <w:p w14:paraId="0271B734"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you-take her has-gone hospital</w:t>
      </w:r>
    </w:p>
    <w:p w14:paraId="5F8DF445"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T7     AB: </w:t>
      </w:r>
      <w:proofErr w:type="spellStart"/>
      <w:r w:rsidRPr="00702A5B">
        <w:rPr>
          <w:rFonts w:ascii="Times New Roman" w:hAnsi="Times New Roman" w:cs="Times New Roman"/>
          <w:i/>
          <w:iCs/>
          <w:color w:val="000000"/>
          <w:sz w:val="20"/>
          <w:szCs w:val="20"/>
        </w:rPr>
        <w:t>Yɛde</w:t>
      </w:r>
      <w:proofErr w:type="spellEnd"/>
      <w:r w:rsidRPr="00702A5B">
        <w:rPr>
          <w:rFonts w:ascii="Times New Roman" w:hAnsi="Times New Roman" w:cs="Times New Roman"/>
          <w:i/>
          <w:iCs/>
          <w:color w:val="000000"/>
          <w:sz w:val="20"/>
          <w:szCs w:val="20"/>
        </w:rPr>
        <w:t xml:space="preserve">      no   </w:t>
      </w:r>
      <w:proofErr w:type="spellStart"/>
      <w:r w:rsidRPr="00702A5B">
        <w:rPr>
          <w:rFonts w:ascii="Times New Roman" w:hAnsi="Times New Roman" w:cs="Times New Roman"/>
          <w:i/>
          <w:iCs/>
          <w:color w:val="000000"/>
          <w:sz w:val="20"/>
          <w:szCs w:val="20"/>
        </w:rPr>
        <w:t>akɔ</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baabi</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ara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Obiara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nhu</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i/>
          <w:iCs/>
          <w:color w:val="000000"/>
          <w:sz w:val="20"/>
          <w:szCs w:val="20"/>
        </w:rPr>
        <w:t>adekodeɛ</w:t>
      </w:r>
      <w:proofErr w:type="spellEnd"/>
      <w:r w:rsidRPr="001F4675">
        <w:rPr>
          <w:rFonts w:ascii="Times New Roman" w:hAnsi="Times New Roman" w:cs="Times New Roman"/>
          <w:color w:val="000000"/>
          <w:sz w:val="20"/>
          <w:szCs w:val="20"/>
        </w:rPr>
        <w:t>.</w:t>
      </w:r>
    </w:p>
    <w:p w14:paraId="63E0E59D" w14:textId="77777777" w:rsidR="00D91EF2" w:rsidRPr="001F4675" w:rsidRDefault="00D91EF2" w:rsidP="00942E8F">
      <w:pPr>
        <w:rPr>
          <w:rFonts w:ascii="Times New Roman" w:hAnsi="Times New Roman" w:cs="Times New Roman"/>
          <w:color w:val="000000"/>
          <w:sz w:val="20"/>
          <w:szCs w:val="20"/>
        </w:rPr>
      </w:pPr>
      <w:r w:rsidRPr="001F4675">
        <w:rPr>
          <w:rFonts w:ascii="Times New Roman" w:hAnsi="Times New Roman" w:cs="Times New Roman"/>
          <w:color w:val="000000"/>
          <w:sz w:val="20"/>
          <w:szCs w:val="20"/>
        </w:rPr>
        <w:t>                  we-take  her has-gone everywhere everyone not-see thing-exactly</w:t>
      </w:r>
    </w:p>
    <w:p w14:paraId="45D5B41E" w14:textId="77777777" w:rsidR="00594F46"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T8     AG: </w:t>
      </w:r>
      <w:proofErr w:type="spellStart"/>
      <w:r w:rsidRPr="00702A5B">
        <w:rPr>
          <w:rFonts w:ascii="Times New Roman" w:hAnsi="Times New Roman" w:cs="Times New Roman"/>
          <w:bCs/>
          <w:i/>
          <w:iCs/>
          <w:sz w:val="20"/>
          <w:szCs w:val="20"/>
        </w:rPr>
        <w:t>Onipa</w:t>
      </w:r>
      <w:proofErr w:type="spellEnd"/>
      <w:r w:rsidRPr="00702A5B">
        <w:rPr>
          <w:rFonts w:ascii="Times New Roman" w:hAnsi="Times New Roman" w:cs="Times New Roman"/>
          <w:bCs/>
          <w:i/>
          <w:iCs/>
          <w:sz w:val="20"/>
          <w:szCs w:val="20"/>
        </w:rPr>
        <w:t xml:space="preserve">   </w:t>
      </w:r>
      <w:proofErr w:type="spellStart"/>
      <w:r w:rsidRPr="00702A5B">
        <w:rPr>
          <w:rFonts w:ascii="Times New Roman" w:hAnsi="Times New Roman" w:cs="Times New Roman"/>
          <w:bCs/>
          <w:i/>
          <w:iCs/>
          <w:sz w:val="20"/>
          <w:szCs w:val="20"/>
        </w:rPr>
        <w:t>wo</w:t>
      </w:r>
      <w:r w:rsidRPr="00702A5B">
        <w:rPr>
          <w:rFonts w:ascii="Times New Roman" w:hAnsi="Times New Roman" w:cs="Times New Roman"/>
          <w:i/>
          <w:iCs/>
          <w:sz w:val="20"/>
          <w:szCs w:val="20"/>
        </w:rPr>
        <w:t>te</w:t>
      </w:r>
      <w:proofErr w:type="spellEnd"/>
      <w:r w:rsidRPr="00702A5B">
        <w:rPr>
          <w:rFonts w:ascii="Times New Roman" w:hAnsi="Times New Roman" w:cs="Times New Roman"/>
          <w:i/>
          <w:iCs/>
          <w:sz w:val="20"/>
          <w:szCs w:val="20"/>
        </w:rPr>
        <w:t xml:space="preserve">    </w:t>
      </w:r>
      <w:proofErr w:type="spellStart"/>
      <w:r w:rsidRPr="00702A5B">
        <w:rPr>
          <w:rFonts w:ascii="Times New Roman" w:hAnsi="Times New Roman" w:cs="Times New Roman"/>
          <w:i/>
          <w:iCs/>
          <w:sz w:val="20"/>
          <w:szCs w:val="20"/>
        </w:rPr>
        <w:t>hɔ</w:t>
      </w:r>
      <w:proofErr w:type="spellEnd"/>
      <w:r w:rsidRPr="00702A5B">
        <w:rPr>
          <w:rFonts w:ascii="Times New Roman" w:hAnsi="Times New Roman" w:cs="Times New Roman"/>
          <w:i/>
          <w:iCs/>
          <w:sz w:val="20"/>
          <w:szCs w:val="20"/>
        </w:rPr>
        <w:t>    </w:t>
      </w:r>
      <w:r w:rsidR="00594F46" w:rsidRPr="00702A5B">
        <w:rPr>
          <w:rFonts w:ascii="Times New Roman" w:hAnsi="Times New Roman" w:cs="Times New Roman"/>
          <w:i/>
          <w:iCs/>
          <w:sz w:val="20"/>
          <w:szCs w:val="20"/>
        </w:rPr>
        <w:t xml:space="preserve"> </w:t>
      </w:r>
      <w:r w:rsidRPr="00702A5B">
        <w:rPr>
          <w:rFonts w:ascii="Times New Roman" w:hAnsi="Times New Roman" w:cs="Times New Roman"/>
          <w:i/>
          <w:iCs/>
          <w:sz w:val="20"/>
          <w:szCs w:val="20"/>
        </w:rPr>
        <w:t xml:space="preserve"> </w:t>
      </w:r>
      <w:proofErr w:type="spellStart"/>
      <w:r w:rsidRPr="00702A5B">
        <w:rPr>
          <w:rFonts w:ascii="Times New Roman" w:hAnsi="Times New Roman" w:cs="Times New Roman"/>
          <w:i/>
          <w:iCs/>
          <w:sz w:val="20"/>
          <w:szCs w:val="20"/>
        </w:rPr>
        <w:t>na</w:t>
      </w:r>
      <w:proofErr w:type="spellEnd"/>
      <w:r w:rsidRPr="00702A5B">
        <w:rPr>
          <w:rFonts w:ascii="Times New Roman" w:hAnsi="Times New Roman" w:cs="Times New Roman"/>
          <w:i/>
          <w:iCs/>
          <w:sz w:val="20"/>
          <w:szCs w:val="20"/>
        </w:rPr>
        <w:t xml:space="preserve">    </w:t>
      </w:r>
      <w:r w:rsidRPr="00702A5B">
        <w:rPr>
          <w:rFonts w:ascii="Times New Roman" w:hAnsi="Times New Roman" w:cs="Times New Roman"/>
          <w:bCs/>
          <w:i/>
          <w:iCs/>
          <w:sz w:val="20"/>
          <w:szCs w:val="20"/>
        </w:rPr>
        <w:t>wo</w:t>
      </w:r>
      <w:r w:rsidRPr="00702A5B">
        <w:rPr>
          <w:rFonts w:ascii="Times New Roman" w:hAnsi="Times New Roman" w:cs="Times New Roman"/>
          <w:i/>
          <w:iCs/>
          <w:sz w:val="20"/>
          <w:szCs w:val="20"/>
        </w:rPr>
        <w:t xml:space="preserve">   </w:t>
      </w:r>
      <w:proofErr w:type="spellStart"/>
      <w:r w:rsidRPr="00702A5B">
        <w:rPr>
          <w:rFonts w:ascii="Times New Roman" w:hAnsi="Times New Roman" w:cs="Times New Roman"/>
          <w:i/>
          <w:iCs/>
          <w:sz w:val="20"/>
          <w:szCs w:val="20"/>
        </w:rPr>
        <w:t>honam</w:t>
      </w:r>
      <w:proofErr w:type="spellEnd"/>
      <w:r w:rsidR="00594F46" w:rsidRPr="00702A5B">
        <w:rPr>
          <w:rFonts w:ascii="Times New Roman" w:hAnsi="Times New Roman" w:cs="Times New Roman"/>
          <w:i/>
          <w:iCs/>
          <w:sz w:val="20"/>
          <w:szCs w:val="20"/>
        </w:rPr>
        <w:t xml:space="preserve"> </w:t>
      </w:r>
      <w:proofErr w:type="spellStart"/>
      <w:r w:rsidRPr="00702A5B">
        <w:rPr>
          <w:rFonts w:ascii="Times New Roman" w:hAnsi="Times New Roman" w:cs="Times New Roman"/>
          <w:i/>
          <w:iCs/>
          <w:sz w:val="20"/>
          <w:szCs w:val="20"/>
        </w:rPr>
        <w:t>ahyehye</w:t>
      </w:r>
      <w:proofErr w:type="spellEnd"/>
      <w:r w:rsidRPr="00702A5B">
        <w:rPr>
          <w:rFonts w:ascii="Times New Roman" w:hAnsi="Times New Roman" w:cs="Times New Roman"/>
          <w:i/>
          <w:iCs/>
          <w:sz w:val="20"/>
          <w:szCs w:val="20"/>
        </w:rPr>
        <w:t xml:space="preserve">           </w:t>
      </w:r>
      <w:r w:rsidR="00594F46" w:rsidRPr="00702A5B">
        <w:rPr>
          <w:rFonts w:ascii="Times New Roman" w:hAnsi="Times New Roman" w:cs="Times New Roman"/>
          <w:i/>
          <w:iCs/>
          <w:sz w:val="20"/>
          <w:szCs w:val="20"/>
        </w:rPr>
        <w:t xml:space="preserve">  </w:t>
      </w:r>
      <w:proofErr w:type="spellStart"/>
      <w:r w:rsidRPr="00702A5B">
        <w:rPr>
          <w:rFonts w:ascii="Times New Roman" w:hAnsi="Times New Roman" w:cs="Times New Roman"/>
          <w:i/>
          <w:iCs/>
          <w:color w:val="000000"/>
          <w:sz w:val="20"/>
          <w:szCs w:val="20"/>
        </w:rPr>
        <w:t>ayɛ</w:t>
      </w:r>
      <w:proofErr w:type="spellEnd"/>
      <w:r w:rsidRPr="00702A5B">
        <w:rPr>
          <w:rFonts w:ascii="Times New Roman" w:hAnsi="Times New Roman" w:cs="Times New Roman"/>
          <w:i/>
          <w:iCs/>
          <w:color w:val="000000"/>
          <w:sz w:val="20"/>
          <w:szCs w:val="20"/>
        </w:rPr>
        <w:t>     </w:t>
      </w:r>
      <w:r w:rsidR="00594F46"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tumtumtumtum</w:t>
      </w:r>
      <w:proofErr w:type="spellEnd"/>
      <w:r w:rsidRPr="00702A5B">
        <w:rPr>
          <w:rFonts w:ascii="Times New Roman" w:hAnsi="Times New Roman" w:cs="Times New Roman"/>
          <w:i/>
          <w:iCs/>
          <w:color w:val="000000"/>
          <w:sz w:val="20"/>
          <w:szCs w:val="20"/>
        </w:rPr>
        <w:t>; </w:t>
      </w:r>
      <w:r w:rsidRPr="001F4675">
        <w:rPr>
          <w:rFonts w:ascii="Times New Roman" w:hAnsi="Times New Roman" w:cs="Times New Roman"/>
          <w:color w:val="000000"/>
          <w:sz w:val="20"/>
          <w:szCs w:val="20"/>
        </w:rPr>
        <w:t>       </w:t>
      </w:r>
    </w:p>
    <w:p w14:paraId="326BB4F2" w14:textId="77777777" w:rsidR="00594F46" w:rsidRPr="001F4675" w:rsidRDefault="00594F46"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w:t>
      </w:r>
      <w:r w:rsidR="00D91EF2" w:rsidRPr="001F4675">
        <w:rPr>
          <w:rFonts w:ascii="Times New Roman" w:hAnsi="Times New Roman" w:cs="Times New Roman"/>
          <w:color w:val="000000"/>
          <w:sz w:val="20"/>
          <w:szCs w:val="20"/>
        </w:rPr>
        <w:t xml:space="preserve">Human you-be there </w:t>
      </w:r>
      <w:proofErr w:type="spellStart"/>
      <w:r w:rsidR="00D91EF2" w:rsidRPr="001F4675">
        <w:rPr>
          <w:rFonts w:ascii="Times New Roman" w:hAnsi="Times New Roman" w:cs="Times New Roman"/>
          <w:color w:val="000000"/>
          <w:sz w:val="20"/>
          <w:szCs w:val="20"/>
        </w:rPr>
        <w:t>conj.your</w:t>
      </w:r>
      <w:proofErr w:type="spellEnd"/>
      <w:r w:rsidR="00D91EF2" w:rsidRPr="001F4675">
        <w:rPr>
          <w:rFonts w:ascii="Times New Roman" w:hAnsi="Times New Roman" w:cs="Times New Roman"/>
          <w:color w:val="000000"/>
          <w:sz w:val="20"/>
          <w:szCs w:val="20"/>
        </w:rPr>
        <w:t xml:space="preserve"> skin   </w:t>
      </w:r>
      <w:r w:rsidRPr="001F4675">
        <w:rPr>
          <w:rFonts w:ascii="Times New Roman" w:hAnsi="Times New Roman" w:cs="Times New Roman"/>
          <w:color w:val="000000"/>
          <w:sz w:val="20"/>
          <w:szCs w:val="20"/>
        </w:rPr>
        <w:t xml:space="preserve">   </w:t>
      </w:r>
      <w:r w:rsidR="00D91EF2" w:rsidRPr="001F4675">
        <w:rPr>
          <w:rFonts w:ascii="Times New Roman" w:hAnsi="Times New Roman" w:cs="Times New Roman"/>
          <w:color w:val="000000"/>
          <w:sz w:val="20"/>
          <w:szCs w:val="20"/>
        </w:rPr>
        <w:t xml:space="preserve">has-burnt-burnt has-become black-black-black-black </w:t>
      </w:r>
    </w:p>
    <w:p w14:paraId="69097DC8" w14:textId="77777777" w:rsidR="00594F46" w:rsidRPr="00702A5B" w:rsidRDefault="00594F46"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                 </w:t>
      </w:r>
      <w:proofErr w:type="spellStart"/>
      <w:r w:rsidRPr="00702A5B">
        <w:rPr>
          <w:rFonts w:ascii="Times New Roman" w:hAnsi="Times New Roman" w:cs="Times New Roman"/>
          <w:i/>
          <w:iCs/>
          <w:color w:val="000000"/>
          <w:sz w:val="20"/>
          <w:szCs w:val="20"/>
        </w:rPr>
        <w:t>ayɛ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ammɔdin</w:t>
      </w:r>
      <w:proofErr w:type="spellEnd"/>
      <w:r w:rsidRPr="00702A5B">
        <w:rPr>
          <w:rFonts w:ascii="Times New Roman" w:hAnsi="Times New Roman" w:cs="Times New Roman"/>
          <w:bCs/>
          <w:i/>
          <w:iCs/>
          <w:color w:val="000000"/>
          <w:sz w:val="20"/>
          <w:szCs w:val="20"/>
        </w:rPr>
        <w:t xml:space="preserve"> </w:t>
      </w:r>
    </w:p>
    <w:p w14:paraId="2C2B41A4" w14:textId="77777777" w:rsidR="00D91EF2" w:rsidRPr="001F4675" w:rsidRDefault="00594F46"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w:t>
      </w:r>
      <w:r w:rsidR="00D91EF2" w:rsidRPr="001F4675">
        <w:rPr>
          <w:rFonts w:ascii="Times New Roman" w:hAnsi="Times New Roman" w:cs="Times New Roman"/>
          <w:color w:val="000000"/>
          <w:sz w:val="20"/>
          <w:szCs w:val="20"/>
        </w:rPr>
        <w:t>become unmentionable</w:t>
      </w:r>
    </w:p>
    <w:p w14:paraId="1281FE35" w14:textId="77777777" w:rsidR="00594F46" w:rsidRPr="001F4675" w:rsidRDefault="00594F46" w:rsidP="00942E8F">
      <w:pPr>
        <w:autoSpaceDE w:val="0"/>
        <w:autoSpaceDN w:val="0"/>
        <w:adjustRightInd w:val="0"/>
        <w:rPr>
          <w:rFonts w:ascii="Times New Roman" w:hAnsi="Times New Roman" w:cs="Times New Roman"/>
          <w:color w:val="000000"/>
          <w:sz w:val="20"/>
          <w:szCs w:val="20"/>
        </w:rPr>
      </w:pPr>
    </w:p>
    <w:p w14:paraId="2001F1A0"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T9     AB: </w:t>
      </w:r>
      <w:proofErr w:type="spellStart"/>
      <w:r w:rsidRPr="00702A5B">
        <w:rPr>
          <w:rFonts w:ascii="Times New Roman" w:hAnsi="Times New Roman" w:cs="Times New Roman"/>
          <w:i/>
          <w:iCs/>
          <w:color w:val="000000"/>
          <w:sz w:val="20"/>
          <w:szCs w:val="20"/>
        </w:rPr>
        <w:t>Sɛ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ɔakɔtia</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biribi</w:t>
      </w:r>
      <w:proofErr w:type="spellEnd"/>
      <w:r w:rsidRPr="00702A5B">
        <w:rPr>
          <w:rFonts w:ascii="Times New Roman" w:hAnsi="Times New Roman" w:cs="Times New Roman"/>
          <w:i/>
          <w:iCs/>
          <w:color w:val="000000"/>
          <w:sz w:val="20"/>
          <w:szCs w:val="20"/>
        </w:rPr>
        <w:t xml:space="preserve">        so  o,      </w:t>
      </w:r>
      <w:proofErr w:type="spellStart"/>
      <w:r w:rsidRPr="00702A5B">
        <w:rPr>
          <w:rFonts w:ascii="Times New Roman" w:hAnsi="Times New Roman" w:cs="Times New Roman"/>
          <w:i/>
          <w:iCs/>
          <w:color w:val="000000"/>
          <w:sz w:val="20"/>
          <w:szCs w:val="20"/>
        </w:rPr>
        <w:t>sɛ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deɛn</w:t>
      </w:r>
      <w:proofErr w:type="spellEnd"/>
      <w:r w:rsidRPr="00702A5B">
        <w:rPr>
          <w:rFonts w:ascii="Times New Roman" w:hAnsi="Times New Roman" w:cs="Times New Roman"/>
          <w:i/>
          <w:iCs/>
          <w:color w:val="000000"/>
          <w:sz w:val="20"/>
          <w:szCs w:val="20"/>
        </w:rPr>
        <w:t xml:space="preserve">  o,     </w:t>
      </w:r>
      <w:proofErr w:type="spellStart"/>
      <w:r w:rsidRPr="00702A5B">
        <w:rPr>
          <w:rFonts w:ascii="Times New Roman" w:hAnsi="Times New Roman" w:cs="Times New Roman"/>
          <w:bCs/>
          <w:i/>
          <w:iCs/>
          <w:color w:val="000000"/>
          <w:sz w:val="20"/>
          <w:szCs w:val="20"/>
        </w:rPr>
        <w:t>obiara</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nnim</w:t>
      </w:r>
      <w:proofErr w:type="spellEnd"/>
      <w:r w:rsidRPr="00702A5B">
        <w:rPr>
          <w:rFonts w:ascii="Times New Roman" w:hAnsi="Times New Roman" w:cs="Times New Roman"/>
          <w:i/>
          <w:iCs/>
          <w:color w:val="000000"/>
          <w:sz w:val="20"/>
          <w:szCs w:val="20"/>
        </w:rPr>
        <w:t>.</w:t>
      </w:r>
      <w:r w:rsidRPr="001F4675">
        <w:rPr>
          <w:rFonts w:ascii="Times New Roman" w:hAnsi="Times New Roman" w:cs="Times New Roman"/>
          <w:color w:val="000000"/>
          <w:sz w:val="20"/>
          <w:szCs w:val="20"/>
        </w:rPr>
        <w:t xml:space="preserve"> </w:t>
      </w:r>
    </w:p>
    <w:p w14:paraId="059F4DB6"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whether she-has-gone-step something on conj. whether what conj. everyone not-know</w:t>
      </w:r>
    </w:p>
    <w:p w14:paraId="4B74F6A4"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                 </w:t>
      </w:r>
      <w:proofErr w:type="spellStart"/>
      <w:r w:rsidRPr="00702A5B">
        <w:rPr>
          <w:rFonts w:ascii="Times New Roman" w:hAnsi="Times New Roman" w:cs="Times New Roman"/>
          <w:bCs/>
          <w:i/>
          <w:iCs/>
          <w:color w:val="000000"/>
          <w:sz w:val="20"/>
          <w:szCs w:val="20"/>
        </w:rPr>
        <w:t>Yɛadeɛ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yi</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deɛ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ɛmfiri</w:t>
      </w:r>
      <w:proofErr w:type="spellEnd"/>
      <w:r w:rsidRPr="00702A5B">
        <w:rPr>
          <w:rFonts w:ascii="Times New Roman" w:hAnsi="Times New Roman" w:cs="Times New Roman"/>
          <w:bCs/>
          <w:i/>
          <w:iCs/>
          <w:color w:val="000000"/>
          <w:sz w:val="20"/>
          <w:szCs w:val="20"/>
        </w:rPr>
        <w:t xml:space="preserve">        ha! </w:t>
      </w:r>
    </w:p>
    <w:p w14:paraId="6126BBE8"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disease this as-for it-not-from here</w:t>
      </w:r>
    </w:p>
    <w:p w14:paraId="26039451"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T10    AG: </w:t>
      </w:r>
      <w:proofErr w:type="spellStart"/>
      <w:r w:rsidRPr="00702A5B">
        <w:rPr>
          <w:rFonts w:ascii="Times New Roman" w:hAnsi="Times New Roman" w:cs="Times New Roman"/>
          <w:bCs/>
          <w:i/>
          <w:iCs/>
          <w:color w:val="000000"/>
          <w:sz w:val="20"/>
          <w:szCs w:val="20"/>
        </w:rPr>
        <w:t>Seesei</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deɛ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Onyame</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n’adom</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oo</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n’adom</w:t>
      </w:r>
      <w:proofErr w:type="spellEnd"/>
      <w:r w:rsidRPr="00702A5B">
        <w:rPr>
          <w:rFonts w:ascii="Times New Roman" w:hAnsi="Times New Roman" w:cs="Times New Roman"/>
          <w:bCs/>
          <w:i/>
          <w:iCs/>
          <w:color w:val="000000"/>
          <w:sz w:val="20"/>
          <w:szCs w:val="20"/>
        </w:rPr>
        <w:t>!</w:t>
      </w:r>
      <w:r w:rsidRPr="001F4675">
        <w:rPr>
          <w:rFonts w:ascii="Times New Roman" w:hAnsi="Times New Roman" w:cs="Times New Roman"/>
          <w:bCs/>
          <w:color w:val="000000"/>
          <w:sz w:val="20"/>
          <w:szCs w:val="20"/>
        </w:rPr>
        <w:t xml:space="preserve"> </w:t>
      </w:r>
    </w:p>
    <w:p w14:paraId="725DA384"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bCs/>
          <w:color w:val="000000"/>
          <w:sz w:val="20"/>
          <w:szCs w:val="20"/>
        </w:rPr>
        <w:t xml:space="preserve">                   </w:t>
      </w:r>
      <w:r w:rsidRPr="001F4675">
        <w:rPr>
          <w:rFonts w:ascii="Times New Roman" w:hAnsi="Times New Roman" w:cs="Times New Roman"/>
          <w:color w:val="000000"/>
          <w:sz w:val="20"/>
          <w:szCs w:val="20"/>
        </w:rPr>
        <w:t>Now   as-for God         his-grace interj. his-grace</w:t>
      </w:r>
    </w:p>
    <w:p w14:paraId="0D56F2B9"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T11     KN: </w:t>
      </w:r>
      <w:r w:rsidRPr="00702A5B">
        <w:rPr>
          <w:rFonts w:ascii="Times New Roman" w:hAnsi="Times New Roman" w:cs="Times New Roman"/>
          <w:i/>
          <w:iCs/>
          <w:color w:val="000000"/>
          <w:sz w:val="20"/>
          <w:szCs w:val="20"/>
        </w:rPr>
        <w:t xml:space="preserve">Na   </w:t>
      </w:r>
      <w:proofErr w:type="spellStart"/>
      <w:r w:rsidRPr="00702A5B">
        <w:rPr>
          <w:rFonts w:ascii="Times New Roman" w:hAnsi="Times New Roman" w:cs="Times New Roman"/>
          <w:i/>
          <w:iCs/>
          <w:color w:val="000000"/>
          <w:sz w:val="20"/>
          <w:szCs w:val="20"/>
        </w:rPr>
        <w:t>ɔwɔ</w:t>
      </w:r>
      <w:proofErr w:type="spellEnd"/>
      <w:r w:rsidRPr="00702A5B">
        <w:rPr>
          <w:rFonts w:ascii="Times New Roman" w:hAnsi="Times New Roman" w:cs="Times New Roman"/>
          <w:i/>
          <w:iCs/>
          <w:color w:val="000000"/>
          <w:sz w:val="20"/>
          <w:szCs w:val="20"/>
        </w:rPr>
        <w:t>     he?</w:t>
      </w:r>
    </w:p>
    <w:p w14:paraId="5BAA48BF"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And she-be where</w:t>
      </w:r>
    </w:p>
    <w:p w14:paraId="2EB5A14D"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T12     AB: </w:t>
      </w:r>
      <w:proofErr w:type="spellStart"/>
      <w:r w:rsidRPr="00702A5B">
        <w:rPr>
          <w:rFonts w:ascii="Times New Roman" w:hAnsi="Times New Roman" w:cs="Times New Roman"/>
          <w:i/>
          <w:iCs/>
          <w:color w:val="000000"/>
          <w:sz w:val="20"/>
          <w:szCs w:val="20"/>
        </w:rPr>
        <w:t>Ɔhyɛ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dan</w:t>
      </w:r>
      <w:proofErr w:type="spellEnd"/>
      <w:r w:rsidRPr="00702A5B">
        <w:rPr>
          <w:rFonts w:ascii="Times New Roman" w:hAnsi="Times New Roman" w:cs="Times New Roman"/>
          <w:i/>
          <w:iCs/>
          <w:color w:val="000000"/>
          <w:sz w:val="20"/>
          <w:szCs w:val="20"/>
        </w:rPr>
        <w:t xml:space="preserve">   no  mu </w:t>
      </w:r>
      <w:proofErr w:type="spellStart"/>
      <w:r w:rsidRPr="00702A5B">
        <w:rPr>
          <w:rFonts w:ascii="Times New Roman" w:hAnsi="Times New Roman" w:cs="Times New Roman"/>
          <w:i/>
          <w:iCs/>
          <w:color w:val="000000"/>
          <w:sz w:val="20"/>
          <w:szCs w:val="20"/>
        </w:rPr>
        <w:t>hɔ</w:t>
      </w:r>
      <w:proofErr w:type="spellEnd"/>
      <w:r w:rsidRPr="001F4675">
        <w:rPr>
          <w:rFonts w:ascii="Times New Roman" w:hAnsi="Times New Roman" w:cs="Times New Roman"/>
          <w:color w:val="000000"/>
          <w:sz w:val="20"/>
          <w:szCs w:val="20"/>
        </w:rPr>
        <w:t xml:space="preserve">            </w:t>
      </w:r>
      <w:r w:rsidRPr="001F4675">
        <w:rPr>
          <w:rFonts w:ascii="Times New Roman" w:hAnsi="Times New Roman" w:cs="Times New Roman"/>
          <w:bCs/>
          <w:color w:val="000000"/>
          <w:sz w:val="20"/>
          <w:szCs w:val="20"/>
        </w:rPr>
        <w:t>[KN Enters AMD’s Room]</w:t>
      </w:r>
    </w:p>
    <w:p w14:paraId="08F9DF9E"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she-be-loc. room the in  there</w:t>
      </w:r>
    </w:p>
    <w:p w14:paraId="75045F4D"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T13     KN:  </w:t>
      </w:r>
      <w:r w:rsidRPr="00702A5B">
        <w:rPr>
          <w:rFonts w:ascii="Times New Roman" w:hAnsi="Times New Roman" w:cs="Times New Roman"/>
          <w:i/>
          <w:iCs/>
          <w:color w:val="000000"/>
          <w:sz w:val="20"/>
          <w:szCs w:val="20"/>
        </w:rPr>
        <w:t xml:space="preserve">AMD  </w:t>
      </w:r>
      <w:proofErr w:type="spellStart"/>
      <w:r w:rsidRPr="00702A5B">
        <w:rPr>
          <w:rFonts w:ascii="Times New Roman" w:hAnsi="Times New Roman" w:cs="Times New Roman"/>
          <w:i/>
          <w:iCs/>
          <w:color w:val="000000"/>
          <w:sz w:val="20"/>
          <w:szCs w:val="20"/>
        </w:rPr>
        <w:t>ɛte</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sɛn</w:t>
      </w:r>
      <w:proofErr w:type="spellEnd"/>
      <w:r w:rsidRPr="00702A5B">
        <w:rPr>
          <w:rFonts w:ascii="Times New Roman" w:hAnsi="Times New Roman" w:cs="Times New Roman"/>
          <w:i/>
          <w:iCs/>
          <w:color w:val="000000"/>
          <w:sz w:val="20"/>
          <w:szCs w:val="20"/>
        </w:rPr>
        <w:t>?</w:t>
      </w:r>
    </w:p>
    <w:p w14:paraId="43C901F0"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AMD  it-be how=</w:t>
      </w:r>
    </w:p>
    <w:p w14:paraId="115C1C7F"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T14     AMD:  =</w:t>
      </w:r>
      <w:proofErr w:type="spellStart"/>
      <w:r w:rsidRPr="00702A5B">
        <w:rPr>
          <w:rFonts w:ascii="Times New Roman" w:hAnsi="Times New Roman" w:cs="Times New Roman"/>
          <w:i/>
          <w:iCs/>
          <w:color w:val="000000"/>
          <w:sz w:val="20"/>
          <w:szCs w:val="20"/>
        </w:rPr>
        <w:t>Ei</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Braa</w:t>
      </w:r>
      <w:proofErr w:type="spellEnd"/>
      <w:r w:rsidRPr="00702A5B">
        <w:rPr>
          <w:rFonts w:ascii="Times New Roman" w:hAnsi="Times New Roman" w:cs="Times New Roman"/>
          <w:i/>
          <w:iCs/>
          <w:color w:val="000000"/>
          <w:sz w:val="20"/>
          <w:szCs w:val="20"/>
        </w:rPr>
        <w:t>!</w:t>
      </w:r>
      <w:r w:rsidRPr="00702A5B">
        <w:rPr>
          <w:rFonts w:ascii="Times New Roman" w:hAnsi="Times New Roman" w:cs="Times New Roman"/>
          <w:bCs/>
          <w:i/>
          <w:iCs/>
          <w:color w:val="000000"/>
          <w:sz w:val="20"/>
          <w:szCs w:val="20"/>
        </w:rPr>
        <w:t xml:space="preserve">  (2.0) </w:t>
      </w:r>
      <w:r w:rsidR="00BA59B9" w:rsidRPr="00702A5B">
        <w:rPr>
          <w:rFonts w:ascii="Times New Roman" w:hAnsi="Times New Roman" w:cs="Times New Roman"/>
          <w:bCs/>
          <w:i/>
          <w:iCs/>
          <w:color w:val="000000"/>
          <w:sz w:val="20"/>
          <w:szCs w:val="20"/>
        </w:rPr>
        <w:t>a</w:t>
      </w:r>
      <w:r w:rsidRPr="00702A5B">
        <w:rPr>
          <w:rFonts w:ascii="Times New Roman" w:hAnsi="Times New Roman" w:cs="Times New Roman"/>
          <w:bCs/>
          <w:i/>
          <w:iCs/>
          <w:color w:val="000000"/>
          <w:sz w:val="20"/>
          <w:szCs w:val="20"/>
        </w:rPr>
        <w:t xml:space="preserve">a </w:t>
      </w:r>
      <w:r w:rsidRPr="00702A5B">
        <w:rPr>
          <w:rFonts w:ascii="Times New Roman" w:hAnsi="Times New Roman" w:cs="Times New Roman"/>
          <w:i/>
          <w:iCs/>
          <w:color w:val="000000"/>
          <w:sz w:val="20"/>
          <w:szCs w:val="20"/>
        </w:rPr>
        <w:t>   </w:t>
      </w:r>
      <w:proofErr w:type="spellStart"/>
      <w:r w:rsidRPr="00702A5B">
        <w:rPr>
          <w:rFonts w:ascii="Times New Roman" w:hAnsi="Times New Roman" w:cs="Times New Roman"/>
          <w:i/>
          <w:iCs/>
          <w:color w:val="000000"/>
          <w:sz w:val="20"/>
          <w:szCs w:val="20"/>
        </w:rPr>
        <w:t>mekonkɔn</w:t>
      </w:r>
      <w:proofErr w:type="spellEnd"/>
      <w:r w:rsidRPr="00702A5B">
        <w:rPr>
          <w:rFonts w:ascii="Times New Roman" w:hAnsi="Times New Roman" w:cs="Times New Roman"/>
          <w:i/>
          <w:iCs/>
          <w:color w:val="000000"/>
          <w:sz w:val="20"/>
          <w:szCs w:val="20"/>
        </w:rPr>
        <w:t xml:space="preserve">            </w:t>
      </w:r>
      <w:r w:rsidR="00BA59B9"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hɔ</w:t>
      </w:r>
      <w:proofErr w:type="spellEnd"/>
      <w:r w:rsidRPr="00702A5B">
        <w:rPr>
          <w:rFonts w:ascii="Times New Roman" w:hAnsi="Times New Roman" w:cs="Times New Roman"/>
          <w:i/>
          <w:iCs/>
          <w:color w:val="000000"/>
          <w:sz w:val="20"/>
          <w:szCs w:val="20"/>
        </w:rPr>
        <w:t>.</w:t>
      </w:r>
    </w:p>
    <w:p w14:paraId="15BDF27B"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interj. Brother  well I-hang-in-</w:t>
      </w:r>
      <w:proofErr w:type="spellStart"/>
      <w:r w:rsidRPr="001F4675">
        <w:rPr>
          <w:rFonts w:ascii="Times New Roman" w:hAnsi="Times New Roman" w:cs="Times New Roman"/>
          <w:color w:val="000000"/>
          <w:sz w:val="20"/>
          <w:szCs w:val="20"/>
        </w:rPr>
        <w:t>hang</w:t>
      </w:r>
      <w:proofErr w:type="spellEnd"/>
      <w:r w:rsidRPr="001F4675">
        <w:rPr>
          <w:rFonts w:ascii="Times New Roman" w:hAnsi="Times New Roman" w:cs="Times New Roman"/>
          <w:color w:val="000000"/>
          <w:sz w:val="20"/>
          <w:szCs w:val="20"/>
        </w:rPr>
        <w:t>-in there</w:t>
      </w:r>
    </w:p>
    <w:p w14:paraId="330C10F5"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T15     KN:     </w:t>
      </w:r>
      <w:proofErr w:type="spellStart"/>
      <w:r w:rsidRPr="00702A5B">
        <w:rPr>
          <w:rFonts w:ascii="Times New Roman" w:hAnsi="Times New Roman" w:cs="Times New Roman"/>
          <w:i/>
          <w:iCs/>
          <w:color w:val="000000"/>
          <w:sz w:val="20"/>
          <w:szCs w:val="20"/>
        </w:rPr>
        <w:t>Apɔ</w:t>
      </w:r>
      <w:proofErr w:type="spellEnd"/>
      <w:r w:rsidRPr="00702A5B">
        <w:rPr>
          <w:rFonts w:ascii="Times New Roman" w:hAnsi="Times New Roman" w:cs="Times New Roman"/>
          <w:i/>
          <w:iCs/>
          <w:color w:val="000000"/>
          <w:sz w:val="20"/>
          <w:szCs w:val="20"/>
        </w:rPr>
        <w:t xml:space="preserve">   mu </w:t>
      </w:r>
      <w:proofErr w:type="spellStart"/>
      <w:r w:rsidRPr="00702A5B">
        <w:rPr>
          <w:rFonts w:ascii="Times New Roman" w:hAnsi="Times New Roman" w:cs="Times New Roman"/>
          <w:i/>
          <w:iCs/>
          <w:color w:val="000000"/>
          <w:sz w:val="20"/>
          <w:szCs w:val="20"/>
        </w:rPr>
        <w:t>te</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sɛn</w:t>
      </w:r>
      <w:proofErr w:type="spellEnd"/>
      <w:r w:rsidRPr="00702A5B">
        <w:rPr>
          <w:rFonts w:ascii="Times New Roman" w:hAnsi="Times New Roman" w:cs="Times New Roman"/>
          <w:i/>
          <w:iCs/>
          <w:color w:val="000000"/>
          <w:sz w:val="20"/>
          <w:szCs w:val="20"/>
        </w:rPr>
        <w:t>?</w:t>
      </w:r>
      <w:r w:rsidRPr="001F4675">
        <w:rPr>
          <w:rFonts w:ascii="Times New Roman" w:hAnsi="Times New Roman" w:cs="Times New Roman"/>
          <w:color w:val="000000"/>
          <w:sz w:val="20"/>
          <w:szCs w:val="20"/>
        </w:rPr>
        <w:t xml:space="preserve"> </w:t>
      </w:r>
    </w:p>
    <w:p w14:paraId="70F34A49"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joints in  </w:t>
      </w:r>
      <w:proofErr w:type="spellStart"/>
      <w:r w:rsidRPr="001F4675">
        <w:rPr>
          <w:rFonts w:ascii="Times New Roman" w:hAnsi="Times New Roman" w:cs="Times New Roman"/>
          <w:color w:val="000000"/>
          <w:sz w:val="20"/>
          <w:szCs w:val="20"/>
        </w:rPr>
        <w:t>be</w:t>
      </w:r>
      <w:proofErr w:type="spellEnd"/>
      <w:r w:rsidRPr="001F4675">
        <w:rPr>
          <w:rFonts w:ascii="Times New Roman" w:hAnsi="Times New Roman" w:cs="Times New Roman"/>
          <w:color w:val="000000"/>
          <w:sz w:val="20"/>
          <w:szCs w:val="20"/>
        </w:rPr>
        <w:t>-stative how</w:t>
      </w:r>
    </w:p>
    <w:p w14:paraId="4075D711"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bCs/>
          <w:color w:val="000000"/>
          <w:sz w:val="20"/>
          <w:szCs w:val="20"/>
        </w:rPr>
        <w:t>           (4.0)</w:t>
      </w:r>
    </w:p>
    <w:p w14:paraId="03C88D75"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T16     AMD: </w:t>
      </w:r>
      <w:proofErr w:type="spellStart"/>
      <w:r w:rsidRPr="00702A5B">
        <w:rPr>
          <w:rFonts w:ascii="Times New Roman" w:hAnsi="Times New Roman" w:cs="Times New Roman"/>
          <w:bCs/>
          <w:i/>
          <w:iCs/>
          <w:color w:val="000000"/>
          <w:sz w:val="20"/>
          <w:szCs w:val="20"/>
        </w:rPr>
        <w:t>Braa</w:t>
      </w:r>
      <w:proofErr w:type="spellEnd"/>
      <w:r w:rsidRPr="00702A5B">
        <w:rPr>
          <w:rFonts w:ascii="Times New Roman" w:hAnsi="Times New Roman" w:cs="Times New Roman"/>
          <w:bCs/>
          <w:i/>
          <w:iCs/>
          <w:color w:val="000000"/>
          <w:sz w:val="20"/>
          <w:szCs w:val="20"/>
        </w:rPr>
        <w:t xml:space="preserve">,    me </w:t>
      </w:r>
      <w:proofErr w:type="spellStart"/>
      <w:r w:rsidRPr="00702A5B">
        <w:rPr>
          <w:rFonts w:ascii="Times New Roman" w:hAnsi="Times New Roman" w:cs="Times New Roman"/>
          <w:bCs/>
          <w:i/>
          <w:iCs/>
          <w:color w:val="000000"/>
          <w:sz w:val="20"/>
          <w:szCs w:val="20"/>
        </w:rPr>
        <w:t>na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meni</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oo</w:t>
      </w:r>
      <w:proofErr w:type="spellEnd"/>
      <w:r w:rsidRPr="00702A5B">
        <w:rPr>
          <w:rFonts w:ascii="Times New Roman" w:hAnsi="Times New Roman" w:cs="Times New Roman"/>
          <w:bCs/>
          <w:i/>
          <w:iCs/>
          <w:color w:val="000000"/>
          <w:sz w:val="20"/>
          <w:szCs w:val="20"/>
        </w:rPr>
        <w:t>! (1.0)    Hm!</w:t>
      </w:r>
      <w:r w:rsidRPr="001F4675">
        <w:rPr>
          <w:rFonts w:ascii="Times New Roman" w:hAnsi="Times New Roman" w:cs="Times New Roman"/>
          <w:bCs/>
          <w:color w:val="000000"/>
          <w:sz w:val="20"/>
          <w:szCs w:val="20"/>
        </w:rPr>
        <w:t> </w:t>
      </w:r>
    </w:p>
    <w:p w14:paraId="3FE772A8"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brother  I   emp I-be (like-this) interj.        </w:t>
      </w:r>
      <w:proofErr w:type="spellStart"/>
      <w:r w:rsidRPr="001F4675">
        <w:rPr>
          <w:rFonts w:ascii="Times New Roman" w:hAnsi="Times New Roman" w:cs="Times New Roman"/>
          <w:color w:val="000000"/>
          <w:sz w:val="20"/>
          <w:szCs w:val="20"/>
        </w:rPr>
        <w:t>ɦm</w:t>
      </w:r>
      <w:proofErr w:type="spellEnd"/>
      <w:r w:rsidRPr="001F4675">
        <w:rPr>
          <w:rFonts w:ascii="Times New Roman" w:hAnsi="Times New Roman" w:cs="Times New Roman"/>
          <w:color w:val="000000"/>
          <w:sz w:val="20"/>
          <w:szCs w:val="20"/>
        </w:rPr>
        <w:t xml:space="preserve"> (well)</w:t>
      </w:r>
    </w:p>
    <w:p w14:paraId="2D2676DE" w14:textId="77777777" w:rsidR="00D91EF2" w:rsidRPr="001F4675" w:rsidRDefault="00D91EF2" w:rsidP="00942E8F">
      <w:pPr>
        <w:rPr>
          <w:rFonts w:ascii="Times New Roman" w:hAnsi="Times New Roman" w:cs="Times New Roman"/>
          <w:bCs/>
          <w:color w:val="000000"/>
          <w:sz w:val="20"/>
          <w:szCs w:val="20"/>
        </w:rPr>
      </w:pPr>
      <w:r w:rsidRPr="001F4675">
        <w:rPr>
          <w:rFonts w:ascii="Times New Roman" w:hAnsi="Times New Roman" w:cs="Times New Roman"/>
          <w:bCs/>
          <w:color w:val="000000"/>
          <w:sz w:val="20"/>
          <w:szCs w:val="20"/>
        </w:rPr>
        <w:t>            (2.0)</w:t>
      </w:r>
    </w:p>
    <w:p w14:paraId="37AAE257"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T17   KN:    </w:t>
      </w:r>
      <w:r w:rsidRPr="00702A5B">
        <w:rPr>
          <w:rFonts w:ascii="Times New Roman" w:hAnsi="Times New Roman" w:cs="Times New Roman"/>
          <w:bCs/>
          <w:i/>
          <w:iCs/>
          <w:color w:val="000000"/>
          <w:sz w:val="20"/>
          <w:szCs w:val="20"/>
        </w:rPr>
        <w:t xml:space="preserve">Wo   ho  </w:t>
      </w:r>
      <w:proofErr w:type="spellStart"/>
      <w:r w:rsidRPr="00702A5B">
        <w:rPr>
          <w:rFonts w:ascii="Times New Roman" w:hAnsi="Times New Roman" w:cs="Times New Roman"/>
          <w:bCs/>
          <w:i/>
          <w:iCs/>
          <w:color w:val="000000"/>
          <w:sz w:val="20"/>
          <w:szCs w:val="20"/>
        </w:rPr>
        <w:t>bɛyɛ</w:t>
      </w:r>
      <w:proofErr w:type="spellEnd"/>
      <w:r w:rsidRPr="00702A5B">
        <w:rPr>
          <w:rFonts w:ascii="Times New Roman" w:hAnsi="Times New Roman" w:cs="Times New Roman"/>
          <w:bCs/>
          <w:i/>
          <w:iCs/>
          <w:color w:val="000000"/>
          <w:sz w:val="20"/>
          <w:szCs w:val="20"/>
        </w:rPr>
        <w:t>     wo  den</w:t>
      </w:r>
      <w:r w:rsidRPr="001F4675">
        <w:rPr>
          <w:rFonts w:ascii="Times New Roman" w:hAnsi="Times New Roman" w:cs="Times New Roman"/>
          <w:bCs/>
          <w:color w:val="000000"/>
          <w:sz w:val="20"/>
          <w:szCs w:val="20"/>
        </w:rPr>
        <w:t>. </w:t>
      </w:r>
    </w:p>
    <w:p w14:paraId="31B9E638"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your </w:t>
      </w:r>
      <w:proofErr w:type="spellStart"/>
      <w:r w:rsidRPr="001F4675">
        <w:rPr>
          <w:rFonts w:ascii="Times New Roman" w:hAnsi="Times New Roman" w:cs="Times New Roman"/>
          <w:color w:val="000000"/>
          <w:sz w:val="20"/>
          <w:szCs w:val="20"/>
        </w:rPr>
        <w:t>slef</w:t>
      </w:r>
      <w:proofErr w:type="spellEnd"/>
      <w:r w:rsidRPr="001F4675">
        <w:rPr>
          <w:rFonts w:ascii="Times New Roman" w:hAnsi="Times New Roman" w:cs="Times New Roman"/>
          <w:color w:val="000000"/>
          <w:sz w:val="20"/>
          <w:szCs w:val="20"/>
        </w:rPr>
        <w:t xml:space="preserve"> will-be you strong</w:t>
      </w:r>
    </w:p>
    <w:p w14:paraId="43C1B82D"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(3.0)</w:t>
      </w:r>
    </w:p>
    <w:p w14:paraId="79C37B46"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T18   AMD: </w:t>
      </w:r>
      <w:proofErr w:type="spellStart"/>
      <w:r w:rsidRPr="00702A5B">
        <w:rPr>
          <w:rFonts w:ascii="Times New Roman" w:hAnsi="Times New Roman" w:cs="Times New Roman"/>
          <w:bCs/>
          <w:i/>
          <w:iCs/>
          <w:color w:val="000000"/>
          <w:sz w:val="20"/>
          <w:szCs w:val="20"/>
        </w:rPr>
        <w:t>Sɛ</w:t>
      </w:r>
      <w:proofErr w:type="spellEnd"/>
      <w:r w:rsidRPr="00702A5B">
        <w:rPr>
          <w:rFonts w:ascii="Times New Roman" w:hAnsi="Times New Roman" w:cs="Times New Roman"/>
          <w:bCs/>
          <w:i/>
          <w:iCs/>
          <w:color w:val="000000"/>
          <w:sz w:val="20"/>
          <w:szCs w:val="20"/>
        </w:rPr>
        <w:t xml:space="preserve">  wo  </w:t>
      </w:r>
      <w:proofErr w:type="spellStart"/>
      <w:r w:rsidRPr="00702A5B">
        <w:rPr>
          <w:rFonts w:ascii="Times New Roman" w:hAnsi="Times New Roman" w:cs="Times New Roman"/>
          <w:bCs/>
          <w:i/>
          <w:iCs/>
          <w:color w:val="000000"/>
          <w:sz w:val="20"/>
          <w:szCs w:val="20"/>
        </w:rPr>
        <w:t>ara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wonim</w:t>
      </w:r>
      <w:proofErr w:type="spellEnd"/>
      <w:r w:rsidRPr="00702A5B">
        <w:rPr>
          <w:rFonts w:ascii="Times New Roman" w:hAnsi="Times New Roman" w:cs="Times New Roman"/>
          <w:i/>
          <w:iCs/>
          <w:color w:val="000000"/>
          <w:sz w:val="20"/>
          <w:szCs w:val="20"/>
        </w:rPr>
        <w:t xml:space="preserve">;    obi          a     </w:t>
      </w:r>
      <w:proofErr w:type="spellStart"/>
      <w:r w:rsidRPr="00702A5B">
        <w:rPr>
          <w:rFonts w:ascii="Times New Roman" w:hAnsi="Times New Roman" w:cs="Times New Roman"/>
          <w:bCs/>
          <w:i/>
          <w:iCs/>
          <w:color w:val="000000"/>
          <w:sz w:val="20"/>
          <w:szCs w:val="20"/>
        </w:rPr>
        <w:t>mewɔ</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m’dwuma</w:t>
      </w:r>
      <w:proofErr w:type="spellEnd"/>
      <w:r w:rsidRPr="00702A5B">
        <w:rPr>
          <w:rFonts w:ascii="Times New Roman" w:hAnsi="Times New Roman" w:cs="Times New Roman"/>
          <w:bCs/>
          <w:i/>
          <w:iCs/>
          <w:color w:val="000000"/>
          <w:sz w:val="20"/>
          <w:szCs w:val="20"/>
        </w:rPr>
        <w:t xml:space="preserve"> a     </w:t>
      </w:r>
      <w:proofErr w:type="spellStart"/>
      <w:r w:rsidRPr="00702A5B">
        <w:rPr>
          <w:rFonts w:ascii="Times New Roman" w:hAnsi="Times New Roman" w:cs="Times New Roman"/>
          <w:bCs/>
          <w:i/>
          <w:iCs/>
          <w:color w:val="000000"/>
          <w:sz w:val="20"/>
          <w:szCs w:val="20"/>
        </w:rPr>
        <w:t>menhia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obiara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mmoa</w:t>
      </w:r>
      <w:proofErr w:type="spellEnd"/>
      <w:r w:rsidRPr="00702A5B">
        <w:rPr>
          <w:rFonts w:ascii="Times New Roman" w:hAnsi="Times New Roman" w:cs="Times New Roman"/>
          <w:i/>
          <w:iCs/>
          <w:color w:val="000000"/>
          <w:sz w:val="20"/>
          <w:szCs w:val="20"/>
        </w:rPr>
        <w:t>;</w:t>
      </w:r>
      <w:r w:rsidRPr="001F4675">
        <w:rPr>
          <w:rFonts w:ascii="Times New Roman" w:hAnsi="Times New Roman" w:cs="Times New Roman"/>
          <w:color w:val="000000"/>
          <w:sz w:val="20"/>
          <w:szCs w:val="20"/>
        </w:rPr>
        <w:t xml:space="preserve"> </w:t>
      </w:r>
    </w:p>
    <w:p w14:paraId="5B5D1FF8"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as you emp you-know someone who I-have  my-work  who I-not-need anyone’s help</w:t>
      </w:r>
    </w:p>
    <w:p w14:paraId="1EA04A88"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                    </w:t>
      </w:r>
      <w:proofErr w:type="spellStart"/>
      <w:r w:rsidRPr="00702A5B">
        <w:rPr>
          <w:rFonts w:ascii="Times New Roman" w:hAnsi="Times New Roman" w:cs="Times New Roman"/>
          <w:bCs/>
          <w:i/>
          <w:iCs/>
          <w:color w:val="000000"/>
          <w:sz w:val="20"/>
          <w:szCs w:val="20"/>
        </w:rPr>
        <w:t>ɛnnɛ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hwɛ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Ɛno</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ara</w:t>
      </w:r>
      <w:proofErr w:type="spellEnd"/>
      <w:r w:rsidRPr="00702A5B">
        <w:rPr>
          <w:rFonts w:ascii="Times New Roman" w:hAnsi="Times New Roman" w:cs="Times New Roman"/>
          <w:bCs/>
          <w:i/>
          <w:iCs/>
          <w:color w:val="000000"/>
          <w:sz w:val="20"/>
          <w:szCs w:val="20"/>
        </w:rPr>
        <w:t xml:space="preserve">   ne </w:t>
      </w:r>
      <w:proofErr w:type="spellStart"/>
      <w:r w:rsidRPr="00702A5B">
        <w:rPr>
          <w:rFonts w:ascii="Times New Roman" w:hAnsi="Times New Roman" w:cs="Times New Roman"/>
          <w:bCs/>
          <w:i/>
          <w:iCs/>
          <w:color w:val="000000"/>
          <w:sz w:val="20"/>
          <w:szCs w:val="20"/>
        </w:rPr>
        <w:t>sɛ</w:t>
      </w:r>
      <w:proofErr w:type="spellEnd"/>
      <w:r w:rsidRPr="00702A5B">
        <w:rPr>
          <w:rFonts w:ascii="Times New Roman" w:hAnsi="Times New Roman" w:cs="Times New Roman"/>
          <w:bCs/>
          <w:i/>
          <w:iCs/>
          <w:color w:val="000000"/>
          <w:sz w:val="20"/>
          <w:szCs w:val="20"/>
        </w:rPr>
        <w:t xml:space="preserve">   mete   </w:t>
      </w:r>
      <w:proofErr w:type="spellStart"/>
      <w:r w:rsidRPr="00702A5B">
        <w:rPr>
          <w:rFonts w:ascii="Times New Roman" w:hAnsi="Times New Roman" w:cs="Times New Roman"/>
          <w:bCs/>
          <w:i/>
          <w:iCs/>
          <w:color w:val="000000"/>
          <w:sz w:val="20"/>
          <w:szCs w:val="20"/>
        </w:rPr>
        <w:t>faako</w:t>
      </w:r>
      <w:proofErr w:type="spellEnd"/>
      <w:r w:rsidRPr="00702A5B">
        <w:rPr>
          <w:rFonts w:ascii="Times New Roman" w:hAnsi="Times New Roman" w:cs="Times New Roman"/>
          <w:bCs/>
          <w:i/>
          <w:iCs/>
          <w:color w:val="000000"/>
          <w:sz w:val="20"/>
          <w:szCs w:val="20"/>
        </w:rPr>
        <w:t> </w:t>
      </w:r>
    </w:p>
    <w:p w14:paraId="06580A4B"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now/today look    that emp. be that I-stay one/same-place</w:t>
      </w:r>
    </w:p>
    <w:p w14:paraId="7A8F8C46"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T19   KN:     </w:t>
      </w:r>
      <w:r w:rsidRPr="00702A5B">
        <w:rPr>
          <w:rFonts w:ascii="Times New Roman" w:hAnsi="Times New Roman" w:cs="Times New Roman"/>
          <w:i/>
          <w:iCs/>
          <w:color w:val="000000"/>
          <w:sz w:val="20"/>
          <w:szCs w:val="20"/>
        </w:rPr>
        <w:t xml:space="preserve">Na  </w:t>
      </w:r>
      <w:proofErr w:type="spellStart"/>
      <w:r w:rsidRPr="00702A5B">
        <w:rPr>
          <w:rFonts w:ascii="Times New Roman" w:hAnsi="Times New Roman" w:cs="Times New Roman"/>
          <w:i/>
          <w:iCs/>
          <w:color w:val="000000"/>
          <w:sz w:val="20"/>
          <w:szCs w:val="20"/>
        </w:rPr>
        <w:t>wɔn</w:t>
      </w:r>
      <w:proofErr w:type="spellEnd"/>
      <w:r w:rsidRPr="00702A5B">
        <w:rPr>
          <w:rFonts w:ascii="Times New Roman" w:hAnsi="Times New Roman" w:cs="Times New Roman"/>
          <w:i/>
          <w:iCs/>
          <w:color w:val="000000"/>
          <w:sz w:val="20"/>
          <w:szCs w:val="20"/>
        </w:rPr>
        <w:t xml:space="preserve">  de   wo  </w:t>
      </w:r>
      <w:proofErr w:type="spellStart"/>
      <w:r w:rsidRPr="00702A5B">
        <w:rPr>
          <w:rFonts w:ascii="Times New Roman" w:hAnsi="Times New Roman" w:cs="Times New Roman"/>
          <w:i/>
          <w:iCs/>
          <w:color w:val="000000"/>
          <w:sz w:val="20"/>
          <w:szCs w:val="20"/>
        </w:rPr>
        <w:t>akɔ</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dɔkota</w:t>
      </w:r>
      <w:proofErr w:type="spellEnd"/>
      <w:r w:rsidRPr="00702A5B">
        <w:rPr>
          <w:rFonts w:ascii="Times New Roman" w:hAnsi="Times New Roman" w:cs="Times New Roman"/>
          <w:i/>
          <w:iCs/>
          <w:color w:val="000000"/>
          <w:sz w:val="20"/>
          <w:szCs w:val="20"/>
        </w:rPr>
        <w:t>?</w:t>
      </w:r>
    </w:p>
    <w:p w14:paraId="70056000"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and they take you have-gone hospital</w:t>
      </w:r>
    </w:p>
    <w:p w14:paraId="1940C289"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T20   AMD: </w:t>
      </w:r>
      <w:proofErr w:type="spellStart"/>
      <w:r w:rsidRPr="00702A5B">
        <w:rPr>
          <w:rFonts w:ascii="Times New Roman" w:hAnsi="Times New Roman" w:cs="Times New Roman"/>
          <w:bCs/>
          <w:i/>
          <w:iCs/>
          <w:color w:val="000000"/>
          <w:sz w:val="20"/>
          <w:szCs w:val="20"/>
        </w:rPr>
        <w:t>Ɛno</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deɛ</w:t>
      </w:r>
      <w:proofErr w:type="spellEnd"/>
      <w:r w:rsidRPr="00702A5B">
        <w:rPr>
          <w:rFonts w:ascii="Times New Roman" w:hAnsi="Times New Roman" w:cs="Times New Roman"/>
          <w:bCs/>
          <w:i/>
          <w:iCs/>
          <w:color w:val="000000"/>
          <w:sz w:val="20"/>
          <w:szCs w:val="20"/>
        </w:rPr>
        <w:t xml:space="preserve">     mete </w:t>
      </w:r>
      <w:proofErr w:type="spellStart"/>
      <w:r w:rsidRPr="00702A5B">
        <w:rPr>
          <w:rFonts w:ascii="Times New Roman" w:hAnsi="Times New Roman" w:cs="Times New Roman"/>
          <w:bCs/>
          <w:i/>
          <w:iCs/>
          <w:color w:val="000000"/>
          <w:sz w:val="20"/>
          <w:szCs w:val="20"/>
        </w:rPr>
        <w:t>wɔn</w:t>
      </w:r>
      <w:proofErr w:type="spellEnd"/>
      <w:r w:rsidRPr="00702A5B">
        <w:rPr>
          <w:rFonts w:ascii="Times New Roman" w:hAnsi="Times New Roman" w:cs="Times New Roman"/>
          <w:bCs/>
          <w:i/>
          <w:iCs/>
          <w:color w:val="000000"/>
          <w:sz w:val="20"/>
          <w:szCs w:val="20"/>
        </w:rPr>
        <w:t xml:space="preserve">  so a </w:t>
      </w:r>
      <w:proofErr w:type="spellStart"/>
      <w:r w:rsidRPr="00702A5B">
        <w:rPr>
          <w:rFonts w:ascii="Times New Roman" w:hAnsi="Times New Roman" w:cs="Times New Roman"/>
          <w:bCs/>
          <w:i/>
          <w:iCs/>
          <w:color w:val="000000"/>
          <w:sz w:val="20"/>
          <w:szCs w:val="20"/>
        </w:rPr>
        <w:t>mesɔre</w:t>
      </w:r>
      <w:proofErr w:type="spellEnd"/>
      <w:r w:rsidRPr="00702A5B">
        <w:rPr>
          <w:rFonts w:ascii="Times New Roman" w:hAnsi="Times New Roman" w:cs="Times New Roman"/>
          <w:bCs/>
          <w:i/>
          <w:iCs/>
          <w:color w:val="000000"/>
          <w:sz w:val="20"/>
          <w:szCs w:val="20"/>
        </w:rPr>
        <w:t xml:space="preserve">.   Obi </w:t>
      </w:r>
      <w:proofErr w:type="spellStart"/>
      <w:r w:rsidRPr="00702A5B">
        <w:rPr>
          <w:rFonts w:ascii="Times New Roman" w:hAnsi="Times New Roman" w:cs="Times New Roman"/>
          <w:bCs/>
          <w:i/>
          <w:iCs/>
          <w:color w:val="000000"/>
          <w:sz w:val="20"/>
          <w:szCs w:val="20"/>
        </w:rPr>
        <w:t>ara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nim</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sɛ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wɔn</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ayɛ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nea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wɔn</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bɛtumi</w:t>
      </w:r>
      <w:proofErr w:type="spellEnd"/>
      <w:r w:rsidRPr="00702A5B">
        <w:rPr>
          <w:rFonts w:ascii="Times New Roman" w:hAnsi="Times New Roman" w:cs="Times New Roman"/>
          <w:bCs/>
          <w:i/>
          <w:iCs/>
          <w:color w:val="000000"/>
          <w:sz w:val="20"/>
          <w:szCs w:val="20"/>
        </w:rPr>
        <w:t>!</w:t>
      </w:r>
    </w:p>
    <w:p w14:paraId="6473AFD9"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that  as-for I-sit  them on if I-get-up everyone   knows that they have-done what they can</w:t>
      </w:r>
    </w:p>
    <w:p w14:paraId="452E0CDF"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T21    KN:    </w:t>
      </w:r>
      <w:r w:rsidRPr="00702A5B">
        <w:rPr>
          <w:rFonts w:ascii="Times New Roman" w:hAnsi="Times New Roman" w:cs="Times New Roman"/>
          <w:i/>
          <w:iCs/>
          <w:color w:val="000000"/>
          <w:sz w:val="20"/>
          <w:szCs w:val="20"/>
        </w:rPr>
        <w:t xml:space="preserve">Na   </w:t>
      </w:r>
      <w:proofErr w:type="spellStart"/>
      <w:r w:rsidRPr="00702A5B">
        <w:rPr>
          <w:rFonts w:ascii="Times New Roman" w:hAnsi="Times New Roman" w:cs="Times New Roman"/>
          <w:i/>
          <w:iCs/>
          <w:color w:val="000000"/>
          <w:sz w:val="20"/>
          <w:szCs w:val="20"/>
        </w:rPr>
        <w:t>mokɔɛ</w:t>
      </w:r>
      <w:proofErr w:type="spellEnd"/>
      <w:r w:rsidRPr="00702A5B">
        <w:rPr>
          <w:rFonts w:ascii="Times New Roman" w:hAnsi="Times New Roman" w:cs="Times New Roman"/>
          <w:i/>
          <w:iCs/>
          <w:color w:val="000000"/>
          <w:sz w:val="20"/>
          <w:szCs w:val="20"/>
        </w:rPr>
        <w:t xml:space="preserve">      no     </w:t>
      </w:r>
      <w:proofErr w:type="spellStart"/>
      <w:r w:rsidRPr="00702A5B">
        <w:rPr>
          <w:rFonts w:ascii="Times New Roman" w:hAnsi="Times New Roman" w:cs="Times New Roman"/>
          <w:i/>
          <w:iCs/>
          <w:color w:val="000000"/>
          <w:sz w:val="20"/>
          <w:szCs w:val="20"/>
        </w:rPr>
        <w:t>wɔn</w:t>
      </w:r>
      <w:proofErr w:type="spellEnd"/>
      <w:r w:rsidRPr="00702A5B">
        <w:rPr>
          <w:rFonts w:ascii="Times New Roman" w:hAnsi="Times New Roman" w:cs="Times New Roman"/>
          <w:i/>
          <w:iCs/>
          <w:color w:val="000000"/>
          <w:sz w:val="20"/>
          <w:szCs w:val="20"/>
        </w:rPr>
        <w:t xml:space="preserve"> se   </w:t>
      </w:r>
      <w:proofErr w:type="spellStart"/>
      <w:r w:rsidRPr="00702A5B">
        <w:rPr>
          <w:rFonts w:ascii="Times New Roman" w:hAnsi="Times New Roman" w:cs="Times New Roman"/>
          <w:i/>
          <w:iCs/>
          <w:color w:val="000000"/>
          <w:sz w:val="20"/>
          <w:szCs w:val="20"/>
        </w:rPr>
        <w:t>dɛn</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na</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ɛɛkɔɔso</w:t>
      </w:r>
      <w:proofErr w:type="spellEnd"/>
      <w:r w:rsidRPr="00702A5B">
        <w:rPr>
          <w:rFonts w:ascii="Times New Roman" w:hAnsi="Times New Roman" w:cs="Times New Roman"/>
          <w:bCs/>
          <w:i/>
          <w:iCs/>
          <w:color w:val="000000"/>
          <w:sz w:val="20"/>
          <w:szCs w:val="20"/>
        </w:rPr>
        <w:t xml:space="preserve"> </w:t>
      </w:r>
      <w:r w:rsidRPr="00702A5B">
        <w:rPr>
          <w:rFonts w:ascii="Times New Roman" w:hAnsi="Times New Roman" w:cs="Times New Roman"/>
          <w:i/>
          <w:iCs/>
          <w:color w:val="000000"/>
          <w:sz w:val="20"/>
          <w:szCs w:val="20"/>
        </w:rPr>
        <w:t>          </w:t>
      </w:r>
      <w:proofErr w:type="spellStart"/>
      <w:r w:rsidRPr="00702A5B">
        <w:rPr>
          <w:rFonts w:ascii="Times New Roman" w:hAnsi="Times New Roman" w:cs="Times New Roman"/>
          <w:i/>
          <w:iCs/>
          <w:color w:val="000000"/>
          <w:sz w:val="20"/>
          <w:szCs w:val="20"/>
        </w:rPr>
        <w:t>yadeɛ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yi</w:t>
      </w:r>
      <w:proofErr w:type="spellEnd"/>
      <w:r w:rsidRPr="00702A5B">
        <w:rPr>
          <w:rFonts w:ascii="Times New Roman" w:hAnsi="Times New Roman" w:cs="Times New Roman"/>
          <w:i/>
          <w:iCs/>
          <w:color w:val="000000"/>
          <w:sz w:val="20"/>
          <w:szCs w:val="20"/>
        </w:rPr>
        <w:t>?</w:t>
      </w:r>
    </w:p>
    <w:p w14:paraId="12B09637"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and you-went when they say what emp it-prog-cause disease this</w:t>
      </w:r>
    </w:p>
    <w:p w14:paraId="1B7F6F3C"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(2.0) </w:t>
      </w:r>
    </w:p>
    <w:p w14:paraId="02DB0D91"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T22    AMD: </w:t>
      </w:r>
      <w:r w:rsidRPr="00702A5B">
        <w:rPr>
          <w:rFonts w:ascii="Times New Roman" w:hAnsi="Times New Roman" w:cs="Times New Roman"/>
          <w:bCs/>
          <w:i/>
          <w:iCs/>
          <w:color w:val="000000"/>
          <w:sz w:val="20"/>
          <w:szCs w:val="20"/>
        </w:rPr>
        <w:t xml:space="preserve">Hm! (2.0) Obi </w:t>
      </w:r>
      <w:proofErr w:type="spellStart"/>
      <w:r w:rsidRPr="00702A5B">
        <w:rPr>
          <w:rFonts w:ascii="Times New Roman" w:hAnsi="Times New Roman" w:cs="Times New Roman"/>
          <w:bCs/>
          <w:i/>
          <w:iCs/>
          <w:color w:val="000000"/>
          <w:sz w:val="20"/>
          <w:szCs w:val="20"/>
        </w:rPr>
        <w:t>ara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ka</w:t>
      </w:r>
      <w:proofErr w:type="spellEnd"/>
      <w:r w:rsidRPr="00702A5B">
        <w:rPr>
          <w:rFonts w:ascii="Times New Roman" w:hAnsi="Times New Roman" w:cs="Times New Roman"/>
          <w:bCs/>
          <w:i/>
          <w:iCs/>
          <w:color w:val="000000"/>
          <w:sz w:val="20"/>
          <w:szCs w:val="20"/>
        </w:rPr>
        <w:t xml:space="preserve">    ne        </w:t>
      </w:r>
      <w:proofErr w:type="spellStart"/>
      <w:r w:rsidRPr="00702A5B">
        <w:rPr>
          <w:rFonts w:ascii="Times New Roman" w:hAnsi="Times New Roman" w:cs="Times New Roman"/>
          <w:bCs/>
          <w:i/>
          <w:iCs/>
          <w:color w:val="000000"/>
          <w:sz w:val="20"/>
          <w:szCs w:val="20"/>
        </w:rPr>
        <w:t>deɛ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Ebi</w:t>
      </w:r>
      <w:proofErr w:type="spellEnd"/>
      <w:r w:rsidRPr="00702A5B">
        <w:rPr>
          <w:rFonts w:ascii="Times New Roman" w:hAnsi="Times New Roman" w:cs="Times New Roman"/>
          <w:bCs/>
          <w:i/>
          <w:iCs/>
          <w:color w:val="000000"/>
          <w:sz w:val="20"/>
          <w:szCs w:val="20"/>
        </w:rPr>
        <w:t xml:space="preserve">    se   </w:t>
      </w:r>
      <w:proofErr w:type="spellStart"/>
      <w:r w:rsidRPr="00702A5B">
        <w:rPr>
          <w:rFonts w:ascii="Times New Roman" w:hAnsi="Times New Roman" w:cs="Times New Roman"/>
          <w:bCs/>
          <w:i/>
          <w:iCs/>
          <w:color w:val="000000"/>
          <w:sz w:val="20"/>
          <w:szCs w:val="20"/>
        </w:rPr>
        <w:t>kansa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ebi</w:t>
      </w:r>
      <w:proofErr w:type="spellEnd"/>
      <w:r w:rsidRPr="00702A5B">
        <w:rPr>
          <w:rFonts w:ascii="Times New Roman" w:hAnsi="Times New Roman" w:cs="Times New Roman"/>
          <w:bCs/>
          <w:i/>
          <w:iCs/>
          <w:color w:val="000000"/>
          <w:sz w:val="20"/>
          <w:szCs w:val="20"/>
        </w:rPr>
        <w:t xml:space="preserve">    se   </w:t>
      </w:r>
      <w:proofErr w:type="spellStart"/>
      <w:r w:rsidRPr="00702A5B">
        <w:rPr>
          <w:rFonts w:ascii="Times New Roman" w:hAnsi="Times New Roman" w:cs="Times New Roman"/>
          <w:bCs/>
          <w:i/>
          <w:iCs/>
          <w:color w:val="000000"/>
          <w:sz w:val="20"/>
          <w:szCs w:val="20"/>
        </w:rPr>
        <w:t>sei</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ebi</w:t>
      </w:r>
      <w:proofErr w:type="spellEnd"/>
      <w:r w:rsidRPr="00702A5B">
        <w:rPr>
          <w:rFonts w:ascii="Times New Roman" w:hAnsi="Times New Roman" w:cs="Times New Roman"/>
          <w:bCs/>
          <w:i/>
          <w:iCs/>
          <w:color w:val="000000"/>
          <w:sz w:val="20"/>
          <w:szCs w:val="20"/>
        </w:rPr>
        <w:t xml:space="preserve">     se </w:t>
      </w:r>
      <w:proofErr w:type="spellStart"/>
      <w:r w:rsidRPr="00702A5B">
        <w:rPr>
          <w:rFonts w:ascii="Times New Roman" w:hAnsi="Times New Roman" w:cs="Times New Roman"/>
          <w:bCs/>
          <w:i/>
          <w:iCs/>
          <w:color w:val="000000"/>
          <w:sz w:val="20"/>
          <w:szCs w:val="20"/>
        </w:rPr>
        <w:t>sei</w:t>
      </w:r>
      <w:proofErr w:type="spellEnd"/>
      <w:r w:rsidRPr="00702A5B">
        <w:rPr>
          <w:rFonts w:ascii="Times New Roman" w:hAnsi="Times New Roman" w:cs="Times New Roman"/>
          <w:bCs/>
          <w:i/>
          <w:iCs/>
          <w:color w:val="000000"/>
          <w:sz w:val="20"/>
          <w:szCs w:val="20"/>
        </w:rPr>
        <w:t xml:space="preserve">. </w:t>
      </w:r>
    </w:p>
    <w:p w14:paraId="28A43311"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w:t>
      </w:r>
      <w:proofErr w:type="spellStart"/>
      <w:r w:rsidRPr="001F4675">
        <w:rPr>
          <w:rFonts w:ascii="Times New Roman" w:hAnsi="Times New Roman" w:cs="Times New Roman"/>
          <w:color w:val="000000"/>
          <w:sz w:val="20"/>
          <w:szCs w:val="20"/>
        </w:rPr>
        <w:t>ɦm</w:t>
      </w:r>
      <w:proofErr w:type="spellEnd"/>
      <w:r w:rsidRPr="001F4675">
        <w:rPr>
          <w:rFonts w:ascii="Times New Roman" w:hAnsi="Times New Roman" w:cs="Times New Roman"/>
          <w:color w:val="000000"/>
          <w:sz w:val="20"/>
          <w:szCs w:val="20"/>
        </w:rPr>
        <w:t>    (2.0) everyone says his/her thing  some say cancer some say this some say that</w:t>
      </w:r>
    </w:p>
    <w:p w14:paraId="3E47E048"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                      </w:t>
      </w:r>
      <w:proofErr w:type="spellStart"/>
      <w:r w:rsidRPr="00702A5B">
        <w:rPr>
          <w:rFonts w:ascii="Times New Roman" w:hAnsi="Times New Roman" w:cs="Times New Roman"/>
          <w:bCs/>
          <w:i/>
          <w:iCs/>
          <w:color w:val="000000"/>
          <w:sz w:val="20"/>
          <w:szCs w:val="20"/>
        </w:rPr>
        <w:t>Edin</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bebree</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Wobɔ</w:t>
      </w:r>
      <w:proofErr w:type="spellEnd"/>
      <w:r w:rsidRPr="00702A5B">
        <w:rPr>
          <w:rFonts w:ascii="Times New Roman" w:hAnsi="Times New Roman" w:cs="Times New Roman"/>
          <w:bCs/>
          <w:i/>
          <w:iCs/>
          <w:color w:val="000000"/>
          <w:sz w:val="20"/>
          <w:szCs w:val="20"/>
        </w:rPr>
        <w:t xml:space="preserve">           </w:t>
      </w:r>
      <w:r w:rsidR="00C469BE" w:rsidRPr="00702A5B">
        <w:rPr>
          <w:rFonts w:ascii="Times New Roman" w:hAnsi="Times New Roman" w:cs="Times New Roman"/>
          <w:bCs/>
          <w:i/>
          <w:iCs/>
          <w:color w:val="000000"/>
          <w:sz w:val="20"/>
          <w:szCs w:val="20"/>
        </w:rPr>
        <w:t xml:space="preserve">   </w:t>
      </w:r>
      <w:r w:rsidRPr="00702A5B">
        <w:rPr>
          <w:rFonts w:ascii="Times New Roman" w:hAnsi="Times New Roman" w:cs="Times New Roman"/>
          <w:bCs/>
          <w:i/>
          <w:iCs/>
          <w:color w:val="000000"/>
          <w:sz w:val="20"/>
          <w:szCs w:val="20"/>
        </w:rPr>
        <w:t xml:space="preserve">din     a </w:t>
      </w:r>
      <w:proofErr w:type="spellStart"/>
      <w:r w:rsidRPr="00702A5B">
        <w:rPr>
          <w:rFonts w:ascii="Times New Roman" w:hAnsi="Times New Roman" w:cs="Times New Roman"/>
          <w:bCs/>
          <w:i/>
          <w:iCs/>
          <w:color w:val="000000"/>
          <w:sz w:val="20"/>
          <w:szCs w:val="20"/>
        </w:rPr>
        <w:t>ɛnyɛ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yie</w:t>
      </w:r>
      <w:proofErr w:type="spellEnd"/>
    </w:p>
    <w:p w14:paraId="6673F11C"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names many     you-mention name if it-neg-be possible</w:t>
      </w:r>
    </w:p>
    <w:p w14:paraId="08F5BFE7"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T23     KN:    </w:t>
      </w:r>
      <w:r w:rsidRPr="00702A5B">
        <w:rPr>
          <w:rFonts w:ascii="Times New Roman" w:hAnsi="Times New Roman" w:cs="Times New Roman"/>
          <w:i/>
          <w:iCs/>
          <w:color w:val="000000"/>
          <w:sz w:val="20"/>
          <w:szCs w:val="20"/>
        </w:rPr>
        <w:t xml:space="preserve">Na   </w:t>
      </w:r>
      <w:proofErr w:type="spellStart"/>
      <w:r w:rsidRPr="00702A5B">
        <w:rPr>
          <w:rFonts w:ascii="Times New Roman" w:hAnsi="Times New Roman" w:cs="Times New Roman"/>
          <w:i/>
          <w:iCs/>
          <w:color w:val="000000"/>
          <w:sz w:val="20"/>
          <w:szCs w:val="20"/>
        </w:rPr>
        <w:t>dɔkotafoɔ</w:t>
      </w:r>
      <w:proofErr w:type="spellEnd"/>
      <w:r w:rsidRPr="00702A5B">
        <w:rPr>
          <w:rFonts w:ascii="Times New Roman" w:hAnsi="Times New Roman" w:cs="Times New Roman"/>
          <w:i/>
          <w:iCs/>
          <w:color w:val="000000"/>
          <w:sz w:val="20"/>
          <w:szCs w:val="20"/>
        </w:rPr>
        <w:t xml:space="preserve"> no  </w:t>
      </w:r>
      <w:proofErr w:type="spellStart"/>
      <w:r w:rsidRPr="00702A5B">
        <w:rPr>
          <w:rFonts w:ascii="Times New Roman" w:hAnsi="Times New Roman" w:cs="Times New Roman"/>
          <w:i/>
          <w:iCs/>
          <w:color w:val="000000"/>
          <w:sz w:val="20"/>
          <w:szCs w:val="20"/>
        </w:rPr>
        <w:t>yɛɛ</w:t>
      </w:r>
      <w:proofErr w:type="spellEnd"/>
      <w:r w:rsidRPr="00702A5B">
        <w:rPr>
          <w:rFonts w:ascii="Times New Roman" w:hAnsi="Times New Roman" w:cs="Times New Roman"/>
          <w:i/>
          <w:iCs/>
          <w:color w:val="000000"/>
          <w:sz w:val="20"/>
          <w:szCs w:val="20"/>
        </w:rPr>
        <w:t xml:space="preserve">         ho   </w:t>
      </w:r>
      <w:proofErr w:type="spellStart"/>
      <w:r w:rsidRPr="00702A5B">
        <w:rPr>
          <w:rFonts w:ascii="Times New Roman" w:hAnsi="Times New Roman" w:cs="Times New Roman"/>
          <w:i/>
          <w:iCs/>
          <w:color w:val="000000"/>
          <w:sz w:val="20"/>
          <w:szCs w:val="20"/>
        </w:rPr>
        <w:t>biribi</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maa</w:t>
      </w:r>
      <w:proofErr w:type="spellEnd"/>
      <w:r w:rsidRPr="00702A5B">
        <w:rPr>
          <w:rFonts w:ascii="Times New Roman" w:hAnsi="Times New Roman" w:cs="Times New Roman"/>
          <w:i/>
          <w:iCs/>
          <w:color w:val="000000"/>
          <w:sz w:val="20"/>
          <w:szCs w:val="20"/>
        </w:rPr>
        <w:t xml:space="preserve"> wo?</w:t>
      </w:r>
    </w:p>
    <w:p w14:paraId="56CFB6A4" w14:textId="77777777" w:rsidR="00D91EF2" w:rsidRPr="001F4675" w:rsidRDefault="00D91EF2" w:rsidP="00942E8F">
      <w:pPr>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and doctors      the do-past </w:t>
      </w:r>
      <w:proofErr w:type="spellStart"/>
      <w:r w:rsidRPr="001F4675">
        <w:rPr>
          <w:rFonts w:ascii="Times New Roman" w:hAnsi="Times New Roman" w:cs="Times New Roman"/>
          <w:color w:val="000000"/>
          <w:sz w:val="20"/>
          <w:szCs w:val="20"/>
        </w:rPr>
        <w:t>self  something</w:t>
      </w:r>
      <w:proofErr w:type="spellEnd"/>
      <w:r w:rsidRPr="001F4675">
        <w:rPr>
          <w:rFonts w:ascii="Times New Roman" w:hAnsi="Times New Roman" w:cs="Times New Roman"/>
          <w:color w:val="000000"/>
          <w:sz w:val="20"/>
          <w:szCs w:val="20"/>
        </w:rPr>
        <w:t xml:space="preserve"> for   you</w:t>
      </w:r>
    </w:p>
    <w:p w14:paraId="799E947B"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lastRenderedPageBreak/>
        <w:t xml:space="preserve">T24     AMD: </w:t>
      </w:r>
      <w:proofErr w:type="spellStart"/>
      <w:r w:rsidRPr="00702A5B">
        <w:rPr>
          <w:rFonts w:ascii="Times New Roman" w:hAnsi="Times New Roman" w:cs="Times New Roman"/>
          <w:i/>
          <w:iCs/>
          <w:color w:val="000000"/>
          <w:sz w:val="20"/>
          <w:szCs w:val="20"/>
        </w:rPr>
        <w:t>Deɛ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wɔn</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kaeɛ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ara</w:t>
      </w:r>
      <w:proofErr w:type="spellEnd"/>
      <w:r w:rsidRPr="00702A5B">
        <w:rPr>
          <w:rFonts w:ascii="Times New Roman" w:hAnsi="Times New Roman" w:cs="Times New Roman"/>
          <w:i/>
          <w:iCs/>
          <w:color w:val="000000"/>
          <w:sz w:val="20"/>
          <w:szCs w:val="20"/>
        </w:rPr>
        <w:t xml:space="preserve">   ne </w:t>
      </w:r>
      <w:proofErr w:type="spellStart"/>
      <w:r w:rsidRPr="00702A5B">
        <w:rPr>
          <w:rFonts w:ascii="Times New Roman" w:hAnsi="Times New Roman" w:cs="Times New Roman"/>
          <w:i/>
          <w:iCs/>
          <w:color w:val="000000"/>
          <w:sz w:val="20"/>
          <w:szCs w:val="20"/>
        </w:rPr>
        <w:t>sɛ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yɛmfa</w:t>
      </w:r>
      <w:proofErr w:type="spellEnd"/>
      <w:r w:rsidRPr="00702A5B">
        <w:rPr>
          <w:rFonts w:ascii="Times New Roman" w:hAnsi="Times New Roman" w:cs="Times New Roman"/>
          <w:bCs/>
          <w:i/>
          <w:iCs/>
          <w:color w:val="000000"/>
          <w:sz w:val="20"/>
          <w:szCs w:val="20"/>
        </w:rPr>
        <w:t xml:space="preserve">     me </w:t>
      </w:r>
      <w:proofErr w:type="spellStart"/>
      <w:r w:rsidRPr="00702A5B">
        <w:rPr>
          <w:rFonts w:ascii="Times New Roman" w:hAnsi="Times New Roman" w:cs="Times New Roman"/>
          <w:bCs/>
          <w:i/>
          <w:iCs/>
          <w:color w:val="000000"/>
          <w:sz w:val="20"/>
          <w:szCs w:val="20"/>
        </w:rPr>
        <w:t>mmra</w:t>
      </w:r>
      <w:proofErr w:type="spellEnd"/>
      <w:r w:rsidRPr="00702A5B">
        <w:rPr>
          <w:rFonts w:ascii="Times New Roman" w:hAnsi="Times New Roman" w:cs="Times New Roman"/>
          <w:bCs/>
          <w:i/>
          <w:iCs/>
          <w:color w:val="000000"/>
          <w:sz w:val="20"/>
          <w:szCs w:val="20"/>
        </w:rPr>
        <w:t>  fie.</w:t>
      </w:r>
      <w:r w:rsidRPr="001F4675">
        <w:rPr>
          <w:rFonts w:ascii="Times New Roman" w:hAnsi="Times New Roman" w:cs="Times New Roman"/>
          <w:bCs/>
          <w:color w:val="000000"/>
          <w:sz w:val="20"/>
          <w:szCs w:val="20"/>
        </w:rPr>
        <w:t xml:space="preserve"> </w:t>
      </w:r>
    </w:p>
    <w:p w14:paraId="53B329E5"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what they said only be that we-bring me come   home</w:t>
      </w:r>
    </w:p>
    <w:p w14:paraId="1B5B0FBC"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                       </w:t>
      </w:r>
      <w:proofErr w:type="spellStart"/>
      <w:r w:rsidRPr="00702A5B">
        <w:rPr>
          <w:rFonts w:ascii="Times New Roman" w:hAnsi="Times New Roman" w:cs="Times New Roman"/>
          <w:bCs/>
          <w:i/>
          <w:iCs/>
          <w:color w:val="000000"/>
          <w:sz w:val="20"/>
          <w:szCs w:val="20"/>
        </w:rPr>
        <w:t>Yadeɛ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yi</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ama</w:t>
      </w:r>
      <w:proofErr w:type="spellEnd"/>
      <w:r w:rsidRPr="00702A5B">
        <w:rPr>
          <w:rFonts w:ascii="Times New Roman" w:hAnsi="Times New Roman" w:cs="Times New Roman"/>
          <w:bCs/>
          <w:i/>
          <w:iCs/>
          <w:color w:val="000000"/>
          <w:sz w:val="20"/>
          <w:szCs w:val="20"/>
        </w:rPr>
        <w:t xml:space="preserve">          me </w:t>
      </w:r>
      <w:proofErr w:type="spellStart"/>
      <w:r w:rsidRPr="00702A5B">
        <w:rPr>
          <w:rFonts w:ascii="Times New Roman" w:hAnsi="Times New Roman" w:cs="Times New Roman"/>
          <w:bCs/>
          <w:i/>
          <w:iCs/>
          <w:color w:val="000000"/>
          <w:sz w:val="20"/>
          <w:szCs w:val="20"/>
        </w:rPr>
        <w:t>asa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ama</w:t>
      </w:r>
      <w:proofErr w:type="spellEnd"/>
      <w:r w:rsidRPr="00702A5B">
        <w:rPr>
          <w:rFonts w:ascii="Times New Roman" w:hAnsi="Times New Roman" w:cs="Times New Roman"/>
          <w:bCs/>
          <w:i/>
          <w:iCs/>
          <w:color w:val="000000"/>
          <w:sz w:val="20"/>
          <w:szCs w:val="20"/>
        </w:rPr>
        <w:t xml:space="preserve">        me </w:t>
      </w:r>
      <w:proofErr w:type="spellStart"/>
      <w:r w:rsidRPr="00702A5B">
        <w:rPr>
          <w:rFonts w:ascii="Times New Roman" w:hAnsi="Times New Roman" w:cs="Times New Roman"/>
          <w:bCs/>
          <w:i/>
          <w:iCs/>
          <w:color w:val="000000"/>
          <w:sz w:val="20"/>
          <w:szCs w:val="20"/>
        </w:rPr>
        <w:t>ayɛ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abɔfra</w:t>
      </w:r>
      <w:proofErr w:type="spellEnd"/>
      <w:r w:rsidRPr="00702A5B">
        <w:rPr>
          <w:rFonts w:ascii="Times New Roman" w:hAnsi="Times New Roman" w:cs="Times New Roman"/>
          <w:bCs/>
          <w:i/>
          <w:iCs/>
          <w:color w:val="000000"/>
          <w:sz w:val="20"/>
          <w:szCs w:val="20"/>
        </w:rPr>
        <w:t> </w:t>
      </w:r>
    </w:p>
    <w:p w14:paraId="0F775519"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disease  this has-made  me encumbered has-made me become child</w:t>
      </w:r>
    </w:p>
    <w:p w14:paraId="70086397"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bCs/>
          <w:color w:val="000000"/>
          <w:sz w:val="20"/>
          <w:szCs w:val="20"/>
        </w:rPr>
        <w:t xml:space="preserve">             (2.0) </w:t>
      </w:r>
    </w:p>
    <w:p w14:paraId="0CE18AF3" w14:textId="77777777" w:rsidR="00D91EF2" w:rsidRPr="00702A5B" w:rsidRDefault="00D91EF2" w:rsidP="00942E8F">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T25     KN:    </w:t>
      </w:r>
      <w:r w:rsidRPr="00702A5B">
        <w:rPr>
          <w:rFonts w:ascii="Times New Roman" w:hAnsi="Times New Roman" w:cs="Times New Roman"/>
          <w:i/>
          <w:iCs/>
          <w:color w:val="000000"/>
          <w:sz w:val="20"/>
          <w:szCs w:val="20"/>
        </w:rPr>
        <w:t xml:space="preserve">Me </w:t>
      </w:r>
      <w:proofErr w:type="spellStart"/>
      <w:r w:rsidRPr="00702A5B">
        <w:rPr>
          <w:rFonts w:ascii="Times New Roman" w:hAnsi="Times New Roman" w:cs="Times New Roman"/>
          <w:i/>
          <w:iCs/>
          <w:color w:val="000000"/>
          <w:sz w:val="20"/>
          <w:szCs w:val="20"/>
        </w:rPr>
        <w:t>sewaanom</w:t>
      </w:r>
      <w:proofErr w:type="spellEnd"/>
      <w:r w:rsidRPr="00702A5B">
        <w:rPr>
          <w:rFonts w:ascii="Times New Roman" w:hAnsi="Times New Roman" w:cs="Times New Roman"/>
          <w:i/>
          <w:iCs/>
          <w:color w:val="000000"/>
          <w:sz w:val="20"/>
          <w:szCs w:val="20"/>
        </w:rPr>
        <w:t xml:space="preserve"> boa wo </w:t>
      </w:r>
      <w:proofErr w:type="spellStart"/>
      <w:r w:rsidRPr="00702A5B">
        <w:rPr>
          <w:rFonts w:ascii="Times New Roman" w:hAnsi="Times New Roman" w:cs="Times New Roman"/>
          <w:i/>
          <w:iCs/>
          <w:color w:val="000000"/>
          <w:sz w:val="20"/>
          <w:szCs w:val="20"/>
        </w:rPr>
        <w:t>anaa</w:t>
      </w:r>
      <w:proofErr w:type="spellEnd"/>
      <w:r w:rsidRPr="00702A5B">
        <w:rPr>
          <w:rFonts w:ascii="Times New Roman" w:hAnsi="Times New Roman" w:cs="Times New Roman"/>
          <w:i/>
          <w:iCs/>
          <w:color w:val="000000"/>
          <w:sz w:val="20"/>
          <w:szCs w:val="20"/>
        </w:rPr>
        <w:t xml:space="preserve">? </w:t>
      </w:r>
    </w:p>
    <w:p w14:paraId="439C3FC1" w14:textId="77777777" w:rsidR="00D91EF2" w:rsidRPr="001F4675" w:rsidRDefault="00D91EF2" w:rsidP="00942E8F">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my aunt-them  help you Q</w:t>
      </w:r>
    </w:p>
    <w:p w14:paraId="5C46A0C9" w14:textId="77777777" w:rsidR="00710E86" w:rsidRPr="001F4675" w:rsidRDefault="00710E86" w:rsidP="00710E86">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bCs/>
          <w:color w:val="000000"/>
          <w:sz w:val="20"/>
          <w:szCs w:val="20"/>
        </w:rPr>
        <w:t>            (4.0)</w:t>
      </w:r>
    </w:p>
    <w:p w14:paraId="1C931869" w14:textId="77777777" w:rsidR="00710E86" w:rsidRPr="001F4675" w:rsidRDefault="00710E86" w:rsidP="00710E86">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T26     AMD: </w:t>
      </w:r>
      <w:proofErr w:type="spellStart"/>
      <w:r w:rsidRPr="00702A5B">
        <w:rPr>
          <w:rFonts w:ascii="Times New Roman" w:hAnsi="Times New Roman" w:cs="Times New Roman"/>
          <w:bCs/>
          <w:i/>
          <w:iCs/>
          <w:color w:val="000000"/>
          <w:sz w:val="20"/>
          <w:szCs w:val="20"/>
        </w:rPr>
        <w:t>Aaa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ɛyɛ</w:t>
      </w:r>
      <w:proofErr w:type="spellEnd"/>
      <w:r w:rsidRPr="00702A5B">
        <w:rPr>
          <w:rFonts w:ascii="Times New Roman" w:hAnsi="Times New Roman" w:cs="Times New Roman"/>
          <w:bCs/>
          <w:i/>
          <w:iCs/>
          <w:color w:val="000000"/>
          <w:sz w:val="20"/>
          <w:szCs w:val="20"/>
        </w:rPr>
        <w:t xml:space="preserve">.     Wo   </w:t>
      </w:r>
      <w:proofErr w:type="spellStart"/>
      <w:r w:rsidRPr="00702A5B">
        <w:rPr>
          <w:rFonts w:ascii="Times New Roman" w:hAnsi="Times New Roman" w:cs="Times New Roman"/>
          <w:bCs/>
          <w:i/>
          <w:iCs/>
          <w:color w:val="000000"/>
          <w:sz w:val="20"/>
          <w:szCs w:val="20"/>
        </w:rPr>
        <w:t>ara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wonim</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bCs/>
          <w:i/>
          <w:iCs/>
          <w:color w:val="000000"/>
          <w:sz w:val="20"/>
          <w:szCs w:val="20"/>
        </w:rPr>
        <w:t>ayɛ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sɛ</w:t>
      </w:r>
      <w:proofErr w:type="spellEnd"/>
      <w:r w:rsidRPr="00702A5B">
        <w:rPr>
          <w:rFonts w:ascii="Times New Roman" w:hAnsi="Times New Roman" w:cs="Times New Roman"/>
          <w:bCs/>
          <w:i/>
          <w:iCs/>
          <w:color w:val="000000"/>
          <w:sz w:val="20"/>
          <w:szCs w:val="20"/>
        </w:rPr>
        <w:t xml:space="preserve">    wo   </w:t>
      </w:r>
      <w:proofErr w:type="spellStart"/>
      <w:r w:rsidRPr="00702A5B">
        <w:rPr>
          <w:rFonts w:ascii="Times New Roman" w:hAnsi="Times New Roman" w:cs="Times New Roman"/>
          <w:bCs/>
          <w:i/>
          <w:iCs/>
          <w:color w:val="000000"/>
          <w:sz w:val="20"/>
          <w:szCs w:val="20"/>
        </w:rPr>
        <w:t>nsa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atɔ</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ɔsaman</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aduane</w:t>
      </w:r>
      <w:proofErr w:type="spellEnd"/>
      <w:r w:rsidRPr="00702A5B">
        <w:rPr>
          <w:rFonts w:ascii="Times New Roman" w:hAnsi="Times New Roman" w:cs="Times New Roman"/>
          <w:bCs/>
          <w:i/>
          <w:iCs/>
          <w:color w:val="000000"/>
          <w:sz w:val="20"/>
          <w:szCs w:val="20"/>
        </w:rPr>
        <w:t xml:space="preserve"> mu</w:t>
      </w:r>
      <w:r w:rsidRPr="001F4675">
        <w:rPr>
          <w:rFonts w:ascii="Times New Roman" w:hAnsi="Times New Roman" w:cs="Times New Roman"/>
          <w:bCs/>
          <w:color w:val="000000"/>
          <w:sz w:val="20"/>
          <w:szCs w:val="20"/>
        </w:rPr>
        <w:t xml:space="preserve"> </w:t>
      </w:r>
    </w:p>
    <w:p w14:paraId="521C425E" w14:textId="37BF435D" w:rsidR="00710E86" w:rsidRPr="001F4675" w:rsidRDefault="00710E86" w:rsidP="00710E86">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                       well it-okay you emp. you-know  (it)-has-become like your hand has-fallen ghost’s   food  </w:t>
      </w:r>
      <w:r w:rsidR="00702A5B">
        <w:rPr>
          <w:rFonts w:ascii="Times New Roman" w:hAnsi="Times New Roman" w:cs="Times New Roman"/>
          <w:color w:val="000000"/>
          <w:sz w:val="20"/>
          <w:szCs w:val="20"/>
        </w:rPr>
        <w:t xml:space="preserve">   </w:t>
      </w:r>
      <w:r w:rsidRPr="001F4675">
        <w:rPr>
          <w:rFonts w:ascii="Times New Roman" w:hAnsi="Times New Roman" w:cs="Times New Roman"/>
          <w:color w:val="000000"/>
          <w:sz w:val="20"/>
          <w:szCs w:val="20"/>
        </w:rPr>
        <w:t>in</w:t>
      </w:r>
    </w:p>
    <w:p w14:paraId="212B0244" w14:textId="77777777" w:rsidR="00710E86" w:rsidRPr="00702A5B" w:rsidRDefault="00710E86" w:rsidP="00710E86">
      <w:pPr>
        <w:autoSpaceDE w:val="0"/>
        <w:autoSpaceDN w:val="0"/>
        <w:adjustRightInd w:val="0"/>
        <w:rPr>
          <w:rFonts w:ascii="Times New Roman" w:hAnsi="Times New Roman" w:cs="Times New Roman"/>
          <w:i/>
          <w:iCs/>
          <w:color w:val="000000"/>
          <w:sz w:val="20"/>
          <w:szCs w:val="20"/>
        </w:rPr>
      </w:pPr>
      <w:r w:rsidRPr="001F4675">
        <w:rPr>
          <w:rFonts w:ascii="Times New Roman" w:hAnsi="Times New Roman" w:cs="Times New Roman"/>
          <w:color w:val="000000"/>
          <w:sz w:val="20"/>
          <w:szCs w:val="20"/>
        </w:rPr>
        <w:t xml:space="preserve">T27     KN:     </w:t>
      </w:r>
      <w:proofErr w:type="spellStart"/>
      <w:r w:rsidRPr="00702A5B">
        <w:rPr>
          <w:rFonts w:ascii="Times New Roman" w:hAnsi="Times New Roman" w:cs="Times New Roman"/>
          <w:i/>
          <w:iCs/>
          <w:color w:val="000000"/>
          <w:sz w:val="20"/>
          <w:szCs w:val="20"/>
        </w:rPr>
        <w:t>Kyerɛ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sɛ</w:t>
      </w:r>
      <w:proofErr w:type="spellEnd"/>
      <w:r w:rsidRPr="00702A5B">
        <w:rPr>
          <w:rFonts w:ascii="Times New Roman" w:hAnsi="Times New Roman" w:cs="Times New Roman"/>
          <w:i/>
          <w:iCs/>
          <w:color w:val="000000"/>
          <w:sz w:val="20"/>
          <w:szCs w:val="20"/>
        </w:rPr>
        <w:t xml:space="preserve">    </w:t>
      </w:r>
      <w:proofErr w:type="spellStart"/>
      <w:r w:rsidRPr="00702A5B">
        <w:rPr>
          <w:rFonts w:ascii="Times New Roman" w:hAnsi="Times New Roman" w:cs="Times New Roman"/>
          <w:i/>
          <w:iCs/>
          <w:color w:val="000000"/>
          <w:sz w:val="20"/>
          <w:szCs w:val="20"/>
        </w:rPr>
        <w:t>ɛnyɛ</w:t>
      </w:r>
      <w:proofErr w:type="spellEnd"/>
      <w:r w:rsidRPr="00702A5B">
        <w:rPr>
          <w:rFonts w:ascii="Times New Roman" w:hAnsi="Times New Roman" w:cs="Times New Roman"/>
          <w:i/>
          <w:iCs/>
          <w:color w:val="000000"/>
          <w:sz w:val="20"/>
          <w:szCs w:val="20"/>
        </w:rPr>
        <w:t xml:space="preserve">       papa  bi         </w:t>
      </w:r>
      <w:proofErr w:type="spellStart"/>
      <w:r w:rsidRPr="00702A5B">
        <w:rPr>
          <w:rFonts w:ascii="Times New Roman" w:hAnsi="Times New Roman" w:cs="Times New Roman"/>
          <w:i/>
          <w:iCs/>
          <w:color w:val="000000"/>
          <w:sz w:val="20"/>
          <w:szCs w:val="20"/>
        </w:rPr>
        <w:t>ara</w:t>
      </w:r>
      <w:proofErr w:type="spellEnd"/>
      <w:r w:rsidRPr="00702A5B">
        <w:rPr>
          <w:rFonts w:ascii="Times New Roman" w:hAnsi="Times New Roman" w:cs="Times New Roman"/>
          <w:i/>
          <w:iCs/>
          <w:color w:val="000000"/>
          <w:sz w:val="20"/>
          <w:szCs w:val="20"/>
        </w:rPr>
        <w:t xml:space="preserve">.  (4.0) </w:t>
      </w:r>
      <w:proofErr w:type="spellStart"/>
      <w:r w:rsidRPr="00702A5B">
        <w:rPr>
          <w:rFonts w:ascii="Times New Roman" w:hAnsi="Times New Roman" w:cs="Times New Roman"/>
          <w:bCs/>
          <w:i/>
          <w:iCs/>
          <w:color w:val="000000"/>
          <w:sz w:val="20"/>
          <w:szCs w:val="20"/>
        </w:rPr>
        <w:t>Hm</w:t>
      </w:r>
      <w:proofErr w:type="spellEnd"/>
      <w:r w:rsidRPr="00702A5B">
        <w:rPr>
          <w:rFonts w:ascii="Times New Roman" w:hAnsi="Times New Roman" w:cs="Times New Roman"/>
          <w:bCs/>
          <w:i/>
          <w:iCs/>
          <w:color w:val="000000"/>
          <w:sz w:val="20"/>
          <w:szCs w:val="20"/>
        </w:rPr>
        <w:t xml:space="preserve"> (2.0)  </w:t>
      </w:r>
      <w:proofErr w:type="spellStart"/>
      <w:r w:rsidRPr="00702A5B">
        <w:rPr>
          <w:rFonts w:ascii="Times New Roman" w:hAnsi="Times New Roman" w:cs="Times New Roman"/>
          <w:bCs/>
          <w:i/>
          <w:iCs/>
          <w:color w:val="000000"/>
          <w:sz w:val="20"/>
          <w:szCs w:val="20"/>
        </w:rPr>
        <w:t>Ɛbɛyɛ</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yie</w:t>
      </w:r>
      <w:proofErr w:type="spellEnd"/>
    </w:p>
    <w:p w14:paraId="0A02B6AF" w14:textId="77777777" w:rsidR="00710E86" w:rsidRPr="001F4675" w:rsidRDefault="00710E86" w:rsidP="00710E86">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meaning that it-not-be good exactly/very</w:t>
      </w:r>
      <w:r w:rsidRPr="001F4675">
        <w:rPr>
          <w:rFonts w:ascii="Times New Roman" w:hAnsi="Times New Roman" w:cs="Times New Roman"/>
          <w:bCs/>
          <w:color w:val="000000"/>
          <w:sz w:val="20"/>
          <w:szCs w:val="20"/>
        </w:rPr>
        <w:t xml:space="preserve">.        </w:t>
      </w:r>
      <w:proofErr w:type="spellStart"/>
      <w:r w:rsidRPr="001F4675">
        <w:rPr>
          <w:rFonts w:ascii="Times New Roman" w:hAnsi="Times New Roman" w:cs="Times New Roman"/>
          <w:color w:val="000000"/>
          <w:sz w:val="20"/>
          <w:szCs w:val="20"/>
        </w:rPr>
        <w:t>ɦm</w:t>
      </w:r>
      <w:proofErr w:type="spellEnd"/>
      <w:r w:rsidRPr="001F4675">
        <w:rPr>
          <w:rFonts w:ascii="Times New Roman" w:hAnsi="Times New Roman" w:cs="Times New Roman"/>
          <w:color w:val="000000"/>
          <w:sz w:val="20"/>
          <w:szCs w:val="20"/>
        </w:rPr>
        <w:t>            it-will-be well/okay</w:t>
      </w:r>
    </w:p>
    <w:p w14:paraId="25271218" w14:textId="77777777" w:rsidR="00710E86" w:rsidRPr="001F4675" w:rsidRDefault="00710E86" w:rsidP="00710E86">
      <w:pPr>
        <w:autoSpaceDE w:val="0"/>
        <w:autoSpaceDN w:val="0"/>
        <w:adjustRightInd w:val="0"/>
        <w:rPr>
          <w:rFonts w:ascii="Times New Roman" w:hAnsi="Times New Roman" w:cs="Times New Roman"/>
          <w:color w:val="000000"/>
          <w:sz w:val="20"/>
          <w:szCs w:val="20"/>
        </w:rPr>
      </w:pPr>
      <w:r w:rsidRPr="001F4675">
        <w:rPr>
          <w:rFonts w:ascii="Times New Roman" w:hAnsi="Times New Roman" w:cs="Times New Roman"/>
          <w:color w:val="000000"/>
          <w:sz w:val="20"/>
          <w:szCs w:val="20"/>
        </w:rPr>
        <w:t xml:space="preserve">T28      AMD: </w:t>
      </w:r>
      <w:proofErr w:type="spellStart"/>
      <w:r w:rsidRPr="00702A5B">
        <w:rPr>
          <w:rFonts w:ascii="Times New Roman" w:hAnsi="Times New Roman" w:cs="Times New Roman"/>
          <w:bCs/>
          <w:i/>
          <w:iCs/>
          <w:color w:val="000000"/>
          <w:sz w:val="20"/>
          <w:szCs w:val="20"/>
        </w:rPr>
        <w:t>Aaa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anomaa</w:t>
      </w:r>
      <w:proofErr w:type="spellEnd"/>
      <w:r w:rsidRPr="00702A5B">
        <w:rPr>
          <w:rFonts w:ascii="Times New Roman" w:hAnsi="Times New Roman" w:cs="Times New Roman"/>
          <w:bCs/>
          <w:i/>
          <w:iCs/>
          <w:color w:val="000000"/>
          <w:sz w:val="20"/>
          <w:szCs w:val="20"/>
        </w:rPr>
        <w:t xml:space="preserve"> bi ne  </w:t>
      </w:r>
      <w:proofErr w:type="spellStart"/>
      <w:r w:rsidRPr="00702A5B">
        <w:rPr>
          <w:rFonts w:ascii="Times New Roman" w:hAnsi="Times New Roman" w:cs="Times New Roman"/>
          <w:bCs/>
          <w:i/>
          <w:iCs/>
          <w:color w:val="000000"/>
          <w:sz w:val="20"/>
          <w:szCs w:val="20"/>
        </w:rPr>
        <w:t>ne</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su</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ɔse</w:t>
      </w:r>
      <w:proofErr w:type="spellEnd"/>
      <w:r w:rsidRPr="00702A5B">
        <w:rPr>
          <w:rFonts w:ascii="Times New Roman" w:hAnsi="Times New Roman" w:cs="Times New Roman"/>
          <w:bCs/>
          <w:i/>
          <w:iCs/>
          <w:color w:val="000000"/>
          <w:sz w:val="20"/>
          <w:szCs w:val="20"/>
        </w:rPr>
        <w:t>:       “</w:t>
      </w:r>
      <w:proofErr w:type="spellStart"/>
      <w:r w:rsidRPr="00702A5B">
        <w:rPr>
          <w:rFonts w:ascii="Times New Roman" w:hAnsi="Times New Roman" w:cs="Times New Roman"/>
          <w:bCs/>
          <w:i/>
          <w:iCs/>
          <w:color w:val="000000"/>
          <w:sz w:val="20"/>
          <w:szCs w:val="20"/>
        </w:rPr>
        <w:t>Aaa</w:t>
      </w:r>
      <w:proofErr w:type="spellEnd"/>
      <w:r w:rsidRPr="00702A5B">
        <w:rPr>
          <w:rFonts w:ascii="Times New Roman" w:hAnsi="Times New Roman" w:cs="Times New Roman"/>
          <w:bCs/>
          <w:i/>
          <w:iCs/>
          <w:color w:val="000000"/>
          <w:sz w:val="20"/>
          <w:szCs w:val="20"/>
        </w:rPr>
        <w:t xml:space="preserve"> </w:t>
      </w:r>
      <w:proofErr w:type="spellStart"/>
      <w:r w:rsidRPr="00702A5B">
        <w:rPr>
          <w:rFonts w:ascii="Times New Roman" w:hAnsi="Times New Roman" w:cs="Times New Roman"/>
          <w:bCs/>
          <w:i/>
          <w:iCs/>
          <w:color w:val="000000"/>
          <w:sz w:val="20"/>
          <w:szCs w:val="20"/>
        </w:rPr>
        <w:t>yɛrehwɛ</w:t>
      </w:r>
      <w:proofErr w:type="spellEnd"/>
      <w:r w:rsidRPr="00702A5B">
        <w:rPr>
          <w:rFonts w:ascii="Times New Roman" w:hAnsi="Times New Roman" w:cs="Times New Roman"/>
          <w:bCs/>
          <w:i/>
          <w:iCs/>
          <w:color w:val="000000"/>
          <w:sz w:val="20"/>
          <w:szCs w:val="20"/>
        </w:rPr>
        <w:t>.”</w:t>
      </w:r>
    </w:p>
    <w:p w14:paraId="66EDF73C" w14:textId="77777777" w:rsidR="00710E86" w:rsidRPr="0038691E" w:rsidRDefault="00710E86" w:rsidP="00710E86">
      <w:pPr>
        <w:rPr>
          <w:rFonts w:ascii="Times New Roman" w:hAnsi="Times New Roman" w:cs="Times New Roman"/>
          <w:sz w:val="20"/>
          <w:szCs w:val="20"/>
        </w:rPr>
      </w:pPr>
      <w:r w:rsidRPr="0038691E">
        <w:rPr>
          <w:rFonts w:ascii="Times New Roman" w:hAnsi="Times New Roman" w:cs="Times New Roman"/>
          <w:color w:val="000000"/>
          <w:sz w:val="20"/>
          <w:szCs w:val="20"/>
        </w:rPr>
        <w:t>                       Well bird       a  and its cry; it-says   Well we-re-looking</w:t>
      </w:r>
    </w:p>
    <w:bookmarkEnd w:id="1"/>
    <w:p w14:paraId="5232B4CD" w14:textId="77777777" w:rsidR="000477DC" w:rsidRDefault="000477DC" w:rsidP="00942E8F">
      <w:pPr>
        <w:rPr>
          <w:rFonts w:ascii="Times New Roman" w:hAnsi="Times New Roman" w:cs="Times New Roman"/>
        </w:rPr>
      </w:pPr>
    </w:p>
    <w:p w14:paraId="7E4F0DE9" w14:textId="77777777" w:rsidR="005B0ED3" w:rsidRPr="005B0ED3" w:rsidRDefault="005B0ED3" w:rsidP="005B0ED3">
      <w:pPr>
        <w:autoSpaceDE w:val="0"/>
        <w:autoSpaceDN w:val="0"/>
        <w:adjustRightInd w:val="0"/>
        <w:rPr>
          <w:rFonts w:ascii="Times New Roman" w:hAnsi="Times New Roman" w:cs="Times New Roman"/>
          <w:b/>
          <w:bCs/>
          <w:i/>
          <w:color w:val="000000"/>
          <w:u w:val="single"/>
        </w:rPr>
      </w:pPr>
      <w:r w:rsidRPr="005B0ED3">
        <w:rPr>
          <w:rFonts w:ascii="Times New Roman" w:hAnsi="Times New Roman" w:cs="Times New Roman"/>
          <w:b/>
          <w:bCs/>
          <w:i/>
          <w:color w:val="000000"/>
          <w:u w:val="single"/>
        </w:rPr>
        <w:t>Excerpt 1</w:t>
      </w:r>
    </w:p>
    <w:p w14:paraId="39D5A3FF" w14:textId="77777777" w:rsidR="00153689" w:rsidRDefault="00153689" w:rsidP="00942E8F">
      <w:pPr>
        <w:rPr>
          <w:rFonts w:ascii="Times New Roman" w:hAnsi="Times New Roman" w:cs="Times New Roman"/>
        </w:rPr>
      </w:pPr>
    </w:p>
    <w:p w14:paraId="54014D52"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T1     KN: My </w:t>
      </w:r>
      <w:r w:rsidR="005B0ED3">
        <w:rPr>
          <w:rFonts w:ascii="Times New Roman" w:hAnsi="Times New Roman" w:cs="Times New Roman"/>
          <w:i/>
          <w:color w:val="000000"/>
          <w:sz w:val="20"/>
          <w:szCs w:val="20"/>
        </w:rPr>
        <w:t>A</w:t>
      </w:r>
      <w:r w:rsidRPr="005405ED">
        <w:rPr>
          <w:rFonts w:ascii="Times New Roman" w:hAnsi="Times New Roman" w:cs="Times New Roman"/>
          <w:i/>
          <w:color w:val="000000"/>
          <w:sz w:val="20"/>
          <w:szCs w:val="20"/>
        </w:rPr>
        <w:t>unt, I’ve heard that AMD is sick.</w:t>
      </w:r>
    </w:p>
    <w:p w14:paraId="51001AE7"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t>        (4.0)</w:t>
      </w:r>
    </w:p>
    <w:p w14:paraId="0C150123" w14:textId="77777777" w:rsidR="00153689" w:rsidRPr="005405ED" w:rsidRDefault="00153689" w:rsidP="00153689">
      <w:pPr>
        <w:autoSpaceDE w:val="0"/>
        <w:autoSpaceDN w:val="0"/>
        <w:adjustRightInd w:val="0"/>
        <w:rPr>
          <w:rFonts w:ascii="Times New Roman" w:hAnsi="Times New Roman" w:cs="Times New Roman"/>
          <w:bCs/>
          <w:i/>
          <w:color w:val="000000"/>
          <w:sz w:val="20"/>
          <w:szCs w:val="20"/>
        </w:rPr>
      </w:pPr>
      <w:r w:rsidRPr="005405ED">
        <w:rPr>
          <w:rFonts w:ascii="Times New Roman" w:hAnsi="Times New Roman" w:cs="Times New Roman"/>
          <w:i/>
          <w:color w:val="000000"/>
          <w:sz w:val="20"/>
          <w:szCs w:val="20"/>
        </w:rPr>
        <w:t xml:space="preserve">T2     AB: </w:t>
      </w:r>
      <w:r w:rsidRPr="005405ED">
        <w:rPr>
          <w:rFonts w:ascii="Times New Roman" w:hAnsi="Times New Roman" w:cs="Times New Roman"/>
          <w:bCs/>
          <w:i/>
          <w:color w:val="000000"/>
          <w:sz w:val="20"/>
          <w:szCs w:val="20"/>
        </w:rPr>
        <w:t>Well, What’s happened is bigger than me (is beyond me)</w:t>
      </w:r>
    </w:p>
    <w:p w14:paraId="1CD960CD"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T3     KN: Where exactly (in her body) is the disease?</w:t>
      </w:r>
    </w:p>
    <w:p w14:paraId="5A635E14"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t xml:space="preserve">        (3.0) </w:t>
      </w:r>
    </w:p>
    <w:p w14:paraId="311D1BA7"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T4     KN: What is wrong with her?</w:t>
      </w:r>
    </w:p>
    <w:p w14:paraId="44BAAF35"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(3.0)</w:t>
      </w:r>
    </w:p>
    <w:p w14:paraId="48E0606A"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T5     AB: No one knows. Some say it is a curse, others say it is that sickness that affects the other people (i.e., a </w:t>
      </w:r>
    </w:p>
    <w:p w14:paraId="62DFAC61" w14:textId="77777777" w:rsidR="00153689" w:rsidRPr="005405ED" w:rsidRDefault="00153689" w:rsidP="00153689">
      <w:pPr>
        <w:autoSpaceDE w:val="0"/>
        <w:autoSpaceDN w:val="0"/>
        <w:adjustRightInd w:val="0"/>
        <w:ind w:firstLine="72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  disease of foreign nature) </w:t>
      </w:r>
      <w:r w:rsidRPr="005405ED">
        <w:rPr>
          <w:rFonts w:ascii="Times New Roman" w:hAnsi="Times New Roman" w:cs="Times New Roman"/>
          <w:bCs/>
          <w:i/>
          <w:color w:val="000000"/>
          <w:sz w:val="20"/>
          <w:szCs w:val="20"/>
        </w:rPr>
        <w:t xml:space="preserve">. Whatever it is, </w:t>
      </w:r>
      <w:r w:rsidR="005B0ED3">
        <w:rPr>
          <w:rFonts w:ascii="Times New Roman" w:hAnsi="Times New Roman" w:cs="Times New Roman"/>
          <w:bCs/>
          <w:i/>
          <w:color w:val="000000"/>
          <w:sz w:val="20"/>
          <w:szCs w:val="20"/>
        </w:rPr>
        <w:t>w</w:t>
      </w:r>
      <w:r w:rsidRPr="005405ED">
        <w:rPr>
          <w:rFonts w:ascii="Times New Roman" w:hAnsi="Times New Roman" w:cs="Times New Roman"/>
          <w:bCs/>
          <w:i/>
          <w:color w:val="000000"/>
          <w:sz w:val="20"/>
          <w:szCs w:val="20"/>
        </w:rPr>
        <w:t>hatever it is</w:t>
      </w:r>
      <w:r w:rsidR="005B0ED3">
        <w:rPr>
          <w:rFonts w:ascii="Times New Roman" w:hAnsi="Times New Roman" w:cs="Times New Roman"/>
          <w:bCs/>
          <w:i/>
          <w:color w:val="000000"/>
          <w:sz w:val="20"/>
          <w:szCs w:val="20"/>
        </w:rPr>
        <w:t>,</w:t>
      </w:r>
      <w:r w:rsidRPr="005405ED">
        <w:rPr>
          <w:rFonts w:ascii="Times New Roman" w:hAnsi="Times New Roman" w:cs="Times New Roman"/>
          <w:bCs/>
          <w:i/>
          <w:color w:val="000000"/>
          <w:sz w:val="20"/>
          <w:szCs w:val="20"/>
        </w:rPr>
        <w:t xml:space="preserve"> no one knows</w:t>
      </w:r>
    </w:p>
    <w:p w14:paraId="39E4F854"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T6     KN: Have you taken her to the hospital?</w:t>
      </w:r>
    </w:p>
    <w:p w14:paraId="2017885B"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T7     AB: We’ve taken her everywhere . No one knows what it is. </w:t>
      </w:r>
    </w:p>
    <w:p w14:paraId="41D6DCBB"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T8     AG: A human being whose body has burnt</w:t>
      </w:r>
      <w:r w:rsidR="005B0ED3">
        <w:rPr>
          <w:rFonts w:ascii="Times New Roman" w:hAnsi="Times New Roman" w:cs="Times New Roman"/>
          <w:i/>
          <w:color w:val="000000"/>
          <w:sz w:val="20"/>
          <w:szCs w:val="20"/>
        </w:rPr>
        <w:t xml:space="preserve"> all over</w:t>
      </w:r>
      <w:r w:rsidRPr="005405ED">
        <w:rPr>
          <w:rFonts w:ascii="Times New Roman" w:hAnsi="Times New Roman" w:cs="Times New Roman"/>
          <w:i/>
          <w:color w:val="000000"/>
          <w:sz w:val="20"/>
          <w:szCs w:val="20"/>
        </w:rPr>
        <w:t xml:space="preserve"> and turned into coal-black. It has become an </w:t>
      </w:r>
    </w:p>
    <w:p w14:paraId="6ADECB52"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                  unmentionable.</w:t>
      </w:r>
    </w:p>
    <w:p w14:paraId="002AFD62"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p>
    <w:p w14:paraId="0C473DFF" w14:textId="77777777" w:rsidR="00050C6D" w:rsidRPr="005405ED" w:rsidRDefault="00153689" w:rsidP="00050C6D">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T9     AB: If she has stepped on something (juju/voodoo)  or whatever it is, no one knows! As for this disease, it is </w:t>
      </w:r>
    </w:p>
    <w:p w14:paraId="24220541" w14:textId="77777777" w:rsidR="00153689" w:rsidRPr="005405ED" w:rsidRDefault="00050C6D" w:rsidP="00050C6D">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                 </w:t>
      </w:r>
      <w:r w:rsidR="00153689" w:rsidRPr="005405ED">
        <w:rPr>
          <w:rFonts w:ascii="Times New Roman" w:hAnsi="Times New Roman" w:cs="Times New Roman"/>
          <w:i/>
          <w:color w:val="000000"/>
          <w:sz w:val="20"/>
          <w:szCs w:val="20"/>
        </w:rPr>
        <w:t xml:space="preserve">not from here (it is a foreign disease). </w:t>
      </w:r>
    </w:p>
    <w:p w14:paraId="48305782"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T10    AG: As it is now, we’re counting on God’s grace (that is, only God can save her). </w:t>
      </w:r>
    </w:p>
    <w:p w14:paraId="0199FD12"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T11     KN: And where is she?</w:t>
      </w:r>
    </w:p>
    <w:p w14:paraId="0B8E4773" w14:textId="77777777" w:rsidR="005B0ED3"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T12     AB: She inside the room over there </w:t>
      </w:r>
    </w:p>
    <w:p w14:paraId="6C57CB30" w14:textId="77777777" w:rsidR="005B0ED3" w:rsidRDefault="005B0ED3" w:rsidP="00153689">
      <w:pPr>
        <w:autoSpaceDE w:val="0"/>
        <w:autoSpaceDN w:val="0"/>
        <w:adjustRightInd w:val="0"/>
        <w:rPr>
          <w:rFonts w:ascii="Times New Roman" w:hAnsi="Times New Roman" w:cs="Times New Roman"/>
          <w:bCs/>
          <w:i/>
          <w:color w:val="000000"/>
          <w:sz w:val="20"/>
          <w:szCs w:val="20"/>
        </w:rPr>
      </w:pPr>
    </w:p>
    <w:p w14:paraId="7F1ACF8E"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t>[KN Enters AMD’s Room]</w:t>
      </w:r>
    </w:p>
    <w:p w14:paraId="42997E63" w14:textId="77777777" w:rsidR="005B0ED3" w:rsidRDefault="005B0ED3" w:rsidP="00153689">
      <w:pPr>
        <w:autoSpaceDE w:val="0"/>
        <w:autoSpaceDN w:val="0"/>
        <w:adjustRightInd w:val="0"/>
        <w:rPr>
          <w:rFonts w:ascii="Times New Roman" w:hAnsi="Times New Roman" w:cs="Times New Roman"/>
          <w:i/>
          <w:color w:val="000000"/>
          <w:sz w:val="20"/>
          <w:szCs w:val="20"/>
        </w:rPr>
      </w:pPr>
    </w:p>
    <w:p w14:paraId="159262ED"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T13     KN:  AMD  How are you?=</w:t>
      </w:r>
    </w:p>
    <w:p w14:paraId="2BE9D219"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T14     AMD:  =Wow! Brother! </w:t>
      </w:r>
      <w:r w:rsidRPr="005405ED">
        <w:rPr>
          <w:rFonts w:ascii="Times New Roman" w:hAnsi="Times New Roman" w:cs="Times New Roman"/>
          <w:bCs/>
          <w:i/>
          <w:color w:val="000000"/>
          <w:sz w:val="20"/>
          <w:szCs w:val="20"/>
        </w:rPr>
        <w:t xml:space="preserve">(2.0) </w:t>
      </w:r>
      <w:r w:rsidR="005B0ED3">
        <w:rPr>
          <w:rFonts w:ascii="Times New Roman" w:hAnsi="Times New Roman" w:cs="Times New Roman"/>
          <w:bCs/>
          <w:i/>
          <w:color w:val="000000"/>
          <w:sz w:val="20"/>
          <w:szCs w:val="20"/>
        </w:rPr>
        <w:t>W</w:t>
      </w:r>
      <w:r w:rsidRPr="005405ED">
        <w:rPr>
          <w:rFonts w:ascii="Times New Roman" w:hAnsi="Times New Roman" w:cs="Times New Roman"/>
          <w:bCs/>
          <w:i/>
          <w:color w:val="000000"/>
          <w:sz w:val="20"/>
          <w:szCs w:val="20"/>
        </w:rPr>
        <w:t>ell, I’m hanging in</w:t>
      </w:r>
      <w:r w:rsidRPr="005405ED">
        <w:rPr>
          <w:rFonts w:ascii="Times New Roman" w:hAnsi="Times New Roman" w:cs="Times New Roman"/>
          <w:i/>
          <w:color w:val="000000"/>
          <w:sz w:val="20"/>
          <w:szCs w:val="20"/>
        </w:rPr>
        <w:t>.</w:t>
      </w:r>
    </w:p>
    <w:p w14:paraId="442DE52B"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T15     KN:     How are you? </w:t>
      </w:r>
    </w:p>
    <w:p w14:paraId="2FBD8587"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t>           (4.0)</w:t>
      </w:r>
    </w:p>
    <w:p w14:paraId="14B85CE5"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T16     AMD: </w:t>
      </w:r>
      <w:r w:rsidRPr="005405ED">
        <w:rPr>
          <w:rFonts w:ascii="Times New Roman" w:hAnsi="Times New Roman" w:cs="Times New Roman"/>
          <w:bCs/>
          <w:i/>
          <w:color w:val="000000"/>
          <w:sz w:val="20"/>
          <w:szCs w:val="20"/>
        </w:rPr>
        <w:t>Brother Look at me (Can you imagine what’s happened to me)! (1.0)    Well! </w:t>
      </w:r>
    </w:p>
    <w:p w14:paraId="7FD0704A" w14:textId="77777777" w:rsidR="00153689" w:rsidRPr="005405ED" w:rsidRDefault="00153689" w:rsidP="00153689">
      <w:pPr>
        <w:rPr>
          <w:rFonts w:ascii="Times New Roman" w:hAnsi="Times New Roman" w:cs="Times New Roman"/>
          <w:bCs/>
          <w:i/>
          <w:color w:val="000000"/>
          <w:sz w:val="20"/>
          <w:szCs w:val="20"/>
        </w:rPr>
      </w:pPr>
      <w:r w:rsidRPr="005405ED">
        <w:rPr>
          <w:rFonts w:ascii="Times New Roman" w:hAnsi="Times New Roman" w:cs="Times New Roman"/>
          <w:bCs/>
          <w:i/>
          <w:color w:val="000000"/>
          <w:sz w:val="20"/>
          <w:szCs w:val="20"/>
        </w:rPr>
        <w:t>            (2.0)</w:t>
      </w:r>
    </w:p>
    <w:p w14:paraId="7A70C270"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T17   KN:    </w:t>
      </w:r>
      <w:r w:rsidRPr="005405ED">
        <w:rPr>
          <w:rFonts w:ascii="Times New Roman" w:hAnsi="Times New Roman" w:cs="Times New Roman"/>
          <w:bCs/>
          <w:i/>
          <w:color w:val="000000"/>
          <w:sz w:val="20"/>
          <w:szCs w:val="20"/>
        </w:rPr>
        <w:t>You will be well. </w:t>
      </w:r>
    </w:p>
    <w:p w14:paraId="52E030C2"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(3.0)</w:t>
      </w:r>
    </w:p>
    <w:p w14:paraId="7DBB55DE" w14:textId="77777777" w:rsidR="00050C6D" w:rsidRPr="005405ED" w:rsidRDefault="00153689" w:rsidP="00153689">
      <w:pPr>
        <w:autoSpaceDE w:val="0"/>
        <w:autoSpaceDN w:val="0"/>
        <w:adjustRightInd w:val="0"/>
        <w:rPr>
          <w:rFonts w:ascii="Times New Roman" w:hAnsi="Times New Roman" w:cs="Times New Roman"/>
          <w:bCs/>
          <w:i/>
          <w:color w:val="000000"/>
          <w:sz w:val="20"/>
          <w:szCs w:val="20"/>
        </w:rPr>
      </w:pPr>
      <w:r w:rsidRPr="005405ED">
        <w:rPr>
          <w:rFonts w:ascii="Times New Roman" w:hAnsi="Times New Roman" w:cs="Times New Roman"/>
          <w:i/>
          <w:color w:val="000000"/>
          <w:sz w:val="20"/>
          <w:szCs w:val="20"/>
        </w:rPr>
        <w:t xml:space="preserve">T18   AMD: </w:t>
      </w:r>
      <w:r w:rsidRPr="005405ED">
        <w:rPr>
          <w:rFonts w:ascii="Times New Roman" w:hAnsi="Times New Roman" w:cs="Times New Roman"/>
          <w:bCs/>
          <w:i/>
          <w:color w:val="000000"/>
          <w:sz w:val="20"/>
          <w:szCs w:val="20"/>
        </w:rPr>
        <w:t>You very well know</w:t>
      </w:r>
      <w:r w:rsidRPr="005405ED">
        <w:rPr>
          <w:rFonts w:ascii="Times New Roman" w:hAnsi="Times New Roman" w:cs="Times New Roman"/>
          <w:i/>
          <w:color w:val="000000"/>
          <w:sz w:val="20"/>
          <w:szCs w:val="20"/>
        </w:rPr>
        <w:t>;  Someone (a person) with m</w:t>
      </w:r>
      <w:r w:rsidR="00050C6D" w:rsidRPr="005405ED">
        <w:rPr>
          <w:rFonts w:ascii="Times New Roman" w:hAnsi="Times New Roman" w:cs="Times New Roman"/>
          <w:i/>
          <w:color w:val="000000"/>
          <w:sz w:val="20"/>
          <w:szCs w:val="20"/>
        </w:rPr>
        <w:t xml:space="preserve">y </w:t>
      </w:r>
      <w:r w:rsidRPr="005405ED">
        <w:rPr>
          <w:rFonts w:ascii="Times New Roman" w:hAnsi="Times New Roman" w:cs="Times New Roman"/>
          <w:i/>
          <w:color w:val="000000"/>
          <w:sz w:val="20"/>
          <w:szCs w:val="20"/>
        </w:rPr>
        <w:t>own business</w:t>
      </w:r>
      <w:r w:rsidRPr="005405ED">
        <w:rPr>
          <w:rFonts w:ascii="Times New Roman" w:hAnsi="Times New Roman" w:cs="Times New Roman"/>
          <w:bCs/>
          <w:i/>
          <w:color w:val="000000"/>
          <w:sz w:val="20"/>
          <w:szCs w:val="20"/>
        </w:rPr>
        <w:t xml:space="preserve"> who did not need help from anyone! </w:t>
      </w:r>
    </w:p>
    <w:p w14:paraId="16DA2C39" w14:textId="77777777" w:rsidR="00153689" w:rsidRPr="005405ED" w:rsidRDefault="00050C6D" w:rsidP="00050C6D">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t xml:space="preserve">                      </w:t>
      </w:r>
      <w:r w:rsidR="00153689" w:rsidRPr="005405ED">
        <w:rPr>
          <w:rFonts w:ascii="Times New Roman" w:hAnsi="Times New Roman" w:cs="Times New Roman"/>
          <w:bCs/>
          <w:i/>
          <w:color w:val="000000"/>
          <w:sz w:val="20"/>
          <w:szCs w:val="20"/>
        </w:rPr>
        <w:t>Now look! All I do is stay at the same place (I’m</w:t>
      </w:r>
      <w:r w:rsidRPr="005405ED">
        <w:rPr>
          <w:rFonts w:ascii="Times New Roman" w:hAnsi="Times New Roman" w:cs="Times New Roman"/>
          <w:bCs/>
          <w:i/>
          <w:color w:val="000000"/>
          <w:sz w:val="20"/>
          <w:szCs w:val="20"/>
        </w:rPr>
        <w:t xml:space="preserve"> </w:t>
      </w:r>
      <w:r w:rsidR="00153689" w:rsidRPr="005405ED">
        <w:rPr>
          <w:rFonts w:ascii="Times New Roman" w:hAnsi="Times New Roman" w:cs="Times New Roman"/>
          <w:bCs/>
          <w:i/>
          <w:color w:val="000000"/>
          <w:sz w:val="20"/>
          <w:szCs w:val="20"/>
        </w:rPr>
        <w:t xml:space="preserve">encumbered by the disease). </w:t>
      </w:r>
    </w:p>
    <w:p w14:paraId="4ADF42E0"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T19   KN:     Have they taken you to the hospital?</w:t>
      </w:r>
    </w:p>
    <w:p w14:paraId="72155FBE"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                     </w:t>
      </w:r>
    </w:p>
    <w:p w14:paraId="3906EA18"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T20   AMD: </w:t>
      </w:r>
      <w:r w:rsidRPr="005405ED">
        <w:rPr>
          <w:rFonts w:ascii="Times New Roman" w:hAnsi="Times New Roman" w:cs="Times New Roman"/>
          <w:bCs/>
          <w:i/>
          <w:color w:val="000000"/>
          <w:sz w:val="20"/>
          <w:szCs w:val="20"/>
        </w:rPr>
        <w:t>They’ve done their best.   Everyone knows they’ve done their best!</w:t>
      </w:r>
    </w:p>
    <w:p w14:paraId="594F6E1D" w14:textId="77777777" w:rsidR="00153689" w:rsidRPr="005405ED" w:rsidRDefault="00153689" w:rsidP="00050C6D">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T21    KN:    And when you went (to the hospital) what did they say is causing this disease? </w:t>
      </w:r>
    </w:p>
    <w:p w14:paraId="57402EBE"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             (2.0) </w:t>
      </w:r>
    </w:p>
    <w:p w14:paraId="544E118E" w14:textId="77777777" w:rsidR="00050C6D" w:rsidRPr="005405ED" w:rsidRDefault="00153689" w:rsidP="00153689">
      <w:pPr>
        <w:autoSpaceDE w:val="0"/>
        <w:autoSpaceDN w:val="0"/>
        <w:adjustRightInd w:val="0"/>
        <w:rPr>
          <w:rFonts w:ascii="Times New Roman" w:hAnsi="Times New Roman" w:cs="Times New Roman"/>
          <w:bCs/>
          <w:i/>
          <w:color w:val="000000"/>
          <w:sz w:val="20"/>
          <w:szCs w:val="20"/>
        </w:rPr>
      </w:pPr>
      <w:r w:rsidRPr="005405ED">
        <w:rPr>
          <w:rFonts w:ascii="Times New Roman" w:hAnsi="Times New Roman" w:cs="Times New Roman"/>
          <w:i/>
          <w:color w:val="000000"/>
          <w:sz w:val="20"/>
          <w:szCs w:val="20"/>
        </w:rPr>
        <w:t xml:space="preserve">T22    AMD: Well! </w:t>
      </w:r>
      <w:r w:rsidRPr="005405ED">
        <w:rPr>
          <w:rFonts w:ascii="Times New Roman" w:hAnsi="Times New Roman" w:cs="Times New Roman"/>
          <w:bCs/>
          <w:i/>
          <w:color w:val="000000"/>
          <w:sz w:val="20"/>
          <w:szCs w:val="20"/>
        </w:rPr>
        <w:t>(2.0) Everyone had their own theory about the cause. Some say it is cancer, some say this</w:t>
      </w:r>
      <w:r w:rsidR="005B0ED3">
        <w:rPr>
          <w:rFonts w:ascii="Times New Roman" w:hAnsi="Times New Roman" w:cs="Times New Roman"/>
          <w:bCs/>
          <w:i/>
          <w:color w:val="000000"/>
          <w:sz w:val="20"/>
          <w:szCs w:val="20"/>
        </w:rPr>
        <w:t>,</w:t>
      </w:r>
      <w:r w:rsidRPr="005405ED">
        <w:rPr>
          <w:rFonts w:ascii="Times New Roman" w:hAnsi="Times New Roman" w:cs="Times New Roman"/>
          <w:bCs/>
          <w:i/>
          <w:color w:val="000000"/>
          <w:sz w:val="20"/>
          <w:szCs w:val="20"/>
        </w:rPr>
        <w:t xml:space="preserve"> others </w:t>
      </w:r>
    </w:p>
    <w:p w14:paraId="520448F4" w14:textId="77777777" w:rsidR="00153689" w:rsidRPr="005405ED" w:rsidRDefault="00050C6D"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lastRenderedPageBreak/>
        <w:t xml:space="preserve">                      </w:t>
      </w:r>
      <w:r w:rsidR="00153689" w:rsidRPr="005405ED">
        <w:rPr>
          <w:rFonts w:ascii="Times New Roman" w:hAnsi="Times New Roman" w:cs="Times New Roman"/>
          <w:bCs/>
          <w:i/>
          <w:color w:val="000000"/>
          <w:sz w:val="20"/>
          <w:szCs w:val="20"/>
        </w:rPr>
        <w:t xml:space="preserve">say that. </w:t>
      </w:r>
      <w:r w:rsidR="00153689" w:rsidRPr="005405ED">
        <w:rPr>
          <w:rFonts w:ascii="Times New Roman" w:hAnsi="Times New Roman" w:cs="Times New Roman"/>
          <w:i/>
          <w:color w:val="000000"/>
          <w:sz w:val="20"/>
          <w:szCs w:val="20"/>
        </w:rPr>
        <w:t xml:space="preserve">So many names. Some are just unmentionable.  </w:t>
      </w:r>
    </w:p>
    <w:p w14:paraId="096FA6B7" w14:textId="77777777" w:rsidR="00153689" w:rsidRPr="005405ED" w:rsidRDefault="00153689" w:rsidP="00050C6D">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T23     KN:   And did the doctors do something about it?  </w:t>
      </w:r>
    </w:p>
    <w:p w14:paraId="1B5B6771"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T24     AMD: All they said was that they should bring me home. This disease has encumbered me; it has made </w:t>
      </w:r>
    </w:p>
    <w:p w14:paraId="1C9C0CEE"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                      become like a child (dependent on others).</w:t>
      </w:r>
    </w:p>
    <w:p w14:paraId="29A8C6C0"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t xml:space="preserve">             (2.0) </w:t>
      </w:r>
    </w:p>
    <w:p w14:paraId="4ADD87BF"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T25     KN:    Does my Aunt and other help you? </w:t>
      </w:r>
    </w:p>
    <w:p w14:paraId="2FAD759E"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bCs/>
          <w:i/>
          <w:color w:val="000000"/>
          <w:sz w:val="20"/>
          <w:szCs w:val="20"/>
        </w:rPr>
        <w:t>            (4.0)</w:t>
      </w:r>
    </w:p>
    <w:p w14:paraId="2C85EFF6" w14:textId="20DD4B62"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T26     AMD: Well it’s okay. </w:t>
      </w:r>
      <w:r w:rsidR="00EB2806">
        <w:rPr>
          <w:rFonts w:ascii="Times New Roman" w:hAnsi="Times New Roman" w:cs="Times New Roman"/>
          <w:i/>
          <w:color w:val="000000"/>
          <w:sz w:val="20"/>
          <w:szCs w:val="20"/>
        </w:rPr>
        <w:t>You</w:t>
      </w:r>
      <w:r w:rsidR="00EB2806" w:rsidRPr="005405ED">
        <w:rPr>
          <w:rFonts w:ascii="Times New Roman" w:hAnsi="Times New Roman" w:cs="Times New Roman"/>
          <w:i/>
          <w:color w:val="000000"/>
          <w:sz w:val="20"/>
          <w:szCs w:val="20"/>
        </w:rPr>
        <w:t xml:space="preserve"> </w:t>
      </w:r>
      <w:r w:rsidRPr="005405ED">
        <w:rPr>
          <w:rFonts w:ascii="Times New Roman" w:hAnsi="Times New Roman" w:cs="Times New Roman"/>
          <w:i/>
          <w:color w:val="000000"/>
          <w:sz w:val="20"/>
          <w:szCs w:val="20"/>
        </w:rPr>
        <w:t>very well know. It’s like putting your hands in a ghost’s food (</w:t>
      </w:r>
      <w:r w:rsidR="005B0ED3">
        <w:rPr>
          <w:rFonts w:ascii="Times New Roman" w:hAnsi="Times New Roman" w:cs="Times New Roman"/>
          <w:i/>
          <w:color w:val="000000"/>
          <w:sz w:val="20"/>
          <w:szCs w:val="20"/>
        </w:rPr>
        <w:t>I</w:t>
      </w:r>
      <w:r w:rsidRPr="005405ED">
        <w:rPr>
          <w:rFonts w:ascii="Times New Roman" w:hAnsi="Times New Roman" w:cs="Times New Roman"/>
          <w:i/>
          <w:color w:val="000000"/>
          <w:sz w:val="20"/>
          <w:szCs w:val="20"/>
        </w:rPr>
        <w:t xml:space="preserve">t’s like a forced </w:t>
      </w:r>
    </w:p>
    <w:p w14:paraId="295387BC"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                       commitment not on their own free will). </w:t>
      </w:r>
    </w:p>
    <w:p w14:paraId="048B0933" w14:textId="77777777" w:rsidR="00153689"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T27     KN:     Meaning the help is not very good. (4.0) Well (2.0) it will be well/okay. </w:t>
      </w:r>
    </w:p>
    <w:p w14:paraId="64EC8B18" w14:textId="77777777" w:rsidR="00050C6D" w:rsidRPr="005405ED" w:rsidRDefault="00153689" w:rsidP="00153689">
      <w:pPr>
        <w:autoSpaceDE w:val="0"/>
        <w:autoSpaceDN w:val="0"/>
        <w:adjustRightInd w:val="0"/>
        <w:rPr>
          <w:rFonts w:ascii="Times New Roman" w:hAnsi="Times New Roman" w:cs="Times New Roman"/>
          <w:i/>
          <w:color w:val="000000"/>
          <w:sz w:val="20"/>
          <w:szCs w:val="20"/>
        </w:rPr>
      </w:pPr>
      <w:r w:rsidRPr="005405ED">
        <w:rPr>
          <w:rFonts w:ascii="Times New Roman" w:hAnsi="Times New Roman" w:cs="Times New Roman"/>
          <w:i/>
          <w:color w:val="000000"/>
          <w:sz w:val="20"/>
          <w:szCs w:val="20"/>
        </w:rPr>
        <w:t xml:space="preserve">T28      AMD: </w:t>
      </w:r>
      <w:r w:rsidR="00050C6D" w:rsidRPr="005405ED">
        <w:rPr>
          <w:rFonts w:ascii="Times New Roman" w:hAnsi="Times New Roman" w:cs="Times New Roman"/>
          <w:i/>
          <w:color w:val="000000"/>
          <w:sz w:val="20"/>
          <w:szCs w:val="20"/>
        </w:rPr>
        <w:t>A bird and its song/cry: it sings “Well, we’ll see: (I’ll believe it if I see it).</w:t>
      </w:r>
    </w:p>
    <w:p w14:paraId="61A0FFF1" w14:textId="77777777" w:rsidR="00153689" w:rsidRDefault="00153689" w:rsidP="00942E8F">
      <w:pPr>
        <w:rPr>
          <w:rFonts w:ascii="Times New Roman" w:hAnsi="Times New Roman" w:cs="Times New Roman"/>
        </w:rPr>
      </w:pPr>
    </w:p>
    <w:p w14:paraId="7887B3CA" w14:textId="7330DFD7" w:rsidR="00C55E68" w:rsidRPr="00AE7D4C" w:rsidRDefault="00A5253B" w:rsidP="00BB2A26">
      <w:pPr>
        <w:autoSpaceDE w:val="0"/>
        <w:autoSpaceDN w:val="0"/>
        <w:adjustRightInd w:val="0"/>
        <w:jc w:val="both"/>
        <w:rPr>
          <w:rFonts w:ascii="Times New Roman" w:hAnsi="Times New Roman" w:cs="Times New Roman"/>
        </w:rPr>
      </w:pPr>
      <w:r w:rsidRPr="00A5253B">
        <w:rPr>
          <w:rFonts w:ascii="Times New Roman" w:hAnsi="Times New Roman" w:cs="Times New Roman"/>
        </w:rPr>
        <w:t>An observation of the above excerpt reveals the use of various pausal phenomena in an attempt to hold back the bad news given its communicative difficulty. Prominent among the different types of pausal phenomena are silence</w:t>
      </w:r>
      <w:r>
        <w:rPr>
          <w:rFonts w:ascii="Times New Roman" w:hAnsi="Times New Roman" w:cs="Times New Roman"/>
        </w:rPr>
        <w:t>,</w:t>
      </w:r>
      <w:r w:rsidRPr="00A5253B">
        <w:rPr>
          <w:rFonts w:ascii="Times New Roman" w:hAnsi="Times New Roman" w:cs="Times New Roman"/>
        </w:rPr>
        <w:t xml:space="preserve"> h</w:t>
      </w:r>
      <w:r w:rsidR="009D7F47" w:rsidRPr="00A5253B">
        <w:rPr>
          <w:rFonts w:ascii="Times New Roman" w:hAnsi="Times New Roman" w:cs="Times New Roman"/>
        </w:rPr>
        <w:t>esitation</w:t>
      </w:r>
      <w:r w:rsidRPr="00A5253B">
        <w:rPr>
          <w:rFonts w:ascii="Times New Roman" w:hAnsi="Times New Roman" w:cs="Times New Roman"/>
        </w:rPr>
        <w:t xml:space="preserve"> or </w:t>
      </w:r>
      <w:r w:rsidR="009D7F47" w:rsidRPr="00A5253B">
        <w:rPr>
          <w:rFonts w:ascii="Times New Roman" w:hAnsi="Times New Roman" w:cs="Times New Roman"/>
        </w:rPr>
        <w:t>voiced pause</w:t>
      </w:r>
      <w:r w:rsidRPr="00A5253B">
        <w:rPr>
          <w:rFonts w:ascii="Times New Roman" w:hAnsi="Times New Roman" w:cs="Times New Roman"/>
        </w:rPr>
        <w:t>s</w:t>
      </w:r>
      <w:r>
        <w:rPr>
          <w:rFonts w:ascii="Times New Roman" w:hAnsi="Times New Roman" w:cs="Times New Roman"/>
        </w:rPr>
        <w:t>,</w:t>
      </w:r>
      <w:r w:rsidRPr="00A5253B">
        <w:rPr>
          <w:rFonts w:ascii="Times New Roman" w:hAnsi="Times New Roman" w:cs="Times New Roman"/>
        </w:rPr>
        <w:t xml:space="preserve"> and a combination of both</w:t>
      </w:r>
      <w:r w:rsidR="009D7F47" w:rsidRPr="00A5253B">
        <w:rPr>
          <w:rFonts w:ascii="Times New Roman" w:hAnsi="Times New Roman" w:cs="Times New Roman"/>
        </w:rPr>
        <w:t xml:space="preserve">. </w:t>
      </w:r>
      <w:r>
        <w:rPr>
          <w:rFonts w:ascii="Times New Roman" w:hAnsi="Times New Roman" w:cs="Times New Roman"/>
        </w:rPr>
        <w:t>What is unique about the silent pauses is the d</w:t>
      </w:r>
      <w:r w:rsidR="009D7F47" w:rsidRPr="00A5253B">
        <w:rPr>
          <w:rFonts w:ascii="Times New Roman" w:hAnsi="Times New Roman" w:cs="Times New Roman"/>
        </w:rPr>
        <w:t>uration</w:t>
      </w:r>
      <w:r>
        <w:rPr>
          <w:rFonts w:ascii="Times New Roman" w:hAnsi="Times New Roman" w:cs="Times New Roman"/>
        </w:rPr>
        <w:t>.</w:t>
      </w:r>
      <w:r w:rsidR="009D7F47" w:rsidRPr="00A5253B">
        <w:rPr>
          <w:rFonts w:ascii="Times New Roman" w:hAnsi="Times New Roman" w:cs="Times New Roman"/>
        </w:rPr>
        <w:t xml:space="preserve"> </w:t>
      </w:r>
      <w:r>
        <w:rPr>
          <w:rFonts w:ascii="Times New Roman" w:hAnsi="Times New Roman" w:cs="Times New Roman"/>
        </w:rPr>
        <w:t xml:space="preserve">Specifically, the </w:t>
      </w:r>
      <w:r w:rsidR="002F18EE">
        <w:rPr>
          <w:rFonts w:ascii="Times New Roman" w:hAnsi="Times New Roman" w:cs="Times New Roman"/>
        </w:rPr>
        <w:t xml:space="preserve">silent </w:t>
      </w:r>
      <w:r>
        <w:rPr>
          <w:rFonts w:ascii="Times New Roman" w:hAnsi="Times New Roman" w:cs="Times New Roman"/>
        </w:rPr>
        <w:t>pauses are</w:t>
      </w:r>
      <w:r w:rsidR="009D7F47" w:rsidRPr="00A5253B">
        <w:rPr>
          <w:rFonts w:ascii="Times New Roman" w:hAnsi="Times New Roman" w:cs="Times New Roman"/>
        </w:rPr>
        <w:t xml:space="preserve"> much longer than what is general</w:t>
      </w:r>
      <w:r>
        <w:rPr>
          <w:rFonts w:ascii="Times New Roman" w:hAnsi="Times New Roman" w:cs="Times New Roman"/>
        </w:rPr>
        <w:t>ly</w:t>
      </w:r>
      <w:r w:rsidR="009D7F47" w:rsidRPr="00A5253B">
        <w:rPr>
          <w:rFonts w:ascii="Times New Roman" w:hAnsi="Times New Roman" w:cs="Times New Roman"/>
        </w:rPr>
        <w:t xml:space="preserve"> seen as norm in Akan interaction </w:t>
      </w:r>
      <w:r>
        <w:rPr>
          <w:rFonts w:ascii="Times New Roman" w:hAnsi="Times New Roman" w:cs="Times New Roman"/>
        </w:rPr>
        <w:t xml:space="preserve">which is </w:t>
      </w:r>
      <w:r w:rsidR="00E4338F">
        <w:rPr>
          <w:rFonts w:ascii="Times New Roman" w:hAnsi="Times New Roman" w:cs="Times New Roman"/>
        </w:rPr>
        <w:t xml:space="preserve">between </w:t>
      </w:r>
      <w:r>
        <w:rPr>
          <w:rFonts w:ascii="Times New Roman" w:hAnsi="Times New Roman" w:cs="Times New Roman"/>
        </w:rPr>
        <w:t>0.</w:t>
      </w:r>
      <w:r w:rsidR="002F18EE">
        <w:rPr>
          <w:rFonts w:ascii="Times New Roman" w:hAnsi="Times New Roman" w:cs="Times New Roman"/>
        </w:rPr>
        <w:t>1</w:t>
      </w:r>
      <w:r>
        <w:rPr>
          <w:rFonts w:ascii="Times New Roman" w:hAnsi="Times New Roman" w:cs="Times New Roman"/>
        </w:rPr>
        <w:t xml:space="preserve"> to 0.5 seconds </w:t>
      </w:r>
      <w:r w:rsidR="009D7F47" w:rsidRPr="00A5253B">
        <w:rPr>
          <w:rFonts w:ascii="Times New Roman" w:hAnsi="Times New Roman" w:cs="Times New Roman"/>
        </w:rPr>
        <w:t>(</w:t>
      </w:r>
      <w:r>
        <w:rPr>
          <w:rFonts w:ascii="Times New Roman" w:hAnsi="Times New Roman" w:cs="Times New Roman"/>
        </w:rPr>
        <w:t xml:space="preserve">see </w:t>
      </w:r>
      <w:r w:rsidR="009D7F47" w:rsidRPr="00A5253B">
        <w:rPr>
          <w:rFonts w:ascii="Times New Roman" w:hAnsi="Times New Roman" w:cs="Times New Roman"/>
        </w:rPr>
        <w:t xml:space="preserve">Obeng </w:t>
      </w:r>
      <w:r w:rsidR="009D7F47" w:rsidRPr="00AE7D4C">
        <w:rPr>
          <w:rFonts w:ascii="Times New Roman" w:hAnsi="Times New Roman" w:cs="Times New Roman"/>
        </w:rPr>
        <w:t xml:space="preserve">1987; 1989; 1999). </w:t>
      </w:r>
      <w:r w:rsidRPr="00AE7D4C">
        <w:rPr>
          <w:rFonts w:ascii="Times New Roman" w:hAnsi="Times New Roman" w:cs="Times New Roman"/>
        </w:rPr>
        <w:t xml:space="preserve">In </w:t>
      </w:r>
      <w:r w:rsidR="002F18EE">
        <w:rPr>
          <w:rFonts w:ascii="Times New Roman" w:hAnsi="Times New Roman" w:cs="Times New Roman"/>
        </w:rPr>
        <w:t xml:space="preserve">American </w:t>
      </w:r>
      <w:r w:rsidRPr="00AE7D4C">
        <w:rPr>
          <w:rFonts w:ascii="Times New Roman" w:hAnsi="Times New Roman" w:cs="Times New Roman"/>
        </w:rPr>
        <w:t>English</w:t>
      </w:r>
      <w:r w:rsidR="002F18EE">
        <w:rPr>
          <w:rFonts w:ascii="Times New Roman" w:hAnsi="Times New Roman" w:cs="Times New Roman"/>
        </w:rPr>
        <w:t xml:space="preserve"> conversations</w:t>
      </w:r>
      <w:r w:rsidRPr="00AE7D4C">
        <w:rPr>
          <w:rFonts w:ascii="Times New Roman" w:hAnsi="Times New Roman" w:cs="Times New Roman"/>
        </w:rPr>
        <w:t xml:space="preserve">, </w:t>
      </w:r>
      <w:r w:rsidR="009D7F47" w:rsidRPr="00AE7D4C">
        <w:rPr>
          <w:rFonts w:ascii="Times New Roman" w:hAnsi="Times New Roman" w:cs="Times New Roman"/>
        </w:rPr>
        <w:t xml:space="preserve">Jefferson (1983) </w:t>
      </w:r>
      <w:r w:rsidRPr="00AE7D4C">
        <w:rPr>
          <w:rFonts w:ascii="Times New Roman" w:hAnsi="Times New Roman" w:cs="Times New Roman"/>
        </w:rPr>
        <w:t>identified</w:t>
      </w:r>
      <w:r w:rsidR="009D7F47" w:rsidRPr="00AE7D4C">
        <w:rPr>
          <w:rFonts w:ascii="Times New Roman" w:hAnsi="Times New Roman" w:cs="Times New Roman"/>
        </w:rPr>
        <w:t xml:space="preserve"> 0.5 </w:t>
      </w:r>
      <w:r w:rsidR="002F18EE">
        <w:rPr>
          <w:rFonts w:ascii="Times New Roman" w:hAnsi="Times New Roman" w:cs="Times New Roman"/>
        </w:rPr>
        <w:t>seconds</w:t>
      </w:r>
      <w:r w:rsidR="009D7F47" w:rsidRPr="00AE7D4C">
        <w:rPr>
          <w:rFonts w:ascii="Times New Roman" w:hAnsi="Times New Roman" w:cs="Times New Roman"/>
        </w:rPr>
        <w:t xml:space="preserve"> </w:t>
      </w:r>
      <w:r w:rsidRPr="00AE7D4C">
        <w:rPr>
          <w:rFonts w:ascii="Times New Roman" w:hAnsi="Times New Roman" w:cs="Times New Roman"/>
        </w:rPr>
        <w:t xml:space="preserve">as being the </w:t>
      </w:r>
      <w:r w:rsidR="009D7F47" w:rsidRPr="00AE7D4C">
        <w:rPr>
          <w:rFonts w:ascii="Times New Roman" w:hAnsi="Times New Roman" w:cs="Times New Roman"/>
        </w:rPr>
        <w:t>norm</w:t>
      </w:r>
      <w:r w:rsidRPr="00AE7D4C">
        <w:rPr>
          <w:rFonts w:ascii="Times New Roman" w:hAnsi="Times New Roman" w:cs="Times New Roman"/>
        </w:rPr>
        <w:t xml:space="preserve"> </w:t>
      </w:r>
      <w:r w:rsidR="002F18EE">
        <w:rPr>
          <w:rFonts w:ascii="Times New Roman" w:hAnsi="Times New Roman" w:cs="Times New Roman"/>
        </w:rPr>
        <w:t xml:space="preserve">silent pause </w:t>
      </w:r>
      <w:r w:rsidRPr="00AE7D4C">
        <w:rPr>
          <w:rFonts w:ascii="Times New Roman" w:hAnsi="Times New Roman" w:cs="Times New Roman"/>
        </w:rPr>
        <w:t>between a current turn and the next turn</w:t>
      </w:r>
      <w:r w:rsidR="009D7F47" w:rsidRPr="00AE7D4C">
        <w:rPr>
          <w:rFonts w:ascii="Times New Roman" w:hAnsi="Times New Roman" w:cs="Times New Roman"/>
        </w:rPr>
        <w:t>.</w:t>
      </w:r>
      <w:bookmarkEnd w:id="0"/>
      <w:r w:rsidR="004E7101" w:rsidRPr="00AE7D4C">
        <w:rPr>
          <w:rFonts w:ascii="Times New Roman" w:hAnsi="Times New Roman" w:cs="Times New Roman"/>
        </w:rPr>
        <w:t xml:space="preserve"> </w:t>
      </w:r>
      <w:r w:rsidR="009D7F47" w:rsidRPr="00AE7D4C">
        <w:rPr>
          <w:rFonts w:ascii="Times New Roman" w:hAnsi="Times New Roman" w:cs="Times New Roman"/>
          <w:color w:val="000000"/>
        </w:rPr>
        <w:t xml:space="preserve">The </w:t>
      </w:r>
      <w:r w:rsidR="00FC51FD" w:rsidRPr="00AE7D4C">
        <w:rPr>
          <w:rFonts w:ascii="Times New Roman" w:hAnsi="Times New Roman" w:cs="Times New Roman"/>
          <w:color w:val="000000"/>
        </w:rPr>
        <w:t>4</w:t>
      </w:r>
      <w:r w:rsidR="009D7F47" w:rsidRPr="00AE7D4C">
        <w:rPr>
          <w:rFonts w:ascii="Times New Roman" w:hAnsi="Times New Roman" w:cs="Times New Roman"/>
          <w:color w:val="000000"/>
        </w:rPr>
        <w:t xml:space="preserve">.0 seconds pause between the KN’s </w:t>
      </w:r>
      <w:r w:rsidR="004E7101" w:rsidRPr="00AE7D4C">
        <w:rPr>
          <w:rFonts w:ascii="Times New Roman" w:hAnsi="Times New Roman" w:cs="Times New Roman"/>
          <w:color w:val="000000"/>
        </w:rPr>
        <w:t xml:space="preserve">question </w:t>
      </w:r>
      <w:proofErr w:type="spellStart"/>
      <w:r w:rsidR="004E7101" w:rsidRPr="00AE7D4C">
        <w:rPr>
          <w:rFonts w:ascii="Times New Roman" w:hAnsi="Times New Roman" w:cs="Times New Roman"/>
          <w:i/>
        </w:rPr>
        <w:t>ɛbaa</w:t>
      </w:r>
      <w:proofErr w:type="spellEnd"/>
      <w:r w:rsidR="004E7101" w:rsidRPr="00AE7D4C">
        <w:rPr>
          <w:rFonts w:ascii="Times New Roman" w:hAnsi="Times New Roman" w:cs="Times New Roman"/>
          <w:i/>
        </w:rPr>
        <w:t xml:space="preserve"> no </w:t>
      </w:r>
      <w:proofErr w:type="spellStart"/>
      <w:r w:rsidR="004E7101" w:rsidRPr="00AE7D4C">
        <w:rPr>
          <w:rFonts w:ascii="Times New Roman" w:hAnsi="Times New Roman" w:cs="Times New Roman"/>
          <w:i/>
        </w:rPr>
        <w:t>sɛn</w:t>
      </w:r>
      <w:proofErr w:type="spellEnd"/>
      <w:r w:rsidR="004E7101" w:rsidRPr="00AE7D4C">
        <w:rPr>
          <w:rFonts w:ascii="Times New Roman" w:hAnsi="Times New Roman" w:cs="Times New Roman"/>
          <w:i/>
        </w:rPr>
        <w:t>?</w:t>
      </w:r>
      <w:r w:rsidR="004E7101" w:rsidRPr="00AE7D4C">
        <w:rPr>
          <w:rFonts w:ascii="Times New Roman" w:hAnsi="Times New Roman" w:cs="Times New Roman"/>
        </w:rPr>
        <w:t xml:space="preserve"> ‘What happened’ in T1 and AB’s turn (T2) signals the difficulty in breaking the bad news.  In fact, AB’s first utterance is a voiced pause, </w:t>
      </w:r>
      <w:proofErr w:type="spellStart"/>
      <w:r w:rsidR="004E7101" w:rsidRPr="00AE7D4C">
        <w:rPr>
          <w:rFonts w:ascii="Times New Roman" w:hAnsi="Times New Roman" w:cs="Times New Roman"/>
          <w:i/>
        </w:rPr>
        <w:t>hm</w:t>
      </w:r>
      <w:proofErr w:type="spellEnd"/>
      <w:r w:rsidR="004E7101" w:rsidRPr="00AE7D4C">
        <w:rPr>
          <w:rFonts w:ascii="Times New Roman" w:hAnsi="Times New Roman" w:cs="Times New Roman"/>
          <w:i/>
        </w:rPr>
        <w:t xml:space="preserve"> </w:t>
      </w:r>
      <w:r w:rsidR="004E7101" w:rsidRPr="00AE7D4C">
        <w:rPr>
          <w:rFonts w:ascii="Times New Roman" w:hAnsi="Times New Roman" w:cs="Times New Roman"/>
        </w:rPr>
        <w:t>[</w:t>
      </w:r>
      <w:proofErr w:type="spellStart"/>
      <w:r w:rsidR="004E7101" w:rsidRPr="00AE7D4C">
        <w:rPr>
          <w:rFonts w:ascii="Times New Roman" w:hAnsi="Times New Roman" w:cs="Times New Roman"/>
          <w:color w:val="000000"/>
          <w:sz w:val="20"/>
          <w:szCs w:val="20"/>
        </w:rPr>
        <w:t>ɦm</w:t>
      </w:r>
      <w:proofErr w:type="spellEnd"/>
      <w:r w:rsidR="004E7101" w:rsidRPr="00AE7D4C">
        <w:rPr>
          <w:rFonts w:ascii="Times New Roman" w:hAnsi="Times New Roman" w:cs="Times New Roman"/>
        </w:rPr>
        <w:t xml:space="preserve">] </w:t>
      </w:r>
      <w:r w:rsidR="002F18EE">
        <w:rPr>
          <w:rFonts w:ascii="Times New Roman" w:hAnsi="Times New Roman" w:cs="Times New Roman"/>
        </w:rPr>
        <w:t xml:space="preserve">produced with a piano volume and a low pitch height </w:t>
      </w:r>
      <w:r w:rsidR="004E7101" w:rsidRPr="00AE7D4C">
        <w:rPr>
          <w:rFonts w:ascii="Times New Roman" w:hAnsi="Times New Roman" w:cs="Times New Roman"/>
        </w:rPr>
        <w:t>which</w:t>
      </w:r>
      <w:r w:rsidR="002F18EE">
        <w:rPr>
          <w:rFonts w:ascii="Times New Roman" w:hAnsi="Times New Roman" w:cs="Times New Roman"/>
        </w:rPr>
        <w:t>,</w:t>
      </w:r>
      <w:r w:rsidR="004E7101" w:rsidRPr="00AE7D4C">
        <w:rPr>
          <w:rFonts w:ascii="Times New Roman" w:hAnsi="Times New Roman" w:cs="Times New Roman"/>
        </w:rPr>
        <w:t xml:space="preserve"> in Akan</w:t>
      </w:r>
      <w:r w:rsidR="002F18EE">
        <w:rPr>
          <w:rFonts w:ascii="Times New Roman" w:hAnsi="Times New Roman" w:cs="Times New Roman"/>
        </w:rPr>
        <w:t>,</w:t>
      </w:r>
      <w:r w:rsidR="004E7101" w:rsidRPr="00AE7D4C">
        <w:rPr>
          <w:rFonts w:ascii="Times New Roman" w:hAnsi="Times New Roman" w:cs="Times New Roman"/>
        </w:rPr>
        <w:t xml:space="preserve"> is used to preface or signal an upcoming constrained utterance. </w:t>
      </w:r>
      <w:r w:rsidR="00E4338F">
        <w:rPr>
          <w:rFonts w:ascii="Times New Roman" w:hAnsi="Times New Roman" w:cs="Times New Roman"/>
        </w:rPr>
        <w:t xml:space="preserve">Thus, the use of the voiced pause, </w:t>
      </w:r>
      <w:proofErr w:type="spellStart"/>
      <w:r w:rsidR="00E4338F" w:rsidRPr="00AE7D4C">
        <w:rPr>
          <w:rFonts w:ascii="Times New Roman" w:hAnsi="Times New Roman" w:cs="Times New Roman"/>
          <w:i/>
        </w:rPr>
        <w:t>hm</w:t>
      </w:r>
      <w:proofErr w:type="spellEnd"/>
      <w:r w:rsidR="00E4338F" w:rsidRPr="00AE7D4C">
        <w:rPr>
          <w:rFonts w:ascii="Times New Roman" w:hAnsi="Times New Roman" w:cs="Times New Roman"/>
          <w:i/>
        </w:rPr>
        <w:t xml:space="preserve"> </w:t>
      </w:r>
      <w:r w:rsidR="00E4338F" w:rsidRPr="00AE7D4C">
        <w:rPr>
          <w:rFonts w:ascii="Times New Roman" w:hAnsi="Times New Roman" w:cs="Times New Roman"/>
        </w:rPr>
        <w:t>[</w:t>
      </w:r>
      <w:proofErr w:type="spellStart"/>
      <w:r w:rsidR="00E4338F" w:rsidRPr="00AE7D4C">
        <w:rPr>
          <w:rFonts w:ascii="Times New Roman" w:hAnsi="Times New Roman" w:cs="Times New Roman"/>
          <w:color w:val="000000"/>
          <w:sz w:val="20"/>
          <w:szCs w:val="20"/>
        </w:rPr>
        <w:t>ɦm</w:t>
      </w:r>
      <w:proofErr w:type="spellEnd"/>
      <w:r w:rsidR="00E4338F" w:rsidRPr="00AE7D4C">
        <w:rPr>
          <w:rFonts w:ascii="Times New Roman" w:hAnsi="Times New Roman" w:cs="Times New Roman"/>
        </w:rPr>
        <w:t>]</w:t>
      </w:r>
      <w:r w:rsidR="00E4338F">
        <w:rPr>
          <w:rFonts w:ascii="Times New Roman" w:hAnsi="Times New Roman" w:cs="Times New Roman"/>
        </w:rPr>
        <w:t>,</w:t>
      </w:r>
      <w:r w:rsidR="00E4338F" w:rsidRPr="00AE7D4C">
        <w:rPr>
          <w:rFonts w:ascii="Times New Roman" w:hAnsi="Times New Roman" w:cs="Times New Roman"/>
        </w:rPr>
        <w:t xml:space="preserve"> </w:t>
      </w:r>
      <w:r w:rsidR="00E4338F">
        <w:rPr>
          <w:rFonts w:ascii="Times New Roman" w:hAnsi="Times New Roman" w:cs="Times New Roman"/>
        </w:rPr>
        <w:t xml:space="preserve"> acts as a hedge and points to the fact that it is culturally neither congruent nor appropriate for AB to deliver the bad news at that point in the interaction given that her liberty to do so is intruded by the cultural conventions of delivering bad news. </w:t>
      </w:r>
      <w:r w:rsidR="004E7101" w:rsidRPr="00AE7D4C">
        <w:rPr>
          <w:rFonts w:ascii="Times New Roman" w:hAnsi="Times New Roman" w:cs="Times New Roman"/>
        </w:rPr>
        <w:t xml:space="preserve">Besides the phonetic cues of silent and voiced pauses, we also have </w:t>
      </w:r>
      <w:r w:rsidR="00C55E68" w:rsidRPr="00AE7D4C">
        <w:rPr>
          <w:rFonts w:ascii="Times New Roman" w:hAnsi="Times New Roman" w:cs="Times New Roman"/>
        </w:rPr>
        <w:t>the syntactic cue of focus marking to project the bad news. The expression</w:t>
      </w:r>
      <w:r w:rsidR="00E4338F">
        <w:rPr>
          <w:rFonts w:ascii="Times New Roman" w:hAnsi="Times New Roman" w:cs="Times New Roman"/>
        </w:rPr>
        <w:t>:</w:t>
      </w:r>
    </w:p>
    <w:p w14:paraId="0909342A" w14:textId="77777777" w:rsidR="00C55E68" w:rsidRPr="00AE7D4C" w:rsidRDefault="004E7101" w:rsidP="00BB2A26">
      <w:pPr>
        <w:autoSpaceDE w:val="0"/>
        <w:autoSpaceDN w:val="0"/>
        <w:adjustRightInd w:val="0"/>
        <w:jc w:val="both"/>
        <w:rPr>
          <w:rFonts w:ascii="Times New Roman" w:hAnsi="Times New Roman" w:cs="Times New Roman"/>
          <w:i/>
          <w:color w:val="000000"/>
        </w:rPr>
      </w:pPr>
      <w:proofErr w:type="spellStart"/>
      <w:r w:rsidRPr="00AE7D4C">
        <w:rPr>
          <w:rFonts w:ascii="Times New Roman" w:hAnsi="Times New Roman" w:cs="Times New Roman"/>
          <w:i/>
          <w:color w:val="000000"/>
        </w:rPr>
        <w:t>Deɛ</w:t>
      </w:r>
      <w:proofErr w:type="spellEnd"/>
      <w:r w:rsidRPr="00AE7D4C">
        <w:rPr>
          <w:rFonts w:ascii="Times New Roman" w:hAnsi="Times New Roman" w:cs="Times New Roman"/>
          <w:i/>
          <w:color w:val="000000"/>
        </w:rPr>
        <w:t> </w:t>
      </w:r>
      <w:r w:rsidR="00C55E68" w:rsidRPr="00AE7D4C">
        <w:rPr>
          <w:rFonts w:ascii="Times New Roman" w:hAnsi="Times New Roman" w:cs="Times New Roman"/>
          <w:i/>
          <w:color w:val="000000"/>
        </w:rPr>
        <w:t xml:space="preserve">  </w:t>
      </w:r>
      <w:r w:rsidRPr="00AE7D4C">
        <w:rPr>
          <w:rFonts w:ascii="Times New Roman" w:hAnsi="Times New Roman" w:cs="Times New Roman"/>
          <w:i/>
          <w:color w:val="000000"/>
        </w:rPr>
        <w:t>aba</w:t>
      </w:r>
      <w:r w:rsidR="00C55E68" w:rsidRPr="00AE7D4C">
        <w:rPr>
          <w:rFonts w:ascii="Times New Roman" w:hAnsi="Times New Roman" w:cs="Times New Roman"/>
          <w:i/>
          <w:color w:val="000000"/>
        </w:rPr>
        <w:t xml:space="preserve">           </w:t>
      </w:r>
      <w:proofErr w:type="spellStart"/>
      <w:r w:rsidR="00C55E68" w:rsidRPr="00AE7D4C">
        <w:rPr>
          <w:rFonts w:ascii="Times New Roman" w:hAnsi="Times New Roman" w:cs="Times New Roman"/>
          <w:i/>
          <w:color w:val="000000"/>
        </w:rPr>
        <w:t>deɛ</w:t>
      </w:r>
      <w:proofErr w:type="spellEnd"/>
      <w:r w:rsidRPr="00AE7D4C">
        <w:rPr>
          <w:rFonts w:ascii="Times New Roman" w:hAnsi="Times New Roman" w:cs="Times New Roman"/>
          <w:i/>
          <w:color w:val="000000"/>
        </w:rPr>
        <w:t>,  </w:t>
      </w:r>
      <w:proofErr w:type="spellStart"/>
      <w:r w:rsidRPr="00AE7D4C">
        <w:rPr>
          <w:rFonts w:ascii="Times New Roman" w:hAnsi="Times New Roman" w:cs="Times New Roman"/>
          <w:i/>
          <w:color w:val="000000"/>
        </w:rPr>
        <w:t>ɛso</w:t>
      </w:r>
      <w:proofErr w:type="spellEnd"/>
      <w:r w:rsidRPr="00AE7D4C">
        <w:rPr>
          <w:rFonts w:ascii="Times New Roman" w:hAnsi="Times New Roman" w:cs="Times New Roman"/>
          <w:i/>
          <w:color w:val="000000"/>
        </w:rPr>
        <w:t> </w:t>
      </w:r>
      <w:r w:rsidR="00C55E68" w:rsidRPr="00AE7D4C">
        <w:rPr>
          <w:rFonts w:ascii="Times New Roman" w:hAnsi="Times New Roman" w:cs="Times New Roman"/>
          <w:i/>
          <w:color w:val="000000"/>
        </w:rPr>
        <w:t xml:space="preserve">            </w:t>
      </w:r>
      <w:proofErr w:type="spellStart"/>
      <w:r w:rsidRPr="00AE7D4C">
        <w:rPr>
          <w:rFonts w:ascii="Times New Roman" w:hAnsi="Times New Roman" w:cs="Times New Roman"/>
          <w:i/>
          <w:color w:val="000000"/>
        </w:rPr>
        <w:t>sen</w:t>
      </w:r>
      <w:proofErr w:type="spellEnd"/>
      <w:r w:rsidRPr="00AE7D4C">
        <w:rPr>
          <w:rFonts w:ascii="Times New Roman" w:hAnsi="Times New Roman" w:cs="Times New Roman"/>
          <w:i/>
          <w:color w:val="000000"/>
        </w:rPr>
        <w:t>  me</w:t>
      </w:r>
    </w:p>
    <w:p w14:paraId="4122D266" w14:textId="77777777" w:rsidR="00C55E68" w:rsidRPr="00AE7D4C" w:rsidRDefault="00C55E68" w:rsidP="00BB2A26">
      <w:pPr>
        <w:autoSpaceDE w:val="0"/>
        <w:autoSpaceDN w:val="0"/>
        <w:adjustRightInd w:val="0"/>
        <w:jc w:val="both"/>
        <w:rPr>
          <w:rFonts w:ascii="Times New Roman" w:hAnsi="Times New Roman" w:cs="Times New Roman"/>
          <w:i/>
          <w:color w:val="000000"/>
        </w:rPr>
      </w:pPr>
      <w:r w:rsidRPr="00AE7D4C">
        <w:rPr>
          <w:rFonts w:ascii="Times New Roman" w:hAnsi="Times New Roman" w:cs="Times New Roman"/>
          <w:i/>
          <w:color w:val="000000"/>
        </w:rPr>
        <w:t xml:space="preserve">What has-come </w:t>
      </w:r>
      <w:proofErr w:type="spellStart"/>
      <w:r w:rsidRPr="00AE7D4C">
        <w:rPr>
          <w:rFonts w:ascii="Times New Roman" w:hAnsi="Times New Roman" w:cs="Times New Roman"/>
          <w:i/>
          <w:color w:val="000000"/>
        </w:rPr>
        <w:t>foc</w:t>
      </w:r>
      <w:proofErr w:type="spellEnd"/>
      <w:r w:rsidRPr="00AE7D4C">
        <w:rPr>
          <w:rFonts w:ascii="Times New Roman" w:hAnsi="Times New Roman" w:cs="Times New Roman"/>
          <w:i/>
          <w:color w:val="000000"/>
        </w:rPr>
        <w:t>.   it-big(ger) than me</w:t>
      </w:r>
    </w:p>
    <w:p w14:paraId="6FEE7429" w14:textId="77777777" w:rsidR="004E7101" w:rsidRPr="00DE4DBB" w:rsidRDefault="00C55E68" w:rsidP="00DE4DBB">
      <w:pPr>
        <w:autoSpaceDE w:val="0"/>
        <w:autoSpaceDN w:val="0"/>
        <w:adjustRightInd w:val="0"/>
        <w:spacing w:after="120"/>
        <w:jc w:val="both"/>
        <w:rPr>
          <w:rFonts w:ascii="Times New Roman" w:hAnsi="Times New Roman" w:cs="Times New Roman"/>
          <w:color w:val="000000"/>
        </w:rPr>
      </w:pPr>
      <w:r w:rsidRPr="00AE7D4C">
        <w:rPr>
          <w:rFonts w:ascii="Times New Roman" w:hAnsi="Times New Roman" w:cs="Times New Roman"/>
          <w:color w:val="000000"/>
        </w:rPr>
        <w:t>(</w:t>
      </w:r>
      <w:r w:rsidR="004E7101" w:rsidRPr="00AE7D4C">
        <w:rPr>
          <w:rFonts w:ascii="Times New Roman" w:hAnsi="Times New Roman" w:cs="Times New Roman"/>
          <w:color w:val="000000"/>
        </w:rPr>
        <w:t xml:space="preserve">This </w:t>
      </w:r>
      <w:r w:rsidRPr="00AE7D4C">
        <w:rPr>
          <w:rFonts w:ascii="Times New Roman" w:hAnsi="Times New Roman" w:cs="Times New Roman"/>
          <w:color w:val="000000"/>
        </w:rPr>
        <w:t>news/</w:t>
      </w:r>
      <w:r w:rsidR="004E7101" w:rsidRPr="00AE7D4C">
        <w:rPr>
          <w:rFonts w:ascii="Times New Roman" w:hAnsi="Times New Roman" w:cs="Times New Roman"/>
          <w:color w:val="000000"/>
        </w:rPr>
        <w:t xml:space="preserve">tragedy is </w:t>
      </w:r>
      <w:r w:rsidRPr="00AE7D4C">
        <w:rPr>
          <w:rFonts w:ascii="Times New Roman" w:hAnsi="Times New Roman" w:cs="Times New Roman"/>
          <w:color w:val="000000"/>
        </w:rPr>
        <w:t>bigger/</w:t>
      </w:r>
      <w:r w:rsidR="004E7101" w:rsidRPr="00AE7D4C">
        <w:rPr>
          <w:rFonts w:ascii="Times New Roman" w:hAnsi="Times New Roman" w:cs="Times New Roman"/>
          <w:color w:val="000000"/>
        </w:rPr>
        <w:t>beyond my capability</w:t>
      </w:r>
      <w:r w:rsidRPr="00AE7D4C">
        <w:rPr>
          <w:rFonts w:ascii="Times New Roman" w:hAnsi="Times New Roman" w:cs="Times New Roman"/>
          <w:color w:val="000000"/>
        </w:rPr>
        <w:t xml:space="preserve"> to break/deal with)</w:t>
      </w:r>
    </w:p>
    <w:p w14:paraId="29EB3252" w14:textId="77777777" w:rsidR="00630CF4" w:rsidRPr="00630CF4" w:rsidRDefault="004E7101" w:rsidP="0038691E">
      <w:pPr>
        <w:spacing w:after="120"/>
        <w:jc w:val="both"/>
        <w:rPr>
          <w:rFonts w:ascii="Times New Roman" w:hAnsi="Times New Roman" w:cs="Times New Roman"/>
        </w:rPr>
      </w:pPr>
      <w:r w:rsidRPr="00AE7D4C">
        <w:rPr>
          <w:rFonts w:ascii="Times New Roman" w:hAnsi="Times New Roman" w:cs="Times New Roman"/>
        </w:rPr>
        <w:t>Thus, we see from T1 and T2 the restriction placed on the bad news bearer in breaking the bad news.</w:t>
      </w:r>
      <w:r w:rsidR="002F18EE">
        <w:rPr>
          <w:rFonts w:ascii="Times New Roman" w:hAnsi="Times New Roman" w:cs="Times New Roman"/>
        </w:rPr>
        <w:t xml:space="preserve"> Note that a</w:t>
      </w:r>
      <w:r w:rsidR="00AD3DB9" w:rsidRPr="00630CF4">
        <w:rPr>
          <w:rFonts w:ascii="Times New Roman" w:hAnsi="Times New Roman" w:cs="Times New Roman"/>
        </w:rPr>
        <w:t xml:space="preserve">n observation of T3 to T5 also </w:t>
      </w:r>
      <w:r w:rsidR="00C04607" w:rsidRPr="00630CF4">
        <w:rPr>
          <w:rFonts w:ascii="Times New Roman" w:hAnsi="Times New Roman" w:cs="Times New Roman"/>
        </w:rPr>
        <w:t xml:space="preserve">confirms the communicative difficulty associated with the bad news delivery. Both T3 and T4 are produced by the same speaker, </w:t>
      </w:r>
      <w:r w:rsidR="002F18EE">
        <w:rPr>
          <w:rFonts w:ascii="Times New Roman" w:hAnsi="Times New Roman" w:cs="Times New Roman"/>
        </w:rPr>
        <w:t>K</w:t>
      </w:r>
      <w:r w:rsidR="00C04607" w:rsidRPr="00630CF4">
        <w:rPr>
          <w:rFonts w:ascii="Times New Roman" w:hAnsi="Times New Roman" w:cs="Times New Roman"/>
        </w:rPr>
        <w:t>N. Within conversational analysis (CA)</w:t>
      </w:r>
      <w:r w:rsidR="00E4338F">
        <w:rPr>
          <w:rFonts w:ascii="Times New Roman" w:hAnsi="Times New Roman" w:cs="Times New Roman"/>
        </w:rPr>
        <w:t xml:space="preserve"> theory and practice</w:t>
      </w:r>
      <w:r w:rsidR="00C04607" w:rsidRPr="00630CF4">
        <w:rPr>
          <w:rFonts w:ascii="Times New Roman" w:hAnsi="Times New Roman" w:cs="Times New Roman"/>
        </w:rPr>
        <w:t>, the 3.0 seconds pauses between T3 and T4</w:t>
      </w:r>
      <w:r w:rsidR="006D31B9">
        <w:rPr>
          <w:rFonts w:ascii="Times New Roman" w:hAnsi="Times New Roman" w:cs="Times New Roman"/>
        </w:rPr>
        <w:t>,</w:t>
      </w:r>
      <w:r w:rsidR="00C04607" w:rsidRPr="00630CF4">
        <w:rPr>
          <w:rFonts w:ascii="Times New Roman" w:hAnsi="Times New Roman" w:cs="Times New Roman"/>
        </w:rPr>
        <w:t xml:space="preserve"> and that between T4 and T5 are referred to as </w:t>
      </w:r>
      <w:r w:rsidR="00C04607" w:rsidRPr="00630CF4">
        <w:rPr>
          <w:rFonts w:ascii="Times New Roman" w:hAnsi="Times New Roman" w:cs="Times New Roman"/>
          <w:i/>
        </w:rPr>
        <w:t>initiative time latency pause</w:t>
      </w:r>
      <w:r w:rsidR="00C04607" w:rsidRPr="00630CF4">
        <w:rPr>
          <w:rFonts w:ascii="Times New Roman" w:hAnsi="Times New Roman" w:cs="Times New Roman"/>
        </w:rPr>
        <w:t xml:space="preserve"> and point to a current speaker’s termination of her turn and a next speaker’s refusal to assume turn ownership thereby forcing the current speaker to continue talking. The fact that AB comes in only after KN rephrases the question in T3 and pos</w:t>
      </w:r>
      <w:r w:rsidR="006D31B9">
        <w:rPr>
          <w:rFonts w:ascii="Times New Roman" w:hAnsi="Times New Roman" w:cs="Times New Roman"/>
        </w:rPr>
        <w:t>es</w:t>
      </w:r>
      <w:r w:rsidR="00C04607" w:rsidRPr="00630CF4">
        <w:rPr>
          <w:rFonts w:ascii="Times New Roman" w:hAnsi="Times New Roman" w:cs="Times New Roman"/>
        </w:rPr>
        <w:t xml:space="preserve"> it again in T4 points to the level of difficulty in delivering the news about AMD’s illness. </w:t>
      </w:r>
      <w:r w:rsidR="009D7F47" w:rsidRPr="00630CF4">
        <w:rPr>
          <w:rFonts w:ascii="Times New Roman" w:hAnsi="Times New Roman" w:cs="Times New Roman"/>
        </w:rPr>
        <w:t>AB’s answer</w:t>
      </w:r>
      <w:r w:rsidR="00C71124" w:rsidRPr="00630CF4">
        <w:rPr>
          <w:rFonts w:ascii="Times New Roman" w:hAnsi="Times New Roman" w:cs="Times New Roman"/>
        </w:rPr>
        <w:t xml:space="preserve"> (T5)</w:t>
      </w:r>
      <w:r w:rsidR="009D7F47" w:rsidRPr="00630CF4">
        <w:rPr>
          <w:rFonts w:ascii="Times New Roman" w:hAnsi="Times New Roman" w:cs="Times New Roman"/>
        </w:rPr>
        <w:t xml:space="preserve">, </w:t>
      </w:r>
      <w:proofErr w:type="spellStart"/>
      <w:r w:rsidR="009D7F47" w:rsidRPr="00630CF4">
        <w:rPr>
          <w:rFonts w:ascii="Times New Roman" w:hAnsi="Times New Roman" w:cs="Times New Roman"/>
          <w:i/>
          <w:color w:val="000000"/>
        </w:rPr>
        <w:t>Obiara</w:t>
      </w:r>
      <w:proofErr w:type="spellEnd"/>
      <w:r w:rsidR="009D7F47" w:rsidRPr="00630CF4">
        <w:rPr>
          <w:rFonts w:ascii="Times New Roman" w:hAnsi="Times New Roman" w:cs="Times New Roman"/>
          <w:i/>
          <w:color w:val="000000"/>
        </w:rPr>
        <w:t> </w:t>
      </w:r>
      <w:proofErr w:type="spellStart"/>
      <w:r w:rsidR="009D7F47" w:rsidRPr="00630CF4">
        <w:rPr>
          <w:rFonts w:ascii="Times New Roman" w:hAnsi="Times New Roman" w:cs="Times New Roman"/>
          <w:i/>
          <w:color w:val="000000"/>
        </w:rPr>
        <w:t>nnim</w:t>
      </w:r>
      <w:proofErr w:type="spellEnd"/>
      <w:r w:rsidR="009D7F47" w:rsidRPr="00630CF4">
        <w:rPr>
          <w:rFonts w:ascii="Times New Roman" w:hAnsi="Times New Roman" w:cs="Times New Roman"/>
          <w:i/>
          <w:color w:val="000000"/>
        </w:rPr>
        <w:t>. </w:t>
      </w:r>
      <w:proofErr w:type="spellStart"/>
      <w:r w:rsidR="009D7F47" w:rsidRPr="00630CF4">
        <w:rPr>
          <w:rFonts w:ascii="Times New Roman" w:hAnsi="Times New Roman" w:cs="Times New Roman"/>
          <w:i/>
          <w:color w:val="000000"/>
        </w:rPr>
        <w:t>Ebi</w:t>
      </w:r>
      <w:proofErr w:type="spellEnd"/>
      <w:r w:rsidR="009D7F47" w:rsidRPr="00630CF4">
        <w:rPr>
          <w:rFonts w:ascii="Times New Roman" w:hAnsi="Times New Roman" w:cs="Times New Roman"/>
          <w:i/>
          <w:color w:val="000000"/>
        </w:rPr>
        <w:t xml:space="preserve"> se </w:t>
      </w:r>
      <w:proofErr w:type="spellStart"/>
      <w:r w:rsidR="009D7F47" w:rsidRPr="00630CF4">
        <w:rPr>
          <w:rFonts w:ascii="Times New Roman" w:hAnsi="Times New Roman" w:cs="Times New Roman"/>
          <w:i/>
          <w:color w:val="000000"/>
        </w:rPr>
        <w:t>ɛyɛ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duabɔ</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ebi</w:t>
      </w:r>
      <w:proofErr w:type="spellEnd"/>
      <w:r w:rsidR="009D7F47" w:rsidRPr="00630CF4">
        <w:rPr>
          <w:rFonts w:ascii="Times New Roman" w:hAnsi="Times New Roman" w:cs="Times New Roman"/>
          <w:i/>
          <w:color w:val="000000"/>
        </w:rPr>
        <w:t> se </w:t>
      </w:r>
      <w:proofErr w:type="spellStart"/>
      <w:r w:rsidR="009D7F47" w:rsidRPr="00630CF4">
        <w:rPr>
          <w:rFonts w:ascii="Times New Roman" w:hAnsi="Times New Roman" w:cs="Times New Roman"/>
          <w:i/>
          <w:color w:val="000000"/>
        </w:rPr>
        <w:t>ɛyɛ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nkrɔfoɔ</w:t>
      </w:r>
      <w:proofErr w:type="spellEnd"/>
      <w:r w:rsidR="009D7F47" w:rsidRPr="00630CF4">
        <w:rPr>
          <w:rFonts w:ascii="Times New Roman" w:hAnsi="Times New Roman" w:cs="Times New Roman"/>
          <w:i/>
          <w:color w:val="000000"/>
        </w:rPr>
        <w:t xml:space="preserve"> no biribi no bi.  </w:t>
      </w:r>
      <w:proofErr w:type="spellStart"/>
      <w:r w:rsidR="009D7F47" w:rsidRPr="00630CF4">
        <w:rPr>
          <w:rFonts w:ascii="Times New Roman" w:hAnsi="Times New Roman" w:cs="Times New Roman"/>
          <w:i/>
          <w:color w:val="000000"/>
        </w:rPr>
        <w:t>Sɛ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ɛyɛ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deɛn</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sɛ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ɛyɛ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deɛn</w:t>
      </w:r>
      <w:proofErr w:type="spellEnd"/>
      <w:r w:rsidR="009D7F47" w:rsidRPr="00630CF4">
        <w:rPr>
          <w:rFonts w:ascii="Times New Roman" w:hAnsi="Times New Roman" w:cs="Times New Roman"/>
          <w:i/>
          <w:color w:val="000000"/>
        </w:rPr>
        <w:t>, obi </w:t>
      </w:r>
      <w:proofErr w:type="spellStart"/>
      <w:r w:rsidR="009D7F47" w:rsidRPr="00630CF4">
        <w:rPr>
          <w:rFonts w:ascii="Times New Roman" w:hAnsi="Times New Roman" w:cs="Times New Roman"/>
          <w:i/>
          <w:color w:val="000000"/>
        </w:rPr>
        <w:t>nhu</w:t>
      </w:r>
      <w:proofErr w:type="spellEnd"/>
      <w:r w:rsidR="006D31B9">
        <w:rPr>
          <w:rFonts w:ascii="Times New Roman" w:hAnsi="Times New Roman" w:cs="Times New Roman"/>
          <w:color w:val="000000"/>
        </w:rPr>
        <w:t xml:space="preserve"> ‘No one knows. Some say it is a curse, others say it is that (disease) belongs to the other people’</w:t>
      </w:r>
      <w:r w:rsidR="009D7F47" w:rsidRPr="00630CF4">
        <w:rPr>
          <w:rFonts w:ascii="Times New Roman" w:hAnsi="Times New Roman" w:cs="Times New Roman"/>
          <w:i/>
          <w:color w:val="000000"/>
        </w:rPr>
        <w:t>,</w:t>
      </w:r>
      <w:r w:rsidR="009D7F47" w:rsidRPr="00630CF4">
        <w:rPr>
          <w:rFonts w:ascii="Times New Roman" w:hAnsi="Times New Roman" w:cs="Times New Roman"/>
          <w:color w:val="000000"/>
        </w:rPr>
        <w:t xml:space="preserve"> </w:t>
      </w:r>
      <w:r w:rsidR="009D7F47" w:rsidRPr="00630CF4">
        <w:rPr>
          <w:rFonts w:ascii="Times New Roman" w:hAnsi="Times New Roman" w:cs="Times New Roman"/>
        </w:rPr>
        <w:t xml:space="preserve">is of considerable </w:t>
      </w:r>
      <w:proofErr w:type="spellStart"/>
      <w:r w:rsidR="009D7F47" w:rsidRPr="00630CF4">
        <w:rPr>
          <w:rFonts w:ascii="Times New Roman" w:hAnsi="Times New Roman" w:cs="Times New Roman"/>
        </w:rPr>
        <w:t>ethnopragmatic</w:t>
      </w:r>
      <w:proofErr w:type="spellEnd"/>
      <w:r w:rsidR="009D7F47" w:rsidRPr="00630CF4">
        <w:rPr>
          <w:rFonts w:ascii="Times New Roman" w:hAnsi="Times New Roman" w:cs="Times New Roman"/>
        </w:rPr>
        <w:t xml:space="preserve"> import: First</w:t>
      </w:r>
      <w:r w:rsidR="004F324E">
        <w:rPr>
          <w:rFonts w:ascii="Times New Roman" w:hAnsi="Times New Roman" w:cs="Times New Roman"/>
        </w:rPr>
        <w:t>,</w:t>
      </w:r>
      <w:r w:rsidR="009D7F47" w:rsidRPr="00630CF4">
        <w:rPr>
          <w:rFonts w:ascii="Times New Roman" w:hAnsi="Times New Roman" w:cs="Times New Roman"/>
        </w:rPr>
        <w:t xml:space="preserve"> she resorts to avoidance via a </w:t>
      </w:r>
      <w:proofErr w:type="spellStart"/>
      <w:r w:rsidR="009D7F47" w:rsidRPr="00630CF4">
        <w:rPr>
          <w:rFonts w:ascii="Times New Roman" w:hAnsi="Times New Roman" w:cs="Times New Roman"/>
        </w:rPr>
        <w:t>factive</w:t>
      </w:r>
      <w:proofErr w:type="spellEnd"/>
      <w:r w:rsidR="009D7F47" w:rsidRPr="00630CF4">
        <w:rPr>
          <w:rFonts w:ascii="Times New Roman" w:hAnsi="Times New Roman" w:cs="Times New Roman"/>
        </w:rPr>
        <w:t xml:space="preserve"> </w:t>
      </w:r>
      <w:r w:rsidR="00C71124" w:rsidRPr="00630CF4">
        <w:rPr>
          <w:rFonts w:ascii="Times New Roman" w:hAnsi="Times New Roman" w:cs="Times New Roman"/>
        </w:rPr>
        <w:t xml:space="preserve">construction </w:t>
      </w:r>
      <w:proofErr w:type="spellStart"/>
      <w:r w:rsidR="00C71124" w:rsidRPr="00630CF4">
        <w:rPr>
          <w:rFonts w:ascii="Times New Roman" w:hAnsi="Times New Roman" w:cs="Times New Roman"/>
          <w:i/>
          <w:color w:val="000000"/>
        </w:rPr>
        <w:t>Obiara</w:t>
      </w:r>
      <w:proofErr w:type="spellEnd"/>
      <w:r w:rsidR="00C71124" w:rsidRPr="00630CF4">
        <w:rPr>
          <w:rFonts w:ascii="Times New Roman" w:hAnsi="Times New Roman" w:cs="Times New Roman"/>
          <w:i/>
          <w:color w:val="000000"/>
        </w:rPr>
        <w:t> </w:t>
      </w:r>
      <w:proofErr w:type="spellStart"/>
      <w:r w:rsidR="00C71124" w:rsidRPr="00630CF4">
        <w:rPr>
          <w:rFonts w:ascii="Times New Roman" w:hAnsi="Times New Roman" w:cs="Times New Roman"/>
          <w:i/>
          <w:color w:val="000000"/>
        </w:rPr>
        <w:t>nnim</w:t>
      </w:r>
      <w:proofErr w:type="spellEnd"/>
      <w:r w:rsidR="00C71124" w:rsidRPr="00630CF4">
        <w:rPr>
          <w:rFonts w:ascii="Times New Roman" w:hAnsi="Times New Roman" w:cs="Times New Roman"/>
        </w:rPr>
        <w:t xml:space="preserve"> ‘No one knows’ </w:t>
      </w:r>
      <w:r w:rsidR="004F324E">
        <w:rPr>
          <w:rFonts w:ascii="Times New Roman" w:hAnsi="Times New Roman" w:cs="Times New Roman"/>
        </w:rPr>
        <w:t xml:space="preserve">in which the subject of the sentence, </w:t>
      </w:r>
      <w:proofErr w:type="spellStart"/>
      <w:r w:rsidR="004F324E" w:rsidRPr="005E2474">
        <w:rPr>
          <w:rFonts w:ascii="Times New Roman" w:hAnsi="Times New Roman" w:cs="Times New Roman"/>
          <w:i/>
        </w:rPr>
        <w:t>Obiara</w:t>
      </w:r>
      <w:proofErr w:type="spellEnd"/>
      <w:r w:rsidR="004F324E">
        <w:rPr>
          <w:rFonts w:ascii="Times New Roman" w:hAnsi="Times New Roman" w:cs="Times New Roman"/>
        </w:rPr>
        <w:t xml:space="preserve"> ‘literally meaning everyone but idiomatically meaning ‘no one’ due to the negative particle </w:t>
      </w:r>
      <w:r w:rsidR="004F324E">
        <w:rPr>
          <w:rFonts w:ascii="Times New Roman" w:hAnsi="Times New Roman" w:cs="Times New Roman"/>
          <w:i/>
        </w:rPr>
        <w:t>n-</w:t>
      </w:r>
      <w:r w:rsidR="004F324E">
        <w:rPr>
          <w:rFonts w:ascii="Times New Roman" w:hAnsi="Times New Roman" w:cs="Times New Roman"/>
        </w:rPr>
        <w:t xml:space="preserve"> that precedes the verb </w:t>
      </w:r>
      <w:proofErr w:type="spellStart"/>
      <w:r w:rsidR="004F324E">
        <w:rPr>
          <w:rFonts w:ascii="Times New Roman" w:hAnsi="Times New Roman" w:cs="Times New Roman"/>
          <w:i/>
        </w:rPr>
        <w:t>nim</w:t>
      </w:r>
      <w:proofErr w:type="spellEnd"/>
      <w:r w:rsidR="004F324E">
        <w:rPr>
          <w:rFonts w:ascii="Times New Roman" w:hAnsi="Times New Roman" w:cs="Times New Roman"/>
          <w:i/>
        </w:rPr>
        <w:t xml:space="preserve"> </w:t>
      </w:r>
      <w:r w:rsidR="004F324E" w:rsidRPr="005E2474">
        <w:rPr>
          <w:rFonts w:ascii="Times New Roman" w:hAnsi="Times New Roman" w:cs="Times New Roman"/>
        </w:rPr>
        <w:t>‘know</w:t>
      </w:r>
      <w:r w:rsidR="004F324E">
        <w:rPr>
          <w:rFonts w:ascii="Times New Roman" w:hAnsi="Times New Roman" w:cs="Times New Roman"/>
        </w:rPr>
        <w:t>.</w:t>
      </w:r>
      <w:r w:rsidR="004F324E" w:rsidRPr="004F324E">
        <w:rPr>
          <w:rFonts w:ascii="Times New Roman" w:hAnsi="Times New Roman" w:cs="Times New Roman"/>
        </w:rPr>
        <w:t>’</w:t>
      </w:r>
      <w:r w:rsidR="004F324E">
        <w:rPr>
          <w:rFonts w:ascii="Times New Roman" w:hAnsi="Times New Roman" w:cs="Times New Roman"/>
        </w:rPr>
        <w:t xml:space="preserve"> Note that in Akan medical discourse use of the</w:t>
      </w:r>
      <w:r w:rsidR="009D7F47" w:rsidRPr="00630CF4">
        <w:rPr>
          <w:rFonts w:ascii="Times New Roman" w:hAnsi="Times New Roman" w:cs="Times New Roman"/>
        </w:rPr>
        <w:t xml:space="preserve"> quantifier</w:t>
      </w:r>
      <w:r w:rsidR="004F324E">
        <w:rPr>
          <w:rFonts w:ascii="Times New Roman" w:hAnsi="Times New Roman" w:cs="Times New Roman"/>
        </w:rPr>
        <w:t xml:space="preserve">, </w:t>
      </w:r>
      <w:proofErr w:type="spellStart"/>
      <w:r w:rsidR="004F324E" w:rsidRPr="005E2474">
        <w:rPr>
          <w:rFonts w:ascii="Times New Roman" w:hAnsi="Times New Roman" w:cs="Times New Roman"/>
          <w:i/>
        </w:rPr>
        <w:t>Obiara</w:t>
      </w:r>
      <w:proofErr w:type="spellEnd"/>
      <w:r w:rsidR="009D7F47" w:rsidRPr="00630CF4">
        <w:rPr>
          <w:rFonts w:ascii="Times New Roman" w:hAnsi="Times New Roman" w:cs="Times New Roman"/>
        </w:rPr>
        <w:t xml:space="preserve"> </w:t>
      </w:r>
      <w:r w:rsidR="004F324E">
        <w:rPr>
          <w:rFonts w:ascii="Times New Roman" w:hAnsi="Times New Roman" w:cs="Times New Roman"/>
        </w:rPr>
        <w:t xml:space="preserve">is a form of </w:t>
      </w:r>
      <w:r w:rsidR="009D7F47" w:rsidRPr="00630CF4">
        <w:rPr>
          <w:rFonts w:ascii="Times New Roman" w:hAnsi="Times New Roman" w:cs="Times New Roman"/>
        </w:rPr>
        <w:t xml:space="preserve"> number game</w:t>
      </w:r>
      <w:r w:rsidR="004F324E">
        <w:rPr>
          <w:rFonts w:ascii="Times New Roman" w:hAnsi="Times New Roman" w:cs="Times New Roman"/>
        </w:rPr>
        <w:t xml:space="preserve"> used to support an assertion. In the current discourse context, the expression, </w:t>
      </w:r>
      <w:proofErr w:type="spellStart"/>
      <w:r w:rsidR="004F324E" w:rsidRPr="00630CF4">
        <w:rPr>
          <w:rFonts w:ascii="Times New Roman" w:hAnsi="Times New Roman" w:cs="Times New Roman"/>
          <w:i/>
          <w:color w:val="000000"/>
        </w:rPr>
        <w:t>Obiara</w:t>
      </w:r>
      <w:proofErr w:type="spellEnd"/>
      <w:r w:rsidR="004F324E" w:rsidRPr="00630CF4">
        <w:rPr>
          <w:rFonts w:ascii="Times New Roman" w:hAnsi="Times New Roman" w:cs="Times New Roman"/>
          <w:i/>
          <w:color w:val="000000"/>
        </w:rPr>
        <w:t> </w:t>
      </w:r>
      <w:proofErr w:type="spellStart"/>
      <w:r w:rsidR="004F324E" w:rsidRPr="00630CF4">
        <w:rPr>
          <w:rFonts w:ascii="Times New Roman" w:hAnsi="Times New Roman" w:cs="Times New Roman"/>
          <w:i/>
          <w:color w:val="000000"/>
        </w:rPr>
        <w:t>nnim</w:t>
      </w:r>
      <w:proofErr w:type="spellEnd"/>
      <w:r w:rsidR="004F324E" w:rsidRPr="00630CF4">
        <w:rPr>
          <w:rFonts w:ascii="Times New Roman" w:hAnsi="Times New Roman" w:cs="Times New Roman"/>
        </w:rPr>
        <w:t xml:space="preserve"> ‘No one knows’</w:t>
      </w:r>
      <w:r w:rsidR="006D31B9">
        <w:rPr>
          <w:rFonts w:ascii="Times New Roman" w:hAnsi="Times New Roman" w:cs="Times New Roman"/>
        </w:rPr>
        <w:t xml:space="preserve"> is used to</w:t>
      </w:r>
      <w:r w:rsidR="00C71124" w:rsidRPr="00630CF4">
        <w:rPr>
          <w:rFonts w:ascii="Times New Roman" w:hAnsi="Times New Roman" w:cs="Times New Roman"/>
        </w:rPr>
        <w:t xml:space="preserve"> </w:t>
      </w:r>
      <w:r w:rsidR="009D7F47" w:rsidRPr="00630CF4">
        <w:rPr>
          <w:rFonts w:ascii="Times New Roman" w:hAnsi="Times New Roman" w:cs="Times New Roman"/>
        </w:rPr>
        <w:t>sig</w:t>
      </w:r>
      <w:r w:rsidR="00C71124" w:rsidRPr="00630CF4">
        <w:rPr>
          <w:rFonts w:ascii="Times New Roman" w:hAnsi="Times New Roman" w:cs="Times New Roman"/>
        </w:rPr>
        <w:t>nify the</w:t>
      </w:r>
      <w:r w:rsidR="009D7F47" w:rsidRPr="00630CF4">
        <w:rPr>
          <w:rFonts w:ascii="Times New Roman" w:hAnsi="Times New Roman" w:cs="Times New Roman"/>
        </w:rPr>
        <w:t xml:space="preserve"> </w:t>
      </w:r>
      <w:r w:rsidR="005C3043" w:rsidRPr="00630CF4">
        <w:rPr>
          <w:rFonts w:ascii="Times New Roman" w:hAnsi="Times New Roman" w:cs="Times New Roman"/>
        </w:rPr>
        <w:t>difficulty in breaking</w:t>
      </w:r>
      <w:r w:rsidR="00C71124" w:rsidRPr="00630CF4">
        <w:rPr>
          <w:rFonts w:ascii="Times New Roman" w:hAnsi="Times New Roman" w:cs="Times New Roman"/>
        </w:rPr>
        <w:t xml:space="preserve"> the </w:t>
      </w:r>
      <w:r w:rsidR="004F324E">
        <w:rPr>
          <w:rFonts w:ascii="Times New Roman" w:hAnsi="Times New Roman" w:cs="Times New Roman"/>
        </w:rPr>
        <w:t xml:space="preserve">bad </w:t>
      </w:r>
      <w:r w:rsidR="00C71124" w:rsidRPr="00630CF4">
        <w:rPr>
          <w:rFonts w:ascii="Times New Roman" w:hAnsi="Times New Roman" w:cs="Times New Roman"/>
        </w:rPr>
        <w:t>news</w:t>
      </w:r>
      <w:r w:rsidR="009D7F47" w:rsidRPr="00630CF4">
        <w:rPr>
          <w:rFonts w:ascii="Times New Roman" w:hAnsi="Times New Roman" w:cs="Times New Roman"/>
        </w:rPr>
        <w:t>. If no one knows, then who is she</w:t>
      </w:r>
      <w:r w:rsidR="00716904">
        <w:rPr>
          <w:rFonts w:ascii="Times New Roman" w:hAnsi="Times New Roman" w:cs="Times New Roman"/>
        </w:rPr>
        <w:t>,</w:t>
      </w:r>
      <w:r w:rsidR="009D7F47" w:rsidRPr="00630CF4">
        <w:rPr>
          <w:rFonts w:ascii="Times New Roman" w:hAnsi="Times New Roman" w:cs="Times New Roman"/>
        </w:rPr>
        <w:t xml:space="preserve"> </w:t>
      </w:r>
      <w:r w:rsidR="004F324E">
        <w:rPr>
          <w:rFonts w:ascii="Times New Roman" w:hAnsi="Times New Roman" w:cs="Times New Roman"/>
        </w:rPr>
        <w:lastRenderedPageBreak/>
        <w:t xml:space="preserve">a </w:t>
      </w:r>
      <w:r w:rsidR="00C469BE" w:rsidRPr="00630CF4">
        <w:rPr>
          <w:rFonts w:ascii="Times New Roman" w:hAnsi="Times New Roman" w:cs="Times New Roman"/>
        </w:rPr>
        <w:t>non-medical person</w:t>
      </w:r>
      <w:r w:rsidR="00716904">
        <w:rPr>
          <w:rFonts w:ascii="Times New Roman" w:hAnsi="Times New Roman" w:cs="Times New Roman"/>
        </w:rPr>
        <w:t>,</w:t>
      </w:r>
      <w:r w:rsidR="009D7F47" w:rsidRPr="00630CF4">
        <w:rPr>
          <w:rFonts w:ascii="Times New Roman" w:hAnsi="Times New Roman" w:cs="Times New Roman"/>
        </w:rPr>
        <w:t xml:space="preserve"> or one without the power of divination</w:t>
      </w:r>
      <w:r w:rsidR="004F324E">
        <w:rPr>
          <w:rFonts w:ascii="Times New Roman" w:hAnsi="Times New Roman" w:cs="Times New Roman"/>
        </w:rPr>
        <w:t xml:space="preserve"> about illness</w:t>
      </w:r>
      <w:r w:rsidR="00716904">
        <w:rPr>
          <w:rFonts w:ascii="Times New Roman" w:hAnsi="Times New Roman" w:cs="Times New Roman"/>
        </w:rPr>
        <w:t>,</w:t>
      </w:r>
      <w:r w:rsidR="009D7F47" w:rsidRPr="00630CF4">
        <w:rPr>
          <w:rFonts w:ascii="Times New Roman" w:hAnsi="Times New Roman" w:cs="Times New Roman"/>
        </w:rPr>
        <w:t xml:space="preserve"> to claim knowledge of it.</w:t>
      </w:r>
    </w:p>
    <w:p w14:paraId="3EF63D25" w14:textId="77777777" w:rsidR="009D7F47" w:rsidRPr="00630CF4" w:rsidRDefault="004F324E" w:rsidP="0038691E">
      <w:pPr>
        <w:autoSpaceDE w:val="0"/>
        <w:autoSpaceDN w:val="0"/>
        <w:adjustRightInd w:val="0"/>
        <w:spacing w:after="120"/>
        <w:jc w:val="both"/>
        <w:rPr>
          <w:rFonts w:ascii="Times New Roman" w:hAnsi="Times New Roman" w:cs="Times New Roman"/>
          <w:color w:val="000000"/>
        </w:rPr>
      </w:pPr>
      <w:r>
        <w:rPr>
          <w:rFonts w:ascii="Times New Roman" w:hAnsi="Times New Roman" w:cs="Times New Roman"/>
        </w:rPr>
        <w:t xml:space="preserve">AB’s </w:t>
      </w:r>
      <w:r w:rsidR="009D7F47" w:rsidRPr="00455011">
        <w:rPr>
          <w:rFonts w:ascii="Times New Roman" w:hAnsi="Times New Roman" w:cs="Times New Roman"/>
        </w:rPr>
        <w:t xml:space="preserve"> next sentence</w:t>
      </w:r>
      <w:r w:rsidR="00ED4DF9" w:rsidRPr="00455011">
        <w:rPr>
          <w:rFonts w:ascii="Times New Roman" w:hAnsi="Times New Roman" w:cs="Times New Roman"/>
        </w:rPr>
        <w:t xml:space="preserve"> in T5,</w:t>
      </w:r>
      <w:r w:rsidR="009D7F47" w:rsidRPr="00630CF4">
        <w:rPr>
          <w:rFonts w:ascii="Times New Roman" w:hAnsi="Times New Roman" w:cs="Times New Roman"/>
        </w:rPr>
        <w:t xml:space="preserve"> </w:t>
      </w:r>
      <w:proofErr w:type="spellStart"/>
      <w:r w:rsidR="009D7F47" w:rsidRPr="00630CF4">
        <w:rPr>
          <w:rFonts w:ascii="Times New Roman" w:hAnsi="Times New Roman" w:cs="Times New Roman"/>
          <w:i/>
          <w:color w:val="000000"/>
        </w:rPr>
        <w:t>Ebi</w:t>
      </w:r>
      <w:proofErr w:type="spellEnd"/>
      <w:r w:rsidR="009D7F47" w:rsidRPr="00630CF4">
        <w:rPr>
          <w:rFonts w:ascii="Times New Roman" w:hAnsi="Times New Roman" w:cs="Times New Roman"/>
          <w:i/>
          <w:color w:val="000000"/>
        </w:rPr>
        <w:t xml:space="preserve"> se </w:t>
      </w:r>
      <w:proofErr w:type="spellStart"/>
      <w:r w:rsidR="009D7F47" w:rsidRPr="00630CF4">
        <w:rPr>
          <w:rFonts w:ascii="Times New Roman" w:hAnsi="Times New Roman" w:cs="Times New Roman"/>
          <w:i/>
          <w:color w:val="000000"/>
        </w:rPr>
        <w:t>ɛyɛ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duabɔ</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ebi</w:t>
      </w:r>
      <w:proofErr w:type="spellEnd"/>
      <w:r w:rsidR="009D7F47" w:rsidRPr="00630CF4">
        <w:rPr>
          <w:rFonts w:ascii="Times New Roman" w:hAnsi="Times New Roman" w:cs="Times New Roman"/>
          <w:i/>
          <w:color w:val="000000"/>
        </w:rPr>
        <w:t> se </w:t>
      </w:r>
      <w:proofErr w:type="spellStart"/>
      <w:r w:rsidR="009D7F47" w:rsidRPr="00630CF4">
        <w:rPr>
          <w:rFonts w:ascii="Times New Roman" w:hAnsi="Times New Roman" w:cs="Times New Roman"/>
          <w:i/>
          <w:color w:val="000000"/>
        </w:rPr>
        <w:t>ɛyɛ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nkrɔfoɔ</w:t>
      </w:r>
      <w:proofErr w:type="spellEnd"/>
      <w:r w:rsidR="009D7F47" w:rsidRPr="00630CF4">
        <w:rPr>
          <w:rFonts w:ascii="Times New Roman" w:hAnsi="Times New Roman" w:cs="Times New Roman"/>
          <w:i/>
          <w:color w:val="000000"/>
        </w:rPr>
        <w:t xml:space="preserve"> no </w:t>
      </w:r>
      <w:proofErr w:type="spellStart"/>
      <w:r w:rsidR="009D7F47" w:rsidRPr="00630CF4">
        <w:rPr>
          <w:rFonts w:ascii="Times New Roman" w:hAnsi="Times New Roman" w:cs="Times New Roman"/>
          <w:i/>
          <w:color w:val="000000"/>
        </w:rPr>
        <w:t>biribi</w:t>
      </w:r>
      <w:proofErr w:type="spellEnd"/>
      <w:r w:rsidR="009D7F47" w:rsidRPr="00630CF4">
        <w:rPr>
          <w:rFonts w:ascii="Times New Roman" w:hAnsi="Times New Roman" w:cs="Times New Roman"/>
          <w:i/>
          <w:color w:val="000000"/>
        </w:rPr>
        <w:t xml:space="preserve"> no bi, </w:t>
      </w:r>
      <w:r>
        <w:rPr>
          <w:rFonts w:ascii="Times New Roman" w:hAnsi="Times New Roman" w:cs="Times New Roman"/>
          <w:color w:val="000000"/>
        </w:rPr>
        <w:t xml:space="preserve">‘Some say it is a curse, others say it is </w:t>
      </w:r>
      <w:r w:rsidR="003F2337">
        <w:rPr>
          <w:rFonts w:ascii="Times New Roman" w:hAnsi="Times New Roman" w:cs="Times New Roman"/>
          <w:color w:val="000000"/>
        </w:rPr>
        <w:t>that (sickness) which belongs to</w:t>
      </w:r>
      <w:r>
        <w:rPr>
          <w:rFonts w:ascii="Times New Roman" w:hAnsi="Times New Roman" w:cs="Times New Roman"/>
          <w:color w:val="000000"/>
        </w:rPr>
        <w:t xml:space="preserve"> those people’ </w:t>
      </w:r>
      <w:r w:rsidR="009D7F47" w:rsidRPr="005E2474">
        <w:rPr>
          <w:rFonts w:ascii="Times New Roman" w:hAnsi="Times New Roman" w:cs="Times New Roman"/>
          <w:color w:val="000000"/>
        </w:rPr>
        <w:t xml:space="preserve">also </w:t>
      </w:r>
      <w:r w:rsidR="009D7F47" w:rsidRPr="00630CF4">
        <w:rPr>
          <w:rFonts w:ascii="Times New Roman" w:hAnsi="Times New Roman" w:cs="Times New Roman"/>
          <w:color w:val="000000"/>
        </w:rPr>
        <w:t xml:space="preserve">involves avoidance via the use of the non-specific determiner, </w:t>
      </w:r>
      <w:proofErr w:type="spellStart"/>
      <w:r w:rsidR="009D7F47" w:rsidRPr="00630CF4">
        <w:rPr>
          <w:rFonts w:ascii="Times New Roman" w:hAnsi="Times New Roman" w:cs="Times New Roman"/>
          <w:i/>
          <w:color w:val="000000"/>
        </w:rPr>
        <w:t>ebi</w:t>
      </w:r>
      <w:proofErr w:type="spellEnd"/>
      <w:r w:rsidR="009D7F47" w:rsidRPr="00630CF4">
        <w:rPr>
          <w:rFonts w:ascii="Times New Roman" w:hAnsi="Times New Roman" w:cs="Times New Roman"/>
          <w:color w:val="000000"/>
        </w:rPr>
        <w:t xml:space="preserve"> ‘some</w:t>
      </w:r>
      <w:r w:rsidR="00ED4DF9">
        <w:rPr>
          <w:rFonts w:ascii="Times New Roman" w:hAnsi="Times New Roman" w:cs="Times New Roman"/>
          <w:color w:val="000000"/>
        </w:rPr>
        <w:t xml:space="preserve"> (people)</w:t>
      </w:r>
      <w:r w:rsidR="009D7F47" w:rsidRPr="00630CF4">
        <w:rPr>
          <w:rFonts w:ascii="Times New Roman" w:hAnsi="Times New Roman" w:cs="Times New Roman"/>
          <w:color w:val="000000"/>
        </w:rPr>
        <w:t xml:space="preserve">.’ </w:t>
      </w:r>
      <w:r w:rsidR="00ED4DF9">
        <w:rPr>
          <w:rFonts w:ascii="Times New Roman" w:hAnsi="Times New Roman" w:cs="Times New Roman"/>
          <w:color w:val="000000"/>
        </w:rPr>
        <w:t xml:space="preserve">Note also that the use of avoidance also points to </w:t>
      </w:r>
      <w:r w:rsidR="00EB6C6C">
        <w:rPr>
          <w:rFonts w:ascii="Times New Roman" w:hAnsi="Times New Roman" w:cs="Times New Roman"/>
          <w:color w:val="000000"/>
        </w:rPr>
        <w:t>the intrusions on AB’s liberty; she is not permitted to name the source</w:t>
      </w:r>
      <w:r>
        <w:rPr>
          <w:rFonts w:ascii="Times New Roman" w:hAnsi="Times New Roman" w:cs="Times New Roman"/>
          <w:color w:val="000000"/>
        </w:rPr>
        <w:t xml:space="preserve"> or </w:t>
      </w:r>
      <w:r w:rsidR="00EB6C6C">
        <w:rPr>
          <w:rFonts w:ascii="Times New Roman" w:hAnsi="Times New Roman" w:cs="Times New Roman"/>
          <w:color w:val="000000"/>
        </w:rPr>
        <w:t>cause of AMD’s illness given that delivering such news could result in communal disintegration</w:t>
      </w:r>
      <w:r w:rsidR="00677961">
        <w:rPr>
          <w:rFonts w:ascii="Times New Roman" w:hAnsi="Times New Roman" w:cs="Times New Roman"/>
          <w:color w:val="000000"/>
        </w:rPr>
        <w:t xml:space="preserve"> since in the studied community such diseases are attributable to relatives who are either jealous of the diseased individual and therefore use a curse to </w:t>
      </w:r>
      <w:r>
        <w:rPr>
          <w:rFonts w:ascii="Times New Roman" w:hAnsi="Times New Roman" w:cs="Times New Roman"/>
          <w:color w:val="000000"/>
        </w:rPr>
        <w:t>make her sick</w:t>
      </w:r>
      <w:r w:rsidR="00677961">
        <w:rPr>
          <w:rFonts w:ascii="Times New Roman" w:hAnsi="Times New Roman" w:cs="Times New Roman"/>
          <w:color w:val="000000"/>
        </w:rPr>
        <w:t xml:space="preserve"> or even cause her death. Not naming such people helps maintain harmony; even if on the outside. Note also that AB</w:t>
      </w:r>
      <w:r w:rsidR="009D7F47" w:rsidRPr="00630CF4">
        <w:rPr>
          <w:rFonts w:ascii="Times New Roman" w:hAnsi="Times New Roman" w:cs="Times New Roman"/>
          <w:color w:val="000000"/>
        </w:rPr>
        <w:t xml:space="preserve"> is not responsible for the </w:t>
      </w:r>
      <w:r>
        <w:rPr>
          <w:rFonts w:ascii="Times New Roman" w:hAnsi="Times New Roman" w:cs="Times New Roman"/>
          <w:color w:val="000000"/>
        </w:rPr>
        <w:t xml:space="preserve">inferences and </w:t>
      </w:r>
      <w:r w:rsidR="009D7F47" w:rsidRPr="00630CF4">
        <w:rPr>
          <w:rFonts w:ascii="Times New Roman" w:hAnsi="Times New Roman" w:cs="Times New Roman"/>
          <w:color w:val="000000"/>
        </w:rPr>
        <w:t xml:space="preserve">conclusions others </w:t>
      </w:r>
      <w:r w:rsidR="003F2337">
        <w:rPr>
          <w:rFonts w:ascii="Times New Roman" w:hAnsi="Times New Roman" w:cs="Times New Roman"/>
          <w:color w:val="000000"/>
        </w:rPr>
        <w:t xml:space="preserve">may draw or </w:t>
      </w:r>
      <w:r w:rsidR="009D7F47" w:rsidRPr="00630CF4">
        <w:rPr>
          <w:rFonts w:ascii="Times New Roman" w:hAnsi="Times New Roman" w:cs="Times New Roman"/>
          <w:color w:val="000000"/>
        </w:rPr>
        <w:t>have regarding the disease</w:t>
      </w:r>
      <w:r w:rsidR="00677961">
        <w:rPr>
          <w:rFonts w:ascii="Times New Roman" w:hAnsi="Times New Roman" w:cs="Times New Roman"/>
          <w:color w:val="000000"/>
        </w:rPr>
        <w:t>’s causation</w:t>
      </w:r>
      <w:r w:rsidR="009D7F47" w:rsidRPr="00630CF4">
        <w:rPr>
          <w:rFonts w:ascii="Times New Roman" w:hAnsi="Times New Roman" w:cs="Times New Roman"/>
          <w:color w:val="000000"/>
        </w:rPr>
        <w:t xml:space="preserve">. </w:t>
      </w:r>
      <w:r w:rsidR="00677961">
        <w:rPr>
          <w:rFonts w:ascii="Times New Roman" w:hAnsi="Times New Roman" w:cs="Times New Roman"/>
          <w:color w:val="000000"/>
        </w:rPr>
        <w:t xml:space="preserve">She expresses her non-responsibility for such conclusions by engaging </w:t>
      </w:r>
      <w:r w:rsidR="009D7F47" w:rsidRPr="00630CF4">
        <w:rPr>
          <w:rFonts w:ascii="Times New Roman" w:hAnsi="Times New Roman" w:cs="Times New Roman"/>
          <w:color w:val="000000"/>
        </w:rPr>
        <w:t xml:space="preserve">in disclaimer </w:t>
      </w:r>
      <w:r w:rsidR="00677961">
        <w:rPr>
          <w:rFonts w:ascii="Times New Roman" w:hAnsi="Times New Roman" w:cs="Times New Roman"/>
          <w:color w:val="000000"/>
        </w:rPr>
        <w:t>by way of</w:t>
      </w:r>
      <w:r w:rsidR="00677961" w:rsidRPr="00630CF4">
        <w:rPr>
          <w:rFonts w:ascii="Times New Roman" w:hAnsi="Times New Roman" w:cs="Times New Roman"/>
          <w:color w:val="000000"/>
        </w:rPr>
        <w:t xml:space="preserve"> </w:t>
      </w:r>
      <w:r w:rsidR="009D7F47" w:rsidRPr="00630CF4">
        <w:rPr>
          <w:rFonts w:ascii="Times New Roman" w:hAnsi="Times New Roman" w:cs="Times New Roman"/>
          <w:color w:val="000000"/>
        </w:rPr>
        <w:t xml:space="preserve">attributing the conclusions drawn about the disease to others. The expression </w:t>
      </w:r>
      <w:proofErr w:type="spellStart"/>
      <w:r w:rsidR="009D7F47" w:rsidRPr="00630CF4">
        <w:rPr>
          <w:rFonts w:ascii="Times New Roman" w:hAnsi="Times New Roman" w:cs="Times New Roman"/>
          <w:i/>
          <w:color w:val="000000"/>
        </w:rPr>
        <w:t>ɛyɛ</w:t>
      </w:r>
      <w:proofErr w:type="spellEnd"/>
      <w:r w:rsidR="009D7F47" w:rsidRPr="00630CF4">
        <w:rPr>
          <w:rFonts w:ascii="Times New Roman" w:hAnsi="Times New Roman" w:cs="Times New Roman"/>
          <w:i/>
          <w:color w:val="000000"/>
        </w:rPr>
        <w:t xml:space="preserve"> </w:t>
      </w:r>
      <w:proofErr w:type="spellStart"/>
      <w:r w:rsidR="009D7F47" w:rsidRPr="00630CF4">
        <w:rPr>
          <w:rFonts w:ascii="Times New Roman" w:hAnsi="Times New Roman" w:cs="Times New Roman"/>
          <w:i/>
          <w:color w:val="000000"/>
        </w:rPr>
        <w:t>nkrɔfoɔ</w:t>
      </w:r>
      <w:proofErr w:type="spellEnd"/>
      <w:r w:rsidR="009D7F47" w:rsidRPr="00630CF4">
        <w:rPr>
          <w:rFonts w:ascii="Times New Roman" w:hAnsi="Times New Roman" w:cs="Times New Roman"/>
          <w:i/>
          <w:color w:val="000000"/>
        </w:rPr>
        <w:t xml:space="preserve"> no </w:t>
      </w:r>
      <w:proofErr w:type="spellStart"/>
      <w:r w:rsidR="009D7F47" w:rsidRPr="00630CF4">
        <w:rPr>
          <w:rFonts w:ascii="Times New Roman" w:hAnsi="Times New Roman" w:cs="Times New Roman"/>
          <w:i/>
          <w:color w:val="000000"/>
        </w:rPr>
        <w:t>biribi</w:t>
      </w:r>
      <w:proofErr w:type="spellEnd"/>
      <w:r w:rsidR="009D7F47" w:rsidRPr="00630CF4">
        <w:rPr>
          <w:rFonts w:ascii="Times New Roman" w:hAnsi="Times New Roman" w:cs="Times New Roman"/>
          <w:i/>
          <w:color w:val="000000"/>
        </w:rPr>
        <w:t xml:space="preserve"> no bi</w:t>
      </w:r>
      <w:r w:rsidR="009D7F47" w:rsidRPr="00630CF4">
        <w:rPr>
          <w:rFonts w:ascii="Times New Roman" w:hAnsi="Times New Roman" w:cs="Times New Roman"/>
          <w:color w:val="000000"/>
        </w:rPr>
        <w:t xml:space="preserve"> ‘it is that </w:t>
      </w:r>
      <w:r w:rsidR="003F2337">
        <w:rPr>
          <w:rFonts w:ascii="Times New Roman" w:hAnsi="Times New Roman" w:cs="Times New Roman"/>
          <w:color w:val="000000"/>
        </w:rPr>
        <w:t xml:space="preserve">(sickness) </w:t>
      </w:r>
      <w:r w:rsidR="009D7F47" w:rsidRPr="00630CF4">
        <w:rPr>
          <w:rFonts w:ascii="Times New Roman" w:hAnsi="Times New Roman" w:cs="Times New Roman"/>
          <w:color w:val="000000"/>
        </w:rPr>
        <w:t xml:space="preserve">which belongs to those people.’ Attributing </w:t>
      </w:r>
      <w:r w:rsidR="003F2337">
        <w:rPr>
          <w:rFonts w:ascii="Times New Roman" w:hAnsi="Times New Roman" w:cs="Times New Roman"/>
          <w:color w:val="000000"/>
        </w:rPr>
        <w:t>the cause or source of a</w:t>
      </w:r>
      <w:r w:rsidR="003F2337" w:rsidRPr="00630CF4">
        <w:rPr>
          <w:rFonts w:ascii="Times New Roman" w:hAnsi="Times New Roman" w:cs="Times New Roman"/>
          <w:color w:val="000000"/>
        </w:rPr>
        <w:t xml:space="preserve"> </w:t>
      </w:r>
      <w:r w:rsidR="009D7F47" w:rsidRPr="00630CF4">
        <w:rPr>
          <w:rFonts w:ascii="Times New Roman" w:hAnsi="Times New Roman" w:cs="Times New Roman"/>
          <w:color w:val="000000"/>
        </w:rPr>
        <w:t>disease to a foreign source or other(s) rather than self</w:t>
      </w:r>
      <w:r w:rsidR="003F2337">
        <w:rPr>
          <w:rFonts w:ascii="Times New Roman" w:hAnsi="Times New Roman" w:cs="Times New Roman"/>
          <w:color w:val="000000"/>
        </w:rPr>
        <w:t xml:space="preserve"> or one’s own group</w:t>
      </w:r>
      <w:r w:rsidR="009D7F47" w:rsidRPr="00630CF4">
        <w:rPr>
          <w:rFonts w:ascii="Times New Roman" w:hAnsi="Times New Roman" w:cs="Times New Roman"/>
          <w:color w:val="000000"/>
        </w:rPr>
        <w:t>, enables the caregiver to blame those people from whom the disease originated for the disease</w:t>
      </w:r>
      <w:r w:rsidR="003F2337">
        <w:rPr>
          <w:rFonts w:ascii="Times New Roman" w:hAnsi="Times New Roman" w:cs="Times New Roman"/>
          <w:color w:val="000000"/>
        </w:rPr>
        <w:t>’s</w:t>
      </w:r>
      <w:r w:rsidR="009D7F47" w:rsidRPr="00630CF4">
        <w:rPr>
          <w:rFonts w:ascii="Times New Roman" w:hAnsi="Times New Roman" w:cs="Times New Roman"/>
          <w:color w:val="000000"/>
        </w:rPr>
        <w:t xml:space="preserve"> burden</w:t>
      </w:r>
      <w:r w:rsidR="003F2337">
        <w:rPr>
          <w:rFonts w:ascii="Times New Roman" w:hAnsi="Times New Roman" w:cs="Times New Roman"/>
          <w:color w:val="000000"/>
        </w:rPr>
        <w:t>.</w:t>
      </w:r>
    </w:p>
    <w:p w14:paraId="0794879E" w14:textId="77777777" w:rsidR="009D7F47" w:rsidRPr="00630CF4" w:rsidRDefault="009D7F47" w:rsidP="00630CF4">
      <w:pPr>
        <w:autoSpaceDE w:val="0"/>
        <w:autoSpaceDN w:val="0"/>
        <w:adjustRightInd w:val="0"/>
        <w:jc w:val="both"/>
        <w:rPr>
          <w:rFonts w:ascii="Times New Roman" w:hAnsi="Times New Roman" w:cs="Times New Roman"/>
          <w:color w:val="000000"/>
        </w:rPr>
      </w:pPr>
      <w:r w:rsidRPr="00630CF4">
        <w:rPr>
          <w:rFonts w:ascii="Times New Roman" w:hAnsi="Times New Roman" w:cs="Times New Roman"/>
          <w:color w:val="000000"/>
        </w:rPr>
        <w:t>When asked whether they had taken the diseased person to the hospital</w:t>
      </w:r>
      <w:r w:rsidR="00677961">
        <w:rPr>
          <w:rFonts w:ascii="Times New Roman" w:hAnsi="Times New Roman" w:cs="Times New Roman"/>
          <w:color w:val="000000"/>
        </w:rPr>
        <w:t xml:space="preserve"> (T6)</w:t>
      </w:r>
      <w:r w:rsidRPr="00630CF4">
        <w:rPr>
          <w:rFonts w:ascii="Times New Roman" w:hAnsi="Times New Roman" w:cs="Times New Roman"/>
          <w:color w:val="000000"/>
        </w:rPr>
        <w:t>, AB responds</w:t>
      </w:r>
      <w:r w:rsidR="00677961">
        <w:rPr>
          <w:rFonts w:ascii="Times New Roman" w:hAnsi="Times New Roman" w:cs="Times New Roman"/>
          <w:color w:val="000000"/>
        </w:rPr>
        <w:t xml:space="preserve"> in T7</w:t>
      </w:r>
      <w:r w:rsidRPr="00630CF4">
        <w:rPr>
          <w:rFonts w:ascii="Times New Roman" w:hAnsi="Times New Roman" w:cs="Times New Roman"/>
          <w:color w:val="000000"/>
        </w:rPr>
        <w:t>:</w:t>
      </w:r>
    </w:p>
    <w:p w14:paraId="68235D56" w14:textId="77777777" w:rsidR="009D7F47" w:rsidRPr="00630CF4" w:rsidRDefault="009D7F47" w:rsidP="0038691E">
      <w:pPr>
        <w:autoSpaceDE w:val="0"/>
        <w:autoSpaceDN w:val="0"/>
        <w:adjustRightInd w:val="0"/>
        <w:spacing w:after="120"/>
        <w:jc w:val="both"/>
        <w:rPr>
          <w:rFonts w:ascii="Times New Roman" w:hAnsi="Times New Roman" w:cs="Times New Roman"/>
          <w:color w:val="000000"/>
        </w:rPr>
      </w:pPr>
      <w:proofErr w:type="spellStart"/>
      <w:r w:rsidRPr="00677961">
        <w:rPr>
          <w:rFonts w:ascii="Times New Roman" w:hAnsi="Times New Roman" w:cs="Times New Roman"/>
          <w:i/>
          <w:color w:val="000000"/>
        </w:rPr>
        <w:t>Yɛde</w:t>
      </w:r>
      <w:proofErr w:type="spellEnd"/>
      <w:r w:rsidRPr="00677961">
        <w:rPr>
          <w:rFonts w:ascii="Times New Roman" w:hAnsi="Times New Roman" w:cs="Times New Roman"/>
          <w:i/>
          <w:color w:val="000000"/>
        </w:rPr>
        <w:t> no </w:t>
      </w:r>
      <w:proofErr w:type="spellStart"/>
      <w:r w:rsidRPr="00677961">
        <w:rPr>
          <w:rFonts w:ascii="Times New Roman" w:hAnsi="Times New Roman" w:cs="Times New Roman"/>
          <w:i/>
          <w:color w:val="000000"/>
        </w:rPr>
        <w:t>akɔ</w:t>
      </w:r>
      <w:proofErr w:type="spellEnd"/>
      <w:r w:rsidRPr="00677961">
        <w:rPr>
          <w:rFonts w:ascii="Times New Roman" w:hAnsi="Times New Roman" w:cs="Times New Roman"/>
          <w:i/>
          <w:color w:val="000000"/>
        </w:rPr>
        <w:t> </w:t>
      </w:r>
      <w:proofErr w:type="spellStart"/>
      <w:r w:rsidRPr="00677961">
        <w:rPr>
          <w:rFonts w:ascii="Times New Roman" w:hAnsi="Times New Roman" w:cs="Times New Roman"/>
          <w:i/>
          <w:color w:val="000000"/>
        </w:rPr>
        <w:t>baabi</w:t>
      </w:r>
      <w:proofErr w:type="spellEnd"/>
      <w:r w:rsidRPr="00677961">
        <w:rPr>
          <w:rFonts w:ascii="Times New Roman" w:hAnsi="Times New Roman" w:cs="Times New Roman"/>
          <w:i/>
          <w:color w:val="000000"/>
        </w:rPr>
        <w:t xml:space="preserve"> </w:t>
      </w:r>
      <w:proofErr w:type="spellStart"/>
      <w:r w:rsidRPr="00677961">
        <w:rPr>
          <w:rFonts w:ascii="Times New Roman" w:hAnsi="Times New Roman" w:cs="Times New Roman"/>
          <w:i/>
          <w:color w:val="000000"/>
        </w:rPr>
        <w:t>ara</w:t>
      </w:r>
      <w:proofErr w:type="spellEnd"/>
      <w:r w:rsidRPr="00677961">
        <w:rPr>
          <w:rFonts w:ascii="Times New Roman" w:hAnsi="Times New Roman" w:cs="Times New Roman"/>
          <w:i/>
          <w:color w:val="000000"/>
        </w:rPr>
        <w:t>.  </w:t>
      </w:r>
      <w:proofErr w:type="spellStart"/>
      <w:r w:rsidRPr="00677961">
        <w:rPr>
          <w:rFonts w:ascii="Times New Roman" w:hAnsi="Times New Roman" w:cs="Times New Roman"/>
          <w:i/>
          <w:color w:val="000000"/>
        </w:rPr>
        <w:t>Obiara</w:t>
      </w:r>
      <w:proofErr w:type="spellEnd"/>
      <w:r w:rsidRPr="00677961">
        <w:rPr>
          <w:rFonts w:ascii="Times New Roman" w:hAnsi="Times New Roman" w:cs="Times New Roman"/>
          <w:i/>
          <w:color w:val="000000"/>
        </w:rPr>
        <w:t xml:space="preserve"> </w:t>
      </w:r>
      <w:proofErr w:type="spellStart"/>
      <w:r w:rsidRPr="00677961">
        <w:rPr>
          <w:rFonts w:ascii="Times New Roman" w:hAnsi="Times New Roman" w:cs="Times New Roman"/>
          <w:i/>
          <w:color w:val="000000"/>
        </w:rPr>
        <w:t>nhu</w:t>
      </w:r>
      <w:proofErr w:type="spellEnd"/>
      <w:r w:rsidRPr="00677961">
        <w:rPr>
          <w:rFonts w:ascii="Times New Roman" w:hAnsi="Times New Roman" w:cs="Times New Roman"/>
          <w:i/>
          <w:color w:val="000000"/>
        </w:rPr>
        <w:t xml:space="preserve"> </w:t>
      </w:r>
      <w:proofErr w:type="spellStart"/>
      <w:r w:rsidRPr="00677961">
        <w:rPr>
          <w:rFonts w:ascii="Times New Roman" w:hAnsi="Times New Roman" w:cs="Times New Roman"/>
          <w:i/>
          <w:color w:val="000000"/>
        </w:rPr>
        <w:t>adekodeɛ</w:t>
      </w:r>
      <w:proofErr w:type="spellEnd"/>
      <w:r w:rsidRPr="00630CF4">
        <w:rPr>
          <w:rFonts w:ascii="Times New Roman" w:hAnsi="Times New Roman" w:cs="Times New Roman"/>
          <w:color w:val="000000"/>
        </w:rPr>
        <w:t>. ‘We’ve taken her to every place. No one knows what it is.</w:t>
      </w:r>
      <w:r w:rsidR="003F2337">
        <w:rPr>
          <w:rFonts w:ascii="Times New Roman" w:hAnsi="Times New Roman" w:cs="Times New Roman"/>
          <w:color w:val="000000"/>
        </w:rPr>
        <w:t>’</w:t>
      </w:r>
      <w:r w:rsidRPr="00630CF4">
        <w:rPr>
          <w:rFonts w:ascii="Times New Roman" w:hAnsi="Times New Roman" w:cs="Times New Roman"/>
          <w:color w:val="000000"/>
        </w:rPr>
        <w:t xml:space="preserve"> Use of first person </w:t>
      </w:r>
      <w:r w:rsidR="003F2337">
        <w:rPr>
          <w:rFonts w:ascii="Times New Roman" w:hAnsi="Times New Roman" w:cs="Times New Roman"/>
          <w:color w:val="000000"/>
        </w:rPr>
        <w:t xml:space="preserve">plural </w:t>
      </w:r>
      <w:r w:rsidRPr="00630CF4">
        <w:rPr>
          <w:rFonts w:ascii="Times New Roman" w:hAnsi="Times New Roman" w:cs="Times New Roman"/>
          <w:color w:val="000000"/>
        </w:rPr>
        <w:t>pronoun</w:t>
      </w:r>
      <w:r w:rsidR="00677961">
        <w:rPr>
          <w:rFonts w:ascii="Times New Roman" w:hAnsi="Times New Roman" w:cs="Times New Roman"/>
          <w:color w:val="000000"/>
        </w:rPr>
        <w:t xml:space="preserve"> pr</w:t>
      </w:r>
      <w:r w:rsidR="00764E19">
        <w:rPr>
          <w:rFonts w:ascii="Times New Roman" w:hAnsi="Times New Roman" w:cs="Times New Roman"/>
          <w:color w:val="000000"/>
        </w:rPr>
        <w:t>e</w:t>
      </w:r>
      <w:r w:rsidR="00677961">
        <w:rPr>
          <w:rFonts w:ascii="Times New Roman" w:hAnsi="Times New Roman" w:cs="Times New Roman"/>
          <w:color w:val="000000"/>
        </w:rPr>
        <w:t>fix</w:t>
      </w:r>
      <w:r w:rsidRPr="00630CF4">
        <w:rPr>
          <w:rFonts w:ascii="Times New Roman" w:hAnsi="Times New Roman" w:cs="Times New Roman"/>
          <w:color w:val="000000"/>
        </w:rPr>
        <w:t xml:space="preserve">, </w:t>
      </w:r>
      <w:proofErr w:type="spellStart"/>
      <w:r w:rsidRPr="00630CF4">
        <w:rPr>
          <w:rFonts w:ascii="Times New Roman" w:hAnsi="Times New Roman" w:cs="Times New Roman"/>
          <w:i/>
          <w:color w:val="000000"/>
        </w:rPr>
        <w:t>yɛ</w:t>
      </w:r>
      <w:proofErr w:type="spellEnd"/>
      <w:r w:rsidRPr="00630CF4">
        <w:rPr>
          <w:rFonts w:ascii="Times New Roman" w:hAnsi="Times New Roman" w:cs="Times New Roman"/>
          <w:i/>
          <w:color w:val="000000"/>
        </w:rPr>
        <w:t xml:space="preserve">- </w:t>
      </w:r>
      <w:r w:rsidRPr="00630CF4">
        <w:rPr>
          <w:rFonts w:ascii="Times New Roman" w:hAnsi="Times New Roman" w:cs="Times New Roman"/>
          <w:color w:val="000000"/>
        </w:rPr>
        <w:t>‘we’ suggests that the caregiving ha</w:t>
      </w:r>
      <w:r w:rsidR="003F2337">
        <w:rPr>
          <w:rFonts w:ascii="Times New Roman" w:hAnsi="Times New Roman" w:cs="Times New Roman"/>
          <w:color w:val="000000"/>
        </w:rPr>
        <w:t>d</w:t>
      </w:r>
      <w:r w:rsidRPr="00630CF4">
        <w:rPr>
          <w:rFonts w:ascii="Times New Roman" w:hAnsi="Times New Roman" w:cs="Times New Roman"/>
          <w:color w:val="000000"/>
        </w:rPr>
        <w:t xml:space="preserve"> been communal and that there ha</w:t>
      </w:r>
      <w:r w:rsidR="003F2337">
        <w:rPr>
          <w:rFonts w:ascii="Times New Roman" w:hAnsi="Times New Roman" w:cs="Times New Roman"/>
          <w:color w:val="000000"/>
        </w:rPr>
        <w:t>d</w:t>
      </w:r>
      <w:r w:rsidRPr="00630CF4">
        <w:rPr>
          <w:rFonts w:ascii="Times New Roman" w:hAnsi="Times New Roman" w:cs="Times New Roman"/>
          <w:color w:val="000000"/>
        </w:rPr>
        <w:t xml:space="preserve"> been no apathy. The second sentence which recapitulates her earlier statement about no one knowing what the disease was, is a marker of frustration</w:t>
      </w:r>
      <w:r w:rsidR="00677961">
        <w:rPr>
          <w:rFonts w:ascii="Times New Roman" w:hAnsi="Times New Roman" w:cs="Times New Roman"/>
          <w:color w:val="000000"/>
        </w:rPr>
        <w:t xml:space="preserve"> and a request</w:t>
      </w:r>
      <w:r w:rsidRPr="00630CF4">
        <w:rPr>
          <w:rFonts w:ascii="Times New Roman" w:hAnsi="Times New Roman" w:cs="Times New Roman"/>
          <w:color w:val="000000"/>
        </w:rPr>
        <w:t xml:space="preserve">. </w:t>
      </w:r>
      <w:r w:rsidR="00764E19">
        <w:rPr>
          <w:rFonts w:ascii="Times New Roman" w:hAnsi="Times New Roman" w:cs="Times New Roman"/>
          <w:color w:val="000000"/>
        </w:rPr>
        <w:t xml:space="preserve">The words </w:t>
      </w:r>
      <w:proofErr w:type="spellStart"/>
      <w:r w:rsidR="00764E19" w:rsidRPr="00677961">
        <w:rPr>
          <w:rFonts w:ascii="Times New Roman" w:hAnsi="Times New Roman" w:cs="Times New Roman"/>
          <w:i/>
          <w:color w:val="000000"/>
        </w:rPr>
        <w:t>baabi</w:t>
      </w:r>
      <w:proofErr w:type="spellEnd"/>
      <w:r w:rsidR="00764E19" w:rsidRPr="00677961">
        <w:rPr>
          <w:rFonts w:ascii="Times New Roman" w:hAnsi="Times New Roman" w:cs="Times New Roman"/>
          <w:i/>
          <w:color w:val="000000"/>
        </w:rPr>
        <w:t xml:space="preserve"> </w:t>
      </w:r>
      <w:proofErr w:type="spellStart"/>
      <w:r w:rsidR="00764E19" w:rsidRPr="00677961">
        <w:rPr>
          <w:rFonts w:ascii="Times New Roman" w:hAnsi="Times New Roman" w:cs="Times New Roman"/>
          <w:i/>
          <w:color w:val="000000"/>
        </w:rPr>
        <w:t>ara</w:t>
      </w:r>
      <w:proofErr w:type="spellEnd"/>
      <w:r w:rsidR="00764E19">
        <w:rPr>
          <w:rFonts w:ascii="Times New Roman" w:hAnsi="Times New Roman" w:cs="Times New Roman"/>
          <w:color w:val="000000"/>
        </w:rPr>
        <w:t xml:space="preserve"> ‘everywhere’</w:t>
      </w:r>
      <w:r w:rsidR="00DB390F">
        <w:rPr>
          <w:rFonts w:ascii="Times New Roman" w:hAnsi="Times New Roman" w:cs="Times New Roman"/>
          <w:color w:val="000000"/>
        </w:rPr>
        <w:t xml:space="preserve"> and</w:t>
      </w:r>
      <w:r w:rsidR="00764E19">
        <w:rPr>
          <w:rFonts w:ascii="Times New Roman" w:hAnsi="Times New Roman" w:cs="Times New Roman"/>
          <w:color w:val="000000"/>
        </w:rPr>
        <w:t xml:space="preserve"> </w:t>
      </w:r>
      <w:proofErr w:type="spellStart"/>
      <w:r w:rsidR="00DB390F" w:rsidRPr="00677961">
        <w:rPr>
          <w:rFonts w:ascii="Times New Roman" w:hAnsi="Times New Roman" w:cs="Times New Roman"/>
          <w:i/>
          <w:color w:val="000000"/>
        </w:rPr>
        <w:t>Obiara</w:t>
      </w:r>
      <w:proofErr w:type="spellEnd"/>
      <w:r w:rsidR="00DB390F">
        <w:rPr>
          <w:rFonts w:ascii="Times New Roman" w:hAnsi="Times New Roman" w:cs="Times New Roman"/>
          <w:i/>
          <w:color w:val="000000"/>
        </w:rPr>
        <w:t xml:space="preserve"> </w:t>
      </w:r>
      <w:r w:rsidR="00DB390F" w:rsidRPr="005E2474">
        <w:rPr>
          <w:rFonts w:ascii="Times New Roman" w:hAnsi="Times New Roman" w:cs="Times New Roman"/>
          <w:color w:val="000000"/>
        </w:rPr>
        <w:t>‘no one’</w:t>
      </w:r>
      <w:r w:rsidR="00DB390F">
        <w:rPr>
          <w:rFonts w:ascii="Times New Roman" w:hAnsi="Times New Roman" w:cs="Times New Roman"/>
          <w:color w:val="000000"/>
        </w:rPr>
        <w:t xml:space="preserve"> </w:t>
      </w:r>
      <w:r w:rsidR="003F2337">
        <w:rPr>
          <w:rFonts w:ascii="Times New Roman" w:hAnsi="Times New Roman" w:cs="Times New Roman"/>
          <w:color w:val="000000"/>
        </w:rPr>
        <w:t xml:space="preserve">which </w:t>
      </w:r>
      <w:r w:rsidR="00DB390F">
        <w:rPr>
          <w:rFonts w:ascii="Times New Roman" w:hAnsi="Times New Roman" w:cs="Times New Roman"/>
          <w:color w:val="000000"/>
        </w:rPr>
        <w:t>prefac</w:t>
      </w:r>
      <w:r w:rsidR="003F2337">
        <w:rPr>
          <w:rFonts w:ascii="Times New Roman" w:hAnsi="Times New Roman" w:cs="Times New Roman"/>
          <w:color w:val="000000"/>
        </w:rPr>
        <w:t>e</w:t>
      </w:r>
      <w:r w:rsidR="00DB390F">
        <w:rPr>
          <w:rFonts w:ascii="Times New Roman" w:hAnsi="Times New Roman" w:cs="Times New Roman"/>
          <w:color w:val="000000"/>
        </w:rPr>
        <w:t xml:space="preserve"> </w:t>
      </w:r>
      <w:proofErr w:type="spellStart"/>
      <w:r w:rsidR="00DB390F" w:rsidRPr="00677961">
        <w:rPr>
          <w:rFonts w:ascii="Times New Roman" w:hAnsi="Times New Roman" w:cs="Times New Roman"/>
          <w:i/>
          <w:color w:val="000000"/>
        </w:rPr>
        <w:t>nhu</w:t>
      </w:r>
      <w:proofErr w:type="spellEnd"/>
      <w:r w:rsidR="00DB390F" w:rsidRPr="00677961">
        <w:rPr>
          <w:rFonts w:ascii="Times New Roman" w:hAnsi="Times New Roman" w:cs="Times New Roman"/>
          <w:i/>
          <w:color w:val="000000"/>
        </w:rPr>
        <w:t xml:space="preserve"> </w:t>
      </w:r>
      <w:proofErr w:type="spellStart"/>
      <w:r w:rsidR="00DB390F" w:rsidRPr="00677961">
        <w:rPr>
          <w:rFonts w:ascii="Times New Roman" w:hAnsi="Times New Roman" w:cs="Times New Roman"/>
          <w:i/>
          <w:color w:val="000000"/>
        </w:rPr>
        <w:t>adekodeɛ</w:t>
      </w:r>
      <w:proofErr w:type="spellEnd"/>
      <w:r w:rsidR="00DB390F">
        <w:rPr>
          <w:rFonts w:ascii="Times New Roman" w:hAnsi="Times New Roman" w:cs="Times New Roman"/>
          <w:i/>
          <w:color w:val="000000"/>
        </w:rPr>
        <w:t xml:space="preserve"> </w:t>
      </w:r>
      <w:r w:rsidR="00DB390F" w:rsidRPr="00DB390F">
        <w:rPr>
          <w:rFonts w:ascii="Times New Roman" w:hAnsi="Times New Roman" w:cs="Times New Roman"/>
          <w:color w:val="000000"/>
        </w:rPr>
        <w:t>‘(not) know what it is,’</w:t>
      </w:r>
      <w:r w:rsidR="00DB390F">
        <w:rPr>
          <w:rFonts w:ascii="Times New Roman" w:hAnsi="Times New Roman" w:cs="Times New Roman"/>
          <w:color w:val="000000"/>
        </w:rPr>
        <w:t xml:space="preserve"> point to the exhausti</w:t>
      </w:r>
      <w:r w:rsidR="003F2337">
        <w:rPr>
          <w:rFonts w:ascii="Times New Roman" w:hAnsi="Times New Roman" w:cs="Times New Roman"/>
          <w:color w:val="000000"/>
        </w:rPr>
        <w:t>on</w:t>
      </w:r>
      <w:r w:rsidR="00DB390F">
        <w:rPr>
          <w:rFonts w:ascii="Times New Roman" w:hAnsi="Times New Roman" w:cs="Times New Roman"/>
          <w:color w:val="000000"/>
        </w:rPr>
        <w:t xml:space="preserve"> of all </w:t>
      </w:r>
      <w:r w:rsidR="003F2337">
        <w:rPr>
          <w:rFonts w:ascii="Times New Roman" w:hAnsi="Times New Roman" w:cs="Times New Roman"/>
          <w:color w:val="000000"/>
        </w:rPr>
        <w:t xml:space="preserve">possible </w:t>
      </w:r>
      <w:r w:rsidR="00DB390F">
        <w:rPr>
          <w:rFonts w:ascii="Times New Roman" w:hAnsi="Times New Roman" w:cs="Times New Roman"/>
          <w:color w:val="000000"/>
        </w:rPr>
        <w:t>options about cure by all persons with no success; a waste of scare communal resources for a hopeless course. The above expressions</w:t>
      </w:r>
      <w:r w:rsidRPr="00630CF4">
        <w:rPr>
          <w:rFonts w:ascii="Times New Roman" w:hAnsi="Times New Roman" w:cs="Times New Roman"/>
          <w:color w:val="000000"/>
        </w:rPr>
        <w:t xml:space="preserve"> also signal to KN that if he knows of any place </w:t>
      </w:r>
      <w:r w:rsidR="00DB390F">
        <w:rPr>
          <w:rFonts w:ascii="Times New Roman" w:hAnsi="Times New Roman" w:cs="Times New Roman"/>
          <w:color w:val="000000"/>
        </w:rPr>
        <w:t xml:space="preserve">(other than those already tried by the care-givers) </w:t>
      </w:r>
      <w:r w:rsidRPr="00630CF4">
        <w:rPr>
          <w:rFonts w:ascii="Times New Roman" w:hAnsi="Times New Roman" w:cs="Times New Roman"/>
          <w:color w:val="000000"/>
        </w:rPr>
        <w:t xml:space="preserve">that they </w:t>
      </w:r>
      <w:r w:rsidR="00DB390F">
        <w:rPr>
          <w:rFonts w:ascii="Times New Roman" w:hAnsi="Times New Roman" w:cs="Times New Roman"/>
          <w:color w:val="000000"/>
        </w:rPr>
        <w:t xml:space="preserve">(the care-givers) </w:t>
      </w:r>
      <w:r w:rsidRPr="00630CF4">
        <w:rPr>
          <w:rFonts w:ascii="Times New Roman" w:hAnsi="Times New Roman" w:cs="Times New Roman"/>
          <w:color w:val="000000"/>
        </w:rPr>
        <w:t xml:space="preserve">may not be aware of, then he must, as required by </w:t>
      </w:r>
      <w:r w:rsidR="003F2337">
        <w:rPr>
          <w:rFonts w:ascii="Times New Roman" w:hAnsi="Times New Roman" w:cs="Times New Roman"/>
          <w:color w:val="000000"/>
        </w:rPr>
        <w:t>custom</w:t>
      </w:r>
      <w:r w:rsidRPr="00630CF4">
        <w:rPr>
          <w:rFonts w:ascii="Times New Roman" w:hAnsi="Times New Roman" w:cs="Times New Roman"/>
          <w:color w:val="000000"/>
        </w:rPr>
        <w:t xml:space="preserve">, take the diseased individual there for treatment. Thus, this is </w:t>
      </w:r>
      <w:r w:rsidR="00DB390F">
        <w:rPr>
          <w:rFonts w:ascii="Times New Roman" w:hAnsi="Times New Roman" w:cs="Times New Roman"/>
          <w:color w:val="000000"/>
        </w:rPr>
        <w:t>both an</w:t>
      </w:r>
      <w:r w:rsidRPr="00630CF4">
        <w:rPr>
          <w:rFonts w:ascii="Times New Roman" w:hAnsi="Times New Roman" w:cs="Times New Roman"/>
          <w:color w:val="000000"/>
        </w:rPr>
        <w:t xml:space="preserve"> indirect request </w:t>
      </w:r>
      <w:r w:rsidR="00DB390F">
        <w:rPr>
          <w:rFonts w:ascii="Times New Roman" w:hAnsi="Times New Roman" w:cs="Times New Roman"/>
          <w:color w:val="000000"/>
        </w:rPr>
        <w:t xml:space="preserve">for KN to help and also </w:t>
      </w:r>
      <w:r w:rsidRPr="00630CF4">
        <w:rPr>
          <w:rFonts w:ascii="Times New Roman" w:hAnsi="Times New Roman" w:cs="Times New Roman"/>
          <w:color w:val="000000"/>
        </w:rPr>
        <w:t xml:space="preserve">a warning for KN not to blame the caregivers for not trying </w:t>
      </w:r>
      <w:r w:rsidR="00DB390F">
        <w:rPr>
          <w:rFonts w:ascii="Times New Roman" w:hAnsi="Times New Roman" w:cs="Times New Roman"/>
          <w:color w:val="000000"/>
        </w:rPr>
        <w:t xml:space="preserve">their best </w:t>
      </w:r>
      <w:r w:rsidRPr="00630CF4">
        <w:rPr>
          <w:rFonts w:ascii="Times New Roman" w:hAnsi="Times New Roman" w:cs="Times New Roman"/>
          <w:color w:val="000000"/>
        </w:rPr>
        <w:t>to help.</w:t>
      </w:r>
    </w:p>
    <w:p w14:paraId="2FC09B23" w14:textId="77777777" w:rsidR="009D7F47" w:rsidRDefault="00102FC8" w:rsidP="005E2474">
      <w:pPr>
        <w:autoSpaceDE w:val="0"/>
        <w:autoSpaceDN w:val="0"/>
        <w:adjustRightInd w:val="0"/>
        <w:spacing w:after="120"/>
        <w:jc w:val="both"/>
        <w:rPr>
          <w:rFonts w:ascii="Times New Roman" w:hAnsi="Times New Roman" w:cs="Times New Roman"/>
          <w:color w:val="000000"/>
        </w:rPr>
      </w:pPr>
      <w:r>
        <w:rPr>
          <w:rFonts w:ascii="Times New Roman" w:hAnsi="Times New Roman" w:cs="Times New Roman"/>
          <w:color w:val="000000"/>
        </w:rPr>
        <w:t xml:space="preserve">In T8, </w:t>
      </w:r>
      <w:r w:rsidR="009D7F47" w:rsidRPr="00630CF4">
        <w:rPr>
          <w:rFonts w:ascii="Times New Roman" w:hAnsi="Times New Roman" w:cs="Times New Roman"/>
          <w:color w:val="000000"/>
        </w:rPr>
        <w:t>AG, another caregiver, describes the disease without mentioning the diseased person’s name</w:t>
      </w:r>
      <w:r w:rsidR="00564B2E">
        <w:rPr>
          <w:rFonts w:ascii="Times New Roman" w:hAnsi="Times New Roman" w:cs="Times New Roman"/>
          <w:color w:val="000000"/>
        </w:rPr>
        <w:t>; s</w:t>
      </w:r>
      <w:r w:rsidR="009D7F47" w:rsidRPr="00630CF4">
        <w:rPr>
          <w:rFonts w:ascii="Times New Roman" w:hAnsi="Times New Roman" w:cs="Times New Roman"/>
          <w:color w:val="000000"/>
        </w:rPr>
        <w:t xml:space="preserve">he refers to her with the noun, </w:t>
      </w:r>
      <w:proofErr w:type="spellStart"/>
      <w:r w:rsidR="009D7F47" w:rsidRPr="00630CF4">
        <w:rPr>
          <w:rFonts w:ascii="Times New Roman" w:hAnsi="Times New Roman" w:cs="Times New Roman"/>
          <w:i/>
          <w:color w:val="000000"/>
        </w:rPr>
        <w:t>onipa</w:t>
      </w:r>
      <w:proofErr w:type="spellEnd"/>
      <w:r w:rsidR="009D7F47" w:rsidRPr="00630CF4">
        <w:rPr>
          <w:rFonts w:ascii="Times New Roman" w:hAnsi="Times New Roman" w:cs="Times New Roman"/>
          <w:color w:val="000000"/>
        </w:rPr>
        <w:t xml:space="preserve"> ‘person.’ </w:t>
      </w:r>
      <w:r w:rsidR="00564B2E">
        <w:rPr>
          <w:rFonts w:ascii="Times New Roman" w:hAnsi="Times New Roman" w:cs="Times New Roman"/>
          <w:color w:val="000000"/>
        </w:rPr>
        <w:t>Use of the non-specific reference,</w:t>
      </w:r>
      <w:r w:rsidR="00564B2E" w:rsidRPr="00564B2E">
        <w:rPr>
          <w:rFonts w:ascii="Times New Roman" w:hAnsi="Times New Roman" w:cs="Times New Roman"/>
          <w:i/>
          <w:color w:val="000000"/>
        </w:rPr>
        <w:t xml:space="preserve"> </w:t>
      </w:r>
      <w:proofErr w:type="spellStart"/>
      <w:r w:rsidR="00564B2E" w:rsidRPr="00630CF4">
        <w:rPr>
          <w:rFonts w:ascii="Times New Roman" w:hAnsi="Times New Roman" w:cs="Times New Roman"/>
          <w:i/>
          <w:color w:val="000000"/>
        </w:rPr>
        <w:t>onipa</w:t>
      </w:r>
      <w:proofErr w:type="spellEnd"/>
      <w:r w:rsidR="00564B2E" w:rsidRPr="00630CF4">
        <w:rPr>
          <w:rFonts w:ascii="Times New Roman" w:hAnsi="Times New Roman" w:cs="Times New Roman"/>
          <w:color w:val="000000"/>
        </w:rPr>
        <w:t xml:space="preserve"> ‘person</w:t>
      </w:r>
      <w:r w:rsidR="00564B2E">
        <w:rPr>
          <w:rFonts w:ascii="Times New Roman" w:hAnsi="Times New Roman" w:cs="Times New Roman"/>
          <w:color w:val="000000"/>
        </w:rPr>
        <w:t>,</w:t>
      </w:r>
      <w:r w:rsidR="00564B2E" w:rsidRPr="00630CF4">
        <w:rPr>
          <w:rFonts w:ascii="Times New Roman" w:hAnsi="Times New Roman" w:cs="Times New Roman"/>
          <w:color w:val="000000"/>
        </w:rPr>
        <w:t>’</w:t>
      </w:r>
      <w:r w:rsidR="00564B2E">
        <w:rPr>
          <w:rFonts w:ascii="Times New Roman" w:hAnsi="Times New Roman" w:cs="Times New Roman"/>
          <w:color w:val="000000"/>
        </w:rPr>
        <w:t xml:space="preserve"> instead of the third person pronoun, </w:t>
      </w:r>
      <w:proofErr w:type="spellStart"/>
      <w:r w:rsidR="00564B2E" w:rsidRPr="00564B2E">
        <w:rPr>
          <w:rFonts w:ascii="Times New Roman" w:hAnsi="Times New Roman" w:cs="Times New Roman"/>
          <w:i/>
          <w:color w:val="000000"/>
        </w:rPr>
        <w:t>ɔnʊ</w:t>
      </w:r>
      <w:proofErr w:type="spellEnd"/>
      <w:r w:rsidR="00564B2E">
        <w:rPr>
          <w:rFonts w:ascii="Times New Roman" w:hAnsi="Times New Roman" w:cs="Times New Roman"/>
          <w:color w:val="000000"/>
        </w:rPr>
        <w:t xml:space="preserve"> ‘she,’ or the diseased person’s name, </w:t>
      </w:r>
      <w:r w:rsidR="003F2337">
        <w:rPr>
          <w:rFonts w:ascii="Times New Roman" w:hAnsi="Times New Roman" w:cs="Times New Roman"/>
          <w:color w:val="000000"/>
        </w:rPr>
        <w:t xml:space="preserve">affords </w:t>
      </w:r>
      <w:r w:rsidR="00564B2E">
        <w:rPr>
          <w:rFonts w:ascii="Times New Roman" w:hAnsi="Times New Roman" w:cs="Times New Roman"/>
          <w:color w:val="000000"/>
        </w:rPr>
        <w:t>the speaker the liberty to talk about the disease without getting into the specifics of naming the diseased person.</w:t>
      </w:r>
      <w:r w:rsidR="00E4112A">
        <w:rPr>
          <w:rFonts w:ascii="Times New Roman" w:hAnsi="Times New Roman" w:cs="Times New Roman"/>
          <w:color w:val="000000"/>
        </w:rPr>
        <w:t xml:space="preserve"> </w:t>
      </w:r>
      <w:r w:rsidR="009D7F47" w:rsidRPr="00630CF4">
        <w:rPr>
          <w:rFonts w:ascii="Times New Roman" w:hAnsi="Times New Roman" w:cs="Times New Roman"/>
          <w:color w:val="000000"/>
        </w:rPr>
        <w:t xml:space="preserve">Use of the reduplicative </w:t>
      </w:r>
      <w:proofErr w:type="spellStart"/>
      <w:r w:rsidR="009D7F47" w:rsidRPr="00630CF4">
        <w:rPr>
          <w:rFonts w:ascii="Times New Roman" w:hAnsi="Times New Roman" w:cs="Times New Roman"/>
          <w:i/>
          <w:color w:val="000000"/>
        </w:rPr>
        <w:t>ahyehye</w:t>
      </w:r>
      <w:proofErr w:type="spellEnd"/>
      <w:r w:rsidR="009D7F47" w:rsidRPr="00630CF4">
        <w:rPr>
          <w:rFonts w:ascii="Times New Roman" w:hAnsi="Times New Roman" w:cs="Times New Roman"/>
          <w:color w:val="000000"/>
        </w:rPr>
        <w:t xml:space="preserve"> </w:t>
      </w:r>
      <w:r w:rsidR="00E4112A">
        <w:rPr>
          <w:rFonts w:ascii="Times New Roman" w:hAnsi="Times New Roman" w:cs="Times New Roman"/>
          <w:color w:val="000000"/>
        </w:rPr>
        <w:t xml:space="preserve">‘multiple “burns”’ </w:t>
      </w:r>
      <w:r w:rsidR="009D7F47" w:rsidRPr="00630CF4">
        <w:rPr>
          <w:rFonts w:ascii="Times New Roman" w:hAnsi="Times New Roman" w:cs="Times New Roman"/>
          <w:color w:val="000000"/>
        </w:rPr>
        <w:t>describes the intensity</w:t>
      </w:r>
      <w:r w:rsidR="00E4112A">
        <w:rPr>
          <w:rFonts w:ascii="Times New Roman" w:hAnsi="Times New Roman" w:cs="Times New Roman"/>
          <w:color w:val="000000"/>
        </w:rPr>
        <w:t xml:space="preserve"> of the disease</w:t>
      </w:r>
      <w:r w:rsidR="009D7F47" w:rsidRPr="00630CF4">
        <w:rPr>
          <w:rFonts w:ascii="Times New Roman" w:hAnsi="Times New Roman" w:cs="Times New Roman"/>
          <w:color w:val="000000"/>
        </w:rPr>
        <w:t xml:space="preserve"> </w:t>
      </w:r>
      <w:r w:rsidR="00630CF4">
        <w:rPr>
          <w:rFonts w:ascii="Times New Roman" w:hAnsi="Times New Roman" w:cs="Times New Roman"/>
          <w:color w:val="000000"/>
        </w:rPr>
        <w:t>a</w:t>
      </w:r>
      <w:r w:rsidR="009D7F47" w:rsidRPr="00630CF4">
        <w:rPr>
          <w:rFonts w:ascii="Times New Roman" w:hAnsi="Times New Roman" w:cs="Times New Roman"/>
          <w:color w:val="000000"/>
        </w:rPr>
        <w:t>s well as the multipl</w:t>
      </w:r>
      <w:r w:rsidR="00E4112A">
        <w:rPr>
          <w:rFonts w:ascii="Times New Roman" w:hAnsi="Times New Roman" w:cs="Times New Roman"/>
          <w:color w:val="000000"/>
        </w:rPr>
        <w:t>e places where the melanoma</w:t>
      </w:r>
      <w:r w:rsidR="009D7F47" w:rsidRPr="00630CF4">
        <w:rPr>
          <w:rFonts w:ascii="Times New Roman" w:hAnsi="Times New Roman" w:cs="Times New Roman"/>
          <w:color w:val="000000"/>
        </w:rPr>
        <w:t xml:space="preserve"> ‘burns’</w:t>
      </w:r>
      <w:r w:rsidR="00E4112A">
        <w:rPr>
          <w:rFonts w:ascii="Times New Roman" w:hAnsi="Times New Roman" w:cs="Times New Roman"/>
          <w:color w:val="000000"/>
        </w:rPr>
        <w:t xml:space="preserve"> </w:t>
      </w:r>
      <w:proofErr w:type="spellStart"/>
      <w:r w:rsidR="00E4112A">
        <w:rPr>
          <w:rFonts w:ascii="Times New Roman" w:hAnsi="Times New Roman" w:cs="Times New Roman"/>
          <w:color w:val="000000"/>
        </w:rPr>
        <w:t>ha</w:t>
      </w:r>
      <w:r w:rsidR="003F2337">
        <w:rPr>
          <w:rFonts w:ascii="Times New Roman" w:hAnsi="Times New Roman" w:cs="Times New Roman"/>
          <w:color w:val="000000"/>
        </w:rPr>
        <w:t>va</w:t>
      </w:r>
      <w:proofErr w:type="spellEnd"/>
      <w:r w:rsidR="00E4112A">
        <w:rPr>
          <w:rFonts w:ascii="Times New Roman" w:hAnsi="Times New Roman" w:cs="Times New Roman"/>
          <w:color w:val="000000"/>
        </w:rPr>
        <w:t xml:space="preserve"> affected the diseased person. Note also that</w:t>
      </w:r>
      <w:r w:rsidR="009D7F47" w:rsidRPr="00630CF4">
        <w:rPr>
          <w:rFonts w:ascii="Times New Roman" w:hAnsi="Times New Roman" w:cs="Times New Roman"/>
          <w:color w:val="000000"/>
        </w:rPr>
        <w:t xml:space="preserve"> </w:t>
      </w:r>
      <w:r w:rsidR="00E4112A">
        <w:rPr>
          <w:rFonts w:ascii="Times New Roman" w:hAnsi="Times New Roman" w:cs="Times New Roman"/>
          <w:color w:val="000000"/>
        </w:rPr>
        <w:t>t</w:t>
      </w:r>
      <w:r w:rsidR="009D7F47" w:rsidRPr="00630CF4">
        <w:rPr>
          <w:rFonts w:ascii="Times New Roman" w:hAnsi="Times New Roman" w:cs="Times New Roman"/>
          <w:color w:val="000000"/>
        </w:rPr>
        <w:t xml:space="preserve">he </w:t>
      </w:r>
      <w:r w:rsidR="00A74DB5" w:rsidRPr="00630CF4">
        <w:rPr>
          <w:rFonts w:ascii="Times New Roman" w:hAnsi="Times New Roman" w:cs="Times New Roman"/>
          <w:color w:val="000000"/>
        </w:rPr>
        <w:t>reduplication</w:t>
      </w:r>
      <w:r w:rsidR="009D7F47" w:rsidRPr="00630CF4">
        <w:rPr>
          <w:rFonts w:ascii="Times New Roman" w:hAnsi="Times New Roman" w:cs="Times New Roman"/>
          <w:color w:val="000000"/>
        </w:rPr>
        <w:t xml:space="preserve"> of the word </w:t>
      </w:r>
      <w:proofErr w:type="spellStart"/>
      <w:r w:rsidR="00E4112A">
        <w:rPr>
          <w:rFonts w:ascii="Times New Roman" w:hAnsi="Times New Roman" w:cs="Times New Roman"/>
          <w:i/>
          <w:color w:val="000000"/>
        </w:rPr>
        <w:t>tumm</w:t>
      </w:r>
      <w:proofErr w:type="spellEnd"/>
      <w:r w:rsidR="00E4112A">
        <w:rPr>
          <w:rFonts w:ascii="Times New Roman" w:hAnsi="Times New Roman" w:cs="Times New Roman"/>
          <w:i/>
          <w:color w:val="000000"/>
        </w:rPr>
        <w:t xml:space="preserve"> </w:t>
      </w:r>
      <w:r w:rsidR="00E4112A">
        <w:rPr>
          <w:rFonts w:ascii="Times New Roman" w:hAnsi="Times New Roman" w:cs="Times New Roman"/>
          <w:color w:val="000000"/>
        </w:rPr>
        <w:t>‘</w:t>
      </w:r>
      <w:r w:rsidR="009D7F47" w:rsidRPr="00630CF4">
        <w:rPr>
          <w:rFonts w:ascii="Times New Roman" w:hAnsi="Times New Roman" w:cs="Times New Roman"/>
          <w:color w:val="000000"/>
        </w:rPr>
        <w:t>black</w:t>
      </w:r>
      <w:r w:rsidR="00E4112A">
        <w:rPr>
          <w:rFonts w:ascii="Times New Roman" w:hAnsi="Times New Roman" w:cs="Times New Roman"/>
          <w:color w:val="000000"/>
        </w:rPr>
        <w:t>’</w:t>
      </w:r>
      <w:r w:rsidR="009D7F47" w:rsidRPr="00630CF4">
        <w:rPr>
          <w:rFonts w:ascii="Times New Roman" w:hAnsi="Times New Roman" w:cs="Times New Roman"/>
          <w:color w:val="000000"/>
        </w:rPr>
        <w:t xml:space="preserve"> four times</w:t>
      </w:r>
      <w:r w:rsidR="00E4112A">
        <w:rPr>
          <w:rFonts w:ascii="Times New Roman" w:hAnsi="Times New Roman" w:cs="Times New Roman"/>
          <w:color w:val="000000"/>
        </w:rPr>
        <w:t xml:space="preserve"> also describes the extent of the coloration of the skin by the disease; something which she </w:t>
      </w:r>
      <w:r w:rsidR="009D7F47" w:rsidRPr="00630CF4">
        <w:rPr>
          <w:rFonts w:ascii="Times New Roman" w:hAnsi="Times New Roman" w:cs="Times New Roman"/>
          <w:color w:val="000000"/>
        </w:rPr>
        <w:t xml:space="preserve">goes on to </w:t>
      </w:r>
      <w:r w:rsidR="00E4112A">
        <w:rPr>
          <w:rFonts w:ascii="Times New Roman" w:hAnsi="Times New Roman" w:cs="Times New Roman"/>
          <w:color w:val="000000"/>
        </w:rPr>
        <w:t xml:space="preserve">describe as an </w:t>
      </w:r>
      <w:r w:rsidR="009D7F47" w:rsidRPr="00630CF4">
        <w:rPr>
          <w:rFonts w:ascii="Times New Roman" w:hAnsi="Times New Roman" w:cs="Times New Roman"/>
          <w:color w:val="000000"/>
        </w:rPr>
        <w:t xml:space="preserve"> unmentionable</w:t>
      </w:r>
      <w:r w:rsidR="00235A81">
        <w:rPr>
          <w:rFonts w:ascii="Times New Roman" w:hAnsi="Times New Roman" w:cs="Times New Roman"/>
          <w:color w:val="000000"/>
        </w:rPr>
        <w:t xml:space="preserve"> (that is, a taboo)</w:t>
      </w:r>
      <w:r w:rsidR="009D7F47" w:rsidRPr="00630CF4">
        <w:rPr>
          <w:rFonts w:ascii="Times New Roman" w:hAnsi="Times New Roman" w:cs="Times New Roman"/>
          <w:color w:val="000000"/>
        </w:rPr>
        <w:t>.</w:t>
      </w:r>
      <w:r w:rsidR="006D7CF6">
        <w:rPr>
          <w:rFonts w:ascii="Times New Roman" w:hAnsi="Times New Roman" w:cs="Times New Roman"/>
          <w:color w:val="000000"/>
        </w:rPr>
        <w:t xml:space="preserve"> Like the care-givers before her, she </w:t>
      </w:r>
      <w:r w:rsidR="009D7F47" w:rsidRPr="00630CF4">
        <w:rPr>
          <w:rFonts w:ascii="Times New Roman" w:hAnsi="Times New Roman" w:cs="Times New Roman"/>
          <w:color w:val="000000"/>
        </w:rPr>
        <w:t>ends by also attributing t</w:t>
      </w:r>
      <w:r w:rsidR="00F22F52">
        <w:rPr>
          <w:rFonts w:ascii="Times New Roman" w:hAnsi="Times New Roman" w:cs="Times New Roman"/>
          <w:color w:val="000000"/>
        </w:rPr>
        <w:t>he</w:t>
      </w:r>
      <w:r w:rsidR="009D7F47" w:rsidRPr="00630CF4">
        <w:rPr>
          <w:rFonts w:ascii="Times New Roman" w:hAnsi="Times New Roman" w:cs="Times New Roman"/>
          <w:color w:val="000000"/>
        </w:rPr>
        <w:t xml:space="preserve"> disease to a foreign source</w:t>
      </w:r>
      <w:r w:rsidR="00F22F52">
        <w:rPr>
          <w:rFonts w:ascii="Times New Roman" w:hAnsi="Times New Roman" w:cs="Times New Roman"/>
          <w:color w:val="000000"/>
        </w:rPr>
        <w:t xml:space="preserve"> saying,</w:t>
      </w:r>
      <w:r w:rsidR="009D7F47" w:rsidRPr="00630CF4">
        <w:rPr>
          <w:rFonts w:ascii="Times New Roman" w:hAnsi="Times New Roman" w:cs="Times New Roman"/>
          <w:color w:val="000000"/>
        </w:rPr>
        <w:t xml:space="preserve"> </w:t>
      </w:r>
      <w:proofErr w:type="spellStart"/>
      <w:r w:rsidR="009D7F47" w:rsidRPr="00102FC8">
        <w:rPr>
          <w:rFonts w:ascii="Times New Roman" w:hAnsi="Times New Roman" w:cs="Times New Roman"/>
          <w:i/>
          <w:color w:val="000000"/>
        </w:rPr>
        <w:t>Yɛadeɛ</w:t>
      </w:r>
      <w:proofErr w:type="spellEnd"/>
      <w:r w:rsidR="009D7F47" w:rsidRPr="00102FC8">
        <w:rPr>
          <w:rFonts w:ascii="Times New Roman" w:hAnsi="Times New Roman" w:cs="Times New Roman"/>
          <w:i/>
          <w:color w:val="000000"/>
        </w:rPr>
        <w:t xml:space="preserve"> </w:t>
      </w:r>
      <w:proofErr w:type="spellStart"/>
      <w:r w:rsidR="009D7F47" w:rsidRPr="00102FC8">
        <w:rPr>
          <w:rFonts w:ascii="Times New Roman" w:hAnsi="Times New Roman" w:cs="Times New Roman"/>
          <w:i/>
          <w:color w:val="000000"/>
        </w:rPr>
        <w:t>yi</w:t>
      </w:r>
      <w:proofErr w:type="spellEnd"/>
      <w:r w:rsidR="009D7F47" w:rsidRPr="00102FC8">
        <w:rPr>
          <w:rFonts w:ascii="Times New Roman" w:hAnsi="Times New Roman" w:cs="Times New Roman"/>
          <w:i/>
          <w:color w:val="000000"/>
        </w:rPr>
        <w:t> </w:t>
      </w:r>
      <w:proofErr w:type="spellStart"/>
      <w:r w:rsidR="009D7F47" w:rsidRPr="00102FC8">
        <w:rPr>
          <w:rFonts w:ascii="Times New Roman" w:hAnsi="Times New Roman" w:cs="Times New Roman"/>
          <w:i/>
          <w:color w:val="000000"/>
        </w:rPr>
        <w:t>deɛ</w:t>
      </w:r>
      <w:proofErr w:type="spellEnd"/>
      <w:r w:rsidR="009D7F47" w:rsidRPr="00102FC8">
        <w:rPr>
          <w:rFonts w:ascii="Times New Roman" w:hAnsi="Times New Roman" w:cs="Times New Roman"/>
          <w:i/>
          <w:color w:val="000000"/>
        </w:rPr>
        <w:t> </w:t>
      </w:r>
      <w:proofErr w:type="spellStart"/>
      <w:r w:rsidR="009D7F47" w:rsidRPr="00102FC8">
        <w:rPr>
          <w:rFonts w:ascii="Times New Roman" w:hAnsi="Times New Roman" w:cs="Times New Roman"/>
          <w:i/>
          <w:color w:val="000000"/>
        </w:rPr>
        <w:t>ɛmfiri</w:t>
      </w:r>
      <w:proofErr w:type="spellEnd"/>
      <w:r w:rsidR="009D7F47" w:rsidRPr="00102FC8">
        <w:rPr>
          <w:rFonts w:ascii="Times New Roman" w:hAnsi="Times New Roman" w:cs="Times New Roman"/>
          <w:i/>
          <w:color w:val="000000"/>
        </w:rPr>
        <w:t> ha!</w:t>
      </w:r>
      <w:r w:rsidR="009D7F47" w:rsidRPr="00630CF4">
        <w:rPr>
          <w:rFonts w:ascii="Times New Roman" w:hAnsi="Times New Roman" w:cs="Times New Roman"/>
          <w:color w:val="000000"/>
        </w:rPr>
        <w:t xml:space="preserve"> ‘As for this disease, it is not from here.’ She could simply have said </w:t>
      </w:r>
      <w:r w:rsidR="003F2337">
        <w:rPr>
          <w:rFonts w:ascii="Times New Roman" w:hAnsi="Times New Roman" w:cs="Times New Roman"/>
          <w:color w:val="000000"/>
        </w:rPr>
        <w:t>‘</w:t>
      </w:r>
      <w:r w:rsidR="009D7F47" w:rsidRPr="00630CF4">
        <w:rPr>
          <w:rFonts w:ascii="Times New Roman" w:hAnsi="Times New Roman" w:cs="Times New Roman"/>
          <w:color w:val="000000"/>
        </w:rPr>
        <w:t>it’s not from here</w:t>
      </w:r>
      <w:r w:rsidR="003F2337">
        <w:rPr>
          <w:rFonts w:ascii="Times New Roman" w:hAnsi="Times New Roman" w:cs="Times New Roman"/>
          <w:color w:val="000000"/>
        </w:rPr>
        <w:t>’</w:t>
      </w:r>
      <w:r w:rsidR="009D7F47" w:rsidRPr="00630CF4">
        <w:rPr>
          <w:rFonts w:ascii="Times New Roman" w:hAnsi="Times New Roman" w:cs="Times New Roman"/>
          <w:color w:val="000000"/>
        </w:rPr>
        <w:t xml:space="preserve"> or </w:t>
      </w:r>
      <w:r w:rsidR="003F2337">
        <w:rPr>
          <w:rFonts w:ascii="Times New Roman" w:hAnsi="Times New Roman" w:cs="Times New Roman"/>
          <w:color w:val="000000"/>
        </w:rPr>
        <w:t>‘</w:t>
      </w:r>
      <w:r w:rsidR="009D7F47" w:rsidRPr="00630CF4">
        <w:rPr>
          <w:rFonts w:ascii="Times New Roman" w:hAnsi="Times New Roman" w:cs="Times New Roman"/>
          <w:color w:val="000000"/>
        </w:rPr>
        <w:t>this disease is not from here.</w:t>
      </w:r>
      <w:r w:rsidR="003F2337">
        <w:rPr>
          <w:rFonts w:ascii="Times New Roman" w:hAnsi="Times New Roman" w:cs="Times New Roman"/>
          <w:color w:val="000000"/>
        </w:rPr>
        <w:t>’</w:t>
      </w:r>
      <w:r w:rsidR="009D7F47" w:rsidRPr="00630CF4">
        <w:rPr>
          <w:rFonts w:ascii="Times New Roman" w:hAnsi="Times New Roman" w:cs="Times New Roman"/>
          <w:color w:val="000000"/>
        </w:rPr>
        <w:t xml:space="preserve"> Use of the focus marking expression </w:t>
      </w:r>
      <w:proofErr w:type="spellStart"/>
      <w:r w:rsidR="00A74DB5" w:rsidRPr="00630CF4">
        <w:rPr>
          <w:rFonts w:ascii="Times New Roman" w:hAnsi="Times New Roman" w:cs="Times New Roman"/>
          <w:i/>
          <w:color w:val="000000"/>
        </w:rPr>
        <w:t>Yɛadeɛ</w:t>
      </w:r>
      <w:proofErr w:type="spellEnd"/>
      <w:r w:rsidR="00A74DB5" w:rsidRPr="00630CF4">
        <w:rPr>
          <w:rFonts w:ascii="Times New Roman" w:hAnsi="Times New Roman" w:cs="Times New Roman"/>
          <w:i/>
          <w:color w:val="000000"/>
        </w:rPr>
        <w:t xml:space="preserve"> </w:t>
      </w:r>
      <w:proofErr w:type="spellStart"/>
      <w:r w:rsidR="00A74DB5" w:rsidRPr="00630CF4">
        <w:rPr>
          <w:rFonts w:ascii="Times New Roman" w:hAnsi="Times New Roman" w:cs="Times New Roman"/>
          <w:i/>
          <w:color w:val="000000"/>
        </w:rPr>
        <w:t>yi</w:t>
      </w:r>
      <w:proofErr w:type="spellEnd"/>
      <w:r w:rsidR="00A74DB5" w:rsidRPr="00630CF4">
        <w:rPr>
          <w:rFonts w:ascii="Times New Roman" w:hAnsi="Times New Roman" w:cs="Times New Roman"/>
          <w:i/>
          <w:color w:val="000000"/>
        </w:rPr>
        <w:t> </w:t>
      </w:r>
      <w:proofErr w:type="spellStart"/>
      <w:r w:rsidR="00A74DB5" w:rsidRPr="00630CF4">
        <w:rPr>
          <w:rFonts w:ascii="Times New Roman" w:hAnsi="Times New Roman" w:cs="Times New Roman"/>
          <w:i/>
          <w:color w:val="000000"/>
        </w:rPr>
        <w:t>deɛ</w:t>
      </w:r>
      <w:proofErr w:type="spellEnd"/>
      <w:r w:rsidR="00A74DB5" w:rsidRPr="00630CF4">
        <w:rPr>
          <w:rFonts w:ascii="Times New Roman" w:hAnsi="Times New Roman" w:cs="Times New Roman"/>
          <w:color w:val="000000"/>
        </w:rPr>
        <w:t xml:space="preserve">  </w:t>
      </w:r>
      <w:r>
        <w:rPr>
          <w:rFonts w:ascii="Times New Roman" w:hAnsi="Times New Roman" w:cs="Times New Roman"/>
          <w:color w:val="000000"/>
        </w:rPr>
        <w:t>‘</w:t>
      </w:r>
      <w:r w:rsidR="00A74DB5" w:rsidRPr="00630CF4">
        <w:rPr>
          <w:rFonts w:ascii="Times New Roman" w:hAnsi="Times New Roman" w:cs="Times New Roman"/>
          <w:color w:val="000000"/>
        </w:rPr>
        <w:t>as for this disease</w:t>
      </w:r>
      <w:r>
        <w:rPr>
          <w:rFonts w:ascii="Times New Roman" w:hAnsi="Times New Roman" w:cs="Times New Roman"/>
          <w:color w:val="000000"/>
        </w:rPr>
        <w:t>,’</w:t>
      </w:r>
      <w:r w:rsidR="00A74DB5" w:rsidRPr="00630CF4">
        <w:rPr>
          <w:rFonts w:ascii="Times New Roman" w:hAnsi="Times New Roman" w:cs="Times New Roman"/>
          <w:color w:val="000000"/>
        </w:rPr>
        <w:t xml:space="preserve"> </w:t>
      </w:r>
      <w:r w:rsidR="009D7F47" w:rsidRPr="00630CF4">
        <w:rPr>
          <w:rFonts w:ascii="Times New Roman" w:hAnsi="Times New Roman" w:cs="Times New Roman"/>
          <w:color w:val="000000"/>
        </w:rPr>
        <w:t xml:space="preserve">adds to the uncertainty about the </w:t>
      </w:r>
      <w:r>
        <w:rPr>
          <w:rFonts w:ascii="Times New Roman" w:hAnsi="Times New Roman" w:cs="Times New Roman"/>
          <w:color w:val="000000"/>
        </w:rPr>
        <w:t xml:space="preserve">nature of the </w:t>
      </w:r>
      <w:r w:rsidR="009D7F47" w:rsidRPr="00630CF4">
        <w:rPr>
          <w:rFonts w:ascii="Times New Roman" w:hAnsi="Times New Roman" w:cs="Times New Roman"/>
          <w:color w:val="000000"/>
        </w:rPr>
        <w:t>diseas</w:t>
      </w:r>
      <w:r>
        <w:rPr>
          <w:rFonts w:ascii="Times New Roman" w:hAnsi="Times New Roman" w:cs="Times New Roman"/>
          <w:color w:val="000000"/>
        </w:rPr>
        <w:t>e and it</w:t>
      </w:r>
      <w:r w:rsidR="009D7F47" w:rsidRPr="00630CF4">
        <w:rPr>
          <w:rFonts w:ascii="Times New Roman" w:hAnsi="Times New Roman" w:cs="Times New Roman"/>
          <w:color w:val="000000"/>
        </w:rPr>
        <w:t>s source.</w:t>
      </w:r>
      <w:r w:rsidR="00F22F52">
        <w:rPr>
          <w:rFonts w:ascii="Times New Roman" w:hAnsi="Times New Roman" w:cs="Times New Roman"/>
          <w:color w:val="000000"/>
        </w:rPr>
        <w:t xml:space="preserve"> By attributing it to a foreign source, she is given the liberty to talk about the disease since any repercussion or shame associated with it is deflected to an unknown source.</w:t>
      </w:r>
    </w:p>
    <w:p w14:paraId="0B0C60F7" w14:textId="77777777" w:rsidR="00874BFC" w:rsidRDefault="00874BFC" w:rsidP="003F233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It is important to note that up till T13, the </w:t>
      </w:r>
      <w:r w:rsidR="00C4401E">
        <w:rPr>
          <w:rFonts w:ascii="Times New Roman" w:hAnsi="Times New Roman" w:cs="Times New Roman"/>
          <w:color w:val="000000"/>
        </w:rPr>
        <w:t xml:space="preserve">disease, cancer, had not been named because it is considered a tabooed disease in Akan society. The fact that the name of the disease was avoided </w:t>
      </w:r>
      <w:r w:rsidR="00C4401E">
        <w:rPr>
          <w:rFonts w:ascii="Times New Roman" w:hAnsi="Times New Roman" w:cs="Times New Roman"/>
          <w:color w:val="000000"/>
        </w:rPr>
        <w:lastRenderedPageBreak/>
        <w:t xml:space="preserve">by the care-givers leads us to posit our second observation which is </w:t>
      </w:r>
      <w:r w:rsidR="00C4401E" w:rsidRPr="00C4401E">
        <w:rPr>
          <w:rFonts w:ascii="Times New Roman" w:hAnsi="Times New Roman" w:cs="Times New Roman"/>
          <w:color w:val="000000"/>
        </w:rPr>
        <w:t>that: care-givers whose liberty at delivering bad news may be constrained, may leave the delivery of the bad news to the diseased individuals themselves in order to obviate crises.</w:t>
      </w:r>
      <w:r w:rsidR="00C4401E">
        <w:rPr>
          <w:rFonts w:ascii="Times New Roman" w:hAnsi="Times New Roman" w:cs="Times New Roman"/>
          <w:color w:val="000000"/>
        </w:rPr>
        <w:t xml:space="preserve"> It is only after KN speaks with AMD that she names the disease. </w:t>
      </w:r>
      <w:r w:rsidR="003F2337">
        <w:rPr>
          <w:rFonts w:ascii="Times New Roman" w:hAnsi="Times New Roman" w:cs="Times New Roman"/>
          <w:color w:val="000000"/>
        </w:rPr>
        <w:t>Specifically, i</w:t>
      </w:r>
      <w:r w:rsidR="00C4401E">
        <w:rPr>
          <w:rFonts w:ascii="Times New Roman" w:hAnsi="Times New Roman" w:cs="Times New Roman"/>
          <w:color w:val="000000"/>
        </w:rPr>
        <w:t xml:space="preserve">t is in T22 that AMD mentions cancer, but even then, she resorts </w:t>
      </w:r>
      <w:r w:rsidR="00C4401E" w:rsidRPr="00C4401E">
        <w:rPr>
          <w:rFonts w:ascii="Times New Roman" w:hAnsi="Times New Roman" w:cs="Times New Roman"/>
          <w:color w:val="000000"/>
        </w:rPr>
        <w:t>to uncertainty.</w:t>
      </w:r>
      <w:r w:rsidR="00C4401E">
        <w:rPr>
          <w:rFonts w:ascii="Times New Roman" w:hAnsi="Times New Roman" w:cs="Times New Roman"/>
          <w:color w:val="000000"/>
        </w:rPr>
        <w:t xml:space="preserve"> When asked about what disease she had and what was causing it (T21), she hesitates first, pauses, and then mentions the possibility of it being cancer. She then goes on to explain the uncertainty about the disease type with the expression, </w:t>
      </w:r>
      <w:proofErr w:type="spellStart"/>
      <w:r w:rsidR="00C4401E" w:rsidRPr="000D2DF4">
        <w:rPr>
          <w:rFonts w:ascii="Times New Roman" w:hAnsi="Times New Roman" w:cs="Times New Roman"/>
          <w:i/>
          <w:color w:val="000000"/>
        </w:rPr>
        <w:t>ebi</w:t>
      </w:r>
      <w:proofErr w:type="spellEnd"/>
      <w:r w:rsidR="00C4401E" w:rsidRPr="000D2DF4">
        <w:rPr>
          <w:rFonts w:ascii="Times New Roman" w:hAnsi="Times New Roman" w:cs="Times New Roman"/>
          <w:i/>
          <w:color w:val="000000"/>
        </w:rPr>
        <w:t> se </w:t>
      </w:r>
      <w:proofErr w:type="spellStart"/>
      <w:r w:rsidR="00C4401E" w:rsidRPr="000D2DF4">
        <w:rPr>
          <w:rFonts w:ascii="Times New Roman" w:hAnsi="Times New Roman" w:cs="Times New Roman"/>
          <w:i/>
          <w:color w:val="000000"/>
        </w:rPr>
        <w:t>sei</w:t>
      </w:r>
      <w:proofErr w:type="spellEnd"/>
      <w:r w:rsidR="00C4401E" w:rsidRPr="000D2DF4">
        <w:rPr>
          <w:rFonts w:ascii="Times New Roman" w:hAnsi="Times New Roman" w:cs="Times New Roman"/>
          <w:i/>
          <w:color w:val="000000"/>
        </w:rPr>
        <w:t>, </w:t>
      </w:r>
      <w:proofErr w:type="spellStart"/>
      <w:r w:rsidR="00C4401E" w:rsidRPr="000D2DF4">
        <w:rPr>
          <w:rFonts w:ascii="Times New Roman" w:hAnsi="Times New Roman" w:cs="Times New Roman"/>
          <w:i/>
          <w:color w:val="000000"/>
        </w:rPr>
        <w:t>ebi</w:t>
      </w:r>
      <w:proofErr w:type="spellEnd"/>
      <w:r w:rsidR="00C4401E" w:rsidRPr="000D2DF4">
        <w:rPr>
          <w:rFonts w:ascii="Times New Roman" w:hAnsi="Times New Roman" w:cs="Times New Roman"/>
          <w:i/>
          <w:color w:val="000000"/>
        </w:rPr>
        <w:t xml:space="preserve"> se sei. </w:t>
      </w:r>
      <w:proofErr w:type="spellStart"/>
      <w:r w:rsidR="00C4401E" w:rsidRPr="000D2DF4">
        <w:rPr>
          <w:rFonts w:ascii="Times New Roman" w:hAnsi="Times New Roman" w:cs="Times New Roman"/>
          <w:i/>
          <w:color w:val="000000"/>
        </w:rPr>
        <w:t>Edin</w:t>
      </w:r>
      <w:proofErr w:type="spellEnd"/>
      <w:r w:rsidR="00C4401E" w:rsidRPr="000D2DF4">
        <w:rPr>
          <w:rFonts w:ascii="Times New Roman" w:hAnsi="Times New Roman" w:cs="Times New Roman"/>
          <w:i/>
          <w:color w:val="000000"/>
        </w:rPr>
        <w:t> </w:t>
      </w:r>
      <w:proofErr w:type="spellStart"/>
      <w:r w:rsidR="00C4401E" w:rsidRPr="000D2DF4">
        <w:rPr>
          <w:rFonts w:ascii="Times New Roman" w:hAnsi="Times New Roman" w:cs="Times New Roman"/>
          <w:i/>
          <w:color w:val="000000"/>
        </w:rPr>
        <w:t>bebree</w:t>
      </w:r>
      <w:proofErr w:type="spellEnd"/>
      <w:r w:rsidR="00C4401E" w:rsidRPr="000D2DF4">
        <w:rPr>
          <w:rFonts w:ascii="Times New Roman" w:hAnsi="Times New Roman" w:cs="Times New Roman"/>
          <w:i/>
          <w:color w:val="000000"/>
        </w:rPr>
        <w:t xml:space="preserve">. </w:t>
      </w:r>
      <w:proofErr w:type="spellStart"/>
      <w:r w:rsidR="00C4401E" w:rsidRPr="000D2DF4">
        <w:rPr>
          <w:rFonts w:ascii="Times New Roman" w:hAnsi="Times New Roman" w:cs="Times New Roman"/>
          <w:i/>
          <w:color w:val="000000"/>
        </w:rPr>
        <w:t>Wobɔ</w:t>
      </w:r>
      <w:proofErr w:type="spellEnd"/>
      <w:r w:rsidR="00C4401E" w:rsidRPr="000D2DF4">
        <w:rPr>
          <w:rFonts w:ascii="Times New Roman" w:hAnsi="Times New Roman" w:cs="Times New Roman"/>
          <w:i/>
          <w:color w:val="000000"/>
        </w:rPr>
        <w:t xml:space="preserve"> din a </w:t>
      </w:r>
      <w:proofErr w:type="spellStart"/>
      <w:r w:rsidR="00C4401E" w:rsidRPr="000D2DF4">
        <w:rPr>
          <w:rFonts w:ascii="Times New Roman" w:hAnsi="Times New Roman" w:cs="Times New Roman"/>
          <w:i/>
          <w:color w:val="000000"/>
        </w:rPr>
        <w:t>ɛnyɛ</w:t>
      </w:r>
      <w:proofErr w:type="spellEnd"/>
      <w:r w:rsidR="00C4401E" w:rsidRPr="000D2DF4">
        <w:rPr>
          <w:rFonts w:ascii="Times New Roman" w:hAnsi="Times New Roman" w:cs="Times New Roman"/>
          <w:i/>
          <w:color w:val="000000"/>
        </w:rPr>
        <w:t> </w:t>
      </w:r>
      <w:proofErr w:type="spellStart"/>
      <w:r w:rsidR="00C4401E" w:rsidRPr="000D2DF4">
        <w:rPr>
          <w:rFonts w:ascii="Times New Roman" w:hAnsi="Times New Roman" w:cs="Times New Roman"/>
          <w:i/>
          <w:color w:val="000000"/>
        </w:rPr>
        <w:t>yie</w:t>
      </w:r>
      <w:proofErr w:type="spellEnd"/>
      <w:r w:rsidR="00C4401E" w:rsidRPr="000D2DF4">
        <w:rPr>
          <w:rFonts w:ascii="Times New Roman" w:hAnsi="Times New Roman" w:cs="Times New Roman"/>
          <w:color w:val="000000"/>
        </w:rPr>
        <w:t xml:space="preserve">. </w:t>
      </w:r>
      <w:r w:rsidR="00C4401E">
        <w:rPr>
          <w:rFonts w:ascii="Times New Roman" w:hAnsi="Times New Roman" w:cs="Times New Roman"/>
          <w:color w:val="000000"/>
        </w:rPr>
        <w:t xml:space="preserve">‘some say this, others say that, so many names, it is an unmentionable.’ The repetition of the construction </w:t>
      </w:r>
      <w:proofErr w:type="spellStart"/>
      <w:r w:rsidR="00C4401E" w:rsidRPr="000D2DF4">
        <w:rPr>
          <w:rFonts w:ascii="Times New Roman" w:hAnsi="Times New Roman" w:cs="Times New Roman"/>
          <w:i/>
          <w:color w:val="000000"/>
        </w:rPr>
        <w:t>ebi</w:t>
      </w:r>
      <w:proofErr w:type="spellEnd"/>
      <w:r w:rsidR="00C4401E" w:rsidRPr="000D2DF4">
        <w:rPr>
          <w:rFonts w:ascii="Times New Roman" w:hAnsi="Times New Roman" w:cs="Times New Roman"/>
          <w:i/>
          <w:color w:val="000000"/>
        </w:rPr>
        <w:t> se </w:t>
      </w:r>
      <w:proofErr w:type="spellStart"/>
      <w:r w:rsidR="00C4401E" w:rsidRPr="000D2DF4">
        <w:rPr>
          <w:rFonts w:ascii="Times New Roman" w:hAnsi="Times New Roman" w:cs="Times New Roman"/>
          <w:i/>
          <w:color w:val="000000"/>
        </w:rPr>
        <w:t>sei</w:t>
      </w:r>
      <w:proofErr w:type="spellEnd"/>
      <w:r w:rsidR="00C4401E" w:rsidRPr="000D2DF4">
        <w:rPr>
          <w:rFonts w:ascii="Times New Roman" w:hAnsi="Times New Roman" w:cs="Times New Roman"/>
          <w:i/>
          <w:color w:val="000000"/>
        </w:rPr>
        <w:t>,</w:t>
      </w:r>
      <w:r w:rsidR="00C4401E">
        <w:rPr>
          <w:rFonts w:ascii="Times New Roman" w:hAnsi="Times New Roman" w:cs="Times New Roman"/>
          <w:color w:val="000000"/>
        </w:rPr>
        <w:t xml:space="preserve"> is to create and amplify the extent of doubt about the exact nature of the disease. Via the repetition, she appears to be saying </w:t>
      </w:r>
      <w:r w:rsidR="003F2337">
        <w:rPr>
          <w:rFonts w:ascii="Times New Roman" w:hAnsi="Times New Roman" w:cs="Times New Roman"/>
          <w:color w:val="000000"/>
        </w:rPr>
        <w:t xml:space="preserve">that </w:t>
      </w:r>
      <w:r w:rsidR="00C4401E">
        <w:rPr>
          <w:rFonts w:ascii="Times New Roman" w:hAnsi="Times New Roman" w:cs="Times New Roman"/>
          <w:color w:val="000000"/>
        </w:rPr>
        <w:t>no one really knows what the disease is. Also, the expression,</w:t>
      </w:r>
      <w:r w:rsidR="00C4401E" w:rsidRPr="00035180">
        <w:rPr>
          <w:rFonts w:ascii="Times New Roman" w:hAnsi="Times New Roman" w:cs="Times New Roman"/>
          <w:i/>
          <w:color w:val="000000"/>
        </w:rPr>
        <w:t xml:space="preserve"> </w:t>
      </w:r>
      <w:proofErr w:type="spellStart"/>
      <w:r w:rsidR="00C4401E" w:rsidRPr="000D2DF4">
        <w:rPr>
          <w:rFonts w:ascii="Times New Roman" w:hAnsi="Times New Roman" w:cs="Times New Roman"/>
          <w:i/>
          <w:color w:val="000000"/>
        </w:rPr>
        <w:t>Edin</w:t>
      </w:r>
      <w:proofErr w:type="spellEnd"/>
      <w:r w:rsidR="00C4401E" w:rsidRPr="000D2DF4">
        <w:rPr>
          <w:rFonts w:ascii="Times New Roman" w:hAnsi="Times New Roman" w:cs="Times New Roman"/>
          <w:i/>
          <w:color w:val="000000"/>
        </w:rPr>
        <w:t> </w:t>
      </w:r>
      <w:proofErr w:type="spellStart"/>
      <w:r w:rsidR="00C4401E" w:rsidRPr="000D2DF4">
        <w:rPr>
          <w:rFonts w:ascii="Times New Roman" w:hAnsi="Times New Roman" w:cs="Times New Roman"/>
          <w:i/>
          <w:color w:val="000000"/>
        </w:rPr>
        <w:t>bebree</w:t>
      </w:r>
      <w:proofErr w:type="spellEnd"/>
      <w:r w:rsidR="00C4401E">
        <w:rPr>
          <w:rFonts w:ascii="Times New Roman" w:hAnsi="Times New Roman" w:cs="Times New Roman"/>
          <w:color w:val="000000"/>
        </w:rPr>
        <w:t xml:space="preserve"> ‘so many names’, adds to the uncertainty about the exact nature/type of disease. It also points to the extent </w:t>
      </w:r>
      <w:r w:rsidR="003F2337">
        <w:rPr>
          <w:rFonts w:ascii="Times New Roman" w:hAnsi="Times New Roman" w:cs="Times New Roman"/>
          <w:color w:val="000000"/>
        </w:rPr>
        <w:t xml:space="preserve">taboo nature </w:t>
      </w:r>
      <w:r w:rsidR="00C4401E">
        <w:rPr>
          <w:rFonts w:ascii="Times New Roman" w:hAnsi="Times New Roman" w:cs="Times New Roman"/>
          <w:color w:val="000000"/>
        </w:rPr>
        <w:t>of the disease or its incurable nature. If the disease has that many names</w:t>
      </w:r>
      <w:r w:rsidR="003F2337">
        <w:rPr>
          <w:rFonts w:ascii="Times New Roman" w:hAnsi="Times New Roman" w:cs="Times New Roman"/>
          <w:color w:val="000000"/>
        </w:rPr>
        <w:t>,</w:t>
      </w:r>
      <w:r w:rsidR="00C4401E">
        <w:rPr>
          <w:rFonts w:ascii="Times New Roman" w:hAnsi="Times New Roman" w:cs="Times New Roman"/>
          <w:color w:val="000000"/>
        </w:rPr>
        <w:t xml:space="preserve"> and if caregivers have not settled on a name, then it is, to say the least, a bad disease. Finally, the expression, </w:t>
      </w:r>
      <w:proofErr w:type="spellStart"/>
      <w:r w:rsidR="00C4401E" w:rsidRPr="000D2DF4">
        <w:rPr>
          <w:rFonts w:ascii="Times New Roman" w:hAnsi="Times New Roman" w:cs="Times New Roman"/>
          <w:i/>
          <w:color w:val="000000"/>
        </w:rPr>
        <w:t>Wobɔ</w:t>
      </w:r>
      <w:proofErr w:type="spellEnd"/>
      <w:r w:rsidR="00C4401E" w:rsidRPr="000D2DF4">
        <w:rPr>
          <w:rFonts w:ascii="Times New Roman" w:hAnsi="Times New Roman" w:cs="Times New Roman"/>
          <w:i/>
          <w:color w:val="000000"/>
        </w:rPr>
        <w:t xml:space="preserve"> din a </w:t>
      </w:r>
      <w:proofErr w:type="spellStart"/>
      <w:r w:rsidR="00C4401E" w:rsidRPr="000D2DF4">
        <w:rPr>
          <w:rFonts w:ascii="Times New Roman" w:hAnsi="Times New Roman" w:cs="Times New Roman"/>
          <w:i/>
          <w:color w:val="000000"/>
        </w:rPr>
        <w:t>ɛnyɛ</w:t>
      </w:r>
      <w:proofErr w:type="spellEnd"/>
      <w:r w:rsidR="00C4401E" w:rsidRPr="000D2DF4">
        <w:rPr>
          <w:rFonts w:ascii="Times New Roman" w:hAnsi="Times New Roman" w:cs="Times New Roman"/>
          <w:i/>
          <w:color w:val="000000"/>
        </w:rPr>
        <w:t> </w:t>
      </w:r>
      <w:proofErr w:type="spellStart"/>
      <w:r w:rsidR="00C4401E" w:rsidRPr="000D2DF4">
        <w:rPr>
          <w:rFonts w:ascii="Times New Roman" w:hAnsi="Times New Roman" w:cs="Times New Roman"/>
          <w:i/>
          <w:color w:val="000000"/>
        </w:rPr>
        <w:t>yie</w:t>
      </w:r>
      <w:proofErr w:type="spellEnd"/>
      <w:r w:rsidR="00C4401E">
        <w:rPr>
          <w:rFonts w:ascii="Times New Roman" w:hAnsi="Times New Roman" w:cs="Times New Roman"/>
          <w:color w:val="000000"/>
        </w:rPr>
        <w:t xml:space="preserve"> ‘it is impossible to mention its name’ that is, ‘it is a tabooed disease,’ lends a further measure of support to the </w:t>
      </w:r>
      <w:r w:rsidR="003F2337">
        <w:rPr>
          <w:rFonts w:ascii="Times New Roman" w:hAnsi="Times New Roman" w:cs="Times New Roman"/>
          <w:color w:val="000000"/>
        </w:rPr>
        <w:t xml:space="preserve">dangerous and/or </w:t>
      </w:r>
      <w:r w:rsidR="00C4401E">
        <w:rPr>
          <w:rFonts w:ascii="Times New Roman" w:hAnsi="Times New Roman" w:cs="Times New Roman"/>
          <w:color w:val="000000"/>
        </w:rPr>
        <w:t xml:space="preserve">terrible nature of the disease and how restraining its effect had been on </w:t>
      </w:r>
      <w:r w:rsidR="006A7AE8">
        <w:rPr>
          <w:rFonts w:ascii="Times New Roman" w:hAnsi="Times New Roman" w:cs="Times New Roman"/>
          <w:color w:val="000000"/>
        </w:rPr>
        <w:t xml:space="preserve">AMD’s </w:t>
      </w:r>
      <w:r w:rsidR="00C4401E">
        <w:rPr>
          <w:rFonts w:ascii="Times New Roman" w:hAnsi="Times New Roman" w:cs="Times New Roman"/>
          <w:color w:val="000000"/>
        </w:rPr>
        <w:t xml:space="preserve">life. In fact, one could argue that the nature of the disease intrudes on </w:t>
      </w:r>
      <w:r w:rsidR="006A7AE8">
        <w:rPr>
          <w:rFonts w:ascii="Times New Roman" w:hAnsi="Times New Roman" w:cs="Times New Roman"/>
          <w:color w:val="000000"/>
        </w:rPr>
        <w:t xml:space="preserve">AMD’s </w:t>
      </w:r>
      <w:r w:rsidR="00C4401E">
        <w:rPr>
          <w:rFonts w:ascii="Times New Roman" w:hAnsi="Times New Roman" w:cs="Times New Roman"/>
          <w:color w:val="000000"/>
        </w:rPr>
        <w:t>liberty to even name it without resorting to avoidance and circumlocution.</w:t>
      </w:r>
    </w:p>
    <w:p w14:paraId="629FC2D4" w14:textId="77777777" w:rsidR="00E41485" w:rsidRPr="00C4401E" w:rsidRDefault="00E41485" w:rsidP="003F2337">
      <w:pPr>
        <w:autoSpaceDE w:val="0"/>
        <w:autoSpaceDN w:val="0"/>
        <w:adjustRightInd w:val="0"/>
        <w:jc w:val="both"/>
        <w:rPr>
          <w:rFonts w:ascii="Times New Roman" w:hAnsi="Times New Roman" w:cs="Times New Roman"/>
          <w:bCs/>
          <w:color w:val="000000"/>
        </w:rPr>
      </w:pPr>
    </w:p>
    <w:p w14:paraId="74F08FA3" w14:textId="77777777" w:rsidR="00D43BB5" w:rsidRDefault="00F7247A" w:rsidP="00231548">
      <w:pPr>
        <w:autoSpaceDE w:val="0"/>
        <w:autoSpaceDN w:val="0"/>
        <w:adjustRightInd w:val="0"/>
        <w:jc w:val="both"/>
        <w:rPr>
          <w:rFonts w:ascii="Times" w:hAnsi="Times" w:cs="Times"/>
          <w:b/>
          <w:color w:val="000000"/>
        </w:rPr>
      </w:pPr>
      <w:r>
        <w:rPr>
          <w:rFonts w:ascii="Times New Roman" w:hAnsi="Times New Roman" w:cs="Times New Roman"/>
          <w:color w:val="000000"/>
        </w:rPr>
        <w:t xml:space="preserve">On the denial of </w:t>
      </w:r>
      <w:r w:rsidR="00C4401E">
        <w:rPr>
          <w:rFonts w:ascii="Times New Roman" w:hAnsi="Times New Roman" w:cs="Times New Roman"/>
          <w:color w:val="000000"/>
        </w:rPr>
        <w:t xml:space="preserve">her </w:t>
      </w:r>
      <w:r>
        <w:rPr>
          <w:rFonts w:ascii="Times New Roman" w:hAnsi="Times New Roman" w:cs="Times New Roman"/>
          <w:color w:val="000000"/>
        </w:rPr>
        <w:t xml:space="preserve">liberty, </w:t>
      </w:r>
      <w:r w:rsidR="00231548">
        <w:rPr>
          <w:rFonts w:ascii="Times" w:hAnsi="Times" w:cs="Times"/>
          <w:color w:val="000000"/>
        </w:rPr>
        <w:t>t</w:t>
      </w:r>
      <w:r w:rsidR="009D7F47">
        <w:rPr>
          <w:rFonts w:ascii="Times" w:hAnsi="Times" w:cs="Times"/>
          <w:color w:val="000000"/>
        </w:rPr>
        <w:t>he</w:t>
      </w:r>
      <w:r w:rsidR="00455011">
        <w:rPr>
          <w:rFonts w:ascii="Times" w:hAnsi="Times" w:cs="Times"/>
          <w:color w:val="000000"/>
        </w:rPr>
        <w:t xml:space="preserve"> following three</w:t>
      </w:r>
      <w:r w:rsidR="009D7F47">
        <w:rPr>
          <w:rFonts w:ascii="Times" w:hAnsi="Times" w:cs="Times"/>
          <w:color w:val="000000"/>
        </w:rPr>
        <w:t xml:space="preserve"> </w:t>
      </w:r>
      <w:r w:rsidR="00231548">
        <w:rPr>
          <w:rFonts w:ascii="Times" w:hAnsi="Times" w:cs="Times"/>
          <w:color w:val="000000"/>
        </w:rPr>
        <w:t>expressions</w:t>
      </w:r>
      <w:r w:rsidR="00C4401E">
        <w:rPr>
          <w:rFonts w:ascii="Times" w:hAnsi="Times" w:cs="Times"/>
          <w:color w:val="000000"/>
        </w:rPr>
        <w:t xml:space="preserve"> </w:t>
      </w:r>
      <w:r w:rsidR="006A7AE8">
        <w:rPr>
          <w:rFonts w:ascii="Times" w:hAnsi="Times" w:cs="Times"/>
          <w:color w:val="000000"/>
        </w:rPr>
        <w:t xml:space="preserve">that </w:t>
      </w:r>
      <w:r w:rsidR="00C4401E">
        <w:rPr>
          <w:rFonts w:ascii="Times" w:hAnsi="Times" w:cs="Times"/>
          <w:color w:val="000000"/>
        </w:rPr>
        <w:t>were produced by AMD</w:t>
      </w:r>
      <w:r w:rsidR="006A7AE8">
        <w:rPr>
          <w:rFonts w:ascii="Times" w:hAnsi="Times" w:cs="Times"/>
          <w:b/>
          <w:color w:val="000000"/>
        </w:rPr>
        <w:t>,</w:t>
      </w:r>
    </w:p>
    <w:p w14:paraId="4BC34AFD" w14:textId="77777777" w:rsidR="00D43BB5" w:rsidRPr="00D43BB5" w:rsidRDefault="00231548" w:rsidP="00D43BB5">
      <w:pPr>
        <w:pStyle w:val="ListParagraph"/>
        <w:numPr>
          <w:ilvl w:val="0"/>
          <w:numId w:val="22"/>
        </w:numPr>
        <w:autoSpaceDE w:val="0"/>
        <w:autoSpaceDN w:val="0"/>
        <w:adjustRightInd w:val="0"/>
        <w:jc w:val="both"/>
        <w:rPr>
          <w:rFonts w:ascii="Times New Roman" w:hAnsi="Times New Roman" w:cs="Times New Roman"/>
          <w:bCs/>
          <w:color w:val="000000"/>
        </w:rPr>
      </w:pPr>
      <w:proofErr w:type="spellStart"/>
      <w:r w:rsidRPr="00D43BB5">
        <w:rPr>
          <w:rFonts w:ascii="Times New Roman" w:hAnsi="Times New Roman" w:cs="Times New Roman"/>
          <w:bCs/>
          <w:i/>
          <w:color w:val="000000"/>
        </w:rPr>
        <w:t>Braa</w:t>
      </w:r>
      <w:proofErr w:type="spellEnd"/>
      <w:r w:rsidRPr="00D43BB5">
        <w:rPr>
          <w:rFonts w:ascii="Times New Roman" w:hAnsi="Times New Roman" w:cs="Times New Roman"/>
          <w:bCs/>
          <w:i/>
          <w:color w:val="000000"/>
        </w:rPr>
        <w:t xml:space="preserve">, me </w:t>
      </w:r>
      <w:proofErr w:type="spellStart"/>
      <w:r w:rsidRPr="00D43BB5">
        <w:rPr>
          <w:rFonts w:ascii="Times New Roman" w:hAnsi="Times New Roman" w:cs="Times New Roman"/>
          <w:bCs/>
          <w:i/>
          <w:color w:val="000000"/>
        </w:rPr>
        <w:t>na</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meni</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oo</w:t>
      </w:r>
      <w:proofErr w:type="spellEnd"/>
      <w:r w:rsidRPr="00D43BB5">
        <w:rPr>
          <w:rFonts w:ascii="Times New Roman" w:hAnsi="Times New Roman" w:cs="Times New Roman"/>
          <w:bCs/>
          <w:i/>
          <w:color w:val="000000"/>
        </w:rPr>
        <w:t>! (1.0) Hm!</w:t>
      </w:r>
      <w:r w:rsidRPr="00D43BB5">
        <w:rPr>
          <w:rFonts w:ascii="Times New Roman" w:hAnsi="Times New Roman" w:cs="Times New Roman"/>
          <w:bCs/>
          <w:color w:val="000000"/>
        </w:rPr>
        <w:t> </w:t>
      </w:r>
      <w:r w:rsidR="003D407B" w:rsidRPr="00D43BB5">
        <w:rPr>
          <w:rFonts w:ascii="Times New Roman" w:hAnsi="Times New Roman" w:cs="Times New Roman"/>
          <w:bCs/>
          <w:color w:val="000000"/>
        </w:rPr>
        <w:t xml:space="preserve">‘Brother, </w:t>
      </w:r>
      <w:r w:rsidR="003D407B" w:rsidRPr="00D43BB5">
        <w:rPr>
          <w:rFonts w:ascii="Times" w:hAnsi="Times" w:cs="Times"/>
          <w:color w:val="000000"/>
        </w:rPr>
        <w:t>can you believe it’s me you’re looking at</w:t>
      </w:r>
      <w:r w:rsidR="00455011" w:rsidRPr="00D43BB5">
        <w:rPr>
          <w:rFonts w:ascii="Times" w:hAnsi="Times" w:cs="Times"/>
          <w:color w:val="000000"/>
        </w:rPr>
        <w:t>!</w:t>
      </w:r>
      <w:r w:rsidR="003D407B" w:rsidRPr="00D43BB5">
        <w:rPr>
          <w:rFonts w:ascii="Times" w:hAnsi="Times" w:cs="Times"/>
          <w:color w:val="000000"/>
        </w:rPr>
        <w:t>’</w:t>
      </w:r>
      <w:r w:rsidR="003D407B" w:rsidRPr="00D43BB5">
        <w:rPr>
          <w:rFonts w:ascii="Times New Roman" w:hAnsi="Times New Roman" w:cs="Times New Roman"/>
          <w:bCs/>
          <w:color w:val="000000"/>
        </w:rPr>
        <w:t xml:space="preserve"> </w:t>
      </w:r>
      <w:r w:rsidRPr="00D43BB5">
        <w:rPr>
          <w:rFonts w:ascii="Times New Roman" w:hAnsi="Times New Roman" w:cs="Times New Roman"/>
          <w:bCs/>
          <w:color w:val="000000"/>
        </w:rPr>
        <w:t>in T14</w:t>
      </w:r>
      <w:r w:rsidR="00455011" w:rsidRPr="00D43BB5">
        <w:rPr>
          <w:rFonts w:ascii="Times New Roman" w:hAnsi="Times New Roman" w:cs="Times New Roman"/>
          <w:bCs/>
          <w:color w:val="000000"/>
        </w:rPr>
        <w:t>;</w:t>
      </w:r>
      <w:r w:rsidRPr="00D43BB5">
        <w:rPr>
          <w:rFonts w:ascii="Times New Roman" w:hAnsi="Times New Roman" w:cs="Times New Roman"/>
          <w:bCs/>
          <w:color w:val="000000"/>
        </w:rPr>
        <w:t xml:space="preserve"> </w:t>
      </w:r>
    </w:p>
    <w:p w14:paraId="1E209F9C" w14:textId="77777777" w:rsidR="00D43BB5" w:rsidRDefault="003D407B" w:rsidP="00D43BB5">
      <w:pPr>
        <w:pStyle w:val="ListParagraph"/>
        <w:numPr>
          <w:ilvl w:val="0"/>
          <w:numId w:val="22"/>
        </w:numPr>
        <w:autoSpaceDE w:val="0"/>
        <w:autoSpaceDN w:val="0"/>
        <w:adjustRightInd w:val="0"/>
        <w:jc w:val="both"/>
        <w:rPr>
          <w:rFonts w:ascii="Times New Roman" w:hAnsi="Times New Roman" w:cs="Times New Roman"/>
          <w:bCs/>
          <w:color w:val="000000"/>
        </w:rPr>
      </w:pPr>
      <w:proofErr w:type="spellStart"/>
      <w:r w:rsidRPr="00D43BB5">
        <w:rPr>
          <w:rFonts w:ascii="Times New Roman" w:hAnsi="Times New Roman" w:cs="Times New Roman"/>
          <w:bCs/>
          <w:i/>
          <w:color w:val="000000"/>
        </w:rPr>
        <w:t>Sɛ</w:t>
      </w:r>
      <w:proofErr w:type="spellEnd"/>
      <w:r w:rsidRPr="00D43BB5">
        <w:rPr>
          <w:rFonts w:ascii="Times New Roman" w:hAnsi="Times New Roman" w:cs="Times New Roman"/>
          <w:bCs/>
          <w:i/>
          <w:color w:val="000000"/>
        </w:rPr>
        <w:t xml:space="preserve">  wo  </w:t>
      </w:r>
      <w:proofErr w:type="spellStart"/>
      <w:r w:rsidRPr="00D43BB5">
        <w:rPr>
          <w:rFonts w:ascii="Times New Roman" w:hAnsi="Times New Roman" w:cs="Times New Roman"/>
          <w:bCs/>
          <w:i/>
          <w:color w:val="000000"/>
        </w:rPr>
        <w:t>ara</w:t>
      </w:r>
      <w:proofErr w:type="spellEnd"/>
      <w:r w:rsidRPr="00D43BB5">
        <w:rPr>
          <w:rFonts w:ascii="Times New Roman" w:hAnsi="Times New Roman" w:cs="Times New Roman"/>
          <w:bCs/>
          <w:i/>
          <w:color w:val="000000"/>
        </w:rPr>
        <w:t xml:space="preserve">  </w:t>
      </w:r>
      <w:proofErr w:type="spellStart"/>
      <w:r w:rsidRPr="00D43BB5">
        <w:rPr>
          <w:rFonts w:ascii="Times New Roman" w:hAnsi="Times New Roman" w:cs="Times New Roman"/>
          <w:bCs/>
          <w:i/>
          <w:color w:val="000000"/>
        </w:rPr>
        <w:t>wonim</w:t>
      </w:r>
      <w:proofErr w:type="spellEnd"/>
      <w:r w:rsidRPr="00D43BB5">
        <w:rPr>
          <w:rFonts w:ascii="Times New Roman" w:hAnsi="Times New Roman" w:cs="Times New Roman"/>
          <w:i/>
          <w:color w:val="000000"/>
        </w:rPr>
        <w:t xml:space="preserve">; obi a </w:t>
      </w:r>
      <w:proofErr w:type="spellStart"/>
      <w:r w:rsidRPr="00D43BB5">
        <w:rPr>
          <w:rFonts w:ascii="Times New Roman" w:hAnsi="Times New Roman" w:cs="Times New Roman"/>
          <w:bCs/>
          <w:i/>
          <w:color w:val="000000"/>
        </w:rPr>
        <w:t>mewɔ</w:t>
      </w:r>
      <w:proofErr w:type="spellEnd"/>
      <w:r w:rsidRPr="00D43BB5">
        <w:rPr>
          <w:rFonts w:ascii="Times New Roman" w:hAnsi="Times New Roman" w:cs="Times New Roman"/>
          <w:bCs/>
          <w:i/>
          <w:color w:val="000000"/>
        </w:rPr>
        <w:t xml:space="preserve">   </w:t>
      </w:r>
      <w:proofErr w:type="spellStart"/>
      <w:r w:rsidRPr="00D43BB5">
        <w:rPr>
          <w:rFonts w:ascii="Times New Roman" w:hAnsi="Times New Roman" w:cs="Times New Roman"/>
          <w:bCs/>
          <w:i/>
          <w:color w:val="000000"/>
        </w:rPr>
        <w:t>m’dwuma</w:t>
      </w:r>
      <w:proofErr w:type="spellEnd"/>
      <w:r w:rsidRPr="00D43BB5">
        <w:rPr>
          <w:rFonts w:ascii="Times New Roman" w:hAnsi="Times New Roman" w:cs="Times New Roman"/>
          <w:bCs/>
          <w:i/>
          <w:color w:val="000000"/>
        </w:rPr>
        <w:t xml:space="preserve"> a  </w:t>
      </w:r>
      <w:proofErr w:type="spellStart"/>
      <w:r w:rsidRPr="00D43BB5">
        <w:rPr>
          <w:rFonts w:ascii="Times New Roman" w:hAnsi="Times New Roman" w:cs="Times New Roman"/>
          <w:bCs/>
          <w:i/>
          <w:color w:val="000000"/>
        </w:rPr>
        <w:t>menhia</w:t>
      </w:r>
      <w:proofErr w:type="spellEnd"/>
      <w:r w:rsidRPr="00D43BB5">
        <w:rPr>
          <w:rFonts w:ascii="Times New Roman" w:hAnsi="Times New Roman" w:cs="Times New Roman"/>
          <w:bCs/>
          <w:i/>
          <w:color w:val="000000"/>
        </w:rPr>
        <w:t xml:space="preserve"> </w:t>
      </w:r>
      <w:proofErr w:type="spellStart"/>
      <w:r w:rsidRPr="00D43BB5">
        <w:rPr>
          <w:rFonts w:ascii="Times New Roman" w:hAnsi="Times New Roman" w:cs="Times New Roman"/>
          <w:bCs/>
          <w:i/>
          <w:color w:val="000000"/>
        </w:rPr>
        <w:t>obiara</w:t>
      </w:r>
      <w:proofErr w:type="spellEnd"/>
      <w:r w:rsidRPr="00D43BB5">
        <w:rPr>
          <w:rFonts w:ascii="Times New Roman" w:hAnsi="Times New Roman" w:cs="Times New Roman"/>
          <w:bCs/>
          <w:i/>
          <w:color w:val="000000"/>
        </w:rPr>
        <w:t xml:space="preserve"> </w:t>
      </w:r>
      <w:proofErr w:type="spellStart"/>
      <w:r w:rsidRPr="00D43BB5">
        <w:rPr>
          <w:rFonts w:ascii="Times New Roman" w:hAnsi="Times New Roman" w:cs="Times New Roman"/>
          <w:bCs/>
          <w:i/>
          <w:color w:val="000000"/>
        </w:rPr>
        <w:t>mmoa</w:t>
      </w:r>
      <w:proofErr w:type="spellEnd"/>
      <w:r w:rsidRPr="00D43BB5">
        <w:rPr>
          <w:rFonts w:ascii="Times New Roman" w:hAnsi="Times New Roman" w:cs="Times New Roman"/>
          <w:i/>
          <w:color w:val="000000"/>
        </w:rPr>
        <w:t xml:space="preserve">; </w:t>
      </w:r>
      <w:proofErr w:type="spellStart"/>
      <w:r w:rsidRPr="00D43BB5">
        <w:rPr>
          <w:rFonts w:ascii="Times New Roman" w:hAnsi="Times New Roman" w:cs="Times New Roman"/>
          <w:bCs/>
          <w:i/>
          <w:color w:val="000000"/>
        </w:rPr>
        <w:t>ɛnnɛ</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hwɛ</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Ɛno</w:t>
      </w:r>
      <w:proofErr w:type="spellEnd"/>
      <w:r w:rsidRPr="00D43BB5">
        <w:rPr>
          <w:rFonts w:ascii="Times New Roman" w:hAnsi="Times New Roman" w:cs="Times New Roman"/>
          <w:bCs/>
          <w:i/>
          <w:color w:val="000000"/>
        </w:rPr>
        <w:t xml:space="preserve"> </w:t>
      </w:r>
      <w:proofErr w:type="spellStart"/>
      <w:r w:rsidRPr="00D43BB5">
        <w:rPr>
          <w:rFonts w:ascii="Times New Roman" w:hAnsi="Times New Roman" w:cs="Times New Roman"/>
          <w:bCs/>
          <w:i/>
          <w:color w:val="000000"/>
        </w:rPr>
        <w:t>ara</w:t>
      </w:r>
      <w:proofErr w:type="spellEnd"/>
      <w:r w:rsidRPr="00D43BB5">
        <w:rPr>
          <w:rFonts w:ascii="Times New Roman" w:hAnsi="Times New Roman" w:cs="Times New Roman"/>
          <w:bCs/>
          <w:i/>
          <w:color w:val="000000"/>
        </w:rPr>
        <w:t xml:space="preserve"> ne </w:t>
      </w:r>
      <w:proofErr w:type="spellStart"/>
      <w:r w:rsidRPr="00D43BB5">
        <w:rPr>
          <w:rFonts w:ascii="Times New Roman" w:hAnsi="Times New Roman" w:cs="Times New Roman"/>
          <w:bCs/>
          <w:i/>
          <w:color w:val="000000"/>
        </w:rPr>
        <w:t>sɛ</w:t>
      </w:r>
      <w:proofErr w:type="spellEnd"/>
      <w:r w:rsidRPr="00D43BB5">
        <w:rPr>
          <w:rFonts w:ascii="Times New Roman" w:hAnsi="Times New Roman" w:cs="Times New Roman"/>
          <w:bCs/>
          <w:i/>
          <w:color w:val="000000"/>
        </w:rPr>
        <w:t xml:space="preserve"> mete </w:t>
      </w:r>
      <w:proofErr w:type="spellStart"/>
      <w:r w:rsidRPr="00D43BB5">
        <w:rPr>
          <w:rFonts w:ascii="Times New Roman" w:hAnsi="Times New Roman" w:cs="Times New Roman"/>
          <w:bCs/>
          <w:i/>
          <w:color w:val="000000"/>
        </w:rPr>
        <w:t>faako</w:t>
      </w:r>
      <w:proofErr w:type="spellEnd"/>
      <w:r w:rsidRPr="00D43BB5">
        <w:rPr>
          <w:rFonts w:ascii="Times New Roman" w:hAnsi="Times New Roman" w:cs="Times New Roman"/>
          <w:bCs/>
          <w:color w:val="000000"/>
        </w:rPr>
        <w:t xml:space="preserve"> ‘You know very well I had my own business</w:t>
      </w:r>
      <w:r w:rsidR="00455011" w:rsidRPr="00D43BB5">
        <w:rPr>
          <w:rFonts w:ascii="Times New Roman" w:hAnsi="Times New Roman" w:cs="Times New Roman"/>
          <w:bCs/>
          <w:color w:val="000000"/>
        </w:rPr>
        <w:t xml:space="preserve"> and</w:t>
      </w:r>
      <w:r w:rsidRPr="00D43BB5">
        <w:rPr>
          <w:rFonts w:ascii="Times New Roman" w:hAnsi="Times New Roman" w:cs="Times New Roman"/>
          <w:bCs/>
          <w:color w:val="000000"/>
        </w:rPr>
        <w:t xml:space="preserve"> was never in need</w:t>
      </w:r>
      <w:r w:rsidR="00455011" w:rsidRPr="00D43BB5">
        <w:rPr>
          <w:rFonts w:ascii="Times New Roman" w:hAnsi="Times New Roman" w:cs="Times New Roman"/>
          <w:bCs/>
          <w:color w:val="000000"/>
        </w:rPr>
        <w:t>,</w:t>
      </w:r>
      <w:r w:rsidRPr="00D43BB5">
        <w:rPr>
          <w:rFonts w:ascii="Times New Roman" w:hAnsi="Times New Roman" w:cs="Times New Roman"/>
          <w:bCs/>
          <w:color w:val="000000"/>
        </w:rPr>
        <w:t xml:space="preserve"> look at me today! I’m just stuck at one place (because of the diseases)’ </w:t>
      </w:r>
      <w:r w:rsidR="00231548" w:rsidRPr="00D43BB5">
        <w:rPr>
          <w:rFonts w:ascii="Times New Roman" w:hAnsi="Times New Roman" w:cs="Times New Roman"/>
          <w:bCs/>
          <w:color w:val="000000"/>
        </w:rPr>
        <w:t>in T16</w:t>
      </w:r>
      <w:r w:rsidR="00455011" w:rsidRPr="00D43BB5">
        <w:rPr>
          <w:rFonts w:ascii="Times New Roman" w:hAnsi="Times New Roman" w:cs="Times New Roman"/>
          <w:bCs/>
          <w:color w:val="000000"/>
        </w:rPr>
        <w:t>;</w:t>
      </w:r>
      <w:r w:rsidR="00231548" w:rsidRPr="00D43BB5">
        <w:rPr>
          <w:rFonts w:ascii="Times New Roman" w:hAnsi="Times New Roman" w:cs="Times New Roman"/>
          <w:bCs/>
          <w:color w:val="000000"/>
        </w:rPr>
        <w:t xml:space="preserve"> </w:t>
      </w:r>
      <w:r w:rsidR="00D43BB5">
        <w:rPr>
          <w:rFonts w:ascii="Times New Roman" w:hAnsi="Times New Roman" w:cs="Times New Roman"/>
          <w:bCs/>
          <w:color w:val="000000"/>
        </w:rPr>
        <w:t>and</w:t>
      </w:r>
    </w:p>
    <w:p w14:paraId="6497D306" w14:textId="77777777" w:rsidR="00D43BB5" w:rsidRPr="00D43BB5" w:rsidRDefault="003D407B" w:rsidP="00D43BB5">
      <w:pPr>
        <w:pStyle w:val="ListParagraph"/>
        <w:numPr>
          <w:ilvl w:val="0"/>
          <w:numId w:val="22"/>
        </w:numPr>
        <w:autoSpaceDE w:val="0"/>
        <w:autoSpaceDN w:val="0"/>
        <w:adjustRightInd w:val="0"/>
        <w:spacing w:after="120"/>
        <w:jc w:val="both"/>
        <w:rPr>
          <w:rFonts w:ascii="Times New Roman" w:hAnsi="Times New Roman" w:cs="Times New Roman"/>
          <w:bCs/>
          <w:color w:val="000000"/>
        </w:rPr>
      </w:pPr>
      <w:proofErr w:type="spellStart"/>
      <w:r w:rsidRPr="00D43BB5">
        <w:rPr>
          <w:rFonts w:ascii="Times New Roman" w:hAnsi="Times New Roman" w:cs="Times New Roman"/>
          <w:bCs/>
          <w:i/>
          <w:color w:val="000000"/>
        </w:rPr>
        <w:t>Yadeɛ</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yi</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ama</w:t>
      </w:r>
      <w:proofErr w:type="spellEnd"/>
      <w:r w:rsidRPr="00D43BB5">
        <w:rPr>
          <w:rFonts w:ascii="Times New Roman" w:hAnsi="Times New Roman" w:cs="Times New Roman"/>
          <w:bCs/>
          <w:i/>
          <w:color w:val="000000"/>
        </w:rPr>
        <w:t xml:space="preserve"> me </w:t>
      </w:r>
      <w:proofErr w:type="spellStart"/>
      <w:r w:rsidRPr="00D43BB5">
        <w:rPr>
          <w:rFonts w:ascii="Times New Roman" w:hAnsi="Times New Roman" w:cs="Times New Roman"/>
          <w:bCs/>
          <w:i/>
          <w:color w:val="000000"/>
        </w:rPr>
        <w:t>asa</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ama</w:t>
      </w:r>
      <w:proofErr w:type="spellEnd"/>
      <w:r w:rsidRPr="00D43BB5">
        <w:rPr>
          <w:rFonts w:ascii="Times New Roman" w:hAnsi="Times New Roman" w:cs="Times New Roman"/>
          <w:bCs/>
          <w:i/>
          <w:color w:val="000000"/>
        </w:rPr>
        <w:t xml:space="preserve"> me </w:t>
      </w:r>
      <w:proofErr w:type="spellStart"/>
      <w:r w:rsidRPr="00D43BB5">
        <w:rPr>
          <w:rFonts w:ascii="Times New Roman" w:hAnsi="Times New Roman" w:cs="Times New Roman"/>
          <w:bCs/>
          <w:i/>
          <w:color w:val="000000"/>
        </w:rPr>
        <w:t>ayɛ</w:t>
      </w:r>
      <w:proofErr w:type="spellEnd"/>
      <w:r w:rsidRPr="00D43BB5">
        <w:rPr>
          <w:rFonts w:ascii="Times New Roman" w:hAnsi="Times New Roman" w:cs="Times New Roman"/>
          <w:bCs/>
          <w:i/>
          <w:color w:val="000000"/>
        </w:rPr>
        <w:t> </w:t>
      </w:r>
      <w:proofErr w:type="spellStart"/>
      <w:r w:rsidRPr="00D43BB5">
        <w:rPr>
          <w:rFonts w:ascii="Times New Roman" w:hAnsi="Times New Roman" w:cs="Times New Roman"/>
          <w:bCs/>
          <w:i/>
          <w:color w:val="000000"/>
        </w:rPr>
        <w:t>abɔfra</w:t>
      </w:r>
      <w:proofErr w:type="spellEnd"/>
      <w:r w:rsidRPr="00D43BB5">
        <w:rPr>
          <w:rFonts w:ascii="Times New Roman" w:hAnsi="Times New Roman" w:cs="Times New Roman"/>
          <w:bCs/>
          <w:color w:val="000000"/>
        </w:rPr>
        <w:t xml:space="preserve"> ‘This disease has made me look like a child (weak and in need of help)’</w:t>
      </w:r>
      <w:r w:rsidR="00231548" w:rsidRPr="00D43BB5">
        <w:rPr>
          <w:rFonts w:ascii="Times New Roman" w:hAnsi="Times New Roman" w:cs="Times New Roman"/>
          <w:bCs/>
          <w:color w:val="000000"/>
        </w:rPr>
        <w:t xml:space="preserve"> in T22</w:t>
      </w:r>
      <w:r w:rsidR="00455011" w:rsidRPr="00D43BB5">
        <w:rPr>
          <w:rFonts w:ascii="Times New Roman" w:hAnsi="Times New Roman" w:cs="Times New Roman"/>
          <w:bCs/>
          <w:color w:val="000000"/>
        </w:rPr>
        <w:t>;</w:t>
      </w:r>
      <w:r w:rsidR="00231548" w:rsidRPr="00D43BB5">
        <w:rPr>
          <w:rFonts w:ascii="Times New Roman" w:hAnsi="Times New Roman" w:cs="Times New Roman"/>
          <w:bCs/>
          <w:color w:val="000000"/>
        </w:rPr>
        <w:t xml:space="preserve"> </w:t>
      </w:r>
    </w:p>
    <w:p w14:paraId="2F878597" w14:textId="77777777" w:rsidR="006A7AE8" w:rsidRDefault="00231548" w:rsidP="00B068F4">
      <w:pPr>
        <w:autoSpaceDE w:val="0"/>
        <w:autoSpaceDN w:val="0"/>
        <w:adjustRightInd w:val="0"/>
        <w:spacing w:after="120"/>
        <w:jc w:val="both"/>
        <w:rPr>
          <w:rFonts w:ascii="Times" w:hAnsi="Times" w:cs="Times"/>
          <w:color w:val="000000"/>
        </w:rPr>
      </w:pPr>
      <w:r w:rsidRPr="00D43BB5">
        <w:rPr>
          <w:rFonts w:ascii="Times New Roman" w:hAnsi="Times New Roman" w:cs="Times New Roman"/>
          <w:bCs/>
          <w:color w:val="000000"/>
        </w:rPr>
        <w:t xml:space="preserve">are </w:t>
      </w:r>
      <w:r w:rsidR="00D43BB5">
        <w:rPr>
          <w:rFonts w:ascii="Times New Roman" w:hAnsi="Times New Roman" w:cs="Times New Roman"/>
          <w:bCs/>
          <w:color w:val="000000"/>
        </w:rPr>
        <w:t xml:space="preserve">discursively </w:t>
      </w:r>
      <w:r w:rsidRPr="00D43BB5">
        <w:rPr>
          <w:rFonts w:ascii="Times New Roman" w:hAnsi="Times New Roman" w:cs="Times New Roman"/>
          <w:bCs/>
          <w:color w:val="000000"/>
        </w:rPr>
        <w:t xml:space="preserve">most </w:t>
      </w:r>
      <w:r w:rsidR="00D43BB5">
        <w:rPr>
          <w:rFonts w:ascii="Times New Roman" w:hAnsi="Times New Roman" w:cs="Times New Roman"/>
          <w:bCs/>
          <w:color w:val="000000"/>
        </w:rPr>
        <w:t>significant</w:t>
      </w:r>
      <w:r w:rsidRPr="00D43BB5">
        <w:rPr>
          <w:rFonts w:ascii="Times New Roman" w:hAnsi="Times New Roman" w:cs="Times New Roman"/>
          <w:bCs/>
          <w:color w:val="000000"/>
        </w:rPr>
        <w:t xml:space="preserve"> given that they each express the diseased individual’s (AMD’s) recognition of her disease intruding her liberty</w:t>
      </w:r>
      <w:r w:rsidR="003D407B" w:rsidRPr="00D43BB5">
        <w:rPr>
          <w:rFonts w:ascii="Times New Roman" w:hAnsi="Times New Roman" w:cs="Times New Roman"/>
          <w:bCs/>
          <w:color w:val="000000"/>
        </w:rPr>
        <w:t xml:space="preserve"> by making her needy, ru</w:t>
      </w:r>
      <w:r w:rsidR="00455011" w:rsidRPr="00D43BB5">
        <w:rPr>
          <w:rFonts w:ascii="Times New Roman" w:hAnsi="Times New Roman" w:cs="Times New Roman"/>
          <w:bCs/>
          <w:color w:val="000000"/>
        </w:rPr>
        <w:t>i</w:t>
      </w:r>
      <w:r w:rsidR="003D407B" w:rsidRPr="00D43BB5">
        <w:rPr>
          <w:rFonts w:ascii="Times New Roman" w:hAnsi="Times New Roman" w:cs="Times New Roman"/>
          <w:bCs/>
          <w:color w:val="000000"/>
        </w:rPr>
        <w:t>ning her business, immobilizing her</w:t>
      </w:r>
      <w:r w:rsidR="00455011" w:rsidRPr="00D43BB5">
        <w:rPr>
          <w:rFonts w:ascii="Times New Roman" w:hAnsi="Times New Roman" w:cs="Times New Roman"/>
          <w:bCs/>
          <w:color w:val="000000"/>
        </w:rPr>
        <w:t>,</w:t>
      </w:r>
      <w:r w:rsidR="003D407B" w:rsidRPr="00D43BB5">
        <w:rPr>
          <w:rFonts w:ascii="Times New Roman" w:hAnsi="Times New Roman" w:cs="Times New Roman"/>
          <w:bCs/>
          <w:color w:val="000000"/>
        </w:rPr>
        <w:t xml:space="preserve"> and making her dependent on others for care and sustenance</w:t>
      </w:r>
      <w:r w:rsidRPr="00D43BB5">
        <w:rPr>
          <w:rFonts w:ascii="Times New Roman" w:hAnsi="Times New Roman" w:cs="Times New Roman"/>
          <w:bCs/>
          <w:color w:val="000000"/>
        </w:rPr>
        <w:t xml:space="preserve">. </w:t>
      </w:r>
      <w:r w:rsidR="00D43BB5">
        <w:rPr>
          <w:rFonts w:ascii="Times New Roman" w:hAnsi="Times New Roman" w:cs="Times New Roman"/>
          <w:bCs/>
          <w:color w:val="000000"/>
        </w:rPr>
        <w:t>From the discourse</w:t>
      </w:r>
      <w:r w:rsidR="006A7AE8">
        <w:rPr>
          <w:rFonts w:ascii="Times New Roman" w:hAnsi="Times New Roman" w:cs="Times New Roman"/>
          <w:bCs/>
          <w:color w:val="000000"/>
        </w:rPr>
        <w:t xml:space="preserve">-pragmatic </w:t>
      </w:r>
      <w:r w:rsidR="00D43BB5">
        <w:rPr>
          <w:rFonts w:ascii="Times New Roman" w:hAnsi="Times New Roman" w:cs="Times New Roman"/>
          <w:bCs/>
          <w:color w:val="000000"/>
        </w:rPr>
        <w:t xml:space="preserve">perspective, the </w:t>
      </w:r>
      <w:r w:rsidR="009D7F47">
        <w:rPr>
          <w:rFonts w:ascii="Times" w:hAnsi="Times" w:cs="Times"/>
          <w:color w:val="000000"/>
        </w:rPr>
        <w:t xml:space="preserve">phrase </w:t>
      </w:r>
      <w:r w:rsidR="009D7F47" w:rsidRPr="00042FE7">
        <w:rPr>
          <w:rFonts w:ascii="Times" w:hAnsi="Times" w:cs="Times"/>
          <w:i/>
          <w:color w:val="000000"/>
        </w:rPr>
        <w:t xml:space="preserve">me </w:t>
      </w:r>
      <w:proofErr w:type="spellStart"/>
      <w:r w:rsidR="009D7F47" w:rsidRPr="00042FE7">
        <w:rPr>
          <w:rFonts w:ascii="Times" w:hAnsi="Times" w:cs="Times"/>
          <w:i/>
          <w:color w:val="000000"/>
        </w:rPr>
        <w:t>na</w:t>
      </w:r>
      <w:proofErr w:type="spellEnd"/>
      <w:r w:rsidR="009D7F47" w:rsidRPr="00042FE7">
        <w:rPr>
          <w:rFonts w:ascii="Times" w:hAnsi="Times" w:cs="Times"/>
          <w:i/>
          <w:color w:val="000000"/>
        </w:rPr>
        <w:t xml:space="preserve"> me</w:t>
      </w:r>
      <w:r w:rsidR="009D7F47">
        <w:rPr>
          <w:rFonts w:ascii="Times" w:hAnsi="Times" w:cs="Times"/>
          <w:i/>
          <w:color w:val="000000"/>
        </w:rPr>
        <w:t xml:space="preserve"> </w:t>
      </w:r>
      <w:proofErr w:type="spellStart"/>
      <w:r w:rsidR="009D7F47" w:rsidRPr="00042FE7">
        <w:rPr>
          <w:rFonts w:ascii="Times" w:hAnsi="Times" w:cs="Times"/>
          <w:i/>
          <w:color w:val="000000"/>
        </w:rPr>
        <w:t>ni</w:t>
      </w:r>
      <w:proofErr w:type="spellEnd"/>
      <w:r w:rsidR="009D7F47" w:rsidRPr="00042FE7">
        <w:rPr>
          <w:rFonts w:ascii="Times" w:hAnsi="Times" w:cs="Times"/>
          <w:i/>
          <w:color w:val="000000"/>
        </w:rPr>
        <w:t xml:space="preserve"> </w:t>
      </w:r>
      <w:proofErr w:type="spellStart"/>
      <w:r w:rsidR="009D7F47" w:rsidRPr="00042FE7">
        <w:rPr>
          <w:rFonts w:ascii="Times" w:hAnsi="Times" w:cs="Times"/>
          <w:i/>
          <w:color w:val="000000"/>
        </w:rPr>
        <w:t>oo</w:t>
      </w:r>
      <w:proofErr w:type="spellEnd"/>
      <w:r w:rsidR="009D7F47">
        <w:rPr>
          <w:rFonts w:ascii="Times" w:hAnsi="Times" w:cs="Times"/>
          <w:color w:val="000000"/>
        </w:rPr>
        <w:t xml:space="preserve"> ‘Can you believe it’s me you’re looking at?’ expresses incredulity about </w:t>
      </w:r>
      <w:r w:rsidR="00D43BB5">
        <w:rPr>
          <w:rFonts w:ascii="Times" w:hAnsi="Times" w:cs="Times"/>
          <w:color w:val="000000"/>
        </w:rPr>
        <w:t xml:space="preserve">her </w:t>
      </w:r>
      <w:r w:rsidR="009D7F47">
        <w:rPr>
          <w:rFonts w:ascii="Times" w:hAnsi="Times" w:cs="Times"/>
          <w:color w:val="000000"/>
        </w:rPr>
        <w:t xml:space="preserve">physical appearance brought about by the disease. </w:t>
      </w:r>
    </w:p>
    <w:p w14:paraId="7D1CC7B8" w14:textId="77777777" w:rsidR="00B068F4" w:rsidRPr="003D5EEA" w:rsidRDefault="00B068F4" w:rsidP="00B068F4">
      <w:pPr>
        <w:autoSpaceDE w:val="0"/>
        <w:autoSpaceDN w:val="0"/>
        <w:adjustRightInd w:val="0"/>
        <w:spacing w:after="120"/>
        <w:jc w:val="both"/>
        <w:rPr>
          <w:rFonts w:ascii="Times" w:hAnsi="Times" w:cs="Times"/>
          <w:color w:val="000000"/>
        </w:rPr>
      </w:pPr>
      <w:r>
        <w:rPr>
          <w:rFonts w:ascii="Times" w:hAnsi="Times" w:cs="Times"/>
          <w:color w:val="000000"/>
        </w:rPr>
        <w:t xml:space="preserve">From the above excerpts, </w:t>
      </w:r>
      <w:r>
        <w:rPr>
          <w:rFonts w:ascii="Times New Roman" w:hAnsi="Times New Roman" w:cs="Times New Roman"/>
          <w:bCs/>
          <w:color w:val="000000"/>
        </w:rPr>
        <w:t xml:space="preserve">we observe how </w:t>
      </w:r>
      <w:r>
        <w:rPr>
          <w:rFonts w:ascii="Times" w:hAnsi="Times" w:cs="Times"/>
          <w:color w:val="000000"/>
        </w:rPr>
        <w:t>AMD’s utterances index the extent to which the disease had encroached her liberty (negative and positive</w:t>
      </w:r>
      <w:r w:rsidRPr="00B56538">
        <w:rPr>
          <w:rFonts w:ascii="Times" w:hAnsi="Times" w:cs="Times"/>
          <w:color w:val="000000"/>
        </w:rPr>
        <w:t>).</w:t>
      </w:r>
      <w:r w:rsidR="003D5EEA">
        <w:rPr>
          <w:rFonts w:ascii="Times" w:hAnsi="Times" w:cs="Times"/>
          <w:color w:val="000000"/>
        </w:rPr>
        <w:t xml:space="preserve"> </w:t>
      </w:r>
      <w:r w:rsidR="00D43BB5">
        <w:rPr>
          <w:rFonts w:ascii="Times" w:hAnsi="Times" w:cs="Times"/>
          <w:color w:val="000000"/>
        </w:rPr>
        <w:t xml:space="preserve">From the point of view of valence, </w:t>
      </w:r>
      <w:r w:rsidR="003D5EEA">
        <w:rPr>
          <w:rFonts w:ascii="Times" w:hAnsi="Times" w:cs="Times"/>
          <w:color w:val="000000"/>
        </w:rPr>
        <w:t xml:space="preserve">AMD’s utterance, </w:t>
      </w:r>
      <w:r w:rsidR="003D5EEA" w:rsidRPr="00042FE7">
        <w:rPr>
          <w:rFonts w:ascii="Times" w:hAnsi="Times" w:cs="Times"/>
          <w:i/>
          <w:color w:val="000000"/>
        </w:rPr>
        <w:t xml:space="preserve">me </w:t>
      </w:r>
      <w:proofErr w:type="spellStart"/>
      <w:r w:rsidR="003D5EEA" w:rsidRPr="00042FE7">
        <w:rPr>
          <w:rFonts w:ascii="Times" w:hAnsi="Times" w:cs="Times"/>
          <w:i/>
          <w:color w:val="000000"/>
        </w:rPr>
        <w:t>na</w:t>
      </w:r>
      <w:proofErr w:type="spellEnd"/>
      <w:r w:rsidR="003D5EEA" w:rsidRPr="00042FE7">
        <w:rPr>
          <w:rFonts w:ascii="Times" w:hAnsi="Times" w:cs="Times"/>
          <w:i/>
          <w:color w:val="000000"/>
        </w:rPr>
        <w:t xml:space="preserve"> me</w:t>
      </w:r>
      <w:r w:rsidR="003D5EEA">
        <w:rPr>
          <w:rFonts w:ascii="Times" w:hAnsi="Times" w:cs="Times"/>
          <w:i/>
          <w:color w:val="000000"/>
        </w:rPr>
        <w:t xml:space="preserve"> </w:t>
      </w:r>
      <w:proofErr w:type="spellStart"/>
      <w:r w:rsidR="003D5EEA" w:rsidRPr="00042FE7">
        <w:rPr>
          <w:rFonts w:ascii="Times" w:hAnsi="Times" w:cs="Times"/>
          <w:i/>
          <w:color w:val="000000"/>
        </w:rPr>
        <w:t>ni</w:t>
      </w:r>
      <w:proofErr w:type="spellEnd"/>
      <w:r w:rsidR="003D5EEA" w:rsidRPr="00042FE7">
        <w:rPr>
          <w:rFonts w:ascii="Times" w:hAnsi="Times" w:cs="Times"/>
          <w:i/>
          <w:color w:val="000000"/>
        </w:rPr>
        <w:t xml:space="preserve"> </w:t>
      </w:r>
      <w:proofErr w:type="spellStart"/>
      <w:r w:rsidR="003D5EEA" w:rsidRPr="00042FE7">
        <w:rPr>
          <w:rFonts w:ascii="Times" w:hAnsi="Times" w:cs="Times"/>
          <w:i/>
          <w:color w:val="000000"/>
        </w:rPr>
        <w:t>oo</w:t>
      </w:r>
      <w:proofErr w:type="spellEnd"/>
      <w:r w:rsidR="003D5EEA">
        <w:rPr>
          <w:rFonts w:ascii="Times" w:hAnsi="Times" w:cs="Times"/>
          <w:i/>
          <w:color w:val="000000"/>
        </w:rPr>
        <w:t>,</w:t>
      </w:r>
      <w:r w:rsidR="00D43BB5">
        <w:rPr>
          <w:rFonts w:ascii="Times" w:hAnsi="Times" w:cs="Times"/>
          <w:color w:val="000000"/>
        </w:rPr>
        <w:t xml:space="preserve"> expresses </w:t>
      </w:r>
      <w:r w:rsidR="000E4B95">
        <w:rPr>
          <w:rFonts w:ascii="Times" w:hAnsi="Times" w:cs="Times"/>
          <w:color w:val="000000"/>
        </w:rPr>
        <w:t xml:space="preserve">the emotional burden brought on her </w:t>
      </w:r>
      <w:r w:rsidR="003D5EEA">
        <w:rPr>
          <w:rFonts w:ascii="Times" w:hAnsi="Times" w:cs="Times"/>
          <w:color w:val="000000"/>
        </w:rPr>
        <w:t xml:space="preserve">by </w:t>
      </w:r>
      <w:r w:rsidR="000E4B95">
        <w:rPr>
          <w:rFonts w:ascii="Times" w:hAnsi="Times" w:cs="Times"/>
          <w:color w:val="000000"/>
        </w:rPr>
        <w:t>the disease and from the socio-economic point of view</w:t>
      </w:r>
      <w:r w:rsidR="003D5EEA">
        <w:rPr>
          <w:rFonts w:ascii="Times" w:hAnsi="Times" w:cs="Times"/>
          <w:color w:val="000000"/>
        </w:rPr>
        <w:t>, the</w:t>
      </w:r>
      <w:r w:rsidR="000E4B95">
        <w:rPr>
          <w:rFonts w:ascii="Times" w:hAnsi="Times" w:cs="Times"/>
          <w:color w:val="000000"/>
        </w:rPr>
        <w:t xml:space="preserve"> downward </w:t>
      </w:r>
      <w:r w:rsidR="003D5EEA">
        <w:rPr>
          <w:rFonts w:ascii="Times" w:hAnsi="Times" w:cs="Times"/>
          <w:color w:val="000000"/>
        </w:rPr>
        <w:t>spiral</w:t>
      </w:r>
      <w:r w:rsidR="000E4B95">
        <w:rPr>
          <w:rFonts w:ascii="Times" w:hAnsi="Times" w:cs="Times"/>
          <w:color w:val="000000"/>
        </w:rPr>
        <w:t xml:space="preserve"> </w:t>
      </w:r>
      <w:r w:rsidR="006A7AE8">
        <w:rPr>
          <w:rFonts w:ascii="Times" w:hAnsi="Times" w:cs="Times"/>
          <w:color w:val="000000"/>
        </w:rPr>
        <w:t xml:space="preserve">of </w:t>
      </w:r>
      <w:r w:rsidR="000E4B95">
        <w:rPr>
          <w:rFonts w:ascii="Times" w:hAnsi="Times" w:cs="Times"/>
          <w:color w:val="000000"/>
        </w:rPr>
        <w:t xml:space="preserve">her social status form self-sufficiency to that of dependency. </w:t>
      </w:r>
      <w:r w:rsidR="009D7F47">
        <w:rPr>
          <w:rFonts w:ascii="Times" w:hAnsi="Times" w:cs="Times"/>
          <w:color w:val="000000"/>
        </w:rPr>
        <w:t xml:space="preserve">The interjection </w:t>
      </w:r>
      <w:proofErr w:type="spellStart"/>
      <w:r w:rsidR="009D7F47" w:rsidRPr="00F7247A">
        <w:rPr>
          <w:rFonts w:ascii="Times" w:hAnsi="Times" w:cs="Times"/>
          <w:i/>
          <w:color w:val="000000"/>
        </w:rPr>
        <w:t>oo</w:t>
      </w:r>
      <w:proofErr w:type="spellEnd"/>
      <w:r w:rsidR="009D7F47">
        <w:rPr>
          <w:rFonts w:ascii="Times" w:hAnsi="Times" w:cs="Times"/>
          <w:color w:val="000000"/>
        </w:rPr>
        <w:t xml:space="preserve"> expresses self-pity.</w:t>
      </w:r>
    </w:p>
    <w:p w14:paraId="5426E430" w14:textId="77777777" w:rsidR="00310DE9" w:rsidRDefault="009D7F47" w:rsidP="00310DE9">
      <w:pPr>
        <w:autoSpaceDE w:val="0"/>
        <w:autoSpaceDN w:val="0"/>
        <w:adjustRightInd w:val="0"/>
        <w:spacing w:after="120"/>
        <w:jc w:val="both"/>
        <w:rPr>
          <w:rFonts w:ascii="Times New Roman" w:hAnsi="Times New Roman" w:cs="Times New Roman"/>
          <w:bCs/>
          <w:color w:val="000000"/>
        </w:rPr>
      </w:pPr>
      <w:r>
        <w:rPr>
          <w:rFonts w:ascii="Times" w:hAnsi="Times" w:cs="Times"/>
          <w:color w:val="000000"/>
        </w:rPr>
        <w:t>KN’s utterance</w:t>
      </w:r>
      <w:r w:rsidR="00B068F4">
        <w:rPr>
          <w:rFonts w:ascii="Times" w:hAnsi="Times" w:cs="Times"/>
          <w:color w:val="000000"/>
        </w:rPr>
        <w:t xml:space="preserve"> in T17, </w:t>
      </w:r>
      <w:r w:rsidR="00B068F4" w:rsidRPr="00B068F4">
        <w:rPr>
          <w:rFonts w:ascii="Times New Roman" w:hAnsi="Times New Roman" w:cs="Times New Roman"/>
          <w:bCs/>
          <w:i/>
          <w:color w:val="000000"/>
        </w:rPr>
        <w:t xml:space="preserve">Wo ho </w:t>
      </w:r>
      <w:proofErr w:type="spellStart"/>
      <w:r w:rsidR="00B068F4" w:rsidRPr="00B068F4">
        <w:rPr>
          <w:rFonts w:ascii="Times New Roman" w:hAnsi="Times New Roman" w:cs="Times New Roman"/>
          <w:bCs/>
          <w:i/>
          <w:color w:val="000000"/>
        </w:rPr>
        <w:t>bɛyɛ</w:t>
      </w:r>
      <w:proofErr w:type="spellEnd"/>
      <w:r w:rsidR="00B068F4" w:rsidRPr="00B068F4">
        <w:rPr>
          <w:rFonts w:ascii="Times New Roman" w:hAnsi="Times New Roman" w:cs="Times New Roman"/>
          <w:bCs/>
          <w:i/>
          <w:color w:val="000000"/>
        </w:rPr>
        <w:t> wo den</w:t>
      </w:r>
      <w:r w:rsidR="003D5EEA">
        <w:rPr>
          <w:rFonts w:ascii="Times New Roman" w:hAnsi="Times New Roman" w:cs="Times New Roman"/>
          <w:bCs/>
          <w:i/>
          <w:color w:val="000000"/>
        </w:rPr>
        <w:t>,</w:t>
      </w:r>
      <w:r w:rsidR="00B068F4" w:rsidRPr="00B068F4">
        <w:rPr>
          <w:rFonts w:ascii="Times New Roman" w:hAnsi="Times New Roman" w:cs="Times New Roman"/>
          <w:bCs/>
          <w:color w:val="000000"/>
        </w:rPr>
        <w:t>  ‘Yo</w:t>
      </w:r>
      <w:r w:rsidR="00B068F4">
        <w:rPr>
          <w:rFonts w:ascii="Times New Roman" w:hAnsi="Times New Roman" w:cs="Times New Roman"/>
          <w:bCs/>
          <w:color w:val="000000"/>
        </w:rPr>
        <w:t>u</w:t>
      </w:r>
      <w:r w:rsidR="00B068F4" w:rsidRPr="00B068F4">
        <w:rPr>
          <w:rFonts w:ascii="Times New Roman" w:hAnsi="Times New Roman" w:cs="Times New Roman"/>
          <w:bCs/>
          <w:color w:val="000000"/>
        </w:rPr>
        <w:t xml:space="preserve"> will be well,”</w:t>
      </w:r>
      <w:r>
        <w:rPr>
          <w:rFonts w:ascii="Times" w:hAnsi="Times" w:cs="Times"/>
          <w:color w:val="000000"/>
        </w:rPr>
        <w:t xml:space="preserve"> </w:t>
      </w:r>
      <w:r w:rsidR="00B068F4">
        <w:rPr>
          <w:rFonts w:ascii="Times" w:hAnsi="Times" w:cs="Times"/>
          <w:color w:val="000000"/>
        </w:rPr>
        <w:t xml:space="preserve"> </w:t>
      </w:r>
      <w:r>
        <w:rPr>
          <w:rFonts w:ascii="Times" w:hAnsi="Times" w:cs="Times"/>
          <w:color w:val="000000"/>
        </w:rPr>
        <w:t xml:space="preserve">is a speech act of </w:t>
      </w:r>
      <w:r w:rsidRPr="005E2474">
        <w:rPr>
          <w:rFonts w:ascii="Times" w:hAnsi="Times" w:cs="Times"/>
          <w:i/>
          <w:color w:val="000000"/>
        </w:rPr>
        <w:t>assurance</w:t>
      </w:r>
      <w:r>
        <w:rPr>
          <w:rFonts w:ascii="Times" w:hAnsi="Times" w:cs="Times"/>
          <w:color w:val="000000"/>
        </w:rPr>
        <w:t xml:space="preserve"> done </w:t>
      </w:r>
      <w:r w:rsidR="009276FC">
        <w:rPr>
          <w:rFonts w:ascii="Times" w:hAnsi="Times" w:cs="Times"/>
          <w:color w:val="000000"/>
        </w:rPr>
        <w:t xml:space="preserve">via </w:t>
      </w:r>
      <w:r>
        <w:rPr>
          <w:rFonts w:ascii="Times" w:hAnsi="Times" w:cs="Times"/>
          <w:color w:val="000000"/>
        </w:rPr>
        <w:t xml:space="preserve">a declarative sentence to suggest confidence in what is uttered and intended to help AMD </w:t>
      </w:r>
      <w:r w:rsidR="00B068F4">
        <w:rPr>
          <w:rFonts w:ascii="Times" w:hAnsi="Times" w:cs="Times"/>
          <w:color w:val="000000"/>
        </w:rPr>
        <w:t xml:space="preserve">to not give in to the disease but to </w:t>
      </w:r>
      <w:r>
        <w:rPr>
          <w:rFonts w:ascii="Times" w:hAnsi="Times" w:cs="Times"/>
          <w:color w:val="000000"/>
        </w:rPr>
        <w:t xml:space="preserve">emotionally manage </w:t>
      </w:r>
      <w:r w:rsidR="00B068F4">
        <w:rPr>
          <w:rFonts w:ascii="Times" w:hAnsi="Times" w:cs="Times"/>
          <w:color w:val="000000"/>
        </w:rPr>
        <w:t>it</w:t>
      </w:r>
      <w:r>
        <w:rPr>
          <w:rFonts w:ascii="Times" w:hAnsi="Times" w:cs="Times"/>
          <w:color w:val="000000"/>
        </w:rPr>
        <w:t>.</w:t>
      </w:r>
      <w:r w:rsidR="00B068F4">
        <w:rPr>
          <w:rFonts w:ascii="Times New Roman" w:hAnsi="Times New Roman" w:cs="Times New Roman"/>
          <w:bCs/>
          <w:color w:val="000000"/>
        </w:rPr>
        <w:t xml:space="preserve"> </w:t>
      </w:r>
      <w:r w:rsidR="00B068F4">
        <w:rPr>
          <w:rFonts w:ascii="Times" w:hAnsi="Times" w:cs="Times"/>
          <w:color w:val="000000"/>
        </w:rPr>
        <w:t xml:space="preserve">AMD’s </w:t>
      </w:r>
      <w:r>
        <w:rPr>
          <w:rFonts w:ascii="Times New Roman" w:hAnsi="Times New Roman" w:cs="Times New Roman"/>
          <w:color w:val="000000"/>
        </w:rPr>
        <w:t>self-sufficiency and independence</w:t>
      </w:r>
      <w:r>
        <w:rPr>
          <w:rFonts w:ascii="Times" w:hAnsi="Times" w:cs="Times"/>
          <w:color w:val="000000"/>
        </w:rPr>
        <w:t xml:space="preserve"> are expressed by the </w:t>
      </w:r>
      <w:r w:rsidR="00781990">
        <w:rPr>
          <w:rFonts w:ascii="Times" w:hAnsi="Times" w:cs="Times"/>
          <w:color w:val="000000"/>
        </w:rPr>
        <w:t>sentence</w:t>
      </w:r>
      <w:r>
        <w:rPr>
          <w:rFonts w:ascii="Times" w:hAnsi="Times" w:cs="Times"/>
          <w:color w:val="000000"/>
        </w:rPr>
        <w:t xml:space="preserve">, </w:t>
      </w:r>
      <w:proofErr w:type="spellStart"/>
      <w:r w:rsidRPr="00B56538">
        <w:rPr>
          <w:rFonts w:ascii="Times New Roman" w:hAnsi="Times New Roman" w:cs="Times New Roman"/>
          <w:i/>
          <w:color w:val="000000"/>
        </w:rPr>
        <w:t>Sɛ</w:t>
      </w:r>
      <w:proofErr w:type="spellEnd"/>
      <w:r w:rsidRPr="00B56538">
        <w:rPr>
          <w:rFonts w:ascii="Times New Roman" w:hAnsi="Times New Roman" w:cs="Times New Roman"/>
          <w:i/>
          <w:color w:val="000000"/>
        </w:rPr>
        <w:t> wo</w:t>
      </w:r>
      <w:r w:rsidR="00B068F4">
        <w:rPr>
          <w:rFonts w:ascii="Times New Roman" w:hAnsi="Times New Roman" w:cs="Times New Roman"/>
          <w:i/>
          <w:color w:val="000000"/>
        </w:rPr>
        <w:t xml:space="preserve"> </w:t>
      </w:r>
      <w:proofErr w:type="spellStart"/>
      <w:r w:rsidRPr="00B56538">
        <w:rPr>
          <w:rFonts w:ascii="Times New Roman" w:hAnsi="Times New Roman" w:cs="Times New Roman"/>
          <w:i/>
          <w:color w:val="000000"/>
        </w:rPr>
        <w:t>ara</w:t>
      </w:r>
      <w:proofErr w:type="spellEnd"/>
      <w:r w:rsidRPr="00B56538">
        <w:rPr>
          <w:rFonts w:ascii="Times New Roman" w:hAnsi="Times New Roman" w:cs="Times New Roman"/>
          <w:i/>
          <w:color w:val="000000"/>
        </w:rPr>
        <w:t> </w:t>
      </w:r>
      <w:proofErr w:type="spellStart"/>
      <w:r w:rsidRPr="00B56538">
        <w:rPr>
          <w:rFonts w:ascii="Times New Roman" w:hAnsi="Times New Roman" w:cs="Times New Roman"/>
          <w:i/>
          <w:color w:val="000000"/>
        </w:rPr>
        <w:t>wonim</w:t>
      </w:r>
      <w:proofErr w:type="spellEnd"/>
      <w:r w:rsidRPr="00B56538">
        <w:rPr>
          <w:rFonts w:ascii="Times New Roman" w:hAnsi="Times New Roman" w:cs="Times New Roman"/>
          <w:i/>
          <w:color w:val="000000"/>
        </w:rPr>
        <w:t>; obi a </w:t>
      </w:r>
      <w:proofErr w:type="spellStart"/>
      <w:r>
        <w:rPr>
          <w:rFonts w:ascii="Times New Roman" w:hAnsi="Times New Roman" w:cs="Times New Roman"/>
          <w:i/>
          <w:color w:val="000000"/>
        </w:rPr>
        <w:t>mewɔ</w:t>
      </w:r>
      <w:proofErr w:type="spellEnd"/>
      <w:r w:rsidRPr="00B56538">
        <w:rPr>
          <w:rFonts w:ascii="Times New Roman" w:hAnsi="Times New Roman" w:cs="Times New Roman"/>
          <w:i/>
          <w:color w:val="000000"/>
        </w:rPr>
        <w:t xml:space="preserve"> </w:t>
      </w:r>
      <w:proofErr w:type="spellStart"/>
      <w:r w:rsidRPr="00B56538">
        <w:rPr>
          <w:rFonts w:ascii="Times New Roman" w:hAnsi="Times New Roman" w:cs="Times New Roman"/>
          <w:i/>
          <w:color w:val="000000"/>
        </w:rPr>
        <w:t>m’dwuma</w:t>
      </w:r>
      <w:proofErr w:type="spellEnd"/>
      <w:r w:rsidRPr="00B56538">
        <w:rPr>
          <w:rFonts w:ascii="Times New Roman" w:hAnsi="Times New Roman" w:cs="Times New Roman"/>
          <w:i/>
          <w:color w:val="000000"/>
        </w:rPr>
        <w:t xml:space="preserve"> a </w:t>
      </w:r>
      <w:proofErr w:type="spellStart"/>
      <w:r w:rsidRPr="00B56538">
        <w:rPr>
          <w:rFonts w:ascii="Times New Roman" w:hAnsi="Times New Roman" w:cs="Times New Roman"/>
          <w:i/>
          <w:color w:val="000000"/>
        </w:rPr>
        <w:t>menhia</w:t>
      </w:r>
      <w:proofErr w:type="spellEnd"/>
      <w:r w:rsidRPr="00B56538">
        <w:rPr>
          <w:rFonts w:ascii="Times New Roman" w:hAnsi="Times New Roman" w:cs="Times New Roman"/>
          <w:i/>
          <w:color w:val="000000"/>
        </w:rPr>
        <w:t> </w:t>
      </w:r>
      <w:proofErr w:type="spellStart"/>
      <w:r w:rsidRPr="00B56538">
        <w:rPr>
          <w:rFonts w:ascii="Times New Roman" w:hAnsi="Times New Roman" w:cs="Times New Roman"/>
          <w:i/>
          <w:color w:val="000000"/>
        </w:rPr>
        <w:t>obiara</w:t>
      </w:r>
      <w:proofErr w:type="spellEnd"/>
      <w:r w:rsidRPr="00B56538">
        <w:rPr>
          <w:rFonts w:ascii="Times New Roman" w:hAnsi="Times New Roman" w:cs="Times New Roman"/>
          <w:i/>
          <w:color w:val="000000"/>
        </w:rPr>
        <w:t xml:space="preserve"> </w:t>
      </w:r>
      <w:proofErr w:type="spellStart"/>
      <w:r w:rsidRPr="00B56538">
        <w:rPr>
          <w:rFonts w:ascii="Times New Roman" w:hAnsi="Times New Roman" w:cs="Times New Roman"/>
          <w:i/>
          <w:color w:val="000000"/>
        </w:rPr>
        <w:t>mmoa</w:t>
      </w:r>
      <w:proofErr w:type="spellEnd"/>
      <w:r w:rsidR="00781990">
        <w:rPr>
          <w:rFonts w:ascii="Times New Roman" w:hAnsi="Times New Roman" w:cs="Times New Roman"/>
          <w:color w:val="000000"/>
        </w:rPr>
        <w:t xml:space="preserve"> ‘You know very well; </w:t>
      </w:r>
      <w:proofErr w:type="spellStart"/>
      <w:r w:rsidR="00781990">
        <w:rPr>
          <w:rFonts w:ascii="Times New Roman" w:hAnsi="Times New Roman" w:cs="Times New Roman"/>
          <w:color w:val="000000"/>
        </w:rPr>
        <w:t>some(one</w:t>
      </w:r>
      <w:proofErr w:type="spellEnd"/>
      <w:r w:rsidR="00781990">
        <w:rPr>
          <w:rFonts w:ascii="Times New Roman" w:hAnsi="Times New Roman" w:cs="Times New Roman"/>
          <w:color w:val="000000"/>
        </w:rPr>
        <w:t xml:space="preserve">) who </w:t>
      </w:r>
      <w:r w:rsidR="00781990" w:rsidRPr="00D43BB5">
        <w:rPr>
          <w:rFonts w:ascii="Times New Roman" w:hAnsi="Times New Roman" w:cs="Times New Roman"/>
          <w:bCs/>
          <w:color w:val="000000"/>
        </w:rPr>
        <w:t xml:space="preserve">had </w:t>
      </w:r>
      <w:r w:rsidR="00781990">
        <w:rPr>
          <w:rFonts w:ascii="Times New Roman" w:hAnsi="Times New Roman" w:cs="Times New Roman"/>
          <w:bCs/>
          <w:color w:val="000000"/>
        </w:rPr>
        <w:t>her</w:t>
      </w:r>
      <w:r w:rsidR="00781990" w:rsidRPr="00D43BB5">
        <w:rPr>
          <w:rFonts w:ascii="Times New Roman" w:hAnsi="Times New Roman" w:cs="Times New Roman"/>
          <w:bCs/>
          <w:color w:val="000000"/>
        </w:rPr>
        <w:t xml:space="preserve"> own business and was never in need</w:t>
      </w:r>
      <w:r w:rsidR="00781990">
        <w:rPr>
          <w:rFonts w:ascii="Times New Roman" w:hAnsi="Times New Roman" w:cs="Times New Roman"/>
          <w:bCs/>
          <w:color w:val="000000"/>
        </w:rPr>
        <w:t>.’</w:t>
      </w:r>
      <w:r>
        <w:rPr>
          <w:rFonts w:ascii="Times New Roman" w:hAnsi="Times New Roman" w:cs="Times New Roman"/>
          <w:color w:val="000000"/>
        </w:rPr>
        <w:t xml:space="preserve"> This construction is made up of a </w:t>
      </w:r>
      <w:proofErr w:type="spellStart"/>
      <w:r>
        <w:rPr>
          <w:rFonts w:ascii="Times New Roman" w:hAnsi="Times New Roman" w:cs="Times New Roman"/>
          <w:color w:val="000000"/>
        </w:rPr>
        <w:t>factive</w:t>
      </w:r>
      <w:proofErr w:type="spellEnd"/>
      <w:r>
        <w:rPr>
          <w:rFonts w:ascii="Times New Roman" w:hAnsi="Times New Roman" w:cs="Times New Roman"/>
          <w:color w:val="000000"/>
        </w:rPr>
        <w:t xml:space="preserve"> formula, </w:t>
      </w:r>
      <w:proofErr w:type="spellStart"/>
      <w:r w:rsidRPr="00B56538">
        <w:rPr>
          <w:rFonts w:ascii="Times New Roman" w:hAnsi="Times New Roman" w:cs="Times New Roman"/>
          <w:i/>
          <w:color w:val="000000"/>
        </w:rPr>
        <w:t>Sɛ</w:t>
      </w:r>
      <w:proofErr w:type="spellEnd"/>
      <w:r w:rsidRPr="00B56538">
        <w:rPr>
          <w:rFonts w:ascii="Times New Roman" w:hAnsi="Times New Roman" w:cs="Times New Roman"/>
          <w:i/>
          <w:color w:val="000000"/>
        </w:rPr>
        <w:t xml:space="preserve"> wo </w:t>
      </w:r>
      <w:proofErr w:type="spellStart"/>
      <w:r w:rsidRPr="00B56538">
        <w:rPr>
          <w:rFonts w:ascii="Times New Roman" w:hAnsi="Times New Roman" w:cs="Times New Roman"/>
          <w:i/>
          <w:color w:val="000000"/>
        </w:rPr>
        <w:t>ara</w:t>
      </w:r>
      <w:proofErr w:type="spellEnd"/>
      <w:r w:rsidRPr="00B56538">
        <w:rPr>
          <w:rFonts w:ascii="Times New Roman" w:hAnsi="Times New Roman" w:cs="Times New Roman"/>
          <w:i/>
          <w:color w:val="000000"/>
        </w:rPr>
        <w:t> </w:t>
      </w:r>
      <w:proofErr w:type="spellStart"/>
      <w:r w:rsidRPr="00B56538">
        <w:rPr>
          <w:rFonts w:ascii="Times New Roman" w:hAnsi="Times New Roman" w:cs="Times New Roman"/>
          <w:i/>
          <w:color w:val="000000"/>
        </w:rPr>
        <w:t>wonim</w:t>
      </w:r>
      <w:proofErr w:type="spellEnd"/>
      <w:r>
        <w:rPr>
          <w:rFonts w:ascii="Times New Roman" w:hAnsi="Times New Roman" w:cs="Times New Roman"/>
          <w:color w:val="000000"/>
        </w:rPr>
        <w:t xml:space="preserve"> ‘You know very well,’ which establishes the truth or credence of the following </w:t>
      </w:r>
      <w:r w:rsidR="00781990">
        <w:rPr>
          <w:rFonts w:ascii="Times New Roman" w:hAnsi="Times New Roman" w:cs="Times New Roman"/>
          <w:color w:val="000000"/>
        </w:rPr>
        <w:t>utterance</w:t>
      </w:r>
      <w:r>
        <w:rPr>
          <w:rFonts w:ascii="Times New Roman" w:hAnsi="Times New Roman" w:cs="Times New Roman"/>
          <w:color w:val="000000"/>
        </w:rPr>
        <w:t xml:space="preserve">, </w:t>
      </w:r>
      <w:r w:rsidRPr="00B56538">
        <w:rPr>
          <w:rFonts w:ascii="Times New Roman" w:hAnsi="Times New Roman" w:cs="Times New Roman"/>
          <w:i/>
          <w:color w:val="000000"/>
        </w:rPr>
        <w:t>obi a </w:t>
      </w:r>
      <w:proofErr w:type="spellStart"/>
      <w:r>
        <w:rPr>
          <w:rFonts w:ascii="Times New Roman" w:hAnsi="Times New Roman" w:cs="Times New Roman"/>
          <w:i/>
          <w:color w:val="000000"/>
        </w:rPr>
        <w:t>mewɔ</w:t>
      </w:r>
      <w:proofErr w:type="spellEnd"/>
      <w:r w:rsidRPr="00B56538">
        <w:rPr>
          <w:rFonts w:ascii="Times New Roman" w:hAnsi="Times New Roman" w:cs="Times New Roman"/>
          <w:i/>
          <w:color w:val="000000"/>
        </w:rPr>
        <w:t xml:space="preserve"> </w:t>
      </w:r>
      <w:proofErr w:type="spellStart"/>
      <w:r w:rsidRPr="00B56538">
        <w:rPr>
          <w:rFonts w:ascii="Times New Roman" w:hAnsi="Times New Roman" w:cs="Times New Roman"/>
          <w:i/>
          <w:color w:val="000000"/>
        </w:rPr>
        <w:t>m’dwuma</w:t>
      </w:r>
      <w:proofErr w:type="spellEnd"/>
      <w:r w:rsidRPr="00B56538">
        <w:rPr>
          <w:rFonts w:ascii="Times New Roman" w:hAnsi="Times New Roman" w:cs="Times New Roman"/>
          <w:i/>
          <w:color w:val="000000"/>
        </w:rPr>
        <w:t xml:space="preserve"> a </w:t>
      </w:r>
      <w:proofErr w:type="spellStart"/>
      <w:r w:rsidRPr="00B56538">
        <w:rPr>
          <w:rFonts w:ascii="Times New Roman" w:hAnsi="Times New Roman" w:cs="Times New Roman"/>
          <w:i/>
          <w:color w:val="000000"/>
        </w:rPr>
        <w:t>menhia</w:t>
      </w:r>
      <w:proofErr w:type="spellEnd"/>
      <w:r w:rsidRPr="00B56538">
        <w:rPr>
          <w:rFonts w:ascii="Times New Roman" w:hAnsi="Times New Roman" w:cs="Times New Roman"/>
          <w:i/>
          <w:color w:val="000000"/>
        </w:rPr>
        <w:t> </w:t>
      </w:r>
      <w:proofErr w:type="spellStart"/>
      <w:r w:rsidRPr="00B56538">
        <w:rPr>
          <w:rFonts w:ascii="Times New Roman" w:hAnsi="Times New Roman" w:cs="Times New Roman"/>
          <w:i/>
          <w:color w:val="000000"/>
        </w:rPr>
        <w:t>obiara</w:t>
      </w:r>
      <w:proofErr w:type="spellEnd"/>
      <w:r w:rsidRPr="00B56538">
        <w:rPr>
          <w:rFonts w:ascii="Times New Roman" w:hAnsi="Times New Roman" w:cs="Times New Roman"/>
          <w:i/>
          <w:color w:val="000000"/>
        </w:rPr>
        <w:t xml:space="preserve"> </w:t>
      </w:r>
      <w:proofErr w:type="spellStart"/>
      <w:r w:rsidRPr="00B56538">
        <w:rPr>
          <w:rFonts w:ascii="Times New Roman" w:hAnsi="Times New Roman" w:cs="Times New Roman"/>
          <w:i/>
          <w:color w:val="000000"/>
        </w:rPr>
        <w:t>mmoa</w:t>
      </w:r>
      <w:proofErr w:type="spellEnd"/>
      <w:r>
        <w:rPr>
          <w:rFonts w:ascii="Times New Roman" w:hAnsi="Times New Roman" w:cs="Times New Roman"/>
          <w:color w:val="000000"/>
        </w:rPr>
        <w:t xml:space="preserve"> </w:t>
      </w:r>
      <w:r w:rsidR="00310DE9">
        <w:rPr>
          <w:rFonts w:ascii="Times New Roman" w:hAnsi="Times New Roman" w:cs="Times New Roman"/>
          <w:color w:val="000000"/>
        </w:rPr>
        <w:t>‘(</w:t>
      </w:r>
      <w:proofErr w:type="spellStart"/>
      <w:r w:rsidR="00310DE9">
        <w:rPr>
          <w:rFonts w:ascii="Times New Roman" w:hAnsi="Times New Roman" w:cs="Times New Roman"/>
          <w:color w:val="000000"/>
        </w:rPr>
        <w:t>some(one</w:t>
      </w:r>
      <w:proofErr w:type="spellEnd"/>
      <w:r w:rsidR="00310DE9">
        <w:rPr>
          <w:rFonts w:ascii="Times New Roman" w:hAnsi="Times New Roman" w:cs="Times New Roman"/>
          <w:color w:val="000000"/>
        </w:rPr>
        <w:t xml:space="preserve">)) who </w:t>
      </w:r>
      <w:r w:rsidR="00310DE9" w:rsidRPr="00D43BB5">
        <w:rPr>
          <w:rFonts w:ascii="Times New Roman" w:hAnsi="Times New Roman" w:cs="Times New Roman"/>
          <w:bCs/>
          <w:color w:val="000000"/>
        </w:rPr>
        <w:t>had my own business and was never in need</w:t>
      </w:r>
      <w:r w:rsidR="00781990">
        <w:rPr>
          <w:rFonts w:ascii="Times New Roman" w:hAnsi="Times New Roman" w:cs="Times New Roman"/>
          <w:bCs/>
          <w:color w:val="000000"/>
        </w:rPr>
        <w:t>;</w:t>
      </w:r>
      <w:r w:rsidR="00310DE9">
        <w:rPr>
          <w:rFonts w:ascii="Times New Roman" w:hAnsi="Times New Roman" w:cs="Times New Roman"/>
          <w:bCs/>
          <w:color w:val="000000"/>
        </w:rPr>
        <w:t>’</w:t>
      </w:r>
      <w:r>
        <w:rPr>
          <w:rFonts w:ascii="Times New Roman" w:hAnsi="Times New Roman" w:cs="Times New Roman"/>
          <w:color w:val="000000"/>
        </w:rPr>
        <w:t xml:space="preserve"> her self-</w:t>
      </w:r>
      <w:r>
        <w:rPr>
          <w:rFonts w:ascii="Times New Roman" w:hAnsi="Times New Roman" w:cs="Times New Roman"/>
          <w:color w:val="000000"/>
        </w:rPr>
        <w:lastRenderedPageBreak/>
        <w:t>sufficiency.</w:t>
      </w:r>
      <w:r w:rsidR="00310DE9">
        <w:rPr>
          <w:rFonts w:ascii="Times New Roman" w:hAnsi="Times New Roman" w:cs="Times New Roman"/>
          <w:bCs/>
          <w:color w:val="000000"/>
        </w:rPr>
        <w:t xml:space="preserve"> </w:t>
      </w:r>
      <w:r w:rsidR="00310DE9">
        <w:rPr>
          <w:rFonts w:ascii="Times New Roman" w:hAnsi="Times New Roman" w:cs="Times New Roman"/>
          <w:color w:val="000000"/>
        </w:rPr>
        <w:t xml:space="preserve">Her </w:t>
      </w:r>
      <w:r>
        <w:rPr>
          <w:rFonts w:ascii="Times New Roman" w:hAnsi="Times New Roman" w:cs="Times New Roman"/>
          <w:color w:val="000000"/>
        </w:rPr>
        <w:t xml:space="preserve">last </w:t>
      </w:r>
      <w:r w:rsidR="009276FC">
        <w:rPr>
          <w:rFonts w:ascii="Times New Roman" w:hAnsi="Times New Roman" w:cs="Times New Roman"/>
          <w:color w:val="000000"/>
        </w:rPr>
        <w:t>utterance</w:t>
      </w:r>
      <w:r>
        <w:rPr>
          <w:rFonts w:ascii="Times New Roman" w:hAnsi="Times New Roman" w:cs="Times New Roman"/>
          <w:color w:val="000000"/>
        </w:rPr>
        <w:t xml:space="preserve">, </w:t>
      </w:r>
      <w:proofErr w:type="spellStart"/>
      <w:r w:rsidRPr="00310DE9">
        <w:rPr>
          <w:rFonts w:ascii="Times New Roman" w:hAnsi="Times New Roman" w:cs="Times New Roman"/>
          <w:i/>
          <w:color w:val="000000"/>
        </w:rPr>
        <w:t>ɛnnɛ</w:t>
      </w:r>
      <w:proofErr w:type="spellEnd"/>
      <w:r w:rsidRPr="00310DE9">
        <w:rPr>
          <w:rFonts w:ascii="Times New Roman" w:hAnsi="Times New Roman" w:cs="Times New Roman"/>
          <w:i/>
          <w:color w:val="000000"/>
        </w:rPr>
        <w:t> </w:t>
      </w:r>
      <w:proofErr w:type="spellStart"/>
      <w:r w:rsidRPr="00310DE9">
        <w:rPr>
          <w:rFonts w:ascii="Times New Roman" w:hAnsi="Times New Roman" w:cs="Times New Roman"/>
          <w:i/>
          <w:color w:val="000000"/>
        </w:rPr>
        <w:t>hwɛ</w:t>
      </w:r>
      <w:proofErr w:type="spellEnd"/>
      <w:r w:rsidRPr="00310DE9">
        <w:rPr>
          <w:rFonts w:ascii="Times New Roman" w:hAnsi="Times New Roman" w:cs="Times New Roman"/>
          <w:i/>
          <w:color w:val="000000"/>
        </w:rPr>
        <w:t xml:space="preserve">! </w:t>
      </w:r>
      <w:proofErr w:type="spellStart"/>
      <w:r w:rsidRPr="00310DE9">
        <w:rPr>
          <w:rFonts w:ascii="Times New Roman" w:hAnsi="Times New Roman" w:cs="Times New Roman"/>
          <w:i/>
          <w:color w:val="000000"/>
        </w:rPr>
        <w:t>Ɛno</w:t>
      </w:r>
      <w:proofErr w:type="spellEnd"/>
      <w:r w:rsidRPr="00310DE9">
        <w:rPr>
          <w:rFonts w:ascii="Times New Roman" w:hAnsi="Times New Roman" w:cs="Times New Roman"/>
          <w:i/>
          <w:color w:val="000000"/>
        </w:rPr>
        <w:t> </w:t>
      </w:r>
      <w:proofErr w:type="spellStart"/>
      <w:r w:rsidRPr="00310DE9">
        <w:rPr>
          <w:rFonts w:ascii="Times New Roman" w:hAnsi="Times New Roman" w:cs="Times New Roman"/>
          <w:i/>
          <w:color w:val="000000"/>
        </w:rPr>
        <w:t>ara</w:t>
      </w:r>
      <w:proofErr w:type="spellEnd"/>
      <w:r w:rsidRPr="00310DE9">
        <w:rPr>
          <w:rFonts w:ascii="Times New Roman" w:hAnsi="Times New Roman" w:cs="Times New Roman"/>
          <w:i/>
          <w:color w:val="000000"/>
        </w:rPr>
        <w:t xml:space="preserve"> ne </w:t>
      </w:r>
      <w:proofErr w:type="spellStart"/>
      <w:r w:rsidRPr="00310DE9">
        <w:rPr>
          <w:rFonts w:ascii="Times New Roman" w:hAnsi="Times New Roman" w:cs="Times New Roman"/>
          <w:i/>
          <w:color w:val="000000"/>
        </w:rPr>
        <w:t>sɛ</w:t>
      </w:r>
      <w:proofErr w:type="spellEnd"/>
      <w:r w:rsidRPr="00310DE9">
        <w:rPr>
          <w:rFonts w:ascii="Times New Roman" w:hAnsi="Times New Roman" w:cs="Times New Roman"/>
          <w:i/>
          <w:color w:val="000000"/>
        </w:rPr>
        <w:t xml:space="preserve"> mete </w:t>
      </w:r>
      <w:proofErr w:type="spellStart"/>
      <w:r w:rsidRPr="00310DE9">
        <w:rPr>
          <w:rFonts w:ascii="Times New Roman" w:hAnsi="Times New Roman" w:cs="Times New Roman"/>
          <w:i/>
          <w:color w:val="000000"/>
        </w:rPr>
        <w:t>faako</w:t>
      </w:r>
      <w:proofErr w:type="spellEnd"/>
      <w:r>
        <w:rPr>
          <w:rFonts w:ascii="Times New Roman" w:hAnsi="Times New Roman" w:cs="Times New Roman"/>
          <w:color w:val="000000"/>
        </w:rPr>
        <w:t xml:space="preserve"> ‘</w:t>
      </w:r>
      <w:r w:rsidR="00310DE9">
        <w:rPr>
          <w:rFonts w:ascii="Times New Roman" w:hAnsi="Times New Roman" w:cs="Times New Roman"/>
          <w:color w:val="000000"/>
        </w:rPr>
        <w:t xml:space="preserve">today/now </w:t>
      </w:r>
      <w:r>
        <w:rPr>
          <w:rFonts w:ascii="Times New Roman" w:hAnsi="Times New Roman" w:cs="Times New Roman"/>
          <w:color w:val="000000"/>
        </w:rPr>
        <w:t>look, all I do is stay at the same place</w:t>
      </w:r>
      <w:r w:rsidR="00310DE9">
        <w:rPr>
          <w:rFonts w:ascii="Times New Roman" w:hAnsi="Times New Roman" w:cs="Times New Roman"/>
          <w:color w:val="000000"/>
        </w:rPr>
        <w:t>,’ suggests that</w:t>
      </w:r>
      <w:r>
        <w:rPr>
          <w:rFonts w:ascii="Times New Roman" w:hAnsi="Times New Roman" w:cs="Times New Roman"/>
          <w:color w:val="000000"/>
        </w:rPr>
        <w:t xml:space="preserve"> </w:t>
      </w:r>
      <w:r w:rsidR="00310DE9">
        <w:rPr>
          <w:rFonts w:ascii="Times New Roman" w:hAnsi="Times New Roman" w:cs="Times New Roman"/>
          <w:color w:val="000000"/>
        </w:rPr>
        <w:t>h</w:t>
      </w:r>
      <w:r>
        <w:rPr>
          <w:rFonts w:ascii="Times New Roman" w:hAnsi="Times New Roman" w:cs="Times New Roman"/>
          <w:color w:val="000000"/>
        </w:rPr>
        <w:t xml:space="preserve">er right to </w:t>
      </w:r>
      <w:r w:rsidR="00310DE9">
        <w:rPr>
          <w:rFonts w:ascii="Times New Roman" w:hAnsi="Times New Roman" w:cs="Times New Roman"/>
          <w:color w:val="000000"/>
        </w:rPr>
        <w:t xml:space="preserve">physical </w:t>
      </w:r>
      <w:r>
        <w:rPr>
          <w:rFonts w:ascii="Times New Roman" w:hAnsi="Times New Roman" w:cs="Times New Roman"/>
          <w:color w:val="000000"/>
        </w:rPr>
        <w:t xml:space="preserve">mobility has been taken away from her by the disease. Even though she does not mention the disease as having restricted her to her home, it is implicitly stated. The expression, </w:t>
      </w:r>
      <w:proofErr w:type="spellStart"/>
      <w:r w:rsidRPr="00781990">
        <w:rPr>
          <w:rFonts w:ascii="Times New Roman" w:hAnsi="Times New Roman" w:cs="Times New Roman"/>
          <w:i/>
          <w:color w:val="000000"/>
        </w:rPr>
        <w:t>ɛnnɛ</w:t>
      </w:r>
      <w:proofErr w:type="spellEnd"/>
      <w:r w:rsidRPr="00781990">
        <w:rPr>
          <w:rFonts w:ascii="Times New Roman" w:hAnsi="Times New Roman" w:cs="Times New Roman"/>
          <w:i/>
          <w:color w:val="000000"/>
        </w:rPr>
        <w:t> </w:t>
      </w:r>
      <w:proofErr w:type="spellStart"/>
      <w:r w:rsidRPr="00781990">
        <w:rPr>
          <w:rFonts w:ascii="Times New Roman" w:hAnsi="Times New Roman" w:cs="Times New Roman"/>
          <w:i/>
          <w:color w:val="000000"/>
        </w:rPr>
        <w:t>hwɛ</w:t>
      </w:r>
      <w:proofErr w:type="spellEnd"/>
      <w:r w:rsidRPr="00781990">
        <w:rPr>
          <w:rFonts w:ascii="Times New Roman" w:hAnsi="Times New Roman" w:cs="Times New Roman"/>
          <w:i/>
          <w:color w:val="000000"/>
        </w:rPr>
        <w:t>!</w:t>
      </w:r>
      <w:r>
        <w:rPr>
          <w:rFonts w:ascii="Times New Roman" w:hAnsi="Times New Roman" w:cs="Times New Roman"/>
          <w:color w:val="000000"/>
        </w:rPr>
        <w:t xml:space="preserve"> ‘today/now look</w:t>
      </w:r>
      <w:r w:rsidR="00310DE9">
        <w:rPr>
          <w:rFonts w:ascii="Times New Roman" w:hAnsi="Times New Roman" w:cs="Times New Roman"/>
          <w:color w:val="000000"/>
        </w:rPr>
        <w:t>,</w:t>
      </w:r>
      <w:r>
        <w:rPr>
          <w:rFonts w:ascii="Times New Roman" w:hAnsi="Times New Roman" w:cs="Times New Roman"/>
          <w:color w:val="000000"/>
        </w:rPr>
        <w:t>’ which was accompanied by a hand gesture of showing both palms upwards and drawing them to herself</w:t>
      </w:r>
      <w:r w:rsidR="00310DE9">
        <w:rPr>
          <w:rFonts w:ascii="Times New Roman" w:hAnsi="Times New Roman" w:cs="Times New Roman"/>
          <w:color w:val="000000"/>
        </w:rPr>
        <w:t>,</w:t>
      </w:r>
      <w:r>
        <w:rPr>
          <w:rFonts w:ascii="Times New Roman" w:hAnsi="Times New Roman" w:cs="Times New Roman"/>
          <w:color w:val="000000"/>
        </w:rPr>
        <w:t xml:space="preserve"> communicates her frustration to being paralyzed and bedridden. </w:t>
      </w:r>
    </w:p>
    <w:p w14:paraId="730CF980" w14:textId="77777777" w:rsidR="00A952B6" w:rsidRDefault="00A91F42" w:rsidP="0038691E">
      <w:pPr>
        <w:autoSpaceDE w:val="0"/>
        <w:autoSpaceDN w:val="0"/>
        <w:adjustRightInd w:val="0"/>
        <w:spacing w:after="120"/>
        <w:jc w:val="both"/>
        <w:rPr>
          <w:rFonts w:ascii="Times New Roman" w:hAnsi="Times New Roman" w:cs="Times New Roman"/>
          <w:color w:val="000000"/>
        </w:rPr>
      </w:pPr>
      <w:r w:rsidRPr="002A5E97">
        <w:rPr>
          <w:rFonts w:ascii="Times New Roman" w:hAnsi="Times New Roman" w:cs="Times New Roman"/>
          <w:color w:val="000000"/>
        </w:rPr>
        <w:t>In T25</w:t>
      </w:r>
      <w:r w:rsidR="00781990">
        <w:rPr>
          <w:rFonts w:ascii="Times New Roman" w:hAnsi="Times New Roman" w:cs="Times New Roman"/>
          <w:color w:val="000000"/>
        </w:rPr>
        <w:t>,</w:t>
      </w:r>
      <w:r w:rsidRPr="002A5E97">
        <w:rPr>
          <w:rFonts w:ascii="Times New Roman" w:hAnsi="Times New Roman" w:cs="Times New Roman"/>
          <w:color w:val="000000"/>
        </w:rPr>
        <w:t xml:space="preserve"> KN asks about care-giving and one sees from AMD’s answer the communicative burden inherent in the question. Responding directly that the care provided her by the relatives was insufficient and also not done on their </w:t>
      </w:r>
      <w:r w:rsidR="009276FC">
        <w:rPr>
          <w:rFonts w:ascii="Times New Roman" w:hAnsi="Times New Roman" w:cs="Times New Roman"/>
          <w:color w:val="000000"/>
        </w:rPr>
        <w:t xml:space="preserve">own </w:t>
      </w:r>
      <w:r w:rsidRPr="002A5E97">
        <w:rPr>
          <w:rFonts w:ascii="Times New Roman" w:hAnsi="Times New Roman" w:cs="Times New Roman"/>
          <w:color w:val="000000"/>
        </w:rPr>
        <w:t>free will but out of ‘social compulsion’ would have marred her face and those of her care-givers. She seeks communicative liberty by</w:t>
      </w:r>
      <w:r w:rsidR="005E0A9B">
        <w:rPr>
          <w:rFonts w:ascii="Times New Roman" w:hAnsi="Times New Roman" w:cs="Times New Roman"/>
          <w:color w:val="000000"/>
        </w:rPr>
        <w:t xml:space="preserve">: (a) </w:t>
      </w:r>
      <w:r w:rsidRPr="002A5E97">
        <w:rPr>
          <w:rFonts w:ascii="Times New Roman" w:hAnsi="Times New Roman" w:cs="Times New Roman"/>
          <w:color w:val="000000"/>
        </w:rPr>
        <w:t xml:space="preserve">resorting to hesitation, as in the sentence, </w:t>
      </w:r>
      <w:proofErr w:type="spellStart"/>
      <w:r w:rsidRPr="002A5E97">
        <w:rPr>
          <w:rFonts w:ascii="Times New Roman" w:hAnsi="Times New Roman" w:cs="Times New Roman"/>
          <w:i/>
          <w:color w:val="000000"/>
        </w:rPr>
        <w:t>Aa</w:t>
      </w:r>
      <w:r w:rsidRPr="002A5E97">
        <w:rPr>
          <w:rFonts w:ascii="Times New Roman" w:hAnsi="Times New Roman" w:cs="Times New Roman"/>
          <w:bCs/>
          <w:i/>
          <w:color w:val="000000"/>
        </w:rPr>
        <w:t>a</w:t>
      </w:r>
      <w:proofErr w:type="spellEnd"/>
      <w:r w:rsidRPr="002A5E97">
        <w:rPr>
          <w:rFonts w:ascii="Times New Roman" w:hAnsi="Times New Roman" w:cs="Times New Roman"/>
          <w:bCs/>
          <w:i/>
          <w:color w:val="000000"/>
        </w:rPr>
        <w:t xml:space="preserve"> </w:t>
      </w:r>
      <w:proofErr w:type="spellStart"/>
      <w:r w:rsidRPr="002A5E97">
        <w:rPr>
          <w:rFonts w:ascii="Times New Roman" w:hAnsi="Times New Roman" w:cs="Times New Roman"/>
          <w:bCs/>
          <w:i/>
          <w:color w:val="000000"/>
        </w:rPr>
        <w:t>ɛyɛ</w:t>
      </w:r>
      <w:proofErr w:type="spellEnd"/>
      <w:r w:rsidRPr="002A5E97">
        <w:rPr>
          <w:rFonts w:ascii="Times New Roman" w:hAnsi="Times New Roman" w:cs="Times New Roman"/>
          <w:color w:val="000000"/>
        </w:rPr>
        <w:t xml:space="preserve"> ‘Well, it’s okay;’ </w:t>
      </w:r>
      <w:r w:rsidR="005E0A9B">
        <w:rPr>
          <w:rFonts w:ascii="Times New Roman" w:hAnsi="Times New Roman" w:cs="Times New Roman"/>
          <w:color w:val="000000"/>
        </w:rPr>
        <w:t xml:space="preserve">and (b) </w:t>
      </w:r>
      <w:r w:rsidRPr="002A5E97">
        <w:rPr>
          <w:rFonts w:ascii="Times New Roman" w:hAnsi="Times New Roman" w:cs="Times New Roman"/>
          <w:color w:val="000000"/>
        </w:rPr>
        <w:t xml:space="preserve">using a </w:t>
      </w:r>
      <w:proofErr w:type="spellStart"/>
      <w:r w:rsidRPr="002A5E97">
        <w:rPr>
          <w:rFonts w:ascii="Times New Roman" w:hAnsi="Times New Roman" w:cs="Times New Roman"/>
          <w:color w:val="000000"/>
        </w:rPr>
        <w:t>factive</w:t>
      </w:r>
      <w:proofErr w:type="spellEnd"/>
      <w:r w:rsidRPr="002A5E97">
        <w:rPr>
          <w:rFonts w:ascii="Times New Roman" w:hAnsi="Times New Roman" w:cs="Times New Roman"/>
          <w:color w:val="000000"/>
        </w:rPr>
        <w:t xml:space="preserve"> expression, </w:t>
      </w:r>
      <w:r w:rsidRPr="002A5E97">
        <w:rPr>
          <w:rFonts w:ascii="Times New Roman" w:hAnsi="Times New Roman" w:cs="Times New Roman"/>
          <w:bCs/>
          <w:i/>
          <w:color w:val="000000"/>
        </w:rPr>
        <w:t xml:space="preserve">Wo   </w:t>
      </w:r>
      <w:proofErr w:type="spellStart"/>
      <w:r w:rsidRPr="002A5E97">
        <w:rPr>
          <w:rFonts w:ascii="Times New Roman" w:hAnsi="Times New Roman" w:cs="Times New Roman"/>
          <w:bCs/>
          <w:i/>
          <w:color w:val="000000"/>
        </w:rPr>
        <w:t>ara</w:t>
      </w:r>
      <w:proofErr w:type="spellEnd"/>
      <w:r w:rsidRPr="002A5E97">
        <w:rPr>
          <w:rFonts w:ascii="Times New Roman" w:hAnsi="Times New Roman" w:cs="Times New Roman"/>
          <w:bCs/>
          <w:i/>
          <w:color w:val="000000"/>
        </w:rPr>
        <w:t xml:space="preserve">    </w:t>
      </w:r>
      <w:proofErr w:type="spellStart"/>
      <w:r w:rsidRPr="002A5E97">
        <w:rPr>
          <w:rFonts w:ascii="Times New Roman" w:hAnsi="Times New Roman" w:cs="Times New Roman"/>
          <w:bCs/>
          <w:i/>
          <w:color w:val="000000"/>
        </w:rPr>
        <w:t>wonim</w:t>
      </w:r>
      <w:proofErr w:type="spellEnd"/>
      <w:r w:rsidRPr="002A5E97">
        <w:rPr>
          <w:rFonts w:ascii="Times New Roman" w:hAnsi="Times New Roman" w:cs="Times New Roman"/>
          <w:bCs/>
          <w:color w:val="000000"/>
        </w:rPr>
        <w:t xml:space="preserve"> ‘you very well know’ which presupposes the truth of the following statement</w:t>
      </w:r>
      <w:r w:rsidR="002A5E97" w:rsidRPr="002A5E97">
        <w:rPr>
          <w:rFonts w:ascii="Times New Roman" w:hAnsi="Times New Roman" w:cs="Times New Roman"/>
          <w:bCs/>
          <w:color w:val="000000"/>
        </w:rPr>
        <w:t xml:space="preserve"> and consequently makes </w:t>
      </w:r>
      <w:r w:rsidR="005E0A9B">
        <w:rPr>
          <w:rFonts w:ascii="Times New Roman" w:hAnsi="Times New Roman" w:cs="Times New Roman"/>
          <w:bCs/>
          <w:color w:val="000000"/>
        </w:rPr>
        <w:t xml:space="preserve">it impossible to </w:t>
      </w:r>
      <w:r w:rsidR="002A5E97" w:rsidRPr="002A5E97">
        <w:rPr>
          <w:rFonts w:ascii="Times New Roman" w:hAnsi="Times New Roman" w:cs="Times New Roman"/>
          <w:bCs/>
          <w:color w:val="000000"/>
        </w:rPr>
        <w:t>refut</w:t>
      </w:r>
      <w:r w:rsidR="005E0A9B">
        <w:rPr>
          <w:rFonts w:ascii="Times New Roman" w:hAnsi="Times New Roman" w:cs="Times New Roman"/>
          <w:bCs/>
          <w:color w:val="000000"/>
        </w:rPr>
        <w:t>e</w:t>
      </w:r>
      <w:r w:rsidR="002A5E97" w:rsidRPr="002A5E97">
        <w:rPr>
          <w:rFonts w:ascii="Times New Roman" w:hAnsi="Times New Roman" w:cs="Times New Roman"/>
          <w:bCs/>
          <w:color w:val="000000"/>
        </w:rPr>
        <w:t xml:space="preserve"> the propositional content of the following </w:t>
      </w:r>
      <w:r w:rsidR="004B2E8C">
        <w:rPr>
          <w:rFonts w:ascii="Times New Roman" w:hAnsi="Times New Roman" w:cs="Times New Roman"/>
          <w:bCs/>
          <w:color w:val="000000"/>
        </w:rPr>
        <w:t>complaint</w:t>
      </w:r>
      <w:r w:rsidR="002A5E97" w:rsidRPr="002A5E97">
        <w:rPr>
          <w:rFonts w:ascii="Times New Roman" w:hAnsi="Times New Roman" w:cs="Times New Roman"/>
          <w:bCs/>
          <w:color w:val="000000"/>
        </w:rPr>
        <w:t xml:space="preserve">, </w:t>
      </w:r>
      <w:proofErr w:type="spellStart"/>
      <w:r w:rsidR="002A5E97" w:rsidRPr="002A5E97">
        <w:rPr>
          <w:rFonts w:ascii="Times New Roman" w:hAnsi="Times New Roman" w:cs="Times New Roman"/>
          <w:bCs/>
          <w:i/>
          <w:color w:val="000000"/>
        </w:rPr>
        <w:t>ayɛ</w:t>
      </w:r>
      <w:proofErr w:type="spellEnd"/>
      <w:r w:rsidR="002A5E97" w:rsidRPr="002A5E97">
        <w:rPr>
          <w:rFonts w:ascii="Times New Roman" w:hAnsi="Times New Roman" w:cs="Times New Roman"/>
          <w:bCs/>
          <w:i/>
          <w:color w:val="000000"/>
        </w:rPr>
        <w:t xml:space="preserve"> </w:t>
      </w:r>
      <w:proofErr w:type="spellStart"/>
      <w:r w:rsidR="002A5E97" w:rsidRPr="002A5E97">
        <w:rPr>
          <w:rFonts w:ascii="Times New Roman" w:hAnsi="Times New Roman" w:cs="Times New Roman"/>
          <w:bCs/>
          <w:i/>
          <w:color w:val="000000"/>
        </w:rPr>
        <w:t>sɛ</w:t>
      </w:r>
      <w:proofErr w:type="spellEnd"/>
      <w:r w:rsidR="002A5E97" w:rsidRPr="002A5E97">
        <w:rPr>
          <w:rFonts w:ascii="Times New Roman" w:hAnsi="Times New Roman" w:cs="Times New Roman"/>
          <w:bCs/>
          <w:i/>
          <w:color w:val="000000"/>
        </w:rPr>
        <w:t xml:space="preserve"> wo </w:t>
      </w:r>
      <w:proofErr w:type="spellStart"/>
      <w:r w:rsidR="002A5E97" w:rsidRPr="002A5E97">
        <w:rPr>
          <w:rFonts w:ascii="Times New Roman" w:hAnsi="Times New Roman" w:cs="Times New Roman"/>
          <w:bCs/>
          <w:i/>
          <w:color w:val="000000"/>
        </w:rPr>
        <w:t>nsa</w:t>
      </w:r>
      <w:proofErr w:type="spellEnd"/>
      <w:r w:rsidR="002A5E97" w:rsidRPr="002A5E97">
        <w:rPr>
          <w:rFonts w:ascii="Times New Roman" w:hAnsi="Times New Roman" w:cs="Times New Roman"/>
          <w:bCs/>
          <w:i/>
          <w:color w:val="000000"/>
        </w:rPr>
        <w:t xml:space="preserve"> </w:t>
      </w:r>
      <w:proofErr w:type="spellStart"/>
      <w:r w:rsidR="002A5E97" w:rsidRPr="002A5E97">
        <w:rPr>
          <w:rFonts w:ascii="Times New Roman" w:hAnsi="Times New Roman" w:cs="Times New Roman"/>
          <w:bCs/>
          <w:i/>
          <w:color w:val="000000"/>
        </w:rPr>
        <w:t>ato</w:t>
      </w:r>
      <w:proofErr w:type="spellEnd"/>
      <w:r w:rsidR="002A5E97" w:rsidRPr="002A5E97">
        <w:rPr>
          <w:rFonts w:ascii="Times New Roman" w:hAnsi="Times New Roman" w:cs="Times New Roman"/>
          <w:bCs/>
          <w:i/>
          <w:color w:val="000000"/>
        </w:rPr>
        <w:t> </w:t>
      </w:r>
      <w:proofErr w:type="spellStart"/>
      <w:r w:rsidR="002A5E97" w:rsidRPr="002A5E97">
        <w:rPr>
          <w:rFonts w:ascii="Times New Roman" w:hAnsi="Times New Roman" w:cs="Times New Roman"/>
          <w:bCs/>
          <w:i/>
          <w:color w:val="000000"/>
        </w:rPr>
        <w:t>ɔsaman</w:t>
      </w:r>
      <w:proofErr w:type="spellEnd"/>
      <w:r w:rsidR="002A5E97" w:rsidRPr="002A5E97">
        <w:rPr>
          <w:rFonts w:ascii="Times New Roman" w:hAnsi="Times New Roman" w:cs="Times New Roman"/>
          <w:bCs/>
          <w:i/>
          <w:color w:val="000000"/>
        </w:rPr>
        <w:t xml:space="preserve"> </w:t>
      </w:r>
      <w:proofErr w:type="spellStart"/>
      <w:r w:rsidR="002A5E97" w:rsidRPr="002A5E97">
        <w:rPr>
          <w:rFonts w:ascii="Times New Roman" w:hAnsi="Times New Roman" w:cs="Times New Roman"/>
          <w:bCs/>
          <w:i/>
          <w:color w:val="000000"/>
        </w:rPr>
        <w:t>aduane</w:t>
      </w:r>
      <w:proofErr w:type="spellEnd"/>
      <w:r w:rsidR="002A5E97" w:rsidRPr="002A5E97">
        <w:rPr>
          <w:rFonts w:ascii="Times New Roman" w:hAnsi="Times New Roman" w:cs="Times New Roman"/>
          <w:bCs/>
          <w:i/>
          <w:color w:val="000000"/>
        </w:rPr>
        <w:t xml:space="preserve"> mu</w:t>
      </w:r>
      <w:r w:rsidR="002A5E97" w:rsidRPr="002A5E97">
        <w:rPr>
          <w:rFonts w:ascii="Times New Roman" w:hAnsi="Times New Roman" w:cs="Times New Roman"/>
          <w:bCs/>
          <w:color w:val="000000"/>
        </w:rPr>
        <w:t xml:space="preserve"> ‘it’s like putting your hands in a ghost’s food; meaning committing to something and hence not being able to discontinue the care-giving. Via inferencing, AMD appears to be saying that the care-givers are providing her with care because they are socially obliged and not because they care so much about her welfare.</w:t>
      </w:r>
      <w:r w:rsidR="002A5E97" w:rsidRPr="002A5E97">
        <w:rPr>
          <w:rFonts w:ascii="Times New Roman" w:hAnsi="Times New Roman" w:cs="Times New Roman"/>
          <w:color w:val="000000"/>
        </w:rPr>
        <w:t xml:space="preserve"> </w:t>
      </w:r>
      <w:r w:rsidRPr="002A5E97">
        <w:rPr>
          <w:rFonts w:ascii="Times New Roman" w:hAnsi="Times New Roman" w:cs="Times New Roman"/>
          <w:color w:val="000000"/>
        </w:rPr>
        <w:t>In</w:t>
      </w:r>
      <w:r w:rsidR="002A5E97" w:rsidRPr="002A5E97">
        <w:rPr>
          <w:rFonts w:ascii="Times New Roman" w:hAnsi="Times New Roman" w:cs="Times New Roman"/>
          <w:color w:val="000000"/>
        </w:rPr>
        <w:t>deed, KN</w:t>
      </w:r>
      <w:r w:rsidR="00A952B6">
        <w:rPr>
          <w:rFonts w:ascii="Times New Roman" w:hAnsi="Times New Roman" w:cs="Times New Roman"/>
          <w:color w:val="000000"/>
        </w:rPr>
        <w:t>,</w:t>
      </w:r>
      <w:r w:rsidR="002A5E97" w:rsidRPr="002A5E97">
        <w:rPr>
          <w:rFonts w:ascii="Times New Roman" w:hAnsi="Times New Roman" w:cs="Times New Roman"/>
          <w:color w:val="000000"/>
        </w:rPr>
        <w:t xml:space="preserve"> in</w:t>
      </w:r>
      <w:r w:rsidRPr="002A5E97">
        <w:rPr>
          <w:rFonts w:ascii="Times New Roman" w:hAnsi="Times New Roman" w:cs="Times New Roman"/>
          <w:color w:val="000000"/>
        </w:rPr>
        <w:t xml:space="preserve"> T27</w:t>
      </w:r>
      <w:r w:rsidR="00A952B6">
        <w:rPr>
          <w:rFonts w:ascii="Times New Roman" w:hAnsi="Times New Roman" w:cs="Times New Roman"/>
          <w:color w:val="000000"/>
        </w:rPr>
        <w:t>,</w:t>
      </w:r>
      <w:r w:rsidRPr="002A5E97">
        <w:rPr>
          <w:rFonts w:ascii="Times New Roman" w:hAnsi="Times New Roman" w:cs="Times New Roman"/>
          <w:color w:val="000000"/>
        </w:rPr>
        <w:t xml:space="preserve"> resorts to inferencing to explain AMD’s previous utterance (T2</w:t>
      </w:r>
      <w:r w:rsidR="002A5E97" w:rsidRPr="002A5E97">
        <w:rPr>
          <w:rFonts w:ascii="Times New Roman" w:hAnsi="Times New Roman" w:cs="Times New Roman"/>
          <w:color w:val="000000"/>
        </w:rPr>
        <w:t>6</w:t>
      </w:r>
      <w:r w:rsidRPr="002A5E97">
        <w:rPr>
          <w:rFonts w:ascii="Times New Roman" w:hAnsi="Times New Roman" w:cs="Times New Roman"/>
          <w:color w:val="000000"/>
        </w:rPr>
        <w:t>)</w:t>
      </w:r>
      <w:r w:rsidR="002A5E97" w:rsidRPr="002A5E97">
        <w:rPr>
          <w:rFonts w:ascii="Times New Roman" w:hAnsi="Times New Roman" w:cs="Times New Roman"/>
          <w:color w:val="000000"/>
        </w:rPr>
        <w:t xml:space="preserve"> by explicitly saying ‘that means the care isn’t very good’ and that forces AMD to be more direct by saying, </w:t>
      </w:r>
      <w:proofErr w:type="spellStart"/>
      <w:r w:rsidR="002A5E97" w:rsidRPr="002A5E97">
        <w:rPr>
          <w:rFonts w:ascii="Times New Roman" w:hAnsi="Times New Roman" w:cs="Times New Roman"/>
          <w:i/>
          <w:color w:val="000000"/>
        </w:rPr>
        <w:t>Kyerɛ</w:t>
      </w:r>
      <w:proofErr w:type="spellEnd"/>
      <w:r w:rsidR="002A5E97" w:rsidRPr="002A5E97">
        <w:rPr>
          <w:rFonts w:ascii="Times New Roman" w:hAnsi="Times New Roman" w:cs="Times New Roman"/>
          <w:i/>
          <w:color w:val="000000"/>
        </w:rPr>
        <w:t> </w:t>
      </w:r>
      <w:proofErr w:type="spellStart"/>
      <w:r w:rsidR="002A5E97" w:rsidRPr="002A5E97">
        <w:rPr>
          <w:rFonts w:ascii="Times New Roman" w:hAnsi="Times New Roman" w:cs="Times New Roman"/>
          <w:i/>
          <w:color w:val="000000"/>
        </w:rPr>
        <w:t>sɛ</w:t>
      </w:r>
      <w:proofErr w:type="spellEnd"/>
      <w:r w:rsidR="002A5E97" w:rsidRPr="002A5E97">
        <w:rPr>
          <w:rFonts w:ascii="Times New Roman" w:hAnsi="Times New Roman" w:cs="Times New Roman"/>
          <w:i/>
          <w:color w:val="000000"/>
        </w:rPr>
        <w:t> </w:t>
      </w:r>
      <w:proofErr w:type="spellStart"/>
      <w:r w:rsidR="002A5E97" w:rsidRPr="002A5E97">
        <w:rPr>
          <w:rFonts w:ascii="Times New Roman" w:hAnsi="Times New Roman" w:cs="Times New Roman"/>
          <w:i/>
          <w:color w:val="000000"/>
        </w:rPr>
        <w:t>ɛnyɛ</w:t>
      </w:r>
      <w:proofErr w:type="spellEnd"/>
      <w:r w:rsidR="002A5E97" w:rsidRPr="002A5E97">
        <w:rPr>
          <w:rFonts w:ascii="Times New Roman" w:hAnsi="Times New Roman" w:cs="Times New Roman"/>
          <w:i/>
          <w:color w:val="000000"/>
        </w:rPr>
        <w:t xml:space="preserve"> papa bi </w:t>
      </w:r>
      <w:proofErr w:type="spellStart"/>
      <w:r w:rsidR="002A5E97" w:rsidRPr="002A5E97">
        <w:rPr>
          <w:rFonts w:ascii="Times New Roman" w:hAnsi="Times New Roman" w:cs="Times New Roman"/>
          <w:i/>
          <w:color w:val="000000"/>
        </w:rPr>
        <w:t>ara</w:t>
      </w:r>
      <w:proofErr w:type="spellEnd"/>
      <w:r w:rsidR="002A5E97" w:rsidRPr="002A5E97">
        <w:rPr>
          <w:rFonts w:ascii="Times New Roman" w:hAnsi="Times New Roman" w:cs="Times New Roman"/>
          <w:color w:val="000000"/>
        </w:rPr>
        <w:t xml:space="preserve"> ‘Meaning, it’s not very good.’</w:t>
      </w:r>
      <w:r w:rsidR="00E73F3C">
        <w:rPr>
          <w:rFonts w:ascii="Times New Roman" w:hAnsi="Times New Roman" w:cs="Times New Roman"/>
          <w:color w:val="000000"/>
        </w:rPr>
        <w:t xml:space="preserve"> </w:t>
      </w:r>
    </w:p>
    <w:p w14:paraId="53CC8B33" w14:textId="77777777" w:rsidR="00BB0959" w:rsidRPr="00710E86" w:rsidRDefault="00A952B6" w:rsidP="0038691E">
      <w:pPr>
        <w:autoSpaceDE w:val="0"/>
        <w:autoSpaceDN w:val="0"/>
        <w:adjustRightInd w:val="0"/>
        <w:spacing w:after="120"/>
        <w:jc w:val="both"/>
        <w:rPr>
          <w:rFonts w:ascii="Times New Roman" w:hAnsi="Times New Roman" w:cs="Times New Roman"/>
          <w:bCs/>
          <w:color w:val="000000"/>
        </w:rPr>
      </w:pPr>
      <w:r>
        <w:rPr>
          <w:rFonts w:ascii="Times New Roman" w:hAnsi="Times New Roman" w:cs="Times New Roman"/>
          <w:color w:val="000000"/>
        </w:rPr>
        <w:t>Phonetically, t</w:t>
      </w:r>
      <w:r w:rsidR="00E73F3C">
        <w:rPr>
          <w:rFonts w:ascii="Times New Roman" w:hAnsi="Times New Roman" w:cs="Times New Roman"/>
          <w:color w:val="000000"/>
        </w:rPr>
        <w:t xml:space="preserve">he long </w:t>
      </w:r>
      <w:r>
        <w:rPr>
          <w:rFonts w:ascii="Times New Roman" w:hAnsi="Times New Roman" w:cs="Times New Roman"/>
          <w:color w:val="000000"/>
        </w:rPr>
        <w:t xml:space="preserve">silent </w:t>
      </w:r>
      <w:r w:rsidR="00E73F3C">
        <w:rPr>
          <w:rFonts w:ascii="Times New Roman" w:hAnsi="Times New Roman" w:cs="Times New Roman"/>
          <w:color w:val="000000"/>
        </w:rPr>
        <w:t xml:space="preserve">pause of 4.0 seconds within KN’s turn, points to the fact that he was done with his turn and wanted AMD to take over the turn ownership. The fact that AMD did not take over the floor suggests the communicative burden placed on her by KN’s line of questioning. Not being grateful to her care-givers is tabooed no matter how insufficient the care might be. When KN continues, he engages in the use of voiced </w:t>
      </w:r>
      <w:r w:rsidR="00E73F3C" w:rsidRPr="00E73F3C">
        <w:rPr>
          <w:rFonts w:ascii="Times New Roman" w:hAnsi="Times New Roman" w:cs="Times New Roman"/>
          <w:color w:val="000000"/>
        </w:rPr>
        <w:t>pause</w:t>
      </w:r>
      <w:r w:rsidR="00E73F3C" w:rsidRPr="00E73F3C">
        <w:rPr>
          <w:rFonts w:ascii="Times New Roman" w:hAnsi="Times New Roman" w:cs="Times New Roman"/>
          <w:bCs/>
          <w:color w:val="000000"/>
        </w:rPr>
        <w:t xml:space="preserve"> </w:t>
      </w:r>
      <w:proofErr w:type="spellStart"/>
      <w:r w:rsidR="00E73F3C" w:rsidRPr="00E73F3C">
        <w:rPr>
          <w:rFonts w:ascii="Times New Roman" w:hAnsi="Times New Roman" w:cs="Times New Roman"/>
          <w:bCs/>
          <w:i/>
          <w:color w:val="000000"/>
        </w:rPr>
        <w:t>Hm</w:t>
      </w:r>
      <w:proofErr w:type="spellEnd"/>
      <w:r w:rsidR="00E73F3C" w:rsidRPr="00E73F3C">
        <w:rPr>
          <w:rFonts w:ascii="Times New Roman" w:hAnsi="Times New Roman" w:cs="Times New Roman"/>
          <w:bCs/>
          <w:color w:val="000000"/>
        </w:rPr>
        <w:t xml:space="preserve"> [</w:t>
      </w:r>
      <w:proofErr w:type="spellStart"/>
      <w:r w:rsidR="00E73F3C" w:rsidRPr="00E73F3C">
        <w:rPr>
          <w:rFonts w:ascii="Times New Roman" w:hAnsi="Times New Roman" w:cs="Times New Roman"/>
          <w:color w:val="000000"/>
        </w:rPr>
        <w:t>ɦm</w:t>
      </w:r>
      <w:proofErr w:type="spellEnd"/>
      <w:r w:rsidR="00E73F3C" w:rsidRPr="00E73F3C">
        <w:rPr>
          <w:rFonts w:ascii="Times New Roman" w:hAnsi="Times New Roman" w:cs="Times New Roman"/>
          <w:bCs/>
          <w:color w:val="000000"/>
        </w:rPr>
        <w:t>] which is also a hesitation and signals that the discourse thus far may have involved a face threat. Pausing within one’s turn for 2.0 seconds after the issuance of the voiced pause also confirms the face-threat inherent his utterance and hence a change in the discourse content from asking about the nature of the care-giving to providing assurance that all will be well via the expression</w:t>
      </w:r>
      <w:r w:rsidR="008A5413">
        <w:rPr>
          <w:rFonts w:ascii="Times New Roman" w:hAnsi="Times New Roman" w:cs="Times New Roman"/>
          <w:bCs/>
          <w:color w:val="000000"/>
        </w:rPr>
        <w:t>,</w:t>
      </w:r>
      <w:r w:rsidR="00E73F3C" w:rsidRPr="00E73F3C">
        <w:rPr>
          <w:rFonts w:ascii="Times New Roman" w:hAnsi="Times New Roman" w:cs="Times New Roman"/>
          <w:bCs/>
          <w:color w:val="000000"/>
        </w:rPr>
        <w:t xml:space="preserve"> </w:t>
      </w:r>
      <w:proofErr w:type="spellStart"/>
      <w:r w:rsidR="00E73F3C" w:rsidRPr="00E73F3C">
        <w:rPr>
          <w:rFonts w:ascii="Times New Roman" w:hAnsi="Times New Roman" w:cs="Times New Roman"/>
          <w:bCs/>
          <w:i/>
          <w:color w:val="000000"/>
        </w:rPr>
        <w:t>Ɛbɛyɛ</w:t>
      </w:r>
      <w:proofErr w:type="spellEnd"/>
      <w:r w:rsidR="00E73F3C" w:rsidRPr="00E73F3C">
        <w:rPr>
          <w:rFonts w:ascii="Times New Roman" w:hAnsi="Times New Roman" w:cs="Times New Roman"/>
          <w:bCs/>
          <w:i/>
          <w:color w:val="000000"/>
        </w:rPr>
        <w:t> </w:t>
      </w:r>
      <w:proofErr w:type="spellStart"/>
      <w:r w:rsidR="00E73F3C" w:rsidRPr="00E73F3C">
        <w:rPr>
          <w:rFonts w:ascii="Times New Roman" w:hAnsi="Times New Roman" w:cs="Times New Roman"/>
          <w:bCs/>
          <w:i/>
          <w:color w:val="000000"/>
        </w:rPr>
        <w:t>yie</w:t>
      </w:r>
      <w:proofErr w:type="spellEnd"/>
      <w:r w:rsidR="00E73F3C" w:rsidRPr="00E73F3C">
        <w:rPr>
          <w:rFonts w:ascii="Times New Roman" w:hAnsi="Times New Roman" w:cs="Times New Roman"/>
          <w:color w:val="000000"/>
        </w:rPr>
        <w:t>. ‘It’ll be well.’</w:t>
      </w:r>
      <w:r w:rsidR="008A5413">
        <w:rPr>
          <w:rFonts w:ascii="Times New Roman" w:hAnsi="Times New Roman" w:cs="Times New Roman"/>
          <w:color w:val="000000"/>
        </w:rPr>
        <w:t xml:space="preserve"> </w:t>
      </w:r>
    </w:p>
    <w:p w14:paraId="69050C5A" w14:textId="77777777" w:rsidR="008A5413" w:rsidRDefault="00D14B7E" w:rsidP="004B2E8C">
      <w:pPr>
        <w:autoSpaceDE w:val="0"/>
        <w:autoSpaceDN w:val="0"/>
        <w:adjustRightInd w:val="0"/>
        <w:spacing w:after="120"/>
        <w:jc w:val="both"/>
        <w:rPr>
          <w:rFonts w:ascii="Times New Roman" w:hAnsi="Times New Roman" w:cs="Times New Roman"/>
          <w:bCs/>
          <w:color w:val="000000"/>
        </w:rPr>
      </w:pPr>
      <w:r>
        <w:rPr>
          <w:rFonts w:ascii="Times New Roman" w:hAnsi="Times New Roman" w:cs="Times New Roman"/>
          <w:color w:val="000000"/>
        </w:rPr>
        <w:t xml:space="preserve">In </w:t>
      </w:r>
      <w:r w:rsidR="00C54CEE" w:rsidRPr="00BB0959">
        <w:rPr>
          <w:rFonts w:ascii="Times New Roman" w:hAnsi="Times New Roman" w:cs="Times New Roman"/>
          <w:color w:val="000000"/>
        </w:rPr>
        <w:t xml:space="preserve">AMD’s final utterance </w:t>
      </w:r>
      <w:r>
        <w:rPr>
          <w:rFonts w:ascii="Times New Roman" w:hAnsi="Times New Roman" w:cs="Times New Roman"/>
          <w:color w:val="000000"/>
        </w:rPr>
        <w:t>she</w:t>
      </w:r>
      <w:r w:rsidR="00BB0959" w:rsidRPr="00BB0959">
        <w:rPr>
          <w:rFonts w:ascii="Times New Roman" w:hAnsi="Times New Roman" w:cs="Times New Roman"/>
          <w:color w:val="000000"/>
        </w:rPr>
        <w:t xml:space="preserve"> resorts to polyvocality via the aphorism, </w:t>
      </w:r>
      <w:proofErr w:type="spellStart"/>
      <w:r w:rsidR="00BB0959" w:rsidRPr="00D14B7E">
        <w:rPr>
          <w:rFonts w:ascii="Times New Roman" w:hAnsi="Times New Roman" w:cs="Times New Roman"/>
          <w:bCs/>
          <w:i/>
          <w:color w:val="000000"/>
        </w:rPr>
        <w:t>Aaa</w:t>
      </w:r>
      <w:proofErr w:type="spellEnd"/>
      <w:r w:rsidR="00BB0959" w:rsidRPr="00D14B7E">
        <w:rPr>
          <w:rFonts w:ascii="Times New Roman" w:hAnsi="Times New Roman" w:cs="Times New Roman"/>
          <w:bCs/>
          <w:i/>
          <w:color w:val="000000"/>
        </w:rPr>
        <w:t xml:space="preserve"> </w:t>
      </w:r>
      <w:proofErr w:type="spellStart"/>
      <w:r w:rsidR="00BB0959" w:rsidRPr="00D14B7E">
        <w:rPr>
          <w:rFonts w:ascii="Times New Roman" w:hAnsi="Times New Roman" w:cs="Times New Roman"/>
          <w:bCs/>
          <w:i/>
          <w:color w:val="000000"/>
        </w:rPr>
        <w:t>anomaa</w:t>
      </w:r>
      <w:proofErr w:type="spellEnd"/>
      <w:r w:rsidR="00BB0959" w:rsidRPr="00D14B7E">
        <w:rPr>
          <w:rFonts w:ascii="Times New Roman" w:hAnsi="Times New Roman" w:cs="Times New Roman"/>
          <w:bCs/>
          <w:i/>
          <w:color w:val="000000"/>
        </w:rPr>
        <w:t xml:space="preserve"> bi ne  </w:t>
      </w:r>
      <w:proofErr w:type="spellStart"/>
      <w:r w:rsidR="00BB0959" w:rsidRPr="00D14B7E">
        <w:rPr>
          <w:rFonts w:ascii="Times New Roman" w:hAnsi="Times New Roman" w:cs="Times New Roman"/>
          <w:bCs/>
          <w:i/>
          <w:color w:val="000000"/>
        </w:rPr>
        <w:t>ne</w:t>
      </w:r>
      <w:proofErr w:type="spellEnd"/>
      <w:r w:rsidR="00BB0959" w:rsidRPr="00D14B7E">
        <w:rPr>
          <w:rFonts w:ascii="Times New Roman" w:hAnsi="Times New Roman" w:cs="Times New Roman"/>
          <w:bCs/>
          <w:i/>
          <w:color w:val="000000"/>
        </w:rPr>
        <w:t xml:space="preserve"> </w:t>
      </w:r>
      <w:proofErr w:type="spellStart"/>
      <w:r w:rsidR="00BB0959" w:rsidRPr="00D14B7E">
        <w:rPr>
          <w:rFonts w:ascii="Times New Roman" w:hAnsi="Times New Roman" w:cs="Times New Roman"/>
          <w:bCs/>
          <w:i/>
          <w:color w:val="000000"/>
        </w:rPr>
        <w:t>su</w:t>
      </w:r>
      <w:proofErr w:type="spellEnd"/>
      <w:r w:rsidR="00BB0959" w:rsidRPr="00D14B7E">
        <w:rPr>
          <w:rFonts w:ascii="Times New Roman" w:hAnsi="Times New Roman" w:cs="Times New Roman"/>
          <w:bCs/>
          <w:i/>
          <w:color w:val="000000"/>
        </w:rPr>
        <w:t xml:space="preserve">; </w:t>
      </w:r>
      <w:proofErr w:type="spellStart"/>
      <w:r w:rsidR="00BB0959" w:rsidRPr="00D14B7E">
        <w:rPr>
          <w:rFonts w:ascii="Times New Roman" w:hAnsi="Times New Roman" w:cs="Times New Roman"/>
          <w:bCs/>
          <w:i/>
          <w:color w:val="000000"/>
        </w:rPr>
        <w:t>ɔse</w:t>
      </w:r>
      <w:proofErr w:type="spellEnd"/>
      <w:r w:rsidR="00BB0959" w:rsidRPr="00D14B7E">
        <w:rPr>
          <w:rFonts w:ascii="Times New Roman" w:hAnsi="Times New Roman" w:cs="Times New Roman"/>
          <w:bCs/>
          <w:i/>
          <w:color w:val="000000"/>
        </w:rPr>
        <w:t>: “</w:t>
      </w:r>
      <w:proofErr w:type="spellStart"/>
      <w:r w:rsidR="00BB0959" w:rsidRPr="00D14B7E">
        <w:rPr>
          <w:rFonts w:ascii="Times New Roman" w:hAnsi="Times New Roman" w:cs="Times New Roman"/>
          <w:bCs/>
          <w:i/>
          <w:color w:val="000000"/>
        </w:rPr>
        <w:t>Aaa</w:t>
      </w:r>
      <w:proofErr w:type="spellEnd"/>
      <w:r w:rsidR="00BB0959" w:rsidRPr="00D14B7E">
        <w:rPr>
          <w:rFonts w:ascii="Times New Roman" w:hAnsi="Times New Roman" w:cs="Times New Roman"/>
          <w:bCs/>
          <w:i/>
          <w:color w:val="000000"/>
        </w:rPr>
        <w:t xml:space="preserve"> </w:t>
      </w:r>
      <w:proofErr w:type="spellStart"/>
      <w:r w:rsidR="00BB0959" w:rsidRPr="00D14B7E">
        <w:rPr>
          <w:rFonts w:ascii="Times New Roman" w:hAnsi="Times New Roman" w:cs="Times New Roman"/>
          <w:bCs/>
          <w:i/>
          <w:color w:val="000000"/>
        </w:rPr>
        <w:t>yɛrehwɛ</w:t>
      </w:r>
      <w:proofErr w:type="spellEnd"/>
      <w:r w:rsidR="00BB0959" w:rsidRPr="00D14B7E">
        <w:rPr>
          <w:rFonts w:ascii="Times New Roman" w:hAnsi="Times New Roman" w:cs="Times New Roman"/>
          <w:bCs/>
          <w:i/>
          <w:color w:val="000000"/>
        </w:rPr>
        <w:t>”</w:t>
      </w:r>
      <w:r w:rsidR="00BB0959" w:rsidRPr="00BB0959">
        <w:rPr>
          <w:rFonts w:ascii="Times New Roman" w:hAnsi="Times New Roman" w:cs="Times New Roman"/>
          <w:bCs/>
          <w:color w:val="000000"/>
        </w:rPr>
        <w:t xml:space="preserve"> </w:t>
      </w:r>
      <w:r w:rsidR="00CF02DD">
        <w:rPr>
          <w:rFonts w:ascii="Times New Roman" w:hAnsi="Times New Roman" w:cs="Times New Roman"/>
          <w:bCs/>
          <w:color w:val="000000"/>
        </w:rPr>
        <w:t>‘Well, it is a certain bird that cries</w:t>
      </w:r>
      <w:r w:rsidR="009276FC">
        <w:rPr>
          <w:rFonts w:ascii="Times New Roman" w:hAnsi="Times New Roman" w:cs="Times New Roman"/>
          <w:bCs/>
          <w:color w:val="000000"/>
        </w:rPr>
        <w:t>/sings</w:t>
      </w:r>
      <w:r w:rsidR="00CF02DD">
        <w:rPr>
          <w:rFonts w:ascii="Times New Roman" w:hAnsi="Times New Roman" w:cs="Times New Roman"/>
          <w:bCs/>
          <w:color w:val="000000"/>
        </w:rPr>
        <w:t xml:space="preserve">: We’ll see,’ </w:t>
      </w:r>
      <w:r w:rsidR="005406C5">
        <w:rPr>
          <w:rFonts w:ascii="Times New Roman" w:hAnsi="Times New Roman" w:cs="Times New Roman"/>
          <w:bCs/>
          <w:color w:val="000000"/>
        </w:rPr>
        <w:t>w</w:t>
      </w:r>
      <w:r w:rsidR="00BB0959" w:rsidRPr="00BB0959">
        <w:rPr>
          <w:rFonts w:ascii="Times New Roman" w:hAnsi="Times New Roman" w:cs="Times New Roman"/>
          <w:bCs/>
          <w:color w:val="000000"/>
        </w:rPr>
        <w:t>here she attributes her doubt about a change in the nature of care to the ‘cry’ (song) of a bird that says</w:t>
      </w:r>
      <w:r w:rsidR="00BB0959">
        <w:rPr>
          <w:rFonts w:ascii="Times New Roman" w:hAnsi="Times New Roman" w:cs="Times New Roman"/>
          <w:bCs/>
          <w:color w:val="000000"/>
        </w:rPr>
        <w:t>,</w:t>
      </w:r>
      <w:r w:rsidR="00BB0959" w:rsidRPr="00BB0959">
        <w:rPr>
          <w:rFonts w:ascii="Times New Roman" w:hAnsi="Times New Roman" w:cs="Times New Roman"/>
          <w:bCs/>
          <w:color w:val="000000"/>
        </w:rPr>
        <w:t xml:space="preserve"> ‘We’ll see.’ This aphorism has public knowledge of wide accessibility given that it is known by all competent adult native speakers of Akan. Basically, </w:t>
      </w:r>
      <w:r w:rsidR="00BB0959">
        <w:rPr>
          <w:rFonts w:ascii="Times New Roman" w:hAnsi="Times New Roman" w:cs="Times New Roman"/>
          <w:bCs/>
          <w:color w:val="000000"/>
        </w:rPr>
        <w:t>AMD</w:t>
      </w:r>
      <w:r w:rsidR="00BB0959" w:rsidRPr="00BB0959">
        <w:rPr>
          <w:rFonts w:ascii="Times New Roman" w:hAnsi="Times New Roman" w:cs="Times New Roman"/>
          <w:bCs/>
          <w:color w:val="000000"/>
        </w:rPr>
        <w:t xml:space="preserve"> appears to be saying </w:t>
      </w:r>
      <w:r w:rsidR="00BB0959">
        <w:rPr>
          <w:rFonts w:ascii="Times New Roman" w:hAnsi="Times New Roman" w:cs="Times New Roman"/>
          <w:bCs/>
          <w:color w:val="000000"/>
        </w:rPr>
        <w:t>something like, ‘</w:t>
      </w:r>
      <w:r w:rsidR="00BB0959" w:rsidRPr="00BB0959">
        <w:rPr>
          <w:rFonts w:ascii="Times New Roman" w:hAnsi="Times New Roman" w:cs="Times New Roman"/>
          <w:bCs/>
          <w:color w:val="000000"/>
        </w:rPr>
        <w:t>I will believe it when I see it.</w:t>
      </w:r>
      <w:r w:rsidR="00710E86">
        <w:rPr>
          <w:rFonts w:ascii="Times New Roman" w:hAnsi="Times New Roman" w:cs="Times New Roman"/>
          <w:bCs/>
          <w:color w:val="000000"/>
        </w:rPr>
        <w:t>’</w:t>
      </w:r>
    </w:p>
    <w:p w14:paraId="01B7B6F6" w14:textId="77777777" w:rsidR="00710E86" w:rsidRPr="00DB00FE" w:rsidRDefault="005406C5" w:rsidP="00CF02DD">
      <w:pPr>
        <w:autoSpaceDE w:val="0"/>
        <w:autoSpaceDN w:val="0"/>
        <w:adjustRightInd w:val="0"/>
        <w:jc w:val="both"/>
        <w:rPr>
          <w:rFonts w:ascii="Times New Roman" w:hAnsi="Times New Roman" w:cs="Times New Roman"/>
          <w:bCs/>
          <w:color w:val="000000"/>
        </w:rPr>
      </w:pPr>
      <w:r>
        <w:rPr>
          <w:rFonts w:ascii="Times New Roman" w:hAnsi="Times New Roman" w:cs="Times New Roman"/>
          <w:bCs/>
          <w:color w:val="000000"/>
        </w:rPr>
        <w:t xml:space="preserve">Next, we examine </w:t>
      </w:r>
      <w:r w:rsidR="00992E4A">
        <w:rPr>
          <w:rFonts w:ascii="Times New Roman" w:hAnsi="Times New Roman" w:cs="Times New Roman"/>
          <w:bCs/>
          <w:color w:val="000000"/>
        </w:rPr>
        <w:t>another e</w:t>
      </w:r>
      <w:r w:rsidR="004B2E8C">
        <w:rPr>
          <w:rFonts w:ascii="Times New Roman" w:hAnsi="Times New Roman" w:cs="Times New Roman"/>
          <w:bCs/>
          <w:color w:val="000000"/>
        </w:rPr>
        <w:t xml:space="preserve">xcerpt </w:t>
      </w:r>
      <w:r w:rsidR="00CF02DD">
        <w:rPr>
          <w:rFonts w:ascii="Times New Roman" w:hAnsi="Times New Roman" w:cs="Times New Roman"/>
          <w:bCs/>
          <w:color w:val="000000"/>
        </w:rPr>
        <w:t xml:space="preserve">with the view to also identifying the linguistic and discourse-pragmatic strategies used in delivering </w:t>
      </w:r>
      <w:r w:rsidR="00992E4A">
        <w:rPr>
          <w:rFonts w:ascii="Times New Roman" w:hAnsi="Times New Roman" w:cs="Times New Roman"/>
          <w:bCs/>
          <w:color w:val="000000"/>
        </w:rPr>
        <w:t xml:space="preserve">and managing </w:t>
      </w:r>
      <w:r w:rsidR="00CF02DD">
        <w:rPr>
          <w:rFonts w:ascii="Times New Roman" w:hAnsi="Times New Roman" w:cs="Times New Roman"/>
          <w:bCs/>
          <w:color w:val="000000"/>
        </w:rPr>
        <w:t>bad news about a diseased individual with mental/emotion problems</w:t>
      </w:r>
      <w:r w:rsidR="00992E4A">
        <w:rPr>
          <w:rFonts w:ascii="Times New Roman" w:hAnsi="Times New Roman" w:cs="Times New Roman"/>
          <w:bCs/>
          <w:color w:val="000000"/>
        </w:rPr>
        <w:t>,</w:t>
      </w:r>
      <w:r w:rsidR="00CF02DD">
        <w:rPr>
          <w:rFonts w:ascii="Times New Roman" w:hAnsi="Times New Roman" w:cs="Times New Roman"/>
          <w:bCs/>
          <w:color w:val="000000"/>
        </w:rPr>
        <w:t xml:space="preserve"> and the </w:t>
      </w:r>
      <w:r w:rsidR="00992E4A">
        <w:rPr>
          <w:rFonts w:ascii="Times New Roman" w:hAnsi="Times New Roman" w:cs="Times New Roman"/>
          <w:bCs/>
          <w:color w:val="000000"/>
        </w:rPr>
        <w:t>communicative strategies</w:t>
      </w:r>
      <w:r w:rsidR="00CF02DD">
        <w:rPr>
          <w:rFonts w:ascii="Times New Roman" w:hAnsi="Times New Roman" w:cs="Times New Roman"/>
          <w:bCs/>
          <w:color w:val="000000"/>
        </w:rPr>
        <w:t xml:space="preserve"> used to deny and seek liberty.</w:t>
      </w:r>
    </w:p>
    <w:p w14:paraId="7FF29BCF" w14:textId="77777777" w:rsidR="00A74DB5" w:rsidRDefault="00A74DB5" w:rsidP="00A74DB5">
      <w:pPr>
        <w:rPr>
          <w:rFonts w:ascii="Times New Roman" w:hAnsi="Times New Roman" w:cs="Times New Roman"/>
        </w:rPr>
      </w:pPr>
    </w:p>
    <w:p w14:paraId="37C05351" w14:textId="18C410A8" w:rsidR="00A74DB5" w:rsidRPr="00902C71" w:rsidRDefault="00A74DB5" w:rsidP="00902C71">
      <w:pPr>
        <w:autoSpaceDE w:val="0"/>
        <w:autoSpaceDN w:val="0"/>
        <w:adjustRightInd w:val="0"/>
        <w:rPr>
          <w:rFonts w:ascii="Times New Roman" w:hAnsi="Times New Roman" w:cs="Times New Roman"/>
          <w:color w:val="000000"/>
          <w:sz w:val="20"/>
          <w:szCs w:val="20"/>
        </w:rPr>
      </w:pPr>
      <w:bookmarkStart w:id="2" w:name="_Hlk531705063"/>
      <w:r w:rsidRPr="009D7F47">
        <w:rPr>
          <w:rFonts w:ascii="Times New Roman" w:hAnsi="Times New Roman" w:cs="Times New Roman"/>
          <w:b/>
          <w:bCs/>
          <w:color w:val="000000"/>
          <w:u w:val="single" w:color="000000"/>
        </w:rPr>
        <w:t xml:space="preserve">Excerpt 2 </w:t>
      </w:r>
    </w:p>
    <w:p w14:paraId="68492A7B" w14:textId="77777777" w:rsidR="00A74DB5" w:rsidRDefault="00184BE5" w:rsidP="00A74DB5">
      <w:pPr>
        <w:autoSpaceDE w:val="0"/>
        <w:autoSpaceDN w:val="0"/>
        <w:adjustRightInd w:val="0"/>
        <w:rPr>
          <w:rFonts w:ascii="Times New Roman" w:hAnsi="Times New Roman" w:cs="Times New Roman"/>
          <w:bCs/>
          <w:color w:val="000000"/>
        </w:rPr>
      </w:pPr>
      <w:r w:rsidRPr="00184BE5">
        <w:rPr>
          <w:rFonts w:ascii="Times New Roman" w:hAnsi="Times New Roman" w:cs="Times New Roman"/>
          <w:bCs/>
          <w:color w:val="000000"/>
        </w:rPr>
        <w:t xml:space="preserve">Context: Breaking the bad news involving a </w:t>
      </w:r>
      <w:r w:rsidR="005947E0">
        <w:rPr>
          <w:rFonts w:ascii="Times New Roman" w:hAnsi="Times New Roman" w:cs="Times New Roman"/>
          <w:bCs/>
          <w:color w:val="000000"/>
        </w:rPr>
        <w:t>s</w:t>
      </w:r>
      <w:r w:rsidRPr="00184BE5">
        <w:rPr>
          <w:rFonts w:ascii="Times New Roman" w:hAnsi="Times New Roman" w:cs="Times New Roman"/>
          <w:bCs/>
          <w:color w:val="000000"/>
        </w:rPr>
        <w:t xml:space="preserve">ocio-emotional and/or mental challenge. </w:t>
      </w:r>
      <w:r w:rsidR="00A74DB5" w:rsidRPr="00184BE5">
        <w:rPr>
          <w:rFonts w:ascii="Times New Roman" w:hAnsi="Times New Roman" w:cs="Times New Roman"/>
          <w:bCs/>
          <w:color w:val="000000"/>
        </w:rPr>
        <w:t xml:space="preserve">Recorded September 19, 2015 </w:t>
      </w:r>
      <w:r>
        <w:rPr>
          <w:rFonts w:ascii="Times New Roman" w:hAnsi="Times New Roman" w:cs="Times New Roman"/>
          <w:bCs/>
          <w:color w:val="000000"/>
        </w:rPr>
        <w:t>.</w:t>
      </w:r>
    </w:p>
    <w:p w14:paraId="59EFABA4" w14:textId="77777777" w:rsidR="00184BE5" w:rsidRPr="00184BE5" w:rsidRDefault="00184BE5" w:rsidP="00A74DB5">
      <w:pPr>
        <w:autoSpaceDE w:val="0"/>
        <w:autoSpaceDN w:val="0"/>
        <w:adjustRightInd w:val="0"/>
        <w:rPr>
          <w:rFonts w:ascii="Times New Roman" w:hAnsi="Times New Roman" w:cs="Times New Roman"/>
          <w:color w:val="000000"/>
        </w:rPr>
      </w:pPr>
    </w:p>
    <w:p w14:paraId="5A988F30"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rPr>
        <w:t xml:space="preserve">T1  KO: </w:t>
      </w:r>
      <w:r w:rsidRPr="006617B5">
        <w:rPr>
          <w:rFonts w:ascii="Times New Roman" w:hAnsi="Times New Roman" w:cs="Times New Roman"/>
          <w:i/>
          <w:iCs/>
          <w:color w:val="000000"/>
        </w:rPr>
        <w:t>AC</w:t>
      </w:r>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ɛte</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sɛn</w:t>
      </w:r>
      <w:proofErr w:type="spellEnd"/>
      <w:r w:rsidRPr="006617B5">
        <w:rPr>
          <w:rFonts w:ascii="Times New Roman" w:hAnsi="Times New Roman" w:cs="Times New Roman"/>
          <w:i/>
          <w:iCs/>
          <w:color w:val="000000"/>
          <w:sz w:val="20"/>
          <w:szCs w:val="20"/>
          <w:u w:color="000000"/>
        </w:rPr>
        <w:t>?</w:t>
      </w:r>
    </w:p>
    <w:p w14:paraId="29BA11C2"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xml:space="preserve">               </w:t>
      </w:r>
      <w:r w:rsidR="004B2E8C" w:rsidRPr="005406C5">
        <w:rPr>
          <w:rFonts w:ascii="Times New Roman" w:hAnsi="Times New Roman" w:cs="Times New Roman"/>
          <w:color w:val="000000"/>
          <w:sz w:val="20"/>
          <w:szCs w:val="20"/>
          <w:u w:color="000000"/>
        </w:rPr>
        <w:t xml:space="preserve">  </w:t>
      </w:r>
      <w:r w:rsidRPr="005406C5">
        <w:rPr>
          <w:rFonts w:ascii="Times New Roman" w:hAnsi="Times New Roman" w:cs="Times New Roman"/>
          <w:color w:val="000000"/>
          <w:sz w:val="20"/>
          <w:szCs w:val="20"/>
          <w:u w:color="000000"/>
        </w:rPr>
        <w:t>AC  (it)-be how</w:t>
      </w:r>
    </w:p>
    <w:p w14:paraId="624819D7"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u w:color="000000"/>
        </w:rPr>
      </w:pPr>
      <w:r w:rsidRPr="005406C5">
        <w:rPr>
          <w:rFonts w:ascii="Times New Roman" w:hAnsi="Times New Roman" w:cs="Times New Roman"/>
          <w:color w:val="000000"/>
          <w:sz w:val="20"/>
          <w:szCs w:val="20"/>
          <w:u w:color="000000"/>
        </w:rPr>
        <w:lastRenderedPageBreak/>
        <w:t xml:space="preserve">T2  AC: </w:t>
      </w:r>
      <w:r w:rsidR="00A04ADC">
        <w:rPr>
          <w:rFonts w:ascii="Times New Roman" w:hAnsi="Times New Roman" w:cs="Times New Roman"/>
          <w:color w:val="000000"/>
          <w:sz w:val="20"/>
          <w:szCs w:val="20"/>
          <w:u w:color="000000"/>
        </w:rPr>
        <w:t xml:space="preserve">   </w:t>
      </w:r>
      <w:r w:rsidRPr="006617B5">
        <w:rPr>
          <w:rFonts w:ascii="Times New Roman" w:hAnsi="Times New Roman" w:cs="Times New Roman"/>
          <w:bCs/>
          <w:i/>
          <w:iCs/>
          <w:color w:val="000000"/>
          <w:sz w:val="20"/>
          <w:szCs w:val="20"/>
          <w:u w:color="000000"/>
        </w:rPr>
        <w:t xml:space="preserve">Hm (.) </w:t>
      </w:r>
      <w:r w:rsidRPr="006617B5">
        <w:rPr>
          <w:rFonts w:ascii="Times New Roman" w:hAnsi="Times New Roman" w:cs="Times New Roman"/>
          <w:i/>
          <w:iCs/>
          <w:color w:val="000000"/>
          <w:sz w:val="20"/>
          <w:szCs w:val="20"/>
          <w:u w:color="000000"/>
        </w:rPr>
        <w:t xml:space="preserve">Deɛ    aka </w:t>
      </w:r>
      <w:proofErr w:type="spellStart"/>
      <w:r w:rsidRPr="006617B5">
        <w:rPr>
          <w:rFonts w:ascii="Times New Roman" w:hAnsi="Times New Roman" w:cs="Times New Roman"/>
          <w:i/>
          <w:iCs/>
          <w:color w:val="000000"/>
          <w:sz w:val="20"/>
          <w:szCs w:val="20"/>
          <w:u w:color="000000"/>
        </w:rPr>
        <w:t>ara</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ni</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oo</w:t>
      </w:r>
      <w:proofErr w:type="spellEnd"/>
    </w:p>
    <w:p w14:paraId="03142932"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xml:space="preserve">           </w:t>
      </w:r>
      <w:bookmarkStart w:id="3" w:name="_Hlk531451187"/>
      <w:r w:rsidR="00A04ADC">
        <w:rPr>
          <w:rFonts w:ascii="Times New Roman" w:hAnsi="Times New Roman" w:cs="Times New Roman"/>
          <w:color w:val="000000"/>
          <w:sz w:val="20"/>
          <w:szCs w:val="20"/>
          <w:u w:color="000000"/>
        </w:rPr>
        <w:t xml:space="preserve">      </w:t>
      </w:r>
      <w:proofErr w:type="spellStart"/>
      <w:r w:rsidRPr="005406C5">
        <w:rPr>
          <w:rFonts w:ascii="Times New Roman" w:hAnsi="Times New Roman" w:cs="Times New Roman"/>
          <w:color w:val="000000"/>
          <w:sz w:val="20"/>
          <w:szCs w:val="20"/>
          <w:u w:color="000000"/>
        </w:rPr>
        <w:t>ɦm</w:t>
      </w:r>
      <w:proofErr w:type="spellEnd"/>
      <w:r w:rsidRPr="005406C5">
        <w:rPr>
          <w:rFonts w:ascii="Times New Roman" w:hAnsi="Times New Roman" w:cs="Times New Roman"/>
          <w:color w:val="000000"/>
          <w:sz w:val="20"/>
          <w:szCs w:val="20"/>
          <w:u w:color="000000"/>
        </w:rPr>
        <w:t xml:space="preserve">  (.) </w:t>
      </w:r>
      <w:bookmarkEnd w:id="3"/>
      <w:r w:rsidRPr="005406C5">
        <w:rPr>
          <w:rFonts w:ascii="Times New Roman" w:hAnsi="Times New Roman" w:cs="Times New Roman"/>
          <w:color w:val="000000"/>
          <w:sz w:val="20"/>
          <w:szCs w:val="20"/>
          <w:u w:color="000000"/>
        </w:rPr>
        <w:t>What left emp. this voc.</w:t>
      </w:r>
    </w:p>
    <w:p w14:paraId="377D1FB5" w14:textId="77777777" w:rsidR="00A74DB5" w:rsidRPr="005406C5" w:rsidRDefault="00A74DB5" w:rsidP="00A74DB5">
      <w:pPr>
        <w:autoSpaceDE w:val="0"/>
        <w:autoSpaceDN w:val="0"/>
        <w:adjustRightInd w:val="0"/>
        <w:rPr>
          <w:rFonts w:ascii="Times New Roman" w:hAnsi="Times New Roman" w:cs="Times New Roman"/>
          <w:bCs/>
          <w:color w:val="FB0007"/>
          <w:sz w:val="20"/>
          <w:szCs w:val="20"/>
          <w:u w:color="000000"/>
        </w:rPr>
      </w:pPr>
      <w:r w:rsidRPr="005406C5">
        <w:rPr>
          <w:rFonts w:ascii="Times New Roman" w:hAnsi="Times New Roman" w:cs="Times New Roman"/>
          <w:color w:val="000000"/>
          <w:sz w:val="20"/>
          <w:szCs w:val="20"/>
          <w:u w:color="000000"/>
        </w:rPr>
        <w:t xml:space="preserve">T3  KO: </w:t>
      </w:r>
      <w:bookmarkStart w:id="4" w:name="_Hlk531448961"/>
      <w:r w:rsidR="00A04ADC">
        <w:rPr>
          <w:rFonts w:ascii="Times New Roman" w:hAnsi="Times New Roman" w:cs="Times New Roman"/>
          <w:color w:val="000000"/>
          <w:sz w:val="20"/>
          <w:szCs w:val="20"/>
          <w:u w:color="000000"/>
        </w:rPr>
        <w:t xml:space="preserve">  </w:t>
      </w:r>
      <w:proofErr w:type="spellStart"/>
      <w:r w:rsidRPr="006617B5">
        <w:rPr>
          <w:rFonts w:ascii="Times New Roman" w:hAnsi="Times New Roman" w:cs="Times New Roman"/>
          <w:bCs/>
          <w:i/>
          <w:iCs/>
          <w:color w:val="000000"/>
          <w:sz w:val="20"/>
          <w:szCs w:val="20"/>
          <w:u w:val="single" w:color="000000"/>
        </w:rPr>
        <w:t>Aberanteɛ</w:t>
      </w:r>
      <w:proofErr w:type="spellEnd"/>
      <w:r w:rsidRPr="006617B5">
        <w:rPr>
          <w:rFonts w:ascii="Times New Roman" w:hAnsi="Times New Roman" w:cs="Times New Roman"/>
          <w:bCs/>
          <w:i/>
          <w:iCs/>
          <w:color w:val="000000"/>
          <w:sz w:val="20"/>
          <w:szCs w:val="20"/>
          <w:u w:val="single" w:color="000000"/>
        </w:rPr>
        <w:t xml:space="preserve">  no  </w:t>
      </w:r>
      <w:bookmarkEnd w:id="4"/>
      <w:r w:rsidRPr="006617B5">
        <w:rPr>
          <w:rFonts w:ascii="Times New Roman" w:hAnsi="Times New Roman" w:cs="Times New Roman"/>
          <w:i/>
          <w:iCs/>
          <w:color w:val="000000"/>
          <w:sz w:val="20"/>
          <w:szCs w:val="20"/>
          <w:u w:color="000000"/>
        </w:rPr>
        <w:t xml:space="preserve">ho  </w:t>
      </w:r>
      <w:proofErr w:type="spellStart"/>
      <w:r w:rsidRPr="006617B5">
        <w:rPr>
          <w:rFonts w:ascii="Times New Roman" w:hAnsi="Times New Roman" w:cs="Times New Roman"/>
          <w:i/>
          <w:iCs/>
          <w:color w:val="000000"/>
          <w:sz w:val="20"/>
          <w:szCs w:val="20"/>
          <w:u w:color="000000"/>
        </w:rPr>
        <w:t>te</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sɛn</w:t>
      </w:r>
      <w:proofErr w:type="spellEnd"/>
      <w:r w:rsidRPr="006617B5">
        <w:rPr>
          <w:rFonts w:ascii="Times New Roman" w:hAnsi="Times New Roman" w:cs="Times New Roman"/>
          <w:i/>
          <w:iCs/>
          <w:color w:val="000000"/>
          <w:sz w:val="20"/>
          <w:szCs w:val="20"/>
          <w:u w:color="000000"/>
        </w:rPr>
        <w:t>?</w:t>
      </w:r>
      <w:r w:rsidRPr="005406C5">
        <w:rPr>
          <w:rFonts w:ascii="Times New Roman" w:hAnsi="Times New Roman" w:cs="Times New Roman"/>
          <w:color w:val="000000"/>
          <w:sz w:val="20"/>
          <w:szCs w:val="20"/>
          <w:u w:color="000000"/>
        </w:rPr>
        <w:t xml:space="preserve"> </w:t>
      </w:r>
    </w:p>
    <w:p w14:paraId="5636339A"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gentleman the self be how</w:t>
      </w:r>
    </w:p>
    <w:p w14:paraId="78668B69"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bCs/>
          <w:color w:val="000000"/>
          <w:sz w:val="20"/>
          <w:szCs w:val="20"/>
          <w:u w:color="000000"/>
        </w:rPr>
        <w:t>(4.0)</w:t>
      </w:r>
    </w:p>
    <w:p w14:paraId="10FF2DA3" w14:textId="093C19EC"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bookmarkStart w:id="5" w:name="_Hlk531511917"/>
      <w:r w:rsidRPr="005406C5">
        <w:rPr>
          <w:rFonts w:ascii="Times New Roman" w:hAnsi="Times New Roman" w:cs="Times New Roman"/>
          <w:color w:val="000000"/>
          <w:sz w:val="20"/>
          <w:szCs w:val="20"/>
          <w:u w:color="000000"/>
        </w:rPr>
        <w:t xml:space="preserve">T4  AC: </w:t>
      </w:r>
      <w:proofErr w:type="spellStart"/>
      <w:r w:rsidRPr="006617B5">
        <w:rPr>
          <w:rFonts w:ascii="Times New Roman" w:hAnsi="Times New Roman" w:cs="Times New Roman"/>
          <w:i/>
          <w:iCs/>
          <w:color w:val="000000"/>
          <w:sz w:val="20"/>
          <w:szCs w:val="20"/>
          <w:u w:color="000000"/>
        </w:rPr>
        <w:t>Seesei</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deɛ</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bCs/>
          <w:i/>
          <w:iCs/>
          <w:color w:val="000000"/>
          <w:sz w:val="20"/>
          <w:szCs w:val="20"/>
          <w:u w:color="000000"/>
        </w:rPr>
        <w:t>ɛnyɛ</w:t>
      </w:r>
      <w:proofErr w:type="spellEnd"/>
      <w:r w:rsidRPr="006617B5">
        <w:rPr>
          <w:rFonts w:ascii="Times New Roman" w:hAnsi="Times New Roman" w:cs="Times New Roman"/>
          <w:bCs/>
          <w:i/>
          <w:iCs/>
          <w:color w:val="000000"/>
          <w:sz w:val="20"/>
          <w:szCs w:val="20"/>
          <w:u w:color="000000"/>
        </w:rPr>
        <w:t>           </w:t>
      </w:r>
      <w:r w:rsidR="00B25E72" w:rsidRPr="006617B5">
        <w:rPr>
          <w:rFonts w:ascii="Times New Roman" w:hAnsi="Times New Roman" w:cs="Times New Roman"/>
          <w:bCs/>
          <w:i/>
          <w:iCs/>
          <w:color w:val="000000"/>
          <w:sz w:val="20"/>
          <w:szCs w:val="20"/>
          <w:u w:color="000000"/>
        </w:rPr>
        <w:t xml:space="preserve"> </w:t>
      </w:r>
      <w:r w:rsidR="006617B5">
        <w:rPr>
          <w:rFonts w:ascii="Times New Roman" w:hAnsi="Times New Roman" w:cs="Times New Roman"/>
          <w:bCs/>
          <w:i/>
          <w:iCs/>
          <w:color w:val="000000"/>
          <w:sz w:val="20"/>
          <w:szCs w:val="20"/>
          <w:u w:color="000000"/>
        </w:rPr>
        <w:t xml:space="preserve">    </w:t>
      </w:r>
      <w:proofErr w:type="spellStart"/>
      <w:r w:rsidRPr="006617B5">
        <w:rPr>
          <w:rFonts w:ascii="Times New Roman" w:hAnsi="Times New Roman" w:cs="Times New Roman"/>
          <w:bCs/>
          <w:i/>
          <w:iCs/>
          <w:color w:val="000000"/>
          <w:sz w:val="20"/>
          <w:szCs w:val="20"/>
          <w:u w:val="single" w:color="000000"/>
        </w:rPr>
        <w:t>kora</w:t>
      </w:r>
      <w:r w:rsidR="00C7220A" w:rsidRPr="006617B5">
        <w:rPr>
          <w:rFonts w:ascii="Times New Roman" w:hAnsi="Times New Roman" w:cs="Times New Roman"/>
          <w:bCs/>
          <w:i/>
          <w:iCs/>
          <w:color w:val="000000"/>
          <w:sz w:val="20"/>
          <w:szCs w:val="20"/>
          <w:u w:val="single" w:color="000000"/>
        </w:rPr>
        <w:t>a</w:t>
      </w:r>
      <w:r w:rsidRPr="006617B5">
        <w:rPr>
          <w:rFonts w:ascii="Times New Roman" w:hAnsi="Times New Roman" w:cs="Times New Roman"/>
          <w:bCs/>
          <w:i/>
          <w:iCs/>
          <w:color w:val="000000"/>
          <w:sz w:val="20"/>
          <w:szCs w:val="20"/>
          <w:u w:val="single" w:color="000000"/>
        </w:rPr>
        <w:t>kora</w:t>
      </w:r>
      <w:r w:rsidR="00C7220A" w:rsidRPr="006617B5">
        <w:rPr>
          <w:rFonts w:ascii="Times New Roman" w:hAnsi="Times New Roman" w:cs="Times New Roman"/>
          <w:bCs/>
          <w:i/>
          <w:iCs/>
          <w:color w:val="000000"/>
          <w:sz w:val="20"/>
          <w:szCs w:val="20"/>
          <w:u w:val="single" w:color="000000"/>
        </w:rPr>
        <w:t>a</w:t>
      </w:r>
      <w:r w:rsidRPr="006617B5">
        <w:rPr>
          <w:rFonts w:ascii="Times New Roman" w:hAnsi="Times New Roman" w:cs="Times New Roman"/>
          <w:bCs/>
          <w:i/>
          <w:iCs/>
          <w:color w:val="000000"/>
          <w:sz w:val="20"/>
          <w:szCs w:val="20"/>
          <w:u w:val="single" w:color="000000"/>
        </w:rPr>
        <w:t>kora</w:t>
      </w:r>
      <w:r w:rsidR="00C7220A" w:rsidRPr="006617B5">
        <w:rPr>
          <w:rFonts w:ascii="Times New Roman" w:hAnsi="Times New Roman" w:cs="Times New Roman"/>
          <w:bCs/>
          <w:i/>
          <w:iCs/>
          <w:color w:val="000000"/>
          <w:sz w:val="20"/>
          <w:szCs w:val="20"/>
          <w:u w:val="single" w:color="000000"/>
        </w:rPr>
        <w:t>a</w:t>
      </w:r>
      <w:r w:rsidRPr="006617B5">
        <w:rPr>
          <w:rFonts w:ascii="Times New Roman" w:hAnsi="Times New Roman" w:cs="Times New Roman"/>
          <w:bCs/>
          <w:i/>
          <w:iCs/>
          <w:color w:val="000000"/>
          <w:sz w:val="20"/>
          <w:szCs w:val="20"/>
          <w:u w:val="single" w:color="000000"/>
        </w:rPr>
        <w:t>kora</w:t>
      </w:r>
      <w:r w:rsidR="00C7220A" w:rsidRPr="006617B5">
        <w:rPr>
          <w:rFonts w:ascii="Times New Roman" w:hAnsi="Times New Roman" w:cs="Times New Roman"/>
          <w:bCs/>
          <w:i/>
          <w:iCs/>
          <w:color w:val="000000"/>
          <w:sz w:val="20"/>
          <w:szCs w:val="20"/>
          <w:u w:val="single" w:color="000000"/>
        </w:rPr>
        <w:t>a</w:t>
      </w:r>
      <w:proofErr w:type="spellEnd"/>
      <w:r w:rsidRPr="005406C5">
        <w:rPr>
          <w:rFonts w:ascii="Times New Roman" w:hAnsi="Times New Roman" w:cs="Times New Roman"/>
          <w:bCs/>
          <w:color w:val="000000"/>
          <w:sz w:val="20"/>
          <w:szCs w:val="20"/>
          <w:u w:color="000000"/>
        </w:rPr>
        <w:t> </w:t>
      </w:r>
    </w:p>
    <w:p w14:paraId="28868EAC"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xml:space="preserve">           </w:t>
      </w:r>
      <w:r w:rsidR="00A04ADC">
        <w:rPr>
          <w:rFonts w:ascii="Times New Roman" w:hAnsi="Times New Roman" w:cs="Times New Roman"/>
          <w:color w:val="000000"/>
          <w:sz w:val="20"/>
          <w:szCs w:val="20"/>
          <w:u w:color="000000"/>
        </w:rPr>
        <w:t xml:space="preserve">   </w:t>
      </w:r>
      <w:r w:rsidRPr="005406C5">
        <w:rPr>
          <w:rFonts w:ascii="Times New Roman" w:hAnsi="Times New Roman" w:cs="Times New Roman"/>
          <w:color w:val="000000"/>
          <w:sz w:val="20"/>
          <w:szCs w:val="20"/>
          <w:u w:color="000000"/>
        </w:rPr>
        <w:t>Now   as-for (it)-neg-good whatsoever-whatsoever-whatsoever-whatsoever</w:t>
      </w:r>
    </w:p>
    <w:p w14:paraId="4D1C28C3"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xml:space="preserve">T5  AS: </w:t>
      </w:r>
      <w:proofErr w:type="spellStart"/>
      <w:r w:rsidRPr="006617B5">
        <w:rPr>
          <w:rFonts w:ascii="Times New Roman" w:hAnsi="Times New Roman" w:cs="Times New Roman"/>
          <w:i/>
          <w:iCs/>
          <w:color w:val="000000"/>
          <w:sz w:val="20"/>
          <w:szCs w:val="20"/>
          <w:u w:color="000000"/>
        </w:rPr>
        <w:t>Wɔfa</w:t>
      </w:r>
      <w:proofErr w:type="spellEnd"/>
      <w:r w:rsidRPr="006617B5">
        <w:rPr>
          <w:rFonts w:ascii="Times New Roman" w:hAnsi="Times New Roman" w:cs="Times New Roman"/>
          <w:i/>
          <w:iCs/>
          <w:color w:val="000000"/>
          <w:sz w:val="20"/>
          <w:szCs w:val="20"/>
          <w:u w:color="000000"/>
        </w:rPr>
        <w:t xml:space="preserve"> </w:t>
      </w:r>
      <w:r w:rsidRPr="006617B5">
        <w:rPr>
          <w:rFonts w:ascii="Times New Roman" w:hAnsi="Times New Roman" w:cs="Times New Roman"/>
          <w:bCs/>
          <w:i/>
          <w:iCs/>
          <w:color w:val="000000"/>
          <w:sz w:val="20"/>
          <w:szCs w:val="20"/>
          <w:u w:color="000000"/>
        </w:rPr>
        <w:t xml:space="preserve">nipa     bi       </w:t>
      </w:r>
      <w:proofErr w:type="spellStart"/>
      <w:r w:rsidRPr="006617B5">
        <w:rPr>
          <w:rFonts w:ascii="Times New Roman" w:hAnsi="Times New Roman" w:cs="Times New Roman"/>
          <w:i/>
          <w:iCs/>
          <w:color w:val="000000"/>
          <w:sz w:val="20"/>
          <w:szCs w:val="20"/>
          <w:u w:color="000000"/>
        </w:rPr>
        <w:t>yɛ</w:t>
      </w:r>
      <w:proofErr w:type="spellEnd"/>
      <w:r w:rsidRPr="006617B5">
        <w:rPr>
          <w:rFonts w:ascii="Times New Roman" w:hAnsi="Times New Roman" w:cs="Times New Roman"/>
          <w:i/>
          <w:iCs/>
          <w:color w:val="000000"/>
          <w:sz w:val="20"/>
          <w:szCs w:val="20"/>
          <w:u w:color="000000"/>
        </w:rPr>
        <w:t xml:space="preserve">  nipa    </w:t>
      </w:r>
      <w:proofErr w:type="spellStart"/>
      <w:r w:rsidRPr="006617B5">
        <w:rPr>
          <w:rFonts w:ascii="Times New Roman" w:hAnsi="Times New Roman" w:cs="Times New Roman"/>
          <w:bCs/>
          <w:i/>
          <w:iCs/>
          <w:color w:val="000000"/>
          <w:sz w:val="20"/>
          <w:szCs w:val="20"/>
          <w:u w:color="000000"/>
        </w:rPr>
        <w:t>bɔne</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bCs/>
          <w:i/>
          <w:iCs/>
          <w:color w:val="000000"/>
          <w:sz w:val="20"/>
          <w:szCs w:val="20"/>
          <w:u w:val="single" w:color="000000"/>
        </w:rPr>
        <w:t>papapapapapa</w:t>
      </w:r>
      <w:proofErr w:type="spellEnd"/>
      <w:r w:rsidR="00F84CE0" w:rsidRPr="006617B5">
        <w:rPr>
          <w:rFonts w:ascii="Times New Roman" w:hAnsi="Times New Roman" w:cs="Times New Roman"/>
          <w:i/>
          <w:iCs/>
          <w:color w:val="000000"/>
          <w:sz w:val="20"/>
          <w:szCs w:val="20"/>
          <w:u w:color="000000"/>
        </w:rPr>
        <w:t>.</w:t>
      </w:r>
    </w:p>
    <w:p w14:paraId="4C54973B"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xml:space="preserve">         </w:t>
      </w:r>
      <w:r w:rsidR="00A04ADC">
        <w:rPr>
          <w:rFonts w:ascii="Times New Roman" w:hAnsi="Times New Roman" w:cs="Times New Roman"/>
          <w:color w:val="000000"/>
          <w:sz w:val="20"/>
          <w:szCs w:val="20"/>
          <w:u w:color="000000"/>
        </w:rPr>
        <w:t xml:space="preserve">     </w:t>
      </w:r>
      <w:r w:rsidRPr="005406C5">
        <w:rPr>
          <w:rFonts w:ascii="Times New Roman" w:hAnsi="Times New Roman" w:cs="Times New Roman"/>
          <w:color w:val="000000"/>
          <w:sz w:val="20"/>
          <w:szCs w:val="20"/>
          <w:u w:color="000000"/>
        </w:rPr>
        <w:t>Uncle people some be  people bad very-very-very</w:t>
      </w:r>
    </w:p>
    <w:p w14:paraId="643A9CD4" w14:textId="1F789CE3" w:rsidR="00A74DB5" w:rsidRPr="006617B5" w:rsidRDefault="00A74DB5" w:rsidP="00A74DB5">
      <w:pPr>
        <w:autoSpaceDE w:val="0"/>
        <w:autoSpaceDN w:val="0"/>
        <w:adjustRightInd w:val="0"/>
        <w:rPr>
          <w:rFonts w:ascii="Times New Roman" w:hAnsi="Times New Roman" w:cs="Times New Roman"/>
          <w:i/>
          <w:iCs/>
          <w:color w:val="000000"/>
          <w:sz w:val="20"/>
          <w:szCs w:val="20"/>
          <w:u w:color="000000"/>
        </w:rPr>
      </w:pPr>
      <w:r w:rsidRPr="005406C5">
        <w:rPr>
          <w:rFonts w:ascii="Times New Roman" w:hAnsi="Times New Roman" w:cs="Times New Roman"/>
          <w:color w:val="000000"/>
          <w:sz w:val="20"/>
          <w:szCs w:val="20"/>
          <w:u w:color="000000"/>
        </w:rPr>
        <w:t xml:space="preserve">         </w:t>
      </w:r>
      <w:r w:rsidR="00A04ADC">
        <w:rPr>
          <w:rFonts w:ascii="Times New Roman" w:hAnsi="Times New Roman" w:cs="Times New Roman"/>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Aberanteɛ</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bCs/>
          <w:i/>
          <w:iCs/>
          <w:color w:val="000000"/>
          <w:sz w:val="20"/>
          <w:szCs w:val="20"/>
          <w:u w:color="000000"/>
        </w:rPr>
        <w:t>fɛfɛ</w:t>
      </w:r>
      <w:r w:rsidR="002869E9" w:rsidRPr="006617B5">
        <w:rPr>
          <w:rFonts w:ascii="Times New Roman" w:hAnsi="Times New Roman" w:cs="Times New Roman"/>
          <w:bCs/>
          <w:i/>
          <w:iCs/>
          <w:color w:val="000000"/>
          <w:sz w:val="20"/>
          <w:szCs w:val="20"/>
          <w:u w:color="000000"/>
        </w:rPr>
        <w:t>f</w:t>
      </w:r>
      <w:r w:rsidRPr="006617B5">
        <w:rPr>
          <w:rFonts w:ascii="Times New Roman" w:hAnsi="Times New Roman" w:cs="Times New Roman"/>
          <w:bCs/>
          <w:i/>
          <w:iCs/>
          <w:color w:val="000000"/>
          <w:sz w:val="20"/>
          <w:szCs w:val="20"/>
          <w:u w:color="000000"/>
        </w:rPr>
        <w:t>ɛ</w:t>
      </w:r>
      <w:r w:rsidR="002869E9" w:rsidRPr="006617B5">
        <w:rPr>
          <w:rFonts w:ascii="Times New Roman" w:hAnsi="Times New Roman" w:cs="Times New Roman"/>
          <w:bCs/>
          <w:i/>
          <w:iCs/>
          <w:color w:val="000000"/>
          <w:sz w:val="20"/>
          <w:szCs w:val="20"/>
          <w:u w:color="000000"/>
        </w:rPr>
        <w:t>f</w:t>
      </w:r>
      <w:r w:rsidRPr="006617B5">
        <w:rPr>
          <w:rFonts w:ascii="Times New Roman" w:hAnsi="Times New Roman" w:cs="Times New Roman"/>
          <w:bCs/>
          <w:i/>
          <w:iCs/>
          <w:color w:val="000000"/>
          <w:sz w:val="20"/>
          <w:szCs w:val="20"/>
          <w:u w:color="000000"/>
        </w:rPr>
        <w:t>ɛ</w:t>
      </w:r>
      <w:r w:rsidR="002869E9" w:rsidRPr="006617B5">
        <w:rPr>
          <w:rFonts w:ascii="Times New Roman" w:hAnsi="Times New Roman" w:cs="Times New Roman"/>
          <w:bCs/>
          <w:i/>
          <w:iCs/>
          <w:color w:val="000000"/>
          <w:sz w:val="20"/>
          <w:szCs w:val="20"/>
          <w:u w:color="000000"/>
        </w:rPr>
        <w:t>f</w:t>
      </w:r>
      <w:r w:rsidRPr="006617B5">
        <w:rPr>
          <w:rFonts w:ascii="Times New Roman" w:hAnsi="Times New Roman" w:cs="Times New Roman"/>
          <w:bCs/>
          <w:i/>
          <w:iCs/>
          <w:color w:val="000000"/>
          <w:sz w:val="20"/>
          <w:szCs w:val="20"/>
          <w:u w:color="000000"/>
        </w:rPr>
        <w:t>ɛfɛ</w:t>
      </w:r>
      <w:proofErr w:type="spellEnd"/>
      <w:r w:rsidRPr="006617B5">
        <w:rPr>
          <w:rFonts w:ascii="Times New Roman" w:hAnsi="Times New Roman" w:cs="Times New Roman"/>
          <w:bCs/>
          <w:i/>
          <w:iCs/>
          <w:color w:val="000000"/>
          <w:sz w:val="20"/>
          <w:szCs w:val="20"/>
          <w:u w:color="000000"/>
        </w:rPr>
        <w:t xml:space="preserve"> </w:t>
      </w:r>
      <w:r w:rsidRPr="006617B5">
        <w:rPr>
          <w:rFonts w:ascii="Times New Roman" w:hAnsi="Times New Roman" w:cs="Times New Roman"/>
          <w:i/>
          <w:iCs/>
          <w:color w:val="000000"/>
          <w:sz w:val="20"/>
          <w:szCs w:val="20"/>
          <w:u w:color="000000"/>
        </w:rPr>
        <w:t>            </w:t>
      </w:r>
      <w:r w:rsid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hwɛ</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deɛ</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bCs/>
          <w:i/>
          <w:iCs/>
          <w:color w:val="000000"/>
          <w:sz w:val="20"/>
          <w:szCs w:val="20"/>
          <w:u w:val="single" w:color="000000"/>
        </w:rPr>
        <w:t>wɔn</w:t>
      </w:r>
      <w:proofErr w:type="spellEnd"/>
      <w:r w:rsidRPr="006617B5">
        <w:rPr>
          <w:rFonts w:ascii="Times New Roman" w:hAnsi="Times New Roman" w:cs="Times New Roman"/>
          <w:bCs/>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ayɛ</w:t>
      </w:r>
      <w:proofErr w:type="spellEnd"/>
      <w:r w:rsidRPr="006617B5">
        <w:rPr>
          <w:rFonts w:ascii="Times New Roman" w:hAnsi="Times New Roman" w:cs="Times New Roman"/>
          <w:i/>
          <w:iCs/>
          <w:color w:val="000000"/>
          <w:sz w:val="20"/>
          <w:szCs w:val="20"/>
          <w:u w:color="000000"/>
        </w:rPr>
        <w:t xml:space="preserve">           </w:t>
      </w:r>
      <w:r w:rsidR="006617B5">
        <w:rPr>
          <w:rFonts w:ascii="Times New Roman" w:hAnsi="Times New Roman" w:cs="Times New Roman"/>
          <w:i/>
          <w:iCs/>
          <w:color w:val="000000"/>
          <w:sz w:val="20"/>
          <w:szCs w:val="20"/>
          <w:u w:color="000000"/>
        </w:rPr>
        <w:t xml:space="preserve">  </w:t>
      </w:r>
      <w:r w:rsidRPr="006617B5">
        <w:rPr>
          <w:rFonts w:ascii="Times New Roman" w:hAnsi="Times New Roman" w:cs="Times New Roman"/>
          <w:i/>
          <w:iCs/>
          <w:color w:val="000000"/>
          <w:sz w:val="20"/>
          <w:szCs w:val="20"/>
          <w:u w:color="000000"/>
        </w:rPr>
        <w:t>no!</w:t>
      </w:r>
    </w:p>
    <w:bookmarkEnd w:id="5"/>
    <w:p w14:paraId="379F6E85"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xml:space="preserve">         </w:t>
      </w:r>
      <w:r w:rsidR="00A04ADC">
        <w:rPr>
          <w:rFonts w:ascii="Times New Roman" w:hAnsi="Times New Roman" w:cs="Times New Roman"/>
          <w:color w:val="000000"/>
          <w:sz w:val="20"/>
          <w:szCs w:val="20"/>
          <w:u w:color="000000"/>
        </w:rPr>
        <w:t xml:space="preserve">     </w:t>
      </w:r>
      <w:r w:rsidRPr="005406C5">
        <w:rPr>
          <w:rFonts w:ascii="Times New Roman" w:hAnsi="Times New Roman" w:cs="Times New Roman"/>
          <w:color w:val="000000"/>
          <w:sz w:val="20"/>
          <w:szCs w:val="20"/>
          <w:u w:color="000000"/>
        </w:rPr>
        <w:t>Gentleman nice-nice-nice-nice look what they have-made him</w:t>
      </w:r>
    </w:p>
    <w:p w14:paraId="7A5FC7AB"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bCs/>
          <w:color w:val="000000"/>
          <w:sz w:val="20"/>
          <w:szCs w:val="20"/>
          <w:u w:color="000000"/>
        </w:rPr>
        <w:t>(2.0)</w:t>
      </w:r>
    </w:p>
    <w:p w14:paraId="477BE5C7"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u w:color="000000"/>
        </w:rPr>
      </w:pPr>
      <w:r w:rsidRPr="005406C5">
        <w:rPr>
          <w:rFonts w:ascii="Times New Roman" w:hAnsi="Times New Roman" w:cs="Times New Roman"/>
          <w:color w:val="000000"/>
          <w:sz w:val="20"/>
          <w:szCs w:val="20"/>
          <w:u w:color="000000"/>
        </w:rPr>
        <w:t xml:space="preserve">T6  KO: </w:t>
      </w:r>
      <w:bookmarkStart w:id="6" w:name="_Hlk531450493"/>
      <w:proofErr w:type="spellStart"/>
      <w:r w:rsidRPr="006617B5">
        <w:rPr>
          <w:rFonts w:ascii="Times New Roman" w:hAnsi="Times New Roman" w:cs="Times New Roman"/>
          <w:i/>
          <w:iCs/>
          <w:color w:val="000000"/>
          <w:sz w:val="20"/>
          <w:szCs w:val="20"/>
          <w:u w:color="000000"/>
        </w:rPr>
        <w:t>Seesei</w:t>
      </w:r>
      <w:proofErr w:type="spellEnd"/>
      <w:r w:rsidRPr="006617B5">
        <w:rPr>
          <w:rFonts w:ascii="Times New Roman" w:hAnsi="Times New Roman" w:cs="Times New Roman"/>
          <w:i/>
          <w:iCs/>
          <w:color w:val="000000"/>
          <w:sz w:val="20"/>
          <w:szCs w:val="20"/>
          <w:u w:color="000000"/>
        </w:rPr>
        <w:t xml:space="preserve"> </w:t>
      </w:r>
      <w:proofErr w:type="spellStart"/>
      <w:r w:rsidRPr="006617B5">
        <w:rPr>
          <w:rFonts w:ascii="Times New Roman" w:hAnsi="Times New Roman" w:cs="Times New Roman"/>
          <w:i/>
          <w:iCs/>
          <w:color w:val="000000"/>
          <w:sz w:val="20"/>
          <w:szCs w:val="20"/>
          <w:u w:color="000000"/>
        </w:rPr>
        <w:t>ɔwɔ</w:t>
      </w:r>
      <w:proofErr w:type="spellEnd"/>
      <w:r w:rsidRPr="006617B5">
        <w:rPr>
          <w:rFonts w:ascii="Times New Roman" w:hAnsi="Times New Roman" w:cs="Times New Roman"/>
          <w:i/>
          <w:iCs/>
          <w:color w:val="000000"/>
          <w:sz w:val="20"/>
          <w:szCs w:val="20"/>
          <w:u w:color="000000"/>
        </w:rPr>
        <w:t>    he?</w:t>
      </w:r>
      <w:bookmarkEnd w:id="6"/>
    </w:p>
    <w:p w14:paraId="772AEA77"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color w:val="000000"/>
          <w:sz w:val="20"/>
          <w:szCs w:val="20"/>
          <w:u w:color="000000"/>
        </w:rPr>
        <w:t xml:space="preserve">           </w:t>
      </w:r>
      <w:r w:rsidR="00B25E72">
        <w:rPr>
          <w:rFonts w:ascii="Times New Roman" w:hAnsi="Times New Roman" w:cs="Times New Roman"/>
          <w:color w:val="000000"/>
          <w:sz w:val="20"/>
          <w:szCs w:val="20"/>
          <w:u w:color="000000"/>
        </w:rPr>
        <w:t xml:space="preserve">    </w:t>
      </w:r>
      <w:r w:rsidRPr="005406C5">
        <w:rPr>
          <w:rFonts w:ascii="Times New Roman" w:hAnsi="Times New Roman" w:cs="Times New Roman"/>
          <w:color w:val="000000"/>
          <w:sz w:val="20"/>
          <w:szCs w:val="20"/>
          <w:u w:color="000000"/>
        </w:rPr>
        <w:t>now     he-be where</w:t>
      </w:r>
    </w:p>
    <w:p w14:paraId="4471DC01" w14:textId="77777777" w:rsidR="00A74DB5" w:rsidRPr="005406C5" w:rsidRDefault="00A74DB5" w:rsidP="00A74DB5">
      <w:pPr>
        <w:autoSpaceDE w:val="0"/>
        <w:autoSpaceDN w:val="0"/>
        <w:adjustRightInd w:val="0"/>
        <w:rPr>
          <w:rFonts w:ascii="Times New Roman" w:hAnsi="Times New Roman" w:cs="Times New Roman"/>
          <w:color w:val="000000"/>
          <w:sz w:val="20"/>
          <w:szCs w:val="20"/>
          <w:u w:color="000000"/>
        </w:rPr>
      </w:pPr>
      <w:r w:rsidRPr="005406C5">
        <w:rPr>
          <w:rFonts w:ascii="Times New Roman" w:hAnsi="Times New Roman" w:cs="Times New Roman"/>
          <w:bCs/>
          <w:color w:val="000000"/>
          <w:sz w:val="20"/>
          <w:szCs w:val="20"/>
          <w:u w:color="000000"/>
        </w:rPr>
        <w:t>(3.0)</w:t>
      </w:r>
    </w:p>
    <w:p w14:paraId="5F11E71B"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T7  AC: </w:t>
      </w:r>
      <w:bookmarkStart w:id="7" w:name="_Hlk531450549"/>
      <w:proofErr w:type="spellStart"/>
      <w:r w:rsidRPr="006617B5">
        <w:rPr>
          <w:rFonts w:ascii="Times New Roman" w:hAnsi="Times New Roman" w:cs="Times New Roman"/>
          <w:i/>
          <w:iCs/>
          <w:color w:val="000000"/>
          <w:sz w:val="28"/>
          <w:szCs w:val="28"/>
        </w:rPr>
        <w:t>ɛ</w:t>
      </w:r>
      <w:r w:rsidRPr="006617B5">
        <w:rPr>
          <w:rFonts w:ascii="Times New Roman" w:hAnsi="Times New Roman" w:cs="Times New Roman"/>
          <w:i/>
          <w:iCs/>
          <w:color w:val="000000"/>
          <w:sz w:val="20"/>
          <w:szCs w:val="20"/>
        </w:rPr>
        <w:t>ba</w:t>
      </w:r>
      <w:proofErr w:type="spellEnd"/>
      <w:r w:rsidRPr="006617B5">
        <w:rPr>
          <w:rFonts w:ascii="Times New Roman" w:hAnsi="Times New Roman" w:cs="Times New Roman"/>
          <w:i/>
          <w:iCs/>
          <w:color w:val="000000"/>
          <w:sz w:val="20"/>
          <w:szCs w:val="20"/>
        </w:rPr>
        <w:t xml:space="preserve">         mu                  </w:t>
      </w:r>
      <w:proofErr w:type="spellStart"/>
      <w:r w:rsidRPr="006617B5">
        <w:rPr>
          <w:rFonts w:ascii="Times New Roman" w:hAnsi="Times New Roman" w:cs="Times New Roman"/>
          <w:i/>
          <w:iCs/>
          <w:color w:val="000000"/>
          <w:sz w:val="20"/>
          <w:szCs w:val="20"/>
        </w:rPr>
        <w:t>saa</w:t>
      </w:r>
      <w:proofErr w:type="spellEnd"/>
      <w:r w:rsidRPr="006617B5">
        <w:rPr>
          <w:rFonts w:ascii="Times New Roman" w:hAnsi="Times New Roman" w:cs="Times New Roman"/>
          <w:i/>
          <w:iCs/>
          <w:color w:val="000000"/>
          <w:sz w:val="20"/>
          <w:szCs w:val="20"/>
        </w:rPr>
        <w:t xml:space="preserve">  a, </w:t>
      </w:r>
      <w:proofErr w:type="spellStart"/>
      <w:r w:rsidRPr="006617B5">
        <w:rPr>
          <w:rFonts w:ascii="Times New Roman" w:hAnsi="Times New Roman" w:cs="Times New Roman"/>
          <w:i/>
          <w:iCs/>
          <w:color w:val="000000"/>
          <w:sz w:val="20"/>
          <w:szCs w:val="20"/>
        </w:rPr>
        <w:t>ɔnkasa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obiara</w:t>
      </w:r>
      <w:proofErr w:type="spellEnd"/>
      <w:r w:rsidRPr="006617B5">
        <w:rPr>
          <w:rFonts w:ascii="Times New Roman" w:hAnsi="Times New Roman" w:cs="Times New Roman"/>
          <w:i/>
          <w:iCs/>
          <w:color w:val="000000"/>
          <w:sz w:val="20"/>
          <w:szCs w:val="20"/>
        </w:rPr>
        <w:t xml:space="preserve">   ho; </w:t>
      </w:r>
      <w:proofErr w:type="spellStart"/>
      <w:r w:rsidRPr="006617B5">
        <w:rPr>
          <w:rFonts w:ascii="Times New Roman" w:hAnsi="Times New Roman" w:cs="Times New Roman"/>
          <w:bCs/>
          <w:i/>
          <w:iCs/>
          <w:color w:val="000000"/>
          <w:sz w:val="20"/>
          <w:szCs w:val="20"/>
        </w:rPr>
        <w:t>yɛama</w:t>
      </w:r>
      <w:proofErr w:type="spellEnd"/>
      <w:r w:rsidRPr="006617B5">
        <w:rPr>
          <w:rFonts w:ascii="Times New Roman" w:hAnsi="Times New Roman" w:cs="Times New Roman"/>
          <w:bCs/>
          <w:i/>
          <w:iCs/>
          <w:color w:val="000000"/>
          <w:sz w:val="20"/>
          <w:szCs w:val="20"/>
        </w:rPr>
        <w:t xml:space="preserve">             no </w:t>
      </w:r>
      <w:proofErr w:type="spellStart"/>
      <w:r w:rsidRPr="006617B5">
        <w:rPr>
          <w:rFonts w:ascii="Times New Roman" w:hAnsi="Times New Roman" w:cs="Times New Roman"/>
          <w:bCs/>
          <w:i/>
          <w:iCs/>
          <w:color w:val="000000"/>
          <w:sz w:val="20"/>
          <w:szCs w:val="20"/>
        </w:rPr>
        <w:t>akɔhyɛ</w:t>
      </w:r>
      <w:proofErr w:type="spellEnd"/>
      <w:r w:rsidRPr="006617B5">
        <w:rPr>
          <w:rFonts w:ascii="Times New Roman" w:hAnsi="Times New Roman" w:cs="Times New Roman"/>
          <w:bCs/>
          <w:i/>
          <w:iCs/>
          <w:color w:val="000000"/>
          <w:sz w:val="20"/>
          <w:szCs w:val="20"/>
        </w:rPr>
        <w:t xml:space="preserve"> dam mu </w:t>
      </w:r>
      <w:bookmarkEnd w:id="7"/>
    </w:p>
    <w:p w14:paraId="4CDBE15B"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(It)-come in (it </w:t>
      </w:r>
      <w:r w:rsidR="00C469BE" w:rsidRPr="005406C5">
        <w:rPr>
          <w:rFonts w:ascii="Times New Roman" w:hAnsi="Times New Roman" w:cs="Times New Roman"/>
          <w:color w:val="000000"/>
          <w:sz w:val="20"/>
          <w:szCs w:val="20"/>
        </w:rPr>
        <w:t>happens</w:t>
      </w:r>
      <w:r w:rsidRPr="005406C5">
        <w:rPr>
          <w:rFonts w:ascii="Times New Roman" w:hAnsi="Times New Roman" w:cs="Times New Roman"/>
          <w:color w:val="000000"/>
          <w:sz w:val="20"/>
          <w:szCs w:val="20"/>
        </w:rPr>
        <w:t>)  that if he-</w:t>
      </w:r>
      <w:proofErr w:type="spellStart"/>
      <w:r w:rsidRPr="005406C5">
        <w:rPr>
          <w:rFonts w:ascii="Times New Roman" w:hAnsi="Times New Roman" w:cs="Times New Roman"/>
          <w:color w:val="000000"/>
          <w:sz w:val="20"/>
          <w:szCs w:val="20"/>
        </w:rPr>
        <w:t>neg</w:t>
      </w:r>
      <w:proofErr w:type="spellEnd"/>
      <w:r w:rsidRPr="005406C5">
        <w:rPr>
          <w:rFonts w:ascii="Times New Roman" w:hAnsi="Times New Roman" w:cs="Times New Roman"/>
          <w:color w:val="000000"/>
          <w:sz w:val="20"/>
          <w:szCs w:val="20"/>
        </w:rPr>
        <w:t>-speak anyone self we-have-</w:t>
      </w:r>
      <w:proofErr w:type="spellStart"/>
      <w:r w:rsidRPr="005406C5">
        <w:rPr>
          <w:rFonts w:ascii="Times New Roman" w:hAnsi="Times New Roman" w:cs="Times New Roman"/>
          <w:color w:val="000000"/>
          <w:sz w:val="20"/>
          <w:szCs w:val="20"/>
        </w:rPr>
        <w:t>mde</w:t>
      </w:r>
      <w:proofErr w:type="spellEnd"/>
      <w:r w:rsidRPr="005406C5">
        <w:rPr>
          <w:rFonts w:ascii="Times New Roman" w:hAnsi="Times New Roman" w:cs="Times New Roman"/>
          <w:color w:val="000000"/>
          <w:sz w:val="20"/>
          <w:szCs w:val="20"/>
        </w:rPr>
        <w:t xml:space="preserve"> him go-be room in</w:t>
      </w:r>
    </w:p>
    <w:p w14:paraId="2A614523"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T8  KO: </w:t>
      </w:r>
      <w:proofErr w:type="spellStart"/>
      <w:r w:rsidRPr="006617B5">
        <w:rPr>
          <w:rFonts w:ascii="Times New Roman" w:hAnsi="Times New Roman" w:cs="Times New Roman"/>
          <w:bCs/>
          <w:i/>
          <w:iCs/>
          <w:color w:val="000000"/>
          <w:sz w:val="20"/>
          <w:szCs w:val="20"/>
        </w:rPr>
        <w:t>Moma</w:t>
      </w:r>
      <w:proofErr w:type="spellEnd"/>
      <w:r w:rsidRPr="006617B5">
        <w:rPr>
          <w:rFonts w:ascii="Times New Roman" w:hAnsi="Times New Roman" w:cs="Times New Roman"/>
          <w:i/>
          <w:iCs/>
          <w:color w:val="000000"/>
          <w:sz w:val="20"/>
          <w:szCs w:val="20"/>
        </w:rPr>
        <w:t xml:space="preserve">            me </w:t>
      </w:r>
      <w:r w:rsidR="00B25E72"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nkyea</w:t>
      </w:r>
      <w:proofErr w:type="spellEnd"/>
      <w:r w:rsidRPr="006617B5">
        <w:rPr>
          <w:rFonts w:ascii="Times New Roman" w:hAnsi="Times New Roman" w:cs="Times New Roman"/>
          <w:i/>
          <w:iCs/>
          <w:color w:val="000000"/>
          <w:sz w:val="20"/>
          <w:szCs w:val="20"/>
        </w:rPr>
        <w:t xml:space="preserve"> </w:t>
      </w:r>
      <w:r w:rsidR="00B25E72" w:rsidRPr="006617B5">
        <w:rPr>
          <w:rFonts w:ascii="Times New Roman" w:hAnsi="Times New Roman" w:cs="Times New Roman"/>
          <w:i/>
          <w:iCs/>
          <w:color w:val="000000"/>
          <w:sz w:val="20"/>
          <w:szCs w:val="20"/>
        </w:rPr>
        <w:t xml:space="preserve"> </w:t>
      </w:r>
      <w:r w:rsidRPr="006617B5">
        <w:rPr>
          <w:rFonts w:ascii="Times New Roman" w:hAnsi="Times New Roman" w:cs="Times New Roman"/>
          <w:i/>
          <w:iCs/>
          <w:color w:val="000000"/>
          <w:sz w:val="20"/>
          <w:szCs w:val="20"/>
        </w:rPr>
        <w:t>no</w:t>
      </w:r>
    </w:p>
    <w:p w14:paraId="70A62AD3"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You-pl-</w:t>
      </w:r>
      <w:proofErr w:type="gramStart"/>
      <w:r w:rsidRPr="005406C5">
        <w:rPr>
          <w:rFonts w:ascii="Times New Roman" w:hAnsi="Times New Roman" w:cs="Times New Roman"/>
          <w:color w:val="000000"/>
          <w:sz w:val="20"/>
          <w:szCs w:val="20"/>
        </w:rPr>
        <w:t>allow  me</w:t>
      </w:r>
      <w:proofErr w:type="gramEnd"/>
      <w:r w:rsidRPr="005406C5">
        <w:rPr>
          <w:rFonts w:ascii="Times New Roman" w:hAnsi="Times New Roman" w:cs="Times New Roman"/>
          <w:color w:val="000000"/>
          <w:sz w:val="20"/>
          <w:szCs w:val="20"/>
        </w:rPr>
        <w:t xml:space="preserve"> </w:t>
      </w:r>
      <w:r w:rsidR="00C469BE" w:rsidRPr="005406C5">
        <w:rPr>
          <w:rFonts w:ascii="Times New Roman" w:hAnsi="Times New Roman" w:cs="Times New Roman"/>
          <w:color w:val="000000"/>
          <w:sz w:val="20"/>
          <w:szCs w:val="20"/>
        </w:rPr>
        <w:t>greet</w:t>
      </w:r>
      <w:r w:rsidRPr="005406C5">
        <w:rPr>
          <w:rFonts w:ascii="Times New Roman" w:hAnsi="Times New Roman" w:cs="Times New Roman"/>
          <w:color w:val="000000"/>
          <w:sz w:val="20"/>
          <w:szCs w:val="20"/>
        </w:rPr>
        <w:t>   him</w:t>
      </w:r>
    </w:p>
    <w:p w14:paraId="31C5DC0F"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T9  AS: </w:t>
      </w:r>
      <w:proofErr w:type="spellStart"/>
      <w:r w:rsidRPr="006617B5">
        <w:rPr>
          <w:rFonts w:ascii="Times New Roman" w:hAnsi="Times New Roman" w:cs="Times New Roman"/>
          <w:i/>
          <w:iCs/>
          <w:color w:val="000000"/>
          <w:sz w:val="20"/>
          <w:szCs w:val="20"/>
        </w:rPr>
        <w:t>Wɔfa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ɛnha</w:t>
      </w:r>
      <w:proofErr w:type="spellEnd"/>
      <w:r w:rsidRPr="006617B5">
        <w:rPr>
          <w:rFonts w:ascii="Times New Roman" w:hAnsi="Times New Roman" w:cs="Times New Roman"/>
          <w:i/>
          <w:iCs/>
          <w:color w:val="000000"/>
          <w:sz w:val="20"/>
          <w:szCs w:val="20"/>
        </w:rPr>
        <w:t xml:space="preserve">         wo   ho   </w:t>
      </w:r>
      <w:proofErr w:type="spellStart"/>
      <w:r w:rsidRPr="006617B5">
        <w:rPr>
          <w:rFonts w:ascii="Times New Roman" w:hAnsi="Times New Roman" w:cs="Times New Roman"/>
          <w:i/>
          <w:iCs/>
          <w:color w:val="000000"/>
          <w:sz w:val="20"/>
          <w:szCs w:val="20"/>
        </w:rPr>
        <w:t>na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ɔremmua</w:t>
      </w:r>
      <w:proofErr w:type="spellEnd"/>
      <w:r w:rsidRPr="006617B5">
        <w:rPr>
          <w:rFonts w:ascii="Times New Roman" w:hAnsi="Times New Roman" w:cs="Times New Roman"/>
          <w:i/>
          <w:iCs/>
          <w:color w:val="000000"/>
          <w:sz w:val="20"/>
          <w:szCs w:val="20"/>
        </w:rPr>
        <w:t xml:space="preserve">              </w:t>
      </w:r>
      <w:r w:rsidR="004C49FE" w:rsidRPr="006617B5">
        <w:rPr>
          <w:rFonts w:ascii="Times New Roman" w:hAnsi="Times New Roman" w:cs="Times New Roman"/>
          <w:i/>
          <w:iCs/>
          <w:color w:val="000000"/>
          <w:sz w:val="20"/>
          <w:szCs w:val="20"/>
        </w:rPr>
        <w:t xml:space="preserve">  </w:t>
      </w:r>
      <w:r w:rsidRPr="006617B5">
        <w:rPr>
          <w:rFonts w:ascii="Times New Roman" w:hAnsi="Times New Roman" w:cs="Times New Roman"/>
          <w:i/>
          <w:iCs/>
          <w:color w:val="000000"/>
          <w:sz w:val="20"/>
          <w:szCs w:val="20"/>
        </w:rPr>
        <w:t>wo.</w:t>
      </w:r>
    </w:p>
    <w:p w14:paraId="0E980B96"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Uncle not-worry </w:t>
      </w:r>
      <w:proofErr w:type="spellStart"/>
      <w:r w:rsidR="00C469BE" w:rsidRPr="005406C5">
        <w:rPr>
          <w:rFonts w:ascii="Times New Roman" w:hAnsi="Times New Roman" w:cs="Times New Roman"/>
          <w:color w:val="000000"/>
          <w:sz w:val="20"/>
          <w:szCs w:val="20"/>
        </w:rPr>
        <w:t>your</w:t>
      </w:r>
      <w:r w:rsidR="004C49FE">
        <w:rPr>
          <w:rFonts w:ascii="Times New Roman" w:hAnsi="Times New Roman" w:cs="Times New Roman"/>
          <w:color w:val="000000"/>
          <w:sz w:val="20"/>
          <w:szCs w:val="20"/>
        </w:rPr>
        <w:t xml:space="preserve"> </w:t>
      </w:r>
      <w:r w:rsidR="00C469BE" w:rsidRPr="005406C5">
        <w:rPr>
          <w:rFonts w:ascii="Times New Roman" w:hAnsi="Times New Roman" w:cs="Times New Roman"/>
          <w:color w:val="000000"/>
          <w:sz w:val="20"/>
          <w:szCs w:val="20"/>
        </w:rPr>
        <w:t>self</w:t>
      </w:r>
      <w:proofErr w:type="spellEnd"/>
      <w:r w:rsidRPr="005406C5">
        <w:rPr>
          <w:rFonts w:ascii="Times New Roman" w:hAnsi="Times New Roman" w:cs="Times New Roman"/>
          <w:color w:val="000000"/>
          <w:sz w:val="20"/>
          <w:szCs w:val="20"/>
        </w:rPr>
        <w:t xml:space="preserve"> for he’ll-</w:t>
      </w:r>
      <w:proofErr w:type="spellStart"/>
      <w:r w:rsidRPr="005406C5">
        <w:rPr>
          <w:rFonts w:ascii="Times New Roman" w:hAnsi="Times New Roman" w:cs="Times New Roman"/>
          <w:color w:val="000000"/>
          <w:sz w:val="20"/>
          <w:szCs w:val="20"/>
        </w:rPr>
        <w:t>neg</w:t>
      </w:r>
      <w:proofErr w:type="spellEnd"/>
      <w:r w:rsidRPr="005406C5">
        <w:rPr>
          <w:rFonts w:ascii="Times New Roman" w:hAnsi="Times New Roman" w:cs="Times New Roman"/>
          <w:color w:val="000000"/>
          <w:sz w:val="20"/>
          <w:szCs w:val="20"/>
        </w:rPr>
        <w:t>-respond you</w:t>
      </w:r>
    </w:p>
    <w:p w14:paraId="7A012EB0" w14:textId="77777777" w:rsidR="00A04ADC" w:rsidRDefault="00A04ADC" w:rsidP="00A74DB5">
      <w:pPr>
        <w:autoSpaceDE w:val="0"/>
        <w:autoSpaceDN w:val="0"/>
        <w:adjustRightInd w:val="0"/>
        <w:rPr>
          <w:rFonts w:ascii="Times New Roman" w:hAnsi="Times New Roman" w:cs="Times New Roman"/>
          <w:bCs/>
          <w:color w:val="000000"/>
          <w:sz w:val="20"/>
          <w:szCs w:val="20"/>
        </w:rPr>
      </w:pPr>
    </w:p>
    <w:p w14:paraId="1A6914CB" w14:textId="77777777" w:rsidR="00A74DB5" w:rsidRPr="00A04ADC" w:rsidRDefault="00A74DB5" w:rsidP="00A74DB5">
      <w:pPr>
        <w:autoSpaceDE w:val="0"/>
        <w:autoSpaceDN w:val="0"/>
        <w:adjustRightInd w:val="0"/>
        <w:rPr>
          <w:rFonts w:ascii="Times New Roman" w:hAnsi="Times New Roman" w:cs="Times New Roman"/>
          <w:b/>
          <w:color w:val="000000"/>
          <w:sz w:val="20"/>
          <w:szCs w:val="20"/>
        </w:rPr>
      </w:pPr>
      <w:r w:rsidRPr="00A04ADC">
        <w:rPr>
          <w:rFonts w:ascii="Times New Roman" w:hAnsi="Times New Roman" w:cs="Times New Roman"/>
          <w:b/>
          <w:bCs/>
          <w:color w:val="000000"/>
          <w:sz w:val="20"/>
          <w:szCs w:val="20"/>
        </w:rPr>
        <w:t>[KO enters room]</w:t>
      </w:r>
    </w:p>
    <w:p w14:paraId="4C4F7727"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T10  KO: </w:t>
      </w:r>
      <w:r w:rsidRPr="006617B5">
        <w:rPr>
          <w:rFonts w:ascii="Times New Roman" w:hAnsi="Times New Roman" w:cs="Times New Roman"/>
          <w:i/>
          <w:iCs/>
          <w:color w:val="000000"/>
          <w:sz w:val="20"/>
          <w:szCs w:val="20"/>
        </w:rPr>
        <w:t xml:space="preserve">YG; </w:t>
      </w:r>
      <w:proofErr w:type="spellStart"/>
      <w:r w:rsidRPr="006617B5">
        <w:rPr>
          <w:rFonts w:ascii="Times New Roman" w:hAnsi="Times New Roman" w:cs="Times New Roman"/>
          <w:i/>
          <w:iCs/>
          <w:color w:val="000000"/>
          <w:sz w:val="28"/>
          <w:szCs w:val="28"/>
        </w:rPr>
        <w:t>ɛ</w:t>
      </w:r>
      <w:r w:rsidRPr="006617B5">
        <w:rPr>
          <w:rFonts w:ascii="Times New Roman" w:hAnsi="Times New Roman" w:cs="Times New Roman"/>
          <w:i/>
          <w:iCs/>
          <w:color w:val="000000"/>
          <w:sz w:val="20"/>
          <w:szCs w:val="20"/>
        </w:rPr>
        <w:t>te</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sɛn</w:t>
      </w:r>
      <w:proofErr w:type="spellEnd"/>
      <w:r w:rsidRPr="006617B5">
        <w:rPr>
          <w:rFonts w:ascii="Times New Roman" w:hAnsi="Times New Roman" w:cs="Times New Roman"/>
          <w:i/>
          <w:iCs/>
          <w:color w:val="000000"/>
          <w:sz w:val="20"/>
          <w:szCs w:val="20"/>
        </w:rPr>
        <w:t>?</w:t>
      </w:r>
    </w:p>
    <w:p w14:paraId="1F9AF0FB"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C829B6" w:rsidRPr="005406C5">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YG (it)-be how</w:t>
      </w:r>
    </w:p>
    <w:p w14:paraId="161B908C"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p>
    <w:p w14:paraId="3A8509A6" w14:textId="77777777" w:rsidR="00A74DB5" w:rsidRDefault="00A74DB5" w:rsidP="00A74DB5">
      <w:pPr>
        <w:autoSpaceDE w:val="0"/>
        <w:autoSpaceDN w:val="0"/>
        <w:adjustRightInd w:val="0"/>
        <w:rPr>
          <w:rFonts w:ascii="Times New Roman" w:hAnsi="Times New Roman" w:cs="Times New Roman"/>
          <w:b/>
          <w:bCs/>
          <w:color w:val="000000"/>
          <w:sz w:val="20"/>
          <w:szCs w:val="20"/>
        </w:rPr>
      </w:pPr>
      <w:r w:rsidRPr="00A04ADC">
        <w:rPr>
          <w:rFonts w:ascii="Times New Roman" w:hAnsi="Times New Roman" w:cs="Times New Roman"/>
          <w:b/>
          <w:bCs/>
          <w:color w:val="000000"/>
          <w:sz w:val="20"/>
          <w:szCs w:val="20"/>
        </w:rPr>
        <w:t>[KO returns from room]</w:t>
      </w:r>
    </w:p>
    <w:p w14:paraId="1CD00763" w14:textId="77777777" w:rsidR="00A04ADC" w:rsidRPr="00A04ADC" w:rsidRDefault="00A04ADC" w:rsidP="00A74DB5">
      <w:pPr>
        <w:autoSpaceDE w:val="0"/>
        <w:autoSpaceDN w:val="0"/>
        <w:adjustRightInd w:val="0"/>
        <w:rPr>
          <w:rFonts w:ascii="Times New Roman" w:hAnsi="Times New Roman" w:cs="Times New Roman"/>
          <w:b/>
          <w:color w:val="000000"/>
          <w:sz w:val="20"/>
          <w:szCs w:val="20"/>
        </w:rPr>
      </w:pPr>
    </w:p>
    <w:p w14:paraId="73B831E2"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T11  AS: </w:t>
      </w:r>
      <w:proofErr w:type="spellStart"/>
      <w:r w:rsidRPr="006617B5">
        <w:rPr>
          <w:rFonts w:ascii="Times New Roman" w:hAnsi="Times New Roman" w:cs="Times New Roman"/>
          <w:i/>
          <w:iCs/>
          <w:color w:val="000000"/>
          <w:sz w:val="20"/>
          <w:szCs w:val="20"/>
        </w:rPr>
        <w:t>Obuaa</w:t>
      </w:r>
      <w:proofErr w:type="spellEnd"/>
      <w:r w:rsidRPr="006617B5">
        <w:rPr>
          <w:rFonts w:ascii="Times New Roman" w:hAnsi="Times New Roman" w:cs="Times New Roman"/>
          <w:i/>
          <w:iCs/>
          <w:color w:val="000000"/>
          <w:sz w:val="20"/>
          <w:szCs w:val="20"/>
        </w:rPr>
        <w:t>             wo?</w:t>
      </w:r>
    </w:p>
    <w:p w14:paraId="7C5EB1E5"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A04ADC">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He-responded you</w:t>
      </w:r>
    </w:p>
    <w:p w14:paraId="57DB95B3"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bCs/>
          <w:color w:val="000000"/>
          <w:sz w:val="20"/>
          <w:szCs w:val="20"/>
        </w:rPr>
        <w:t>(1.0)</w:t>
      </w:r>
    </w:p>
    <w:p w14:paraId="1E0AE971"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T12  KO: </w:t>
      </w:r>
      <w:proofErr w:type="spellStart"/>
      <w:r w:rsidRPr="006617B5">
        <w:rPr>
          <w:rFonts w:ascii="Times New Roman" w:hAnsi="Times New Roman" w:cs="Times New Roman"/>
          <w:i/>
          <w:iCs/>
          <w:color w:val="000000"/>
          <w:sz w:val="20"/>
          <w:szCs w:val="20"/>
        </w:rPr>
        <w:t>Daabi</w:t>
      </w:r>
      <w:proofErr w:type="spellEnd"/>
      <w:r w:rsidRPr="006617B5">
        <w:rPr>
          <w:rFonts w:ascii="Times New Roman" w:hAnsi="Times New Roman" w:cs="Times New Roman"/>
          <w:i/>
          <w:iCs/>
          <w:color w:val="000000"/>
          <w:sz w:val="20"/>
          <w:szCs w:val="20"/>
        </w:rPr>
        <w:t xml:space="preserve"> </w:t>
      </w:r>
    </w:p>
    <w:p w14:paraId="23AA5FBB"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bCs/>
          <w:color w:val="000000"/>
          <w:sz w:val="20"/>
          <w:szCs w:val="20"/>
        </w:rPr>
        <w:t>(3.0)         </w:t>
      </w:r>
      <w:r w:rsidRPr="005406C5">
        <w:rPr>
          <w:rFonts w:ascii="Times New Roman" w:hAnsi="Times New Roman" w:cs="Times New Roman"/>
          <w:color w:val="000000"/>
          <w:sz w:val="20"/>
          <w:szCs w:val="20"/>
        </w:rPr>
        <w:t>no</w:t>
      </w:r>
    </w:p>
    <w:p w14:paraId="5A274DF1"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T13   KO: </w:t>
      </w:r>
      <w:r w:rsidRPr="006617B5">
        <w:rPr>
          <w:rFonts w:ascii="Times New Roman" w:hAnsi="Times New Roman" w:cs="Times New Roman"/>
          <w:i/>
          <w:iCs/>
          <w:color w:val="000000"/>
          <w:sz w:val="20"/>
          <w:szCs w:val="20"/>
        </w:rPr>
        <w:t xml:space="preserve">Mode            no   </w:t>
      </w:r>
      <w:proofErr w:type="spellStart"/>
      <w:r w:rsidRPr="006617B5">
        <w:rPr>
          <w:rFonts w:ascii="Times New Roman" w:hAnsi="Times New Roman" w:cs="Times New Roman"/>
          <w:i/>
          <w:iCs/>
          <w:color w:val="000000"/>
          <w:sz w:val="20"/>
          <w:szCs w:val="20"/>
        </w:rPr>
        <w:t>akɔ</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hɔspitl</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anaa</w:t>
      </w:r>
      <w:proofErr w:type="spellEnd"/>
      <w:r w:rsidRPr="006617B5">
        <w:rPr>
          <w:rFonts w:ascii="Times New Roman" w:hAnsi="Times New Roman" w:cs="Times New Roman"/>
          <w:i/>
          <w:iCs/>
          <w:color w:val="000000"/>
          <w:sz w:val="20"/>
          <w:szCs w:val="20"/>
        </w:rPr>
        <w:t>?</w:t>
      </w:r>
    </w:p>
    <w:p w14:paraId="30E5FB8E"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4B2E8C" w:rsidRPr="005406C5">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You-pl-take him have-gone hospital Q</w:t>
      </w:r>
    </w:p>
    <w:p w14:paraId="01F04ABC"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xml:space="preserve">T14  AC: </w:t>
      </w:r>
      <w:proofErr w:type="spellStart"/>
      <w:r w:rsidRPr="006617B5">
        <w:rPr>
          <w:rFonts w:ascii="Times New Roman" w:hAnsi="Times New Roman" w:cs="Times New Roman"/>
          <w:bCs/>
          <w:i/>
          <w:iCs/>
          <w:color w:val="000000"/>
          <w:sz w:val="20"/>
          <w:szCs w:val="20"/>
        </w:rPr>
        <w:t>Baabi</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ara</w:t>
      </w:r>
      <w:proofErr w:type="spellEnd"/>
      <w:r w:rsidRPr="006617B5">
        <w:rPr>
          <w:rFonts w:ascii="Times New Roman" w:hAnsi="Times New Roman" w:cs="Times New Roman"/>
          <w:bCs/>
          <w:i/>
          <w:iCs/>
          <w:color w:val="000000"/>
          <w:sz w:val="20"/>
          <w:szCs w:val="20"/>
        </w:rPr>
        <w:t xml:space="preserve"> </w:t>
      </w:r>
      <w:r w:rsidRPr="006617B5">
        <w:rPr>
          <w:rFonts w:ascii="Times New Roman" w:hAnsi="Times New Roman" w:cs="Times New Roman"/>
          <w:i/>
          <w:iCs/>
          <w:color w:val="000000"/>
          <w:sz w:val="20"/>
          <w:szCs w:val="20"/>
        </w:rPr>
        <w:t>   </w:t>
      </w:r>
      <w:proofErr w:type="spellStart"/>
      <w:r w:rsidRPr="006617B5">
        <w:rPr>
          <w:rFonts w:ascii="Times New Roman" w:hAnsi="Times New Roman" w:cs="Times New Roman"/>
          <w:i/>
          <w:iCs/>
          <w:color w:val="000000"/>
          <w:sz w:val="20"/>
          <w:szCs w:val="20"/>
        </w:rPr>
        <w:t>nni</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hɔ</w:t>
      </w:r>
      <w:proofErr w:type="spellEnd"/>
      <w:r w:rsidRPr="006617B5">
        <w:rPr>
          <w:rFonts w:ascii="Times New Roman" w:hAnsi="Times New Roman" w:cs="Times New Roman"/>
          <w:i/>
          <w:iCs/>
          <w:color w:val="000000"/>
          <w:sz w:val="20"/>
          <w:szCs w:val="20"/>
        </w:rPr>
        <w:t xml:space="preserve">     a     </w:t>
      </w:r>
      <w:proofErr w:type="spellStart"/>
      <w:r w:rsidRPr="006617B5">
        <w:rPr>
          <w:rFonts w:ascii="Times New Roman" w:hAnsi="Times New Roman" w:cs="Times New Roman"/>
          <w:i/>
          <w:iCs/>
          <w:color w:val="000000"/>
          <w:sz w:val="20"/>
          <w:szCs w:val="20"/>
        </w:rPr>
        <w:t>yɛmfa</w:t>
      </w:r>
      <w:proofErr w:type="spellEnd"/>
      <w:r w:rsidRPr="006617B5">
        <w:rPr>
          <w:rFonts w:ascii="Times New Roman" w:hAnsi="Times New Roman" w:cs="Times New Roman"/>
          <w:i/>
          <w:iCs/>
          <w:color w:val="000000"/>
          <w:sz w:val="20"/>
          <w:szCs w:val="20"/>
        </w:rPr>
        <w:t xml:space="preserve">           no   </w:t>
      </w:r>
      <w:proofErr w:type="spellStart"/>
      <w:r w:rsidRPr="006617B5">
        <w:rPr>
          <w:rFonts w:ascii="Times New Roman" w:hAnsi="Times New Roman" w:cs="Times New Roman"/>
          <w:i/>
          <w:iCs/>
          <w:color w:val="000000"/>
          <w:sz w:val="20"/>
          <w:szCs w:val="20"/>
        </w:rPr>
        <w:t>nkɔeɛ</w:t>
      </w:r>
      <w:proofErr w:type="spellEnd"/>
      <w:r w:rsidRPr="006617B5">
        <w:rPr>
          <w:rFonts w:ascii="Times New Roman" w:hAnsi="Times New Roman" w:cs="Times New Roman"/>
          <w:i/>
          <w:iCs/>
          <w:color w:val="000000"/>
          <w:sz w:val="20"/>
          <w:szCs w:val="20"/>
        </w:rPr>
        <w:t>.</w:t>
      </w:r>
    </w:p>
    <w:p w14:paraId="7A6FC118" w14:textId="77777777" w:rsidR="00A74DB5" w:rsidRPr="005406C5" w:rsidRDefault="00A74DB5" w:rsidP="00A74DB5">
      <w:pPr>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C469BE">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Some-where every neg-be there that we-neg-take him neg-go</w:t>
      </w:r>
    </w:p>
    <w:p w14:paraId="2C4FBBC5"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xml:space="preserve">T15  KO: </w:t>
      </w:r>
      <w:proofErr w:type="spellStart"/>
      <w:r w:rsidRPr="006617B5">
        <w:rPr>
          <w:rFonts w:ascii="Times New Roman" w:hAnsi="Times New Roman" w:cs="Times New Roman"/>
          <w:i/>
          <w:iCs/>
          <w:color w:val="000000"/>
          <w:sz w:val="20"/>
          <w:szCs w:val="20"/>
        </w:rPr>
        <w:t>Wɔn</w:t>
      </w:r>
      <w:proofErr w:type="spellEnd"/>
      <w:r w:rsidRPr="006617B5">
        <w:rPr>
          <w:rFonts w:ascii="Times New Roman" w:hAnsi="Times New Roman" w:cs="Times New Roman"/>
          <w:i/>
          <w:iCs/>
          <w:color w:val="000000"/>
          <w:sz w:val="20"/>
          <w:szCs w:val="20"/>
        </w:rPr>
        <w:t xml:space="preserve">  se  </w:t>
      </w:r>
      <w:proofErr w:type="spellStart"/>
      <w:r w:rsidRPr="006617B5">
        <w:rPr>
          <w:rFonts w:ascii="Times New Roman" w:hAnsi="Times New Roman" w:cs="Times New Roman"/>
          <w:i/>
          <w:iCs/>
          <w:color w:val="000000"/>
          <w:sz w:val="20"/>
          <w:szCs w:val="20"/>
        </w:rPr>
        <w:t>adeɛ</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bɛn</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pɔtee</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na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ɛreha</w:t>
      </w:r>
      <w:proofErr w:type="spellEnd"/>
      <w:r w:rsidRPr="006617B5">
        <w:rPr>
          <w:rFonts w:ascii="Times New Roman" w:hAnsi="Times New Roman" w:cs="Times New Roman"/>
          <w:i/>
          <w:iCs/>
          <w:color w:val="000000"/>
          <w:sz w:val="20"/>
          <w:szCs w:val="20"/>
        </w:rPr>
        <w:t>                    no?</w:t>
      </w:r>
    </w:p>
    <w:p w14:paraId="09E33D53"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C469BE">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they  say thing what specifically emp. (it)-prog.-trouble him</w:t>
      </w:r>
    </w:p>
    <w:p w14:paraId="6DB45AF0"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xml:space="preserve">T16  AC: </w:t>
      </w:r>
      <w:proofErr w:type="spellStart"/>
      <w:r w:rsidRPr="006617B5">
        <w:rPr>
          <w:rFonts w:ascii="Times New Roman" w:hAnsi="Times New Roman" w:cs="Times New Roman"/>
          <w:i/>
          <w:iCs/>
          <w:color w:val="000000"/>
          <w:sz w:val="20"/>
          <w:szCs w:val="20"/>
        </w:rPr>
        <w:t>Wɔn</w:t>
      </w:r>
      <w:proofErr w:type="spellEnd"/>
      <w:r w:rsidRPr="006617B5">
        <w:rPr>
          <w:rFonts w:ascii="Times New Roman" w:hAnsi="Times New Roman" w:cs="Times New Roman"/>
          <w:i/>
          <w:iCs/>
          <w:color w:val="000000"/>
          <w:sz w:val="20"/>
          <w:szCs w:val="20"/>
        </w:rPr>
        <w:t xml:space="preserve">  se   </w:t>
      </w:r>
      <w:proofErr w:type="spellStart"/>
      <w:r w:rsidRPr="006617B5">
        <w:rPr>
          <w:rFonts w:ascii="Times New Roman" w:hAnsi="Times New Roman" w:cs="Times New Roman"/>
          <w:i/>
          <w:iCs/>
          <w:color w:val="000000"/>
          <w:sz w:val="20"/>
          <w:szCs w:val="20"/>
        </w:rPr>
        <w:t>adeɛ</w:t>
      </w:r>
      <w:proofErr w:type="spellEnd"/>
      <w:r w:rsidRPr="006617B5">
        <w:rPr>
          <w:rFonts w:ascii="Times New Roman" w:hAnsi="Times New Roman" w:cs="Times New Roman"/>
          <w:i/>
          <w:iCs/>
          <w:color w:val="000000"/>
          <w:sz w:val="20"/>
          <w:szCs w:val="20"/>
        </w:rPr>
        <w:t xml:space="preserve">  no  </w:t>
      </w:r>
      <w:proofErr w:type="spellStart"/>
      <w:r w:rsidRPr="006617B5">
        <w:rPr>
          <w:rFonts w:ascii="Times New Roman" w:hAnsi="Times New Roman" w:cs="Times New Roman"/>
          <w:i/>
          <w:iCs/>
          <w:color w:val="000000"/>
          <w:sz w:val="20"/>
          <w:szCs w:val="20"/>
        </w:rPr>
        <w:t>akɔ</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hyɛ</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amee</w:t>
      </w:r>
      <w:proofErr w:type="spellEnd"/>
      <w:r w:rsidRPr="006617B5">
        <w:rPr>
          <w:rFonts w:ascii="Times New Roman" w:hAnsi="Times New Roman" w:cs="Times New Roman"/>
          <w:i/>
          <w:iCs/>
          <w:color w:val="000000"/>
          <w:sz w:val="20"/>
          <w:szCs w:val="20"/>
        </w:rPr>
        <w:t xml:space="preserve"> no mu </w:t>
      </w:r>
      <w:proofErr w:type="spellStart"/>
      <w:r w:rsidRPr="006617B5">
        <w:rPr>
          <w:rFonts w:ascii="Times New Roman" w:hAnsi="Times New Roman" w:cs="Times New Roman"/>
          <w:i/>
          <w:iCs/>
          <w:color w:val="000000"/>
          <w:sz w:val="20"/>
          <w:szCs w:val="20"/>
        </w:rPr>
        <w:t>pɛɛ</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Kyerɛ</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sɛ</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bCs/>
          <w:i/>
          <w:iCs/>
          <w:color w:val="000000"/>
          <w:sz w:val="20"/>
          <w:szCs w:val="20"/>
        </w:rPr>
        <w:t>asɛm</w:t>
      </w:r>
      <w:proofErr w:type="spellEnd"/>
      <w:r w:rsidRPr="006617B5">
        <w:rPr>
          <w:rFonts w:ascii="Times New Roman" w:hAnsi="Times New Roman" w:cs="Times New Roman"/>
          <w:bCs/>
          <w:i/>
          <w:iCs/>
          <w:color w:val="000000"/>
          <w:sz w:val="20"/>
          <w:szCs w:val="20"/>
        </w:rPr>
        <w:t>       aba          ho</w:t>
      </w:r>
    </w:p>
    <w:p w14:paraId="3B119576"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They say thing the </w:t>
      </w:r>
      <w:proofErr w:type="spellStart"/>
      <w:r w:rsidRPr="005406C5">
        <w:rPr>
          <w:rFonts w:ascii="Times New Roman" w:hAnsi="Times New Roman" w:cs="Times New Roman"/>
          <w:color w:val="000000"/>
          <w:sz w:val="20"/>
          <w:szCs w:val="20"/>
        </w:rPr>
        <w:t>has</w:t>
      </w:r>
      <w:proofErr w:type="spellEnd"/>
      <w:r w:rsidRPr="005406C5">
        <w:rPr>
          <w:rFonts w:ascii="Times New Roman" w:hAnsi="Times New Roman" w:cs="Times New Roman"/>
          <w:color w:val="000000"/>
          <w:sz w:val="20"/>
          <w:szCs w:val="20"/>
        </w:rPr>
        <w:t>-gone be-in brain the in  exactly meaning that problem has-come self</w:t>
      </w:r>
    </w:p>
    <w:p w14:paraId="2C9F957A"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xml:space="preserve">T17  KO: </w:t>
      </w:r>
      <w:proofErr w:type="spellStart"/>
      <w:r w:rsidRPr="006617B5">
        <w:rPr>
          <w:rFonts w:ascii="Times New Roman" w:hAnsi="Times New Roman" w:cs="Times New Roman"/>
          <w:i/>
          <w:iCs/>
          <w:color w:val="000000"/>
          <w:sz w:val="20"/>
          <w:szCs w:val="20"/>
        </w:rPr>
        <w:t>Enti</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seesei</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bCs/>
          <w:i/>
          <w:iCs/>
          <w:color w:val="000000"/>
          <w:sz w:val="20"/>
          <w:szCs w:val="20"/>
          <w:u w:val="single"/>
        </w:rPr>
        <w:t>yɛ</w:t>
      </w:r>
      <w:r w:rsidRPr="006617B5">
        <w:rPr>
          <w:rFonts w:ascii="Times New Roman" w:hAnsi="Times New Roman" w:cs="Times New Roman"/>
          <w:i/>
          <w:iCs/>
          <w:color w:val="000000"/>
          <w:sz w:val="20"/>
          <w:szCs w:val="20"/>
        </w:rPr>
        <w:t>reyɛ</w:t>
      </w:r>
      <w:proofErr w:type="spellEnd"/>
      <w:r w:rsidRPr="006617B5">
        <w:rPr>
          <w:rFonts w:ascii="Times New Roman" w:hAnsi="Times New Roman" w:cs="Times New Roman"/>
          <w:i/>
          <w:iCs/>
          <w:color w:val="000000"/>
          <w:sz w:val="20"/>
          <w:szCs w:val="20"/>
        </w:rPr>
        <w:t xml:space="preserve">         no </w:t>
      </w:r>
      <w:proofErr w:type="spellStart"/>
      <w:r w:rsidRPr="006617B5">
        <w:rPr>
          <w:rFonts w:ascii="Times New Roman" w:hAnsi="Times New Roman" w:cs="Times New Roman"/>
          <w:i/>
          <w:iCs/>
          <w:color w:val="000000"/>
          <w:sz w:val="20"/>
          <w:szCs w:val="20"/>
        </w:rPr>
        <w:t>dɛn</w:t>
      </w:r>
      <w:proofErr w:type="spellEnd"/>
      <w:r w:rsidRPr="006617B5">
        <w:rPr>
          <w:rFonts w:ascii="Times New Roman" w:hAnsi="Times New Roman" w:cs="Times New Roman"/>
          <w:i/>
          <w:iCs/>
          <w:color w:val="000000"/>
          <w:sz w:val="20"/>
          <w:szCs w:val="20"/>
        </w:rPr>
        <w:t>?</w:t>
      </w:r>
    </w:p>
    <w:p w14:paraId="01363959"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C469BE">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So   now    we-prog-do it what</w:t>
      </w:r>
    </w:p>
    <w:p w14:paraId="1842BE83"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xml:space="preserve">T18  AS: </w:t>
      </w:r>
      <w:proofErr w:type="spellStart"/>
      <w:r w:rsidRPr="006617B5">
        <w:rPr>
          <w:rFonts w:ascii="Times New Roman" w:hAnsi="Times New Roman" w:cs="Times New Roman"/>
          <w:i/>
          <w:iCs/>
          <w:color w:val="000000"/>
          <w:sz w:val="20"/>
          <w:szCs w:val="20"/>
        </w:rPr>
        <w:t>Wɔfa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wode</w:t>
      </w:r>
      <w:proofErr w:type="spellEnd"/>
      <w:r w:rsidRPr="006617B5">
        <w:rPr>
          <w:rFonts w:ascii="Times New Roman" w:hAnsi="Times New Roman" w:cs="Times New Roman"/>
          <w:i/>
          <w:iCs/>
          <w:color w:val="000000"/>
          <w:sz w:val="20"/>
          <w:szCs w:val="20"/>
        </w:rPr>
        <w:t xml:space="preserve">       no   </w:t>
      </w:r>
      <w:proofErr w:type="spellStart"/>
      <w:r w:rsidRPr="006617B5">
        <w:rPr>
          <w:rFonts w:ascii="Times New Roman" w:hAnsi="Times New Roman" w:cs="Times New Roman"/>
          <w:i/>
          <w:iCs/>
          <w:color w:val="000000"/>
          <w:sz w:val="20"/>
          <w:szCs w:val="20"/>
        </w:rPr>
        <w:t>bɛfa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baabi</w:t>
      </w:r>
      <w:proofErr w:type="spellEnd"/>
      <w:r w:rsidRPr="006617B5">
        <w:rPr>
          <w:rFonts w:ascii="Times New Roman" w:hAnsi="Times New Roman" w:cs="Times New Roman"/>
          <w:i/>
          <w:iCs/>
          <w:color w:val="000000"/>
          <w:sz w:val="20"/>
          <w:szCs w:val="20"/>
        </w:rPr>
        <w:t>          a.</w:t>
      </w:r>
    </w:p>
    <w:p w14:paraId="53935D63"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C469BE">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Uncle you-take him will-go somewhere if</w:t>
      </w:r>
    </w:p>
    <w:p w14:paraId="57729457"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w:t>
      </w:r>
      <w:proofErr w:type="spellStart"/>
      <w:r w:rsidRPr="006617B5">
        <w:rPr>
          <w:rFonts w:ascii="Times New Roman" w:hAnsi="Times New Roman" w:cs="Times New Roman"/>
          <w:bCs/>
          <w:i/>
          <w:iCs/>
          <w:color w:val="000000"/>
          <w:sz w:val="20"/>
          <w:szCs w:val="20"/>
        </w:rPr>
        <w:t>ɔbarima</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sei</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sɛ</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ɔsɔ</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dadeɛ</w:t>
      </w:r>
      <w:proofErr w:type="spellEnd"/>
      <w:r w:rsidRPr="006617B5">
        <w:rPr>
          <w:rFonts w:ascii="Times New Roman" w:hAnsi="Times New Roman" w:cs="Times New Roman"/>
          <w:bCs/>
          <w:i/>
          <w:iCs/>
          <w:color w:val="000000"/>
          <w:sz w:val="20"/>
          <w:szCs w:val="20"/>
        </w:rPr>
        <w:t xml:space="preserve">    mu a, </w:t>
      </w:r>
      <w:proofErr w:type="spellStart"/>
      <w:r w:rsidRPr="006617B5">
        <w:rPr>
          <w:rFonts w:ascii="Times New Roman" w:hAnsi="Times New Roman" w:cs="Times New Roman"/>
          <w:bCs/>
          <w:i/>
          <w:iCs/>
          <w:color w:val="000000"/>
          <w:sz w:val="20"/>
          <w:szCs w:val="20"/>
        </w:rPr>
        <w:t>nso</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yadeɛ</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yi</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nti</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ɔte</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faako</w:t>
      </w:r>
      <w:proofErr w:type="spellEnd"/>
    </w:p>
    <w:p w14:paraId="61B1A904"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man    this </w:t>
      </w:r>
      <w:proofErr w:type="gramStart"/>
      <w:r w:rsidRPr="005406C5">
        <w:rPr>
          <w:rFonts w:ascii="Times New Roman" w:hAnsi="Times New Roman" w:cs="Times New Roman"/>
          <w:color w:val="000000"/>
          <w:sz w:val="20"/>
          <w:szCs w:val="20"/>
        </w:rPr>
        <w:t>if  he</w:t>
      </w:r>
      <w:proofErr w:type="gramEnd"/>
      <w:r w:rsidRPr="005406C5">
        <w:rPr>
          <w:rFonts w:ascii="Times New Roman" w:hAnsi="Times New Roman" w:cs="Times New Roman"/>
          <w:color w:val="000000"/>
          <w:sz w:val="20"/>
          <w:szCs w:val="20"/>
        </w:rPr>
        <w:t>-holds machete in   if but illness  this because-of he-stays one-place</w:t>
      </w:r>
    </w:p>
    <w:p w14:paraId="77ADEF5E"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T19  AC: </w:t>
      </w:r>
      <w:proofErr w:type="spellStart"/>
      <w:r w:rsidRPr="006617B5">
        <w:rPr>
          <w:rFonts w:ascii="Times New Roman" w:hAnsi="Times New Roman" w:cs="Times New Roman"/>
          <w:bCs/>
          <w:i/>
          <w:iCs/>
          <w:color w:val="000000"/>
          <w:sz w:val="20"/>
          <w:szCs w:val="20"/>
        </w:rPr>
        <w:t>Baabi</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bɛn</w:t>
      </w:r>
      <w:proofErr w:type="spellEnd"/>
      <w:r w:rsidRPr="006617B5">
        <w:rPr>
          <w:rFonts w:ascii="Times New Roman" w:hAnsi="Times New Roman" w:cs="Times New Roman"/>
          <w:bCs/>
          <w:i/>
          <w:iCs/>
          <w:color w:val="000000"/>
          <w:sz w:val="20"/>
          <w:szCs w:val="20"/>
        </w:rPr>
        <w:t xml:space="preserve">     bio?   </w:t>
      </w:r>
      <w:proofErr w:type="spellStart"/>
      <w:r w:rsidRPr="006617B5">
        <w:rPr>
          <w:rFonts w:ascii="Times New Roman" w:hAnsi="Times New Roman" w:cs="Times New Roman"/>
          <w:i/>
          <w:iCs/>
          <w:color w:val="000000"/>
          <w:sz w:val="20"/>
          <w:szCs w:val="20"/>
        </w:rPr>
        <w:t>Adeɛ</w:t>
      </w:r>
      <w:proofErr w:type="spellEnd"/>
      <w:r w:rsidRPr="006617B5">
        <w:rPr>
          <w:rFonts w:ascii="Times New Roman" w:hAnsi="Times New Roman" w:cs="Times New Roman"/>
          <w:i/>
          <w:iCs/>
          <w:color w:val="000000"/>
          <w:sz w:val="20"/>
          <w:szCs w:val="20"/>
        </w:rPr>
        <w:t xml:space="preserve">  no </w:t>
      </w:r>
      <w:proofErr w:type="spellStart"/>
      <w:r w:rsidRPr="006617B5">
        <w:rPr>
          <w:rFonts w:ascii="Times New Roman" w:hAnsi="Times New Roman" w:cs="Times New Roman"/>
          <w:i/>
          <w:iCs/>
          <w:color w:val="000000"/>
          <w:sz w:val="20"/>
          <w:szCs w:val="20"/>
        </w:rPr>
        <w:t>deɛ</w:t>
      </w:r>
      <w:proofErr w:type="spellEnd"/>
      <w:r w:rsidRPr="006617B5">
        <w:rPr>
          <w:rFonts w:ascii="Times New Roman" w:hAnsi="Times New Roman" w:cs="Times New Roman"/>
          <w:i/>
          <w:iCs/>
          <w:color w:val="000000"/>
          <w:sz w:val="20"/>
          <w:szCs w:val="20"/>
        </w:rPr>
        <w:t xml:space="preserve">      </w:t>
      </w:r>
      <w:bookmarkStart w:id="8" w:name="_Hlk531450069"/>
      <w:r w:rsidRPr="006617B5">
        <w:rPr>
          <w:rFonts w:ascii="Times New Roman" w:hAnsi="Times New Roman" w:cs="Times New Roman"/>
          <w:bCs/>
          <w:i/>
          <w:iCs/>
          <w:color w:val="000000"/>
          <w:sz w:val="20"/>
          <w:szCs w:val="20"/>
        </w:rPr>
        <w:t xml:space="preserve">wo  </w:t>
      </w:r>
      <w:proofErr w:type="spellStart"/>
      <w:r w:rsidRPr="006617B5">
        <w:rPr>
          <w:rFonts w:ascii="Times New Roman" w:hAnsi="Times New Roman" w:cs="Times New Roman"/>
          <w:bCs/>
          <w:i/>
          <w:iCs/>
          <w:color w:val="000000"/>
          <w:sz w:val="20"/>
          <w:szCs w:val="20"/>
        </w:rPr>
        <w:t>ara</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wonim</w:t>
      </w:r>
      <w:bookmarkEnd w:id="8"/>
      <w:proofErr w:type="spellEnd"/>
      <w:r w:rsidRPr="006617B5">
        <w:rPr>
          <w:rFonts w:ascii="Times New Roman" w:hAnsi="Times New Roman" w:cs="Times New Roman"/>
          <w:bCs/>
          <w:i/>
          <w:iCs/>
          <w:color w:val="000000"/>
          <w:sz w:val="20"/>
          <w:szCs w:val="20"/>
        </w:rPr>
        <w:t xml:space="preserve"> </w:t>
      </w:r>
      <w:r w:rsidRPr="006617B5">
        <w:rPr>
          <w:rFonts w:ascii="Times New Roman" w:hAnsi="Times New Roman" w:cs="Times New Roman"/>
          <w:i/>
          <w:iCs/>
          <w:color w:val="000000"/>
          <w:sz w:val="20"/>
          <w:szCs w:val="20"/>
        </w:rPr>
        <w:t>    </w:t>
      </w:r>
      <w:proofErr w:type="spellStart"/>
      <w:r w:rsidRPr="006617B5">
        <w:rPr>
          <w:rFonts w:ascii="Times New Roman" w:hAnsi="Times New Roman" w:cs="Times New Roman"/>
          <w:i/>
          <w:iCs/>
          <w:color w:val="000000"/>
          <w:sz w:val="20"/>
          <w:szCs w:val="20"/>
        </w:rPr>
        <w:t>sɛ</w:t>
      </w:r>
      <w:proofErr w:type="spellEnd"/>
    </w:p>
    <w:p w14:paraId="66C4DF15"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B15372">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 xml:space="preserve">Some-place where else thing that as-for you emp you-know that </w:t>
      </w:r>
    </w:p>
    <w:p w14:paraId="29AF253D"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xml:space="preserve">         </w:t>
      </w:r>
      <w:r w:rsidR="001B5FC1">
        <w:rPr>
          <w:rFonts w:ascii="Times New Roman" w:hAnsi="Times New Roman" w:cs="Times New Roman"/>
          <w:color w:val="000000"/>
          <w:sz w:val="20"/>
          <w:szCs w:val="20"/>
        </w:rPr>
        <w:t xml:space="preserve">       </w:t>
      </w:r>
      <w:proofErr w:type="spellStart"/>
      <w:r w:rsidRPr="006617B5">
        <w:rPr>
          <w:rFonts w:ascii="Times New Roman" w:hAnsi="Times New Roman" w:cs="Times New Roman"/>
          <w:bCs/>
          <w:i/>
          <w:iCs/>
          <w:color w:val="000000"/>
          <w:sz w:val="20"/>
          <w:szCs w:val="20"/>
        </w:rPr>
        <w:t>asɛe</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awie</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na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ɛhe</w:t>
      </w:r>
      <w:proofErr w:type="spellEnd"/>
      <w:r w:rsidRPr="006617B5">
        <w:rPr>
          <w:rFonts w:ascii="Times New Roman" w:hAnsi="Times New Roman" w:cs="Times New Roman"/>
          <w:i/>
          <w:iCs/>
          <w:color w:val="000000"/>
          <w:sz w:val="20"/>
          <w:szCs w:val="20"/>
        </w:rPr>
        <w:t>     bio?</w:t>
      </w:r>
    </w:p>
    <w:p w14:paraId="3F344B42"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(it)-has-spoilt finish and-so where else</w:t>
      </w:r>
    </w:p>
    <w:p w14:paraId="5438025C"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bookmarkStart w:id="9" w:name="_Hlk531511434"/>
      <w:r w:rsidRPr="005406C5">
        <w:rPr>
          <w:rFonts w:ascii="Times New Roman" w:hAnsi="Times New Roman" w:cs="Times New Roman"/>
          <w:color w:val="000000"/>
          <w:sz w:val="20"/>
          <w:szCs w:val="20"/>
        </w:rPr>
        <w:t xml:space="preserve">T20  AS: </w:t>
      </w:r>
      <w:proofErr w:type="spellStart"/>
      <w:r w:rsidRPr="006617B5">
        <w:rPr>
          <w:rFonts w:ascii="Times New Roman" w:hAnsi="Times New Roman" w:cs="Times New Roman"/>
          <w:i/>
          <w:iCs/>
          <w:color w:val="000000"/>
          <w:sz w:val="20"/>
          <w:szCs w:val="20"/>
        </w:rPr>
        <w:t>Wɔfa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ayɛ</w:t>
      </w:r>
      <w:proofErr w:type="spellEnd"/>
      <w:r w:rsidRPr="006617B5">
        <w:rPr>
          <w:rFonts w:ascii="Times New Roman" w:hAnsi="Times New Roman" w:cs="Times New Roman"/>
          <w:i/>
          <w:iCs/>
          <w:color w:val="000000"/>
          <w:sz w:val="20"/>
          <w:szCs w:val="20"/>
        </w:rPr>
        <w:t xml:space="preserve">            den       </w:t>
      </w:r>
      <w:proofErr w:type="spellStart"/>
      <w:r w:rsidRPr="006617B5">
        <w:rPr>
          <w:rFonts w:ascii="Times New Roman" w:hAnsi="Times New Roman" w:cs="Times New Roman"/>
          <w:i/>
          <w:iCs/>
          <w:color w:val="000000"/>
          <w:sz w:val="20"/>
          <w:szCs w:val="20"/>
        </w:rPr>
        <w:t>ama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yɛn</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yie</w:t>
      </w:r>
      <w:proofErr w:type="spellEnd"/>
      <w:r w:rsidRPr="006617B5">
        <w:rPr>
          <w:rFonts w:ascii="Times New Roman" w:hAnsi="Times New Roman" w:cs="Times New Roman"/>
          <w:i/>
          <w:iCs/>
          <w:color w:val="000000"/>
          <w:sz w:val="20"/>
          <w:szCs w:val="20"/>
        </w:rPr>
        <w:t xml:space="preserve">! </w:t>
      </w:r>
      <w:bookmarkStart w:id="10" w:name="_Hlk531449568"/>
      <w:proofErr w:type="spellStart"/>
      <w:r w:rsidRPr="006617B5">
        <w:rPr>
          <w:rFonts w:ascii="Times New Roman" w:hAnsi="Times New Roman" w:cs="Times New Roman"/>
          <w:i/>
          <w:iCs/>
          <w:color w:val="000000"/>
          <w:sz w:val="20"/>
          <w:szCs w:val="20"/>
        </w:rPr>
        <w:t>Sɛ</w:t>
      </w:r>
      <w:proofErr w:type="spellEnd"/>
      <w:r w:rsidRPr="006617B5">
        <w:rPr>
          <w:rFonts w:ascii="Times New Roman" w:hAnsi="Times New Roman" w:cs="Times New Roman"/>
          <w:i/>
          <w:iCs/>
          <w:color w:val="000000"/>
          <w:sz w:val="20"/>
          <w:szCs w:val="20"/>
        </w:rPr>
        <w:t xml:space="preserve"> ne </w:t>
      </w:r>
      <w:proofErr w:type="spellStart"/>
      <w:r w:rsidRPr="006617B5">
        <w:rPr>
          <w:rFonts w:ascii="Times New Roman" w:hAnsi="Times New Roman" w:cs="Times New Roman"/>
          <w:i/>
          <w:iCs/>
          <w:color w:val="000000"/>
          <w:sz w:val="20"/>
          <w:szCs w:val="20"/>
        </w:rPr>
        <w:t>yadeɛ</w:t>
      </w:r>
      <w:proofErr w:type="spellEnd"/>
      <w:r w:rsidRPr="006617B5">
        <w:rPr>
          <w:rFonts w:ascii="Times New Roman" w:hAnsi="Times New Roman" w:cs="Times New Roman"/>
          <w:i/>
          <w:iCs/>
          <w:color w:val="000000"/>
          <w:sz w:val="20"/>
          <w:szCs w:val="20"/>
        </w:rPr>
        <w:t xml:space="preserve">   no  </w:t>
      </w:r>
      <w:proofErr w:type="spellStart"/>
      <w:r w:rsidRPr="006617B5">
        <w:rPr>
          <w:rFonts w:ascii="Times New Roman" w:hAnsi="Times New Roman" w:cs="Times New Roman"/>
          <w:i/>
          <w:iCs/>
          <w:color w:val="000000"/>
          <w:sz w:val="20"/>
          <w:szCs w:val="20"/>
        </w:rPr>
        <w:t>ba</w:t>
      </w:r>
      <w:proofErr w:type="spellEnd"/>
      <w:r w:rsidRPr="006617B5">
        <w:rPr>
          <w:rFonts w:ascii="Times New Roman" w:hAnsi="Times New Roman" w:cs="Times New Roman"/>
          <w:i/>
          <w:iCs/>
          <w:color w:val="000000"/>
          <w:sz w:val="20"/>
          <w:szCs w:val="20"/>
        </w:rPr>
        <w:t>      a,</w:t>
      </w:r>
      <w:r w:rsidRPr="005406C5">
        <w:rPr>
          <w:rFonts w:ascii="Times New Roman" w:hAnsi="Times New Roman" w:cs="Times New Roman"/>
          <w:color w:val="000000"/>
          <w:sz w:val="20"/>
          <w:szCs w:val="20"/>
        </w:rPr>
        <w:t xml:space="preserve"> </w:t>
      </w:r>
    </w:p>
    <w:p w14:paraId="03BF6608"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F04179">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 xml:space="preserve">Uncle it-become difficult for   us   very If his illness the come if </w:t>
      </w:r>
    </w:p>
    <w:p w14:paraId="60B9F5E1" w14:textId="77777777" w:rsidR="00A74DB5" w:rsidRPr="006617B5" w:rsidRDefault="00A74DB5" w:rsidP="00A74DB5">
      <w:pPr>
        <w:autoSpaceDE w:val="0"/>
        <w:autoSpaceDN w:val="0"/>
        <w:adjustRightInd w:val="0"/>
        <w:ind w:left="729" w:hanging="73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w:t>
      </w:r>
      <w:r w:rsidR="00F04179">
        <w:rPr>
          <w:rFonts w:ascii="Times New Roman" w:hAnsi="Times New Roman" w:cs="Times New Roman"/>
          <w:color w:val="000000"/>
          <w:sz w:val="20"/>
          <w:szCs w:val="20"/>
        </w:rPr>
        <w:t xml:space="preserve">       </w:t>
      </w:r>
      <w:proofErr w:type="spellStart"/>
      <w:r w:rsidRPr="006617B5">
        <w:rPr>
          <w:rFonts w:ascii="Times New Roman" w:hAnsi="Times New Roman" w:cs="Times New Roman"/>
          <w:i/>
          <w:iCs/>
          <w:color w:val="000000"/>
          <w:sz w:val="20"/>
          <w:szCs w:val="20"/>
        </w:rPr>
        <w:t>na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yɛn</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nyinaa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bCs/>
          <w:i/>
          <w:iCs/>
          <w:color w:val="000000"/>
          <w:sz w:val="20"/>
          <w:szCs w:val="20"/>
        </w:rPr>
        <w:t>yɛn</w:t>
      </w:r>
      <w:proofErr w:type="spellEnd"/>
      <w:r w:rsidRPr="006617B5">
        <w:rPr>
          <w:rFonts w:ascii="Times New Roman" w:hAnsi="Times New Roman" w:cs="Times New Roman"/>
          <w:bCs/>
          <w:i/>
          <w:iCs/>
          <w:color w:val="000000"/>
          <w:sz w:val="20"/>
          <w:szCs w:val="20"/>
        </w:rPr>
        <w:t xml:space="preserve"> ho      </w:t>
      </w:r>
      <w:proofErr w:type="spellStart"/>
      <w:r w:rsidRPr="006617B5">
        <w:rPr>
          <w:rFonts w:ascii="Times New Roman" w:hAnsi="Times New Roman" w:cs="Times New Roman"/>
          <w:bCs/>
          <w:i/>
          <w:iCs/>
          <w:color w:val="000000"/>
          <w:sz w:val="20"/>
          <w:szCs w:val="20"/>
        </w:rPr>
        <w:t>hyehye</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yɛn</w:t>
      </w:r>
      <w:bookmarkEnd w:id="9"/>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obiara</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repɛ</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baabi</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akɔtɛ</w:t>
      </w:r>
      <w:proofErr w:type="spellEnd"/>
    </w:p>
    <w:bookmarkEnd w:id="10"/>
    <w:p w14:paraId="591AA2B0"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w:t>
      </w:r>
      <w:r w:rsidR="001B5FC1">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 xml:space="preserve"> </w:t>
      </w:r>
      <w:r w:rsidR="00F04179">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then  us   all         our selves burn-burn us   everyone prog-want somewhere go-hide</w:t>
      </w:r>
    </w:p>
    <w:p w14:paraId="6DE00DA1"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lastRenderedPageBreak/>
        <w:t xml:space="preserve">T21  KO: </w:t>
      </w:r>
      <w:proofErr w:type="spellStart"/>
      <w:r w:rsidRPr="006617B5">
        <w:rPr>
          <w:rFonts w:ascii="Times New Roman" w:hAnsi="Times New Roman" w:cs="Times New Roman"/>
          <w:i/>
          <w:iCs/>
          <w:color w:val="000000"/>
          <w:sz w:val="28"/>
          <w:szCs w:val="28"/>
        </w:rPr>
        <w:t>ɛ</w:t>
      </w:r>
      <w:r w:rsidRPr="006617B5">
        <w:rPr>
          <w:rFonts w:ascii="Times New Roman" w:hAnsi="Times New Roman" w:cs="Times New Roman"/>
          <w:i/>
          <w:iCs/>
          <w:color w:val="000000"/>
          <w:sz w:val="20"/>
          <w:szCs w:val="20"/>
        </w:rPr>
        <w:t>ha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deɛ</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baabi</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ara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nni</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hɔ</w:t>
      </w:r>
      <w:proofErr w:type="spellEnd"/>
      <w:r w:rsidRPr="006617B5">
        <w:rPr>
          <w:rFonts w:ascii="Times New Roman" w:hAnsi="Times New Roman" w:cs="Times New Roman"/>
          <w:i/>
          <w:iCs/>
          <w:color w:val="000000"/>
          <w:sz w:val="20"/>
          <w:szCs w:val="20"/>
        </w:rPr>
        <w:t xml:space="preserve">     a     mode        no   </w:t>
      </w:r>
      <w:proofErr w:type="spellStart"/>
      <w:r w:rsidRPr="006617B5">
        <w:rPr>
          <w:rFonts w:ascii="Times New Roman" w:hAnsi="Times New Roman" w:cs="Times New Roman"/>
          <w:i/>
          <w:iCs/>
          <w:color w:val="000000"/>
          <w:sz w:val="20"/>
          <w:szCs w:val="20"/>
        </w:rPr>
        <w:t>bɛkɔ</w:t>
      </w:r>
      <w:proofErr w:type="spellEnd"/>
      <w:r w:rsidRPr="005406C5">
        <w:rPr>
          <w:rFonts w:ascii="Times New Roman" w:hAnsi="Times New Roman" w:cs="Times New Roman"/>
          <w:color w:val="000000"/>
          <w:sz w:val="20"/>
          <w:szCs w:val="20"/>
        </w:rPr>
        <w:t xml:space="preserve"> </w:t>
      </w:r>
    </w:p>
    <w:p w14:paraId="4777D592"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F04179">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 xml:space="preserve">Here as-for somewhere any (nowhere) neg-be there that you-take him will-go </w:t>
      </w:r>
    </w:p>
    <w:p w14:paraId="5B491416"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w:t>
      </w:r>
      <w:r w:rsidR="00F04179">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 xml:space="preserve"> </w:t>
      </w:r>
      <w:proofErr w:type="spellStart"/>
      <w:r w:rsidRPr="006617B5">
        <w:rPr>
          <w:rFonts w:ascii="Times New Roman" w:hAnsi="Times New Roman" w:cs="Times New Roman"/>
          <w:i/>
          <w:iCs/>
          <w:color w:val="000000"/>
          <w:sz w:val="20"/>
          <w:szCs w:val="20"/>
        </w:rPr>
        <w:t>akɔ</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gya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na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moahome</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kakra</w:t>
      </w:r>
      <w:proofErr w:type="spellEnd"/>
    </w:p>
    <w:p w14:paraId="1D9465DD"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F04179">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 xml:space="preserve">go  leave so-that you-rest    little </w:t>
      </w:r>
    </w:p>
    <w:p w14:paraId="611488E7"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T22  AC: </w:t>
      </w:r>
      <w:proofErr w:type="spellStart"/>
      <w:r w:rsidRPr="006617B5">
        <w:rPr>
          <w:rFonts w:ascii="Times New Roman" w:hAnsi="Times New Roman" w:cs="Times New Roman"/>
          <w:i/>
          <w:iCs/>
          <w:color w:val="000000"/>
          <w:sz w:val="20"/>
          <w:szCs w:val="20"/>
        </w:rPr>
        <w:t>Daabi</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oo</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Mmerɛ</w:t>
      </w:r>
      <w:proofErr w:type="spellEnd"/>
      <w:r w:rsidRPr="006617B5">
        <w:rPr>
          <w:rFonts w:ascii="Times New Roman" w:hAnsi="Times New Roman" w:cs="Times New Roman"/>
          <w:i/>
          <w:iCs/>
          <w:color w:val="000000"/>
          <w:sz w:val="20"/>
          <w:szCs w:val="20"/>
        </w:rPr>
        <w:t xml:space="preserve">  bi      </w:t>
      </w:r>
      <w:proofErr w:type="spellStart"/>
      <w:r w:rsidRPr="006617B5">
        <w:rPr>
          <w:rFonts w:ascii="Times New Roman" w:hAnsi="Times New Roman" w:cs="Times New Roman"/>
          <w:i/>
          <w:iCs/>
          <w:color w:val="000000"/>
          <w:sz w:val="20"/>
          <w:szCs w:val="20"/>
        </w:rPr>
        <w:t>wɔ</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hɔ</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mpo</w:t>
      </w:r>
      <w:proofErr w:type="spellEnd"/>
      <w:r w:rsidRPr="006617B5">
        <w:rPr>
          <w:rFonts w:ascii="Times New Roman" w:hAnsi="Times New Roman" w:cs="Times New Roman"/>
          <w:i/>
          <w:iCs/>
          <w:color w:val="000000"/>
          <w:sz w:val="20"/>
          <w:szCs w:val="20"/>
        </w:rPr>
        <w:t xml:space="preserve"> a,     </w:t>
      </w:r>
      <w:proofErr w:type="spellStart"/>
      <w:r w:rsidRPr="006617B5">
        <w:rPr>
          <w:rFonts w:ascii="Times New Roman" w:hAnsi="Times New Roman" w:cs="Times New Roman"/>
          <w:i/>
          <w:iCs/>
          <w:color w:val="000000"/>
          <w:sz w:val="20"/>
          <w:szCs w:val="20"/>
        </w:rPr>
        <w:t>bosome</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koraa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na</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mennaeɛ</w:t>
      </w:r>
      <w:proofErr w:type="spellEnd"/>
    </w:p>
    <w:p w14:paraId="6BD4F9E8"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F04179">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 xml:space="preserve">No     voc./interj. Time     some be  there even         month   even  emp. I-neg-sleep </w:t>
      </w:r>
    </w:p>
    <w:p w14:paraId="64841A03" w14:textId="77777777" w:rsidR="00A74DB5" w:rsidRPr="006617B5" w:rsidRDefault="00A74DB5" w:rsidP="00A74DB5">
      <w:pPr>
        <w:autoSpaceDE w:val="0"/>
        <w:autoSpaceDN w:val="0"/>
        <w:adjustRightInd w:val="0"/>
        <w:rPr>
          <w:rFonts w:ascii="Times New Roman" w:hAnsi="Times New Roman" w:cs="Times New Roman"/>
          <w:i/>
          <w:iCs/>
          <w:color w:val="000000"/>
          <w:sz w:val="20"/>
          <w:szCs w:val="20"/>
        </w:rPr>
      </w:pPr>
      <w:bookmarkStart w:id="11" w:name="_Hlk531511599"/>
      <w:r w:rsidRPr="005406C5">
        <w:rPr>
          <w:rFonts w:ascii="Times New Roman" w:hAnsi="Times New Roman" w:cs="Times New Roman"/>
          <w:color w:val="000000"/>
          <w:sz w:val="20"/>
          <w:szCs w:val="20"/>
        </w:rPr>
        <w:t xml:space="preserve">T23  KO: </w:t>
      </w:r>
      <w:proofErr w:type="spellStart"/>
      <w:r w:rsidRPr="006617B5">
        <w:rPr>
          <w:rFonts w:ascii="Times New Roman" w:hAnsi="Times New Roman" w:cs="Times New Roman"/>
          <w:bCs/>
          <w:i/>
          <w:iCs/>
          <w:color w:val="000000"/>
          <w:sz w:val="20"/>
          <w:szCs w:val="20"/>
        </w:rPr>
        <w:t>Hm.Oh</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diɛ</w:t>
      </w:r>
      <w:proofErr w:type="spellEnd"/>
      <w:r w:rsidRPr="006617B5">
        <w:rPr>
          <w:rFonts w:ascii="Times New Roman" w:hAnsi="Times New Roman" w:cs="Times New Roman"/>
          <w:bCs/>
          <w:i/>
          <w:iCs/>
          <w:color w:val="000000"/>
          <w:sz w:val="20"/>
          <w:szCs w:val="20"/>
        </w:rPr>
        <w:t xml:space="preserve">!   dis  </w:t>
      </w:r>
      <w:proofErr w:type="spellStart"/>
      <w:r w:rsidRPr="006617B5">
        <w:rPr>
          <w:rFonts w:ascii="Times New Roman" w:hAnsi="Times New Roman" w:cs="Times New Roman"/>
          <w:bCs/>
          <w:i/>
          <w:iCs/>
          <w:color w:val="000000"/>
          <w:sz w:val="20"/>
          <w:szCs w:val="20"/>
        </w:rPr>
        <w:t>iz</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nɔt</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guud</w:t>
      </w:r>
      <w:proofErr w:type="spellEnd"/>
      <w:r w:rsidRPr="006617B5">
        <w:rPr>
          <w:rFonts w:ascii="Times New Roman" w:hAnsi="Times New Roman" w:cs="Times New Roman"/>
          <w:bCs/>
          <w:i/>
          <w:iCs/>
          <w:color w:val="000000"/>
          <w:sz w:val="20"/>
          <w:szCs w:val="20"/>
        </w:rPr>
        <w:t>!</w:t>
      </w:r>
    </w:p>
    <w:p w14:paraId="3AE6D21C"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w:t>
      </w:r>
      <w:proofErr w:type="spellStart"/>
      <w:r w:rsidRPr="005406C5">
        <w:rPr>
          <w:rFonts w:ascii="Times New Roman" w:hAnsi="Times New Roman" w:cs="Times New Roman"/>
          <w:color w:val="000000"/>
          <w:sz w:val="20"/>
          <w:szCs w:val="20"/>
        </w:rPr>
        <w:t>ɦm</w:t>
      </w:r>
      <w:proofErr w:type="spellEnd"/>
      <w:r w:rsidRPr="005406C5">
        <w:rPr>
          <w:rFonts w:ascii="Times New Roman" w:hAnsi="Times New Roman" w:cs="Times New Roman"/>
          <w:color w:val="000000"/>
          <w:sz w:val="20"/>
          <w:szCs w:val="20"/>
        </w:rPr>
        <w:t>  oh  dear   this is not good</w:t>
      </w:r>
    </w:p>
    <w:bookmarkEnd w:id="11"/>
    <w:p w14:paraId="44176107"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T24  AS: </w:t>
      </w:r>
      <w:r w:rsidRPr="006617B5">
        <w:rPr>
          <w:rFonts w:ascii="Times New Roman" w:hAnsi="Times New Roman" w:cs="Times New Roman"/>
          <w:i/>
          <w:iCs/>
          <w:color w:val="000000"/>
          <w:sz w:val="20"/>
          <w:szCs w:val="20"/>
        </w:rPr>
        <w:t xml:space="preserve">Den   </w:t>
      </w:r>
      <w:proofErr w:type="spellStart"/>
      <w:r w:rsidRPr="006617B5">
        <w:rPr>
          <w:rFonts w:ascii="Times New Roman" w:hAnsi="Times New Roman" w:cs="Times New Roman"/>
          <w:i/>
          <w:iCs/>
          <w:color w:val="000000"/>
          <w:sz w:val="20"/>
          <w:szCs w:val="20"/>
        </w:rPr>
        <w:t>deɛ</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i/>
          <w:iCs/>
          <w:color w:val="000000"/>
          <w:sz w:val="20"/>
          <w:szCs w:val="20"/>
        </w:rPr>
        <w:t>ayɛ</w:t>
      </w:r>
      <w:proofErr w:type="spellEnd"/>
      <w:r w:rsidRPr="006617B5">
        <w:rPr>
          <w:rFonts w:ascii="Times New Roman" w:hAnsi="Times New Roman" w:cs="Times New Roman"/>
          <w:i/>
          <w:iCs/>
          <w:color w:val="000000"/>
          <w:sz w:val="20"/>
          <w:szCs w:val="20"/>
        </w:rPr>
        <w:t xml:space="preserve">                den,  </w:t>
      </w:r>
      <w:proofErr w:type="spellStart"/>
      <w:r w:rsidRPr="006617B5">
        <w:rPr>
          <w:rFonts w:ascii="Times New Roman" w:hAnsi="Times New Roman" w:cs="Times New Roman"/>
          <w:i/>
          <w:iCs/>
          <w:color w:val="000000"/>
          <w:sz w:val="20"/>
          <w:szCs w:val="20"/>
        </w:rPr>
        <w:t>nso</w:t>
      </w:r>
      <w:proofErr w:type="spellEnd"/>
      <w:r w:rsidRPr="006617B5">
        <w:rPr>
          <w:rFonts w:ascii="Times New Roman" w:hAnsi="Times New Roman" w:cs="Times New Roman"/>
          <w:i/>
          <w:iCs/>
          <w:color w:val="000000"/>
          <w:sz w:val="20"/>
          <w:szCs w:val="20"/>
        </w:rPr>
        <w:t xml:space="preserve"> </w:t>
      </w:r>
      <w:proofErr w:type="spellStart"/>
      <w:r w:rsidRPr="006617B5">
        <w:rPr>
          <w:rFonts w:ascii="Times New Roman" w:hAnsi="Times New Roman" w:cs="Times New Roman"/>
          <w:bCs/>
          <w:i/>
          <w:iCs/>
          <w:color w:val="000000"/>
          <w:sz w:val="20"/>
          <w:szCs w:val="20"/>
        </w:rPr>
        <w:t>ɔboafoɔ</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biara</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nni</w:t>
      </w:r>
      <w:proofErr w:type="spellEnd"/>
      <w:r w:rsidRPr="006617B5">
        <w:rPr>
          <w:rFonts w:ascii="Times New Roman" w:hAnsi="Times New Roman" w:cs="Times New Roman"/>
          <w:bCs/>
          <w:i/>
          <w:iCs/>
          <w:color w:val="000000"/>
          <w:sz w:val="20"/>
          <w:szCs w:val="20"/>
        </w:rPr>
        <w:t xml:space="preserve">       ha    </w:t>
      </w:r>
      <w:proofErr w:type="spellStart"/>
      <w:r w:rsidRPr="006617B5">
        <w:rPr>
          <w:rFonts w:ascii="Times New Roman" w:hAnsi="Times New Roman" w:cs="Times New Roman"/>
          <w:bCs/>
          <w:i/>
          <w:iCs/>
          <w:color w:val="000000"/>
          <w:sz w:val="20"/>
          <w:szCs w:val="20"/>
        </w:rPr>
        <w:t>oo</w:t>
      </w:r>
      <w:proofErr w:type="spellEnd"/>
      <w:r w:rsidRPr="006617B5">
        <w:rPr>
          <w:rFonts w:ascii="Times New Roman" w:hAnsi="Times New Roman" w:cs="Times New Roman"/>
          <w:i/>
          <w:iCs/>
          <w:color w:val="000000"/>
          <w:sz w:val="20"/>
          <w:szCs w:val="20"/>
        </w:rPr>
        <w:t>.</w:t>
      </w:r>
    </w:p>
    <w:p w14:paraId="4FF20FC0"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5406C5" w:rsidRPr="005406C5">
        <w:rPr>
          <w:rFonts w:ascii="Times New Roman" w:hAnsi="Times New Roman" w:cs="Times New Roman"/>
          <w:color w:val="000000"/>
          <w:sz w:val="20"/>
          <w:szCs w:val="20"/>
        </w:rPr>
        <w:t xml:space="preserve">      </w:t>
      </w:r>
      <w:r w:rsidRPr="005406C5">
        <w:rPr>
          <w:rFonts w:ascii="Times New Roman" w:hAnsi="Times New Roman" w:cs="Times New Roman"/>
          <w:color w:val="000000"/>
          <w:sz w:val="20"/>
          <w:szCs w:val="20"/>
        </w:rPr>
        <w:t>Hard as-for (it)-has-been hard but  helper   any    neg-be here voc.</w:t>
      </w:r>
    </w:p>
    <w:p w14:paraId="14531A29" w14:textId="77777777" w:rsidR="005406C5" w:rsidRPr="006617B5" w:rsidRDefault="00A74DB5" w:rsidP="00A74DB5">
      <w:pPr>
        <w:autoSpaceDE w:val="0"/>
        <w:autoSpaceDN w:val="0"/>
        <w:adjustRightInd w:val="0"/>
        <w:rPr>
          <w:rFonts w:ascii="Times New Roman" w:hAnsi="Times New Roman" w:cs="Times New Roman"/>
          <w:i/>
          <w:iCs/>
          <w:color w:val="000000"/>
          <w:sz w:val="20"/>
          <w:szCs w:val="20"/>
        </w:rPr>
      </w:pPr>
      <w:r w:rsidRPr="005406C5">
        <w:rPr>
          <w:rFonts w:ascii="Times New Roman" w:hAnsi="Times New Roman" w:cs="Times New Roman"/>
          <w:color w:val="000000"/>
          <w:sz w:val="20"/>
          <w:szCs w:val="20"/>
        </w:rPr>
        <w:t>                </w:t>
      </w:r>
      <w:proofErr w:type="spellStart"/>
      <w:r w:rsidRPr="006617B5">
        <w:rPr>
          <w:rFonts w:ascii="Times New Roman" w:hAnsi="Times New Roman" w:cs="Times New Roman"/>
          <w:bCs/>
          <w:i/>
          <w:iCs/>
          <w:color w:val="000000"/>
          <w:sz w:val="20"/>
          <w:szCs w:val="20"/>
        </w:rPr>
        <w:t>Woba</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sei</w:t>
      </w:r>
      <w:proofErr w:type="spellEnd"/>
      <w:r w:rsidRPr="006617B5">
        <w:rPr>
          <w:rFonts w:ascii="Times New Roman" w:hAnsi="Times New Roman" w:cs="Times New Roman"/>
          <w:bCs/>
          <w:i/>
          <w:iCs/>
          <w:color w:val="000000"/>
          <w:sz w:val="20"/>
          <w:szCs w:val="20"/>
        </w:rPr>
        <w:t xml:space="preserve">          a, </w:t>
      </w:r>
      <w:proofErr w:type="spellStart"/>
      <w:r w:rsidRPr="006617B5">
        <w:rPr>
          <w:rFonts w:ascii="Times New Roman" w:hAnsi="Times New Roman" w:cs="Times New Roman"/>
          <w:bCs/>
          <w:i/>
          <w:iCs/>
          <w:color w:val="000000"/>
          <w:sz w:val="20"/>
          <w:szCs w:val="20"/>
        </w:rPr>
        <w:t>na</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anidasoɔ</w:t>
      </w:r>
      <w:proofErr w:type="spellEnd"/>
      <w:r w:rsidRPr="006617B5">
        <w:rPr>
          <w:rFonts w:ascii="Times New Roman" w:hAnsi="Times New Roman" w:cs="Times New Roman"/>
          <w:bCs/>
          <w:i/>
          <w:iCs/>
          <w:color w:val="000000"/>
          <w:sz w:val="20"/>
          <w:szCs w:val="20"/>
        </w:rPr>
        <w:t xml:space="preserve"> aba</w:t>
      </w:r>
      <w:r w:rsidRPr="006617B5">
        <w:rPr>
          <w:rFonts w:ascii="Times New Roman" w:hAnsi="Times New Roman" w:cs="Times New Roman"/>
          <w:i/>
          <w:iCs/>
          <w:color w:val="000000"/>
          <w:sz w:val="20"/>
          <w:szCs w:val="20"/>
        </w:rPr>
        <w:t>                   </w:t>
      </w:r>
    </w:p>
    <w:p w14:paraId="531F4F77" w14:textId="77777777" w:rsidR="00A74DB5" w:rsidRPr="005406C5" w:rsidRDefault="005406C5" w:rsidP="005406C5">
      <w:pPr>
        <w:autoSpaceDE w:val="0"/>
        <w:autoSpaceDN w:val="0"/>
        <w:adjustRightInd w:val="0"/>
        <w:ind w:firstLine="72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  </w:t>
      </w:r>
      <w:r w:rsidR="00A74DB5" w:rsidRPr="005406C5">
        <w:rPr>
          <w:rFonts w:ascii="Times New Roman" w:hAnsi="Times New Roman" w:cs="Times New Roman"/>
          <w:color w:val="000000"/>
          <w:sz w:val="20"/>
          <w:szCs w:val="20"/>
        </w:rPr>
        <w:t>You-come like-this if then hope        has-come</w:t>
      </w:r>
    </w:p>
    <w:p w14:paraId="73386763" w14:textId="77777777" w:rsidR="00A74DB5" w:rsidRPr="005406C5" w:rsidRDefault="00A74DB5" w:rsidP="00A74DB5">
      <w:pPr>
        <w:autoSpaceDE w:val="0"/>
        <w:autoSpaceDN w:val="0"/>
        <w:adjustRightInd w:val="0"/>
        <w:rPr>
          <w:rFonts w:ascii="Times New Roman" w:hAnsi="Times New Roman" w:cs="Times New Roman"/>
          <w:color w:val="000000"/>
          <w:sz w:val="20"/>
          <w:szCs w:val="20"/>
        </w:rPr>
      </w:pPr>
      <w:r w:rsidRPr="005406C5">
        <w:rPr>
          <w:rFonts w:ascii="Times New Roman" w:hAnsi="Times New Roman" w:cs="Times New Roman"/>
          <w:color w:val="000000"/>
          <w:sz w:val="20"/>
          <w:szCs w:val="20"/>
        </w:rPr>
        <w:t xml:space="preserve">T25  KO: </w:t>
      </w:r>
      <w:proofErr w:type="spellStart"/>
      <w:r w:rsidRPr="006617B5">
        <w:rPr>
          <w:rFonts w:ascii="Times New Roman" w:hAnsi="Times New Roman" w:cs="Times New Roman"/>
          <w:bCs/>
          <w:i/>
          <w:iCs/>
          <w:color w:val="000000"/>
          <w:sz w:val="20"/>
          <w:szCs w:val="20"/>
        </w:rPr>
        <w:t>Mɛhwɛ</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deɛ</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mɛtuni</w:t>
      </w:r>
      <w:proofErr w:type="spellEnd"/>
      <w:r w:rsidRPr="006617B5">
        <w:rPr>
          <w:rFonts w:ascii="Times New Roman" w:hAnsi="Times New Roman" w:cs="Times New Roman"/>
          <w:bCs/>
          <w:i/>
          <w:iCs/>
          <w:color w:val="000000"/>
          <w:sz w:val="20"/>
          <w:szCs w:val="20"/>
        </w:rPr>
        <w:t xml:space="preserve"> </w:t>
      </w:r>
      <w:proofErr w:type="spellStart"/>
      <w:r w:rsidRPr="006617B5">
        <w:rPr>
          <w:rFonts w:ascii="Times New Roman" w:hAnsi="Times New Roman" w:cs="Times New Roman"/>
          <w:bCs/>
          <w:i/>
          <w:iCs/>
          <w:color w:val="000000"/>
          <w:sz w:val="20"/>
          <w:szCs w:val="20"/>
        </w:rPr>
        <w:t>ayɛ</w:t>
      </w:r>
      <w:proofErr w:type="spellEnd"/>
      <w:r w:rsidR="005406C5" w:rsidRPr="006617B5">
        <w:rPr>
          <w:rFonts w:ascii="Times New Roman" w:hAnsi="Times New Roman" w:cs="Times New Roman"/>
          <w:i/>
          <w:iCs/>
          <w:color w:val="000000"/>
          <w:sz w:val="20"/>
          <w:szCs w:val="20"/>
        </w:rPr>
        <w:t>.</w:t>
      </w:r>
    </w:p>
    <w:p w14:paraId="55E33507" w14:textId="77777777" w:rsidR="009D7F47" w:rsidRPr="005406C5" w:rsidRDefault="00A74DB5" w:rsidP="00B86CC9">
      <w:pPr>
        <w:autoSpaceDE w:val="0"/>
        <w:autoSpaceDN w:val="0"/>
        <w:adjustRightInd w:val="0"/>
        <w:spacing w:after="120"/>
        <w:rPr>
          <w:rFonts w:ascii="Times New Roman" w:hAnsi="Times New Roman" w:cs="Times New Roman"/>
          <w:color w:val="000000"/>
          <w:sz w:val="20"/>
          <w:szCs w:val="20"/>
        </w:rPr>
      </w:pPr>
      <w:r w:rsidRPr="005406C5">
        <w:rPr>
          <w:rFonts w:ascii="Times New Roman" w:hAnsi="Times New Roman" w:cs="Times New Roman"/>
          <w:color w:val="000000"/>
          <w:sz w:val="20"/>
          <w:szCs w:val="20"/>
        </w:rPr>
        <w:t>    </w:t>
      </w:r>
      <w:r w:rsidR="005406C5" w:rsidRPr="005406C5">
        <w:rPr>
          <w:rFonts w:ascii="Times New Roman" w:hAnsi="Times New Roman" w:cs="Times New Roman"/>
          <w:color w:val="000000"/>
          <w:sz w:val="20"/>
          <w:szCs w:val="20"/>
        </w:rPr>
        <w:tab/>
        <w:t xml:space="preserve"> </w:t>
      </w:r>
      <w:r w:rsidRPr="005406C5">
        <w:rPr>
          <w:rFonts w:ascii="Times New Roman" w:hAnsi="Times New Roman" w:cs="Times New Roman"/>
          <w:color w:val="000000"/>
          <w:sz w:val="20"/>
          <w:szCs w:val="20"/>
        </w:rPr>
        <w:t xml:space="preserve"> I’ll-look what I-can     do</w:t>
      </w:r>
    </w:p>
    <w:bookmarkEnd w:id="2"/>
    <w:p w14:paraId="08763553" w14:textId="77777777" w:rsidR="001E0A1B" w:rsidRDefault="001E0A1B" w:rsidP="001E0A1B">
      <w:pPr>
        <w:autoSpaceDE w:val="0"/>
        <w:autoSpaceDN w:val="0"/>
        <w:adjustRightInd w:val="0"/>
        <w:rPr>
          <w:rFonts w:ascii="Times New Roman" w:hAnsi="Times New Roman" w:cs="Times New Roman"/>
          <w:b/>
          <w:bCs/>
          <w:color w:val="000000"/>
          <w:u w:val="single" w:color="000000"/>
        </w:rPr>
      </w:pPr>
    </w:p>
    <w:p w14:paraId="39E85438" w14:textId="77777777" w:rsidR="007C7D99" w:rsidRPr="005B0ED3" w:rsidRDefault="001E0A1B" w:rsidP="0077666F">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b/>
          <w:bCs/>
          <w:i/>
          <w:color w:val="000000"/>
          <w:u w:val="single" w:color="000000"/>
        </w:rPr>
        <w:t xml:space="preserve">Excerpt 2 </w:t>
      </w:r>
    </w:p>
    <w:p w14:paraId="20F3C27C" w14:textId="77777777" w:rsidR="007C7D99" w:rsidRPr="005B0ED3" w:rsidRDefault="007C7D99"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i/>
          <w:color w:val="000000"/>
        </w:rPr>
        <w:t>T1 KO: AC</w:t>
      </w:r>
      <w:r w:rsidRPr="005B0ED3">
        <w:rPr>
          <w:rFonts w:ascii="Times New Roman" w:hAnsi="Times New Roman" w:cs="Times New Roman"/>
          <w:i/>
          <w:color w:val="000000"/>
          <w:sz w:val="20"/>
          <w:szCs w:val="20"/>
          <w:u w:color="000000"/>
        </w:rPr>
        <w:t xml:space="preserve">, </w:t>
      </w:r>
      <w:r w:rsidR="00730A89" w:rsidRPr="005B0ED3">
        <w:rPr>
          <w:rFonts w:ascii="Times New Roman" w:hAnsi="Times New Roman" w:cs="Times New Roman"/>
          <w:i/>
          <w:color w:val="000000"/>
          <w:sz w:val="20"/>
          <w:szCs w:val="20"/>
          <w:u w:color="000000"/>
        </w:rPr>
        <w:t>How are you</w:t>
      </w:r>
      <w:r w:rsidRPr="005B0ED3">
        <w:rPr>
          <w:rFonts w:ascii="Times New Roman" w:hAnsi="Times New Roman" w:cs="Times New Roman"/>
          <w:i/>
          <w:color w:val="000000"/>
          <w:sz w:val="20"/>
          <w:szCs w:val="20"/>
          <w:u w:color="000000"/>
        </w:rPr>
        <w:t>?</w:t>
      </w:r>
    </w:p>
    <w:p w14:paraId="4278D63B" w14:textId="77777777" w:rsidR="007C7D99" w:rsidRPr="005B0ED3" w:rsidRDefault="007C7D99"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i/>
          <w:color w:val="000000"/>
          <w:sz w:val="20"/>
          <w:szCs w:val="20"/>
          <w:u w:color="000000"/>
        </w:rPr>
        <w:t xml:space="preserve">T2  AC:    </w:t>
      </w:r>
      <w:r w:rsidR="00730A89" w:rsidRPr="005B0ED3">
        <w:rPr>
          <w:rFonts w:ascii="Times New Roman" w:hAnsi="Times New Roman" w:cs="Times New Roman"/>
          <w:bCs/>
          <w:i/>
          <w:color w:val="000000"/>
          <w:sz w:val="20"/>
          <w:szCs w:val="20"/>
          <w:u w:color="000000"/>
        </w:rPr>
        <w:t>Well</w:t>
      </w:r>
      <w:r w:rsidRPr="005B0ED3">
        <w:rPr>
          <w:rFonts w:ascii="Times New Roman" w:hAnsi="Times New Roman" w:cs="Times New Roman"/>
          <w:bCs/>
          <w:i/>
          <w:color w:val="000000"/>
          <w:sz w:val="20"/>
          <w:szCs w:val="20"/>
          <w:u w:color="000000"/>
        </w:rPr>
        <w:t xml:space="preserve"> (.) </w:t>
      </w:r>
      <w:r w:rsidR="00730A89" w:rsidRPr="005B0ED3">
        <w:rPr>
          <w:rFonts w:ascii="Times New Roman" w:hAnsi="Times New Roman" w:cs="Times New Roman"/>
          <w:i/>
          <w:color w:val="000000"/>
          <w:sz w:val="20"/>
          <w:szCs w:val="20"/>
          <w:u w:color="000000"/>
        </w:rPr>
        <w:t>This is what is left (Just fine)</w:t>
      </w:r>
    </w:p>
    <w:p w14:paraId="30BF5E57" w14:textId="77777777" w:rsidR="00730A89" w:rsidRPr="005B0ED3" w:rsidRDefault="007C7D99"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i/>
          <w:color w:val="000000"/>
          <w:sz w:val="20"/>
          <w:szCs w:val="20"/>
          <w:u w:color="000000"/>
        </w:rPr>
        <w:t xml:space="preserve">T3  KO:   </w:t>
      </w:r>
      <w:r w:rsidR="00730A89" w:rsidRPr="005B0ED3">
        <w:rPr>
          <w:rFonts w:ascii="Times New Roman" w:hAnsi="Times New Roman" w:cs="Times New Roman"/>
          <w:i/>
          <w:color w:val="000000"/>
          <w:sz w:val="20"/>
          <w:szCs w:val="20"/>
          <w:u w:color="000000"/>
        </w:rPr>
        <w:t xml:space="preserve">The Gentleman, How is he? </w:t>
      </w:r>
    </w:p>
    <w:p w14:paraId="3892FF54" w14:textId="77777777" w:rsidR="007C7D99" w:rsidRPr="005B0ED3" w:rsidRDefault="00730A89"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bCs/>
          <w:i/>
          <w:color w:val="000000"/>
          <w:sz w:val="20"/>
          <w:szCs w:val="20"/>
          <w:u w:color="000000"/>
        </w:rPr>
        <w:t xml:space="preserve"> </w:t>
      </w:r>
      <w:r w:rsidR="007C7D99" w:rsidRPr="005B0ED3">
        <w:rPr>
          <w:rFonts w:ascii="Times New Roman" w:hAnsi="Times New Roman" w:cs="Times New Roman"/>
          <w:bCs/>
          <w:i/>
          <w:color w:val="000000"/>
          <w:sz w:val="20"/>
          <w:szCs w:val="20"/>
          <w:u w:color="000000"/>
        </w:rPr>
        <w:t>(4.0)</w:t>
      </w:r>
    </w:p>
    <w:p w14:paraId="7A5A1D8B" w14:textId="77777777" w:rsidR="00730A89" w:rsidRPr="005B0ED3" w:rsidRDefault="007C7D99"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i/>
          <w:color w:val="000000"/>
          <w:sz w:val="20"/>
          <w:szCs w:val="20"/>
          <w:u w:color="000000"/>
        </w:rPr>
        <w:t xml:space="preserve">T4  AC: </w:t>
      </w:r>
      <w:r w:rsidR="001E0A1B" w:rsidRPr="005B0ED3">
        <w:rPr>
          <w:rFonts w:ascii="Times New Roman" w:hAnsi="Times New Roman" w:cs="Times New Roman"/>
          <w:i/>
          <w:color w:val="000000"/>
          <w:sz w:val="20"/>
          <w:szCs w:val="20"/>
          <w:u w:color="000000"/>
        </w:rPr>
        <w:t xml:space="preserve"> </w:t>
      </w:r>
      <w:r w:rsidR="00730A89" w:rsidRPr="005B0ED3">
        <w:rPr>
          <w:rFonts w:ascii="Times New Roman" w:hAnsi="Times New Roman" w:cs="Times New Roman"/>
          <w:i/>
          <w:color w:val="000000"/>
          <w:sz w:val="20"/>
          <w:szCs w:val="20"/>
          <w:u w:color="000000"/>
        </w:rPr>
        <w:t>As for now, it’s EXTREMELY bad!</w:t>
      </w:r>
    </w:p>
    <w:p w14:paraId="6E2C4A24" w14:textId="77777777" w:rsidR="001E0A1B" w:rsidRPr="005B0ED3" w:rsidRDefault="007C7D99"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i/>
          <w:color w:val="000000"/>
          <w:sz w:val="20"/>
          <w:szCs w:val="20"/>
          <w:u w:color="000000"/>
        </w:rPr>
        <w:t xml:space="preserve">T5  AS: </w:t>
      </w:r>
      <w:r w:rsidR="001E0A1B" w:rsidRPr="005B0ED3">
        <w:rPr>
          <w:rFonts w:ascii="Times New Roman" w:hAnsi="Times New Roman" w:cs="Times New Roman"/>
          <w:i/>
          <w:color w:val="000000"/>
          <w:sz w:val="20"/>
          <w:szCs w:val="20"/>
          <w:u w:color="000000"/>
        </w:rPr>
        <w:t xml:space="preserve"> </w:t>
      </w:r>
      <w:r w:rsidR="00730A89" w:rsidRPr="005B0ED3">
        <w:rPr>
          <w:rFonts w:ascii="Times New Roman" w:hAnsi="Times New Roman" w:cs="Times New Roman"/>
          <w:i/>
          <w:color w:val="000000"/>
          <w:sz w:val="20"/>
          <w:szCs w:val="20"/>
          <w:u w:color="000000"/>
        </w:rPr>
        <w:t>Unc</w:t>
      </w:r>
      <w:r w:rsidR="00157BE8" w:rsidRPr="005B0ED3">
        <w:rPr>
          <w:rFonts w:ascii="Times New Roman" w:hAnsi="Times New Roman" w:cs="Times New Roman"/>
          <w:i/>
          <w:color w:val="000000"/>
          <w:sz w:val="20"/>
          <w:szCs w:val="20"/>
          <w:u w:color="000000"/>
        </w:rPr>
        <w:t xml:space="preserve">le, some people are ETREMELY wicked/bad! Such a HANDSOME gentleman; look at what they’ve </w:t>
      </w:r>
    </w:p>
    <w:p w14:paraId="34252F9B" w14:textId="77777777" w:rsidR="00157BE8" w:rsidRPr="005B0ED3" w:rsidRDefault="001E0A1B"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i/>
          <w:color w:val="000000"/>
          <w:sz w:val="20"/>
          <w:szCs w:val="20"/>
          <w:u w:color="000000"/>
        </w:rPr>
        <w:t xml:space="preserve">               </w:t>
      </w:r>
      <w:r w:rsidR="00157BE8" w:rsidRPr="005B0ED3">
        <w:rPr>
          <w:rFonts w:ascii="Times New Roman" w:hAnsi="Times New Roman" w:cs="Times New Roman"/>
          <w:i/>
          <w:color w:val="000000"/>
          <w:sz w:val="20"/>
          <w:szCs w:val="20"/>
          <w:u w:color="000000"/>
        </w:rPr>
        <w:t xml:space="preserve">done to him (Look at how </w:t>
      </w:r>
      <w:r w:rsidRPr="005B0ED3">
        <w:rPr>
          <w:rFonts w:ascii="Times New Roman" w:hAnsi="Times New Roman" w:cs="Times New Roman"/>
          <w:i/>
          <w:color w:val="000000"/>
          <w:sz w:val="20"/>
          <w:szCs w:val="20"/>
          <w:u w:color="000000"/>
        </w:rPr>
        <w:t>th</w:t>
      </w:r>
      <w:r w:rsidR="00157BE8" w:rsidRPr="005B0ED3">
        <w:rPr>
          <w:rFonts w:ascii="Times New Roman" w:hAnsi="Times New Roman" w:cs="Times New Roman"/>
          <w:i/>
          <w:color w:val="000000"/>
          <w:sz w:val="20"/>
          <w:szCs w:val="20"/>
          <w:u w:color="000000"/>
        </w:rPr>
        <w:t>ey’ve bewitched him!)</w:t>
      </w:r>
    </w:p>
    <w:p w14:paraId="11A00FC6" w14:textId="77777777" w:rsidR="00157BE8" w:rsidRPr="005B0ED3" w:rsidRDefault="007C7D99"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i/>
          <w:color w:val="000000"/>
          <w:sz w:val="20"/>
          <w:szCs w:val="20"/>
          <w:u w:color="000000"/>
        </w:rPr>
        <w:t xml:space="preserve">T6  KO: </w:t>
      </w:r>
      <w:r w:rsidR="00157BE8" w:rsidRPr="005B0ED3">
        <w:rPr>
          <w:rFonts w:ascii="Times New Roman" w:hAnsi="Times New Roman" w:cs="Times New Roman"/>
          <w:i/>
          <w:color w:val="000000"/>
          <w:sz w:val="20"/>
          <w:szCs w:val="20"/>
          <w:u w:color="000000"/>
        </w:rPr>
        <w:t>Where is he now?</w:t>
      </w:r>
    </w:p>
    <w:p w14:paraId="4489D6D4" w14:textId="77777777" w:rsidR="007C7D99" w:rsidRPr="005B0ED3" w:rsidRDefault="00157BE8" w:rsidP="007C7D99">
      <w:pPr>
        <w:autoSpaceDE w:val="0"/>
        <w:autoSpaceDN w:val="0"/>
        <w:adjustRightInd w:val="0"/>
        <w:rPr>
          <w:rFonts w:ascii="Times New Roman" w:hAnsi="Times New Roman" w:cs="Times New Roman"/>
          <w:i/>
          <w:color w:val="000000"/>
          <w:sz w:val="20"/>
          <w:szCs w:val="20"/>
          <w:u w:color="000000"/>
        </w:rPr>
      </w:pPr>
      <w:r w:rsidRPr="005B0ED3">
        <w:rPr>
          <w:rFonts w:ascii="Times New Roman" w:hAnsi="Times New Roman" w:cs="Times New Roman"/>
          <w:bCs/>
          <w:i/>
          <w:color w:val="000000"/>
          <w:sz w:val="20"/>
          <w:szCs w:val="20"/>
          <w:u w:color="000000"/>
        </w:rPr>
        <w:t xml:space="preserve"> </w:t>
      </w:r>
      <w:r w:rsidR="007C7D99" w:rsidRPr="005B0ED3">
        <w:rPr>
          <w:rFonts w:ascii="Times New Roman" w:hAnsi="Times New Roman" w:cs="Times New Roman"/>
          <w:bCs/>
          <w:i/>
          <w:color w:val="000000"/>
          <w:sz w:val="20"/>
          <w:szCs w:val="20"/>
          <w:u w:color="000000"/>
        </w:rPr>
        <w:t>(3.0)</w:t>
      </w:r>
    </w:p>
    <w:p w14:paraId="770349D2" w14:textId="77777777" w:rsidR="00157BE8"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T7  AC: </w:t>
      </w:r>
      <w:r w:rsidR="00157BE8" w:rsidRPr="005B0ED3">
        <w:rPr>
          <w:rFonts w:ascii="Times New Roman" w:hAnsi="Times New Roman" w:cs="Times New Roman"/>
          <w:i/>
          <w:color w:val="000000"/>
          <w:sz w:val="20"/>
          <w:szCs w:val="20"/>
        </w:rPr>
        <w:t>When he has an attack, he talks to no one; we make him go into a room (we confine him to a room)</w:t>
      </w:r>
    </w:p>
    <w:p w14:paraId="5433F014" w14:textId="77777777" w:rsidR="00157BE8"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T8  KO: </w:t>
      </w:r>
      <w:r w:rsidR="001E0A1B" w:rsidRPr="005B0ED3">
        <w:rPr>
          <w:rFonts w:ascii="Times New Roman" w:hAnsi="Times New Roman" w:cs="Times New Roman"/>
          <w:i/>
          <w:color w:val="000000"/>
          <w:sz w:val="20"/>
          <w:szCs w:val="20"/>
        </w:rPr>
        <w:t>Can I</w:t>
      </w:r>
      <w:r w:rsidR="00157BE8" w:rsidRPr="005B0ED3">
        <w:rPr>
          <w:rFonts w:ascii="Times New Roman" w:hAnsi="Times New Roman" w:cs="Times New Roman"/>
          <w:i/>
          <w:color w:val="000000"/>
          <w:sz w:val="20"/>
          <w:szCs w:val="20"/>
        </w:rPr>
        <w:t xml:space="preserve"> greet him</w:t>
      </w:r>
      <w:r w:rsidR="001E0A1B" w:rsidRPr="005B0ED3">
        <w:rPr>
          <w:rFonts w:ascii="Times New Roman" w:hAnsi="Times New Roman" w:cs="Times New Roman"/>
          <w:i/>
          <w:color w:val="000000"/>
          <w:sz w:val="20"/>
          <w:szCs w:val="20"/>
        </w:rPr>
        <w:t>?</w:t>
      </w:r>
    </w:p>
    <w:p w14:paraId="678E1398" w14:textId="77777777" w:rsidR="00157BE8"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T9  AS: </w:t>
      </w:r>
      <w:r w:rsidR="00157BE8" w:rsidRPr="005B0ED3">
        <w:rPr>
          <w:rFonts w:ascii="Times New Roman" w:hAnsi="Times New Roman" w:cs="Times New Roman"/>
          <w:i/>
          <w:color w:val="000000"/>
          <w:sz w:val="20"/>
          <w:szCs w:val="20"/>
        </w:rPr>
        <w:t xml:space="preserve">Uncle, don’t waste your time; he’ll ignore you </w:t>
      </w:r>
      <w:r w:rsidR="001E0A1B" w:rsidRPr="005B0ED3">
        <w:rPr>
          <w:rFonts w:ascii="Times New Roman" w:hAnsi="Times New Roman" w:cs="Times New Roman"/>
          <w:i/>
          <w:color w:val="000000"/>
          <w:sz w:val="20"/>
          <w:szCs w:val="20"/>
        </w:rPr>
        <w:t>(he’ll not respond to your greeting)</w:t>
      </w:r>
    </w:p>
    <w:p w14:paraId="50929060" w14:textId="77777777" w:rsidR="007C7D99" w:rsidRPr="005B0ED3" w:rsidRDefault="007C7D99" w:rsidP="007C7D99">
      <w:pPr>
        <w:autoSpaceDE w:val="0"/>
        <w:autoSpaceDN w:val="0"/>
        <w:adjustRightInd w:val="0"/>
        <w:rPr>
          <w:rFonts w:ascii="Times New Roman" w:hAnsi="Times New Roman" w:cs="Times New Roman"/>
          <w:bCs/>
          <w:i/>
          <w:color w:val="000000"/>
          <w:sz w:val="20"/>
          <w:szCs w:val="20"/>
        </w:rPr>
      </w:pPr>
    </w:p>
    <w:p w14:paraId="21B98AC5" w14:textId="77777777" w:rsidR="007C7D99" w:rsidRPr="005B0ED3" w:rsidRDefault="007C7D99" w:rsidP="007C7D99">
      <w:pPr>
        <w:autoSpaceDE w:val="0"/>
        <w:autoSpaceDN w:val="0"/>
        <w:adjustRightInd w:val="0"/>
        <w:rPr>
          <w:rFonts w:ascii="Times New Roman" w:hAnsi="Times New Roman" w:cs="Times New Roman"/>
          <w:b/>
          <w:i/>
          <w:color w:val="000000"/>
          <w:sz w:val="20"/>
          <w:szCs w:val="20"/>
        </w:rPr>
      </w:pPr>
      <w:r w:rsidRPr="005B0ED3">
        <w:rPr>
          <w:rFonts w:ascii="Times New Roman" w:hAnsi="Times New Roman" w:cs="Times New Roman"/>
          <w:b/>
          <w:bCs/>
          <w:i/>
          <w:color w:val="000000"/>
          <w:sz w:val="20"/>
          <w:szCs w:val="20"/>
        </w:rPr>
        <w:t>[KO enters room]</w:t>
      </w:r>
    </w:p>
    <w:p w14:paraId="660D5D83" w14:textId="77777777" w:rsidR="007C7D99"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T10  KO: YG; </w:t>
      </w:r>
      <w:r w:rsidR="00157BE8" w:rsidRPr="005B0ED3">
        <w:rPr>
          <w:rFonts w:ascii="Times New Roman" w:hAnsi="Times New Roman" w:cs="Times New Roman"/>
          <w:i/>
          <w:color w:val="000000"/>
          <w:sz w:val="20"/>
          <w:szCs w:val="20"/>
        </w:rPr>
        <w:t>How are you</w:t>
      </w:r>
      <w:r w:rsidRPr="005B0ED3">
        <w:rPr>
          <w:rFonts w:ascii="Times New Roman" w:hAnsi="Times New Roman" w:cs="Times New Roman"/>
          <w:i/>
          <w:color w:val="000000"/>
          <w:sz w:val="20"/>
          <w:szCs w:val="20"/>
        </w:rPr>
        <w:t>?</w:t>
      </w:r>
    </w:p>
    <w:p w14:paraId="29C96267" w14:textId="77777777" w:rsidR="007C7D99" w:rsidRPr="005B0ED3" w:rsidRDefault="007C7D99" w:rsidP="007C7D99">
      <w:pPr>
        <w:autoSpaceDE w:val="0"/>
        <w:autoSpaceDN w:val="0"/>
        <w:adjustRightInd w:val="0"/>
        <w:rPr>
          <w:rFonts w:ascii="Times New Roman" w:hAnsi="Times New Roman" w:cs="Times New Roman"/>
          <w:i/>
          <w:color w:val="000000"/>
          <w:sz w:val="20"/>
          <w:szCs w:val="20"/>
        </w:rPr>
      </w:pPr>
    </w:p>
    <w:p w14:paraId="2DD0CDE7" w14:textId="77777777" w:rsidR="007C7D99" w:rsidRPr="005B0ED3" w:rsidRDefault="007C7D99" w:rsidP="007C7D99">
      <w:pPr>
        <w:autoSpaceDE w:val="0"/>
        <w:autoSpaceDN w:val="0"/>
        <w:adjustRightInd w:val="0"/>
        <w:rPr>
          <w:rFonts w:ascii="Times New Roman" w:hAnsi="Times New Roman" w:cs="Times New Roman"/>
          <w:b/>
          <w:bCs/>
          <w:i/>
          <w:color w:val="000000"/>
          <w:sz w:val="20"/>
          <w:szCs w:val="20"/>
        </w:rPr>
      </w:pPr>
      <w:r w:rsidRPr="005B0ED3">
        <w:rPr>
          <w:rFonts w:ascii="Times New Roman" w:hAnsi="Times New Roman" w:cs="Times New Roman"/>
          <w:b/>
          <w:bCs/>
          <w:i/>
          <w:color w:val="000000"/>
          <w:sz w:val="20"/>
          <w:szCs w:val="20"/>
        </w:rPr>
        <w:t>[KO returns from room]</w:t>
      </w:r>
    </w:p>
    <w:p w14:paraId="3E77F182" w14:textId="77777777" w:rsidR="007C7D99" w:rsidRPr="005B0ED3" w:rsidRDefault="007C7D99" w:rsidP="007C7D99">
      <w:pPr>
        <w:autoSpaceDE w:val="0"/>
        <w:autoSpaceDN w:val="0"/>
        <w:adjustRightInd w:val="0"/>
        <w:rPr>
          <w:rFonts w:ascii="Times New Roman" w:hAnsi="Times New Roman" w:cs="Times New Roman"/>
          <w:b/>
          <w:i/>
          <w:color w:val="000000"/>
          <w:sz w:val="20"/>
          <w:szCs w:val="20"/>
        </w:rPr>
      </w:pPr>
    </w:p>
    <w:p w14:paraId="1A78D2DC" w14:textId="77777777" w:rsidR="007C7D99"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T11  AS: </w:t>
      </w:r>
      <w:r w:rsidR="00157BE8" w:rsidRPr="005B0ED3">
        <w:rPr>
          <w:rFonts w:ascii="Times New Roman" w:hAnsi="Times New Roman" w:cs="Times New Roman"/>
          <w:i/>
          <w:color w:val="000000"/>
          <w:sz w:val="20"/>
          <w:szCs w:val="20"/>
        </w:rPr>
        <w:t>Did he respond</w:t>
      </w:r>
      <w:r w:rsidRPr="005B0ED3">
        <w:rPr>
          <w:rFonts w:ascii="Times New Roman" w:hAnsi="Times New Roman" w:cs="Times New Roman"/>
          <w:i/>
          <w:color w:val="000000"/>
          <w:sz w:val="20"/>
          <w:szCs w:val="20"/>
        </w:rPr>
        <w:t>?</w:t>
      </w:r>
    </w:p>
    <w:p w14:paraId="283DF21A" w14:textId="77777777" w:rsidR="007C7D99" w:rsidRPr="005B0ED3" w:rsidRDefault="00157BE8"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bCs/>
          <w:i/>
          <w:color w:val="000000"/>
          <w:sz w:val="20"/>
          <w:szCs w:val="20"/>
        </w:rPr>
        <w:t xml:space="preserve"> </w:t>
      </w:r>
      <w:r w:rsidR="007C7D99" w:rsidRPr="005B0ED3">
        <w:rPr>
          <w:rFonts w:ascii="Times New Roman" w:hAnsi="Times New Roman" w:cs="Times New Roman"/>
          <w:bCs/>
          <w:i/>
          <w:color w:val="000000"/>
          <w:sz w:val="20"/>
          <w:szCs w:val="20"/>
        </w:rPr>
        <w:t>(1.0)</w:t>
      </w:r>
    </w:p>
    <w:p w14:paraId="6B7DA16A" w14:textId="77777777" w:rsidR="007C7D99"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T12  KO: </w:t>
      </w:r>
      <w:r w:rsidR="00157BE8" w:rsidRPr="005B0ED3">
        <w:rPr>
          <w:rFonts w:ascii="Times New Roman" w:hAnsi="Times New Roman" w:cs="Times New Roman"/>
          <w:i/>
          <w:color w:val="000000"/>
          <w:sz w:val="20"/>
          <w:szCs w:val="20"/>
        </w:rPr>
        <w:t>No</w:t>
      </w:r>
    </w:p>
    <w:p w14:paraId="4DA654C5" w14:textId="77777777" w:rsidR="007C7D99"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bCs/>
          <w:i/>
          <w:color w:val="000000"/>
          <w:sz w:val="20"/>
          <w:szCs w:val="20"/>
        </w:rPr>
        <w:t>(3.0)        </w:t>
      </w:r>
    </w:p>
    <w:p w14:paraId="010EEDC0" w14:textId="77777777" w:rsidR="007C7D99"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T13   KO: </w:t>
      </w:r>
      <w:r w:rsidR="00157BE8" w:rsidRPr="005B0ED3">
        <w:rPr>
          <w:rFonts w:ascii="Times New Roman" w:hAnsi="Times New Roman" w:cs="Times New Roman"/>
          <w:i/>
          <w:color w:val="000000"/>
          <w:sz w:val="20"/>
          <w:szCs w:val="20"/>
        </w:rPr>
        <w:t>Have you taken him to the hospital</w:t>
      </w:r>
      <w:r w:rsidRPr="005B0ED3">
        <w:rPr>
          <w:rFonts w:ascii="Times New Roman" w:hAnsi="Times New Roman" w:cs="Times New Roman"/>
          <w:i/>
          <w:color w:val="000000"/>
          <w:sz w:val="20"/>
          <w:szCs w:val="20"/>
        </w:rPr>
        <w:t>?</w:t>
      </w:r>
    </w:p>
    <w:p w14:paraId="34C38C9B" w14:textId="77777777" w:rsidR="007C7D99" w:rsidRPr="005B0ED3" w:rsidRDefault="007C7D99" w:rsidP="007C7D99">
      <w:pPr>
        <w:autoSpaceDE w:val="0"/>
        <w:autoSpaceDN w:val="0"/>
        <w:adjustRightInd w:val="0"/>
        <w:rPr>
          <w:rFonts w:ascii="Times New Roman" w:hAnsi="Times New Roman" w:cs="Times New Roman"/>
          <w:i/>
          <w:color w:val="000000"/>
          <w:sz w:val="20"/>
          <w:szCs w:val="20"/>
        </w:rPr>
      </w:pPr>
    </w:p>
    <w:p w14:paraId="4CF5F671" w14:textId="77777777" w:rsidR="007C7D99" w:rsidRPr="005B0ED3" w:rsidRDefault="007C7D99" w:rsidP="001E0A1B">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T14  AC: </w:t>
      </w:r>
      <w:r w:rsidR="00157BE8" w:rsidRPr="005B0ED3">
        <w:rPr>
          <w:rFonts w:ascii="Times New Roman" w:hAnsi="Times New Roman" w:cs="Times New Roman"/>
          <w:i/>
          <w:color w:val="000000"/>
          <w:sz w:val="20"/>
          <w:szCs w:val="20"/>
        </w:rPr>
        <w:t xml:space="preserve">There </w:t>
      </w:r>
      <w:r w:rsidR="0077666F" w:rsidRPr="005B0ED3">
        <w:rPr>
          <w:rFonts w:ascii="Times New Roman" w:hAnsi="Times New Roman" w:cs="Times New Roman"/>
          <w:i/>
          <w:color w:val="000000"/>
          <w:sz w:val="20"/>
          <w:szCs w:val="20"/>
        </w:rPr>
        <w:t>i</w:t>
      </w:r>
      <w:r w:rsidR="00157BE8" w:rsidRPr="005B0ED3">
        <w:rPr>
          <w:rFonts w:ascii="Times New Roman" w:hAnsi="Times New Roman" w:cs="Times New Roman"/>
          <w:i/>
          <w:color w:val="000000"/>
          <w:sz w:val="20"/>
          <w:szCs w:val="20"/>
        </w:rPr>
        <w:t xml:space="preserve">sn’t a place </w:t>
      </w:r>
      <w:r w:rsidR="0077666F" w:rsidRPr="005B0ED3">
        <w:rPr>
          <w:rFonts w:ascii="Times New Roman" w:hAnsi="Times New Roman" w:cs="Times New Roman"/>
          <w:i/>
          <w:color w:val="000000"/>
          <w:sz w:val="20"/>
          <w:szCs w:val="20"/>
        </w:rPr>
        <w:t xml:space="preserve">where </w:t>
      </w:r>
      <w:r w:rsidR="00157BE8" w:rsidRPr="005B0ED3">
        <w:rPr>
          <w:rFonts w:ascii="Times New Roman" w:hAnsi="Times New Roman" w:cs="Times New Roman"/>
          <w:i/>
          <w:color w:val="000000"/>
          <w:sz w:val="20"/>
          <w:szCs w:val="20"/>
        </w:rPr>
        <w:t>we’ve not taken him (We’ve taken him everywhere</w:t>
      </w:r>
      <w:r w:rsidR="0077666F" w:rsidRPr="005B0ED3">
        <w:rPr>
          <w:rFonts w:ascii="Times New Roman" w:hAnsi="Times New Roman" w:cs="Times New Roman"/>
          <w:i/>
          <w:color w:val="000000"/>
          <w:sz w:val="20"/>
          <w:szCs w:val="20"/>
        </w:rPr>
        <w:t>!</w:t>
      </w:r>
      <w:r w:rsidR="00157BE8" w:rsidRPr="005B0ED3">
        <w:rPr>
          <w:rFonts w:ascii="Times New Roman" w:hAnsi="Times New Roman" w:cs="Times New Roman"/>
          <w:i/>
          <w:color w:val="000000"/>
          <w:sz w:val="20"/>
          <w:szCs w:val="20"/>
        </w:rPr>
        <w:t xml:space="preserve">) </w:t>
      </w:r>
    </w:p>
    <w:p w14:paraId="12FC341E" w14:textId="77777777" w:rsidR="00157BE8"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T15  KO: </w:t>
      </w:r>
      <w:r w:rsidR="00157BE8" w:rsidRPr="005B0ED3">
        <w:rPr>
          <w:rFonts w:ascii="Times New Roman" w:hAnsi="Times New Roman" w:cs="Times New Roman"/>
          <w:i/>
          <w:color w:val="000000"/>
          <w:sz w:val="20"/>
          <w:szCs w:val="20"/>
        </w:rPr>
        <w:t xml:space="preserve">What exactly do they say is wrong with him? </w:t>
      </w:r>
    </w:p>
    <w:p w14:paraId="706823A2" w14:textId="77777777" w:rsidR="007C7D99" w:rsidRPr="005B0ED3" w:rsidRDefault="007C7D99" w:rsidP="00157BE8">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T16  AC: </w:t>
      </w:r>
      <w:r w:rsidR="00157BE8" w:rsidRPr="005B0ED3">
        <w:rPr>
          <w:rFonts w:ascii="Times New Roman" w:hAnsi="Times New Roman" w:cs="Times New Roman"/>
          <w:i/>
          <w:color w:val="000000"/>
          <w:sz w:val="20"/>
          <w:szCs w:val="20"/>
        </w:rPr>
        <w:t>They said that thing (the disease) has gone into his brain</w:t>
      </w:r>
      <w:r w:rsidR="0077666F" w:rsidRPr="005B0ED3">
        <w:rPr>
          <w:rFonts w:ascii="Times New Roman" w:hAnsi="Times New Roman" w:cs="Times New Roman"/>
          <w:i/>
          <w:color w:val="000000"/>
          <w:sz w:val="20"/>
          <w:szCs w:val="20"/>
        </w:rPr>
        <w:t>;</w:t>
      </w:r>
      <w:r w:rsidR="00157BE8" w:rsidRPr="005B0ED3">
        <w:rPr>
          <w:rFonts w:ascii="Times New Roman" w:hAnsi="Times New Roman" w:cs="Times New Roman"/>
          <w:i/>
          <w:color w:val="000000"/>
          <w:sz w:val="20"/>
          <w:szCs w:val="20"/>
        </w:rPr>
        <w:t xml:space="preserve"> </w:t>
      </w:r>
      <w:r w:rsidR="0077666F" w:rsidRPr="005B0ED3">
        <w:rPr>
          <w:rFonts w:ascii="Times New Roman" w:hAnsi="Times New Roman" w:cs="Times New Roman"/>
          <w:i/>
          <w:color w:val="000000"/>
          <w:sz w:val="20"/>
          <w:szCs w:val="20"/>
        </w:rPr>
        <w:t>m</w:t>
      </w:r>
      <w:r w:rsidR="00157BE8" w:rsidRPr="005B0ED3">
        <w:rPr>
          <w:rFonts w:ascii="Times New Roman" w:hAnsi="Times New Roman" w:cs="Times New Roman"/>
          <w:i/>
          <w:color w:val="000000"/>
          <w:sz w:val="20"/>
          <w:szCs w:val="20"/>
        </w:rPr>
        <w:t xml:space="preserve">eaning there is trouble. </w:t>
      </w:r>
    </w:p>
    <w:p w14:paraId="662BFBA7" w14:textId="77777777" w:rsidR="00157BE8"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T17  KO: </w:t>
      </w:r>
      <w:r w:rsidR="00157BE8" w:rsidRPr="005B0ED3">
        <w:rPr>
          <w:rFonts w:ascii="Times New Roman" w:hAnsi="Times New Roman" w:cs="Times New Roman"/>
          <w:i/>
          <w:color w:val="000000"/>
          <w:sz w:val="20"/>
          <w:szCs w:val="20"/>
        </w:rPr>
        <w:t>So</w:t>
      </w:r>
      <w:r w:rsidR="0077666F" w:rsidRPr="005B0ED3">
        <w:rPr>
          <w:rFonts w:ascii="Times New Roman" w:hAnsi="Times New Roman" w:cs="Times New Roman"/>
          <w:i/>
          <w:color w:val="000000"/>
          <w:sz w:val="20"/>
          <w:szCs w:val="20"/>
        </w:rPr>
        <w:t>,</w:t>
      </w:r>
      <w:r w:rsidR="00157BE8" w:rsidRPr="005B0ED3">
        <w:rPr>
          <w:rFonts w:ascii="Times New Roman" w:hAnsi="Times New Roman" w:cs="Times New Roman"/>
          <w:i/>
          <w:color w:val="000000"/>
          <w:sz w:val="20"/>
          <w:szCs w:val="20"/>
        </w:rPr>
        <w:t xml:space="preserve"> what are we doing about it?</w:t>
      </w:r>
    </w:p>
    <w:p w14:paraId="406234F9" w14:textId="77777777" w:rsidR="001E0A1B"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T18  AS: </w:t>
      </w:r>
      <w:r w:rsidR="00157BE8" w:rsidRPr="005B0ED3">
        <w:rPr>
          <w:rFonts w:ascii="Times New Roman" w:hAnsi="Times New Roman" w:cs="Times New Roman"/>
          <w:i/>
          <w:color w:val="000000"/>
          <w:sz w:val="20"/>
          <w:szCs w:val="20"/>
        </w:rPr>
        <w:t xml:space="preserve">Uncle, if you can send him to a place, you should. Such a strong man, if he holds a cutlass (he well-built </w:t>
      </w:r>
    </w:p>
    <w:p w14:paraId="1296FF3D" w14:textId="77777777" w:rsidR="00157BE8" w:rsidRPr="005B0ED3" w:rsidRDefault="001E0A1B"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                </w:t>
      </w:r>
      <w:r w:rsidR="00157BE8" w:rsidRPr="005B0ED3">
        <w:rPr>
          <w:rFonts w:ascii="Times New Roman" w:hAnsi="Times New Roman" w:cs="Times New Roman"/>
          <w:i/>
          <w:color w:val="000000"/>
          <w:sz w:val="20"/>
          <w:szCs w:val="20"/>
        </w:rPr>
        <w:t>for farming)</w:t>
      </w:r>
      <w:r w:rsidR="0077666F" w:rsidRPr="005B0ED3">
        <w:rPr>
          <w:rFonts w:ascii="Times New Roman" w:hAnsi="Times New Roman" w:cs="Times New Roman"/>
          <w:i/>
          <w:color w:val="000000"/>
          <w:sz w:val="20"/>
          <w:szCs w:val="20"/>
        </w:rPr>
        <w:t>;</w:t>
      </w:r>
      <w:r w:rsidR="00157BE8" w:rsidRPr="005B0ED3">
        <w:rPr>
          <w:rFonts w:ascii="Times New Roman" w:hAnsi="Times New Roman" w:cs="Times New Roman"/>
          <w:i/>
          <w:color w:val="000000"/>
          <w:sz w:val="20"/>
          <w:szCs w:val="20"/>
        </w:rPr>
        <w:t xml:space="preserve"> yet, because of the disease, he is stuck at </w:t>
      </w:r>
      <w:r w:rsidR="0077666F" w:rsidRPr="005B0ED3">
        <w:rPr>
          <w:rFonts w:ascii="Times New Roman" w:hAnsi="Times New Roman" w:cs="Times New Roman"/>
          <w:i/>
          <w:color w:val="000000"/>
          <w:sz w:val="20"/>
          <w:szCs w:val="20"/>
        </w:rPr>
        <w:t>this</w:t>
      </w:r>
      <w:r w:rsidR="00157BE8" w:rsidRPr="005B0ED3">
        <w:rPr>
          <w:rFonts w:ascii="Times New Roman" w:hAnsi="Times New Roman" w:cs="Times New Roman"/>
          <w:i/>
          <w:color w:val="000000"/>
          <w:sz w:val="20"/>
          <w:szCs w:val="20"/>
        </w:rPr>
        <w:t xml:space="preserve"> place.</w:t>
      </w:r>
    </w:p>
    <w:p w14:paraId="45CA8547" w14:textId="77777777" w:rsidR="0077666F"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T19  AC: </w:t>
      </w:r>
      <w:r w:rsidR="00157BE8" w:rsidRPr="005B0ED3">
        <w:rPr>
          <w:rFonts w:ascii="Times New Roman" w:hAnsi="Times New Roman" w:cs="Times New Roman"/>
          <w:i/>
          <w:color w:val="000000"/>
          <w:sz w:val="20"/>
          <w:szCs w:val="20"/>
        </w:rPr>
        <w:t xml:space="preserve">Where else? You know very well that </w:t>
      </w:r>
      <w:r w:rsidR="001E0A1B" w:rsidRPr="005B0ED3">
        <w:rPr>
          <w:rFonts w:ascii="Times New Roman" w:hAnsi="Times New Roman" w:cs="Times New Roman"/>
          <w:i/>
          <w:color w:val="000000"/>
          <w:sz w:val="20"/>
          <w:szCs w:val="20"/>
        </w:rPr>
        <w:t>the die is cas</w:t>
      </w:r>
      <w:r w:rsidR="0077666F" w:rsidRPr="005B0ED3">
        <w:rPr>
          <w:rFonts w:ascii="Times New Roman" w:hAnsi="Times New Roman" w:cs="Times New Roman"/>
          <w:i/>
          <w:color w:val="000000"/>
          <w:sz w:val="20"/>
          <w:szCs w:val="20"/>
        </w:rPr>
        <w:t>t</w:t>
      </w:r>
      <w:r w:rsidR="001E0A1B" w:rsidRPr="005B0ED3">
        <w:rPr>
          <w:rFonts w:ascii="Times New Roman" w:hAnsi="Times New Roman" w:cs="Times New Roman"/>
          <w:i/>
          <w:color w:val="000000"/>
          <w:sz w:val="20"/>
          <w:szCs w:val="20"/>
        </w:rPr>
        <w:t xml:space="preserve"> (</w:t>
      </w:r>
      <w:r w:rsidR="0077666F" w:rsidRPr="005B0ED3">
        <w:rPr>
          <w:rFonts w:ascii="Times New Roman" w:hAnsi="Times New Roman" w:cs="Times New Roman"/>
          <w:i/>
          <w:color w:val="000000"/>
          <w:sz w:val="20"/>
          <w:szCs w:val="20"/>
        </w:rPr>
        <w:t xml:space="preserve">i.e., </w:t>
      </w:r>
      <w:r w:rsidR="001E0A1B" w:rsidRPr="005B0ED3">
        <w:rPr>
          <w:rFonts w:ascii="Times New Roman" w:hAnsi="Times New Roman" w:cs="Times New Roman"/>
          <w:i/>
          <w:color w:val="000000"/>
          <w:sz w:val="20"/>
          <w:szCs w:val="20"/>
        </w:rPr>
        <w:t xml:space="preserve">the disease has already finished him); </w:t>
      </w:r>
    </w:p>
    <w:p w14:paraId="0567BE87" w14:textId="77777777" w:rsidR="001E0A1B" w:rsidRPr="005B0ED3" w:rsidRDefault="0077666F"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                where</w:t>
      </w:r>
      <w:r w:rsidR="001E0A1B" w:rsidRPr="005B0ED3">
        <w:rPr>
          <w:rFonts w:ascii="Times New Roman" w:hAnsi="Times New Roman" w:cs="Times New Roman"/>
          <w:i/>
          <w:color w:val="000000"/>
          <w:sz w:val="20"/>
          <w:szCs w:val="20"/>
        </w:rPr>
        <w:t xml:space="preserve"> else are you talking about? </w:t>
      </w:r>
      <w:r w:rsidRPr="005B0ED3">
        <w:rPr>
          <w:rFonts w:ascii="Times New Roman" w:hAnsi="Times New Roman" w:cs="Times New Roman"/>
          <w:i/>
          <w:color w:val="000000"/>
          <w:sz w:val="20"/>
          <w:szCs w:val="20"/>
        </w:rPr>
        <w:t>(Where else should we take him?)</w:t>
      </w:r>
    </w:p>
    <w:p w14:paraId="7804EA53" w14:textId="77777777" w:rsidR="001E0A1B"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T20  AS: </w:t>
      </w:r>
      <w:r w:rsidR="001E0A1B" w:rsidRPr="005B0ED3">
        <w:rPr>
          <w:rFonts w:ascii="Times New Roman" w:hAnsi="Times New Roman" w:cs="Times New Roman"/>
          <w:i/>
          <w:color w:val="000000"/>
          <w:sz w:val="20"/>
          <w:szCs w:val="20"/>
        </w:rPr>
        <w:t xml:space="preserve">Uncle, it’s become so difficult for us! When he has an attack, we all feel uncomfortable and look for a </w:t>
      </w:r>
    </w:p>
    <w:p w14:paraId="6F9E7593" w14:textId="77777777" w:rsidR="001E0A1B" w:rsidRPr="005B0ED3" w:rsidRDefault="001E0A1B"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                place to hide.</w:t>
      </w:r>
    </w:p>
    <w:p w14:paraId="2D117952" w14:textId="77777777" w:rsidR="001E0A1B" w:rsidRPr="005B0ED3" w:rsidRDefault="007C7D99" w:rsidP="0077666F">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T21  KO: </w:t>
      </w:r>
      <w:r w:rsidR="0077666F" w:rsidRPr="005B0ED3">
        <w:rPr>
          <w:rFonts w:ascii="Times New Roman" w:hAnsi="Times New Roman" w:cs="Times New Roman"/>
          <w:i/>
          <w:color w:val="000000"/>
          <w:sz w:val="20"/>
          <w:szCs w:val="20"/>
        </w:rPr>
        <w:t>A</w:t>
      </w:r>
      <w:r w:rsidR="001E0A1B" w:rsidRPr="005B0ED3">
        <w:rPr>
          <w:rFonts w:ascii="Times New Roman" w:hAnsi="Times New Roman" w:cs="Times New Roman"/>
          <w:i/>
          <w:color w:val="000000"/>
          <w:sz w:val="20"/>
          <w:szCs w:val="20"/>
        </w:rPr>
        <w:t>s for this place</w:t>
      </w:r>
      <w:r w:rsidR="0077666F" w:rsidRPr="005B0ED3">
        <w:rPr>
          <w:rFonts w:ascii="Times New Roman" w:hAnsi="Times New Roman" w:cs="Times New Roman"/>
          <w:i/>
          <w:color w:val="000000"/>
          <w:sz w:val="20"/>
          <w:szCs w:val="20"/>
        </w:rPr>
        <w:t xml:space="preserve"> (town)</w:t>
      </w:r>
      <w:r w:rsidR="001E0A1B" w:rsidRPr="005B0ED3">
        <w:rPr>
          <w:rFonts w:ascii="Times New Roman" w:hAnsi="Times New Roman" w:cs="Times New Roman"/>
          <w:i/>
          <w:color w:val="000000"/>
          <w:sz w:val="20"/>
          <w:szCs w:val="20"/>
        </w:rPr>
        <w:t xml:space="preserve"> there is no place where you can leave him so that you can have a </w:t>
      </w:r>
      <w:r w:rsidR="0077666F" w:rsidRPr="005B0ED3">
        <w:rPr>
          <w:rFonts w:ascii="Times New Roman" w:hAnsi="Times New Roman" w:cs="Times New Roman"/>
          <w:i/>
          <w:color w:val="000000"/>
          <w:sz w:val="20"/>
          <w:szCs w:val="20"/>
        </w:rPr>
        <w:t xml:space="preserve">little </w:t>
      </w:r>
      <w:r w:rsidR="001E0A1B" w:rsidRPr="005B0ED3">
        <w:rPr>
          <w:rFonts w:ascii="Times New Roman" w:hAnsi="Times New Roman" w:cs="Times New Roman"/>
          <w:i/>
          <w:color w:val="000000"/>
          <w:sz w:val="20"/>
          <w:szCs w:val="20"/>
        </w:rPr>
        <w:t>rest?</w:t>
      </w:r>
    </w:p>
    <w:p w14:paraId="12680E71" w14:textId="77777777" w:rsidR="001E0A1B"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T22  AC: </w:t>
      </w:r>
      <w:r w:rsidR="001E0A1B" w:rsidRPr="005B0ED3">
        <w:rPr>
          <w:rFonts w:ascii="Times New Roman" w:hAnsi="Times New Roman" w:cs="Times New Roman"/>
          <w:i/>
          <w:color w:val="000000"/>
          <w:sz w:val="20"/>
          <w:szCs w:val="20"/>
        </w:rPr>
        <w:t>Not really; never! There are times that for a whole month I’d have no sleep at all!</w:t>
      </w:r>
    </w:p>
    <w:p w14:paraId="3CFEBBC0" w14:textId="77777777" w:rsidR="001E0A1B"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T23  KO: </w:t>
      </w:r>
      <w:r w:rsidR="001E0A1B" w:rsidRPr="005B0ED3">
        <w:rPr>
          <w:rFonts w:ascii="Times New Roman" w:hAnsi="Times New Roman" w:cs="Times New Roman"/>
          <w:i/>
          <w:color w:val="000000"/>
          <w:sz w:val="20"/>
          <w:szCs w:val="20"/>
        </w:rPr>
        <w:t>Well, Oh Dear! This is not good!</w:t>
      </w:r>
    </w:p>
    <w:p w14:paraId="13757F28" w14:textId="77777777" w:rsidR="0077666F" w:rsidRPr="005B0ED3" w:rsidRDefault="007C7D99" w:rsidP="001E0A1B">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T24  AS: </w:t>
      </w:r>
      <w:r w:rsidR="001E0A1B" w:rsidRPr="005B0ED3">
        <w:rPr>
          <w:rFonts w:ascii="Times New Roman" w:hAnsi="Times New Roman" w:cs="Times New Roman"/>
          <w:i/>
          <w:color w:val="000000"/>
          <w:sz w:val="20"/>
          <w:szCs w:val="20"/>
        </w:rPr>
        <w:t>As for difficult, it is! (It is really difficult</w:t>
      </w:r>
      <w:r w:rsidR="0077666F" w:rsidRPr="005B0ED3">
        <w:rPr>
          <w:rFonts w:ascii="Times New Roman" w:hAnsi="Times New Roman" w:cs="Times New Roman"/>
          <w:i/>
          <w:color w:val="000000"/>
          <w:sz w:val="20"/>
          <w:szCs w:val="20"/>
        </w:rPr>
        <w:t>);</w:t>
      </w:r>
      <w:r w:rsidR="001E0A1B" w:rsidRPr="005B0ED3">
        <w:rPr>
          <w:rFonts w:ascii="Times New Roman" w:hAnsi="Times New Roman" w:cs="Times New Roman"/>
          <w:i/>
          <w:color w:val="000000"/>
          <w:sz w:val="20"/>
          <w:szCs w:val="20"/>
        </w:rPr>
        <w:t xml:space="preserve"> but there are no helpers here, you know. </w:t>
      </w:r>
    </w:p>
    <w:p w14:paraId="1D9BE32C" w14:textId="77777777" w:rsidR="001E0A1B" w:rsidRPr="005B0ED3" w:rsidRDefault="0077666F" w:rsidP="001E0A1B">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lastRenderedPageBreak/>
        <w:t xml:space="preserve">                </w:t>
      </w:r>
      <w:r w:rsidR="001E0A1B" w:rsidRPr="005B0ED3">
        <w:rPr>
          <w:rFonts w:ascii="Times New Roman" w:hAnsi="Times New Roman" w:cs="Times New Roman"/>
          <w:i/>
          <w:color w:val="000000"/>
          <w:sz w:val="20"/>
          <w:szCs w:val="20"/>
        </w:rPr>
        <w:t>Once you</w:t>
      </w:r>
      <w:r w:rsidRPr="005B0ED3">
        <w:rPr>
          <w:rFonts w:ascii="Times New Roman" w:hAnsi="Times New Roman" w:cs="Times New Roman"/>
          <w:i/>
          <w:color w:val="000000"/>
          <w:sz w:val="20"/>
          <w:szCs w:val="20"/>
        </w:rPr>
        <w:t>’ve</w:t>
      </w:r>
      <w:r w:rsidR="001E0A1B" w:rsidRPr="005B0ED3">
        <w:rPr>
          <w:rFonts w:ascii="Times New Roman" w:hAnsi="Times New Roman" w:cs="Times New Roman"/>
          <w:i/>
          <w:color w:val="000000"/>
          <w:sz w:val="20"/>
          <w:szCs w:val="20"/>
        </w:rPr>
        <w:t xml:space="preserve"> come</w:t>
      </w:r>
      <w:r w:rsidRPr="005B0ED3">
        <w:rPr>
          <w:rFonts w:ascii="Times New Roman" w:hAnsi="Times New Roman" w:cs="Times New Roman"/>
          <w:i/>
          <w:color w:val="000000"/>
          <w:sz w:val="20"/>
          <w:szCs w:val="20"/>
        </w:rPr>
        <w:t xml:space="preserve"> (here)</w:t>
      </w:r>
      <w:r w:rsidR="001E0A1B" w:rsidRPr="005B0ED3">
        <w:rPr>
          <w:rFonts w:ascii="Times New Roman" w:hAnsi="Times New Roman" w:cs="Times New Roman"/>
          <w:i/>
          <w:color w:val="000000"/>
          <w:sz w:val="20"/>
          <w:szCs w:val="20"/>
        </w:rPr>
        <w:t xml:space="preserve">, there is </w:t>
      </w:r>
    </w:p>
    <w:p w14:paraId="0066C6F6" w14:textId="77777777" w:rsidR="007C7D99" w:rsidRPr="005B0ED3" w:rsidRDefault="001E0A1B" w:rsidP="001E0A1B">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                hope.</w:t>
      </w:r>
    </w:p>
    <w:p w14:paraId="01EB72C9" w14:textId="77777777" w:rsidR="001E0A1B" w:rsidRPr="005B0ED3" w:rsidRDefault="007C7D99" w:rsidP="007C7D99">
      <w:pPr>
        <w:autoSpaceDE w:val="0"/>
        <w:autoSpaceDN w:val="0"/>
        <w:adjustRightInd w:val="0"/>
        <w:rPr>
          <w:rFonts w:ascii="Times New Roman" w:hAnsi="Times New Roman" w:cs="Times New Roman"/>
          <w:i/>
          <w:color w:val="000000"/>
          <w:sz w:val="20"/>
          <w:szCs w:val="20"/>
        </w:rPr>
      </w:pPr>
      <w:r w:rsidRPr="005B0ED3">
        <w:rPr>
          <w:rFonts w:ascii="Times New Roman" w:hAnsi="Times New Roman" w:cs="Times New Roman"/>
          <w:i/>
          <w:color w:val="000000"/>
          <w:sz w:val="20"/>
          <w:szCs w:val="20"/>
        </w:rPr>
        <w:t xml:space="preserve">T25  KO: </w:t>
      </w:r>
      <w:r w:rsidR="001E0A1B" w:rsidRPr="005B0ED3">
        <w:rPr>
          <w:rFonts w:ascii="Times New Roman" w:hAnsi="Times New Roman" w:cs="Times New Roman"/>
          <w:i/>
          <w:color w:val="000000"/>
          <w:sz w:val="20"/>
          <w:szCs w:val="20"/>
        </w:rPr>
        <w:t>I’ll see what I can do.</w:t>
      </w:r>
    </w:p>
    <w:p w14:paraId="409F2AF7" w14:textId="77777777" w:rsidR="007C7D99" w:rsidRDefault="007C7D99" w:rsidP="004757B3">
      <w:pPr>
        <w:spacing w:after="120"/>
        <w:jc w:val="both"/>
        <w:rPr>
          <w:rFonts w:ascii="Times New Roman" w:hAnsi="Times New Roman" w:cs="Times New Roman"/>
        </w:rPr>
      </w:pPr>
    </w:p>
    <w:p w14:paraId="35401272" w14:textId="77777777" w:rsidR="004757B3" w:rsidRDefault="00B4447F" w:rsidP="004757B3">
      <w:pPr>
        <w:spacing w:after="120"/>
        <w:jc w:val="both"/>
        <w:rPr>
          <w:rFonts w:ascii="Times New Roman" w:hAnsi="Times New Roman" w:cs="Times New Roman"/>
        </w:rPr>
      </w:pPr>
      <w:r w:rsidRPr="002D0990">
        <w:rPr>
          <w:rFonts w:ascii="Times New Roman" w:hAnsi="Times New Roman" w:cs="Times New Roman"/>
        </w:rPr>
        <w:t xml:space="preserve">A systematic observation of above excerpt shows </w:t>
      </w:r>
      <w:r w:rsidR="00A021AF">
        <w:rPr>
          <w:rFonts w:ascii="Times New Roman" w:hAnsi="Times New Roman" w:cs="Times New Roman"/>
        </w:rPr>
        <w:t xml:space="preserve">similarities </w:t>
      </w:r>
      <w:r w:rsidR="004757B3">
        <w:rPr>
          <w:rFonts w:ascii="Times New Roman" w:hAnsi="Times New Roman" w:cs="Times New Roman"/>
        </w:rPr>
        <w:t xml:space="preserve">with those of Excerpt 1 </w:t>
      </w:r>
      <w:r w:rsidR="00A021AF">
        <w:rPr>
          <w:rFonts w:ascii="Times New Roman" w:hAnsi="Times New Roman" w:cs="Times New Roman"/>
        </w:rPr>
        <w:t xml:space="preserve">in terms of the features that are used </w:t>
      </w:r>
      <w:r w:rsidR="0044144C">
        <w:rPr>
          <w:rFonts w:ascii="Times New Roman" w:hAnsi="Times New Roman" w:cs="Times New Roman"/>
        </w:rPr>
        <w:t>to</w:t>
      </w:r>
      <w:r w:rsidR="00A021AF">
        <w:rPr>
          <w:rFonts w:ascii="Times New Roman" w:hAnsi="Times New Roman" w:cs="Times New Roman"/>
        </w:rPr>
        <w:t xml:space="preserve"> deliver bad news and </w:t>
      </w:r>
      <w:r w:rsidR="0044144C">
        <w:rPr>
          <w:rFonts w:ascii="Times New Roman" w:hAnsi="Times New Roman" w:cs="Times New Roman"/>
        </w:rPr>
        <w:t>to</w:t>
      </w:r>
      <w:r w:rsidR="00A021AF">
        <w:rPr>
          <w:rFonts w:ascii="Times New Roman" w:hAnsi="Times New Roman" w:cs="Times New Roman"/>
        </w:rPr>
        <w:t xml:space="preserve"> seek and protect diseased individuals’ liberty. Thus, as</w:t>
      </w:r>
      <w:r w:rsidR="00485782">
        <w:rPr>
          <w:rFonts w:ascii="Times New Roman" w:hAnsi="Times New Roman" w:cs="Times New Roman"/>
        </w:rPr>
        <w:t xml:space="preserve"> in Excerpt 1, </w:t>
      </w:r>
      <w:r w:rsidR="004757B3">
        <w:rPr>
          <w:rFonts w:ascii="Times New Roman" w:hAnsi="Times New Roman" w:cs="Times New Roman"/>
        </w:rPr>
        <w:t>as i</w:t>
      </w:r>
      <w:r w:rsidR="00485782">
        <w:rPr>
          <w:rFonts w:ascii="Times New Roman" w:hAnsi="Times New Roman" w:cs="Times New Roman"/>
        </w:rPr>
        <w:t xml:space="preserve">n this </w:t>
      </w:r>
      <w:r w:rsidR="00A021AF">
        <w:rPr>
          <w:rFonts w:ascii="Times New Roman" w:hAnsi="Times New Roman" w:cs="Times New Roman"/>
        </w:rPr>
        <w:t>excerpt (Excerpt 2)</w:t>
      </w:r>
      <w:r w:rsidR="004757B3">
        <w:rPr>
          <w:rFonts w:ascii="Times New Roman" w:hAnsi="Times New Roman" w:cs="Times New Roman"/>
        </w:rPr>
        <w:t>,</w:t>
      </w:r>
      <w:r w:rsidR="00A021AF">
        <w:rPr>
          <w:rFonts w:ascii="Times New Roman" w:hAnsi="Times New Roman" w:cs="Times New Roman"/>
        </w:rPr>
        <w:t xml:space="preserve"> </w:t>
      </w:r>
      <w:r w:rsidRPr="002D0990">
        <w:rPr>
          <w:rFonts w:ascii="Times New Roman" w:hAnsi="Times New Roman" w:cs="Times New Roman"/>
        </w:rPr>
        <w:t xml:space="preserve">the linguistic features used </w:t>
      </w:r>
      <w:r w:rsidR="00A021AF">
        <w:rPr>
          <w:rFonts w:ascii="Times New Roman" w:hAnsi="Times New Roman" w:cs="Times New Roman"/>
        </w:rPr>
        <w:t>for</w:t>
      </w:r>
      <w:r w:rsidRPr="002D0990">
        <w:rPr>
          <w:rFonts w:ascii="Times New Roman" w:hAnsi="Times New Roman" w:cs="Times New Roman"/>
        </w:rPr>
        <w:t xml:space="preserve"> managing the bad news include</w:t>
      </w:r>
      <w:r w:rsidR="00F84C87">
        <w:rPr>
          <w:rFonts w:ascii="Times New Roman" w:hAnsi="Times New Roman" w:cs="Times New Roman"/>
        </w:rPr>
        <w:t xml:space="preserve"> pausal phenomena, reduplication, factive expressions and Akan-English </w:t>
      </w:r>
      <w:proofErr w:type="spellStart"/>
      <w:r w:rsidR="00F84C87">
        <w:rPr>
          <w:rFonts w:ascii="Times New Roman" w:hAnsi="Times New Roman" w:cs="Times New Roman"/>
        </w:rPr>
        <w:t>cide</w:t>
      </w:r>
      <w:proofErr w:type="spellEnd"/>
      <w:r w:rsidR="00F84C87">
        <w:rPr>
          <w:rFonts w:ascii="Times New Roman" w:hAnsi="Times New Roman" w:cs="Times New Roman"/>
        </w:rPr>
        <w:t>-switching. We begin by with pausal phenomena.</w:t>
      </w:r>
      <w:r w:rsidRPr="002D0990">
        <w:rPr>
          <w:rFonts w:ascii="Times New Roman" w:hAnsi="Times New Roman" w:cs="Times New Roman"/>
        </w:rPr>
        <w:t xml:space="preserve"> </w:t>
      </w:r>
    </w:p>
    <w:p w14:paraId="76107953" w14:textId="77777777" w:rsidR="00F84C87" w:rsidRDefault="004757B3" w:rsidP="004757B3">
      <w:pPr>
        <w:spacing w:after="120"/>
        <w:jc w:val="both"/>
        <w:rPr>
          <w:rFonts w:ascii="Times New Roman" w:hAnsi="Times New Roman" w:cs="Times New Roman"/>
        </w:rPr>
      </w:pPr>
      <w:r>
        <w:rPr>
          <w:rFonts w:ascii="Times New Roman" w:hAnsi="Times New Roman" w:cs="Times New Roman"/>
          <w:b/>
          <w:i/>
        </w:rPr>
        <w:t>P</w:t>
      </w:r>
      <w:r w:rsidR="00B4447F" w:rsidRPr="004757B3">
        <w:rPr>
          <w:rFonts w:ascii="Times New Roman" w:hAnsi="Times New Roman" w:cs="Times New Roman"/>
          <w:b/>
          <w:i/>
        </w:rPr>
        <w:t xml:space="preserve">ausal </w:t>
      </w:r>
      <w:r w:rsidR="00B4447F" w:rsidRPr="005E2474">
        <w:rPr>
          <w:rFonts w:ascii="Times New Roman" w:hAnsi="Times New Roman" w:cs="Times New Roman"/>
          <w:b/>
          <w:i/>
        </w:rPr>
        <w:t>phenomena</w:t>
      </w:r>
    </w:p>
    <w:p w14:paraId="710B6427" w14:textId="77777777" w:rsidR="00F84C87" w:rsidRDefault="00B4447F" w:rsidP="00F84C87">
      <w:pPr>
        <w:spacing w:after="120"/>
        <w:jc w:val="both"/>
        <w:rPr>
          <w:rFonts w:ascii="Times New Roman" w:hAnsi="Times New Roman" w:cs="Times New Roman"/>
          <w:color w:val="000000"/>
          <w:u w:color="000000"/>
        </w:rPr>
      </w:pPr>
      <w:r w:rsidRPr="005E2474">
        <w:rPr>
          <w:rFonts w:ascii="Times New Roman" w:hAnsi="Times New Roman" w:cs="Times New Roman"/>
        </w:rPr>
        <w:t xml:space="preserve">In T2, AC signals the bad news first by using the voiced pause, </w:t>
      </w:r>
      <w:proofErr w:type="spellStart"/>
      <w:r w:rsidRPr="005E2474">
        <w:rPr>
          <w:rFonts w:ascii="Times New Roman" w:hAnsi="Times New Roman" w:cs="Times New Roman"/>
          <w:i/>
          <w:color w:val="000000"/>
          <w:u w:color="000000"/>
        </w:rPr>
        <w:t>ɦm</w:t>
      </w:r>
      <w:proofErr w:type="spellEnd"/>
      <w:r w:rsidR="00A021AF" w:rsidRPr="005E2474">
        <w:rPr>
          <w:rFonts w:ascii="Times New Roman" w:hAnsi="Times New Roman" w:cs="Times New Roman"/>
          <w:i/>
          <w:color w:val="000000"/>
          <w:u w:color="000000"/>
        </w:rPr>
        <w:t>,</w:t>
      </w:r>
      <w:r w:rsidRPr="005E2474">
        <w:rPr>
          <w:rFonts w:ascii="Times New Roman" w:hAnsi="Times New Roman" w:cs="Times New Roman"/>
          <w:color w:val="000000"/>
          <w:u w:color="000000"/>
        </w:rPr>
        <w:t> </w:t>
      </w:r>
      <w:r w:rsidR="00A021AF" w:rsidRPr="005E2474">
        <w:rPr>
          <w:rFonts w:ascii="Times New Roman" w:hAnsi="Times New Roman" w:cs="Times New Roman"/>
          <w:color w:val="000000"/>
          <w:u w:color="000000"/>
        </w:rPr>
        <w:t>a</w:t>
      </w:r>
      <w:r w:rsidRPr="005E2474">
        <w:rPr>
          <w:rFonts w:ascii="Times New Roman" w:hAnsi="Times New Roman" w:cs="Times New Roman"/>
          <w:color w:val="000000"/>
          <w:u w:color="000000"/>
        </w:rPr>
        <w:t xml:space="preserve"> </w:t>
      </w:r>
      <w:r w:rsidR="00A021AF" w:rsidRPr="005E2474">
        <w:rPr>
          <w:rFonts w:ascii="Times New Roman" w:hAnsi="Times New Roman" w:cs="Times New Roman"/>
          <w:color w:val="000000"/>
          <w:u w:color="000000"/>
        </w:rPr>
        <w:t xml:space="preserve">hesitating pause that is used as a hedge and a signal to </w:t>
      </w:r>
      <w:r w:rsidR="0044144C" w:rsidRPr="005E2474">
        <w:rPr>
          <w:rFonts w:ascii="Times New Roman" w:hAnsi="Times New Roman" w:cs="Times New Roman"/>
          <w:color w:val="000000"/>
          <w:u w:color="000000"/>
        </w:rPr>
        <w:t>the</w:t>
      </w:r>
      <w:r w:rsidR="00A021AF" w:rsidRPr="005E2474">
        <w:rPr>
          <w:rFonts w:ascii="Times New Roman" w:hAnsi="Times New Roman" w:cs="Times New Roman"/>
          <w:color w:val="000000"/>
          <w:u w:color="000000"/>
        </w:rPr>
        <w:t xml:space="preserve"> upcoming bad news. This voiced pause is then </w:t>
      </w:r>
      <w:r w:rsidRPr="005E2474">
        <w:rPr>
          <w:rFonts w:ascii="Times New Roman" w:hAnsi="Times New Roman" w:cs="Times New Roman"/>
          <w:color w:val="000000"/>
          <w:u w:color="000000"/>
        </w:rPr>
        <w:t>followed by a short silent pause not</w:t>
      </w:r>
      <w:r w:rsidR="00A021AF" w:rsidRPr="005E2474">
        <w:rPr>
          <w:rFonts w:ascii="Times New Roman" w:hAnsi="Times New Roman" w:cs="Times New Roman"/>
          <w:color w:val="000000"/>
          <w:u w:color="000000"/>
        </w:rPr>
        <w:t>at</w:t>
      </w:r>
      <w:r w:rsidRPr="005E2474">
        <w:rPr>
          <w:rFonts w:ascii="Times New Roman" w:hAnsi="Times New Roman" w:cs="Times New Roman"/>
          <w:color w:val="000000"/>
          <w:u w:color="000000"/>
        </w:rPr>
        <w:t>ed as (.). The long pauses of between 2.0 and 4.0</w:t>
      </w:r>
      <w:r w:rsidR="00A021AF" w:rsidRPr="005E2474">
        <w:rPr>
          <w:rFonts w:ascii="Times New Roman" w:hAnsi="Times New Roman" w:cs="Times New Roman"/>
          <w:color w:val="000000"/>
          <w:u w:color="000000"/>
        </w:rPr>
        <w:t xml:space="preserve"> seconds </w:t>
      </w:r>
      <w:r w:rsidRPr="005E2474">
        <w:rPr>
          <w:rFonts w:ascii="Times New Roman" w:hAnsi="Times New Roman" w:cs="Times New Roman"/>
          <w:color w:val="000000"/>
          <w:u w:color="000000"/>
        </w:rPr>
        <w:t xml:space="preserve">that occur between the turns </w:t>
      </w:r>
      <w:r w:rsidR="00A021AF" w:rsidRPr="005E2474">
        <w:rPr>
          <w:rFonts w:ascii="Times New Roman" w:hAnsi="Times New Roman" w:cs="Times New Roman"/>
          <w:color w:val="000000"/>
          <w:u w:color="000000"/>
        </w:rPr>
        <w:t xml:space="preserve">are </w:t>
      </w:r>
      <w:r w:rsidRPr="005E2474">
        <w:rPr>
          <w:rFonts w:ascii="Times New Roman" w:hAnsi="Times New Roman" w:cs="Times New Roman"/>
          <w:color w:val="000000"/>
          <w:u w:color="000000"/>
        </w:rPr>
        <w:t xml:space="preserve">used to signal </w:t>
      </w:r>
      <w:r w:rsidR="00A021AF" w:rsidRPr="005E2474">
        <w:rPr>
          <w:rFonts w:ascii="Times New Roman" w:hAnsi="Times New Roman" w:cs="Times New Roman"/>
          <w:color w:val="000000"/>
          <w:u w:color="000000"/>
        </w:rPr>
        <w:t xml:space="preserve">or </w:t>
      </w:r>
      <w:r w:rsidRPr="005E2474">
        <w:rPr>
          <w:rFonts w:ascii="Times New Roman" w:hAnsi="Times New Roman" w:cs="Times New Roman"/>
          <w:color w:val="000000"/>
          <w:u w:color="000000"/>
        </w:rPr>
        <w:t xml:space="preserve">project </w:t>
      </w:r>
      <w:r w:rsidR="00A021AF" w:rsidRPr="005E2474">
        <w:rPr>
          <w:rFonts w:ascii="Times New Roman" w:hAnsi="Times New Roman" w:cs="Times New Roman"/>
          <w:color w:val="000000"/>
          <w:u w:color="000000"/>
        </w:rPr>
        <w:t>upcoming</w:t>
      </w:r>
      <w:r w:rsidRPr="005E2474">
        <w:rPr>
          <w:rFonts w:ascii="Times New Roman" w:hAnsi="Times New Roman" w:cs="Times New Roman"/>
          <w:color w:val="000000"/>
          <w:u w:color="000000"/>
        </w:rPr>
        <w:t xml:space="preserve"> bad news. The longer the pause the more difficult it is for the bad news </w:t>
      </w:r>
      <w:r w:rsidR="00A021AF" w:rsidRPr="005E2474">
        <w:rPr>
          <w:rFonts w:ascii="Times New Roman" w:hAnsi="Times New Roman" w:cs="Times New Roman"/>
          <w:color w:val="000000"/>
          <w:u w:color="000000"/>
        </w:rPr>
        <w:t xml:space="preserve">bearer to </w:t>
      </w:r>
      <w:r w:rsidRPr="005E2474">
        <w:rPr>
          <w:rFonts w:ascii="Times New Roman" w:hAnsi="Times New Roman" w:cs="Times New Roman"/>
          <w:color w:val="000000"/>
          <w:u w:color="000000"/>
        </w:rPr>
        <w:t>deliver</w:t>
      </w:r>
      <w:r w:rsidR="00A021AF" w:rsidRPr="005E2474">
        <w:rPr>
          <w:rFonts w:ascii="Times New Roman" w:hAnsi="Times New Roman" w:cs="Times New Roman"/>
          <w:color w:val="000000"/>
          <w:u w:color="000000"/>
        </w:rPr>
        <w:t xml:space="preserve"> it</w:t>
      </w:r>
      <w:r w:rsidRPr="005E2474">
        <w:rPr>
          <w:rFonts w:ascii="Times New Roman" w:hAnsi="Times New Roman" w:cs="Times New Roman"/>
          <w:color w:val="000000"/>
          <w:u w:color="000000"/>
        </w:rPr>
        <w:t xml:space="preserve">. </w:t>
      </w:r>
      <w:r w:rsidR="00A021AF" w:rsidRPr="005E2474">
        <w:rPr>
          <w:rFonts w:ascii="Times New Roman" w:hAnsi="Times New Roman" w:cs="Times New Roman"/>
          <w:color w:val="000000"/>
          <w:u w:color="000000"/>
        </w:rPr>
        <w:t>For example, w</w:t>
      </w:r>
      <w:r w:rsidRPr="005E2474">
        <w:rPr>
          <w:rFonts w:ascii="Times New Roman" w:hAnsi="Times New Roman" w:cs="Times New Roman"/>
          <w:color w:val="000000"/>
          <w:u w:color="000000"/>
        </w:rPr>
        <w:t xml:space="preserve">hen asked how </w:t>
      </w:r>
      <w:r w:rsidR="00A021AF" w:rsidRPr="005E2474">
        <w:rPr>
          <w:rFonts w:ascii="Times New Roman" w:hAnsi="Times New Roman" w:cs="Times New Roman"/>
          <w:color w:val="000000"/>
          <w:u w:color="000000"/>
        </w:rPr>
        <w:t>YG (</w:t>
      </w:r>
      <w:r w:rsidRPr="005E2474">
        <w:rPr>
          <w:rFonts w:ascii="Times New Roman" w:hAnsi="Times New Roman" w:cs="Times New Roman"/>
          <w:color w:val="000000"/>
          <w:u w:color="000000"/>
        </w:rPr>
        <w:t>the diseased individual</w:t>
      </w:r>
      <w:r w:rsidR="00A021AF" w:rsidRPr="005E2474">
        <w:rPr>
          <w:rFonts w:ascii="Times New Roman" w:hAnsi="Times New Roman" w:cs="Times New Roman"/>
          <w:color w:val="000000"/>
          <w:u w:color="000000"/>
        </w:rPr>
        <w:t>)</w:t>
      </w:r>
      <w:r w:rsidRPr="005E2474">
        <w:rPr>
          <w:rFonts w:ascii="Times New Roman" w:hAnsi="Times New Roman" w:cs="Times New Roman"/>
          <w:color w:val="000000"/>
          <w:u w:color="000000"/>
        </w:rPr>
        <w:t xml:space="preserve"> was doing (T3), AC in T4 paused for 4.0 seconds signaling that YG was not </w:t>
      </w:r>
      <w:r w:rsidR="004757B3">
        <w:rPr>
          <w:rFonts w:ascii="Times New Roman" w:hAnsi="Times New Roman" w:cs="Times New Roman"/>
          <w:color w:val="000000"/>
          <w:u w:color="000000"/>
        </w:rPr>
        <w:t>doing</w:t>
      </w:r>
      <w:r w:rsidR="004757B3" w:rsidRPr="005E2474">
        <w:rPr>
          <w:rFonts w:ascii="Times New Roman" w:hAnsi="Times New Roman" w:cs="Times New Roman"/>
          <w:color w:val="000000"/>
          <w:u w:color="000000"/>
        </w:rPr>
        <w:t xml:space="preserve"> </w:t>
      </w:r>
      <w:r w:rsidRPr="005E2474">
        <w:rPr>
          <w:rFonts w:ascii="Times New Roman" w:hAnsi="Times New Roman" w:cs="Times New Roman"/>
          <w:color w:val="000000"/>
          <w:u w:color="000000"/>
        </w:rPr>
        <w:t xml:space="preserve">well or that his condition </w:t>
      </w:r>
      <w:r w:rsidR="004757B3">
        <w:rPr>
          <w:rFonts w:ascii="Times New Roman" w:hAnsi="Times New Roman" w:cs="Times New Roman"/>
          <w:color w:val="000000"/>
          <w:u w:color="000000"/>
        </w:rPr>
        <w:t xml:space="preserve">of health </w:t>
      </w:r>
      <w:r w:rsidRPr="005E2474">
        <w:rPr>
          <w:rFonts w:ascii="Times New Roman" w:hAnsi="Times New Roman" w:cs="Times New Roman"/>
          <w:color w:val="000000"/>
          <w:u w:color="000000"/>
        </w:rPr>
        <w:t>had not improved. When KO repeated his question about the whereabouts of YG in T6, A</w:t>
      </w:r>
      <w:r w:rsidR="00A021AF" w:rsidRPr="005E2474">
        <w:rPr>
          <w:rFonts w:ascii="Times New Roman" w:hAnsi="Times New Roman" w:cs="Times New Roman"/>
          <w:color w:val="000000"/>
          <w:u w:color="000000"/>
        </w:rPr>
        <w:t>C</w:t>
      </w:r>
      <w:r w:rsidRPr="005E2474">
        <w:rPr>
          <w:rFonts w:ascii="Times New Roman" w:hAnsi="Times New Roman" w:cs="Times New Roman"/>
          <w:color w:val="000000"/>
          <w:u w:color="000000"/>
        </w:rPr>
        <w:t xml:space="preserve"> paused for 3.</w:t>
      </w:r>
      <w:r w:rsidR="00A021AF" w:rsidRPr="005E2474">
        <w:rPr>
          <w:rFonts w:ascii="Times New Roman" w:hAnsi="Times New Roman" w:cs="Times New Roman"/>
          <w:color w:val="000000"/>
          <w:u w:color="000000"/>
        </w:rPr>
        <w:t>0</w:t>
      </w:r>
      <w:r w:rsidRPr="005E2474">
        <w:rPr>
          <w:rFonts w:ascii="Times New Roman" w:hAnsi="Times New Roman" w:cs="Times New Roman"/>
          <w:color w:val="000000"/>
          <w:u w:color="000000"/>
        </w:rPr>
        <w:t xml:space="preserve"> seconds again to signal the bad news about YG’s health. What is </w:t>
      </w:r>
      <w:r w:rsidR="00A021AF" w:rsidRPr="005E2474">
        <w:rPr>
          <w:rFonts w:ascii="Times New Roman" w:hAnsi="Times New Roman" w:cs="Times New Roman"/>
          <w:color w:val="000000"/>
          <w:u w:color="000000"/>
        </w:rPr>
        <w:t>important in this extract</w:t>
      </w:r>
      <w:r w:rsidRPr="005E2474">
        <w:rPr>
          <w:rFonts w:ascii="Times New Roman" w:hAnsi="Times New Roman" w:cs="Times New Roman"/>
          <w:color w:val="000000"/>
          <w:u w:color="000000"/>
        </w:rPr>
        <w:t xml:space="preserve"> is h</w:t>
      </w:r>
      <w:r w:rsidR="00812883" w:rsidRPr="005E2474">
        <w:rPr>
          <w:rFonts w:ascii="Times New Roman" w:hAnsi="Times New Roman" w:cs="Times New Roman"/>
          <w:color w:val="000000"/>
          <w:u w:color="000000"/>
        </w:rPr>
        <w:t>o</w:t>
      </w:r>
      <w:r w:rsidRPr="005E2474">
        <w:rPr>
          <w:rFonts w:ascii="Times New Roman" w:hAnsi="Times New Roman" w:cs="Times New Roman"/>
          <w:color w:val="000000"/>
          <w:u w:color="000000"/>
        </w:rPr>
        <w:t xml:space="preserve">w the long pause </w:t>
      </w:r>
      <w:r w:rsidR="00F84C87">
        <w:rPr>
          <w:rFonts w:ascii="Times New Roman" w:hAnsi="Times New Roman" w:cs="Times New Roman"/>
          <w:color w:val="000000"/>
          <w:u w:color="000000"/>
        </w:rPr>
        <w:t>wa</w:t>
      </w:r>
      <w:r w:rsidRPr="005E2474">
        <w:rPr>
          <w:rFonts w:ascii="Times New Roman" w:hAnsi="Times New Roman" w:cs="Times New Roman"/>
          <w:color w:val="000000"/>
          <w:u w:color="000000"/>
        </w:rPr>
        <w:t>s followed by an evasive answer. Note that there are several places such as T11 and T12 where a long pause of 3.0 seconds duration, an initiative time latency pause</w:t>
      </w:r>
      <w:r w:rsidR="00A021AF" w:rsidRPr="005E2474">
        <w:rPr>
          <w:rFonts w:ascii="Times New Roman" w:hAnsi="Times New Roman" w:cs="Times New Roman"/>
          <w:color w:val="000000"/>
          <w:u w:color="000000"/>
        </w:rPr>
        <w:t>,</w:t>
      </w:r>
      <w:r w:rsidRPr="005E2474">
        <w:rPr>
          <w:rFonts w:ascii="Times New Roman" w:hAnsi="Times New Roman" w:cs="Times New Roman"/>
          <w:color w:val="000000"/>
          <w:u w:color="000000"/>
        </w:rPr>
        <w:t xml:space="preserve"> is used because AC did not assume the turn occupancy and KO had to continue</w:t>
      </w:r>
      <w:r w:rsidR="00A021AF" w:rsidRPr="005E2474">
        <w:rPr>
          <w:rFonts w:ascii="Times New Roman" w:hAnsi="Times New Roman" w:cs="Times New Roman"/>
          <w:color w:val="000000"/>
          <w:u w:color="000000"/>
        </w:rPr>
        <w:t xml:space="preserve"> as</w:t>
      </w:r>
      <w:r w:rsidRPr="005E2474">
        <w:rPr>
          <w:rFonts w:ascii="Times New Roman" w:hAnsi="Times New Roman" w:cs="Times New Roman"/>
          <w:color w:val="000000"/>
          <w:u w:color="000000"/>
        </w:rPr>
        <w:t xml:space="preserve"> a result of the exten</w:t>
      </w:r>
      <w:r w:rsidR="00A021AF" w:rsidRPr="005E2474">
        <w:rPr>
          <w:rFonts w:ascii="Times New Roman" w:hAnsi="Times New Roman" w:cs="Times New Roman"/>
          <w:color w:val="000000"/>
          <w:u w:color="000000"/>
        </w:rPr>
        <w:t>t</w:t>
      </w:r>
      <w:r w:rsidRPr="005E2474">
        <w:rPr>
          <w:rFonts w:ascii="Times New Roman" w:hAnsi="Times New Roman" w:cs="Times New Roman"/>
          <w:color w:val="000000"/>
          <w:u w:color="000000"/>
        </w:rPr>
        <w:t xml:space="preserve"> of the bad news regarding YG’s health</w:t>
      </w:r>
      <w:r w:rsidR="00F84C87">
        <w:rPr>
          <w:rFonts w:ascii="Times New Roman" w:hAnsi="Times New Roman" w:cs="Times New Roman"/>
          <w:color w:val="000000"/>
          <w:u w:color="000000"/>
        </w:rPr>
        <w:t xml:space="preserve"> and</w:t>
      </w:r>
      <w:r w:rsidRPr="005E2474">
        <w:rPr>
          <w:rFonts w:ascii="Times New Roman" w:hAnsi="Times New Roman" w:cs="Times New Roman"/>
          <w:color w:val="000000"/>
          <w:u w:color="000000"/>
        </w:rPr>
        <w:t xml:space="preserve"> his behavior of not being communicative when suffering an </w:t>
      </w:r>
      <w:r w:rsidR="0044144C" w:rsidRPr="005E2474">
        <w:rPr>
          <w:rFonts w:ascii="Times New Roman" w:hAnsi="Times New Roman" w:cs="Times New Roman"/>
          <w:color w:val="000000"/>
          <w:u w:color="000000"/>
        </w:rPr>
        <w:t xml:space="preserve">(emotional/panic) </w:t>
      </w:r>
      <w:r w:rsidRPr="005E2474">
        <w:rPr>
          <w:rFonts w:ascii="Times New Roman" w:hAnsi="Times New Roman" w:cs="Times New Roman"/>
          <w:color w:val="000000"/>
          <w:u w:color="000000"/>
        </w:rPr>
        <w:t xml:space="preserve">attack </w:t>
      </w:r>
      <w:r w:rsidR="0044144C" w:rsidRPr="005E2474">
        <w:rPr>
          <w:rFonts w:ascii="Times New Roman" w:hAnsi="Times New Roman" w:cs="Times New Roman"/>
          <w:color w:val="000000"/>
          <w:u w:color="000000"/>
        </w:rPr>
        <w:t>from</w:t>
      </w:r>
      <w:r w:rsidRPr="005E2474">
        <w:rPr>
          <w:rFonts w:ascii="Times New Roman" w:hAnsi="Times New Roman" w:cs="Times New Roman"/>
          <w:color w:val="000000"/>
          <w:u w:color="000000"/>
        </w:rPr>
        <w:t xml:space="preserve"> the disease</w:t>
      </w:r>
      <w:r w:rsidR="00B86CC9" w:rsidRPr="00F84C87">
        <w:rPr>
          <w:rFonts w:ascii="Times New Roman" w:hAnsi="Times New Roman" w:cs="Times New Roman"/>
          <w:color w:val="000000"/>
          <w:u w:color="000000"/>
        </w:rPr>
        <w:t>;</w:t>
      </w:r>
    </w:p>
    <w:p w14:paraId="5D0E27E0" w14:textId="77777777" w:rsidR="00F84C87" w:rsidRDefault="00F84C87" w:rsidP="00F84C87">
      <w:pPr>
        <w:spacing w:after="120"/>
        <w:jc w:val="both"/>
        <w:rPr>
          <w:rFonts w:ascii="Times New Roman" w:hAnsi="Times New Roman" w:cs="Times New Roman"/>
        </w:rPr>
      </w:pPr>
      <w:r>
        <w:rPr>
          <w:rFonts w:ascii="Times New Roman" w:hAnsi="Times New Roman" w:cs="Times New Roman"/>
          <w:b/>
          <w:i/>
        </w:rPr>
        <w:t>R</w:t>
      </w:r>
      <w:r w:rsidR="00B4447F" w:rsidRPr="00F84C87">
        <w:rPr>
          <w:rFonts w:ascii="Times New Roman" w:hAnsi="Times New Roman" w:cs="Times New Roman"/>
          <w:b/>
          <w:i/>
        </w:rPr>
        <w:t>eduplication</w:t>
      </w:r>
      <w:r w:rsidR="00B4447F" w:rsidRPr="00F84C87">
        <w:rPr>
          <w:rFonts w:ascii="Times New Roman" w:hAnsi="Times New Roman" w:cs="Times New Roman"/>
        </w:rPr>
        <w:t xml:space="preserve"> </w:t>
      </w:r>
    </w:p>
    <w:p w14:paraId="031C9206" w14:textId="77777777" w:rsidR="00606008" w:rsidRPr="005E2474" w:rsidRDefault="00F84C87" w:rsidP="00F84C87">
      <w:pPr>
        <w:spacing w:after="120"/>
        <w:jc w:val="both"/>
        <w:rPr>
          <w:rFonts w:ascii="Times New Roman" w:hAnsi="Times New Roman" w:cs="Times New Roman"/>
        </w:rPr>
      </w:pPr>
      <w:r>
        <w:rPr>
          <w:rFonts w:ascii="Times New Roman" w:hAnsi="Times New Roman" w:cs="Times New Roman"/>
        </w:rPr>
        <w:t xml:space="preserve">Throughout the discourse reduplication is used by the studied participants </w:t>
      </w:r>
      <w:r w:rsidR="00B4447F" w:rsidRPr="005E2474">
        <w:rPr>
          <w:rFonts w:ascii="Times New Roman" w:hAnsi="Times New Roman" w:cs="Times New Roman"/>
        </w:rPr>
        <w:t xml:space="preserve">to show </w:t>
      </w:r>
      <w:r>
        <w:rPr>
          <w:rFonts w:ascii="Times New Roman" w:hAnsi="Times New Roman" w:cs="Times New Roman"/>
        </w:rPr>
        <w:t xml:space="preserve">the </w:t>
      </w:r>
      <w:r w:rsidR="00B4447F" w:rsidRPr="005E2474">
        <w:rPr>
          <w:rFonts w:ascii="Times New Roman" w:hAnsi="Times New Roman" w:cs="Times New Roman"/>
        </w:rPr>
        <w:t>intensity</w:t>
      </w:r>
      <w:r w:rsidR="0044144C" w:rsidRPr="005E2474">
        <w:rPr>
          <w:rFonts w:ascii="Times New Roman" w:hAnsi="Times New Roman" w:cs="Times New Roman"/>
        </w:rPr>
        <w:t xml:space="preserve"> or </w:t>
      </w:r>
      <w:r w:rsidR="00B4447F" w:rsidRPr="005E2474">
        <w:rPr>
          <w:rFonts w:ascii="Times New Roman" w:hAnsi="Times New Roman" w:cs="Times New Roman"/>
        </w:rPr>
        <w:t>extent of badness of the news</w:t>
      </w:r>
      <w:r w:rsidR="0044144C" w:rsidRPr="005E2474">
        <w:rPr>
          <w:rFonts w:ascii="Times New Roman" w:hAnsi="Times New Roman" w:cs="Times New Roman"/>
        </w:rPr>
        <w:t xml:space="preserve"> or</w:t>
      </w:r>
      <w:r w:rsidR="00B4447F" w:rsidRPr="005E2474">
        <w:rPr>
          <w:rFonts w:ascii="Times New Roman" w:hAnsi="Times New Roman" w:cs="Times New Roman"/>
        </w:rPr>
        <w:t xml:space="preserve"> </w:t>
      </w:r>
      <w:r>
        <w:rPr>
          <w:rFonts w:ascii="Times New Roman" w:hAnsi="Times New Roman" w:cs="Times New Roman"/>
        </w:rPr>
        <w:t xml:space="preserve">the extent to which </w:t>
      </w:r>
      <w:r w:rsidR="005074C5" w:rsidRPr="005E2474">
        <w:rPr>
          <w:rFonts w:ascii="Times New Roman" w:hAnsi="Times New Roman" w:cs="Times New Roman"/>
        </w:rPr>
        <w:t xml:space="preserve">a diseased individual’s physical or </w:t>
      </w:r>
      <w:r w:rsidR="00B4447F" w:rsidRPr="005E2474">
        <w:rPr>
          <w:rFonts w:ascii="Times New Roman" w:hAnsi="Times New Roman" w:cs="Times New Roman"/>
        </w:rPr>
        <w:t xml:space="preserve">positive attribute </w:t>
      </w:r>
      <w:r>
        <w:rPr>
          <w:rFonts w:ascii="Times New Roman" w:hAnsi="Times New Roman" w:cs="Times New Roman"/>
        </w:rPr>
        <w:t xml:space="preserve">has been </w:t>
      </w:r>
      <w:r w:rsidR="00B4447F" w:rsidRPr="005E2474">
        <w:rPr>
          <w:rFonts w:ascii="Times New Roman" w:hAnsi="Times New Roman" w:cs="Times New Roman"/>
        </w:rPr>
        <w:t xml:space="preserve">destroyed by the </w:t>
      </w:r>
      <w:r w:rsidR="0044144C" w:rsidRPr="005E2474">
        <w:rPr>
          <w:rFonts w:ascii="Times New Roman" w:hAnsi="Times New Roman" w:cs="Times New Roman"/>
        </w:rPr>
        <w:t xml:space="preserve">negative effects of the </w:t>
      </w:r>
      <w:r w:rsidR="00B4447F" w:rsidRPr="005E2474">
        <w:rPr>
          <w:rFonts w:ascii="Times New Roman" w:hAnsi="Times New Roman" w:cs="Times New Roman"/>
        </w:rPr>
        <w:t>disease</w:t>
      </w:r>
      <w:r w:rsidR="002869E9" w:rsidRPr="005E2474">
        <w:rPr>
          <w:rFonts w:ascii="Times New Roman" w:hAnsi="Times New Roman" w:cs="Times New Roman"/>
        </w:rPr>
        <w:t xml:space="preserve">. </w:t>
      </w:r>
      <w:r w:rsidR="009B582E" w:rsidRPr="005E2474">
        <w:rPr>
          <w:rFonts w:ascii="Times New Roman" w:hAnsi="Times New Roman" w:cs="Times New Roman"/>
        </w:rPr>
        <w:t xml:space="preserve">In </w:t>
      </w:r>
      <w:r w:rsidR="002869E9" w:rsidRPr="005E2474">
        <w:rPr>
          <w:rFonts w:ascii="Times New Roman" w:hAnsi="Times New Roman" w:cs="Times New Roman"/>
          <w:color w:val="000000"/>
          <w:u w:color="000000"/>
        </w:rPr>
        <w:t>T4</w:t>
      </w:r>
      <w:r w:rsidR="0044144C" w:rsidRPr="005E2474">
        <w:rPr>
          <w:rFonts w:ascii="Times New Roman" w:hAnsi="Times New Roman" w:cs="Times New Roman"/>
          <w:color w:val="000000"/>
          <w:u w:color="000000"/>
        </w:rPr>
        <w:t>,</w:t>
      </w:r>
      <w:r w:rsidR="002869E9" w:rsidRPr="005E2474">
        <w:rPr>
          <w:rFonts w:ascii="Times New Roman" w:hAnsi="Times New Roman" w:cs="Times New Roman"/>
          <w:color w:val="000000"/>
          <w:u w:color="000000"/>
        </w:rPr>
        <w:t xml:space="preserve"> AC</w:t>
      </w:r>
      <w:r w:rsidR="009B582E" w:rsidRPr="005E2474">
        <w:rPr>
          <w:rFonts w:ascii="Times New Roman" w:hAnsi="Times New Roman" w:cs="Times New Roman"/>
          <w:color w:val="000000"/>
          <w:u w:color="000000"/>
        </w:rPr>
        <w:t xml:space="preserve"> says</w:t>
      </w:r>
      <w:r w:rsidR="002869E9" w:rsidRPr="005E2474">
        <w:rPr>
          <w:rFonts w:ascii="Times New Roman" w:hAnsi="Times New Roman" w:cs="Times New Roman"/>
          <w:color w:val="000000"/>
          <w:u w:color="000000"/>
        </w:rPr>
        <w:t xml:space="preserve">: </w:t>
      </w:r>
      <w:proofErr w:type="spellStart"/>
      <w:r w:rsidR="002869E9" w:rsidRPr="005E2474">
        <w:rPr>
          <w:rFonts w:ascii="Times New Roman" w:hAnsi="Times New Roman" w:cs="Times New Roman"/>
          <w:i/>
          <w:color w:val="000000"/>
          <w:u w:color="000000"/>
        </w:rPr>
        <w:t>Seesei</w:t>
      </w:r>
      <w:proofErr w:type="spellEnd"/>
      <w:r w:rsidR="002869E9" w:rsidRPr="005E2474">
        <w:rPr>
          <w:rFonts w:ascii="Times New Roman" w:hAnsi="Times New Roman" w:cs="Times New Roman"/>
          <w:i/>
          <w:color w:val="000000"/>
          <w:u w:color="000000"/>
        </w:rPr>
        <w:t xml:space="preserve"> </w:t>
      </w:r>
      <w:proofErr w:type="spellStart"/>
      <w:r w:rsidR="002869E9" w:rsidRPr="005E2474">
        <w:rPr>
          <w:rFonts w:ascii="Times New Roman" w:hAnsi="Times New Roman" w:cs="Times New Roman"/>
          <w:i/>
          <w:color w:val="000000"/>
          <w:u w:color="000000"/>
        </w:rPr>
        <w:t>deɛ</w:t>
      </w:r>
      <w:proofErr w:type="spellEnd"/>
      <w:r w:rsidR="002869E9" w:rsidRPr="005E2474">
        <w:rPr>
          <w:rFonts w:ascii="Times New Roman" w:hAnsi="Times New Roman" w:cs="Times New Roman"/>
          <w:i/>
          <w:color w:val="000000"/>
          <w:u w:color="000000"/>
        </w:rPr>
        <w:t xml:space="preserve"> </w:t>
      </w:r>
      <w:proofErr w:type="spellStart"/>
      <w:r w:rsidR="002869E9" w:rsidRPr="005E2474">
        <w:rPr>
          <w:rFonts w:ascii="Times New Roman" w:hAnsi="Times New Roman" w:cs="Times New Roman"/>
          <w:bCs/>
          <w:i/>
          <w:color w:val="000000"/>
          <w:u w:color="000000"/>
        </w:rPr>
        <w:t>ɛnyɛ</w:t>
      </w:r>
      <w:proofErr w:type="spellEnd"/>
      <w:r w:rsidR="009B582E" w:rsidRPr="005E2474">
        <w:rPr>
          <w:rFonts w:ascii="Times New Roman" w:hAnsi="Times New Roman" w:cs="Times New Roman"/>
          <w:bCs/>
          <w:i/>
          <w:color w:val="000000"/>
        </w:rPr>
        <w:t xml:space="preserve"> </w:t>
      </w:r>
      <w:proofErr w:type="spellStart"/>
      <w:r w:rsidR="002869E9" w:rsidRPr="005E2474">
        <w:rPr>
          <w:rFonts w:ascii="Times New Roman" w:hAnsi="Times New Roman" w:cs="Times New Roman"/>
          <w:bCs/>
          <w:i/>
          <w:color w:val="000000"/>
        </w:rPr>
        <w:t>koraakoraakoraakoraa</w:t>
      </w:r>
      <w:proofErr w:type="spellEnd"/>
      <w:r w:rsidR="002869E9" w:rsidRPr="005E2474">
        <w:rPr>
          <w:rFonts w:ascii="Times New Roman" w:hAnsi="Times New Roman" w:cs="Times New Roman"/>
          <w:bCs/>
          <w:color w:val="000000"/>
          <w:u w:color="000000"/>
        </w:rPr>
        <w:t> ‘As for now, it is extremely bad.</w:t>
      </w:r>
      <w:r w:rsidR="009B582E" w:rsidRPr="005E2474">
        <w:rPr>
          <w:rFonts w:ascii="Times New Roman" w:hAnsi="Times New Roman" w:cs="Times New Roman"/>
          <w:bCs/>
          <w:color w:val="000000"/>
          <w:u w:color="000000"/>
        </w:rPr>
        <w:t>’</w:t>
      </w:r>
      <w:r w:rsidR="002869E9" w:rsidRPr="005E2474">
        <w:rPr>
          <w:rFonts w:ascii="Times New Roman" w:hAnsi="Times New Roman" w:cs="Times New Roman"/>
          <w:bCs/>
          <w:color w:val="000000"/>
          <w:u w:color="000000"/>
        </w:rPr>
        <w:t xml:space="preserve"> Repeating the word </w:t>
      </w:r>
      <w:proofErr w:type="spellStart"/>
      <w:r w:rsidR="002869E9" w:rsidRPr="005E2474">
        <w:rPr>
          <w:rFonts w:ascii="Times New Roman" w:hAnsi="Times New Roman" w:cs="Times New Roman"/>
          <w:bCs/>
          <w:i/>
          <w:color w:val="000000"/>
          <w:u w:color="000000"/>
        </w:rPr>
        <w:t>koraa</w:t>
      </w:r>
      <w:proofErr w:type="spellEnd"/>
      <w:r w:rsidR="002869E9" w:rsidRPr="005E2474">
        <w:rPr>
          <w:rFonts w:ascii="Times New Roman" w:hAnsi="Times New Roman" w:cs="Times New Roman"/>
          <w:bCs/>
          <w:color w:val="000000"/>
          <w:u w:color="000000"/>
        </w:rPr>
        <w:t xml:space="preserve"> four times shows an extreme level of badness of YG’s health status. </w:t>
      </w:r>
      <w:r w:rsidR="009B582E" w:rsidRPr="005E2474">
        <w:rPr>
          <w:rFonts w:ascii="Times New Roman" w:hAnsi="Times New Roman" w:cs="Times New Roman"/>
          <w:bCs/>
          <w:color w:val="000000"/>
        </w:rPr>
        <w:t xml:space="preserve">Also, </w:t>
      </w:r>
      <w:r w:rsidR="009B582E" w:rsidRPr="005E2474">
        <w:rPr>
          <w:rFonts w:ascii="Times New Roman" w:hAnsi="Times New Roman" w:cs="Times New Roman"/>
          <w:color w:val="000000"/>
          <w:u w:color="000000"/>
        </w:rPr>
        <w:t>i</w:t>
      </w:r>
      <w:r w:rsidR="002869E9" w:rsidRPr="005E2474">
        <w:rPr>
          <w:rFonts w:ascii="Times New Roman" w:hAnsi="Times New Roman" w:cs="Times New Roman"/>
          <w:color w:val="000000"/>
          <w:u w:color="000000"/>
        </w:rPr>
        <w:t xml:space="preserve">n T5, AS </w:t>
      </w:r>
      <w:r w:rsidR="009B582E" w:rsidRPr="005E2474">
        <w:rPr>
          <w:rFonts w:ascii="Times New Roman" w:hAnsi="Times New Roman" w:cs="Times New Roman"/>
          <w:color w:val="000000"/>
          <w:u w:color="000000"/>
        </w:rPr>
        <w:t>employs</w:t>
      </w:r>
      <w:r w:rsidR="002869E9" w:rsidRPr="005E2474">
        <w:rPr>
          <w:rFonts w:ascii="Times New Roman" w:hAnsi="Times New Roman" w:cs="Times New Roman"/>
          <w:color w:val="000000"/>
          <w:u w:color="000000"/>
        </w:rPr>
        <w:t xml:space="preserve"> reduplication to show the extent of badness or evil nature of some people (witches or people with the spiritual capability to </w:t>
      </w:r>
      <w:r>
        <w:rPr>
          <w:rFonts w:ascii="Times New Roman" w:hAnsi="Times New Roman" w:cs="Times New Roman"/>
          <w:color w:val="000000"/>
          <w:u w:color="000000"/>
        </w:rPr>
        <w:t>cause</w:t>
      </w:r>
      <w:r w:rsidRPr="005E2474">
        <w:rPr>
          <w:rFonts w:ascii="Times New Roman" w:hAnsi="Times New Roman" w:cs="Times New Roman"/>
          <w:color w:val="000000"/>
          <w:u w:color="000000"/>
        </w:rPr>
        <w:t xml:space="preserve"> </w:t>
      </w:r>
      <w:r w:rsidR="002869E9" w:rsidRPr="005E2474">
        <w:rPr>
          <w:rFonts w:ascii="Times New Roman" w:hAnsi="Times New Roman" w:cs="Times New Roman"/>
          <w:color w:val="000000"/>
          <w:u w:color="000000"/>
        </w:rPr>
        <w:t>others</w:t>
      </w:r>
      <w:r w:rsidR="009B582E" w:rsidRPr="005E2474">
        <w:rPr>
          <w:rFonts w:ascii="Times New Roman" w:hAnsi="Times New Roman" w:cs="Times New Roman"/>
          <w:color w:val="000000"/>
          <w:u w:color="000000"/>
        </w:rPr>
        <w:t xml:space="preserve"> to be sick)</w:t>
      </w:r>
      <w:r w:rsidR="002869E9" w:rsidRPr="005E2474">
        <w:rPr>
          <w:rFonts w:ascii="Times New Roman" w:hAnsi="Times New Roman" w:cs="Times New Roman"/>
          <w:color w:val="000000"/>
          <w:u w:color="000000"/>
        </w:rPr>
        <w:t xml:space="preserve">. In the utterance, she notes: </w:t>
      </w:r>
      <w:proofErr w:type="spellStart"/>
      <w:r w:rsidR="002869E9" w:rsidRPr="005E2474">
        <w:rPr>
          <w:rFonts w:ascii="Times New Roman" w:hAnsi="Times New Roman" w:cs="Times New Roman"/>
          <w:i/>
          <w:color w:val="000000"/>
          <w:u w:color="000000"/>
        </w:rPr>
        <w:t>Wɔfa</w:t>
      </w:r>
      <w:proofErr w:type="spellEnd"/>
      <w:r w:rsidR="002869E9" w:rsidRPr="005E2474">
        <w:rPr>
          <w:rFonts w:ascii="Times New Roman" w:hAnsi="Times New Roman" w:cs="Times New Roman"/>
          <w:i/>
          <w:color w:val="000000"/>
          <w:u w:color="000000"/>
        </w:rPr>
        <w:t xml:space="preserve"> </w:t>
      </w:r>
      <w:r w:rsidR="002869E9" w:rsidRPr="005E2474">
        <w:rPr>
          <w:rFonts w:ascii="Times New Roman" w:hAnsi="Times New Roman" w:cs="Times New Roman"/>
          <w:bCs/>
          <w:i/>
          <w:color w:val="000000"/>
          <w:u w:color="000000"/>
        </w:rPr>
        <w:t>nipa bi </w:t>
      </w:r>
      <w:proofErr w:type="spellStart"/>
      <w:r w:rsidR="002869E9" w:rsidRPr="005E2474">
        <w:rPr>
          <w:rFonts w:ascii="Times New Roman" w:hAnsi="Times New Roman" w:cs="Times New Roman"/>
          <w:i/>
          <w:color w:val="000000"/>
          <w:u w:color="000000"/>
        </w:rPr>
        <w:t>yɛ</w:t>
      </w:r>
      <w:proofErr w:type="spellEnd"/>
      <w:r w:rsidR="002869E9" w:rsidRPr="005E2474">
        <w:rPr>
          <w:rFonts w:ascii="Times New Roman" w:hAnsi="Times New Roman" w:cs="Times New Roman"/>
          <w:i/>
          <w:color w:val="000000"/>
          <w:u w:color="000000"/>
        </w:rPr>
        <w:t xml:space="preserve"> nipa </w:t>
      </w:r>
      <w:proofErr w:type="spellStart"/>
      <w:r w:rsidR="002869E9" w:rsidRPr="005E2474">
        <w:rPr>
          <w:rFonts w:ascii="Times New Roman" w:hAnsi="Times New Roman" w:cs="Times New Roman"/>
          <w:bCs/>
          <w:i/>
          <w:color w:val="000000"/>
          <w:u w:color="000000"/>
        </w:rPr>
        <w:t>bɔne</w:t>
      </w:r>
      <w:proofErr w:type="spellEnd"/>
      <w:r w:rsidR="002869E9" w:rsidRPr="005E2474">
        <w:rPr>
          <w:rFonts w:ascii="Times New Roman" w:hAnsi="Times New Roman" w:cs="Times New Roman"/>
          <w:i/>
          <w:color w:val="000000"/>
          <w:u w:color="000000"/>
        </w:rPr>
        <w:t xml:space="preserve"> </w:t>
      </w:r>
      <w:proofErr w:type="spellStart"/>
      <w:r w:rsidR="002869E9" w:rsidRPr="005E2474">
        <w:rPr>
          <w:rFonts w:ascii="Times New Roman" w:hAnsi="Times New Roman" w:cs="Times New Roman"/>
          <w:bCs/>
          <w:i/>
          <w:color w:val="000000"/>
          <w:u w:val="single" w:color="000000"/>
        </w:rPr>
        <w:t>papapapapapa</w:t>
      </w:r>
      <w:proofErr w:type="spellEnd"/>
      <w:r w:rsidR="002869E9" w:rsidRPr="005E2474">
        <w:rPr>
          <w:rFonts w:ascii="Times New Roman" w:hAnsi="Times New Roman" w:cs="Times New Roman"/>
          <w:color w:val="000000"/>
          <w:u w:color="000000"/>
        </w:rPr>
        <w:t xml:space="preserve">. ‘Uncle, some people are </w:t>
      </w:r>
      <w:r w:rsidR="0044144C" w:rsidRPr="005E2474">
        <w:rPr>
          <w:rFonts w:ascii="Times New Roman" w:hAnsi="Times New Roman" w:cs="Times New Roman"/>
          <w:color w:val="000000"/>
          <w:u w:color="000000"/>
        </w:rPr>
        <w:t>ˈ</w:t>
      </w:r>
      <w:r w:rsidR="0044144C" w:rsidRPr="005E2474">
        <w:rPr>
          <w:rFonts w:ascii="Times New Roman" w:hAnsi="Times New Roman" w:cs="Times New Roman"/>
          <w:b/>
          <w:color w:val="000000"/>
          <w:u w:color="000000"/>
        </w:rPr>
        <w:t>EXTREMELY</w:t>
      </w:r>
      <w:r w:rsidR="002869E9" w:rsidRPr="005E2474">
        <w:rPr>
          <w:rFonts w:ascii="Times New Roman" w:hAnsi="Times New Roman" w:cs="Times New Roman"/>
          <w:color w:val="000000"/>
          <w:u w:color="000000"/>
        </w:rPr>
        <w:t xml:space="preserve"> bad.</w:t>
      </w:r>
      <w:r w:rsidR="0044144C" w:rsidRPr="005E2474">
        <w:rPr>
          <w:rFonts w:ascii="Times New Roman" w:hAnsi="Times New Roman" w:cs="Times New Roman"/>
          <w:color w:val="000000"/>
          <w:u w:color="000000"/>
        </w:rPr>
        <w:t>’</w:t>
      </w:r>
      <w:r w:rsidR="009B582E" w:rsidRPr="005E247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I have used uppercase letters and bold together with a stress marker on the word, extremely to show emphasis and extent of badness as expressed by AS. </w:t>
      </w:r>
      <w:r w:rsidR="009B582E" w:rsidRPr="005E2474">
        <w:rPr>
          <w:rFonts w:ascii="Times New Roman" w:hAnsi="Times New Roman" w:cs="Times New Roman"/>
          <w:color w:val="000000"/>
          <w:u w:color="000000"/>
        </w:rPr>
        <w:t xml:space="preserve">The intensifier, </w:t>
      </w:r>
      <w:r w:rsidR="009B582E" w:rsidRPr="005E2474">
        <w:rPr>
          <w:rFonts w:ascii="Times New Roman" w:hAnsi="Times New Roman" w:cs="Times New Roman"/>
          <w:i/>
          <w:color w:val="000000"/>
          <w:u w:color="000000"/>
        </w:rPr>
        <w:t>p</w:t>
      </w:r>
      <w:r w:rsidR="002869E9" w:rsidRPr="005E2474">
        <w:rPr>
          <w:rFonts w:ascii="Times New Roman" w:hAnsi="Times New Roman" w:cs="Times New Roman"/>
          <w:i/>
          <w:color w:val="000000"/>
          <w:u w:color="000000"/>
        </w:rPr>
        <w:t xml:space="preserve">a </w:t>
      </w:r>
      <w:r w:rsidR="002869E9" w:rsidRPr="005E2474">
        <w:rPr>
          <w:rFonts w:ascii="Times New Roman" w:hAnsi="Times New Roman" w:cs="Times New Roman"/>
          <w:color w:val="000000"/>
          <w:u w:color="000000"/>
        </w:rPr>
        <w:t xml:space="preserve">‘very,’ is repeated six times so we have </w:t>
      </w:r>
      <w:r w:rsidR="009B582E" w:rsidRPr="005E2474">
        <w:rPr>
          <w:rFonts w:ascii="Times New Roman" w:hAnsi="Times New Roman" w:cs="Times New Roman"/>
          <w:color w:val="000000"/>
          <w:u w:color="000000"/>
        </w:rPr>
        <w:t>the following</w:t>
      </w:r>
      <w:r w:rsidR="002869E9" w:rsidRPr="005E2474">
        <w:rPr>
          <w:rFonts w:ascii="Times New Roman" w:hAnsi="Times New Roman" w:cs="Times New Roman"/>
          <w:color w:val="000000"/>
          <w:u w:color="000000"/>
        </w:rPr>
        <w:t xml:space="preserve"> structure: </w:t>
      </w:r>
      <w:r w:rsidR="0044144C" w:rsidRPr="005E2474">
        <w:rPr>
          <w:rFonts w:ascii="Times New Roman" w:hAnsi="Times New Roman" w:cs="Times New Roman"/>
          <w:color w:val="000000"/>
          <w:u w:color="000000"/>
        </w:rPr>
        <w:t xml:space="preserve">[DET + Noun + Copula+ INT+ INT+ INT+ INT+ INT+ INT+ ADJ] i.e., </w:t>
      </w:r>
      <w:r w:rsidR="002869E9" w:rsidRPr="005E2474">
        <w:rPr>
          <w:rFonts w:ascii="Times New Roman" w:hAnsi="Times New Roman" w:cs="Times New Roman"/>
          <w:color w:val="000000"/>
          <w:u w:color="000000"/>
        </w:rPr>
        <w:t xml:space="preserve">some + people + are  + very + very + very + very  + very + very + very + bad. Repeating the intensifier six times suggests excessive badness. </w:t>
      </w:r>
      <w:r w:rsidR="009B582E" w:rsidRPr="005E2474">
        <w:rPr>
          <w:rFonts w:ascii="Times New Roman" w:hAnsi="Times New Roman" w:cs="Times New Roman"/>
          <w:color w:val="000000"/>
          <w:u w:color="000000"/>
        </w:rPr>
        <w:t>Thus, b</w:t>
      </w:r>
      <w:r w:rsidR="002869E9" w:rsidRPr="005E2474">
        <w:rPr>
          <w:rFonts w:ascii="Times New Roman" w:hAnsi="Times New Roman" w:cs="Times New Roman"/>
          <w:color w:val="000000"/>
          <w:u w:color="000000"/>
        </w:rPr>
        <w:t xml:space="preserve">y engaging in reduplication we are led into AS’ world view about disease causation (in this case, witches) and the extent of badness or evil nature of such persons. In </w:t>
      </w:r>
      <w:r w:rsidR="009B582E" w:rsidRPr="005E2474">
        <w:rPr>
          <w:rFonts w:ascii="Times New Roman" w:hAnsi="Times New Roman" w:cs="Times New Roman"/>
          <w:color w:val="000000"/>
          <w:u w:color="000000"/>
        </w:rPr>
        <w:t xml:space="preserve">her </w:t>
      </w:r>
      <w:r w:rsidR="002869E9" w:rsidRPr="005E2474">
        <w:rPr>
          <w:rFonts w:ascii="Times New Roman" w:hAnsi="Times New Roman" w:cs="Times New Roman"/>
          <w:color w:val="000000"/>
          <w:u w:color="000000"/>
        </w:rPr>
        <w:t xml:space="preserve">following utterance, AS engages in another </w:t>
      </w:r>
      <w:r w:rsidR="009B582E" w:rsidRPr="005E2474">
        <w:rPr>
          <w:rFonts w:ascii="Times New Roman" w:hAnsi="Times New Roman" w:cs="Times New Roman"/>
          <w:color w:val="000000"/>
          <w:u w:color="000000"/>
        </w:rPr>
        <w:t xml:space="preserve">form of </w:t>
      </w:r>
      <w:r w:rsidR="002869E9" w:rsidRPr="005E2474">
        <w:rPr>
          <w:rFonts w:ascii="Times New Roman" w:hAnsi="Times New Roman" w:cs="Times New Roman"/>
          <w:color w:val="000000"/>
          <w:u w:color="000000"/>
        </w:rPr>
        <w:t>reduplication by saying: </w:t>
      </w:r>
      <w:proofErr w:type="spellStart"/>
      <w:r w:rsidR="002869E9" w:rsidRPr="005E2474">
        <w:rPr>
          <w:rFonts w:ascii="Times New Roman" w:hAnsi="Times New Roman" w:cs="Times New Roman"/>
          <w:i/>
          <w:color w:val="000000"/>
          <w:u w:color="000000"/>
        </w:rPr>
        <w:t>Aberanteɛ</w:t>
      </w:r>
      <w:proofErr w:type="spellEnd"/>
      <w:r w:rsidR="002869E9" w:rsidRPr="005E2474">
        <w:rPr>
          <w:rFonts w:ascii="Times New Roman" w:hAnsi="Times New Roman" w:cs="Times New Roman"/>
          <w:i/>
          <w:color w:val="000000"/>
          <w:u w:color="000000"/>
        </w:rPr>
        <w:t xml:space="preserve"> </w:t>
      </w:r>
      <w:proofErr w:type="spellStart"/>
      <w:r w:rsidR="002869E9" w:rsidRPr="005E2474">
        <w:rPr>
          <w:rFonts w:ascii="Times New Roman" w:hAnsi="Times New Roman" w:cs="Times New Roman"/>
          <w:bCs/>
          <w:i/>
          <w:color w:val="000000"/>
          <w:u w:color="000000"/>
        </w:rPr>
        <w:t>fɛfɛfɛfɛfɛfɛ</w:t>
      </w:r>
      <w:proofErr w:type="spellEnd"/>
      <w:r w:rsidR="002869E9" w:rsidRPr="005E2474">
        <w:rPr>
          <w:rFonts w:ascii="Times New Roman" w:hAnsi="Times New Roman" w:cs="Times New Roman"/>
          <w:bCs/>
          <w:i/>
          <w:color w:val="000000"/>
          <w:u w:color="000000"/>
        </w:rPr>
        <w:t xml:space="preserve"> </w:t>
      </w:r>
      <w:proofErr w:type="spellStart"/>
      <w:r w:rsidR="002869E9" w:rsidRPr="005E2474">
        <w:rPr>
          <w:rFonts w:ascii="Times New Roman" w:hAnsi="Times New Roman" w:cs="Times New Roman"/>
          <w:i/>
          <w:color w:val="000000"/>
          <w:u w:color="000000"/>
        </w:rPr>
        <w:t>hwɛ</w:t>
      </w:r>
      <w:proofErr w:type="spellEnd"/>
      <w:r w:rsidR="002869E9" w:rsidRPr="005E2474">
        <w:rPr>
          <w:rFonts w:ascii="Times New Roman" w:hAnsi="Times New Roman" w:cs="Times New Roman"/>
          <w:i/>
          <w:color w:val="000000"/>
          <w:u w:color="000000"/>
        </w:rPr>
        <w:t xml:space="preserve">  </w:t>
      </w:r>
      <w:proofErr w:type="spellStart"/>
      <w:r w:rsidR="002869E9" w:rsidRPr="005E2474">
        <w:rPr>
          <w:rFonts w:ascii="Times New Roman" w:hAnsi="Times New Roman" w:cs="Times New Roman"/>
          <w:i/>
          <w:color w:val="000000"/>
          <w:u w:color="000000"/>
        </w:rPr>
        <w:t>deɛ</w:t>
      </w:r>
      <w:proofErr w:type="spellEnd"/>
      <w:r w:rsidR="002869E9" w:rsidRPr="005E2474">
        <w:rPr>
          <w:rFonts w:ascii="Times New Roman" w:hAnsi="Times New Roman" w:cs="Times New Roman"/>
          <w:i/>
          <w:color w:val="000000"/>
          <w:u w:color="000000"/>
        </w:rPr>
        <w:t xml:space="preserve">   </w:t>
      </w:r>
      <w:proofErr w:type="spellStart"/>
      <w:r w:rsidR="002869E9" w:rsidRPr="005E2474">
        <w:rPr>
          <w:rFonts w:ascii="Times New Roman" w:hAnsi="Times New Roman" w:cs="Times New Roman"/>
          <w:bCs/>
          <w:i/>
          <w:color w:val="000000"/>
          <w:u w:val="single" w:color="000000"/>
        </w:rPr>
        <w:t>wɔn</w:t>
      </w:r>
      <w:proofErr w:type="spellEnd"/>
      <w:r w:rsidR="002869E9" w:rsidRPr="005E2474">
        <w:rPr>
          <w:rFonts w:ascii="Times New Roman" w:hAnsi="Times New Roman" w:cs="Times New Roman"/>
          <w:bCs/>
          <w:i/>
          <w:color w:val="000000"/>
          <w:u w:color="000000"/>
        </w:rPr>
        <w:t xml:space="preserve">  </w:t>
      </w:r>
      <w:proofErr w:type="spellStart"/>
      <w:r w:rsidR="002869E9" w:rsidRPr="005E2474">
        <w:rPr>
          <w:rFonts w:ascii="Times New Roman" w:hAnsi="Times New Roman" w:cs="Times New Roman"/>
          <w:i/>
          <w:color w:val="000000"/>
          <w:u w:color="000000"/>
        </w:rPr>
        <w:t>ayɛ</w:t>
      </w:r>
      <w:proofErr w:type="spellEnd"/>
      <w:r w:rsidR="002869E9" w:rsidRPr="005E2474">
        <w:rPr>
          <w:rFonts w:ascii="Times New Roman" w:hAnsi="Times New Roman" w:cs="Times New Roman"/>
          <w:i/>
          <w:color w:val="000000"/>
          <w:u w:color="000000"/>
        </w:rPr>
        <w:t> no!</w:t>
      </w:r>
      <w:r w:rsidR="002869E9" w:rsidRPr="005E2474">
        <w:rPr>
          <w:rFonts w:ascii="Times New Roman" w:hAnsi="Times New Roman" w:cs="Times New Roman"/>
          <w:color w:val="000000"/>
          <w:u w:color="000000"/>
        </w:rPr>
        <w:t xml:space="preserve"> ‘Such a </w:t>
      </w:r>
      <w:r w:rsidR="009B582E" w:rsidRPr="005E2474">
        <w:rPr>
          <w:rFonts w:ascii="Times New Roman" w:hAnsi="Times New Roman" w:cs="Times New Roman"/>
          <w:color w:val="000000"/>
          <w:u w:color="000000"/>
        </w:rPr>
        <w:t>ˈ</w:t>
      </w:r>
      <w:r w:rsidR="0044144C" w:rsidRPr="005E2474">
        <w:rPr>
          <w:rFonts w:ascii="Times New Roman" w:hAnsi="Times New Roman" w:cs="Times New Roman"/>
          <w:b/>
          <w:color w:val="000000"/>
          <w:u w:color="000000"/>
        </w:rPr>
        <w:t>HANDSOME</w:t>
      </w:r>
      <w:r w:rsidR="002869E9" w:rsidRPr="005E2474">
        <w:rPr>
          <w:rFonts w:ascii="Times New Roman" w:hAnsi="Times New Roman" w:cs="Times New Roman"/>
          <w:color w:val="000000"/>
          <w:u w:color="000000"/>
        </w:rPr>
        <w:t xml:space="preserve"> gentleman</w:t>
      </w:r>
      <w:r w:rsidR="009B582E" w:rsidRPr="005E2474">
        <w:rPr>
          <w:rFonts w:ascii="Times New Roman" w:hAnsi="Times New Roman" w:cs="Times New Roman"/>
          <w:color w:val="000000"/>
          <w:u w:color="000000"/>
        </w:rPr>
        <w:t>!</w:t>
      </w:r>
      <w:r w:rsidR="002869E9" w:rsidRPr="005E2474">
        <w:rPr>
          <w:rFonts w:ascii="Times New Roman" w:hAnsi="Times New Roman" w:cs="Times New Roman"/>
          <w:color w:val="000000"/>
          <w:u w:color="000000"/>
        </w:rPr>
        <w:t xml:space="preserve"> </w:t>
      </w:r>
      <w:r w:rsidR="009B582E" w:rsidRPr="005E2474">
        <w:rPr>
          <w:rFonts w:ascii="Times New Roman" w:hAnsi="Times New Roman" w:cs="Times New Roman"/>
          <w:color w:val="000000"/>
          <w:u w:color="000000"/>
        </w:rPr>
        <w:t>L</w:t>
      </w:r>
      <w:r w:rsidR="002869E9" w:rsidRPr="005E2474">
        <w:rPr>
          <w:rFonts w:ascii="Times New Roman" w:hAnsi="Times New Roman" w:cs="Times New Roman"/>
          <w:color w:val="000000"/>
          <w:u w:color="000000"/>
        </w:rPr>
        <w:t xml:space="preserve">ook at what they’ve done to him!’ Here, AS uses reduplication to describe the extent of handsomeness of YG, and by implication to suggest the debilitating effect of </w:t>
      </w:r>
      <w:r w:rsidR="00BE718D" w:rsidRPr="005E2474">
        <w:rPr>
          <w:rFonts w:ascii="Times New Roman" w:hAnsi="Times New Roman" w:cs="Times New Roman"/>
          <w:color w:val="000000"/>
          <w:u w:color="000000"/>
        </w:rPr>
        <w:t xml:space="preserve">the </w:t>
      </w:r>
      <w:r w:rsidR="002869E9" w:rsidRPr="005E2474">
        <w:rPr>
          <w:rFonts w:ascii="Times New Roman" w:hAnsi="Times New Roman" w:cs="Times New Roman"/>
          <w:color w:val="000000"/>
          <w:u w:color="000000"/>
        </w:rPr>
        <w:t xml:space="preserve">disease on </w:t>
      </w:r>
      <w:r w:rsidR="00BE718D" w:rsidRPr="005E2474">
        <w:rPr>
          <w:rFonts w:ascii="Times New Roman" w:hAnsi="Times New Roman" w:cs="Times New Roman"/>
          <w:color w:val="000000"/>
          <w:u w:color="000000"/>
        </w:rPr>
        <w:t>him (YG)</w:t>
      </w:r>
      <w:r w:rsidR="002869E9" w:rsidRPr="005E2474">
        <w:rPr>
          <w:rFonts w:ascii="Times New Roman" w:hAnsi="Times New Roman" w:cs="Times New Roman"/>
          <w:color w:val="000000"/>
          <w:u w:color="000000"/>
        </w:rPr>
        <w:t xml:space="preserve">. </w:t>
      </w:r>
      <w:r>
        <w:rPr>
          <w:rFonts w:ascii="Times New Roman" w:hAnsi="Times New Roman" w:cs="Times New Roman"/>
          <w:color w:val="000000"/>
          <w:u w:color="000000"/>
        </w:rPr>
        <w:t xml:space="preserve">Like </w:t>
      </w:r>
      <w:r w:rsidRPr="005E2474">
        <w:rPr>
          <w:rFonts w:ascii="Times New Roman" w:hAnsi="Times New Roman" w:cs="Times New Roman"/>
          <w:i/>
          <w:color w:val="000000"/>
          <w:u w:color="000000"/>
        </w:rPr>
        <w:t>extremely</w:t>
      </w:r>
      <w:r>
        <w:rPr>
          <w:rFonts w:ascii="Times New Roman" w:hAnsi="Times New Roman" w:cs="Times New Roman"/>
          <w:color w:val="000000"/>
          <w:u w:color="000000"/>
        </w:rPr>
        <w:t xml:space="preserve">, </w:t>
      </w:r>
      <w:r w:rsidRPr="005E2474">
        <w:rPr>
          <w:rFonts w:ascii="Times New Roman" w:hAnsi="Times New Roman" w:cs="Times New Roman"/>
          <w:i/>
          <w:color w:val="000000"/>
          <w:u w:color="000000"/>
        </w:rPr>
        <w:t>handsome</w:t>
      </w:r>
      <w:r>
        <w:rPr>
          <w:rFonts w:ascii="Times New Roman" w:hAnsi="Times New Roman" w:cs="Times New Roman"/>
          <w:color w:val="000000"/>
          <w:u w:color="000000"/>
        </w:rPr>
        <w:t xml:space="preserve">, in the above sentence has been bolded, capitalized and marked with a stress diacritic to show the extent of handsomeness. </w:t>
      </w:r>
      <w:r w:rsidR="002869E9" w:rsidRPr="005E2474">
        <w:rPr>
          <w:rFonts w:ascii="Times New Roman" w:hAnsi="Times New Roman" w:cs="Times New Roman"/>
          <w:color w:val="000000"/>
          <w:u w:color="000000"/>
        </w:rPr>
        <w:t xml:space="preserve">Note that </w:t>
      </w:r>
      <w:proofErr w:type="spellStart"/>
      <w:r w:rsidR="002869E9" w:rsidRPr="005E2474">
        <w:rPr>
          <w:rFonts w:ascii="Times New Roman" w:hAnsi="Times New Roman" w:cs="Times New Roman"/>
          <w:bCs/>
          <w:i/>
          <w:color w:val="000000"/>
          <w:u w:color="000000"/>
        </w:rPr>
        <w:t>fɛ</w:t>
      </w:r>
      <w:proofErr w:type="spellEnd"/>
      <w:r w:rsidR="002869E9" w:rsidRPr="005E2474">
        <w:rPr>
          <w:rFonts w:ascii="Times New Roman" w:hAnsi="Times New Roman" w:cs="Times New Roman"/>
          <w:bCs/>
          <w:i/>
          <w:color w:val="000000"/>
          <w:u w:color="000000"/>
        </w:rPr>
        <w:t xml:space="preserve"> </w:t>
      </w:r>
      <w:r w:rsidR="002869E9" w:rsidRPr="005E2474">
        <w:rPr>
          <w:rFonts w:ascii="Times New Roman" w:hAnsi="Times New Roman" w:cs="Times New Roman"/>
          <w:bCs/>
          <w:color w:val="000000"/>
          <w:u w:color="000000"/>
        </w:rPr>
        <w:t>means handsome</w:t>
      </w:r>
      <w:r w:rsidR="002869E9" w:rsidRPr="005E2474">
        <w:rPr>
          <w:rFonts w:ascii="Times New Roman" w:hAnsi="Times New Roman" w:cs="Times New Roman"/>
          <w:bCs/>
          <w:i/>
          <w:color w:val="000000"/>
          <w:u w:color="000000"/>
        </w:rPr>
        <w:t xml:space="preserve"> </w:t>
      </w:r>
      <w:r w:rsidR="002869E9" w:rsidRPr="005E2474">
        <w:rPr>
          <w:rFonts w:ascii="Times New Roman" w:hAnsi="Times New Roman" w:cs="Times New Roman"/>
          <w:bCs/>
          <w:color w:val="000000"/>
          <w:u w:color="000000"/>
        </w:rPr>
        <w:t>or beautiful so</w:t>
      </w:r>
      <w:r w:rsidR="002869E9" w:rsidRPr="005E2474">
        <w:rPr>
          <w:rFonts w:ascii="Times New Roman" w:hAnsi="Times New Roman" w:cs="Times New Roman"/>
          <w:color w:val="000000"/>
          <w:u w:color="000000"/>
        </w:rPr>
        <w:t xml:space="preserve"> repeating it six times shows extreme beauty or handsomeness</w:t>
      </w:r>
      <w:r w:rsidR="002869E9" w:rsidRPr="005E2474">
        <w:rPr>
          <w:rFonts w:ascii="Times New Roman" w:hAnsi="Times New Roman" w:cs="Times New Roman"/>
          <w:u w:color="000000"/>
        </w:rPr>
        <w:t xml:space="preserve">. </w:t>
      </w:r>
      <w:r w:rsidR="00BE718D" w:rsidRPr="005E2474">
        <w:rPr>
          <w:rFonts w:ascii="Times New Roman" w:hAnsi="Times New Roman" w:cs="Times New Roman"/>
          <w:u w:color="000000"/>
        </w:rPr>
        <w:t xml:space="preserve">Thus, AS appears to be </w:t>
      </w:r>
      <w:r w:rsidR="00BE718D" w:rsidRPr="005E2474">
        <w:rPr>
          <w:rFonts w:ascii="Times New Roman" w:hAnsi="Times New Roman" w:cs="Times New Roman"/>
          <w:u w:color="000000"/>
        </w:rPr>
        <w:lastRenderedPageBreak/>
        <w:t xml:space="preserve">saying that </w:t>
      </w:r>
      <w:r w:rsidR="00BE718D" w:rsidRPr="005E2474">
        <w:rPr>
          <w:rFonts w:ascii="Times New Roman" w:hAnsi="Times New Roman" w:cs="Times New Roman"/>
          <w:bCs/>
          <w:u w:color="000000"/>
        </w:rPr>
        <w:t>i</w:t>
      </w:r>
      <w:r w:rsidR="002869E9" w:rsidRPr="005E2474">
        <w:rPr>
          <w:rFonts w:ascii="Times New Roman" w:hAnsi="Times New Roman" w:cs="Times New Roman"/>
          <w:bCs/>
          <w:u w:color="000000"/>
        </w:rPr>
        <w:t xml:space="preserve">f a gentleman as handsome as YG could be turned into such a monster </w:t>
      </w:r>
      <w:r w:rsidR="00BE718D" w:rsidRPr="005E2474">
        <w:rPr>
          <w:rFonts w:ascii="Times New Roman" w:hAnsi="Times New Roman" w:cs="Times New Roman"/>
          <w:bCs/>
          <w:u w:color="000000"/>
        </w:rPr>
        <w:t xml:space="preserve">such </w:t>
      </w:r>
      <w:r w:rsidR="002869E9" w:rsidRPr="005E2474">
        <w:rPr>
          <w:rFonts w:ascii="Times New Roman" w:hAnsi="Times New Roman" w:cs="Times New Roman"/>
          <w:bCs/>
          <w:u w:color="000000"/>
        </w:rPr>
        <w:t xml:space="preserve">that </w:t>
      </w:r>
      <w:r w:rsidR="009B582E" w:rsidRPr="005E2474">
        <w:rPr>
          <w:rFonts w:ascii="Times New Roman" w:hAnsi="Times New Roman" w:cs="Times New Roman"/>
          <w:bCs/>
          <w:u w:color="000000"/>
        </w:rPr>
        <w:t>his care-givers</w:t>
      </w:r>
      <w:r w:rsidR="002869E9" w:rsidRPr="005E2474">
        <w:rPr>
          <w:rFonts w:ascii="Times New Roman" w:hAnsi="Times New Roman" w:cs="Times New Roman"/>
          <w:bCs/>
          <w:u w:color="000000"/>
        </w:rPr>
        <w:t xml:space="preserve"> have to either confine him to a room or run away from him, then one sees the extent to which disease can intrude the liberty of both the diseased individual</w:t>
      </w:r>
      <w:r w:rsidR="00BE718D" w:rsidRPr="005E2474">
        <w:rPr>
          <w:rFonts w:ascii="Times New Roman" w:hAnsi="Times New Roman" w:cs="Times New Roman"/>
          <w:bCs/>
          <w:u w:color="000000"/>
        </w:rPr>
        <w:t>s</w:t>
      </w:r>
      <w:r w:rsidR="002869E9" w:rsidRPr="005E2474">
        <w:rPr>
          <w:rFonts w:ascii="Times New Roman" w:hAnsi="Times New Roman" w:cs="Times New Roman"/>
          <w:bCs/>
          <w:u w:color="000000"/>
        </w:rPr>
        <w:t xml:space="preserve"> and </w:t>
      </w:r>
      <w:r w:rsidR="00BE718D" w:rsidRPr="005E2474">
        <w:rPr>
          <w:rFonts w:ascii="Times New Roman" w:hAnsi="Times New Roman" w:cs="Times New Roman"/>
          <w:bCs/>
          <w:u w:color="000000"/>
        </w:rPr>
        <w:t>their</w:t>
      </w:r>
      <w:r w:rsidR="002869E9" w:rsidRPr="005E2474">
        <w:rPr>
          <w:rFonts w:ascii="Times New Roman" w:hAnsi="Times New Roman" w:cs="Times New Roman"/>
          <w:bCs/>
          <w:u w:color="000000"/>
        </w:rPr>
        <w:t xml:space="preserve"> care-givers.</w:t>
      </w:r>
    </w:p>
    <w:p w14:paraId="7A1A94E4" w14:textId="77777777" w:rsidR="009B7766" w:rsidRPr="009B7766" w:rsidRDefault="002869E9" w:rsidP="009B7766">
      <w:pPr>
        <w:spacing w:after="120"/>
        <w:jc w:val="both"/>
        <w:rPr>
          <w:rFonts w:ascii="Times New Roman" w:hAnsi="Times New Roman" w:cs="Times New Roman"/>
          <w:bCs/>
          <w:color w:val="000000"/>
        </w:rPr>
      </w:pPr>
      <w:r w:rsidRPr="005E2474">
        <w:rPr>
          <w:rFonts w:ascii="Times New Roman" w:hAnsi="Times New Roman" w:cs="Times New Roman"/>
          <w:color w:val="000000"/>
        </w:rPr>
        <w:t xml:space="preserve">Finally, in T20  AS notes, </w:t>
      </w:r>
      <w:proofErr w:type="spellStart"/>
      <w:r w:rsidRPr="005E2474">
        <w:rPr>
          <w:rFonts w:ascii="Times New Roman" w:hAnsi="Times New Roman" w:cs="Times New Roman"/>
          <w:i/>
          <w:color w:val="000000"/>
        </w:rPr>
        <w:t>yɛn</w:t>
      </w:r>
      <w:proofErr w:type="spellEnd"/>
      <w:r w:rsidRPr="005E2474">
        <w:rPr>
          <w:rFonts w:ascii="Times New Roman" w:hAnsi="Times New Roman" w:cs="Times New Roman"/>
          <w:i/>
          <w:color w:val="000000"/>
        </w:rPr>
        <w:t xml:space="preserve">  </w:t>
      </w:r>
      <w:proofErr w:type="spellStart"/>
      <w:r w:rsidRPr="005E2474">
        <w:rPr>
          <w:rFonts w:ascii="Times New Roman" w:hAnsi="Times New Roman" w:cs="Times New Roman"/>
          <w:i/>
          <w:color w:val="000000"/>
        </w:rPr>
        <w:t>nyinaa</w:t>
      </w:r>
      <w:proofErr w:type="spellEnd"/>
      <w:r w:rsidRPr="005E2474">
        <w:rPr>
          <w:rFonts w:ascii="Times New Roman" w:hAnsi="Times New Roman" w:cs="Times New Roman"/>
          <w:i/>
          <w:color w:val="000000"/>
        </w:rPr>
        <w:t xml:space="preserve"> </w:t>
      </w:r>
      <w:proofErr w:type="spellStart"/>
      <w:r w:rsidRPr="005E2474">
        <w:rPr>
          <w:rFonts w:ascii="Times New Roman" w:hAnsi="Times New Roman" w:cs="Times New Roman"/>
          <w:bCs/>
          <w:i/>
          <w:color w:val="000000"/>
        </w:rPr>
        <w:t>yɛn</w:t>
      </w:r>
      <w:proofErr w:type="spellEnd"/>
      <w:r w:rsidRPr="005E2474">
        <w:rPr>
          <w:rFonts w:ascii="Times New Roman" w:hAnsi="Times New Roman" w:cs="Times New Roman"/>
          <w:bCs/>
          <w:i/>
          <w:color w:val="000000"/>
        </w:rPr>
        <w:t xml:space="preserve"> ho </w:t>
      </w:r>
      <w:proofErr w:type="spellStart"/>
      <w:r w:rsidRPr="005E2474">
        <w:rPr>
          <w:rFonts w:ascii="Times New Roman" w:hAnsi="Times New Roman" w:cs="Times New Roman"/>
          <w:bCs/>
          <w:i/>
          <w:color w:val="000000"/>
        </w:rPr>
        <w:t>hyehye</w:t>
      </w:r>
      <w:proofErr w:type="spellEnd"/>
      <w:r w:rsidRPr="005E2474">
        <w:rPr>
          <w:rFonts w:ascii="Times New Roman" w:hAnsi="Times New Roman" w:cs="Times New Roman"/>
          <w:bCs/>
          <w:i/>
          <w:color w:val="000000"/>
        </w:rPr>
        <w:t> </w:t>
      </w:r>
      <w:proofErr w:type="spellStart"/>
      <w:r w:rsidRPr="005E2474">
        <w:rPr>
          <w:rFonts w:ascii="Times New Roman" w:hAnsi="Times New Roman" w:cs="Times New Roman"/>
          <w:bCs/>
          <w:i/>
          <w:color w:val="000000"/>
        </w:rPr>
        <w:t>yɛn</w:t>
      </w:r>
      <w:proofErr w:type="spellEnd"/>
      <w:r w:rsidRPr="005E2474">
        <w:rPr>
          <w:rFonts w:ascii="Times New Roman" w:hAnsi="Times New Roman" w:cs="Times New Roman"/>
          <w:bCs/>
          <w:color w:val="000000"/>
        </w:rPr>
        <w:t xml:space="preserve"> ‘literally, we all, our bodies burn-burn us’ meaning </w:t>
      </w:r>
      <w:r w:rsidR="009B582E" w:rsidRPr="005E2474">
        <w:rPr>
          <w:rFonts w:ascii="Times New Roman" w:hAnsi="Times New Roman" w:cs="Times New Roman"/>
          <w:bCs/>
          <w:color w:val="000000"/>
        </w:rPr>
        <w:t>‘</w:t>
      </w:r>
      <w:r w:rsidRPr="005E2474">
        <w:rPr>
          <w:rFonts w:ascii="Times New Roman" w:hAnsi="Times New Roman" w:cs="Times New Roman"/>
          <w:bCs/>
          <w:color w:val="000000"/>
        </w:rPr>
        <w:t xml:space="preserve">we all feel uneasy’ to project the bad news about the difficulty in caring for YG. The verb </w:t>
      </w:r>
      <w:proofErr w:type="spellStart"/>
      <w:r w:rsidRPr="005E2474">
        <w:rPr>
          <w:rFonts w:ascii="Times New Roman" w:hAnsi="Times New Roman" w:cs="Times New Roman"/>
          <w:bCs/>
          <w:i/>
          <w:color w:val="000000"/>
        </w:rPr>
        <w:t>hyehye</w:t>
      </w:r>
      <w:proofErr w:type="spellEnd"/>
      <w:r w:rsidRPr="005E2474">
        <w:rPr>
          <w:rFonts w:ascii="Times New Roman" w:hAnsi="Times New Roman" w:cs="Times New Roman"/>
          <w:bCs/>
          <w:color w:val="000000"/>
        </w:rPr>
        <w:t xml:space="preserve"> is a physical verb that denotes physical sensation and unveils both the physical and emotional burden of disease on all stakeholders in </w:t>
      </w:r>
      <w:r w:rsidR="00F84C87">
        <w:rPr>
          <w:rFonts w:ascii="Times New Roman" w:hAnsi="Times New Roman" w:cs="Times New Roman"/>
          <w:bCs/>
          <w:color w:val="000000"/>
        </w:rPr>
        <w:t xml:space="preserve">the </w:t>
      </w:r>
      <w:r w:rsidRPr="009B7766">
        <w:rPr>
          <w:rFonts w:ascii="Times New Roman" w:hAnsi="Times New Roman" w:cs="Times New Roman"/>
          <w:bCs/>
          <w:color w:val="000000"/>
        </w:rPr>
        <w:t>care-giving.</w:t>
      </w:r>
    </w:p>
    <w:p w14:paraId="68CEEF2E" w14:textId="77777777" w:rsidR="009B7766" w:rsidRDefault="009B7766" w:rsidP="009B7766">
      <w:pPr>
        <w:spacing w:after="120"/>
        <w:jc w:val="both"/>
        <w:rPr>
          <w:rFonts w:ascii="Times New Roman" w:hAnsi="Times New Roman" w:cs="Times New Roman"/>
        </w:rPr>
      </w:pPr>
      <w:r>
        <w:rPr>
          <w:rFonts w:ascii="Times New Roman" w:hAnsi="Times New Roman" w:cs="Times New Roman"/>
          <w:b/>
          <w:i/>
        </w:rPr>
        <w:t>F</w:t>
      </w:r>
      <w:r w:rsidR="00B4447F" w:rsidRPr="009B7766">
        <w:rPr>
          <w:rFonts w:ascii="Times New Roman" w:hAnsi="Times New Roman" w:cs="Times New Roman"/>
          <w:b/>
          <w:i/>
        </w:rPr>
        <w:t>active expressions</w:t>
      </w:r>
      <w:r w:rsidR="00B4447F" w:rsidRPr="009B7766">
        <w:rPr>
          <w:rFonts w:ascii="Times New Roman" w:hAnsi="Times New Roman" w:cs="Times New Roman"/>
        </w:rPr>
        <w:t xml:space="preserve"> </w:t>
      </w:r>
    </w:p>
    <w:p w14:paraId="65BAAE52" w14:textId="77777777" w:rsidR="009B7766" w:rsidRDefault="009B7766" w:rsidP="009B7766">
      <w:pPr>
        <w:spacing w:after="120"/>
        <w:jc w:val="both"/>
        <w:rPr>
          <w:rFonts w:ascii="Times New Roman" w:hAnsi="Times New Roman" w:cs="Times New Roman"/>
          <w:color w:val="000000"/>
        </w:rPr>
      </w:pPr>
      <w:r>
        <w:rPr>
          <w:rFonts w:ascii="Times New Roman" w:hAnsi="Times New Roman" w:cs="Times New Roman"/>
        </w:rPr>
        <w:t xml:space="preserve">Factive expressions </w:t>
      </w:r>
      <w:r w:rsidR="00B4447F" w:rsidRPr="009B7766">
        <w:rPr>
          <w:rFonts w:ascii="Times New Roman" w:hAnsi="Times New Roman" w:cs="Times New Roman"/>
        </w:rPr>
        <w:t xml:space="preserve">such as </w:t>
      </w:r>
      <w:r w:rsidR="00B4447F" w:rsidRPr="009B7766">
        <w:rPr>
          <w:rFonts w:ascii="Times New Roman" w:hAnsi="Times New Roman" w:cs="Times New Roman"/>
          <w:bCs/>
          <w:i/>
          <w:color w:val="000000"/>
        </w:rPr>
        <w:t xml:space="preserve">wo </w:t>
      </w:r>
      <w:proofErr w:type="spellStart"/>
      <w:r w:rsidR="00B4447F" w:rsidRPr="009B7766">
        <w:rPr>
          <w:rFonts w:ascii="Times New Roman" w:hAnsi="Times New Roman" w:cs="Times New Roman"/>
          <w:bCs/>
          <w:i/>
          <w:color w:val="000000"/>
        </w:rPr>
        <w:t>ara</w:t>
      </w:r>
      <w:proofErr w:type="spellEnd"/>
      <w:r w:rsidR="00B4447F" w:rsidRPr="009B7766">
        <w:rPr>
          <w:rFonts w:ascii="Times New Roman" w:hAnsi="Times New Roman" w:cs="Times New Roman"/>
          <w:bCs/>
          <w:i/>
          <w:color w:val="000000"/>
        </w:rPr>
        <w:t> </w:t>
      </w:r>
      <w:proofErr w:type="spellStart"/>
      <w:r w:rsidR="00B4447F" w:rsidRPr="009B7766">
        <w:rPr>
          <w:rFonts w:ascii="Times New Roman" w:hAnsi="Times New Roman" w:cs="Times New Roman"/>
          <w:bCs/>
          <w:i/>
          <w:color w:val="000000"/>
        </w:rPr>
        <w:t>wonim</w:t>
      </w:r>
      <w:proofErr w:type="spellEnd"/>
      <w:r w:rsidR="00B4447F" w:rsidRPr="009B7766">
        <w:rPr>
          <w:rFonts w:ascii="Times New Roman" w:hAnsi="Times New Roman" w:cs="Times New Roman"/>
        </w:rPr>
        <w:t xml:space="preserve"> ‘y</w:t>
      </w:r>
      <w:r w:rsidR="00B4447F" w:rsidRPr="005E2474">
        <w:rPr>
          <w:rFonts w:ascii="Times New Roman" w:hAnsi="Times New Roman" w:cs="Times New Roman"/>
        </w:rPr>
        <w:t>ou very well know</w:t>
      </w:r>
      <w:r w:rsidR="001A7A99" w:rsidRPr="005E2474">
        <w:rPr>
          <w:rFonts w:ascii="Times New Roman" w:hAnsi="Times New Roman" w:cs="Times New Roman"/>
        </w:rPr>
        <w:t>’</w:t>
      </w:r>
      <w:r w:rsidR="009F1343" w:rsidRPr="005E2474">
        <w:rPr>
          <w:rFonts w:ascii="Times New Roman" w:hAnsi="Times New Roman" w:cs="Times New Roman"/>
        </w:rPr>
        <w:t xml:space="preserve"> </w:t>
      </w:r>
      <w:r>
        <w:rPr>
          <w:rFonts w:ascii="Times New Roman" w:hAnsi="Times New Roman" w:cs="Times New Roman"/>
        </w:rPr>
        <w:t xml:space="preserve">Are often used to show credence or provide evidence about an upcoming bad news, news about care, or a point about one’s physical or emotional condition. </w:t>
      </w:r>
      <w:r w:rsidR="009F1343" w:rsidRPr="005E2474">
        <w:rPr>
          <w:rFonts w:ascii="Times New Roman" w:hAnsi="Times New Roman" w:cs="Times New Roman"/>
          <w:color w:val="000000"/>
        </w:rPr>
        <w:t xml:space="preserve">In T19, AC notes: </w:t>
      </w:r>
      <w:proofErr w:type="spellStart"/>
      <w:r w:rsidR="009F1343" w:rsidRPr="005E2474">
        <w:rPr>
          <w:rFonts w:ascii="Times New Roman" w:hAnsi="Times New Roman" w:cs="Times New Roman"/>
          <w:bCs/>
          <w:i/>
          <w:color w:val="000000"/>
        </w:rPr>
        <w:t>Baabi</w:t>
      </w:r>
      <w:proofErr w:type="spellEnd"/>
      <w:r w:rsidR="009F1343" w:rsidRPr="005E2474">
        <w:rPr>
          <w:rFonts w:ascii="Times New Roman" w:hAnsi="Times New Roman" w:cs="Times New Roman"/>
          <w:bCs/>
          <w:i/>
          <w:color w:val="000000"/>
        </w:rPr>
        <w:t> </w:t>
      </w:r>
      <w:proofErr w:type="spellStart"/>
      <w:r w:rsidR="009F1343" w:rsidRPr="005E2474">
        <w:rPr>
          <w:rFonts w:ascii="Times New Roman" w:hAnsi="Times New Roman" w:cs="Times New Roman"/>
          <w:bCs/>
          <w:i/>
          <w:color w:val="000000"/>
        </w:rPr>
        <w:t>bɛn</w:t>
      </w:r>
      <w:proofErr w:type="spellEnd"/>
      <w:r w:rsidR="009F1343" w:rsidRPr="005E2474">
        <w:rPr>
          <w:rFonts w:ascii="Times New Roman" w:hAnsi="Times New Roman" w:cs="Times New Roman"/>
          <w:bCs/>
          <w:i/>
          <w:color w:val="000000"/>
        </w:rPr>
        <w:t> bio? </w:t>
      </w:r>
      <w:proofErr w:type="spellStart"/>
      <w:r w:rsidR="009F1343" w:rsidRPr="005E2474">
        <w:rPr>
          <w:rFonts w:ascii="Times New Roman" w:hAnsi="Times New Roman" w:cs="Times New Roman"/>
          <w:i/>
          <w:color w:val="000000"/>
        </w:rPr>
        <w:t>Adeɛ</w:t>
      </w:r>
      <w:proofErr w:type="spellEnd"/>
      <w:r w:rsidR="009F1343" w:rsidRPr="005E2474">
        <w:rPr>
          <w:rFonts w:ascii="Times New Roman" w:hAnsi="Times New Roman" w:cs="Times New Roman"/>
          <w:i/>
          <w:color w:val="000000"/>
        </w:rPr>
        <w:t xml:space="preserve"> no </w:t>
      </w:r>
      <w:proofErr w:type="spellStart"/>
      <w:r w:rsidR="009F1343" w:rsidRPr="005E2474">
        <w:rPr>
          <w:rFonts w:ascii="Times New Roman" w:hAnsi="Times New Roman" w:cs="Times New Roman"/>
          <w:i/>
          <w:color w:val="000000"/>
        </w:rPr>
        <w:t>deɛ</w:t>
      </w:r>
      <w:proofErr w:type="spellEnd"/>
      <w:r w:rsidR="009F1343" w:rsidRPr="005E2474">
        <w:rPr>
          <w:rFonts w:ascii="Times New Roman" w:hAnsi="Times New Roman" w:cs="Times New Roman"/>
          <w:i/>
          <w:color w:val="000000"/>
        </w:rPr>
        <w:t xml:space="preserve"> </w:t>
      </w:r>
      <w:r w:rsidR="009F1343" w:rsidRPr="005E2474">
        <w:rPr>
          <w:rFonts w:ascii="Times New Roman" w:hAnsi="Times New Roman" w:cs="Times New Roman"/>
          <w:bCs/>
          <w:i/>
          <w:color w:val="000000"/>
          <w:u w:val="single"/>
        </w:rPr>
        <w:t xml:space="preserve">wo  </w:t>
      </w:r>
      <w:proofErr w:type="spellStart"/>
      <w:r w:rsidR="009F1343" w:rsidRPr="005E2474">
        <w:rPr>
          <w:rFonts w:ascii="Times New Roman" w:hAnsi="Times New Roman" w:cs="Times New Roman"/>
          <w:bCs/>
          <w:i/>
          <w:color w:val="000000"/>
          <w:u w:val="single"/>
        </w:rPr>
        <w:t>ara</w:t>
      </w:r>
      <w:proofErr w:type="spellEnd"/>
      <w:r w:rsidR="009F1343" w:rsidRPr="005E2474">
        <w:rPr>
          <w:rFonts w:ascii="Times New Roman" w:hAnsi="Times New Roman" w:cs="Times New Roman"/>
          <w:bCs/>
          <w:i/>
          <w:color w:val="000000"/>
          <w:u w:val="single"/>
        </w:rPr>
        <w:t xml:space="preserve">   </w:t>
      </w:r>
      <w:proofErr w:type="spellStart"/>
      <w:r w:rsidR="009F1343" w:rsidRPr="005E2474">
        <w:rPr>
          <w:rFonts w:ascii="Times New Roman" w:hAnsi="Times New Roman" w:cs="Times New Roman"/>
          <w:bCs/>
          <w:i/>
          <w:color w:val="000000"/>
          <w:u w:val="single"/>
        </w:rPr>
        <w:t>wonim</w:t>
      </w:r>
      <w:proofErr w:type="spellEnd"/>
      <w:r w:rsidR="009F1343" w:rsidRPr="005E2474">
        <w:rPr>
          <w:rFonts w:ascii="Times New Roman" w:hAnsi="Times New Roman" w:cs="Times New Roman"/>
          <w:bCs/>
          <w:i/>
          <w:color w:val="000000"/>
          <w:u w:val="single"/>
        </w:rPr>
        <w:t xml:space="preserve"> </w:t>
      </w:r>
      <w:proofErr w:type="spellStart"/>
      <w:r w:rsidR="009F1343" w:rsidRPr="005E2474">
        <w:rPr>
          <w:rFonts w:ascii="Times New Roman" w:hAnsi="Times New Roman" w:cs="Times New Roman"/>
          <w:i/>
          <w:color w:val="000000"/>
        </w:rPr>
        <w:t>sɛ</w:t>
      </w:r>
      <w:proofErr w:type="spellEnd"/>
      <w:r w:rsidR="009F1343" w:rsidRPr="005E2474">
        <w:rPr>
          <w:rFonts w:ascii="Times New Roman" w:hAnsi="Times New Roman" w:cs="Times New Roman"/>
          <w:i/>
          <w:color w:val="000000"/>
        </w:rPr>
        <w:t xml:space="preserve"> </w:t>
      </w:r>
      <w:proofErr w:type="spellStart"/>
      <w:r w:rsidR="009F1343" w:rsidRPr="005E2474">
        <w:rPr>
          <w:rFonts w:ascii="Times New Roman" w:hAnsi="Times New Roman" w:cs="Times New Roman"/>
          <w:bCs/>
          <w:i/>
          <w:color w:val="000000"/>
        </w:rPr>
        <w:t>asɛe</w:t>
      </w:r>
      <w:proofErr w:type="spellEnd"/>
      <w:r w:rsidR="009F1343" w:rsidRPr="005E2474">
        <w:rPr>
          <w:rFonts w:ascii="Times New Roman" w:hAnsi="Times New Roman" w:cs="Times New Roman"/>
          <w:bCs/>
          <w:i/>
          <w:color w:val="000000"/>
        </w:rPr>
        <w:t> </w:t>
      </w:r>
      <w:proofErr w:type="spellStart"/>
      <w:r w:rsidR="009F1343" w:rsidRPr="005E2474">
        <w:rPr>
          <w:rFonts w:ascii="Times New Roman" w:hAnsi="Times New Roman" w:cs="Times New Roman"/>
          <w:bCs/>
          <w:i/>
          <w:color w:val="000000"/>
        </w:rPr>
        <w:t>awie</w:t>
      </w:r>
      <w:proofErr w:type="spellEnd"/>
      <w:r w:rsidR="009F1343" w:rsidRPr="005E2474">
        <w:rPr>
          <w:rFonts w:ascii="Times New Roman" w:hAnsi="Times New Roman" w:cs="Times New Roman"/>
          <w:i/>
          <w:color w:val="000000"/>
        </w:rPr>
        <w:t>; </w:t>
      </w:r>
      <w:proofErr w:type="spellStart"/>
      <w:r w:rsidR="009F1343" w:rsidRPr="005E2474">
        <w:rPr>
          <w:rFonts w:ascii="Times New Roman" w:hAnsi="Times New Roman" w:cs="Times New Roman"/>
          <w:i/>
          <w:color w:val="000000"/>
        </w:rPr>
        <w:t>na</w:t>
      </w:r>
      <w:proofErr w:type="spellEnd"/>
      <w:r w:rsidR="009F1343" w:rsidRPr="005E2474">
        <w:rPr>
          <w:rFonts w:ascii="Times New Roman" w:hAnsi="Times New Roman" w:cs="Times New Roman"/>
          <w:i/>
          <w:color w:val="000000"/>
        </w:rPr>
        <w:t> </w:t>
      </w:r>
      <w:proofErr w:type="spellStart"/>
      <w:r w:rsidR="009F1343" w:rsidRPr="005E2474">
        <w:rPr>
          <w:rFonts w:ascii="Times New Roman" w:hAnsi="Times New Roman" w:cs="Times New Roman"/>
          <w:i/>
          <w:color w:val="000000"/>
        </w:rPr>
        <w:t>ɛhe</w:t>
      </w:r>
      <w:proofErr w:type="spellEnd"/>
      <w:r w:rsidR="009F1343" w:rsidRPr="005E2474">
        <w:rPr>
          <w:rFonts w:ascii="Times New Roman" w:hAnsi="Times New Roman" w:cs="Times New Roman"/>
          <w:i/>
          <w:color w:val="000000"/>
        </w:rPr>
        <w:t xml:space="preserve"> bio </w:t>
      </w:r>
      <w:r w:rsidR="009F1343" w:rsidRPr="005E2474">
        <w:rPr>
          <w:rFonts w:ascii="Times New Roman" w:hAnsi="Times New Roman" w:cs="Times New Roman"/>
          <w:color w:val="000000"/>
        </w:rPr>
        <w:t>‘Where else? As for that thing (the disease), you very well know that it has already destroyed him)</w:t>
      </w:r>
      <w:r w:rsidR="00BE718D" w:rsidRPr="005E2474">
        <w:rPr>
          <w:rFonts w:ascii="Times New Roman" w:hAnsi="Times New Roman" w:cs="Times New Roman"/>
          <w:color w:val="000000"/>
        </w:rPr>
        <w:t>.</w:t>
      </w:r>
      <w:r>
        <w:rPr>
          <w:rFonts w:ascii="Times New Roman" w:hAnsi="Times New Roman" w:cs="Times New Roman"/>
          <w:color w:val="000000"/>
        </w:rPr>
        <w:t>’</w:t>
      </w:r>
      <w:r w:rsidR="009F1343" w:rsidRPr="005E2474">
        <w:rPr>
          <w:rFonts w:ascii="Times New Roman" w:hAnsi="Times New Roman" w:cs="Times New Roman"/>
          <w:color w:val="000000"/>
        </w:rPr>
        <w:t xml:space="preserve"> AC uses the factive formula, ‘you very well know’ for evidentiality. She appears to be saying something like; if it is common knowledge that the disease has already destroyed YG, then there is no need to seek cure or medical attention anywhere else; after all the die is cast</w:t>
      </w:r>
      <w:r w:rsidR="009F1343" w:rsidRPr="009B7766">
        <w:rPr>
          <w:rFonts w:ascii="Times New Roman" w:hAnsi="Times New Roman" w:cs="Times New Roman"/>
          <w:color w:val="000000"/>
        </w:rPr>
        <w:t xml:space="preserve">! </w:t>
      </w:r>
    </w:p>
    <w:p w14:paraId="45BE6E3C" w14:textId="77777777" w:rsidR="00E13A50" w:rsidRDefault="00B4447F" w:rsidP="009B7766">
      <w:pPr>
        <w:spacing w:after="120"/>
        <w:jc w:val="both"/>
        <w:rPr>
          <w:rFonts w:ascii="Times New Roman" w:hAnsi="Times New Roman" w:cs="Times New Roman"/>
        </w:rPr>
      </w:pPr>
      <w:r w:rsidRPr="009B7766">
        <w:rPr>
          <w:rFonts w:ascii="Times New Roman" w:hAnsi="Times New Roman" w:cs="Times New Roman"/>
          <w:b/>
          <w:i/>
        </w:rPr>
        <w:t>Akan-English code-switching</w:t>
      </w:r>
      <w:r w:rsidRPr="009B7766">
        <w:rPr>
          <w:rFonts w:ascii="Times New Roman" w:hAnsi="Times New Roman" w:cs="Times New Roman"/>
        </w:rPr>
        <w:t xml:space="preserve"> </w:t>
      </w:r>
    </w:p>
    <w:p w14:paraId="3597C399" w14:textId="0F055095" w:rsidR="00B4447F" w:rsidRPr="005E2474" w:rsidRDefault="00E13A50" w:rsidP="009B7766">
      <w:pPr>
        <w:spacing w:after="120"/>
        <w:jc w:val="both"/>
        <w:rPr>
          <w:rFonts w:ascii="Times New Roman" w:hAnsi="Times New Roman" w:cs="Times New Roman"/>
        </w:rPr>
      </w:pPr>
      <w:r>
        <w:rPr>
          <w:rFonts w:ascii="Times New Roman" w:hAnsi="Times New Roman" w:cs="Times New Roman"/>
        </w:rPr>
        <w:t xml:space="preserve">As noted earlier, code-switching may be employed to deliver bad news given that it is easier to deliver bad news in a foreign language than in one’s own language. In Excerpt 2 above, we observe </w:t>
      </w:r>
      <w:r w:rsidR="00B4447F" w:rsidRPr="005E2474">
        <w:rPr>
          <w:rFonts w:ascii="Times New Roman" w:hAnsi="Times New Roman" w:cs="Times New Roman"/>
        </w:rPr>
        <w:t xml:space="preserve">the bad news, the FTA, </w:t>
      </w:r>
      <w:r>
        <w:rPr>
          <w:rFonts w:ascii="Times New Roman" w:hAnsi="Times New Roman" w:cs="Times New Roman"/>
        </w:rPr>
        <w:t>and/</w:t>
      </w:r>
      <w:r w:rsidR="00B4447F" w:rsidRPr="005E2474">
        <w:rPr>
          <w:rFonts w:ascii="Times New Roman" w:hAnsi="Times New Roman" w:cs="Times New Roman"/>
        </w:rPr>
        <w:t xml:space="preserve">or the communicative difficulty </w:t>
      </w:r>
      <w:r>
        <w:rPr>
          <w:rFonts w:ascii="Times New Roman" w:hAnsi="Times New Roman" w:cs="Times New Roman"/>
        </w:rPr>
        <w:t>being</w:t>
      </w:r>
      <w:r w:rsidR="00B4447F" w:rsidRPr="005E2474">
        <w:rPr>
          <w:rFonts w:ascii="Times New Roman" w:hAnsi="Times New Roman" w:cs="Times New Roman"/>
        </w:rPr>
        <w:t xml:space="preserve"> </w:t>
      </w:r>
      <w:r w:rsidR="00BE718D" w:rsidRPr="005E2474">
        <w:rPr>
          <w:rFonts w:ascii="Times New Roman" w:hAnsi="Times New Roman" w:cs="Times New Roman"/>
        </w:rPr>
        <w:t>delivered</w:t>
      </w:r>
      <w:r w:rsidR="00B4447F" w:rsidRPr="005E2474">
        <w:rPr>
          <w:rFonts w:ascii="Times New Roman" w:hAnsi="Times New Roman" w:cs="Times New Roman"/>
        </w:rPr>
        <w:t xml:space="preserve"> in English.</w:t>
      </w:r>
      <w:r w:rsidR="00977859" w:rsidRPr="005E2474">
        <w:rPr>
          <w:rFonts w:ascii="Times New Roman" w:hAnsi="Times New Roman" w:cs="Times New Roman"/>
        </w:rPr>
        <w:t xml:space="preserve"> </w:t>
      </w:r>
      <w:r>
        <w:rPr>
          <w:rFonts w:ascii="Times New Roman" w:hAnsi="Times New Roman" w:cs="Times New Roman"/>
        </w:rPr>
        <w:t>Thus,</w:t>
      </w:r>
      <w:r w:rsidR="00977859" w:rsidRPr="005E2474">
        <w:rPr>
          <w:rFonts w:ascii="Times New Roman" w:hAnsi="Times New Roman" w:cs="Times New Roman"/>
        </w:rPr>
        <w:t xml:space="preserve"> </w:t>
      </w:r>
      <w:r w:rsidR="00977859" w:rsidRPr="005E2474">
        <w:rPr>
          <w:rFonts w:ascii="Times New Roman" w:hAnsi="Times New Roman" w:cs="Times New Roman"/>
          <w:color w:val="000000"/>
        </w:rPr>
        <w:t xml:space="preserve">KO switches from Akan in T21 to English in T23 by responding, </w:t>
      </w:r>
      <w:proofErr w:type="spellStart"/>
      <w:r w:rsidR="00977859" w:rsidRPr="005E2474">
        <w:rPr>
          <w:rFonts w:ascii="Times New Roman" w:hAnsi="Times New Roman" w:cs="Times New Roman"/>
          <w:bCs/>
          <w:i/>
          <w:color w:val="000000"/>
        </w:rPr>
        <w:t>Hm.Oh</w:t>
      </w:r>
      <w:proofErr w:type="spellEnd"/>
      <w:r w:rsidR="00977859" w:rsidRPr="005E2474">
        <w:rPr>
          <w:rFonts w:ascii="Times New Roman" w:hAnsi="Times New Roman" w:cs="Times New Roman"/>
          <w:bCs/>
          <w:i/>
          <w:color w:val="000000"/>
        </w:rPr>
        <w:t xml:space="preserve"> </w:t>
      </w:r>
      <w:proofErr w:type="spellStart"/>
      <w:r w:rsidR="00977859" w:rsidRPr="005E2474">
        <w:rPr>
          <w:rFonts w:ascii="Times New Roman" w:hAnsi="Times New Roman" w:cs="Times New Roman"/>
          <w:bCs/>
          <w:i/>
          <w:color w:val="000000"/>
        </w:rPr>
        <w:t>diɛ</w:t>
      </w:r>
      <w:proofErr w:type="spellEnd"/>
      <w:r w:rsidR="00977859" w:rsidRPr="005E2474">
        <w:rPr>
          <w:rFonts w:ascii="Times New Roman" w:hAnsi="Times New Roman" w:cs="Times New Roman"/>
          <w:bCs/>
          <w:i/>
          <w:color w:val="000000"/>
        </w:rPr>
        <w:t xml:space="preserve">!   dis  </w:t>
      </w:r>
      <w:proofErr w:type="spellStart"/>
      <w:r w:rsidR="00977859" w:rsidRPr="005E2474">
        <w:rPr>
          <w:rFonts w:ascii="Times New Roman" w:hAnsi="Times New Roman" w:cs="Times New Roman"/>
          <w:bCs/>
          <w:i/>
          <w:color w:val="000000"/>
        </w:rPr>
        <w:t>iz</w:t>
      </w:r>
      <w:proofErr w:type="spellEnd"/>
      <w:r w:rsidR="00977859" w:rsidRPr="005E2474">
        <w:rPr>
          <w:rFonts w:ascii="Times New Roman" w:hAnsi="Times New Roman" w:cs="Times New Roman"/>
          <w:bCs/>
          <w:i/>
          <w:color w:val="000000"/>
        </w:rPr>
        <w:t xml:space="preserve"> </w:t>
      </w:r>
      <w:proofErr w:type="spellStart"/>
      <w:r w:rsidR="00977859" w:rsidRPr="005E2474">
        <w:rPr>
          <w:rFonts w:ascii="Times New Roman" w:hAnsi="Times New Roman" w:cs="Times New Roman"/>
          <w:bCs/>
          <w:i/>
          <w:color w:val="000000"/>
        </w:rPr>
        <w:t>nɔt</w:t>
      </w:r>
      <w:proofErr w:type="spellEnd"/>
      <w:r w:rsidR="00977859" w:rsidRPr="005E2474">
        <w:rPr>
          <w:rFonts w:ascii="Times New Roman" w:hAnsi="Times New Roman" w:cs="Times New Roman"/>
          <w:bCs/>
          <w:i/>
          <w:color w:val="000000"/>
        </w:rPr>
        <w:t xml:space="preserve"> </w:t>
      </w:r>
      <w:proofErr w:type="spellStart"/>
      <w:r w:rsidR="00977859" w:rsidRPr="005E2474">
        <w:rPr>
          <w:rFonts w:ascii="Times New Roman" w:hAnsi="Times New Roman" w:cs="Times New Roman"/>
          <w:bCs/>
          <w:i/>
          <w:color w:val="000000"/>
        </w:rPr>
        <w:t>guud</w:t>
      </w:r>
      <w:proofErr w:type="spellEnd"/>
      <w:r w:rsidR="00977859" w:rsidRPr="005E2474">
        <w:rPr>
          <w:rFonts w:ascii="Times New Roman" w:hAnsi="Times New Roman" w:cs="Times New Roman"/>
          <w:bCs/>
          <w:i/>
          <w:color w:val="000000"/>
        </w:rPr>
        <w:t>!</w:t>
      </w:r>
      <w:r w:rsidR="00977859" w:rsidRPr="005E2474">
        <w:rPr>
          <w:rFonts w:ascii="Times New Roman" w:hAnsi="Times New Roman" w:cs="Times New Roman"/>
          <w:bCs/>
          <w:color w:val="000000"/>
        </w:rPr>
        <w:t xml:space="preserve"> </w:t>
      </w:r>
      <w:r w:rsidR="00977859" w:rsidRPr="005E2474">
        <w:rPr>
          <w:rFonts w:ascii="Times New Roman" w:hAnsi="Times New Roman" w:cs="Times New Roman"/>
          <w:color w:val="000000"/>
        </w:rPr>
        <w:t xml:space="preserve"> ‘Hm,  oh  dear; this is not good’ to acknowledge receipt of the bad news.</w:t>
      </w:r>
      <w:r>
        <w:rPr>
          <w:rFonts w:ascii="Times New Roman" w:hAnsi="Times New Roman" w:cs="Times New Roman"/>
          <w:color w:val="000000"/>
        </w:rPr>
        <w:t xml:space="preserve"> By acknowledging the news was bad via English, the burden of speaking the unspeakable is lessened (</w:t>
      </w:r>
      <w:r w:rsidRPr="00E55F0F">
        <w:rPr>
          <w:rFonts w:ascii="Times New Roman" w:hAnsi="Times New Roman" w:cs="Times New Roman"/>
        </w:rPr>
        <w:t>Movahedi 1996</w:t>
      </w:r>
      <w:r>
        <w:rPr>
          <w:rFonts w:ascii="Times New Roman" w:hAnsi="Times New Roman" w:cs="Times New Roman"/>
        </w:rPr>
        <w:t>).</w:t>
      </w:r>
    </w:p>
    <w:p w14:paraId="1A378938" w14:textId="77777777" w:rsidR="00B4447F" w:rsidRPr="007A7017" w:rsidRDefault="00B4447F" w:rsidP="00BE718D">
      <w:pPr>
        <w:spacing w:after="120"/>
        <w:jc w:val="both"/>
        <w:rPr>
          <w:rFonts w:ascii="Times New Roman" w:hAnsi="Times New Roman" w:cs="Times New Roman"/>
        </w:rPr>
      </w:pPr>
      <w:r w:rsidRPr="002D0990">
        <w:rPr>
          <w:rFonts w:ascii="Times New Roman" w:hAnsi="Times New Roman" w:cs="Times New Roman"/>
        </w:rPr>
        <w:t xml:space="preserve">From the discourse-pragmatic point of view, bad news is managed </w:t>
      </w:r>
      <w:r w:rsidR="00E13A50">
        <w:rPr>
          <w:rFonts w:ascii="Times New Roman" w:hAnsi="Times New Roman" w:cs="Times New Roman"/>
        </w:rPr>
        <w:t xml:space="preserve">through </w:t>
      </w:r>
      <w:r w:rsidRPr="002D0990">
        <w:rPr>
          <w:rFonts w:ascii="Times New Roman" w:hAnsi="Times New Roman" w:cs="Times New Roman"/>
        </w:rPr>
        <w:t>avoidance whereby</w:t>
      </w:r>
      <w:r w:rsidRPr="007A7017">
        <w:rPr>
          <w:rFonts w:ascii="Times New Roman" w:hAnsi="Times New Roman" w:cs="Times New Roman"/>
        </w:rPr>
        <w:t xml:space="preserve"> the diseased individual’s name is not mentioned</w:t>
      </w:r>
      <w:r w:rsidR="001C2F1A" w:rsidRPr="007A7017">
        <w:rPr>
          <w:rFonts w:ascii="Times New Roman" w:hAnsi="Times New Roman" w:cs="Times New Roman"/>
        </w:rPr>
        <w:t>,</w:t>
      </w:r>
      <w:r w:rsidRPr="007A7017">
        <w:rPr>
          <w:rFonts w:ascii="Times New Roman" w:hAnsi="Times New Roman" w:cs="Times New Roman"/>
        </w:rPr>
        <w:t xml:space="preserve"> and he is referred to by a non-specific name such as </w:t>
      </w:r>
      <w:proofErr w:type="spellStart"/>
      <w:r w:rsidRPr="007A7017">
        <w:rPr>
          <w:rFonts w:ascii="Times New Roman" w:hAnsi="Times New Roman" w:cs="Times New Roman"/>
          <w:bCs/>
          <w:i/>
          <w:color w:val="000000"/>
        </w:rPr>
        <w:t>Aberanteɛ</w:t>
      </w:r>
      <w:proofErr w:type="spellEnd"/>
      <w:r w:rsidRPr="007A7017">
        <w:rPr>
          <w:rFonts w:ascii="Times New Roman" w:hAnsi="Times New Roman" w:cs="Times New Roman"/>
          <w:bCs/>
          <w:i/>
          <w:color w:val="000000"/>
        </w:rPr>
        <w:t xml:space="preserve"> no </w:t>
      </w:r>
      <w:r w:rsidRPr="007A7017">
        <w:rPr>
          <w:rFonts w:ascii="Times New Roman" w:hAnsi="Times New Roman" w:cs="Times New Roman"/>
          <w:bCs/>
          <w:color w:val="000000"/>
        </w:rPr>
        <w:t xml:space="preserve">(T3) </w:t>
      </w:r>
      <w:r w:rsidRPr="007A7017">
        <w:rPr>
          <w:rFonts w:ascii="Times New Roman" w:hAnsi="Times New Roman" w:cs="Times New Roman"/>
        </w:rPr>
        <w:t>‘the Gentleman</w:t>
      </w:r>
      <w:r w:rsidR="00E13A50">
        <w:rPr>
          <w:rFonts w:ascii="Times New Roman" w:hAnsi="Times New Roman" w:cs="Times New Roman"/>
        </w:rPr>
        <w:t>.</w:t>
      </w:r>
      <w:r w:rsidRPr="007A7017">
        <w:rPr>
          <w:rFonts w:ascii="Times New Roman" w:hAnsi="Times New Roman" w:cs="Times New Roman"/>
        </w:rPr>
        <w:t xml:space="preserve">’ </w:t>
      </w:r>
      <w:r w:rsidR="00E13A50">
        <w:rPr>
          <w:rFonts w:ascii="Times New Roman" w:hAnsi="Times New Roman" w:cs="Times New Roman"/>
        </w:rPr>
        <w:t>The c</w:t>
      </w:r>
      <w:r w:rsidR="001C2F1A" w:rsidRPr="007A7017">
        <w:rPr>
          <w:rFonts w:ascii="Times New Roman" w:hAnsi="Times New Roman" w:cs="Times New Roman"/>
        </w:rPr>
        <w:t xml:space="preserve">are-givers </w:t>
      </w:r>
      <w:r w:rsidR="00BD079D">
        <w:rPr>
          <w:rFonts w:ascii="Times New Roman" w:hAnsi="Times New Roman" w:cs="Times New Roman"/>
        </w:rPr>
        <w:t xml:space="preserve">may also resort to evasion as </w:t>
      </w:r>
      <w:proofErr w:type="spellStart"/>
      <w:r w:rsidRPr="007A7017">
        <w:rPr>
          <w:rFonts w:ascii="Times New Roman" w:hAnsi="Times New Roman" w:cs="Times New Roman"/>
        </w:rPr>
        <w:t>as</w:t>
      </w:r>
      <w:proofErr w:type="spellEnd"/>
      <w:r w:rsidRPr="007A7017">
        <w:rPr>
          <w:rFonts w:ascii="Times New Roman" w:hAnsi="Times New Roman" w:cs="Times New Roman"/>
        </w:rPr>
        <w:t xml:space="preserve"> </w:t>
      </w:r>
      <w:r w:rsidR="00BD079D">
        <w:rPr>
          <w:rFonts w:ascii="Times New Roman" w:hAnsi="Times New Roman" w:cs="Times New Roman"/>
        </w:rPr>
        <w:t xml:space="preserve">observed in </w:t>
      </w:r>
      <w:r w:rsidRPr="007A7017">
        <w:rPr>
          <w:rFonts w:ascii="Times New Roman" w:hAnsi="Times New Roman" w:cs="Times New Roman"/>
        </w:rPr>
        <w:t xml:space="preserve">T6 and T7 where instead of answering KO’s question as to </w:t>
      </w:r>
      <w:r w:rsidR="00F744DE" w:rsidRPr="007A7017">
        <w:rPr>
          <w:rFonts w:ascii="Times New Roman" w:hAnsi="Times New Roman" w:cs="Times New Roman"/>
        </w:rPr>
        <w:t xml:space="preserve">the </w:t>
      </w:r>
      <w:r w:rsidRPr="007A7017">
        <w:rPr>
          <w:rFonts w:ascii="Times New Roman" w:hAnsi="Times New Roman" w:cs="Times New Roman"/>
        </w:rPr>
        <w:t>where</w:t>
      </w:r>
      <w:r w:rsidR="001C2F1A" w:rsidRPr="007A7017">
        <w:rPr>
          <w:rFonts w:ascii="Times New Roman" w:hAnsi="Times New Roman" w:cs="Times New Roman"/>
        </w:rPr>
        <w:t>about of</w:t>
      </w:r>
      <w:r w:rsidRPr="007A7017">
        <w:rPr>
          <w:rFonts w:ascii="Times New Roman" w:hAnsi="Times New Roman" w:cs="Times New Roman"/>
        </w:rPr>
        <w:t xml:space="preserve"> YG (the diseased individual), AC rather talked about what happened if YG (the diseased individual) was having a bad day</w:t>
      </w:r>
      <w:r w:rsidR="001C2F1A" w:rsidRPr="007A7017">
        <w:rPr>
          <w:rFonts w:ascii="Times New Roman" w:hAnsi="Times New Roman" w:cs="Times New Roman"/>
        </w:rPr>
        <w:t>.</w:t>
      </w:r>
    </w:p>
    <w:p w14:paraId="5F97EB81" w14:textId="77777777" w:rsidR="003041F5" w:rsidRDefault="00BD079D" w:rsidP="00BE718D">
      <w:pPr>
        <w:autoSpaceDE w:val="0"/>
        <w:autoSpaceDN w:val="0"/>
        <w:adjustRightInd w:val="0"/>
        <w:spacing w:after="120"/>
        <w:jc w:val="both"/>
        <w:rPr>
          <w:rFonts w:ascii="Times New Roman" w:hAnsi="Times New Roman" w:cs="Times New Roman"/>
        </w:rPr>
      </w:pPr>
      <w:r>
        <w:rPr>
          <w:rFonts w:ascii="Times New Roman" w:hAnsi="Times New Roman" w:cs="Times New Roman"/>
        </w:rPr>
        <w:t>On d</w:t>
      </w:r>
      <w:r w:rsidR="00B4447F" w:rsidRPr="002D0990">
        <w:rPr>
          <w:rFonts w:ascii="Times New Roman" w:hAnsi="Times New Roman" w:cs="Times New Roman"/>
        </w:rPr>
        <w:t>enial of liberty</w:t>
      </w:r>
      <w:r>
        <w:rPr>
          <w:rFonts w:ascii="Times New Roman" w:hAnsi="Times New Roman" w:cs="Times New Roman"/>
        </w:rPr>
        <w:t xml:space="preserve">, we observed that the </w:t>
      </w:r>
      <w:proofErr w:type="spellStart"/>
      <w:r>
        <w:rPr>
          <w:rFonts w:ascii="Times New Roman" w:hAnsi="Times New Roman" w:cs="Times New Roman"/>
        </w:rPr>
        <w:t>interactants</w:t>
      </w:r>
      <w:proofErr w:type="spellEnd"/>
      <w:r>
        <w:rPr>
          <w:rFonts w:ascii="Times New Roman" w:hAnsi="Times New Roman" w:cs="Times New Roman"/>
        </w:rPr>
        <w:t xml:space="preserve"> used</w:t>
      </w:r>
      <w:r w:rsidR="00B4447F" w:rsidRPr="002D0990">
        <w:rPr>
          <w:rFonts w:ascii="Times New Roman" w:hAnsi="Times New Roman" w:cs="Times New Roman"/>
        </w:rPr>
        <w:t xml:space="preserve"> </w:t>
      </w:r>
      <w:r>
        <w:rPr>
          <w:rFonts w:ascii="Times New Roman" w:hAnsi="Times New Roman" w:cs="Times New Roman"/>
        </w:rPr>
        <w:t>utterances related to</w:t>
      </w:r>
      <w:r w:rsidR="00B4447F" w:rsidRPr="002D0990">
        <w:rPr>
          <w:rFonts w:ascii="Times New Roman" w:hAnsi="Times New Roman" w:cs="Times New Roman"/>
        </w:rPr>
        <w:t xml:space="preserve"> </w:t>
      </w:r>
      <w:r w:rsidR="000A2E4D" w:rsidRPr="002D0990">
        <w:rPr>
          <w:rFonts w:ascii="Times New Roman" w:hAnsi="Times New Roman" w:cs="Times New Roman"/>
        </w:rPr>
        <w:t xml:space="preserve">forced imprisonment </w:t>
      </w:r>
      <w:r w:rsidR="000A2E4D">
        <w:rPr>
          <w:rFonts w:ascii="Times New Roman" w:hAnsi="Times New Roman" w:cs="Times New Roman"/>
        </w:rPr>
        <w:t xml:space="preserve">whereby </w:t>
      </w:r>
      <w:r w:rsidR="00B4447F" w:rsidRPr="002D0990">
        <w:rPr>
          <w:rFonts w:ascii="Times New Roman" w:hAnsi="Times New Roman" w:cs="Times New Roman"/>
        </w:rPr>
        <w:t xml:space="preserve">the care-givers </w:t>
      </w:r>
      <w:r w:rsidR="003041F5">
        <w:rPr>
          <w:rFonts w:ascii="Times New Roman" w:hAnsi="Times New Roman" w:cs="Times New Roman"/>
        </w:rPr>
        <w:t>constrain</w:t>
      </w:r>
      <w:r>
        <w:rPr>
          <w:rFonts w:ascii="Times New Roman" w:hAnsi="Times New Roman" w:cs="Times New Roman"/>
        </w:rPr>
        <w:t>ed the</w:t>
      </w:r>
      <w:r w:rsidR="003041F5" w:rsidRPr="002D0990">
        <w:rPr>
          <w:rFonts w:ascii="Times New Roman" w:hAnsi="Times New Roman" w:cs="Times New Roman"/>
        </w:rPr>
        <w:t xml:space="preserve"> </w:t>
      </w:r>
      <w:r w:rsidR="00B4447F" w:rsidRPr="002D0990">
        <w:rPr>
          <w:rFonts w:ascii="Times New Roman" w:hAnsi="Times New Roman" w:cs="Times New Roman"/>
        </w:rPr>
        <w:t>diseased individual</w:t>
      </w:r>
      <w:r w:rsidR="001C2F1A">
        <w:rPr>
          <w:rFonts w:ascii="Times New Roman" w:hAnsi="Times New Roman" w:cs="Times New Roman"/>
        </w:rPr>
        <w:t>s</w:t>
      </w:r>
      <w:r w:rsidR="00B4447F" w:rsidRPr="002D0990">
        <w:rPr>
          <w:rFonts w:ascii="Times New Roman" w:hAnsi="Times New Roman" w:cs="Times New Roman"/>
        </w:rPr>
        <w:t xml:space="preserve"> into room</w:t>
      </w:r>
      <w:r w:rsidR="003041F5">
        <w:rPr>
          <w:rFonts w:ascii="Times New Roman" w:hAnsi="Times New Roman" w:cs="Times New Roman"/>
        </w:rPr>
        <w:t>s</w:t>
      </w:r>
      <w:r w:rsidR="00B4447F" w:rsidRPr="002D0990">
        <w:rPr>
          <w:rFonts w:ascii="Times New Roman" w:hAnsi="Times New Roman" w:cs="Times New Roman"/>
        </w:rPr>
        <w:t xml:space="preserve"> and den</w:t>
      </w:r>
      <w:r>
        <w:rPr>
          <w:rFonts w:ascii="Times New Roman" w:hAnsi="Times New Roman" w:cs="Times New Roman"/>
        </w:rPr>
        <w:t>ied</w:t>
      </w:r>
      <w:r w:rsidR="00B4447F" w:rsidRPr="002D0990">
        <w:rPr>
          <w:rFonts w:ascii="Times New Roman" w:hAnsi="Times New Roman" w:cs="Times New Roman"/>
        </w:rPr>
        <w:t xml:space="preserve"> </w:t>
      </w:r>
      <w:r w:rsidR="001C2F1A">
        <w:rPr>
          <w:rFonts w:ascii="Times New Roman" w:hAnsi="Times New Roman" w:cs="Times New Roman"/>
        </w:rPr>
        <w:t>them</w:t>
      </w:r>
      <w:r w:rsidR="00B4447F" w:rsidRPr="002D0990">
        <w:rPr>
          <w:rFonts w:ascii="Times New Roman" w:hAnsi="Times New Roman" w:cs="Times New Roman"/>
        </w:rPr>
        <w:t xml:space="preserve"> the opportunity to come out</w:t>
      </w:r>
      <w:r w:rsidR="003041F5">
        <w:rPr>
          <w:rFonts w:ascii="Times New Roman" w:hAnsi="Times New Roman" w:cs="Times New Roman"/>
        </w:rPr>
        <w:t xml:space="preserve"> </w:t>
      </w:r>
      <w:r w:rsidR="00B4447F" w:rsidRPr="002D0990">
        <w:rPr>
          <w:rFonts w:ascii="Times New Roman" w:hAnsi="Times New Roman" w:cs="Times New Roman"/>
        </w:rPr>
        <w:t xml:space="preserve">as shown in T7 where AC responded to KO’s question about the </w:t>
      </w:r>
      <w:proofErr w:type="spellStart"/>
      <w:r w:rsidR="00B4447F" w:rsidRPr="002D0990">
        <w:rPr>
          <w:rFonts w:ascii="Times New Roman" w:hAnsi="Times New Roman" w:cs="Times New Roman"/>
        </w:rPr>
        <w:t>whereabout</w:t>
      </w:r>
      <w:proofErr w:type="spellEnd"/>
      <w:r w:rsidR="00B4447F" w:rsidRPr="002D0990">
        <w:rPr>
          <w:rFonts w:ascii="Times New Roman" w:hAnsi="Times New Roman" w:cs="Times New Roman"/>
        </w:rPr>
        <w:t xml:space="preserve"> of YG (the diseased individual) with the statement, </w:t>
      </w:r>
      <w:proofErr w:type="spellStart"/>
      <w:r w:rsidR="00B4447F" w:rsidRPr="002D0990">
        <w:rPr>
          <w:rFonts w:ascii="Times New Roman" w:hAnsi="Times New Roman" w:cs="Times New Roman"/>
          <w:i/>
          <w:color w:val="000000"/>
        </w:rPr>
        <w:t>ɛba</w:t>
      </w:r>
      <w:proofErr w:type="spellEnd"/>
      <w:r w:rsidR="00B4447F" w:rsidRPr="002D0990">
        <w:rPr>
          <w:rFonts w:ascii="Times New Roman" w:hAnsi="Times New Roman" w:cs="Times New Roman"/>
          <w:i/>
          <w:color w:val="000000"/>
        </w:rPr>
        <w:t xml:space="preserve"> mu </w:t>
      </w:r>
      <w:proofErr w:type="spellStart"/>
      <w:r w:rsidR="00B4447F" w:rsidRPr="002D0990">
        <w:rPr>
          <w:rFonts w:ascii="Times New Roman" w:hAnsi="Times New Roman" w:cs="Times New Roman"/>
          <w:i/>
          <w:color w:val="000000"/>
        </w:rPr>
        <w:t>saa</w:t>
      </w:r>
      <w:proofErr w:type="spellEnd"/>
      <w:r w:rsidR="00B4447F" w:rsidRPr="002D0990">
        <w:rPr>
          <w:rFonts w:ascii="Times New Roman" w:hAnsi="Times New Roman" w:cs="Times New Roman"/>
          <w:i/>
          <w:color w:val="000000"/>
        </w:rPr>
        <w:t xml:space="preserve"> a, </w:t>
      </w:r>
      <w:proofErr w:type="spellStart"/>
      <w:r w:rsidR="00B4447F" w:rsidRPr="002D0990">
        <w:rPr>
          <w:rFonts w:ascii="Times New Roman" w:hAnsi="Times New Roman" w:cs="Times New Roman"/>
          <w:i/>
          <w:color w:val="000000"/>
        </w:rPr>
        <w:t>ɔnkasa</w:t>
      </w:r>
      <w:proofErr w:type="spellEnd"/>
      <w:r w:rsidR="00B4447F" w:rsidRPr="002D0990">
        <w:rPr>
          <w:rFonts w:ascii="Times New Roman" w:hAnsi="Times New Roman" w:cs="Times New Roman"/>
          <w:i/>
          <w:color w:val="000000"/>
        </w:rPr>
        <w:t> </w:t>
      </w:r>
      <w:proofErr w:type="spellStart"/>
      <w:r w:rsidR="00B4447F" w:rsidRPr="002D0990">
        <w:rPr>
          <w:rFonts w:ascii="Times New Roman" w:hAnsi="Times New Roman" w:cs="Times New Roman"/>
          <w:i/>
          <w:color w:val="000000"/>
        </w:rPr>
        <w:t>obiara</w:t>
      </w:r>
      <w:proofErr w:type="spellEnd"/>
      <w:r w:rsidR="00B4447F" w:rsidRPr="002D0990">
        <w:rPr>
          <w:rFonts w:ascii="Times New Roman" w:hAnsi="Times New Roman" w:cs="Times New Roman"/>
          <w:i/>
          <w:color w:val="000000"/>
        </w:rPr>
        <w:t> ho</w:t>
      </w:r>
      <w:r w:rsidR="001C2F1A">
        <w:rPr>
          <w:rFonts w:ascii="Times New Roman" w:hAnsi="Times New Roman" w:cs="Times New Roman"/>
          <w:i/>
          <w:color w:val="000000"/>
        </w:rPr>
        <w:t xml:space="preserve"> </w:t>
      </w:r>
      <w:proofErr w:type="spellStart"/>
      <w:r w:rsidR="001C2F1A">
        <w:rPr>
          <w:rFonts w:ascii="Times New Roman" w:hAnsi="Times New Roman" w:cs="Times New Roman"/>
          <w:i/>
          <w:color w:val="000000"/>
        </w:rPr>
        <w:t>na</w:t>
      </w:r>
      <w:proofErr w:type="spellEnd"/>
      <w:r w:rsidR="00B4447F" w:rsidRPr="002D0990">
        <w:rPr>
          <w:rFonts w:ascii="Times New Roman" w:hAnsi="Times New Roman" w:cs="Times New Roman"/>
          <w:i/>
          <w:color w:val="000000"/>
        </w:rPr>
        <w:t xml:space="preserve"> </w:t>
      </w:r>
      <w:proofErr w:type="spellStart"/>
      <w:r w:rsidR="00B4447F" w:rsidRPr="002D0990">
        <w:rPr>
          <w:rFonts w:ascii="Times New Roman" w:hAnsi="Times New Roman" w:cs="Times New Roman"/>
          <w:bCs/>
          <w:i/>
          <w:color w:val="000000"/>
        </w:rPr>
        <w:t>yɛama</w:t>
      </w:r>
      <w:proofErr w:type="spellEnd"/>
      <w:r w:rsidR="00B4447F" w:rsidRPr="002D0990">
        <w:rPr>
          <w:rFonts w:ascii="Times New Roman" w:hAnsi="Times New Roman" w:cs="Times New Roman"/>
          <w:bCs/>
          <w:i/>
          <w:color w:val="000000"/>
        </w:rPr>
        <w:t xml:space="preserve"> no </w:t>
      </w:r>
      <w:proofErr w:type="spellStart"/>
      <w:r w:rsidR="00B4447F" w:rsidRPr="002D0990">
        <w:rPr>
          <w:rFonts w:ascii="Times New Roman" w:hAnsi="Times New Roman" w:cs="Times New Roman"/>
          <w:bCs/>
          <w:i/>
          <w:color w:val="000000"/>
        </w:rPr>
        <w:t>akɔhyɛ</w:t>
      </w:r>
      <w:proofErr w:type="spellEnd"/>
      <w:r w:rsidR="00B4447F" w:rsidRPr="002D0990">
        <w:rPr>
          <w:rFonts w:ascii="Times New Roman" w:hAnsi="Times New Roman" w:cs="Times New Roman"/>
          <w:bCs/>
          <w:i/>
          <w:color w:val="000000"/>
        </w:rPr>
        <w:t xml:space="preserve"> dam mu</w:t>
      </w:r>
      <w:r w:rsidR="00B4447F" w:rsidRPr="002D0990">
        <w:rPr>
          <w:rFonts w:ascii="Times New Roman" w:hAnsi="Times New Roman" w:cs="Times New Roman"/>
          <w:bCs/>
          <w:color w:val="000000"/>
        </w:rPr>
        <w:t xml:space="preserve"> ‘When he has an attack, he speaks to no one and we force him into a room</w:t>
      </w:r>
      <w:r w:rsidR="003041F5">
        <w:rPr>
          <w:rFonts w:ascii="Times New Roman" w:hAnsi="Times New Roman" w:cs="Times New Roman"/>
          <w:bCs/>
          <w:color w:val="000000"/>
        </w:rPr>
        <w:t>.</w:t>
      </w:r>
      <w:r w:rsidR="00B4447F" w:rsidRPr="002D0990">
        <w:rPr>
          <w:rFonts w:ascii="Times New Roman" w:hAnsi="Times New Roman" w:cs="Times New Roman"/>
          <w:bCs/>
          <w:color w:val="000000"/>
        </w:rPr>
        <w:t>’</w:t>
      </w:r>
      <w:r w:rsidR="00B4447F" w:rsidRPr="002D0990">
        <w:rPr>
          <w:rFonts w:ascii="Times New Roman" w:hAnsi="Times New Roman" w:cs="Times New Roman"/>
        </w:rPr>
        <w:t xml:space="preserve"> </w:t>
      </w:r>
      <w:r w:rsidR="003041F5">
        <w:rPr>
          <w:rFonts w:ascii="Times New Roman" w:hAnsi="Times New Roman" w:cs="Times New Roman"/>
        </w:rPr>
        <w:t>By the action of the care-givers, we are led into the experience of the diseased individual and thus</w:t>
      </w:r>
      <w:r w:rsidR="00B4447F" w:rsidRPr="002D0990">
        <w:rPr>
          <w:rFonts w:ascii="Times New Roman" w:hAnsi="Times New Roman" w:cs="Times New Roman"/>
        </w:rPr>
        <w:t xml:space="preserve"> show</w:t>
      </w:r>
      <w:r w:rsidR="003041F5">
        <w:rPr>
          <w:rFonts w:ascii="Times New Roman" w:hAnsi="Times New Roman" w:cs="Times New Roman"/>
        </w:rPr>
        <w:t>n</w:t>
      </w:r>
      <w:r w:rsidR="00B4447F" w:rsidRPr="002D0990">
        <w:rPr>
          <w:rFonts w:ascii="Times New Roman" w:hAnsi="Times New Roman" w:cs="Times New Roman"/>
        </w:rPr>
        <w:t xml:space="preserve"> how </w:t>
      </w:r>
      <w:r w:rsidR="003041F5">
        <w:rPr>
          <w:rFonts w:ascii="Times New Roman" w:hAnsi="Times New Roman" w:cs="Times New Roman"/>
        </w:rPr>
        <w:t xml:space="preserve">a </w:t>
      </w:r>
      <w:r w:rsidR="00B4447F" w:rsidRPr="002D0990">
        <w:rPr>
          <w:rFonts w:ascii="Times New Roman" w:hAnsi="Times New Roman" w:cs="Times New Roman"/>
        </w:rPr>
        <w:t>disease intrude</w:t>
      </w:r>
      <w:r w:rsidR="003041F5">
        <w:rPr>
          <w:rFonts w:ascii="Times New Roman" w:hAnsi="Times New Roman" w:cs="Times New Roman"/>
        </w:rPr>
        <w:t>s</w:t>
      </w:r>
      <w:r w:rsidR="00B4447F" w:rsidRPr="002D0990">
        <w:rPr>
          <w:rFonts w:ascii="Times New Roman" w:hAnsi="Times New Roman" w:cs="Times New Roman"/>
        </w:rPr>
        <w:t xml:space="preserve"> the positive liberty of </w:t>
      </w:r>
      <w:r w:rsidR="003041F5">
        <w:rPr>
          <w:rFonts w:ascii="Times New Roman" w:hAnsi="Times New Roman" w:cs="Times New Roman"/>
        </w:rPr>
        <w:t>diseased individuals (in this case,</w:t>
      </w:r>
      <w:r w:rsidR="00B4447F" w:rsidRPr="002D0990">
        <w:rPr>
          <w:rFonts w:ascii="Times New Roman" w:hAnsi="Times New Roman" w:cs="Times New Roman"/>
        </w:rPr>
        <w:t xml:space="preserve"> YG</w:t>
      </w:r>
      <w:r w:rsidR="001C2F1A">
        <w:rPr>
          <w:rFonts w:ascii="Times New Roman" w:hAnsi="Times New Roman" w:cs="Times New Roman"/>
        </w:rPr>
        <w:t>)</w:t>
      </w:r>
      <w:r w:rsidR="00B4447F" w:rsidRPr="002D0990">
        <w:rPr>
          <w:rFonts w:ascii="Times New Roman" w:hAnsi="Times New Roman" w:cs="Times New Roman"/>
        </w:rPr>
        <w:t xml:space="preserve"> by preventing </w:t>
      </w:r>
      <w:r w:rsidR="003041F5">
        <w:rPr>
          <w:rFonts w:ascii="Times New Roman" w:hAnsi="Times New Roman" w:cs="Times New Roman"/>
        </w:rPr>
        <w:t>them</w:t>
      </w:r>
      <w:r w:rsidR="00B4447F" w:rsidRPr="002D0990">
        <w:rPr>
          <w:rFonts w:ascii="Times New Roman" w:hAnsi="Times New Roman" w:cs="Times New Roman"/>
        </w:rPr>
        <w:t xml:space="preserve"> from participating in the</w:t>
      </w:r>
      <w:r w:rsidR="003041F5">
        <w:rPr>
          <w:rFonts w:ascii="Times New Roman" w:hAnsi="Times New Roman" w:cs="Times New Roman"/>
        </w:rPr>
        <w:t>ir</w:t>
      </w:r>
      <w:r w:rsidR="00B4447F" w:rsidRPr="002D0990">
        <w:rPr>
          <w:rFonts w:ascii="Times New Roman" w:hAnsi="Times New Roman" w:cs="Times New Roman"/>
        </w:rPr>
        <w:t xml:space="preserve"> family and communal li</w:t>
      </w:r>
      <w:r w:rsidR="003041F5">
        <w:rPr>
          <w:rFonts w:ascii="Times New Roman" w:hAnsi="Times New Roman" w:cs="Times New Roman"/>
        </w:rPr>
        <w:t>ves.</w:t>
      </w:r>
    </w:p>
    <w:p w14:paraId="62329C9C" w14:textId="77777777" w:rsidR="00EA1283" w:rsidRPr="00746291" w:rsidRDefault="003041F5" w:rsidP="00BE718D">
      <w:pPr>
        <w:autoSpaceDE w:val="0"/>
        <w:autoSpaceDN w:val="0"/>
        <w:adjustRightInd w:val="0"/>
        <w:spacing w:after="120"/>
        <w:jc w:val="both"/>
        <w:rPr>
          <w:rFonts w:ascii="Times New Roman" w:hAnsi="Times New Roman" w:cs="Times New Roman"/>
        </w:rPr>
      </w:pPr>
      <w:r>
        <w:rPr>
          <w:rFonts w:ascii="Times New Roman" w:hAnsi="Times New Roman" w:cs="Times New Roman"/>
        </w:rPr>
        <w:t xml:space="preserve">Also, denial of liberty </w:t>
      </w:r>
      <w:r w:rsidR="00BD079D">
        <w:rPr>
          <w:rFonts w:ascii="Times New Roman" w:hAnsi="Times New Roman" w:cs="Times New Roman"/>
        </w:rPr>
        <w:t>was also</w:t>
      </w:r>
      <w:r>
        <w:rPr>
          <w:rFonts w:ascii="Times New Roman" w:hAnsi="Times New Roman" w:cs="Times New Roman"/>
        </w:rPr>
        <w:t xml:space="preserve"> seen in situations where</w:t>
      </w:r>
      <w:r w:rsidR="00B4447F" w:rsidRPr="002D0990">
        <w:rPr>
          <w:rFonts w:ascii="Times New Roman" w:hAnsi="Times New Roman" w:cs="Times New Roman"/>
        </w:rPr>
        <w:t xml:space="preserve"> care-givers </w:t>
      </w:r>
      <w:r w:rsidR="00BD079D">
        <w:rPr>
          <w:rFonts w:ascii="Times New Roman" w:hAnsi="Times New Roman" w:cs="Times New Roman"/>
        </w:rPr>
        <w:t>we</w:t>
      </w:r>
      <w:r>
        <w:rPr>
          <w:rFonts w:ascii="Times New Roman" w:hAnsi="Times New Roman" w:cs="Times New Roman"/>
        </w:rPr>
        <w:t>re</w:t>
      </w:r>
      <w:r w:rsidR="00B4447F" w:rsidRPr="002D0990">
        <w:rPr>
          <w:rFonts w:ascii="Times New Roman" w:hAnsi="Times New Roman" w:cs="Times New Roman"/>
        </w:rPr>
        <w:t xml:space="preserve"> forced to flee </w:t>
      </w:r>
      <w:r>
        <w:rPr>
          <w:rFonts w:ascii="Times New Roman" w:hAnsi="Times New Roman" w:cs="Times New Roman"/>
        </w:rPr>
        <w:t xml:space="preserve">form a diseased individual </w:t>
      </w:r>
      <w:r w:rsidR="00B4447F" w:rsidRPr="002D0990">
        <w:rPr>
          <w:rFonts w:ascii="Times New Roman" w:hAnsi="Times New Roman" w:cs="Times New Roman"/>
        </w:rPr>
        <w:t>and hide for their own safety as expressed in the utterances in T20</w:t>
      </w:r>
      <w:r>
        <w:rPr>
          <w:rFonts w:ascii="Times New Roman" w:hAnsi="Times New Roman" w:cs="Times New Roman"/>
        </w:rPr>
        <w:t xml:space="preserve"> where AS, a care-giver notes;</w:t>
      </w:r>
      <w:r w:rsidR="00B4447F" w:rsidRPr="002D0990">
        <w:rPr>
          <w:rFonts w:ascii="Times New Roman" w:hAnsi="Times New Roman" w:cs="Times New Roman"/>
        </w:rPr>
        <w:t xml:space="preserve"> </w:t>
      </w:r>
      <w:proofErr w:type="spellStart"/>
      <w:r w:rsidR="00B4447F" w:rsidRPr="002D0990">
        <w:rPr>
          <w:rFonts w:ascii="Times New Roman" w:hAnsi="Times New Roman" w:cs="Times New Roman"/>
          <w:i/>
        </w:rPr>
        <w:t>Sɛ</w:t>
      </w:r>
      <w:proofErr w:type="spellEnd"/>
      <w:r w:rsidR="00B4447F" w:rsidRPr="002D0990">
        <w:rPr>
          <w:rFonts w:ascii="Times New Roman" w:hAnsi="Times New Roman" w:cs="Times New Roman"/>
          <w:i/>
        </w:rPr>
        <w:t xml:space="preserve"> ne </w:t>
      </w:r>
      <w:proofErr w:type="spellStart"/>
      <w:r w:rsidR="00B4447F" w:rsidRPr="002D0990">
        <w:rPr>
          <w:rFonts w:ascii="Times New Roman" w:hAnsi="Times New Roman" w:cs="Times New Roman"/>
          <w:i/>
        </w:rPr>
        <w:t>yadeɛ</w:t>
      </w:r>
      <w:proofErr w:type="spellEnd"/>
      <w:r w:rsidR="00B4447F" w:rsidRPr="002D0990">
        <w:rPr>
          <w:rFonts w:ascii="Times New Roman" w:hAnsi="Times New Roman" w:cs="Times New Roman"/>
          <w:i/>
        </w:rPr>
        <w:t xml:space="preserve"> no </w:t>
      </w:r>
      <w:proofErr w:type="spellStart"/>
      <w:r w:rsidR="00B4447F" w:rsidRPr="002D0990">
        <w:rPr>
          <w:rFonts w:ascii="Times New Roman" w:hAnsi="Times New Roman" w:cs="Times New Roman"/>
          <w:i/>
        </w:rPr>
        <w:t>ba</w:t>
      </w:r>
      <w:proofErr w:type="spellEnd"/>
      <w:r w:rsidR="00B4447F" w:rsidRPr="002D0990">
        <w:rPr>
          <w:rFonts w:ascii="Times New Roman" w:hAnsi="Times New Roman" w:cs="Times New Roman"/>
          <w:i/>
        </w:rPr>
        <w:t xml:space="preserve"> a, </w:t>
      </w:r>
      <w:proofErr w:type="spellStart"/>
      <w:r w:rsidR="00B4447F" w:rsidRPr="002D0990">
        <w:rPr>
          <w:rFonts w:ascii="Times New Roman" w:hAnsi="Times New Roman" w:cs="Times New Roman"/>
          <w:i/>
        </w:rPr>
        <w:t>na</w:t>
      </w:r>
      <w:proofErr w:type="spellEnd"/>
      <w:r w:rsidR="00B4447F" w:rsidRPr="002D0990">
        <w:rPr>
          <w:rFonts w:ascii="Times New Roman" w:hAnsi="Times New Roman" w:cs="Times New Roman"/>
          <w:i/>
        </w:rPr>
        <w:t xml:space="preserve"> </w:t>
      </w:r>
      <w:proofErr w:type="spellStart"/>
      <w:r w:rsidR="00B4447F" w:rsidRPr="002D0990">
        <w:rPr>
          <w:rFonts w:ascii="Times New Roman" w:hAnsi="Times New Roman" w:cs="Times New Roman"/>
          <w:i/>
        </w:rPr>
        <w:t>yɛn</w:t>
      </w:r>
      <w:proofErr w:type="spellEnd"/>
      <w:r w:rsidR="00B4447F" w:rsidRPr="002D0990">
        <w:rPr>
          <w:rFonts w:ascii="Times New Roman" w:hAnsi="Times New Roman" w:cs="Times New Roman"/>
          <w:i/>
        </w:rPr>
        <w:t xml:space="preserve">  </w:t>
      </w:r>
      <w:proofErr w:type="spellStart"/>
      <w:r w:rsidR="00B4447F" w:rsidRPr="002D0990">
        <w:rPr>
          <w:rFonts w:ascii="Times New Roman" w:hAnsi="Times New Roman" w:cs="Times New Roman"/>
          <w:i/>
        </w:rPr>
        <w:t>nyinaa</w:t>
      </w:r>
      <w:proofErr w:type="spellEnd"/>
      <w:r w:rsidR="00B4447F" w:rsidRPr="002D0990">
        <w:rPr>
          <w:rFonts w:ascii="Times New Roman" w:hAnsi="Times New Roman" w:cs="Times New Roman"/>
          <w:i/>
        </w:rPr>
        <w:t xml:space="preserve"> </w:t>
      </w:r>
      <w:proofErr w:type="spellStart"/>
      <w:r w:rsidR="00B4447F" w:rsidRPr="002D0990">
        <w:rPr>
          <w:rFonts w:ascii="Times New Roman" w:hAnsi="Times New Roman" w:cs="Times New Roman"/>
          <w:bCs/>
          <w:i/>
        </w:rPr>
        <w:t>yɛn</w:t>
      </w:r>
      <w:proofErr w:type="spellEnd"/>
      <w:r w:rsidR="00B4447F" w:rsidRPr="002D0990">
        <w:rPr>
          <w:rFonts w:ascii="Times New Roman" w:hAnsi="Times New Roman" w:cs="Times New Roman"/>
          <w:bCs/>
          <w:i/>
        </w:rPr>
        <w:t xml:space="preserve"> ho </w:t>
      </w:r>
      <w:proofErr w:type="spellStart"/>
      <w:r w:rsidR="00B4447F" w:rsidRPr="002D0990">
        <w:rPr>
          <w:rFonts w:ascii="Times New Roman" w:hAnsi="Times New Roman" w:cs="Times New Roman"/>
          <w:bCs/>
          <w:i/>
        </w:rPr>
        <w:t>hyehye</w:t>
      </w:r>
      <w:proofErr w:type="spellEnd"/>
      <w:r w:rsidR="00B4447F" w:rsidRPr="002D0990">
        <w:rPr>
          <w:rFonts w:ascii="Times New Roman" w:hAnsi="Times New Roman" w:cs="Times New Roman"/>
          <w:bCs/>
          <w:i/>
        </w:rPr>
        <w:t> </w:t>
      </w:r>
      <w:proofErr w:type="spellStart"/>
      <w:r w:rsidR="00B4447F" w:rsidRPr="002D0990">
        <w:rPr>
          <w:rFonts w:ascii="Times New Roman" w:hAnsi="Times New Roman" w:cs="Times New Roman"/>
          <w:bCs/>
          <w:i/>
        </w:rPr>
        <w:t>yɛn</w:t>
      </w:r>
      <w:proofErr w:type="spellEnd"/>
      <w:r w:rsidR="00B4447F" w:rsidRPr="002D0990">
        <w:rPr>
          <w:rFonts w:ascii="Times New Roman" w:hAnsi="Times New Roman" w:cs="Times New Roman"/>
          <w:bCs/>
          <w:i/>
        </w:rPr>
        <w:t xml:space="preserve">; </w:t>
      </w:r>
      <w:proofErr w:type="spellStart"/>
      <w:r w:rsidR="00B4447F" w:rsidRPr="002D0990">
        <w:rPr>
          <w:rFonts w:ascii="Times New Roman" w:hAnsi="Times New Roman" w:cs="Times New Roman"/>
          <w:bCs/>
          <w:i/>
        </w:rPr>
        <w:t>obiara</w:t>
      </w:r>
      <w:proofErr w:type="spellEnd"/>
      <w:r w:rsidR="00B4447F" w:rsidRPr="002D0990">
        <w:rPr>
          <w:rFonts w:ascii="Times New Roman" w:hAnsi="Times New Roman" w:cs="Times New Roman"/>
          <w:bCs/>
          <w:i/>
        </w:rPr>
        <w:t> </w:t>
      </w:r>
      <w:proofErr w:type="spellStart"/>
      <w:r w:rsidR="00B4447F" w:rsidRPr="002D0990">
        <w:rPr>
          <w:rFonts w:ascii="Times New Roman" w:hAnsi="Times New Roman" w:cs="Times New Roman"/>
          <w:bCs/>
          <w:i/>
        </w:rPr>
        <w:t>repɛ</w:t>
      </w:r>
      <w:proofErr w:type="spellEnd"/>
      <w:r w:rsidR="00B4447F" w:rsidRPr="002D0990">
        <w:rPr>
          <w:rFonts w:ascii="Times New Roman" w:hAnsi="Times New Roman" w:cs="Times New Roman"/>
          <w:bCs/>
          <w:i/>
        </w:rPr>
        <w:t> </w:t>
      </w:r>
      <w:proofErr w:type="spellStart"/>
      <w:r w:rsidR="00B4447F" w:rsidRPr="002D0990">
        <w:rPr>
          <w:rFonts w:ascii="Times New Roman" w:hAnsi="Times New Roman" w:cs="Times New Roman"/>
          <w:bCs/>
          <w:i/>
        </w:rPr>
        <w:t>baabi</w:t>
      </w:r>
      <w:proofErr w:type="spellEnd"/>
      <w:r w:rsidR="00B4447F" w:rsidRPr="002D0990">
        <w:rPr>
          <w:rFonts w:ascii="Times New Roman" w:hAnsi="Times New Roman" w:cs="Times New Roman"/>
          <w:bCs/>
          <w:i/>
        </w:rPr>
        <w:t xml:space="preserve">  </w:t>
      </w:r>
      <w:proofErr w:type="spellStart"/>
      <w:r w:rsidR="00B4447F" w:rsidRPr="002D0990">
        <w:rPr>
          <w:rFonts w:ascii="Times New Roman" w:hAnsi="Times New Roman" w:cs="Times New Roman"/>
          <w:bCs/>
          <w:i/>
        </w:rPr>
        <w:t>akɔtɛ</w:t>
      </w:r>
      <w:proofErr w:type="spellEnd"/>
      <w:r w:rsidR="00B4447F" w:rsidRPr="002D0990">
        <w:rPr>
          <w:rFonts w:ascii="Times New Roman" w:hAnsi="Times New Roman" w:cs="Times New Roman"/>
          <w:bCs/>
        </w:rPr>
        <w:t xml:space="preserve"> ‘If he has an attack, then we all feel trapped and we seek </w:t>
      </w:r>
      <w:r>
        <w:rPr>
          <w:rFonts w:ascii="Times New Roman" w:hAnsi="Times New Roman" w:cs="Times New Roman"/>
          <w:bCs/>
        </w:rPr>
        <w:t>a hiding place</w:t>
      </w:r>
      <w:r w:rsidR="00B4447F" w:rsidRPr="002D0990">
        <w:rPr>
          <w:rFonts w:ascii="Times New Roman" w:hAnsi="Times New Roman" w:cs="Times New Roman"/>
          <w:bCs/>
        </w:rPr>
        <w:t xml:space="preserve"> </w:t>
      </w:r>
      <w:r>
        <w:rPr>
          <w:rFonts w:ascii="Times New Roman" w:hAnsi="Times New Roman" w:cs="Times New Roman"/>
          <w:bCs/>
        </w:rPr>
        <w:t xml:space="preserve">(to be away </w:t>
      </w:r>
      <w:r w:rsidR="00B4447F" w:rsidRPr="002D0990">
        <w:rPr>
          <w:rFonts w:ascii="Times New Roman" w:hAnsi="Times New Roman" w:cs="Times New Roman"/>
          <w:bCs/>
        </w:rPr>
        <w:t>from him</w:t>
      </w:r>
      <w:r>
        <w:rPr>
          <w:rFonts w:ascii="Times New Roman" w:hAnsi="Times New Roman" w:cs="Times New Roman"/>
          <w:bCs/>
        </w:rPr>
        <w:t>.</w:t>
      </w:r>
      <w:r w:rsidR="00B4447F" w:rsidRPr="002D0990">
        <w:rPr>
          <w:rFonts w:ascii="Times New Roman" w:hAnsi="Times New Roman" w:cs="Times New Roman"/>
          <w:bCs/>
        </w:rPr>
        <w:t>)’</w:t>
      </w:r>
    </w:p>
    <w:p w14:paraId="4AAF0A54" w14:textId="77777777" w:rsidR="00EA1283" w:rsidRDefault="00EA1283" w:rsidP="00942E8F">
      <w:pPr>
        <w:rPr>
          <w:rFonts w:ascii="Times New Roman" w:hAnsi="Times New Roman" w:cs="Times New Roman"/>
          <w:b/>
          <w:bCs/>
          <w:color w:val="000000"/>
        </w:rPr>
      </w:pPr>
    </w:p>
    <w:p w14:paraId="5264CCBA" w14:textId="77777777" w:rsidR="00DD71A0" w:rsidRDefault="00DD71A0" w:rsidP="00F967B1">
      <w:pPr>
        <w:spacing w:after="120"/>
        <w:jc w:val="center"/>
        <w:rPr>
          <w:rFonts w:ascii="Times New Roman" w:hAnsi="Times New Roman" w:cs="Times New Roman"/>
          <w:b/>
          <w:bCs/>
          <w:color w:val="000000"/>
        </w:rPr>
      </w:pPr>
    </w:p>
    <w:p w14:paraId="382C0372" w14:textId="5007B2D7" w:rsidR="00F967B1" w:rsidRDefault="00D63AB8" w:rsidP="00F967B1">
      <w:pPr>
        <w:spacing w:after="120"/>
        <w:jc w:val="center"/>
        <w:rPr>
          <w:rFonts w:ascii="Times New Roman" w:hAnsi="Times New Roman" w:cs="Times New Roman"/>
          <w:b/>
          <w:bCs/>
          <w:color w:val="000000"/>
        </w:rPr>
      </w:pPr>
      <w:r>
        <w:rPr>
          <w:rFonts w:ascii="Times New Roman" w:hAnsi="Times New Roman" w:cs="Times New Roman"/>
          <w:b/>
          <w:bCs/>
          <w:color w:val="000000"/>
        </w:rPr>
        <w:t xml:space="preserve">SUMMARY AND </w:t>
      </w:r>
      <w:r w:rsidR="00F967B1">
        <w:rPr>
          <w:rFonts w:ascii="Times New Roman" w:hAnsi="Times New Roman" w:cs="Times New Roman"/>
          <w:b/>
          <w:bCs/>
          <w:color w:val="000000"/>
        </w:rPr>
        <w:t>CONCLUSION</w:t>
      </w:r>
    </w:p>
    <w:p w14:paraId="0B8CF878" w14:textId="16328493" w:rsidR="005533C3" w:rsidRPr="00F2779C" w:rsidRDefault="00D63AB8" w:rsidP="00F2779C">
      <w:pPr>
        <w:spacing w:after="120"/>
        <w:jc w:val="both"/>
        <w:rPr>
          <w:rFonts w:ascii="Times New Roman" w:hAnsi="Times New Roman" w:cs="Times New Roman"/>
        </w:rPr>
      </w:pPr>
      <w:bookmarkStart w:id="12" w:name="_GoBack"/>
      <w:r>
        <w:rPr>
          <w:rFonts w:ascii="Times New Roman" w:hAnsi="Times New Roman" w:cs="Times New Roman"/>
          <w:color w:val="000000"/>
        </w:rPr>
        <w:t xml:space="preserve">From </w:t>
      </w:r>
      <w:r w:rsidR="002B488E">
        <w:rPr>
          <w:rFonts w:ascii="Times New Roman" w:hAnsi="Times New Roman" w:cs="Times New Roman"/>
          <w:color w:val="000000"/>
        </w:rPr>
        <w:t xml:space="preserve">the </w:t>
      </w:r>
      <w:r>
        <w:rPr>
          <w:rFonts w:ascii="Times New Roman" w:hAnsi="Times New Roman" w:cs="Times New Roman"/>
          <w:color w:val="000000"/>
        </w:rPr>
        <w:t>cited texts and discussion, we observed that</w:t>
      </w:r>
      <w:r w:rsidR="00F967B1">
        <w:rPr>
          <w:rFonts w:ascii="Times New Roman" w:hAnsi="Times New Roman" w:cs="Times New Roman"/>
          <w:color w:val="000000"/>
        </w:rPr>
        <w:t xml:space="preserve"> </w:t>
      </w:r>
      <w:r>
        <w:rPr>
          <w:rFonts w:ascii="Times New Roman" w:hAnsi="Times New Roman" w:cs="Times New Roman"/>
          <w:color w:val="000000"/>
        </w:rPr>
        <w:t>the</w:t>
      </w:r>
      <w:r w:rsidR="00F967B1" w:rsidRPr="005533C3">
        <w:rPr>
          <w:rFonts w:ascii="Times New Roman" w:hAnsi="Times New Roman" w:cs="Times New Roman"/>
          <w:color w:val="000000"/>
        </w:rPr>
        <w:t xml:space="preserve"> </w:t>
      </w:r>
      <w:r w:rsidR="00D41888">
        <w:rPr>
          <w:rFonts w:ascii="Times New Roman" w:hAnsi="Times New Roman" w:cs="Times New Roman"/>
          <w:color w:val="000000"/>
        </w:rPr>
        <w:t xml:space="preserve">linguistic </w:t>
      </w:r>
      <w:r w:rsidR="00F967B1" w:rsidRPr="005533C3">
        <w:rPr>
          <w:rFonts w:ascii="Times New Roman" w:hAnsi="Times New Roman" w:cs="Times New Roman"/>
          <w:color w:val="000000"/>
        </w:rPr>
        <w:t xml:space="preserve">strategies used to break and manage </w:t>
      </w:r>
      <w:r w:rsidR="00F967B1">
        <w:rPr>
          <w:rFonts w:ascii="Times New Roman" w:hAnsi="Times New Roman" w:cs="Times New Roman"/>
          <w:color w:val="000000"/>
        </w:rPr>
        <w:t>bad news</w:t>
      </w:r>
      <w:r w:rsidR="00F967B1" w:rsidRPr="005533C3">
        <w:rPr>
          <w:rFonts w:ascii="Times New Roman" w:hAnsi="Times New Roman" w:cs="Times New Roman"/>
          <w:color w:val="000000"/>
        </w:rPr>
        <w:t xml:space="preserve"> include</w:t>
      </w:r>
      <w:r w:rsidR="00F967B1">
        <w:rPr>
          <w:rFonts w:ascii="Times New Roman" w:hAnsi="Times New Roman" w:cs="Times New Roman"/>
          <w:color w:val="000000"/>
        </w:rPr>
        <w:t xml:space="preserve"> </w:t>
      </w:r>
      <w:r w:rsidR="00D41888">
        <w:rPr>
          <w:rFonts w:ascii="Times New Roman" w:hAnsi="Times New Roman" w:cs="Times New Roman"/>
          <w:color w:val="000000"/>
        </w:rPr>
        <w:t>such phonetic features as</w:t>
      </w:r>
      <w:r w:rsidR="00F967B1" w:rsidRPr="005533C3">
        <w:rPr>
          <w:rFonts w:ascii="Times New Roman" w:hAnsi="Times New Roman" w:cs="Times New Roman"/>
          <w:color w:val="000000"/>
        </w:rPr>
        <w:t xml:space="preserve"> </w:t>
      </w:r>
      <w:r w:rsidR="00F967B1">
        <w:rPr>
          <w:rFonts w:ascii="Times New Roman" w:hAnsi="Times New Roman" w:cs="Times New Roman"/>
          <w:color w:val="000000"/>
        </w:rPr>
        <w:t>silent and voiced pauses of various length</w:t>
      </w:r>
      <w:r>
        <w:rPr>
          <w:rFonts w:ascii="Times New Roman" w:hAnsi="Times New Roman" w:cs="Times New Roman"/>
          <w:color w:val="000000"/>
        </w:rPr>
        <w:t>s,</w:t>
      </w:r>
      <w:r w:rsidR="00D41888">
        <w:rPr>
          <w:rFonts w:ascii="Times New Roman" w:hAnsi="Times New Roman" w:cs="Times New Roman"/>
          <w:color w:val="000000"/>
        </w:rPr>
        <w:t xml:space="preserve"> and</w:t>
      </w:r>
      <w:r w:rsidR="00F967B1">
        <w:rPr>
          <w:rFonts w:ascii="Times New Roman" w:hAnsi="Times New Roman" w:cs="Times New Roman"/>
          <w:b/>
          <w:bCs/>
          <w:color w:val="000000"/>
        </w:rPr>
        <w:t xml:space="preserve"> </w:t>
      </w:r>
      <w:r w:rsidR="00F967B1" w:rsidRPr="00D41888">
        <w:rPr>
          <w:rFonts w:ascii="Times New Roman" w:hAnsi="Times New Roman" w:cs="Times New Roman"/>
          <w:bCs/>
          <w:color w:val="000000"/>
        </w:rPr>
        <w:t>r</w:t>
      </w:r>
      <w:r w:rsidR="00F967B1" w:rsidRPr="00D41888">
        <w:rPr>
          <w:rFonts w:ascii="Times New Roman" w:hAnsi="Times New Roman" w:cs="Times New Roman"/>
          <w:color w:val="000000"/>
        </w:rPr>
        <w:t>eduplication</w:t>
      </w:r>
      <w:r w:rsidR="000A3A0D" w:rsidRPr="000A3A0D">
        <w:rPr>
          <w:rFonts w:ascii="Times New Roman" w:hAnsi="Times New Roman" w:cs="Times New Roman"/>
        </w:rPr>
        <w:t xml:space="preserve"> </w:t>
      </w:r>
      <w:r w:rsidR="000A3A0D">
        <w:rPr>
          <w:rFonts w:ascii="Times New Roman" w:hAnsi="Times New Roman" w:cs="Times New Roman"/>
        </w:rPr>
        <w:t xml:space="preserve">or </w:t>
      </w:r>
      <w:r w:rsidR="000A3A0D" w:rsidRPr="00E55F0F">
        <w:rPr>
          <w:rFonts w:ascii="Times New Roman" w:hAnsi="Times New Roman" w:cs="Times New Roman"/>
        </w:rPr>
        <w:t xml:space="preserve">repetition </w:t>
      </w:r>
      <w:r w:rsidR="000A3A0D">
        <w:rPr>
          <w:rFonts w:ascii="Times New Roman" w:hAnsi="Times New Roman" w:cs="Times New Roman"/>
        </w:rPr>
        <w:t xml:space="preserve">which is employed </w:t>
      </w:r>
      <w:r w:rsidR="000A3A0D" w:rsidRPr="00E55F0F">
        <w:rPr>
          <w:rFonts w:ascii="Times New Roman" w:hAnsi="Times New Roman" w:cs="Times New Roman"/>
        </w:rPr>
        <w:t>to show frustration, anger, and emotional valence</w:t>
      </w:r>
      <w:r w:rsidR="00D41888" w:rsidRPr="00D41888">
        <w:rPr>
          <w:rFonts w:ascii="Times New Roman" w:hAnsi="Times New Roman" w:cs="Times New Roman"/>
          <w:color w:val="000000"/>
        </w:rPr>
        <w:t>.</w:t>
      </w:r>
      <w:r w:rsidR="00F967B1" w:rsidRPr="00D41888">
        <w:rPr>
          <w:rFonts w:ascii="Times New Roman" w:hAnsi="Times New Roman" w:cs="Times New Roman"/>
          <w:bCs/>
          <w:color w:val="000000"/>
        </w:rPr>
        <w:t xml:space="preserve"> </w:t>
      </w:r>
      <w:proofErr w:type="spellStart"/>
      <w:r w:rsidR="00D41888" w:rsidRPr="00D41888">
        <w:rPr>
          <w:rFonts w:ascii="Times New Roman" w:hAnsi="Times New Roman" w:cs="Times New Roman"/>
          <w:bCs/>
          <w:color w:val="000000"/>
        </w:rPr>
        <w:t>Lexico</w:t>
      </w:r>
      <w:proofErr w:type="spellEnd"/>
      <w:r w:rsidR="00D41888" w:rsidRPr="00D41888">
        <w:rPr>
          <w:rFonts w:ascii="Times New Roman" w:hAnsi="Times New Roman" w:cs="Times New Roman"/>
          <w:bCs/>
          <w:color w:val="000000"/>
        </w:rPr>
        <w:t>-</w:t>
      </w:r>
      <w:r w:rsidR="00D41888">
        <w:rPr>
          <w:rFonts w:ascii="Times New Roman" w:hAnsi="Times New Roman" w:cs="Times New Roman"/>
          <w:bCs/>
          <w:color w:val="000000"/>
        </w:rPr>
        <w:t>s</w:t>
      </w:r>
      <w:r w:rsidR="00D41888" w:rsidRPr="00D41888">
        <w:rPr>
          <w:rFonts w:ascii="Times New Roman" w:hAnsi="Times New Roman" w:cs="Times New Roman"/>
          <w:bCs/>
          <w:color w:val="000000"/>
        </w:rPr>
        <w:t xml:space="preserve">yntactic </w:t>
      </w:r>
      <w:r w:rsidR="00D41888">
        <w:rPr>
          <w:rFonts w:ascii="Times New Roman" w:hAnsi="Times New Roman" w:cs="Times New Roman"/>
          <w:bCs/>
          <w:color w:val="000000"/>
        </w:rPr>
        <w:t>f</w:t>
      </w:r>
      <w:r w:rsidR="00D41888" w:rsidRPr="00D41888">
        <w:rPr>
          <w:rFonts w:ascii="Times New Roman" w:hAnsi="Times New Roman" w:cs="Times New Roman"/>
          <w:bCs/>
          <w:color w:val="000000"/>
        </w:rPr>
        <w:t>eat</w:t>
      </w:r>
      <w:r w:rsidR="00D41888">
        <w:rPr>
          <w:rFonts w:ascii="Times New Roman" w:hAnsi="Times New Roman" w:cs="Times New Roman"/>
          <w:bCs/>
          <w:color w:val="000000"/>
        </w:rPr>
        <w:t xml:space="preserve">ures used </w:t>
      </w:r>
      <w:r w:rsidR="002B488E">
        <w:rPr>
          <w:rFonts w:ascii="Times New Roman" w:hAnsi="Times New Roman" w:cs="Times New Roman"/>
          <w:bCs/>
          <w:color w:val="000000"/>
        </w:rPr>
        <w:t xml:space="preserve">in </w:t>
      </w:r>
      <w:r>
        <w:rPr>
          <w:rFonts w:ascii="Times New Roman" w:hAnsi="Times New Roman" w:cs="Times New Roman"/>
          <w:bCs/>
          <w:color w:val="000000"/>
        </w:rPr>
        <w:t xml:space="preserve">bad news delivery and management </w:t>
      </w:r>
      <w:r w:rsidR="00D41888">
        <w:rPr>
          <w:rFonts w:ascii="Times New Roman" w:hAnsi="Times New Roman" w:cs="Times New Roman"/>
          <w:bCs/>
          <w:color w:val="000000"/>
        </w:rPr>
        <w:t>include</w:t>
      </w:r>
      <w:r w:rsidR="002B488E">
        <w:rPr>
          <w:rFonts w:ascii="Times New Roman" w:hAnsi="Times New Roman" w:cs="Times New Roman"/>
          <w:bCs/>
          <w:color w:val="000000"/>
        </w:rPr>
        <w:t>d</w:t>
      </w:r>
      <w:r w:rsidR="00D41888">
        <w:rPr>
          <w:rFonts w:ascii="Times New Roman" w:hAnsi="Times New Roman" w:cs="Times New Roman"/>
          <w:b/>
          <w:bCs/>
          <w:color w:val="000000"/>
        </w:rPr>
        <w:t xml:space="preserve"> </w:t>
      </w:r>
      <w:r w:rsidR="00F967B1" w:rsidRPr="005533C3">
        <w:rPr>
          <w:rFonts w:ascii="Times New Roman" w:hAnsi="Times New Roman" w:cs="Times New Roman"/>
          <w:color w:val="000000"/>
        </w:rPr>
        <w:t>adjectives of quality used both attributively and predicatively</w:t>
      </w:r>
      <w:r w:rsidR="00F967B1">
        <w:rPr>
          <w:rFonts w:ascii="Times New Roman" w:hAnsi="Times New Roman" w:cs="Times New Roman"/>
          <w:b/>
          <w:bCs/>
          <w:color w:val="000000"/>
        </w:rPr>
        <w:t xml:space="preserve">, </w:t>
      </w:r>
      <w:r w:rsidR="00F967B1" w:rsidRPr="005533C3">
        <w:rPr>
          <w:rFonts w:ascii="Times New Roman" w:hAnsi="Times New Roman" w:cs="Times New Roman"/>
          <w:color w:val="000000"/>
        </w:rPr>
        <w:t>intensifiers (often repeated)</w:t>
      </w:r>
      <w:r w:rsidR="00F967B1">
        <w:rPr>
          <w:rFonts w:ascii="Times New Roman" w:hAnsi="Times New Roman" w:cs="Times New Roman"/>
          <w:b/>
          <w:bCs/>
          <w:color w:val="000000"/>
        </w:rPr>
        <w:t xml:space="preserve">, </w:t>
      </w:r>
      <w:r w:rsidR="00F967B1" w:rsidRPr="005533C3">
        <w:rPr>
          <w:rFonts w:ascii="Times New Roman" w:hAnsi="Times New Roman" w:cs="Times New Roman"/>
          <w:color w:val="000000"/>
        </w:rPr>
        <w:t>verbs denoting physical sensation</w:t>
      </w:r>
      <w:r w:rsidR="00D41888">
        <w:rPr>
          <w:rFonts w:ascii="Times New Roman" w:hAnsi="Times New Roman" w:cs="Times New Roman"/>
          <w:color w:val="000000"/>
        </w:rPr>
        <w:t xml:space="preserve">, </w:t>
      </w:r>
      <w:r w:rsidR="002B488E">
        <w:rPr>
          <w:rFonts w:ascii="Times New Roman" w:hAnsi="Times New Roman" w:cs="Times New Roman"/>
          <w:color w:val="000000"/>
        </w:rPr>
        <w:t xml:space="preserve">and </w:t>
      </w:r>
      <w:r w:rsidR="00D41888" w:rsidRPr="005533C3">
        <w:rPr>
          <w:rFonts w:ascii="Times New Roman" w:hAnsi="Times New Roman" w:cs="Times New Roman"/>
          <w:color w:val="000000"/>
        </w:rPr>
        <w:t>factive formulae (for evidentiality and credence)</w:t>
      </w:r>
      <w:r w:rsidR="00D41888" w:rsidRPr="00D41888">
        <w:rPr>
          <w:rFonts w:ascii="Times New Roman" w:hAnsi="Times New Roman" w:cs="Times New Roman"/>
          <w:color w:val="000000"/>
        </w:rPr>
        <w:t>.</w:t>
      </w:r>
      <w:r w:rsidR="00D41888" w:rsidRPr="00D41888">
        <w:rPr>
          <w:rFonts w:ascii="Times New Roman" w:hAnsi="Times New Roman" w:cs="Times New Roman"/>
          <w:bCs/>
          <w:color w:val="000000"/>
        </w:rPr>
        <w:t xml:space="preserve"> </w:t>
      </w:r>
      <w:r w:rsidR="002B488E">
        <w:rPr>
          <w:rFonts w:ascii="Times New Roman" w:hAnsi="Times New Roman" w:cs="Times New Roman"/>
          <w:bCs/>
          <w:color w:val="000000"/>
        </w:rPr>
        <w:t>With respect to d</w:t>
      </w:r>
      <w:r w:rsidR="00D41888" w:rsidRPr="00D41888">
        <w:rPr>
          <w:rFonts w:ascii="Times New Roman" w:hAnsi="Times New Roman" w:cs="Times New Roman"/>
          <w:bCs/>
          <w:color w:val="000000"/>
        </w:rPr>
        <w:t xml:space="preserve">iscourse-pragmatic features used to break and </w:t>
      </w:r>
      <w:r w:rsidR="004C7552">
        <w:rPr>
          <w:rFonts w:ascii="Times New Roman" w:hAnsi="Times New Roman" w:cs="Times New Roman"/>
          <w:bCs/>
          <w:color w:val="000000"/>
        </w:rPr>
        <w:t>manage bad news</w:t>
      </w:r>
      <w:r w:rsidR="002B488E">
        <w:rPr>
          <w:rFonts w:ascii="Times New Roman" w:hAnsi="Times New Roman" w:cs="Times New Roman"/>
          <w:bCs/>
          <w:color w:val="000000"/>
        </w:rPr>
        <w:t>, we identified</w:t>
      </w:r>
      <w:r w:rsidR="004C7552">
        <w:rPr>
          <w:rFonts w:ascii="Times New Roman" w:hAnsi="Times New Roman" w:cs="Times New Roman"/>
          <w:bCs/>
          <w:color w:val="000000"/>
        </w:rPr>
        <w:t xml:space="preserve"> vague </w:t>
      </w:r>
      <w:r w:rsidR="006D22FD">
        <w:rPr>
          <w:rFonts w:ascii="Times New Roman" w:hAnsi="Times New Roman" w:cs="Times New Roman"/>
          <w:bCs/>
          <w:color w:val="000000"/>
        </w:rPr>
        <w:t xml:space="preserve">reference </w:t>
      </w:r>
      <w:r w:rsidR="004C7552">
        <w:rPr>
          <w:rFonts w:ascii="Times New Roman" w:hAnsi="Times New Roman" w:cs="Times New Roman"/>
          <w:bCs/>
          <w:color w:val="000000"/>
        </w:rPr>
        <w:t xml:space="preserve">forms, </w:t>
      </w:r>
      <w:r w:rsidR="00F967B1" w:rsidRPr="005533C3">
        <w:rPr>
          <w:rFonts w:ascii="Times New Roman" w:hAnsi="Times New Roman" w:cs="Times New Roman"/>
          <w:color w:val="000000"/>
        </w:rPr>
        <w:t xml:space="preserve">avoidance </w:t>
      </w:r>
      <w:r w:rsidR="002B488E">
        <w:rPr>
          <w:rFonts w:ascii="Times New Roman" w:hAnsi="Times New Roman" w:cs="Times New Roman"/>
          <w:color w:val="000000"/>
        </w:rPr>
        <w:t>(</w:t>
      </w:r>
      <w:r w:rsidR="006D7009">
        <w:rPr>
          <w:rFonts w:ascii="Times New Roman" w:hAnsi="Times New Roman" w:cs="Times New Roman"/>
          <w:color w:val="000000"/>
        </w:rPr>
        <w:t xml:space="preserve">which </w:t>
      </w:r>
      <w:r w:rsidR="002B488E">
        <w:rPr>
          <w:rFonts w:ascii="Times New Roman" w:hAnsi="Times New Roman" w:cs="Times New Roman"/>
          <w:color w:val="000000"/>
        </w:rPr>
        <w:t>was</w:t>
      </w:r>
      <w:r w:rsidR="006D7009">
        <w:rPr>
          <w:rFonts w:ascii="Times New Roman" w:hAnsi="Times New Roman" w:cs="Times New Roman"/>
          <w:color w:val="000000"/>
        </w:rPr>
        <w:t xml:space="preserve"> done </w:t>
      </w:r>
      <w:r w:rsidR="00F967B1" w:rsidRPr="005533C3">
        <w:rPr>
          <w:rFonts w:ascii="Times New Roman" w:hAnsi="Times New Roman" w:cs="Times New Roman"/>
          <w:color w:val="000000"/>
        </w:rPr>
        <w:t xml:space="preserve">via giving up on words or </w:t>
      </w:r>
      <w:r w:rsidR="006D7009">
        <w:rPr>
          <w:rFonts w:ascii="Times New Roman" w:hAnsi="Times New Roman" w:cs="Times New Roman"/>
          <w:color w:val="000000"/>
        </w:rPr>
        <w:t xml:space="preserve">pronoun mismatch where </w:t>
      </w:r>
      <w:r w:rsidR="002B488E">
        <w:rPr>
          <w:rFonts w:ascii="Times New Roman" w:hAnsi="Times New Roman" w:cs="Times New Roman"/>
          <w:color w:val="000000"/>
        </w:rPr>
        <w:t xml:space="preserve">a </w:t>
      </w:r>
      <w:r w:rsidR="006D22FD">
        <w:rPr>
          <w:rFonts w:ascii="Times New Roman" w:hAnsi="Times New Roman" w:cs="Times New Roman"/>
          <w:color w:val="000000"/>
        </w:rPr>
        <w:t xml:space="preserve">pronoun such </w:t>
      </w:r>
      <w:r w:rsidR="006D22FD" w:rsidRPr="006D22FD">
        <w:rPr>
          <w:rFonts w:ascii="Times New Roman" w:hAnsi="Times New Roman" w:cs="Times New Roman"/>
          <w:i/>
          <w:color w:val="000000"/>
        </w:rPr>
        <w:t>you</w:t>
      </w:r>
      <w:r w:rsidR="006D22FD">
        <w:rPr>
          <w:rFonts w:ascii="Times New Roman" w:hAnsi="Times New Roman" w:cs="Times New Roman"/>
          <w:color w:val="000000"/>
        </w:rPr>
        <w:t xml:space="preserve"> </w:t>
      </w:r>
      <w:r w:rsidR="002B488E">
        <w:rPr>
          <w:rFonts w:ascii="Times New Roman" w:hAnsi="Times New Roman" w:cs="Times New Roman"/>
          <w:color w:val="000000"/>
        </w:rPr>
        <w:t xml:space="preserve">was used </w:t>
      </w:r>
      <w:r w:rsidR="006D22FD">
        <w:rPr>
          <w:rFonts w:ascii="Times New Roman" w:hAnsi="Times New Roman" w:cs="Times New Roman"/>
          <w:color w:val="000000"/>
        </w:rPr>
        <w:t xml:space="preserve">to index another </w:t>
      </w:r>
      <w:r w:rsidR="002B488E">
        <w:rPr>
          <w:rFonts w:ascii="Times New Roman" w:hAnsi="Times New Roman" w:cs="Times New Roman"/>
          <w:color w:val="000000"/>
        </w:rPr>
        <w:t xml:space="preserve">pronoun </w:t>
      </w:r>
      <w:r w:rsidR="006D22FD">
        <w:rPr>
          <w:rFonts w:ascii="Times New Roman" w:hAnsi="Times New Roman" w:cs="Times New Roman"/>
          <w:color w:val="000000"/>
        </w:rPr>
        <w:t xml:space="preserve">such as </w:t>
      </w:r>
      <w:r w:rsidR="006D22FD" w:rsidRPr="006D22FD">
        <w:rPr>
          <w:rFonts w:ascii="Times New Roman" w:hAnsi="Times New Roman" w:cs="Times New Roman"/>
          <w:i/>
          <w:color w:val="000000"/>
        </w:rPr>
        <w:t>she</w:t>
      </w:r>
      <w:r w:rsidR="006D7009">
        <w:rPr>
          <w:rFonts w:ascii="Times New Roman" w:hAnsi="Times New Roman" w:cs="Times New Roman"/>
          <w:color w:val="000000"/>
        </w:rPr>
        <w:t xml:space="preserve"> in order to avoid direct reference. Others include</w:t>
      </w:r>
      <w:r w:rsidR="002B488E">
        <w:rPr>
          <w:rFonts w:ascii="Times New Roman" w:hAnsi="Times New Roman" w:cs="Times New Roman"/>
          <w:color w:val="000000"/>
        </w:rPr>
        <w:t>d</w:t>
      </w:r>
      <w:r w:rsidR="006D7009">
        <w:rPr>
          <w:rFonts w:ascii="Times New Roman" w:hAnsi="Times New Roman" w:cs="Times New Roman"/>
          <w:color w:val="000000"/>
        </w:rPr>
        <w:t xml:space="preserve"> the</w:t>
      </w:r>
      <w:r w:rsidR="004C7552">
        <w:rPr>
          <w:rFonts w:ascii="Times New Roman" w:hAnsi="Times New Roman" w:cs="Times New Roman"/>
          <w:bCs/>
          <w:color w:val="000000"/>
        </w:rPr>
        <w:t xml:space="preserve"> </w:t>
      </w:r>
      <w:r w:rsidR="00F967B1" w:rsidRPr="005533C3">
        <w:rPr>
          <w:rFonts w:ascii="Times New Roman" w:hAnsi="Times New Roman" w:cs="Times New Roman"/>
          <w:color w:val="000000"/>
        </w:rPr>
        <w:t xml:space="preserve">speech acts of </w:t>
      </w:r>
      <w:r w:rsidR="00F967B1" w:rsidRPr="005533C3">
        <w:rPr>
          <w:rFonts w:ascii="Times New Roman" w:hAnsi="Times New Roman" w:cs="Times New Roman"/>
          <w:i/>
          <w:iCs/>
          <w:color w:val="000000"/>
        </w:rPr>
        <w:t>complaining</w:t>
      </w:r>
      <w:r w:rsidR="00F967B1" w:rsidRPr="005533C3">
        <w:rPr>
          <w:rFonts w:ascii="Times New Roman" w:hAnsi="Times New Roman" w:cs="Times New Roman"/>
          <w:color w:val="000000"/>
        </w:rPr>
        <w:t xml:space="preserve">, </w:t>
      </w:r>
      <w:r w:rsidR="000A3A0D" w:rsidRPr="006D7009">
        <w:rPr>
          <w:rFonts w:ascii="Times New Roman" w:hAnsi="Times New Roman" w:cs="Times New Roman"/>
          <w:i/>
        </w:rPr>
        <w:t>blaming</w:t>
      </w:r>
      <w:r w:rsidR="000A3A0D">
        <w:rPr>
          <w:rFonts w:ascii="Times New Roman" w:hAnsi="Times New Roman" w:cs="Times New Roman"/>
        </w:rPr>
        <w:t xml:space="preserve"> (which </w:t>
      </w:r>
      <w:r w:rsidR="002B488E">
        <w:rPr>
          <w:rFonts w:ascii="Times New Roman" w:hAnsi="Times New Roman" w:cs="Times New Roman"/>
        </w:rPr>
        <w:t>was</w:t>
      </w:r>
      <w:r w:rsidR="006D7009">
        <w:rPr>
          <w:rFonts w:ascii="Times New Roman" w:hAnsi="Times New Roman" w:cs="Times New Roman"/>
        </w:rPr>
        <w:t xml:space="preserve"> </w:t>
      </w:r>
      <w:r w:rsidR="000A3A0D">
        <w:rPr>
          <w:rFonts w:ascii="Times New Roman" w:hAnsi="Times New Roman" w:cs="Times New Roman"/>
        </w:rPr>
        <w:t xml:space="preserve">done </w:t>
      </w:r>
      <w:r w:rsidR="006D7009">
        <w:rPr>
          <w:rFonts w:ascii="Times New Roman" w:hAnsi="Times New Roman" w:cs="Times New Roman"/>
        </w:rPr>
        <w:t>through the use of</w:t>
      </w:r>
      <w:r w:rsidR="000A3A0D" w:rsidRPr="00E55F0F">
        <w:rPr>
          <w:rFonts w:ascii="Times New Roman" w:hAnsi="Times New Roman" w:cs="Times New Roman"/>
        </w:rPr>
        <w:t xml:space="preserve"> distal </w:t>
      </w:r>
      <w:proofErr w:type="spellStart"/>
      <w:r w:rsidR="000A3A0D" w:rsidRPr="00E55F0F">
        <w:rPr>
          <w:rFonts w:ascii="Times New Roman" w:hAnsi="Times New Roman" w:cs="Times New Roman"/>
        </w:rPr>
        <w:t>deictics</w:t>
      </w:r>
      <w:proofErr w:type="spellEnd"/>
      <w:r w:rsidR="000A3A0D" w:rsidRPr="00E55F0F">
        <w:rPr>
          <w:rFonts w:ascii="Times New Roman" w:hAnsi="Times New Roman" w:cs="Times New Roman"/>
        </w:rPr>
        <w:t xml:space="preserve"> and</w:t>
      </w:r>
      <w:r w:rsidR="006D7009">
        <w:rPr>
          <w:rFonts w:ascii="Times New Roman" w:hAnsi="Times New Roman" w:cs="Times New Roman"/>
        </w:rPr>
        <w:t>/or</w:t>
      </w:r>
      <w:r w:rsidR="000A3A0D" w:rsidRPr="00E55F0F">
        <w:rPr>
          <w:rFonts w:ascii="Times New Roman" w:hAnsi="Times New Roman" w:cs="Times New Roman"/>
        </w:rPr>
        <w:t xml:space="preserve"> innuendo)</w:t>
      </w:r>
      <w:r w:rsidR="000A3A0D">
        <w:rPr>
          <w:rFonts w:ascii="Times New Roman" w:hAnsi="Times New Roman" w:cs="Times New Roman"/>
        </w:rPr>
        <w:t xml:space="preserve">, </w:t>
      </w:r>
      <w:r w:rsidR="006D22FD" w:rsidRPr="006D7009">
        <w:rPr>
          <w:rFonts w:ascii="Times New Roman" w:hAnsi="Times New Roman" w:cs="Times New Roman"/>
          <w:i/>
          <w:color w:val="000000"/>
        </w:rPr>
        <w:t xml:space="preserve">requesting, </w:t>
      </w:r>
      <w:r w:rsidR="00F967B1" w:rsidRPr="006D7009">
        <w:rPr>
          <w:rFonts w:ascii="Times New Roman" w:hAnsi="Times New Roman" w:cs="Times New Roman"/>
          <w:i/>
          <w:color w:val="000000"/>
        </w:rPr>
        <w:t>blame</w:t>
      </w:r>
      <w:r w:rsidR="006D7009">
        <w:rPr>
          <w:rFonts w:ascii="Times New Roman" w:hAnsi="Times New Roman" w:cs="Times New Roman"/>
          <w:i/>
          <w:color w:val="000000"/>
        </w:rPr>
        <w:t>-</w:t>
      </w:r>
      <w:r w:rsidR="00F967B1" w:rsidRPr="006D7009">
        <w:rPr>
          <w:rFonts w:ascii="Times New Roman" w:hAnsi="Times New Roman" w:cs="Times New Roman"/>
          <w:i/>
          <w:color w:val="000000"/>
        </w:rPr>
        <w:t>shifting</w:t>
      </w:r>
      <w:r w:rsidR="00F967B1" w:rsidRPr="005533C3">
        <w:rPr>
          <w:rFonts w:ascii="Times New Roman" w:hAnsi="Times New Roman" w:cs="Times New Roman"/>
          <w:color w:val="000000"/>
        </w:rPr>
        <w:t xml:space="preserve"> (</w:t>
      </w:r>
      <w:r w:rsidR="006D22FD">
        <w:rPr>
          <w:rFonts w:ascii="Times New Roman" w:hAnsi="Times New Roman" w:cs="Times New Roman"/>
          <w:color w:val="000000"/>
        </w:rPr>
        <w:t xml:space="preserve">that is, </w:t>
      </w:r>
      <w:r w:rsidR="00F967B1" w:rsidRPr="005533C3">
        <w:rPr>
          <w:rFonts w:ascii="Times New Roman" w:hAnsi="Times New Roman" w:cs="Times New Roman"/>
          <w:color w:val="000000"/>
        </w:rPr>
        <w:t xml:space="preserve">blaming others </w:t>
      </w:r>
      <w:r w:rsidR="006D7009">
        <w:rPr>
          <w:rFonts w:ascii="Times New Roman" w:hAnsi="Times New Roman" w:cs="Times New Roman"/>
          <w:color w:val="000000"/>
        </w:rPr>
        <w:t xml:space="preserve">including witches </w:t>
      </w:r>
      <w:r w:rsidR="00F967B1" w:rsidRPr="005533C3">
        <w:rPr>
          <w:rFonts w:ascii="Times New Roman" w:hAnsi="Times New Roman" w:cs="Times New Roman"/>
          <w:color w:val="000000"/>
        </w:rPr>
        <w:t xml:space="preserve">for </w:t>
      </w:r>
      <w:r w:rsidR="006D7009">
        <w:rPr>
          <w:rFonts w:ascii="Times New Roman" w:hAnsi="Times New Roman" w:cs="Times New Roman"/>
          <w:color w:val="000000"/>
        </w:rPr>
        <w:t>causing the disease or pain</w:t>
      </w:r>
      <w:r w:rsidR="00F967B1" w:rsidRPr="005533C3">
        <w:rPr>
          <w:rFonts w:ascii="Times New Roman" w:hAnsi="Times New Roman" w:cs="Times New Roman"/>
          <w:color w:val="000000"/>
        </w:rPr>
        <w:t>)</w:t>
      </w:r>
      <w:r w:rsidR="006D22FD">
        <w:rPr>
          <w:rFonts w:ascii="Times New Roman" w:hAnsi="Times New Roman" w:cs="Times New Roman"/>
          <w:color w:val="000000"/>
        </w:rPr>
        <w:t>,</w:t>
      </w:r>
      <w:r w:rsidR="00F967B1" w:rsidRPr="005533C3">
        <w:rPr>
          <w:rFonts w:ascii="Times New Roman" w:hAnsi="Times New Roman" w:cs="Times New Roman"/>
          <w:color w:val="000000"/>
        </w:rPr>
        <w:t xml:space="preserve"> use of quantifiers, </w:t>
      </w:r>
      <w:r w:rsidR="002B488E">
        <w:rPr>
          <w:rFonts w:ascii="Times New Roman" w:hAnsi="Times New Roman" w:cs="Times New Roman"/>
          <w:color w:val="000000"/>
        </w:rPr>
        <w:t xml:space="preserve">and </w:t>
      </w:r>
      <w:r w:rsidR="006D22FD">
        <w:rPr>
          <w:rFonts w:ascii="Times New Roman" w:hAnsi="Times New Roman" w:cs="Times New Roman"/>
          <w:color w:val="000000"/>
        </w:rPr>
        <w:t>c</w:t>
      </w:r>
      <w:r w:rsidR="005533C3" w:rsidRPr="005533C3">
        <w:rPr>
          <w:rFonts w:ascii="Times New Roman" w:hAnsi="Times New Roman" w:cs="Times New Roman"/>
          <w:color w:val="000000"/>
        </w:rPr>
        <w:t xml:space="preserve">ode-switching from Akan to English </w:t>
      </w:r>
      <w:r w:rsidR="006D7009">
        <w:rPr>
          <w:rFonts w:ascii="Times New Roman" w:hAnsi="Times New Roman" w:cs="Times New Roman"/>
          <w:color w:val="000000"/>
        </w:rPr>
        <w:t xml:space="preserve">given the fact that </w:t>
      </w:r>
      <w:r w:rsidR="006D22FD">
        <w:rPr>
          <w:rFonts w:ascii="Times New Roman" w:hAnsi="Times New Roman" w:cs="Times New Roman"/>
          <w:color w:val="000000"/>
        </w:rPr>
        <w:t>face-threatening acts (F</w:t>
      </w:r>
      <w:r w:rsidR="005533C3" w:rsidRPr="005533C3">
        <w:rPr>
          <w:rFonts w:ascii="Times New Roman" w:hAnsi="Times New Roman" w:cs="Times New Roman"/>
          <w:color w:val="000000"/>
        </w:rPr>
        <w:t>TAs</w:t>
      </w:r>
      <w:r w:rsidR="006D22FD">
        <w:rPr>
          <w:rFonts w:ascii="Times New Roman" w:hAnsi="Times New Roman" w:cs="Times New Roman"/>
          <w:color w:val="000000"/>
        </w:rPr>
        <w:t>)</w:t>
      </w:r>
      <w:r w:rsidR="005533C3" w:rsidRPr="005533C3">
        <w:rPr>
          <w:rFonts w:ascii="Times New Roman" w:hAnsi="Times New Roman" w:cs="Times New Roman"/>
          <w:color w:val="000000"/>
        </w:rPr>
        <w:t xml:space="preserve"> </w:t>
      </w:r>
      <w:r w:rsidR="002B488E">
        <w:rPr>
          <w:rFonts w:ascii="Times New Roman" w:hAnsi="Times New Roman" w:cs="Times New Roman"/>
          <w:color w:val="000000"/>
        </w:rPr>
        <w:t>were perceived as being</w:t>
      </w:r>
      <w:r w:rsidR="005533C3" w:rsidRPr="005533C3">
        <w:rPr>
          <w:rFonts w:ascii="Times New Roman" w:hAnsi="Times New Roman" w:cs="Times New Roman"/>
          <w:color w:val="000000"/>
        </w:rPr>
        <w:t xml:space="preserve"> more tellable in a less familiar language or register</w:t>
      </w:r>
      <w:r w:rsidR="006D7009">
        <w:rPr>
          <w:rFonts w:ascii="Times New Roman" w:hAnsi="Times New Roman" w:cs="Times New Roman"/>
          <w:color w:val="000000"/>
        </w:rPr>
        <w:t xml:space="preserve"> (</w:t>
      </w:r>
      <w:r w:rsidR="005533C3" w:rsidRPr="005533C3">
        <w:rPr>
          <w:rFonts w:ascii="Times New Roman" w:hAnsi="Times New Roman" w:cs="Times New Roman"/>
          <w:color w:val="000000"/>
        </w:rPr>
        <w:t>Movahedi</w:t>
      </w:r>
      <w:r w:rsidR="006D7009">
        <w:rPr>
          <w:rFonts w:ascii="Times New Roman" w:hAnsi="Times New Roman" w:cs="Times New Roman"/>
          <w:color w:val="000000"/>
        </w:rPr>
        <w:t xml:space="preserve"> 1</w:t>
      </w:r>
      <w:r w:rsidR="005533C3" w:rsidRPr="005533C3">
        <w:rPr>
          <w:rFonts w:ascii="Times New Roman" w:hAnsi="Times New Roman" w:cs="Times New Roman"/>
          <w:color w:val="000000"/>
        </w:rPr>
        <w:t>996</w:t>
      </w:r>
      <w:r w:rsidR="006D7009">
        <w:rPr>
          <w:rFonts w:ascii="Times New Roman" w:hAnsi="Times New Roman" w:cs="Times New Roman"/>
          <w:color w:val="000000"/>
        </w:rPr>
        <w:t xml:space="preserve">; </w:t>
      </w:r>
      <w:r w:rsidR="005533C3" w:rsidRPr="005533C3">
        <w:rPr>
          <w:rFonts w:ascii="Times New Roman" w:hAnsi="Times New Roman" w:cs="Times New Roman"/>
          <w:color w:val="000000"/>
        </w:rPr>
        <w:t xml:space="preserve">Obeng 2008). </w:t>
      </w:r>
      <w:r w:rsidR="006D22FD">
        <w:rPr>
          <w:rFonts w:ascii="Times New Roman" w:hAnsi="Times New Roman" w:cs="Times New Roman"/>
          <w:color w:val="000000"/>
        </w:rPr>
        <w:t xml:space="preserve">Other discourse-pragmatic strategies used to break and manage bad news </w:t>
      </w:r>
      <w:r w:rsidR="002B488E">
        <w:rPr>
          <w:rFonts w:ascii="Times New Roman" w:hAnsi="Times New Roman" w:cs="Times New Roman"/>
          <w:color w:val="000000"/>
        </w:rPr>
        <w:t>included</w:t>
      </w:r>
      <w:r w:rsidR="006D22FD">
        <w:rPr>
          <w:rFonts w:ascii="Times New Roman" w:hAnsi="Times New Roman" w:cs="Times New Roman"/>
          <w:color w:val="000000"/>
        </w:rPr>
        <w:t xml:space="preserve"> polyvocality and i</w:t>
      </w:r>
      <w:r w:rsidR="005533C3" w:rsidRPr="005533C3">
        <w:rPr>
          <w:rFonts w:ascii="Times New Roman" w:hAnsi="Times New Roman" w:cs="Times New Roman"/>
          <w:color w:val="000000"/>
        </w:rPr>
        <w:t xml:space="preserve">nferencing </w:t>
      </w:r>
      <w:r w:rsidR="006D7009">
        <w:rPr>
          <w:rFonts w:ascii="Times New Roman" w:hAnsi="Times New Roman" w:cs="Times New Roman"/>
          <w:color w:val="000000"/>
        </w:rPr>
        <w:t>through the</w:t>
      </w:r>
      <w:r w:rsidR="005533C3" w:rsidRPr="005533C3">
        <w:rPr>
          <w:rFonts w:ascii="Times New Roman" w:hAnsi="Times New Roman" w:cs="Times New Roman"/>
          <w:color w:val="000000"/>
        </w:rPr>
        <w:t xml:space="preserve"> use </w:t>
      </w:r>
      <w:r w:rsidR="006D7009">
        <w:rPr>
          <w:rFonts w:ascii="Times New Roman" w:hAnsi="Times New Roman" w:cs="Times New Roman"/>
          <w:color w:val="000000"/>
        </w:rPr>
        <w:t xml:space="preserve">of such a </w:t>
      </w:r>
      <w:r w:rsidR="005533C3" w:rsidRPr="005533C3">
        <w:rPr>
          <w:rFonts w:ascii="Times New Roman" w:hAnsi="Times New Roman" w:cs="Times New Roman"/>
          <w:color w:val="000000"/>
        </w:rPr>
        <w:t>non-specific pronoun</w:t>
      </w:r>
      <w:r w:rsidR="006D7009">
        <w:rPr>
          <w:rFonts w:ascii="Times New Roman" w:hAnsi="Times New Roman" w:cs="Times New Roman"/>
          <w:color w:val="000000"/>
        </w:rPr>
        <w:t xml:space="preserve"> as</w:t>
      </w:r>
      <w:r w:rsidR="005533C3" w:rsidRPr="005533C3">
        <w:rPr>
          <w:rFonts w:ascii="Times New Roman" w:hAnsi="Times New Roman" w:cs="Times New Roman"/>
          <w:color w:val="000000"/>
        </w:rPr>
        <w:t xml:space="preserve"> </w:t>
      </w:r>
      <w:r w:rsidR="005533C3" w:rsidRPr="005533C3">
        <w:rPr>
          <w:rFonts w:ascii="Times New Roman" w:hAnsi="Times New Roman" w:cs="Times New Roman"/>
          <w:i/>
          <w:iCs/>
          <w:color w:val="000000"/>
        </w:rPr>
        <w:t>biribi</w:t>
      </w:r>
      <w:r w:rsidR="005533C3" w:rsidRPr="005533C3">
        <w:rPr>
          <w:rFonts w:ascii="Times New Roman" w:hAnsi="Times New Roman" w:cs="Times New Roman"/>
          <w:color w:val="000000"/>
        </w:rPr>
        <w:t xml:space="preserve"> ‘something</w:t>
      </w:r>
      <w:r w:rsidR="006D22FD">
        <w:rPr>
          <w:rFonts w:ascii="Times New Roman" w:hAnsi="Times New Roman" w:cs="Times New Roman"/>
          <w:color w:val="000000"/>
        </w:rPr>
        <w:t>.</w:t>
      </w:r>
      <w:r w:rsidR="005533C3" w:rsidRPr="005533C3">
        <w:rPr>
          <w:rFonts w:ascii="Times New Roman" w:hAnsi="Times New Roman" w:cs="Times New Roman"/>
          <w:color w:val="000000"/>
        </w:rPr>
        <w:t>’</w:t>
      </w:r>
    </w:p>
    <w:p w14:paraId="3A24D515" w14:textId="77777777" w:rsidR="002A33FF" w:rsidRDefault="005533C3" w:rsidP="002A33FF">
      <w:pPr>
        <w:autoSpaceDE w:val="0"/>
        <w:autoSpaceDN w:val="0"/>
        <w:adjustRightInd w:val="0"/>
        <w:spacing w:after="120"/>
        <w:jc w:val="both"/>
        <w:rPr>
          <w:rFonts w:ascii="Times New Roman" w:hAnsi="Times New Roman" w:cs="Times New Roman"/>
          <w:color w:val="000000"/>
        </w:rPr>
      </w:pPr>
      <w:r w:rsidRPr="005533C3">
        <w:rPr>
          <w:rFonts w:ascii="Times New Roman" w:hAnsi="Times New Roman" w:cs="Times New Roman"/>
          <w:color w:val="000000"/>
        </w:rPr>
        <w:t xml:space="preserve">Article 25 of the 1948 Universal Declaration of Human Rights mentioned health as part of the right to an adequate standard of living. The </w:t>
      </w:r>
      <w:r w:rsidR="00E76E26">
        <w:rPr>
          <w:rFonts w:ascii="Times New Roman" w:hAnsi="Times New Roman" w:cs="Times New Roman"/>
          <w:color w:val="000000"/>
        </w:rPr>
        <w:t xml:space="preserve"> United Nations General Assembly’s (</w:t>
      </w:r>
      <w:r w:rsidRPr="005533C3">
        <w:rPr>
          <w:rFonts w:ascii="Times New Roman" w:hAnsi="Times New Roman" w:cs="Times New Roman"/>
          <w:color w:val="000000"/>
        </w:rPr>
        <w:t>1966 </w:t>
      </w:r>
      <w:r w:rsidR="00E76E26">
        <w:rPr>
          <w:rFonts w:ascii="Times New Roman" w:hAnsi="Times New Roman" w:cs="Times New Roman"/>
          <w:color w:val="000000"/>
        </w:rPr>
        <w:t xml:space="preserve">) </w:t>
      </w:r>
      <w:r w:rsidRPr="00E76E26">
        <w:rPr>
          <w:rFonts w:ascii="Times New Roman" w:hAnsi="Times New Roman" w:cs="Times New Roman"/>
          <w:i/>
          <w:color w:val="000000"/>
        </w:rPr>
        <w:t>International Covenant on Economic, Social and Cultural Rights</w:t>
      </w:r>
      <w:r w:rsidRPr="005533C3">
        <w:rPr>
          <w:rFonts w:ascii="Times New Roman" w:hAnsi="Times New Roman" w:cs="Times New Roman"/>
          <w:color w:val="000000"/>
        </w:rPr>
        <w:t xml:space="preserve"> also recognized the right to health as a human right . Given the above declarations and in view of the </w:t>
      </w:r>
      <w:r w:rsidR="00F2779C">
        <w:rPr>
          <w:rFonts w:ascii="Times New Roman" w:hAnsi="Times New Roman" w:cs="Times New Roman"/>
          <w:color w:val="000000"/>
        </w:rPr>
        <w:t xml:space="preserve">data </w:t>
      </w:r>
      <w:r w:rsidRPr="005533C3">
        <w:rPr>
          <w:rFonts w:ascii="Times New Roman" w:hAnsi="Times New Roman" w:cs="Times New Roman"/>
          <w:color w:val="000000"/>
        </w:rPr>
        <w:t xml:space="preserve">examined for this </w:t>
      </w:r>
      <w:r w:rsidR="00F2779C">
        <w:rPr>
          <w:rFonts w:ascii="Times New Roman" w:hAnsi="Times New Roman" w:cs="Times New Roman"/>
          <w:color w:val="000000"/>
        </w:rPr>
        <w:t>study</w:t>
      </w:r>
      <w:r w:rsidRPr="005533C3">
        <w:rPr>
          <w:rFonts w:ascii="Times New Roman" w:hAnsi="Times New Roman" w:cs="Times New Roman"/>
          <w:color w:val="000000"/>
        </w:rPr>
        <w:t>, it is true to argue that disease</w:t>
      </w:r>
      <w:r w:rsidR="00F2779C">
        <w:rPr>
          <w:rFonts w:ascii="Times New Roman" w:hAnsi="Times New Roman" w:cs="Times New Roman"/>
          <w:color w:val="000000"/>
        </w:rPr>
        <w:t xml:space="preserve"> e</w:t>
      </w:r>
      <w:r w:rsidRPr="005533C3">
        <w:rPr>
          <w:rFonts w:ascii="Times New Roman" w:hAnsi="Times New Roman" w:cs="Times New Roman"/>
          <w:color w:val="000000"/>
        </w:rPr>
        <w:t>ncroaches both the negative and positive liberty of diseased individuals and their caregivers</w:t>
      </w:r>
      <w:r w:rsidR="002B488E">
        <w:rPr>
          <w:rFonts w:ascii="Times New Roman" w:hAnsi="Times New Roman" w:cs="Times New Roman"/>
          <w:color w:val="000000"/>
        </w:rPr>
        <w:t xml:space="preserve">. </w:t>
      </w:r>
      <w:r w:rsidRPr="005533C3">
        <w:rPr>
          <w:rFonts w:ascii="Times New Roman" w:hAnsi="Times New Roman" w:cs="Times New Roman"/>
          <w:color w:val="000000"/>
        </w:rPr>
        <w:t xml:space="preserve"> Thus, disease</w:t>
      </w:r>
      <w:r w:rsidR="00F2779C">
        <w:rPr>
          <w:rFonts w:ascii="Times New Roman" w:hAnsi="Times New Roman" w:cs="Times New Roman"/>
          <w:color w:val="000000"/>
        </w:rPr>
        <w:t xml:space="preserve"> e</w:t>
      </w:r>
      <w:r w:rsidRPr="005533C3">
        <w:rPr>
          <w:rFonts w:ascii="Times New Roman" w:hAnsi="Times New Roman" w:cs="Times New Roman"/>
          <w:color w:val="000000"/>
        </w:rPr>
        <w:t>xposes diseased individuals’</w:t>
      </w:r>
      <w:r w:rsidR="002A33FF">
        <w:rPr>
          <w:rFonts w:ascii="Times New Roman" w:hAnsi="Times New Roman" w:cs="Times New Roman"/>
          <w:color w:val="000000"/>
        </w:rPr>
        <w:t xml:space="preserve"> </w:t>
      </w:r>
      <w:r w:rsidRPr="005533C3">
        <w:rPr>
          <w:rFonts w:ascii="Times New Roman" w:hAnsi="Times New Roman" w:cs="Times New Roman"/>
          <w:color w:val="000000"/>
        </w:rPr>
        <w:t>and sometimes their caregivers’ freedoms to encroachment and</w:t>
      </w:r>
      <w:r w:rsidR="00F2779C">
        <w:rPr>
          <w:rFonts w:ascii="Times New Roman" w:hAnsi="Times New Roman" w:cs="Times New Roman"/>
          <w:color w:val="000000"/>
        </w:rPr>
        <w:t xml:space="preserve"> t</w:t>
      </w:r>
      <w:r w:rsidRPr="005533C3">
        <w:rPr>
          <w:rFonts w:ascii="Times New Roman" w:hAnsi="Times New Roman" w:cs="Times New Roman"/>
          <w:color w:val="000000"/>
        </w:rPr>
        <w:t>akes away the right of diseased individuals (and sometimes their caregivers) to participate and share in their personal and communal activities.</w:t>
      </w:r>
      <w:r w:rsidR="002A33FF">
        <w:rPr>
          <w:rFonts w:ascii="Times New Roman" w:hAnsi="Times New Roman" w:cs="Times New Roman"/>
          <w:color w:val="000000"/>
        </w:rPr>
        <w:t xml:space="preserve"> </w:t>
      </w:r>
    </w:p>
    <w:p w14:paraId="320F5707" w14:textId="2B14C9A1" w:rsidR="005533C3" w:rsidRPr="00DD09CC" w:rsidRDefault="005533C3" w:rsidP="00CC3C9B">
      <w:pPr>
        <w:autoSpaceDE w:val="0"/>
        <w:autoSpaceDN w:val="0"/>
        <w:adjustRightInd w:val="0"/>
        <w:spacing w:after="120"/>
        <w:jc w:val="both"/>
        <w:rPr>
          <w:rFonts w:ascii="Times New Roman" w:hAnsi="Times New Roman" w:cs="Times New Roman"/>
          <w:color w:val="000000"/>
        </w:rPr>
      </w:pPr>
      <w:r w:rsidRPr="005533C3">
        <w:rPr>
          <w:rFonts w:ascii="Times New Roman" w:hAnsi="Times New Roman" w:cs="Times New Roman"/>
          <w:color w:val="000000"/>
        </w:rPr>
        <w:t xml:space="preserve">Furthermore, we learn </w:t>
      </w:r>
      <w:r w:rsidR="002A33FF" w:rsidRPr="005533C3">
        <w:rPr>
          <w:rFonts w:ascii="Times New Roman" w:hAnsi="Times New Roman" w:cs="Times New Roman"/>
          <w:color w:val="000000"/>
        </w:rPr>
        <w:t>from this study</w:t>
      </w:r>
      <w:r w:rsidR="002A33FF">
        <w:rPr>
          <w:rFonts w:ascii="Times New Roman" w:hAnsi="Times New Roman" w:cs="Times New Roman"/>
          <w:color w:val="000000"/>
        </w:rPr>
        <w:t xml:space="preserve"> </w:t>
      </w:r>
      <w:r w:rsidRPr="005533C3">
        <w:rPr>
          <w:rFonts w:ascii="Times New Roman" w:hAnsi="Times New Roman" w:cs="Times New Roman"/>
          <w:color w:val="000000"/>
        </w:rPr>
        <w:t>that</w:t>
      </w:r>
      <w:r w:rsidR="00E62C35">
        <w:rPr>
          <w:rFonts w:ascii="Times New Roman" w:hAnsi="Times New Roman" w:cs="Times New Roman"/>
          <w:color w:val="000000"/>
        </w:rPr>
        <w:t xml:space="preserve"> m</w:t>
      </w:r>
      <w:r w:rsidRPr="005533C3">
        <w:rPr>
          <w:rFonts w:ascii="Times New Roman" w:hAnsi="Times New Roman" w:cs="Times New Roman"/>
          <w:color w:val="000000"/>
        </w:rPr>
        <w:t xml:space="preserve">anaging </w:t>
      </w:r>
      <w:r w:rsidR="00D6281F">
        <w:rPr>
          <w:rFonts w:ascii="Times New Roman" w:hAnsi="Times New Roman" w:cs="Times New Roman"/>
          <w:color w:val="000000"/>
        </w:rPr>
        <w:t>bad news</w:t>
      </w:r>
      <w:r w:rsidR="00D6281F" w:rsidRPr="005533C3">
        <w:rPr>
          <w:rFonts w:ascii="Times New Roman" w:hAnsi="Times New Roman" w:cs="Times New Roman"/>
          <w:color w:val="000000"/>
        </w:rPr>
        <w:t xml:space="preserve"> </w:t>
      </w:r>
      <w:r w:rsidRPr="005533C3">
        <w:rPr>
          <w:rFonts w:ascii="Times New Roman" w:hAnsi="Times New Roman" w:cs="Times New Roman"/>
          <w:color w:val="000000"/>
        </w:rPr>
        <w:t>requires extreme care in determining what questions to ask and how</w:t>
      </w:r>
      <w:r w:rsidR="002B488E">
        <w:rPr>
          <w:rFonts w:ascii="Times New Roman" w:hAnsi="Times New Roman" w:cs="Times New Roman"/>
          <w:color w:val="000000"/>
        </w:rPr>
        <w:t xml:space="preserve"> to ask them</w:t>
      </w:r>
      <w:r w:rsidRPr="005533C3">
        <w:rPr>
          <w:rFonts w:ascii="Times New Roman" w:hAnsi="Times New Roman" w:cs="Times New Roman"/>
          <w:color w:val="000000"/>
        </w:rPr>
        <w:t xml:space="preserve">, how to assign blame, </w:t>
      </w:r>
      <w:r w:rsidR="002A33FF">
        <w:rPr>
          <w:rFonts w:ascii="Times New Roman" w:hAnsi="Times New Roman" w:cs="Times New Roman"/>
          <w:color w:val="000000"/>
        </w:rPr>
        <w:t xml:space="preserve">how to </w:t>
      </w:r>
      <w:r w:rsidRPr="005533C3">
        <w:rPr>
          <w:rFonts w:ascii="Times New Roman" w:hAnsi="Times New Roman" w:cs="Times New Roman"/>
          <w:color w:val="000000"/>
        </w:rPr>
        <w:t>assert</w:t>
      </w:r>
      <w:r w:rsidR="002A33FF">
        <w:rPr>
          <w:rFonts w:ascii="Times New Roman" w:hAnsi="Times New Roman" w:cs="Times New Roman"/>
          <w:color w:val="000000"/>
        </w:rPr>
        <w:t xml:space="preserve"> and</w:t>
      </w:r>
      <w:r w:rsidRPr="005533C3">
        <w:rPr>
          <w:rFonts w:ascii="Times New Roman" w:hAnsi="Times New Roman" w:cs="Times New Roman"/>
          <w:color w:val="000000"/>
        </w:rPr>
        <w:t xml:space="preserve"> assure, among others, given that someone’s life could be on the line. </w:t>
      </w:r>
      <w:r w:rsidR="00E62C35">
        <w:rPr>
          <w:rFonts w:ascii="Times New Roman" w:hAnsi="Times New Roman" w:cs="Times New Roman"/>
          <w:color w:val="000000"/>
        </w:rPr>
        <w:t xml:space="preserve">Given the socio-emotional, financial and cultural burdens </w:t>
      </w:r>
      <w:r w:rsidR="002A33FF">
        <w:rPr>
          <w:rFonts w:ascii="Times New Roman" w:hAnsi="Times New Roman" w:cs="Times New Roman"/>
          <w:color w:val="000000"/>
        </w:rPr>
        <w:t xml:space="preserve">that </w:t>
      </w:r>
      <w:r w:rsidR="00E62C35">
        <w:rPr>
          <w:rFonts w:ascii="Times New Roman" w:hAnsi="Times New Roman" w:cs="Times New Roman"/>
          <w:color w:val="000000"/>
        </w:rPr>
        <w:t>disease puts on diseased individuals</w:t>
      </w:r>
      <w:r w:rsidR="002A33FF">
        <w:rPr>
          <w:rFonts w:ascii="Times New Roman" w:hAnsi="Times New Roman" w:cs="Times New Roman"/>
          <w:color w:val="000000"/>
        </w:rPr>
        <w:t xml:space="preserve"> and their care-givers</w:t>
      </w:r>
      <w:r w:rsidR="00E62C35">
        <w:rPr>
          <w:rFonts w:ascii="Times New Roman" w:hAnsi="Times New Roman" w:cs="Times New Roman"/>
          <w:color w:val="000000"/>
        </w:rPr>
        <w:t xml:space="preserve">, it is recommended that </w:t>
      </w:r>
      <w:r w:rsidRPr="005533C3">
        <w:rPr>
          <w:rFonts w:ascii="Times New Roman" w:hAnsi="Times New Roman" w:cs="Times New Roman"/>
          <w:color w:val="000000"/>
        </w:rPr>
        <w:t xml:space="preserve">an opportunity </w:t>
      </w:r>
      <w:r w:rsidR="002B488E">
        <w:rPr>
          <w:rFonts w:ascii="Times New Roman" w:hAnsi="Times New Roman" w:cs="Times New Roman"/>
          <w:color w:val="000000"/>
        </w:rPr>
        <w:t xml:space="preserve">be made available </w:t>
      </w:r>
      <w:r w:rsidRPr="005533C3">
        <w:rPr>
          <w:rFonts w:ascii="Times New Roman" w:hAnsi="Times New Roman" w:cs="Times New Roman"/>
          <w:color w:val="000000"/>
        </w:rPr>
        <w:t xml:space="preserve">for </w:t>
      </w:r>
      <w:r w:rsidR="00E62C35">
        <w:rPr>
          <w:rFonts w:ascii="Times New Roman" w:hAnsi="Times New Roman" w:cs="Times New Roman"/>
          <w:color w:val="000000"/>
        </w:rPr>
        <w:t>such</w:t>
      </w:r>
      <w:r w:rsidRPr="005533C3">
        <w:rPr>
          <w:rFonts w:ascii="Times New Roman" w:hAnsi="Times New Roman" w:cs="Times New Roman"/>
          <w:color w:val="000000"/>
        </w:rPr>
        <w:t xml:space="preserve"> individuals to interact with others </w:t>
      </w:r>
      <w:r w:rsidR="002A33FF">
        <w:rPr>
          <w:rFonts w:ascii="Times New Roman" w:hAnsi="Times New Roman" w:cs="Times New Roman"/>
          <w:color w:val="000000"/>
        </w:rPr>
        <w:t>in view of the fact</w:t>
      </w:r>
      <w:r w:rsidRPr="005533C3">
        <w:rPr>
          <w:rFonts w:ascii="Times New Roman" w:hAnsi="Times New Roman" w:cs="Times New Roman"/>
          <w:color w:val="000000"/>
        </w:rPr>
        <w:t xml:space="preserve"> that such interactional opportunity </w:t>
      </w:r>
      <w:r w:rsidR="002A33FF">
        <w:rPr>
          <w:rFonts w:ascii="Times New Roman" w:hAnsi="Times New Roman" w:cs="Times New Roman"/>
          <w:color w:val="000000"/>
        </w:rPr>
        <w:t>could be</w:t>
      </w:r>
      <w:r w:rsidRPr="005533C3">
        <w:rPr>
          <w:rFonts w:ascii="Times New Roman" w:hAnsi="Times New Roman" w:cs="Times New Roman"/>
          <w:color w:val="000000"/>
        </w:rPr>
        <w:t xml:space="preserve"> therapeutic and serve as a communicative means to convey and manage speakers’ socio-emotional and physical states (Kalmykova &amp; Mergenthaler</w:t>
      </w:r>
      <w:r w:rsidR="00F93FEE">
        <w:rPr>
          <w:rFonts w:ascii="Times New Roman" w:hAnsi="Times New Roman" w:cs="Times New Roman"/>
          <w:color w:val="000000"/>
        </w:rPr>
        <w:t xml:space="preserve"> </w:t>
      </w:r>
      <w:r w:rsidRPr="00DD09CC">
        <w:rPr>
          <w:rFonts w:ascii="Times New Roman" w:hAnsi="Times New Roman" w:cs="Times New Roman"/>
          <w:color w:val="000000"/>
        </w:rPr>
        <w:t xml:space="preserve">1998). </w:t>
      </w:r>
    </w:p>
    <w:p w14:paraId="118A7D90" w14:textId="6B32EE82" w:rsidR="00A056F2" w:rsidRDefault="00E62C35" w:rsidP="005E2474">
      <w:pPr>
        <w:autoSpaceDE w:val="0"/>
        <w:autoSpaceDN w:val="0"/>
        <w:adjustRightInd w:val="0"/>
        <w:spacing w:after="120"/>
        <w:jc w:val="both"/>
        <w:rPr>
          <w:rFonts w:ascii="Times New Roman" w:hAnsi="Times New Roman" w:cs="Times New Roman"/>
          <w:color w:val="000000"/>
        </w:rPr>
      </w:pPr>
      <w:r w:rsidRPr="00DD09CC">
        <w:rPr>
          <w:rFonts w:ascii="Times New Roman" w:hAnsi="Times New Roman" w:cs="Times New Roman"/>
          <w:color w:val="000000"/>
        </w:rPr>
        <w:t>It is argued further that b</w:t>
      </w:r>
      <w:r w:rsidR="00D6281F" w:rsidRPr="00DD09CC">
        <w:rPr>
          <w:rFonts w:ascii="Times New Roman" w:hAnsi="Times New Roman" w:cs="Times New Roman"/>
          <w:color w:val="000000"/>
        </w:rPr>
        <w:t xml:space="preserve">ad news </w:t>
      </w:r>
      <w:r w:rsidR="005533C3" w:rsidRPr="00DD09CC">
        <w:rPr>
          <w:rFonts w:ascii="Times New Roman" w:hAnsi="Times New Roman" w:cs="Times New Roman"/>
          <w:color w:val="000000"/>
        </w:rPr>
        <w:t xml:space="preserve">management has relevance for language and liberty. </w:t>
      </w:r>
      <w:r w:rsidR="002B488E">
        <w:rPr>
          <w:rFonts w:ascii="Times New Roman" w:hAnsi="Times New Roman" w:cs="Times New Roman"/>
          <w:color w:val="000000"/>
        </w:rPr>
        <w:t>Specifically, t</w:t>
      </w:r>
      <w:r w:rsidR="005533C3" w:rsidRPr="00DD09CC">
        <w:rPr>
          <w:rFonts w:ascii="Times New Roman" w:hAnsi="Times New Roman" w:cs="Times New Roman"/>
          <w:color w:val="000000"/>
        </w:rPr>
        <w:t xml:space="preserve">hrough </w:t>
      </w:r>
      <w:r w:rsidR="00D6281F" w:rsidRPr="00DD09CC">
        <w:rPr>
          <w:rFonts w:ascii="Times New Roman" w:hAnsi="Times New Roman" w:cs="Times New Roman"/>
          <w:color w:val="000000"/>
        </w:rPr>
        <w:t xml:space="preserve">bad news </w:t>
      </w:r>
      <w:r w:rsidR="005533C3" w:rsidRPr="00DD09CC">
        <w:rPr>
          <w:rFonts w:ascii="Times New Roman" w:hAnsi="Times New Roman" w:cs="Times New Roman"/>
          <w:color w:val="000000"/>
        </w:rPr>
        <w:t>management, liberty informs language and through language</w:t>
      </w:r>
      <w:r w:rsidR="00CC3C9B" w:rsidRPr="00DD09CC">
        <w:rPr>
          <w:rFonts w:ascii="Times New Roman" w:hAnsi="Times New Roman" w:cs="Times New Roman"/>
          <w:color w:val="000000"/>
        </w:rPr>
        <w:t>,</w:t>
      </w:r>
      <w:r w:rsidR="005533C3" w:rsidRPr="00DD09CC">
        <w:rPr>
          <w:rFonts w:ascii="Times New Roman" w:hAnsi="Times New Roman" w:cs="Times New Roman"/>
          <w:color w:val="000000"/>
        </w:rPr>
        <w:t xml:space="preserve"> liberty becomes a reality</w:t>
      </w:r>
      <w:r w:rsidR="00CC3C9B" w:rsidRPr="00DD09CC">
        <w:rPr>
          <w:rFonts w:ascii="Times New Roman" w:hAnsi="Times New Roman" w:cs="Times New Roman"/>
          <w:color w:val="000000"/>
        </w:rPr>
        <w:t>.</w:t>
      </w:r>
      <w:r w:rsidR="00A056F2">
        <w:rPr>
          <w:rFonts w:ascii="Times New Roman" w:hAnsi="Times New Roman" w:cs="Times New Roman"/>
          <w:color w:val="000000"/>
          <w:szCs w:val="17"/>
        </w:rPr>
        <w:t xml:space="preserve"> </w:t>
      </w:r>
      <w:r w:rsidR="00DD09CC" w:rsidRPr="00DD09CC">
        <w:rPr>
          <w:rFonts w:ascii="Times New Roman" w:hAnsi="Times New Roman" w:cs="Times New Roman"/>
          <w:color w:val="000000"/>
          <w:szCs w:val="17"/>
        </w:rPr>
        <w:t xml:space="preserve">Indeed, viewed from the point of view of liberty (Berlin 1969) we have demonstrated that via their complaints, requests, and other speech acts, the studied diseased individuals and their care-givers sought both </w:t>
      </w:r>
      <w:r w:rsidR="00DD09CC" w:rsidRPr="00DD09CC">
        <w:rPr>
          <w:rFonts w:ascii="Times New Roman" w:hAnsi="Times New Roman" w:cs="Times New Roman"/>
          <w:i/>
          <w:color w:val="000000"/>
          <w:szCs w:val="17"/>
        </w:rPr>
        <w:t>negative</w:t>
      </w:r>
      <w:r w:rsidR="00DD09CC" w:rsidRPr="00DD09CC">
        <w:rPr>
          <w:rFonts w:ascii="Times New Roman" w:hAnsi="Times New Roman" w:cs="Times New Roman"/>
          <w:color w:val="000000"/>
          <w:szCs w:val="17"/>
        </w:rPr>
        <w:t xml:space="preserve"> and</w:t>
      </w:r>
      <w:r w:rsidR="00DD09CC" w:rsidRPr="00DD09CC">
        <w:rPr>
          <w:rFonts w:ascii="Times New Roman" w:hAnsi="Times New Roman" w:cs="Times New Roman"/>
          <w:i/>
          <w:color w:val="000000"/>
          <w:szCs w:val="17"/>
        </w:rPr>
        <w:t xml:space="preserve"> positive liberty</w:t>
      </w:r>
      <w:r w:rsidR="00DD09CC" w:rsidRPr="00DD09CC">
        <w:rPr>
          <w:rFonts w:ascii="Times New Roman" w:hAnsi="Times New Roman" w:cs="Times New Roman"/>
          <w:color w:val="000000"/>
          <w:szCs w:val="17"/>
        </w:rPr>
        <w:t xml:space="preserve">. On the one hand, the diseased individuals requested the right to be free from intrusions from their diseases and from their care-givers’ actions such as forced confinement (negative liberty) and also sought the right to participate in their private, family and professional (business) lives. On the other hand, the care-givers also sought the right to be free from attacks by diseased individuals and a reprieve or lessening of their care-giving burden as seen in AS’ utterance in T24 in Excerpt 2 where she said, </w:t>
      </w:r>
      <w:proofErr w:type="spellStart"/>
      <w:r w:rsidR="00DD09CC" w:rsidRPr="00DD09CC">
        <w:rPr>
          <w:rFonts w:ascii="Times New Roman" w:hAnsi="Times New Roman" w:cs="Times New Roman"/>
          <w:bCs/>
          <w:i/>
          <w:color w:val="000000"/>
        </w:rPr>
        <w:t>Woba</w:t>
      </w:r>
      <w:proofErr w:type="spellEnd"/>
      <w:r w:rsidR="00DD09CC" w:rsidRPr="00DD09CC">
        <w:rPr>
          <w:rFonts w:ascii="Times New Roman" w:hAnsi="Times New Roman" w:cs="Times New Roman"/>
          <w:bCs/>
          <w:i/>
          <w:color w:val="000000"/>
        </w:rPr>
        <w:t> </w:t>
      </w:r>
      <w:proofErr w:type="spellStart"/>
      <w:r w:rsidR="00DD09CC" w:rsidRPr="00DD09CC">
        <w:rPr>
          <w:rFonts w:ascii="Times New Roman" w:hAnsi="Times New Roman" w:cs="Times New Roman"/>
          <w:bCs/>
          <w:i/>
          <w:color w:val="000000"/>
        </w:rPr>
        <w:t>sei</w:t>
      </w:r>
      <w:proofErr w:type="spellEnd"/>
      <w:r w:rsidR="00DD09CC" w:rsidRPr="00DD09CC">
        <w:rPr>
          <w:rFonts w:ascii="Times New Roman" w:hAnsi="Times New Roman" w:cs="Times New Roman"/>
          <w:bCs/>
          <w:i/>
          <w:color w:val="000000"/>
        </w:rPr>
        <w:t xml:space="preserve"> a, </w:t>
      </w:r>
      <w:proofErr w:type="spellStart"/>
      <w:r w:rsidR="00DD09CC" w:rsidRPr="00DD09CC">
        <w:rPr>
          <w:rFonts w:ascii="Times New Roman" w:hAnsi="Times New Roman" w:cs="Times New Roman"/>
          <w:bCs/>
          <w:i/>
          <w:color w:val="000000"/>
        </w:rPr>
        <w:t>na</w:t>
      </w:r>
      <w:proofErr w:type="spellEnd"/>
      <w:r w:rsidR="00DD09CC" w:rsidRPr="00DD09CC">
        <w:rPr>
          <w:rFonts w:ascii="Times New Roman" w:hAnsi="Times New Roman" w:cs="Times New Roman"/>
          <w:bCs/>
          <w:i/>
          <w:color w:val="000000"/>
        </w:rPr>
        <w:t xml:space="preserve"> </w:t>
      </w:r>
      <w:proofErr w:type="spellStart"/>
      <w:r w:rsidR="00DD09CC" w:rsidRPr="00DD09CC">
        <w:rPr>
          <w:rFonts w:ascii="Times New Roman" w:hAnsi="Times New Roman" w:cs="Times New Roman"/>
          <w:bCs/>
          <w:i/>
          <w:color w:val="000000"/>
        </w:rPr>
        <w:lastRenderedPageBreak/>
        <w:t>anidasoɔ</w:t>
      </w:r>
      <w:proofErr w:type="spellEnd"/>
      <w:r w:rsidR="00DD09CC" w:rsidRPr="00DD09CC">
        <w:rPr>
          <w:rFonts w:ascii="Times New Roman" w:hAnsi="Times New Roman" w:cs="Times New Roman"/>
          <w:bCs/>
          <w:i/>
          <w:color w:val="000000"/>
        </w:rPr>
        <w:t xml:space="preserve"> aba</w:t>
      </w:r>
      <w:r w:rsidR="00DD09CC" w:rsidRPr="00DD09CC">
        <w:rPr>
          <w:rFonts w:ascii="Times New Roman" w:hAnsi="Times New Roman" w:cs="Times New Roman"/>
          <w:color w:val="000000"/>
        </w:rPr>
        <w:t xml:space="preserve"> ‘When you visit like this, then there is hope (of help or reprieve).’ What is unique about AS’ utterance is that it is an implicit request for help and KO’s response, </w:t>
      </w:r>
      <w:proofErr w:type="spellStart"/>
      <w:r w:rsidR="00DD09CC" w:rsidRPr="00DD09CC">
        <w:rPr>
          <w:rFonts w:ascii="Times New Roman" w:hAnsi="Times New Roman" w:cs="Times New Roman"/>
          <w:bCs/>
          <w:i/>
          <w:color w:val="000000"/>
        </w:rPr>
        <w:t>Mɛhwɛ</w:t>
      </w:r>
      <w:proofErr w:type="spellEnd"/>
      <w:r w:rsidR="00DD09CC" w:rsidRPr="00DD09CC">
        <w:rPr>
          <w:rFonts w:ascii="Times New Roman" w:hAnsi="Times New Roman" w:cs="Times New Roman"/>
          <w:bCs/>
          <w:i/>
          <w:color w:val="000000"/>
        </w:rPr>
        <w:t xml:space="preserve"> </w:t>
      </w:r>
      <w:proofErr w:type="spellStart"/>
      <w:r w:rsidR="00DD09CC" w:rsidRPr="00DD09CC">
        <w:rPr>
          <w:rFonts w:ascii="Times New Roman" w:hAnsi="Times New Roman" w:cs="Times New Roman"/>
          <w:bCs/>
          <w:i/>
          <w:color w:val="000000"/>
        </w:rPr>
        <w:t>deɛ</w:t>
      </w:r>
      <w:proofErr w:type="spellEnd"/>
      <w:r w:rsidR="00DD09CC" w:rsidRPr="00DD09CC">
        <w:rPr>
          <w:rFonts w:ascii="Times New Roman" w:hAnsi="Times New Roman" w:cs="Times New Roman"/>
          <w:bCs/>
          <w:i/>
          <w:color w:val="000000"/>
        </w:rPr>
        <w:t> </w:t>
      </w:r>
      <w:proofErr w:type="spellStart"/>
      <w:r w:rsidR="00DD09CC" w:rsidRPr="00DD09CC">
        <w:rPr>
          <w:rFonts w:ascii="Times New Roman" w:hAnsi="Times New Roman" w:cs="Times New Roman"/>
          <w:bCs/>
          <w:i/>
          <w:color w:val="000000"/>
        </w:rPr>
        <w:t>mɛtuni</w:t>
      </w:r>
      <w:proofErr w:type="spellEnd"/>
      <w:r w:rsidR="00DD09CC" w:rsidRPr="00DD09CC">
        <w:rPr>
          <w:rFonts w:ascii="Times New Roman" w:hAnsi="Times New Roman" w:cs="Times New Roman"/>
          <w:bCs/>
          <w:i/>
          <w:color w:val="000000"/>
        </w:rPr>
        <w:t xml:space="preserve"> </w:t>
      </w:r>
      <w:proofErr w:type="spellStart"/>
      <w:r w:rsidR="00DD09CC" w:rsidRPr="00DD09CC">
        <w:rPr>
          <w:rFonts w:ascii="Times New Roman" w:hAnsi="Times New Roman" w:cs="Times New Roman"/>
          <w:bCs/>
          <w:i/>
          <w:color w:val="000000"/>
        </w:rPr>
        <w:t>ayɛ</w:t>
      </w:r>
      <w:proofErr w:type="spellEnd"/>
      <w:r w:rsidR="00DD09CC" w:rsidRPr="00DD09CC">
        <w:rPr>
          <w:rFonts w:ascii="Times New Roman" w:hAnsi="Times New Roman" w:cs="Times New Roman"/>
          <w:color w:val="000000"/>
        </w:rPr>
        <w:t xml:space="preserve"> ‘I’ll see what I can do,’ in th</w:t>
      </w:r>
      <w:r w:rsidR="00A056F2">
        <w:rPr>
          <w:rFonts w:ascii="Times New Roman" w:hAnsi="Times New Roman" w:cs="Times New Roman"/>
          <w:color w:val="000000"/>
        </w:rPr>
        <w:t>at</w:t>
      </w:r>
      <w:r w:rsidR="00DD09CC" w:rsidRPr="00DD09CC">
        <w:rPr>
          <w:rFonts w:ascii="Times New Roman" w:hAnsi="Times New Roman" w:cs="Times New Roman"/>
          <w:color w:val="000000"/>
        </w:rPr>
        <w:t xml:space="preserve"> communicative context, </w:t>
      </w:r>
      <w:r w:rsidR="00A056F2">
        <w:rPr>
          <w:rFonts w:ascii="Times New Roman" w:hAnsi="Times New Roman" w:cs="Times New Roman"/>
          <w:color w:val="000000"/>
        </w:rPr>
        <w:t>wa</w:t>
      </w:r>
      <w:r w:rsidR="00DD09CC" w:rsidRPr="00DD09CC">
        <w:rPr>
          <w:rFonts w:ascii="Times New Roman" w:hAnsi="Times New Roman" w:cs="Times New Roman"/>
          <w:color w:val="000000"/>
        </w:rPr>
        <w:t>s a promise to help.</w:t>
      </w:r>
      <w:r w:rsidR="00DD09CC">
        <w:rPr>
          <w:rFonts w:ascii="Times New Roman" w:hAnsi="Times New Roman" w:cs="Times New Roman"/>
          <w:color w:val="000000"/>
        </w:rPr>
        <w:t xml:space="preserve"> </w:t>
      </w:r>
    </w:p>
    <w:p w14:paraId="08FFC4DF" w14:textId="0BAFFC1F" w:rsidR="00DD09CC" w:rsidRDefault="00DD09CC" w:rsidP="00D22471">
      <w:pPr>
        <w:autoSpaceDE w:val="0"/>
        <w:autoSpaceDN w:val="0"/>
        <w:adjustRightInd w:val="0"/>
        <w:spacing w:after="120"/>
        <w:jc w:val="both"/>
        <w:rPr>
          <w:rFonts w:ascii="Times New Roman" w:hAnsi="Times New Roman" w:cs="Times New Roman"/>
          <w:color w:val="000000"/>
        </w:rPr>
      </w:pPr>
      <w:r w:rsidRPr="00DD09CC">
        <w:rPr>
          <w:rFonts w:ascii="Times New Roman" w:hAnsi="Times New Roman" w:cs="Times New Roman"/>
          <w:color w:val="000000"/>
          <w:szCs w:val="23"/>
        </w:rPr>
        <w:t xml:space="preserve">What is also unique about this study is that even though </w:t>
      </w:r>
      <w:r w:rsidRPr="00DD09CC">
        <w:rPr>
          <w:rFonts w:ascii="Times New Roman" w:hAnsi="Times New Roman" w:cs="Times New Roman"/>
          <w:color w:val="000000"/>
          <w:szCs w:val="17"/>
        </w:rPr>
        <w:t>Akan language ideology assumes that diseased individuals and people who are generally in need of help are not as communicatively powerful as their care-givers, in these recorded discourses, both the diseased individuals and their care-givers sometimes ignored the power asymmetry and sought both their positive and negative liberties. It is possible that both sides s</w:t>
      </w:r>
      <w:r w:rsidR="00A056F2">
        <w:rPr>
          <w:rFonts w:ascii="Times New Roman" w:hAnsi="Times New Roman" w:cs="Times New Roman"/>
          <w:color w:val="000000"/>
          <w:szCs w:val="17"/>
        </w:rPr>
        <w:t>aw</w:t>
      </w:r>
      <w:r w:rsidRPr="00DD09CC">
        <w:rPr>
          <w:rFonts w:ascii="Times New Roman" w:hAnsi="Times New Roman" w:cs="Times New Roman"/>
          <w:color w:val="000000"/>
          <w:szCs w:val="17"/>
        </w:rPr>
        <w:t xml:space="preserve"> each other as being in it together and therefore ignore</w:t>
      </w:r>
      <w:r w:rsidR="00612817">
        <w:rPr>
          <w:rFonts w:ascii="Times New Roman" w:hAnsi="Times New Roman" w:cs="Times New Roman"/>
          <w:color w:val="000000"/>
          <w:szCs w:val="17"/>
        </w:rPr>
        <w:t>d</w:t>
      </w:r>
      <w:r w:rsidRPr="00DD09CC">
        <w:rPr>
          <w:rFonts w:ascii="Times New Roman" w:hAnsi="Times New Roman" w:cs="Times New Roman"/>
          <w:color w:val="000000"/>
          <w:szCs w:val="17"/>
        </w:rPr>
        <w:t xml:space="preserve"> the power relations.  Most importantly, </w:t>
      </w:r>
      <w:r w:rsidR="00A056F2">
        <w:rPr>
          <w:rFonts w:ascii="Times New Roman" w:hAnsi="Times New Roman" w:cs="Times New Roman"/>
          <w:color w:val="000000"/>
          <w:szCs w:val="17"/>
        </w:rPr>
        <w:t xml:space="preserve">we have learned from this study that </w:t>
      </w:r>
      <w:r w:rsidRPr="00DD09CC">
        <w:rPr>
          <w:rFonts w:ascii="Times New Roman" w:hAnsi="Times New Roman" w:cs="Times New Roman"/>
          <w:color w:val="000000"/>
          <w:szCs w:val="17"/>
        </w:rPr>
        <w:t xml:space="preserve">the interdependence nature of the </w:t>
      </w:r>
      <w:r w:rsidR="00A056F2">
        <w:rPr>
          <w:rFonts w:ascii="Times New Roman" w:hAnsi="Times New Roman" w:cs="Times New Roman"/>
          <w:color w:val="000000"/>
          <w:szCs w:val="17"/>
        </w:rPr>
        <w:t xml:space="preserve">Akan </w:t>
      </w:r>
      <w:r w:rsidRPr="00DD09CC">
        <w:rPr>
          <w:rFonts w:ascii="Times New Roman" w:hAnsi="Times New Roman" w:cs="Times New Roman"/>
          <w:color w:val="000000"/>
          <w:szCs w:val="17"/>
        </w:rPr>
        <w:t xml:space="preserve">society and the socio-cultural requirements placed on members of the community to assist each other in times of need places members at the same camera angle and that trumps the </w:t>
      </w:r>
      <w:r w:rsidR="00A056F2">
        <w:rPr>
          <w:rFonts w:ascii="Times New Roman" w:hAnsi="Times New Roman" w:cs="Times New Roman"/>
          <w:color w:val="000000"/>
          <w:szCs w:val="17"/>
        </w:rPr>
        <w:t xml:space="preserve">societal </w:t>
      </w:r>
      <w:r w:rsidRPr="00DD09CC">
        <w:rPr>
          <w:rFonts w:ascii="Times New Roman" w:hAnsi="Times New Roman" w:cs="Times New Roman"/>
          <w:color w:val="000000"/>
          <w:szCs w:val="17"/>
        </w:rPr>
        <w:t xml:space="preserve">power asymmetry. </w:t>
      </w:r>
    </w:p>
    <w:p w14:paraId="7688582C" w14:textId="2AA55F8D" w:rsidR="00A056F2" w:rsidRPr="005533C3" w:rsidRDefault="00DD09CC" w:rsidP="00DD09CC">
      <w:pPr>
        <w:jc w:val="both"/>
        <w:rPr>
          <w:rFonts w:ascii="Times New Roman" w:hAnsi="Times New Roman" w:cs="Times New Roman"/>
          <w:color w:val="000000"/>
        </w:rPr>
      </w:pPr>
      <w:r>
        <w:rPr>
          <w:rFonts w:ascii="Times New Roman" w:hAnsi="Times New Roman" w:cs="Times New Roman"/>
          <w:color w:val="000000"/>
        </w:rPr>
        <w:t xml:space="preserve">From the point of view of the larger Ghanaian society, it may be argued that to </w:t>
      </w:r>
      <w:r w:rsidRPr="005533C3">
        <w:rPr>
          <w:rFonts w:ascii="Times New Roman" w:hAnsi="Times New Roman" w:cs="Times New Roman"/>
          <w:color w:val="000000"/>
        </w:rPr>
        <w:t xml:space="preserve">protect diseased individuals’ </w:t>
      </w:r>
      <w:r w:rsidRPr="005533C3">
        <w:rPr>
          <w:rFonts w:ascii="Times New Roman" w:hAnsi="Times New Roman" w:cs="Times New Roman"/>
          <w:i/>
          <w:iCs/>
          <w:color w:val="000000"/>
        </w:rPr>
        <w:t xml:space="preserve">negative liberty </w:t>
      </w:r>
      <w:r w:rsidRPr="005533C3">
        <w:rPr>
          <w:rFonts w:ascii="Times New Roman" w:hAnsi="Times New Roman" w:cs="Times New Roman"/>
          <w:color w:val="000000"/>
        </w:rPr>
        <w:t xml:space="preserve">and </w:t>
      </w:r>
      <w:r w:rsidRPr="005533C3">
        <w:rPr>
          <w:rFonts w:ascii="Times New Roman" w:hAnsi="Times New Roman" w:cs="Times New Roman"/>
          <w:i/>
          <w:iCs/>
          <w:color w:val="000000"/>
        </w:rPr>
        <w:t>positive liberty</w:t>
      </w:r>
      <w:r w:rsidRPr="005533C3">
        <w:rPr>
          <w:rFonts w:ascii="Times New Roman" w:hAnsi="Times New Roman" w:cs="Times New Roman"/>
          <w:color w:val="000000"/>
        </w:rPr>
        <w:t>, there is the need to put in place</w:t>
      </w:r>
      <w:r>
        <w:rPr>
          <w:rFonts w:ascii="Times New Roman" w:hAnsi="Times New Roman" w:cs="Times New Roman"/>
          <w:color w:val="000000"/>
        </w:rPr>
        <w:t xml:space="preserve"> </w:t>
      </w:r>
      <w:r w:rsidRPr="005533C3">
        <w:rPr>
          <w:rFonts w:ascii="Times New Roman" w:hAnsi="Times New Roman" w:cs="Times New Roman"/>
          <w:color w:val="000000"/>
        </w:rPr>
        <w:t>rights that prevent the effects of ‘disease’ and people from encroaching on the freedoms of diseased individual</w:t>
      </w:r>
      <w:r>
        <w:rPr>
          <w:rFonts w:ascii="Times New Roman" w:hAnsi="Times New Roman" w:cs="Times New Roman"/>
          <w:color w:val="000000"/>
        </w:rPr>
        <w:t xml:space="preserve">s as well as </w:t>
      </w:r>
      <w:r w:rsidRPr="005533C3">
        <w:rPr>
          <w:rFonts w:ascii="Times New Roman" w:hAnsi="Times New Roman" w:cs="Times New Roman"/>
          <w:color w:val="000000"/>
        </w:rPr>
        <w:t xml:space="preserve">rights that empower </w:t>
      </w:r>
      <w:r>
        <w:rPr>
          <w:rFonts w:ascii="Times New Roman" w:hAnsi="Times New Roman" w:cs="Times New Roman"/>
          <w:color w:val="000000"/>
        </w:rPr>
        <w:t xml:space="preserve">them </w:t>
      </w:r>
      <w:r w:rsidRPr="005533C3">
        <w:rPr>
          <w:rFonts w:ascii="Times New Roman" w:hAnsi="Times New Roman" w:cs="Times New Roman"/>
          <w:color w:val="000000"/>
        </w:rPr>
        <w:t xml:space="preserve">to participate in their family and communal lives. </w:t>
      </w:r>
      <w:r>
        <w:rPr>
          <w:rFonts w:ascii="Times New Roman" w:hAnsi="Times New Roman" w:cs="Times New Roman"/>
          <w:color w:val="000000"/>
        </w:rPr>
        <w:t xml:space="preserve"> </w:t>
      </w:r>
      <w:r w:rsidR="005533C3" w:rsidRPr="005533C3">
        <w:rPr>
          <w:rFonts w:ascii="Times New Roman" w:hAnsi="Times New Roman" w:cs="Times New Roman"/>
          <w:color w:val="000000"/>
        </w:rPr>
        <w:t xml:space="preserve">Also, </w:t>
      </w:r>
      <w:r w:rsidR="00E62C35">
        <w:rPr>
          <w:rFonts w:ascii="Times New Roman" w:hAnsi="Times New Roman" w:cs="Times New Roman"/>
          <w:color w:val="000000"/>
        </w:rPr>
        <w:t xml:space="preserve">medical personnel (especially, doctors and nurses), social workers, end of life care-givers, and family members caring for their sick relatives as well as scholars </w:t>
      </w:r>
      <w:r>
        <w:rPr>
          <w:rFonts w:ascii="Times New Roman" w:hAnsi="Times New Roman" w:cs="Times New Roman"/>
          <w:color w:val="000000"/>
        </w:rPr>
        <w:t xml:space="preserve">working in the health area </w:t>
      </w:r>
      <w:r w:rsidR="005533C3" w:rsidRPr="005533C3">
        <w:rPr>
          <w:rFonts w:ascii="Times New Roman" w:hAnsi="Times New Roman" w:cs="Times New Roman"/>
          <w:color w:val="000000"/>
        </w:rPr>
        <w:t>must</w:t>
      </w:r>
      <w:r w:rsidR="00E62C35">
        <w:rPr>
          <w:rFonts w:ascii="Times New Roman" w:hAnsi="Times New Roman" w:cs="Times New Roman"/>
          <w:color w:val="000000"/>
        </w:rPr>
        <w:t xml:space="preserve"> </w:t>
      </w:r>
      <w:r w:rsidR="005533C3" w:rsidRPr="005533C3">
        <w:rPr>
          <w:rFonts w:ascii="Times New Roman" w:hAnsi="Times New Roman" w:cs="Times New Roman"/>
          <w:color w:val="000000"/>
        </w:rPr>
        <w:t xml:space="preserve">understand the discursive mores surrounding bad news delivery and </w:t>
      </w:r>
      <w:r>
        <w:rPr>
          <w:rFonts w:ascii="Times New Roman" w:hAnsi="Times New Roman" w:cs="Times New Roman"/>
          <w:color w:val="000000"/>
        </w:rPr>
        <w:t xml:space="preserve">bad news </w:t>
      </w:r>
      <w:r w:rsidR="005533C3" w:rsidRPr="005533C3">
        <w:rPr>
          <w:rFonts w:ascii="Times New Roman" w:hAnsi="Times New Roman" w:cs="Times New Roman"/>
          <w:color w:val="000000"/>
        </w:rPr>
        <w:t>management</w:t>
      </w:r>
      <w:r w:rsidR="00E62C35">
        <w:rPr>
          <w:rFonts w:ascii="Times New Roman" w:hAnsi="Times New Roman" w:cs="Times New Roman"/>
          <w:color w:val="000000"/>
        </w:rPr>
        <w:t xml:space="preserve"> in order to be educated about the </w:t>
      </w:r>
      <w:r w:rsidR="005533C3" w:rsidRPr="005533C3">
        <w:rPr>
          <w:rFonts w:ascii="Times New Roman" w:hAnsi="Times New Roman" w:cs="Times New Roman"/>
          <w:color w:val="000000"/>
        </w:rPr>
        <w:t>intertwining nature of language and care-giving</w:t>
      </w:r>
      <w:r>
        <w:rPr>
          <w:rFonts w:ascii="Times New Roman" w:hAnsi="Times New Roman" w:cs="Times New Roman"/>
          <w:color w:val="000000"/>
        </w:rPr>
        <w:t xml:space="preserve"> and to guarantee the liberty of all stakeholders in the care-giving ecology</w:t>
      </w:r>
      <w:r w:rsidR="005533C3" w:rsidRPr="005533C3">
        <w:rPr>
          <w:rFonts w:ascii="Times New Roman" w:hAnsi="Times New Roman" w:cs="Times New Roman"/>
          <w:color w:val="000000"/>
        </w:rPr>
        <w:t>.</w:t>
      </w:r>
    </w:p>
    <w:bookmarkEnd w:id="12"/>
    <w:p w14:paraId="67AB75E2" w14:textId="77777777" w:rsidR="005533C3" w:rsidRPr="005533C3" w:rsidRDefault="005533C3" w:rsidP="00942E8F">
      <w:pPr>
        <w:rPr>
          <w:rFonts w:ascii="Times New Roman" w:hAnsi="Times New Roman" w:cs="Times New Roman"/>
        </w:rPr>
      </w:pPr>
    </w:p>
    <w:p w14:paraId="37D66081" w14:textId="77777777" w:rsidR="005533C3" w:rsidRPr="00C1484C" w:rsidRDefault="00CC3C9B" w:rsidP="00C1484C">
      <w:pPr>
        <w:jc w:val="center"/>
        <w:rPr>
          <w:rFonts w:ascii="Times New Roman" w:hAnsi="Times New Roman" w:cs="Times New Roman"/>
          <w:b/>
          <w:color w:val="371B01"/>
        </w:rPr>
      </w:pPr>
      <w:r w:rsidRPr="00C1484C">
        <w:rPr>
          <w:rFonts w:ascii="Times New Roman" w:hAnsi="Times New Roman" w:cs="Times New Roman"/>
          <w:b/>
        </w:rPr>
        <w:t>REFERENCES</w:t>
      </w:r>
    </w:p>
    <w:p w14:paraId="364102F1" w14:textId="29BE2556" w:rsidR="00854BD1" w:rsidRPr="007C2BAD" w:rsidRDefault="00247604" w:rsidP="00C1484C">
      <w:pPr>
        <w:shd w:val="clear" w:color="auto" w:fill="FFFFFF"/>
        <w:spacing w:after="120"/>
        <w:jc w:val="both"/>
        <w:rPr>
          <w:rFonts w:ascii="Times New Roman" w:hAnsi="Times New Roman" w:cs="Times New Roman"/>
        </w:rPr>
      </w:pPr>
      <w:hyperlink r:id="rId7" w:tooltip="  Alison M.  Bays" w:history="1">
        <w:r w:rsidR="00854BD1" w:rsidRPr="007C2BAD">
          <w:rPr>
            <w:rStyle w:val="Hyperlink"/>
            <w:rFonts w:ascii="Times New Roman" w:hAnsi="Times New Roman" w:cs="Times New Roman"/>
            <w:color w:val="auto"/>
            <w:u w:val="none"/>
          </w:rPr>
          <w:t>Bays</w:t>
        </w:r>
      </w:hyperlink>
      <w:r w:rsidR="00854BD1" w:rsidRPr="007C2BAD">
        <w:rPr>
          <w:rFonts w:ascii="Times New Roman" w:hAnsi="Times New Roman" w:cs="Times New Roman"/>
        </w:rPr>
        <w:t xml:space="preserve">, Alison M., </w:t>
      </w:r>
      <w:hyperlink r:id="rId8" w:tooltip="  Ruth A.  Engelberg" w:history="1">
        <w:proofErr w:type="spellStart"/>
        <w:r w:rsidR="00854BD1" w:rsidRPr="007C2BAD">
          <w:rPr>
            <w:rStyle w:val="Hyperlink"/>
            <w:rFonts w:ascii="Times New Roman" w:hAnsi="Times New Roman" w:cs="Times New Roman"/>
            <w:color w:val="auto"/>
            <w:u w:val="none"/>
          </w:rPr>
          <w:t>Engelberg</w:t>
        </w:r>
        <w:proofErr w:type="spellEnd"/>
      </w:hyperlink>
      <w:r w:rsidR="00854BD1" w:rsidRPr="007C2BAD">
        <w:rPr>
          <w:rFonts w:ascii="Times New Roman" w:hAnsi="Times New Roman" w:cs="Times New Roman"/>
        </w:rPr>
        <w:t xml:space="preserve">, Ruth A., </w:t>
      </w:r>
      <w:hyperlink r:id="rId9" w:tooltip="  Anthony L.  Back" w:history="1">
        <w:r w:rsidR="00854BD1" w:rsidRPr="007C2BAD">
          <w:rPr>
            <w:rStyle w:val="Hyperlink"/>
            <w:rFonts w:ascii="Times New Roman" w:hAnsi="Times New Roman" w:cs="Times New Roman"/>
            <w:color w:val="auto"/>
            <w:u w:val="none"/>
          </w:rPr>
          <w:t>Back</w:t>
        </w:r>
      </w:hyperlink>
      <w:r w:rsidR="00854BD1" w:rsidRPr="007C2BAD">
        <w:rPr>
          <w:rFonts w:ascii="Times New Roman" w:hAnsi="Times New Roman" w:cs="Times New Roman"/>
        </w:rPr>
        <w:t xml:space="preserve">, Anthony L., </w:t>
      </w:r>
      <w:hyperlink r:id="rId10" w:tooltip="  Dee W.  Ford" w:history="1">
        <w:r w:rsidR="00854BD1" w:rsidRPr="007C2BAD">
          <w:rPr>
            <w:rStyle w:val="Hyperlink"/>
            <w:rFonts w:ascii="Times New Roman" w:hAnsi="Times New Roman" w:cs="Times New Roman"/>
            <w:color w:val="auto"/>
            <w:u w:val="none"/>
          </w:rPr>
          <w:t>Ford</w:t>
        </w:r>
      </w:hyperlink>
      <w:r w:rsidR="00854BD1" w:rsidRPr="007C2BAD">
        <w:rPr>
          <w:rFonts w:ascii="Times New Roman" w:hAnsi="Times New Roman" w:cs="Times New Roman"/>
        </w:rPr>
        <w:t xml:space="preserve">, Dee W., </w:t>
      </w:r>
      <w:hyperlink r:id="rId11" w:tooltip="  Lois  Downey" w:history="1">
        <w:r w:rsidR="00854BD1" w:rsidRPr="007C2BAD">
          <w:rPr>
            <w:rStyle w:val="Hyperlink"/>
            <w:rFonts w:ascii="Times New Roman" w:hAnsi="Times New Roman" w:cs="Times New Roman"/>
            <w:color w:val="auto"/>
            <w:u w:val="none"/>
          </w:rPr>
          <w:t>Downey</w:t>
        </w:r>
      </w:hyperlink>
      <w:r w:rsidR="00854BD1" w:rsidRPr="007C2BAD">
        <w:rPr>
          <w:rFonts w:ascii="Times New Roman" w:hAnsi="Times New Roman" w:cs="Times New Roman"/>
        </w:rPr>
        <w:t xml:space="preserve">, Lois; </w:t>
      </w:r>
      <w:hyperlink r:id="rId12" w:tooltip="  Sarah E.  Shannon" w:history="1">
        <w:r w:rsidR="00854BD1" w:rsidRPr="007C2BAD">
          <w:rPr>
            <w:rStyle w:val="Hyperlink"/>
            <w:rFonts w:ascii="Times New Roman" w:hAnsi="Times New Roman" w:cs="Times New Roman"/>
            <w:color w:val="auto"/>
            <w:u w:val="none"/>
          </w:rPr>
          <w:t>Shannon</w:t>
        </w:r>
      </w:hyperlink>
      <w:r w:rsidR="00854BD1" w:rsidRPr="007C2BAD">
        <w:rPr>
          <w:rFonts w:ascii="Times New Roman" w:hAnsi="Times New Roman" w:cs="Times New Roman"/>
        </w:rPr>
        <w:t xml:space="preserve">, Sarah E.,, </w:t>
      </w:r>
      <w:hyperlink r:id="rId13" w:tooltip="  Ardith Z.  Doorenbos" w:history="1">
        <w:proofErr w:type="spellStart"/>
        <w:r w:rsidR="00854BD1" w:rsidRPr="007C2BAD">
          <w:rPr>
            <w:rStyle w:val="Hyperlink"/>
            <w:rFonts w:ascii="Times New Roman" w:hAnsi="Times New Roman" w:cs="Times New Roman"/>
            <w:color w:val="auto"/>
            <w:u w:val="none"/>
          </w:rPr>
          <w:t>Doorenbos</w:t>
        </w:r>
        <w:proofErr w:type="spellEnd"/>
      </w:hyperlink>
      <w:r w:rsidR="00854BD1" w:rsidRPr="007C2BAD">
        <w:rPr>
          <w:rFonts w:ascii="Times New Roman" w:hAnsi="Times New Roman" w:cs="Times New Roman"/>
        </w:rPr>
        <w:t xml:space="preserve">, </w:t>
      </w:r>
      <w:proofErr w:type="spellStart"/>
      <w:r w:rsidR="00854BD1" w:rsidRPr="007C2BAD">
        <w:rPr>
          <w:rFonts w:ascii="Times New Roman" w:hAnsi="Times New Roman" w:cs="Times New Roman"/>
        </w:rPr>
        <w:t>Ardith</w:t>
      </w:r>
      <w:proofErr w:type="spellEnd"/>
      <w:r w:rsidR="00854BD1" w:rsidRPr="007C2BAD">
        <w:rPr>
          <w:rFonts w:ascii="Times New Roman" w:hAnsi="Times New Roman" w:cs="Times New Roman"/>
        </w:rPr>
        <w:t xml:space="preserve"> Z.,  </w:t>
      </w:r>
      <w:hyperlink r:id="rId14" w:tooltip="  Barbara  Edlund" w:history="1">
        <w:proofErr w:type="spellStart"/>
        <w:r w:rsidR="00854BD1" w:rsidRPr="007C2BAD">
          <w:rPr>
            <w:rStyle w:val="Hyperlink"/>
            <w:rFonts w:ascii="Times New Roman" w:hAnsi="Times New Roman" w:cs="Times New Roman"/>
            <w:color w:val="auto"/>
            <w:u w:val="none"/>
          </w:rPr>
          <w:t>Edlund</w:t>
        </w:r>
        <w:proofErr w:type="spellEnd"/>
      </w:hyperlink>
      <w:r w:rsidR="00854BD1" w:rsidRPr="007C2BAD">
        <w:rPr>
          <w:rFonts w:ascii="Times New Roman" w:hAnsi="Times New Roman" w:cs="Times New Roman"/>
        </w:rPr>
        <w:t xml:space="preserve">, Barbara; </w:t>
      </w:r>
      <w:hyperlink r:id="rId15" w:tooltip="  Phyllis  Christianson" w:history="1">
        <w:r w:rsidR="00854BD1" w:rsidRPr="007C2BAD">
          <w:rPr>
            <w:rStyle w:val="Hyperlink"/>
            <w:rFonts w:ascii="Times New Roman" w:hAnsi="Times New Roman" w:cs="Times New Roman"/>
            <w:color w:val="auto"/>
            <w:u w:val="none"/>
          </w:rPr>
          <w:t>Christianson</w:t>
        </w:r>
      </w:hyperlink>
      <w:r w:rsidR="00854BD1" w:rsidRPr="007C2BAD">
        <w:rPr>
          <w:rFonts w:ascii="Times New Roman" w:hAnsi="Times New Roman" w:cs="Times New Roman"/>
        </w:rPr>
        <w:t xml:space="preserve">, Phyllis; </w:t>
      </w:r>
      <w:hyperlink r:id="rId16" w:tooltip="  Richard W.  Arnold" w:history="1">
        <w:r w:rsidR="00854BD1" w:rsidRPr="007C2BAD">
          <w:rPr>
            <w:rStyle w:val="Hyperlink"/>
            <w:rFonts w:ascii="Times New Roman" w:hAnsi="Times New Roman" w:cs="Times New Roman"/>
            <w:color w:val="auto"/>
            <w:u w:val="none"/>
          </w:rPr>
          <w:t>Arnold</w:t>
        </w:r>
      </w:hyperlink>
      <w:r w:rsidR="00854BD1" w:rsidRPr="007C2BAD">
        <w:rPr>
          <w:rFonts w:ascii="Times New Roman" w:hAnsi="Times New Roman" w:cs="Times New Roman"/>
        </w:rPr>
        <w:t xml:space="preserve">, Richard W.;  </w:t>
      </w:r>
      <w:hyperlink r:id="rId17" w:tooltip="  Kim  O'Connor" w:history="1">
        <w:r w:rsidR="00854BD1" w:rsidRPr="007C2BAD">
          <w:rPr>
            <w:rStyle w:val="Hyperlink"/>
            <w:rFonts w:ascii="Times New Roman" w:hAnsi="Times New Roman" w:cs="Times New Roman"/>
            <w:color w:val="auto"/>
            <w:u w:val="none"/>
          </w:rPr>
          <w:t>O'Connor</w:t>
        </w:r>
      </w:hyperlink>
      <w:r w:rsidR="00854BD1" w:rsidRPr="007C2BAD">
        <w:rPr>
          <w:rFonts w:ascii="Times New Roman" w:hAnsi="Times New Roman" w:cs="Times New Roman"/>
        </w:rPr>
        <w:t xml:space="preserve">, Kim; </w:t>
      </w:r>
      <w:hyperlink r:id="rId18" w:tooltip="  Erin K.  Kross" w:history="1">
        <w:proofErr w:type="spellStart"/>
        <w:r w:rsidR="00854BD1" w:rsidRPr="007C2BAD">
          <w:rPr>
            <w:rStyle w:val="Hyperlink"/>
            <w:rFonts w:ascii="Times New Roman" w:hAnsi="Times New Roman" w:cs="Times New Roman"/>
            <w:color w:val="auto"/>
            <w:u w:val="none"/>
          </w:rPr>
          <w:t>Kross</w:t>
        </w:r>
        <w:proofErr w:type="spellEnd"/>
      </w:hyperlink>
      <w:r w:rsidR="00854BD1" w:rsidRPr="007C2BAD">
        <w:rPr>
          <w:rFonts w:ascii="Times New Roman" w:hAnsi="Times New Roman" w:cs="Times New Roman"/>
        </w:rPr>
        <w:t xml:space="preserve">, Erin K., </w:t>
      </w:r>
      <w:hyperlink r:id="rId19" w:tooltip="  Lynn F.  Reinke" w:history="1">
        <w:r w:rsidR="00854BD1" w:rsidRPr="007C2BAD">
          <w:rPr>
            <w:rStyle w:val="Hyperlink"/>
            <w:rFonts w:ascii="Times New Roman" w:hAnsi="Times New Roman" w:cs="Times New Roman"/>
            <w:color w:val="auto"/>
            <w:u w:val="none"/>
          </w:rPr>
          <w:t>Reinke</w:t>
        </w:r>
      </w:hyperlink>
      <w:r w:rsidR="00854BD1" w:rsidRPr="007C2BAD">
        <w:rPr>
          <w:rFonts w:ascii="Times New Roman" w:hAnsi="Times New Roman" w:cs="Times New Roman"/>
        </w:rPr>
        <w:t xml:space="preserve">, Lynn F., </w:t>
      </w:r>
      <w:hyperlink r:id="rId20" w:tooltip="  Laura  Cecere Feemster" w:history="1">
        <w:r w:rsidR="00854BD1" w:rsidRPr="007C2BAD">
          <w:rPr>
            <w:rStyle w:val="Hyperlink"/>
            <w:rFonts w:ascii="Times New Roman" w:hAnsi="Times New Roman" w:cs="Times New Roman"/>
            <w:color w:val="auto"/>
            <w:u w:val="none"/>
          </w:rPr>
          <w:t>Feemster</w:t>
        </w:r>
      </w:hyperlink>
      <w:r w:rsidR="00854BD1" w:rsidRPr="007C2BAD">
        <w:rPr>
          <w:rFonts w:ascii="Times New Roman" w:hAnsi="Times New Roman" w:cs="Times New Roman"/>
        </w:rPr>
        <w:t xml:space="preserve">, Laura C., </w:t>
      </w:r>
      <w:hyperlink r:id="rId21" w:tooltip="  Kelly  Fryer-Edwards" w:history="1">
        <w:r w:rsidR="00854BD1" w:rsidRPr="007C2BAD">
          <w:rPr>
            <w:rStyle w:val="Hyperlink"/>
            <w:rFonts w:ascii="Times New Roman" w:hAnsi="Times New Roman" w:cs="Times New Roman"/>
            <w:color w:val="auto"/>
            <w:u w:val="none"/>
          </w:rPr>
          <w:t>Fryer-Edwards</w:t>
        </w:r>
      </w:hyperlink>
      <w:r w:rsidR="00854BD1" w:rsidRPr="007C2BAD">
        <w:rPr>
          <w:rFonts w:ascii="Times New Roman" w:hAnsi="Times New Roman" w:cs="Times New Roman"/>
        </w:rPr>
        <w:t xml:space="preserve">, Kelly;  </w:t>
      </w:r>
      <w:hyperlink r:id="rId22" w:tooltip="  Stewart C.  Alexander" w:history="1">
        <w:r w:rsidR="00854BD1" w:rsidRPr="007C2BAD">
          <w:rPr>
            <w:rStyle w:val="Hyperlink"/>
            <w:rFonts w:ascii="Times New Roman" w:hAnsi="Times New Roman" w:cs="Times New Roman"/>
            <w:color w:val="auto"/>
            <w:u w:val="none"/>
          </w:rPr>
          <w:t>Alexander</w:t>
        </w:r>
      </w:hyperlink>
      <w:r w:rsidR="00854BD1" w:rsidRPr="007C2BAD">
        <w:rPr>
          <w:rFonts w:ascii="Times New Roman" w:hAnsi="Times New Roman" w:cs="Times New Roman"/>
        </w:rPr>
        <w:t xml:space="preserve">, Stewart C., </w:t>
      </w:r>
      <w:hyperlink r:id="rId23" w:tooltip="  James A.  Tulsky" w:history="1">
        <w:proofErr w:type="spellStart"/>
        <w:r w:rsidR="00854BD1" w:rsidRPr="007C2BAD">
          <w:rPr>
            <w:rStyle w:val="Hyperlink"/>
            <w:rFonts w:ascii="Times New Roman" w:hAnsi="Times New Roman" w:cs="Times New Roman"/>
            <w:color w:val="auto"/>
            <w:u w:val="none"/>
          </w:rPr>
          <w:t>Tulsky</w:t>
        </w:r>
        <w:proofErr w:type="spellEnd"/>
      </w:hyperlink>
      <w:r w:rsidR="00854BD1" w:rsidRPr="007C2BAD">
        <w:rPr>
          <w:rFonts w:ascii="Times New Roman" w:hAnsi="Times New Roman" w:cs="Times New Roman"/>
        </w:rPr>
        <w:t xml:space="preserve">, James A. &amp; </w:t>
      </w:r>
      <w:hyperlink r:id="rId24" w:tooltip="  J. Randall  Curtis" w:history="1">
        <w:r w:rsidR="00854BD1" w:rsidRPr="007C2BAD">
          <w:rPr>
            <w:rStyle w:val="Hyperlink"/>
            <w:rFonts w:ascii="Times New Roman" w:hAnsi="Times New Roman" w:cs="Times New Roman"/>
            <w:color w:val="auto"/>
            <w:u w:val="none"/>
          </w:rPr>
          <w:t>Curtis</w:t>
        </w:r>
      </w:hyperlink>
      <w:r w:rsidR="00854BD1" w:rsidRPr="007C2BAD">
        <w:rPr>
          <w:rFonts w:ascii="Times New Roman" w:hAnsi="Times New Roman" w:cs="Times New Roman"/>
        </w:rPr>
        <w:t>, J. Randall</w:t>
      </w:r>
      <w:r w:rsidR="00C26AF5">
        <w:rPr>
          <w:rFonts w:ascii="Times New Roman" w:hAnsi="Times New Roman" w:cs="Times New Roman"/>
        </w:rPr>
        <w:t>.</w:t>
      </w:r>
      <w:r w:rsidR="00854BD1" w:rsidRPr="007C2BAD">
        <w:rPr>
          <w:rFonts w:ascii="Times New Roman" w:hAnsi="Times New Roman" w:cs="Times New Roman"/>
        </w:rPr>
        <w:t xml:space="preserve"> 2013. </w:t>
      </w:r>
      <w:hyperlink r:id="rId25" w:tooltip="Interprofessional Communication Skills Training for Serious Illness: Evaluation of a Small-Group, Simulated Patient Intervention" w:history="1">
        <w:r w:rsidR="00854BD1" w:rsidRPr="007C2BAD">
          <w:rPr>
            <w:rStyle w:val="Hyperlink"/>
            <w:rFonts w:ascii="Times New Roman" w:hAnsi="Times New Roman" w:cs="Times New Roman"/>
            <w:color w:val="auto"/>
            <w:u w:val="none"/>
          </w:rPr>
          <w:t>Interprofessional Communication Skills Training for Serious Illness: Evaluation of a Small-Group, Simulated Patient Intervention</w:t>
        </w:r>
      </w:hyperlink>
      <w:r w:rsidR="00854BD1" w:rsidRPr="007C2BAD">
        <w:rPr>
          <w:rFonts w:ascii="Times New Roman" w:hAnsi="Times New Roman" w:cs="Times New Roman"/>
        </w:rPr>
        <w:t xml:space="preserve">. </w:t>
      </w:r>
      <w:hyperlink r:id="rId26" w:history="1">
        <w:r w:rsidR="00854BD1" w:rsidRPr="007C2BAD">
          <w:rPr>
            <w:rStyle w:val="Hyperlink"/>
            <w:rFonts w:ascii="Times New Roman" w:hAnsi="Times New Roman" w:cs="Times New Roman"/>
            <w:bCs/>
            <w:i/>
            <w:color w:val="auto"/>
            <w:u w:val="none"/>
          </w:rPr>
          <w:t>Journal of Palliative Medicine</w:t>
        </w:r>
      </w:hyperlink>
      <w:r w:rsidR="00854BD1" w:rsidRPr="007C2BAD">
        <w:rPr>
          <w:rStyle w:val="Hyperlink"/>
          <w:rFonts w:ascii="Times New Roman" w:hAnsi="Times New Roman" w:cs="Times New Roman"/>
          <w:bCs/>
          <w:i/>
          <w:color w:val="auto"/>
          <w:u w:val="none"/>
        </w:rPr>
        <w:t>,</w:t>
      </w:r>
      <w:r w:rsidR="00854BD1" w:rsidRPr="007C2BAD">
        <w:rPr>
          <w:rStyle w:val="articlebreadcrumbs"/>
          <w:rFonts w:ascii="Times New Roman" w:hAnsi="Times New Roman" w:cs="Times New Roman"/>
        </w:rPr>
        <w:t xml:space="preserve"> </w:t>
      </w:r>
      <w:hyperlink r:id="rId27" w:history="1">
        <w:r w:rsidR="00854BD1" w:rsidRPr="007C2BAD">
          <w:rPr>
            <w:rStyle w:val="Hyperlink"/>
            <w:rFonts w:ascii="Times New Roman" w:hAnsi="Times New Roman" w:cs="Times New Roman"/>
            <w:bCs/>
            <w:color w:val="auto"/>
            <w:u w:val="none"/>
          </w:rPr>
          <w:t>17(2</w:t>
        </w:r>
      </w:hyperlink>
      <w:r w:rsidR="00854BD1" w:rsidRPr="007C2BAD">
        <w:rPr>
          <w:rStyle w:val="articlebreadcrumbs"/>
          <w:rFonts w:ascii="Times New Roman" w:hAnsi="Times New Roman" w:cs="Times New Roman"/>
        </w:rPr>
        <w:t>): 159-166.</w:t>
      </w:r>
    </w:p>
    <w:p w14:paraId="771A955D" w14:textId="7EAB1CB2" w:rsidR="005533C3" w:rsidRPr="007C2BAD" w:rsidRDefault="005533C3" w:rsidP="00C1484C">
      <w:pPr>
        <w:autoSpaceDE w:val="0"/>
        <w:autoSpaceDN w:val="0"/>
        <w:adjustRightInd w:val="0"/>
        <w:spacing w:after="120"/>
        <w:jc w:val="both"/>
        <w:rPr>
          <w:rFonts w:ascii="Times New Roman" w:hAnsi="Times New Roman" w:cs="Times New Roman"/>
        </w:rPr>
      </w:pPr>
      <w:r w:rsidRPr="007C2BAD">
        <w:rPr>
          <w:rFonts w:ascii="Times New Roman" w:hAnsi="Times New Roman" w:cs="Times New Roman"/>
        </w:rPr>
        <w:t>Berlin, Isaiah</w:t>
      </w:r>
      <w:r w:rsidR="00C26AF5">
        <w:rPr>
          <w:rFonts w:ascii="Times New Roman" w:hAnsi="Times New Roman" w:cs="Times New Roman"/>
        </w:rPr>
        <w:t>.</w:t>
      </w:r>
      <w:r w:rsidRPr="007C2BAD">
        <w:rPr>
          <w:rFonts w:ascii="Times New Roman" w:hAnsi="Times New Roman" w:cs="Times New Roman"/>
        </w:rPr>
        <w:t xml:space="preserve"> </w:t>
      </w:r>
      <w:r w:rsidR="00C26AF5">
        <w:rPr>
          <w:rFonts w:ascii="Times New Roman" w:hAnsi="Times New Roman" w:cs="Times New Roman"/>
        </w:rPr>
        <w:t>.</w:t>
      </w:r>
      <w:r w:rsidRPr="007C2BAD">
        <w:rPr>
          <w:rFonts w:ascii="Times New Roman" w:hAnsi="Times New Roman" w:cs="Times New Roman"/>
        </w:rPr>
        <w:t xml:space="preserve">1960). </w:t>
      </w:r>
      <w:r w:rsidRPr="007C2BAD">
        <w:rPr>
          <w:rFonts w:ascii="Times New Roman" w:hAnsi="Times New Roman" w:cs="Times New Roman"/>
          <w:i/>
          <w:iCs/>
        </w:rPr>
        <w:t xml:space="preserve">Four Essays on Liberty. </w:t>
      </w:r>
      <w:r w:rsidRPr="007C2BAD">
        <w:rPr>
          <w:rFonts w:ascii="Times New Roman" w:hAnsi="Times New Roman" w:cs="Times New Roman"/>
        </w:rPr>
        <w:t>Oxford: Oxford University Press.</w:t>
      </w:r>
    </w:p>
    <w:p w14:paraId="51E10B5E" w14:textId="061C45E2" w:rsidR="005533C3" w:rsidRPr="007C2BAD" w:rsidRDefault="005533C3" w:rsidP="00C1484C">
      <w:pPr>
        <w:autoSpaceDE w:val="0"/>
        <w:autoSpaceDN w:val="0"/>
        <w:adjustRightInd w:val="0"/>
        <w:spacing w:after="120"/>
        <w:jc w:val="both"/>
        <w:rPr>
          <w:rFonts w:ascii="Times New Roman" w:hAnsi="Times New Roman" w:cs="Times New Roman"/>
        </w:rPr>
      </w:pPr>
      <w:r w:rsidRPr="007C2BAD">
        <w:rPr>
          <w:rFonts w:ascii="Times New Roman" w:hAnsi="Times New Roman" w:cs="Times New Roman"/>
        </w:rPr>
        <w:t xml:space="preserve">Brown, R., Dunn, S., Byrnes, K., &amp; Morris. R. 2009. ‘Doctors' Stress Responses and Poor Communication Performance in Simulated Bad-News Consultations’ </w:t>
      </w:r>
      <w:r w:rsidRPr="007C2BAD">
        <w:rPr>
          <w:rFonts w:ascii="Times New Roman" w:hAnsi="Times New Roman" w:cs="Times New Roman"/>
          <w:i/>
          <w:iCs/>
        </w:rPr>
        <w:t>Academic Medicine</w:t>
      </w:r>
      <w:r w:rsidRPr="007C2BAD">
        <w:rPr>
          <w:rFonts w:ascii="Times New Roman" w:hAnsi="Times New Roman" w:cs="Times New Roman"/>
        </w:rPr>
        <w:t xml:space="preserve"> 84(11): 1595-1602</w:t>
      </w:r>
    </w:p>
    <w:p w14:paraId="417DF548" w14:textId="09890705" w:rsidR="00EF1CE1" w:rsidRPr="007C2BAD" w:rsidRDefault="005533C3" w:rsidP="00C1484C">
      <w:pPr>
        <w:autoSpaceDE w:val="0"/>
        <w:autoSpaceDN w:val="0"/>
        <w:adjustRightInd w:val="0"/>
        <w:spacing w:after="120"/>
        <w:jc w:val="both"/>
        <w:rPr>
          <w:rFonts w:ascii="Times New Roman" w:hAnsi="Times New Roman" w:cs="Times New Roman"/>
        </w:rPr>
      </w:pPr>
      <w:r w:rsidRPr="007C2BAD">
        <w:rPr>
          <w:rFonts w:ascii="Times New Roman" w:hAnsi="Times New Roman" w:cs="Times New Roman"/>
        </w:rPr>
        <w:t>Fallowfield, Lesley &amp; Jenkins, Valerie</w:t>
      </w:r>
      <w:r w:rsidR="007D4EF5">
        <w:rPr>
          <w:rFonts w:ascii="Times New Roman" w:hAnsi="Times New Roman" w:cs="Times New Roman"/>
        </w:rPr>
        <w:t>.</w:t>
      </w:r>
      <w:r w:rsidRPr="007C2BAD">
        <w:rPr>
          <w:rFonts w:ascii="Times New Roman" w:hAnsi="Times New Roman" w:cs="Times New Roman"/>
        </w:rPr>
        <w:t xml:space="preserve"> 2004</w:t>
      </w:r>
      <w:r w:rsidR="007D4EF5">
        <w:rPr>
          <w:rFonts w:ascii="Times New Roman" w:hAnsi="Times New Roman" w:cs="Times New Roman"/>
        </w:rPr>
        <w:t>.</w:t>
      </w:r>
      <w:r w:rsidRPr="007C2BAD">
        <w:rPr>
          <w:rFonts w:ascii="Times New Roman" w:hAnsi="Times New Roman" w:cs="Times New Roman"/>
        </w:rPr>
        <w:t xml:space="preserve"> Communicating sad, bad, and difficult news in medicine’ </w:t>
      </w:r>
      <w:r w:rsidRPr="007C2BAD">
        <w:rPr>
          <w:rFonts w:ascii="Times New Roman" w:hAnsi="Times New Roman" w:cs="Times New Roman"/>
          <w:i/>
          <w:iCs/>
        </w:rPr>
        <w:t xml:space="preserve">The Lancet </w:t>
      </w:r>
      <w:r w:rsidRPr="007C2BAD">
        <w:rPr>
          <w:rFonts w:ascii="Times New Roman" w:hAnsi="Times New Roman" w:cs="Times New Roman"/>
        </w:rPr>
        <w:t>363(9405): 312-319</w:t>
      </w:r>
    </w:p>
    <w:p w14:paraId="1837A6B9" w14:textId="4F582333" w:rsidR="00C867BC" w:rsidRPr="007C2BAD" w:rsidRDefault="00C867BC" w:rsidP="00C1484C">
      <w:pPr>
        <w:autoSpaceDE w:val="0"/>
        <w:autoSpaceDN w:val="0"/>
        <w:adjustRightInd w:val="0"/>
        <w:spacing w:after="120"/>
        <w:jc w:val="both"/>
        <w:rPr>
          <w:rFonts w:ascii="Times New Roman" w:hAnsi="Times New Roman" w:cs="Times New Roman"/>
        </w:rPr>
      </w:pPr>
      <w:r w:rsidRPr="007C2BAD">
        <w:rPr>
          <w:rFonts w:ascii="Times New Roman" w:hAnsi="Times New Roman" w:cs="Times New Roman"/>
        </w:rPr>
        <w:t>Kalmykova</w:t>
      </w:r>
      <w:r w:rsidR="00EF1CE1" w:rsidRPr="007C2BAD">
        <w:rPr>
          <w:rFonts w:ascii="Times New Roman" w:hAnsi="Times New Roman" w:cs="Times New Roman"/>
        </w:rPr>
        <w:t>, E. S.</w:t>
      </w:r>
      <w:r w:rsidRPr="007C2BAD">
        <w:rPr>
          <w:rFonts w:ascii="Times New Roman" w:hAnsi="Times New Roman" w:cs="Times New Roman"/>
        </w:rPr>
        <w:t xml:space="preserve"> &amp; Mergenthaler</w:t>
      </w:r>
      <w:r w:rsidR="00EF1CE1" w:rsidRPr="007C2BAD">
        <w:rPr>
          <w:rFonts w:ascii="Times New Roman" w:hAnsi="Times New Roman" w:cs="Times New Roman"/>
        </w:rPr>
        <w:t>, E.</w:t>
      </w:r>
      <w:r w:rsidRPr="007C2BAD">
        <w:rPr>
          <w:rFonts w:ascii="Times New Roman" w:hAnsi="Times New Roman" w:cs="Times New Roman"/>
        </w:rPr>
        <w:t xml:space="preserve"> 1998</w:t>
      </w:r>
      <w:r w:rsidR="00EF1CE1" w:rsidRPr="007C2BAD">
        <w:rPr>
          <w:rFonts w:ascii="Times New Roman" w:hAnsi="Times New Roman" w:cs="Times New Roman"/>
        </w:rPr>
        <w:t xml:space="preserve">. </w:t>
      </w:r>
      <w:r w:rsidR="00EF1CE1" w:rsidRPr="007C2BAD">
        <w:rPr>
          <w:rFonts w:ascii="Times New Roman" w:hAnsi="Times New Roman" w:cs="Times New Roman"/>
          <w:bCs/>
        </w:rPr>
        <w:t>Narrative in psychotherapy: Patients' reports on personal story (part I)</w:t>
      </w:r>
    </w:p>
    <w:p w14:paraId="2A03B956" w14:textId="78DAB6D7" w:rsidR="00753D75" w:rsidRPr="007C2BAD" w:rsidRDefault="00EF1CE1" w:rsidP="007C2BAD">
      <w:pPr>
        <w:spacing w:after="120"/>
        <w:jc w:val="both"/>
        <w:rPr>
          <w:rFonts w:ascii="Times New Roman" w:hAnsi="Times New Roman" w:cs="Times New Roman"/>
          <w:bCs/>
        </w:rPr>
      </w:pPr>
      <w:r w:rsidRPr="007C2BAD">
        <w:rPr>
          <w:rFonts w:ascii="Times New Roman" w:hAnsi="Times New Roman" w:cs="Times New Roman"/>
        </w:rPr>
        <w:t>United Nations General Assembly</w:t>
      </w:r>
      <w:r w:rsidR="007D4EF5">
        <w:rPr>
          <w:rFonts w:ascii="Times New Roman" w:hAnsi="Times New Roman" w:cs="Times New Roman"/>
        </w:rPr>
        <w:t>.</w:t>
      </w:r>
      <w:r w:rsidRPr="007C2BAD">
        <w:rPr>
          <w:rFonts w:ascii="Times New Roman" w:hAnsi="Times New Roman" w:cs="Times New Roman"/>
        </w:rPr>
        <w:t xml:space="preserve"> 1966. </w:t>
      </w:r>
      <w:r w:rsidRPr="007C2BAD">
        <w:rPr>
          <w:rFonts w:ascii="Times New Roman" w:hAnsi="Times New Roman" w:cs="Times New Roman"/>
          <w:i/>
        </w:rPr>
        <w:t>International Covenant on Economic, Social and Cultural Rights</w:t>
      </w:r>
      <w:r w:rsidRPr="007C2BAD">
        <w:rPr>
          <w:rFonts w:ascii="Times New Roman" w:hAnsi="Times New Roman" w:cs="Times New Roman"/>
        </w:rPr>
        <w:t>. New York: United Nations</w:t>
      </w:r>
    </w:p>
    <w:p w14:paraId="6BE9DF92" w14:textId="574059B3" w:rsidR="00753D75" w:rsidRPr="007C2BAD" w:rsidRDefault="00753D75" w:rsidP="007C2BAD">
      <w:pPr>
        <w:pStyle w:val="NormalWeb"/>
        <w:shd w:val="clear" w:color="auto" w:fill="FFFFFF"/>
        <w:spacing w:before="0" w:beforeAutospacing="0" w:after="120" w:afterAutospacing="0"/>
        <w:jc w:val="both"/>
        <w:rPr>
          <w:bCs/>
        </w:rPr>
      </w:pPr>
      <w:r w:rsidRPr="007C2BAD">
        <w:rPr>
          <w:bCs/>
        </w:rPr>
        <w:t>Leahy</w:t>
      </w:r>
      <w:r w:rsidR="00EF1CE1" w:rsidRPr="007C2BAD">
        <w:rPr>
          <w:bCs/>
        </w:rPr>
        <w:t>,</w:t>
      </w:r>
      <w:r w:rsidRPr="007C2BAD">
        <w:rPr>
          <w:bCs/>
        </w:rPr>
        <w:t xml:space="preserve"> </w:t>
      </w:r>
      <w:r w:rsidR="00EF1CE1" w:rsidRPr="007C2BAD">
        <w:rPr>
          <w:bCs/>
        </w:rPr>
        <w:t xml:space="preserve">Margaret M. </w:t>
      </w:r>
      <w:r w:rsidRPr="007C2BAD">
        <w:rPr>
          <w:bCs/>
        </w:rPr>
        <w:t>2004.</w:t>
      </w:r>
      <w:r w:rsidR="00EF1CE1" w:rsidRPr="007C2BAD">
        <w:rPr>
          <w:bCs/>
        </w:rPr>
        <w:t xml:space="preserve"> Therapy Talk: Analyzing Therapeutic Discourse. </w:t>
      </w:r>
      <w:r w:rsidR="00EF1CE1" w:rsidRPr="007C2BAD">
        <w:rPr>
          <w:rStyle w:val="journal-name"/>
          <w:bCs/>
          <w:i/>
          <w:iCs/>
          <w:shd w:val="clear" w:color="auto" w:fill="FFFFFF"/>
        </w:rPr>
        <w:t>Language, Speech, and Hearing Services in Schools</w:t>
      </w:r>
      <w:r w:rsidR="00EF1CE1" w:rsidRPr="007C2BAD">
        <w:rPr>
          <w:shd w:val="clear" w:color="auto" w:fill="FFFFFF"/>
        </w:rPr>
        <w:t xml:space="preserve">, 35: 70-81. </w:t>
      </w:r>
    </w:p>
    <w:p w14:paraId="0632E140" w14:textId="4551FF38" w:rsidR="00753D75" w:rsidRPr="007C2BAD" w:rsidRDefault="00753D75" w:rsidP="007C2BAD">
      <w:pPr>
        <w:spacing w:after="120"/>
        <w:jc w:val="both"/>
        <w:rPr>
          <w:rFonts w:ascii="Times New Roman" w:hAnsi="Times New Roman" w:cs="Times New Roman"/>
        </w:rPr>
      </w:pPr>
      <w:r w:rsidRPr="007C2BAD">
        <w:rPr>
          <w:rFonts w:ascii="Times New Roman" w:hAnsi="Times New Roman" w:cs="Times New Roman"/>
        </w:rPr>
        <w:t>Maynard</w:t>
      </w:r>
      <w:r w:rsidR="00E573CF" w:rsidRPr="007C2BAD">
        <w:rPr>
          <w:rFonts w:ascii="Times New Roman" w:hAnsi="Times New Roman" w:cs="Times New Roman"/>
        </w:rPr>
        <w:t>, Douglas</w:t>
      </w:r>
      <w:r w:rsidR="00EF1CE1" w:rsidRPr="007C2BAD">
        <w:rPr>
          <w:rFonts w:ascii="Times New Roman" w:hAnsi="Times New Roman" w:cs="Times New Roman"/>
        </w:rPr>
        <w:t xml:space="preserve"> W.</w:t>
      </w:r>
      <w:r w:rsidRPr="007C2BAD">
        <w:rPr>
          <w:rFonts w:ascii="Times New Roman" w:hAnsi="Times New Roman" w:cs="Times New Roman"/>
        </w:rPr>
        <w:t xml:space="preserve"> 2003. </w:t>
      </w:r>
      <w:r w:rsidR="00EF1CE1" w:rsidRPr="007C2BAD">
        <w:rPr>
          <w:rFonts w:ascii="Times New Roman" w:hAnsi="Times New Roman" w:cs="Times New Roman"/>
          <w:i/>
        </w:rPr>
        <w:t>Bad News, Good News. Conversational Order in Everyday Talk and Clinical Settings.</w:t>
      </w:r>
      <w:r w:rsidR="00EF1CE1" w:rsidRPr="007C2BAD">
        <w:rPr>
          <w:rFonts w:ascii="Times New Roman" w:hAnsi="Times New Roman" w:cs="Times New Roman"/>
        </w:rPr>
        <w:t xml:space="preserve"> Chicago: Chicago University Press</w:t>
      </w:r>
    </w:p>
    <w:p w14:paraId="68F7F571" w14:textId="06C6AC24" w:rsidR="00854BD1" w:rsidRPr="007C2BAD" w:rsidRDefault="00854BD1" w:rsidP="007C2BAD">
      <w:pPr>
        <w:pStyle w:val="NormalWeb"/>
        <w:shd w:val="clear" w:color="auto" w:fill="FFFFFF"/>
        <w:spacing w:before="0" w:beforeAutospacing="0" w:after="0" w:afterAutospacing="0"/>
        <w:jc w:val="both"/>
        <w:rPr>
          <w:shd w:val="clear" w:color="auto" w:fill="FFFFFF"/>
        </w:rPr>
      </w:pPr>
      <w:r w:rsidRPr="007C2BAD">
        <w:rPr>
          <w:shd w:val="clear" w:color="auto" w:fill="FFFFFF"/>
        </w:rPr>
        <w:lastRenderedPageBreak/>
        <w:t>Maynard, D</w:t>
      </w:r>
      <w:r w:rsidR="007D4EF5">
        <w:rPr>
          <w:shd w:val="clear" w:color="auto" w:fill="FFFFFF"/>
        </w:rPr>
        <w:t>ouglas</w:t>
      </w:r>
      <w:r w:rsidRPr="007C2BAD">
        <w:rPr>
          <w:shd w:val="clear" w:color="auto" w:fill="FFFFFF"/>
        </w:rPr>
        <w:t xml:space="preserve"> W. &amp; Freese, J</w:t>
      </w:r>
      <w:r w:rsidR="007D4EF5">
        <w:rPr>
          <w:shd w:val="clear" w:color="auto" w:fill="FFFFFF"/>
        </w:rPr>
        <w:t>eremy</w:t>
      </w:r>
      <w:r w:rsidRPr="007C2BAD">
        <w:rPr>
          <w:shd w:val="clear" w:color="auto" w:fill="FFFFFF"/>
        </w:rPr>
        <w:t>. 2012. “Good News, Bad News, and Affect.” In </w:t>
      </w:r>
      <w:r w:rsidRPr="007C2BAD">
        <w:rPr>
          <w:rStyle w:val="Emphasis"/>
          <w:shd w:val="clear" w:color="auto" w:fill="FFFFFF"/>
        </w:rPr>
        <w:t>Emotion in Interaction </w:t>
      </w:r>
      <w:r w:rsidRPr="007C2BAD">
        <w:rPr>
          <w:shd w:val="clear" w:color="auto" w:fill="FFFFFF"/>
        </w:rPr>
        <w:t>Oxford University Press. </w:t>
      </w:r>
      <w:hyperlink r:id="rId28" w:history="1">
        <w:r w:rsidRPr="007C2BAD">
          <w:rPr>
            <w:rStyle w:val="Hyperlink"/>
            <w:color w:val="auto"/>
            <w:u w:val="none"/>
            <w:shd w:val="clear" w:color="auto" w:fill="FFFFFF"/>
          </w:rPr>
          <w:t>https://doi.org/10.1093/acprof:oso/</w:t>
        </w:r>
      </w:hyperlink>
    </w:p>
    <w:p w14:paraId="0B8FDBCD" w14:textId="7177B1B0" w:rsidR="00C867BC" w:rsidRPr="007C2BAD" w:rsidRDefault="00C867BC" w:rsidP="007C2BAD">
      <w:pPr>
        <w:pStyle w:val="Heading1"/>
        <w:shd w:val="clear" w:color="auto" w:fill="FFFFFF"/>
        <w:spacing w:before="0" w:after="120" w:line="360" w:lineRule="atLeast"/>
        <w:jc w:val="both"/>
        <w:rPr>
          <w:rFonts w:ascii="Times New Roman" w:hAnsi="Times New Roman" w:cs="Times New Roman"/>
          <w:i/>
          <w:color w:val="auto"/>
          <w:sz w:val="24"/>
          <w:szCs w:val="24"/>
        </w:rPr>
      </w:pPr>
      <w:proofErr w:type="spellStart"/>
      <w:r w:rsidRPr="007C2BAD">
        <w:rPr>
          <w:rFonts w:ascii="Times New Roman" w:hAnsi="Times New Roman" w:cs="Times New Roman"/>
          <w:color w:val="auto"/>
          <w:sz w:val="24"/>
          <w:szCs w:val="24"/>
        </w:rPr>
        <w:t>Movahedi</w:t>
      </w:r>
      <w:proofErr w:type="spellEnd"/>
      <w:r w:rsidRPr="007C2BAD">
        <w:rPr>
          <w:rFonts w:ascii="Times New Roman" w:hAnsi="Times New Roman" w:cs="Times New Roman"/>
          <w:color w:val="auto"/>
          <w:sz w:val="24"/>
          <w:szCs w:val="24"/>
        </w:rPr>
        <w:t>,</w:t>
      </w:r>
      <w:r w:rsidR="00803DC3" w:rsidRPr="007C2BAD">
        <w:rPr>
          <w:rFonts w:ascii="Times New Roman" w:hAnsi="Times New Roman" w:cs="Times New Roman"/>
          <w:color w:val="auto"/>
          <w:sz w:val="24"/>
          <w:szCs w:val="24"/>
        </w:rPr>
        <w:t xml:space="preserve"> </w:t>
      </w:r>
      <w:proofErr w:type="spellStart"/>
      <w:r w:rsidR="00803DC3" w:rsidRPr="007C2BAD">
        <w:rPr>
          <w:rFonts w:ascii="Times New Roman" w:hAnsi="Times New Roman" w:cs="Times New Roman"/>
          <w:color w:val="auto"/>
          <w:sz w:val="24"/>
          <w:szCs w:val="24"/>
        </w:rPr>
        <w:t>Siamak</w:t>
      </w:r>
      <w:proofErr w:type="spellEnd"/>
      <w:r w:rsidR="007D4EF5">
        <w:rPr>
          <w:rFonts w:ascii="Times New Roman" w:hAnsi="Times New Roman" w:cs="Times New Roman"/>
          <w:color w:val="auto"/>
          <w:sz w:val="24"/>
          <w:szCs w:val="24"/>
        </w:rPr>
        <w:t>.</w:t>
      </w:r>
      <w:r w:rsidRPr="007C2BAD">
        <w:rPr>
          <w:rFonts w:ascii="Times New Roman" w:hAnsi="Times New Roman" w:cs="Times New Roman"/>
          <w:color w:val="auto"/>
          <w:sz w:val="24"/>
          <w:szCs w:val="24"/>
        </w:rPr>
        <w:t xml:space="preserve"> 1996. </w:t>
      </w:r>
      <w:r w:rsidR="00803DC3" w:rsidRPr="007C2BAD">
        <w:rPr>
          <w:rFonts w:ascii="Times New Roman" w:hAnsi="Times New Roman" w:cs="Times New Roman"/>
          <w:color w:val="auto"/>
          <w:sz w:val="24"/>
          <w:szCs w:val="24"/>
        </w:rPr>
        <w:t xml:space="preserve">“Metalinguistic Analysis of Therapeutic Discourse: Flight into a Second Language When the Analyst and the Analysand Are Multilingual” </w:t>
      </w:r>
      <w:r w:rsidR="00803DC3" w:rsidRPr="007C2BAD">
        <w:rPr>
          <w:rFonts w:ascii="Times New Roman" w:hAnsi="Times New Roman" w:cs="Times New Roman"/>
          <w:i/>
          <w:color w:val="auto"/>
          <w:sz w:val="24"/>
          <w:szCs w:val="24"/>
        </w:rPr>
        <w:t xml:space="preserve">Journal of the American Psychoanalytic Association, </w:t>
      </w:r>
      <w:r w:rsidR="00803DC3" w:rsidRPr="007C2BAD">
        <w:rPr>
          <w:rFonts w:ascii="Times New Roman" w:hAnsi="Times New Roman" w:cs="Times New Roman"/>
          <w:color w:val="auto"/>
          <w:sz w:val="24"/>
          <w:szCs w:val="24"/>
          <w:shd w:val="clear" w:color="auto" w:fill="FFFFFF"/>
        </w:rPr>
        <w:t>44(3): 837-862</w:t>
      </w:r>
      <w:r w:rsidR="007C2BAD">
        <w:rPr>
          <w:rFonts w:ascii="Times New Roman" w:hAnsi="Times New Roman" w:cs="Times New Roman"/>
          <w:color w:val="auto"/>
          <w:sz w:val="24"/>
          <w:szCs w:val="24"/>
          <w:shd w:val="clear" w:color="auto" w:fill="FFFFFF"/>
        </w:rPr>
        <w:t>.</w:t>
      </w:r>
    </w:p>
    <w:p w14:paraId="75AC3306" w14:textId="330AFB7C" w:rsidR="00090641" w:rsidRPr="00EE694B" w:rsidRDefault="00753D75" w:rsidP="00EE694B">
      <w:pPr>
        <w:spacing w:after="120" w:line="276" w:lineRule="auto"/>
        <w:jc w:val="both"/>
        <w:rPr>
          <w:rFonts w:ascii="Times New Roman" w:hAnsi="Times New Roman"/>
          <w:color w:val="333333"/>
          <w:shd w:val="clear" w:color="auto" w:fill="FFFFFF"/>
        </w:rPr>
      </w:pPr>
      <w:r w:rsidRPr="007C2BAD">
        <w:rPr>
          <w:rFonts w:ascii="Times New Roman" w:hAnsi="Times New Roman" w:cs="Times New Roman"/>
          <w:bCs/>
        </w:rPr>
        <w:t>Obeng, Samuel Gyasi</w:t>
      </w:r>
      <w:r w:rsidR="007D4EF5">
        <w:rPr>
          <w:rFonts w:ascii="Times New Roman" w:hAnsi="Times New Roman" w:cs="Times New Roman"/>
          <w:bCs/>
        </w:rPr>
        <w:t>.</w:t>
      </w:r>
      <w:r w:rsidRPr="007C2BAD">
        <w:rPr>
          <w:rFonts w:ascii="Times New Roman" w:hAnsi="Times New Roman" w:cs="Times New Roman"/>
          <w:bCs/>
        </w:rPr>
        <w:t xml:space="preserve"> 20</w:t>
      </w:r>
      <w:r w:rsidR="00CD00E0">
        <w:rPr>
          <w:rFonts w:ascii="Times New Roman" w:hAnsi="Times New Roman" w:cs="Times New Roman"/>
          <w:bCs/>
        </w:rPr>
        <w:t>20</w:t>
      </w:r>
      <w:r w:rsidR="009914D8" w:rsidRPr="007C2BAD">
        <w:rPr>
          <w:rFonts w:ascii="Times New Roman" w:hAnsi="Times New Roman" w:cs="Times New Roman"/>
          <w:bCs/>
        </w:rPr>
        <w:t xml:space="preserve">. </w:t>
      </w:r>
      <w:r w:rsidR="009914D8" w:rsidRPr="007C2BAD">
        <w:rPr>
          <w:rFonts w:ascii="Times New Roman" w:hAnsi="Times New Roman" w:cs="Times New Roman"/>
        </w:rPr>
        <w:t xml:space="preserve">‘Grammatical Pragmatics: Language, Power and Liberty in African (Ghanaian) Political Discourse.’ </w:t>
      </w:r>
      <w:r w:rsidR="009914D8" w:rsidRPr="007C2BAD">
        <w:rPr>
          <w:rFonts w:ascii="Times New Roman" w:hAnsi="Times New Roman" w:cs="Times New Roman"/>
          <w:i/>
        </w:rPr>
        <w:t>Discourse and Society</w:t>
      </w:r>
      <w:r w:rsidR="009914D8" w:rsidRPr="007C2BAD">
        <w:rPr>
          <w:rFonts w:ascii="Times New Roman" w:hAnsi="Times New Roman" w:cs="Times New Roman"/>
        </w:rPr>
        <w:t xml:space="preserve"> </w:t>
      </w:r>
      <w:r w:rsidR="00090641" w:rsidRPr="00136DFA">
        <w:rPr>
          <w:rFonts w:ascii="Times New Roman" w:hAnsi="Times New Roman"/>
          <w:color w:val="333333"/>
          <w:shd w:val="clear" w:color="auto" w:fill="FFFFFF"/>
        </w:rPr>
        <w:t>31(1): 85-105</w:t>
      </w:r>
    </w:p>
    <w:p w14:paraId="6F9CBF1E" w14:textId="6AC49BCD" w:rsidR="00090641" w:rsidRPr="00EE694B" w:rsidRDefault="00753D75" w:rsidP="00EE694B">
      <w:pPr>
        <w:autoSpaceDE w:val="0"/>
        <w:autoSpaceDN w:val="0"/>
        <w:adjustRightInd w:val="0"/>
        <w:spacing w:after="120"/>
        <w:jc w:val="both"/>
        <w:rPr>
          <w:rFonts w:ascii="Times New Roman" w:hAnsi="Times New Roman" w:cs="Times New Roman"/>
        </w:rPr>
      </w:pPr>
      <w:r w:rsidRPr="00EE694B">
        <w:rPr>
          <w:rFonts w:ascii="Times New Roman" w:hAnsi="Times New Roman" w:cs="Times New Roman"/>
        </w:rPr>
        <w:t>Obeng, Samuel Gyasi</w:t>
      </w:r>
      <w:r w:rsidR="00090641">
        <w:rPr>
          <w:rFonts w:ascii="Times New Roman" w:hAnsi="Times New Roman" w:cs="Times New Roman"/>
        </w:rPr>
        <w:t>.</w:t>
      </w:r>
      <w:r w:rsidRPr="00EE694B">
        <w:rPr>
          <w:rFonts w:ascii="Times New Roman" w:hAnsi="Times New Roman" w:cs="Times New Roman"/>
        </w:rPr>
        <w:t xml:space="preserve"> 201</w:t>
      </w:r>
      <w:r w:rsidR="00E75910">
        <w:rPr>
          <w:rFonts w:ascii="Times New Roman" w:hAnsi="Times New Roman" w:cs="Times New Roman"/>
        </w:rPr>
        <w:t>8</w:t>
      </w:r>
      <w:r w:rsidR="009914D8" w:rsidRPr="00EE694B">
        <w:rPr>
          <w:rFonts w:ascii="Times New Roman" w:hAnsi="Times New Roman" w:cs="Times New Roman"/>
        </w:rPr>
        <w:t xml:space="preserve">. </w:t>
      </w:r>
      <w:r w:rsidR="00090641" w:rsidRPr="00EE694B">
        <w:rPr>
          <w:rFonts w:ascii="Times New Roman" w:hAnsi="Times New Roman" w:cs="Times New Roman"/>
        </w:rPr>
        <w:t>“</w:t>
      </w:r>
      <w:r w:rsidR="00090641" w:rsidRPr="00EE694B">
        <w:rPr>
          <w:rFonts w:ascii="Times New Roman" w:hAnsi="Times New Roman" w:cs="Times New Roman"/>
          <w:color w:val="212121"/>
        </w:rPr>
        <w:t xml:space="preserve">Language and Liberty in Ghanaian Political Communication: A Critical Discourse Perspective.” </w:t>
      </w:r>
      <w:r w:rsidR="00090641" w:rsidRPr="00EE694B">
        <w:rPr>
          <w:rFonts w:ascii="Times New Roman" w:hAnsi="Times New Roman" w:cs="Times New Roman"/>
          <w:i/>
          <w:iCs/>
          <w:color w:val="212121"/>
          <w:shd w:val="clear" w:color="auto" w:fill="FFFFFF"/>
        </w:rPr>
        <w:t>Ghana Journal of Linguistics</w:t>
      </w:r>
      <w:r w:rsidR="00090641" w:rsidRPr="00EE694B">
        <w:rPr>
          <w:rFonts w:ascii="Times New Roman" w:hAnsi="Times New Roman" w:cs="Times New Roman"/>
          <w:color w:val="212121"/>
          <w:shd w:val="clear" w:color="auto" w:fill="FFFFFF"/>
        </w:rPr>
        <w:t>, 7(2): 199-224</w:t>
      </w:r>
    </w:p>
    <w:p w14:paraId="10E12D85" w14:textId="1E265F9B" w:rsidR="005533C3" w:rsidRPr="007C2BAD" w:rsidRDefault="005533C3" w:rsidP="00C1484C">
      <w:pPr>
        <w:autoSpaceDE w:val="0"/>
        <w:autoSpaceDN w:val="0"/>
        <w:adjustRightInd w:val="0"/>
        <w:spacing w:after="120"/>
        <w:jc w:val="both"/>
        <w:rPr>
          <w:rFonts w:ascii="Times New Roman" w:hAnsi="Times New Roman" w:cs="Times New Roman"/>
        </w:rPr>
      </w:pPr>
      <w:r w:rsidRPr="007C2BAD">
        <w:rPr>
          <w:rFonts w:ascii="Times New Roman" w:hAnsi="Times New Roman" w:cs="Times New Roman"/>
        </w:rPr>
        <w:t>Obeng, Samuel Gyasi</w:t>
      </w:r>
      <w:r w:rsidR="00090641">
        <w:rPr>
          <w:rFonts w:ascii="Times New Roman" w:hAnsi="Times New Roman" w:cs="Times New Roman"/>
        </w:rPr>
        <w:t>.</w:t>
      </w:r>
      <w:r w:rsidRPr="007C2BAD">
        <w:rPr>
          <w:rFonts w:ascii="Times New Roman" w:hAnsi="Times New Roman" w:cs="Times New Roman"/>
        </w:rPr>
        <w:t xml:space="preserve"> 2008. ‘“If We Have Something to Tell God, We Tell it to the Wind” A Linguistic and Discursive Analysis of Akan Therapeutic Discourse’ In Toyin Falola &amp; Matthew Heaton (eds.) </w:t>
      </w:r>
      <w:r w:rsidRPr="007C2BAD">
        <w:rPr>
          <w:rFonts w:ascii="Times New Roman" w:hAnsi="Times New Roman" w:cs="Times New Roman"/>
          <w:i/>
          <w:iCs/>
        </w:rPr>
        <w:t>Health Knowledge and Belief Systems in Africa</w:t>
      </w:r>
      <w:r w:rsidR="00090641">
        <w:rPr>
          <w:rFonts w:ascii="Times New Roman" w:hAnsi="Times New Roman" w:cs="Times New Roman"/>
          <w:i/>
          <w:iCs/>
        </w:rPr>
        <w:t xml:space="preserve">, </w:t>
      </w:r>
      <w:r w:rsidR="00090641" w:rsidRPr="007C2BAD">
        <w:rPr>
          <w:rFonts w:ascii="Times New Roman" w:hAnsi="Times New Roman" w:cs="Times New Roman"/>
        </w:rPr>
        <w:t>435-460.</w:t>
      </w:r>
      <w:r w:rsidRPr="007C2BAD">
        <w:rPr>
          <w:rFonts w:ascii="Times New Roman" w:hAnsi="Times New Roman" w:cs="Times New Roman"/>
        </w:rPr>
        <w:t xml:space="preserve"> Durham, N.C.: Carolina Academic Press. </w:t>
      </w:r>
    </w:p>
    <w:p w14:paraId="299BEF08" w14:textId="1D00D836" w:rsidR="00753D75" w:rsidRPr="007C2BAD" w:rsidRDefault="00753D75" w:rsidP="00C1484C">
      <w:pPr>
        <w:autoSpaceDE w:val="0"/>
        <w:autoSpaceDN w:val="0"/>
        <w:adjustRightInd w:val="0"/>
        <w:spacing w:after="120"/>
        <w:jc w:val="both"/>
        <w:rPr>
          <w:rFonts w:ascii="Times New Roman" w:hAnsi="Times New Roman" w:cs="Times New Roman"/>
          <w:bCs/>
        </w:rPr>
      </w:pPr>
      <w:r w:rsidRPr="007C2BAD">
        <w:rPr>
          <w:rFonts w:ascii="Times New Roman" w:hAnsi="Times New Roman" w:cs="Times New Roman"/>
          <w:bCs/>
        </w:rPr>
        <w:t>Obeng, Samuel Gyasi</w:t>
      </w:r>
      <w:r w:rsidR="00090641">
        <w:rPr>
          <w:rFonts w:ascii="Times New Roman" w:hAnsi="Times New Roman" w:cs="Times New Roman"/>
          <w:bCs/>
        </w:rPr>
        <w:t>.</w:t>
      </w:r>
      <w:r w:rsidRPr="007C2BAD">
        <w:rPr>
          <w:rFonts w:ascii="Times New Roman" w:hAnsi="Times New Roman" w:cs="Times New Roman"/>
          <w:bCs/>
        </w:rPr>
        <w:t xml:space="preserve"> 1987</w:t>
      </w:r>
      <w:r w:rsidR="009914D8" w:rsidRPr="007C2BAD">
        <w:rPr>
          <w:rFonts w:ascii="Times New Roman" w:hAnsi="Times New Roman" w:cs="Times New Roman"/>
          <w:bCs/>
        </w:rPr>
        <w:t xml:space="preserve">. </w:t>
      </w:r>
      <w:r w:rsidR="009914D8" w:rsidRPr="007C2BAD">
        <w:rPr>
          <w:rFonts w:ascii="Times New Roman" w:hAnsi="Times New Roman" w:cs="Times New Roman"/>
          <w:bCs/>
          <w:i/>
        </w:rPr>
        <w:t>Conversational Strategies: Towards a Phonological Description of Projection in Akyem-Twi.</w:t>
      </w:r>
      <w:r w:rsidR="009914D8" w:rsidRPr="007C2BAD">
        <w:rPr>
          <w:rFonts w:ascii="Times New Roman" w:hAnsi="Times New Roman" w:cs="Times New Roman"/>
          <w:bCs/>
        </w:rPr>
        <w:t xml:space="preserve"> Unpublished DPhil Dissertation. York: University of York, UK</w:t>
      </w:r>
    </w:p>
    <w:p w14:paraId="5E2DC3B8" w14:textId="185159D2" w:rsidR="00753D75" w:rsidRPr="007C2BAD" w:rsidRDefault="00753D75" w:rsidP="00C1484C">
      <w:pPr>
        <w:spacing w:after="120" w:line="276" w:lineRule="auto"/>
        <w:jc w:val="both"/>
        <w:rPr>
          <w:rFonts w:ascii="Times New Roman" w:hAnsi="Times New Roman" w:cs="Times New Roman"/>
          <w:i/>
        </w:rPr>
      </w:pPr>
      <w:r w:rsidRPr="007C2BAD">
        <w:rPr>
          <w:rFonts w:ascii="Times New Roman" w:hAnsi="Times New Roman" w:cs="Times New Roman"/>
          <w:bCs/>
        </w:rPr>
        <w:t>Obeng, Samuel Gyasi</w:t>
      </w:r>
      <w:r w:rsidR="00090641">
        <w:rPr>
          <w:rFonts w:ascii="Times New Roman" w:hAnsi="Times New Roman" w:cs="Times New Roman"/>
          <w:bCs/>
        </w:rPr>
        <w:t>.</w:t>
      </w:r>
      <w:r w:rsidRPr="007C2BAD">
        <w:rPr>
          <w:rFonts w:ascii="Times New Roman" w:hAnsi="Times New Roman" w:cs="Times New Roman"/>
          <w:bCs/>
        </w:rPr>
        <w:t xml:space="preserve"> 1989</w:t>
      </w:r>
      <w:r w:rsidR="009914D8" w:rsidRPr="007C2BAD">
        <w:rPr>
          <w:rFonts w:ascii="Times New Roman" w:hAnsi="Times New Roman" w:cs="Times New Roman"/>
          <w:bCs/>
        </w:rPr>
        <w:t xml:space="preserve">. </w:t>
      </w:r>
      <w:r w:rsidR="009914D8" w:rsidRPr="007C2BAD">
        <w:rPr>
          <w:rFonts w:ascii="Times New Roman" w:hAnsi="Times New Roman" w:cs="Times New Roman"/>
        </w:rPr>
        <w:t xml:space="preserve">“Conversational Strategies: Towards a Phonological Description of Turn-Taking in Akan.” </w:t>
      </w:r>
      <w:r w:rsidR="009914D8" w:rsidRPr="007C2BAD">
        <w:rPr>
          <w:rFonts w:ascii="Times New Roman" w:hAnsi="Times New Roman" w:cs="Times New Roman"/>
          <w:i/>
        </w:rPr>
        <w:t>Journal of West African Languages</w:t>
      </w:r>
      <w:r w:rsidR="009914D8" w:rsidRPr="007C2BAD">
        <w:rPr>
          <w:rFonts w:ascii="Times New Roman" w:hAnsi="Times New Roman" w:cs="Times New Roman"/>
        </w:rPr>
        <w:t xml:space="preserve"> 19(1): 104-120.</w:t>
      </w:r>
      <w:r w:rsidR="009914D8" w:rsidRPr="007C2BAD">
        <w:rPr>
          <w:rFonts w:ascii="Times New Roman" w:hAnsi="Times New Roman" w:cs="Times New Roman"/>
          <w:i/>
        </w:rPr>
        <w:t xml:space="preserve"> </w:t>
      </w:r>
    </w:p>
    <w:p w14:paraId="1CBA646E" w14:textId="16D8291E" w:rsidR="00753D75" w:rsidRPr="007C2BAD" w:rsidRDefault="00753D75" w:rsidP="00C1484C">
      <w:pPr>
        <w:autoSpaceDE w:val="0"/>
        <w:autoSpaceDN w:val="0"/>
        <w:adjustRightInd w:val="0"/>
        <w:spacing w:after="120"/>
        <w:jc w:val="both"/>
        <w:rPr>
          <w:rFonts w:ascii="Times New Roman" w:hAnsi="Times New Roman" w:cs="Times New Roman"/>
          <w:bCs/>
        </w:rPr>
      </w:pPr>
      <w:r w:rsidRPr="007C2BAD">
        <w:rPr>
          <w:rFonts w:ascii="Times New Roman" w:hAnsi="Times New Roman" w:cs="Times New Roman"/>
          <w:bCs/>
        </w:rPr>
        <w:t>Obeng, Samuel Gyasi</w:t>
      </w:r>
      <w:r w:rsidR="00090641">
        <w:rPr>
          <w:rFonts w:ascii="Times New Roman" w:hAnsi="Times New Roman" w:cs="Times New Roman"/>
          <w:bCs/>
        </w:rPr>
        <w:t>.</w:t>
      </w:r>
      <w:r w:rsidRPr="007C2BAD">
        <w:rPr>
          <w:rFonts w:ascii="Times New Roman" w:hAnsi="Times New Roman" w:cs="Times New Roman"/>
          <w:bCs/>
        </w:rPr>
        <w:t xml:space="preserve"> 1999</w:t>
      </w:r>
      <w:r w:rsidR="009914D8" w:rsidRPr="007C2BAD">
        <w:rPr>
          <w:rFonts w:ascii="Times New Roman" w:hAnsi="Times New Roman" w:cs="Times New Roman"/>
          <w:bCs/>
        </w:rPr>
        <w:t xml:space="preserve">. </w:t>
      </w:r>
      <w:r w:rsidR="009914D8" w:rsidRPr="007C2BAD">
        <w:rPr>
          <w:rFonts w:ascii="Times New Roman" w:hAnsi="Times New Roman" w:cs="Times New Roman"/>
          <w:i/>
        </w:rPr>
        <w:t>Conversational Strategies in Akan: Prosodic Features and Discourse Categories</w:t>
      </w:r>
      <w:r w:rsidR="009914D8" w:rsidRPr="007C2BAD">
        <w:rPr>
          <w:rFonts w:ascii="Times New Roman" w:hAnsi="Times New Roman" w:cs="Times New Roman"/>
        </w:rPr>
        <w:t>. Köln, Germany: Rüdiger Köppe Verlag.</w:t>
      </w:r>
    </w:p>
    <w:p w14:paraId="35AB89BB" w14:textId="1DE2AB99" w:rsidR="00854BD1" w:rsidRPr="007C2BAD" w:rsidRDefault="00854BD1" w:rsidP="00C1484C">
      <w:pPr>
        <w:pStyle w:val="Heading1"/>
        <w:shd w:val="clear" w:color="auto" w:fill="FFFFFF"/>
        <w:spacing w:before="0" w:after="120" w:line="240" w:lineRule="auto"/>
        <w:jc w:val="both"/>
        <w:textAlignment w:val="baseline"/>
        <w:rPr>
          <w:rFonts w:ascii="Times New Roman" w:hAnsi="Times New Roman" w:cs="Times New Roman"/>
          <w:color w:val="auto"/>
          <w:spacing w:val="-7"/>
          <w:sz w:val="24"/>
          <w:szCs w:val="24"/>
        </w:rPr>
      </w:pPr>
      <w:bookmarkStart w:id="13" w:name="baut0005"/>
      <w:r w:rsidRPr="007C2BAD">
        <w:rPr>
          <w:rStyle w:val="highwire-citation-author"/>
          <w:rFonts w:ascii="Times New Roman" w:hAnsi="Times New Roman" w:cs="Times New Roman"/>
          <w:color w:val="auto"/>
          <w:sz w:val="24"/>
          <w:szCs w:val="24"/>
          <w:bdr w:val="none" w:sz="0" w:space="0" w:color="auto" w:frame="1"/>
        </w:rPr>
        <w:t>Schell</w:t>
      </w:r>
      <w:r w:rsidRPr="007C2BAD">
        <w:rPr>
          <w:rStyle w:val="highwire-citation-authors"/>
          <w:rFonts w:ascii="Times New Roman" w:hAnsi="Times New Roman" w:cs="Times New Roman"/>
          <w:color w:val="auto"/>
          <w:sz w:val="24"/>
          <w:szCs w:val="24"/>
          <w:bdr w:val="none" w:sz="0" w:space="0" w:color="auto" w:frame="1"/>
        </w:rPr>
        <w:t>, </w:t>
      </w:r>
      <w:r w:rsidRPr="007C2BAD">
        <w:rPr>
          <w:rStyle w:val="highwire-citation-author"/>
          <w:rFonts w:ascii="Times New Roman" w:hAnsi="Times New Roman" w:cs="Times New Roman"/>
          <w:color w:val="auto"/>
          <w:sz w:val="24"/>
          <w:szCs w:val="24"/>
          <w:bdr w:val="none" w:sz="0" w:space="0" w:color="auto" w:frame="1"/>
        </w:rPr>
        <w:t>Jane O., Green</w:t>
      </w:r>
      <w:r w:rsidRPr="007C2BAD">
        <w:rPr>
          <w:rStyle w:val="highwire-citation-authors"/>
          <w:rFonts w:ascii="Times New Roman" w:hAnsi="Times New Roman" w:cs="Times New Roman"/>
          <w:color w:val="auto"/>
          <w:sz w:val="24"/>
          <w:szCs w:val="24"/>
          <w:bdr w:val="none" w:sz="0" w:space="0" w:color="auto" w:frame="1"/>
        </w:rPr>
        <w:t>, </w:t>
      </w:r>
      <w:r w:rsidRPr="007C2BAD">
        <w:rPr>
          <w:rStyle w:val="highwire-citation-author"/>
          <w:rFonts w:ascii="Times New Roman" w:hAnsi="Times New Roman" w:cs="Times New Roman"/>
          <w:color w:val="auto"/>
          <w:sz w:val="24"/>
          <w:szCs w:val="24"/>
          <w:bdr w:val="none" w:sz="0" w:space="0" w:color="auto" w:frame="1"/>
        </w:rPr>
        <w:t xml:space="preserve">Jamie A., </w:t>
      </w:r>
      <w:proofErr w:type="spellStart"/>
      <w:r w:rsidRPr="007C2BAD">
        <w:rPr>
          <w:rStyle w:val="highwire-citation-author"/>
          <w:rFonts w:ascii="Times New Roman" w:hAnsi="Times New Roman" w:cs="Times New Roman"/>
          <w:color w:val="auto"/>
          <w:sz w:val="24"/>
          <w:szCs w:val="24"/>
          <w:bdr w:val="none" w:sz="0" w:space="0" w:color="auto" w:frame="1"/>
        </w:rPr>
        <w:t>Tulsky</w:t>
      </w:r>
      <w:proofErr w:type="spellEnd"/>
      <w:r w:rsidRPr="007C2BAD">
        <w:rPr>
          <w:rStyle w:val="highwire-citation-author"/>
          <w:rFonts w:ascii="Times New Roman" w:hAnsi="Times New Roman" w:cs="Times New Roman"/>
          <w:color w:val="auto"/>
          <w:sz w:val="24"/>
          <w:szCs w:val="24"/>
          <w:bdr w:val="none" w:sz="0" w:space="0" w:color="auto" w:frame="1"/>
        </w:rPr>
        <w:t>, James A.</w:t>
      </w:r>
      <w:r w:rsidRPr="007C2BAD">
        <w:rPr>
          <w:rStyle w:val="highwire-citation-authors"/>
          <w:rFonts w:ascii="Times New Roman" w:hAnsi="Times New Roman" w:cs="Times New Roman"/>
          <w:color w:val="auto"/>
          <w:sz w:val="24"/>
          <w:szCs w:val="24"/>
          <w:bdr w:val="none" w:sz="0" w:space="0" w:color="auto" w:frame="1"/>
        </w:rPr>
        <w:t xml:space="preserve"> &amp; </w:t>
      </w:r>
      <w:r w:rsidRPr="007C2BAD">
        <w:rPr>
          <w:rStyle w:val="highwire-citation-author"/>
          <w:rFonts w:ascii="Times New Roman" w:hAnsi="Times New Roman" w:cs="Times New Roman"/>
          <w:color w:val="auto"/>
          <w:sz w:val="24"/>
          <w:szCs w:val="24"/>
          <w:bdr w:val="none" w:sz="0" w:space="0" w:color="auto" w:frame="1"/>
        </w:rPr>
        <w:t xml:space="preserve">Arnold, Robert M. 2013. </w:t>
      </w:r>
      <w:r w:rsidRPr="007C2BAD">
        <w:rPr>
          <w:rFonts w:ascii="Times New Roman" w:hAnsi="Times New Roman" w:cs="Times New Roman"/>
          <w:color w:val="auto"/>
          <w:spacing w:val="-7"/>
          <w:sz w:val="24"/>
          <w:szCs w:val="24"/>
        </w:rPr>
        <w:t xml:space="preserve">“Communication Skills Training for Dialysis Decision-Making and End-of-Life Care in Nephrology.” </w:t>
      </w:r>
      <w:r w:rsidRPr="007C2BAD">
        <w:rPr>
          <w:rFonts w:ascii="Times New Roman" w:hAnsi="Times New Roman" w:cs="Times New Roman"/>
          <w:i/>
          <w:color w:val="auto"/>
          <w:spacing w:val="-7"/>
          <w:sz w:val="24"/>
          <w:szCs w:val="24"/>
        </w:rPr>
        <w:t>Clinical Journal of American Society of Nephrology</w:t>
      </w:r>
      <w:r w:rsidRPr="007C2BAD">
        <w:rPr>
          <w:rFonts w:ascii="Times New Roman" w:hAnsi="Times New Roman" w:cs="Times New Roman"/>
          <w:color w:val="auto"/>
          <w:spacing w:val="-7"/>
          <w:sz w:val="24"/>
          <w:szCs w:val="24"/>
        </w:rPr>
        <w:t>, 8(4): 675-680.</w:t>
      </w:r>
    </w:p>
    <w:p w14:paraId="10CFA680" w14:textId="25D5C8D9" w:rsidR="00854BD1" w:rsidRPr="007C2BAD" w:rsidRDefault="00247604" w:rsidP="00C1484C">
      <w:pPr>
        <w:pStyle w:val="Heading1"/>
        <w:spacing w:before="0" w:after="120" w:line="240" w:lineRule="auto"/>
        <w:jc w:val="both"/>
        <w:rPr>
          <w:rFonts w:ascii="Times New Roman" w:eastAsia="Times New Roman" w:hAnsi="Times New Roman" w:cs="Times New Roman"/>
          <w:color w:val="auto"/>
          <w:sz w:val="24"/>
          <w:szCs w:val="24"/>
        </w:rPr>
      </w:pPr>
      <w:hyperlink r:id="rId29" w:history="1">
        <w:r w:rsidR="00854BD1" w:rsidRPr="007C2BAD">
          <w:rPr>
            <w:rFonts w:ascii="Times New Roman" w:eastAsia="Times New Roman" w:hAnsi="Times New Roman" w:cs="Times New Roman"/>
            <w:color w:val="auto"/>
            <w:sz w:val="24"/>
            <w:szCs w:val="24"/>
          </w:rPr>
          <w:t>Spiegel</w:t>
        </w:r>
      </w:hyperlink>
      <w:r w:rsidR="00854BD1" w:rsidRPr="007C2BAD">
        <w:rPr>
          <w:rFonts w:ascii="Times New Roman" w:eastAsia="Times New Roman" w:hAnsi="Times New Roman" w:cs="Times New Roman"/>
          <w:color w:val="auto"/>
          <w:sz w:val="24"/>
          <w:szCs w:val="24"/>
        </w:rPr>
        <w:t xml:space="preserve">, Wolfgang; </w:t>
      </w:r>
      <w:hyperlink r:id="rId30" w:history="1">
        <w:proofErr w:type="spellStart"/>
        <w:r w:rsidR="00854BD1" w:rsidRPr="007C2BAD">
          <w:rPr>
            <w:rFonts w:ascii="Times New Roman" w:eastAsia="Times New Roman" w:hAnsi="Times New Roman" w:cs="Times New Roman"/>
            <w:color w:val="auto"/>
            <w:sz w:val="24"/>
            <w:szCs w:val="24"/>
          </w:rPr>
          <w:t>Zidek</w:t>
        </w:r>
        <w:proofErr w:type="spellEnd"/>
      </w:hyperlink>
      <w:r w:rsidR="00854BD1" w:rsidRPr="007C2BAD">
        <w:rPr>
          <w:rFonts w:ascii="Times New Roman" w:eastAsia="Times New Roman" w:hAnsi="Times New Roman" w:cs="Times New Roman"/>
          <w:color w:val="auto"/>
          <w:sz w:val="24"/>
          <w:szCs w:val="24"/>
        </w:rPr>
        <w:t xml:space="preserve">, Thomas; </w:t>
      </w:r>
      <w:hyperlink r:id="rId31" w:history="1">
        <w:r w:rsidR="00854BD1" w:rsidRPr="007C2BAD">
          <w:rPr>
            <w:rFonts w:ascii="Times New Roman" w:eastAsia="Times New Roman" w:hAnsi="Times New Roman" w:cs="Times New Roman"/>
            <w:color w:val="auto"/>
            <w:sz w:val="24"/>
            <w:szCs w:val="24"/>
          </w:rPr>
          <w:t>Maier</w:t>
        </w:r>
      </w:hyperlink>
      <w:r w:rsidR="00854BD1" w:rsidRPr="007C2BAD">
        <w:rPr>
          <w:rFonts w:ascii="Times New Roman" w:eastAsia="Times New Roman" w:hAnsi="Times New Roman" w:cs="Times New Roman"/>
          <w:color w:val="auto"/>
          <w:sz w:val="24"/>
          <w:szCs w:val="24"/>
        </w:rPr>
        <w:t xml:space="preserve">, Manfred; </w:t>
      </w:r>
      <w:hyperlink r:id="rId32" w:history="1">
        <w:proofErr w:type="spellStart"/>
        <w:r w:rsidR="00854BD1" w:rsidRPr="007C2BAD">
          <w:rPr>
            <w:rFonts w:ascii="Times New Roman" w:eastAsia="Times New Roman" w:hAnsi="Times New Roman" w:cs="Times New Roman"/>
            <w:color w:val="auto"/>
            <w:sz w:val="24"/>
            <w:szCs w:val="24"/>
          </w:rPr>
          <w:t>Vutuc</w:t>
        </w:r>
        <w:proofErr w:type="spellEnd"/>
      </w:hyperlink>
      <w:r w:rsidR="00854BD1" w:rsidRPr="007C2BAD">
        <w:rPr>
          <w:rFonts w:ascii="Times New Roman" w:eastAsia="Times New Roman" w:hAnsi="Times New Roman" w:cs="Times New Roman"/>
          <w:color w:val="auto"/>
          <w:sz w:val="24"/>
          <w:szCs w:val="24"/>
        </w:rPr>
        <w:t xml:space="preserve">, Christian; </w:t>
      </w:r>
      <w:hyperlink r:id="rId33" w:history="1">
        <w:proofErr w:type="spellStart"/>
        <w:r w:rsidR="00854BD1" w:rsidRPr="007C2BAD">
          <w:rPr>
            <w:rFonts w:ascii="Times New Roman" w:eastAsia="Times New Roman" w:hAnsi="Times New Roman" w:cs="Times New Roman"/>
            <w:color w:val="auto"/>
            <w:sz w:val="24"/>
            <w:szCs w:val="24"/>
          </w:rPr>
          <w:t>Isak</w:t>
        </w:r>
        <w:proofErr w:type="spellEnd"/>
      </w:hyperlink>
      <w:r w:rsidR="00854BD1" w:rsidRPr="007C2BAD">
        <w:rPr>
          <w:rFonts w:ascii="Times New Roman" w:eastAsia="Times New Roman" w:hAnsi="Times New Roman" w:cs="Times New Roman"/>
          <w:color w:val="auto"/>
          <w:sz w:val="24"/>
          <w:szCs w:val="24"/>
        </w:rPr>
        <w:t xml:space="preserve">, Karin; </w:t>
      </w:r>
      <w:hyperlink r:id="rId34" w:history="1">
        <w:proofErr w:type="spellStart"/>
        <w:r w:rsidR="00854BD1" w:rsidRPr="007C2BAD">
          <w:rPr>
            <w:rFonts w:ascii="Times New Roman" w:eastAsia="Times New Roman" w:hAnsi="Times New Roman" w:cs="Times New Roman"/>
            <w:color w:val="auto"/>
            <w:sz w:val="24"/>
            <w:szCs w:val="24"/>
          </w:rPr>
          <w:t>Karlic</w:t>
        </w:r>
        <w:proofErr w:type="spellEnd"/>
      </w:hyperlink>
      <w:r w:rsidR="00854BD1" w:rsidRPr="007C2BAD">
        <w:rPr>
          <w:rFonts w:ascii="Times New Roman" w:eastAsia="Times New Roman" w:hAnsi="Times New Roman" w:cs="Times New Roman"/>
          <w:color w:val="auto"/>
          <w:sz w:val="24"/>
          <w:szCs w:val="24"/>
        </w:rPr>
        <w:t xml:space="preserve">, </w:t>
      </w:r>
      <w:proofErr w:type="spellStart"/>
      <w:r w:rsidR="00854BD1" w:rsidRPr="007C2BAD">
        <w:rPr>
          <w:rFonts w:ascii="Times New Roman" w:eastAsia="Times New Roman" w:hAnsi="Times New Roman" w:cs="Times New Roman"/>
          <w:color w:val="auto"/>
          <w:sz w:val="24"/>
          <w:szCs w:val="24"/>
        </w:rPr>
        <w:t>Heidrun</w:t>
      </w:r>
      <w:proofErr w:type="spellEnd"/>
      <w:r w:rsidR="00854BD1" w:rsidRPr="007C2BAD">
        <w:rPr>
          <w:rFonts w:ascii="Times New Roman" w:eastAsia="Times New Roman" w:hAnsi="Times New Roman" w:cs="Times New Roman"/>
          <w:color w:val="auto"/>
          <w:sz w:val="24"/>
          <w:szCs w:val="24"/>
        </w:rPr>
        <w:t xml:space="preserve"> &amp; </w:t>
      </w:r>
      <w:hyperlink r:id="rId35" w:history="1">
        <w:proofErr w:type="spellStart"/>
        <w:r w:rsidR="00854BD1" w:rsidRPr="007C2BAD">
          <w:rPr>
            <w:rFonts w:ascii="Times New Roman" w:eastAsia="Times New Roman" w:hAnsi="Times New Roman" w:cs="Times New Roman"/>
            <w:color w:val="auto"/>
            <w:sz w:val="24"/>
            <w:szCs w:val="24"/>
          </w:rPr>
          <w:t>Micksche</w:t>
        </w:r>
        <w:proofErr w:type="spellEnd"/>
      </w:hyperlink>
      <w:r w:rsidR="00854BD1" w:rsidRPr="007C2BAD">
        <w:rPr>
          <w:rFonts w:ascii="Times New Roman" w:eastAsia="Times New Roman" w:hAnsi="Times New Roman" w:cs="Times New Roman"/>
          <w:color w:val="auto"/>
          <w:sz w:val="24"/>
          <w:szCs w:val="24"/>
        </w:rPr>
        <w:t>, Michael</w:t>
      </w:r>
      <w:r w:rsidR="00090641">
        <w:rPr>
          <w:rFonts w:ascii="Times New Roman" w:eastAsia="Times New Roman" w:hAnsi="Times New Roman" w:cs="Times New Roman"/>
          <w:color w:val="auto"/>
          <w:sz w:val="24"/>
          <w:szCs w:val="24"/>
        </w:rPr>
        <w:t>.</w:t>
      </w:r>
      <w:r w:rsidR="00854BD1" w:rsidRPr="007C2BAD">
        <w:rPr>
          <w:rFonts w:ascii="Times New Roman" w:eastAsia="Times New Roman" w:hAnsi="Times New Roman" w:cs="Times New Roman"/>
          <w:color w:val="auto"/>
          <w:sz w:val="24"/>
          <w:szCs w:val="24"/>
        </w:rPr>
        <w:t xml:space="preserve"> 2008. “</w:t>
      </w:r>
      <w:r w:rsidR="00854BD1" w:rsidRPr="007C2BAD">
        <w:rPr>
          <w:rFonts w:ascii="Times New Roman" w:eastAsia="Times New Roman" w:hAnsi="Times New Roman" w:cs="Times New Roman"/>
          <w:bCs/>
          <w:color w:val="auto"/>
          <w:sz w:val="24"/>
          <w:szCs w:val="24"/>
        </w:rPr>
        <w:t>Breaking bad news to cancer patients: survey and analysis.</w:t>
      </w:r>
      <w:r w:rsidR="00854BD1" w:rsidRPr="007C2BAD">
        <w:rPr>
          <w:rFonts w:ascii="Times New Roman" w:eastAsia="Times New Roman" w:hAnsi="Times New Roman" w:cs="Times New Roman"/>
          <w:color w:val="auto"/>
          <w:sz w:val="24"/>
          <w:szCs w:val="24"/>
        </w:rPr>
        <w:t xml:space="preserve">” </w:t>
      </w:r>
      <w:r w:rsidR="00854BD1" w:rsidRPr="007C2BAD">
        <w:rPr>
          <w:rFonts w:ascii="Times New Roman" w:eastAsia="Times New Roman" w:hAnsi="Times New Roman" w:cs="Times New Roman"/>
          <w:i/>
          <w:color w:val="auto"/>
          <w:sz w:val="24"/>
          <w:szCs w:val="24"/>
        </w:rPr>
        <w:t xml:space="preserve">Psycho-Oncology: Journal of the Psychological, Social and Behavioral Dimensions of Cancer, </w:t>
      </w:r>
      <w:r w:rsidR="00854BD1" w:rsidRPr="007C2BAD">
        <w:rPr>
          <w:rFonts w:ascii="Times New Roman" w:eastAsia="Times New Roman" w:hAnsi="Times New Roman" w:cs="Times New Roman"/>
          <w:color w:val="auto"/>
          <w:sz w:val="24"/>
          <w:szCs w:val="24"/>
        </w:rPr>
        <w:t>18(2): 178-186</w:t>
      </w:r>
    </w:p>
    <w:p w14:paraId="09332EA1" w14:textId="3239FB90" w:rsidR="00753D75" w:rsidRPr="007C2BAD" w:rsidRDefault="00753D75" w:rsidP="00C1484C">
      <w:pPr>
        <w:spacing w:after="120"/>
        <w:jc w:val="both"/>
        <w:rPr>
          <w:rFonts w:ascii="Times New Roman" w:hAnsi="Times New Roman" w:cs="Times New Roman"/>
          <w:bCs/>
          <w:i/>
        </w:rPr>
      </w:pPr>
      <w:r w:rsidRPr="007C2BAD">
        <w:rPr>
          <w:rFonts w:ascii="Times New Roman" w:hAnsi="Times New Roman" w:cs="Times New Roman"/>
          <w:bCs/>
        </w:rPr>
        <w:t>Tesser</w:t>
      </w:r>
      <w:r w:rsidR="008C3D0B" w:rsidRPr="007C2BAD">
        <w:rPr>
          <w:rFonts w:ascii="Times New Roman" w:hAnsi="Times New Roman" w:cs="Times New Roman"/>
          <w:bCs/>
        </w:rPr>
        <w:t>, A</w:t>
      </w:r>
      <w:r w:rsidR="00090641">
        <w:rPr>
          <w:rFonts w:ascii="Times New Roman" w:hAnsi="Times New Roman" w:cs="Times New Roman"/>
          <w:bCs/>
        </w:rPr>
        <w:t>braham</w:t>
      </w:r>
      <w:r w:rsidR="008C3D0B" w:rsidRPr="007C2BAD">
        <w:rPr>
          <w:rFonts w:ascii="Times New Roman" w:hAnsi="Times New Roman" w:cs="Times New Roman"/>
          <w:bCs/>
        </w:rPr>
        <w:t xml:space="preserve"> </w:t>
      </w:r>
      <w:r w:rsidRPr="007C2BAD">
        <w:rPr>
          <w:rFonts w:ascii="Times New Roman" w:hAnsi="Times New Roman" w:cs="Times New Roman"/>
          <w:bCs/>
        </w:rPr>
        <w:t>&amp; Rosen</w:t>
      </w:r>
      <w:r w:rsidR="008C3D0B" w:rsidRPr="007C2BAD">
        <w:rPr>
          <w:rFonts w:ascii="Times New Roman" w:hAnsi="Times New Roman" w:cs="Times New Roman"/>
          <w:bCs/>
        </w:rPr>
        <w:t>, S</w:t>
      </w:r>
      <w:r w:rsidR="00EE694B">
        <w:rPr>
          <w:rFonts w:ascii="Times New Roman" w:hAnsi="Times New Roman" w:cs="Times New Roman"/>
          <w:bCs/>
        </w:rPr>
        <w:t>idney</w:t>
      </w:r>
      <w:r w:rsidR="008C3D0B" w:rsidRPr="007C2BAD">
        <w:rPr>
          <w:rFonts w:ascii="Times New Roman" w:hAnsi="Times New Roman" w:cs="Times New Roman"/>
          <w:bCs/>
        </w:rPr>
        <w:t>.</w:t>
      </w:r>
      <w:r w:rsidRPr="007C2BAD">
        <w:rPr>
          <w:rFonts w:ascii="Times New Roman" w:hAnsi="Times New Roman" w:cs="Times New Roman"/>
          <w:bCs/>
        </w:rPr>
        <w:t xml:space="preserve"> 1975</w:t>
      </w:r>
      <w:r w:rsidR="008C3D0B" w:rsidRPr="007C2BAD">
        <w:rPr>
          <w:rFonts w:ascii="Times New Roman" w:hAnsi="Times New Roman" w:cs="Times New Roman"/>
          <w:bCs/>
        </w:rPr>
        <w:t xml:space="preserve">. “Reluctance to Transmit Bad News.” </w:t>
      </w:r>
      <w:r w:rsidR="008C3D0B" w:rsidRPr="007C2BAD">
        <w:rPr>
          <w:rFonts w:ascii="Times New Roman" w:hAnsi="Times New Roman" w:cs="Times New Roman"/>
          <w:bCs/>
          <w:i/>
        </w:rPr>
        <w:t>Advances in Experimental Social Psychology</w:t>
      </w:r>
      <w:r w:rsidR="008C3D0B" w:rsidRPr="007C2BAD">
        <w:rPr>
          <w:rFonts w:ascii="Times New Roman" w:hAnsi="Times New Roman" w:cs="Times New Roman"/>
        </w:rPr>
        <w:t xml:space="preserve"> 8: 193-232.</w:t>
      </w:r>
    </w:p>
    <w:p w14:paraId="0B909DD3" w14:textId="25A271B2" w:rsidR="00C867BC" w:rsidRPr="007C2BAD" w:rsidRDefault="00247604" w:rsidP="00C1484C">
      <w:pPr>
        <w:pStyle w:val="Heading1"/>
        <w:spacing w:before="0" w:after="120" w:line="240" w:lineRule="auto"/>
        <w:jc w:val="both"/>
        <w:rPr>
          <w:rFonts w:ascii="Times New Roman" w:hAnsi="Times New Roman" w:cs="Times New Roman"/>
          <w:color w:val="auto"/>
          <w:sz w:val="24"/>
          <w:szCs w:val="24"/>
        </w:rPr>
      </w:pPr>
      <w:hyperlink r:id="rId36" w:anchor="!" w:history="1">
        <w:bookmarkStart w:id="14" w:name="_Hlk531015098"/>
        <w:proofErr w:type="spellStart"/>
        <w:r w:rsidR="00854BD1" w:rsidRPr="007C2BAD">
          <w:rPr>
            <w:rStyle w:val="text"/>
            <w:rFonts w:ascii="Times New Roman" w:hAnsi="Times New Roman" w:cs="Times New Roman"/>
            <w:color w:val="auto"/>
            <w:sz w:val="24"/>
            <w:szCs w:val="24"/>
          </w:rPr>
          <w:t>Walczak</w:t>
        </w:r>
        <w:proofErr w:type="spellEnd"/>
        <w:r w:rsidR="00854BD1" w:rsidRPr="007C2BAD">
          <w:rPr>
            <w:rStyle w:val="text"/>
            <w:rFonts w:ascii="Times New Roman" w:hAnsi="Times New Roman" w:cs="Times New Roman"/>
            <w:color w:val="auto"/>
            <w:sz w:val="24"/>
            <w:szCs w:val="24"/>
          </w:rPr>
          <w:t xml:space="preserve">, </w:t>
        </w:r>
        <w:bookmarkEnd w:id="14"/>
        <w:r w:rsidR="00854BD1" w:rsidRPr="007C2BAD">
          <w:rPr>
            <w:rStyle w:val="text"/>
            <w:rFonts w:ascii="Times New Roman" w:hAnsi="Times New Roman" w:cs="Times New Roman"/>
            <w:color w:val="auto"/>
            <w:sz w:val="24"/>
            <w:szCs w:val="24"/>
          </w:rPr>
          <w:t xml:space="preserve">Adam; </w:t>
        </w:r>
      </w:hyperlink>
      <w:bookmarkStart w:id="15" w:name="baut0010"/>
      <w:bookmarkEnd w:id="13"/>
      <w:r w:rsidR="00854BD1" w:rsidRPr="007C2BAD">
        <w:rPr>
          <w:rFonts w:ascii="Times New Roman" w:hAnsi="Times New Roman" w:cs="Times New Roman"/>
          <w:color w:val="auto"/>
          <w:sz w:val="24"/>
          <w:szCs w:val="24"/>
        </w:rPr>
        <w:fldChar w:fldCharType="begin"/>
      </w:r>
      <w:r w:rsidR="00854BD1" w:rsidRPr="007C2BAD">
        <w:rPr>
          <w:rFonts w:ascii="Times New Roman" w:hAnsi="Times New Roman" w:cs="Times New Roman"/>
          <w:color w:val="auto"/>
          <w:sz w:val="24"/>
          <w:szCs w:val="24"/>
        </w:rPr>
        <w:instrText xml:space="preserve"> HYPERLINK "https://www.sciencedirect.com/science/article/pii/S0738399115300549" \l "!" </w:instrText>
      </w:r>
      <w:r w:rsidR="00854BD1" w:rsidRPr="007C2BAD">
        <w:rPr>
          <w:rFonts w:ascii="Times New Roman" w:hAnsi="Times New Roman" w:cs="Times New Roman"/>
          <w:color w:val="auto"/>
          <w:sz w:val="24"/>
          <w:szCs w:val="24"/>
        </w:rPr>
        <w:fldChar w:fldCharType="separate"/>
      </w:r>
      <w:proofErr w:type="spellStart"/>
      <w:r w:rsidR="00854BD1" w:rsidRPr="007C2BAD">
        <w:rPr>
          <w:rStyle w:val="text"/>
          <w:rFonts w:ascii="Times New Roman" w:hAnsi="Times New Roman" w:cs="Times New Roman"/>
          <w:color w:val="auto"/>
          <w:sz w:val="24"/>
          <w:szCs w:val="24"/>
        </w:rPr>
        <w:t>Butow</w:t>
      </w:r>
      <w:proofErr w:type="spellEnd"/>
      <w:r w:rsidR="00854BD1" w:rsidRPr="007C2BAD">
        <w:rPr>
          <w:rStyle w:val="text"/>
          <w:rFonts w:ascii="Times New Roman" w:hAnsi="Times New Roman" w:cs="Times New Roman"/>
          <w:color w:val="auto"/>
          <w:sz w:val="24"/>
          <w:szCs w:val="24"/>
        </w:rPr>
        <w:t>, Phyllis N.,</w:t>
      </w:r>
      <w:r w:rsidR="00854BD1" w:rsidRPr="007C2BAD">
        <w:rPr>
          <w:rFonts w:ascii="Times New Roman" w:hAnsi="Times New Roman" w:cs="Times New Roman"/>
          <w:color w:val="auto"/>
          <w:sz w:val="24"/>
          <w:szCs w:val="24"/>
        </w:rPr>
        <w:fldChar w:fldCharType="end"/>
      </w:r>
      <w:bookmarkStart w:id="16" w:name="baut0015"/>
      <w:bookmarkEnd w:id="15"/>
      <w:r w:rsidR="00854BD1" w:rsidRPr="007C2BAD">
        <w:rPr>
          <w:rFonts w:ascii="Times New Roman" w:hAnsi="Times New Roman" w:cs="Times New Roman"/>
          <w:color w:val="auto"/>
          <w:sz w:val="24"/>
          <w:szCs w:val="24"/>
        </w:rPr>
        <w:t xml:space="preserve"> </w:t>
      </w:r>
      <w:hyperlink r:id="rId37" w:anchor="!" w:history="1">
        <w:r w:rsidR="00854BD1" w:rsidRPr="007C2BAD">
          <w:rPr>
            <w:rStyle w:val="text"/>
            <w:rFonts w:ascii="Times New Roman" w:hAnsi="Times New Roman" w:cs="Times New Roman"/>
            <w:color w:val="auto"/>
            <w:sz w:val="24"/>
            <w:szCs w:val="24"/>
          </w:rPr>
          <w:t>Bu, Stella;</w:t>
        </w:r>
      </w:hyperlink>
      <w:bookmarkStart w:id="17" w:name="baut0020"/>
      <w:bookmarkEnd w:id="16"/>
      <w:r w:rsidR="00854BD1" w:rsidRPr="007C2BAD">
        <w:rPr>
          <w:rFonts w:ascii="Times New Roman" w:hAnsi="Times New Roman" w:cs="Times New Roman"/>
          <w:color w:val="auto"/>
          <w:sz w:val="24"/>
          <w:szCs w:val="24"/>
        </w:rPr>
        <w:t xml:space="preserve"> &amp;  </w:t>
      </w:r>
      <w:hyperlink r:id="rId38" w:anchor="!" w:history="1">
        <w:proofErr w:type="spellStart"/>
        <w:r w:rsidR="00854BD1" w:rsidRPr="007C2BAD">
          <w:rPr>
            <w:rStyle w:val="text"/>
            <w:rFonts w:ascii="Times New Roman" w:hAnsi="Times New Roman" w:cs="Times New Roman"/>
            <w:color w:val="auto"/>
            <w:sz w:val="24"/>
            <w:szCs w:val="24"/>
          </w:rPr>
          <w:t>MClayton</w:t>
        </w:r>
        <w:proofErr w:type="spellEnd"/>
        <w:r w:rsidR="00854BD1" w:rsidRPr="007C2BAD">
          <w:rPr>
            <w:rStyle w:val="text"/>
            <w:rFonts w:ascii="Times New Roman" w:hAnsi="Times New Roman" w:cs="Times New Roman"/>
            <w:color w:val="auto"/>
            <w:sz w:val="24"/>
            <w:szCs w:val="24"/>
          </w:rPr>
          <w:t>, Josephine</w:t>
        </w:r>
      </w:hyperlink>
      <w:bookmarkEnd w:id="17"/>
      <w:r w:rsidR="00854BD1" w:rsidRPr="007C2BAD">
        <w:rPr>
          <w:rFonts w:ascii="Times New Roman" w:hAnsi="Times New Roman" w:cs="Times New Roman"/>
          <w:color w:val="auto"/>
          <w:sz w:val="24"/>
          <w:szCs w:val="24"/>
        </w:rPr>
        <w:t xml:space="preserve">. 2016. </w:t>
      </w:r>
      <w:r w:rsidR="00854BD1" w:rsidRPr="007C2BAD">
        <w:rPr>
          <w:rStyle w:val="title-text"/>
          <w:rFonts w:ascii="Times New Roman" w:hAnsi="Times New Roman" w:cs="Times New Roman"/>
          <w:bCs/>
          <w:color w:val="auto"/>
          <w:sz w:val="24"/>
          <w:szCs w:val="24"/>
        </w:rPr>
        <w:t>“A systematic review of evidence for end-of-life communication interventions: Who do they target, how are they structured</w:t>
      </w:r>
      <w:r w:rsidR="00E62C35" w:rsidRPr="007C2BAD">
        <w:rPr>
          <w:rStyle w:val="title-text"/>
          <w:rFonts w:ascii="Times New Roman" w:hAnsi="Times New Roman" w:cs="Times New Roman"/>
          <w:bCs/>
          <w:color w:val="auto"/>
          <w:sz w:val="24"/>
          <w:szCs w:val="24"/>
        </w:rPr>
        <w:t>,</w:t>
      </w:r>
      <w:r w:rsidR="00854BD1" w:rsidRPr="007C2BAD">
        <w:rPr>
          <w:rStyle w:val="title-text"/>
          <w:rFonts w:ascii="Times New Roman" w:hAnsi="Times New Roman" w:cs="Times New Roman"/>
          <w:bCs/>
          <w:color w:val="auto"/>
          <w:sz w:val="24"/>
          <w:szCs w:val="24"/>
        </w:rPr>
        <w:t xml:space="preserve"> and do they work?” </w:t>
      </w:r>
      <w:r w:rsidR="00854BD1" w:rsidRPr="007C2BAD">
        <w:rPr>
          <w:rStyle w:val="title-text"/>
          <w:rFonts w:ascii="Times New Roman" w:hAnsi="Times New Roman" w:cs="Times New Roman"/>
          <w:bCs/>
          <w:i/>
          <w:color w:val="auto"/>
          <w:sz w:val="24"/>
          <w:szCs w:val="24"/>
        </w:rPr>
        <w:t xml:space="preserve">Patient Education and Counselling, </w:t>
      </w:r>
      <w:r w:rsidR="00854BD1" w:rsidRPr="007C2BAD">
        <w:rPr>
          <w:rFonts w:ascii="Times New Roman" w:hAnsi="Times New Roman" w:cs="Times New Roman"/>
          <w:color w:val="auto"/>
          <w:sz w:val="24"/>
          <w:szCs w:val="24"/>
        </w:rPr>
        <w:t>99(1): 3-16.</w:t>
      </w:r>
    </w:p>
    <w:p w14:paraId="46035822" w14:textId="3A417E47" w:rsidR="00971C60" w:rsidRPr="007C2BAD" w:rsidRDefault="00753D75" w:rsidP="00C1484C">
      <w:pPr>
        <w:spacing w:after="120"/>
        <w:jc w:val="both"/>
        <w:rPr>
          <w:rFonts w:ascii="Times New Roman" w:hAnsi="Times New Roman" w:cs="Times New Roman"/>
          <w:bCs/>
        </w:rPr>
      </w:pPr>
      <w:proofErr w:type="spellStart"/>
      <w:r w:rsidRPr="007C2BAD">
        <w:rPr>
          <w:rFonts w:ascii="Times New Roman" w:hAnsi="Times New Roman" w:cs="Times New Roman"/>
          <w:bCs/>
        </w:rPr>
        <w:t>Weenig</w:t>
      </w:r>
      <w:proofErr w:type="spellEnd"/>
      <w:r w:rsidR="00971C60" w:rsidRPr="007C2BAD">
        <w:rPr>
          <w:rFonts w:ascii="Times New Roman" w:hAnsi="Times New Roman" w:cs="Times New Roman"/>
          <w:bCs/>
        </w:rPr>
        <w:t xml:space="preserve">, </w:t>
      </w:r>
      <w:proofErr w:type="spellStart"/>
      <w:r w:rsidR="00971C60" w:rsidRPr="007C2BAD">
        <w:rPr>
          <w:rFonts w:ascii="Times New Roman" w:hAnsi="Times New Roman" w:cs="Times New Roman"/>
          <w:bCs/>
        </w:rPr>
        <w:t>M</w:t>
      </w:r>
      <w:r w:rsidR="00EE694B">
        <w:rPr>
          <w:rFonts w:ascii="Times New Roman" w:hAnsi="Times New Roman" w:cs="Times New Roman"/>
          <w:bCs/>
        </w:rPr>
        <w:t>ieneke</w:t>
      </w:r>
      <w:proofErr w:type="spellEnd"/>
      <w:r w:rsidR="00971C60" w:rsidRPr="007C2BAD">
        <w:rPr>
          <w:rFonts w:ascii="Times New Roman" w:hAnsi="Times New Roman" w:cs="Times New Roman"/>
          <w:bCs/>
        </w:rPr>
        <w:t xml:space="preserve"> W. H., Wilke, H</w:t>
      </w:r>
      <w:r w:rsidR="00EE694B">
        <w:rPr>
          <w:rFonts w:ascii="Times New Roman" w:hAnsi="Times New Roman" w:cs="Times New Roman"/>
          <w:bCs/>
        </w:rPr>
        <w:t>enk</w:t>
      </w:r>
      <w:r w:rsidR="00971C60" w:rsidRPr="007C2BAD">
        <w:rPr>
          <w:rFonts w:ascii="Times New Roman" w:hAnsi="Times New Roman" w:cs="Times New Roman"/>
          <w:bCs/>
        </w:rPr>
        <w:t xml:space="preserve">. A. M. &amp; </w:t>
      </w:r>
      <w:proofErr w:type="spellStart"/>
      <w:r w:rsidR="00971C60" w:rsidRPr="007C2BAD">
        <w:rPr>
          <w:rFonts w:ascii="Times New Roman" w:hAnsi="Times New Roman" w:cs="Times New Roman"/>
          <w:bCs/>
        </w:rPr>
        <w:t>ter</w:t>
      </w:r>
      <w:proofErr w:type="spellEnd"/>
      <w:r w:rsidR="00971C60" w:rsidRPr="007C2BAD">
        <w:rPr>
          <w:rFonts w:ascii="Times New Roman" w:hAnsi="Times New Roman" w:cs="Times New Roman"/>
          <w:bCs/>
        </w:rPr>
        <w:t xml:space="preserve"> Mors, E</w:t>
      </w:r>
      <w:r w:rsidR="00EE694B">
        <w:rPr>
          <w:rFonts w:ascii="Times New Roman" w:hAnsi="Times New Roman" w:cs="Times New Roman"/>
          <w:bCs/>
        </w:rPr>
        <w:t>mma</w:t>
      </w:r>
      <w:r w:rsidR="00971C60" w:rsidRPr="007C2BAD">
        <w:rPr>
          <w:rFonts w:ascii="Times New Roman" w:hAnsi="Times New Roman" w:cs="Times New Roman"/>
          <w:bCs/>
        </w:rPr>
        <w:t xml:space="preserve">. </w:t>
      </w:r>
      <w:r w:rsidRPr="007C2BAD">
        <w:rPr>
          <w:rFonts w:ascii="Times New Roman" w:hAnsi="Times New Roman" w:cs="Times New Roman"/>
          <w:bCs/>
        </w:rPr>
        <w:t xml:space="preserve"> 20</w:t>
      </w:r>
      <w:r w:rsidR="00971C60" w:rsidRPr="007C2BAD">
        <w:rPr>
          <w:rFonts w:ascii="Times New Roman" w:hAnsi="Times New Roman" w:cs="Times New Roman"/>
          <w:bCs/>
        </w:rPr>
        <w:t>11</w:t>
      </w:r>
      <w:r w:rsidR="008C3D0B" w:rsidRPr="007C2BAD">
        <w:rPr>
          <w:rFonts w:ascii="Times New Roman" w:hAnsi="Times New Roman" w:cs="Times New Roman"/>
          <w:bCs/>
        </w:rPr>
        <w:t xml:space="preserve">. </w:t>
      </w:r>
      <w:r w:rsidR="00971C60" w:rsidRPr="007C2BAD">
        <w:rPr>
          <w:rFonts w:ascii="Times New Roman" w:hAnsi="Times New Roman" w:cs="Times New Roman"/>
          <w:bCs/>
        </w:rPr>
        <w:t xml:space="preserve">Personal outcomes and moral responsibility as motives for news transmission. The impact of similarity, fate </w:t>
      </w:r>
      <w:proofErr w:type="spellStart"/>
      <w:r w:rsidR="00971C60" w:rsidRPr="007C2BAD">
        <w:rPr>
          <w:rFonts w:ascii="Times New Roman" w:hAnsi="Times New Roman" w:cs="Times New Roman"/>
          <w:bCs/>
        </w:rPr>
        <w:t>uncertaintity</w:t>
      </w:r>
      <w:proofErr w:type="spellEnd"/>
      <w:r w:rsidR="00971C60" w:rsidRPr="007C2BAD">
        <w:rPr>
          <w:rFonts w:ascii="Times New Roman" w:hAnsi="Times New Roman" w:cs="Times New Roman"/>
          <w:bCs/>
        </w:rPr>
        <w:t xml:space="preserve">, and relationship closeness. </w:t>
      </w:r>
      <w:r w:rsidR="00971C60" w:rsidRPr="007C2BAD">
        <w:rPr>
          <w:rFonts w:ascii="Times New Roman" w:hAnsi="Times New Roman" w:cs="Times New Roman"/>
          <w:bCs/>
          <w:i/>
        </w:rPr>
        <w:t>Communication Research</w:t>
      </w:r>
      <w:r w:rsidR="00971C60" w:rsidRPr="007C2BAD">
        <w:rPr>
          <w:rFonts w:ascii="Times New Roman" w:hAnsi="Times New Roman" w:cs="Times New Roman"/>
          <w:bCs/>
        </w:rPr>
        <w:t>, Advance online Publication. doi:10.1177/009365021140219</w:t>
      </w:r>
    </w:p>
    <w:p w14:paraId="0958D7D6" w14:textId="2EB33607" w:rsidR="00753D75" w:rsidRPr="007C2BAD" w:rsidRDefault="00971C60" w:rsidP="00C1484C">
      <w:pPr>
        <w:spacing w:after="120"/>
        <w:jc w:val="both"/>
        <w:rPr>
          <w:rFonts w:ascii="Times New Roman" w:hAnsi="Times New Roman" w:cs="Times New Roman"/>
          <w:bCs/>
        </w:rPr>
      </w:pPr>
      <w:proofErr w:type="spellStart"/>
      <w:r w:rsidRPr="007C2BAD">
        <w:rPr>
          <w:rFonts w:ascii="Times New Roman" w:hAnsi="Times New Roman" w:cs="Times New Roman"/>
        </w:rPr>
        <w:t>Weenig</w:t>
      </w:r>
      <w:proofErr w:type="spellEnd"/>
      <w:r w:rsidRPr="007C2BAD">
        <w:rPr>
          <w:rFonts w:ascii="Times New Roman" w:hAnsi="Times New Roman" w:cs="Times New Roman"/>
        </w:rPr>
        <w:t xml:space="preserve">, </w:t>
      </w:r>
      <w:proofErr w:type="spellStart"/>
      <w:r w:rsidRPr="007C2BAD">
        <w:rPr>
          <w:rFonts w:ascii="Times New Roman" w:hAnsi="Times New Roman" w:cs="Times New Roman"/>
        </w:rPr>
        <w:t>M</w:t>
      </w:r>
      <w:r w:rsidR="00EE694B">
        <w:rPr>
          <w:rFonts w:ascii="Times New Roman" w:hAnsi="Times New Roman" w:cs="Times New Roman"/>
        </w:rPr>
        <w:t>ieneke</w:t>
      </w:r>
      <w:proofErr w:type="spellEnd"/>
      <w:r w:rsidR="00EE694B">
        <w:rPr>
          <w:rFonts w:ascii="Times New Roman" w:hAnsi="Times New Roman" w:cs="Times New Roman"/>
        </w:rPr>
        <w:t xml:space="preserve"> </w:t>
      </w:r>
      <w:r w:rsidRPr="007C2BAD">
        <w:rPr>
          <w:rFonts w:ascii="Times New Roman" w:hAnsi="Times New Roman" w:cs="Times New Roman"/>
        </w:rPr>
        <w:t xml:space="preserve">W.H., </w:t>
      </w:r>
      <w:proofErr w:type="spellStart"/>
      <w:r w:rsidRPr="007C2BAD">
        <w:rPr>
          <w:rFonts w:ascii="Times New Roman" w:hAnsi="Times New Roman" w:cs="Times New Roman"/>
        </w:rPr>
        <w:t>Groenenboom</w:t>
      </w:r>
      <w:proofErr w:type="spellEnd"/>
      <w:r w:rsidRPr="007C2BAD">
        <w:rPr>
          <w:rFonts w:ascii="Times New Roman" w:hAnsi="Times New Roman" w:cs="Times New Roman"/>
        </w:rPr>
        <w:t xml:space="preserve">, </w:t>
      </w:r>
      <w:proofErr w:type="spellStart"/>
      <w:r w:rsidRPr="007C2BAD">
        <w:rPr>
          <w:rFonts w:ascii="Times New Roman" w:hAnsi="Times New Roman" w:cs="Times New Roman"/>
        </w:rPr>
        <w:t>A</w:t>
      </w:r>
      <w:r w:rsidR="00EE694B">
        <w:rPr>
          <w:rFonts w:ascii="Times New Roman" w:hAnsi="Times New Roman" w:cs="Times New Roman"/>
        </w:rPr>
        <w:t>rieneke</w:t>
      </w:r>
      <w:proofErr w:type="spellEnd"/>
      <w:r w:rsidR="00EE694B">
        <w:rPr>
          <w:rFonts w:ascii="Times New Roman" w:hAnsi="Times New Roman" w:cs="Times New Roman"/>
        </w:rPr>
        <w:t xml:space="preserve"> </w:t>
      </w:r>
      <w:r w:rsidRPr="007C2BAD">
        <w:rPr>
          <w:rFonts w:ascii="Times New Roman" w:hAnsi="Times New Roman" w:cs="Times New Roman"/>
        </w:rPr>
        <w:t>C.W.J., &amp; Wilke, H</w:t>
      </w:r>
      <w:r w:rsidR="00EE694B">
        <w:rPr>
          <w:rFonts w:ascii="Times New Roman" w:hAnsi="Times New Roman" w:cs="Times New Roman"/>
        </w:rPr>
        <w:t xml:space="preserve">enk </w:t>
      </w:r>
      <w:r w:rsidRPr="007C2BAD">
        <w:rPr>
          <w:rFonts w:ascii="Times New Roman" w:hAnsi="Times New Roman" w:cs="Times New Roman"/>
        </w:rPr>
        <w:t xml:space="preserve">A.M. 2001. Bad news transmission as a function of the definitiveness of consequences and the relationship between communicator and recipient. </w:t>
      </w:r>
      <w:r w:rsidRPr="007C2BAD">
        <w:rPr>
          <w:rFonts w:ascii="Times New Roman" w:hAnsi="Times New Roman" w:cs="Times New Roman"/>
          <w:i/>
        </w:rPr>
        <w:t>Journal of Personality and Social Psychology</w:t>
      </w:r>
      <w:r w:rsidRPr="007C2BAD">
        <w:rPr>
          <w:rFonts w:ascii="Times New Roman" w:hAnsi="Times New Roman" w:cs="Times New Roman"/>
        </w:rPr>
        <w:t>, 80: 449-461. doi: 10.1037/0022-3514.80.3.449</w:t>
      </w:r>
    </w:p>
    <w:p w14:paraId="305CEB29" w14:textId="431BD28F" w:rsidR="00C867BC" w:rsidRPr="007C2BAD" w:rsidRDefault="00C1484C" w:rsidP="00C1484C">
      <w:pPr>
        <w:jc w:val="both"/>
        <w:rPr>
          <w:rFonts w:ascii="Times New Roman" w:hAnsi="Times New Roman" w:cs="Times New Roman"/>
        </w:rPr>
      </w:pPr>
      <w:r w:rsidRPr="007C2BAD">
        <w:rPr>
          <w:rFonts w:ascii="Times New Roman" w:hAnsi="Times New Roman" w:cs="Times New Roman"/>
        </w:rPr>
        <w:lastRenderedPageBreak/>
        <w:t>United Nations General Assembly</w:t>
      </w:r>
      <w:r w:rsidR="00EE694B">
        <w:rPr>
          <w:rFonts w:ascii="Times New Roman" w:hAnsi="Times New Roman" w:cs="Times New Roman"/>
        </w:rPr>
        <w:t>.</w:t>
      </w:r>
      <w:r w:rsidRPr="007C2BAD">
        <w:rPr>
          <w:rFonts w:ascii="Times New Roman" w:hAnsi="Times New Roman" w:cs="Times New Roman"/>
        </w:rPr>
        <w:t xml:space="preserve"> 1948</w:t>
      </w:r>
      <w:r w:rsidR="00EE694B">
        <w:rPr>
          <w:rFonts w:ascii="Times New Roman" w:hAnsi="Times New Roman" w:cs="Times New Roman"/>
        </w:rPr>
        <w:t>.</w:t>
      </w:r>
      <w:r w:rsidRPr="007C2BAD">
        <w:rPr>
          <w:rFonts w:ascii="Times New Roman" w:hAnsi="Times New Roman" w:cs="Times New Roman"/>
        </w:rPr>
        <w:t xml:space="preserve"> </w:t>
      </w:r>
      <w:r w:rsidR="00C867BC" w:rsidRPr="007C2BAD">
        <w:rPr>
          <w:rFonts w:ascii="Times New Roman" w:hAnsi="Times New Roman" w:cs="Times New Roman"/>
          <w:i/>
        </w:rPr>
        <w:t>Universal Declaration of Human Rights</w:t>
      </w:r>
      <w:r w:rsidRPr="007C2BAD">
        <w:rPr>
          <w:rFonts w:ascii="Times New Roman" w:hAnsi="Times New Roman" w:cs="Times New Roman"/>
          <w:i/>
        </w:rPr>
        <w:t>.</w:t>
      </w:r>
      <w:r w:rsidRPr="007C2BAD">
        <w:rPr>
          <w:rFonts w:ascii="Times New Roman" w:hAnsi="Times New Roman" w:cs="Times New Roman"/>
        </w:rPr>
        <w:t xml:space="preserve"> </w:t>
      </w:r>
      <w:r w:rsidR="007C2BAD" w:rsidRPr="007C2BAD">
        <w:rPr>
          <w:rFonts w:ascii="Times New Roman" w:hAnsi="Times New Roman" w:cs="Times New Roman"/>
        </w:rPr>
        <w:t>New York UNGA.</w:t>
      </w:r>
    </w:p>
    <w:p w14:paraId="77B64322" w14:textId="7480F5C5" w:rsidR="00753D75" w:rsidRPr="007C2BAD" w:rsidRDefault="00753D75" w:rsidP="00C1484C">
      <w:pPr>
        <w:jc w:val="both"/>
        <w:rPr>
          <w:rFonts w:ascii="Times New Roman" w:hAnsi="Times New Roman" w:cs="Times New Roman"/>
        </w:rPr>
      </w:pPr>
      <w:r w:rsidRPr="007C2BAD">
        <w:rPr>
          <w:rFonts w:ascii="Times New Roman" w:eastAsia="Times New Roman" w:hAnsi="Times New Roman" w:cs="Times New Roman"/>
        </w:rPr>
        <w:t>World Health Organization</w:t>
      </w:r>
      <w:r w:rsidR="00EE694B">
        <w:rPr>
          <w:rFonts w:ascii="Times New Roman" w:eastAsia="Times New Roman" w:hAnsi="Times New Roman" w:cs="Times New Roman"/>
        </w:rPr>
        <w:t>.</w:t>
      </w:r>
      <w:r w:rsidR="00C1484C" w:rsidRPr="007C2BAD">
        <w:rPr>
          <w:rFonts w:ascii="Times New Roman" w:eastAsia="Times New Roman" w:hAnsi="Times New Roman" w:cs="Times New Roman"/>
        </w:rPr>
        <w:t xml:space="preserve"> 1946.</w:t>
      </w:r>
      <w:r w:rsidRPr="007C2BAD">
        <w:rPr>
          <w:rFonts w:ascii="Times New Roman" w:eastAsia="Times New Roman" w:hAnsi="Times New Roman" w:cs="Times New Roman"/>
        </w:rPr>
        <w:t xml:space="preserve"> </w:t>
      </w:r>
      <w:r w:rsidRPr="007C2BAD">
        <w:rPr>
          <w:rFonts w:ascii="Times New Roman" w:eastAsia="Times New Roman" w:hAnsi="Times New Roman" w:cs="Times New Roman"/>
          <w:i/>
        </w:rPr>
        <w:t>Constitution</w:t>
      </w:r>
      <w:r w:rsidR="00C1484C" w:rsidRPr="007C2BAD">
        <w:rPr>
          <w:rFonts w:ascii="Times New Roman" w:eastAsia="Times New Roman" w:hAnsi="Times New Roman" w:cs="Times New Roman"/>
          <w:i/>
        </w:rPr>
        <w:t>.</w:t>
      </w:r>
      <w:r w:rsidR="00C1484C" w:rsidRPr="007C2BAD">
        <w:rPr>
          <w:rFonts w:ascii="Times New Roman" w:eastAsia="Times New Roman" w:hAnsi="Times New Roman" w:cs="Times New Roman"/>
        </w:rPr>
        <w:t xml:space="preserve"> </w:t>
      </w:r>
      <w:r w:rsidR="007C2BAD" w:rsidRPr="007C2BAD">
        <w:rPr>
          <w:rFonts w:ascii="Times New Roman" w:eastAsia="Times New Roman" w:hAnsi="Times New Roman" w:cs="Times New Roman"/>
        </w:rPr>
        <w:t>Geneva</w:t>
      </w:r>
      <w:r w:rsidR="00C1484C" w:rsidRPr="007C2BAD">
        <w:rPr>
          <w:rFonts w:ascii="Times New Roman" w:eastAsia="Times New Roman" w:hAnsi="Times New Roman" w:cs="Times New Roman"/>
        </w:rPr>
        <w:t xml:space="preserve">: </w:t>
      </w:r>
      <w:r w:rsidR="007C2BAD" w:rsidRPr="007C2BAD">
        <w:rPr>
          <w:rFonts w:ascii="Times New Roman" w:eastAsia="Times New Roman" w:hAnsi="Times New Roman" w:cs="Times New Roman"/>
        </w:rPr>
        <w:t>WHO</w:t>
      </w:r>
    </w:p>
    <w:p w14:paraId="263A54E2" w14:textId="77777777" w:rsidR="00753D75" w:rsidRPr="00C1484C" w:rsidRDefault="00753D75" w:rsidP="00C1484C">
      <w:pPr>
        <w:jc w:val="both"/>
        <w:rPr>
          <w:rFonts w:ascii="Times New Roman" w:hAnsi="Times New Roman" w:cs="Times New Roman"/>
        </w:rPr>
      </w:pPr>
    </w:p>
    <w:p w14:paraId="26D71A60" w14:textId="77777777" w:rsidR="00854BD1" w:rsidRPr="00C1484C" w:rsidRDefault="00854BD1" w:rsidP="00C1484C">
      <w:pPr>
        <w:autoSpaceDE w:val="0"/>
        <w:autoSpaceDN w:val="0"/>
        <w:adjustRightInd w:val="0"/>
        <w:spacing w:after="120"/>
        <w:jc w:val="both"/>
        <w:rPr>
          <w:rFonts w:ascii="Times New Roman" w:hAnsi="Times New Roman" w:cs="Times New Roman"/>
          <w:color w:val="000000"/>
        </w:rPr>
      </w:pPr>
    </w:p>
    <w:p w14:paraId="251B982A" w14:textId="77777777" w:rsidR="005533C3" w:rsidRPr="00C1484C" w:rsidRDefault="005533C3" w:rsidP="00C1484C">
      <w:pPr>
        <w:jc w:val="both"/>
        <w:rPr>
          <w:rFonts w:ascii="Times New Roman" w:hAnsi="Times New Roman" w:cs="Times New Roman"/>
        </w:rPr>
      </w:pPr>
    </w:p>
    <w:sectPr w:rsidR="005533C3" w:rsidRPr="00C1484C" w:rsidSect="00E22741">
      <w:footerReference w:type="even" r:id="rId39"/>
      <w:footerReference w:type="default" r:id="rId4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8DCF2" w14:textId="77777777" w:rsidR="00634209" w:rsidRDefault="00634209" w:rsidP="00634209">
      <w:r>
        <w:separator/>
      </w:r>
    </w:p>
  </w:endnote>
  <w:endnote w:type="continuationSeparator" w:id="0">
    <w:p w14:paraId="719C03DA" w14:textId="77777777" w:rsidR="00634209" w:rsidRDefault="00634209" w:rsidP="00634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0B6C3" w14:textId="77777777" w:rsidR="00634209" w:rsidRDefault="00634209" w:rsidP="00C43E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E4280A" w14:textId="77777777" w:rsidR="00634209" w:rsidRDefault="00634209" w:rsidP="006342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89763" w14:textId="77777777" w:rsidR="00634209" w:rsidRDefault="00634209" w:rsidP="00C43E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7604">
      <w:rPr>
        <w:rStyle w:val="PageNumber"/>
        <w:noProof/>
      </w:rPr>
      <w:t>17</w:t>
    </w:r>
    <w:r>
      <w:rPr>
        <w:rStyle w:val="PageNumber"/>
      </w:rPr>
      <w:fldChar w:fldCharType="end"/>
    </w:r>
  </w:p>
  <w:p w14:paraId="665B2433" w14:textId="77777777" w:rsidR="00634209" w:rsidRDefault="00634209" w:rsidP="006342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EAA77" w14:textId="77777777" w:rsidR="00634209" w:rsidRDefault="00634209" w:rsidP="00634209">
      <w:r>
        <w:separator/>
      </w:r>
    </w:p>
  </w:footnote>
  <w:footnote w:type="continuationSeparator" w:id="0">
    <w:p w14:paraId="331259F3" w14:textId="77777777" w:rsidR="00634209" w:rsidRDefault="00634209" w:rsidP="006342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DD4"/>
    <w:multiLevelType w:val="hybridMultilevel"/>
    <w:tmpl w:val="A0E4D702"/>
    <w:lvl w:ilvl="0" w:tplc="184212B2">
      <w:start w:val="1"/>
      <w:numFmt w:val="bullet"/>
      <w:lvlText w:val=""/>
      <w:lvlJc w:val="left"/>
      <w:pPr>
        <w:tabs>
          <w:tab w:val="num" w:pos="720"/>
        </w:tabs>
        <w:ind w:left="720" w:hanging="360"/>
      </w:pPr>
      <w:rPr>
        <w:rFonts w:ascii="Symbol" w:hAnsi="Symbol" w:hint="default"/>
      </w:rPr>
    </w:lvl>
    <w:lvl w:ilvl="1" w:tplc="A366106A" w:tentative="1">
      <w:start w:val="1"/>
      <w:numFmt w:val="bullet"/>
      <w:lvlText w:val=""/>
      <w:lvlJc w:val="left"/>
      <w:pPr>
        <w:tabs>
          <w:tab w:val="num" w:pos="1440"/>
        </w:tabs>
        <w:ind w:left="1440" w:hanging="360"/>
      </w:pPr>
      <w:rPr>
        <w:rFonts w:ascii="Symbol" w:hAnsi="Symbol" w:hint="default"/>
      </w:rPr>
    </w:lvl>
    <w:lvl w:ilvl="2" w:tplc="27AEC292" w:tentative="1">
      <w:start w:val="1"/>
      <w:numFmt w:val="bullet"/>
      <w:lvlText w:val=""/>
      <w:lvlJc w:val="left"/>
      <w:pPr>
        <w:tabs>
          <w:tab w:val="num" w:pos="2160"/>
        </w:tabs>
        <w:ind w:left="2160" w:hanging="360"/>
      </w:pPr>
      <w:rPr>
        <w:rFonts w:ascii="Symbol" w:hAnsi="Symbol" w:hint="default"/>
      </w:rPr>
    </w:lvl>
    <w:lvl w:ilvl="3" w:tplc="CBFE519E" w:tentative="1">
      <w:start w:val="1"/>
      <w:numFmt w:val="bullet"/>
      <w:lvlText w:val=""/>
      <w:lvlJc w:val="left"/>
      <w:pPr>
        <w:tabs>
          <w:tab w:val="num" w:pos="2880"/>
        </w:tabs>
        <w:ind w:left="2880" w:hanging="360"/>
      </w:pPr>
      <w:rPr>
        <w:rFonts w:ascii="Symbol" w:hAnsi="Symbol" w:hint="default"/>
      </w:rPr>
    </w:lvl>
    <w:lvl w:ilvl="4" w:tplc="7E867784" w:tentative="1">
      <w:start w:val="1"/>
      <w:numFmt w:val="bullet"/>
      <w:lvlText w:val=""/>
      <w:lvlJc w:val="left"/>
      <w:pPr>
        <w:tabs>
          <w:tab w:val="num" w:pos="3600"/>
        </w:tabs>
        <w:ind w:left="3600" w:hanging="360"/>
      </w:pPr>
      <w:rPr>
        <w:rFonts w:ascii="Symbol" w:hAnsi="Symbol" w:hint="default"/>
      </w:rPr>
    </w:lvl>
    <w:lvl w:ilvl="5" w:tplc="795E80BE" w:tentative="1">
      <w:start w:val="1"/>
      <w:numFmt w:val="bullet"/>
      <w:lvlText w:val=""/>
      <w:lvlJc w:val="left"/>
      <w:pPr>
        <w:tabs>
          <w:tab w:val="num" w:pos="4320"/>
        </w:tabs>
        <w:ind w:left="4320" w:hanging="360"/>
      </w:pPr>
      <w:rPr>
        <w:rFonts w:ascii="Symbol" w:hAnsi="Symbol" w:hint="default"/>
      </w:rPr>
    </w:lvl>
    <w:lvl w:ilvl="6" w:tplc="756655EC" w:tentative="1">
      <w:start w:val="1"/>
      <w:numFmt w:val="bullet"/>
      <w:lvlText w:val=""/>
      <w:lvlJc w:val="left"/>
      <w:pPr>
        <w:tabs>
          <w:tab w:val="num" w:pos="5040"/>
        </w:tabs>
        <w:ind w:left="5040" w:hanging="360"/>
      </w:pPr>
      <w:rPr>
        <w:rFonts w:ascii="Symbol" w:hAnsi="Symbol" w:hint="default"/>
      </w:rPr>
    </w:lvl>
    <w:lvl w:ilvl="7" w:tplc="D33C4EF2" w:tentative="1">
      <w:start w:val="1"/>
      <w:numFmt w:val="bullet"/>
      <w:lvlText w:val=""/>
      <w:lvlJc w:val="left"/>
      <w:pPr>
        <w:tabs>
          <w:tab w:val="num" w:pos="5760"/>
        </w:tabs>
        <w:ind w:left="5760" w:hanging="360"/>
      </w:pPr>
      <w:rPr>
        <w:rFonts w:ascii="Symbol" w:hAnsi="Symbol" w:hint="default"/>
      </w:rPr>
    </w:lvl>
    <w:lvl w:ilvl="8" w:tplc="F0AEFB3A" w:tentative="1">
      <w:start w:val="1"/>
      <w:numFmt w:val="bullet"/>
      <w:lvlText w:val=""/>
      <w:lvlJc w:val="left"/>
      <w:pPr>
        <w:tabs>
          <w:tab w:val="num" w:pos="6480"/>
        </w:tabs>
        <w:ind w:left="6480" w:hanging="360"/>
      </w:pPr>
      <w:rPr>
        <w:rFonts w:ascii="Symbol" w:hAnsi="Symbol" w:hint="default"/>
      </w:rPr>
    </w:lvl>
  </w:abstractNum>
  <w:abstractNum w:abstractNumId="1">
    <w:nsid w:val="017F1FF8"/>
    <w:multiLevelType w:val="hybridMultilevel"/>
    <w:tmpl w:val="633EC816"/>
    <w:lvl w:ilvl="0" w:tplc="6BA402D2">
      <w:start w:val="1"/>
      <w:numFmt w:val="bullet"/>
      <w:lvlText w:val=""/>
      <w:lvlJc w:val="left"/>
      <w:pPr>
        <w:tabs>
          <w:tab w:val="num" w:pos="720"/>
        </w:tabs>
        <w:ind w:left="720" w:hanging="360"/>
      </w:pPr>
      <w:rPr>
        <w:rFonts w:ascii="Symbol" w:hAnsi="Symbol" w:hint="default"/>
      </w:rPr>
    </w:lvl>
    <w:lvl w:ilvl="1" w:tplc="AF18CA68" w:tentative="1">
      <w:start w:val="1"/>
      <w:numFmt w:val="bullet"/>
      <w:lvlText w:val=""/>
      <w:lvlJc w:val="left"/>
      <w:pPr>
        <w:tabs>
          <w:tab w:val="num" w:pos="1440"/>
        </w:tabs>
        <w:ind w:left="1440" w:hanging="360"/>
      </w:pPr>
      <w:rPr>
        <w:rFonts w:ascii="Symbol" w:hAnsi="Symbol" w:hint="default"/>
      </w:rPr>
    </w:lvl>
    <w:lvl w:ilvl="2" w:tplc="7ACAFF98" w:tentative="1">
      <w:start w:val="1"/>
      <w:numFmt w:val="bullet"/>
      <w:lvlText w:val=""/>
      <w:lvlJc w:val="left"/>
      <w:pPr>
        <w:tabs>
          <w:tab w:val="num" w:pos="2160"/>
        </w:tabs>
        <w:ind w:left="2160" w:hanging="360"/>
      </w:pPr>
      <w:rPr>
        <w:rFonts w:ascii="Symbol" w:hAnsi="Symbol" w:hint="default"/>
      </w:rPr>
    </w:lvl>
    <w:lvl w:ilvl="3" w:tplc="0CB25CC0" w:tentative="1">
      <w:start w:val="1"/>
      <w:numFmt w:val="bullet"/>
      <w:lvlText w:val=""/>
      <w:lvlJc w:val="left"/>
      <w:pPr>
        <w:tabs>
          <w:tab w:val="num" w:pos="2880"/>
        </w:tabs>
        <w:ind w:left="2880" w:hanging="360"/>
      </w:pPr>
      <w:rPr>
        <w:rFonts w:ascii="Symbol" w:hAnsi="Symbol" w:hint="default"/>
      </w:rPr>
    </w:lvl>
    <w:lvl w:ilvl="4" w:tplc="CC0EDD62" w:tentative="1">
      <w:start w:val="1"/>
      <w:numFmt w:val="bullet"/>
      <w:lvlText w:val=""/>
      <w:lvlJc w:val="left"/>
      <w:pPr>
        <w:tabs>
          <w:tab w:val="num" w:pos="3600"/>
        </w:tabs>
        <w:ind w:left="3600" w:hanging="360"/>
      </w:pPr>
      <w:rPr>
        <w:rFonts w:ascii="Symbol" w:hAnsi="Symbol" w:hint="default"/>
      </w:rPr>
    </w:lvl>
    <w:lvl w:ilvl="5" w:tplc="A5D69D48" w:tentative="1">
      <w:start w:val="1"/>
      <w:numFmt w:val="bullet"/>
      <w:lvlText w:val=""/>
      <w:lvlJc w:val="left"/>
      <w:pPr>
        <w:tabs>
          <w:tab w:val="num" w:pos="4320"/>
        </w:tabs>
        <w:ind w:left="4320" w:hanging="360"/>
      </w:pPr>
      <w:rPr>
        <w:rFonts w:ascii="Symbol" w:hAnsi="Symbol" w:hint="default"/>
      </w:rPr>
    </w:lvl>
    <w:lvl w:ilvl="6" w:tplc="7E5025F4" w:tentative="1">
      <w:start w:val="1"/>
      <w:numFmt w:val="bullet"/>
      <w:lvlText w:val=""/>
      <w:lvlJc w:val="left"/>
      <w:pPr>
        <w:tabs>
          <w:tab w:val="num" w:pos="5040"/>
        </w:tabs>
        <w:ind w:left="5040" w:hanging="360"/>
      </w:pPr>
      <w:rPr>
        <w:rFonts w:ascii="Symbol" w:hAnsi="Symbol" w:hint="default"/>
      </w:rPr>
    </w:lvl>
    <w:lvl w:ilvl="7" w:tplc="6906976E" w:tentative="1">
      <w:start w:val="1"/>
      <w:numFmt w:val="bullet"/>
      <w:lvlText w:val=""/>
      <w:lvlJc w:val="left"/>
      <w:pPr>
        <w:tabs>
          <w:tab w:val="num" w:pos="5760"/>
        </w:tabs>
        <w:ind w:left="5760" w:hanging="360"/>
      </w:pPr>
      <w:rPr>
        <w:rFonts w:ascii="Symbol" w:hAnsi="Symbol" w:hint="default"/>
      </w:rPr>
    </w:lvl>
    <w:lvl w:ilvl="8" w:tplc="FDF064CA" w:tentative="1">
      <w:start w:val="1"/>
      <w:numFmt w:val="bullet"/>
      <w:lvlText w:val=""/>
      <w:lvlJc w:val="left"/>
      <w:pPr>
        <w:tabs>
          <w:tab w:val="num" w:pos="6480"/>
        </w:tabs>
        <w:ind w:left="6480" w:hanging="360"/>
      </w:pPr>
      <w:rPr>
        <w:rFonts w:ascii="Symbol" w:hAnsi="Symbol" w:hint="default"/>
      </w:rPr>
    </w:lvl>
  </w:abstractNum>
  <w:abstractNum w:abstractNumId="2">
    <w:nsid w:val="07AC00EE"/>
    <w:multiLevelType w:val="hybridMultilevel"/>
    <w:tmpl w:val="B95C887A"/>
    <w:lvl w:ilvl="0" w:tplc="A282D474">
      <w:start w:val="1"/>
      <w:numFmt w:val="decimal"/>
      <w:lvlText w:val="%1."/>
      <w:lvlJc w:val="left"/>
      <w:pPr>
        <w:tabs>
          <w:tab w:val="num" w:pos="1080"/>
        </w:tabs>
        <w:ind w:left="1080" w:hanging="720"/>
      </w:pPr>
      <w:rPr>
        <w:rFonts w:hint="default"/>
        <w:b w:val="0"/>
        <w:i w:val="0"/>
      </w:rPr>
    </w:lvl>
    <w:lvl w:ilvl="1" w:tplc="F9D27ECC" w:tentative="1">
      <w:start w:val="1"/>
      <w:numFmt w:val="lowerLetter"/>
      <w:lvlText w:val="%2."/>
      <w:lvlJc w:val="left"/>
      <w:pPr>
        <w:tabs>
          <w:tab w:val="num" w:pos="1440"/>
        </w:tabs>
        <w:ind w:left="1440" w:hanging="360"/>
      </w:pPr>
    </w:lvl>
    <w:lvl w:ilvl="2" w:tplc="EB02388C" w:tentative="1">
      <w:start w:val="1"/>
      <w:numFmt w:val="lowerRoman"/>
      <w:lvlText w:val="%3."/>
      <w:lvlJc w:val="right"/>
      <w:pPr>
        <w:tabs>
          <w:tab w:val="num" w:pos="2160"/>
        </w:tabs>
        <w:ind w:left="2160" w:hanging="180"/>
      </w:pPr>
    </w:lvl>
    <w:lvl w:ilvl="3" w:tplc="B25CF6E2" w:tentative="1">
      <w:start w:val="1"/>
      <w:numFmt w:val="decimal"/>
      <w:lvlText w:val="%4."/>
      <w:lvlJc w:val="left"/>
      <w:pPr>
        <w:tabs>
          <w:tab w:val="num" w:pos="2880"/>
        </w:tabs>
        <w:ind w:left="2880" w:hanging="360"/>
      </w:pPr>
    </w:lvl>
    <w:lvl w:ilvl="4" w:tplc="FE14DDFE" w:tentative="1">
      <w:start w:val="1"/>
      <w:numFmt w:val="lowerLetter"/>
      <w:lvlText w:val="%5."/>
      <w:lvlJc w:val="left"/>
      <w:pPr>
        <w:tabs>
          <w:tab w:val="num" w:pos="3600"/>
        </w:tabs>
        <w:ind w:left="3600" w:hanging="360"/>
      </w:pPr>
    </w:lvl>
    <w:lvl w:ilvl="5" w:tplc="D648223A" w:tentative="1">
      <w:start w:val="1"/>
      <w:numFmt w:val="lowerRoman"/>
      <w:lvlText w:val="%6."/>
      <w:lvlJc w:val="right"/>
      <w:pPr>
        <w:tabs>
          <w:tab w:val="num" w:pos="4320"/>
        </w:tabs>
        <w:ind w:left="4320" w:hanging="180"/>
      </w:pPr>
    </w:lvl>
    <w:lvl w:ilvl="6" w:tplc="8C680E44" w:tentative="1">
      <w:start w:val="1"/>
      <w:numFmt w:val="decimal"/>
      <w:lvlText w:val="%7."/>
      <w:lvlJc w:val="left"/>
      <w:pPr>
        <w:tabs>
          <w:tab w:val="num" w:pos="5040"/>
        </w:tabs>
        <w:ind w:left="5040" w:hanging="360"/>
      </w:pPr>
    </w:lvl>
    <w:lvl w:ilvl="7" w:tplc="B4665B7C" w:tentative="1">
      <w:start w:val="1"/>
      <w:numFmt w:val="lowerLetter"/>
      <w:lvlText w:val="%8."/>
      <w:lvlJc w:val="left"/>
      <w:pPr>
        <w:tabs>
          <w:tab w:val="num" w:pos="5760"/>
        </w:tabs>
        <w:ind w:left="5760" w:hanging="360"/>
      </w:pPr>
    </w:lvl>
    <w:lvl w:ilvl="8" w:tplc="37FE8258" w:tentative="1">
      <w:start w:val="1"/>
      <w:numFmt w:val="lowerRoman"/>
      <w:lvlText w:val="%9."/>
      <w:lvlJc w:val="right"/>
      <w:pPr>
        <w:tabs>
          <w:tab w:val="num" w:pos="6480"/>
        </w:tabs>
        <w:ind w:left="6480" w:hanging="180"/>
      </w:pPr>
    </w:lvl>
  </w:abstractNum>
  <w:abstractNum w:abstractNumId="3">
    <w:nsid w:val="0F236E18"/>
    <w:multiLevelType w:val="hybridMultilevel"/>
    <w:tmpl w:val="B5FE63E4"/>
    <w:lvl w:ilvl="0" w:tplc="B13E1026">
      <w:start w:val="1"/>
      <w:numFmt w:val="bullet"/>
      <w:lvlText w:val="•"/>
      <w:lvlJc w:val="left"/>
      <w:pPr>
        <w:tabs>
          <w:tab w:val="num" w:pos="720"/>
        </w:tabs>
        <w:ind w:left="720" w:hanging="360"/>
      </w:pPr>
      <w:rPr>
        <w:rFonts w:ascii="Times New Roman" w:hAnsi="Times New Roman" w:hint="default"/>
      </w:rPr>
    </w:lvl>
    <w:lvl w:ilvl="1" w:tplc="EAC08D38" w:tentative="1">
      <w:start w:val="1"/>
      <w:numFmt w:val="bullet"/>
      <w:lvlText w:val="•"/>
      <w:lvlJc w:val="left"/>
      <w:pPr>
        <w:tabs>
          <w:tab w:val="num" w:pos="1440"/>
        </w:tabs>
        <w:ind w:left="1440" w:hanging="360"/>
      </w:pPr>
      <w:rPr>
        <w:rFonts w:ascii="Times New Roman" w:hAnsi="Times New Roman" w:hint="default"/>
      </w:rPr>
    </w:lvl>
    <w:lvl w:ilvl="2" w:tplc="45620E7C">
      <w:start w:val="1"/>
      <w:numFmt w:val="bullet"/>
      <w:lvlText w:val="•"/>
      <w:lvlJc w:val="left"/>
      <w:pPr>
        <w:tabs>
          <w:tab w:val="num" w:pos="2160"/>
        </w:tabs>
        <w:ind w:left="2160" w:hanging="360"/>
      </w:pPr>
      <w:rPr>
        <w:rFonts w:ascii="Times New Roman" w:hAnsi="Times New Roman" w:hint="default"/>
      </w:rPr>
    </w:lvl>
    <w:lvl w:ilvl="3" w:tplc="13F2940E" w:tentative="1">
      <w:start w:val="1"/>
      <w:numFmt w:val="bullet"/>
      <w:lvlText w:val="•"/>
      <w:lvlJc w:val="left"/>
      <w:pPr>
        <w:tabs>
          <w:tab w:val="num" w:pos="2880"/>
        </w:tabs>
        <w:ind w:left="2880" w:hanging="360"/>
      </w:pPr>
      <w:rPr>
        <w:rFonts w:ascii="Times New Roman" w:hAnsi="Times New Roman" w:hint="default"/>
      </w:rPr>
    </w:lvl>
    <w:lvl w:ilvl="4" w:tplc="766229A8" w:tentative="1">
      <w:start w:val="1"/>
      <w:numFmt w:val="bullet"/>
      <w:lvlText w:val="•"/>
      <w:lvlJc w:val="left"/>
      <w:pPr>
        <w:tabs>
          <w:tab w:val="num" w:pos="3600"/>
        </w:tabs>
        <w:ind w:left="3600" w:hanging="360"/>
      </w:pPr>
      <w:rPr>
        <w:rFonts w:ascii="Times New Roman" w:hAnsi="Times New Roman" w:hint="default"/>
      </w:rPr>
    </w:lvl>
    <w:lvl w:ilvl="5" w:tplc="6380C5B8" w:tentative="1">
      <w:start w:val="1"/>
      <w:numFmt w:val="bullet"/>
      <w:lvlText w:val="•"/>
      <w:lvlJc w:val="left"/>
      <w:pPr>
        <w:tabs>
          <w:tab w:val="num" w:pos="4320"/>
        </w:tabs>
        <w:ind w:left="4320" w:hanging="360"/>
      </w:pPr>
      <w:rPr>
        <w:rFonts w:ascii="Times New Roman" w:hAnsi="Times New Roman" w:hint="default"/>
      </w:rPr>
    </w:lvl>
    <w:lvl w:ilvl="6" w:tplc="9864D4F6" w:tentative="1">
      <w:start w:val="1"/>
      <w:numFmt w:val="bullet"/>
      <w:lvlText w:val="•"/>
      <w:lvlJc w:val="left"/>
      <w:pPr>
        <w:tabs>
          <w:tab w:val="num" w:pos="5040"/>
        </w:tabs>
        <w:ind w:left="5040" w:hanging="360"/>
      </w:pPr>
      <w:rPr>
        <w:rFonts w:ascii="Times New Roman" w:hAnsi="Times New Roman" w:hint="default"/>
      </w:rPr>
    </w:lvl>
    <w:lvl w:ilvl="7" w:tplc="57967B6A" w:tentative="1">
      <w:start w:val="1"/>
      <w:numFmt w:val="bullet"/>
      <w:lvlText w:val="•"/>
      <w:lvlJc w:val="left"/>
      <w:pPr>
        <w:tabs>
          <w:tab w:val="num" w:pos="5760"/>
        </w:tabs>
        <w:ind w:left="5760" w:hanging="360"/>
      </w:pPr>
      <w:rPr>
        <w:rFonts w:ascii="Times New Roman" w:hAnsi="Times New Roman" w:hint="default"/>
      </w:rPr>
    </w:lvl>
    <w:lvl w:ilvl="8" w:tplc="F14CABA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6D64AD4"/>
    <w:multiLevelType w:val="hybridMultilevel"/>
    <w:tmpl w:val="E2846C98"/>
    <w:lvl w:ilvl="0" w:tplc="8CAE7174">
      <w:start w:val="1"/>
      <w:numFmt w:val="bullet"/>
      <w:lvlText w:val="•"/>
      <w:lvlJc w:val="left"/>
      <w:pPr>
        <w:tabs>
          <w:tab w:val="num" w:pos="720"/>
        </w:tabs>
        <w:ind w:left="720" w:hanging="360"/>
      </w:pPr>
      <w:rPr>
        <w:rFonts w:ascii="Times New Roman" w:hAnsi="Times New Roman" w:hint="default"/>
      </w:rPr>
    </w:lvl>
    <w:lvl w:ilvl="1" w:tplc="07709B52" w:tentative="1">
      <w:start w:val="1"/>
      <w:numFmt w:val="bullet"/>
      <w:lvlText w:val="•"/>
      <w:lvlJc w:val="left"/>
      <w:pPr>
        <w:tabs>
          <w:tab w:val="num" w:pos="1440"/>
        </w:tabs>
        <w:ind w:left="1440" w:hanging="360"/>
      </w:pPr>
      <w:rPr>
        <w:rFonts w:ascii="Times New Roman" w:hAnsi="Times New Roman" w:hint="default"/>
      </w:rPr>
    </w:lvl>
    <w:lvl w:ilvl="2" w:tplc="03506AC6">
      <w:start w:val="1"/>
      <w:numFmt w:val="bullet"/>
      <w:lvlText w:val="•"/>
      <w:lvlJc w:val="left"/>
      <w:pPr>
        <w:tabs>
          <w:tab w:val="num" w:pos="2160"/>
        </w:tabs>
        <w:ind w:left="2160" w:hanging="360"/>
      </w:pPr>
      <w:rPr>
        <w:rFonts w:ascii="Times New Roman" w:hAnsi="Times New Roman" w:hint="default"/>
      </w:rPr>
    </w:lvl>
    <w:lvl w:ilvl="3" w:tplc="99C80E80" w:tentative="1">
      <w:start w:val="1"/>
      <w:numFmt w:val="bullet"/>
      <w:lvlText w:val="•"/>
      <w:lvlJc w:val="left"/>
      <w:pPr>
        <w:tabs>
          <w:tab w:val="num" w:pos="2880"/>
        </w:tabs>
        <w:ind w:left="2880" w:hanging="360"/>
      </w:pPr>
      <w:rPr>
        <w:rFonts w:ascii="Times New Roman" w:hAnsi="Times New Roman" w:hint="default"/>
      </w:rPr>
    </w:lvl>
    <w:lvl w:ilvl="4" w:tplc="8474EF82" w:tentative="1">
      <w:start w:val="1"/>
      <w:numFmt w:val="bullet"/>
      <w:lvlText w:val="•"/>
      <w:lvlJc w:val="left"/>
      <w:pPr>
        <w:tabs>
          <w:tab w:val="num" w:pos="3600"/>
        </w:tabs>
        <w:ind w:left="3600" w:hanging="360"/>
      </w:pPr>
      <w:rPr>
        <w:rFonts w:ascii="Times New Roman" w:hAnsi="Times New Roman" w:hint="default"/>
      </w:rPr>
    </w:lvl>
    <w:lvl w:ilvl="5" w:tplc="D2EEA528" w:tentative="1">
      <w:start w:val="1"/>
      <w:numFmt w:val="bullet"/>
      <w:lvlText w:val="•"/>
      <w:lvlJc w:val="left"/>
      <w:pPr>
        <w:tabs>
          <w:tab w:val="num" w:pos="4320"/>
        </w:tabs>
        <w:ind w:left="4320" w:hanging="360"/>
      </w:pPr>
      <w:rPr>
        <w:rFonts w:ascii="Times New Roman" w:hAnsi="Times New Roman" w:hint="default"/>
      </w:rPr>
    </w:lvl>
    <w:lvl w:ilvl="6" w:tplc="98068B98" w:tentative="1">
      <w:start w:val="1"/>
      <w:numFmt w:val="bullet"/>
      <w:lvlText w:val="•"/>
      <w:lvlJc w:val="left"/>
      <w:pPr>
        <w:tabs>
          <w:tab w:val="num" w:pos="5040"/>
        </w:tabs>
        <w:ind w:left="5040" w:hanging="360"/>
      </w:pPr>
      <w:rPr>
        <w:rFonts w:ascii="Times New Roman" w:hAnsi="Times New Roman" w:hint="default"/>
      </w:rPr>
    </w:lvl>
    <w:lvl w:ilvl="7" w:tplc="C6BCCE5C" w:tentative="1">
      <w:start w:val="1"/>
      <w:numFmt w:val="bullet"/>
      <w:lvlText w:val="•"/>
      <w:lvlJc w:val="left"/>
      <w:pPr>
        <w:tabs>
          <w:tab w:val="num" w:pos="5760"/>
        </w:tabs>
        <w:ind w:left="5760" w:hanging="360"/>
      </w:pPr>
      <w:rPr>
        <w:rFonts w:ascii="Times New Roman" w:hAnsi="Times New Roman" w:hint="default"/>
      </w:rPr>
    </w:lvl>
    <w:lvl w:ilvl="8" w:tplc="25FCBD86" w:tentative="1">
      <w:start w:val="1"/>
      <w:numFmt w:val="bullet"/>
      <w:lvlText w:val="•"/>
      <w:lvlJc w:val="left"/>
      <w:pPr>
        <w:tabs>
          <w:tab w:val="num" w:pos="6480"/>
        </w:tabs>
        <w:ind w:left="6480" w:hanging="360"/>
      </w:pPr>
      <w:rPr>
        <w:rFonts w:ascii="Times New Roman" w:hAnsi="Times New Roman" w:hint="default"/>
      </w:rPr>
    </w:lvl>
  </w:abstractNum>
  <w:abstractNum w:abstractNumId="5">
    <w:nsid w:val="1940707F"/>
    <w:multiLevelType w:val="hybridMultilevel"/>
    <w:tmpl w:val="0DEEBB10"/>
    <w:lvl w:ilvl="0" w:tplc="D1400434">
      <w:start w:val="1"/>
      <w:numFmt w:val="bullet"/>
      <w:lvlText w:val=""/>
      <w:lvlJc w:val="left"/>
      <w:pPr>
        <w:tabs>
          <w:tab w:val="num" w:pos="720"/>
        </w:tabs>
        <w:ind w:left="720" w:hanging="360"/>
      </w:pPr>
      <w:rPr>
        <w:rFonts w:ascii="Symbol" w:hAnsi="Symbol" w:hint="default"/>
      </w:rPr>
    </w:lvl>
    <w:lvl w:ilvl="1" w:tplc="96CC812C" w:tentative="1">
      <w:start w:val="1"/>
      <w:numFmt w:val="bullet"/>
      <w:lvlText w:val=""/>
      <w:lvlJc w:val="left"/>
      <w:pPr>
        <w:tabs>
          <w:tab w:val="num" w:pos="1440"/>
        </w:tabs>
        <w:ind w:left="1440" w:hanging="360"/>
      </w:pPr>
      <w:rPr>
        <w:rFonts w:ascii="Symbol" w:hAnsi="Symbol" w:hint="default"/>
      </w:rPr>
    </w:lvl>
    <w:lvl w:ilvl="2" w:tplc="0D4218B4" w:tentative="1">
      <w:start w:val="1"/>
      <w:numFmt w:val="bullet"/>
      <w:lvlText w:val=""/>
      <w:lvlJc w:val="left"/>
      <w:pPr>
        <w:tabs>
          <w:tab w:val="num" w:pos="2160"/>
        </w:tabs>
        <w:ind w:left="2160" w:hanging="360"/>
      </w:pPr>
      <w:rPr>
        <w:rFonts w:ascii="Symbol" w:hAnsi="Symbol" w:hint="default"/>
      </w:rPr>
    </w:lvl>
    <w:lvl w:ilvl="3" w:tplc="2F90F424" w:tentative="1">
      <w:start w:val="1"/>
      <w:numFmt w:val="bullet"/>
      <w:lvlText w:val=""/>
      <w:lvlJc w:val="left"/>
      <w:pPr>
        <w:tabs>
          <w:tab w:val="num" w:pos="2880"/>
        </w:tabs>
        <w:ind w:left="2880" w:hanging="360"/>
      </w:pPr>
      <w:rPr>
        <w:rFonts w:ascii="Symbol" w:hAnsi="Symbol" w:hint="default"/>
      </w:rPr>
    </w:lvl>
    <w:lvl w:ilvl="4" w:tplc="A280B80C" w:tentative="1">
      <w:start w:val="1"/>
      <w:numFmt w:val="bullet"/>
      <w:lvlText w:val=""/>
      <w:lvlJc w:val="left"/>
      <w:pPr>
        <w:tabs>
          <w:tab w:val="num" w:pos="3600"/>
        </w:tabs>
        <w:ind w:left="3600" w:hanging="360"/>
      </w:pPr>
      <w:rPr>
        <w:rFonts w:ascii="Symbol" w:hAnsi="Symbol" w:hint="default"/>
      </w:rPr>
    </w:lvl>
    <w:lvl w:ilvl="5" w:tplc="5192D776" w:tentative="1">
      <w:start w:val="1"/>
      <w:numFmt w:val="bullet"/>
      <w:lvlText w:val=""/>
      <w:lvlJc w:val="left"/>
      <w:pPr>
        <w:tabs>
          <w:tab w:val="num" w:pos="4320"/>
        </w:tabs>
        <w:ind w:left="4320" w:hanging="360"/>
      </w:pPr>
      <w:rPr>
        <w:rFonts w:ascii="Symbol" w:hAnsi="Symbol" w:hint="default"/>
      </w:rPr>
    </w:lvl>
    <w:lvl w:ilvl="6" w:tplc="79DC536A" w:tentative="1">
      <w:start w:val="1"/>
      <w:numFmt w:val="bullet"/>
      <w:lvlText w:val=""/>
      <w:lvlJc w:val="left"/>
      <w:pPr>
        <w:tabs>
          <w:tab w:val="num" w:pos="5040"/>
        </w:tabs>
        <w:ind w:left="5040" w:hanging="360"/>
      </w:pPr>
      <w:rPr>
        <w:rFonts w:ascii="Symbol" w:hAnsi="Symbol" w:hint="default"/>
      </w:rPr>
    </w:lvl>
    <w:lvl w:ilvl="7" w:tplc="73142D78" w:tentative="1">
      <w:start w:val="1"/>
      <w:numFmt w:val="bullet"/>
      <w:lvlText w:val=""/>
      <w:lvlJc w:val="left"/>
      <w:pPr>
        <w:tabs>
          <w:tab w:val="num" w:pos="5760"/>
        </w:tabs>
        <w:ind w:left="5760" w:hanging="360"/>
      </w:pPr>
      <w:rPr>
        <w:rFonts w:ascii="Symbol" w:hAnsi="Symbol" w:hint="default"/>
      </w:rPr>
    </w:lvl>
    <w:lvl w:ilvl="8" w:tplc="9FE0D7A2" w:tentative="1">
      <w:start w:val="1"/>
      <w:numFmt w:val="bullet"/>
      <w:lvlText w:val=""/>
      <w:lvlJc w:val="left"/>
      <w:pPr>
        <w:tabs>
          <w:tab w:val="num" w:pos="6480"/>
        </w:tabs>
        <w:ind w:left="6480" w:hanging="360"/>
      </w:pPr>
      <w:rPr>
        <w:rFonts w:ascii="Symbol" w:hAnsi="Symbol" w:hint="default"/>
      </w:rPr>
    </w:lvl>
  </w:abstractNum>
  <w:abstractNum w:abstractNumId="6">
    <w:nsid w:val="1FB061C9"/>
    <w:multiLevelType w:val="hybridMultilevel"/>
    <w:tmpl w:val="5CDA71D4"/>
    <w:lvl w:ilvl="0" w:tplc="650CF7FA">
      <w:start w:val="1"/>
      <w:numFmt w:val="bullet"/>
      <w:lvlText w:val=""/>
      <w:lvlJc w:val="left"/>
      <w:pPr>
        <w:tabs>
          <w:tab w:val="num" w:pos="720"/>
        </w:tabs>
        <w:ind w:left="720" w:hanging="360"/>
      </w:pPr>
      <w:rPr>
        <w:rFonts w:ascii="Symbol" w:hAnsi="Symbol" w:hint="default"/>
      </w:rPr>
    </w:lvl>
    <w:lvl w:ilvl="1" w:tplc="E33649DA" w:tentative="1">
      <w:start w:val="1"/>
      <w:numFmt w:val="bullet"/>
      <w:lvlText w:val=""/>
      <w:lvlJc w:val="left"/>
      <w:pPr>
        <w:tabs>
          <w:tab w:val="num" w:pos="1440"/>
        </w:tabs>
        <w:ind w:left="1440" w:hanging="360"/>
      </w:pPr>
      <w:rPr>
        <w:rFonts w:ascii="Symbol" w:hAnsi="Symbol" w:hint="default"/>
      </w:rPr>
    </w:lvl>
    <w:lvl w:ilvl="2" w:tplc="9AEE31EA" w:tentative="1">
      <w:start w:val="1"/>
      <w:numFmt w:val="bullet"/>
      <w:lvlText w:val=""/>
      <w:lvlJc w:val="left"/>
      <w:pPr>
        <w:tabs>
          <w:tab w:val="num" w:pos="2160"/>
        </w:tabs>
        <w:ind w:left="2160" w:hanging="360"/>
      </w:pPr>
      <w:rPr>
        <w:rFonts w:ascii="Symbol" w:hAnsi="Symbol" w:hint="default"/>
      </w:rPr>
    </w:lvl>
    <w:lvl w:ilvl="3" w:tplc="35AA2756" w:tentative="1">
      <w:start w:val="1"/>
      <w:numFmt w:val="bullet"/>
      <w:lvlText w:val=""/>
      <w:lvlJc w:val="left"/>
      <w:pPr>
        <w:tabs>
          <w:tab w:val="num" w:pos="2880"/>
        </w:tabs>
        <w:ind w:left="2880" w:hanging="360"/>
      </w:pPr>
      <w:rPr>
        <w:rFonts w:ascii="Symbol" w:hAnsi="Symbol" w:hint="default"/>
      </w:rPr>
    </w:lvl>
    <w:lvl w:ilvl="4" w:tplc="90186546" w:tentative="1">
      <w:start w:val="1"/>
      <w:numFmt w:val="bullet"/>
      <w:lvlText w:val=""/>
      <w:lvlJc w:val="left"/>
      <w:pPr>
        <w:tabs>
          <w:tab w:val="num" w:pos="3600"/>
        </w:tabs>
        <w:ind w:left="3600" w:hanging="360"/>
      </w:pPr>
      <w:rPr>
        <w:rFonts w:ascii="Symbol" w:hAnsi="Symbol" w:hint="default"/>
      </w:rPr>
    </w:lvl>
    <w:lvl w:ilvl="5" w:tplc="C6845FBA" w:tentative="1">
      <w:start w:val="1"/>
      <w:numFmt w:val="bullet"/>
      <w:lvlText w:val=""/>
      <w:lvlJc w:val="left"/>
      <w:pPr>
        <w:tabs>
          <w:tab w:val="num" w:pos="4320"/>
        </w:tabs>
        <w:ind w:left="4320" w:hanging="360"/>
      </w:pPr>
      <w:rPr>
        <w:rFonts w:ascii="Symbol" w:hAnsi="Symbol" w:hint="default"/>
      </w:rPr>
    </w:lvl>
    <w:lvl w:ilvl="6" w:tplc="D826AA90" w:tentative="1">
      <w:start w:val="1"/>
      <w:numFmt w:val="bullet"/>
      <w:lvlText w:val=""/>
      <w:lvlJc w:val="left"/>
      <w:pPr>
        <w:tabs>
          <w:tab w:val="num" w:pos="5040"/>
        </w:tabs>
        <w:ind w:left="5040" w:hanging="360"/>
      </w:pPr>
      <w:rPr>
        <w:rFonts w:ascii="Symbol" w:hAnsi="Symbol" w:hint="default"/>
      </w:rPr>
    </w:lvl>
    <w:lvl w:ilvl="7" w:tplc="EA1CDED4" w:tentative="1">
      <w:start w:val="1"/>
      <w:numFmt w:val="bullet"/>
      <w:lvlText w:val=""/>
      <w:lvlJc w:val="left"/>
      <w:pPr>
        <w:tabs>
          <w:tab w:val="num" w:pos="5760"/>
        </w:tabs>
        <w:ind w:left="5760" w:hanging="360"/>
      </w:pPr>
      <w:rPr>
        <w:rFonts w:ascii="Symbol" w:hAnsi="Symbol" w:hint="default"/>
      </w:rPr>
    </w:lvl>
    <w:lvl w:ilvl="8" w:tplc="1E16A5B2" w:tentative="1">
      <w:start w:val="1"/>
      <w:numFmt w:val="bullet"/>
      <w:lvlText w:val=""/>
      <w:lvlJc w:val="left"/>
      <w:pPr>
        <w:tabs>
          <w:tab w:val="num" w:pos="6480"/>
        </w:tabs>
        <w:ind w:left="6480" w:hanging="360"/>
      </w:pPr>
      <w:rPr>
        <w:rFonts w:ascii="Symbol" w:hAnsi="Symbol" w:hint="default"/>
      </w:rPr>
    </w:lvl>
  </w:abstractNum>
  <w:abstractNum w:abstractNumId="7">
    <w:nsid w:val="2ECF6C34"/>
    <w:multiLevelType w:val="hybridMultilevel"/>
    <w:tmpl w:val="AF6A0002"/>
    <w:lvl w:ilvl="0" w:tplc="BB9E1826">
      <w:start w:val="1"/>
      <w:numFmt w:val="bullet"/>
      <w:lvlText w:val=""/>
      <w:lvlJc w:val="left"/>
      <w:pPr>
        <w:tabs>
          <w:tab w:val="num" w:pos="720"/>
        </w:tabs>
        <w:ind w:left="720" w:hanging="360"/>
      </w:pPr>
      <w:rPr>
        <w:rFonts w:ascii="Symbol" w:hAnsi="Symbol" w:hint="default"/>
      </w:rPr>
    </w:lvl>
    <w:lvl w:ilvl="1" w:tplc="E5CC4D54" w:tentative="1">
      <w:start w:val="1"/>
      <w:numFmt w:val="bullet"/>
      <w:lvlText w:val=""/>
      <w:lvlJc w:val="left"/>
      <w:pPr>
        <w:tabs>
          <w:tab w:val="num" w:pos="1440"/>
        </w:tabs>
        <w:ind w:left="1440" w:hanging="360"/>
      </w:pPr>
      <w:rPr>
        <w:rFonts w:ascii="Symbol" w:hAnsi="Symbol" w:hint="default"/>
      </w:rPr>
    </w:lvl>
    <w:lvl w:ilvl="2" w:tplc="FC923980" w:tentative="1">
      <w:start w:val="1"/>
      <w:numFmt w:val="bullet"/>
      <w:lvlText w:val=""/>
      <w:lvlJc w:val="left"/>
      <w:pPr>
        <w:tabs>
          <w:tab w:val="num" w:pos="2160"/>
        </w:tabs>
        <w:ind w:left="2160" w:hanging="360"/>
      </w:pPr>
      <w:rPr>
        <w:rFonts w:ascii="Symbol" w:hAnsi="Symbol" w:hint="default"/>
      </w:rPr>
    </w:lvl>
    <w:lvl w:ilvl="3" w:tplc="6C662442" w:tentative="1">
      <w:start w:val="1"/>
      <w:numFmt w:val="bullet"/>
      <w:lvlText w:val=""/>
      <w:lvlJc w:val="left"/>
      <w:pPr>
        <w:tabs>
          <w:tab w:val="num" w:pos="2880"/>
        </w:tabs>
        <w:ind w:left="2880" w:hanging="360"/>
      </w:pPr>
      <w:rPr>
        <w:rFonts w:ascii="Symbol" w:hAnsi="Symbol" w:hint="default"/>
      </w:rPr>
    </w:lvl>
    <w:lvl w:ilvl="4" w:tplc="39980B9A" w:tentative="1">
      <w:start w:val="1"/>
      <w:numFmt w:val="bullet"/>
      <w:lvlText w:val=""/>
      <w:lvlJc w:val="left"/>
      <w:pPr>
        <w:tabs>
          <w:tab w:val="num" w:pos="3600"/>
        </w:tabs>
        <w:ind w:left="3600" w:hanging="360"/>
      </w:pPr>
      <w:rPr>
        <w:rFonts w:ascii="Symbol" w:hAnsi="Symbol" w:hint="default"/>
      </w:rPr>
    </w:lvl>
    <w:lvl w:ilvl="5" w:tplc="5B4021B0" w:tentative="1">
      <w:start w:val="1"/>
      <w:numFmt w:val="bullet"/>
      <w:lvlText w:val=""/>
      <w:lvlJc w:val="left"/>
      <w:pPr>
        <w:tabs>
          <w:tab w:val="num" w:pos="4320"/>
        </w:tabs>
        <w:ind w:left="4320" w:hanging="360"/>
      </w:pPr>
      <w:rPr>
        <w:rFonts w:ascii="Symbol" w:hAnsi="Symbol" w:hint="default"/>
      </w:rPr>
    </w:lvl>
    <w:lvl w:ilvl="6" w:tplc="DE84308E" w:tentative="1">
      <w:start w:val="1"/>
      <w:numFmt w:val="bullet"/>
      <w:lvlText w:val=""/>
      <w:lvlJc w:val="left"/>
      <w:pPr>
        <w:tabs>
          <w:tab w:val="num" w:pos="5040"/>
        </w:tabs>
        <w:ind w:left="5040" w:hanging="360"/>
      </w:pPr>
      <w:rPr>
        <w:rFonts w:ascii="Symbol" w:hAnsi="Symbol" w:hint="default"/>
      </w:rPr>
    </w:lvl>
    <w:lvl w:ilvl="7" w:tplc="2FC62AD8" w:tentative="1">
      <w:start w:val="1"/>
      <w:numFmt w:val="bullet"/>
      <w:lvlText w:val=""/>
      <w:lvlJc w:val="left"/>
      <w:pPr>
        <w:tabs>
          <w:tab w:val="num" w:pos="5760"/>
        </w:tabs>
        <w:ind w:left="5760" w:hanging="360"/>
      </w:pPr>
      <w:rPr>
        <w:rFonts w:ascii="Symbol" w:hAnsi="Symbol" w:hint="default"/>
      </w:rPr>
    </w:lvl>
    <w:lvl w:ilvl="8" w:tplc="E684E9E6" w:tentative="1">
      <w:start w:val="1"/>
      <w:numFmt w:val="bullet"/>
      <w:lvlText w:val=""/>
      <w:lvlJc w:val="left"/>
      <w:pPr>
        <w:tabs>
          <w:tab w:val="num" w:pos="6480"/>
        </w:tabs>
        <w:ind w:left="6480" w:hanging="360"/>
      </w:pPr>
      <w:rPr>
        <w:rFonts w:ascii="Symbol" w:hAnsi="Symbol" w:hint="default"/>
      </w:rPr>
    </w:lvl>
  </w:abstractNum>
  <w:abstractNum w:abstractNumId="8">
    <w:nsid w:val="2FBF740C"/>
    <w:multiLevelType w:val="hybridMultilevel"/>
    <w:tmpl w:val="11C86D20"/>
    <w:lvl w:ilvl="0" w:tplc="D2385F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880421"/>
    <w:multiLevelType w:val="hybridMultilevel"/>
    <w:tmpl w:val="4B5A36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D4104"/>
    <w:multiLevelType w:val="hybridMultilevel"/>
    <w:tmpl w:val="D3481B3E"/>
    <w:lvl w:ilvl="0" w:tplc="A25E8624">
      <w:start w:val="1"/>
      <w:numFmt w:val="bullet"/>
      <w:lvlText w:val="•"/>
      <w:lvlJc w:val="left"/>
      <w:pPr>
        <w:tabs>
          <w:tab w:val="num" w:pos="720"/>
        </w:tabs>
        <w:ind w:left="720" w:hanging="360"/>
      </w:pPr>
      <w:rPr>
        <w:rFonts w:ascii="Times New Roman" w:hAnsi="Times New Roman" w:hint="default"/>
      </w:rPr>
    </w:lvl>
    <w:lvl w:ilvl="1" w:tplc="A46AFE9C">
      <w:start w:val="91"/>
      <w:numFmt w:val="bullet"/>
      <w:lvlText w:val="•"/>
      <w:lvlJc w:val="left"/>
      <w:pPr>
        <w:tabs>
          <w:tab w:val="num" w:pos="1440"/>
        </w:tabs>
        <w:ind w:left="1440" w:hanging="360"/>
      </w:pPr>
      <w:rPr>
        <w:rFonts w:ascii="Arial" w:hAnsi="Arial" w:hint="default"/>
      </w:rPr>
    </w:lvl>
    <w:lvl w:ilvl="2" w:tplc="30C442CC" w:tentative="1">
      <w:start w:val="1"/>
      <w:numFmt w:val="bullet"/>
      <w:lvlText w:val="•"/>
      <w:lvlJc w:val="left"/>
      <w:pPr>
        <w:tabs>
          <w:tab w:val="num" w:pos="2160"/>
        </w:tabs>
        <w:ind w:left="2160" w:hanging="360"/>
      </w:pPr>
      <w:rPr>
        <w:rFonts w:ascii="Times New Roman" w:hAnsi="Times New Roman" w:hint="default"/>
      </w:rPr>
    </w:lvl>
    <w:lvl w:ilvl="3" w:tplc="D98A2E86" w:tentative="1">
      <w:start w:val="1"/>
      <w:numFmt w:val="bullet"/>
      <w:lvlText w:val="•"/>
      <w:lvlJc w:val="left"/>
      <w:pPr>
        <w:tabs>
          <w:tab w:val="num" w:pos="2880"/>
        </w:tabs>
        <w:ind w:left="2880" w:hanging="360"/>
      </w:pPr>
      <w:rPr>
        <w:rFonts w:ascii="Times New Roman" w:hAnsi="Times New Roman" w:hint="default"/>
      </w:rPr>
    </w:lvl>
    <w:lvl w:ilvl="4" w:tplc="293C58FC" w:tentative="1">
      <w:start w:val="1"/>
      <w:numFmt w:val="bullet"/>
      <w:lvlText w:val="•"/>
      <w:lvlJc w:val="left"/>
      <w:pPr>
        <w:tabs>
          <w:tab w:val="num" w:pos="3600"/>
        </w:tabs>
        <w:ind w:left="3600" w:hanging="360"/>
      </w:pPr>
      <w:rPr>
        <w:rFonts w:ascii="Times New Roman" w:hAnsi="Times New Roman" w:hint="default"/>
      </w:rPr>
    </w:lvl>
    <w:lvl w:ilvl="5" w:tplc="3BDCFB4A" w:tentative="1">
      <w:start w:val="1"/>
      <w:numFmt w:val="bullet"/>
      <w:lvlText w:val="•"/>
      <w:lvlJc w:val="left"/>
      <w:pPr>
        <w:tabs>
          <w:tab w:val="num" w:pos="4320"/>
        </w:tabs>
        <w:ind w:left="4320" w:hanging="360"/>
      </w:pPr>
      <w:rPr>
        <w:rFonts w:ascii="Times New Roman" w:hAnsi="Times New Roman" w:hint="default"/>
      </w:rPr>
    </w:lvl>
    <w:lvl w:ilvl="6" w:tplc="C9AC6B82" w:tentative="1">
      <w:start w:val="1"/>
      <w:numFmt w:val="bullet"/>
      <w:lvlText w:val="•"/>
      <w:lvlJc w:val="left"/>
      <w:pPr>
        <w:tabs>
          <w:tab w:val="num" w:pos="5040"/>
        </w:tabs>
        <w:ind w:left="5040" w:hanging="360"/>
      </w:pPr>
      <w:rPr>
        <w:rFonts w:ascii="Times New Roman" w:hAnsi="Times New Roman" w:hint="default"/>
      </w:rPr>
    </w:lvl>
    <w:lvl w:ilvl="7" w:tplc="B18A703C" w:tentative="1">
      <w:start w:val="1"/>
      <w:numFmt w:val="bullet"/>
      <w:lvlText w:val="•"/>
      <w:lvlJc w:val="left"/>
      <w:pPr>
        <w:tabs>
          <w:tab w:val="num" w:pos="5760"/>
        </w:tabs>
        <w:ind w:left="5760" w:hanging="360"/>
      </w:pPr>
      <w:rPr>
        <w:rFonts w:ascii="Times New Roman" w:hAnsi="Times New Roman" w:hint="default"/>
      </w:rPr>
    </w:lvl>
    <w:lvl w:ilvl="8" w:tplc="130ADFF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37C344D"/>
    <w:multiLevelType w:val="hybridMultilevel"/>
    <w:tmpl w:val="73F62C5A"/>
    <w:lvl w:ilvl="0" w:tplc="F1A61C64">
      <w:start w:val="1"/>
      <w:numFmt w:val="bullet"/>
      <w:lvlText w:val=""/>
      <w:lvlJc w:val="left"/>
      <w:pPr>
        <w:tabs>
          <w:tab w:val="num" w:pos="720"/>
        </w:tabs>
        <w:ind w:left="720" w:hanging="360"/>
      </w:pPr>
      <w:rPr>
        <w:rFonts w:ascii="Symbol" w:hAnsi="Symbol" w:hint="default"/>
      </w:rPr>
    </w:lvl>
    <w:lvl w:ilvl="1" w:tplc="7564E9BA" w:tentative="1">
      <w:start w:val="1"/>
      <w:numFmt w:val="bullet"/>
      <w:lvlText w:val=""/>
      <w:lvlJc w:val="left"/>
      <w:pPr>
        <w:tabs>
          <w:tab w:val="num" w:pos="1440"/>
        </w:tabs>
        <w:ind w:left="1440" w:hanging="360"/>
      </w:pPr>
      <w:rPr>
        <w:rFonts w:ascii="Symbol" w:hAnsi="Symbol" w:hint="default"/>
      </w:rPr>
    </w:lvl>
    <w:lvl w:ilvl="2" w:tplc="160C4E50" w:tentative="1">
      <w:start w:val="1"/>
      <w:numFmt w:val="bullet"/>
      <w:lvlText w:val=""/>
      <w:lvlJc w:val="left"/>
      <w:pPr>
        <w:tabs>
          <w:tab w:val="num" w:pos="2160"/>
        </w:tabs>
        <w:ind w:left="2160" w:hanging="360"/>
      </w:pPr>
      <w:rPr>
        <w:rFonts w:ascii="Symbol" w:hAnsi="Symbol" w:hint="default"/>
      </w:rPr>
    </w:lvl>
    <w:lvl w:ilvl="3" w:tplc="CBF29E10" w:tentative="1">
      <w:start w:val="1"/>
      <w:numFmt w:val="bullet"/>
      <w:lvlText w:val=""/>
      <w:lvlJc w:val="left"/>
      <w:pPr>
        <w:tabs>
          <w:tab w:val="num" w:pos="2880"/>
        </w:tabs>
        <w:ind w:left="2880" w:hanging="360"/>
      </w:pPr>
      <w:rPr>
        <w:rFonts w:ascii="Symbol" w:hAnsi="Symbol" w:hint="default"/>
      </w:rPr>
    </w:lvl>
    <w:lvl w:ilvl="4" w:tplc="477A71AA" w:tentative="1">
      <w:start w:val="1"/>
      <w:numFmt w:val="bullet"/>
      <w:lvlText w:val=""/>
      <w:lvlJc w:val="left"/>
      <w:pPr>
        <w:tabs>
          <w:tab w:val="num" w:pos="3600"/>
        </w:tabs>
        <w:ind w:left="3600" w:hanging="360"/>
      </w:pPr>
      <w:rPr>
        <w:rFonts w:ascii="Symbol" w:hAnsi="Symbol" w:hint="default"/>
      </w:rPr>
    </w:lvl>
    <w:lvl w:ilvl="5" w:tplc="E89AF400" w:tentative="1">
      <w:start w:val="1"/>
      <w:numFmt w:val="bullet"/>
      <w:lvlText w:val=""/>
      <w:lvlJc w:val="left"/>
      <w:pPr>
        <w:tabs>
          <w:tab w:val="num" w:pos="4320"/>
        </w:tabs>
        <w:ind w:left="4320" w:hanging="360"/>
      </w:pPr>
      <w:rPr>
        <w:rFonts w:ascii="Symbol" w:hAnsi="Symbol" w:hint="default"/>
      </w:rPr>
    </w:lvl>
    <w:lvl w:ilvl="6" w:tplc="484E3CD4" w:tentative="1">
      <w:start w:val="1"/>
      <w:numFmt w:val="bullet"/>
      <w:lvlText w:val=""/>
      <w:lvlJc w:val="left"/>
      <w:pPr>
        <w:tabs>
          <w:tab w:val="num" w:pos="5040"/>
        </w:tabs>
        <w:ind w:left="5040" w:hanging="360"/>
      </w:pPr>
      <w:rPr>
        <w:rFonts w:ascii="Symbol" w:hAnsi="Symbol" w:hint="default"/>
      </w:rPr>
    </w:lvl>
    <w:lvl w:ilvl="7" w:tplc="219CC31A" w:tentative="1">
      <w:start w:val="1"/>
      <w:numFmt w:val="bullet"/>
      <w:lvlText w:val=""/>
      <w:lvlJc w:val="left"/>
      <w:pPr>
        <w:tabs>
          <w:tab w:val="num" w:pos="5760"/>
        </w:tabs>
        <w:ind w:left="5760" w:hanging="360"/>
      </w:pPr>
      <w:rPr>
        <w:rFonts w:ascii="Symbol" w:hAnsi="Symbol" w:hint="default"/>
      </w:rPr>
    </w:lvl>
    <w:lvl w:ilvl="8" w:tplc="3CEA41EC" w:tentative="1">
      <w:start w:val="1"/>
      <w:numFmt w:val="bullet"/>
      <w:lvlText w:val=""/>
      <w:lvlJc w:val="left"/>
      <w:pPr>
        <w:tabs>
          <w:tab w:val="num" w:pos="6480"/>
        </w:tabs>
        <w:ind w:left="6480" w:hanging="360"/>
      </w:pPr>
      <w:rPr>
        <w:rFonts w:ascii="Symbol" w:hAnsi="Symbol" w:hint="default"/>
      </w:rPr>
    </w:lvl>
  </w:abstractNum>
  <w:abstractNum w:abstractNumId="12">
    <w:nsid w:val="4BFD5E5D"/>
    <w:multiLevelType w:val="hybridMultilevel"/>
    <w:tmpl w:val="A628CB1E"/>
    <w:lvl w:ilvl="0" w:tplc="B99AC322">
      <w:start w:val="1"/>
      <w:numFmt w:val="bullet"/>
      <w:lvlText w:val="•"/>
      <w:lvlJc w:val="left"/>
      <w:pPr>
        <w:tabs>
          <w:tab w:val="num" w:pos="720"/>
        </w:tabs>
        <w:ind w:left="720" w:hanging="360"/>
      </w:pPr>
      <w:rPr>
        <w:rFonts w:ascii="Times New Roman" w:hAnsi="Times New Roman" w:hint="default"/>
      </w:rPr>
    </w:lvl>
    <w:lvl w:ilvl="1" w:tplc="6D7A7C90" w:tentative="1">
      <w:start w:val="1"/>
      <w:numFmt w:val="bullet"/>
      <w:lvlText w:val="•"/>
      <w:lvlJc w:val="left"/>
      <w:pPr>
        <w:tabs>
          <w:tab w:val="num" w:pos="1440"/>
        </w:tabs>
        <w:ind w:left="1440" w:hanging="360"/>
      </w:pPr>
      <w:rPr>
        <w:rFonts w:ascii="Times New Roman" w:hAnsi="Times New Roman" w:hint="default"/>
      </w:rPr>
    </w:lvl>
    <w:lvl w:ilvl="2" w:tplc="1A72E1BA">
      <w:start w:val="1"/>
      <w:numFmt w:val="bullet"/>
      <w:lvlText w:val="•"/>
      <w:lvlJc w:val="left"/>
      <w:pPr>
        <w:tabs>
          <w:tab w:val="num" w:pos="2160"/>
        </w:tabs>
        <w:ind w:left="2160" w:hanging="360"/>
      </w:pPr>
      <w:rPr>
        <w:rFonts w:ascii="Times New Roman" w:hAnsi="Times New Roman" w:hint="default"/>
      </w:rPr>
    </w:lvl>
    <w:lvl w:ilvl="3" w:tplc="259AEBAE" w:tentative="1">
      <w:start w:val="1"/>
      <w:numFmt w:val="bullet"/>
      <w:lvlText w:val="•"/>
      <w:lvlJc w:val="left"/>
      <w:pPr>
        <w:tabs>
          <w:tab w:val="num" w:pos="2880"/>
        </w:tabs>
        <w:ind w:left="2880" w:hanging="360"/>
      </w:pPr>
      <w:rPr>
        <w:rFonts w:ascii="Times New Roman" w:hAnsi="Times New Roman" w:hint="default"/>
      </w:rPr>
    </w:lvl>
    <w:lvl w:ilvl="4" w:tplc="FB105F02" w:tentative="1">
      <w:start w:val="1"/>
      <w:numFmt w:val="bullet"/>
      <w:lvlText w:val="•"/>
      <w:lvlJc w:val="left"/>
      <w:pPr>
        <w:tabs>
          <w:tab w:val="num" w:pos="3600"/>
        </w:tabs>
        <w:ind w:left="3600" w:hanging="360"/>
      </w:pPr>
      <w:rPr>
        <w:rFonts w:ascii="Times New Roman" w:hAnsi="Times New Roman" w:hint="default"/>
      </w:rPr>
    </w:lvl>
    <w:lvl w:ilvl="5" w:tplc="38D0DFF0" w:tentative="1">
      <w:start w:val="1"/>
      <w:numFmt w:val="bullet"/>
      <w:lvlText w:val="•"/>
      <w:lvlJc w:val="left"/>
      <w:pPr>
        <w:tabs>
          <w:tab w:val="num" w:pos="4320"/>
        </w:tabs>
        <w:ind w:left="4320" w:hanging="360"/>
      </w:pPr>
      <w:rPr>
        <w:rFonts w:ascii="Times New Roman" w:hAnsi="Times New Roman" w:hint="default"/>
      </w:rPr>
    </w:lvl>
    <w:lvl w:ilvl="6" w:tplc="9C2EF96A" w:tentative="1">
      <w:start w:val="1"/>
      <w:numFmt w:val="bullet"/>
      <w:lvlText w:val="•"/>
      <w:lvlJc w:val="left"/>
      <w:pPr>
        <w:tabs>
          <w:tab w:val="num" w:pos="5040"/>
        </w:tabs>
        <w:ind w:left="5040" w:hanging="360"/>
      </w:pPr>
      <w:rPr>
        <w:rFonts w:ascii="Times New Roman" w:hAnsi="Times New Roman" w:hint="default"/>
      </w:rPr>
    </w:lvl>
    <w:lvl w:ilvl="7" w:tplc="124ADF26" w:tentative="1">
      <w:start w:val="1"/>
      <w:numFmt w:val="bullet"/>
      <w:lvlText w:val="•"/>
      <w:lvlJc w:val="left"/>
      <w:pPr>
        <w:tabs>
          <w:tab w:val="num" w:pos="5760"/>
        </w:tabs>
        <w:ind w:left="5760" w:hanging="360"/>
      </w:pPr>
      <w:rPr>
        <w:rFonts w:ascii="Times New Roman" w:hAnsi="Times New Roman" w:hint="default"/>
      </w:rPr>
    </w:lvl>
    <w:lvl w:ilvl="8" w:tplc="48F06EC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EFB4800"/>
    <w:multiLevelType w:val="hybridMultilevel"/>
    <w:tmpl w:val="DBB0AEA4"/>
    <w:lvl w:ilvl="0" w:tplc="71E26B18">
      <w:start w:val="1"/>
      <w:numFmt w:val="bullet"/>
      <w:lvlText w:val=""/>
      <w:lvlJc w:val="left"/>
      <w:pPr>
        <w:tabs>
          <w:tab w:val="num" w:pos="720"/>
        </w:tabs>
        <w:ind w:left="720" w:hanging="360"/>
      </w:pPr>
      <w:rPr>
        <w:rFonts w:ascii="Symbol" w:hAnsi="Symbol" w:hint="default"/>
      </w:rPr>
    </w:lvl>
    <w:lvl w:ilvl="1" w:tplc="1578F4A2" w:tentative="1">
      <w:start w:val="1"/>
      <w:numFmt w:val="bullet"/>
      <w:lvlText w:val=""/>
      <w:lvlJc w:val="left"/>
      <w:pPr>
        <w:tabs>
          <w:tab w:val="num" w:pos="1440"/>
        </w:tabs>
        <w:ind w:left="1440" w:hanging="360"/>
      </w:pPr>
      <w:rPr>
        <w:rFonts w:ascii="Symbol" w:hAnsi="Symbol" w:hint="default"/>
      </w:rPr>
    </w:lvl>
    <w:lvl w:ilvl="2" w:tplc="AC8869C2" w:tentative="1">
      <w:start w:val="1"/>
      <w:numFmt w:val="bullet"/>
      <w:lvlText w:val=""/>
      <w:lvlJc w:val="left"/>
      <w:pPr>
        <w:tabs>
          <w:tab w:val="num" w:pos="2160"/>
        </w:tabs>
        <w:ind w:left="2160" w:hanging="360"/>
      </w:pPr>
      <w:rPr>
        <w:rFonts w:ascii="Symbol" w:hAnsi="Symbol" w:hint="default"/>
      </w:rPr>
    </w:lvl>
    <w:lvl w:ilvl="3" w:tplc="970C1286" w:tentative="1">
      <w:start w:val="1"/>
      <w:numFmt w:val="bullet"/>
      <w:lvlText w:val=""/>
      <w:lvlJc w:val="left"/>
      <w:pPr>
        <w:tabs>
          <w:tab w:val="num" w:pos="2880"/>
        </w:tabs>
        <w:ind w:left="2880" w:hanging="360"/>
      </w:pPr>
      <w:rPr>
        <w:rFonts w:ascii="Symbol" w:hAnsi="Symbol" w:hint="default"/>
      </w:rPr>
    </w:lvl>
    <w:lvl w:ilvl="4" w:tplc="F8242E7A" w:tentative="1">
      <w:start w:val="1"/>
      <w:numFmt w:val="bullet"/>
      <w:lvlText w:val=""/>
      <w:lvlJc w:val="left"/>
      <w:pPr>
        <w:tabs>
          <w:tab w:val="num" w:pos="3600"/>
        </w:tabs>
        <w:ind w:left="3600" w:hanging="360"/>
      </w:pPr>
      <w:rPr>
        <w:rFonts w:ascii="Symbol" w:hAnsi="Symbol" w:hint="default"/>
      </w:rPr>
    </w:lvl>
    <w:lvl w:ilvl="5" w:tplc="4FFE396A" w:tentative="1">
      <w:start w:val="1"/>
      <w:numFmt w:val="bullet"/>
      <w:lvlText w:val=""/>
      <w:lvlJc w:val="left"/>
      <w:pPr>
        <w:tabs>
          <w:tab w:val="num" w:pos="4320"/>
        </w:tabs>
        <w:ind w:left="4320" w:hanging="360"/>
      </w:pPr>
      <w:rPr>
        <w:rFonts w:ascii="Symbol" w:hAnsi="Symbol" w:hint="default"/>
      </w:rPr>
    </w:lvl>
    <w:lvl w:ilvl="6" w:tplc="24AADA8E" w:tentative="1">
      <w:start w:val="1"/>
      <w:numFmt w:val="bullet"/>
      <w:lvlText w:val=""/>
      <w:lvlJc w:val="left"/>
      <w:pPr>
        <w:tabs>
          <w:tab w:val="num" w:pos="5040"/>
        </w:tabs>
        <w:ind w:left="5040" w:hanging="360"/>
      </w:pPr>
      <w:rPr>
        <w:rFonts w:ascii="Symbol" w:hAnsi="Symbol" w:hint="default"/>
      </w:rPr>
    </w:lvl>
    <w:lvl w:ilvl="7" w:tplc="030AD420" w:tentative="1">
      <w:start w:val="1"/>
      <w:numFmt w:val="bullet"/>
      <w:lvlText w:val=""/>
      <w:lvlJc w:val="left"/>
      <w:pPr>
        <w:tabs>
          <w:tab w:val="num" w:pos="5760"/>
        </w:tabs>
        <w:ind w:left="5760" w:hanging="360"/>
      </w:pPr>
      <w:rPr>
        <w:rFonts w:ascii="Symbol" w:hAnsi="Symbol" w:hint="default"/>
      </w:rPr>
    </w:lvl>
    <w:lvl w:ilvl="8" w:tplc="69AC4D8A" w:tentative="1">
      <w:start w:val="1"/>
      <w:numFmt w:val="bullet"/>
      <w:lvlText w:val=""/>
      <w:lvlJc w:val="left"/>
      <w:pPr>
        <w:tabs>
          <w:tab w:val="num" w:pos="6480"/>
        </w:tabs>
        <w:ind w:left="6480" w:hanging="360"/>
      </w:pPr>
      <w:rPr>
        <w:rFonts w:ascii="Symbol" w:hAnsi="Symbol" w:hint="default"/>
      </w:rPr>
    </w:lvl>
  </w:abstractNum>
  <w:abstractNum w:abstractNumId="14">
    <w:nsid w:val="51381310"/>
    <w:multiLevelType w:val="hybridMultilevel"/>
    <w:tmpl w:val="24BEDBE0"/>
    <w:lvl w:ilvl="0" w:tplc="D50CEE7E">
      <w:start w:val="1"/>
      <w:numFmt w:val="bullet"/>
      <w:lvlText w:val=""/>
      <w:lvlJc w:val="left"/>
      <w:pPr>
        <w:tabs>
          <w:tab w:val="num" w:pos="720"/>
        </w:tabs>
        <w:ind w:left="720" w:hanging="360"/>
      </w:pPr>
      <w:rPr>
        <w:rFonts w:ascii="Symbol" w:hAnsi="Symbol" w:hint="default"/>
      </w:rPr>
    </w:lvl>
    <w:lvl w:ilvl="1" w:tplc="EE967CDE" w:tentative="1">
      <w:start w:val="1"/>
      <w:numFmt w:val="bullet"/>
      <w:lvlText w:val=""/>
      <w:lvlJc w:val="left"/>
      <w:pPr>
        <w:tabs>
          <w:tab w:val="num" w:pos="1440"/>
        </w:tabs>
        <w:ind w:left="1440" w:hanging="360"/>
      </w:pPr>
      <w:rPr>
        <w:rFonts w:ascii="Symbol" w:hAnsi="Symbol" w:hint="default"/>
      </w:rPr>
    </w:lvl>
    <w:lvl w:ilvl="2" w:tplc="BC92C1F6" w:tentative="1">
      <w:start w:val="1"/>
      <w:numFmt w:val="bullet"/>
      <w:lvlText w:val=""/>
      <w:lvlJc w:val="left"/>
      <w:pPr>
        <w:tabs>
          <w:tab w:val="num" w:pos="2160"/>
        </w:tabs>
        <w:ind w:left="2160" w:hanging="360"/>
      </w:pPr>
      <w:rPr>
        <w:rFonts w:ascii="Symbol" w:hAnsi="Symbol" w:hint="default"/>
      </w:rPr>
    </w:lvl>
    <w:lvl w:ilvl="3" w:tplc="AB0EE702" w:tentative="1">
      <w:start w:val="1"/>
      <w:numFmt w:val="bullet"/>
      <w:lvlText w:val=""/>
      <w:lvlJc w:val="left"/>
      <w:pPr>
        <w:tabs>
          <w:tab w:val="num" w:pos="2880"/>
        </w:tabs>
        <w:ind w:left="2880" w:hanging="360"/>
      </w:pPr>
      <w:rPr>
        <w:rFonts w:ascii="Symbol" w:hAnsi="Symbol" w:hint="default"/>
      </w:rPr>
    </w:lvl>
    <w:lvl w:ilvl="4" w:tplc="E4EA7E2C" w:tentative="1">
      <w:start w:val="1"/>
      <w:numFmt w:val="bullet"/>
      <w:lvlText w:val=""/>
      <w:lvlJc w:val="left"/>
      <w:pPr>
        <w:tabs>
          <w:tab w:val="num" w:pos="3600"/>
        </w:tabs>
        <w:ind w:left="3600" w:hanging="360"/>
      </w:pPr>
      <w:rPr>
        <w:rFonts w:ascii="Symbol" w:hAnsi="Symbol" w:hint="default"/>
      </w:rPr>
    </w:lvl>
    <w:lvl w:ilvl="5" w:tplc="E3B675BA" w:tentative="1">
      <w:start w:val="1"/>
      <w:numFmt w:val="bullet"/>
      <w:lvlText w:val=""/>
      <w:lvlJc w:val="left"/>
      <w:pPr>
        <w:tabs>
          <w:tab w:val="num" w:pos="4320"/>
        </w:tabs>
        <w:ind w:left="4320" w:hanging="360"/>
      </w:pPr>
      <w:rPr>
        <w:rFonts w:ascii="Symbol" w:hAnsi="Symbol" w:hint="default"/>
      </w:rPr>
    </w:lvl>
    <w:lvl w:ilvl="6" w:tplc="FCE8E16C" w:tentative="1">
      <w:start w:val="1"/>
      <w:numFmt w:val="bullet"/>
      <w:lvlText w:val=""/>
      <w:lvlJc w:val="left"/>
      <w:pPr>
        <w:tabs>
          <w:tab w:val="num" w:pos="5040"/>
        </w:tabs>
        <w:ind w:left="5040" w:hanging="360"/>
      </w:pPr>
      <w:rPr>
        <w:rFonts w:ascii="Symbol" w:hAnsi="Symbol" w:hint="default"/>
      </w:rPr>
    </w:lvl>
    <w:lvl w:ilvl="7" w:tplc="A3FEBA9C" w:tentative="1">
      <w:start w:val="1"/>
      <w:numFmt w:val="bullet"/>
      <w:lvlText w:val=""/>
      <w:lvlJc w:val="left"/>
      <w:pPr>
        <w:tabs>
          <w:tab w:val="num" w:pos="5760"/>
        </w:tabs>
        <w:ind w:left="5760" w:hanging="360"/>
      </w:pPr>
      <w:rPr>
        <w:rFonts w:ascii="Symbol" w:hAnsi="Symbol" w:hint="default"/>
      </w:rPr>
    </w:lvl>
    <w:lvl w:ilvl="8" w:tplc="A4D87306" w:tentative="1">
      <w:start w:val="1"/>
      <w:numFmt w:val="bullet"/>
      <w:lvlText w:val=""/>
      <w:lvlJc w:val="left"/>
      <w:pPr>
        <w:tabs>
          <w:tab w:val="num" w:pos="6480"/>
        </w:tabs>
        <w:ind w:left="6480" w:hanging="360"/>
      </w:pPr>
      <w:rPr>
        <w:rFonts w:ascii="Symbol" w:hAnsi="Symbol" w:hint="default"/>
      </w:rPr>
    </w:lvl>
  </w:abstractNum>
  <w:abstractNum w:abstractNumId="15">
    <w:nsid w:val="555971B9"/>
    <w:multiLevelType w:val="hybridMultilevel"/>
    <w:tmpl w:val="31B8CBB4"/>
    <w:lvl w:ilvl="0" w:tplc="5E96FE48">
      <w:start w:val="1"/>
      <w:numFmt w:val="bullet"/>
      <w:lvlText w:val=""/>
      <w:lvlJc w:val="left"/>
      <w:pPr>
        <w:tabs>
          <w:tab w:val="num" w:pos="720"/>
        </w:tabs>
        <w:ind w:left="720" w:hanging="360"/>
      </w:pPr>
      <w:rPr>
        <w:rFonts w:ascii="Symbol" w:hAnsi="Symbol" w:hint="default"/>
      </w:rPr>
    </w:lvl>
    <w:lvl w:ilvl="1" w:tplc="CD98D724" w:tentative="1">
      <w:start w:val="1"/>
      <w:numFmt w:val="bullet"/>
      <w:lvlText w:val=""/>
      <w:lvlJc w:val="left"/>
      <w:pPr>
        <w:tabs>
          <w:tab w:val="num" w:pos="1440"/>
        </w:tabs>
        <w:ind w:left="1440" w:hanging="360"/>
      </w:pPr>
      <w:rPr>
        <w:rFonts w:ascii="Symbol" w:hAnsi="Symbol" w:hint="default"/>
      </w:rPr>
    </w:lvl>
    <w:lvl w:ilvl="2" w:tplc="210AD52C" w:tentative="1">
      <w:start w:val="1"/>
      <w:numFmt w:val="bullet"/>
      <w:lvlText w:val=""/>
      <w:lvlJc w:val="left"/>
      <w:pPr>
        <w:tabs>
          <w:tab w:val="num" w:pos="2160"/>
        </w:tabs>
        <w:ind w:left="2160" w:hanging="360"/>
      </w:pPr>
      <w:rPr>
        <w:rFonts w:ascii="Symbol" w:hAnsi="Symbol" w:hint="default"/>
      </w:rPr>
    </w:lvl>
    <w:lvl w:ilvl="3" w:tplc="B9268224" w:tentative="1">
      <w:start w:val="1"/>
      <w:numFmt w:val="bullet"/>
      <w:lvlText w:val=""/>
      <w:lvlJc w:val="left"/>
      <w:pPr>
        <w:tabs>
          <w:tab w:val="num" w:pos="2880"/>
        </w:tabs>
        <w:ind w:left="2880" w:hanging="360"/>
      </w:pPr>
      <w:rPr>
        <w:rFonts w:ascii="Symbol" w:hAnsi="Symbol" w:hint="default"/>
      </w:rPr>
    </w:lvl>
    <w:lvl w:ilvl="4" w:tplc="2F08C09C" w:tentative="1">
      <w:start w:val="1"/>
      <w:numFmt w:val="bullet"/>
      <w:lvlText w:val=""/>
      <w:lvlJc w:val="left"/>
      <w:pPr>
        <w:tabs>
          <w:tab w:val="num" w:pos="3600"/>
        </w:tabs>
        <w:ind w:left="3600" w:hanging="360"/>
      </w:pPr>
      <w:rPr>
        <w:rFonts w:ascii="Symbol" w:hAnsi="Symbol" w:hint="default"/>
      </w:rPr>
    </w:lvl>
    <w:lvl w:ilvl="5" w:tplc="9208B184" w:tentative="1">
      <w:start w:val="1"/>
      <w:numFmt w:val="bullet"/>
      <w:lvlText w:val=""/>
      <w:lvlJc w:val="left"/>
      <w:pPr>
        <w:tabs>
          <w:tab w:val="num" w:pos="4320"/>
        </w:tabs>
        <w:ind w:left="4320" w:hanging="360"/>
      </w:pPr>
      <w:rPr>
        <w:rFonts w:ascii="Symbol" w:hAnsi="Symbol" w:hint="default"/>
      </w:rPr>
    </w:lvl>
    <w:lvl w:ilvl="6" w:tplc="CA2EE1A6" w:tentative="1">
      <w:start w:val="1"/>
      <w:numFmt w:val="bullet"/>
      <w:lvlText w:val=""/>
      <w:lvlJc w:val="left"/>
      <w:pPr>
        <w:tabs>
          <w:tab w:val="num" w:pos="5040"/>
        </w:tabs>
        <w:ind w:left="5040" w:hanging="360"/>
      </w:pPr>
      <w:rPr>
        <w:rFonts w:ascii="Symbol" w:hAnsi="Symbol" w:hint="default"/>
      </w:rPr>
    </w:lvl>
    <w:lvl w:ilvl="7" w:tplc="5F4EB98A" w:tentative="1">
      <w:start w:val="1"/>
      <w:numFmt w:val="bullet"/>
      <w:lvlText w:val=""/>
      <w:lvlJc w:val="left"/>
      <w:pPr>
        <w:tabs>
          <w:tab w:val="num" w:pos="5760"/>
        </w:tabs>
        <w:ind w:left="5760" w:hanging="360"/>
      </w:pPr>
      <w:rPr>
        <w:rFonts w:ascii="Symbol" w:hAnsi="Symbol" w:hint="default"/>
      </w:rPr>
    </w:lvl>
    <w:lvl w:ilvl="8" w:tplc="68E45DEE" w:tentative="1">
      <w:start w:val="1"/>
      <w:numFmt w:val="bullet"/>
      <w:lvlText w:val=""/>
      <w:lvlJc w:val="left"/>
      <w:pPr>
        <w:tabs>
          <w:tab w:val="num" w:pos="6480"/>
        </w:tabs>
        <w:ind w:left="6480" w:hanging="360"/>
      </w:pPr>
      <w:rPr>
        <w:rFonts w:ascii="Symbol" w:hAnsi="Symbol" w:hint="default"/>
      </w:rPr>
    </w:lvl>
  </w:abstractNum>
  <w:abstractNum w:abstractNumId="16">
    <w:nsid w:val="5E373663"/>
    <w:multiLevelType w:val="hybridMultilevel"/>
    <w:tmpl w:val="D6E4960E"/>
    <w:lvl w:ilvl="0" w:tplc="25A44BC2">
      <w:start w:val="1"/>
      <w:numFmt w:val="lowerLetter"/>
      <w:lvlText w:val="%1)"/>
      <w:lvlJc w:val="left"/>
      <w:pPr>
        <w:ind w:left="765" w:hanging="405"/>
      </w:pPr>
      <w:rPr>
        <w:rFonts w:ascii="Times New Roman" w:hAnsi="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7E4D35"/>
    <w:multiLevelType w:val="hybridMultilevel"/>
    <w:tmpl w:val="7D4AEE46"/>
    <w:lvl w:ilvl="0" w:tplc="B666F532">
      <w:start w:val="1"/>
      <w:numFmt w:val="bullet"/>
      <w:lvlText w:val=""/>
      <w:lvlJc w:val="left"/>
      <w:pPr>
        <w:tabs>
          <w:tab w:val="num" w:pos="720"/>
        </w:tabs>
        <w:ind w:left="720" w:hanging="360"/>
      </w:pPr>
      <w:rPr>
        <w:rFonts w:ascii="Symbol" w:hAnsi="Symbol" w:hint="default"/>
      </w:rPr>
    </w:lvl>
    <w:lvl w:ilvl="1" w:tplc="1BC84F7E" w:tentative="1">
      <w:start w:val="1"/>
      <w:numFmt w:val="bullet"/>
      <w:lvlText w:val=""/>
      <w:lvlJc w:val="left"/>
      <w:pPr>
        <w:tabs>
          <w:tab w:val="num" w:pos="1440"/>
        </w:tabs>
        <w:ind w:left="1440" w:hanging="360"/>
      </w:pPr>
      <w:rPr>
        <w:rFonts w:ascii="Symbol" w:hAnsi="Symbol" w:hint="default"/>
      </w:rPr>
    </w:lvl>
    <w:lvl w:ilvl="2" w:tplc="0F185254" w:tentative="1">
      <w:start w:val="1"/>
      <w:numFmt w:val="bullet"/>
      <w:lvlText w:val=""/>
      <w:lvlJc w:val="left"/>
      <w:pPr>
        <w:tabs>
          <w:tab w:val="num" w:pos="2160"/>
        </w:tabs>
        <w:ind w:left="2160" w:hanging="360"/>
      </w:pPr>
      <w:rPr>
        <w:rFonts w:ascii="Symbol" w:hAnsi="Symbol" w:hint="default"/>
      </w:rPr>
    </w:lvl>
    <w:lvl w:ilvl="3" w:tplc="E1701422" w:tentative="1">
      <w:start w:val="1"/>
      <w:numFmt w:val="bullet"/>
      <w:lvlText w:val=""/>
      <w:lvlJc w:val="left"/>
      <w:pPr>
        <w:tabs>
          <w:tab w:val="num" w:pos="2880"/>
        </w:tabs>
        <w:ind w:left="2880" w:hanging="360"/>
      </w:pPr>
      <w:rPr>
        <w:rFonts w:ascii="Symbol" w:hAnsi="Symbol" w:hint="default"/>
      </w:rPr>
    </w:lvl>
    <w:lvl w:ilvl="4" w:tplc="C3CE34A8" w:tentative="1">
      <w:start w:val="1"/>
      <w:numFmt w:val="bullet"/>
      <w:lvlText w:val=""/>
      <w:lvlJc w:val="left"/>
      <w:pPr>
        <w:tabs>
          <w:tab w:val="num" w:pos="3600"/>
        </w:tabs>
        <w:ind w:left="3600" w:hanging="360"/>
      </w:pPr>
      <w:rPr>
        <w:rFonts w:ascii="Symbol" w:hAnsi="Symbol" w:hint="default"/>
      </w:rPr>
    </w:lvl>
    <w:lvl w:ilvl="5" w:tplc="631A3C4C" w:tentative="1">
      <w:start w:val="1"/>
      <w:numFmt w:val="bullet"/>
      <w:lvlText w:val=""/>
      <w:lvlJc w:val="left"/>
      <w:pPr>
        <w:tabs>
          <w:tab w:val="num" w:pos="4320"/>
        </w:tabs>
        <w:ind w:left="4320" w:hanging="360"/>
      </w:pPr>
      <w:rPr>
        <w:rFonts w:ascii="Symbol" w:hAnsi="Symbol" w:hint="default"/>
      </w:rPr>
    </w:lvl>
    <w:lvl w:ilvl="6" w:tplc="A7B689BA" w:tentative="1">
      <w:start w:val="1"/>
      <w:numFmt w:val="bullet"/>
      <w:lvlText w:val=""/>
      <w:lvlJc w:val="left"/>
      <w:pPr>
        <w:tabs>
          <w:tab w:val="num" w:pos="5040"/>
        </w:tabs>
        <w:ind w:left="5040" w:hanging="360"/>
      </w:pPr>
      <w:rPr>
        <w:rFonts w:ascii="Symbol" w:hAnsi="Symbol" w:hint="default"/>
      </w:rPr>
    </w:lvl>
    <w:lvl w:ilvl="7" w:tplc="35D6DE26" w:tentative="1">
      <w:start w:val="1"/>
      <w:numFmt w:val="bullet"/>
      <w:lvlText w:val=""/>
      <w:lvlJc w:val="left"/>
      <w:pPr>
        <w:tabs>
          <w:tab w:val="num" w:pos="5760"/>
        </w:tabs>
        <w:ind w:left="5760" w:hanging="360"/>
      </w:pPr>
      <w:rPr>
        <w:rFonts w:ascii="Symbol" w:hAnsi="Symbol" w:hint="default"/>
      </w:rPr>
    </w:lvl>
    <w:lvl w:ilvl="8" w:tplc="1856096A" w:tentative="1">
      <w:start w:val="1"/>
      <w:numFmt w:val="bullet"/>
      <w:lvlText w:val=""/>
      <w:lvlJc w:val="left"/>
      <w:pPr>
        <w:tabs>
          <w:tab w:val="num" w:pos="6480"/>
        </w:tabs>
        <w:ind w:left="6480" w:hanging="360"/>
      </w:pPr>
      <w:rPr>
        <w:rFonts w:ascii="Symbol" w:hAnsi="Symbol" w:hint="default"/>
      </w:rPr>
    </w:lvl>
  </w:abstractNum>
  <w:abstractNum w:abstractNumId="18">
    <w:nsid w:val="5F2A1E11"/>
    <w:multiLevelType w:val="hybridMultilevel"/>
    <w:tmpl w:val="065A2328"/>
    <w:lvl w:ilvl="0" w:tplc="FE8A86E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5135981"/>
    <w:multiLevelType w:val="hybridMultilevel"/>
    <w:tmpl w:val="EB10501A"/>
    <w:lvl w:ilvl="0" w:tplc="7EB094CC">
      <w:start w:val="1"/>
      <w:numFmt w:val="bullet"/>
      <w:lvlText w:val=""/>
      <w:lvlJc w:val="left"/>
      <w:pPr>
        <w:tabs>
          <w:tab w:val="num" w:pos="720"/>
        </w:tabs>
        <w:ind w:left="720" w:hanging="360"/>
      </w:pPr>
      <w:rPr>
        <w:rFonts w:ascii="Symbol" w:hAnsi="Symbol" w:hint="default"/>
      </w:rPr>
    </w:lvl>
    <w:lvl w:ilvl="1" w:tplc="DC4878B0" w:tentative="1">
      <w:start w:val="1"/>
      <w:numFmt w:val="bullet"/>
      <w:lvlText w:val=""/>
      <w:lvlJc w:val="left"/>
      <w:pPr>
        <w:tabs>
          <w:tab w:val="num" w:pos="1440"/>
        </w:tabs>
        <w:ind w:left="1440" w:hanging="360"/>
      </w:pPr>
      <w:rPr>
        <w:rFonts w:ascii="Symbol" w:hAnsi="Symbol" w:hint="default"/>
      </w:rPr>
    </w:lvl>
    <w:lvl w:ilvl="2" w:tplc="8C3A04AC">
      <w:start w:val="91"/>
      <w:numFmt w:val="bullet"/>
      <w:lvlText w:val="•"/>
      <w:lvlJc w:val="left"/>
      <w:pPr>
        <w:tabs>
          <w:tab w:val="num" w:pos="2160"/>
        </w:tabs>
        <w:ind w:left="2160" w:hanging="360"/>
      </w:pPr>
      <w:rPr>
        <w:rFonts w:ascii="Times New Roman" w:hAnsi="Times New Roman" w:hint="default"/>
      </w:rPr>
    </w:lvl>
    <w:lvl w:ilvl="3" w:tplc="99FE532C" w:tentative="1">
      <w:start w:val="1"/>
      <w:numFmt w:val="bullet"/>
      <w:lvlText w:val=""/>
      <w:lvlJc w:val="left"/>
      <w:pPr>
        <w:tabs>
          <w:tab w:val="num" w:pos="2880"/>
        </w:tabs>
        <w:ind w:left="2880" w:hanging="360"/>
      </w:pPr>
      <w:rPr>
        <w:rFonts w:ascii="Symbol" w:hAnsi="Symbol" w:hint="default"/>
      </w:rPr>
    </w:lvl>
    <w:lvl w:ilvl="4" w:tplc="39922270" w:tentative="1">
      <w:start w:val="1"/>
      <w:numFmt w:val="bullet"/>
      <w:lvlText w:val=""/>
      <w:lvlJc w:val="left"/>
      <w:pPr>
        <w:tabs>
          <w:tab w:val="num" w:pos="3600"/>
        </w:tabs>
        <w:ind w:left="3600" w:hanging="360"/>
      </w:pPr>
      <w:rPr>
        <w:rFonts w:ascii="Symbol" w:hAnsi="Symbol" w:hint="default"/>
      </w:rPr>
    </w:lvl>
    <w:lvl w:ilvl="5" w:tplc="90244CDE" w:tentative="1">
      <w:start w:val="1"/>
      <w:numFmt w:val="bullet"/>
      <w:lvlText w:val=""/>
      <w:lvlJc w:val="left"/>
      <w:pPr>
        <w:tabs>
          <w:tab w:val="num" w:pos="4320"/>
        </w:tabs>
        <w:ind w:left="4320" w:hanging="360"/>
      </w:pPr>
      <w:rPr>
        <w:rFonts w:ascii="Symbol" w:hAnsi="Symbol" w:hint="default"/>
      </w:rPr>
    </w:lvl>
    <w:lvl w:ilvl="6" w:tplc="45D0A906" w:tentative="1">
      <w:start w:val="1"/>
      <w:numFmt w:val="bullet"/>
      <w:lvlText w:val=""/>
      <w:lvlJc w:val="left"/>
      <w:pPr>
        <w:tabs>
          <w:tab w:val="num" w:pos="5040"/>
        </w:tabs>
        <w:ind w:left="5040" w:hanging="360"/>
      </w:pPr>
      <w:rPr>
        <w:rFonts w:ascii="Symbol" w:hAnsi="Symbol" w:hint="default"/>
      </w:rPr>
    </w:lvl>
    <w:lvl w:ilvl="7" w:tplc="FD7E54BE" w:tentative="1">
      <w:start w:val="1"/>
      <w:numFmt w:val="bullet"/>
      <w:lvlText w:val=""/>
      <w:lvlJc w:val="left"/>
      <w:pPr>
        <w:tabs>
          <w:tab w:val="num" w:pos="5760"/>
        </w:tabs>
        <w:ind w:left="5760" w:hanging="360"/>
      </w:pPr>
      <w:rPr>
        <w:rFonts w:ascii="Symbol" w:hAnsi="Symbol" w:hint="default"/>
      </w:rPr>
    </w:lvl>
    <w:lvl w:ilvl="8" w:tplc="599C2088" w:tentative="1">
      <w:start w:val="1"/>
      <w:numFmt w:val="bullet"/>
      <w:lvlText w:val=""/>
      <w:lvlJc w:val="left"/>
      <w:pPr>
        <w:tabs>
          <w:tab w:val="num" w:pos="6480"/>
        </w:tabs>
        <w:ind w:left="6480" w:hanging="360"/>
      </w:pPr>
      <w:rPr>
        <w:rFonts w:ascii="Symbol" w:hAnsi="Symbol" w:hint="default"/>
      </w:rPr>
    </w:lvl>
  </w:abstractNum>
  <w:abstractNum w:abstractNumId="20">
    <w:nsid w:val="68C4028D"/>
    <w:multiLevelType w:val="hybridMultilevel"/>
    <w:tmpl w:val="069E1C82"/>
    <w:lvl w:ilvl="0" w:tplc="F7B231FC">
      <w:start w:val="1"/>
      <w:numFmt w:val="bullet"/>
      <w:lvlText w:val=""/>
      <w:lvlJc w:val="left"/>
      <w:pPr>
        <w:tabs>
          <w:tab w:val="num" w:pos="720"/>
        </w:tabs>
        <w:ind w:left="720" w:hanging="360"/>
      </w:pPr>
      <w:rPr>
        <w:rFonts w:ascii="Symbol" w:hAnsi="Symbol" w:hint="default"/>
      </w:rPr>
    </w:lvl>
    <w:lvl w:ilvl="1" w:tplc="08FC1216" w:tentative="1">
      <w:start w:val="1"/>
      <w:numFmt w:val="bullet"/>
      <w:lvlText w:val=""/>
      <w:lvlJc w:val="left"/>
      <w:pPr>
        <w:tabs>
          <w:tab w:val="num" w:pos="1440"/>
        </w:tabs>
        <w:ind w:left="1440" w:hanging="360"/>
      </w:pPr>
      <w:rPr>
        <w:rFonts w:ascii="Symbol" w:hAnsi="Symbol" w:hint="default"/>
      </w:rPr>
    </w:lvl>
    <w:lvl w:ilvl="2" w:tplc="39E43F18" w:tentative="1">
      <w:start w:val="1"/>
      <w:numFmt w:val="bullet"/>
      <w:lvlText w:val=""/>
      <w:lvlJc w:val="left"/>
      <w:pPr>
        <w:tabs>
          <w:tab w:val="num" w:pos="2160"/>
        </w:tabs>
        <w:ind w:left="2160" w:hanging="360"/>
      </w:pPr>
      <w:rPr>
        <w:rFonts w:ascii="Symbol" w:hAnsi="Symbol" w:hint="default"/>
      </w:rPr>
    </w:lvl>
    <w:lvl w:ilvl="3" w:tplc="0A384E16" w:tentative="1">
      <w:start w:val="1"/>
      <w:numFmt w:val="bullet"/>
      <w:lvlText w:val=""/>
      <w:lvlJc w:val="left"/>
      <w:pPr>
        <w:tabs>
          <w:tab w:val="num" w:pos="2880"/>
        </w:tabs>
        <w:ind w:left="2880" w:hanging="360"/>
      </w:pPr>
      <w:rPr>
        <w:rFonts w:ascii="Symbol" w:hAnsi="Symbol" w:hint="default"/>
      </w:rPr>
    </w:lvl>
    <w:lvl w:ilvl="4" w:tplc="04826D8A" w:tentative="1">
      <w:start w:val="1"/>
      <w:numFmt w:val="bullet"/>
      <w:lvlText w:val=""/>
      <w:lvlJc w:val="left"/>
      <w:pPr>
        <w:tabs>
          <w:tab w:val="num" w:pos="3600"/>
        </w:tabs>
        <w:ind w:left="3600" w:hanging="360"/>
      </w:pPr>
      <w:rPr>
        <w:rFonts w:ascii="Symbol" w:hAnsi="Symbol" w:hint="default"/>
      </w:rPr>
    </w:lvl>
    <w:lvl w:ilvl="5" w:tplc="A024FAB0" w:tentative="1">
      <w:start w:val="1"/>
      <w:numFmt w:val="bullet"/>
      <w:lvlText w:val=""/>
      <w:lvlJc w:val="left"/>
      <w:pPr>
        <w:tabs>
          <w:tab w:val="num" w:pos="4320"/>
        </w:tabs>
        <w:ind w:left="4320" w:hanging="360"/>
      </w:pPr>
      <w:rPr>
        <w:rFonts w:ascii="Symbol" w:hAnsi="Symbol" w:hint="default"/>
      </w:rPr>
    </w:lvl>
    <w:lvl w:ilvl="6" w:tplc="B6D2172A" w:tentative="1">
      <w:start w:val="1"/>
      <w:numFmt w:val="bullet"/>
      <w:lvlText w:val=""/>
      <w:lvlJc w:val="left"/>
      <w:pPr>
        <w:tabs>
          <w:tab w:val="num" w:pos="5040"/>
        </w:tabs>
        <w:ind w:left="5040" w:hanging="360"/>
      </w:pPr>
      <w:rPr>
        <w:rFonts w:ascii="Symbol" w:hAnsi="Symbol" w:hint="default"/>
      </w:rPr>
    </w:lvl>
    <w:lvl w:ilvl="7" w:tplc="F8AA12A6" w:tentative="1">
      <w:start w:val="1"/>
      <w:numFmt w:val="bullet"/>
      <w:lvlText w:val=""/>
      <w:lvlJc w:val="left"/>
      <w:pPr>
        <w:tabs>
          <w:tab w:val="num" w:pos="5760"/>
        </w:tabs>
        <w:ind w:left="5760" w:hanging="360"/>
      </w:pPr>
      <w:rPr>
        <w:rFonts w:ascii="Symbol" w:hAnsi="Symbol" w:hint="default"/>
      </w:rPr>
    </w:lvl>
    <w:lvl w:ilvl="8" w:tplc="DBCE1CAA" w:tentative="1">
      <w:start w:val="1"/>
      <w:numFmt w:val="bullet"/>
      <w:lvlText w:val=""/>
      <w:lvlJc w:val="left"/>
      <w:pPr>
        <w:tabs>
          <w:tab w:val="num" w:pos="6480"/>
        </w:tabs>
        <w:ind w:left="6480" w:hanging="360"/>
      </w:pPr>
      <w:rPr>
        <w:rFonts w:ascii="Symbol" w:hAnsi="Symbol" w:hint="default"/>
      </w:rPr>
    </w:lvl>
  </w:abstractNum>
  <w:abstractNum w:abstractNumId="21">
    <w:nsid w:val="76DC2E50"/>
    <w:multiLevelType w:val="hybridMultilevel"/>
    <w:tmpl w:val="C4B2654A"/>
    <w:lvl w:ilvl="0" w:tplc="32F8B5B0">
      <w:start w:val="1"/>
      <w:numFmt w:val="bullet"/>
      <w:lvlText w:val=""/>
      <w:lvlJc w:val="left"/>
      <w:pPr>
        <w:tabs>
          <w:tab w:val="num" w:pos="720"/>
        </w:tabs>
        <w:ind w:left="720" w:hanging="360"/>
      </w:pPr>
      <w:rPr>
        <w:rFonts w:ascii="Symbol" w:hAnsi="Symbol" w:hint="default"/>
      </w:rPr>
    </w:lvl>
    <w:lvl w:ilvl="1" w:tplc="B1E2A0BE" w:tentative="1">
      <w:start w:val="1"/>
      <w:numFmt w:val="bullet"/>
      <w:lvlText w:val=""/>
      <w:lvlJc w:val="left"/>
      <w:pPr>
        <w:tabs>
          <w:tab w:val="num" w:pos="1440"/>
        </w:tabs>
        <w:ind w:left="1440" w:hanging="360"/>
      </w:pPr>
      <w:rPr>
        <w:rFonts w:ascii="Symbol" w:hAnsi="Symbol" w:hint="default"/>
      </w:rPr>
    </w:lvl>
    <w:lvl w:ilvl="2" w:tplc="339E8D94" w:tentative="1">
      <w:start w:val="1"/>
      <w:numFmt w:val="bullet"/>
      <w:lvlText w:val=""/>
      <w:lvlJc w:val="left"/>
      <w:pPr>
        <w:tabs>
          <w:tab w:val="num" w:pos="2160"/>
        </w:tabs>
        <w:ind w:left="2160" w:hanging="360"/>
      </w:pPr>
      <w:rPr>
        <w:rFonts w:ascii="Symbol" w:hAnsi="Symbol" w:hint="default"/>
      </w:rPr>
    </w:lvl>
    <w:lvl w:ilvl="3" w:tplc="F0F0C6F8" w:tentative="1">
      <w:start w:val="1"/>
      <w:numFmt w:val="bullet"/>
      <w:lvlText w:val=""/>
      <w:lvlJc w:val="left"/>
      <w:pPr>
        <w:tabs>
          <w:tab w:val="num" w:pos="2880"/>
        </w:tabs>
        <w:ind w:left="2880" w:hanging="360"/>
      </w:pPr>
      <w:rPr>
        <w:rFonts w:ascii="Symbol" w:hAnsi="Symbol" w:hint="default"/>
      </w:rPr>
    </w:lvl>
    <w:lvl w:ilvl="4" w:tplc="B1EADD7C" w:tentative="1">
      <w:start w:val="1"/>
      <w:numFmt w:val="bullet"/>
      <w:lvlText w:val=""/>
      <w:lvlJc w:val="left"/>
      <w:pPr>
        <w:tabs>
          <w:tab w:val="num" w:pos="3600"/>
        </w:tabs>
        <w:ind w:left="3600" w:hanging="360"/>
      </w:pPr>
      <w:rPr>
        <w:rFonts w:ascii="Symbol" w:hAnsi="Symbol" w:hint="default"/>
      </w:rPr>
    </w:lvl>
    <w:lvl w:ilvl="5" w:tplc="7C52F32C" w:tentative="1">
      <w:start w:val="1"/>
      <w:numFmt w:val="bullet"/>
      <w:lvlText w:val=""/>
      <w:lvlJc w:val="left"/>
      <w:pPr>
        <w:tabs>
          <w:tab w:val="num" w:pos="4320"/>
        </w:tabs>
        <w:ind w:left="4320" w:hanging="360"/>
      </w:pPr>
      <w:rPr>
        <w:rFonts w:ascii="Symbol" w:hAnsi="Symbol" w:hint="default"/>
      </w:rPr>
    </w:lvl>
    <w:lvl w:ilvl="6" w:tplc="9138B3CA" w:tentative="1">
      <w:start w:val="1"/>
      <w:numFmt w:val="bullet"/>
      <w:lvlText w:val=""/>
      <w:lvlJc w:val="left"/>
      <w:pPr>
        <w:tabs>
          <w:tab w:val="num" w:pos="5040"/>
        </w:tabs>
        <w:ind w:left="5040" w:hanging="360"/>
      </w:pPr>
      <w:rPr>
        <w:rFonts w:ascii="Symbol" w:hAnsi="Symbol" w:hint="default"/>
      </w:rPr>
    </w:lvl>
    <w:lvl w:ilvl="7" w:tplc="B906B3B2" w:tentative="1">
      <w:start w:val="1"/>
      <w:numFmt w:val="bullet"/>
      <w:lvlText w:val=""/>
      <w:lvlJc w:val="left"/>
      <w:pPr>
        <w:tabs>
          <w:tab w:val="num" w:pos="5760"/>
        </w:tabs>
        <w:ind w:left="5760" w:hanging="360"/>
      </w:pPr>
      <w:rPr>
        <w:rFonts w:ascii="Symbol" w:hAnsi="Symbol" w:hint="default"/>
      </w:rPr>
    </w:lvl>
    <w:lvl w:ilvl="8" w:tplc="2B06E412" w:tentative="1">
      <w:start w:val="1"/>
      <w:numFmt w:val="bullet"/>
      <w:lvlText w:val=""/>
      <w:lvlJc w:val="left"/>
      <w:pPr>
        <w:tabs>
          <w:tab w:val="num" w:pos="6480"/>
        </w:tabs>
        <w:ind w:left="6480" w:hanging="360"/>
      </w:pPr>
      <w:rPr>
        <w:rFonts w:ascii="Symbol" w:hAnsi="Symbol" w:hint="default"/>
      </w:rPr>
    </w:lvl>
  </w:abstractNum>
  <w:abstractNum w:abstractNumId="22">
    <w:nsid w:val="76FB5F16"/>
    <w:multiLevelType w:val="hybridMultilevel"/>
    <w:tmpl w:val="1660E83C"/>
    <w:lvl w:ilvl="0" w:tplc="C5E477E0">
      <w:start w:val="1"/>
      <w:numFmt w:val="bullet"/>
      <w:lvlText w:val="•"/>
      <w:lvlJc w:val="left"/>
      <w:pPr>
        <w:tabs>
          <w:tab w:val="num" w:pos="720"/>
        </w:tabs>
        <w:ind w:left="720" w:hanging="360"/>
      </w:pPr>
      <w:rPr>
        <w:rFonts w:ascii="Times New Roman" w:hAnsi="Times New Roman" w:hint="default"/>
      </w:rPr>
    </w:lvl>
    <w:lvl w:ilvl="1" w:tplc="380C918A" w:tentative="1">
      <w:start w:val="1"/>
      <w:numFmt w:val="bullet"/>
      <w:lvlText w:val="•"/>
      <w:lvlJc w:val="left"/>
      <w:pPr>
        <w:tabs>
          <w:tab w:val="num" w:pos="1440"/>
        </w:tabs>
        <w:ind w:left="1440" w:hanging="360"/>
      </w:pPr>
      <w:rPr>
        <w:rFonts w:ascii="Times New Roman" w:hAnsi="Times New Roman" w:hint="default"/>
      </w:rPr>
    </w:lvl>
    <w:lvl w:ilvl="2" w:tplc="F8B6F57E">
      <w:start w:val="1"/>
      <w:numFmt w:val="bullet"/>
      <w:lvlText w:val="•"/>
      <w:lvlJc w:val="left"/>
      <w:pPr>
        <w:tabs>
          <w:tab w:val="num" w:pos="2160"/>
        </w:tabs>
        <w:ind w:left="2160" w:hanging="360"/>
      </w:pPr>
      <w:rPr>
        <w:rFonts w:ascii="Times New Roman" w:hAnsi="Times New Roman" w:hint="default"/>
      </w:rPr>
    </w:lvl>
    <w:lvl w:ilvl="3" w:tplc="8B4E98EE" w:tentative="1">
      <w:start w:val="1"/>
      <w:numFmt w:val="bullet"/>
      <w:lvlText w:val="•"/>
      <w:lvlJc w:val="left"/>
      <w:pPr>
        <w:tabs>
          <w:tab w:val="num" w:pos="2880"/>
        </w:tabs>
        <w:ind w:left="2880" w:hanging="360"/>
      </w:pPr>
      <w:rPr>
        <w:rFonts w:ascii="Times New Roman" w:hAnsi="Times New Roman" w:hint="default"/>
      </w:rPr>
    </w:lvl>
    <w:lvl w:ilvl="4" w:tplc="7C64A49C" w:tentative="1">
      <w:start w:val="1"/>
      <w:numFmt w:val="bullet"/>
      <w:lvlText w:val="•"/>
      <w:lvlJc w:val="left"/>
      <w:pPr>
        <w:tabs>
          <w:tab w:val="num" w:pos="3600"/>
        </w:tabs>
        <w:ind w:left="3600" w:hanging="360"/>
      </w:pPr>
      <w:rPr>
        <w:rFonts w:ascii="Times New Roman" w:hAnsi="Times New Roman" w:hint="default"/>
      </w:rPr>
    </w:lvl>
    <w:lvl w:ilvl="5" w:tplc="849CDB42" w:tentative="1">
      <w:start w:val="1"/>
      <w:numFmt w:val="bullet"/>
      <w:lvlText w:val="•"/>
      <w:lvlJc w:val="left"/>
      <w:pPr>
        <w:tabs>
          <w:tab w:val="num" w:pos="4320"/>
        </w:tabs>
        <w:ind w:left="4320" w:hanging="360"/>
      </w:pPr>
      <w:rPr>
        <w:rFonts w:ascii="Times New Roman" w:hAnsi="Times New Roman" w:hint="default"/>
      </w:rPr>
    </w:lvl>
    <w:lvl w:ilvl="6" w:tplc="F280AF0E" w:tentative="1">
      <w:start w:val="1"/>
      <w:numFmt w:val="bullet"/>
      <w:lvlText w:val="•"/>
      <w:lvlJc w:val="left"/>
      <w:pPr>
        <w:tabs>
          <w:tab w:val="num" w:pos="5040"/>
        </w:tabs>
        <w:ind w:left="5040" w:hanging="360"/>
      </w:pPr>
      <w:rPr>
        <w:rFonts w:ascii="Times New Roman" w:hAnsi="Times New Roman" w:hint="default"/>
      </w:rPr>
    </w:lvl>
    <w:lvl w:ilvl="7" w:tplc="61E4CC20" w:tentative="1">
      <w:start w:val="1"/>
      <w:numFmt w:val="bullet"/>
      <w:lvlText w:val="•"/>
      <w:lvlJc w:val="left"/>
      <w:pPr>
        <w:tabs>
          <w:tab w:val="num" w:pos="5760"/>
        </w:tabs>
        <w:ind w:left="5760" w:hanging="360"/>
      </w:pPr>
      <w:rPr>
        <w:rFonts w:ascii="Times New Roman" w:hAnsi="Times New Roman" w:hint="default"/>
      </w:rPr>
    </w:lvl>
    <w:lvl w:ilvl="8" w:tplc="66EC041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B874C9E"/>
    <w:multiLevelType w:val="hybridMultilevel"/>
    <w:tmpl w:val="131A1366"/>
    <w:lvl w:ilvl="0" w:tplc="8AFEC374">
      <w:start w:val="1"/>
      <w:numFmt w:val="bullet"/>
      <w:lvlText w:val=""/>
      <w:lvlJc w:val="left"/>
      <w:pPr>
        <w:tabs>
          <w:tab w:val="num" w:pos="720"/>
        </w:tabs>
        <w:ind w:left="720" w:hanging="360"/>
      </w:pPr>
      <w:rPr>
        <w:rFonts w:ascii="Symbol" w:hAnsi="Symbol" w:hint="default"/>
      </w:rPr>
    </w:lvl>
    <w:lvl w:ilvl="1" w:tplc="BBA66E2A" w:tentative="1">
      <w:start w:val="1"/>
      <w:numFmt w:val="bullet"/>
      <w:lvlText w:val=""/>
      <w:lvlJc w:val="left"/>
      <w:pPr>
        <w:tabs>
          <w:tab w:val="num" w:pos="1440"/>
        </w:tabs>
        <w:ind w:left="1440" w:hanging="360"/>
      </w:pPr>
      <w:rPr>
        <w:rFonts w:ascii="Symbol" w:hAnsi="Symbol" w:hint="default"/>
      </w:rPr>
    </w:lvl>
    <w:lvl w:ilvl="2" w:tplc="D8F01258" w:tentative="1">
      <w:start w:val="1"/>
      <w:numFmt w:val="bullet"/>
      <w:lvlText w:val=""/>
      <w:lvlJc w:val="left"/>
      <w:pPr>
        <w:tabs>
          <w:tab w:val="num" w:pos="2160"/>
        </w:tabs>
        <w:ind w:left="2160" w:hanging="360"/>
      </w:pPr>
      <w:rPr>
        <w:rFonts w:ascii="Symbol" w:hAnsi="Symbol" w:hint="default"/>
      </w:rPr>
    </w:lvl>
    <w:lvl w:ilvl="3" w:tplc="14C0529E" w:tentative="1">
      <w:start w:val="1"/>
      <w:numFmt w:val="bullet"/>
      <w:lvlText w:val=""/>
      <w:lvlJc w:val="left"/>
      <w:pPr>
        <w:tabs>
          <w:tab w:val="num" w:pos="2880"/>
        </w:tabs>
        <w:ind w:left="2880" w:hanging="360"/>
      </w:pPr>
      <w:rPr>
        <w:rFonts w:ascii="Symbol" w:hAnsi="Symbol" w:hint="default"/>
      </w:rPr>
    </w:lvl>
    <w:lvl w:ilvl="4" w:tplc="05284C9C" w:tentative="1">
      <w:start w:val="1"/>
      <w:numFmt w:val="bullet"/>
      <w:lvlText w:val=""/>
      <w:lvlJc w:val="left"/>
      <w:pPr>
        <w:tabs>
          <w:tab w:val="num" w:pos="3600"/>
        </w:tabs>
        <w:ind w:left="3600" w:hanging="360"/>
      </w:pPr>
      <w:rPr>
        <w:rFonts w:ascii="Symbol" w:hAnsi="Symbol" w:hint="default"/>
      </w:rPr>
    </w:lvl>
    <w:lvl w:ilvl="5" w:tplc="60B44BE0" w:tentative="1">
      <w:start w:val="1"/>
      <w:numFmt w:val="bullet"/>
      <w:lvlText w:val=""/>
      <w:lvlJc w:val="left"/>
      <w:pPr>
        <w:tabs>
          <w:tab w:val="num" w:pos="4320"/>
        </w:tabs>
        <w:ind w:left="4320" w:hanging="360"/>
      </w:pPr>
      <w:rPr>
        <w:rFonts w:ascii="Symbol" w:hAnsi="Symbol" w:hint="default"/>
      </w:rPr>
    </w:lvl>
    <w:lvl w:ilvl="6" w:tplc="63E81B10" w:tentative="1">
      <w:start w:val="1"/>
      <w:numFmt w:val="bullet"/>
      <w:lvlText w:val=""/>
      <w:lvlJc w:val="left"/>
      <w:pPr>
        <w:tabs>
          <w:tab w:val="num" w:pos="5040"/>
        </w:tabs>
        <w:ind w:left="5040" w:hanging="360"/>
      </w:pPr>
      <w:rPr>
        <w:rFonts w:ascii="Symbol" w:hAnsi="Symbol" w:hint="default"/>
      </w:rPr>
    </w:lvl>
    <w:lvl w:ilvl="7" w:tplc="877878F2" w:tentative="1">
      <w:start w:val="1"/>
      <w:numFmt w:val="bullet"/>
      <w:lvlText w:val=""/>
      <w:lvlJc w:val="left"/>
      <w:pPr>
        <w:tabs>
          <w:tab w:val="num" w:pos="5760"/>
        </w:tabs>
        <w:ind w:left="5760" w:hanging="360"/>
      </w:pPr>
      <w:rPr>
        <w:rFonts w:ascii="Symbol" w:hAnsi="Symbol" w:hint="default"/>
      </w:rPr>
    </w:lvl>
    <w:lvl w:ilvl="8" w:tplc="7B143A8E" w:tentative="1">
      <w:start w:val="1"/>
      <w:numFmt w:val="bullet"/>
      <w:lvlText w:val=""/>
      <w:lvlJc w:val="left"/>
      <w:pPr>
        <w:tabs>
          <w:tab w:val="num" w:pos="6480"/>
        </w:tabs>
        <w:ind w:left="6480" w:hanging="360"/>
      </w:pPr>
      <w:rPr>
        <w:rFonts w:ascii="Symbol" w:hAnsi="Symbol" w:hint="default"/>
      </w:rPr>
    </w:lvl>
  </w:abstractNum>
  <w:abstractNum w:abstractNumId="24">
    <w:nsid w:val="7E8621B1"/>
    <w:multiLevelType w:val="hybridMultilevel"/>
    <w:tmpl w:val="724EBE30"/>
    <w:lvl w:ilvl="0" w:tplc="E7844602">
      <w:start w:val="1"/>
      <w:numFmt w:val="bullet"/>
      <w:lvlText w:val=""/>
      <w:lvlJc w:val="left"/>
      <w:pPr>
        <w:tabs>
          <w:tab w:val="num" w:pos="720"/>
        </w:tabs>
        <w:ind w:left="720" w:hanging="360"/>
      </w:pPr>
      <w:rPr>
        <w:rFonts w:ascii="Symbol" w:hAnsi="Symbol" w:hint="default"/>
      </w:rPr>
    </w:lvl>
    <w:lvl w:ilvl="1" w:tplc="2EBC27F8" w:tentative="1">
      <w:start w:val="1"/>
      <w:numFmt w:val="bullet"/>
      <w:lvlText w:val=""/>
      <w:lvlJc w:val="left"/>
      <w:pPr>
        <w:tabs>
          <w:tab w:val="num" w:pos="1440"/>
        </w:tabs>
        <w:ind w:left="1440" w:hanging="360"/>
      </w:pPr>
      <w:rPr>
        <w:rFonts w:ascii="Symbol" w:hAnsi="Symbol" w:hint="default"/>
      </w:rPr>
    </w:lvl>
    <w:lvl w:ilvl="2" w:tplc="AFAE5008" w:tentative="1">
      <w:start w:val="1"/>
      <w:numFmt w:val="bullet"/>
      <w:lvlText w:val=""/>
      <w:lvlJc w:val="left"/>
      <w:pPr>
        <w:tabs>
          <w:tab w:val="num" w:pos="2160"/>
        </w:tabs>
        <w:ind w:left="2160" w:hanging="360"/>
      </w:pPr>
      <w:rPr>
        <w:rFonts w:ascii="Symbol" w:hAnsi="Symbol" w:hint="default"/>
      </w:rPr>
    </w:lvl>
    <w:lvl w:ilvl="3" w:tplc="94BEB9CC" w:tentative="1">
      <w:start w:val="1"/>
      <w:numFmt w:val="bullet"/>
      <w:lvlText w:val=""/>
      <w:lvlJc w:val="left"/>
      <w:pPr>
        <w:tabs>
          <w:tab w:val="num" w:pos="2880"/>
        </w:tabs>
        <w:ind w:left="2880" w:hanging="360"/>
      </w:pPr>
      <w:rPr>
        <w:rFonts w:ascii="Symbol" w:hAnsi="Symbol" w:hint="default"/>
      </w:rPr>
    </w:lvl>
    <w:lvl w:ilvl="4" w:tplc="5C4EB1F2" w:tentative="1">
      <w:start w:val="1"/>
      <w:numFmt w:val="bullet"/>
      <w:lvlText w:val=""/>
      <w:lvlJc w:val="left"/>
      <w:pPr>
        <w:tabs>
          <w:tab w:val="num" w:pos="3600"/>
        </w:tabs>
        <w:ind w:left="3600" w:hanging="360"/>
      </w:pPr>
      <w:rPr>
        <w:rFonts w:ascii="Symbol" w:hAnsi="Symbol" w:hint="default"/>
      </w:rPr>
    </w:lvl>
    <w:lvl w:ilvl="5" w:tplc="0C02102A" w:tentative="1">
      <w:start w:val="1"/>
      <w:numFmt w:val="bullet"/>
      <w:lvlText w:val=""/>
      <w:lvlJc w:val="left"/>
      <w:pPr>
        <w:tabs>
          <w:tab w:val="num" w:pos="4320"/>
        </w:tabs>
        <w:ind w:left="4320" w:hanging="360"/>
      </w:pPr>
      <w:rPr>
        <w:rFonts w:ascii="Symbol" w:hAnsi="Symbol" w:hint="default"/>
      </w:rPr>
    </w:lvl>
    <w:lvl w:ilvl="6" w:tplc="63A41A24" w:tentative="1">
      <w:start w:val="1"/>
      <w:numFmt w:val="bullet"/>
      <w:lvlText w:val=""/>
      <w:lvlJc w:val="left"/>
      <w:pPr>
        <w:tabs>
          <w:tab w:val="num" w:pos="5040"/>
        </w:tabs>
        <w:ind w:left="5040" w:hanging="360"/>
      </w:pPr>
      <w:rPr>
        <w:rFonts w:ascii="Symbol" w:hAnsi="Symbol" w:hint="default"/>
      </w:rPr>
    </w:lvl>
    <w:lvl w:ilvl="7" w:tplc="352C4600" w:tentative="1">
      <w:start w:val="1"/>
      <w:numFmt w:val="bullet"/>
      <w:lvlText w:val=""/>
      <w:lvlJc w:val="left"/>
      <w:pPr>
        <w:tabs>
          <w:tab w:val="num" w:pos="5760"/>
        </w:tabs>
        <w:ind w:left="5760" w:hanging="360"/>
      </w:pPr>
      <w:rPr>
        <w:rFonts w:ascii="Symbol" w:hAnsi="Symbol" w:hint="default"/>
      </w:rPr>
    </w:lvl>
    <w:lvl w:ilvl="8" w:tplc="CB086886" w:tentative="1">
      <w:start w:val="1"/>
      <w:numFmt w:val="bullet"/>
      <w:lvlText w:val=""/>
      <w:lvlJc w:val="left"/>
      <w:pPr>
        <w:tabs>
          <w:tab w:val="num" w:pos="6480"/>
        </w:tabs>
        <w:ind w:left="6480" w:hanging="360"/>
      </w:pPr>
      <w:rPr>
        <w:rFonts w:ascii="Symbol" w:hAnsi="Symbol" w:hint="default"/>
      </w:rPr>
    </w:lvl>
  </w:abstractNum>
  <w:num w:numId="1">
    <w:abstractNumId w:val="24"/>
  </w:num>
  <w:num w:numId="2">
    <w:abstractNumId w:val="7"/>
  </w:num>
  <w:num w:numId="3">
    <w:abstractNumId w:val="16"/>
  </w:num>
  <w:num w:numId="4">
    <w:abstractNumId w:val="0"/>
  </w:num>
  <w:num w:numId="5">
    <w:abstractNumId w:val="17"/>
  </w:num>
  <w:num w:numId="6">
    <w:abstractNumId w:val="1"/>
  </w:num>
  <w:num w:numId="7">
    <w:abstractNumId w:val="15"/>
  </w:num>
  <w:num w:numId="8">
    <w:abstractNumId w:val="21"/>
  </w:num>
  <w:num w:numId="9">
    <w:abstractNumId w:val="6"/>
  </w:num>
  <w:num w:numId="10">
    <w:abstractNumId w:val="4"/>
  </w:num>
  <w:num w:numId="11">
    <w:abstractNumId w:val="20"/>
  </w:num>
  <w:num w:numId="12">
    <w:abstractNumId w:val="5"/>
  </w:num>
  <w:num w:numId="13">
    <w:abstractNumId w:val="22"/>
  </w:num>
  <w:num w:numId="14">
    <w:abstractNumId w:val="3"/>
  </w:num>
  <w:num w:numId="15">
    <w:abstractNumId w:val="12"/>
  </w:num>
  <w:num w:numId="16">
    <w:abstractNumId w:val="10"/>
  </w:num>
  <w:num w:numId="17">
    <w:abstractNumId w:val="14"/>
  </w:num>
  <w:num w:numId="18">
    <w:abstractNumId w:val="23"/>
  </w:num>
  <w:num w:numId="19">
    <w:abstractNumId w:val="19"/>
  </w:num>
  <w:num w:numId="20">
    <w:abstractNumId w:val="11"/>
  </w:num>
  <w:num w:numId="21">
    <w:abstractNumId w:val="13"/>
  </w:num>
  <w:num w:numId="22">
    <w:abstractNumId w:val="9"/>
  </w:num>
  <w:num w:numId="23">
    <w:abstractNumId w:val="18"/>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E8"/>
    <w:rsid w:val="00005448"/>
    <w:rsid w:val="00012DE6"/>
    <w:rsid w:val="000226BF"/>
    <w:rsid w:val="000374BC"/>
    <w:rsid w:val="000477DC"/>
    <w:rsid w:val="00050C6D"/>
    <w:rsid w:val="000516DE"/>
    <w:rsid w:val="00090641"/>
    <w:rsid w:val="0009077C"/>
    <w:rsid w:val="000A06AE"/>
    <w:rsid w:val="000A2E4D"/>
    <w:rsid w:val="000A3A0D"/>
    <w:rsid w:val="000E4B95"/>
    <w:rsid w:val="000F0232"/>
    <w:rsid w:val="000F546E"/>
    <w:rsid w:val="000F64E8"/>
    <w:rsid w:val="00102FC8"/>
    <w:rsid w:val="00146B3C"/>
    <w:rsid w:val="001474E4"/>
    <w:rsid w:val="00150848"/>
    <w:rsid w:val="00153689"/>
    <w:rsid w:val="00157BE8"/>
    <w:rsid w:val="001719C4"/>
    <w:rsid w:val="00184BE5"/>
    <w:rsid w:val="0018724B"/>
    <w:rsid w:val="001A491F"/>
    <w:rsid w:val="001A7A99"/>
    <w:rsid w:val="001B5FC1"/>
    <w:rsid w:val="001C2F1A"/>
    <w:rsid w:val="001E0A1B"/>
    <w:rsid w:val="001F4675"/>
    <w:rsid w:val="00222A74"/>
    <w:rsid w:val="00231548"/>
    <w:rsid w:val="00235A81"/>
    <w:rsid w:val="00247604"/>
    <w:rsid w:val="00261DD8"/>
    <w:rsid w:val="00284285"/>
    <w:rsid w:val="00286761"/>
    <w:rsid w:val="002869E9"/>
    <w:rsid w:val="00294675"/>
    <w:rsid w:val="002A33FF"/>
    <w:rsid w:val="002A5E97"/>
    <w:rsid w:val="002B488E"/>
    <w:rsid w:val="002C055F"/>
    <w:rsid w:val="002C0B74"/>
    <w:rsid w:val="002C244C"/>
    <w:rsid w:val="002E7C29"/>
    <w:rsid w:val="002F18EE"/>
    <w:rsid w:val="003041F5"/>
    <w:rsid w:val="00310DE9"/>
    <w:rsid w:val="00317E75"/>
    <w:rsid w:val="00337E05"/>
    <w:rsid w:val="00350851"/>
    <w:rsid w:val="0035602B"/>
    <w:rsid w:val="00373B2E"/>
    <w:rsid w:val="00377C8B"/>
    <w:rsid w:val="00381823"/>
    <w:rsid w:val="00386760"/>
    <w:rsid w:val="0038691E"/>
    <w:rsid w:val="003B30FE"/>
    <w:rsid w:val="003B77D9"/>
    <w:rsid w:val="003D407B"/>
    <w:rsid w:val="003D5EEA"/>
    <w:rsid w:val="003E1F13"/>
    <w:rsid w:val="003E2E23"/>
    <w:rsid w:val="003F2337"/>
    <w:rsid w:val="003F783C"/>
    <w:rsid w:val="00401E3D"/>
    <w:rsid w:val="00402978"/>
    <w:rsid w:val="00403AF0"/>
    <w:rsid w:val="004079E2"/>
    <w:rsid w:val="004104EE"/>
    <w:rsid w:val="0044144C"/>
    <w:rsid w:val="00455011"/>
    <w:rsid w:val="00456A8F"/>
    <w:rsid w:val="004757B3"/>
    <w:rsid w:val="00485782"/>
    <w:rsid w:val="004A63FF"/>
    <w:rsid w:val="004B2E8C"/>
    <w:rsid w:val="004C2378"/>
    <w:rsid w:val="004C49FE"/>
    <w:rsid w:val="004C7552"/>
    <w:rsid w:val="004E7101"/>
    <w:rsid w:val="004F324E"/>
    <w:rsid w:val="005074C5"/>
    <w:rsid w:val="0050766E"/>
    <w:rsid w:val="00532161"/>
    <w:rsid w:val="005405ED"/>
    <w:rsid w:val="005406C5"/>
    <w:rsid w:val="00544621"/>
    <w:rsid w:val="00546650"/>
    <w:rsid w:val="005533C3"/>
    <w:rsid w:val="00557EF2"/>
    <w:rsid w:val="00564B2E"/>
    <w:rsid w:val="0056540E"/>
    <w:rsid w:val="00580D79"/>
    <w:rsid w:val="005941B9"/>
    <w:rsid w:val="005947E0"/>
    <w:rsid w:val="00594F46"/>
    <w:rsid w:val="005B0ED3"/>
    <w:rsid w:val="005B1922"/>
    <w:rsid w:val="005C3043"/>
    <w:rsid w:val="005D46BD"/>
    <w:rsid w:val="005E0A9B"/>
    <w:rsid w:val="005E2474"/>
    <w:rsid w:val="005F0FAB"/>
    <w:rsid w:val="00606008"/>
    <w:rsid w:val="00612817"/>
    <w:rsid w:val="00630CF4"/>
    <w:rsid w:val="00633603"/>
    <w:rsid w:val="00634209"/>
    <w:rsid w:val="006450FA"/>
    <w:rsid w:val="006617B5"/>
    <w:rsid w:val="00663F75"/>
    <w:rsid w:val="00677961"/>
    <w:rsid w:val="006A3BE8"/>
    <w:rsid w:val="006A7AE8"/>
    <w:rsid w:val="006C50E0"/>
    <w:rsid w:val="006D22FD"/>
    <w:rsid w:val="006D31B9"/>
    <w:rsid w:val="006D7009"/>
    <w:rsid w:val="006D7CF6"/>
    <w:rsid w:val="00702A5B"/>
    <w:rsid w:val="00710E86"/>
    <w:rsid w:val="007120B7"/>
    <w:rsid w:val="00712BC6"/>
    <w:rsid w:val="00716904"/>
    <w:rsid w:val="00730A89"/>
    <w:rsid w:val="00746291"/>
    <w:rsid w:val="00753D75"/>
    <w:rsid w:val="00761D3C"/>
    <w:rsid w:val="00763735"/>
    <w:rsid w:val="00764E19"/>
    <w:rsid w:val="00774B9C"/>
    <w:rsid w:val="0077666F"/>
    <w:rsid w:val="00781990"/>
    <w:rsid w:val="0078602E"/>
    <w:rsid w:val="00790F11"/>
    <w:rsid w:val="007A7017"/>
    <w:rsid w:val="007C2BAD"/>
    <w:rsid w:val="007C7D99"/>
    <w:rsid w:val="007D4EF5"/>
    <w:rsid w:val="007E5230"/>
    <w:rsid w:val="007F552A"/>
    <w:rsid w:val="00803DC3"/>
    <w:rsid w:val="00812883"/>
    <w:rsid w:val="00841387"/>
    <w:rsid w:val="00842E0A"/>
    <w:rsid w:val="00852A10"/>
    <w:rsid w:val="00854BD1"/>
    <w:rsid w:val="00862E8C"/>
    <w:rsid w:val="00874BFC"/>
    <w:rsid w:val="00891010"/>
    <w:rsid w:val="008A5413"/>
    <w:rsid w:val="008B1E7A"/>
    <w:rsid w:val="008B5B2D"/>
    <w:rsid w:val="008C12B8"/>
    <w:rsid w:val="008C3829"/>
    <w:rsid w:val="008C3D0B"/>
    <w:rsid w:val="00902C71"/>
    <w:rsid w:val="009276FC"/>
    <w:rsid w:val="00942E8F"/>
    <w:rsid w:val="009545A9"/>
    <w:rsid w:val="00971C60"/>
    <w:rsid w:val="00977859"/>
    <w:rsid w:val="00986384"/>
    <w:rsid w:val="009914D8"/>
    <w:rsid w:val="00992E4A"/>
    <w:rsid w:val="009B582E"/>
    <w:rsid w:val="009B7766"/>
    <w:rsid w:val="009D7F47"/>
    <w:rsid w:val="009F1145"/>
    <w:rsid w:val="009F1343"/>
    <w:rsid w:val="00A021AF"/>
    <w:rsid w:val="00A04ADC"/>
    <w:rsid w:val="00A056F2"/>
    <w:rsid w:val="00A07D65"/>
    <w:rsid w:val="00A25120"/>
    <w:rsid w:val="00A5253B"/>
    <w:rsid w:val="00A656D7"/>
    <w:rsid w:val="00A71F9D"/>
    <w:rsid w:val="00A74DB5"/>
    <w:rsid w:val="00A815AF"/>
    <w:rsid w:val="00A9042C"/>
    <w:rsid w:val="00A91F42"/>
    <w:rsid w:val="00A952B6"/>
    <w:rsid w:val="00AA0331"/>
    <w:rsid w:val="00AA1D42"/>
    <w:rsid w:val="00AD3DB9"/>
    <w:rsid w:val="00AE25E0"/>
    <w:rsid w:val="00AE7D4C"/>
    <w:rsid w:val="00B068F4"/>
    <w:rsid w:val="00B15372"/>
    <w:rsid w:val="00B21100"/>
    <w:rsid w:val="00B25E72"/>
    <w:rsid w:val="00B4447F"/>
    <w:rsid w:val="00B77DF1"/>
    <w:rsid w:val="00B86CC9"/>
    <w:rsid w:val="00BA59B9"/>
    <w:rsid w:val="00BB0959"/>
    <w:rsid w:val="00BB2A26"/>
    <w:rsid w:val="00BC7CD1"/>
    <w:rsid w:val="00BD079D"/>
    <w:rsid w:val="00BE718D"/>
    <w:rsid w:val="00C04607"/>
    <w:rsid w:val="00C1484C"/>
    <w:rsid w:val="00C26AF5"/>
    <w:rsid w:val="00C4401E"/>
    <w:rsid w:val="00C469BE"/>
    <w:rsid w:val="00C54CEE"/>
    <w:rsid w:val="00C55E68"/>
    <w:rsid w:val="00C636FA"/>
    <w:rsid w:val="00C71124"/>
    <w:rsid w:val="00C7220A"/>
    <w:rsid w:val="00C72D6A"/>
    <w:rsid w:val="00C829B6"/>
    <w:rsid w:val="00C867BC"/>
    <w:rsid w:val="00C961E2"/>
    <w:rsid w:val="00CC3C9B"/>
    <w:rsid w:val="00CD00E0"/>
    <w:rsid w:val="00CD0D09"/>
    <w:rsid w:val="00CD5559"/>
    <w:rsid w:val="00CE7A26"/>
    <w:rsid w:val="00CF02DD"/>
    <w:rsid w:val="00D12C5D"/>
    <w:rsid w:val="00D14B7E"/>
    <w:rsid w:val="00D22471"/>
    <w:rsid w:val="00D41888"/>
    <w:rsid w:val="00D43BB5"/>
    <w:rsid w:val="00D6281F"/>
    <w:rsid w:val="00D63AB8"/>
    <w:rsid w:val="00D91EF2"/>
    <w:rsid w:val="00DB00FE"/>
    <w:rsid w:val="00DB390F"/>
    <w:rsid w:val="00DC60A3"/>
    <w:rsid w:val="00DD09CC"/>
    <w:rsid w:val="00DD6CB4"/>
    <w:rsid w:val="00DD71A0"/>
    <w:rsid w:val="00DE4DBB"/>
    <w:rsid w:val="00E13A50"/>
    <w:rsid w:val="00E22741"/>
    <w:rsid w:val="00E4112A"/>
    <w:rsid w:val="00E41485"/>
    <w:rsid w:val="00E4338F"/>
    <w:rsid w:val="00E43DD4"/>
    <w:rsid w:val="00E55F0F"/>
    <w:rsid w:val="00E573CF"/>
    <w:rsid w:val="00E62005"/>
    <w:rsid w:val="00E62C35"/>
    <w:rsid w:val="00E73F3C"/>
    <w:rsid w:val="00E75910"/>
    <w:rsid w:val="00E76E26"/>
    <w:rsid w:val="00E804C4"/>
    <w:rsid w:val="00EA1283"/>
    <w:rsid w:val="00EA29FA"/>
    <w:rsid w:val="00EA63C3"/>
    <w:rsid w:val="00EB2806"/>
    <w:rsid w:val="00EB6C6C"/>
    <w:rsid w:val="00ED4DF9"/>
    <w:rsid w:val="00EE694B"/>
    <w:rsid w:val="00EF1CE1"/>
    <w:rsid w:val="00F00707"/>
    <w:rsid w:val="00F04179"/>
    <w:rsid w:val="00F22F52"/>
    <w:rsid w:val="00F2779C"/>
    <w:rsid w:val="00F65A0F"/>
    <w:rsid w:val="00F7247A"/>
    <w:rsid w:val="00F744DE"/>
    <w:rsid w:val="00F84C87"/>
    <w:rsid w:val="00F84CE0"/>
    <w:rsid w:val="00F93FEE"/>
    <w:rsid w:val="00F967B1"/>
    <w:rsid w:val="00FC2040"/>
    <w:rsid w:val="00FC51FD"/>
    <w:rsid w:val="00FC6539"/>
    <w:rsid w:val="00FC6BB7"/>
    <w:rsid w:val="00FD0D81"/>
    <w:rsid w:val="00FE5584"/>
    <w:rsid w:val="00FF3C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D4C5478"/>
  <w15:chartTrackingRefBased/>
  <w15:docId w15:val="{2F44C12C-C92F-EF45-A997-5B7A9BCF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BD1"/>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F1C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D8"/>
    <w:pPr>
      <w:ind w:left="720"/>
      <w:contextualSpacing/>
    </w:pPr>
  </w:style>
  <w:style w:type="character" w:customStyle="1" w:styleId="highwire-citation-authors">
    <w:name w:val="highwire-citation-authors"/>
    <w:basedOn w:val="DefaultParagraphFont"/>
    <w:rsid w:val="004079E2"/>
  </w:style>
  <w:style w:type="character" w:customStyle="1" w:styleId="highwire-citation-author">
    <w:name w:val="highwire-citation-author"/>
    <w:basedOn w:val="DefaultParagraphFont"/>
    <w:rsid w:val="004079E2"/>
  </w:style>
  <w:style w:type="paragraph" w:styleId="NormalWeb">
    <w:name w:val="Normal (Web)"/>
    <w:basedOn w:val="Normal"/>
    <w:uiPriority w:val="99"/>
    <w:unhideWhenUsed/>
    <w:rsid w:val="00F65A0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54BD1"/>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54BD1"/>
  </w:style>
  <w:style w:type="character" w:customStyle="1" w:styleId="text">
    <w:name w:val="text"/>
    <w:basedOn w:val="DefaultParagraphFont"/>
    <w:rsid w:val="00854BD1"/>
  </w:style>
  <w:style w:type="character" w:styleId="Hyperlink">
    <w:name w:val="Hyperlink"/>
    <w:basedOn w:val="DefaultParagraphFont"/>
    <w:uiPriority w:val="99"/>
    <w:unhideWhenUsed/>
    <w:rsid w:val="00854BD1"/>
    <w:rPr>
      <w:color w:val="0000FF"/>
      <w:u w:val="single"/>
    </w:rPr>
  </w:style>
  <w:style w:type="character" w:styleId="Emphasis">
    <w:name w:val="Emphasis"/>
    <w:basedOn w:val="DefaultParagraphFont"/>
    <w:uiPriority w:val="20"/>
    <w:qFormat/>
    <w:rsid w:val="00854BD1"/>
    <w:rPr>
      <w:i/>
      <w:iCs/>
    </w:rPr>
  </w:style>
  <w:style w:type="character" w:customStyle="1" w:styleId="articlebreadcrumbs">
    <w:name w:val="article__breadcrumbs"/>
    <w:basedOn w:val="DefaultParagraphFont"/>
    <w:rsid w:val="00854BD1"/>
  </w:style>
  <w:style w:type="character" w:customStyle="1" w:styleId="journal-name">
    <w:name w:val="journal-name"/>
    <w:basedOn w:val="DefaultParagraphFont"/>
    <w:rsid w:val="00EF1CE1"/>
  </w:style>
  <w:style w:type="character" w:customStyle="1" w:styleId="Heading3Char">
    <w:name w:val="Heading 3 Char"/>
    <w:basedOn w:val="DefaultParagraphFont"/>
    <w:link w:val="Heading3"/>
    <w:uiPriority w:val="9"/>
    <w:rsid w:val="00EF1CE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456A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A8F"/>
    <w:rPr>
      <w:rFonts w:ascii="Segoe UI" w:hAnsi="Segoe UI" w:cs="Segoe UI"/>
      <w:sz w:val="18"/>
      <w:szCs w:val="18"/>
    </w:rPr>
  </w:style>
  <w:style w:type="character" w:styleId="CommentReference">
    <w:name w:val="annotation reference"/>
    <w:basedOn w:val="DefaultParagraphFont"/>
    <w:uiPriority w:val="99"/>
    <w:semiHidden/>
    <w:unhideWhenUsed/>
    <w:rsid w:val="005D46BD"/>
    <w:rPr>
      <w:sz w:val="18"/>
      <w:szCs w:val="18"/>
    </w:rPr>
  </w:style>
  <w:style w:type="paragraph" w:styleId="CommentText">
    <w:name w:val="annotation text"/>
    <w:basedOn w:val="Normal"/>
    <w:link w:val="CommentTextChar"/>
    <w:uiPriority w:val="99"/>
    <w:semiHidden/>
    <w:unhideWhenUsed/>
    <w:rsid w:val="005D46BD"/>
  </w:style>
  <w:style w:type="character" w:customStyle="1" w:styleId="CommentTextChar">
    <w:name w:val="Comment Text Char"/>
    <w:basedOn w:val="DefaultParagraphFont"/>
    <w:link w:val="CommentText"/>
    <w:uiPriority w:val="99"/>
    <w:semiHidden/>
    <w:rsid w:val="005D46BD"/>
  </w:style>
  <w:style w:type="paragraph" w:styleId="CommentSubject">
    <w:name w:val="annotation subject"/>
    <w:basedOn w:val="CommentText"/>
    <w:next w:val="CommentText"/>
    <w:link w:val="CommentSubjectChar"/>
    <w:uiPriority w:val="99"/>
    <w:semiHidden/>
    <w:unhideWhenUsed/>
    <w:rsid w:val="005D46BD"/>
    <w:rPr>
      <w:b/>
      <w:bCs/>
      <w:sz w:val="20"/>
      <w:szCs w:val="20"/>
    </w:rPr>
  </w:style>
  <w:style w:type="character" w:customStyle="1" w:styleId="CommentSubjectChar">
    <w:name w:val="Comment Subject Char"/>
    <w:basedOn w:val="CommentTextChar"/>
    <w:link w:val="CommentSubject"/>
    <w:uiPriority w:val="99"/>
    <w:semiHidden/>
    <w:rsid w:val="005D46BD"/>
    <w:rPr>
      <w:b/>
      <w:bCs/>
      <w:sz w:val="20"/>
      <w:szCs w:val="20"/>
    </w:rPr>
  </w:style>
  <w:style w:type="paragraph" w:customStyle="1" w:styleId="Default">
    <w:name w:val="Default"/>
    <w:rsid w:val="00090641"/>
    <w:pPr>
      <w:widowControl w:val="0"/>
      <w:autoSpaceDE w:val="0"/>
      <w:autoSpaceDN w:val="0"/>
      <w:adjustRightInd w:val="0"/>
    </w:pPr>
    <w:rPr>
      <w:rFonts w:ascii="Times New Roman" w:eastAsia="Times New Roman" w:hAnsi="Times New Roman" w:cs="Times New Roman"/>
      <w:color w:val="000000"/>
    </w:rPr>
  </w:style>
  <w:style w:type="paragraph" w:styleId="Footer">
    <w:name w:val="footer"/>
    <w:basedOn w:val="Normal"/>
    <w:link w:val="FooterChar"/>
    <w:uiPriority w:val="99"/>
    <w:unhideWhenUsed/>
    <w:rsid w:val="00634209"/>
    <w:pPr>
      <w:tabs>
        <w:tab w:val="center" w:pos="4680"/>
        <w:tab w:val="right" w:pos="9360"/>
      </w:tabs>
    </w:pPr>
  </w:style>
  <w:style w:type="character" w:customStyle="1" w:styleId="FooterChar">
    <w:name w:val="Footer Char"/>
    <w:basedOn w:val="DefaultParagraphFont"/>
    <w:link w:val="Footer"/>
    <w:uiPriority w:val="99"/>
    <w:rsid w:val="00634209"/>
  </w:style>
  <w:style w:type="character" w:styleId="PageNumber">
    <w:name w:val="page number"/>
    <w:basedOn w:val="DefaultParagraphFont"/>
    <w:uiPriority w:val="99"/>
    <w:semiHidden/>
    <w:unhideWhenUsed/>
    <w:rsid w:val="0063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07135">
      <w:bodyDiv w:val="1"/>
      <w:marLeft w:val="0"/>
      <w:marRight w:val="0"/>
      <w:marTop w:val="0"/>
      <w:marBottom w:val="0"/>
      <w:divBdr>
        <w:top w:val="none" w:sz="0" w:space="0" w:color="auto"/>
        <w:left w:val="none" w:sz="0" w:space="0" w:color="auto"/>
        <w:bottom w:val="none" w:sz="0" w:space="0" w:color="auto"/>
        <w:right w:val="none" w:sz="0" w:space="0" w:color="auto"/>
      </w:divBdr>
    </w:div>
    <w:div w:id="1485463423">
      <w:bodyDiv w:val="1"/>
      <w:marLeft w:val="0"/>
      <w:marRight w:val="0"/>
      <w:marTop w:val="0"/>
      <w:marBottom w:val="0"/>
      <w:divBdr>
        <w:top w:val="none" w:sz="0" w:space="0" w:color="auto"/>
        <w:left w:val="none" w:sz="0" w:space="0" w:color="auto"/>
        <w:bottom w:val="none" w:sz="0" w:space="0" w:color="auto"/>
        <w:right w:val="none" w:sz="0" w:space="0" w:color="auto"/>
      </w:divBdr>
    </w:div>
    <w:div w:id="18126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liebertpub.com/doi/abs/10.1089/jpm.2013.0318" TargetMode="External"/><Relationship Id="rId21" Type="http://schemas.openxmlformats.org/officeDocument/2006/relationships/hyperlink" Target="https://www.liebertpub.com/doi/abs/10.1089/jpm.2013.0318" TargetMode="External"/><Relationship Id="rId22" Type="http://schemas.openxmlformats.org/officeDocument/2006/relationships/hyperlink" Target="https://www.liebertpub.com/doi/abs/10.1089/jpm.2013.0318" TargetMode="External"/><Relationship Id="rId23" Type="http://schemas.openxmlformats.org/officeDocument/2006/relationships/hyperlink" Target="https://www.liebertpub.com/doi/abs/10.1089/jpm.2013.0318" TargetMode="External"/><Relationship Id="rId24" Type="http://schemas.openxmlformats.org/officeDocument/2006/relationships/hyperlink" Target="https://www.liebertpub.com/doi/abs/10.1089/jpm.2013.0318" TargetMode="External"/><Relationship Id="rId25" Type="http://schemas.openxmlformats.org/officeDocument/2006/relationships/hyperlink" Target="https://www.liebertpub.com/doi/full/10.1089/jpm.2013.0318" TargetMode="External"/><Relationship Id="rId26" Type="http://schemas.openxmlformats.org/officeDocument/2006/relationships/hyperlink" Target="https://www.liebertpub.com/journal/jpm" TargetMode="External"/><Relationship Id="rId27" Type="http://schemas.openxmlformats.org/officeDocument/2006/relationships/hyperlink" Target="https://www.liebertpub.com/toc/jpm/17/2" TargetMode="External"/><Relationship Id="rId28" Type="http://schemas.openxmlformats.org/officeDocument/2006/relationships/hyperlink" Target="https://doi.org/10.1093/acprof:oso/" TargetMode="External"/><Relationship Id="rId29" Type="http://schemas.openxmlformats.org/officeDocument/2006/relationships/hyperlink" Target="https://onlinelibrary.wiley.com/action/doSearch?ContribAuthorStored=Spiegel%2C+Wolfga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onlinelibrary.wiley.com/action/doSearch?ContribAuthorStored=Zidek%2C+Thomas" TargetMode="External"/><Relationship Id="rId31" Type="http://schemas.openxmlformats.org/officeDocument/2006/relationships/hyperlink" Target="https://onlinelibrary.wiley.com/action/doSearch?ContribAuthorStored=Maier%2C+Manfred" TargetMode="External"/><Relationship Id="rId32" Type="http://schemas.openxmlformats.org/officeDocument/2006/relationships/hyperlink" Target="https://onlinelibrary.wiley.com/action/doSearch?ContribAuthorStored=Vutuc%2C+Christian" TargetMode="External"/><Relationship Id="rId9" Type="http://schemas.openxmlformats.org/officeDocument/2006/relationships/hyperlink" Target="https://www.liebertpub.com/doi/abs/10.1089/jpm.2013.0318" TargetMode="External"/><Relationship Id="rId6" Type="http://schemas.openxmlformats.org/officeDocument/2006/relationships/endnotes" Target="endnotes.xml"/><Relationship Id="rId7" Type="http://schemas.openxmlformats.org/officeDocument/2006/relationships/hyperlink" Target="https://www.liebertpub.com/doi/abs/10.1089/jpm.2013.0318" TargetMode="External"/><Relationship Id="rId8" Type="http://schemas.openxmlformats.org/officeDocument/2006/relationships/hyperlink" Target="https://www.liebertpub.com/doi/abs/10.1089/jpm.2013.0318" TargetMode="External"/><Relationship Id="rId33" Type="http://schemas.openxmlformats.org/officeDocument/2006/relationships/hyperlink" Target="https://onlinelibrary.wiley.com/action/doSearch?ContribAuthorStored=Isak%2C+Karin" TargetMode="External"/><Relationship Id="rId34" Type="http://schemas.openxmlformats.org/officeDocument/2006/relationships/hyperlink" Target="https://onlinelibrary.wiley.com/action/doSearch?ContribAuthorStored=Karlic%2C+Heidrun" TargetMode="External"/><Relationship Id="rId35" Type="http://schemas.openxmlformats.org/officeDocument/2006/relationships/hyperlink" Target="https://onlinelibrary.wiley.com/action/doSearch?ContribAuthorStored=Micksche%2C+Michael" TargetMode="External"/><Relationship Id="rId36" Type="http://schemas.openxmlformats.org/officeDocument/2006/relationships/hyperlink" Target="https://www.sciencedirect.com/science/article/pii/S0738399115300549" TargetMode="External"/><Relationship Id="rId10" Type="http://schemas.openxmlformats.org/officeDocument/2006/relationships/hyperlink" Target="https://www.liebertpub.com/doi/abs/10.1089/jpm.2013.0318" TargetMode="External"/><Relationship Id="rId11" Type="http://schemas.openxmlformats.org/officeDocument/2006/relationships/hyperlink" Target="https://www.liebertpub.com/doi/abs/10.1089/jpm.2013.0318" TargetMode="External"/><Relationship Id="rId12" Type="http://schemas.openxmlformats.org/officeDocument/2006/relationships/hyperlink" Target="https://www.liebertpub.com/doi/abs/10.1089/jpm.2013.0318" TargetMode="External"/><Relationship Id="rId13" Type="http://schemas.openxmlformats.org/officeDocument/2006/relationships/hyperlink" Target="https://www.liebertpub.com/doi/abs/10.1089/jpm.2013.0318" TargetMode="External"/><Relationship Id="rId14" Type="http://schemas.openxmlformats.org/officeDocument/2006/relationships/hyperlink" Target="https://www.liebertpub.com/doi/abs/10.1089/jpm.2013.0318" TargetMode="External"/><Relationship Id="rId15" Type="http://schemas.openxmlformats.org/officeDocument/2006/relationships/hyperlink" Target="https://www.liebertpub.com/doi/abs/10.1089/jpm.2013.0318" TargetMode="External"/><Relationship Id="rId16" Type="http://schemas.openxmlformats.org/officeDocument/2006/relationships/hyperlink" Target="https://www.liebertpub.com/doi/abs/10.1089/jpm.2013.0318" TargetMode="External"/><Relationship Id="rId17" Type="http://schemas.openxmlformats.org/officeDocument/2006/relationships/hyperlink" Target="https://www.liebertpub.com/doi/abs/10.1089/jpm.2013.0318" TargetMode="External"/><Relationship Id="rId18" Type="http://schemas.openxmlformats.org/officeDocument/2006/relationships/hyperlink" Target="https://www.liebertpub.com/doi/abs/10.1089/jpm.2013.0318" TargetMode="External"/><Relationship Id="rId19" Type="http://schemas.openxmlformats.org/officeDocument/2006/relationships/hyperlink" Target="https://www.liebertpub.com/doi/abs/10.1089/jpm.2013.0318" TargetMode="External"/><Relationship Id="rId37" Type="http://schemas.openxmlformats.org/officeDocument/2006/relationships/hyperlink" Target="https://www.sciencedirect.com/science/article/pii/S0738399115300549" TargetMode="External"/><Relationship Id="rId38" Type="http://schemas.openxmlformats.org/officeDocument/2006/relationships/hyperlink" Target="https://www.sciencedirect.com/science/article/pii/S0738399115300549"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19</Pages>
  <Words>10107</Words>
  <Characters>57614</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Antwi, Godfred Osei</dc:creator>
  <cp:keywords/>
  <dc:description/>
  <cp:lastModifiedBy>Microsoft Office User</cp:lastModifiedBy>
  <cp:revision>17</cp:revision>
  <dcterms:created xsi:type="dcterms:W3CDTF">2020-03-16T17:57:00Z</dcterms:created>
  <dcterms:modified xsi:type="dcterms:W3CDTF">2020-03-26T01:02:00Z</dcterms:modified>
</cp:coreProperties>
</file>