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B63BC" w14:textId="3891CA63" w:rsidR="00151387" w:rsidRPr="000B1ABB" w:rsidRDefault="00DC6CB0" w:rsidP="00F60B72">
      <w:pPr>
        <w:spacing w:after="0" w:line="240" w:lineRule="auto"/>
        <w:jc w:val="center"/>
        <w:rPr>
          <w:rFonts w:ascii="Times New Roman" w:hAnsi="Times New Roman" w:cs="Times New Roman"/>
          <w:b/>
          <w:sz w:val="24"/>
          <w:szCs w:val="24"/>
        </w:rPr>
      </w:pPr>
      <w:bookmarkStart w:id="0" w:name="_GoBack"/>
      <w:bookmarkEnd w:id="0"/>
      <w:r w:rsidRPr="000B1ABB">
        <w:rPr>
          <w:rFonts w:ascii="Times New Roman" w:hAnsi="Times New Roman" w:cs="Times New Roman"/>
          <w:b/>
          <w:sz w:val="24"/>
          <w:szCs w:val="24"/>
        </w:rPr>
        <w:t>The negative existential cycle in Bantu</w:t>
      </w:r>
      <w:r w:rsidR="00CC0D82" w:rsidRPr="000B1ABB">
        <w:rPr>
          <w:rStyle w:val="FootnoteReference"/>
          <w:rFonts w:ascii="Times New Roman" w:hAnsi="Times New Roman" w:cs="Times New Roman"/>
          <w:b/>
          <w:sz w:val="24"/>
          <w:szCs w:val="24"/>
        </w:rPr>
        <w:footnoteReference w:id="1"/>
      </w:r>
    </w:p>
    <w:p w14:paraId="4DADFC16" w14:textId="69B2AE56" w:rsidR="00DC6CB0" w:rsidRPr="000B1ABB" w:rsidRDefault="00D70A7E" w:rsidP="00F60B72">
      <w:pPr>
        <w:spacing w:after="0"/>
        <w:jc w:val="center"/>
        <w:rPr>
          <w:rFonts w:ascii="Times New Roman" w:hAnsi="Times New Roman" w:cs="Times New Roman"/>
          <w:sz w:val="24"/>
          <w:szCs w:val="24"/>
        </w:rPr>
      </w:pPr>
      <w:r w:rsidRPr="000B1ABB">
        <w:rPr>
          <w:rFonts w:ascii="Times New Roman" w:hAnsi="Times New Roman" w:cs="Times New Roman"/>
          <w:sz w:val="24"/>
          <w:szCs w:val="24"/>
        </w:rPr>
        <w:t xml:space="preserve">Bernander, </w:t>
      </w:r>
      <w:r w:rsidR="00DC6CB0" w:rsidRPr="000B1ABB">
        <w:rPr>
          <w:rFonts w:ascii="Times New Roman" w:hAnsi="Times New Roman" w:cs="Times New Roman"/>
          <w:sz w:val="24"/>
          <w:szCs w:val="24"/>
        </w:rPr>
        <w:t>Rasmus, Maud Devos and Hannah Gibson</w:t>
      </w:r>
    </w:p>
    <w:p w14:paraId="26ACBB33" w14:textId="4E8B39C1" w:rsidR="007E74D3" w:rsidRPr="000B1ABB" w:rsidRDefault="007E74D3" w:rsidP="00F60B72">
      <w:pPr>
        <w:spacing w:after="0"/>
        <w:rPr>
          <w:rFonts w:ascii="Times New Roman" w:hAnsi="Times New Roman" w:cs="Times New Roman"/>
          <w:sz w:val="24"/>
          <w:szCs w:val="24"/>
        </w:rPr>
      </w:pPr>
    </w:p>
    <w:p w14:paraId="4E337389" w14:textId="18D74747" w:rsidR="001B28F9" w:rsidRPr="000B1ABB" w:rsidRDefault="001B28F9" w:rsidP="00F60B72">
      <w:pPr>
        <w:spacing w:after="0"/>
        <w:rPr>
          <w:rFonts w:ascii="Times New Roman" w:hAnsi="Times New Roman" w:cs="Times New Roman"/>
          <w:b/>
          <w:sz w:val="24"/>
          <w:szCs w:val="24"/>
        </w:rPr>
      </w:pPr>
      <w:r w:rsidRPr="000B1ABB">
        <w:rPr>
          <w:rFonts w:ascii="Times New Roman" w:hAnsi="Times New Roman" w:cs="Times New Roman"/>
          <w:b/>
          <w:sz w:val="24"/>
          <w:szCs w:val="24"/>
        </w:rPr>
        <w:t>Abstract</w:t>
      </w:r>
    </w:p>
    <w:p w14:paraId="26E4211E" w14:textId="73BCE6E4" w:rsidR="001B28F9" w:rsidRPr="000B1ABB" w:rsidRDefault="00CA52E5" w:rsidP="00F60B72">
      <w:pPr>
        <w:spacing w:after="0"/>
        <w:rPr>
          <w:rFonts w:ascii="Times New Roman" w:hAnsi="Times New Roman" w:cs="Times New Roman"/>
          <w:sz w:val="24"/>
          <w:szCs w:val="24"/>
        </w:rPr>
      </w:pPr>
      <w:r w:rsidRPr="000B1ABB">
        <w:rPr>
          <w:rFonts w:ascii="Times New Roman" w:hAnsi="Times New Roman" w:cs="Times New Roman"/>
          <w:sz w:val="24"/>
          <w:szCs w:val="24"/>
        </w:rPr>
        <w:t>Renewal of negation has received ample study in Bantu languages. Still, the relevant literature does not mention a cross-linguistically recurrent source of standard negation, i.e., the existential negator. The present paper aims to find out whether this gap in the literature is indicative of the absence of the N</w:t>
      </w:r>
      <w:r w:rsidR="00AD42DA" w:rsidRPr="000B1ABB">
        <w:rPr>
          <w:rFonts w:ascii="Times New Roman" w:hAnsi="Times New Roman" w:cs="Times New Roman"/>
          <w:sz w:val="24"/>
          <w:szCs w:val="24"/>
        </w:rPr>
        <w:t xml:space="preserve">egative </w:t>
      </w:r>
      <w:r w:rsidRPr="000B1ABB">
        <w:rPr>
          <w:rFonts w:ascii="Times New Roman" w:hAnsi="Times New Roman" w:cs="Times New Roman"/>
          <w:sz w:val="24"/>
          <w:szCs w:val="24"/>
        </w:rPr>
        <w:t>E</w:t>
      </w:r>
      <w:r w:rsidR="00AD42DA" w:rsidRPr="000B1ABB">
        <w:rPr>
          <w:rFonts w:ascii="Times New Roman" w:hAnsi="Times New Roman" w:cs="Times New Roman"/>
          <w:sz w:val="24"/>
          <w:szCs w:val="24"/>
        </w:rPr>
        <w:t xml:space="preserve">xistential </w:t>
      </w:r>
      <w:r w:rsidRPr="000B1ABB">
        <w:rPr>
          <w:rFonts w:ascii="Times New Roman" w:hAnsi="Times New Roman" w:cs="Times New Roman"/>
          <w:sz w:val="24"/>
          <w:szCs w:val="24"/>
        </w:rPr>
        <w:t>C</w:t>
      </w:r>
      <w:r w:rsidR="00AD42DA" w:rsidRPr="000B1ABB">
        <w:rPr>
          <w:rFonts w:ascii="Times New Roman" w:hAnsi="Times New Roman" w:cs="Times New Roman"/>
          <w:sz w:val="24"/>
          <w:szCs w:val="24"/>
        </w:rPr>
        <w:t>ycle</w:t>
      </w:r>
      <w:r w:rsidRPr="000B1ABB">
        <w:rPr>
          <w:rFonts w:ascii="Times New Roman" w:hAnsi="Times New Roman" w:cs="Times New Roman"/>
          <w:sz w:val="24"/>
          <w:szCs w:val="24"/>
        </w:rPr>
        <w:t xml:space="preserve"> </w:t>
      </w:r>
      <w:r w:rsidR="00CA0BD3" w:rsidRPr="000B1ABB">
        <w:rPr>
          <w:rFonts w:ascii="Times New Roman" w:hAnsi="Times New Roman" w:cs="Times New Roman"/>
          <w:sz w:val="24"/>
          <w:szCs w:val="24"/>
        </w:rPr>
        <w:t xml:space="preserve">(NEC) </w:t>
      </w:r>
      <w:r w:rsidRPr="000B1ABB">
        <w:rPr>
          <w:rFonts w:ascii="Times New Roman" w:hAnsi="Times New Roman" w:cs="Times New Roman"/>
          <w:sz w:val="24"/>
          <w:szCs w:val="24"/>
        </w:rPr>
        <w:t>in Bantu languages. It presents a first account of the expression of negative existence</w:t>
      </w:r>
      <w:r w:rsidR="00B21159" w:rsidRPr="000B1ABB">
        <w:rPr>
          <w:rFonts w:ascii="Times New Roman" w:hAnsi="Times New Roman" w:cs="Times New Roman"/>
          <w:sz w:val="24"/>
          <w:szCs w:val="24"/>
        </w:rPr>
        <w:t xml:space="preserve"> in a geographically diverse</w:t>
      </w:r>
      <w:r w:rsidRPr="000B1ABB">
        <w:rPr>
          <w:rFonts w:ascii="Times New Roman" w:hAnsi="Times New Roman" w:cs="Times New Roman"/>
          <w:sz w:val="24"/>
          <w:szCs w:val="24"/>
        </w:rPr>
        <w:t xml:space="preserve"> sample of 93 Bantu languages. Bantu negative existential constructions </w:t>
      </w:r>
      <w:r w:rsidR="004F6984" w:rsidRPr="000B1ABB">
        <w:rPr>
          <w:rFonts w:ascii="Times New Roman" w:hAnsi="Times New Roman" w:cs="Times New Roman"/>
          <w:sz w:val="24"/>
          <w:szCs w:val="24"/>
        </w:rPr>
        <w:t xml:space="preserve">are shown to </w:t>
      </w:r>
      <w:r w:rsidRPr="000B1ABB">
        <w:rPr>
          <w:rFonts w:ascii="Times New Roman" w:hAnsi="Times New Roman" w:cs="Times New Roman"/>
          <w:sz w:val="24"/>
          <w:szCs w:val="24"/>
        </w:rPr>
        <w:t>display a high degree of formal variation both within dedicated and non-dedicated constructions</w:t>
      </w:r>
      <w:r w:rsidR="004F6984" w:rsidRPr="000B1ABB">
        <w:rPr>
          <w:rFonts w:ascii="Times New Roman" w:hAnsi="Times New Roman" w:cs="Times New Roman"/>
          <w:sz w:val="24"/>
          <w:szCs w:val="24"/>
        </w:rPr>
        <w:t xml:space="preserve">. Although such variation is indicative of change, existential negators do not tend to </w:t>
      </w:r>
      <w:r w:rsidR="004D6DA0" w:rsidRPr="000B1ABB">
        <w:rPr>
          <w:rFonts w:ascii="Times New Roman" w:hAnsi="Times New Roman" w:cs="Times New Roman"/>
          <w:sz w:val="24"/>
          <w:szCs w:val="24"/>
        </w:rPr>
        <w:t>induce</w:t>
      </w:r>
      <w:r w:rsidR="004F6984" w:rsidRPr="000B1ABB">
        <w:rPr>
          <w:rFonts w:ascii="Times New Roman" w:hAnsi="Times New Roman" w:cs="Times New Roman"/>
          <w:sz w:val="24"/>
          <w:szCs w:val="24"/>
        </w:rPr>
        <w:t xml:space="preserve"> changes </w:t>
      </w:r>
      <w:r w:rsidR="00AD42DA" w:rsidRPr="000B1ABB">
        <w:rPr>
          <w:rFonts w:ascii="Times New Roman" w:hAnsi="Times New Roman" w:cs="Times New Roman"/>
          <w:sz w:val="24"/>
          <w:szCs w:val="24"/>
        </w:rPr>
        <w:t xml:space="preserve">at </w:t>
      </w:r>
      <w:r w:rsidR="004F6984" w:rsidRPr="000B1ABB">
        <w:rPr>
          <w:rFonts w:ascii="Times New Roman" w:hAnsi="Times New Roman" w:cs="Times New Roman"/>
          <w:sz w:val="24"/>
          <w:szCs w:val="24"/>
        </w:rPr>
        <w:t>the</w:t>
      </w:r>
      <w:r w:rsidR="00AD42DA" w:rsidRPr="000B1ABB">
        <w:rPr>
          <w:rFonts w:ascii="Times New Roman" w:hAnsi="Times New Roman" w:cs="Times New Roman"/>
          <w:sz w:val="24"/>
          <w:szCs w:val="24"/>
        </w:rPr>
        <w:t xml:space="preserve"> same</w:t>
      </w:r>
      <w:r w:rsidR="004F6984" w:rsidRPr="000B1ABB">
        <w:rPr>
          <w:rFonts w:ascii="Times New Roman" w:hAnsi="Times New Roman" w:cs="Times New Roman"/>
          <w:sz w:val="24"/>
          <w:szCs w:val="24"/>
        </w:rPr>
        <w:t xml:space="preserve"> level </w:t>
      </w:r>
      <w:r w:rsidR="00AD42DA" w:rsidRPr="000B1ABB">
        <w:rPr>
          <w:rFonts w:ascii="Times New Roman" w:hAnsi="Times New Roman" w:cs="Times New Roman"/>
          <w:sz w:val="24"/>
          <w:szCs w:val="24"/>
        </w:rPr>
        <w:t xml:space="preserve">as </w:t>
      </w:r>
      <w:r w:rsidR="004F6984" w:rsidRPr="000B1ABB">
        <w:rPr>
          <w:rFonts w:ascii="Times New Roman" w:hAnsi="Times New Roman" w:cs="Times New Roman"/>
          <w:sz w:val="24"/>
          <w:szCs w:val="24"/>
        </w:rPr>
        <w:t>standard negation. The only clear cases of the spread of an existential negator</w:t>
      </w:r>
      <w:r w:rsidR="004D6DA0" w:rsidRPr="000B1ABB">
        <w:rPr>
          <w:rFonts w:ascii="Times New Roman" w:hAnsi="Times New Roman" w:cs="Times New Roman"/>
          <w:sz w:val="24"/>
          <w:szCs w:val="24"/>
        </w:rPr>
        <w:t xml:space="preserve"> to the domain of standard negation in this study appear to be prompted by sustained language contact.</w:t>
      </w:r>
    </w:p>
    <w:p w14:paraId="195520FA" w14:textId="77777777" w:rsidR="004D6DA0" w:rsidRPr="000B1ABB" w:rsidRDefault="004D6DA0" w:rsidP="00F60B72">
      <w:pPr>
        <w:spacing w:after="0"/>
        <w:rPr>
          <w:rFonts w:ascii="Times New Roman" w:hAnsi="Times New Roman" w:cs="Times New Roman"/>
          <w:sz w:val="24"/>
          <w:szCs w:val="24"/>
        </w:rPr>
      </w:pPr>
    </w:p>
    <w:p w14:paraId="15D63E4B" w14:textId="63320B25" w:rsidR="001B28F9" w:rsidRPr="000B1ABB" w:rsidRDefault="001B28F9" w:rsidP="00F60B72">
      <w:pPr>
        <w:spacing w:after="0"/>
        <w:rPr>
          <w:rFonts w:ascii="Times New Roman" w:hAnsi="Times New Roman" w:cs="Times New Roman"/>
          <w:sz w:val="24"/>
          <w:szCs w:val="24"/>
        </w:rPr>
      </w:pPr>
      <w:r w:rsidRPr="000B1ABB">
        <w:rPr>
          <w:rFonts w:ascii="Times New Roman" w:hAnsi="Times New Roman" w:cs="Times New Roman"/>
          <w:b/>
          <w:sz w:val="24"/>
          <w:szCs w:val="24"/>
        </w:rPr>
        <w:t>Keywords</w:t>
      </w:r>
      <w:r w:rsidRPr="000B1ABB">
        <w:rPr>
          <w:rFonts w:ascii="Times New Roman" w:hAnsi="Times New Roman" w:cs="Times New Roman"/>
          <w:sz w:val="24"/>
          <w:szCs w:val="24"/>
        </w:rPr>
        <w:t>:</w:t>
      </w:r>
      <w:r w:rsidR="00F07392" w:rsidRPr="000B1ABB">
        <w:rPr>
          <w:rFonts w:ascii="Times New Roman" w:hAnsi="Times New Roman" w:cs="Times New Roman"/>
          <w:sz w:val="24"/>
          <w:szCs w:val="24"/>
        </w:rPr>
        <w:t xml:space="preserve"> Bantu languages, negation, language change, morphology</w:t>
      </w:r>
    </w:p>
    <w:p w14:paraId="4B9659E2" w14:textId="77777777" w:rsidR="007E74D3" w:rsidRPr="000B1ABB" w:rsidRDefault="007E74D3" w:rsidP="00F60B72">
      <w:pPr>
        <w:spacing w:after="0"/>
        <w:jc w:val="center"/>
        <w:rPr>
          <w:rFonts w:ascii="Times New Roman" w:hAnsi="Times New Roman" w:cs="Times New Roman"/>
          <w:sz w:val="24"/>
          <w:szCs w:val="24"/>
        </w:rPr>
      </w:pPr>
    </w:p>
    <w:p w14:paraId="62032271" w14:textId="36576610" w:rsidR="00151387" w:rsidRPr="000B1ABB" w:rsidRDefault="004F3CE0" w:rsidP="00EC3614">
      <w:pPr>
        <w:pStyle w:val="Heading1"/>
      </w:pPr>
      <w:r w:rsidRPr="000B1ABB">
        <w:t xml:space="preserve"> </w:t>
      </w:r>
      <w:bookmarkStart w:id="1" w:name="_Ref506381947"/>
      <w:r w:rsidR="00DC6CB0" w:rsidRPr="000B1ABB">
        <w:t>Introduction</w:t>
      </w:r>
      <w:bookmarkEnd w:id="1"/>
    </w:p>
    <w:p w14:paraId="088759B8" w14:textId="2527862B" w:rsidR="004F3CE0" w:rsidRPr="000B1ABB" w:rsidRDefault="00146241" w:rsidP="00764812">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The </w:t>
      </w:r>
      <w:r w:rsidR="00DC6CB0" w:rsidRPr="000B1ABB">
        <w:rPr>
          <w:rFonts w:ascii="Times New Roman" w:hAnsi="Times New Roman" w:cs="Times New Roman"/>
          <w:sz w:val="24"/>
          <w:szCs w:val="24"/>
        </w:rPr>
        <w:t>Bantu language family comprises some 350-500 languages spoken across much of Central, Eastern and Southern Africa.</w:t>
      </w:r>
      <w:r w:rsidR="00B315F6" w:rsidRPr="000B1ABB">
        <w:rPr>
          <w:rFonts w:ascii="Times New Roman" w:hAnsi="Times New Roman" w:cs="Times New Roman"/>
          <w:sz w:val="24"/>
          <w:szCs w:val="24"/>
        </w:rPr>
        <w:t xml:space="preserve"> According to </w:t>
      </w:r>
      <w:r w:rsidR="005652F3" w:rsidRPr="000B1ABB">
        <w:rPr>
          <w:rFonts w:ascii="Times New Roman" w:hAnsi="Times New Roman" w:cs="Times New Roman"/>
          <w:sz w:val="24"/>
          <w:szCs w:val="24"/>
        </w:rPr>
        <w:t xml:space="preserve">Grollemund </w:t>
      </w:r>
      <w:r w:rsidR="0046509B" w:rsidRPr="000B1ABB">
        <w:rPr>
          <w:rFonts w:ascii="Times New Roman" w:hAnsi="Times New Roman" w:cs="Times New Roman"/>
          <w:i/>
          <w:sz w:val="24"/>
          <w:szCs w:val="24"/>
        </w:rPr>
        <w:t>et al</w:t>
      </w:r>
      <w:r w:rsidR="00213559" w:rsidRPr="000B1ABB">
        <w:rPr>
          <w:rFonts w:ascii="Times New Roman" w:hAnsi="Times New Roman" w:cs="Times New Roman"/>
          <w:i/>
          <w:sz w:val="24"/>
          <w:szCs w:val="24"/>
        </w:rPr>
        <w:t>.</w:t>
      </w:r>
      <w:r w:rsidR="005652F3" w:rsidRPr="000B1ABB">
        <w:rPr>
          <w:rFonts w:ascii="Times New Roman" w:hAnsi="Times New Roman" w:cs="Times New Roman"/>
          <w:i/>
          <w:sz w:val="24"/>
          <w:szCs w:val="24"/>
        </w:rPr>
        <w:t xml:space="preserve"> </w:t>
      </w:r>
      <w:r w:rsidR="005652F3" w:rsidRPr="000B1ABB">
        <w:rPr>
          <w:rFonts w:ascii="Times New Roman" w:hAnsi="Times New Roman" w:cs="Times New Roman"/>
          <w:sz w:val="24"/>
          <w:szCs w:val="24"/>
        </w:rPr>
        <w:t>(2015)</w:t>
      </w:r>
      <w:r w:rsidR="00151D04" w:rsidRPr="000B1ABB">
        <w:rPr>
          <w:rFonts w:ascii="Times New Roman" w:hAnsi="Times New Roman" w:cs="Times New Roman"/>
          <w:sz w:val="24"/>
          <w:szCs w:val="24"/>
        </w:rPr>
        <w:t xml:space="preserve">, </w:t>
      </w:r>
      <w:r w:rsidR="00B315F6" w:rsidRPr="000B1ABB">
        <w:rPr>
          <w:rFonts w:ascii="Times New Roman" w:hAnsi="Times New Roman" w:cs="Times New Roman"/>
          <w:sz w:val="24"/>
          <w:szCs w:val="24"/>
        </w:rPr>
        <w:t>these languages originate from a proto-variety of Bantu</w:t>
      </w:r>
      <w:r w:rsidR="000C7634" w:rsidRPr="000B1ABB">
        <w:rPr>
          <w:rFonts w:ascii="Times New Roman" w:hAnsi="Times New Roman" w:cs="Times New Roman"/>
          <w:sz w:val="24"/>
          <w:szCs w:val="24"/>
        </w:rPr>
        <w:t xml:space="preserve">, </w:t>
      </w:r>
      <w:r w:rsidR="00876431" w:rsidRPr="000B1ABB">
        <w:rPr>
          <w:rFonts w:ascii="Times New Roman" w:hAnsi="Times New Roman" w:cs="Times New Roman"/>
          <w:sz w:val="24"/>
          <w:szCs w:val="24"/>
        </w:rPr>
        <w:t>estimated</w:t>
      </w:r>
      <w:r w:rsidR="000C7634" w:rsidRPr="000B1ABB">
        <w:rPr>
          <w:rFonts w:ascii="Times New Roman" w:hAnsi="Times New Roman" w:cs="Times New Roman"/>
          <w:sz w:val="24"/>
          <w:szCs w:val="24"/>
        </w:rPr>
        <w:t xml:space="preserve"> to have been</w:t>
      </w:r>
      <w:r w:rsidR="00B315F6" w:rsidRPr="000B1ABB">
        <w:rPr>
          <w:rFonts w:ascii="Times New Roman" w:hAnsi="Times New Roman" w:cs="Times New Roman"/>
          <w:sz w:val="24"/>
          <w:szCs w:val="24"/>
        </w:rPr>
        <w:t xml:space="preserve"> spoken roughly 5000 years ago in the eastern parts of</w:t>
      </w:r>
      <w:r w:rsidR="00F07392" w:rsidRPr="000B1ABB">
        <w:rPr>
          <w:rFonts w:ascii="Times New Roman" w:hAnsi="Times New Roman" w:cs="Times New Roman"/>
          <w:sz w:val="24"/>
          <w:szCs w:val="24"/>
        </w:rPr>
        <w:t xml:space="preserve"> present-day</w:t>
      </w:r>
      <w:r w:rsidR="00B315F6" w:rsidRPr="000B1ABB">
        <w:rPr>
          <w:rFonts w:ascii="Times New Roman" w:hAnsi="Times New Roman" w:cs="Times New Roman"/>
          <w:sz w:val="24"/>
          <w:szCs w:val="24"/>
        </w:rPr>
        <w:t xml:space="preserve"> </w:t>
      </w:r>
      <w:r w:rsidR="00151D04" w:rsidRPr="000B1ABB">
        <w:rPr>
          <w:rFonts w:ascii="Times New Roman" w:hAnsi="Times New Roman" w:cs="Times New Roman"/>
          <w:sz w:val="24"/>
          <w:szCs w:val="24"/>
        </w:rPr>
        <w:t>northwest Cameroon</w:t>
      </w:r>
      <w:r w:rsidR="00B315F6" w:rsidRPr="000B1ABB">
        <w:rPr>
          <w:rFonts w:ascii="Times New Roman" w:hAnsi="Times New Roman" w:cs="Times New Roman"/>
          <w:sz w:val="24"/>
          <w:szCs w:val="24"/>
        </w:rPr>
        <w:t>.</w:t>
      </w:r>
      <w:r w:rsidR="00915657" w:rsidRPr="000B1ABB">
        <w:rPr>
          <w:rFonts w:ascii="Times New Roman" w:hAnsi="Times New Roman" w:cs="Times New Roman"/>
          <w:sz w:val="24"/>
          <w:szCs w:val="24"/>
        </w:rPr>
        <w:t xml:space="preserve"> Many </w:t>
      </w:r>
      <w:r w:rsidR="00DC6CB0" w:rsidRPr="000B1ABB">
        <w:rPr>
          <w:rFonts w:ascii="Times New Roman" w:hAnsi="Times New Roman" w:cs="Times New Roman"/>
          <w:sz w:val="24"/>
          <w:szCs w:val="24"/>
        </w:rPr>
        <w:t>Bantu languages exhibit a dominant SVO word order</w:t>
      </w:r>
      <w:r w:rsidR="00915657" w:rsidRPr="000B1ABB">
        <w:rPr>
          <w:rFonts w:ascii="Times New Roman" w:hAnsi="Times New Roman" w:cs="Times New Roman"/>
          <w:sz w:val="24"/>
          <w:szCs w:val="24"/>
        </w:rPr>
        <w:t>. They are</w:t>
      </w:r>
      <w:r w:rsidR="004F3CE0" w:rsidRPr="000B1ABB">
        <w:rPr>
          <w:rFonts w:ascii="Times New Roman" w:hAnsi="Times New Roman" w:cs="Times New Roman"/>
          <w:sz w:val="24"/>
          <w:szCs w:val="24"/>
        </w:rPr>
        <w:t xml:space="preserve"> primarily head-marking, </w:t>
      </w:r>
      <w:r w:rsidR="00915657" w:rsidRPr="000B1ABB">
        <w:rPr>
          <w:rFonts w:ascii="Times New Roman" w:hAnsi="Times New Roman" w:cs="Times New Roman"/>
          <w:sz w:val="24"/>
          <w:szCs w:val="24"/>
        </w:rPr>
        <w:t>ha</w:t>
      </w:r>
      <w:r w:rsidR="00F07392" w:rsidRPr="000B1ABB">
        <w:rPr>
          <w:rFonts w:ascii="Times New Roman" w:hAnsi="Times New Roman" w:cs="Times New Roman"/>
          <w:sz w:val="24"/>
          <w:szCs w:val="24"/>
        </w:rPr>
        <w:t>ve</w:t>
      </w:r>
      <w:r w:rsidR="00915657" w:rsidRPr="000B1ABB">
        <w:rPr>
          <w:rFonts w:ascii="Times New Roman" w:hAnsi="Times New Roman" w:cs="Times New Roman"/>
          <w:sz w:val="24"/>
          <w:szCs w:val="24"/>
        </w:rPr>
        <w:t xml:space="preserve"> a </w:t>
      </w:r>
      <w:r w:rsidR="00CE18F6" w:rsidRPr="000B1ABB">
        <w:rPr>
          <w:rFonts w:ascii="Times New Roman" w:hAnsi="Times New Roman" w:cs="Times New Roman"/>
          <w:sz w:val="24"/>
          <w:szCs w:val="24"/>
        </w:rPr>
        <w:t>highly</w:t>
      </w:r>
      <w:r w:rsidR="004F3CE0" w:rsidRPr="000B1ABB">
        <w:rPr>
          <w:rFonts w:ascii="Times New Roman" w:hAnsi="Times New Roman" w:cs="Times New Roman"/>
          <w:sz w:val="24"/>
          <w:szCs w:val="24"/>
        </w:rPr>
        <w:t xml:space="preserve"> agglutinative morphology and a rich verbal complex in which inflectional and derivation</w:t>
      </w:r>
      <w:r w:rsidR="00BA3EA4" w:rsidRPr="000B1ABB">
        <w:rPr>
          <w:rFonts w:ascii="Times New Roman" w:hAnsi="Times New Roman" w:cs="Times New Roman"/>
          <w:sz w:val="24"/>
          <w:szCs w:val="24"/>
        </w:rPr>
        <w:t>al</w:t>
      </w:r>
      <w:r w:rsidR="004F3CE0" w:rsidRPr="000B1ABB">
        <w:rPr>
          <w:rFonts w:ascii="Times New Roman" w:hAnsi="Times New Roman" w:cs="Times New Roman"/>
          <w:sz w:val="24"/>
          <w:szCs w:val="24"/>
        </w:rPr>
        <w:t xml:space="preserve"> affixes join to an obligatory verb stem.</w:t>
      </w:r>
      <w:r w:rsidR="00915657" w:rsidRPr="000B1ABB">
        <w:rPr>
          <w:rFonts w:ascii="Times New Roman" w:hAnsi="Times New Roman" w:cs="Times New Roman"/>
          <w:sz w:val="24"/>
          <w:szCs w:val="24"/>
        </w:rPr>
        <w:t xml:space="preserve"> The Bantu languages are also characterised by </w:t>
      </w:r>
      <w:r w:rsidR="00151D04" w:rsidRPr="000B1ABB">
        <w:rPr>
          <w:rFonts w:ascii="Times New Roman" w:hAnsi="Times New Roman" w:cs="Times New Roman"/>
          <w:sz w:val="24"/>
          <w:szCs w:val="24"/>
        </w:rPr>
        <w:t>a</w:t>
      </w:r>
      <w:r w:rsidR="00915657" w:rsidRPr="000B1ABB">
        <w:rPr>
          <w:rFonts w:ascii="Times New Roman" w:hAnsi="Times New Roman" w:cs="Times New Roman"/>
          <w:sz w:val="24"/>
          <w:szCs w:val="24"/>
        </w:rPr>
        <w:t xml:space="preserve"> system of noun classes – a f</w:t>
      </w:r>
      <w:r w:rsidR="00876431" w:rsidRPr="000B1ABB">
        <w:rPr>
          <w:rFonts w:ascii="Times New Roman" w:hAnsi="Times New Roman" w:cs="Times New Roman"/>
          <w:sz w:val="24"/>
          <w:szCs w:val="24"/>
        </w:rPr>
        <w:t>orm of grammatical gender. B</w:t>
      </w:r>
      <w:r w:rsidR="00915657" w:rsidRPr="000B1ABB">
        <w:rPr>
          <w:rFonts w:ascii="Times New Roman" w:hAnsi="Times New Roman" w:cs="Times New Roman"/>
          <w:sz w:val="24"/>
          <w:szCs w:val="24"/>
        </w:rPr>
        <w:t xml:space="preserve">y convention, these classes are numbered with odd and even </w:t>
      </w:r>
      <w:r w:rsidR="00100F8E" w:rsidRPr="000B1ABB">
        <w:rPr>
          <w:rFonts w:ascii="Times New Roman" w:hAnsi="Times New Roman" w:cs="Times New Roman"/>
          <w:sz w:val="24"/>
          <w:szCs w:val="24"/>
        </w:rPr>
        <w:t xml:space="preserve">numbers </w:t>
      </w:r>
      <w:r w:rsidR="00876431" w:rsidRPr="000B1ABB">
        <w:rPr>
          <w:rFonts w:ascii="Times New Roman" w:hAnsi="Times New Roman" w:cs="Times New Roman"/>
          <w:sz w:val="24"/>
          <w:szCs w:val="24"/>
        </w:rPr>
        <w:t>commonly</w:t>
      </w:r>
      <w:r w:rsidR="00915657" w:rsidRPr="000B1ABB">
        <w:rPr>
          <w:rFonts w:ascii="Times New Roman" w:hAnsi="Times New Roman" w:cs="Times New Roman"/>
          <w:sz w:val="24"/>
          <w:szCs w:val="24"/>
        </w:rPr>
        <w:t xml:space="preserve"> representing singular and plural forms</w:t>
      </w:r>
      <w:r w:rsidR="00100F8E" w:rsidRPr="000B1ABB">
        <w:rPr>
          <w:rFonts w:ascii="Times New Roman" w:hAnsi="Times New Roman" w:cs="Times New Roman"/>
          <w:sz w:val="24"/>
          <w:szCs w:val="24"/>
        </w:rPr>
        <w:t xml:space="preserve"> respectively</w:t>
      </w:r>
      <w:r w:rsidR="00915657" w:rsidRPr="000B1ABB">
        <w:rPr>
          <w:rFonts w:ascii="Times New Roman" w:hAnsi="Times New Roman" w:cs="Times New Roman"/>
          <w:sz w:val="24"/>
          <w:szCs w:val="24"/>
        </w:rPr>
        <w:t>. Many Bantu languages also have locative classes</w:t>
      </w:r>
      <w:r w:rsidR="00F07392" w:rsidRPr="000B1ABB">
        <w:rPr>
          <w:rFonts w:ascii="Times New Roman" w:hAnsi="Times New Roman" w:cs="Times New Roman"/>
          <w:sz w:val="24"/>
          <w:szCs w:val="24"/>
        </w:rPr>
        <w:t xml:space="preserve"> </w:t>
      </w:r>
      <w:r w:rsidR="00E14453" w:rsidRPr="000B1ABB">
        <w:rPr>
          <w:rFonts w:ascii="Times New Roman" w:hAnsi="Times New Roman" w:cs="Times New Roman"/>
          <w:sz w:val="24"/>
          <w:szCs w:val="24"/>
        </w:rPr>
        <w:t>containing only locative nouns</w:t>
      </w:r>
      <w:r w:rsidR="00915657" w:rsidRPr="000B1ABB">
        <w:rPr>
          <w:rFonts w:ascii="Times New Roman" w:hAnsi="Times New Roman" w:cs="Times New Roman"/>
          <w:sz w:val="24"/>
          <w:szCs w:val="24"/>
        </w:rPr>
        <w:t xml:space="preserve">. </w:t>
      </w:r>
      <w:r w:rsidR="00E14453" w:rsidRPr="000B1ABB">
        <w:rPr>
          <w:rFonts w:ascii="Times New Roman" w:hAnsi="Times New Roman" w:cs="Times New Roman"/>
          <w:sz w:val="24"/>
          <w:szCs w:val="24"/>
        </w:rPr>
        <w:t>The most widespread locative</w:t>
      </w:r>
      <w:r w:rsidR="00915657" w:rsidRPr="000B1ABB">
        <w:rPr>
          <w:rFonts w:ascii="Times New Roman" w:hAnsi="Times New Roman" w:cs="Times New Roman"/>
          <w:sz w:val="24"/>
          <w:szCs w:val="24"/>
        </w:rPr>
        <w:t xml:space="preserve"> classes </w:t>
      </w:r>
      <w:r w:rsidR="00E14453" w:rsidRPr="000B1ABB">
        <w:rPr>
          <w:rFonts w:ascii="Times New Roman" w:hAnsi="Times New Roman" w:cs="Times New Roman"/>
          <w:sz w:val="24"/>
          <w:szCs w:val="24"/>
        </w:rPr>
        <w:t xml:space="preserve">are referred to as </w:t>
      </w:r>
      <w:r w:rsidR="00C16C94" w:rsidRPr="000B1ABB">
        <w:rPr>
          <w:rFonts w:ascii="Times New Roman" w:hAnsi="Times New Roman" w:cs="Times New Roman"/>
          <w:sz w:val="24"/>
          <w:szCs w:val="24"/>
        </w:rPr>
        <w:t>16</w:t>
      </w:r>
      <w:r w:rsidR="00151D04" w:rsidRPr="000B1ABB">
        <w:rPr>
          <w:rFonts w:ascii="Times New Roman" w:hAnsi="Times New Roman" w:cs="Times New Roman"/>
          <w:sz w:val="24"/>
          <w:szCs w:val="24"/>
        </w:rPr>
        <w:t>, 17 and 18</w:t>
      </w:r>
      <w:r w:rsidR="00C16C94" w:rsidRPr="000B1ABB">
        <w:rPr>
          <w:rFonts w:ascii="Times New Roman" w:hAnsi="Times New Roman" w:cs="Times New Roman"/>
          <w:sz w:val="24"/>
          <w:szCs w:val="24"/>
        </w:rPr>
        <w:t xml:space="preserve"> </w:t>
      </w:r>
      <w:r w:rsidR="00E14453" w:rsidRPr="000B1ABB">
        <w:rPr>
          <w:rFonts w:ascii="Times New Roman" w:hAnsi="Times New Roman" w:cs="Times New Roman"/>
          <w:sz w:val="24"/>
          <w:szCs w:val="24"/>
        </w:rPr>
        <w:t>and</w:t>
      </w:r>
      <w:r w:rsidR="00876431" w:rsidRPr="000B1ABB">
        <w:rPr>
          <w:rFonts w:ascii="Times New Roman" w:hAnsi="Times New Roman" w:cs="Times New Roman"/>
          <w:sz w:val="24"/>
          <w:szCs w:val="24"/>
        </w:rPr>
        <w:t xml:space="preserve"> </w:t>
      </w:r>
      <w:r w:rsidR="00151D04" w:rsidRPr="000B1ABB">
        <w:rPr>
          <w:rFonts w:ascii="Times New Roman" w:hAnsi="Times New Roman" w:cs="Times New Roman"/>
          <w:sz w:val="24"/>
          <w:szCs w:val="24"/>
        </w:rPr>
        <w:t>are</w:t>
      </w:r>
      <w:r w:rsidR="00876431" w:rsidRPr="000B1ABB">
        <w:rPr>
          <w:rFonts w:ascii="Times New Roman" w:hAnsi="Times New Roman" w:cs="Times New Roman"/>
          <w:sz w:val="24"/>
          <w:szCs w:val="24"/>
        </w:rPr>
        <w:t xml:space="preserve"> marked </w:t>
      </w:r>
      <w:r w:rsidR="00151D04" w:rsidRPr="000B1ABB">
        <w:rPr>
          <w:rFonts w:ascii="Times New Roman" w:hAnsi="Times New Roman" w:cs="Times New Roman"/>
          <w:sz w:val="24"/>
          <w:szCs w:val="24"/>
        </w:rPr>
        <w:t xml:space="preserve">by </w:t>
      </w:r>
      <w:r w:rsidR="00C16C94" w:rsidRPr="000B1ABB">
        <w:rPr>
          <w:rFonts w:ascii="Times New Roman" w:hAnsi="Times New Roman" w:cs="Times New Roman"/>
          <w:sz w:val="24"/>
          <w:szCs w:val="24"/>
        </w:rPr>
        <w:t>*</w:t>
      </w:r>
      <w:r w:rsidR="00C16C94" w:rsidRPr="000B1ABB">
        <w:rPr>
          <w:rFonts w:ascii="Times New Roman" w:hAnsi="Times New Roman" w:cs="Times New Roman"/>
          <w:i/>
          <w:sz w:val="24"/>
          <w:szCs w:val="24"/>
        </w:rPr>
        <w:t>pa</w:t>
      </w:r>
      <w:r w:rsidR="00C16C94" w:rsidRPr="000B1ABB">
        <w:rPr>
          <w:rFonts w:ascii="Times New Roman" w:hAnsi="Times New Roman" w:cs="Times New Roman"/>
          <w:sz w:val="24"/>
          <w:szCs w:val="24"/>
        </w:rPr>
        <w:t>-, *</w:t>
      </w:r>
      <w:r w:rsidR="00C16C94" w:rsidRPr="000B1ABB">
        <w:rPr>
          <w:rFonts w:ascii="Times New Roman" w:hAnsi="Times New Roman" w:cs="Times New Roman"/>
          <w:i/>
          <w:sz w:val="24"/>
          <w:szCs w:val="24"/>
        </w:rPr>
        <w:t>kʊ</w:t>
      </w:r>
      <w:r w:rsidR="00C16C94" w:rsidRPr="000B1ABB">
        <w:rPr>
          <w:rFonts w:ascii="Times New Roman" w:hAnsi="Times New Roman" w:cs="Times New Roman"/>
          <w:sz w:val="24"/>
          <w:szCs w:val="24"/>
        </w:rPr>
        <w:t>- and</w:t>
      </w:r>
      <w:r w:rsidR="00915657" w:rsidRPr="000B1ABB">
        <w:rPr>
          <w:rFonts w:ascii="Times New Roman" w:hAnsi="Times New Roman" w:cs="Times New Roman"/>
          <w:i/>
          <w:sz w:val="24"/>
          <w:szCs w:val="24"/>
        </w:rPr>
        <w:t xml:space="preserve"> </w:t>
      </w:r>
      <w:r w:rsidR="00C16C94" w:rsidRPr="000B1ABB">
        <w:rPr>
          <w:rFonts w:ascii="Times New Roman" w:hAnsi="Times New Roman" w:cs="Times New Roman"/>
          <w:sz w:val="24"/>
          <w:szCs w:val="24"/>
        </w:rPr>
        <w:t>*</w:t>
      </w:r>
      <w:r w:rsidR="00C16C94" w:rsidRPr="000B1ABB">
        <w:rPr>
          <w:rFonts w:ascii="Times New Roman" w:hAnsi="Times New Roman" w:cs="Times New Roman"/>
          <w:i/>
          <w:sz w:val="24"/>
          <w:szCs w:val="24"/>
        </w:rPr>
        <w:t>mʊ</w:t>
      </w:r>
      <w:r w:rsidR="00C16C94" w:rsidRPr="000B1ABB">
        <w:rPr>
          <w:rFonts w:ascii="Times New Roman" w:hAnsi="Times New Roman" w:cs="Times New Roman"/>
          <w:sz w:val="24"/>
          <w:szCs w:val="24"/>
        </w:rPr>
        <w:t>-</w:t>
      </w:r>
      <w:r w:rsidR="00E14453" w:rsidRPr="000B1ABB">
        <w:rPr>
          <w:rFonts w:ascii="Times New Roman" w:hAnsi="Times New Roman" w:cs="Times New Roman"/>
          <w:sz w:val="24"/>
          <w:szCs w:val="24"/>
        </w:rPr>
        <w:t xml:space="preserve"> respectively</w:t>
      </w:r>
      <w:r w:rsidR="00876431" w:rsidRPr="000B1ABB">
        <w:rPr>
          <w:rFonts w:ascii="Times New Roman" w:hAnsi="Times New Roman" w:cs="Times New Roman"/>
          <w:sz w:val="24"/>
          <w:szCs w:val="24"/>
        </w:rPr>
        <w:t xml:space="preserve">. These </w:t>
      </w:r>
      <w:r w:rsidR="00E14453" w:rsidRPr="000B1ABB">
        <w:rPr>
          <w:rFonts w:ascii="Times New Roman" w:hAnsi="Times New Roman" w:cs="Times New Roman"/>
          <w:sz w:val="24"/>
          <w:szCs w:val="24"/>
        </w:rPr>
        <w:t>prefixes</w:t>
      </w:r>
      <w:r w:rsidR="00915657" w:rsidRPr="000B1ABB">
        <w:rPr>
          <w:rFonts w:ascii="Times New Roman" w:hAnsi="Times New Roman" w:cs="Times New Roman"/>
          <w:sz w:val="24"/>
          <w:szCs w:val="24"/>
        </w:rPr>
        <w:t xml:space="preserve"> have been reconstructed for Proto-Bantu and refer to specific, general and internal location.</w:t>
      </w:r>
      <w:r w:rsidR="00CE18F6" w:rsidRPr="000B1ABB">
        <w:rPr>
          <w:rStyle w:val="FootnoteReference"/>
          <w:rFonts w:ascii="Times New Roman" w:hAnsi="Times New Roman" w:cs="Times New Roman"/>
          <w:sz w:val="24"/>
          <w:szCs w:val="24"/>
        </w:rPr>
        <w:footnoteReference w:id="2"/>
      </w:r>
      <w:r w:rsidR="00752CF9" w:rsidRPr="000B1ABB">
        <w:rPr>
          <w:rFonts w:ascii="Times New Roman" w:hAnsi="Times New Roman" w:cs="Times New Roman"/>
          <w:sz w:val="24"/>
          <w:szCs w:val="24"/>
        </w:rPr>
        <w:t xml:space="preserve"> The locative noun classes will be </w:t>
      </w:r>
      <w:r w:rsidR="00151D04" w:rsidRPr="000B1ABB">
        <w:rPr>
          <w:rFonts w:ascii="Times New Roman" w:hAnsi="Times New Roman" w:cs="Times New Roman"/>
          <w:sz w:val="24"/>
          <w:szCs w:val="24"/>
        </w:rPr>
        <w:t>central to</w:t>
      </w:r>
      <w:r w:rsidR="00752CF9" w:rsidRPr="000B1ABB">
        <w:rPr>
          <w:rFonts w:ascii="Times New Roman" w:hAnsi="Times New Roman" w:cs="Times New Roman"/>
          <w:sz w:val="24"/>
          <w:szCs w:val="24"/>
        </w:rPr>
        <w:t xml:space="preserve"> the discussion in this paper</w:t>
      </w:r>
      <w:r w:rsidR="00FB5210" w:rsidRPr="000B1ABB">
        <w:rPr>
          <w:rFonts w:ascii="Times New Roman" w:hAnsi="Times New Roman" w:cs="Times New Roman"/>
          <w:sz w:val="24"/>
          <w:szCs w:val="24"/>
        </w:rPr>
        <w:t>,</w:t>
      </w:r>
      <w:r w:rsidR="00752CF9" w:rsidRPr="000B1ABB">
        <w:rPr>
          <w:rFonts w:ascii="Times New Roman" w:hAnsi="Times New Roman" w:cs="Times New Roman"/>
          <w:sz w:val="24"/>
          <w:szCs w:val="24"/>
        </w:rPr>
        <w:t xml:space="preserve"> as they are ubiquitous in </w:t>
      </w:r>
      <w:r w:rsidR="00151D04" w:rsidRPr="000B1ABB">
        <w:rPr>
          <w:rFonts w:ascii="Times New Roman" w:hAnsi="Times New Roman" w:cs="Times New Roman"/>
          <w:sz w:val="24"/>
          <w:szCs w:val="24"/>
        </w:rPr>
        <w:t>the formation of</w:t>
      </w:r>
      <w:r w:rsidR="00752CF9" w:rsidRPr="000B1ABB">
        <w:rPr>
          <w:rFonts w:ascii="Times New Roman" w:hAnsi="Times New Roman" w:cs="Times New Roman"/>
          <w:sz w:val="24"/>
          <w:szCs w:val="24"/>
        </w:rPr>
        <w:t xml:space="preserve"> both affirmative and negative existentials in Bantu, as will become clear further below.</w:t>
      </w:r>
    </w:p>
    <w:p w14:paraId="6238DE2C" w14:textId="31CD4B6C" w:rsidR="00151D04" w:rsidRPr="000B1ABB" w:rsidRDefault="00DC6CB0" w:rsidP="00151D04">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The Bantu languages exhibit a high degree of variation in the encoding of negation within the clause. </w:t>
      </w:r>
      <w:r w:rsidR="00FB5210" w:rsidRPr="000B1ABB">
        <w:rPr>
          <w:rFonts w:ascii="Times New Roman" w:hAnsi="Times New Roman" w:cs="Times New Roman"/>
          <w:sz w:val="24"/>
          <w:szCs w:val="24"/>
        </w:rPr>
        <w:t>However,</w:t>
      </w:r>
      <w:r w:rsidR="00A14C88" w:rsidRPr="000B1ABB">
        <w:rPr>
          <w:rFonts w:ascii="Times New Roman" w:hAnsi="Times New Roman" w:cs="Times New Roman"/>
          <w:sz w:val="24"/>
          <w:szCs w:val="24"/>
        </w:rPr>
        <w:t xml:space="preserve"> </w:t>
      </w:r>
      <w:r w:rsidR="00DB74A1" w:rsidRPr="000B1ABB">
        <w:rPr>
          <w:rFonts w:ascii="Times New Roman" w:hAnsi="Times New Roman" w:cs="Times New Roman"/>
          <w:sz w:val="24"/>
          <w:szCs w:val="24"/>
        </w:rPr>
        <w:t>some</w:t>
      </w:r>
      <w:r w:rsidR="00A14C88" w:rsidRPr="000B1ABB">
        <w:rPr>
          <w:rFonts w:ascii="Times New Roman" w:hAnsi="Times New Roman" w:cs="Times New Roman"/>
          <w:sz w:val="24"/>
          <w:szCs w:val="24"/>
        </w:rPr>
        <w:t xml:space="preserve"> recur</w:t>
      </w:r>
      <w:r w:rsidR="00915657" w:rsidRPr="000B1ABB">
        <w:rPr>
          <w:rFonts w:ascii="Times New Roman" w:hAnsi="Times New Roman" w:cs="Times New Roman"/>
          <w:sz w:val="24"/>
          <w:szCs w:val="24"/>
        </w:rPr>
        <w:t>rent pattern</w:t>
      </w:r>
      <w:r w:rsidR="00DB74A1" w:rsidRPr="000B1ABB">
        <w:rPr>
          <w:rFonts w:ascii="Times New Roman" w:hAnsi="Times New Roman" w:cs="Times New Roman"/>
          <w:sz w:val="24"/>
          <w:szCs w:val="24"/>
        </w:rPr>
        <w:t>s</w:t>
      </w:r>
      <w:r w:rsidR="00915657" w:rsidRPr="000B1ABB">
        <w:rPr>
          <w:rFonts w:ascii="Times New Roman" w:hAnsi="Times New Roman" w:cs="Times New Roman"/>
          <w:sz w:val="24"/>
          <w:szCs w:val="24"/>
        </w:rPr>
        <w:t xml:space="preserve"> can be </w:t>
      </w:r>
      <w:r w:rsidR="00B21159" w:rsidRPr="000B1ABB">
        <w:rPr>
          <w:rFonts w:ascii="Times New Roman" w:hAnsi="Times New Roman" w:cs="Times New Roman"/>
          <w:sz w:val="24"/>
          <w:szCs w:val="24"/>
        </w:rPr>
        <w:t>observed</w:t>
      </w:r>
      <w:r w:rsidR="00915657" w:rsidRPr="000B1ABB">
        <w:rPr>
          <w:rFonts w:ascii="Times New Roman" w:hAnsi="Times New Roman" w:cs="Times New Roman"/>
          <w:sz w:val="24"/>
          <w:szCs w:val="24"/>
        </w:rPr>
        <w:t xml:space="preserve">. </w:t>
      </w:r>
      <w:r w:rsidR="00DB74A1" w:rsidRPr="000B1ABB">
        <w:rPr>
          <w:rFonts w:ascii="Times New Roman" w:hAnsi="Times New Roman" w:cs="Times New Roman"/>
          <w:sz w:val="24"/>
          <w:szCs w:val="24"/>
        </w:rPr>
        <w:t xml:space="preserve">Negation most commonly </w:t>
      </w:r>
      <w:r w:rsidR="00DB74A1" w:rsidRPr="000B1ABB">
        <w:rPr>
          <w:rFonts w:ascii="Times New Roman" w:hAnsi="Times New Roman" w:cs="Times New Roman"/>
          <w:sz w:val="24"/>
          <w:szCs w:val="24"/>
        </w:rPr>
        <w:lastRenderedPageBreak/>
        <w:t>involves verbal affixes</w:t>
      </w:r>
      <w:r w:rsidR="00D3270F" w:rsidRPr="000B1ABB">
        <w:rPr>
          <w:rFonts w:ascii="Times New Roman" w:hAnsi="Times New Roman" w:cs="Times New Roman"/>
          <w:sz w:val="24"/>
          <w:szCs w:val="24"/>
        </w:rPr>
        <w:t>, typically either a pre-initial marker (</w:t>
      </w:r>
      <w:r w:rsidR="00A12EBD" w:rsidRPr="000B1ABB">
        <w:rPr>
          <w:rFonts w:ascii="Times New Roman" w:hAnsi="Times New Roman" w:cs="Times New Roman"/>
          <w:sz w:val="24"/>
          <w:szCs w:val="24"/>
        </w:rPr>
        <w:t>appearing before</w:t>
      </w:r>
      <w:r w:rsidR="00D3270F" w:rsidRPr="000B1ABB">
        <w:rPr>
          <w:rFonts w:ascii="Times New Roman" w:hAnsi="Times New Roman" w:cs="Times New Roman"/>
          <w:sz w:val="24"/>
          <w:szCs w:val="24"/>
        </w:rPr>
        <w:t xml:space="preserve"> the subject </w:t>
      </w:r>
      <w:r w:rsidR="00E11672" w:rsidRPr="000B1ABB">
        <w:rPr>
          <w:rFonts w:ascii="Times New Roman" w:hAnsi="Times New Roman" w:cs="Times New Roman"/>
          <w:sz w:val="24"/>
          <w:szCs w:val="24"/>
        </w:rPr>
        <w:t>marker</w:t>
      </w:r>
      <w:r w:rsidR="00D3270F" w:rsidRPr="000B1ABB">
        <w:rPr>
          <w:rFonts w:ascii="Times New Roman" w:hAnsi="Times New Roman" w:cs="Times New Roman"/>
          <w:sz w:val="24"/>
          <w:szCs w:val="24"/>
        </w:rPr>
        <w:t xml:space="preserve">) or a post-initial marker (following the subject </w:t>
      </w:r>
      <w:r w:rsidR="00E11672" w:rsidRPr="000B1ABB">
        <w:rPr>
          <w:rFonts w:ascii="Times New Roman" w:hAnsi="Times New Roman" w:cs="Times New Roman"/>
          <w:sz w:val="24"/>
          <w:szCs w:val="24"/>
        </w:rPr>
        <w:t>marker</w:t>
      </w:r>
      <w:r w:rsidR="00D3270F" w:rsidRPr="000B1ABB">
        <w:rPr>
          <w:rFonts w:ascii="Times New Roman" w:hAnsi="Times New Roman" w:cs="Times New Roman"/>
          <w:sz w:val="24"/>
          <w:szCs w:val="24"/>
        </w:rPr>
        <w:t xml:space="preserve">). The former tends to be reserved for negation in declarative main clauses (i.e. standard negation), whereas the latter is commonly used for negation </w:t>
      </w:r>
      <w:r w:rsidR="00B21159" w:rsidRPr="000B1ABB">
        <w:rPr>
          <w:rFonts w:ascii="Times New Roman" w:hAnsi="Times New Roman" w:cs="Times New Roman"/>
          <w:sz w:val="24"/>
          <w:szCs w:val="24"/>
        </w:rPr>
        <w:t>in non-standard</w:t>
      </w:r>
      <w:r w:rsidR="00D3270F" w:rsidRPr="000B1ABB">
        <w:rPr>
          <w:rFonts w:ascii="Times New Roman" w:hAnsi="Times New Roman" w:cs="Times New Roman"/>
          <w:sz w:val="24"/>
          <w:szCs w:val="24"/>
        </w:rPr>
        <w:t xml:space="preserve"> clause types </w:t>
      </w:r>
      <w:r w:rsidR="00B21159" w:rsidRPr="000B1ABB">
        <w:rPr>
          <w:rFonts w:ascii="Times New Roman" w:hAnsi="Times New Roman" w:cs="Times New Roman"/>
          <w:sz w:val="24"/>
          <w:szCs w:val="24"/>
        </w:rPr>
        <w:t>such as</w:t>
      </w:r>
      <w:r w:rsidR="00D3270F" w:rsidRPr="000B1ABB">
        <w:rPr>
          <w:rFonts w:ascii="Times New Roman" w:hAnsi="Times New Roman" w:cs="Times New Roman"/>
          <w:sz w:val="24"/>
          <w:szCs w:val="24"/>
        </w:rPr>
        <w:t xml:space="preserve"> infinitive, subjunctive, imperative,</w:t>
      </w:r>
      <w:r w:rsidR="00B21159" w:rsidRPr="000B1ABB">
        <w:rPr>
          <w:rFonts w:ascii="Times New Roman" w:hAnsi="Times New Roman" w:cs="Times New Roman"/>
          <w:sz w:val="24"/>
          <w:szCs w:val="24"/>
        </w:rPr>
        <w:t xml:space="preserve"> relative and dependent clauses</w:t>
      </w:r>
      <w:r w:rsidR="00D3270F" w:rsidRPr="000B1ABB">
        <w:rPr>
          <w:rFonts w:ascii="Times New Roman" w:hAnsi="Times New Roman" w:cs="Times New Roman"/>
          <w:sz w:val="24"/>
          <w:szCs w:val="24"/>
        </w:rPr>
        <w:t xml:space="preserve">. </w:t>
      </w:r>
      <w:r w:rsidR="00022079" w:rsidRPr="000B1ABB">
        <w:rPr>
          <w:rFonts w:ascii="Times New Roman" w:hAnsi="Times New Roman" w:cs="Times New Roman"/>
          <w:sz w:val="24"/>
          <w:szCs w:val="24"/>
        </w:rPr>
        <w:t>Examples of pre-initial and post-initial neg</w:t>
      </w:r>
      <w:r w:rsidR="00A12EBD" w:rsidRPr="000B1ABB">
        <w:rPr>
          <w:rFonts w:ascii="Times New Roman" w:hAnsi="Times New Roman" w:cs="Times New Roman"/>
          <w:sz w:val="24"/>
          <w:szCs w:val="24"/>
        </w:rPr>
        <w:t>ative strategies are given in (1a</w:t>
      </w:r>
      <w:r w:rsidR="00022079" w:rsidRPr="000B1ABB">
        <w:rPr>
          <w:rFonts w:ascii="Times New Roman" w:hAnsi="Times New Roman" w:cs="Times New Roman"/>
          <w:sz w:val="24"/>
          <w:szCs w:val="24"/>
        </w:rPr>
        <w:t>) and (</w:t>
      </w:r>
      <w:r w:rsidR="00A12EBD" w:rsidRPr="000B1ABB">
        <w:rPr>
          <w:rFonts w:ascii="Times New Roman" w:hAnsi="Times New Roman" w:cs="Times New Roman"/>
          <w:sz w:val="24"/>
          <w:szCs w:val="24"/>
        </w:rPr>
        <w:t>1b</w:t>
      </w:r>
      <w:r w:rsidR="00022079" w:rsidRPr="000B1ABB">
        <w:rPr>
          <w:rFonts w:ascii="Times New Roman" w:hAnsi="Times New Roman" w:cs="Times New Roman"/>
          <w:sz w:val="24"/>
          <w:szCs w:val="24"/>
        </w:rPr>
        <w:t>), respectively.</w:t>
      </w:r>
      <w:r w:rsidR="00D23AD9" w:rsidRPr="000B1ABB">
        <w:rPr>
          <w:rStyle w:val="FootnoteReference"/>
          <w:rFonts w:ascii="Times New Roman" w:hAnsi="Times New Roman" w:cs="Times New Roman"/>
          <w:sz w:val="24"/>
          <w:szCs w:val="24"/>
        </w:rPr>
        <w:footnoteReference w:id="3"/>
      </w:r>
      <w:bookmarkStart w:id="2" w:name="_Ref506381921"/>
      <w:r w:rsidR="00E14453" w:rsidRPr="000B1ABB">
        <w:rPr>
          <w:rFonts w:ascii="Times New Roman" w:hAnsi="Times New Roman" w:cs="Times New Roman"/>
          <w:sz w:val="24"/>
          <w:szCs w:val="24"/>
        </w:rPr>
        <w:t xml:space="preserve"> As can be seen in (1c), Swahili uses the standard negative marker </w:t>
      </w:r>
      <w:r w:rsidR="00E14453" w:rsidRPr="000B1ABB">
        <w:rPr>
          <w:rFonts w:ascii="Times New Roman" w:hAnsi="Times New Roman" w:cs="Times New Roman"/>
          <w:i/>
          <w:sz w:val="24"/>
          <w:szCs w:val="24"/>
        </w:rPr>
        <w:t>ha-</w:t>
      </w:r>
      <w:r w:rsidR="00E14453" w:rsidRPr="000B1ABB">
        <w:rPr>
          <w:rFonts w:ascii="Times New Roman" w:hAnsi="Times New Roman" w:cs="Times New Roman"/>
          <w:sz w:val="24"/>
          <w:szCs w:val="24"/>
        </w:rPr>
        <w:t xml:space="preserve"> in negative existential clauses.</w:t>
      </w:r>
    </w:p>
    <w:p w14:paraId="73AE57A4" w14:textId="77777777" w:rsidR="00151D04" w:rsidRPr="000B1ABB" w:rsidRDefault="00151D04" w:rsidP="00151D04">
      <w:pPr>
        <w:spacing w:after="0" w:line="240" w:lineRule="auto"/>
        <w:ind w:firstLine="284"/>
        <w:rPr>
          <w:rFonts w:ascii="Times New Roman" w:hAnsi="Times New Roman" w:cs="Times New Roman"/>
          <w:sz w:val="24"/>
          <w:szCs w:val="24"/>
        </w:rPr>
      </w:pPr>
    </w:p>
    <w:p w14:paraId="266B3E34" w14:textId="26733D6B" w:rsidR="00022079" w:rsidRPr="000B1ABB" w:rsidRDefault="00022079" w:rsidP="007F6F30">
      <w:pPr>
        <w:pStyle w:val="Ex"/>
        <w:numPr>
          <w:ilvl w:val="0"/>
          <w:numId w:val="28"/>
        </w:numPr>
        <w:jc w:val="left"/>
      </w:pPr>
      <w:bookmarkStart w:id="3" w:name="_Ref523917193"/>
      <w:r w:rsidRPr="000B1ABB">
        <w:t>Swahili</w:t>
      </w:r>
      <w:r w:rsidR="00E14453" w:rsidRPr="000B1ABB">
        <w:t xml:space="preserve"> </w:t>
      </w:r>
      <w:r w:rsidRPr="000B1ABB">
        <w:t>(G42)</w:t>
      </w:r>
      <w:r w:rsidRPr="000B1ABB">
        <w:br/>
      </w:r>
      <w:r w:rsidR="00657E8F" w:rsidRPr="000B1ABB">
        <w:t>a.</w:t>
      </w:r>
      <w:r w:rsidRPr="000B1ABB">
        <w:rPr>
          <w:b/>
        </w:rPr>
        <w:tab/>
      </w:r>
      <w:r w:rsidRPr="000B1ABB">
        <w:t>Ha-tu-ta-som-a</w:t>
      </w:r>
      <w:r w:rsidRPr="000B1ABB">
        <w:tab/>
      </w:r>
      <w:r w:rsidR="00151D04" w:rsidRPr="000B1ABB">
        <w:tab/>
      </w:r>
      <w:r w:rsidR="00151D04" w:rsidRPr="000B1ABB">
        <w:tab/>
      </w:r>
      <w:r w:rsidR="00151D04" w:rsidRPr="000B1ABB">
        <w:tab/>
      </w:r>
      <w:r w:rsidRPr="000B1ABB">
        <w:t>ki-tabu</w:t>
      </w:r>
      <w:r w:rsidRPr="000B1ABB">
        <w:tab/>
        <w:t>hiki</w:t>
      </w:r>
      <w:r w:rsidR="00E14453" w:rsidRPr="000B1ABB">
        <w:rPr>
          <w:lang w:val="en-US"/>
        </w:rPr>
        <w:br/>
      </w:r>
      <w:r w:rsidR="00E14453" w:rsidRPr="000B1ABB">
        <w:rPr>
          <w:lang w:val="en-US"/>
        </w:rPr>
        <w:tab/>
      </w:r>
      <w:r w:rsidRPr="000B1ABB">
        <w:rPr>
          <w:smallCaps/>
        </w:rPr>
        <w:t>neg</w:t>
      </w:r>
      <w:r w:rsidRPr="000B1ABB">
        <w:t>-</w:t>
      </w:r>
      <w:r w:rsidRPr="000B1ABB">
        <w:rPr>
          <w:smallCaps/>
        </w:rPr>
        <w:t>sm</w:t>
      </w:r>
      <w:r w:rsidRPr="000B1ABB">
        <w:t>1pl-</w:t>
      </w:r>
      <w:r w:rsidRPr="000B1ABB">
        <w:rPr>
          <w:smallCaps/>
        </w:rPr>
        <w:t>fut</w:t>
      </w:r>
      <w:r w:rsidRPr="000B1ABB">
        <w:t>-read-</w:t>
      </w:r>
      <w:r w:rsidRPr="000B1ABB">
        <w:rPr>
          <w:smallCaps/>
        </w:rPr>
        <w:t>fv</w:t>
      </w:r>
      <w:r w:rsidRPr="000B1ABB">
        <w:tab/>
        <w:t>7-book</w:t>
      </w:r>
      <w:r w:rsidRPr="000B1ABB">
        <w:tab/>
        <w:t>7.</w:t>
      </w:r>
      <w:r w:rsidRPr="000B1ABB">
        <w:rPr>
          <w:smallCaps/>
        </w:rPr>
        <w:t>dem</w:t>
      </w:r>
      <w:r w:rsidR="00E14453" w:rsidRPr="000B1ABB">
        <w:br/>
      </w:r>
      <w:r w:rsidR="00E14453" w:rsidRPr="000B1ABB">
        <w:tab/>
      </w:r>
      <w:r w:rsidRPr="000B1ABB">
        <w:t>‘We will not read this book’</w:t>
      </w:r>
      <w:bookmarkEnd w:id="2"/>
      <w:bookmarkEnd w:id="3"/>
    </w:p>
    <w:p w14:paraId="3D2906CC" w14:textId="2E07FCF3" w:rsidR="00022079" w:rsidRPr="000B1ABB" w:rsidRDefault="00657E8F" w:rsidP="007F6F30">
      <w:pPr>
        <w:keepNext/>
        <w:tabs>
          <w:tab w:val="left" w:pos="567"/>
          <w:tab w:val="left" w:pos="851"/>
        </w:tabs>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t>b.</w:t>
      </w:r>
      <w:r w:rsidR="00022079" w:rsidRPr="000B1ABB">
        <w:rPr>
          <w:rFonts w:ascii="Times New Roman" w:hAnsi="Times New Roman" w:cs="Times New Roman"/>
          <w:sz w:val="24"/>
          <w:szCs w:val="24"/>
        </w:rPr>
        <w:tab/>
        <w:t>u-si-end-e</w:t>
      </w:r>
      <w:r w:rsidR="00022079" w:rsidRPr="000B1ABB">
        <w:rPr>
          <w:rFonts w:ascii="Times New Roman" w:hAnsi="Times New Roman" w:cs="Times New Roman"/>
          <w:sz w:val="24"/>
          <w:szCs w:val="24"/>
        </w:rPr>
        <w:br/>
      </w:r>
      <w:r w:rsidR="00022079" w:rsidRPr="000B1ABB">
        <w:rPr>
          <w:rFonts w:ascii="Times New Roman" w:hAnsi="Times New Roman" w:cs="Times New Roman"/>
          <w:smallCaps/>
          <w:sz w:val="24"/>
          <w:szCs w:val="24"/>
        </w:rPr>
        <w:tab/>
      </w:r>
      <w:r w:rsidR="00022079" w:rsidRPr="000B1ABB">
        <w:rPr>
          <w:rFonts w:ascii="Times New Roman" w:hAnsi="Times New Roman" w:cs="Times New Roman"/>
          <w:smallCaps/>
          <w:sz w:val="24"/>
          <w:szCs w:val="24"/>
        </w:rPr>
        <w:tab/>
        <w:t>sm2-neg-</w:t>
      </w:r>
      <w:r w:rsidR="00022079" w:rsidRPr="000B1ABB">
        <w:rPr>
          <w:rFonts w:ascii="Times New Roman" w:hAnsi="Times New Roman" w:cs="Times New Roman"/>
          <w:sz w:val="24"/>
          <w:szCs w:val="24"/>
        </w:rPr>
        <w:t>go</w:t>
      </w:r>
      <w:r w:rsidR="00022079" w:rsidRPr="000B1ABB">
        <w:rPr>
          <w:rFonts w:ascii="Times New Roman" w:hAnsi="Times New Roman" w:cs="Times New Roman"/>
          <w:smallCaps/>
          <w:sz w:val="24"/>
          <w:szCs w:val="24"/>
        </w:rPr>
        <w:t>-sb</w:t>
      </w:r>
      <w:r w:rsidR="00151D04" w:rsidRPr="000B1ABB">
        <w:rPr>
          <w:rFonts w:ascii="Times New Roman" w:hAnsi="Times New Roman" w:cs="Times New Roman"/>
          <w:smallCaps/>
          <w:sz w:val="24"/>
          <w:szCs w:val="24"/>
        </w:rPr>
        <w:t>jv</w:t>
      </w:r>
      <w:r w:rsidR="00022079" w:rsidRPr="000B1ABB">
        <w:rPr>
          <w:rFonts w:ascii="Times New Roman" w:hAnsi="Times New Roman" w:cs="Times New Roman"/>
          <w:smallCaps/>
          <w:sz w:val="24"/>
          <w:szCs w:val="24"/>
        </w:rPr>
        <w:br/>
      </w:r>
      <w:r w:rsidR="00E14453" w:rsidRPr="000B1ABB">
        <w:rPr>
          <w:rFonts w:ascii="Times New Roman" w:hAnsi="Times New Roman" w:cs="Times New Roman"/>
          <w:sz w:val="24"/>
          <w:szCs w:val="24"/>
        </w:rPr>
        <w:tab/>
      </w:r>
      <w:r w:rsidR="00E14453" w:rsidRPr="000B1ABB">
        <w:rPr>
          <w:rFonts w:ascii="Times New Roman" w:hAnsi="Times New Roman" w:cs="Times New Roman"/>
          <w:sz w:val="24"/>
          <w:szCs w:val="24"/>
        </w:rPr>
        <w:tab/>
        <w:t>‘Do not go!’</w:t>
      </w:r>
    </w:p>
    <w:p w14:paraId="117BD603" w14:textId="0595D8B1" w:rsidR="00E14453" w:rsidRPr="000B1ABB" w:rsidRDefault="00E14453" w:rsidP="00E14453">
      <w:pPr>
        <w:tabs>
          <w:tab w:val="left" w:pos="567"/>
          <w:tab w:val="left" w:pos="851"/>
        </w:tabs>
        <w:spacing w:after="0"/>
        <w:rPr>
          <w:rFonts w:ascii="Times New Roman" w:eastAsia="MS ??" w:hAnsi="Times New Roman" w:cs="Times New Roman"/>
          <w:sz w:val="24"/>
          <w:szCs w:val="24"/>
          <w:lang w:val="pt-PT"/>
        </w:rPr>
      </w:pPr>
      <w:r w:rsidRPr="000B1ABB">
        <w:rPr>
          <w:rFonts w:ascii="Times New Roman" w:eastAsia="MS ??" w:hAnsi="Times New Roman" w:cs="Times New Roman"/>
          <w:sz w:val="24"/>
          <w:szCs w:val="24"/>
        </w:rPr>
        <w:tab/>
      </w:r>
      <w:r w:rsidR="00CA3731" w:rsidRPr="000B1ABB">
        <w:rPr>
          <w:rFonts w:ascii="Times New Roman" w:eastAsia="MS ??" w:hAnsi="Times New Roman" w:cs="Times New Roman"/>
          <w:sz w:val="24"/>
          <w:szCs w:val="24"/>
          <w:lang w:val="pt-PT"/>
        </w:rPr>
        <w:t>c.</w:t>
      </w:r>
      <w:r w:rsidR="00CA3731" w:rsidRPr="000B1ABB">
        <w:rPr>
          <w:rFonts w:ascii="Times New Roman" w:eastAsia="MS ??" w:hAnsi="Times New Roman" w:cs="Times New Roman"/>
          <w:sz w:val="24"/>
          <w:szCs w:val="24"/>
          <w:lang w:val="pt-PT"/>
        </w:rPr>
        <w:tab/>
        <w:t>ha-ku-na</w:t>
      </w:r>
      <w:r w:rsidR="00CA3731" w:rsidRPr="000B1ABB">
        <w:rPr>
          <w:rFonts w:ascii="Times New Roman" w:eastAsia="MS ??" w:hAnsi="Times New Roman" w:cs="Times New Roman"/>
          <w:sz w:val="24"/>
          <w:szCs w:val="24"/>
          <w:lang w:val="pt-PT"/>
        </w:rPr>
        <w:tab/>
      </w:r>
      <w:r w:rsidR="00CA3731" w:rsidRPr="000B1ABB">
        <w:rPr>
          <w:rFonts w:ascii="Times New Roman" w:eastAsia="MS ??" w:hAnsi="Times New Roman" w:cs="Times New Roman"/>
          <w:sz w:val="24"/>
          <w:szCs w:val="24"/>
          <w:lang w:val="pt-PT"/>
        </w:rPr>
        <w:tab/>
      </w:r>
      <w:r w:rsidR="00CA3731" w:rsidRPr="000B1ABB">
        <w:rPr>
          <w:rFonts w:ascii="Times New Roman" w:eastAsia="MS ??" w:hAnsi="Times New Roman" w:cs="Times New Roman"/>
          <w:sz w:val="24"/>
          <w:szCs w:val="24"/>
          <w:lang w:val="pt-PT"/>
        </w:rPr>
        <w:tab/>
      </w:r>
      <w:r w:rsidR="00CA3731" w:rsidRPr="000B1ABB">
        <w:rPr>
          <w:rFonts w:ascii="Times New Roman" w:eastAsia="MS ??" w:hAnsi="Times New Roman" w:cs="Times New Roman"/>
          <w:sz w:val="24"/>
          <w:szCs w:val="24"/>
          <w:lang w:val="pt-PT"/>
        </w:rPr>
        <w:tab/>
      </w:r>
      <w:r w:rsidRPr="000B1ABB">
        <w:rPr>
          <w:rFonts w:ascii="Times New Roman" w:eastAsia="MS ??" w:hAnsi="Times New Roman" w:cs="Times New Roman"/>
          <w:sz w:val="24"/>
          <w:szCs w:val="24"/>
          <w:lang w:val="pt-PT"/>
        </w:rPr>
        <w:t>ma-tata</w:t>
      </w:r>
      <w:r w:rsidRPr="000B1ABB">
        <w:rPr>
          <w:rFonts w:ascii="Times New Roman" w:eastAsia="MS ??" w:hAnsi="Times New Roman" w:cs="Times New Roman"/>
          <w:sz w:val="24"/>
          <w:szCs w:val="24"/>
          <w:lang w:val="pt-PT"/>
        </w:rPr>
        <w:br/>
      </w:r>
      <w:r w:rsidRPr="000B1ABB">
        <w:rPr>
          <w:rFonts w:ascii="Times New Roman" w:eastAsia="MS ??" w:hAnsi="Times New Roman" w:cs="Times New Roman"/>
          <w:sz w:val="24"/>
          <w:szCs w:val="24"/>
          <w:lang w:val="pt-PT"/>
        </w:rPr>
        <w:tab/>
      </w:r>
      <w:r w:rsidRPr="000B1ABB">
        <w:rPr>
          <w:rFonts w:ascii="Times New Roman" w:eastAsia="MS ??" w:hAnsi="Times New Roman" w:cs="Times New Roman"/>
          <w:sz w:val="24"/>
          <w:szCs w:val="24"/>
          <w:lang w:val="pt-PT"/>
        </w:rPr>
        <w:tab/>
      </w:r>
      <w:r w:rsidRPr="000B1ABB">
        <w:rPr>
          <w:rFonts w:ascii="Times New Roman" w:eastAsia="MS ??" w:hAnsi="Times New Roman" w:cs="Times New Roman"/>
          <w:smallCaps/>
          <w:sz w:val="24"/>
          <w:szCs w:val="24"/>
          <w:lang w:val="pt-PT"/>
        </w:rPr>
        <w:t>neg-sm17</w:t>
      </w:r>
      <w:r w:rsidRPr="000B1ABB">
        <w:rPr>
          <w:rFonts w:ascii="Times New Roman" w:eastAsia="MS ??" w:hAnsi="Times New Roman" w:cs="Times New Roman"/>
          <w:sz w:val="24"/>
          <w:szCs w:val="24"/>
          <w:lang w:val="pt-PT"/>
        </w:rPr>
        <w:t>-</w:t>
      </w:r>
      <w:r w:rsidR="00CA3731" w:rsidRPr="000B1ABB">
        <w:rPr>
          <w:rFonts w:ascii="Times New Roman" w:eastAsia="MS ??" w:hAnsi="Times New Roman" w:cs="Times New Roman"/>
          <w:smallCaps/>
          <w:sz w:val="24"/>
          <w:szCs w:val="24"/>
          <w:lang w:val="pt-PT"/>
        </w:rPr>
        <w:t>com</w:t>
      </w:r>
      <w:r w:rsidR="00CA3731" w:rsidRPr="000B1ABB">
        <w:rPr>
          <w:rFonts w:ascii="Times New Roman" w:eastAsia="MS ??" w:hAnsi="Times New Roman" w:cs="Times New Roman"/>
          <w:sz w:val="24"/>
          <w:szCs w:val="24"/>
          <w:lang w:val="pt-PT"/>
        </w:rPr>
        <w:tab/>
      </w:r>
      <w:r w:rsidRPr="000B1ABB">
        <w:rPr>
          <w:rFonts w:ascii="Times New Roman" w:eastAsia="MS ??" w:hAnsi="Times New Roman" w:cs="Times New Roman"/>
          <w:sz w:val="24"/>
          <w:szCs w:val="24"/>
          <w:lang w:val="pt-PT"/>
        </w:rPr>
        <w:t>6-problem</w:t>
      </w:r>
      <w:r w:rsidRPr="000B1ABB">
        <w:rPr>
          <w:rFonts w:ascii="Times New Roman" w:eastAsia="MS ??" w:hAnsi="Times New Roman" w:cs="Times New Roman"/>
          <w:sz w:val="24"/>
          <w:szCs w:val="24"/>
          <w:lang w:val="pt-PT"/>
        </w:rPr>
        <w:br/>
      </w:r>
      <w:r w:rsidRPr="000B1ABB">
        <w:rPr>
          <w:rFonts w:ascii="Times New Roman" w:eastAsia="MS ??" w:hAnsi="Times New Roman" w:cs="Times New Roman"/>
          <w:sz w:val="24"/>
          <w:szCs w:val="24"/>
          <w:lang w:val="pt-PT"/>
        </w:rPr>
        <w:tab/>
      </w:r>
      <w:r w:rsidRPr="000B1ABB">
        <w:rPr>
          <w:rFonts w:ascii="Times New Roman" w:eastAsia="MS ??" w:hAnsi="Times New Roman" w:cs="Times New Roman"/>
          <w:sz w:val="24"/>
          <w:szCs w:val="24"/>
          <w:lang w:val="pt-PT"/>
        </w:rPr>
        <w:tab/>
        <w:t>‘There are no problems’</w:t>
      </w:r>
    </w:p>
    <w:p w14:paraId="6B823B58" w14:textId="77777777" w:rsidR="009C38CE" w:rsidRPr="000B1ABB" w:rsidRDefault="009C38CE" w:rsidP="00E14453">
      <w:pPr>
        <w:tabs>
          <w:tab w:val="left" w:pos="567"/>
          <w:tab w:val="left" w:pos="851"/>
        </w:tabs>
        <w:spacing w:after="0"/>
        <w:rPr>
          <w:rFonts w:ascii="Times New Roman" w:eastAsia="MS ??" w:hAnsi="Times New Roman" w:cs="Times New Roman"/>
          <w:sz w:val="24"/>
          <w:szCs w:val="24"/>
          <w:lang w:val="pt-PT"/>
        </w:rPr>
      </w:pPr>
    </w:p>
    <w:p w14:paraId="1249469F" w14:textId="2AC3EE36" w:rsidR="00D52D09" w:rsidRPr="000B1ABB" w:rsidRDefault="00D3270F" w:rsidP="00764812">
      <w:pPr>
        <w:spacing w:after="0" w:line="240" w:lineRule="auto"/>
        <w:ind w:firstLine="284"/>
        <w:rPr>
          <w:rFonts w:ascii="Times New Roman" w:eastAsia="Arial Unicode MS" w:hAnsi="Times New Roman" w:cs="Times New Roman"/>
          <w:sz w:val="24"/>
          <w:szCs w:val="24"/>
        </w:rPr>
      </w:pPr>
      <w:r w:rsidRPr="000B1ABB">
        <w:rPr>
          <w:rFonts w:ascii="Times New Roman" w:hAnsi="Times New Roman" w:cs="Times New Roman"/>
          <w:sz w:val="24"/>
          <w:szCs w:val="24"/>
        </w:rPr>
        <w:t xml:space="preserve">Other recurrent negation strategies involve pre-verbal and post-verbal enclitics/particles, </w:t>
      </w:r>
      <w:r w:rsidR="00262C7C" w:rsidRPr="000B1ABB">
        <w:rPr>
          <w:rFonts w:ascii="Times New Roman" w:hAnsi="Times New Roman" w:cs="Times New Roman"/>
          <w:sz w:val="24"/>
          <w:szCs w:val="24"/>
        </w:rPr>
        <w:t xml:space="preserve">and </w:t>
      </w:r>
      <w:r w:rsidRPr="000B1ABB">
        <w:rPr>
          <w:rFonts w:ascii="Times New Roman" w:hAnsi="Times New Roman" w:cs="Times New Roman"/>
          <w:sz w:val="24"/>
          <w:szCs w:val="24"/>
        </w:rPr>
        <w:t xml:space="preserve">periphrastic constructions </w:t>
      </w:r>
      <w:r w:rsidR="00151D04" w:rsidRPr="000B1ABB">
        <w:rPr>
          <w:rFonts w:ascii="Times New Roman" w:hAnsi="Times New Roman" w:cs="Times New Roman"/>
          <w:sz w:val="24"/>
          <w:szCs w:val="24"/>
        </w:rPr>
        <w:t>employing</w:t>
      </w:r>
      <w:r w:rsidRPr="000B1ABB">
        <w:rPr>
          <w:rFonts w:ascii="Times New Roman" w:hAnsi="Times New Roman" w:cs="Times New Roman"/>
          <w:sz w:val="24"/>
          <w:szCs w:val="24"/>
        </w:rPr>
        <w:t xml:space="preserve"> an inherently negative auxiliary and an infinitive</w:t>
      </w:r>
      <w:r w:rsidR="006E2562" w:rsidRPr="000B1ABB">
        <w:rPr>
          <w:rFonts w:ascii="Times New Roman" w:hAnsi="Times New Roman" w:cs="Times New Roman"/>
          <w:sz w:val="24"/>
          <w:szCs w:val="24"/>
        </w:rPr>
        <w:t>. Negative stacking</w:t>
      </w:r>
      <w:r w:rsidR="00B96753" w:rsidRPr="000B1ABB">
        <w:rPr>
          <w:rFonts w:ascii="Times New Roman" w:hAnsi="Times New Roman" w:cs="Times New Roman"/>
          <w:sz w:val="24"/>
          <w:szCs w:val="24"/>
        </w:rPr>
        <w:t xml:space="preserve"> –</w:t>
      </w:r>
      <w:r w:rsidR="006E2562" w:rsidRPr="000B1ABB">
        <w:rPr>
          <w:rFonts w:ascii="Times New Roman" w:hAnsi="Times New Roman" w:cs="Times New Roman"/>
          <w:sz w:val="24"/>
          <w:szCs w:val="24"/>
        </w:rPr>
        <w:t xml:space="preserve"> the combination of different negation strategies for the expression of negation</w:t>
      </w:r>
      <w:r w:rsidR="00B96753" w:rsidRPr="000B1ABB">
        <w:rPr>
          <w:rFonts w:ascii="Times New Roman" w:hAnsi="Times New Roman" w:cs="Times New Roman"/>
          <w:sz w:val="24"/>
          <w:szCs w:val="24"/>
        </w:rPr>
        <w:t xml:space="preserve"> –</w:t>
      </w:r>
      <w:r w:rsidR="006E2562" w:rsidRPr="000B1ABB">
        <w:rPr>
          <w:rFonts w:ascii="Times New Roman" w:hAnsi="Times New Roman" w:cs="Times New Roman"/>
          <w:sz w:val="24"/>
          <w:szCs w:val="24"/>
        </w:rPr>
        <w:t xml:space="preserve"> is </w:t>
      </w:r>
      <w:r w:rsidR="00151D04" w:rsidRPr="000B1ABB">
        <w:rPr>
          <w:rFonts w:ascii="Times New Roman" w:hAnsi="Times New Roman" w:cs="Times New Roman"/>
          <w:sz w:val="24"/>
          <w:szCs w:val="24"/>
        </w:rPr>
        <w:t xml:space="preserve">also </w:t>
      </w:r>
      <w:r w:rsidR="006E2562" w:rsidRPr="000B1ABB">
        <w:rPr>
          <w:rFonts w:ascii="Times New Roman" w:hAnsi="Times New Roman" w:cs="Times New Roman"/>
          <w:sz w:val="24"/>
          <w:szCs w:val="24"/>
        </w:rPr>
        <w:t xml:space="preserve">attested. Such variation is indicative of change. Although renewal </w:t>
      </w:r>
      <w:r w:rsidR="00A344B0" w:rsidRPr="000B1ABB">
        <w:rPr>
          <w:rFonts w:ascii="Times New Roman" w:hAnsi="Times New Roman" w:cs="Times New Roman"/>
          <w:sz w:val="24"/>
          <w:szCs w:val="24"/>
        </w:rPr>
        <w:t xml:space="preserve">of negation </w:t>
      </w:r>
      <w:r w:rsidR="006E2562" w:rsidRPr="000B1ABB">
        <w:rPr>
          <w:rFonts w:ascii="Times New Roman" w:hAnsi="Times New Roman" w:cs="Times New Roman"/>
          <w:sz w:val="24"/>
          <w:szCs w:val="24"/>
        </w:rPr>
        <w:t>in Bantu has received ample attenti</w:t>
      </w:r>
      <w:r w:rsidR="00151D04" w:rsidRPr="000B1ABB">
        <w:rPr>
          <w:rFonts w:ascii="Times New Roman" w:hAnsi="Times New Roman" w:cs="Times New Roman"/>
          <w:sz w:val="24"/>
          <w:szCs w:val="24"/>
        </w:rPr>
        <w:t xml:space="preserve">on in </w:t>
      </w:r>
      <w:r w:rsidR="006E2562" w:rsidRPr="000B1ABB">
        <w:rPr>
          <w:rFonts w:ascii="Times New Roman" w:hAnsi="Times New Roman" w:cs="Times New Roman"/>
          <w:sz w:val="24"/>
          <w:szCs w:val="24"/>
        </w:rPr>
        <w:t xml:space="preserve">previous </w:t>
      </w:r>
      <w:r w:rsidR="00915657" w:rsidRPr="000B1ABB">
        <w:rPr>
          <w:rFonts w:ascii="Times New Roman" w:hAnsi="Times New Roman" w:cs="Times New Roman"/>
          <w:sz w:val="24"/>
          <w:szCs w:val="24"/>
        </w:rPr>
        <w:t xml:space="preserve">studies </w:t>
      </w:r>
      <w:r w:rsidR="00915657" w:rsidRPr="000B1ABB">
        <w:rPr>
          <w:rFonts w:ascii="Times New Roman" w:eastAsia="Arial Unicode MS" w:hAnsi="Times New Roman" w:cs="Times New Roman"/>
          <w:sz w:val="24"/>
          <w:szCs w:val="24"/>
        </w:rPr>
        <w:t xml:space="preserve">(e.g. Kamba Muzenga 1981, Güldemann, 1996, 1999, </w:t>
      </w:r>
      <w:bookmarkStart w:id="4" w:name="OLE_LINK136"/>
      <w:bookmarkStart w:id="5" w:name="OLE_LINK137"/>
      <w:r w:rsidR="00915657" w:rsidRPr="000B1ABB">
        <w:rPr>
          <w:rFonts w:ascii="Times New Roman" w:eastAsia="Arial Unicode MS" w:hAnsi="Times New Roman" w:cs="Times New Roman"/>
          <w:sz w:val="24"/>
          <w:szCs w:val="24"/>
        </w:rPr>
        <w:t>Devos and Van der Auwera 2013</w:t>
      </w:r>
      <w:bookmarkEnd w:id="4"/>
      <w:bookmarkEnd w:id="5"/>
      <w:r w:rsidR="00CC62BF" w:rsidRPr="000B1ABB">
        <w:rPr>
          <w:rFonts w:ascii="Times New Roman" w:eastAsia="Arial Unicode MS" w:hAnsi="Times New Roman" w:cs="Times New Roman"/>
          <w:sz w:val="24"/>
          <w:szCs w:val="24"/>
        </w:rPr>
        <w:t>,</w:t>
      </w:r>
      <w:r w:rsidR="00CC62BF" w:rsidRPr="000B1ABB">
        <w:rPr>
          <w:rFonts w:ascii="Times New Roman" w:hAnsi="Times New Roman" w:cs="Times New Roman"/>
          <w:sz w:val="24"/>
          <w:szCs w:val="24"/>
        </w:rPr>
        <w:t xml:space="preserve"> </w:t>
      </w:r>
      <w:r w:rsidR="00CC62BF" w:rsidRPr="000B1ABB">
        <w:rPr>
          <w:rFonts w:ascii="Times New Roman" w:eastAsia="Arial Unicode MS" w:hAnsi="Times New Roman" w:cs="Times New Roman"/>
          <w:sz w:val="24"/>
          <w:szCs w:val="24"/>
        </w:rPr>
        <w:t>Devos &amp; Van Olmen 2013</w:t>
      </w:r>
      <w:r w:rsidR="00A12EBD" w:rsidRPr="000B1ABB">
        <w:rPr>
          <w:rFonts w:ascii="Times New Roman" w:eastAsia="Arial Unicode MS" w:hAnsi="Times New Roman" w:cs="Times New Roman"/>
          <w:sz w:val="24"/>
          <w:szCs w:val="24"/>
        </w:rPr>
        <w:t>), there has been</w:t>
      </w:r>
      <w:r w:rsidR="00915657" w:rsidRPr="000B1ABB">
        <w:rPr>
          <w:rFonts w:ascii="Times New Roman" w:eastAsia="Arial Unicode MS" w:hAnsi="Times New Roman" w:cs="Times New Roman"/>
          <w:sz w:val="24"/>
          <w:szCs w:val="24"/>
        </w:rPr>
        <w:t xml:space="preserve"> no systematic study of </w:t>
      </w:r>
      <w:r w:rsidR="006E2562" w:rsidRPr="000B1ABB">
        <w:rPr>
          <w:rFonts w:ascii="Times New Roman" w:eastAsia="Arial Unicode MS" w:hAnsi="Times New Roman" w:cs="Times New Roman"/>
          <w:sz w:val="24"/>
          <w:szCs w:val="24"/>
        </w:rPr>
        <w:t>the form and variation of negative existential constructions</w:t>
      </w:r>
      <w:r w:rsidR="00D52D09" w:rsidRPr="000B1ABB">
        <w:rPr>
          <w:rFonts w:ascii="Times New Roman" w:eastAsia="Arial Unicode MS" w:hAnsi="Times New Roman" w:cs="Times New Roman"/>
          <w:sz w:val="24"/>
          <w:szCs w:val="24"/>
        </w:rPr>
        <w:t>,</w:t>
      </w:r>
      <w:r w:rsidR="006E2562" w:rsidRPr="000B1ABB">
        <w:rPr>
          <w:rFonts w:ascii="Times New Roman" w:eastAsia="Arial Unicode MS" w:hAnsi="Times New Roman" w:cs="Times New Roman"/>
          <w:sz w:val="24"/>
          <w:szCs w:val="24"/>
        </w:rPr>
        <w:t xml:space="preserve"> </w:t>
      </w:r>
      <w:r w:rsidR="00B96753" w:rsidRPr="000B1ABB">
        <w:rPr>
          <w:rFonts w:ascii="Times New Roman" w:eastAsia="Arial Unicode MS" w:hAnsi="Times New Roman" w:cs="Times New Roman"/>
          <w:sz w:val="24"/>
          <w:szCs w:val="24"/>
        </w:rPr>
        <w:t>n</w:t>
      </w:r>
      <w:r w:rsidR="00915657" w:rsidRPr="000B1ABB">
        <w:rPr>
          <w:rFonts w:ascii="Times New Roman" w:eastAsia="Arial Unicode MS" w:hAnsi="Times New Roman" w:cs="Times New Roman"/>
          <w:sz w:val="24"/>
          <w:szCs w:val="24"/>
        </w:rPr>
        <w:t xml:space="preserve">or </w:t>
      </w:r>
      <w:r w:rsidR="006E2562" w:rsidRPr="000B1ABB">
        <w:rPr>
          <w:rFonts w:ascii="Times New Roman" w:eastAsia="Arial Unicode MS" w:hAnsi="Times New Roman" w:cs="Times New Roman"/>
          <w:sz w:val="24"/>
          <w:szCs w:val="24"/>
        </w:rPr>
        <w:t>of changes indicative</w:t>
      </w:r>
      <w:r w:rsidR="00915657" w:rsidRPr="000B1ABB">
        <w:rPr>
          <w:rFonts w:ascii="Times New Roman" w:eastAsia="Arial Unicode MS" w:hAnsi="Times New Roman" w:cs="Times New Roman"/>
          <w:sz w:val="24"/>
          <w:szCs w:val="24"/>
        </w:rPr>
        <w:t xml:space="preserve"> </w:t>
      </w:r>
      <w:r w:rsidR="006E2562" w:rsidRPr="000B1ABB">
        <w:rPr>
          <w:rFonts w:ascii="Times New Roman" w:eastAsia="Arial Unicode MS" w:hAnsi="Times New Roman" w:cs="Times New Roman"/>
          <w:sz w:val="24"/>
          <w:szCs w:val="24"/>
        </w:rPr>
        <w:t>of a</w:t>
      </w:r>
      <w:r w:rsidR="00915657" w:rsidRPr="000B1ABB">
        <w:rPr>
          <w:rFonts w:ascii="Times New Roman" w:eastAsia="Arial Unicode MS" w:hAnsi="Times New Roman" w:cs="Times New Roman"/>
          <w:sz w:val="24"/>
          <w:szCs w:val="24"/>
        </w:rPr>
        <w:t xml:space="preserve"> negative existential cycle (Croft 1991, </w:t>
      </w:r>
      <w:bookmarkStart w:id="6" w:name="OLE_LINK223"/>
      <w:bookmarkStart w:id="7" w:name="OLE_LINK224"/>
      <w:r w:rsidR="00915657" w:rsidRPr="000B1ABB">
        <w:rPr>
          <w:rFonts w:ascii="Times New Roman" w:eastAsia="Arial Unicode MS" w:hAnsi="Times New Roman" w:cs="Times New Roman"/>
          <w:sz w:val="24"/>
          <w:szCs w:val="24"/>
        </w:rPr>
        <w:t>Veselinova 2016)</w:t>
      </w:r>
      <w:bookmarkEnd w:id="6"/>
      <w:bookmarkEnd w:id="7"/>
      <w:r w:rsidR="00915657" w:rsidRPr="000B1ABB">
        <w:rPr>
          <w:rFonts w:ascii="Times New Roman" w:eastAsia="Arial Unicode MS" w:hAnsi="Times New Roman" w:cs="Times New Roman"/>
          <w:sz w:val="24"/>
          <w:szCs w:val="24"/>
        </w:rPr>
        <w:t xml:space="preserve">. This paper seeks to address this gap in the literature through </w:t>
      </w:r>
      <w:r w:rsidR="00B96753" w:rsidRPr="000B1ABB">
        <w:rPr>
          <w:rFonts w:ascii="Times New Roman" w:eastAsia="Arial Unicode MS" w:hAnsi="Times New Roman" w:cs="Times New Roman"/>
          <w:sz w:val="24"/>
          <w:szCs w:val="24"/>
        </w:rPr>
        <w:t xml:space="preserve">an </w:t>
      </w:r>
      <w:r w:rsidR="00915657" w:rsidRPr="000B1ABB">
        <w:rPr>
          <w:rFonts w:ascii="Times New Roman" w:eastAsia="Arial Unicode MS" w:hAnsi="Times New Roman" w:cs="Times New Roman"/>
          <w:sz w:val="24"/>
          <w:szCs w:val="24"/>
        </w:rPr>
        <w:t xml:space="preserve">examination of negative existentials across a sample of </w:t>
      </w:r>
      <w:r w:rsidR="00251D66" w:rsidRPr="000B1ABB">
        <w:rPr>
          <w:rFonts w:ascii="Times New Roman" w:eastAsia="Arial Unicode MS" w:hAnsi="Times New Roman" w:cs="Times New Roman"/>
          <w:sz w:val="24"/>
          <w:szCs w:val="24"/>
        </w:rPr>
        <w:t>93</w:t>
      </w:r>
      <w:r w:rsidR="00915657" w:rsidRPr="000B1ABB">
        <w:rPr>
          <w:rFonts w:ascii="Times New Roman" w:eastAsia="Arial Unicode MS" w:hAnsi="Times New Roman" w:cs="Times New Roman"/>
          <w:sz w:val="24"/>
          <w:szCs w:val="24"/>
        </w:rPr>
        <w:t xml:space="preserve"> Bantu languages</w:t>
      </w:r>
      <w:r w:rsidR="002979BB" w:rsidRPr="000B1ABB">
        <w:rPr>
          <w:rFonts w:ascii="Times New Roman" w:eastAsia="Arial Unicode MS" w:hAnsi="Times New Roman" w:cs="Times New Roman"/>
          <w:sz w:val="24"/>
          <w:szCs w:val="24"/>
        </w:rPr>
        <w:t>, as listed</w:t>
      </w:r>
      <w:r w:rsidR="00EE227E" w:rsidRPr="000B1ABB">
        <w:rPr>
          <w:rFonts w:ascii="Times New Roman" w:eastAsia="Arial Unicode MS" w:hAnsi="Times New Roman" w:cs="Times New Roman"/>
          <w:sz w:val="24"/>
          <w:szCs w:val="24"/>
        </w:rPr>
        <w:t xml:space="preserve"> (</w:t>
      </w:r>
      <w:r w:rsidR="00A344B0" w:rsidRPr="000B1ABB">
        <w:rPr>
          <w:rFonts w:ascii="Times New Roman" w:eastAsia="Arial Unicode MS" w:hAnsi="Times New Roman" w:cs="Times New Roman"/>
          <w:sz w:val="24"/>
          <w:szCs w:val="24"/>
        </w:rPr>
        <w:t>along</w:t>
      </w:r>
      <w:r w:rsidR="00EE227E" w:rsidRPr="000B1ABB">
        <w:rPr>
          <w:rFonts w:ascii="Times New Roman" w:eastAsia="Arial Unicode MS" w:hAnsi="Times New Roman" w:cs="Times New Roman"/>
          <w:sz w:val="24"/>
          <w:szCs w:val="24"/>
        </w:rPr>
        <w:t xml:space="preserve"> with their ISO-codes</w:t>
      </w:r>
      <w:r w:rsidR="00A96E8F" w:rsidRPr="000B1ABB">
        <w:rPr>
          <w:rFonts w:ascii="Times New Roman" w:eastAsia="Arial Unicode MS" w:hAnsi="Times New Roman" w:cs="Times New Roman"/>
          <w:sz w:val="24"/>
          <w:szCs w:val="24"/>
        </w:rPr>
        <w:t>)</w:t>
      </w:r>
      <w:r w:rsidR="002979BB" w:rsidRPr="000B1ABB">
        <w:rPr>
          <w:rFonts w:ascii="Times New Roman" w:eastAsia="Arial Unicode MS" w:hAnsi="Times New Roman" w:cs="Times New Roman"/>
          <w:sz w:val="24"/>
          <w:szCs w:val="24"/>
        </w:rPr>
        <w:t xml:space="preserve"> in Table 1 in the </w:t>
      </w:r>
      <w:r w:rsidR="00A344B0" w:rsidRPr="000B1ABB">
        <w:rPr>
          <w:rFonts w:ascii="Times New Roman" w:eastAsia="Arial Unicode MS" w:hAnsi="Times New Roman" w:cs="Times New Roman"/>
          <w:sz w:val="24"/>
          <w:szCs w:val="24"/>
        </w:rPr>
        <w:t>A</w:t>
      </w:r>
      <w:r w:rsidR="002979BB" w:rsidRPr="000B1ABB">
        <w:rPr>
          <w:rFonts w:ascii="Times New Roman" w:eastAsia="Arial Unicode MS" w:hAnsi="Times New Roman" w:cs="Times New Roman"/>
          <w:sz w:val="24"/>
          <w:szCs w:val="24"/>
        </w:rPr>
        <w:t>ppendix</w:t>
      </w:r>
      <w:r w:rsidR="00915657" w:rsidRPr="000B1ABB">
        <w:rPr>
          <w:rFonts w:ascii="Times New Roman" w:eastAsia="Arial Unicode MS" w:hAnsi="Times New Roman" w:cs="Times New Roman"/>
          <w:sz w:val="24"/>
          <w:szCs w:val="24"/>
        </w:rPr>
        <w:t xml:space="preserve">. </w:t>
      </w:r>
      <w:r w:rsidR="004F5BF2" w:rsidRPr="000B1ABB">
        <w:rPr>
          <w:rFonts w:ascii="Times New Roman" w:eastAsia="Arial Unicode MS" w:hAnsi="Times New Roman" w:cs="Times New Roman"/>
          <w:sz w:val="24"/>
          <w:szCs w:val="24"/>
        </w:rPr>
        <w:t>The aim is to provide the first</w:t>
      </w:r>
      <w:r w:rsidR="00900CEB" w:rsidRPr="000B1ABB">
        <w:rPr>
          <w:rFonts w:ascii="Times New Roman" w:eastAsia="Arial Unicode MS" w:hAnsi="Times New Roman" w:cs="Times New Roman"/>
          <w:sz w:val="24"/>
          <w:szCs w:val="24"/>
        </w:rPr>
        <w:t xml:space="preserve"> </w:t>
      </w:r>
      <w:r w:rsidR="006360D7" w:rsidRPr="000B1ABB">
        <w:rPr>
          <w:rFonts w:ascii="Times New Roman" w:eastAsia="Arial Unicode MS" w:hAnsi="Times New Roman" w:cs="Times New Roman"/>
          <w:sz w:val="24"/>
          <w:szCs w:val="24"/>
        </w:rPr>
        <w:t xml:space="preserve">exploration of negative existentials in </w:t>
      </w:r>
      <w:r w:rsidR="00900CEB" w:rsidRPr="000B1ABB">
        <w:rPr>
          <w:rFonts w:ascii="Times New Roman" w:eastAsia="Arial Unicode MS" w:hAnsi="Times New Roman" w:cs="Times New Roman"/>
          <w:sz w:val="24"/>
          <w:szCs w:val="24"/>
        </w:rPr>
        <w:t>Bantu languages</w:t>
      </w:r>
      <w:r w:rsidR="00D5439A" w:rsidRPr="000B1ABB">
        <w:rPr>
          <w:rFonts w:ascii="Times New Roman" w:eastAsia="Arial Unicode MS" w:hAnsi="Times New Roman" w:cs="Times New Roman"/>
          <w:sz w:val="24"/>
          <w:szCs w:val="24"/>
        </w:rPr>
        <w:t>, as well as to examine</w:t>
      </w:r>
      <w:r w:rsidR="006360D7" w:rsidRPr="000B1ABB">
        <w:rPr>
          <w:rFonts w:ascii="Times New Roman" w:eastAsia="Arial Unicode MS" w:hAnsi="Times New Roman" w:cs="Times New Roman"/>
          <w:sz w:val="24"/>
          <w:szCs w:val="24"/>
        </w:rPr>
        <w:t xml:space="preserve"> the extent to which the stages of the negative existential cycle, as </w:t>
      </w:r>
      <w:r w:rsidR="00262C7C" w:rsidRPr="000B1ABB">
        <w:rPr>
          <w:rFonts w:ascii="Times New Roman" w:eastAsia="Arial Unicode MS" w:hAnsi="Times New Roman" w:cs="Times New Roman"/>
          <w:sz w:val="24"/>
          <w:szCs w:val="24"/>
        </w:rPr>
        <w:t>set out</w:t>
      </w:r>
      <w:r w:rsidR="006360D7" w:rsidRPr="000B1ABB">
        <w:rPr>
          <w:rFonts w:ascii="Times New Roman" w:eastAsia="Arial Unicode MS" w:hAnsi="Times New Roman" w:cs="Times New Roman"/>
          <w:sz w:val="24"/>
          <w:szCs w:val="24"/>
        </w:rPr>
        <w:t xml:space="preserve"> by Croft (1991</w:t>
      </w:r>
      <w:r w:rsidR="00262C7C" w:rsidRPr="000B1ABB">
        <w:rPr>
          <w:rFonts w:ascii="Times New Roman" w:eastAsia="Arial Unicode MS" w:hAnsi="Times New Roman" w:cs="Times New Roman"/>
          <w:sz w:val="24"/>
          <w:szCs w:val="24"/>
        </w:rPr>
        <w:t>)</w:t>
      </w:r>
      <w:r w:rsidR="006360D7" w:rsidRPr="000B1ABB">
        <w:rPr>
          <w:rFonts w:ascii="Times New Roman" w:eastAsia="Arial Unicode MS" w:hAnsi="Times New Roman" w:cs="Times New Roman"/>
          <w:sz w:val="24"/>
          <w:szCs w:val="24"/>
        </w:rPr>
        <w:t xml:space="preserve"> and Veselinova (2016</w:t>
      </w:r>
      <w:r w:rsidR="00D5439A" w:rsidRPr="000B1ABB">
        <w:rPr>
          <w:rFonts w:ascii="Times New Roman" w:eastAsia="Arial Unicode MS" w:hAnsi="Times New Roman" w:cs="Times New Roman"/>
          <w:sz w:val="24"/>
          <w:szCs w:val="24"/>
        </w:rPr>
        <w:t xml:space="preserve">), </w:t>
      </w:r>
      <w:r w:rsidR="006360D7" w:rsidRPr="000B1ABB">
        <w:rPr>
          <w:rFonts w:ascii="Times New Roman" w:eastAsia="Arial Unicode MS" w:hAnsi="Times New Roman" w:cs="Times New Roman"/>
          <w:sz w:val="24"/>
          <w:szCs w:val="24"/>
        </w:rPr>
        <w:t>can be ident</w:t>
      </w:r>
      <w:r w:rsidR="00262C7C" w:rsidRPr="000B1ABB">
        <w:rPr>
          <w:rFonts w:ascii="Times New Roman" w:eastAsia="Arial Unicode MS" w:hAnsi="Times New Roman" w:cs="Times New Roman"/>
          <w:sz w:val="24"/>
          <w:szCs w:val="24"/>
        </w:rPr>
        <w:t>ified in the language family.</w:t>
      </w:r>
      <w:r w:rsidR="00D5439A" w:rsidRPr="000B1ABB">
        <w:rPr>
          <w:rStyle w:val="FootnoteReference"/>
          <w:rFonts w:ascii="Times New Roman" w:eastAsia="Arial Unicode MS" w:hAnsi="Times New Roman" w:cs="Times New Roman"/>
          <w:sz w:val="24"/>
          <w:szCs w:val="24"/>
        </w:rPr>
        <w:footnoteReference w:id="4"/>
      </w:r>
    </w:p>
    <w:p w14:paraId="5FAB5925" w14:textId="214D4025" w:rsidR="00F07392" w:rsidRPr="000B1ABB" w:rsidRDefault="006E2562" w:rsidP="00764812">
      <w:pPr>
        <w:spacing w:after="0" w:line="240" w:lineRule="auto"/>
        <w:ind w:firstLine="284"/>
        <w:rPr>
          <w:rFonts w:ascii="Times New Roman" w:eastAsia="Arial Unicode MS" w:hAnsi="Times New Roman" w:cs="Times New Roman"/>
          <w:sz w:val="24"/>
          <w:szCs w:val="24"/>
        </w:rPr>
      </w:pPr>
      <w:r w:rsidRPr="000B1ABB">
        <w:rPr>
          <w:rFonts w:ascii="Times New Roman" w:eastAsia="Arial Unicode MS" w:hAnsi="Times New Roman" w:cs="Times New Roman"/>
          <w:sz w:val="24"/>
          <w:szCs w:val="24"/>
        </w:rPr>
        <w:t>The paper is structured as follows</w:t>
      </w:r>
      <w:r w:rsidR="00D5439A" w:rsidRPr="000B1ABB">
        <w:rPr>
          <w:rFonts w:ascii="Times New Roman" w:eastAsia="Arial Unicode MS" w:hAnsi="Times New Roman" w:cs="Times New Roman"/>
          <w:sz w:val="24"/>
          <w:szCs w:val="24"/>
        </w:rPr>
        <w:t>:</w:t>
      </w:r>
      <w:r w:rsidRPr="000B1ABB">
        <w:rPr>
          <w:rFonts w:ascii="Times New Roman" w:eastAsia="Arial Unicode MS" w:hAnsi="Times New Roman" w:cs="Times New Roman"/>
          <w:sz w:val="24"/>
          <w:szCs w:val="24"/>
        </w:rPr>
        <w:t xml:space="preserve"> </w:t>
      </w:r>
      <w:r w:rsidR="002D5D74" w:rsidRPr="000B1ABB">
        <w:rPr>
          <w:rFonts w:ascii="Times New Roman" w:eastAsia="Arial Unicode MS" w:hAnsi="Times New Roman" w:cs="Times New Roman"/>
          <w:sz w:val="24"/>
          <w:szCs w:val="24"/>
        </w:rPr>
        <w:t xml:space="preserve">In </w:t>
      </w:r>
      <w:r w:rsidR="009E6AE1" w:rsidRPr="000B1ABB">
        <w:rPr>
          <w:rFonts w:ascii="Times New Roman" w:eastAsia="Arial Unicode MS" w:hAnsi="Times New Roman" w:cs="Times New Roman"/>
          <w:sz w:val="24"/>
          <w:szCs w:val="24"/>
        </w:rPr>
        <w:t>Section 2</w:t>
      </w:r>
      <w:r w:rsidR="009C38CE" w:rsidRPr="000B1ABB">
        <w:rPr>
          <w:rFonts w:ascii="Times New Roman" w:eastAsia="Arial Unicode MS" w:hAnsi="Times New Roman" w:cs="Times New Roman"/>
          <w:sz w:val="24"/>
          <w:szCs w:val="24"/>
        </w:rPr>
        <w:t>,</w:t>
      </w:r>
      <w:r w:rsidR="002D5D74" w:rsidRPr="000B1ABB">
        <w:rPr>
          <w:rFonts w:ascii="Times New Roman" w:eastAsia="Arial Unicode MS" w:hAnsi="Times New Roman" w:cs="Times New Roman"/>
          <w:sz w:val="24"/>
          <w:szCs w:val="24"/>
        </w:rPr>
        <w:t xml:space="preserve"> we</w:t>
      </w:r>
      <w:r w:rsidR="009E6AE1" w:rsidRPr="000B1ABB">
        <w:rPr>
          <w:rFonts w:ascii="Times New Roman" w:eastAsia="Arial Unicode MS" w:hAnsi="Times New Roman" w:cs="Times New Roman"/>
          <w:sz w:val="24"/>
          <w:szCs w:val="24"/>
        </w:rPr>
        <w:t xml:space="preserve"> examine the renewal of negative strategies across </w:t>
      </w:r>
      <w:r w:rsidR="00F37F41" w:rsidRPr="000B1ABB">
        <w:rPr>
          <w:rFonts w:ascii="Times New Roman" w:eastAsia="Arial Unicode MS" w:hAnsi="Times New Roman" w:cs="Times New Roman"/>
          <w:sz w:val="24"/>
          <w:szCs w:val="24"/>
        </w:rPr>
        <w:t xml:space="preserve">the </w:t>
      </w:r>
      <w:r w:rsidR="009E6AE1" w:rsidRPr="000B1ABB">
        <w:rPr>
          <w:rFonts w:ascii="Times New Roman" w:eastAsia="Arial Unicode MS" w:hAnsi="Times New Roman" w:cs="Times New Roman"/>
          <w:sz w:val="24"/>
          <w:szCs w:val="24"/>
        </w:rPr>
        <w:t>Bantu</w:t>
      </w:r>
      <w:r w:rsidR="00F37F41" w:rsidRPr="000B1ABB">
        <w:rPr>
          <w:rFonts w:ascii="Times New Roman" w:eastAsia="Arial Unicode MS" w:hAnsi="Times New Roman" w:cs="Times New Roman"/>
          <w:sz w:val="24"/>
          <w:szCs w:val="24"/>
        </w:rPr>
        <w:t xml:space="preserve"> languages</w:t>
      </w:r>
      <w:r w:rsidR="009C38CE" w:rsidRPr="000B1ABB">
        <w:rPr>
          <w:rFonts w:ascii="Times New Roman" w:eastAsia="Arial Unicode MS" w:hAnsi="Times New Roman" w:cs="Times New Roman"/>
          <w:sz w:val="24"/>
          <w:szCs w:val="24"/>
        </w:rPr>
        <w:t>. I</w:t>
      </w:r>
      <w:r w:rsidR="002D5D74" w:rsidRPr="000B1ABB">
        <w:rPr>
          <w:rFonts w:ascii="Times New Roman" w:eastAsia="Arial Unicode MS" w:hAnsi="Times New Roman" w:cs="Times New Roman"/>
          <w:sz w:val="24"/>
          <w:szCs w:val="24"/>
        </w:rPr>
        <w:t xml:space="preserve">n </w:t>
      </w:r>
      <w:r w:rsidR="00D52D09" w:rsidRPr="000B1ABB">
        <w:rPr>
          <w:rFonts w:ascii="Times New Roman" w:eastAsia="Arial Unicode MS" w:hAnsi="Times New Roman" w:cs="Times New Roman"/>
          <w:sz w:val="24"/>
          <w:szCs w:val="24"/>
        </w:rPr>
        <w:t>Section 3</w:t>
      </w:r>
      <w:r w:rsidR="009C38CE" w:rsidRPr="000B1ABB">
        <w:rPr>
          <w:rFonts w:ascii="Times New Roman" w:eastAsia="Arial Unicode MS" w:hAnsi="Times New Roman" w:cs="Times New Roman"/>
          <w:sz w:val="24"/>
          <w:szCs w:val="24"/>
        </w:rPr>
        <w:t>,</w:t>
      </w:r>
      <w:r w:rsidR="00D52D09" w:rsidRPr="000B1ABB">
        <w:rPr>
          <w:rFonts w:ascii="Times New Roman" w:eastAsia="Arial Unicode MS" w:hAnsi="Times New Roman" w:cs="Times New Roman"/>
          <w:sz w:val="24"/>
          <w:szCs w:val="24"/>
        </w:rPr>
        <w:t xml:space="preserve"> </w:t>
      </w:r>
      <w:r w:rsidR="002D5D74" w:rsidRPr="000B1ABB">
        <w:rPr>
          <w:rFonts w:ascii="Times New Roman" w:eastAsia="Arial Unicode MS" w:hAnsi="Times New Roman" w:cs="Times New Roman"/>
          <w:sz w:val="24"/>
          <w:szCs w:val="24"/>
        </w:rPr>
        <w:t xml:space="preserve">we </w:t>
      </w:r>
      <w:r w:rsidR="00D52D09" w:rsidRPr="000B1ABB">
        <w:rPr>
          <w:rFonts w:ascii="Times New Roman" w:eastAsia="Arial Unicode MS" w:hAnsi="Times New Roman" w:cs="Times New Roman"/>
          <w:sz w:val="24"/>
          <w:szCs w:val="24"/>
        </w:rPr>
        <w:t xml:space="preserve">present an overview of </w:t>
      </w:r>
      <w:r w:rsidR="00262C7C" w:rsidRPr="000B1ABB">
        <w:rPr>
          <w:rFonts w:ascii="Times New Roman" w:eastAsia="Arial Unicode MS" w:hAnsi="Times New Roman" w:cs="Times New Roman"/>
          <w:sz w:val="24"/>
          <w:szCs w:val="24"/>
        </w:rPr>
        <w:t xml:space="preserve">affirmative </w:t>
      </w:r>
      <w:r w:rsidR="00D52D09" w:rsidRPr="000B1ABB">
        <w:rPr>
          <w:rFonts w:ascii="Times New Roman" w:eastAsia="Arial Unicode MS" w:hAnsi="Times New Roman" w:cs="Times New Roman"/>
          <w:sz w:val="24"/>
          <w:szCs w:val="24"/>
        </w:rPr>
        <w:t xml:space="preserve">existential constructions in Bantu, looking at both dedicated and non-dedicated strategies for forming existentials. </w:t>
      </w:r>
      <w:r w:rsidR="001B6CF5" w:rsidRPr="000B1ABB">
        <w:rPr>
          <w:rFonts w:ascii="Times New Roman" w:eastAsia="Arial Unicode MS" w:hAnsi="Times New Roman" w:cs="Times New Roman"/>
          <w:sz w:val="24"/>
          <w:szCs w:val="24"/>
        </w:rPr>
        <w:t xml:space="preserve">In </w:t>
      </w:r>
      <w:r w:rsidR="00D52D09" w:rsidRPr="000B1ABB">
        <w:rPr>
          <w:rFonts w:ascii="Times New Roman" w:eastAsia="Arial Unicode MS" w:hAnsi="Times New Roman" w:cs="Times New Roman"/>
          <w:sz w:val="24"/>
          <w:szCs w:val="24"/>
        </w:rPr>
        <w:t>Section</w:t>
      </w:r>
      <w:r w:rsidR="009E6AE1" w:rsidRPr="000B1ABB">
        <w:rPr>
          <w:rFonts w:ascii="Times New Roman" w:eastAsia="Arial Unicode MS" w:hAnsi="Times New Roman" w:cs="Times New Roman"/>
          <w:sz w:val="24"/>
          <w:szCs w:val="24"/>
        </w:rPr>
        <w:t xml:space="preserve"> </w:t>
      </w:r>
      <w:r w:rsidR="00D52D09" w:rsidRPr="000B1ABB">
        <w:rPr>
          <w:rFonts w:ascii="Times New Roman" w:eastAsia="Arial Unicode MS" w:hAnsi="Times New Roman" w:cs="Times New Roman"/>
          <w:sz w:val="24"/>
          <w:szCs w:val="24"/>
        </w:rPr>
        <w:t>4</w:t>
      </w:r>
      <w:r w:rsidR="009C38CE" w:rsidRPr="000B1ABB">
        <w:rPr>
          <w:rFonts w:ascii="Times New Roman" w:eastAsia="Arial Unicode MS" w:hAnsi="Times New Roman" w:cs="Times New Roman"/>
          <w:sz w:val="24"/>
          <w:szCs w:val="24"/>
        </w:rPr>
        <w:t>,</w:t>
      </w:r>
      <w:r w:rsidR="00D52D09" w:rsidRPr="000B1ABB">
        <w:rPr>
          <w:rFonts w:ascii="Times New Roman" w:eastAsia="Arial Unicode MS" w:hAnsi="Times New Roman" w:cs="Times New Roman"/>
          <w:sz w:val="24"/>
          <w:szCs w:val="24"/>
        </w:rPr>
        <w:t xml:space="preserve"> </w:t>
      </w:r>
      <w:r w:rsidR="001B6CF5" w:rsidRPr="000B1ABB">
        <w:rPr>
          <w:rFonts w:ascii="Times New Roman" w:eastAsia="Arial Unicode MS" w:hAnsi="Times New Roman" w:cs="Times New Roman"/>
          <w:sz w:val="24"/>
          <w:szCs w:val="24"/>
        </w:rPr>
        <w:t xml:space="preserve">we </w:t>
      </w:r>
      <w:r w:rsidR="00D52D09" w:rsidRPr="000B1ABB">
        <w:rPr>
          <w:rFonts w:ascii="Times New Roman" w:eastAsia="Arial Unicode MS" w:hAnsi="Times New Roman" w:cs="Times New Roman"/>
          <w:sz w:val="24"/>
          <w:szCs w:val="24"/>
        </w:rPr>
        <w:t xml:space="preserve">look at the distribution of the </w:t>
      </w:r>
      <w:r w:rsidR="00145F44" w:rsidRPr="000B1ABB">
        <w:rPr>
          <w:rFonts w:ascii="Times New Roman" w:eastAsia="Arial Unicode MS" w:hAnsi="Times New Roman" w:cs="Times New Roman"/>
          <w:sz w:val="24"/>
          <w:szCs w:val="24"/>
        </w:rPr>
        <w:t xml:space="preserve">stages of the </w:t>
      </w:r>
      <w:r w:rsidR="00D52D09" w:rsidRPr="000B1ABB">
        <w:rPr>
          <w:rFonts w:ascii="Times New Roman" w:eastAsia="Arial Unicode MS" w:hAnsi="Times New Roman" w:cs="Times New Roman"/>
          <w:sz w:val="24"/>
          <w:szCs w:val="24"/>
        </w:rPr>
        <w:t xml:space="preserve">negative existential cycle across the </w:t>
      </w:r>
      <w:r w:rsidR="00145F44" w:rsidRPr="000B1ABB">
        <w:rPr>
          <w:rFonts w:ascii="Times New Roman" w:eastAsia="Arial Unicode MS" w:hAnsi="Times New Roman" w:cs="Times New Roman"/>
          <w:sz w:val="24"/>
          <w:szCs w:val="24"/>
        </w:rPr>
        <w:t xml:space="preserve">Bantu </w:t>
      </w:r>
      <w:r w:rsidR="00D52D09" w:rsidRPr="000B1ABB">
        <w:rPr>
          <w:rFonts w:ascii="Times New Roman" w:eastAsia="Arial Unicode MS" w:hAnsi="Times New Roman" w:cs="Times New Roman"/>
          <w:sz w:val="24"/>
          <w:szCs w:val="24"/>
        </w:rPr>
        <w:t xml:space="preserve">sample. </w:t>
      </w:r>
      <w:r w:rsidR="001B6CF5" w:rsidRPr="000B1ABB">
        <w:rPr>
          <w:rFonts w:ascii="Times New Roman" w:eastAsia="Arial Unicode MS" w:hAnsi="Times New Roman" w:cs="Times New Roman"/>
          <w:sz w:val="24"/>
          <w:szCs w:val="24"/>
        </w:rPr>
        <w:t xml:space="preserve">In </w:t>
      </w:r>
      <w:r w:rsidR="00D52D09" w:rsidRPr="000B1ABB">
        <w:rPr>
          <w:rFonts w:ascii="Times New Roman" w:eastAsia="Arial Unicode MS" w:hAnsi="Times New Roman" w:cs="Times New Roman"/>
          <w:sz w:val="24"/>
          <w:szCs w:val="24"/>
        </w:rPr>
        <w:t>Section 5</w:t>
      </w:r>
      <w:r w:rsidR="009C38CE" w:rsidRPr="000B1ABB">
        <w:rPr>
          <w:rFonts w:ascii="Times New Roman" w:eastAsia="Arial Unicode MS" w:hAnsi="Times New Roman" w:cs="Times New Roman"/>
          <w:sz w:val="24"/>
          <w:szCs w:val="24"/>
        </w:rPr>
        <w:t>,</w:t>
      </w:r>
      <w:r w:rsidR="001B6CF5" w:rsidRPr="000B1ABB">
        <w:rPr>
          <w:rFonts w:ascii="Times New Roman" w:eastAsia="Arial Unicode MS" w:hAnsi="Times New Roman" w:cs="Times New Roman"/>
          <w:sz w:val="24"/>
          <w:szCs w:val="24"/>
        </w:rPr>
        <w:t xml:space="preserve"> we</w:t>
      </w:r>
      <w:r w:rsidR="00D52D09" w:rsidRPr="000B1ABB">
        <w:rPr>
          <w:rFonts w:ascii="Times New Roman" w:eastAsia="Arial Unicode MS" w:hAnsi="Times New Roman" w:cs="Times New Roman"/>
          <w:sz w:val="24"/>
          <w:szCs w:val="24"/>
        </w:rPr>
        <w:t xml:space="preserve"> chart the development from non-dedicated negative existentials to dedicated </w:t>
      </w:r>
      <w:r w:rsidR="00145F44" w:rsidRPr="000B1ABB">
        <w:rPr>
          <w:rFonts w:ascii="Times New Roman" w:eastAsia="Arial Unicode MS" w:hAnsi="Times New Roman" w:cs="Times New Roman"/>
          <w:sz w:val="24"/>
          <w:szCs w:val="24"/>
        </w:rPr>
        <w:t xml:space="preserve">negative </w:t>
      </w:r>
      <w:r w:rsidR="00D52D09" w:rsidRPr="000B1ABB">
        <w:rPr>
          <w:rFonts w:ascii="Times New Roman" w:eastAsia="Arial Unicode MS" w:hAnsi="Times New Roman" w:cs="Times New Roman"/>
          <w:sz w:val="24"/>
          <w:szCs w:val="24"/>
        </w:rPr>
        <w:t xml:space="preserve">existentials. </w:t>
      </w:r>
      <w:r w:rsidR="001B6CF5" w:rsidRPr="000B1ABB">
        <w:rPr>
          <w:rFonts w:ascii="Times New Roman" w:eastAsia="Arial Unicode MS" w:hAnsi="Times New Roman" w:cs="Times New Roman"/>
          <w:sz w:val="24"/>
          <w:szCs w:val="24"/>
        </w:rPr>
        <w:t xml:space="preserve">In </w:t>
      </w:r>
      <w:r w:rsidR="00D52D09" w:rsidRPr="000B1ABB">
        <w:rPr>
          <w:rFonts w:ascii="Times New Roman" w:eastAsia="Arial Unicode MS" w:hAnsi="Times New Roman" w:cs="Times New Roman"/>
          <w:sz w:val="24"/>
          <w:szCs w:val="24"/>
        </w:rPr>
        <w:t>Section 6</w:t>
      </w:r>
      <w:r w:rsidR="009C38CE" w:rsidRPr="000B1ABB">
        <w:rPr>
          <w:rFonts w:ascii="Times New Roman" w:eastAsia="Arial Unicode MS" w:hAnsi="Times New Roman" w:cs="Times New Roman"/>
          <w:sz w:val="24"/>
          <w:szCs w:val="24"/>
        </w:rPr>
        <w:t>,</w:t>
      </w:r>
      <w:r w:rsidR="00D52D09" w:rsidRPr="000B1ABB">
        <w:rPr>
          <w:rFonts w:ascii="Times New Roman" w:eastAsia="Arial Unicode MS" w:hAnsi="Times New Roman" w:cs="Times New Roman"/>
          <w:sz w:val="24"/>
          <w:szCs w:val="24"/>
        </w:rPr>
        <w:t xml:space="preserve"> </w:t>
      </w:r>
      <w:r w:rsidR="001B6CF5" w:rsidRPr="000B1ABB">
        <w:rPr>
          <w:rFonts w:ascii="Times New Roman" w:eastAsia="Arial Unicode MS" w:hAnsi="Times New Roman" w:cs="Times New Roman"/>
          <w:sz w:val="24"/>
          <w:szCs w:val="24"/>
        </w:rPr>
        <w:t xml:space="preserve">we </w:t>
      </w:r>
      <w:r w:rsidR="00D52D09" w:rsidRPr="000B1ABB">
        <w:rPr>
          <w:rFonts w:ascii="Times New Roman" w:eastAsia="Arial Unicode MS" w:hAnsi="Times New Roman" w:cs="Times New Roman"/>
          <w:sz w:val="24"/>
          <w:szCs w:val="24"/>
        </w:rPr>
        <w:t>explore additional pro</w:t>
      </w:r>
      <w:r w:rsidR="00D87F6F" w:rsidRPr="000B1ABB">
        <w:rPr>
          <w:rFonts w:ascii="Times New Roman" w:eastAsia="Arial Unicode MS" w:hAnsi="Times New Roman" w:cs="Times New Roman"/>
          <w:sz w:val="24"/>
          <w:szCs w:val="24"/>
        </w:rPr>
        <w:t xml:space="preserve">cesses of change. We first look at usage extensions </w:t>
      </w:r>
      <w:r w:rsidR="00D52D09" w:rsidRPr="000B1ABB">
        <w:rPr>
          <w:rFonts w:ascii="Times New Roman" w:eastAsia="Arial Unicode MS" w:hAnsi="Times New Roman" w:cs="Times New Roman"/>
          <w:sz w:val="24"/>
          <w:szCs w:val="24"/>
        </w:rPr>
        <w:t>beyond verbal negation</w:t>
      </w:r>
      <w:r w:rsidR="00D87F6F" w:rsidRPr="000B1ABB">
        <w:rPr>
          <w:rFonts w:ascii="Times New Roman" w:eastAsia="Arial Unicode MS" w:hAnsi="Times New Roman" w:cs="Times New Roman"/>
          <w:sz w:val="24"/>
          <w:szCs w:val="24"/>
        </w:rPr>
        <w:t xml:space="preserve"> </w:t>
      </w:r>
      <w:r w:rsidR="00D87F6F" w:rsidRPr="000B1ABB">
        <w:rPr>
          <w:rFonts w:ascii="Times New Roman" w:eastAsia="Arial Unicode MS" w:hAnsi="Times New Roman" w:cs="Times New Roman"/>
          <w:sz w:val="24"/>
          <w:szCs w:val="24"/>
        </w:rPr>
        <w:lastRenderedPageBreak/>
        <w:t xml:space="preserve">(Section 6.1) and towards </w:t>
      </w:r>
      <w:r w:rsidR="00580558" w:rsidRPr="000B1ABB">
        <w:rPr>
          <w:rFonts w:ascii="Times New Roman" w:eastAsia="Arial Unicode MS" w:hAnsi="Times New Roman" w:cs="Times New Roman"/>
          <w:sz w:val="24"/>
          <w:szCs w:val="24"/>
        </w:rPr>
        <w:t>non-standard</w:t>
      </w:r>
      <w:r w:rsidR="00D52D09" w:rsidRPr="000B1ABB">
        <w:rPr>
          <w:rFonts w:ascii="Times New Roman" w:eastAsia="Arial Unicode MS" w:hAnsi="Times New Roman" w:cs="Times New Roman"/>
          <w:sz w:val="24"/>
          <w:szCs w:val="24"/>
        </w:rPr>
        <w:t xml:space="preserve"> negation types</w:t>
      </w:r>
      <w:r w:rsidR="00D87F6F" w:rsidRPr="000B1ABB">
        <w:rPr>
          <w:rFonts w:ascii="Times New Roman" w:eastAsia="Arial Unicode MS" w:hAnsi="Times New Roman" w:cs="Times New Roman"/>
          <w:sz w:val="24"/>
          <w:szCs w:val="24"/>
        </w:rPr>
        <w:t xml:space="preserve"> (Section 6.2). We then discuss</w:t>
      </w:r>
      <w:r w:rsidR="00D52D09" w:rsidRPr="000B1ABB">
        <w:rPr>
          <w:rFonts w:ascii="Times New Roman" w:eastAsia="Arial Unicode MS" w:hAnsi="Times New Roman" w:cs="Times New Roman"/>
          <w:sz w:val="24"/>
          <w:szCs w:val="24"/>
        </w:rPr>
        <w:t xml:space="preserve"> the </w:t>
      </w:r>
      <w:r w:rsidR="00D87F6F" w:rsidRPr="000B1ABB">
        <w:rPr>
          <w:rFonts w:ascii="Times New Roman" w:eastAsia="Arial Unicode MS" w:hAnsi="Times New Roman" w:cs="Times New Roman"/>
          <w:sz w:val="24"/>
          <w:szCs w:val="24"/>
        </w:rPr>
        <w:t xml:space="preserve">possible </w:t>
      </w:r>
      <w:r w:rsidR="00D52D09" w:rsidRPr="000B1ABB">
        <w:rPr>
          <w:rFonts w:ascii="Times New Roman" w:eastAsia="Arial Unicode MS" w:hAnsi="Times New Roman" w:cs="Times New Roman"/>
          <w:sz w:val="24"/>
          <w:szCs w:val="24"/>
        </w:rPr>
        <w:t>involvement of exi</w:t>
      </w:r>
      <w:r w:rsidR="00262C7C" w:rsidRPr="000B1ABB">
        <w:rPr>
          <w:rFonts w:ascii="Times New Roman" w:eastAsia="Arial Unicode MS" w:hAnsi="Times New Roman" w:cs="Times New Roman"/>
          <w:sz w:val="24"/>
          <w:szCs w:val="24"/>
        </w:rPr>
        <w:t xml:space="preserve">stential negators in </w:t>
      </w:r>
      <w:r w:rsidR="00B96753" w:rsidRPr="000B1ABB">
        <w:rPr>
          <w:rFonts w:ascii="Times New Roman" w:eastAsia="Arial Unicode MS" w:hAnsi="Times New Roman" w:cs="Times New Roman"/>
          <w:sz w:val="24"/>
          <w:szCs w:val="24"/>
        </w:rPr>
        <w:t xml:space="preserve">instantiations of the </w:t>
      </w:r>
      <w:r w:rsidR="00262C7C" w:rsidRPr="000B1ABB">
        <w:rPr>
          <w:rFonts w:ascii="Times New Roman" w:eastAsia="Arial Unicode MS" w:hAnsi="Times New Roman" w:cs="Times New Roman"/>
          <w:sz w:val="24"/>
          <w:szCs w:val="24"/>
        </w:rPr>
        <w:t>Jespersen</w:t>
      </w:r>
      <w:r w:rsidR="00D52D09" w:rsidRPr="000B1ABB">
        <w:rPr>
          <w:rFonts w:ascii="Times New Roman" w:eastAsia="Arial Unicode MS" w:hAnsi="Times New Roman" w:cs="Times New Roman"/>
          <w:sz w:val="24"/>
          <w:szCs w:val="24"/>
        </w:rPr>
        <w:t xml:space="preserve"> Cycle</w:t>
      </w:r>
      <w:r w:rsidR="00D87F6F" w:rsidRPr="000B1ABB">
        <w:rPr>
          <w:rFonts w:ascii="Times New Roman" w:eastAsia="Arial Unicode MS" w:hAnsi="Times New Roman" w:cs="Times New Roman"/>
          <w:sz w:val="24"/>
          <w:szCs w:val="24"/>
        </w:rPr>
        <w:t xml:space="preserve"> (Section 6.3) and a</w:t>
      </w:r>
      <w:r w:rsidR="00CA5286" w:rsidRPr="000B1ABB">
        <w:rPr>
          <w:rFonts w:ascii="Times New Roman" w:eastAsia="Arial Unicode MS" w:hAnsi="Times New Roman" w:cs="Times New Roman"/>
          <w:sz w:val="24"/>
          <w:szCs w:val="24"/>
        </w:rPr>
        <w:t xml:space="preserve"> specific development attested in</w:t>
      </w:r>
      <w:r w:rsidR="00D52D09" w:rsidRPr="000B1ABB">
        <w:rPr>
          <w:rFonts w:ascii="Times New Roman" w:eastAsia="Arial Unicode MS" w:hAnsi="Times New Roman" w:cs="Times New Roman"/>
          <w:sz w:val="24"/>
          <w:szCs w:val="24"/>
        </w:rPr>
        <w:t xml:space="preserve"> varieties of the East African Bantu language Swahili</w:t>
      </w:r>
      <w:r w:rsidR="00D87F6F" w:rsidRPr="000B1ABB">
        <w:rPr>
          <w:rFonts w:ascii="Times New Roman" w:eastAsia="Arial Unicode MS" w:hAnsi="Times New Roman" w:cs="Times New Roman"/>
          <w:sz w:val="24"/>
          <w:szCs w:val="24"/>
        </w:rPr>
        <w:t xml:space="preserve"> (Section 6.4)</w:t>
      </w:r>
      <w:r w:rsidR="00D52D09" w:rsidRPr="000B1ABB">
        <w:rPr>
          <w:rFonts w:ascii="Times New Roman" w:eastAsia="Arial Unicode MS" w:hAnsi="Times New Roman" w:cs="Times New Roman"/>
          <w:sz w:val="24"/>
          <w:szCs w:val="24"/>
        </w:rPr>
        <w:t>.</w:t>
      </w:r>
      <w:r w:rsidR="00834759" w:rsidRPr="000B1ABB">
        <w:rPr>
          <w:rFonts w:ascii="Times New Roman" w:eastAsia="Arial Unicode MS" w:hAnsi="Times New Roman" w:cs="Times New Roman"/>
          <w:sz w:val="24"/>
          <w:szCs w:val="24"/>
        </w:rPr>
        <w:t xml:space="preserve"> Section 7 consists of a summary and </w:t>
      </w:r>
      <w:r w:rsidR="00A344B0" w:rsidRPr="000B1ABB">
        <w:rPr>
          <w:rFonts w:ascii="Times New Roman" w:eastAsia="Arial Unicode MS" w:hAnsi="Times New Roman" w:cs="Times New Roman"/>
          <w:sz w:val="24"/>
          <w:szCs w:val="24"/>
        </w:rPr>
        <w:t>draws a number of</w:t>
      </w:r>
      <w:r w:rsidR="00834759" w:rsidRPr="000B1ABB">
        <w:rPr>
          <w:rFonts w:ascii="Times New Roman" w:eastAsia="Arial Unicode MS" w:hAnsi="Times New Roman" w:cs="Times New Roman"/>
          <w:sz w:val="24"/>
          <w:szCs w:val="24"/>
        </w:rPr>
        <w:t xml:space="preserve"> conclusions.</w:t>
      </w:r>
    </w:p>
    <w:p w14:paraId="13F0B94F" w14:textId="77777777" w:rsidR="006360D7" w:rsidRPr="000B1ABB" w:rsidRDefault="006360D7" w:rsidP="00F60B72">
      <w:pPr>
        <w:spacing w:after="0"/>
        <w:rPr>
          <w:rFonts w:ascii="Times New Roman" w:hAnsi="Times New Roman" w:cs="Times New Roman"/>
          <w:sz w:val="24"/>
          <w:szCs w:val="24"/>
        </w:rPr>
      </w:pPr>
    </w:p>
    <w:p w14:paraId="23C54E0E" w14:textId="282E85C2" w:rsidR="00C0159D" w:rsidRPr="000B1ABB" w:rsidRDefault="001B28F9" w:rsidP="00F60B72">
      <w:pPr>
        <w:pStyle w:val="Heading1"/>
        <w:rPr>
          <w:rFonts w:cs="Times New Roman"/>
          <w:szCs w:val="24"/>
        </w:rPr>
      </w:pPr>
      <w:bookmarkStart w:id="8" w:name="_Ref506284601"/>
      <w:r w:rsidRPr="000B1ABB">
        <w:rPr>
          <w:rFonts w:cs="Times New Roman"/>
          <w:szCs w:val="24"/>
        </w:rPr>
        <w:t>The renewal of n</w:t>
      </w:r>
      <w:r w:rsidR="006511FE" w:rsidRPr="000B1ABB">
        <w:rPr>
          <w:rFonts w:cs="Times New Roman"/>
          <w:szCs w:val="24"/>
        </w:rPr>
        <w:t>egation in Bantu</w:t>
      </w:r>
      <w:bookmarkEnd w:id="8"/>
    </w:p>
    <w:p w14:paraId="0C80891F" w14:textId="1578B764" w:rsidR="0001705A" w:rsidRPr="000B1ABB" w:rsidRDefault="00BE3391" w:rsidP="0001705A">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In t</w:t>
      </w:r>
      <w:r w:rsidR="0001705A" w:rsidRPr="000B1ABB">
        <w:rPr>
          <w:rFonts w:ascii="Times New Roman" w:hAnsi="Times New Roman" w:cs="Times New Roman"/>
          <w:sz w:val="24"/>
          <w:szCs w:val="24"/>
        </w:rPr>
        <w:t>his section</w:t>
      </w:r>
      <w:r w:rsidRPr="000B1ABB">
        <w:rPr>
          <w:rFonts w:ascii="Times New Roman" w:hAnsi="Times New Roman" w:cs="Times New Roman"/>
          <w:sz w:val="24"/>
          <w:szCs w:val="24"/>
        </w:rPr>
        <w:t xml:space="preserve"> we</w:t>
      </w:r>
      <w:r w:rsidR="0001705A" w:rsidRPr="000B1ABB">
        <w:rPr>
          <w:rFonts w:ascii="Times New Roman" w:hAnsi="Times New Roman" w:cs="Times New Roman"/>
          <w:sz w:val="24"/>
          <w:szCs w:val="24"/>
        </w:rPr>
        <w:t xml:space="preserve"> discuss</w:t>
      </w:r>
      <w:r w:rsidR="00143ED3" w:rsidRPr="000B1ABB">
        <w:rPr>
          <w:rFonts w:ascii="Times New Roman" w:hAnsi="Times New Roman" w:cs="Times New Roman"/>
          <w:sz w:val="24"/>
          <w:szCs w:val="24"/>
        </w:rPr>
        <w:t xml:space="preserve"> three recurrent </w:t>
      </w:r>
      <w:r w:rsidR="00022079" w:rsidRPr="000B1ABB">
        <w:rPr>
          <w:rFonts w:ascii="Times New Roman" w:hAnsi="Times New Roman" w:cs="Times New Roman"/>
          <w:sz w:val="24"/>
          <w:szCs w:val="24"/>
        </w:rPr>
        <w:t>pathways of change</w:t>
      </w:r>
      <w:r w:rsidR="00143ED3" w:rsidRPr="000B1ABB">
        <w:rPr>
          <w:rFonts w:ascii="Times New Roman" w:hAnsi="Times New Roman" w:cs="Times New Roman"/>
          <w:sz w:val="24"/>
          <w:szCs w:val="24"/>
        </w:rPr>
        <w:t xml:space="preserve"> in </w:t>
      </w:r>
      <w:r w:rsidR="00A07194" w:rsidRPr="000B1ABB">
        <w:rPr>
          <w:rFonts w:ascii="Times New Roman" w:hAnsi="Times New Roman" w:cs="Times New Roman"/>
          <w:sz w:val="24"/>
          <w:szCs w:val="24"/>
        </w:rPr>
        <w:t xml:space="preserve">the expression of negation in </w:t>
      </w:r>
      <w:r w:rsidR="00143ED3" w:rsidRPr="000B1ABB">
        <w:rPr>
          <w:rFonts w:ascii="Times New Roman" w:hAnsi="Times New Roman" w:cs="Times New Roman"/>
          <w:sz w:val="24"/>
          <w:szCs w:val="24"/>
        </w:rPr>
        <w:t>Bantu languages</w:t>
      </w:r>
      <w:r w:rsidR="00022079" w:rsidRPr="000B1ABB">
        <w:rPr>
          <w:rFonts w:ascii="Times New Roman" w:hAnsi="Times New Roman" w:cs="Times New Roman"/>
          <w:sz w:val="24"/>
          <w:szCs w:val="24"/>
        </w:rPr>
        <w:t xml:space="preserve">. The first </w:t>
      </w:r>
      <w:r w:rsidR="00A07194" w:rsidRPr="000B1ABB">
        <w:rPr>
          <w:rFonts w:ascii="Times New Roman" w:hAnsi="Times New Roman" w:cs="Times New Roman"/>
          <w:sz w:val="24"/>
          <w:szCs w:val="24"/>
        </w:rPr>
        <w:t>two concern</w:t>
      </w:r>
      <w:r w:rsidR="00022079" w:rsidRPr="000B1ABB">
        <w:rPr>
          <w:rFonts w:ascii="Times New Roman" w:hAnsi="Times New Roman" w:cs="Times New Roman"/>
          <w:sz w:val="24"/>
          <w:szCs w:val="24"/>
        </w:rPr>
        <w:t xml:space="preserve"> the genesis and renewal of the </w:t>
      </w:r>
      <w:r w:rsidR="00A07194" w:rsidRPr="000B1ABB">
        <w:rPr>
          <w:rFonts w:ascii="Times New Roman" w:hAnsi="Times New Roman" w:cs="Times New Roman"/>
          <w:sz w:val="24"/>
          <w:szCs w:val="24"/>
        </w:rPr>
        <w:t xml:space="preserve">two main Bantu negation strategies, i.e., the pre-initial and the post-initial negation strategy. Güldemann (1996, 1999) </w:t>
      </w:r>
      <w:r w:rsidR="009E6AE1" w:rsidRPr="000B1ABB">
        <w:rPr>
          <w:rFonts w:ascii="Times New Roman" w:hAnsi="Times New Roman" w:cs="Times New Roman"/>
          <w:sz w:val="24"/>
          <w:szCs w:val="24"/>
        </w:rPr>
        <w:t xml:space="preserve">identifies </w:t>
      </w:r>
      <w:r w:rsidR="00A07194" w:rsidRPr="000B1ABB">
        <w:rPr>
          <w:rFonts w:ascii="Times New Roman" w:hAnsi="Times New Roman" w:cs="Times New Roman"/>
          <w:sz w:val="24"/>
          <w:szCs w:val="24"/>
        </w:rPr>
        <w:t>the origin of the former in the merger between a</w:t>
      </w:r>
      <w:r w:rsidR="00E11672" w:rsidRPr="000B1ABB">
        <w:rPr>
          <w:rFonts w:ascii="Times New Roman" w:hAnsi="Times New Roman" w:cs="Times New Roman"/>
          <w:sz w:val="24"/>
          <w:szCs w:val="24"/>
        </w:rPr>
        <w:t>n illocutionary particle (most</w:t>
      </w:r>
      <w:r w:rsidR="00A07194" w:rsidRPr="000B1ABB">
        <w:rPr>
          <w:rFonts w:ascii="Times New Roman" w:hAnsi="Times New Roman" w:cs="Times New Roman"/>
          <w:sz w:val="24"/>
          <w:szCs w:val="24"/>
        </w:rPr>
        <w:t xml:space="preserve"> </w:t>
      </w:r>
      <w:r w:rsidR="00CA0BD3" w:rsidRPr="000B1ABB">
        <w:rPr>
          <w:rFonts w:ascii="Times New Roman" w:hAnsi="Times New Roman" w:cs="Times New Roman"/>
          <w:sz w:val="24"/>
          <w:szCs w:val="24"/>
        </w:rPr>
        <w:t xml:space="preserve">commonly </w:t>
      </w:r>
      <w:r w:rsidR="00A07194" w:rsidRPr="000B1ABB">
        <w:rPr>
          <w:rFonts w:ascii="Times New Roman" w:hAnsi="Times New Roman" w:cs="Times New Roman"/>
          <w:sz w:val="24"/>
          <w:szCs w:val="24"/>
        </w:rPr>
        <w:t>a negative copula) and a (dependent) finite verb form. He finds evidence for this pathway</w:t>
      </w:r>
      <w:r w:rsidR="009E6AE1" w:rsidRPr="000B1ABB">
        <w:rPr>
          <w:rFonts w:ascii="Times New Roman" w:hAnsi="Times New Roman" w:cs="Times New Roman"/>
          <w:sz w:val="24"/>
          <w:szCs w:val="24"/>
        </w:rPr>
        <w:t>,</w:t>
      </w:r>
      <w:r w:rsidR="00F63889" w:rsidRPr="000B1ABB">
        <w:rPr>
          <w:rFonts w:ascii="Times New Roman" w:hAnsi="Times New Roman" w:cs="Times New Roman"/>
          <w:sz w:val="24"/>
          <w:szCs w:val="24"/>
        </w:rPr>
        <w:t xml:space="preserve"> </w:t>
      </w:r>
      <w:r w:rsidR="00F63889" w:rsidRPr="000B1ABB">
        <w:rPr>
          <w:rFonts w:ascii="Times New Roman" w:hAnsi="Times New Roman" w:cs="Times New Roman"/>
          <w:i/>
          <w:sz w:val="24"/>
          <w:szCs w:val="24"/>
        </w:rPr>
        <w:t>inter alia</w:t>
      </w:r>
      <w:r w:rsidR="009E6AE1" w:rsidRPr="000B1ABB">
        <w:rPr>
          <w:rFonts w:ascii="Times New Roman" w:hAnsi="Times New Roman" w:cs="Times New Roman"/>
          <w:sz w:val="24"/>
          <w:szCs w:val="24"/>
        </w:rPr>
        <w:t>,</w:t>
      </w:r>
      <w:r w:rsidR="00F63889" w:rsidRPr="000B1ABB">
        <w:rPr>
          <w:rFonts w:ascii="Times New Roman" w:hAnsi="Times New Roman" w:cs="Times New Roman"/>
          <w:sz w:val="24"/>
          <w:szCs w:val="24"/>
        </w:rPr>
        <w:t xml:space="preserve"> </w:t>
      </w:r>
      <w:r w:rsidR="00A07194" w:rsidRPr="000B1ABB">
        <w:rPr>
          <w:rFonts w:ascii="Times New Roman" w:hAnsi="Times New Roman" w:cs="Times New Roman"/>
          <w:sz w:val="24"/>
          <w:szCs w:val="24"/>
        </w:rPr>
        <w:t>in the recurrent formal sim</w:t>
      </w:r>
      <w:r w:rsidR="009E6AE1" w:rsidRPr="000B1ABB">
        <w:rPr>
          <w:rFonts w:ascii="Times New Roman" w:hAnsi="Times New Roman" w:cs="Times New Roman"/>
          <w:sz w:val="24"/>
          <w:szCs w:val="24"/>
        </w:rPr>
        <w:t>ilarity between negative copula</w:t>
      </w:r>
      <w:r w:rsidR="00A07194" w:rsidRPr="000B1ABB">
        <w:rPr>
          <w:rFonts w:ascii="Times New Roman" w:hAnsi="Times New Roman" w:cs="Times New Roman"/>
          <w:sz w:val="24"/>
          <w:szCs w:val="24"/>
        </w:rPr>
        <w:t>s and pre-initial negative markers</w:t>
      </w:r>
      <w:r w:rsidR="00D52D09" w:rsidRPr="000B1ABB">
        <w:rPr>
          <w:rFonts w:ascii="Times New Roman" w:hAnsi="Times New Roman" w:cs="Times New Roman"/>
          <w:sz w:val="24"/>
          <w:szCs w:val="24"/>
        </w:rPr>
        <w:t xml:space="preserve">, as is the case in </w:t>
      </w:r>
      <w:r w:rsidR="00F63889" w:rsidRPr="000B1ABB">
        <w:rPr>
          <w:rFonts w:ascii="Times New Roman" w:hAnsi="Times New Roman" w:cs="Times New Roman"/>
          <w:sz w:val="24"/>
          <w:szCs w:val="24"/>
        </w:rPr>
        <w:t>Nyanja.</w:t>
      </w:r>
    </w:p>
    <w:p w14:paraId="0372A163" w14:textId="77777777" w:rsidR="00F63889" w:rsidRPr="000B1ABB" w:rsidRDefault="00F63889" w:rsidP="0001705A">
      <w:pPr>
        <w:spacing w:after="0" w:line="240" w:lineRule="auto"/>
        <w:rPr>
          <w:rFonts w:ascii="Times New Roman" w:hAnsi="Times New Roman" w:cs="Times New Roman"/>
          <w:sz w:val="24"/>
          <w:szCs w:val="24"/>
        </w:rPr>
      </w:pPr>
    </w:p>
    <w:p w14:paraId="558006B4" w14:textId="532BB02E" w:rsidR="00F63889" w:rsidRPr="000B1ABB" w:rsidRDefault="00F63889" w:rsidP="00151D04">
      <w:pPr>
        <w:pStyle w:val="Ex"/>
        <w:numPr>
          <w:ilvl w:val="0"/>
          <w:numId w:val="28"/>
        </w:numPr>
        <w:jc w:val="left"/>
      </w:pPr>
      <w:r w:rsidRPr="000B1ABB">
        <w:t xml:space="preserve">Nyanja </w:t>
      </w:r>
      <w:r w:rsidR="009E6AE1" w:rsidRPr="000B1ABB">
        <w:t xml:space="preserve">(N31a, </w:t>
      </w:r>
      <w:r w:rsidRPr="000B1ABB">
        <w:t>Stevick 1965: 174, cited from Güldemann 1999: 568)</w:t>
      </w:r>
      <w:r w:rsidRPr="000B1ABB">
        <w:br/>
      </w:r>
      <w:r w:rsidR="00657E8F" w:rsidRPr="000B1ABB">
        <w:t>a.</w:t>
      </w:r>
      <w:r w:rsidR="0025791E" w:rsidRPr="000B1ABB">
        <w:tab/>
        <w:t>si-ti-dza-pit-a</w:t>
      </w:r>
      <w:r w:rsidR="0025791E" w:rsidRPr="000B1ABB">
        <w:br/>
      </w:r>
      <w:r w:rsidR="0025791E" w:rsidRPr="000B1ABB">
        <w:tab/>
      </w:r>
      <w:r w:rsidRPr="000B1ABB">
        <w:rPr>
          <w:smallCaps/>
        </w:rPr>
        <w:t>neg-sm1</w:t>
      </w:r>
      <w:r w:rsidRPr="000B1ABB">
        <w:t>pl</w:t>
      </w:r>
      <w:r w:rsidRPr="000B1ABB">
        <w:rPr>
          <w:smallCaps/>
        </w:rPr>
        <w:t>-fut</w:t>
      </w:r>
      <w:r w:rsidRPr="000B1ABB">
        <w:t>-go-</w:t>
      </w:r>
      <w:r w:rsidRPr="000B1ABB">
        <w:rPr>
          <w:smallCaps/>
        </w:rPr>
        <w:t>fv</w:t>
      </w:r>
      <w:r w:rsidR="000150AA" w:rsidRPr="000B1ABB">
        <w:br/>
      </w:r>
      <w:r w:rsidR="000150AA" w:rsidRPr="000B1ABB">
        <w:tab/>
        <w:t>‘W</w:t>
      </w:r>
      <w:r w:rsidRPr="000B1ABB">
        <w:t>e won’t go’</w:t>
      </w:r>
    </w:p>
    <w:p w14:paraId="2B8E1D67" w14:textId="48046A6D" w:rsidR="00F63889" w:rsidRPr="000B1ABB" w:rsidRDefault="00657E8F" w:rsidP="009E6AE1">
      <w:pPr>
        <w:jc w:val="both"/>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t>b.</w:t>
      </w:r>
      <w:r w:rsidR="004B312F" w:rsidRPr="000B1ABB">
        <w:rPr>
          <w:rFonts w:ascii="Times New Roman" w:hAnsi="Times New Roman" w:cs="Times New Roman"/>
          <w:sz w:val="24"/>
          <w:szCs w:val="24"/>
        </w:rPr>
        <w:tab/>
      </w:r>
      <w:r w:rsidR="009E6AE1" w:rsidRPr="000B1ABB">
        <w:rPr>
          <w:rFonts w:ascii="Times New Roman" w:hAnsi="Times New Roman" w:cs="Times New Roman"/>
          <w:sz w:val="24"/>
          <w:szCs w:val="24"/>
        </w:rPr>
        <w:t>lelo</w:t>
      </w:r>
      <w:r w:rsidR="009E6AE1" w:rsidRPr="000B1ABB">
        <w:rPr>
          <w:rFonts w:ascii="Times New Roman" w:hAnsi="Times New Roman" w:cs="Times New Roman"/>
          <w:sz w:val="24"/>
          <w:szCs w:val="24"/>
        </w:rPr>
        <w:tab/>
      </w:r>
      <w:r w:rsidR="009E6AE1" w:rsidRPr="000B1ABB">
        <w:rPr>
          <w:rFonts w:ascii="Times New Roman" w:hAnsi="Times New Roman" w:cs="Times New Roman"/>
          <w:sz w:val="24"/>
          <w:szCs w:val="24"/>
        </w:rPr>
        <w:tab/>
        <w:t>si</w:t>
      </w:r>
      <w:r w:rsidR="009E6AE1" w:rsidRPr="000B1ABB">
        <w:rPr>
          <w:rFonts w:ascii="Times New Roman" w:hAnsi="Times New Roman" w:cs="Times New Roman"/>
          <w:sz w:val="24"/>
          <w:szCs w:val="24"/>
        </w:rPr>
        <w:tab/>
      </w:r>
      <w:r w:rsidR="009E6AE1" w:rsidRPr="000B1ABB">
        <w:rPr>
          <w:rFonts w:ascii="Times New Roman" w:hAnsi="Times New Roman" w:cs="Times New Roman"/>
          <w:sz w:val="24"/>
          <w:szCs w:val="24"/>
        </w:rPr>
        <w:tab/>
      </w:r>
      <w:r w:rsidR="009E6AE1" w:rsidRPr="000B1ABB">
        <w:rPr>
          <w:rFonts w:ascii="Times New Roman" w:hAnsi="Times New Roman" w:cs="Times New Roman"/>
          <w:sz w:val="24"/>
          <w:szCs w:val="24"/>
        </w:rPr>
        <w:tab/>
      </w:r>
      <w:r w:rsidR="009E6AE1" w:rsidRPr="000B1ABB">
        <w:rPr>
          <w:rFonts w:ascii="Times New Roman" w:hAnsi="Times New Roman" w:cs="Times New Roman"/>
          <w:sz w:val="24"/>
          <w:szCs w:val="24"/>
        </w:rPr>
        <w:tab/>
        <w:t>laciwili</w:t>
      </w:r>
      <w:r w:rsidR="009E6AE1" w:rsidRPr="000B1ABB">
        <w:rPr>
          <w:rFonts w:ascii="Times New Roman" w:hAnsi="Times New Roman" w:cs="Times New Roman"/>
          <w:sz w:val="24"/>
          <w:szCs w:val="24"/>
        </w:rPr>
        <w:br/>
      </w:r>
      <w:r w:rsidR="009E6AE1" w:rsidRPr="000B1ABB">
        <w:rPr>
          <w:rFonts w:ascii="Times New Roman" w:hAnsi="Times New Roman" w:cs="Times New Roman"/>
          <w:sz w:val="24"/>
          <w:szCs w:val="24"/>
        </w:rPr>
        <w:tab/>
      </w:r>
      <w:r w:rsidR="009E6AE1" w:rsidRPr="000B1ABB">
        <w:rPr>
          <w:rFonts w:ascii="Times New Roman" w:hAnsi="Times New Roman" w:cs="Times New Roman"/>
          <w:sz w:val="24"/>
          <w:szCs w:val="24"/>
        </w:rPr>
        <w:tab/>
      </w:r>
      <w:r w:rsidR="009E6AE1" w:rsidRPr="000B1ABB">
        <w:rPr>
          <w:rFonts w:ascii="Times New Roman" w:hAnsi="Times New Roman" w:cs="Times New Roman"/>
          <w:sz w:val="24"/>
          <w:szCs w:val="24"/>
        </w:rPr>
        <w:tab/>
      </w:r>
      <w:r w:rsidR="00F63889" w:rsidRPr="000B1ABB">
        <w:rPr>
          <w:rFonts w:ascii="Times New Roman" w:hAnsi="Times New Roman" w:cs="Times New Roman"/>
          <w:sz w:val="24"/>
          <w:szCs w:val="24"/>
        </w:rPr>
        <w:t>today</w:t>
      </w:r>
      <w:r w:rsidR="00F63889" w:rsidRPr="000B1ABB">
        <w:rPr>
          <w:rFonts w:ascii="Times New Roman" w:hAnsi="Times New Roman" w:cs="Times New Roman"/>
          <w:sz w:val="24"/>
          <w:szCs w:val="24"/>
        </w:rPr>
        <w:tab/>
      </w:r>
      <w:r w:rsidR="009E6AE1" w:rsidRPr="000B1ABB">
        <w:rPr>
          <w:rFonts w:ascii="Times New Roman" w:hAnsi="Times New Roman" w:cs="Times New Roman"/>
          <w:sz w:val="24"/>
          <w:szCs w:val="24"/>
        </w:rPr>
        <w:tab/>
      </w:r>
      <w:r w:rsidR="00F63889" w:rsidRPr="000B1ABB">
        <w:rPr>
          <w:rFonts w:ascii="Times New Roman" w:hAnsi="Times New Roman" w:cs="Times New Roman"/>
          <w:smallCaps/>
          <w:sz w:val="24"/>
          <w:szCs w:val="24"/>
        </w:rPr>
        <w:t>neg.cop</w:t>
      </w:r>
      <w:r w:rsidR="00F63889" w:rsidRPr="000B1ABB">
        <w:rPr>
          <w:rFonts w:ascii="Times New Roman" w:hAnsi="Times New Roman" w:cs="Times New Roman"/>
          <w:sz w:val="24"/>
          <w:szCs w:val="24"/>
        </w:rPr>
        <w:tab/>
      </w:r>
      <w:r w:rsidR="009E6AE1" w:rsidRPr="000B1ABB">
        <w:rPr>
          <w:rFonts w:ascii="Times New Roman" w:hAnsi="Times New Roman" w:cs="Times New Roman"/>
          <w:sz w:val="24"/>
          <w:szCs w:val="24"/>
        </w:rPr>
        <w:tab/>
      </w:r>
      <w:r w:rsidR="00F63889" w:rsidRPr="000B1ABB">
        <w:rPr>
          <w:rFonts w:ascii="Times New Roman" w:hAnsi="Times New Roman" w:cs="Times New Roman"/>
          <w:sz w:val="24"/>
          <w:szCs w:val="24"/>
        </w:rPr>
        <w:t>Tuesday</w:t>
      </w:r>
      <w:r w:rsidR="00F63889" w:rsidRPr="000B1ABB">
        <w:rPr>
          <w:rFonts w:ascii="Times New Roman" w:hAnsi="Times New Roman" w:cs="Times New Roman"/>
          <w:sz w:val="24"/>
          <w:szCs w:val="24"/>
        </w:rPr>
        <w:br/>
      </w:r>
      <w:r w:rsidR="00F63889" w:rsidRPr="000B1ABB">
        <w:rPr>
          <w:rFonts w:ascii="Times New Roman" w:hAnsi="Times New Roman" w:cs="Times New Roman"/>
          <w:sz w:val="24"/>
          <w:szCs w:val="24"/>
        </w:rPr>
        <w:tab/>
      </w:r>
      <w:r w:rsidR="00F63889" w:rsidRPr="000B1ABB">
        <w:rPr>
          <w:rFonts w:ascii="Times New Roman" w:hAnsi="Times New Roman" w:cs="Times New Roman"/>
          <w:sz w:val="24"/>
          <w:szCs w:val="24"/>
        </w:rPr>
        <w:tab/>
      </w:r>
      <w:r w:rsidR="009E6AE1" w:rsidRPr="000B1ABB">
        <w:rPr>
          <w:rFonts w:ascii="Times New Roman" w:hAnsi="Times New Roman" w:cs="Times New Roman"/>
          <w:sz w:val="24"/>
          <w:szCs w:val="24"/>
        </w:rPr>
        <w:tab/>
      </w:r>
      <w:r w:rsidR="00F63889" w:rsidRPr="000B1ABB">
        <w:rPr>
          <w:rFonts w:ascii="Times New Roman" w:hAnsi="Times New Roman" w:cs="Times New Roman"/>
          <w:sz w:val="24"/>
          <w:szCs w:val="24"/>
        </w:rPr>
        <w:t>‘Today is</w:t>
      </w:r>
      <w:r w:rsidR="00F07392" w:rsidRPr="000B1ABB">
        <w:rPr>
          <w:rFonts w:ascii="Times New Roman" w:hAnsi="Times New Roman" w:cs="Times New Roman"/>
          <w:sz w:val="24"/>
          <w:szCs w:val="24"/>
        </w:rPr>
        <w:t xml:space="preserve"> not</w:t>
      </w:r>
      <w:r w:rsidR="000150AA" w:rsidRPr="000B1ABB">
        <w:rPr>
          <w:rFonts w:ascii="Times New Roman" w:hAnsi="Times New Roman" w:cs="Times New Roman"/>
          <w:sz w:val="24"/>
          <w:szCs w:val="24"/>
        </w:rPr>
        <w:t xml:space="preserve"> Tuesday</w:t>
      </w:r>
      <w:r w:rsidR="00F63889" w:rsidRPr="000B1ABB">
        <w:rPr>
          <w:rFonts w:ascii="Times New Roman" w:hAnsi="Times New Roman" w:cs="Times New Roman"/>
          <w:sz w:val="24"/>
          <w:szCs w:val="24"/>
        </w:rPr>
        <w:t>’</w:t>
      </w:r>
    </w:p>
    <w:p w14:paraId="1823D528" w14:textId="42A74B2B" w:rsidR="00D636C8" w:rsidRPr="000B1ABB" w:rsidRDefault="00F63889" w:rsidP="00F63889">
      <w:pPr>
        <w:tabs>
          <w:tab w:val="left" w:pos="567"/>
        </w:tabs>
        <w:spacing w:after="0" w:line="240" w:lineRule="auto"/>
        <w:rPr>
          <w:rFonts w:ascii="Times New Roman" w:hAnsi="Times New Roman" w:cs="Times New Roman"/>
          <w:sz w:val="24"/>
          <w:szCs w:val="24"/>
        </w:rPr>
      </w:pPr>
      <w:r w:rsidRPr="000B1ABB">
        <w:rPr>
          <w:rFonts w:ascii="Times New Roman" w:hAnsi="Times New Roman" w:cs="Times New Roman"/>
          <w:sz w:val="24"/>
          <w:szCs w:val="24"/>
        </w:rPr>
        <w:t>Still following Güldemann (1996, 1999)</w:t>
      </w:r>
      <w:r w:rsidR="000C7FCE" w:rsidRPr="000B1ABB">
        <w:rPr>
          <w:rFonts w:ascii="Times New Roman" w:hAnsi="Times New Roman" w:cs="Times New Roman"/>
          <w:sz w:val="24"/>
          <w:szCs w:val="24"/>
        </w:rPr>
        <w:t>,</w:t>
      </w:r>
      <w:r w:rsidRPr="000B1ABB">
        <w:rPr>
          <w:rFonts w:ascii="Times New Roman" w:hAnsi="Times New Roman" w:cs="Times New Roman"/>
          <w:sz w:val="24"/>
          <w:szCs w:val="24"/>
        </w:rPr>
        <w:t xml:space="preserve"> the post-initial strategy </w:t>
      </w:r>
      <w:r w:rsidR="009E6AE1" w:rsidRPr="000B1ABB">
        <w:rPr>
          <w:rFonts w:ascii="Times New Roman" w:hAnsi="Times New Roman" w:cs="Times New Roman"/>
          <w:sz w:val="24"/>
          <w:szCs w:val="24"/>
        </w:rPr>
        <w:t xml:space="preserve">is assumed to </w:t>
      </w:r>
      <w:r w:rsidRPr="000B1ABB">
        <w:rPr>
          <w:rFonts w:ascii="Times New Roman" w:hAnsi="Times New Roman" w:cs="Times New Roman"/>
          <w:sz w:val="24"/>
          <w:szCs w:val="24"/>
        </w:rPr>
        <w:t>ha</w:t>
      </w:r>
      <w:r w:rsidR="009E6AE1" w:rsidRPr="000B1ABB">
        <w:rPr>
          <w:rFonts w:ascii="Times New Roman" w:hAnsi="Times New Roman" w:cs="Times New Roman"/>
          <w:sz w:val="24"/>
          <w:szCs w:val="24"/>
        </w:rPr>
        <w:t>ve</w:t>
      </w:r>
      <w:r w:rsidRPr="000B1ABB">
        <w:rPr>
          <w:rFonts w:ascii="Times New Roman" w:hAnsi="Times New Roman" w:cs="Times New Roman"/>
          <w:sz w:val="24"/>
          <w:szCs w:val="24"/>
        </w:rPr>
        <w:t xml:space="preserve"> its origin in a periphrastic construction consisting of an inherently negative auxiliary followed by an infinitive. </w:t>
      </w:r>
      <w:r w:rsidR="00D636C8" w:rsidRPr="000B1ABB">
        <w:rPr>
          <w:rFonts w:ascii="Times New Roman" w:hAnsi="Times New Roman" w:cs="Times New Roman"/>
          <w:sz w:val="24"/>
          <w:szCs w:val="24"/>
        </w:rPr>
        <w:t>E</w:t>
      </w:r>
      <w:r w:rsidR="00044DCB" w:rsidRPr="000B1ABB">
        <w:rPr>
          <w:rFonts w:ascii="Times New Roman" w:hAnsi="Times New Roman" w:cs="Times New Roman"/>
          <w:sz w:val="24"/>
          <w:szCs w:val="24"/>
        </w:rPr>
        <w:t xml:space="preserve">vidence for </w:t>
      </w:r>
      <w:r w:rsidR="00D636C8" w:rsidRPr="000B1ABB">
        <w:rPr>
          <w:rFonts w:ascii="Times New Roman" w:hAnsi="Times New Roman" w:cs="Times New Roman"/>
          <w:sz w:val="24"/>
          <w:szCs w:val="24"/>
        </w:rPr>
        <w:t>this</w:t>
      </w:r>
      <w:r w:rsidR="00044DCB" w:rsidRPr="000B1ABB">
        <w:rPr>
          <w:rFonts w:ascii="Times New Roman" w:hAnsi="Times New Roman" w:cs="Times New Roman"/>
          <w:sz w:val="24"/>
          <w:szCs w:val="24"/>
        </w:rPr>
        <w:t xml:space="preserve"> second pathway </w:t>
      </w:r>
      <w:r w:rsidR="00D636C8" w:rsidRPr="000B1ABB">
        <w:rPr>
          <w:rFonts w:ascii="Times New Roman" w:hAnsi="Times New Roman" w:cs="Times New Roman"/>
          <w:sz w:val="24"/>
          <w:szCs w:val="24"/>
        </w:rPr>
        <w:t>comes from</w:t>
      </w:r>
      <w:r w:rsidR="00044DCB" w:rsidRPr="000B1ABB">
        <w:rPr>
          <w:rFonts w:ascii="Times New Roman" w:hAnsi="Times New Roman" w:cs="Times New Roman"/>
          <w:sz w:val="24"/>
          <w:szCs w:val="24"/>
        </w:rPr>
        <w:t xml:space="preserve"> the functional </w:t>
      </w:r>
      <w:r w:rsidR="00BA3EA4" w:rsidRPr="000B1ABB">
        <w:rPr>
          <w:rFonts w:ascii="Times New Roman" w:hAnsi="Times New Roman" w:cs="Times New Roman"/>
          <w:sz w:val="24"/>
          <w:szCs w:val="24"/>
        </w:rPr>
        <w:t>overlap</w:t>
      </w:r>
      <w:r w:rsidR="00044DCB" w:rsidRPr="000B1ABB">
        <w:rPr>
          <w:rFonts w:ascii="Times New Roman" w:hAnsi="Times New Roman" w:cs="Times New Roman"/>
          <w:sz w:val="24"/>
          <w:szCs w:val="24"/>
        </w:rPr>
        <w:t xml:space="preserve"> between </w:t>
      </w:r>
      <w:r w:rsidR="000C7FCE" w:rsidRPr="000B1ABB">
        <w:rPr>
          <w:rFonts w:ascii="Times New Roman" w:hAnsi="Times New Roman" w:cs="Times New Roman"/>
          <w:sz w:val="24"/>
          <w:szCs w:val="24"/>
        </w:rPr>
        <w:t>these</w:t>
      </w:r>
      <w:r w:rsidR="00044DCB" w:rsidRPr="000B1ABB">
        <w:rPr>
          <w:rFonts w:ascii="Times New Roman" w:hAnsi="Times New Roman" w:cs="Times New Roman"/>
          <w:sz w:val="24"/>
          <w:szCs w:val="24"/>
        </w:rPr>
        <w:t xml:space="preserve"> constructions </w:t>
      </w:r>
      <w:r w:rsidR="00D636C8" w:rsidRPr="000B1ABB">
        <w:rPr>
          <w:rFonts w:ascii="Times New Roman" w:hAnsi="Times New Roman" w:cs="Times New Roman"/>
          <w:sz w:val="24"/>
          <w:szCs w:val="24"/>
        </w:rPr>
        <w:t>in</w:t>
      </w:r>
      <w:r w:rsidR="00044DCB" w:rsidRPr="000B1ABB">
        <w:rPr>
          <w:rFonts w:ascii="Times New Roman" w:hAnsi="Times New Roman" w:cs="Times New Roman"/>
          <w:sz w:val="24"/>
          <w:szCs w:val="24"/>
        </w:rPr>
        <w:t xml:space="preserve"> </w:t>
      </w:r>
      <w:r w:rsidR="00D636C8" w:rsidRPr="000B1ABB">
        <w:rPr>
          <w:rFonts w:ascii="Times New Roman" w:hAnsi="Times New Roman" w:cs="Times New Roman"/>
          <w:sz w:val="24"/>
          <w:szCs w:val="24"/>
        </w:rPr>
        <w:t xml:space="preserve">different </w:t>
      </w:r>
      <w:r w:rsidR="00044DCB" w:rsidRPr="000B1ABB">
        <w:rPr>
          <w:rFonts w:ascii="Times New Roman" w:hAnsi="Times New Roman" w:cs="Times New Roman"/>
          <w:sz w:val="24"/>
          <w:szCs w:val="24"/>
        </w:rPr>
        <w:t xml:space="preserve">present-day languages. Both post-initial </w:t>
      </w:r>
      <w:r w:rsidR="00D636C8" w:rsidRPr="000B1ABB">
        <w:rPr>
          <w:rFonts w:ascii="Times New Roman" w:hAnsi="Times New Roman" w:cs="Times New Roman"/>
          <w:sz w:val="24"/>
          <w:szCs w:val="24"/>
        </w:rPr>
        <w:t xml:space="preserve">negation </w:t>
      </w:r>
      <w:r w:rsidR="00044DCB" w:rsidRPr="000B1ABB">
        <w:rPr>
          <w:rFonts w:ascii="Times New Roman" w:hAnsi="Times New Roman" w:cs="Times New Roman"/>
          <w:sz w:val="24"/>
          <w:szCs w:val="24"/>
        </w:rPr>
        <w:t xml:space="preserve">and periphrastic negation involving a negative auxiliary are typically used </w:t>
      </w:r>
      <w:r w:rsidR="00FA6240" w:rsidRPr="000B1ABB">
        <w:rPr>
          <w:rFonts w:ascii="Times New Roman" w:hAnsi="Times New Roman" w:cs="Times New Roman"/>
          <w:sz w:val="24"/>
          <w:szCs w:val="24"/>
        </w:rPr>
        <w:t>for the negation of</w:t>
      </w:r>
      <w:r w:rsidR="00D636C8" w:rsidRPr="000B1ABB">
        <w:rPr>
          <w:rFonts w:ascii="Times New Roman" w:hAnsi="Times New Roman" w:cs="Times New Roman"/>
          <w:sz w:val="24"/>
          <w:szCs w:val="24"/>
        </w:rPr>
        <w:t xml:space="preserve"> marked </w:t>
      </w:r>
      <w:r w:rsidR="00FA6240" w:rsidRPr="000B1ABB">
        <w:rPr>
          <w:rFonts w:ascii="Times New Roman" w:hAnsi="Times New Roman" w:cs="Times New Roman"/>
          <w:sz w:val="24"/>
          <w:szCs w:val="24"/>
        </w:rPr>
        <w:t>clauses</w:t>
      </w:r>
      <w:r w:rsidR="00D636C8" w:rsidRPr="000B1ABB">
        <w:rPr>
          <w:rFonts w:ascii="Times New Roman" w:hAnsi="Times New Roman" w:cs="Times New Roman"/>
          <w:sz w:val="24"/>
          <w:szCs w:val="24"/>
        </w:rPr>
        <w:t xml:space="preserve">, i.e., </w:t>
      </w:r>
      <w:r w:rsidR="00FA6240" w:rsidRPr="000B1ABB">
        <w:rPr>
          <w:rFonts w:ascii="Times New Roman" w:hAnsi="Times New Roman" w:cs="Times New Roman"/>
          <w:sz w:val="24"/>
          <w:szCs w:val="24"/>
        </w:rPr>
        <w:t>to negate</w:t>
      </w:r>
      <w:r w:rsidR="00044DCB" w:rsidRPr="000B1ABB">
        <w:rPr>
          <w:rFonts w:ascii="Times New Roman" w:hAnsi="Times New Roman" w:cs="Times New Roman"/>
          <w:sz w:val="24"/>
          <w:szCs w:val="24"/>
        </w:rPr>
        <w:t xml:space="preserve"> infinitives, subjunctives, imperatives, relatives and dependent clauses. </w:t>
      </w:r>
      <w:r w:rsidR="009E6AE1" w:rsidRPr="000B1ABB">
        <w:rPr>
          <w:rFonts w:ascii="Times New Roman" w:hAnsi="Times New Roman" w:cs="Times New Roman"/>
          <w:sz w:val="24"/>
          <w:szCs w:val="24"/>
        </w:rPr>
        <w:t>Compare</w:t>
      </w:r>
      <w:r w:rsidR="00340A3C" w:rsidRPr="000B1ABB">
        <w:rPr>
          <w:rFonts w:ascii="Times New Roman" w:hAnsi="Times New Roman" w:cs="Times New Roman"/>
          <w:sz w:val="24"/>
          <w:szCs w:val="24"/>
        </w:rPr>
        <w:t xml:space="preserve"> the use of the post-initial strategy in example</w:t>
      </w:r>
      <w:r w:rsidR="00D52D09" w:rsidRPr="000B1ABB">
        <w:rPr>
          <w:rFonts w:ascii="Times New Roman" w:hAnsi="Times New Roman" w:cs="Times New Roman"/>
          <w:sz w:val="24"/>
          <w:szCs w:val="24"/>
        </w:rPr>
        <w:t xml:space="preserve"> (1b</w:t>
      </w:r>
      <w:r w:rsidR="00BA3EA4" w:rsidRPr="000B1ABB">
        <w:rPr>
          <w:rFonts w:ascii="Times New Roman" w:hAnsi="Times New Roman" w:cs="Times New Roman"/>
          <w:sz w:val="24"/>
          <w:szCs w:val="24"/>
        </w:rPr>
        <w:t>)</w:t>
      </w:r>
      <w:r w:rsidR="00340A3C" w:rsidRPr="000B1ABB">
        <w:rPr>
          <w:rFonts w:ascii="Times New Roman" w:hAnsi="Times New Roman" w:cs="Times New Roman"/>
          <w:sz w:val="24"/>
          <w:szCs w:val="24"/>
        </w:rPr>
        <w:t xml:space="preserve"> from Swahili with the use of the periphrastic strategy for prohibition in </w:t>
      </w:r>
      <w:r w:rsidR="00D52D09" w:rsidRPr="000B1ABB">
        <w:rPr>
          <w:rFonts w:ascii="Times New Roman" w:hAnsi="Times New Roman" w:cs="Times New Roman"/>
          <w:sz w:val="24"/>
          <w:szCs w:val="24"/>
        </w:rPr>
        <w:t xml:space="preserve">Manda </w:t>
      </w:r>
      <w:r w:rsidR="00340A3C" w:rsidRPr="000B1ABB">
        <w:rPr>
          <w:rFonts w:ascii="Times New Roman" w:hAnsi="Times New Roman" w:cs="Times New Roman"/>
          <w:sz w:val="24"/>
          <w:szCs w:val="24"/>
        </w:rPr>
        <w:t xml:space="preserve">shown </w:t>
      </w:r>
      <w:r w:rsidR="00D52D09" w:rsidRPr="000B1ABB">
        <w:rPr>
          <w:rFonts w:ascii="Times New Roman" w:hAnsi="Times New Roman" w:cs="Times New Roman"/>
          <w:sz w:val="24"/>
          <w:szCs w:val="24"/>
        </w:rPr>
        <w:t>in (3)</w:t>
      </w:r>
      <w:r w:rsidR="00D636C8" w:rsidRPr="000B1ABB">
        <w:rPr>
          <w:rFonts w:ascii="Times New Roman" w:hAnsi="Times New Roman" w:cs="Times New Roman"/>
          <w:sz w:val="24"/>
          <w:szCs w:val="24"/>
        </w:rPr>
        <w:t>.</w:t>
      </w:r>
    </w:p>
    <w:p w14:paraId="0F0DD2B5" w14:textId="77777777" w:rsidR="00D636C8" w:rsidRPr="000B1ABB" w:rsidRDefault="00D636C8" w:rsidP="00F63889">
      <w:pPr>
        <w:tabs>
          <w:tab w:val="left" w:pos="567"/>
        </w:tabs>
        <w:spacing w:after="0" w:line="240" w:lineRule="auto"/>
        <w:rPr>
          <w:rFonts w:ascii="Times New Roman" w:hAnsi="Times New Roman" w:cs="Times New Roman"/>
          <w:sz w:val="24"/>
          <w:szCs w:val="24"/>
        </w:rPr>
      </w:pPr>
    </w:p>
    <w:p w14:paraId="79AA5CE9" w14:textId="501B07A6" w:rsidR="000C7FCE" w:rsidRPr="000B1ABB" w:rsidRDefault="00E63D2A" w:rsidP="0043288F">
      <w:pPr>
        <w:pStyle w:val="Ex"/>
        <w:numPr>
          <w:ilvl w:val="0"/>
          <w:numId w:val="28"/>
        </w:numPr>
        <w:jc w:val="left"/>
        <w:rPr>
          <w:bCs/>
        </w:rPr>
      </w:pPr>
      <w:r w:rsidRPr="000B1ABB">
        <w:rPr>
          <w:bCs/>
        </w:rPr>
        <w:tab/>
      </w:r>
      <w:r w:rsidR="000C7FCE" w:rsidRPr="000B1ABB">
        <w:rPr>
          <w:bCs/>
        </w:rPr>
        <w:t xml:space="preserve">Manda </w:t>
      </w:r>
      <w:r w:rsidR="009E6AE1" w:rsidRPr="000B1ABB">
        <w:rPr>
          <w:bCs/>
        </w:rPr>
        <w:t xml:space="preserve">(N11, </w:t>
      </w:r>
      <w:r w:rsidR="000C7FCE" w:rsidRPr="000B1ABB">
        <w:rPr>
          <w:bCs/>
        </w:rPr>
        <w:t xml:space="preserve">Bernander </w:t>
      </w:r>
      <w:r w:rsidR="003B3D1F" w:rsidRPr="000B1ABB">
        <w:rPr>
          <w:bCs/>
        </w:rPr>
        <w:t>2018</w:t>
      </w:r>
      <w:r w:rsidR="00BE20DD" w:rsidRPr="000B1ABB">
        <w:rPr>
          <w:bCs/>
        </w:rPr>
        <w:t>:</w:t>
      </w:r>
      <w:r w:rsidR="0043288F" w:rsidRPr="000B1ABB">
        <w:t xml:space="preserve"> </w:t>
      </w:r>
      <w:r w:rsidR="0043288F" w:rsidRPr="000B1ABB">
        <w:rPr>
          <w:bCs/>
        </w:rPr>
        <w:t>664</w:t>
      </w:r>
      <w:r w:rsidR="003B3D1F" w:rsidRPr="000B1ABB">
        <w:rPr>
          <w:bCs/>
        </w:rPr>
        <w:t>)</w:t>
      </w:r>
      <w:r w:rsidR="000C7FCE" w:rsidRPr="000B1ABB">
        <w:rPr>
          <w:bCs/>
        </w:rPr>
        <w:br/>
      </w:r>
      <w:r w:rsidR="000C7FCE" w:rsidRPr="000B1ABB">
        <w:rPr>
          <w:bCs/>
        </w:rPr>
        <w:tab/>
        <w:t>Ø-k</w:t>
      </w:r>
      <w:r w:rsidR="003059E3" w:rsidRPr="000B1ABB">
        <w:rPr>
          <w:bCs/>
        </w:rPr>
        <w:t>ó</w:t>
      </w:r>
      <w:r w:rsidR="000C7FCE" w:rsidRPr="000B1ABB">
        <w:rPr>
          <w:bCs/>
        </w:rPr>
        <w:t>t</w:t>
      </w:r>
      <w:r w:rsidR="003059E3" w:rsidRPr="000B1ABB">
        <w:rPr>
          <w:bCs/>
        </w:rPr>
        <w:t>ú</w:t>
      </w:r>
      <w:r w:rsidR="000C7FCE" w:rsidRPr="000B1ABB">
        <w:rPr>
          <w:bCs/>
        </w:rPr>
        <w:t>k-</w:t>
      </w:r>
      <w:r w:rsidR="003059E3" w:rsidRPr="000B1ABB">
        <w:rPr>
          <w:bCs/>
        </w:rPr>
        <w:t>á</w:t>
      </w:r>
      <w:r w:rsidR="000C7FCE" w:rsidRPr="000B1ABB">
        <w:rPr>
          <w:bCs/>
        </w:rPr>
        <w:t>yi</w:t>
      </w:r>
      <w:r w:rsidR="000C7FCE" w:rsidRPr="000B1ABB">
        <w:rPr>
          <w:bCs/>
        </w:rPr>
        <w:tab/>
      </w:r>
      <w:r w:rsidR="0087494B" w:rsidRPr="000B1ABB">
        <w:rPr>
          <w:bCs/>
        </w:rPr>
        <w:tab/>
      </w:r>
      <w:r w:rsidR="00783190" w:rsidRPr="000B1ABB">
        <w:rPr>
          <w:bCs/>
        </w:rPr>
        <w:tab/>
      </w:r>
      <w:r w:rsidR="000C7FCE" w:rsidRPr="000B1ABB">
        <w:rPr>
          <w:bCs/>
        </w:rPr>
        <w:t>ku-t</w:t>
      </w:r>
      <w:r w:rsidR="003059E3" w:rsidRPr="000B1ABB">
        <w:rPr>
          <w:bCs/>
        </w:rPr>
        <w:t>ú</w:t>
      </w:r>
      <w:r w:rsidR="000C7FCE" w:rsidRPr="000B1ABB">
        <w:rPr>
          <w:bCs/>
        </w:rPr>
        <w:t>mb</w:t>
      </w:r>
      <w:r w:rsidR="003059E3" w:rsidRPr="000B1ABB">
        <w:rPr>
          <w:bCs/>
        </w:rPr>
        <w:t>ú</w:t>
      </w:r>
      <w:r w:rsidR="000C7FCE" w:rsidRPr="000B1ABB">
        <w:rPr>
          <w:bCs/>
        </w:rPr>
        <w:t>l-a</w:t>
      </w:r>
      <w:r w:rsidR="000C7FCE" w:rsidRPr="000B1ABB">
        <w:rPr>
          <w:bCs/>
        </w:rPr>
        <w:tab/>
        <w:t>ku-l</w:t>
      </w:r>
      <w:r w:rsidR="003059E3" w:rsidRPr="000B1ABB">
        <w:rPr>
          <w:bCs/>
        </w:rPr>
        <w:t>ó</w:t>
      </w:r>
      <w:r w:rsidR="000C7FCE" w:rsidRPr="000B1ABB">
        <w:rPr>
          <w:bCs/>
        </w:rPr>
        <w:t>v-a</w:t>
      </w:r>
      <w:r w:rsidR="000C7FCE" w:rsidRPr="000B1ABB">
        <w:rPr>
          <w:bCs/>
        </w:rPr>
        <w:tab/>
      </w:r>
      <w:r w:rsidR="0087494B" w:rsidRPr="000B1ABB">
        <w:rPr>
          <w:bCs/>
        </w:rPr>
        <w:tab/>
      </w:r>
      <w:r w:rsidR="000C7FCE" w:rsidRPr="000B1ABB">
        <w:rPr>
          <w:bCs/>
        </w:rPr>
        <w:t>s</w:t>
      </w:r>
      <w:r w:rsidR="003059E3" w:rsidRPr="000B1ABB">
        <w:rPr>
          <w:bCs/>
        </w:rPr>
        <w:t>ó</w:t>
      </w:r>
      <w:r w:rsidR="000C7FCE" w:rsidRPr="000B1ABB">
        <w:rPr>
          <w:bCs/>
        </w:rPr>
        <w:t>mba</w:t>
      </w:r>
      <w:r w:rsidR="000C7FCE" w:rsidRPr="000B1ABB">
        <w:rPr>
          <w:bCs/>
        </w:rPr>
        <w:br/>
      </w:r>
      <w:r w:rsidR="000C7FCE" w:rsidRPr="000B1ABB">
        <w:rPr>
          <w:bCs/>
        </w:rPr>
        <w:tab/>
      </w:r>
      <w:r w:rsidR="000C7FCE" w:rsidRPr="000B1ABB">
        <w:t>Ø-</w:t>
      </w:r>
      <w:r w:rsidR="000C7FCE" w:rsidRPr="000B1ABB">
        <w:rPr>
          <w:smallCaps/>
        </w:rPr>
        <w:t>neg-</w:t>
      </w:r>
      <w:r w:rsidR="0087494B" w:rsidRPr="000B1ABB">
        <w:rPr>
          <w:smallCaps/>
        </w:rPr>
        <w:t>ipfv.</w:t>
      </w:r>
      <w:r w:rsidR="000C7FCE" w:rsidRPr="000B1ABB">
        <w:rPr>
          <w:smallCaps/>
        </w:rPr>
        <w:t>sbj</w:t>
      </w:r>
      <w:r w:rsidR="004F7607" w:rsidRPr="000B1ABB">
        <w:rPr>
          <w:smallCaps/>
        </w:rPr>
        <w:t>v</w:t>
      </w:r>
      <w:r w:rsidR="000C7FCE" w:rsidRPr="000B1ABB">
        <w:tab/>
      </w:r>
      <w:r w:rsidR="00783190" w:rsidRPr="000B1ABB">
        <w:tab/>
      </w:r>
      <w:r w:rsidR="000C7FCE" w:rsidRPr="000B1ABB">
        <w:t>15-begin-</w:t>
      </w:r>
      <w:r w:rsidR="000C7FCE" w:rsidRPr="000B1ABB">
        <w:rPr>
          <w:smallCaps/>
        </w:rPr>
        <w:t>inf</w:t>
      </w:r>
      <w:r w:rsidR="000C7FCE" w:rsidRPr="000B1ABB">
        <w:tab/>
        <w:t>15-fish-</w:t>
      </w:r>
      <w:r w:rsidR="000C7FCE" w:rsidRPr="000B1ABB">
        <w:rPr>
          <w:smallCaps/>
        </w:rPr>
        <w:t>inf</w:t>
      </w:r>
      <w:r w:rsidR="000C7FCE" w:rsidRPr="000B1ABB">
        <w:tab/>
        <w:t>10.fish</w:t>
      </w:r>
      <w:r w:rsidR="000C7FCE" w:rsidRPr="000B1ABB">
        <w:br/>
      </w:r>
      <w:r w:rsidR="000C7FCE" w:rsidRPr="000B1ABB">
        <w:tab/>
        <w:t>‘Don’t begin to fish’</w:t>
      </w:r>
    </w:p>
    <w:p w14:paraId="4BC98E0D" w14:textId="77777777" w:rsidR="00E63D2A" w:rsidRPr="000B1ABB" w:rsidRDefault="00E63D2A" w:rsidP="00E63D2A">
      <w:pPr>
        <w:pStyle w:val="ListParagraph"/>
        <w:keepNext/>
        <w:spacing w:after="0" w:line="240" w:lineRule="auto"/>
        <w:ind w:left="0"/>
        <w:rPr>
          <w:rFonts w:cs="Times New Roman"/>
          <w:bCs/>
          <w:szCs w:val="24"/>
        </w:rPr>
      </w:pPr>
    </w:p>
    <w:p w14:paraId="5FC3B079" w14:textId="2BD32BC1" w:rsidR="00F63889" w:rsidRPr="000B1ABB" w:rsidRDefault="00044DCB" w:rsidP="00F63889">
      <w:pPr>
        <w:tabs>
          <w:tab w:val="left" w:pos="567"/>
        </w:tabs>
        <w:spacing w:after="0" w:line="240" w:lineRule="auto"/>
        <w:rPr>
          <w:rFonts w:ascii="Times New Roman" w:hAnsi="Times New Roman" w:cs="Times New Roman"/>
          <w:sz w:val="24"/>
          <w:szCs w:val="24"/>
        </w:rPr>
      </w:pPr>
      <w:r w:rsidRPr="000B1ABB">
        <w:rPr>
          <w:rFonts w:ascii="Times New Roman" w:hAnsi="Times New Roman" w:cs="Times New Roman"/>
          <w:sz w:val="24"/>
          <w:szCs w:val="24"/>
        </w:rPr>
        <w:t>Bernander (2017</w:t>
      </w:r>
      <w:r w:rsidR="000B21BC" w:rsidRPr="000B1ABB">
        <w:rPr>
          <w:rFonts w:ascii="Times New Roman" w:hAnsi="Times New Roman" w:cs="Times New Roman"/>
          <w:sz w:val="24"/>
          <w:szCs w:val="24"/>
        </w:rPr>
        <w:t>, 2018</w:t>
      </w:r>
      <w:r w:rsidRPr="000B1ABB">
        <w:rPr>
          <w:rFonts w:ascii="Times New Roman" w:hAnsi="Times New Roman" w:cs="Times New Roman"/>
          <w:sz w:val="24"/>
          <w:szCs w:val="24"/>
        </w:rPr>
        <w:t>) offers a langua</w:t>
      </w:r>
      <w:r w:rsidR="00D52D09" w:rsidRPr="000B1ABB">
        <w:rPr>
          <w:rFonts w:ascii="Times New Roman" w:hAnsi="Times New Roman" w:cs="Times New Roman"/>
          <w:sz w:val="24"/>
          <w:szCs w:val="24"/>
        </w:rPr>
        <w:t>ge-internal instantiation of this</w:t>
      </w:r>
      <w:r w:rsidRPr="000B1ABB">
        <w:rPr>
          <w:rFonts w:ascii="Times New Roman" w:hAnsi="Times New Roman" w:cs="Times New Roman"/>
          <w:sz w:val="24"/>
          <w:szCs w:val="24"/>
        </w:rPr>
        <w:t xml:space="preserve"> pathway. In Manda</w:t>
      </w:r>
      <w:r w:rsidR="00E63D2A" w:rsidRPr="000B1ABB">
        <w:rPr>
          <w:rFonts w:ascii="Times New Roman" w:hAnsi="Times New Roman" w:cs="Times New Roman"/>
          <w:sz w:val="24"/>
          <w:szCs w:val="24"/>
        </w:rPr>
        <w:t>,</w:t>
      </w:r>
      <w:r w:rsidRPr="000B1ABB">
        <w:rPr>
          <w:rFonts w:ascii="Times New Roman" w:hAnsi="Times New Roman" w:cs="Times New Roman"/>
          <w:sz w:val="24"/>
          <w:szCs w:val="24"/>
        </w:rPr>
        <w:t xml:space="preserve"> the cessative auxiliary -</w:t>
      </w:r>
      <w:r w:rsidRPr="000B1ABB">
        <w:rPr>
          <w:rFonts w:ascii="Times New Roman" w:hAnsi="Times New Roman" w:cs="Times New Roman"/>
          <w:i/>
          <w:sz w:val="24"/>
          <w:szCs w:val="24"/>
        </w:rPr>
        <w:t>kotok</w:t>
      </w:r>
      <w:r w:rsidRPr="000B1ABB">
        <w:rPr>
          <w:rFonts w:ascii="Times New Roman" w:hAnsi="Times New Roman" w:cs="Times New Roman"/>
          <w:sz w:val="24"/>
          <w:szCs w:val="24"/>
        </w:rPr>
        <w:t>- ‘leave (off), stop’</w:t>
      </w:r>
      <w:r w:rsidR="004F380C" w:rsidRPr="000B1ABB">
        <w:rPr>
          <w:rStyle w:val="FootnoteReference"/>
          <w:rFonts w:ascii="Times New Roman" w:hAnsi="Times New Roman" w:cs="Times New Roman"/>
          <w:sz w:val="24"/>
          <w:szCs w:val="24"/>
        </w:rPr>
        <w:footnoteReference w:id="5"/>
      </w:r>
      <w:r w:rsidR="00340A3C" w:rsidRPr="000B1ABB">
        <w:rPr>
          <w:rFonts w:ascii="Times New Roman" w:hAnsi="Times New Roman" w:cs="Times New Roman"/>
          <w:sz w:val="24"/>
          <w:szCs w:val="24"/>
        </w:rPr>
        <w:t xml:space="preserve"> has</w:t>
      </w:r>
      <w:r w:rsidRPr="000B1ABB">
        <w:rPr>
          <w:rFonts w:ascii="Times New Roman" w:hAnsi="Times New Roman" w:cs="Times New Roman"/>
          <w:sz w:val="24"/>
          <w:szCs w:val="24"/>
        </w:rPr>
        <w:t xml:space="preserve"> spread from </w:t>
      </w:r>
      <w:r w:rsidR="00CA0BD3" w:rsidRPr="000B1ABB">
        <w:rPr>
          <w:rFonts w:ascii="Times New Roman" w:hAnsi="Times New Roman" w:cs="Times New Roman"/>
          <w:sz w:val="24"/>
          <w:szCs w:val="24"/>
        </w:rPr>
        <w:t xml:space="preserve">indicating </w:t>
      </w:r>
      <w:r w:rsidRPr="000B1ABB">
        <w:rPr>
          <w:rFonts w:ascii="Times New Roman" w:hAnsi="Times New Roman" w:cs="Times New Roman"/>
          <w:sz w:val="24"/>
          <w:szCs w:val="24"/>
        </w:rPr>
        <w:t>prohibition to</w:t>
      </w:r>
      <w:r w:rsidR="00CA0BD3" w:rsidRPr="000B1ABB">
        <w:rPr>
          <w:rFonts w:ascii="Times New Roman" w:hAnsi="Times New Roman" w:cs="Times New Roman"/>
          <w:sz w:val="24"/>
          <w:szCs w:val="24"/>
        </w:rPr>
        <w:t xml:space="preserve"> indicating</w:t>
      </w:r>
      <w:r w:rsidRPr="000B1ABB">
        <w:rPr>
          <w:rFonts w:ascii="Times New Roman" w:hAnsi="Times New Roman" w:cs="Times New Roman"/>
          <w:sz w:val="24"/>
          <w:szCs w:val="24"/>
        </w:rPr>
        <w:t xml:space="preserve"> the other marked negation types</w:t>
      </w:r>
      <w:r w:rsidR="000C7FCE" w:rsidRPr="000B1ABB">
        <w:rPr>
          <w:rFonts w:ascii="Times New Roman" w:hAnsi="Times New Roman" w:cs="Times New Roman"/>
          <w:sz w:val="24"/>
          <w:szCs w:val="24"/>
        </w:rPr>
        <w:t xml:space="preserve"> identified by Güldemann (1996, 1999)</w:t>
      </w:r>
      <w:r w:rsidRPr="000B1ABB">
        <w:rPr>
          <w:rFonts w:ascii="Times New Roman" w:hAnsi="Times New Roman" w:cs="Times New Roman"/>
          <w:sz w:val="24"/>
          <w:szCs w:val="24"/>
        </w:rPr>
        <w:t xml:space="preserve">, </w:t>
      </w:r>
      <w:r w:rsidR="00D52D09" w:rsidRPr="000B1ABB">
        <w:rPr>
          <w:rFonts w:ascii="Times New Roman" w:hAnsi="Times New Roman" w:cs="Times New Roman"/>
          <w:sz w:val="24"/>
          <w:szCs w:val="24"/>
        </w:rPr>
        <w:t xml:space="preserve">with the </w:t>
      </w:r>
      <w:r w:rsidRPr="000B1ABB">
        <w:rPr>
          <w:rFonts w:ascii="Times New Roman" w:hAnsi="Times New Roman" w:cs="Times New Roman"/>
          <w:sz w:val="24"/>
          <w:szCs w:val="24"/>
        </w:rPr>
        <w:t>except</w:t>
      </w:r>
      <w:r w:rsidR="00D52D09" w:rsidRPr="000B1ABB">
        <w:rPr>
          <w:rFonts w:ascii="Times New Roman" w:hAnsi="Times New Roman" w:cs="Times New Roman"/>
          <w:sz w:val="24"/>
          <w:szCs w:val="24"/>
        </w:rPr>
        <w:t>ion of</w:t>
      </w:r>
      <w:r w:rsidRPr="000B1ABB">
        <w:rPr>
          <w:rFonts w:ascii="Times New Roman" w:hAnsi="Times New Roman" w:cs="Times New Roman"/>
          <w:sz w:val="24"/>
          <w:szCs w:val="24"/>
        </w:rPr>
        <w:t xml:space="preserve"> negative relatives.</w:t>
      </w:r>
      <w:r w:rsidR="000C7FCE" w:rsidRPr="000B1ABB">
        <w:rPr>
          <w:rFonts w:ascii="Times New Roman" w:hAnsi="Times New Roman" w:cs="Times New Roman"/>
          <w:sz w:val="24"/>
          <w:szCs w:val="24"/>
        </w:rPr>
        <w:t xml:space="preserve"> </w:t>
      </w:r>
      <w:r w:rsidR="00D52D09" w:rsidRPr="000B1ABB">
        <w:rPr>
          <w:rFonts w:ascii="Times New Roman" w:hAnsi="Times New Roman" w:cs="Times New Roman"/>
          <w:sz w:val="24"/>
          <w:szCs w:val="24"/>
        </w:rPr>
        <w:t>T</w:t>
      </w:r>
      <w:r w:rsidR="000C7FCE" w:rsidRPr="000B1ABB">
        <w:rPr>
          <w:rFonts w:ascii="Times New Roman" w:hAnsi="Times New Roman" w:cs="Times New Roman"/>
          <w:sz w:val="24"/>
          <w:szCs w:val="24"/>
        </w:rPr>
        <w:t xml:space="preserve">he Manda data </w:t>
      </w:r>
      <w:r w:rsidR="00D52D09" w:rsidRPr="000B1ABB">
        <w:rPr>
          <w:rFonts w:ascii="Times New Roman" w:hAnsi="Times New Roman" w:cs="Times New Roman"/>
          <w:sz w:val="24"/>
          <w:szCs w:val="24"/>
        </w:rPr>
        <w:t xml:space="preserve">also further </w:t>
      </w:r>
      <w:r w:rsidR="00FA6240" w:rsidRPr="000B1ABB">
        <w:rPr>
          <w:rFonts w:ascii="Times New Roman" w:hAnsi="Times New Roman" w:cs="Times New Roman"/>
          <w:sz w:val="24"/>
          <w:szCs w:val="24"/>
        </w:rPr>
        <w:t>add weight to</w:t>
      </w:r>
      <w:r w:rsidR="000C7FCE" w:rsidRPr="000B1ABB">
        <w:rPr>
          <w:rFonts w:ascii="Times New Roman" w:hAnsi="Times New Roman" w:cs="Times New Roman"/>
          <w:sz w:val="24"/>
          <w:szCs w:val="24"/>
        </w:rPr>
        <w:t xml:space="preserve"> Nurse’s (2008: 191) claim that prohibitives are “a major conduit through which innovation occurs”. </w:t>
      </w:r>
      <w:r w:rsidR="00FA6240" w:rsidRPr="000B1ABB">
        <w:rPr>
          <w:rFonts w:ascii="Times New Roman" w:hAnsi="Times New Roman" w:cs="Times New Roman"/>
          <w:sz w:val="24"/>
          <w:szCs w:val="24"/>
        </w:rPr>
        <w:t>At first</w:t>
      </w:r>
      <w:r w:rsidR="00340A3C" w:rsidRPr="000B1ABB">
        <w:rPr>
          <w:rFonts w:ascii="Times New Roman" w:hAnsi="Times New Roman" w:cs="Times New Roman"/>
          <w:sz w:val="24"/>
          <w:szCs w:val="24"/>
        </w:rPr>
        <w:t>,</w:t>
      </w:r>
      <w:r w:rsidR="00FA6240" w:rsidRPr="000B1ABB">
        <w:rPr>
          <w:rFonts w:ascii="Times New Roman" w:hAnsi="Times New Roman" w:cs="Times New Roman"/>
          <w:sz w:val="24"/>
          <w:szCs w:val="24"/>
        </w:rPr>
        <w:t xml:space="preserve"> the prohibitive marker spreads to other more marked negation types, as seen in Manda</w:t>
      </w:r>
      <w:r w:rsidR="00E63D2A" w:rsidRPr="000B1ABB">
        <w:rPr>
          <w:rFonts w:ascii="Times New Roman" w:hAnsi="Times New Roman" w:cs="Times New Roman"/>
          <w:sz w:val="24"/>
          <w:szCs w:val="24"/>
        </w:rPr>
        <w:t xml:space="preserve">. </w:t>
      </w:r>
      <w:r w:rsidR="00FA6240" w:rsidRPr="000B1ABB">
        <w:rPr>
          <w:rFonts w:ascii="Times New Roman" w:hAnsi="Times New Roman" w:cs="Times New Roman"/>
          <w:sz w:val="24"/>
          <w:szCs w:val="24"/>
        </w:rPr>
        <w:t xml:space="preserve"> </w:t>
      </w:r>
      <w:r w:rsidR="00E63D2A" w:rsidRPr="000B1ABB">
        <w:rPr>
          <w:rFonts w:ascii="Times New Roman" w:hAnsi="Times New Roman" w:cs="Times New Roman"/>
          <w:sz w:val="24"/>
          <w:szCs w:val="24"/>
        </w:rPr>
        <w:t>However,</w:t>
      </w:r>
      <w:r w:rsidR="00FA6240" w:rsidRPr="000B1ABB">
        <w:rPr>
          <w:rFonts w:ascii="Times New Roman" w:hAnsi="Times New Roman" w:cs="Times New Roman"/>
          <w:sz w:val="24"/>
          <w:szCs w:val="24"/>
        </w:rPr>
        <w:t xml:space="preserve"> if Nurse’s (2008: 193, fn 25) suggestion that several </w:t>
      </w:r>
      <w:bookmarkStart w:id="9" w:name="OLE_LINK17"/>
      <w:bookmarkStart w:id="10" w:name="OLE_LINK18"/>
      <w:r w:rsidR="00FA6240" w:rsidRPr="000B1ABB">
        <w:rPr>
          <w:rFonts w:ascii="Times New Roman" w:hAnsi="Times New Roman" w:cs="Times New Roman"/>
          <w:sz w:val="24"/>
          <w:szCs w:val="24"/>
        </w:rPr>
        <w:t xml:space="preserve">post-initial negative markers in </w:t>
      </w:r>
      <w:r w:rsidR="009346D3" w:rsidRPr="000B1ABB">
        <w:rPr>
          <w:rFonts w:ascii="Times New Roman" w:hAnsi="Times New Roman" w:cs="Times New Roman"/>
          <w:sz w:val="24"/>
          <w:szCs w:val="24"/>
        </w:rPr>
        <w:t>north-western</w:t>
      </w:r>
      <w:r w:rsidR="00FA6240" w:rsidRPr="000B1ABB">
        <w:rPr>
          <w:rFonts w:ascii="Times New Roman" w:hAnsi="Times New Roman" w:cs="Times New Roman"/>
          <w:sz w:val="24"/>
          <w:szCs w:val="24"/>
        </w:rPr>
        <w:t xml:space="preserve"> Bantu languages of zones A and C are derived from</w:t>
      </w:r>
      <w:r w:rsidR="00D10852" w:rsidRPr="000B1ABB">
        <w:rPr>
          <w:rFonts w:ascii="Times New Roman" w:hAnsi="Times New Roman" w:cs="Times New Roman"/>
          <w:sz w:val="24"/>
          <w:szCs w:val="24"/>
        </w:rPr>
        <w:t xml:space="preserve"> the cessative auxiliary </w:t>
      </w:r>
      <w:r w:rsidR="00D10852" w:rsidRPr="000B1ABB">
        <w:rPr>
          <w:rFonts w:ascii="Times New Roman" w:hAnsi="Times New Roman" w:cs="Times New Roman"/>
          <w:i/>
          <w:sz w:val="24"/>
          <w:szCs w:val="24"/>
        </w:rPr>
        <w:t>*dèk</w:t>
      </w:r>
      <w:r w:rsidR="00D10852" w:rsidRPr="000B1ABB">
        <w:rPr>
          <w:rFonts w:ascii="Times New Roman" w:hAnsi="Times New Roman" w:cs="Times New Roman"/>
          <w:sz w:val="24"/>
          <w:szCs w:val="24"/>
        </w:rPr>
        <w:t xml:space="preserve"> ‘let, let go, cease, allow’ (Bastin </w:t>
      </w:r>
      <w:r w:rsidR="00D10852" w:rsidRPr="000B1ABB">
        <w:rPr>
          <w:rFonts w:ascii="Times New Roman" w:hAnsi="Times New Roman" w:cs="Times New Roman"/>
          <w:i/>
          <w:sz w:val="24"/>
          <w:szCs w:val="24"/>
        </w:rPr>
        <w:t>et al</w:t>
      </w:r>
      <w:r w:rsidR="00213559" w:rsidRPr="000B1ABB">
        <w:rPr>
          <w:rFonts w:ascii="Times New Roman" w:hAnsi="Times New Roman" w:cs="Times New Roman"/>
          <w:i/>
          <w:sz w:val="24"/>
          <w:szCs w:val="24"/>
        </w:rPr>
        <w:t>.</w:t>
      </w:r>
      <w:r w:rsidR="00E63D2A" w:rsidRPr="000B1ABB">
        <w:rPr>
          <w:rFonts w:ascii="Times New Roman" w:hAnsi="Times New Roman" w:cs="Times New Roman"/>
          <w:sz w:val="24"/>
          <w:szCs w:val="24"/>
        </w:rPr>
        <w:t xml:space="preserve"> 2002</w:t>
      </w:r>
      <w:bookmarkEnd w:id="9"/>
      <w:bookmarkEnd w:id="10"/>
      <w:r w:rsidR="00E63D2A" w:rsidRPr="000B1ABB">
        <w:rPr>
          <w:rFonts w:ascii="Times New Roman" w:hAnsi="Times New Roman" w:cs="Times New Roman"/>
          <w:sz w:val="24"/>
          <w:szCs w:val="24"/>
        </w:rPr>
        <w:t>)</w:t>
      </w:r>
      <w:r w:rsidR="00D10852" w:rsidRPr="000B1ABB">
        <w:rPr>
          <w:rFonts w:ascii="Times New Roman" w:hAnsi="Times New Roman" w:cs="Times New Roman"/>
          <w:sz w:val="24"/>
          <w:szCs w:val="24"/>
        </w:rPr>
        <w:t xml:space="preserve"> holds true, further spread to standard negation m</w:t>
      </w:r>
      <w:r w:rsidR="00223AF1" w:rsidRPr="000B1ABB">
        <w:rPr>
          <w:rFonts w:ascii="Times New Roman" w:hAnsi="Times New Roman" w:cs="Times New Roman"/>
          <w:sz w:val="24"/>
          <w:szCs w:val="24"/>
        </w:rPr>
        <w:t>ay also be attested</w:t>
      </w:r>
      <w:r w:rsidR="00D10852" w:rsidRPr="000B1ABB">
        <w:rPr>
          <w:rFonts w:ascii="Times New Roman" w:hAnsi="Times New Roman" w:cs="Times New Roman"/>
          <w:sz w:val="24"/>
          <w:szCs w:val="24"/>
        </w:rPr>
        <w:t>. In Nugunu, for example, the post-initial negative marker -</w:t>
      </w:r>
      <w:r w:rsidR="00D10852" w:rsidRPr="000B1ABB">
        <w:rPr>
          <w:rFonts w:ascii="Times New Roman" w:hAnsi="Times New Roman" w:cs="Times New Roman"/>
          <w:i/>
          <w:sz w:val="24"/>
          <w:szCs w:val="24"/>
        </w:rPr>
        <w:t>de</w:t>
      </w:r>
      <w:r w:rsidR="00D10852" w:rsidRPr="000B1ABB">
        <w:rPr>
          <w:rFonts w:ascii="Times New Roman" w:hAnsi="Times New Roman" w:cs="Times New Roman"/>
          <w:sz w:val="24"/>
          <w:szCs w:val="24"/>
        </w:rPr>
        <w:t>- is used for all negation types</w:t>
      </w:r>
      <w:r w:rsidR="00213559" w:rsidRPr="000B1ABB">
        <w:rPr>
          <w:rFonts w:ascii="Times New Roman" w:hAnsi="Times New Roman" w:cs="Times New Roman"/>
          <w:sz w:val="24"/>
          <w:szCs w:val="24"/>
        </w:rPr>
        <w:t>, i.e.</w:t>
      </w:r>
      <w:r w:rsidR="00C54A13" w:rsidRPr="000B1ABB">
        <w:rPr>
          <w:rFonts w:ascii="Times New Roman" w:hAnsi="Times New Roman" w:cs="Times New Roman"/>
          <w:sz w:val="24"/>
          <w:szCs w:val="24"/>
        </w:rPr>
        <w:t>,</w:t>
      </w:r>
      <w:r w:rsidR="00213559" w:rsidRPr="000B1ABB">
        <w:rPr>
          <w:rFonts w:ascii="Times New Roman" w:hAnsi="Times New Roman" w:cs="Times New Roman"/>
          <w:sz w:val="24"/>
          <w:szCs w:val="24"/>
        </w:rPr>
        <w:t xml:space="preserve"> for negation of both marked</w:t>
      </w:r>
      <w:r w:rsidR="00BF1A1A" w:rsidRPr="000B1ABB">
        <w:rPr>
          <w:rFonts w:ascii="Times New Roman" w:hAnsi="Times New Roman" w:cs="Times New Roman"/>
          <w:sz w:val="24"/>
          <w:szCs w:val="24"/>
        </w:rPr>
        <w:t xml:space="preserve"> clauses</w:t>
      </w:r>
      <w:r w:rsidR="00213559" w:rsidRPr="000B1ABB">
        <w:rPr>
          <w:rFonts w:ascii="Times New Roman" w:hAnsi="Times New Roman" w:cs="Times New Roman"/>
          <w:sz w:val="24"/>
          <w:szCs w:val="24"/>
        </w:rPr>
        <w:t xml:space="preserve"> and standard clauses</w:t>
      </w:r>
      <w:r w:rsidR="00D10852" w:rsidRPr="000B1ABB">
        <w:rPr>
          <w:rFonts w:ascii="Times New Roman" w:hAnsi="Times New Roman" w:cs="Times New Roman"/>
          <w:sz w:val="24"/>
          <w:szCs w:val="24"/>
        </w:rPr>
        <w:t xml:space="preserve"> (Nurse 2007). </w:t>
      </w:r>
      <w:r w:rsidR="00223AF1" w:rsidRPr="000B1ABB">
        <w:rPr>
          <w:rFonts w:ascii="Times New Roman" w:hAnsi="Times New Roman" w:cs="Times New Roman"/>
          <w:sz w:val="24"/>
          <w:szCs w:val="24"/>
        </w:rPr>
        <w:t xml:space="preserve">Examples </w:t>
      </w:r>
      <w:r w:rsidR="00D10852" w:rsidRPr="000B1ABB">
        <w:rPr>
          <w:rFonts w:ascii="Times New Roman" w:hAnsi="Times New Roman" w:cs="Times New Roman"/>
          <w:sz w:val="24"/>
          <w:szCs w:val="24"/>
        </w:rPr>
        <w:t>(</w:t>
      </w:r>
      <w:r w:rsidR="00223AF1" w:rsidRPr="000B1ABB">
        <w:rPr>
          <w:rFonts w:ascii="Times New Roman" w:hAnsi="Times New Roman" w:cs="Times New Roman"/>
          <w:sz w:val="24"/>
          <w:szCs w:val="24"/>
        </w:rPr>
        <w:t>4</w:t>
      </w:r>
      <w:r w:rsidR="00D10852" w:rsidRPr="000B1ABB">
        <w:rPr>
          <w:rFonts w:ascii="Times New Roman" w:hAnsi="Times New Roman" w:cs="Times New Roman"/>
          <w:sz w:val="24"/>
          <w:szCs w:val="24"/>
        </w:rPr>
        <w:t xml:space="preserve">a) and </w:t>
      </w:r>
      <w:r w:rsidR="00223AF1" w:rsidRPr="000B1ABB">
        <w:rPr>
          <w:rFonts w:ascii="Times New Roman" w:hAnsi="Times New Roman" w:cs="Times New Roman"/>
          <w:sz w:val="24"/>
          <w:szCs w:val="24"/>
        </w:rPr>
        <w:t>(4</w:t>
      </w:r>
      <w:r w:rsidR="00D10852" w:rsidRPr="000B1ABB">
        <w:rPr>
          <w:rFonts w:ascii="Times New Roman" w:hAnsi="Times New Roman" w:cs="Times New Roman"/>
          <w:sz w:val="24"/>
          <w:szCs w:val="24"/>
        </w:rPr>
        <w:t>b) show the use of -</w:t>
      </w:r>
      <w:r w:rsidR="00D10852" w:rsidRPr="000B1ABB">
        <w:rPr>
          <w:rFonts w:ascii="Times New Roman" w:hAnsi="Times New Roman" w:cs="Times New Roman"/>
          <w:i/>
          <w:sz w:val="24"/>
          <w:szCs w:val="24"/>
        </w:rPr>
        <w:t>de</w:t>
      </w:r>
      <w:r w:rsidR="00340A3C" w:rsidRPr="000B1ABB">
        <w:rPr>
          <w:rFonts w:ascii="Times New Roman" w:hAnsi="Times New Roman" w:cs="Times New Roman"/>
          <w:sz w:val="24"/>
          <w:szCs w:val="24"/>
        </w:rPr>
        <w:t>- for</w:t>
      </w:r>
      <w:r w:rsidR="0045686D" w:rsidRPr="000B1ABB">
        <w:rPr>
          <w:rFonts w:ascii="Times New Roman" w:hAnsi="Times New Roman" w:cs="Times New Roman"/>
          <w:sz w:val="24"/>
          <w:szCs w:val="24"/>
        </w:rPr>
        <w:t xml:space="preserve"> prohibition and standard negation</w:t>
      </w:r>
      <w:r w:rsidR="00D10852" w:rsidRPr="000B1ABB">
        <w:rPr>
          <w:rFonts w:ascii="Times New Roman" w:hAnsi="Times New Roman" w:cs="Times New Roman"/>
          <w:sz w:val="24"/>
          <w:szCs w:val="24"/>
        </w:rPr>
        <w:t>.</w:t>
      </w:r>
      <w:r w:rsidR="009B62E1" w:rsidRPr="000B1ABB">
        <w:rPr>
          <w:rStyle w:val="FootnoteReference"/>
          <w:rFonts w:ascii="Times New Roman" w:hAnsi="Times New Roman" w:cs="Times New Roman"/>
          <w:sz w:val="24"/>
          <w:szCs w:val="24"/>
        </w:rPr>
        <w:footnoteReference w:id="6"/>
      </w:r>
    </w:p>
    <w:p w14:paraId="5FA60949" w14:textId="77777777" w:rsidR="00F63889" w:rsidRPr="000B1ABB" w:rsidRDefault="00F63889" w:rsidP="0001705A">
      <w:pPr>
        <w:spacing w:after="0" w:line="240" w:lineRule="auto"/>
        <w:rPr>
          <w:rFonts w:ascii="Times New Roman" w:hAnsi="Times New Roman" w:cs="Times New Roman"/>
          <w:sz w:val="24"/>
          <w:szCs w:val="24"/>
        </w:rPr>
      </w:pPr>
    </w:p>
    <w:p w14:paraId="57C2D33D" w14:textId="6CFDB72C" w:rsidR="009B62E1" w:rsidRPr="000B1ABB" w:rsidRDefault="00D10852" w:rsidP="00151D04">
      <w:pPr>
        <w:pStyle w:val="Ex"/>
        <w:numPr>
          <w:ilvl w:val="0"/>
          <w:numId w:val="28"/>
        </w:numPr>
        <w:jc w:val="left"/>
      </w:pPr>
      <w:r w:rsidRPr="000B1ABB">
        <w:t xml:space="preserve">Nugunu </w:t>
      </w:r>
      <w:r w:rsidR="0045686D" w:rsidRPr="000B1ABB">
        <w:t xml:space="preserve">(A62, </w:t>
      </w:r>
      <w:r w:rsidRPr="000B1ABB">
        <w:t>Nurse 2007)</w:t>
      </w:r>
      <w:r w:rsidRPr="000B1ABB">
        <w:br/>
      </w:r>
      <w:r w:rsidR="0045686D" w:rsidRPr="000B1ABB">
        <w:t>a</w:t>
      </w:r>
      <w:r w:rsidR="00657E8F" w:rsidRPr="000B1ABB">
        <w:t>.</w:t>
      </w:r>
      <w:r w:rsidR="009B62E1" w:rsidRPr="000B1ABB">
        <w:tab/>
        <w:t>ɔ-dɔ-gɔ́ba</w:t>
      </w:r>
      <w:r w:rsidR="009B62E1" w:rsidRPr="000B1ABB">
        <w:br/>
      </w:r>
      <w:r w:rsidR="004B312F" w:rsidRPr="000B1ABB">
        <w:tab/>
      </w:r>
      <w:r w:rsidR="009B62E1" w:rsidRPr="000B1ABB">
        <w:rPr>
          <w:smallCaps/>
        </w:rPr>
        <w:t>sm</w:t>
      </w:r>
      <w:r w:rsidR="009B62E1" w:rsidRPr="000B1ABB">
        <w:t>2sg-</w:t>
      </w:r>
      <w:r w:rsidR="009B62E1" w:rsidRPr="000B1ABB">
        <w:rPr>
          <w:smallCaps/>
        </w:rPr>
        <w:t>neg</w:t>
      </w:r>
      <w:r w:rsidR="009B62E1" w:rsidRPr="000B1ABB">
        <w:t>-beat</w:t>
      </w:r>
      <w:r w:rsidR="009B62E1" w:rsidRPr="000B1ABB">
        <w:br/>
      </w:r>
      <w:r w:rsidR="004B312F" w:rsidRPr="000B1ABB">
        <w:tab/>
      </w:r>
      <w:r w:rsidR="009B62E1" w:rsidRPr="000B1ABB">
        <w:t>‘Do not beat’</w:t>
      </w:r>
    </w:p>
    <w:p w14:paraId="3E1F3FE9" w14:textId="17F303C0" w:rsidR="0045686D" w:rsidRPr="000B1ABB" w:rsidRDefault="004B312F" w:rsidP="0045686D">
      <w:pPr>
        <w:keepNext/>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657E8F" w:rsidRPr="000B1ABB">
        <w:rPr>
          <w:rFonts w:ascii="Times New Roman" w:hAnsi="Times New Roman" w:cs="Times New Roman"/>
          <w:sz w:val="24"/>
          <w:szCs w:val="24"/>
        </w:rPr>
        <w:t>b.</w:t>
      </w:r>
      <w:r w:rsidR="0045686D" w:rsidRPr="000B1ABB">
        <w:rPr>
          <w:rFonts w:ascii="Times New Roman" w:hAnsi="Times New Roman" w:cs="Times New Roman"/>
          <w:sz w:val="24"/>
          <w:szCs w:val="24"/>
        </w:rPr>
        <w:tab/>
        <w:t>a-de-</w:t>
      </w:r>
      <w:r w:rsidR="0045686D" w:rsidRPr="000B1ABB">
        <w:rPr>
          <w:rFonts w:ascii="Times New Roman" w:hAnsi="Times New Roman" w:cs="Times New Roman"/>
          <w:bCs/>
          <w:sz w:val="24"/>
          <w:szCs w:val="24"/>
        </w:rPr>
        <w:t>mbá</w:t>
      </w:r>
      <w:r w:rsidRPr="000B1ABB">
        <w:rPr>
          <w:rFonts w:ascii="Times New Roman" w:hAnsi="Times New Roman" w:cs="Times New Roman"/>
          <w:sz w:val="24"/>
          <w:szCs w:val="24"/>
        </w:rPr>
        <w:t>-fâ</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5686D" w:rsidRPr="000B1ABB">
        <w:rPr>
          <w:rFonts w:ascii="Times New Roman" w:hAnsi="Times New Roman" w:cs="Times New Roman"/>
          <w:smallCaps/>
          <w:sz w:val="24"/>
          <w:szCs w:val="24"/>
        </w:rPr>
        <w:t>sm1-neg-pfv</w:t>
      </w:r>
      <w:r w:rsidRPr="000B1ABB">
        <w:rPr>
          <w:rFonts w:ascii="Times New Roman" w:hAnsi="Times New Roman" w:cs="Times New Roman"/>
          <w:sz w:val="24"/>
          <w:szCs w:val="24"/>
        </w:rPr>
        <w:t>-give</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5686D" w:rsidRPr="000B1ABB">
        <w:rPr>
          <w:rFonts w:ascii="Times New Roman" w:hAnsi="Times New Roman" w:cs="Times New Roman"/>
          <w:sz w:val="24"/>
          <w:szCs w:val="24"/>
        </w:rPr>
        <w:t>‘S/He hasn’t given’</w:t>
      </w:r>
    </w:p>
    <w:p w14:paraId="1516ECFE" w14:textId="77777777" w:rsidR="00C26BDC" w:rsidRPr="000B1ABB" w:rsidRDefault="00C26BDC" w:rsidP="009B62E1">
      <w:pPr>
        <w:tabs>
          <w:tab w:val="left" w:pos="567"/>
          <w:tab w:val="left" w:pos="851"/>
        </w:tabs>
        <w:spacing w:after="0"/>
        <w:rPr>
          <w:rFonts w:ascii="Times New Roman" w:hAnsi="Times New Roman" w:cs="Times New Roman"/>
          <w:sz w:val="24"/>
          <w:szCs w:val="24"/>
        </w:rPr>
      </w:pPr>
    </w:p>
    <w:p w14:paraId="613D0B07" w14:textId="5A263B7C" w:rsidR="00BA3EA4" w:rsidRPr="000B1ABB" w:rsidRDefault="00C26BDC" w:rsidP="00223AF1">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The third pathway of change concerns </w:t>
      </w:r>
      <w:r w:rsidR="009F7A49" w:rsidRPr="000B1ABB">
        <w:rPr>
          <w:rFonts w:ascii="Times New Roman" w:hAnsi="Times New Roman" w:cs="Times New Roman"/>
          <w:sz w:val="24"/>
          <w:szCs w:val="24"/>
        </w:rPr>
        <w:t xml:space="preserve">recurrent instances of </w:t>
      </w:r>
      <w:r w:rsidR="003D7B8E" w:rsidRPr="000B1ABB">
        <w:rPr>
          <w:rFonts w:ascii="Times New Roman" w:hAnsi="Times New Roman" w:cs="Times New Roman"/>
          <w:sz w:val="24"/>
          <w:szCs w:val="24"/>
        </w:rPr>
        <w:t xml:space="preserve">double negation in Bantu languages, i.e., </w:t>
      </w:r>
      <w:r w:rsidRPr="000B1ABB">
        <w:rPr>
          <w:rFonts w:ascii="Times New Roman" w:hAnsi="Times New Roman" w:cs="Times New Roman"/>
          <w:sz w:val="24"/>
          <w:szCs w:val="24"/>
        </w:rPr>
        <w:t xml:space="preserve">the </w:t>
      </w:r>
      <w:r w:rsidR="009F7A49" w:rsidRPr="000B1ABB">
        <w:rPr>
          <w:rFonts w:ascii="Times New Roman" w:hAnsi="Times New Roman" w:cs="Times New Roman"/>
          <w:sz w:val="24"/>
          <w:szCs w:val="24"/>
        </w:rPr>
        <w:t>combination</w:t>
      </w:r>
      <w:r w:rsidRPr="000B1ABB">
        <w:rPr>
          <w:rFonts w:ascii="Times New Roman" w:hAnsi="Times New Roman" w:cs="Times New Roman"/>
          <w:sz w:val="24"/>
          <w:szCs w:val="24"/>
        </w:rPr>
        <w:t xml:space="preserve"> of the (inherited) pre-initial or post-initial negative marker </w:t>
      </w:r>
      <w:r w:rsidR="003D7B8E" w:rsidRPr="000B1ABB">
        <w:rPr>
          <w:rFonts w:ascii="Times New Roman" w:hAnsi="Times New Roman" w:cs="Times New Roman"/>
          <w:sz w:val="24"/>
          <w:szCs w:val="24"/>
        </w:rPr>
        <w:t>and</w:t>
      </w:r>
      <w:r w:rsidRPr="000B1ABB">
        <w:rPr>
          <w:rFonts w:ascii="Times New Roman" w:hAnsi="Times New Roman" w:cs="Times New Roman"/>
          <w:sz w:val="24"/>
          <w:szCs w:val="24"/>
        </w:rPr>
        <w:t xml:space="preserve"> a </w:t>
      </w:r>
      <w:r w:rsidR="003D7B8E" w:rsidRPr="000B1ABB">
        <w:rPr>
          <w:rFonts w:ascii="Times New Roman" w:hAnsi="Times New Roman" w:cs="Times New Roman"/>
          <w:sz w:val="24"/>
          <w:szCs w:val="24"/>
        </w:rPr>
        <w:t>post-verbal negative marker</w:t>
      </w:r>
      <w:r w:rsidR="00223AF1" w:rsidRPr="000B1ABB">
        <w:rPr>
          <w:rFonts w:ascii="Times New Roman" w:hAnsi="Times New Roman" w:cs="Times New Roman"/>
          <w:sz w:val="24"/>
          <w:szCs w:val="24"/>
        </w:rPr>
        <w:t xml:space="preserve"> in</w:t>
      </w:r>
      <w:r w:rsidR="009F7A49" w:rsidRPr="000B1ABB">
        <w:rPr>
          <w:rFonts w:ascii="Times New Roman" w:hAnsi="Times New Roman" w:cs="Times New Roman"/>
          <w:sz w:val="24"/>
          <w:szCs w:val="24"/>
        </w:rPr>
        <w:t xml:space="preserve"> a single negative</w:t>
      </w:r>
      <w:r w:rsidR="00223AF1" w:rsidRPr="000B1ABB">
        <w:rPr>
          <w:rFonts w:ascii="Times New Roman" w:hAnsi="Times New Roman" w:cs="Times New Roman"/>
          <w:sz w:val="24"/>
          <w:szCs w:val="24"/>
        </w:rPr>
        <w:t xml:space="preserve"> strategy, as illustrated in (5</w:t>
      </w:r>
      <w:r w:rsidR="009F7A49" w:rsidRPr="000B1ABB">
        <w:rPr>
          <w:rFonts w:ascii="Times New Roman" w:hAnsi="Times New Roman" w:cs="Times New Roman"/>
          <w:sz w:val="24"/>
          <w:szCs w:val="24"/>
        </w:rPr>
        <w:t>)</w:t>
      </w:r>
      <w:r w:rsidR="00BA3EA4" w:rsidRPr="000B1ABB">
        <w:rPr>
          <w:rFonts w:ascii="Times New Roman" w:hAnsi="Times New Roman" w:cs="Times New Roman"/>
          <w:sz w:val="24"/>
          <w:szCs w:val="24"/>
        </w:rPr>
        <w:t xml:space="preserve"> fr</w:t>
      </w:r>
      <w:r w:rsidR="00C54A13" w:rsidRPr="000B1ABB">
        <w:rPr>
          <w:rFonts w:ascii="Times New Roman" w:hAnsi="Times New Roman" w:cs="Times New Roman"/>
          <w:sz w:val="24"/>
          <w:szCs w:val="24"/>
        </w:rPr>
        <w:t>om</w:t>
      </w:r>
      <w:r w:rsidR="00BA3EA4" w:rsidRPr="000B1ABB">
        <w:rPr>
          <w:rFonts w:ascii="Times New Roman" w:hAnsi="Times New Roman" w:cs="Times New Roman"/>
          <w:sz w:val="24"/>
          <w:szCs w:val="24"/>
        </w:rPr>
        <w:t xml:space="preserve"> Ruwund</w:t>
      </w:r>
      <w:r w:rsidR="003D7B8E" w:rsidRPr="000B1ABB">
        <w:rPr>
          <w:rFonts w:ascii="Times New Roman" w:hAnsi="Times New Roman" w:cs="Times New Roman"/>
          <w:sz w:val="24"/>
          <w:szCs w:val="24"/>
        </w:rPr>
        <w:t>.</w:t>
      </w:r>
    </w:p>
    <w:p w14:paraId="64D2ED0B" w14:textId="77777777" w:rsidR="00BA3EA4" w:rsidRPr="000B1ABB" w:rsidRDefault="00BA3EA4" w:rsidP="00F60B72">
      <w:pPr>
        <w:spacing w:after="0"/>
        <w:rPr>
          <w:rFonts w:ascii="Times New Roman" w:hAnsi="Times New Roman" w:cs="Times New Roman"/>
          <w:sz w:val="24"/>
          <w:szCs w:val="24"/>
        </w:rPr>
      </w:pPr>
    </w:p>
    <w:p w14:paraId="4F021755" w14:textId="5A924B90" w:rsidR="00BA3EA4" w:rsidRPr="000B1ABB" w:rsidRDefault="00340A3C" w:rsidP="00151D04">
      <w:pPr>
        <w:pStyle w:val="Ex"/>
        <w:numPr>
          <w:ilvl w:val="0"/>
          <w:numId w:val="28"/>
        </w:numPr>
        <w:jc w:val="left"/>
        <w:rPr>
          <w:color w:val="000000"/>
        </w:rPr>
      </w:pPr>
      <w:r w:rsidRPr="000B1ABB">
        <w:rPr>
          <w:color w:val="000000"/>
        </w:rPr>
        <w:t>R</w:t>
      </w:r>
      <w:r w:rsidR="00BA3EA4" w:rsidRPr="000B1ABB">
        <w:rPr>
          <w:color w:val="000000"/>
        </w:rPr>
        <w:t xml:space="preserve">uwund </w:t>
      </w:r>
      <w:r w:rsidR="0045686D" w:rsidRPr="000B1ABB">
        <w:rPr>
          <w:color w:val="000000"/>
        </w:rPr>
        <w:t xml:space="preserve">(L53, </w:t>
      </w:r>
      <w:r w:rsidR="00BA3EA4" w:rsidRPr="000B1ABB">
        <w:rPr>
          <w:color w:val="000000"/>
        </w:rPr>
        <w:t>Nash 19</w:t>
      </w:r>
      <w:r w:rsidR="00401351" w:rsidRPr="000B1ABB">
        <w:rPr>
          <w:color w:val="000000"/>
        </w:rPr>
        <w:t>93</w:t>
      </w:r>
      <w:r w:rsidR="00BA3EA4" w:rsidRPr="000B1ABB">
        <w:rPr>
          <w:color w:val="000000"/>
        </w:rPr>
        <w:t>: 696)</w:t>
      </w:r>
    </w:p>
    <w:p w14:paraId="1E45F265" w14:textId="0E716A87" w:rsidR="00BA3EA4" w:rsidRPr="000B1ABB" w:rsidRDefault="00BA3EA4" w:rsidP="00BA3EA4">
      <w:pPr>
        <w:autoSpaceDE w:val="0"/>
        <w:autoSpaceDN w:val="0"/>
        <w:adjustRightInd w:val="0"/>
        <w:spacing w:after="0" w:line="240" w:lineRule="auto"/>
        <w:rPr>
          <w:rFonts w:ascii="Times New Roman" w:hAnsi="Times New Roman" w:cs="Times New Roman"/>
          <w:color w:val="000000"/>
          <w:sz w:val="24"/>
          <w:szCs w:val="24"/>
        </w:rPr>
      </w:pPr>
      <w:r w:rsidRPr="000B1ABB">
        <w:rPr>
          <w:rFonts w:ascii="Times New Roman" w:hAnsi="Times New Roman" w:cs="Times New Roman"/>
          <w:color w:val="000000"/>
          <w:sz w:val="24"/>
          <w:szCs w:val="24"/>
        </w:rPr>
        <w:tab/>
      </w:r>
      <w:r w:rsidRPr="000B1ABB">
        <w:rPr>
          <w:rFonts w:ascii="Times New Roman" w:hAnsi="Times New Roman" w:cs="Times New Roman"/>
          <w:color w:val="000000"/>
          <w:sz w:val="24"/>
          <w:szCs w:val="24"/>
        </w:rPr>
        <w:tab/>
        <w:t>kè-z-in-à-p</w:t>
      </w:r>
      <w:r w:rsidRPr="000B1ABB">
        <w:rPr>
          <w:rFonts w:ascii="Times New Roman" w:hAnsi="Times New Roman" w:cs="Times New Roman"/>
          <w:color w:val="000000"/>
          <w:sz w:val="24"/>
          <w:szCs w:val="24"/>
        </w:rPr>
        <w:br/>
      </w:r>
      <w:r w:rsidRPr="000B1ABB">
        <w:rPr>
          <w:rFonts w:ascii="Times New Roman" w:hAnsi="Times New Roman" w:cs="Times New Roman"/>
          <w:color w:val="000000"/>
          <w:sz w:val="24"/>
          <w:szCs w:val="24"/>
        </w:rPr>
        <w:tab/>
      </w:r>
      <w:r w:rsidRPr="000B1ABB">
        <w:rPr>
          <w:rFonts w:ascii="Times New Roman" w:hAnsi="Times New Roman" w:cs="Times New Roman"/>
          <w:color w:val="000000"/>
          <w:sz w:val="24"/>
          <w:szCs w:val="24"/>
        </w:rPr>
        <w:tab/>
      </w:r>
      <w:r w:rsidRPr="000B1ABB">
        <w:rPr>
          <w:rFonts w:ascii="Times New Roman" w:hAnsi="Times New Roman" w:cs="Times New Roman"/>
          <w:smallCaps/>
          <w:color w:val="000000"/>
          <w:sz w:val="24"/>
          <w:szCs w:val="24"/>
        </w:rPr>
        <w:t>neg.s</w:t>
      </w:r>
      <w:r w:rsidR="00223AF1" w:rsidRPr="000B1ABB">
        <w:rPr>
          <w:rFonts w:ascii="Times New Roman" w:hAnsi="Times New Roman" w:cs="Times New Roman"/>
          <w:smallCaps/>
          <w:color w:val="000000"/>
          <w:sz w:val="24"/>
          <w:szCs w:val="24"/>
        </w:rPr>
        <w:t>m</w:t>
      </w:r>
      <w:r w:rsidRPr="000B1ABB">
        <w:rPr>
          <w:rFonts w:ascii="Times New Roman" w:hAnsi="Times New Roman" w:cs="Times New Roman"/>
          <w:smallCaps/>
          <w:color w:val="000000"/>
          <w:sz w:val="24"/>
          <w:szCs w:val="24"/>
        </w:rPr>
        <w:t>1</w:t>
      </w:r>
      <w:r w:rsidRPr="000B1ABB">
        <w:rPr>
          <w:rFonts w:ascii="Times New Roman" w:hAnsi="Times New Roman" w:cs="Times New Roman"/>
          <w:color w:val="000000"/>
          <w:sz w:val="24"/>
          <w:szCs w:val="24"/>
        </w:rPr>
        <w:t>-come-</w:t>
      </w:r>
      <w:r w:rsidRPr="000B1ABB">
        <w:rPr>
          <w:rFonts w:ascii="Times New Roman" w:hAnsi="Times New Roman" w:cs="Times New Roman"/>
          <w:smallCaps/>
          <w:color w:val="000000"/>
          <w:sz w:val="24"/>
          <w:szCs w:val="24"/>
        </w:rPr>
        <w:t>prs.cont-fv-neg</w:t>
      </w:r>
      <w:r w:rsidRPr="000B1ABB">
        <w:rPr>
          <w:rFonts w:ascii="Times New Roman" w:hAnsi="Times New Roman" w:cs="Times New Roman"/>
          <w:color w:val="000000"/>
          <w:sz w:val="24"/>
          <w:szCs w:val="24"/>
        </w:rPr>
        <w:br/>
      </w:r>
      <w:r w:rsidRPr="000B1ABB">
        <w:rPr>
          <w:rFonts w:ascii="Times New Roman" w:hAnsi="Times New Roman" w:cs="Times New Roman"/>
          <w:color w:val="000000"/>
          <w:sz w:val="24"/>
          <w:szCs w:val="24"/>
        </w:rPr>
        <w:tab/>
      </w:r>
      <w:r w:rsidRPr="000B1ABB">
        <w:rPr>
          <w:rFonts w:ascii="Times New Roman" w:hAnsi="Times New Roman" w:cs="Times New Roman"/>
          <w:color w:val="000000"/>
          <w:sz w:val="24"/>
          <w:szCs w:val="24"/>
        </w:rPr>
        <w:tab/>
        <w:t>‘S/he is not coming’</w:t>
      </w:r>
    </w:p>
    <w:p w14:paraId="0ADCADBE" w14:textId="77777777" w:rsidR="00BA3EA4" w:rsidRPr="000B1ABB" w:rsidRDefault="00BA3EA4" w:rsidP="00F60B72">
      <w:pPr>
        <w:spacing w:after="0"/>
        <w:rPr>
          <w:rFonts w:ascii="Times New Roman" w:hAnsi="Times New Roman" w:cs="Times New Roman"/>
          <w:sz w:val="24"/>
          <w:szCs w:val="24"/>
        </w:rPr>
      </w:pPr>
    </w:p>
    <w:p w14:paraId="27F40B21" w14:textId="04A79613" w:rsidR="00BA3EA4" w:rsidRPr="000B1ABB" w:rsidRDefault="009F7A49" w:rsidP="004B312F">
      <w:pPr>
        <w:rPr>
          <w:rFonts w:ascii="Times New Roman" w:hAnsi="Times New Roman" w:cs="Times New Roman"/>
          <w:sz w:val="24"/>
          <w:szCs w:val="24"/>
        </w:rPr>
      </w:pPr>
      <w:r w:rsidRPr="000B1ABB">
        <w:rPr>
          <w:rFonts w:ascii="Times New Roman" w:hAnsi="Times New Roman" w:cs="Times New Roman"/>
          <w:sz w:val="24"/>
          <w:szCs w:val="24"/>
        </w:rPr>
        <w:t>Double negative</w:t>
      </w:r>
      <w:r w:rsidR="003D7B8E" w:rsidRPr="000B1ABB">
        <w:rPr>
          <w:rFonts w:ascii="Times New Roman" w:hAnsi="Times New Roman" w:cs="Times New Roman"/>
          <w:sz w:val="24"/>
          <w:szCs w:val="24"/>
        </w:rPr>
        <w:t xml:space="preserve"> marking is suggestive of a Jespersen Cycle, a process whereby </w:t>
      </w:r>
      <w:r w:rsidR="004F7607" w:rsidRPr="000B1ABB">
        <w:rPr>
          <w:rFonts w:ascii="Times New Roman" w:hAnsi="Times New Roman" w:cs="Times New Roman"/>
          <w:sz w:val="24"/>
          <w:szCs w:val="24"/>
        </w:rPr>
        <w:t>an additional</w:t>
      </w:r>
      <w:r w:rsidR="003D7B8E" w:rsidRPr="000B1ABB">
        <w:rPr>
          <w:rFonts w:ascii="Times New Roman" w:hAnsi="Times New Roman" w:cs="Times New Roman"/>
          <w:sz w:val="24"/>
          <w:szCs w:val="24"/>
        </w:rPr>
        <w:t xml:space="preserve"> negator is first used to reinforce negation, </w:t>
      </w:r>
      <w:r w:rsidRPr="000B1ABB">
        <w:rPr>
          <w:rFonts w:ascii="Times New Roman" w:hAnsi="Times New Roman" w:cs="Times New Roman"/>
          <w:sz w:val="24"/>
          <w:szCs w:val="24"/>
        </w:rPr>
        <w:t>then becomes</w:t>
      </w:r>
      <w:r w:rsidR="003D7B8E" w:rsidRPr="000B1ABB">
        <w:rPr>
          <w:rFonts w:ascii="Times New Roman" w:hAnsi="Times New Roman" w:cs="Times New Roman"/>
          <w:sz w:val="24"/>
          <w:szCs w:val="24"/>
        </w:rPr>
        <w:t xml:space="preserve"> an obligatory </w:t>
      </w:r>
      <w:r w:rsidRPr="000B1ABB">
        <w:rPr>
          <w:rFonts w:ascii="Times New Roman" w:hAnsi="Times New Roman" w:cs="Times New Roman"/>
          <w:sz w:val="24"/>
          <w:szCs w:val="24"/>
        </w:rPr>
        <w:t>part</w:t>
      </w:r>
      <w:r w:rsidR="003D7B8E" w:rsidRPr="000B1ABB">
        <w:rPr>
          <w:rFonts w:ascii="Times New Roman" w:hAnsi="Times New Roman" w:cs="Times New Roman"/>
          <w:sz w:val="24"/>
          <w:szCs w:val="24"/>
        </w:rPr>
        <w:t xml:space="preserve"> of negation and </w:t>
      </w:r>
      <w:r w:rsidRPr="000B1ABB">
        <w:rPr>
          <w:rFonts w:ascii="Times New Roman" w:hAnsi="Times New Roman" w:cs="Times New Roman"/>
          <w:sz w:val="24"/>
          <w:szCs w:val="24"/>
        </w:rPr>
        <w:t>eventually ends up as the only exponent of negation</w:t>
      </w:r>
      <w:r w:rsidR="00855419" w:rsidRPr="000B1ABB">
        <w:rPr>
          <w:rFonts w:ascii="Times New Roman" w:hAnsi="Times New Roman" w:cs="Times New Roman"/>
          <w:sz w:val="24"/>
          <w:szCs w:val="24"/>
        </w:rPr>
        <w:t>. Th</w:t>
      </w:r>
      <w:r w:rsidR="002229C6" w:rsidRPr="000B1ABB">
        <w:rPr>
          <w:rFonts w:ascii="Times New Roman" w:hAnsi="Times New Roman" w:cs="Times New Roman"/>
          <w:sz w:val="24"/>
          <w:szCs w:val="24"/>
        </w:rPr>
        <w:t>is final stage</w:t>
      </w:r>
      <w:r w:rsidR="00C54A13" w:rsidRPr="000B1ABB">
        <w:rPr>
          <w:rFonts w:ascii="Times New Roman" w:hAnsi="Times New Roman" w:cs="Times New Roman"/>
          <w:sz w:val="24"/>
          <w:szCs w:val="24"/>
        </w:rPr>
        <w:t>,</w:t>
      </w:r>
      <w:r w:rsidR="002229C6" w:rsidRPr="000B1ABB">
        <w:rPr>
          <w:rFonts w:ascii="Times New Roman" w:hAnsi="Times New Roman" w:cs="Times New Roman"/>
          <w:sz w:val="24"/>
          <w:szCs w:val="24"/>
        </w:rPr>
        <w:t xml:space="preserve"> with </w:t>
      </w:r>
      <w:r w:rsidR="000B2609" w:rsidRPr="000B1ABB">
        <w:rPr>
          <w:rFonts w:ascii="Times New Roman" w:hAnsi="Times New Roman" w:cs="Times New Roman"/>
          <w:sz w:val="24"/>
          <w:szCs w:val="24"/>
        </w:rPr>
        <w:t xml:space="preserve">only </w:t>
      </w:r>
      <w:r w:rsidR="002229C6" w:rsidRPr="000B1ABB">
        <w:rPr>
          <w:rFonts w:ascii="Times New Roman" w:hAnsi="Times New Roman" w:cs="Times New Roman"/>
          <w:sz w:val="24"/>
          <w:szCs w:val="24"/>
        </w:rPr>
        <w:t>a single negator</w:t>
      </w:r>
      <w:r w:rsidR="00C54A13" w:rsidRPr="000B1ABB">
        <w:rPr>
          <w:rFonts w:ascii="Times New Roman" w:hAnsi="Times New Roman" w:cs="Times New Roman"/>
          <w:sz w:val="24"/>
          <w:szCs w:val="24"/>
        </w:rPr>
        <w:t>,</w:t>
      </w:r>
      <w:r w:rsidR="00BA3EA4" w:rsidRPr="000B1ABB">
        <w:rPr>
          <w:rFonts w:ascii="Times New Roman" w:hAnsi="Times New Roman" w:cs="Times New Roman"/>
          <w:sz w:val="24"/>
          <w:szCs w:val="24"/>
        </w:rPr>
        <w:t xml:space="preserve"> </w:t>
      </w:r>
      <w:r w:rsidR="002229C6" w:rsidRPr="000B1ABB">
        <w:rPr>
          <w:rFonts w:ascii="Times New Roman" w:hAnsi="Times New Roman" w:cs="Times New Roman"/>
          <w:sz w:val="24"/>
          <w:szCs w:val="24"/>
        </w:rPr>
        <w:t>i</w:t>
      </w:r>
      <w:r w:rsidR="00BA3EA4" w:rsidRPr="000B1ABB">
        <w:rPr>
          <w:rFonts w:ascii="Times New Roman" w:hAnsi="Times New Roman" w:cs="Times New Roman"/>
          <w:sz w:val="24"/>
          <w:szCs w:val="24"/>
        </w:rPr>
        <w:t xml:space="preserve">s </w:t>
      </w:r>
      <w:r w:rsidR="00BF1A1A" w:rsidRPr="000B1ABB">
        <w:rPr>
          <w:rFonts w:ascii="Times New Roman" w:hAnsi="Times New Roman" w:cs="Times New Roman"/>
          <w:sz w:val="24"/>
          <w:szCs w:val="24"/>
        </w:rPr>
        <w:t>illustrated with</w:t>
      </w:r>
      <w:r w:rsidR="00BA3EA4" w:rsidRPr="000B1ABB">
        <w:rPr>
          <w:rFonts w:ascii="Times New Roman" w:hAnsi="Times New Roman" w:cs="Times New Roman"/>
          <w:sz w:val="24"/>
          <w:szCs w:val="24"/>
        </w:rPr>
        <w:t xml:space="preserve"> the Manda example in (</w:t>
      </w:r>
      <w:r w:rsidR="00223AF1" w:rsidRPr="000B1ABB">
        <w:rPr>
          <w:rFonts w:ascii="Times New Roman" w:hAnsi="Times New Roman" w:cs="Times New Roman"/>
          <w:sz w:val="24"/>
          <w:szCs w:val="24"/>
        </w:rPr>
        <w:t>6</w:t>
      </w:r>
      <w:r w:rsidR="00BA3EA4" w:rsidRPr="000B1ABB">
        <w:rPr>
          <w:rFonts w:ascii="Times New Roman" w:hAnsi="Times New Roman" w:cs="Times New Roman"/>
          <w:sz w:val="24"/>
          <w:szCs w:val="24"/>
        </w:rPr>
        <w:t>)</w:t>
      </w:r>
      <w:r w:rsidRPr="000B1ABB">
        <w:rPr>
          <w:rFonts w:ascii="Times New Roman" w:hAnsi="Times New Roman" w:cs="Times New Roman"/>
          <w:sz w:val="24"/>
          <w:szCs w:val="24"/>
        </w:rPr>
        <w:t>.</w:t>
      </w:r>
    </w:p>
    <w:p w14:paraId="1F964938" w14:textId="76BB79F6" w:rsidR="00BA3EA4" w:rsidRPr="000B1ABB" w:rsidRDefault="00BA3EA4" w:rsidP="00151D04">
      <w:pPr>
        <w:pStyle w:val="Ex"/>
        <w:numPr>
          <w:ilvl w:val="0"/>
          <w:numId w:val="28"/>
        </w:numPr>
        <w:jc w:val="left"/>
        <w:rPr>
          <w:b/>
          <w:lang w:val="pt-PT"/>
        </w:rPr>
      </w:pPr>
      <w:r w:rsidRPr="000B1ABB">
        <w:rPr>
          <w:lang w:val="pt-PT"/>
        </w:rPr>
        <w:t>Manda (N11, Bernander 2017:</w:t>
      </w:r>
      <w:r w:rsidR="0045686D" w:rsidRPr="000B1ABB">
        <w:rPr>
          <w:lang w:val="pt-PT"/>
        </w:rPr>
        <w:t xml:space="preserve"> </w:t>
      </w:r>
      <w:r w:rsidRPr="000B1ABB">
        <w:rPr>
          <w:lang w:val="pt-PT"/>
        </w:rPr>
        <w:t>308)</w:t>
      </w:r>
    </w:p>
    <w:p w14:paraId="6383B1B9" w14:textId="3847DCA1" w:rsidR="00BA3EA4" w:rsidRPr="000B1ABB" w:rsidRDefault="00BA3EA4" w:rsidP="00BA3EA4">
      <w:pPr>
        <w:pStyle w:val="ListParagraph"/>
        <w:keepNext/>
        <w:spacing w:after="0" w:line="240" w:lineRule="auto"/>
        <w:ind w:left="567"/>
        <w:rPr>
          <w:rFonts w:cs="Times New Roman"/>
          <w:szCs w:val="24"/>
          <w:lang w:val="pt-PT"/>
        </w:rPr>
      </w:pPr>
      <w:r w:rsidRPr="000B1ABB">
        <w:rPr>
          <w:rFonts w:cs="Times New Roman"/>
          <w:szCs w:val="24"/>
          <w:lang w:val="pt-PT"/>
        </w:rPr>
        <w:t>ni-ng'-gán-a</w:t>
      </w:r>
      <w:r w:rsidRPr="000B1ABB">
        <w:rPr>
          <w:rFonts w:cs="Times New Roman"/>
          <w:szCs w:val="24"/>
          <w:lang w:val="pt-PT"/>
        </w:rPr>
        <w:tab/>
      </w:r>
      <w:r w:rsidRPr="000B1ABB">
        <w:rPr>
          <w:rFonts w:cs="Times New Roman"/>
          <w:szCs w:val="24"/>
          <w:lang w:val="pt-PT"/>
        </w:rPr>
        <w:tab/>
      </w:r>
      <w:r w:rsidRPr="000B1ABB">
        <w:rPr>
          <w:rFonts w:cs="Times New Roman"/>
          <w:szCs w:val="24"/>
          <w:lang w:val="pt-PT"/>
        </w:rPr>
        <w:tab/>
        <w:t>lépa</w:t>
      </w:r>
      <w:r w:rsidRPr="000B1ABB">
        <w:rPr>
          <w:rFonts w:cs="Times New Roman"/>
          <w:szCs w:val="24"/>
          <w:lang w:val="pt-PT"/>
        </w:rPr>
        <w:tab/>
        <w:t>óf</w:t>
      </w:r>
      <w:r w:rsidR="009D43E2" w:rsidRPr="000B1ABB">
        <w:rPr>
          <w:rFonts w:cs="Times New Roman"/>
          <w:szCs w:val="24"/>
          <w:lang w:val="pt-PT"/>
        </w:rPr>
        <w:t>í</w:t>
      </w:r>
      <w:r w:rsidRPr="000B1ABB">
        <w:rPr>
          <w:rFonts w:cs="Times New Roman"/>
          <w:szCs w:val="24"/>
          <w:lang w:val="pt-PT"/>
        </w:rPr>
        <w:t>sa wa usaláma</w:t>
      </w:r>
    </w:p>
    <w:p w14:paraId="4E45F1E1" w14:textId="77777777" w:rsidR="00BA3EA4" w:rsidRPr="000B1ABB" w:rsidRDefault="00BA3EA4" w:rsidP="00BA3EA4">
      <w:pPr>
        <w:spacing w:after="0"/>
        <w:ind w:left="283" w:firstLine="284"/>
        <w:rPr>
          <w:rFonts w:ascii="Times New Roman" w:hAnsi="Times New Roman" w:cs="Times New Roman"/>
          <w:sz w:val="24"/>
          <w:szCs w:val="24"/>
        </w:rPr>
      </w:pPr>
      <w:r w:rsidRPr="000B1ABB">
        <w:rPr>
          <w:rFonts w:ascii="Times New Roman" w:hAnsi="Times New Roman" w:cs="Times New Roman"/>
          <w:smallCaps/>
          <w:sz w:val="24"/>
          <w:szCs w:val="24"/>
        </w:rPr>
        <w:t>sm1sg-om1-</w:t>
      </w:r>
      <w:r w:rsidRPr="000B1ABB">
        <w:rPr>
          <w:rFonts w:ascii="Times New Roman" w:hAnsi="Times New Roman" w:cs="Times New Roman"/>
          <w:sz w:val="24"/>
          <w:szCs w:val="24"/>
        </w:rPr>
        <w:t>like</w:t>
      </w:r>
      <w:r w:rsidRPr="000B1ABB">
        <w:rPr>
          <w:rFonts w:ascii="Times New Roman" w:hAnsi="Times New Roman" w:cs="Times New Roman"/>
          <w:smallCaps/>
          <w:sz w:val="24"/>
          <w:szCs w:val="24"/>
        </w:rPr>
        <w:t>-fv</w:t>
      </w:r>
      <w:r w:rsidRPr="000B1ABB">
        <w:rPr>
          <w:rFonts w:ascii="Times New Roman" w:hAnsi="Times New Roman" w:cs="Times New Roman"/>
          <w:smallCaps/>
          <w:sz w:val="24"/>
          <w:szCs w:val="24"/>
        </w:rPr>
        <w:tab/>
        <w:t>neg</w:t>
      </w:r>
      <w:r w:rsidRPr="000B1ABB">
        <w:rPr>
          <w:rFonts w:ascii="Times New Roman" w:hAnsi="Times New Roman" w:cs="Times New Roman"/>
          <w:smallCaps/>
          <w:sz w:val="24"/>
          <w:szCs w:val="24"/>
        </w:rPr>
        <w:tab/>
      </w:r>
      <w:r w:rsidRPr="000B1ABB">
        <w:rPr>
          <w:rFonts w:ascii="Times New Roman" w:hAnsi="Times New Roman" w:cs="Times New Roman"/>
          <w:sz w:val="24"/>
          <w:szCs w:val="24"/>
        </w:rPr>
        <w:t>security officer</w:t>
      </w:r>
    </w:p>
    <w:p w14:paraId="6C5D1F40" w14:textId="1FE7C7D7" w:rsidR="00BA3EA4" w:rsidRPr="000B1ABB" w:rsidRDefault="00BA3EA4" w:rsidP="004B312F">
      <w:pPr>
        <w:ind w:left="283" w:firstLine="284"/>
        <w:rPr>
          <w:rFonts w:ascii="Times New Roman" w:hAnsi="Times New Roman" w:cs="Times New Roman"/>
          <w:sz w:val="24"/>
          <w:szCs w:val="24"/>
        </w:rPr>
      </w:pPr>
      <w:r w:rsidRPr="000B1ABB">
        <w:rPr>
          <w:rFonts w:ascii="Times New Roman" w:hAnsi="Times New Roman" w:cs="Times New Roman"/>
          <w:sz w:val="24"/>
          <w:szCs w:val="24"/>
        </w:rPr>
        <w:t>‘I do</w:t>
      </w:r>
      <w:r w:rsidR="004B312F" w:rsidRPr="000B1ABB">
        <w:rPr>
          <w:rFonts w:ascii="Times New Roman" w:hAnsi="Times New Roman" w:cs="Times New Roman"/>
          <w:sz w:val="24"/>
          <w:szCs w:val="24"/>
        </w:rPr>
        <w:t xml:space="preserve"> not like the security officer’</w:t>
      </w:r>
    </w:p>
    <w:p w14:paraId="3C9C5A4E" w14:textId="3EA97D0C" w:rsidR="009F7A49" w:rsidRPr="000B1ABB" w:rsidRDefault="00BB334D" w:rsidP="004B312F">
      <w:pPr>
        <w:rPr>
          <w:rFonts w:ascii="Times New Roman" w:hAnsi="Times New Roman" w:cs="Times New Roman"/>
          <w:sz w:val="24"/>
          <w:szCs w:val="24"/>
        </w:rPr>
      </w:pPr>
      <w:r w:rsidRPr="000B1ABB">
        <w:rPr>
          <w:rFonts w:ascii="Times New Roman" w:hAnsi="Times New Roman" w:cs="Times New Roman"/>
          <w:sz w:val="24"/>
          <w:szCs w:val="24"/>
        </w:rPr>
        <w:t xml:space="preserve">Devos &amp; Van der Auwera (2013) show that </w:t>
      </w:r>
      <w:r w:rsidR="00C54A13" w:rsidRPr="000B1ABB">
        <w:rPr>
          <w:rFonts w:ascii="Times New Roman" w:hAnsi="Times New Roman" w:cs="Times New Roman"/>
          <w:sz w:val="24"/>
          <w:szCs w:val="24"/>
        </w:rPr>
        <w:t xml:space="preserve">the </w:t>
      </w:r>
      <w:r w:rsidRPr="000B1ABB">
        <w:rPr>
          <w:rFonts w:ascii="Times New Roman" w:hAnsi="Times New Roman" w:cs="Times New Roman"/>
          <w:sz w:val="24"/>
          <w:szCs w:val="24"/>
        </w:rPr>
        <w:t xml:space="preserve">Jespersen Cycles can indeed be observed in Bantu languages. This observation follows </w:t>
      </w:r>
      <w:r w:rsidR="009F7A49" w:rsidRPr="000B1ABB">
        <w:rPr>
          <w:rFonts w:ascii="Times New Roman" w:hAnsi="Times New Roman" w:cs="Times New Roman"/>
          <w:sz w:val="24"/>
          <w:szCs w:val="24"/>
        </w:rPr>
        <w:t>the lead of several Bantu grammarians</w:t>
      </w:r>
      <w:r w:rsidRPr="000B1ABB">
        <w:rPr>
          <w:rFonts w:ascii="Times New Roman" w:hAnsi="Times New Roman" w:cs="Times New Roman"/>
          <w:sz w:val="24"/>
          <w:szCs w:val="24"/>
        </w:rPr>
        <w:t>,</w:t>
      </w:r>
      <w:r w:rsidR="000150AA" w:rsidRPr="000B1ABB">
        <w:rPr>
          <w:rFonts w:ascii="Times New Roman" w:hAnsi="Times New Roman" w:cs="Times New Roman"/>
          <w:sz w:val="24"/>
          <w:szCs w:val="24"/>
        </w:rPr>
        <w:t xml:space="preserve"> as well as </w:t>
      </w:r>
      <w:r w:rsidR="00340A3C" w:rsidRPr="000B1ABB">
        <w:rPr>
          <w:rFonts w:ascii="Times New Roman" w:hAnsi="Times New Roman" w:cs="Times New Roman"/>
          <w:sz w:val="24"/>
          <w:szCs w:val="24"/>
        </w:rPr>
        <w:t>Güldemann (1996: 256-</w:t>
      </w:r>
      <w:r w:rsidR="009D5751" w:rsidRPr="000B1ABB">
        <w:rPr>
          <w:rFonts w:ascii="Times New Roman" w:hAnsi="Times New Roman" w:cs="Times New Roman"/>
          <w:sz w:val="24"/>
          <w:szCs w:val="24"/>
        </w:rPr>
        <w:t>25</w:t>
      </w:r>
      <w:r w:rsidR="00340A3C" w:rsidRPr="000B1ABB">
        <w:rPr>
          <w:rFonts w:ascii="Times New Roman" w:hAnsi="Times New Roman" w:cs="Times New Roman"/>
          <w:sz w:val="24"/>
          <w:szCs w:val="24"/>
        </w:rPr>
        <w:t>8), Güldemann and Hagemeijer (2006: 7), Güldemann (2008: 165), Nurse (2008: 57), and Güldemann (2011: 117)</w:t>
      </w:r>
      <w:r w:rsidR="000150AA" w:rsidRPr="000B1ABB">
        <w:rPr>
          <w:rFonts w:ascii="Times New Roman" w:hAnsi="Times New Roman" w:cs="Times New Roman"/>
          <w:sz w:val="24"/>
          <w:szCs w:val="24"/>
        </w:rPr>
        <w:t>,</w:t>
      </w:r>
      <w:r w:rsidR="009F7A49" w:rsidRPr="000B1ABB">
        <w:rPr>
          <w:rFonts w:ascii="Times New Roman" w:hAnsi="Times New Roman" w:cs="Times New Roman"/>
          <w:sz w:val="24"/>
          <w:szCs w:val="24"/>
        </w:rPr>
        <w:t xml:space="preserve"> who link double negation </w:t>
      </w:r>
      <w:r w:rsidR="00C54A13" w:rsidRPr="000B1ABB">
        <w:rPr>
          <w:rFonts w:ascii="Times New Roman" w:hAnsi="Times New Roman" w:cs="Times New Roman"/>
          <w:sz w:val="24"/>
          <w:szCs w:val="24"/>
        </w:rPr>
        <w:t xml:space="preserve">in Bantu </w:t>
      </w:r>
      <w:r w:rsidR="009F7A49" w:rsidRPr="000B1ABB">
        <w:rPr>
          <w:rFonts w:ascii="Times New Roman" w:hAnsi="Times New Roman" w:cs="Times New Roman"/>
          <w:sz w:val="24"/>
          <w:szCs w:val="24"/>
        </w:rPr>
        <w:t>to its</w:t>
      </w:r>
      <w:r w:rsidR="00340A3C" w:rsidRPr="000B1ABB">
        <w:rPr>
          <w:rFonts w:ascii="Times New Roman" w:hAnsi="Times New Roman" w:cs="Times New Roman"/>
          <w:sz w:val="24"/>
          <w:szCs w:val="24"/>
        </w:rPr>
        <w:t xml:space="preserve"> most famous example in French </w:t>
      </w:r>
      <w:r w:rsidR="009F7A49" w:rsidRPr="000B1ABB">
        <w:rPr>
          <w:rFonts w:ascii="Times New Roman" w:hAnsi="Times New Roman" w:cs="Times New Roman"/>
          <w:i/>
          <w:sz w:val="24"/>
          <w:szCs w:val="24"/>
        </w:rPr>
        <w:t>ne … pas</w:t>
      </w:r>
      <w:r w:rsidR="00340A3C" w:rsidRPr="000B1ABB">
        <w:rPr>
          <w:rFonts w:ascii="Times New Roman" w:hAnsi="Times New Roman" w:cs="Times New Roman"/>
          <w:sz w:val="24"/>
          <w:szCs w:val="24"/>
        </w:rPr>
        <w:t xml:space="preserve">. Devos &amp; Van der Auwera (2013) </w:t>
      </w:r>
      <w:r w:rsidR="009F7A49" w:rsidRPr="000B1ABB">
        <w:rPr>
          <w:rFonts w:ascii="Times New Roman" w:hAnsi="Times New Roman" w:cs="Times New Roman"/>
          <w:sz w:val="24"/>
          <w:szCs w:val="24"/>
        </w:rPr>
        <w:t>identify several sources of post-verbal negative markers and show that the post-verbal negative marker may become the only exponent of negation</w:t>
      </w:r>
      <w:r w:rsidR="00C907F4" w:rsidRPr="000B1ABB">
        <w:rPr>
          <w:rFonts w:ascii="Times New Roman" w:hAnsi="Times New Roman" w:cs="Times New Roman"/>
          <w:sz w:val="24"/>
          <w:szCs w:val="24"/>
        </w:rPr>
        <w:t xml:space="preserve"> but that a Jesper</w:t>
      </w:r>
      <w:r w:rsidR="00340A3C" w:rsidRPr="000B1ABB">
        <w:rPr>
          <w:rFonts w:ascii="Times New Roman" w:hAnsi="Times New Roman" w:cs="Times New Roman"/>
          <w:sz w:val="24"/>
          <w:szCs w:val="24"/>
        </w:rPr>
        <w:t>sen Cycle might also set in at this</w:t>
      </w:r>
      <w:r w:rsidR="00C907F4" w:rsidRPr="000B1ABB">
        <w:rPr>
          <w:rFonts w:ascii="Times New Roman" w:hAnsi="Times New Roman" w:cs="Times New Roman"/>
          <w:sz w:val="24"/>
          <w:szCs w:val="24"/>
        </w:rPr>
        <w:t xml:space="preserve"> doubling stage, resulting in triple</w:t>
      </w:r>
      <w:r w:rsidR="00340A3C" w:rsidRPr="000B1ABB">
        <w:rPr>
          <w:rFonts w:ascii="Times New Roman" w:hAnsi="Times New Roman" w:cs="Times New Roman"/>
          <w:sz w:val="24"/>
          <w:szCs w:val="24"/>
        </w:rPr>
        <w:t xml:space="preserve"> or even quadruple negation (for an example of the latter see Devos </w:t>
      </w:r>
      <w:r w:rsidR="00340A3C" w:rsidRPr="000B1ABB">
        <w:rPr>
          <w:rFonts w:ascii="Times New Roman" w:hAnsi="Times New Roman" w:cs="Times New Roman"/>
          <w:i/>
          <w:sz w:val="24"/>
          <w:szCs w:val="24"/>
        </w:rPr>
        <w:t>et al</w:t>
      </w:r>
      <w:r w:rsidR="00213559" w:rsidRPr="000B1ABB">
        <w:rPr>
          <w:rFonts w:ascii="Times New Roman" w:hAnsi="Times New Roman" w:cs="Times New Roman"/>
          <w:i/>
          <w:sz w:val="24"/>
          <w:szCs w:val="24"/>
        </w:rPr>
        <w:t>.</w:t>
      </w:r>
      <w:r w:rsidR="00340A3C" w:rsidRPr="000B1ABB">
        <w:rPr>
          <w:rFonts w:ascii="Times New Roman" w:hAnsi="Times New Roman" w:cs="Times New Roman"/>
          <w:i/>
          <w:sz w:val="24"/>
          <w:szCs w:val="24"/>
        </w:rPr>
        <w:t xml:space="preserve"> </w:t>
      </w:r>
      <w:r w:rsidR="00340A3C" w:rsidRPr="000B1ABB">
        <w:rPr>
          <w:rFonts w:ascii="Times New Roman" w:hAnsi="Times New Roman" w:cs="Times New Roman"/>
          <w:sz w:val="24"/>
          <w:szCs w:val="24"/>
        </w:rPr>
        <w:t>2010). Triple negation in Salampasu</w:t>
      </w:r>
      <w:r w:rsidR="00CE0E39" w:rsidRPr="000B1ABB">
        <w:rPr>
          <w:rFonts w:ascii="Times New Roman" w:hAnsi="Times New Roman" w:cs="Times New Roman"/>
          <w:sz w:val="24"/>
          <w:szCs w:val="24"/>
        </w:rPr>
        <w:t xml:space="preserve"> [slx] </w:t>
      </w:r>
      <w:r w:rsidR="00340A3C" w:rsidRPr="000B1ABB">
        <w:rPr>
          <w:rFonts w:ascii="Times New Roman" w:hAnsi="Times New Roman" w:cs="Times New Roman"/>
          <w:sz w:val="24"/>
          <w:szCs w:val="24"/>
        </w:rPr>
        <w:t xml:space="preserve">is shown in </w:t>
      </w:r>
      <w:r w:rsidR="00843F6A" w:rsidRPr="000B1ABB">
        <w:rPr>
          <w:rFonts w:ascii="Times New Roman" w:hAnsi="Times New Roman" w:cs="Times New Roman"/>
          <w:sz w:val="24"/>
          <w:szCs w:val="24"/>
        </w:rPr>
        <w:t>(</w:t>
      </w:r>
      <w:r w:rsidR="004F7607" w:rsidRPr="000B1ABB">
        <w:rPr>
          <w:rFonts w:ascii="Times New Roman" w:hAnsi="Times New Roman" w:cs="Times New Roman"/>
          <w:sz w:val="24"/>
          <w:szCs w:val="24"/>
        </w:rPr>
        <w:t>7</w:t>
      </w:r>
      <w:r w:rsidR="00843F6A" w:rsidRPr="000B1ABB">
        <w:rPr>
          <w:rFonts w:ascii="Times New Roman" w:hAnsi="Times New Roman" w:cs="Times New Roman"/>
          <w:sz w:val="24"/>
          <w:szCs w:val="24"/>
        </w:rPr>
        <w:t>)</w:t>
      </w:r>
      <w:r w:rsidR="00781C2A" w:rsidRPr="000B1ABB">
        <w:rPr>
          <w:rFonts w:ascii="Times New Roman" w:hAnsi="Times New Roman" w:cs="Times New Roman"/>
          <w:sz w:val="24"/>
          <w:szCs w:val="24"/>
        </w:rPr>
        <w:t>.</w:t>
      </w:r>
      <w:r w:rsidR="00843F6A" w:rsidRPr="000B1ABB">
        <w:rPr>
          <w:rFonts w:ascii="Times New Roman" w:hAnsi="Times New Roman" w:cs="Times New Roman"/>
          <w:sz w:val="24"/>
          <w:szCs w:val="24"/>
        </w:rPr>
        <w:t xml:space="preserve"> </w:t>
      </w:r>
    </w:p>
    <w:p w14:paraId="016FA36E" w14:textId="1142D113" w:rsidR="00BE5A9E" w:rsidRPr="000B1ABB" w:rsidRDefault="00BE5A9E" w:rsidP="00151D04">
      <w:pPr>
        <w:pStyle w:val="Ex"/>
        <w:numPr>
          <w:ilvl w:val="0"/>
          <w:numId w:val="28"/>
        </w:numPr>
        <w:jc w:val="left"/>
      </w:pPr>
      <w:bookmarkStart w:id="11" w:name="_Ref355340870"/>
      <w:r w:rsidRPr="000B1ABB">
        <w:t xml:space="preserve">Salampasu </w:t>
      </w:r>
      <w:r w:rsidR="00D23AD9" w:rsidRPr="000B1ABB">
        <w:t>(</w:t>
      </w:r>
      <w:r w:rsidRPr="000B1ABB">
        <w:t xml:space="preserve">L51, Ngalamulume 1977, </w:t>
      </w:r>
      <w:r w:rsidR="0045686D" w:rsidRPr="000B1ABB">
        <w:t xml:space="preserve">cited from </w:t>
      </w:r>
      <w:r w:rsidRPr="000B1ABB">
        <w:t>Devos &amp; Van der Auwera 2013:</w:t>
      </w:r>
      <w:r w:rsidR="0045686D" w:rsidRPr="000B1ABB">
        <w:t xml:space="preserve"> </w:t>
      </w:r>
      <w:r w:rsidRPr="000B1ABB">
        <w:t>210</w:t>
      </w:r>
      <w:r w:rsidR="00D23AD9" w:rsidRPr="000B1ABB">
        <w:t>)</w:t>
      </w:r>
    </w:p>
    <w:p w14:paraId="0390C657" w14:textId="14BBCA9A" w:rsidR="00151387" w:rsidRPr="000B1ABB" w:rsidRDefault="00843F6A" w:rsidP="00BE5A9E">
      <w:pPr>
        <w:pStyle w:val="ListParagraph"/>
        <w:keepNext/>
        <w:spacing w:after="0" w:line="240" w:lineRule="auto"/>
        <w:ind w:left="567"/>
        <w:rPr>
          <w:rFonts w:cs="Times New Roman"/>
          <w:szCs w:val="24"/>
        </w:rPr>
      </w:pPr>
      <w:r w:rsidRPr="000B1ABB">
        <w:rPr>
          <w:rFonts w:cs="Times New Roman"/>
          <w:szCs w:val="24"/>
        </w:rPr>
        <w:t>k</w:t>
      </w:r>
      <w:r w:rsidR="00635E02" w:rsidRPr="000B1ABB">
        <w:rPr>
          <w:rFonts w:cs="Times New Roman"/>
          <w:szCs w:val="24"/>
        </w:rPr>
        <w:t>áá-dédéki-kú</w:t>
      </w:r>
      <w:r w:rsidR="00635E02" w:rsidRPr="000B1ABB">
        <w:rPr>
          <w:rFonts w:cs="Times New Roman"/>
          <w:szCs w:val="24"/>
        </w:rPr>
        <w:tab/>
      </w:r>
      <w:r w:rsidR="00CF3AB1" w:rsidRPr="000B1ABB">
        <w:rPr>
          <w:rFonts w:cs="Times New Roman"/>
          <w:szCs w:val="24"/>
        </w:rPr>
        <w:tab/>
      </w:r>
      <w:r w:rsidR="00E746D5" w:rsidRPr="000B1ABB">
        <w:rPr>
          <w:rFonts w:cs="Times New Roman"/>
          <w:szCs w:val="24"/>
        </w:rPr>
        <w:tab/>
      </w:r>
      <w:r w:rsidR="00E746D5" w:rsidRPr="000B1ABB">
        <w:rPr>
          <w:rFonts w:cs="Times New Roman"/>
          <w:szCs w:val="24"/>
        </w:rPr>
        <w:tab/>
      </w:r>
      <w:r w:rsidR="00635E02" w:rsidRPr="000B1ABB">
        <w:rPr>
          <w:rFonts w:cs="Times New Roman"/>
          <w:szCs w:val="24"/>
        </w:rPr>
        <w:t>ny-tóndú</w:t>
      </w:r>
      <w:r w:rsidR="00635E02" w:rsidRPr="000B1ABB">
        <w:rPr>
          <w:rFonts w:cs="Times New Roman"/>
          <w:szCs w:val="24"/>
        </w:rPr>
        <w:tab/>
        <w:t>ba</w:t>
      </w:r>
      <w:bookmarkEnd w:id="11"/>
    </w:p>
    <w:p w14:paraId="70292940" w14:textId="4D8C58D6" w:rsidR="00635E02" w:rsidRPr="000B1ABB" w:rsidRDefault="00CF3AB1" w:rsidP="00F60B72">
      <w:pPr>
        <w:spacing w:after="0"/>
        <w:ind w:left="283" w:firstLine="284"/>
        <w:rPr>
          <w:rFonts w:ascii="Times New Roman" w:hAnsi="Times New Roman" w:cs="Times New Roman"/>
          <w:smallCaps/>
          <w:sz w:val="24"/>
          <w:szCs w:val="24"/>
        </w:rPr>
      </w:pPr>
      <w:r w:rsidRPr="000B1ABB">
        <w:rPr>
          <w:rFonts w:ascii="Times New Roman" w:hAnsi="Times New Roman" w:cs="Times New Roman"/>
          <w:smallCaps/>
          <w:sz w:val="24"/>
          <w:szCs w:val="24"/>
        </w:rPr>
        <w:t>n</w:t>
      </w:r>
      <w:r w:rsidR="00635E02" w:rsidRPr="000B1ABB">
        <w:rPr>
          <w:rFonts w:ascii="Times New Roman" w:hAnsi="Times New Roman" w:cs="Times New Roman"/>
          <w:smallCaps/>
          <w:sz w:val="24"/>
          <w:szCs w:val="24"/>
        </w:rPr>
        <w:t>eg</w:t>
      </w:r>
      <w:r w:rsidR="00BA3AA1" w:rsidRPr="000B1ABB">
        <w:rPr>
          <w:rFonts w:ascii="Times New Roman" w:hAnsi="Times New Roman" w:cs="Times New Roman"/>
          <w:smallCaps/>
          <w:sz w:val="24"/>
          <w:szCs w:val="24"/>
        </w:rPr>
        <w:t>.sm</w:t>
      </w:r>
      <w:r w:rsidRPr="000B1ABB">
        <w:rPr>
          <w:rFonts w:ascii="Times New Roman" w:hAnsi="Times New Roman" w:cs="Times New Roman"/>
          <w:smallCaps/>
          <w:sz w:val="24"/>
          <w:szCs w:val="24"/>
        </w:rPr>
        <w:t>1-</w:t>
      </w:r>
      <w:r w:rsidRPr="000B1ABB">
        <w:rPr>
          <w:rFonts w:ascii="Times New Roman" w:hAnsi="Times New Roman" w:cs="Times New Roman"/>
          <w:sz w:val="24"/>
          <w:szCs w:val="24"/>
        </w:rPr>
        <w:t>cut</w:t>
      </w:r>
      <w:r w:rsidRPr="000B1ABB">
        <w:rPr>
          <w:rFonts w:ascii="Times New Roman" w:hAnsi="Times New Roman" w:cs="Times New Roman"/>
          <w:smallCaps/>
          <w:sz w:val="24"/>
          <w:szCs w:val="24"/>
        </w:rPr>
        <w:t>.pfv-neg</w:t>
      </w:r>
      <w:r w:rsidR="00AE1D05" w:rsidRPr="000B1ABB">
        <w:rPr>
          <w:rFonts w:ascii="Times New Roman" w:hAnsi="Times New Roman" w:cs="Times New Roman"/>
          <w:smallCaps/>
          <w:sz w:val="24"/>
          <w:szCs w:val="24"/>
        </w:rPr>
        <w:tab/>
        <w:t>3-</w:t>
      </w:r>
      <w:r w:rsidR="00AE1D05" w:rsidRPr="000B1ABB">
        <w:rPr>
          <w:rFonts w:ascii="Times New Roman" w:hAnsi="Times New Roman" w:cs="Times New Roman"/>
          <w:sz w:val="24"/>
          <w:szCs w:val="24"/>
        </w:rPr>
        <w:t>tree</w:t>
      </w:r>
      <w:r w:rsidRPr="000B1ABB">
        <w:rPr>
          <w:rFonts w:ascii="Times New Roman" w:hAnsi="Times New Roman" w:cs="Times New Roman"/>
          <w:smallCaps/>
          <w:sz w:val="24"/>
          <w:szCs w:val="24"/>
        </w:rPr>
        <w:tab/>
      </w:r>
      <w:r w:rsidRPr="000B1ABB">
        <w:rPr>
          <w:rFonts w:ascii="Times New Roman" w:hAnsi="Times New Roman" w:cs="Times New Roman"/>
          <w:smallCaps/>
          <w:sz w:val="24"/>
          <w:szCs w:val="24"/>
        </w:rPr>
        <w:tab/>
      </w:r>
      <w:r w:rsidRPr="000B1ABB">
        <w:rPr>
          <w:rFonts w:ascii="Times New Roman" w:hAnsi="Times New Roman" w:cs="Times New Roman"/>
          <w:smallCaps/>
          <w:sz w:val="24"/>
          <w:szCs w:val="24"/>
        </w:rPr>
        <w:tab/>
        <w:t>neg</w:t>
      </w:r>
    </w:p>
    <w:p w14:paraId="0AB8F08B" w14:textId="376F90A8" w:rsidR="00CF3AB1" w:rsidRPr="000B1ABB" w:rsidRDefault="004F7607" w:rsidP="004B312F">
      <w:pPr>
        <w:ind w:left="283" w:firstLine="284"/>
        <w:rPr>
          <w:rFonts w:ascii="Times New Roman" w:hAnsi="Times New Roman" w:cs="Times New Roman"/>
          <w:sz w:val="24"/>
          <w:szCs w:val="24"/>
        </w:rPr>
      </w:pPr>
      <w:r w:rsidRPr="000B1ABB">
        <w:rPr>
          <w:rFonts w:ascii="Times New Roman" w:hAnsi="Times New Roman" w:cs="Times New Roman"/>
          <w:sz w:val="24"/>
          <w:szCs w:val="24"/>
        </w:rPr>
        <w:t>‘H</w:t>
      </w:r>
      <w:r w:rsidR="00F43D6C" w:rsidRPr="000B1ABB">
        <w:rPr>
          <w:rFonts w:ascii="Times New Roman" w:hAnsi="Times New Roman" w:cs="Times New Roman"/>
          <w:sz w:val="24"/>
          <w:szCs w:val="24"/>
        </w:rPr>
        <w:t>e</w:t>
      </w:r>
      <w:r w:rsidR="00BE5A9E" w:rsidRPr="000B1ABB">
        <w:rPr>
          <w:rFonts w:ascii="Times New Roman" w:hAnsi="Times New Roman" w:cs="Times New Roman"/>
          <w:sz w:val="24"/>
          <w:szCs w:val="24"/>
        </w:rPr>
        <w:t xml:space="preserve"> has not cut a tree’</w:t>
      </w:r>
    </w:p>
    <w:p w14:paraId="6C927908" w14:textId="7F5E38BE" w:rsidR="00280075" w:rsidRPr="000B1ABB" w:rsidRDefault="00280075" w:rsidP="00F60B72">
      <w:pPr>
        <w:pStyle w:val="Heading1"/>
        <w:rPr>
          <w:rFonts w:cs="Times New Roman"/>
          <w:szCs w:val="24"/>
        </w:rPr>
      </w:pPr>
      <w:bookmarkStart w:id="12" w:name="_Ref505088752"/>
      <w:r w:rsidRPr="000B1ABB">
        <w:rPr>
          <w:rFonts w:cs="Times New Roman"/>
          <w:szCs w:val="24"/>
        </w:rPr>
        <w:t>Existential constructions in Bantu</w:t>
      </w:r>
      <w:bookmarkEnd w:id="12"/>
    </w:p>
    <w:p w14:paraId="20C003A7" w14:textId="1C2DDCE8" w:rsidR="00924DEE" w:rsidRPr="000B1ABB" w:rsidRDefault="00924DEE" w:rsidP="004B312F">
      <w:pPr>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 xml:space="preserve">As will become </w:t>
      </w:r>
      <w:r w:rsidR="00B354BB" w:rsidRPr="000B1ABB">
        <w:rPr>
          <w:rFonts w:ascii="Times New Roman" w:eastAsia="Calibri" w:hAnsi="Times New Roman" w:cs="Times New Roman"/>
          <w:sz w:val="24"/>
          <w:szCs w:val="24"/>
          <w:lang w:val="en-US"/>
        </w:rPr>
        <w:t>apparent</w:t>
      </w:r>
      <w:r w:rsidRPr="000B1ABB">
        <w:rPr>
          <w:rFonts w:ascii="Times New Roman" w:eastAsia="Calibri" w:hAnsi="Times New Roman" w:cs="Times New Roman"/>
          <w:sz w:val="24"/>
          <w:szCs w:val="24"/>
          <w:lang w:val="en-US"/>
        </w:rPr>
        <w:t xml:space="preserve"> in </w:t>
      </w:r>
      <w:r w:rsidR="00F07392" w:rsidRPr="000B1ABB">
        <w:rPr>
          <w:rFonts w:ascii="Times New Roman" w:eastAsia="Calibri" w:hAnsi="Times New Roman" w:cs="Times New Roman"/>
          <w:sz w:val="24"/>
          <w:szCs w:val="24"/>
          <w:lang w:val="en-US"/>
        </w:rPr>
        <w:t>S</w:t>
      </w:r>
      <w:r w:rsidRPr="000B1ABB">
        <w:rPr>
          <w:rFonts w:ascii="Times New Roman" w:eastAsia="Calibri" w:hAnsi="Times New Roman" w:cs="Times New Roman"/>
          <w:sz w:val="24"/>
          <w:szCs w:val="24"/>
          <w:lang w:val="en-US"/>
        </w:rPr>
        <w:t>ection</w:t>
      </w:r>
      <w:r w:rsidR="00F07392" w:rsidRPr="000B1ABB">
        <w:rPr>
          <w:rFonts w:ascii="Times New Roman" w:eastAsia="Calibri" w:hAnsi="Times New Roman" w:cs="Times New Roman"/>
          <w:sz w:val="24"/>
          <w:szCs w:val="24"/>
          <w:lang w:val="en-US"/>
        </w:rPr>
        <w:t>s</w:t>
      </w:r>
      <w:r w:rsidR="00781C2A" w:rsidRPr="000B1ABB">
        <w:rPr>
          <w:rFonts w:ascii="Times New Roman" w:eastAsia="Calibri" w:hAnsi="Times New Roman" w:cs="Times New Roman"/>
          <w:sz w:val="24"/>
          <w:szCs w:val="24"/>
          <w:lang w:val="en-US"/>
        </w:rPr>
        <w:t xml:space="preserve"> </w:t>
      </w:r>
      <w:r w:rsidR="00781C2A" w:rsidRPr="000B1ABB">
        <w:rPr>
          <w:rFonts w:ascii="Times New Roman" w:eastAsia="Calibri" w:hAnsi="Times New Roman" w:cs="Times New Roman"/>
          <w:sz w:val="24"/>
          <w:szCs w:val="24"/>
          <w:lang w:val="en-US"/>
        </w:rPr>
        <w:fldChar w:fldCharType="begin"/>
      </w:r>
      <w:r w:rsidR="00781C2A" w:rsidRPr="000B1ABB">
        <w:rPr>
          <w:rFonts w:ascii="Times New Roman" w:eastAsia="Calibri" w:hAnsi="Times New Roman" w:cs="Times New Roman"/>
          <w:sz w:val="24"/>
          <w:szCs w:val="24"/>
          <w:lang w:val="en-US"/>
        </w:rPr>
        <w:instrText xml:space="preserve"> REF _Ref524007214 \w \h </w:instrText>
      </w:r>
      <w:r w:rsidR="00CD4380" w:rsidRPr="000B1ABB">
        <w:rPr>
          <w:rFonts w:ascii="Times New Roman" w:eastAsia="Calibri" w:hAnsi="Times New Roman" w:cs="Times New Roman"/>
          <w:sz w:val="24"/>
          <w:szCs w:val="24"/>
          <w:lang w:val="en-US"/>
        </w:rPr>
        <w:instrText xml:space="preserve"> \* MERGEFORMAT </w:instrText>
      </w:r>
      <w:r w:rsidR="00781C2A" w:rsidRPr="000B1ABB">
        <w:rPr>
          <w:rFonts w:ascii="Times New Roman" w:eastAsia="Calibri" w:hAnsi="Times New Roman" w:cs="Times New Roman"/>
          <w:sz w:val="24"/>
          <w:szCs w:val="24"/>
          <w:lang w:val="en-US"/>
        </w:rPr>
      </w:r>
      <w:r w:rsidR="00781C2A" w:rsidRPr="000B1ABB">
        <w:rPr>
          <w:rFonts w:ascii="Times New Roman" w:eastAsia="Calibri" w:hAnsi="Times New Roman" w:cs="Times New Roman"/>
          <w:sz w:val="24"/>
          <w:szCs w:val="24"/>
          <w:lang w:val="en-US"/>
        </w:rPr>
        <w:fldChar w:fldCharType="separate"/>
      </w:r>
      <w:r w:rsidR="00E11672" w:rsidRPr="000B1ABB">
        <w:rPr>
          <w:rFonts w:ascii="Times New Roman" w:eastAsia="Calibri" w:hAnsi="Times New Roman" w:cs="Times New Roman"/>
          <w:sz w:val="24"/>
          <w:szCs w:val="24"/>
          <w:lang w:val="en-US"/>
        </w:rPr>
        <w:t>4</w:t>
      </w:r>
      <w:r w:rsidR="00781C2A" w:rsidRPr="000B1ABB">
        <w:rPr>
          <w:rFonts w:ascii="Times New Roman" w:eastAsia="Calibri" w:hAnsi="Times New Roman" w:cs="Times New Roman"/>
          <w:sz w:val="24"/>
          <w:szCs w:val="24"/>
          <w:lang w:val="en-US"/>
        </w:rPr>
        <w:fldChar w:fldCharType="end"/>
      </w:r>
      <w:r w:rsidR="00781C2A" w:rsidRPr="000B1ABB">
        <w:rPr>
          <w:rFonts w:ascii="Times New Roman" w:eastAsia="Calibri" w:hAnsi="Times New Roman" w:cs="Times New Roman"/>
          <w:sz w:val="24"/>
          <w:szCs w:val="24"/>
          <w:lang w:val="en-US"/>
        </w:rPr>
        <w:t xml:space="preserve"> </w:t>
      </w:r>
      <w:r w:rsidR="0095479F" w:rsidRPr="000B1ABB">
        <w:rPr>
          <w:rFonts w:ascii="Times New Roman" w:eastAsia="Calibri" w:hAnsi="Times New Roman" w:cs="Times New Roman"/>
          <w:sz w:val="24"/>
          <w:szCs w:val="24"/>
          <w:lang w:val="en-US"/>
        </w:rPr>
        <w:t xml:space="preserve">and </w:t>
      </w:r>
      <w:r w:rsidR="0095479F" w:rsidRPr="000B1ABB">
        <w:rPr>
          <w:rFonts w:ascii="Times New Roman" w:eastAsia="Calibri" w:hAnsi="Times New Roman" w:cs="Times New Roman"/>
          <w:sz w:val="24"/>
          <w:szCs w:val="24"/>
          <w:lang w:val="en-US"/>
        </w:rPr>
        <w:fldChar w:fldCharType="begin"/>
      </w:r>
      <w:r w:rsidR="0095479F" w:rsidRPr="000B1ABB">
        <w:rPr>
          <w:rFonts w:ascii="Times New Roman" w:eastAsia="Calibri" w:hAnsi="Times New Roman" w:cs="Times New Roman"/>
          <w:sz w:val="24"/>
          <w:szCs w:val="24"/>
          <w:lang w:val="en-US"/>
        </w:rPr>
        <w:instrText xml:space="preserve"> REF _Ref506284260 \w \h  \* MERGEFORMAT </w:instrText>
      </w:r>
      <w:r w:rsidR="0095479F" w:rsidRPr="000B1ABB">
        <w:rPr>
          <w:rFonts w:ascii="Times New Roman" w:eastAsia="Calibri" w:hAnsi="Times New Roman" w:cs="Times New Roman"/>
          <w:sz w:val="24"/>
          <w:szCs w:val="24"/>
          <w:lang w:val="en-US"/>
        </w:rPr>
      </w:r>
      <w:r w:rsidR="0095479F" w:rsidRPr="000B1ABB">
        <w:rPr>
          <w:rFonts w:ascii="Times New Roman" w:eastAsia="Calibri" w:hAnsi="Times New Roman" w:cs="Times New Roman"/>
          <w:sz w:val="24"/>
          <w:szCs w:val="24"/>
          <w:lang w:val="en-US"/>
        </w:rPr>
        <w:fldChar w:fldCharType="separate"/>
      </w:r>
      <w:r w:rsidR="00E11672" w:rsidRPr="000B1ABB">
        <w:rPr>
          <w:rFonts w:ascii="Times New Roman" w:eastAsia="Calibri" w:hAnsi="Times New Roman" w:cs="Times New Roman"/>
          <w:sz w:val="24"/>
          <w:szCs w:val="24"/>
          <w:lang w:val="en-US"/>
        </w:rPr>
        <w:t>5</w:t>
      </w:r>
      <w:r w:rsidR="0095479F" w:rsidRPr="000B1ABB">
        <w:rPr>
          <w:rFonts w:ascii="Times New Roman" w:eastAsia="Calibri" w:hAnsi="Times New Roman" w:cs="Times New Roman"/>
          <w:sz w:val="24"/>
          <w:szCs w:val="24"/>
          <w:lang w:val="en-US"/>
        </w:rPr>
        <w:fldChar w:fldCharType="end"/>
      </w:r>
      <w:r w:rsidR="0095479F"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 xml:space="preserve">a </w:t>
      </w:r>
      <w:r w:rsidR="008F7AEC" w:rsidRPr="000B1ABB">
        <w:rPr>
          <w:rFonts w:ascii="Times New Roman" w:eastAsia="Calibri" w:hAnsi="Times New Roman" w:cs="Times New Roman"/>
          <w:sz w:val="24"/>
          <w:szCs w:val="24"/>
          <w:lang w:val="en-US"/>
        </w:rPr>
        <w:t>significant</w:t>
      </w:r>
      <w:r w:rsidRPr="000B1ABB">
        <w:rPr>
          <w:rFonts w:ascii="Times New Roman" w:eastAsia="Calibri" w:hAnsi="Times New Roman" w:cs="Times New Roman"/>
          <w:sz w:val="24"/>
          <w:szCs w:val="24"/>
          <w:lang w:val="en-US"/>
        </w:rPr>
        <w:t xml:space="preserve"> </w:t>
      </w:r>
      <w:r w:rsidR="00530708" w:rsidRPr="000B1ABB">
        <w:rPr>
          <w:rFonts w:ascii="Times New Roman" w:eastAsia="Calibri" w:hAnsi="Times New Roman" w:cs="Times New Roman"/>
          <w:sz w:val="24"/>
          <w:szCs w:val="24"/>
          <w:lang w:val="en-US"/>
        </w:rPr>
        <w:t>number</w:t>
      </w:r>
      <w:r w:rsidRPr="000B1ABB">
        <w:rPr>
          <w:rFonts w:ascii="Times New Roman" w:eastAsia="Calibri" w:hAnsi="Times New Roman" w:cs="Times New Roman"/>
          <w:sz w:val="24"/>
          <w:szCs w:val="24"/>
          <w:lang w:val="en-US"/>
        </w:rPr>
        <w:t xml:space="preserve"> of Bantu languages express negative existence merely through (standard) negation of the affirmative existential construction. </w:t>
      </w:r>
      <w:r w:rsidR="00B354BB" w:rsidRPr="000B1ABB">
        <w:rPr>
          <w:rFonts w:ascii="Times New Roman" w:eastAsia="Calibri" w:hAnsi="Times New Roman" w:cs="Times New Roman"/>
          <w:sz w:val="24"/>
          <w:szCs w:val="24"/>
          <w:lang w:val="en-US"/>
        </w:rPr>
        <w:t>Th</w:t>
      </w:r>
      <w:r w:rsidR="001644F9" w:rsidRPr="000B1ABB">
        <w:rPr>
          <w:rFonts w:ascii="Times New Roman" w:eastAsia="Calibri" w:hAnsi="Times New Roman" w:cs="Times New Roman"/>
          <w:sz w:val="24"/>
          <w:szCs w:val="24"/>
          <w:lang w:val="en-US"/>
        </w:rPr>
        <w:t>is</w:t>
      </w:r>
      <w:r w:rsidR="00B354BB" w:rsidRPr="000B1ABB">
        <w:rPr>
          <w:rFonts w:ascii="Times New Roman" w:eastAsia="Calibri" w:hAnsi="Times New Roman" w:cs="Times New Roman"/>
          <w:sz w:val="24"/>
          <w:szCs w:val="24"/>
          <w:lang w:val="en-US"/>
        </w:rPr>
        <w:t xml:space="preserve"> fact merit</w:t>
      </w:r>
      <w:r w:rsidR="003B3894" w:rsidRPr="000B1ABB">
        <w:rPr>
          <w:rFonts w:ascii="Times New Roman" w:eastAsia="Calibri" w:hAnsi="Times New Roman" w:cs="Times New Roman"/>
          <w:sz w:val="24"/>
          <w:szCs w:val="24"/>
          <w:lang w:val="en-US"/>
        </w:rPr>
        <w:t>s</w:t>
      </w:r>
      <w:r w:rsidR="00B354BB" w:rsidRPr="000B1ABB">
        <w:rPr>
          <w:rFonts w:ascii="Times New Roman" w:eastAsia="Calibri" w:hAnsi="Times New Roman" w:cs="Times New Roman"/>
          <w:sz w:val="24"/>
          <w:szCs w:val="24"/>
          <w:lang w:val="en-US"/>
        </w:rPr>
        <w:t xml:space="preserve"> a brief present</w:t>
      </w:r>
      <w:r w:rsidR="008F7AEC" w:rsidRPr="000B1ABB">
        <w:rPr>
          <w:rFonts w:ascii="Times New Roman" w:eastAsia="Calibri" w:hAnsi="Times New Roman" w:cs="Times New Roman"/>
          <w:sz w:val="24"/>
          <w:szCs w:val="24"/>
          <w:lang w:val="en-US"/>
        </w:rPr>
        <w:t xml:space="preserve">ation of the versatile tactics </w:t>
      </w:r>
      <w:r w:rsidR="00B354BB" w:rsidRPr="000B1ABB">
        <w:rPr>
          <w:rFonts w:ascii="Times New Roman" w:eastAsia="Calibri" w:hAnsi="Times New Roman" w:cs="Times New Roman"/>
          <w:sz w:val="24"/>
          <w:szCs w:val="24"/>
          <w:lang w:val="en-US"/>
        </w:rPr>
        <w:t>f</w:t>
      </w:r>
      <w:r w:rsidR="008F7AEC" w:rsidRPr="000B1ABB">
        <w:rPr>
          <w:rFonts w:ascii="Times New Roman" w:eastAsia="Calibri" w:hAnsi="Times New Roman" w:cs="Times New Roman"/>
          <w:sz w:val="24"/>
          <w:szCs w:val="24"/>
          <w:lang w:val="en-US"/>
        </w:rPr>
        <w:t>or</w:t>
      </w:r>
      <w:r w:rsidR="00B354BB" w:rsidRPr="000B1ABB">
        <w:rPr>
          <w:rFonts w:ascii="Times New Roman" w:eastAsia="Calibri" w:hAnsi="Times New Roman" w:cs="Times New Roman"/>
          <w:sz w:val="24"/>
          <w:szCs w:val="24"/>
          <w:lang w:val="en-US"/>
        </w:rPr>
        <w:t xml:space="preserve"> forming affirmative existentials found across Bantu, before embarking on</w:t>
      </w:r>
      <w:r w:rsidRPr="000B1ABB">
        <w:rPr>
          <w:rFonts w:ascii="Times New Roman" w:eastAsia="Calibri" w:hAnsi="Times New Roman" w:cs="Times New Roman"/>
          <w:sz w:val="24"/>
          <w:szCs w:val="24"/>
          <w:lang w:val="en-US"/>
        </w:rPr>
        <w:t xml:space="preserve"> the </w:t>
      </w:r>
      <w:r w:rsidR="00DC3D94" w:rsidRPr="000B1ABB">
        <w:rPr>
          <w:rFonts w:ascii="Times New Roman" w:eastAsia="Calibri" w:hAnsi="Times New Roman" w:cs="Times New Roman"/>
          <w:sz w:val="24"/>
          <w:szCs w:val="24"/>
          <w:lang w:val="en-US"/>
        </w:rPr>
        <w:t>main topic, i.e.</w:t>
      </w:r>
      <w:r w:rsidR="00C54A13" w:rsidRPr="000B1ABB">
        <w:rPr>
          <w:rFonts w:ascii="Times New Roman" w:eastAsia="Calibri" w:hAnsi="Times New Roman" w:cs="Times New Roman"/>
          <w:sz w:val="24"/>
          <w:szCs w:val="24"/>
          <w:lang w:val="en-US"/>
        </w:rPr>
        <w:t>,</w:t>
      </w:r>
      <w:r w:rsidR="00B354BB" w:rsidRPr="000B1ABB">
        <w:rPr>
          <w:rFonts w:ascii="Times New Roman" w:eastAsia="Calibri" w:hAnsi="Times New Roman" w:cs="Times New Roman"/>
          <w:sz w:val="24"/>
          <w:szCs w:val="24"/>
          <w:lang w:val="en-US"/>
        </w:rPr>
        <w:t xml:space="preserve"> their </w:t>
      </w:r>
      <w:r w:rsidRPr="000B1ABB">
        <w:rPr>
          <w:rFonts w:ascii="Times New Roman" w:eastAsia="Calibri" w:hAnsi="Times New Roman" w:cs="Times New Roman"/>
          <w:sz w:val="24"/>
          <w:szCs w:val="24"/>
          <w:lang w:val="en-US"/>
        </w:rPr>
        <w:t xml:space="preserve">negative </w:t>
      </w:r>
      <w:r w:rsidR="00B354BB" w:rsidRPr="000B1ABB">
        <w:rPr>
          <w:rFonts w:ascii="Times New Roman" w:eastAsia="Calibri" w:hAnsi="Times New Roman" w:cs="Times New Roman"/>
          <w:sz w:val="24"/>
          <w:szCs w:val="24"/>
          <w:lang w:val="en-US"/>
        </w:rPr>
        <w:t xml:space="preserve">counterparts. The results presented in this section are based on </w:t>
      </w:r>
      <w:r w:rsidRPr="000B1ABB">
        <w:rPr>
          <w:rFonts w:ascii="Times New Roman" w:eastAsia="Calibri" w:hAnsi="Times New Roman" w:cs="Times New Roman"/>
          <w:sz w:val="24"/>
          <w:szCs w:val="24"/>
          <w:lang w:val="en-US"/>
        </w:rPr>
        <w:t>Bernander</w:t>
      </w:r>
      <w:r w:rsidR="008D5B78" w:rsidRPr="000B1ABB">
        <w:rPr>
          <w:rFonts w:ascii="Times New Roman" w:eastAsia="Calibri" w:hAnsi="Times New Roman" w:cs="Times New Roman"/>
          <w:sz w:val="24"/>
          <w:szCs w:val="24"/>
          <w:lang w:val="en-US"/>
        </w:rPr>
        <w:t>, Devos &amp; Gibson</w:t>
      </w:r>
      <w:r w:rsidRPr="000B1ABB">
        <w:rPr>
          <w:rFonts w:ascii="Times New Roman" w:eastAsia="Calibri" w:hAnsi="Times New Roman" w:cs="Times New Roman"/>
          <w:sz w:val="24"/>
          <w:szCs w:val="24"/>
          <w:lang w:val="en-US"/>
        </w:rPr>
        <w:t xml:space="preserve"> (2018), </w:t>
      </w:r>
      <w:r w:rsidR="00557864" w:rsidRPr="000B1ABB">
        <w:rPr>
          <w:rFonts w:ascii="Times New Roman" w:eastAsia="Calibri" w:hAnsi="Times New Roman" w:cs="Times New Roman"/>
          <w:sz w:val="24"/>
          <w:szCs w:val="24"/>
          <w:lang w:val="en-US"/>
        </w:rPr>
        <w:t>an investigation into</w:t>
      </w:r>
      <w:r w:rsidR="00B354BB" w:rsidRPr="000B1ABB">
        <w:rPr>
          <w:rFonts w:ascii="Times New Roman" w:eastAsia="Calibri" w:hAnsi="Times New Roman" w:cs="Times New Roman"/>
          <w:sz w:val="24"/>
          <w:szCs w:val="24"/>
          <w:lang w:val="en-US"/>
        </w:rPr>
        <w:t xml:space="preserve"> the expression of affirmative existentials across Bantu, </w:t>
      </w:r>
      <w:r w:rsidRPr="000B1ABB">
        <w:rPr>
          <w:rFonts w:ascii="Times New Roman" w:eastAsia="Calibri" w:hAnsi="Times New Roman" w:cs="Times New Roman"/>
          <w:sz w:val="24"/>
          <w:szCs w:val="24"/>
          <w:lang w:val="en-US"/>
        </w:rPr>
        <w:t>depart</w:t>
      </w:r>
      <w:r w:rsidR="00B354BB" w:rsidRPr="000B1ABB">
        <w:rPr>
          <w:rFonts w:ascii="Times New Roman" w:eastAsia="Calibri" w:hAnsi="Times New Roman" w:cs="Times New Roman"/>
          <w:sz w:val="24"/>
          <w:szCs w:val="24"/>
          <w:lang w:val="en-US"/>
        </w:rPr>
        <w:t>ing</w:t>
      </w:r>
      <w:r w:rsidRPr="000B1ABB">
        <w:rPr>
          <w:rFonts w:ascii="Times New Roman" w:eastAsia="Calibri" w:hAnsi="Times New Roman" w:cs="Times New Roman"/>
          <w:sz w:val="24"/>
          <w:szCs w:val="24"/>
          <w:lang w:val="en-US"/>
        </w:rPr>
        <w:t xml:space="preserve"> from a definition of </w:t>
      </w:r>
      <w:r w:rsidR="00B354BB" w:rsidRPr="000B1ABB">
        <w:rPr>
          <w:rFonts w:ascii="Times New Roman" w:eastAsia="Calibri" w:hAnsi="Times New Roman" w:cs="Times New Roman"/>
          <w:sz w:val="24"/>
          <w:szCs w:val="24"/>
          <w:lang w:val="en-US"/>
        </w:rPr>
        <w:t>such expressions</w:t>
      </w:r>
      <w:r w:rsidRPr="000B1ABB">
        <w:rPr>
          <w:rFonts w:ascii="Times New Roman" w:eastAsia="Calibri" w:hAnsi="Times New Roman" w:cs="Times New Roman"/>
          <w:sz w:val="24"/>
          <w:szCs w:val="24"/>
          <w:lang w:val="en-US"/>
        </w:rPr>
        <w:t xml:space="preserve"> </w:t>
      </w:r>
      <w:r w:rsidR="00B354BB" w:rsidRPr="000B1ABB">
        <w:rPr>
          <w:rFonts w:ascii="Times New Roman" w:eastAsia="Calibri" w:hAnsi="Times New Roman" w:cs="Times New Roman"/>
          <w:sz w:val="24"/>
          <w:szCs w:val="24"/>
          <w:lang w:val="en-US"/>
        </w:rPr>
        <w:t xml:space="preserve">in </w:t>
      </w:r>
      <w:r w:rsidRPr="000B1ABB">
        <w:rPr>
          <w:rFonts w:ascii="Times New Roman" w:eastAsia="Calibri" w:hAnsi="Times New Roman" w:cs="Times New Roman"/>
          <w:sz w:val="24"/>
          <w:szCs w:val="24"/>
          <w:lang w:val="en-US"/>
        </w:rPr>
        <w:t xml:space="preserve">relation to plain locational clauses. In line </w:t>
      </w:r>
      <w:r w:rsidR="00557864" w:rsidRPr="000B1ABB">
        <w:rPr>
          <w:rFonts w:ascii="Times New Roman" w:eastAsia="Calibri" w:hAnsi="Times New Roman" w:cs="Times New Roman"/>
          <w:sz w:val="24"/>
          <w:szCs w:val="24"/>
          <w:lang w:val="en-US"/>
        </w:rPr>
        <w:t xml:space="preserve">with Creissels (2014, 2015), </w:t>
      </w:r>
      <w:r w:rsidRPr="000B1ABB">
        <w:rPr>
          <w:rFonts w:ascii="Times New Roman" w:eastAsia="Calibri" w:hAnsi="Times New Roman" w:cs="Times New Roman"/>
          <w:sz w:val="24"/>
          <w:szCs w:val="24"/>
          <w:lang w:val="en-US"/>
        </w:rPr>
        <w:t xml:space="preserve">existentials </w:t>
      </w:r>
      <w:r w:rsidR="0009468C" w:rsidRPr="000B1ABB">
        <w:rPr>
          <w:rFonts w:ascii="Times New Roman" w:eastAsia="Calibri" w:hAnsi="Times New Roman" w:cs="Times New Roman"/>
          <w:sz w:val="24"/>
          <w:szCs w:val="24"/>
          <w:lang w:val="en-US"/>
        </w:rPr>
        <w:t>are</w:t>
      </w:r>
      <w:r w:rsidRPr="000B1ABB">
        <w:rPr>
          <w:rFonts w:ascii="Times New Roman" w:eastAsia="Calibri" w:hAnsi="Times New Roman" w:cs="Times New Roman"/>
          <w:sz w:val="24"/>
          <w:szCs w:val="24"/>
          <w:lang w:val="en-US"/>
        </w:rPr>
        <w:t xml:space="preserve"> conceptualized as providing an alternative way of encoding the prototypical figure-ground relationship of a plain locational. That is, in existentials, the ground rather than the figure is the perspectival center. </w:t>
      </w:r>
      <w:r w:rsidR="00EB43EB" w:rsidRPr="000B1ABB">
        <w:rPr>
          <w:rFonts w:ascii="Times New Roman" w:eastAsia="Calibri" w:hAnsi="Times New Roman" w:cs="Times New Roman"/>
          <w:sz w:val="24"/>
          <w:szCs w:val="24"/>
          <w:lang w:val="en-US"/>
        </w:rPr>
        <w:t xml:space="preserve">Several different tactics </w:t>
      </w:r>
      <w:r w:rsidR="00557864" w:rsidRPr="000B1ABB">
        <w:rPr>
          <w:rFonts w:ascii="Times New Roman" w:eastAsia="Calibri" w:hAnsi="Times New Roman" w:cs="Times New Roman"/>
          <w:sz w:val="24"/>
          <w:szCs w:val="24"/>
          <w:lang w:val="en-US"/>
        </w:rPr>
        <w:t>f</w:t>
      </w:r>
      <w:r w:rsidR="00EB43EB" w:rsidRPr="000B1ABB">
        <w:rPr>
          <w:rFonts w:ascii="Times New Roman" w:eastAsia="Calibri" w:hAnsi="Times New Roman" w:cs="Times New Roman"/>
          <w:sz w:val="24"/>
          <w:szCs w:val="24"/>
          <w:lang w:val="en-US"/>
        </w:rPr>
        <w:t>o</w:t>
      </w:r>
      <w:r w:rsidR="00557864" w:rsidRPr="000B1ABB">
        <w:rPr>
          <w:rFonts w:ascii="Times New Roman" w:eastAsia="Calibri" w:hAnsi="Times New Roman" w:cs="Times New Roman"/>
          <w:sz w:val="24"/>
          <w:szCs w:val="24"/>
          <w:lang w:val="en-US"/>
        </w:rPr>
        <w:t>r</w:t>
      </w:r>
      <w:r w:rsidR="00EB43EB" w:rsidRPr="000B1ABB">
        <w:rPr>
          <w:rFonts w:ascii="Times New Roman" w:eastAsia="Calibri" w:hAnsi="Times New Roman" w:cs="Times New Roman"/>
          <w:sz w:val="24"/>
          <w:szCs w:val="24"/>
          <w:lang w:val="en-US"/>
        </w:rPr>
        <w:t xml:space="preserve"> expressing existence have been found </w:t>
      </w:r>
      <w:r w:rsidR="008F7AEC" w:rsidRPr="000B1ABB">
        <w:rPr>
          <w:rFonts w:ascii="Times New Roman" w:eastAsia="Calibri" w:hAnsi="Times New Roman" w:cs="Times New Roman"/>
          <w:sz w:val="24"/>
          <w:szCs w:val="24"/>
          <w:lang w:val="en-US"/>
        </w:rPr>
        <w:t>in</w:t>
      </w:r>
      <w:r w:rsidR="00EB43EB" w:rsidRPr="000B1ABB">
        <w:rPr>
          <w:rFonts w:ascii="Times New Roman" w:eastAsia="Calibri" w:hAnsi="Times New Roman" w:cs="Times New Roman"/>
          <w:sz w:val="24"/>
          <w:szCs w:val="24"/>
          <w:lang w:val="en-US"/>
        </w:rPr>
        <w:t xml:space="preserve"> different languages</w:t>
      </w:r>
      <w:r w:rsidR="001A2414" w:rsidRPr="000B1ABB">
        <w:rPr>
          <w:rFonts w:ascii="Times New Roman" w:eastAsia="Calibri" w:hAnsi="Times New Roman" w:cs="Times New Roman"/>
          <w:sz w:val="24"/>
          <w:szCs w:val="24"/>
          <w:lang w:val="en-US"/>
        </w:rPr>
        <w:t>, but also</w:t>
      </w:r>
      <w:r w:rsidR="00EB43EB" w:rsidRPr="000B1ABB">
        <w:rPr>
          <w:rFonts w:ascii="Times New Roman" w:eastAsia="Calibri" w:hAnsi="Times New Roman" w:cs="Times New Roman"/>
          <w:sz w:val="24"/>
          <w:szCs w:val="24"/>
          <w:lang w:val="en-US"/>
        </w:rPr>
        <w:t xml:space="preserve"> wit</w:t>
      </w:r>
      <w:r w:rsidR="001A2414" w:rsidRPr="000B1ABB">
        <w:rPr>
          <w:rFonts w:ascii="Times New Roman" w:eastAsia="Calibri" w:hAnsi="Times New Roman" w:cs="Times New Roman"/>
          <w:sz w:val="24"/>
          <w:szCs w:val="24"/>
          <w:lang w:val="en-US"/>
        </w:rPr>
        <w:t>hin a single language variety. Of these</w:t>
      </w:r>
      <w:r w:rsidR="00557864" w:rsidRPr="000B1ABB">
        <w:rPr>
          <w:rFonts w:ascii="Times New Roman" w:eastAsia="Calibri" w:hAnsi="Times New Roman" w:cs="Times New Roman"/>
          <w:sz w:val="24"/>
          <w:szCs w:val="24"/>
          <w:lang w:val="en-US"/>
        </w:rPr>
        <w:t xml:space="preserve">, </w:t>
      </w:r>
      <w:r w:rsidR="001A2414" w:rsidRPr="000B1ABB">
        <w:rPr>
          <w:rFonts w:ascii="Times New Roman" w:eastAsia="Calibri" w:hAnsi="Times New Roman" w:cs="Times New Roman"/>
          <w:sz w:val="24"/>
          <w:szCs w:val="24"/>
          <w:lang w:val="en-US"/>
        </w:rPr>
        <w:t>a</w:t>
      </w:r>
      <w:r w:rsidR="00557864" w:rsidRPr="000B1ABB">
        <w:rPr>
          <w:rFonts w:ascii="Times New Roman" w:eastAsia="Calibri" w:hAnsi="Times New Roman" w:cs="Times New Roman"/>
          <w:sz w:val="24"/>
          <w:szCs w:val="24"/>
          <w:lang w:val="en-US"/>
        </w:rPr>
        <w:t>n initial</w:t>
      </w:r>
      <w:r w:rsidR="001A2414" w:rsidRPr="000B1ABB">
        <w:rPr>
          <w:rFonts w:ascii="Times New Roman" w:eastAsia="Calibri" w:hAnsi="Times New Roman" w:cs="Times New Roman"/>
          <w:sz w:val="24"/>
          <w:szCs w:val="24"/>
          <w:lang w:val="en-US"/>
        </w:rPr>
        <w:t xml:space="preserve"> division can be made </w:t>
      </w:r>
      <w:r w:rsidRPr="000B1ABB">
        <w:rPr>
          <w:rFonts w:ascii="Times New Roman" w:eastAsia="Calibri" w:hAnsi="Times New Roman" w:cs="Times New Roman"/>
          <w:sz w:val="24"/>
          <w:szCs w:val="24"/>
          <w:lang w:val="en-US"/>
        </w:rPr>
        <w:t xml:space="preserve">between </w:t>
      </w:r>
      <w:r w:rsidR="00557864" w:rsidRPr="000B1ABB">
        <w:rPr>
          <w:rFonts w:ascii="Times New Roman" w:eastAsia="Calibri" w:hAnsi="Times New Roman" w:cs="Times New Roman"/>
          <w:sz w:val="24"/>
          <w:szCs w:val="24"/>
          <w:lang w:val="en-US"/>
        </w:rPr>
        <w:t>those</w:t>
      </w:r>
      <w:r w:rsidR="001A2414"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expressions of existential predication which, except for</w:t>
      </w:r>
      <w:r w:rsidR="00557864" w:rsidRPr="000B1ABB">
        <w:rPr>
          <w:rFonts w:ascii="Times New Roman" w:eastAsia="Calibri" w:hAnsi="Times New Roman" w:cs="Times New Roman"/>
          <w:sz w:val="24"/>
          <w:szCs w:val="24"/>
          <w:lang w:val="en-US"/>
        </w:rPr>
        <w:t xml:space="preserve"> word order changes, are not</w:t>
      </w:r>
      <w:r w:rsidRPr="000B1ABB">
        <w:rPr>
          <w:rFonts w:ascii="Times New Roman" w:eastAsia="Calibri" w:hAnsi="Times New Roman" w:cs="Times New Roman"/>
          <w:sz w:val="24"/>
          <w:szCs w:val="24"/>
          <w:lang w:val="en-US"/>
        </w:rPr>
        <w:t xml:space="preserve"> different from locational clauses (</w:t>
      </w:r>
      <w:r w:rsidR="00D17604" w:rsidRPr="000B1ABB">
        <w:rPr>
          <w:rFonts w:ascii="Times New Roman" w:eastAsia="Calibri" w:hAnsi="Times New Roman" w:cs="Times New Roman"/>
          <w:sz w:val="24"/>
          <w:szCs w:val="24"/>
          <w:lang w:val="en-US"/>
        </w:rPr>
        <w:t xml:space="preserve">Section </w:t>
      </w:r>
      <w:r w:rsidRPr="000B1ABB">
        <w:rPr>
          <w:rFonts w:ascii="Times New Roman" w:eastAsia="Calibri" w:hAnsi="Times New Roman" w:cs="Times New Roman"/>
          <w:sz w:val="24"/>
          <w:szCs w:val="24"/>
          <w:lang w:val="en-US"/>
        </w:rPr>
        <w:t>3.1) and</w:t>
      </w:r>
      <w:r w:rsidR="001A2414" w:rsidRPr="000B1ABB">
        <w:rPr>
          <w:rFonts w:ascii="Times New Roman" w:eastAsia="Calibri" w:hAnsi="Times New Roman" w:cs="Times New Roman"/>
          <w:sz w:val="24"/>
          <w:szCs w:val="24"/>
          <w:lang w:val="en-US"/>
        </w:rPr>
        <w:t xml:space="preserve"> </w:t>
      </w:r>
      <w:r w:rsidR="00557864" w:rsidRPr="000B1ABB">
        <w:rPr>
          <w:rFonts w:ascii="Times New Roman" w:eastAsia="Calibri" w:hAnsi="Times New Roman" w:cs="Times New Roman"/>
          <w:sz w:val="24"/>
          <w:szCs w:val="24"/>
          <w:lang w:val="en-US"/>
        </w:rPr>
        <w:t xml:space="preserve">those </w:t>
      </w:r>
      <w:r w:rsidR="001A2414" w:rsidRPr="000B1ABB">
        <w:rPr>
          <w:rFonts w:ascii="Times New Roman" w:eastAsia="Calibri" w:hAnsi="Times New Roman" w:cs="Times New Roman"/>
          <w:sz w:val="24"/>
          <w:szCs w:val="24"/>
          <w:lang w:val="en-US"/>
        </w:rPr>
        <w:t>constructions</w:t>
      </w:r>
      <w:r w:rsidRPr="000B1ABB">
        <w:rPr>
          <w:rFonts w:ascii="Times New Roman" w:eastAsia="Calibri" w:hAnsi="Times New Roman" w:cs="Times New Roman"/>
          <w:sz w:val="24"/>
          <w:szCs w:val="24"/>
          <w:lang w:val="en-US"/>
        </w:rPr>
        <w:t xml:space="preserve"> </w:t>
      </w:r>
      <w:r w:rsidR="00557864" w:rsidRPr="000B1ABB">
        <w:rPr>
          <w:rFonts w:ascii="Times New Roman" w:eastAsia="Calibri" w:hAnsi="Times New Roman" w:cs="Times New Roman"/>
          <w:sz w:val="24"/>
          <w:szCs w:val="24"/>
          <w:lang w:val="en-US"/>
        </w:rPr>
        <w:t xml:space="preserve">that are </w:t>
      </w:r>
      <w:r w:rsidRPr="000B1ABB">
        <w:rPr>
          <w:rFonts w:ascii="Times New Roman" w:eastAsia="Calibri" w:hAnsi="Times New Roman" w:cs="Times New Roman"/>
          <w:sz w:val="24"/>
          <w:szCs w:val="24"/>
          <w:lang w:val="en-US"/>
        </w:rPr>
        <w:t xml:space="preserve">dedicated </w:t>
      </w:r>
      <w:r w:rsidR="001A2414" w:rsidRPr="000B1ABB">
        <w:rPr>
          <w:rFonts w:ascii="Times New Roman" w:eastAsia="Calibri" w:hAnsi="Times New Roman" w:cs="Times New Roman"/>
          <w:sz w:val="24"/>
          <w:szCs w:val="24"/>
          <w:lang w:val="en-US"/>
        </w:rPr>
        <w:t xml:space="preserve">to the expression of </w:t>
      </w:r>
      <w:r w:rsidRPr="000B1ABB">
        <w:rPr>
          <w:rFonts w:ascii="Times New Roman" w:eastAsia="Calibri" w:hAnsi="Times New Roman" w:cs="Times New Roman"/>
          <w:sz w:val="24"/>
          <w:szCs w:val="24"/>
          <w:lang w:val="en-US"/>
        </w:rPr>
        <w:t>existential</w:t>
      </w:r>
      <w:r w:rsidR="001A2414" w:rsidRPr="000B1ABB">
        <w:rPr>
          <w:rFonts w:ascii="Times New Roman" w:eastAsia="Calibri" w:hAnsi="Times New Roman" w:cs="Times New Roman"/>
          <w:sz w:val="24"/>
          <w:szCs w:val="24"/>
          <w:lang w:val="en-US"/>
        </w:rPr>
        <w:t xml:space="preserve"> predication</w:t>
      </w:r>
      <w:r w:rsidR="004B312F" w:rsidRPr="000B1ABB">
        <w:rPr>
          <w:rFonts w:ascii="Times New Roman" w:eastAsia="Calibri" w:hAnsi="Times New Roman" w:cs="Times New Roman"/>
          <w:sz w:val="24"/>
          <w:szCs w:val="24"/>
          <w:lang w:val="en-US"/>
        </w:rPr>
        <w:t xml:space="preserve"> (</w:t>
      </w:r>
      <w:r w:rsidR="00D17604" w:rsidRPr="000B1ABB">
        <w:rPr>
          <w:rFonts w:ascii="Times New Roman" w:eastAsia="Calibri" w:hAnsi="Times New Roman" w:cs="Times New Roman"/>
          <w:sz w:val="24"/>
          <w:szCs w:val="24"/>
          <w:lang w:val="en-US"/>
        </w:rPr>
        <w:t xml:space="preserve">Section </w:t>
      </w:r>
      <w:r w:rsidR="004B312F" w:rsidRPr="000B1ABB">
        <w:rPr>
          <w:rFonts w:ascii="Times New Roman" w:eastAsia="Calibri" w:hAnsi="Times New Roman" w:cs="Times New Roman"/>
          <w:sz w:val="24"/>
          <w:szCs w:val="24"/>
          <w:lang w:val="en-US"/>
        </w:rPr>
        <w:t>3.2).</w:t>
      </w:r>
    </w:p>
    <w:p w14:paraId="4BD456A4" w14:textId="0099491B" w:rsidR="00924DEE" w:rsidRPr="000B1ABB" w:rsidRDefault="00924DEE" w:rsidP="003A2444">
      <w:pPr>
        <w:pStyle w:val="Heading2"/>
        <w:rPr>
          <w:rFonts w:eastAsia="Times New Roman" w:cs="Times New Roman"/>
          <w:b w:val="0"/>
          <w:szCs w:val="24"/>
          <w:lang w:val="en-US"/>
        </w:rPr>
      </w:pPr>
      <w:bookmarkStart w:id="13" w:name="_Ref355340501"/>
      <w:r w:rsidRPr="000B1ABB">
        <w:rPr>
          <w:rFonts w:eastAsia="Times New Roman" w:cs="Times New Roman"/>
          <w:szCs w:val="24"/>
          <w:lang w:val="en-US"/>
        </w:rPr>
        <w:t>Non-dedicated existential</w:t>
      </w:r>
      <w:r w:rsidR="000A60AB" w:rsidRPr="000B1ABB">
        <w:rPr>
          <w:rFonts w:eastAsia="Times New Roman" w:cs="Times New Roman"/>
          <w:szCs w:val="24"/>
          <w:lang w:val="en-US"/>
        </w:rPr>
        <w:t>s</w:t>
      </w:r>
    </w:p>
    <w:p w14:paraId="59640E71" w14:textId="76CCE3A9" w:rsidR="00924DEE" w:rsidRPr="000B1ABB" w:rsidRDefault="00924DEE" w:rsidP="00F07392">
      <w:pPr>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 xml:space="preserve">In roughly </w:t>
      </w:r>
      <w:r w:rsidR="00557864" w:rsidRPr="000B1ABB">
        <w:rPr>
          <w:rFonts w:ascii="Times New Roman" w:eastAsia="Calibri" w:hAnsi="Times New Roman" w:cs="Times New Roman"/>
          <w:sz w:val="24"/>
          <w:szCs w:val="24"/>
          <w:lang w:val="en-US"/>
        </w:rPr>
        <w:t xml:space="preserve">20% of </w:t>
      </w:r>
      <w:r w:rsidR="008F7AEC" w:rsidRPr="000B1ABB">
        <w:rPr>
          <w:rFonts w:ascii="Times New Roman" w:eastAsia="Calibri" w:hAnsi="Times New Roman" w:cs="Times New Roman"/>
          <w:sz w:val="24"/>
          <w:szCs w:val="24"/>
          <w:lang w:val="en-US"/>
        </w:rPr>
        <w:t>the</w:t>
      </w:r>
      <w:r w:rsidR="00557864" w:rsidRPr="000B1ABB">
        <w:rPr>
          <w:rFonts w:ascii="Times New Roman" w:eastAsia="Calibri" w:hAnsi="Times New Roman" w:cs="Times New Roman"/>
          <w:sz w:val="24"/>
          <w:szCs w:val="24"/>
          <w:lang w:val="en-US"/>
        </w:rPr>
        <w:t xml:space="preserve"> cross-Bantu sample,</w:t>
      </w:r>
      <w:r w:rsidRPr="000B1ABB">
        <w:rPr>
          <w:rFonts w:ascii="Times New Roman" w:eastAsia="Calibri" w:hAnsi="Times New Roman" w:cs="Times New Roman"/>
          <w:sz w:val="24"/>
          <w:szCs w:val="24"/>
          <w:lang w:val="en-US"/>
        </w:rPr>
        <w:t xml:space="preserve"> existential predication was fou</w:t>
      </w:r>
      <w:r w:rsidR="00557864" w:rsidRPr="000B1ABB">
        <w:rPr>
          <w:rFonts w:ascii="Times New Roman" w:eastAsia="Calibri" w:hAnsi="Times New Roman" w:cs="Times New Roman"/>
          <w:sz w:val="24"/>
          <w:szCs w:val="24"/>
          <w:lang w:val="en-US"/>
        </w:rPr>
        <w:t>nd to be formally identical to</w:t>
      </w:r>
      <w:r w:rsidRPr="000B1ABB">
        <w:rPr>
          <w:rFonts w:ascii="Times New Roman" w:eastAsia="Calibri" w:hAnsi="Times New Roman" w:cs="Times New Roman"/>
          <w:sz w:val="24"/>
          <w:szCs w:val="24"/>
          <w:lang w:val="en-US"/>
        </w:rPr>
        <w:t xml:space="preserve"> locational </w:t>
      </w:r>
      <w:r w:rsidR="00557864" w:rsidRPr="000B1ABB">
        <w:rPr>
          <w:rFonts w:ascii="Times New Roman" w:eastAsia="Calibri" w:hAnsi="Times New Roman" w:cs="Times New Roman"/>
          <w:sz w:val="24"/>
          <w:szCs w:val="24"/>
          <w:lang w:val="en-US"/>
        </w:rPr>
        <w:t>existential predication</w:t>
      </w:r>
      <w:r w:rsidRPr="000B1ABB">
        <w:rPr>
          <w:rFonts w:ascii="Times New Roman" w:eastAsia="Calibri" w:hAnsi="Times New Roman" w:cs="Times New Roman"/>
          <w:sz w:val="24"/>
          <w:szCs w:val="24"/>
          <w:lang w:val="en-US"/>
        </w:rPr>
        <w:t xml:space="preserve"> (Bernander</w:t>
      </w:r>
      <w:r w:rsidR="00463D74" w:rsidRPr="000B1ABB">
        <w:rPr>
          <w:rFonts w:ascii="Times New Roman" w:eastAsia="Calibri" w:hAnsi="Times New Roman" w:cs="Times New Roman"/>
          <w:sz w:val="24"/>
          <w:szCs w:val="24"/>
          <w:lang w:val="en-US"/>
        </w:rPr>
        <w:t>, Devos &amp; Gibson</w:t>
      </w:r>
      <w:r w:rsidRPr="000B1ABB">
        <w:rPr>
          <w:rFonts w:ascii="Times New Roman" w:eastAsia="Calibri" w:hAnsi="Times New Roman" w:cs="Times New Roman"/>
          <w:sz w:val="24"/>
          <w:szCs w:val="24"/>
          <w:lang w:val="en-US"/>
        </w:rPr>
        <w:t xml:space="preserve"> 2018). </w:t>
      </w:r>
      <w:r w:rsidR="009F7D70" w:rsidRPr="000B1ABB">
        <w:rPr>
          <w:rFonts w:ascii="Times New Roman" w:eastAsia="Calibri" w:hAnsi="Times New Roman" w:cs="Times New Roman"/>
          <w:sz w:val="24"/>
          <w:szCs w:val="24"/>
          <w:lang w:val="en-US"/>
        </w:rPr>
        <w:t>However, a</w:t>
      </w:r>
      <w:r w:rsidR="008F7AEC" w:rsidRPr="000B1ABB">
        <w:rPr>
          <w:rFonts w:ascii="Times New Roman" w:eastAsia="Calibri" w:hAnsi="Times New Roman" w:cs="Times New Roman"/>
          <w:sz w:val="24"/>
          <w:szCs w:val="24"/>
          <w:lang w:val="en-US"/>
        </w:rPr>
        <w:t>lthough there are no morpho</w:t>
      </w:r>
      <w:r w:rsidRPr="000B1ABB">
        <w:rPr>
          <w:rFonts w:ascii="Times New Roman" w:eastAsia="Calibri" w:hAnsi="Times New Roman" w:cs="Times New Roman"/>
          <w:sz w:val="24"/>
          <w:szCs w:val="24"/>
          <w:lang w:val="en-US"/>
        </w:rPr>
        <w:t>syntactic</w:t>
      </w:r>
      <w:r w:rsidR="00557864" w:rsidRPr="000B1ABB">
        <w:rPr>
          <w:rFonts w:ascii="Times New Roman" w:eastAsia="Calibri" w:hAnsi="Times New Roman" w:cs="Times New Roman"/>
          <w:sz w:val="24"/>
          <w:szCs w:val="24"/>
          <w:lang w:val="en-US"/>
        </w:rPr>
        <w:t xml:space="preserve"> differences between </w:t>
      </w:r>
      <w:r w:rsidR="00DC3D94" w:rsidRPr="000B1ABB">
        <w:rPr>
          <w:rFonts w:ascii="Times New Roman" w:eastAsia="Calibri" w:hAnsi="Times New Roman" w:cs="Times New Roman"/>
          <w:sz w:val="24"/>
          <w:szCs w:val="24"/>
          <w:lang w:val="en-US"/>
        </w:rPr>
        <w:t xml:space="preserve">a plain locational construction and </w:t>
      </w:r>
      <w:r w:rsidRPr="000B1ABB">
        <w:rPr>
          <w:rFonts w:ascii="Times New Roman" w:eastAsia="Calibri" w:hAnsi="Times New Roman" w:cs="Times New Roman"/>
          <w:sz w:val="24"/>
          <w:szCs w:val="24"/>
          <w:lang w:val="en-US"/>
        </w:rPr>
        <w:t>existential predication</w:t>
      </w:r>
      <w:r w:rsidR="009F7D70" w:rsidRPr="000B1ABB">
        <w:rPr>
          <w:rFonts w:ascii="Times New Roman" w:eastAsia="Calibri" w:hAnsi="Times New Roman" w:cs="Times New Roman"/>
          <w:sz w:val="24"/>
          <w:szCs w:val="24"/>
          <w:lang w:val="en-US"/>
        </w:rPr>
        <w:t xml:space="preserve"> in these cases</w:t>
      </w:r>
      <w:r w:rsidRPr="000B1ABB">
        <w:rPr>
          <w:rFonts w:ascii="Times New Roman" w:eastAsia="Calibri" w:hAnsi="Times New Roman" w:cs="Times New Roman"/>
          <w:sz w:val="24"/>
          <w:szCs w:val="24"/>
          <w:lang w:val="en-US"/>
        </w:rPr>
        <w:t xml:space="preserve">, it should be noted that the existentials are </w:t>
      </w:r>
      <w:r w:rsidR="00DC3D94" w:rsidRPr="000B1ABB">
        <w:rPr>
          <w:rFonts w:ascii="Times New Roman" w:eastAsia="Calibri" w:hAnsi="Times New Roman" w:cs="Times New Roman"/>
          <w:sz w:val="24"/>
          <w:szCs w:val="24"/>
          <w:lang w:val="en-US"/>
        </w:rPr>
        <w:t xml:space="preserve">recurrently </w:t>
      </w:r>
      <w:r w:rsidR="009F7D70" w:rsidRPr="000B1ABB">
        <w:rPr>
          <w:rFonts w:ascii="Times New Roman" w:eastAsia="Calibri" w:hAnsi="Times New Roman" w:cs="Times New Roman"/>
          <w:sz w:val="24"/>
          <w:szCs w:val="24"/>
          <w:lang w:val="en-US"/>
        </w:rPr>
        <w:t xml:space="preserve">pragmatically </w:t>
      </w:r>
      <w:r w:rsidRPr="000B1ABB">
        <w:rPr>
          <w:rFonts w:ascii="Times New Roman" w:eastAsia="Calibri" w:hAnsi="Times New Roman" w:cs="Times New Roman"/>
          <w:sz w:val="24"/>
          <w:szCs w:val="24"/>
          <w:lang w:val="en-US"/>
        </w:rPr>
        <w:t>marked</w:t>
      </w:r>
      <w:r w:rsidR="009F7D70" w:rsidRPr="000B1ABB">
        <w:rPr>
          <w:rFonts w:ascii="Times New Roman" w:eastAsia="Calibri" w:hAnsi="Times New Roman" w:cs="Times New Roman"/>
          <w:sz w:val="24"/>
          <w:szCs w:val="24"/>
          <w:lang w:val="en-US"/>
        </w:rPr>
        <w:t xml:space="preserve">. </w:t>
      </w:r>
      <w:r w:rsidR="00DC3D94" w:rsidRPr="000B1ABB">
        <w:rPr>
          <w:rFonts w:ascii="Times New Roman" w:eastAsia="Calibri" w:hAnsi="Times New Roman" w:cs="Times New Roman"/>
          <w:sz w:val="24"/>
          <w:szCs w:val="24"/>
          <w:lang w:val="en-US"/>
        </w:rPr>
        <w:t>Typically</w:t>
      </w:r>
      <w:r w:rsidR="009F7D70" w:rsidRPr="000B1ABB">
        <w:rPr>
          <w:rFonts w:ascii="Times New Roman" w:eastAsia="Calibri" w:hAnsi="Times New Roman" w:cs="Times New Roman"/>
          <w:sz w:val="24"/>
          <w:szCs w:val="24"/>
          <w:lang w:val="en-US"/>
        </w:rPr>
        <w:t>, there is a</w:t>
      </w:r>
      <w:r w:rsidRPr="000B1ABB">
        <w:rPr>
          <w:rFonts w:ascii="Times New Roman" w:eastAsia="Calibri" w:hAnsi="Times New Roman" w:cs="Times New Roman"/>
          <w:sz w:val="24"/>
          <w:szCs w:val="24"/>
          <w:lang w:val="en-US"/>
        </w:rPr>
        <w:t xml:space="preserve"> shift to presentational word order, where th</w:t>
      </w:r>
      <w:r w:rsidR="00843F6A" w:rsidRPr="000B1ABB">
        <w:rPr>
          <w:rFonts w:ascii="Times New Roman" w:eastAsia="Calibri" w:hAnsi="Times New Roman" w:cs="Times New Roman"/>
          <w:sz w:val="24"/>
          <w:szCs w:val="24"/>
          <w:lang w:val="en-US"/>
        </w:rPr>
        <w:t>e (logical) subject ends up in</w:t>
      </w:r>
      <w:r w:rsidRPr="000B1ABB">
        <w:rPr>
          <w:rFonts w:ascii="Times New Roman" w:eastAsia="Calibri" w:hAnsi="Times New Roman" w:cs="Times New Roman"/>
          <w:sz w:val="24"/>
          <w:szCs w:val="24"/>
          <w:lang w:val="en-US"/>
        </w:rPr>
        <w:t xml:space="preserve"> post-verbal position. This tendency </w:t>
      </w:r>
      <w:r w:rsidR="00557864" w:rsidRPr="000B1ABB">
        <w:rPr>
          <w:rFonts w:ascii="Times New Roman" w:eastAsia="Calibri" w:hAnsi="Times New Roman" w:cs="Times New Roman"/>
          <w:sz w:val="24"/>
          <w:szCs w:val="24"/>
          <w:lang w:val="en-US"/>
        </w:rPr>
        <w:t xml:space="preserve">is </w:t>
      </w:r>
      <w:r w:rsidR="00C54A13" w:rsidRPr="000B1ABB">
        <w:rPr>
          <w:rFonts w:ascii="Times New Roman" w:eastAsia="Calibri" w:hAnsi="Times New Roman" w:cs="Times New Roman"/>
          <w:sz w:val="24"/>
          <w:szCs w:val="24"/>
          <w:lang w:val="en-US"/>
        </w:rPr>
        <w:t xml:space="preserve">also </w:t>
      </w:r>
      <w:r w:rsidR="00557864" w:rsidRPr="000B1ABB">
        <w:rPr>
          <w:rFonts w:ascii="Times New Roman" w:eastAsia="Calibri" w:hAnsi="Times New Roman" w:cs="Times New Roman"/>
          <w:sz w:val="24"/>
          <w:szCs w:val="24"/>
          <w:lang w:val="en-US"/>
        </w:rPr>
        <w:t xml:space="preserve">pervasive </w:t>
      </w:r>
      <w:r w:rsidR="0021220F" w:rsidRPr="000B1ABB">
        <w:rPr>
          <w:rFonts w:ascii="Times New Roman" w:eastAsia="Calibri" w:hAnsi="Times New Roman" w:cs="Times New Roman"/>
          <w:sz w:val="24"/>
          <w:szCs w:val="24"/>
          <w:lang w:val="en-US"/>
        </w:rPr>
        <w:t xml:space="preserve">in </w:t>
      </w:r>
      <w:r w:rsidR="001D2AA9" w:rsidRPr="000B1ABB">
        <w:rPr>
          <w:rFonts w:ascii="Times New Roman" w:eastAsia="Calibri" w:hAnsi="Times New Roman" w:cs="Times New Roman"/>
          <w:sz w:val="24"/>
          <w:szCs w:val="24"/>
          <w:lang w:val="en-US"/>
        </w:rPr>
        <w:t xml:space="preserve">both </w:t>
      </w:r>
      <w:r w:rsidRPr="000B1ABB">
        <w:rPr>
          <w:rFonts w:ascii="Times New Roman" w:eastAsia="Calibri" w:hAnsi="Times New Roman" w:cs="Times New Roman"/>
          <w:sz w:val="24"/>
          <w:szCs w:val="24"/>
          <w:lang w:val="en-US"/>
        </w:rPr>
        <w:t>dedicated existential constructions</w:t>
      </w:r>
      <w:r w:rsidR="008F7AEC" w:rsidRPr="000B1ABB">
        <w:rPr>
          <w:rFonts w:ascii="Times New Roman" w:eastAsia="Calibri" w:hAnsi="Times New Roman" w:cs="Times New Roman"/>
          <w:sz w:val="24"/>
          <w:szCs w:val="24"/>
          <w:lang w:val="en-US"/>
        </w:rPr>
        <w:t xml:space="preserve"> </w:t>
      </w:r>
      <w:r w:rsidR="001D2AA9" w:rsidRPr="000B1ABB">
        <w:rPr>
          <w:rFonts w:ascii="Times New Roman" w:eastAsia="Calibri" w:hAnsi="Times New Roman" w:cs="Times New Roman"/>
          <w:sz w:val="24"/>
          <w:szCs w:val="24"/>
          <w:lang w:val="en-US"/>
        </w:rPr>
        <w:t>and</w:t>
      </w:r>
      <w:r w:rsidRPr="000B1ABB">
        <w:rPr>
          <w:rFonts w:ascii="Times New Roman" w:eastAsia="Calibri" w:hAnsi="Times New Roman" w:cs="Times New Roman"/>
          <w:sz w:val="24"/>
          <w:szCs w:val="24"/>
          <w:lang w:val="en-US"/>
        </w:rPr>
        <w:t xml:space="preserve"> negative existentials and </w:t>
      </w:r>
      <w:r w:rsidR="001D2AA9" w:rsidRPr="000B1ABB">
        <w:rPr>
          <w:rFonts w:ascii="Times New Roman" w:eastAsia="Calibri" w:hAnsi="Times New Roman" w:cs="Times New Roman"/>
          <w:sz w:val="24"/>
          <w:szCs w:val="24"/>
          <w:lang w:val="en-US"/>
        </w:rPr>
        <w:t xml:space="preserve">it </w:t>
      </w:r>
      <w:r w:rsidRPr="000B1ABB">
        <w:rPr>
          <w:rFonts w:ascii="Times New Roman" w:eastAsia="Calibri" w:hAnsi="Times New Roman" w:cs="Times New Roman"/>
          <w:sz w:val="24"/>
          <w:szCs w:val="24"/>
          <w:lang w:val="en-US"/>
        </w:rPr>
        <w:t>adher</w:t>
      </w:r>
      <w:r w:rsidR="0075734C" w:rsidRPr="000B1ABB">
        <w:rPr>
          <w:rFonts w:ascii="Times New Roman" w:eastAsia="Calibri" w:hAnsi="Times New Roman" w:cs="Times New Roman"/>
          <w:sz w:val="24"/>
          <w:szCs w:val="24"/>
          <w:lang w:val="en-US"/>
        </w:rPr>
        <w:t>es to a wider cross-linguistic tendency</w:t>
      </w:r>
      <w:r w:rsidRPr="000B1ABB">
        <w:rPr>
          <w:rFonts w:ascii="Times New Roman" w:eastAsia="Calibri" w:hAnsi="Times New Roman" w:cs="Times New Roman"/>
          <w:sz w:val="24"/>
          <w:szCs w:val="24"/>
          <w:lang w:val="en-US"/>
        </w:rPr>
        <w:t xml:space="preserve"> (see e.g. Freeze 1992, </w:t>
      </w:r>
      <w:r w:rsidR="003E6909" w:rsidRPr="000B1ABB">
        <w:rPr>
          <w:rFonts w:ascii="Times New Roman" w:eastAsia="Calibri" w:hAnsi="Times New Roman" w:cs="Times New Roman"/>
          <w:sz w:val="24"/>
          <w:szCs w:val="24"/>
          <w:lang w:val="en-US"/>
        </w:rPr>
        <w:t xml:space="preserve">Bentley </w:t>
      </w:r>
      <w:r w:rsidR="003E6909" w:rsidRPr="000B1ABB">
        <w:rPr>
          <w:rFonts w:ascii="Times New Roman" w:eastAsia="Calibri" w:hAnsi="Times New Roman" w:cs="Times New Roman"/>
          <w:i/>
          <w:sz w:val="24"/>
          <w:szCs w:val="24"/>
          <w:lang w:val="en-US"/>
        </w:rPr>
        <w:t>et al</w:t>
      </w:r>
      <w:r w:rsidR="008F7AEC" w:rsidRPr="000B1ABB">
        <w:rPr>
          <w:rFonts w:ascii="Times New Roman" w:eastAsia="Calibri" w:hAnsi="Times New Roman" w:cs="Times New Roman"/>
          <w:i/>
          <w:sz w:val="24"/>
          <w:szCs w:val="24"/>
          <w:lang w:val="en-US"/>
        </w:rPr>
        <w:t>.</w:t>
      </w:r>
      <w:r w:rsidR="003E6909" w:rsidRPr="000B1ABB">
        <w:rPr>
          <w:rFonts w:ascii="Times New Roman" w:eastAsia="Calibri" w:hAnsi="Times New Roman" w:cs="Times New Roman"/>
          <w:sz w:val="24"/>
          <w:szCs w:val="24"/>
          <w:lang w:val="en-US"/>
        </w:rPr>
        <w:t xml:space="preserve"> 2013</w:t>
      </w:r>
      <w:r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vertAlign w:val="superscript"/>
          <w:lang w:val="en-US"/>
        </w:rPr>
        <w:footnoteReference w:id="7"/>
      </w:r>
      <w:r w:rsidR="001D2AA9" w:rsidRPr="000B1ABB">
        <w:rPr>
          <w:rFonts w:ascii="Times New Roman" w:eastAsia="Calibri" w:hAnsi="Times New Roman" w:cs="Times New Roman"/>
          <w:sz w:val="24"/>
          <w:szCs w:val="24"/>
          <w:lang w:val="en-US"/>
        </w:rPr>
        <w:t xml:space="preserve"> </w:t>
      </w:r>
      <w:r w:rsidR="00FD7A7D" w:rsidRPr="000B1ABB">
        <w:rPr>
          <w:rFonts w:ascii="Times New Roman" w:eastAsia="Calibri" w:hAnsi="Times New Roman" w:cs="Times New Roman"/>
          <w:sz w:val="24"/>
          <w:szCs w:val="24"/>
          <w:lang w:val="en-US"/>
        </w:rPr>
        <w:t xml:space="preserve">Example </w:t>
      </w:r>
      <w:r w:rsidR="003E6909" w:rsidRPr="000B1ABB">
        <w:rPr>
          <w:rFonts w:ascii="Times New Roman" w:eastAsia="Calibri" w:hAnsi="Times New Roman" w:cs="Times New Roman"/>
          <w:sz w:val="24"/>
          <w:szCs w:val="24"/>
          <w:lang w:val="en-US"/>
        </w:rPr>
        <w:t>(</w:t>
      </w:r>
      <w:r w:rsidR="00FD7A7D" w:rsidRPr="000B1ABB">
        <w:rPr>
          <w:rFonts w:ascii="Times New Roman" w:eastAsia="Calibri" w:hAnsi="Times New Roman" w:cs="Times New Roman"/>
          <w:sz w:val="24"/>
          <w:szCs w:val="24"/>
          <w:lang w:val="en-US"/>
        </w:rPr>
        <w:t>8</w:t>
      </w:r>
      <w:r w:rsidR="003E6909" w:rsidRPr="000B1ABB">
        <w:rPr>
          <w:rFonts w:ascii="Times New Roman" w:eastAsia="Calibri" w:hAnsi="Times New Roman" w:cs="Times New Roman"/>
          <w:sz w:val="24"/>
          <w:szCs w:val="24"/>
          <w:lang w:val="en-US"/>
        </w:rPr>
        <w:t>a</w:t>
      </w:r>
      <w:r w:rsidR="00FD7A7D" w:rsidRPr="000B1ABB">
        <w:rPr>
          <w:rFonts w:ascii="Times New Roman" w:eastAsia="Calibri" w:hAnsi="Times New Roman" w:cs="Times New Roman"/>
          <w:sz w:val="24"/>
          <w:szCs w:val="24"/>
          <w:lang w:val="en-US"/>
        </w:rPr>
        <w:t>)</w:t>
      </w:r>
      <w:r w:rsidR="003E6909" w:rsidRPr="000B1ABB">
        <w:rPr>
          <w:rFonts w:ascii="Times New Roman" w:eastAsia="Calibri" w:hAnsi="Times New Roman" w:cs="Times New Roman"/>
          <w:sz w:val="24"/>
          <w:szCs w:val="24"/>
          <w:lang w:val="en-US"/>
        </w:rPr>
        <w:t xml:space="preserve"> is </w:t>
      </w:r>
      <w:r w:rsidR="00FD7A7D" w:rsidRPr="000B1ABB">
        <w:rPr>
          <w:rFonts w:ascii="Times New Roman" w:eastAsia="Calibri" w:hAnsi="Times New Roman" w:cs="Times New Roman"/>
          <w:sz w:val="24"/>
          <w:szCs w:val="24"/>
          <w:lang w:val="en-US"/>
        </w:rPr>
        <w:t>an instance o</w:t>
      </w:r>
      <w:r w:rsidR="003E6909" w:rsidRPr="000B1ABB">
        <w:rPr>
          <w:rFonts w:ascii="Times New Roman" w:eastAsia="Calibri" w:hAnsi="Times New Roman" w:cs="Times New Roman"/>
          <w:sz w:val="24"/>
          <w:szCs w:val="24"/>
          <w:lang w:val="en-US"/>
        </w:rPr>
        <w:t xml:space="preserve">f an existential marker </w:t>
      </w:r>
      <w:r w:rsidR="00C54A13" w:rsidRPr="000B1ABB">
        <w:rPr>
          <w:rFonts w:ascii="Times New Roman" w:eastAsia="Calibri" w:hAnsi="Times New Roman" w:cs="Times New Roman"/>
          <w:sz w:val="24"/>
          <w:szCs w:val="24"/>
          <w:lang w:val="en-US"/>
        </w:rPr>
        <w:t xml:space="preserve">in Makhuwa </w:t>
      </w:r>
      <w:r w:rsidR="00FD7A7D" w:rsidRPr="000B1ABB">
        <w:rPr>
          <w:rFonts w:ascii="Times New Roman" w:eastAsia="Calibri" w:hAnsi="Times New Roman" w:cs="Times New Roman"/>
          <w:sz w:val="24"/>
          <w:szCs w:val="24"/>
          <w:lang w:val="en-US"/>
        </w:rPr>
        <w:t xml:space="preserve">which is </w:t>
      </w:r>
      <w:r w:rsidR="003E6909" w:rsidRPr="000B1ABB">
        <w:rPr>
          <w:rFonts w:ascii="Times New Roman" w:eastAsia="Calibri" w:hAnsi="Times New Roman" w:cs="Times New Roman"/>
          <w:sz w:val="24"/>
          <w:szCs w:val="24"/>
          <w:lang w:val="en-US"/>
        </w:rPr>
        <w:t xml:space="preserve">formally under-specified in relation to </w:t>
      </w:r>
      <w:r w:rsidR="006A40F6" w:rsidRPr="000B1ABB">
        <w:rPr>
          <w:rFonts w:ascii="Times New Roman" w:eastAsia="Calibri" w:hAnsi="Times New Roman" w:cs="Times New Roman"/>
          <w:sz w:val="24"/>
          <w:szCs w:val="24"/>
          <w:lang w:val="en-US"/>
        </w:rPr>
        <w:t>the</w:t>
      </w:r>
      <w:r w:rsidR="003E6909" w:rsidRPr="000B1ABB">
        <w:rPr>
          <w:rFonts w:ascii="Times New Roman" w:eastAsia="Calibri" w:hAnsi="Times New Roman" w:cs="Times New Roman"/>
          <w:sz w:val="24"/>
          <w:szCs w:val="24"/>
          <w:lang w:val="en-US"/>
        </w:rPr>
        <w:t xml:space="preserve"> plain locational in (</w:t>
      </w:r>
      <w:r w:rsidR="00FD7A7D" w:rsidRPr="000B1ABB">
        <w:rPr>
          <w:rFonts w:ascii="Times New Roman" w:eastAsia="Calibri" w:hAnsi="Times New Roman" w:cs="Times New Roman"/>
          <w:sz w:val="24"/>
          <w:szCs w:val="24"/>
          <w:lang w:val="en-US"/>
        </w:rPr>
        <w:t>8b)</w:t>
      </w:r>
      <w:r w:rsidR="004B312F" w:rsidRPr="000B1ABB">
        <w:rPr>
          <w:rFonts w:ascii="Times New Roman" w:eastAsia="Calibri" w:hAnsi="Times New Roman" w:cs="Times New Roman"/>
          <w:sz w:val="24"/>
          <w:szCs w:val="24"/>
          <w:lang w:val="en-US"/>
        </w:rPr>
        <w:t>.</w:t>
      </w:r>
    </w:p>
    <w:p w14:paraId="6E8AF12B" w14:textId="231E674F" w:rsidR="00924DEE" w:rsidRPr="000B1ABB" w:rsidRDefault="00924DEE" w:rsidP="00151D04">
      <w:pPr>
        <w:pStyle w:val="Ex"/>
        <w:numPr>
          <w:ilvl w:val="0"/>
          <w:numId w:val="28"/>
        </w:numPr>
        <w:jc w:val="left"/>
        <w:rPr>
          <w:rFonts w:eastAsia="Calibri"/>
          <w:lang w:val="sv-SE"/>
        </w:rPr>
      </w:pPr>
      <w:bookmarkStart w:id="14" w:name="_Ref506373561"/>
      <w:r w:rsidRPr="000B1ABB">
        <w:rPr>
          <w:rFonts w:eastAsia="Calibri"/>
          <w:lang w:val="sv-SE"/>
        </w:rPr>
        <w:t>Makhuwa (P31, Van der Wal 2009</w:t>
      </w:r>
      <w:r w:rsidR="00F0052C" w:rsidRPr="000B1ABB">
        <w:rPr>
          <w:rFonts w:eastAsia="Calibri"/>
          <w:lang w:val="sv-SE"/>
        </w:rPr>
        <w:t>: 109</w:t>
      </w:r>
      <w:r w:rsidRPr="000B1ABB">
        <w:rPr>
          <w:rFonts w:eastAsia="Calibri"/>
          <w:lang w:val="sv-SE"/>
        </w:rPr>
        <w:t>)</w:t>
      </w:r>
      <w:bookmarkEnd w:id="14"/>
    </w:p>
    <w:p w14:paraId="635302F1" w14:textId="0ED3B92D" w:rsidR="00924DEE" w:rsidRPr="000B1ABB" w:rsidRDefault="008F7AEC" w:rsidP="00924DEE">
      <w:pPr>
        <w:keepNext/>
        <w:spacing w:after="0" w:line="240" w:lineRule="auto"/>
        <w:ind w:left="567"/>
        <w:contextualSpacing/>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a.</w:t>
      </w:r>
      <w:r w:rsidRPr="000B1ABB">
        <w:rPr>
          <w:rFonts w:ascii="Times New Roman" w:eastAsia="Calibri" w:hAnsi="Times New Roman" w:cs="Times New Roman"/>
          <w:sz w:val="24"/>
          <w:szCs w:val="24"/>
          <w:lang w:val="en-US"/>
        </w:rPr>
        <w:tab/>
        <w:t>a</w:t>
      </w:r>
      <w:r w:rsidR="00924DEE" w:rsidRPr="000B1ABB">
        <w:rPr>
          <w:rFonts w:ascii="Times New Roman" w:eastAsia="Calibri" w:hAnsi="Times New Roman" w:cs="Times New Roman"/>
          <w:sz w:val="24"/>
          <w:szCs w:val="24"/>
          <w:lang w:val="en-US"/>
        </w:rPr>
        <w:t>a-rí</w:t>
      </w:r>
      <w:r w:rsidR="00924DEE" w:rsidRPr="000B1ABB">
        <w:rPr>
          <w:rFonts w:ascii="Times New Roman" w:eastAsia="Calibri" w:hAnsi="Times New Roman" w:cs="Times New Roman"/>
          <w:sz w:val="24"/>
          <w:szCs w:val="24"/>
          <w:lang w:val="en-US"/>
        </w:rPr>
        <w:tab/>
      </w:r>
      <w:r w:rsidR="00924DEE" w:rsidRPr="000B1ABB">
        <w:rPr>
          <w:rFonts w:ascii="Times New Roman" w:eastAsia="Calibri" w:hAnsi="Times New Roman" w:cs="Times New Roman"/>
          <w:sz w:val="24"/>
          <w:szCs w:val="24"/>
          <w:lang w:val="en-US"/>
        </w:rPr>
        <w:tab/>
      </w:r>
      <w:r w:rsidR="00924DEE" w:rsidRPr="000B1ABB">
        <w:rPr>
          <w:rFonts w:ascii="Times New Roman" w:eastAsia="Calibri" w:hAnsi="Times New Roman" w:cs="Times New Roman"/>
          <w:sz w:val="24"/>
          <w:szCs w:val="24"/>
          <w:lang w:val="en-US"/>
        </w:rPr>
        <w:tab/>
        <w:t>nlopwana</w:t>
      </w:r>
      <w:r w:rsidR="00924DEE" w:rsidRPr="000B1ABB">
        <w:rPr>
          <w:rFonts w:ascii="Times New Roman" w:eastAsia="Calibri" w:hAnsi="Times New Roman" w:cs="Times New Roman"/>
          <w:sz w:val="24"/>
          <w:szCs w:val="24"/>
          <w:lang w:val="en-US"/>
        </w:rPr>
        <w:tab/>
        <w:t>m-motsá</w:t>
      </w:r>
      <w:r w:rsidR="00924DEE" w:rsidRPr="000B1ABB">
        <w:rPr>
          <w:rFonts w:ascii="Times New Roman" w:eastAsia="Calibri" w:hAnsi="Times New Roman" w:cs="Times New Roman"/>
          <w:sz w:val="24"/>
          <w:szCs w:val="24"/>
          <w:lang w:val="en-US"/>
        </w:rPr>
        <w:br/>
      </w:r>
      <w:r w:rsidR="00924DEE" w:rsidRPr="000B1ABB">
        <w:rPr>
          <w:rFonts w:ascii="Times New Roman" w:eastAsia="Calibri" w:hAnsi="Times New Roman" w:cs="Times New Roman"/>
          <w:sz w:val="24"/>
          <w:szCs w:val="24"/>
          <w:lang w:val="en-US"/>
        </w:rPr>
        <w:tab/>
      </w:r>
      <w:r w:rsidR="00924DEE" w:rsidRPr="000B1ABB">
        <w:rPr>
          <w:rFonts w:ascii="Times New Roman" w:eastAsia="Calibri" w:hAnsi="Times New Roman" w:cs="Times New Roman"/>
          <w:sz w:val="24"/>
          <w:szCs w:val="24"/>
          <w:lang w:val="en-US"/>
        </w:rPr>
        <w:tab/>
      </w:r>
      <w:r w:rsidR="00BA3AA1" w:rsidRPr="000B1ABB">
        <w:rPr>
          <w:rFonts w:ascii="Times New Roman" w:eastAsia="Calibri" w:hAnsi="Times New Roman" w:cs="Times New Roman"/>
          <w:smallCaps/>
          <w:sz w:val="24"/>
          <w:szCs w:val="24"/>
          <w:lang w:val="en-US"/>
        </w:rPr>
        <w:t>sm</w:t>
      </w:r>
      <w:r w:rsidR="00924DEE" w:rsidRPr="000B1ABB">
        <w:rPr>
          <w:rFonts w:ascii="Times New Roman" w:eastAsia="Calibri" w:hAnsi="Times New Roman" w:cs="Times New Roman"/>
          <w:sz w:val="24"/>
          <w:szCs w:val="24"/>
          <w:lang w:val="en-US"/>
        </w:rPr>
        <w:t>1.</w:t>
      </w:r>
      <w:r w:rsidR="00924DEE" w:rsidRPr="000B1ABB">
        <w:rPr>
          <w:rFonts w:ascii="Times New Roman" w:eastAsia="Calibri" w:hAnsi="Times New Roman" w:cs="Times New Roman"/>
          <w:smallCaps/>
          <w:sz w:val="24"/>
          <w:szCs w:val="24"/>
          <w:lang w:val="en-US"/>
        </w:rPr>
        <w:t>pst</w:t>
      </w:r>
      <w:r w:rsidR="000150AA" w:rsidRPr="000B1ABB">
        <w:rPr>
          <w:rFonts w:ascii="Times New Roman" w:eastAsia="Calibri" w:hAnsi="Times New Roman" w:cs="Times New Roman"/>
          <w:sz w:val="24"/>
          <w:szCs w:val="24"/>
          <w:lang w:val="en-US"/>
        </w:rPr>
        <w:t>-be</w:t>
      </w:r>
      <w:r w:rsidR="000150AA" w:rsidRPr="000B1ABB">
        <w:rPr>
          <w:rFonts w:ascii="Times New Roman" w:eastAsia="Calibri" w:hAnsi="Times New Roman" w:cs="Times New Roman"/>
          <w:sz w:val="24"/>
          <w:szCs w:val="24"/>
          <w:lang w:val="en-US"/>
        </w:rPr>
        <w:tab/>
        <w:t>1.man</w:t>
      </w:r>
      <w:r w:rsidR="000150AA" w:rsidRPr="000B1ABB">
        <w:rPr>
          <w:rFonts w:ascii="Times New Roman" w:eastAsia="Calibri" w:hAnsi="Times New Roman" w:cs="Times New Roman"/>
          <w:sz w:val="24"/>
          <w:szCs w:val="24"/>
          <w:lang w:val="en-US"/>
        </w:rPr>
        <w:tab/>
      </w:r>
      <w:r w:rsidR="000150AA" w:rsidRPr="000B1ABB">
        <w:rPr>
          <w:rFonts w:ascii="Times New Roman" w:eastAsia="Calibri" w:hAnsi="Times New Roman" w:cs="Times New Roman"/>
          <w:sz w:val="24"/>
          <w:szCs w:val="24"/>
          <w:lang w:val="en-US"/>
        </w:rPr>
        <w:tab/>
        <w:t>1-one</w:t>
      </w:r>
      <w:r w:rsidR="000150AA" w:rsidRPr="000B1ABB">
        <w:rPr>
          <w:rFonts w:ascii="Times New Roman" w:eastAsia="Calibri" w:hAnsi="Times New Roman" w:cs="Times New Roman"/>
          <w:sz w:val="24"/>
          <w:szCs w:val="24"/>
          <w:lang w:val="en-US"/>
        </w:rPr>
        <w:br/>
      </w:r>
      <w:r w:rsidR="000150AA" w:rsidRPr="000B1ABB">
        <w:rPr>
          <w:rFonts w:ascii="Times New Roman" w:eastAsia="Calibri" w:hAnsi="Times New Roman" w:cs="Times New Roman"/>
          <w:sz w:val="24"/>
          <w:szCs w:val="24"/>
          <w:lang w:val="en-US"/>
        </w:rPr>
        <w:tab/>
      </w:r>
      <w:r w:rsidR="000150AA" w:rsidRPr="000B1ABB">
        <w:rPr>
          <w:rFonts w:ascii="Times New Roman" w:eastAsia="Calibri" w:hAnsi="Times New Roman" w:cs="Times New Roman"/>
          <w:sz w:val="24"/>
          <w:szCs w:val="24"/>
          <w:lang w:val="en-US"/>
        </w:rPr>
        <w:tab/>
        <w:t>‘T</w:t>
      </w:r>
      <w:r w:rsidR="00924DEE" w:rsidRPr="000B1ABB">
        <w:rPr>
          <w:rFonts w:ascii="Times New Roman" w:eastAsia="Calibri" w:hAnsi="Times New Roman" w:cs="Times New Roman"/>
          <w:sz w:val="24"/>
          <w:szCs w:val="24"/>
          <w:lang w:val="en-US"/>
        </w:rPr>
        <w:t xml:space="preserve">here was a man’ </w:t>
      </w:r>
      <w:bookmarkEnd w:id="13"/>
    </w:p>
    <w:p w14:paraId="60D8AD24" w14:textId="61AAAA91" w:rsidR="004B312F" w:rsidRPr="000B1ABB" w:rsidRDefault="00924DEE" w:rsidP="004B312F">
      <w:pPr>
        <w:keepNext/>
        <w:numPr>
          <w:ilvl w:val="0"/>
          <w:numId w:val="20"/>
        </w:numPr>
        <w:spacing w:line="240" w:lineRule="auto"/>
        <w:ind w:left="567" w:firstLine="0"/>
        <w:contextualSpacing/>
        <w:rPr>
          <w:rFonts w:ascii="Times New Roman" w:eastAsia="Calibri" w:hAnsi="Times New Roman" w:cs="Times New Roman"/>
          <w:sz w:val="24"/>
          <w:szCs w:val="24"/>
          <w:lang w:val="en-US"/>
        </w:rPr>
      </w:pPr>
      <w:r w:rsidRPr="000B1ABB">
        <w:rPr>
          <w:rFonts w:ascii="Times New Roman" w:eastAsia="Calibri" w:hAnsi="Times New Roman" w:cs="Times New Roman"/>
          <w:bCs/>
          <w:sz w:val="24"/>
          <w:szCs w:val="24"/>
          <w:lang w:val="en-US"/>
        </w:rPr>
        <w:t>eliívúrú</w:t>
      </w:r>
      <w:r w:rsidRPr="000B1ABB">
        <w:rPr>
          <w:rFonts w:ascii="Times New Roman" w:eastAsia="Calibri" w:hAnsi="Times New Roman" w:cs="Times New Roman"/>
          <w:bCs/>
          <w:sz w:val="24"/>
          <w:szCs w:val="24"/>
          <w:lang w:val="en-US"/>
        </w:rPr>
        <w:tab/>
        <w:t>e-rí</w:t>
      </w:r>
      <w:r w:rsidRPr="000B1ABB">
        <w:rPr>
          <w:rFonts w:ascii="Times New Roman" w:eastAsia="Calibri" w:hAnsi="Times New Roman" w:cs="Times New Roman"/>
          <w:bCs/>
          <w:sz w:val="24"/>
          <w:szCs w:val="24"/>
          <w:lang w:val="en-US"/>
        </w:rPr>
        <w:tab/>
      </w:r>
      <w:r w:rsidRPr="000B1ABB">
        <w:rPr>
          <w:rFonts w:ascii="Times New Roman" w:eastAsia="Calibri" w:hAnsi="Times New Roman" w:cs="Times New Roman"/>
          <w:bCs/>
          <w:sz w:val="24"/>
          <w:szCs w:val="24"/>
          <w:lang w:val="en-US"/>
        </w:rPr>
        <w:tab/>
      </w:r>
      <w:r w:rsidRPr="000B1ABB">
        <w:rPr>
          <w:rFonts w:ascii="Times New Roman" w:eastAsia="Calibri" w:hAnsi="Times New Roman" w:cs="Times New Roman"/>
          <w:bCs/>
          <w:sz w:val="24"/>
          <w:szCs w:val="24"/>
          <w:lang w:val="en-US"/>
        </w:rPr>
        <w:tab/>
        <w:t>wa-meétsa</w:t>
      </w:r>
      <w:r w:rsidRPr="000B1ABB">
        <w:rPr>
          <w:rFonts w:ascii="Times New Roman" w:eastAsia="Calibri" w:hAnsi="Times New Roman" w:cs="Times New Roman"/>
          <w:bCs/>
          <w:sz w:val="24"/>
          <w:szCs w:val="24"/>
          <w:lang w:val="en-US"/>
        </w:rPr>
        <w:br/>
      </w:r>
      <w:r w:rsidR="00F0052C" w:rsidRPr="000B1ABB">
        <w:rPr>
          <w:rFonts w:ascii="Times New Roman" w:eastAsia="Calibri" w:hAnsi="Times New Roman" w:cs="Times New Roman"/>
          <w:bCs/>
          <w:sz w:val="24"/>
          <w:szCs w:val="24"/>
          <w:lang w:val="en-US"/>
        </w:rPr>
        <w:tab/>
      </w:r>
      <w:r w:rsidR="00F0052C" w:rsidRPr="000B1ABB">
        <w:rPr>
          <w:rFonts w:ascii="Times New Roman" w:eastAsia="Calibri" w:hAnsi="Times New Roman" w:cs="Times New Roman"/>
          <w:bCs/>
          <w:sz w:val="24"/>
          <w:szCs w:val="24"/>
          <w:lang w:val="en-US"/>
        </w:rPr>
        <w:tab/>
      </w:r>
      <w:r w:rsidRPr="000B1ABB">
        <w:rPr>
          <w:rFonts w:ascii="Times New Roman" w:eastAsia="Calibri" w:hAnsi="Times New Roman" w:cs="Times New Roman"/>
          <w:bCs/>
          <w:sz w:val="24"/>
          <w:szCs w:val="24"/>
          <w:lang w:val="en-US"/>
        </w:rPr>
        <w:t>9.book</w:t>
      </w:r>
      <w:r w:rsidRPr="000B1ABB">
        <w:rPr>
          <w:rFonts w:ascii="Times New Roman" w:eastAsia="Calibri" w:hAnsi="Times New Roman" w:cs="Times New Roman"/>
          <w:bCs/>
          <w:sz w:val="24"/>
          <w:szCs w:val="24"/>
          <w:lang w:val="en-US"/>
        </w:rPr>
        <w:tab/>
      </w:r>
      <w:r w:rsidRPr="000B1ABB">
        <w:rPr>
          <w:rFonts w:ascii="Times New Roman" w:eastAsia="Calibri" w:hAnsi="Times New Roman" w:cs="Times New Roman"/>
          <w:bCs/>
          <w:smallCaps/>
          <w:sz w:val="24"/>
          <w:szCs w:val="24"/>
          <w:lang w:val="en-US"/>
        </w:rPr>
        <w:t>sm</w:t>
      </w:r>
      <w:r w:rsidRPr="000B1ABB">
        <w:rPr>
          <w:rFonts w:ascii="Times New Roman" w:eastAsia="Calibri" w:hAnsi="Times New Roman" w:cs="Times New Roman"/>
          <w:bCs/>
          <w:sz w:val="24"/>
          <w:szCs w:val="24"/>
          <w:lang w:val="en-US"/>
        </w:rPr>
        <w:t>9-be</w:t>
      </w:r>
      <w:r w:rsidRPr="000B1ABB">
        <w:rPr>
          <w:rFonts w:ascii="Times New Roman" w:eastAsia="Calibri" w:hAnsi="Times New Roman" w:cs="Times New Roman"/>
          <w:bCs/>
          <w:sz w:val="24"/>
          <w:szCs w:val="24"/>
          <w:lang w:val="en-US"/>
        </w:rPr>
        <w:tab/>
      </w:r>
      <w:r w:rsidRPr="000B1ABB">
        <w:rPr>
          <w:rFonts w:ascii="Times New Roman" w:eastAsia="Calibri" w:hAnsi="Times New Roman" w:cs="Times New Roman"/>
          <w:bCs/>
          <w:sz w:val="24"/>
          <w:szCs w:val="24"/>
          <w:lang w:val="en-US"/>
        </w:rPr>
        <w:tab/>
        <w:t>16-table</w:t>
      </w:r>
      <w:r w:rsidRPr="000B1ABB">
        <w:rPr>
          <w:rFonts w:ascii="Times New Roman" w:eastAsia="Calibri" w:hAnsi="Times New Roman" w:cs="Times New Roman"/>
          <w:bCs/>
          <w:sz w:val="24"/>
          <w:szCs w:val="24"/>
          <w:lang w:val="en-US"/>
        </w:rPr>
        <w:br/>
      </w:r>
      <w:r w:rsidR="00F0052C" w:rsidRPr="000B1ABB">
        <w:rPr>
          <w:rFonts w:ascii="Times New Roman" w:eastAsia="Calibri" w:hAnsi="Times New Roman" w:cs="Times New Roman"/>
          <w:bCs/>
          <w:sz w:val="24"/>
          <w:szCs w:val="24"/>
          <w:lang w:val="en-US"/>
        </w:rPr>
        <w:tab/>
      </w:r>
      <w:r w:rsidR="00F0052C" w:rsidRPr="000B1ABB">
        <w:rPr>
          <w:rFonts w:ascii="Times New Roman" w:eastAsia="Calibri" w:hAnsi="Times New Roman" w:cs="Times New Roman"/>
          <w:bCs/>
          <w:sz w:val="24"/>
          <w:szCs w:val="24"/>
          <w:lang w:val="en-US"/>
        </w:rPr>
        <w:tab/>
      </w:r>
      <w:r w:rsidR="000150AA" w:rsidRPr="000B1ABB">
        <w:rPr>
          <w:rFonts w:ascii="Times New Roman" w:eastAsia="Calibri" w:hAnsi="Times New Roman" w:cs="Times New Roman"/>
          <w:bCs/>
          <w:sz w:val="24"/>
          <w:szCs w:val="24"/>
          <w:lang w:val="en-US"/>
        </w:rPr>
        <w:t>‘T</w:t>
      </w:r>
      <w:r w:rsidR="004B312F" w:rsidRPr="000B1ABB">
        <w:rPr>
          <w:rFonts w:ascii="Times New Roman" w:eastAsia="Calibri" w:hAnsi="Times New Roman" w:cs="Times New Roman"/>
          <w:bCs/>
          <w:sz w:val="24"/>
          <w:szCs w:val="24"/>
          <w:lang w:val="en-US"/>
        </w:rPr>
        <w:t>he book is on the table’</w:t>
      </w:r>
    </w:p>
    <w:p w14:paraId="25E87785" w14:textId="77777777" w:rsidR="004B312F" w:rsidRPr="000B1ABB" w:rsidRDefault="004B312F" w:rsidP="004B312F">
      <w:pPr>
        <w:tabs>
          <w:tab w:val="left" w:pos="567"/>
        </w:tabs>
        <w:spacing w:after="0"/>
        <w:rPr>
          <w:rFonts w:ascii="Times New Roman" w:eastAsia="Calibri" w:hAnsi="Times New Roman" w:cs="Times New Roman"/>
          <w:bCs/>
          <w:sz w:val="24"/>
          <w:szCs w:val="24"/>
          <w:lang w:val="en-US"/>
        </w:rPr>
      </w:pPr>
    </w:p>
    <w:p w14:paraId="07B3E746" w14:textId="1012CACC" w:rsidR="00924DEE" w:rsidRPr="000B1ABB" w:rsidRDefault="003E6909" w:rsidP="004B312F">
      <w:pPr>
        <w:tabs>
          <w:tab w:val="left" w:pos="567"/>
        </w:tabs>
        <w:spacing w:after="0"/>
        <w:rPr>
          <w:rFonts w:ascii="Times New Roman" w:eastAsia="Calibri" w:hAnsi="Times New Roman" w:cs="Times New Roman"/>
          <w:bCs/>
          <w:sz w:val="24"/>
          <w:szCs w:val="24"/>
          <w:lang w:val="en-US"/>
        </w:rPr>
      </w:pPr>
      <w:r w:rsidRPr="000B1ABB">
        <w:rPr>
          <w:rFonts w:ascii="Times New Roman" w:eastAsia="Calibri" w:hAnsi="Times New Roman" w:cs="Times New Roman"/>
          <w:bCs/>
          <w:sz w:val="24"/>
          <w:szCs w:val="24"/>
          <w:lang w:val="en-US"/>
        </w:rPr>
        <w:t xml:space="preserve">Both </w:t>
      </w:r>
      <w:r w:rsidR="001C1A92" w:rsidRPr="000B1ABB">
        <w:rPr>
          <w:rFonts w:ascii="Times New Roman" w:eastAsia="Calibri" w:hAnsi="Times New Roman" w:cs="Times New Roman"/>
          <w:bCs/>
          <w:sz w:val="24"/>
          <w:szCs w:val="24"/>
          <w:lang w:val="en-US"/>
        </w:rPr>
        <w:t xml:space="preserve">instances of </w:t>
      </w:r>
      <w:r w:rsidRPr="000B1ABB">
        <w:rPr>
          <w:rFonts w:ascii="Times New Roman" w:eastAsia="Calibri" w:hAnsi="Times New Roman" w:cs="Times New Roman"/>
          <w:bCs/>
          <w:sz w:val="24"/>
          <w:szCs w:val="24"/>
          <w:lang w:val="en-US"/>
        </w:rPr>
        <w:t xml:space="preserve">predication </w:t>
      </w:r>
      <w:r w:rsidR="00843F6A" w:rsidRPr="000B1ABB">
        <w:rPr>
          <w:rFonts w:ascii="Times New Roman" w:eastAsia="Calibri" w:hAnsi="Times New Roman" w:cs="Times New Roman"/>
          <w:bCs/>
          <w:sz w:val="24"/>
          <w:szCs w:val="24"/>
          <w:lang w:val="en-US"/>
        </w:rPr>
        <w:t xml:space="preserve">contain </w:t>
      </w:r>
      <w:r w:rsidRPr="000B1ABB">
        <w:rPr>
          <w:rFonts w:ascii="Times New Roman" w:eastAsia="Calibri" w:hAnsi="Times New Roman" w:cs="Times New Roman"/>
          <w:bCs/>
          <w:sz w:val="24"/>
          <w:szCs w:val="24"/>
          <w:lang w:val="en-US"/>
        </w:rPr>
        <w:t>the same copula in</w:t>
      </w:r>
      <w:r w:rsidR="00727C25" w:rsidRPr="000B1ABB">
        <w:rPr>
          <w:rFonts w:ascii="Times New Roman" w:eastAsia="Calibri" w:hAnsi="Times New Roman" w:cs="Times New Roman"/>
          <w:bCs/>
          <w:sz w:val="24"/>
          <w:szCs w:val="24"/>
          <w:lang w:val="en-US"/>
        </w:rPr>
        <w:t>dexed</w:t>
      </w:r>
      <w:r w:rsidRPr="000B1ABB">
        <w:rPr>
          <w:rFonts w:ascii="Times New Roman" w:eastAsia="Calibri" w:hAnsi="Times New Roman" w:cs="Times New Roman"/>
          <w:bCs/>
          <w:sz w:val="24"/>
          <w:szCs w:val="24"/>
          <w:lang w:val="en-US"/>
        </w:rPr>
        <w:t xml:space="preserve"> with</w:t>
      </w:r>
      <w:r w:rsidR="00727C25" w:rsidRPr="000B1ABB">
        <w:rPr>
          <w:rFonts w:ascii="Times New Roman" w:eastAsia="Calibri" w:hAnsi="Times New Roman" w:cs="Times New Roman"/>
          <w:bCs/>
          <w:sz w:val="24"/>
          <w:szCs w:val="24"/>
          <w:lang w:val="en-US"/>
        </w:rPr>
        <w:t xml:space="preserve"> </w:t>
      </w:r>
      <w:r w:rsidR="00837181" w:rsidRPr="000B1ABB">
        <w:rPr>
          <w:rFonts w:ascii="Times New Roman" w:eastAsia="Calibri" w:hAnsi="Times New Roman" w:cs="Times New Roman"/>
          <w:bCs/>
          <w:sz w:val="24"/>
          <w:szCs w:val="24"/>
          <w:lang w:val="en-US"/>
        </w:rPr>
        <w:t xml:space="preserve">the relevant </w:t>
      </w:r>
      <w:r w:rsidR="00727C25" w:rsidRPr="000B1ABB">
        <w:rPr>
          <w:rFonts w:ascii="Times New Roman" w:eastAsia="Calibri" w:hAnsi="Times New Roman" w:cs="Times New Roman"/>
          <w:bCs/>
          <w:sz w:val="24"/>
          <w:szCs w:val="24"/>
          <w:lang w:val="en-US"/>
        </w:rPr>
        <w:t>regular subject</w:t>
      </w:r>
      <w:r w:rsidRPr="000B1ABB">
        <w:rPr>
          <w:rFonts w:ascii="Times New Roman" w:eastAsia="Calibri" w:hAnsi="Times New Roman" w:cs="Times New Roman"/>
          <w:bCs/>
          <w:sz w:val="24"/>
          <w:szCs w:val="24"/>
          <w:lang w:val="en-US"/>
        </w:rPr>
        <w:t xml:space="preserve"> </w:t>
      </w:r>
      <w:r w:rsidR="00727C25" w:rsidRPr="000B1ABB">
        <w:rPr>
          <w:rFonts w:ascii="Times New Roman" w:eastAsia="Calibri" w:hAnsi="Times New Roman" w:cs="Times New Roman"/>
          <w:bCs/>
          <w:sz w:val="24"/>
          <w:szCs w:val="24"/>
          <w:lang w:val="en-US"/>
        </w:rPr>
        <w:t>agreement</w:t>
      </w:r>
      <w:r w:rsidRPr="000B1ABB">
        <w:rPr>
          <w:rFonts w:ascii="Times New Roman" w:eastAsia="Calibri" w:hAnsi="Times New Roman" w:cs="Times New Roman"/>
          <w:bCs/>
          <w:sz w:val="24"/>
          <w:szCs w:val="24"/>
          <w:lang w:val="en-US"/>
        </w:rPr>
        <w:t>. The only difference</w:t>
      </w:r>
      <w:r w:rsidR="00727C25" w:rsidRPr="000B1ABB">
        <w:rPr>
          <w:rFonts w:ascii="Times New Roman" w:eastAsia="Calibri" w:hAnsi="Times New Roman" w:cs="Times New Roman"/>
          <w:bCs/>
          <w:sz w:val="24"/>
          <w:szCs w:val="24"/>
          <w:lang w:val="en-US"/>
        </w:rPr>
        <w:t xml:space="preserve"> between the two expressions</w:t>
      </w:r>
      <w:r w:rsidRPr="000B1ABB">
        <w:rPr>
          <w:rFonts w:ascii="Times New Roman" w:eastAsia="Calibri" w:hAnsi="Times New Roman" w:cs="Times New Roman"/>
          <w:bCs/>
          <w:sz w:val="24"/>
          <w:szCs w:val="24"/>
          <w:lang w:val="en-US"/>
        </w:rPr>
        <w:t xml:space="preserve"> is the word order permutation of the existential proposition in (</w:t>
      </w:r>
      <w:r w:rsidR="00FD7A7D" w:rsidRPr="000B1ABB">
        <w:rPr>
          <w:rFonts w:ascii="Times New Roman" w:eastAsia="Calibri" w:hAnsi="Times New Roman" w:cs="Times New Roman"/>
          <w:bCs/>
          <w:sz w:val="24"/>
          <w:szCs w:val="24"/>
          <w:lang w:val="en-US"/>
        </w:rPr>
        <w:t>8</w:t>
      </w:r>
      <w:r w:rsidR="00F0052C" w:rsidRPr="000B1ABB">
        <w:rPr>
          <w:rFonts w:ascii="Times New Roman" w:eastAsia="Calibri" w:hAnsi="Times New Roman" w:cs="Times New Roman"/>
          <w:bCs/>
          <w:sz w:val="24"/>
          <w:szCs w:val="24"/>
          <w:lang w:val="en-US"/>
        </w:rPr>
        <w:t>a</w:t>
      </w:r>
      <w:r w:rsidR="00FD7A7D" w:rsidRPr="000B1ABB">
        <w:rPr>
          <w:rFonts w:ascii="Times New Roman" w:eastAsia="Calibri" w:hAnsi="Times New Roman" w:cs="Times New Roman"/>
          <w:bCs/>
          <w:sz w:val="24"/>
          <w:szCs w:val="24"/>
          <w:lang w:val="en-US"/>
        </w:rPr>
        <w:t>)</w:t>
      </w:r>
      <w:r w:rsidRPr="000B1ABB">
        <w:rPr>
          <w:rFonts w:ascii="Times New Roman" w:eastAsia="Calibri" w:hAnsi="Times New Roman" w:cs="Times New Roman"/>
          <w:bCs/>
          <w:sz w:val="24"/>
          <w:szCs w:val="24"/>
          <w:lang w:val="en-US"/>
        </w:rPr>
        <w:t>, relative to the canonical SVO order of the language</w:t>
      </w:r>
      <w:r w:rsidR="00025596" w:rsidRPr="000B1ABB">
        <w:rPr>
          <w:rFonts w:ascii="Times New Roman" w:eastAsia="Calibri" w:hAnsi="Times New Roman" w:cs="Times New Roman"/>
          <w:bCs/>
          <w:sz w:val="24"/>
          <w:szCs w:val="24"/>
          <w:lang w:val="en-US"/>
        </w:rPr>
        <w:t>, as found in</w:t>
      </w:r>
      <w:r w:rsidR="00C54A13" w:rsidRPr="000B1ABB">
        <w:rPr>
          <w:rFonts w:ascii="Times New Roman" w:eastAsia="Calibri" w:hAnsi="Times New Roman" w:cs="Times New Roman"/>
          <w:bCs/>
          <w:sz w:val="24"/>
          <w:szCs w:val="24"/>
          <w:lang w:val="en-US"/>
        </w:rPr>
        <w:t xml:space="preserve"> (8b)</w:t>
      </w:r>
      <w:r w:rsidRPr="000B1ABB">
        <w:rPr>
          <w:rFonts w:ascii="Times New Roman" w:eastAsia="Calibri" w:hAnsi="Times New Roman" w:cs="Times New Roman"/>
          <w:bCs/>
          <w:sz w:val="24"/>
          <w:szCs w:val="24"/>
          <w:lang w:val="en-US"/>
        </w:rPr>
        <w:t xml:space="preserve">. </w:t>
      </w:r>
      <w:r w:rsidR="00B2647B" w:rsidRPr="000B1ABB">
        <w:rPr>
          <w:rFonts w:ascii="Times New Roman" w:eastAsia="Calibri" w:hAnsi="Times New Roman" w:cs="Times New Roman"/>
          <w:bCs/>
          <w:sz w:val="24"/>
          <w:szCs w:val="24"/>
          <w:lang w:val="en-US"/>
        </w:rPr>
        <w:t>Another example comes from (Standard) Swahili</w:t>
      </w:r>
      <w:r w:rsidR="00A54E46" w:rsidRPr="000B1ABB">
        <w:rPr>
          <w:rFonts w:ascii="Times New Roman" w:eastAsia="Calibri" w:hAnsi="Times New Roman" w:cs="Times New Roman"/>
          <w:bCs/>
          <w:sz w:val="24"/>
          <w:szCs w:val="24"/>
          <w:lang w:val="en-US"/>
        </w:rPr>
        <w:t xml:space="preserve">, where it </w:t>
      </w:r>
      <w:r w:rsidR="00FD7A7D" w:rsidRPr="000B1ABB">
        <w:rPr>
          <w:rFonts w:ascii="Times New Roman" w:eastAsia="Calibri" w:hAnsi="Times New Roman" w:cs="Times New Roman"/>
          <w:bCs/>
          <w:sz w:val="24"/>
          <w:szCs w:val="24"/>
          <w:lang w:val="en-US"/>
        </w:rPr>
        <w:t xml:space="preserve">is </w:t>
      </w:r>
      <w:r w:rsidR="00A54E46" w:rsidRPr="000B1ABB">
        <w:rPr>
          <w:rFonts w:ascii="Times New Roman" w:eastAsia="Calibri" w:hAnsi="Times New Roman" w:cs="Times New Roman"/>
          <w:bCs/>
          <w:sz w:val="24"/>
          <w:szCs w:val="24"/>
          <w:lang w:val="en-US"/>
        </w:rPr>
        <w:t>once again</w:t>
      </w:r>
      <w:r w:rsidR="00FD7A7D" w:rsidRPr="000B1ABB">
        <w:rPr>
          <w:rFonts w:ascii="Times New Roman" w:eastAsia="Calibri" w:hAnsi="Times New Roman" w:cs="Times New Roman"/>
          <w:bCs/>
          <w:sz w:val="24"/>
          <w:szCs w:val="24"/>
          <w:lang w:val="en-US"/>
        </w:rPr>
        <w:t xml:space="preserve"> only</w:t>
      </w:r>
      <w:r w:rsidR="00A54E46" w:rsidRPr="000B1ABB">
        <w:rPr>
          <w:rFonts w:ascii="Times New Roman" w:eastAsia="Calibri" w:hAnsi="Times New Roman" w:cs="Times New Roman"/>
          <w:bCs/>
          <w:sz w:val="24"/>
          <w:szCs w:val="24"/>
          <w:lang w:val="en-US"/>
        </w:rPr>
        <w:t xml:space="preserve"> the word order which </w:t>
      </w:r>
      <w:r w:rsidR="008D6977" w:rsidRPr="000B1ABB">
        <w:rPr>
          <w:rFonts w:ascii="Times New Roman" w:eastAsia="Calibri" w:hAnsi="Times New Roman" w:cs="Times New Roman"/>
          <w:bCs/>
          <w:sz w:val="24"/>
          <w:szCs w:val="24"/>
          <w:lang w:val="en-US"/>
        </w:rPr>
        <w:t xml:space="preserve">distinguishes </w:t>
      </w:r>
      <w:r w:rsidR="00A54E46" w:rsidRPr="000B1ABB">
        <w:rPr>
          <w:rFonts w:ascii="Times New Roman" w:eastAsia="Calibri" w:hAnsi="Times New Roman" w:cs="Times New Roman"/>
          <w:bCs/>
          <w:sz w:val="24"/>
          <w:szCs w:val="24"/>
          <w:lang w:val="en-US"/>
        </w:rPr>
        <w:t>the existential</w:t>
      </w:r>
      <w:r w:rsidR="00E06ACC" w:rsidRPr="000B1ABB">
        <w:rPr>
          <w:rFonts w:ascii="Times New Roman" w:eastAsia="Calibri" w:hAnsi="Times New Roman" w:cs="Times New Roman"/>
          <w:bCs/>
          <w:sz w:val="24"/>
          <w:szCs w:val="24"/>
          <w:lang w:val="en-US"/>
        </w:rPr>
        <w:t xml:space="preserve"> predication</w:t>
      </w:r>
      <w:r w:rsidR="00A54E46" w:rsidRPr="000B1ABB">
        <w:rPr>
          <w:rFonts w:ascii="Times New Roman" w:eastAsia="Calibri" w:hAnsi="Times New Roman" w:cs="Times New Roman"/>
          <w:bCs/>
          <w:sz w:val="24"/>
          <w:szCs w:val="24"/>
          <w:lang w:val="en-US"/>
        </w:rPr>
        <w:t xml:space="preserve"> of (</w:t>
      </w:r>
      <w:r w:rsidR="00FD7A7D" w:rsidRPr="000B1ABB">
        <w:rPr>
          <w:rFonts w:ascii="Times New Roman" w:eastAsia="Calibri" w:hAnsi="Times New Roman" w:cs="Times New Roman"/>
          <w:bCs/>
          <w:sz w:val="24"/>
          <w:szCs w:val="24"/>
          <w:lang w:val="en-US"/>
        </w:rPr>
        <w:t>9a</w:t>
      </w:r>
      <w:r w:rsidR="00A54E46" w:rsidRPr="000B1ABB">
        <w:rPr>
          <w:rFonts w:ascii="Times New Roman" w:eastAsia="Calibri" w:hAnsi="Times New Roman" w:cs="Times New Roman"/>
          <w:bCs/>
          <w:sz w:val="24"/>
          <w:szCs w:val="24"/>
          <w:lang w:val="en-US"/>
        </w:rPr>
        <w:t xml:space="preserve">) </w:t>
      </w:r>
      <w:r w:rsidR="00843F6A" w:rsidRPr="000B1ABB">
        <w:rPr>
          <w:rFonts w:ascii="Times New Roman" w:eastAsia="Calibri" w:hAnsi="Times New Roman" w:cs="Times New Roman"/>
          <w:bCs/>
          <w:sz w:val="24"/>
          <w:szCs w:val="24"/>
          <w:lang w:val="en-US"/>
        </w:rPr>
        <w:t>from</w:t>
      </w:r>
      <w:r w:rsidR="00A54E46" w:rsidRPr="000B1ABB">
        <w:rPr>
          <w:rFonts w:ascii="Times New Roman" w:eastAsia="Calibri" w:hAnsi="Times New Roman" w:cs="Times New Roman"/>
          <w:bCs/>
          <w:sz w:val="24"/>
          <w:szCs w:val="24"/>
          <w:lang w:val="en-US"/>
        </w:rPr>
        <w:t xml:space="preserve"> </w:t>
      </w:r>
      <w:r w:rsidR="00E06ACC" w:rsidRPr="000B1ABB">
        <w:rPr>
          <w:rFonts w:ascii="Times New Roman" w:eastAsia="Calibri" w:hAnsi="Times New Roman" w:cs="Times New Roman"/>
          <w:bCs/>
          <w:sz w:val="24"/>
          <w:szCs w:val="24"/>
          <w:lang w:val="en-US"/>
        </w:rPr>
        <w:t xml:space="preserve">the plain locational </w:t>
      </w:r>
      <w:r w:rsidR="009346D3" w:rsidRPr="000B1ABB">
        <w:rPr>
          <w:rFonts w:ascii="Times New Roman" w:eastAsia="Calibri" w:hAnsi="Times New Roman" w:cs="Times New Roman"/>
          <w:bCs/>
          <w:sz w:val="24"/>
          <w:szCs w:val="24"/>
          <w:lang w:val="en-US"/>
        </w:rPr>
        <w:t xml:space="preserve">predication </w:t>
      </w:r>
      <w:r w:rsidR="00E06ACC" w:rsidRPr="000B1ABB">
        <w:rPr>
          <w:rFonts w:ascii="Times New Roman" w:eastAsia="Calibri" w:hAnsi="Times New Roman" w:cs="Times New Roman"/>
          <w:bCs/>
          <w:sz w:val="24"/>
          <w:szCs w:val="24"/>
          <w:lang w:val="en-US"/>
        </w:rPr>
        <w:t>in (</w:t>
      </w:r>
      <w:r w:rsidR="00FD7A7D" w:rsidRPr="000B1ABB">
        <w:rPr>
          <w:rFonts w:ascii="Times New Roman" w:eastAsia="Calibri" w:hAnsi="Times New Roman" w:cs="Times New Roman"/>
          <w:bCs/>
          <w:sz w:val="24"/>
          <w:szCs w:val="24"/>
          <w:lang w:val="en-US"/>
        </w:rPr>
        <w:t>9b</w:t>
      </w:r>
      <w:r w:rsidR="00E06ACC" w:rsidRPr="000B1ABB">
        <w:rPr>
          <w:rFonts w:ascii="Times New Roman" w:eastAsia="Calibri" w:hAnsi="Times New Roman" w:cs="Times New Roman"/>
          <w:bCs/>
          <w:sz w:val="24"/>
          <w:szCs w:val="24"/>
          <w:lang w:val="en-US"/>
        </w:rPr>
        <w:t>).</w:t>
      </w:r>
    </w:p>
    <w:p w14:paraId="1DE728A7" w14:textId="77777777" w:rsidR="004B312F" w:rsidRPr="000B1ABB" w:rsidRDefault="004B312F" w:rsidP="004B312F">
      <w:pPr>
        <w:tabs>
          <w:tab w:val="left" w:pos="567"/>
        </w:tabs>
        <w:spacing w:after="0"/>
        <w:rPr>
          <w:rFonts w:ascii="Times New Roman" w:eastAsia="Calibri" w:hAnsi="Times New Roman" w:cs="Times New Roman"/>
          <w:bCs/>
          <w:sz w:val="24"/>
          <w:szCs w:val="24"/>
          <w:lang w:val="en-US"/>
        </w:rPr>
      </w:pPr>
    </w:p>
    <w:p w14:paraId="1BBC1CA9" w14:textId="1DD28964" w:rsidR="00924DEE" w:rsidRPr="000B1ABB" w:rsidRDefault="00924DEE" w:rsidP="00151D04">
      <w:pPr>
        <w:pStyle w:val="Ex"/>
        <w:numPr>
          <w:ilvl w:val="0"/>
          <w:numId w:val="28"/>
        </w:numPr>
        <w:jc w:val="left"/>
        <w:rPr>
          <w:rFonts w:eastAsia="Calibri"/>
          <w:lang w:val="sv-SE"/>
        </w:rPr>
      </w:pPr>
      <w:bookmarkStart w:id="15" w:name="_Ref506375739"/>
      <w:r w:rsidRPr="000B1ABB">
        <w:rPr>
          <w:rFonts w:eastAsia="Calibri"/>
          <w:lang w:val="sv-SE"/>
        </w:rPr>
        <w:t>Swahili (G42, Marten 2013</w:t>
      </w:r>
      <w:r w:rsidR="00BB334D" w:rsidRPr="000B1ABB">
        <w:rPr>
          <w:rFonts w:eastAsia="Calibri"/>
          <w:lang w:val="sv-SE"/>
        </w:rPr>
        <w:t>:</w:t>
      </w:r>
      <w:r w:rsidR="00F50F5D" w:rsidRPr="000B1ABB">
        <w:rPr>
          <w:rFonts w:eastAsia="Calibri"/>
          <w:lang w:val="sv-SE"/>
        </w:rPr>
        <w:t xml:space="preserve"> 46</w:t>
      </w:r>
      <w:r w:rsidR="008E546B" w:rsidRPr="000B1ABB">
        <w:rPr>
          <w:rFonts w:eastAsia="Calibri"/>
          <w:lang w:val="sv-SE"/>
        </w:rPr>
        <w:t>)</w:t>
      </w:r>
      <w:bookmarkEnd w:id="15"/>
    </w:p>
    <w:p w14:paraId="1AA43AA8" w14:textId="7F01B626" w:rsidR="00924DEE" w:rsidRPr="00BE1409" w:rsidRDefault="00FD7A7D" w:rsidP="00FD7A7D">
      <w:pPr>
        <w:keepNext/>
        <w:spacing w:after="0" w:line="240" w:lineRule="auto"/>
        <w:ind w:left="852" w:hanging="285"/>
        <w:contextualSpacing/>
        <w:rPr>
          <w:rFonts w:ascii="Times New Roman" w:eastAsia="Calibri" w:hAnsi="Times New Roman" w:cs="Times New Roman"/>
          <w:bCs/>
          <w:sz w:val="24"/>
          <w:szCs w:val="24"/>
          <w:lang w:val="en-US"/>
        </w:rPr>
      </w:pPr>
      <w:r w:rsidRPr="00BE1409">
        <w:rPr>
          <w:rFonts w:ascii="Times New Roman" w:eastAsia="Calibri" w:hAnsi="Times New Roman" w:cs="Times New Roman"/>
          <w:bCs/>
          <w:sz w:val="24"/>
          <w:szCs w:val="24"/>
          <w:lang w:val="en-US"/>
        </w:rPr>
        <w:t>a.</w:t>
      </w:r>
      <w:r w:rsidRPr="00BE1409">
        <w:rPr>
          <w:rFonts w:ascii="Times New Roman" w:eastAsia="Calibri" w:hAnsi="Times New Roman" w:cs="Times New Roman"/>
          <w:bCs/>
          <w:sz w:val="24"/>
          <w:szCs w:val="24"/>
          <w:lang w:val="en-US"/>
        </w:rPr>
        <w:tab/>
      </w:r>
      <w:r w:rsidR="000150AA" w:rsidRPr="00BE1409">
        <w:rPr>
          <w:rFonts w:ascii="Times New Roman" w:eastAsia="Calibri" w:hAnsi="Times New Roman" w:cs="Times New Roman"/>
          <w:bCs/>
          <w:sz w:val="24"/>
          <w:szCs w:val="24"/>
          <w:lang w:val="en-US"/>
        </w:rPr>
        <w:t>z</w:t>
      </w:r>
      <w:r w:rsidR="00924DEE" w:rsidRPr="00BE1409">
        <w:rPr>
          <w:rFonts w:ascii="Times New Roman" w:eastAsia="Calibri" w:hAnsi="Times New Roman" w:cs="Times New Roman"/>
          <w:bCs/>
          <w:sz w:val="24"/>
          <w:szCs w:val="24"/>
          <w:lang w:val="en-US"/>
        </w:rPr>
        <w:t>i-po</w:t>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t>n-chi</w:t>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t>amba-zo</w:t>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t>hu-tegeme-a</w:t>
      </w:r>
      <w:r w:rsidR="00924DEE" w:rsidRPr="00BE1409">
        <w:rPr>
          <w:rFonts w:ascii="Times New Roman" w:eastAsia="Calibri" w:hAnsi="Times New Roman" w:cs="Times New Roman"/>
          <w:bCs/>
          <w:sz w:val="24"/>
          <w:szCs w:val="24"/>
          <w:lang w:val="en-US"/>
        </w:rPr>
        <w:tab/>
      </w:r>
      <w:r w:rsidR="00924DEE" w:rsidRPr="00BE1409">
        <w:rPr>
          <w:rFonts w:ascii="Times New Roman" w:eastAsia="Calibri" w:hAnsi="Times New Roman" w:cs="Times New Roman"/>
          <w:bCs/>
          <w:sz w:val="24"/>
          <w:szCs w:val="24"/>
          <w:lang w:val="en-US"/>
        </w:rPr>
        <w:tab/>
        <w:t>ki-limo</w:t>
      </w:r>
      <w:r w:rsidR="00924DEE" w:rsidRPr="00BE1409">
        <w:rPr>
          <w:rFonts w:ascii="Times New Roman" w:eastAsia="Calibri" w:hAnsi="Times New Roman" w:cs="Times New Roman"/>
          <w:bCs/>
          <w:sz w:val="24"/>
          <w:szCs w:val="24"/>
          <w:lang w:val="en-US"/>
        </w:rPr>
        <w:br/>
      </w:r>
      <w:r w:rsidR="00924DEE" w:rsidRPr="00BE1409">
        <w:rPr>
          <w:rFonts w:ascii="Times New Roman" w:eastAsia="Calibri" w:hAnsi="Times New Roman" w:cs="Times New Roman"/>
          <w:smallCaps/>
          <w:sz w:val="24"/>
          <w:szCs w:val="24"/>
          <w:lang w:val="en-US"/>
        </w:rPr>
        <w:t>sm</w:t>
      </w:r>
      <w:r w:rsidR="00924DEE" w:rsidRPr="00BE1409">
        <w:rPr>
          <w:rFonts w:ascii="Times New Roman" w:eastAsia="Calibri" w:hAnsi="Times New Roman" w:cs="Times New Roman"/>
          <w:sz w:val="24"/>
          <w:szCs w:val="24"/>
          <w:lang w:val="en-US"/>
        </w:rPr>
        <w:t>10-</w:t>
      </w:r>
      <w:r w:rsidR="00924DEE" w:rsidRPr="00BE1409">
        <w:rPr>
          <w:rFonts w:ascii="Times New Roman" w:eastAsia="Calibri" w:hAnsi="Times New Roman" w:cs="Times New Roman"/>
          <w:smallCaps/>
          <w:sz w:val="24"/>
          <w:szCs w:val="24"/>
          <w:lang w:val="en-US"/>
        </w:rPr>
        <w:t>loc</w:t>
      </w:r>
      <w:r w:rsidR="001C1A92" w:rsidRPr="00BE1409">
        <w:rPr>
          <w:rFonts w:ascii="Times New Roman" w:eastAsia="Calibri" w:hAnsi="Times New Roman" w:cs="Times New Roman"/>
          <w:smallCaps/>
          <w:sz w:val="24"/>
          <w:szCs w:val="24"/>
          <w:lang w:val="en-US"/>
        </w:rPr>
        <w:t>.</w:t>
      </w:r>
      <w:r w:rsidR="00924DEE" w:rsidRPr="00BE1409">
        <w:rPr>
          <w:rFonts w:ascii="Times New Roman" w:eastAsia="Calibri" w:hAnsi="Times New Roman" w:cs="Times New Roman"/>
          <w:smallCaps/>
          <w:sz w:val="24"/>
          <w:szCs w:val="24"/>
          <w:lang w:val="en-US"/>
        </w:rPr>
        <w:t>cop</w:t>
      </w:r>
      <w:r w:rsidR="00924DEE" w:rsidRPr="00BE1409">
        <w:rPr>
          <w:rFonts w:ascii="Times New Roman" w:eastAsia="Calibri" w:hAnsi="Times New Roman" w:cs="Times New Roman"/>
          <w:sz w:val="24"/>
          <w:szCs w:val="24"/>
          <w:lang w:val="en-US"/>
        </w:rPr>
        <w:t>16</w:t>
      </w:r>
      <w:r w:rsidR="00924DEE" w:rsidRPr="00BE1409">
        <w:rPr>
          <w:rFonts w:ascii="Times New Roman" w:eastAsia="Calibri" w:hAnsi="Times New Roman" w:cs="Times New Roman"/>
          <w:sz w:val="24"/>
          <w:szCs w:val="24"/>
          <w:lang w:val="en-US"/>
        </w:rPr>
        <w:tab/>
        <w:t>10-country</w:t>
      </w:r>
      <w:r w:rsidR="00924DEE" w:rsidRPr="00BE1409">
        <w:rPr>
          <w:rFonts w:ascii="Times New Roman" w:eastAsia="Calibri" w:hAnsi="Times New Roman" w:cs="Times New Roman"/>
          <w:sz w:val="24"/>
          <w:szCs w:val="24"/>
          <w:lang w:val="en-US"/>
        </w:rPr>
        <w:tab/>
      </w:r>
      <w:r w:rsidR="00924DEE" w:rsidRPr="00BE1409">
        <w:rPr>
          <w:rFonts w:ascii="Times New Roman" w:eastAsia="Calibri" w:hAnsi="Times New Roman" w:cs="Times New Roman"/>
          <w:smallCaps/>
          <w:sz w:val="24"/>
          <w:szCs w:val="24"/>
          <w:lang w:val="en-US"/>
        </w:rPr>
        <w:t>rel-refcd10</w:t>
      </w:r>
      <w:r w:rsidR="00924DEE" w:rsidRPr="00BE1409">
        <w:rPr>
          <w:rFonts w:ascii="Times New Roman" w:eastAsia="Calibri" w:hAnsi="Times New Roman" w:cs="Times New Roman"/>
          <w:sz w:val="24"/>
          <w:szCs w:val="24"/>
          <w:lang w:val="en-US"/>
        </w:rPr>
        <w:tab/>
      </w:r>
      <w:r w:rsidR="00924DEE" w:rsidRPr="00BE1409">
        <w:rPr>
          <w:rFonts w:ascii="Times New Roman" w:eastAsia="Calibri" w:hAnsi="Times New Roman" w:cs="Times New Roman"/>
          <w:smallCaps/>
          <w:sz w:val="24"/>
          <w:szCs w:val="24"/>
          <w:lang w:val="en-US"/>
        </w:rPr>
        <w:t>hab</w:t>
      </w:r>
      <w:r w:rsidR="00924DEE" w:rsidRPr="00BE1409">
        <w:rPr>
          <w:rFonts w:ascii="Times New Roman" w:eastAsia="Calibri" w:hAnsi="Times New Roman" w:cs="Times New Roman"/>
          <w:sz w:val="24"/>
          <w:szCs w:val="24"/>
          <w:lang w:val="en-US"/>
        </w:rPr>
        <w:t>-depend-</w:t>
      </w:r>
      <w:r w:rsidR="00924DEE" w:rsidRPr="00BE1409">
        <w:rPr>
          <w:rFonts w:ascii="Times New Roman" w:eastAsia="Calibri" w:hAnsi="Times New Roman" w:cs="Times New Roman"/>
          <w:smallCaps/>
          <w:sz w:val="24"/>
          <w:szCs w:val="24"/>
          <w:lang w:val="en-US"/>
        </w:rPr>
        <w:t>fv</w:t>
      </w:r>
      <w:r w:rsidR="00924DEE" w:rsidRPr="00BE1409">
        <w:rPr>
          <w:rFonts w:ascii="Times New Roman" w:eastAsia="Calibri" w:hAnsi="Times New Roman" w:cs="Times New Roman"/>
          <w:sz w:val="24"/>
          <w:szCs w:val="24"/>
          <w:lang w:val="en-US"/>
        </w:rPr>
        <w:tab/>
        <w:t>7-farming</w:t>
      </w:r>
    </w:p>
    <w:p w14:paraId="194D4A42" w14:textId="0109BEB2" w:rsidR="00924DEE" w:rsidRPr="000B1ABB" w:rsidRDefault="00FD7A7D" w:rsidP="00FD7A7D">
      <w:pPr>
        <w:pStyle w:val="NoSpacing"/>
        <w:rPr>
          <w:rFonts w:ascii="Times New Roman" w:hAnsi="Times New Roman" w:cs="Times New Roman"/>
          <w:sz w:val="24"/>
          <w:szCs w:val="24"/>
          <w:lang w:val="en-US"/>
        </w:rPr>
      </w:pPr>
      <w:r w:rsidRPr="00BE1409">
        <w:rPr>
          <w:rFonts w:ascii="Times New Roman" w:hAnsi="Times New Roman" w:cs="Times New Roman"/>
          <w:sz w:val="24"/>
          <w:szCs w:val="24"/>
          <w:lang w:val="en-US"/>
        </w:rPr>
        <w:tab/>
      </w:r>
      <w:r w:rsidRPr="00BE1409">
        <w:rPr>
          <w:rFonts w:ascii="Times New Roman" w:hAnsi="Times New Roman" w:cs="Times New Roman"/>
          <w:sz w:val="24"/>
          <w:szCs w:val="24"/>
          <w:lang w:val="en-US"/>
        </w:rPr>
        <w:tab/>
      </w:r>
      <w:r w:rsidRPr="00BE1409">
        <w:rPr>
          <w:rFonts w:ascii="Times New Roman" w:hAnsi="Times New Roman" w:cs="Times New Roman"/>
          <w:sz w:val="24"/>
          <w:szCs w:val="24"/>
          <w:lang w:val="en-US"/>
        </w:rPr>
        <w:tab/>
      </w:r>
      <w:r w:rsidR="000150AA" w:rsidRPr="000B1ABB">
        <w:rPr>
          <w:rFonts w:ascii="Times New Roman" w:hAnsi="Times New Roman" w:cs="Times New Roman"/>
          <w:sz w:val="24"/>
          <w:szCs w:val="24"/>
          <w:lang w:val="en-US"/>
        </w:rPr>
        <w:t>‘T</w:t>
      </w:r>
      <w:r w:rsidR="00924DEE" w:rsidRPr="000B1ABB">
        <w:rPr>
          <w:rFonts w:ascii="Times New Roman" w:hAnsi="Times New Roman" w:cs="Times New Roman"/>
          <w:sz w:val="24"/>
          <w:szCs w:val="24"/>
          <w:lang w:val="en-US"/>
        </w:rPr>
        <w:t>here are countr</w:t>
      </w:r>
      <w:r w:rsidR="000150AA" w:rsidRPr="000B1ABB">
        <w:rPr>
          <w:rFonts w:ascii="Times New Roman" w:hAnsi="Times New Roman" w:cs="Times New Roman"/>
          <w:sz w:val="24"/>
          <w:szCs w:val="24"/>
          <w:lang w:val="en-US"/>
        </w:rPr>
        <w:t>ies which depend on agriculture</w:t>
      </w:r>
      <w:r w:rsidR="00924DEE" w:rsidRPr="000B1ABB">
        <w:rPr>
          <w:rFonts w:ascii="Times New Roman" w:hAnsi="Times New Roman" w:cs="Times New Roman"/>
          <w:sz w:val="24"/>
          <w:szCs w:val="24"/>
          <w:lang w:val="en-US"/>
        </w:rPr>
        <w:t xml:space="preserve">’ </w:t>
      </w:r>
    </w:p>
    <w:p w14:paraId="709F5247" w14:textId="090CE5BB" w:rsidR="00924DEE" w:rsidRPr="00BE1409" w:rsidRDefault="000150AA" w:rsidP="00924DEE">
      <w:pPr>
        <w:keepNext/>
        <w:spacing w:after="0" w:line="240" w:lineRule="auto"/>
        <w:ind w:left="567"/>
        <w:contextualSpacing/>
        <w:rPr>
          <w:rFonts w:ascii="Times New Roman" w:eastAsia="Calibri" w:hAnsi="Times New Roman" w:cs="Times New Roman"/>
          <w:bCs/>
          <w:sz w:val="24"/>
          <w:szCs w:val="24"/>
          <w:lang w:val="fi-FI"/>
        </w:rPr>
      </w:pPr>
      <w:r w:rsidRPr="00BE1409">
        <w:rPr>
          <w:rFonts w:ascii="Times New Roman" w:eastAsia="Calibri" w:hAnsi="Times New Roman" w:cs="Times New Roman"/>
          <w:bCs/>
          <w:sz w:val="24"/>
          <w:szCs w:val="24"/>
          <w:lang w:val="fi-FI"/>
        </w:rPr>
        <w:t>b.</w:t>
      </w:r>
      <w:r w:rsidRPr="00BE1409">
        <w:rPr>
          <w:rFonts w:ascii="Times New Roman" w:eastAsia="Calibri" w:hAnsi="Times New Roman" w:cs="Times New Roman"/>
          <w:bCs/>
          <w:sz w:val="24"/>
          <w:szCs w:val="24"/>
          <w:lang w:val="fi-FI"/>
        </w:rPr>
        <w:tab/>
      </w:r>
      <w:r w:rsidR="00924DEE" w:rsidRPr="00BE1409">
        <w:rPr>
          <w:rFonts w:ascii="Times New Roman" w:eastAsia="Calibri" w:hAnsi="Times New Roman" w:cs="Times New Roman"/>
          <w:bCs/>
          <w:sz w:val="24"/>
          <w:szCs w:val="24"/>
          <w:lang w:val="fi-FI"/>
        </w:rPr>
        <w:t>ki-tabu</w:t>
      </w:r>
      <w:r w:rsidR="00924DEE" w:rsidRPr="00BE1409">
        <w:rPr>
          <w:rFonts w:ascii="Times New Roman" w:eastAsia="Calibri" w:hAnsi="Times New Roman" w:cs="Times New Roman"/>
          <w:bCs/>
          <w:sz w:val="24"/>
          <w:szCs w:val="24"/>
          <w:lang w:val="fi-FI"/>
        </w:rPr>
        <w:tab/>
        <w:t>ki-po</w:t>
      </w:r>
      <w:r w:rsidR="00924DEE" w:rsidRPr="00BE1409">
        <w:rPr>
          <w:rFonts w:ascii="Times New Roman" w:eastAsia="Calibri" w:hAnsi="Times New Roman" w:cs="Times New Roman"/>
          <w:bCs/>
          <w:sz w:val="24"/>
          <w:szCs w:val="24"/>
          <w:lang w:val="fi-FI"/>
        </w:rPr>
        <w:tab/>
      </w:r>
      <w:r w:rsidR="00924DEE" w:rsidRPr="00BE1409">
        <w:rPr>
          <w:rFonts w:ascii="Times New Roman" w:eastAsia="Calibri" w:hAnsi="Times New Roman" w:cs="Times New Roman"/>
          <w:bCs/>
          <w:sz w:val="24"/>
          <w:szCs w:val="24"/>
          <w:lang w:val="fi-FI"/>
        </w:rPr>
        <w:tab/>
      </w:r>
      <w:r w:rsidR="00924DEE" w:rsidRPr="00BE1409">
        <w:rPr>
          <w:rFonts w:ascii="Times New Roman" w:eastAsia="Calibri" w:hAnsi="Times New Roman" w:cs="Times New Roman"/>
          <w:bCs/>
          <w:sz w:val="24"/>
          <w:szCs w:val="24"/>
          <w:lang w:val="fi-FI"/>
        </w:rPr>
        <w:tab/>
      </w:r>
      <w:r w:rsidR="00924DEE" w:rsidRPr="00BE1409">
        <w:rPr>
          <w:rFonts w:ascii="Times New Roman" w:eastAsia="Calibri" w:hAnsi="Times New Roman" w:cs="Times New Roman"/>
          <w:bCs/>
          <w:sz w:val="24"/>
          <w:szCs w:val="24"/>
          <w:lang w:val="fi-FI"/>
        </w:rPr>
        <w:tab/>
      </w:r>
      <w:r w:rsidR="00FD7A7D" w:rsidRPr="00BE1409">
        <w:rPr>
          <w:rFonts w:ascii="Times New Roman" w:eastAsia="Calibri" w:hAnsi="Times New Roman" w:cs="Times New Roman"/>
          <w:bCs/>
          <w:sz w:val="24"/>
          <w:szCs w:val="24"/>
          <w:lang w:val="fi-FI"/>
        </w:rPr>
        <w:tab/>
      </w:r>
      <w:r w:rsidR="00924DEE" w:rsidRPr="00BE1409">
        <w:rPr>
          <w:rFonts w:ascii="Times New Roman" w:eastAsia="Calibri" w:hAnsi="Times New Roman" w:cs="Times New Roman"/>
          <w:bCs/>
          <w:sz w:val="24"/>
          <w:szCs w:val="24"/>
          <w:lang w:val="fi-FI"/>
        </w:rPr>
        <w:t>meza=ni</w:t>
      </w:r>
    </w:p>
    <w:p w14:paraId="2FFB7D0B" w14:textId="63F82476" w:rsidR="00924DEE" w:rsidRPr="000B1ABB" w:rsidRDefault="00924DEE" w:rsidP="004B312F">
      <w:pPr>
        <w:tabs>
          <w:tab w:val="left" w:pos="567"/>
        </w:tabs>
        <w:rPr>
          <w:rFonts w:ascii="Times New Roman" w:eastAsia="Calibri" w:hAnsi="Times New Roman" w:cs="Times New Roman"/>
          <w:bCs/>
          <w:sz w:val="24"/>
          <w:szCs w:val="24"/>
          <w:lang w:val="en-US"/>
        </w:rPr>
      </w:pPr>
      <w:r w:rsidRPr="00BE1409">
        <w:rPr>
          <w:rFonts w:ascii="Times New Roman" w:eastAsia="Calibri" w:hAnsi="Times New Roman" w:cs="Times New Roman"/>
          <w:bCs/>
          <w:sz w:val="24"/>
          <w:szCs w:val="24"/>
          <w:lang w:val="fi-FI"/>
        </w:rPr>
        <w:tab/>
      </w:r>
      <w:r w:rsidR="00FD7A7D" w:rsidRPr="00BE1409">
        <w:rPr>
          <w:rFonts w:ascii="Times New Roman" w:eastAsia="Calibri" w:hAnsi="Times New Roman" w:cs="Times New Roman"/>
          <w:bCs/>
          <w:sz w:val="24"/>
          <w:szCs w:val="24"/>
          <w:lang w:val="fi-FI"/>
        </w:rPr>
        <w:tab/>
      </w:r>
      <w:r w:rsidR="00FD7A7D" w:rsidRPr="00BE1409">
        <w:rPr>
          <w:rFonts w:ascii="Times New Roman" w:eastAsia="Calibri" w:hAnsi="Times New Roman" w:cs="Times New Roman"/>
          <w:bCs/>
          <w:sz w:val="24"/>
          <w:szCs w:val="24"/>
          <w:lang w:val="fi-FI"/>
        </w:rPr>
        <w:tab/>
      </w:r>
      <w:r w:rsidRPr="000B1ABB">
        <w:rPr>
          <w:rFonts w:ascii="Times New Roman" w:eastAsia="Calibri" w:hAnsi="Times New Roman" w:cs="Times New Roman"/>
          <w:bCs/>
          <w:sz w:val="24"/>
          <w:szCs w:val="24"/>
          <w:lang w:val="en-US"/>
        </w:rPr>
        <w:t>7-book</w:t>
      </w:r>
      <w:r w:rsidRPr="000B1ABB">
        <w:rPr>
          <w:rFonts w:ascii="Times New Roman" w:eastAsia="Calibri" w:hAnsi="Times New Roman" w:cs="Times New Roman"/>
          <w:bCs/>
          <w:sz w:val="24"/>
          <w:szCs w:val="24"/>
          <w:lang w:val="en-US"/>
        </w:rPr>
        <w:tab/>
      </w:r>
      <w:r w:rsidRPr="000B1ABB">
        <w:rPr>
          <w:rFonts w:ascii="Times New Roman" w:eastAsia="Calibri" w:hAnsi="Times New Roman" w:cs="Times New Roman"/>
          <w:bCs/>
          <w:smallCaps/>
          <w:sz w:val="24"/>
          <w:szCs w:val="24"/>
          <w:lang w:val="en-US"/>
        </w:rPr>
        <w:t>sm7-loc</w:t>
      </w:r>
      <w:r w:rsidR="001C1A92" w:rsidRPr="000B1ABB">
        <w:rPr>
          <w:rFonts w:ascii="Times New Roman" w:eastAsia="Calibri" w:hAnsi="Times New Roman" w:cs="Times New Roman"/>
          <w:bCs/>
          <w:smallCaps/>
          <w:sz w:val="24"/>
          <w:szCs w:val="24"/>
          <w:lang w:val="en-US"/>
        </w:rPr>
        <w:t>.</w:t>
      </w:r>
      <w:r w:rsidRPr="000B1ABB">
        <w:rPr>
          <w:rFonts w:ascii="Times New Roman" w:eastAsia="Calibri" w:hAnsi="Times New Roman" w:cs="Times New Roman"/>
          <w:bCs/>
          <w:smallCaps/>
          <w:sz w:val="24"/>
          <w:szCs w:val="24"/>
          <w:lang w:val="en-US"/>
        </w:rPr>
        <w:t>cop16</w:t>
      </w:r>
      <w:r w:rsidRPr="000B1ABB">
        <w:rPr>
          <w:rFonts w:ascii="Times New Roman" w:eastAsia="Calibri" w:hAnsi="Times New Roman" w:cs="Times New Roman"/>
          <w:bCs/>
          <w:sz w:val="24"/>
          <w:szCs w:val="24"/>
          <w:lang w:val="en-US"/>
        </w:rPr>
        <w:tab/>
        <w:t>6.table=</w:t>
      </w:r>
      <w:r w:rsidRPr="000B1ABB">
        <w:rPr>
          <w:rFonts w:ascii="Times New Roman" w:eastAsia="Calibri" w:hAnsi="Times New Roman" w:cs="Times New Roman"/>
          <w:bCs/>
          <w:smallCaps/>
          <w:sz w:val="24"/>
          <w:szCs w:val="24"/>
          <w:lang w:val="en-US"/>
        </w:rPr>
        <w:t>loc</w:t>
      </w:r>
      <w:r w:rsidRPr="000B1ABB">
        <w:rPr>
          <w:rFonts w:ascii="Times New Roman" w:eastAsia="Calibri" w:hAnsi="Times New Roman" w:cs="Times New Roman"/>
          <w:bCs/>
          <w:smallCaps/>
          <w:sz w:val="24"/>
          <w:szCs w:val="24"/>
          <w:lang w:val="en-US"/>
        </w:rPr>
        <w:br/>
      </w:r>
      <w:r w:rsidRPr="000B1ABB">
        <w:rPr>
          <w:rFonts w:ascii="Times New Roman" w:eastAsia="Calibri" w:hAnsi="Times New Roman" w:cs="Times New Roman"/>
          <w:bCs/>
          <w:smallCaps/>
          <w:sz w:val="24"/>
          <w:szCs w:val="24"/>
          <w:lang w:val="en-US"/>
        </w:rPr>
        <w:tab/>
      </w:r>
      <w:r w:rsidR="00FD7A7D" w:rsidRPr="000B1ABB">
        <w:rPr>
          <w:rFonts w:ascii="Times New Roman" w:eastAsia="Calibri" w:hAnsi="Times New Roman" w:cs="Times New Roman"/>
          <w:bCs/>
          <w:smallCaps/>
          <w:sz w:val="24"/>
          <w:szCs w:val="24"/>
          <w:lang w:val="en-US"/>
        </w:rPr>
        <w:tab/>
      </w:r>
      <w:r w:rsidR="00FD7A7D" w:rsidRPr="000B1ABB">
        <w:rPr>
          <w:rFonts w:ascii="Times New Roman" w:eastAsia="Calibri" w:hAnsi="Times New Roman" w:cs="Times New Roman"/>
          <w:bCs/>
          <w:smallCaps/>
          <w:sz w:val="24"/>
          <w:szCs w:val="24"/>
          <w:lang w:val="en-US"/>
        </w:rPr>
        <w:tab/>
      </w:r>
      <w:r w:rsidR="000150AA" w:rsidRPr="000B1ABB">
        <w:rPr>
          <w:rFonts w:ascii="Times New Roman" w:eastAsia="Calibri" w:hAnsi="Times New Roman" w:cs="Times New Roman"/>
          <w:bCs/>
          <w:sz w:val="24"/>
          <w:szCs w:val="24"/>
          <w:lang w:val="en-US"/>
        </w:rPr>
        <w:t>‘T</w:t>
      </w:r>
      <w:r w:rsidR="004B312F" w:rsidRPr="000B1ABB">
        <w:rPr>
          <w:rFonts w:ascii="Times New Roman" w:eastAsia="Calibri" w:hAnsi="Times New Roman" w:cs="Times New Roman"/>
          <w:bCs/>
          <w:sz w:val="24"/>
          <w:szCs w:val="24"/>
          <w:lang w:val="en-US"/>
        </w:rPr>
        <w:t>he book is on the table’</w:t>
      </w:r>
    </w:p>
    <w:p w14:paraId="5DF8D37B" w14:textId="4A76D00C" w:rsidR="00924DEE" w:rsidRPr="000B1ABB" w:rsidRDefault="00924DEE" w:rsidP="00FD7A7D">
      <w:pPr>
        <w:tabs>
          <w:tab w:val="left" w:pos="567"/>
        </w:tabs>
        <w:spacing w:after="0" w:line="240" w:lineRule="auto"/>
        <w:rPr>
          <w:rFonts w:ascii="Times New Roman" w:eastAsia="Calibri" w:hAnsi="Times New Roman" w:cs="Times New Roman"/>
          <w:bCs/>
          <w:sz w:val="24"/>
          <w:szCs w:val="24"/>
          <w:lang w:val="en-US"/>
        </w:rPr>
      </w:pPr>
      <w:r w:rsidRPr="000B1ABB">
        <w:rPr>
          <w:rFonts w:ascii="Times New Roman" w:eastAsia="Calibri" w:hAnsi="Times New Roman" w:cs="Times New Roman"/>
          <w:bCs/>
          <w:sz w:val="24"/>
          <w:szCs w:val="24"/>
          <w:lang w:val="en-US"/>
        </w:rPr>
        <w:t>It should be noted that the existential predication exemplified in (</w:t>
      </w:r>
      <w:r w:rsidR="00FD7A7D" w:rsidRPr="000B1ABB">
        <w:rPr>
          <w:rFonts w:ascii="Times New Roman" w:eastAsia="Calibri" w:hAnsi="Times New Roman" w:cs="Times New Roman"/>
          <w:bCs/>
          <w:sz w:val="24"/>
          <w:szCs w:val="24"/>
          <w:lang w:val="en-US"/>
        </w:rPr>
        <w:t>9</w:t>
      </w:r>
      <w:r w:rsidR="00BD1CE8" w:rsidRPr="000B1ABB">
        <w:rPr>
          <w:rFonts w:ascii="Times New Roman" w:eastAsia="Calibri" w:hAnsi="Times New Roman" w:cs="Times New Roman"/>
          <w:bCs/>
          <w:sz w:val="24"/>
          <w:szCs w:val="24"/>
          <w:lang w:val="en-US"/>
        </w:rPr>
        <w:t>a</w:t>
      </w:r>
      <w:r w:rsidRPr="000B1ABB">
        <w:rPr>
          <w:rFonts w:ascii="Times New Roman" w:eastAsia="Calibri" w:hAnsi="Times New Roman" w:cs="Times New Roman"/>
          <w:bCs/>
          <w:sz w:val="24"/>
          <w:szCs w:val="24"/>
          <w:lang w:val="en-US"/>
        </w:rPr>
        <w:t>) represent</w:t>
      </w:r>
      <w:r w:rsidR="0021220F" w:rsidRPr="000B1ABB">
        <w:rPr>
          <w:rFonts w:ascii="Times New Roman" w:eastAsia="Calibri" w:hAnsi="Times New Roman" w:cs="Times New Roman"/>
          <w:bCs/>
          <w:sz w:val="24"/>
          <w:szCs w:val="24"/>
          <w:lang w:val="en-US"/>
        </w:rPr>
        <w:t>s</w:t>
      </w:r>
      <w:r w:rsidRPr="000B1ABB">
        <w:rPr>
          <w:rFonts w:ascii="Times New Roman" w:eastAsia="Calibri" w:hAnsi="Times New Roman" w:cs="Times New Roman"/>
          <w:bCs/>
          <w:sz w:val="24"/>
          <w:szCs w:val="24"/>
          <w:lang w:val="en-US"/>
        </w:rPr>
        <w:t xml:space="preserve"> </w:t>
      </w:r>
      <w:r w:rsidR="008D6977" w:rsidRPr="000B1ABB">
        <w:rPr>
          <w:rFonts w:ascii="Times New Roman" w:eastAsia="Calibri" w:hAnsi="Times New Roman" w:cs="Times New Roman"/>
          <w:bCs/>
          <w:sz w:val="24"/>
          <w:szCs w:val="24"/>
          <w:lang w:val="en-US"/>
        </w:rPr>
        <w:t xml:space="preserve">only </w:t>
      </w:r>
      <w:r w:rsidRPr="000B1ABB">
        <w:rPr>
          <w:rFonts w:ascii="Times New Roman" w:eastAsia="Calibri" w:hAnsi="Times New Roman" w:cs="Times New Roman"/>
          <w:bCs/>
          <w:sz w:val="24"/>
          <w:szCs w:val="24"/>
          <w:lang w:val="en-US"/>
        </w:rPr>
        <w:t>one</w:t>
      </w:r>
      <w:r w:rsidR="001C1A92" w:rsidRPr="000B1ABB">
        <w:rPr>
          <w:rFonts w:ascii="Times New Roman" w:eastAsia="Calibri" w:hAnsi="Times New Roman" w:cs="Times New Roman"/>
          <w:bCs/>
          <w:sz w:val="24"/>
          <w:szCs w:val="24"/>
          <w:lang w:val="en-US"/>
        </w:rPr>
        <w:t xml:space="preserve"> of two possible tactics </w:t>
      </w:r>
      <w:r w:rsidRPr="000B1ABB">
        <w:rPr>
          <w:rFonts w:ascii="Times New Roman" w:eastAsia="Calibri" w:hAnsi="Times New Roman" w:cs="Times New Roman"/>
          <w:bCs/>
          <w:sz w:val="24"/>
          <w:szCs w:val="24"/>
          <w:lang w:val="en-US"/>
        </w:rPr>
        <w:t>f</w:t>
      </w:r>
      <w:r w:rsidR="001C1A92" w:rsidRPr="000B1ABB">
        <w:rPr>
          <w:rFonts w:ascii="Times New Roman" w:eastAsia="Calibri" w:hAnsi="Times New Roman" w:cs="Times New Roman"/>
          <w:bCs/>
          <w:sz w:val="24"/>
          <w:szCs w:val="24"/>
          <w:lang w:val="en-US"/>
        </w:rPr>
        <w:t>or the</w:t>
      </w:r>
      <w:r w:rsidRPr="000B1ABB">
        <w:rPr>
          <w:rFonts w:ascii="Times New Roman" w:eastAsia="Calibri" w:hAnsi="Times New Roman" w:cs="Times New Roman"/>
          <w:bCs/>
          <w:sz w:val="24"/>
          <w:szCs w:val="24"/>
          <w:lang w:val="en-US"/>
        </w:rPr>
        <w:t xml:space="preserve"> form</w:t>
      </w:r>
      <w:r w:rsidR="001C1A92" w:rsidRPr="000B1ABB">
        <w:rPr>
          <w:rFonts w:ascii="Times New Roman" w:eastAsia="Calibri" w:hAnsi="Times New Roman" w:cs="Times New Roman"/>
          <w:bCs/>
          <w:sz w:val="24"/>
          <w:szCs w:val="24"/>
          <w:lang w:val="en-US"/>
        </w:rPr>
        <w:t>ation of</w:t>
      </w:r>
      <w:r w:rsidRPr="000B1ABB">
        <w:rPr>
          <w:rFonts w:ascii="Times New Roman" w:eastAsia="Calibri" w:hAnsi="Times New Roman" w:cs="Times New Roman"/>
          <w:bCs/>
          <w:sz w:val="24"/>
          <w:szCs w:val="24"/>
          <w:lang w:val="en-US"/>
        </w:rPr>
        <w:t xml:space="preserve"> existentials in (Standard) Swahili, the other tactic being the comitative-existential</w:t>
      </w:r>
      <w:r w:rsidR="00FD7A7D" w:rsidRPr="000B1ABB">
        <w:rPr>
          <w:rFonts w:ascii="Times New Roman" w:eastAsia="Calibri" w:hAnsi="Times New Roman" w:cs="Times New Roman"/>
          <w:bCs/>
          <w:sz w:val="24"/>
          <w:szCs w:val="24"/>
          <w:lang w:val="en-US"/>
        </w:rPr>
        <w:t xml:space="preserve"> type </w:t>
      </w:r>
      <w:r w:rsidR="001C1A92" w:rsidRPr="000B1ABB">
        <w:rPr>
          <w:rFonts w:ascii="Times New Roman" w:eastAsia="Calibri" w:hAnsi="Times New Roman" w:cs="Times New Roman"/>
          <w:bCs/>
          <w:sz w:val="24"/>
          <w:szCs w:val="24"/>
          <w:lang w:val="en-US"/>
        </w:rPr>
        <w:t xml:space="preserve">which </w:t>
      </w:r>
      <w:r w:rsidR="00025596" w:rsidRPr="000B1ABB">
        <w:rPr>
          <w:rFonts w:ascii="Times New Roman" w:eastAsia="Calibri" w:hAnsi="Times New Roman" w:cs="Times New Roman"/>
          <w:bCs/>
          <w:sz w:val="24"/>
          <w:szCs w:val="24"/>
          <w:lang w:val="en-US"/>
        </w:rPr>
        <w:t xml:space="preserve">was exemplified in </w:t>
      </w:r>
      <w:r w:rsidR="0021220F" w:rsidRPr="000B1ABB">
        <w:rPr>
          <w:rFonts w:ascii="Times New Roman" w:eastAsia="Calibri" w:hAnsi="Times New Roman" w:cs="Times New Roman"/>
          <w:bCs/>
          <w:sz w:val="24"/>
          <w:szCs w:val="24"/>
          <w:lang w:val="en-US"/>
        </w:rPr>
        <w:t>(1c) in Section 1</w:t>
      </w:r>
      <w:r w:rsidR="00025596" w:rsidRPr="000B1ABB">
        <w:rPr>
          <w:rFonts w:ascii="Times New Roman" w:eastAsia="Calibri" w:hAnsi="Times New Roman" w:cs="Times New Roman"/>
          <w:bCs/>
          <w:sz w:val="24"/>
          <w:szCs w:val="24"/>
          <w:lang w:val="en-US"/>
        </w:rPr>
        <w:t xml:space="preserve"> and</w:t>
      </w:r>
      <w:r w:rsidR="0021220F" w:rsidRPr="000B1ABB">
        <w:rPr>
          <w:rFonts w:ascii="Times New Roman" w:eastAsia="Calibri" w:hAnsi="Times New Roman" w:cs="Times New Roman"/>
          <w:bCs/>
          <w:sz w:val="24"/>
          <w:szCs w:val="24"/>
          <w:lang w:val="en-US"/>
        </w:rPr>
        <w:t xml:space="preserve"> which is further discussed in Section 3.2 below</w:t>
      </w:r>
      <w:r w:rsidRPr="000B1ABB">
        <w:rPr>
          <w:rFonts w:ascii="Times New Roman" w:eastAsia="Calibri" w:hAnsi="Times New Roman" w:cs="Times New Roman"/>
          <w:bCs/>
          <w:sz w:val="24"/>
          <w:szCs w:val="24"/>
          <w:lang w:val="en-US"/>
        </w:rPr>
        <w:t>. This</w:t>
      </w:r>
      <w:r w:rsidR="00B2647B" w:rsidRPr="000B1ABB">
        <w:rPr>
          <w:rFonts w:ascii="Times New Roman" w:eastAsia="Calibri" w:hAnsi="Times New Roman" w:cs="Times New Roman"/>
          <w:bCs/>
          <w:sz w:val="24"/>
          <w:szCs w:val="24"/>
          <w:lang w:val="en-US"/>
        </w:rPr>
        <w:t xml:space="preserve"> situation in Swahili</w:t>
      </w:r>
      <w:r w:rsidRPr="000B1ABB">
        <w:rPr>
          <w:rFonts w:ascii="Times New Roman" w:eastAsia="Calibri" w:hAnsi="Times New Roman" w:cs="Times New Roman"/>
          <w:bCs/>
          <w:sz w:val="24"/>
          <w:szCs w:val="24"/>
          <w:lang w:val="en-US"/>
        </w:rPr>
        <w:t xml:space="preserve"> reflects a wider tendency of non-dedicated existential predications </w:t>
      </w:r>
      <w:r w:rsidR="00DF4D03" w:rsidRPr="000B1ABB">
        <w:rPr>
          <w:rFonts w:ascii="Times New Roman" w:eastAsia="Calibri" w:hAnsi="Times New Roman" w:cs="Times New Roman"/>
          <w:bCs/>
          <w:sz w:val="24"/>
          <w:szCs w:val="24"/>
          <w:lang w:val="en-US"/>
        </w:rPr>
        <w:t>to alternate</w:t>
      </w:r>
      <w:r w:rsidRPr="000B1ABB">
        <w:rPr>
          <w:rFonts w:ascii="Times New Roman" w:eastAsia="Calibri" w:hAnsi="Times New Roman" w:cs="Times New Roman"/>
          <w:bCs/>
          <w:sz w:val="24"/>
          <w:szCs w:val="24"/>
          <w:lang w:val="en-US"/>
        </w:rPr>
        <w:t xml:space="preserve"> with </w:t>
      </w:r>
      <w:r w:rsidR="00F0052C" w:rsidRPr="000B1ABB">
        <w:rPr>
          <w:rFonts w:ascii="Times New Roman" w:eastAsia="Calibri" w:hAnsi="Times New Roman" w:cs="Times New Roman"/>
          <w:bCs/>
          <w:sz w:val="24"/>
          <w:szCs w:val="24"/>
          <w:lang w:val="en-US"/>
        </w:rPr>
        <w:t>a dedicated</w:t>
      </w:r>
      <w:r w:rsidRPr="000B1ABB">
        <w:rPr>
          <w:rFonts w:ascii="Times New Roman" w:eastAsia="Calibri" w:hAnsi="Times New Roman" w:cs="Times New Roman"/>
          <w:bCs/>
          <w:sz w:val="24"/>
          <w:szCs w:val="24"/>
          <w:lang w:val="en-US"/>
        </w:rPr>
        <w:t xml:space="preserve"> existential construction in a single language. </w:t>
      </w:r>
    </w:p>
    <w:p w14:paraId="2DD5F046" w14:textId="77777777" w:rsidR="00924DEE" w:rsidRPr="000B1ABB" w:rsidRDefault="00924DEE" w:rsidP="00924DEE">
      <w:pPr>
        <w:tabs>
          <w:tab w:val="left" w:pos="567"/>
        </w:tabs>
        <w:spacing w:after="0"/>
        <w:rPr>
          <w:rFonts w:ascii="Times New Roman" w:eastAsia="Calibri" w:hAnsi="Times New Roman" w:cs="Times New Roman"/>
          <w:bCs/>
          <w:sz w:val="24"/>
          <w:szCs w:val="24"/>
          <w:lang w:val="en-US"/>
        </w:rPr>
      </w:pPr>
    </w:p>
    <w:p w14:paraId="036F7810" w14:textId="5BDF4CAA" w:rsidR="00924DEE" w:rsidRPr="000B1ABB" w:rsidRDefault="00924DEE" w:rsidP="003A2444">
      <w:pPr>
        <w:pStyle w:val="Heading2"/>
        <w:rPr>
          <w:rFonts w:eastAsia="Calibri" w:cs="Times New Roman"/>
          <w:b w:val="0"/>
          <w:szCs w:val="24"/>
          <w:lang w:val="en-US"/>
        </w:rPr>
      </w:pPr>
      <w:bookmarkStart w:id="16" w:name="_Ref506284724"/>
      <w:r w:rsidRPr="000B1ABB">
        <w:rPr>
          <w:rFonts w:eastAsia="Calibri" w:cs="Times New Roman"/>
          <w:szCs w:val="24"/>
          <w:lang w:val="en-US"/>
        </w:rPr>
        <w:t>Dedicated existential</w:t>
      </w:r>
      <w:r w:rsidR="000A60AB" w:rsidRPr="000B1ABB">
        <w:rPr>
          <w:rFonts w:eastAsia="Calibri" w:cs="Times New Roman"/>
          <w:szCs w:val="24"/>
          <w:lang w:val="en-US"/>
        </w:rPr>
        <w:t>s</w:t>
      </w:r>
      <w:bookmarkEnd w:id="16"/>
    </w:p>
    <w:p w14:paraId="32E8BB3F" w14:textId="6E3957AA" w:rsidR="00924DEE" w:rsidRPr="000B1ABB" w:rsidRDefault="00CA3E5A" w:rsidP="00A020F9">
      <w:pPr>
        <w:spacing w:after="0" w:line="240" w:lineRule="auto"/>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80% of the languages in our current dataset use dedicated existential</w:t>
      </w:r>
      <w:r w:rsidR="00094E38" w:rsidRPr="000B1ABB">
        <w:rPr>
          <w:rFonts w:ascii="Times New Roman" w:eastAsia="Calibri" w:hAnsi="Times New Roman" w:cs="Times New Roman"/>
          <w:sz w:val="24"/>
          <w:szCs w:val="24"/>
          <w:lang w:val="en-US"/>
        </w:rPr>
        <w:t>s</w:t>
      </w:r>
      <w:r w:rsidRPr="000B1ABB">
        <w:rPr>
          <w:rFonts w:ascii="Times New Roman" w:eastAsia="Calibri" w:hAnsi="Times New Roman" w:cs="Times New Roman"/>
          <w:sz w:val="24"/>
          <w:szCs w:val="24"/>
          <w:lang w:val="en-US"/>
        </w:rPr>
        <w:t xml:space="preserve">. </w:t>
      </w:r>
      <w:r w:rsidR="001D2AA9" w:rsidRPr="000B1ABB">
        <w:rPr>
          <w:rFonts w:ascii="Times New Roman" w:eastAsia="Calibri" w:hAnsi="Times New Roman" w:cs="Times New Roman"/>
          <w:sz w:val="24"/>
          <w:szCs w:val="24"/>
          <w:lang w:val="en-US"/>
        </w:rPr>
        <w:t>T</w:t>
      </w:r>
      <w:r w:rsidR="00924DEE" w:rsidRPr="000B1ABB">
        <w:rPr>
          <w:rFonts w:ascii="Times New Roman" w:eastAsia="Calibri" w:hAnsi="Times New Roman" w:cs="Times New Roman"/>
          <w:sz w:val="24"/>
          <w:szCs w:val="24"/>
          <w:lang w:val="en-US"/>
        </w:rPr>
        <w:t>wo of Creissels’ (2014, 2015) seven types of existential predication are frequently and widely attested, namely the “locative-existential” type and the “comitative-existential” type (Bernander</w:t>
      </w:r>
      <w:r w:rsidR="00463D74" w:rsidRPr="000B1ABB">
        <w:rPr>
          <w:rFonts w:ascii="Times New Roman" w:eastAsia="Calibri" w:hAnsi="Times New Roman" w:cs="Times New Roman"/>
          <w:sz w:val="24"/>
          <w:szCs w:val="24"/>
          <w:lang w:val="en-US"/>
        </w:rPr>
        <w:t xml:space="preserve">, Devos &amp; Gibson </w:t>
      </w:r>
      <w:r w:rsidR="001D2AA9" w:rsidRPr="000B1ABB">
        <w:rPr>
          <w:rFonts w:ascii="Times New Roman" w:eastAsia="Calibri" w:hAnsi="Times New Roman" w:cs="Times New Roman"/>
          <w:sz w:val="24"/>
          <w:szCs w:val="24"/>
          <w:lang w:val="en-US"/>
        </w:rPr>
        <w:t>2018).</w:t>
      </w:r>
    </w:p>
    <w:p w14:paraId="25642ECA" w14:textId="0E115B1C" w:rsidR="00924DEE" w:rsidRPr="000B1ABB" w:rsidRDefault="00924DEE" w:rsidP="00A020F9">
      <w:pPr>
        <w:spacing w:after="0" w:line="240" w:lineRule="auto"/>
        <w:ind w:firstLine="284"/>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 xml:space="preserve">The locative-existential type is characterized by the presence of </w:t>
      </w:r>
      <w:r w:rsidR="001D2AA9" w:rsidRPr="000B1ABB">
        <w:rPr>
          <w:rFonts w:ascii="Times New Roman" w:eastAsia="Calibri" w:hAnsi="Times New Roman" w:cs="Times New Roman"/>
          <w:sz w:val="24"/>
          <w:szCs w:val="24"/>
          <w:lang w:val="en-US"/>
        </w:rPr>
        <w:t xml:space="preserve">a locative element which </w:t>
      </w:r>
      <w:r w:rsidRPr="000B1ABB">
        <w:rPr>
          <w:rFonts w:ascii="Times New Roman" w:eastAsia="Calibri" w:hAnsi="Times New Roman" w:cs="Times New Roman"/>
          <w:sz w:val="24"/>
          <w:szCs w:val="24"/>
          <w:lang w:val="en-US"/>
        </w:rPr>
        <w:t>is abse</w:t>
      </w:r>
      <w:r w:rsidR="001D2AA9" w:rsidRPr="000B1ABB">
        <w:rPr>
          <w:rFonts w:ascii="Times New Roman" w:eastAsia="Calibri" w:hAnsi="Times New Roman" w:cs="Times New Roman"/>
          <w:sz w:val="24"/>
          <w:szCs w:val="24"/>
          <w:lang w:val="en-US"/>
        </w:rPr>
        <w:t>nt from the plain locational clause</w:t>
      </w:r>
      <w:r w:rsidRPr="000B1ABB">
        <w:rPr>
          <w:rFonts w:ascii="Times New Roman" w:eastAsia="Calibri" w:hAnsi="Times New Roman" w:cs="Times New Roman"/>
          <w:sz w:val="24"/>
          <w:szCs w:val="24"/>
          <w:lang w:val="en-US"/>
        </w:rPr>
        <w:t xml:space="preserve">. </w:t>
      </w:r>
      <w:r w:rsidR="00F0052C" w:rsidRPr="000B1ABB">
        <w:rPr>
          <w:rFonts w:ascii="Times New Roman" w:eastAsia="Calibri" w:hAnsi="Times New Roman" w:cs="Times New Roman"/>
          <w:sz w:val="24"/>
          <w:szCs w:val="24"/>
          <w:lang w:val="en-US"/>
        </w:rPr>
        <w:t>Locative-existential</w:t>
      </w:r>
      <w:r w:rsidR="00A020F9" w:rsidRPr="000B1ABB">
        <w:rPr>
          <w:rFonts w:ascii="Times New Roman" w:eastAsia="Calibri" w:hAnsi="Times New Roman" w:cs="Times New Roman"/>
          <w:sz w:val="24"/>
          <w:szCs w:val="24"/>
          <w:lang w:val="en-US"/>
        </w:rPr>
        <w:t xml:space="preserve"> constructions exhibit differing</w:t>
      </w:r>
      <w:r w:rsidR="002C5B81" w:rsidRPr="000B1ABB">
        <w:rPr>
          <w:rFonts w:ascii="Times New Roman" w:eastAsia="Calibri" w:hAnsi="Times New Roman" w:cs="Times New Roman"/>
          <w:sz w:val="24"/>
          <w:szCs w:val="24"/>
          <w:lang w:val="en-US"/>
        </w:rPr>
        <w:t xml:space="preserve"> degrees of specialization and semantic bleaching </w:t>
      </w:r>
      <w:r w:rsidR="00F0052C" w:rsidRPr="000B1ABB">
        <w:rPr>
          <w:rFonts w:ascii="Times New Roman" w:eastAsia="Calibri" w:hAnsi="Times New Roman" w:cs="Times New Roman"/>
          <w:sz w:val="24"/>
          <w:szCs w:val="24"/>
          <w:lang w:val="en-US"/>
        </w:rPr>
        <w:t>of</w:t>
      </w:r>
      <w:r w:rsidR="00BA30D2" w:rsidRPr="000B1ABB">
        <w:rPr>
          <w:rFonts w:ascii="Times New Roman" w:eastAsia="Calibri" w:hAnsi="Times New Roman" w:cs="Times New Roman"/>
          <w:sz w:val="24"/>
          <w:szCs w:val="24"/>
          <w:lang w:val="en-US"/>
        </w:rPr>
        <w:t xml:space="preserve"> this</w:t>
      </w:r>
      <w:r w:rsidR="008E546B" w:rsidRPr="000B1ABB">
        <w:rPr>
          <w:rFonts w:ascii="Times New Roman" w:eastAsia="Calibri" w:hAnsi="Times New Roman" w:cs="Times New Roman"/>
          <w:sz w:val="24"/>
          <w:szCs w:val="24"/>
          <w:lang w:val="en-US"/>
        </w:rPr>
        <w:t xml:space="preserve"> locative element</w:t>
      </w:r>
      <w:r w:rsidR="00BA30D2" w:rsidRPr="000B1ABB">
        <w:rPr>
          <w:rFonts w:ascii="Times New Roman" w:eastAsia="Calibri" w:hAnsi="Times New Roman" w:cs="Times New Roman"/>
          <w:sz w:val="24"/>
          <w:szCs w:val="24"/>
          <w:lang w:val="en-US"/>
        </w:rPr>
        <w:t xml:space="preserve">, but </w:t>
      </w:r>
      <w:r w:rsidR="00F0052C" w:rsidRPr="000B1ABB">
        <w:rPr>
          <w:rFonts w:ascii="Times New Roman" w:eastAsia="Calibri" w:hAnsi="Times New Roman" w:cs="Times New Roman"/>
          <w:sz w:val="24"/>
          <w:szCs w:val="24"/>
          <w:lang w:val="en-US"/>
        </w:rPr>
        <w:t>its locative</w:t>
      </w:r>
      <w:r w:rsidR="00BA30D2" w:rsidRPr="000B1ABB">
        <w:rPr>
          <w:rFonts w:ascii="Times New Roman" w:eastAsia="Calibri" w:hAnsi="Times New Roman" w:cs="Times New Roman"/>
          <w:sz w:val="24"/>
          <w:szCs w:val="24"/>
          <w:lang w:val="en-US"/>
        </w:rPr>
        <w:t xml:space="preserve"> origin </w:t>
      </w:r>
      <w:r w:rsidR="00843F6A" w:rsidRPr="000B1ABB">
        <w:rPr>
          <w:rFonts w:ascii="Times New Roman" w:eastAsia="Calibri" w:hAnsi="Times New Roman" w:cs="Times New Roman"/>
          <w:sz w:val="24"/>
          <w:szCs w:val="24"/>
          <w:lang w:val="en-US"/>
        </w:rPr>
        <w:t xml:space="preserve">is </w:t>
      </w:r>
      <w:r w:rsidR="00BA30D2" w:rsidRPr="000B1ABB">
        <w:rPr>
          <w:rFonts w:ascii="Times New Roman" w:eastAsia="Calibri" w:hAnsi="Times New Roman" w:cs="Times New Roman"/>
          <w:sz w:val="24"/>
          <w:szCs w:val="24"/>
          <w:lang w:val="en-US"/>
        </w:rPr>
        <w:t>commonly transparent</w:t>
      </w:r>
      <w:r w:rsidR="008E546B"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 xml:space="preserve">Typically, the locative element stems from what </w:t>
      </w:r>
      <w:r w:rsidR="00DF4D03" w:rsidRPr="000B1ABB">
        <w:rPr>
          <w:rFonts w:ascii="Times New Roman" w:eastAsia="Calibri" w:hAnsi="Times New Roman" w:cs="Times New Roman"/>
          <w:sz w:val="24"/>
          <w:szCs w:val="24"/>
          <w:lang w:val="en-US"/>
        </w:rPr>
        <w:t xml:space="preserve">was </w:t>
      </w:r>
      <w:r w:rsidRPr="000B1ABB">
        <w:rPr>
          <w:rFonts w:ascii="Times New Roman" w:eastAsia="Calibri" w:hAnsi="Times New Roman" w:cs="Times New Roman"/>
          <w:sz w:val="24"/>
          <w:szCs w:val="24"/>
          <w:lang w:val="en-US"/>
        </w:rPr>
        <w:t xml:space="preserve">originally a locative-referential enclitic which attached to a copula verb and in certain contexts became reinterpreted as marking existential predication. </w:t>
      </w:r>
      <w:r w:rsidR="00B72D13" w:rsidRPr="000B1ABB">
        <w:rPr>
          <w:rFonts w:ascii="Times New Roman" w:eastAsia="Calibri" w:hAnsi="Times New Roman" w:cs="Times New Roman"/>
          <w:sz w:val="24"/>
          <w:szCs w:val="24"/>
          <w:lang w:val="en-US"/>
        </w:rPr>
        <w:t>An</w:t>
      </w:r>
      <w:r w:rsidRPr="000B1ABB">
        <w:rPr>
          <w:rFonts w:ascii="Times New Roman" w:eastAsia="Calibri" w:hAnsi="Times New Roman" w:cs="Times New Roman"/>
          <w:sz w:val="24"/>
          <w:szCs w:val="24"/>
          <w:lang w:val="en-US"/>
        </w:rPr>
        <w:t xml:space="preserve">other common locative-existential type comprises constructions where the subject marker of the predicator has shifted from referring to the (logical) subject to taking agreement </w:t>
      </w:r>
      <w:r w:rsidR="00626233" w:rsidRPr="000B1ABB">
        <w:rPr>
          <w:rFonts w:ascii="Times New Roman" w:eastAsia="Calibri" w:hAnsi="Times New Roman" w:cs="Times New Roman"/>
          <w:sz w:val="24"/>
          <w:szCs w:val="24"/>
          <w:lang w:val="en-US"/>
        </w:rPr>
        <w:t xml:space="preserve">from </w:t>
      </w:r>
      <w:r w:rsidRPr="000B1ABB">
        <w:rPr>
          <w:rFonts w:ascii="Times New Roman" w:eastAsia="Calibri" w:hAnsi="Times New Roman" w:cs="Times New Roman"/>
          <w:sz w:val="24"/>
          <w:szCs w:val="24"/>
          <w:lang w:val="en-US"/>
        </w:rPr>
        <w:t xml:space="preserve">a locative noun class. Both of these subcategories of locative-existentials </w:t>
      </w:r>
      <w:r w:rsidR="001C1A92" w:rsidRPr="000B1ABB">
        <w:rPr>
          <w:rFonts w:ascii="Times New Roman" w:eastAsia="Calibri" w:hAnsi="Times New Roman" w:cs="Times New Roman"/>
          <w:sz w:val="24"/>
          <w:szCs w:val="24"/>
          <w:lang w:val="en-US"/>
        </w:rPr>
        <w:t>can</w:t>
      </w:r>
      <w:r w:rsidRPr="000B1ABB">
        <w:rPr>
          <w:rFonts w:ascii="Times New Roman" w:eastAsia="Calibri" w:hAnsi="Times New Roman" w:cs="Times New Roman"/>
          <w:sz w:val="24"/>
          <w:szCs w:val="24"/>
          <w:lang w:val="en-US"/>
        </w:rPr>
        <w:t xml:space="preserve"> be illustrated </w:t>
      </w:r>
      <w:r w:rsidR="001C1A92" w:rsidRPr="000B1ABB">
        <w:rPr>
          <w:rFonts w:ascii="Times New Roman" w:eastAsia="Calibri" w:hAnsi="Times New Roman" w:cs="Times New Roman"/>
          <w:sz w:val="24"/>
          <w:szCs w:val="24"/>
          <w:lang w:val="en-US"/>
        </w:rPr>
        <w:t>by</w:t>
      </w:r>
      <w:r w:rsidRPr="000B1ABB">
        <w:rPr>
          <w:rFonts w:ascii="Times New Roman" w:eastAsia="Calibri" w:hAnsi="Times New Roman" w:cs="Times New Roman"/>
          <w:sz w:val="24"/>
          <w:szCs w:val="24"/>
          <w:lang w:val="en-US"/>
        </w:rPr>
        <w:t xml:space="preserve"> Cuwab</w:t>
      </w:r>
      <w:r w:rsidR="001C1A92" w:rsidRPr="000B1ABB">
        <w:rPr>
          <w:rFonts w:ascii="Times New Roman" w:eastAsia="Calibri" w:hAnsi="Times New Roman" w:cs="Times New Roman"/>
          <w:sz w:val="24"/>
          <w:szCs w:val="24"/>
          <w:lang w:val="en-US"/>
        </w:rPr>
        <w:t xml:space="preserve">o, which makes equal use of the two </w:t>
      </w:r>
      <w:r w:rsidR="00DA0C7B" w:rsidRPr="000B1ABB">
        <w:rPr>
          <w:rFonts w:ascii="Times New Roman" w:eastAsia="Calibri" w:hAnsi="Times New Roman" w:cs="Times New Roman"/>
          <w:sz w:val="24"/>
          <w:szCs w:val="24"/>
          <w:lang w:val="en-US"/>
        </w:rPr>
        <w:t>categories</w:t>
      </w:r>
      <w:r w:rsidRPr="000B1ABB">
        <w:rPr>
          <w:rFonts w:ascii="Times New Roman" w:eastAsia="Calibri" w:hAnsi="Times New Roman" w:cs="Times New Roman"/>
          <w:sz w:val="24"/>
          <w:szCs w:val="24"/>
          <w:lang w:val="en-US"/>
        </w:rPr>
        <w:t>. Thus, in example (</w:t>
      </w:r>
      <w:r w:rsidR="00A020F9" w:rsidRPr="000B1ABB">
        <w:rPr>
          <w:rFonts w:ascii="Times New Roman" w:eastAsia="Calibri" w:hAnsi="Times New Roman" w:cs="Times New Roman"/>
          <w:sz w:val="24"/>
          <w:szCs w:val="24"/>
          <w:lang w:val="en-US"/>
        </w:rPr>
        <w:t>10</w:t>
      </w:r>
      <w:r w:rsidR="00674C97" w:rsidRPr="000B1ABB">
        <w:rPr>
          <w:rFonts w:ascii="Times New Roman" w:eastAsia="Calibri" w:hAnsi="Times New Roman" w:cs="Times New Roman"/>
          <w:sz w:val="24"/>
          <w:szCs w:val="24"/>
          <w:lang w:val="en-US"/>
        </w:rPr>
        <w:t>a</w:t>
      </w:r>
      <w:r w:rsidRPr="000B1ABB">
        <w:rPr>
          <w:rFonts w:ascii="Times New Roman" w:eastAsia="Calibri" w:hAnsi="Times New Roman" w:cs="Times New Roman"/>
          <w:sz w:val="24"/>
          <w:szCs w:val="24"/>
          <w:lang w:val="en-US"/>
        </w:rPr>
        <w:t xml:space="preserve">), the existential is formed with the copula verb </w:t>
      </w:r>
      <w:r w:rsidRPr="000B1ABB">
        <w:rPr>
          <w:rFonts w:ascii="Times New Roman" w:eastAsia="Calibri" w:hAnsi="Times New Roman" w:cs="Times New Roman"/>
          <w:sz w:val="24"/>
          <w:szCs w:val="24"/>
          <w:lang w:val="en-US"/>
        </w:rPr>
        <w:noBreakHyphen/>
      </w:r>
      <w:r w:rsidRPr="000B1ABB">
        <w:rPr>
          <w:rFonts w:ascii="Times New Roman" w:eastAsia="Calibri" w:hAnsi="Times New Roman" w:cs="Times New Roman"/>
          <w:i/>
          <w:sz w:val="24"/>
          <w:szCs w:val="24"/>
          <w:lang w:val="en-US"/>
        </w:rPr>
        <w:t>kal</w:t>
      </w:r>
      <w:r w:rsidR="008E546B" w:rsidRPr="000B1ABB">
        <w:rPr>
          <w:rFonts w:ascii="Times New Roman" w:eastAsia="Calibri" w:hAnsi="Times New Roman" w:cs="Times New Roman"/>
          <w:i/>
          <w:sz w:val="24"/>
          <w:szCs w:val="24"/>
          <w:lang w:val="en-US"/>
        </w:rPr>
        <w:t>a</w:t>
      </w:r>
      <w:r w:rsidRPr="000B1ABB">
        <w:rPr>
          <w:rFonts w:ascii="Times New Roman" w:eastAsia="Calibri" w:hAnsi="Times New Roman" w:cs="Times New Roman"/>
          <w:sz w:val="24"/>
          <w:szCs w:val="24"/>
          <w:lang w:val="en-US"/>
        </w:rPr>
        <w:t xml:space="preserve"> and an enclitic from the locative class 17, the subject marker of the verb agreeing with </w:t>
      </w:r>
      <w:r w:rsidR="00626233" w:rsidRPr="000B1ABB">
        <w:rPr>
          <w:rFonts w:ascii="Times New Roman" w:eastAsia="Calibri" w:hAnsi="Times New Roman" w:cs="Times New Roman"/>
          <w:sz w:val="24"/>
          <w:szCs w:val="24"/>
          <w:lang w:val="en-US"/>
        </w:rPr>
        <w:t xml:space="preserve">the </w:t>
      </w:r>
      <w:r w:rsidRPr="000B1ABB">
        <w:rPr>
          <w:rFonts w:ascii="Times New Roman" w:eastAsia="Calibri" w:hAnsi="Times New Roman" w:cs="Times New Roman"/>
          <w:sz w:val="24"/>
          <w:szCs w:val="24"/>
          <w:lang w:val="en-US"/>
        </w:rPr>
        <w:t>post-verbal (logical) subject. In example (</w:t>
      </w:r>
      <w:r w:rsidR="00A020F9" w:rsidRPr="000B1ABB">
        <w:rPr>
          <w:rFonts w:ascii="Times New Roman" w:eastAsia="Calibri" w:hAnsi="Times New Roman" w:cs="Times New Roman"/>
          <w:sz w:val="24"/>
          <w:szCs w:val="24"/>
          <w:lang w:val="en-US"/>
        </w:rPr>
        <w:t>10</w:t>
      </w:r>
      <w:r w:rsidR="00674C97" w:rsidRPr="000B1ABB">
        <w:rPr>
          <w:rFonts w:ascii="Times New Roman" w:eastAsia="Calibri" w:hAnsi="Times New Roman" w:cs="Times New Roman"/>
          <w:sz w:val="24"/>
          <w:szCs w:val="24"/>
          <w:lang w:val="en-US"/>
        </w:rPr>
        <w:t>b</w:t>
      </w:r>
      <w:r w:rsidRPr="000B1ABB">
        <w:rPr>
          <w:rFonts w:ascii="Times New Roman" w:eastAsia="Calibri" w:hAnsi="Times New Roman" w:cs="Times New Roman"/>
          <w:sz w:val="24"/>
          <w:szCs w:val="24"/>
          <w:lang w:val="en-US"/>
        </w:rPr>
        <w:t>), however, there is no enclitic</w:t>
      </w:r>
      <w:r w:rsidR="00A139BD" w:rsidRPr="000B1ABB">
        <w:rPr>
          <w:rFonts w:ascii="Times New Roman" w:eastAsia="Calibri" w:hAnsi="Times New Roman" w:cs="Times New Roman"/>
          <w:sz w:val="24"/>
          <w:szCs w:val="24"/>
          <w:lang w:val="en-US"/>
        </w:rPr>
        <w:t xml:space="preserve"> (although the copula verb is the same)</w:t>
      </w:r>
      <w:r w:rsidR="00626233" w:rsidRPr="000B1ABB">
        <w:rPr>
          <w:rFonts w:ascii="Times New Roman" w:eastAsia="Calibri" w:hAnsi="Times New Roman" w:cs="Times New Roman"/>
          <w:sz w:val="24"/>
          <w:szCs w:val="24"/>
          <w:lang w:val="en-US"/>
        </w:rPr>
        <w:t xml:space="preserve">. </w:t>
      </w:r>
      <w:r w:rsidR="0046509B" w:rsidRPr="000B1ABB">
        <w:rPr>
          <w:rFonts w:ascii="Times New Roman" w:eastAsia="Calibri" w:hAnsi="Times New Roman" w:cs="Times New Roman"/>
          <w:sz w:val="24"/>
          <w:szCs w:val="24"/>
          <w:lang w:val="en-US"/>
        </w:rPr>
        <w:t>Instead</w:t>
      </w:r>
      <w:r w:rsidR="00626233"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lang w:val="en-US"/>
        </w:rPr>
        <w:t xml:space="preserve"> </w:t>
      </w:r>
      <w:r w:rsidR="00A139BD" w:rsidRPr="000B1ABB">
        <w:rPr>
          <w:rFonts w:ascii="Times New Roman" w:eastAsia="Calibri" w:hAnsi="Times New Roman" w:cs="Times New Roman"/>
          <w:sz w:val="24"/>
          <w:szCs w:val="24"/>
          <w:lang w:val="en-US"/>
        </w:rPr>
        <w:t>the</w:t>
      </w:r>
      <w:r w:rsidR="00626233" w:rsidRPr="000B1ABB">
        <w:rPr>
          <w:rFonts w:ascii="Times New Roman" w:eastAsia="Calibri" w:hAnsi="Times New Roman" w:cs="Times New Roman"/>
          <w:sz w:val="24"/>
          <w:szCs w:val="24"/>
          <w:lang w:val="en-US"/>
        </w:rPr>
        <w:t xml:space="preserve"> existential construction is formed </w:t>
      </w:r>
      <w:r w:rsidRPr="000B1ABB">
        <w:rPr>
          <w:rFonts w:ascii="Times New Roman" w:eastAsia="Calibri" w:hAnsi="Times New Roman" w:cs="Times New Roman"/>
          <w:sz w:val="24"/>
          <w:szCs w:val="24"/>
          <w:lang w:val="en-US"/>
        </w:rPr>
        <w:t xml:space="preserve">with the locative class 17 </w:t>
      </w:r>
      <w:r w:rsidR="00626233" w:rsidRPr="000B1ABB">
        <w:rPr>
          <w:rFonts w:ascii="Times New Roman" w:eastAsia="Calibri" w:hAnsi="Times New Roman" w:cs="Times New Roman"/>
          <w:sz w:val="24"/>
          <w:szCs w:val="24"/>
          <w:lang w:val="en-US"/>
        </w:rPr>
        <w:t>a</w:t>
      </w:r>
      <w:r w:rsidR="00A139BD" w:rsidRPr="000B1ABB">
        <w:rPr>
          <w:rFonts w:ascii="Times New Roman" w:eastAsia="Calibri" w:hAnsi="Times New Roman" w:cs="Times New Roman"/>
          <w:sz w:val="24"/>
          <w:szCs w:val="24"/>
          <w:lang w:val="en-US"/>
        </w:rPr>
        <w:t>s a</w:t>
      </w:r>
      <w:r w:rsidR="00626233"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subject marker</w:t>
      </w:r>
      <w:r w:rsidR="0046509B" w:rsidRPr="000B1ABB">
        <w:rPr>
          <w:rFonts w:ascii="Times New Roman" w:eastAsia="Calibri" w:hAnsi="Times New Roman" w:cs="Times New Roman"/>
          <w:sz w:val="24"/>
          <w:szCs w:val="24"/>
          <w:lang w:val="en-US"/>
        </w:rPr>
        <w:t>.</w:t>
      </w:r>
    </w:p>
    <w:p w14:paraId="0F63B921" w14:textId="77777777" w:rsidR="00924DEE" w:rsidRPr="000B1ABB" w:rsidRDefault="00924DEE" w:rsidP="00924DEE">
      <w:pPr>
        <w:tabs>
          <w:tab w:val="left" w:pos="1985"/>
          <w:tab w:val="left" w:pos="2694"/>
        </w:tabs>
        <w:spacing w:after="0" w:line="240" w:lineRule="auto"/>
        <w:contextualSpacing/>
        <w:rPr>
          <w:rFonts w:ascii="Times New Roman" w:eastAsia="Calibri" w:hAnsi="Times New Roman" w:cs="Times New Roman"/>
          <w:sz w:val="24"/>
          <w:szCs w:val="24"/>
          <w:lang w:val="en-US"/>
        </w:rPr>
      </w:pPr>
    </w:p>
    <w:p w14:paraId="7FC1CDDF" w14:textId="45D17082" w:rsidR="00924DEE" w:rsidRPr="000B1ABB" w:rsidRDefault="00924DEE" w:rsidP="00151D04">
      <w:pPr>
        <w:keepNext/>
        <w:numPr>
          <w:ilvl w:val="0"/>
          <w:numId w:val="28"/>
        </w:numPr>
        <w:spacing w:after="0" w:line="240" w:lineRule="auto"/>
        <w:contextualSpacing/>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Cuwabo (P34, Guérois 2015: 465</w:t>
      </w:r>
      <w:r w:rsidR="00674C97" w:rsidRPr="000B1ABB">
        <w:rPr>
          <w:rFonts w:ascii="Times New Roman" w:eastAsia="Calibri" w:hAnsi="Times New Roman" w:cs="Times New Roman"/>
          <w:sz w:val="24"/>
          <w:szCs w:val="24"/>
          <w:lang w:val="en-US"/>
        </w:rPr>
        <w:t>, 466</w:t>
      </w:r>
      <w:r w:rsidRPr="000B1ABB">
        <w:rPr>
          <w:rFonts w:ascii="Times New Roman" w:eastAsia="Calibri" w:hAnsi="Times New Roman" w:cs="Times New Roman"/>
          <w:sz w:val="24"/>
          <w:szCs w:val="24"/>
          <w:lang w:val="en-US"/>
        </w:rPr>
        <w:t>)</w:t>
      </w:r>
    </w:p>
    <w:p w14:paraId="4903EEA1" w14:textId="6D7FED17" w:rsidR="00924DEE" w:rsidRPr="000B1ABB" w:rsidRDefault="001C1A92" w:rsidP="001C1A92">
      <w:pPr>
        <w:spacing w:after="0" w:line="240" w:lineRule="auto"/>
        <w:ind w:left="567"/>
        <w:contextualSpacing/>
        <w:rPr>
          <w:rFonts w:ascii="Times New Roman" w:eastAsia="Calibri" w:hAnsi="Times New Roman" w:cs="Times New Roman"/>
          <w:sz w:val="24"/>
          <w:szCs w:val="24"/>
          <w:lang w:val="pt-PT"/>
        </w:rPr>
      </w:pPr>
      <w:r w:rsidRPr="000B1ABB">
        <w:rPr>
          <w:rFonts w:ascii="Times New Roman" w:eastAsia="Calibri" w:hAnsi="Times New Roman" w:cs="Times New Roman"/>
          <w:sz w:val="24"/>
          <w:szCs w:val="24"/>
          <w:lang w:val="pt-PT"/>
        </w:rPr>
        <w:t>a.</w:t>
      </w:r>
      <w:r w:rsidR="00674C97"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 xml:space="preserve">Nsáká </w:t>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 xml:space="preserve">ni-modhá </w:t>
      </w:r>
      <w:r w:rsidR="00674C97"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 xml:space="preserve">o-á-kála=wo </w:t>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mwáná-mwíyaná</w:t>
      </w:r>
    </w:p>
    <w:p w14:paraId="36E671D4" w14:textId="0F651676" w:rsidR="00924DEE" w:rsidRPr="000B1ABB" w:rsidRDefault="00924DEE" w:rsidP="001C1A92">
      <w:pPr>
        <w:spacing w:after="0" w:line="240" w:lineRule="auto"/>
        <w:ind w:left="568" w:firstLine="284"/>
        <w:contextualSpacing/>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 xml:space="preserve">5.time </w:t>
      </w:r>
      <w:r w:rsidR="00674C97" w:rsidRPr="000B1ABB">
        <w:rPr>
          <w:rFonts w:ascii="Times New Roman" w:eastAsia="Calibri" w:hAnsi="Times New Roman" w:cs="Times New Roman"/>
          <w:sz w:val="24"/>
          <w:szCs w:val="24"/>
          <w:lang w:val="en-US"/>
        </w:rPr>
        <w:tab/>
      </w:r>
      <w:r w:rsidR="00674C97"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5</w:t>
      </w:r>
      <w:r w:rsidR="0075734C"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lang w:val="en-US"/>
        </w:rPr>
        <w:t xml:space="preserve">one </w:t>
      </w:r>
      <w:r w:rsidR="00674C97" w:rsidRPr="000B1ABB">
        <w:rPr>
          <w:rFonts w:ascii="Times New Roman" w:eastAsia="Calibri" w:hAnsi="Times New Roman" w:cs="Times New Roman"/>
          <w:sz w:val="24"/>
          <w:szCs w:val="24"/>
          <w:lang w:val="en-US"/>
        </w:rPr>
        <w:tab/>
      </w:r>
      <w:r w:rsidR="00674C97" w:rsidRPr="000B1ABB">
        <w:rPr>
          <w:rFonts w:ascii="Times New Roman" w:eastAsia="Calibri" w:hAnsi="Times New Roman" w:cs="Times New Roman"/>
          <w:sz w:val="24"/>
          <w:szCs w:val="24"/>
          <w:lang w:val="en-US"/>
        </w:rPr>
        <w:tab/>
      </w:r>
      <w:r w:rsidR="00674C97" w:rsidRPr="000B1ABB">
        <w:rPr>
          <w:rFonts w:ascii="Times New Roman" w:eastAsia="Calibri" w:hAnsi="Times New Roman" w:cs="Times New Roman"/>
          <w:smallCaps/>
          <w:sz w:val="24"/>
          <w:szCs w:val="24"/>
          <w:lang w:val="en-US"/>
        </w:rPr>
        <w:t>sm</w:t>
      </w:r>
      <w:r w:rsidRPr="000B1ABB">
        <w:rPr>
          <w:rFonts w:ascii="Times New Roman" w:eastAsia="Calibri" w:hAnsi="Times New Roman" w:cs="Times New Roman"/>
          <w:sz w:val="24"/>
          <w:szCs w:val="24"/>
          <w:lang w:val="en-US"/>
        </w:rPr>
        <w:t>1-</w:t>
      </w:r>
      <w:r w:rsidR="00674C97" w:rsidRPr="000B1ABB">
        <w:rPr>
          <w:rFonts w:ascii="Times New Roman" w:eastAsia="Calibri" w:hAnsi="Times New Roman" w:cs="Times New Roman"/>
          <w:smallCaps/>
          <w:sz w:val="24"/>
          <w:szCs w:val="24"/>
          <w:lang w:val="en-US"/>
        </w:rPr>
        <w:t>pst</w:t>
      </w:r>
      <w:r w:rsidRPr="000B1ABB">
        <w:rPr>
          <w:rFonts w:ascii="Times New Roman" w:eastAsia="Calibri" w:hAnsi="Times New Roman" w:cs="Times New Roman"/>
          <w:sz w:val="24"/>
          <w:szCs w:val="24"/>
          <w:lang w:val="en-US"/>
        </w:rPr>
        <w:t>.</w:t>
      </w:r>
      <w:r w:rsidR="00674C97" w:rsidRPr="000B1ABB">
        <w:rPr>
          <w:rFonts w:ascii="Times New Roman" w:eastAsia="Calibri" w:hAnsi="Times New Roman" w:cs="Times New Roman"/>
          <w:smallCaps/>
          <w:sz w:val="24"/>
          <w:szCs w:val="24"/>
          <w:lang w:val="en-US"/>
        </w:rPr>
        <w:t>ipfv</w:t>
      </w:r>
      <w:r w:rsidRPr="000B1ABB">
        <w:rPr>
          <w:rFonts w:ascii="Times New Roman" w:eastAsia="Calibri" w:hAnsi="Times New Roman" w:cs="Times New Roman"/>
          <w:sz w:val="24"/>
          <w:szCs w:val="24"/>
          <w:lang w:val="en-US"/>
        </w:rPr>
        <w:t>.</w:t>
      </w:r>
      <w:r w:rsidR="00674C97" w:rsidRPr="000B1ABB">
        <w:rPr>
          <w:rFonts w:ascii="Times New Roman" w:eastAsia="Calibri" w:hAnsi="Times New Roman" w:cs="Times New Roman"/>
          <w:smallCaps/>
          <w:sz w:val="24"/>
          <w:szCs w:val="24"/>
          <w:lang w:val="en-US"/>
        </w:rPr>
        <w:t>cj</w:t>
      </w:r>
      <w:r w:rsidRPr="000B1ABB">
        <w:rPr>
          <w:rFonts w:ascii="Times New Roman" w:eastAsia="Calibri" w:hAnsi="Times New Roman" w:cs="Times New Roman"/>
          <w:sz w:val="24"/>
          <w:szCs w:val="24"/>
          <w:lang w:val="en-US"/>
        </w:rPr>
        <w:t>-be-17.</w:t>
      </w:r>
      <w:r w:rsidR="00674C97" w:rsidRPr="000B1ABB">
        <w:rPr>
          <w:rFonts w:ascii="Times New Roman" w:eastAsia="Calibri" w:hAnsi="Times New Roman" w:cs="Times New Roman"/>
          <w:smallCaps/>
          <w:sz w:val="24"/>
          <w:szCs w:val="24"/>
          <w:lang w:val="en-US"/>
        </w:rPr>
        <w:t>loc</w:t>
      </w:r>
      <w:r w:rsidRPr="000B1ABB">
        <w:rPr>
          <w:rFonts w:ascii="Times New Roman" w:eastAsia="Calibri" w:hAnsi="Times New Roman" w:cs="Times New Roman"/>
          <w:sz w:val="24"/>
          <w:szCs w:val="24"/>
          <w:lang w:val="en-US"/>
        </w:rPr>
        <w:t xml:space="preserve"> </w:t>
      </w:r>
      <w:r w:rsidR="00674C97"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1.child-1.woman</w:t>
      </w:r>
    </w:p>
    <w:p w14:paraId="41A9959A" w14:textId="77777777" w:rsidR="00924DEE" w:rsidRPr="000B1ABB" w:rsidRDefault="00924DEE" w:rsidP="0075734C">
      <w:pPr>
        <w:spacing w:after="0" w:line="240" w:lineRule="auto"/>
        <w:ind w:left="568" w:firstLine="284"/>
        <w:contextualSpacing/>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‘One day, there was a girl’</w:t>
      </w:r>
    </w:p>
    <w:p w14:paraId="42B8A2A8" w14:textId="0D0F722C" w:rsidR="00924DEE" w:rsidRPr="000B1ABB" w:rsidRDefault="001C1A92" w:rsidP="001C1A92">
      <w:pPr>
        <w:spacing w:after="0" w:line="240" w:lineRule="auto"/>
        <w:ind w:left="284" w:firstLine="284"/>
        <w:contextualSpacing/>
        <w:rPr>
          <w:rFonts w:ascii="Times New Roman" w:eastAsia="Calibri" w:hAnsi="Times New Roman" w:cs="Times New Roman"/>
          <w:sz w:val="24"/>
          <w:szCs w:val="24"/>
          <w:lang w:val="pt-PT"/>
        </w:rPr>
      </w:pPr>
      <w:r w:rsidRPr="000B1ABB">
        <w:rPr>
          <w:rFonts w:ascii="Times New Roman" w:eastAsia="Calibri" w:hAnsi="Times New Roman" w:cs="Times New Roman"/>
          <w:sz w:val="24"/>
          <w:szCs w:val="24"/>
          <w:lang w:val="pt-PT"/>
        </w:rPr>
        <w:t>b.</w:t>
      </w:r>
      <w:r w:rsidR="00674C97"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 xml:space="preserve">o-ttóló=ni </w:t>
      </w:r>
      <w:r w:rsidR="00674C97" w:rsidRPr="000B1ABB">
        <w:rPr>
          <w:rFonts w:ascii="Times New Roman" w:eastAsia="Calibri" w:hAnsi="Times New Roman" w:cs="Times New Roman"/>
          <w:sz w:val="24"/>
          <w:szCs w:val="24"/>
          <w:lang w:val="pt-PT"/>
        </w:rPr>
        <w:tab/>
      </w:r>
      <w:r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 xml:space="preserve">ókúlé </w:t>
      </w:r>
      <w:r w:rsidR="00674C97"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 xml:space="preserve">o-hi-ikálá </w:t>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674C97" w:rsidRPr="000B1ABB">
        <w:rPr>
          <w:rFonts w:ascii="Times New Roman" w:eastAsia="Calibri" w:hAnsi="Times New Roman" w:cs="Times New Roman"/>
          <w:sz w:val="24"/>
          <w:szCs w:val="24"/>
          <w:lang w:val="pt-PT"/>
        </w:rPr>
        <w:tab/>
      </w:r>
      <w:r w:rsidR="00924DEE" w:rsidRPr="000B1ABB">
        <w:rPr>
          <w:rFonts w:ascii="Times New Roman" w:eastAsia="Calibri" w:hAnsi="Times New Roman" w:cs="Times New Roman"/>
          <w:sz w:val="24"/>
          <w:szCs w:val="24"/>
          <w:lang w:val="pt-PT"/>
        </w:rPr>
        <w:t>fúlóóri</w:t>
      </w:r>
    </w:p>
    <w:p w14:paraId="4044DCE6" w14:textId="15B02E69" w:rsidR="00924DEE" w:rsidRPr="000B1ABB" w:rsidRDefault="00924DEE" w:rsidP="001C1A92">
      <w:pPr>
        <w:spacing w:after="0" w:line="240" w:lineRule="auto"/>
        <w:ind w:left="852"/>
        <w:contextualSpacing/>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17-well=</w:t>
      </w:r>
      <w:r w:rsidR="00674C97" w:rsidRPr="000B1ABB">
        <w:rPr>
          <w:rFonts w:ascii="Times New Roman" w:eastAsia="Calibri" w:hAnsi="Times New Roman" w:cs="Times New Roman"/>
          <w:smallCaps/>
          <w:sz w:val="24"/>
          <w:szCs w:val="24"/>
          <w:lang w:val="en-US"/>
        </w:rPr>
        <w:t>loc</w:t>
      </w:r>
      <w:r w:rsidR="001C1A92" w:rsidRPr="000B1ABB">
        <w:rPr>
          <w:rFonts w:ascii="Times New Roman" w:eastAsia="Calibri" w:hAnsi="Times New Roman" w:cs="Times New Roman"/>
          <w:sz w:val="24"/>
          <w:szCs w:val="24"/>
          <w:lang w:val="en-US"/>
        </w:rPr>
        <w:tab/>
      </w:r>
      <w:r w:rsidR="000B1ABB" w:rsidRPr="000B1ABB">
        <w:rPr>
          <w:rFonts w:ascii="Times New Roman" w:eastAsia="Calibri" w:hAnsi="Times New Roman" w:cs="Times New Roman"/>
          <w:sz w:val="24"/>
          <w:szCs w:val="24"/>
          <w:lang w:val="en-US"/>
        </w:rPr>
        <w:t>17.</w:t>
      </w:r>
      <w:r w:rsidR="00674C97" w:rsidRPr="000B1ABB">
        <w:rPr>
          <w:rFonts w:ascii="Times New Roman" w:eastAsia="Calibri" w:hAnsi="Times New Roman" w:cs="Times New Roman"/>
          <w:smallCaps/>
          <w:sz w:val="24"/>
          <w:szCs w:val="24"/>
          <w:lang w:val="en-US"/>
        </w:rPr>
        <w:t>dem</w:t>
      </w:r>
      <w:r w:rsidR="00674C97" w:rsidRPr="000B1ABB">
        <w:rPr>
          <w:rFonts w:ascii="Times New Roman" w:eastAsia="Calibri" w:hAnsi="Times New Roman" w:cs="Times New Roman"/>
          <w:sz w:val="24"/>
          <w:szCs w:val="24"/>
          <w:lang w:val="en-US"/>
        </w:rPr>
        <w:tab/>
      </w:r>
      <w:r w:rsidR="00674C97" w:rsidRPr="000B1ABB">
        <w:rPr>
          <w:rFonts w:ascii="Times New Roman" w:eastAsia="Calibri" w:hAnsi="Times New Roman" w:cs="Times New Roman"/>
          <w:smallCaps/>
          <w:sz w:val="24"/>
          <w:szCs w:val="24"/>
          <w:lang w:val="en-US"/>
        </w:rPr>
        <w:t>sm</w:t>
      </w:r>
      <w:r w:rsidRPr="000B1ABB">
        <w:rPr>
          <w:rFonts w:ascii="Times New Roman" w:eastAsia="Calibri" w:hAnsi="Times New Roman" w:cs="Times New Roman"/>
          <w:sz w:val="24"/>
          <w:szCs w:val="24"/>
          <w:lang w:val="en-US"/>
        </w:rPr>
        <w:t>17-</w:t>
      </w:r>
      <w:r w:rsidR="00674C97" w:rsidRPr="000B1ABB">
        <w:rPr>
          <w:rFonts w:ascii="Times New Roman" w:eastAsia="Calibri" w:hAnsi="Times New Roman" w:cs="Times New Roman"/>
          <w:smallCaps/>
          <w:sz w:val="24"/>
          <w:szCs w:val="24"/>
          <w:lang w:val="en-US"/>
        </w:rPr>
        <w:t>pfv</w:t>
      </w:r>
      <w:r w:rsidRPr="000B1ABB">
        <w:rPr>
          <w:rFonts w:ascii="Times New Roman" w:eastAsia="Calibri" w:hAnsi="Times New Roman" w:cs="Times New Roman"/>
          <w:sz w:val="24"/>
          <w:szCs w:val="24"/>
          <w:lang w:val="en-US"/>
        </w:rPr>
        <w:t>.</w:t>
      </w:r>
      <w:r w:rsidR="00674C97" w:rsidRPr="000B1ABB">
        <w:rPr>
          <w:rFonts w:ascii="Times New Roman" w:eastAsia="Calibri" w:hAnsi="Times New Roman" w:cs="Times New Roman"/>
          <w:smallCaps/>
          <w:sz w:val="24"/>
          <w:szCs w:val="24"/>
          <w:lang w:val="en-US"/>
        </w:rPr>
        <w:t>dj</w:t>
      </w:r>
      <w:r w:rsidRPr="000B1ABB">
        <w:rPr>
          <w:rFonts w:ascii="Times New Roman" w:eastAsia="Calibri" w:hAnsi="Times New Roman" w:cs="Times New Roman"/>
          <w:sz w:val="24"/>
          <w:szCs w:val="24"/>
          <w:lang w:val="en-US"/>
        </w:rPr>
        <w:t xml:space="preserve">-be </w:t>
      </w:r>
      <w:r w:rsidR="00674C97"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9a.flower</w:t>
      </w:r>
      <w:r w:rsidRPr="000B1ABB">
        <w:rPr>
          <w:rFonts w:ascii="Times New Roman" w:eastAsia="Calibri" w:hAnsi="Times New Roman" w:cs="Times New Roman"/>
          <w:sz w:val="24"/>
          <w:szCs w:val="24"/>
          <w:lang w:val="en-US"/>
        </w:rPr>
        <w:br/>
        <w:t>‘There at the well there is a flower</w:t>
      </w:r>
      <w:r w:rsidR="000150AA"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w:t>
      </w:r>
    </w:p>
    <w:p w14:paraId="2CDB438A" w14:textId="77777777" w:rsidR="00924DEE" w:rsidRPr="000B1ABB" w:rsidRDefault="00924DEE" w:rsidP="00924DEE">
      <w:pPr>
        <w:tabs>
          <w:tab w:val="left" w:pos="1985"/>
          <w:tab w:val="left" w:pos="2694"/>
        </w:tabs>
        <w:spacing w:after="0" w:line="240" w:lineRule="auto"/>
        <w:contextualSpacing/>
        <w:rPr>
          <w:rFonts w:ascii="Times New Roman" w:eastAsia="Calibri" w:hAnsi="Times New Roman" w:cs="Times New Roman"/>
          <w:sz w:val="24"/>
          <w:szCs w:val="24"/>
          <w:lang w:val="en-US"/>
        </w:rPr>
      </w:pPr>
    </w:p>
    <w:p w14:paraId="72BAD2C1" w14:textId="18E45640" w:rsidR="00924DEE" w:rsidRPr="000B1ABB" w:rsidRDefault="00924DEE" w:rsidP="00A020F9">
      <w:pPr>
        <w:spacing w:after="0" w:line="240" w:lineRule="auto"/>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In a small set of Bantu languages, the existential construction consists of the combination of the</w:t>
      </w:r>
      <w:r w:rsidR="001D2AA9" w:rsidRPr="000B1ABB">
        <w:rPr>
          <w:rFonts w:ascii="Times New Roman" w:eastAsia="Calibri" w:hAnsi="Times New Roman" w:cs="Times New Roman"/>
          <w:sz w:val="24"/>
          <w:szCs w:val="24"/>
          <w:lang w:val="en-US"/>
        </w:rPr>
        <w:t>se</w:t>
      </w:r>
      <w:r w:rsidRPr="000B1ABB">
        <w:rPr>
          <w:rFonts w:ascii="Times New Roman" w:eastAsia="Calibri" w:hAnsi="Times New Roman" w:cs="Times New Roman"/>
          <w:sz w:val="24"/>
          <w:szCs w:val="24"/>
          <w:lang w:val="en-US"/>
        </w:rPr>
        <w:t xml:space="preserve"> two subtypes</w:t>
      </w:r>
      <w:r w:rsidR="0075734C" w:rsidRPr="000B1ABB">
        <w:rPr>
          <w:rFonts w:ascii="Times New Roman" w:eastAsia="Calibri" w:hAnsi="Times New Roman" w:cs="Times New Roman"/>
          <w:sz w:val="24"/>
          <w:szCs w:val="24"/>
          <w:lang w:val="en-US"/>
        </w:rPr>
        <w:t>, as in the</w:t>
      </w:r>
      <w:r w:rsidRPr="000B1ABB">
        <w:rPr>
          <w:rFonts w:ascii="Times New Roman" w:eastAsia="Calibri" w:hAnsi="Times New Roman" w:cs="Times New Roman"/>
          <w:sz w:val="24"/>
          <w:szCs w:val="24"/>
          <w:lang w:val="en-US"/>
        </w:rPr>
        <w:t xml:space="preserve"> example from Lusoga </w:t>
      </w:r>
      <w:r w:rsidR="0075734C" w:rsidRPr="000B1ABB">
        <w:rPr>
          <w:rFonts w:ascii="Times New Roman" w:eastAsia="Calibri" w:hAnsi="Times New Roman" w:cs="Times New Roman"/>
          <w:sz w:val="24"/>
          <w:szCs w:val="24"/>
          <w:lang w:val="en-US"/>
        </w:rPr>
        <w:t xml:space="preserve">in (11) </w:t>
      </w:r>
      <w:r w:rsidRPr="000B1ABB">
        <w:rPr>
          <w:rFonts w:ascii="Times New Roman" w:eastAsia="Calibri" w:hAnsi="Times New Roman" w:cs="Times New Roman"/>
          <w:sz w:val="24"/>
          <w:szCs w:val="24"/>
          <w:lang w:val="en-US"/>
        </w:rPr>
        <w:t>where the copula verb is inflected with both a subject marker and an enclitic from the locative noun class 18.</w:t>
      </w:r>
    </w:p>
    <w:p w14:paraId="04343D37" w14:textId="77777777" w:rsidR="00924DEE" w:rsidRPr="000B1ABB" w:rsidRDefault="00924DEE" w:rsidP="00924DEE">
      <w:pPr>
        <w:spacing w:after="0"/>
        <w:rPr>
          <w:rFonts w:ascii="Times New Roman" w:eastAsia="Calibri" w:hAnsi="Times New Roman" w:cs="Times New Roman"/>
          <w:sz w:val="24"/>
          <w:szCs w:val="24"/>
          <w:lang w:val="en-US"/>
        </w:rPr>
      </w:pPr>
    </w:p>
    <w:p w14:paraId="631D0746" w14:textId="2A039E48" w:rsidR="00924DEE" w:rsidRPr="000B1ABB" w:rsidRDefault="00924DEE" w:rsidP="00151D04">
      <w:pPr>
        <w:keepNext/>
        <w:numPr>
          <w:ilvl w:val="0"/>
          <w:numId w:val="28"/>
        </w:numPr>
        <w:spacing w:after="0" w:line="240" w:lineRule="auto"/>
        <w:contextualSpacing/>
        <w:rPr>
          <w:rFonts w:ascii="Times New Roman" w:eastAsia="Calibri" w:hAnsi="Times New Roman" w:cs="Times New Roman"/>
          <w:sz w:val="24"/>
          <w:szCs w:val="24"/>
          <w:lang w:val="nl-NL"/>
        </w:rPr>
      </w:pPr>
      <w:r w:rsidRPr="000B1ABB">
        <w:rPr>
          <w:rFonts w:ascii="Times New Roman" w:eastAsia="Calibri" w:hAnsi="Times New Roman" w:cs="Times New Roman"/>
          <w:sz w:val="24"/>
          <w:szCs w:val="24"/>
          <w:lang w:val="nl-NL"/>
        </w:rPr>
        <w:t>Lusog</w:t>
      </w:r>
      <w:r w:rsidR="00674C97" w:rsidRPr="000B1ABB">
        <w:rPr>
          <w:rFonts w:ascii="Times New Roman" w:eastAsia="Calibri" w:hAnsi="Times New Roman" w:cs="Times New Roman"/>
          <w:sz w:val="24"/>
          <w:szCs w:val="24"/>
          <w:lang w:val="nl-NL"/>
        </w:rPr>
        <w:t xml:space="preserve">a (JE16, Nabirye </w:t>
      </w:r>
      <w:r w:rsidR="00DD352B" w:rsidRPr="000B1ABB">
        <w:rPr>
          <w:rFonts w:ascii="Times New Roman" w:eastAsia="Calibri" w:hAnsi="Times New Roman" w:cs="Times New Roman"/>
          <w:sz w:val="24"/>
          <w:szCs w:val="24"/>
          <w:lang w:val="nl-NL"/>
        </w:rPr>
        <w:t>p.c. 2016</w:t>
      </w:r>
      <w:r w:rsidRPr="000B1ABB">
        <w:rPr>
          <w:rFonts w:ascii="Times New Roman" w:eastAsia="Calibri" w:hAnsi="Times New Roman" w:cs="Times New Roman"/>
          <w:sz w:val="24"/>
          <w:szCs w:val="24"/>
          <w:lang w:val="nl-NL"/>
        </w:rPr>
        <w:t>)</w:t>
      </w:r>
    </w:p>
    <w:p w14:paraId="6417CFBA" w14:textId="0D3C1421" w:rsidR="00924DEE" w:rsidRPr="000B1ABB" w:rsidRDefault="00924DEE" w:rsidP="003F144F">
      <w:pPr>
        <w:keepNext/>
        <w:spacing w:after="0" w:line="240" w:lineRule="auto"/>
        <w:ind w:left="567" w:firstLine="1"/>
        <w:contextualSpacing/>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mu</w:t>
      </w:r>
      <w:r w:rsidRPr="000B1ABB">
        <w:rPr>
          <w:rFonts w:ascii="Times New Roman" w:eastAsia="Calibri" w:hAnsi="Times New Roman" w:cs="Times New Roman"/>
          <w:sz w:val="24"/>
          <w:szCs w:val="24"/>
          <w:lang w:val="en-US"/>
        </w:rPr>
        <w:tab/>
        <w:t>i-díilo</w:t>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r>
      <w:r w:rsidR="0075734C"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mu-lí-mu</w:t>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t>ebí-sampá</w:t>
      </w:r>
      <w:r w:rsidRPr="000B1ABB">
        <w:rPr>
          <w:rFonts w:ascii="Times New Roman" w:eastAsia="Calibri" w:hAnsi="Times New Roman" w:cs="Times New Roman"/>
          <w:sz w:val="24"/>
          <w:szCs w:val="24"/>
          <w:lang w:val="en-US"/>
        </w:rPr>
        <w:br/>
      </w:r>
      <w:r w:rsidR="00674C97" w:rsidRPr="000B1ABB">
        <w:rPr>
          <w:rFonts w:ascii="Times New Roman" w:eastAsia="Calibri" w:hAnsi="Times New Roman" w:cs="Times New Roman"/>
          <w:sz w:val="24"/>
          <w:szCs w:val="24"/>
          <w:lang w:val="en-US"/>
        </w:rPr>
        <w:t>18</w:t>
      </w:r>
      <w:r w:rsidR="00674C97" w:rsidRPr="000B1ABB">
        <w:rPr>
          <w:rFonts w:ascii="Times New Roman" w:eastAsia="Calibri" w:hAnsi="Times New Roman" w:cs="Times New Roman"/>
          <w:sz w:val="24"/>
          <w:szCs w:val="24"/>
          <w:lang w:val="en-US"/>
        </w:rPr>
        <w:tab/>
      </w:r>
      <w:r w:rsidR="0075734C"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5-living.room</w:t>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mallCaps/>
          <w:sz w:val="24"/>
          <w:szCs w:val="24"/>
          <w:lang w:val="en-US"/>
        </w:rPr>
        <w:t>sm</w:t>
      </w:r>
      <w:r w:rsidRPr="000B1ABB">
        <w:rPr>
          <w:rFonts w:ascii="Times New Roman" w:eastAsia="Calibri" w:hAnsi="Times New Roman" w:cs="Times New Roman"/>
          <w:sz w:val="24"/>
          <w:szCs w:val="24"/>
          <w:lang w:val="en-US"/>
        </w:rPr>
        <w:t>18-be=</w:t>
      </w:r>
      <w:r w:rsidRPr="000B1ABB">
        <w:rPr>
          <w:rFonts w:ascii="Times New Roman" w:eastAsia="Calibri" w:hAnsi="Times New Roman" w:cs="Times New Roman"/>
          <w:smallCaps/>
          <w:sz w:val="24"/>
          <w:szCs w:val="24"/>
          <w:lang w:val="en-US"/>
        </w:rPr>
        <w:t>loc</w:t>
      </w:r>
      <w:r w:rsidR="00657E8F" w:rsidRPr="000B1ABB">
        <w:rPr>
          <w:rFonts w:ascii="Times New Roman" w:eastAsia="Calibri" w:hAnsi="Times New Roman" w:cs="Times New Roman"/>
          <w:sz w:val="24"/>
          <w:szCs w:val="24"/>
          <w:lang w:val="en-US"/>
        </w:rPr>
        <w:t>18</w:t>
      </w:r>
      <w:r w:rsidR="00657E8F" w:rsidRPr="000B1ABB">
        <w:rPr>
          <w:rFonts w:ascii="Times New Roman" w:eastAsia="Calibri" w:hAnsi="Times New Roman" w:cs="Times New Roman"/>
          <w:sz w:val="24"/>
          <w:szCs w:val="24"/>
          <w:lang w:val="en-US"/>
        </w:rPr>
        <w:tab/>
      </w:r>
      <w:r w:rsidR="00657E8F" w:rsidRPr="000B1ABB">
        <w:rPr>
          <w:rFonts w:ascii="Times New Roman" w:eastAsia="Calibri" w:hAnsi="Times New Roman" w:cs="Times New Roman"/>
          <w:sz w:val="24"/>
          <w:szCs w:val="24"/>
          <w:lang w:val="en-US"/>
        </w:rPr>
        <w:tab/>
        <w:t>8-mat</w:t>
      </w:r>
      <w:r w:rsidR="00657E8F" w:rsidRPr="000B1ABB">
        <w:rPr>
          <w:rFonts w:ascii="Times New Roman" w:eastAsia="Calibri" w:hAnsi="Times New Roman" w:cs="Times New Roman"/>
          <w:sz w:val="24"/>
          <w:szCs w:val="24"/>
          <w:lang w:val="en-US"/>
        </w:rPr>
        <w:br/>
        <w:t>‘I</w:t>
      </w:r>
      <w:r w:rsidRPr="000B1ABB">
        <w:rPr>
          <w:rFonts w:ascii="Times New Roman" w:eastAsia="Calibri" w:hAnsi="Times New Roman" w:cs="Times New Roman"/>
          <w:sz w:val="24"/>
          <w:szCs w:val="24"/>
          <w:lang w:val="en-US"/>
        </w:rPr>
        <w:t>n t</w:t>
      </w:r>
      <w:r w:rsidR="00735453" w:rsidRPr="000B1ABB">
        <w:rPr>
          <w:rFonts w:ascii="Times New Roman" w:eastAsia="Calibri" w:hAnsi="Times New Roman" w:cs="Times New Roman"/>
          <w:sz w:val="24"/>
          <w:szCs w:val="24"/>
          <w:lang w:val="en-US"/>
        </w:rPr>
        <w:t>he living room there are mats’</w:t>
      </w:r>
    </w:p>
    <w:p w14:paraId="14B49645" w14:textId="77777777" w:rsidR="00735453" w:rsidRPr="000B1ABB" w:rsidRDefault="00735453" w:rsidP="004B312F">
      <w:pPr>
        <w:spacing w:after="0" w:line="240" w:lineRule="auto"/>
        <w:rPr>
          <w:rFonts w:ascii="Times New Roman" w:eastAsia="Calibri" w:hAnsi="Times New Roman" w:cs="Times New Roman"/>
          <w:sz w:val="24"/>
          <w:szCs w:val="24"/>
          <w:lang w:val="en-US"/>
        </w:rPr>
      </w:pPr>
    </w:p>
    <w:p w14:paraId="1BF2BA9F" w14:textId="6CE2461E" w:rsidR="005B6E54" w:rsidRPr="000B1ABB" w:rsidRDefault="00735453" w:rsidP="00A020F9">
      <w:pPr>
        <w:spacing w:after="0" w:line="240" w:lineRule="auto"/>
        <w:rPr>
          <w:rFonts w:cs="Times New Roman"/>
          <w:szCs w:val="24"/>
        </w:rPr>
      </w:pPr>
      <w:r w:rsidRPr="000B1ABB">
        <w:rPr>
          <w:rFonts w:ascii="Times New Roman" w:eastAsia="Calibri" w:hAnsi="Times New Roman" w:cs="Times New Roman"/>
          <w:sz w:val="24"/>
          <w:szCs w:val="24"/>
          <w:lang w:val="en-US"/>
        </w:rPr>
        <w:t>In some languages</w:t>
      </w:r>
      <w:r w:rsidR="00A020F9"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lang w:val="en-US"/>
        </w:rPr>
        <w:t xml:space="preserve"> univerbation of a locative element and a copula or light verb has given rise to</w:t>
      </w:r>
      <w:r w:rsidR="009756F8"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w:t>
      </w:r>
      <w:r w:rsidR="005B6E54" w:rsidRPr="000B1ABB">
        <w:rPr>
          <w:rFonts w:ascii="Times New Roman" w:eastAsia="Calibri" w:hAnsi="Times New Roman" w:cs="Times New Roman"/>
          <w:sz w:val="24"/>
          <w:szCs w:val="24"/>
          <w:lang w:val="en-US"/>
        </w:rPr>
        <w:t>locative/</w:t>
      </w:r>
      <w:r w:rsidR="009756F8" w:rsidRPr="000B1ABB">
        <w:rPr>
          <w:rFonts w:ascii="Times New Roman" w:eastAsia="Calibri" w:hAnsi="Times New Roman" w:cs="Times New Roman"/>
          <w:sz w:val="24"/>
          <w:szCs w:val="24"/>
          <w:lang w:val="en-US"/>
        </w:rPr>
        <w:t xml:space="preserve">existential predicates’. </w:t>
      </w:r>
      <w:r w:rsidR="00B72D13" w:rsidRPr="000B1ABB">
        <w:rPr>
          <w:rFonts w:ascii="Times New Roman" w:eastAsia="Calibri" w:hAnsi="Times New Roman" w:cs="Times New Roman"/>
          <w:sz w:val="24"/>
          <w:szCs w:val="24"/>
        </w:rPr>
        <w:t>A</w:t>
      </w:r>
      <w:r w:rsidR="005B6E54" w:rsidRPr="000B1ABB">
        <w:rPr>
          <w:rFonts w:ascii="Times New Roman" w:eastAsia="Calibri" w:hAnsi="Times New Roman" w:cs="Times New Roman"/>
          <w:sz w:val="24"/>
          <w:szCs w:val="24"/>
        </w:rPr>
        <w:t xml:space="preserve"> </w:t>
      </w:r>
      <w:r w:rsidR="00843F6A" w:rsidRPr="000B1ABB">
        <w:rPr>
          <w:rFonts w:ascii="Times New Roman" w:eastAsia="Calibri" w:hAnsi="Times New Roman" w:cs="Times New Roman"/>
          <w:sz w:val="24"/>
          <w:szCs w:val="24"/>
        </w:rPr>
        <w:t>first</w:t>
      </w:r>
      <w:r w:rsidR="005B6E54" w:rsidRPr="000B1ABB">
        <w:rPr>
          <w:rFonts w:ascii="Times New Roman" w:eastAsia="Calibri" w:hAnsi="Times New Roman" w:cs="Times New Roman"/>
          <w:sz w:val="24"/>
          <w:szCs w:val="24"/>
        </w:rPr>
        <w:t xml:space="preserve"> type involves univerbation of a copula or light verb and a locative enclitic. The Makhuwa predicate -</w:t>
      </w:r>
      <w:r w:rsidR="005B6E54" w:rsidRPr="000B1ABB">
        <w:rPr>
          <w:rFonts w:ascii="Times New Roman" w:eastAsia="Calibri" w:hAnsi="Times New Roman" w:cs="Times New Roman"/>
          <w:i/>
          <w:sz w:val="24"/>
          <w:szCs w:val="24"/>
        </w:rPr>
        <w:t>háavo</w:t>
      </w:r>
      <w:r w:rsidR="00A020F9" w:rsidRPr="000B1ABB">
        <w:rPr>
          <w:rFonts w:ascii="Times New Roman" w:eastAsia="Calibri" w:hAnsi="Times New Roman" w:cs="Times New Roman"/>
          <w:sz w:val="24"/>
          <w:szCs w:val="24"/>
        </w:rPr>
        <w:t xml:space="preserve"> in (12</w:t>
      </w:r>
      <w:r w:rsidR="005B6E54" w:rsidRPr="000B1ABB">
        <w:rPr>
          <w:rFonts w:ascii="Times New Roman" w:eastAsia="Calibri" w:hAnsi="Times New Roman" w:cs="Times New Roman"/>
          <w:sz w:val="24"/>
          <w:szCs w:val="24"/>
        </w:rPr>
        <w:t xml:space="preserve">) </w:t>
      </w:r>
      <w:r w:rsidR="003F144F" w:rsidRPr="000B1ABB">
        <w:rPr>
          <w:rFonts w:ascii="Times New Roman" w:eastAsia="Calibri" w:hAnsi="Times New Roman" w:cs="Times New Roman"/>
          <w:sz w:val="24"/>
          <w:szCs w:val="24"/>
        </w:rPr>
        <w:t>can reasonably be thought to</w:t>
      </w:r>
      <w:r w:rsidR="005B6E54" w:rsidRPr="000B1ABB">
        <w:rPr>
          <w:rFonts w:ascii="Times New Roman" w:eastAsia="Calibri" w:hAnsi="Times New Roman" w:cs="Times New Roman"/>
          <w:sz w:val="24"/>
          <w:szCs w:val="24"/>
        </w:rPr>
        <w:t xml:space="preserve"> derive from the light verb -</w:t>
      </w:r>
      <w:r w:rsidR="005B6E54" w:rsidRPr="000B1ABB">
        <w:rPr>
          <w:rFonts w:ascii="Times New Roman" w:eastAsia="Calibri" w:hAnsi="Times New Roman" w:cs="Times New Roman"/>
          <w:i/>
          <w:sz w:val="24"/>
          <w:szCs w:val="24"/>
        </w:rPr>
        <w:t>hala</w:t>
      </w:r>
      <w:r w:rsidR="005B6E54" w:rsidRPr="000B1ABB">
        <w:rPr>
          <w:rFonts w:ascii="Times New Roman" w:eastAsia="Calibri" w:hAnsi="Times New Roman" w:cs="Times New Roman"/>
          <w:sz w:val="24"/>
          <w:szCs w:val="24"/>
        </w:rPr>
        <w:t xml:space="preserve"> ‘stay, remain’ </w:t>
      </w:r>
      <w:r w:rsidR="00A020F9" w:rsidRPr="000B1ABB">
        <w:rPr>
          <w:rFonts w:ascii="Times New Roman" w:eastAsia="Calibri" w:hAnsi="Times New Roman" w:cs="Times New Roman"/>
          <w:sz w:val="24"/>
          <w:szCs w:val="24"/>
        </w:rPr>
        <w:t>to which the</w:t>
      </w:r>
      <w:r w:rsidR="005B6E54" w:rsidRPr="000B1ABB">
        <w:rPr>
          <w:rFonts w:ascii="Times New Roman" w:eastAsia="Calibri" w:hAnsi="Times New Roman" w:cs="Times New Roman"/>
          <w:sz w:val="24"/>
          <w:szCs w:val="24"/>
        </w:rPr>
        <w:t xml:space="preserve"> class 16 locative enclitic =</w:t>
      </w:r>
      <w:r w:rsidR="005B6E54" w:rsidRPr="000B1ABB">
        <w:rPr>
          <w:rFonts w:ascii="Times New Roman" w:eastAsia="Calibri" w:hAnsi="Times New Roman" w:cs="Times New Roman"/>
          <w:i/>
          <w:sz w:val="24"/>
          <w:szCs w:val="24"/>
        </w:rPr>
        <w:t>vo</w:t>
      </w:r>
      <w:r w:rsidR="005B6E54" w:rsidRPr="000B1ABB">
        <w:rPr>
          <w:rFonts w:ascii="Times New Roman" w:eastAsia="Calibri" w:hAnsi="Times New Roman" w:cs="Times New Roman"/>
          <w:sz w:val="24"/>
          <w:szCs w:val="24"/>
        </w:rPr>
        <w:t xml:space="preserve"> </w:t>
      </w:r>
      <w:r w:rsidR="00A020F9" w:rsidRPr="000B1ABB">
        <w:rPr>
          <w:rFonts w:ascii="Times New Roman" w:eastAsia="Calibri" w:hAnsi="Times New Roman" w:cs="Times New Roman"/>
          <w:sz w:val="24"/>
          <w:szCs w:val="24"/>
        </w:rPr>
        <w:t>is added</w:t>
      </w:r>
      <w:r w:rsidR="005B6E54" w:rsidRPr="000B1ABB">
        <w:rPr>
          <w:rFonts w:ascii="Times New Roman" w:eastAsia="Calibri" w:hAnsi="Times New Roman" w:cs="Times New Roman"/>
          <w:sz w:val="24"/>
          <w:szCs w:val="24"/>
        </w:rPr>
        <w:t>. Locative post-finals are not (</w:t>
      </w:r>
      <w:r w:rsidR="00A020F9" w:rsidRPr="000B1ABB">
        <w:rPr>
          <w:rFonts w:ascii="Times New Roman" w:eastAsia="Calibri" w:hAnsi="Times New Roman" w:cs="Times New Roman"/>
          <w:sz w:val="24"/>
          <w:szCs w:val="24"/>
        </w:rPr>
        <w:t xml:space="preserve">or </w:t>
      </w:r>
      <w:r w:rsidR="005B6E54" w:rsidRPr="000B1ABB">
        <w:rPr>
          <w:rFonts w:ascii="Times New Roman" w:eastAsia="Calibri" w:hAnsi="Times New Roman" w:cs="Times New Roman"/>
          <w:sz w:val="24"/>
          <w:szCs w:val="24"/>
        </w:rPr>
        <w:t>no longer) productively used in Makhuwa and -</w:t>
      </w:r>
      <w:r w:rsidR="005B6E54" w:rsidRPr="000B1ABB">
        <w:rPr>
          <w:rFonts w:ascii="Times New Roman" w:eastAsia="Calibri" w:hAnsi="Times New Roman" w:cs="Times New Roman"/>
          <w:i/>
          <w:sz w:val="24"/>
          <w:szCs w:val="24"/>
        </w:rPr>
        <w:t>háavo</w:t>
      </w:r>
      <w:r w:rsidR="005B6E54" w:rsidRPr="000B1ABB">
        <w:rPr>
          <w:rFonts w:ascii="Times New Roman" w:eastAsia="Calibri" w:hAnsi="Times New Roman" w:cs="Times New Roman"/>
          <w:sz w:val="24"/>
          <w:szCs w:val="24"/>
        </w:rPr>
        <w:t xml:space="preserve"> never occurs without the locative enclitic.</w:t>
      </w:r>
    </w:p>
    <w:p w14:paraId="73251969" w14:textId="77777777" w:rsidR="005B6E54" w:rsidRPr="000B1ABB" w:rsidRDefault="005B6E54" w:rsidP="00924DEE">
      <w:pPr>
        <w:spacing w:after="0"/>
        <w:rPr>
          <w:rFonts w:ascii="Times New Roman" w:eastAsia="Calibri" w:hAnsi="Times New Roman" w:cs="Times New Roman"/>
          <w:sz w:val="24"/>
          <w:szCs w:val="24"/>
        </w:rPr>
      </w:pPr>
    </w:p>
    <w:p w14:paraId="26BFFE23" w14:textId="7289102F" w:rsidR="005B6E54" w:rsidRPr="000B1ABB" w:rsidRDefault="005B6E54" w:rsidP="00151D04">
      <w:pPr>
        <w:pStyle w:val="ListParagraph"/>
        <w:keepNext/>
        <w:numPr>
          <w:ilvl w:val="0"/>
          <w:numId w:val="28"/>
        </w:numPr>
        <w:spacing w:after="0" w:line="240" w:lineRule="auto"/>
        <w:rPr>
          <w:rFonts w:cs="Times New Roman"/>
          <w:szCs w:val="24"/>
        </w:rPr>
      </w:pPr>
      <w:bookmarkStart w:id="17" w:name="_Ref501621212"/>
      <w:r w:rsidRPr="000B1ABB">
        <w:rPr>
          <w:rFonts w:cs="Times New Roman"/>
          <w:szCs w:val="24"/>
        </w:rPr>
        <w:t xml:space="preserve">Makhuwa (P31, </w:t>
      </w:r>
      <w:r w:rsidR="0046509B" w:rsidRPr="000B1ABB">
        <w:rPr>
          <w:rFonts w:cs="Times New Roman"/>
          <w:szCs w:val="24"/>
        </w:rPr>
        <w:t>V</w:t>
      </w:r>
      <w:r w:rsidRPr="000B1ABB">
        <w:rPr>
          <w:rFonts w:cs="Times New Roman"/>
          <w:szCs w:val="24"/>
        </w:rPr>
        <w:t>an der Wal 2009: 109)</w:t>
      </w:r>
      <w:r w:rsidRPr="000B1ABB">
        <w:rPr>
          <w:rFonts w:cs="Times New Roman"/>
          <w:szCs w:val="24"/>
        </w:rPr>
        <w:br/>
      </w:r>
      <w:r w:rsidRPr="000B1ABB">
        <w:rPr>
          <w:rFonts w:cs="Times New Roman"/>
          <w:szCs w:val="24"/>
        </w:rPr>
        <w:tab/>
      </w:r>
      <w:bookmarkEnd w:id="17"/>
      <w:r w:rsidRPr="000B1ABB">
        <w:rPr>
          <w:rFonts w:cs="Times New Roman"/>
          <w:szCs w:val="24"/>
        </w:rPr>
        <w:t xml:space="preserve">y-aá-háavo </w:t>
      </w:r>
      <w:r w:rsidRPr="000B1ABB">
        <w:rPr>
          <w:rFonts w:cs="Times New Roman"/>
          <w:szCs w:val="24"/>
        </w:rPr>
        <w:tab/>
      </w:r>
      <w:r w:rsidRPr="000B1ABB">
        <w:rPr>
          <w:rFonts w:cs="Times New Roman"/>
          <w:szCs w:val="24"/>
        </w:rPr>
        <w:tab/>
      </w:r>
      <w:r w:rsidRPr="000B1ABB">
        <w:rPr>
          <w:rFonts w:cs="Times New Roman"/>
          <w:szCs w:val="24"/>
        </w:rPr>
        <w:tab/>
      </w:r>
      <w:r w:rsidRPr="000B1ABB">
        <w:rPr>
          <w:rFonts w:cs="Times New Roman"/>
          <w:szCs w:val="24"/>
        </w:rPr>
        <w:tab/>
      </w:r>
      <w:r w:rsidRPr="000B1ABB">
        <w:rPr>
          <w:rFonts w:cs="Times New Roman"/>
          <w:szCs w:val="24"/>
        </w:rPr>
        <w:tab/>
        <w:t>e</w:t>
      </w:r>
      <w:r w:rsidR="0046509B" w:rsidRPr="000B1ABB">
        <w:rPr>
          <w:rFonts w:cs="Times New Roman"/>
          <w:szCs w:val="24"/>
        </w:rPr>
        <w:t>-</w:t>
      </w:r>
      <w:r w:rsidRPr="000B1ABB">
        <w:rPr>
          <w:rFonts w:cs="Times New Roman"/>
          <w:szCs w:val="24"/>
        </w:rPr>
        <w:t xml:space="preserve">námá </w:t>
      </w:r>
      <w:r w:rsidRPr="000B1ABB">
        <w:rPr>
          <w:rFonts w:cs="Times New Roman"/>
          <w:szCs w:val="24"/>
        </w:rPr>
        <w:tab/>
      </w:r>
      <w:r w:rsidRPr="000B1ABB">
        <w:rPr>
          <w:rFonts w:cs="Times New Roman"/>
          <w:szCs w:val="24"/>
        </w:rPr>
        <w:tab/>
        <w:t>e-motsá</w:t>
      </w:r>
      <w:r w:rsidRPr="000B1ABB">
        <w:rPr>
          <w:rFonts w:cs="Times New Roman"/>
          <w:szCs w:val="24"/>
        </w:rPr>
        <w:br/>
      </w:r>
      <w:r w:rsidRPr="000B1ABB">
        <w:rPr>
          <w:rFonts w:cs="Times New Roman"/>
          <w:szCs w:val="24"/>
        </w:rPr>
        <w:tab/>
      </w:r>
      <w:r w:rsidRPr="000B1ABB">
        <w:rPr>
          <w:rFonts w:cs="Times New Roman"/>
          <w:smallCaps/>
          <w:szCs w:val="24"/>
        </w:rPr>
        <w:t>sm</w:t>
      </w:r>
      <w:r w:rsidRPr="000B1ABB">
        <w:rPr>
          <w:rFonts w:cs="Times New Roman"/>
          <w:szCs w:val="24"/>
        </w:rPr>
        <w:t>9-</w:t>
      </w:r>
      <w:r w:rsidR="00A7157A" w:rsidRPr="000B1ABB">
        <w:rPr>
          <w:rFonts w:cs="Times New Roman"/>
          <w:smallCaps/>
          <w:szCs w:val="24"/>
        </w:rPr>
        <w:t>p</w:t>
      </w:r>
      <w:r w:rsidRPr="000B1ABB">
        <w:rPr>
          <w:rFonts w:cs="Times New Roman"/>
          <w:smallCaps/>
          <w:szCs w:val="24"/>
        </w:rPr>
        <w:t>st-</w:t>
      </w:r>
      <w:r w:rsidRPr="000B1ABB">
        <w:rPr>
          <w:rFonts w:cs="Times New Roman"/>
          <w:szCs w:val="24"/>
        </w:rPr>
        <w:t>be.present</w:t>
      </w:r>
      <w:r w:rsidRPr="000B1ABB">
        <w:rPr>
          <w:rFonts w:cs="Times New Roman"/>
          <w:szCs w:val="24"/>
        </w:rPr>
        <w:tab/>
      </w:r>
      <w:r w:rsidR="00A7157A" w:rsidRPr="000B1ABB">
        <w:rPr>
          <w:rFonts w:cs="Times New Roman"/>
          <w:szCs w:val="24"/>
        </w:rPr>
        <w:tab/>
      </w:r>
      <w:r w:rsidR="0046509B" w:rsidRPr="000B1ABB">
        <w:rPr>
          <w:rFonts w:cs="Times New Roman"/>
          <w:smallCaps/>
          <w:szCs w:val="24"/>
        </w:rPr>
        <w:t>9-</w:t>
      </w:r>
      <w:r w:rsidRPr="000B1ABB">
        <w:rPr>
          <w:rFonts w:cs="Times New Roman"/>
          <w:szCs w:val="24"/>
        </w:rPr>
        <w:t>animal</w:t>
      </w:r>
      <w:r w:rsidR="0046509B" w:rsidRPr="000B1ABB">
        <w:rPr>
          <w:rFonts w:cs="Times New Roman"/>
          <w:smallCaps/>
          <w:szCs w:val="24"/>
        </w:rPr>
        <w:tab/>
      </w:r>
      <w:r w:rsidRPr="000B1ABB">
        <w:rPr>
          <w:rFonts w:cs="Times New Roman"/>
          <w:smallCaps/>
          <w:szCs w:val="24"/>
        </w:rPr>
        <w:t>9-</w:t>
      </w:r>
      <w:r w:rsidRPr="000B1ABB">
        <w:rPr>
          <w:rFonts w:cs="Times New Roman"/>
          <w:szCs w:val="24"/>
        </w:rPr>
        <w:t>one</w:t>
      </w:r>
    </w:p>
    <w:p w14:paraId="2E854694" w14:textId="7E27D78D" w:rsidR="005B6E54" w:rsidRPr="000B1ABB" w:rsidRDefault="004B312F" w:rsidP="004B312F">
      <w:pPr>
        <w:spacing w:after="0" w:line="240" w:lineRule="auto"/>
        <w:ind w:left="567" w:hanging="567"/>
        <w:rPr>
          <w:rFonts w:ascii="Times New Roman" w:hAnsi="Times New Roman" w:cs="Times New Roman"/>
          <w:sz w:val="24"/>
          <w:szCs w:val="24"/>
        </w:rPr>
      </w:pPr>
      <w:r w:rsidRPr="000B1ABB">
        <w:rPr>
          <w:rFonts w:ascii="Times New Roman" w:hAnsi="Times New Roman" w:cs="Times New Roman"/>
          <w:sz w:val="24"/>
          <w:szCs w:val="24"/>
        </w:rPr>
        <w:tab/>
      </w:r>
      <w:r w:rsidR="005B6E54" w:rsidRPr="000B1ABB">
        <w:rPr>
          <w:rFonts w:ascii="Times New Roman" w:hAnsi="Times New Roman" w:cs="Times New Roman"/>
          <w:sz w:val="24"/>
          <w:szCs w:val="24"/>
        </w:rPr>
        <w:t>‘There was an animal …’</w:t>
      </w:r>
    </w:p>
    <w:p w14:paraId="714CC608" w14:textId="77777777" w:rsidR="005B6E54" w:rsidRPr="000B1ABB" w:rsidRDefault="005B6E54" w:rsidP="00924DEE">
      <w:pPr>
        <w:spacing w:after="0"/>
        <w:rPr>
          <w:rFonts w:ascii="Times New Roman" w:eastAsia="Calibri" w:hAnsi="Times New Roman" w:cs="Times New Roman"/>
          <w:sz w:val="24"/>
          <w:szCs w:val="24"/>
        </w:rPr>
      </w:pPr>
    </w:p>
    <w:p w14:paraId="4DDD4EBC" w14:textId="4EDEED24" w:rsidR="00843F6A" w:rsidRPr="000B1ABB" w:rsidRDefault="00B72D13" w:rsidP="00A020F9">
      <w:pPr>
        <w:spacing w:after="0" w:line="240" w:lineRule="auto"/>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A</w:t>
      </w:r>
      <w:r w:rsidR="00843F6A" w:rsidRPr="000B1ABB">
        <w:rPr>
          <w:rFonts w:ascii="Times New Roman" w:eastAsia="Calibri" w:hAnsi="Times New Roman" w:cs="Times New Roman"/>
          <w:sz w:val="24"/>
          <w:szCs w:val="24"/>
          <w:lang w:val="en-US"/>
        </w:rPr>
        <w:t xml:space="preserve"> second type involves univerbation of an erstwhile locative object prefix and a copula. As suggested in Bernander</w:t>
      </w:r>
      <w:r w:rsidR="00463D74" w:rsidRPr="000B1ABB">
        <w:rPr>
          <w:rFonts w:ascii="Times New Roman" w:eastAsia="Calibri" w:hAnsi="Times New Roman" w:cs="Times New Roman"/>
          <w:sz w:val="24"/>
          <w:szCs w:val="24"/>
          <w:lang w:val="en-US"/>
        </w:rPr>
        <w:t xml:space="preserve">, Devos &amp; Gibson </w:t>
      </w:r>
      <w:r w:rsidR="00843F6A" w:rsidRPr="000B1ABB">
        <w:rPr>
          <w:rFonts w:ascii="Times New Roman" w:eastAsia="Calibri" w:hAnsi="Times New Roman" w:cs="Times New Roman"/>
          <w:sz w:val="24"/>
          <w:szCs w:val="24"/>
          <w:lang w:val="en-US"/>
        </w:rPr>
        <w:t>(2018), the Mawiha predicate -</w:t>
      </w:r>
      <w:r w:rsidR="00843F6A" w:rsidRPr="000B1ABB">
        <w:rPr>
          <w:rFonts w:ascii="Times New Roman" w:eastAsia="Calibri" w:hAnsi="Times New Roman" w:cs="Times New Roman"/>
          <w:i/>
          <w:sz w:val="24"/>
          <w:szCs w:val="24"/>
          <w:lang w:val="en-US"/>
        </w:rPr>
        <w:t>pawa</w:t>
      </w:r>
      <w:r w:rsidR="00A020F9" w:rsidRPr="000B1ABB">
        <w:rPr>
          <w:rFonts w:ascii="Times New Roman" w:eastAsia="Calibri" w:hAnsi="Times New Roman" w:cs="Times New Roman"/>
          <w:sz w:val="24"/>
          <w:szCs w:val="24"/>
          <w:lang w:val="en-US"/>
        </w:rPr>
        <w:t xml:space="preserve"> in (13</w:t>
      </w:r>
      <w:r w:rsidR="00843F6A" w:rsidRPr="000B1ABB">
        <w:rPr>
          <w:rFonts w:ascii="Times New Roman" w:eastAsia="Calibri" w:hAnsi="Times New Roman" w:cs="Times New Roman"/>
          <w:sz w:val="24"/>
          <w:szCs w:val="24"/>
          <w:lang w:val="en-US"/>
        </w:rPr>
        <w:t>) has its origin in</w:t>
      </w:r>
      <w:r w:rsidR="009346D3" w:rsidRPr="000B1ABB">
        <w:rPr>
          <w:rFonts w:ascii="Times New Roman" w:eastAsia="Calibri" w:hAnsi="Times New Roman" w:cs="Times New Roman"/>
          <w:sz w:val="24"/>
          <w:szCs w:val="24"/>
          <w:lang w:val="en-US"/>
        </w:rPr>
        <w:t xml:space="preserve"> a</w:t>
      </w:r>
      <w:r w:rsidR="00843F6A" w:rsidRPr="000B1ABB">
        <w:rPr>
          <w:rFonts w:ascii="Times New Roman" w:eastAsia="Calibri" w:hAnsi="Times New Roman" w:cs="Times New Roman"/>
          <w:sz w:val="24"/>
          <w:szCs w:val="24"/>
          <w:lang w:val="en-US"/>
        </w:rPr>
        <w:t xml:space="preserve"> merger of the class 16 locative object prefix -</w:t>
      </w:r>
      <w:r w:rsidR="00843F6A" w:rsidRPr="000B1ABB">
        <w:rPr>
          <w:rFonts w:ascii="Times New Roman" w:eastAsia="Calibri" w:hAnsi="Times New Roman" w:cs="Times New Roman"/>
          <w:i/>
          <w:sz w:val="24"/>
          <w:szCs w:val="24"/>
          <w:lang w:val="en-US"/>
        </w:rPr>
        <w:t>pa</w:t>
      </w:r>
      <w:r w:rsidR="00843F6A" w:rsidRPr="000B1ABB">
        <w:rPr>
          <w:rFonts w:ascii="Times New Roman" w:eastAsia="Calibri" w:hAnsi="Times New Roman" w:cs="Times New Roman"/>
          <w:sz w:val="24"/>
          <w:szCs w:val="24"/>
          <w:lang w:val="en-US"/>
        </w:rPr>
        <w:t xml:space="preserve">- </w:t>
      </w:r>
      <w:r w:rsidR="00A020F9" w:rsidRPr="000B1ABB">
        <w:rPr>
          <w:rFonts w:ascii="Times New Roman" w:eastAsia="Calibri" w:hAnsi="Times New Roman" w:cs="Times New Roman"/>
          <w:sz w:val="24"/>
          <w:szCs w:val="24"/>
          <w:lang w:val="en-US"/>
        </w:rPr>
        <w:t>with</w:t>
      </w:r>
      <w:r w:rsidR="00843F6A" w:rsidRPr="000B1ABB">
        <w:rPr>
          <w:rFonts w:ascii="Times New Roman" w:eastAsia="Calibri" w:hAnsi="Times New Roman" w:cs="Times New Roman"/>
          <w:sz w:val="24"/>
          <w:szCs w:val="24"/>
          <w:lang w:val="en-US"/>
        </w:rPr>
        <w:t xml:space="preserve"> the copula -</w:t>
      </w:r>
      <w:r w:rsidR="00843F6A" w:rsidRPr="000B1ABB">
        <w:rPr>
          <w:rFonts w:ascii="Times New Roman" w:eastAsia="Calibri" w:hAnsi="Times New Roman" w:cs="Times New Roman"/>
          <w:i/>
          <w:sz w:val="24"/>
          <w:szCs w:val="24"/>
          <w:lang w:val="en-US"/>
        </w:rPr>
        <w:t>wa</w:t>
      </w:r>
      <w:r w:rsidR="00843F6A" w:rsidRPr="000B1ABB">
        <w:rPr>
          <w:rFonts w:ascii="Times New Roman" w:eastAsia="Calibri" w:hAnsi="Times New Roman" w:cs="Times New Roman"/>
          <w:sz w:val="24"/>
          <w:szCs w:val="24"/>
          <w:lang w:val="en-US"/>
        </w:rPr>
        <w:t xml:space="preserve"> ‘be’. </w:t>
      </w:r>
      <w:r w:rsidR="00843F6A" w:rsidRPr="000B1ABB">
        <w:rPr>
          <w:rFonts w:ascii="Times New Roman" w:eastAsia="Calibri" w:hAnsi="Times New Roman" w:cs="Times New Roman"/>
          <w:sz w:val="24"/>
          <w:szCs w:val="24"/>
        </w:rPr>
        <w:t xml:space="preserve">The </w:t>
      </w:r>
      <w:r w:rsidR="0046509B" w:rsidRPr="000B1ABB">
        <w:rPr>
          <w:rFonts w:ascii="Times New Roman" w:eastAsia="Calibri" w:hAnsi="Times New Roman" w:cs="Times New Roman"/>
          <w:sz w:val="24"/>
          <w:szCs w:val="24"/>
        </w:rPr>
        <w:t>(near-)</w:t>
      </w:r>
      <w:r w:rsidR="003F144F" w:rsidRPr="000B1ABB">
        <w:rPr>
          <w:rFonts w:ascii="Times New Roman" w:eastAsia="Calibri" w:hAnsi="Times New Roman" w:cs="Times New Roman"/>
          <w:sz w:val="24"/>
          <w:szCs w:val="24"/>
        </w:rPr>
        <w:t xml:space="preserve"> </w:t>
      </w:r>
      <w:r w:rsidR="0046509B" w:rsidRPr="000B1ABB">
        <w:rPr>
          <w:rFonts w:ascii="Times New Roman" w:eastAsia="Calibri" w:hAnsi="Times New Roman" w:cs="Times New Roman"/>
          <w:sz w:val="24"/>
          <w:szCs w:val="24"/>
        </w:rPr>
        <w:t>absence of</w:t>
      </w:r>
      <w:r w:rsidR="00A020F9" w:rsidRPr="000B1ABB">
        <w:rPr>
          <w:rFonts w:ascii="Times New Roman" w:eastAsia="Calibri" w:hAnsi="Times New Roman" w:cs="Times New Roman"/>
          <w:sz w:val="24"/>
          <w:szCs w:val="24"/>
        </w:rPr>
        <w:t xml:space="preserve"> locative object prefixes</w:t>
      </w:r>
      <w:r w:rsidR="00843F6A" w:rsidRPr="000B1ABB">
        <w:rPr>
          <w:rFonts w:ascii="Times New Roman" w:eastAsia="Calibri" w:hAnsi="Times New Roman" w:cs="Times New Roman"/>
          <w:sz w:val="24"/>
          <w:szCs w:val="24"/>
        </w:rPr>
        <w:t xml:space="preserve"> as obligatory locative elements in Bantu existential constructions of the locative-existential type is probably due to the limited distribution of locative object prefixes in Bantu languages more generally (</w:t>
      </w:r>
      <w:r w:rsidR="00DF4D03" w:rsidRPr="000B1ABB">
        <w:rPr>
          <w:rFonts w:ascii="Times New Roman" w:eastAsia="Calibri" w:hAnsi="Times New Roman" w:cs="Times New Roman"/>
          <w:sz w:val="24"/>
          <w:szCs w:val="24"/>
        </w:rPr>
        <w:t xml:space="preserve">Marlo 2015, </w:t>
      </w:r>
      <w:r w:rsidR="00843F6A" w:rsidRPr="000B1ABB">
        <w:rPr>
          <w:rFonts w:ascii="Times New Roman" w:eastAsia="Calibri" w:hAnsi="Times New Roman" w:cs="Times New Roman"/>
          <w:sz w:val="24"/>
          <w:szCs w:val="24"/>
        </w:rPr>
        <w:t xml:space="preserve">Zeller </w:t>
      </w:r>
      <w:r w:rsidR="00843F6A" w:rsidRPr="000B1ABB">
        <w:rPr>
          <w:rFonts w:ascii="Times New Roman" w:eastAsia="Calibri" w:hAnsi="Times New Roman" w:cs="Times New Roman"/>
          <w:i/>
          <w:sz w:val="24"/>
          <w:szCs w:val="24"/>
        </w:rPr>
        <w:t>to appear</w:t>
      </w:r>
      <w:r w:rsidR="00843F6A" w:rsidRPr="000B1ABB">
        <w:rPr>
          <w:rFonts w:ascii="Times New Roman" w:eastAsia="Calibri" w:hAnsi="Times New Roman" w:cs="Times New Roman"/>
          <w:sz w:val="24"/>
          <w:szCs w:val="24"/>
        </w:rPr>
        <w:t>).</w:t>
      </w:r>
    </w:p>
    <w:p w14:paraId="3E2251CC" w14:textId="77777777" w:rsidR="00843F6A" w:rsidRPr="000B1ABB" w:rsidRDefault="00843F6A" w:rsidP="00843F6A">
      <w:pPr>
        <w:spacing w:after="0"/>
        <w:rPr>
          <w:rFonts w:ascii="Times New Roman" w:eastAsia="Calibri" w:hAnsi="Times New Roman" w:cs="Times New Roman"/>
          <w:sz w:val="24"/>
          <w:szCs w:val="24"/>
          <w:lang w:val="en-US"/>
        </w:rPr>
      </w:pPr>
    </w:p>
    <w:p w14:paraId="45A8CE3C" w14:textId="77777777" w:rsidR="00843F6A" w:rsidRPr="000B1ABB" w:rsidRDefault="00843F6A" w:rsidP="00151D04">
      <w:pPr>
        <w:pStyle w:val="ListParagraph"/>
        <w:keepNext/>
        <w:numPr>
          <w:ilvl w:val="0"/>
          <w:numId w:val="28"/>
        </w:numPr>
        <w:spacing w:after="0" w:line="240" w:lineRule="auto"/>
        <w:rPr>
          <w:rFonts w:cs="Times New Roman"/>
          <w:szCs w:val="24"/>
        </w:rPr>
      </w:pPr>
      <w:bookmarkStart w:id="18" w:name="_Ref501621071"/>
      <w:r w:rsidRPr="000B1ABB">
        <w:rPr>
          <w:rFonts w:cs="Times New Roman"/>
          <w:szCs w:val="24"/>
        </w:rPr>
        <w:t>Mawiha (P25, Harries 1940: 105)</w:t>
      </w:r>
      <w:r w:rsidRPr="000B1ABB">
        <w:rPr>
          <w:rFonts w:cs="Times New Roman"/>
          <w:szCs w:val="24"/>
        </w:rPr>
        <w:br/>
      </w:r>
      <w:r w:rsidRPr="000B1ABB">
        <w:rPr>
          <w:rFonts w:cs="Times New Roman"/>
          <w:szCs w:val="24"/>
        </w:rPr>
        <w:tab/>
        <w:t>mu-ɲande</w:t>
      </w:r>
      <w:r w:rsidRPr="000B1ABB">
        <w:rPr>
          <w:rFonts w:cs="Times New Roman"/>
          <w:szCs w:val="24"/>
        </w:rPr>
        <w:tab/>
        <w:t>mwake</w:t>
      </w:r>
      <w:r w:rsidRPr="000B1ABB">
        <w:rPr>
          <w:rFonts w:cs="Times New Roman"/>
          <w:szCs w:val="24"/>
        </w:rPr>
        <w:tab/>
      </w:r>
      <w:r w:rsidRPr="000B1ABB">
        <w:rPr>
          <w:rFonts w:cs="Times New Roman"/>
          <w:szCs w:val="24"/>
        </w:rPr>
        <w:tab/>
        <w:t>mu-ndi-pawa</w:t>
      </w:r>
      <w:r w:rsidRPr="000B1ABB">
        <w:rPr>
          <w:rFonts w:cs="Times New Roman"/>
          <w:szCs w:val="24"/>
        </w:rPr>
        <w:tab/>
      </w:r>
      <w:r w:rsidRPr="000B1ABB">
        <w:rPr>
          <w:rFonts w:cs="Times New Roman"/>
          <w:szCs w:val="24"/>
        </w:rPr>
        <w:tab/>
      </w:r>
      <w:r w:rsidRPr="000B1ABB">
        <w:rPr>
          <w:rFonts w:cs="Times New Roman"/>
          <w:szCs w:val="24"/>
        </w:rPr>
        <w:tab/>
      </w:r>
      <w:r w:rsidRPr="000B1ABB">
        <w:rPr>
          <w:rFonts w:cs="Times New Roman"/>
          <w:szCs w:val="24"/>
        </w:rPr>
        <w:tab/>
        <w:t>ŵa-nu</w:t>
      </w:r>
      <w:r w:rsidRPr="000B1ABB">
        <w:rPr>
          <w:rFonts w:cs="Times New Roman"/>
          <w:szCs w:val="24"/>
        </w:rPr>
        <w:br/>
      </w:r>
      <w:r w:rsidRPr="000B1ABB">
        <w:rPr>
          <w:rFonts w:cs="Times New Roman"/>
          <w:szCs w:val="24"/>
        </w:rPr>
        <w:tab/>
        <w:t>18-9.house</w:t>
      </w:r>
      <w:r w:rsidRPr="000B1ABB">
        <w:rPr>
          <w:rFonts w:cs="Times New Roman"/>
          <w:szCs w:val="24"/>
        </w:rPr>
        <w:tab/>
        <w:t>18.</w:t>
      </w:r>
      <w:r w:rsidRPr="000B1ABB">
        <w:rPr>
          <w:rFonts w:cs="Times New Roman"/>
          <w:smallCaps/>
          <w:szCs w:val="24"/>
        </w:rPr>
        <w:t>poss</w:t>
      </w:r>
      <w:r w:rsidRPr="000B1ABB">
        <w:rPr>
          <w:rFonts w:cs="Times New Roman"/>
          <w:szCs w:val="24"/>
        </w:rPr>
        <w:t>1</w:t>
      </w:r>
      <w:r w:rsidRPr="000B1ABB">
        <w:rPr>
          <w:rFonts w:cs="Times New Roman"/>
          <w:szCs w:val="24"/>
        </w:rPr>
        <w:tab/>
      </w:r>
      <w:r w:rsidRPr="000B1ABB">
        <w:rPr>
          <w:rFonts w:cs="Times New Roman"/>
          <w:smallCaps/>
          <w:szCs w:val="24"/>
        </w:rPr>
        <w:t>sm</w:t>
      </w:r>
      <w:r w:rsidRPr="000B1ABB">
        <w:rPr>
          <w:rFonts w:cs="Times New Roman"/>
          <w:szCs w:val="24"/>
        </w:rPr>
        <w:t>18-</w:t>
      </w:r>
      <w:r w:rsidRPr="000B1ABB">
        <w:rPr>
          <w:rFonts w:cs="Times New Roman"/>
          <w:smallCaps/>
          <w:szCs w:val="24"/>
        </w:rPr>
        <w:t>pfv</w:t>
      </w:r>
      <w:r w:rsidRPr="000B1ABB">
        <w:rPr>
          <w:rFonts w:cs="Times New Roman"/>
          <w:szCs w:val="24"/>
        </w:rPr>
        <w:t>-be.present</w:t>
      </w:r>
      <w:r w:rsidRPr="000B1ABB">
        <w:rPr>
          <w:rFonts w:cs="Times New Roman"/>
          <w:szCs w:val="24"/>
        </w:rPr>
        <w:tab/>
        <w:t>2-people</w:t>
      </w:r>
      <w:r w:rsidRPr="000B1ABB">
        <w:rPr>
          <w:rFonts w:cs="Times New Roman"/>
          <w:szCs w:val="24"/>
        </w:rPr>
        <w:br/>
      </w:r>
      <w:r w:rsidRPr="000B1ABB">
        <w:rPr>
          <w:rFonts w:cs="Times New Roman"/>
          <w:szCs w:val="24"/>
        </w:rPr>
        <w:tab/>
        <w:t>‘There are people in his house’</w:t>
      </w:r>
      <w:bookmarkEnd w:id="18"/>
    </w:p>
    <w:p w14:paraId="227B5E56" w14:textId="77777777" w:rsidR="00843F6A" w:rsidRPr="000B1ABB" w:rsidRDefault="00843F6A" w:rsidP="00924DEE">
      <w:pPr>
        <w:spacing w:after="0"/>
        <w:rPr>
          <w:rFonts w:ascii="Times New Roman" w:eastAsia="Calibri" w:hAnsi="Times New Roman" w:cs="Times New Roman"/>
          <w:sz w:val="24"/>
          <w:szCs w:val="24"/>
        </w:rPr>
      </w:pPr>
    </w:p>
    <w:p w14:paraId="0088F40E" w14:textId="1CFCBB8A" w:rsidR="00924DEE" w:rsidRPr="000B1ABB" w:rsidRDefault="00924DEE" w:rsidP="00A020F9">
      <w:pPr>
        <w:spacing w:after="0" w:line="240" w:lineRule="auto"/>
        <w:ind w:firstLine="284"/>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The second of the two major types of</w:t>
      </w:r>
      <w:r w:rsidR="0099754F" w:rsidRPr="000B1ABB">
        <w:rPr>
          <w:rFonts w:ascii="Times New Roman" w:eastAsia="Calibri" w:hAnsi="Times New Roman" w:cs="Times New Roman"/>
          <w:sz w:val="24"/>
          <w:szCs w:val="24"/>
          <w:lang w:val="en-US"/>
        </w:rPr>
        <w:t xml:space="preserve"> dedicated</w:t>
      </w:r>
      <w:r w:rsidRPr="000B1ABB">
        <w:rPr>
          <w:rFonts w:ascii="Times New Roman" w:eastAsia="Calibri" w:hAnsi="Times New Roman" w:cs="Times New Roman"/>
          <w:sz w:val="24"/>
          <w:szCs w:val="24"/>
          <w:lang w:val="en-US"/>
        </w:rPr>
        <w:t xml:space="preserve"> existential constructions found across </w:t>
      </w:r>
      <w:r w:rsidR="00A020F9" w:rsidRPr="000B1ABB">
        <w:rPr>
          <w:rFonts w:ascii="Times New Roman" w:eastAsia="Calibri" w:hAnsi="Times New Roman" w:cs="Times New Roman"/>
          <w:sz w:val="24"/>
          <w:szCs w:val="24"/>
          <w:lang w:val="en-US"/>
        </w:rPr>
        <w:t>the language family</w:t>
      </w:r>
      <w:r w:rsidRPr="000B1ABB">
        <w:rPr>
          <w:rFonts w:ascii="Times New Roman" w:eastAsia="Calibri" w:hAnsi="Times New Roman" w:cs="Times New Roman"/>
          <w:sz w:val="24"/>
          <w:szCs w:val="24"/>
          <w:lang w:val="en-US"/>
        </w:rPr>
        <w:t xml:space="preserve"> is the comitative-existential type. In such a construction, the figure is encoded </w:t>
      </w:r>
      <w:r w:rsidR="00237575" w:rsidRPr="000B1ABB">
        <w:rPr>
          <w:rFonts w:ascii="Times New Roman" w:eastAsia="Calibri" w:hAnsi="Times New Roman" w:cs="Times New Roman"/>
          <w:sz w:val="24"/>
          <w:szCs w:val="24"/>
          <w:lang w:val="en-US"/>
        </w:rPr>
        <w:t xml:space="preserve">in a way </w:t>
      </w:r>
      <w:r w:rsidR="00DF4D03" w:rsidRPr="000B1ABB">
        <w:rPr>
          <w:rFonts w:ascii="Times New Roman" w:eastAsia="Calibri" w:hAnsi="Times New Roman" w:cs="Times New Roman"/>
          <w:sz w:val="24"/>
          <w:szCs w:val="24"/>
          <w:lang w:val="en-US"/>
        </w:rPr>
        <w:t xml:space="preserve">that is </w:t>
      </w:r>
      <w:r w:rsidR="00237575" w:rsidRPr="000B1ABB">
        <w:rPr>
          <w:rFonts w:ascii="Times New Roman" w:eastAsia="Calibri" w:hAnsi="Times New Roman" w:cs="Times New Roman"/>
          <w:sz w:val="24"/>
          <w:szCs w:val="24"/>
          <w:lang w:val="en-US"/>
        </w:rPr>
        <w:t>similar to</w:t>
      </w:r>
      <w:r w:rsidRPr="000B1ABB">
        <w:rPr>
          <w:rFonts w:ascii="Times New Roman" w:eastAsia="Calibri" w:hAnsi="Times New Roman" w:cs="Times New Roman"/>
          <w:sz w:val="24"/>
          <w:szCs w:val="24"/>
          <w:lang w:val="en-US"/>
        </w:rPr>
        <w:t xml:space="preserve"> the phrase representing t</w:t>
      </w:r>
      <w:r w:rsidR="0075734C" w:rsidRPr="000B1ABB">
        <w:rPr>
          <w:rFonts w:ascii="Times New Roman" w:eastAsia="Calibri" w:hAnsi="Times New Roman" w:cs="Times New Roman"/>
          <w:sz w:val="24"/>
          <w:szCs w:val="24"/>
          <w:lang w:val="en-US"/>
        </w:rPr>
        <w:t>he companion in</w:t>
      </w:r>
      <w:r w:rsidRPr="000B1ABB">
        <w:rPr>
          <w:rFonts w:ascii="Times New Roman" w:eastAsia="Calibri" w:hAnsi="Times New Roman" w:cs="Times New Roman"/>
          <w:sz w:val="24"/>
          <w:szCs w:val="24"/>
          <w:lang w:val="en-US"/>
        </w:rPr>
        <w:t xml:space="preserve"> comitative predication. </w:t>
      </w:r>
      <w:r w:rsidR="0099754F" w:rsidRPr="000B1ABB">
        <w:rPr>
          <w:rFonts w:ascii="Times New Roman" w:eastAsia="Calibri" w:hAnsi="Times New Roman" w:cs="Times New Roman"/>
          <w:sz w:val="24"/>
          <w:szCs w:val="24"/>
          <w:lang w:val="en-US"/>
        </w:rPr>
        <w:t>As</w:t>
      </w:r>
      <w:r w:rsidRPr="000B1ABB">
        <w:rPr>
          <w:rFonts w:ascii="Times New Roman" w:eastAsia="Calibri" w:hAnsi="Times New Roman" w:cs="Times New Roman"/>
          <w:sz w:val="24"/>
          <w:szCs w:val="24"/>
          <w:lang w:val="en-US"/>
        </w:rPr>
        <w:t xml:space="preserve"> illustrated with </w:t>
      </w:r>
      <w:r w:rsidR="0099754F" w:rsidRPr="000B1ABB">
        <w:rPr>
          <w:rFonts w:ascii="Times New Roman" w:eastAsia="Calibri" w:hAnsi="Times New Roman" w:cs="Times New Roman"/>
          <w:sz w:val="24"/>
          <w:szCs w:val="24"/>
          <w:lang w:val="en-US"/>
        </w:rPr>
        <w:t>the</w:t>
      </w:r>
      <w:r w:rsidRPr="000B1ABB">
        <w:rPr>
          <w:rFonts w:ascii="Times New Roman" w:eastAsia="Calibri" w:hAnsi="Times New Roman" w:cs="Times New Roman"/>
          <w:sz w:val="24"/>
          <w:szCs w:val="24"/>
          <w:lang w:val="en-US"/>
        </w:rPr>
        <w:t xml:space="preserve"> example from Digo in (</w:t>
      </w:r>
      <w:r w:rsidR="00237575" w:rsidRPr="000B1ABB">
        <w:rPr>
          <w:rFonts w:ascii="Times New Roman" w:eastAsia="Calibri" w:hAnsi="Times New Roman" w:cs="Times New Roman"/>
          <w:sz w:val="24"/>
          <w:szCs w:val="24"/>
          <w:lang w:val="en-US"/>
        </w:rPr>
        <w:t>14</w:t>
      </w:r>
      <w:r w:rsidRPr="000B1ABB">
        <w:rPr>
          <w:rFonts w:ascii="Times New Roman" w:eastAsia="Calibri" w:hAnsi="Times New Roman" w:cs="Times New Roman"/>
          <w:sz w:val="24"/>
          <w:szCs w:val="24"/>
          <w:lang w:val="en-US"/>
        </w:rPr>
        <w:t>)</w:t>
      </w:r>
      <w:r w:rsidR="0099754F" w:rsidRPr="000B1ABB">
        <w:rPr>
          <w:rFonts w:ascii="Times New Roman" w:eastAsia="Calibri" w:hAnsi="Times New Roman" w:cs="Times New Roman"/>
          <w:sz w:val="24"/>
          <w:szCs w:val="24"/>
          <w:lang w:val="en-US"/>
        </w:rPr>
        <w:t xml:space="preserve">, </w:t>
      </w:r>
      <w:r w:rsidR="003061D3" w:rsidRPr="000B1ABB">
        <w:rPr>
          <w:rFonts w:ascii="Times New Roman" w:eastAsia="Calibri" w:hAnsi="Times New Roman" w:cs="Times New Roman"/>
          <w:sz w:val="24"/>
          <w:szCs w:val="24"/>
          <w:lang w:val="en-US"/>
        </w:rPr>
        <w:t>Bantu comitative-existential constructions are</w:t>
      </w:r>
      <w:r w:rsidR="0099754F" w:rsidRPr="000B1ABB">
        <w:rPr>
          <w:rFonts w:ascii="Times New Roman" w:eastAsia="Calibri" w:hAnsi="Times New Roman" w:cs="Times New Roman"/>
          <w:sz w:val="24"/>
          <w:szCs w:val="24"/>
          <w:lang w:val="en-US"/>
        </w:rPr>
        <w:t xml:space="preserve"> typically marked with a reflex of the </w:t>
      </w:r>
      <w:r w:rsidR="00DF4D03" w:rsidRPr="000B1ABB">
        <w:rPr>
          <w:rFonts w:ascii="Times New Roman" w:eastAsia="Calibri" w:hAnsi="Times New Roman" w:cs="Times New Roman"/>
          <w:sz w:val="24"/>
          <w:szCs w:val="24"/>
          <w:lang w:val="en-US"/>
        </w:rPr>
        <w:t xml:space="preserve">Proto-Bantu </w:t>
      </w:r>
      <w:r w:rsidR="0099754F" w:rsidRPr="000B1ABB">
        <w:rPr>
          <w:rFonts w:ascii="Times New Roman" w:eastAsia="Calibri" w:hAnsi="Times New Roman" w:cs="Times New Roman"/>
          <w:sz w:val="24"/>
          <w:szCs w:val="24"/>
          <w:lang w:val="en-US"/>
        </w:rPr>
        <w:t>reconstructed conjunction/preposition *</w:t>
      </w:r>
      <w:r w:rsidR="0099754F" w:rsidRPr="000B1ABB">
        <w:rPr>
          <w:rFonts w:ascii="Times New Roman" w:eastAsia="Calibri" w:hAnsi="Times New Roman" w:cs="Times New Roman"/>
          <w:i/>
          <w:sz w:val="24"/>
          <w:szCs w:val="24"/>
          <w:lang w:val="en-US"/>
        </w:rPr>
        <w:t>na</w:t>
      </w:r>
      <w:r w:rsidR="0099754F" w:rsidRPr="000B1ABB">
        <w:rPr>
          <w:rFonts w:ascii="Times New Roman" w:eastAsia="Calibri" w:hAnsi="Times New Roman" w:cs="Times New Roman"/>
          <w:sz w:val="24"/>
          <w:szCs w:val="24"/>
          <w:lang w:val="en-US"/>
        </w:rPr>
        <w:t xml:space="preserve"> ‘and/with’ (Bastin </w:t>
      </w:r>
      <w:r w:rsidR="0099754F" w:rsidRPr="000B1ABB">
        <w:rPr>
          <w:rFonts w:ascii="Times New Roman" w:eastAsia="Calibri" w:hAnsi="Times New Roman" w:cs="Times New Roman"/>
          <w:i/>
          <w:sz w:val="24"/>
          <w:szCs w:val="24"/>
          <w:lang w:val="en-US"/>
        </w:rPr>
        <w:t>et al</w:t>
      </w:r>
      <w:r w:rsidR="003F144F" w:rsidRPr="000B1ABB">
        <w:rPr>
          <w:rFonts w:ascii="Times New Roman" w:eastAsia="Calibri" w:hAnsi="Times New Roman" w:cs="Times New Roman"/>
          <w:i/>
          <w:sz w:val="24"/>
          <w:szCs w:val="24"/>
          <w:lang w:val="en-US"/>
        </w:rPr>
        <w:t>.</w:t>
      </w:r>
      <w:r w:rsidR="0099754F" w:rsidRPr="000B1ABB">
        <w:rPr>
          <w:rFonts w:ascii="Times New Roman" w:eastAsia="Calibri" w:hAnsi="Times New Roman" w:cs="Times New Roman"/>
          <w:sz w:val="24"/>
          <w:szCs w:val="24"/>
          <w:lang w:val="en-US"/>
        </w:rPr>
        <w:t xml:space="preserve"> 2002)</w:t>
      </w:r>
      <w:r w:rsidRPr="000B1ABB">
        <w:rPr>
          <w:rFonts w:ascii="Times New Roman" w:eastAsia="Calibri" w:hAnsi="Times New Roman" w:cs="Times New Roman"/>
          <w:sz w:val="24"/>
          <w:szCs w:val="24"/>
          <w:lang w:val="en-US"/>
        </w:rPr>
        <w:t>.</w:t>
      </w:r>
    </w:p>
    <w:p w14:paraId="21077CA1" w14:textId="77777777" w:rsidR="00924DEE" w:rsidRPr="000B1ABB" w:rsidRDefault="00924DEE" w:rsidP="00924DEE">
      <w:pPr>
        <w:tabs>
          <w:tab w:val="left" w:pos="1985"/>
          <w:tab w:val="left" w:pos="2694"/>
        </w:tabs>
        <w:spacing w:after="0" w:line="240" w:lineRule="auto"/>
        <w:contextualSpacing/>
        <w:rPr>
          <w:rFonts w:ascii="Times New Roman" w:eastAsia="Calibri" w:hAnsi="Times New Roman" w:cs="Times New Roman"/>
          <w:sz w:val="24"/>
          <w:szCs w:val="24"/>
          <w:lang w:val="en-US"/>
        </w:rPr>
      </w:pPr>
    </w:p>
    <w:p w14:paraId="3744E12A" w14:textId="1D301FD2" w:rsidR="00924DEE" w:rsidRPr="000B1ABB" w:rsidRDefault="00F47923" w:rsidP="00151D04">
      <w:pPr>
        <w:keepNext/>
        <w:numPr>
          <w:ilvl w:val="0"/>
          <w:numId w:val="28"/>
        </w:numPr>
        <w:spacing w:after="0" w:line="240" w:lineRule="auto"/>
        <w:contextualSpacing/>
        <w:rPr>
          <w:rFonts w:ascii="Times New Roman" w:eastAsia="Calibri" w:hAnsi="Times New Roman" w:cs="Times New Roman"/>
          <w:sz w:val="24"/>
          <w:szCs w:val="24"/>
          <w:lang w:val="sv-SE"/>
        </w:rPr>
      </w:pPr>
      <w:r w:rsidRPr="000B1ABB">
        <w:rPr>
          <w:rFonts w:ascii="Times New Roman" w:eastAsia="Calibri" w:hAnsi="Times New Roman" w:cs="Times New Roman"/>
          <w:sz w:val="24"/>
          <w:szCs w:val="24"/>
          <w:lang w:val="sv-SE"/>
        </w:rPr>
        <w:t>Digo (</w:t>
      </w:r>
      <w:r w:rsidR="00924DEE" w:rsidRPr="000B1ABB">
        <w:rPr>
          <w:rFonts w:ascii="Times New Roman" w:eastAsia="Calibri" w:hAnsi="Times New Roman" w:cs="Times New Roman"/>
          <w:sz w:val="24"/>
          <w:szCs w:val="24"/>
          <w:lang w:val="sv-SE"/>
        </w:rPr>
        <w:t>E73, Nicolle 2013</w:t>
      </w:r>
      <w:r w:rsidR="0075734C" w:rsidRPr="000B1ABB">
        <w:rPr>
          <w:rFonts w:ascii="Times New Roman" w:eastAsia="Calibri" w:hAnsi="Times New Roman" w:cs="Times New Roman"/>
          <w:sz w:val="24"/>
          <w:szCs w:val="24"/>
          <w:lang w:val="sv-SE"/>
        </w:rPr>
        <w:t xml:space="preserve">: </w:t>
      </w:r>
      <w:r w:rsidR="00F50F5D" w:rsidRPr="000B1ABB">
        <w:rPr>
          <w:rFonts w:ascii="Times New Roman" w:eastAsia="Calibri" w:hAnsi="Times New Roman" w:cs="Times New Roman"/>
          <w:sz w:val="24"/>
          <w:szCs w:val="24"/>
          <w:lang w:val="sv-SE"/>
        </w:rPr>
        <w:t>320</w:t>
      </w:r>
      <w:r w:rsidRPr="000B1ABB">
        <w:rPr>
          <w:rFonts w:ascii="Times New Roman" w:eastAsia="Calibri" w:hAnsi="Times New Roman" w:cs="Times New Roman"/>
          <w:sz w:val="24"/>
          <w:szCs w:val="24"/>
          <w:lang w:val="sv-SE"/>
        </w:rPr>
        <w:t>)</w:t>
      </w:r>
    </w:p>
    <w:p w14:paraId="687EE1D5" w14:textId="239AAB90" w:rsidR="00924DEE" w:rsidRPr="000B1ABB" w:rsidRDefault="00924DEE" w:rsidP="004B312F">
      <w:pPr>
        <w:keepNext/>
        <w:spacing w:line="240" w:lineRule="auto"/>
        <w:ind w:left="567" w:firstLine="1"/>
        <w:contextualSpacing/>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hipho kare</w:t>
      </w:r>
      <w:r w:rsidRPr="000B1ABB">
        <w:rPr>
          <w:rFonts w:ascii="Times New Roman" w:eastAsia="Calibri" w:hAnsi="Times New Roman" w:cs="Times New Roman"/>
          <w:sz w:val="24"/>
          <w:szCs w:val="24"/>
          <w:lang w:val="en-US"/>
        </w:rPr>
        <w:tab/>
        <w:t>ku-a-kala</w:t>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t>na</w:t>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t>mu-tu</w:t>
      </w:r>
      <w:r w:rsidRPr="000B1ABB">
        <w:rPr>
          <w:rFonts w:ascii="Times New Roman" w:eastAsia="Calibri" w:hAnsi="Times New Roman" w:cs="Times New Roman"/>
          <w:sz w:val="24"/>
          <w:szCs w:val="24"/>
          <w:lang w:val="en-US"/>
        </w:rPr>
        <w:tab/>
        <w:t>m-mwenga</w:t>
      </w:r>
      <w:r w:rsidRPr="000B1ABB">
        <w:rPr>
          <w:rFonts w:ascii="Times New Roman" w:eastAsia="Calibri" w:hAnsi="Times New Roman" w:cs="Times New Roman"/>
          <w:sz w:val="24"/>
          <w:szCs w:val="24"/>
          <w:lang w:val="en-US"/>
        </w:rPr>
        <w:br/>
      </w:r>
      <w:r w:rsidRPr="000B1ABB">
        <w:rPr>
          <w:rFonts w:ascii="Times New Roman" w:eastAsia="Calibri" w:hAnsi="Times New Roman" w:cs="Times New Roman"/>
          <w:sz w:val="24"/>
          <w:szCs w:val="24"/>
          <w:lang w:val="en-US"/>
        </w:rPr>
        <w:tab/>
        <w:t>long ago</w:t>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mallCaps/>
          <w:sz w:val="24"/>
          <w:szCs w:val="24"/>
          <w:lang w:val="en-US"/>
        </w:rPr>
        <w:t>sm17-pst</w:t>
      </w:r>
      <w:r w:rsidRPr="000B1ABB">
        <w:rPr>
          <w:rFonts w:ascii="Times New Roman" w:eastAsia="Calibri" w:hAnsi="Times New Roman" w:cs="Times New Roman"/>
          <w:sz w:val="24"/>
          <w:szCs w:val="24"/>
          <w:lang w:val="en-US"/>
        </w:rPr>
        <w:t>-be</w:t>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t>with</w:t>
      </w:r>
      <w:r w:rsidRPr="000B1ABB">
        <w:rPr>
          <w:rFonts w:ascii="Times New Roman" w:eastAsia="Calibri" w:hAnsi="Times New Roman" w:cs="Times New Roman"/>
          <w:sz w:val="24"/>
          <w:szCs w:val="24"/>
          <w:lang w:val="en-US"/>
        </w:rPr>
        <w:tab/>
        <w:t>1.person</w:t>
      </w:r>
      <w:r w:rsidRPr="000B1ABB">
        <w:rPr>
          <w:rFonts w:ascii="Times New Roman" w:eastAsia="Calibri" w:hAnsi="Times New Roman" w:cs="Times New Roman"/>
          <w:sz w:val="24"/>
          <w:szCs w:val="24"/>
          <w:lang w:val="en-US"/>
        </w:rPr>
        <w:tab/>
        <w:t>1-m</w:t>
      </w:r>
      <w:r w:rsidR="004B312F" w:rsidRPr="000B1ABB">
        <w:rPr>
          <w:rFonts w:ascii="Times New Roman" w:eastAsia="Calibri" w:hAnsi="Times New Roman" w:cs="Times New Roman"/>
          <w:sz w:val="24"/>
          <w:szCs w:val="24"/>
          <w:lang w:val="en-US"/>
        </w:rPr>
        <w:t>an</w:t>
      </w:r>
      <w:r w:rsidR="004B312F" w:rsidRPr="000B1ABB">
        <w:rPr>
          <w:rFonts w:ascii="Times New Roman" w:eastAsia="Calibri" w:hAnsi="Times New Roman" w:cs="Times New Roman"/>
          <w:sz w:val="24"/>
          <w:szCs w:val="24"/>
          <w:lang w:val="en-US"/>
        </w:rPr>
        <w:br/>
        <w:t>‘Long ago, there was a man.’</w:t>
      </w:r>
    </w:p>
    <w:p w14:paraId="37575A09" w14:textId="77777777" w:rsidR="004B312F" w:rsidRPr="000B1ABB" w:rsidRDefault="004B312F" w:rsidP="004B312F">
      <w:pPr>
        <w:spacing w:after="0" w:line="240" w:lineRule="auto"/>
        <w:rPr>
          <w:rFonts w:ascii="Times New Roman" w:eastAsia="Calibri" w:hAnsi="Times New Roman" w:cs="Times New Roman"/>
          <w:sz w:val="24"/>
          <w:szCs w:val="24"/>
          <w:lang w:val="en-US"/>
        </w:rPr>
      </w:pPr>
    </w:p>
    <w:p w14:paraId="3A0FA4F3" w14:textId="593C6BC6" w:rsidR="00924DEE" w:rsidRPr="000B1ABB" w:rsidRDefault="00924DEE" w:rsidP="004B312F">
      <w:pPr>
        <w:spacing w:line="240" w:lineRule="auto"/>
        <w:rPr>
          <w:rFonts w:ascii="Times New Roman" w:eastAsia="Calibri" w:hAnsi="Times New Roman" w:cs="Times New Roman"/>
          <w:sz w:val="24"/>
          <w:szCs w:val="24"/>
          <w:lang w:val="en-US"/>
        </w:rPr>
      </w:pPr>
      <w:r w:rsidRPr="000B1ABB">
        <w:rPr>
          <w:rFonts w:ascii="Times New Roman" w:eastAsia="Calibri" w:hAnsi="Times New Roman" w:cs="Times New Roman"/>
          <w:sz w:val="24"/>
          <w:szCs w:val="24"/>
          <w:lang w:val="en-US"/>
        </w:rPr>
        <w:t>As pointed out by Creissels (201</w:t>
      </w:r>
      <w:r w:rsidR="0099754F" w:rsidRPr="000B1ABB">
        <w:rPr>
          <w:rFonts w:ascii="Times New Roman" w:eastAsia="Calibri" w:hAnsi="Times New Roman" w:cs="Times New Roman"/>
          <w:sz w:val="24"/>
          <w:szCs w:val="24"/>
          <w:lang w:val="en-US"/>
        </w:rPr>
        <w:t>4</w:t>
      </w:r>
      <w:r w:rsidRPr="000B1ABB">
        <w:rPr>
          <w:rFonts w:ascii="Times New Roman" w:eastAsia="Calibri" w:hAnsi="Times New Roman" w:cs="Times New Roman"/>
          <w:sz w:val="24"/>
          <w:szCs w:val="24"/>
          <w:lang w:val="en-US"/>
        </w:rPr>
        <w:t xml:space="preserve">), this type of existential construction </w:t>
      </w:r>
      <w:r w:rsidR="0099754F" w:rsidRPr="000B1ABB">
        <w:rPr>
          <w:rFonts w:ascii="Times New Roman" w:eastAsia="Calibri" w:hAnsi="Times New Roman" w:cs="Times New Roman"/>
          <w:sz w:val="24"/>
          <w:szCs w:val="24"/>
          <w:lang w:val="en-US"/>
        </w:rPr>
        <w:t>is</w:t>
      </w:r>
      <w:r w:rsidR="00BC2E2E" w:rsidRPr="000B1ABB">
        <w:rPr>
          <w:rFonts w:ascii="Times New Roman" w:eastAsia="Calibri" w:hAnsi="Times New Roman" w:cs="Times New Roman"/>
          <w:sz w:val="24"/>
          <w:szCs w:val="24"/>
          <w:lang w:val="en-US"/>
        </w:rPr>
        <w:t xml:space="preserve"> char</w:t>
      </w:r>
      <w:r w:rsidR="00434F89" w:rsidRPr="000B1ABB">
        <w:rPr>
          <w:rFonts w:ascii="Times New Roman" w:eastAsia="Calibri" w:hAnsi="Times New Roman" w:cs="Times New Roman"/>
          <w:sz w:val="24"/>
          <w:szCs w:val="24"/>
          <w:lang w:val="en-US"/>
        </w:rPr>
        <w:t>a</w:t>
      </w:r>
      <w:r w:rsidR="00BC2E2E" w:rsidRPr="000B1ABB">
        <w:rPr>
          <w:rFonts w:ascii="Times New Roman" w:eastAsia="Calibri" w:hAnsi="Times New Roman" w:cs="Times New Roman"/>
          <w:sz w:val="24"/>
          <w:szCs w:val="24"/>
          <w:lang w:val="en-US"/>
        </w:rPr>
        <w:t>cteristic</w:t>
      </w:r>
      <w:r w:rsidR="0099754F"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for t</w:t>
      </w:r>
      <w:r w:rsidR="00237575" w:rsidRPr="000B1ABB">
        <w:rPr>
          <w:rFonts w:ascii="Times New Roman" w:eastAsia="Calibri" w:hAnsi="Times New Roman" w:cs="Times New Roman"/>
          <w:sz w:val="24"/>
          <w:szCs w:val="24"/>
          <w:lang w:val="en-US"/>
        </w:rPr>
        <w:t>he Bantu language family</w:t>
      </w:r>
      <w:r w:rsidR="00BC2E2E" w:rsidRPr="000B1ABB">
        <w:rPr>
          <w:rFonts w:ascii="Times New Roman" w:eastAsia="Calibri" w:hAnsi="Times New Roman" w:cs="Times New Roman"/>
          <w:sz w:val="24"/>
          <w:szCs w:val="24"/>
          <w:lang w:val="en-US"/>
        </w:rPr>
        <w:t>, the extension of a comitative marker to an existential being rare from a cross-linguistic perspective</w:t>
      </w:r>
      <w:r w:rsidR="00237575" w:rsidRPr="000B1ABB">
        <w:rPr>
          <w:rFonts w:ascii="Times New Roman" w:eastAsia="Calibri" w:hAnsi="Times New Roman" w:cs="Times New Roman"/>
          <w:sz w:val="24"/>
          <w:szCs w:val="24"/>
          <w:lang w:val="en-US"/>
        </w:rPr>
        <w:t>. Note</w:t>
      </w:r>
      <w:r w:rsidRPr="000B1ABB">
        <w:rPr>
          <w:rFonts w:ascii="Times New Roman" w:eastAsia="Calibri" w:hAnsi="Times New Roman" w:cs="Times New Roman"/>
          <w:sz w:val="24"/>
          <w:szCs w:val="24"/>
          <w:lang w:val="en-US"/>
        </w:rPr>
        <w:t xml:space="preserve"> that a locative element is </w:t>
      </w:r>
      <w:r w:rsidR="003061D3" w:rsidRPr="000B1ABB">
        <w:rPr>
          <w:rFonts w:ascii="Times New Roman" w:eastAsia="Calibri" w:hAnsi="Times New Roman" w:cs="Times New Roman"/>
          <w:sz w:val="24"/>
          <w:szCs w:val="24"/>
          <w:lang w:val="en-US"/>
        </w:rPr>
        <w:t>present in</w:t>
      </w:r>
      <w:r w:rsidRPr="000B1ABB">
        <w:rPr>
          <w:rFonts w:ascii="Times New Roman" w:eastAsia="Calibri" w:hAnsi="Times New Roman" w:cs="Times New Roman"/>
          <w:sz w:val="24"/>
          <w:szCs w:val="24"/>
          <w:lang w:val="en-US"/>
        </w:rPr>
        <w:t xml:space="preserve"> the construction in (</w:t>
      </w:r>
      <w:r w:rsidR="00237575" w:rsidRPr="000B1ABB">
        <w:rPr>
          <w:rFonts w:ascii="Times New Roman" w:eastAsia="Calibri" w:hAnsi="Times New Roman" w:cs="Times New Roman"/>
          <w:sz w:val="24"/>
          <w:szCs w:val="24"/>
          <w:lang w:val="en-US"/>
        </w:rPr>
        <w:t>14</w:t>
      </w:r>
      <w:r w:rsidRPr="000B1ABB">
        <w:rPr>
          <w:rFonts w:ascii="Times New Roman" w:eastAsia="Calibri" w:hAnsi="Times New Roman" w:cs="Times New Roman"/>
          <w:sz w:val="24"/>
          <w:szCs w:val="24"/>
          <w:lang w:val="en-US"/>
        </w:rPr>
        <w:t xml:space="preserve">) as well, in the form of a subject marker of the locative class 17. This is representative </w:t>
      </w:r>
      <w:r w:rsidR="00F001F1" w:rsidRPr="000B1ABB">
        <w:rPr>
          <w:rFonts w:ascii="Times New Roman" w:eastAsia="Calibri" w:hAnsi="Times New Roman" w:cs="Times New Roman"/>
          <w:sz w:val="24"/>
          <w:szCs w:val="24"/>
          <w:lang w:val="en-US"/>
        </w:rPr>
        <w:t xml:space="preserve">of </w:t>
      </w:r>
      <w:r w:rsidRPr="000B1ABB">
        <w:rPr>
          <w:rFonts w:ascii="Times New Roman" w:eastAsia="Calibri" w:hAnsi="Times New Roman" w:cs="Times New Roman"/>
          <w:sz w:val="24"/>
          <w:szCs w:val="24"/>
          <w:lang w:val="en-US"/>
        </w:rPr>
        <w:t xml:space="preserve">almost all comitative-existential constructions across Bantu. </w:t>
      </w:r>
      <w:r w:rsidR="0075734C" w:rsidRPr="000B1ABB">
        <w:rPr>
          <w:rFonts w:ascii="Times New Roman" w:eastAsia="Calibri" w:hAnsi="Times New Roman" w:cs="Times New Roman"/>
          <w:sz w:val="24"/>
          <w:szCs w:val="24"/>
          <w:lang w:val="en-US"/>
        </w:rPr>
        <w:t>It should also be stressed</w:t>
      </w:r>
      <w:r w:rsidRPr="000B1ABB">
        <w:rPr>
          <w:rFonts w:ascii="Times New Roman" w:eastAsia="Calibri" w:hAnsi="Times New Roman" w:cs="Times New Roman"/>
          <w:sz w:val="24"/>
          <w:szCs w:val="24"/>
          <w:lang w:val="en-US"/>
        </w:rPr>
        <w:t xml:space="preserve"> that</w:t>
      </w:r>
      <w:r w:rsidR="0075734C"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lang w:val="en-US"/>
        </w:rPr>
        <w:t xml:space="preserve"> although the </w:t>
      </w:r>
      <w:r w:rsidR="00DF4D03"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lang w:val="en-US"/>
        </w:rPr>
        <w:t>basic</w:t>
      </w:r>
      <w:r w:rsidR="00DF4D03" w:rsidRPr="000B1ABB">
        <w:rPr>
          <w:rFonts w:ascii="Times New Roman" w:eastAsia="Calibri" w:hAnsi="Times New Roman" w:cs="Times New Roman"/>
          <w:sz w:val="24"/>
          <w:szCs w:val="24"/>
          <w:lang w:val="en-US"/>
        </w:rPr>
        <w:t xml:space="preserve">’ </w:t>
      </w:r>
      <w:r w:rsidRPr="000B1ABB">
        <w:rPr>
          <w:rFonts w:ascii="Times New Roman" w:eastAsia="Calibri" w:hAnsi="Times New Roman" w:cs="Times New Roman"/>
          <w:sz w:val="24"/>
          <w:szCs w:val="24"/>
          <w:lang w:val="en-US"/>
        </w:rPr>
        <w:t xml:space="preserve">meaning of </w:t>
      </w:r>
      <w:r w:rsidRPr="000B1ABB">
        <w:rPr>
          <w:rFonts w:ascii="Times New Roman" w:eastAsia="Calibri" w:hAnsi="Times New Roman" w:cs="Times New Roman"/>
          <w:i/>
          <w:sz w:val="24"/>
          <w:szCs w:val="24"/>
          <w:lang w:val="en-US"/>
        </w:rPr>
        <w:t>na</w:t>
      </w:r>
      <w:r w:rsidRPr="000B1ABB">
        <w:rPr>
          <w:rFonts w:ascii="Times New Roman" w:eastAsia="Calibri" w:hAnsi="Times New Roman" w:cs="Times New Roman"/>
          <w:sz w:val="24"/>
          <w:szCs w:val="24"/>
          <w:lang w:val="en-US"/>
        </w:rPr>
        <w:t xml:space="preserve"> is comitative ‘with’, it is a polysemic element and in those languages where it has developed an existential reading, it typically also functions as </w:t>
      </w:r>
      <w:r w:rsidR="0099754F" w:rsidRPr="000B1ABB">
        <w:rPr>
          <w:rFonts w:ascii="Times New Roman" w:eastAsia="Calibri" w:hAnsi="Times New Roman" w:cs="Times New Roman"/>
          <w:sz w:val="24"/>
          <w:szCs w:val="24"/>
          <w:lang w:val="en-US"/>
        </w:rPr>
        <w:t xml:space="preserve">a </w:t>
      </w:r>
      <w:r w:rsidR="00094E38"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lang w:val="en-US"/>
        </w:rPr>
        <w:t>possessive copula</w:t>
      </w:r>
      <w:r w:rsidR="00094E38" w:rsidRPr="000B1ABB">
        <w:rPr>
          <w:rFonts w:ascii="Times New Roman" w:eastAsia="Calibri" w:hAnsi="Times New Roman" w:cs="Times New Roman"/>
          <w:sz w:val="24"/>
          <w:szCs w:val="24"/>
          <w:lang w:val="en-US"/>
        </w:rPr>
        <w:t>’</w:t>
      </w:r>
      <w:r w:rsidRPr="000B1ABB">
        <w:rPr>
          <w:rFonts w:ascii="Times New Roman" w:eastAsia="Calibri" w:hAnsi="Times New Roman" w:cs="Times New Roman"/>
          <w:sz w:val="24"/>
          <w:szCs w:val="24"/>
          <w:lang w:val="en-US"/>
        </w:rPr>
        <w:t xml:space="preserve"> (Marten 2013, Gibson </w:t>
      </w:r>
      <w:r w:rsidRPr="000B1ABB">
        <w:rPr>
          <w:rFonts w:ascii="Times New Roman" w:eastAsia="Calibri" w:hAnsi="Times New Roman" w:cs="Times New Roman"/>
          <w:i/>
          <w:sz w:val="24"/>
          <w:szCs w:val="24"/>
          <w:lang w:val="en-US"/>
        </w:rPr>
        <w:t>et al</w:t>
      </w:r>
      <w:r w:rsidR="003F144F" w:rsidRPr="000B1ABB">
        <w:rPr>
          <w:rFonts w:ascii="Times New Roman" w:eastAsia="Calibri" w:hAnsi="Times New Roman" w:cs="Times New Roman"/>
          <w:i/>
          <w:sz w:val="24"/>
          <w:szCs w:val="24"/>
          <w:lang w:val="en-US"/>
        </w:rPr>
        <w:t>.</w:t>
      </w:r>
      <w:r w:rsidRPr="000B1ABB">
        <w:rPr>
          <w:rFonts w:ascii="Times New Roman" w:eastAsia="Calibri" w:hAnsi="Times New Roman" w:cs="Times New Roman"/>
          <w:sz w:val="24"/>
          <w:szCs w:val="24"/>
          <w:lang w:val="en-US"/>
        </w:rPr>
        <w:t xml:space="preserve"> 2018), thus </w:t>
      </w:r>
      <w:r w:rsidR="00B40D86" w:rsidRPr="000B1ABB">
        <w:rPr>
          <w:rFonts w:ascii="Times New Roman" w:eastAsia="Calibri" w:hAnsi="Times New Roman" w:cs="Times New Roman"/>
          <w:sz w:val="24"/>
          <w:szCs w:val="24"/>
          <w:lang w:val="en-US"/>
        </w:rPr>
        <w:t>resembling</w:t>
      </w:r>
      <w:r w:rsidRPr="000B1ABB">
        <w:rPr>
          <w:rFonts w:ascii="Times New Roman" w:eastAsia="Calibri" w:hAnsi="Times New Roman" w:cs="Times New Roman"/>
          <w:sz w:val="24"/>
          <w:szCs w:val="24"/>
          <w:lang w:val="en-US"/>
        </w:rPr>
        <w:t xml:space="preserve"> the much more wide-spread cross-linguistic </w:t>
      </w:r>
      <w:r w:rsidR="00DF4D03" w:rsidRPr="000B1ABB">
        <w:rPr>
          <w:rFonts w:ascii="Times New Roman" w:eastAsia="Calibri" w:hAnsi="Times New Roman" w:cs="Times New Roman"/>
          <w:sz w:val="24"/>
          <w:szCs w:val="24"/>
          <w:lang w:val="en-US"/>
        </w:rPr>
        <w:t xml:space="preserve">strategy </w:t>
      </w:r>
      <w:r w:rsidRPr="000B1ABB">
        <w:rPr>
          <w:rFonts w:ascii="Times New Roman" w:eastAsia="Calibri" w:hAnsi="Times New Roman" w:cs="Times New Roman"/>
          <w:sz w:val="24"/>
          <w:szCs w:val="24"/>
          <w:lang w:val="en-US"/>
        </w:rPr>
        <w:t>of forming existentials from possessive p</w:t>
      </w:r>
      <w:r w:rsidR="00985464" w:rsidRPr="000B1ABB">
        <w:rPr>
          <w:rFonts w:ascii="Times New Roman" w:eastAsia="Calibri" w:hAnsi="Times New Roman" w:cs="Times New Roman"/>
          <w:sz w:val="24"/>
          <w:szCs w:val="24"/>
          <w:lang w:val="en-US"/>
        </w:rPr>
        <w:t>redicates (Creissels 2013).</w:t>
      </w:r>
    </w:p>
    <w:p w14:paraId="3B7B9F91" w14:textId="4CDFF917" w:rsidR="00280075" w:rsidRPr="000B1ABB" w:rsidRDefault="00B40D86" w:rsidP="00C427EC">
      <w:pPr>
        <w:pStyle w:val="Heading1"/>
        <w:rPr>
          <w:rFonts w:cs="Times New Roman"/>
          <w:szCs w:val="24"/>
        </w:rPr>
      </w:pPr>
      <w:bookmarkStart w:id="19" w:name="_Ref524007214"/>
      <w:r w:rsidRPr="000B1ABB">
        <w:rPr>
          <w:rFonts w:cs="Times New Roman"/>
          <w:szCs w:val="24"/>
        </w:rPr>
        <w:t>Negative existentials and the NEC in the language sample</w:t>
      </w:r>
      <w:bookmarkEnd w:id="19"/>
    </w:p>
    <w:p w14:paraId="485EA0A6" w14:textId="5DD67136" w:rsidR="00B631D4" w:rsidRPr="000B1ABB" w:rsidRDefault="00843F6A" w:rsidP="00237575">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After a brief description of the expression of negation and affirmative existence in Bantu languages, </w:t>
      </w:r>
      <w:r w:rsidR="007A2981" w:rsidRPr="000B1ABB">
        <w:rPr>
          <w:rFonts w:ascii="Times New Roman" w:hAnsi="Times New Roman" w:cs="Times New Roman"/>
          <w:sz w:val="24"/>
          <w:szCs w:val="24"/>
        </w:rPr>
        <w:t>we</w:t>
      </w:r>
      <w:r w:rsidRPr="000B1ABB">
        <w:rPr>
          <w:rFonts w:ascii="Times New Roman" w:hAnsi="Times New Roman" w:cs="Times New Roman"/>
          <w:sz w:val="24"/>
          <w:szCs w:val="24"/>
        </w:rPr>
        <w:t xml:space="preserve"> now turn</w:t>
      </w:r>
      <w:r w:rsidR="003F144F" w:rsidRPr="000B1ABB">
        <w:rPr>
          <w:rFonts w:ascii="Times New Roman" w:hAnsi="Times New Roman" w:cs="Times New Roman"/>
          <w:sz w:val="24"/>
          <w:szCs w:val="24"/>
        </w:rPr>
        <w:t xml:space="preserve"> to the main topic of the paper</w:t>
      </w:r>
      <w:r w:rsidRPr="000B1ABB">
        <w:rPr>
          <w:rFonts w:ascii="Times New Roman" w:hAnsi="Times New Roman" w:cs="Times New Roman"/>
          <w:sz w:val="24"/>
          <w:szCs w:val="24"/>
        </w:rPr>
        <w:t xml:space="preserve"> </w:t>
      </w:r>
      <w:r w:rsidR="003F144F" w:rsidRPr="000B1ABB">
        <w:rPr>
          <w:rFonts w:ascii="Times New Roman" w:hAnsi="Times New Roman" w:cs="Times New Roman"/>
          <w:sz w:val="24"/>
          <w:szCs w:val="24"/>
        </w:rPr>
        <w:t xml:space="preserve">– </w:t>
      </w:r>
      <w:r w:rsidRPr="000B1ABB">
        <w:rPr>
          <w:rFonts w:ascii="Times New Roman" w:hAnsi="Times New Roman" w:cs="Times New Roman"/>
          <w:sz w:val="24"/>
          <w:szCs w:val="24"/>
        </w:rPr>
        <w:t>the expression of negative existentials</w:t>
      </w:r>
      <w:r w:rsidR="00174E1D" w:rsidRPr="000B1ABB">
        <w:rPr>
          <w:rFonts w:ascii="Times New Roman" w:hAnsi="Times New Roman" w:cs="Times New Roman"/>
          <w:sz w:val="24"/>
          <w:szCs w:val="24"/>
        </w:rPr>
        <w:t>.</w:t>
      </w:r>
      <w:r w:rsidR="00C67E0B" w:rsidRPr="000B1ABB">
        <w:rPr>
          <w:rFonts w:ascii="Times New Roman" w:hAnsi="Times New Roman" w:cs="Times New Roman"/>
          <w:sz w:val="24"/>
          <w:szCs w:val="24"/>
        </w:rPr>
        <w:t xml:space="preserve"> </w:t>
      </w:r>
      <w:r w:rsidRPr="000B1ABB">
        <w:rPr>
          <w:rFonts w:ascii="Times New Roman" w:hAnsi="Times New Roman" w:cs="Times New Roman"/>
          <w:sz w:val="24"/>
          <w:szCs w:val="24"/>
        </w:rPr>
        <w:t>Our</w:t>
      </w:r>
      <w:r w:rsidR="00556363" w:rsidRPr="000B1ABB">
        <w:rPr>
          <w:rFonts w:ascii="Times New Roman" w:hAnsi="Times New Roman" w:cs="Times New Roman"/>
          <w:sz w:val="24"/>
          <w:szCs w:val="24"/>
        </w:rPr>
        <w:t xml:space="preserve"> account </w:t>
      </w:r>
      <w:r w:rsidRPr="000B1ABB">
        <w:rPr>
          <w:rFonts w:ascii="Times New Roman" w:hAnsi="Times New Roman" w:cs="Times New Roman"/>
          <w:sz w:val="24"/>
          <w:szCs w:val="24"/>
        </w:rPr>
        <w:t>of the Bantu findings is</w:t>
      </w:r>
      <w:r w:rsidR="00C67E0B" w:rsidRPr="000B1ABB">
        <w:rPr>
          <w:rFonts w:ascii="Times New Roman" w:hAnsi="Times New Roman" w:cs="Times New Roman"/>
          <w:sz w:val="24"/>
          <w:szCs w:val="24"/>
        </w:rPr>
        <w:t xml:space="preserve"> framed </w:t>
      </w:r>
      <w:r w:rsidR="003F144F" w:rsidRPr="000B1ABB">
        <w:rPr>
          <w:rFonts w:ascii="Times New Roman" w:hAnsi="Times New Roman" w:cs="Times New Roman"/>
          <w:sz w:val="24"/>
          <w:szCs w:val="24"/>
        </w:rPr>
        <w:t>on the basis of</w:t>
      </w:r>
      <w:r w:rsidR="000575C5" w:rsidRPr="000B1ABB">
        <w:rPr>
          <w:rFonts w:ascii="Times New Roman" w:hAnsi="Times New Roman" w:cs="Times New Roman"/>
          <w:sz w:val="24"/>
          <w:szCs w:val="24"/>
        </w:rPr>
        <w:t xml:space="preserve"> the</w:t>
      </w:r>
      <w:r w:rsidR="00556363" w:rsidRPr="000B1ABB">
        <w:rPr>
          <w:rFonts w:ascii="Times New Roman" w:hAnsi="Times New Roman" w:cs="Times New Roman"/>
          <w:sz w:val="24"/>
          <w:szCs w:val="24"/>
        </w:rPr>
        <w:t xml:space="preserve"> model</w:t>
      </w:r>
      <w:r w:rsidR="005E091C" w:rsidRPr="000B1ABB">
        <w:rPr>
          <w:rFonts w:ascii="Times New Roman" w:hAnsi="Times New Roman" w:cs="Times New Roman"/>
          <w:sz w:val="24"/>
          <w:szCs w:val="24"/>
        </w:rPr>
        <w:t xml:space="preserve"> of</w:t>
      </w:r>
      <w:r w:rsidR="00556363" w:rsidRPr="000B1ABB">
        <w:rPr>
          <w:rFonts w:ascii="Times New Roman" w:hAnsi="Times New Roman" w:cs="Times New Roman"/>
          <w:sz w:val="24"/>
          <w:szCs w:val="24"/>
        </w:rPr>
        <w:t xml:space="preserve"> the</w:t>
      </w:r>
      <w:r w:rsidR="000575C5" w:rsidRPr="000B1ABB">
        <w:rPr>
          <w:rFonts w:ascii="Times New Roman" w:hAnsi="Times New Roman" w:cs="Times New Roman"/>
          <w:sz w:val="24"/>
          <w:szCs w:val="24"/>
        </w:rPr>
        <w:t xml:space="preserve"> Negative Existential Cycle (NEC)</w:t>
      </w:r>
      <w:r w:rsidR="006F4370" w:rsidRPr="000B1ABB">
        <w:rPr>
          <w:rFonts w:ascii="Times New Roman" w:hAnsi="Times New Roman" w:cs="Times New Roman"/>
          <w:sz w:val="24"/>
          <w:szCs w:val="24"/>
        </w:rPr>
        <w:t xml:space="preserve">, </w:t>
      </w:r>
      <w:r w:rsidR="00556363" w:rsidRPr="000B1ABB">
        <w:rPr>
          <w:rFonts w:ascii="Times New Roman" w:hAnsi="Times New Roman" w:cs="Times New Roman"/>
          <w:sz w:val="24"/>
          <w:szCs w:val="24"/>
        </w:rPr>
        <w:t xml:space="preserve">following </w:t>
      </w:r>
      <w:r w:rsidR="00DF4D03" w:rsidRPr="000B1ABB">
        <w:rPr>
          <w:rFonts w:ascii="Times New Roman" w:hAnsi="Times New Roman" w:cs="Times New Roman"/>
          <w:sz w:val="24"/>
          <w:szCs w:val="24"/>
        </w:rPr>
        <w:t xml:space="preserve">Croft (1991) and </w:t>
      </w:r>
      <w:r w:rsidR="00556363" w:rsidRPr="000B1ABB">
        <w:rPr>
          <w:rFonts w:ascii="Times New Roman" w:hAnsi="Times New Roman" w:cs="Times New Roman"/>
          <w:sz w:val="24"/>
          <w:szCs w:val="24"/>
        </w:rPr>
        <w:t>Veselinova (2013, 2014, 2016).</w:t>
      </w:r>
      <w:r w:rsidR="005E091C" w:rsidRPr="000B1ABB">
        <w:rPr>
          <w:rFonts w:ascii="Times New Roman" w:hAnsi="Times New Roman" w:cs="Times New Roman"/>
          <w:sz w:val="24"/>
          <w:szCs w:val="24"/>
        </w:rPr>
        <w:t xml:space="preserve"> </w:t>
      </w:r>
      <w:r w:rsidR="00E17E41" w:rsidRPr="000B1ABB">
        <w:rPr>
          <w:rFonts w:ascii="Times New Roman" w:hAnsi="Times New Roman" w:cs="Times New Roman"/>
          <w:sz w:val="24"/>
          <w:szCs w:val="24"/>
        </w:rPr>
        <w:t>According to</w:t>
      </w:r>
      <w:r w:rsidRPr="000B1ABB">
        <w:rPr>
          <w:rFonts w:ascii="Times New Roman" w:hAnsi="Times New Roman" w:cs="Times New Roman"/>
          <w:sz w:val="24"/>
          <w:szCs w:val="24"/>
        </w:rPr>
        <w:t xml:space="preserve"> this model</w:t>
      </w:r>
      <w:r w:rsidR="003F144F" w:rsidRPr="000B1ABB">
        <w:rPr>
          <w:rFonts w:ascii="Times New Roman" w:hAnsi="Times New Roman" w:cs="Times New Roman"/>
          <w:sz w:val="24"/>
          <w:szCs w:val="24"/>
        </w:rPr>
        <w:t>,</w:t>
      </w:r>
      <w:r w:rsidRPr="000B1ABB">
        <w:rPr>
          <w:rFonts w:ascii="Times New Roman" w:hAnsi="Times New Roman" w:cs="Times New Roman"/>
          <w:sz w:val="24"/>
          <w:szCs w:val="24"/>
        </w:rPr>
        <w:t xml:space="preserve"> standard negation markers can develop out of negative existential markers through three stable stages, referred to as A, B and C</w:t>
      </w:r>
      <w:r w:rsidR="00DF4D03" w:rsidRPr="000B1ABB">
        <w:rPr>
          <w:rFonts w:ascii="Times New Roman" w:hAnsi="Times New Roman" w:cs="Times New Roman"/>
          <w:sz w:val="24"/>
          <w:szCs w:val="24"/>
        </w:rPr>
        <w:t>. T</w:t>
      </w:r>
      <w:r w:rsidRPr="000B1ABB">
        <w:rPr>
          <w:rFonts w:ascii="Times New Roman" w:hAnsi="Times New Roman" w:cs="Times New Roman"/>
          <w:sz w:val="24"/>
          <w:szCs w:val="24"/>
        </w:rPr>
        <w:t>hree additional transitory stages, referred to as A~B, B~C and C~A</w:t>
      </w:r>
      <w:r w:rsidR="00DF4D03" w:rsidRPr="000B1ABB">
        <w:rPr>
          <w:rFonts w:ascii="Times New Roman" w:hAnsi="Times New Roman" w:cs="Times New Roman"/>
          <w:sz w:val="24"/>
          <w:szCs w:val="24"/>
        </w:rPr>
        <w:t xml:space="preserve">, </w:t>
      </w:r>
      <w:r w:rsidR="00B1462D" w:rsidRPr="000B1ABB">
        <w:rPr>
          <w:rFonts w:ascii="Times New Roman" w:hAnsi="Times New Roman" w:cs="Times New Roman"/>
          <w:sz w:val="24"/>
          <w:szCs w:val="24"/>
        </w:rPr>
        <w:t>are also</w:t>
      </w:r>
      <w:r w:rsidR="00DF4D03" w:rsidRPr="000B1ABB">
        <w:rPr>
          <w:rFonts w:ascii="Times New Roman" w:hAnsi="Times New Roman" w:cs="Times New Roman"/>
          <w:sz w:val="24"/>
          <w:szCs w:val="24"/>
        </w:rPr>
        <w:t xml:space="preserve"> involved. </w:t>
      </w:r>
      <w:r w:rsidRPr="000B1ABB">
        <w:rPr>
          <w:rFonts w:ascii="Times New Roman" w:hAnsi="Times New Roman" w:cs="Times New Roman"/>
          <w:sz w:val="24"/>
          <w:szCs w:val="24"/>
        </w:rPr>
        <w:t>Each of these</w:t>
      </w:r>
      <w:r w:rsidR="00C97A2B" w:rsidRPr="000B1ABB">
        <w:rPr>
          <w:rFonts w:ascii="Times New Roman" w:hAnsi="Times New Roman" w:cs="Times New Roman"/>
          <w:sz w:val="24"/>
          <w:szCs w:val="24"/>
        </w:rPr>
        <w:t xml:space="preserve"> variationist</w:t>
      </w:r>
      <w:r w:rsidRPr="000B1ABB">
        <w:rPr>
          <w:rFonts w:ascii="Times New Roman" w:hAnsi="Times New Roman" w:cs="Times New Roman"/>
          <w:sz w:val="24"/>
          <w:szCs w:val="24"/>
        </w:rPr>
        <w:t xml:space="preserve"> </w:t>
      </w:r>
      <w:r w:rsidR="005A6A2B" w:rsidRPr="000B1ABB">
        <w:rPr>
          <w:rFonts w:ascii="Times New Roman" w:hAnsi="Times New Roman" w:cs="Times New Roman"/>
          <w:sz w:val="24"/>
          <w:szCs w:val="24"/>
        </w:rPr>
        <w:t xml:space="preserve">stages simultaneously </w:t>
      </w:r>
      <w:r w:rsidR="001E5C11" w:rsidRPr="000B1ABB">
        <w:rPr>
          <w:rFonts w:ascii="Times New Roman" w:hAnsi="Times New Roman" w:cs="Times New Roman"/>
          <w:sz w:val="24"/>
          <w:szCs w:val="24"/>
        </w:rPr>
        <w:t>represent</w:t>
      </w:r>
      <w:r w:rsidR="005A6A2B" w:rsidRPr="000B1ABB">
        <w:rPr>
          <w:rFonts w:ascii="Times New Roman" w:hAnsi="Times New Roman" w:cs="Times New Roman"/>
          <w:sz w:val="24"/>
          <w:szCs w:val="24"/>
        </w:rPr>
        <w:t xml:space="preserve"> synchronic types.</w:t>
      </w:r>
      <w:r w:rsidRPr="000B1ABB">
        <w:rPr>
          <w:rFonts w:ascii="Times New Roman" w:hAnsi="Times New Roman" w:cs="Times New Roman"/>
          <w:sz w:val="24"/>
          <w:szCs w:val="24"/>
        </w:rPr>
        <w:t xml:space="preserve"> </w:t>
      </w:r>
      <w:r w:rsidR="00971A33" w:rsidRPr="000B1ABB">
        <w:rPr>
          <w:rFonts w:ascii="Times New Roman" w:hAnsi="Times New Roman" w:cs="Times New Roman"/>
          <w:sz w:val="24"/>
          <w:szCs w:val="24"/>
        </w:rPr>
        <w:t>Consequently, every language of our sample has been</w:t>
      </w:r>
      <w:r w:rsidR="00B631D4" w:rsidRPr="000B1ABB">
        <w:rPr>
          <w:rFonts w:ascii="Times New Roman" w:hAnsi="Times New Roman" w:cs="Times New Roman"/>
          <w:sz w:val="24"/>
          <w:szCs w:val="24"/>
        </w:rPr>
        <w:t xml:space="preserve"> examined and</w:t>
      </w:r>
      <w:r w:rsidR="00971A33" w:rsidRPr="000B1ABB">
        <w:rPr>
          <w:rFonts w:ascii="Times New Roman" w:hAnsi="Times New Roman" w:cs="Times New Roman"/>
          <w:sz w:val="24"/>
          <w:szCs w:val="24"/>
        </w:rPr>
        <w:t xml:space="preserve"> classified according to whether </w:t>
      </w:r>
      <w:r w:rsidR="005A6A2B" w:rsidRPr="000B1ABB">
        <w:rPr>
          <w:rFonts w:ascii="Times New Roman" w:hAnsi="Times New Roman" w:cs="Times New Roman"/>
          <w:sz w:val="24"/>
          <w:szCs w:val="24"/>
        </w:rPr>
        <w:t>it</w:t>
      </w:r>
      <w:r w:rsidR="00971A33" w:rsidRPr="000B1ABB">
        <w:rPr>
          <w:rFonts w:ascii="Times New Roman" w:hAnsi="Times New Roman" w:cs="Times New Roman"/>
          <w:sz w:val="24"/>
          <w:szCs w:val="24"/>
        </w:rPr>
        <w:t xml:space="preserve"> belong</w:t>
      </w:r>
      <w:r w:rsidR="005A6A2B" w:rsidRPr="000B1ABB">
        <w:rPr>
          <w:rFonts w:ascii="Times New Roman" w:hAnsi="Times New Roman" w:cs="Times New Roman"/>
          <w:sz w:val="24"/>
          <w:szCs w:val="24"/>
        </w:rPr>
        <w:t>s</w:t>
      </w:r>
      <w:r w:rsidR="00971A33" w:rsidRPr="000B1ABB">
        <w:rPr>
          <w:rFonts w:ascii="Times New Roman" w:hAnsi="Times New Roman" w:cs="Times New Roman"/>
          <w:sz w:val="24"/>
          <w:szCs w:val="24"/>
        </w:rPr>
        <w:t xml:space="preserve"> to one of the three </w:t>
      </w:r>
      <w:r w:rsidR="00884AD6" w:rsidRPr="000B1ABB">
        <w:rPr>
          <w:rFonts w:ascii="Times New Roman" w:hAnsi="Times New Roman" w:cs="Times New Roman"/>
          <w:sz w:val="24"/>
          <w:szCs w:val="24"/>
        </w:rPr>
        <w:t>‘</w:t>
      </w:r>
      <w:r w:rsidR="00971A33" w:rsidRPr="000B1ABB">
        <w:rPr>
          <w:rFonts w:ascii="Times New Roman" w:hAnsi="Times New Roman" w:cs="Times New Roman"/>
          <w:sz w:val="24"/>
          <w:szCs w:val="24"/>
        </w:rPr>
        <w:t>stable</w:t>
      </w:r>
      <w:r w:rsidR="00884AD6" w:rsidRPr="000B1ABB">
        <w:rPr>
          <w:rFonts w:ascii="Times New Roman" w:hAnsi="Times New Roman" w:cs="Times New Roman"/>
          <w:sz w:val="24"/>
          <w:szCs w:val="24"/>
        </w:rPr>
        <w:t>’</w:t>
      </w:r>
      <w:r w:rsidR="00971A33" w:rsidRPr="000B1ABB">
        <w:rPr>
          <w:rFonts w:ascii="Times New Roman" w:hAnsi="Times New Roman" w:cs="Times New Roman"/>
          <w:sz w:val="24"/>
          <w:szCs w:val="24"/>
        </w:rPr>
        <w:t xml:space="preserve"> types/stages of the NEC or whether </w:t>
      </w:r>
      <w:r w:rsidR="005A6A2B" w:rsidRPr="000B1ABB">
        <w:rPr>
          <w:rFonts w:ascii="Times New Roman" w:hAnsi="Times New Roman" w:cs="Times New Roman"/>
          <w:sz w:val="24"/>
          <w:szCs w:val="24"/>
        </w:rPr>
        <w:t>it</w:t>
      </w:r>
      <w:r w:rsidR="00971A33" w:rsidRPr="000B1ABB">
        <w:rPr>
          <w:rFonts w:ascii="Times New Roman" w:hAnsi="Times New Roman" w:cs="Times New Roman"/>
          <w:sz w:val="24"/>
          <w:szCs w:val="24"/>
        </w:rPr>
        <w:t xml:space="preserve"> represent</w:t>
      </w:r>
      <w:r w:rsidR="005A6A2B" w:rsidRPr="000B1ABB">
        <w:rPr>
          <w:rFonts w:ascii="Times New Roman" w:hAnsi="Times New Roman" w:cs="Times New Roman"/>
          <w:sz w:val="24"/>
          <w:szCs w:val="24"/>
        </w:rPr>
        <w:t xml:space="preserve">s a </w:t>
      </w:r>
      <w:r w:rsidR="00884AD6" w:rsidRPr="000B1ABB">
        <w:rPr>
          <w:rFonts w:ascii="Times New Roman" w:hAnsi="Times New Roman" w:cs="Times New Roman"/>
          <w:sz w:val="24"/>
          <w:szCs w:val="24"/>
        </w:rPr>
        <w:t>‘</w:t>
      </w:r>
      <w:r w:rsidR="005A6A2B" w:rsidRPr="000B1ABB">
        <w:rPr>
          <w:rFonts w:ascii="Times New Roman" w:hAnsi="Times New Roman" w:cs="Times New Roman"/>
          <w:sz w:val="24"/>
          <w:szCs w:val="24"/>
        </w:rPr>
        <w:t>transitory</w:t>
      </w:r>
      <w:r w:rsidR="00884AD6" w:rsidRPr="000B1ABB">
        <w:rPr>
          <w:rFonts w:ascii="Times New Roman" w:hAnsi="Times New Roman" w:cs="Times New Roman"/>
          <w:sz w:val="24"/>
          <w:szCs w:val="24"/>
        </w:rPr>
        <w:t>’</w:t>
      </w:r>
      <w:r w:rsidR="005A6A2B" w:rsidRPr="000B1ABB">
        <w:rPr>
          <w:rFonts w:ascii="Times New Roman" w:hAnsi="Times New Roman" w:cs="Times New Roman"/>
          <w:sz w:val="24"/>
          <w:szCs w:val="24"/>
        </w:rPr>
        <w:t xml:space="preserve"> type/stage</w:t>
      </w:r>
      <w:r w:rsidR="00971A33" w:rsidRPr="000B1ABB">
        <w:rPr>
          <w:rFonts w:ascii="Times New Roman" w:hAnsi="Times New Roman" w:cs="Times New Roman"/>
          <w:sz w:val="24"/>
          <w:szCs w:val="24"/>
        </w:rPr>
        <w:t xml:space="preserve">. The </w:t>
      </w:r>
      <w:r w:rsidR="001E5C11" w:rsidRPr="000B1ABB">
        <w:rPr>
          <w:rFonts w:ascii="Times New Roman" w:hAnsi="Times New Roman" w:cs="Times New Roman"/>
          <w:sz w:val="24"/>
          <w:szCs w:val="24"/>
        </w:rPr>
        <w:t>observation</w:t>
      </w:r>
      <w:r w:rsidR="00971A33" w:rsidRPr="000B1ABB">
        <w:rPr>
          <w:rFonts w:ascii="Times New Roman" w:hAnsi="Times New Roman" w:cs="Times New Roman"/>
          <w:sz w:val="24"/>
          <w:szCs w:val="24"/>
        </w:rPr>
        <w:t xml:space="preserve"> </w:t>
      </w:r>
      <w:r w:rsidR="001E5C11" w:rsidRPr="000B1ABB">
        <w:rPr>
          <w:rFonts w:ascii="Times New Roman" w:hAnsi="Times New Roman" w:cs="Times New Roman"/>
          <w:sz w:val="24"/>
          <w:szCs w:val="24"/>
        </w:rPr>
        <w:t>made</w:t>
      </w:r>
      <w:r w:rsidR="00971A33" w:rsidRPr="000B1ABB">
        <w:rPr>
          <w:rFonts w:ascii="Times New Roman" w:hAnsi="Times New Roman" w:cs="Times New Roman"/>
          <w:sz w:val="24"/>
          <w:szCs w:val="24"/>
        </w:rPr>
        <w:t xml:space="preserve"> by Veselinova (</w:t>
      </w:r>
      <w:r w:rsidR="005E091C" w:rsidRPr="000B1ABB">
        <w:rPr>
          <w:rFonts w:ascii="Times New Roman" w:hAnsi="Times New Roman" w:cs="Times New Roman"/>
          <w:sz w:val="24"/>
          <w:szCs w:val="24"/>
        </w:rPr>
        <w:t xml:space="preserve">2014, </w:t>
      </w:r>
      <w:r w:rsidR="00971A33" w:rsidRPr="000B1ABB">
        <w:rPr>
          <w:rFonts w:ascii="Times New Roman" w:hAnsi="Times New Roman" w:cs="Times New Roman"/>
          <w:sz w:val="24"/>
          <w:szCs w:val="24"/>
        </w:rPr>
        <w:t xml:space="preserve">2016) that several overlapping types/stages may co-occur in a </w:t>
      </w:r>
      <w:r w:rsidR="0046509B" w:rsidRPr="000B1ABB">
        <w:rPr>
          <w:rFonts w:ascii="Times New Roman" w:hAnsi="Times New Roman" w:cs="Times New Roman"/>
          <w:sz w:val="24"/>
          <w:szCs w:val="24"/>
        </w:rPr>
        <w:t xml:space="preserve">single </w:t>
      </w:r>
      <w:r w:rsidR="00971A33" w:rsidRPr="000B1ABB">
        <w:rPr>
          <w:rFonts w:ascii="Times New Roman" w:hAnsi="Times New Roman" w:cs="Times New Roman"/>
          <w:sz w:val="24"/>
          <w:szCs w:val="24"/>
        </w:rPr>
        <w:t>language</w:t>
      </w:r>
      <w:r w:rsidR="001E5C11" w:rsidRPr="000B1ABB">
        <w:rPr>
          <w:rFonts w:ascii="Times New Roman" w:hAnsi="Times New Roman" w:cs="Times New Roman"/>
          <w:sz w:val="24"/>
          <w:szCs w:val="24"/>
        </w:rPr>
        <w:t>,</w:t>
      </w:r>
      <w:r w:rsidR="00971A33" w:rsidRPr="000B1ABB">
        <w:rPr>
          <w:rFonts w:ascii="Times New Roman" w:hAnsi="Times New Roman" w:cs="Times New Roman"/>
          <w:sz w:val="24"/>
          <w:szCs w:val="24"/>
        </w:rPr>
        <w:t xml:space="preserve"> has also been taken into</w:t>
      </w:r>
      <w:r w:rsidR="005E091C" w:rsidRPr="000B1ABB">
        <w:rPr>
          <w:rFonts w:ascii="Times New Roman" w:hAnsi="Times New Roman" w:cs="Times New Roman"/>
          <w:sz w:val="24"/>
          <w:szCs w:val="24"/>
        </w:rPr>
        <w:t xml:space="preserve"> </w:t>
      </w:r>
      <w:r w:rsidR="00971A33" w:rsidRPr="000B1ABB">
        <w:rPr>
          <w:rFonts w:ascii="Times New Roman" w:hAnsi="Times New Roman" w:cs="Times New Roman"/>
          <w:sz w:val="24"/>
          <w:szCs w:val="24"/>
        </w:rPr>
        <w:t xml:space="preserve">account. </w:t>
      </w:r>
      <w:r w:rsidR="00B631D4" w:rsidRPr="000B1ABB">
        <w:rPr>
          <w:rFonts w:ascii="Times New Roman" w:hAnsi="Times New Roman" w:cs="Times New Roman"/>
          <w:sz w:val="24"/>
          <w:szCs w:val="24"/>
        </w:rPr>
        <w:t xml:space="preserve">In the following discussion we further attempt to make diachronic inferences </w:t>
      </w:r>
      <w:r w:rsidR="00527195" w:rsidRPr="000B1ABB">
        <w:rPr>
          <w:rFonts w:ascii="Times New Roman" w:hAnsi="Times New Roman" w:cs="Times New Roman"/>
          <w:sz w:val="24"/>
          <w:szCs w:val="24"/>
        </w:rPr>
        <w:t xml:space="preserve">based on the relation between </w:t>
      </w:r>
      <w:r w:rsidR="00B631D4" w:rsidRPr="000B1ABB">
        <w:rPr>
          <w:rFonts w:ascii="Times New Roman" w:hAnsi="Times New Roman" w:cs="Times New Roman"/>
          <w:sz w:val="24"/>
          <w:szCs w:val="24"/>
        </w:rPr>
        <w:t xml:space="preserve">synchronic language internal and external variation </w:t>
      </w:r>
      <w:r w:rsidR="00527195" w:rsidRPr="000B1ABB">
        <w:rPr>
          <w:rFonts w:ascii="Times New Roman" w:hAnsi="Times New Roman" w:cs="Times New Roman"/>
          <w:sz w:val="24"/>
          <w:szCs w:val="24"/>
        </w:rPr>
        <w:t>and</w:t>
      </w:r>
      <w:r w:rsidR="00B631D4" w:rsidRPr="000B1ABB">
        <w:rPr>
          <w:rFonts w:ascii="Times New Roman" w:hAnsi="Times New Roman" w:cs="Times New Roman"/>
          <w:sz w:val="24"/>
          <w:szCs w:val="24"/>
        </w:rPr>
        <w:t xml:space="preserve"> the pathway(s) of change posited in this model.</w:t>
      </w:r>
    </w:p>
    <w:p w14:paraId="206C8689" w14:textId="06C20594" w:rsidR="00035323" w:rsidRPr="000B1ABB" w:rsidRDefault="00971A33" w:rsidP="00237575">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The variation regarding the expression of negative existentials across Bantu is summarized in </w:t>
      </w:r>
      <w:r w:rsidR="00035323" w:rsidRPr="000B1ABB">
        <w:rPr>
          <w:rFonts w:ascii="Times New Roman" w:hAnsi="Times New Roman" w:cs="Times New Roman"/>
          <w:sz w:val="24"/>
          <w:szCs w:val="24"/>
        </w:rPr>
        <w:fldChar w:fldCharType="begin"/>
      </w:r>
      <w:r w:rsidR="00035323" w:rsidRPr="000B1ABB">
        <w:rPr>
          <w:rFonts w:ascii="Times New Roman" w:hAnsi="Times New Roman" w:cs="Times New Roman"/>
          <w:sz w:val="24"/>
          <w:szCs w:val="24"/>
        </w:rPr>
        <w:instrText xml:space="preserve"> REF _Ref506284058 \h </w:instrText>
      </w:r>
      <w:r w:rsidR="009F0C9C" w:rsidRPr="000B1ABB">
        <w:rPr>
          <w:rFonts w:ascii="Times New Roman" w:hAnsi="Times New Roman" w:cs="Times New Roman"/>
          <w:sz w:val="24"/>
          <w:szCs w:val="24"/>
        </w:rPr>
        <w:instrText xml:space="preserve"> \* MERGEFORMAT </w:instrText>
      </w:r>
      <w:r w:rsidR="00035323" w:rsidRPr="000B1ABB">
        <w:rPr>
          <w:rFonts w:ascii="Times New Roman" w:hAnsi="Times New Roman" w:cs="Times New Roman"/>
          <w:sz w:val="24"/>
          <w:szCs w:val="24"/>
        </w:rPr>
      </w:r>
      <w:r w:rsidR="00035323"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 xml:space="preserve">Figure </w:t>
      </w:r>
      <w:r w:rsidR="00E11672" w:rsidRPr="000B1ABB">
        <w:rPr>
          <w:rFonts w:ascii="Times New Roman" w:hAnsi="Times New Roman" w:cs="Times New Roman"/>
          <w:noProof/>
          <w:sz w:val="24"/>
          <w:szCs w:val="24"/>
        </w:rPr>
        <w:t>1</w:t>
      </w:r>
      <w:r w:rsidR="00035323" w:rsidRPr="000B1ABB">
        <w:rPr>
          <w:rFonts w:ascii="Times New Roman" w:hAnsi="Times New Roman" w:cs="Times New Roman"/>
          <w:sz w:val="24"/>
          <w:szCs w:val="24"/>
        </w:rPr>
        <w:fldChar w:fldCharType="end"/>
      </w:r>
      <w:r w:rsidR="00884AD6" w:rsidRPr="000B1ABB">
        <w:rPr>
          <w:rFonts w:ascii="Times New Roman" w:hAnsi="Times New Roman" w:cs="Times New Roman"/>
          <w:sz w:val="24"/>
          <w:szCs w:val="24"/>
        </w:rPr>
        <w:t>. The Figure is</w:t>
      </w:r>
      <w:r w:rsidR="00035323" w:rsidRPr="000B1ABB">
        <w:rPr>
          <w:rFonts w:ascii="Times New Roman" w:hAnsi="Times New Roman" w:cs="Times New Roman"/>
          <w:sz w:val="24"/>
          <w:szCs w:val="24"/>
        </w:rPr>
        <w:t xml:space="preserve"> </w:t>
      </w:r>
      <w:r w:rsidRPr="000B1ABB">
        <w:rPr>
          <w:rFonts w:ascii="Times New Roman" w:hAnsi="Times New Roman" w:cs="Times New Roman"/>
          <w:sz w:val="24"/>
          <w:szCs w:val="24"/>
        </w:rPr>
        <w:t>based on Veselinova (2016:146), in turn adapted from Croft (1991:</w:t>
      </w:r>
      <w:r w:rsidR="00004FC9" w:rsidRPr="000B1ABB">
        <w:rPr>
          <w:rFonts w:ascii="Times New Roman" w:hAnsi="Times New Roman" w:cs="Times New Roman"/>
          <w:sz w:val="24"/>
          <w:szCs w:val="24"/>
        </w:rPr>
        <w:t xml:space="preserve"> </w:t>
      </w:r>
      <w:r w:rsidRPr="000B1ABB">
        <w:rPr>
          <w:rFonts w:ascii="Times New Roman" w:hAnsi="Times New Roman" w:cs="Times New Roman"/>
          <w:sz w:val="24"/>
          <w:szCs w:val="24"/>
        </w:rPr>
        <w:t>6)</w:t>
      </w:r>
      <w:r w:rsidR="00411950" w:rsidRPr="000B1ABB">
        <w:rPr>
          <w:rFonts w:ascii="Times New Roman" w:hAnsi="Times New Roman" w:cs="Times New Roman"/>
          <w:sz w:val="24"/>
          <w:szCs w:val="24"/>
        </w:rPr>
        <w:t>, where the boxes</w:t>
      </w:r>
      <w:r w:rsidR="001E5C11" w:rsidRPr="000B1ABB">
        <w:rPr>
          <w:rFonts w:ascii="Times New Roman" w:hAnsi="Times New Roman" w:cs="Times New Roman"/>
          <w:sz w:val="24"/>
          <w:szCs w:val="24"/>
        </w:rPr>
        <w:t xml:space="preserve"> with solid lines</w:t>
      </w:r>
      <w:r w:rsidR="00411950" w:rsidRPr="000B1ABB">
        <w:rPr>
          <w:rFonts w:ascii="Times New Roman" w:hAnsi="Times New Roman" w:cs="Times New Roman"/>
          <w:sz w:val="24"/>
          <w:szCs w:val="24"/>
        </w:rPr>
        <w:t xml:space="preserve"> represent stable types/stages and </w:t>
      </w:r>
      <w:r w:rsidR="001E5C11" w:rsidRPr="000B1ABB">
        <w:rPr>
          <w:rFonts w:ascii="Times New Roman" w:hAnsi="Times New Roman" w:cs="Times New Roman"/>
          <w:sz w:val="24"/>
          <w:szCs w:val="24"/>
        </w:rPr>
        <w:t xml:space="preserve">the boxes indicated by </w:t>
      </w:r>
      <w:r w:rsidR="00411950" w:rsidRPr="000B1ABB">
        <w:rPr>
          <w:rFonts w:ascii="Times New Roman" w:hAnsi="Times New Roman" w:cs="Times New Roman"/>
          <w:sz w:val="24"/>
          <w:szCs w:val="24"/>
        </w:rPr>
        <w:t xml:space="preserve">dashed </w:t>
      </w:r>
      <w:r w:rsidR="001E5C11" w:rsidRPr="000B1ABB">
        <w:rPr>
          <w:rFonts w:ascii="Times New Roman" w:hAnsi="Times New Roman" w:cs="Times New Roman"/>
          <w:sz w:val="24"/>
          <w:szCs w:val="24"/>
        </w:rPr>
        <w:t xml:space="preserve">lines </w:t>
      </w:r>
      <w:r w:rsidR="00411950" w:rsidRPr="000B1ABB">
        <w:rPr>
          <w:rFonts w:ascii="Times New Roman" w:hAnsi="Times New Roman" w:cs="Times New Roman"/>
          <w:sz w:val="24"/>
          <w:szCs w:val="24"/>
        </w:rPr>
        <w:t>represent the transitional types/stages</w:t>
      </w:r>
      <w:r w:rsidRPr="000B1ABB">
        <w:rPr>
          <w:rFonts w:ascii="Times New Roman" w:hAnsi="Times New Roman" w:cs="Times New Roman"/>
          <w:sz w:val="24"/>
          <w:szCs w:val="24"/>
        </w:rPr>
        <w:t xml:space="preserve">. </w:t>
      </w:r>
      <w:r w:rsidR="00411950" w:rsidRPr="000B1ABB">
        <w:rPr>
          <w:rFonts w:ascii="Times New Roman" w:hAnsi="Times New Roman" w:cs="Times New Roman"/>
          <w:sz w:val="24"/>
          <w:szCs w:val="24"/>
        </w:rPr>
        <w:t>(</w:t>
      </w:r>
      <w:r w:rsidRPr="000B1ABB">
        <w:rPr>
          <w:rFonts w:ascii="Times New Roman" w:hAnsi="Times New Roman" w:cs="Times New Roman"/>
          <w:sz w:val="24"/>
          <w:szCs w:val="24"/>
        </w:rPr>
        <w:t>A more fine-grained and language</w:t>
      </w:r>
      <w:r w:rsidR="00004FC9" w:rsidRPr="000B1ABB">
        <w:rPr>
          <w:rFonts w:ascii="Times New Roman" w:hAnsi="Times New Roman" w:cs="Times New Roman"/>
          <w:sz w:val="24"/>
          <w:szCs w:val="24"/>
        </w:rPr>
        <w:t>-</w:t>
      </w:r>
      <w:r w:rsidR="001E5C11" w:rsidRPr="000B1ABB">
        <w:rPr>
          <w:rFonts w:ascii="Times New Roman" w:hAnsi="Times New Roman" w:cs="Times New Roman"/>
          <w:sz w:val="24"/>
          <w:szCs w:val="24"/>
        </w:rPr>
        <w:t>specific account of the formation</w:t>
      </w:r>
      <w:r w:rsidRPr="000B1ABB">
        <w:rPr>
          <w:rFonts w:ascii="Times New Roman" w:hAnsi="Times New Roman" w:cs="Times New Roman"/>
          <w:sz w:val="24"/>
          <w:szCs w:val="24"/>
        </w:rPr>
        <w:t xml:space="preserve"> of negative existential predication can be found in</w:t>
      </w:r>
      <w:r w:rsidR="00AB609A" w:rsidRPr="000B1ABB">
        <w:rPr>
          <w:rFonts w:ascii="Times New Roman" w:hAnsi="Times New Roman" w:cs="Times New Roman"/>
          <w:sz w:val="24"/>
          <w:szCs w:val="24"/>
        </w:rPr>
        <w:t xml:space="preserve"> </w:t>
      </w:r>
      <w:r w:rsidR="001E5C11" w:rsidRPr="000B1ABB">
        <w:rPr>
          <w:rFonts w:ascii="Times New Roman" w:hAnsi="Times New Roman" w:cs="Times New Roman"/>
          <w:sz w:val="24"/>
          <w:szCs w:val="24"/>
        </w:rPr>
        <w:t>T</w:t>
      </w:r>
      <w:r w:rsidR="00AB609A" w:rsidRPr="000B1ABB">
        <w:rPr>
          <w:rFonts w:ascii="Times New Roman" w:hAnsi="Times New Roman" w:cs="Times New Roman"/>
          <w:sz w:val="24"/>
          <w:szCs w:val="24"/>
        </w:rPr>
        <w:t xml:space="preserve">able 1 </w:t>
      </w:r>
      <w:r w:rsidR="001E5C11" w:rsidRPr="000B1ABB">
        <w:rPr>
          <w:rFonts w:ascii="Times New Roman" w:hAnsi="Times New Roman" w:cs="Times New Roman"/>
          <w:sz w:val="24"/>
          <w:szCs w:val="24"/>
        </w:rPr>
        <w:t>in the Appendix</w:t>
      </w:r>
      <w:r w:rsidR="00411950" w:rsidRPr="000B1ABB">
        <w:rPr>
          <w:rFonts w:ascii="Times New Roman" w:hAnsi="Times New Roman" w:cs="Times New Roman"/>
          <w:sz w:val="24"/>
          <w:szCs w:val="24"/>
        </w:rPr>
        <w:t>)</w:t>
      </w:r>
      <w:r w:rsidR="001E5C11" w:rsidRPr="000B1ABB">
        <w:rPr>
          <w:rFonts w:ascii="Times New Roman" w:hAnsi="Times New Roman" w:cs="Times New Roman"/>
          <w:sz w:val="24"/>
          <w:szCs w:val="24"/>
        </w:rPr>
        <w:t>.</w:t>
      </w:r>
      <w:r w:rsidRPr="000B1ABB">
        <w:rPr>
          <w:rFonts w:ascii="Times New Roman" w:hAnsi="Times New Roman" w:cs="Times New Roman"/>
          <w:sz w:val="24"/>
          <w:szCs w:val="24"/>
        </w:rPr>
        <w:t xml:space="preserve"> </w:t>
      </w:r>
      <w:r w:rsidR="005B09BF" w:rsidRPr="000B1ABB">
        <w:rPr>
          <w:rFonts w:ascii="Times New Roman" w:hAnsi="Times New Roman" w:cs="Times New Roman"/>
          <w:sz w:val="24"/>
          <w:szCs w:val="24"/>
        </w:rPr>
        <w:t xml:space="preserve">Note that the total number in figure 1 is </w:t>
      </w:r>
      <w:r w:rsidR="00617649" w:rsidRPr="000B1ABB">
        <w:rPr>
          <w:rFonts w:ascii="Times New Roman" w:hAnsi="Times New Roman" w:cs="Times New Roman"/>
          <w:sz w:val="24"/>
          <w:szCs w:val="24"/>
        </w:rPr>
        <w:t>10</w:t>
      </w:r>
      <w:r w:rsidR="007B40D4" w:rsidRPr="000B1ABB">
        <w:rPr>
          <w:rFonts w:ascii="Times New Roman" w:hAnsi="Times New Roman" w:cs="Times New Roman"/>
          <w:sz w:val="24"/>
          <w:szCs w:val="24"/>
        </w:rPr>
        <w:t>0</w:t>
      </w:r>
      <w:r w:rsidR="005B09BF" w:rsidRPr="000B1ABB">
        <w:rPr>
          <w:rFonts w:ascii="Times New Roman" w:hAnsi="Times New Roman" w:cs="Times New Roman"/>
          <w:sz w:val="24"/>
          <w:szCs w:val="24"/>
        </w:rPr>
        <w:t xml:space="preserve">, and thus exceeds the total sample of 93 languages in this study. This </w:t>
      </w:r>
      <w:r w:rsidR="00F001F1" w:rsidRPr="000B1ABB">
        <w:rPr>
          <w:rFonts w:ascii="Times New Roman" w:hAnsi="Times New Roman" w:cs="Times New Roman"/>
          <w:sz w:val="24"/>
          <w:szCs w:val="24"/>
        </w:rPr>
        <w:t xml:space="preserve">reflects </w:t>
      </w:r>
      <w:r w:rsidR="005B09BF" w:rsidRPr="000B1ABB">
        <w:rPr>
          <w:rFonts w:ascii="Times New Roman" w:hAnsi="Times New Roman" w:cs="Times New Roman"/>
          <w:sz w:val="24"/>
          <w:szCs w:val="24"/>
        </w:rPr>
        <w:t xml:space="preserve">the fact that </w:t>
      </w:r>
      <w:r w:rsidR="007B40D4" w:rsidRPr="000B1ABB">
        <w:rPr>
          <w:rFonts w:ascii="Times New Roman" w:hAnsi="Times New Roman" w:cs="Times New Roman"/>
          <w:sz w:val="24"/>
          <w:szCs w:val="24"/>
        </w:rPr>
        <w:t>7</w:t>
      </w:r>
      <w:r w:rsidR="005B09BF" w:rsidRPr="000B1ABB">
        <w:rPr>
          <w:rFonts w:ascii="Times New Roman" w:hAnsi="Times New Roman" w:cs="Times New Roman"/>
          <w:sz w:val="24"/>
          <w:szCs w:val="24"/>
        </w:rPr>
        <w:t xml:space="preserve"> languages can be classified </w:t>
      </w:r>
      <w:r w:rsidR="00004FC9" w:rsidRPr="000B1ABB">
        <w:rPr>
          <w:rFonts w:ascii="Times New Roman" w:hAnsi="Times New Roman" w:cs="Times New Roman"/>
          <w:sz w:val="24"/>
          <w:szCs w:val="24"/>
        </w:rPr>
        <w:t xml:space="preserve">as belonging to </w:t>
      </w:r>
      <w:r w:rsidR="005B09BF" w:rsidRPr="000B1ABB">
        <w:rPr>
          <w:rFonts w:ascii="Times New Roman" w:hAnsi="Times New Roman" w:cs="Times New Roman"/>
          <w:sz w:val="24"/>
          <w:szCs w:val="24"/>
        </w:rPr>
        <w:t>several types/stages</w:t>
      </w:r>
      <w:r w:rsidR="00676042" w:rsidRPr="000B1ABB">
        <w:rPr>
          <w:rFonts w:ascii="Times New Roman" w:hAnsi="Times New Roman" w:cs="Times New Roman"/>
          <w:sz w:val="24"/>
          <w:szCs w:val="24"/>
        </w:rPr>
        <w:t>.</w:t>
      </w:r>
      <w:r w:rsidR="00F001F1" w:rsidRPr="000B1ABB">
        <w:rPr>
          <w:rFonts w:ascii="Times New Roman" w:hAnsi="Times New Roman" w:cs="Times New Roman"/>
          <w:sz w:val="24"/>
          <w:szCs w:val="24"/>
        </w:rPr>
        <w:t xml:space="preserve"> A detailed account of the various figures shown in Figure 1 is provided in the discussion below.</w:t>
      </w:r>
    </w:p>
    <w:p w14:paraId="581DBD5F" w14:textId="2EBBB5F0" w:rsidR="00971A33" w:rsidRPr="000B1ABB" w:rsidRDefault="00070D9D" w:rsidP="00C97487">
      <w:pPr>
        <w:spacing w:after="0"/>
        <w:rPr>
          <w:rFonts w:ascii="Times New Roman" w:hAnsi="Times New Roman" w:cs="Times New Roman"/>
          <w:sz w:val="24"/>
          <w:szCs w:val="24"/>
        </w:rPr>
      </w:pPr>
      <w:r w:rsidRPr="000B1ABB">
        <w:rPr>
          <w:noProof/>
          <w:lang w:val="fi-FI" w:eastAsia="fi-FI"/>
        </w:rPr>
        <w:drawing>
          <wp:inline distT="0" distB="0" distL="0" distR="0" wp14:anchorId="723F74BA" wp14:editId="076DFAC9">
            <wp:extent cx="3724275" cy="23907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390775"/>
                    </a:xfrm>
                    <a:prstGeom prst="rect">
                      <a:avLst/>
                    </a:prstGeom>
                  </pic:spPr>
                </pic:pic>
              </a:graphicData>
            </a:graphic>
          </wp:inline>
        </w:drawing>
      </w:r>
    </w:p>
    <w:p w14:paraId="07F6C234" w14:textId="5FD19BA7" w:rsidR="00971A33" w:rsidRPr="000B1ABB" w:rsidRDefault="00035323" w:rsidP="00035323">
      <w:pPr>
        <w:pStyle w:val="Caption"/>
        <w:rPr>
          <w:rFonts w:cs="Times New Roman"/>
          <w:szCs w:val="24"/>
        </w:rPr>
      </w:pPr>
      <w:bookmarkStart w:id="20" w:name="_Ref506284058"/>
      <w:r w:rsidRPr="000B1ABB">
        <w:t xml:space="preserve">Figure </w:t>
      </w:r>
      <w:r w:rsidRPr="000B1ABB">
        <w:fldChar w:fldCharType="begin"/>
      </w:r>
      <w:r w:rsidRPr="000B1ABB">
        <w:instrText xml:space="preserve"> SEQ Figure \* ARABIC </w:instrText>
      </w:r>
      <w:r w:rsidRPr="000B1ABB">
        <w:fldChar w:fldCharType="separate"/>
      </w:r>
      <w:r w:rsidR="00E11672" w:rsidRPr="000B1ABB">
        <w:rPr>
          <w:noProof/>
        </w:rPr>
        <w:t>1</w:t>
      </w:r>
      <w:r w:rsidRPr="000B1ABB">
        <w:fldChar w:fldCharType="end"/>
      </w:r>
      <w:bookmarkEnd w:id="20"/>
      <w:r w:rsidRPr="000B1ABB">
        <w:t xml:space="preserve">. </w:t>
      </w:r>
      <w:r w:rsidR="00985464" w:rsidRPr="000B1ABB">
        <w:t>Types/Stages of the NEC</w:t>
      </w:r>
      <w:r w:rsidRPr="000B1ABB">
        <w:t xml:space="preserve"> across the Bantu sample</w:t>
      </w:r>
    </w:p>
    <w:p w14:paraId="11355A1C" w14:textId="77777777" w:rsidR="00035323" w:rsidRPr="000B1ABB" w:rsidRDefault="00035323" w:rsidP="00536471">
      <w:pPr>
        <w:spacing w:after="0"/>
        <w:rPr>
          <w:rFonts w:ascii="Times New Roman" w:hAnsi="Times New Roman" w:cs="Times New Roman"/>
          <w:sz w:val="24"/>
          <w:szCs w:val="24"/>
        </w:rPr>
      </w:pPr>
    </w:p>
    <w:p w14:paraId="47263449" w14:textId="48BF17B3" w:rsidR="00994D64" w:rsidRPr="000B1ABB" w:rsidRDefault="00636043" w:rsidP="00004FC9">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As can be seen in F</w:t>
      </w:r>
      <w:r w:rsidR="00971A33" w:rsidRPr="000B1ABB">
        <w:rPr>
          <w:rFonts w:ascii="Times New Roman" w:hAnsi="Times New Roman" w:cs="Times New Roman"/>
          <w:sz w:val="24"/>
          <w:szCs w:val="24"/>
        </w:rPr>
        <w:t>igur</w:t>
      </w:r>
      <w:r w:rsidR="00411950" w:rsidRPr="000B1ABB">
        <w:rPr>
          <w:rFonts w:ascii="Times New Roman" w:hAnsi="Times New Roman" w:cs="Times New Roman"/>
          <w:sz w:val="24"/>
          <w:szCs w:val="24"/>
        </w:rPr>
        <w:t>e</w:t>
      </w:r>
      <w:r w:rsidRPr="000B1ABB">
        <w:rPr>
          <w:rFonts w:ascii="Times New Roman" w:hAnsi="Times New Roman" w:cs="Times New Roman"/>
          <w:sz w:val="24"/>
          <w:szCs w:val="24"/>
        </w:rPr>
        <w:t xml:space="preserve"> 1 above</w:t>
      </w:r>
      <w:r w:rsidR="00411950" w:rsidRPr="000B1ABB">
        <w:rPr>
          <w:rFonts w:ascii="Times New Roman" w:hAnsi="Times New Roman" w:cs="Times New Roman"/>
          <w:sz w:val="24"/>
          <w:szCs w:val="24"/>
        </w:rPr>
        <w:t>, the majority of existential negato</w:t>
      </w:r>
      <w:r w:rsidR="00F37530" w:rsidRPr="000B1ABB">
        <w:rPr>
          <w:rFonts w:ascii="Times New Roman" w:hAnsi="Times New Roman" w:cs="Times New Roman"/>
          <w:sz w:val="24"/>
          <w:szCs w:val="24"/>
        </w:rPr>
        <w:t>rs acros</w:t>
      </w:r>
      <w:r w:rsidRPr="000B1ABB">
        <w:rPr>
          <w:rFonts w:ascii="Times New Roman" w:hAnsi="Times New Roman" w:cs="Times New Roman"/>
          <w:sz w:val="24"/>
          <w:szCs w:val="24"/>
        </w:rPr>
        <w:t>s Bantu pertain to the ‘earlier’</w:t>
      </w:r>
      <w:r w:rsidR="00F37530" w:rsidRPr="000B1ABB">
        <w:rPr>
          <w:rFonts w:ascii="Times New Roman" w:hAnsi="Times New Roman" w:cs="Times New Roman"/>
          <w:sz w:val="24"/>
          <w:szCs w:val="24"/>
        </w:rPr>
        <w:t xml:space="preserve"> </w:t>
      </w:r>
      <w:r w:rsidR="00004FC9" w:rsidRPr="000B1ABB">
        <w:rPr>
          <w:rFonts w:ascii="Times New Roman" w:hAnsi="Times New Roman" w:cs="Times New Roman"/>
          <w:sz w:val="24"/>
          <w:szCs w:val="24"/>
        </w:rPr>
        <w:t xml:space="preserve">stages </w:t>
      </w:r>
      <w:r w:rsidR="00C97487" w:rsidRPr="000B1ABB">
        <w:rPr>
          <w:rFonts w:ascii="Times New Roman" w:hAnsi="Times New Roman" w:cs="Times New Roman"/>
          <w:sz w:val="24"/>
          <w:szCs w:val="24"/>
        </w:rPr>
        <w:t>of the cycle, thus adhering to cross-linguistically induced generalizations regarding rate of frequency (Croft 1991, Veselinova 2016)</w:t>
      </w:r>
      <w:r w:rsidR="00F37530" w:rsidRPr="000B1ABB">
        <w:rPr>
          <w:rFonts w:ascii="Times New Roman" w:hAnsi="Times New Roman" w:cs="Times New Roman"/>
          <w:sz w:val="24"/>
          <w:szCs w:val="24"/>
        </w:rPr>
        <w:t>.</w:t>
      </w:r>
      <w:r w:rsidR="00C97487" w:rsidRPr="000B1ABB">
        <w:rPr>
          <w:rFonts w:ascii="Times New Roman" w:hAnsi="Times New Roman" w:cs="Times New Roman"/>
          <w:sz w:val="24"/>
          <w:szCs w:val="24"/>
        </w:rPr>
        <w:t xml:space="preserve"> This tendency is arguably even stronger if </w:t>
      </w:r>
      <w:r w:rsidRPr="000B1ABB">
        <w:rPr>
          <w:rFonts w:ascii="Times New Roman" w:hAnsi="Times New Roman" w:cs="Times New Roman"/>
          <w:sz w:val="24"/>
          <w:szCs w:val="24"/>
        </w:rPr>
        <w:t xml:space="preserve">it is </w:t>
      </w:r>
      <w:r w:rsidR="00C97487" w:rsidRPr="000B1ABB">
        <w:rPr>
          <w:rFonts w:ascii="Times New Roman" w:hAnsi="Times New Roman" w:cs="Times New Roman"/>
          <w:sz w:val="24"/>
          <w:szCs w:val="24"/>
        </w:rPr>
        <w:t xml:space="preserve">taken into account that </w:t>
      </w:r>
      <w:r w:rsidR="00F67A0C" w:rsidRPr="000B1ABB">
        <w:rPr>
          <w:rFonts w:ascii="Times New Roman" w:hAnsi="Times New Roman" w:cs="Times New Roman"/>
          <w:sz w:val="24"/>
          <w:szCs w:val="24"/>
        </w:rPr>
        <w:t xml:space="preserve">the </w:t>
      </w:r>
      <w:r w:rsidR="009F0C9C" w:rsidRPr="000B1ABB">
        <w:rPr>
          <w:rFonts w:ascii="Times New Roman" w:hAnsi="Times New Roman" w:cs="Times New Roman"/>
          <w:sz w:val="24"/>
          <w:szCs w:val="24"/>
        </w:rPr>
        <w:t>three</w:t>
      </w:r>
      <w:r w:rsidR="00C97487" w:rsidRPr="000B1ABB">
        <w:rPr>
          <w:rFonts w:ascii="Times New Roman" w:hAnsi="Times New Roman" w:cs="Times New Roman"/>
          <w:sz w:val="24"/>
          <w:szCs w:val="24"/>
        </w:rPr>
        <w:t xml:space="preserve"> C types</w:t>
      </w:r>
      <w:r w:rsidR="00F37530" w:rsidRPr="000B1ABB">
        <w:rPr>
          <w:rFonts w:ascii="Times New Roman" w:hAnsi="Times New Roman" w:cs="Times New Roman"/>
          <w:sz w:val="24"/>
          <w:szCs w:val="24"/>
        </w:rPr>
        <w:t xml:space="preserve"> </w:t>
      </w:r>
      <w:r w:rsidR="00B6475E" w:rsidRPr="000B1ABB">
        <w:rPr>
          <w:rFonts w:ascii="Times New Roman" w:hAnsi="Times New Roman" w:cs="Times New Roman"/>
          <w:sz w:val="24"/>
          <w:szCs w:val="24"/>
        </w:rPr>
        <w:t>and one</w:t>
      </w:r>
      <w:r w:rsidR="00C97487" w:rsidRPr="000B1ABB">
        <w:rPr>
          <w:rFonts w:ascii="Times New Roman" w:hAnsi="Times New Roman" w:cs="Times New Roman"/>
          <w:sz w:val="24"/>
          <w:szCs w:val="24"/>
        </w:rPr>
        <w:t xml:space="preserve"> of the B~C types of this figure </w:t>
      </w:r>
      <w:r w:rsidR="00985464" w:rsidRPr="000B1ABB">
        <w:rPr>
          <w:rFonts w:ascii="Times New Roman" w:hAnsi="Times New Roman" w:cs="Times New Roman"/>
          <w:sz w:val="24"/>
          <w:szCs w:val="24"/>
        </w:rPr>
        <w:t>are plausibly</w:t>
      </w:r>
      <w:r w:rsidR="005A6A2B" w:rsidRPr="000B1ABB">
        <w:rPr>
          <w:rFonts w:ascii="Times New Roman" w:hAnsi="Times New Roman" w:cs="Times New Roman"/>
          <w:sz w:val="24"/>
          <w:szCs w:val="24"/>
        </w:rPr>
        <w:t xml:space="preserve"> the result of contact induced change involving one and the same source language, i.e., Swahili</w:t>
      </w:r>
      <w:r w:rsidR="007933AE" w:rsidRPr="000B1ABB">
        <w:rPr>
          <w:rFonts w:ascii="Times New Roman" w:hAnsi="Times New Roman" w:cs="Times New Roman"/>
          <w:sz w:val="24"/>
          <w:szCs w:val="24"/>
        </w:rPr>
        <w:t>.</w:t>
      </w:r>
      <w:r w:rsidR="006F79B4" w:rsidRPr="000B1ABB">
        <w:rPr>
          <w:rFonts w:ascii="Times New Roman" w:hAnsi="Times New Roman" w:cs="Times New Roman"/>
          <w:sz w:val="24"/>
          <w:szCs w:val="24"/>
        </w:rPr>
        <w:t xml:space="preserve"> </w:t>
      </w:r>
      <w:r w:rsidR="00210DE4" w:rsidRPr="000B1ABB">
        <w:rPr>
          <w:rFonts w:ascii="Times New Roman" w:hAnsi="Times New Roman" w:cs="Times New Roman"/>
          <w:sz w:val="24"/>
          <w:szCs w:val="24"/>
        </w:rPr>
        <w:t>A word of caution is warranted here</w:t>
      </w:r>
      <w:r w:rsidR="00B6475E" w:rsidRPr="000B1ABB">
        <w:rPr>
          <w:rFonts w:ascii="Times New Roman" w:hAnsi="Times New Roman" w:cs="Times New Roman"/>
          <w:sz w:val="24"/>
          <w:szCs w:val="24"/>
        </w:rPr>
        <w:t xml:space="preserve"> however</w:t>
      </w:r>
      <w:r w:rsidR="00210DE4" w:rsidRPr="000B1ABB">
        <w:rPr>
          <w:rFonts w:ascii="Times New Roman" w:hAnsi="Times New Roman" w:cs="Times New Roman"/>
          <w:sz w:val="24"/>
          <w:szCs w:val="24"/>
        </w:rPr>
        <w:t xml:space="preserve">, regarding the presentation of the data more generally but specifically regarding the relationship between negative existentials of the stable </w:t>
      </w:r>
      <w:r w:rsidR="00E17E41" w:rsidRPr="000B1ABB">
        <w:rPr>
          <w:rFonts w:ascii="Times New Roman" w:hAnsi="Times New Roman" w:cs="Times New Roman"/>
          <w:sz w:val="24"/>
          <w:szCs w:val="24"/>
        </w:rPr>
        <w:t>Type</w:t>
      </w:r>
      <w:r w:rsidR="00210DE4" w:rsidRPr="000B1ABB">
        <w:rPr>
          <w:rFonts w:ascii="Times New Roman" w:hAnsi="Times New Roman" w:cs="Times New Roman"/>
          <w:sz w:val="24"/>
          <w:szCs w:val="24"/>
        </w:rPr>
        <w:t xml:space="preserve"> B and those of </w:t>
      </w:r>
      <w:r w:rsidR="00E17E41" w:rsidRPr="000B1ABB">
        <w:rPr>
          <w:rFonts w:ascii="Times New Roman" w:hAnsi="Times New Roman" w:cs="Times New Roman"/>
          <w:sz w:val="24"/>
          <w:szCs w:val="24"/>
        </w:rPr>
        <w:t>Type</w:t>
      </w:r>
      <w:r w:rsidR="00636B26" w:rsidRPr="000B1ABB">
        <w:rPr>
          <w:rFonts w:ascii="Times New Roman" w:hAnsi="Times New Roman" w:cs="Times New Roman"/>
          <w:sz w:val="24"/>
          <w:szCs w:val="24"/>
        </w:rPr>
        <w:t xml:space="preserve"> A</w:t>
      </w:r>
      <w:r w:rsidR="00210DE4" w:rsidRPr="000B1ABB">
        <w:rPr>
          <w:rFonts w:ascii="Times New Roman" w:hAnsi="Times New Roman" w:cs="Times New Roman"/>
          <w:sz w:val="24"/>
          <w:szCs w:val="24"/>
        </w:rPr>
        <w:t xml:space="preserve">~B. </w:t>
      </w:r>
      <w:r w:rsidRPr="000B1ABB">
        <w:rPr>
          <w:rFonts w:ascii="Times New Roman" w:hAnsi="Times New Roman" w:cs="Times New Roman"/>
          <w:sz w:val="24"/>
          <w:szCs w:val="24"/>
        </w:rPr>
        <w:t>I</w:t>
      </w:r>
      <w:r w:rsidR="00210DE4" w:rsidRPr="000B1ABB">
        <w:rPr>
          <w:rFonts w:ascii="Times New Roman" w:hAnsi="Times New Roman" w:cs="Times New Roman"/>
          <w:sz w:val="24"/>
          <w:szCs w:val="24"/>
        </w:rPr>
        <w:t>n many cases</w:t>
      </w:r>
      <w:r w:rsidR="00884AD6" w:rsidRPr="000B1ABB">
        <w:rPr>
          <w:rFonts w:ascii="Times New Roman" w:hAnsi="Times New Roman" w:cs="Times New Roman"/>
          <w:sz w:val="24"/>
          <w:szCs w:val="24"/>
        </w:rPr>
        <w:t>,</w:t>
      </w:r>
      <w:r w:rsidR="00210DE4" w:rsidRPr="000B1ABB">
        <w:rPr>
          <w:rFonts w:ascii="Times New Roman" w:hAnsi="Times New Roman" w:cs="Times New Roman"/>
          <w:sz w:val="24"/>
          <w:szCs w:val="24"/>
        </w:rPr>
        <w:t xml:space="preserve"> our sources have only provided examples with negative existential constructions in the present tense. This has made it </w:t>
      </w:r>
      <w:r w:rsidRPr="000B1ABB">
        <w:rPr>
          <w:rFonts w:ascii="Times New Roman" w:hAnsi="Times New Roman" w:cs="Times New Roman"/>
          <w:sz w:val="24"/>
          <w:szCs w:val="24"/>
        </w:rPr>
        <w:t>difficult to determine with certainty</w:t>
      </w:r>
      <w:r w:rsidR="00210DE4" w:rsidRPr="000B1ABB">
        <w:rPr>
          <w:rFonts w:ascii="Times New Roman" w:hAnsi="Times New Roman" w:cs="Times New Roman"/>
          <w:sz w:val="24"/>
          <w:szCs w:val="24"/>
        </w:rPr>
        <w:t xml:space="preserve"> whether a language really makes use of a negative existential of </w:t>
      </w:r>
      <w:r w:rsidR="00E17E41" w:rsidRPr="000B1ABB">
        <w:rPr>
          <w:rFonts w:ascii="Times New Roman" w:hAnsi="Times New Roman" w:cs="Times New Roman"/>
          <w:sz w:val="24"/>
          <w:szCs w:val="24"/>
        </w:rPr>
        <w:t>Type</w:t>
      </w:r>
      <w:r w:rsidR="00210DE4" w:rsidRPr="000B1ABB">
        <w:rPr>
          <w:rFonts w:ascii="Times New Roman" w:hAnsi="Times New Roman" w:cs="Times New Roman"/>
          <w:sz w:val="24"/>
          <w:szCs w:val="24"/>
        </w:rPr>
        <w:t xml:space="preserve"> B</w:t>
      </w:r>
      <w:r w:rsidR="00DF50B5" w:rsidRPr="000B1ABB">
        <w:rPr>
          <w:rFonts w:ascii="Times New Roman" w:hAnsi="Times New Roman" w:cs="Times New Roman"/>
          <w:sz w:val="24"/>
          <w:szCs w:val="24"/>
        </w:rPr>
        <w:t xml:space="preserve"> </w:t>
      </w:r>
      <w:r w:rsidR="00210DE4" w:rsidRPr="000B1ABB">
        <w:rPr>
          <w:rFonts w:ascii="Times New Roman" w:hAnsi="Times New Roman" w:cs="Times New Roman"/>
          <w:sz w:val="24"/>
          <w:szCs w:val="24"/>
        </w:rPr>
        <w:t>or A~B.</w:t>
      </w:r>
      <w:r w:rsidR="004F51AF" w:rsidRPr="000B1ABB">
        <w:rPr>
          <w:rStyle w:val="FootnoteReference"/>
          <w:rFonts w:ascii="Times New Roman" w:hAnsi="Times New Roman" w:cs="Times New Roman"/>
          <w:sz w:val="24"/>
          <w:szCs w:val="24"/>
        </w:rPr>
        <w:footnoteReference w:id="8"/>
      </w:r>
      <w:r w:rsidR="00210DE4" w:rsidRPr="000B1ABB">
        <w:rPr>
          <w:rFonts w:ascii="Times New Roman" w:hAnsi="Times New Roman" w:cs="Times New Roman"/>
          <w:sz w:val="24"/>
          <w:szCs w:val="24"/>
        </w:rPr>
        <w:t xml:space="preserve"> </w:t>
      </w:r>
      <w:r w:rsidR="004F51AF" w:rsidRPr="000B1ABB">
        <w:rPr>
          <w:rFonts w:ascii="Times New Roman" w:hAnsi="Times New Roman" w:cs="Times New Roman"/>
          <w:sz w:val="24"/>
          <w:szCs w:val="24"/>
        </w:rPr>
        <w:t>We therefore</w:t>
      </w:r>
      <w:r w:rsidR="00F17B67" w:rsidRPr="000B1ABB">
        <w:rPr>
          <w:rFonts w:ascii="Times New Roman" w:hAnsi="Times New Roman" w:cs="Times New Roman"/>
          <w:sz w:val="24"/>
          <w:szCs w:val="24"/>
        </w:rPr>
        <w:t xml:space="preserve"> decided to </w:t>
      </w:r>
      <w:r w:rsidR="00884AD6" w:rsidRPr="000B1ABB">
        <w:rPr>
          <w:rFonts w:ascii="Times New Roman" w:hAnsi="Times New Roman" w:cs="Times New Roman"/>
          <w:sz w:val="24"/>
          <w:szCs w:val="24"/>
        </w:rPr>
        <w:t>us</w:t>
      </w:r>
      <w:r w:rsidR="00F17B67" w:rsidRPr="000B1ABB">
        <w:rPr>
          <w:rFonts w:ascii="Times New Roman" w:hAnsi="Times New Roman" w:cs="Times New Roman"/>
          <w:sz w:val="24"/>
          <w:szCs w:val="24"/>
        </w:rPr>
        <w:t>e t</w:t>
      </w:r>
      <w:r w:rsidR="004F51AF" w:rsidRPr="000B1ABB">
        <w:rPr>
          <w:rFonts w:ascii="Times New Roman" w:hAnsi="Times New Roman" w:cs="Times New Roman"/>
          <w:sz w:val="24"/>
          <w:szCs w:val="24"/>
        </w:rPr>
        <w:t>w</w:t>
      </w:r>
      <w:r w:rsidR="00F17B67" w:rsidRPr="000B1ABB">
        <w:rPr>
          <w:rFonts w:ascii="Times New Roman" w:hAnsi="Times New Roman" w:cs="Times New Roman"/>
          <w:sz w:val="24"/>
          <w:szCs w:val="24"/>
        </w:rPr>
        <w:t xml:space="preserve">o numbers. The first </w:t>
      </w:r>
      <w:r w:rsidR="00604D5B" w:rsidRPr="000B1ABB">
        <w:rPr>
          <w:rFonts w:ascii="Times New Roman" w:hAnsi="Times New Roman" w:cs="Times New Roman"/>
          <w:sz w:val="24"/>
          <w:szCs w:val="24"/>
        </w:rPr>
        <w:t xml:space="preserve">number </w:t>
      </w:r>
      <w:r w:rsidR="00D62982" w:rsidRPr="000B1ABB">
        <w:rPr>
          <w:rFonts w:ascii="Times New Roman" w:hAnsi="Times New Roman" w:cs="Times New Roman"/>
          <w:sz w:val="24"/>
          <w:szCs w:val="24"/>
        </w:rPr>
        <w:t xml:space="preserve">(without parentheses) </w:t>
      </w:r>
      <w:r w:rsidR="00F17B67" w:rsidRPr="000B1ABB">
        <w:rPr>
          <w:rFonts w:ascii="Times New Roman" w:hAnsi="Times New Roman" w:cs="Times New Roman"/>
          <w:sz w:val="24"/>
          <w:szCs w:val="24"/>
        </w:rPr>
        <w:t xml:space="preserve">represents the liberal count which </w:t>
      </w:r>
      <w:r w:rsidR="00D25340" w:rsidRPr="000B1ABB">
        <w:rPr>
          <w:rFonts w:ascii="Times New Roman" w:hAnsi="Times New Roman" w:cs="Times New Roman"/>
          <w:sz w:val="24"/>
          <w:szCs w:val="24"/>
        </w:rPr>
        <w:t>tak</w:t>
      </w:r>
      <w:r w:rsidR="00F17B67" w:rsidRPr="000B1ABB">
        <w:rPr>
          <w:rFonts w:ascii="Times New Roman" w:hAnsi="Times New Roman" w:cs="Times New Roman"/>
          <w:sz w:val="24"/>
          <w:szCs w:val="24"/>
        </w:rPr>
        <w:t>es</w:t>
      </w:r>
      <w:r w:rsidR="00D25340" w:rsidRPr="000B1ABB">
        <w:rPr>
          <w:rFonts w:ascii="Times New Roman" w:hAnsi="Times New Roman" w:cs="Times New Roman"/>
          <w:sz w:val="24"/>
          <w:szCs w:val="24"/>
        </w:rPr>
        <w:t xml:space="preserve"> the absence of</w:t>
      </w:r>
      <w:r w:rsidR="00EB192B" w:rsidRPr="000B1ABB">
        <w:rPr>
          <w:rFonts w:ascii="Times New Roman" w:hAnsi="Times New Roman" w:cs="Times New Roman"/>
          <w:sz w:val="24"/>
          <w:szCs w:val="24"/>
        </w:rPr>
        <w:t xml:space="preserve"> </w:t>
      </w:r>
      <w:r w:rsidR="00F17B67" w:rsidRPr="000B1ABB">
        <w:rPr>
          <w:rFonts w:ascii="Times New Roman" w:hAnsi="Times New Roman" w:cs="Times New Roman"/>
          <w:sz w:val="24"/>
          <w:szCs w:val="24"/>
        </w:rPr>
        <w:t xml:space="preserve">a </w:t>
      </w:r>
      <w:r w:rsidR="00EB192B" w:rsidRPr="000B1ABB">
        <w:rPr>
          <w:rFonts w:ascii="Times New Roman" w:hAnsi="Times New Roman" w:cs="Times New Roman"/>
          <w:sz w:val="24"/>
          <w:szCs w:val="24"/>
        </w:rPr>
        <w:t xml:space="preserve">description of other </w:t>
      </w:r>
      <w:r w:rsidR="00004FC9" w:rsidRPr="000B1ABB">
        <w:rPr>
          <w:rFonts w:ascii="Times New Roman" w:hAnsi="Times New Roman" w:cs="Times New Roman"/>
          <w:sz w:val="24"/>
          <w:szCs w:val="24"/>
        </w:rPr>
        <w:t xml:space="preserve">means </w:t>
      </w:r>
      <w:r w:rsidR="00EB192B" w:rsidRPr="000B1ABB">
        <w:rPr>
          <w:rFonts w:ascii="Times New Roman" w:hAnsi="Times New Roman" w:cs="Times New Roman"/>
          <w:sz w:val="24"/>
          <w:szCs w:val="24"/>
        </w:rPr>
        <w:t xml:space="preserve">of negative existential predication as an indication of </w:t>
      </w:r>
      <w:r w:rsidR="00985464" w:rsidRPr="000B1ABB">
        <w:rPr>
          <w:rFonts w:ascii="Times New Roman" w:hAnsi="Times New Roman" w:cs="Times New Roman"/>
          <w:sz w:val="24"/>
          <w:szCs w:val="24"/>
        </w:rPr>
        <w:t xml:space="preserve">a special </w:t>
      </w:r>
      <w:r w:rsidR="00E17E41" w:rsidRPr="000B1ABB">
        <w:rPr>
          <w:rFonts w:ascii="Times New Roman" w:hAnsi="Times New Roman" w:cs="Times New Roman"/>
          <w:sz w:val="24"/>
          <w:szCs w:val="24"/>
        </w:rPr>
        <w:t>Type</w:t>
      </w:r>
      <w:r w:rsidR="00EB192B" w:rsidRPr="000B1ABB">
        <w:rPr>
          <w:rFonts w:ascii="Times New Roman" w:hAnsi="Times New Roman" w:cs="Times New Roman"/>
          <w:sz w:val="24"/>
          <w:szCs w:val="24"/>
        </w:rPr>
        <w:t xml:space="preserve"> B </w:t>
      </w:r>
      <w:r w:rsidR="00985464" w:rsidRPr="000B1ABB">
        <w:rPr>
          <w:rFonts w:ascii="Times New Roman" w:hAnsi="Times New Roman" w:cs="Times New Roman"/>
          <w:sz w:val="24"/>
          <w:szCs w:val="24"/>
        </w:rPr>
        <w:t xml:space="preserve">status </w:t>
      </w:r>
      <w:r w:rsidR="00EB192B" w:rsidRPr="000B1ABB">
        <w:rPr>
          <w:rFonts w:ascii="Times New Roman" w:hAnsi="Times New Roman" w:cs="Times New Roman"/>
          <w:sz w:val="24"/>
          <w:szCs w:val="24"/>
        </w:rPr>
        <w:t>of the negative existential marker in question.</w:t>
      </w:r>
      <w:r w:rsidR="00D25340" w:rsidRPr="000B1ABB">
        <w:rPr>
          <w:rFonts w:ascii="Times New Roman" w:hAnsi="Times New Roman" w:cs="Times New Roman"/>
          <w:sz w:val="24"/>
          <w:szCs w:val="24"/>
        </w:rPr>
        <w:t xml:space="preserve"> </w:t>
      </w:r>
      <w:r w:rsidR="00F17B67" w:rsidRPr="000B1ABB">
        <w:rPr>
          <w:rFonts w:ascii="Times New Roman" w:hAnsi="Times New Roman" w:cs="Times New Roman"/>
          <w:sz w:val="24"/>
          <w:szCs w:val="24"/>
        </w:rPr>
        <w:t>The second number</w:t>
      </w:r>
      <w:r w:rsidR="00604D5B" w:rsidRPr="000B1ABB">
        <w:rPr>
          <w:rFonts w:ascii="Times New Roman" w:hAnsi="Times New Roman" w:cs="Times New Roman"/>
          <w:sz w:val="24"/>
          <w:szCs w:val="24"/>
        </w:rPr>
        <w:t xml:space="preserve"> (in parentheses)</w:t>
      </w:r>
      <w:r w:rsidR="00F17B67" w:rsidRPr="000B1ABB">
        <w:rPr>
          <w:rFonts w:ascii="Times New Roman" w:hAnsi="Times New Roman" w:cs="Times New Roman"/>
          <w:sz w:val="24"/>
          <w:szCs w:val="24"/>
        </w:rPr>
        <w:t xml:space="preserve"> </w:t>
      </w:r>
      <w:r w:rsidR="00985464" w:rsidRPr="000B1ABB">
        <w:rPr>
          <w:rFonts w:ascii="Times New Roman" w:hAnsi="Times New Roman" w:cs="Times New Roman"/>
          <w:sz w:val="24"/>
          <w:szCs w:val="24"/>
        </w:rPr>
        <w:t>represent</w:t>
      </w:r>
      <w:r w:rsidR="00F17B67" w:rsidRPr="000B1ABB">
        <w:rPr>
          <w:rFonts w:ascii="Times New Roman" w:hAnsi="Times New Roman" w:cs="Times New Roman"/>
          <w:sz w:val="24"/>
          <w:szCs w:val="24"/>
        </w:rPr>
        <w:t>s</w:t>
      </w:r>
      <w:r w:rsidR="00D25340" w:rsidRPr="000B1ABB">
        <w:rPr>
          <w:rFonts w:ascii="Times New Roman" w:hAnsi="Times New Roman" w:cs="Times New Roman"/>
          <w:sz w:val="24"/>
          <w:szCs w:val="24"/>
        </w:rPr>
        <w:t xml:space="preserve"> the alternative, more conservative count </w:t>
      </w:r>
      <w:r w:rsidR="005B71ED" w:rsidRPr="000B1ABB">
        <w:rPr>
          <w:rFonts w:ascii="Times New Roman" w:hAnsi="Times New Roman" w:cs="Times New Roman"/>
          <w:sz w:val="24"/>
          <w:szCs w:val="24"/>
        </w:rPr>
        <w:t xml:space="preserve">where the absence of examples of usage outside of the present temporal domain is taken </w:t>
      </w:r>
      <w:r w:rsidR="00985464" w:rsidRPr="000B1ABB">
        <w:rPr>
          <w:rFonts w:ascii="Times New Roman" w:hAnsi="Times New Roman" w:cs="Times New Roman"/>
          <w:sz w:val="24"/>
          <w:szCs w:val="24"/>
        </w:rPr>
        <w:t>to indicate</w:t>
      </w:r>
      <w:r w:rsidR="005B71ED" w:rsidRPr="000B1ABB">
        <w:rPr>
          <w:rFonts w:ascii="Times New Roman" w:hAnsi="Times New Roman" w:cs="Times New Roman"/>
          <w:sz w:val="24"/>
          <w:szCs w:val="24"/>
        </w:rPr>
        <w:t xml:space="preserve"> that the negative existential is of </w:t>
      </w:r>
      <w:r w:rsidR="00E17E41" w:rsidRPr="000B1ABB">
        <w:rPr>
          <w:rFonts w:ascii="Times New Roman" w:hAnsi="Times New Roman" w:cs="Times New Roman"/>
          <w:sz w:val="24"/>
          <w:szCs w:val="24"/>
        </w:rPr>
        <w:t>Type</w:t>
      </w:r>
      <w:r w:rsidR="00636B26" w:rsidRPr="000B1ABB">
        <w:rPr>
          <w:rFonts w:ascii="Times New Roman" w:hAnsi="Times New Roman" w:cs="Times New Roman"/>
          <w:sz w:val="24"/>
          <w:szCs w:val="24"/>
        </w:rPr>
        <w:t xml:space="preserve"> A</w:t>
      </w:r>
      <w:r w:rsidR="005B71ED" w:rsidRPr="000B1ABB">
        <w:rPr>
          <w:rFonts w:ascii="Times New Roman" w:hAnsi="Times New Roman" w:cs="Times New Roman"/>
          <w:sz w:val="24"/>
          <w:szCs w:val="24"/>
        </w:rPr>
        <w:t>~B.</w:t>
      </w:r>
    </w:p>
    <w:p w14:paraId="0DE97C58" w14:textId="65FD0F82" w:rsidR="0003562D" w:rsidRPr="000B1ABB" w:rsidRDefault="005A6A2B" w:rsidP="00884AD6">
      <w:pPr>
        <w:spacing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The</w:t>
      </w:r>
      <w:r w:rsidR="0003562D" w:rsidRPr="000B1ABB">
        <w:rPr>
          <w:rFonts w:ascii="Times New Roman" w:hAnsi="Times New Roman" w:cs="Times New Roman"/>
          <w:sz w:val="24"/>
          <w:szCs w:val="24"/>
        </w:rPr>
        <w:t xml:space="preserve"> following two sections </w:t>
      </w:r>
      <w:r w:rsidR="00636043" w:rsidRPr="000B1ABB">
        <w:rPr>
          <w:rFonts w:ascii="Times New Roman" w:hAnsi="Times New Roman" w:cs="Times New Roman"/>
          <w:sz w:val="24"/>
          <w:szCs w:val="24"/>
        </w:rPr>
        <w:t xml:space="preserve">each </w:t>
      </w:r>
      <w:r w:rsidRPr="000B1ABB">
        <w:rPr>
          <w:rFonts w:ascii="Times New Roman" w:hAnsi="Times New Roman" w:cs="Times New Roman"/>
          <w:sz w:val="24"/>
          <w:szCs w:val="24"/>
        </w:rPr>
        <w:t>discuss</w:t>
      </w:r>
      <w:r w:rsidR="0003562D" w:rsidRPr="000B1ABB">
        <w:rPr>
          <w:rFonts w:ascii="Times New Roman" w:hAnsi="Times New Roman" w:cs="Times New Roman"/>
          <w:sz w:val="24"/>
          <w:szCs w:val="24"/>
        </w:rPr>
        <w:t xml:space="preserve"> one half of the cycle</w:t>
      </w:r>
      <w:r w:rsidR="00F17B67" w:rsidRPr="000B1ABB">
        <w:rPr>
          <w:rFonts w:ascii="Times New Roman" w:hAnsi="Times New Roman" w:cs="Times New Roman"/>
          <w:sz w:val="24"/>
          <w:szCs w:val="24"/>
        </w:rPr>
        <w:t>. I</w:t>
      </w:r>
      <w:r w:rsidR="004D0227" w:rsidRPr="000B1ABB">
        <w:rPr>
          <w:rFonts w:ascii="Times New Roman" w:hAnsi="Times New Roman" w:cs="Times New Roman"/>
          <w:sz w:val="24"/>
          <w:szCs w:val="24"/>
        </w:rPr>
        <w:t xml:space="preserve">n </w:t>
      </w:r>
      <w:r w:rsidR="00636043" w:rsidRPr="000B1ABB">
        <w:rPr>
          <w:rFonts w:ascii="Times New Roman" w:hAnsi="Times New Roman" w:cs="Times New Roman"/>
          <w:sz w:val="24"/>
          <w:szCs w:val="24"/>
        </w:rPr>
        <w:t>S</w:t>
      </w:r>
      <w:r w:rsidR="0003562D" w:rsidRPr="000B1ABB">
        <w:rPr>
          <w:rFonts w:ascii="Times New Roman" w:hAnsi="Times New Roman" w:cs="Times New Roman"/>
          <w:sz w:val="24"/>
          <w:szCs w:val="24"/>
        </w:rPr>
        <w:t xml:space="preserve">ection </w:t>
      </w:r>
      <w:r w:rsidR="00217FF8" w:rsidRPr="000B1ABB">
        <w:rPr>
          <w:rFonts w:ascii="Times New Roman" w:hAnsi="Times New Roman" w:cs="Times New Roman"/>
          <w:sz w:val="24"/>
          <w:szCs w:val="24"/>
        </w:rPr>
        <w:fldChar w:fldCharType="begin"/>
      </w:r>
      <w:r w:rsidR="00217FF8" w:rsidRPr="000B1ABB">
        <w:rPr>
          <w:rFonts w:ascii="Times New Roman" w:hAnsi="Times New Roman" w:cs="Times New Roman"/>
          <w:sz w:val="24"/>
          <w:szCs w:val="24"/>
        </w:rPr>
        <w:instrText xml:space="preserve"> REF _Ref506284260 \w \h </w:instrText>
      </w:r>
      <w:r w:rsidR="00884AD6" w:rsidRPr="000B1ABB">
        <w:rPr>
          <w:rFonts w:ascii="Times New Roman" w:hAnsi="Times New Roman" w:cs="Times New Roman"/>
          <w:sz w:val="24"/>
          <w:szCs w:val="24"/>
        </w:rPr>
        <w:instrText xml:space="preserve"> \* MERGEFORMAT </w:instrText>
      </w:r>
      <w:r w:rsidR="00217FF8" w:rsidRPr="000B1ABB">
        <w:rPr>
          <w:rFonts w:ascii="Times New Roman" w:hAnsi="Times New Roman" w:cs="Times New Roman"/>
          <w:sz w:val="24"/>
          <w:szCs w:val="24"/>
        </w:rPr>
      </w:r>
      <w:r w:rsidR="00217FF8"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w:t>
      </w:r>
      <w:r w:rsidR="00217FF8" w:rsidRPr="000B1ABB">
        <w:rPr>
          <w:rFonts w:ascii="Times New Roman" w:hAnsi="Times New Roman" w:cs="Times New Roman"/>
          <w:sz w:val="24"/>
          <w:szCs w:val="24"/>
        </w:rPr>
        <w:fldChar w:fldCharType="end"/>
      </w:r>
      <w:r w:rsidR="00F17B67" w:rsidRPr="000B1ABB">
        <w:rPr>
          <w:rFonts w:ascii="Times New Roman" w:hAnsi="Times New Roman" w:cs="Times New Roman"/>
          <w:sz w:val="24"/>
          <w:szCs w:val="24"/>
        </w:rPr>
        <w:t>,</w:t>
      </w:r>
      <w:r w:rsidR="0003562D" w:rsidRPr="000B1ABB">
        <w:rPr>
          <w:rFonts w:ascii="Times New Roman" w:hAnsi="Times New Roman" w:cs="Times New Roman"/>
          <w:sz w:val="24"/>
          <w:szCs w:val="24"/>
        </w:rPr>
        <w:t xml:space="preserve"> </w:t>
      </w:r>
      <w:r w:rsidR="004D0227" w:rsidRPr="000B1ABB">
        <w:rPr>
          <w:rFonts w:ascii="Times New Roman" w:hAnsi="Times New Roman" w:cs="Times New Roman"/>
          <w:sz w:val="24"/>
          <w:szCs w:val="24"/>
        </w:rPr>
        <w:t xml:space="preserve">we </w:t>
      </w:r>
      <w:r w:rsidR="00636043" w:rsidRPr="000B1ABB">
        <w:rPr>
          <w:rFonts w:ascii="Times New Roman" w:hAnsi="Times New Roman" w:cs="Times New Roman"/>
          <w:sz w:val="24"/>
          <w:szCs w:val="24"/>
        </w:rPr>
        <w:t xml:space="preserve">focus on </w:t>
      </w:r>
      <w:r w:rsidR="00636B26" w:rsidRPr="000B1ABB">
        <w:rPr>
          <w:rFonts w:ascii="Times New Roman" w:hAnsi="Times New Roman" w:cs="Times New Roman"/>
          <w:sz w:val="24"/>
          <w:szCs w:val="24"/>
        </w:rPr>
        <w:t>Type A</w:t>
      </w:r>
      <w:r w:rsidR="0003562D" w:rsidRPr="000B1ABB">
        <w:rPr>
          <w:rFonts w:ascii="Times New Roman" w:hAnsi="Times New Roman" w:cs="Times New Roman"/>
          <w:sz w:val="24"/>
          <w:szCs w:val="24"/>
        </w:rPr>
        <w:t xml:space="preserve"> and B and the transition processes between these types</w:t>
      </w:r>
      <w:r w:rsidR="00813792" w:rsidRPr="000B1ABB">
        <w:rPr>
          <w:rFonts w:ascii="Times New Roman" w:hAnsi="Times New Roman" w:cs="Times New Roman"/>
          <w:sz w:val="24"/>
          <w:szCs w:val="24"/>
        </w:rPr>
        <w:t xml:space="preserve">. </w:t>
      </w:r>
      <w:r w:rsidR="004D0227" w:rsidRPr="000B1ABB">
        <w:rPr>
          <w:rFonts w:ascii="Times New Roman" w:hAnsi="Times New Roman" w:cs="Times New Roman"/>
          <w:sz w:val="24"/>
          <w:szCs w:val="24"/>
        </w:rPr>
        <w:t xml:space="preserve">In </w:t>
      </w:r>
      <w:r w:rsidRPr="000B1ABB">
        <w:rPr>
          <w:rFonts w:ascii="Times New Roman" w:hAnsi="Times New Roman" w:cs="Times New Roman"/>
          <w:sz w:val="24"/>
          <w:szCs w:val="24"/>
        </w:rPr>
        <w:t xml:space="preserve">Section </w:t>
      </w:r>
      <w:r w:rsidR="00217FF8" w:rsidRPr="000B1ABB">
        <w:rPr>
          <w:rFonts w:ascii="Times New Roman" w:hAnsi="Times New Roman" w:cs="Times New Roman"/>
          <w:sz w:val="24"/>
          <w:szCs w:val="24"/>
        </w:rPr>
        <w:fldChar w:fldCharType="begin"/>
      </w:r>
      <w:r w:rsidR="00217FF8" w:rsidRPr="000B1ABB">
        <w:rPr>
          <w:rFonts w:ascii="Times New Roman" w:hAnsi="Times New Roman" w:cs="Times New Roman"/>
          <w:sz w:val="24"/>
          <w:szCs w:val="24"/>
        </w:rPr>
        <w:instrText xml:space="preserve"> REF _Ref506284415 \w \h </w:instrText>
      </w:r>
      <w:r w:rsidR="00884AD6" w:rsidRPr="000B1ABB">
        <w:rPr>
          <w:rFonts w:ascii="Times New Roman" w:hAnsi="Times New Roman" w:cs="Times New Roman"/>
          <w:sz w:val="24"/>
          <w:szCs w:val="24"/>
        </w:rPr>
        <w:instrText xml:space="preserve"> \* MERGEFORMAT </w:instrText>
      </w:r>
      <w:r w:rsidR="00217FF8" w:rsidRPr="000B1ABB">
        <w:rPr>
          <w:rFonts w:ascii="Times New Roman" w:hAnsi="Times New Roman" w:cs="Times New Roman"/>
          <w:sz w:val="24"/>
          <w:szCs w:val="24"/>
        </w:rPr>
      </w:r>
      <w:r w:rsidR="00217FF8"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6</w:t>
      </w:r>
      <w:r w:rsidR="00217FF8" w:rsidRPr="000B1ABB">
        <w:rPr>
          <w:rFonts w:ascii="Times New Roman" w:hAnsi="Times New Roman" w:cs="Times New Roman"/>
          <w:sz w:val="24"/>
          <w:szCs w:val="24"/>
        </w:rPr>
        <w:fldChar w:fldCharType="end"/>
      </w:r>
      <w:r w:rsidR="004D0227" w:rsidRPr="000B1ABB">
        <w:rPr>
          <w:rFonts w:ascii="Times New Roman" w:hAnsi="Times New Roman" w:cs="Times New Roman"/>
          <w:sz w:val="24"/>
          <w:szCs w:val="24"/>
        </w:rPr>
        <w:t>,</w:t>
      </w:r>
      <w:r w:rsidR="00813792" w:rsidRPr="000B1ABB">
        <w:rPr>
          <w:rFonts w:ascii="Times New Roman" w:hAnsi="Times New Roman" w:cs="Times New Roman"/>
          <w:sz w:val="24"/>
          <w:szCs w:val="24"/>
        </w:rPr>
        <w:t xml:space="preserve"> </w:t>
      </w:r>
      <w:r w:rsidR="004D0227" w:rsidRPr="000B1ABB">
        <w:rPr>
          <w:rFonts w:ascii="Times New Roman" w:hAnsi="Times New Roman" w:cs="Times New Roman"/>
          <w:sz w:val="24"/>
          <w:szCs w:val="24"/>
        </w:rPr>
        <w:t>we</w:t>
      </w:r>
      <w:r w:rsidR="00C63E5A" w:rsidRPr="000B1ABB">
        <w:rPr>
          <w:rFonts w:ascii="Times New Roman" w:hAnsi="Times New Roman" w:cs="Times New Roman"/>
          <w:sz w:val="24"/>
          <w:szCs w:val="24"/>
        </w:rPr>
        <w:t xml:space="preserve"> </w:t>
      </w:r>
      <w:r w:rsidR="00813792" w:rsidRPr="000B1ABB">
        <w:rPr>
          <w:rFonts w:ascii="Times New Roman" w:hAnsi="Times New Roman" w:cs="Times New Roman"/>
          <w:sz w:val="24"/>
          <w:szCs w:val="24"/>
        </w:rPr>
        <w:t xml:space="preserve">address the </w:t>
      </w:r>
      <w:r w:rsidR="007A68CD" w:rsidRPr="000B1ABB">
        <w:rPr>
          <w:rFonts w:ascii="Times New Roman" w:hAnsi="Times New Roman" w:cs="Times New Roman"/>
          <w:sz w:val="24"/>
          <w:szCs w:val="24"/>
        </w:rPr>
        <w:t>rarer</w:t>
      </w:r>
      <w:r w:rsidR="00004FC9" w:rsidRPr="000B1ABB">
        <w:rPr>
          <w:rFonts w:ascii="Times New Roman" w:hAnsi="Times New Roman" w:cs="Times New Roman"/>
          <w:sz w:val="24"/>
          <w:szCs w:val="24"/>
        </w:rPr>
        <w:t>,</w:t>
      </w:r>
      <w:r w:rsidR="00813792" w:rsidRPr="000B1ABB">
        <w:rPr>
          <w:rFonts w:ascii="Times New Roman" w:hAnsi="Times New Roman" w:cs="Times New Roman"/>
          <w:sz w:val="24"/>
          <w:szCs w:val="24"/>
        </w:rPr>
        <w:t xml:space="preserve"> additional types and hence further developed stages within the cycle</w:t>
      </w:r>
      <w:r w:rsidR="003A650C" w:rsidRPr="000B1ABB">
        <w:rPr>
          <w:rFonts w:ascii="Times New Roman" w:hAnsi="Times New Roman" w:cs="Times New Roman"/>
          <w:sz w:val="24"/>
          <w:szCs w:val="24"/>
        </w:rPr>
        <w:t xml:space="preserve"> found in Bantu</w:t>
      </w:r>
      <w:r w:rsidR="001B133C" w:rsidRPr="000B1ABB">
        <w:rPr>
          <w:rFonts w:ascii="Times New Roman" w:hAnsi="Times New Roman" w:cs="Times New Roman"/>
          <w:sz w:val="24"/>
          <w:szCs w:val="24"/>
        </w:rPr>
        <w:t xml:space="preserve">, including those </w:t>
      </w:r>
      <w:r w:rsidRPr="000B1ABB">
        <w:rPr>
          <w:rFonts w:ascii="Times New Roman" w:hAnsi="Times New Roman" w:cs="Times New Roman"/>
          <w:sz w:val="24"/>
          <w:szCs w:val="24"/>
        </w:rPr>
        <w:t>induced by</w:t>
      </w:r>
      <w:r w:rsidR="001B133C" w:rsidRPr="000B1ABB">
        <w:rPr>
          <w:rFonts w:ascii="Times New Roman" w:hAnsi="Times New Roman" w:cs="Times New Roman"/>
          <w:sz w:val="24"/>
          <w:szCs w:val="24"/>
        </w:rPr>
        <w:t xml:space="preserve"> </w:t>
      </w:r>
      <w:r w:rsidR="00004FC9" w:rsidRPr="000B1ABB">
        <w:rPr>
          <w:rFonts w:ascii="Times New Roman" w:hAnsi="Times New Roman" w:cs="Times New Roman"/>
          <w:sz w:val="24"/>
          <w:szCs w:val="24"/>
        </w:rPr>
        <w:t xml:space="preserve">contact with </w:t>
      </w:r>
      <w:r w:rsidR="001B133C" w:rsidRPr="000B1ABB">
        <w:rPr>
          <w:rFonts w:ascii="Times New Roman" w:hAnsi="Times New Roman" w:cs="Times New Roman"/>
          <w:sz w:val="24"/>
          <w:szCs w:val="24"/>
        </w:rPr>
        <w:t>Swahili</w:t>
      </w:r>
      <w:r w:rsidR="003A650C" w:rsidRPr="000B1ABB">
        <w:rPr>
          <w:rFonts w:ascii="Times New Roman" w:hAnsi="Times New Roman" w:cs="Times New Roman"/>
          <w:sz w:val="24"/>
          <w:szCs w:val="24"/>
        </w:rPr>
        <w:t>.</w:t>
      </w:r>
      <w:r w:rsidR="00813792" w:rsidRPr="000B1ABB">
        <w:rPr>
          <w:rFonts w:ascii="Times New Roman" w:hAnsi="Times New Roman" w:cs="Times New Roman"/>
          <w:sz w:val="24"/>
          <w:szCs w:val="24"/>
        </w:rPr>
        <w:t xml:space="preserve"> </w:t>
      </w:r>
      <w:r w:rsidR="004D0227" w:rsidRPr="000B1ABB">
        <w:rPr>
          <w:rFonts w:ascii="Times New Roman" w:hAnsi="Times New Roman" w:cs="Times New Roman"/>
          <w:sz w:val="24"/>
          <w:szCs w:val="24"/>
        </w:rPr>
        <w:t xml:space="preserve">In </w:t>
      </w:r>
      <w:r w:rsidR="00636043" w:rsidRPr="000B1ABB">
        <w:rPr>
          <w:rFonts w:ascii="Times New Roman" w:hAnsi="Times New Roman" w:cs="Times New Roman"/>
          <w:sz w:val="24"/>
          <w:szCs w:val="24"/>
        </w:rPr>
        <w:t>S</w:t>
      </w:r>
      <w:r w:rsidR="003A650C" w:rsidRPr="000B1ABB">
        <w:rPr>
          <w:rFonts w:ascii="Times New Roman" w:hAnsi="Times New Roman" w:cs="Times New Roman"/>
          <w:sz w:val="24"/>
          <w:szCs w:val="24"/>
        </w:rPr>
        <w:t xml:space="preserve">ection </w:t>
      </w:r>
      <w:r w:rsidR="00636043" w:rsidRPr="000B1ABB">
        <w:rPr>
          <w:rFonts w:ascii="Times New Roman" w:hAnsi="Times New Roman" w:cs="Times New Roman"/>
          <w:sz w:val="24"/>
          <w:szCs w:val="24"/>
        </w:rPr>
        <w:t>6</w:t>
      </w:r>
      <w:r w:rsidR="00884AD6" w:rsidRPr="000B1ABB">
        <w:rPr>
          <w:rFonts w:ascii="Times New Roman" w:hAnsi="Times New Roman" w:cs="Times New Roman"/>
          <w:sz w:val="24"/>
          <w:szCs w:val="24"/>
        </w:rPr>
        <w:t>,</w:t>
      </w:r>
      <w:r w:rsidR="00636043" w:rsidRPr="000B1ABB">
        <w:rPr>
          <w:rFonts w:ascii="Times New Roman" w:hAnsi="Times New Roman" w:cs="Times New Roman"/>
          <w:sz w:val="24"/>
          <w:szCs w:val="24"/>
        </w:rPr>
        <w:t xml:space="preserve"> </w:t>
      </w:r>
      <w:r w:rsidR="004D0227" w:rsidRPr="000B1ABB">
        <w:rPr>
          <w:rFonts w:ascii="Times New Roman" w:hAnsi="Times New Roman" w:cs="Times New Roman"/>
          <w:sz w:val="24"/>
          <w:szCs w:val="24"/>
        </w:rPr>
        <w:t xml:space="preserve">we </w:t>
      </w:r>
      <w:r w:rsidR="003A650C" w:rsidRPr="000B1ABB">
        <w:rPr>
          <w:rFonts w:ascii="Times New Roman" w:hAnsi="Times New Roman" w:cs="Times New Roman"/>
          <w:sz w:val="24"/>
          <w:szCs w:val="24"/>
        </w:rPr>
        <w:t>also raise the question</w:t>
      </w:r>
      <w:r w:rsidR="006F79B4" w:rsidRPr="000B1ABB">
        <w:rPr>
          <w:rFonts w:ascii="Times New Roman" w:hAnsi="Times New Roman" w:cs="Times New Roman"/>
          <w:sz w:val="24"/>
          <w:szCs w:val="24"/>
        </w:rPr>
        <w:t xml:space="preserve"> of</w:t>
      </w:r>
      <w:r w:rsidR="00813792" w:rsidRPr="000B1ABB">
        <w:rPr>
          <w:rFonts w:ascii="Times New Roman" w:hAnsi="Times New Roman" w:cs="Times New Roman"/>
          <w:sz w:val="24"/>
          <w:szCs w:val="24"/>
        </w:rPr>
        <w:t xml:space="preserve"> meaning e</w:t>
      </w:r>
      <w:r w:rsidR="00F17B67" w:rsidRPr="000B1ABB">
        <w:rPr>
          <w:rFonts w:ascii="Times New Roman" w:hAnsi="Times New Roman" w:cs="Times New Roman"/>
          <w:sz w:val="24"/>
          <w:szCs w:val="24"/>
        </w:rPr>
        <w:t>xtension</w:t>
      </w:r>
      <w:r w:rsidR="004D0227" w:rsidRPr="000B1ABB">
        <w:rPr>
          <w:rFonts w:ascii="Times New Roman" w:hAnsi="Times New Roman" w:cs="Times New Roman"/>
          <w:sz w:val="24"/>
          <w:szCs w:val="24"/>
        </w:rPr>
        <w:t>s</w:t>
      </w:r>
      <w:r w:rsidR="00536471" w:rsidRPr="000B1ABB">
        <w:rPr>
          <w:rFonts w:ascii="Times New Roman" w:hAnsi="Times New Roman" w:cs="Times New Roman"/>
          <w:sz w:val="24"/>
          <w:szCs w:val="24"/>
        </w:rPr>
        <w:t xml:space="preserve"> of negative existentials in Bantu</w:t>
      </w:r>
      <w:r w:rsidR="00813792" w:rsidRPr="000B1ABB">
        <w:rPr>
          <w:rFonts w:ascii="Times New Roman" w:hAnsi="Times New Roman" w:cs="Times New Roman"/>
          <w:sz w:val="24"/>
          <w:szCs w:val="24"/>
        </w:rPr>
        <w:t xml:space="preserve"> </w:t>
      </w:r>
      <w:r w:rsidR="00884AD6" w:rsidRPr="000B1ABB">
        <w:rPr>
          <w:rFonts w:ascii="Times New Roman" w:hAnsi="Times New Roman" w:cs="Times New Roman"/>
          <w:sz w:val="24"/>
          <w:szCs w:val="24"/>
        </w:rPr>
        <w:t xml:space="preserve">which are </w:t>
      </w:r>
      <w:r w:rsidR="00813792" w:rsidRPr="000B1ABB">
        <w:rPr>
          <w:rFonts w:ascii="Times New Roman" w:hAnsi="Times New Roman" w:cs="Times New Roman"/>
          <w:sz w:val="24"/>
          <w:szCs w:val="24"/>
        </w:rPr>
        <w:t>not necessarily connected to the NEC.</w:t>
      </w:r>
    </w:p>
    <w:p w14:paraId="0D03FAD0" w14:textId="1CB8CB0E" w:rsidR="0003562D" w:rsidRPr="000B1ABB" w:rsidRDefault="005A6A2B" w:rsidP="004C5A1A">
      <w:pPr>
        <w:pStyle w:val="Heading1"/>
        <w:rPr>
          <w:rFonts w:cs="Times New Roman"/>
          <w:szCs w:val="24"/>
        </w:rPr>
      </w:pPr>
      <w:bookmarkStart w:id="21" w:name="_Ref506284260"/>
      <w:r w:rsidRPr="000B1ABB">
        <w:rPr>
          <w:rFonts w:cs="Times New Roman"/>
          <w:szCs w:val="24"/>
        </w:rPr>
        <w:t>From non-dedicated to dedicated negative existentials in Bantu</w:t>
      </w:r>
      <w:bookmarkEnd w:id="21"/>
    </w:p>
    <w:p w14:paraId="00C771C3" w14:textId="6B6E0359" w:rsidR="00536471" w:rsidRPr="000B1ABB" w:rsidRDefault="001B1EEB" w:rsidP="00884AD6">
      <w:pPr>
        <w:spacing w:line="240" w:lineRule="auto"/>
        <w:rPr>
          <w:rFonts w:ascii="Times New Roman" w:hAnsi="Times New Roman" w:cs="Times New Roman"/>
          <w:sz w:val="24"/>
          <w:szCs w:val="24"/>
        </w:rPr>
      </w:pPr>
      <w:r w:rsidRPr="000B1ABB">
        <w:rPr>
          <w:rFonts w:ascii="Times New Roman" w:hAnsi="Times New Roman" w:cs="Times New Roman"/>
          <w:sz w:val="24"/>
          <w:szCs w:val="24"/>
        </w:rPr>
        <w:t>In t</w:t>
      </w:r>
      <w:r w:rsidR="00E61736" w:rsidRPr="000B1ABB">
        <w:rPr>
          <w:rFonts w:ascii="Times New Roman" w:hAnsi="Times New Roman" w:cs="Times New Roman"/>
          <w:sz w:val="24"/>
          <w:szCs w:val="24"/>
        </w:rPr>
        <w:t>his section</w:t>
      </w:r>
      <w:r w:rsidR="004F51AF" w:rsidRPr="000B1ABB">
        <w:rPr>
          <w:rFonts w:ascii="Times New Roman" w:hAnsi="Times New Roman" w:cs="Times New Roman"/>
          <w:sz w:val="24"/>
          <w:szCs w:val="24"/>
        </w:rPr>
        <w:t>,</w:t>
      </w:r>
      <w:r w:rsidRPr="000B1ABB">
        <w:rPr>
          <w:rFonts w:ascii="Times New Roman" w:hAnsi="Times New Roman" w:cs="Times New Roman"/>
          <w:sz w:val="24"/>
          <w:szCs w:val="24"/>
        </w:rPr>
        <w:t xml:space="preserve"> we</w:t>
      </w:r>
      <w:r w:rsidR="00E61736" w:rsidRPr="000B1ABB">
        <w:rPr>
          <w:rFonts w:ascii="Times New Roman" w:hAnsi="Times New Roman" w:cs="Times New Roman"/>
          <w:sz w:val="24"/>
          <w:szCs w:val="24"/>
        </w:rPr>
        <w:t xml:space="preserve"> </w:t>
      </w:r>
      <w:r w:rsidR="0003562D" w:rsidRPr="000B1ABB">
        <w:rPr>
          <w:rFonts w:ascii="Times New Roman" w:hAnsi="Times New Roman" w:cs="Times New Roman"/>
          <w:sz w:val="24"/>
          <w:szCs w:val="24"/>
        </w:rPr>
        <w:t>discuss</w:t>
      </w:r>
      <w:r w:rsidR="00E61736" w:rsidRPr="000B1ABB">
        <w:rPr>
          <w:rFonts w:ascii="Times New Roman" w:hAnsi="Times New Roman" w:cs="Times New Roman"/>
          <w:sz w:val="24"/>
          <w:szCs w:val="24"/>
        </w:rPr>
        <w:t xml:space="preserve"> instantiations of the first half of the NEC</w:t>
      </w:r>
      <w:r w:rsidR="00F71802" w:rsidRPr="000B1ABB">
        <w:rPr>
          <w:rFonts w:ascii="Times New Roman" w:hAnsi="Times New Roman" w:cs="Times New Roman"/>
          <w:sz w:val="24"/>
          <w:szCs w:val="24"/>
        </w:rPr>
        <w:t>, that is,</w:t>
      </w:r>
      <w:r w:rsidR="000E4416" w:rsidRPr="000B1ABB">
        <w:rPr>
          <w:rFonts w:ascii="Times New Roman" w:hAnsi="Times New Roman" w:cs="Times New Roman"/>
          <w:sz w:val="24"/>
          <w:szCs w:val="24"/>
        </w:rPr>
        <w:t xml:space="preserve"> A,</w:t>
      </w:r>
      <w:r w:rsidR="00F71802" w:rsidRPr="000B1ABB">
        <w:rPr>
          <w:rFonts w:ascii="Times New Roman" w:hAnsi="Times New Roman" w:cs="Times New Roman"/>
          <w:sz w:val="24"/>
          <w:szCs w:val="24"/>
        </w:rPr>
        <w:t xml:space="preserve"> </w:t>
      </w:r>
      <w:r w:rsidR="000E4416" w:rsidRPr="000B1ABB">
        <w:rPr>
          <w:rFonts w:ascii="Times New Roman" w:hAnsi="Times New Roman" w:cs="Times New Roman"/>
          <w:sz w:val="24"/>
          <w:szCs w:val="24"/>
        </w:rPr>
        <w:t xml:space="preserve">B and A~B. As seen in </w:t>
      </w:r>
      <w:r w:rsidR="00217FF8" w:rsidRPr="000B1ABB">
        <w:rPr>
          <w:rFonts w:ascii="Times New Roman" w:hAnsi="Times New Roman" w:cs="Times New Roman"/>
          <w:sz w:val="24"/>
          <w:szCs w:val="24"/>
        </w:rPr>
        <w:fldChar w:fldCharType="begin"/>
      </w:r>
      <w:r w:rsidR="00217FF8" w:rsidRPr="000B1ABB">
        <w:rPr>
          <w:rFonts w:ascii="Times New Roman" w:hAnsi="Times New Roman" w:cs="Times New Roman"/>
          <w:sz w:val="24"/>
          <w:szCs w:val="24"/>
        </w:rPr>
        <w:instrText xml:space="preserve"> REF _Ref506284058 \h  \* MERGEFORMAT </w:instrText>
      </w:r>
      <w:r w:rsidR="00217FF8" w:rsidRPr="000B1ABB">
        <w:rPr>
          <w:rFonts w:ascii="Times New Roman" w:hAnsi="Times New Roman" w:cs="Times New Roman"/>
          <w:sz w:val="24"/>
          <w:szCs w:val="24"/>
        </w:rPr>
      </w:r>
      <w:r w:rsidR="00217FF8"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 xml:space="preserve">Figure </w:t>
      </w:r>
      <w:r w:rsidR="00E11672" w:rsidRPr="000B1ABB">
        <w:rPr>
          <w:rFonts w:ascii="Times New Roman" w:hAnsi="Times New Roman" w:cs="Times New Roman"/>
          <w:noProof/>
          <w:sz w:val="24"/>
          <w:szCs w:val="24"/>
        </w:rPr>
        <w:t>1</w:t>
      </w:r>
      <w:r w:rsidR="00217FF8" w:rsidRPr="000B1ABB">
        <w:rPr>
          <w:rFonts w:ascii="Times New Roman" w:hAnsi="Times New Roman" w:cs="Times New Roman"/>
          <w:sz w:val="24"/>
          <w:szCs w:val="24"/>
        </w:rPr>
        <w:fldChar w:fldCharType="end"/>
      </w:r>
      <w:r w:rsidR="00217FF8" w:rsidRPr="000B1ABB">
        <w:rPr>
          <w:rFonts w:ascii="Times New Roman" w:hAnsi="Times New Roman" w:cs="Times New Roman"/>
          <w:sz w:val="24"/>
          <w:szCs w:val="24"/>
        </w:rPr>
        <w:t xml:space="preserve"> </w:t>
      </w:r>
      <w:r w:rsidR="00636B26" w:rsidRPr="000B1ABB">
        <w:rPr>
          <w:rFonts w:ascii="Times New Roman" w:hAnsi="Times New Roman" w:cs="Times New Roman"/>
          <w:sz w:val="24"/>
          <w:szCs w:val="24"/>
        </w:rPr>
        <w:t>above</w:t>
      </w:r>
      <w:r w:rsidR="000E4416" w:rsidRPr="000B1ABB">
        <w:rPr>
          <w:rFonts w:ascii="Times New Roman" w:hAnsi="Times New Roman" w:cs="Times New Roman"/>
          <w:sz w:val="24"/>
          <w:szCs w:val="24"/>
        </w:rPr>
        <w:t xml:space="preserve">, </w:t>
      </w:r>
      <w:r w:rsidR="005A6A2B" w:rsidRPr="000B1ABB">
        <w:rPr>
          <w:rFonts w:ascii="Times New Roman" w:hAnsi="Times New Roman" w:cs="Times New Roman"/>
          <w:sz w:val="24"/>
          <w:szCs w:val="24"/>
        </w:rPr>
        <w:t>the</w:t>
      </w:r>
      <w:r w:rsidR="00E76D4C" w:rsidRPr="000B1ABB">
        <w:rPr>
          <w:rFonts w:ascii="Times New Roman" w:hAnsi="Times New Roman" w:cs="Times New Roman"/>
          <w:sz w:val="24"/>
          <w:szCs w:val="24"/>
        </w:rPr>
        <w:t>se</w:t>
      </w:r>
      <w:r w:rsidR="000E4416" w:rsidRPr="000B1ABB">
        <w:rPr>
          <w:rFonts w:ascii="Times New Roman" w:hAnsi="Times New Roman" w:cs="Times New Roman"/>
          <w:sz w:val="24"/>
          <w:szCs w:val="24"/>
        </w:rPr>
        <w:t xml:space="preserve"> three types/stages constitute the vast </w:t>
      </w:r>
      <w:r w:rsidR="00636B26" w:rsidRPr="000B1ABB">
        <w:rPr>
          <w:rFonts w:ascii="Times New Roman" w:hAnsi="Times New Roman" w:cs="Times New Roman"/>
          <w:sz w:val="24"/>
          <w:szCs w:val="24"/>
        </w:rPr>
        <w:t>majority</w:t>
      </w:r>
      <w:r w:rsidR="000E4416" w:rsidRPr="000B1ABB">
        <w:rPr>
          <w:rFonts w:ascii="Times New Roman" w:hAnsi="Times New Roman" w:cs="Times New Roman"/>
          <w:sz w:val="24"/>
          <w:szCs w:val="24"/>
        </w:rPr>
        <w:t xml:space="preserve"> of instantiations of the NEC in Bantu</w:t>
      </w:r>
      <w:r w:rsidR="00E76D4C" w:rsidRPr="000B1ABB">
        <w:rPr>
          <w:rFonts w:ascii="Times New Roman" w:hAnsi="Times New Roman" w:cs="Times New Roman"/>
          <w:sz w:val="24"/>
          <w:szCs w:val="24"/>
        </w:rPr>
        <w:t xml:space="preserve">, </w:t>
      </w:r>
      <w:r w:rsidR="008E59A0" w:rsidRPr="000B1ABB">
        <w:rPr>
          <w:rFonts w:ascii="Times New Roman" w:hAnsi="Times New Roman" w:cs="Times New Roman"/>
          <w:sz w:val="24"/>
          <w:szCs w:val="24"/>
        </w:rPr>
        <w:t xml:space="preserve">in accordance with </w:t>
      </w:r>
      <w:r w:rsidR="00004FC9" w:rsidRPr="000B1ABB">
        <w:rPr>
          <w:rFonts w:ascii="Times New Roman" w:hAnsi="Times New Roman" w:cs="Times New Roman"/>
          <w:sz w:val="24"/>
          <w:szCs w:val="24"/>
        </w:rPr>
        <w:t xml:space="preserve">the observed </w:t>
      </w:r>
      <w:r w:rsidR="008E59A0" w:rsidRPr="000B1ABB">
        <w:rPr>
          <w:rFonts w:ascii="Times New Roman" w:hAnsi="Times New Roman" w:cs="Times New Roman"/>
          <w:sz w:val="24"/>
          <w:szCs w:val="24"/>
        </w:rPr>
        <w:t>general cross-linguistic tendency (Veselinova 2016, Croft 1991).</w:t>
      </w:r>
      <w:r w:rsidR="00E61736" w:rsidRPr="000B1ABB">
        <w:rPr>
          <w:rFonts w:ascii="Times New Roman" w:hAnsi="Times New Roman" w:cs="Times New Roman"/>
          <w:sz w:val="24"/>
          <w:szCs w:val="24"/>
        </w:rPr>
        <w:t xml:space="preserve"> Section </w:t>
      </w:r>
      <w:r w:rsidR="005323DC" w:rsidRPr="000B1ABB">
        <w:rPr>
          <w:rFonts w:ascii="Times New Roman" w:hAnsi="Times New Roman" w:cs="Times New Roman"/>
          <w:sz w:val="24"/>
          <w:szCs w:val="24"/>
        </w:rPr>
        <w:fldChar w:fldCharType="begin"/>
      </w:r>
      <w:r w:rsidR="005323DC" w:rsidRPr="000B1ABB">
        <w:rPr>
          <w:rFonts w:ascii="Times New Roman" w:hAnsi="Times New Roman" w:cs="Times New Roman"/>
          <w:sz w:val="24"/>
          <w:szCs w:val="24"/>
        </w:rPr>
        <w:instrText xml:space="preserve"> REF _Ref506284497 \w \h </w:instrText>
      </w:r>
      <w:r w:rsidR="00884AD6" w:rsidRPr="000B1ABB">
        <w:rPr>
          <w:rFonts w:ascii="Times New Roman" w:hAnsi="Times New Roman" w:cs="Times New Roman"/>
          <w:sz w:val="24"/>
          <w:szCs w:val="24"/>
        </w:rPr>
        <w:instrText xml:space="preserve"> \* MERGEFORMAT </w:instrText>
      </w:r>
      <w:r w:rsidR="005323DC" w:rsidRPr="000B1ABB">
        <w:rPr>
          <w:rFonts w:ascii="Times New Roman" w:hAnsi="Times New Roman" w:cs="Times New Roman"/>
          <w:sz w:val="24"/>
          <w:szCs w:val="24"/>
        </w:rPr>
      </w:r>
      <w:r w:rsidR="005323DC"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5.1</w:t>
      </w:r>
      <w:r w:rsidR="005323DC" w:rsidRPr="000B1ABB">
        <w:rPr>
          <w:rFonts w:ascii="Times New Roman" w:hAnsi="Times New Roman" w:cs="Times New Roman"/>
          <w:sz w:val="24"/>
          <w:szCs w:val="24"/>
        </w:rPr>
        <w:fldChar w:fldCharType="end"/>
      </w:r>
      <w:r w:rsidR="00E61736" w:rsidRPr="000B1ABB">
        <w:rPr>
          <w:rFonts w:ascii="Times New Roman" w:hAnsi="Times New Roman" w:cs="Times New Roman"/>
          <w:sz w:val="24"/>
          <w:szCs w:val="24"/>
        </w:rPr>
        <w:t xml:space="preserve"> discusses</w:t>
      </w:r>
      <w:r w:rsidR="004C5A1A" w:rsidRPr="000B1ABB">
        <w:rPr>
          <w:rFonts w:ascii="Times New Roman" w:hAnsi="Times New Roman" w:cs="Times New Roman"/>
          <w:sz w:val="24"/>
          <w:szCs w:val="24"/>
        </w:rPr>
        <w:t xml:space="preserve"> constructions</w:t>
      </w:r>
      <w:r w:rsidR="00636B26" w:rsidRPr="000B1ABB">
        <w:rPr>
          <w:rFonts w:ascii="Times New Roman" w:hAnsi="Times New Roman" w:cs="Times New Roman"/>
          <w:sz w:val="24"/>
          <w:szCs w:val="24"/>
        </w:rPr>
        <w:t xml:space="preserve"> </w:t>
      </w:r>
      <w:r w:rsidR="00004FC9" w:rsidRPr="000B1ABB">
        <w:rPr>
          <w:rFonts w:ascii="Times New Roman" w:hAnsi="Times New Roman" w:cs="Times New Roman"/>
          <w:sz w:val="24"/>
          <w:szCs w:val="24"/>
        </w:rPr>
        <w:t xml:space="preserve">which </w:t>
      </w:r>
      <w:r w:rsidR="00636B26" w:rsidRPr="000B1ABB">
        <w:rPr>
          <w:rFonts w:ascii="Times New Roman" w:hAnsi="Times New Roman" w:cs="Times New Roman"/>
          <w:sz w:val="24"/>
          <w:szCs w:val="24"/>
        </w:rPr>
        <w:t xml:space="preserve">apply standard negation to </w:t>
      </w:r>
      <w:r w:rsidR="004C5A1A" w:rsidRPr="000B1ABB">
        <w:rPr>
          <w:rFonts w:ascii="Times New Roman" w:hAnsi="Times New Roman" w:cs="Times New Roman"/>
          <w:sz w:val="24"/>
          <w:szCs w:val="24"/>
        </w:rPr>
        <w:t>affirmative existential construction</w:t>
      </w:r>
      <w:r w:rsidR="00636B26" w:rsidRPr="000B1ABB">
        <w:rPr>
          <w:rFonts w:ascii="Times New Roman" w:hAnsi="Times New Roman" w:cs="Times New Roman"/>
          <w:sz w:val="24"/>
          <w:szCs w:val="24"/>
        </w:rPr>
        <w:t>s</w:t>
      </w:r>
      <w:r w:rsidR="004C5A1A" w:rsidRPr="000B1ABB">
        <w:rPr>
          <w:rFonts w:ascii="Times New Roman" w:hAnsi="Times New Roman" w:cs="Times New Roman"/>
          <w:sz w:val="24"/>
          <w:szCs w:val="24"/>
        </w:rPr>
        <w:t>, i.e.</w:t>
      </w:r>
      <w:r w:rsidR="004F51AF" w:rsidRPr="000B1ABB">
        <w:rPr>
          <w:rFonts w:ascii="Times New Roman" w:hAnsi="Times New Roman" w:cs="Times New Roman"/>
          <w:sz w:val="24"/>
          <w:szCs w:val="24"/>
        </w:rPr>
        <w:t xml:space="preserve"> </w:t>
      </w:r>
      <w:r w:rsidR="0003562D" w:rsidRPr="000B1ABB">
        <w:rPr>
          <w:rFonts w:ascii="Times New Roman" w:hAnsi="Times New Roman" w:cs="Times New Roman"/>
          <w:sz w:val="24"/>
          <w:szCs w:val="24"/>
        </w:rPr>
        <w:t xml:space="preserve">negative existentials of </w:t>
      </w:r>
      <w:r w:rsidR="00E17E41" w:rsidRPr="000B1ABB">
        <w:rPr>
          <w:rFonts w:ascii="Times New Roman" w:hAnsi="Times New Roman" w:cs="Times New Roman"/>
          <w:sz w:val="24"/>
          <w:szCs w:val="24"/>
        </w:rPr>
        <w:t>Type</w:t>
      </w:r>
      <w:r w:rsidR="00636B26" w:rsidRPr="000B1ABB">
        <w:rPr>
          <w:rFonts w:ascii="Times New Roman" w:hAnsi="Times New Roman" w:cs="Times New Roman"/>
          <w:sz w:val="24"/>
          <w:szCs w:val="24"/>
        </w:rPr>
        <w:t xml:space="preserve"> A</w:t>
      </w:r>
      <w:r w:rsidR="004C5A1A" w:rsidRPr="000B1ABB">
        <w:rPr>
          <w:rFonts w:ascii="Times New Roman" w:hAnsi="Times New Roman" w:cs="Times New Roman"/>
          <w:sz w:val="24"/>
          <w:szCs w:val="24"/>
        </w:rPr>
        <w:t xml:space="preserve">. Section </w:t>
      </w:r>
      <w:r w:rsidR="005323DC" w:rsidRPr="000B1ABB">
        <w:rPr>
          <w:rFonts w:ascii="Times New Roman" w:hAnsi="Times New Roman" w:cs="Times New Roman"/>
          <w:sz w:val="24"/>
          <w:szCs w:val="24"/>
        </w:rPr>
        <w:fldChar w:fldCharType="begin"/>
      </w:r>
      <w:r w:rsidR="005323DC" w:rsidRPr="000B1ABB">
        <w:rPr>
          <w:rFonts w:ascii="Times New Roman" w:hAnsi="Times New Roman" w:cs="Times New Roman"/>
          <w:sz w:val="24"/>
          <w:szCs w:val="24"/>
        </w:rPr>
        <w:instrText xml:space="preserve"> REF _Ref506284503 \w \h </w:instrText>
      </w:r>
      <w:r w:rsidR="00884AD6" w:rsidRPr="000B1ABB">
        <w:rPr>
          <w:rFonts w:ascii="Times New Roman" w:hAnsi="Times New Roman" w:cs="Times New Roman"/>
          <w:sz w:val="24"/>
          <w:szCs w:val="24"/>
        </w:rPr>
        <w:instrText xml:space="preserve"> \* MERGEFORMAT </w:instrText>
      </w:r>
      <w:r w:rsidR="005323DC" w:rsidRPr="000B1ABB">
        <w:rPr>
          <w:rFonts w:ascii="Times New Roman" w:hAnsi="Times New Roman" w:cs="Times New Roman"/>
          <w:sz w:val="24"/>
          <w:szCs w:val="24"/>
        </w:rPr>
      </w:r>
      <w:r w:rsidR="005323DC"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5.2</w:t>
      </w:r>
      <w:r w:rsidR="005323DC" w:rsidRPr="000B1ABB">
        <w:rPr>
          <w:rFonts w:ascii="Times New Roman" w:hAnsi="Times New Roman" w:cs="Times New Roman"/>
          <w:sz w:val="24"/>
          <w:szCs w:val="24"/>
        </w:rPr>
        <w:fldChar w:fldCharType="end"/>
      </w:r>
      <w:r w:rsidR="0003562D" w:rsidRPr="000B1ABB">
        <w:rPr>
          <w:rFonts w:ascii="Times New Roman" w:hAnsi="Times New Roman" w:cs="Times New Roman"/>
          <w:sz w:val="24"/>
          <w:szCs w:val="24"/>
        </w:rPr>
        <w:t xml:space="preserve"> continues with an account of dedicated negative existential</w:t>
      </w:r>
      <w:r w:rsidR="00C809C1" w:rsidRPr="000B1ABB">
        <w:rPr>
          <w:rFonts w:ascii="Times New Roman" w:hAnsi="Times New Roman" w:cs="Times New Roman"/>
          <w:sz w:val="24"/>
          <w:szCs w:val="24"/>
        </w:rPr>
        <w:t>s</w:t>
      </w:r>
      <w:r w:rsidR="0003562D" w:rsidRPr="000B1ABB">
        <w:rPr>
          <w:rFonts w:ascii="Times New Roman" w:hAnsi="Times New Roman" w:cs="Times New Roman"/>
          <w:sz w:val="24"/>
          <w:szCs w:val="24"/>
        </w:rPr>
        <w:t>, either</w:t>
      </w:r>
      <w:r w:rsidR="000E4416" w:rsidRPr="000B1ABB">
        <w:rPr>
          <w:rFonts w:ascii="Times New Roman" w:hAnsi="Times New Roman" w:cs="Times New Roman"/>
          <w:sz w:val="24"/>
          <w:szCs w:val="24"/>
        </w:rPr>
        <w:t xml:space="preserve"> </w:t>
      </w:r>
      <w:r w:rsidR="00636B26" w:rsidRPr="000B1ABB">
        <w:rPr>
          <w:rFonts w:ascii="Times New Roman" w:hAnsi="Times New Roman" w:cs="Times New Roman"/>
          <w:sz w:val="24"/>
          <w:szCs w:val="24"/>
        </w:rPr>
        <w:t xml:space="preserve">as </w:t>
      </w:r>
      <w:r w:rsidR="000E4416" w:rsidRPr="000B1ABB">
        <w:rPr>
          <w:rFonts w:ascii="Times New Roman" w:hAnsi="Times New Roman" w:cs="Times New Roman"/>
          <w:sz w:val="24"/>
          <w:szCs w:val="24"/>
        </w:rPr>
        <w:t>part</w:t>
      </w:r>
      <w:r w:rsidR="0003562D" w:rsidRPr="000B1ABB">
        <w:rPr>
          <w:rFonts w:ascii="Times New Roman" w:hAnsi="Times New Roman" w:cs="Times New Roman"/>
          <w:sz w:val="24"/>
          <w:szCs w:val="24"/>
        </w:rPr>
        <w:t xml:space="preserve"> of </w:t>
      </w:r>
      <w:r w:rsidR="000E4416" w:rsidRPr="000B1ABB">
        <w:rPr>
          <w:rFonts w:ascii="Times New Roman" w:hAnsi="Times New Roman" w:cs="Times New Roman"/>
          <w:sz w:val="24"/>
          <w:szCs w:val="24"/>
        </w:rPr>
        <w:t xml:space="preserve">a </w:t>
      </w:r>
      <w:r w:rsidR="00E17E41" w:rsidRPr="000B1ABB">
        <w:rPr>
          <w:rFonts w:ascii="Times New Roman" w:hAnsi="Times New Roman" w:cs="Times New Roman"/>
          <w:sz w:val="24"/>
          <w:szCs w:val="24"/>
        </w:rPr>
        <w:t>Type</w:t>
      </w:r>
      <w:r w:rsidR="00636B26" w:rsidRPr="000B1ABB">
        <w:rPr>
          <w:rFonts w:ascii="Times New Roman" w:hAnsi="Times New Roman" w:cs="Times New Roman"/>
          <w:sz w:val="24"/>
          <w:szCs w:val="24"/>
        </w:rPr>
        <w:t xml:space="preserve"> A</w:t>
      </w:r>
      <w:r w:rsidR="0003562D" w:rsidRPr="000B1ABB">
        <w:rPr>
          <w:rFonts w:ascii="Times New Roman" w:hAnsi="Times New Roman" w:cs="Times New Roman"/>
          <w:sz w:val="24"/>
          <w:szCs w:val="24"/>
        </w:rPr>
        <w:t xml:space="preserve">~B or </w:t>
      </w:r>
      <w:r w:rsidR="00636B26" w:rsidRPr="000B1ABB">
        <w:rPr>
          <w:rFonts w:ascii="Times New Roman" w:hAnsi="Times New Roman" w:cs="Times New Roman"/>
          <w:sz w:val="24"/>
          <w:szCs w:val="24"/>
        </w:rPr>
        <w:t xml:space="preserve">a </w:t>
      </w:r>
      <w:r w:rsidR="00E17E41" w:rsidRPr="000B1ABB">
        <w:rPr>
          <w:rFonts w:ascii="Times New Roman" w:hAnsi="Times New Roman" w:cs="Times New Roman"/>
          <w:sz w:val="24"/>
          <w:szCs w:val="24"/>
        </w:rPr>
        <w:t>Type</w:t>
      </w:r>
      <w:r w:rsidR="0003562D" w:rsidRPr="000B1ABB">
        <w:rPr>
          <w:rFonts w:ascii="Times New Roman" w:hAnsi="Times New Roman" w:cs="Times New Roman"/>
          <w:sz w:val="24"/>
          <w:szCs w:val="24"/>
        </w:rPr>
        <w:t xml:space="preserve"> B</w:t>
      </w:r>
      <w:r w:rsidR="000E4416" w:rsidRPr="000B1ABB">
        <w:rPr>
          <w:rFonts w:ascii="Times New Roman" w:hAnsi="Times New Roman" w:cs="Times New Roman"/>
          <w:sz w:val="24"/>
          <w:szCs w:val="24"/>
        </w:rPr>
        <w:t xml:space="preserve"> situation, and their evolution</w:t>
      </w:r>
      <w:r w:rsidR="004B312F" w:rsidRPr="000B1ABB">
        <w:rPr>
          <w:rFonts w:ascii="Times New Roman" w:hAnsi="Times New Roman" w:cs="Times New Roman"/>
          <w:sz w:val="24"/>
          <w:szCs w:val="24"/>
        </w:rPr>
        <w:t>.</w:t>
      </w:r>
    </w:p>
    <w:p w14:paraId="449E2C23" w14:textId="2DACB5FE" w:rsidR="006F4370" w:rsidRPr="000B1ABB" w:rsidRDefault="004B65B3" w:rsidP="00813792">
      <w:pPr>
        <w:pStyle w:val="Heading2"/>
        <w:spacing w:before="0"/>
        <w:rPr>
          <w:rFonts w:cs="Times New Roman"/>
          <w:szCs w:val="24"/>
        </w:rPr>
      </w:pPr>
      <w:bookmarkStart w:id="22" w:name="_Ref506284497"/>
      <w:r w:rsidRPr="000B1ABB">
        <w:rPr>
          <w:rFonts w:cs="Times New Roman"/>
          <w:szCs w:val="24"/>
        </w:rPr>
        <w:t xml:space="preserve">Negative existentials using </w:t>
      </w:r>
      <w:r w:rsidR="003B513F" w:rsidRPr="000B1ABB">
        <w:rPr>
          <w:rFonts w:cs="Times New Roman"/>
          <w:szCs w:val="24"/>
        </w:rPr>
        <w:t>s</w:t>
      </w:r>
      <w:r w:rsidR="00280075" w:rsidRPr="000B1ABB">
        <w:rPr>
          <w:rFonts w:cs="Times New Roman"/>
          <w:szCs w:val="24"/>
        </w:rPr>
        <w:t>tandard negation</w:t>
      </w:r>
      <w:bookmarkEnd w:id="22"/>
    </w:p>
    <w:p w14:paraId="29D5330E" w14:textId="772B3761" w:rsidR="006F4370" w:rsidRPr="000B1ABB" w:rsidRDefault="006F4370" w:rsidP="00764812">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As can be seen in </w:t>
      </w:r>
      <w:r w:rsidR="005323DC" w:rsidRPr="000B1ABB">
        <w:rPr>
          <w:rFonts w:ascii="Times New Roman" w:hAnsi="Times New Roman" w:cs="Times New Roman"/>
          <w:sz w:val="24"/>
          <w:szCs w:val="24"/>
        </w:rPr>
        <w:fldChar w:fldCharType="begin"/>
      </w:r>
      <w:r w:rsidR="005323DC" w:rsidRPr="000B1ABB">
        <w:rPr>
          <w:rFonts w:ascii="Times New Roman" w:hAnsi="Times New Roman" w:cs="Times New Roman"/>
          <w:sz w:val="24"/>
          <w:szCs w:val="24"/>
        </w:rPr>
        <w:instrText xml:space="preserve"> REF _Ref506284058 \h  \* MERGEFORMAT </w:instrText>
      </w:r>
      <w:r w:rsidR="005323DC" w:rsidRPr="000B1ABB">
        <w:rPr>
          <w:rFonts w:ascii="Times New Roman" w:hAnsi="Times New Roman" w:cs="Times New Roman"/>
          <w:sz w:val="24"/>
          <w:szCs w:val="24"/>
        </w:rPr>
      </w:r>
      <w:r w:rsidR="005323DC"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 xml:space="preserve">Figure </w:t>
      </w:r>
      <w:r w:rsidR="00E11672" w:rsidRPr="000B1ABB">
        <w:rPr>
          <w:rFonts w:ascii="Times New Roman" w:hAnsi="Times New Roman" w:cs="Times New Roman"/>
          <w:noProof/>
          <w:sz w:val="24"/>
          <w:szCs w:val="24"/>
        </w:rPr>
        <w:t>1</w:t>
      </w:r>
      <w:r w:rsidR="005323DC" w:rsidRPr="000B1ABB">
        <w:rPr>
          <w:rFonts w:ascii="Times New Roman" w:hAnsi="Times New Roman" w:cs="Times New Roman"/>
          <w:sz w:val="24"/>
          <w:szCs w:val="24"/>
        </w:rPr>
        <w:fldChar w:fldCharType="end"/>
      </w:r>
      <w:r w:rsidR="005323DC"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a majority of negative existentials across Bantu are formed in a compositional fashion by </w:t>
      </w:r>
      <w:r w:rsidR="005A6A2B" w:rsidRPr="000B1ABB">
        <w:rPr>
          <w:rFonts w:ascii="Times New Roman" w:hAnsi="Times New Roman" w:cs="Times New Roman"/>
          <w:sz w:val="24"/>
          <w:szCs w:val="24"/>
        </w:rPr>
        <w:t>applying</w:t>
      </w:r>
      <w:r w:rsidRPr="000B1ABB">
        <w:rPr>
          <w:rFonts w:ascii="Times New Roman" w:hAnsi="Times New Roman" w:cs="Times New Roman"/>
          <w:sz w:val="24"/>
          <w:szCs w:val="24"/>
        </w:rPr>
        <w:t xml:space="preserve"> standard</w:t>
      </w:r>
      <w:r w:rsidR="00C269E1" w:rsidRPr="000B1ABB">
        <w:rPr>
          <w:rFonts w:ascii="Times New Roman" w:hAnsi="Times New Roman" w:cs="Times New Roman"/>
          <w:sz w:val="24"/>
          <w:szCs w:val="24"/>
        </w:rPr>
        <w:t xml:space="preserve"> </w:t>
      </w:r>
      <w:r w:rsidRPr="000B1ABB">
        <w:rPr>
          <w:rFonts w:ascii="Times New Roman" w:hAnsi="Times New Roman" w:cs="Times New Roman"/>
          <w:sz w:val="24"/>
          <w:szCs w:val="24"/>
        </w:rPr>
        <w:t>negation</w:t>
      </w:r>
      <w:r w:rsidR="005A6A2B" w:rsidRPr="000B1ABB">
        <w:rPr>
          <w:rFonts w:ascii="Times New Roman" w:hAnsi="Times New Roman" w:cs="Times New Roman"/>
          <w:sz w:val="24"/>
          <w:szCs w:val="24"/>
        </w:rPr>
        <w:t xml:space="preserve"> strategies</w:t>
      </w:r>
      <w:r w:rsidR="00C269E1" w:rsidRPr="000B1ABB">
        <w:rPr>
          <w:rFonts w:ascii="Times New Roman" w:hAnsi="Times New Roman" w:cs="Times New Roman"/>
          <w:sz w:val="24"/>
          <w:szCs w:val="24"/>
        </w:rPr>
        <w:t xml:space="preserve"> </w:t>
      </w:r>
      <w:r w:rsidR="005A6A2B" w:rsidRPr="000B1ABB">
        <w:rPr>
          <w:rFonts w:ascii="Times New Roman" w:hAnsi="Times New Roman" w:cs="Times New Roman"/>
          <w:sz w:val="24"/>
          <w:szCs w:val="24"/>
        </w:rPr>
        <w:t>to</w:t>
      </w:r>
      <w:r w:rsidRPr="000B1ABB">
        <w:rPr>
          <w:rFonts w:ascii="Times New Roman" w:hAnsi="Times New Roman" w:cs="Times New Roman"/>
          <w:sz w:val="24"/>
          <w:szCs w:val="24"/>
        </w:rPr>
        <w:t xml:space="preserve"> the</w:t>
      </w:r>
      <w:r w:rsidR="004B65B3" w:rsidRPr="000B1ABB">
        <w:rPr>
          <w:rFonts w:ascii="Times New Roman" w:hAnsi="Times New Roman" w:cs="Times New Roman"/>
          <w:sz w:val="24"/>
          <w:szCs w:val="24"/>
        </w:rPr>
        <w:t xml:space="preserve"> affirmative</w:t>
      </w:r>
      <w:r w:rsidRPr="000B1ABB">
        <w:rPr>
          <w:rFonts w:ascii="Times New Roman" w:hAnsi="Times New Roman" w:cs="Times New Roman"/>
          <w:sz w:val="24"/>
          <w:szCs w:val="24"/>
        </w:rPr>
        <w:t xml:space="preserve"> existential construction. Tha</w:t>
      </w:r>
      <w:r w:rsidR="00636B26" w:rsidRPr="000B1ABB">
        <w:rPr>
          <w:rFonts w:ascii="Times New Roman" w:hAnsi="Times New Roman" w:cs="Times New Roman"/>
          <w:sz w:val="24"/>
          <w:szCs w:val="24"/>
        </w:rPr>
        <w:t xml:space="preserve">t is, </w:t>
      </w:r>
      <w:r w:rsidR="00A61E8C" w:rsidRPr="000B1ABB">
        <w:rPr>
          <w:rFonts w:ascii="Times New Roman" w:hAnsi="Times New Roman" w:cs="Times New Roman"/>
          <w:sz w:val="24"/>
          <w:szCs w:val="24"/>
        </w:rPr>
        <w:t xml:space="preserve">Type A </w:t>
      </w:r>
      <w:r w:rsidR="00636B26" w:rsidRPr="000B1ABB">
        <w:rPr>
          <w:rFonts w:ascii="Times New Roman" w:hAnsi="Times New Roman" w:cs="Times New Roman"/>
          <w:sz w:val="24"/>
          <w:szCs w:val="24"/>
        </w:rPr>
        <w:t xml:space="preserve">negative existentials </w:t>
      </w:r>
      <w:r w:rsidRPr="000B1ABB">
        <w:rPr>
          <w:rFonts w:ascii="Times New Roman" w:hAnsi="Times New Roman" w:cs="Times New Roman"/>
          <w:sz w:val="24"/>
          <w:szCs w:val="24"/>
        </w:rPr>
        <w:t xml:space="preserve">in Croft’s (1991) </w:t>
      </w:r>
      <w:r w:rsidR="00C96269" w:rsidRPr="000B1ABB">
        <w:rPr>
          <w:rFonts w:ascii="Times New Roman" w:hAnsi="Times New Roman" w:cs="Times New Roman"/>
          <w:sz w:val="24"/>
          <w:szCs w:val="24"/>
        </w:rPr>
        <w:t xml:space="preserve">typology. </w:t>
      </w:r>
      <w:r w:rsidR="004B65B3" w:rsidRPr="000B1ABB">
        <w:rPr>
          <w:rFonts w:ascii="Times New Roman" w:hAnsi="Times New Roman" w:cs="Times New Roman"/>
          <w:sz w:val="24"/>
          <w:szCs w:val="24"/>
        </w:rPr>
        <w:t>Interestingly, although a majority</w:t>
      </w:r>
      <w:r w:rsidR="0067788D" w:rsidRPr="000B1ABB">
        <w:rPr>
          <w:rFonts w:ascii="Times New Roman" w:hAnsi="Times New Roman" w:cs="Times New Roman"/>
          <w:sz w:val="24"/>
          <w:szCs w:val="24"/>
        </w:rPr>
        <w:t xml:space="preserve"> </w:t>
      </w:r>
      <w:r w:rsidR="004B65B3" w:rsidRPr="000B1ABB">
        <w:rPr>
          <w:rFonts w:ascii="Times New Roman" w:hAnsi="Times New Roman" w:cs="Times New Roman"/>
          <w:sz w:val="24"/>
          <w:szCs w:val="24"/>
        </w:rPr>
        <w:t xml:space="preserve">of Bantu languages </w:t>
      </w:r>
      <w:r w:rsidR="00027EF9" w:rsidRPr="000B1ABB">
        <w:rPr>
          <w:rFonts w:ascii="Times New Roman" w:hAnsi="Times New Roman" w:cs="Times New Roman"/>
          <w:sz w:val="24"/>
          <w:szCs w:val="24"/>
        </w:rPr>
        <w:t>stick</w:t>
      </w:r>
      <w:r w:rsidR="004B65B3" w:rsidRPr="000B1ABB">
        <w:rPr>
          <w:rFonts w:ascii="Times New Roman" w:hAnsi="Times New Roman" w:cs="Times New Roman"/>
          <w:sz w:val="24"/>
          <w:szCs w:val="24"/>
        </w:rPr>
        <w:t xml:space="preserve"> to </w:t>
      </w:r>
      <w:r w:rsidR="00027EF9" w:rsidRPr="000B1ABB">
        <w:rPr>
          <w:rFonts w:ascii="Times New Roman" w:hAnsi="Times New Roman" w:cs="Times New Roman"/>
          <w:sz w:val="24"/>
          <w:szCs w:val="24"/>
        </w:rPr>
        <w:t>the</w:t>
      </w:r>
      <w:r w:rsidR="004B65B3" w:rsidRPr="000B1ABB">
        <w:rPr>
          <w:rFonts w:ascii="Times New Roman" w:hAnsi="Times New Roman" w:cs="Times New Roman"/>
          <w:sz w:val="24"/>
          <w:szCs w:val="24"/>
        </w:rPr>
        <w:t xml:space="preserve"> compositional </w:t>
      </w:r>
      <w:r w:rsidR="00004FC9" w:rsidRPr="000B1ABB">
        <w:rPr>
          <w:rFonts w:ascii="Times New Roman" w:hAnsi="Times New Roman" w:cs="Times New Roman"/>
          <w:sz w:val="24"/>
          <w:szCs w:val="24"/>
        </w:rPr>
        <w:t xml:space="preserve">formation </w:t>
      </w:r>
      <w:r w:rsidR="00027EF9" w:rsidRPr="000B1ABB">
        <w:rPr>
          <w:rFonts w:ascii="Times New Roman" w:hAnsi="Times New Roman" w:cs="Times New Roman"/>
          <w:sz w:val="24"/>
          <w:szCs w:val="24"/>
        </w:rPr>
        <w:t>of negative existentials</w:t>
      </w:r>
      <w:r w:rsidR="0067788D" w:rsidRPr="000B1ABB">
        <w:rPr>
          <w:rFonts w:ascii="Times New Roman" w:hAnsi="Times New Roman" w:cs="Times New Roman"/>
          <w:sz w:val="24"/>
          <w:szCs w:val="24"/>
        </w:rPr>
        <w:t>,</w:t>
      </w:r>
      <w:r w:rsidR="004B65B3" w:rsidRPr="000B1ABB">
        <w:rPr>
          <w:rFonts w:ascii="Times New Roman" w:hAnsi="Times New Roman" w:cs="Times New Roman"/>
          <w:sz w:val="24"/>
          <w:szCs w:val="24"/>
        </w:rPr>
        <w:t xml:space="preserve"> there is </w:t>
      </w:r>
      <w:r w:rsidR="00884AD6" w:rsidRPr="000B1ABB">
        <w:rPr>
          <w:rFonts w:ascii="Times New Roman" w:hAnsi="Times New Roman" w:cs="Times New Roman"/>
          <w:sz w:val="24"/>
          <w:szCs w:val="24"/>
        </w:rPr>
        <w:t xml:space="preserve">still </w:t>
      </w:r>
      <w:r w:rsidR="004B65B3" w:rsidRPr="000B1ABB">
        <w:rPr>
          <w:rFonts w:ascii="Times New Roman" w:hAnsi="Times New Roman" w:cs="Times New Roman"/>
          <w:sz w:val="24"/>
          <w:szCs w:val="24"/>
        </w:rPr>
        <w:t>a lot of variation in the expression</w:t>
      </w:r>
      <w:r w:rsidR="0067788D" w:rsidRPr="000B1ABB">
        <w:rPr>
          <w:rFonts w:ascii="Times New Roman" w:hAnsi="Times New Roman" w:cs="Times New Roman"/>
          <w:sz w:val="24"/>
          <w:szCs w:val="24"/>
        </w:rPr>
        <w:t xml:space="preserve"> of</w:t>
      </w:r>
      <w:r w:rsidR="00636B26" w:rsidRPr="000B1ABB">
        <w:rPr>
          <w:rFonts w:ascii="Times New Roman" w:hAnsi="Times New Roman" w:cs="Times New Roman"/>
          <w:sz w:val="24"/>
          <w:szCs w:val="24"/>
        </w:rPr>
        <w:t xml:space="preserve"> T</w:t>
      </w:r>
      <w:r w:rsidR="004B65B3" w:rsidRPr="000B1ABB">
        <w:rPr>
          <w:rFonts w:ascii="Times New Roman" w:hAnsi="Times New Roman" w:cs="Times New Roman"/>
          <w:sz w:val="24"/>
          <w:szCs w:val="24"/>
        </w:rPr>
        <w:t>ype A</w:t>
      </w:r>
      <w:r w:rsidR="00027EF9" w:rsidRPr="000B1ABB">
        <w:rPr>
          <w:rFonts w:ascii="Times New Roman" w:hAnsi="Times New Roman" w:cs="Times New Roman"/>
          <w:sz w:val="24"/>
          <w:szCs w:val="24"/>
        </w:rPr>
        <w:t xml:space="preserve"> negative existentials</w:t>
      </w:r>
      <w:r w:rsidR="004B65B3" w:rsidRPr="000B1ABB">
        <w:rPr>
          <w:rFonts w:ascii="Times New Roman" w:hAnsi="Times New Roman" w:cs="Times New Roman"/>
          <w:sz w:val="24"/>
          <w:szCs w:val="24"/>
        </w:rPr>
        <w:t xml:space="preserve">. This reflects the formal variation </w:t>
      </w:r>
      <w:r w:rsidR="00027EF9" w:rsidRPr="000B1ABB">
        <w:rPr>
          <w:rFonts w:ascii="Times New Roman" w:hAnsi="Times New Roman" w:cs="Times New Roman"/>
          <w:sz w:val="24"/>
          <w:szCs w:val="24"/>
        </w:rPr>
        <w:t>within the expression of</w:t>
      </w:r>
      <w:r w:rsidR="004B65B3" w:rsidRPr="000B1ABB">
        <w:rPr>
          <w:rFonts w:ascii="Times New Roman" w:hAnsi="Times New Roman" w:cs="Times New Roman"/>
          <w:sz w:val="24"/>
          <w:szCs w:val="24"/>
        </w:rPr>
        <w:t xml:space="preserve"> </w:t>
      </w:r>
      <w:r w:rsidR="00027EF9" w:rsidRPr="000B1ABB">
        <w:rPr>
          <w:rFonts w:ascii="Times New Roman" w:hAnsi="Times New Roman" w:cs="Times New Roman"/>
          <w:sz w:val="24"/>
          <w:szCs w:val="24"/>
        </w:rPr>
        <w:t>both standard negation (</w:t>
      </w:r>
      <w:r w:rsidR="00A20660" w:rsidRPr="000B1ABB">
        <w:rPr>
          <w:rFonts w:ascii="Times New Roman" w:hAnsi="Times New Roman" w:cs="Times New Roman"/>
          <w:sz w:val="24"/>
          <w:szCs w:val="24"/>
        </w:rPr>
        <w:t>S</w:t>
      </w:r>
      <w:r w:rsidR="00027EF9" w:rsidRPr="000B1ABB">
        <w:rPr>
          <w:rFonts w:ascii="Times New Roman" w:hAnsi="Times New Roman" w:cs="Times New Roman"/>
          <w:sz w:val="24"/>
          <w:szCs w:val="24"/>
        </w:rPr>
        <w:t>ection</w:t>
      </w:r>
      <w:r w:rsidR="0067788D" w:rsidRPr="000B1ABB">
        <w:rPr>
          <w:rFonts w:ascii="Times New Roman" w:hAnsi="Times New Roman" w:cs="Times New Roman"/>
          <w:sz w:val="24"/>
          <w:szCs w:val="24"/>
        </w:rPr>
        <w:t xml:space="preserve"> </w:t>
      </w:r>
      <w:r w:rsidR="0067788D" w:rsidRPr="000B1ABB">
        <w:rPr>
          <w:rFonts w:ascii="Times New Roman" w:hAnsi="Times New Roman" w:cs="Times New Roman"/>
          <w:sz w:val="24"/>
          <w:szCs w:val="24"/>
        </w:rPr>
        <w:fldChar w:fldCharType="begin"/>
      </w:r>
      <w:r w:rsidR="0067788D" w:rsidRPr="000B1ABB">
        <w:rPr>
          <w:rFonts w:ascii="Times New Roman" w:hAnsi="Times New Roman" w:cs="Times New Roman"/>
          <w:sz w:val="24"/>
          <w:szCs w:val="24"/>
        </w:rPr>
        <w:instrText xml:space="preserve"> REF _Ref506284601 \w \h </w:instrText>
      </w:r>
      <w:r w:rsidR="00764812" w:rsidRPr="000B1ABB">
        <w:rPr>
          <w:rFonts w:ascii="Times New Roman" w:hAnsi="Times New Roman" w:cs="Times New Roman"/>
          <w:sz w:val="24"/>
          <w:szCs w:val="24"/>
        </w:rPr>
        <w:instrText xml:space="preserve"> \* MERGEFORMAT </w:instrText>
      </w:r>
      <w:r w:rsidR="0067788D" w:rsidRPr="000B1ABB">
        <w:rPr>
          <w:rFonts w:ascii="Times New Roman" w:hAnsi="Times New Roman" w:cs="Times New Roman"/>
          <w:sz w:val="24"/>
          <w:szCs w:val="24"/>
        </w:rPr>
      </w:r>
      <w:r w:rsidR="0067788D"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w:t>
      </w:r>
      <w:r w:rsidR="0067788D" w:rsidRPr="000B1ABB">
        <w:rPr>
          <w:rFonts w:ascii="Times New Roman" w:hAnsi="Times New Roman" w:cs="Times New Roman"/>
          <w:sz w:val="24"/>
          <w:szCs w:val="24"/>
        </w:rPr>
        <w:fldChar w:fldCharType="end"/>
      </w:r>
      <w:r w:rsidR="004B65B3" w:rsidRPr="000B1ABB">
        <w:rPr>
          <w:rFonts w:ascii="Times New Roman" w:hAnsi="Times New Roman" w:cs="Times New Roman"/>
          <w:sz w:val="24"/>
          <w:szCs w:val="24"/>
        </w:rPr>
        <w:t xml:space="preserve">), </w:t>
      </w:r>
      <w:r w:rsidR="00027EF9" w:rsidRPr="000B1ABB">
        <w:rPr>
          <w:rFonts w:ascii="Times New Roman" w:hAnsi="Times New Roman" w:cs="Times New Roman"/>
          <w:sz w:val="24"/>
          <w:szCs w:val="24"/>
        </w:rPr>
        <w:t>and affirmative existence</w:t>
      </w:r>
      <w:r w:rsidR="004B65B3" w:rsidRPr="000B1ABB">
        <w:rPr>
          <w:rFonts w:ascii="Times New Roman" w:hAnsi="Times New Roman" w:cs="Times New Roman"/>
          <w:sz w:val="24"/>
          <w:szCs w:val="24"/>
        </w:rPr>
        <w:t xml:space="preserve"> </w:t>
      </w:r>
      <w:r w:rsidR="00027EF9" w:rsidRPr="000B1ABB">
        <w:rPr>
          <w:rFonts w:ascii="Times New Roman" w:hAnsi="Times New Roman" w:cs="Times New Roman"/>
          <w:sz w:val="24"/>
          <w:szCs w:val="24"/>
        </w:rPr>
        <w:t>(</w:t>
      </w:r>
      <w:r w:rsidR="00A20660" w:rsidRPr="000B1ABB">
        <w:rPr>
          <w:rFonts w:ascii="Times New Roman" w:hAnsi="Times New Roman" w:cs="Times New Roman"/>
          <w:sz w:val="24"/>
          <w:szCs w:val="24"/>
        </w:rPr>
        <w:t>S</w:t>
      </w:r>
      <w:r w:rsidR="004B65B3" w:rsidRPr="000B1ABB">
        <w:rPr>
          <w:rFonts w:ascii="Times New Roman" w:hAnsi="Times New Roman" w:cs="Times New Roman"/>
          <w:sz w:val="24"/>
          <w:szCs w:val="24"/>
        </w:rPr>
        <w:t xml:space="preserve">ection </w:t>
      </w:r>
      <w:r w:rsidR="0067788D" w:rsidRPr="000B1ABB">
        <w:rPr>
          <w:rFonts w:ascii="Times New Roman" w:hAnsi="Times New Roman" w:cs="Times New Roman"/>
          <w:sz w:val="24"/>
          <w:szCs w:val="24"/>
        </w:rPr>
        <w:fldChar w:fldCharType="begin"/>
      </w:r>
      <w:r w:rsidR="0067788D" w:rsidRPr="000B1ABB">
        <w:rPr>
          <w:rFonts w:ascii="Times New Roman" w:hAnsi="Times New Roman" w:cs="Times New Roman"/>
          <w:sz w:val="24"/>
          <w:szCs w:val="24"/>
        </w:rPr>
        <w:instrText xml:space="preserve"> REF _Ref505088752 \w \h  \* MERGEFORMAT </w:instrText>
      </w:r>
      <w:r w:rsidR="0067788D" w:rsidRPr="000B1ABB">
        <w:rPr>
          <w:rFonts w:ascii="Times New Roman" w:hAnsi="Times New Roman" w:cs="Times New Roman"/>
          <w:sz w:val="24"/>
          <w:szCs w:val="24"/>
        </w:rPr>
      </w:r>
      <w:r w:rsidR="0067788D"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w:t>
      </w:r>
      <w:r w:rsidR="0067788D" w:rsidRPr="000B1ABB">
        <w:rPr>
          <w:rFonts w:ascii="Times New Roman" w:hAnsi="Times New Roman" w:cs="Times New Roman"/>
          <w:sz w:val="24"/>
          <w:szCs w:val="24"/>
        </w:rPr>
        <w:fldChar w:fldCharType="end"/>
      </w:r>
      <w:r w:rsidR="0067788D" w:rsidRPr="000B1ABB">
        <w:rPr>
          <w:rFonts w:ascii="Times New Roman" w:hAnsi="Times New Roman" w:cs="Times New Roman"/>
          <w:sz w:val="24"/>
          <w:szCs w:val="24"/>
        </w:rPr>
        <w:t>)</w:t>
      </w:r>
      <w:r w:rsidR="00004FC9" w:rsidRPr="000B1ABB">
        <w:rPr>
          <w:rFonts w:ascii="Times New Roman" w:hAnsi="Times New Roman" w:cs="Times New Roman"/>
          <w:sz w:val="24"/>
          <w:szCs w:val="24"/>
        </w:rPr>
        <w:t xml:space="preserve"> in Bantu</w:t>
      </w:r>
      <w:r w:rsidR="004B65B3" w:rsidRPr="000B1ABB">
        <w:rPr>
          <w:rFonts w:ascii="Times New Roman" w:hAnsi="Times New Roman" w:cs="Times New Roman"/>
          <w:sz w:val="24"/>
          <w:szCs w:val="24"/>
        </w:rPr>
        <w:t>.</w:t>
      </w:r>
    </w:p>
    <w:p w14:paraId="3BC83D35" w14:textId="2A05EDFD" w:rsidR="004B65B3" w:rsidRPr="000B1ABB" w:rsidRDefault="00CB3F4B" w:rsidP="00764812">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All</w:t>
      </w:r>
      <w:r w:rsidR="004B65B3" w:rsidRPr="000B1ABB">
        <w:rPr>
          <w:rFonts w:ascii="Times New Roman" w:hAnsi="Times New Roman" w:cs="Times New Roman"/>
          <w:sz w:val="24"/>
          <w:szCs w:val="24"/>
        </w:rPr>
        <w:t xml:space="preserve"> </w:t>
      </w:r>
      <w:r w:rsidRPr="000B1ABB">
        <w:rPr>
          <w:rFonts w:ascii="Times New Roman" w:hAnsi="Times New Roman" w:cs="Times New Roman"/>
          <w:sz w:val="24"/>
          <w:szCs w:val="24"/>
        </w:rPr>
        <w:t>instantiations</w:t>
      </w:r>
      <w:r w:rsidR="004B65B3" w:rsidRPr="000B1ABB">
        <w:rPr>
          <w:rFonts w:ascii="Times New Roman" w:hAnsi="Times New Roman" w:cs="Times New Roman"/>
          <w:sz w:val="24"/>
          <w:szCs w:val="24"/>
        </w:rPr>
        <w:t xml:space="preserve"> of</w:t>
      </w:r>
      <w:r w:rsidRPr="000B1ABB">
        <w:rPr>
          <w:rFonts w:ascii="Times New Roman" w:hAnsi="Times New Roman" w:cs="Times New Roman"/>
          <w:sz w:val="24"/>
          <w:szCs w:val="24"/>
        </w:rPr>
        <w:t xml:space="preserve"> the</w:t>
      </w:r>
      <w:r w:rsidR="00636B26" w:rsidRPr="000B1ABB">
        <w:rPr>
          <w:rFonts w:ascii="Times New Roman" w:hAnsi="Times New Roman" w:cs="Times New Roman"/>
          <w:sz w:val="24"/>
          <w:szCs w:val="24"/>
        </w:rPr>
        <w:t xml:space="preserve"> negative exist</w:t>
      </w:r>
      <w:r w:rsidR="002C4F4F" w:rsidRPr="000B1ABB">
        <w:rPr>
          <w:rFonts w:ascii="Times New Roman" w:hAnsi="Times New Roman" w:cs="Times New Roman"/>
          <w:sz w:val="24"/>
          <w:szCs w:val="24"/>
        </w:rPr>
        <w:t>ent</w:t>
      </w:r>
      <w:r w:rsidR="00A20660" w:rsidRPr="000B1ABB">
        <w:rPr>
          <w:rFonts w:ascii="Times New Roman" w:hAnsi="Times New Roman" w:cs="Times New Roman"/>
          <w:sz w:val="24"/>
          <w:szCs w:val="24"/>
        </w:rPr>
        <w:t>ial</w:t>
      </w:r>
      <w:r w:rsidR="00636B26" w:rsidRPr="000B1ABB">
        <w:rPr>
          <w:rFonts w:ascii="Times New Roman" w:hAnsi="Times New Roman" w:cs="Times New Roman"/>
          <w:sz w:val="24"/>
          <w:szCs w:val="24"/>
        </w:rPr>
        <w:t xml:space="preserve"> of Typ</w:t>
      </w:r>
      <w:r w:rsidR="004B65B3" w:rsidRPr="000B1ABB">
        <w:rPr>
          <w:rFonts w:ascii="Times New Roman" w:hAnsi="Times New Roman" w:cs="Times New Roman"/>
          <w:sz w:val="24"/>
          <w:szCs w:val="24"/>
        </w:rPr>
        <w:t xml:space="preserve">e </w:t>
      </w:r>
      <w:r w:rsidRPr="000B1ABB">
        <w:rPr>
          <w:rFonts w:ascii="Times New Roman" w:hAnsi="Times New Roman" w:cs="Times New Roman"/>
          <w:sz w:val="24"/>
          <w:szCs w:val="24"/>
        </w:rPr>
        <w:t xml:space="preserve">A across Bantu </w:t>
      </w:r>
      <w:r w:rsidR="00027EF9" w:rsidRPr="000B1ABB">
        <w:rPr>
          <w:rFonts w:ascii="Times New Roman" w:hAnsi="Times New Roman" w:cs="Times New Roman"/>
          <w:sz w:val="24"/>
          <w:szCs w:val="24"/>
        </w:rPr>
        <w:t>involve</w:t>
      </w:r>
      <w:r w:rsidRPr="000B1ABB">
        <w:rPr>
          <w:rFonts w:ascii="Times New Roman" w:hAnsi="Times New Roman" w:cs="Times New Roman"/>
          <w:sz w:val="24"/>
          <w:szCs w:val="24"/>
        </w:rPr>
        <w:t xml:space="preserve"> standard negation</w:t>
      </w:r>
      <w:r w:rsidR="00027EF9" w:rsidRPr="000B1ABB">
        <w:rPr>
          <w:rFonts w:ascii="Times New Roman" w:hAnsi="Times New Roman" w:cs="Times New Roman"/>
          <w:sz w:val="24"/>
          <w:szCs w:val="24"/>
        </w:rPr>
        <w:t xml:space="preserve"> strategies</w:t>
      </w:r>
      <w:r w:rsidR="001660B4" w:rsidRPr="000B1ABB">
        <w:rPr>
          <w:rFonts w:ascii="Times New Roman" w:hAnsi="Times New Roman" w:cs="Times New Roman"/>
          <w:sz w:val="24"/>
          <w:szCs w:val="24"/>
        </w:rPr>
        <w:t>.</w:t>
      </w:r>
      <w:r w:rsidRPr="000B1ABB">
        <w:rPr>
          <w:rFonts w:ascii="Times New Roman" w:hAnsi="Times New Roman" w:cs="Times New Roman"/>
          <w:sz w:val="24"/>
          <w:szCs w:val="24"/>
        </w:rPr>
        <w:t xml:space="preserve"> However, languages vary (b</w:t>
      </w:r>
      <w:r w:rsidR="00636B26" w:rsidRPr="000B1ABB">
        <w:rPr>
          <w:rFonts w:ascii="Times New Roman" w:hAnsi="Times New Roman" w:cs="Times New Roman"/>
          <w:sz w:val="24"/>
          <w:szCs w:val="24"/>
        </w:rPr>
        <w:t>oth internally and externally) as to</w:t>
      </w:r>
      <w:r w:rsidRPr="000B1ABB">
        <w:rPr>
          <w:rFonts w:ascii="Times New Roman" w:hAnsi="Times New Roman" w:cs="Times New Roman"/>
          <w:sz w:val="24"/>
          <w:szCs w:val="24"/>
        </w:rPr>
        <w:t xml:space="preserve"> whether </w:t>
      </w:r>
      <w:r w:rsidR="001C079C" w:rsidRPr="000B1ABB">
        <w:rPr>
          <w:rFonts w:ascii="Times New Roman" w:hAnsi="Times New Roman" w:cs="Times New Roman"/>
          <w:sz w:val="24"/>
          <w:szCs w:val="24"/>
        </w:rPr>
        <w:t>standard negation</w:t>
      </w:r>
      <w:r w:rsidR="009E7E11" w:rsidRPr="000B1ABB">
        <w:rPr>
          <w:rFonts w:ascii="Times New Roman" w:hAnsi="Times New Roman" w:cs="Times New Roman"/>
          <w:sz w:val="24"/>
          <w:szCs w:val="24"/>
        </w:rPr>
        <w:t xml:space="preserve"> </w:t>
      </w:r>
      <w:r w:rsidR="001C079C" w:rsidRPr="000B1ABB">
        <w:rPr>
          <w:rFonts w:ascii="Times New Roman" w:hAnsi="Times New Roman" w:cs="Times New Roman"/>
          <w:sz w:val="24"/>
          <w:szCs w:val="24"/>
        </w:rPr>
        <w:t>is applied to a non-dedicated or</w:t>
      </w:r>
      <w:r w:rsidR="001656BC" w:rsidRPr="000B1ABB">
        <w:rPr>
          <w:rFonts w:ascii="Times New Roman" w:hAnsi="Times New Roman" w:cs="Times New Roman"/>
          <w:sz w:val="24"/>
          <w:szCs w:val="24"/>
        </w:rPr>
        <w:t>,</w:t>
      </w:r>
      <w:r w:rsidR="001C079C" w:rsidRPr="000B1ABB">
        <w:rPr>
          <w:rFonts w:ascii="Times New Roman" w:hAnsi="Times New Roman" w:cs="Times New Roman"/>
          <w:sz w:val="24"/>
          <w:szCs w:val="24"/>
        </w:rPr>
        <w:t xml:space="preserve"> </w:t>
      </w:r>
      <w:r w:rsidR="00027EF9" w:rsidRPr="000B1ABB">
        <w:rPr>
          <w:rFonts w:ascii="Times New Roman" w:hAnsi="Times New Roman" w:cs="Times New Roman"/>
          <w:sz w:val="24"/>
          <w:szCs w:val="24"/>
        </w:rPr>
        <w:t>a</w:t>
      </w:r>
      <w:r w:rsidR="00E268B0" w:rsidRPr="000B1ABB">
        <w:rPr>
          <w:rFonts w:ascii="Times New Roman" w:hAnsi="Times New Roman" w:cs="Times New Roman"/>
          <w:sz w:val="24"/>
          <w:szCs w:val="24"/>
        </w:rPr>
        <w:t xml:space="preserve">s in the great majority </w:t>
      </w:r>
      <w:r w:rsidR="006C19FF" w:rsidRPr="000B1ABB">
        <w:rPr>
          <w:rFonts w:ascii="Times New Roman" w:hAnsi="Times New Roman" w:cs="Times New Roman"/>
          <w:sz w:val="24"/>
          <w:szCs w:val="24"/>
        </w:rPr>
        <w:t xml:space="preserve">(roughly three </w:t>
      </w:r>
      <w:r w:rsidR="00004FC9" w:rsidRPr="000B1ABB">
        <w:rPr>
          <w:rFonts w:ascii="Times New Roman" w:hAnsi="Times New Roman" w:cs="Times New Roman"/>
          <w:sz w:val="24"/>
          <w:szCs w:val="24"/>
        </w:rPr>
        <w:t>quarters</w:t>
      </w:r>
      <w:r w:rsidR="006C19FF" w:rsidRPr="000B1ABB">
        <w:rPr>
          <w:rFonts w:ascii="Times New Roman" w:hAnsi="Times New Roman" w:cs="Times New Roman"/>
          <w:sz w:val="24"/>
          <w:szCs w:val="24"/>
        </w:rPr>
        <w:t>)</w:t>
      </w:r>
      <w:r w:rsidR="001656BC" w:rsidRPr="000B1ABB">
        <w:rPr>
          <w:rFonts w:ascii="Times New Roman" w:hAnsi="Times New Roman" w:cs="Times New Roman"/>
          <w:sz w:val="24"/>
          <w:szCs w:val="24"/>
        </w:rPr>
        <w:t xml:space="preserve"> </w:t>
      </w:r>
      <w:r w:rsidR="00E268B0" w:rsidRPr="000B1ABB">
        <w:rPr>
          <w:rFonts w:ascii="Times New Roman" w:hAnsi="Times New Roman" w:cs="Times New Roman"/>
          <w:sz w:val="24"/>
          <w:szCs w:val="24"/>
        </w:rPr>
        <w:t>of the cases</w:t>
      </w:r>
      <w:r w:rsidR="001656BC" w:rsidRPr="000B1ABB">
        <w:rPr>
          <w:rFonts w:ascii="Times New Roman" w:hAnsi="Times New Roman" w:cs="Times New Roman"/>
          <w:sz w:val="24"/>
          <w:szCs w:val="24"/>
        </w:rPr>
        <w:t>,</w:t>
      </w:r>
      <w:r w:rsidR="00E268B0" w:rsidRPr="000B1ABB">
        <w:rPr>
          <w:rFonts w:ascii="Times New Roman" w:hAnsi="Times New Roman" w:cs="Times New Roman"/>
          <w:sz w:val="24"/>
          <w:szCs w:val="24"/>
        </w:rPr>
        <w:t xml:space="preserve"> </w:t>
      </w:r>
      <w:r w:rsidR="001C079C" w:rsidRPr="000B1ABB">
        <w:rPr>
          <w:rFonts w:ascii="Times New Roman" w:hAnsi="Times New Roman" w:cs="Times New Roman"/>
          <w:sz w:val="24"/>
          <w:szCs w:val="24"/>
        </w:rPr>
        <w:t>dedicated affi</w:t>
      </w:r>
      <w:r w:rsidR="009E7E11" w:rsidRPr="000B1ABB">
        <w:rPr>
          <w:rFonts w:ascii="Times New Roman" w:hAnsi="Times New Roman" w:cs="Times New Roman"/>
          <w:sz w:val="24"/>
          <w:szCs w:val="24"/>
        </w:rPr>
        <w:t>rmative existential. I</w:t>
      </w:r>
      <w:r w:rsidR="00027EF9" w:rsidRPr="000B1ABB">
        <w:rPr>
          <w:rFonts w:ascii="Times New Roman" w:hAnsi="Times New Roman" w:cs="Times New Roman"/>
          <w:sz w:val="24"/>
          <w:szCs w:val="24"/>
        </w:rPr>
        <w:t>n the latter case</w:t>
      </w:r>
      <w:r w:rsidR="00004FC9" w:rsidRPr="000B1ABB">
        <w:rPr>
          <w:rFonts w:ascii="Times New Roman" w:hAnsi="Times New Roman" w:cs="Times New Roman"/>
          <w:sz w:val="24"/>
          <w:szCs w:val="24"/>
        </w:rPr>
        <w:t>,</w:t>
      </w:r>
      <w:r w:rsidR="00027EF9" w:rsidRPr="000B1ABB">
        <w:rPr>
          <w:rFonts w:ascii="Times New Roman" w:hAnsi="Times New Roman" w:cs="Times New Roman"/>
          <w:sz w:val="24"/>
          <w:szCs w:val="24"/>
        </w:rPr>
        <w:t xml:space="preserve"> </w:t>
      </w:r>
      <w:r w:rsidR="00636B26" w:rsidRPr="000B1ABB">
        <w:rPr>
          <w:rFonts w:ascii="Times New Roman" w:hAnsi="Times New Roman" w:cs="Times New Roman"/>
          <w:sz w:val="24"/>
          <w:szCs w:val="24"/>
        </w:rPr>
        <w:t>languages</w:t>
      </w:r>
      <w:r w:rsidR="009E7E11" w:rsidRPr="000B1ABB">
        <w:rPr>
          <w:rFonts w:ascii="Times New Roman" w:hAnsi="Times New Roman" w:cs="Times New Roman"/>
          <w:sz w:val="24"/>
          <w:szCs w:val="24"/>
        </w:rPr>
        <w:t xml:space="preserve"> vary </w:t>
      </w:r>
      <w:r w:rsidR="00636B26" w:rsidRPr="000B1ABB">
        <w:rPr>
          <w:rFonts w:ascii="Times New Roman" w:hAnsi="Times New Roman" w:cs="Times New Roman"/>
          <w:sz w:val="24"/>
          <w:szCs w:val="24"/>
        </w:rPr>
        <w:t>in terms of</w:t>
      </w:r>
      <w:r w:rsidR="009E7E11" w:rsidRPr="000B1ABB">
        <w:rPr>
          <w:rFonts w:ascii="Times New Roman" w:hAnsi="Times New Roman" w:cs="Times New Roman"/>
          <w:sz w:val="24"/>
          <w:szCs w:val="24"/>
        </w:rPr>
        <w:t xml:space="preserve"> </w:t>
      </w:r>
      <w:r w:rsidR="00027EF9" w:rsidRPr="000B1ABB">
        <w:rPr>
          <w:rFonts w:ascii="Times New Roman" w:hAnsi="Times New Roman" w:cs="Times New Roman"/>
          <w:sz w:val="24"/>
          <w:szCs w:val="24"/>
        </w:rPr>
        <w:t>which specific type</w:t>
      </w:r>
      <w:r w:rsidR="001C079C" w:rsidRPr="000B1ABB">
        <w:rPr>
          <w:rFonts w:ascii="Times New Roman" w:hAnsi="Times New Roman" w:cs="Times New Roman"/>
          <w:sz w:val="24"/>
          <w:szCs w:val="24"/>
        </w:rPr>
        <w:t xml:space="preserve"> of dedicated affirmative existential</w:t>
      </w:r>
      <w:r w:rsidR="009E7E11" w:rsidRPr="000B1ABB">
        <w:rPr>
          <w:rFonts w:ascii="Times New Roman" w:hAnsi="Times New Roman" w:cs="Times New Roman"/>
          <w:sz w:val="24"/>
          <w:szCs w:val="24"/>
        </w:rPr>
        <w:t xml:space="preserve"> is involved</w:t>
      </w:r>
      <w:r w:rsidR="001C079C" w:rsidRPr="000B1ABB">
        <w:rPr>
          <w:rFonts w:ascii="Times New Roman" w:hAnsi="Times New Roman" w:cs="Times New Roman"/>
          <w:sz w:val="24"/>
          <w:szCs w:val="24"/>
        </w:rPr>
        <w:t xml:space="preserve">, thus </w:t>
      </w:r>
      <w:r w:rsidR="009E7E11" w:rsidRPr="000B1ABB">
        <w:rPr>
          <w:rFonts w:ascii="Times New Roman" w:hAnsi="Times New Roman" w:cs="Times New Roman"/>
          <w:sz w:val="24"/>
          <w:szCs w:val="24"/>
        </w:rPr>
        <w:t xml:space="preserve">prompting </w:t>
      </w:r>
      <w:r w:rsidR="001C079C" w:rsidRPr="000B1ABB">
        <w:rPr>
          <w:rFonts w:ascii="Times New Roman" w:hAnsi="Times New Roman" w:cs="Times New Roman"/>
          <w:sz w:val="24"/>
          <w:szCs w:val="24"/>
        </w:rPr>
        <w:t xml:space="preserve">more fine-grained </w:t>
      </w:r>
      <w:r w:rsidR="009E7E11" w:rsidRPr="000B1ABB">
        <w:rPr>
          <w:rFonts w:ascii="Times New Roman" w:hAnsi="Times New Roman" w:cs="Times New Roman"/>
          <w:sz w:val="24"/>
          <w:szCs w:val="24"/>
        </w:rPr>
        <w:t>distinctions</w:t>
      </w:r>
      <w:r w:rsidR="001C079C" w:rsidRPr="000B1ABB">
        <w:rPr>
          <w:rFonts w:ascii="Times New Roman" w:hAnsi="Times New Roman" w:cs="Times New Roman"/>
          <w:sz w:val="24"/>
          <w:szCs w:val="24"/>
        </w:rPr>
        <w:t xml:space="preserve"> </w:t>
      </w:r>
      <w:r w:rsidR="009E7E11" w:rsidRPr="000B1ABB">
        <w:rPr>
          <w:rFonts w:ascii="Times New Roman" w:hAnsi="Times New Roman" w:cs="Times New Roman"/>
          <w:sz w:val="24"/>
          <w:szCs w:val="24"/>
        </w:rPr>
        <w:t xml:space="preserve">within the single category of </w:t>
      </w:r>
      <w:r w:rsidR="00636B26" w:rsidRPr="000B1ABB">
        <w:rPr>
          <w:rFonts w:ascii="Times New Roman" w:hAnsi="Times New Roman" w:cs="Times New Roman"/>
          <w:sz w:val="24"/>
          <w:szCs w:val="24"/>
        </w:rPr>
        <w:t>Type A</w:t>
      </w:r>
      <w:r w:rsidR="009E7E11" w:rsidRPr="000B1ABB">
        <w:rPr>
          <w:rFonts w:ascii="Times New Roman" w:hAnsi="Times New Roman" w:cs="Times New Roman"/>
          <w:sz w:val="24"/>
          <w:szCs w:val="24"/>
        </w:rPr>
        <w:t xml:space="preserve"> negative existentials.</w:t>
      </w:r>
    </w:p>
    <w:p w14:paraId="39511202" w14:textId="060B58C1" w:rsidR="00280075" w:rsidRPr="000B1ABB" w:rsidRDefault="00FC6500" w:rsidP="00764812">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An example of a Bantu language </w:t>
      </w:r>
      <w:r w:rsidR="00D04C54" w:rsidRPr="000B1ABB">
        <w:rPr>
          <w:rFonts w:ascii="Times New Roman" w:hAnsi="Times New Roman" w:cs="Times New Roman"/>
          <w:sz w:val="24"/>
          <w:szCs w:val="24"/>
        </w:rPr>
        <w:t xml:space="preserve">where standard negation </w:t>
      </w:r>
      <w:r w:rsidR="00C53D07" w:rsidRPr="000B1ABB">
        <w:rPr>
          <w:rFonts w:ascii="Times New Roman" w:hAnsi="Times New Roman" w:cs="Times New Roman"/>
          <w:sz w:val="24"/>
          <w:szCs w:val="24"/>
        </w:rPr>
        <w:t xml:space="preserve">is </w:t>
      </w:r>
      <w:r w:rsidR="00D04C54" w:rsidRPr="000B1ABB">
        <w:rPr>
          <w:rFonts w:ascii="Times New Roman" w:hAnsi="Times New Roman" w:cs="Times New Roman"/>
          <w:sz w:val="24"/>
          <w:szCs w:val="24"/>
        </w:rPr>
        <w:t>applied to</w:t>
      </w:r>
      <w:r w:rsidR="00280075" w:rsidRPr="000B1ABB">
        <w:rPr>
          <w:rFonts w:ascii="Times New Roman" w:hAnsi="Times New Roman" w:cs="Times New Roman"/>
          <w:sz w:val="24"/>
          <w:szCs w:val="24"/>
        </w:rPr>
        <w:t xml:space="preserve"> a non-dedicated existential construction</w:t>
      </w:r>
      <w:r w:rsidRPr="000B1ABB">
        <w:rPr>
          <w:rFonts w:ascii="Times New Roman" w:hAnsi="Times New Roman" w:cs="Times New Roman"/>
          <w:sz w:val="24"/>
          <w:szCs w:val="24"/>
        </w:rPr>
        <w:t xml:space="preserve"> is Swahili</w:t>
      </w:r>
      <w:r w:rsidR="00280075" w:rsidRPr="000B1ABB">
        <w:rPr>
          <w:rFonts w:ascii="Times New Roman" w:hAnsi="Times New Roman" w:cs="Times New Roman"/>
          <w:sz w:val="24"/>
          <w:szCs w:val="24"/>
        </w:rPr>
        <w:t>.</w:t>
      </w:r>
      <w:r w:rsidRPr="000B1ABB">
        <w:rPr>
          <w:rFonts w:ascii="Times New Roman" w:hAnsi="Times New Roman" w:cs="Times New Roman"/>
          <w:sz w:val="24"/>
          <w:szCs w:val="24"/>
        </w:rPr>
        <w:t xml:space="preserve"> </w:t>
      </w:r>
      <w:r w:rsidR="00C96269" w:rsidRPr="000B1ABB">
        <w:rPr>
          <w:rFonts w:ascii="Times New Roman" w:hAnsi="Times New Roman" w:cs="Times New Roman"/>
          <w:sz w:val="24"/>
          <w:szCs w:val="24"/>
        </w:rPr>
        <w:t xml:space="preserve">In </w:t>
      </w:r>
      <w:r w:rsidR="00F71802" w:rsidRPr="000B1ABB">
        <w:rPr>
          <w:rFonts w:ascii="Times New Roman" w:hAnsi="Times New Roman" w:cs="Times New Roman"/>
          <w:sz w:val="24"/>
          <w:szCs w:val="24"/>
        </w:rPr>
        <w:fldChar w:fldCharType="begin"/>
      </w:r>
      <w:r w:rsidR="00F71802" w:rsidRPr="000B1ABB">
        <w:rPr>
          <w:rFonts w:ascii="Times New Roman" w:hAnsi="Times New Roman" w:cs="Times New Roman"/>
          <w:sz w:val="24"/>
          <w:szCs w:val="24"/>
        </w:rPr>
        <w:instrText xml:space="preserve"> REF _Ref378868107 \r \h </w:instrText>
      </w:r>
      <w:r w:rsidR="00764812" w:rsidRPr="000B1ABB">
        <w:rPr>
          <w:rFonts w:ascii="Times New Roman" w:hAnsi="Times New Roman" w:cs="Times New Roman"/>
          <w:sz w:val="24"/>
          <w:szCs w:val="24"/>
        </w:rPr>
        <w:instrText xml:space="preserve"> \* MERGEFORMAT </w:instrText>
      </w:r>
      <w:r w:rsidR="00F71802" w:rsidRPr="000B1ABB">
        <w:rPr>
          <w:rFonts w:ascii="Times New Roman" w:hAnsi="Times New Roman" w:cs="Times New Roman"/>
          <w:sz w:val="24"/>
          <w:szCs w:val="24"/>
        </w:rPr>
      </w:r>
      <w:r w:rsidR="00F71802"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(15)</w:t>
      </w:r>
      <w:r w:rsidR="00F71802" w:rsidRPr="000B1ABB">
        <w:rPr>
          <w:rFonts w:ascii="Times New Roman" w:hAnsi="Times New Roman" w:cs="Times New Roman"/>
          <w:sz w:val="24"/>
          <w:szCs w:val="24"/>
        </w:rPr>
        <w:fldChar w:fldCharType="end"/>
      </w:r>
      <w:r w:rsidR="004A1E7A" w:rsidRPr="000B1ABB">
        <w:rPr>
          <w:rFonts w:ascii="Times New Roman" w:hAnsi="Times New Roman" w:cs="Times New Roman"/>
          <w:sz w:val="24"/>
          <w:szCs w:val="24"/>
        </w:rPr>
        <w:t xml:space="preserve">, the standard pre-initial </w:t>
      </w:r>
      <w:r w:rsidR="009E7E11" w:rsidRPr="000B1ABB">
        <w:rPr>
          <w:rFonts w:ascii="Times New Roman" w:hAnsi="Times New Roman" w:cs="Times New Roman"/>
          <w:sz w:val="24"/>
          <w:szCs w:val="24"/>
        </w:rPr>
        <w:t>negative marker</w:t>
      </w:r>
      <w:r w:rsidR="00636B26" w:rsidRPr="000B1ABB">
        <w:rPr>
          <w:rFonts w:ascii="Times New Roman" w:hAnsi="Times New Roman" w:cs="Times New Roman"/>
          <w:sz w:val="24"/>
          <w:szCs w:val="24"/>
        </w:rPr>
        <w:t xml:space="preserve"> is attached to </w:t>
      </w:r>
      <w:r w:rsidR="006834F3" w:rsidRPr="000B1ABB">
        <w:rPr>
          <w:rFonts w:ascii="Times New Roman" w:hAnsi="Times New Roman" w:cs="Times New Roman"/>
          <w:sz w:val="24"/>
          <w:szCs w:val="24"/>
        </w:rPr>
        <w:t>a type of</w:t>
      </w:r>
      <w:r w:rsidR="00C96269" w:rsidRPr="000B1ABB">
        <w:rPr>
          <w:rFonts w:ascii="Times New Roman" w:hAnsi="Times New Roman" w:cs="Times New Roman"/>
          <w:sz w:val="24"/>
          <w:szCs w:val="24"/>
        </w:rPr>
        <w:t xml:space="preserve"> </w:t>
      </w:r>
      <w:r w:rsidR="00C53D07" w:rsidRPr="000B1ABB">
        <w:rPr>
          <w:rFonts w:ascii="Times New Roman" w:hAnsi="Times New Roman" w:cs="Times New Roman"/>
          <w:sz w:val="24"/>
          <w:szCs w:val="24"/>
        </w:rPr>
        <w:t xml:space="preserve">existential predication </w:t>
      </w:r>
      <w:r w:rsidR="00636B26" w:rsidRPr="000B1ABB">
        <w:rPr>
          <w:rFonts w:ascii="Times New Roman" w:hAnsi="Times New Roman" w:cs="Times New Roman"/>
          <w:sz w:val="24"/>
          <w:szCs w:val="24"/>
        </w:rPr>
        <w:t xml:space="preserve">which </w:t>
      </w:r>
      <w:r w:rsidR="006834F3" w:rsidRPr="000B1ABB">
        <w:rPr>
          <w:rFonts w:ascii="Times New Roman" w:hAnsi="Times New Roman" w:cs="Times New Roman"/>
          <w:sz w:val="24"/>
          <w:szCs w:val="24"/>
        </w:rPr>
        <w:t>is</w:t>
      </w:r>
      <w:r w:rsidR="00636B26" w:rsidRPr="000B1ABB">
        <w:rPr>
          <w:rFonts w:ascii="Times New Roman" w:hAnsi="Times New Roman" w:cs="Times New Roman"/>
          <w:sz w:val="24"/>
          <w:szCs w:val="24"/>
        </w:rPr>
        <w:t xml:space="preserve"> </w:t>
      </w:r>
      <w:r w:rsidR="009E7E11" w:rsidRPr="000B1ABB">
        <w:rPr>
          <w:rFonts w:ascii="Times New Roman" w:hAnsi="Times New Roman" w:cs="Times New Roman"/>
          <w:sz w:val="24"/>
          <w:szCs w:val="24"/>
        </w:rPr>
        <w:t>described</w:t>
      </w:r>
      <w:r w:rsidR="00EE3353" w:rsidRPr="000B1ABB">
        <w:rPr>
          <w:rFonts w:ascii="Times New Roman" w:hAnsi="Times New Roman" w:cs="Times New Roman"/>
          <w:sz w:val="24"/>
          <w:szCs w:val="24"/>
        </w:rPr>
        <w:t xml:space="preserve"> as under-specified in relation to plain locational</w:t>
      </w:r>
      <w:r w:rsidR="00F5125E" w:rsidRPr="000B1ABB">
        <w:rPr>
          <w:rFonts w:ascii="Times New Roman" w:hAnsi="Times New Roman" w:cs="Times New Roman"/>
          <w:sz w:val="24"/>
          <w:szCs w:val="24"/>
        </w:rPr>
        <w:t xml:space="preserve"> predication in</w:t>
      </w:r>
      <w:r w:rsidR="004A1E7A" w:rsidRPr="000B1ABB">
        <w:rPr>
          <w:rFonts w:ascii="Times New Roman" w:hAnsi="Times New Roman" w:cs="Times New Roman"/>
          <w:sz w:val="24"/>
          <w:szCs w:val="24"/>
        </w:rPr>
        <w:t xml:space="preserve"> 3</w:t>
      </w:r>
      <w:r w:rsidR="00C53D07" w:rsidRPr="000B1ABB">
        <w:rPr>
          <w:rFonts w:ascii="Times New Roman" w:hAnsi="Times New Roman" w:cs="Times New Roman"/>
          <w:sz w:val="24"/>
          <w:szCs w:val="24"/>
        </w:rPr>
        <w:t>.1</w:t>
      </w:r>
      <w:r w:rsidR="00C96269" w:rsidRPr="000B1ABB">
        <w:rPr>
          <w:rFonts w:ascii="Times New Roman" w:hAnsi="Times New Roman" w:cs="Times New Roman"/>
          <w:sz w:val="24"/>
          <w:szCs w:val="24"/>
        </w:rPr>
        <w:t xml:space="preserve"> (cf. the Swahili examples in </w:t>
      </w:r>
      <w:r w:rsidR="00F71802" w:rsidRPr="000B1ABB">
        <w:rPr>
          <w:rFonts w:ascii="Times New Roman" w:hAnsi="Times New Roman" w:cs="Times New Roman"/>
          <w:sz w:val="24"/>
          <w:szCs w:val="24"/>
        </w:rPr>
        <w:fldChar w:fldCharType="begin"/>
      </w:r>
      <w:r w:rsidR="00F71802" w:rsidRPr="000B1ABB">
        <w:rPr>
          <w:rFonts w:ascii="Times New Roman" w:hAnsi="Times New Roman" w:cs="Times New Roman"/>
          <w:sz w:val="24"/>
          <w:szCs w:val="24"/>
        </w:rPr>
        <w:instrText xml:space="preserve"> REF _Ref506375739 \r \h  \* MERGEFORMAT </w:instrText>
      </w:r>
      <w:r w:rsidR="00F71802" w:rsidRPr="000B1ABB">
        <w:rPr>
          <w:rFonts w:ascii="Times New Roman" w:hAnsi="Times New Roman" w:cs="Times New Roman"/>
          <w:sz w:val="24"/>
          <w:szCs w:val="24"/>
        </w:rPr>
      </w:r>
      <w:r w:rsidR="00F71802"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(9)</w:t>
      </w:r>
      <w:r w:rsidR="00F71802" w:rsidRPr="000B1ABB">
        <w:rPr>
          <w:rFonts w:ascii="Times New Roman" w:hAnsi="Times New Roman" w:cs="Times New Roman"/>
          <w:sz w:val="24"/>
          <w:szCs w:val="24"/>
        </w:rPr>
        <w:fldChar w:fldCharType="end"/>
      </w:r>
      <w:r w:rsidR="00F5125E" w:rsidRPr="000B1ABB">
        <w:rPr>
          <w:rFonts w:ascii="Times New Roman" w:hAnsi="Times New Roman" w:cs="Times New Roman"/>
          <w:sz w:val="24"/>
          <w:szCs w:val="24"/>
        </w:rPr>
        <w:t>)</w:t>
      </w:r>
      <w:r w:rsidR="004A1E7A" w:rsidRPr="000B1ABB">
        <w:rPr>
          <w:rFonts w:ascii="Times New Roman" w:hAnsi="Times New Roman" w:cs="Times New Roman"/>
          <w:sz w:val="24"/>
          <w:szCs w:val="24"/>
        </w:rPr>
        <w:t>.</w:t>
      </w:r>
    </w:p>
    <w:p w14:paraId="2CC9D139" w14:textId="77777777" w:rsidR="00764812" w:rsidRPr="000B1ABB" w:rsidRDefault="00764812" w:rsidP="00764812">
      <w:pPr>
        <w:spacing w:after="0" w:line="240" w:lineRule="auto"/>
        <w:ind w:firstLine="284"/>
        <w:rPr>
          <w:rFonts w:ascii="Times New Roman" w:hAnsi="Times New Roman" w:cs="Times New Roman"/>
          <w:sz w:val="24"/>
          <w:szCs w:val="24"/>
        </w:rPr>
      </w:pPr>
    </w:p>
    <w:p w14:paraId="304B6C70" w14:textId="707356CA" w:rsidR="00D04C54" w:rsidRPr="00BE1409" w:rsidRDefault="00D04C54" w:rsidP="00151D04">
      <w:pPr>
        <w:pStyle w:val="ListParagraph"/>
        <w:keepNext/>
        <w:numPr>
          <w:ilvl w:val="0"/>
          <w:numId w:val="28"/>
        </w:numPr>
        <w:spacing w:after="0" w:line="276" w:lineRule="auto"/>
        <w:rPr>
          <w:rFonts w:cs="Times New Roman"/>
          <w:szCs w:val="24"/>
          <w:lang w:val="fi-FI"/>
        </w:rPr>
      </w:pPr>
      <w:bookmarkStart w:id="23" w:name="_Ref378868107"/>
      <w:r w:rsidRPr="00BE1409">
        <w:rPr>
          <w:rFonts w:cs="Times New Roman"/>
          <w:szCs w:val="24"/>
          <w:lang w:val="fi-FI"/>
        </w:rPr>
        <w:t xml:space="preserve">Swahili </w:t>
      </w:r>
      <w:r w:rsidR="00F71802" w:rsidRPr="00BE1409">
        <w:rPr>
          <w:rFonts w:cs="Times New Roman"/>
          <w:szCs w:val="24"/>
          <w:lang w:val="fi-FI"/>
        </w:rPr>
        <w:t xml:space="preserve">(G42, </w:t>
      </w:r>
      <w:r w:rsidR="00B62F12" w:rsidRPr="00BE1409">
        <w:rPr>
          <w:rFonts w:eastAsia="Calibri"/>
          <w:iCs/>
          <w:lang w:val="fi-FI"/>
        </w:rPr>
        <w:t>Kanijo p.c. 2018</w:t>
      </w:r>
      <w:r w:rsidR="00F71802" w:rsidRPr="00BE1409">
        <w:rPr>
          <w:rFonts w:cs="Times New Roman"/>
          <w:szCs w:val="24"/>
          <w:lang w:val="fi-FI"/>
        </w:rPr>
        <w:t>)</w:t>
      </w:r>
      <w:bookmarkEnd w:id="23"/>
    </w:p>
    <w:p w14:paraId="762CB116" w14:textId="26D05787" w:rsidR="00280075" w:rsidRPr="000B1ABB" w:rsidRDefault="00280075" w:rsidP="006909A0">
      <w:pPr>
        <w:pStyle w:val="ListParagraph"/>
        <w:spacing w:after="0" w:line="276" w:lineRule="auto"/>
        <w:ind w:left="567"/>
        <w:rPr>
          <w:rFonts w:cs="Times New Roman"/>
          <w:szCs w:val="24"/>
        </w:rPr>
      </w:pPr>
      <w:r w:rsidRPr="000B1ABB">
        <w:rPr>
          <w:rFonts w:cs="Times New Roman"/>
          <w:szCs w:val="24"/>
        </w:rPr>
        <w:t>ha-</w:t>
      </w:r>
      <w:r w:rsidR="00A56A1B" w:rsidRPr="000B1ABB">
        <w:rPr>
          <w:rFonts w:cs="Times New Roman"/>
          <w:szCs w:val="24"/>
        </w:rPr>
        <w:t>yu</w:t>
      </w:r>
      <w:r w:rsidRPr="000B1ABB">
        <w:rPr>
          <w:rFonts w:cs="Times New Roman"/>
          <w:szCs w:val="24"/>
        </w:rPr>
        <w:t>-po</w:t>
      </w:r>
      <w:r w:rsidRPr="000B1ABB">
        <w:rPr>
          <w:rFonts w:cs="Times New Roman"/>
          <w:szCs w:val="24"/>
        </w:rPr>
        <w:tab/>
      </w:r>
      <w:r w:rsidR="00A56A1B" w:rsidRPr="000B1ABB">
        <w:rPr>
          <w:rFonts w:cs="Times New Roman"/>
          <w:szCs w:val="24"/>
        </w:rPr>
        <w:tab/>
      </w:r>
      <w:r w:rsidR="00A56A1B" w:rsidRPr="000B1ABB">
        <w:rPr>
          <w:rFonts w:cs="Times New Roman"/>
          <w:szCs w:val="24"/>
        </w:rPr>
        <w:tab/>
      </w:r>
      <w:r w:rsidR="00A56A1B" w:rsidRPr="000B1ABB">
        <w:rPr>
          <w:rFonts w:cs="Times New Roman"/>
          <w:szCs w:val="24"/>
        </w:rPr>
        <w:tab/>
      </w:r>
      <w:r w:rsidR="00C47124" w:rsidRPr="000B1ABB">
        <w:rPr>
          <w:rFonts w:cs="Times New Roman"/>
          <w:szCs w:val="24"/>
        </w:rPr>
        <w:tab/>
      </w:r>
      <w:r w:rsidR="00A56A1B" w:rsidRPr="000B1ABB">
        <w:rPr>
          <w:rFonts w:cs="Times New Roman"/>
          <w:szCs w:val="24"/>
        </w:rPr>
        <w:t>nguluwe</w:t>
      </w:r>
      <w:r w:rsidRPr="000B1ABB">
        <w:rPr>
          <w:rFonts w:cs="Times New Roman"/>
          <w:szCs w:val="24"/>
        </w:rPr>
        <w:tab/>
      </w:r>
      <w:r w:rsidRPr="000B1ABB">
        <w:rPr>
          <w:rFonts w:cs="Times New Roman"/>
          <w:szCs w:val="24"/>
        </w:rPr>
        <w:tab/>
      </w:r>
      <w:r w:rsidRPr="000B1ABB">
        <w:rPr>
          <w:rFonts w:cs="Times New Roman"/>
          <w:szCs w:val="24"/>
        </w:rPr>
        <w:tab/>
      </w:r>
      <w:r w:rsidR="00A56A1B" w:rsidRPr="000B1ABB">
        <w:rPr>
          <w:rFonts w:cs="Times New Roman"/>
          <w:szCs w:val="24"/>
        </w:rPr>
        <w:t>mw</w:t>
      </w:r>
      <w:r w:rsidR="00004FC9" w:rsidRPr="000B1ABB">
        <w:rPr>
          <w:rFonts w:cs="Times New Roman"/>
          <w:szCs w:val="24"/>
        </w:rPr>
        <w:t>-</w:t>
      </w:r>
      <w:r w:rsidR="00F71802" w:rsidRPr="000B1ABB">
        <w:rPr>
          <w:rFonts w:cs="Times New Roman"/>
          <w:szCs w:val="24"/>
        </w:rPr>
        <w:t>enye</w:t>
      </w:r>
      <w:r w:rsidR="00F71802" w:rsidRPr="000B1ABB">
        <w:rPr>
          <w:rFonts w:cs="Times New Roman"/>
          <w:szCs w:val="24"/>
        </w:rPr>
        <w:tab/>
      </w:r>
      <w:r w:rsidR="00F71802" w:rsidRPr="000B1ABB">
        <w:rPr>
          <w:rFonts w:cs="Times New Roman"/>
          <w:szCs w:val="24"/>
        </w:rPr>
        <w:tab/>
      </w:r>
      <w:r w:rsidR="00636B26" w:rsidRPr="000B1ABB">
        <w:rPr>
          <w:rFonts w:cs="Times New Roman"/>
          <w:szCs w:val="24"/>
        </w:rPr>
        <w:tab/>
      </w:r>
      <w:r w:rsidRPr="000B1ABB">
        <w:rPr>
          <w:rFonts w:cs="Times New Roman"/>
          <w:szCs w:val="24"/>
        </w:rPr>
        <w:t>ma-</w:t>
      </w:r>
      <w:r w:rsidR="00A56A1B" w:rsidRPr="000B1ABB">
        <w:rPr>
          <w:rFonts w:cs="Times New Roman"/>
          <w:szCs w:val="24"/>
        </w:rPr>
        <w:t>bawa</w:t>
      </w:r>
      <w:r w:rsidRPr="000B1ABB">
        <w:rPr>
          <w:rFonts w:cs="Times New Roman"/>
          <w:szCs w:val="24"/>
        </w:rPr>
        <w:br/>
      </w:r>
      <w:r w:rsidRPr="000B1ABB">
        <w:rPr>
          <w:rFonts w:cs="Times New Roman"/>
          <w:szCs w:val="24"/>
        </w:rPr>
        <w:tab/>
      </w:r>
      <w:r w:rsidR="00A56A1B" w:rsidRPr="000B1ABB">
        <w:rPr>
          <w:rFonts w:cs="Times New Roman"/>
          <w:smallCaps/>
          <w:szCs w:val="24"/>
        </w:rPr>
        <w:t>neg-sm1-loc</w:t>
      </w:r>
      <w:r w:rsidR="002A6B78" w:rsidRPr="000B1ABB">
        <w:rPr>
          <w:rFonts w:cs="Times New Roman"/>
          <w:smallCaps/>
          <w:szCs w:val="24"/>
        </w:rPr>
        <w:t>.</w:t>
      </w:r>
      <w:r w:rsidR="00A56A1B" w:rsidRPr="000B1ABB">
        <w:rPr>
          <w:rFonts w:cs="Times New Roman"/>
          <w:smallCaps/>
          <w:szCs w:val="24"/>
        </w:rPr>
        <w:t>cop16</w:t>
      </w:r>
      <w:r w:rsidR="00F71802" w:rsidRPr="000B1ABB">
        <w:rPr>
          <w:rFonts w:cs="Times New Roman"/>
          <w:szCs w:val="24"/>
        </w:rPr>
        <w:tab/>
      </w:r>
      <w:r w:rsidRPr="000B1ABB">
        <w:rPr>
          <w:rFonts w:cs="Times New Roman"/>
          <w:szCs w:val="24"/>
        </w:rPr>
        <w:t>9.</w:t>
      </w:r>
      <w:r w:rsidR="00A56A1B" w:rsidRPr="000B1ABB">
        <w:rPr>
          <w:rFonts w:cs="Times New Roman"/>
          <w:szCs w:val="24"/>
        </w:rPr>
        <w:t>pig</w:t>
      </w:r>
      <w:r w:rsidRPr="000B1ABB">
        <w:rPr>
          <w:rFonts w:cs="Times New Roman"/>
          <w:szCs w:val="24"/>
        </w:rPr>
        <w:tab/>
      </w:r>
      <w:r w:rsidRPr="000B1ABB">
        <w:rPr>
          <w:rFonts w:cs="Times New Roman"/>
          <w:szCs w:val="24"/>
        </w:rPr>
        <w:tab/>
      </w:r>
      <w:r w:rsidR="00A56A1B" w:rsidRPr="000B1ABB">
        <w:rPr>
          <w:rFonts w:cs="Times New Roman"/>
          <w:szCs w:val="24"/>
        </w:rPr>
        <w:tab/>
      </w:r>
      <w:r w:rsidR="00A56A1B" w:rsidRPr="000B1ABB">
        <w:rPr>
          <w:rFonts w:cs="Times New Roman"/>
          <w:szCs w:val="24"/>
        </w:rPr>
        <w:tab/>
        <w:t>1</w:t>
      </w:r>
      <w:r w:rsidR="00004FC9" w:rsidRPr="000B1ABB">
        <w:rPr>
          <w:rFonts w:cs="Times New Roman"/>
          <w:szCs w:val="24"/>
        </w:rPr>
        <w:t>-</w:t>
      </w:r>
      <w:r w:rsidRPr="000B1ABB">
        <w:rPr>
          <w:rFonts w:cs="Times New Roman"/>
          <w:szCs w:val="24"/>
        </w:rPr>
        <w:t>having</w:t>
      </w:r>
      <w:r w:rsidR="00A56A1B" w:rsidRPr="000B1ABB">
        <w:rPr>
          <w:rFonts w:cs="Times New Roman"/>
          <w:szCs w:val="24"/>
        </w:rPr>
        <w:tab/>
      </w:r>
      <w:r w:rsidR="00A56A1B" w:rsidRPr="000B1ABB">
        <w:rPr>
          <w:rFonts w:cs="Times New Roman"/>
          <w:szCs w:val="24"/>
        </w:rPr>
        <w:tab/>
      </w:r>
      <w:r w:rsidRPr="000B1ABB">
        <w:rPr>
          <w:rFonts w:cs="Times New Roman"/>
          <w:szCs w:val="24"/>
        </w:rPr>
        <w:tab/>
        <w:t>6-</w:t>
      </w:r>
      <w:r w:rsidR="00A56A1B" w:rsidRPr="000B1ABB">
        <w:rPr>
          <w:rFonts w:cs="Times New Roman"/>
          <w:szCs w:val="24"/>
        </w:rPr>
        <w:t>wings</w:t>
      </w:r>
      <w:r w:rsidR="00D64909" w:rsidRPr="000B1ABB">
        <w:rPr>
          <w:rFonts w:cs="Times New Roman"/>
          <w:szCs w:val="24"/>
        </w:rPr>
        <w:br/>
      </w:r>
      <w:r w:rsidR="00D64909" w:rsidRPr="000B1ABB">
        <w:rPr>
          <w:rFonts w:cs="Times New Roman"/>
          <w:szCs w:val="24"/>
        </w:rPr>
        <w:tab/>
        <w:t>‘T</w:t>
      </w:r>
      <w:r w:rsidRPr="000B1ABB">
        <w:rPr>
          <w:rFonts w:cs="Times New Roman"/>
          <w:szCs w:val="24"/>
        </w:rPr>
        <w:t xml:space="preserve">here </w:t>
      </w:r>
      <w:r w:rsidR="00D64909" w:rsidRPr="000B1ABB">
        <w:rPr>
          <w:rFonts w:cs="Times New Roman"/>
          <w:szCs w:val="24"/>
        </w:rPr>
        <w:t>is</w:t>
      </w:r>
      <w:r w:rsidRPr="000B1ABB">
        <w:rPr>
          <w:rFonts w:cs="Times New Roman"/>
          <w:szCs w:val="24"/>
        </w:rPr>
        <w:t xml:space="preserve"> no </w:t>
      </w:r>
      <w:r w:rsidR="00D64909" w:rsidRPr="000B1ABB">
        <w:rPr>
          <w:rFonts w:cs="Times New Roman"/>
          <w:szCs w:val="24"/>
        </w:rPr>
        <w:t>pig</w:t>
      </w:r>
      <w:r w:rsidR="00A56A1B" w:rsidRPr="000B1ABB">
        <w:rPr>
          <w:rFonts w:cs="Times New Roman"/>
          <w:szCs w:val="24"/>
        </w:rPr>
        <w:t xml:space="preserve"> with wings</w:t>
      </w:r>
      <w:r w:rsidR="00F71802" w:rsidRPr="000B1ABB">
        <w:rPr>
          <w:rFonts w:cs="Times New Roman"/>
          <w:szCs w:val="24"/>
        </w:rPr>
        <w:t>’</w:t>
      </w:r>
    </w:p>
    <w:p w14:paraId="78599EA9" w14:textId="77777777" w:rsidR="00D04C54" w:rsidRPr="000B1ABB" w:rsidRDefault="00D04C54" w:rsidP="006909A0">
      <w:pPr>
        <w:pStyle w:val="ListParagraph"/>
        <w:spacing w:after="0" w:line="276" w:lineRule="auto"/>
        <w:ind w:left="567"/>
        <w:rPr>
          <w:rFonts w:cs="Times New Roman"/>
          <w:szCs w:val="24"/>
        </w:rPr>
      </w:pPr>
    </w:p>
    <w:p w14:paraId="4B6C7F02" w14:textId="75B540EB" w:rsidR="0059150F" w:rsidRPr="000B1ABB" w:rsidRDefault="00D04C54" w:rsidP="00764812">
      <w:pPr>
        <w:spacing w:line="240" w:lineRule="auto"/>
        <w:rPr>
          <w:rFonts w:ascii="Times New Roman" w:hAnsi="Times New Roman" w:cs="Times New Roman"/>
          <w:sz w:val="24"/>
          <w:szCs w:val="24"/>
        </w:rPr>
      </w:pPr>
      <w:r w:rsidRPr="000B1ABB">
        <w:rPr>
          <w:rFonts w:ascii="Times New Roman" w:hAnsi="Times New Roman" w:cs="Times New Roman"/>
          <w:sz w:val="24"/>
          <w:szCs w:val="24"/>
        </w:rPr>
        <w:t>There are also</w:t>
      </w:r>
      <w:r w:rsidR="00280075" w:rsidRPr="000B1ABB">
        <w:rPr>
          <w:rFonts w:ascii="Times New Roman" w:hAnsi="Times New Roman" w:cs="Times New Roman"/>
          <w:sz w:val="24"/>
          <w:szCs w:val="24"/>
        </w:rPr>
        <w:t xml:space="preserve"> </w:t>
      </w:r>
      <w:r w:rsidRPr="000B1ABB">
        <w:rPr>
          <w:rFonts w:ascii="Times New Roman" w:hAnsi="Times New Roman" w:cs="Times New Roman"/>
          <w:sz w:val="24"/>
          <w:szCs w:val="24"/>
        </w:rPr>
        <w:t>languages in which</w:t>
      </w:r>
      <w:r w:rsidR="00280075" w:rsidRPr="000B1ABB">
        <w:rPr>
          <w:rFonts w:ascii="Times New Roman" w:hAnsi="Times New Roman" w:cs="Times New Roman"/>
          <w:sz w:val="24"/>
          <w:szCs w:val="24"/>
        </w:rPr>
        <w:t xml:space="preserve"> standard negation applie</w:t>
      </w:r>
      <w:r w:rsidR="00903372" w:rsidRPr="000B1ABB">
        <w:rPr>
          <w:rFonts w:ascii="Times New Roman" w:hAnsi="Times New Roman" w:cs="Times New Roman"/>
          <w:sz w:val="24"/>
          <w:szCs w:val="24"/>
        </w:rPr>
        <w:t>s</w:t>
      </w:r>
      <w:r w:rsidR="00280075" w:rsidRPr="000B1ABB">
        <w:rPr>
          <w:rFonts w:ascii="Times New Roman" w:hAnsi="Times New Roman" w:cs="Times New Roman"/>
          <w:sz w:val="24"/>
          <w:szCs w:val="24"/>
        </w:rPr>
        <w:t xml:space="preserve"> to </w:t>
      </w:r>
      <w:r w:rsidR="00903372" w:rsidRPr="000B1ABB">
        <w:rPr>
          <w:rFonts w:ascii="Times New Roman" w:hAnsi="Times New Roman" w:cs="Times New Roman"/>
          <w:sz w:val="24"/>
          <w:szCs w:val="24"/>
        </w:rPr>
        <w:t xml:space="preserve">the </w:t>
      </w:r>
      <w:r w:rsidR="00280075" w:rsidRPr="000B1ABB">
        <w:rPr>
          <w:rFonts w:ascii="Times New Roman" w:hAnsi="Times New Roman" w:cs="Times New Roman"/>
          <w:sz w:val="24"/>
          <w:szCs w:val="24"/>
        </w:rPr>
        <w:t>dedicated existential constructions</w:t>
      </w:r>
      <w:r w:rsidR="00903372" w:rsidRPr="000B1ABB">
        <w:rPr>
          <w:rFonts w:ascii="Times New Roman" w:hAnsi="Times New Roman" w:cs="Times New Roman"/>
          <w:sz w:val="24"/>
          <w:szCs w:val="24"/>
        </w:rPr>
        <w:t xml:space="preserve"> discussed in </w:t>
      </w:r>
      <w:r w:rsidR="00636B26" w:rsidRPr="000B1ABB">
        <w:rPr>
          <w:rFonts w:ascii="Times New Roman" w:hAnsi="Times New Roman" w:cs="Times New Roman"/>
          <w:sz w:val="24"/>
          <w:szCs w:val="24"/>
        </w:rPr>
        <w:t>S</w:t>
      </w:r>
      <w:r w:rsidR="00903372" w:rsidRPr="000B1ABB">
        <w:rPr>
          <w:rFonts w:ascii="Times New Roman" w:hAnsi="Times New Roman" w:cs="Times New Roman"/>
          <w:sz w:val="24"/>
          <w:szCs w:val="24"/>
        </w:rPr>
        <w:t>ection</w:t>
      </w:r>
      <w:r w:rsidR="00E27F7E" w:rsidRPr="000B1ABB">
        <w:rPr>
          <w:rFonts w:ascii="Times New Roman" w:hAnsi="Times New Roman" w:cs="Times New Roman"/>
          <w:sz w:val="24"/>
          <w:szCs w:val="24"/>
        </w:rPr>
        <w:t xml:space="preserve"> </w:t>
      </w:r>
      <w:r w:rsidR="00E27F7E" w:rsidRPr="000B1ABB">
        <w:rPr>
          <w:rFonts w:ascii="Times New Roman" w:hAnsi="Times New Roman" w:cs="Times New Roman"/>
          <w:sz w:val="24"/>
          <w:szCs w:val="24"/>
        </w:rPr>
        <w:fldChar w:fldCharType="begin"/>
      </w:r>
      <w:r w:rsidR="00E27F7E" w:rsidRPr="000B1ABB">
        <w:rPr>
          <w:rFonts w:ascii="Times New Roman" w:hAnsi="Times New Roman" w:cs="Times New Roman"/>
          <w:sz w:val="24"/>
          <w:szCs w:val="24"/>
        </w:rPr>
        <w:instrText xml:space="preserve"> REF _Ref506284724 \w \h </w:instrText>
      </w:r>
      <w:r w:rsidR="00764812" w:rsidRPr="000B1ABB">
        <w:rPr>
          <w:rFonts w:ascii="Times New Roman" w:hAnsi="Times New Roman" w:cs="Times New Roman"/>
          <w:sz w:val="24"/>
          <w:szCs w:val="24"/>
        </w:rPr>
        <w:instrText xml:space="preserve"> \* MERGEFORMAT </w:instrText>
      </w:r>
      <w:r w:rsidR="00E27F7E" w:rsidRPr="000B1ABB">
        <w:rPr>
          <w:rFonts w:ascii="Times New Roman" w:hAnsi="Times New Roman" w:cs="Times New Roman"/>
          <w:sz w:val="24"/>
          <w:szCs w:val="24"/>
        </w:rPr>
      </w:r>
      <w:r w:rsidR="00E27F7E"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3.2</w:t>
      </w:r>
      <w:r w:rsidR="00E27F7E" w:rsidRPr="000B1ABB">
        <w:rPr>
          <w:rFonts w:ascii="Times New Roman" w:hAnsi="Times New Roman" w:cs="Times New Roman"/>
          <w:sz w:val="24"/>
          <w:szCs w:val="24"/>
        </w:rPr>
        <w:fldChar w:fldCharType="end"/>
      </w:r>
      <w:r w:rsidR="00E27F7E" w:rsidRPr="000B1ABB">
        <w:rPr>
          <w:rFonts w:ascii="Times New Roman" w:hAnsi="Times New Roman" w:cs="Times New Roman"/>
          <w:sz w:val="24"/>
          <w:szCs w:val="24"/>
        </w:rPr>
        <w:t>.</w:t>
      </w:r>
      <w:r w:rsidR="00903372" w:rsidRPr="000B1ABB">
        <w:rPr>
          <w:rFonts w:ascii="Times New Roman" w:hAnsi="Times New Roman" w:cs="Times New Roman"/>
          <w:sz w:val="24"/>
          <w:szCs w:val="24"/>
        </w:rPr>
        <w:t xml:space="preserve"> </w:t>
      </w:r>
      <w:r w:rsidR="0059150F" w:rsidRPr="000B1ABB">
        <w:rPr>
          <w:rFonts w:ascii="Times New Roman" w:hAnsi="Times New Roman" w:cs="Times New Roman"/>
          <w:sz w:val="24"/>
          <w:szCs w:val="24"/>
        </w:rPr>
        <w:t>Thus</w:t>
      </w:r>
      <w:r w:rsidR="00B04833" w:rsidRPr="000B1ABB">
        <w:rPr>
          <w:rFonts w:ascii="Times New Roman" w:hAnsi="Times New Roman" w:cs="Times New Roman"/>
          <w:sz w:val="24"/>
          <w:szCs w:val="24"/>
        </w:rPr>
        <w:t>,</w:t>
      </w:r>
      <w:r w:rsidR="0059150F" w:rsidRPr="000B1ABB">
        <w:rPr>
          <w:rFonts w:ascii="Times New Roman" w:hAnsi="Times New Roman" w:cs="Times New Roman"/>
          <w:sz w:val="24"/>
          <w:szCs w:val="24"/>
        </w:rPr>
        <w:t xml:space="preserve"> </w:t>
      </w:r>
      <w:r w:rsidR="003F2B27" w:rsidRPr="000B1ABB">
        <w:rPr>
          <w:rFonts w:ascii="Times New Roman" w:hAnsi="Times New Roman" w:cs="Times New Roman"/>
          <w:sz w:val="24"/>
          <w:szCs w:val="24"/>
        </w:rPr>
        <w:t>Ikizu</w:t>
      </w:r>
      <w:r w:rsidR="0059150F" w:rsidRPr="000B1ABB">
        <w:rPr>
          <w:rFonts w:ascii="Times New Roman" w:hAnsi="Times New Roman" w:cs="Times New Roman"/>
          <w:sz w:val="24"/>
          <w:szCs w:val="24"/>
        </w:rPr>
        <w:t xml:space="preserve"> and Kisi are examples of </w:t>
      </w:r>
      <w:r w:rsidR="00F5125E" w:rsidRPr="000B1ABB">
        <w:rPr>
          <w:rFonts w:ascii="Times New Roman" w:hAnsi="Times New Roman" w:cs="Times New Roman"/>
          <w:sz w:val="24"/>
          <w:szCs w:val="24"/>
        </w:rPr>
        <w:t xml:space="preserve">standard negation </w:t>
      </w:r>
      <w:r w:rsidR="006834F3" w:rsidRPr="000B1ABB">
        <w:rPr>
          <w:rFonts w:ascii="Times New Roman" w:hAnsi="Times New Roman" w:cs="Times New Roman"/>
          <w:sz w:val="24"/>
          <w:szCs w:val="24"/>
        </w:rPr>
        <w:t>combined with</w:t>
      </w:r>
      <w:r w:rsidR="0059150F" w:rsidRPr="000B1ABB">
        <w:rPr>
          <w:rFonts w:ascii="Times New Roman" w:hAnsi="Times New Roman" w:cs="Times New Roman"/>
          <w:sz w:val="24"/>
          <w:szCs w:val="24"/>
        </w:rPr>
        <w:t xml:space="preserve"> dedicated loc</w:t>
      </w:r>
      <w:r w:rsidR="00F5125E" w:rsidRPr="000B1ABB">
        <w:rPr>
          <w:rFonts w:ascii="Times New Roman" w:hAnsi="Times New Roman" w:cs="Times New Roman"/>
          <w:sz w:val="24"/>
          <w:szCs w:val="24"/>
        </w:rPr>
        <w:t>ative-existential constructions. In the Ikizu case</w:t>
      </w:r>
      <w:r w:rsidR="0006554A" w:rsidRPr="000B1ABB">
        <w:rPr>
          <w:rFonts w:ascii="Times New Roman" w:hAnsi="Times New Roman" w:cs="Times New Roman"/>
          <w:sz w:val="24"/>
          <w:szCs w:val="24"/>
        </w:rPr>
        <w:t>,</w:t>
      </w:r>
      <w:r w:rsidR="00F5125E" w:rsidRPr="000B1ABB">
        <w:rPr>
          <w:rFonts w:ascii="Times New Roman" w:hAnsi="Times New Roman" w:cs="Times New Roman"/>
          <w:sz w:val="24"/>
          <w:szCs w:val="24"/>
        </w:rPr>
        <w:t xml:space="preserve"> the affirmative </w:t>
      </w:r>
      <w:r w:rsidR="003F2B27" w:rsidRPr="000B1ABB">
        <w:rPr>
          <w:rFonts w:ascii="Times New Roman" w:hAnsi="Times New Roman" w:cs="Times New Roman"/>
          <w:sz w:val="24"/>
          <w:szCs w:val="24"/>
        </w:rPr>
        <w:t>existential</w:t>
      </w:r>
      <w:r w:rsidR="0059150F" w:rsidRPr="000B1ABB">
        <w:rPr>
          <w:rFonts w:ascii="Times New Roman" w:hAnsi="Times New Roman" w:cs="Times New Roman"/>
          <w:sz w:val="24"/>
          <w:szCs w:val="24"/>
        </w:rPr>
        <w:t xml:space="preserve"> </w:t>
      </w:r>
      <w:r w:rsidR="00F5125E" w:rsidRPr="000B1ABB">
        <w:rPr>
          <w:rFonts w:ascii="Times New Roman" w:hAnsi="Times New Roman" w:cs="Times New Roman"/>
          <w:sz w:val="24"/>
          <w:szCs w:val="24"/>
        </w:rPr>
        <w:t>involves an obligatory</w:t>
      </w:r>
      <w:r w:rsidR="0059150F" w:rsidRPr="000B1ABB">
        <w:rPr>
          <w:rFonts w:ascii="Times New Roman" w:hAnsi="Times New Roman" w:cs="Times New Roman"/>
          <w:sz w:val="24"/>
          <w:szCs w:val="24"/>
        </w:rPr>
        <w:t xml:space="preserve"> locative enclitic</w:t>
      </w:r>
      <w:r w:rsidR="001967B3" w:rsidRPr="000B1ABB">
        <w:rPr>
          <w:rFonts w:ascii="Times New Roman" w:hAnsi="Times New Roman" w:cs="Times New Roman"/>
          <w:sz w:val="24"/>
          <w:szCs w:val="24"/>
        </w:rPr>
        <w:t xml:space="preserve"> </w:t>
      </w:r>
      <w:r w:rsidR="00401351" w:rsidRPr="000B1ABB">
        <w:rPr>
          <w:rFonts w:ascii="Times New Roman" w:hAnsi="Times New Roman" w:cs="Times New Roman"/>
          <w:sz w:val="24"/>
          <w:szCs w:val="24"/>
        </w:rPr>
        <w:fldChar w:fldCharType="begin"/>
      </w:r>
      <w:r w:rsidR="00401351" w:rsidRPr="000B1ABB">
        <w:rPr>
          <w:rFonts w:ascii="Times New Roman" w:hAnsi="Times New Roman" w:cs="Times New Roman"/>
          <w:sz w:val="24"/>
          <w:szCs w:val="24"/>
        </w:rPr>
        <w:instrText xml:space="preserve"> REF _Ref506375823 \r \h  \* MERGEFORMAT </w:instrText>
      </w:r>
      <w:r w:rsidR="00401351" w:rsidRPr="000B1ABB">
        <w:rPr>
          <w:rFonts w:ascii="Times New Roman" w:hAnsi="Times New Roman" w:cs="Times New Roman"/>
          <w:sz w:val="24"/>
          <w:szCs w:val="24"/>
        </w:rPr>
      </w:r>
      <w:r w:rsidR="0040135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(16)</w:t>
      </w:r>
      <w:r w:rsidR="00401351" w:rsidRPr="000B1ABB">
        <w:rPr>
          <w:rFonts w:ascii="Times New Roman" w:hAnsi="Times New Roman" w:cs="Times New Roman"/>
          <w:sz w:val="24"/>
          <w:szCs w:val="24"/>
        </w:rPr>
        <w:fldChar w:fldCharType="end"/>
      </w:r>
      <w:r w:rsidR="00F5125E" w:rsidRPr="000B1ABB">
        <w:rPr>
          <w:rFonts w:ascii="Times New Roman" w:hAnsi="Times New Roman" w:cs="Times New Roman"/>
          <w:sz w:val="24"/>
          <w:szCs w:val="24"/>
        </w:rPr>
        <w:t>, whereas</w:t>
      </w:r>
      <w:r w:rsidR="0006554A" w:rsidRPr="000B1ABB">
        <w:rPr>
          <w:rFonts w:ascii="Times New Roman" w:hAnsi="Times New Roman" w:cs="Times New Roman"/>
          <w:sz w:val="24"/>
          <w:szCs w:val="24"/>
        </w:rPr>
        <w:t xml:space="preserve"> the existential in</w:t>
      </w:r>
      <w:r w:rsidR="0059150F" w:rsidRPr="000B1ABB">
        <w:rPr>
          <w:rFonts w:ascii="Times New Roman" w:hAnsi="Times New Roman" w:cs="Times New Roman"/>
          <w:sz w:val="24"/>
          <w:szCs w:val="24"/>
        </w:rPr>
        <w:t xml:space="preserve"> Kisi</w:t>
      </w:r>
      <w:r w:rsidR="00F5125E" w:rsidRPr="000B1ABB">
        <w:rPr>
          <w:rFonts w:ascii="Times New Roman" w:hAnsi="Times New Roman" w:cs="Times New Roman"/>
          <w:sz w:val="24"/>
          <w:szCs w:val="24"/>
        </w:rPr>
        <w:t xml:space="preserve"> is characterized by </w:t>
      </w:r>
      <w:r w:rsidR="0059150F" w:rsidRPr="000B1ABB">
        <w:rPr>
          <w:rFonts w:ascii="Times New Roman" w:hAnsi="Times New Roman" w:cs="Times New Roman"/>
          <w:sz w:val="24"/>
          <w:szCs w:val="24"/>
        </w:rPr>
        <w:t>a locative subject marker</w:t>
      </w:r>
      <w:r w:rsidR="0006554A" w:rsidRPr="000B1ABB">
        <w:rPr>
          <w:rFonts w:ascii="Times New Roman" w:hAnsi="Times New Roman" w:cs="Times New Roman"/>
          <w:sz w:val="24"/>
          <w:szCs w:val="24"/>
        </w:rPr>
        <w:t>,</w:t>
      </w:r>
      <w:r w:rsidR="006834F3" w:rsidRPr="000B1ABB">
        <w:rPr>
          <w:rFonts w:ascii="Times New Roman" w:hAnsi="Times New Roman" w:cs="Times New Roman"/>
          <w:sz w:val="24"/>
          <w:szCs w:val="24"/>
        </w:rPr>
        <w:t xml:space="preserve"> as in </w:t>
      </w:r>
      <w:r w:rsidR="00401351" w:rsidRPr="000B1ABB">
        <w:rPr>
          <w:rFonts w:ascii="Times New Roman" w:hAnsi="Times New Roman" w:cs="Times New Roman"/>
          <w:sz w:val="24"/>
          <w:szCs w:val="24"/>
        </w:rPr>
        <w:fldChar w:fldCharType="begin"/>
      </w:r>
      <w:r w:rsidR="00401351" w:rsidRPr="000B1ABB">
        <w:rPr>
          <w:rFonts w:ascii="Times New Roman" w:hAnsi="Times New Roman" w:cs="Times New Roman"/>
          <w:sz w:val="24"/>
          <w:szCs w:val="24"/>
        </w:rPr>
        <w:instrText xml:space="preserve"> REF _Ref506375838 \r \h  \* MERGEFORMAT </w:instrText>
      </w:r>
      <w:r w:rsidR="00401351" w:rsidRPr="000B1ABB">
        <w:rPr>
          <w:rFonts w:ascii="Times New Roman" w:hAnsi="Times New Roman" w:cs="Times New Roman"/>
          <w:sz w:val="24"/>
          <w:szCs w:val="24"/>
        </w:rPr>
      </w:r>
      <w:r w:rsidR="0040135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(17)</w:t>
      </w:r>
      <w:r w:rsidR="00401351" w:rsidRPr="000B1ABB">
        <w:rPr>
          <w:rFonts w:ascii="Times New Roman" w:hAnsi="Times New Roman" w:cs="Times New Roman"/>
          <w:sz w:val="24"/>
          <w:szCs w:val="24"/>
        </w:rPr>
        <w:fldChar w:fldCharType="end"/>
      </w:r>
      <w:r w:rsidR="0059150F" w:rsidRPr="000B1ABB">
        <w:rPr>
          <w:rFonts w:ascii="Times New Roman" w:hAnsi="Times New Roman" w:cs="Times New Roman"/>
          <w:sz w:val="24"/>
          <w:szCs w:val="24"/>
        </w:rPr>
        <w:t xml:space="preserve">. Note that the </w:t>
      </w:r>
      <w:r w:rsidR="00004FC9" w:rsidRPr="000B1ABB">
        <w:rPr>
          <w:rFonts w:ascii="Times New Roman" w:hAnsi="Times New Roman" w:cs="Times New Roman"/>
          <w:sz w:val="24"/>
          <w:szCs w:val="24"/>
        </w:rPr>
        <w:t xml:space="preserve">strategy used in </w:t>
      </w:r>
      <w:r w:rsidR="0059150F" w:rsidRPr="000B1ABB">
        <w:rPr>
          <w:rFonts w:ascii="Times New Roman" w:hAnsi="Times New Roman" w:cs="Times New Roman"/>
          <w:sz w:val="24"/>
          <w:szCs w:val="24"/>
        </w:rPr>
        <w:t>standard negation in Kisi is a post-verbal negative particle.</w:t>
      </w:r>
    </w:p>
    <w:p w14:paraId="68C05C08" w14:textId="24E417A3" w:rsidR="0029707A" w:rsidRPr="000B1ABB" w:rsidRDefault="0029707A" w:rsidP="00151D04">
      <w:pPr>
        <w:pStyle w:val="ListParagraph"/>
        <w:keepNext/>
        <w:numPr>
          <w:ilvl w:val="0"/>
          <w:numId w:val="28"/>
        </w:numPr>
        <w:spacing w:after="0" w:line="276" w:lineRule="auto"/>
        <w:rPr>
          <w:rFonts w:cs="Times New Roman"/>
          <w:szCs w:val="24"/>
          <w:lang w:val="nl-NL"/>
        </w:rPr>
      </w:pPr>
      <w:bookmarkStart w:id="24" w:name="_Ref506375823"/>
      <w:r w:rsidRPr="000B1ABB">
        <w:rPr>
          <w:rFonts w:cs="Times New Roman"/>
          <w:szCs w:val="24"/>
          <w:lang w:val="nl-NL"/>
        </w:rPr>
        <w:t>Ikizu (JE402</w:t>
      </w:r>
      <w:r w:rsidR="004849F2" w:rsidRPr="000B1ABB">
        <w:rPr>
          <w:rFonts w:cs="Times New Roman"/>
          <w:szCs w:val="24"/>
          <w:lang w:val="nl-NL"/>
        </w:rPr>
        <w:t>,</w:t>
      </w:r>
      <w:r w:rsidRPr="000B1ABB">
        <w:rPr>
          <w:rFonts w:cs="Times New Roman"/>
          <w:szCs w:val="24"/>
          <w:lang w:val="nl-NL"/>
        </w:rPr>
        <w:t xml:space="preserve"> Luke 1:61, Gray 2013:</w:t>
      </w:r>
      <w:r w:rsidR="00884AD6" w:rsidRPr="000B1ABB">
        <w:rPr>
          <w:rFonts w:cs="Times New Roman"/>
          <w:szCs w:val="24"/>
          <w:lang w:val="nl-NL"/>
        </w:rPr>
        <w:t xml:space="preserve"> </w:t>
      </w:r>
      <w:r w:rsidRPr="000B1ABB">
        <w:rPr>
          <w:rFonts w:cs="Times New Roman"/>
          <w:szCs w:val="24"/>
          <w:lang w:val="nl-NL"/>
        </w:rPr>
        <w:t>54)</w:t>
      </w:r>
      <w:bookmarkEnd w:id="24"/>
    </w:p>
    <w:p w14:paraId="0AF8F7FC" w14:textId="21BAAF23" w:rsidR="0059150F" w:rsidRPr="000B1ABB" w:rsidRDefault="0029707A" w:rsidP="0029707A">
      <w:pPr>
        <w:pStyle w:val="Default"/>
        <w:rPr>
          <w:color w:val="auto"/>
          <w:lang w:val="nl-NL"/>
        </w:rPr>
      </w:pPr>
      <w:r w:rsidRPr="000B1ABB">
        <w:rPr>
          <w:color w:val="auto"/>
          <w:lang w:val="nl-NL"/>
        </w:rPr>
        <w:tab/>
      </w:r>
      <w:r w:rsidRPr="000B1ABB">
        <w:rPr>
          <w:color w:val="auto"/>
          <w:lang w:val="nl-NL"/>
        </w:rPr>
        <w:tab/>
        <w:t>Ndora</w:t>
      </w:r>
      <w:r w:rsidRPr="000B1ABB">
        <w:rPr>
          <w:color w:val="auto"/>
          <w:lang w:val="nl-NL"/>
        </w:rPr>
        <w:tab/>
        <w:t>mʉ-ba</w:t>
      </w:r>
      <w:r w:rsidR="002A6B78" w:rsidRPr="000B1ABB">
        <w:rPr>
          <w:color w:val="auto"/>
          <w:lang w:val="nl-NL"/>
        </w:rPr>
        <w:t>-</w:t>
      </w:r>
      <w:r w:rsidRPr="000B1ABB">
        <w:rPr>
          <w:color w:val="auto"/>
          <w:lang w:val="nl-NL"/>
        </w:rPr>
        <w:t>hiiri</w:t>
      </w:r>
      <w:r w:rsidRPr="000B1ABB">
        <w:rPr>
          <w:color w:val="auto"/>
          <w:lang w:val="nl-NL"/>
        </w:rPr>
        <w:tab/>
      </w:r>
      <w:r w:rsidRPr="000B1ABB">
        <w:rPr>
          <w:color w:val="auto"/>
          <w:lang w:val="nl-NL"/>
        </w:rPr>
        <w:tab/>
      </w:r>
      <w:r w:rsidRPr="000B1ABB">
        <w:rPr>
          <w:color w:val="auto"/>
          <w:lang w:val="nl-NL"/>
        </w:rPr>
        <w:tab/>
      </w:r>
      <w:r w:rsidRPr="000B1ABB">
        <w:rPr>
          <w:color w:val="auto"/>
          <w:lang w:val="nl-NL"/>
        </w:rPr>
        <w:tab/>
        <w:t>banyu</w:t>
      </w:r>
      <w:r w:rsidRPr="000B1ABB">
        <w:rPr>
          <w:color w:val="auto"/>
          <w:lang w:val="nl-NL"/>
        </w:rPr>
        <w:tab/>
      </w:r>
      <w:r w:rsidRPr="000B1ABB">
        <w:rPr>
          <w:color w:val="auto"/>
          <w:lang w:val="nl-NL"/>
        </w:rPr>
        <w:tab/>
        <w:t>ta-ree-ho</w:t>
      </w:r>
      <w:r w:rsidRPr="000B1ABB">
        <w:rPr>
          <w:color w:val="auto"/>
          <w:lang w:val="nl-NL"/>
        </w:rPr>
        <w:tab/>
      </w:r>
      <w:r w:rsidR="00852E7B" w:rsidRPr="000B1ABB">
        <w:rPr>
          <w:color w:val="auto"/>
          <w:lang w:val="nl-NL"/>
        </w:rPr>
        <w:tab/>
      </w:r>
      <w:r w:rsidR="007A68CD" w:rsidRPr="000B1ABB">
        <w:rPr>
          <w:color w:val="auto"/>
          <w:lang w:val="nl-NL"/>
        </w:rPr>
        <w:tab/>
      </w:r>
      <w:r w:rsidRPr="000B1ABB">
        <w:rPr>
          <w:color w:val="auto"/>
          <w:lang w:val="nl-NL"/>
        </w:rPr>
        <w:t>wi</w:t>
      </w:r>
      <w:r w:rsidRPr="000B1ABB">
        <w:rPr>
          <w:color w:val="auto"/>
          <w:lang w:val="nl-NL"/>
        </w:rPr>
        <w:tab/>
      </w:r>
      <w:r w:rsidRPr="000B1ABB">
        <w:rPr>
          <w:color w:val="auto"/>
          <w:lang w:val="nl-NL"/>
        </w:rPr>
        <w:tab/>
        <w:t>riina</w:t>
      </w:r>
      <w:r w:rsidRPr="000B1ABB">
        <w:rPr>
          <w:color w:val="auto"/>
          <w:lang w:val="nl-NL"/>
        </w:rPr>
        <w:tab/>
      </w:r>
      <w:r w:rsidR="00852E7B" w:rsidRPr="000B1ABB">
        <w:rPr>
          <w:color w:val="auto"/>
          <w:lang w:val="nl-NL"/>
        </w:rPr>
        <w:tab/>
      </w:r>
      <w:r w:rsidRPr="000B1ABB">
        <w:rPr>
          <w:color w:val="auto"/>
          <w:lang w:val="nl-NL"/>
        </w:rPr>
        <w:t>riyo!</w:t>
      </w:r>
    </w:p>
    <w:p w14:paraId="4B126A21" w14:textId="1C65904F" w:rsidR="0029707A" w:rsidRPr="000B1ABB" w:rsidRDefault="0029707A" w:rsidP="0029707A">
      <w:pPr>
        <w:pStyle w:val="Default"/>
        <w:rPr>
          <w:color w:val="auto"/>
        </w:rPr>
      </w:pPr>
      <w:r w:rsidRPr="000B1ABB">
        <w:rPr>
          <w:color w:val="auto"/>
          <w:lang w:val="nl-NL"/>
        </w:rPr>
        <w:tab/>
      </w:r>
      <w:r w:rsidRPr="000B1ABB">
        <w:rPr>
          <w:color w:val="auto"/>
          <w:lang w:val="nl-NL"/>
        </w:rPr>
        <w:tab/>
      </w:r>
      <w:r w:rsidR="002A6B78" w:rsidRPr="000B1ABB">
        <w:rPr>
          <w:color w:val="auto"/>
        </w:rPr>
        <w:t>look</w:t>
      </w:r>
      <w:r w:rsidR="002A6B78" w:rsidRPr="000B1ABB">
        <w:rPr>
          <w:color w:val="auto"/>
        </w:rPr>
        <w:tab/>
      </w:r>
      <w:r w:rsidR="002A6B78" w:rsidRPr="000B1ABB">
        <w:rPr>
          <w:color w:val="auto"/>
        </w:rPr>
        <w:tab/>
        <w:t>18-2-</w:t>
      </w:r>
      <w:r w:rsidRPr="000B1ABB">
        <w:rPr>
          <w:color w:val="auto"/>
        </w:rPr>
        <w:t>blood.relative</w:t>
      </w:r>
      <w:r w:rsidRPr="000B1ABB">
        <w:rPr>
          <w:color w:val="auto"/>
        </w:rPr>
        <w:tab/>
        <w:t>2.</w:t>
      </w:r>
      <w:r w:rsidRPr="000B1ABB">
        <w:rPr>
          <w:smallCaps/>
          <w:color w:val="auto"/>
        </w:rPr>
        <w:t>poss2pl</w:t>
      </w:r>
      <w:r w:rsidRPr="000B1ABB">
        <w:rPr>
          <w:smallCaps/>
          <w:color w:val="auto"/>
        </w:rPr>
        <w:tab/>
        <w:t>neg</w:t>
      </w:r>
      <w:r w:rsidRPr="000B1ABB">
        <w:rPr>
          <w:color w:val="auto"/>
        </w:rPr>
        <w:t>-be-</w:t>
      </w:r>
      <w:r w:rsidR="00852E7B" w:rsidRPr="000B1ABB">
        <w:rPr>
          <w:smallCaps/>
          <w:color w:val="auto"/>
        </w:rPr>
        <w:t>loc16</w:t>
      </w:r>
      <w:r w:rsidR="00852E7B" w:rsidRPr="000B1ABB">
        <w:rPr>
          <w:color w:val="auto"/>
        </w:rPr>
        <w:tab/>
      </w:r>
      <w:r w:rsidR="007A68CD" w:rsidRPr="000B1ABB">
        <w:rPr>
          <w:color w:val="auto"/>
        </w:rPr>
        <w:tab/>
      </w:r>
      <w:r w:rsidR="00852E7B" w:rsidRPr="000B1ABB">
        <w:rPr>
          <w:color w:val="auto"/>
        </w:rPr>
        <w:t>1.of</w:t>
      </w:r>
      <w:r w:rsidR="00852E7B" w:rsidRPr="000B1ABB">
        <w:rPr>
          <w:color w:val="auto"/>
        </w:rPr>
        <w:tab/>
        <w:t>5.name</w:t>
      </w:r>
      <w:r w:rsidR="00852E7B" w:rsidRPr="000B1ABB">
        <w:rPr>
          <w:color w:val="auto"/>
        </w:rPr>
        <w:tab/>
        <w:t>5.</w:t>
      </w:r>
      <w:r w:rsidR="000B1ABB" w:rsidRPr="000B1ABB">
        <w:rPr>
          <w:smallCaps/>
          <w:color w:val="auto"/>
        </w:rPr>
        <w:t>dem</w:t>
      </w:r>
      <w:r w:rsidR="00375B28" w:rsidRPr="000B1ABB">
        <w:rPr>
          <w:smallCaps/>
          <w:color w:val="auto"/>
        </w:rPr>
        <w:br/>
      </w:r>
      <w:r w:rsidR="00375B28" w:rsidRPr="000B1ABB">
        <w:rPr>
          <w:smallCaps/>
          <w:color w:val="auto"/>
        </w:rPr>
        <w:tab/>
      </w:r>
      <w:r w:rsidR="00375B28" w:rsidRPr="000B1ABB">
        <w:rPr>
          <w:smallCaps/>
          <w:color w:val="auto"/>
        </w:rPr>
        <w:tab/>
        <w:t>‘</w:t>
      </w:r>
      <w:r w:rsidR="00375B28" w:rsidRPr="000B1ABB">
        <w:rPr>
          <w:color w:val="auto"/>
        </w:rPr>
        <w:t>Look, among your blood relatives there is no-one of that name!’</w:t>
      </w:r>
    </w:p>
    <w:p w14:paraId="0CAF80DA" w14:textId="77777777" w:rsidR="0059150F" w:rsidRPr="000B1ABB" w:rsidRDefault="0059150F" w:rsidP="006909A0">
      <w:pPr>
        <w:spacing w:after="0"/>
        <w:rPr>
          <w:rFonts w:ascii="Times New Roman" w:hAnsi="Times New Roman" w:cs="Times New Roman"/>
          <w:sz w:val="24"/>
          <w:szCs w:val="24"/>
        </w:rPr>
      </w:pPr>
    </w:p>
    <w:p w14:paraId="63E01A6C" w14:textId="55AC8454" w:rsidR="00852E7B" w:rsidRPr="000B1ABB" w:rsidRDefault="00852E7B" w:rsidP="00151D04">
      <w:pPr>
        <w:pStyle w:val="ListParagraph"/>
        <w:keepNext/>
        <w:numPr>
          <w:ilvl w:val="0"/>
          <w:numId w:val="28"/>
        </w:numPr>
        <w:spacing w:after="0" w:line="276" w:lineRule="auto"/>
        <w:rPr>
          <w:rFonts w:cs="Times New Roman"/>
          <w:szCs w:val="24"/>
        </w:rPr>
      </w:pPr>
      <w:bookmarkStart w:id="25" w:name="_Ref506375838"/>
      <w:r w:rsidRPr="000B1ABB">
        <w:rPr>
          <w:rFonts w:cs="Times New Roman"/>
          <w:szCs w:val="24"/>
        </w:rPr>
        <w:t>Kisi (G67</w:t>
      </w:r>
      <w:r w:rsidR="004849F2" w:rsidRPr="000B1ABB">
        <w:rPr>
          <w:rFonts w:cs="Times New Roman"/>
          <w:szCs w:val="24"/>
        </w:rPr>
        <w:t>,</w:t>
      </w:r>
      <w:r w:rsidRPr="000B1ABB">
        <w:rPr>
          <w:rFonts w:cs="Times New Roman"/>
          <w:szCs w:val="24"/>
        </w:rPr>
        <w:t xml:space="preserve"> Ngonyani 2011: 157)</w:t>
      </w:r>
      <w:bookmarkEnd w:id="25"/>
    </w:p>
    <w:p w14:paraId="39BC1921" w14:textId="0682C7AF" w:rsidR="00852E7B" w:rsidRPr="000B1ABB" w:rsidRDefault="00852E7B" w:rsidP="00852E7B">
      <w:pPr>
        <w:keepNext/>
        <w:spacing w:after="0"/>
        <w:rPr>
          <w:rFonts w:ascii="Times New Roman" w:hAnsi="Times New Roman" w:cs="Times New Roman"/>
          <w:sz w:val="24"/>
          <w:szCs w:val="24"/>
          <w:lang w:val="pt-PT"/>
        </w:rPr>
      </w:pP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N-dofi</w:t>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0059150F" w:rsidRPr="000B1ABB">
        <w:rPr>
          <w:rFonts w:ascii="Times New Roman" w:hAnsi="Times New Roman" w:cs="Times New Roman"/>
          <w:sz w:val="24"/>
          <w:szCs w:val="24"/>
          <w:lang w:val="pt-PT"/>
        </w:rPr>
        <w:t>a-bhʊ</w:t>
      </w:r>
      <w:r w:rsidRPr="000B1ABB">
        <w:rPr>
          <w:rFonts w:ascii="Times New Roman" w:hAnsi="Times New Roman" w:cs="Times New Roman"/>
          <w:sz w:val="24"/>
          <w:szCs w:val="24"/>
          <w:lang w:val="pt-PT"/>
        </w:rPr>
        <w:t>lile</w:t>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ku-yele</w:t>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he</w:t>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bhu-sipa</w:t>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ma-gono</w:t>
      </w:r>
      <w:r w:rsidRPr="000B1ABB">
        <w:rPr>
          <w:rFonts w:ascii="Times New Roman" w:hAnsi="Times New Roman" w:cs="Times New Roman"/>
          <w:sz w:val="24"/>
          <w:szCs w:val="24"/>
          <w:lang w:val="pt-PT"/>
        </w:rPr>
        <w:tab/>
      </w:r>
      <w:r w:rsidR="0059150F" w:rsidRPr="000B1ABB">
        <w:rPr>
          <w:rFonts w:ascii="Times New Roman" w:hAnsi="Times New Roman" w:cs="Times New Roman"/>
          <w:sz w:val="24"/>
          <w:szCs w:val="24"/>
          <w:lang w:val="pt-PT"/>
        </w:rPr>
        <w:t>agho</w:t>
      </w:r>
    </w:p>
    <w:p w14:paraId="7003AA03" w14:textId="506AAC4B" w:rsidR="00852E7B" w:rsidRPr="000B1ABB" w:rsidRDefault="00852E7B" w:rsidP="00852E7B">
      <w:pPr>
        <w:keepNext/>
        <w:spacing w:after="0"/>
        <w:rPr>
          <w:rFonts w:ascii="Times New Roman" w:hAnsi="Times New Roman" w:cs="Times New Roman"/>
          <w:smallCaps/>
          <w:sz w:val="24"/>
          <w:szCs w:val="24"/>
          <w:lang w:val="en-US"/>
        </w:rPr>
      </w:pP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en-US"/>
        </w:rPr>
        <w:t>1-fisherman</w:t>
      </w:r>
      <w:r w:rsidRPr="000B1ABB">
        <w:rPr>
          <w:rFonts w:ascii="Times New Roman" w:hAnsi="Times New Roman" w:cs="Times New Roman"/>
          <w:sz w:val="24"/>
          <w:szCs w:val="24"/>
          <w:lang w:val="en-US"/>
        </w:rPr>
        <w:tab/>
      </w:r>
      <w:r w:rsidRPr="000B1ABB">
        <w:rPr>
          <w:rFonts w:ascii="Times New Roman" w:hAnsi="Times New Roman" w:cs="Times New Roman"/>
          <w:smallCaps/>
          <w:sz w:val="24"/>
          <w:szCs w:val="24"/>
          <w:lang w:val="en-US"/>
        </w:rPr>
        <w:t>sm1-</w:t>
      </w:r>
      <w:r w:rsidRPr="000B1ABB">
        <w:rPr>
          <w:rFonts w:ascii="Times New Roman" w:hAnsi="Times New Roman" w:cs="Times New Roman"/>
          <w:sz w:val="24"/>
          <w:szCs w:val="24"/>
          <w:lang w:val="en-US"/>
        </w:rPr>
        <w:t>say</w:t>
      </w:r>
      <w:r w:rsidRPr="000B1ABB">
        <w:rPr>
          <w:rFonts w:ascii="Times New Roman" w:hAnsi="Times New Roman" w:cs="Times New Roman"/>
          <w:smallCaps/>
          <w:sz w:val="24"/>
          <w:szCs w:val="24"/>
          <w:lang w:val="en-US"/>
        </w:rPr>
        <w:t>.pfv</w:t>
      </w:r>
      <w:r w:rsidRPr="000B1ABB">
        <w:rPr>
          <w:rFonts w:ascii="Times New Roman" w:hAnsi="Times New Roman" w:cs="Times New Roman"/>
          <w:sz w:val="24"/>
          <w:szCs w:val="24"/>
          <w:lang w:val="en-US"/>
        </w:rPr>
        <w:tab/>
        <w:t>17-be.</w:t>
      </w:r>
      <w:r w:rsidRPr="000B1ABB">
        <w:rPr>
          <w:rFonts w:ascii="Times New Roman" w:hAnsi="Times New Roman" w:cs="Times New Roman"/>
          <w:smallCaps/>
          <w:sz w:val="24"/>
          <w:szCs w:val="24"/>
          <w:lang w:val="en-US"/>
        </w:rPr>
        <w:t>pfv</w:t>
      </w:r>
      <w:r w:rsidRPr="000B1ABB">
        <w:rPr>
          <w:rFonts w:ascii="Times New Roman" w:hAnsi="Times New Roman" w:cs="Times New Roman"/>
          <w:smallCaps/>
          <w:sz w:val="24"/>
          <w:szCs w:val="24"/>
          <w:lang w:val="en-US"/>
        </w:rPr>
        <w:tab/>
        <w:t>neg</w:t>
      </w:r>
      <w:r w:rsidRPr="000B1ABB">
        <w:rPr>
          <w:rFonts w:ascii="Times New Roman" w:hAnsi="Times New Roman" w:cs="Times New Roman"/>
          <w:sz w:val="24"/>
          <w:szCs w:val="24"/>
          <w:lang w:val="en-US"/>
        </w:rPr>
        <w:tab/>
        <w:t>14-sardine</w:t>
      </w:r>
      <w:r w:rsidRPr="000B1ABB">
        <w:rPr>
          <w:rFonts w:ascii="Times New Roman" w:hAnsi="Times New Roman" w:cs="Times New Roman"/>
          <w:sz w:val="24"/>
          <w:szCs w:val="24"/>
          <w:lang w:val="en-US"/>
        </w:rPr>
        <w:tab/>
        <w:t>6-day</w:t>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t>6.</w:t>
      </w:r>
      <w:r w:rsidR="000B1ABB" w:rsidRPr="000B1ABB">
        <w:rPr>
          <w:rFonts w:ascii="Times New Roman" w:hAnsi="Times New Roman" w:cs="Times New Roman"/>
          <w:smallCaps/>
          <w:sz w:val="24"/>
          <w:szCs w:val="24"/>
          <w:lang w:val="en-US"/>
        </w:rPr>
        <w:t>dem</w:t>
      </w:r>
    </w:p>
    <w:p w14:paraId="3D6F8546" w14:textId="7B64E74B" w:rsidR="0059150F" w:rsidRPr="000B1ABB" w:rsidRDefault="0029707A" w:rsidP="00852E7B">
      <w:pPr>
        <w:keepNext/>
        <w:spacing w:after="0"/>
        <w:rPr>
          <w:rFonts w:ascii="Times New Roman" w:hAnsi="Times New Roman" w:cs="Times New Roman"/>
          <w:sz w:val="24"/>
          <w:szCs w:val="24"/>
          <w:lang w:val="en-US"/>
        </w:rPr>
      </w:pPr>
      <w:r w:rsidRPr="000B1ABB">
        <w:rPr>
          <w:rFonts w:ascii="Times New Roman" w:hAnsi="Times New Roman" w:cs="Times New Roman"/>
          <w:sz w:val="24"/>
          <w:szCs w:val="24"/>
          <w:lang w:val="en-US"/>
        </w:rPr>
        <w:tab/>
      </w:r>
      <w:r w:rsidR="00852E7B" w:rsidRPr="000B1ABB">
        <w:rPr>
          <w:rFonts w:ascii="Times New Roman" w:hAnsi="Times New Roman" w:cs="Times New Roman"/>
          <w:sz w:val="24"/>
          <w:szCs w:val="24"/>
          <w:lang w:val="en-US"/>
        </w:rPr>
        <w:tab/>
      </w:r>
      <w:r w:rsidR="0059150F" w:rsidRPr="000B1ABB">
        <w:rPr>
          <w:rFonts w:ascii="Times New Roman" w:hAnsi="Times New Roman" w:cs="Times New Roman"/>
          <w:sz w:val="24"/>
          <w:szCs w:val="24"/>
          <w:lang w:val="en-US"/>
        </w:rPr>
        <w:t>‘The fisherman said there were no sardines in those days</w:t>
      </w:r>
      <w:r w:rsidR="00852E7B" w:rsidRPr="000B1ABB">
        <w:rPr>
          <w:rFonts w:ascii="Times New Roman" w:hAnsi="Times New Roman" w:cs="Times New Roman"/>
          <w:sz w:val="24"/>
          <w:szCs w:val="24"/>
          <w:lang w:val="en-US"/>
        </w:rPr>
        <w:t>.’</w:t>
      </w:r>
    </w:p>
    <w:p w14:paraId="4EFA6738" w14:textId="77777777" w:rsidR="00852E7B" w:rsidRPr="000B1ABB" w:rsidRDefault="00852E7B" w:rsidP="00A06BC9">
      <w:pPr>
        <w:spacing w:after="0"/>
        <w:rPr>
          <w:rFonts w:ascii="Times New Roman" w:hAnsi="Times New Roman" w:cs="Times New Roman"/>
          <w:sz w:val="24"/>
          <w:szCs w:val="24"/>
          <w:lang w:val="en-US"/>
        </w:rPr>
      </w:pPr>
    </w:p>
    <w:p w14:paraId="31300EBA" w14:textId="1737756F" w:rsidR="00280075" w:rsidRPr="000B1ABB" w:rsidRDefault="0014088F" w:rsidP="00764812">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Similarly, standard negation may apply to </w:t>
      </w:r>
      <w:r w:rsidR="00F5125E" w:rsidRPr="000B1ABB">
        <w:rPr>
          <w:rFonts w:ascii="Times New Roman" w:hAnsi="Times New Roman" w:cs="Times New Roman"/>
          <w:sz w:val="24"/>
          <w:szCs w:val="24"/>
        </w:rPr>
        <w:t>affirmative existential</w:t>
      </w:r>
      <w:r w:rsidRPr="000B1ABB">
        <w:rPr>
          <w:rFonts w:ascii="Times New Roman" w:hAnsi="Times New Roman" w:cs="Times New Roman"/>
          <w:sz w:val="24"/>
          <w:szCs w:val="24"/>
        </w:rPr>
        <w:t xml:space="preserve"> constructions </w:t>
      </w:r>
      <w:r w:rsidR="00F5125E" w:rsidRPr="000B1ABB">
        <w:rPr>
          <w:rFonts w:ascii="Times New Roman" w:hAnsi="Times New Roman" w:cs="Times New Roman"/>
          <w:sz w:val="24"/>
          <w:szCs w:val="24"/>
        </w:rPr>
        <w:t>of the</w:t>
      </w:r>
      <w:r w:rsidRPr="000B1ABB">
        <w:rPr>
          <w:rFonts w:ascii="Times New Roman" w:hAnsi="Times New Roman" w:cs="Times New Roman"/>
          <w:sz w:val="24"/>
          <w:szCs w:val="24"/>
        </w:rPr>
        <w:t xml:space="preserve"> </w:t>
      </w:r>
      <w:r w:rsidR="00F5125E" w:rsidRPr="000B1ABB">
        <w:rPr>
          <w:rFonts w:ascii="Times New Roman" w:hAnsi="Times New Roman" w:cs="Times New Roman"/>
          <w:sz w:val="24"/>
          <w:szCs w:val="24"/>
        </w:rPr>
        <w:t>comitative type</w:t>
      </w:r>
      <w:r w:rsidRPr="000B1ABB">
        <w:rPr>
          <w:rFonts w:ascii="Times New Roman" w:hAnsi="Times New Roman" w:cs="Times New Roman"/>
          <w:sz w:val="24"/>
          <w:szCs w:val="24"/>
        </w:rPr>
        <w:t xml:space="preserve">. </w:t>
      </w:r>
      <w:r w:rsidR="00206B80" w:rsidRPr="000B1ABB">
        <w:rPr>
          <w:rFonts w:ascii="Times New Roman" w:hAnsi="Times New Roman" w:cs="Times New Roman"/>
          <w:sz w:val="24"/>
          <w:szCs w:val="24"/>
        </w:rPr>
        <w:t xml:space="preserve">Swahili is a case in point. </w:t>
      </w:r>
      <w:r w:rsidR="00DD149A" w:rsidRPr="000B1ABB">
        <w:rPr>
          <w:rFonts w:ascii="Times New Roman" w:hAnsi="Times New Roman" w:cs="Times New Roman"/>
          <w:sz w:val="24"/>
          <w:szCs w:val="24"/>
        </w:rPr>
        <w:t>In addition</w:t>
      </w:r>
      <w:r w:rsidR="00206B80" w:rsidRPr="000B1ABB">
        <w:rPr>
          <w:rFonts w:ascii="Times New Roman" w:hAnsi="Times New Roman" w:cs="Times New Roman"/>
          <w:sz w:val="24"/>
          <w:szCs w:val="24"/>
        </w:rPr>
        <w:t xml:space="preserve"> to the non-ded</w:t>
      </w:r>
      <w:r w:rsidR="00DD149A" w:rsidRPr="000B1ABB">
        <w:rPr>
          <w:rFonts w:ascii="Times New Roman" w:hAnsi="Times New Roman" w:cs="Times New Roman"/>
          <w:sz w:val="24"/>
          <w:szCs w:val="24"/>
        </w:rPr>
        <w:t>icated existential construction</w:t>
      </w:r>
      <w:r w:rsidR="006834F3" w:rsidRPr="000B1ABB">
        <w:rPr>
          <w:rFonts w:ascii="Times New Roman" w:hAnsi="Times New Roman" w:cs="Times New Roman"/>
          <w:sz w:val="24"/>
          <w:szCs w:val="24"/>
        </w:rPr>
        <w:t xml:space="preserve"> illustrated in </w:t>
      </w:r>
      <w:r w:rsidR="00401351" w:rsidRPr="000B1ABB">
        <w:rPr>
          <w:rFonts w:ascii="Times New Roman" w:hAnsi="Times New Roman" w:cs="Times New Roman"/>
          <w:sz w:val="24"/>
          <w:szCs w:val="24"/>
        </w:rPr>
        <w:fldChar w:fldCharType="begin"/>
      </w:r>
      <w:r w:rsidR="00401351" w:rsidRPr="000B1ABB">
        <w:rPr>
          <w:rFonts w:ascii="Times New Roman" w:hAnsi="Times New Roman" w:cs="Times New Roman"/>
          <w:sz w:val="24"/>
          <w:szCs w:val="24"/>
        </w:rPr>
        <w:instrText xml:space="preserve"> REF _Ref378868107 \r \h </w:instrText>
      </w:r>
      <w:r w:rsidR="00764812" w:rsidRPr="000B1ABB">
        <w:rPr>
          <w:rFonts w:ascii="Times New Roman" w:hAnsi="Times New Roman" w:cs="Times New Roman"/>
          <w:sz w:val="24"/>
          <w:szCs w:val="24"/>
        </w:rPr>
        <w:instrText xml:space="preserve"> \* MERGEFORMAT </w:instrText>
      </w:r>
      <w:r w:rsidR="00401351" w:rsidRPr="000B1ABB">
        <w:rPr>
          <w:rFonts w:ascii="Times New Roman" w:hAnsi="Times New Roman" w:cs="Times New Roman"/>
          <w:sz w:val="24"/>
          <w:szCs w:val="24"/>
        </w:rPr>
      </w:r>
      <w:r w:rsidR="0040135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(15)</w:t>
      </w:r>
      <w:r w:rsidR="00401351" w:rsidRPr="000B1ABB">
        <w:rPr>
          <w:rFonts w:ascii="Times New Roman" w:hAnsi="Times New Roman" w:cs="Times New Roman"/>
          <w:sz w:val="24"/>
          <w:szCs w:val="24"/>
        </w:rPr>
        <w:fldChar w:fldCharType="end"/>
      </w:r>
      <w:r w:rsidR="00206B80" w:rsidRPr="000B1ABB">
        <w:rPr>
          <w:rFonts w:ascii="Times New Roman" w:hAnsi="Times New Roman" w:cs="Times New Roman"/>
          <w:sz w:val="24"/>
          <w:szCs w:val="24"/>
        </w:rPr>
        <w:t xml:space="preserve">, </w:t>
      </w:r>
      <w:r w:rsidR="00DD149A" w:rsidRPr="000B1ABB">
        <w:rPr>
          <w:rFonts w:ascii="Times New Roman" w:hAnsi="Times New Roman" w:cs="Times New Roman"/>
          <w:sz w:val="24"/>
          <w:szCs w:val="24"/>
        </w:rPr>
        <w:t>Swahili</w:t>
      </w:r>
      <w:r w:rsidR="00206B80" w:rsidRPr="000B1ABB">
        <w:rPr>
          <w:rFonts w:ascii="Times New Roman" w:hAnsi="Times New Roman" w:cs="Times New Roman"/>
          <w:sz w:val="24"/>
          <w:szCs w:val="24"/>
        </w:rPr>
        <w:t xml:space="preserve"> makes use of a dedicated comitative-existential. The corresponding negative construction simply </w:t>
      </w:r>
      <w:r w:rsidR="00401351" w:rsidRPr="000B1ABB">
        <w:rPr>
          <w:rFonts w:ascii="Times New Roman" w:hAnsi="Times New Roman" w:cs="Times New Roman"/>
          <w:sz w:val="24"/>
          <w:szCs w:val="24"/>
        </w:rPr>
        <w:t>adds</w:t>
      </w:r>
      <w:r w:rsidR="00206B80" w:rsidRPr="000B1ABB">
        <w:rPr>
          <w:rFonts w:ascii="Times New Roman" w:hAnsi="Times New Roman" w:cs="Times New Roman"/>
          <w:sz w:val="24"/>
          <w:szCs w:val="24"/>
        </w:rPr>
        <w:t xml:space="preserve"> the standard pre-initial negative marker </w:t>
      </w:r>
      <w:r w:rsidRPr="000B1ABB">
        <w:rPr>
          <w:rFonts w:ascii="Times New Roman" w:hAnsi="Times New Roman" w:cs="Times New Roman"/>
          <w:i/>
          <w:sz w:val="24"/>
          <w:szCs w:val="24"/>
        </w:rPr>
        <w:t>ha-</w:t>
      </w:r>
      <w:r w:rsidRPr="000B1ABB">
        <w:rPr>
          <w:rFonts w:ascii="Times New Roman" w:hAnsi="Times New Roman" w:cs="Times New Roman"/>
          <w:sz w:val="24"/>
          <w:szCs w:val="24"/>
        </w:rPr>
        <w:t xml:space="preserve">. </w:t>
      </w:r>
      <w:r w:rsidR="00074907" w:rsidRPr="000B1ABB">
        <w:rPr>
          <w:rFonts w:ascii="Times New Roman" w:hAnsi="Times New Roman" w:cs="Times New Roman"/>
          <w:sz w:val="24"/>
          <w:szCs w:val="24"/>
        </w:rPr>
        <w:t>Recall,</w:t>
      </w:r>
      <w:r w:rsidRPr="000B1ABB">
        <w:rPr>
          <w:rFonts w:ascii="Times New Roman" w:hAnsi="Times New Roman" w:cs="Times New Roman"/>
          <w:sz w:val="24"/>
          <w:szCs w:val="24"/>
        </w:rPr>
        <w:t xml:space="preserve"> that th</w:t>
      </w:r>
      <w:r w:rsidR="00074907" w:rsidRPr="000B1ABB">
        <w:rPr>
          <w:rFonts w:ascii="Times New Roman" w:hAnsi="Times New Roman" w:cs="Times New Roman"/>
          <w:sz w:val="24"/>
          <w:szCs w:val="24"/>
        </w:rPr>
        <w:t>ese</w:t>
      </w:r>
      <w:r w:rsidRPr="000B1ABB">
        <w:rPr>
          <w:rFonts w:ascii="Times New Roman" w:hAnsi="Times New Roman" w:cs="Times New Roman"/>
          <w:sz w:val="24"/>
          <w:szCs w:val="24"/>
        </w:rPr>
        <w:t xml:space="preserve"> construction</w:t>
      </w:r>
      <w:r w:rsidR="00B04833" w:rsidRPr="000B1ABB">
        <w:rPr>
          <w:rFonts w:ascii="Times New Roman" w:hAnsi="Times New Roman" w:cs="Times New Roman"/>
          <w:sz w:val="24"/>
          <w:szCs w:val="24"/>
        </w:rPr>
        <w:t>s</w:t>
      </w:r>
      <w:r w:rsidR="00074907" w:rsidRPr="000B1ABB">
        <w:rPr>
          <w:rFonts w:ascii="Times New Roman" w:hAnsi="Times New Roman" w:cs="Times New Roman"/>
          <w:sz w:val="24"/>
          <w:szCs w:val="24"/>
        </w:rPr>
        <w:t xml:space="preserve"> typically also</w:t>
      </w:r>
      <w:r w:rsidRPr="000B1ABB">
        <w:rPr>
          <w:rFonts w:ascii="Times New Roman" w:hAnsi="Times New Roman" w:cs="Times New Roman"/>
          <w:sz w:val="24"/>
          <w:szCs w:val="24"/>
        </w:rPr>
        <w:t xml:space="preserve"> involve</w:t>
      </w:r>
      <w:r w:rsidR="00206B80" w:rsidRPr="000B1ABB">
        <w:rPr>
          <w:rFonts w:ascii="Times New Roman" w:hAnsi="Times New Roman" w:cs="Times New Roman"/>
          <w:sz w:val="24"/>
          <w:szCs w:val="24"/>
        </w:rPr>
        <w:t xml:space="preserve"> locative marking</w:t>
      </w:r>
      <w:r w:rsidR="005C525D" w:rsidRPr="000B1ABB">
        <w:rPr>
          <w:rFonts w:ascii="Times New Roman" w:hAnsi="Times New Roman" w:cs="Times New Roman"/>
          <w:sz w:val="24"/>
          <w:szCs w:val="24"/>
        </w:rPr>
        <w:t>, in this case</w:t>
      </w:r>
      <w:r w:rsidRPr="000B1ABB">
        <w:rPr>
          <w:rFonts w:ascii="Times New Roman" w:hAnsi="Times New Roman" w:cs="Times New Roman"/>
          <w:sz w:val="24"/>
          <w:szCs w:val="24"/>
        </w:rPr>
        <w:t xml:space="preserve"> the class 16 </w:t>
      </w:r>
      <w:r w:rsidR="00206B80" w:rsidRPr="000B1ABB">
        <w:rPr>
          <w:rFonts w:ascii="Times New Roman" w:hAnsi="Times New Roman" w:cs="Times New Roman"/>
          <w:sz w:val="24"/>
          <w:szCs w:val="24"/>
        </w:rPr>
        <w:t xml:space="preserve">locative </w:t>
      </w:r>
      <w:r w:rsidR="00A20660" w:rsidRPr="000B1ABB">
        <w:rPr>
          <w:rFonts w:ascii="Times New Roman" w:hAnsi="Times New Roman" w:cs="Times New Roman"/>
          <w:sz w:val="24"/>
          <w:szCs w:val="24"/>
        </w:rPr>
        <w:t xml:space="preserve">subject </w:t>
      </w:r>
      <w:r w:rsidRPr="000B1ABB">
        <w:rPr>
          <w:rFonts w:ascii="Times New Roman" w:hAnsi="Times New Roman" w:cs="Times New Roman"/>
          <w:sz w:val="24"/>
          <w:szCs w:val="24"/>
        </w:rPr>
        <w:t xml:space="preserve">marker </w:t>
      </w:r>
      <w:r w:rsidRPr="000B1ABB">
        <w:rPr>
          <w:rFonts w:ascii="Times New Roman" w:hAnsi="Times New Roman" w:cs="Times New Roman"/>
          <w:i/>
          <w:sz w:val="24"/>
          <w:szCs w:val="24"/>
        </w:rPr>
        <w:t>pa-</w:t>
      </w:r>
      <w:r w:rsidRPr="000B1ABB">
        <w:rPr>
          <w:rFonts w:ascii="Times New Roman" w:hAnsi="Times New Roman" w:cs="Times New Roman"/>
          <w:sz w:val="24"/>
          <w:szCs w:val="24"/>
        </w:rPr>
        <w:t>.</w:t>
      </w:r>
    </w:p>
    <w:p w14:paraId="42F107B7" w14:textId="7702DA4C" w:rsidR="005C4721" w:rsidRPr="000B1ABB" w:rsidRDefault="005C4721" w:rsidP="00151D04">
      <w:pPr>
        <w:pStyle w:val="ListParagraph"/>
        <w:keepNext/>
        <w:numPr>
          <w:ilvl w:val="0"/>
          <w:numId w:val="28"/>
        </w:numPr>
        <w:spacing w:after="0" w:line="276" w:lineRule="auto"/>
        <w:rPr>
          <w:rFonts w:cs="Times New Roman"/>
          <w:szCs w:val="24"/>
        </w:rPr>
      </w:pPr>
      <w:bookmarkStart w:id="26" w:name="_Ref481579659"/>
      <w:r w:rsidRPr="000B1ABB">
        <w:rPr>
          <w:rFonts w:cs="Times New Roman"/>
          <w:szCs w:val="24"/>
        </w:rPr>
        <w:t xml:space="preserve">Swahili (G42, </w:t>
      </w:r>
      <w:bookmarkStart w:id="27" w:name="OLE_LINK227"/>
      <w:bookmarkStart w:id="28" w:name="OLE_LINK228"/>
      <w:r w:rsidRPr="000B1ABB">
        <w:rPr>
          <w:rFonts w:cs="Times New Roman"/>
          <w:szCs w:val="24"/>
        </w:rPr>
        <w:t>King’ei &amp; Ndalu 2009</w:t>
      </w:r>
      <w:bookmarkEnd w:id="27"/>
      <w:bookmarkEnd w:id="28"/>
      <w:r w:rsidR="00884AD6" w:rsidRPr="000B1ABB">
        <w:rPr>
          <w:rFonts w:cs="Times New Roman"/>
          <w:szCs w:val="24"/>
        </w:rPr>
        <w:t xml:space="preserve">: </w:t>
      </w:r>
      <w:r w:rsidR="00732739" w:rsidRPr="000B1ABB">
        <w:rPr>
          <w:rFonts w:cs="Times New Roman"/>
          <w:szCs w:val="24"/>
        </w:rPr>
        <w:t>25</w:t>
      </w:r>
      <w:r w:rsidRPr="000B1ABB">
        <w:rPr>
          <w:rFonts w:cs="Times New Roman"/>
          <w:szCs w:val="24"/>
        </w:rPr>
        <w:t>)</w:t>
      </w:r>
    </w:p>
    <w:p w14:paraId="1BB1CF90" w14:textId="6401966B" w:rsidR="00280075" w:rsidRPr="000B1ABB" w:rsidRDefault="00280075" w:rsidP="004B312F">
      <w:pPr>
        <w:pStyle w:val="ListParagraph"/>
        <w:spacing w:line="240" w:lineRule="auto"/>
        <w:ind w:left="567"/>
        <w:rPr>
          <w:rFonts w:cs="Times New Roman"/>
          <w:szCs w:val="24"/>
        </w:rPr>
      </w:pPr>
      <w:r w:rsidRPr="000B1ABB">
        <w:rPr>
          <w:rFonts w:cs="Times New Roman"/>
          <w:szCs w:val="24"/>
        </w:rPr>
        <w:t>Ha-pa-na</w:t>
      </w:r>
      <w:r w:rsidRPr="000B1ABB">
        <w:rPr>
          <w:rFonts w:cs="Times New Roman"/>
          <w:szCs w:val="24"/>
        </w:rPr>
        <w:tab/>
      </w:r>
      <w:r w:rsidRPr="000B1ABB">
        <w:rPr>
          <w:rFonts w:cs="Times New Roman"/>
          <w:szCs w:val="24"/>
        </w:rPr>
        <w:tab/>
      </w:r>
      <w:r w:rsidRPr="000B1ABB">
        <w:rPr>
          <w:rFonts w:cs="Times New Roman"/>
          <w:szCs w:val="24"/>
        </w:rPr>
        <w:tab/>
        <w:t>m</w:t>
      </w:r>
      <w:r w:rsidR="0052781D" w:rsidRPr="000B1ABB">
        <w:rPr>
          <w:rFonts w:cs="Times New Roman"/>
          <w:szCs w:val="24"/>
        </w:rPr>
        <w:t>-</w:t>
      </w:r>
      <w:r w:rsidRPr="000B1ABB">
        <w:rPr>
          <w:rFonts w:cs="Times New Roman"/>
          <w:szCs w:val="24"/>
        </w:rPr>
        <w:t>tu</w:t>
      </w:r>
      <w:r w:rsidRPr="000B1ABB">
        <w:rPr>
          <w:rFonts w:cs="Times New Roman"/>
          <w:szCs w:val="24"/>
        </w:rPr>
        <w:tab/>
      </w:r>
      <w:r w:rsidRPr="000B1ABB">
        <w:rPr>
          <w:rFonts w:cs="Times New Roman"/>
          <w:szCs w:val="24"/>
        </w:rPr>
        <w:tab/>
      </w:r>
      <w:r w:rsidR="005C4721" w:rsidRPr="000B1ABB">
        <w:rPr>
          <w:rFonts w:cs="Times New Roman"/>
          <w:szCs w:val="24"/>
        </w:rPr>
        <w:tab/>
      </w:r>
      <w:r w:rsidRPr="000B1ABB">
        <w:rPr>
          <w:rFonts w:cs="Times New Roman"/>
          <w:szCs w:val="24"/>
        </w:rPr>
        <w:t>a-si-ye-fanya</w:t>
      </w:r>
      <w:r w:rsidRPr="000B1ABB">
        <w:rPr>
          <w:rFonts w:cs="Times New Roman"/>
          <w:szCs w:val="24"/>
        </w:rPr>
        <w:tab/>
      </w:r>
      <w:r w:rsidRPr="000B1ABB">
        <w:rPr>
          <w:rFonts w:cs="Times New Roman"/>
          <w:szCs w:val="24"/>
        </w:rPr>
        <w:tab/>
      </w:r>
      <w:r w:rsidR="005C4721" w:rsidRPr="000B1ABB">
        <w:rPr>
          <w:rFonts w:cs="Times New Roman"/>
          <w:szCs w:val="24"/>
        </w:rPr>
        <w:tab/>
      </w:r>
      <w:r w:rsidRPr="000B1ABB">
        <w:rPr>
          <w:rFonts w:cs="Times New Roman"/>
          <w:szCs w:val="24"/>
        </w:rPr>
        <w:t>ma-kosa</w:t>
      </w:r>
      <w:r w:rsidRPr="000B1ABB">
        <w:rPr>
          <w:rFonts w:cs="Times New Roman"/>
          <w:szCs w:val="24"/>
        </w:rPr>
        <w:br/>
      </w:r>
      <w:r w:rsidRPr="000B1ABB">
        <w:rPr>
          <w:rFonts w:cs="Times New Roman"/>
          <w:szCs w:val="24"/>
        </w:rPr>
        <w:tab/>
      </w:r>
      <w:r w:rsidRPr="000B1ABB">
        <w:rPr>
          <w:rFonts w:cs="Times New Roman"/>
          <w:smallCaps/>
          <w:szCs w:val="24"/>
        </w:rPr>
        <w:t>neg</w:t>
      </w:r>
      <w:r w:rsidRPr="000B1ABB">
        <w:rPr>
          <w:rFonts w:cs="Times New Roman"/>
          <w:szCs w:val="24"/>
        </w:rPr>
        <w:t>-</w:t>
      </w:r>
      <w:r w:rsidR="00C43CE4" w:rsidRPr="000B1ABB">
        <w:rPr>
          <w:rFonts w:cs="Times New Roman"/>
          <w:smallCaps/>
          <w:szCs w:val="24"/>
        </w:rPr>
        <w:t>sm</w:t>
      </w:r>
      <w:r w:rsidRPr="000B1ABB">
        <w:rPr>
          <w:rFonts w:cs="Times New Roman"/>
          <w:szCs w:val="24"/>
        </w:rPr>
        <w:t>16-</w:t>
      </w:r>
      <w:r w:rsidR="007E19D4" w:rsidRPr="000B1ABB">
        <w:rPr>
          <w:rFonts w:cs="Times New Roman"/>
          <w:smallCaps/>
          <w:szCs w:val="24"/>
        </w:rPr>
        <w:t>com</w:t>
      </w:r>
      <w:r w:rsidRPr="000B1ABB">
        <w:rPr>
          <w:rFonts w:cs="Times New Roman"/>
          <w:szCs w:val="24"/>
        </w:rPr>
        <w:tab/>
        <w:t>1</w:t>
      </w:r>
      <w:r w:rsidR="0052781D" w:rsidRPr="000B1ABB">
        <w:rPr>
          <w:rFonts w:cs="Times New Roman"/>
          <w:szCs w:val="24"/>
        </w:rPr>
        <w:t>-</w:t>
      </w:r>
      <w:r w:rsidRPr="000B1ABB">
        <w:rPr>
          <w:rFonts w:cs="Times New Roman"/>
          <w:szCs w:val="24"/>
        </w:rPr>
        <w:t>person</w:t>
      </w:r>
      <w:r w:rsidRPr="000B1ABB">
        <w:rPr>
          <w:rFonts w:cs="Times New Roman"/>
          <w:szCs w:val="24"/>
        </w:rPr>
        <w:tab/>
      </w:r>
      <w:r w:rsidR="005C4721" w:rsidRPr="000B1ABB">
        <w:rPr>
          <w:rFonts w:cs="Times New Roman"/>
          <w:szCs w:val="24"/>
        </w:rPr>
        <w:tab/>
      </w:r>
      <w:r w:rsidRPr="000B1ABB">
        <w:rPr>
          <w:rFonts w:cs="Times New Roman"/>
          <w:szCs w:val="24"/>
        </w:rPr>
        <w:t>1-</w:t>
      </w:r>
      <w:r w:rsidRPr="000B1ABB">
        <w:rPr>
          <w:rFonts w:cs="Times New Roman"/>
          <w:smallCaps/>
          <w:szCs w:val="24"/>
        </w:rPr>
        <w:t>neg</w:t>
      </w:r>
      <w:r w:rsidRPr="000B1ABB">
        <w:rPr>
          <w:rFonts w:cs="Times New Roman"/>
          <w:szCs w:val="24"/>
        </w:rPr>
        <w:t>-</w:t>
      </w:r>
      <w:r w:rsidRPr="000B1ABB">
        <w:rPr>
          <w:rFonts w:cs="Times New Roman"/>
          <w:smallCaps/>
          <w:szCs w:val="24"/>
        </w:rPr>
        <w:t>rel</w:t>
      </w:r>
      <w:r w:rsidRPr="000B1ABB">
        <w:rPr>
          <w:rFonts w:cs="Times New Roman"/>
          <w:szCs w:val="24"/>
        </w:rPr>
        <w:t>1-make</w:t>
      </w:r>
      <w:r w:rsidRPr="000B1ABB">
        <w:rPr>
          <w:rFonts w:cs="Times New Roman"/>
          <w:szCs w:val="24"/>
        </w:rPr>
        <w:tab/>
        <w:t>6-mistake</w:t>
      </w:r>
      <w:r w:rsidRPr="000B1ABB">
        <w:rPr>
          <w:rFonts w:cs="Times New Roman"/>
          <w:szCs w:val="24"/>
        </w:rPr>
        <w:br/>
      </w:r>
      <w:r w:rsidRPr="000B1ABB">
        <w:rPr>
          <w:rFonts w:cs="Times New Roman"/>
          <w:szCs w:val="24"/>
        </w:rPr>
        <w:tab/>
        <w:t>‘There is no person who does</w:t>
      </w:r>
      <w:r w:rsidR="0052781D" w:rsidRPr="000B1ABB">
        <w:rPr>
          <w:rFonts w:cs="Times New Roman"/>
          <w:szCs w:val="24"/>
        </w:rPr>
        <w:t xml:space="preserve"> </w:t>
      </w:r>
      <w:r w:rsidRPr="000B1ABB">
        <w:rPr>
          <w:rFonts w:cs="Times New Roman"/>
          <w:szCs w:val="24"/>
        </w:rPr>
        <w:t>n</w:t>
      </w:r>
      <w:r w:rsidR="0052781D" w:rsidRPr="000B1ABB">
        <w:rPr>
          <w:rFonts w:cs="Times New Roman"/>
          <w:szCs w:val="24"/>
        </w:rPr>
        <w:t>o</w:t>
      </w:r>
      <w:r w:rsidRPr="000B1ABB">
        <w:rPr>
          <w:rFonts w:cs="Times New Roman"/>
          <w:szCs w:val="24"/>
        </w:rPr>
        <w:t>t make mistakes’</w:t>
      </w:r>
      <w:bookmarkEnd w:id="26"/>
    </w:p>
    <w:p w14:paraId="6D5499D1" w14:textId="4F9053C5" w:rsidR="00CF48C6" w:rsidRPr="000B1ABB" w:rsidRDefault="00CF48C6" w:rsidP="00CF48C6">
      <w:pPr>
        <w:spacing w:after="0" w:line="240" w:lineRule="auto"/>
        <w:rPr>
          <w:rFonts w:ascii="Times New Roman" w:hAnsi="Times New Roman" w:cs="Times New Roman"/>
          <w:sz w:val="24"/>
          <w:szCs w:val="24"/>
          <w:lang w:val="en-US"/>
        </w:rPr>
      </w:pPr>
      <w:r w:rsidRPr="000B1ABB">
        <w:rPr>
          <w:rFonts w:ascii="Times New Roman" w:hAnsi="Times New Roman" w:cs="Times New Roman"/>
          <w:sz w:val="24"/>
          <w:szCs w:val="24"/>
          <w:lang w:val="en-US"/>
        </w:rPr>
        <w:t>Some languages</w:t>
      </w:r>
      <w:r w:rsidR="00535E96" w:rsidRPr="000B1ABB">
        <w:rPr>
          <w:rFonts w:ascii="Times New Roman" w:hAnsi="Times New Roman" w:cs="Times New Roman"/>
          <w:sz w:val="24"/>
          <w:szCs w:val="24"/>
          <w:lang w:val="en-US"/>
        </w:rPr>
        <w:t xml:space="preserve"> that are categorized as </w:t>
      </w:r>
      <w:r w:rsidRPr="000B1ABB">
        <w:rPr>
          <w:rFonts w:ascii="Times New Roman" w:hAnsi="Times New Roman" w:cs="Times New Roman"/>
          <w:sz w:val="24"/>
          <w:szCs w:val="24"/>
          <w:lang w:val="en-US"/>
        </w:rPr>
        <w:t xml:space="preserve">belonging to Stage A </w:t>
      </w:r>
      <w:r w:rsidR="00535E96" w:rsidRPr="000B1ABB">
        <w:rPr>
          <w:rFonts w:ascii="Times New Roman" w:hAnsi="Times New Roman" w:cs="Times New Roman"/>
          <w:sz w:val="24"/>
          <w:szCs w:val="24"/>
          <w:lang w:val="en-US"/>
        </w:rPr>
        <w:t>because</w:t>
      </w:r>
      <w:r w:rsidRPr="000B1ABB">
        <w:rPr>
          <w:rFonts w:ascii="Times New Roman" w:hAnsi="Times New Roman" w:cs="Times New Roman"/>
          <w:sz w:val="24"/>
          <w:szCs w:val="24"/>
          <w:lang w:val="en-US"/>
        </w:rPr>
        <w:t xml:space="preserve"> they employ standard negation strategies in negative existential constructions</w:t>
      </w:r>
      <w:r w:rsidR="004A393B" w:rsidRPr="000B1ABB">
        <w:rPr>
          <w:rFonts w:ascii="Times New Roman" w:hAnsi="Times New Roman" w:cs="Times New Roman"/>
          <w:sz w:val="24"/>
          <w:szCs w:val="24"/>
          <w:lang w:val="en-US"/>
        </w:rPr>
        <w:t xml:space="preserve">, </w:t>
      </w:r>
      <w:r w:rsidRPr="000B1ABB">
        <w:rPr>
          <w:rFonts w:ascii="Times New Roman" w:hAnsi="Times New Roman" w:cs="Times New Roman"/>
          <w:sz w:val="24"/>
          <w:szCs w:val="24"/>
          <w:lang w:val="en-US"/>
        </w:rPr>
        <w:t>display minor irregularities</w:t>
      </w:r>
      <w:r w:rsidR="004A393B"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t xml:space="preserve"> Makwe is a case in point. One of the negative existential strategies found in Makwe involves standard</w:t>
      </w:r>
      <w:r w:rsidR="0062454F" w:rsidRPr="000B1ABB">
        <w:rPr>
          <w:rFonts w:ascii="Times New Roman" w:hAnsi="Times New Roman" w:cs="Times New Roman"/>
          <w:sz w:val="24"/>
          <w:szCs w:val="24"/>
          <w:lang w:val="en-US"/>
        </w:rPr>
        <w:t xml:space="preserve"> negation in combination with a</w:t>
      </w:r>
      <w:r w:rsidRPr="000B1ABB">
        <w:rPr>
          <w:rFonts w:ascii="Times New Roman" w:hAnsi="Times New Roman" w:cs="Times New Roman"/>
          <w:sz w:val="24"/>
          <w:szCs w:val="24"/>
          <w:lang w:val="en-US"/>
        </w:rPr>
        <w:t xml:space="preserve"> </w:t>
      </w:r>
      <w:r w:rsidR="00630BB0" w:rsidRPr="000B1ABB">
        <w:rPr>
          <w:rFonts w:ascii="Times New Roman" w:hAnsi="Times New Roman" w:cs="Times New Roman"/>
          <w:sz w:val="24"/>
          <w:szCs w:val="24"/>
          <w:lang w:val="en-US"/>
        </w:rPr>
        <w:t>locative/</w:t>
      </w:r>
      <w:r w:rsidRPr="000B1ABB">
        <w:rPr>
          <w:rFonts w:ascii="Times New Roman" w:hAnsi="Times New Roman" w:cs="Times New Roman"/>
          <w:sz w:val="24"/>
          <w:szCs w:val="24"/>
          <w:lang w:val="en-US"/>
        </w:rPr>
        <w:t>existential predicat</w:t>
      </w:r>
      <w:r w:rsidR="00630BB0" w:rsidRPr="000B1ABB">
        <w:rPr>
          <w:rFonts w:ascii="Times New Roman" w:hAnsi="Times New Roman" w:cs="Times New Roman"/>
          <w:sz w:val="24"/>
          <w:szCs w:val="24"/>
          <w:lang w:val="en-US"/>
        </w:rPr>
        <w:t>e</w:t>
      </w:r>
      <w:r w:rsidRPr="000B1ABB">
        <w:rPr>
          <w:rFonts w:ascii="Times New Roman" w:hAnsi="Times New Roman" w:cs="Times New Roman"/>
          <w:sz w:val="24"/>
          <w:szCs w:val="24"/>
          <w:lang w:val="en-US"/>
        </w:rPr>
        <w:t xml:space="preserve"> (-</w:t>
      </w:r>
      <w:r w:rsidRPr="000B1ABB">
        <w:rPr>
          <w:rFonts w:ascii="Times New Roman" w:hAnsi="Times New Roman" w:cs="Times New Roman"/>
          <w:i/>
          <w:sz w:val="24"/>
          <w:szCs w:val="24"/>
          <w:lang w:val="en-US"/>
        </w:rPr>
        <w:t>pali</w:t>
      </w:r>
      <w:r w:rsidRPr="000B1ABB">
        <w:rPr>
          <w:rFonts w:ascii="Times New Roman" w:hAnsi="Times New Roman" w:cs="Times New Roman"/>
          <w:sz w:val="24"/>
          <w:szCs w:val="24"/>
          <w:lang w:val="en-US"/>
        </w:rPr>
        <w:t>) derived from the univerbation of a class 16 object prefix -</w:t>
      </w:r>
      <w:r w:rsidRPr="000B1ABB">
        <w:rPr>
          <w:rFonts w:ascii="Times New Roman" w:hAnsi="Times New Roman" w:cs="Times New Roman"/>
          <w:i/>
          <w:sz w:val="24"/>
          <w:szCs w:val="24"/>
          <w:lang w:val="en-US"/>
        </w:rPr>
        <w:t>pa-</w:t>
      </w:r>
      <w:r w:rsidRPr="000B1ABB">
        <w:rPr>
          <w:rFonts w:ascii="Times New Roman" w:hAnsi="Times New Roman" w:cs="Times New Roman"/>
          <w:sz w:val="24"/>
          <w:szCs w:val="24"/>
          <w:lang w:val="en-US"/>
        </w:rPr>
        <w:t xml:space="preserve"> and the copula </w:t>
      </w:r>
      <w:r w:rsidRPr="000B1ABB">
        <w:rPr>
          <w:rFonts w:ascii="Times New Roman" w:hAnsi="Times New Roman" w:cs="Times New Roman"/>
          <w:i/>
          <w:sz w:val="24"/>
          <w:szCs w:val="24"/>
          <w:lang w:val="en-US"/>
        </w:rPr>
        <w:t>-li</w:t>
      </w:r>
      <w:r w:rsidR="004A393B" w:rsidRPr="000B1ABB">
        <w:rPr>
          <w:rFonts w:ascii="Times New Roman" w:hAnsi="Times New Roman" w:cs="Times New Roman"/>
          <w:sz w:val="24"/>
          <w:szCs w:val="24"/>
          <w:lang w:val="en-US"/>
        </w:rPr>
        <w:t xml:space="preserve"> ‘be’, as seen in </w:t>
      </w:r>
      <w:r w:rsidRPr="000B1ABB">
        <w:rPr>
          <w:rFonts w:ascii="Times New Roman" w:hAnsi="Times New Roman" w:cs="Times New Roman"/>
          <w:sz w:val="24"/>
          <w:szCs w:val="24"/>
          <w:lang w:val="en-US"/>
        </w:rPr>
        <w:fldChar w:fldCharType="begin"/>
      </w:r>
      <w:r w:rsidRPr="000B1ABB">
        <w:rPr>
          <w:rFonts w:ascii="Times New Roman" w:hAnsi="Times New Roman" w:cs="Times New Roman"/>
          <w:sz w:val="24"/>
          <w:szCs w:val="24"/>
          <w:lang w:val="en-US"/>
        </w:rPr>
        <w:instrText xml:space="preserve"> REF _Ref506378008 \r \h </w:instrText>
      </w:r>
      <w:r w:rsidR="00535E96" w:rsidRPr="000B1ABB">
        <w:rPr>
          <w:rFonts w:ascii="Times New Roman" w:hAnsi="Times New Roman" w:cs="Times New Roman"/>
          <w:sz w:val="24"/>
          <w:szCs w:val="24"/>
          <w:lang w:val="en-US"/>
        </w:rPr>
        <w:instrText xml:space="preserve"> \* MERGEFORMAT </w:instrText>
      </w:r>
      <w:r w:rsidRPr="000B1ABB">
        <w:rPr>
          <w:rFonts w:ascii="Times New Roman" w:hAnsi="Times New Roman" w:cs="Times New Roman"/>
          <w:sz w:val="24"/>
          <w:szCs w:val="24"/>
          <w:lang w:val="en-US"/>
        </w:rPr>
      </w:r>
      <w:r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(19</w:t>
      </w:r>
      <w:r w:rsidR="002A6B78" w:rsidRPr="000B1ABB">
        <w:rPr>
          <w:rFonts w:ascii="Times New Roman" w:hAnsi="Times New Roman" w:cs="Times New Roman"/>
          <w:sz w:val="24"/>
          <w:szCs w:val="24"/>
          <w:lang w:val="en-US"/>
        </w:rPr>
        <w:t>a</w:t>
      </w:r>
      <w:r w:rsidR="00E11672"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fldChar w:fldCharType="end"/>
      </w:r>
      <w:r w:rsidRPr="000B1ABB">
        <w:rPr>
          <w:rFonts w:ascii="Times New Roman" w:hAnsi="Times New Roman" w:cs="Times New Roman"/>
          <w:sz w:val="24"/>
          <w:szCs w:val="24"/>
          <w:lang w:val="en-US"/>
        </w:rPr>
        <w:t>. The corresponding affirmative c</w:t>
      </w:r>
      <w:r w:rsidR="0062454F" w:rsidRPr="000B1ABB">
        <w:rPr>
          <w:rFonts w:ascii="Times New Roman" w:hAnsi="Times New Roman" w:cs="Times New Roman"/>
          <w:sz w:val="24"/>
          <w:szCs w:val="24"/>
          <w:lang w:val="en-US"/>
        </w:rPr>
        <w:t>onstruction also makes use of a</w:t>
      </w:r>
      <w:r w:rsidRPr="000B1ABB">
        <w:rPr>
          <w:rFonts w:ascii="Times New Roman" w:hAnsi="Times New Roman" w:cs="Times New Roman"/>
          <w:sz w:val="24"/>
          <w:szCs w:val="24"/>
          <w:lang w:val="en-US"/>
        </w:rPr>
        <w:t xml:space="preserve"> </w:t>
      </w:r>
      <w:r w:rsidR="00630BB0" w:rsidRPr="000B1ABB">
        <w:rPr>
          <w:rFonts w:ascii="Times New Roman" w:hAnsi="Times New Roman" w:cs="Times New Roman"/>
          <w:sz w:val="24"/>
          <w:szCs w:val="24"/>
          <w:lang w:val="en-US"/>
        </w:rPr>
        <w:t>locative/</w:t>
      </w:r>
      <w:r w:rsidRPr="000B1ABB">
        <w:rPr>
          <w:rFonts w:ascii="Times New Roman" w:hAnsi="Times New Roman" w:cs="Times New Roman"/>
          <w:sz w:val="24"/>
          <w:szCs w:val="24"/>
          <w:lang w:val="en-US"/>
        </w:rPr>
        <w:t>existential predicat</w:t>
      </w:r>
      <w:r w:rsidR="00630BB0" w:rsidRPr="000B1ABB">
        <w:rPr>
          <w:rFonts w:ascii="Times New Roman" w:hAnsi="Times New Roman" w:cs="Times New Roman"/>
          <w:sz w:val="24"/>
          <w:szCs w:val="24"/>
          <w:lang w:val="en-US"/>
        </w:rPr>
        <w:t>e</w:t>
      </w:r>
      <w:r w:rsidRPr="000B1ABB">
        <w:rPr>
          <w:rFonts w:ascii="Times New Roman" w:hAnsi="Times New Roman" w:cs="Times New Roman"/>
          <w:sz w:val="24"/>
          <w:szCs w:val="24"/>
          <w:lang w:val="en-US"/>
        </w:rPr>
        <w:t xml:space="preserve"> (-</w:t>
      </w:r>
      <w:r w:rsidRPr="000B1ABB">
        <w:rPr>
          <w:rFonts w:ascii="Times New Roman" w:hAnsi="Times New Roman" w:cs="Times New Roman"/>
          <w:i/>
          <w:sz w:val="24"/>
          <w:szCs w:val="24"/>
          <w:lang w:val="en-US"/>
        </w:rPr>
        <w:t>pwawa</w:t>
      </w:r>
      <w:r w:rsidRPr="000B1ABB">
        <w:rPr>
          <w:rFonts w:ascii="Times New Roman" w:hAnsi="Times New Roman" w:cs="Times New Roman"/>
          <w:sz w:val="24"/>
          <w:szCs w:val="24"/>
          <w:lang w:val="en-US"/>
        </w:rPr>
        <w:t xml:space="preserve">) which, however, </w:t>
      </w:r>
      <w:r w:rsidR="0052781D" w:rsidRPr="000B1ABB">
        <w:rPr>
          <w:rFonts w:ascii="Times New Roman" w:hAnsi="Times New Roman" w:cs="Times New Roman"/>
          <w:sz w:val="24"/>
          <w:szCs w:val="24"/>
          <w:lang w:val="en-US"/>
        </w:rPr>
        <w:t xml:space="preserve">is </w:t>
      </w:r>
      <w:r w:rsidRPr="000B1ABB">
        <w:rPr>
          <w:rFonts w:ascii="Times New Roman" w:hAnsi="Times New Roman" w:cs="Times New Roman"/>
          <w:sz w:val="24"/>
          <w:szCs w:val="24"/>
          <w:lang w:val="en-US"/>
        </w:rPr>
        <w:t xml:space="preserve">most probably the result of the merger of a class 16 object prefix </w:t>
      </w:r>
      <w:r w:rsidRPr="000B1ABB">
        <w:rPr>
          <w:rFonts w:ascii="Times New Roman" w:hAnsi="Times New Roman" w:cs="Times New Roman"/>
          <w:i/>
          <w:sz w:val="24"/>
          <w:szCs w:val="24"/>
          <w:lang w:val="en-US"/>
        </w:rPr>
        <w:t>-pa-</w:t>
      </w:r>
      <w:r w:rsidRPr="000B1ABB">
        <w:rPr>
          <w:rFonts w:ascii="Times New Roman" w:hAnsi="Times New Roman" w:cs="Times New Roman"/>
          <w:sz w:val="24"/>
          <w:szCs w:val="24"/>
          <w:lang w:val="en-US"/>
        </w:rPr>
        <w:t xml:space="preserve"> with the </w:t>
      </w:r>
      <w:r w:rsidR="00630BB0" w:rsidRPr="000B1ABB">
        <w:rPr>
          <w:rFonts w:ascii="Times New Roman" w:hAnsi="Times New Roman" w:cs="Times New Roman"/>
          <w:sz w:val="24"/>
          <w:szCs w:val="24"/>
          <w:lang w:val="en-US"/>
        </w:rPr>
        <w:t>verb</w:t>
      </w:r>
      <w:r w:rsidRPr="000B1ABB">
        <w:rPr>
          <w:rFonts w:ascii="Times New Roman" w:hAnsi="Times New Roman" w:cs="Times New Roman"/>
          <w:sz w:val="24"/>
          <w:szCs w:val="24"/>
          <w:lang w:val="en-US"/>
        </w:rPr>
        <w:t xml:space="preserve"> </w:t>
      </w:r>
      <w:r w:rsidRPr="000B1ABB">
        <w:rPr>
          <w:rFonts w:ascii="Times New Roman" w:hAnsi="Times New Roman" w:cs="Times New Roman"/>
          <w:i/>
          <w:sz w:val="24"/>
          <w:szCs w:val="24"/>
          <w:lang w:val="en-US"/>
        </w:rPr>
        <w:t>-wa</w:t>
      </w:r>
      <w:r w:rsidRPr="000B1ABB">
        <w:rPr>
          <w:rFonts w:ascii="Times New Roman" w:hAnsi="Times New Roman" w:cs="Times New Roman"/>
          <w:sz w:val="24"/>
          <w:szCs w:val="24"/>
          <w:lang w:val="en-US"/>
        </w:rPr>
        <w:t xml:space="preserve"> </w:t>
      </w:r>
      <w:r w:rsidR="00630BB0" w:rsidRPr="000B1ABB">
        <w:rPr>
          <w:rFonts w:ascii="Times New Roman" w:hAnsi="Times New Roman" w:cs="Times New Roman"/>
          <w:sz w:val="24"/>
          <w:szCs w:val="24"/>
          <w:lang w:val="en-US"/>
        </w:rPr>
        <w:t xml:space="preserve">‘be’ </w:t>
      </w:r>
      <w:r w:rsidRPr="000B1ABB">
        <w:rPr>
          <w:rFonts w:ascii="Times New Roman" w:hAnsi="Times New Roman" w:cs="Times New Roman"/>
          <w:sz w:val="24"/>
          <w:szCs w:val="24"/>
          <w:lang w:val="en-US"/>
        </w:rPr>
        <w:t xml:space="preserve">(rather than </w:t>
      </w:r>
      <w:r w:rsidRPr="000B1ABB">
        <w:rPr>
          <w:rFonts w:ascii="Times New Roman" w:hAnsi="Times New Roman" w:cs="Times New Roman"/>
          <w:i/>
          <w:sz w:val="24"/>
          <w:szCs w:val="24"/>
          <w:lang w:val="en-US"/>
        </w:rPr>
        <w:t>-li</w:t>
      </w:r>
      <w:r w:rsidRPr="000B1ABB">
        <w:rPr>
          <w:rFonts w:ascii="Times New Roman" w:hAnsi="Times New Roman" w:cs="Times New Roman"/>
          <w:sz w:val="24"/>
          <w:szCs w:val="24"/>
          <w:lang w:val="en-US"/>
        </w:rPr>
        <w:t>)</w:t>
      </w:r>
      <w:r w:rsidR="00630BB0" w:rsidRPr="000B1ABB">
        <w:rPr>
          <w:rFonts w:ascii="Times New Roman" w:hAnsi="Times New Roman" w:cs="Times New Roman"/>
          <w:sz w:val="24"/>
          <w:szCs w:val="24"/>
          <w:lang w:val="en-US"/>
        </w:rPr>
        <w:t xml:space="preserve">, as seen in </w:t>
      </w:r>
      <w:r w:rsidRPr="000B1ABB">
        <w:rPr>
          <w:rFonts w:ascii="Times New Roman" w:hAnsi="Times New Roman" w:cs="Times New Roman"/>
          <w:sz w:val="24"/>
          <w:szCs w:val="24"/>
          <w:lang w:val="en-US"/>
        </w:rPr>
        <w:fldChar w:fldCharType="begin"/>
      </w:r>
      <w:r w:rsidRPr="000B1ABB">
        <w:rPr>
          <w:rFonts w:ascii="Times New Roman" w:hAnsi="Times New Roman" w:cs="Times New Roman"/>
          <w:sz w:val="24"/>
          <w:szCs w:val="24"/>
          <w:lang w:val="en-US"/>
        </w:rPr>
        <w:instrText xml:space="preserve"> REF _Ref506378008 \r \h </w:instrText>
      </w:r>
      <w:r w:rsidR="00535E96" w:rsidRPr="000B1ABB">
        <w:rPr>
          <w:rFonts w:ascii="Times New Roman" w:hAnsi="Times New Roman" w:cs="Times New Roman"/>
          <w:sz w:val="24"/>
          <w:szCs w:val="24"/>
          <w:lang w:val="en-US"/>
        </w:rPr>
        <w:instrText xml:space="preserve"> \* MERGEFORMAT </w:instrText>
      </w:r>
      <w:r w:rsidRPr="000B1ABB">
        <w:rPr>
          <w:rFonts w:ascii="Times New Roman" w:hAnsi="Times New Roman" w:cs="Times New Roman"/>
          <w:sz w:val="24"/>
          <w:szCs w:val="24"/>
          <w:lang w:val="en-US"/>
        </w:rPr>
      </w:r>
      <w:r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(19</w:t>
      </w:r>
      <w:r w:rsidR="002A6B78" w:rsidRPr="000B1ABB">
        <w:rPr>
          <w:rFonts w:ascii="Times New Roman" w:hAnsi="Times New Roman" w:cs="Times New Roman"/>
          <w:sz w:val="24"/>
          <w:szCs w:val="24"/>
          <w:lang w:val="en-US"/>
        </w:rPr>
        <w:t>b</w:t>
      </w:r>
      <w:r w:rsidR="00E11672"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fldChar w:fldCharType="end"/>
      </w:r>
      <w:r w:rsidRPr="000B1ABB">
        <w:rPr>
          <w:rFonts w:ascii="Times New Roman" w:hAnsi="Times New Roman" w:cs="Times New Roman"/>
          <w:sz w:val="24"/>
          <w:szCs w:val="24"/>
          <w:lang w:val="en-US"/>
        </w:rPr>
        <w:t xml:space="preserve">. </w:t>
      </w:r>
      <w:r w:rsidR="002163BD" w:rsidRPr="000B1ABB">
        <w:rPr>
          <w:rFonts w:ascii="Times New Roman" w:hAnsi="Times New Roman" w:cs="Times New Roman"/>
          <w:sz w:val="24"/>
          <w:szCs w:val="24"/>
          <w:lang w:val="en-US"/>
        </w:rPr>
        <w:t xml:space="preserve">The locative/existential predicate </w:t>
      </w:r>
      <w:r w:rsidR="002163BD" w:rsidRPr="000B1ABB">
        <w:rPr>
          <w:rFonts w:ascii="Times New Roman" w:hAnsi="Times New Roman" w:cs="Times New Roman"/>
          <w:i/>
          <w:sz w:val="24"/>
          <w:szCs w:val="24"/>
          <w:lang w:val="en-US"/>
        </w:rPr>
        <w:t xml:space="preserve">-pali </w:t>
      </w:r>
      <w:r w:rsidR="002163BD" w:rsidRPr="000B1ABB">
        <w:rPr>
          <w:rFonts w:ascii="Times New Roman" w:hAnsi="Times New Roman" w:cs="Times New Roman"/>
          <w:sz w:val="24"/>
          <w:szCs w:val="24"/>
          <w:lang w:val="en-US"/>
        </w:rPr>
        <w:t>cannot be used in affirmative contexts</w:t>
      </w:r>
      <w:r w:rsidR="002163BD" w:rsidRPr="000B1ABB">
        <w:rPr>
          <w:rFonts w:ascii="Times New Roman" w:hAnsi="Times New Roman" w:cs="Times New Roman"/>
          <w:i/>
          <w:sz w:val="24"/>
          <w:szCs w:val="24"/>
          <w:lang w:val="en-US"/>
        </w:rPr>
        <w:t xml:space="preserve">. </w:t>
      </w:r>
      <w:r w:rsidR="002163BD" w:rsidRPr="000B1ABB">
        <w:rPr>
          <w:rFonts w:ascii="Times New Roman" w:hAnsi="Times New Roman" w:cs="Times New Roman"/>
          <w:sz w:val="24"/>
          <w:szCs w:val="24"/>
          <w:lang w:val="en-US"/>
        </w:rPr>
        <w:t>It only occurs in negative present tense contexts</w:t>
      </w:r>
      <w:r w:rsidRPr="000B1ABB">
        <w:rPr>
          <w:rFonts w:ascii="Times New Roman" w:hAnsi="Times New Roman" w:cs="Times New Roman"/>
          <w:sz w:val="24"/>
          <w:szCs w:val="24"/>
          <w:lang w:val="en-US"/>
        </w:rPr>
        <w:t xml:space="preserve">. Other temporal contexts make use of </w:t>
      </w:r>
      <w:r w:rsidRPr="000B1ABB">
        <w:rPr>
          <w:rFonts w:ascii="Times New Roman" w:hAnsi="Times New Roman" w:cs="Times New Roman"/>
          <w:i/>
          <w:sz w:val="24"/>
          <w:szCs w:val="24"/>
          <w:lang w:val="en-US"/>
        </w:rPr>
        <w:t>-pwawa</w:t>
      </w:r>
      <w:r w:rsidRPr="000B1ABB">
        <w:rPr>
          <w:rFonts w:ascii="Times New Roman" w:hAnsi="Times New Roman" w:cs="Times New Roman"/>
          <w:sz w:val="24"/>
          <w:szCs w:val="24"/>
          <w:lang w:val="en-US"/>
        </w:rPr>
        <w:t xml:space="preserve"> in comb</w:t>
      </w:r>
      <w:r w:rsidR="00535E96" w:rsidRPr="000B1ABB">
        <w:rPr>
          <w:rFonts w:ascii="Times New Roman" w:hAnsi="Times New Roman" w:cs="Times New Roman"/>
          <w:sz w:val="24"/>
          <w:szCs w:val="24"/>
          <w:lang w:val="en-US"/>
        </w:rPr>
        <w:t xml:space="preserve">ination with standard negation </w:t>
      </w:r>
      <w:r w:rsidRPr="000B1ABB">
        <w:rPr>
          <w:rFonts w:ascii="Times New Roman" w:hAnsi="Times New Roman" w:cs="Times New Roman"/>
          <w:sz w:val="24"/>
          <w:szCs w:val="24"/>
          <w:lang w:val="en-US"/>
        </w:rPr>
        <w:fldChar w:fldCharType="begin"/>
      </w:r>
      <w:r w:rsidRPr="000B1ABB">
        <w:rPr>
          <w:rFonts w:ascii="Times New Roman" w:hAnsi="Times New Roman" w:cs="Times New Roman"/>
          <w:sz w:val="24"/>
          <w:szCs w:val="24"/>
          <w:lang w:val="en-US"/>
        </w:rPr>
        <w:instrText xml:space="preserve"> REF _Ref506378008 \r \h </w:instrText>
      </w:r>
      <w:r w:rsidR="00535E96" w:rsidRPr="000B1ABB">
        <w:rPr>
          <w:rFonts w:ascii="Times New Roman" w:hAnsi="Times New Roman" w:cs="Times New Roman"/>
          <w:sz w:val="24"/>
          <w:szCs w:val="24"/>
          <w:lang w:val="en-US"/>
        </w:rPr>
        <w:instrText xml:space="preserve"> \* MERGEFORMAT </w:instrText>
      </w:r>
      <w:r w:rsidRPr="000B1ABB">
        <w:rPr>
          <w:rFonts w:ascii="Times New Roman" w:hAnsi="Times New Roman" w:cs="Times New Roman"/>
          <w:sz w:val="24"/>
          <w:szCs w:val="24"/>
          <w:lang w:val="en-US"/>
        </w:rPr>
      </w:r>
      <w:r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(19</w:t>
      </w:r>
      <w:r w:rsidR="002A6B78" w:rsidRPr="000B1ABB">
        <w:rPr>
          <w:rFonts w:ascii="Times New Roman" w:hAnsi="Times New Roman" w:cs="Times New Roman"/>
          <w:sz w:val="24"/>
          <w:szCs w:val="24"/>
          <w:lang w:val="en-US"/>
        </w:rPr>
        <w:t>c</w:t>
      </w:r>
      <w:r w:rsidR="00E11672"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fldChar w:fldCharType="end"/>
      </w:r>
      <w:r w:rsidRPr="000B1ABB">
        <w:rPr>
          <w:rFonts w:ascii="Times New Roman" w:hAnsi="Times New Roman" w:cs="Times New Roman"/>
          <w:sz w:val="24"/>
          <w:szCs w:val="24"/>
          <w:lang w:val="en-US"/>
        </w:rPr>
        <w:t>.</w:t>
      </w:r>
    </w:p>
    <w:p w14:paraId="619DC928" w14:textId="77777777" w:rsidR="00CF48C6" w:rsidRPr="000B1ABB" w:rsidRDefault="00CF48C6" w:rsidP="00CF48C6">
      <w:pPr>
        <w:spacing w:after="0" w:line="240" w:lineRule="auto"/>
        <w:ind w:firstLine="284"/>
        <w:rPr>
          <w:rFonts w:ascii="Times New Roman" w:hAnsi="Times New Roman" w:cs="Times New Roman"/>
          <w:sz w:val="24"/>
          <w:szCs w:val="24"/>
          <w:lang w:val="en-US"/>
        </w:rPr>
      </w:pPr>
    </w:p>
    <w:p w14:paraId="7D3AE276" w14:textId="77777777" w:rsidR="00CF48C6" w:rsidRPr="000B1ABB" w:rsidRDefault="00CF48C6">
      <w:pPr>
        <w:pStyle w:val="ListParagraph"/>
        <w:keepNext/>
        <w:numPr>
          <w:ilvl w:val="0"/>
          <w:numId w:val="28"/>
        </w:numPr>
        <w:spacing w:after="0" w:line="276" w:lineRule="auto"/>
        <w:rPr>
          <w:rFonts w:cs="Times New Roman"/>
          <w:szCs w:val="24"/>
          <w:lang w:val="en-US"/>
        </w:rPr>
      </w:pPr>
      <w:bookmarkStart w:id="29" w:name="_Ref506378008"/>
      <w:r w:rsidRPr="000B1ABB">
        <w:rPr>
          <w:rFonts w:cs="Times New Roman"/>
          <w:szCs w:val="24"/>
          <w:lang w:val="en-US"/>
        </w:rPr>
        <w:t xml:space="preserve">Makwe (P231, </w:t>
      </w:r>
      <w:r w:rsidRPr="000B1ABB">
        <w:rPr>
          <w:rFonts w:cs="Times New Roman"/>
          <w:i/>
          <w:szCs w:val="24"/>
          <w:lang w:val="en-US"/>
        </w:rPr>
        <w:t>fieldnotes</w:t>
      </w:r>
      <w:r w:rsidRPr="000B1ABB">
        <w:rPr>
          <w:rFonts w:cs="Times New Roman"/>
          <w:szCs w:val="24"/>
          <w:lang w:val="en-US"/>
        </w:rPr>
        <w:t>, Devos 2008: 375)</w:t>
      </w:r>
      <w:r w:rsidRPr="000B1ABB">
        <w:rPr>
          <w:rFonts w:cs="Times New Roman"/>
          <w:szCs w:val="24"/>
          <w:lang w:val="en-US"/>
        </w:rPr>
        <w:br/>
      </w:r>
      <w:r w:rsidRPr="000B1ABB">
        <w:rPr>
          <w:rFonts w:cs="Times New Roman"/>
          <w:szCs w:val="24"/>
          <w:lang w:val="en-US"/>
        </w:rPr>
        <w:tab/>
        <w:t>a.</w:t>
      </w:r>
      <w:r w:rsidRPr="000B1ABB">
        <w:rPr>
          <w:rFonts w:cs="Times New Roman"/>
          <w:szCs w:val="24"/>
          <w:lang w:val="en-US"/>
        </w:rPr>
        <w:tab/>
        <w:t>a-ya-paáli</w:t>
      </w:r>
      <w:r w:rsidRPr="000B1ABB">
        <w:rPr>
          <w:rFonts w:cs="Times New Roman"/>
          <w:szCs w:val="24"/>
          <w:lang w:val="en-US"/>
        </w:rPr>
        <w:tab/>
      </w:r>
      <w:r w:rsidRPr="000B1ABB">
        <w:rPr>
          <w:rFonts w:cs="Times New Roman"/>
          <w:szCs w:val="24"/>
          <w:lang w:val="en-US"/>
        </w:rPr>
        <w:tab/>
        <w:t>ma-tatiízo</w:t>
      </w:r>
      <w:r w:rsidRPr="000B1ABB">
        <w:rPr>
          <w:rFonts w:cs="Times New Roman"/>
          <w:szCs w:val="24"/>
          <w:lang w:val="en-US"/>
        </w:rPr>
        <w:br/>
      </w:r>
      <w:r w:rsidRPr="000B1ABB">
        <w:rPr>
          <w:rFonts w:cs="Times New Roman"/>
          <w:szCs w:val="24"/>
          <w:lang w:val="en-US"/>
        </w:rPr>
        <w:tab/>
      </w:r>
      <w:r w:rsidRPr="000B1ABB">
        <w:rPr>
          <w:rFonts w:cs="Times New Roman"/>
          <w:szCs w:val="24"/>
          <w:lang w:val="en-US"/>
        </w:rPr>
        <w:tab/>
      </w:r>
      <w:r w:rsidRPr="000B1ABB">
        <w:rPr>
          <w:rFonts w:cs="Times New Roman"/>
          <w:smallCaps/>
          <w:szCs w:val="24"/>
          <w:lang w:val="en-US"/>
        </w:rPr>
        <w:t>neg-sm6-</w:t>
      </w:r>
      <w:r w:rsidRPr="000B1ABB">
        <w:rPr>
          <w:rFonts w:cs="Times New Roman"/>
          <w:szCs w:val="24"/>
          <w:lang w:val="en-US"/>
        </w:rPr>
        <w:t>exist</w:t>
      </w:r>
      <w:r w:rsidRPr="000B1ABB">
        <w:rPr>
          <w:rFonts w:cs="Times New Roman"/>
          <w:szCs w:val="24"/>
          <w:lang w:val="en-US"/>
        </w:rPr>
        <w:tab/>
        <w:t>6-problem</w:t>
      </w:r>
      <w:r w:rsidRPr="000B1ABB">
        <w:rPr>
          <w:rFonts w:cs="Times New Roman"/>
          <w:szCs w:val="24"/>
          <w:lang w:val="en-US"/>
        </w:rPr>
        <w:br/>
      </w:r>
      <w:r w:rsidRPr="000B1ABB">
        <w:rPr>
          <w:rFonts w:cs="Times New Roman"/>
          <w:szCs w:val="24"/>
          <w:lang w:val="en-US"/>
        </w:rPr>
        <w:tab/>
      </w:r>
      <w:r w:rsidRPr="000B1ABB">
        <w:rPr>
          <w:rFonts w:cs="Times New Roman"/>
          <w:szCs w:val="24"/>
          <w:lang w:val="en-US"/>
        </w:rPr>
        <w:tab/>
        <w:t>‘there are no problems’</w:t>
      </w:r>
      <w:bookmarkEnd w:id="29"/>
    </w:p>
    <w:p w14:paraId="20464696" w14:textId="3448A1BC" w:rsidR="0052781D" w:rsidRPr="000B1ABB" w:rsidRDefault="00CF48C6" w:rsidP="00CF48C6">
      <w:pPr>
        <w:spacing w:after="0" w:line="240" w:lineRule="auto"/>
        <w:rPr>
          <w:rFonts w:ascii="Times New Roman" w:hAnsi="Times New Roman" w:cs="Times New Roman"/>
          <w:sz w:val="24"/>
          <w:szCs w:val="24"/>
          <w:lang w:val="en-US"/>
        </w:rPr>
      </w:pP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002A6B78" w:rsidRPr="000B1ABB">
        <w:rPr>
          <w:rFonts w:ascii="Times New Roman" w:hAnsi="Times New Roman" w:cs="Times New Roman"/>
          <w:sz w:val="24"/>
          <w:szCs w:val="24"/>
        </w:rPr>
        <w:t>b.</w:t>
      </w:r>
      <w:r w:rsidR="002A6B78" w:rsidRPr="000B1ABB">
        <w:rPr>
          <w:rFonts w:ascii="Times New Roman" w:hAnsi="Times New Roman" w:cs="Times New Roman"/>
          <w:sz w:val="24"/>
          <w:szCs w:val="24"/>
        </w:rPr>
        <w:tab/>
        <w:t>u-ni-pwáawa</w:t>
      </w:r>
      <w:r w:rsidR="002A6B78" w:rsidRPr="000B1ABB">
        <w:rPr>
          <w:rFonts w:ascii="Times New Roman" w:hAnsi="Times New Roman" w:cs="Times New Roman"/>
          <w:sz w:val="24"/>
          <w:szCs w:val="24"/>
        </w:rPr>
        <w:tab/>
        <w:t>mw</w:t>
      </w:r>
      <w:r w:rsidRPr="000B1ABB">
        <w:rPr>
          <w:rFonts w:ascii="Times New Roman" w:hAnsi="Times New Roman" w:cs="Times New Roman"/>
          <w:sz w:val="24"/>
          <w:szCs w:val="24"/>
        </w:rPr>
        <w:t>íimbo</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sm3-pfv</w:t>
      </w:r>
      <w:r w:rsidR="002A6B78" w:rsidRPr="000B1ABB">
        <w:rPr>
          <w:rFonts w:ascii="Times New Roman" w:hAnsi="Times New Roman" w:cs="Times New Roman"/>
          <w:sz w:val="24"/>
          <w:szCs w:val="24"/>
        </w:rPr>
        <w:t>-exist</w:t>
      </w:r>
      <w:r w:rsidR="002A6B78" w:rsidRPr="000B1ABB">
        <w:rPr>
          <w:rFonts w:ascii="Times New Roman" w:hAnsi="Times New Roman" w:cs="Times New Roman"/>
          <w:sz w:val="24"/>
          <w:szCs w:val="24"/>
        </w:rPr>
        <w:tab/>
        <w:t>3.</w:t>
      </w:r>
      <w:r w:rsidRPr="000B1ABB">
        <w:rPr>
          <w:rFonts w:ascii="Times New Roman" w:hAnsi="Times New Roman" w:cs="Times New Roman"/>
          <w:sz w:val="24"/>
          <w:szCs w:val="24"/>
        </w:rPr>
        <w:t>song</w:t>
      </w:r>
      <w:r w:rsidRPr="000B1ABB">
        <w:rPr>
          <w:rFonts w:ascii="Times New Roman" w:hAnsi="Times New Roman" w:cs="Times New Roman"/>
          <w:sz w:val="24"/>
          <w:szCs w:val="24"/>
        </w:rPr>
        <w:br/>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t>‘there is a song’</w:t>
      </w:r>
    </w:p>
    <w:p w14:paraId="6E10A007" w14:textId="1F836DD5" w:rsidR="00CF48C6" w:rsidRPr="000B1ABB" w:rsidRDefault="00CF48C6" w:rsidP="00CF48C6">
      <w:pPr>
        <w:spacing w:line="240" w:lineRule="auto"/>
        <w:rPr>
          <w:rFonts w:ascii="Times New Roman" w:hAnsi="Times New Roman" w:cs="Times New Roman"/>
          <w:sz w:val="24"/>
          <w:szCs w:val="24"/>
          <w:lang w:val="pt-PT"/>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lang w:val="pt-PT"/>
        </w:rPr>
        <w:t>c.</w:t>
      </w:r>
      <w:r w:rsidRPr="000B1ABB">
        <w:rPr>
          <w:rFonts w:ascii="Times New Roman" w:hAnsi="Times New Roman" w:cs="Times New Roman"/>
          <w:sz w:val="24"/>
          <w:szCs w:val="24"/>
          <w:lang w:val="pt-PT"/>
        </w:rPr>
        <w:tab/>
        <w:t>a-ku-na-pwaw-íije</w:t>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na</w:t>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sukáali</w:t>
      </w:r>
      <w:r w:rsidRPr="000B1ABB">
        <w:rPr>
          <w:rFonts w:ascii="Times New Roman" w:hAnsi="Times New Roman" w:cs="Times New Roman"/>
          <w:sz w:val="24"/>
          <w:szCs w:val="24"/>
          <w:lang w:val="pt-PT"/>
        </w:rPr>
        <w:br/>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Pr="000B1ABB">
        <w:rPr>
          <w:rFonts w:ascii="Times New Roman" w:hAnsi="Times New Roman" w:cs="Times New Roman"/>
          <w:smallCaps/>
          <w:sz w:val="24"/>
          <w:szCs w:val="24"/>
          <w:lang w:val="pt-PT"/>
        </w:rPr>
        <w:t>neg-sm17-pst</w:t>
      </w:r>
      <w:r w:rsidRPr="000B1ABB">
        <w:rPr>
          <w:rFonts w:ascii="Times New Roman" w:hAnsi="Times New Roman" w:cs="Times New Roman"/>
          <w:sz w:val="24"/>
          <w:szCs w:val="24"/>
          <w:lang w:val="pt-PT"/>
        </w:rPr>
        <w:t>-exist-</w:t>
      </w:r>
      <w:r w:rsidRPr="000B1ABB">
        <w:rPr>
          <w:rFonts w:ascii="Times New Roman" w:hAnsi="Times New Roman" w:cs="Times New Roman"/>
          <w:smallCaps/>
          <w:sz w:val="24"/>
          <w:szCs w:val="24"/>
          <w:lang w:val="pt-PT"/>
        </w:rPr>
        <w:t>pfv</w:t>
      </w:r>
      <w:r w:rsidRPr="000B1ABB">
        <w:rPr>
          <w:rFonts w:ascii="Times New Roman" w:hAnsi="Times New Roman" w:cs="Times New Roman"/>
          <w:sz w:val="24"/>
          <w:szCs w:val="24"/>
          <w:lang w:val="pt-PT"/>
        </w:rPr>
        <w:tab/>
      </w:r>
      <w:r w:rsidR="000B1ABB" w:rsidRPr="000B1ABB">
        <w:rPr>
          <w:rFonts w:ascii="Times New Roman" w:hAnsi="Times New Roman" w:cs="Times New Roman"/>
          <w:smallCaps/>
          <w:sz w:val="24"/>
          <w:szCs w:val="24"/>
          <w:lang w:val="pt-PT"/>
        </w:rPr>
        <w:t>com</w:t>
      </w:r>
      <w:r w:rsidRPr="000B1ABB">
        <w:rPr>
          <w:rFonts w:ascii="Times New Roman" w:hAnsi="Times New Roman" w:cs="Times New Roman"/>
          <w:sz w:val="24"/>
          <w:szCs w:val="24"/>
          <w:lang w:val="pt-PT"/>
        </w:rPr>
        <w:tab/>
        <w:t>9.sugar</w:t>
      </w:r>
      <w:r w:rsidRPr="000B1ABB">
        <w:rPr>
          <w:rFonts w:ascii="Times New Roman" w:hAnsi="Times New Roman" w:cs="Times New Roman"/>
          <w:sz w:val="24"/>
          <w:szCs w:val="24"/>
          <w:lang w:val="pt-PT"/>
        </w:rPr>
        <w:br/>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t>‘there was no sugar available’</w:t>
      </w:r>
    </w:p>
    <w:p w14:paraId="0ED8143F" w14:textId="5C28B584" w:rsidR="00CF48C6" w:rsidRPr="000B1ABB" w:rsidRDefault="00CF48C6" w:rsidP="00CF48C6">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Another </w:t>
      </w:r>
      <w:r w:rsidR="00630BB0" w:rsidRPr="000B1ABB">
        <w:rPr>
          <w:rFonts w:ascii="Times New Roman" w:hAnsi="Times New Roman" w:cs="Times New Roman"/>
          <w:sz w:val="24"/>
          <w:szCs w:val="24"/>
        </w:rPr>
        <w:t>example comes from</w:t>
      </w:r>
      <w:r w:rsidRPr="000B1ABB">
        <w:rPr>
          <w:rFonts w:ascii="Times New Roman" w:hAnsi="Times New Roman" w:cs="Times New Roman"/>
          <w:sz w:val="24"/>
          <w:szCs w:val="24"/>
        </w:rPr>
        <w:t xml:space="preserve"> Shangaji. Shangaji has a dedicated locative-existential strategy marked by an obligatory</w:t>
      </w:r>
      <w:r w:rsidR="00630BB0" w:rsidRPr="000B1ABB">
        <w:rPr>
          <w:rFonts w:ascii="Times New Roman" w:hAnsi="Times New Roman" w:cs="Times New Roman"/>
          <w:sz w:val="24"/>
          <w:szCs w:val="24"/>
        </w:rPr>
        <w:t xml:space="preserve"> locative enclitic, as seen in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_Ref506378172 \r \h </w:instrText>
      </w:r>
      <w:r w:rsidR="00535E96" w:rsidRPr="000B1ABB">
        <w:rPr>
          <w:rFonts w:ascii="Times New Roman" w:hAnsi="Times New Roman" w:cs="Times New Roman"/>
          <w:sz w:val="24"/>
          <w:szCs w:val="24"/>
        </w:rPr>
        <w:instrText xml:space="preserve">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(20)</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w:t>
      </w:r>
      <w:r w:rsidR="004B1522" w:rsidRPr="000B1ABB">
        <w:rPr>
          <w:rFonts w:ascii="Times New Roman" w:hAnsi="Times New Roman" w:cs="Times New Roman"/>
          <w:sz w:val="24"/>
          <w:szCs w:val="24"/>
        </w:rPr>
        <w:t xml:space="preserve">This </w:t>
      </w:r>
      <w:r w:rsidRPr="000B1ABB">
        <w:rPr>
          <w:rFonts w:ascii="Times New Roman" w:hAnsi="Times New Roman" w:cs="Times New Roman"/>
          <w:sz w:val="24"/>
          <w:szCs w:val="24"/>
        </w:rPr>
        <w:t xml:space="preserve">can be negated through standard negation which involves the pre-initial negative marker </w:t>
      </w:r>
      <w:r w:rsidRPr="000B1ABB">
        <w:rPr>
          <w:rFonts w:ascii="Times New Roman" w:hAnsi="Times New Roman" w:cs="Times New Roman"/>
          <w:i/>
          <w:sz w:val="24"/>
          <w:szCs w:val="24"/>
        </w:rPr>
        <w:t>kha-</w:t>
      </w:r>
      <w:r w:rsidR="00630BB0" w:rsidRPr="000B1ABB">
        <w:rPr>
          <w:rFonts w:ascii="Times New Roman" w:hAnsi="Times New Roman" w:cs="Times New Roman"/>
          <w:sz w:val="24"/>
          <w:szCs w:val="24"/>
        </w:rPr>
        <w:t xml:space="preserve">, as in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_Ref506378172 \r \h </w:instrText>
      </w:r>
      <w:r w:rsidR="00535E96" w:rsidRPr="000B1ABB">
        <w:rPr>
          <w:rFonts w:ascii="Times New Roman" w:hAnsi="Times New Roman" w:cs="Times New Roman"/>
          <w:sz w:val="24"/>
          <w:szCs w:val="24"/>
        </w:rPr>
        <w:instrText xml:space="preserve">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(20)</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However, the copula verb </w:t>
      </w:r>
      <w:r w:rsidRPr="000B1ABB">
        <w:rPr>
          <w:rFonts w:ascii="Times New Roman" w:hAnsi="Times New Roman" w:cs="Times New Roman"/>
          <w:i/>
          <w:sz w:val="24"/>
          <w:szCs w:val="24"/>
        </w:rPr>
        <w:t>-wa</w:t>
      </w:r>
      <w:r w:rsidRPr="000B1ABB">
        <w:rPr>
          <w:rFonts w:ascii="Times New Roman" w:hAnsi="Times New Roman" w:cs="Times New Roman"/>
          <w:sz w:val="24"/>
          <w:szCs w:val="24"/>
        </w:rPr>
        <w:t>, present in the affirmative construction, is reduced to zero in the negative construction, thus turning the locative enclitic into a locative copula.</w:t>
      </w:r>
      <w:r w:rsidR="00DF1992" w:rsidRPr="000B1ABB">
        <w:rPr>
          <w:rStyle w:val="FootnoteReference"/>
          <w:rFonts w:ascii="Times New Roman" w:hAnsi="Times New Roman" w:cs="Times New Roman"/>
          <w:sz w:val="24"/>
          <w:szCs w:val="24"/>
        </w:rPr>
        <w:footnoteReference w:id="9"/>
      </w:r>
    </w:p>
    <w:p w14:paraId="128D775A" w14:textId="77777777" w:rsidR="00CF48C6" w:rsidRPr="000B1ABB" w:rsidRDefault="00CF48C6" w:rsidP="00CF48C6">
      <w:pPr>
        <w:spacing w:after="0" w:line="240" w:lineRule="auto"/>
        <w:rPr>
          <w:rFonts w:ascii="Times New Roman" w:hAnsi="Times New Roman" w:cs="Times New Roman"/>
          <w:sz w:val="24"/>
          <w:szCs w:val="24"/>
        </w:rPr>
      </w:pPr>
    </w:p>
    <w:p w14:paraId="58286F97" w14:textId="761A1CE0" w:rsidR="00CF48C6" w:rsidRPr="000B1ABB" w:rsidRDefault="00CF48C6" w:rsidP="00CF48C6">
      <w:pPr>
        <w:pStyle w:val="ListParagraph"/>
        <w:keepNext/>
        <w:numPr>
          <w:ilvl w:val="0"/>
          <w:numId w:val="28"/>
        </w:numPr>
        <w:spacing w:after="0" w:line="240" w:lineRule="auto"/>
        <w:rPr>
          <w:rFonts w:cs="Times New Roman"/>
          <w:szCs w:val="24"/>
        </w:rPr>
      </w:pPr>
      <w:bookmarkStart w:id="30" w:name="_Ref506378172"/>
      <w:r w:rsidRPr="000B1ABB">
        <w:rPr>
          <w:rFonts w:cs="Times New Roman"/>
          <w:szCs w:val="24"/>
        </w:rPr>
        <w:t xml:space="preserve">Shangaji (P312, Devos, </w:t>
      </w:r>
      <w:r w:rsidRPr="000B1ABB">
        <w:rPr>
          <w:rFonts w:cs="Times New Roman"/>
          <w:i/>
          <w:szCs w:val="24"/>
        </w:rPr>
        <w:t>fieldnotes</w:t>
      </w:r>
      <w:r w:rsidRPr="000B1ABB">
        <w:rPr>
          <w:rFonts w:cs="Times New Roman"/>
          <w:szCs w:val="24"/>
        </w:rPr>
        <w:t>)</w:t>
      </w:r>
      <w:r w:rsidRPr="000B1ABB">
        <w:rPr>
          <w:rFonts w:cs="Times New Roman"/>
          <w:szCs w:val="24"/>
        </w:rPr>
        <w:br/>
      </w:r>
      <w:r w:rsidRPr="000B1ABB">
        <w:rPr>
          <w:rFonts w:cs="Times New Roman"/>
          <w:szCs w:val="24"/>
        </w:rPr>
        <w:tab/>
        <w:t>a.</w:t>
      </w:r>
      <w:r w:rsidRPr="000B1ABB">
        <w:rPr>
          <w:rFonts w:cs="Times New Roman"/>
          <w:szCs w:val="24"/>
        </w:rPr>
        <w:tab/>
      </w:r>
      <w:r w:rsidRPr="000B1ABB">
        <w:rPr>
          <w:rFonts w:cs="Times New Roman"/>
          <w:szCs w:val="24"/>
          <w:lang w:eastAsia="en-GB"/>
        </w:rPr>
        <w:t>leélo</w:t>
      </w:r>
      <w:r w:rsidRPr="000B1ABB">
        <w:rPr>
          <w:rFonts w:cs="Times New Roman"/>
          <w:szCs w:val="24"/>
          <w:lang w:eastAsia="en-GB"/>
        </w:rPr>
        <w:tab/>
      </w:r>
      <w:r w:rsidRPr="000B1ABB">
        <w:rPr>
          <w:rFonts w:cs="Times New Roman"/>
          <w:szCs w:val="24"/>
          <w:lang w:eastAsia="en-GB"/>
        </w:rPr>
        <w:tab/>
        <w:t>zi-waá-pho</w:t>
      </w:r>
      <w:r w:rsidRPr="000B1ABB">
        <w:rPr>
          <w:rFonts w:cs="Times New Roman"/>
          <w:szCs w:val="24"/>
          <w:lang w:eastAsia="en-GB"/>
        </w:rPr>
        <w:tab/>
      </w:r>
      <w:r w:rsidRPr="000B1ABB">
        <w:rPr>
          <w:rFonts w:cs="Times New Roman"/>
          <w:szCs w:val="24"/>
          <w:lang w:eastAsia="en-GB"/>
        </w:rPr>
        <w:tab/>
      </w:r>
      <w:r w:rsidRPr="000B1ABB">
        <w:rPr>
          <w:rFonts w:cs="Times New Roman"/>
          <w:szCs w:val="24"/>
          <w:lang w:eastAsia="en-GB"/>
        </w:rPr>
        <w:tab/>
        <w:t>pwilímwíithi</w:t>
      </w:r>
      <w:r w:rsidRPr="000B1ABB">
        <w:rPr>
          <w:rFonts w:cs="Times New Roman"/>
          <w:szCs w:val="24"/>
          <w:lang w:eastAsia="en-GB"/>
        </w:rPr>
        <w:br/>
      </w:r>
      <w:r w:rsidRPr="000B1ABB">
        <w:rPr>
          <w:rFonts w:cs="Times New Roman"/>
          <w:szCs w:val="24"/>
          <w:lang w:eastAsia="en-GB"/>
        </w:rPr>
        <w:tab/>
      </w:r>
      <w:r w:rsidRPr="000B1ABB">
        <w:rPr>
          <w:rFonts w:cs="Times New Roman"/>
          <w:szCs w:val="24"/>
          <w:lang w:eastAsia="en-GB"/>
        </w:rPr>
        <w:tab/>
        <w:t>today</w:t>
      </w:r>
      <w:r w:rsidRPr="000B1ABB">
        <w:rPr>
          <w:rFonts w:cs="Times New Roman"/>
          <w:szCs w:val="24"/>
          <w:lang w:eastAsia="en-GB"/>
        </w:rPr>
        <w:tab/>
      </w:r>
      <w:r w:rsidRPr="000B1ABB">
        <w:rPr>
          <w:rFonts w:cs="Times New Roman"/>
          <w:szCs w:val="24"/>
          <w:lang w:eastAsia="en-GB"/>
        </w:rPr>
        <w:tab/>
      </w:r>
      <w:r w:rsidR="00BA3AA1" w:rsidRPr="000B1ABB">
        <w:rPr>
          <w:rFonts w:cs="Times New Roman"/>
          <w:smallCaps/>
          <w:szCs w:val="24"/>
          <w:lang w:eastAsia="en-GB"/>
        </w:rPr>
        <w:t>sm</w:t>
      </w:r>
      <w:r w:rsidRPr="000B1ABB">
        <w:rPr>
          <w:rFonts w:cs="Times New Roman"/>
          <w:smallCaps/>
          <w:szCs w:val="24"/>
          <w:lang w:eastAsia="en-GB"/>
        </w:rPr>
        <w:t>10</w:t>
      </w:r>
      <w:r w:rsidRPr="000B1ABB">
        <w:rPr>
          <w:rFonts w:cs="Times New Roman"/>
          <w:szCs w:val="24"/>
          <w:lang w:eastAsia="en-GB"/>
        </w:rPr>
        <w:t>-be-</w:t>
      </w:r>
      <w:r w:rsidRPr="000B1ABB">
        <w:rPr>
          <w:rFonts w:cs="Times New Roman"/>
          <w:smallCaps/>
          <w:szCs w:val="24"/>
          <w:lang w:eastAsia="en-GB"/>
        </w:rPr>
        <w:t>loc16</w:t>
      </w:r>
      <w:r w:rsidRPr="000B1ABB">
        <w:rPr>
          <w:rFonts w:cs="Times New Roman"/>
          <w:szCs w:val="24"/>
          <w:lang w:eastAsia="en-GB"/>
        </w:rPr>
        <w:tab/>
        <w:t>10.mosquito</w:t>
      </w:r>
      <w:r w:rsidRPr="000B1ABB">
        <w:rPr>
          <w:rFonts w:cs="Times New Roman"/>
          <w:szCs w:val="24"/>
          <w:lang w:eastAsia="en-GB"/>
        </w:rPr>
        <w:br/>
      </w:r>
      <w:r w:rsidRPr="000B1ABB">
        <w:rPr>
          <w:rFonts w:cs="Times New Roman"/>
          <w:szCs w:val="24"/>
          <w:lang w:eastAsia="en-GB"/>
        </w:rPr>
        <w:tab/>
      </w:r>
      <w:r w:rsidRPr="000B1ABB">
        <w:rPr>
          <w:rFonts w:cs="Times New Roman"/>
          <w:szCs w:val="24"/>
          <w:lang w:eastAsia="en-GB"/>
        </w:rPr>
        <w:tab/>
        <w:t>‘Today there are (a lot of) mosquitos’</w:t>
      </w:r>
      <w:bookmarkEnd w:id="30"/>
    </w:p>
    <w:p w14:paraId="224DE107" w14:textId="54FEFF0E" w:rsidR="00CF48C6" w:rsidRPr="000B1ABB" w:rsidRDefault="00CF48C6" w:rsidP="00CF48C6">
      <w:pPr>
        <w:keepNext/>
        <w:spacing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t>b.</w:t>
      </w:r>
      <w:r w:rsidRPr="000B1ABB">
        <w:rPr>
          <w:rFonts w:ascii="Times New Roman" w:hAnsi="Times New Roman" w:cs="Times New Roman"/>
          <w:sz w:val="24"/>
          <w:szCs w:val="24"/>
        </w:rPr>
        <w:tab/>
        <w:t>leélo</w:t>
      </w:r>
      <w:r w:rsidRPr="000B1ABB">
        <w:rPr>
          <w:rFonts w:ascii="Times New Roman" w:hAnsi="Times New Roman" w:cs="Times New Roman"/>
          <w:sz w:val="24"/>
          <w:szCs w:val="24"/>
        </w:rPr>
        <w:tab/>
      </w:r>
      <w:r w:rsidRPr="000B1ABB">
        <w:rPr>
          <w:rFonts w:ascii="Times New Roman" w:hAnsi="Times New Roman" w:cs="Times New Roman"/>
          <w:sz w:val="24"/>
          <w:szCs w:val="24"/>
        </w:rPr>
        <w:tab/>
        <w:t>kha-zí-wó</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tthonddóowa</w:t>
      </w:r>
      <w:r w:rsidRPr="000B1ABB">
        <w:rPr>
          <w:rFonts w:ascii="Times New Roman" w:hAnsi="Times New Roman" w:cs="Times New Roman"/>
          <w:sz w:val="24"/>
          <w:szCs w:val="24"/>
        </w:rPr>
        <w:tab/>
        <w:t>o-túulu</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today</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BA3AA1" w:rsidRPr="000B1ABB">
        <w:rPr>
          <w:rFonts w:ascii="Times New Roman" w:hAnsi="Times New Roman" w:cs="Times New Roman"/>
          <w:smallCaps/>
          <w:sz w:val="24"/>
          <w:szCs w:val="24"/>
        </w:rPr>
        <w:t>neg-sm</w:t>
      </w:r>
      <w:r w:rsidRPr="000B1ABB">
        <w:rPr>
          <w:rFonts w:ascii="Times New Roman" w:hAnsi="Times New Roman" w:cs="Times New Roman"/>
          <w:smallCaps/>
          <w:sz w:val="24"/>
          <w:szCs w:val="24"/>
        </w:rPr>
        <w:t>10-loc17</w:t>
      </w:r>
      <w:r w:rsidRPr="000B1ABB">
        <w:rPr>
          <w:rFonts w:ascii="Times New Roman" w:hAnsi="Times New Roman" w:cs="Times New Roman"/>
          <w:smallCaps/>
          <w:sz w:val="24"/>
          <w:szCs w:val="24"/>
        </w:rPr>
        <w:tab/>
      </w:r>
      <w:r w:rsidRPr="000B1ABB">
        <w:rPr>
          <w:rFonts w:ascii="Times New Roman" w:hAnsi="Times New Roman" w:cs="Times New Roman"/>
          <w:sz w:val="24"/>
          <w:szCs w:val="24"/>
        </w:rPr>
        <w:tab/>
        <w:t>10.star</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17-above</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‘Today there are no stars in the sky’</w:t>
      </w:r>
    </w:p>
    <w:p w14:paraId="0BE254D4" w14:textId="43A7448C" w:rsidR="008240F6" w:rsidRPr="000B1ABB" w:rsidRDefault="00F71802" w:rsidP="00F60B72">
      <w:pPr>
        <w:pStyle w:val="Heading2"/>
        <w:spacing w:before="0"/>
        <w:rPr>
          <w:rFonts w:cs="Times New Roman"/>
          <w:szCs w:val="24"/>
        </w:rPr>
      </w:pPr>
      <w:bookmarkStart w:id="31" w:name="_Ref506284503"/>
      <w:r w:rsidRPr="000B1ABB">
        <w:rPr>
          <w:rFonts w:cs="Times New Roman"/>
          <w:szCs w:val="24"/>
        </w:rPr>
        <w:t>The rise of d</w:t>
      </w:r>
      <w:r w:rsidR="008240F6" w:rsidRPr="000B1ABB">
        <w:rPr>
          <w:rFonts w:cs="Times New Roman"/>
          <w:szCs w:val="24"/>
        </w:rPr>
        <w:t>edicated negative existential strategies</w:t>
      </w:r>
      <w:bookmarkEnd w:id="31"/>
    </w:p>
    <w:p w14:paraId="51F8453E" w14:textId="3ADBAD90" w:rsidR="003B513F" w:rsidRPr="000B1ABB" w:rsidRDefault="00D22050" w:rsidP="00764812">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5</w:t>
      </w:r>
      <w:r w:rsidR="00091EB7" w:rsidRPr="000B1ABB">
        <w:rPr>
          <w:rFonts w:ascii="Times New Roman" w:hAnsi="Times New Roman" w:cs="Times New Roman"/>
          <w:sz w:val="24"/>
          <w:szCs w:val="24"/>
        </w:rPr>
        <w:t>3</w:t>
      </w:r>
      <w:r w:rsidR="00B808EC" w:rsidRPr="000B1ABB">
        <w:rPr>
          <w:rFonts w:ascii="Times New Roman" w:hAnsi="Times New Roman" w:cs="Times New Roman"/>
          <w:sz w:val="24"/>
          <w:szCs w:val="24"/>
        </w:rPr>
        <w:t xml:space="preserve"> of the languages</w:t>
      </w:r>
      <w:r w:rsidR="00DD149A" w:rsidRPr="000B1ABB">
        <w:rPr>
          <w:rFonts w:ascii="Times New Roman" w:hAnsi="Times New Roman" w:cs="Times New Roman"/>
          <w:sz w:val="24"/>
          <w:szCs w:val="24"/>
        </w:rPr>
        <w:t xml:space="preserve"> </w:t>
      </w:r>
      <w:r w:rsidR="00884AD6" w:rsidRPr="000B1ABB">
        <w:rPr>
          <w:rFonts w:ascii="Times New Roman" w:hAnsi="Times New Roman" w:cs="Times New Roman"/>
          <w:sz w:val="24"/>
          <w:szCs w:val="24"/>
        </w:rPr>
        <w:t xml:space="preserve">– </w:t>
      </w:r>
      <w:r w:rsidR="0075137D" w:rsidRPr="000B1ABB">
        <w:rPr>
          <w:rFonts w:ascii="Times New Roman" w:hAnsi="Times New Roman" w:cs="Times New Roman"/>
          <w:sz w:val="24"/>
          <w:szCs w:val="24"/>
        </w:rPr>
        <w:t xml:space="preserve">more than half of our sample </w:t>
      </w:r>
      <w:r w:rsidR="00DD149A" w:rsidRPr="000B1ABB">
        <w:rPr>
          <w:rFonts w:ascii="Times New Roman" w:hAnsi="Times New Roman" w:cs="Times New Roman"/>
          <w:sz w:val="24"/>
          <w:szCs w:val="24"/>
        </w:rPr>
        <w:t>–</w:t>
      </w:r>
      <w:r w:rsidR="0075137D" w:rsidRPr="000B1ABB">
        <w:rPr>
          <w:rFonts w:ascii="Times New Roman" w:hAnsi="Times New Roman" w:cs="Times New Roman"/>
          <w:sz w:val="24"/>
          <w:szCs w:val="24"/>
        </w:rPr>
        <w:t xml:space="preserve"> </w:t>
      </w:r>
      <w:r w:rsidR="00B808EC" w:rsidRPr="000B1ABB">
        <w:rPr>
          <w:rFonts w:ascii="Times New Roman" w:hAnsi="Times New Roman" w:cs="Times New Roman"/>
          <w:sz w:val="24"/>
          <w:szCs w:val="24"/>
        </w:rPr>
        <w:t xml:space="preserve">can be considered to </w:t>
      </w:r>
      <w:r w:rsidR="00F34333" w:rsidRPr="000B1ABB">
        <w:rPr>
          <w:rFonts w:ascii="Times New Roman" w:hAnsi="Times New Roman" w:cs="Times New Roman"/>
          <w:sz w:val="24"/>
          <w:szCs w:val="24"/>
        </w:rPr>
        <w:t xml:space="preserve">belong to </w:t>
      </w:r>
      <w:r w:rsidR="00DD149A" w:rsidRPr="000B1ABB">
        <w:rPr>
          <w:rFonts w:ascii="Times New Roman" w:hAnsi="Times New Roman" w:cs="Times New Roman"/>
          <w:sz w:val="24"/>
          <w:szCs w:val="24"/>
        </w:rPr>
        <w:t>T</w:t>
      </w:r>
      <w:r w:rsidR="0072323C" w:rsidRPr="000B1ABB">
        <w:rPr>
          <w:rFonts w:ascii="Times New Roman" w:hAnsi="Times New Roman" w:cs="Times New Roman"/>
          <w:sz w:val="24"/>
          <w:szCs w:val="24"/>
        </w:rPr>
        <w:t>ype</w:t>
      </w:r>
      <w:r w:rsidR="00F34333" w:rsidRPr="000B1ABB">
        <w:rPr>
          <w:rFonts w:ascii="Times New Roman" w:hAnsi="Times New Roman" w:cs="Times New Roman"/>
          <w:sz w:val="24"/>
          <w:szCs w:val="24"/>
        </w:rPr>
        <w:t xml:space="preserve"> B or</w:t>
      </w:r>
      <w:r w:rsidR="00DD149A" w:rsidRPr="000B1ABB">
        <w:rPr>
          <w:rFonts w:ascii="Times New Roman" w:hAnsi="Times New Roman" w:cs="Times New Roman"/>
          <w:sz w:val="24"/>
          <w:szCs w:val="24"/>
        </w:rPr>
        <w:t xml:space="preserve"> T</w:t>
      </w:r>
      <w:r w:rsidR="0072323C" w:rsidRPr="000B1ABB">
        <w:rPr>
          <w:rFonts w:ascii="Times New Roman" w:hAnsi="Times New Roman" w:cs="Times New Roman"/>
          <w:sz w:val="24"/>
          <w:szCs w:val="24"/>
        </w:rPr>
        <w:t>ype</w:t>
      </w:r>
      <w:r w:rsidR="00F34333" w:rsidRPr="000B1ABB">
        <w:rPr>
          <w:rFonts w:ascii="Times New Roman" w:hAnsi="Times New Roman" w:cs="Times New Roman"/>
          <w:sz w:val="24"/>
          <w:szCs w:val="24"/>
        </w:rPr>
        <w:t xml:space="preserve"> A~B of the NEC, thus having a</w:t>
      </w:r>
      <w:r w:rsidR="00B808EC" w:rsidRPr="000B1ABB">
        <w:rPr>
          <w:rFonts w:ascii="Times New Roman" w:hAnsi="Times New Roman" w:cs="Times New Roman"/>
          <w:sz w:val="24"/>
          <w:szCs w:val="24"/>
        </w:rPr>
        <w:t xml:space="preserve"> </w:t>
      </w:r>
      <w:r w:rsidR="00805E24" w:rsidRPr="000B1ABB">
        <w:rPr>
          <w:rFonts w:ascii="Times New Roman" w:hAnsi="Times New Roman" w:cs="Times New Roman"/>
          <w:sz w:val="24"/>
          <w:szCs w:val="24"/>
        </w:rPr>
        <w:t>dedicated negative existential strateg</w:t>
      </w:r>
      <w:r w:rsidR="00B808EC" w:rsidRPr="000B1ABB">
        <w:rPr>
          <w:rFonts w:ascii="Times New Roman" w:hAnsi="Times New Roman" w:cs="Times New Roman"/>
          <w:sz w:val="24"/>
          <w:szCs w:val="24"/>
        </w:rPr>
        <w:t>y</w:t>
      </w:r>
      <w:r w:rsidR="00DE3EC5" w:rsidRPr="000B1ABB">
        <w:rPr>
          <w:rFonts w:ascii="Times New Roman" w:hAnsi="Times New Roman" w:cs="Times New Roman"/>
          <w:sz w:val="24"/>
          <w:szCs w:val="24"/>
        </w:rPr>
        <w:t xml:space="preserve"> </w:t>
      </w:r>
      <w:r w:rsidR="001E0690" w:rsidRPr="000B1ABB">
        <w:rPr>
          <w:rFonts w:ascii="Times New Roman" w:hAnsi="Times New Roman" w:cs="Times New Roman"/>
          <w:sz w:val="24"/>
          <w:szCs w:val="24"/>
        </w:rPr>
        <w:t xml:space="preserve">which does not merely involve the application of standard negation to </w:t>
      </w:r>
      <w:r w:rsidR="008D3A2D" w:rsidRPr="000B1ABB">
        <w:rPr>
          <w:rFonts w:ascii="Times New Roman" w:hAnsi="Times New Roman" w:cs="Times New Roman"/>
          <w:sz w:val="24"/>
          <w:szCs w:val="24"/>
        </w:rPr>
        <w:t>an</w:t>
      </w:r>
      <w:r w:rsidR="001E0690" w:rsidRPr="000B1ABB">
        <w:rPr>
          <w:rFonts w:ascii="Times New Roman" w:hAnsi="Times New Roman" w:cs="Times New Roman"/>
          <w:sz w:val="24"/>
          <w:szCs w:val="24"/>
        </w:rPr>
        <w:t xml:space="preserve"> affirmative existential construction</w:t>
      </w:r>
      <w:r w:rsidR="00F34333" w:rsidRPr="000B1ABB">
        <w:rPr>
          <w:rFonts w:ascii="Times New Roman" w:hAnsi="Times New Roman" w:cs="Times New Roman"/>
          <w:sz w:val="24"/>
          <w:szCs w:val="24"/>
        </w:rPr>
        <w:t>.</w:t>
      </w:r>
      <w:r w:rsidR="000A0224" w:rsidRPr="000B1ABB">
        <w:t xml:space="preserve"> </w:t>
      </w:r>
      <w:r w:rsidR="00965D16" w:rsidRPr="000B1ABB">
        <w:rPr>
          <w:rFonts w:ascii="Times New Roman" w:hAnsi="Times New Roman" w:cs="Times New Roman"/>
          <w:sz w:val="24"/>
          <w:szCs w:val="24"/>
        </w:rPr>
        <w:t>In</w:t>
      </w:r>
      <w:r w:rsidR="00DD149A" w:rsidRPr="000B1ABB">
        <w:rPr>
          <w:rFonts w:ascii="Times New Roman" w:hAnsi="Times New Roman" w:cs="Times New Roman"/>
          <w:sz w:val="24"/>
          <w:szCs w:val="24"/>
        </w:rPr>
        <w:t xml:space="preserve"> </w:t>
      </w:r>
      <w:r w:rsidR="00965D16" w:rsidRPr="000B1ABB">
        <w:rPr>
          <w:rFonts w:ascii="Times New Roman" w:hAnsi="Times New Roman" w:cs="Times New Roman"/>
          <w:sz w:val="24"/>
          <w:szCs w:val="24"/>
        </w:rPr>
        <w:t>t</w:t>
      </w:r>
      <w:r w:rsidR="00DE3EC5" w:rsidRPr="000B1ABB">
        <w:rPr>
          <w:rFonts w:ascii="Times New Roman" w:hAnsi="Times New Roman" w:cs="Times New Roman"/>
          <w:sz w:val="24"/>
          <w:szCs w:val="24"/>
        </w:rPr>
        <w:t>his section</w:t>
      </w:r>
      <w:r w:rsidR="00856CCB" w:rsidRPr="000B1ABB">
        <w:rPr>
          <w:rFonts w:ascii="Times New Roman" w:hAnsi="Times New Roman" w:cs="Times New Roman"/>
          <w:sz w:val="24"/>
          <w:szCs w:val="24"/>
        </w:rPr>
        <w:t>,</w:t>
      </w:r>
      <w:r w:rsidR="00965D16" w:rsidRPr="000B1ABB">
        <w:rPr>
          <w:rFonts w:ascii="Times New Roman" w:hAnsi="Times New Roman" w:cs="Times New Roman"/>
          <w:sz w:val="24"/>
          <w:szCs w:val="24"/>
        </w:rPr>
        <w:t xml:space="preserve"> we</w:t>
      </w:r>
      <w:r w:rsidR="00DE3EC5" w:rsidRPr="000B1ABB">
        <w:rPr>
          <w:rFonts w:ascii="Times New Roman" w:hAnsi="Times New Roman" w:cs="Times New Roman"/>
          <w:sz w:val="24"/>
          <w:szCs w:val="24"/>
        </w:rPr>
        <w:t xml:space="preserve"> </w:t>
      </w:r>
      <w:r w:rsidR="008D3A2D" w:rsidRPr="000B1ABB">
        <w:rPr>
          <w:rFonts w:ascii="Times New Roman" w:hAnsi="Times New Roman" w:cs="Times New Roman"/>
          <w:sz w:val="24"/>
          <w:szCs w:val="24"/>
        </w:rPr>
        <w:t xml:space="preserve">first </w:t>
      </w:r>
      <w:r w:rsidR="001E0690" w:rsidRPr="000B1ABB">
        <w:rPr>
          <w:rFonts w:ascii="Times New Roman" w:hAnsi="Times New Roman" w:cs="Times New Roman"/>
          <w:sz w:val="24"/>
          <w:szCs w:val="24"/>
        </w:rPr>
        <w:t>explore</w:t>
      </w:r>
      <w:r w:rsidR="00DE3EC5" w:rsidRPr="000B1ABB">
        <w:rPr>
          <w:rFonts w:ascii="Times New Roman" w:hAnsi="Times New Roman" w:cs="Times New Roman"/>
          <w:sz w:val="24"/>
          <w:szCs w:val="24"/>
        </w:rPr>
        <w:t xml:space="preserve"> the etymology </w:t>
      </w:r>
      <w:r w:rsidR="00B8012C" w:rsidRPr="000B1ABB">
        <w:rPr>
          <w:rFonts w:ascii="Times New Roman" w:hAnsi="Times New Roman" w:cs="Times New Roman"/>
          <w:sz w:val="24"/>
          <w:szCs w:val="24"/>
        </w:rPr>
        <w:t xml:space="preserve">of </w:t>
      </w:r>
      <w:r w:rsidR="001E0690" w:rsidRPr="000B1ABB">
        <w:rPr>
          <w:rFonts w:ascii="Times New Roman" w:hAnsi="Times New Roman" w:cs="Times New Roman"/>
          <w:sz w:val="24"/>
          <w:szCs w:val="24"/>
        </w:rPr>
        <w:t>dedicated negative existential</w:t>
      </w:r>
      <w:r w:rsidR="00DE3EC5" w:rsidRPr="000B1ABB">
        <w:rPr>
          <w:rFonts w:ascii="Times New Roman" w:hAnsi="Times New Roman" w:cs="Times New Roman"/>
          <w:sz w:val="24"/>
          <w:szCs w:val="24"/>
        </w:rPr>
        <w:t xml:space="preserve"> markers across the Bantu family. </w:t>
      </w:r>
      <w:r w:rsidR="008D3A2D" w:rsidRPr="000B1ABB">
        <w:rPr>
          <w:rFonts w:ascii="Times New Roman" w:hAnsi="Times New Roman" w:cs="Times New Roman"/>
          <w:sz w:val="24"/>
          <w:szCs w:val="24"/>
        </w:rPr>
        <w:t>W</w:t>
      </w:r>
      <w:r w:rsidR="00965D16" w:rsidRPr="000B1ABB">
        <w:rPr>
          <w:rFonts w:ascii="Times New Roman" w:hAnsi="Times New Roman" w:cs="Times New Roman"/>
          <w:sz w:val="24"/>
          <w:szCs w:val="24"/>
        </w:rPr>
        <w:t xml:space="preserve">e </w:t>
      </w:r>
      <w:r w:rsidR="008D3A2D" w:rsidRPr="000B1ABB">
        <w:rPr>
          <w:rFonts w:ascii="Times New Roman" w:hAnsi="Times New Roman" w:cs="Times New Roman"/>
          <w:sz w:val="24"/>
          <w:szCs w:val="24"/>
        </w:rPr>
        <w:t xml:space="preserve">then </w:t>
      </w:r>
      <w:r w:rsidR="00965D16" w:rsidRPr="000B1ABB">
        <w:rPr>
          <w:rFonts w:ascii="Times New Roman" w:hAnsi="Times New Roman" w:cs="Times New Roman"/>
          <w:sz w:val="24"/>
          <w:szCs w:val="24"/>
        </w:rPr>
        <w:t>go</w:t>
      </w:r>
      <w:r w:rsidR="00DD149A" w:rsidRPr="000B1ABB">
        <w:rPr>
          <w:rFonts w:ascii="Times New Roman" w:hAnsi="Times New Roman" w:cs="Times New Roman"/>
          <w:sz w:val="24"/>
          <w:szCs w:val="24"/>
        </w:rPr>
        <w:t xml:space="preserve"> on to</w:t>
      </w:r>
      <w:r w:rsidR="00DE3EC5" w:rsidRPr="000B1ABB">
        <w:rPr>
          <w:rFonts w:ascii="Times New Roman" w:hAnsi="Times New Roman" w:cs="Times New Roman"/>
          <w:sz w:val="24"/>
          <w:szCs w:val="24"/>
        </w:rPr>
        <w:t xml:space="preserve"> address the transition between stage A and B, i.e.</w:t>
      </w:r>
      <w:r w:rsidR="00F778DF" w:rsidRPr="000B1ABB">
        <w:rPr>
          <w:rFonts w:ascii="Times New Roman" w:hAnsi="Times New Roman" w:cs="Times New Roman"/>
          <w:sz w:val="24"/>
          <w:szCs w:val="24"/>
        </w:rPr>
        <w:t>,</w:t>
      </w:r>
      <w:r w:rsidR="00DE3EC5" w:rsidRPr="000B1ABB">
        <w:rPr>
          <w:rFonts w:ascii="Times New Roman" w:hAnsi="Times New Roman" w:cs="Times New Roman"/>
          <w:sz w:val="24"/>
          <w:szCs w:val="24"/>
        </w:rPr>
        <w:t xml:space="preserve"> </w:t>
      </w:r>
      <w:r w:rsidR="00033C27" w:rsidRPr="000B1ABB">
        <w:rPr>
          <w:rFonts w:ascii="Times New Roman" w:hAnsi="Times New Roman" w:cs="Times New Roman"/>
          <w:sz w:val="24"/>
          <w:szCs w:val="24"/>
        </w:rPr>
        <w:t xml:space="preserve">the </w:t>
      </w:r>
      <w:r w:rsidR="00DE3EC5" w:rsidRPr="000B1ABB">
        <w:rPr>
          <w:rFonts w:ascii="Times New Roman" w:hAnsi="Times New Roman" w:cs="Times New Roman"/>
          <w:sz w:val="24"/>
          <w:szCs w:val="24"/>
        </w:rPr>
        <w:t>emergence of dedicated negative existential</w:t>
      </w:r>
      <w:r w:rsidR="001E0690" w:rsidRPr="000B1ABB">
        <w:rPr>
          <w:rFonts w:ascii="Times New Roman" w:hAnsi="Times New Roman" w:cs="Times New Roman"/>
          <w:sz w:val="24"/>
          <w:szCs w:val="24"/>
        </w:rPr>
        <w:t>s</w:t>
      </w:r>
      <w:r w:rsidR="00F81E7C" w:rsidRPr="000B1ABB">
        <w:rPr>
          <w:rFonts w:ascii="Times New Roman" w:hAnsi="Times New Roman" w:cs="Times New Roman"/>
          <w:sz w:val="24"/>
          <w:szCs w:val="24"/>
        </w:rPr>
        <w:t xml:space="preserve"> in Bantu</w:t>
      </w:r>
      <w:r w:rsidR="00DE3EC5" w:rsidRPr="000B1ABB">
        <w:rPr>
          <w:rFonts w:ascii="Times New Roman" w:hAnsi="Times New Roman" w:cs="Times New Roman"/>
          <w:sz w:val="24"/>
          <w:szCs w:val="24"/>
        </w:rPr>
        <w:t xml:space="preserve">. </w:t>
      </w:r>
    </w:p>
    <w:p w14:paraId="2091082D" w14:textId="7F892AD6" w:rsidR="0097511E" w:rsidRPr="000B1ABB" w:rsidRDefault="0097511E" w:rsidP="004E6808">
      <w:pPr>
        <w:spacing w:after="0"/>
        <w:rPr>
          <w:rFonts w:ascii="Times New Roman" w:hAnsi="Times New Roman" w:cs="Times New Roman"/>
          <w:sz w:val="24"/>
          <w:szCs w:val="24"/>
        </w:rPr>
      </w:pPr>
    </w:p>
    <w:p w14:paraId="4C3D4123" w14:textId="38341EB0" w:rsidR="0097511E" w:rsidRPr="000B1ABB" w:rsidRDefault="004039FF" w:rsidP="0097511E">
      <w:pPr>
        <w:pStyle w:val="Heading3"/>
        <w:rPr>
          <w:rFonts w:ascii="Times New Roman" w:hAnsi="Times New Roman" w:cs="Times New Roman"/>
          <w:b/>
        </w:rPr>
      </w:pPr>
      <w:bookmarkStart w:id="32" w:name="_Ref506286383"/>
      <w:r w:rsidRPr="000B1ABB">
        <w:rPr>
          <w:rFonts w:ascii="Times New Roman" w:hAnsi="Times New Roman" w:cs="Times New Roman"/>
          <w:b/>
        </w:rPr>
        <w:t>Dedicated negative existential constructions</w:t>
      </w:r>
      <w:bookmarkEnd w:id="32"/>
    </w:p>
    <w:p w14:paraId="66805430" w14:textId="3BCA0F12" w:rsidR="003747DB" w:rsidRPr="000B1ABB" w:rsidRDefault="004039FF" w:rsidP="00764812">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D</w:t>
      </w:r>
      <w:r w:rsidR="00592FB0" w:rsidRPr="000B1ABB">
        <w:rPr>
          <w:rFonts w:ascii="Times New Roman" w:hAnsi="Times New Roman" w:cs="Times New Roman"/>
          <w:sz w:val="24"/>
          <w:szCs w:val="24"/>
        </w:rPr>
        <w:t xml:space="preserve">edicated negative existential </w:t>
      </w:r>
      <w:r w:rsidR="00805E24" w:rsidRPr="000B1ABB">
        <w:rPr>
          <w:rFonts w:ascii="Times New Roman" w:hAnsi="Times New Roman" w:cs="Times New Roman"/>
          <w:sz w:val="24"/>
          <w:szCs w:val="24"/>
        </w:rPr>
        <w:t>construction</w:t>
      </w:r>
      <w:r w:rsidR="00B8012C" w:rsidRPr="000B1ABB">
        <w:rPr>
          <w:rFonts w:ascii="Times New Roman" w:hAnsi="Times New Roman" w:cs="Times New Roman"/>
          <w:sz w:val="24"/>
          <w:szCs w:val="24"/>
        </w:rPr>
        <w:t>s</w:t>
      </w:r>
      <w:r w:rsidR="00592FB0" w:rsidRPr="000B1ABB">
        <w:rPr>
          <w:rFonts w:ascii="Times New Roman" w:hAnsi="Times New Roman" w:cs="Times New Roman"/>
          <w:sz w:val="24"/>
          <w:szCs w:val="24"/>
        </w:rPr>
        <w:t xml:space="preserve"> in Bantu</w:t>
      </w:r>
      <w:r w:rsidR="00805E24" w:rsidRPr="000B1ABB">
        <w:rPr>
          <w:rFonts w:ascii="Times New Roman" w:hAnsi="Times New Roman" w:cs="Times New Roman"/>
          <w:sz w:val="24"/>
          <w:szCs w:val="24"/>
        </w:rPr>
        <w:t xml:space="preserve"> </w:t>
      </w:r>
      <w:r w:rsidRPr="000B1ABB">
        <w:rPr>
          <w:rFonts w:ascii="Times New Roman" w:hAnsi="Times New Roman" w:cs="Times New Roman"/>
          <w:sz w:val="24"/>
          <w:szCs w:val="24"/>
        </w:rPr>
        <w:t>are often marked by</w:t>
      </w:r>
      <w:r w:rsidR="00BB6FBD" w:rsidRPr="000B1ABB">
        <w:rPr>
          <w:rFonts w:ascii="Times New Roman" w:hAnsi="Times New Roman" w:cs="Times New Roman"/>
          <w:sz w:val="24"/>
          <w:szCs w:val="24"/>
        </w:rPr>
        <w:t xml:space="preserve"> </w:t>
      </w:r>
      <w:r w:rsidR="00805E24" w:rsidRPr="000B1ABB">
        <w:rPr>
          <w:rFonts w:ascii="Times New Roman" w:hAnsi="Times New Roman" w:cs="Times New Roman"/>
          <w:sz w:val="24"/>
          <w:szCs w:val="24"/>
        </w:rPr>
        <w:t xml:space="preserve">inherently negative lexemes </w:t>
      </w:r>
      <w:r w:rsidR="00B8012C" w:rsidRPr="000B1ABB">
        <w:rPr>
          <w:rFonts w:ascii="Times New Roman" w:hAnsi="Times New Roman" w:cs="Times New Roman"/>
          <w:sz w:val="24"/>
          <w:szCs w:val="24"/>
        </w:rPr>
        <w:t>in combination with</w:t>
      </w:r>
      <w:r w:rsidR="00805E24" w:rsidRPr="000B1ABB">
        <w:rPr>
          <w:rFonts w:ascii="Times New Roman" w:hAnsi="Times New Roman" w:cs="Times New Roman"/>
          <w:sz w:val="24"/>
          <w:szCs w:val="24"/>
        </w:rPr>
        <w:t xml:space="preserve"> locative marking.</w:t>
      </w:r>
      <w:r w:rsidR="00686FE7" w:rsidRPr="000B1ABB">
        <w:rPr>
          <w:rFonts w:ascii="Times New Roman" w:hAnsi="Times New Roman" w:cs="Times New Roman"/>
          <w:sz w:val="24"/>
          <w:szCs w:val="24"/>
        </w:rPr>
        <w:t xml:space="preserve"> </w:t>
      </w:r>
      <w:r w:rsidR="00116DC7" w:rsidRPr="000B1ABB">
        <w:rPr>
          <w:rFonts w:ascii="Times New Roman" w:hAnsi="Times New Roman" w:cs="Times New Roman"/>
          <w:sz w:val="24"/>
          <w:szCs w:val="24"/>
        </w:rPr>
        <w:t>There are two main</w:t>
      </w:r>
      <w:r w:rsidR="00805E24" w:rsidRPr="000B1ABB">
        <w:rPr>
          <w:rFonts w:ascii="Times New Roman" w:hAnsi="Times New Roman" w:cs="Times New Roman"/>
          <w:sz w:val="24"/>
          <w:szCs w:val="24"/>
        </w:rPr>
        <w:t xml:space="preserve"> </w:t>
      </w:r>
      <w:r w:rsidR="004E6808" w:rsidRPr="000B1ABB">
        <w:rPr>
          <w:rFonts w:ascii="Times New Roman" w:hAnsi="Times New Roman" w:cs="Times New Roman"/>
          <w:sz w:val="24"/>
          <w:szCs w:val="24"/>
        </w:rPr>
        <w:t xml:space="preserve">lexical </w:t>
      </w:r>
      <w:r w:rsidR="00805E24" w:rsidRPr="000B1ABB">
        <w:rPr>
          <w:rFonts w:ascii="Times New Roman" w:hAnsi="Times New Roman" w:cs="Times New Roman"/>
          <w:sz w:val="24"/>
          <w:szCs w:val="24"/>
        </w:rPr>
        <w:t xml:space="preserve">sources </w:t>
      </w:r>
      <w:r w:rsidR="00DD149A" w:rsidRPr="000B1ABB">
        <w:rPr>
          <w:rFonts w:ascii="Times New Roman" w:hAnsi="Times New Roman" w:cs="Times New Roman"/>
          <w:sz w:val="24"/>
          <w:szCs w:val="24"/>
        </w:rPr>
        <w:t>involved</w:t>
      </w:r>
      <w:r w:rsidR="00B8012C" w:rsidRPr="000B1ABB">
        <w:rPr>
          <w:rFonts w:ascii="Times New Roman" w:hAnsi="Times New Roman" w:cs="Times New Roman"/>
          <w:sz w:val="24"/>
          <w:szCs w:val="24"/>
        </w:rPr>
        <w:t xml:space="preserve"> in</w:t>
      </w:r>
      <w:r w:rsidR="00805E24"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such </w:t>
      </w:r>
      <w:r w:rsidR="00805E24" w:rsidRPr="000B1ABB">
        <w:rPr>
          <w:rFonts w:ascii="Times New Roman" w:hAnsi="Times New Roman" w:cs="Times New Roman"/>
          <w:sz w:val="24"/>
          <w:szCs w:val="24"/>
        </w:rPr>
        <w:t>dedicated neg</w:t>
      </w:r>
      <w:r w:rsidR="00DD149A" w:rsidRPr="000B1ABB">
        <w:rPr>
          <w:rFonts w:ascii="Times New Roman" w:hAnsi="Times New Roman" w:cs="Times New Roman"/>
          <w:sz w:val="24"/>
          <w:szCs w:val="24"/>
        </w:rPr>
        <w:t>ative existential constructions:</w:t>
      </w:r>
      <w:r w:rsidR="00A20660" w:rsidRPr="000B1ABB">
        <w:rPr>
          <w:rFonts w:ascii="Times New Roman" w:hAnsi="Times New Roman" w:cs="Times New Roman"/>
          <w:sz w:val="24"/>
          <w:szCs w:val="24"/>
        </w:rPr>
        <w:t xml:space="preserve"> </w:t>
      </w:r>
      <w:r w:rsidR="00805E24" w:rsidRPr="000B1ABB">
        <w:rPr>
          <w:rFonts w:ascii="Times New Roman" w:hAnsi="Times New Roman" w:cs="Times New Roman"/>
          <w:sz w:val="24"/>
          <w:szCs w:val="24"/>
        </w:rPr>
        <w:t>verbs</w:t>
      </w:r>
      <w:r w:rsidR="00C35FAA" w:rsidRPr="000B1ABB">
        <w:rPr>
          <w:rFonts w:ascii="Times New Roman" w:hAnsi="Times New Roman" w:cs="Times New Roman"/>
          <w:sz w:val="24"/>
          <w:szCs w:val="24"/>
        </w:rPr>
        <w:t xml:space="preserve"> </w:t>
      </w:r>
      <w:r w:rsidR="00116DC7" w:rsidRPr="000B1ABB">
        <w:rPr>
          <w:rFonts w:ascii="Times New Roman" w:hAnsi="Times New Roman" w:cs="Times New Roman"/>
          <w:sz w:val="24"/>
          <w:szCs w:val="24"/>
        </w:rPr>
        <w:t>and</w:t>
      </w:r>
      <w:r w:rsidR="00805E24" w:rsidRPr="000B1ABB">
        <w:rPr>
          <w:rFonts w:ascii="Times New Roman" w:hAnsi="Times New Roman" w:cs="Times New Roman"/>
          <w:sz w:val="24"/>
          <w:szCs w:val="24"/>
        </w:rPr>
        <w:t xml:space="preserve"> adjectives</w:t>
      </w:r>
      <w:r w:rsidR="00F81E7C" w:rsidRPr="000B1ABB">
        <w:rPr>
          <w:rFonts w:ascii="Times New Roman" w:hAnsi="Times New Roman" w:cs="Times New Roman"/>
          <w:sz w:val="24"/>
          <w:szCs w:val="24"/>
        </w:rPr>
        <w:t>/adverbs</w:t>
      </w:r>
      <w:r w:rsidR="0035364D" w:rsidRPr="000B1ABB">
        <w:rPr>
          <w:rFonts w:ascii="Times New Roman" w:hAnsi="Times New Roman" w:cs="Times New Roman"/>
          <w:sz w:val="24"/>
          <w:szCs w:val="24"/>
        </w:rPr>
        <w:t>. Both</w:t>
      </w:r>
      <w:r w:rsidR="00DD149A" w:rsidRPr="000B1ABB">
        <w:rPr>
          <w:rFonts w:ascii="Times New Roman" w:hAnsi="Times New Roman" w:cs="Times New Roman"/>
          <w:sz w:val="24"/>
          <w:szCs w:val="24"/>
        </w:rPr>
        <w:t xml:space="preserve"> categories</w:t>
      </w:r>
      <w:r w:rsidR="00805E24" w:rsidRPr="000B1ABB">
        <w:rPr>
          <w:rFonts w:ascii="Times New Roman" w:hAnsi="Times New Roman" w:cs="Times New Roman"/>
          <w:sz w:val="24"/>
          <w:szCs w:val="24"/>
        </w:rPr>
        <w:t xml:space="preserve"> can be etymologically linked to </w:t>
      </w:r>
      <w:r w:rsidR="0035364D" w:rsidRPr="000B1ABB">
        <w:rPr>
          <w:rFonts w:ascii="Times New Roman" w:hAnsi="Times New Roman" w:cs="Times New Roman"/>
          <w:sz w:val="24"/>
          <w:szCs w:val="24"/>
        </w:rPr>
        <w:t>a</w:t>
      </w:r>
      <w:r w:rsidR="00116DC7" w:rsidRPr="000B1ABB">
        <w:rPr>
          <w:rFonts w:ascii="Times New Roman" w:hAnsi="Times New Roman" w:cs="Times New Roman"/>
          <w:sz w:val="24"/>
          <w:szCs w:val="24"/>
        </w:rPr>
        <w:t xml:space="preserve"> </w:t>
      </w:r>
      <w:r w:rsidR="00805E24" w:rsidRPr="000B1ABB">
        <w:rPr>
          <w:rFonts w:ascii="Times New Roman" w:hAnsi="Times New Roman" w:cs="Times New Roman"/>
          <w:sz w:val="24"/>
          <w:szCs w:val="24"/>
        </w:rPr>
        <w:t>negative so</w:t>
      </w:r>
      <w:r w:rsidR="00116DC7" w:rsidRPr="000B1ABB">
        <w:rPr>
          <w:rFonts w:ascii="Times New Roman" w:hAnsi="Times New Roman" w:cs="Times New Roman"/>
          <w:sz w:val="24"/>
          <w:szCs w:val="24"/>
        </w:rPr>
        <w:t>urce meaning</w:t>
      </w:r>
      <w:r w:rsidR="00D06FB7" w:rsidRPr="000B1ABB">
        <w:rPr>
          <w:rFonts w:ascii="Times New Roman" w:hAnsi="Times New Roman" w:cs="Times New Roman"/>
          <w:sz w:val="24"/>
          <w:szCs w:val="24"/>
        </w:rPr>
        <w:t xml:space="preserve">, </w:t>
      </w:r>
      <w:r w:rsidR="004C62A1" w:rsidRPr="000B1ABB">
        <w:rPr>
          <w:rFonts w:ascii="Times New Roman" w:hAnsi="Times New Roman" w:cs="Times New Roman"/>
          <w:sz w:val="24"/>
          <w:szCs w:val="24"/>
        </w:rPr>
        <w:t>which adheres</w:t>
      </w:r>
      <w:r w:rsidR="00D06FB7" w:rsidRPr="000B1ABB">
        <w:rPr>
          <w:rFonts w:ascii="Times New Roman" w:hAnsi="Times New Roman" w:cs="Times New Roman"/>
          <w:sz w:val="24"/>
          <w:szCs w:val="24"/>
        </w:rPr>
        <w:t xml:space="preserve"> to a common cross-linguistic pattern (Veselinova 2013)</w:t>
      </w:r>
      <w:r w:rsidR="00805E24" w:rsidRPr="000B1ABB">
        <w:rPr>
          <w:rFonts w:ascii="Times New Roman" w:hAnsi="Times New Roman" w:cs="Times New Roman"/>
          <w:sz w:val="24"/>
          <w:szCs w:val="24"/>
        </w:rPr>
        <w:t>.</w:t>
      </w:r>
      <w:r w:rsidR="00D2739A"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Two </w:t>
      </w:r>
      <w:r w:rsidR="00116DC7" w:rsidRPr="000B1ABB">
        <w:rPr>
          <w:rFonts w:ascii="Times New Roman" w:hAnsi="Times New Roman" w:cs="Times New Roman"/>
          <w:sz w:val="24"/>
          <w:szCs w:val="24"/>
        </w:rPr>
        <w:t xml:space="preserve">geographically </w:t>
      </w:r>
      <w:r w:rsidRPr="000B1ABB">
        <w:rPr>
          <w:rFonts w:ascii="Times New Roman" w:hAnsi="Times New Roman" w:cs="Times New Roman"/>
          <w:sz w:val="24"/>
          <w:szCs w:val="24"/>
        </w:rPr>
        <w:t xml:space="preserve">more </w:t>
      </w:r>
      <w:r w:rsidR="00116DC7" w:rsidRPr="000B1ABB">
        <w:rPr>
          <w:rFonts w:ascii="Times New Roman" w:hAnsi="Times New Roman" w:cs="Times New Roman"/>
          <w:sz w:val="24"/>
          <w:szCs w:val="24"/>
        </w:rPr>
        <w:t>restricted pattern</w:t>
      </w:r>
      <w:r w:rsidRPr="000B1ABB">
        <w:rPr>
          <w:rFonts w:ascii="Times New Roman" w:hAnsi="Times New Roman" w:cs="Times New Roman"/>
          <w:sz w:val="24"/>
          <w:szCs w:val="24"/>
        </w:rPr>
        <w:t xml:space="preserve">s have </w:t>
      </w:r>
      <w:r w:rsidR="00856CCB" w:rsidRPr="000B1ABB">
        <w:rPr>
          <w:rFonts w:ascii="Times New Roman" w:hAnsi="Times New Roman" w:cs="Times New Roman"/>
          <w:sz w:val="24"/>
          <w:szCs w:val="24"/>
        </w:rPr>
        <w:t xml:space="preserve">also </w:t>
      </w:r>
      <w:r w:rsidRPr="000B1ABB">
        <w:rPr>
          <w:rFonts w:ascii="Times New Roman" w:hAnsi="Times New Roman" w:cs="Times New Roman"/>
          <w:sz w:val="24"/>
          <w:szCs w:val="24"/>
        </w:rPr>
        <w:t>been identified. The first concerns non-verbal predication whereby the noun</w:t>
      </w:r>
      <w:r w:rsidR="00DC3D94" w:rsidRPr="000B1ABB">
        <w:rPr>
          <w:rFonts w:ascii="Times New Roman" w:hAnsi="Times New Roman" w:cs="Times New Roman"/>
          <w:sz w:val="24"/>
          <w:szCs w:val="24"/>
        </w:rPr>
        <w:t xml:space="preserve"> referring to the figure</w:t>
      </w:r>
      <w:r w:rsidRPr="000B1ABB">
        <w:rPr>
          <w:rFonts w:ascii="Times New Roman" w:hAnsi="Times New Roman" w:cs="Times New Roman"/>
          <w:sz w:val="24"/>
          <w:szCs w:val="24"/>
        </w:rPr>
        <w:t xml:space="preserve"> is followed by a negative particle dedicated to the expression of negative existence (and other non-verbal predication types). The second</w:t>
      </w:r>
      <w:r w:rsidR="00116DC7" w:rsidRPr="000B1ABB">
        <w:rPr>
          <w:rFonts w:ascii="Times New Roman" w:hAnsi="Times New Roman" w:cs="Times New Roman"/>
          <w:sz w:val="24"/>
          <w:szCs w:val="24"/>
        </w:rPr>
        <w:t xml:space="preserve"> involves locative </w:t>
      </w:r>
      <w:r w:rsidR="00401351" w:rsidRPr="000B1ABB">
        <w:rPr>
          <w:rFonts w:ascii="Times New Roman" w:hAnsi="Times New Roman" w:cs="Times New Roman"/>
          <w:sz w:val="24"/>
          <w:szCs w:val="24"/>
        </w:rPr>
        <w:t xml:space="preserve">subject </w:t>
      </w:r>
      <w:r w:rsidR="00116DC7" w:rsidRPr="000B1ABB">
        <w:rPr>
          <w:rFonts w:ascii="Times New Roman" w:hAnsi="Times New Roman" w:cs="Times New Roman"/>
          <w:sz w:val="24"/>
          <w:szCs w:val="24"/>
        </w:rPr>
        <w:t xml:space="preserve">marking in combination with a verbal enclitic with an as yet unclear etymology. This section takes a closer look at all </w:t>
      </w:r>
      <w:r w:rsidR="002B7EDA" w:rsidRPr="000B1ABB">
        <w:rPr>
          <w:rFonts w:ascii="Times New Roman" w:hAnsi="Times New Roman" w:cs="Times New Roman"/>
          <w:sz w:val="24"/>
          <w:szCs w:val="24"/>
        </w:rPr>
        <w:t>four</w:t>
      </w:r>
      <w:r w:rsidR="00116DC7" w:rsidRPr="000B1ABB">
        <w:rPr>
          <w:rFonts w:ascii="Times New Roman" w:hAnsi="Times New Roman" w:cs="Times New Roman"/>
          <w:sz w:val="24"/>
          <w:szCs w:val="24"/>
        </w:rPr>
        <w:t xml:space="preserve"> </w:t>
      </w:r>
      <w:r w:rsidR="001E5539" w:rsidRPr="000B1ABB">
        <w:rPr>
          <w:rFonts w:ascii="Times New Roman" w:hAnsi="Times New Roman" w:cs="Times New Roman"/>
          <w:sz w:val="24"/>
          <w:szCs w:val="24"/>
        </w:rPr>
        <w:t xml:space="preserve">more or less recurrent </w:t>
      </w:r>
      <w:r w:rsidR="00116DC7" w:rsidRPr="000B1ABB">
        <w:rPr>
          <w:rFonts w:ascii="Times New Roman" w:hAnsi="Times New Roman" w:cs="Times New Roman"/>
          <w:sz w:val="24"/>
          <w:szCs w:val="24"/>
        </w:rPr>
        <w:t>sources</w:t>
      </w:r>
      <w:r w:rsidR="000C2303" w:rsidRPr="000B1ABB">
        <w:rPr>
          <w:rFonts w:ascii="Times New Roman" w:hAnsi="Times New Roman" w:cs="Times New Roman"/>
          <w:sz w:val="24"/>
          <w:szCs w:val="24"/>
        </w:rPr>
        <w:t>, starting with the least unexpected one</w:t>
      </w:r>
      <w:r w:rsidR="00116DC7" w:rsidRPr="000B1ABB">
        <w:rPr>
          <w:rFonts w:ascii="Times New Roman" w:hAnsi="Times New Roman" w:cs="Times New Roman"/>
          <w:sz w:val="24"/>
          <w:szCs w:val="24"/>
        </w:rPr>
        <w:t>.</w:t>
      </w:r>
    </w:p>
    <w:p w14:paraId="0BF3B796" w14:textId="4F2F91FA" w:rsidR="00016741" w:rsidRPr="000B1ABB" w:rsidRDefault="00016741" w:rsidP="00764812">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Bantu languages commonly recruit inherently negative verbs as negators</w:t>
      </w:r>
      <w:r w:rsidRPr="000B1ABB">
        <w:rPr>
          <w:rFonts w:ascii="Times New Roman" w:hAnsi="Times New Roman" w:cs="Times New Roman"/>
          <w:b/>
          <w:sz w:val="24"/>
          <w:szCs w:val="24"/>
        </w:rPr>
        <w:t xml:space="preserve"> (</w:t>
      </w:r>
      <w:r w:rsidR="003747DB" w:rsidRPr="000B1ABB">
        <w:rPr>
          <w:rFonts w:ascii="Times New Roman" w:hAnsi="Times New Roman" w:cs="Times New Roman"/>
          <w:sz w:val="24"/>
          <w:szCs w:val="24"/>
        </w:rPr>
        <w:t>see</w:t>
      </w:r>
      <w:r w:rsidRPr="000B1ABB">
        <w:rPr>
          <w:rFonts w:ascii="Times New Roman" w:hAnsi="Times New Roman" w:cs="Times New Roman"/>
          <w:sz w:val="24"/>
          <w:szCs w:val="24"/>
        </w:rPr>
        <w:t xml:space="preserve"> Givón (1973; 2001:</w:t>
      </w:r>
      <w:r w:rsidR="00401351" w:rsidRPr="000B1ABB">
        <w:rPr>
          <w:rFonts w:ascii="Times New Roman" w:hAnsi="Times New Roman" w:cs="Times New Roman"/>
          <w:sz w:val="24"/>
          <w:szCs w:val="24"/>
        </w:rPr>
        <w:t xml:space="preserve"> </w:t>
      </w:r>
      <w:r w:rsidRPr="000B1ABB">
        <w:rPr>
          <w:rFonts w:ascii="Times New Roman" w:hAnsi="Times New Roman" w:cs="Times New Roman"/>
          <w:sz w:val="24"/>
          <w:szCs w:val="24"/>
        </w:rPr>
        <w:t>382</w:t>
      </w:r>
      <w:r w:rsidR="00F778DF" w:rsidRPr="000B1ABB">
        <w:rPr>
          <w:rFonts w:ascii="Times New Roman" w:hAnsi="Times New Roman" w:cs="Times New Roman"/>
          <w:sz w:val="24"/>
          <w:szCs w:val="24"/>
        </w:rPr>
        <w:t>–</w:t>
      </w:r>
      <w:r w:rsidRPr="000B1ABB">
        <w:rPr>
          <w:rFonts w:ascii="Times New Roman" w:hAnsi="Times New Roman" w:cs="Times New Roman"/>
          <w:sz w:val="24"/>
          <w:szCs w:val="24"/>
        </w:rPr>
        <w:t>383)).</w:t>
      </w:r>
      <w:r w:rsidR="00B852F8" w:rsidRPr="000B1ABB">
        <w:rPr>
          <w:rFonts w:ascii="Times New Roman" w:hAnsi="Times New Roman" w:cs="Times New Roman"/>
          <w:sz w:val="24"/>
          <w:szCs w:val="24"/>
        </w:rPr>
        <w:t xml:space="preserve"> </w:t>
      </w:r>
      <w:r w:rsidR="0017246E" w:rsidRPr="000B1ABB">
        <w:rPr>
          <w:rFonts w:ascii="Times New Roman" w:hAnsi="Times New Roman" w:cs="Times New Roman"/>
          <w:sz w:val="24"/>
          <w:szCs w:val="24"/>
        </w:rPr>
        <w:t>This is typically the case in</w:t>
      </w:r>
      <w:r w:rsidR="00DD149A" w:rsidRPr="000B1ABB">
        <w:rPr>
          <w:rFonts w:ascii="Times New Roman" w:hAnsi="Times New Roman" w:cs="Times New Roman"/>
          <w:sz w:val="24"/>
          <w:szCs w:val="24"/>
        </w:rPr>
        <w:t xml:space="preserve"> prohibitive propositions and, by</w:t>
      </w:r>
      <w:r w:rsidR="00B852F8" w:rsidRPr="000B1ABB">
        <w:rPr>
          <w:rFonts w:ascii="Times New Roman" w:hAnsi="Times New Roman" w:cs="Times New Roman"/>
          <w:sz w:val="24"/>
          <w:szCs w:val="24"/>
        </w:rPr>
        <w:t xml:space="preserve"> extension, other </w:t>
      </w:r>
      <w:r w:rsidR="000C2303" w:rsidRPr="000B1ABB">
        <w:rPr>
          <w:rFonts w:ascii="Times New Roman" w:hAnsi="Times New Roman" w:cs="Times New Roman"/>
          <w:sz w:val="24"/>
          <w:szCs w:val="24"/>
        </w:rPr>
        <w:t>types</w:t>
      </w:r>
      <w:r w:rsidR="00B852F8" w:rsidRPr="000B1ABB">
        <w:rPr>
          <w:rFonts w:ascii="Times New Roman" w:hAnsi="Times New Roman" w:cs="Times New Roman"/>
          <w:sz w:val="24"/>
          <w:szCs w:val="24"/>
        </w:rPr>
        <w:t xml:space="preserve"> of more marked verbal negation (see e.g. </w:t>
      </w:r>
      <w:r w:rsidR="0017246E" w:rsidRPr="000B1ABB">
        <w:rPr>
          <w:rFonts w:ascii="Times New Roman" w:hAnsi="Times New Roman" w:cs="Times New Roman"/>
          <w:sz w:val="24"/>
          <w:szCs w:val="24"/>
        </w:rPr>
        <w:t xml:space="preserve">Bernander </w:t>
      </w:r>
      <w:r w:rsidR="000B72AD" w:rsidRPr="000B1ABB">
        <w:rPr>
          <w:rFonts w:ascii="Times New Roman" w:hAnsi="Times New Roman" w:cs="Times New Roman"/>
          <w:sz w:val="24"/>
          <w:szCs w:val="24"/>
        </w:rPr>
        <w:t>2018</w:t>
      </w:r>
      <w:r w:rsidR="0017246E" w:rsidRPr="000B1ABB">
        <w:rPr>
          <w:rFonts w:ascii="Times New Roman" w:hAnsi="Times New Roman" w:cs="Times New Roman"/>
          <w:sz w:val="24"/>
          <w:szCs w:val="24"/>
        </w:rPr>
        <w:t xml:space="preserve">, </w:t>
      </w:r>
      <w:r w:rsidR="00B852F8" w:rsidRPr="000B1ABB">
        <w:rPr>
          <w:rFonts w:ascii="Times New Roman" w:hAnsi="Times New Roman" w:cs="Times New Roman"/>
          <w:sz w:val="24"/>
          <w:szCs w:val="24"/>
        </w:rPr>
        <w:t xml:space="preserve">Devos &amp; Van Olmen 2013, </w:t>
      </w:r>
      <w:r w:rsidR="00C13817" w:rsidRPr="000B1ABB">
        <w:rPr>
          <w:rFonts w:ascii="Times New Roman" w:hAnsi="Times New Roman" w:cs="Times New Roman"/>
          <w:sz w:val="24"/>
          <w:szCs w:val="24"/>
        </w:rPr>
        <w:t xml:space="preserve">Güldemann 1999, </w:t>
      </w:r>
      <w:r w:rsidR="00B852F8" w:rsidRPr="000B1ABB">
        <w:rPr>
          <w:rFonts w:ascii="Times New Roman" w:hAnsi="Times New Roman" w:cs="Times New Roman"/>
          <w:sz w:val="24"/>
          <w:szCs w:val="24"/>
        </w:rPr>
        <w:t>Nurse 2008</w:t>
      </w:r>
      <w:r w:rsidR="0017246E" w:rsidRPr="000B1ABB">
        <w:rPr>
          <w:rFonts w:ascii="Times New Roman" w:hAnsi="Times New Roman" w:cs="Times New Roman"/>
          <w:sz w:val="24"/>
          <w:szCs w:val="24"/>
        </w:rPr>
        <w:t>:</w:t>
      </w:r>
      <w:r w:rsidR="00401351" w:rsidRPr="000B1ABB">
        <w:rPr>
          <w:rFonts w:ascii="Times New Roman" w:hAnsi="Times New Roman" w:cs="Times New Roman"/>
          <w:sz w:val="24"/>
          <w:szCs w:val="24"/>
        </w:rPr>
        <w:t xml:space="preserve"> </w:t>
      </w:r>
      <w:r w:rsidR="00FF1CB3" w:rsidRPr="000B1ABB">
        <w:rPr>
          <w:rFonts w:ascii="Times New Roman" w:hAnsi="Times New Roman" w:cs="Times New Roman"/>
          <w:sz w:val="24"/>
          <w:szCs w:val="24"/>
        </w:rPr>
        <w:t>191</w:t>
      </w:r>
      <w:r w:rsidR="00F778DF" w:rsidRPr="000B1ABB">
        <w:rPr>
          <w:rFonts w:ascii="Times New Roman" w:hAnsi="Times New Roman" w:cs="Times New Roman"/>
          <w:sz w:val="24"/>
          <w:szCs w:val="24"/>
        </w:rPr>
        <w:t>–</w:t>
      </w:r>
      <w:r w:rsidR="00FF1CB3" w:rsidRPr="000B1ABB">
        <w:rPr>
          <w:rFonts w:ascii="Times New Roman" w:hAnsi="Times New Roman" w:cs="Times New Roman"/>
          <w:sz w:val="24"/>
          <w:szCs w:val="24"/>
        </w:rPr>
        <w:t>193</w:t>
      </w:r>
      <w:r w:rsidR="0017246E" w:rsidRPr="000B1ABB">
        <w:rPr>
          <w:rFonts w:ascii="Times New Roman" w:hAnsi="Times New Roman" w:cs="Times New Roman"/>
          <w:sz w:val="24"/>
          <w:szCs w:val="24"/>
        </w:rPr>
        <w:t xml:space="preserve">, , and </w:t>
      </w:r>
      <w:r w:rsidR="000C2303" w:rsidRPr="000B1ABB">
        <w:rPr>
          <w:rFonts w:ascii="Times New Roman" w:hAnsi="Times New Roman" w:cs="Times New Roman"/>
          <w:sz w:val="24"/>
          <w:szCs w:val="24"/>
        </w:rPr>
        <w:t>also</w:t>
      </w:r>
      <w:r w:rsidR="00B852F8" w:rsidRPr="000B1ABB">
        <w:rPr>
          <w:rFonts w:ascii="Times New Roman" w:hAnsi="Times New Roman" w:cs="Times New Roman"/>
          <w:sz w:val="24"/>
          <w:szCs w:val="24"/>
        </w:rPr>
        <w:t xml:space="preserve"> the brief discussion in </w:t>
      </w:r>
      <w:r w:rsidR="00DD149A" w:rsidRPr="000B1ABB">
        <w:rPr>
          <w:rFonts w:ascii="Times New Roman" w:hAnsi="Times New Roman" w:cs="Times New Roman"/>
          <w:sz w:val="24"/>
          <w:szCs w:val="24"/>
        </w:rPr>
        <w:t>S</w:t>
      </w:r>
      <w:r w:rsidR="00B852F8" w:rsidRPr="000B1ABB">
        <w:rPr>
          <w:rFonts w:ascii="Times New Roman" w:hAnsi="Times New Roman" w:cs="Times New Roman"/>
          <w:sz w:val="24"/>
          <w:szCs w:val="24"/>
        </w:rPr>
        <w:t xml:space="preserve">ection </w:t>
      </w:r>
      <w:r w:rsidR="00FF1CB3" w:rsidRPr="000B1ABB">
        <w:rPr>
          <w:rFonts w:ascii="Times New Roman" w:hAnsi="Times New Roman" w:cs="Times New Roman"/>
          <w:sz w:val="24"/>
          <w:szCs w:val="24"/>
        </w:rPr>
        <w:fldChar w:fldCharType="begin"/>
      </w:r>
      <w:r w:rsidR="00FF1CB3" w:rsidRPr="000B1ABB">
        <w:rPr>
          <w:rFonts w:ascii="Times New Roman" w:hAnsi="Times New Roman" w:cs="Times New Roman"/>
          <w:sz w:val="24"/>
          <w:szCs w:val="24"/>
        </w:rPr>
        <w:instrText xml:space="preserve"> REF _Ref506284601 \w \h </w:instrText>
      </w:r>
      <w:r w:rsidR="00764812" w:rsidRPr="000B1ABB">
        <w:rPr>
          <w:rFonts w:ascii="Times New Roman" w:hAnsi="Times New Roman" w:cs="Times New Roman"/>
          <w:sz w:val="24"/>
          <w:szCs w:val="24"/>
        </w:rPr>
        <w:instrText xml:space="preserve"> \* MERGEFORMAT </w:instrText>
      </w:r>
      <w:r w:rsidR="00FF1CB3" w:rsidRPr="000B1ABB">
        <w:rPr>
          <w:rFonts w:ascii="Times New Roman" w:hAnsi="Times New Roman" w:cs="Times New Roman"/>
          <w:sz w:val="24"/>
          <w:szCs w:val="24"/>
        </w:rPr>
      </w:r>
      <w:r w:rsidR="00FF1CB3"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w:t>
      </w:r>
      <w:r w:rsidR="00FF1CB3" w:rsidRPr="000B1ABB">
        <w:rPr>
          <w:rFonts w:ascii="Times New Roman" w:hAnsi="Times New Roman" w:cs="Times New Roman"/>
          <w:sz w:val="24"/>
          <w:szCs w:val="24"/>
        </w:rPr>
        <w:fldChar w:fldCharType="end"/>
      </w:r>
      <w:r w:rsidR="00B852F8" w:rsidRPr="000B1ABB">
        <w:rPr>
          <w:rFonts w:ascii="Times New Roman" w:hAnsi="Times New Roman" w:cs="Times New Roman"/>
          <w:sz w:val="24"/>
          <w:szCs w:val="24"/>
        </w:rPr>
        <w:t xml:space="preserve"> of this paper). </w:t>
      </w:r>
      <w:r w:rsidR="0035364D" w:rsidRPr="000B1ABB">
        <w:rPr>
          <w:rFonts w:ascii="Times New Roman" w:hAnsi="Times New Roman" w:cs="Times New Roman"/>
          <w:sz w:val="24"/>
          <w:szCs w:val="24"/>
        </w:rPr>
        <w:t>O</w:t>
      </w:r>
      <w:r w:rsidR="00B852F8" w:rsidRPr="000B1ABB">
        <w:rPr>
          <w:rFonts w:ascii="Times New Roman" w:hAnsi="Times New Roman" w:cs="Times New Roman"/>
          <w:sz w:val="24"/>
          <w:szCs w:val="24"/>
        </w:rPr>
        <w:t xml:space="preserve">ur investigation shows that lexical verbs of similar denotations are </w:t>
      </w:r>
      <w:r w:rsidR="002E219E" w:rsidRPr="000B1ABB">
        <w:rPr>
          <w:rFonts w:ascii="Times New Roman" w:hAnsi="Times New Roman" w:cs="Times New Roman"/>
          <w:sz w:val="24"/>
          <w:szCs w:val="24"/>
        </w:rPr>
        <w:t xml:space="preserve">often </w:t>
      </w:r>
      <w:r w:rsidR="00B852F8" w:rsidRPr="000B1ABB">
        <w:rPr>
          <w:rFonts w:ascii="Times New Roman" w:hAnsi="Times New Roman" w:cs="Times New Roman"/>
          <w:sz w:val="24"/>
          <w:szCs w:val="24"/>
        </w:rPr>
        <w:t xml:space="preserve">also recruited </w:t>
      </w:r>
      <w:r w:rsidR="0017246E" w:rsidRPr="000B1ABB">
        <w:rPr>
          <w:rFonts w:ascii="Times New Roman" w:hAnsi="Times New Roman" w:cs="Times New Roman"/>
          <w:sz w:val="24"/>
          <w:szCs w:val="24"/>
        </w:rPr>
        <w:t>as</w:t>
      </w:r>
      <w:r w:rsidR="001604BE" w:rsidRPr="000B1ABB">
        <w:rPr>
          <w:rFonts w:ascii="Times New Roman" w:hAnsi="Times New Roman" w:cs="Times New Roman"/>
          <w:sz w:val="24"/>
          <w:szCs w:val="24"/>
        </w:rPr>
        <w:t xml:space="preserve"> negative existential</w:t>
      </w:r>
      <w:r w:rsidR="00B852F8" w:rsidRPr="000B1ABB">
        <w:rPr>
          <w:rFonts w:ascii="Times New Roman" w:hAnsi="Times New Roman" w:cs="Times New Roman"/>
          <w:sz w:val="24"/>
          <w:szCs w:val="24"/>
        </w:rPr>
        <w:t xml:space="preserve"> markers in Bantu</w:t>
      </w:r>
      <w:r w:rsidR="0017246E" w:rsidRPr="000B1ABB">
        <w:rPr>
          <w:rFonts w:ascii="Times New Roman" w:hAnsi="Times New Roman" w:cs="Times New Roman"/>
          <w:sz w:val="24"/>
          <w:szCs w:val="24"/>
        </w:rPr>
        <w:t xml:space="preserve">, </w:t>
      </w:r>
      <w:r w:rsidR="00A85C33" w:rsidRPr="000B1ABB">
        <w:rPr>
          <w:rFonts w:ascii="Times New Roman" w:hAnsi="Times New Roman" w:cs="Times New Roman"/>
          <w:sz w:val="24"/>
          <w:szCs w:val="24"/>
        </w:rPr>
        <w:t>always</w:t>
      </w:r>
      <w:r w:rsidR="0017246E" w:rsidRPr="000B1ABB">
        <w:rPr>
          <w:rFonts w:ascii="Times New Roman" w:hAnsi="Times New Roman" w:cs="Times New Roman"/>
          <w:sz w:val="24"/>
          <w:szCs w:val="24"/>
        </w:rPr>
        <w:t xml:space="preserve"> in combination with locative marking</w:t>
      </w:r>
      <w:r w:rsidR="00B852F8" w:rsidRPr="000B1ABB">
        <w:rPr>
          <w:rFonts w:ascii="Times New Roman" w:hAnsi="Times New Roman" w:cs="Times New Roman"/>
          <w:sz w:val="24"/>
          <w:szCs w:val="24"/>
        </w:rPr>
        <w:t xml:space="preserve">. </w:t>
      </w:r>
      <w:r w:rsidRPr="000B1ABB">
        <w:rPr>
          <w:rFonts w:ascii="Times New Roman" w:hAnsi="Times New Roman" w:cs="Times New Roman"/>
          <w:sz w:val="24"/>
          <w:szCs w:val="24"/>
        </w:rPr>
        <w:t>This can be seen in the examples below from</w:t>
      </w:r>
      <w:r w:rsidR="00F13294" w:rsidRPr="000B1ABB">
        <w:rPr>
          <w:rFonts w:ascii="Times New Roman" w:hAnsi="Times New Roman" w:cs="Times New Roman"/>
          <w:sz w:val="24"/>
          <w:szCs w:val="24"/>
        </w:rPr>
        <w:t xml:space="preserve"> Ruwund and</w:t>
      </w:r>
      <w:r w:rsidR="003B513F" w:rsidRPr="000B1ABB">
        <w:rPr>
          <w:rFonts w:ascii="Times New Roman" w:hAnsi="Times New Roman" w:cs="Times New Roman"/>
          <w:sz w:val="24"/>
          <w:szCs w:val="24"/>
        </w:rPr>
        <w:t xml:space="preserve"> </w:t>
      </w:r>
      <w:r w:rsidR="00F13294" w:rsidRPr="000B1ABB">
        <w:rPr>
          <w:rFonts w:ascii="Times New Roman" w:hAnsi="Times New Roman" w:cs="Times New Roman"/>
          <w:sz w:val="24"/>
          <w:szCs w:val="24"/>
        </w:rPr>
        <w:t>Kagulu</w:t>
      </w:r>
      <w:r w:rsidR="003B513F" w:rsidRPr="000B1ABB">
        <w:rPr>
          <w:rFonts w:ascii="Times New Roman" w:hAnsi="Times New Roman" w:cs="Times New Roman"/>
          <w:sz w:val="24"/>
          <w:szCs w:val="24"/>
        </w:rPr>
        <w:t>.</w:t>
      </w:r>
    </w:p>
    <w:p w14:paraId="14749532" w14:textId="77777777" w:rsidR="00764812" w:rsidRPr="000B1ABB" w:rsidRDefault="00764812" w:rsidP="00764812">
      <w:pPr>
        <w:spacing w:after="0" w:line="240" w:lineRule="auto"/>
        <w:ind w:firstLine="284"/>
        <w:rPr>
          <w:rFonts w:ascii="Times New Roman" w:hAnsi="Times New Roman" w:cs="Times New Roman"/>
          <w:sz w:val="24"/>
          <w:szCs w:val="24"/>
        </w:rPr>
      </w:pPr>
    </w:p>
    <w:p w14:paraId="114B90D0" w14:textId="2C1BE3CC" w:rsidR="00F13294" w:rsidRPr="000B1ABB" w:rsidRDefault="00F13294" w:rsidP="00151D04">
      <w:pPr>
        <w:pStyle w:val="ListParagraph"/>
        <w:keepNext/>
        <w:numPr>
          <w:ilvl w:val="0"/>
          <w:numId w:val="28"/>
        </w:numPr>
        <w:spacing w:after="0" w:line="276" w:lineRule="auto"/>
        <w:rPr>
          <w:rFonts w:cs="Times New Roman"/>
          <w:szCs w:val="24"/>
        </w:rPr>
      </w:pPr>
      <w:bookmarkStart w:id="33" w:name="_Ref506376451"/>
      <w:r w:rsidRPr="000B1ABB">
        <w:rPr>
          <w:rFonts w:cs="Times New Roman"/>
          <w:szCs w:val="24"/>
        </w:rPr>
        <w:t>Ruwund (L53, Nash 1993</w:t>
      </w:r>
      <w:r w:rsidR="00401351" w:rsidRPr="000B1ABB">
        <w:rPr>
          <w:rFonts w:cs="Times New Roman"/>
          <w:szCs w:val="24"/>
        </w:rPr>
        <w:t>: 839</w:t>
      </w:r>
      <w:r w:rsidRPr="000B1ABB">
        <w:rPr>
          <w:rFonts w:cs="Times New Roman"/>
          <w:szCs w:val="24"/>
        </w:rPr>
        <w:t>)</w:t>
      </w:r>
      <w:bookmarkEnd w:id="33"/>
    </w:p>
    <w:p w14:paraId="1AFF38B5" w14:textId="12A82CBA" w:rsidR="00F13294" w:rsidRPr="000B1ABB" w:rsidRDefault="0017246E" w:rsidP="00F13294">
      <w:pPr>
        <w:spacing w:after="0"/>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01351" w:rsidRPr="000B1ABB">
        <w:rPr>
          <w:rFonts w:ascii="Times New Roman" w:hAnsi="Times New Roman" w:cs="Times New Roman"/>
          <w:sz w:val="24"/>
          <w:szCs w:val="24"/>
        </w:rPr>
        <w:t>p-ììkil</w:t>
      </w:r>
      <w:r w:rsidR="00401351" w:rsidRPr="000B1ABB">
        <w:rPr>
          <w:rFonts w:ascii="Times New Roman" w:hAnsi="Times New Roman" w:cs="Times New Roman"/>
          <w:sz w:val="24"/>
          <w:szCs w:val="24"/>
        </w:rPr>
        <w:tab/>
      </w:r>
      <w:r w:rsidR="00401351" w:rsidRPr="000B1ABB">
        <w:rPr>
          <w:rFonts w:ascii="Times New Roman" w:hAnsi="Times New Roman" w:cs="Times New Roman"/>
          <w:sz w:val="24"/>
          <w:szCs w:val="24"/>
        </w:rPr>
        <w:tab/>
      </w:r>
      <w:r w:rsidR="00401351" w:rsidRPr="000B1ABB">
        <w:rPr>
          <w:rFonts w:ascii="Times New Roman" w:hAnsi="Times New Roman" w:cs="Times New Roman"/>
          <w:sz w:val="24"/>
          <w:szCs w:val="24"/>
        </w:rPr>
        <w:tab/>
      </w:r>
      <w:r w:rsidR="00401351" w:rsidRPr="000B1ABB">
        <w:rPr>
          <w:rFonts w:ascii="Times New Roman" w:hAnsi="Times New Roman" w:cs="Times New Roman"/>
          <w:sz w:val="24"/>
          <w:szCs w:val="24"/>
        </w:rPr>
        <w:tab/>
        <w:t>côm</w:t>
      </w:r>
    </w:p>
    <w:p w14:paraId="4C2F339F" w14:textId="759E3728" w:rsidR="00F13294" w:rsidRPr="000B1ABB" w:rsidRDefault="00B41214" w:rsidP="00F13294">
      <w:pPr>
        <w:spacing w:after="0"/>
        <w:rPr>
          <w:rFonts w:ascii="Times New Roman" w:hAnsi="Times New Roman" w:cs="Times New Roman"/>
          <w:sz w:val="24"/>
          <w:szCs w:val="24"/>
        </w:rPr>
      </w:pPr>
      <w:r w:rsidRPr="000B1ABB">
        <w:rPr>
          <w:rFonts w:ascii="Times New Roman" w:hAnsi="Times New Roman" w:cs="Times New Roman"/>
          <w:sz w:val="24"/>
          <w:szCs w:val="24"/>
        </w:rPr>
        <w:tab/>
      </w:r>
      <w:r w:rsidR="0017246E" w:rsidRPr="000B1ABB">
        <w:rPr>
          <w:rFonts w:ascii="Times New Roman" w:hAnsi="Times New Roman" w:cs="Times New Roman"/>
          <w:sz w:val="24"/>
          <w:szCs w:val="24"/>
        </w:rPr>
        <w:tab/>
      </w:r>
      <w:r w:rsidRPr="000B1ABB">
        <w:rPr>
          <w:rFonts w:ascii="Times New Roman" w:hAnsi="Times New Roman" w:cs="Times New Roman"/>
          <w:smallCaps/>
          <w:sz w:val="24"/>
          <w:szCs w:val="24"/>
        </w:rPr>
        <w:t>sm</w:t>
      </w:r>
      <w:r w:rsidR="00F13294" w:rsidRPr="000B1ABB">
        <w:rPr>
          <w:rFonts w:ascii="Times New Roman" w:hAnsi="Times New Roman" w:cs="Times New Roman"/>
          <w:sz w:val="24"/>
          <w:szCs w:val="24"/>
        </w:rPr>
        <w:t>16-not.be</w:t>
      </w:r>
      <w:r w:rsidR="00F13294" w:rsidRPr="000B1ABB">
        <w:rPr>
          <w:rFonts w:ascii="Times New Roman" w:hAnsi="Times New Roman" w:cs="Times New Roman"/>
          <w:sz w:val="24"/>
          <w:szCs w:val="24"/>
        </w:rPr>
        <w:tab/>
      </w:r>
      <w:r w:rsidR="00F13294" w:rsidRPr="000B1ABB">
        <w:rPr>
          <w:rFonts w:ascii="Times New Roman" w:hAnsi="Times New Roman" w:cs="Times New Roman"/>
          <w:sz w:val="24"/>
          <w:szCs w:val="24"/>
        </w:rPr>
        <w:tab/>
        <w:t xml:space="preserve">7.thing </w:t>
      </w:r>
    </w:p>
    <w:p w14:paraId="0843C9D3" w14:textId="762DBE14" w:rsidR="00016741" w:rsidRPr="000B1ABB" w:rsidRDefault="0017246E" w:rsidP="00F60B72">
      <w:pPr>
        <w:spacing w:after="0"/>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‘There is nothing there’</w:t>
      </w:r>
    </w:p>
    <w:p w14:paraId="71702CB8" w14:textId="60186580" w:rsidR="002E219E" w:rsidRPr="000B1ABB" w:rsidRDefault="002E219E" w:rsidP="00F60B72">
      <w:pPr>
        <w:spacing w:after="0"/>
        <w:rPr>
          <w:rFonts w:ascii="Times New Roman" w:hAnsi="Times New Roman" w:cs="Times New Roman"/>
          <w:sz w:val="24"/>
          <w:szCs w:val="24"/>
        </w:rPr>
      </w:pPr>
    </w:p>
    <w:p w14:paraId="7DFE19C8" w14:textId="00101383" w:rsidR="00C40649" w:rsidRPr="000B1ABB" w:rsidRDefault="00C7133D" w:rsidP="00151D04">
      <w:pPr>
        <w:pStyle w:val="ListParagraph"/>
        <w:keepNext/>
        <w:numPr>
          <w:ilvl w:val="0"/>
          <w:numId w:val="28"/>
        </w:numPr>
        <w:spacing w:after="0" w:line="276" w:lineRule="auto"/>
        <w:rPr>
          <w:rFonts w:cs="Times New Roman"/>
          <w:szCs w:val="24"/>
        </w:rPr>
      </w:pPr>
      <w:bookmarkStart w:id="34" w:name="_Ref506376226"/>
      <w:r w:rsidRPr="000B1ABB">
        <w:rPr>
          <w:rFonts w:cs="Times New Roman"/>
          <w:szCs w:val="24"/>
        </w:rPr>
        <w:t xml:space="preserve">Kagulu </w:t>
      </w:r>
      <w:r w:rsidR="008241BF" w:rsidRPr="000B1ABB">
        <w:rPr>
          <w:rFonts w:cs="Times New Roman"/>
          <w:szCs w:val="24"/>
        </w:rPr>
        <w:t>(</w:t>
      </w:r>
      <w:r w:rsidR="00884AD6" w:rsidRPr="000B1ABB">
        <w:rPr>
          <w:rFonts w:cs="Times New Roman"/>
          <w:szCs w:val="24"/>
        </w:rPr>
        <w:t>G</w:t>
      </w:r>
      <w:r w:rsidRPr="000B1ABB">
        <w:rPr>
          <w:rFonts w:cs="Times New Roman"/>
          <w:szCs w:val="24"/>
        </w:rPr>
        <w:t>12</w:t>
      </w:r>
      <w:r w:rsidR="008241BF" w:rsidRPr="000B1ABB">
        <w:rPr>
          <w:rFonts w:cs="Times New Roman"/>
          <w:szCs w:val="24"/>
        </w:rPr>
        <w:t>,</w:t>
      </w:r>
      <w:r w:rsidRPr="000B1ABB">
        <w:rPr>
          <w:rFonts w:cs="Times New Roman"/>
          <w:szCs w:val="24"/>
        </w:rPr>
        <w:t xml:space="preserve"> Petzell 2008:</w:t>
      </w:r>
      <w:r w:rsidR="00D425FF" w:rsidRPr="000B1ABB">
        <w:rPr>
          <w:rFonts w:cs="Times New Roman"/>
          <w:szCs w:val="24"/>
        </w:rPr>
        <w:t xml:space="preserve"> </w:t>
      </w:r>
      <w:r w:rsidRPr="000B1ABB">
        <w:rPr>
          <w:rFonts w:cs="Times New Roman"/>
          <w:szCs w:val="24"/>
        </w:rPr>
        <w:t>167)</w:t>
      </w:r>
      <w:r w:rsidR="008241BF" w:rsidRPr="000B1ABB">
        <w:rPr>
          <w:rFonts w:cs="Times New Roman"/>
          <w:szCs w:val="24"/>
        </w:rPr>
        <w:br/>
        <w:t>kw-ichak-</w:t>
      </w:r>
      <w:r w:rsidR="00401351" w:rsidRPr="000B1ABB">
        <w:rPr>
          <w:rFonts w:cs="Times New Roman"/>
          <w:szCs w:val="24"/>
        </w:rPr>
        <w:t>a</w:t>
      </w:r>
      <w:r w:rsidR="008241BF" w:rsidRPr="000B1ABB">
        <w:rPr>
          <w:rFonts w:cs="Times New Roman"/>
          <w:szCs w:val="24"/>
        </w:rPr>
        <w:tab/>
      </w:r>
      <w:r w:rsidR="008241BF" w:rsidRPr="000B1ABB">
        <w:rPr>
          <w:rFonts w:cs="Times New Roman"/>
          <w:szCs w:val="24"/>
        </w:rPr>
        <w:tab/>
      </w:r>
      <w:r w:rsidR="008241BF" w:rsidRPr="000B1ABB">
        <w:rPr>
          <w:rFonts w:cs="Times New Roman"/>
          <w:szCs w:val="24"/>
        </w:rPr>
        <w:tab/>
      </w:r>
      <w:r w:rsidR="00BD7A03" w:rsidRPr="000B1ABB">
        <w:rPr>
          <w:rFonts w:cs="Times New Roman"/>
          <w:szCs w:val="24"/>
        </w:rPr>
        <w:tab/>
      </w:r>
      <w:r w:rsidR="00B90DBC" w:rsidRPr="000B1ABB">
        <w:rPr>
          <w:rFonts w:cs="Times New Roman"/>
          <w:szCs w:val="24"/>
        </w:rPr>
        <w:t>wa-nhu</w:t>
      </w:r>
      <w:r w:rsidR="008241BF" w:rsidRPr="000B1ABB">
        <w:rPr>
          <w:rFonts w:cs="Times New Roman"/>
          <w:szCs w:val="24"/>
        </w:rPr>
        <w:br/>
      </w:r>
      <w:r w:rsidR="00A20660" w:rsidRPr="000B1ABB">
        <w:rPr>
          <w:rFonts w:cs="Times New Roman"/>
          <w:smallCaps/>
          <w:szCs w:val="24"/>
        </w:rPr>
        <w:t>sm</w:t>
      </w:r>
      <w:r w:rsidR="008241BF" w:rsidRPr="000B1ABB">
        <w:rPr>
          <w:rFonts w:cs="Times New Roman"/>
          <w:szCs w:val="24"/>
        </w:rPr>
        <w:t>17-be.without-</w:t>
      </w:r>
      <w:r w:rsidR="008241BF" w:rsidRPr="000B1ABB">
        <w:rPr>
          <w:rFonts w:cs="Times New Roman"/>
          <w:smallCaps/>
          <w:szCs w:val="24"/>
        </w:rPr>
        <w:t>fv</w:t>
      </w:r>
      <w:r w:rsidR="008241BF" w:rsidRPr="000B1ABB">
        <w:rPr>
          <w:rFonts w:cs="Times New Roman"/>
          <w:szCs w:val="24"/>
        </w:rPr>
        <w:tab/>
        <w:t>2-people</w:t>
      </w:r>
      <w:bookmarkEnd w:id="34"/>
    </w:p>
    <w:p w14:paraId="4E4FD266" w14:textId="115B9795" w:rsidR="008241BF" w:rsidRPr="000B1ABB" w:rsidRDefault="009215C6" w:rsidP="00B90DBC">
      <w:pPr>
        <w:ind w:left="283" w:firstLine="284"/>
        <w:rPr>
          <w:rFonts w:ascii="Times New Roman" w:hAnsi="Times New Roman" w:cs="Times New Roman"/>
          <w:sz w:val="24"/>
          <w:szCs w:val="24"/>
        </w:rPr>
      </w:pPr>
      <w:r w:rsidRPr="000B1ABB">
        <w:rPr>
          <w:rFonts w:ascii="Times New Roman" w:hAnsi="Times New Roman" w:cs="Times New Roman"/>
          <w:sz w:val="24"/>
          <w:szCs w:val="24"/>
        </w:rPr>
        <w:t>‘T</w:t>
      </w:r>
      <w:r w:rsidR="00B90DBC" w:rsidRPr="000B1ABB">
        <w:rPr>
          <w:rFonts w:ascii="Times New Roman" w:hAnsi="Times New Roman" w:cs="Times New Roman"/>
          <w:sz w:val="24"/>
          <w:szCs w:val="24"/>
        </w:rPr>
        <w:t>here are no people’</w:t>
      </w:r>
    </w:p>
    <w:p w14:paraId="193A0955" w14:textId="7A682852" w:rsidR="0057008A" w:rsidRPr="000B1ABB" w:rsidRDefault="00B852F8"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Arguably, similar process</w:t>
      </w:r>
      <w:r w:rsidR="00A85C33" w:rsidRPr="000B1ABB">
        <w:rPr>
          <w:rFonts w:ascii="Times New Roman" w:hAnsi="Times New Roman" w:cs="Times New Roman"/>
          <w:sz w:val="24"/>
          <w:szCs w:val="24"/>
        </w:rPr>
        <w:t>es of semantic bleaching apply</w:t>
      </w:r>
      <w:r w:rsidRPr="000B1ABB">
        <w:rPr>
          <w:rFonts w:ascii="Times New Roman" w:hAnsi="Times New Roman" w:cs="Times New Roman"/>
          <w:sz w:val="24"/>
          <w:szCs w:val="24"/>
        </w:rPr>
        <w:t xml:space="preserve"> to those verbs recruited as negative existentials as </w:t>
      </w:r>
      <w:r w:rsidR="00D55AAA" w:rsidRPr="000B1ABB">
        <w:rPr>
          <w:rFonts w:ascii="Times New Roman" w:hAnsi="Times New Roman" w:cs="Times New Roman"/>
          <w:sz w:val="24"/>
          <w:szCs w:val="24"/>
        </w:rPr>
        <w:t xml:space="preserve">to </w:t>
      </w:r>
      <w:r w:rsidRPr="000B1ABB">
        <w:rPr>
          <w:rFonts w:ascii="Times New Roman" w:hAnsi="Times New Roman" w:cs="Times New Roman"/>
          <w:sz w:val="24"/>
          <w:szCs w:val="24"/>
        </w:rPr>
        <w:t>those becoming negative auxiliaries</w:t>
      </w:r>
      <w:r w:rsidR="00A85C33" w:rsidRPr="000B1ABB">
        <w:rPr>
          <w:rFonts w:ascii="Times New Roman" w:hAnsi="Times New Roman" w:cs="Times New Roman"/>
          <w:sz w:val="24"/>
          <w:szCs w:val="24"/>
        </w:rPr>
        <w:t xml:space="preserve"> in marked negation types</w:t>
      </w:r>
      <w:r w:rsidRPr="000B1ABB">
        <w:rPr>
          <w:rFonts w:ascii="Times New Roman" w:hAnsi="Times New Roman" w:cs="Times New Roman"/>
          <w:sz w:val="24"/>
          <w:szCs w:val="24"/>
        </w:rPr>
        <w:t>. An important difference is the construction as a whole</w:t>
      </w:r>
      <w:r w:rsidR="00FB6AF6" w:rsidRPr="000B1ABB">
        <w:rPr>
          <w:rFonts w:ascii="Times New Roman" w:hAnsi="Times New Roman" w:cs="Times New Roman"/>
          <w:sz w:val="24"/>
          <w:szCs w:val="24"/>
        </w:rPr>
        <w:t>,</w:t>
      </w:r>
      <w:r w:rsidRPr="000B1ABB">
        <w:rPr>
          <w:rFonts w:ascii="Times New Roman" w:hAnsi="Times New Roman" w:cs="Times New Roman"/>
          <w:sz w:val="24"/>
          <w:szCs w:val="24"/>
        </w:rPr>
        <w:t xml:space="preserve"> </w:t>
      </w:r>
      <w:r w:rsidR="00554C9B" w:rsidRPr="000B1ABB">
        <w:rPr>
          <w:rFonts w:ascii="Times New Roman" w:hAnsi="Times New Roman" w:cs="Times New Roman"/>
          <w:sz w:val="24"/>
          <w:szCs w:val="24"/>
        </w:rPr>
        <w:t xml:space="preserve">since </w:t>
      </w:r>
      <w:r w:rsidRPr="000B1ABB">
        <w:rPr>
          <w:rFonts w:ascii="Times New Roman" w:hAnsi="Times New Roman" w:cs="Times New Roman"/>
          <w:sz w:val="24"/>
          <w:szCs w:val="24"/>
        </w:rPr>
        <w:t>negative verbs</w:t>
      </w:r>
      <w:r w:rsidR="00640711" w:rsidRPr="000B1ABB">
        <w:rPr>
          <w:rFonts w:ascii="Times New Roman" w:hAnsi="Times New Roman" w:cs="Times New Roman"/>
          <w:sz w:val="24"/>
          <w:szCs w:val="24"/>
        </w:rPr>
        <w:t xml:space="preserve"> </w:t>
      </w:r>
      <w:r w:rsidR="001604BE" w:rsidRPr="000B1ABB">
        <w:rPr>
          <w:rFonts w:ascii="Times New Roman" w:hAnsi="Times New Roman" w:cs="Times New Roman"/>
          <w:sz w:val="24"/>
          <w:szCs w:val="24"/>
        </w:rPr>
        <w:t xml:space="preserve">which </w:t>
      </w:r>
      <w:r w:rsidR="00640711" w:rsidRPr="000B1ABB">
        <w:rPr>
          <w:rFonts w:ascii="Times New Roman" w:hAnsi="Times New Roman" w:cs="Times New Roman"/>
          <w:sz w:val="24"/>
          <w:szCs w:val="24"/>
        </w:rPr>
        <w:t>becom</w:t>
      </w:r>
      <w:r w:rsidR="001604BE" w:rsidRPr="000B1ABB">
        <w:rPr>
          <w:rFonts w:ascii="Times New Roman" w:hAnsi="Times New Roman" w:cs="Times New Roman"/>
          <w:sz w:val="24"/>
          <w:szCs w:val="24"/>
        </w:rPr>
        <w:t>e</w:t>
      </w:r>
      <w:r w:rsidR="00640711" w:rsidRPr="000B1ABB">
        <w:rPr>
          <w:rFonts w:ascii="Times New Roman" w:hAnsi="Times New Roman" w:cs="Times New Roman"/>
          <w:sz w:val="24"/>
          <w:szCs w:val="24"/>
        </w:rPr>
        <w:t xml:space="preserve"> negative </w:t>
      </w:r>
      <w:r w:rsidR="00D55AAA" w:rsidRPr="000B1ABB">
        <w:rPr>
          <w:rFonts w:ascii="Times New Roman" w:hAnsi="Times New Roman" w:cs="Times New Roman"/>
          <w:sz w:val="24"/>
          <w:szCs w:val="24"/>
        </w:rPr>
        <w:t xml:space="preserve">existentials </w:t>
      </w:r>
      <w:r w:rsidR="00A85C33" w:rsidRPr="000B1ABB">
        <w:rPr>
          <w:rFonts w:ascii="Times New Roman" w:hAnsi="Times New Roman" w:cs="Times New Roman"/>
          <w:sz w:val="24"/>
          <w:szCs w:val="24"/>
        </w:rPr>
        <w:t>are always</w:t>
      </w:r>
      <w:r w:rsidR="002E219E" w:rsidRPr="000B1ABB">
        <w:rPr>
          <w:rFonts w:ascii="Times New Roman" w:hAnsi="Times New Roman" w:cs="Times New Roman"/>
          <w:sz w:val="24"/>
          <w:szCs w:val="24"/>
        </w:rPr>
        <w:t xml:space="preserve"> inflected with locative subject markers</w:t>
      </w:r>
      <w:r w:rsidR="0057708F" w:rsidRPr="000B1ABB">
        <w:rPr>
          <w:rFonts w:ascii="Times New Roman" w:hAnsi="Times New Roman" w:cs="Times New Roman"/>
          <w:sz w:val="24"/>
          <w:szCs w:val="24"/>
        </w:rPr>
        <w:t xml:space="preserve">. </w:t>
      </w:r>
      <w:r w:rsidR="0057008A" w:rsidRPr="000B1ABB">
        <w:rPr>
          <w:rFonts w:ascii="Times New Roman" w:hAnsi="Times New Roman" w:cs="Times New Roman"/>
          <w:sz w:val="24"/>
          <w:szCs w:val="24"/>
        </w:rPr>
        <w:t>Thus, locative marking is a persistent feature in both affirmative and negative existential constru</w:t>
      </w:r>
      <w:r w:rsidR="00A85C33" w:rsidRPr="000B1ABB">
        <w:rPr>
          <w:rFonts w:ascii="Times New Roman" w:hAnsi="Times New Roman" w:cs="Times New Roman"/>
          <w:sz w:val="24"/>
          <w:szCs w:val="24"/>
        </w:rPr>
        <w:t xml:space="preserve">ctions across </w:t>
      </w:r>
      <w:r w:rsidR="0057008A" w:rsidRPr="000B1ABB">
        <w:rPr>
          <w:rFonts w:ascii="Times New Roman" w:hAnsi="Times New Roman" w:cs="Times New Roman"/>
          <w:sz w:val="24"/>
          <w:szCs w:val="24"/>
        </w:rPr>
        <w:t xml:space="preserve">Bantu. </w:t>
      </w:r>
      <w:r w:rsidR="00A85C33" w:rsidRPr="000B1ABB">
        <w:rPr>
          <w:rFonts w:ascii="Times New Roman" w:hAnsi="Times New Roman" w:cs="Times New Roman"/>
          <w:sz w:val="24"/>
          <w:szCs w:val="24"/>
        </w:rPr>
        <w:t>This</w:t>
      </w:r>
      <w:r w:rsidR="0057008A" w:rsidRPr="000B1ABB">
        <w:rPr>
          <w:rFonts w:ascii="Times New Roman" w:hAnsi="Times New Roman" w:cs="Times New Roman"/>
          <w:sz w:val="24"/>
          <w:szCs w:val="24"/>
        </w:rPr>
        <w:t xml:space="preserve"> adheres to the close contiguity in meaning between location and existence given the basic conceptualization that an entity occupying a space also exists (Lakoff 1987:</w:t>
      </w:r>
      <w:r w:rsidR="004849F2" w:rsidRPr="000B1ABB">
        <w:rPr>
          <w:rFonts w:ascii="Times New Roman" w:hAnsi="Times New Roman" w:cs="Times New Roman"/>
          <w:sz w:val="24"/>
          <w:szCs w:val="24"/>
        </w:rPr>
        <w:t xml:space="preserve"> </w:t>
      </w:r>
      <w:r w:rsidR="0057008A" w:rsidRPr="000B1ABB">
        <w:rPr>
          <w:rFonts w:ascii="Times New Roman" w:hAnsi="Times New Roman" w:cs="Times New Roman"/>
          <w:sz w:val="24"/>
          <w:szCs w:val="24"/>
        </w:rPr>
        <w:t>407; see also Koch 2012</w:t>
      </w:r>
      <w:r w:rsidR="00FA56A1" w:rsidRPr="000B1ABB">
        <w:rPr>
          <w:rFonts w:ascii="Times New Roman" w:hAnsi="Times New Roman" w:cs="Times New Roman"/>
          <w:sz w:val="24"/>
          <w:szCs w:val="24"/>
        </w:rPr>
        <w:t>, Gaeta 2013</w:t>
      </w:r>
      <w:r w:rsidR="0057008A" w:rsidRPr="000B1ABB">
        <w:rPr>
          <w:rFonts w:ascii="Times New Roman" w:hAnsi="Times New Roman" w:cs="Times New Roman"/>
          <w:sz w:val="24"/>
          <w:szCs w:val="24"/>
        </w:rPr>
        <w:t xml:space="preserve">) and </w:t>
      </w:r>
      <w:r w:rsidR="00F778DF" w:rsidRPr="000B1ABB">
        <w:rPr>
          <w:rFonts w:ascii="Times New Roman" w:hAnsi="Times New Roman" w:cs="Times New Roman"/>
          <w:sz w:val="24"/>
          <w:szCs w:val="24"/>
        </w:rPr>
        <w:t xml:space="preserve">by </w:t>
      </w:r>
      <w:r w:rsidR="0057008A" w:rsidRPr="000B1ABB">
        <w:rPr>
          <w:rFonts w:ascii="Times New Roman" w:hAnsi="Times New Roman" w:cs="Times New Roman"/>
          <w:sz w:val="24"/>
          <w:szCs w:val="24"/>
        </w:rPr>
        <w:t xml:space="preserve">analogy does not exist if </w:t>
      </w:r>
      <w:r w:rsidR="00F778DF" w:rsidRPr="000B1ABB">
        <w:rPr>
          <w:rFonts w:ascii="Times New Roman" w:hAnsi="Times New Roman" w:cs="Times New Roman"/>
          <w:sz w:val="24"/>
          <w:szCs w:val="24"/>
        </w:rPr>
        <w:t xml:space="preserve">it is </w:t>
      </w:r>
      <w:r w:rsidR="0057008A" w:rsidRPr="000B1ABB">
        <w:rPr>
          <w:rFonts w:ascii="Times New Roman" w:hAnsi="Times New Roman" w:cs="Times New Roman"/>
          <w:sz w:val="24"/>
          <w:szCs w:val="24"/>
        </w:rPr>
        <w:t>not occupying a space.</w:t>
      </w:r>
    </w:p>
    <w:p w14:paraId="4411C32D" w14:textId="5FFF156A" w:rsidR="00B852F8" w:rsidRPr="000B1ABB" w:rsidRDefault="00E1400F" w:rsidP="00B41214">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The</w:t>
      </w:r>
      <w:r w:rsidR="0057708F" w:rsidRPr="000B1ABB">
        <w:rPr>
          <w:rFonts w:ascii="Times New Roman" w:hAnsi="Times New Roman" w:cs="Times New Roman"/>
          <w:sz w:val="24"/>
          <w:szCs w:val="24"/>
        </w:rPr>
        <w:t xml:space="preserve"> most typical </w:t>
      </w:r>
      <w:r w:rsidR="00E62593" w:rsidRPr="000B1ABB">
        <w:rPr>
          <w:rFonts w:ascii="Times New Roman" w:hAnsi="Times New Roman" w:cs="Times New Roman"/>
          <w:sz w:val="24"/>
          <w:szCs w:val="24"/>
        </w:rPr>
        <w:t xml:space="preserve">original meaning of a negative existential </w:t>
      </w:r>
      <w:r w:rsidRPr="000B1ABB">
        <w:rPr>
          <w:rFonts w:ascii="Times New Roman" w:hAnsi="Times New Roman" w:cs="Times New Roman"/>
          <w:sz w:val="24"/>
          <w:szCs w:val="24"/>
        </w:rPr>
        <w:t>verb</w:t>
      </w:r>
      <w:r w:rsidR="00E62593" w:rsidRPr="000B1ABB">
        <w:rPr>
          <w:rFonts w:ascii="Times New Roman" w:hAnsi="Times New Roman" w:cs="Times New Roman"/>
          <w:sz w:val="24"/>
          <w:szCs w:val="24"/>
        </w:rPr>
        <w:t xml:space="preserve"> is ‘be without, lack’</w:t>
      </w:r>
      <w:r w:rsidR="00F778DF" w:rsidRPr="000B1ABB">
        <w:rPr>
          <w:rFonts w:ascii="Times New Roman" w:hAnsi="Times New Roman" w:cs="Times New Roman"/>
          <w:sz w:val="24"/>
          <w:szCs w:val="24"/>
        </w:rPr>
        <w:t>,</w:t>
      </w:r>
      <w:r w:rsidR="00E62593" w:rsidRPr="000B1ABB">
        <w:rPr>
          <w:rFonts w:ascii="Times New Roman" w:hAnsi="Times New Roman" w:cs="Times New Roman"/>
          <w:sz w:val="24"/>
          <w:szCs w:val="24"/>
        </w:rPr>
        <w:t xml:space="preserve"> as in </w:t>
      </w:r>
      <w:r w:rsidR="009F09CB" w:rsidRPr="000B1ABB">
        <w:rPr>
          <w:rFonts w:ascii="Times New Roman" w:hAnsi="Times New Roman" w:cs="Times New Roman"/>
          <w:sz w:val="24"/>
          <w:szCs w:val="24"/>
        </w:rPr>
        <w:t xml:space="preserve">the example from Kagulu in </w:t>
      </w:r>
      <w:r w:rsidR="00401351" w:rsidRPr="000B1ABB">
        <w:rPr>
          <w:rFonts w:ascii="Times New Roman" w:hAnsi="Times New Roman" w:cs="Times New Roman"/>
          <w:sz w:val="24"/>
          <w:szCs w:val="24"/>
        </w:rPr>
        <w:fldChar w:fldCharType="begin"/>
      </w:r>
      <w:r w:rsidR="00401351" w:rsidRPr="000B1ABB">
        <w:rPr>
          <w:rFonts w:ascii="Times New Roman" w:hAnsi="Times New Roman" w:cs="Times New Roman"/>
          <w:sz w:val="24"/>
          <w:szCs w:val="24"/>
        </w:rPr>
        <w:instrText xml:space="preserve"> REF _Ref506376226 \r \h  \* MERGEFORMAT </w:instrText>
      </w:r>
      <w:r w:rsidR="00401351" w:rsidRPr="000B1ABB">
        <w:rPr>
          <w:rFonts w:ascii="Times New Roman" w:hAnsi="Times New Roman" w:cs="Times New Roman"/>
          <w:sz w:val="24"/>
          <w:szCs w:val="24"/>
        </w:rPr>
      </w:r>
      <w:r w:rsidR="0040135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(22)</w:t>
      </w:r>
      <w:r w:rsidR="00401351" w:rsidRPr="000B1ABB">
        <w:rPr>
          <w:rFonts w:ascii="Times New Roman" w:hAnsi="Times New Roman" w:cs="Times New Roman"/>
          <w:sz w:val="24"/>
          <w:szCs w:val="24"/>
        </w:rPr>
        <w:fldChar w:fldCharType="end"/>
      </w:r>
      <w:r w:rsidR="00E62593" w:rsidRPr="000B1ABB">
        <w:rPr>
          <w:rFonts w:ascii="Times New Roman" w:hAnsi="Times New Roman" w:cs="Times New Roman"/>
          <w:sz w:val="24"/>
          <w:szCs w:val="24"/>
        </w:rPr>
        <w:t xml:space="preserve"> above. Other examples include</w:t>
      </w:r>
      <w:r w:rsidR="00030D63" w:rsidRPr="000B1ABB">
        <w:rPr>
          <w:rFonts w:ascii="Times New Roman" w:hAnsi="Times New Roman" w:cs="Times New Roman"/>
          <w:sz w:val="24"/>
          <w:szCs w:val="24"/>
        </w:rPr>
        <w:t xml:space="preserve"> </w:t>
      </w:r>
      <w:r w:rsidR="008D24F8" w:rsidRPr="000B1ABB">
        <w:rPr>
          <w:rFonts w:ascii="Times New Roman" w:hAnsi="Times New Roman" w:cs="Times New Roman"/>
          <w:sz w:val="24"/>
          <w:szCs w:val="24"/>
        </w:rPr>
        <w:noBreakHyphen/>
      </w:r>
      <w:r w:rsidR="008D24F8" w:rsidRPr="000B1ABB">
        <w:rPr>
          <w:rFonts w:ascii="Times New Roman" w:hAnsi="Times New Roman" w:cs="Times New Roman"/>
          <w:i/>
          <w:sz w:val="24"/>
          <w:szCs w:val="24"/>
        </w:rPr>
        <w:t>vʊla</w:t>
      </w:r>
      <w:r w:rsidR="008D24F8" w:rsidRPr="000B1ABB">
        <w:rPr>
          <w:rFonts w:ascii="Times New Roman" w:hAnsi="Times New Roman" w:cs="Times New Roman"/>
          <w:sz w:val="24"/>
          <w:szCs w:val="24"/>
        </w:rPr>
        <w:t xml:space="preserve"> </w:t>
      </w:r>
      <w:r w:rsidR="00F778DF" w:rsidRPr="000B1ABB">
        <w:rPr>
          <w:rFonts w:ascii="Times New Roman" w:hAnsi="Times New Roman" w:cs="Times New Roman"/>
          <w:sz w:val="24"/>
          <w:szCs w:val="24"/>
        </w:rPr>
        <w:t xml:space="preserve">and </w:t>
      </w:r>
      <w:r w:rsidR="008D24F8" w:rsidRPr="000B1ABB">
        <w:rPr>
          <w:rFonts w:ascii="Times New Roman" w:hAnsi="Times New Roman" w:cs="Times New Roman"/>
          <w:i/>
          <w:sz w:val="24"/>
          <w:szCs w:val="24"/>
        </w:rPr>
        <w:noBreakHyphen/>
        <w:t>bhʊl</w:t>
      </w:r>
      <w:r w:rsidR="004241A4" w:rsidRPr="000B1ABB">
        <w:rPr>
          <w:rFonts w:ascii="Times New Roman" w:hAnsi="Times New Roman" w:cs="Times New Roman"/>
          <w:i/>
          <w:sz w:val="24"/>
          <w:szCs w:val="24"/>
        </w:rPr>
        <w:t>á</w:t>
      </w:r>
      <w:r w:rsidR="00030D63" w:rsidRPr="000B1ABB">
        <w:rPr>
          <w:rFonts w:ascii="Times New Roman" w:hAnsi="Times New Roman" w:cs="Times New Roman"/>
          <w:sz w:val="24"/>
          <w:szCs w:val="24"/>
        </w:rPr>
        <w:t xml:space="preserve"> </w:t>
      </w:r>
      <w:r w:rsidR="008D24F8" w:rsidRPr="000B1ABB">
        <w:rPr>
          <w:rFonts w:ascii="Times New Roman" w:hAnsi="Times New Roman" w:cs="Times New Roman"/>
          <w:sz w:val="24"/>
          <w:szCs w:val="24"/>
        </w:rPr>
        <w:t xml:space="preserve">in Kinga (G65) and Bende (F12) respectively </w:t>
      </w:r>
      <w:r w:rsidR="00F778DF" w:rsidRPr="000B1ABB">
        <w:rPr>
          <w:rFonts w:ascii="Times New Roman" w:hAnsi="Times New Roman" w:cs="Times New Roman"/>
          <w:sz w:val="24"/>
          <w:szCs w:val="24"/>
        </w:rPr>
        <w:t>(from Proto-Bantu *-</w:t>
      </w:r>
      <w:r w:rsidR="00E73000" w:rsidRPr="000B1ABB">
        <w:rPr>
          <w:rFonts w:ascii="Times New Roman" w:hAnsi="Times New Roman" w:cs="Times New Roman"/>
          <w:i/>
          <w:sz w:val="24"/>
          <w:szCs w:val="24"/>
        </w:rPr>
        <w:t>bʊ́d</w:t>
      </w:r>
      <w:r w:rsidR="00E73000" w:rsidRPr="000B1ABB">
        <w:rPr>
          <w:rFonts w:ascii="Times New Roman" w:hAnsi="Times New Roman" w:cs="Times New Roman"/>
          <w:sz w:val="24"/>
          <w:szCs w:val="24"/>
        </w:rPr>
        <w:t>- ‘lack; be lacking; be lost’</w:t>
      </w:r>
      <w:r w:rsidR="000C2303" w:rsidRPr="000B1ABB">
        <w:rPr>
          <w:rFonts w:ascii="Times New Roman" w:hAnsi="Times New Roman" w:cs="Times New Roman"/>
          <w:sz w:val="24"/>
          <w:szCs w:val="24"/>
        </w:rPr>
        <w:t xml:space="preserve"> (Bastin </w:t>
      </w:r>
      <w:r w:rsidR="000C2303" w:rsidRPr="000B1ABB">
        <w:rPr>
          <w:rFonts w:ascii="Times New Roman" w:hAnsi="Times New Roman" w:cs="Times New Roman"/>
          <w:i/>
          <w:sz w:val="24"/>
          <w:szCs w:val="24"/>
        </w:rPr>
        <w:t>et al</w:t>
      </w:r>
      <w:r w:rsidR="001604BE" w:rsidRPr="000B1ABB">
        <w:rPr>
          <w:rFonts w:ascii="Times New Roman" w:hAnsi="Times New Roman" w:cs="Times New Roman"/>
          <w:i/>
          <w:sz w:val="24"/>
          <w:szCs w:val="24"/>
        </w:rPr>
        <w:t>.</w:t>
      </w:r>
      <w:r w:rsidR="000C2303" w:rsidRPr="000B1ABB">
        <w:rPr>
          <w:rFonts w:ascii="Times New Roman" w:hAnsi="Times New Roman" w:cs="Times New Roman"/>
          <w:sz w:val="24"/>
          <w:szCs w:val="24"/>
        </w:rPr>
        <w:t xml:space="preserve"> 2002)</w:t>
      </w:r>
      <w:r w:rsidR="008D24F8" w:rsidRPr="000B1ABB">
        <w:rPr>
          <w:rFonts w:ascii="Times New Roman" w:hAnsi="Times New Roman" w:cs="Times New Roman"/>
          <w:sz w:val="24"/>
          <w:szCs w:val="24"/>
        </w:rPr>
        <w:t>)</w:t>
      </w:r>
      <w:r w:rsidR="007627A3" w:rsidRPr="000B1ABB">
        <w:rPr>
          <w:rFonts w:ascii="Times New Roman" w:hAnsi="Times New Roman" w:cs="Times New Roman"/>
          <w:sz w:val="24"/>
          <w:szCs w:val="24"/>
        </w:rPr>
        <w:t xml:space="preserve">, </w:t>
      </w:r>
      <w:r w:rsidR="007627A3" w:rsidRPr="000B1ABB">
        <w:rPr>
          <w:rFonts w:ascii="Times New Roman" w:hAnsi="Times New Roman" w:cs="Times New Roman"/>
          <w:sz w:val="24"/>
          <w:szCs w:val="24"/>
        </w:rPr>
        <w:noBreakHyphen/>
      </w:r>
      <w:r w:rsidR="007627A3" w:rsidRPr="000B1ABB">
        <w:rPr>
          <w:rFonts w:ascii="Times New Roman" w:hAnsi="Times New Roman" w:cs="Times New Roman"/>
          <w:i/>
          <w:sz w:val="24"/>
          <w:szCs w:val="24"/>
        </w:rPr>
        <w:t>gaya</w:t>
      </w:r>
      <w:r w:rsidR="007627A3" w:rsidRPr="000B1ABB">
        <w:rPr>
          <w:rFonts w:ascii="Times New Roman" w:hAnsi="Times New Roman" w:cs="Times New Roman"/>
          <w:sz w:val="24"/>
          <w:szCs w:val="24"/>
        </w:rPr>
        <w:t xml:space="preserve"> ‘lack’</w:t>
      </w:r>
      <w:r w:rsidR="007627A3" w:rsidRPr="000B1ABB">
        <w:rPr>
          <w:rFonts w:ascii="Times New Roman" w:hAnsi="Times New Roman" w:cs="Times New Roman"/>
          <w:i/>
          <w:sz w:val="24"/>
          <w:szCs w:val="24"/>
        </w:rPr>
        <w:t xml:space="preserve"> </w:t>
      </w:r>
      <w:r w:rsidR="007627A3" w:rsidRPr="000B1ABB">
        <w:rPr>
          <w:rFonts w:ascii="Times New Roman" w:hAnsi="Times New Roman" w:cs="Times New Roman"/>
          <w:sz w:val="24"/>
          <w:szCs w:val="24"/>
        </w:rPr>
        <w:t>in</w:t>
      </w:r>
      <w:r w:rsidR="00030D63" w:rsidRPr="000B1ABB">
        <w:rPr>
          <w:rFonts w:ascii="Times New Roman" w:hAnsi="Times New Roman" w:cs="Times New Roman"/>
          <w:sz w:val="24"/>
          <w:szCs w:val="24"/>
        </w:rPr>
        <w:t xml:space="preserve"> Bena (G63) and Hehe (G62)</w:t>
      </w:r>
      <w:r w:rsidR="00F778DF" w:rsidRPr="000B1ABB">
        <w:rPr>
          <w:rFonts w:ascii="Times New Roman" w:hAnsi="Times New Roman" w:cs="Times New Roman"/>
          <w:sz w:val="24"/>
          <w:szCs w:val="24"/>
        </w:rPr>
        <w:t>,</w:t>
      </w:r>
      <w:r w:rsidR="007627A3" w:rsidRPr="000B1ABB">
        <w:rPr>
          <w:rFonts w:ascii="Times New Roman" w:hAnsi="Times New Roman" w:cs="Times New Roman"/>
          <w:sz w:val="24"/>
          <w:szCs w:val="24"/>
        </w:rPr>
        <w:t xml:space="preserve"> and</w:t>
      </w:r>
      <w:r w:rsidRPr="000B1ABB">
        <w:rPr>
          <w:rFonts w:ascii="Times New Roman" w:hAnsi="Times New Roman" w:cs="Times New Roman"/>
          <w:sz w:val="24"/>
          <w:szCs w:val="24"/>
        </w:rPr>
        <w:t xml:space="preserve"> </w:t>
      </w:r>
      <w:r w:rsidR="005C32E9" w:rsidRPr="000B1ABB">
        <w:rPr>
          <w:rFonts w:ascii="Times New Roman" w:hAnsi="Times New Roman" w:cs="Times New Roman"/>
          <w:sz w:val="24"/>
          <w:szCs w:val="24"/>
        </w:rPr>
        <w:noBreakHyphen/>
      </w:r>
      <w:r w:rsidR="005C32E9" w:rsidRPr="000B1ABB">
        <w:rPr>
          <w:rFonts w:ascii="Times New Roman" w:hAnsi="Times New Roman" w:cs="Times New Roman"/>
          <w:i/>
          <w:sz w:val="24"/>
          <w:szCs w:val="24"/>
        </w:rPr>
        <w:t xml:space="preserve">hela </w:t>
      </w:r>
      <w:r w:rsidR="005C32E9" w:rsidRPr="000B1ABB">
        <w:rPr>
          <w:rFonts w:ascii="Times New Roman" w:hAnsi="Times New Roman" w:cs="Times New Roman"/>
          <w:sz w:val="24"/>
          <w:szCs w:val="24"/>
        </w:rPr>
        <w:t>‘lack’</w:t>
      </w:r>
      <w:r w:rsidR="007627A3" w:rsidRPr="000B1ABB">
        <w:rPr>
          <w:rFonts w:ascii="Times New Roman" w:hAnsi="Times New Roman" w:cs="Times New Roman"/>
          <w:sz w:val="24"/>
          <w:szCs w:val="24"/>
        </w:rPr>
        <w:t xml:space="preserve"> in Pogolo (G51) and Ndamba (G52).</w:t>
      </w:r>
      <w:r w:rsidR="005C32E9" w:rsidRPr="000B1ABB">
        <w:rPr>
          <w:rFonts w:ascii="Times New Roman" w:hAnsi="Times New Roman" w:cs="Times New Roman"/>
          <w:sz w:val="24"/>
          <w:szCs w:val="24"/>
        </w:rPr>
        <w:t xml:space="preserve"> </w:t>
      </w:r>
      <w:r w:rsidR="00E62593" w:rsidRPr="000B1ABB">
        <w:rPr>
          <w:rFonts w:ascii="Times New Roman" w:hAnsi="Times New Roman" w:cs="Times New Roman"/>
          <w:sz w:val="24"/>
          <w:szCs w:val="24"/>
        </w:rPr>
        <w:t xml:space="preserve">It is </w:t>
      </w:r>
      <w:r w:rsidR="005C32E9" w:rsidRPr="000B1ABB">
        <w:rPr>
          <w:rFonts w:ascii="Times New Roman" w:hAnsi="Times New Roman" w:cs="Times New Roman"/>
          <w:sz w:val="24"/>
          <w:szCs w:val="24"/>
        </w:rPr>
        <w:t>worth</w:t>
      </w:r>
      <w:r w:rsidR="00E62593" w:rsidRPr="000B1ABB">
        <w:rPr>
          <w:rFonts w:ascii="Times New Roman" w:hAnsi="Times New Roman" w:cs="Times New Roman"/>
          <w:sz w:val="24"/>
          <w:szCs w:val="24"/>
        </w:rPr>
        <w:t xml:space="preserve"> not</w:t>
      </w:r>
      <w:r w:rsidR="005C32E9" w:rsidRPr="000B1ABB">
        <w:rPr>
          <w:rFonts w:ascii="Times New Roman" w:hAnsi="Times New Roman" w:cs="Times New Roman"/>
          <w:sz w:val="24"/>
          <w:szCs w:val="24"/>
        </w:rPr>
        <w:t>ing</w:t>
      </w:r>
      <w:r w:rsidR="00E62593" w:rsidRPr="000B1ABB">
        <w:rPr>
          <w:rFonts w:ascii="Times New Roman" w:hAnsi="Times New Roman" w:cs="Times New Roman"/>
          <w:sz w:val="24"/>
          <w:szCs w:val="24"/>
        </w:rPr>
        <w:t xml:space="preserve"> that the meaning</w:t>
      </w:r>
      <w:r w:rsidRPr="000B1ABB">
        <w:rPr>
          <w:rFonts w:ascii="Times New Roman" w:hAnsi="Times New Roman" w:cs="Times New Roman"/>
          <w:sz w:val="24"/>
          <w:szCs w:val="24"/>
        </w:rPr>
        <w:t>s</w:t>
      </w:r>
      <w:r w:rsidR="00E62593" w:rsidRPr="000B1ABB">
        <w:rPr>
          <w:rFonts w:ascii="Times New Roman" w:hAnsi="Times New Roman" w:cs="Times New Roman"/>
          <w:sz w:val="24"/>
          <w:szCs w:val="24"/>
        </w:rPr>
        <w:t xml:space="preserve"> ‘be with</w:t>
      </w:r>
      <w:r w:rsidRPr="000B1ABB">
        <w:rPr>
          <w:rFonts w:ascii="Times New Roman" w:hAnsi="Times New Roman" w:cs="Times New Roman"/>
          <w:sz w:val="24"/>
          <w:szCs w:val="24"/>
        </w:rPr>
        <w:t>out</w:t>
      </w:r>
      <w:r w:rsidR="00E62593" w:rsidRPr="000B1ABB">
        <w:rPr>
          <w:rFonts w:ascii="Times New Roman" w:hAnsi="Times New Roman" w:cs="Times New Roman"/>
          <w:sz w:val="24"/>
          <w:szCs w:val="24"/>
        </w:rPr>
        <w:t xml:space="preserve">, lack’ </w:t>
      </w:r>
      <w:r w:rsidR="002E3FE2" w:rsidRPr="000B1ABB">
        <w:rPr>
          <w:rFonts w:ascii="Times New Roman" w:hAnsi="Times New Roman" w:cs="Times New Roman"/>
          <w:sz w:val="24"/>
          <w:szCs w:val="24"/>
        </w:rPr>
        <w:t>express</w:t>
      </w:r>
      <w:r w:rsidR="00E62593" w:rsidRPr="000B1ABB">
        <w:rPr>
          <w:rFonts w:ascii="Times New Roman" w:hAnsi="Times New Roman" w:cs="Times New Roman"/>
          <w:sz w:val="24"/>
          <w:szCs w:val="24"/>
        </w:rPr>
        <w:t xml:space="preserve"> the polar </w:t>
      </w:r>
      <w:r w:rsidR="00442CD8" w:rsidRPr="000B1ABB">
        <w:rPr>
          <w:rFonts w:ascii="Times New Roman" w:hAnsi="Times New Roman" w:cs="Times New Roman"/>
          <w:sz w:val="24"/>
          <w:szCs w:val="24"/>
        </w:rPr>
        <w:t>denotation</w:t>
      </w:r>
      <w:r w:rsidR="002E3FE2" w:rsidRPr="000B1ABB">
        <w:rPr>
          <w:rFonts w:ascii="Times New Roman" w:hAnsi="Times New Roman" w:cs="Times New Roman"/>
          <w:sz w:val="24"/>
          <w:szCs w:val="24"/>
        </w:rPr>
        <w:t xml:space="preserve"> of the affirmative comitative-existential strategy</w:t>
      </w:r>
      <w:r w:rsidR="00E62593" w:rsidRPr="000B1ABB">
        <w:rPr>
          <w:rFonts w:ascii="Times New Roman" w:hAnsi="Times New Roman" w:cs="Times New Roman"/>
          <w:sz w:val="24"/>
          <w:szCs w:val="24"/>
        </w:rPr>
        <w:t xml:space="preserve">, discussed in </w:t>
      </w:r>
      <w:r w:rsidR="001604BE" w:rsidRPr="000B1ABB">
        <w:rPr>
          <w:rFonts w:ascii="Times New Roman" w:hAnsi="Times New Roman" w:cs="Times New Roman"/>
          <w:sz w:val="24"/>
          <w:szCs w:val="24"/>
        </w:rPr>
        <w:t>S</w:t>
      </w:r>
      <w:r w:rsidR="00E62593" w:rsidRPr="000B1ABB">
        <w:rPr>
          <w:rFonts w:ascii="Times New Roman" w:hAnsi="Times New Roman" w:cs="Times New Roman"/>
          <w:sz w:val="24"/>
          <w:szCs w:val="24"/>
        </w:rPr>
        <w:t xml:space="preserve">ection </w:t>
      </w:r>
      <w:r w:rsidR="00FF1CB3" w:rsidRPr="000B1ABB">
        <w:rPr>
          <w:rFonts w:ascii="Times New Roman" w:hAnsi="Times New Roman" w:cs="Times New Roman"/>
          <w:sz w:val="24"/>
          <w:szCs w:val="24"/>
        </w:rPr>
        <w:fldChar w:fldCharType="begin"/>
      </w:r>
      <w:r w:rsidR="00FF1CB3" w:rsidRPr="000B1ABB">
        <w:rPr>
          <w:rFonts w:ascii="Times New Roman" w:hAnsi="Times New Roman" w:cs="Times New Roman"/>
          <w:sz w:val="24"/>
          <w:szCs w:val="24"/>
        </w:rPr>
        <w:instrText xml:space="preserve"> REF _Ref505088752 \w \h </w:instrText>
      </w:r>
      <w:r w:rsidR="00B41214" w:rsidRPr="000B1ABB">
        <w:rPr>
          <w:rFonts w:ascii="Times New Roman" w:hAnsi="Times New Roman" w:cs="Times New Roman"/>
          <w:sz w:val="24"/>
          <w:szCs w:val="24"/>
        </w:rPr>
        <w:instrText xml:space="preserve"> \* MERGEFORMAT </w:instrText>
      </w:r>
      <w:r w:rsidR="00FF1CB3" w:rsidRPr="000B1ABB">
        <w:rPr>
          <w:rFonts w:ascii="Times New Roman" w:hAnsi="Times New Roman" w:cs="Times New Roman"/>
          <w:sz w:val="24"/>
          <w:szCs w:val="24"/>
        </w:rPr>
      </w:r>
      <w:r w:rsidR="00FF1CB3"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w:t>
      </w:r>
      <w:r w:rsidR="00FF1CB3" w:rsidRPr="000B1ABB">
        <w:rPr>
          <w:rFonts w:ascii="Times New Roman" w:hAnsi="Times New Roman" w:cs="Times New Roman"/>
          <w:sz w:val="24"/>
          <w:szCs w:val="24"/>
        </w:rPr>
        <w:fldChar w:fldCharType="end"/>
      </w:r>
      <w:r w:rsidR="001604BE" w:rsidRPr="000B1ABB">
        <w:rPr>
          <w:rFonts w:ascii="Times New Roman" w:hAnsi="Times New Roman" w:cs="Times New Roman"/>
          <w:sz w:val="24"/>
          <w:szCs w:val="24"/>
        </w:rPr>
        <w:t>.</w:t>
      </w:r>
      <w:r w:rsidR="002E3FE2" w:rsidRPr="000B1ABB">
        <w:rPr>
          <w:rFonts w:ascii="Times New Roman" w:hAnsi="Times New Roman" w:cs="Times New Roman"/>
          <w:sz w:val="24"/>
          <w:szCs w:val="24"/>
        </w:rPr>
        <w:t xml:space="preserve"> </w:t>
      </w:r>
      <w:r w:rsidR="001604BE" w:rsidRPr="000B1ABB">
        <w:rPr>
          <w:rFonts w:ascii="Times New Roman" w:hAnsi="Times New Roman" w:cs="Times New Roman"/>
          <w:sz w:val="24"/>
          <w:szCs w:val="24"/>
        </w:rPr>
        <w:t>This</w:t>
      </w:r>
      <w:r w:rsidR="00E62593" w:rsidRPr="000B1ABB">
        <w:rPr>
          <w:rFonts w:ascii="Times New Roman" w:hAnsi="Times New Roman" w:cs="Times New Roman"/>
          <w:sz w:val="24"/>
          <w:szCs w:val="24"/>
        </w:rPr>
        <w:t xml:space="preserve"> </w:t>
      </w:r>
      <w:r w:rsidR="002E3FE2" w:rsidRPr="000B1ABB">
        <w:rPr>
          <w:rFonts w:ascii="Times New Roman" w:hAnsi="Times New Roman" w:cs="Times New Roman"/>
          <w:sz w:val="24"/>
          <w:szCs w:val="24"/>
        </w:rPr>
        <w:t>suggest</w:t>
      </w:r>
      <w:r w:rsidR="001604BE" w:rsidRPr="000B1ABB">
        <w:rPr>
          <w:rFonts w:ascii="Times New Roman" w:hAnsi="Times New Roman" w:cs="Times New Roman"/>
          <w:sz w:val="24"/>
          <w:szCs w:val="24"/>
        </w:rPr>
        <w:t>s</w:t>
      </w:r>
      <w:r w:rsidR="00E62593" w:rsidRPr="000B1ABB">
        <w:rPr>
          <w:rFonts w:ascii="Times New Roman" w:hAnsi="Times New Roman" w:cs="Times New Roman"/>
          <w:sz w:val="24"/>
          <w:szCs w:val="24"/>
        </w:rPr>
        <w:t xml:space="preserve"> that this conceptualization of existentials, </w:t>
      </w:r>
      <w:r w:rsidR="002E3FE2" w:rsidRPr="000B1ABB">
        <w:rPr>
          <w:rFonts w:ascii="Times New Roman" w:hAnsi="Times New Roman" w:cs="Times New Roman"/>
          <w:sz w:val="24"/>
          <w:szCs w:val="24"/>
        </w:rPr>
        <w:t>typical</w:t>
      </w:r>
      <w:r w:rsidR="00E62593" w:rsidRPr="000B1ABB">
        <w:rPr>
          <w:rFonts w:ascii="Times New Roman" w:hAnsi="Times New Roman" w:cs="Times New Roman"/>
          <w:sz w:val="24"/>
          <w:szCs w:val="24"/>
        </w:rPr>
        <w:t xml:space="preserve"> for Bantu languages, </w:t>
      </w:r>
      <w:r w:rsidR="00D425FF" w:rsidRPr="000B1ABB">
        <w:rPr>
          <w:rFonts w:ascii="Times New Roman" w:hAnsi="Times New Roman" w:cs="Times New Roman"/>
          <w:sz w:val="24"/>
          <w:szCs w:val="24"/>
        </w:rPr>
        <w:t>applies to</w:t>
      </w:r>
      <w:r w:rsidR="00E62593" w:rsidRPr="000B1ABB">
        <w:rPr>
          <w:rFonts w:ascii="Times New Roman" w:hAnsi="Times New Roman" w:cs="Times New Roman"/>
          <w:sz w:val="24"/>
          <w:szCs w:val="24"/>
        </w:rPr>
        <w:t xml:space="preserve"> the</w:t>
      </w:r>
      <w:r w:rsidR="001604BE" w:rsidRPr="000B1ABB">
        <w:rPr>
          <w:rFonts w:ascii="Times New Roman" w:hAnsi="Times New Roman" w:cs="Times New Roman"/>
          <w:sz w:val="24"/>
          <w:szCs w:val="24"/>
        </w:rPr>
        <w:t xml:space="preserve"> formation</w:t>
      </w:r>
      <w:r w:rsidR="00141833" w:rsidRPr="000B1ABB">
        <w:rPr>
          <w:rFonts w:ascii="Times New Roman" w:hAnsi="Times New Roman" w:cs="Times New Roman"/>
          <w:sz w:val="24"/>
          <w:szCs w:val="24"/>
        </w:rPr>
        <w:t xml:space="preserve"> of </w:t>
      </w:r>
      <w:r w:rsidR="00E62593" w:rsidRPr="000B1ABB">
        <w:rPr>
          <w:rFonts w:ascii="Times New Roman" w:hAnsi="Times New Roman" w:cs="Times New Roman"/>
          <w:sz w:val="24"/>
          <w:szCs w:val="24"/>
        </w:rPr>
        <w:t>negative</w:t>
      </w:r>
      <w:r w:rsidR="00141833" w:rsidRPr="000B1ABB">
        <w:rPr>
          <w:rFonts w:ascii="Times New Roman" w:hAnsi="Times New Roman" w:cs="Times New Roman"/>
          <w:sz w:val="24"/>
          <w:szCs w:val="24"/>
        </w:rPr>
        <w:t xml:space="preserve"> existentials </w:t>
      </w:r>
      <w:r w:rsidR="008333FA" w:rsidRPr="000B1ABB">
        <w:rPr>
          <w:rFonts w:ascii="Times New Roman" w:hAnsi="Times New Roman" w:cs="Times New Roman"/>
          <w:sz w:val="24"/>
          <w:szCs w:val="24"/>
        </w:rPr>
        <w:t xml:space="preserve">even beyond those </w:t>
      </w:r>
      <w:r w:rsidR="00141833" w:rsidRPr="000B1ABB">
        <w:rPr>
          <w:rFonts w:ascii="Times New Roman" w:hAnsi="Times New Roman" w:cs="Times New Roman"/>
          <w:sz w:val="24"/>
          <w:szCs w:val="24"/>
        </w:rPr>
        <w:t xml:space="preserve">of </w:t>
      </w:r>
      <w:r w:rsidR="00636B26" w:rsidRPr="000B1ABB">
        <w:rPr>
          <w:rFonts w:ascii="Times New Roman" w:hAnsi="Times New Roman" w:cs="Times New Roman"/>
          <w:sz w:val="24"/>
          <w:szCs w:val="24"/>
        </w:rPr>
        <w:t>Type A</w:t>
      </w:r>
      <w:r w:rsidR="00141833" w:rsidRPr="000B1ABB">
        <w:rPr>
          <w:rFonts w:ascii="Times New Roman" w:hAnsi="Times New Roman" w:cs="Times New Roman"/>
          <w:sz w:val="24"/>
          <w:szCs w:val="24"/>
        </w:rPr>
        <w:t>.</w:t>
      </w:r>
      <w:r w:rsidR="00CA0A70" w:rsidRPr="000B1ABB">
        <w:rPr>
          <w:rStyle w:val="FootnoteReference"/>
          <w:rFonts w:ascii="Times New Roman" w:hAnsi="Times New Roman" w:cs="Times New Roman"/>
          <w:sz w:val="24"/>
          <w:szCs w:val="24"/>
        </w:rPr>
        <w:footnoteReference w:id="10"/>
      </w:r>
      <w:r w:rsidR="00141833" w:rsidRPr="000B1ABB">
        <w:rPr>
          <w:rFonts w:ascii="Times New Roman" w:hAnsi="Times New Roman" w:cs="Times New Roman"/>
          <w:sz w:val="24"/>
          <w:szCs w:val="24"/>
        </w:rPr>
        <w:t xml:space="preserve"> </w:t>
      </w:r>
      <w:r w:rsidR="00A6195A" w:rsidRPr="000B1ABB">
        <w:rPr>
          <w:rFonts w:ascii="Times New Roman" w:hAnsi="Times New Roman" w:cs="Times New Roman"/>
          <w:sz w:val="24"/>
          <w:szCs w:val="24"/>
        </w:rPr>
        <w:t>Arguably, it also supports the suggestion of Veselinova (2013) that negative existentials represent a separate functional domain from affirmative existentials, making</w:t>
      </w:r>
      <w:r w:rsidR="0049476E" w:rsidRPr="000B1ABB">
        <w:rPr>
          <w:rFonts w:ascii="Times New Roman" w:hAnsi="Times New Roman" w:cs="Times New Roman"/>
          <w:sz w:val="24"/>
          <w:szCs w:val="24"/>
        </w:rPr>
        <w:t xml:space="preserve"> </w:t>
      </w:r>
      <w:r w:rsidR="00A6195A" w:rsidRPr="000B1ABB">
        <w:rPr>
          <w:rFonts w:ascii="Times New Roman" w:hAnsi="Times New Roman" w:cs="Times New Roman"/>
          <w:sz w:val="24"/>
          <w:szCs w:val="24"/>
        </w:rPr>
        <w:t>statement</w:t>
      </w:r>
      <w:r w:rsidR="0049476E" w:rsidRPr="000B1ABB">
        <w:rPr>
          <w:rFonts w:ascii="Times New Roman" w:hAnsi="Times New Roman" w:cs="Times New Roman"/>
          <w:sz w:val="24"/>
          <w:szCs w:val="24"/>
        </w:rPr>
        <w:t>s</w:t>
      </w:r>
      <w:r w:rsidR="00A6195A" w:rsidRPr="000B1ABB">
        <w:rPr>
          <w:rFonts w:ascii="Times New Roman" w:hAnsi="Times New Roman" w:cs="Times New Roman"/>
          <w:sz w:val="24"/>
          <w:szCs w:val="24"/>
        </w:rPr>
        <w:t xml:space="preserve"> about the absence of something rather than negating </w:t>
      </w:r>
      <w:r w:rsidR="001D5447" w:rsidRPr="000B1ABB">
        <w:rPr>
          <w:rFonts w:ascii="Times New Roman" w:hAnsi="Times New Roman" w:cs="Times New Roman"/>
          <w:sz w:val="24"/>
          <w:szCs w:val="24"/>
        </w:rPr>
        <w:t>an</w:t>
      </w:r>
      <w:r w:rsidR="00A6195A" w:rsidRPr="000B1ABB">
        <w:rPr>
          <w:rFonts w:ascii="Times New Roman" w:hAnsi="Times New Roman" w:cs="Times New Roman"/>
          <w:sz w:val="24"/>
          <w:szCs w:val="24"/>
        </w:rPr>
        <w:t xml:space="preserve"> existence, and thus does not have to be secondary formations to affirmative existentials. </w:t>
      </w:r>
      <w:r w:rsidR="0057008A" w:rsidRPr="000B1ABB">
        <w:rPr>
          <w:rFonts w:ascii="Times New Roman" w:hAnsi="Times New Roman" w:cs="Times New Roman"/>
          <w:sz w:val="24"/>
          <w:szCs w:val="24"/>
        </w:rPr>
        <w:t>More ge</w:t>
      </w:r>
      <w:r w:rsidR="001604BE" w:rsidRPr="000B1ABB">
        <w:rPr>
          <w:rFonts w:ascii="Times New Roman" w:hAnsi="Times New Roman" w:cs="Times New Roman"/>
          <w:sz w:val="24"/>
          <w:szCs w:val="24"/>
        </w:rPr>
        <w:t>nerally, this fact can be seen to</w:t>
      </w:r>
      <w:r w:rsidR="0057008A" w:rsidRPr="000B1ABB">
        <w:rPr>
          <w:rFonts w:ascii="Times New Roman" w:hAnsi="Times New Roman" w:cs="Times New Roman"/>
          <w:sz w:val="24"/>
          <w:szCs w:val="24"/>
        </w:rPr>
        <w:t xml:space="preserve"> reflect the conceptual interaction and semantic contiguity not only between location and existence, but also</w:t>
      </w:r>
      <w:r w:rsidR="00C848B2" w:rsidRPr="000B1ABB">
        <w:rPr>
          <w:rFonts w:ascii="Times New Roman" w:hAnsi="Times New Roman" w:cs="Times New Roman"/>
          <w:sz w:val="24"/>
          <w:szCs w:val="24"/>
        </w:rPr>
        <w:t xml:space="preserve"> </w:t>
      </w:r>
      <w:r w:rsidR="0057008A" w:rsidRPr="000B1ABB">
        <w:rPr>
          <w:rFonts w:ascii="Times New Roman" w:hAnsi="Times New Roman" w:cs="Times New Roman"/>
          <w:sz w:val="24"/>
          <w:szCs w:val="24"/>
        </w:rPr>
        <w:t>between possession and existence</w:t>
      </w:r>
      <w:r w:rsidR="00C848B2" w:rsidRPr="000B1ABB">
        <w:rPr>
          <w:rFonts w:ascii="Times New Roman" w:hAnsi="Times New Roman" w:cs="Times New Roman"/>
          <w:sz w:val="24"/>
          <w:szCs w:val="24"/>
        </w:rPr>
        <w:t xml:space="preserve"> both synchronically and diachronically</w:t>
      </w:r>
      <w:r w:rsidR="0057008A" w:rsidRPr="000B1ABB">
        <w:rPr>
          <w:rFonts w:ascii="Times New Roman" w:hAnsi="Times New Roman" w:cs="Times New Roman"/>
          <w:sz w:val="24"/>
          <w:szCs w:val="24"/>
        </w:rPr>
        <w:t xml:space="preserve"> (see e.g. Koch 1999, 2012, Heine 1997</w:t>
      </w:r>
      <w:r w:rsidR="006968BA" w:rsidRPr="000B1ABB">
        <w:rPr>
          <w:rFonts w:ascii="Times New Roman" w:hAnsi="Times New Roman" w:cs="Times New Roman"/>
          <w:sz w:val="24"/>
          <w:szCs w:val="24"/>
        </w:rPr>
        <w:t>; see also</w:t>
      </w:r>
      <w:r w:rsidR="004D23EB" w:rsidRPr="000B1ABB">
        <w:rPr>
          <w:rFonts w:ascii="Times New Roman" w:hAnsi="Times New Roman" w:cs="Times New Roman"/>
          <w:sz w:val="24"/>
          <w:szCs w:val="24"/>
        </w:rPr>
        <w:t xml:space="preserve"> </w:t>
      </w:r>
      <w:r w:rsidR="006968BA" w:rsidRPr="000B1ABB">
        <w:rPr>
          <w:rFonts w:ascii="Times New Roman" w:hAnsi="Times New Roman" w:cs="Times New Roman"/>
          <w:sz w:val="24"/>
          <w:szCs w:val="24"/>
        </w:rPr>
        <w:t>Veselinova 2013</w:t>
      </w:r>
      <w:r w:rsidR="002E3FE2" w:rsidRPr="000B1ABB">
        <w:rPr>
          <w:rFonts w:ascii="Times New Roman" w:hAnsi="Times New Roman" w:cs="Times New Roman"/>
          <w:sz w:val="24"/>
          <w:szCs w:val="24"/>
        </w:rPr>
        <w:t>).</w:t>
      </w:r>
    </w:p>
    <w:p w14:paraId="1D7F2F7A" w14:textId="41351F3A" w:rsidR="008240F6" w:rsidRPr="000B1ABB" w:rsidRDefault="002E3FE2" w:rsidP="00B90DBC">
      <w:pPr>
        <w:spacing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This being said</w:t>
      </w:r>
      <w:r w:rsidR="00640711" w:rsidRPr="000B1ABB">
        <w:rPr>
          <w:rFonts w:ascii="Times New Roman" w:hAnsi="Times New Roman" w:cs="Times New Roman"/>
          <w:sz w:val="24"/>
          <w:szCs w:val="24"/>
        </w:rPr>
        <w:t xml:space="preserve">, however, there are also lexical </w:t>
      </w:r>
      <w:r w:rsidRPr="000B1ABB">
        <w:rPr>
          <w:rFonts w:ascii="Times New Roman" w:hAnsi="Times New Roman" w:cs="Times New Roman"/>
          <w:sz w:val="24"/>
          <w:szCs w:val="24"/>
        </w:rPr>
        <w:t>sources which do not denote</w:t>
      </w:r>
      <w:r w:rsidR="008A7A4B" w:rsidRPr="000B1ABB">
        <w:rPr>
          <w:rFonts w:ascii="Times New Roman" w:hAnsi="Times New Roman" w:cs="Times New Roman"/>
          <w:sz w:val="24"/>
          <w:szCs w:val="24"/>
        </w:rPr>
        <w:t xml:space="preserve"> negative possession</w:t>
      </w:r>
      <w:r w:rsidR="00640711" w:rsidRPr="000B1ABB">
        <w:rPr>
          <w:rFonts w:ascii="Times New Roman" w:hAnsi="Times New Roman" w:cs="Times New Roman"/>
          <w:sz w:val="24"/>
          <w:szCs w:val="24"/>
        </w:rPr>
        <w:t xml:space="preserve">, </w:t>
      </w:r>
      <w:r w:rsidRPr="000B1ABB">
        <w:rPr>
          <w:rFonts w:ascii="Times New Roman" w:hAnsi="Times New Roman" w:cs="Times New Roman"/>
          <w:sz w:val="24"/>
          <w:szCs w:val="24"/>
        </w:rPr>
        <w:t>but which still</w:t>
      </w:r>
      <w:r w:rsidR="00640711" w:rsidRPr="000B1ABB">
        <w:rPr>
          <w:rFonts w:ascii="Times New Roman" w:hAnsi="Times New Roman" w:cs="Times New Roman"/>
          <w:sz w:val="24"/>
          <w:szCs w:val="24"/>
        </w:rPr>
        <w:t xml:space="preserve"> arguably </w:t>
      </w:r>
      <w:r w:rsidRPr="000B1ABB">
        <w:rPr>
          <w:rFonts w:ascii="Times New Roman" w:hAnsi="Times New Roman" w:cs="Times New Roman"/>
          <w:sz w:val="24"/>
          <w:szCs w:val="24"/>
        </w:rPr>
        <w:t>have</w:t>
      </w:r>
      <w:r w:rsidR="00640711" w:rsidRPr="000B1ABB">
        <w:rPr>
          <w:rFonts w:ascii="Times New Roman" w:hAnsi="Times New Roman" w:cs="Times New Roman"/>
          <w:sz w:val="24"/>
          <w:szCs w:val="24"/>
        </w:rPr>
        <w:t xml:space="preserve"> an inherently negative </w:t>
      </w:r>
      <w:r w:rsidRPr="000B1ABB">
        <w:rPr>
          <w:rFonts w:ascii="Times New Roman" w:hAnsi="Times New Roman" w:cs="Times New Roman"/>
          <w:sz w:val="24"/>
          <w:szCs w:val="24"/>
        </w:rPr>
        <w:t>meaning</w:t>
      </w:r>
      <w:r w:rsidR="00640711" w:rsidRPr="000B1ABB">
        <w:rPr>
          <w:rFonts w:ascii="Times New Roman" w:hAnsi="Times New Roman" w:cs="Times New Roman"/>
          <w:sz w:val="24"/>
          <w:szCs w:val="24"/>
        </w:rPr>
        <w:t>.</w:t>
      </w:r>
      <w:r w:rsidR="0004720F" w:rsidRPr="000B1ABB">
        <w:rPr>
          <w:rFonts w:ascii="Times New Roman" w:hAnsi="Times New Roman" w:cs="Times New Roman"/>
          <w:sz w:val="24"/>
          <w:szCs w:val="24"/>
        </w:rPr>
        <w:t xml:space="preserve"> </w:t>
      </w:r>
      <w:r w:rsidR="00A60780" w:rsidRPr="000B1ABB">
        <w:rPr>
          <w:rFonts w:ascii="Times New Roman" w:hAnsi="Times New Roman" w:cs="Times New Roman"/>
          <w:sz w:val="24"/>
          <w:szCs w:val="24"/>
        </w:rPr>
        <w:t>In s</w:t>
      </w:r>
      <w:r w:rsidR="0004720F" w:rsidRPr="000B1ABB">
        <w:rPr>
          <w:rFonts w:ascii="Times New Roman" w:hAnsi="Times New Roman" w:cs="Times New Roman"/>
          <w:sz w:val="24"/>
          <w:szCs w:val="24"/>
        </w:rPr>
        <w:t xml:space="preserve">everal </w:t>
      </w:r>
      <w:r w:rsidR="00A60780" w:rsidRPr="000B1ABB">
        <w:rPr>
          <w:rFonts w:ascii="Times New Roman" w:hAnsi="Times New Roman" w:cs="Times New Roman"/>
          <w:sz w:val="24"/>
          <w:szCs w:val="24"/>
        </w:rPr>
        <w:t>cases the source</w:t>
      </w:r>
      <w:r w:rsidR="0004720F" w:rsidRPr="000B1ABB">
        <w:rPr>
          <w:rFonts w:ascii="Times New Roman" w:hAnsi="Times New Roman" w:cs="Times New Roman"/>
          <w:sz w:val="24"/>
          <w:szCs w:val="24"/>
        </w:rPr>
        <w:t xml:space="preserve"> </w:t>
      </w:r>
      <w:r w:rsidR="00A60780" w:rsidRPr="000B1ABB">
        <w:rPr>
          <w:rFonts w:ascii="Times New Roman" w:hAnsi="Times New Roman" w:cs="Times New Roman"/>
          <w:sz w:val="24"/>
          <w:szCs w:val="24"/>
        </w:rPr>
        <w:t>is a</w:t>
      </w:r>
      <w:r w:rsidR="0004720F" w:rsidRPr="000B1ABB">
        <w:rPr>
          <w:rFonts w:ascii="Times New Roman" w:hAnsi="Times New Roman" w:cs="Times New Roman"/>
          <w:sz w:val="24"/>
          <w:szCs w:val="24"/>
        </w:rPr>
        <w:t xml:space="preserve"> lexical</w:t>
      </w:r>
      <w:r w:rsidR="001604BE" w:rsidRPr="000B1ABB">
        <w:rPr>
          <w:rFonts w:ascii="Times New Roman" w:hAnsi="Times New Roman" w:cs="Times New Roman"/>
          <w:sz w:val="24"/>
          <w:szCs w:val="24"/>
        </w:rPr>
        <w:t xml:space="preserve"> v</w:t>
      </w:r>
      <w:r w:rsidR="00A60780" w:rsidRPr="000B1ABB">
        <w:rPr>
          <w:rFonts w:ascii="Times New Roman" w:hAnsi="Times New Roman" w:cs="Times New Roman"/>
          <w:sz w:val="24"/>
          <w:szCs w:val="24"/>
        </w:rPr>
        <w:t xml:space="preserve">erb simply meaning ‘not be’, in accordance with a more general cross-linguistic tendency (see Veselinova 2013b, 2016). One such example is the negative existential </w:t>
      </w:r>
      <w:r w:rsidR="00A60780" w:rsidRPr="000B1ABB">
        <w:rPr>
          <w:rFonts w:ascii="Times New Roman" w:hAnsi="Times New Roman" w:cs="Times New Roman"/>
          <w:i/>
          <w:sz w:val="24"/>
          <w:szCs w:val="24"/>
        </w:rPr>
        <w:t>tìti</w:t>
      </w:r>
      <w:r w:rsidR="00A60780" w:rsidRPr="000B1ABB">
        <w:rPr>
          <w:rFonts w:ascii="Times New Roman" w:hAnsi="Times New Roman" w:cs="Times New Roman"/>
          <w:sz w:val="24"/>
          <w:szCs w:val="24"/>
        </w:rPr>
        <w:t xml:space="preserve"> in Duala (A24), which according to Ittman (1939, 1976) stems from </w:t>
      </w:r>
      <w:r w:rsidR="001F48B5" w:rsidRPr="000B1ABB">
        <w:rPr>
          <w:rFonts w:ascii="Times New Roman" w:hAnsi="Times New Roman" w:cs="Times New Roman"/>
          <w:sz w:val="24"/>
          <w:szCs w:val="24"/>
        </w:rPr>
        <w:t>an</w:t>
      </w:r>
      <w:r w:rsidR="00A60780" w:rsidRPr="000B1ABB">
        <w:rPr>
          <w:rFonts w:ascii="Times New Roman" w:hAnsi="Times New Roman" w:cs="Times New Roman"/>
          <w:sz w:val="24"/>
          <w:szCs w:val="24"/>
        </w:rPr>
        <w:t xml:space="preserve"> archaic verb </w:t>
      </w:r>
      <w:r w:rsidR="00A60780" w:rsidRPr="000B1ABB">
        <w:rPr>
          <w:rFonts w:ascii="Times New Roman" w:hAnsi="Times New Roman" w:cs="Times New Roman"/>
          <w:i/>
          <w:sz w:val="24"/>
          <w:szCs w:val="24"/>
        </w:rPr>
        <w:t xml:space="preserve">tìtà </w:t>
      </w:r>
      <w:r w:rsidR="00A60780" w:rsidRPr="000B1ABB">
        <w:rPr>
          <w:rFonts w:ascii="Times New Roman" w:hAnsi="Times New Roman" w:cs="Times New Roman"/>
          <w:sz w:val="24"/>
          <w:szCs w:val="24"/>
        </w:rPr>
        <w:t xml:space="preserve">‘not be, not exist’ inflected </w:t>
      </w:r>
      <w:r w:rsidR="00F778DF" w:rsidRPr="000B1ABB">
        <w:rPr>
          <w:rFonts w:ascii="Times New Roman" w:hAnsi="Times New Roman" w:cs="Times New Roman"/>
          <w:sz w:val="24"/>
          <w:szCs w:val="24"/>
        </w:rPr>
        <w:t xml:space="preserve">for </w:t>
      </w:r>
      <w:r w:rsidR="00A60780" w:rsidRPr="000B1ABB">
        <w:rPr>
          <w:rFonts w:ascii="Times New Roman" w:hAnsi="Times New Roman" w:cs="Times New Roman"/>
          <w:sz w:val="24"/>
          <w:szCs w:val="24"/>
        </w:rPr>
        <w:t>the perfect.</w:t>
      </w:r>
      <w:r w:rsidR="0004720F" w:rsidRPr="000B1ABB">
        <w:rPr>
          <w:rFonts w:ascii="Times New Roman" w:hAnsi="Times New Roman" w:cs="Times New Roman"/>
          <w:sz w:val="24"/>
          <w:szCs w:val="24"/>
        </w:rPr>
        <w:t xml:space="preserve"> </w:t>
      </w:r>
      <w:r w:rsidR="00AE2A3D" w:rsidRPr="000B1ABB">
        <w:rPr>
          <w:rFonts w:ascii="Times New Roman" w:hAnsi="Times New Roman" w:cs="Times New Roman"/>
          <w:sz w:val="24"/>
          <w:szCs w:val="24"/>
        </w:rPr>
        <w:t>Ano</w:t>
      </w:r>
      <w:r w:rsidR="00B013D8" w:rsidRPr="000B1ABB">
        <w:rPr>
          <w:rFonts w:ascii="Times New Roman" w:hAnsi="Times New Roman" w:cs="Times New Roman"/>
          <w:sz w:val="24"/>
          <w:szCs w:val="24"/>
        </w:rPr>
        <w:t>ther example</w:t>
      </w:r>
      <w:r w:rsidR="00F13294" w:rsidRPr="000B1ABB">
        <w:rPr>
          <w:rFonts w:ascii="Times New Roman" w:hAnsi="Times New Roman" w:cs="Times New Roman"/>
          <w:sz w:val="24"/>
          <w:szCs w:val="24"/>
        </w:rPr>
        <w:t xml:space="preserve"> is </w:t>
      </w:r>
      <w:r w:rsidR="009F09CB" w:rsidRPr="000B1ABB">
        <w:rPr>
          <w:rFonts w:ascii="Times New Roman" w:hAnsi="Times New Roman" w:cs="Times New Roman"/>
          <w:sz w:val="24"/>
          <w:szCs w:val="24"/>
        </w:rPr>
        <w:noBreakHyphen/>
      </w:r>
      <w:r w:rsidR="009F09CB" w:rsidRPr="000B1ABB">
        <w:rPr>
          <w:rFonts w:ascii="Times New Roman" w:hAnsi="Times New Roman" w:cs="Times New Roman"/>
          <w:i/>
          <w:sz w:val="24"/>
          <w:szCs w:val="24"/>
        </w:rPr>
        <w:t>ììkil</w:t>
      </w:r>
      <w:r w:rsidR="009F09CB" w:rsidRPr="000B1ABB">
        <w:rPr>
          <w:rFonts w:ascii="Times New Roman" w:hAnsi="Times New Roman" w:cs="Times New Roman"/>
          <w:sz w:val="24"/>
          <w:szCs w:val="24"/>
        </w:rPr>
        <w:t xml:space="preserve"> in Ruwund, as </w:t>
      </w:r>
      <w:r w:rsidR="006D354D" w:rsidRPr="000B1ABB">
        <w:rPr>
          <w:rFonts w:ascii="Times New Roman" w:hAnsi="Times New Roman" w:cs="Times New Roman"/>
          <w:sz w:val="24"/>
          <w:szCs w:val="24"/>
        </w:rPr>
        <w:t>seen</w:t>
      </w:r>
      <w:r w:rsidR="009F09CB" w:rsidRPr="000B1ABB">
        <w:rPr>
          <w:rFonts w:ascii="Times New Roman" w:hAnsi="Times New Roman" w:cs="Times New Roman"/>
          <w:sz w:val="24"/>
          <w:szCs w:val="24"/>
        </w:rPr>
        <w:t xml:space="preserve"> </w:t>
      </w:r>
      <w:r w:rsidR="00F13294" w:rsidRPr="000B1ABB">
        <w:rPr>
          <w:rFonts w:ascii="Times New Roman" w:hAnsi="Times New Roman" w:cs="Times New Roman"/>
          <w:sz w:val="24"/>
          <w:szCs w:val="24"/>
        </w:rPr>
        <w:t xml:space="preserve">in </w:t>
      </w:r>
      <w:r w:rsidR="00D425FF" w:rsidRPr="000B1ABB">
        <w:rPr>
          <w:rFonts w:ascii="Times New Roman" w:hAnsi="Times New Roman" w:cs="Times New Roman"/>
          <w:sz w:val="24"/>
          <w:szCs w:val="24"/>
        </w:rPr>
        <w:fldChar w:fldCharType="begin"/>
      </w:r>
      <w:r w:rsidR="00D425FF" w:rsidRPr="000B1ABB">
        <w:rPr>
          <w:rFonts w:ascii="Times New Roman" w:hAnsi="Times New Roman" w:cs="Times New Roman"/>
          <w:sz w:val="24"/>
          <w:szCs w:val="24"/>
        </w:rPr>
        <w:instrText xml:space="preserve"> REF _Ref506376451 \r \h  \* MERGEFORMAT </w:instrText>
      </w:r>
      <w:r w:rsidR="00D425FF" w:rsidRPr="000B1ABB">
        <w:rPr>
          <w:rFonts w:ascii="Times New Roman" w:hAnsi="Times New Roman" w:cs="Times New Roman"/>
          <w:sz w:val="24"/>
          <w:szCs w:val="24"/>
        </w:rPr>
      </w:r>
      <w:r w:rsidR="00D425FF"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(21)</w:t>
      </w:r>
      <w:r w:rsidR="00D425FF" w:rsidRPr="000B1ABB">
        <w:rPr>
          <w:rFonts w:ascii="Times New Roman" w:hAnsi="Times New Roman" w:cs="Times New Roman"/>
          <w:sz w:val="24"/>
          <w:szCs w:val="24"/>
        </w:rPr>
        <w:fldChar w:fldCharType="end"/>
      </w:r>
      <w:r w:rsidR="00F13294" w:rsidRPr="000B1ABB">
        <w:rPr>
          <w:rFonts w:ascii="Times New Roman" w:hAnsi="Times New Roman" w:cs="Times New Roman"/>
          <w:sz w:val="24"/>
          <w:szCs w:val="24"/>
        </w:rPr>
        <w:t xml:space="preserve"> above.</w:t>
      </w:r>
      <w:r w:rsidR="001F48B5" w:rsidRPr="000B1ABB">
        <w:rPr>
          <w:rFonts w:ascii="Times New Roman" w:hAnsi="Times New Roman" w:cs="Times New Roman"/>
          <w:sz w:val="24"/>
          <w:szCs w:val="24"/>
        </w:rPr>
        <w:t xml:space="preserve"> </w:t>
      </w:r>
      <w:r w:rsidR="008D55B2" w:rsidRPr="000B1ABB">
        <w:rPr>
          <w:rFonts w:ascii="Times New Roman" w:hAnsi="Times New Roman" w:cs="Times New Roman"/>
          <w:sz w:val="24"/>
          <w:szCs w:val="24"/>
        </w:rPr>
        <w:t>Lusoga (JE16), Bena (G63) and Vwanji (G66) appear to make use of a reflex of the reconstructed verb *</w:t>
      </w:r>
      <w:r w:rsidR="008D55B2" w:rsidRPr="000B1ABB">
        <w:rPr>
          <w:rFonts w:ascii="Times New Roman" w:hAnsi="Times New Roman" w:cs="Times New Roman"/>
          <w:sz w:val="24"/>
          <w:szCs w:val="24"/>
        </w:rPr>
        <w:softHyphen/>
      </w:r>
      <w:r w:rsidR="008D55B2" w:rsidRPr="000B1ABB">
        <w:rPr>
          <w:rFonts w:ascii="Times New Roman" w:hAnsi="Times New Roman" w:cs="Times New Roman"/>
          <w:sz w:val="24"/>
          <w:szCs w:val="24"/>
        </w:rPr>
        <w:noBreakHyphen/>
      </w:r>
      <w:r w:rsidR="008D55B2" w:rsidRPr="000B1ABB">
        <w:rPr>
          <w:rFonts w:ascii="Times New Roman" w:hAnsi="Times New Roman" w:cs="Times New Roman"/>
          <w:i/>
          <w:sz w:val="24"/>
          <w:szCs w:val="24"/>
        </w:rPr>
        <w:t>gìd</w:t>
      </w:r>
      <w:r w:rsidR="001604BE" w:rsidRPr="000B1ABB">
        <w:rPr>
          <w:rFonts w:ascii="Times New Roman" w:hAnsi="Times New Roman" w:cs="Times New Roman"/>
          <w:sz w:val="24"/>
          <w:szCs w:val="24"/>
        </w:rPr>
        <w:noBreakHyphen/>
        <w:t xml:space="preserve"> ‘abstain from, avoid,</w:t>
      </w:r>
      <w:r w:rsidR="008D55B2" w:rsidRPr="000B1ABB">
        <w:rPr>
          <w:rFonts w:ascii="Times New Roman" w:hAnsi="Times New Roman" w:cs="Times New Roman"/>
          <w:sz w:val="24"/>
          <w:szCs w:val="24"/>
        </w:rPr>
        <w:t xml:space="preserve"> refuse’. </w:t>
      </w:r>
      <w:r w:rsidR="006D354D" w:rsidRPr="000B1ABB">
        <w:rPr>
          <w:rFonts w:ascii="Times New Roman" w:hAnsi="Times New Roman" w:cs="Times New Roman"/>
          <w:sz w:val="24"/>
          <w:szCs w:val="24"/>
        </w:rPr>
        <w:t>A final example</w:t>
      </w:r>
      <w:r w:rsidR="008D55B2" w:rsidRPr="000B1ABB">
        <w:rPr>
          <w:rFonts w:ascii="Times New Roman" w:hAnsi="Times New Roman" w:cs="Times New Roman"/>
          <w:sz w:val="24"/>
          <w:szCs w:val="24"/>
        </w:rPr>
        <w:t xml:space="preserve"> of a</w:t>
      </w:r>
      <w:r w:rsidR="001965B1" w:rsidRPr="000B1ABB">
        <w:rPr>
          <w:rFonts w:ascii="Times New Roman" w:hAnsi="Times New Roman" w:cs="Times New Roman"/>
          <w:sz w:val="24"/>
          <w:szCs w:val="24"/>
        </w:rPr>
        <w:t xml:space="preserve"> negative existential derived from</w:t>
      </w:r>
      <w:r w:rsidR="008D55B2" w:rsidRPr="000B1ABB">
        <w:rPr>
          <w:rFonts w:ascii="Times New Roman" w:hAnsi="Times New Roman" w:cs="Times New Roman"/>
          <w:sz w:val="24"/>
          <w:szCs w:val="24"/>
        </w:rPr>
        <w:t xml:space="preserve"> </w:t>
      </w:r>
      <w:r w:rsidR="00D425FF" w:rsidRPr="000B1ABB">
        <w:rPr>
          <w:rFonts w:ascii="Times New Roman" w:hAnsi="Times New Roman" w:cs="Times New Roman"/>
          <w:sz w:val="24"/>
          <w:szCs w:val="24"/>
        </w:rPr>
        <w:t xml:space="preserve">a </w:t>
      </w:r>
      <w:r w:rsidR="008D55B2" w:rsidRPr="000B1ABB">
        <w:rPr>
          <w:rFonts w:ascii="Times New Roman" w:hAnsi="Times New Roman" w:cs="Times New Roman"/>
          <w:sz w:val="24"/>
          <w:szCs w:val="24"/>
        </w:rPr>
        <w:t>negative verbal source</w:t>
      </w:r>
      <w:r w:rsidR="006D354D" w:rsidRPr="000B1ABB">
        <w:rPr>
          <w:rFonts w:ascii="Times New Roman" w:hAnsi="Times New Roman" w:cs="Times New Roman"/>
          <w:sz w:val="24"/>
          <w:szCs w:val="24"/>
        </w:rPr>
        <w:t xml:space="preserve"> </w:t>
      </w:r>
      <w:r w:rsidR="001965B1" w:rsidRPr="000B1ABB">
        <w:rPr>
          <w:rFonts w:ascii="Times New Roman" w:hAnsi="Times New Roman" w:cs="Times New Roman"/>
          <w:sz w:val="24"/>
          <w:szCs w:val="24"/>
        </w:rPr>
        <w:t xml:space="preserve">in Bantu is </w:t>
      </w:r>
      <w:r w:rsidR="001965B1" w:rsidRPr="000B1ABB">
        <w:rPr>
          <w:rFonts w:ascii="Times New Roman" w:hAnsi="Times New Roman" w:cs="Times New Roman"/>
          <w:sz w:val="24"/>
          <w:szCs w:val="24"/>
        </w:rPr>
        <w:noBreakHyphen/>
      </w:r>
      <w:r w:rsidR="001965B1" w:rsidRPr="000B1ABB">
        <w:rPr>
          <w:rFonts w:ascii="Times New Roman" w:hAnsi="Times New Roman" w:cs="Times New Roman"/>
          <w:i/>
          <w:sz w:val="24"/>
          <w:szCs w:val="24"/>
        </w:rPr>
        <w:t>fwa</w:t>
      </w:r>
      <w:r w:rsidR="001965B1" w:rsidRPr="000B1ABB">
        <w:rPr>
          <w:rFonts w:ascii="Times New Roman" w:hAnsi="Times New Roman" w:cs="Times New Roman"/>
          <w:sz w:val="24"/>
          <w:szCs w:val="24"/>
        </w:rPr>
        <w:t xml:space="preserve"> ‘die’ </w:t>
      </w:r>
      <w:r w:rsidR="00F778DF" w:rsidRPr="000B1ABB">
        <w:rPr>
          <w:rFonts w:ascii="Times New Roman" w:hAnsi="Times New Roman" w:cs="Times New Roman"/>
          <w:sz w:val="24"/>
          <w:szCs w:val="24"/>
        </w:rPr>
        <w:t xml:space="preserve">which is used </w:t>
      </w:r>
      <w:r w:rsidR="001965B1" w:rsidRPr="000B1ABB">
        <w:rPr>
          <w:rFonts w:ascii="Times New Roman" w:hAnsi="Times New Roman" w:cs="Times New Roman"/>
          <w:sz w:val="24"/>
          <w:szCs w:val="24"/>
        </w:rPr>
        <w:t>in</w:t>
      </w:r>
      <w:r w:rsidR="006D354D" w:rsidRPr="000B1ABB">
        <w:rPr>
          <w:rFonts w:ascii="Times New Roman" w:hAnsi="Times New Roman" w:cs="Times New Roman"/>
          <w:sz w:val="24"/>
          <w:szCs w:val="24"/>
        </w:rPr>
        <w:t xml:space="preserve"> </w:t>
      </w:r>
      <w:r w:rsidR="006B1916" w:rsidRPr="000B1ABB">
        <w:rPr>
          <w:rFonts w:ascii="Times New Roman" w:hAnsi="Times New Roman" w:cs="Times New Roman"/>
          <w:sz w:val="24"/>
          <w:szCs w:val="24"/>
        </w:rPr>
        <w:t xml:space="preserve">both </w:t>
      </w:r>
      <w:r w:rsidR="00D425FF" w:rsidRPr="000B1ABB">
        <w:rPr>
          <w:rFonts w:ascii="Times New Roman" w:hAnsi="Times New Roman" w:cs="Times New Roman"/>
          <w:sz w:val="24"/>
          <w:szCs w:val="24"/>
          <w:lang w:val="en-US"/>
        </w:rPr>
        <w:t>Kisanga (L</w:t>
      </w:r>
      <w:r w:rsidR="006D354D" w:rsidRPr="000B1ABB">
        <w:rPr>
          <w:rFonts w:ascii="Times New Roman" w:hAnsi="Times New Roman" w:cs="Times New Roman"/>
          <w:sz w:val="24"/>
          <w:szCs w:val="24"/>
          <w:lang w:val="en-US"/>
        </w:rPr>
        <w:t>35) and</w:t>
      </w:r>
      <w:r w:rsidR="006B1916" w:rsidRPr="000B1ABB">
        <w:rPr>
          <w:rFonts w:ascii="Times New Roman" w:hAnsi="Times New Roman" w:cs="Times New Roman"/>
          <w:sz w:val="24"/>
          <w:szCs w:val="24"/>
          <w:lang w:val="en-US"/>
        </w:rPr>
        <w:t xml:space="preserve"> </w:t>
      </w:r>
      <w:r w:rsidR="006D354D" w:rsidRPr="000B1ABB">
        <w:rPr>
          <w:rFonts w:ascii="Times New Roman" w:hAnsi="Times New Roman" w:cs="Times New Roman"/>
          <w:sz w:val="24"/>
          <w:szCs w:val="24"/>
          <w:lang w:val="en-US"/>
        </w:rPr>
        <w:t>Kaonde</w:t>
      </w:r>
      <w:r w:rsidR="00F778DF" w:rsidRPr="000B1ABB">
        <w:rPr>
          <w:rFonts w:ascii="Times New Roman" w:hAnsi="Times New Roman" w:cs="Times New Roman"/>
          <w:sz w:val="24"/>
          <w:szCs w:val="24"/>
          <w:lang w:val="en-US"/>
        </w:rPr>
        <w:t>,</w:t>
      </w:r>
      <w:r w:rsidR="006D354D" w:rsidRPr="000B1ABB">
        <w:rPr>
          <w:rFonts w:ascii="Times New Roman" w:hAnsi="Times New Roman" w:cs="Times New Roman"/>
          <w:sz w:val="24"/>
          <w:szCs w:val="24"/>
          <w:lang w:val="en-US"/>
        </w:rPr>
        <w:t xml:space="preserve"> as illustrated in </w:t>
      </w:r>
      <w:r w:rsidR="006D354D" w:rsidRPr="000B1ABB">
        <w:rPr>
          <w:rFonts w:ascii="Times New Roman" w:hAnsi="Times New Roman" w:cs="Times New Roman"/>
          <w:sz w:val="24"/>
          <w:szCs w:val="24"/>
        </w:rPr>
        <w:fldChar w:fldCharType="begin"/>
      </w:r>
      <w:r w:rsidR="006D354D" w:rsidRPr="000B1ABB">
        <w:rPr>
          <w:rFonts w:ascii="Times New Roman" w:hAnsi="Times New Roman" w:cs="Times New Roman"/>
          <w:sz w:val="24"/>
          <w:szCs w:val="24"/>
          <w:lang w:val="en-US"/>
        </w:rPr>
        <w:instrText xml:space="preserve"> REF _Ref481570458 \r \h </w:instrText>
      </w:r>
      <w:r w:rsidR="00B41214" w:rsidRPr="000B1ABB">
        <w:rPr>
          <w:rFonts w:ascii="Times New Roman" w:hAnsi="Times New Roman" w:cs="Times New Roman"/>
          <w:sz w:val="24"/>
          <w:szCs w:val="24"/>
        </w:rPr>
        <w:instrText xml:space="preserve"> \* MERGEFORMAT </w:instrText>
      </w:r>
      <w:r w:rsidR="006D354D" w:rsidRPr="000B1ABB">
        <w:rPr>
          <w:rFonts w:ascii="Times New Roman" w:hAnsi="Times New Roman" w:cs="Times New Roman"/>
          <w:sz w:val="24"/>
          <w:szCs w:val="24"/>
        </w:rPr>
      </w:r>
      <w:r w:rsidR="006D354D"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lang w:val="en-US"/>
        </w:rPr>
        <w:t>(23)</w:t>
      </w:r>
      <w:r w:rsidR="006D354D" w:rsidRPr="000B1ABB">
        <w:rPr>
          <w:rFonts w:ascii="Times New Roman" w:hAnsi="Times New Roman" w:cs="Times New Roman"/>
          <w:sz w:val="24"/>
          <w:szCs w:val="24"/>
        </w:rPr>
        <w:fldChar w:fldCharType="end"/>
      </w:r>
      <w:r w:rsidR="006D354D" w:rsidRPr="000B1ABB">
        <w:rPr>
          <w:rFonts w:ascii="Times New Roman" w:hAnsi="Times New Roman" w:cs="Times New Roman"/>
          <w:sz w:val="24"/>
          <w:szCs w:val="24"/>
        </w:rPr>
        <w:t>.</w:t>
      </w:r>
    </w:p>
    <w:p w14:paraId="508BCC59" w14:textId="7530A3B1" w:rsidR="00B330CA" w:rsidRPr="000B1ABB" w:rsidRDefault="00B330CA" w:rsidP="00151D04">
      <w:pPr>
        <w:pStyle w:val="ListParagraph"/>
        <w:keepNext/>
        <w:numPr>
          <w:ilvl w:val="0"/>
          <w:numId w:val="28"/>
        </w:numPr>
        <w:spacing w:after="0" w:line="240" w:lineRule="auto"/>
        <w:rPr>
          <w:rFonts w:cs="Times New Roman"/>
          <w:szCs w:val="24"/>
          <w:lang w:val="sv-SE"/>
        </w:rPr>
      </w:pPr>
      <w:bookmarkStart w:id="35" w:name="_Ref481570458"/>
      <w:r w:rsidRPr="000B1ABB">
        <w:rPr>
          <w:rFonts w:cs="Times New Roman"/>
          <w:szCs w:val="24"/>
          <w:lang w:val="sv-SE"/>
        </w:rPr>
        <w:t>Kaonde (L41, Foster n.d.</w:t>
      </w:r>
      <w:r w:rsidR="00D425FF" w:rsidRPr="000B1ABB">
        <w:rPr>
          <w:rFonts w:cs="Times New Roman"/>
          <w:szCs w:val="24"/>
          <w:lang w:val="sv-SE"/>
        </w:rPr>
        <w:t>: 30</w:t>
      </w:r>
      <w:r w:rsidRPr="000B1ABB">
        <w:rPr>
          <w:rFonts w:cs="Times New Roman"/>
          <w:szCs w:val="24"/>
          <w:lang w:val="sv-SE"/>
        </w:rPr>
        <w:t>)</w:t>
      </w:r>
    </w:p>
    <w:p w14:paraId="694D7ED9" w14:textId="41388495" w:rsidR="0091216C" w:rsidRPr="000B1ABB" w:rsidRDefault="008240F6" w:rsidP="00B90DBC">
      <w:pPr>
        <w:pStyle w:val="ListParagraph"/>
        <w:ind w:left="567"/>
        <w:rPr>
          <w:rFonts w:cs="Times New Roman"/>
          <w:szCs w:val="24"/>
        </w:rPr>
      </w:pPr>
      <w:r w:rsidRPr="000B1ABB">
        <w:rPr>
          <w:rFonts w:cs="Times New Roman"/>
          <w:szCs w:val="24"/>
        </w:rPr>
        <w:t xml:space="preserve">késha </w:t>
      </w:r>
      <w:r w:rsidRPr="000B1ABB">
        <w:rPr>
          <w:rFonts w:cs="Times New Roman"/>
          <w:szCs w:val="24"/>
        </w:rPr>
        <w:tab/>
      </w:r>
      <w:r w:rsidRPr="000B1ABB">
        <w:rPr>
          <w:rFonts w:cs="Times New Roman"/>
          <w:szCs w:val="24"/>
        </w:rPr>
        <w:tab/>
        <w:t xml:space="preserve">tu-kékala </w:t>
      </w:r>
      <w:r w:rsidR="00442CD8" w:rsidRPr="000B1ABB">
        <w:rPr>
          <w:rFonts w:cs="Times New Roman"/>
          <w:szCs w:val="24"/>
        </w:rPr>
        <w:tab/>
      </w:r>
      <w:r w:rsidR="000779C7" w:rsidRPr="000B1ABB">
        <w:rPr>
          <w:rFonts w:cs="Times New Roman"/>
          <w:szCs w:val="24"/>
        </w:rPr>
        <w:t xml:space="preserve">na </w:t>
      </w:r>
      <w:r w:rsidR="000779C7" w:rsidRPr="000B1ABB">
        <w:rPr>
          <w:rFonts w:cs="Times New Roman"/>
          <w:szCs w:val="24"/>
        </w:rPr>
        <w:tab/>
        <w:t xml:space="preserve">ma-tába </w:t>
      </w:r>
      <w:r w:rsidR="000779C7" w:rsidRPr="000B1ABB">
        <w:rPr>
          <w:rFonts w:cs="Times New Roman"/>
          <w:szCs w:val="24"/>
        </w:rPr>
        <w:tab/>
      </w:r>
      <w:r w:rsidR="000779C7" w:rsidRPr="000B1ABB">
        <w:rPr>
          <w:rFonts w:cs="Times New Roman"/>
          <w:szCs w:val="24"/>
        </w:rPr>
        <w:tab/>
        <w:t xml:space="preserve">lélo </w:t>
      </w:r>
      <w:r w:rsidR="000779C7" w:rsidRPr="000B1ABB">
        <w:rPr>
          <w:rFonts w:cs="Times New Roman"/>
          <w:szCs w:val="24"/>
        </w:rPr>
        <w:tab/>
      </w:r>
      <w:r w:rsidRPr="000B1ABB">
        <w:rPr>
          <w:rFonts w:cs="Times New Roman"/>
          <w:szCs w:val="24"/>
        </w:rPr>
        <w:t>ka</w:t>
      </w:r>
      <w:r w:rsidR="00BC4F98" w:rsidRPr="000B1ABB">
        <w:rPr>
          <w:rFonts w:cs="Times New Roman"/>
          <w:szCs w:val="24"/>
        </w:rPr>
        <w:t>-</w:t>
      </w:r>
      <w:r w:rsidRPr="000B1ABB">
        <w:rPr>
          <w:rFonts w:cs="Times New Roman"/>
          <w:szCs w:val="24"/>
        </w:rPr>
        <w:t>fwá</w:t>
      </w:r>
      <w:r w:rsidR="00BC4F98" w:rsidRPr="000B1ABB">
        <w:rPr>
          <w:rFonts w:cs="Times New Roman"/>
          <w:szCs w:val="24"/>
        </w:rPr>
        <w:t>-</w:t>
      </w:r>
      <w:r w:rsidRPr="000B1ABB">
        <w:rPr>
          <w:rFonts w:cs="Times New Roman"/>
          <w:szCs w:val="24"/>
        </w:rPr>
        <w:t>ko</w:t>
      </w:r>
      <w:r w:rsidRPr="000B1ABB">
        <w:rPr>
          <w:rFonts w:cs="Times New Roman"/>
          <w:i/>
          <w:szCs w:val="24"/>
        </w:rPr>
        <w:br/>
      </w:r>
      <w:r w:rsidRPr="000B1ABB">
        <w:rPr>
          <w:rFonts w:cs="Times New Roman"/>
          <w:szCs w:val="24"/>
        </w:rPr>
        <w:t>tomorrow</w:t>
      </w:r>
      <w:r w:rsidRPr="000B1ABB">
        <w:rPr>
          <w:rFonts w:cs="Times New Roman"/>
          <w:szCs w:val="24"/>
        </w:rPr>
        <w:tab/>
      </w:r>
      <w:r w:rsidRPr="000B1ABB">
        <w:rPr>
          <w:rFonts w:cs="Times New Roman"/>
          <w:smallCaps/>
          <w:szCs w:val="24"/>
        </w:rPr>
        <w:t>sm1pl</w:t>
      </w:r>
      <w:r w:rsidRPr="000B1ABB">
        <w:rPr>
          <w:rFonts w:cs="Times New Roman"/>
          <w:szCs w:val="24"/>
        </w:rPr>
        <w:t>-be</w:t>
      </w:r>
      <w:r w:rsidRPr="000B1ABB">
        <w:rPr>
          <w:rFonts w:cs="Times New Roman"/>
          <w:szCs w:val="24"/>
        </w:rPr>
        <w:tab/>
      </w:r>
      <w:r w:rsidRPr="000B1ABB">
        <w:rPr>
          <w:rFonts w:cs="Times New Roman"/>
          <w:smallCaps/>
          <w:szCs w:val="24"/>
        </w:rPr>
        <w:t>com</w:t>
      </w:r>
      <w:r w:rsidRPr="000B1ABB">
        <w:rPr>
          <w:rFonts w:cs="Times New Roman"/>
          <w:szCs w:val="24"/>
        </w:rPr>
        <w:tab/>
        <w:t>6-corn</w:t>
      </w:r>
      <w:r w:rsidRPr="000B1ABB">
        <w:rPr>
          <w:rFonts w:cs="Times New Roman"/>
          <w:szCs w:val="24"/>
        </w:rPr>
        <w:tab/>
        <w:t>today</w:t>
      </w:r>
      <w:r w:rsidR="00764812" w:rsidRPr="000B1ABB">
        <w:rPr>
          <w:rFonts w:cs="Times New Roman"/>
          <w:szCs w:val="24"/>
        </w:rPr>
        <w:tab/>
      </w:r>
      <w:r w:rsidR="00764812" w:rsidRPr="000B1ABB">
        <w:rPr>
          <w:rFonts w:cs="Times New Roman"/>
          <w:szCs w:val="24"/>
        </w:rPr>
        <w:tab/>
      </w:r>
      <w:r w:rsidR="00764812" w:rsidRPr="000B1ABB">
        <w:rPr>
          <w:rFonts w:cs="Times New Roman"/>
          <w:smallCaps/>
          <w:szCs w:val="24"/>
        </w:rPr>
        <w:t>neg</w:t>
      </w:r>
      <w:r w:rsidR="00BC4F98" w:rsidRPr="000B1ABB">
        <w:rPr>
          <w:rFonts w:cs="Times New Roman"/>
          <w:smallCaps/>
          <w:szCs w:val="24"/>
        </w:rPr>
        <w:t>-</w:t>
      </w:r>
      <w:r w:rsidR="00BC4F98" w:rsidRPr="000B1ABB">
        <w:rPr>
          <w:rFonts w:cs="Times New Roman"/>
          <w:szCs w:val="24"/>
        </w:rPr>
        <w:t>die</w:t>
      </w:r>
      <w:r w:rsidR="00BC4F98" w:rsidRPr="000B1ABB">
        <w:rPr>
          <w:rFonts w:cs="Times New Roman"/>
          <w:smallCaps/>
          <w:szCs w:val="24"/>
        </w:rPr>
        <w:t>-loc17</w:t>
      </w:r>
      <w:r w:rsidRPr="000B1ABB">
        <w:rPr>
          <w:rFonts w:cs="Times New Roman"/>
          <w:i/>
          <w:szCs w:val="24"/>
        </w:rPr>
        <w:br/>
      </w:r>
      <w:r w:rsidR="009215C6" w:rsidRPr="000B1ABB">
        <w:rPr>
          <w:rFonts w:cs="Times New Roman"/>
          <w:szCs w:val="24"/>
        </w:rPr>
        <w:t>‘T</w:t>
      </w:r>
      <w:r w:rsidRPr="000B1ABB">
        <w:rPr>
          <w:rFonts w:cs="Times New Roman"/>
          <w:szCs w:val="24"/>
        </w:rPr>
        <w:t>omorrow we shall h</w:t>
      </w:r>
      <w:r w:rsidR="00B90DBC" w:rsidRPr="000B1ABB">
        <w:rPr>
          <w:rFonts w:cs="Times New Roman"/>
          <w:szCs w:val="24"/>
        </w:rPr>
        <w:t>ave corn, today there is none’</w:t>
      </w:r>
    </w:p>
    <w:p w14:paraId="0F6FD3AF" w14:textId="66F561A3" w:rsidR="002E219E" w:rsidRPr="000B1ABB" w:rsidRDefault="002E219E" w:rsidP="00764812">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In total, </w:t>
      </w:r>
      <w:r w:rsidR="00471BC4" w:rsidRPr="000B1ABB">
        <w:rPr>
          <w:rFonts w:ascii="Times New Roman" w:hAnsi="Times New Roman" w:cs="Times New Roman"/>
          <w:sz w:val="24"/>
          <w:szCs w:val="24"/>
        </w:rPr>
        <w:t>22</w:t>
      </w:r>
      <w:r w:rsidRPr="000B1ABB">
        <w:rPr>
          <w:rFonts w:ascii="Times New Roman" w:hAnsi="Times New Roman" w:cs="Times New Roman"/>
          <w:sz w:val="24"/>
          <w:szCs w:val="24"/>
        </w:rPr>
        <w:t xml:space="preserve"> languages</w:t>
      </w:r>
      <w:r w:rsidR="001604BE" w:rsidRPr="000B1ABB">
        <w:rPr>
          <w:rFonts w:ascii="Times New Roman" w:hAnsi="Times New Roman" w:cs="Times New Roman"/>
          <w:sz w:val="24"/>
          <w:szCs w:val="24"/>
        </w:rPr>
        <w:t xml:space="preserve"> – almost a quarter</w:t>
      </w:r>
      <w:r w:rsidRPr="000B1ABB">
        <w:rPr>
          <w:rFonts w:ascii="Times New Roman" w:hAnsi="Times New Roman" w:cs="Times New Roman"/>
          <w:sz w:val="24"/>
          <w:szCs w:val="24"/>
        </w:rPr>
        <w:t xml:space="preserve"> </w:t>
      </w:r>
      <w:r w:rsidR="00471BC4" w:rsidRPr="000B1ABB">
        <w:rPr>
          <w:rFonts w:ascii="Times New Roman" w:hAnsi="Times New Roman" w:cs="Times New Roman"/>
          <w:sz w:val="24"/>
          <w:szCs w:val="24"/>
        </w:rPr>
        <w:t xml:space="preserve">of our sample </w:t>
      </w:r>
      <w:r w:rsidR="001604BE" w:rsidRPr="000B1ABB">
        <w:rPr>
          <w:rFonts w:ascii="Times New Roman" w:hAnsi="Times New Roman" w:cs="Times New Roman"/>
          <w:sz w:val="24"/>
          <w:szCs w:val="24"/>
        </w:rPr>
        <w:t xml:space="preserve">– </w:t>
      </w:r>
      <w:r w:rsidR="000C2303" w:rsidRPr="000B1ABB">
        <w:rPr>
          <w:rFonts w:ascii="Times New Roman" w:hAnsi="Times New Roman" w:cs="Times New Roman"/>
          <w:sz w:val="24"/>
          <w:szCs w:val="24"/>
        </w:rPr>
        <w:t>resort</w:t>
      </w:r>
      <w:r w:rsidRPr="000B1ABB">
        <w:rPr>
          <w:rFonts w:ascii="Times New Roman" w:hAnsi="Times New Roman" w:cs="Times New Roman"/>
          <w:sz w:val="24"/>
          <w:szCs w:val="24"/>
        </w:rPr>
        <w:t xml:space="preserve"> to inherently negative verbs in the formation of negative existential constructions</w:t>
      </w:r>
      <w:r w:rsidR="00442CD8" w:rsidRPr="000B1ABB">
        <w:rPr>
          <w:rFonts w:ascii="Times New Roman" w:hAnsi="Times New Roman" w:cs="Times New Roman"/>
          <w:sz w:val="24"/>
          <w:szCs w:val="24"/>
        </w:rPr>
        <w:t>, whether</w:t>
      </w:r>
      <w:r w:rsidR="00834C6A" w:rsidRPr="000B1ABB">
        <w:rPr>
          <w:rFonts w:ascii="Times New Roman" w:hAnsi="Times New Roman" w:cs="Times New Roman"/>
          <w:sz w:val="24"/>
          <w:szCs w:val="24"/>
        </w:rPr>
        <w:t xml:space="preserve"> </w:t>
      </w:r>
      <w:r w:rsidR="001604BE" w:rsidRPr="000B1ABB">
        <w:rPr>
          <w:rFonts w:ascii="Times New Roman" w:hAnsi="Times New Roman" w:cs="Times New Roman"/>
          <w:sz w:val="24"/>
          <w:szCs w:val="24"/>
        </w:rPr>
        <w:t xml:space="preserve">this is </w:t>
      </w:r>
      <w:r w:rsidR="00834C6A" w:rsidRPr="000B1ABB">
        <w:rPr>
          <w:rFonts w:ascii="Times New Roman" w:hAnsi="Times New Roman" w:cs="Times New Roman"/>
          <w:sz w:val="24"/>
          <w:szCs w:val="24"/>
        </w:rPr>
        <w:t>as the sole marker</w:t>
      </w:r>
      <w:r w:rsidR="00442CD8" w:rsidRPr="000B1ABB">
        <w:rPr>
          <w:rFonts w:ascii="Times New Roman" w:hAnsi="Times New Roman" w:cs="Times New Roman"/>
          <w:sz w:val="24"/>
          <w:szCs w:val="24"/>
        </w:rPr>
        <w:t xml:space="preserve"> or together with other strategies</w:t>
      </w:r>
      <w:r w:rsidRPr="000B1ABB">
        <w:rPr>
          <w:rFonts w:ascii="Times New Roman" w:hAnsi="Times New Roman" w:cs="Times New Roman"/>
          <w:sz w:val="24"/>
          <w:szCs w:val="24"/>
        </w:rPr>
        <w:t>.</w:t>
      </w:r>
    </w:p>
    <w:bookmarkEnd w:id="35"/>
    <w:p w14:paraId="7CD0555C" w14:textId="51B0EFDE" w:rsidR="008240F6" w:rsidRPr="000B1ABB" w:rsidRDefault="00775BA9" w:rsidP="00764812">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Another</w:t>
      </w:r>
      <w:r w:rsidR="007206EE" w:rsidRPr="000B1ABB">
        <w:rPr>
          <w:rFonts w:ascii="Times New Roman" w:hAnsi="Times New Roman" w:cs="Times New Roman"/>
          <w:sz w:val="24"/>
          <w:szCs w:val="24"/>
        </w:rPr>
        <w:t xml:space="preserve"> </w:t>
      </w:r>
      <w:r w:rsidR="009833BA" w:rsidRPr="000B1ABB">
        <w:rPr>
          <w:rFonts w:ascii="Times New Roman" w:hAnsi="Times New Roman" w:cs="Times New Roman"/>
          <w:sz w:val="24"/>
          <w:szCs w:val="24"/>
        </w:rPr>
        <w:t>frequent</w:t>
      </w:r>
      <w:r w:rsidR="001E5539" w:rsidRPr="000B1ABB">
        <w:rPr>
          <w:rFonts w:ascii="Times New Roman" w:hAnsi="Times New Roman" w:cs="Times New Roman"/>
          <w:sz w:val="24"/>
          <w:szCs w:val="24"/>
        </w:rPr>
        <w:t xml:space="preserve"> </w:t>
      </w:r>
      <w:r w:rsidR="009833BA" w:rsidRPr="000B1ABB">
        <w:rPr>
          <w:rFonts w:ascii="Times New Roman" w:hAnsi="Times New Roman" w:cs="Times New Roman"/>
          <w:sz w:val="24"/>
          <w:szCs w:val="24"/>
        </w:rPr>
        <w:t>and</w:t>
      </w:r>
      <w:r w:rsidR="007206EE" w:rsidRPr="000B1ABB">
        <w:rPr>
          <w:rFonts w:ascii="Times New Roman" w:hAnsi="Times New Roman" w:cs="Times New Roman"/>
          <w:sz w:val="24"/>
          <w:szCs w:val="24"/>
        </w:rPr>
        <w:t xml:space="preserve"> widespread </w:t>
      </w:r>
      <w:r w:rsidR="009833BA" w:rsidRPr="000B1ABB">
        <w:rPr>
          <w:rFonts w:ascii="Times New Roman" w:hAnsi="Times New Roman" w:cs="Times New Roman"/>
          <w:sz w:val="24"/>
          <w:szCs w:val="24"/>
        </w:rPr>
        <w:t>source of negative existentials in our sample of</w:t>
      </w:r>
      <w:r w:rsidR="000C2303" w:rsidRPr="000B1ABB">
        <w:rPr>
          <w:rFonts w:ascii="Times New Roman" w:hAnsi="Times New Roman" w:cs="Times New Roman"/>
          <w:sz w:val="24"/>
          <w:szCs w:val="24"/>
        </w:rPr>
        <w:t xml:space="preserve"> Bantu languages is not a verb but rather an </w:t>
      </w:r>
      <w:r w:rsidR="00FB5D97" w:rsidRPr="000B1ABB">
        <w:rPr>
          <w:rFonts w:ascii="Times New Roman" w:hAnsi="Times New Roman" w:cs="Times New Roman"/>
          <w:sz w:val="24"/>
          <w:szCs w:val="24"/>
        </w:rPr>
        <w:t>adjectival</w:t>
      </w:r>
      <w:r w:rsidR="00421A2D" w:rsidRPr="000B1ABB">
        <w:rPr>
          <w:rFonts w:ascii="Times New Roman" w:hAnsi="Times New Roman" w:cs="Times New Roman"/>
          <w:sz w:val="24"/>
          <w:szCs w:val="24"/>
        </w:rPr>
        <w:t xml:space="preserve"> or adverbial form</w:t>
      </w:r>
      <w:r w:rsidR="006706DB" w:rsidRPr="000B1ABB">
        <w:rPr>
          <w:rFonts w:ascii="Times New Roman" w:hAnsi="Times New Roman" w:cs="Times New Roman"/>
          <w:sz w:val="24"/>
          <w:szCs w:val="24"/>
        </w:rPr>
        <w:t xml:space="preserve"> meaning ‘empty’ (and/or with similar meanings)</w:t>
      </w:r>
      <w:r w:rsidR="0052617A" w:rsidRPr="000B1ABB">
        <w:rPr>
          <w:rFonts w:ascii="Times New Roman" w:hAnsi="Times New Roman" w:cs="Times New Roman"/>
          <w:sz w:val="24"/>
          <w:szCs w:val="24"/>
        </w:rPr>
        <w:t xml:space="preserve">. </w:t>
      </w:r>
      <w:r w:rsidR="00C96683" w:rsidRPr="000B1ABB">
        <w:rPr>
          <w:rFonts w:ascii="Times New Roman" w:hAnsi="Times New Roman" w:cs="Times New Roman"/>
          <w:sz w:val="24"/>
          <w:szCs w:val="24"/>
        </w:rPr>
        <w:t>Of the 15 attestations, t</w:t>
      </w:r>
      <w:r w:rsidR="0052617A" w:rsidRPr="000B1ABB">
        <w:rPr>
          <w:rFonts w:ascii="Times New Roman" w:hAnsi="Times New Roman" w:cs="Times New Roman"/>
          <w:sz w:val="24"/>
          <w:szCs w:val="24"/>
        </w:rPr>
        <w:t>he most typical case</w:t>
      </w:r>
      <w:r w:rsidR="00421A2D" w:rsidRPr="000B1ABB">
        <w:rPr>
          <w:rFonts w:ascii="Times New Roman" w:hAnsi="Times New Roman" w:cs="Times New Roman"/>
          <w:sz w:val="24"/>
          <w:szCs w:val="24"/>
        </w:rPr>
        <w:t xml:space="preserve"> </w:t>
      </w:r>
      <w:r w:rsidR="000C2303" w:rsidRPr="000B1ABB">
        <w:rPr>
          <w:rFonts w:ascii="Times New Roman" w:hAnsi="Times New Roman" w:cs="Times New Roman"/>
          <w:sz w:val="24"/>
          <w:szCs w:val="24"/>
        </w:rPr>
        <w:t>involves</w:t>
      </w:r>
      <w:r w:rsidR="00421A2D" w:rsidRPr="000B1ABB">
        <w:rPr>
          <w:rFonts w:ascii="Times New Roman" w:hAnsi="Times New Roman" w:cs="Times New Roman"/>
          <w:sz w:val="24"/>
          <w:szCs w:val="24"/>
        </w:rPr>
        <w:t xml:space="preserve"> </w:t>
      </w:r>
      <w:r w:rsidR="008240F6" w:rsidRPr="000B1ABB">
        <w:rPr>
          <w:rFonts w:ascii="Times New Roman" w:hAnsi="Times New Roman" w:cs="Times New Roman"/>
          <w:sz w:val="24"/>
          <w:szCs w:val="24"/>
        </w:rPr>
        <w:t>reflexes of the Proto-Bantu stem *</w:t>
      </w:r>
      <w:r w:rsidR="008240F6" w:rsidRPr="000B1ABB">
        <w:rPr>
          <w:rFonts w:ascii="Times New Roman" w:hAnsi="Times New Roman" w:cs="Times New Roman"/>
          <w:sz w:val="24"/>
          <w:szCs w:val="24"/>
        </w:rPr>
        <w:noBreakHyphen/>
      </w:r>
      <w:r w:rsidR="008240F6" w:rsidRPr="000B1ABB">
        <w:rPr>
          <w:rFonts w:ascii="Times New Roman" w:hAnsi="Times New Roman" w:cs="Times New Roman"/>
          <w:i/>
          <w:sz w:val="24"/>
          <w:szCs w:val="24"/>
        </w:rPr>
        <w:t>t</w:t>
      </w:r>
      <w:r w:rsidR="008240F6" w:rsidRPr="000B1ABB">
        <w:rPr>
          <w:rFonts w:ascii="Times New Roman" w:hAnsi="Times New Roman" w:cs="Times New Roman"/>
          <w:bCs/>
          <w:i/>
          <w:iCs/>
          <w:sz w:val="24"/>
          <w:szCs w:val="24"/>
          <w:lang w:val="en-US"/>
        </w:rPr>
        <w:t>ʊ́pʊ́</w:t>
      </w:r>
      <w:r w:rsidR="008240F6" w:rsidRPr="000B1ABB">
        <w:rPr>
          <w:rFonts w:ascii="Times New Roman" w:hAnsi="Times New Roman" w:cs="Times New Roman"/>
          <w:sz w:val="24"/>
          <w:szCs w:val="24"/>
        </w:rPr>
        <w:t xml:space="preserve"> ‘only, empty, vain’ (Bastin </w:t>
      </w:r>
      <w:r w:rsidR="008240F6" w:rsidRPr="000B1ABB">
        <w:rPr>
          <w:rFonts w:ascii="Times New Roman" w:hAnsi="Times New Roman" w:cs="Times New Roman"/>
          <w:i/>
          <w:sz w:val="24"/>
          <w:szCs w:val="24"/>
        </w:rPr>
        <w:t>et al</w:t>
      </w:r>
      <w:r w:rsidR="001604BE" w:rsidRPr="000B1ABB">
        <w:rPr>
          <w:rFonts w:ascii="Times New Roman" w:hAnsi="Times New Roman" w:cs="Times New Roman"/>
          <w:i/>
          <w:sz w:val="24"/>
          <w:szCs w:val="24"/>
        </w:rPr>
        <w:t>.</w:t>
      </w:r>
      <w:r w:rsidR="008240F6" w:rsidRPr="000B1ABB">
        <w:rPr>
          <w:rFonts w:ascii="Times New Roman" w:hAnsi="Times New Roman" w:cs="Times New Roman"/>
          <w:sz w:val="24"/>
          <w:szCs w:val="24"/>
        </w:rPr>
        <w:t xml:space="preserve"> 2002; Angenot-Bastin 1977)</w:t>
      </w:r>
      <w:r w:rsidR="005557BE" w:rsidRPr="000B1ABB">
        <w:rPr>
          <w:rFonts w:ascii="Times New Roman" w:hAnsi="Times New Roman" w:cs="Times New Roman"/>
          <w:sz w:val="24"/>
          <w:szCs w:val="24"/>
        </w:rPr>
        <w:t xml:space="preserve"> in combination with a locative class marker. </w:t>
      </w:r>
      <w:r w:rsidR="001604BE" w:rsidRPr="000B1ABB">
        <w:rPr>
          <w:rFonts w:ascii="Times New Roman" w:hAnsi="Times New Roman" w:cs="Times New Roman"/>
          <w:sz w:val="24"/>
          <w:szCs w:val="24"/>
        </w:rPr>
        <w:t>E</w:t>
      </w:r>
      <w:r w:rsidR="00BD7A03" w:rsidRPr="000B1ABB">
        <w:rPr>
          <w:rFonts w:ascii="Times New Roman" w:hAnsi="Times New Roman" w:cs="Times New Roman"/>
          <w:sz w:val="24"/>
          <w:szCs w:val="24"/>
        </w:rPr>
        <w:t>xample</w:t>
      </w:r>
      <w:r w:rsidR="005A390C" w:rsidRPr="000B1ABB">
        <w:rPr>
          <w:rFonts w:ascii="Times New Roman" w:hAnsi="Times New Roman" w:cs="Times New Roman"/>
          <w:sz w:val="24"/>
          <w:szCs w:val="24"/>
        </w:rPr>
        <w:t xml:space="preserve">s </w:t>
      </w:r>
      <w:r w:rsidR="00D425FF" w:rsidRPr="000B1ABB">
        <w:rPr>
          <w:rFonts w:ascii="Times New Roman" w:hAnsi="Times New Roman" w:cs="Times New Roman"/>
          <w:sz w:val="24"/>
          <w:szCs w:val="24"/>
        </w:rPr>
        <w:fldChar w:fldCharType="begin"/>
      </w:r>
      <w:r w:rsidR="00D425FF" w:rsidRPr="000B1ABB">
        <w:rPr>
          <w:rFonts w:ascii="Times New Roman" w:hAnsi="Times New Roman" w:cs="Times New Roman"/>
          <w:sz w:val="24"/>
          <w:szCs w:val="24"/>
        </w:rPr>
        <w:instrText xml:space="preserve"> REF _Ref506376619 \r \h </w:instrText>
      </w:r>
      <w:r w:rsidR="00764812" w:rsidRPr="000B1ABB">
        <w:rPr>
          <w:rFonts w:ascii="Times New Roman" w:hAnsi="Times New Roman" w:cs="Times New Roman"/>
          <w:sz w:val="24"/>
          <w:szCs w:val="24"/>
        </w:rPr>
        <w:instrText xml:space="preserve"> \* MERGEFORMAT </w:instrText>
      </w:r>
      <w:r w:rsidR="00D425FF" w:rsidRPr="000B1ABB">
        <w:rPr>
          <w:rFonts w:ascii="Times New Roman" w:hAnsi="Times New Roman" w:cs="Times New Roman"/>
          <w:sz w:val="24"/>
          <w:szCs w:val="24"/>
        </w:rPr>
      </w:r>
      <w:r w:rsidR="00D425FF"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(24)</w:t>
      </w:r>
      <w:r w:rsidR="00D425FF" w:rsidRPr="000B1ABB">
        <w:rPr>
          <w:rFonts w:ascii="Times New Roman" w:hAnsi="Times New Roman" w:cs="Times New Roman"/>
          <w:sz w:val="24"/>
          <w:szCs w:val="24"/>
        </w:rPr>
        <w:fldChar w:fldCharType="end"/>
      </w:r>
      <w:r w:rsidR="005A390C" w:rsidRPr="000B1ABB">
        <w:rPr>
          <w:rFonts w:ascii="Times New Roman" w:hAnsi="Times New Roman" w:cs="Times New Roman"/>
          <w:sz w:val="24"/>
          <w:szCs w:val="24"/>
        </w:rPr>
        <w:t xml:space="preserve"> and </w:t>
      </w:r>
      <w:r w:rsidR="00D425FF" w:rsidRPr="000B1ABB">
        <w:rPr>
          <w:rFonts w:ascii="Times New Roman" w:hAnsi="Times New Roman" w:cs="Times New Roman"/>
          <w:sz w:val="24"/>
          <w:szCs w:val="24"/>
        </w:rPr>
        <w:fldChar w:fldCharType="begin"/>
      </w:r>
      <w:r w:rsidR="00D425FF" w:rsidRPr="000B1ABB">
        <w:rPr>
          <w:rFonts w:ascii="Times New Roman" w:hAnsi="Times New Roman" w:cs="Times New Roman"/>
          <w:sz w:val="24"/>
          <w:szCs w:val="24"/>
        </w:rPr>
        <w:instrText xml:space="preserve"> REF _Ref378869357 \r \h </w:instrText>
      </w:r>
      <w:r w:rsidR="00764812" w:rsidRPr="000B1ABB">
        <w:rPr>
          <w:rFonts w:ascii="Times New Roman" w:hAnsi="Times New Roman" w:cs="Times New Roman"/>
          <w:sz w:val="24"/>
          <w:szCs w:val="24"/>
        </w:rPr>
        <w:instrText xml:space="preserve"> \* MERGEFORMAT </w:instrText>
      </w:r>
      <w:r w:rsidR="00D425FF" w:rsidRPr="000B1ABB">
        <w:rPr>
          <w:rFonts w:ascii="Times New Roman" w:hAnsi="Times New Roman" w:cs="Times New Roman"/>
          <w:sz w:val="24"/>
          <w:szCs w:val="24"/>
        </w:rPr>
      </w:r>
      <w:r w:rsidR="00D425FF"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(25)</w:t>
      </w:r>
      <w:r w:rsidR="00D425FF" w:rsidRPr="000B1ABB">
        <w:rPr>
          <w:rFonts w:ascii="Times New Roman" w:hAnsi="Times New Roman" w:cs="Times New Roman"/>
          <w:sz w:val="24"/>
          <w:szCs w:val="24"/>
        </w:rPr>
        <w:fldChar w:fldCharType="end"/>
      </w:r>
      <w:r w:rsidR="00BC45B0" w:rsidRPr="000B1ABB">
        <w:rPr>
          <w:rFonts w:ascii="Times New Roman" w:hAnsi="Times New Roman" w:cs="Times New Roman"/>
          <w:sz w:val="24"/>
          <w:szCs w:val="24"/>
        </w:rPr>
        <w:t xml:space="preserve"> from Kwangali </w:t>
      </w:r>
      <w:r w:rsidR="00593F41" w:rsidRPr="000B1ABB">
        <w:rPr>
          <w:rFonts w:ascii="Times New Roman" w:hAnsi="Times New Roman" w:cs="Times New Roman"/>
          <w:sz w:val="24"/>
          <w:szCs w:val="24"/>
        </w:rPr>
        <w:t>and</w:t>
      </w:r>
      <w:r w:rsidR="005557BE" w:rsidRPr="000B1ABB">
        <w:rPr>
          <w:rFonts w:ascii="Times New Roman" w:hAnsi="Times New Roman" w:cs="Times New Roman"/>
          <w:sz w:val="24"/>
          <w:szCs w:val="24"/>
        </w:rPr>
        <w:t xml:space="preserve"> </w:t>
      </w:r>
      <w:r w:rsidR="00BC45B0" w:rsidRPr="000B1ABB">
        <w:rPr>
          <w:rFonts w:ascii="Times New Roman" w:hAnsi="Times New Roman" w:cs="Times New Roman"/>
          <w:sz w:val="24"/>
          <w:szCs w:val="24"/>
        </w:rPr>
        <w:t>Ndengeleko</w:t>
      </w:r>
      <w:r w:rsidR="005557BE" w:rsidRPr="000B1ABB">
        <w:rPr>
          <w:rFonts w:ascii="Times New Roman" w:hAnsi="Times New Roman" w:cs="Times New Roman"/>
          <w:sz w:val="24"/>
          <w:szCs w:val="24"/>
        </w:rPr>
        <w:t xml:space="preserve"> </w:t>
      </w:r>
      <w:r w:rsidR="001604BE" w:rsidRPr="000B1ABB">
        <w:rPr>
          <w:rFonts w:ascii="Times New Roman" w:hAnsi="Times New Roman" w:cs="Times New Roman"/>
          <w:sz w:val="24"/>
          <w:szCs w:val="24"/>
        </w:rPr>
        <w:t>exemplify this pattern</w:t>
      </w:r>
      <w:r w:rsidR="00BC45B0" w:rsidRPr="000B1ABB">
        <w:rPr>
          <w:rFonts w:ascii="Times New Roman" w:hAnsi="Times New Roman" w:cs="Times New Roman"/>
          <w:sz w:val="24"/>
          <w:szCs w:val="24"/>
        </w:rPr>
        <w:t>.</w:t>
      </w:r>
      <w:r w:rsidR="00BC3529" w:rsidRPr="000B1ABB">
        <w:rPr>
          <w:rFonts w:ascii="Times New Roman" w:hAnsi="Times New Roman" w:cs="Times New Roman"/>
          <w:sz w:val="24"/>
          <w:szCs w:val="24"/>
        </w:rPr>
        <w:t xml:space="preserve"> Not</w:t>
      </w:r>
      <w:r w:rsidR="00D352AA" w:rsidRPr="000B1ABB">
        <w:rPr>
          <w:rFonts w:ascii="Times New Roman" w:hAnsi="Times New Roman" w:cs="Times New Roman"/>
          <w:sz w:val="24"/>
          <w:szCs w:val="24"/>
        </w:rPr>
        <w:t xml:space="preserve">e that there is a mismatch in class agreement between the </w:t>
      </w:r>
      <w:r w:rsidR="005557BE" w:rsidRPr="000B1ABB">
        <w:rPr>
          <w:rFonts w:ascii="Times New Roman" w:hAnsi="Times New Roman" w:cs="Times New Roman"/>
          <w:sz w:val="24"/>
          <w:szCs w:val="24"/>
        </w:rPr>
        <w:noBreakHyphen/>
      </w:r>
      <w:r w:rsidR="005557BE" w:rsidRPr="000B1ABB">
        <w:rPr>
          <w:rFonts w:ascii="Times New Roman" w:hAnsi="Times New Roman" w:cs="Times New Roman"/>
          <w:i/>
          <w:sz w:val="24"/>
          <w:szCs w:val="24"/>
        </w:rPr>
        <w:t>t</w:t>
      </w:r>
      <w:r w:rsidR="005557BE" w:rsidRPr="000B1ABB">
        <w:rPr>
          <w:rFonts w:ascii="Times New Roman" w:hAnsi="Times New Roman" w:cs="Times New Roman"/>
          <w:bCs/>
          <w:i/>
          <w:iCs/>
          <w:sz w:val="24"/>
          <w:szCs w:val="24"/>
          <w:lang w:val="en-US"/>
        </w:rPr>
        <w:t>ʊ́pʊ́</w:t>
      </w:r>
      <w:r w:rsidR="005557BE" w:rsidRPr="000B1ABB">
        <w:rPr>
          <w:rFonts w:ascii="Times New Roman" w:hAnsi="Times New Roman" w:cs="Times New Roman"/>
          <w:sz w:val="24"/>
          <w:szCs w:val="24"/>
        </w:rPr>
        <w:t xml:space="preserve"> form </w:t>
      </w:r>
      <w:r w:rsidR="00D352AA" w:rsidRPr="000B1ABB">
        <w:rPr>
          <w:rFonts w:ascii="Times New Roman" w:hAnsi="Times New Roman" w:cs="Times New Roman"/>
          <w:sz w:val="24"/>
          <w:szCs w:val="24"/>
        </w:rPr>
        <w:t>and th</w:t>
      </w:r>
      <w:r w:rsidR="005A390C" w:rsidRPr="000B1ABB">
        <w:rPr>
          <w:rFonts w:ascii="Times New Roman" w:hAnsi="Times New Roman" w:cs="Times New Roman"/>
          <w:sz w:val="24"/>
          <w:szCs w:val="24"/>
        </w:rPr>
        <w:t xml:space="preserve">e locative nominal argument in </w:t>
      </w:r>
      <w:r w:rsidR="00D425FF" w:rsidRPr="000B1ABB">
        <w:rPr>
          <w:rFonts w:ascii="Times New Roman" w:hAnsi="Times New Roman" w:cs="Times New Roman"/>
          <w:sz w:val="24"/>
          <w:szCs w:val="24"/>
        </w:rPr>
        <w:fldChar w:fldCharType="begin"/>
      </w:r>
      <w:r w:rsidR="00D425FF" w:rsidRPr="000B1ABB">
        <w:rPr>
          <w:rFonts w:ascii="Times New Roman" w:hAnsi="Times New Roman" w:cs="Times New Roman"/>
          <w:sz w:val="24"/>
          <w:szCs w:val="24"/>
        </w:rPr>
        <w:instrText xml:space="preserve"> REF _Ref378869357 \r \h </w:instrText>
      </w:r>
      <w:r w:rsidR="00764812" w:rsidRPr="000B1ABB">
        <w:rPr>
          <w:rFonts w:ascii="Times New Roman" w:hAnsi="Times New Roman" w:cs="Times New Roman"/>
          <w:sz w:val="24"/>
          <w:szCs w:val="24"/>
        </w:rPr>
        <w:instrText xml:space="preserve"> \* MERGEFORMAT </w:instrText>
      </w:r>
      <w:r w:rsidR="00D425FF" w:rsidRPr="000B1ABB">
        <w:rPr>
          <w:rFonts w:ascii="Times New Roman" w:hAnsi="Times New Roman" w:cs="Times New Roman"/>
          <w:sz w:val="24"/>
          <w:szCs w:val="24"/>
        </w:rPr>
      </w:r>
      <w:r w:rsidR="00D425FF"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(25)</w:t>
      </w:r>
      <w:r w:rsidR="00D425FF" w:rsidRPr="000B1ABB">
        <w:rPr>
          <w:rFonts w:ascii="Times New Roman" w:hAnsi="Times New Roman" w:cs="Times New Roman"/>
          <w:sz w:val="24"/>
          <w:szCs w:val="24"/>
        </w:rPr>
        <w:fldChar w:fldCharType="end"/>
      </w:r>
      <w:r w:rsidR="00BC45B0" w:rsidRPr="000B1ABB">
        <w:rPr>
          <w:rFonts w:ascii="Times New Roman" w:hAnsi="Times New Roman" w:cs="Times New Roman"/>
          <w:sz w:val="24"/>
          <w:szCs w:val="24"/>
        </w:rPr>
        <w:t>. Th</w:t>
      </w:r>
      <w:r w:rsidR="009B77DC" w:rsidRPr="000B1ABB">
        <w:rPr>
          <w:rFonts w:ascii="Times New Roman" w:hAnsi="Times New Roman" w:cs="Times New Roman"/>
          <w:sz w:val="24"/>
          <w:szCs w:val="24"/>
        </w:rPr>
        <w:t>is</w:t>
      </w:r>
      <w:r w:rsidR="00D57B78" w:rsidRPr="000B1ABB">
        <w:rPr>
          <w:rFonts w:ascii="Times New Roman" w:hAnsi="Times New Roman" w:cs="Times New Roman"/>
          <w:sz w:val="24"/>
          <w:szCs w:val="24"/>
        </w:rPr>
        <w:t xml:space="preserve"> lack of automatic agreement </w:t>
      </w:r>
      <w:r w:rsidR="00690D9D" w:rsidRPr="000B1ABB">
        <w:rPr>
          <w:rFonts w:ascii="Times New Roman" w:hAnsi="Times New Roman" w:cs="Times New Roman"/>
          <w:sz w:val="24"/>
          <w:szCs w:val="24"/>
        </w:rPr>
        <w:t>suggest</w:t>
      </w:r>
      <w:r w:rsidR="005557BE" w:rsidRPr="000B1ABB">
        <w:rPr>
          <w:rFonts w:ascii="Times New Roman" w:hAnsi="Times New Roman" w:cs="Times New Roman"/>
          <w:sz w:val="24"/>
          <w:szCs w:val="24"/>
        </w:rPr>
        <w:t>s</w:t>
      </w:r>
      <w:r w:rsidR="00690D9D" w:rsidRPr="000B1ABB">
        <w:rPr>
          <w:rFonts w:ascii="Times New Roman" w:hAnsi="Times New Roman" w:cs="Times New Roman"/>
          <w:sz w:val="24"/>
          <w:szCs w:val="24"/>
        </w:rPr>
        <w:t xml:space="preserve"> that</w:t>
      </w:r>
      <w:r w:rsidR="00D352AA" w:rsidRPr="000B1ABB">
        <w:rPr>
          <w:rFonts w:ascii="Times New Roman" w:hAnsi="Times New Roman" w:cs="Times New Roman"/>
          <w:sz w:val="24"/>
          <w:szCs w:val="24"/>
        </w:rPr>
        <w:t xml:space="preserve"> </w:t>
      </w:r>
      <w:r w:rsidR="00690D9D" w:rsidRPr="000B1ABB">
        <w:rPr>
          <w:rFonts w:ascii="Times New Roman" w:hAnsi="Times New Roman" w:cs="Times New Roman"/>
          <w:sz w:val="24"/>
          <w:szCs w:val="24"/>
        </w:rPr>
        <w:t xml:space="preserve">the referential locative reading has been lost, which </w:t>
      </w:r>
      <w:r w:rsidR="005557BE" w:rsidRPr="000B1ABB">
        <w:rPr>
          <w:rFonts w:ascii="Times New Roman" w:hAnsi="Times New Roman" w:cs="Times New Roman"/>
          <w:sz w:val="24"/>
          <w:szCs w:val="24"/>
        </w:rPr>
        <w:t>points to</w:t>
      </w:r>
      <w:r w:rsidR="00690D9D" w:rsidRPr="000B1ABB">
        <w:rPr>
          <w:rFonts w:ascii="Times New Roman" w:hAnsi="Times New Roman" w:cs="Times New Roman"/>
          <w:sz w:val="24"/>
          <w:szCs w:val="24"/>
        </w:rPr>
        <w:t xml:space="preserve"> </w:t>
      </w:r>
      <w:r w:rsidR="00BC45B0" w:rsidRPr="000B1ABB">
        <w:rPr>
          <w:rFonts w:ascii="Times New Roman" w:hAnsi="Times New Roman" w:cs="Times New Roman"/>
          <w:sz w:val="24"/>
          <w:szCs w:val="24"/>
        </w:rPr>
        <w:t>a further decategorialization of the construction</w:t>
      </w:r>
      <w:r w:rsidR="009B77DC" w:rsidRPr="000B1ABB">
        <w:rPr>
          <w:rFonts w:ascii="Times New Roman" w:hAnsi="Times New Roman" w:cs="Times New Roman"/>
          <w:sz w:val="24"/>
          <w:szCs w:val="24"/>
        </w:rPr>
        <w:t xml:space="preserve"> as a whole</w:t>
      </w:r>
      <w:r w:rsidR="000C2303" w:rsidRPr="000B1ABB">
        <w:rPr>
          <w:rFonts w:ascii="Times New Roman" w:hAnsi="Times New Roman" w:cs="Times New Roman"/>
          <w:sz w:val="24"/>
          <w:szCs w:val="24"/>
        </w:rPr>
        <w:t>.</w:t>
      </w:r>
    </w:p>
    <w:p w14:paraId="39136789" w14:textId="77777777" w:rsidR="001604BE" w:rsidRPr="000B1ABB" w:rsidRDefault="001604BE" w:rsidP="00764812">
      <w:pPr>
        <w:spacing w:after="0" w:line="240" w:lineRule="auto"/>
        <w:ind w:firstLine="284"/>
        <w:rPr>
          <w:rFonts w:ascii="Times New Roman" w:hAnsi="Times New Roman" w:cs="Times New Roman"/>
          <w:sz w:val="24"/>
          <w:szCs w:val="24"/>
        </w:rPr>
      </w:pPr>
    </w:p>
    <w:p w14:paraId="66745E4E" w14:textId="27B15779" w:rsidR="00D352AA" w:rsidRPr="000B1ABB" w:rsidRDefault="00D352AA" w:rsidP="00151D04">
      <w:pPr>
        <w:pStyle w:val="ListParagraph"/>
        <w:keepNext/>
        <w:numPr>
          <w:ilvl w:val="0"/>
          <w:numId w:val="28"/>
        </w:numPr>
        <w:spacing w:after="0" w:line="276" w:lineRule="auto"/>
        <w:rPr>
          <w:rFonts w:cs="Times New Roman"/>
          <w:i/>
          <w:szCs w:val="24"/>
          <w:lang w:val="en-US"/>
        </w:rPr>
      </w:pPr>
      <w:bookmarkStart w:id="36" w:name="_Ref378869349"/>
      <w:bookmarkStart w:id="37" w:name="_Ref506376619"/>
      <w:r w:rsidRPr="000B1ABB">
        <w:rPr>
          <w:rFonts w:cs="Times New Roman"/>
          <w:szCs w:val="24"/>
          <w:lang w:val="en-US"/>
        </w:rPr>
        <w:t>Kwangali (K33</w:t>
      </w:r>
      <w:r w:rsidR="004849F2" w:rsidRPr="000B1ABB">
        <w:rPr>
          <w:rFonts w:cs="Times New Roman"/>
          <w:szCs w:val="24"/>
          <w:lang w:val="en-US"/>
        </w:rPr>
        <w:t>,</w:t>
      </w:r>
      <w:r w:rsidRPr="000B1ABB">
        <w:rPr>
          <w:rFonts w:cs="Times New Roman"/>
          <w:szCs w:val="24"/>
          <w:lang w:val="en-US"/>
        </w:rPr>
        <w:t xml:space="preserve"> Dammann 1957:</w:t>
      </w:r>
      <w:r w:rsidR="00884AD6" w:rsidRPr="000B1ABB">
        <w:rPr>
          <w:rFonts w:cs="Times New Roman"/>
          <w:szCs w:val="24"/>
          <w:lang w:val="en-US"/>
        </w:rPr>
        <w:t xml:space="preserve"> </w:t>
      </w:r>
      <w:r w:rsidRPr="000B1ABB">
        <w:rPr>
          <w:rFonts w:cs="Times New Roman"/>
          <w:szCs w:val="24"/>
          <w:lang w:val="en-US"/>
        </w:rPr>
        <w:t>108)</w:t>
      </w:r>
      <w:r w:rsidRPr="000B1ABB">
        <w:rPr>
          <w:rFonts w:cs="Times New Roman"/>
          <w:i/>
          <w:szCs w:val="24"/>
          <w:lang w:val="en-US"/>
        </w:rPr>
        <w:br/>
      </w:r>
      <w:r w:rsidRPr="000B1ABB">
        <w:rPr>
          <w:rFonts w:cs="Times New Roman"/>
          <w:szCs w:val="24"/>
          <w:lang w:val="en-US"/>
        </w:rPr>
        <w:t>mo</w:t>
      </w:r>
      <w:r w:rsidR="00593F41" w:rsidRPr="000B1ABB">
        <w:rPr>
          <w:rFonts w:cs="Times New Roman"/>
          <w:szCs w:val="24"/>
          <w:lang w:val="en-US"/>
        </w:rPr>
        <w:t>-</w:t>
      </w:r>
      <w:r w:rsidRPr="000B1ABB">
        <w:rPr>
          <w:rFonts w:cs="Times New Roman"/>
          <w:szCs w:val="24"/>
          <w:lang w:val="en-US"/>
        </w:rPr>
        <w:t>ru</w:t>
      </w:r>
      <w:r w:rsidR="00593F41" w:rsidRPr="000B1ABB">
        <w:rPr>
          <w:rFonts w:cs="Times New Roman"/>
          <w:szCs w:val="24"/>
          <w:lang w:val="en-US"/>
        </w:rPr>
        <w:t>-</w:t>
      </w:r>
      <w:r w:rsidRPr="000B1ABB">
        <w:rPr>
          <w:rFonts w:cs="Times New Roman"/>
          <w:szCs w:val="24"/>
          <w:lang w:val="en-US"/>
        </w:rPr>
        <w:t xml:space="preserve">pasa </w:t>
      </w:r>
      <w:r w:rsidR="00593F41" w:rsidRPr="000B1ABB">
        <w:rPr>
          <w:rFonts w:cs="Times New Roman"/>
          <w:szCs w:val="24"/>
          <w:lang w:val="en-US"/>
        </w:rPr>
        <w:tab/>
      </w:r>
      <w:r w:rsidRPr="000B1ABB">
        <w:rPr>
          <w:rFonts w:cs="Times New Roman"/>
          <w:szCs w:val="24"/>
          <w:lang w:val="en-US"/>
        </w:rPr>
        <w:t>m(u)</w:t>
      </w:r>
      <w:r w:rsidR="00593F41" w:rsidRPr="000B1ABB">
        <w:rPr>
          <w:rFonts w:cs="Times New Roman"/>
          <w:szCs w:val="24"/>
          <w:lang w:val="en-US"/>
        </w:rPr>
        <w:t>-</w:t>
      </w:r>
      <w:r w:rsidRPr="000B1ABB">
        <w:rPr>
          <w:rFonts w:cs="Times New Roman"/>
          <w:szCs w:val="24"/>
          <w:lang w:val="en-US"/>
        </w:rPr>
        <w:t xml:space="preserve">tupu </w:t>
      </w:r>
      <w:r w:rsidR="00593F41" w:rsidRPr="000B1ABB">
        <w:rPr>
          <w:rFonts w:cs="Times New Roman"/>
          <w:szCs w:val="24"/>
          <w:lang w:val="en-US"/>
        </w:rPr>
        <w:tab/>
      </w:r>
      <w:r w:rsidRPr="000B1ABB">
        <w:rPr>
          <w:rFonts w:cs="Times New Roman"/>
          <w:szCs w:val="24"/>
          <w:lang w:val="en-US"/>
        </w:rPr>
        <w:t>mema</w:t>
      </w:r>
      <w:r w:rsidR="00593F41" w:rsidRPr="000B1ABB">
        <w:rPr>
          <w:rFonts w:cs="Times New Roman"/>
          <w:szCs w:val="24"/>
          <w:lang w:val="en-US"/>
        </w:rPr>
        <w:br/>
        <w:t>18-11-bowl</w:t>
      </w:r>
      <w:r w:rsidR="00593F41" w:rsidRPr="000B1ABB">
        <w:rPr>
          <w:rFonts w:cs="Times New Roman"/>
          <w:szCs w:val="24"/>
          <w:lang w:val="en-US"/>
        </w:rPr>
        <w:tab/>
      </w:r>
      <w:r w:rsidR="00593F41" w:rsidRPr="000B1ABB">
        <w:rPr>
          <w:rFonts w:cs="Times New Roman"/>
          <w:szCs w:val="24"/>
          <w:lang w:val="en-US"/>
        </w:rPr>
        <w:tab/>
        <w:t>18-empty</w:t>
      </w:r>
      <w:r w:rsidR="00593F41" w:rsidRPr="000B1ABB">
        <w:rPr>
          <w:rFonts w:cs="Times New Roman"/>
          <w:szCs w:val="24"/>
          <w:lang w:val="en-US"/>
        </w:rPr>
        <w:tab/>
        <w:t>6.water</w:t>
      </w:r>
      <w:r w:rsidRPr="000B1ABB">
        <w:rPr>
          <w:rFonts w:cs="Times New Roman"/>
          <w:i/>
          <w:szCs w:val="24"/>
          <w:lang w:val="en-US"/>
        </w:rPr>
        <w:t xml:space="preserve"> </w:t>
      </w:r>
      <w:r w:rsidRPr="000B1ABB">
        <w:rPr>
          <w:rFonts w:cs="Times New Roman"/>
          <w:i/>
          <w:szCs w:val="24"/>
          <w:lang w:val="en-US"/>
        </w:rPr>
        <w:br/>
      </w:r>
      <w:bookmarkEnd w:id="36"/>
      <w:r w:rsidR="009215C6" w:rsidRPr="000B1ABB">
        <w:rPr>
          <w:rFonts w:cs="Times New Roman"/>
          <w:szCs w:val="24"/>
          <w:lang w:val="en-US"/>
        </w:rPr>
        <w:t>‘I</w:t>
      </w:r>
      <w:r w:rsidR="00593F41" w:rsidRPr="000B1ABB">
        <w:rPr>
          <w:rFonts w:cs="Times New Roman"/>
          <w:szCs w:val="24"/>
          <w:lang w:val="en-US"/>
        </w:rPr>
        <w:t>n the bowl there is no water’</w:t>
      </w:r>
      <w:bookmarkEnd w:id="37"/>
    </w:p>
    <w:p w14:paraId="79813376" w14:textId="77777777" w:rsidR="00D352AA" w:rsidRPr="000B1ABB" w:rsidRDefault="00D352AA" w:rsidP="00D352AA">
      <w:pPr>
        <w:pStyle w:val="ListParagraph"/>
        <w:keepNext/>
        <w:spacing w:after="0" w:line="240" w:lineRule="auto"/>
        <w:ind w:left="709"/>
        <w:rPr>
          <w:rFonts w:cs="Times New Roman"/>
          <w:szCs w:val="24"/>
          <w:lang w:val="en-US"/>
        </w:rPr>
      </w:pPr>
    </w:p>
    <w:p w14:paraId="21E5E9B6" w14:textId="67EDA670" w:rsidR="00B330CA" w:rsidRPr="000B1ABB" w:rsidRDefault="00B330CA" w:rsidP="00151D04">
      <w:pPr>
        <w:pStyle w:val="ListParagraph"/>
        <w:keepNext/>
        <w:numPr>
          <w:ilvl w:val="0"/>
          <w:numId w:val="28"/>
        </w:numPr>
        <w:spacing w:after="0" w:line="276" w:lineRule="auto"/>
        <w:rPr>
          <w:rFonts w:cs="Times New Roman"/>
          <w:szCs w:val="24"/>
          <w:lang w:val="en-US"/>
        </w:rPr>
      </w:pPr>
      <w:bookmarkStart w:id="38" w:name="_Ref378869357"/>
      <w:r w:rsidRPr="000B1ABB">
        <w:rPr>
          <w:rFonts w:cs="Times New Roman"/>
          <w:szCs w:val="24"/>
          <w:lang w:val="en-US"/>
        </w:rPr>
        <w:t xml:space="preserve">Ndengeleko </w:t>
      </w:r>
      <w:r w:rsidR="005A5BDA" w:rsidRPr="000B1ABB">
        <w:rPr>
          <w:rFonts w:cs="Times New Roman"/>
          <w:szCs w:val="24"/>
          <w:lang w:val="en-US"/>
        </w:rPr>
        <w:t>(</w:t>
      </w:r>
      <w:r w:rsidRPr="000B1ABB">
        <w:rPr>
          <w:rFonts w:cs="Times New Roman"/>
          <w:szCs w:val="24"/>
          <w:lang w:val="en-US"/>
        </w:rPr>
        <w:t>P11</w:t>
      </w:r>
      <w:r w:rsidR="004849F2" w:rsidRPr="000B1ABB">
        <w:rPr>
          <w:rFonts w:cs="Times New Roman"/>
          <w:szCs w:val="24"/>
          <w:lang w:val="en-US"/>
        </w:rPr>
        <w:t>,</w:t>
      </w:r>
      <w:r w:rsidRPr="000B1ABB">
        <w:rPr>
          <w:rFonts w:cs="Times New Roman"/>
          <w:szCs w:val="24"/>
          <w:lang w:val="en-US"/>
        </w:rPr>
        <w:t xml:space="preserve"> Ström 2013</w:t>
      </w:r>
      <w:r w:rsidR="00884AD6" w:rsidRPr="000B1ABB">
        <w:rPr>
          <w:rFonts w:cs="Times New Roman"/>
          <w:szCs w:val="24"/>
          <w:lang w:val="en-US"/>
        </w:rPr>
        <w:t xml:space="preserve">: </w:t>
      </w:r>
      <w:r w:rsidR="004C62A1" w:rsidRPr="000B1ABB">
        <w:rPr>
          <w:rFonts w:cs="Times New Roman"/>
          <w:szCs w:val="24"/>
          <w:lang w:val="en-US"/>
        </w:rPr>
        <w:t>284</w:t>
      </w:r>
      <w:r w:rsidRPr="000B1ABB">
        <w:rPr>
          <w:rFonts w:cs="Times New Roman"/>
          <w:szCs w:val="24"/>
          <w:lang w:val="en-US"/>
        </w:rPr>
        <w:t>)</w:t>
      </w:r>
      <w:bookmarkEnd w:id="38"/>
    </w:p>
    <w:p w14:paraId="6E1C58A8" w14:textId="6BDC6919" w:rsidR="00BC3529" w:rsidRPr="000B1ABB" w:rsidRDefault="008240F6" w:rsidP="00B90DBC">
      <w:pPr>
        <w:pStyle w:val="ListParagraph"/>
        <w:ind w:left="567"/>
        <w:rPr>
          <w:rFonts w:cs="Times New Roman"/>
          <w:szCs w:val="24"/>
          <w:lang w:val="en-US"/>
        </w:rPr>
      </w:pPr>
      <w:r w:rsidRPr="000B1ABB">
        <w:rPr>
          <w:rFonts w:cs="Times New Roman"/>
          <w:bCs/>
          <w:iCs/>
          <w:szCs w:val="24"/>
          <w:lang w:val="en-US"/>
        </w:rPr>
        <w:t>n-tʊ́pʊ́</w:t>
      </w:r>
      <w:r w:rsidRPr="000B1ABB">
        <w:rPr>
          <w:rFonts w:cs="Times New Roman"/>
          <w:iCs/>
          <w:szCs w:val="24"/>
          <w:lang w:val="en-US"/>
        </w:rPr>
        <w:t xml:space="preserve"> </w:t>
      </w:r>
      <w:r w:rsidRPr="000B1ABB">
        <w:rPr>
          <w:rFonts w:cs="Times New Roman"/>
          <w:iCs/>
          <w:szCs w:val="24"/>
          <w:lang w:val="en-US"/>
        </w:rPr>
        <w:tab/>
      </w:r>
      <w:r w:rsidRPr="000B1ABB">
        <w:rPr>
          <w:rFonts w:cs="Times New Roman"/>
          <w:iCs/>
          <w:szCs w:val="24"/>
          <w:lang w:val="en-US"/>
        </w:rPr>
        <w:tab/>
      </w:r>
      <w:r w:rsidRPr="000B1ABB">
        <w:rPr>
          <w:rFonts w:cs="Times New Roman"/>
          <w:iCs/>
          <w:szCs w:val="24"/>
          <w:lang w:val="en-US"/>
        </w:rPr>
        <w:tab/>
        <w:t xml:space="preserve">oomba </w:t>
      </w:r>
      <w:r w:rsidRPr="000B1ABB">
        <w:rPr>
          <w:rFonts w:cs="Times New Roman"/>
          <w:iCs/>
          <w:szCs w:val="24"/>
          <w:lang w:val="en-US"/>
        </w:rPr>
        <w:tab/>
      </w:r>
      <w:r w:rsidR="00295AEF" w:rsidRPr="000B1ABB">
        <w:rPr>
          <w:rFonts w:cs="Times New Roman"/>
          <w:iCs/>
          <w:szCs w:val="24"/>
          <w:lang w:val="en-US"/>
        </w:rPr>
        <w:tab/>
      </w:r>
      <w:r w:rsidRPr="000B1ABB">
        <w:rPr>
          <w:rFonts w:cs="Times New Roman"/>
          <w:iCs/>
          <w:szCs w:val="24"/>
          <w:lang w:val="en-US"/>
        </w:rPr>
        <w:t>ku-lw-íi</w:t>
      </w:r>
      <w:r w:rsidRPr="000B1ABB">
        <w:rPr>
          <w:rFonts w:cs="Times New Roman"/>
          <w:iCs/>
          <w:szCs w:val="24"/>
          <w:lang w:val="en-US"/>
        </w:rPr>
        <w:br/>
      </w:r>
      <w:r w:rsidRPr="000B1ABB">
        <w:rPr>
          <w:rFonts w:cs="Times New Roman"/>
          <w:iCs/>
          <w:smallCaps/>
          <w:szCs w:val="24"/>
          <w:lang w:val="en-US"/>
        </w:rPr>
        <w:t>1</w:t>
      </w:r>
      <w:r w:rsidRPr="000B1ABB">
        <w:rPr>
          <w:rFonts w:cs="Times New Roman"/>
          <w:iCs/>
          <w:szCs w:val="24"/>
          <w:lang w:val="en-US"/>
        </w:rPr>
        <w:t>8-empty</w:t>
      </w:r>
      <w:r w:rsidRPr="000B1ABB">
        <w:rPr>
          <w:rFonts w:cs="Times New Roman"/>
          <w:iCs/>
          <w:szCs w:val="24"/>
          <w:lang w:val="en-US"/>
        </w:rPr>
        <w:tab/>
      </w:r>
      <w:r w:rsidR="00295AEF" w:rsidRPr="000B1ABB">
        <w:rPr>
          <w:rFonts w:cs="Times New Roman"/>
          <w:iCs/>
          <w:szCs w:val="24"/>
          <w:lang w:val="en-US"/>
        </w:rPr>
        <w:tab/>
      </w:r>
      <w:r w:rsidRPr="000B1ABB">
        <w:rPr>
          <w:rFonts w:cs="Times New Roman"/>
          <w:iCs/>
          <w:szCs w:val="24"/>
          <w:lang w:val="en-US"/>
        </w:rPr>
        <w:t>9/10.fish</w:t>
      </w:r>
      <w:r w:rsidRPr="000B1ABB">
        <w:rPr>
          <w:rFonts w:cs="Times New Roman"/>
          <w:iCs/>
          <w:szCs w:val="24"/>
          <w:lang w:val="en-US"/>
        </w:rPr>
        <w:tab/>
      </w:r>
      <w:r w:rsidR="00295AEF" w:rsidRPr="000B1ABB">
        <w:rPr>
          <w:rFonts w:cs="Times New Roman"/>
          <w:iCs/>
          <w:szCs w:val="24"/>
          <w:lang w:val="en-US"/>
        </w:rPr>
        <w:tab/>
      </w:r>
      <w:r w:rsidRPr="000B1ABB">
        <w:rPr>
          <w:rFonts w:cs="Times New Roman"/>
          <w:iCs/>
          <w:szCs w:val="24"/>
          <w:lang w:val="en-US"/>
        </w:rPr>
        <w:t>17-11-river</w:t>
      </w:r>
      <w:r w:rsidRPr="000B1ABB">
        <w:rPr>
          <w:rFonts w:cs="Times New Roman"/>
          <w:iCs/>
          <w:szCs w:val="24"/>
          <w:lang w:val="en-US"/>
        </w:rPr>
        <w:br/>
      </w:r>
      <w:r w:rsidR="009215C6" w:rsidRPr="000B1ABB">
        <w:rPr>
          <w:rFonts w:cs="Times New Roman"/>
          <w:szCs w:val="24"/>
          <w:lang w:val="en-US"/>
        </w:rPr>
        <w:t>‘There is no fish in the river</w:t>
      </w:r>
      <w:r w:rsidR="00B90DBC" w:rsidRPr="000B1ABB">
        <w:rPr>
          <w:rFonts w:cs="Times New Roman"/>
          <w:szCs w:val="24"/>
          <w:lang w:val="en-US"/>
        </w:rPr>
        <w:t>’</w:t>
      </w:r>
    </w:p>
    <w:p w14:paraId="5499E3BD" w14:textId="49981B9F" w:rsidR="006D4F64" w:rsidRPr="000B1ABB" w:rsidRDefault="00B41214" w:rsidP="00764812">
      <w:pPr>
        <w:spacing w:line="240" w:lineRule="auto"/>
        <w:rPr>
          <w:rFonts w:ascii="Times New Roman" w:hAnsi="Times New Roman" w:cs="Times New Roman"/>
          <w:bCs/>
          <w:iCs/>
          <w:sz w:val="24"/>
          <w:szCs w:val="24"/>
          <w:lang w:val="en-US"/>
        </w:rPr>
      </w:pPr>
      <w:r w:rsidRPr="000B1ABB">
        <w:rPr>
          <w:rFonts w:ascii="Times New Roman" w:hAnsi="Times New Roman" w:cs="Times New Roman"/>
          <w:bCs/>
          <w:iCs/>
          <w:sz w:val="24"/>
          <w:szCs w:val="24"/>
          <w:lang w:val="en-US"/>
        </w:rPr>
        <w:t>Nine</w:t>
      </w:r>
      <w:r w:rsidR="008E699A" w:rsidRPr="000B1ABB">
        <w:rPr>
          <w:rFonts w:ascii="Times New Roman" w:hAnsi="Times New Roman" w:cs="Times New Roman"/>
          <w:bCs/>
          <w:iCs/>
          <w:sz w:val="24"/>
          <w:szCs w:val="24"/>
          <w:lang w:val="en-US"/>
        </w:rPr>
        <w:t xml:space="preserve"> </w:t>
      </w:r>
      <w:r w:rsidR="00E02246" w:rsidRPr="000B1ABB">
        <w:rPr>
          <w:rFonts w:ascii="Times New Roman" w:hAnsi="Times New Roman" w:cs="Times New Roman"/>
          <w:bCs/>
          <w:iCs/>
          <w:sz w:val="24"/>
          <w:szCs w:val="24"/>
          <w:lang w:val="en-US"/>
        </w:rPr>
        <w:t>languages of our sample ha</w:t>
      </w:r>
      <w:r w:rsidR="00593FCA" w:rsidRPr="000B1ABB">
        <w:rPr>
          <w:rFonts w:ascii="Times New Roman" w:hAnsi="Times New Roman" w:cs="Times New Roman"/>
          <w:bCs/>
          <w:iCs/>
          <w:sz w:val="24"/>
          <w:szCs w:val="24"/>
          <w:lang w:val="en-US"/>
        </w:rPr>
        <w:t>ve</w:t>
      </w:r>
      <w:r w:rsidR="00E02246" w:rsidRPr="000B1ABB">
        <w:rPr>
          <w:rFonts w:ascii="Times New Roman" w:hAnsi="Times New Roman" w:cs="Times New Roman"/>
          <w:bCs/>
          <w:iCs/>
          <w:sz w:val="24"/>
          <w:szCs w:val="24"/>
          <w:lang w:val="en-US"/>
        </w:rPr>
        <w:t xml:space="preserve"> a negative existential </w:t>
      </w:r>
      <w:r w:rsidR="005557BE" w:rsidRPr="000B1ABB">
        <w:rPr>
          <w:rFonts w:ascii="Times New Roman" w:hAnsi="Times New Roman" w:cs="Times New Roman"/>
          <w:bCs/>
          <w:iCs/>
          <w:sz w:val="24"/>
          <w:szCs w:val="24"/>
          <w:lang w:val="en-US"/>
        </w:rPr>
        <w:t>involving</w:t>
      </w:r>
      <w:r w:rsidR="00E02246" w:rsidRPr="000B1ABB">
        <w:rPr>
          <w:rFonts w:ascii="Times New Roman" w:hAnsi="Times New Roman" w:cs="Times New Roman"/>
          <w:bCs/>
          <w:iCs/>
          <w:sz w:val="24"/>
          <w:szCs w:val="24"/>
          <w:lang w:val="en-US"/>
        </w:rPr>
        <w:t xml:space="preserve"> </w:t>
      </w:r>
      <w:r w:rsidR="008240F6" w:rsidRPr="000B1ABB">
        <w:rPr>
          <w:rFonts w:ascii="Times New Roman" w:hAnsi="Times New Roman" w:cs="Times New Roman"/>
          <w:bCs/>
          <w:iCs/>
          <w:sz w:val="24"/>
          <w:szCs w:val="24"/>
          <w:lang w:val="en-US"/>
        </w:rPr>
        <w:t>*</w:t>
      </w:r>
      <w:r w:rsidR="008240F6" w:rsidRPr="000B1ABB">
        <w:rPr>
          <w:rFonts w:ascii="Times New Roman" w:hAnsi="Times New Roman" w:cs="Times New Roman"/>
          <w:bCs/>
          <w:iCs/>
          <w:sz w:val="24"/>
          <w:szCs w:val="24"/>
          <w:lang w:val="en-US"/>
        </w:rPr>
        <w:noBreakHyphen/>
      </w:r>
      <w:r w:rsidR="008240F6" w:rsidRPr="000B1ABB">
        <w:rPr>
          <w:rFonts w:ascii="Times New Roman" w:hAnsi="Times New Roman" w:cs="Times New Roman"/>
          <w:i/>
          <w:sz w:val="24"/>
          <w:szCs w:val="24"/>
        </w:rPr>
        <w:t>t</w:t>
      </w:r>
      <w:r w:rsidR="008240F6" w:rsidRPr="000B1ABB">
        <w:rPr>
          <w:rFonts w:ascii="Times New Roman" w:hAnsi="Times New Roman" w:cs="Times New Roman"/>
          <w:bCs/>
          <w:i/>
          <w:iCs/>
          <w:sz w:val="24"/>
          <w:szCs w:val="24"/>
          <w:lang w:val="en-US"/>
        </w:rPr>
        <w:t>ʊ́pʊ́</w:t>
      </w:r>
      <w:r w:rsidR="00E02246" w:rsidRPr="000B1ABB">
        <w:rPr>
          <w:rFonts w:ascii="Times New Roman" w:hAnsi="Times New Roman" w:cs="Times New Roman"/>
          <w:bCs/>
          <w:i/>
          <w:iCs/>
          <w:sz w:val="24"/>
          <w:szCs w:val="24"/>
          <w:lang w:val="en-US"/>
        </w:rPr>
        <w:t xml:space="preserve"> </w:t>
      </w:r>
      <w:r w:rsidR="00C47477" w:rsidRPr="000B1ABB">
        <w:rPr>
          <w:rFonts w:ascii="Times New Roman" w:hAnsi="Times New Roman" w:cs="Times New Roman"/>
          <w:bCs/>
          <w:iCs/>
          <w:sz w:val="24"/>
          <w:szCs w:val="24"/>
          <w:lang w:val="en-US"/>
        </w:rPr>
        <w:t>with</w:t>
      </w:r>
      <w:r w:rsidR="005557BE" w:rsidRPr="000B1ABB">
        <w:rPr>
          <w:rFonts w:ascii="Times New Roman" w:hAnsi="Times New Roman" w:cs="Times New Roman"/>
          <w:bCs/>
          <w:iCs/>
          <w:sz w:val="24"/>
          <w:szCs w:val="24"/>
          <w:lang w:val="en-US"/>
        </w:rPr>
        <w:t xml:space="preserve"> a locative prefix</w:t>
      </w:r>
      <w:r w:rsidR="00E02246" w:rsidRPr="000B1ABB">
        <w:rPr>
          <w:rFonts w:ascii="Times New Roman" w:hAnsi="Times New Roman" w:cs="Times New Roman"/>
          <w:bCs/>
          <w:iCs/>
          <w:smallCaps/>
          <w:sz w:val="24"/>
          <w:szCs w:val="24"/>
          <w:lang w:val="en-US"/>
        </w:rPr>
        <w:t xml:space="preserve">. </w:t>
      </w:r>
      <w:r w:rsidR="0028769B" w:rsidRPr="000B1ABB">
        <w:rPr>
          <w:rFonts w:ascii="Times New Roman" w:hAnsi="Times New Roman" w:cs="Times New Roman"/>
          <w:bCs/>
          <w:iCs/>
          <w:sz w:val="24"/>
          <w:szCs w:val="24"/>
          <w:lang w:val="en-US"/>
        </w:rPr>
        <w:t xml:space="preserve">The </w:t>
      </w:r>
      <w:r w:rsidR="001604BE" w:rsidRPr="000B1ABB">
        <w:rPr>
          <w:rFonts w:ascii="Times New Roman" w:hAnsi="Times New Roman" w:cs="Times New Roman"/>
          <w:bCs/>
          <w:iCs/>
          <w:sz w:val="24"/>
          <w:szCs w:val="24"/>
          <w:lang w:val="en-US"/>
        </w:rPr>
        <w:t>other</w:t>
      </w:r>
      <w:r w:rsidR="0028769B" w:rsidRPr="000B1ABB">
        <w:rPr>
          <w:rFonts w:ascii="Times New Roman" w:hAnsi="Times New Roman" w:cs="Times New Roman"/>
          <w:bCs/>
          <w:iCs/>
          <w:sz w:val="24"/>
          <w:szCs w:val="24"/>
          <w:lang w:val="en-US"/>
        </w:rPr>
        <w:t xml:space="preserve"> </w:t>
      </w:r>
      <w:r w:rsidR="00D425FF" w:rsidRPr="000B1ABB">
        <w:rPr>
          <w:rFonts w:ascii="Times New Roman" w:hAnsi="Times New Roman" w:cs="Times New Roman"/>
          <w:bCs/>
          <w:iCs/>
          <w:sz w:val="24"/>
          <w:szCs w:val="24"/>
          <w:lang w:val="en-US"/>
        </w:rPr>
        <w:t xml:space="preserve">7 </w:t>
      </w:r>
      <w:r w:rsidR="0028769B" w:rsidRPr="000B1ABB">
        <w:rPr>
          <w:rFonts w:ascii="Times New Roman" w:hAnsi="Times New Roman" w:cs="Times New Roman"/>
          <w:bCs/>
          <w:iCs/>
          <w:sz w:val="24"/>
          <w:szCs w:val="24"/>
          <w:lang w:val="en-US"/>
        </w:rPr>
        <w:t>languages</w:t>
      </w:r>
      <w:r w:rsidR="006D4F64" w:rsidRPr="000B1ABB">
        <w:rPr>
          <w:rFonts w:ascii="Times New Roman" w:hAnsi="Times New Roman" w:cs="Times New Roman"/>
          <w:bCs/>
          <w:iCs/>
          <w:sz w:val="24"/>
          <w:szCs w:val="24"/>
          <w:lang w:val="en-US"/>
        </w:rPr>
        <w:t xml:space="preserve"> </w:t>
      </w:r>
      <w:r w:rsidR="001604BE" w:rsidRPr="000B1ABB">
        <w:rPr>
          <w:rFonts w:ascii="Times New Roman" w:hAnsi="Times New Roman" w:cs="Times New Roman"/>
          <w:bCs/>
          <w:iCs/>
          <w:sz w:val="24"/>
          <w:szCs w:val="24"/>
          <w:lang w:val="en-US"/>
        </w:rPr>
        <w:t xml:space="preserve">not discussed above </w:t>
      </w:r>
      <w:r w:rsidR="006D4F64" w:rsidRPr="000B1ABB">
        <w:rPr>
          <w:rFonts w:ascii="Times New Roman" w:hAnsi="Times New Roman" w:cs="Times New Roman"/>
          <w:bCs/>
          <w:iCs/>
          <w:sz w:val="24"/>
          <w:szCs w:val="24"/>
          <w:lang w:val="en-US"/>
        </w:rPr>
        <w:t xml:space="preserve">are summarized in </w:t>
      </w:r>
      <w:r w:rsidR="006D4F64" w:rsidRPr="000B1ABB">
        <w:rPr>
          <w:rFonts w:ascii="Times New Roman" w:hAnsi="Times New Roman" w:cs="Times New Roman"/>
          <w:bCs/>
          <w:iCs/>
          <w:sz w:val="24"/>
          <w:szCs w:val="24"/>
          <w:lang w:val="en-US"/>
        </w:rPr>
        <w:fldChar w:fldCharType="begin"/>
      </w:r>
      <w:r w:rsidR="006D4F64" w:rsidRPr="000B1ABB">
        <w:rPr>
          <w:rFonts w:ascii="Times New Roman" w:hAnsi="Times New Roman" w:cs="Times New Roman"/>
          <w:bCs/>
          <w:iCs/>
          <w:sz w:val="24"/>
          <w:szCs w:val="24"/>
          <w:lang w:val="en-US"/>
        </w:rPr>
        <w:instrText xml:space="preserve"> REF _Ref378868161 \r \h </w:instrText>
      </w:r>
      <w:r w:rsidR="00764812" w:rsidRPr="000B1ABB">
        <w:rPr>
          <w:rFonts w:ascii="Times New Roman" w:hAnsi="Times New Roman" w:cs="Times New Roman"/>
          <w:bCs/>
          <w:iCs/>
          <w:sz w:val="24"/>
          <w:szCs w:val="24"/>
          <w:lang w:val="en-US"/>
        </w:rPr>
        <w:instrText xml:space="preserve"> \* MERGEFORMAT </w:instrText>
      </w:r>
      <w:r w:rsidR="006D4F64" w:rsidRPr="000B1ABB">
        <w:rPr>
          <w:rFonts w:ascii="Times New Roman" w:hAnsi="Times New Roman" w:cs="Times New Roman"/>
          <w:bCs/>
          <w:iCs/>
          <w:sz w:val="24"/>
          <w:szCs w:val="24"/>
          <w:lang w:val="en-US"/>
        </w:rPr>
      </w:r>
      <w:r w:rsidR="006D4F64" w:rsidRPr="000B1ABB">
        <w:rPr>
          <w:rFonts w:ascii="Times New Roman" w:hAnsi="Times New Roman" w:cs="Times New Roman"/>
          <w:bCs/>
          <w:iCs/>
          <w:sz w:val="24"/>
          <w:szCs w:val="24"/>
          <w:lang w:val="en-US"/>
        </w:rPr>
        <w:fldChar w:fldCharType="separate"/>
      </w:r>
      <w:r w:rsidR="00E11672" w:rsidRPr="000B1ABB">
        <w:rPr>
          <w:rFonts w:ascii="Times New Roman" w:hAnsi="Times New Roman" w:cs="Times New Roman"/>
          <w:bCs/>
          <w:iCs/>
          <w:sz w:val="24"/>
          <w:szCs w:val="24"/>
          <w:lang w:val="en-US"/>
        </w:rPr>
        <w:t>(26)</w:t>
      </w:r>
      <w:r w:rsidR="006D4F64" w:rsidRPr="000B1ABB">
        <w:rPr>
          <w:rFonts w:ascii="Times New Roman" w:hAnsi="Times New Roman" w:cs="Times New Roman"/>
          <w:bCs/>
          <w:iCs/>
          <w:sz w:val="24"/>
          <w:szCs w:val="24"/>
          <w:lang w:val="en-US"/>
        </w:rPr>
        <w:fldChar w:fldCharType="end"/>
      </w:r>
      <w:r w:rsidR="006D4F64" w:rsidRPr="000B1ABB">
        <w:rPr>
          <w:rFonts w:ascii="Times New Roman" w:hAnsi="Times New Roman" w:cs="Times New Roman"/>
          <w:bCs/>
          <w:iCs/>
          <w:sz w:val="24"/>
          <w:szCs w:val="24"/>
          <w:lang w:val="en-US"/>
        </w:rPr>
        <w:t xml:space="preserve"> </w:t>
      </w:r>
      <w:r w:rsidR="00E02246" w:rsidRPr="000B1ABB">
        <w:rPr>
          <w:rFonts w:ascii="Times New Roman" w:hAnsi="Times New Roman" w:cs="Times New Roman"/>
          <w:bCs/>
          <w:iCs/>
          <w:sz w:val="24"/>
          <w:szCs w:val="24"/>
          <w:lang w:val="en-US"/>
        </w:rPr>
        <w:t>below.</w:t>
      </w:r>
    </w:p>
    <w:p w14:paraId="273EA973" w14:textId="3527D818" w:rsidR="00FD0A1F" w:rsidRPr="000B1ABB" w:rsidRDefault="006D4F64" w:rsidP="00151D04">
      <w:pPr>
        <w:pStyle w:val="ListParagraph"/>
        <w:keepNext/>
        <w:numPr>
          <w:ilvl w:val="0"/>
          <w:numId w:val="28"/>
        </w:numPr>
        <w:spacing w:after="0" w:line="276" w:lineRule="auto"/>
        <w:rPr>
          <w:rFonts w:cs="Times New Roman"/>
          <w:b/>
          <w:szCs w:val="24"/>
          <w:lang w:val="en-US"/>
        </w:rPr>
      </w:pPr>
      <w:bookmarkStart w:id="39" w:name="_Ref378868161"/>
      <w:r w:rsidRPr="000B1ABB">
        <w:rPr>
          <w:rFonts w:cs="Times New Roman"/>
          <w:b/>
          <w:szCs w:val="24"/>
          <w:lang w:val="en-US"/>
        </w:rPr>
        <w:t xml:space="preserve">Languages with a negative existential derived from </w:t>
      </w:r>
      <w:r w:rsidRPr="000B1ABB">
        <w:rPr>
          <w:rFonts w:cs="Times New Roman"/>
          <w:b/>
          <w:bCs/>
          <w:iCs/>
          <w:szCs w:val="24"/>
          <w:lang w:val="en-US"/>
        </w:rPr>
        <w:t>*</w:t>
      </w:r>
      <w:r w:rsidRPr="000B1ABB">
        <w:rPr>
          <w:rFonts w:cs="Times New Roman"/>
          <w:b/>
          <w:bCs/>
          <w:iCs/>
          <w:szCs w:val="24"/>
          <w:lang w:val="en-US"/>
        </w:rPr>
        <w:noBreakHyphen/>
      </w:r>
      <w:r w:rsidRPr="000B1ABB">
        <w:rPr>
          <w:rFonts w:cs="Times New Roman"/>
          <w:b/>
          <w:i/>
          <w:szCs w:val="24"/>
        </w:rPr>
        <w:t>t</w:t>
      </w:r>
      <w:r w:rsidRPr="000B1ABB">
        <w:rPr>
          <w:rFonts w:cs="Times New Roman"/>
          <w:b/>
          <w:bCs/>
          <w:i/>
          <w:iCs/>
          <w:szCs w:val="24"/>
          <w:lang w:val="en-US"/>
        </w:rPr>
        <w:t>ʊ́pʊ́</w:t>
      </w:r>
      <w:bookmarkEnd w:id="39"/>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1256"/>
        <w:gridCol w:w="2916"/>
      </w:tblGrid>
      <w:tr w:rsidR="004241A4" w:rsidRPr="000B1ABB" w14:paraId="02B01080" w14:textId="77777777" w:rsidTr="008F66F4">
        <w:tc>
          <w:tcPr>
            <w:tcW w:w="0" w:type="auto"/>
          </w:tcPr>
          <w:p w14:paraId="04A71F4D" w14:textId="26351F0C" w:rsidR="004241A4" w:rsidRPr="000B1ABB" w:rsidRDefault="004241A4" w:rsidP="00F60B72">
            <w:pPr>
              <w:pStyle w:val="ListParagraph"/>
              <w:keepNext/>
              <w:keepLines/>
              <w:spacing w:after="0"/>
              <w:ind w:left="0"/>
              <w:rPr>
                <w:rFonts w:cs="Times New Roman"/>
                <w:szCs w:val="24"/>
              </w:rPr>
            </w:pPr>
            <w:r w:rsidRPr="000B1ABB">
              <w:rPr>
                <w:rFonts w:cs="Times New Roman"/>
                <w:szCs w:val="24"/>
              </w:rPr>
              <w:t>F.12</w:t>
            </w:r>
          </w:p>
        </w:tc>
        <w:tc>
          <w:tcPr>
            <w:tcW w:w="0" w:type="auto"/>
          </w:tcPr>
          <w:p w14:paraId="1A68803A" w14:textId="23BBA8EB" w:rsidR="004241A4" w:rsidRPr="000B1ABB" w:rsidRDefault="004241A4" w:rsidP="00F60B72">
            <w:pPr>
              <w:pStyle w:val="ListParagraph"/>
              <w:keepNext/>
              <w:keepLines/>
              <w:spacing w:after="0"/>
              <w:ind w:left="0"/>
              <w:rPr>
                <w:rFonts w:cs="Times New Roman"/>
                <w:szCs w:val="24"/>
              </w:rPr>
            </w:pPr>
            <w:r w:rsidRPr="000B1ABB">
              <w:rPr>
                <w:rFonts w:cs="Times New Roman"/>
                <w:szCs w:val="24"/>
              </w:rPr>
              <w:t>Bende</w:t>
            </w:r>
          </w:p>
        </w:tc>
        <w:tc>
          <w:tcPr>
            <w:tcW w:w="0" w:type="auto"/>
          </w:tcPr>
          <w:p w14:paraId="360BEDD7" w14:textId="055B971E" w:rsidR="004241A4" w:rsidRPr="000B1ABB" w:rsidRDefault="004241A4" w:rsidP="00F60B72">
            <w:pPr>
              <w:pStyle w:val="ListParagraph"/>
              <w:keepNext/>
              <w:keepLines/>
              <w:spacing w:after="0"/>
              <w:ind w:left="0"/>
              <w:rPr>
                <w:rFonts w:cs="Times New Roman"/>
                <w:i/>
                <w:szCs w:val="24"/>
              </w:rPr>
            </w:pPr>
            <w:r w:rsidRPr="000B1ABB">
              <w:rPr>
                <w:rFonts w:cs="Times New Roman"/>
                <w:i/>
                <w:iCs/>
                <w:szCs w:val="24"/>
                <w:lang w:val="en-US"/>
              </w:rPr>
              <w:t>hátuhú ~ kútuhú</w:t>
            </w:r>
          </w:p>
        </w:tc>
      </w:tr>
      <w:tr w:rsidR="008240F6" w:rsidRPr="000B1ABB" w14:paraId="75B8346E" w14:textId="77777777" w:rsidTr="008F66F4">
        <w:tc>
          <w:tcPr>
            <w:tcW w:w="0" w:type="auto"/>
          </w:tcPr>
          <w:p w14:paraId="3EB56A18"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F.22</w:t>
            </w:r>
          </w:p>
        </w:tc>
        <w:tc>
          <w:tcPr>
            <w:tcW w:w="0" w:type="auto"/>
          </w:tcPr>
          <w:p w14:paraId="50B3F71B"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Nyamwezi</w:t>
            </w:r>
          </w:p>
        </w:tc>
        <w:tc>
          <w:tcPr>
            <w:tcW w:w="0" w:type="auto"/>
          </w:tcPr>
          <w:p w14:paraId="231B9F3A" w14:textId="69EFAD5D" w:rsidR="008240F6" w:rsidRPr="000B1ABB" w:rsidRDefault="00E02F50" w:rsidP="00F60B72">
            <w:pPr>
              <w:pStyle w:val="ListParagraph"/>
              <w:keepNext/>
              <w:keepLines/>
              <w:spacing w:after="0"/>
              <w:ind w:left="0"/>
              <w:rPr>
                <w:rFonts w:cs="Times New Roman"/>
                <w:i/>
                <w:szCs w:val="24"/>
              </w:rPr>
            </w:pPr>
            <w:r w:rsidRPr="000B1ABB">
              <w:rPr>
                <w:rFonts w:cs="Times New Roman"/>
                <w:i/>
                <w:szCs w:val="24"/>
              </w:rPr>
              <w:t>had</w:t>
            </w:r>
            <w:r w:rsidRPr="000B1ABB">
              <w:rPr>
                <w:rFonts w:cs="Times New Roman"/>
                <w:bCs/>
                <w:i/>
                <w:iCs/>
                <w:szCs w:val="24"/>
                <w:lang w:val="en-US"/>
              </w:rPr>
              <w:t>ʊ́</w:t>
            </w:r>
            <w:r w:rsidRPr="000B1ABB">
              <w:rPr>
                <w:rFonts w:cs="Times New Roman"/>
                <w:i/>
                <w:szCs w:val="24"/>
              </w:rPr>
              <w:t>h</w:t>
            </w:r>
            <w:r w:rsidRPr="000B1ABB">
              <w:rPr>
                <w:rFonts w:cs="Times New Roman"/>
                <w:bCs/>
                <w:i/>
                <w:iCs/>
                <w:szCs w:val="24"/>
                <w:lang w:val="en-US"/>
              </w:rPr>
              <w:t xml:space="preserve">ʊ́ </w:t>
            </w:r>
            <w:r w:rsidRPr="000B1ABB">
              <w:rPr>
                <w:rFonts w:cs="Times New Roman"/>
                <w:i/>
                <w:szCs w:val="24"/>
              </w:rPr>
              <w:t xml:space="preserve">~ </w:t>
            </w:r>
            <w:r w:rsidR="008240F6" w:rsidRPr="000B1ABB">
              <w:rPr>
                <w:rFonts w:cs="Times New Roman"/>
                <w:i/>
                <w:szCs w:val="24"/>
              </w:rPr>
              <w:t>nd</w:t>
            </w:r>
            <w:r w:rsidR="008240F6" w:rsidRPr="000B1ABB">
              <w:rPr>
                <w:rFonts w:cs="Times New Roman"/>
                <w:bCs/>
                <w:i/>
                <w:iCs/>
                <w:szCs w:val="24"/>
                <w:lang w:val="en-US"/>
              </w:rPr>
              <w:t>ʊ́</w:t>
            </w:r>
            <w:r w:rsidR="008240F6" w:rsidRPr="000B1ABB">
              <w:rPr>
                <w:rFonts w:cs="Times New Roman"/>
                <w:i/>
                <w:szCs w:val="24"/>
              </w:rPr>
              <w:t>h</w:t>
            </w:r>
            <w:r w:rsidR="008240F6" w:rsidRPr="000B1ABB">
              <w:rPr>
                <w:rFonts w:cs="Times New Roman"/>
                <w:bCs/>
                <w:i/>
                <w:iCs/>
                <w:szCs w:val="24"/>
                <w:lang w:val="en-US"/>
              </w:rPr>
              <w:t>ʊ́</w:t>
            </w:r>
            <w:r w:rsidR="008240F6" w:rsidRPr="000B1ABB">
              <w:rPr>
                <w:rFonts w:cs="Times New Roman"/>
                <w:i/>
                <w:szCs w:val="24"/>
              </w:rPr>
              <w:t xml:space="preserve"> </w:t>
            </w:r>
          </w:p>
        </w:tc>
      </w:tr>
      <w:tr w:rsidR="004241A4" w:rsidRPr="000B1ABB" w14:paraId="6BBD3EF1" w14:textId="77777777" w:rsidTr="008F66F4">
        <w:tc>
          <w:tcPr>
            <w:tcW w:w="0" w:type="auto"/>
          </w:tcPr>
          <w:p w14:paraId="4EF0EFEE" w14:textId="386B121A" w:rsidR="004241A4" w:rsidRPr="000B1ABB" w:rsidRDefault="004241A4" w:rsidP="00F60B72">
            <w:pPr>
              <w:pStyle w:val="ListParagraph"/>
              <w:keepNext/>
              <w:keepLines/>
              <w:spacing w:after="0"/>
              <w:ind w:left="0"/>
              <w:rPr>
                <w:rFonts w:cs="Times New Roman"/>
                <w:szCs w:val="24"/>
              </w:rPr>
            </w:pPr>
            <w:r w:rsidRPr="000B1ABB">
              <w:rPr>
                <w:rFonts w:cs="Times New Roman"/>
                <w:szCs w:val="24"/>
              </w:rPr>
              <w:t>G.35</w:t>
            </w:r>
          </w:p>
        </w:tc>
        <w:tc>
          <w:tcPr>
            <w:tcW w:w="0" w:type="auto"/>
          </w:tcPr>
          <w:p w14:paraId="0C315578" w14:textId="5D76A166" w:rsidR="004241A4" w:rsidRPr="000B1ABB" w:rsidRDefault="004241A4" w:rsidP="00F60B72">
            <w:pPr>
              <w:pStyle w:val="ListParagraph"/>
              <w:keepNext/>
              <w:keepLines/>
              <w:spacing w:after="0"/>
              <w:ind w:left="0"/>
              <w:rPr>
                <w:rFonts w:cs="Times New Roman"/>
                <w:szCs w:val="24"/>
              </w:rPr>
            </w:pPr>
            <w:r w:rsidRPr="000B1ABB">
              <w:rPr>
                <w:rFonts w:cs="Times New Roman"/>
                <w:szCs w:val="24"/>
              </w:rPr>
              <w:t>Luguru</w:t>
            </w:r>
          </w:p>
        </w:tc>
        <w:tc>
          <w:tcPr>
            <w:tcW w:w="0" w:type="auto"/>
          </w:tcPr>
          <w:p w14:paraId="5BA889D9" w14:textId="7102ACA1" w:rsidR="004241A4" w:rsidRPr="000B1ABB" w:rsidRDefault="004241A4" w:rsidP="00F60B72">
            <w:pPr>
              <w:pStyle w:val="ListParagraph"/>
              <w:keepNext/>
              <w:keepLines/>
              <w:spacing w:after="0"/>
              <w:ind w:left="0"/>
              <w:rPr>
                <w:rFonts w:cs="Times New Roman"/>
                <w:i/>
                <w:szCs w:val="24"/>
              </w:rPr>
            </w:pPr>
            <w:r w:rsidRPr="000B1ABB">
              <w:rPr>
                <w:rFonts w:cs="Times New Roman"/>
                <w:i/>
                <w:szCs w:val="24"/>
              </w:rPr>
              <w:t>muduhu</w:t>
            </w:r>
          </w:p>
        </w:tc>
      </w:tr>
      <w:tr w:rsidR="008240F6" w:rsidRPr="000B1ABB" w14:paraId="7BB3733D" w14:textId="77777777" w:rsidTr="008F66F4">
        <w:tc>
          <w:tcPr>
            <w:tcW w:w="0" w:type="auto"/>
          </w:tcPr>
          <w:p w14:paraId="36C0614A"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L.33</w:t>
            </w:r>
          </w:p>
        </w:tc>
        <w:tc>
          <w:tcPr>
            <w:tcW w:w="0" w:type="auto"/>
          </w:tcPr>
          <w:p w14:paraId="0D611B25"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Luba</w:t>
            </w:r>
          </w:p>
        </w:tc>
        <w:tc>
          <w:tcPr>
            <w:tcW w:w="0" w:type="auto"/>
          </w:tcPr>
          <w:p w14:paraId="615B03F3" w14:textId="4FECCBCD" w:rsidR="008240F6" w:rsidRPr="000B1ABB" w:rsidRDefault="00E02F50" w:rsidP="00F60B72">
            <w:pPr>
              <w:pStyle w:val="ListParagraph"/>
              <w:keepNext/>
              <w:keepLines/>
              <w:spacing w:after="0"/>
              <w:ind w:left="0"/>
              <w:rPr>
                <w:rFonts w:cs="Times New Roman"/>
                <w:szCs w:val="24"/>
              </w:rPr>
            </w:pPr>
            <w:r w:rsidRPr="000B1ABB">
              <w:rPr>
                <w:rFonts w:cs="Times New Roman"/>
                <w:i/>
                <w:szCs w:val="24"/>
              </w:rPr>
              <w:t xml:space="preserve">patupu ~  </w:t>
            </w:r>
            <w:r w:rsidR="008240F6" w:rsidRPr="000B1ABB">
              <w:rPr>
                <w:rFonts w:cs="Times New Roman"/>
                <w:i/>
                <w:szCs w:val="24"/>
              </w:rPr>
              <w:t xml:space="preserve">kutupu ~ mutupu </w:t>
            </w:r>
          </w:p>
        </w:tc>
      </w:tr>
      <w:tr w:rsidR="008240F6" w:rsidRPr="000B1ABB" w14:paraId="6079A901" w14:textId="77777777" w:rsidTr="008F66F4">
        <w:tc>
          <w:tcPr>
            <w:tcW w:w="0" w:type="auto"/>
          </w:tcPr>
          <w:p w14:paraId="2E58F5EE"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L.35</w:t>
            </w:r>
          </w:p>
        </w:tc>
        <w:tc>
          <w:tcPr>
            <w:tcW w:w="0" w:type="auto"/>
          </w:tcPr>
          <w:p w14:paraId="25DF6E39"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Kisanga</w:t>
            </w:r>
          </w:p>
        </w:tc>
        <w:tc>
          <w:tcPr>
            <w:tcW w:w="0" w:type="auto"/>
          </w:tcPr>
          <w:p w14:paraId="0794547B" w14:textId="6A491654" w:rsidR="008240F6" w:rsidRPr="000B1ABB" w:rsidRDefault="00E02F50" w:rsidP="00F60B72">
            <w:pPr>
              <w:pStyle w:val="ListParagraph"/>
              <w:keepNext/>
              <w:keepLines/>
              <w:spacing w:after="0"/>
              <w:ind w:left="0"/>
              <w:rPr>
                <w:rFonts w:cs="Times New Roman"/>
                <w:szCs w:val="24"/>
              </w:rPr>
            </w:pPr>
            <w:r w:rsidRPr="000B1ABB">
              <w:rPr>
                <w:rFonts w:cs="Times New Roman"/>
                <w:i/>
                <w:szCs w:val="24"/>
              </w:rPr>
              <w:t xml:space="preserve">patupu </w:t>
            </w:r>
            <w:r w:rsidR="008240F6" w:rsidRPr="000B1ABB">
              <w:rPr>
                <w:rFonts w:cs="Times New Roman"/>
                <w:i/>
                <w:szCs w:val="24"/>
              </w:rPr>
              <w:t xml:space="preserve">~ kutupu ~ </w:t>
            </w:r>
            <w:r w:rsidRPr="000B1ABB">
              <w:rPr>
                <w:rFonts w:cs="Times New Roman"/>
                <w:i/>
                <w:szCs w:val="24"/>
              </w:rPr>
              <w:t>mutu(pu)</w:t>
            </w:r>
          </w:p>
        </w:tc>
      </w:tr>
      <w:tr w:rsidR="008240F6" w:rsidRPr="000B1ABB" w14:paraId="02FF6D32" w14:textId="77777777" w:rsidTr="008F66F4">
        <w:tc>
          <w:tcPr>
            <w:tcW w:w="0" w:type="auto"/>
          </w:tcPr>
          <w:p w14:paraId="36557FA7"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P.13</w:t>
            </w:r>
          </w:p>
        </w:tc>
        <w:tc>
          <w:tcPr>
            <w:tcW w:w="0" w:type="auto"/>
          </w:tcPr>
          <w:p w14:paraId="090EFFEA"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Matumbi</w:t>
            </w:r>
          </w:p>
        </w:tc>
        <w:tc>
          <w:tcPr>
            <w:tcW w:w="0" w:type="auto"/>
          </w:tcPr>
          <w:p w14:paraId="1F7C6A1C" w14:textId="47CA90FA" w:rsidR="008240F6" w:rsidRPr="000B1ABB" w:rsidRDefault="008240F6" w:rsidP="00F60B72">
            <w:pPr>
              <w:pStyle w:val="ListParagraph"/>
              <w:keepNext/>
              <w:keepLines/>
              <w:spacing w:after="0"/>
              <w:ind w:left="0"/>
              <w:rPr>
                <w:rFonts w:cs="Times New Roman"/>
                <w:i/>
                <w:szCs w:val="24"/>
              </w:rPr>
            </w:pPr>
            <w:r w:rsidRPr="000B1ABB">
              <w:rPr>
                <w:rFonts w:cs="Times New Roman"/>
                <w:i/>
                <w:szCs w:val="24"/>
              </w:rPr>
              <w:t>pat</w:t>
            </w:r>
            <w:r w:rsidR="004241A4" w:rsidRPr="000B1ABB">
              <w:rPr>
                <w:rFonts w:cs="Times New Roman"/>
                <w:bCs/>
                <w:i/>
                <w:iCs/>
                <w:szCs w:val="24"/>
                <w:lang w:val="en-US"/>
              </w:rPr>
              <w:t>ʊ</w:t>
            </w:r>
            <w:r w:rsidRPr="000B1ABB">
              <w:rPr>
                <w:rFonts w:cs="Times New Roman"/>
                <w:i/>
                <w:szCs w:val="24"/>
              </w:rPr>
              <w:t>p</w:t>
            </w:r>
            <w:r w:rsidR="004241A4" w:rsidRPr="000B1ABB">
              <w:rPr>
                <w:rFonts w:cs="Times New Roman"/>
                <w:bCs/>
                <w:i/>
                <w:iCs/>
                <w:szCs w:val="24"/>
                <w:lang w:val="en-US"/>
              </w:rPr>
              <w:t>ʊ</w:t>
            </w:r>
            <w:r w:rsidRPr="000B1ABB">
              <w:rPr>
                <w:rFonts w:cs="Times New Roman"/>
                <w:i/>
                <w:szCs w:val="24"/>
              </w:rPr>
              <w:t xml:space="preserve"> ~ ku</w:t>
            </w:r>
            <w:r w:rsidR="004241A4" w:rsidRPr="000B1ABB">
              <w:rPr>
                <w:rFonts w:cs="Times New Roman"/>
                <w:i/>
                <w:szCs w:val="24"/>
              </w:rPr>
              <w:t>t</w:t>
            </w:r>
            <w:r w:rsidR="004241A4" w:rsidRPr="000B1ABB">
              <w:rPr>
                <w:rFonts w:cs="Times New Roman"/>
                <w:bCs/>
                <w:i/>
                <w:iCs/>
                <w:szCs w:val="24"/>
                <w:lang w:val="en-US"/>
              </w:rPr>
              <w:t>ʊ</w:t>
            </w:r>
            <w:r w:rsidR="004241A4" w:rsidRPr="000B1ABB">
              <w:rPr>
                <w:rFonts w:cs="Times New Roman"/>
                <w:i/>
                <w:szCs w:val="24"/>
              </w:rPr>
              <w:t>p</w:t>
            </w:r>
            <w:r w:rsidR="004241A4" w:rsidRPr="000B1ABB">
              <w:rPr>
                <w:rFonts w:cs="Times New Roman"/>
                <w:bCs/>
                <w:i/>
                <w:iCs/>
                <w:szCs w:val="24"/>
                <w:lang w:val="en-US"/>
              </w:rPr>
              <w:t>ʊ</w:t>
            </w:r>
            <w:r w:rsidRPr="000B1ABB">
              <w:rPr>
                <w:rFonts w:cs="Times New Roman"/>
                <w:i/>
                <w:szCs w:val="24"/>
              </w:rPr>
              <w:t xml:space="preserve"> ~ n</w:t>
            </w:r>
            <w:r w:rsidR="004241A4" w:rsidRPr="000B1ABB">
              <w:rPr>
                <w:rFonts w:cs="Times New Roman"/>
                <w:i/>
                <w:szCs w:val="24"/>
              </w:rPr>
              <w:t>t</w:t>
            </w:r>
            <w:r w:rsidR="004241A4" w:rsidRPr="000B1ABB">
              <w:rPr>
                <w:rFonts w:cs="Times New Roman"/>
                <w:bCs/>
                <w:i/>
                <w:iCs/>
                <w:szCs w:val="24"/>
                <w:lang w:val="en-US"/>
              </w:rPr>
              <w:t>ʊ</w:t>
            </w:r>
            <w:r w:rsidR="004241A4" w:rsidRPr="000B1ABB">
              <w:rPr>
                <w:rFonts w:cs="Times New Roman"/>
                <w:i/>
                <w:szCs w:val="24"/>
              </w:rPr>
              <w:t>p</w:t>
            </w:r>
            <w:r w:rsidR="004241A4" w:rsidRPr="000B1ABB">
              <w:rPr>
                <w:rFonts w:cs="Times New Roman"/>
                <w:bCs/>
                <w:i/>
                <w:iCs/>
                <w:szCs w:val="24"/>
                <w:lang w:val="en-US"/>
              </w:rPr>
              <w:t>ʊ</w:t>
            </w:r>
          </w:p>
        </w:tc>
      </w:tr>
      <w:tr w:rsidR="008240F6" w:rsidRPr="000B1ABB" w14:paraId="1B3C70D4" w14:textId="77777777" w:rsidTr="008F66F4">
        <w:tc>
          <w:tcPr>
            <w:tcW w:w="0" w:type="auto"/>
          </w:tcPr>
          <w:p w14:paraId="1C0CD369"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P.14</w:t>
            </w:r>
          </w:p>
        </w:tc>
        <w:tc>
          <w:tcPr>
            <w:tcW w:w="0" w:type="auto"/>
          </w:tcPr>
          <w:p w14:paraId="3317181F" w14:textId="77777777" w:rsidR="008240F6" w:rsidRPr="000B1ABB" w:rsidRDefault="008240F6" w:rsidP="00F60B72">
            <w:pPr>
              <w:pStyle w:val="ListParagraph"/>
              <w:keepNext/>
              <w:keepLines/>
              <w:spacing w:after="0"/>
              <w:ind w:left="0"/>
              <w:rPr>
                <w:rFonts w:cs="Times New Roman"/>
                <w:szCs w:val="24"/>
              </w:rPr>
            </w:pPr>
            <w:r w:rsidRPr="000B1ABB">
              <w:rPr>
                <w:rFonts w:cs="Times New Roman"/>
                <w:szCs w:val="24"/>
              </w:rPr>
              <w:t>Ngindo</w:t>
            </w:r>
          </w:p>
        </w:tc>
        <w:tc>
          <w:tcPr>
            <w:tcW w:w="0" w:type="auto"/>
          </w:tcPr>
          <w:p w14:paraId="180537DA" w14:textId="77777777" w:rsidR="008240F6" w:rsidRPr="000B1ABB" w:rsidRDefault="008240F6" w:rsidP="00F60B72">
            <w:pPr>
              <w:pStyle w:val="ListParagraph"/>
              <w:keepNext/>
              <w:keepLines/>
              <w:spacing w:after="0"/>
              <w:ind w:left="0"/>
              <w:rPr>
                <w:rFonts w:cs="Times New Roman"/>
                <w:szCs w:val="24"/>
              </w:rPr>
            </w:pPr>
            <w:r w:rsidRPr="000B1ABB">
              <w:rPr>
                <w:rFonts w:cs="Times New Roman"/>
                <w:i/>
                <w:szCs w:val="24"/>
              </w:rPr>
              <w:t>haduhu</w:t>
            </w:r>
          </w:p>
        </w:tc>
      </w:tr>
    </w:tbl>
    <w:p w14:paraId="78C12531" w14:textId="77777777" w:rsidR="008240F6" w:rsidRPr="000B1ABB" w:rsidRDefault="008240F6" w:rsidP="00F60B72">
      <w:pPr>
        <w:pStyle w:val="ListParagraph"/>
        <w:spacing w:after="0"/>
        <w:rPr>
          <w:rFonts w:cs="Times New Roman"/>
          <w:szCs w:val="24"/>
        </w:rPr>
      </w:pPr>
    </w:p>
    <w:p w14:paraId="44F8DF43" w14:textId="3EB77A9C" w:rsidR="008240F6" w:rsidRPr="000B1ABB" w:rsidRDefault="005557BE"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Some other words with</w:t>
      </w:r>
      <w:r w:rsidR="00B330CA" w:rsidRPr="000B1ABB">
        <w:rPr>
          <w:rFonts w:ascii="Times New Roman" w:hAnsi="Times New Roman" w:cs="Times New Roman"/>
          <w:sz w:val="24"/>
          <w:szCs w:val="24"/>
        </w:rPr>
        <w:t xml:space="preserve"> </w:t>
      </w:r>
      <w:r w:rsidR="008240F6" w:rsidRPr="000B1ABB">
        <w:rPr>
          <w:rFonts w:ascii="Times New Roman" w:hAnsi="Times New Roman" w:cs="Times New Roman"/>
          <w:sz w:val="24"/>
          <w:szCs w:val="24"/>
        </w:rPr>
        <w:t xml:space="preserve">roughly the same </w:t>
      </w:r>
      <w:r w:rsidRPr="000B1ABB">
        <w:rPr>
          <w:rFonts w:ascii="Times New Roman" w:hAnsi="Times New Roman" w:cs="Times New Roman"/>
          <w:sz w:val="24"/>
          <w:szCs w:val="24"/>
        </w:rPr>
        <w:t>meaning</w:t>
      </w:r>
      <w:r w:rsidR="00B330CA" w:rsidRPr="000B1ABB">
        <w:rPr>
          <w:rFonts w:ascii="Times New Roman" w:hAnsi="Times New Roman" w:cs="Times New Roman"/>
          <w:sz w:val="24"/>
          <w:szCs w:val="24"/>
        </w:rPr>
        <w:t xml:space="preserve"> have </w:t>
      </w:r>
      <w:r w:rsidR="008240F6" w:rsidRPr="000B1ABB">
        <w:rPr>
          <w:rFonts w:ascii="Times New Roman" w:hAnsi="Times New Roman" w:cs="Times New Roman"/>
          <w:sz w:val="24"/>
          <w:szCs w:val="24"/>
        </w:rPr>
        <w:t>also</w:t>
      </w:r>
      <w:r w:rsidR="00B330CA" w:rsidRPr="000B1ABB">
        <w:rPr>
          <w:rFonts w:ascii="Times New Roman" w:hAnsi="Times New Roman" w:cs="Times New Roman"/>
          <w:sz w:val="24"/>
          <w:szCs w:val="24"/>
        </w:rPr>
        <w:t xml:space="preserve"> been</w:t>
      </w:r>
      <w:r w:rsidR="008240F6" w:rsidRPr="000B1ABB">
        <w:rPr>
          <w:rFonts w:ascii="Times New Roman" w:hAnsi="Times New Roman" w:cs="Times New Roman"/>
          <w:sz w:val="24"/>
          <w:szCs w:val="24"/>
        </w:rPr>
        <w:t xml:space="preserve"> recruited </w:t>
      </w:r>
      <w:r w:rsidRPr="000B1ABB">
        <w:rPr>
          <w:rFonts w:ascii="Times New Roman" w:hAnsi="Times New Roman" w:cs="Times New Roman"/>
          <w:sz w:val="24"/>
          <w:szCs w:val="24"/>
        </w:rPr>
        <w:t>into</w:t>
      </w:r>
      <w:r w:rsidR="008240F6" w:rsidRPr="000B1ABB">
        <w:rPr>
          <w:rFonts w:ascii="Times New Roman" w:hAnsi="Times New Roman" w:cs="Times New Roman"/>
          <w:sz w:val="24"/>
          <w:szCs w:val="24"/>
        </w:rPr>
        <w:t xml:space="preserve"> neg</w:t>
      </w:r>
      <w:r w:rsidR="00B330CA" w:rsidRPr="000B1ABB">
        <w:rPr>
          <w:rFonts w:ascii="Times New Roman" w:hAnsi="Times New Roman" w:cs="Times New Roman"/>
          <w:sz w:val="24"/>
          <w:szCs w:val="24"/>
        </w:rPr>
        <w:t>ative</w:t>
      </w:r>
      <w:r w:rsidR="008240F6" w:rsidRPr="000B1ABB">
        <w:rPr>
          <w:rFonts w:ascii="Times New Roman" w:hAnsi="Times New Roman" w:cs="Times New Roman"/>
          <w:sz w:val="24"/>
          <w:szCs w:val="24"/>
        </w:rPr>
        <w:t xml:space="preserve"> existent</w:t>
      </w:r>
      <w:r w:rsidRPr="000B1ABB">
        <w:rPr>
          <w:rFonts w:ascii="Times New Roman" w:hAnsi="Times New Roman" w:cs="Times New Roman"/>
          <w:sz w:val="24"/>
          <w:szCs w:val="24"/>
        </w:rPr>
        <w:t>ial constructions</w:t>
      </w:r>
      <w:r w:rsidR="00B330CA" w:rsidRPr="000B1ABB">
        <w:rPr>
          <w:rFonts w:ascii="Times New Roman" w:hAnsi="Times New Roman" w:cs="Times New Roman"/>
          <w:sz w:val="24"/>
          <w:szCs w:val="24"/>
        </w:rPr>
        <w:t xml:space="preserve">. This can be seen in the form </w:t>
      </w:r>
      <w:r w:rsidR="008240F6" w:rsidRPr="000B1ABB">
        <w:rPr>
          <w:rFonts w:ascii="Times New Roman" w:hAnsi="Times New Roman" w:cs="Times New Roman"/>
          <w:sz w:val="24"/>
          <w:szCs w:val="24"/>
        </w:rPr>
        <w:t>-</w:t>
      </w:r>
      <w:r w:rsidR="008240F6" w:rsidRPr="000B1ABB">
        <w:rPr>
          <w:rFonts w:ascii="Times New Roman" w:hAnsi="Times New Roman" w:cs="Times New Roman"/>
          <w:i/>
          <w:sz w:val="24"/>
          <w:szCs w:val="24"/>
        </w:rPr>
        <w:t xml:space="preserve">bule </w:t>
      </w:r>
      <w:r w:rsidR="00B330CA" w:rsidRPr="000B1ABB">
        <w:rPr>
          <w:rFonts w:ascii="Times New Roman" w:hAnsi="Times New Roman" w:cs="Times New Roman"/>
          <w:sz w:val="24"/>
          <w:szCs w:val="24"/>
        </w:rPr>
        <w:t>which is found in</w:t>
      </w:r>
      <w:r w:rsidR="008240F6" w:rsidRPr="000B1ABB">
        <w:rPr>
          <w:rFonts w:ascii="Times New Roman" w:hAnsi="Times New Roman" w:cs="Times New Roman"/>
          <w:sz w:val="24"/>
          <w:szCs w:val="24"/>
        </w:rPr>
        <w:t xml:space="preserve"> Swahili</w:t>
      </w:r>
      <w:r w:rsidR="009215C6" w:rsidRPr="000B1ABB">
        <w:rPr>
          <w:rFonts w:ascii="Times New Roman" w:hAnsi="Times New Roman" w:cs="Times New Roman"/>
          <w:sz w:val="24"/>
          <w:szCs w:val="24"/>
        </w:rPr>
        <w:t xml:space="preserve"> (G</w:t>
      </w:r>
      <w:r w:rsidR="0091216C" w:rsidRPr="000B1ABB">
        <w:rPr>
          <w:rFonts w:ascii="Times New Roman" w:hAnsi="Times New Roman" w:cs="Times New Roman"/>
          <w:sz w:val="24"/>
          <w:szCs w:val="24"/>
        </w:rPr>
        <w:t>42)</w:t>
      </w:r>
      <w:r w:rsidR="008C2816" w:rsidRPr="000B1ABB">
        <w:rPr>
          <w:rFonts w:ascii="Times New Roman" w:hAnsi="Times New Roman" w:cs="Times New Roman"/>
          <w:sz w:val="24"/>
          <w:szCs w:val="24"/>
        </w:rPr>
        <w:t xml:space="preserve"> and</w:t>
      </w:r>
      <w:r w:rsidR="008240F6" w:rsidRPr="000B1ABB">
        <w:rPr>
          <w:rFonts w:ascii="Times New Roman" w:hAnsi="Times New Roman" w:cs="Times New Roman"/>
          <w:sz w:val="24"/>
          <w:szCs w:val="24"/>
        </w:rPr>
        <w:t xml:space="preserve"> </w:t>
      </w:r>
      <w:r w:rsidR="00B330CA" w:rsidRPr="000B1ABB">
        <w:rPr>
          <w:rFonts w:ascii="Times New Roman" w:hAnsi="Times New Roman" w:cs="Times New Roman"/>
          <w:sz w:val="24"/>
          <w:szCs w:val="24"/>
        </w:rPr>
        <w:t xml:space="preserve">which is thought to derive from the Arabic word </w:t>
      </w:r>
      <w:r w:rsidR="008240F6" w:rsidRPr="000B1ABB">
        <w:rPr>
          <w:rFonts w:ascii="Times New Roman" w:hAnsi="Times New Roman" w:cs="Times New Roman"/>
          <w:i/>
          <w:sz w:val="24"/>
          <w:szCs w:val="24"/>
        </w:rPr>
        <w:t>bure</w:t>
      </w:r>
      <w:r w:rsidR="008240F6" w:rsidRPr="000B1ABB">
        <w:rPr>
          <w:rFonts w:ascii="Times New Roman" w:hAnsi="Times New Roman" w:cs="Times New Roman"/>
          <w:sz w:val="24"/>
          <w:szCs w:val="24"/>
        </w:rPr>
        <w:t xml:space="preserve"> </w:t>
      </w:r>
      <w:r w:rsidR="00B330CA" w:rsidRPr="000B1ABB">
        <w:rPr>
          <w:rFonts w:ascii="Times New Roman" w:hAnsi="Times New Roman" w:cs="Times New Roman"/>
          <w:sz w:val="24"/>
          <w:szCs w:val="24"/>
        </w:rPr>
        <w:t>[</w:t>
      </w:r>
      <w:r w:rsidR="008240F6" w:rsidRPr="000B1ABB">
        <w:rPr>
          <w:rFonts w:ascii="Times New Roman" w:hAnsi="Times New Roman" w:cs="Times New Roman"/>
          <w:sz w:val="24"/>
          <w:szCs w:val="24"/>
        </w:rPr>
        <w:t>ﻊ</w:t>
      </w:r>
      <w:r w:rsidR="00B330CA" w:rsidRPr="000B1ABB">
        <w:rPr>
          <w:rFonts w:ascii="Times New Roman" w:hAnsi="Times New Roman" w:cs="Times New Roman"/>
          <w:sz w:val="24"/>
          <w:szCs w:val="24"/>
        </w:rPr>
        <w:t>ﺮ</w:t>
      </w:r>
      <w:r w:rsidR="008240F6" w:rsidRPr="000B1ABB">
        <w:rPr>
          <w:rFonts w:ascii="Times New Roman" w:hAnsi="Times New Roman" w:cs="Times New Roman"/>
          <w:sz w:val="24"/>
          <w:szCs w:val="24"/>
        </w:rPr>
        <w:t>ﺑ</w:t>
      </w:r>
      <w:r w:rsidR="00B330CA" w:rsidRPr="000B1ABB">
        <w:rPr>
          <w:rFonts w:ascii="Times New Roman" w:hAnsi="Times New Roman" w:cs="Times New Roman"/>
          <w:sz w:val="24"/>
          <w:szCs w:val="24"/>
        </w:rPr>
        <w:t>]</w:t>
      </w:r>
      <w:r w:rsidR="008240F6" w:rsidRPr="000B1ABB">
        <w:rPr>
          <w:rFonts w:ascii="Times New Roman" w:hAnsi="Times New Roman" w:cs="Times New Roman"/>
          <w:sz w:val="24"/>
          <w:szCs w:val="24"/>
        </w:rPr>
        <w:t xml:space="preserve"> ‘bestow of free will’</w:t>
      </w:r>
      <w:r w:rsidR="001604BE" w:rsidRPr="000B1ABB">
        <w:rPr>
          <w:rFonts w:ascii="Times New Roman" w:hAnsi="Times New Roman" w:cs="Times New Roman"/>
          <w:sz w:val="24"/>
          <w:szCs w:val="24"/>
        </w:rPr>
        <w:t>, and, by</w:t>
      </w:r>
      <w:r w:rsidR="00E11A36" w:rsidRPr="000B1ABB">
        <w:rPr>
          <w:rFonts w:ascii="Times New Roman" w:hAnsi="Times New Roman" w:cs="Times New Roman"/>
          <w:sz w:val="24"/>
          <w:szCs w:val="24"/>
        </w:rPr>
        <w:t xml:space="preserve"> extension ‘vain’</w:t>
      </w:r>
      <w:r w:rsidR="008240F6" w:rsidRPr="000B1ABB">
        <w:rPr>
          <w:rFonts w:ascii="Times New Roman" w:hAnsi="Times New Roman" w:cs="Times New Roman"/>
          <w:sz w:val="24"/>
          <w:szCs w:val="24"/>
        </w:rPr>
        <w:t xml:space="preserve"> </w:t>
      </w:r>
      <w:r w:rsidR="00B330CA" w:rsidRPr="000B1ABB">
        <w:rPr>
          <w:rFonts w:ascii="Times New Roman" w:hAnsi="Times New Roman" w:cs="Times New Roman"/>
          <w:sz w:val="24"/>
          <w:szCs w:val="24"/>
        </w:rPr>
        <w:t>(Johnson 1939:</w:t>
      </w:r>
      <w:r w:rsidR="00F778DF" w:rsidRPr="000B1ABB">
        <w:rPr>
          <w:rFonts w:ascii="Times New Roman" w:hAnsi="Times New Roman" w:cs="Times New Roman"/>
          <w:sz w:val="24"/>
          <w:szCs w:val="24"/>
        </w:rPr>
        <w:t xml:space="preserve"> </w:t>
      </w:r>
      <w:r w:rsidR="00B330CA" w:rsidRPr="000B1ABB">
        <w:rPr>
          <w:rFonts w:ascii="Times New Roman" w:hAnsi="Times New Roman" w:cs="Times New Roman"/>
          <w:sz w:val="24"/>
          <w:szCs w:val="24"/>
        </w:rPr>
        <w:t>42; TUKI 2014:</w:t>
      </w:r>
      <w:r w:rsidR="00F778DF" w:rsidRPr="000B1ABB">
        <w:rPr>
          <w:rFonts w:ascii="Times New Roman" w:hAnsi="Times New Roman" w:cs="Times New Roman"/>
          <w:sz w:val="24"/>
          <w:szCs w:val="24"/>
        </w:rPr>
        <w:t xml:space="preserve"> </w:t>
      </w:r>
      <w:r w:rsidR="00B330CA" w:rsidRPr="000B1ABB">
        <w:rPr>
          <w:rFonts w:ascii="Times New Roman" w:hAnsi="Times New Roman" w:cs="Times New Roman"/>
          <w:sz w:val="24"/>
          <w:szCs w:val="24"/>
        </w:rPr>
        <w:t>48). A similar form</w:t>
      </w:r>
      <w:r w:rsidR="00FA56A1" w:rsidRPr="000B1ABB">
        <w:rPr>
          <w:rFonts w:ascii="Times New Roman" w:hAnsi="Times New Roman" w:cs="Times New Roman"/>
          <w:sz w:val="24"/>
          <w:szCs w:val="24"/>
        </w:rPr>
        <w:t>,</w:t>
      </w:r>
      <w:r w:rsidR="00B330CA" w:rsidRPr="000B1ABB">
        <w:rPr>
          <w:rFonts w:ascii="Times New Roman" w:hAnsi="Times New Roman" w:cs="Times New Roman"/>
          <w:sz w:val="24"/>
          <w:szCs w:val="24"/>
        </w:rPr>
        <w:t xml:space="preserve"> presumably borrowed into the language from Swahili</w:t>
      </w:r>
      <w:r w:rsidR="00FA56A1" w:rsidRPr="000B1ABB">
        <w:rPr>
          <w:rFonts w:ascii="Times New Roman" w:hAnsi="Times New Roman" w:cs="Times New Roman"/>
          <w:sz w:val="24"/>
          <w:szCs w:val="24"/>
        </w:rPr>
        <w:t>,</w:t>
      </w:r>
      <w:r w:rsidR="00B330CA" w:rsidRPr="000B1ABB">
        <w:rPr>
          <w:rFonts w:ascii="Times New Roman" w:hAnsi="Times New Roman" w:cs="Times New Roman"/>
          <w:sz w:val="24"/>
          <w:szCs w:val="24"/>
        </w:rPr>
        <w:t xml:space="preserve"> can also be seen in Kami, a highly endangered language spoken in </w:t>
      </w:r>
      <w:r w:rsidR="004474BA" w:rsidRPr="000B1ABB">
        <w:rPr>
          <w:rFonts w:ascii="Times New Roman" w:hAnsi="Times New Roman" w:cs="Times New Roman"/>
          <w:sz w:val="24"/>
          <w:szCs w:val="24"/>
        </w:rPr>
        <w:t>Tanzania</w:t>
      </w:r>
      <w:r w:rsidR="00B330CA" w:rsidRPr="000B1ABB">
        <w:rPr>
          <w:rFonts w:ascii="Times New Roman" w:hAnsi="Times New Roman" w:cs="Times New Roman"/>
          <w:sz w:val="24"/>
          <w:szCs w:val="24"/>
        </w:rPr>
        <w:t xml:space="preserve"> which has been in sustained contact with Swahili.</w:t>
      </w:r>
    </w:p>
    <w:p w14:paraId="10B09871" w14:textId="77777777" w:rsidR="00BE5A9E" w:rsidRPr="000B1ABB" w:rsidRDefault="00BE5A9E" w:rsidP="00F60B72">
      <w:pPr>
        <w:spacing w:after="0"/>
        <w:rPr>
          <w:rFonts w:ascii="Times New Roman" w:hAnsi="Times New Roman" w:cs="Times New Roman"/>
          <w:sz w:val="24"/>
          <w:szCs w:val="24"/>
        </w:rPr>
      </w:pPr>
    </w:p>
    <w:p w14:paraId="6DADCA01" w14:textId="1F5B05D0" w:rsidR="00B330CA" w:rsidRPr="000B1ABB" w:rsidRDefault="00B90DBC" w:rsidP="00151D04">
      <w:pPr>
        <w:pStyle w:val="ListParagraph"/>
        <w:keepNext/>
        <w:numPr>
          <w:ilvl w:val="0"/>
          <w:numId w:val="28"/>
        </w:numPr>
        <w:spacing w:after="0" w:line="276" w:lineRule="auto"/>
        <w:rPr>
          <w:rFonts w:cs="Times New Roman"/>
          <w:szCs w:val="24"/>
        </w:rPr>
      </w:pPr>
      <w:bookmarkStart w:id="40" w:name="_Ref506394250"/>
      <w:bookmarkStart w:id="41" w:name="_Ref481594498"/>
      <w:r w:rsidRPr="000B1ABB">
        <w:rPr>
          <w:rFonts w:cs="Times New Roman"/>
          <w:szCs w:val="24"/>
        </w:rPr>
        <w:t>Kami (G</w:t>
      </w:r>
      <w:r w:rsidR="00B330CA" w:rsidRPr="000B1ABB">
        <w:rPr>
          <w:rFonts w:cs="Times New Roman"/>
          <w:szCs w:val="24"/>
        </w:rPr>
        <w:t>36</w:t>
      </w:r>
      <w:r w:rsidR="004849F2" w:rsidRPr="000B1ABB">
        <w:rPr>
          <w:rFonts w:cs="Times New Roman"/>
          <w:szCs w:val="24"/>
        </w:rPr>
        <w:t>,</w:t>
      </w:r>
      <w:r w:rsidR="00B330CA" w:rsidRPr="000B1ABB">
        <w:rPr>
          <w:rFonts w:cs="Times New Roman"/>
          <w:szCs w:val="24"/>
        </w:rPr>
        <w:t xml:space="preserve"> Petzell &amp; Aunio 2016)</w:t>
      </w:r>
      <w:bookmarkEnd w:id="40"/>
    </w:p>
    <w:p w14:paraId="1A99D9EB" w14:textId="757F5BF9" w:rsidR="008240F6" w:rsidRPr="000B1ABB" w:rsidRDefault="008240F6" w:rsidP="00F60B72">
      <w:pPr>
        <w:pStyle w:val="ListParagraph"/>
        <w:spacing w:after="0"/>
        <w:ind w:left="567"/>
        <w:rPr>
          <w:rFonts w:cs="Times New Roman"/>
          <w:szCs w:val="24"/>
        </w:rPr>
      </w:pPr>
      <w:r w:rsidRPr="000B1ABB">
        <w:rPr>
          <w:rFonts w:cs="Times New Roman"/>
          <w:szCs w:val="24"/>
        </w:rPr>
        <w:t>Sweden</w:t>
      </w:r>
      <w:r w:rsidR="00D425FF" w:rsidRPr="000B1ABB">
        <w:rPr>
          <w:rFonts w:cs="Times New Roman"/>
          <w:b/>
          <w:szCs w:val="24"/>
        </w:rPr>
        <w:tab/>
      </w:r>
      <w:r w:rsidR="00D425FF" w:rsidRPr="000B1ABB">
        <w:rPr>
          <w:rFonts w:cs="Times New Roman"/>
          <w:b/>
          <w:szCs w:val="24"/>
        </w:rPr>
        <w:tab/>
      </w:r>
      <w:r w:rsidR="00D425FF" w:rsidRPr="000B1ABB">
        <w:rPr>
          <w:rFonts w:cs="Times New Roman"/>
          <w:szCs w:val="24"/>
        </w:rPr>
        <w:t>ha-bule</w:t>
      </w:r>
      <w:r w:rsidR="00D425FF" w:rsidRPr="000B1ABB">
        <w:rPr>
          <w:rFonts w:cs="Times New Roman"/>
          <w:b/>
          <w:szCs w:val="24"/>
        </w:rPr>
        <w:tab/>
      </w:r>
      <w:r w:rsidR="00D425FF" w:rsidRPr="000B1ABB">
        <w:rPr>
          <w:rFonts w:cs="Times New Roman"/>
          <w:b/>
          <w:szCs w:val="24"/>
        </w:rPr>
        <w:tab/>
      </w:r>
      <w:r w:rsidR="00D425FF" w:rsidRPr="000B1ABB">
        <w:rPr>
          <w:rFonts w:cs="Times New Roman"/>
          <w:b/>
          <w:szCs w:val="24"/>
        </w:rPr>
        <w:tab/>
      </w:r>
      <w:r w:rsidRPr="000B1ABB">
        <w:rPr>
          <w:rFonts w:cs="Times New Roman"/>
          <w:szCs w:val="24"/>
        </w:rPr>
        <w:t>tangawizi</w:t>
      </w:r>
      <w:r w:rsidRPr="000B1ABB">
        <w:rPr>
          <w:rFonts w:cs="Times New Roman"/>
          <w:b/>
          <w:szCs w:val="24"/>
        </w:rPr>
        <w:br/>
      </w:r>
      <w:r w:rsidR="00D425FF" w:rsidRPr="000B1ABB">
        <w:rPr>
          <w:rFonts w:cs="Times New Roman"/>
          <w:szCs w:val="24"/>
        </w:rPr>
        <w:tab/>
        <w:t>Sweden</w:t>
      </w:r>
      <w:r w:rsidR="00D425FF" w:rsidRPr="000B1ABB">
        <w:rPr>
          <w:rFonts w:cs="Times New Roman"/>
          <w:szCs w:val="24"/>
        </w:rPr>
        <w:tab/>
      </w:r>
      <w:r w:rsidR="00D425FF" w:rsidRPr="000B1ABB">
        <w:rPr>
          <w:rFonts w:cs="Times New Roman"/>
          <w:szCs w:val="24"/>
        </w:rPr>
        <w:tab/>
      </w:r>
      <w:r w:rsidRPr="000B1ABB">
        <w:rPr>
          <w:rFonts w:cs="Times New Roman"/>
          <w:szCs w:val="24"/>
        </w:rPr>
        <w:t>16-</w:t>
      </w:r>
      <w:r w:rsidRPr="000B1ABB">
        <w:rPr>
          <w:rFonts w:cs="Times New Roman"/>
          <w:smallCaps/>
          <w:szCs w:val="24"/>
        </w:rPr>
        <w:t>neg.ex</w:t>
      </w:r>
      <w:r w:rsidRPr="000B1ABB">
        <w:rPr>
          <w:rFonts w:cs="Times New Roman"/>
          <w:smallCaps/>
          <w:szCs w:val="24"/>
        </w:rPr>
        <w:tab/>
      </w:r>
      <w:r w:rsidR="00D425FF" w:rsidRPr="000B1ABB">
        <w:rPr>
          <w:rFonts w:cs="Times New Roman"/>
          <w:smallCaps/>
          <w:szCs w:val="24"/>
        </w:rPr>
        <w:tab/>
      </w:r>
      <w:r w:rsidRPr="000B1ABB">
        <w:rPr>
          <w:rFonts w:cs="Times New Roman"/>
          <w:smallCaps/>
          <w:szCs w:val="24"/>
        </w:rPr>
        <w:t>9/10.</w:t>
      </w:r>
      <w:r w:rsidRPr="000B1ABB">
        <w:rPr>
          <w:rFonts w:cs="Times New Roman"/>
          <w:szCs w:val="24"/>
        </w:rPr>
        <w:t>ginger</w:t>
      </w:r>
      <w:r w:rsidRPr="000B1ABB">
        <w:rPr>
          <w:rFonts w:cs="Times New Roman"/>
          <w:b/>
          <w:szCs w:val="24"/>
        </w:rPr>
        <w:br/>
      </w:r>
      <w:r w:rsidR="009215C6" w:rsidRPr="000B1ABB">
        <w:rPr>
          <w:rFonts w:cs="Times New Roman"/>
          <w:szCs w:val="24"/>
        </w:rPr>
        <w:t>‘T</w:t>
      </w:r>
      <w:r w:rsidRPr="000B1ABB">
        <w:rPr>
          <w:rFonts w:cs="Times New Roman"/>
          <w:szCs w:val="24"/>
        </w:rPr>
        <w:t>here is no ginger in Sweden</w:t>
      </w:r>
      <w:bookmarkEnd w:id="41"/>
      <w:r w:rsidR="00B330CA" w:rsidRPr="000B1ABB">
        <w:rPr>
          <w:rFonts w:cs="Times New Roman"/>
          <w:szCs w:val="24"/>
        </w:rPr>
        <w:t>’</w:t>
      </w:r>
    </w:p>
    <w:p w14:paraId="2CA03265" w14:textId="77777777" w:rsidR="00B90DBC" w:rsidRPr="000B1ABB" w:rsidRDefault="00B90DBC" w:rsidP="00B41214">
      <w:pPr>
        <w:spacing w:after="0" w:line="240" w:lineRule="auto"/>
        <w:rPr>
          <w:rFonts w:ascii="Times New Roman" w:hAnsi="Times New Roman" w:cs="Times New Roman"/>
          <w:sz w:val="24"/>
          <w:szCs w:val="24"/>
        </w:rPr>
      </w:pPr>
    </w:p>
    <w:p w14:paraId="7AFACF57" w14:textId="0EE66A5E" w:rsidR="008240F6" w:rsidRPr="000B1ABB" w:rsidRDefault="0071271B" w:rsidP="00B41214">
      <w:pPr>
        <w:spacing w:after="0" w:line="240" w:lineRule="auto"/>
        <w:rPr>
          <w:rFonts w:ascii="Times New Roman" w:eastAsia="Calibri" w:hAnsi="Times New Roman" w:cs="Times New Roman"/>
          <w:bCs/>
          <w:sz w:val="24"/>
          <w:szCs w:val="24"/>
          <w:lang w:val="en-US"/>
        </w:rPr>
      </w:pPr>
      <w:r w:rsidRPr="000B1ABB">
        <w:rPr>
          <w:rFonts w:ascii="Times New Roman" w:hAnsi="Times New Roman" w:cs="Times New Roman"/>
          <w:sz w:val="24"/>
          <w:szCs w:val="24"/>
        </w:rPr>
        <w:t>Another example is t</w:t>
      </w:r>
      <w:r w:rsidR="00B330CA" w:rsidRPr="000B1ABB">
        <w:rPr>
          <w:rFonts w:ascii="Times New Roman" w:hAnsi="Times New Roman" w:cs="Times New Roman"/>
          <w:sz w:val="24"/>
          <w:szCs w:val="24"/>
        </w:rPr>
        <w:t xml:space="preserve">he form </w:t>
      </w:r>
      <w:r w:rsidR="008F66F4" w:rsidRPr="000B1ABB">
        <w:rPr>
          <w:rFonts w:ascii="Times New Roman" w:hAnsi="Times New Roman" w:cs="Times New Roman"/>
          <w:sz w:val="24"/>
          <w:szCs w:val="24"/>
          <w:lang w:val="en-US"/>
        </w:rPr>
        <w:noBreakHyphen/>
      </w:r>
      <w:r w:rsidR="008240F6" w:rsidRPr="000B1ABB">
        <w:rPr>
          <w:rFonts w:ascii="Times New Roman" w:hAnsi="Times New Roman" w:cs="Times New Roman"/>
          <w:i/>
          <w:sz w:val="24"/>
          <w:szCs w:val="24"/>
          <w:lang w:val="en-US"/>
        </w:rPr>
        <w:t>waka</w:t>
      </w:r>
      <w:r w:rsidR="008240F6" w:rsidRPr="000B1ABB">
        <w:rPr>
          <w:rFonts w:ascii="Times New Roman" w:hAnsi="Times New Roman" w:cs="Times New Roman"/>
          <w:sz w:val="24"/>
          <w:szCs w:val="24"/>
          <w:lang w:val="en-US"/>
        </w:rPr>
        <w:t xml:space="preserve"> </w:t>
      </w:r>
      <w:r w:rsidR="00130ED5" w:rsidRPr="000B1ABB">
        <w:rPr>
          <w:rFonts w:ascii="Times New Roman" w:eastAsia="Calibri" w:hAnsi="Times New Roman" w:cs="Times New Roman"/>
          <w:bCs/>
          <w:sz w:val="24"/>
          <w:szCs w:val="24"/>
          <w:lang w:val="en-US"/>
        </w:rPr>
        <w:t xml:space="preserve">‘only, vain, naked’ </w:t>
      </w:r>
      <w:r w:rsidR="00130ED5" w:rsidRPr="000B1ABB">
        <w:rPr>
          <w:rFonts w:ascii="Times New Roman" w:hAnsi="Times New Roman" w:cs="Times New Roman"/>
          <w:sz w:val="24"/>
          <w:szCs w:val="24"/>
          <w:lang w:val="en-US"/>
        </w:rPr>
        <w:t>recruited as a negative existential</w:t>
      </w:r>
      <w:r w:rsidR="00B24063" w:rsidRPr="000B1ABB">
        <w:rPr>
          <w:rFonts w:ascii="Times New Roman" w:hAnsi="Times New Roman" w:cs="Times New Roman"/>
          <w:sz w:val="24"/>
          <w:szCs w:val="24"/>
          <w:lang w:val="en-US"/>
        </w:rPr>
        <w:t xml:space="preserve"> marker</w:t>
      </w:r>
      <w:r w:rsidR="00130ED5" w:rsidRPr="000B1ABB">
        <w:rPr>
          <w:rFonts w:ascii="Times New Roman" w:hAnsi="Times New Roman" w:cs="Times New Roman"/>
          <w:sz w:val="24"/>
          <w:szCs w:val="24"/>
          <w:lang w:val="en-US"/>
        </w:rPr>
        <w:t xml:space="preserve"> in</w:t>
      </w:r>
      <w:r w:rsidR="008240F6" w:rsidRPr="000B1ABB">
        <w:rPr>
          <w:rFonts w:ascii="Times New Roman" w:hAnsi="Times New Roman" w:cs="Times New Roman"/>
          <w:sz w:val="24"/>
          <w:szCs w:val="24"/>
          <w:lang w:val="en-US"/>
        </w:rPr>
        <w:t xml:space="preserve"> </w:t>
      </w:r>
      <w:r w:rsidR="005254CC" w:rsidRPr="000B1ABB">
        <w:rPr>
          <w:rFonts w:ascii="Times New Roman" w:hAnsi="Times New Roman" w:cs="Times New Roman"/>
          <w:sz w:val="24"/>
          <w:szCs w:val="24"/>
          <w:lang w:val="en-US"/>
        </w:rPr>
        <w:t xml:space="preserve">Ngoni (N12) and also in </w:t>
      </w:r>
      <w:r w:rsidR="008240F6" w:rsidRPr="000B1ABB">
        <w:rPr>
          <w:rFonts w:ascii="Times New Roman" w:hAnsi="Times New Roman" w:cs="Times New Roman"/>
          <w:sz w:val="24"/>
          <w:szCs w:val="24"/>
          <w:lang w:val="en-US"/>
        </w:rPr>
        <w:t>Manda</w:t>
      </w:r>
      <w:r w:rsidR="00130ED5" w:rsidRPr="000B1ABB">
        <w:rPr>
          <w:rFonts w:ascii="Times New Roman" w:hAnsi="Times New Roman" w:cs="Times New Roman"/>
          <w:sz w:val="24"/>
          <w:szCs w:val="24"/>
          <w:lang w:val="en-US"/>
        </w:rPr>
        <w:t xml:space="preserve">, as exemplified in </w:t>
      </w:r>
      <w:r w:rsidR="00D425FF" w:rsidRPr="000B1ABB">
        <w:rPr>
          <w:rFonts w:ascii="Times New Roman" w:hAnsi="Times New Roman" w:cs="Times New Roman"/>
          <w:sz w:val="24"/>
          <w:szCs w:val="24"/>
          <w:lang w:val="en-US"/>
        </w:rPr>
        <w:fldChar w:fldCharType="begin"/>
      </w:r>
      <w:r w:rsidR="00D425FF" w:rsidRPr="000B1ABB">
        <w:rPr>
          <w:rFonts w:ascii="Times New Roman" w:hAnsi="Times New Roman" w:cs="Times New Roman"/>
          <w:sz w:val="24"/>
          <w:szCs w:val="24"/>
          <w:lang w:val="en-US"/>
        </w:rPr>
        <w:instrText xml:space="preserve"> REF _Ref506376788 \r \h  \* MERGEFORMAT </w:instrText>
      </w:r>
      <w:r w:rsidR="00D425FF" w:rsidRPr="000B1ABB">
        <w:rPr>
          <w:rFonts w:ascii="Times New Roman" w:hAnsi="Times New Roman" w:cs="Times New Roman"/>
          <w:sz w:val="24"/>
          <w:szCs w:val="24"/>
          <w:lang w:val="en-US"/>
        </w:rPr>
      </w:r>
      <w:r w:rsidR="00D425FF"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(28)</w:t>
      </w:r>
      <w:r w:rsidR="00D425FF" w:rsidRPr="000B1ABB">
        <w:rPr>
          <w:rFonts w:ascii="Times New Roman" w:hAnsi="Times New Roman" w:cs="Times New Roman"/>
          <w:sz w:val="24"/>
          <w:szCs w:val="24"/>
          <w:lang w:val="en-US"/>
        </w:rPr>
        <w:fldChar w:fldCharType="end"/>
      </w:r>
      <w:r w:rsidR="005254CC" w:rsidRPr="000B1ABB">
        <w:rPr>
          <w:rFonts w:ascii="Times New Roman" w:hAnsi="Times New Roman" w:cs="Times New Roman"/>
          <w:sz w:val="24"/>
          <w:szCs w:val="24"/>
          <w:lang w:val="en-US"/>
        </w:rPr>
        <w:t>.</w:t>
      </w:r>
      <w:r w:rsidR="00130ED5" w:rsidRPr="000B1ABB">
        <w:rPr>
          <w:rFonts w:ascii="Times New Roman" w:hAnsi="Times New Roman" w:cs="Times New Roman"/>
          <w:sz w:val="24"/>
          <w:szCs w:val="24"/>
          <w:lang w:val="en-US"/>
        </w:rPr>
        <w:t xml:space="preserve"> </w:t>
      </w:r>
    </w:p>
    <w:p w14:paraId="61D4E6D0" w14:textId="77777777" w:rsidR="00BE5A9E" w:rsidRPr="000B1ABB" w:rsidRDefault="00BE5A9E" w:rsidP="00F60B72">
      <w:pPr>
        <w:spacing w:after="0"/>
        <w:rPr>
          <w:rFonts w:ascii="Times New Roman" w:hAnsi="Times New Roman" w:cs="Times New Roman"/>
          <w:sz w:val="24"/>
          <w:szCs w:val="24"/>
          <w:lang w:val="en-US"/>
        </w:rPr>
      </w:pPr>
    </w:p>
    <w:p w14:paraId="188CFFD3" w14:textId="5D5B7BEB" w:rsidR="00F46DFE" w:rsidRPr="000B1ABB" w:rsidRDefault="00FC7B59" w:rsidP="00151D04">
      <w:pPr>
        <w:pStyle w:val="ListParagraph"/>
        <w:keepNext/>
        <w:numPr>
          <w:ilvl w:val="0"/>
          <w:numId w:val="28"/>
        </w:numPr>
        <w:spacing w:after="0" w:line="276" w:lineRule="auto"/>
        <w:rPr>
          <w:rFonts w:cs="Times New Roman"/>
          <w:szCs w:val="24"/>
        </w:rPr>
      </w:pPr>
      <w:bookmarkStart w:id="42" w:name="_Ref506376788"/>
      <w:r w:rsidRPr="000B1ABB">
        <w:rPr>
          <w:rFonts w:eastAsiaTheme="minorEastAsia" w:cs="Times New Roman"/>
          <w:szCs w:val="24"/>
          <w:lang w:val="en-US"/>
        </w:rPr>
        <w:t>Manda (N11</w:t>
      </w:r>
      <w:r w:rsidR="004849F2" w:rsidRPr="000B1ABB">
        <w:rPr>
          <w:rFonts w:eastAsiaTheme="minorEastAsia" w:cs="Times New Roman"/>
          <w:szCs w:val="24"/>
          <w:lang w:val="en-US"/>
        </w:rPr>
        <w:t>,</w:t>
      </w:r>
      <w:r w:rsidR="00F46DFE" w:rsidRPr="000B1ABB">
        <w:rPr>
          <w:rFonts w:eastAsiaTheme="minorEastAsia" w:cs="Times New Roman"/>
          <w:szCs w:val="24"/>
          <w:lang w:val="en-US"/>
        </w:rPr>
        <w:t xml:space="preserve"> Bernander</w:t>
      </w:r>
      <w:r w:rsidR="00261403" w:rsidRPr="000B1ABB">
        <w:rPr>
          <w:rFonts w:eastAsiaTheme="minorEastAsia" w:cs="Times New Roman"/>
          <w:szCs w:val="24"/>
          <w:lang w:val="en-US"/>
        </w:rPr>
        <w:t xml:space="preserve"> 2017:</w:t>
      </w:r>
      <w:r w:rsidR="00D425FF" w:rsidRPr="000B1ABB">
        <w:rPr>
          <w:rFonts w:eastAsiaTheme="minorEastAsia" w:cs="Times New Roman"/>
          <w:szCs w:val="24"/>
          <w:lang w:val="en-US"/>
        </w:rPr>
        <w:t xml:space="preserve"> </w:t>
      </w:r>
      <w:r w:rsidR="00261403" w:rsidRPr="000B1ABB">
        <w:rPr>
          <w:rFonts w:eastAsiaTheme="minorEastAsia" w:cs="Times New Roman"/>
          <w:szCs w:val="24"/>
          <w:lang w:val="en-US"/>
        </w:rPr>
        <w:t>335</w:t>
      </w:r>
      <w:r w:rsidR="00F46DFE" w:rsidRPr="000B1ABB">
        <w:rPr>
          <w:rFonts w:eastAsiaTheme="minorEastAsia" w:cs="Times New Roman"/>
          <w:szCs w:val="24"/>
          <w:lang w:val="en-US"/>
        </w:rPr>
        <w:t>)</w:t>
      </w:r>
      <w:bookmarkEnd w:id="42"/>
    </w:p>
    <w:p w14:paraId="09AA52FC" w14:textId="1D756ADC" w:rsidR="00151387" w:rsidRPr="000B1ABB" w:rsidRDefault="008240F6" w:rsidP="00F60B72">
      <w:pPr>
        <w:pStyle w:val="ListParagraph"/>
        <w:spacing w:after="0"/>
        <w:ind w:left="567"/>
        <w:rPr>
          <w:rFonts w:eastAsiaTheme="minorEastAsia" w:cs="Times New Roman"/>
          <w:szCs w:val="24"/>
          <w:lang w:val="en-US"/>
        </w:rPr>
      </w:pPr>
      <w:r w:rsidRPr="000B1ABB">
        <w:rPr>
          <w:rFonts w:eastAsiaTheme="minorEastAsia" w:cs="Times New Roman"/>
          <w:szCs w:val="24"/>
          <w:lang w:val="en-US"/>
        </w:rPr>
        <w:t xml:space="preserve">sénde </w:t>
      </w:r>
      <w:r w:rsidRPr="000B1ABB">
        <w:rPr>
          <w:rFonts w:eastAsiaTheme="minorEastAsia" w:cs="Times New Roman"/>
          <w:szCs w:val="24"/>
          <w:lang w:val="en-US"/>
        </w:rPr>
        <w:tab/>
      </w:r>
      <w:r w:rsidRPr="000B1ABB">
        <w:rPr>
          <w:rFonts w:eastAsiaTheme="minorEastAsia" w:cs="Times New Roman"/>
          <w:szCs w:val="24"/>
          <w:lang w:val="en-US"/>
        </w:rPr>
        <w:tab/>
      </w:r>
      <w:r w:rsidR="00F46DFE" w:rsidRPr="000B1ABB">
        <w:rPr>
          <w:rFonts w:eastAsiaTheme="minorEastAsia" w:cs="Times New Roman"/>
          <w:szCs w:val="24"/>
          <w:lang w:val="en-US"/>
        </w:rPr>
        <w:tab/>
      </w:r>
      <w:r w:rsidRPr="000B1ABB">
        <w:rPr>
          <w:rFonts w:eastAsiaTheme="minorEastAsia" w:cs="Times New Roman"/>
          <w:szCs w:val="24"/>
          <w:lang w:val="en-US"/>
        </w:rPr>
        <w:t>pa-wáka</w:t>
      </w:r>
      <w:r w:rsidR="007265FB" w:rsidRPr="000B1ABB">
        <w:rPr>
          <w:rFonts w:eastAsiaTheme="minorEastAsia" w:cs="Times New Roman"/>
          <w:szCs w:val="24"/>
          <w:lang w:val="en-US"/>
        </w:rPr>
        <w:t>?</w:t>
      </w:r>
      <w:r w:rsidRPr="000B1ABB">
        <w:rPr>
          <w:rFonts w:eastAsiaTheme="minorEastAsia" w:cs="Times New Roman"/>
          <w:szCs w:val="24"/>
          <w:lang w:val="en-US"/>
        </w:rPr>
        <w:t xml:space="preserve"> </w:t>
      </w:r>
      <w:r w:rsidRPr="000B1ABB">
        <w:rPr>
          <w:rFonts w:eastAsiaTheme="minorEastAsia" w:cs="Times New Roman"/>
          <w:szCs w:val="24"/>
          <w:lang w:val="en-US"/>
        </w:rPr>
        <w:br/>
      </w:r>
      <w:r w:rsidR="00295AEF" w:rsidRPr="000B1ABB">
        <w:rPr>
          <w:rFonts w:eastAsiaTheme="minorEastAsia" w:cs="Times New Roman"/>
          <w:szCs w:val="24"/>
          <w:lang w:val="en-US"/>
        </w:rPr>
        <w:t>9/10.money</w:t>
      </w:r>
      <w:r w:rsidR="00295AEF" w:rsidRPr="000B1ABB">
        <w:rPr>
          <w:rFonts w:eastAsiaTheme="minorEastAsia" w:cs="Times New Roman"/>
          <w:szCs w:val="24"/>
          <w:lang w:val="en-US"/>
        </w:rPr>
        <w:tab/>
        <w:t>16</w:t>
      </w:r>
      <w:r w:rsidRPr="000B1ABB">
        <w:rPr>
          <w:rFonts w:eastAsiaTheme="minorEastAsia" w:cs="Times New Roman"/>
          <w:szCs w:val="24"/>
          <w:lang w:val="en-US"/>
        </w:rPr>
        <w:t>-</w:t>
      </w:r>
      <w:r w:rsidR="00295AEF" w:rsidRPr="000B1ABB">
        <w:rPr>
          <w:rFonts w:eastAsiaTheme="minorEastAsia" w:cs="Times New Roman"/>
          <w:szCs w:val="24"/>
          <w:lang w:val="en-US"/>
        </w:rPr>
        <w:t>empty</w:t>
      </w:r>
      <w:r w:rsidRPr="000B1ABB">
        <w:rPr>
          <w:rFonts w:eastAsiaTheme="minorEastAsia" w:cs="Times New Roman"/>
          <w:b/>
          <w:szCs w:val="24"/>
          <w:lang w:val="en-US"/>
        </w:rPr>
        <w:br/>
      </w:r>
      <w:r w:rsidR="002B7EDA" w:rsidRPr="000B1ABB">
        <w:rPr>
          <w:rFonts w:eastAsiaTheme="minorEastAsia" w:cs="Times New Roman"/>
          <w:szCs w:val="24"/>
          <w:lang w:val="en-US"/>
        </w:rPr>
        <w:t>‘</w:t>
      </w:r>
      <w:r w:rsidR="009215C6" w:rsidRPr="000B1ABB">
        <w:rPr>
          <w:rFonts w:eastAsiaTheme="minorEastAsia" w:cs="Times New Roman"/>
          <w:szCs w:val="24"/>
          <w:lang w:val="en-US"/>
        </w:rPr>
        <w:t>I</w:t>
      </w:r>
      <w:r w:rsidR="0072291B" w:rsidRPr="000B1ABB">
        <w:rPr>
          <w:rFonts w:eastAsiaTheme="minorEastAsia" w:cs="Times New Roman"/>
          <w:szCs w:val="24"/>
          <w:lang w:val="en-US"/>
        </w:rPr>
        <w:t xml:space="preserve">s there </w:t>
      </w:r>
      <w:r w:rsidR="002B7EDA" w:rsidRPr="000B1ABB">
        <w:rPr>
          <w:rFonts w:eastAsiaTheme="minorEastAsia" w:cs="Times New Roman"/>
          <w:szCs w:val="24"/>
          <w:lang w:val="en-US"/>
        </w:rPr>
        <w:t>no money (left)?’</w:t>
      </w:r>
    </w:p>
    <w:p w14:paraId="2E921E42" w14:textId="77777777" w:rsidR="002B7EDA" w:rsidRPr="000B1ABB" w:rsidRDefault="002B7EDA" w:rsidP="00F60B72">
      <w:pPr>
        <w:pStyle w:val="ListParagraph"/>
        <w:spacing w:after="0"/>
        <w:ind w:left="567"/>
        <w:rPr>
          <w:rFonts w:eastAsiaTheme="minorEastAsia" w:cs="Times New Roman"/>
          <w:szCs w:val="24"/>
          <w:lang w:val="en-US"/>
        </w:rPr>
      </w:pPr>
    </w:p>
    <w:p w14:paraId="62C29629" w14:textId="3A51CAC9" w:rsidR="00283BEF" w:rsidRPr="000B1ABB" w:rsidRDefault="002B7EDA" w:rsidP="00283BEF">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In </w:t>
      </w:r>
      <w:r w:rsidR="00C248A2" w:rsidRPr="000B1ABB">
        <w:rPr>
          <w:rFonts w:ascii="Times New Roman" w:hAnsi="Times New Roman" w:cs="Times New Roman"/>
          <w:sz w:val="24"/>
          <w:szCs w:val="24"/>
        </w:rPr>
        <w:t xml:space="preserve">10 </w:t>
      </w:r>
      <w:r w:rsidRPr="000B1ABB">
        <w:rPr>
          <w:rFonts w:ascii="Times New Roman" w:hAnsi="Times New Roman" w:cs="Times New Roman"/>
          <w:sz w:val="24"/>
          <w:szCs w:val="24"/>
        </w:rPr>
        <w:t>languages</w:t>
      </w:r>
      <w:r w:rsidR="00C96683" w:rsidRPr="000B1ABB">
        <w:rPr>
          <w:rFonts w:ascii="Times New Roman" w:hAnsi="Times New Roman" w:cs="Times New Roman"/>
          <w:sz w:val="24"/>
          <w:szCs w:val="24"/>
        </w:rPr>
        <w:t>,</w:t>
      </w:r>
      <w:r w:rsidRPr="000B1ABB">
        <w:rPr>
          <w:rFonts w:ascii="Times New Roman" w:hAnsi="Times New Roman" w:cs="Times New Roman"/>
          <w:sz w:val="24"/>
          <w:szCs w:val="24"/>
        </w:rPr>
        <w:t xml:space="preserve"> spoken in parts of Gabon, Congo and </w:t>
      </w:r>
      <w:r w:rsidR="007D67AC" w:rsidRPr="000B1ABB">
        <w:rPr>
          <w:rFonts w:ascii="Times New Roman" w:hAnsi="Times New Roman" w:cs="Times New Roman"/>
          <w:sz w:val="24"/>
          <w:szCs w:val="24"/>
        </w:rPr>
        <w:t xml:space="preserve">the Democratic Republic of </w:t>
      </w:r>
      <w:r w:rsidRPr="000B1ABB">
        <w:rPr>
          <w:rFonts w:ascii="Times New Roman" w:hAnsi="Times New Roman" w:cs="Times New Roman"/>
          <w:sz w:val="24"/>
          <w:szCs w:val="24"/>
        </w:rPr>
        <w:t>Congo</w:t>
      </w:r>
      <w:r w:rsidR="007D67AC" w:rsidRPr="000B1ABB">
        <w:rPr>
          <w:rFonts w:ascii="Times New Roman" w:hAnsi="Times New Roman" w:cs="Times New Roman"/>
          <w:sz w:val="24"/>
          <w:szCs w:val="24"/>
        </w:rPr>
        <w:t xml:space="preserve"> (DRC)</w:t>
      </w:r>
      <w:r w:rsidR="001604BE" w:rsidRPr="000B1ABB">
        <w:rPr>
          <w:rFonts w:ascii="Times New Roman" w:hAnsi="Times New Roman" w:cs="Times New Roman"/>
          <w:sz w:val="24"/>
          <w:szCs w:val="24"/>
        </w:rPr>
        <w:t>,</w:t>
      </w:r>
      <w:r w:rsidRPr="000B1ABB">
        <w:rPr>
          <w:rFonts w:ascii="Times New Roman" w:hAnsi="Times New Roman" w:cs="Times New Roman"/>
          <w:sz w:val="24"/>
          <w:szCs w:val="24"/>
        </w:rPr>
        <w:t xml:space="preserve"> negative existence is expressed by</w:t>
      </w:r>
      <w:r w:rsidR="000A392D" w:rsidRPr="000B1ABB">
        <w:rPr>
          <w:rFonts w:ascii="Times New Roman" w:hAnsi="Times New Roman" w:cs="Times New Roman"/>
          <w:sz w:val="24"/>
          <w:szCs w:val="24"/>
        </w:rPr>
        <w:t xml:space="preserve"> non-verbal predication, i.e.</w:t>
      </w:r>
      <w:r w:rsidR="001604BE" w:rsidRPr="000B1ABB">
        <w:rPr>
          <w:rFonts w:ascii="Times New Roman" w:hAnsi="Times New Roman" w:cs="Times New Roman"/>
          <w:sz w:val="24"/>
          <w:szCs w:val="24"/>
        </w:rPr>
        <w:t>,</w:t>
      </w:r>
      <w:r w:rsidR="000A392D" w:rsidRPr="000B1ABB">
        <w:rPr>
          <w:rFonts w:ascii="Times New Roman" w:hAnsi="Times New Roman" w:cs="Times New Roman"/>
          <w:sz w:val="24"/>
          <w:szCs w:val="24"/>
        </w:rPr>
        <w:t xml:space="preserve"> the </w:t>
      </w:r>
      <w:r w:rsidR="00DC3D94" w:rsidRPr="000B1ABB">
        <w:rPr>
          <w:rFonts w:ascii="Times New Roman" w:hAnsi="Times New Roman" w:cs="Times New Roman"/>
          <w:sz w:val="24"/>
          <w:szCs w:val="24"/>
        </w:rPr>
        <w:t>figure</w:t>
      </w:r>
      <w:r w:rsidR="000A392D" w:rsidRPr="000B1ABB">
        <w:rPr>
          <w:rFonts w:ascii="Times New Roman" w:hAnsi="Times New Roman" w:cs="Times New Roman"/>
          <w:sz w:val="24"/>
          <w:szCs w:val="24"/>
        </w:rPr>
        <w:t xml:space="preserve"> is simply followed by a negative particle. </w:t>
      </w:r>
      <w:r w:rsidR="00596FC3" w:rsidRPr="000B1ABB">
        <w:rPr>
          <w:rFonts w:ascii="Times New Roman" w:hAnsi="Times New Roman" w:cs="Times New Roman"/>
          <w:sz w:val="24"/>
          <w:szCs w:val="24"/>
        </w:rPr>
        <w:t xml:space="preserve">Duma is a case in point. </w:t>
      </w:r>
      <w:r w:rsidR="00283BEF" w:rsidRPr="000B1ABB">
        <w:rPr>
          <w:rFonts w:ascii="Times New Roman" w:hAnsi="Times New Roman" w:cs="Times New Roman"/>
          <w:sz w:val="24"/>
          <w:szCs w:val="24"/>
        </w:rPr>
        <w:t xml:space="preserve">The copula </w:t>
      </w:r>
      <w:r w:rsidR="00283BEF" w:rsidRPr="000B1ABB">
        <w:rPr>
          <w:rFonts w:ascii="Times New Roman" w:hAnsi="Times New Roman" w:cs="Times New Roman"/>
          <w:i/>
          <w:sz w:val="24"/>
          <w:szCs w:val="24"/>
        </w:rPr>
        <w:t>li</w:t>
      </w:r>
      <w:r w:rsidR="00283BEF" w:rsidRPr="000B1ABB">
        <w:rPr>
          <w:rFonts w:ascii="Times New Roman" w:hAnsi="Times New Roman" w:cs="Times New Roman"/>
          <w:sz w:val="24"/>
          <w:szCs w:val="24"/>
        </w:rPr>
        <w:t xml:space="preserve"> which is present in the affirmative existential construction in</w:t>
      </w:r>
      <w:r w:rsidR="0005257B" w:rsidRPr="000B1ABB">
        <w:rPr>
          <w:rFonts w:ascii="Times New Roman" w:hAnsi="Times New Roman" w:cs="Times New Roman"/>
          <w:sz w:val="24"/>
          <w:szCs w:val="24"/>
        </w:rPr>
        <w:t xml:space="preserve"> (29a)</w:t>
      </w:r>
      <w:r w:rsidR="00283BEF" w:rsidRPr="000B1ABB">
        <w:rPr>
          <w:rFonts w:ascii="Times New Roman" w:hAnsi="Times New Roman" w:cs="Times New Roman"/>
          <w:sz w:val="24"/>
          <w:szCs w:val="24"/>
        </w:rPr>
        <w:t xml:space="preserve"> is not attested in the negative existential construction in </w:t>
      </w:r>
      <w:r w:rsidR="0005257B" w:rsidRPr="000B1ABB">
        <w:rPr>
          <w:rFonts w:ascii="Times New Roman" w:hAnsi="Times New Roman" w:cs="Times New Roman"/>
          <w:sz w:val="24"/>
          <w:szCs w:val="24"/>
        </w:rPr>
        <w:t>(29b)</w:t>
      </w:r>
      <w:r w:rsidR="00283BEF" w:rsidRPr="000B1ABB">
        <w:rPr>
          <w:rFonts w:ascii="Times New Roman" w:hAnsi="Times New Roman" w:cs="Times New Roman"/>
          <w:sz w:val="24"/>
          <w:szCs w:val="24"/>
        </w:rPr>
        <w:t xml:space="preserve"> and, whereas standard negation involves both pre-initial </w:t>
      </w:r>
      <w:r w:rsidR="00283BEF" w:rsidRPr="000B1ABB">
        <w:rPr>
          <w:rFonts w:ascii="Times New Roman" w:hAnsi="Times New Roman" w:cs="Times New Roman"/>
          <w:i/>
          <w:sz w:val="24"/>
          <w:szCs w:val="24"/>
        </w:rPr>
        <w:t>ka</w:t>
      </w:r>
      <w:r w:rsidR="00283BEF" w:rsidRPr="000B1ABB">
        <w:rPr>
          <w:rFonts w:ascii="Times New Roman" w:hAnsi="Times New Roman" w:cs="Times New Roman"/>
          <w:sz w:val="24"/>
          <w:szCs w:val="24"/>
        </w:rPr>
        <w:t xml:space="preserve">- and clause-final </w:t>
      </w:r>
      <w:r w:rsidR="00283BEF" w:rsidRPr="000B1ABB">
        <w:rPr>
          <w:rFonts w:ascii="Times New Roman" w:hAnsi="Times New Roman" w:cs="Times New Roman"/>
          <w:i/>
          <w:sz w:val="24"/>
          <w:szCs w:val="24"/>
        </w:rPr>
        <w:t>vɛ</w:t>
      </w:r>
      <w:r w:rsidR="00283BEF" w:rsidRPr="000B1ABB">
        <w:rPr>
          <w:rFonts w:ascii="Times New Roman" w:hAnsi="Times New Roman" w:cs="Times New Roman"/>
          <w:sz w:val="24"/>
          <w:szCs w:val="24"/>
        </w:rPr>
        <w:t xml:space="preserve"> </w:t>
      </w:r>
      <w:r w:rsidR="00283BEF" w:rsidRPr="000B1ABB">
        <w:rPr>
          <w:rFonts w:ascii="Times New Roman" w:hAnsi="Times New Roman" w:cs="Times New Roman"/>
          <w:sz w:val="24"/>
          <w:szCs w:val="24"/>
        </w:rPr>
        <w:fldChar w:fldCharType="begin"/>
      </w:r>
      <w:r w:rsidR="00283BEF" w:rsidRPr="000B1ABB">
        <w:rPr>
          <w:rFonts w:ascii="Times New Roman" w:hAnsi="Times New Roman" w:cs="Times New Roman"/>
          <w:sz w:val="24"/>
          <w:szCs w:val="24"/>
        </w:rPr>
        <w:instrText xml:space="preserve"> REF _Ref506378308 \r \h  \* MERGEFORMAT </w:instrText>
      </w:r>
      <w:r w:rsidR="00283BEF" w:rsidRPr="000B1ABB">
        <w:rPr>
          <w:rFonts w:ascii="Times New Roman" w:hAnsi="Times New Roman" w:cs="Times New Roman"/>
          <w:sz w:val="24"/>
          <w:szCs w:val="24"/>
        </w:rPr>
      </w:r>
      <w:r w:rsidR="00283BEF"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(29)</w:t>
      </w:r>
      <w:r w:rsidR="00283BEF" w:rsidRPr="000B1ABB">
        <w:rPr>
          <w:rFonts w:ascii="Times New Roman" w:hAnsi="Times New Roman" w:cs="Times New Roman"/>
          <w:sz w:val="24"/>
          <w:szCs w:val="24"/>
        </w:rPr>
        <w:fldChar w:fldCharType="end"/>
      </w:r>
      <w:r w:rsidR="00283BEF" w:rsidRPr="000B1ABB">
        <w:rPr>
          <w:rFonts w:ascii="Times New Roman" w:hAnsi="Times New Roman" w:cs="Times New Roman"/>
          <w:sz w:val="24"/>
          <w:szCs w:val="24"/>
        </w:rPr>
        <w:t>, only the latter is used for the expression of negative existence.</w:t>
      </w:r>
    </w:p>
    <w:p w14:paraId="5E079D7A" w14:textId="77777777" w:rsidR="00283BEF" w:rsidRPr="000B1ABB" w:rsidRDefault="00283BEF" w:rsidP="00283BEF">
      <w:pPr>
        <w:pStyle w:val="ListParagraph"/>
        <w:keepNext/>
        <w:numPr>
          <w:ilvl w:val="0"/>
          <w:numId w:val="28"/>
        </w:numPr>
        <w:spacing w:after="0" w:line="276" w:lineRule="auto"/>
        <w:rPr>
          <w:rFonts w:cs="Times New Roman"/>
          <w:szCs w:val="24"/>
        </w:rPr>
      </w:pPr>
      <w:bookmarkStart w:id="43" w:name="_Ref523839963"/>
      <w:bookmarkStart w:id="44" w:name="_Ref506378308"/>
      <w:r w:rsidRPr="000B1ABB">
        <w:rPr>
          <w:rFonts w:cs="Times New Roman"/>
          <w:szCs w:val="24"/>
        </w:rPr>
        <w:t>Duma (B51)</w:t>
      </w:r>
      <w:bookmarkEnd w:id="43"/>
    </w:p>
    <w:p w14:paraId="65313174" w14:textId="608FBB25" w:rsidR="00283BEF" w:rsidRPr="000B1ABB" w:rsidRDefault="00283BEF" w:rsidP="00283BEF">
      <w:pPr>
        <w:pStyle w:val="ListParagraph"/>
        <w:keepNext/>
        <w:spacing w:after="0" w:line="276" w:lineRule="auto"/>
        <w:ind w:left="567"/>
        <w:rPr>
          <w:rFonts w:cs="Times New Roman"/>
          <w:szCs w:val="24"/>
        </w:rPr>
      </w:pPr>
      <w:r w:rsidRPr="000B1ABB">
        <w:rPr>
          <w:rFonts w:cs="Times New Roman"/>
          <w:szCs w:val="24"/>
        </w:rPr>
        <w:tab/>
        <w:t>a.</w:t>
      </w:r>
      <w:r w:rsidRPr="000B1ABB">
        <w:rPr>
          <w:rFonts w:cs="Times New Roman"/>
          <w:szCs w:val="24"/>
        </w:rPr>
        <w:tab/>
        <w:t xml:space="preserve">affirmative existential </w:t>
      </w:r>
      <w:r w:rsidR="00EE69C6" w:rsidRPr="000B1ABB">
        <w:rPr>
          <w:rFonts w:cs="Times New Roman"/>
          <w:szCs w:val="24"/>
        </w:rPr>
        <w:t>(Adam 1954: 148)</w:t>
      </w:r>
      <w:r w:rsidR="00EE69C6" w:rsidRPr="000B1ABB">
        <w:rPr>
          <w:rFonts w:cs="Times New Roman"/>
          <w:szCs w:val="24"/>
        </w:rPr>
        <w:br/>
      </w:r>
      <w:r w:rsidR="00EE69C6" w:rsidRPr="000B1ABB">
        <w:rPr>
          <w:rFonts w:cs="Times New Roman"/>
          <w:szCs w:val="24"/>
        </w:rPr>
        <w:tab/>
      </w:r>
      <w:r w:rsidR="00EE69C6" w:rsidRPr="000B1ABB">
        <w:rPr>
          <w:rFonts w:cs="Times New Roman"/>
          <w:szCs w:val="24"/>
        </w:rPr>
        <w:tab/>
        <w:t>mungubili</w:t>
      </w:r>
      <w:r w:rsidR="00EE69C6" w:rsidRPr="000B1ABB">
        <w:rPr>
          <w:rFonts w:cs="Times New Roman"/>
          <w:szCs w:val="24"/>
        </w:rPr>
        <w:tab/>
        <w:t>mu-</w:t>
      </w:r>
      <w:r w:rsidRPr="000B1ABB">
        <w:rPr>
          <w:rFonts w:cs="Times New Roman"/>
          <w:szCs w:val="24"/>
        </w:rPr>
        <w:t>li</w:t>
      </w:r>
      <w:r w:rsidRPr="000B1ABB">
        <w:rPr>
          <w:rFonts w:cs="Times New Roman"/>
          <w:szCs w:val="24"/>
        </w:rPr>
        <w:tab/>
      </w:r>
      <w:r w:rsidRPr="000B1ABB">
        <w:rPr>
          <w:rFonts w:cs="Times New Roman"/>
          <w:szCs w:val="24"/>
        </w:rPr>
        <w:tab/>
      </w:r>
      <w:r w:rsidRPr="000B1ABB">
        <w:rPr>
          <w:rFonts w:cs="Times New Roman"/>
          <w:szCs w:val="24"/>
        </w:rPr>
        <w:tab/>
        <w:t>i</w:t>
      </w:r>
      <w:r w:rsidRPr="000B1ABB">
        <w:rPr>
          <w:rFonts w:cs="Times New Roman"/>
          <w:szCs w:val="24"/>
        </w:rPr>
        <w:tab/>
      </w:r>
      <w:r w:rsidRPr="000B1ABB">
        <w:rPr>
          <w:rFonts w:cs="Times New Roman"/>
          <w:szCs w:val="24"/>
        </w:rPr>
        <w:tab/>
        <w:t>tswa ngundu</w:t>
      </w:r>
      <w:r w:rsidRPr="000B1ABB">
        <w:rPr>
          <w:rFonts w:cs="Times New Roman"/>
          <w:szCs w:val="24"/>
        </w:rPr>
        <w:br/>
      </w:r>
      <w:r w:rsidRPr="000B1ABB">
        <w:rPr>
          <w:rFonts w:cs="Times New Roman"/>
          <w:szCs w:val="24"/>
        </w:rPr>
        <w:tab/>
      </w:r>
      <w:r w:rsidRPr="000B1ABB">
        <w:rPr>
          <w:rFonts w:cs="Times New Roman"/>
          <w:szCs w:val="24"/>
        </w:rPr>
        <w:tab/>
        <w:t>1.pig</w:t>
      </w:r>
      <w:r w:rsidRPr="000B1ABB">
        <w:rPr>
          <w:rFonts w:cs="Times New Roman"/>
          <w:szCs w:val="24"/>
        </w:rPr>
        <w:tab/>
      </w:r>
      <w:r w:rsidRPr="000B1ABB">
        <w:rPr>
          <w:rFonts w:cs="Times New Roman"/>
          <w:szCs w:val="24"/>
        </w:rPr>
        <w:tab/>
      </w:r>
      <w:r w:rsidRPr="000B1ABB">
        <w:rPr>
          <w:rFonts w:cs="Times New Roman"/>
          <w:szCs w:val="24"/>
        </w:rPr>
        <w:tab/>
      </w:r>
      <w:r w:rsidR="00EE69C6" w:rsidRPr="000B1ABB">
        <w:rPr>
          <w:rFonts w:cs="Times New Roman"/>
          <w:smallCaps/>
          <w:szCs w:val="24"/>
        </w:rPr>
        <w:t>sm1-</w:t>
      </w:r>
      <w:r w:rsidRPr="000B1ABB">
        <w:rPr>
          <w:rFonts w:cs="Times New Roman"/>
          <w:smallCaps/>
          <w:szCs w:val="24"/>
        </w:rPr>
        <w:t>cop</w:t>
      </w:r>
      <w:r w:rsidRPr="000B1ABB">
        <w:rPr>
          <w:rFonts w:cs="Times New Roman"/>
          <w:smallCaps/>
          <w:szCs w:val="24"/>
        </w:rPr>
        <w:tab/>
      </w:r>
      <w:r w:rsidRPr="000B1ABB">
        <w:rPr>
          <w:rFonts w:cs="Times New Roman"/>
          <w:smallCaps/>
          <w:szCs w:val="24"/>
        </w:rPr>
        <w:tab/>
        <w:t>loc</w:t>
      </w:r>
      <w:r w:rsidRPr="000B1ABB">
        <w:rPr>
          <w:rFonts w:cs="Times New Roman"/>
          <w:szCs w:val="24"/>
        </w:rPr>
        <w:tab/>
        <w:t>garden</w:t>
      </w:r>
      <w:r w:rsidRPr="000B1ABB">
        <w:rPr>
          <w:rFonts w:cs="Times New Roman"/>
          <w:szCs w:val="24"/>
        </w:rPr>
        <w:br/>
      </w:r>
      <w:r w:rsidRPr="000B1ABB">
        <w:rPr>
          <w:rFonts w:cs="Times New Roman"/>
          <w:szCs w:val="24"/>
        </w:rPr>
        <w:tab/>
      </w:r>
      <w:r w:rsidRPr="000B1ABB">
        <w:rPr>
          <w:rFonts w:cs="Times New Roman"/>
          <w:szCs w:val="24"/>
        </w:rPr>
        <w:tab/>
        <w:t>‘There is a pig in the garden’</w:t>
      </w:r>
      <w:bookmarkEnd w:id="44"/>
    </w:p>
    <w:p w14:paraId="2B430AB4" w14:textId="77777777" w:rsidR="00283BEF" w:rsidRPr="000B1ABB" w:rsidRDefault="00283BEF" w:rsidP="00283BEF">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t>b.</w:t>
      </w:r>
      <w:r w:rsidRPr="000B1ABB">
        <w:rPr>
          <w:rFonts w:ascii="Times New Roman" w:hAnsi="Times New Roman" w:cs="Times New Roman"/>
          <w:sz w:val="24"/>
          <w:szCs w:val="24"/>
        </w:rPr>
        <w:tab/>
        <w:t>negative existential (Adam 1954: 148)</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baãti</w:t>
      </w:r>
      <w:r w:rsidRPr="000B1ABB">
        <w:rPr>
          <w:rFonts w:ascii="Times New Roman" w:hAnsi="Times New Roman" w:cs="Times New Roman"/>
          <w:sz w:val="24"/>
          <w:szCs w:val="24"/>
        </w:rPr>
        <w:tab/>
      </w:r>
      <w:r w:rsidRPr="000B1ABB">
        <w:rPr>
          <w:rFonts w:ascii="Times New Roman" w:hAnsi="Times New Roman" w:cs="Times New Roman"/>
          <w:sz w:val="24"/>
          <w:szCs w:val="24"/>
        </w:rPr>
        <w:tab/>
        <w:t>bo</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vɛ</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2.porter</w:t>
      </w:r>
      <w:r w:rsidRPr="000B1ABB">
        <w:rPr>
          <w:rFonts w:ascii="Times New Roman" w:hAnsi="Times New Roman" w:cs="Times New Roman"/>
          <w:sz w:val="24"/>
          <w:szCs w:val="24"/>
        </w:rPr>
        <w:tab/>
      </w:r>
      <w:r w:rsidRPr="000B1ABB">
        <w:rPr>
          <w:rFonts w:ascii="Times New Roman" w:hAnsi="Times New Roman" w:cs="Times New Roman"/>
          <w:smallCaps/>
          <w:sz w:val="24"/>
          <w:szCs w:val="24"/>
        </w:rPr>
        <w:t>pers.2</w:t>
      </w:r>
      <w:r w:rsidRPr="000B1ABB">
        <w:rPr>
          <w:rFonts w:ascii="Times New Roman" w:hAnsi="Times New Roman" w:cs="Times New Roman"/>
          <w:smallCaps/>
          <w:sz w:val="24"/>
          <w:szCs w:val="24"/>
        </w:rPr>
        <w:tab/>
        <w:t>neg</w:t>
      </w:r>
      <w:r w:rsidRPr="000B1ABB">
        <w:rPr>
          <w:rFonts w:ascii="Times New Roman" w:hAnsi="Times New Roman" w:cs="Times New Roman"/>
          <w:smallCaps/>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‘There are no porters’</w:t>
      </w:r>
    </w:p>
    <w:p w14:paraId="45FE73E2" w14:textId="77777777" w:rsidR="00283BEF" w:rsidRPr="000B1ABB" w:rsidRDefault="00283BEF" w:rsidP="00283BEF">
      <w:pPr>
        <w:spacing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t>c.</w:t>
      </w:r>
      <w:r w:rsidRPr="000B1ABB">
        <w:rPr>
          <w:rFonts w:ascii="Times New Roman" w:hAnsi="Times New Roman" w:cs="Times New Roman"/>
          <w:sz w:val="24"/>
          <w:szCs w:val="24"/>
        </w:rPr>
        <w:tab/>
        <w:t>standard negation (Mickala-Manfoumbi 1988: 144)</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besú</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ka-li-bóma</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mútu</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vɛ</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pers.1pl</w:t>
      </w:r>
      <w:r w:rsidRPr="000B1ABB">
        <w:rPr>
          <w:rFonts w:ascii="Times New Roman" w:hAnsi="Times New Roman" w:cs="Times New Roman"/>
          <w:smallCaps/>
          <w:sz w:val="24"/>
          <w:szCs w:val="24"/>
        </w:rPr>
        <w:tab/>
        <w:t>neg-sm1pl</w:t>
      </w:r>
      <w:r w:rsidRPr="000B1ABB">
        <w:rPr>
          <w:rFonts w:ascii="Times New Roman" w:hAnsi="Times New Roman" w:cs="Times New Roman"/>
          <w:sz w:val="24"/>
          <w:szCs w:val="24"/>
        </w:rPr>
        <w:t>-kill</w:t>
      </w:r>
      <w:r w:rsidRPr="000B1ABB">
        <w:rPr>
          <w:rFonts w:ascii="Times New Roman" w:hAnsi="Times New Roman" w:cs="Times New Roman"/>
          <w:sz w:val="24"/>
          <w:szCs w:val="24"/>
        </w:rPr>
        <w:tab/>
        <w:t>1.person</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neg</w:t>
      </w:r>
      <w:r w:rsidRPr="000B1ABB">
        <w:rPr>
          <w:rFonts w:ascii="Times New Roman" w:hAnsi="Times New Roman" w:cs="Times New Roman"/>
          <w:smallCaps/>
          <w:sz w:val="24"/>
          <w:szCs w:val="24"/>
        </w:rPr>
        <w:br/>
      </w:r>
      <w:r w:rsidRPr="000B1ABB">
        <w:rPr>
          <w:rFonts w:ascii="Times New Roman" w:hAnsi="Times New Roman" w:cs="Times New Roman"/>
          <w:smallCaps/>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‘We do not kill the man’</w:t>
      </w:r>
    </w:p>
    <w:p w14:paraId="06609A07" w14:textId="1BF65E43" w:rsidR="000A392D" w:rsidRPr="000B1ABB" w:rsidRDefault="000A392D"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Languages in this area typically have </w:t>
      </w:r>
      <w:r w:rsidR="00596FC3" w:rsidRPr="000B1ABB">
        <w:rPr>
          <w:rFonts w:ascii="Times New Roman" w:hAnsi="Times New Roman" w:cs="Times New Roman"/>
          <w:sz w:val="24"/>
          <w:szCs w:val="24"/>
        </w:rPr>
        <w:t xml:space="preserve">a </w:t>
      </w:r>
      <w:r w:rsidRPr="000B1ABB">
        <w:rPr>
          <w:rFonts w:ascii="Times New Roman" w:hAnsi="Times New Roman" w:cs="Times New Roman"/>
          <w:sz w:val="24"/>
          <w:szCs w:val="24"/>
        </w:rPr>
        <w:t>discontinuous or double standard negation strategy which combines</w:t>
      </w:r>
      <w:r w:rsidR="00463271" w:rsidRPr="000B1ABB">
        <w:rPr>
          <w:rFonts w:ascii="Times New Roman" w:hAnsi="Times New Roman" w:cs="Times New Roman"/>
          <w:sz w:val="24"/>
          <w:szCs w:val="24"/>
        </w:rPr>
        <w:t xml:space="preserve"> a pre-verbal, </w:t>
      </w:r>
      <w:r w:rsidRPr="000B1ABB">
        <w:rPr>
          <w:rFonts w:ascii="Times New Roman" w:hAnsi="Times New Roman" w:cs="Times New Roman"/>
          <w:sz w:val="24"/>
          <w:szCs w:val="24"/>
        </w:rPr>
        <w:t>pre-initial or post-initial negative marker with a second post-verbal (either immediately following the verb or in clause-final position) negative marker (Devos &amp; Van der Auwera 2013). In some languages</w:t>
      </w:r>
      <w:r w:rsidR="001604BE" w:rsidRPr="000B1ABB">
        <w:rPr>
          <w:rFonts w:ascii="Times New Roman" w:hAnsi="Times New Roman" w:cs="Times New Roman"/>
          <w:sz w:val="24"/>
          <w:szCs w:val="24"/>
        </w:rPr>
        <w:t>,</w:t>
      </w:r>
      <w:r w:rsidRPr="000B1ABB">
        <w:rPr>
          <w:rFonts w:ascii="Times New Roman" w:hAnsi="Times New Roman" w:cs="Times New Roman"/>
          <w:sz w:val="24"/>
          <w:szCs w:val="24"/>
        </w:rPr>
        <w:t xml:space="preserve"> the negative marker used for the expression of negative existence is identical to the standard post-verbal negative marker, as seen in </w:t>
      </w:r>
      <w:r w:rsidR="00596FC3" w:rsidRPr="000B1ABB">
        <w:rPr>
          <w:rFonts w:ascii="Times New Roman" w:hAnsi="Times New Roman" w:cs="Times New Roman"/>
          <w:sz w:val="24"/>
          <w:szCs w:val="24"/>
        </w:rPr>
        <w:t xml:space="preserve">the Duma example above </w:t>
      </w:r>
      <w:r w:rsidR="00596FC3" w:rsidRPr="000B1ABB">
        <w:rPr>
          <w:rFonts w:ascii="Times New Roman" w:hAnsi="Times New Roman" w:cs="Times New Roman"/>
          <w:sz w:val="24"/>
          <w:szCs w:val="24"/>
        </w:rPr>
        <w:fldChar w:fldCharType="begin"/>
      </w:r>
      <w:r w:rsidR="00596FC3" w:rsidRPr="000B1ABB">
        <w:rPr>
          <w:rFonts w:ascii="Times New Roman" w:hAnsi="Times New Roman" w:cs="Times New Roman"/>
          <w:sz w:val="24"/>
          <w:szCs w:val="24"/>
        </w:rPr>
        <w:instrText xml:space="preserve"> REF _Ref523839963 \r \h </w:instrText>
      </w:r>
      <w:r w:rsidR="000B1ABB" w:rsidRPr="000B1ABB">
        <w:rPr>
          <w:rFonts w:ascii="Times New Roman" w:hAnsi="Times New Roman" w:cs="Times New Roman"/>
          <w:sz w:val="24"/>
          <w:szCs w:val="24"/>
        </w:rPr>
        <w:instrText xml:space="preserve"> \* MERGEFORMAT </w:instrText>
      </w:r>
      <w:r w:rsidR="00596FC3" w:rsidRPr="000B1ABB">
        <w:rPr>
          <w:rFonts w:ascii="Times New Roman" w:hAnsi="Times New Roman" w:cs="Times New Roman"/>
          <w:sz w:val="24"/>
          <w:szCs w:val="24"/>
        </w:rPr>
      </w:r>
      <w:r w:rsidR="00596FC3"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(29)</w:t>
      </w:r>
      <w:r w:rsidR="00596FC3" w:rsidRPr="000B1ABB">
        <w:rPr>
          <w:rFonts w:ascii="Times New Roman" w:hAnsi="Times New Roman" w:cs="Times New Roman"/>
          <w:sz w:val="24"/>
          <w:szCs w:val="24"/>
        </w:rPr>
        <w:fldChar w:fldCharType="end"/>
      </w:r>
      <w:r w:rsidR="00596FC3" w:rsidRPr="000B1ABB">
        <w:rPr>
          <w:rFonts w:ascii="Times New Roman" w:hAnsi="Times New Roman" w:cs="Times New Roman"/>
          <w:sz w:val="24"/>
          <w:szCs w:val="24"/>
        </w:rPr>
        <w:t xml:space="preserve"> and also in </w:t>
      </w:r>
      <w:r w:rsidR="00D425FF" w:rsidRPr="000B1ABB">
        <w:rPr>
          <w:rFonts w:ascii="Times New Roman" w:hAnsi="Times New Roman" w:cs="Times New Roman"/>
          <w:sz w:val="24"/>
          <w:szCs w:val="24"/>
        </w:rPr>
        <w:fldChar w:fldCharType="begin"/>
      </w:r>
      <w:r w:rsidR="00D425FF" w:rsidRPr="000B1ABB">
        <w:rPr>
          <w:rFonts w:ascii="Times New Roman" w:hAnsi="Times New Roman" w:cs="Times New Roman"/>
          <w:sz w:val="24"/>
          <w:szCs w:val="24"/>
        </w:rPr>
        <w:instrText xml:space="preserve"> REF _Ref506376938 \r \h  \* MERGEFORMAT </w:instrText>
      </w:r>
      <w:r w:rsidR="00D425FF" w:rsidRPr="000B1ABB">
        <w:rPr>
          <w:rFonts w:ascii="Times New Roman" w:hAnsi="Times New Roman" w:cs="Times New Roman"/>
          <w:sz w:val="24"/>
          <w:szCs w:val="24"/>
        </w:rPr>
      </w:r>
      <w:r w:rsidR="00D425FF"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(30)</w:t>
      </w:r>
      <w:r w:rsidR="00D425FF" w:rsidRPr="000B1ABB">
        <w:rPr>
          <w:rFonts w:ascii="Times New Roman" w:hAnsi="Times New Roman" w:cs="Times New Roman"/>
          <w:sz w:val="24"/>
          <w:szCs w:val="24"/>
        </w:rPr>
        <w:fldChar w:fldCharType="end"/>
      </w:r>
      <w:r w:rsidR="00FC7B59" w:rsidRPr="000B1ABB">
        <w:rPr>
          <w:rFonts w:ascii="Times New Roman" w:hAnsi="Times New Roman" w:cs="Times New Roman"/>
          <w:sz w:val="24"/>
          <w:szCs w:val="24"/>
        </w:rPr>
        <w:t xml:space="preserve"> from Nduumo</w:t>
      </w:r>
      <w:r w:rsidR="003A665A" w:rsidRPr="000B1ABB">
        <w:rPr>
          <w:rFonts w:ascii="Times New Roman" w:hAnsi="Times New Roman" w:cs="Times New Roman"/>
          <w:sz w:val="24"/>
          <w:szCs w:val="24"/>
        </w:rPr>
        <w:t xml:space="preserve"> (cf. also Section 5.2.2)</w:t>
      </w:r>
      <w:r w:rsidRPr="000B1ABB">
        <w:rPr>
          <w:rFonts w:ascii="Times New Roman" w:hAnsi="Times New Roman" w:cs="Times New Roman"/>
          <w:sz w:val="24"/>
          <w:szCs w:val="24"/>
        </w:rPr>
        <w:t>.</w:t>
      </w:r>
    </w:p>
    <w:p w14:paraId="339895AB" w14:textId="77777777" w:rsidR="000A392D" w:rsidRPr="000B1ABB" w:rsidRDefault="000A392D" w:rsidP="00443DDA">
      <w:pPr>
        <w:spacing w:after="0"/>
        <w:rPr>
          <w:rFonts w:ascii="Times New Roman" w:hAnsi="Times New Roman" w:cs="Times New Roman"/>
          <w:sz w:val="24"/>
          <w:szCs w:val="24"/>
        </w:rPr>
      </w:pPr>
    </w:p>
    <w:p w14:paraId="4299D1B5" w14:textId="3D935CAC" w:rsidR="00FC7B59" w:rsidRPr="000B1ABB" w:rsidRDefault="00FC7B59" w:rsidP="00151D04">
      <w:pPr>
        <w:pStyle w:val="ListParagraph"/>
        <w:keepNext/>
        <w:numPr>
          <w:ilvl w:val="0"/>
          <w:numId w:val="28"/>
        </w:numPr>
        <w:spacing w:after="0" w:line="276" w:lineRule="auto"/>
        <w:rPr>
          <w:rFonts w:cs="Times New Roman"/>
          <w:szCs w:val="24"/>
        </w:rPr>
      </w:pPr>
      <w:bookmarkStart w:id="45" w:name="_Ref506376938"/>
      <w:r w:rsidRPr="000B1ABB">
        <w:rPr>
          <w:rFonts w:cs="Times New Roman"/>
          <w:szCs w:val="24"/>
        </w:rPr>
        <w:t>Nduumo (B63</w:t>
      </w:r>
      <w:r w:rsidR="004849F2" w:rsidRPr="000B1ABB">
        <w:rPr>
          <w:rFonts w:cs="Times New Roman"/>
          <w:szCs w:val="24"/>
        </w:rPr>
        <w:t>,</w:t>
      </w:r>
      <w:r w:rsidRPr="000B1ABB">
        <w:rPr>
          <w:rFonts w:cs="Times New Roman"/>
          <w:szCs w:val="24"/>
        </w:rPr>
        <w:t xml:space="preserve"> Adam 1954: 141</w:t>
      </w:r>
      <w:r w:rsidR="003A665A" w:rsidRPr="000B1ABB">
        <w:rPr>
          <w:rFonts w:cs="Times New Roman"/>
          <w:szCs w:val="24"/>
        </w:rPr>
        <w:t>, 148</w:t>
      </w:r>
      <w:r w:rsidRPr="000B1ABB">
        <w:rPr>
          <w:rFonts w:cs="Times New Roman"/>
          <w:szCs w:val="24"/>
        </w:rPr>
        <w:t>)</w:t>
      </w:r>
      <w:bookmarkEnd w:id="45"/>
    </w:p>
    <w:p w14:paraId="2E796FD7" w14:textId="50105A92" w:rsidR="00FC7B59" w:rsidRPr="000B1ABB" w:rsidRDefault="00FC7B59" w:rsidP="00B41214">
      <w:pPr>
        <w:spacing w:after="0" w:line="240" w:lineRule="auto"/>
        <w:rPr>
          <w:rFonts w:ascii="Times New Roman" w:eastAsiaTheme="minorEastAsia" w:hAnsi="Times New Roman" w:cs="Times New Roman"/>
          <w:sz w:val="24"/>
          <w:szCs w:val="24"/>
        </w:rPr>
      </w:pPr>
      <w:r w:rsidRPr="000B1ABB">
        <w:rPr>
          <w:rFonts w:ascii="Times New Roman" w:eastAsiaTheme="minorEastAsia" w:hAnsi="Times New Roman" w:cs="Times New Roman"/>
          <w:sz w:val="24"/>
          <w:szCs w:val="24"/>
          <w:lang w:val="en-US"/>
        </w:rPr>
        <w:tab/>
      </w:r>
      <w:r w:rsidR="009215C6" w:rsidRPr="000B1ABB">
        <w:rPr>
          <w:rFonts w:ascii="Times New Roman" w:eastAsiaTheme="minorEastAsia" w:hAnsi="Times New Roman" w:cs="Times New Roman"/>
          <w:sz w:val="24"/>
          <w:szCs w:val="24"/>
        </w:rPr>
        <w:t>a.</w:t>
      </w:r>
      <w:r w:rsidRPr="000B1ABB">
        <w:rPr>
          <w:rFonts w:ascii="Times New Roman" w:eastAsiaTheme="minorEastAsia" w:hAnsi="Times New Roman" w:cs="Times New Roman"/>
          <w:sz w:val="24"/>
          <w:szCs w:val="24"/>
        </w:rPr>
        <w:tab/>
        <w:t>standard negation</w:t>
      </w:r>
    </w:p>
    <w:p w14:paraId="5391E3B8" w14:textId="1132B4AF" w:rsidR="00FC7B59" w:rsidRPr="000B1ABB" w:rsidRDefault="00FC7B59" w:rsidP="00B41214">
      <w:pPr>
        <w:spacing w:after="0" w:line="240" w:lineRule="auto"/>
        <w:rPr>
          <w:rFonts w:ascii="Times New Roman" w:eastAsiaTheme="minorEastAsia" w:hAnsi="Times New Roman" w:cs="Times New Roman"/>
          <w:sz w:val="24"/>
          <w:szCs w:val="24"/>
        </w:rPr>
      </w:pP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t>bisi</w:t>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t>ka</w:t>
      </w:r>
      <w:r w:rsidR="00EE69C6" w:rsidRPr="000B1ABB">
        <w:rPr>
          <w:rFonts w:ascii="Times New Roman" w:eastAsiaTheme="minorEastAsia" w:hAnsi="Times New Roman" w:cs="Times New Roman"/>
          <w:sz w:val="24"/>
          <w:szCs w:val="24"/>
        </w:rPr>
        <w:t>-li-</w:t>
      </w:r>
      <w:r w:rsidRPr="000B1ABB">
        <w:rPr>
          <w:rFonts w:ascii="Times New Roman" w:eastAsiaTheme="minorEastAsia" w:hAnsi="Times New Roman" w:cs="Times New Roman"/>
          <w:sz w:val="24"/>
          <w:szCs w:val="24"/>
        </w:rPr>
        <w:t>dji</w:t>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r>
      <w:r w:rsidR="00EE69C6" w:rsidRPr="000B1ABB">
        <w:rPr>
          <w:rFonts w:ascii="Times New Roman" w:eastAsiaTheme="minorEastAsia" w:hAnsi="Times New Roman" w:cs="Times New Roman"/>
          <w:sz w:val="24"/>
          <w:szCs w:val="24"/>
        </w:rPr>
        <w:tab/>
      </w:r>
      <w:r w:rsidR="00EE69C6"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buyu</w:t>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t>n</w:t>
      </w:r>
      <w:r w:rsidR="00840763" w:rsidRPr="000B1ABB">
        <w:rPr>
          <w:rFonts w:ascii="Times New Roman" w:eastAsiaTheme="minorEastAsia" w:hAnsi="Times New Roman" w:cs="Times New Roman"/>
          <w:sz w:val="24"/>
          <w:szCs w:val="24"/>
        </w:rPr>
        <w:t>g’</w:t>
      </w:r>
      <w:r w:rsidRPr="000B1ABB">
        <w:rPr>
          <w:rFonts w:ascii="Times New Roman" w:eastAsiaTheme="minorEastAsia" w:hAnsi="Times New Roman" w:cs="Times New Roman"/>
          <w:sz w:val="24"/>
          <w:szCs w:val="24"/>
        </w:rPr>
        <w:t>i</w:t>
      </w:r>
      <w:r w:rsidRPr="000B1ABB">
        <w:rPr>
          <w:rFonts w:ascii="Times New Roman" w:eastAsiaTheme="minorEastAsia" w:hAnsi="Times New Roman" w:cs="Times New Roman"/>
          <w:sz w:val="24"/>
          <w:szCs w:val="24"/>
        </w:rPr>
        <w:br/>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r>
      <w:r w:rsidR="00EE69C6" w:rsidRPr="000B1ABB">
        <w:rPr>
          <w:rFonts w:ascii="Times New Roman" w:eastAsiaTheme="minorEastAsia" w:hAnsi="Times New Roman" w:cs="Times New Roman"/>
          <w:smallCaps/>
          <w:sz w:val="24"/>
          <w:szCs w:val="24"/>
        </w:rPr>
        <w:t>pers.1pl</w:t>
      </w:r>
      <w:r w:rsidR="00EE69C6" w:rsidRPr="000B1ABB">
        <w:rPr>
          <w:rFonts w:ascii="Times New Roman" w:eastAsiaTheme="minorEastAsia" w:hAnsi="Times New Roman" w:cs="Times New Roman"/>
          <w:smallCaps/>
          <w:sz w:val="24"/>
          <w:szCs w:val="24"/>
        </w:rPr>
        <w:tab/>
        <w:t>neg-</w:t>
      </w:r>
      <w:r w:rsidRPr="000B1ABB">
        <w:rPr>
          <w:rFonts w:ascii="Times New Roman" w:eastAsiaTheme="minorEastAsia" w:hAnsi="Times New Roman" w:cs="Times New Roman"/>
          <w:smallCaps/>
          <w:sz w:val="24"/>
          <w:szCs w:val="24"/>
        </w:rPr>
        <w:t>sm1pl</w:t>
      </w:r>
      <w:r w:rsidR="00EE69C6" w:rsidRPr="000B1ABB">
        <w:rPr>
          <w:rFonts w:ascii="Times New Roman" w:eastAsiaTheme="minorEastAsia" w:hAnsi="Times New Roman" w:cs="Times New Roman"/>
          <w:smallCaps/>
          <w:sz w:val="24"/>
          <w:szCs w:val="24"/>
        </w:rPr>
        <w:t>-</w:t>
      </w:r>
      <w:r w:rsidR="00EE69C6" w:rsidRPr="000B1ABB">
        <w:rPr>
          <w:rFonts w:ascii="Times New Roman" w:eastAsiaTheme="minorEastAsia" w:hAnsi="Times New Roman" w:cs="Times New Roman"/>
          <w:sz w:val="24"/>
          <w:szCs w:val="24"/>
        </w:rPr>
        <w:t>eat</w:t>
      </w:r>
      <w:r w:rsidR="00EE69C6"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honey</w:t>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mallCaps/>
          <w:sz w:val="24"/>
          <w:szCs w:val="24"/>
        </w:rPr>
        <w:t>neg</w:t>
      </w:r>
      <w:r w:rsidRPr="000B1ABB">
        <w:rPr>
          <w:rFonts w:ascii="Times New Roman" w:eastAsiaTheme="minorEastAsia" w:hAnsi="Times New Roman" w:cs="Times New Roman"/>
          <w:smallCaps/>
          <w:sz w:val="24"/>
          <w:szCs w:val="24"/>
        </w:rPr>
        <w:br/>
      </w:r>
      <w:r w:rsidRPr="000B1ABB">
        <w:rPr>
          <w:rFonts w:ascii="Times New Roman" w:eastAsiaTheme="minorEastAsia" w:hAnsi="Times New Roman" w:cs="Times New Roman"/>
          <w:smallCaps/>
          <w:sz w:val="24"/>
          <w:szCs w:val="24"/>
        </w:rPr>
        <w:tab/>
      </w:r>
      <w:r w:rsidRPr="000B1ABB">
        <w:rPr>
          <w:rFonts w:ascii="Times New Roman" w:eastAsiaTheme="minorEastAsia" w:hAnsi="Times New Roman" w:cs="Times New Roman"/>
          <w:smallCaps/>
          <w:sz w:val="24"/>
          <w:szCs w:val="24"/>
        </w:rPr>
        <w:tab/>
        <w:t>‘</w:t>
      </w:r>
      <w:r w:rsidRPr="000B1ABB">
        <w:rPr>
          <w:rFonts w:ascii="Times New Roman" w:eastAsiaTheme="minorEastAsia" w:hAnsi="Times New Roman" w:cs="Times New Roman"/>
          <w:sz w:val="24"/>
          <w:szCs w:val="24"/>
        </w:rPr>
        <w:t>We have no</w:t>
      </w:r>
      <w:r w:rsidR="00B41214" w:rsidRPr="000B1ABB">
        <w:rPr>
          <w:rFonts w:ascii="Times New Roman" w:eastAsiaTheme="minorEastAsia" w:hAnsi="Times New Roman" w:cs="Times New Roman"/>
          <w:sz w:val="24"/>
          <w:szCs w:val="24"/>
        </w:rPr>
        <w:t>t eaten the honey’</w:t>
      </w:r>
    </w:p>
    <w:p w14:paraId="1ED9FB83" w14:textId="7695357F" w:rsidR="00FC7B59" w:rsidRPr="000B1ABB" w:rsidRDefault="009215C6" w:rsidP="00C35FAA">
      <w:pPr>
        <w:keepNext/>
        <w:spacing w:after="0" w:line="240" w:lineRule="auto"/>
        <w:rPr>
          <w:rFonts w:ascii="Times New Roman" w:eastAsiaTheme="minorEastAsia" w:hAnsi="Times New Roman" w:cs="Times New Roman"/>
          <w:sz w:val="24"/>
          <w:szCs w:val="24"/>
        </w:rPr>
      </w:pPr>
      <w:r w:rsidRPr="000B1ABB">
        <w:rPr>
          <w:rFonts w:ascii="Times New Roman" w:eastAsiaTheme="minorEastAsia" w:hAnsi="Times New Roman" w:cs="Times New Roman"/>
          <w:sz w:val="24"/>
          <w:szCs w:val="24"/>
        </w:rPr>
        <w:tab/>
        <w:t>b.</w:t>
      </w:r>
      <w:r w:rsidR="00FC7B59" w:rsidRPr="000B1ABB">
        <w:rPr>
          <w:rFonts w:ascii="Times New Roman" w:eastAsiaTheme="minorEastAsia" w:hAnsi="Times New Roman" w:cs="Times New Roman"/>
          <w:sz w:val="24"/>
          <w:szCs w:val="24"/>
        </w:rPr>
        <w:tab/>
        <w:t>negative existential</w:t>
      </w:r>
    </w:p>
    <w:p w14:paraId="32090D82" w14:textId="0C4FD2EB" w:rsidR="00FC7B59" w:rsidRPr="000B1ABB" w:rsidRDefault="00FC7B59" w:rsidP="00B41214">
      <w:pPr>
        <w:spacing w:after="0" w:line="240" w:lineRule="auto"/>
        <w:rPr>
          <w:rFonts w:ascii="Times New Roman" w:eastAsiaTheme="minorEastAsia" w:hAnsi="Times New Roman" w:cs="Times New Roman"/>
          <w:sz w:val="24"/>
          <w:szCs w:val="24"/>
        </w:rPr>
      </w:pP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t>abiti</w:t>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t>n</w:t>
      </w:r>
      <w:r w:rsidR="00840763" w:rsidRPr="000B1ABB">
        <w:rPr>
          <w:rFonts w:ascii="Times New Roman" w:eastAsiaTheme="minorEastAsia" w:hAnsi="Times New Roman" w:cs="Times New Roman"/>
          <w:sz w:val="24"/>
          <w:szCs w:val="24"/>
        </w:rPr>
        <w:t>g’</w:t>
      </w:r>
      <w:r w:rsidRPr="000B1ABB">
        <w:rPr>
          <w:rFonts w:ascii="Times New Roman" w:eastAsiaTheme="minorEastAsia" w:hAnsi="Times New Roman" w:cs="Times New Roman"/>
          <w:sz w:val="24"/>
          <w:szCs w:val="24"/>
        </w:rPr>
        <w:t>i</w:t>
      </w:r>
      <w:r w:rsidRPr="000B1ABB">
        <w:rPr>
          <w:rFonts w:ascii="Times New Roman" w:eastAsiaTheme="minorEastAsia" w:hAnsi="Times New Roman" w:cs="Times New Roman"/>
          <w:sz w:val="24"/>
          <w:szCs w:val="24"/>
        </w:rPr>
        <w:br/>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z w:val="24"/>
          <w:szCs w:val="24"/>
        </w:rPr>
        <w:tab/>
      </w:r>
      <w:r w:rsidR="00EE69C6" w:rsidRPr="000B1ABB">
        <w:rPr>
          <w:rFonts w:ascii="Times New Roman" w:eastAsiaTheme="minorEastAsia" w:hAnsi="Times New Roman" w:cs="Times New Roman"/>
          <w:sz w:val="24"/>
          <w:szCs w:val="24"/>
        </w:rPr>
        <w:t>2.</w:t>
      </w:r>
      <w:r w:rsidRPr="000B1ABB">
        <w:rPr>
          <w:rFonts w:ascii="Times New Roman" w:eastAsiaTheme="minorEastAsia" w:hAnsi="Times New Roman" w:cs="Times New Roman"/>
          <w:sz w:val="24"/>
          <w:szCs w:val="24"/>
        </w:rPr>
        <w:t>porter</w:t>
      </w:r>
      <w:r w:rsidRPr="000B1ABB">
        <w:rPr>
          <w:rFonts w:ascii="Times New Roman" w:eastAsiaTheme="minorEastAsia" w:hAnsi="Times New Roman" w:cs="Times New Roman"/>
          <w:sz w:val="24"/>
          <w:szCs w:val="24"/>
        </w:rPr>
        <w:tab/>
      </w:r>
      <w:r w:rsidRPr="000B1ABB">
        <w:rPr>
          <w:rFonts w:ascii="Times New Roman" w:eastAsiaTheme="minorEastAsia" w:hAnsi="Times New Roman" w:cs="Times New Roman"/>
          <w:smallCaps/>
          <w:sz w:val="24"/>
          <w:szCs w:val="24"/>
        </w:rPr>
        <w:t>neg</w:t>
      </w:r>
      <w:r w:rsidRPr="000B1ABB">
        <w:rPr>
          <w:rFonts w:ascii="Times New Roman" w:eastAsiaTheme="minorEastAsia" w:hAnsi="Times New Roman" w:cs="Times New Roman"/>
          <w:smallCaps/>
          <w:sz w:val="24"/>
          <w:szCs w:val="24"/>
        </w:rPr>
        <w:br/>
      </w:r>
      <w:r w:rsidRPr="000B1ABB">
        <w:rPr>
          <w:rFonts w:ascii="Times New Roman" w:eastAsiaTheme="minorEastAsia" w:hAnsi="Times New Roman" w:cs="Times New Roman"/>
          <w:smallCaps/>
          <w:sz w:val="24"/>
          <w:szCs w:val="24"/>
        </w:rPr>
        <w:tab/>
      </w:r>
      <w:r w:rsidRPr="000B1ABB">
        <w:rPr>
          <w:rFonts w:ascii="Times New Roman" w:eastAsiaTheme="minorEastAsia" w:hAnsi="Times New Roman" w:cs="Times New Roman"/>
          <w:smallCaps/>
          <w:sz w:val="24"/>
          <w:szCs w:val="24"/>
        </w:rPr>
        <w:tab/>
      </w:r>
      <w:r w:rsidR="009215C6" w:rsidRPr="000B1ABB">
        <w:rPr>
          <w:rFonts w:ascii="Times New Roman" w:eastAsiaTheme="minorEastAsia" w:hAnsi="Times New Roman" w:cs="Times New Roman"/>
          <w:sz w:val="24"/>
          <w:szCs w:val="24"/>
        </w:rPr>
        <w:t>‘T</w:t>
      </w:r>
      <w:r w:rsidRPr="000B1ABB">
        <w:rPr>
          <w:rFonts w:ascii="Times New Roman" w:eastAsiaTheme="minorEastAsia" w:hAnsi="Times New Roman" w:cs="Times New Roman"/>
          <w:sz w:val="24"/>
          <w:szCs w:val="24"/>
        </w:rPr>
        <w:t>here are no porters’</w:t>
      </w:r>
    </w:p>
    <w:p w14:paraId="2D4EF415" w14:textId="77777777" w:rsidR="00FC7B59" w:rsidRPr="000B1ABB" w:rsidRDefault="00FC7B59" w:rsidP="00443DDA">
      <w:pPr>
        <w:spacing w:after="0"/>
        <w:rPr>
          <w:rFonts w:ascii="Times New Roman" w:eastAsiaTheme="minorEastAsia" w:hAnsi="Times New Roman" w:cs="Times New Roman"/>
          <w:sz w:val="24"/>
          <w:szCs w:val="24"/>
        </w:rPr>
      </w:pPr>
    </w:p>
    <w:p w14:paraId="125E519A" w14:textId="558B02E9" w:rsidR="00CD3C2E" w:rsidRPr="000B1ABB" w:rsidRDefault="000A392D"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However, in a few languages the existential negator formally differs from the post-verbal standard negator, as shown by the examples in </w:t>
      </w:r>
      <w:r w:rsidR="00D425FF" w:rsidRPr="000B1ABB">
        <w:rPr>
          <w:rFonts w:ascii="Times New Roman" w:hAnsi="Times New Roman" w:cs="Times New Roman"/>
          <w:sz w:val="24"/>
          <w:szCs w:val="24"/>
        </w:rPr>
        <w:fldChar w:fldCharType="begin"/>
      </w:r>
      <w:r w:rsidR="00D425FF" w:rsidRPr="000B1ABB">
        <w:rPr>
          <w:rFonts w:ascii="Times New Roman" w:hAnsi="Times New Roman" w:cs="Times New Roman"/>
          <w:sz w:val="24"/>
          <w:szCs w:val="24"/>
        </w:rPr>
        <w:instrText xml:space="preserve"> REF _Ref506376966 \r \h </w:instrText>
      </w:r>
      <w:r w:rsidR="000B1ABB" w:rsidRPr="000B1ABB">
        <w:rPr>
          <w:rFonts w:ascii="Times New Roman" w:hAnsi="Times New Roman" w:cs="Times New Roman"/>
          <w:sz w:val="24"/>
          <w:szCs w:val="24"/>
        </w:rPr>
        <w:instrText xml:space="preserve"> \* MERGEFORMAT </w:instrText>
      </w:r>
      <w:r w:rsidR="00D425FF" w:rsidRPr="000B1ABB">
        <w:rPr>
          <w:rFonts w:ascii="Times New Roman" w:hAnsi="Times New Roman" w:cs="Times New Roman"/>
          <w:sz w:val="24"/>
          <w:szCs w:val="24"/>
        </w:rPr>
      </w:r>
      <w:r w:rsidR="00D425FF"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(31)</w:t>
      </w:r>
      <w:r w:rsidR="00D425FF" w:rsidRPr="000B1ABB">
        <w:rPr>
          <w:rFonts w:ascii="Times New Roman" w:hAnsi="Times New Roman" w:cs="Times New Roman"/>
          <w:sz w:val="24"/>
          <w:szCs w:val="24"/>
        </w:rPr>
        <w:fldChar w:fldCharType="end"/>
      </w:r>
      <w:r w:rsidR="00FC7B59" w:rsidRPr="000B1ABB">
        <w:rPr>
          <w:rFonts w:ascii="Times New Roman" w:hAnsi="Times New Roman" w:cs="Times New Roman"/>
          <w:sz w:val="24"/>
          <w:szCs w:val="24"/>
        </w:rPr>
        <w:t xml:space="preserve"> from t</w:t>
      </w:r>
      <w:r w:rsidR="0058482F" w:rsidRPr="000B1ABB">
        <w:rPr>
          <w:rFonts w:ascii="Times New Roman" w:hAnsi="Times New Roman" w:cs="Times New Roman"/>
          <w:sz w:val="24"/>
          <w:szCs w:val="24"/>
        </w:rPr>
        <w:t>he closely related language Mbet</w:t>
      </w:r>
      <w:r w:rsidR="00FC7B59" w:rsidRPr="000B1ABB">
        <w:rPr>
          <w:rFonts w:ascii="Times New Roman" w:hAnsi="Times New Roman" w:cs="Times New Roman"/>
          <w:sz w:val="24"/>
          <w:szCs w:val="24"/>
        </w:rPr>
        <w:t>e.</w:t>
      </w:r>
    </w:p>
    <w:p w14:paraId="095998B1" w14:textId="77777777" w:rsidR="00FC7B59" w:rsidRPr="000B1ABB" w:rsidRDefault="00FC7B59" w:rsidP="00B41214">
      <w:pPr>
        <w:spacing w:after="0" w:line="240" w:lineRule="auto"/>
        <w:rPr>
          <w:rFonts w:ascii="Times New Roman" w:hAnsi="Times New Roman" w:cs="Times New Roman"/>
          <w:sz w:val="24"/>
          <w:szCs w:val="24"/>
        </w:rPr>
      </w:pPr>
    </w:p>
    <w:p w14:paraId="2CECCDEF" w14:textId="7B6D2B2E" w:rsidR="00FC7B59" w:rsidRPr="000B1ABB" w:rsidRDefault="0058482F" w:rsidP="00151D04">
      <w:pPr>
        <w:pStyle w:val="ListParagraph"/>
        <w:keepNext/>
        <w:numPr>
          <w:ilvl w:val="0"/>
          <w:numId w:val="28"/>
        </w:numPr>
        <w:spacing w:after="0" w:line="276" w:lineRule="auto"/>
        <w:rPr>
          <w:rFonts w:cs="Times New Roman"/>
          <w:szCs w:val="24"/>
        </w:rPr>
      </w:pPr>
      <w:bookmarkStart w:id="46" w:name="_Ref506376966"/>
      <w:r w:rsidRPr="000B1ABB">
        <w:rPr>
          <w:rFonts w:cs="Times New Roman"/>
          <w:szCs w:val="24"/>
        </w:rPr>
        <w:t>Mbet</w:t>
      </w:r>
      <w:r w:rsidR="00FC7B59" w:rsidRPr="000B1ABB">
        <w:rPr>
          <w:rFonts w:cs="Times New Roman"/>
          <w:szCs w:val="24"/>
        </w:rPr>
        <w:t>e (B61</w:t>
      </w:r>
      <w:r w:rsidR="004849F2" w:rsidRPr="000B1ABB">
        <w:rPr>
          <w:rFonts w:cs="Times New Roman"/>
          <w:szCs w:val="24"/>
        </w:rPr>
        <w:t>,</w:t>
      </w:r>
      <w:r w:rsidR="00FC7B59" w:rsidRPr="000B1ABB">
        <w:rPr>
          <w:rFonts w:cs="Times New Roman"/>
          <w:szCs w:val="24"/>
        </w:rPr>
        <w:t xml:space="preserve"> Adam 1954:</w:t>
      </w:r>
      <w:r w:rsidR="004277DB" w:rsidRPr="000B1ABB">
        <w:rPr>
          <w:rFonts w:cs="Times New Roman"/>
          <w:szCs w:val="24"/>
        </w:rPr>
        <w:t xml:space="preserve"> 141</w:t>
      </w:r>
      <w:r w:rsidR="003A665A" w:rsidRPr="000B1ABB">
        <w:rPr>
          <w:rFonts w:cs="Times New Roman"/>
          <w:szCs w:val="24"/>
        </w:rPr>
        <w:t>, 148</w:t>
      </w:r>
      <w:r w:rsidR="004277DB" w:rsidRPr="000B1ABB">
        <w:rPr>
          <w:rFonts w:cs="Times New Roman"/>
          <w:szCs w:val="24"/>
        </w:rPr>
        <w:t>)</w:t>
      </w:r>
      <w:bookmarkEnd w:id="46"/>
    </w:p>
    <w:p w14:paraId="0FFEE7E0" w14:textId="5ED58086" w:rsidR="004277DB" w:rsidRPr="000B1ABB" w:rsidRDefault="009215C6" w:rsidP="00B41214">
      <w:pPr>
        <w:spacing w:after="0" w:line="240" w:lineRule="auto"/>
        <w:rPr>
          <w:rFonts w:ascii="Times New Roman" w:hAnsi="Times New Roman" w:cs="Times New Roman"/>
          <w:sz w:val="24"/>
          <w:szCs w:val="24"/>
          <w:lang w:val="sv-SE"/>
        </w:rPr>
      </w:pPr>
      <w:r w:rsidRPr="000B1ABB">
        <w:rPr>
          <w:rFonts w:ascii="Times New Roman" w:hAnsi="Times New Roman" w:cs="Times New Roman"/>
          <w:sz w:val="24"/>
          <w:szCs w:val="24"/>
        </w:rPr>
        <w:tab/>
      </w:r>
      <w:r w:rsidRPr="000B1ABB">
        <w:rPr>
          <w:rFonts w:ascii="Times New Roman" w:hAnsi="Times New Roman" w:cs="Times New Roman"/>
          <w:sz w:val="24"/>
          <w:szCs w:val="24"/>
          <w:lang w:val="sv-SE"/>
        </w:rPr>
        <w:t>a.</w:t>
      </w:r>
      <w:r w:rsidR="004277DB" w:rsidRPr="000B1ABB">
        <w:rPr>
          <w:rFonts w:ascii="Times New Roman" w:hAnsi="Times New Roman" w:cs="Times New Roman"/>
          <w:sz w:val="24"/>
          <w:szCs w:val="24"/>
          <w:lang w:val="sv-SE"/>
        </w:rPr>
        <w:tab/>
        <w:t>standard negation</w:t>
      </w:r>
      <w:r w:rsidR="003A665A" w:rsidRPr="000B1ABB">
        <w:rPr>
          <w:rFonts w:ascii="Times New Roman" w:hAnsi="Times New Roman" w:cs="Times New Roman"/>
          <w:sz w:val="24"/>
          <w:szCs w:val="24"/>
          <w:lang w:val="sv-SE"/>
        </w:rPr>
        <w:t xml:space="preserve"> </w:t>
      </w:r>
    </w:p>
    <w:p w14:paraId="7B43EA9E" w14:textId="7A4A78A3" w:rsidR="004277DB" w:rsidRPr="000B1ABB" w:rsidRDefault="004277DB" w:rsidP="00B41214">
      <w:pPr>
        <w:spacing w:after="0" w:line="240" w:lineRule="auto"/>
        <w:rPr>
          <w:rFonts w:ascii="Times New Roman" w:hAnsi="Times New Roman" w:cs="Times New Roman"/>
          <w:sz w:val="24"/>
          <w:szCs w:val="24"/>
          <w:lang w:val="sv-SE"/>
        </w:rPr>
      </w:pPr>
      <w:r w:rsidRPr="000B1ABB">
        <w:rPr>
          <w:rFonts w:ascii="Times New Roman" w:hAnsi="Times New Roman" w:cs="Times New Roman"/>
          <w:sz w:val="24"/>
          <w:szCs w:val="24"/>
          <w:lang w:val="sv-SE"/>
        </w:rPr>
        <w:tab/>
      </w:r>
      <w:r w:rsidRPr="000B1ABB">
        <w:rPr>
          <w:rFonts w:ascii="Times New Roman" w:hAnsi="Times New Roman" w:cs="Times New Roman"/>
          <w:sz w:val="24"/>
          <w:szCs w:val="24"/>
          <w:lang w:val="sv-SE"/>
        </w:rPr>
        <w:tab/>
      </w:r>
      <w:r w:rsidR="00D425FF" w:rsidRPr="000B1ABB">
        <w:rPr>
          <w:rFonts w:ascii="Times New Roman" w:hAnsi="Times New Roman" w:cs="Times New Roman"/>
          <w:sz w:val="24"/>
          <w:szCs w:val="24"/>
          <w:lang w:val="sv-SE"/>
        </w:rPr>
        <w:t>bisi</w:t>
      </w:r>
      <w:r w:rsidR="00D425FF" w:rsidRPr="000B1ABB">
        <w:rPr>
          <w:rFonts w:ascii="Times New Roman" w:hAnsi="Times New Roman" w:cs="Times New Roman"/>
          <w:sz w:val="24"/>
          <w:szCs w:val="24"/>
          <w:lang w:val="sv-SE"/>
        </w:rPr>
        <w:tab/>
      </w:r>
      <w:r w:rsidR="00D425FF" w:rsidRPr="000B1ABB">
        <w:rPr>
          <w:rFonts w:ascii="Times New Roman" w:hAnsi="Times New Roman" w:cs="Times New Roman"/>
          <w:sz w:val="24"/>
          <w:szCs w:val="24"/>
          <w:lang w:val="sv-SE"/>
        </w:rPr>
        <w:tab/>
      </w:r>
      <w:r w:rsidR="00D425FF" w:rsidRPr="000B1ABB">
        <w:rPr>
          <w:rFonts w:ascii="Times New Roman" w:hAnsi="Times New Roman" w:cs="Times New Roman"/>
          <w:sz w:val="24"/>
          <w:szCs w:val="24"/>
          <w:lang w:val="sv-SE"/>
        </w:rPr>
        <w:tab/>
        <w:t>le</w:t>
      </w:r>
      <w:r w:rsidR="00EE69C6" w:rsidRPr="000B1ABB">
        <w:rPr>
          <w:rFonts w:ascii="Times New Roman" w:hAnsi="Times New Roman" w:cs="Times New Roman"/>
          <w:sz w:val="24"/>
          <w:szCs w:val="24"/>
          <w:lang w:val="sv-SE"/>
        </w:rPr>
        <w:t>-</w:t>
      </w:r>
      <w:r w:rsidR="003A665A" w:rsidRPr="000B1ABB">
        <w:rPr>
          <w:rFonts w:ascii="Times New Roman" w:hAnsi="Times New Roman" w:cs="Times New Roman"/>
          <w:sz w:val="24"/>
          <w:szCs w:val="24"/>
          <w:lang w:val="sv-SE"/>
        </w:rPr>
        <w:t>ha</w:t>
      </w:r>
      <w:r w:rsidR="00EE69C6" w:rsidRPr="000B1ABB">
        <w:rPr>
          <w:rFonts w:ascii="Times New Roman" w:hAnsi="Times New Roman" w:cs="Times New Roman"/>
          <w:sz w:val="24"/>
          <w:szCs w:val="24"/>
          <w:lang w:val="sv-SE"/>
        </w:rPr>
        <w:t>-</w:t>
      </w:r>
      <w:r w:rsidR="00D425FF" w:rsidRPr="000B1ABB">
        <w:rPr>
          <w:rFonts w:ascii="Times New Roman" w:hAnsi="Times New Roman" w:cs="Times New Roman"/>
          <w:sz w:val="24"/>
          <w:szCs w:val="24"/>
          <w:lang w:val="sv-SE"/>
        </w:rPr>
        <w:t>dja</w:t>
      </w:r>
      <w:r w:rsidR="00D425FF" w:rsidRPr="000B1ABB">
        <w:rPr>
          <w:rFonts w:ascii="Times New Roman" w:hAnsi="Times New Roman" w:cs="Times New Roman"/>
          <w:sz w:val="24"/>
          <w:szCs w:val="24"/>
          <w:lang w:val="sv-SE"/>
        </w:rPr>
        <w:tab/>
      </w:r>
      <w:r w:rsidR="00121124" w:rsidRPr="000B1ABB">
        <w:rPr>
          <w:rFonts w:ascii="Times New Roman" w:hAnsi="Times New Roman" w:cs="Times New Roman"/>
          <w:sz w:val="24"/>
          <w:szCs w:val="24"/>
          <w:lang w:val="sv-SE"/>
        </w:rPr>
        <w:tab/>
      </w:r>
      <w:r w:rsidR="00EE69C6" w:rsidRPr="000B1ABB">
        <w:rPr>
          <w:rFonts w:ascii="Times New Roman" w:hAnsi="Times New Roman" w:cs="Times New Roman"/>
          <w:sz w:val="24"/>
          <w:szCs w:val="24"/>
          <w:lang w:val="sv-SE"/>
        </w:rPr>
        <w:tab/>
      </w:r>
      <w:r w:rsidR="00D425FF" w:rsidRPr="000B1ABB">
        <w:rPr>
          <w:rFonts w:ascii="Times New Roman" w:hAnsi="Times New Roman" w:cs="Times New Roman"/>
          <w:sz w:val="24"/>
          <w:szCs w:val="24"/>
          <w:lang w:val="sv-SE"/>
        </w:rPr>
        <w:t>bvugi</w:t>
      </w:r>
      <w:r w:rsidR="00D425FF" w:rsidRPr="000B1ABB">
        <w:rPr>
          <w:rFonts w:ascii="Times New Roman" w:hAnsi="Times New Roman" w:cs="Times New Roman"/>
          <w:sz w:val="24"/>
          <w:szCs w:val="24"/>
          <w:lang w:val="sv-SE"/>
        </w:rPr>
        <w:tab/>
      </w:r>
      <w:r w:rsidR="00D425FF" w:rsidRPr="000B1ABB">
        <w:rPr>
          <w:rFonts w:ascii="Times New Roman" w:hAnsi="Times New Roman" w:cs="Times New Roman"/>
          <w:sz w:val="24"/>
          <w:szCs w:val="24"/>
          <w:lang w:val="sv-SE"/>
        </w:rPr>
        <w:tab/>
      </w:r>
      <w:r w:rsidR="003A665A" w:rsidRPr="000B1ABB">
        <w:rPr>
          <w:rFonts w:ascii="Times New Roman" w:hAnsi="Times New Roman" w:cs="Times New Roman"/>
          <w:sz w:val="24"/>
          <w:szCs w:val="24"/>
          <w:lang w:val="sv-SE"/>
        </w:rPr>
        <w:t>n</w:t>
      </w:r>
      <w:r w:rsidR="00840763" w:rsidRPr="000B1ABB">
        <w:rPr>
          <w:rFonts w:ascii="Times New Roman" w:hAnsi="Times New Roman" w:cs="Times New Roman"/>
          <w:sz w:val="24"/>
          <w:szCs w:val="24"/>
          <w:lang w:val="sv-SE"/>
        </w:rPr>
        <w:t>g’</w:t>
      </w:r>
      <w:r w:rsidR="003A665A" w:rsidRPr="000B1ABB">
        <w:rPr>
          <w:rFonts w:ascii="Times New Roman" w:hAnsi="Times New Roman" w:cs="Times New Roman"/>
          <w:sz w:val="24"/>
          <w:szCs w:val="24"/>
          <w:lang w:val="sv-SE"/>
        </w:rPr>
        <w:t>i</w:t>
      </w:r>
      <w:r w:rsidR="003A665A" w:rsidRPr="000B1ABB">
        <w:rPr>
          <w:rFonts w:ascii="Times New Roman" w:hAnsi="Times New Roman" w:cs="Times New Roman"/>
          <w:b/>
          <w:sz w:val="24"/>
          <w:szCs w:val="24"/>
          <w:lang w:val="sv-SE"/>
        </w:rPr>
        <w:br/>
      </w:r>
      <w:r w:rsidR="003A665A" w:rsidRPr="000B1ABB">
        <w:rPr>
          <w:rFonts w:ascii="Times New Roman" w:hAnsi="Times New Roman" w:cs="Times New Roman"/>
          <w:b/>
          <w:sz w:val="24"/>
          <w:szCs w:val="24"/>
          <w:lang w:val="sv-SE"/>
        </w:rPr>
        <w:tab/>
      </w:r>
      <w:r w:rsidR="003A665A" w:rsidRPr="000B1ABB">
        <w:rPr>
          <w:rFonts w:ascii="Times New Roman" w:hAnsi="Times New Roman" w:cs="Times New Roman"/>
          <w:b/>
          <w:sz w:val="24"/>
          <w:szCs w:val="24"/>
          <w:lang w:val="sv-SE"/>
        </w:rPr>
        <w:tab/>
      </w:r>
      <w:r w:rsidR="003A665A" w:rsidRPr="000B1ABB">
        <w:rPr>
          <w:rFonts w:ascii="Times New Roman" w:hAnsi="Times New Roman" w:cs="Times New Roman"/>
          <w:smallCaps/>
          <w:sz w:val="24"/>
          <w:szCs w:val="24"/>
          <w:lang w:val="sv-SE"/>
        </w:rPr>
        <w:t>pers.</w:t>
      </w:r>
      <w:r w:rsidR="00D425FF" w:rsidRPr="000B1ABB">
        <w:rPr>
          <w:rFonts w:ascii="Times New Roman" w:hAnsi="Times New Roman" w:cs="Times New Roman"/>
          <w:smallCaps/>
          <w:sz w:val="24"/>
          <w:szCs w:val="24"/>
          <w:lang w:val="sv-SE"/>
        </w:rPr>
        <w:t>1pl</w:t>
      </w:r>
      <w:r w:rsidR="00D425FF" w:rsidRPr="000B1ABB">
        <w:rPr>
          <w:rFonts w:ascii="Times New Roman" w:hAnsi="Times New Roman" w:cs="Times New Roman"/>
          <w:smallCaps/>
          <w:sz w:val="24"/>
          <w:szCs w:val="24"/>
          <w:lang w:val="sv-SE"/>
        </w:rPr>
        <w:tab/>
        <w:t>sm1pl</w:t>
      </w:r>
      <w:r w:rsidR="00EE69C6" w:rsidRPr="000B1ABB">
        <w:rPr>
          <w:rFonts w:ascii="Times New Roman" w:hAnsi="Times New Roman" w:cs="Times New Roman"/>
          <w:smallCaps/>
          <w:sz w:val="24"/>
          <w:szCs w:val="24"/>
          <w:lang w:val="sv-SE"/>
        </w:rPr>
        <w:t>-</w:t>
      </w:r>
      <w:r w:rsidR="003A665A" w:rsidRPr="000B1ABB">
        <w:rPr>
          <w:rFonts w:ascii="Times New Roman" w:hAnsi="Times New Roman" w:cs="Times New Roman"/>
          <w:smallCaps/>
          <w:sz w:val="24"/>
          <w:szCs w:val="24"/>
          <w:lang w:val="sv-SE"/>
        </w:rPr>
        <w:t>neg</w:t>
      </w:r>
      <w:r w:rsidR="00EE69C6" w:rsidRPr="000B1ABB">
        <w:rPr>
          <w:rFonts w:ascii="Times New Roman" w:hAnsi="Times New Roman" w:cs="Times New Roman"/>
          <w:smallCaps/>
          <w:sz w:val="24"/>
          <w:szCs w:val="24"/>
          <w:lang w:val="sv-SE"/>
        </w:rPr>
        <w:t>-</w:t>
      </w:r>
      <w:r w:rsidR="00EE69C6" w:rsidRPr="000B1ABB">
        <w:rPr>
          <w:rFonts w:ascii="Times New Roman" w:hAnsi="Times New Roman" w:cs="Times New Roman"/>
          <w:sz w:val="24"/>
          <w:szCs w:val="24"/>
          <w:lang w:val="sv-SE"/>
        </w:rPr>
        <w:t>eat</w:t>
      </w:r>
      <w:r w:rsidR="00EE69C6" w:rsidRPr="000B1ABB">
        <w:rPr>
          <w:rFonts w:ascii="Times New Roman" w:hAnsi="Times New Roman" w:cs="Times New Roman"/>
          <w:sz w:val="24"/>
          <w:szCs w:val="24"/>
          <w:lang w:val="sv-SE"/>
        </w:rPr>
        <w:tab/>
      </w:r>
      <w:r w:rsidR="00D425FF" w:rsidRPr="000B1ABB">
        <w:rPr>
          <w:rFonts w:ascii="Times New Roman" w:hAnsi="Times New Roman" w:cs="Times New Roman"/>
          <w:sz w:val="24"/>
          <w:szCs w:val="24"/>
          <w:lang w:val="sv-SE"/>
        </w:rPr>
        <w:t>honey</w:t>
      </w:r>
      <w:r w:rsidR="00D425FF" w:rsidRPr="000B1ABB">
        <w:rPr>
          <w:rFonts w:ascii="Times New Roman" w:hAnsi="Times New Roman" w:cs="Times New Roman"/>
          <w:sz w:val="24"/>
          <w:szCs w:val="24"/>
          <w:lang w:val="sv-SE"/>
        </w:rPr>
        <w:tab/>
      </w:r>
      <w:r w:rsidR="003A665A" w:rsidRPr="000B1ABB">
        <w:rPr>
          <w:rFonts w:ascii="Times New Roman" w:hAnsi="Times New Roman" w:cs="Times New Roman"/>
          <w:smallCaps/>
          <w:sz w:val="24"/>
          <w:szCs w:val="24"/>
          <w:lang w:val="sv-SE"/>
        </w:rPr>
        <w:t>neg</w:t>
      </w:r>
    </w:p>
    <w:p w14:paraId="546ABD01" w14:textId="6C2802D2" w:rsidR="004277DB" w:rsidRPr="000B1ABB" w:rsidRDefault="004277DB"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lang w:val="sv-SE"/>
        </w:rPr>
        <w:tab/>
      </w:r>
      <w:r w:rsidRPr="000B1ABB">
        <w:rPr>
          <w:rFonts w:ascii="Times New Roman" w:hAnsi="Times New Roman" w:cs="Times New Roman"/>
          <w:sz w:val="24"/>
          <w:szCs w:val="24"/>
          <w:lang w:val="sv-SE"/>
        </w:rPr>
        <w:tab/>
      </w:r>
      <w:r w:rsidR="003A665A" w:rsidRPr="000B1ABB">
        <w:rPr>
          <w:rFonts w:ascii="Times New Roman" w:hAnsi="Times New Roman" w:cs="Times New Roman"/>
          <w:sz w:val="24"/>
          <w:szCs w:val="24"/>
        </w:rPr>
        <w:t>‘We have not eaten the honey’</w:t>
      </w:r>
    </w:p>
    <w:p w14:paraId="75540168" w14:textId="30B0F89F" w:rsidR="004277DB" w:rsidRPr="000B1ABB" w:rsidRDefault="009215C6"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t>b.</w:t>
      </w:r>
      <w:r w:rsidR="004277DB" w:rsidRPr="000B1ABB">
        <w:rPr>
          <w:rFonts w:ascii="Times New Roman" w:hAnsi="Times New Roman" w:cs="Times New Roman"/>
          <w:sz w:val="24"/>
          <w:szCs w:val="24"/>
        </w:rPr>
        <w:tab/>
        <w:t>negative existential</w:t>
      </w:r>
    </w:p>
    <w:p w14:paraId="160B37CC" w14:textId="16030126" w:rsidR="004277DB" w:rsidRPr="000B1ABB" w:rsidRDefault="004277DB"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t>abiti</w:t>
      </w:r>
      <w:r w:rsidRPr="000B1ABB">
        <w:rPr>
          <w:rFonts w:ascii="Times New Roman" w:hAnsi="Times New Roman" w:cs="Times New Roman"/>
          <w:sz w:val="24"/>
          <w:szCs w:val="24"/>
        </w:rPr>
        <w:tab/>
      </w:r>
      <w:r w:rsidRPr="000B1ABB">
        <w:rPr>
          <w:rFonts w:ascii="Times New Roman" w:hAnsi="Times New Roman" w:cs="Times New Roman"/>
          <w:sz w:val="24"/>
          <w:szCs w:val="24"/>
        </w:rPr>
        <w:tab/>
        <w:t>kali</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EE69C6" w:rsidRPr="000B1ABB">
        <w:rPr>
          <w:rFonts w:ascii="Times New Roman" w:hAnsi="Times New Roman" w:cs="Times New Roman"/>
          <w:sz w:val="24"/>
          <w:szCs w:val="24"/>
        </w:rPr>
        <w:t>2.</w:t>
      </w:r>
      <w:r w:rsidRPr="000B1ABB">
        <w:rPr>
          <w:rFonts w:ascii="Times New Roman" w:hAnsi="Times New Roman" w:cs="Times New Roman"/>
          <w:sz w:val="24"/>
          <w:szCs w:val="24"/>
        </w:rPr>
        <w:t>porter</w:t>
      </w:r>
      <w:r w:rsidRPr="000B1ABB">
        <w:rPr>
          <w:rFonts w:ascii="Times New Roman" w:hAnsi="Times New Roman" w:cs="Times New Roman"/>
          <w:sz w:val="24"/>
          <w:szCs w:val="24"/>
        </w:rPr>
        <w:tab/>
      </w:r>
      <w:r w:rsidRPr="000B1ABB">
        <w:rPr>
          <w:rFonts w:ascii="Times New Roman" w:hAnsi="Times New Roman" w:cs="Times New Roman"/>
          <w:smallCaps/>
          <w:sz w:val="24"/>
          <w:szCs w:val="24"/>
        </w:rPr>
        <w:t>neg</w:t>
      </w:r>
      <w:r w:rsidR="00D63041" w:rsidRPr="000B1ABB">
        <w:rPr>
          <w:rFonts w:ascii="Times New Roman" w:hAnsi="Times New Roman" w:cs="Times New Roman"/>
          <w:sz w:val="24"/>
          <w:szCs w:val="24"/>
        </w:rPr>
        <w:br/>
      </w:r>
      <w:r w:rsidR="00D63041" w:rsidRPr="000B1ABB">
        <w:rPr>
          <w:rFonts w:ascii="Times New Roman" w:hAnsi="Times New Roman" w:cs="Times New Roman"/>
          <w:sz w:val="24"/>
          <w:szCs w:val="24"/>
        </w:rPr>
        <w:tab/>
      </w:r>
      <w:r w:rsidR="00D63041" w:rsidRPr="000B1ABB">
        <w:rPr>
          <w:rFonts w:ascii="Times New Roman" w:hAnsi="Times New Roman" w:cs="Times New Roman"/>
          <w:sz w:val="24"/>
          <w:szCs w:val="24"/>
        </w:rPr>
        <w:tab/>
        <w:t>‘T</w:t>
      </w:r>
      <w:r w:rsidRPr="000B1ABB">
        <w:rPr>
          <w:rFonts w:ascii="Times New Roman" w:hAnsi="Times New Roman" w:cs="Times New Roman"/>
          <w:sz w:val="24"/>
          <w:szCs w:val="24"/>
        </w:rPr>
        <w:t>here are no porters’</w:t>
      </w:r>
    </w:p>
    <w:p w14:paraId="400494FD" w14:textId="77777777" w:rsidR="002B7EDA" w:rsidRPr="000B1ABB" w:rsidRDefault="002B7EDA" w:rsidP="00D55AAA">
      <w:pPr>
        <w:spacing w:after="0"/>
        <w:rPr>
          <w:rFonts w:ascii="Times New Roman" w:hAnsi="Times New Roman" w:cs="Times New Roman"/>
          <w:sz w:val="24"/>
          <w:szCs w:val="24"/>
        </w:rPr>
      </w:pPr>
    </w:p>
    <w:p w14:paraId="4EABBEFB" w14:textId="0D7E309C" w:rsidR="005E72A9" w:rsidRPr="000B1ABB" w:rsidRDefault="003A665A" w:rsidP="00764812">
      <w:pPr>
        <w:spacing w:after="0" w:line="240" w:lineRule="auto"/>
        <w:rPr>
          <w:rFonts w:ascii="Times New Roman" w:hAnsi="Times New Roman" w:cs="Times New Roman"/>
          <w:bCs/>
          <w:iCs/>
          <w:sz w:val="24"/>
          <w:szCs w:val="24"/>
          <w:lang w:val="en-US"/>
        </w:rPr>
      </w:pPr>
      <w:r w:rsidRPr="000B1ABB">
        <w:rPr>
          <w:rFonts w:ascii="Times New Roman" w:hAnsi="Times New Roman" w:cs="Times New Roman"/>
          <w:sz w:val="24"/>
          <w:szCs w:val="24"/>
        </w:rPr>
        <w:t xml:space="preserve">It should be noted that the </w:t>
      </w:r>
      <w:r w:rsidR="00562063" w:rsidRPr="000B1ABB">
        <w:rPr>
          <w:rFonts w:ascii="Times New Roman" w:hAnsi="Times New Roman" w:cs="Times New Roman"/>
          <w:sz w:val="24"/>
          <w:szCs w:val="24"/>
        </w:rPr>
        <w:t xml:space="preserve">Nduumo </w:t>
      </w:r>
      <w:r w:rsidRPr="000B1ABB">
        <w:rPr>
          <w:rFonts w:ascii="Times New Roman" w:hAnsi="Times New Roman" w:cs="Times New Roman"/>
          <w:sz w:val="24"/>
          <w:szCs w:val="24"/>
        </w:rPr>
        <w:t xml:space="preserve">standard </w:t>
      </w:r>
      <w:r w:rsidR="00C47477" w:rsidRPr="000B1ABB">
        <w:rPr>
          <w:rFonts w:ascii="Times New Roman" w:hAnsi="Times New Roman" w:cs="Times New Roman"/>
          <w:sz w:val="24"/>
          <w:szCs w:val="24"/>
        </w:rPr>
        <w:t xml:space="preserve">post-verbal negative marker in </w:t>
      </w:r>
      <w:r w:rsidR="00562063" w:rsidRPr="000B1ABB">
        <w:rPr>
          <w:rFonts w:ascii="Times New Roman" w:hAnsi="Times New Roman" w:cs="Times New Roman"/>
          <w:sz w:val="24"/>
          <w:szCs w:val="24"/>
        </w:rPr>
        <w:fldChar w:fldCharType="begin"/>
      </w:r>
      <w:r w:rsidR="00562063" w:rsidRPr="000B1ABB">
        <w:rPr>
          <w:rFonts w:ascii="Times New Roman" w:hAnsi="Times New Roman" w:cs="Times New Roman"/>
          <w:sz w:val="24"/>
          <w:szCs w:val="24"/>
        </w:rPr>
        <w:instrText xml:space="preserve"> REF _Ref506376938 \r \h </w:instrText>
      </w:r>
      <w:r w:rsidR="00764812" w:rsidRPr="000B1ABB">
        <w:rPr>
          <w:rFonts w:ascii="Times New Roman" w:hAnsi="Times New Roman" w:cs="Times New Roman"/>
          <w:sz w:val="24"/>
          <w:szCs w:val="24"/>
        </w:rPr>
        <w:instrText xml:space="preserve"> \* MERGEFORMAT </w:instrText>
      </w:r>
      <w:r w:rsidR="00562063" w:rsidRPr="000B1ABB">
        <w:rPr>
          <w:rFonts w:ascii="Times New Roman" w:hAnsi="Times New Roman" w:cs="Times New Roman"/>
          <w:sz w:val="24"/>
          <w:szCs w:val="24"/>
        </w:rPr>
      </w:r>
      <w:r w:rsidR="00562063"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(30)</w:t>
      </w:r>
      <w:r w:rsidR="00562063"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can be replaced by </w:t>
      </w:r>
      <w:r w:rsidR="005E72A9" w:rsidRPr="000B1ABB">
        <w:rPr>
          <w:rFonts w:ascii="Times New Roman" w:hAnsi="Times New Roman" w:cs="Times New Roman"/>
          <w:sz w:val="24"/>
          <w:szCs w:val="24"/>
        </w:rPr>
        <w:t>the</w:t>
      </w:r>
      <w:r w:rsidRPr="000B1ABB">
        <w:rPr>
          <w:rFonts w:ascii="Times New Roman" w:hAnsi="Times New Roman" w:cs="Times New Roman"/>
          <w:sz w:val="24"/>
          <w:szCs w:val="24"/>
        </w:rPr>
        <w:t xml:space="preserve"> negative </w:t>
      </w:r>
      <w:r w:rsidR="005E72A9" w:rsidRPr="000B1ABB">
        <w:rPr>
          <w:rFonts w:ascii="Times New Roman" w:hAnsi="Times New Roman" w:cs="Times New Roman"/>
          <w:sz w:val="24"/>
          <w:szCs w:val="24"/>
        </w:rPr>
        <w:t>marker</w:t>
      </w:r>
      <w:r w:rsidRPr="000B1ABB">
        <w:rPr>
          <w:rFonts w:ascii="Times New Roman" w:hAnsi="Times New Roman" w:cs="Times New Roman"/>
          <w:sz w:val="24"/>
          <w:szCs w:val="24"/>
        </w:rPr>
        <w:t xml:space="preserve"> </w:t>
      </w:r>
      <w:r w:rsidRPr="000B1ABB">
        <w:rPr>
          <w:rFonts w:ascii="Times New Roman" w:hAnsi="Times New Roman" w:cs="Times New Roman"/>
          <w:i/>
          <w:sz w:val="24"/>
          <w:szCs w:val="24"/>
        </w:rPr>
        <w:t>onyang’a</w:t>
      </w:r>
      <w:r w:rsidR="005E72A9" w:rsidRPr="000B1ABB">
        <w:rPr>
          <w:rFonts w:ascii="Times New Roman" w:hAnsi="Times New Roman" w:cs="Times New Roman"/>
          <w:sz w:val="24"/>
          <w:szCs w:val="24"/>
        </w:rPr>
        <w:t xml:space="preserve">, i.e., </w:t>
      </w:r>
      <w:r w:rsidR="005E72A9" w:rsidRPr="000B1ABB">
        <w:rPr>
          <w:rFonts w:ascii="Times New Roman" w:hAnsi="Times New Roman" w:cs="Times New Roman"/>
          <w:i/>
          <w:sz w:val="24"/>
          <w:szCs w:val="24"/>
        </w:rPr>
        <w:t>abiti onyang’a</w:t>
      </w:r>
      <w:r w:rsidR="005E72A9" w:rsidRPr="000B1ABB">
        <w:rPr>
          <w:rFonts w:ascii="Times New Roman" w:hAnsi="Times New Roman" w:cs="Times New Roman"/>
          <w:sz w:val="24"/>
          <w:szCs w:val="24"/>
        </w:rPr>
        <w:t xml:space="preserve"> ‘there are no porters’</w:t>
      </w:r>
      <w:r w:rsidRPr="000B1ABB">
        <w:rPr>
          <w:rFonts w:ascii="Times New Roman" w:hAnsi="Times New Roman" w:cs="Times New Roman"/>
          <w:sz w:val="24"/>
          <w:szCs w:val="24"/>
        </w:rPr>
        <w:t xml:space="preserve">. </w:t>
      </w:r>
      <w:r w:rsidR="005E72A9" w:rsidRPr="000B1ABB">
        <w:rPr>
          <w:rFonts w:ascii="Times New Roman" w:hAnsi="Times New Roman" w:cs="Times New Roman"/>
          <w:sz w:val="24"/>
          <w:szCs w:val="24"/>
        </w:rPr>
        <w:t>The semantics and the usage range of Mbe</w:t>
      </w:r>
      <w:r w:rsidR="0058482F" w:rsidRPr="000B1ABB">
        <w:rPr>
          <w:rFonts w:ascii="Times New Roman" w:hAnsi="Times New Roman" w:cs="Times New Roman"/>
          <w:sz w:val="24"/>
          <w:szCs w:val="24"/>
        </w:rPr>
        <w:t>t</w:t>
      </w:r>
      <w:r w:rsidR="005E72A9" w:rsidRPr="000B1ABB">
        <w:rPr>
          <w:rFonts w:ascii="Times New Roman" w:hAnsi="Times New Roman" w:cs="Times New Roman"/>
          <w:sz w:val="24"/>
          <w:szCs w:val="24"/>
        </w:rPr>
        <w:t>e</w:t>
      </w:r>
      <w:r w:rsidR="0005257B" w:rsidRPr="000B1ABB">
        <w:rPr>
          <w:rFonts w:ascii="Times New Roman" w:hAnsi="Times New Roman" w:cs="Times New Roman"/>
          <w:sz w:val="24"/>
          <w:szCs w:val="24"/>
        </w:rPr>
        <w:t xml:space="preserve"> form</w:t>
      </w:r>
      <w:r w:rsidR="005E72A9" w:rsidRPr="000B1ABB">
        <w:rPr>
          <w:rFonts w:ascii="Times New Roman" w:hAnsi="Times New Roman" w:cs="Times New Roman"/>
          <w:sz w:val="24"/>
          <w:szCs w:val="24"/>
        </w:rPr>
        <w:t xml:space="preserve"> </w:t>
      </w:r>
      <w:r w:rsidR="005E72A9" w:rsidRPr="000B1ABB">
        <w:rPr>
          <w:rFonts w:ascii="Times New Roman" w:hAnsi="Times New Roman" w:cs="Times New Roman"/>
          <w:i/>
          <w:sz w:val="24"/>
          <w:szCs w:val="24"/>
        </w:rPr>
        <w:t xml:space="preserve">kali </w:t>
      </w:r>
      <w:r w:rsidR="005E72A9" w:rsidRPr="000B1ABB">
        <w:rPr>
          <w:rFonts w:ascii="Times New Roman" w:hAnsi="Times New Roman" w:cs="Times New Roman"/>
          <w:sz w:val="24"/>
          <w:szCs w:val="24"/>
        </w:rPr>
        <w:t xml:space="preserve">and </w:t>
      </w:r>
      <w:r w:rsidR="0005257B" w:rsidRPr="000B1ABB">
        <w:rPr>
          <w:rFonts w:ascii="Times New Roman" w:hAnsi="Times New Roman" w:cs="Times New Roman"/>
          <w:sz w:val="24"/>
          <w:szCs w:val="24"/>
        </w:rPr>
        <w:t xml:space="preserve">the </w:t>
      </w:r>
      <w:r w:rsidR="005E72A9" w:rsidRPr="000B1ABB">
        <w:rPr>
          <w:rFonts w:ascii="Times New Roman" w:hAnsi="Times New Roman" w:cs="Times New Roman"/>
          <w:sz w:val="24"/>
          <w:szCs w:val="24"/>
        </w:rPr>
        <w:t>Nduumo</w:t>
      </w:r>
      <w:r w:rsidR="0005257B" w:rsidRPr="000B1ABB">
        <w:rPr>
          <w:rFonts w:ascii="Times New Roman" w:hAnsi="Times New Roman" w:cs="Times New Roman"/>
          <w:sz w:val="24"/>
          <w:szCs w:val="24"/>
        </w:rPr>
        <w:t xml:space="preserve"> form</w:t>
      </w:r>
      <w:r w:rsidR="005E72A9" w:rsidRPr="000B1ABB">
        <w:rPr>
          <w:rFonts w:ascii="Times New Roman" w:hAnsi="Times New Roman" w:cs="Times New Roman"/>
          <w:sz w:val="24"/>
          <w:szCs w:val="24"/>
        </w:rPr>
        <w:t xml:space="preserve"> </w:t>
      </w:r>
      <w:r w:rsidR="005E72A9" w:rsidRPr="000B1ABB">
        <w:rPr>
          <w:rFonts w:ascii="Times New Roman" w:hAnsi="Times New Roman" w:cs="Times New Roman"/>
          <w:i/>
          <w:sz w:val="24"/>
          <w:szCs w:val="24"/>
        </w:rPr>
        <w:t>onyang’a</w:t>
      </w:r>
      <w:r w:rsidR="005E72A9" w:rsidRPr="000B1ABB">
        <w:rPr>
          <w:rFonts w:ascii="Times New Roman" w:hAnsi="Times New Roman" w:cs="Times New Roman"/>
          <w:sz w:val="24"/>
          <w:szCs w:val="24"/>
        </w:rPr>
        <w:t xml:space="preserve"> are not entirely clear. Biton (1969: 114, 171) gives the translation equivalents ‘no’ and ‘none, nil’, respectively, suggesting an origin in a negative answer particle in Mbe</w:t>
      </w:r>
      <w:r w:rsidR="0058482F" w:rsidRPr="000B1ABB">
        <w:rPr>
          <w:rFonts w:ascii="Times New Roman" w:hAnsi="Times New Roman" w:cs="Times New Roman"/>
          <w:sz w:val="24"/>
          <w:szCs w:val="24"/>
        </w:rPr>
        <w:t>t</w:t>
      </w:r>
      <w:r w:rsidR="005E72A9" w:rsidRPr="000B1ABB">
        <w:rPr>
          <w:rFonts w:ascii="Times New Roman" w:hAnsi="Times New Roman" w:cs="Times New Roman"/>
          <w:sz w:val="24"/>
          <w:szCs w:val="24"/>
        </w:rPr>
        <w:t xml:space="preserve">e and a negative indefinite pronoun in Nduumo. However, meanings reminiscent of </w:t>
      </w:r>
      <w:r w:rsidR="005E72A9" w:rsidRPr="000B1ABB">
        <w:rPr>
          <w:rFonts w:ascii="Times New Roman" w:hAnsi="Times New Roman" w:cs="Times New Roman"/>
          <w:bCs/>
          <w:iCs/>
          <w:sz w:val="24"/>
          <w:szCs w:val="24"/>
          <w:lang w:val="en-US"/>
        </w:rPr>
        <w:t>*</w:t>
      </w:r>
      <w:r w:rsidR="005E72A9" w:rsidRPr="000B1ABB">
        <w:rPr>
          <w:rFonts w:ascii="Times New Roman" w:hAnsi="Times New Roman" w:cs="Times New Roman"/>
          <w:bCs/>
          <w:iCs/>
          <w:sz w:val="24"/>
          <w:szCs w:val="24"/>
          <w:lang w:val="en-US"/>
        </w:rPr>
        <w:noBreakHyphen/>
      </w:r>
      <w:r w:rsidR="005E72A9" w:rsidRPr="000B1ABB">
        <w:rPr>
          <w:rFonts w:ascii="Times New Roman" w:hAnsi="Times New Roman" w:cs="Times New Roman"/>
          <w:i/>
          <w:sz w:val="24"/>
          <w:szCs w:val="24"/>
        </w:rPr>
        <w:t>t</w:t>
      </w:r>
      <w:r w:rsidR="005E72A9" w:rsidRPr="000B1ABB">
        <w:rPr>
          <w:rFonts w:ascii="Times New Roman" w:hAnsi="Times New Roman" w:cs="Times New Roman"/>
          <w:bCs/>
          <w:i/>
          <w:iCs/>
          <w:sz w:val="24"/>
          <w:szCs w:val="24"/>
          <w:lang w:val="en-US"/>
        </w:rPr>
        <w:t xml:space="preserve">ʊ́pʊ́ </w:t>
      </w:r>
      <w:r w:rsidR="005E72A9" w:rsidRPr="000B1ABB">
        <w:rPr>
          <w:rFonts w:ascii="Times New Roman" w:hAnsi="Times New Roman" w:cs="Times New Roman"/>
          <w:bCs/>
          <w:iCs/>
          <w:sz w:val="24"/>
          <w:szCs w:val="24"/>
          <w:lang w:val="en-US"/>
        </w:rPr>
        <w:t xml:space="preserve">are attested as well. As can be seen in </w:t>
      </w:r>
      <w:r w:rsidR="00D41167" w:rsidRPr="000B1ABB">
        <w:rPr>
          <w:rFonts w:ascii="Times New Roman" w:hAnsi="Times New Roman" w:cs="Times New Roman"/>
          <w:bCs/>
          <w:iCs/>
          <w:sz w:val="24"/>
          <w:szCs w:val="24"/>
          <w:lang w:val="en-US"/>
        </w:rPr>
        <w:fldChar w:fldCharType="begin"/>
      </w:r>
      <w:r w:rsidR="00D41167" w:rsidRPr="000B1ABB">
        <w:rPr>
          <w:rFonts w:ascii="Times New Roman" w:hAnsi="Times New Roman" w:cs="Times New Roman"/>
          <w:bCs/>
          <w:iCs/>
          <w:sz w:val="24"/>
          <w:szCs w:val="24"/>
          <w:lang w:val="en-US"/>
        </w:rPr>
        <w:instrText xml:space="preserve"> REF _Ref523398188 \r \h  \* MERGEFORMAT </w:instrText>
      </w:r>
      <w:r w:rsidR="00D41167" w:rsidRPr="000B1ABB">
        <w:rPr>
          <w:rFonts w:ascii="Times New Roman" w:hAnsi="Times New Roman" w:cs="Times New Roman"/>
          <w:bCs/>
          <w:iCs/>
          <w:sz w:val="24"/>
          <w:szCs w:val="24"/>
          <w:lang w:val="en-US"/>
        </w:rPr>
      </w:r>
      <w:r w:rsidR="00D41167" w:rsidRPr="000B1ABB">
        <w:rPr>
          <w:rFonts w:ascii="Times New Roman" w:hAnsi="Times New Roman" w:cs="Times New Roman"/>
          <w:bCs/>
          <w:iCs/>
          <w:sz w:val="24"/>
          <w:szCs w:val="24"/>
          <w:lang w:val="en-US"/>
        </w:rPr>
        <w:fldChar w:fldCharType="separate"/>
      </w:r>
      <w:r w:rsidR="00E11672" w:rsidRPr="000B1ABB">
        <w:rPr>
          <w:rFonts w:ascii="Times New Roman" w:hAnsi="Times New Roman" w:cs="Times New Roman"/>
          <w:bCs/>
          <w:iCs/>
          <w:sz w:val="24"/>
          <w:szCs w:val="24"/>
          <w:lang w:val="en-US"/>
        </w:rPr>
        <w:t>(32)</w:t>
      </w:r>
      <w:r w:rsidR="00D41167" w:rsidRPr="000B1ABB">
        <w:rPr>
          <w:rFonts w:ascii="Times New Roman" w:hAnsi="Times New Roman" w:cs="Times New Roman"/>
          <w:bCs/>
          <w:iCs/>
          <w:sz w:val="24"/>
          <w:szCs w:val="24"/>
          <w:lang w:val="en-US"/>
        </w:rPr>
        <w:fldChar w:fldCharType="end"/>
      </w:r>
      <w:r w:rsidR="0062147C" w:rsidRPr="000B1ABB">
        <w:rPr>
          <w:rFonts w:ascii="Times New Roman" w:hAnsi="Times New Roman" w:cs="Times New Roman"/>
          <w:bCs/>
          <w:iCs/>
          <w:sz w:val="24"/>
          <w:szCs w:val="24"/>
          <w:lang w:val="en-US"/>
        </w:rPr>
        <w:t>,</w:t>
      </w:r>
      <w:r w:rsidR="00D41167" w:rsidRPr="000B1ABB">
        <w:rPr>
          <w:rFonts w:ascii="Times New Roman" w:hAnsi="Times New Roman" w:cs="Times New Roman"/>
          <w:bCs/>
          <w:iCs/>
          <w:sz w:val="24"/>
          <w:szCs w:val="24"/>
          <w:lang w:val="en-US"/>
        </w:rPr>
        <w:t xml:space="preserve"> </w:t>
      </w:r>
      <w:r w:rsidR="005E72A9" w:rsidRPr="000B1ABB">
        <w:rPr>
          <w:rFonts w:ascii="Times New Roman" w:hAnsi="Times New Roman" w:cs="Times New Roman"/>
          <w:bCs/>
          <w:iCs/>
          <w:sz w:val="24"/>
          <w:szCs w:val="24"/>
          <w:lang w:val="en-US"/>
        </w:rPr>
        <w:t>both elements can be used to express ‘empty’.</w:t>
      </w:r>
    </w:p>
    <w:p w14:paraId="4D7E5197" w14:textId="77777777" w:rsidR="005E72A9" w:rsidRPr="000B1ABB" w:rsidRDefault="005E72A9" w:rsidP="00764812">
      <w:pPr>
        <w:spacing w:after="0" w:line="240" w:lineRule="auto"/>
        <w:rPr>
          <w:rFonts w:ascii="Times New Roman" w:hAnsi="Times New Roman" w:cs="Times New Roman"/>
          <w:bCs/>
          <w:iCs/>
          <w:sz w:val="24"/>
          <w:szCs w:val="24"/>
          <w:lang w:val="en-US"/>
        </w:rPr>
      </w:pPr>
    </w:p>
    <w:p w14:paraId="54D90985" w14:textId="633F0495" w:rsidR="005E72A9" w:rsidRPr="00BE1409" w:rsidRDefault="005E72A9" w:rsidP="005E72A9">
      <w:pPr>
        <w:pStyle w:val="ListParagraph"/>
        <w:keepNext/>
        <w:numPr>
          <w:ilvl w:val="0"/>
          <w:numId w:val="28"/>
        </w:numPr>
        <w:spacing w:after="0" w:line="276" w:lineRule="auto"/>
        <w:rPr>
          <w:rFonts w:cs="Times New Roman"/>
          <w:szCs w:val="24"/>
          <w:lang w:val="en-US"/>
        </w:rPr>
      </w:pPr>
      <w:bookmarkStart w:id="47" w:name="_Ref523398188"/>
      <w:r w:rsidRPr="00BE1409">
        <w:rPr>
          <w:rFonts w:cs="Times New Roman"/>
          <w:szCs w:val="24"/>
          <w:lang w:val="en-US"/>
        </w:rPr>
        <w:t>a.</w:t>
      </w:r>
      <w:r w:rsidRPr="00BE1409">
        <w:rPr>
          <w:rFonts w:cs="Times New Roman"/>
          <w:szCs w:val="24"/>
          <w:lang w:val="en-US"/>
        </w:rPr>
        <w:tab/>
        <w:t>Mbe</w:t>
      </w:r>
      <w:r w:rsidR="0058482F" w:rsidRPr="00BE1409">
        <w:rPr>
          <w:rFonts w:cs="Times New Roman"/>
          <w:szCs w:val="24"/>
          <w:lang w:val="en-US"/>
        </w:rPr>
        <w:t>t</w:t>
      </w:r>
      <w:r w:rsidRPr="00BE1409">
        <w:rPr>
          <w:rFonts w:cs="Times New Roman"/>
          <w:szCs w:val="24"/>
          <w:lang w:val="en-US"/>
        </w:rPr>
        <w:t>e (B61, Biton 1969: 649)</w:t>
      </w:r>
      <w:r w:rsidR="00D41167" w:rsidRPr="00BE1409">
        <w:rPr>
          <w:rFonts w:cs="Times New Roman"/>
          <w:szCs w:val="24"/>
          <w:lang w:val="en-US"/>
        </w:rPr>
        <w:br/>
      </w:r>
      <w:r w:rsidR="00D41167" w:rsidRPr="00BE1409">
        <w:rPr>
          <w:rFonts w:cs="Times New Roman"/>
          <w:szCs w:val="24"/>
          <w:lang w:val="en-US"/>
        </w:rPr>
        <w:tab/>
      </w:r>
      <w:r w:rsidR="00D41167" w:rsidRPr="00BE1409">
        <w:rPr>
          <w:rFonts w:cs="Times New Roman"/>
          <w:szCs w:val="24"/>
          <w:lang w:val="en-US"/>
        </w:rPr>
        <w:tab/>
        <w:t>djyala</w:t>
      </w:r>
      <w:r w:rsidR="00D42291" w:rsidRPr="000B1ABB">
        <w:rPr>
          <w:rStyle w:val="CommentReference"/>
          <w:rFonts w:asciiTheme="minorHAnsi" w:hAnsiTheme="minorHAnsi"/>
        </w:rPr>
        <w:tab/>
      </w:r>
      <w:r w:rsidR="00D41167" w:rsidRPr="00BE1409">
        <w:rPr>
          <w:rFonts w:cs="Times New Roman"/>
          <w:szCs w:val="24"/>
          <w:lang w:val="en-US"/>
        </w:rPr>
        <w:t>ali</w:t>
      </w:r>
      <w:r w:rsidR="00D42291" w:rsidRPr="00BE1409">
        <w:rPr>
          <w:rFonts w:cs="Times New Roman"/>
          <w:szCs w:val="24"/>
          <w:lang w:val="en-US"/>
        </w:rPr>
        <w:br/>
      </w:r>
      <w:r w:rsidR="00D42291" w:rsidRPr="00BE1409">
        <w:rPr>
          <w:rFonts w:cs="Times New Roman"/>
          <w:szCs w:val="24"/>
          <w:lang w:val="en-US"/>
        </w:rPr>
        <w:tab/>
      </w:r>
      <w:r w:rsidR="00D42291" w:rsidRPr="00BE1409">
        <w:rPr>
          <w:rFonts w:cs="Times New Roman"/>
          <w:szCs w:val="24"/>
          <w:lang w:val="en-US"/>
        </w:rPr>
        <w:tab/>
      </w:r>
      <w:r w:rsidR="00E107D4" w:rsidRPr="00BE1409">
        <w:rPr>
          <w:rFonts w:cs="Times New Roman"/>
          <w:szCs w:val="24"/>
          <w:lang w:val="en-US"/>
        </w:rPr>
        <w:t>5.hand</w:t>
      </w:r>
      <w:r w:rsidR="00E107D4" w:rsidRPr="00BE1409">
        <w:rPr>
          <w:rFonts w:cs="Times New Roman"/>
          <w:szCs w:val="24"/>
          <w:lang w:val="en-US"/>
        </w:rPr>
        <w:tab/>
        <w:t>no</w:t>
      </w:r>
      <w:r w:rsidR="00D42291" w:rsidRPr="00BE1409">
        <w:rPr>
          <w:rFonts w:cs="Times New Roman"/>
          <w:szCs w:val="24"/>
          <w:lang w:val="en-US"/>
        </w:rPr>
        <w:br/>
      </w:r>
      <w:r w:rsidR="00D42291" w:rsidRPr="00BE1409">
        <w:rPr>
          <w:rFonts w:cs="Times New Roman"/>
          <w:szCs w:val="24"/>
          <w:lang w:val="en-US"/>
        </w:rPr>
        <w:tab/>
      </w:r>
      <w:r w:rsidR="00D42291" w:rsidRPr="00BE1409">
        <w:rPr>
          <w:rFonts w:cs="Times New Roman"/>
          <w:szCs w:val="24"/>
          <w:lang w:val="en-US"/>
        </w:rPr>
        <w:tab/>
      </w:r>
      <w:r w:rsidR="00D41167" w:rsidRPr="00BE1409">
        <w:rPr>
          <w:rFonts w:cs="Times New Roman"/>
          <w:szCs w:val="24"/>
          <w:lang w:val="en-US"/>
        </w:rPr>
        <w:t>‘empty handed’</w:t>
      </w:r>
      <w:bookmarkEnd w:id="47"/>
    </w:p>
    <w:p w14:paraId="109607D3" w14:textId="20E6F84F" w:rsidR="00D41167" w:rsidRPr="000B1ABB" w:rsidRDefault="00D41167" w:rsidP="00F15365">
      <w:pPr>
        <w:keepNext/>
        <w:spacing w:after="0"/>
        <w:rPr>
          <w:rFonts w:ascii="Times New Roman" w:hAnsi="Times New Roman" w:cs="Times New Roman"/>
          <w:sz w:val="24"/>
          <w:szCs w:val="24"/>
          <w:lang w:val="en-US"/>
        </w:rPr>
      </w:pP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t>b.</w:t>
      </w:r>
      <w:r w:rsidRPr="000B1ABB">
        <w:rPr>
          <w:rFonts w:ascii="Times New Roman" w:hAnsi="Times New Roman" w:cs="Times New Roman"/>
          <w:sz w:val="24"/>
          <w:szCs w:val="24"/>
          <w:lang w:val="en-US"/>
        </w:rPr>
        <w:tab/>
        <w:t>Nduumo (B63, Biton 1969: 649)</w:t>
      </w:r>
      <w:r w:rsidRPr="000B1ABB">
        <w:rPr>
          <w:rFonts w:ascii="Times New Roman" w:hAnsi="Times New Roman" w:cs="Times New Roman"/>
          <w:sz w:val="24"/>
          <w:szCs w:val="24"/>
          <w:lang w:val="en-US"/>
        </w:rPr>
        <w:br/>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t>bvyala</w:t>
      </w:r>
      <w:r w:rsidR="00E107D4"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onyang’a</w:t>
      </w:r>
      <w:r w:rsidR="00D42291" w:rsidRPr="000B1ABB">
        <w:rPr>
          <w:rFonts w:ascii="Times New Roman" w:hAnsi="Times New Roman" w:cs="Times New Roman"/>
          <w:sz w:val="24"/>
          <w:szCs w:val="24"/>
          <w:lang w:val="en-US"/>
        </w:rPr>
        <w:br/>
      </w:r>
      <w:r w:rsidR="00D42291" w:rsidRPr="000B1ABB">
        <w:rPr>
          <w:rFonts w:ascii="Times New Roman" w:hAnsi="Times New Roman" w:cs="Times New Roman"/>
          <w:sz w:val="24"/>
          <w:szCs w:val="24"/>
          <w:lang w:val="en-US"/>
        </w:rPr>
        <w:tab/>
      </w:r>
      <w:r w:rsidR="00D42291" w:rsidRPr="000B1ABB">
        <w:rPr>
          <w:rFonts w:ascii="Times New Roman" w:hAnsi="Times New Roman" w:cs="Times New Roman"/>
          <w:sz w:val="24"/>
          <w:szCs w:val="24"/>
          <w:lang w:val="en-US"/>
        </w:rPr>
        <w:tab/>
      </w:r>
      <w:r w:rsidR="00D42291" w:rsidRPr="000B1ABB">
        <w:rPr>
          <w:rFonts w:ascii="Times New Roman" w:hAnsi="Times New Roman" w:cs="Times New Roman"/>
          <w:sz w:val="24"/>
          <w:szCs w:val="24"/>
          <w:lang w:val="en-US"/>
        </w:rPr>
        <w:tab/>
      </w:r>
      <w:r w:rsidR="00E107D4" w:rsidRPr="000B1ABB">
        <w:rPr>
          <w:rFonts w:ascii="Times New Roman" w:hAnsi="Times New Roman" w:cs="Times New Roman"/>
          <w:sz w:val="24"/>
          <w:szCs w:val="24"/>
          <w:lang w:val="en-US"/>
        </w:rPr>
        <w:t>8.hands</w:t>
      </w:r>
      <w:r w:rsidR="00E107D4" w:rsidRPr="000B1ABB">
        <w:rPr>
          <w:rFonts w:ascii="Times New Roman" w:hAnsi="Times New Roman" w:cs="Times New Roman"/>
          <w:sz w:val="24"/>
          <w:szCs w:val="24"/>
          <w:lang w:val="en-US"/>
        </w:rPr>
        <w:tab/>
        <w:t>none</w:t>
      </w:r>
      <w:r w:rsidR="00D42291" w:rsidRPr="000B1ABB">
        <w:rPr>
          <w:rFonts w:ascii="Times New Roman" w:hAnsi="Times New Roman" w:cs="Times New Roman"/>
          <w:sz w:val="24"/>
          <w:szCs w:val="24"/>
          <w:lang w:val="en-US"/>
        </w:rPr>
        <w:br/>
      </w:r>
      <w:r w:rsidR="00D42291" w:rsidRPr="000B1ABB">
        <w:rPr>
          <w:rFonts w:ascii="Times New Roman" w:hAnsi="Times New Roman" w:cs="Times New Roman"/>
          <w:sz w:val="24"/>
          <w:szCs w:val="24"/>
          <w:lang w:val="en-US"/>
        </w:rPr>
        <w:tab/>
      </w:r>
      <w:r w:rsidR="00D42291" w:rsidRPr="000B1ABB">
        <w:rPr>
          <w:rFonts w:ascii="Times New Roman" w:hAnsi="Times New Roman" w:cs="Times New Roman"/>
          <w:sz w:val="24"/>
          <w:szCs w:val="24"/>
          <w:lang w:val="en-US"/>
        </w:rPr>
        <w:tab/>
      </w:r>
      <w:r w:rsidR="00D42291"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‘empty handed’</w:t>
      </w:r>
    </w:p>
    <w:p w14:paraId="636980FF" w14:textId="77777777" w:rsidR="00F15365" w:rsidRPr="000B1ABB" w:rsidRDefault="00F15365" w:rsidP="00F15365">
      <w:pPr>
        <w:spacing w:after="0" w:line="240" w:lineRule="auto"/>
        <w:rPr>
          <w:rFonts w:ascii="Times New Roman" w:hAnsi="Times New Roman" w:cs="Times New Roman"/>
          <w:bCs/>
          <w:iCs/>
          <w:sz w:val="24"/>
          <w:szCs w:val="24"/>
          <w:lang w:val="en-US"/>
        </w:rPr>
      </w:pPr>
    </w:p>
    <w:p w14:paraId="56012C32" w14:textId="23A10DA0" w:rsidR="003A665A" w:rsidRPr="000B1ABB" w:rsidRDefault="00F15365" w:rsidP="00F15365">
      <w:pPr>
        <w:spacing w:after="0"/>
        <w:rPr>
          <w:rFonts w:ascii="Times New Roman" w:hAnsi="Times New Roman" w:cs="Times New Roman"/>
          <w:sz w:val="24"/>
          <w:szCs w:val="24"/>
          <w:lang w:val="en-US"/>
        </w:rPr>
      </w:pPr>
      <w:r w:rsidRPr="000B1ABB">
        <w:rPr>
          <w:rFonts w:ascii="Times New Roman" w:hAnsi="Times New Roman" w:cs="Times New Roman"/>
          <w:sz w:val="24"/>
          <w:szCs w:val="24"/>
          <w:lang w:val="en-US"/>
        </w:rPr>
        <w:t>Whether the existential negator is identical or not to the post-verbal standard negator, we consider this particular type of negative existential construction as specialized, i.e., of type A~B (if only used in the present tense)</w:t>
      </w:r>
      <w:r w:rsidR="005B3E1B" w:rsidRPr="000B1ABB">
        <w:rPr>
          <w:rFonts w:ascii="Times New Roman" w:hAnsi="Times New Roman" w:cs="Times New Roman"/>
          <w:sz w:val="24"/>
          <w:szCs w:val="24"/>
          <w:lang w:val="en-US"/>
        </w:rPr>
        <w:t xml:space="preserve"> or of</w:t>
      </w:r>
      <w:r w:rsidRPr="000B1ABB">
        <w:rPr>
          <w:rFonts w:ascii="Times New Roman" w:hAnsi="Times New Roman" w:cs="Times New Roman"/>
          <w:sz w:val="24"/>
          <w:szCs w:val="24"/>
          <w:lang w:val="en-US"/>
        </w:rPr>
        <w:t xml:space="preserve"> type B</w:t>
      </w:r>
      <w:r w:rsidR="006814F4" w:rsidRPr="000B1ABB">
        <w:rPr>
          <w:rFonts w:ascii="Times New Roman" w:hAnsi="Times New Roman" w:cs="Times New Roman"/>
          <w:sz w:val="24"/>
          <w:szCs w:val="24"/>
          <w:lang w:val="en-US"/>
        </w:rPr>
        <w:t xml:space="preserve"> </w:t>
      </w:r>
      <w:r w:rsidR="00875361" w:rsidRPr="000B1ABB">
        <w:rPr>
          <w:rFonts w:ascii="Times New Roman" w:hAnsi="Times New Roman" w:cs="Times New Roman"/>
          <w:sz w:val="24"/>
          <w:szCs w:val="24"/>
          <w:lang w:val="en-US"/>
        </w:rPr>
        <w:t xml:space="preserve">(and plausibly even </w:t>
      </w:r>
      <w:r w:rsidR="004B3B4E" w:rsidRPr="000B1ABB">
        <w:rPr>
          <w:rFonts w:ascii="Times New Roman" w:hAnsi="Times New Roman" w:cs="Times New Roman"/>
          <w:sz w:val="24"/>
          <w:szCs w:val="24"/>
          <w:lang w:val="en-US"/>
        </w:rPr>
        <w:t>type</w:t>
      </w:r>
      <w:r w:rsidRPr="000B1ABB">
        <w:rPr>
          <w:rFonts w:ascii="Times New Roman" w:hAnsi="Times New Roman" w:cs="Times New Roman"/>
          <w:sz w:val="24"/>
          <w:szCs w:val="24"/>
          <w:lang w:val="en-US"/>
        </w:rPr>
        <w:t xml:space="preserve"> B~C or C</w:t>
      </w:r>
      <w:r w:rsidR="00875361" w:rsidRPr="000B1ABB">
        <w:rPr>
          <w:rFonts w:ascii="Times New Roman" w:hAnsi="Times New Roman" w:cs="Times New Roman"/>
          <w:sz w:val="24"/>
          <w:szCs w:val="24"/>
          <w:lang w:val="en-US"/>
        </w:rPr>
        <w:t xml:space="preserve"> if </w:t>
      </w:r>
      <w:r w:rsidR="00872DAD" w:rsidRPr="000B1ABB">
        <w:rPr>
          <w:rFonts w:ascii="Times New Roman" w:hAnsi="Times New Roman" w:cs="Times New Roman"/>
          <w:sz w:val="24"/>
          <w:szCs w:val="24"/>
          <w:lang w:val="en-US"/>
        </w:rPr>
        <w:t>the existential negator</w:t>
      </w:r>
      <w:r w:rsidR="00875361" w:rsidRPr="000B1ABB">
        <w:rPr>
          <w:rFonts w:ascii="Times New Roman" w:hAnsi="Times New Roman" w:cs="Times New Roman"/>
          <w:sz w:val="24"/>
          <w:szCs w:val="24"/>
          <w:lang w:val="en-US"/>
        </w:rPr>
        <w:t xml:space="preserve"> </w:t>
      </w:r>
      <w:r w:rsidR="00872DAD" w:rsidRPr="000B1ABB">
        <w:rPr>
          <w:rFonts w:ascii="Times New Roman" w:hAnsi="Times New Roman" w:cs="Times New Roman"/>
          <w:sz w:val="24"/>
          <w:szCs w:val="24"/>
          <w:lang w:val="en-US"/>
        </w:rPr>
        <w:t>indeed spreads to standard negation</w:t>
      </w:r>
      <w:r w:rsidR="00875361"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t xml:space="preserve">. </w:t>
      </w:r>
      <w:r w:rsidR="003A665A" w:rsidRPr="000B1ABB">
        <w:rPr>
          <w:rFonts w:ascii="Times New Roman" w:hAnsi="Times New Roman" w:cs="Times New Roman"/>
          <w:sz w:val="24"/>
          <w:szCs w:val="24"/>
        </w:rPr>
        <w:t xml:space="preserve">In Section </w:t>
      </w:r>
      <w:r w:rsidR="00463271" w:rsidRPr="000B1ABB">
        <w:rPr>
          <w:rFonts w:ascii="Times New Roman" w:hAnsi="Times New Roman" w:cs="Times New Roman"/>
          <w:sz w:val="24"/>
          <w:szCs w:val="24"/>
        </w:rPr>
        <w:t xml:space="preserve">6.3 we discuss </w:t>
      </w:r>
      <w:r w:rsidRPr="000B1ABB">
        <w:rPr>
          <w:rFonts w:ascii="Times New Roman" w:hAnsi="Times New Roman" w:cs="Times New Roman"/>
          <w:sz w:val="24"/>
          <w:szCs w:val="24"/>
        </w:rPr>
        <w:t>the possible enrolment of these</w:t>
      </w:r>
      <w:r w:rsidR="00463271" w:rsidRPr="000B1ABB">
        <w:rPr>
          <w:rFonts w:ascii="Times New Roman" w:hAnsi="Times New Roman" w:cs="Times New Roman"/>
          <w:sz w:val="24"/>
          <w:szCs w:val="24"/>
        </w:rPr>
        <w:t xml:space="preserve"> existential negators in the expression of standard negation through a Jespersen Cycle. Section 6.1 addresses the possible usage extension of these existential negators to other t</w:t>
      </w:r>
      <w:r w:rsidR="000D1908" w:rsidRPr="000B1ABB">
        <w:rPr>
          <w:rFonts w:ascii="Times New Roman" w:hAnsi="Times New Roman" w:cs="Times New Roman"/>
          <w:sz w:val="24"/>
          <w:szCs w:val="24"/>
        </w:rPr>
        <w:t>ypes of non-verbal predication and</w:t>
      </w:r>
      <w:r w:rsidR="00463271" w:rsidRPr="000B1ABB">
        <w:rPr>
          <w:rFonts w:ascii="Times New Roman" w:hAnsi="Times New Roman" w:cs="Times New Roman"/>
          <w:sz w:val="24"/>
          <w:szCs w:val="24"/>
        </w:rPr>
        <w:t xml:space="preserve"> vice versa.</w:t>
      </w:r>
    </w:p>
    <w:p w14:paraId="1E2FCCE6" w14:textId="59ABE55C" w:rsidR="00A21A8C" w:rsidRPr="000B1ABB" w:rsidRDefault="00B24063" w:rsidP="000D1908">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Finally, there is a small set</w:t>
      </w:r>
      <w:r w:rsidR="000D1908" w:rsidRPr="000B1ABB">
        <w:rPr>
          <w:rFonts w:ascii="Times New Roman" w:hAnsi="Times New Roman" w:cs="Times New Roman"/>
          <w:sz w:val="24"/>
          <w:szCs w:val="24"/>
        </w:rPr>
        <w:t xml:space="preserve"> of </w:t>
      </w:r>
      <w:r w:rsidR="00BC704E" w:rsidRPr="000B1ABB">
        <w:rPr>
          <w:rFonts w:ascii="Times New Roman" w:hAnsi="Times New Roman" w:cs="Times New Roman"/>
          <w:sz w:val="24"/>
          <w:szCs w:val="24"/>
        </w:rPr>
        <w:t xml:space="preserve">only 4 </w:t>
      </w:r>
      <w:r w:rsidR="000D1908" w:rsidRPr="000B1ABB">
        <w:rPr>
          <w:rFonts w:ascii="Times New Roman" w:hAnsi="Times New Roman" w:cs="Times New Roman"/>
          <w:sz w:val="24"/>
          <w:szCs w:val="24"/>
        </w:rPr>
        <w:t>languages spoken in a contig</w:t>
      </w:r>
      <w:r w:rsidRPr="000B1ABB">
        <w:rPr>
          <w:rFonts w:ascii="Times New Roman" w:hAnsi="Times New Roman" w:cs="Times New Roman"/>
          <w:sz w:val="24"/>
          <w:szCs w:val="24"/>
        </w:rPr>
        <w:t>uous area in Malawi and Zambia where negative existence is expressed by adding a</w:t>
      </w:r>
      <w:r w:rsidR="000D1908" w:rsidRPr="000B1ABB">
        <w:rPr>
          <w:rFonts w:ascii="Times New Roman" w:hAnsi="Times New Roman" w:cs="Times New Roman"/>
          <w:sz w:val="24"/>
          <w:szCs w:val="24"/>
        </w:rPr>
        <w:t>n enclitic to</w:t>
      </w:r>
      <w:r w:rsidRPr="000B1ABB">
        <w:rPr>
          <w:rFonts w:ascii="Times New Roman" w:hAnsi="Times New Roman" w:cs="Times New Roman"/>
          <w:sz w:val="24"/>
          <w:szCs w:val="24"/>
        </w:rPr>
        <w:t xml:space="preserve"> affirmative existential predication of the locative existential type.</w:t>
      </w:r>
      <w:r w:rsidR="000238AE" w:rsidRPr="000B1ABB">
        <w:rPr>
          <w:rFonts w:ascii="Times New Roman" w:hAnsi="Times New Roman" w:cs="Times New Roman"/>
          <w:sz w:val="24"/>
          <w:szCs w:val="24"/>
        </w:rPr>
        <w:t xml:space="preserve"> </w:t>
      </w:r>
      <w:r w:rsidR="00034253" w:rsidRPr="000B1ABB">
        <w:rPr>
          <w:rFonts w:ascii="Times New Roman" w:hAnsi="Times New Roman" w:cs="Times New Roman"/>
          <w:sz w:val="24"/>
          <w:szCs w:val="24"/>
        </w:rPr>
        <w:t>The enclitics are -</w:t>
      </w:r>
      <w:r w:rsidR="00034253" w:rsidRPr="000B1ABB">
        <w:rPr>
          <w:rFonts w:ascii="Times New Roman" w:hAnsi="Times New Roman" w:cs="Times New Roman"/>
          <w:i/>
          <w:sz w:val="24"/>
          <w:szCs w:val="24"/>
        </w:rPr>
        <w:t>je</w:t>
      </w:r>
      <w:r w:rsidR="00034253" w:rsidRPr="000B1ABB">
        <w:rPr>
          <w:rFonts w:ascii="Times New Roman" w:hAnsi="Times New Roman" w:cs="Times New Roman"/>
          <w:sz w:val="24"/>
          <w:szCs w:val="24"/>
        </w:rPr>
        <w:t xml:space="preserve"> in Tumbuka (N21), </w:t>
      </w:r>
      <w:r w:rsidR="00034253" w:rsidRPr="000B1ABB">
        <w:rPr>
          <w:rFonts w:ascii="Times New Roman" w:hAnsi="Times New Roman" w:cs="Times New Roman"/>
          <w:sz w:val="24"/>
          <w:szCs w:val="24"/>
        </w:rPr>
        <w:noBreakHyphen/>
      </w:r>
      <w:r w:rsidR="00034253" w:rsidRPr="000B1ABB">
        <w:rPr>
          <w:rFonts w:ascii="Times New Roman" w:hAnsi="Times New Roman" w:cs="Times New Roman"/>
          <w:i/>
          <w:sz w:val="24"/>
          <w:szCs w:val="24"/>
        </w:rPr>
        <w:t>be</w:t>
      </w:r>
      <w:r w:rsidR="00034253" w:rsidRPr="000B1ABB">
        <w:rPr>
          <w:rFonts w:ascii="Times New Roman" w:hAnsi="Times New Roman" w:cs="Times New Roman"/>
          <w:sz w:val="24"/>
          <w:szCs w:val="24"/>
        </w:rPr>
        <w:t xml:space="preserve"> in Chewa</w:t>
      </w:r>
      <w:r w:rsidR="00A21A8C" w:rsidRPr="000B1ABB">
        <w:rPr>
          <w:rFonts w:ascii="Times New Roman" w:hAnsi="Times New Roman" w:cs="Times New Roman"/>
          <w:sz w:val="24"/>
          <w:szCs w:val="24"/>
        </w:rPr>
        <w:t>/Nyanja</w:t>
      </w:r>
      <w:r w:rsidR="00034253" w:rsidRPr="000B1ABB">
        <w:rPr>
          <w:rFonts w:ascii="Times New Roman" w:hAnsi="Times New Roman" w:cs="Times New Roman"/>
          <w:sz w:val="24"/>
          <w:szCs w:val="24"/>
        </w:rPr>
        <w:t xml:space="preserve"> (N31), </w:t>
      </w:r>
      <w:r w:rsidR="00034253" w:rsidRPr="000B1ABB">
        <w:rPr>
          <w:rFonts w:ascii="Times New Roman" w:hAnsi="Times New Roman" w:cs="Times New Roman"/>
          <w:sz w:val="24"/>
          <w:szCs w:val="24"/>
        </w:rPr>
        <w:noBreakHyphen/>
      </w:r>
      <w:r w:rsidR="00034253" w:rsidRPr="000B1ABB">
        <w:rPr>
          <w:rFonts w:ascii="Times New Roman" w:hAnsi="Times New Roman" w:cs="Times New Roman"/>
          <w:i/>
          <w:sz w:val="24"/>
          <w:szCs w:val="24"/>
        </w:rPr>
        <w:t>ye</w:t>
      </w:r>
      <w:r w:rsidR="00034253" w:rsidRPr="000B1ABB">
        <w:rPr>
          <w:rFonts w:ascii="Times New Roman" w:hAnsi="Times New Roman" w:cs="Times New Roman"/>
          <w:sz w:val="24"/>
          <w:szCs w:val="24"/>
        </w:rPr>
        <w:t>/</w:t>
      </w:r>
      <w:r w:rsidR="00034253" w:rsidRPr="000B1ABB">
        <w:rPr>
          <w:rFonts w:ascii="Times New Roman" w:hAnsi="Times New Roman" w:cs="Times New Roman"/>
          <w:sz w:val="24"/>
          <w:szCs w:val="24"/>
        </w:rPr>
        <w:noBreakHyphen/>
      </w:r>
      <w:r w:rsidR="00034253" w:rsidRPr="000B1ABB">
        <w:rPr>
          <w:rFonts w:ascii="Times New Roman" w:hAnsi="Times New Roman" w:cs="Times New Roman"/>
          <w:i/>
          <w:sz w:val="24"/>
          <w:szCs w:val="24"/>
        </w:rPr>
        <w:t xml:space="preserve">ve </w:t>
      </w:r>
      <w:r w:rsidR="00034253" w:rsidRPr="000B1ABB">
        <w:rPr>
          <w:rFonts w:ascii="Times New Roman" w:hAnsi="Times New Roman" w:cs="Times New Roman"/>
          <w:sz w:val="24"/>
          <w:szCs w:val="24"/>
        </w:rPr>
        <w:t>in Nsenga (N41) and -</w:t>
      </w:r>
      <w:r w:rsidR="00034253" w:rsidRPr="000B1ABB">
        <w:rPr>
          <w:rFonts w:ascii="Times New Roman" w:hAnsi="Times New Roman" w:cs="Times New Roman"/>
          <w:i/>
          <w:sz w:val="24"/>
          <w:szCs w:val="24"/>
        </w:rPr>
        <w:t xml:space="preserve">je </w:t>
      </w:r>
      <w:r w:rsidR="00034253" w:rsidRPr="000B1ABB">
        <w:rPr>
          <w:rFonts w:ascii="Times New Roman" w:hAnsi="Times New Roman" w:cs="Times New Roman"/>
          <w:sz w:val="24"/>
          <w:szCs w:val="24"/>
        </w:rPr>
        <w:t xml:space="preserve">in Nyungwe (N43).  The etymology of these arguably cognate forms is </w:t>
      </w:r>
      <w:r w:rsidR="00A21A8C" w:rsidRPr="000B1ABB">
        <w:rPr>
          <w:rFonts w:ascii="Times New Roman" w:hAnsi="Times New Roman" w:cs="Times New Roman"/>
          <w:sz w:val="24"/>
          <w:szCs w:val="24"/>
        </w:rPr>
        <w:t xml:space="preserve">as yet </w:t>
      </w:r>
      <w:r w:rsidR="00034253" w:rsidRPr="000B1ABB">
        <w:rPr>
          <w:rFonts w:ascii="Times New Roman" w:hAnsi="Times New Roman" w:cs="Times New Roman"/>
          <w:sz w:val="24"/>
          <w:szCs w:val="24"/>
        </w:rPr>
        <w:t xml:space="preserve">unclear to us. </w:t>
      </w:r>
      <w:r w:rsidR="00A21A8C" w:rsidRPr="000B1ABB">
        <w:rPr>
          <w:rFonts w:ascii="Times New Roman" w:hAnsi="Times New Roman" w:cs="Times New Roman"/>
          <w:sz w:val="24"/>
          <w:szCs w:val="24"/>
        </w:rPr>
        <w:t>In at least the Chewa/Nyanja case</w:t>
      </w:r>
      <w:r w:rsidR="000D1908" w:rsidRPr="000B1ABB">
        <w:rPr>
          <w:rFonts w:ascii="Times New Roman" w:hAnsi="Times New Roman" w:cs="Times New Roman"/>
          <w:sz w:val="24"/>
          <w:szCs w:val="24"/>
        </w:rPr>
        <w:t>,</w:t>
      </w:r>
      <w:r w:rsidR="00A21A8C" w:rsidRPr="000B1ABB">
        <w:rPr>
          <w:rFonts w:ascii="Times New Roman" w:hAnsi="Times New Roman" w:cs="Times New Roman"/>
          <w:sz w:val="24"/>
          <w:szCs w:val="24"/>
        </w:rPr>
        <w:t xml:space="preserve"> the enclitic displays a curious polysemy between expressing negative existence/possession when combin</w:t>
      </w:r>
      <w:r w:rsidR="0005257B" w:rsidRPr="000B1ABB">
        <w:rPr>
          <w:rFonts w:ascii="Times New Roman" w:hAnsi="Times New Roman" w:cs="Times New Roman"/>
          <w:sz w:val="24"/>
          <w:szCs w:val="24"/>
        </w:rPr>
        <w:t>ed</w:t>
      </w:r>
      <w:r w:rsidR="00A21A8C" w:rsidRPr="000B1ABB">
        <w:rPr>
          <w:rFonts w:ascii="Times New Roman" w:hAnsi="Times New Roman" w:cs="Times New Roman"/>
          <w:sz w:val="24"/>
          <w:szCs w:val="24"/>
        </w:rPr>
        <w:t xml:space="preserve"> with the copula </w:t>
      </w:r>
      <w:r w:rsidR="00A21A8C" w:rsidRPr="000B1ABB">
        <w:rPr>
          <w:rFonts w:ascii="Times New Roman" w:hAnsi="Times New Roman" w:cs="Times New Roman"/>
          <w:i/>
          <w:sz w:val="24"/>
          <w:szCs w:val="24"/>
        </w:rPr>
        <w:t>-li/-ri</w:t>
      </w:r>
      <w:r w:rsidR="00A21A8C" w:rsidRPr="000B1ABB">
        <w:rPr>
          <w:rFonts w:ascii="Times New Roman" w:hAnsi="Times New Roman" w:cs="Times New Roman"/>
          <w:sz w:val="24"/>
          <w:szCs w:val="24"/>
        </w:rPr>
        <w:t>, and the phasal meaning ‘still’ when combin</w:t>
      </w:r>
      <w:r w:rsidR="0005257B" w:rsidRPr="000B1ABB">
        <w:rPr>
          <w:rFonts w:ascii="Times New Roman" w:hAnsi="Times New Roman" w:cs="Times New Roman"/>
          <w:sz w:val="24"/>
          <w:szCs w:val="24"/>
        </w:rPr>
        <w:t>ed</w:t>
      </w:r>
      <w:r w:rsidR="00A21A8C" w:rsidRPr="000B1ABB">
        <w:rPr>
          <w:rFonts w:ascii="Times New Roman" w:hAnsi="Times New Roman" w:cs="Times New Roman"/>
          <w:sz w:val="24"/>
          <w:szCs w:val="24"/>
        </w:rPr>
        <w:t xml:space="preserve"> with a verb or even </w:t>
      </w:r>
      <w:r w:rsidR="0005257B" w:rsidRPr="000B1ABB">
        <w:rPr>
          <w:rFonts w:ascii="Times New Roman" w:hAnsi="Times New Roman" w:cs="Times New Roman"/>
          <w:sz w:val="24"/>
          <w:szCs w:val="24"/>
        </w:rPr>
        <w:t xml:space="preserve">a </w:t>
      </w:r>
      <w:r w:rsidR="00A21A8C" w:rsidRPr="000B1ABB">
        <w:rPr>
          <w:rFonts w:ascii="Times New Roman" w:hAnsi="Times New Roman" w:cs="Times New Roman"/>
          <w:sz w:val="24"/>
          <w:szCs w:val="24"/>
        </w:rPr>
        <w:t>noun</w:t>
      </w:r>
      <w:r w:rsidR="00147ABD" w:rsidRPr="000B1ABB">
        <w:rPr>
          <w:rFonts w:ascii="Times New Roman" w:hAnsi="Times New Roman" w:cs="Times New Roman"/>
          <w:sz w:val="24"/>
          <w:szCs w:val="24"/>
        </w:rPr>
        <w:t xml:space="preserve"> (Hetherwick 1916: 116; Watkins 1937: 97, 99; Price 1953: 209; Stevick </w:t>
      </w:r>
      <w:r w:rsidR="005742A0" w:rsidRPr="000B1ABB">
        <w:rPr>
          <w:rFonts w:ascii="Times New Roman" w:hAnsi="Times New Roman" w:cs="Times New Roman"/>
          <w:sz w:val="24"/>
          <w:szCs w:val="24"/>
        </w:rPr>
        <w:t xml:space="preserve">&amp; Hollander </w:t>
      </w:r>
      <w:r w:rsidR="00147ABD" w:rsidRPr="000B1ABB">
        <w:rPr>
          <w:rFonts w:ascii="Times New Roman" w:hAnsi="Times New Roman" w:cs="Times New Roman"/>
          <w:sz w:val="24"/>
          <w:szCs w:val="24"/>
        </w:rPr>
        <w:t>1965: 116, 205, 279; Paas 2004: 20</w:t>
      </w:r>
      <w:r w:rsidR="0005257B" w:rsidRPr="000B1ABB">
        <w:rPr>
          <w:rFonts w:ascii="Times New Roman" w:hAnsi="Times New Roman" w:cs="Times New Roman"/>
          <w:sz w:val="24"/>
          <w:szCs w:val="24"/>
        </w:rPr>
        <w:t>–</w:t>
      </w:r>
      <w:r w:rsidR="00147ABD" w:rsidRPr="000B1ABB">
        <w:rPr>
          <w:rFonts w:ascii="Times New Roman" w:hAnsi="Times New Roman" w:cs="Times New Roman"/>
          <w:sz w:val="24"/>
          <w:szCs w:val="24"/>
        </w:rPr>
        <w:t>21, Mchombo 2004: 60, 68, Kiso 2012: 150, 153, 161)</w:t>
      </w:r>
      <w:r w:rsidR="00A21A8C" w:rsidRPr="000B1ABB">
        <w:rPr>
          <w:rFonts w:ascii="Times New Roman" w:hAnsi="Times New Roman" w:cs="Times New Roman"/>
          <w:sz w:val="24"/>
          <w:szCs w:val="24"/>
        </w:rPr>
        <w:t>.</w:t>
      </w:r>
    </w:p>
    <w:p w14:paraId="2D1D4AED" w14:textId="77777777" w:rsidR="00A21A8C" w:rsidRPr="000B1ABB" w:rsidRDefault="00A21A8C" w:rsidP="00D55AAA">
      <w:pPr>
        <w:spacing w:after="0"/>
        <w:rPr>
          <w:rFonts w:ascii="Times New Roman" w:hAnsi="Times New Roman" w:cs="Times New Roman"/>
          <w:sz w:val="24"/>
          <w:szCs w:val="24"/>
        </w:rPr>
      </w:pPr>
    </w:p>
    <w:p w14:paraId="4B3AB1C8" w14:textId="66EB2E6A" w:rsidR="00852E7B" w:rsidRPr="000B1ABB" w:rsidRDefault="00147ABD" w:rsidP="00151D04">
      <w:pPr>
        <w:pStyle w:val="ListParagraph"/>
        <w:keepNext/>
        <w:numPr>
          <w:ilvl w:val="0"/>
          <w:numId w:val="28"/>
        </w:numPr>
        <w:spacing w:after="0" w:line="276" w:lineRule="auto"/>
        <w:rPr>
          <w:rFonts w:cs="Times New Roman"/>
          <w:szCs w:val="24"/>
        </w:rPr>
      </w:pPr>
      <w:r w:rsidRPr="000B1ABB">
        <w:t xml:space="preserve">Chewa/Nyanja (N31, Stevick </w:t>
      </w:r>
      <w:r w:rsidR="005742A0" w:rsidRPr="000B1ABB">
        <w:t xml:space="preserve">&amp; Hollander </w:t>
      </w:r>
      <w:r w:rsidR="00062062" w:rsidRPr="000B1ABB">
        <w:t>1965: 117</w:t>
      </w:r>
      <w:r w:rsidRPr="000B1ABB">
        <w:t>, 205, 279)</w:t>
      </w:r>
      <w:r w:rsidRPr="000B1ABB">
        <w:br/>
      </w:r>
      <w:r w:rsidR="009215C6" w:rsidRPr="000B1ABB">
        <w:rPr>
          <w:rFonts w:cs="Times New Roman"/>
          <w:szCs w:val="24"/>
        </w:rPr>
        <w:tab/>
        <w:t>a.</w:t>
      </w:r>
      <w:r w:rsidRPr="000B1ABB">
        <w:rPr>
          <w:rFonts w:cs="Times New Roman"/>
          <w:szCs w:val="24"/>
        </w:rPr>
        <w:tab/>
      </w:r>
      <w:r w:rsidR="003600AF" w:rsidRPr="000B1ABB">
        <w:rPr>
          <w:rFonts w:cs="Times New Roman"/>
          <w:szCs w:val="24"/>
        </w:rPr>
        <w:t>negative possession</w:t>
      </w:r>
      <w:r w:rsidR="003600AF" w:rsidRPr="000B1ABB">
        <w:rPr>
          <w:rFonts w:cs="Times New Roman"/>
          <w:szCs w:val="24"/>
        </w:rPr>
        <w:br/>
      </w:r>
      <w:r w:rsidR="003600AF" w:rsidRPr="000B1ABB">
        <w:rPr>
          <w:rFonts w:cs="Times New Roman"/>
          <w:szCs w:val="24"/>
        </w:rPr>
        <w:tab/>
      </w:r>
      <w:r w:rsidR="003600AF" w:rsidRPr="000B1ABB">
        <w:rPr>
          <w:rFonts w:cs="Times New Roman"/>
          <w:szCs w:val="24"/>
        </w:rPr>
        <w:tab/>
      </w:r>
      <w:r w:rsidRPr="000B1ABB">
        <w:rPr>
          <w:rFonts w:cs="Times New Roman"/>
          <w:szCs w:val="24"/>
        </w:rPr>
        <w:t>nd</w:t>
      </w:r>
      <w:r w:rsidR="00062062" w:rsidRPr="000B1ABB">
        <w:rPr>
          <w:rFonts w:cs="Times New Roman"/>
          <w:szCs w:val="24"/>
        </w:rPr>
        <w:t>i-li</w:t>
      </w:r>
      <w:r w:rsidRPr="000B1ABB">
        <w:rPr>
          <w:rFonts w:cs="Times New Roman"/>
          <w:szCs w:val="24"/>
        </w:rPr>
        <w:t>-</w:t>
      </w:r>
      <w:r w:rsidR="00062062" w:rsidRPr="000B1ABB">
        <w:rPr>
          <w:rFonts w:cs="Times New Roman"/>
          <w:szCs w:val="24"/>
        </w:rPr>
        <w:t>be</w:t>
      </w:r>
      <w:r w:rsidR="00852E7B" w:rsidRPr="000B1ABB">
        <w:rPr>
          <w:rFonts w:cs="Times New Roman"/>
          <w:szCs w:val="24"/>
        </w:rPr>
        <w:tab/>
      </w:r>
      <w:r w:rsidR="00852E7B" w:rsidRPr="000B1ABB">
        <w:rPr>
          <w:rFonts w:cs="Times New Roman"/>
          <w:szCs w:val="24"/>
        </w:rPr>
        <w:tab/>
      </w:r>
      <w:r w:rsidR="00852E7B" w:rsidRPr="000B1ABB">
        <w:rPr>
          <w:rFonts w:cs="Times New Roman"/>
          <w:szCs w:val="24"/>
        </w:rPr>
        <w:tab/>
      </w:r>
      <w:r w:rsidR="00852E7B" w:rsidRPr="000B1ABB">
        <w:rPr>
          <w:rFonts w:cs="Times New Roman"/>
          <w:szCs w:val="24"/>
        </w:rPr>
        <w:tab/>
      </w:r>
      <w:r w:rsidR="00852E7B" w:rsidRPr="000B1ABB">
        <w:rPr>
          <w:rFonts w:cs="Times New Roman"/>
          <w:szCs w:val="24"/>
        </w:rPr>
        <w:tab/>
      </w:r>
      <w:r w:rsidR="00062062" w:rsidRPr="000B1ABB">
        <w:rPr>
          <w:rFonts w:cs="Times New Roman"/>
          <w:szCs w:val="24"/>
        </w:rPr>
        <w:t>ma-lala</w:t>
      </w:r>
      <w:r w:rsidRPr="000B1ABB">
        <w:rPr>
          <w:rFonts w:cs="Times New Roman"/>
          <w:szCs w:val="24"/>
        </w:rPr>
        <w:t>nje</w:t>
      </w:r>
      <w:r w:rsidR="00852E7B" w:rsidRPr="000B1ABB">
        <w:rPr>
          <w:rFonts w:cs="Times New Roman"/>
          <w:szCs w:val="24"/>
        </w:rPr>
        <w:br/>
      </w:r>
      <w:r w:rsidR="00852E7B" w:rsidRPr="000B1ABB">
        <w:rPr>
          <w:rFonts w:cs="Times New Roman"/>
          <w:szCs w:val="24"/>
        </w:rPr>
        <w:tab/>
      </w:r>
      <w:r w:rsidR="00852E7B" w:rsidRPr="000B1ABB">
        <w:rPr>
          <w:rFonts w:cs="Times New Roman"/>
          <w:szCs w:val="24"/>
        </w:rPr>
        <w:tab/>
      </w:r>
      <w:r w:rsidR="009215C6" w:rsidRPr="000B1ABB">
        <w:rPr>
          <w:rFonts w:cs="Times New Roman"/>
          <w:smallCaps/>
          <w:szCs w:val="24"/>
        </w:rPr>
        <w:t>sm</w:t>
      </w:r>
      <w:r w:rsidR="00852E7B" w:rsidRPr="000B1ABB">
        <w:rPr>
          <w:rFonts w:cs="Times New Roman"/>
          <w:smallCaps/>
          <w:szCs w:val="24"/>
        </w:rPr>
        <w:t>1sg</w:t>
      </w:r>
      <w:r w:rsidR="00852E7B" w:rsidRPr="000B1ABB">
        <w:rPr>
          <w:rFonts w:cs="Times New Roman"/>
          <w:szCs w:val="24"/>
        </w:rPr>
        <w:t>-be-</w:t>
      </w:r>
      <w:r w:rsidR="00852E7B" w:rsidRPr="000B1ABB">
        <w:rPr>
          <w:rFonts w:cs="Times New Roman"/>
          <w:smallCaps/>
          <w:szCs w:val="24"/>
        </w:rPr>
        <w:t>neg/poss</w:t>
      </w:r>
      <w:r w:rsidR="007A68CD" w:rsidRPr="000B1ABB">
        <w:rPr>
          <w:rFonts w:cs="Times New Roman"/>
          <w:szCs w:val="24"/>
        </w:rPr>
        <w:tab/>
        <w:t>6-orange</w:t>
      </w:r>
      <w:r w:rsidR="007A68CD" w:rsidRPr="000B1ABB">
        <w:rPr>
          <w:rFonts w:cs="Times New Roman"/>
          <w:szCs w:val="24"/>
        </w:rPr>
        <w:br/>
      </w:r>
      <w:r w:rsidR="007A68CD" w:rsidRPr="000B1ABB">
        <w:rPr>
          <w:rFonts w:cs="Times New Roman"/>
          <w:szCs w:val="24"/>
        </w:rPr>
        <w:tab/>
      </w:r>
      <w:r w:rsidR="007A68CD" w:rsidRPr="000B1ABB">
        <w:rPr>
          <w:rFonts w:cs="Times New Roman"/>
          <w:szCs w:val="24"/>
        </w:rPr>
        <w:tab/>
        <w:t>‘I don’t have any</w:t>
      </w:r>
      <w:r w:rsidR="007A68CD" w:rsidRPr="000B1ABB">
        <w:rPr>
          <w:rFonts w:cs="Times New Roman"/>
          <w:szCs w:val="24"/>
        </w:rPr>
        <w:tab/>
      </w:r>
      <w:r w:rsidRPr="000B1ABB">
        <w:rPr>
          <w:rFonts w:cs="Times New Roman"/>
          <w:szCs w:val="24"/>
        </w:rPr>
        <w:t>oranges’</w:t>
      </w:r>
    </w:p>
    <w:p w14:paraId="6E5B9352" w14:textId="50C07141" w:rsidR="00147ABD" w:rsidRPr="000B1ABB" w:rsidRDefault="00147ABD" w:rsidP="002623FC">
      <w:pPr>
        <w:pStyle w:val="NoSpacing"/>
        <w:rPr>
          <w:rFonts w:ascii="Times New Roman" w:hAnsi="Times New Roman" w:cs="Times New Roman"/>
          <w:sz w:val="24"/>
          <w:szCs w:val="24"/>
        </w:rPr>
      </w:pPr>
      <w:r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r>
      <w:r w:rsidR="00787D80" w:rsidRPr="000B1ABB">
        <w:rPr>
          <w:rFonts w:ascii="Times New Roman" w:hAnsi="Times New Roman" w:cs="Times New Roman"/>
          <w:sz w:val="24"/>
          <w:szCs w:val="24"/>
        </w:rPr>
        <w:t>negative existent</w:t>
      </w:r>
      <w:r w:rsidR="00C01A52" w:rsidRPr="000B1ABB">
        <w:rPr>
          <w:rFonts w:ascii="Times New Roman" w:hAnsi="Times New Roman" w:cs="Times New Roman"/>
          <w:sz w:val="24"/>
          <w:szCs w:val="24"/>
        </w:rPr>
        <w:t>ial</w:t>
      </w:r>
      <w:r w:rsidR="003600AF" w:rsidRPr="000B1ABB">
        <w:rPr>
          <w:rFonts w:ascii="Times New Roman" w:hAnsi="Times New Roman" w:cs="Times New Roman"/>
          <w:sz w:val="24"/>
          <w:szCs w:val="24"/>
        </w:rPr>
        <w:br/>
      </w:r>
      <w:r w:rsidR="003600AF" w:rsidRPr="000B1ABB">
        <w:rPr>
          <w:rFonts w:ascii="Times New Roman" w:hAnsi="Times New Roman" w:cs="Times New Roman"/>
          <w:sz w:val="24"/>
          <w:szCs w:val="24"/>
        </w:rPr>
        <w:tab/>
      </w:r>
      <w:r w:rsidR="003600AF" w:rsidRPr="000B1ABB">
        <w:rPr>
          <w:rFonts w:ascii="Times New Roman" w:hAnsi="Times New Roman" w:cs="Times New Roman"/>
          <w:sz w:val="24"/>
          <w:szCs w:val="24"/>
        </w:rPr>
        <w:tab/>
      </w:r>
      <w:r w:rsidR="003600AF" w:rsidRPr="000B1ABB">
        <w:rPr>
          <w:rFonts w:ascii="Times New Roman" w:hAnsi="Times New Roman" w:cs="Times New Roman"/>
          <w:sz w:val="24"/>
          <w:szCs w:val="24"/>
        </w:rPr>
        <w:tab/>
      </w:r>
      <w:r w:rsidR="00062062" w:rsidRPr="000B1ABB">
        <w:rPr>
          <w:rFonts w:ascii="Times New Roman" w:hAnsi="Times New Roman" w:cs="Times New Roman"/>
          <w:sz w:val="24"/>
          <w:szCs w:val="24"/>
        </w:rPr>
        <w:t>kuno</w:t>
      </w:r>
      <w:r w:rsidR="00852E7B" w:rsidRPr="000B1ABB">
        <w:rPr>
          <w:rFonts w:ascii="Times New Roman" w:hAnsi="Times New Roman" w:cs="Times New Roman"/>
          <w:sz w:val="24"/>
          <w:szCs w:val="24"/>
        </w:rPr>
        <w:tab/>
      </w:r>
      <w:r w:rsidR="00852E7B" w:rsidRPr="000B1ABB">
        <w:rPr>
          <w:rFonts w:ascii="Times New Roman" w:hAnsi="Times New Roman" w:cs="Times New Roman"/>
          <w:sz w:val="24"/>
          <w:szCs w:val="24"/>
        </w:rPr>
        <w:tab/>
      </w:r>
      <w:r w:rsidR="00562063" w:rsidRPr="000B1ABB">
        <w:rPr>
          <w:rFonts w:ascii="Times New Roman" w:hAnsi="Times New Roman" w:cs="Times New Roman"/>
          <w:sz w:val="24"/>
          <w:szCs w:val="24"/>
        </w:rPr>
        <w:tab/>
      </w:r>
      <w:r w:rsidR="00062062" w:rsidRPr="000B1ABB">
        <w:rPr>
          <w:rFonts w:ascii="Times New Roman" w:hAnsi="Times New Roman" w:cs="Times New Roman"/>
          <w:sz w:val="24"/>
          <w:szCs w:val="24"/>
        </w:rPr>
        <w:t>ku-li-be</w:t>
      </w:r>
      <w:r w:rsidR="00852E7B" w:rsidRPr="000B1ABB">
        <w:rPr>
          <w:rFonts w:ascii="Times New Roman" w:hAnsi="Times New Roman" w:cs="Times New Roman"/>
          <w:sz w:val="24"/>
          <w:szCs w:val="24"/>
        </w:rPr>
        <w:tab/>
      </w:r>
      <w:r w:rsidR="00852E7B" w:rsidRPr="000B1ABB">
        <w:rPr>
          <w:rFonts w:ascii="Times New Roman" w:hAnsi="Times New Roman" w:cs="Times New Roman"/>
          <w:sz w:val="24"/>
          <w:szCs w:val="24"/>
        </w:rPr>
        <w:tab/>
      </w:r>
      <w:r w:rsidR="00852E7B" w:rsidRPr="000B1ABB">
        <w:rPr>
          <w:rFonts w:ascii="Times New Roman" w:hAnsi="Times New Roman" w:cs="Times New Roman"/>
          <w:sz w:val="24"/>
          <w:szCs w:val="24"/>
        </w:rPr>
        <w:tab/>
      </w:r>
      <w:r w:rsidR="00852E7B" w:rsidRPr="000B1ABB">
        <w:rPr>
          <w:rFonts w:ascii="Times New Roman" w:hAnsi="Times New Roman" w:cs="Times New Roman"/>
          <w:sz w:val="24"/>
          <w:szCs w:val="24"/>
        </w:rPr>
        <w:tab/>
      </w:r>
      <w:r w:rsidR="00852E7B" w:rsidRPr="000B1ABB">
        <w:rPr>
          <w:rFonts w:ascii="Times New Roman" w:hAnsi="Times New Roman" w:cs="Times New Roman"/>
          <w:sz w:val="24"/>
          <w:szCs w:val="24"/>
        </w:rPr>
        <w:tab/>
      </w:r>
      <w:r w:rsidR="00062062" w:rsidRPr="000B1ABB">
        <w:rPr>
          <w:rFonts w:ascii="Times New Roman" w:hAnsi="Times New Roman" w:cs="Times New Roman"/>
          <w:sz w:val="24"/>
          <w:szCs w:val="24"/>
        </w:rPr>
        <w:t>ma-lala</w:t>
      </w:r>
      <w:r w:rsidR="00852E7B" w:rsidRPr="000B1ABB">
        <w:rPr>
          <w:rFonts w:ascii="Times New Roman" w:hAnsi="Times New Roman" w:cs="Times New Roman"/>
          <w:sz w:val="24"/>
          <w:szCs w:val="24"/>
        </w:rPr>
        <w:t>nje</w:t>
      </w:r>
      <w:r w:rsidR="00852E7B" w:rsidRPr="000B1ABB">
        <w:rPr>
          <w:rFonts w:ascii="Times New Roman" w:hAnsi="Times New Roman" w:cs="Times New Roman"/>
          <w:sz w:val="24"/>
          <w:szCs w:val="24"/>
        </w:rPr>
        <w:tab/>
      </w:r>
      <w:r w:rsidR="00062062" w:rsidRPr="000B1ABB">
        <w:rPr>
          <w:rFonts w:ascii="Times New Roman" w:hAnsi="Times New Roman" w:cs="Times New Roman"/>
          <w:sz w:val="24"/>
          <w:szCs w:val="24"/>
        </w:rPr>
        <w:t>ambi</w:t>
      </w:r>
      <w:r w:rsidRPr="000B1ABB">
        <w:rPr>
          <w:rFonts w:ascii="Times New Roman" w:hAnsi="Times New Roman" w:cs="Times New Roman"/>
          <w:sz w:val="24"/>
          <w:szCs w:val="24"/>
        </w:rPr>
        <w:t>li</w:t>
      </w:r>
      <w:r w:rsidR="00852E7B" w:rsidRPr="000B1ABB">
        <w:rPr>
          <w:rFonts w:ascii="Times New Roman" w:hAnsi="Times New Roman" w:cs="Times New Roman"/>
          <w:sz w:val="24"/>
          <w:szCs w:val="24"/>
        </w:rPr>
        <w:br/>
      </w:r>
      <w:r w:rsidR="00852E7B"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852E7B" w:rsidRPr="000B1ABB">
        <w:rPr>
          <w:rFonts w:ascii="Times New Roman" w:hAnsi="Times New Roman" w:cs="Times New Roman"/>
          <w:sz w:val="24"/>
          <w:szCs w:val="24"/>
        </w:rPr>
        <w:tab/>
        <w:t>17.</w:t>
      </w:r>
      <w:r w:rsidR="000B1ABB" w:rsidRPr="000B1ABB">
        <w:rPr>
          <w:rFonts w:ascii="Times New Roman" w:hAnsi="Times New Roman" w:cs="Times New Roman"/>
          <w:smallCaps/>
          <w:sz w:val="24"/>
          <w:szCs w:val="24"/>
        </w:rPr>
        <w:t>dem</w:t>
      </w:r>
      <w:r w:rsidR="000B1ABB" w:rsidRPr="000B1ABB">
        <w:rPr>
          <w:rFonts w:ascii="Times New Roman" w:hAnsi="Times New Roman" w:cs="Times New Roman"/>
          <w:smallCaps/>
          <w:sz w:val="24"/>
          <w:szCs w:val="24"/>
        </w:rPr>
        <w:tab/>
      </w:r>
      <w:r w:rsidR="00852E7B" w:rsidRPr="000B1ABB">
        <w:rPr>
          <w:rFonts w:ascii="Times New Roman" w:hAnsi="Times New Roman" w:cs="Times New Roman"/>
          <w:smallCaps/>
          <w:sz w:val="24"/>
          <w:szCs w:val="24"/>
        </w:rPr>
        <w:tab/>
        <w:t>17-cop-neg/exist</w:t>
      </w:r>
      <w:r w:rsidR="00852E7B" w:rsidRPr="000B1ABB">
        <w:rPr>
          <w:rFonts w:ascii="Times New Roman" w:hAnsi="Times New Roman" w:cs="Times New Roman"/>
          <w:sz w:val="24"/>
          <w:szCs w:val="24"/>
        </w:rPr>
        <w:tab/>
        <w:t>6-oranges</w:t>
      </w:r>
      <w:r w:rsidR="00852E7B" w:rsidRPr="000B1ABB">
        <w:rPr>
          <w:rFonts w:ascii="Times New Roman" w:hAnsi="Times New Roman" w:cs="Times New Roman"/>
          <w:sz w:val="24"/>
          <w:szCs w:val="24"/>
        </w:rPr>
        <w:tab/>
        <w:t>6.many</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D63041" w:rsidRPr="000B1ABB">
        <w:rPr>
          <w:rFonts w:ascii="Times New Roman" w:hAnsi="Times New Roman" w:cs="Times New Roman"/>
          <w:sz w:val="24"/>
          <w:szCs w:val="24"/>
        </w:rPr>
        <w:tab/>
        <w:t>‘T</w:t>
      </w:r>
      <w:r w:rsidRPr="000B1ABB">
        <w:rPr>
          <w:rFonts w:ascii="Times New Roman" w:hAnsi="Times New Roman" w:cs="Times New Roman"/>
          <w:sz w:val="24"/>
          <w:szCs w:val="24"/>
        </w:rPr>
        <w:t>here aren’t many oranges around here’</w:t>
      </w:r>
    </w:p>
    <w:p w14:paraId="4A2F95CB" w14:textId="03691D07" w:rsidR="00147ABD" w:rsidRPr="000B1ABB" w:rsidRDefault="00147ABD" w:rsidP="002623FC">
      <w:pPr>
        <w:pStyle w:val="NoSpacing"/>
        <w:rPr>
          <w:rFonts w:ascii="Times New Roman" w:hAnsi="Times New Roman" w:cs="Times New Roman"/>
          <w:sz w:val="24"/>
          <w:szCs w:val="24"/>
        </w:rPr>
      </w:pPr>
      <w:r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9215C6" w:rsidRPr="000B1ABB">
        <w:rPr>
          <w:rFonts w:ascii="Times New Roman" w:hAnsi="Times New Roman" w:cs="Times New Roman"/>
          <w:sz w:val="24"/>
          <w:szCs w:val="24"/>
        </w:rPr>
        <w:t>c.</w:t>
      </w:r>
      <w:r w:rsidRPr="000B1ABB">
        <w:rPr>
          <w:rFonts w:ascii="Times New Roman" w:hAnsi="Times New Roman" w:cs="Times New Roman"/>
          <w:sz w:val="24"/>
          <w:szCs w:val="24"/>
        </w:rPr>
        <w:tab/>
      </w:r>
      <w:r w:rsidR="00B635F9" w:rsidRPr="000B1ABB">
        <w:rPr>
          <w:rFonts w:ascii="Times New Roman" w:hAnsi="Times New Roman" w:cs="Times New Roman"/>
          <w:sz w:val="24"/>
          <w:szCs w:val="24"/>
        </w:rPr>
        <w:t>persistive</w:t>
      </w:r>
      <w:r w:rsidR="003600AF" w:rsidRPr="000B1ABB">
        <w:rPr>
          <w:rFonts w:ascii="Times New Roman" w:hAnsi="Times New Roman" w:cs="Times New Roman"/>
          <w:sz w:val="24"/>
          <w:szCs w:val="24"/>
        </w:rPr>
        <w:br/>
      </w:r>
      <w:r w:rsidR="003600AF" w:rsidRPr="000B1ABB">
        <w:rPr>
          <w:rFonts w:ascii="Times New Roman" w:hAnsi="Times New Roman" w:cs="Times New Roman"/>
          <w:sz w:val="24"/>
          <w:szCs w:val="24"/>
        </w:rPr>
        <w:tab/>
      </w:r>
      <w:r w:rsidR="003600AF" w:rsidRPr="000B1ABB">
        <w:rPr>
          <w:rFonts w:ascii="Times New Roman" w:hAnsi="Times New Roman" w:cs="Times New Roman"/>
          <w:sz w:val="24"/>
          <w:szCs w:val="24"/>
        </w:rPr>
        <w:tab/>
      </w:r>
      <w:r w:rsidR="003600AF" w:rsidRPr="000B1ABB">
        <w:rPr>
          <w:rFonts w:ascii="Times New Roman" w:hAnsi="Times New Roman" w:cs="Times New Roman"/>
          <w:sz w:val="24"/>
          <w:szCs w:val="24"/>
        </w:rPr>
        <w:tab/>
      </w:r>
      <w:r w:rsidRPr="000B1ABB">
        <w:rPr>
          <w:rFonts w:ascii="Times New Roman" w:hAnsi="Times New Roman" w:cs="Times New Roman"/>
          <w:sz w:val="24"/>
          <w:szCs w:val="24"/>
        </w:rPr>
        <w:t>a-ku-gon-a-be</w:t>
      </w:r>
      <w:r w:rsidR="00852E7B" w:rsidRPr="000B1ABB">
        <w:rPr>
          <w:rFonts w:ascii="Times New Roman" w:hAnsi="Times New Roman" w:cs="Times New Roman"/>
          <w:sz w:val="24"/>
          <w:szCs w:val="24"/>
        </w:rPr>
        <w:br/>
      </w:r>
      <w:r w:rsidR="00852E7B"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852E7B" w:rsidRPr="000B1ABB">
        <w:rPr>
          <w:rFonts w:ascii="Times New Roman" w:hAnsi="Times New Roman" w:cs="Times New Roman"/>
          <w:sz w:val="24"/>
          <w:szCs w:val="24"/>
        </w:rPr>
        <w:tab/>
      </w:r>
      <w:r w:rsidR="002623FC" w:rsidRPr="000B1ABB">
        <w:rPr>
          <w:rFonts w:ascii="Times New Roman" w:hAnsi="Times New Roman" w:cs="Times New Roman"/>
          <w:smallCaps/>
          <w:sz w:val="24"/>
          <w:szCs w:val="24"/>
        </w:rPr>
        <w:t>sm</w:t>
      </w:r>
      <w:r w:rsidR="00852E7B" w:rsidRPr="000B1ABB">
        <w:rPr>
          <w:rFonts w:ascii="Times New Roman" w:hAnsi="Times New Roman" w:cs="Times New Roman"/>
          <w:smallCaps/>
          <w:sz w:val="24"/>
          <w:szCs w:val="24"/>
        </w:rPr>
        <w:t>1-prs</w:t>
      </w:r>
      <w:r w:rsidR="00852E7B" w:rsidRPr="000B1ABB">
        <w:rPr>
          <w:rFonts w:ascii="Times New Roman" w:hAnsi="Times New Roman" w:cs="Times New Roman"/>
          <w:sz w:val="24"/>
          <w:szCs w:val="24"/>
        </w:rPr>
        <w:t>-sleep-</w:t>
      </w:r>
      <w:r w:rsidR="00575BE5">
        <w:rPr>
          <w:rFonts w:ascii="Times New Roman" w:hAnsi="Times New Roman" w:cs="Times New Roman"/>
          <w:smallCaps/>
          <w:sz w:val="24"/>
          <w:szCs w:val="24"/>
        </w:rPr>
        <w:t>per</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D63041" w:rsidRPr="000B1ABB">
        <w:rPr>
          <w:rFonts w:ascii="Times New Roman" w:hAnsi="Times New Roman" w:cs="Times New Roman"/>
          <w:sz w:val="24"/>
          <w:szCs w:val="24"/>
        </w:rPr>
        <w:tab/>
        <w:t>‘H</w:t>
      </w:r>
      <w:r w:rsidRPr="000B1ABB">
        <w:rPr>
          <w:rFonts w:ascii="Times New Roman" w:hAnsi="Times New Roman" w:cs="Times New Roman"/>
          <w:sz w:val="24"/>
          <w:szCs w:val="24"/>
        </w:rPr>
        <w:t>e’s still sleeping’</w:t>
      </w:r>
    </w:p>
    <w:p w14:paraId="2B2F9120" w14:textId="77777777" w:rsidR="002623FC" w:rsidRPr="000B1ABB" w:rsidRDefault="002623FC" w:rsidP="002623FC">
      <w:pPr>
        <w:pStyle w:val="NoSpacing"/>
        <w:rPr>
          <w:rFonts w:ascii="Times New Roman" w:hAnsi="Times New Roman" w:cs="Times New Roman"/>
          <w:sz w:val="24"/>
          <w:szCs w:val="24"/>
        </w:rPr>
      </w:pPr>
    </w:p>
    <w:p w14:paraId="1ABDF6D6" w14:textId="1E439350" w:rsidR="00062062" w:rsidRPr="000B1ABB" w:rsidRDefault="00062062" w:rsidP="002623FC">
      <w:pPr>
        <w:pStyle w:val="NoSpacing"/>
        <w:rPr>
          <w:rFonts w:ascii="Times New Roman" w:hAnsi="Times New Roman" w:cs="Times New Roman"/>
          <w:sz w:val="24"/>
          <w:szCs w:val="24"/>
          <w:lang w:val="en-US"/>
        </w:rPr>
      </w:pPr>
      <w:r w:rsidRPr="000B1ABB">
        <w:rPr>
          <w:rFonts w:ascii="Times New Roman" w:hAnsi="Times New Roman" w:cs="Times New Roman"/>
          <w:sz w:val="24"/>
          <w:szCs w:val="24"/>
        </w:rPr>
        <w:t xml:space="preserve">Stevick &amp; Hollander (1965: 279) express some doubts about the tonal identity between negative existential </w:t>
      </w:r>
      <w:r w:rsidRPr="000B1ABB">
        <w:rPr>
          <w:rFonts w:ascii="Times New Roman" w:hAnsi="Times New Roman" w:cs="Times New Roman"/>
          <w:sz w:val="24"/>
          <w:szCs w:val="24"/>
        </w:rPr>
        <w:noBreakHyphen/>
      </w:r>
      <w:r w:rsidRPr="000B1ABB">
        <w:rPr>
          <w:rFonts w:ascii="Times New Roman" w:hAnsi="Times New Roman" w:cs="Times New Roman"/>
          <w:i/>
          <w:sz w:val="24"/>
          <w:szCs w:val="24"/>
        </w:rPr>
        <w:t xml:space="preserve">be </w:t>
      </w:r>
      <w:r w:rsidRPr="000B1ABB">
        <w:rPr>
          <w:rFonts w:ascii="Times New Roman" w:hAnsi="Times New Roman" w:cs="Times New Roman"/>
          <w:sz w:val="24"/>
          <w:szCs w:val="24"/>
        </w:rPr>
        <w:t>and persistive</w:t>
      </w:r>
      <w:r w:rsidRPr="000B1ABB">
        <w:rPr>
          <w:rFonts w:ascii="Times New Roman" w:hAnsi="Times New Roman" w:cs="Times New Roman"/>
          <w:i/>
          <w:sz w:val="24"/>
          <w:szCs w:val="24"/>
        </w:rPr>
        <w:t xml:space="preserve"> </w:t>
      </w:r>
      <w:r w:rsidRPr="000B1ABB">
        <w:rPr>
          <w:rFonts w:ascii="Times New Roman" w:hAnsi="Times New Roman" w:cs="Times New Roman"/>
          <w:sz w:val="24"/>
          <w:szCs w:val="24"/>
        </w:rPr>
        <w:noBreakHyphen/>
      </w:r>
      <w:r w:rsidRPr="000B1ABB">
        <w:rPr>
          <w:rFonts w:ascii="Times New Roman" w:hAnsi="Times New Roman" w:cs="Times New Roman"/>
          <w:i/>
          <w:sz w:val="24"/>
          <w:szCs w:val="24"/>
        </w:rPr>
        <w:t xml:space="preserve">be. </w:t>
      </w:r>
      <w:r w:rsidR="008F3A0E" w:rsidRPr="000B1ABB">
        <w:rPr>
          <w:rFonts w:ascii="Times New Roman" w:hAnsi="Times New Roman" w:cs="Times New Roman"/>
          <w:sz w:val="24"/>
          <w:szCs w:val="24"/>
        </w:rPr>
        <w:t>This, together with the fact that</w:t>
      </w:r>
      <w:r w:rsidRPr="000B1ABB">
        <w:rPr>
          <w:rFonts w:ascii="Times New Roman" w:hAnsi="Times New Roman" w:cs="Times New Roman"/>
          <w:sz w:val="24"/>
          <w:szCs w:val="24"/>
        </w:rPr>
        <w:t xml:space="preserve"> ‘still’ does not appear to be a common source of negative existence or vice versa </w:t>
      </w:r>
      <w:r w:rsidR="006C2436" w:rsidRPr="000B1ABB">
        <w:rPr>
          <w:rFonts w:ascii="Times New Roman" w:hAnsi="Times New Roman" w:cs="Times New Roman"/>
          <w:sz w:val="24"/>
          <w:szCs w:val="24"/>
        </w:rPr>
        <w:t xml:space="preserve">(Heine </w:t>
      </w:r>
      <w:r w:rsidR="006C2436" w:rsidRPr="000B1ABB">
        <w:rPr>
          <w:rFonts w:ascii="Times New Roman" w:hAnsi="Times New Roman" w:cs="Times New Roman"/>
          <w:i/>
          <w:sz w:val="24"/>
          <w:szCs w:val="24"/>
        </w:rPr>
        <w:t xml:space="preserve">et al. </w:t>
      </w:r>
      <w:r w:rsidR="006C2436" w:rsidRPr="000B1ABB">
        <w:rPr>
          <w:rFonts w:ascii="Times New Roman" w:hAnsi="Times New Roman" w:cs="Times New Roman"/>
          <w:sz w:val="24"/>
          <w:szCs w:val="24"/>
        </w:rPr>
        <w:t xml:space="preserve">1993 and Heine &amp; Kuteva 2002, for example, do not mention a conceptual shift </w:t>
      </w:r>
      <w:r w:rsidR="008F3A0E" w:rsidRPr="000B1ABB">
        <w:rPr>
          <w:rFonts w:ascii="Times New Roman" w:hAnsi="Times New Roman" w:cs="Times New Roman"/>
          <w:sz w:val="24"/>
          <w:szCs w:val="24"/>
        </w:rPr>
        <w:t>in either direction</w:t>
      </w:r>
      <w:r w:rsidR="006C2436" w:rsidRPr="000B1ABB">
        <w:rPr>
          <w:rFonts w:ascii="Times New Roman" w:hAnsi="Times New Roman" w:cs="Times New Roman"/>
          <w:sz w:val="24"/>
          <w:szCs w:val="24"/>
        </w:rPr>
        <w:t xml:space="preserve">), </w:t>
      </w:r>
      <w:r w:rsidR="008F3A0E" w:rsidRPr="000B1ABB">
        <w:rPr>
          <w:rFonts w:ascii="Times New Roman" w:hAnsi="Times New Roman" w:cs="Times New Roman"/>
          <w:sz w:val="24"/>
          <w:szCs w:val="24"/>
        </w:rPr>
        <w:t xml:space="preserve">might suggest that homonymy rather than polysemy is at </w:t>
      </w:r>
      <w:r w:rsidR="0005257B" w:rsidRPr="000B1ABB">
        <w:rPr>
          <w:rFonts w:ascii="Times New Roman" w:hAnsi="Times New Roman" w:cs="Times New Roman"/>
          <w:sz w:val="24"/>
          <w:szCs w:val="24"/>
        </w:rPr>
        <w:t xml:space="preserve">play </w:t>
      </w:r>
      <w:r w:rsidR="008F3A0E" w:rsidRPr="000B1ABB">
        <w:rPr>
          <w:rFonts w:ascii="Times New Roman" w:hAnsi="Times New Roman" w:cs="Times New Roman"/>
          <w:sz w:val="24"/>
          <w:szCs w:val="24"/>
        </w:rPr>
        <w:t xml:space="preserve">here. However, </w:t>
      </w:r>
      <w:r w:rsidR="006C2436" w:rsidRPr="000B1ABB">
        <w:rPr>
          <w:rFonts w:ascii="Times New Roman" w:hAnsi="Times New Roman" w:cs="Times New Roman"/>
          <w:sz w:val="24"/>
          <w:szCs w:val="24"/>
        </w:rPr>
        <w:t xml:space="preserve">the semantic connection between ‘still’ and ‘empty’ </w:t>
      </w:r>
      <w:r w:rsidR="008F3A0E" w:rsidRPr="000B1ABB">
        <w:rPr>
          <w:rFonts w:ascii="Times New Roman" w:hAnsi="Times New Roman" w:cs="Times New Roman"/>
          <w:sz w:val="24"/>
          <w:szCs w:val="24"/>
        </w:rPr>
        <w:t>which, as has been shown above, is a common source of negative existentials in Bantu, is confirmed by data from Tumbuka (N21). Tumbuka</w:t>
      </w:r>
      <w:r w:rsidR="003600AF" w:rsidRPr="000B1ABB">
        <w:rPr>
          <w:rFonts w:ascii="Times New Roman" w:hAnsi="Times New Roman" w:cs="Times New Roman"/>
          <w:sz w:val="24"/>
          <w:szCs w:val="24"/>
        </w:rPr>
        <w:t xml:space="preserve"> has an element </w:t>
      </w:r>
      <w:r w:rsidR="003600AF" w:rsidRPr="000B1ABB">
        <w:rPr>
          <w:rFonts w:ascii="Times New Roman" w:hAnsi="Times New Roman" w:cs="Times New Roman"/>
          <w:i/>
          <w:sz w:val="24"/>
          <w:szCs w:val="24"/>
        </w:rPr>
        <w:t>waka</w:t>
      </w:r>
      <w:r w:rsidR="003600AF" w:rsidRPr="000B1ABB">
        <w:rPr>
          <w:rFonts w:ascii="Times New Roman" w:hAnsi="Times New Roman" w:cs="Times New Roman"/>
          <w:sz w:val="24"/>
          <w:szCs w:val="24"/>
        </w:rPr>
        <w:t xml:space="preserve">, cognate </w:t>
      </w:r>
      <w:r w:rsidR="0005257B" w:rsidRPr="000B1ABB">
        <w:rPr>
          <w:rFonts w:ascii="Times New Roman" w:hAnsi="Times New Roman" w:cs="Times New Roman"/>
          <w:sz w:val="24"/>
          <w:szCs w:val="24"/>
        </w:rPr>
        <w:t xml:space="preserve">with </w:t>
      </w:r>
      <w:r w:rsidR="003600AF" w:rsidRPr="000B1ABB">
        <w:rPr>
          <w:rFonts w:ascii="Times New Roman" w:hAnsi="Times New Roman" w:cs="Times New Roman"/>
          <w:sz w:val="24"/>
          <w:szCs w:val="24"/>
        </w:rPr>
        <w:t xml:space="preserve">Manda and Ngoni </w:t>
      </w:r>
      <w:r w:rsidR="003600AF" w:rsidRPr="000B1ABB">
        <w:rPr>
          <w:rFonts w:ascii="Times New Roman" w:hAnsi="Times New Roman" w:cs="Times New Roman"/>
          <w:sz w:val="24"/>
          <w:szCs w:val="24"/>
          <w:lang w:val="en-US"/>
        </w:rPr>
        <w:noBreakHyphen/>
      </w:r>
      <w:r w:rsidR="003600AF" w:rsidRPr="000B1ABB">
        <w:rPr>
          <w:rFonts w:ascii="Times New Roman" w:hAnsi="Times New Roman" w:cs="Times New Roman"/>
          <w:i/>
          <w:sz w:val="24"/>
          <w:szCs w:val="24"/>
          <w:lang w:val="en-US"/>
        </w:rPr>
        <w:t>waka</w:t>
      </w:r>
      <w:r w:rsidR="003600AF" w:rsidRPr="000B1ABB">
        <w:rPr>
          <w:rFonts w:ascii="Times New Roman" w:hAnsi="Times New Roman" w:cs="Times New Roman"/>
          <w:sz w:val="24"/>
          <w:szCs w:val="24"/>
          <w:lang w:val="en-US"/>
        </w:rPr>
        <w:t>, which is used adverbially to express ‘empty(ly)</w:t>
      </w:r>
      <w:r w:rsidR="00B635F9" w:rsidRPr="000B1ABB">
        <w:rPr>
          <w:rFonts w:ascii="Times New Roman" w:hAnsi="Times New Roman" w:cs="Times New Roman"/>
          <w:sz w:val="24"/>
          <w:szCs w:val="24"/>
          <w:lang w:val="en-US"/>
        </w:rPr>
        <w:t>, vain</w:t>
      </w:r>
      <w:r w:rsidR="003600AF" w:rsidRPr="000B1ABB">
        <w:rPr>
          <w:rFonts w:ascii="Times New Roman" w:hAnsi="Times New Roman" w:cs="Times New Roman"/>
          <w:sz w:val="24"/>
          <w:szCs w:val="24"/>
          <w:lang w:val="en-US"/>
        </w:rPr>
        <w:t xml:space="preserve">’ and in combination with the copula </w:t>
      </w:r>
      <w:r w:rsidR="003600AF" w:rsidRPr="000B1ABB">
        <w:rPr>
          <w:rFonts w:ascii="Times New Roman" w:hAnsi="Times New Roman" w:cs="Times New Roman"/>
          <w:i/>
          <w:sz w:val="24"/>
          <w:szCs w:val="24"/>
          <w:lang w:val="en-US"/>
        </w:rPr>
        <w:t>-ri</w:t>
      </w:r>
      <w:r w:rsidR="003600AF" w:rsidRPr="000B1ABB">
        <w:rPr>
          <w:rFonts w:ascii="Times New Roman" w:hAnsi="Times New Roman" w:cs="Times New Roman"/>
          <w:sz w:val="24"/>
          <w:szCs w:val="24"/>
          <w:lang w:val="en-US"/>
        </w:rPr>
        <w:t xml:space="preserve"> to express ‘still’, as illustrated in </w:t>
      </w:r>
      <w:r w:rsidR="003600AF" w:rsidRPr="000B1ABB">
        <w:rPr>
          <w:rFonts w:ascii="Times New Roman" w:hAnsi="Times New Roman" w:cs="Times New Roman"/>
          <w:sz w:val="24"/>
          <w:szCs w:val="24"/>
          <w:lang w:val="en-US"/>
        </w:rPr>
        <w:fldChar w:fldCharType="begin"/>
      </w:r>
      <w:r w:rsidR="003600AF" w:rsidRPr="000B1ABB">
        <w:rPr>
          <w:rFonts w:ascii="Times New Roman" w:hAnsi="Times New Roman" w:cs="Times New Roman"/>
          <w:sz w:val="24"/>
          <w:szCs w:val="24"/>
          <w:lang w:val="en-US"/>
        </w:rPr>
        <w:instrText xml:space="preserve"> REF _Ref523404465 \r \h </w:instrText>
      </w:r>
      <w:r w:rsidR="00AF189F" w:rsidRPr="000B1ABB">
        <w:rPr>
          <w:rFonts w:ascii="Times New Roman" w:hAnsi="Times New Roman" w:cs="Times New Roman"/>
          <w:sz w:val="24"/>
          <w:szCs w:val="24"/>
          <w:lang w:val="en-US"/>
        </w:rPr>
        <w:instrText xml:space="preserve"> \* MERGEFORMAT </w:instrText>
      </w:r>
      <w:r w:rsidR="003600AF" w:rsidRPr="000B1ABB">
        <w:rPr>
          <w:rFonts w:ascii="Times New Roman" w:hAnsi="Times New Roman" w:cs="Times New Roman"/>
          <w:sz w:val="24"/>
          <w:szCs w:val="24"/>
          <w:lang w:val="en-US"/>
        </w:rPr>
      </w:r>
      <w:r w:rsidR="003600AF"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(34)</w:t>
      </w:r>
      <w:r w:rsidR="003600AF" w:rsidRPr="000B1ABB">
        <w:rPr>
          <w:rFonts w:ascii="Times New Roman" w:hAnsi="Times New Roman" w:cs="Times New Roman"/>
          <w:sz w:val="24"/>
          <w:szCs w:val="24"/>
          <w:lang w:val="en-US"/>
        </w:rPr>
        <w:fldChar w:fldCharType="end"/>
      </w:r>
      <w:r w:rsidR="003600AF" w:rsidRPr="000B1ABB">
        <w:rPr>
          <w:rFonts w:ascii="Times New Roman" w:hAnsi="Times New Roman" w:cs="Times New Roman"/>
          <w:sz w:val="24"/>
          <w:szCs w:val="24"/>
          <w:lang w:val="en-US"/>
        </w:rPr>
        <w:t>.</w:t>
      </w:r>
    </w:p>
    <w:p w14:paraId="3E24372B" w14:textId="77777777" w:rsidR="003600AF" w:rsidRPr="000B1ABB" w:rsidRDefault="003600AF" w:rsidP="002623FC">
      <w:pPr>
        <w:pStyle w:val="NoSpacing"/>
        <w:rPr>
          <w:rFonts w:ascii="Times New Roman" w:hAnsi="Times New Roman" w:cs="Times New Roman"/>
          <w:sz w:val="24"/>
          <w:szCs w:val="24"/>
          <w:lang w:val="en-US"/>
        </w:rPr>
      </w:pPr>
    </w:p>
    <w:p w14:paraId="551306A6" w14:textId="217722C8" w:rsidR="003600AF" w:rsidRPr="000B1ABB" w:rsidRDefault="003600AF" w:rsidP="003600AF">
      <w:pPr>
        <w:pStyle w:val="ListParagraph"/>
        <w:keepNext/>
        <w:numPr>
          <w:ilvl w:val="0"/>
          <w:numId w:val="28"/>
        </w:numPr>
        <w:spacing w:after="0" w:line="276" w:lineRule="auto"/>
        <w:rPr>
          <w:rFonts w:cs="Times New Roman"/>
          <w:szCs w:val="24"/>
        </w:rPr>
      </w:pPr>
      <w:bookmarkStart w:id="48" w:name="_Ref523404465"/>
      <w:r w:rsidRPr="000B1ABB">
        <w:rPr>
          <w:rFonts w:cs="Times New Roman"/>
          <w:szCs w:val="24"/>
        </w:rPr>
        <w:t xml:space="preserve">Tumbuka (N21, Young </w:t>
      </w:r>
      <w:r w:rsidR="00B635F9" w:rsidRPr="000B1ABB">
        <w:rPr>
          <w:rFonts w:cs="Times New Roman"/>
          <w:szCs w:val="24"/>
        </w:rPr>
        <w:t>1932: 120-121</w:t>
      </w:r>
      <w:r w:rsidRPr="000B1ABB">
        <w:rPr>
          <w:rFonts w:cs="Times New Roman"/>
          <w:szCs w:val="24"/>
        </w:rPr>
        <w:t>)</w:t>
      </w:r>
      <w:bookmarkEnd w:id="48"/>
      <w:r w:rsidR="00B635F9" w:rsidRPr="000B1ABB">
        <w:rPr>
          <w:rFonts w:cs="Times New Roman"/>
          <w:szCs w:val="24"/>
        </w:rPr>
        <w:br/>
        <w:t>a.</w:t>
      </w:r>
      <w:r w:rsidR="00B635F9" w:rsidRPr="000B1ABB">
        <w:rPr>
          <w:rFonts w:cs="Times New Roman"/>
          <w:szCs w:val="24"/>
        </w:rPr>
        <w:tab/>
      </w:r>
      <w:r w:rsidR="00B635F9" w:rsidRPr="000B1ABB">
        <w:rPr>
          <w:rFonts w:cs="Times New Roman"/>
          <w:i/>
          <w:szCs w:val="24"/>
        </w:rPr>
        <w:t>empty, vain</w:t>
      </w:r>
    </w:p>
    <w:p w14:paraId="79AD428D" w14:textId="727E0767" w:rsidR="00B635F9" w:rsidRPr="000B1ABB" w:rsidRDefault="00B635F9" w:rsidP="00B635F9">
      <w:pPr>
        <w:keepNext/>
        <w:spacing w:after="0"/>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w-iz-a</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waka</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sm</w:t>
      </w:r>
      <w:r w:rsidRPr="000B1ABB">
        <w:rPr>
          <w:rFonts w:ascii="Times New Roman" w:hAnsi="Times New Roman" w:cs="Times New Roman"/>
          <w:sz w:val="24"/>
          <w:szCs w:val="24"/>
        </w:rPr>
        <w:t>1-come-</w:t>
      </w:r>
      <w:r w:rsidRPr="000B1ABB">
        <w:rPr>
          <w:rFonts w:ascii="Times New Roman" w:hAnsi="Times New Roman" w:cs="Times New Roman"/>
          <w:smallCaps/>
          <w:sz w:val="24"/>
          <w:szCs w:val="24"/>
        </w:rPr>
        <w:t>pfv</w:t>
      </w:r>
      <w:r w:rsidRPr="000B1ABB">
        <w:rPr>
          <w:rFonts w:ascii="Times New Roman" w:hAnsi="Times New Roman" w:cs="Times New Roman"/>
          <w:sz w:val="24"/>
          <w:szCs w:val="24"/>
        </w:rPr>
        <w:tab/>
        <w:t>empty</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‘S/he has come empty</w:t>
      </w:r>
      <w:r w:rsidR="0005257B" w:rsidRPr="000B1ABB">
        <w:rPr>
          <w:rFonts w:ascii="Times New Roman" w:hAnsi="Times New Roman" w:cs="Times New Roman"/>
          <w:sz w:val="24"/>
          <w:szCs w:val="24"/>
        </w:rPr>
        <w:t>-</w:t>
      </w:r>
      <w:r w:rsidRPr="000B1ABB">
        <w:rPr>
          <w:rFonts w:ascii="Times New Roman" w:hAnsi="Times New Roman" w:cs="Times New Roman"/>
          <w:sz w:val="24"/>
          <w:szCs w:val="24"/>
        </w:rPr>
        <w:t>handed / for no particular purpose’</w:t>
      </w:r>
    </w:p>
    <w:p w14:paraId="0E087356" w14:textId="4100F1A5" w:rsidR="00B635F9" w:rsidRPr="000B1ABB" w:rsidRDefault="00B635F9" w:rsidP="00B635F9">
      <w:pPr>
        <w:keepNext/>
        <w:spacing w:after="0"/>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w-a-gon-a</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waka</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sm1</w:t>
      </w:r>
      <w:r w:rsidRPr="000B1ABB">
        <w:rPr>
          <w:rFonts w:ascii="Times New Roman" w:hAnsi="Times New Roman" w:cs="Times New Roman"/>
          <w:sz w:val="24"/>
          <w:szCs w:val="24"/>
        </w:rPr>
        <w:t>-</w:t>
      </w:r>
      <w:r w:rsidRPr="000B1ABB">
        <w:rPr>
          <w:rFonts w:ascii="Times New Roman" w:hAnsi="Times New Roman" w:cs="Times New Roman"/>
          <w:smallCaps/>
          <w:sz w:val="24"/>
          <w:szCs w:val="24"/>
        </w:rPr>
        <w:t>pst</w:t>
      </w:r>
      <w:r w:rsidRPr="000B1ABB">
        <w:rPr>
          <w:rFonts w:ascii="Times New Roman" w:hAnsi="Times New Roman" w:cs="Times New Roman"/>
          <w:sz w:val="24"/>
          <w:szCs w:val="24"/>
        </w:rPr>
        <w:t>-sleep-</w:t>
      </w:r>
      <w:r w:rsidRPr="000B1ABB">
        <w:rPr>
          <w:rFonts w:ascii="Times New Roman" w:hAnsi="Times New Roman" w:cs="Times New Roman"/>
          <w:smallCaps/>
          <w:sz w:val="24"/>
          <w:szCs w:val="24"/>
        </w:rPr>
        <w:t>fi</w:t>
      </w:r>
      <w:r w:rsidRPr="000B1ABB">
        <w:rPr>
          <w:rFonts w:ascii="Times New Roman" w:hAnsi="Times New Roman" w:cs="Times New Roman"/>
          <w:sz w:val="24"/>
          <w:szCs w:val="24"/>
        </w:rPr>
        <w:tab/>
        <w:t>empty</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‘S/he slept without food / without the evening meal’</w:t>
      </w:r>
    </w:p>
    <w:p w14:paraId="185892CB" w14:textId="21AC57E4" w:rsidR="00B635F9" w:rsidRPr="000B1ABB" w:rsidRDefault="00B635F9" w:rsidP="00B635F9">
      <w:pPr>
        <w:keepNext/>
        <w:spacing w:after="0"/>
        <w:rPr>
          <w:rFonts w:ascii="Times New Roman" w:hAnsi="Times New Roman" w:cs="Times New Roman"/>
          <w:i/>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t>b.</w:t>
      </w:r>
      <w:r w:rsidRPr="000B1ABB">
        <w:rPr>
          <w:rFonts w:ascii="Times New Roman" w:hAnsi="Times New Roman" w:cs="Times New Roman"/>
          <w:sz w:val="24"/>
          <w:szCs w:val="24"/>
        </w:rPr>
        <w:tab/>
        <w:t>persistive</w:t>
      </w:r>
    </w:p>
    <w:p w14:paraId="4D289CB9" w14:textId="23AE1DF0" w:rsidR="00B62038" w:rsidRPr="000B1ABB" w:rsidRDefault="00B635F9" w:rsidP="00B635F9">
      <w:pPr>
        <w:keepNext/>
        <w:spacing w:after="0"/>
        <w:rPr>
          <w:rFonts w:ascii="Times New Roman" w:hAnsi="Times New Roman" w:cs="Times New Roman"/>
          <w:sz w:val="24"/>
          <w:szCs w:val="24"/>
        </w:rPr>
      </w:pPr>
      <w:r w:rsidRPr="000B1ABB">
        <w:rPr>
          <w:rFonts w:ascii="Times New Roman" w:hAnsi="Times New Roman" w:cs="Times New Roman"/>
          <w:i/>
          <w:sz w:val="24"/>
          <w:szCs w:val="24"/>
        </w:rPr>
        <w:tab/>
      </w:r>
      <w:r w:rsidRPr="000B1ABB">
        <w:rPr>
          <w:rFonts w:ascii="Times New Roman" w:hAnsi="Times New Roman" w:cs="Times New Roman"/>
          <w:i/>
          <w:sz w:val="24"/>
          <w:szCs w:val="24"/>
        </w:rPr>
        <w:tab/>
      </w:r>
      <w:r w:rsidRPr="000B1ABB">
        <w:rPr>
          <w:rFonts w:ascii="Times New Roman" w:hAnsi="Times New Roman" w:cs="Times New Roman"/>
          <w:i/>
          <w:sz w:val="24"/>
          <w:szCs w:val="24"/>
        </w:rPr>
        <w:tab/>
      </w:r>
      <w:r w:rsidRPr="000B1ABB">
        <w:rPr>
          <w:rFonts w:ascii="Times New Roman" w:hAnsi="Times New Roman" w:cs="Times New Roman"/>
          <w:sz w:val="24"/>
          <w:szCs w:val="24"/>
        </w:rPr>
        <w:t>zuwa</w:t>
      </w:r>
      <w:r w:rsidRPr="000B1ABB">
        <w:rPr>
          <w:rFonts w:ascii="Times New Roman" w:hAnsi="Times New Roman" w:cs="Times New Roman"/>
          <w:sz w:val="24"/>
          <w:szCs w:val="24"/>
        </w:rPr>
        <w:tab/>
      </w:r>
      <w:r w:rsidRPr="000B1ABB">
        <w:rPr>
          <w:rFonts w:ascii="Times New Roman" w:hAnsi="Times New Roman" w:cs="Times New Roman"/>
          <w:sz w:val="24"/>
          <w:szCs w:val="24"/>
        </w:rPr>
        <w:tab/>
        <w:t>li-ri</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waka</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5.sun</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sm</w:t>
      </w:r>
      <w:r w:rsidRPr="000B1ABB">
        <w:rPr>
          <w:rFonts w:ascii="Times New Roman" w:hAnsi="Times New Roman" w:cs="Times New Roman"/>
          <w:sz w:val="24"/>
          <w:szCs w:val="24"/>
        </w:rPr>
        <w:t>5-</w:t>
      </w:r>
      <w:r w:rsidRPr="000B1ABB">
        <w:rPr>
          <w:rFonts w:ascii="Times New Roman" w:hAnsi="Times New Roman" w:cs="Times New Roman"/>
          <w:smallCaps/>
          <w:sz w:val="24"/>
          <w:szCs w:val="24"/>
        </w:rPr>
        <w:t>cop</w:t>
      </w:r>
      <w:r w:rsidRPr="000B1ABB">
        <w:rPr>
          <w:rFonts w:ascii="Times New Roman" w:hAnsi="Times New Roman" w:cs="Times New Roman"/>
          <w:sz w:val="24"/>
          <w:szCs w:val="24"/>
        </w:rPr>
        <w:tab/>
      </w:r>
      <w:r w:rsidRPr="000B1ABB">
        <w:rPr>
          <w:rFonts w:ascii="Times New Roman" w:hAnsi="Times New Roman" w:cs="Times New Roman"/>
          <w:sz w:val="24"/>
          <w:szCs w:val="24"/>
        </w:rPr>
        <w:tab/>
        <w:t>still</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‘The sun is still shining</w:t>
      </w:r>
      <w:r w:rsidR="00B62038" w:rsidRPr="000B1ABB">
        <w:rPr>
          <w:rFonts w:ascii="Times New Roman" w:hAnsi="Times New Roman" w:cs="Times New Roman"/>
          <w:sz w:val="24"/>
          <w:szCs w:val="24"/>
        </w:rPr>
        <w:t xml:space="preserve"> / There is still daylight’</w:t>
      </w:r>
    </w:p>
    <w:p w14:paraId="69BF3A08" w14:textId="77777777" w:rsidR="00B62038" w:rsidRPr="000B1ABB" w:rsidRDefault="00B62038" w:rsidP="00B62038">
      <w:pPr>
        <w:pStyle w:val="NoSpacing"/>
        <w:rPr>
          <w:rFonts w:ascii="Times New Roman" w:hAnsi="Times New Roman" w:cs="Times New Roman"/>
          <w:sz w:val="24"/>
          <w:szCs w:val="24"/>
          <w:lang w:val="en-US"/>
        </w:rPr>
      </w:pPr>
    </w:p>
    <w:p w14:paraId="49DB472A" w14:textId="55597FC9" w:rsidR="00ED77EB" w:rsidRPr="000B1ABB" w:rsidRDefault="00AF189F" w:rsidP="00B62038">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This might suggest that the lexical source of </w:t>
      </w:r>
      <w:r w:rsidRPr="000B1ABB">
        <w:rPr>
          <w:rFonts w:ascii="Times New Roman" w:hAnsi="Times New Roman" w:cs="Times New Roman"/>
          <w:sz w:val="24"/>
          <w:szCs w:val="24"/>
        </w:rPr>
        <w:noBreakHyphen/>
      </w:r>
      <w:r w:rsidRPr="000B1ABB">
        <w:rPr>
          <w:rFonts w:ascii="Times New Roman" w:hAnsi="Times New Roman" w:cs="Times New Roman"/>
          <w:i/>
          <w:sz w:val="24"/>
          <w:szCs w:val="24"/>
        </w:rPr>
        <w:t>be</w:t>
      </w:r>
      <w:r w:rsidRPr="000B1ABB">
        <w:rPr>
          <w:rFonts w:ascii="Times New Roman" w:hAnsi="Times New Roman" w:cs="Times New Roman"/>
          <w:sz w:val="24"/>
          <w:szCs w:val="24"/>
        </w:rPr>
        <w:t xml:space="preserve"> is </w:t>
      </w:r>
      <w:r w:rsidR="0005257B" w:rsidRPr="000B1ABB">
        <w:rPr>
          <w:rFonts w:ascii="Times New Roman" w:hAnsi="Times New Roman" w:cs="Times New Roman"/>
          <w:sz w:val="24"/>
          <w:szCs w:val="24"/>
        </w:rPr>
        <w:t xml:space="preserve">similarly </w:t>
      </w:r>
      <w:r w:rsidRPr="000B1ABB">
        <w:rPr>
          <w:rFonts w:ascii="Times New Roman" w:hAnsi="Times New Roman" w:cs="Times New Roman"/>
          <w:sz w:val="24"/>
          <w:szCs w:val="24"/>
        </w:rPr>
        <w:t>a</w:t>
      </w:r>
      <w:r w:rsidRPr="000B1ABB">
        <w:rPr>
          <w:rFonts w:ascii="Times New Roman" w:hAnsi="Times New Roman" w:cs="Times New Roman"/>
          <w:sz w:val="24"/>
          <w:szCs w:val="24"/>
          <w:lang w:val="en-US"/>
        </w:rPr>
        <w:t xml:space="preserve">n element expressing ‘empty’ </w:t>
      </w:r>
      <w:r w:rsidR="008E7341" w:rsidRPr="000B1ABB">
        <w:rPr>
          <w:rFonts w:ascii="Times New Roman" w:hAnsi="Times New Roman" w:cs="Times New Roman"/>
          <w:sz w:val="24"/>
          <w:szCs w:val="24"/>
          <w:lang w:val="en-US"/>
        </w:rPr>
        <w:t>and that this element has developed multiple grammatical functions.</w:t>
      </w:r>
    </w:p>
    <w:p w14:paraId="7973363B" w14:textId="0693ACA2" w:rsidR="00D55AAA" w:rsidRPr="000B1ABB" w:rsidRDefault="0005257B" w:rsidP="00DD352B">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As </w:t>
      </w:r>
      <w:r w:rsidR="00EA20D5" w:rsidRPr="000B1ABB">
        <w:rPr>
          <w:rFonts w:ascii="Times New Roman" w:hAnsi="Times New Roman" w:cs="Times New Roman"/>
          <w:sz w:val="24"/>
          <w:szCs w:val="24"/>
        </w:rPr>
        <w:t>a final note,</w:t>
      </w:r>
      <w:r w:rsidR="00CC7AC1" w:rsidRPr="000B1ABB">
        <w:rPr>
          <w:rFonts w:ascii="Times New Roman" w:hAnsi="Times New Roman" w:cs="Times New Roman"/>
          <w:sz w:val="24"/>
          <w:szCs w:val="24"/>
        </w:rPr>
        <w:t xml:space="preserve"> i</w:t>
      </w:r>
      <w:r w:rsidR="00CD3C2E" w:rsidRPr="000B1ABB">
        <w:rPr>
          <w:rFonts w:ascii="Times New Roman" w:hAnsi="Times New Roman" w:cs="Times New Roman"/>
          <w:sz w:val="24"/>
          <w:szCs w:val="24"/>
        </w:rPr>
        <w:t>t should be mentioned that</w:t>
      </w:r>
      <w:r w:rsidR="00675139" w:rsidRPr="000B1ABB">
        <w:rPr>
          <w:rFonts w:ascii="Times New Roman" w:hAnsi="Times New Roman" w:cs="Times New Roman"/>
          <w:sz w:val="24"/>
          <w:szCs w:val="24"/>
        </w:rPr>
        <w:t xml:space="preserve"> </w:t>
      </w:r>
      <w:r w:rsidR="00CC7AC1" w:rsidRPr="000B1ABB">
        <w:rPr>
          <w:rFonts w:ascii="Times New Roman" w:hAnsi="Times New Roman" w:cs="Times New Roman"/>
          <w:sz w:val="24"/>
          <w:szCs w:val="24"/>
        </w:rPr>
        <w:t xml:space="preserve">we are </w:t>
      </w:r>
      <w:r w:rsidR="00291912" w:rsidRPr="000B1ABB">
        <w:rPr>
          <w:rFonts w:ascii="Times New Roman" w:hAnsi="Times New Roman" w:cs="Times New Roman"/>
          <w:sz w:val="24"/>
          <w:szCs w:val="24"/>
        </w:rPr>
        <w:t xml:space="preserve">even </w:t>
      </w:r>
      <w:r w:rsidR="004C62A1" w:rsidRPr="000B1ABB">
        <w:rPr>
          <w:rFonts w:ascii="Times New Roman" w:hAnsi="Times New Roman" w:cs="Times New Roman"/>
          <w:sz w:val="24"/>
          <w:szCs w:val="24"/>
        </w:rPr>
        <w:t>less sure</w:t>
      </w:r>
      <w:r w:rsidR="00CC7AC1" w:rsidRPr="000B1ABB">
        <w:rPr>
          <w:rFonts w:ascii="Times New Roman" w:hAnsi="Times New Roman" w:cs="Times New Roman"/>
          <w:sz w:val="24"/>
          <w:szCs w:val="24"/>
        </w:rPr>
        <w:t xml:space="preserve"> about the etymology </w:t>
      </w:r>
      <w:r w:rsidR="002C4628" w:rsidRPr="000B1ABB">
        <w:rPr>
          <w:rFonts w:ascii="Times New Roman" w:hAnsi="Times New Roman" w:cs="Times New Roman"/>
          <w:sz w:val="24"/>
          <w:szCs w:val="24"/>
        </w:rPr>
        <w:t>of</w:t>
      </w:r>
      <w:r w:rsidR="006C5141" w:rsidRPr="000B1ABB">
        <w:rPr>
          <w:rFonts w:ascii="Times New Roman" w:hAnsi="Times New Roman" w:cs="Times New Roman"/>
          <w:sz w:val="24"/>
          <w:szCs w:val="24"/>
        </w:rPr>
        <w:t xml:space="preserve"> </w:t>
      </w:r>
      <w:r w:rsidR="00B10FDC" w:rsidRPr="000B1ABB">
        <w:rPr>
          <w:rFonts w:ascii="Times New Roman" w:hAnsi="Times New Roman" w:cs="Times New Roman"/>
          <w:sz w:val="24"/>
          <w:szCs w:val="24"/>
        </w:rPr>
        <w:t>other</w:t>
      </w:r>
      <w:r w:rsidR="006C5141" w:rsidRPr="000B1ABB">
        <w:rPr>
          <w:rFonts w:ascii="Times New Roman" w:hAnsi="Times New Roman" w:cs="Times New Roman"/>
          <w:sz w:val="24"/>
          <w:szCs w:val="24"/>
        </w:rPr>
        <w:t xml:space="preserve"> instances of Bantu negative existentials</w:t>
      </w:r>
      <w:r w:rsidR="003243F2" w:rsidRPr="000B1ABB">
        <w:rPr>
          <w:rFonts w:ascii="Times New Roman" w:hAnsi="Times New Roman" w:cs="Times New Roman"/>
          <w:sz w:val="24"/>
          <w:szCs w:val="24"/>
        </w:rPr>
        <w:t xml:space="preserve"> in our sample</w:t>
      </w:r>
      <w:r w:rsidR="00CD3C2E" w:rsidRPr="000B1ABB">
        <w:rPr>
          <w:rFonts w:ascii="Times New Roman" w:hAnsi="Times New Roman" w:cs="Times New Roman"/>
          <w:sz w:val="24"/>
          <w:szCs w:val="24"/>
        </w:rPr>
        <w:t>.</w:t>
      </w:r>
      <w:r w:rsidR="000238AE" w:rsidRPr="000B1ABB">
        <w:rPr>
          <w:rFonts w:ascii="Times New Roman" w:hAnsi="Times New Roman" w:cs="Times New Roman"/>
          <w:sz w:val="24"/>
          <w:szCs w:val="24"/>
        </w:rPr>
        <w:t xml:space="preserve"> </w:t>
      </w:r>
      <w:r w:rsidR="004F4C14" w:rsidRPr="000B1ABB">
        <w:rPr>
          <w:rFonts w:ascii="Times New Roman" w:hAnsi="Times New Roman" w:cs="Times New Roman"/>
          <w:sz w:val="24"/>
          <w:szCs w:val="24"/>
        </w:rPr>
        <w:t>This</w:t>
      </w:r>
      <w:r w:rsidR="006C5141" w:rsidRPr="000B1ABB">
        <w:rPr>
          <w:rFonts w:ascii="Times New Roman" w:hAnsi="Times New Roman" w:cs="Times New Roman"/>
          <w:sz w:val="24"/>
          <w:szCs w:val="24"/>
        </w:rPr>
        <w:t xml:space="preserve"> </w:t>
      </w:r>
      <w:r w:rsidR="00852E7B" w:rsidRPr="000B1ABB">
        <w:rPr>
          <w:rFonts w:ascii="Times New Roman" w:hAnsi="Times New Roman" w:cs="Times New Roman"/>
          <w:sz w:val="24"/>
          <w:szCs w:val="24"/>
        </w:rPr>
        <w:t>might</w:t>
      </w:r>
      <w:r w:rsidR="00DE3A6D" w:rsidRPr="000B1ABB">
        <w:rPr>
          <w:rFonts w:ascii="Times New Roman" w:hAnsi="Times New Roman" w:cs="Times New Roman"/>
          <w:sz w:val="24"/>
          <w:szCs w:val="24"/>
        </w:rPr>
        <w:t>,</w:t>
      </w:r>
      <w:r w:rsidR="006C5141" w:rsidRPr="000B1ABB">
        <w:rPr>
          <w:rFonts w:ascii="Times New Roman" w:hAnsi="Times New Roman" w:cs="Times New Roman"/>
          <w:sz w:val="24"/>
          <w:szCs w:val="24"/>
        </w:rPr>
        <w:t xml:space="preserve"> </w:t>
      </w:r>
      <w:r w:rsidR="008E2B1C" w:rsidRPr="000B1ABB">
        <w:rPr>
          <w:rFonts w:ascii="Times New Roman" w:hAnsi="Times New Roman" w:cs="Times New Roman"/>
          <w:sz w:val="24"/>
          <w:szCs w:val="24"/>
        </w:rPr>
        <w:t>of course</w:t>
      </w:r>
      <w:r w:rsidR="00DE3A6D" w:rsidRPr="000B1ABB">
        <w:rPr>
          <w:rFonts w:ascii="Times New Roman" w:hAnsi="Times New Roman" w:cs="Times New Roman"/>
          <w:sz w:val="24"/>
          <w:szCs w:val="24"/>
        </w:rPr>
        <w:t>,</w:t>
      </w:r>
      <w:r w:rsidR="008E2B1C" w:rsidRPr="000B1ABB">
        <w:rPr>
          <w:rFonts w:ascii="Times New Roman" w:hAnsi="Times New Roman" w:cs="Times New Roman"/>
          <w:sz w:val="24"/>
          <w:szCs w:val="24"/>
        </w:rPr>
        <w:t xml:space="preserve"> </w:t>
      </w:r>
      <w:r w:rsidR="00420AC0" w:rsidRPr="000B1ABB">
        <w:rPr>
          <w:rFonts w:ascii="Times New Roman" w:hAnsi="Times New Roman" w:cs="Times New Roman"/>
          <w:sz w:val="24"/>
          <w:szCs w:val="24"/>
        </w:rPr>
        <w:t xml:space="preserve">have </w:t>
      </w:r>
      <w:r w:rsidR="00BB6E0B" w:rsidRPr="000B1ABB">
        <w:rPr>
          <w:rFonts w:ascii="Times New Roman" w:hAnsi="Times New Roman" w:cs="Times New Roman"/>
          <w:sz w:val="24"/>
          <w:szCs w:val="24"/>
        </w:rPr>
        <w:t>had an effect on</w:t>
      </w:r>
      <w:r w:rsidR="00BB397B" w:rsidRPr="000B1ABB">
        <w:rPr>
          <w:rFonts w:ascii="Times New Roman" w:hAnsi="Times New Roman" w:cs="Times New Roman"/>
          <w:sz w:val="24"/>
          <w:szCs w:val="24"/>
        </w:rPr>
        <w:t xml:space="preserve"> the</w:t>
      </w:r>
      <w:r w:rsidR="00420AC0" w:rsidRPr="000B1ABB">
        <w:rPr>
          <w:rFonts w:ascii="Times New Roman" w:hAnsi="Times New Roman" w:cs="Times New Roman"/>
          <w:sz w:val="24"/>
          <w:szCs w:val="24"/>
        </w:rPr>
        <w:t xml:space="preserve"> </w:t>
      </w:r>
      <w:r w:rsidR="00BB397B" w:rsidRPr="000B1ABB">
        <w:rPr>
          <w:rFonts w:ascii="Times New Roman" w:hAnsi="Times New Roman" w:cs="Times New Roman"/>
          <w:sz w:val="24"/>
          <w:szCs w:val="24"/>
        </w:rPr>
        <w:t>outcome</w:t>
      </w:r>
      <w:r w:rsidR="006C5141" w:rsidRPr="000B1ABB">
        <w:rPr>
          <w:rFonts w:ascii="Times New Roman" w:hAnsi="Times New Roman" w:cs="Times New Roman"/>
          <w:sz w:val="24"/>
          <w:szCs w:val="24"/>
        </w:rPr>
        <w:t xml:space="preserve"> </w:t>
      </w:r>
      <w:r w:rsidR="00BB6E0B" w:rsidRPr="000B1ABB">
        <w:rPr>
          <w:rFonts w:ascii="Times New Roman" w:hAnsi="Times New Roman" w:cs="Times New Roman"/>
          <w:sz w:val="24"/>
          <w:szCs w:val="24"/>
        </w:rPr>
        <w:t>presented</w:t>
      </w:r>
      <w:r w:rsidR="006C5141" w:rsidRPr="000B1ABB">
        <w:rPr>
          <w:rFonts w:ascii="Times New Roman" w:hAnsi="Times New Roman" w:cs="Times New Roman"/>
          <w:sz w:val="24"/>
          <w:szCs w:val="24"/>
        </w:rPr>
        <w:t xml:space="preserve"> in this section.</w:t>
      </w:r>
    </w:p>
    <w:p w14:paraId="2D23C9BB" w14:textId="77777777" w:rsidR="00D55AAA" w:rsidRPr="000B1ABB" w:rsidRDefault="00D55AAA" w:rsidP="00443DDA">
      <w:pPr>
        <w:spacing w:after="0"/>
        <w:rPr>
          <w:rFonts w:ascii="Times New Roman" w:eastAsiaTheme="minorEastAsia" w:hAnsi="Times New Roman" w:cs="Times New Roman"/>
          <w:sz w:val="24"/>
          <w:szCs w:val="24"/>
        </w:rPr>
      </w:pPr>
    </w:p>
    <w:p w14:paraId="6163A515" w14:textId="230762B2" w:rsidR="00443DDA" w:rsidRPr="000B1ABB" w:rsidRDefault="001E2BC4" w:rsidP="00D55AAA">
      <w:pPr>
        <w:pStyle w:val="Heading3"/>
        <w:rPr>
          <w:rFonts w:ascii="Times New Roman" w:eastAsiaTheme="minorEastAsia" w:hAnsi="Times New Roman" w:cs="Times New Roman"/>
          <w:b/>
          <w:lang w:val="en-US"/>
        </w:rPr>
      </w:pPr>
      <w:r w:rsidRPr="000B1ABB">
        <w:rPr>
          <w:rFonts w:ascii="Times New Roman" w:eastAsiaTheme="minorEastAsia" w:hAnsi="Times New Roman" w:cs="Times New Roman"/>
          <w:b/>
          <w:lang w:val="en-US"/>
        </w:rPr>
        <w:t>Variation</w:t>
      </w:r>
      <w:r w:rsidR="00D81654" w:rsidRPr="000B1ABB">
        <w:rPr>
          <w:rFonts w:ascii="Times New Roman" w:eastAsiaTheme="minorEastAsia" w:hAnsi="Times New Roman" w:cs="Times New Roman"/>
          <w:b/>
          <w:lang w:val="en-US"/>
        </w:rPr>
        <w:t xml:space="preserve"> between</w:t>
      </w:r>
      <w:r w:rsidRPr="000B1ABB">
        <w:rPr>
          <w:rFonts w:ascii="Times New Roman" w:eastAsiaTheme="minorEastAsia" w:hAnsi="Times New Roman" w:cs="Times New Roman"/>
          <w:b/>
          <w:lang w:val="en-US"/>
        </w:rPr>
        <w:t xml:space="preserve"> standard</w:t>
      </w:r>
      <w:r w:rsidR="00D81654" w:rsidRPr="000B1ABB">
        <w:rPr>
          <w:rFonts w:ascii="Times New Roman" w:eastAsiaTheme="minorEastAsia" w:hAnsi="Times New Roman" w:cs="Times New Roman"/>
          <w:b/>
          <w:lang w:val="en-US"/>
        </w:rPr>
        <w:t>ly negated and dedicated negative existentials</w:t>
      </w:r>
    </w:p>
    <w:p w14:paraId="3DBEF1D8" w14:textId="50FB84ED" w:rsidR="00A422F9" w:rsidRPr="000B1ABB" w:rsidRDefault="001462D6" w:rsidP="00764812">
      <w:pPr>
        <w:spacing w:line="240" w:lineRule="auto"/>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In accordance with cross-linguistic </w:t>
      </w:r>
      <w:r w:rsidR="00166A82" w:rsidRPr="000B1ABB">
        <w:rPr>
          <w:rFonts w:ascii="Times New Roman" w:hAnsi="Times New Roman" w:cs="Times New Roman"/>
          <w:sz w:val="24"/>
          <w:szCs w:val="24"/>
          <w:lang w:val="en-US"/>
        </w:rPr>
        <w:t>tendencies</w:t>
      </w:r>
      <w:r w:rsidRPr="000B1ABB">
        <w:rPr>
          <w:rFonts w:ascii="Times New Roman" w:hAnsi="Times New Roman" w:cs="Times New Roman"/>
          <w:sz w:val="24"/>
          <w:szCs w:val="24"/>
          <w:lang w:val="en-US"/>
        </w:rPr>
        <w:t xml:space="preserve"> (Vesel</w:t>
      </w:r>
      <w:r w:rsidR="00166A82" w:rsidRPr="000B1ABB">
        <w:rPr>
          <w:rFonts w:ascii="Times New Roman" w:hAnsi="Times New Roman" w:cs="Times New Roman"/>
          <w:sz w:val="24"/>
          <w:szCs w:val="24"/>
          <w:lang w:val="en-US"/>
        </w:rPr>
        <w:t>inova</w:t>
      </w:r>
      <w:r w:rsidRPr="000B1ABB">
        <w:rPr>
          <w:rFonts w:ascii="Times New Roman" w:hAnsi="Times New Roman" w:cs="Times New Roman"/>
          <w:sz w:val="24"/>
          <w:szCs w:val="24"/>
          <w:lang w:val="en-US"/>
        </w:rPr>
        <w:t xml:space="preserve"> 2016), there are several examples of Bantu languages in </w:t>
      </w:r>
      <w:r w:rsidR="005456B2" w:rsidRPr="000B1ABB">
        <w:rPr>
          <w:rFonts w:ascii="Times New Roman" w:hAnsi="Times New Roman" w:cs="Times New Roman"/>
          <w:sz w:val="24"/>
          <w:szCs w:val="24"/>
          <w:lang w:val="en-US"/>
        </w:rPr>
        <w:t>the</w:t>
      </w:r>
      <w:r w:rsidRPr="000B1ABB">
        <w:rPr>
          <w:rFonts w:ascii="Times New Roman" w:hAnsi="Times New Roman" w:cs="Times New Roman"/>
          <w:sz w:val="24"/>
          <w:szCs w:val="24"/>
          <w:lang w:val="en-US"/>
        </w:rPr>
        <w:t xml:space="preserve"> transition stage A~B where a negative existential may be expressed both through </w:t>
      </w:r>
      <w:r w:rsidR="00166A82" w:rsidRPr="000B1ABB">
        <w:rPr>
          <w:rFonts w:ascii="Times New Roman" w:hAnsi="Times New Roman" w:cs="Times New Roman"/>
          <w:sz w:val="24"/>
          <w:szCs w:val="24"/>
          <w:lang w:val="en-US"/>
        </w:rPr>
        <w:t xml:space="preserve">applying </w:t>
      </w:r>
      <w:r w:rsidRPr="000B1ABB">
        <w:rPr>
          <w:rFonts w:ascii="Times New Roman" w:hAnsi="Times New Roman" w:cs="Times New Roman"/>
          <w:sz w:val="24"/>
          <w:szCs w:val="24"/>
          <w:lang w:val="en-US"/>
        </w:rPr>
        <w:t xml:space="preserve">standard negation </w:t>
      </w:r>
      <w:r w:rsidR="00166A82" w:rsidRPr="000B1ABB">
        <w:rPr>
          <w:rFonts w:ascii="Times New Roman" w:hAnsi="Times New Roman" w:cs="Times New Roman"/>
          <w:sz w:val="24"/>
          <w:szCs w:val="24"/>
          <w:lang w:val="en-US"/>
        </w:rPr>
        <w:t>strategies (to</w:t>
      </w:r>
      <w:r w:rsidRPr="000B1ABB">
        <w:rPr>
          <w:rFonts w:ascii="Times New Roman" w:hAnsi="Times New Roman" w:cs="Times New Roman"/>
          <w:sz w:val="24"/>
          <w:szCs w:val="24"/>
          <w:lang w:val="en-US"/>
        </w:rPr>
        <w:t xml:space="preserve"> either a non-dedicated or </w:t>
      </w:r>
      <w:r w:rsidR="00166A82" w:rsidRPr="000B1ABB">
        <w:rPr>
          <w:rFonts w:ascii="Times New Roman" w:hAnsi="Times New Roman" w:cs="Times New Roman"/>
          <w:sz w:val="24"/>
          <w:szCs w:val="24"/>
          <w:lang w:val="en-US"/>
        </w:rPr>
        <w:t xml:space="preserve">a </w:t>
      </w:r>
      <w:r w:rsidRPr="000B1ABB">
        <w:rPr>
          <w:rFonts w:ascii="Times New Roman" w:hAnsi="Times New Roman" w:cs="Times New Roman"/>
          <w:sz w:val="24"/>
          <w:szCs w:val="24"/>
          <w:lang w:val="en-US"/>
        </w:rPr>
        <w:t xml:space="preserve">dedicated affirmative existential) </w:t>
      </w:r>
      <w:r w:rsidR="0005257B" w:rsidRPr="000B1ABB">
        <w:rPr>
          <w:rFonts w:ascii="Times New Roman" w:hAnsi="Times New Roman" w:cs="Times New Roman"/>
          <w:sz w:val="24"/>
          <w:szCs w:val="24"/>
          <w:lang w:val="en-US"/>
        </w:rPr>
        <w:t>or</w:t>
      </w:r>
      <w:r w:rsidRPr="000B1ABB">
        <w:rPr>
          <w:rFonts w:ascii="Times New Roman" w:hAnsi="Times New Roman" w:cs="Times New Roman"/>
          <w:sz w:val="24"/>
          <w:szCs w:val="24"/>
          <w:lang w:val="en-US"/>
        </w:rPr>
        <w:t>, alternatively, a dedicated negative existential marker.</w:t>
      </w:r>
      <w:r w:rsidR="00A422F9" w:rsidRPr="000B1ABB">
        <w:rPr>
          <w:rFonts w:ascii="Times New Roman" w:hAnsi="Times New Roman" w:cs="Times New Roman"/>
          <w:sz w:val="24"/>
          <w:szCs w:val="24"/>
          <w:lang w:val="en-US"/>
        </w:rPr>
        <w:t xml:space="preserve"> As is typical in these cases</w:t>
      </w:r>
      <w:r w:rsidR="0005257B" w:rsidRPr="000B1ABB">
        <w:rPr>
          <w:rFonts w:ascii="Times New Roman" w:hAnsi="Times New Roman" w:cs="Times New Roman"/>
          <w:sz w:val="24"/>
          <w:szCs w:val="24"/>
          <w:lang w:val="en-US"/>
        </w:rPr>
        <w:t>,</w:t>
      </w:r>
      <w:r w:rsidR="00A422F9" w:rsidRPr="000B1ABB">
        <w:rPr>
          <w:rFonts w:ascii="Times New Roman" w:hAnsi="Times New Roman" w:cs="Times New Roman"/>
          <w:sz w:val="24"/>
          <w:szCs w:val="24"/>
          <w:lang w:val="en-US"/>
        </w:rPr>
        <w:t xml:space="preserve"> the usage of the specialized</w:t>
      </w:r>
      <w:r w:rsidR="00091EB7" w:rsidRPr="000B1ABB">
        <w:rPr>
          <w:rFonts w:ascii="Times New Roman" w:hAnsi="Times New Roman" w:cs="Times New Roman"/>
          <w:sz w:val="24"/>
          <w:szCs w:val="24"/>
          <w:lang w:val="en-US"/>
        </w:rPr>
        <w:t xml:space="preserve"> negative</w:t>
      </w:r>
      <w:r w:rsidR="00A422F9" w:rsidRPr="000B1ABB">
        <w:rPr>
          <w:rFonts w:ascii="Times New Roman" w:hAnsi="Times New Roman" w:cs="Times New Roman"/>
          <w:sz w:val="24"/>
          <w:szCs w:val="24"/>
          <w:lang w:val="en-US"/>
        </w:rPr>
        <w:t xml:space="preserve"> existential is </w:t>
      </w:r>
      <w:r w:rsidR="00A5101A" w:rsidRPr="000B1ABB">
        <w:rPr>
          <w:rFonts w:ascii="Times New Roman" w:hAnsi="Times New Roman" w:cs="Times New Roman"/>
          <w:sz w:val="24"/>
          <w:szCs w:val="24"/>
          <w:lang w:val="en-US"/>
        </w:rPr>
        <w:t>confined to the present, standard negation being employed in other temporal contexts</w:t>
      </w:r>
      <w:r w:rsidR="0005257B" w:rsidRPr="000B1ABB">
        <w:rPr>
          <w:rFonts w:ascii="Times New Roman" w:hAnsi="Times New Roman" w:cs="Times New Roman"/>
          <w:sz w:val="24"/>
          <w:szCs w:val="24"/>
          <w:lang w:val="en-US"/>
        </w:rPr>
        <w:t xml:space="preserve"> (Veselinova 2013, 2016)</w:t>
      </w:r>
      <w:r w:rsidR="00A5101A" w:rsidRPr="000B1ABB">
        <w:rPr>
          <w:rFonts w:ascii="Times New Roman" w:hAnsi="Times New Roman" w:cs="Times New Roman"/>
          <w:sz w:val="24"/>
          <w:szCs w:val="24"/>
          <w:lang w:val="en-US"/>
        </w:rPr>
        <w:t xml:space="preserve">. </w:t>
      </w:r>
      <w:r w:rsidR="004A2010" w:rsidRPr="000B1ABB">
        <w:rPr>
          <w:rFonts w:ascii="Times New Roman" w:hAnsi="Times New Roman" w:cs="Times New Roman"/>
          <w:sz w:val="24"/>
          <w:szCs w:val="24"/>
          <w:lang w:val="en-US"/>
        </w:rPr>
        <w:t>Luba is a case in point. In the present tense</w:t>
      </w:r>
      <w:r w:rsidR="000D1908" w:rsidRPr="000B1ABB">
        <w:rPr>
          <w:rFonts w:ascii="Times New Roman" w:hAnsi="Times New Roman" w:cs="Times New Roman"/>
          <w:sz w:val="24"/>
          <w:szCs w:val="24"/>
          <w:lang w:val="en-US"/>
        </w:rPr>
        <w:t>,</w:t>
      </w:r>
      <w:r w:rsidR="004A2010" w:rsidRPr="000B1ABB">
        <w:rPr>
          <w:rFonts w:ascii="Times New Roman" w:hAnsi="Times New Roman" w:cs="Times New Roman"/>
          <w:sz w:val="24"/>
          <w:szCs w:val="24"/>
          <w:lang w:val="en-US"/>
        </w:rPr>
        <w:t xml:space="preserve"> </w:t>
      </w:r>
      <w:r w:rsidR="000D1908" w:rsidRPr="000B1ABB">
        <w:rPr>
          <w:rFonts w:ascii="Times New Roman" w:hAnsi="Times New Roman" w:cs="Times New Roman"/>
          <w:sz w:val="24"/>
          <w:szCs w:val="24"/>
          <w:lang w:val="en-US"/>
        </w:rPr>
        <w:t>Luba</w:t>
      </w:r>
      <w:r w:rsidR="004A2010" w:rsidRPr="000B1ABB">
        <w:rPr>
          <w:rFonts w:ascii="Times New Roman" w:hAnsi="Times New Roman" w:cs="Times New Roman"/>
          <w:sz w:val="24"/>
          <w:szCs w:val="24"/>
          <w:lang w:val="en-US"/>
        </w:rPr>
        <w:t xml:space="preserve"> can make use of a dedicated negative existential strategy involving </w:t>
      </w:r>
      <w:r w:rsidR="004A2010" w:rsidRPr="000B1ABB">
        <w:rPr>
          <w:rFonts w:ascii="Times New Roman" w:hAnsi="Times New Roman" w:cs="Times New Roman"/>
          <w:i/>
          <w:sz w:val="24"/>
          <w:szCs w:val="24"/>
          <w:lang w:val="en-US"/>
        </w:rPr>
        <w:t>-tupu</w:t>
      </w:r>
      <w:r w:rsidR="004A2010" w:rsidRPr="000B1ABB">
        <w:rPr>
          <w:rFonts w:ascii="Times New Roman" w:hAnsi="Times New Roman" w:cs="Times New Roman"/>
          <w:sz w:val="24"/>
          <w:szCs w:val="24"/>
          <w:lang w:val="en-US"/>
        </w:rPr>
        <w:t xml:space="preserve">, a </w:t>
      </w:r>
      <w:r w:rsidR="00562063" w:rsidRPr="000B1ABB">
        <w:rPr>
          <w:rFonts w:ascii="Times New Roman" w:hAnsi="Times New Roman" w:cs="Times New Roman"/>
          <w:sz w:val="24"/>
          <w:szCs w:val="24"/>
          <w:lang w:val="en-US"/>
        </w:rPr>
        <w:t>reflex</w:t>
      </w:r>
      <w:r w:rsidR="004A2010" w:rsidRPr="000B1ABB">
        <w:rPr>
          <w:rFonts w:ascii="Times New Roman" w:hAnsi="Times New Roman" w:cs="Times New Roman"/>
          <w:sz w:val="24"/>
          <w:szCs w:val="24"/>
          <w:lang w:val="en-US"/>
        </w:rPr>
        <w:t xml:space="preserve"> of </w:t>
      </w:r>
      <w:r w:rsidR="004A2010" w:rsidRPr="000B1ABB">
        <w:rPr>
          <w:rFonts w:ascii="Times New Roman" w:hAnsi="Times New Roman" w:cs="Times New Roman"/>
          <w:bCs/>
          <w:i/>
          <w:iCs/>
          <w:sz w:val="24"/>
          <w:szCs w:val="24"/>
          <w:lang w:val="en-US"/>
        </w:rPr>
        <w:t>*</w:t>
      </w:r>
      <w:r w:rsidR="004A2010" w:rsidRPr="000B1ABB">
        <w:rPr>
          <w:rFonts w:ascii="Times New Roman" w:hAnsi="Times New Roman" w:cs="Times New Roman"/>
          <w:bCs/>
          <w:i/>
          <w:iCs/>
          <w:sz w:val="24"/>
          <w:szCs w:val="24"/>
          <w:lang w:val="en-US"/>
        </w:rPr>
        <w:noBreakHyphen/>
      </w:r>
      <w:r w:rsidR="004A2010" w:rsidRPr="000B1ABB">
        <w:rPr>
          <w:rFonts w:ascii="Times New Roman" w:hAnsi="Times New Roman" w:cs="Times New Roman"/>
          <w:i/>
          <w:sz w:val="24"/>
          <w:szCs w:val="24"/>
        </w:rPr>
        <w:t>t</w:t>
      </w:r>
      <w:r w:rsidR="004A2010" w:rsidRPr="000B1ABB">
        <w:rPr>
          <w:rFonts w:ascii="Times New Roman" w:hAnsi="Times New Roman" w:cs="Times New Roman"/>
          <w:bCs/>
          <w:i/>
          <w:iCs/>
          <w:sz w:val="24"/>
          <w:szCs w:val="24"/>
          <w:lang w:val="en-US"/>
        </w:rPr>
        <w:t>ʊ́pʊ́</w:t>
      </w:r>
      <w:r w:rsidR="004A2010" w:rsidRPr="000B1ABB">
        <w:rPr>
          <w:rFonts w:ascii="Times New Roman" w:hAnsi="Times New Roman" w:cs="Times New Roman"/>
          <w:bCs/>
          <w:iCs/>
          <w:sz w:val="24"/>
          <w:szCs w:val="24"/>
          <w:lang w:val="en-US"/>
        </w:rPr>
        <w:t xml:space="preserve">, discussed in the previous section. </w:t>
      </w:r>
      <w:r w:rsidR="004A2010" w:rsidRPr="000B1ABB">
        <w:rPr>
          <w:rFonts w:ascii="Times New Roman" w:hAnsi="Times New Roman" w:cs="Times New Roman"/>
          <w:sz w:val="24"/>
          <w:szCs w:val="24"/>
          <w:lang w:val="en-US"/>
        </w:rPr>
        <w:t>In all other temporal contexts</w:t>
      </w:r>
      <w:r w:rsidR="00187227" w:rsidRPr="000B1ABB">
        <w:rPr>
          <w:rFonts w:ascii="Times New Roman" w:hAnsi="Times New Roman" w:cs="Times New Roman"/>
          <w:sz w:val="24"/>
          <w:szCs w:val="24"/>
          <w:lang w:val="en-US"/>
        </w:rPr>
        <w:t>,</w:t>
      </w:r>
      <w:r w:rsidR="004A2010" w:rsidRPr="000B1ABB">
        <w:rPr>
          <w:rFonts w:ascii="Times New Roman" w:hAnsi="Times New Roman" w:cs="Times New Roman"/>
          <w:sz w:val="24"/>
          <w:szCs w:val="24"/>
          <w:lang w:val="en-US"/>
        </w:rPr>
        <w:t xml:space="preserve"> standard negation is applied to the affirmative existential of the locative-existential type, as can be seen in </w:t>
      </w:r>
      <w:r w:rsidR="002A3E1E" w:rsidRPr="000B1ABB">
        <w:rPr>
          <w:rFonts w:ascii="Times New Roman" w:hAnsi="Times New Roman" w:cs="Times New Roman"/>
          <w:sz w:val="24"/>
          <w:szCs w:val="24"/>
          <w:lang w:val="en-US"/>
        </w:rPr>
        <w:fldChar w:fldCharType="begin"/>
      </w:r>
      <w:r w:rsidR="002A3E1E" w:rsidRPr="000B1ABB">
        <w:rPr>
          <w:rFonts w:ascii="Times New Roman" w:hAnsi="Times New Roman" w:cs="Times New Roman"/>
          <w:sz w:val="24"/>
          <w:szCs w:val="24"/>
          <w:lang w:val="en-US"/>
        </w:rPr>
        <w:instrText xml:space="preserve"> REF _Ref523411495 \r \h </w:instrText>
      </w:r>
      <w:r w:rsidR="000B1ABB" w:rsidRPr="000B1ABB">
        <w:rPr>
          <w:rFonts w:ascii="Times New Roman" w:hAnsi="Times New Roman" w:cs="Times New Roman"/>
          <w:sz w:val="24"/>
          <w:szCs w:val="24"/>
          <w:lang w:val="en-US"/>
        </w:rPr>
        <w:instrText xml:space="preserve"> \* MERGEFORMAT </w:instrText>
      </w:r>
      <w:r w:rsidR="002A3E1E" w:rsidRPr="000B1ABB">
        <w:rPr>
          <w:rFonts w:ascii="Times New Roman" w:hAnsi="Times New Roman" w:cs="Times New Roman"/>
          <w:sz w:val="24"/>
          <w:szCs w:val="24"/>
          <w:lang w:val="en-US"/>
        </w:rPr>
      </w:r>
      <w:r w:rsidR="002A3E1E"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(35)</w:t>
      </w:r>
      <w:r w:rsidR="002A3E1E" w:rsidRPr="000B1ABB">
        <w:rPr>
          <w:rFonts w:ascii="Times New Roman" w:hAnsi="Times New Roman" w:cs="Times New Roman"/>
          <w:sz w:val="24"/>
          <w:szCs w:val="24"/>
          <w:lang w:val="en-US"/>
        </w:rPr>
        <w:fldChar w:fldCharType="end"/>
      </w:r>
      <w:r w:rsidR="004A2010" w:rsidRPr="000B1ABB">
        <w:rPr>
          <w:rFonts w:ascii="Times New Roman" w:hAnsi="Times New Roman" w:cs="Times New Roman"/>
          <w:sz w:val="24"/>
          <w:szCs w:val="24"/>
          <w:lang w:val="en-US"/>
        </w:rPr>
        <w:t>.</w:t>
      </w:r>
    </w:p>
    <w:p w14:paraId="0DE879F9" w14:textId="03DC8783" w:rsidR="004A2010" w:rsidRPr="000B1ABB" w:rsidRDefault="004A2010" w:rsidP="00151D04">
      <w:pPr>
        <w:pStyle w:val="ListParagraph"/>
        <w:keepNext/>
        <w:numPr>
          <w:ilvl w:val="0"/>
          <w:numId w:val="28"/>
        </w:numPr>
        <w:spacing w:after="0" w:line="276" w:lineRule="auto"/>
        <w:rPr>
          <w:rFonts w:cs="Times New Roman"/>
          <w:szCs w:val="24"/>
          <w:lang w:val="en-US"/>
        </w:rPr>
      </w:pPr>
      <w:bookmarkStart w:id="49" w:name="_Ref506377272"/>
      <w:bookmarkStart w:id="50" w:name="_Ref523411495"/>
      <w:r w:rsidRPr="000B1ABB">
        <w:rPr>
          <w:rFonts w:cs="Times New Roman"/>
          <w:szCs w:val="24"/>
          <w:lang w:val="en-US"/>
        </w:rPr>
        <w:t xml:space="preserve">Luba </w:t>
      </w:r>
      <w:r w:rsidR="00562063" w:rsidRPr="000B1ABB">
        <w:rPr>
          <w:rFonts w:cs="Times New Roman"/>
          <w:szCs w:val="24"/>
          <w:lang w:val="en-US"/>
        </w:rPr>
        <w:t>(</w:t>
      </w:r>
      <w:r w:rsidR="0029707A" w:rsidRPr="000B1ABB">
        <w:rPr>
          <w:rFonts w:cs="Times New Roman"/>
          <w:szCs w:val="24"/>
          <w:lang w:val="en-US"/>
        </w:rPr>
        <w:t>L33</w:t>
      </w:r>
      <w:r w:rsidR="00562063" w:rsidRPr="000B1ABB">
        <w:rPr>
          <w:rFonts w:cs="Times New Roman"/>
          <w:szCs w:val="24"/>
          <w:lang w:val="en-US"/>
        </w:rPr>
        <w:t>, Beckett 1951: 126)</w:t>
      </w:r>
      <w:bookmarkEnd w:id="49"/>
      <w:bookmarkEnd w:id="50"/>
    </w:p>
    <w:p w14:paraId="75DE3606" w14:textId="3F81F37C" w:rsidR="006D4F64" w:rsidRPr="000B1ABB" w:rsidRDefault="004A2010" w:rsidP="004A2010">
      <w:pPr>
        <w:keepNext/>
        <w:spacing w:after="0"/>
        <w:rPr>
          <w:rFonts w:ascii="Times New Roman" w:hAnsi="Times New Roman" w:cs="Times New Roman"/>
          <w:sz w:val="24"/>
          <w:szCs w:val="24"/>
        </w:rPr>
      </w:pPr>
      <w:r w:rsidRPr="000B1ABB">
        <w:rPr>
          <w:rFonts w:ascii="Times New Roman" w:hAnsi="Times New Roman" w:cs="Times New Roman"/>
          <w:sz w:val="24"/>
          <w:szCs w:val="24"/>
          <w:lang w:val="fr-FR"/>
        </w:rPr>
        <w:tab/>
      </w:r>
      <w:r w:rsidRPr="000B1ABB">
        <w:rPr>
          <w:rFonts w:ascii="Times New Roman" w:hAnsi="Times New Roman" w:cs="Times New Roman"/>
          <w:sz w:val="24"/>
          <w:szCs w:val="24"/>
          <w:lang w:val="fr-FR"/>
        </w:rPr>
        <w:tab/>
      </w:r>
      <w:r w:rsidR="009215C6" w:rsidRPr="000B1ABB">
        <w:rPr>
          <w:rFonts w:ascii="Times New Roman" w:hAnsi="Times New Roman" w:cs="Times New Roman"/>
          <w:sz w:val="24"/>
          <w:szCs w:val="24"/>
          <w:lang w:val="fr-FR"/>
        </w:rPr>
        <w:t>a.</w:t>
      </w:r>
      <w:r w:rsidR="00FC126D" w:rsidRPr="000B1ABB">
        <w:rPr>
          <w:rFonts w:ascii="Times New Roman" w:hAnsi="Times New Roman" w:cs="Times New Roman"/>
          <w:sz w:val="24"/>
          <w:szCs w:val="24"/>
          <w:lang w:val="fr-FR"/>
        </w:rPr>
        <w:tab/>
      </w:r>
      <w:r w:rsidRPr="000B1ABB">
        <w:rPr>
          <w:rFonts w:ascii="Times New Roman" w:hAnsi="Times New Roman" w:cs="Times New Roman"/>
          <w:sz w:val="24"/>
          <w:szCs w:val="24"/>
          <w:lang w:val="fr-FR"/>
        </w:rPr>
        <w:t>le</w:t>
      </w:r>
      <w:r w:rsidRPr="000B1ABB">
        <w:rPr>
          <w:rFonts w:ascii="Times New Roman" w:hAnsi="Times New Roman" w:cs="Times New Roman"/>
          <w:sz w:val="24"/>
          <w:szCs w:val="24"/>
          <w:lang w:val="fr-FR"/>
        </w:rPr>
        <w:tab/>
      </w:r>
      <w:r w:rsidRPr="000B1ABB">
        <w:rPr>
          <w:rFonts w:ascii="Times New Roman" w:hAnsi="Times New Roman" w:cs="Times New Roman"/>
          <w:sz w:val="24"/>
          <w:szCs w:val="24"/>
          <w:lang w:val="fr-FR"/>
        </w:rPr>
        <w:tab/>
      </w:r>
      <w:r w:rsidR="00A5101A" w:rsidRPr="000B1ABB">
        <w:rPr>
          <w:rFonts w:ascii="Times New Roman" w:hAnsi="Times New Roman" w:cs="Times New Roman"/>
          <w:sz w:val="24"/>
          <w:szCs w:val="24"/>
          <w:lang w:val="fr-FR"/>
        </w:rPr>
        <w:t>ku</w:t>
      </w:r>
      <w:r w:rsidRPr="000B1ABB">
        <w:rPr>
          <w:rFonts w:ascii="Times New Roman" w:hAnsi="Times New Roman" w:cs="Times New Roman"/>
          <w:sz w:val="24"/>
          <w:szCs w:val="24"/>
          <w:lang w:val="fr-FR"/>
        </w:rPr>
        <w:t>-di</w:t>
      </w:r>
      <w:r w:rsidRPr="000B1ABB">
        <w:rPr>
          <w:rFonts w:ascii="Times New Roman" w:hAnsi="Times New Roman" w:cs="Times New Roman"/>
          <w:sz w:val="24"/>
          <w:szCs w:val="24"/>
          <w:lang w:val="fr-FR"/>
        </w:rPr>
        <w:tab/>
      </w:r>
      <w:r w:rsidRPr="000B1ABB">
        <w:rPr>
          <w:rFonts w:ascii="Times New Roman" w:hAnsi="Times New Roman" w:cs="Times New Roman"/>
          <w:sz w:val="24"/>
          <w:szCs w:val="24"/>
          <w:lang w:val="fr-FR"/>
        </w:rPr>
        <w:tab/>
      </w:r>
      <w:r w:rsidR="00B614CB" w:rsidRPr="000B1ABB">
        <w:rPr>
          <w:rFonts w:ascii="Times New Roman" w:hAnsi="Times New Roman" w:cs="Times New Roman"/>
          <w:sz w:val="24"/>
          <w:szCs w:val="24"/>
          <w:lang w:val="fr-FR"/>
        </w:rPr>
        <w:tab/>
      </w:r>
      <w:r w:rsidR="00A5101A" w:rsidRPr="000B1ABB">
        <w:rPr>
          <w:rFonts w:ascii="Times New Roman" w:hAnsi="Times New Roman" w:cs="Times New Roman"/>
          <w:sz w:val="24"/>
          <w:szCs w:val="24"/>
          <w:lang w:val="fr-FR"/>
        </w:rPr>
        <w:t>lu</w:t>
      </w:r>
      <w:r w:rsidRPr="000B1ABB">
        <w:rPr>
          <w:rFonts w:ascii="Times New Roman" w:hAnsi="Times New Roman" w:cs="Times New Roman"/>
          <w:sz w:val="24"/>
          <w:szCs w:val="24"/>
          <w:lang w:val="fr-FR"/>
        </w:rPr>
        <w:t>-pete ?</w:t>
      </w:r>
      <w:r w:rsidRPr="000B1ABB">
        <w:rPr>
          <w:rFonts w:ascii="Times New Roman" w:hAnsi="Times New Roman" w:cs="Times New Roman"/>
          <w:sz w:val="24"/>
          <w:szCs w:val="24"/>
          <w:lang w:val="fr-FR"/>
        </w:rPr>
        <w:tab/>
      </w:r>
      <w:r w:rsidRPr="000B1ABB">
        <w:rPr>
          <w:rFonts w:ascii="Times New Roman" w:hAnsi="Times New Roman" w:cs="Times New Roman"/>
          <w:sz w:val="24"/>
          <w:szCs w:val="24"/>
          <w:lang w:val="fr-FR"/>
        </w:rPr>
        <w:tab/>
      </w:r>
      <w:r w:rsidR="00A5101A" w:rsidRPr="000B1ABB">
        <w:rPr>
          <w:rFonts w:ascii="Times New Roman" w:hAnsi="Times New Roman" w:cs="Times New Roman"/>
          <w:sz w:val="24"/>
          <w:szCs w:val="24"/>
          <w:lang w:val="pt-PT"/>
        </w:rPr>
        <w:t>ku</w:t>
      </w:r>
      <w:r w:rsidRPr="000B1ABB">
        <w:rPr>
          <w:rFonts w:ascii="Times New Roman" w:hAnsi="Times New Roman" w:cs="Times New Roman"/>
          <w:sz w:val="24"/>
          <w:szCs w:val="24"/>
          <w:lang w:val="pt-PT"/>
        </w:rPr>
        <w:t>-</w:t>
      </w:r>
      <w:r w:rsidR="00A5101A" w:rsidRPr="000B1ABB">
        <w:rPr>
          <w:rFonts w:ascii="Times New Roman" w:hAnsi="Times New Roman" w:cs="Times New Roman"/>
          <w:sz w:val="24"/>
          <w:szCs w:val="24"/>
          <w:lang w:val="pt-PT"/>
        </w:rPr>
        <w:t>tupu</w:t>
      </w:r>
      <w:r w:rsidRPr="000B1ABB">
        <w:rPr>
          <w:rFonts w:ascii="Times New Roman" w:hAnsi="Times New Roman" w:cs="Times New Roman"/>
          <w:sz w:val="24"/>
          <w:szCs w:val="24"/>
          <w:lang w:val="pt-PT"/>
        </w:rPr>
        <w:t>-lo</w:t>
      </w:r>
      <w:r w:rsidRPr="000B1ABB">
        <w:rPr>
          <w:rFonts w:ascii="Times New Roman" w:hAnsi="Times New Roman" w:cs="Times New Roman"/>
          <w:sz w:val="24"/>
          <w:szCs w:val="24"/>
          <w:lang w:val="pt-PT"/>
        </w:rPr>
        <w:br/>
      </w:r>
      <w:r w:rsidRPr="000B1ABB">
        <w:rPr>
          <w:rFonts w:ascii="Times New Roman" w:hAnsi="Times New Roman" w:cs="Times New Roman"/>
          <w:sz w:val="24"/>
          <w:szCs w:val="24"/>
          <w:lang w:val="pt-PT"/>
        </w:rPr>
        <w:tab/>
      </w:r>
      <w:r w:rsidRPr="000B1ABB">
        <w:rPr>
          <w:rFonts w:ascii="Times New Roman" w:hAnsi="Times New Roman" w:cs="Times New Roman"/>
          <w:sz w:val="24"/>
          <w:szCs w:val="24"/>
          <w:lang w:val="pt-PT"/>
        </w:rPr>
        <w:tab/>
      </w:r>
      <w:r w:rsidR="00FC126D" w:rsidRPr="000B1ABB">
        <w:rPr>
          <w:rFonts w:ascii="Times New Roman" w:hAnsi="Times New Roman" w:cs="Times New Roman"/>
          <w:sz w:val="24"/>
          <w:szCs w:val="24"/>
          <w:lang w:val="pt-PT"/>
        </w:rPr>
        <w:tab/>
      </w:r>
      <w:r w:rsidR="00562063" w:rsidRPr="000B1ABB">
        <w:rPr>
          <w:rFonts w:ascii="Times New Roman" w:hAnsi="Times New Roman" w:cs="Times New Roman"/>
          <w:smallCaps/>
          <w:sz w:val="24"/>
          <w:szCs w:val="24"/>
          <w:lang w:val="pt-PT"/>
        </w:rPr>
        <w:t>int</w:t>
      </w:r>
      <w:r w:rsidRPr="000B1ABB">
        <w:rPr>
          <w:rFonts w:ascii="Times New Roman" w:hAnsi="Times New Roman" w:cs="Times New Roman"/>
          <w:sz w:val="24"/>
          <w:szCs w:val="24"/>
          <w:lang w:val="pt-PT"/>
        </w:rPr>
        <w:tab/>
      </w:r>
      <w:r w:rsidR="00B614CB" w:rsidRPr="000B1ABB">
        <w:rPr>
          <w:rFonts w:ascii="Times New Roman" w:hAnsi="Times New Roman" w:cs="Times New Roman"/>
          <w:smallCaps/>
          <w:sz w:val="24"/>
          <w:szCs w:val="24"/>
          <w:lang w:val="pt-PT"/>
        </w:rPr>
        <w:t>sm</w:t>
      </w:r>
      <w:r w:rsidRPr="000B1ABB">
        <w:rPr>
          <w:rFonts w:ascii="Times New Roman" w:hAnsi="Times New Roman" w:cs="Times New Roman"/>
          <w:sz w:val="24"/>
          <w:szCs w:val="24"/>
          <w:lang w:val="pt-PT"/>
        </w:rPr>
        <w:t>17-</w:t>
      </w:r>
      <w:r w:rsidRPr="000B1ABB">
        <w:rPr>
          <w:rFonts w:ascii="Times New Roman" w:hAnsi="Times New Roman" w:cs="Times New Roman"/>
          <w:smallCaps/>
          <w:sz w:val="24"/>
          <w:szCs w:val="24"/>
          <w:lang w:val="pt-PT"/>
        </w:rPr>
        <w:t>cop</w:t>
      </w:r>
      <w:r w:rsidRPr="000B1ABB">
        <w:rPr>
          <w:rFonts w:ascii="Times New Roman" w:hAnsi="Times New Roman" w:cs="Times New Roman"/>
          <w:sz w:val="24"/>
          <w:szCs w:val="24"/>
          <w:lang w:val="pt-PT"/>
        </w:rPr>
        <w:tab/>
        <w:t>11-knife?</w:t>
      </w:r>
      <w:r w:rsidRPr="000B1ABB">
        <w:rPr>
          <w:rFonts w:ascii="Times New Roman" w:hAnsi="Times New Roman" w:cs="Times New Roman"/>
          <w:sz w:val="24"/>
          <w:szCs w:val="24"/>
          <w:lang w:val="pt-PT"/>
        </w:rPr>
        <w:tab/>
      </w:r>
      <w:r w:rsidR="00B614CB" w:rsidRPr="000B1ABB">
        <w:rPr>
          <w:rFonts w:ascii="Times New Roman" w:hAnsi="Times New Roman" w:cs="Times New Roman"/>
          <w:smallCaps/>
          <w:sz w:val="24"/>
          <w:szCs w:val="24"/>
        </w:rPr>
        <w:t>sm</w:t>
      </w:r>
      <w:r w:rsidRPr="000B1ABB">
        <w:rPr>
          <w:rFonts w:ascii="Times New Roman" w:hAnsi="Times New Roman" w:cs="Times New Roman"/>
          <w:sz w:val="24"/>
          <w:szCs w:val="24"/>
        </w:rPr>
        <w:t>17-empty-11</w:t>
      </w:r>
    </w:p>
    <w:p w14:paraId="4F58FA4A" w14:textId="5FAB1321" w:rsidR="00A5101A" w:rsidRPr="000B1ABB" w:rsidRDefault="00FC126D" w:rsidP="00FC126D">
      <w:pPr>
        <w:pStyle w:val="ListParagraph"/>
        <w:keepNext/>
        <w:spacing w:after="0" w:line="276" w:lineRule="auto"/>
        <w:ind w:left="0"/>
        <w:rPr>
          <w:rFonts w:cs="Times New Roman"/>
          <w:szCs w:val="24"/>
        </w:rPr>
      </w:pPr>
      <w:r w:rsidRPr="000B1ABB">
        <w:rPr>
          <w:rFonts w:cs="Times New Roman"/>
          <w:szCs w:val="24"/>
        </w:rPr>
        <w:tab/>
      </w:r>
      <w:r w:rsidRPr="000B1ABB">
        <w:rPr>
          <w:rFonts w:cs="Times New Roman"/>
          <w:szCs w:val="24"/>
        </w:rPr>
        <w:tab/>
      </w:r>
      <w:r w:rsidRPr="000B1ABB">
        <w:rPr>
          <w:rFonts w:cs="Times New Roman"/>
          <w:szCs w:val="24"/>
        </w:rPr>
        <w:tab/>
      </w:r>
      <w:r w:rsidR="00187227" w:rsidRPr="000B1ABB">
        <w:rPr>
          <w:rFonts w:cs="Times New Roman"/>
          <w:szCs w:val="24"/>
        </w:rPr>
        <w:t>‘I</w:t>
      </w:r>
      <w:r w:rsidR="00D63041" w:rsidRPr="000B1ABB">
        <w:rPr>
          <w:rFonts w:cs="Times New Roman"/>
          <w:szCs w:val="24"/>
        </w:rPr>
        <w:t>s there a knife? T</w:t>
      </w:r>
      <w:r w:rsidR="00A5101A" w:rsidRPr="000B1ABB">
        <w:rPr>
          <w:rFonts w:cs="Times New Roman"/>
          <w:szCs w:val="24"/>
        </w:rPr>
        <w:t>here is not.’</w:t>
      </w:r>
    </w:p>
    <w:p w14:paraId="7DB0DB77" w14:textId="741882E6" w:rsidR="00166A82" w:rsidRPr="000B1ABB" w:rsidRDefault="00FC126D" w:rsidP="00FC126D">
      <w:pPr>
        <w:keepNext/>
        <w:spacing w:after="0"/>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r>
      <w:r w:rsidR="00122125" w:rsidRPr="000B1ABB">
        <w:rPr>
          <w:rFonts w:ascii="Times New Roman" w:hAnsi="Times New Roman" w:cs="Times New Roman"/>
          <w:sz w:val="24"/>
          <w:szCs w:val="24"/>
        </w:rPr>
        <w:t>ke</w:t>
      </w:r>
      <w:r w:rsidR="00166A82" w:rsidRPr="000B1ABB">
        <w:rPr>
          <w:rFonts w:ascii="Times New Roman" w:hAnsi="Times New Roman" w:cs="Times New Roman"/>
          <w:sz w:val="24"/>
          <w:szCs w:val="24"/>
        </w:rPr>
        <w:t>-</w:t>
      </w:r>
      <w:r w:rsidR="00122125" w:rsidRPr="000B1ABB">
        <w:rPr>
          <w:rFonts w:ascii="Times New Roman" w:hAnsi="Times New Roman" w:cs="Times New Roman"/>
          <w:sz w:val="24"/>
          <w:szCs w:val="24"/>
        </w:rPr>
        <w:t>kwa</w:t>
      </w:r>
      <w:r w:rsidR="00166A82" w:rsidRPr="000B1ABB">
        <w:rPr>
          <w:rFonts w:ascii="Times New Roman" w:hAnsi="Times New Roman" w:cs="Times New Roman"/>
          <w:sz w:val="24"/>
          <w:szCs w:val="24"/>
        </w:rPr>
        <w:t>-</w:t>
      </w:r>
      <w:r w:rsidR="00122125" w:rsidRPr="000B1ABB">
        <w:rPr>
          <w:rFonts w:ascii="Times New Roman" w:hAnsi="Times New Roman" w:cs="Times New Roman"/>
          <w:sz w:val="24"/>
          <w:szCs w:val="24"/>
        </w:rPr>
        <w:t>di</w:t>
      </w:r>
      <w:r w:rsidR="00166A82" w:rsidRPr="000B1ABB">
        <w:rPr>
          <w:rFonts w:ascii="Times New Roman" w:hAnsi="Times New Roman" w:cs="Times New Roman"/>
          <w:sz w:val="24"/>
          <w:szCs w:val="24"/>
        </w:rPr>
        <w:t>-</w:t>
      </w:r>
      <w:r w:rsidR="00122125" w:rsidRPr="000B1ABB">
        <w:rPr>
          <w:rFonts w:ascii="Times New Roman" w:hAnsi="Times New Roman" w:cs="Times New Roman"/>
          <w:sz w:val="24"/>
          <w:szCs w:val="24"/>
        </w:rPr>
        <w:t>po</w:t>
      </w:r>
      <w:r w:rsidR="004A2010" w:rsidRPr="000B1ABB">
        <w:rPr>
          <w:rFonts w:ascii="Times New Roman" w:hAnsi="Times New Roman" w:cs="Times New Roman"/>
          <w:sz w:val="24"/>
          <w:szCs w:val="24"/>
        </w:rPr>
        <w:tab/>
      </w:r>
      <w:r w:rsidR="004A2010" w:rsidRPr="000B1ABB">
        <w:rPr>
          <w:rFonts w:ascii="Times New Roman" w:hAnsi="Times New Roman" w:cs="Times New Roman"/>
          <w:sz w:val="24"/>
          <w:szCs w:val="24"/>
        </w:rPr>
        <w:tab/>
      </w:r>
      <w:r w:rsidR="004A2010"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2623FC" w:rsidRPr="000B1ABB">
        <w:rPr>
          <w:rFonts w:ascii="Times New Roman" w:hAnsi="Times New Roman" w:cs="Times New Roman"/>
          <w:sz w:val="24"/>
          <w:szCs w:val="24"/>
        </w:rPr>
        <w:tab/>
      </w:r>
      <w:r w:rsidR="004A2010" w:rsidRPr="000B1ABB">
        <w:rPr>
          <w:rFonts w:ascii="Times New Roman" w:hAnsi="Times New Roman" w:cs="Times New Roman"/>
          <w:sz w:val="24"/>
          <w:szCs w:val="24"/>
        </w:rPr>
        <w:t>mwepo</w:t>
      </w:r>
      <w:r w:rsidR="004A2010" w:rsidRPr="000B1ABB">
        <w:rPr>
          <w:rFonts w:ascii="Times New Roman" w:hAnsi="Times New Roman" w:cs="Times New Roman"/>
          <w:sz w:val="24"/>
          <w:szCs w:val="24"/>
        </w:rPr>
        <w:tab/>
        <w:t>nansha</w:t>
      </w:r>
      <w:r w:rsidR="004A2010" w:rsidRPr="000B1ABB">
        <w:rPr>
          <w:rFonts w:ascii="Times New Roman" w:hAnsi="Times New Roman" w:cs="Times New Roman"/>
          <w:sz w:val="24"/>
          <w:szCs w:val="24"/>
        </w:rPr>
        <w:tab/>
      </w:r>
      <w:r w:rsidR="00122125" w:rsidRPr="000B1ABB">
        <w:rPr>
          <w:rFonts w:ascii="Times New Roman" w:hAnsi="Times New Roman" w:cs="Times New Roman"/>
          <w:sz w:val="24"/>
          <w:szCs w:val="24"/>
        </w:rPr>
        <w:t>mu</w:t>
      </w:r>
      <w:r w:rsidR="00166A82" w:rsidRPr="000B1ABB">
        <w:rPr>
          <w:rFonts w:ascii="Times New Roman" w:hAnsi="Times New Roman" w:cs="Times New Roman"/>
          <w:sz w:val="24"/>
          <w:szCs w:val="24"/>
        </w:rPr>
        <w:t>-</w:t>
      </w:r>
      <w:r w:rsidR="00122125" w:rsidRPr="000B1ABB">
        <w:rPr>
          <w:rFonts w:ascii="Times New Roman" w:hAnsi="Times New Roman" w:cs="Times New Roman"/>
          <w:sz w:val="24"/>
          <w:szCs w:val="24"/>
        </w:rPr>
        <w:t>tyetye</w:t>
      </w:r>
    </w:p>
    <w:p w14:paraId="2D03CC26" w14:textId="4109D419" w:rsidR="006D4F64" w:rsidRPr="000B1ABB" w:rsidRDefault="00166A82" w:rsidP="004A2010">
      <w:pPr>
        <w:keepNext/>
        <w:spacing w:after="0"/>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FC126D" w:rsidRPr="000B1ABB">
        <w:rPr>
          <w:rFonts w:ascii="Times New Roman" w:hAnsi="Times New Roman" w:cs="Times New Roman"/>
          <w:sz w:val="24"/>
          <w:szCs w:val="24"/>
        </w:rPr>
        <w:tab/>
      </w:r>
      <w:r w:rsidRPr="000B1ABB">
        <w:rPr>
          <w:rFonts w:ascii="Times New Roman" w:hAnsi="Times New Roman" w:cs="Times New Roman"/>
          <w:smallCaps/>
          <w:sz w:val="24"/>
          <w:szCs w:val="24"/>
        </w:rPr>
        <w:t>neg-</w:t>
      </w:r>
      <w:r w:rsidR="00B614CB" w:rsidRPr="000B1ABB">
        <w:rPr>
          <w:rFonts w:ascii="Times New Roman" w:hAnsi="Times New Roman" w:cs="Times New Roman"/>
          <w:smallCaps/>
          <w:sz w:val="24"/>
          <w:szCs w:val="24"/>
        </w:rPr>
        <w:t>sm</w:t>
      </w:r>
      <w:r w:rsidRPr="000B1ABB">
        <w:rPr>
          <w:rFonts w:ascii="Times New Roman" w:hAnsi="Times New Roman" w:cs="Times New Roman"/>
          <w:smallCaps/>
          <w:sz w:val="24"/>
          <w:szCs w:val="24"/>
        </w:rPr>
        <w:t>17.pst-cop-neg</w:t>
      </w:r>
      <w:r w:rsidR="004A2010" w:rsidRPr="000B1ABB">
        <w:rPr>
          <w:rFonts w:ascii="Times New Roman" w:hAnsi="Times New Roman" w:cs="Times New Roman"/>
          <w:sz w:val="24"/>
          <w:szCs w:val="24"/>
        </w:rPr>
        <w:tab/>
        <w:t>3.salt</w:t>
      </w:r>
      <w:r w:rsidR="004A2010" w:rsidRPr="000B1ABB">
        <w:rPr>
          <w:rFonts w:ascii="Times New Roman" w:hAnsi="Times New Roman" w:cs="Times New Roman"/>
          <w:sz w:val="24"/>
          <w:szCs w:val="24"/>
        </w:rPr>
        <w:tab/>
      </w:r>
      <w:r w:rsidR="004A2010" w:rsidRPr="000B1ABB">
        <w:rPr>
          <w:rFonts w:ascii="Times New Roman" w:hAnsi="Times New Roman" w:cs="Times New Roman"/>
          <w:sz w:val="24"/>
          <w:szCs w:val="24"/>
        </w:rPr>
        <w:tab/>
        <w:t>even</w:t>
      </w:r>
      <w:r w:rsidR="004A2010" w:rsidRPr="000B1ABB">
        <w:rPr>
          <w:rFonts w:ascii="Times New Roman" w:hAnsi="Times New Roman" w:cs="Times New Roman"/>
          <w:sz w:val="24"/>
          <w:szCs w:val="24"/>
        </w:rPr>
        <w:tab/>
      </w:r>
      <w:r w:rsidR="004A2010" w:rsidRPr="000B1ABB">
        <w:rPr>
          <w:rFonts w:ascii="Times New Roman" w:hAnsi="Times New Roman" w:cs="Times New Roman"/>
          <w:sz w:val="24"/>
          <w:szCs w:val="24"/>
        </w:rPr>
        <w:tab/>
      </w:r>
      <w:r w:rsidRPr="000B1ABB">
        <w:rPr>
          <w:rFonts w:ascii="Times New Roman" w:hAnsi="Times New Roman" w:cs="Times New Roman"/>
          <w:sz w:val="24"/>
          <w:szCs w:val="24"/>
        </w:rPr>
        <w:t>3-little</w:t>
      </w:r>
    </w:p>
    <w:p w14:paraId="7D4A8050" w14:textId="502A5F4C" w:rsidR="009D6CAF" w:rsidRPr="000B1ABB" w:rsidRDefault="00FC126D" w:rsidP="00FC126D">
      <w:pPr>
        <w:pStyle w:val="ListParagraph"/>
        <w:keepNext/>
        <w:spacing w:after="0" w:line="276" w:lineRule="auto"/>
        <w:ind w:left="0"/>
        <w:rPr>
          <w:rFonts w:cs="Times New Roman"/>
          <w:szCs w:val="24"/>
          <w:lang w:val="en-US"/>
        </w:rPr>
      </w:pPr>
      <w:r w:rsidRPr="000B1ABB">
        <w:rPr>
          <w:rFonts w:cs="Times New Roman"/>
          <w:szCs w:val="24"/>
        </w:rPr>
        <w:tab/>
      </w:r>
      <w:r w:rsidRPr="000B1ABB">
        <w:rPr>
          <w:rFonts w:cs="Times New Roman"/>
          <w:szCs w:val="24"/>
        </w:rPr>
        <w:tab/>
      </w:r>
      <w:r w:rsidRPr="000B1ABB">
        <w:rPr>
          <w:rFonts w:cs="Times New Roman"/>
          <w:szCs w:val="24"/>
        </w:rPr>
        <w:tab/>
      </w:r>
      <w:r w:rsidR="00187227" w:rsidRPr="000B1ABB">
        <w:rPr>
          <w:rFonts w:cs="Times New Roman"/>
          <w:szCs w:val="24"/>
        </w:rPr>
        <w:t>‘T</w:t>
      </w:r>
      <w:r w:rsidR="00122125" w:rsidRPr="000B1ABB">
        <w:rPr>
          <w:rFonts w:cs="Times New Roman"/>
          <w:szCs w:val="24"/>
        </w:rPr>
        <w:t>here w</w:t>
      </w:r>
      <w:r w:rsidR="00122125" w:rsidRPr="000B1ABB">
        <w:rPr>
          <w:rFonts w:cs="Times New Roman"/>
          <w:szCs w:val="24"/>
          <w:lang w:val="en-US"/>
        </w:rPr>
        <w:t>as not even a little salt’</w:t>
      </w:r>
    </w:p>
    <w:p w14:paraId="23BF3147" w14:textId="77777777" w:rsidR="0029707A" w:rsidRPr="000B1ABB" w:rsidRDefault="0029707A" w:rsidP="006D4F64">
      <w:pPr>
        <w:pStyle w:val="ListParagraph"/>
        <w:keepNext/>
        <w:spacing w:after="0" w:line="276" w:lineRule="auto"/>
        <w:ind w:left="567"/>
        <w:rPr>
          <w:rFonts w:cs="Times New Roman"/>
          <w:szCs w:val="24"/>
          <w:lang w:val="en-US"/>
        </w:rPr>
      </w:pPr>
    </w:p>
    <w:p w14:paraId="4042D564" w14:textId="6DD7FAD4" w:rsidR="006D4F64" w:rsidRPr="000B1ABB" w:rsidRDefault="0029707A" w:rsidP="00764812">
      <w:pPr>
        <w:spacing w:line="240" w:lineRule="auto"/>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Ombo </w:t>
      </w:r>
      <w:r w:rsidR="007A68CD" w:rsidRPr="000B1ABB">
        <w:rPr>
          <w:rFonts w:ascii="Times New Roman" w:hAnsi="Times New Roman" w:cs="Times New Roman"/>
          <w:sz w:val="24"/>
          <w:szCs w:val="24"/>
          <w:lang w:val="en-US"/>
        </w:rPr>
        <w:t>constitutes</w:t>
      </w:r>
      <w:r w:rsidRPr="000B1ABB">
        <w:rPr>
          <w:rFonts w:ascii="Times New Roman" w:hAnsi="Times New Roman" w:cs="Times New Roman"/>
          <w:sz w:val="24"/>
          <w:szCs w:val="24"/>
          <w:lang w:val="en-US"/>
        </w:rPr>
        <w:t xml:space="preserve"> a similar case.</w:t>
      </w:r>
      <w:r w:rsidR="00852E7B" w:rsidRPr="000B1ABB">
        <w:rPr>
          <w:rFonts w:ascii="Times New Roman" w:hAnsi="Times New Roman" w:cs="Times New Roman"/>
          <w:sz w:val="24"/>
          <w:szCs w:val="24"/>
          <w:lang w:val="en-US"/>
        </w:rPr>
        <w:t xml:space="preserve"> In the present tense</w:t>
      </w:r>
      <w:r w:rsidR="007A68CD" w:rsidRPr="000B1ABB">
        <w:rPr>
          <w:rFonts w:ascii="Times New Roman" w:hAnsi="Times New Roman" w:cs="Times New Roman"/>
          <w:sz w:val="24"/>
          <w:szCs w:val="24"/>
          <w:lang w:val="en-US"/>
        </w:rPr>
        <w:t>,</w:t>
      </w:r>
      <w:r w:rsidR="00852E7B" w:rsidRPr="000B1ABB">
        <w:rPr>
          <w:rFonts w:ascii="Times New Roman" w:hAnsi="Times New Roman" w:cs="Times New Roman"/>
          <w:sz w:val="24"/>
          <w:szCs w:val="24"/>
          <w:lang w:val="en-US"/>
        </w:rPr>
        <w:t xml:space="preserve"> the dedicated inherently negative verb </w:t>
      </w:r>
      <w:r w:rsidR="00852E7B" w:rsidRPr="000B1ABB">
        <w:rPr>
          <w:rFonts w:ascii="Times New Roman" w:hAnsi="Times New Roman" w:cs="Times New Roman"/>
          <w:i/>
          <w:sz w:val="24"/>
          <w:szCs w:val="24"/>
          <w:lang w:val="en-US"/>
        </w:rPr>
        <w:t>-áfa</w:t>
      </w:r>
      <w:r w:rsidR="00852E7B" w:rsidRPr="000B1ABB">
        <w:rPr>
          <w:rFonts w:ascii="Times New Roman" w:hAnsi="Times New Roman" w:cs="Times New Roman"/>
          <w:sz w:val="24"/>
          <w:szCs w:val="24"/>
          <w:lang w:val="en-US"/>
        </w:rPr>
        <w:t xml:space="preserve"> ‘</w:t>
      </w:r>
      <w:r w:rsidR="00FC126D" w:rsidRPr="000B1ABB">
        <w:rPr>
          <w:rFonts w:ascii="Times New Roman" w:hAnsi="Times New Roman" w:cs="Times New Roman"/>
          <w:sz w:val="24"/>
          <w:szCs w:val="24"/>
          <w:lang w:val="en-US"/>
        </w:rPr>
        <w:t xml:space="preserve">not be’ is recruited for the expression of negative existence </w:t>
      </w:r>
      <w:r w:rsidR="002A3E1E" w:rsidRPr="000B1ABB">
        <w:rPr>
          <w:rFonts w:ascii="Times New Roman" w:hAnsi="Times New Roman" w:cs="Times New Roman"/>
          <w:sz w:val="24"/>
          <w:szCs w:val="24"/>
          <w:lang w:val="en-US"/>
        </w:rPr>
        <w:fldChar w:fldCharType="begin"/>
      </w:r>
      <w:r w:rsidR="002A3E1E" w:rsidRPr="000B1ABB">
        <w:rPr>
          <w:rFonts w:ascii="Times New Roman" w:hAnsi="Times New Roman" w:cs="Times New Roman"/>
          <w:sz w:val="24"/>
          <w:szCs w:val="24"/>
          <w:lang w:val="en-US"/>
        </w:rPr>
        <w:instrText xml:space="preserve"> REF _Ref506377676 \r \h </w:instrText>
      </w:r>
      <w:r w:rsidR="000B1ABB" w:rsidRPr="000B1ABB">
        <w:rPr>
          <w:rFonts w:ascii="Times New Roman" w:hAnsi="Times New Roman" w:cs="Times New Roman"/>
          <w:sz w:val="24"/>
          <w:szCs w:val="24"/>
          <w:lang w:val="en-US"/>
        </w:rPr>
        <w:instrText xml:space="preserve"> \* MERGEFORMAT </w:instrText>
      </w:r>
      <w:r w:rsidR="002A3E1E" w:rsidRPr="000B1ABB">
        <w:rPr>
          <w:rFonts w:ascii="Times New Roman" w:hAnsi="Times New Roman" w:cs="Times New Roman"/>
          <w:sz w:val="24"/>
          <w:szCs w:val="24"/>
          <w:lang w:val="en-US"/>
        </w:rPr>
      </w:r>
      <w:r w:rsidR="002A3E1E"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(36)</w:t>
      </w:r>
      <w:r w:rsidR="002A3E1E" w:rsidRPr="000B1ABB">
        <w:rPr>
          <w:rFonts w:ascii="Times New Roman" w:hAnsi="Times New Roman" w:cs="Times New Roman"/>
          <w:sz w:val="24"/>
          <w:szCs w:val="24"/>
          <w:lang w:val="en-US"/>
        </w:rPr>
        <w:fldChar w:fldCharType="end"/>
      </w:r>
      <w:r w:rsidR="00FC126D" w:rsidRPr="000B1ABB">
        <w:rPr>
          <w:rFonts w:ascii="Times New Roman" w:hAnsi="Times New Roman" w:cs="Times New Roman"/>
          <w:sz w:val="24"/>
          <w:szCs w:val="24"/>
          <w:lang w:val="en-US"/>
        </w:rPr>
        <w:t xml:space="preserve">, whereas other temporal contexts resort to standard negation applied to an affirmative existential of the comitative-existential type, as seen in </w:t>
      </w:r>
      <w:r w:rsidR="002A3E1E" w:rsidRPr="000B1ABB">
        <w:rPr>
          <w:rFonts w:ascii="Times New Roman" w:hAnsi="Times New Roman" w:cs="Times New Roman"/>
          <w:sz w:val="24"/>
          <w:szCs w:val="24"/>
          <w:lang w:val="en-US"/>
        </w:rPr>
        <w:fldChar w:fldCharType="begin"/>
      </w:r>
      <w:r w:rsidR="002A3E1E" w:rsidRPr="000B1ABB">
        <w:rPr>
          <w:rFonts w:ascii="Times New Roman" w:hAnsi="Times New Roman" w:cs="Times New Roman"/>
          <w:sz w:val="24"/>
          <w:szCs w:val="24"/>
          <w:lang w:val="en-US"/>
        </w:rPr>
        <w:instrText xml:space="preserve"> REF _Ref506377676 \r \h </w:instrText>
      </w:r>
      <w:r w:rsidR="000B1ABB" w:rsidRPr="000B1ABB">
        <w:rPr>
          <w:rFonts w:ascii="Times New Roman" w:hAnsi="Times New Roman" w:cs="Times New Roman"/>
          <w:sz w:val="24"/>
          <w:szCs w:val="24"/>
          <w:lang w:val="en-US"/>
        </w:rPr>
        <w:instrText xml:space="preserve"> \* MERGEFORMAT </w:instrText>
      </w:r>
      <w:r w:rsidR="002A3E1E" w:rsidRPr="000B1ABB">
        <w:rPr>
          <w:rFonts w:ascii="Times New Roman" w:hAnsi="Times New Roman" w:cs="Times New Roman"/>
          <w:sz w:val="24"/>
          <w:szCs w:val="24"/>
          <w:lang w:val="en-US"/>
        </w:rPr>
      </w:r>
      <w:r w:rsidR="002A3E1E"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(36)</w:t>
      </w:r>
      <w:r w:rsidR="002A3E1E" w:rsidRPr="000B1ABB">
        <w:rPr>
          <w:rFonts w:ascii="Times New Roman" w:hAnsi="Times New Roman" w:cs="Times New Roman"/>
          <w:sz w:val="24"/>
          <w:szCs w:val="24"/>
          <w:lang w:val="en-US"/>
        </w:rPr>
        <w:fldChar w:fldCharType="end"/>
      </w:r>
      <w:r w:rsidR="00FC126D" w:rsidRPr="000B1ABB">
        <w:rPr>
          <w:rFonts w:ascii="Times New Roman" w:hAnsi="Times New Roman" w:cs="Times New Roman"/>
          <w:sz w:val="24"/>
          <w:szCs w:val="24"/>
          <w:lang w:val="en-US"/>
        </w:rPr>
        <w:t>.</w:t>
      </w:r>
    </w:p>
    <w:p w14:paraId="0E785FB5" w14:textId="4A355496" w:rsidR="00FC126D" w:rsidRPr="000B1ABB" w:rsidRDefault="00FC126D" w:rsidP="00151D04">
      <w:pPr>
        <w:pStyle w:val="ListParagraph"/>
        <w:keepNext/>
        <w:numPr>
          <w:ilvl w:val="0"/>
          <w:numId w:val="28"/>
        </w:numPr>
        <w:spacing w:after="0" w:line="276" w:lineRule="auto"/>
        <w:rPr>
          <w:rFonts w:cs="Times New Roman"/>
          <w:szCs w:val="24"/>
          <w:lang w:val="en-US"/>
        </w:rPr>
      </w:pPr>
      <w:bookmarkStart w:id="51" w:name="_Ref506377676"/>
      <w:r w:rsidRPr="000B1ABB">
        <w:rPr>
          <w:rFonts w:cs="Times New Roman"/>
          <w:szCs w:val="24"/>
          <w:lang w:val="en-US"/>
        </w:rPr>
        <w:t>Ombo (</w:t>
      </w:r>
      <w:r w:rsidR="002623FC" w:rsidRPr="000B1ABB">
        <w:rPr>
          <w:rFonts w:cs="Times New Roman"/>
          <w:szCs w:val="24"/>
          <w:lang w:val="en-US"/>
        </w:rPr>
        <w:t>C76</w:t>
      </w:r>
      <w:r w:rsidR="004849F2" w:rsidRPr="000B1ABB">
        <w:rPr>
          <w:rFonts w:cs="Times New Roman"/>
          <w:szCs w:val="24"/>
          <w:lang w:val="en-US"/>
        </w:rPr>
        <w:t>,</w:t>
      </w:r>
      <w:r w:rsidR="002623FC" w:rsidRPr="000B1ABB">
        <w:rPr>
          <w:rFonts w:cs="Times New Roman"/>
          <w:szCs w:val="24"/>
          <w:lang w:val="en-US"/>
        </w:rPr>
        <w:t xml:space="preserve"> Meeussen 1952: 30)</w:t>
      </w:r>
      <w:r w:rsidR="002623FC" w:rsidRPr="000B1ABB">
        <w:rPr>
          <w:rFonts w:cs="Times New Roman"/>
          <w:szCs w:val="24"/>
          <w:lang w:val="en-US"/>
        </w:rPr>
        <w:br/>
      </w:r>
      <w:r w:rsidR="002623FC" w:rsidRPr="000B1ABB">
        <w:rPr>
          <w:rFonts w:cs="Times New Roman"/>
          <w:szCs w:val="24"/>
          <w:lang w:val="en-US"/>
        </w:rPr>
        <w:tab/>
      </w:r>
      <w:r w:rsidR="009215C6" w:rsidRPr="000B1ABB">
        <w:rPr>
          <w:rFonts w:cs="Times New Roman"/>
          <w:szCs w:val="24"/>
          <w:lang w:val="en-US"/>
        </w:rPr>
        <w:t>a.</w:t>
      </w:r>
      <w:r w:rsidRPr="000B1ABB">
        <w:rPr>
          <w:rFonts w:cs="Times New Roman"/>
          <w:szCs w:val="24"/>
          <w:lang w:val="en-US"/>
        </w:rPr>
        <w:tab/>
        <w:t>k-áfa</w:t>
      </w:r>
      <w:r w:rsidRPr="000B1ABB">
        <w:rPr>
          <w:rFonts w:cs="Times New Roman"/>
          <w:szCs w:val="24"/>
          <w:lang w:val="en-US"/>
        </w:rPr>
        <w:tab/>
      </w:r>
      <w:r w:rsidRPr="000B1ABB">
        <w:rPr>
          <w:rFonts w:cs="Times New Roman"/>
          <w:szCs w:val="24"/>
          <w:lang w:val="en-US"/>
        </w:rPr>
        <w:tab/>
      </w:r>
      <w:r w:rsidRPr="000B1ABB">
        <w:rPr>
          <w:rFonts w:cs="Times New Roman"/>
          <w:szCs w:val="24"/>
          <w:lang w:val="en-US"/>
        </w:rPr>
        <w:tab/>
      </w:r>
      <w:r w:rsidR="002623FC" w:rsidRPr="000B1ABB">
        <w:rPr>
          <w:rFonts w:cs="Times New Roman"/>
          <w:szCs w:val="24"/>
          <w:lang w:val="en-US"/>
        </w:rPr>
        <w:tab/>
      </w:r>
      <w:r w:rsidRPr="000B1ABB">
        <w:rPr>
          <w:rFonts w:cs="Times New Roman"/>
          <w:szCs w:val="24"/>
          <w:lang w:val="en-US"/>
        </w:rPr>
        <w:t>lʊ-kula</w:t>
      </w:r>
      <w:r w:rsidRPr="000B1ABB">
        <w:rPr>
          <w:rFonts w:cs="Times New Roman"/>
          <w:szCs w:val="24"/>
          <w:lang w:val="en-US"/>
        </w:rPr>
        <w:br/>
      </w:r>
      <w:r w:rsidRPr="000B1ABB">
        <w:rPr>
          <w:rFonts w:cs="Times New Roman"/>
          <w:szCs w:val="24"/>
          <w:lang w:val="en-US"/>
        </w:rPr>
        <w:tab/>
      </w:r>
      <w:r w:rsidRPr="000B1ABB">
        <w:rPr>
          <w:rFonts w:cs="Times New Roman"/>
          <w:szCs w:val="24"/>
          <w:lang w:val="en-US"/>
        </w:rPr>
        <w:tab/>
      </w:r>
      <w:r w:rsidRPr="000B1ABB">
        <w:rPr>
          <w:rFonts w:cs="Times New Roman"/>
          <w:smallCaps/>
          <w:szCs w:val="24"/>
          <w:lang w:val="en-US"/>
        </w:rPr>
        <w:t>s</w:t>
      </w:r>
      <w:r w:rsidR="002623FC" w:rsidRPr="000B1ABB">
        <w:rPr>
          <w:rFonts w:cs="Times New Roman"/>
          <w:smallCaps/>
          <w:szCs w:val="24"/>
          <w:lang w:val="en-US"/>
        </w:rPr>
        <w:t>m</w:t>
      </w:r>
      <w:r w:rsidRPr="000B1ABB">
        <w:rPr>
          <w:rFonts w:cs="Times New Roman"/>
          <w:szCs w:val="24"/>
          <w:lang w:val="en-US"/>
        </w:rPr>
        <w:t>17-not.be</w:t>
      </w:r>
      <w:r w:rsidRPr="000B1ABB">
        <w:rPr>
          <w:rFonts w:cs="Times New Roman"/>
          <w:szCs w:val="24"/>
          <w:lang w:val="en-US"/>
        </w:rPr>
        <w:tab/>
        <w:t>11-knife</w:t>
      </w:r>
      <w:r w:rsidRPr="000B1ABB">
        <w:rPr>
          <w:rFonts w:cs="Times New Roman"/>
          <w:szCs w:val="24"/>
          <w:lang w:val="en-US"/>
        </w:rPr>
        <w:br/>
      </w:r>
      <w:r w:rsidRPr="000B1ABB">
        <w:rPr>
          <w:rFonts w:cs="Times New Roman"/>
          <w:szCs w:val="24"/>
          <w:lang w:val="en-US"/>
        </w:rPr>
        <w:tab/>
      </w:r>
      <w:r w:rsidRPr="000B1ABB">
        <w:rPr>
          <w:rFonts w:cs="Times New Roman"/>
          <w:szCs w:val="24"/>
          <w:lang w:val="en-US"/>
        </w:rPr>
        <w:tab/>
        <w:t>‘there is no knife’</w:t>
      </w:r>
      <w:bookmarkEnd w:id="51"/>
    </w:p>
    <w:p w14:paraId="1CA139ED" w14:textId="2CDA075B" w:rsidR="00FC126D" w:rsidRPr="000B1ABB" w:rsidRDefault="00FC126D" w:rsidP="006C7691">
      <w:pPr>
        <w:rPr>
          <w:rFonts w:ascii="Times New Roman" w:hAnsi="Times New Roman" w:cs="Times New Roman"/>
          <w:sz w:val="24"/>
          <w:szCs w:val="24"/>
          <w:lang w:val="en-US"/>
        </w:rPr>
      </w:pP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009215C6" w:rsidRPr="000B1ABB">
        <w:rPr>
          <w:rFonts w:ascii="Times New Roman" w:hAnsi="Times New Roman" w:cs="Times New Roman"/>
          <w:sz w:val="24"/>
          <w:szCs w:val="24"/>
          <w:lang w:val="en-US"/>
        </w:rPr>
        <w:t>b.</w:t>
      </w:r>
      <w:r w:rsidRPr="000B1ABB">
        <w:rPr>
          <w:rFonts w:ascii="Times New Roman" w:hAnsi="Times New Roman" w:cs="Times New Roman"/>
          <w:sz w:val="24"/>
          <w:szCs w:val="24"/>
          <w:lang w:val="en-US"/>
        </w:rPr>
        <w:tab/>
        <w:t>ku-tá-ɩ́ká</w:t>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002623FC"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la-nsímba</w:t>
      </w:r>
      <w:r w:rsidRPr="000B1ABB">
        <w:rPr>
          <w:rFonts w:ascii="Times New Roman" w:hAnsi="Times New Roman" w:cs="Times New Roman"/>
          <w:sz w:val="24"/>
          <w:szCs w:val="24"/>
          <w:lang w:val="en-US"/>
        </w:rPr>
        <w:br/>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002623FC" w:rsidRPr="000B1ABB">
        <w:rPr>
          <w:rFonts w:ascii="Times New Roman" w:hAnsi="Times New Roman" w:cs="Times New Roman"/>
          <w:smallCaps/>
          <w:sz w:val="24"/>
          <w:szCs w:val="24"/>
          <w:lang w:val="en-US"/>
        </w:rPr>
        <w:t>sm</w:t>
      </w:r>
      <w:r w:rsidRPr="000B1ABB">
        <w:rPr>
          <w:rFonts w:ascii="Times New Roman" w:hAnsi="Times New Roman" w:cs="Times New Roman"/>
          <w:sz w:val="24"/>
          <w:szCs w:val="24"/>
          <w:lang w:val="en-US"/>
        </w:rPr>
        <w:t>17-</w:t>
      </w:r>
      <w:r w:rsidRPr="000B1ABB">
        <w:rPr>
          <w:rFonts w:ascii="Times New Roman" w:hAnsi="Times New Roman" w:cs="Times New Roman"/>
          <w:smallCaps/>
          <w:sz w:val="24"/>
          <w:szCs w:val="24"/>
          <w:lang w:val="en-US"/>
        </w:rPr>
        <w:t>neg</w:t>
      </w:r>
      <w:r w:rsidRPr="000B1ABB">
        <w:rPr>
          <w:rFonts w:ascii="Times New Roman" w:hAnsi="Times New Roman" w:cs="Times New Roman"/>
          <w:sz w:val="24"/>
          <w:szCs w:val="24"/>
          <w:lang w:val="en-US"/>
        </w:rPr>
        <w:t>-be.</w:t>
      </w:r>
      <w:r w:rsidRPr="000B1ABB">
        <w:rPr>
          <w:rFonts w:ascii="Times New Roman" w:hAnsi="Times New Roman" w:cs="Times New Roman"/>
          <w:smallCaps/>
          <w:sz w:val="24"/>
          <w:szCs w:val="24"/>
          <w:lang w:val="en-US"/>
        </w:rPr>
        <w:t>pst</w:t>
      </w:r>
      <w:r w:rsidR="00D63041" w:rsidRPr="000B1ABB">
        <w:rPr>
          <w:rFonts w:ascii="Times New Roman" w:hAnsi="Times New Roman" w:cs="Times New Roman"/>
          <w:smallCaps/>
          <w:sz w:val="24"/>
          <w:szCs w:val="24"/>
          <w:lang w:val="en-US"/>
        </w:rPr>
        <w:tab/>
      </w:r>
      <w:r w:rsidR="00D63041" w:rsidRPr="000B1ABB">
        <w:rPr>
          <w:rFonts w:ascii="Times New Roman" w:hAnsi="Times New Roman" w:cs="Times New Roman"/>
          <w:sz w:val="24"/>
          <w:szCs w:val="24"/>
          <w:lang w:val="en-US"/>
        </w:rPr>
        <w:tab/>
      </w:r>
      <w:r w:rsidR="00C60929" w:rsidRPr="000B1ABB">
        <w:rPr>
          <w:rFonts w:ascii="Times New Roman" w:hAnsi="Times New Roman" w:cs="Times New Roman"/>
          <w:smallCaps/>
          <w:sz w:val="24"/>
          <w:szCs w:val="24"/>
          <w:lang w:val="en-US"/>
        </w:rPr>
        <w:t>com</w:t>
      </w:r>
      <w:r w:rsidR="00D63041"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t>10.lion</w:t>
      </w:r>
      <w:r w:rsidRPr="000B1ABB">
        <w:rPr>
          <w:rFonts w:ascii="Times New Roman" w:hAnsi="Times New Roman" w:cs="Times New Roman"/>
          <w:sz w:val="24"/>
          <w:szCs w:val="24"/>
          <w:lang w:val="en-US"/>
        </w:rPr>
        <w:br/>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r>
      <w:r w:rsidRPr="000B1ABB">
        <w:rPr>
          <w:rFonts w:ascii="Times New Roman" w:hAnsi="Times New Roman" w:cs="Times New Roman"/>
          <w:sz w:val="24"/>
          <w:szCs w:val="24"/>
          <w:lang w:val="en-US"/>
        </w:rPr>
        <w:tab/>
        <w:t>‘there were no lions’</w:t>
      </w:r>
    </w:p>
    <w:p w14:paraId="01DD7E6A" w14:textId="5512CFAA" w:rsidR="00BF27F6" w:rsidRPr="000B1ABB" w:rsidRDefault="00FC126D" w:rsidP="00BF27F6">
      <w:pPr>
        <w:pStyle w:val="NoSpacing"/>
        <w:rPr>
          <w:rFonts w:eastAsia="Calibri"/>
          <w:iCs/>
          <w:lang w:val="en-US"/>
        </w:rPr>
      </w:pPr>
      <w:r w:rsidRPr="000B1ABB">
        <w:rPr>
          <w:rFonts w:ascii="Times New Roman" w:hAnsi="Times New Roman" w:cs="Times New Roman"/>
          <w:sz w:val="24"/>
          <w:szCs w:val="24"/>
          <w:lang w:val="en-US"/>
        </w:rPr>
        <w:t>For</w:t>
      </w:r>
      <w:r w:rsidR="005456B2" w:rsidRPr="000B1ABB">
        <w:rPr>
          <w:rFonts w:ascii="Times New Roman" w:hAnsi="Times New Roman" w:cs="Times New Roman"/>
          <w:sz w:val="24"/>
          <w:szCs w:val="24"/>
          <w:lang w:val="en-US"/>
        </w:rPr>
        <w:t xml:space="preserve"> </w:t>
      </w:r>
      <w:r w:rsidR="00D9549D" w:rsidRPr="000B1ABB">
        <w:rPr>
          <w:rFonts w:ascii="Times New Roman" w:hAnsi="Times New Roman" w:cs="Times New Roman"/>
          <w:sz w:val="24"/>
          <w:szCs w:val="24"/>
          <w:lang w:val="en-US"/>
        </w:rPr>
        <w:t xml:space="preserve">18 </w:t>
      </w:r>
      <w:r w:rsidR="001462D6" w:rsidRPr="000B1ABB">
        <w:rPr>
          <w:rFonts w:ascii="Times New Roman" w:hAnsi="Times New Roman" w:cs="Times New Roman"/>
          <w:sz w:val="24"/>
          <w:szCs w:val="24"/>
          <w:lang w:val="en-US"/>
        </w:rPr>
        <w:t xml:space="preserve">of </w:t>
      </w:r>
      <w:r w:rsidR="005456B2" w:rsidRPr="000B1ABB">
        <w:rPr>
          <w:rFonts w:ascii="Times New Roman" w:hAnsi="Times New Roman" w:cs="Times New Roman"/>
          <w:sz w:val="24"/>
          <w:szCs w:val="24"/>
          <w:lang w:val="en-US"/>
        </w:rPr>
        <w:t>our languages</w:t>
      </w:r>
      <w:r w:rsidR="007A68CD" w:rsidRPr="000B1ABB">
        <w:rPr>
          <w:rFonts w:ascii="Times New Roman" w:hAnsi="Times New Roman" w:cs="Times New Roman"/>
          <w:sz w:val="24"/>
          <w:szCs w:val="24"/>
          <w:lang w:val="en-US"/>
        </w:rPr>
        <w:t xml:space="preserve"> (almost a fifth),</w:t>
      </w:r>
      <w:r w:rsidR="005456B2" w:rsidRPr="000B1ABB">
        <w:rPr>
          <w:rFonts w:ascii="Times New Roman" w:hAnsi="Times New Roman" w:cs="Times New Roman"/>
          <w:sz w:val="24"/>
          <w:szCs w:val="24"/>
          <w:lang w:val="en-US"/>
        </w:rPr>
        <w:t xml:space="preserve"> </w:t>
      </w:r>
      <w:r w:rsidRPr="000B1ABB">
        <w:rPr>
          <w:rFonts w:ascii="Times New Roman" w:hAnsi="Times New Roman" w:cs="Times New Roman"/>
          <w:sz w:val="24"/>
          <w:szCs w:val="24"/>
          <w:lang w:val="en-US"/>
        </w:rPr>
        <w:t>the</w:t>
      </w:r>
      <w:r w:rsidR="005456B2" w:rsidRPr="000B1ABB">
        <w:rPr>
          <w:rFonts w:ascii="Times New Roman" w:hAnsi="Times New Roman" w:cs="Times New Roman"/>
          <w:sz w:val="24"/>
          <w:szCs w:val="24"/>
          <w:lang w:val="en-US"/>
        </w:rPr>
        <w:t xml:space="preserve"> sources </w:t>
      </w:r>
      <w:r w:rsidR="009B1199" w:rsidRPr="000B1ABB">
        <w:rPr>
          <w:rFonts w:ascii="Times New Roman" w:hAnsi="Times New Roman" w:cs="Times New Roman"/>
          <w:sz w:val="24"/>
          <w:szCs w:val="24"/>
          <w:lang w:val="en-US"/>
        </w:rPr>
        <w:t xml:space="preserve">claim that such a situation holds. </w:t>
      </w:r>
      <w:r w:rsidR="001A0F7A" w:rsidRPr="000B1ABB">
        <w:rPr>
          <w:rFonts w:ascii="Times New Roman" w:hAnsi="Times New Roman" w:cs="Times New Roman"/>
          <w:sz w:val="24"/>
          <w:szCs w:val="24"/>
          <w:lang w:val="en-US"/>
        </w:rPr>
        <w:t xml:space="preserve">However, </w:t>
      </w:r>
      <w:r w:rsidR="00EB75A5" w:rsidRPr="000B1ABB">
        <w:rPr>
          <w:rFonts w:ascii="Times New Roman" w:hAnsi="Times New Roman" w:cs="Times New Roman"/>
          <w:sz w:val="24"/>
          <w:szCs w:val="24"/>
          <w:lang w:val="en-US"/>
        </w:rPr>
        <w:t>given the fact</w:t>
      </w:r>
      <w:r w:rsidR="00BE2791" w:rsidRPr="000B1ABB">
        <w:rPr>
          <w:rFonts w:ascii="Times New Roman" w:hAnsi="Times New Roman" w:cs="Times New Roman"/>
          <w:sz w:val="24"/>
          <w:szCs w:val="24"/>
          <w:lang w:val="en-US"/>
        </w:rPr>
        <w:t xml:space="preserve"> that</w:t>
      </w:r>
      <w:r w:rsidR="008D25A0" w:rsidRPr="000B1ABB">
        <w:rPr>
          <w:rFonts w:ascii="Times New Roman" w:hAnsi="Times New Roman" w:cs="Times New Roman"/>
          <w:sz w:val="24"/>
          <w:szCs w:val="24"/>
          <w:lang w:val="en-US"/>
        </w:rPr>
        <w:t xml:space="preserve"> not</w:t>
      </w:r>
      <w:r w:rsidR="00BE2791" w:rsidRPr="000B1ABB">
        <w:rPr>
          <w:rFonts w:ascii="Times New Roman" w:hAnsi="Times New Roman" w:cs="Times New Roman"/>
          <w:sz w:val="24"/>
          <w:szCs w:val="24"/>
          <w:lang w:val="en-US"/>
        </w:rPr>
        <w:t xml:space="preserve"> </w:t>
      </w:r>
      <w:r w:rsidR="009B1199" w:rsidRPr="000B1ABB">
        <w:rPr>
          <w:rFonts w:ascii="Times New Roman" w:hAnsi="Times New Roman" w:cs="Times New Roman"/>
          <w:sz w:val="24"/>
          <w:szCs w:val="24"/>
          <w:lang w:val="en-US"/>
        </w:rPr>
        <w:t xml:space="preserve">many sources </w:t>
      </w:r>
      <w:r w:rsidR="00BE2791" w:rsidRPr="000B1ABB">
        <w:rPr>
          <w:rFonts w:ascii="Times New Roman" w:hAnsi="Times New Roman" w:cs="Times New Roman"/>
          <w:sz w:val="24"/>
          <w:szCs w:val="24"/>
          <w:lang w:val="en-US"/>
        </w:rPr>
        <w:t>provide</w:t>
      </w:r>
      <w:r w:rsidR="009B1199" w:rsidRPr="000B1ABB">
        <w:rPr>
          <w:rFonts w:ascii="Times New Roman" w:hAnsi="Times New Roman" w:cs="Times New Roman"/>
          <w:sz w:val="24"/>
          <w:szCs w:val="24"/>
          <w:lang w:val="en-US"/>
        </w:rPr>
        <w:t xml:space="preserve"> an extensive account of the expression of negative existence, </w:t>
      </w:r>
      <w:r w:rsidR="00EB75A5" w:rsidRPr="000B1ABB">
        <w:rPr>
          <w:rFonts w:ascii="Times New Roman" w:hAnsi="Times New Roman" w:cs="Times New Roman"/>
          <w:sz w:val="24"/>
          <w:szCs w:val="24"/>
          <w:lang w:val="en-US"/>
        </w:rPr>
        <w:t xml:space="preserve">let alone the variation within, </w:t>
      </w:r>
      <w:r w:rsidR="009B1199" w:rsidRPr="000B1ABB">
        <w:rPr>
          <w:rFonts w:ascii="Times New Roman" w:hAnsi="Times New Roman" w:cs="Times New Roman"/>
          <w:sz w:val="24"/>
          <w:szCs w:val="24"/>
          <w:lang w:val="en-US"/>
        </w:rPr>
        <w:t>it is</w:t>
      </w:r>
      <w:r w:rsidR="00E41098" w:rsidRPr="000B1ABB">
        <w:rPr>
          <w:rFonts w:ascii="Times New Roman" w:hAnsi="Times New Roman" w:cs="Times New Roman"/>
          <w:sz w:val="24"/>
          <w:szCs w:val="24"/>
          <w:lang w:val="en-US"/>
        </w:rPr>
        <w:t xml:space="preserve"> likely</w:t>
      </w:r>
      <w:r w:rsidR="009B1199" w:rsidRPr="000B1ABB">
        <w:rPr>
          <w:rFonts w:ascii="Times New Roman" w:hAnsi="Times New Roman" w:cs="Times New Roman"/>
          <w:sz w:val="24"/>
          <w:szCs w:val="24"/>
          <w:lang w:val="en-US"/>
        </w:rPr>
        <w:t xml:space="preserve"> that this number is actually higher.</w:t>
      </w:r>
      <w:r w:rsidR="00474433" w:rsidRPr="000B1ABB">
        <w:rPr>
          <w:rFonts w:ascii="Times New Roman" w:hAnsi="Times New Roman" w:cs="Times New Roman"/>
          <w:sz w:val="24"/>
          <w:szCs w:val="24"/>
          <w:lang w:val="en-US"/>
        </w:rPr>
        <w:t xml:space="preserve"> </w:t>
      </w:r>
      <w:r w:rsidR="009B1199" w:rsidRPr="000B1ABB">
        <w:rPr>
          <w:rFonts w:ascii="Times New Roman" w:hAnsi="Times New Roman" w:cs="Times New Roman"/>
          <w:sz w:val="24"/>
          <w:szCs w:val="24"/>
          <w:lang w:val="en-US"/>
        </w:rPr>
        <w:t xml:space="preserve">Furthermore, </w:t>
      </w:r>
      <w:r w:rsidR="008D25A0" w:rsidRPr="000B1ABB">
        <w:rPr>
          <w:rFonts w:ascii="Times New Roman" w:hAnsi="Times New Roman" w:cs="Times New Roman"/>
          <w:sz w:val="24"/>
          <w:szCs w:val="24"/>
          <w:lang w:val="en-US"/>
        </w:rPr>
        <w:t xml:space="preserve">dedicated negative existentials might </w:t>
      </w:r>
      <w:r w:rsidR="00853AD8" w:rsidRPr="000B1ABB">
        <w:rPr>
          <w:rFonts w:ascii="Times New Roman" w:hAnsi="Times New Roman" w:cs="Times New Roman"/>
          <w:sz w:val="24"/>
          <w:szCs w:val="24"/>
          <w:lang w:val="en-US"/>
        </w:rPr>
        <w:t xml:space="preserve">have emerged after </w:t>
      </w:r>
      <w:r w:rsidR="00CF0A1C" w:rsidRPr="000B1ABB">
        <w:rPr>
          <w:rFonts w:ascii="Times New Roman" w:hAnsi="Times New Roman" w:cs="Times New Roman"/>
          <w:sz w:val="24"/>
          <w:szCs w:val="24"/>
          <w:lang w:val="en-US"/>
        </w:rPr>
        <w:t xml:space="preserve">the </w:t>
      </w:r>
      <w:r w:rsidR="00853AD8" w:rsidRPr="000B1ABB">
        <w:rPr>
          <w:rFonts w:ascii="Times New Roman" w:hAnsi="Times New Roman" w:cs="Times New Roman"/>
          <w:sz w:val="24"/>
          <w:szCs w:val="24"/>
          <w:lang w:val="en-US"/>
        </w:rPr>
        <w:t xml:space="preserve">publication of the sources, seeing that </w:t>
      </w:r>
      <w:r w:rsidR="009B1199" w:rsidRPr="000B1ABB">
        <w:rPr>
          <w:rFonts w:ascii="Times New Roman" w:hAnsi="Times New Roman" w:cs="Times New Roman"/>
          <w:sz w:val="24"/>
          <w:szCs w:val="24"/>
          <w:lang w:val="en-US"/>
        </w:rPr>
        <w:t xml:space="preserve">negative existentials typically are subject </w:t>
      </w:r>
      <w:r w:rsidRPr="000B1ABB">
        <w:rPr>
          <w:rFonts w:ascii="Times New Roman" w:hAnsi="Times New Roman" w:cs="Times New Roman"/>
          <w:sz w:val="24"/>
          <w:szCs w:val="24"/>
          <w:lang w:val="en-US"/>
        </w:rPr>
        <w:t>to</w:t>
      </w:r>
      <w:r w:rsidR="009B1199" w:rsidRPr="000B1ABB">
        <w:rPr>
          <w:rFonts w:ascii="Times New Roman" w:hAnsi="Times New Roman" w:cs="Times New Roman"/>
          <w:sz w:val="24"/>
          <w:szCs w:val="24"/>
          <w:lang w:val="en-US"/>
        </w:rPr>
        <w:t xml:space="preserve"> renewal (Veselinova 2016) </w:t>
      </w:r>
      <w:r w:rsidR="00605CEC" w:rsidRPr="000B1ABB">
        <w:rPr>
          <w:rFonts w:ascii="Times New Roman" w:hAnsi="Times New Roman" w:cs="Times New Roman"/>
          <w:sz w:val="24"/>
          <w:szCs w:val="24"/>
          <w:lang w:val="en-US"/>
        </w:rPr>
        <w:t>and the verbal system of</w:t>
      </w:r>
      <w:r w:rsidR="009B1199" w:rsidRPr="000B1ABB">
        <w:rPr>
          <w:rFonts w:ascii="Times New Roman" w:hAnsi="Times New Roman" w:cs="Times New Roman"/>
          <w:sz w:val="24"/>
          <w:szCs w:val="24"/>
          <w:lang w:val="en-US"/>
        </w:rPr>
        <w:t xml:space="preserve"> Bantu languages </w:t>
      </w:r>
      <w:r w:rsidRPr="000B1ABB">
        <w:rPr>
          <w:rFonts w:ascii="Times New Roman" w:hAnsi="Times New Roman" w:cs="Times New Roman"/>
          <w:sz w:val="24"/>
          <w:szCs w:val="24"/>
          <w:lang w:val="en-US"/>
        </w:rPr>
        <w:t>in particular</w:t>
      </w:r>
      <w:r w:rsidR="009B1199" w:rsidRPr="000B1ABB">
        <w:rPr>
          <w:rFonts w:ascii="Times New Roman" w:hAnsi="Times New Roman" w:cs="Times New Roman"/>
          <w:sz w:val="24"/>
          <w:szCs w:val="24"/>
          <w:lang w:val="en-US"/>
        </w:rPr>
        <w:t xml:space="preserve"> are characterized by rapid innovation and change (Nurse 2008:</w:t>
      </w:r>
      <w:r w:rsidR="00242B5A" w:rsidRPr="000B1ABB">
        <w:rPr>
          <w:rFonts w:ascii="Times New Roman" w:hAnsi="Times New Roman" w:cs="Times New Roman"/>
          <w:sz w:val="24"/>
          <w:szCs w:val="24"/>
          <w:lang w:val="en-US"/>
        </w:rPr>
        <w:t xml:space="preserve"> </w:t>
      </w:r>
      <w:r w:rsidR="00853AD8" w:rsidRPr="000B1ABB">
        <w:rPr>
          <w:rFonts w:ascii="Times New Roman" w:hAnsi="Times New Roman" w:cs="Times New Roman"/>
          <w:sz w:val="24"/>
          <w:szCs w:val="24"/>
          <w:lang w:val="en-US"/>
        </w:rPr>
        <w:t>25)</w:t>
      </w:r>
      <w:r w:rsidR="009B1199" w:rsidRPr="000B1ABB">
        <w:rPr>
          <w:rFonts w:ascii="Times New Roman" w:hAnsi="Times New Roman" w:cs="Times New Roman"/>
          <w:sz w:val="24"/>
          <w:szCs w:val="24"/>
          <w:lang w:val="en-US"/>
        </w:rPr>
        <w:t xml:space="preserve">. </w:t>
      </w:r>
      <w:r w:rsidR="00B94A5B" w:rsidRPr="000B1ABB">
        <w:rPr>
          <w:rFonts w:ascii="Times New Roman" w:hAnsi="Times New Roman" w:cs="Times New Roman"/>
          <w:sz w:val="24"/>
          <w:szCs w:val="24"/>
          <w:lang w:val="en-US"/>
        </w:rPr>
        <w:t xml:space="preserve">An indication </w:t>
      </w:r>
      <w:r w:rsidR="00071338" w:rsidRPr="000B1ABB">
        <w:rPr>
          <w:rFonts w:ascii="Times New Roman" w:hAnsi="Times New Roman" w:cs="Times New Roman"/>
          <w:sz w:val="24"/>
          <w:szCs w:val="24"/>
          <w:lang w:val="en-US"/>
        </w:rPr>
        <w:t xml:space="preserve">of </w:t>
      </w:r>
      <w:r w:rsidR="00BB2B30" w:rsidRPr="000B1ABB">
        <w:rPr>
          <w:rFonts w:ascii="Times New Roman" w:hAnsi="Times New Roman" w:cs="Times New Roman"/>
          <w:sz w:val="24"/>
          <w:szCs w:val="24"/>
          <w:lang w:val="en-US"/>
        </w:rPr>
        <w:t xml:space="preserve">such </w:t>
      </w:r>
      <w:r w:rsidR="00B94A5B" w:rsidRPr="000B1ABB">
        <w:rPr>
          <w:rFonts w:ascii="Times New Roman" w:hAnsi="Times New Roman" w:cs="Times New Roman"/>
          <w:sz w:val="24"/>
          <w:szCs w:val="24"/>
          <w:lang w:val="en-US"/>
        </w:rPr>
        <w:t>a situation</w:t>
      </w:r>
      <w:r w:rsidR="007A68CD" w:rsidRPr="000B1ABB">
        <w:rPr>
          <w:rFonts w:ascii="Times New Roman" w:hAnsi="Times New Roman" w:cs="Times New Roman"/>
          <w:sz w:val="24"/>
          <w:szCs w:val="24"/>
          <w:lang w:val="en-US"/>
        </w:rPr>
        <w:t>,</w:t>
      </w:r>
      <w:r w:rsidR="00071338" w:rsidRPr="000B1ABB">
        <w:rPr>
          <w:rFonts w:ascii="Times New Roman" w:hAnsi="Times New Roman" w:cs="Times New Roman"/>
          <w:sz w:val="24"/>
          <w:szCs w:val="24"/>
          <w:lang w:val="en-US"/>
        </w:rPr>
        <w:t xml:space="preserve"> with </w:t>
      </w:r>
      <w:r w:rsidR="00BB2B30" w:rsidRPr="000B1ABB">
        <w:rPr>
          <w:rFonts w:ascii="Times New Roman" w:hAnsi="Times New Roman" w:cs="Times New Roman"/>
          <w:sz w:val="24"/>
          <w:szCs w:val="24"/>
          <w:lang w:val="en-US"/>
        </w:rPr>
        <w:t>what appears to be</w:t>
      </w:r>
      <w:r w:rsidR="00071338" w:rsidRPr="000B1ABB">
        <w:rPr>
          <w:rFonts w:ascii="Times New Roman" w:hAnsi="Times New Roman" w:cs="Times New Roman"/>
          <w:sz w:val="24"/>
          <w:szCs w:val="24"/>
          <w:lang w:val="en-US"/>
        </w:rPr>
        <w:t xml:space="preserve"> an emerging dedicated negative existential,</w:t>
      </w:r>
      <w:r w:rsidR="00B94A5B" w:rsidRPr="000B1ABB">
        <w:rPr>
          <w:rFonts w:ascii="Times New Roman" w:hAnsi="Times New Roman" w:cs="Times New Roman"/>
          <w:sz w:val="24"/>
          <w:szCs w:val="24"/>
          <w:lang w:val="en-US"/>
        </w:rPr>
        <w:t xml:space="preserve"> comes from </w:t>
      </w:r>
      <w:r w:rsidR="00D81654" w:rsidRPr="000B1ABB">
        <w:rPr>
          <w:rFonts w:ascii="Times New Roman" w:hAnsi="Times New Roman" w:cs="Times New Roman"/>
          <w:sz w:val="24"/>
          <w:szCs w:val="24"/>
          <w:lang w:val="en-US"/>
        </w:rPr>
        <w:t xml:space="preserve">Kinga, a language which can be </w:t>
      </w:r>
      <w:r w:rsidR="007A68CD" w:rsidRPr="000B1ABB">
        <w:rPr>
          <w:rFonts w:ascii="Times New Roman" w:hAnsi="Times New Roman" w:cs="Times New Roman"/>
          <w:sz w:val="24"/>
          <w:szCs w:val="24"/>
          <w:lang w:val="en-US"/>
        </w:rPr>
        <w:t xml:space="preserve">described </w:t>
      </w:r>
      <w:r w:rsidR="00D81654" w:rsidRPr="000B1ABB">
        <w:rPr>
          <w:rFonts w:ascii="Times New Roman" w:hAnsi="Times New Roman" w:cs="Times New Roman"/>
          <w:sz w:val="24"/>
          <w:szCs w:val="24"/>
          <w:lang w:val="en-US"/>
        </w:rPr>
        <w:t xml:space="preserve">as belonging to </w:t>
      </w:r>
      <w:r w:rsidR="00853AD8" w:rsidRPr="000B1ABB">
        <w:rPr>
          <w:rFonts w:ascii="Times New Roman" w:hAnsi="Times New Roman" w:cs="Times New Roman"/>
          <w:sz w:val="24"/>
          <w:szCs w:val="24"/>
          <w:lang w:val="en-US"/>
        </w:rPr>
        <w:t xml:space="preserve">variationist </w:t>
      </w:r>
      <w:r w:rsidR="00E17E41" w:rsidRPr="000B1ABB">
        <w:rPr>
          <w:rFonts w:ascii="Times New Roman" w:hAnsi="Times New Roman" w:cs="Times New Roman"/>
          <w:sz w:val="24"/>
          <w:szCs w:val="24"/>
          <w:lang w:val="en-US"/>
        </w:rPr>
        <w:t>Type/S</w:t>
      </w:r>
      <w:r w:rsidR="00D81654" w:rsidRPr="000B1ABB">
        <w:rPr>
          <w:rFonts w:ascii="Times New Roman" w:hAnsi="Times New Roman" w:cs="Times New Roman"/>
          <w:sz w:val="24"/>
          <w:szCs w:val="24"/>
          <w:lang w:val="en-US"/>
        </w:rPr>
        <w:t xml:space="preserve">tage A~B. In Kinga, a negative existential proposition may be produced </w:t>
      </w:r>
      <w:r w:rsidR="007579A2" w:rsidRPr="000B1ABB">
        <w:rPr>
          <w:rFonts w:ascii="Times New Roman" w:hAnsi="Times New Roman" w:cs="Times New Roman"/>
          <w:sz w:val="24"/>
          <w:szCs w:val="24"/>
          <w:lang w:val="en-US"/>
        </w:rPr>
        <w:t>by employing stand</w:t>
      </w:r>
      <w:r w:rsidR="00853AD8" w:rsidRPr="000B1ABB">
        <w:rPr>
          <w:rFonts w:ascii="Times New Roman" w:hAnsi="Times New Roman" w:cs="Times New Roman"/>
          <w:sz w:val="24"/>
          <w:szCs w:val="24"/>
          <w:lang w:val="en-US"/>
        </w:rPr>
        <w:t xml:space="preserve">ard negation strategies, as in </w:t>
      </w:r>
      <w:r w:rsidR="00853AD8" w:rsidRPr="000B1ABB">
        <w:rPr>
          <w:rFonts w:ascii="Times New Roman" w:hAnsi="Times New Roman" w:cs="Times New Roman"/>
          <w:sz w:val="24"/>
          <w:szCs w:val="24"/>
          <w:lang w:val="en-US"/>
        </w:rPr>
        <w:fldChar w:fldCharType="begin"/>
      </w:r>
      <w:r w:rsidR="00853AD8" w:rsidRPr="000B1ABB">
        <w:rPr>
          <w:rFonts w:ascii="Times New Roman" w:hAnsi="Times New Roman" w:cs="Times New Roman"/>
          <w:sz w:val="24"/>
          <w:szCs w:val="24"/>
          <w:lang w:val="en-US"/>
        </w:rPr>
        <w:instrText xml:space="preserve"> REF _Ref506377802 \r \h </w:instrText>
      </w:r>
      <w:r w:rsidR="000B1ABB" w:rsidRPr="000B1ABB">
        <w:rPr>
          <w:rFonts w:ascii="Times New Roman" w:hAnsi="Times New Roman" w:cs="Times New Roman"/>
          <w:sz w:val="24"/>
          <w:szCs w:val="24"/>
          <w:lang w:val="en-US"/>
        </w:rPr>
        <w:instrText xml:space="preserve"> \* MERGEFORMAT </w:instrText>
      </w:r>
      <w:r w:rsidR="00853AD8" w:rsidRPr="000B1ABB">
        <w:rPr>
          <w:rFonts w:ascii="Times New Roman" w:hAnsi="Times New Roman" w:cs="Times New Roman"/>
          <w:sz w:val="24"/>
          <w:szCs w:val="24"/>
          <w:lang w:val="en-US"/>
        </w:rPr>
      </w:r>
      <w:r w:rsidR="00853AD8"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(37)</w:t>
      </w:r>
      <w:r w:rsidR="00853AD8" w:rsidRPr="000B1ABB">
        <w:rPr>
          <w:rFonts w:ascii="Times New Roman" w:hAnsi="Times New Roman" w:cs="Times New Roman"/>
          <w:sz w:val="24"/>
          <w:szCs w:val="24"/>
          <w:lang w:val="en-US"/>
        </w:rPr>
        <w:fldChar w:fldCharType="end"/>
      </w:r>
      <w:r w:rsidR="00D81654" w:rsidRPr="000B1ABB">
        <w:rPr>
          <w:rFonts w:ascii="Times New Roman" w:hAnsi="Times New Roman" w:cs="Times New Roman"/>
          <w:sz w:val="24"/>
          <w:szCs w:val="24"/>
          <w:lang w:val="en-US"/>
        </w:rPr>
        <w:t xml:space="preserve">. Alternatively, a dedicated negative existential marker may be used, derived from the inherently negative verb </w:t>
      </w:r>
      <w:r w:rsidR="00D81654" w:rsidRPr="000B1ABB">
        <w:rPr>
          <w:rFonts w:ascii="Times New Roman" w:hAnsi="Times New Roman" w:cs="Times New Roman"/>
          <w:sz w:val="24"/>
          <w:szCs w:val="24"/>
          <w:lang w:val="en-US"/>
        </w:rPr>
        <w:noBreakHyphen/>
      </w:r>
      <w:r w:rsidR="004F059B" w:rsidRPr="000B1ABB">
        <w:rPr>
          <w:rFonts w:ascii="Times New Roman" w:hAnsi="Times New Roman" w:cs="Times New Roman"/>
          <w:i/>
          <w:sz w:val="24"/>
          <w:szCs w:val="24"/>
          <w:lang w:val="en-US"/>
        </w:rPr>
        <w:t>vʉla</w:t>
      </w:r>
      <w:r w:rsidR="00D81654" w:rsidRPr="000B1ABB">
        <w:rPr>
          <w:rFonts w:ascii="Times New Roman" w:hAnsi="Times New Roman" w:cs="Times New Roman"/>
          <w:sz w:val="24"/>
          <w:szCs w:val="24"/>
          <w:lang w:val="en-US"/>
        </w:rPr>
        <w:t xml:space="preserve"> ‘lack’ </w:t>
      </w:r>
      <w:r w:rsidR="007579A2" w:rsidRPr="000B1ABB">
        <w:rPr>
          <w:rFonts w:ascii="Times New Roman" w:hAnsi="Times New Roman" w:cs="Times New Roman"/>
          <w:sz w:val="24"/>
          <w:szCs w:val="24"/>
          <w:lang w:val="en-US"/>
        </w:rPr>
        <w:t xml:space="preserve">and </w:t>
      </w:r>
      <w:r w:rsidR="00D81654" w:rsidRPr="000B1ABB">
        <w:rPr>
          <w:rFonts w:ascii="Times New Roman" w:hAnsi="Times New Roman" w:cs="Times New Roman"/>
          <w:sz w:val="24"/>
          <w:szCs w:val="24"/>
          <w:lang w:val="en-US"/>
        </w:rPr>
        <w:t xml:space="preserve">inflected </w:t>
      </w:r>
      <w:r w:rsidR="007579A2" w:rsidRPr="000B1ABB">
        <w:rPr>
          <w:rFonts w:ascii="Times New Roman" w:hAnsi="Times New Roman" w:cs="Times New Roman"/>
          <w:sz w:val="24"/>
          <w:szCs w:val="24"/>
          <w:lang w:val="en-US"/>
        </w:rPr>
        <w:t xml:space="preserve">with a locative subject marker, as in </w:t>
      </w:r>
      <w:r w:rsidR="00853AD8" w:rsidRPr="000B1ABB">
        <w:rPr>
          <w:rFonts w:ascii="Times New Roman" w:hAnsi="Times New Roman" w:cs="Times New Roman"/>
          <w:sz w:val="24"/>
          <w:szCs w:val="24"/>
          <w:lang w:val="en-US"/>
        </w:rPr>
        <w:fldChar w:fldCharType="begin"/>
      </w:r>
      <w:r w:rsidR="00853AD8" w:rsidRPr="000B1ABB">
        <w:rPr>
          <w:rFonts w:ascii="Times New Roman" w:hAnsi="Times New Roman" w:cs="Times New Roman"/>
          <w:sz w:val="24"/>
          <w:szCs w:val="24"/>
          <w:lang w:val="en-US"/>
        </w:rPr>
        <w:instrText xml:space="preserve"> REF _Ref506377802 \r \h </w:instrText>
      </w:r>
      <w:r w:rsidR="000B1ABB" w:rsidRPr="000B1ABB">
        <w:rPr>
          <w:rFonts w:ascii="Times New Roman" w:hAnsi="Times New Roman" w:cs="Times New Roman"/>
          <w:sz w:val="24"/>
          <w:szCs w:val="24"/>
          <w:lang w:val="en-US"/>
        </w:rPr>
        <w:instrText xml:space="preserve"> \* MERGEFORMAT </w:instrText>
      </w:r>
      <w:r w:rsidR="00853AD8" w:rsidRPr="000B1ABB">
        <w:rPr>
          <w:rFonts w:ascii="Times New Roman" w:hAnsi="Times New Roman" w:cs="Times New Roman"/>
          <w:sz w:val="24"/>
          <w:szCs w:val="24"/>
          <w:lang w:val="en-US"/>
        </w:rPr>
      </w:r>
      <w:r w:rsidR="00853AD8"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(37)</w:t>
      </w:r>
      <w:r w:rsidR="00853AD8" w:rsidRPr="000B1ABB">
        <w:rPr>
          <w:rFonts w:ascii="Times New Roman" w:hAnsi="Times New Roman" w:cs="Times New Roman"/>
          <w:sz w:val="24"/>
          <w:szCs w:val="24"/>
          <w:lang w:val="en-US"/>
        </w:rPr>
        <w:fldChar w:fldCharType="end"/>
      </w:r>
      <w:r w:rsidR="007579A2" w:rsidRPr="000B1ABB">
        <w:rPr>
          <w:rFonts w:ascii="Times New Roman" w:hAnsi="Times New Roman" w:cs="Times New Roman"/>
          <w:sz w:val="24"/>
          <w:szCs w:val="24"/>
          <w:lang w:val="en-US"/>
        </w:rPr>
        <w:t>.</w:t>
      </w:r>
    </w:p>
    <w:p w14:paraId="4A97678B" w14:textId="77777777" w:rsidR="007579A2" w:rsidRPr="000B1ABB" w:rsidRDefault="007579A2" w:rsidP="00BF27F6">
      <w:pPr>
        <w:pStyle w:val="NoSpacing"/>
        <w:rPr>
          <w:rFonts w:eastAsia="Calibri"/>
          <w:iCs/>
          <w:lang w:val="en-US"/>
        </w:rPr>
      </w:pPr>
    </w:p>
    <w:p w14:paraId="2D8F58CE" w14:textId="7B1CB0A0" w:rsidR="007579A2" w:rsidRPr="000B1ABB" w:rsidRDefault="00911E89">
      <w:pPr>
        <w:pStyle w:val="ListParagraph"/>
        <w:keepNext/>
        <w:numPr>
          <w:ilvl w:val="0"/>
          <w:numId w:val="28"/>
        </w:numPr>
        <w:spacing w:after="0" w:line="240" w:lineRule="auto"/>
        <w:rPr>
          <w:rFonts w:cs="Times New Roman"/>
          <w:szCs w:val="24"/>
          <w:lang w:val="en-US"/>
        </w:rPr>
      </w:pPr>
      <w:bookmarkStart w:id="52" w:name="_Ref506377802"/>
      <w:r w:rsidRPr="000B1ABB">
        <w:rPr>
          <w:rFonts w:eastAsia="Calibri"/>
          <w:iCs/>
          <w:lang w:val="en-US"/>
        </w:rPr>
        <w:t xml:space="preserve">Kinga </w:t>
      </w:r>
      <w:r w:rsidR="00BF27F6" w:rsidRPr="000B1ABB">
        <w:rPr>
          <w:rFonts w:eastAsia="Calibri"/>
          <w:iCs/>
          <w:lang w:val="en-US"/>
        </w:rPr>
        <w:t>(</w:t>
      </w:r>
      <w:r w:rsidR="007579A2" w:rsidRPr="000B1ABB">
        <w:rPr>
          <w:rFonts w:eastAsia="Calibri"/>
          <w:iCs/>
          <w:lang w:val="en-US"/>
        </w:rPr>
        <w:t>G67</w:t>
      </w:r>
      <w:r w:rsidR="004849F2" w:rsidRPr="000B1ABB">
        <w:rPr>
          <w:rFonts w:eastAsia="Calibri"/>
          <w:iCs/>
          <w:lang w:val="en-US"/>
        </w:rPr>
        <w:t>,</w:t>
      </w:r>
      <w:r w:rsidR="007579A2" w:rsidRPr="000B1ABB">
        <w:rPr>
          <w:rFonts w:eastAsia="Calibri"/>
          <w:iCs/>
          <w:lang w:val="en-US"/>
        </w:rPr>
        <w:t xml:space="preserve"> </w:t>
      </w:r>
      <w:r w:rsidRPr="000B1ABB">
        <w:rPr>
          <w:rFonts w:eastAsia="Calibri"/>
          <w:iCs/>
          <w:lang w:val="en-US"/>
        </w:rPr>
        <w:t>Eaton p.c.</w:t>
      </w:r>
      <w:r w:rsidR="003833C1" w:rsidRPr="000B1ABB">
        <w:rPr>
          <w:rFonts w:eastAsia="Calibri"/>
          <w:iCs/>
          <w:lang w:val="en-US"/>
        </w:rPr>
        <w:t xml:space="preserve"> 2017</w:t>
      </w:r>
      <w:r w:rsidRPr="000B1ABB">
        <w:rPr>
          <w:rFonts w:eastAsia="Calibri"/>
          <w:iCs/>
          <w:lang w:val="en-US"/>
        </w:rPr>
        <w:t>)</w:t>
      </w:r>
      <w:r w:rsidR="00247045" w:rsidRPr="000B1ABB">
        <w:rPr>
          <w:rFonts w:eastAsia="Calibri"/>
          <w:i/>
          <w:iCs/>
          <w:lang w:val="en-US"/>
        </w:rPr>
        <w:t xml:space="preserve"> </w:t>
      </w:r>
      <w:r w:rsidRPr="000B1ABB">
        <w:rPr>
          <w:rFonts w:eastAsia="Calibri"/>
          <w:i/>
          <w:iCs/>
          <w:lang w:val="en-US"/>
        </w:rPr>
        <w:br/>
      </w:r>
      <w:r w:rsidR="007579A2" w:rsidRPr="000B1ABB">
        <w:rPr>
          <w:rFonts w:eastAsia="Calibri"/>
          <w:iCs/>
          <w:lang w:val="en-US"/>
        </w:rPr>
        <w:tab/>
      </w:r>
      <w:r w:rsidR="009215C6" w:rsidRPr="000B1ABB">
        <w:rPr>
          <w:rFonts w:eastAsia="Calibri"/>
          <w:iCs/>
          <w:lang w:val="en-US"/>
        </w:rPr>
        <w:t>a.</w:t>
      </w:r>
      <w:r w:rsidR="00BF27F6" w:rsidRPr="000B1ABB">
        <w:rPr>
          <w:rFonts w:eastAsia="Calibri"/>
          <w:iCs/>
          <w:lang w:val="en-US"/>
        </w:rPr>
        <w:tab/>
      </w:r>
      <w:r w:rsidR="00247045" w:rsidRPr="000B1ABB">
        <w:rPr>
          <w:rFonts w:eastAsia="Calibri"/>
          <w:iCs/>
          <w:lang w:val="en-US"/>
        </w:rPr>
        <w:t>ni</w:t>
      </w:r>
      <w:r w:rsidR="007579A2" w:rsidRPr="000B1ABB">
        <w:rPr>
          <w:rFonts w:eastAsia="Calibri"/>
          <w:iCs/>
          <w:lang w:val="en-US"/>
        </w:rPr>
        <w:t>-</w:t>
      </w:r>
      <w:r w:rsidR="00247045" w:rsidRPr="000B1ABB">
        <w:rPr>
          <w:rFonts w:eastAsia="Calibri"/>
          <w:iCs/>
          <w:lang w:val="en-US"/>
        </w:rPr>
        <w:t>pa</w:t>
      </w:r>
      <w:r w:rsidR="007579A2" w:rsidRPr="000B1ABB">
        <w:rPr>
          <w:rFonts w:eastAsia="Calibri"/>
          <w:iCs/>
          <w:lang w:val="en-US"/>
        </w:rPr>
        <w:t>-</w:t>
      </w:r>
      <w:r w:rsidR="00247045" w:rsidRPr="000B1ABB">
        <w:rPr>
          <w:rFonts w:eastAsia="Calibri"/>
          <w:iCs/>
          <w:lang w:val="en-US"/>
        </w:rPr>
        <w:t xml:space="preserve">li </w:t>
      </w:r>
      <w:r w:rsidR="00C2716C" w:rsidRPr="000B1ABB">
        <w:rPr>
          <w:rFonts w:eastAsia="Calibri"/>
          <w:iCs/>
          <w:lang w:val="en-US"/>
        </w:rPr>
        <w:tab/>
      </w:r>
      <w:r w:rsidR="00C2716C" w:rsidRPr="000B1ABB">
        <w:rPr>
          <w:rFonts w:eastAsia="Calibri"/>
          <w:iCs/>
          <w:lang w:val="en-US"/>
        </w:rPr>
        <w:tab/>
      </w:r>
      <w:r w:rsidR="00C2716C" w:rsidRPr="000B1ABB">
        <w:rPr>
          <w:rFonts w:eastAsia="Calibri"/>
          <w:iCs/>
          <w:lang w:val="en-US"/>
        </w:rPr>
        <w:tab/>
      </w:r>
      <w:r w:rsidR="00065A6C" w:rsidRPr="000B1ABB">
        <w:rPr>
          <w:rFonts w:eastAsia="Calibri"/>
          <w:iCs/>
          <w:lang w:val="en-US"/>
        </w:rPr>
        <w:tab/>
      </w:r>
      <w:r w:rsidR="00247045" w:rsidRPr="000B1ABB">
        <w:rPr>
          <w:rFonts w:eastAsia="Calibri"/>
          <w:iCs/>
          <w:lang w:val="en-US"/>
        </w:rPr>
        <w:t>i</w:t>
      </w:r>
      <w:r w:rsidR="00C2716C" w:rsidRPr="000B1ABB">
        <w:rPr>
          <w:rFonts w:eastAsia="Calibri"/>
          <w:iCs/>
          <w:lang w:val="en-US"/>
        </w:rPr>
        <w:t>-</w:t>
      </w:r>
      <w:r w:rsidR="00247045" w:rsidRPr="000B1ABB">
        <w:rPr>
          <w:rFonts w:eastAsia="Calibri"/>
          <w:iCs/>
          <w:lang w:val="en-US"/>
        </w:rPr>
        <w:t>soda</w:t>
      </w:r>
      <w:r w:rsidR="007579A2" w:rsidRPr="000B1ABB">
        <w:rPr>
          <w:rFonts w:eastAsia="Calibri"/>
          <w:iCs/>
          <w:lang w:val="en-US"/>
        </w:rPr>
        <w:tab/>
        <w:t>(~</w:t>
      </w:r>
      <w:r w:rsidR="00247045" w:rsidRPr="000B1ABB">
        <w:rPr>
          <w:rFonts w:eastAsia="Calibri"/>
          <w:iCs/>
          <w:lang w:val="en-US"/>
        </w:rPr>
        <w:t>/n</w:t>
      </w:r>
      <w:r w:rsidR="00030FE3" w:rsidRPr="000B1ABB">
        <w:rPr>
          <w:rFonts w:cs="Times New Roman"/>
          <w:szCs w:val="24"/>
          <w:lang w:val="en-US"/>
        </w:rPr>
        <w:t>ɩ</w:t>
      </w:r>
      <w:r w:rsidR="00247045" w:rsidRPr="000B1ABB">
        <w:rPr>
          <w:rFonts w:eastAsia="Calibri"/>
          <w:iCs/>
          <w:lang w:val="en-US"/>
        </w:rPr>
        <w:t xml:space="preserve">pali </w:t>
      </w:r>
      <w:r w:rsidR="00030FE3" w:rsidRPr="000B1ABB">
        <w:rPr>
          <w:rFonts w:cs="Times New Roman"/>
          <w:szCs w:val="24"/>
          <w:lang w:val="en-US"/>
        </w:rPr>
        <w:t>ɩ</w:t>
      </w:r>
      <w:r w:rsidR="00247045" w:rsidRPr="000B1ABB">
        <w:rPr>
          <w:rFonts w:eastAsia="Calibri"/>
          <w:iCs/>
          <w:lang w:val="en-US"/>
        </w:rPr>
        <w:t>soda</w:t>
      </w:r>
      <w:r w:rsidR="007579A2" w:rsidRPr="000B1ABB">
        <w:rPr>
          <w:rFonts w:eastAsia="Calibri"/>
          <w:iCs/>
          <w:lang w:val="en-US"/>
        </w:rPr>
        <w:t>)</w:t>
      </w:r>
      <w:r w:rsidR="007579A2" w:rsidRPr="000B1ABB">
        <w:rPr>
          <w:rFonts w:cs="Times New Roman"/>
          <w:szCs w:val="24"/>
          <w:lang w:val="en-US"/>
        </w:rPr>
        <w:br/>
      </w:r>
      <w:r w:rsidR="007579A2" w:rsidRPr="000B1ABB">
        <w:rPr>
          <w:rFonts w:cs="Times New Roman"/>
          <w:szCs w:val="24"/>
          <w:lang w:val="en-US"/>
        </w:rPr>
        <w:tab/>
      </w:r>
      <w:r w:rsidR="007579A2" w:rsidRPr="000B1ABB">
        <w:rPr>
          <w:rFonts w:cs="Times New Roman"/>
          <w:szCs w:val="24"/>
          <w:lang w:val="en-US"/>
        </w:rPr>
        <w:tab/>
      </w:r>
      <w:r w:rsidR="007579A2" w:rsidRPr="000B1ABB">
        <w:rPr>
          <w:rFonts w:cs="Times New Roman"/>
          <w:smallCaps/>
          <w:szCs w:val="24"/>
          <w:lang w:val="en-US"/>
        </w:rPr>
        <w:t>neg-</w:t>
      </w:r>
      <w:r w:rsidR="00C2716C" w:rsidRPr="000B1ABB">
        <w:rPr>
          <w:rFonts w:cs="Times New Roman"/>
          <w:smallCaps/>
          <w:szCs w:val="24"/>
          <w:lang w:val="en-US"/>
        </w:rPr>
        <w:t>sm</w:t>
      </w:r>
      <w:r w:rsidR="007579A2" w:rsidRPr="000B1ABB">
        <w:rPr>
          <w:rFonts w:cs="Times New Roman"/>
          <w:smallCaps/>
          <w:szCs w:val="24"/>
          <w:lang w:val="en-US"/>
        </w:rPr>
        <w:t>16-cop</w:t>
      </w:r>
      <w:r w:rsidR="00C2716C" w:rsidRPr="000B1ABB">
        <w:rPr>
          <w:rFonts w:cs="Times New Roman"/>
          <w:smallCaps/>
          <w:szCs w:val="24"/>
          <w:lang w:val="en-US"/>
        </w:rPr>
        <w:tab/>
      </w:r>
      <w:r w:rsidR="00F91171" w:rsidRPr="000B1ABB">
        <w:rPr>
          <w:rFonts w:cs="Times New Roman"/>
          <w:smallCaps/>
          <w:szCs w:val="24"/>
          <w:lang w:val="en-US"/>
        </w:rPr>
        <w:t>9-</w:t>
      </w:r>
      <w:r w:rsidR="00C2716C" w:rsidRPr="000B1ABB">
        <w:rPr>
          <w:rFonts w:cs="Times New Roman"/>
          <w:szCs w:val="24"/>
          <w:lang w:val="en-US"/>
        </w:rPr>
        <w:t>soda</w:t>
      </w:r>
      <w:r w:rsidR="00247045" w:rsidRPr="000B1ABB">
        <w:rPr>
          <w:rFonts w:eastAsia="Calibri"/>
          <w:lang w:val="en-US"/>
        </w:rPr>
        <w:br/>
      </w:r>
      <w:r w:rsidR="007579A2" w:rsidRPr="000B1ABB">
        <w:rPr>
          <w:rFonts w:eastAsia="Calibri"/>
          <w:lang w:val="en-US"/>
        </w:rPr>
        <w:tab/>
      </w:r>
      <w:r w:rsidR="007579A2" w:rsidRPr="000B1ABB">
        <w:rPr>
          <w:rFonts w:eastAsia="Calibri"/>
          <w:lang w:val="en-US"/>
        </w:rPr>
        <w:tab/>
      </w:r>
      <w:r w:rsidR="00EC6EEB" w:rsidRPr="000B1ABB">
        <w:rPr>
          <w:rFonts w:eastAsia="Calibri"/>
          <w:lang w:val="en-US"/>
        </w:rPr>
        <w:t>‘</w:t>
      </w:r>
      <w:r w:rsidR="00786F1D" w:rsidRPr="000B1ABB">
        <w:rPr>
          <w:rFonts w:eastAsia="Calibri"/>
          <w:lang w:val="en-US"/>
        </w:rPr>
        <w:t xml:space="preserve">there is </w:t>
      </w:r>
      <w:r w:rsidR="00247045" w:rsidRPr="000B1ABB">
        <w:rPr>
          <w:rFonts w:eastAsia="Calibri"/>
          <w:lang w:val="en-US"/>
        </w:rPr>
        <w:t xml:space="preserve">no </w:t>
      </w:r>
      <w:bookmarkEnd w:id="52"/>
      <w:r w:rsidR="00EC6EEB" w:rsidRPr="000B1ABB">
        <w:rPr>
          <w:rFonts w:eastAsia="Calibri"/>
          <w:lang w:val="en-US"/>
        </w:rPr>
        <w:t>soda’</w:t>
      </w:r>
    </w:p>
    <w:p w14:paraId="13614C42" w14:textId="6AEDF653" w:rsidR="00C2716C" w:rsidRPr="000B1ABB" w:rsidRDefault="007579A2" w:rsidP="002623FC">
      <w:pPr>
        <w:spacing w:line="240" w:lineRule="auto"/>
        <w:ind w:firstLine="1"/>
        <w:rPr>
          <w:rFonts w:ascii="Times New Roman" w:eastAsia="Calibri" w:hAnsi="Times New Roman" w:cs="Times New Roman"/>
          <w:sz w:val="24"/>
          <w:szCs w:val="24"/>
          <w:lang w:val="en-US"/>
        </w:rPr>
      </w:pPr>
      <w:r w:rsidRPr="000B1ABB">
        <w:rPr>
          <w:rFonts w:ascii="Times New Roman" w:eastAsia="Calibri" w:hAnsi="Times New Roman" w:cs="Times New Roman"/>
          <w:iCs/>
          <w:sz w:val="24"/>
          <w:szCs w:val="24"/>
          <w:lang w:val="en-US"/>
        </w:rPr>
        <w:tab/>
      </w:r>
      <w:r w:rsidRPr="000B1ABB">
        <w:rPr>
          <w:rFonts w:ascii="Times New Roman" w:eastAsia="Calibri" w:hAnsi="Times New Roman" w:cs="Times New Roman"/>
          <w:iCs/>
          <w:sz w:val="24"/>
          <w:szCs w:val="24"/>
          <w:lang w:val="en-US"/>
        </w:rPr>
        <w:tab/>
      </w:r>
      <w:r w:rsidR="009215C6" w:rsidRPr="000B1ABB">
        <w:rPr>
          <w:rFonts w:ascii="Times New Roman" w:eastAsia="Calibri" w:hAnsi="Times New Roman" w:cs="Times New Roman"/>
          <w:iCs/>
          <w:sz w:val="24"/>
          <w:szCs w:val="24"/>
          <w:lang w:val="en-US"/>
        </w:rPr>
        <w:t>b.</w:t>
      </w:r>
      <w:r w:rsidR="00FC126D" w:rsidRPr="000B1ABB">
        <w:rPr>
          <w:rFonts w:ascii="Times New Roman" w:eastAsia="Calibri" w:hAnsi="Times New Roman" w:cs="Times New Roman"/>
          <w:iCs/>
          <w:sz w:val="24"/>
          <w:szCs w:val="24"/>
          <w:lang w:val="en-US"/>
        </w:rPr>
        <w:tab/>
      </w:r>
      <w:r w:rsidR="006C7691" w:rsidRPr="000B1ABB">
        <w:rPr>
          <w:rFonts w:ascii="Times New Roman" w:eastAsia="Calibri" w:hAnsi="Times New Roman" w:cs="Times New Roman"/>
          <w:iCs/>
          <w:sz w:val="24"/>
          <w:szCs w:val="24"/>
          <w:lang w:val="en-US"/>
        </w:rPr>
        <w:t>k</w:t>
      </w:r>
      <w:r w:rsidR="00030FE3" w:rsidRPr="000B1ABB">
        <w:rPr>
          <w:rFonts w:cs="Times New Roman"/>
          <w:szCs w:val="24"/>
          <w:lang w:val="en-US"/>
        </w:rPr>
        <w:t>ʊ</w:t>
      </w:r>
      <w:r w:rsidRPr="000B1ABB">
        <w:rPr>
          <w:rFonts w:ascii="Times New Roman" w:eastAsia="Calibri" w:hAnsi="Times New Roman" w:cs="Times New Roman"/>
          <w:iCs/>
          <w:sz w:val="24"/>
          <w:szCs w:val="24"/>
          <w:lang w:val="en-US"/>
        </w:rPr>
        <w:t>-</w:t>
      </w:r>
      <w:r w:rsidR="006C7691" w:rsidRPr="000B1ABB">
        <w:rPr>
          <w:rFonts w:ascii="Times New Roman" w:eastAsia="Calibri" w:hAnsi="Times New Roman" w:cs="Times New Roman"/>
          <w:iCs/>
          <w:sz w:val="24"/>
          <w:szCs w:val="24"/>
          <w:lang w:val="en-US"/>
        </w:rPr>
        <w:t>v</w:t>
      </w:r>
      <w:r w:rsidR="00030FE3" w:rsidRPr="000B1ABB">
        <w:rPr>
          <w:rFonts w:cs="Times New Roman"/>
          <w:szCs w:val="24"/>
          <w:lang w:val="en-US"/>
        </w:rPr>
        <w:t>ʊ</w:t>
      </w:r>
      <w:r w:rsidRPr="000B1ABB">
        <w:rPr>
          <w:rFonts w:ascii="Times New Roman" w:eastAsia="Calibri" w:hAnsi="Times New Roman" w:cs="Times New Roman"/>
          <w:iCs/>
          <w:sz w:val="24"/>
          <w:szCs w:val="24"/>
          <w:lang w:val="en-US"/>
        </w:rPr>
        <w:t>l</w:t>
      </w:r>
      <w:r w:rsidR="00884AD6" w:rsidRPr="000B1ABB">
        <w:rPr>
          <w:rFonts w:ascii="Times New Roman" w:eastAsia="Calibri" w:hAnsi="Times New Roman" w:cs="Times New Roman"/>
          <w:iCs/>
          <w:sz w:val="24"/>
          <w:szCs w:val="24"/>
          <w:lang w:val="en-US"/>
        </w:rPr>
        <w:t>-</w:t>
      </w:r>
      <w:r w:rsidRPr="000B1ABB">
        <w:rPr>
          <w:rFonts w:ascii="Times New Roman" w:eastAsia="Calibri" w:hAnsi="Times New Roman" w:cs="Times New Roman"/>
          <w:iCs/>
          <w:sz w:val="24"/>
          <w:szCs w:val="24"/>
          <w:lang w:val="en-US"/>
        </w:rPr>
        <w:t>a</w:t>
      </w:r>
      <w:r w:rsidRPr="000B1ABB">
        <w:rPr>
          <w:rFonts w:ascii="Times New Roman" w:eastAsia="Calibri" w:hAnsi="Times New Roman" w:cs="Times New Roman"/>
          <w:iCs/>
          <w:sz w:val="24"/>
          <w:szCs w:val="24"/>
          <w:lang w:val="en-US"/>
        </w:rPr>
        <w:tab/>
      </w:r>
      <w:r w:rsidRPr="000B1ABB">
        <w:rPr>
          <w:rFonts w:ascii="Times New Roman" w:eastAsia="Calibri" w:hAnsi="Times New Roman" w:cs="Times New Roman"/>
          <w:iCs/>
          <w:sz w:val="24"/>
          <w:szCs w:val="24"/>
          <w:lang w:val="en-US"/>
        </w:rPr>
        <w:tab/>
      </w:r>
      <w:r w:rsidR="00884AD6" w:rsidRPr="000B1ABB">
        <w:rPr>
          <w:rFonts w:ascii="Times New Roman" w:eastAsia="Calibri" w:hAnsi="Times New Roman" w:cs="Times New Roman"/>
          <w:iCs/>
          <w:sz w:val="24"/>
          <w:szCs w:val="24"/>
          <w:lang w:val="en-US"/>
        </w:rPr>
        <w:tab/>
      </w:r>
      <w:r w:rsidR="006C7691" w:rsidRPr="000B1ABB">
        <w:rPr>
          <w:rFonts w:ascii="Times New Roman" w:eastAsia="Calibri" w:hAnsi="Times New Roman" w:cs="Times New Roman"/>
          <w:iCs/>
          <w:sz w:val="24"/>
          <w:szCs w:val="24"/>
          <w:lang w:val="en-US"/>
        </w:rPr>
        <w:t>soda</w:t>
      </w:r>
      <w:r w:rsidRPr="000B1ABB">
        <w:rPr>
          <w:rFonts w:ascii="Times New Roman" w:eastAsia="Calibri" w:hAnsi="Times New Roman" w:cs="Times New Roman"/>
          <w:iCs/>
          <w:sz w:val="24"/>
          <w:szCs w:val="24"/>
          <w:lang w:val="en-US"/>
        </w:rPr>
        <w:br/>
      </w:r>
      <w:r w:rsidRPr="000B1ABB">
        <w:rPr>
          <w:rFonts w:ascii="Times New Roman" w:eastAsia="Calibri" w:hAnsi="Times New Roman" w:cs="Times New Roman"/>
          <w:iCs/>
          <w:sz w:val="24"/>
          <w:szCs w:val="24"/>
          <w:lang w:val="en-US"/>
        </w:rPr>
        <w:tab/>
      </w:r>
      <w:r w:rsidRPr="000B1ABB">
        <w:rPr>
          <w:rFonts w:ascii="Times New Roman" w:eastAsia="Calibri" w:hAnsi="Times New Roman" w:cs="Times New Roman"/>
          <w:iCs/>
          <w:sz w:val="24"/>
          <w:szCs w:val="24"/>
          <w:lang w:val="en-US"/>
        </w:rPr>
        <w:tab/>
      </w:r>
      <w:r w:rsidRPr="000B1ABB">
        <w:rPr>
          <w:rFonts w:ascii="Times New Roman" w:eastAsia="Calibri" w:hAnsi="Times New Roman" w:cs="Times New Roman"/>
          <w:iCs/>
          <w:sz w:val="24"/>
          <w:szCs w:val="24"/>
          <w:lang w:val="en-US"/>
        </w:rPr>
        <w:tab/>
      </w:r>
      <w:r w:rsidR="00C2716C" w:rsidRPr="000B1ABB">
        <w:rPr>
          <w:rFonts w:ascii="Times New Roman" w:eastAsia="Calibri" w:hAnsi="Times New Roman" w:cs="Times New Roman"/>
          <w:iCs/>
          <w:smallCaps/>
          <w:sz w:val="24"/>
          <w:szCs w:val="24"/>
          <w:lang w:val="en-US"/>
        </w:rPr>
        <w:t>sm</w:t>
      </w:r>
      <w:r w:rsidRPr="000B1ABB">
        <w:rPr>
          <w:rFonts w:ascii="Times New Roman" w:eastAsia="Calibri" w:hAnsi="Times New Roman" w:cs="Times New Roman"/>
          <w:iCs/>
          <w:sz w:val="24"/>
          <w:szCs w:val="24"/>
          <w:lang w:val="en-US"/>
        </w:rPr>
        <w:t>17-lack</w:t>
      </w:r>
      <w:r w:rsidR="00884AD6" w:rsidRPr="000B1ABB">
        <w:rPr>
          <w:rFonts w:ascii="Times New Roman" w:eastAsia="Calibri" w:hAnsi="Times New Roman" w:cs="Times New Roman"/>
          <w:iCs/>
          <w:sz w:val="24"/>
          <w:szCs w:val="24"/>
          <w:lang w:val="en-US"/>
        </w:rPr>
        <w:t>-</w:t>
      </w:r>
      <w:r w:rsidR="00884AD6" w:rsidRPr="000B1ABB">
        <w:rPr>
          <w:rFonts w:ascii="Times New Roman" w:eastAsia="Calibri" w:hAnsi="Times New Roman" w:cs="Times New Roman"/>
          <w:iCs/>
          <w:smallCaps/>
          <w:sz w:val="24"/>
          <w:szCs w:val="24"/>
          <w:lang w:val="en-US"/>
        </w:rPr>
        <w:t>fv</w:t>
      </w:r>
      <w:r w:rsidRPr="000B1ABB">
        <w:rPr>
          <w:rFonts w:ascii="Times New Roman" w:eastAsia="Calibri" w:hAnsi="Times New Roman" w:cs="Times New Roman"/>
          <w:iCs/>
          <w:sz w:val="24"/>
          <w:szCs w:val="24"/>
          <w:lang w:val="en-US"/>
        </w:rPr>
        <w:tab/>
      </w:r>
      <w:r w:rsidR="00F91171" w:rsidRPr="000B1ABB">
        <w:rPr>
          <w:rFonts w:ascii="Times New Roman" w:eastAsia="Calibri" w:hAnsi="Times New Roman" w:cs="Times New Roman"/>
          <w:iCs/>
          <w:sz w:val="24"/>
          <w:szCs w:val="24"/>
          <w:lang w:val="en-US"/>
        </w:rPr>
        <w:t>9.</w:t>
      </w:r>
      <w:r w:rsidRPr="000B1ABB">
        <w:rPr>
          <w:rFonts w:ascii="Times New Roman" w:eastAsia="Calibri" w:hAnsi="Times New Roman" w:cs="Times New Roman"/>
          <w:iCs/>
          <w:sz w:val="24"/>
          <w:szCs w:val="24"/>
          <w:lang w:val="en-US"/>
        </w:rPr>
        <w:t>soda</w:t>
      </w:r>
      <w:r w:rsidR="006C7691" w:rsidRPr="000B1ABB">
        <w:rPr>
          <w:rFonts w:ascii="Times New Roman" w:eastAsia="Calibri" w:hAnsi="Times New Roman" w:cs="Times New Roman"/>
          <w:iCs/>
          <w:sz w:val="24"/>
          <w:szCs w:val="24"/>
          <w:lang w:val="en-US"/>
        </w:rPr>
        <w:br/>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r>
      <w:r w:rsidRPr="000B1ABB">
        <w:rPr>
          <w:rFonts w:ascii="Times New Roman" w:eastAsia="Calibri" w:hAnsi="Times New Roman" w:cs="Times New Roman"/>
          <w:sz w:val="24"/>
          <w:szCs w:val="24"/>
          <w:lang w:val="en-US"/>
        </w:rPr>
        <w:tab/>
      </w:r>
      <w:r w:rsidR="00EC6EEB" w:rsidRPr="000B1ABB">
        <w:rPr>
          <w:rFonts w:ascii="Times New Roman" w:eastAsia="Calibri" w:hAnsi="Times New Roman" w:cs="Times New Roman"/>
          <w:sz w:val="24"/>
          <w:szCs w:val="24"/>
          <w:lang w:val="en-US"/>
        </w:rPr>
        <w:t xml:space="preserve">‘there </w:t>
      </w:r>
      <w:r w:rsidR="007F1574" w:rsidRPr="000B1ABB">
        <w:rPr>
          <w:rFonts w:ascii="Times New Roman" w:eastAsia="Calibri" w:hAnsi="Times New Roman" w:cs="Times New Roman"/>
          <w:sz w:val="24"/>
          <w:szCs w:val="24"/>
          <w:lang w:val="en-US"/>
        </w:rPr>
        <w:t>i</w:t>
      </w:r>
      <w:r w:rsidR="006C7691" w:rsidRPr="000B1ABB">
        <w:rPr>
          <w:rFonts w:ascii="Times New Roman" w:eastAsia="Calibri" w:hAnsi="Times New Roman" w:cs="Times New Roman"/>
          <w:sz w:val="24"/>
          <w:szCs w:val="24"/>
          <w:lang w:val="en-US"/>
        </w:rPr>
        <w:t xml:space="preserve">s no </w:t>
      </w:r>
      <w:r w:rsidR="00EC6EEB" w:rsidRPr="000B1ABB">
        <w:rPr>
          <w:rFonts w:ascii="Times New Roman" w:eastAsia="Calibri" w:hAnsi="Times New Roman" w:cs="Times New Roman"/>
          <w:sz w:val="24"/>
          <w:szCs w:val="24"/>
          <w:lang w:val="en-US"/>
        </w:rPr>
        <w:t>soda’</w:t>
      </w:r>
    </w:p>
    <w:p w14:paraId="5C9967C1" w14:textId="031426E7" w:rsidR="002670FB" w:rsidRPr="000B1ABB" w:rsidRDefault="004F059B" w:rsidP="00764812">
      <w:pPr>
        <w:spacing w:after="0" w:line="240" w:lineRule="auto"/>
        <w:rPr>
          <w:rFonts w:ascii="Times New Roman" w:hAnsi="Times New Roman" w:cs="Times New Roman"/>
          <w:sz w:val="24"/>
          <w:szCs w:val="24"/>
          <w:lang w:val="en-US"/>
        </w:rPr>
      </w:pPr>
      <w:r w:rsidRPr="000B1ABB">
        <w:rPr>
          <w:rFonts w:ascii="Times New Roman" w:hAnsi="Times New Roman" w:cs="Times New Roman"/>
          <w:sz w:val="24"/>
          <w:szCs w:val="24"/>
          <w:lang w:val="en-US"/>
        </w:rPr>
        <w:t>However, t</w:t>
      </w:r>
      <w:r w:rsidR="00A4388F" w:rsidRPr="000B1ABB">
        <w:rPr>
          <w:rFonts w:ascii="Times New Roman" w:hAnsi="Times New Roman" w:cs="Times New Roman"/>
          <w:sz w:val="24"/>
          <w:szCs w:val="24"/>
          <w:lang w:val="en-US"/>
        </w:rPr>
        <w:t>he</w:t>
      </w:r>
      <w:r w:rsidRPr="000B1ABB">
        <w:rPr>
          <w:rFonts w:ascii="Times New Roman" w:hAnsi="Times New Roman" w:cs="Times New Roman"/>
          <w:sz w:val="24"/>
          <w:szCs w:val="24"/>
          <w:lang w:val="en-US"/>
        </w:rPr>
        <w:t>re is no account</w:t>
      </w:r>
      <w:r w:rsidR="00071338" w:rsidRPr="000B1ABB">
        <w:rPr>
          <w:rFonts w:ascii="Times New Roman" w:hAnsi="Times New Roman" w:cs="Times New Roman"/>
          <w:sz w:val="24"/>
          <w:szCs w:val="24"/>
          <w:lang w:val="en-US"/>
        </w:rPr>
        <w:t xml:space="preserve"> at all</w:t>
      </w:r>
      <w:r w:rsidRPr="000B1ABB">
        <w:rPr>
          <w:rFonts w:ascii="Times New Roman" w:hAnsi="Times New Roman" w:cs="Times New Roman"/>
          <w:sz w:val="24"/>
          <w:szCs w:val="24"/>
          <w:lang w:val="en-US"/>
        </w:rPr>
        <w:t xml:space="preserve"> of the negative existential use of </w:t>
      </w:r>
      <w:r w:rsidRPr="000B1ABB">
        <w:rPr>
          <w:rFonts w:ascii="Times New Roman" w:hAnsi="Times New Roman" w:cs="Times New Roman"/>
          <w:sz w:val="24"/>
          <w:szCs w:val="24"/>
          <w:lang w:val="en-US"/>
        </w:rPr>
        <w:noBreakHyphen/>
      </w:r>
      <w:r w:rsidRPr="000B1ABB">
        <w:rPr>
          <w:rFonts w:ascii="Times New Roman" w:hAnsi="Times New Roman" w:cs="Times New Roman"/>
          <w:i/>
          <w:iCs/>
          <w:sz w:val="24"/>
          <w:szCs w:val="24"/>
          <w:lang w:val="en-US"/>
        </w:rPr>
        <w:t>vʉla</w:t>
      </w:r>
      <w:r w:rsidRPr="000B1ABB">
        <w:rPr>
          <w:rFonts w:ascii="Times New Roman" w:hAnsi="Times New Roman" w:cs="Times New Roman"/>
          <w:sz w:val="24"/>
          <w:szCs w:val="24"/>
          <w:lang w:val="en-US"/>
        </w:rPr>
        <w:t xml:space="preserve"> in the grammar on Kinga by Wolff (1905)</w:t>
      </w:r>
      <w:r w:rsidR="00071338"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t xml:space="preserve"> </w:t>
      </w:r>
      <w:r w:rsidR="009D51FB" w:rsidRPr="000B1ABB">
        <w:rPr>
          <w:rFonts w:ascii="Times New Roman" w:hAnsi="Times New Roman" w:cs="Times New Roman"/>
          <w:sz w:val="24"/>
          <w:szCs w:val="24"/>
          <w:lang w:val="en-US"/>
        </w:rPr>
        <w:t>What is more, a</w:t>
      </w:r>
      <w:r w:rsidRPr="000B1ABB">
        <w:rPr>
          <w:rFonts w:ascii="Times New Roman" w:hAnsi="Times New Roman" w:cs="Times New Roman"/>
          <w:sz w:val="24"/>
          <w:szCs w:val="24"/>
          <w:lang w:val="en-US"/>
        </w:rPr>
        <w:t xml:space="preserve">ccording to Helen Eaton (pers. comm.), </w:t>
      </w:r>
      <w:r w:rsidR="00071338" w:rsidRPr="000B1ABB">
        <w:rPr>
          <w:rFonts w:ascii="Times New Roman" w:hAnsi="Times New Roman" w:cs="Times New Roman"/>
          <w:sz w:val="24"/>
          <w:szCs w:val="24"/>
          <w:lang w:val="en-US"/>
        </w:rPr>
        <w:noBreakHyphen/>
      </w:r>
      <w:r w:rsidR="000A341F" w:rsidRPr="000B1ABB">
        <w:rPr>
          <w:rFonts w:ascii="Times New Roman" w:hAnsi="Times New Roman" w:cs="Times New Roman"/>
          <w:i/>
          <w:iCs/>
          <w:sz w:val="24"/>
          <w:szCs w:val="24"/>
          <w:lang w:val="en-US"/>
        </w:rPr>
        <w:t>vʉla</w:t>
      </w:r>
      <w:r w:rsidR="00071338" w:rsidRPr="000B1ABB">
        <w:rPr>
          <w:rFonts w:ascii="Times New Roman" w:hAnsi="Times New Roman" w:cs="Times New Roman"/>
          <w:sz w:val="24"/>
          <w:szCs w:val="24"/>
          <w:lang w:val="en-US"/>
        </w:rPr>
        <w:t xml:space="preserve"> with a negative existential</w:t>
      </w:r>
      <w:r w:rsidR="000A341F" w:rsidRPr="000B1ABB">
        <w:rPr>
          <w:rFonts w:ascii="Times New Roman" w:hAnsi="Times New Roman" w:cs="Times New Roman"/>
          <w:sz w:val="24"/>
          <w:szCs w:val="24"/>
          <w:lang w:val="en-US"/>
        </w:rPr>
        <w:t xml:space="preserve"> only </w:t>
      </w:r>
      <w:r w:rsidR="00786F1D" w:rsidRPr="000B1ABB">
        <w:rPr>
          <w:rFonts w:ascii="Times New Roman" w:hAnsi="Times New Roman" w:cs="Times New Roman"/>
          <w:sz w:val="24"/>
          <w:szCs w:val="24"/>
          <w:lang w:val="en-US"/>
        </w:rPr>
        <w:t>appears</w:t>
      </w:r>
      <w:r w:rsidR="000A341F" w:rsidRPr="000B1ABB">
        <w:rPr>
          <w:rFonts w:ascii="Times New Roman" w:hAnsi="Times New Roman" w:cs="Times New Roman"/>
          <w:sz w:val="24"/>
          <w:szCs w:val="24"/>
          <w:lang w:val="en-US"/>
        </w:rPr>
        <w:t xml:space="preserve"> five times in the New Testament</w:t>
      </w:r>
      <w:r w:rsidR="00757BEC" w:rsidRPr="000B1ABB">
        <w:rPr>
          <w:rFonts w:ascii="Times New Roman" w:hAnsi="Times New Roman" w:cs="Times New Roman"/>
          <w:sz w:val="24"/>
          <w:szCs w:val="24"/>
          <w:lang w:val="en-US"/>
        </w:rPr>
        <w:t>, whereas t</w:t>
      </w:r>
      <w:r w:rsidR="000A341F" w:rsidRPr="000B1ABB">
        <w:rPr>
          <w:rFonts w:ascii="Times New Roman" w:hAnsi="Times New Roman" w:cs="Times New Roman"/>
          <w:sz w:val="24"/>
          <w:szCs w:val="24"/>
          <w:lang w:val="en-US"/>
        </w:rPr>
        <w:t xml:space="preserve">he </w:t>
      </w:r>
      <w:r w:rsidR="00757BEC" w:rsidRPr="000B1ABB">
        <w:rPr>
          <w:rFonts w:ascii="Times New Roman" w:hAnsi="Times New Roman" w:cs="Times New Roman"/>
          <w:sz w:val="24"/>
          <w:szCs w:val="24"/>
          <w:lang w:val="en-US"/>
        </w:rPr>
        <w:t>version with standard negation</w:t>
      </w:r>
      <w:r w:rsidR="000A341F" w:rsidRPr="000B1ABB">
        <w:rPr>
          <w:rFonts w:ascii="Times New Roman" w:hAnsi="Times New Roman" w:cs="Times New Roman"/>
          <w:sz w:val="24"/>
          <w:szCs w:val="24"/>
          <w:lang w:val="en-US"/>
        </w:rPr>
        <w:t xml:space="preserve"> is far more</w:t>
      </w:r>
      <w:r w:rsidR="00757BEC" w:rsidRPr="000B1ABB">
        <w:rPr>
          <w:rFonts w:ascii="Times New Roman" w:hAnsi="Times New Roman" w:cs="Times New Roman"/>
          <w:sz w:val="24"/>
          <w:szCs w:val="24"/>
          <w:lang w:val="en-US"/>
        </w:rPr>
        <w:t xml:space="preserve"> frequent.</w:t>
      </w:r>
      <w:r w:rsidR="00D07207" w:rsidRPr="000B1ABB">
        <w:rPr>
          <w:rFonts w:ascii="Times New Roman" w:hAnsi="Times New Roman" w:cs="Times New Roman"/>
          <w:sz w:val="24"/>
          <w:szCs w:val="24"/>
          <w:lang w:val="en-US"/>
        </w:rPr>
        <w:t xml:space="preserve"> Similarly, the neighboring and closely related language Bena is claimed to </w:t>
      </w:r>
      <w:r w:rsidR="00065A6C" w:rsidRPr="000B1ABB">
        <w:rPr>
          <w:rFonts w:ascii="Times New Roman" w:hAnsi="Times New Roman" w:cs="Times New Roman"/>
          <w:sz w:val="24"/>
          <w:szCs w:val="24"/>
          <w:lang w:val="en-US"/>
        </w:rPr>
        <w:t>employ</w:t>
      </w:r>
      <w:r w:rsidR="00D07207" w:rsidRPr="000B1ABB">
        <w:rPr>
          <w:rFonts w:ascii="Times New Roman" w:hAnsi="Times New Roman" w:cs="Times New Roman"/>
          <w:sz w:val="24"/>
          <w:szCs w:val="24"/>
          <w:lang w:val="en-US"/>
        </w:rPr>
        <w:t xml:space="preserve"> standard negation </w:t>
      </w:r>
      <w:r w:rsidR="00065A6C" w:rsidRPr="000B1ABB">
        <w:rPr>
          <w:rFonts w:ascii="Times New Roman" w:hAnsi="Times New Roman" w:cs="Times New Roman"/>
          <w:sz w:val="24"/>
          <w:szCs w:val="24"/>
          <w:lang w:val="en-US"/>
        </w:rPr>
        <w:t>with</w:t>
      </w:r>
      <w:r w:rsidR="00D07207" w:rsidRPr="000B1ABB">
        <w:rPr>
          <w:rFonts w:ascii="Times New Roman" w:hAnsi="Times New Roman" w:cs="Times New Roman"/>
          <w:sz w:val="24"/>
          <w:szCs w:val="24"/>
          <w:lang w:val="en-US"/>
        </w:rPr>
        <w:t xml:space="preserve"> the affirmative existential construction (Morrison 2011:</w:t>
      </w:r>
      <w:r w:rsidR="00EC6EEB" w:rsidRPr="000B1ABB">
        <w:rPr>
          <w:rFonts w:ascii="Times New Roman" w:hAnsi="Times New Roman" w:cs="Times New Roman"/>
          <w:sz w:val="24"/>
          <w:szCs w:val="24"/>
          <w:lang w:val="en-US"/>
        </w:rPr>
        <w:t xml:space="preserve"> </w:t>
      </w:r>
      <w:r w:rsidR="0094180F" w:rsidRPr="000B1ABB">
        <w:rPr>
          <w:rFonts w:ascii="Times New Roman" w:hAnsi="Times New Roman" w:cs="Times New Roman"/>
          <w:sz w:val="24"/>
          <w:szCs w:val="24"/>
          <w:lang w:val="en-US"/>
        </w:rPr>
        <w:t>378</w:t>
      </w:r>
      <w:r w:rsidR="00D07207" w:rsidRPr="000B1ABB">
        <w:rPr>
          <w:rFonts w:ascii="Times New Roman" w:hAnsi="Times New Roman" w:cs="Times New Roman"/>
          <w:sz w:val="24"/>
          <w:szCs w:val="24"/>
          <w:lang w:val="en-US"/>
        </w:rPr>
        <w:t>). However, going through a</w:t>
      </w:r>
      <w:r w:rsidR="00D63041" w:rsidRPr="000B1ABB">
        <w:rPr>
          <w:rFonts w:ascii="Times New Roman" w:hAnsi="Times New Roman" w:cs="Times New Roman"/>
          <w:sz w:val="24"/>
          <w:szCs w:val="24"/>
          <w:lang w:val="en-US"/>
        </w:rPr>
        <w:t>n anno</w:t>
      </w:r>
      <w:r w:rsidR="004422C5" w:rsidRPr="000B1ABB">
        <w:rPr>
          <w:rFonts w:ascii="Times New Roman" w:hAnsi="Times New Roman" w:cs="Times New Roman"/>
          <w:sz w:val="24"/>
          <w:szCs w:val="24"/>
          <w:lang w:val="en-US"/>
        </w:rPr>
        <w:t>ta</w:t>
      </w:r>
      <w:r w:rsidR="00D63041" w:rsidRPr="000B1ABB">
        <w:rPr>
          <w:rFonts w:ascii="Times New Roman" w:hAnsi="Times New Roman" w:cs="Times New Roman"/>
          <w:sz w:val="24"/>
          <w:szCs w:val="24"/>
          <w:lang w:val="en-US"/>
        </w:rPr>
        <w:t>ted</w:t>
      </w:r>
      <w:r w:rsidR="00D07207" w:rsidRPr="000B1ABB">
        <w:rPr>
          <w:rFonts w:ascii="Times New Roman" w:hAnsi="Times New Roman" w:cs="Times New Roman"/>
          <w:sz w:val="24"/>
          <w:szCs w:val="24"/>
          <w:lang w:val="en-US"/>
        </w:rPr>
        <w:t xml:space="preserve"> collection of Bena narratives (Eaton 2015</w:t>
      </w:r>
      <w:r w:rsidR="000744B4" w:rsidRPr="000B1ABB">
        <w:rPr>
          <w:rFonts w:ascii="Times New Roman" w:hAnsi="Times New Roman" w:cs="Times New Roman"/>
          <w:sz w:val="24"/>
          <w:szCs w:val="24"/>
          <w:lang w:val="en-US"/>
        </w:rPr>
        <w:t>a</w:t>
      </w:r>
      <w:r w:rsidR="00D07207" w:rsidRPr="000B1ABB">
        <w:rPr>
          <w:rFonts w:ascii="Times New Roman" w:hAnsi="Times New Roman" w:cs="Times New Roman"/>
          <w:sz w:val="24"/>
          <w:szCs w:val="24"/>
          <w:lang w:val="en-US"/>
        </w:rPr>
        <w:t>)</w:t>
      </w:r>
      <w:r w:rsidR="00A75C5D" w:rsidRPr="000B1ABB">
        <w:rPr>
          <w:rFonts w:ascii="Times New Roman" w:hAnsi="Times New Roman" w:cs="Times New Roman"/>
          <w:sz w:val="24"/>
          <w:szCs w:val="24"/>
          <w:lang w:val="en-US"/>
        </w:rPr>
        <w:t>, we found not only one</w:t>
      </w:r>
      <w:r w:rsidR="00EC6EEB" w:rsidRPr="000B1ABB">
        <w:rPr>
          <w:rFonts w:ascii="Times New Roman" w:hAnsi="Times New Roman" w:cs="Times New Roman"/>
          <w:sz w:val="24"/>
          <w:szCs w:val="24"/>
          <w:lang w:val="en-US"/>
        </w:rPr>
        <w:t>,</w:t>
      </w:r>
      <w:r w:rsidR="00A75C5D" w:rsidRPr="000B1ABB">
        <w:rPr>
          <w:rFonts w:ascii="Times New Roman" w:hAnsi="Times New Roman" w:cs="Times New Roman"/>
          <w:sz w:val="24"/>
          <w:szCs w:val="24"/>
          <w:lang w:val="en-US"/>
        </w:rPr>
        <w:t xml:space="preserve"> but two negative existential markers transparently derived from inherently negative verbs </w:t>
      </w:r>
      <w:r w:rsidR="009D51FB" w:rsidRPr="000B1ABB">
        <w:rPr>
          <w:rFonts w:ascii="Times New Roman" w:hAnsi="Times New Roman" w:cs="Times New Roman"/>
          <w:sz w:val="24"/>
          <w:szCs w:val="24"/>
          <w:lang w:val="en-US"/>
        </w:rPr>
        <w:t>plus</w:t>
      </w:r>
      <w:r w:rsidR="00A75C5D" w:rsidRPr="000B1ABB">
        <w:rPr>
          <w:rFonts w:ascii="Times New Roman" w:hAnsi="Times New Roman" w:cs="Times New Roman"/>
          <w:sz w:val="24"/>
          <w:szCs w:val="24"/>
          <w:lang w:val="en-US"/>
        </w:rPr>
        <w:t xml:space="preserve"> locative marking.</w:t>
      </w:r>
      <w:r w:rsidR="00394228" w:rsidRPr="000B1ABB">
        <w:rPr>
          <w:rFonts w:ascii="Times New Roman" w:hAnsi="Times New Roman" w:cs="Times New Roman"/>
          <w:sz w:val="24"/>
          <w:szCs w:val="24"/>
          <w:lang w:val="en-US"/>
        </w:rPr>
        <w:t xml:space="preserve"> In fact, t</w:t>
      </w:r>
      <w:r w:rsidR="00625987" w:rsidRPr="000B1ABB">
        <w:rPr>
          <w:rFonts w:ascii="Times New Roman" w:hAnsi="Times New Roman" w:cs="Times New Roman"/>
          <w:sz w:val="24"/>
          <w:szCs w:val="24"/>
          <w:lang w:val="en-US"/>
        </w:rPr>
        <w:t>here is a set of languages spread across the Bantu speaking area which appears to make use of several dedicated negative existentials</w:t>
      </w:r>
      <w:r w:rsidR="00394228" w:rsidRPr="000B1ABB">
        <w:rPr>
          <w:rFonts w:ascii="Times New Roman" w:hAnsi="Times New Roman" w:cs="Times New Roman"/>
          <w:sz w:val="24"/>
          <w:szCs w:val="24"/>
          <w:lang w:val="en-US"/>
        </w:rPr>
        <w:t>.</w:t>
      </w:r>
      <w:r w:rsidR="00E24FE4" w:rsidRPr="000B1ABB">
        <w:rPr>
          <w:rFonts w:ascii="Times New Roman" w:hAnsi="Times New Roman" w:cs="Times New Roman"/>
          <w:sz w:val="24"/>
          <w:szCs w:val="24"/>
          <w:lang w:val="en-US"/>
        </w:rPr>
        <w:t xml:space="preserve"> </w:t>
      </w:r>
      <w:r w:rsidR="00625987" w:rsidRPr="000B1ABB">
        <w:rPr>
          <w:rFonts w:ascii="Times New Roman" w:hAnsi="Times New Roman" w:cs="Times New Roman"/>
          <w:sz w:val="24"/>
          <w:szCs w:val="24"/>
          <w:lang w:val="en-US"/>
        </w:rPr>
        <w:t>Other example</w:t>
      </w:r>
      <w:r w:rsidR="00E24FE4" w:rsidRPr="000B1ABB">
        <w:rPr>
          <w:rFonts w:ascii="Times New Roman" w:hAnsi="Times New Roman" w:cs="Times New Roman"/>
          <w:sz w:val="24"/>
          <w:szCs w:val="24"/>
          <w:lang w:val="en-US"/>
        </w:rPr>
        <w:t>s</w:t>
      </w:r>
      <w:r w:rsidR="00625987" w:rsidRPr="000B1ABB">
        <w:rPr>
          <w:rFonts w:ascii="Times New Roman" w:hAnsi="Times New Roman" w:cs="Times New Roman"/>
          <w:sz w:val="24"/>
          <w:szCs w:val="24"/>
          <w:lang w:val="en-US"/>
        </w:rPr>
        <w:t xml:space="preserve"> of languages with several dedicated negative existentials </w:t>
      </w:r>
      <w:r w:rsidR="007579A2" w:rsidRPr="000B1ABB">
        <w:rPr>
          <w:rFonts w:ascii="Times New Roman" w:hAnsi="Times New Roman" w:cs="Times New Roman"/>
          <w:sz w:val="24"/>
          <w:szCs w:val="24"/>
          <w:lang w:val="en-US"/>
        </w:rPr>
        <w:t>are</w:t>
      </w:r>
      <w:r w:rsidR="00E24FE4" w:rsidRPr="000B1ABB">
        <w:rPr>
          <w:rFonts w:ascii="Times New Roman" w:hAnsi="Times New Roman" w:cs="Times New Roman"/>
          <w:sz w:val="24"/>
          <w:szCs w:val="24"/>
          <w:lang w:val="en-US"/>
        </w:rPr>
        <w:t xml:space="preserve"> the </w:t>
      </w:r>
      <w:r w:rsidR="00EC6EEB" w:rsidRPr="000B1ABB">
        <w:rPr>
          <w:rFonts w:ascii="Times New Roman" w:hAnsi="Times New Roman" w:cs="Times New Roman"/>
          <w:sz w:val="24"/>
          <w:szCs w:val="24"/>
          <w:lang w:val="en-US"/>
        </w:rPr>
        <w:t xml:space="preserve">Mozambican variety of </w:t>
      </w:r>
      <w:r w:rsidR="00E24FE4" w:rsidRPr="000B1ABB">
        <w:rPr>
          <w:rFonts w:ascii="Times New Roman" w:hAnsi="Times New Roman" w:cs="Times New Roman"/>
          <w:sz w:val="24"/>
          <w:szCs w:val="24"/>
          <w:lang w:val="en-US"/>
        </w:rPr>
        <w:t xml:space="preserve">Ngoni, Bende in Tanzania, Luba in </w:t>
      </w:r>
      <w:r w:rsidR="007D67AC" w:rsidRPr="000B1ABB">
        <w:rPr>
          <w:rFonts w:ascii="Times New Roman" w:hAnsi="Times New Roman" w:cs="Times New Roman"/>
          <w:sz w:val="24"/>
          <w:szCs w:val="24"/>
          <w:lang w:val="en-US"/>
        </w:rPr>
        <w:t>DRC</w:t>
      </w:r>
      <w:r w:rsidR="00E24FE4" w:rsidRPr="000B1ABB">
        <w:rPr>
          <w:rFonts w:ascii="Times New Roman" w:hAnsi="Times New Roman" w:cs="Times New Roman"/>
          <w:sz w:val="24"/>
          <w:szCs w:val="24"/>
          <w:lang w:val="en-US"/>
        </w:rPr>
        <w:t xml:space="preserve"> and Lusoga in Uganda</w:t>
      </w:r>
      <w:r w:rsidR="00394228" w:rsidRPr="000B1ABB">
        <w:rPr>
          <w:rFonts w:ascii="Times New Roman" w:hAnsi="Times New Roman" w:cs="Times New Roman"/>
          <w:sz w:val="24"/>
          <w:szCs w:val="24"/>
          <w:lang w:val="en-US"/>
        </w:rPr>
        <w:t xml:space="preserve"> (cf. Table 1 in the</w:t>
      </w:r>
      <w:r w:rsidR="00065A6C" w:rsidRPr="000B1ABB">
        <w:rPr>
          <w:rFonts w:ascii="Times New Roman" w:hAnsi="Times New Roman" w:cs="Times New Roman"/>
          <w:sz w:val="24"/>
          <w:szCs w:val="24"/>
          <w:lang w:val="en-US"/>
        </w:rPr>
        <w:t xml:space="preserve"> A</w:t>
      </w:r>
      <w:r w:rsidR="00394228" w:rsidRPr="000B1ABB">
        <w:rPr>
          <w:rFonts w:ascii="Times New Roman" w:hAnsi="Times New Roman" w:cs="Times New Roman"/>
          <w:sz w:val="24"/>
          <w:szCs w:val="24"/>
          <w:lang w:val="en-US"/>
        </w:rPr>
        <w:t>ppendix)</w:t>
      </w:r>
      <w:r w:rsidR="00E24FE4" w:rsidRPr="000B1ABB">
        <w:rPr>
          <w:rFonts w:ascii="Times New Roman" w:hAnsi="Times New Roman" w:cs="Times New Roman"/>
          <w:sz w:val="24"/>
          <w:szCs w:val="24"/>
          <w:lang w:val="en-US"/>
        </w:rPr>
        <w:t xml:space="preserve">. </w:t>
      </w:r>
      <w:r w:rsidR="00625987" w:rsidRPr="000B1ABB">
        <w:rPr>
          <w:rFonts w:ascii="Times New Roman" w:hAnsi="Times New Roman" w:cs="Times New Roman"/>
          <w:sz w:val="24"/>
          <w:szCs w:val="24"/>
          <w:lang w:val="en-US"/>
        </w:rPr>
        <w:t xml:space="preserve">Unfortunately, there is </w:t>
      </w:r>
      <w:r w:rsidR="004F10A3" w:rsidRPr="000B1ABB">
        <w:rPr>
          <w:rFonts w:ascii="Times New Roman" w:hAnsi="Times New Roman" w:cs="Times New Roman"/>
          <w:sz w:val="24"/>
          <w:szCs w:val="24"/>
          <w:lang w:val="en-US"/>
        </w:rPr>
        <w:t xml:space="preserve">seldom any elaboration on </w:t>
      </w:r>
      <w:r w:rsidR="00065A6C" w:rsidRPr="000B1ABB">
        <w:rPr>
          <w:rFonts w:ascii="Times New Roman" w:hAnsi="Times New Roman" w:cs="Times New Roman"/>
          <w:sz w:val="24"/>
          <w:szCs w:val="24"/>
          <w:lang w:val="en-US"/>
        </w:rPr>
        <w:t xml:space="preserve">the </w:t>
      </w:r>
      <w:r w:rsidR="004F10A3" w:rsidRPr="000B1ABB">
        <w:rPr>
          <w:rFonts w:ascii="Times New Roman" w:hAnsi="Times New Roman" w:cs="Times New Roman"/>
          <w:sz w:val="24"/>
          <w:szCs w:val="24"/>
          <w:lang w:val="en-US"/>
        </w:rPr>
        <w:t xml:space="preserve">functional differences between these various markers. In the case of Bena, however, </w:t>
      </w:r>
      <w:r w:rsidR="007579A2" w:rsidRPr="000B1ABB">
        <w:rPr>
          <w:rFonts w:ascii="Times New Roman" w:hAnsi="Times New Roman" w:cs="Times New Roman"/>
          <w:sz w:val="24"/>
          <w:szCs w:val="24"/>
          <w:lang w:val="en-US"/>
        </w:rPr>
        <w:t>there</w:t>
      </w:r>
      <w:r w:rsidR="004F10A3" w:rsidRPr="000B1ABB">
        <w:rPr>
          <w:rFonts w:ascii="Times New Roman" w:hAnsi="Times New Roman" w:cs="Times New Roman"/>
          <w:sz w:val="24"/>
          <w:szCs w:val="24"/>
          <w:lang w:val="en-US"/>
        </w:rPr>
        <w:t xml:space="preserve"> might be dialectal</w:t>
      </w:r>
      <w:r w:rsidR="000744B4" w:rsidRPr="000B1ABB">
        <w:rPr>
          <w:rFonts w:ascii="Times New Roman" w:hAnsi="Times New Roman" w:cs="Times New Roman"/>
          <w:sz w:val="24"/>
          <w:szCs w:val="24"/>
          <w:lang w:val="en-US"/>
        </w:rPr>
        <w:t xml:space="preserve"> or other lectal</w:t>
      </w:r>
      <w:r w:rsidR="004F10A3" w:rsidRPr="000B1ABB">
        <w:rPr>
          <w:rFonts w:ascii="Times New Roman" w:hAnsi="Times New Roman" w:cs="Times New Roman"/>
          <w:sz w:val="24"/>
          <w:szCs w:val="24"/>
          <w:lang w:val="en-US"/>
        </w:rPr>
        <w:t xml:space="preserve"> differences at play</w:t>
      </w:r>
      <w:r w:rsidR="00B114EB" w:rsidRPr="000B1ABB">
        <w:rPr>
          <w:rFonts w:ascii="Times New Roman" w:hAnsi="Times New Roman" w:cs="Times New Roman"/>
          <w:sz w:val="24"/>
          <w:szCs w:val="24"/>
          <w:lang w:val="en-US"/>
        </w:rPr>
        <w:t>, Bena being</w:t>
      </w:r>
      <w:r w:rsidR="007A54F6" w:rsidRPr="000B1ABB">
        <w:rPr>
          <w:rFonts w:ascii="Times New Roman" w:hAnsi="Times New Roman" w:cs="Times New Roman"/>
          <w:sz w:val="24"/>
          <w:szCs w:val="24"/>
          <w:lang w:val="en-US"/>
        </w:rPr>
        <w:t xml:space="preserve"> </w:t>
      </w:r>
      <w:r w:rsidR="0096278F" w:rsidRPr="000B1ABB">
        <w:rPr>
          <w:rFonts w:ascii="Times New Roman" w:hAnsi="Times New Roman" w:cs="Times New Roman"/>
          <w:sz w:val="24"/>
          <w:szCs w:val="24"/>
          <w:lang w:val="en-US"/>
        </w:rPr>
        <w:t>characterized by</w:t>
      </w:r>
      <w:r w:rsidR="00155F23" w:rsidRPr="000B1ABB">
        <w:rPr>
          <w:rFonts w:ascii="Times New Roman" w:hAnsi="Times New Roman" w:cs="Times New Roman"/>
          <w:sz w:val="24"/>
          <w:szCs w:val="24"/>
          <w:lang w:val="en-US"/>
        </w:rPr>
        <w:t xml:space="preserve"> relatively</w:t>
      </w:r>
      <w:r w:rsidR="0096278F" w:rsidRPr="000B1ABB">
        <w:rPr>
          <w:rFonts w:ascii="Times New Roman" w:hAnsi="Times New Roman" w:cs="Times New Roman"/>
          <w:sz w:val="24"/>
          <w:szCs w:val="24"/>
          <w:lang w:val="en-US"/>
        </w:rPr>
        <w:t xml:space="preserve"> extensive</w:t>
      </w:r>
      <w:r w:rsidR="007A54F6" w:rsidRPr="000B1ABB">
        <w:rPr>
          <w:rFonts w:ascii="Times New Roman" w:hAnsi="Times New Roman" w:cs="Times New Roman"/>
          <w:sz w:val="24"/>
          <w:szCs w:val="24"/>
          <w:lang w:val="en-US"/>
        </w:rPr>
        <w:t xml:space="preserve"> language-internal variation</w:t>
      </w:r>
      <w:r w:rsidR="00B114EB" w:rsidRPr="000B1ABB">
        <w:rPr>
          <w:rFonts w:ascii="Times New Roman" w:hAnsi="Times New Roman" w:cs="Times New Roman"/>
          <w:sz w:val="24"/>
          <w:szCs w:val="24"/>
          <w:lang w:val="en-US"/>
        </w:rPr>
        <w:t xml:space="preserve"> </w:t>
      </w:r>
      <w:r w:rsidR="004F10A3" w:rsidRPr="000B1ABB">
        <w:rPr>
          <w:rFonts w:ascii="Times New Roman" w:hAnsi="Times New Roman" w:cs="Times New Roman"/>
          <w:sz w:val="24"/>
          <w:szCs w:val="24"/>
          <w:lang w:val="en-US"/>
        </w:rPr>
        <w:t xml:space="preserve">(cf. Morrison </w:t>
      </w:r>
      <w:r w:rsidR="00F24144" w:rsidRPr="000B1ABB">
        <w:rPr>
          <w:rFonts w:ascii="Times New Roman" w:hAnsi="Times New Roman" w:cs="Times New Roman"/>
          <w:sz w:val="24"/>
          <w:szCs w:val="24"/>
          <w:lang w:val="en-US"/>
        </w:rPr>
        <w:t>2011:</w:t>
      </w:r>
      <w:r w:rsidR="007A111A" w:rsidRPr="000B1ABB">
        <w:rPr>
          <w:rFonts w:ascii="Times New Roman" w:hAnsi="Times New Roman" w:cs="Times New Roman"/>
          <w:sz w:val="24"/>
          <w:szCs w:val="24"/>
          <w:lang w:val="en-US"/>
        </w:rPr>
        <w:t xml:space="preserve"> </w:t>
      </w:r>
      <w:r w:rsidR="000744B4" w:rsidRPr="000B1ABB">
        <w:rPr>
          <w:rFonts w:ascii="Times New Roman" w:hAnsi="Times New Roman" w:cs="Times New Roman"/>
          <w:sz w:val="24"/>
          <w:szCs w:val="24"/>
          <w:lang w:val="en-US"/>
        </w:rPr>
        <w:t>30</w:t>
      </w:r>
      <w:r w:rsidR="00EC6EEB" w:rsidRPr="000B1ABB">
        <w:rPr>
          <w:rFonts w:ascii="Times New Roman" w:hAnsi="Times New Roman" w:cs="Times New Roman"/>
          <w:sz w:val="24"/>
          <w:szCs w:val="24"/>
          <w:lang w:val="en-US"/>
        </w:rPr>
        <w:t>–</w:t>
      </w:r>
      <w:r w:rsidR="000744B4" w:rsidRPr="000B1ABB">
        <w:rPr>
          <w:rFonts w:ascii="Times New Roman" w:hAnsi="Times New Roman" w:cs="Times New Roman"/>
          <w:sz w:val="24"/>
          <w:szCs w:val="24"/>
          <w:lang w:val="en-US"/>
        </w:rPr>
        <w:t>35</w:t>
      </w:r>
      <w:r w:rsidR="00F24144" w:rsidRPr="000B1ABB">
        <w:rPr>
          <w:rFonts w:ascii="Times New Roman" w:hAnsi="Times New Roman" w:cs="Times New Roman"/>
          <w:sz w:val="24"/>
          <w:szCs w:val="24"/>
          <w:lang w:val="en-US"/>
        </w:rPr>
        <w:t xml:space="preserve">, </w:t>
      </w:r>
      <w:r w:rsidR="004F10A3" w:rsidRPr="000B1ABB">
        <w:rPr>
          <w:rFonts w:ascii="Times New Roman" w:hAnsi="Times New Roman" w:cs="Times New Roman"/>
          <w:sz w:val="24"/>
          <w:szCs w:val="24"/>
          <w:lang w:val="en-US"/>
        </w:rPr>
        <w:t>201</w:t>
      </w:r>
      <w:r w:rsidR="000744B4" w:rsidRPr="000B1ABB">
        <w:rPr>
          <w:rFonts w:ascii="Times New Roman" w:hAnsi="Times New Roman" w:cs="Times New Roman"/>
          <w:sz w:val="24"/>
          <w:szCs w:val="24"/>
          <w:lang w:val="en-US"/>
        </w:rPr>
        <w:t>5</w:t>
      </w:r>
      <w:r w:rsidR="00B114EB" w:rsidRPr="000B1ABB">
        <w:rPr>
          <w:rFonts w:ascii="Times New Roman" w:hAnsi="Times New Roman" w:cs="Times New Roman"/>
          <w:sz w:val="24"/>
          <w:szCs w:val="24"/>
          <w:lang w:val="en-US"/>
        </w:rPr>
        <w:t>, Mitterhoffer 2013</w:t>
      </w:r>
      <w:r w:rsidR="004F10A3" w:rsidRPr="000B1ABB">
        <w:rPr>
          <w:rFonts w:ascii="Times New Roman" w:hAnsi="Times New Roman" w:cs="Times New Roman"/>
          <w:sz w:val="24"/>
          <w:szCs w:val="24"/>
          <w:lang w:val="en-US"/>
        </w:rPr>
        <w:t>).</w:t>
      </w:r>
    </w:p>
    <w:p w14:paraId="110D32BA" w14:textId="77777777" w:rsidR="00172047" w:rsidRPr="000B1ABB" w:rsidRDefault="00172047" w:rsidP="00764812">
      <w:pPr>
        <w:spacing w:after="0" w:line="240" w:lineRule="auto"/>
        <w:rPr>
          <w:rFonts w:ascii="Times New Roman" w:hAnsi="Times New Roman" w:cs="Times New Roman"/>
          <w:sz w:val="24"/>
          <w:szCs w:val="24"/>
          <w:lang w:val="en-US"/>
        </w:rPr>
      </w:pPr>
    </w:p>
    <w:p w14:paraId="0BABC071" w14:textId="7C326B17" w:rsidR="008240F6" w:rsidRPr="000B1ABB" w:rsidRDefault="000575C5" w:rsidP="00697F9C">
      <w:pPr>
        <w:pStyle w:val="Heading1"/>
        <w:rPr>
          <w:rFonts w:cs="Times New Roman"/>
          <w:szCs w:val="24"/>
        </w:rPr>
      </w:pPr>
      <w:bookmarkStart w:id="53" w:name="_Ref506284415"/>
      <w:r w:rsidRPr="000B1ABB">
        <w:rPr>
          <w:rFonts w:cs="Times New Roman"/>
          <w:szCs w:val="24"/>
        </w:rPr>
        <w:t>Further p</w:t>
      </w:r>
      <w:r w:rsidR="008240F6" w:rsidRPr="000B1ABB">
        <w:rPr>
          <w:rFonts w:cs="Times New Roman"/>
          <w:szCs w:val="24"/>
        </w:rPr>
        <w:t>rocesses of change</w:t>
      </w:r>
      <w:bookmarkEnd w:id="53"/>
    </w:p>
    <w:p w14:paraId="3F2E16A8" w14:textId="6BDDE8F6" w:rsidR="00B0226F" w:rsidRPr="000B1ABB" w:rsidRDefault="00E41098" w:rsidP="000F5887">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The focus of this section </w:t>
      </w:r>
      <w:r w:rsidR="00786F1D" w:rsidRPr="000B1ABB">
        <w:rPr>
          <w:rFonts w:ascii="Times New Roman" w:hAnsi="Times New Roman" w:cs="Times New Roman"/>
          <w:sz w:val="24"/>
          <w:szCs w:val="24"/>
        </w:rPr>
        <w:t xml:space="preserve">is </w:t>
      </w:r>
      <w:r w:rsidRPr="000B1ABB">
        <w:rPr>
          <w:rFonts w:ascii="Times New Roman" w:hAnsi="Times New Roman" w:cs="Times New Roman"/>
          <w:sz w:val="24"/>
          <w:szCs w:val="24"/>
        </w:rPr>
        <w:t>the</w:t>
      </w:r>
      <w:r w:rsidR="00971A33" w:rsidRPr="000B1ABB">
        <w:rPr>
          <w:rFonts w:ascii="Times New Roman" w:hAnsi="Times New Roman" w:cs="Times New Roman"/>
          <w:sz w:val="24"/>
          <w:szCs w:val="24"/>
        </w:rPr>
        <w:t xml:space="preserve"> later </w:t>
      </w:r>
      <w:r w:rsidR="00A20660" w:rsidRPr="000B1ABB">
        <w:rPr>
          <w:rFonts w:ascii="Times New Roman" w:hAnsi="Times New Roman" w:cs="Times New Roman"/>
          <w:sz w:val="24"/>
          <w:szCs w:val="24"/>
        </w:rPr>
        <w:t>language t</w:t>
      </w:r>
      <w:r w:rsidR="00971A33" w:rsidRPr="000B1ABB">
        <w:rPr>
          <w:rFonts w:ascii="Times New Roman" w:hAnsi="Times New Roman" w:cs="Times New Roman"/>
          <w:sz w:val="24"/>
          <w:szCs w:val="24"/>
        </w:rPr>
        <w:t>ypes</w:t>
      </w:r>
      <w:r w:rsidR="00ED59CA" w:rsidRPr="000B1ABB">
        <w:rPr>
          <w:rFonts w:ascii="Times New Roman" w:hAnsi="Times New Roman" w:cs="Times New Roman"/>
          <w:sz w:val="24"/>
          <w:szCs w:val="24"/>
        </w:rPr>
        <w:t xml:space="preserve"> and </w:t>
      </w:r>
      <w:r w:rsidR="00971A33" w:rsidRPr="000B1ABB">
        <w:rPr>
          <w:rFonts w:ascii="Times New Roman" w:hAnsi="Times New Roman" w:cs="Times New Roman"/>
          <w:sz w:val="24"/>
          <w:szCs w:val="24"/>
        </w:rPr>
        <w:t>stages of the NEC as reflected in the Bantu sample</w:t>
      </w:r>
      <w:r w:rsidR="00A20660" w:rsidRPr="000B1ABB">
        <w:rPr>
          <w:rFonts w:ascii="Times New Roman" w:hAnsi="Times New Roman" w:cs="Times New Roman"/>
          <w:sz w:val="24"/>
          <w:szCs w:val="24"/>
        </w:rPr>
        <w:t xml:space="preserve">. </w:t>
      </w:r>
      <w:r w:rsidR="00091EB7" w:rsidRPr="000B1ABB">
        <w:rPr>
          <w:rFonts w:ascii="Times New Roman" w:hAnsi="Times New Roman" w:cs="Times New Roman"/>
          <w:sz w:val="24"/>
          <w:szCs w:val="24"/>
        </w:rPr>
        <w:t>Specifically, we look</w:t>
      </w:r>
      <w:r w:rsidR="00091EB7" w:rsidRPr="000B1ABB" w:rsidDel="00091EB7">
        <w:rPr>
          <w:rFonts w:ascii="Times New Roman" w:hAnsi="Times New Roman" w:cs="Times New Roman"/>
          <w:sz w:val="24"/>
          <w:szCs w:val="24"/>
        </w:rPr>
        <w:t xml:space="preserve"> </w:t>
      </w:r>
      <w:r w:rsidR="00A20660" w:rsidRPr="000B1ABB">
        <w:rPr>
          <w:rFonts w:ascii="Times New Roman" w:hAnsi="Times New Roman" w:cs="Times New Roman"/>
          <w:sz w:val="24"/>
          <w:szCs w:val="24"/>
        </w:rPr>
        <w:t>at t</w:t>
      </w:r>
      <w:r w:rsidR="00971A33" w:rsidRPr="000B1ABB">
        <w:rPr>
          <w:rFonts w:ascii="Times New Roman" w:hAnsi="Times New Roman" w:cs="Times New Roman"/>
          <w:sz w:val="24"/>
          <w:szCs w:val="24"/>
        </w:rPr>
        <w:t>ypes/</w:t>
      </w:r>
      <w:r w:rsidR="00A20660" w:rsidRPr="000B1ABB">
        <w:rPr>
          <w:rFonts w:ascii="Times New Roman" w:hAnsi="Times New Roman" w:cs="Times New Roman"/>
          <w:sz w:val="24"/>
          <w:szCs w:val="24"/>
        </w:rPr>
        <w:t>s</w:t>
      </w:r>
      <w:r w:rsidR="00971A33" w:rsidRPr="000B1ABB">
        <w:rPr>
          <w:rFonts w:ascii="Times New Roman" w:hAnsi="Times New Roman" w:cs="Times New Roman"/>
          <w:sz w:val="24"/>
          <w:szCs w:val="24"/>
        </w:rPr>
        <w:t>tages where the negative existential marker has expanded into the</w:t>
      </w:r>
      <w:r w:rsidR="000B4E03" w:rsidRPr="000B1ABB">
        <w:rPr>
          <w:rFonts w:ascii="Times New Roman" w:hAnsi="Times New Roman" w:cs="Times New Roman"/>
          <w:sz w:val="24"/>
          <w:szCs w:val="24"/>
        </w:rPr>
        <w:t xml:space="preserve"> domain o</w:t>
      </w:r>
      <w:r w:rsidR="002E438C" w:rsidRPr="000B1ABB">
        <w:rPr>
          <w:rFonts w:ascii="Times New Roman" w:hAnsi="Times New Roman" w:cs="Times New Roman"/>
          <w:sz w:val="24"/>
          <w:szCs w:val="24"/>
        </w:rPr>
        <w:t>f</w:t>
      </w:r>
      <w:r w:rsidR="00971A33" w:rsidRPr="000B1ABB">
        <w:rPr>
          <w:rFonts w:ascii="Times New Roman" w:hAnsi="Times New Roman" w:cs="Times New Roman"/>
          <w:sz w:val="24"/>
          <w:szCs w:val="24"/>
        </w:rPr>
        <w:t xml:space="preserve"> standard (verbal) negation. As can be deduced from </w:t>
      </w:r>
      <w:r w:rsidR="00CF5538" w:rsidRPr="000B1ABB">
        <w:rPr>
          <w:rFonts w:ascii="Times New Roman" w:hAnsi="Times New Roman" w:cs="Times New Roman"/>
          <w:sz w:val="24"/>
          <w:szCs w:val="24"/>
        </w:rPr>
        <w:fldChar w:fldCharType="begin"/>
      </w:r>
      <w:r w:rsidR="00CF5538" w:rsidRPr="000B1ABB">
        <w:rPr>
          <w:rFonts w:ascii="Times New Roman" w:hAnsi="Times New Roman" w:cs="Times New Roman"/>
          <w:sz w:val="24"/>
          <w:szCs w:val="24"/>
        </w:rPr>
        <w:instrText xml:space="preserve"> REF _Ref506284058 \h  \* MERGEFORMAT </w:instrText>
      </w:r>
      <w:r w:rsidR="00CF5538" w:rsidRPr="000B1ABB">
        <w:rPr>
          <w:rFonts w:ascii="Times New Roman" w:hAnsi="Times New Roman" w:cs="Times New Roman"/>
          <w:sz w:val="24"/>
          <w:szCs w:val="24"/>
        </w:rPr>
      </w:r>
      <w:r w:rsidR="00CF5538"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 xml:space="preserve">Figure </w:t>
      </w:r>
      <w:r w:rsidR="00E11672" w:rsidRPr="000B1ABB">
        <w:rPr>
          <w:rFonts w:ascii="Times New Roman" w:hAnsi="Times New Roman" w:cs="Times New Roman"/>
          <w:noProof/>
          <w:sz w:val="24"/>
          <w:szCs w:val="24"/>
        </w:rPr>
        <w:t>1</w:t>
      </w:r>
      <w:r w:rsidR="00CF5538" w:rsidRPr="000B1ABB">
        <w:rPr>
          <w:rFonts w:ascii="Times New Roman" w:hAnsi="Times New Roman" w:cs="Times New Roman"/>
          <w:sz w:val="24"/>
          <w:szCs w:val="24"/>
        </w:rPr>
        <w:fldChar w:fldCharType="end"/>
      </w:r>
      <w:r w:rsidR="00CF5538" w:rsidRPr="000B1ABB">
        <w:rPr>
          <w:rFonts w:ascii="Times New Roman" w:hAnsi="Times New Roman" w:cs="Times New Roman"/>
          <w:sz w:val="24"/>
          <w:szCs w:val="24"/>
        </w:rPr>
        <w:t xml:space="preserve"> in </w:t>
      </w:r>
      <w:r w:rsidR="00F53D2A" w:rsidRPr="000B1ABB">
        <w:rPr>
          <w:rFonts w:ascii="Times New Roman" w:hAnsi="Times New Roman" w:cs="Times New Roman"/>
          <w:sz w:val="24"/>
          <w:szCs w:val="24"/>
        </w:rPr>
        <w:t>S</w:t>
      </w:r>
      <w:r w:rsidR="00CF5538" w:rsidRPr="000B1ABB">
        <w:rPr>
          <w:rFonts w:ascii="Times New Roman" w:hAnsi="Times New Roman" w:cs="Times New Roman"/>
          <w:sz w:val="24"/>
          <w:szCs w:val="24"/>
        </w:rPr>
        <w:t xml:space="preserve">ection </w:t>
      </w:r>
      <w:r w:rsidR="00916B78" w:rsidRPr="000B1ABB">
        <w:rPr>
          <w:rFonts w:ascii="Times New Roman" w:hAnsi="Times New Roman" w:cs="Times New Roman"/>
          <w:sz w:val="24"/>
          <w:szCs w:val="24"/>
        </w:rPr>
        <w:t>4</w:t>
      </w:r>
      <w:r w:rsidR="00EC6EEB" w:rsidRPr="000B1ABB">
        <w:rPr>
          <w:rFonts w:ascii="Times New Roman" w:hAnsi="Times New Roman" w:cs="Times New Roman"/>
          <w:sz w:val="24"/>
          <w:szCs w:val="24"/>
        </w:rPr>
        <w:t>,</w:t>
      </w:r>
      <w:r w:rsidR="00916B78" w:rsidRPr="000B1ABB">
        <w:rPr>
          <w:rFonts w:ascii="Times New Roman" w:hAnsi="Times New Roman" w:cs="Times New Roman"/>
          <w:sz w:val="24"/>
          <w:szCs w:val="24"/>
        </w:rPr>
        <w:t xml:space="preserve"> </w:t>
      </w:r>
      <w:r w:rsidR="00971A33" w:rsidRPr="000B1ABB">
        <w:rPr>
          <w:rFonts w:ascii="Times New Roman" w:hAnsi="Times New Roman" w:cs="Times New Roman"/>
          <w:sz w:val="24"/>
          <w:szCs w:val="24"/>
        </w:rPr>
        <w:t xml:space="preserve">this does not seem to be very common </w:t>
      </w:r>
      <w:r w:rsidR="002E7976" w:rsidRPr="000B1ABB">
        <w:rPr>
          <w:rFonts w:ascii="Times New Roman" w:hAnsi="Times New Roman" w:cs="Times New Roman"/>
          <w:sz w:val="24"/>
          <w:szCs w:val="24"/>
        </w:rPr>
        <w:t>in</w:t>
      </w:r>
      <w:r w:rsidR="00971A33" w:rsidRPr="000B1ABB">
        <w:rPr>
          <w:rFonts w:ascii="Times New Roman" w:hAnsi="Times New Roman" w:cs="Times New Roman"/>
          <w:sz w:val="24"/>
          <w:szCs w:val="24"/>
        </w:rPr>
        <w:t xml:space="preserve"> the Bantu languages. There is a possibility that some of the illocutionary particles hypothesized by Güldemann (1999) to have developed into standard negation markers, as described in </w:t>
      </w:r>
      <w:r w:rsidR="00F53D2A" w:rsidRPr="000B1ABB">
        <w:rPr>
          <w:rFonts w:ascii="Times New Roman" w:hAnsi="Times New Roman" w:cs="Times New Roman"/>
          <w:sz w:val="24"/>
          <w:szCs w:val="24"/>
        </w:rPr>
        <w:t>S</w:t>
      </w:r>
      <w:r w:rsidR="00D106B5" w:rsidRPr="000B1ABB">
        <w:rPr>
          <w:rFonts w:ascii="Times New Roman" w:hAnsi="Times New Roman" w:cs="Times New Roman"/>
          <w:sz w:val="24"/>
          <w:szCs w:val="24"/>
        </w:rPr>
        <w:t>ection 2</w:t>
      </w:r>
      <w:r w:rsidR="00971A33" w:rsidRPr="000B1ABB">
        <w:rPr>
          <w:rFonts w:ascii="Times New Roman" w:hAnsi="Times New Roman" w:cs="Times New Roman"/>
          <w:sz w:val="24"/>
          <w:szCs w:val="24"/>
        </w:rPr>
        <w:t>, ultimat</w:t>
      </w:r>
      <w:r w:rsidR="00D106B5" w:rsidRPr="000B1ABB">
        <w:rPr>
          <w:rFonts w:ascii="Times New Roman" w:hAnsi="Times New Roman" w:cs="Times New Roman"/>
          <w:sz w:val="24"/>
          <w:szCs w:val="24"/>
        </w:rPr>
        <w:t>ely stem</w:t>
      </w:r>
      <w:r w:rsidR="00971A33" w:rsidRPr="000B1ABB">
        <w:rPr>
          <w:rFonts w:ascii="Times New Roman" w:hAnsi="Times New Roman" w:cs="Times New Roman"/>
          <w:sz w:val="24"/>
          <w:szCs w:val="24"/>
        </w:rPr>
        <w:t xml:space="preserve"> from negative existential markers. However, we </w:t>
      </w:r>
      <w:r w:rsidR="000B4E03" w:rsidRPr="000B1ABB">
        <w:rPr>
          <w:rFonts w:ascii="Times New Roman" w:hAnsi="Times New Roman" w:cs="Times New Roman"/>
          <w:sz w:val="24"/>
          <w:szCs w:val="24"/>
        </w:rPr>
        <w:t xml:space="preserve">have </w:t>
      </w:r>
      <w:r w:rsidR="00971A33" w:rsidRPr="000B1ABB">
        <w:rPr>
          <w:rFonts w:ascii="Times New Roman" w:hAnsi="Times New Roman" w:cs="Times New Roman"/>
          <w:sz w:val="24"/>
          <w:szCs w:val="24"/>
        </w:rPr>
        <w:t>failed to find any indications of such a scenario</w:t>
      </w:r>
      <w:r w:rsidR="000B4E03" w:rsidRPr="000B1ABB">
        <w:rPr>
          <w:rFonts w:ascii="Times New Roman" w:hAnsi="Times New Roman" w:cs="Times New Roman"/>
          <w:sz w:val="24"/>
          <w:szCs w:val="24"/>
        </w:rPr>
        <w:t xml:space="preserve"> in our </w:t>
      </w:r>
      <w:r w:rsidR="00D106B5" w:rsidRPr="000B1ABB">
        <w:rPr>
          <w:rFonts w:ascii="Times New Roman" w:hAnsi="Times New Roman" w:cs="Times New Roman"/>
          <w:sz w:val="24"/>
          <w:szCs w:val="24"/>
        </w:rPr>
        <w:t>data</w:t>
      </w:r>
      <w:r w:rsidR="00971A33" w:rsidRPr="000B1ABB">
        <w:rPr>
          <w:rFonts w:ascii="Times New Roman" w:hAnsi="Times New Roman" w:cs="Times New Roman"/>
          <w:sz w:val="24"/>
          <w:szCs w:val="24"/>
        </w:rPr>
        <w:t>. In fact, it seems</w:t>
      </w:r>
      <w:r w:rsidR="00D106B5" w:rsidRPr="000B1ABB">
        <w:rPr>
          <w:rFonts w:ascii="Times New Roman" w:hAnsi="Times New Roman" w:cs="Times New Roman"/>
          <w:sz w:val="24"/>
          <w:szCs w:val="24"/>
        </w:rPr>
        <w:t xml:space="preserve"> that in those cases</w:t>
      </w:r>
      <w:r w:rsidR="00971A33" w:rsidRPr="000B1ABB">
        <w:rPr>
          <w:rFonts w:ascii="Times New Roman" w:hAnsi="Times New Roman" w:cs="Times New Roman"/>
          <w:sz w:val="24"/>
          <w:szCs w:val="24"/>
        </w:rPr>
        <w:t xml:space="preserve"> where the negative existential </w:t>
      </w:r>
      <w:r w:rsidR="00D106B5" w:rsidRPr="000B1ABB">
        <w:rPr>
          <w:rFonts w:ascii="Times New Roman" w:hAnsi="Times New Roman" w:cs="Times New Roman"/>
          <w:sz w:val="24"/>
          <w:szCs w:val="24"/>
        </w:rPr>
        <w:t xml:space="preserve">marker </w:t>
      </w:r>
      <w:r w:rsidR="00080102" w:rsidRPr="000B1ABB">
        <w:rPr>
          <w:rFonts w:ascii="Times New Roman" w:hAnsi="Times New Roman" w:cs="Times New Roman"/>
          <w:sz w:val="24"/>
          <w:szCs w:val="24"/>
        </w:rPr>
        <w:t xml:space="preserve">has </w:t>
      </w:r>
      <w:r w:rsidR="00971A33" w:rsidRPr="000B1ABB">
        <w:rPr>
          <w:rFonts w:ascii="Times New Roman" w:hAnsi="Times New Roman" w:cs="Times New Roman"/>
          <w:sz w:val="24"/>
          <w:szCs w:val="24"/>
        </w:rPr>
        <w:t>acquire</w:t>
      </w:r>
      <w:r w:rsidR="00080102" w:rsidRPr="000B1ABB">
        <w:rPr>
          <w:rFonts w:ascii="Times New Roman" w:hAnsi="Times New Roman" w:cs="Times New Roman"/>
          <w:sz w:val="24"/>
          <w:szCs w:val="24"/>
        </w:rPr>
        <w:t>d</w:t>
      </w:r>
      <w:r w:rsidR="00971A33" w:rsidRPr="000B1ABB">
        <w:rPr>
          <w:rFonts w:ascii="Times New Roman" w:hAnsi="Times New Roman" w:cs="Times New Roman"/>
          <w:sz w:val="24"/>
          <w:szCs w:val="24"/>
        </w:rPr>
        <w:t xml:space="preserve"> an extended function as a standard (verbal) negator</w:t>
      </w:r>
      <w:r w:rsidR="00080102" w:rsidRPr="000B1ABB">
        <w:rPr>
          <w:rFonts w:ascii="Times New Roman" w:hAnsi="Times New Roman" w:cs="Times New Roman"/>
          <w:sz w:val="24"/>
          <w:szCs w:val="24"/>
        </w:rPr>
        <w:t xml:space="preserve"> in Bantu</w:t>
      </w:r>
      <w:r w:rsidR="00971A33" w:rsidRPr="000B1ABB">
        <w:rPr>
          <w:rFonts w:ascii="Times New Roman" w:hAnsi="Times New Roman" w:cs="Times New Roman"/>
          <w:sz w:val="24"/>
          <w:szCs w:val="24"/>
        </w:rPr>
        <w:t xml:space="preserve">, </w:t>
      </w:r>
      <w:r w:rsidR="00080102" w:rsidRPr="000B1ABB">
        <w:rPr>
          <w:rFonts w:ascii="Times New Roman" w:hAnsi="Times New Roman" w:cs="Times New Roman"/>
          <w:sz w:val="24"/>
          <w:szCs w:val="24"/>
        </w:rPr>
        <w:t xml:space="preserve">there </w:t>
      </w:r>
      <w:r w:rsidR="00971A33" w:rsidRPr="000B1ABB">
        <w:rPr>
          <w:rFonts w:ascii="Times New Roman" w:hAnsi="Times New Roman" w:cs="Times New Roman"/>
          <w:sz w:val="24"/>
          <w:szCs w:val="24"/>
        </w:rPr>
        <w:t>are</w:t>
      </w:r>
      <w:r w:rsidR="00877C4C" w:rsidRPr="000B1ABB">
        <w:rPr>
          <w:rFonts w:ascii="Times New Roman" w:hAnsi="Times New Roman" w:cs="Times New Roman"/>
          <w:sz w:val="24"/>
          <w:szCs w:val="24"/>
        </w:rPr>
        <w:t xml:space="preserve"> typically</w:t>
      </w:r>
      <w:r w:rsidR="00971A33" w:rsidRPr="000B1ABB">
        <w:rPr>
          <w:rFonts w:ascii="Times New Roman" w:hAnsi="Times New Roman" w:cs="Times New Roman"/>
          <w:sz w:val="24"/>
          <w:szCs w:val="24"/>
        </w:rPr>
        <w:t xml:space="preserve"> specific socio-linguistic factors such </w:t>
      </w:r>
      <w:r w:rsidR="003A6020" w:rsidRPr="000B1ABB">
        <w:rPr>
          <w:rFonts w:ascii="Times New Roman" w:hAnsi="Times New Roman" w:cs="Times New Roman"/>
          <w:sz w:val="24"/>
          <w:szCs w:val="24"/>
        </w:rPr>
        <w:t>of</w:t>
      </w:r>
      <w:r w:rsidR="00971A33" w:rsidRPr="000B1ABB">
        <w:rPr>
          <w:rFonts w:ascii="Times New Roman" w:hAnsi="Times New Roman" w:cs="Times New Roman"/>
          <w:sz w:val="24"/>
          <w:szCs w:val="24"/>
        </w:rPr>
        <w:t xml:space="preserve"> language contact</w:t>
      </w:r>
      <w:r w:rsidR="00080102" w:rsidRPr="000B1ABB">
        <w:rPr>
          <w:rFonts w:ascii="Times New Roman" w:hAnsi="Times New Roman" w:cs="Times New Roman"/>
          <w:sz w:val="24"/>
          <w:szCs w:val="24"/>
        </w:rPr>
        <w:t xml:space="preserve"> </w:t>
      </w:r>
      <w:r w:rsidR="00D106B5" w:rsidRPr="000B1ABB">
        <w:rPr>
          <w:rFonts w:ascii="Times New Roman" w:hAnsi="Times New Roman" w:cs="Times New Roman"/>
          <w:sz w:val="24"/>
          <w:szCs w:val="24"/>
        </w:rPr>
        <w:t>at play</w:t>
      </w:r>
      <w:r w:rsidR="00971A33" w:rsidRPr="000B1ABB">
        <w:rPr>
          <w:rFonts w:ascii="Times New Roman" w:hAnsi="Times New Roman" w:cs="Times New Roman"/>
          <w:sz w:val="24"/>
          <w:szCs w:val="24"/>
        </w:rPr>
        <w:t>.</w:t>
      </w:r>
      <w:r w:rsidR="00080102" w:rsidRPr="000B1ABB">
        <w:rPr>
          <w:rFonts w:ascii="Times New Roman" w:hAnsi="Times New Roman" w:cs="Times New Roman"/>
          <w:sz w:val="24"/>
          <w:szCs w:val="24"/>
        </w:rPr>
        <w:t xml:space="preserve"> </w:t>
      </w:r>
      <w:r w:rsidR="00D106B5" w:rsidRPr="000B1ABB">
        <w:rPr>
          <w:rFonts w:ascii="Times New Roman" w:hAnsi="Times New Roman" w:cs="Times New Roman"/>
          <w:sz w:val="24"/>
          <w:szCs w:val="24"/>
        </w:rPr>
        <w:t xml:space="preserve">Such a case is addressed in Section </w:t>
      </w:r>
      <w:r w:rsidR="000F5887" w:rsidRPr="000B1ABB">
        <w:rPr>
          <w:rFonts w:ascii="Times New Roman" w:hAnsi="Times New Roman" w:cs="Times New Roman"/>
          <w:sz w:val="24"/>
          <w:szCs w:val="24"/>
        </w:rPr>
        <w:fldChar w:fldCharType="begin"/>
      </w:r>
      <w:r w:rsidR="000F5887" w:rsidRPr="000B1ABB">
        <w:rPr>
          <w:rFonts w:ascii="Times New Roman" w:hAnsi="Times New Roman" w:cs="Times New Roman"/>
          <w:sz w:val="24"/>
          <w:szCs w:val="24"/>
        </w:rPr>
        <w:instrText xml:space="preserve"> REF _Ref506378488 \r \h  \* MERGEFORMAT </w:instrText>
      </w:r>
      <w:r w:rsidR="000F5887" w:rsidRPr="000B1ABB">
        <w:rPr>
          <w:rFonts w:ascii="Times New Roman" w:hAnsi="Times New Roman" w:cs="Times New Roman"/>
          <w:sz w:val="24"/>
          <w:szCs w:val="24"/>
        </w:rPr>
      </w:r>
      <w:r w:rsidR="000F5887"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6.4</w:t>
      </w:r>
      <w:r w:rsidR="000F5887" w:rsidRPr="000B1ABB">
        <w:rPr>
          <w:rFonts w:ascii="Times New Roman" w:hAnsi="Times New Roman" w:cs="Times New Roman"/>
          <w:sz w:val="24"/>
          <w:szCs w:val="24"/>
        </w:rPr>
        <w:fldChar w:fldCharType="end"/>
      </w:r>
      <w:r w:rsidR="00D106B5" w:rsidRPr="000B1ABB">
        <w:rPr>
          <w:rFonts w:ascii="Times New Roman" w:hAnsi="Times New Roman" w:cs="Times New Roman"/>
          <w:sz w:val="24"/>
          <w:szCs w:val="24"/>
        </w:rPr>
        <w:t>.</w:t>
      </w:r>
      <w:r w:rsidR="00AF0885" w:rsidRPr="000B1ABB">
        <w:rPr>
          <w:rFonts w:ascii="Times New Roman" w:hAnsi="Times New Roman" w:cs="Times New Roman"/>
          <w:sz w:val="24"/>
          <w:szCs w:val="24"/>
        </w:rPr>
        <w:t xml:space="preserve"> </w:t>
      </w:r>
      <w:r w:rsidR="00D106B5" w:rsidRPr="000B1ABB">
        <w:rPr>
          <w:rFonts w:ascii="Times New Roman" w:hAnsi="Times New Roman" w:cs="Times New Roman"/>
          <w:sz w:val="24"/>
          <w:szCs w:val="24"/>
        </w:rPr>
        <w:t>First</w:t>
      </w:r>
      <w:r w:rsidR="00877C4C" w:rsidRPr="000B1ABB">
        <w:rPr>
          <w:rFonts w:ascii="Times New Roman" w:hAnsi="Times New Roman" w:cs="Times New Roman"/>
          <w:sz w:val="24"/>
          <w:szCs w:val="24"/>
        </w:rPr>
        <w:t xml:space="preserve">, however, </w:t>
      </w:r>
      <w:r w:rsidR="000A4CE9" w:rsidRPr="000B1ABB">
        <w:rPr>
          <w:rFonts w:ascii="Times New Roman" w:hAnsi="Times New Roman" w:cs="Times New Roman"/>
          <w:sz w:val="24"/>
          <w:szCs w:val="24"/>
        </w:rPr>
        <w:t xml:space="preserve">we discuss usage </w:t>
      </w:r>
      <w:r w:rsidR="00AF0885" w:rsidRPr="000B1ABB">
        <w:rPr>
          <w:rFonts w:ascii="Times New Roman" w:hAnsi="Times New Roman" w:cs="Times New Roman"/>
          <w:sz w:val="24"/>
          <w:szCs w:val="24"/>
        </w:rPr>
        <w:t xml:space="preserve">extensions </w:t>
      </w:r>
      <w:r w:rsidR="000A4CE9" w:rsidRPr="000B1ABB">
        <w:rPr>
          <w:rFonts w:ascii="Times New Roman" w:hAnsi="Times New Roman" w:cs="Times New Roman"/>
          <w:sz w:val="24"/>
          <w:szCs w:val="24"/>
        </w:rPr>
        <w:t xml:space="preserve">of </w:t>
      </w:r>
      <w:r w:rsidR="00AF0885" w:rsidRPr="000B1ABB">
        <w:rPr>
          <w:rFonts w:ascii="Times New Roman" w:hAnsi="Times New Roman" w:cs="Times New Roman"/>
          <w:sz w:val="24"/>
          <w:szCs w:val="24"/>
        </w:rPr>
        <w:t xml:space="preserve">the negative existential </w:t>
      </w:r>
      <w:r w:rsidR="000A4CE9" w:rsidRPr="000B1ABB">
        <w:rPr>
          <w:rFonts w:ascii="Times New Roman" w:hAnsi="Times New Roman" w:cs="Times New Roman"/>
          <w:sz w:val="24"/>
          <w:szCs w:val="24"/>
        </w:rPr>
        <w:t xml:space="preserve">marker outside of verbal negation (Section </w:t>
      </w:r>
      <w:r w:rsidR="000F5887" w:rsidRPr="000B1ABB">
        <w:rPr>
          <w:rFonts w:ascii="Times New Roman" w:hAnsi="Times New Roman" w:cs="Times New Roman"/>
          <w:sz w:val="24"/>
          <w:szCs w:val="24"/>
        </w:rPr>
        <w:fldChar w:fldCharType="begin"/>
      </w:r>
      <w:r w:rsidR="000F5887" w:rsidRPr="000B1ABB">
        <w:rPr>
          <w:rFonts w:ascii="Times New Roman" w:hAnsi="Times New Roman" w:cs="Times New Roman"/>
          <w:sz w:val="24"/>
          <w:szCs w:val="24"/>
        </w:rPr>
        <w:instrText xml:space="preserve"> REF _Ref506378534 \r \h </w:instrText>
      </w:r>
      <w:r w:rsidR="000B1ABB" w:rsidRPr="000B1ABB">
        <w:rPr>
          <w:rFonts w:ascii="Times New Roman" w:hAnsi="Times New Roman" w:cs="Times New Roman"/>
          <w:sz w:val="24"/>
          <w:szCs w:val="24"/>
        </w:rPr>
        <w:instrText xml:space="preserve"> \* MERGEFORMAT </w:instrText>
      </w:r>
      <w:r w:rsidR="000F5887" w:rsidRPr="000B1ABB">
        <w:rPr>
          <w:rFonts w:ascii="Times New Roman" w:hAnsi="Times New Roman" w:cs="Times New Roman"/>
          <w:sz w:val="24"/>
          <w:szCs w:val="24"/>
        </w:rPr>
      </w:r>
      <w:r w:rsidR="000F5887"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6.1</w:t>
      </w:r>
      <w:r w:rsidR="000F5887" w:rsidRPr="000B1ABB">
        <w:rPr>
          <w:rFonts w:ascii="Times New Roman" w:hAnsi="Times New Roman" w:cs="Times New Roman"/>
          <w:sz w:val="24"/>
          <w:szCs w:val="24"/>
        </w:rPr>
        <w:fldChar w:fldCharType="end"/>
      </w:r>
      <w:r w:rsidR="000A4CE9" w:rsidRPr="000B1ABB">
        <w:rPr>
          <w:rFonts w:ascii="Times New Roman" w:hAnsi="Times New Roman" w:cs="Times New Roman"/>
          <w:sz w:val="24"/>
          <w:szCs w:val="24"/>
        </w:rPr>
        <w:t>)</w:t>
      </w:r>
      <w:r w:rsidR="005C457B" w:rsidRPr="000B1ABB">
        <w:rPr>
          <w:rFonts w:ascii="Times New Roman" w:hAnsi="Times New Roman" w:cs="Times New Roman"/>
          <w:sz w:val="24"/>
          <w:szCs w:val="24"/>
        </w:rPr>
        <w:t>.</w:t>
      </w:r>
      <w:r w:rsidR="000A4CE9" w:rsidRPr="000B1ABB">
        <w:rPr>
          <w:rFonts w:ascii="Times New Roman" w:hAnsi="Times New Roman" w:cs="Times New Roman"/>
          <w:sz w:val="24"/>
          <w:szCs w:val="24"/>
        </w:rPr>
        <w:t xml:space="preserve"> Then we turn to usage extensions involving marked negation types </w:t>
      </w:r>
      <w:r w:rsidR="000F5887" w:rsidRPr="000B1ABB">
        <w:rPr>
          <w:rFonts w:ascii="Times New Roman" w:hAnsi="Times New Roman" w:cs="Times New Roman"/>
          <w:sz w:val="24"/>
          <w:szCs w:val="24"/>
        </w:rPr>
        <w:t xml:space="preserve">(Section </w:t>
      </w:r>
      <w:r w:rsidR="000F5887" w:rsidRPr="000B1ABB">
        <w:rPr>
          <w:rFonts w:ascii="Times New Roman" w:hAnsi="Times New Roman" w:cs="Times New Roman"/>
          <w:sz w:val="24"/>
          <w:szCs w:val="24"/>
        </w:rPr>
        <w:fldChar w:fldCharType="begin"/>
      </w:r>
      <w:r w:rsidR="000F5887" w:rsidRPr="000B1ABB">
        <w:rPr>
          <w:rFonts w:ascii="Times New Roman" w:hAnsi="Times New Roman" w:cs="Times New Roman"/>
          <w:sz w:val="24"/>
          <w:szCs w:val="24"/>
        </w:rPr>
        <w:instrText xml:space="preserve"> REF _Ref506378553 \r \h </w:instrText>
      </w:r>
      <w:r w:rsidR="000B1ABB" w:rsidRPr="000B1ABB">
        <w:rPr>
          <w:rFonts w:ascii="Times New Roman" w:hAnsi="Times New Roman" w:cs="Times New Roman"/>
          <w:sz w:val="24"/>
          <w:szCs w:val="24"/>
        </w:rPr>
        <w:instrText xml:space="preserve"> \* MERGEFORMAT </w:instrText>
      </w:r>
      <w:r w:rsidR="000F5887" w:rsidRPr="000B1ABB">
        <w:rPr>
          <w:rFonts w:ascii="Times New Roman" w:hAnsi="Times New Roman" w:cs="Times New Roman"/>
          <w:sz w:val="24"/>
          <w:szCs w:val="24"/>
        </w:rPr>
      </w:r>
      <w:r w:rsidR="000F5887"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6.2</w:t>
      </w:r>
      <w:r w:rsidR="000F5887" w:rsidRPr="000B1ABB">
        <w:rPr>
          <w:rFonts w:ascii="Times New Roman" w:hAnsi="Times New Roman" w:cs="Times New Roman"/>
          <w:sz w:val="24"/>
          <w:szCs w:val="24"/>
        </w:rPr>
        <w:fldChar w:fldCharType="end"/>
      </w:r>
      <w:r w:rsidR="000F5887" w:rsidRPr="000B1ABB">
        <w:rPr>
          <w:rFonts w:ascii="Times New Roman" w:hAnsi="Times New Roman" w:cs="Times New Roman"/>
          <w:sz w:val="24"/>
          <w:szCs w:val="24"/>
        </w:rPr>
        <w:t xml:space="preserve">) </w:t>
      </w:r>
      <w:r w:rsidR="000A4CE9" w:rsidRPr="000B1ABB">
        <w:rPr>
          <w:rFonts w:ascii="Times New Roman" w:hAnsi="Times New Roman" w:cs="Times New Roman"/>
          <w:sz w:val="24"/>
          <w:szCs w:val="24"/>
        </w:rPr>
        <w:t>and finally a possible case of intertwinement between the</w:t>
      </w:r>
      <w:r w:rsidR="005C457B" w:rsidRPr="000B1ABB">
        <w:rPr>
          <w:rFonts w:ascii="Times New Roman" w:hAnsi="Times New Roman" w:cs="Times New Roman"/>
          <w:sz w:val="24"/>
          <w:szCs w:val="24"/>
        </w:rPr>
        <w:t xml:space="preserve"> </w:t>
      </w:r>
      <w:r w:rsidR="000A4CE9" w:rsidRPr="000B1ABB">
        <w:rPr>
          <w:rFonts w:ascii="Times New Roman" w:hAnsi="Times New Roman" w:cs="Times New Roman"/>
          <w:sz w:val="24"/>
          <w:szCs w:val="24"/>
        </w:rPr>
        <w:t>negative existential cycle and the Jespersen Cycle is discussed</w:t>
      </w:r>
      <w:r w:rsidR="000F5887" w:rsidRPr="000B1ABB">
        <w:rPr>
          <w:rFonts w:ascii="Times New Roman" w:hAnsi="Times New Roman" w:cs="Times New Roman"/>
          <w:sz w:val="24"/>
          <w:szCs w:val="24"/>
        </w:rPr>
        <w:t xml:space="preserve"> (Section </w:t>
      </w:r>
      <w:r w:rsidR="000F5887" w:rsidRPr="000B1ABB">
        <w:rPr>
          <w:rFonts w:ascii="Times New Roman" w:hAnsi="Times New Roman" w:cs="Times New Roman"/>
          <w:sz w:val="24"/>
          <w:szCs w:val="24"/>
        </w:rPr>
        <w:fldChar w:fldCharType="begin"/>
      </w:r>
      <w:r w:rsidR="000F5887" w:rsidRPr="000B1ABB">
        <w:rPr>
          <w:rFonts w:ascii="Times New Roman" w:hAnsi="Times New Roman" w:cs="Times New Roman"/>
          <w:sz w:val="24"/>
          <w:szCs w:val="24"/>
        </w:rPr>
        <w:instrText xml:space="preserve"> REF _Ref506378565 \r \h </w:instrText>
      </w:r>
      <w:r w:rsidR="000B1ABB" w:rsidRPr="000B1ABB">
        <w:rPr>
          <w:rFonts w:ascii="Times New Roman" w:hAnsi="Times New Roman" w:cs="Times New Roman"/>
          <w:sz w:val="24"/>
          <w:szCs w:val="24"/>
        </w:rPr>
        <w:instrText xml:space="preserve"> \* MERGEFORMAT </w:instrText>
      </w:r>
      <w:r w:rsidR="000F5887" w:rsidRPr="000B1ABB">
        <w:rPr>
          <w:rFonts w:ascii="Times New Roman" w:hAnsi="Times New Roman" w:cs="Times New Roman"/>
          <w:sz w:val="24"/>
          <w:szCs w:val="24"/>
        </w:rPr>
      </w:r>
      <w:r w:rsidR="000F5887"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6.3</w:t>
      </w:r>
      <w:r w:rsidR="000F5887" w:rsidRPr="000B1ABB">
        <w:rPr>
          <w:rFonts w:ascii="Times New Roman" w:hAnsi="Times New Roman" w:cs="Times New Roman"/>
          <w:sz w:val="24"/>
          <w:szCs w:val="24"/>
        </w:rPr>
        <w:fldChar w:fldCharType="end"/>
      </w:r>
      <w:r w:rsidR="000F5887" w:rsidRPr="000B1ABB">
        <w:rPr>
          <w:rFonts w:ascii="Times New Roman" w:hAnsi="Times New Roman" w:cs="Times New Roman"/>
          <w:sz w:val="24"/>
          <w:szCs w:val="24"/>
        </w:rPr>
        <w:t>)</w:t>
      </w:r>
      <w:r w:rsidR="000A4CE9" w:rsidRPr="000B1ABB">
        <w:rPr>
          <w:rFonts w:ascii="Times New Roman" w:hAnsi="Times New Roman" w:cs="Times New Roman"/>
          <w:sz w:val="24"/>
          <w:szCs w:val="24"/>
        </w:rPr>
        <w:t>.</w:t>
      </w:r>
    </w:p>
    <w:p w14:paraId="22762694" w14:textId="023874BD" w:rsidR="001856B0" w:rsidRPr="000B1ABB" w:rsidRDefault="001856B0" w:rsidP="00697F9C">
      <w:pPr>
        <w:pStyle w:val="Heading2"/>
        <w:rPr>
          <w:rFonts w:cs="Times New Roman"/>
          <w:szCs w:val="24"/>
        </w:rPr>
      </w:pPr>
      <w:bookmarkStart w:id="54" w:name="_Ref506378534"/>
      <w:r w:rsidRPr="000B1ABB">
        <w:rPr>
          <w:rFonts w:cs="Times New Roman"/>
          <w:szCs w:val="24"/>
        </w:rPr>
        <w:t>Extensions of negative existential</w:t>
      </w:r>
      <w:r w:rsidR="00B645D5" w:rsidRPr="000B1ABB">
        <w:rPr>
          <w:rFonts w:cs="Times New Roman"/>
          <w:szCs w:val="24"/>
        </w:rPr>
        <w:t>s</w:t>
      </w:r>
      <w:r w:rsidRPr="000B1ABB">
        <w:rPr>
          <w:rFonts w:cs="Times New Roman"/>
          <w:szCs w:val="24"/>
        </w:rPr>
        <w:t xml:space="preserve"> outside of verbal negation</w:t>
      </w:r>
      <w:bookmarkEnd w:id="54"/>
    </w:p>
    <w:p w14:paraId="648A0510" w14:textId="63EDB5D7" w:rsidR="002964AF" w:rsidRPr="000B1ABB" w:rsidRDefault="002964AF" w:rsidP="00764812">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A first usage extension concerns the cross-linguistically well-attested development of negative answer particles (‘no’) and negative indefinites (‘nothing’/‘nobody’) out of negative existential forms</w:t>
      </w:r>
      <w:r w:rsidR="003B027F" w:rsidRPr="000B1ABB">
        <w:rPr>
          <w:rFonts w:ascii="Times New Roman" w:hAnsi="Times New Roman" w:cs="Times New Roman"/>
          <w:sz w:val="24"/>
          <w:szCs w:val="24"/>
        </w:rPr>
        <w:t xml:space="preserve"> (</w:t>
      </w:r>
      <w:r w:rsidR="00200955" w:rsidRPr="000B1ABB">
        <w:rPr>
          <w:rFonts w:ascii="Times New Roman" w:hAnsi="Times New Roman" w:cs="Times New Roman"/>
          <w:sz w:val="24"/>
          <w:szCs w:val="24"/>
        </w:rPr>
        <w:t>see</w:t>
      </w:r>
      <w:r w:rsidR="003B027F" w:rsidRPr="000B1ABB">
        <w:rPr>
          <w:rFonts w:ascii="Times New Roman" w:hAnsi="Times New Roman" w:cs="Times New Roman"/>
          <w:sz w:val="24"/>
          <w:szCs w:val="24"/>
        </w:rPr>
        <w:t xml:space="preserve"> </w:t>
      </w:r>
      <w:r w:rsidR="00D7729F" w:rsidRPr="000B1ABB">
        <w:rPr>
          <w:rFonts w:ascii="Times New Roman" w:hAnsi="Times New Roman" w:cs="Times New Roman"/>
          <w:sz w:val="24"/>
          <w:szCs w:val="24"/>
        </w:rPr>
        <w:t xml:space="preserve">Schwegler 1988, Croft 1991, </w:t>
      </w:r>
      <w:r w:rsidR="003B027F" w:rsidRPr="000B1ABB">
        <w:rPr>
          <w:rFonts w:ascii="Times New Roman" w:hAnsi="Times New Roman" w:cs="Times New Roman"/>
          <w:sz w:val="24"/>
          <w:szCs w:val="24"/>
        </w:rPr>
        <w:t xml:space="preserve">Veselinova </w:t>
      </w:r>
      <w:r w:rsidR="00091EB7" w:rsidRPr="000B1ABB">
        <w:rPr>
          <w:rFonts w:ascii="Times New Roman" w:hAnsi="Times New Roman" w:cs="Times New Roman"/>
          <w:sz w:val="24"/>
          <w:szCs w:val="24"/>
        </w:rPr>
        <w:t xml:space="preserve">2013, </w:t>
      </w:r>
      <w:r w:rsidR="003B027F" w:rsidRPr="000B1ABB">
        <w:rPr>
          <w:rFonts w:ascii="Times New Roman" w:hAnsi="Times New Roman" w:cs="Times New Roman"/>
          <w:sz w:val="24"/>
          <w:szCs w:val="24"/>
        </w:rPr>
        <w:t>2014, 2016)</w:t>
      </w:r>
      <w:r w:rsidR="002F25AF" w:rsidRPr="000B1ABB">
        <w:rPr>
          <w:rFonts w:ascii="Times New Roman" w:hAnsi="Times New Roman" w:cs="Times New Roman"/>
          <w:sz w:val="24"/>
          <w:szCs w:val="24"/>
        </w:rPr>
        <w:t>.</w:t>
      </w:r>
      <w:r w:rsidRPr="000B1ABB">
        <w:rPr>
          <w:rFonts w:ascii="Times New Roman" w:hAnsi="Times New Roman" w:cs="Times New Roman"/>
          <w:sz w:val="24"/>
          <w:szCs w:val="24"/>
        </w:rPr>
        <w:t xml:space="preserve"> Instantiations of such a change from internal negator into external negator are found </w:t>
      </w:r>
      <w:r w:rsidR="00EC6EEB" w:rsidRPr="000B1ABB">
        <w:rPr>
          <w:rFonts w:ascii="Times New Roman" w:hAnsi="Times New Roman" w:cs="Times New Roman"/>
          <w:sz w:val="24"/>
          <w:szCs w:val="24"/>
        </w:rPr>
        <w:t xml:space="preserve">at least </w:t>
      </w:r>
      <w:r w:rsidRPr="000B1ABB">
        <w:rPr>
          <w:rFonts w:ascii="Times New Roman" w:hAnsi="Times New Roman" w:cs="Times New Roman"/>
          <w:sz w:val="24"/>
          <w:szCs w:val="24"/>
        </w:rPr>
        <w:t xml:space="preserve">in Ombo </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C76</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 xml:space="preserve">, Nyamwezi </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F22</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 xml:space="preserve">, Ngoni </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N12</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 xml:space="preserve">, Matumbi </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P13</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 xml:space="preserve"> and Yao </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P21</w:t>
      </w:r>
      <w:r w:rsidR="00F53D2A" w:rsidRPr="000B1ABB">
        <w:rPr>
          <w:rFonts w:ascii="Times New Roman" w:hAnsi="Times New Roman" w:cs="Times New Roman"/>
          <w:sz w:val="24"/>
          <w:szCs w:val="24"/>
        </w:rPr>
        <w:t>)</w:t>
      </w:r>
      <w:r w:rsidR="000F5887" w:rsidRPr="000B1ABB">
        <w:rPr>
          <w:rFonts w:ascii="Times New Roman" w:hAnsi="Times New Roman" w:cs="Times New Roman"/>
          <w:sz w:val="24"/>
          <w:szCs w:val="24"/>
        </w:rPr>
        <w:t>.</w:t>
      </w:r>
    </w:p>
    <w:p w14:paraId="7A39F067" w14:textId="2FF2A55C" w:rsidR="00B0226F" w:rsidRPr="000B1ABB" w:rsidRDefault="00B0226F" w:rsidP="00764812">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In Yao, </w:t>
      </w:r>
      <w:r w:rsidRPr="000B1ABB">
        <w:rPr>
          <w:rFonts w:ascii="Times New Roman" w:hAnsi="Times New Roman" w:cs="Times New Roman"/>
          <w:i/>
          <w:sz w:val="24"/>
          <w:szCs w:val="24"/>
        </w:rPr>
        <w:t xml:space="preserve">ngapagwa </w:t>
      </w:r>
      <w:r w:rsidRPr="000B1ABB">
        <w:rPr>
          <w:rFonts w:ascii="Times New Roman" w:hAnsi="Times New Roman" w:cs="Times New Roman"/>
          <w:sz w:val="24"/>
          <w:szCs w:val="24"/>
        </w:rPr>
        <w:t>‘nothing</w:t>
      </w:r>
      <w:r w:rsidR="007C208F" w:rsidRPr="000B1ABB">
        <w:rPr>
          <w:rFonts w:ascii="Times New Roman" w:hAnsi="Times New Roman" w:cs="Times New Roman"/>
          <w:sz w:val="24"/>
          <w:szCs w:val="24"/>
        </w:rPr>
        <w:t>, no one, never</w:t>
      </w:r>
      <w:r w:rsidRPr="000B1ABB">
        <w:rPr>
          <w:rFonts w:ascii="Times New Roman" w:hAnsi="Times New Roman" w:cs="Times New Roman"/>
          <w:sz w:val="24"/>
          <w:szCs w:val="24"/>
        </w:rPr>
        <w:t>’ is derived from a negative existential form involving standard negation applied to a</w:t>
      </w:r>
      <w:r w:rsidR="007C208F" w:rsidRPr="000B1ABB">
        <w:rPr>
          <w:rFonts w:ascii="Times New Roman" w:hAnsi="Times New Roman" w:cs="Times New Roman"/>
          <w:sz w:val="24"/>
          <w:szCs w:val="24"/>
        </w:rPr>
        <w:t>n</w:t>
      </w:r>
      <w:r w:rsidRPr="000B1ABB">
        <w:rPr>
          <w:rFonts w:ascii="Times New Roman" w:hAnsi="Times New Roman" w:cs="Times New Roman"/>
          <w:sz w:val="24"/>
          <w:szCs w:val="24"/>
        </w:rPr>
        <w:t xml:space="preserve"> </w:t>
      </w:r>
      <w:r w:rsidR="007C208F" w:rsidRPr="000B1ABB">
        <w:rPr>
          <w:rFonts w:ascii="Times New Roman" w:hAnsi="Times New Roman" w:cs="Times New Roman"/>
          <w:sz w:val="24"/>
          <w:szCs w:val="24"/>
        </w:rPr>
        <w:t xml:space="preserve">existential predicator </w:t>
      </w:r>
      <w:r w:rsidR="007C208F" w:rsidRPr="000B1ABB">
        <w:rPr>
          <w:rFonts w:ascii="Times New Roman" w:hAnsi="Times New Roman" w:cs="Times New Roman"/>
          <w:i/>
          <w:sz w:val="24"/>
          <w:szCs w:val="24"/>
        </w:rPr>
        <w:t>-pagwa</w:t>
      </w:r>
      <w:r w:rsidR="007C208F" w:rsidRPr="000B1ABB">
        <w:rPr>
          <w:rFonts w:ascii="Times New Roman" w:hAnsi="Times New Roman" w:cs="Times New Roman"/>
          <w:sz w:val="24"/>
          <w:szCs w:val="24"/>
        </w:rPr>
        <w:t xml:space="preserve"> which </w:t>
      </w:r>
      <w:r w:rsidR="00F53D2A" w:rsidRPr="000B1ABB">
        <w:rPr>
          <w:rFonts w:ascii="Times New Roman" w:hAnsi="Times New Roman" w:cs="Times New Roman"/>
          <w:sz w:val="24"/>
          <w:szCs w:val="24"/>
        </w:rPr>
        <w:t xml:space="preserve">is </w:t>
      </w:r>
      <w:r w:rsidR="007C208F" w:rsidRPr="000B1ABB">
        <w:rPr>
          <w:rFonts w:ascii="Times New Roman" w:hAnsi="Times New Roman" w:cs="Times New Roman"/>
          <w:sz w:val="24"/>
          <w:szCs w:val="24"/>
        </w:rPr>
        <w:t xml:space="preserve">itself derived from </w:t>
      </w:r>
      <w:r w:rsidR="00EC6EEB" w:rsidRPr="000B1ABB">
        <w:rPr>
          <w:rFonts w:ascii="Times New Roman" w:hAnsi="Times New Roman" w:cs="Times New Roman"/>
          <w:sz w:val="24"/>
          <w:szCs w:val="24"/>
        </w:rPr>
        <w:t xml:space="preserve">a </w:t>
      </w:r>
      <w:r w:rsidR="007C208F" w:rsidRPr="000B1ABB">
        <w:rPr>
          <w:rFonts w:ascii="Times New Roman" w:hAnsi="Times New Roman" w:cs="Times New Roman"/>
          <w:sz w:val="24"/>
          <w:szCs w:val="24"/>
        </w:rPr>
        <w:t xml:space="preserve">merger between the locative object prefix </w:t>
      </w:r>
      <w:r w:rsidR="007C208F" w:rsidRPr="000B1ABB">
        <w:rPr>
          <w:rFonts w:ascii="Times New Roman" w:hAnsi="Times New Roman" w:cs="Times New Roman"/>
          <w:i/>
          <w:sz w:val="24"/>
          <w:szCs w:val="24"/>
        </w:rPr>
        <w:t>-pa-</w:t>
      </w:r>
      <w:r w:rsidR="007C208F" w:rsidRPr="000B1ABB">
        <w:rPr>
          <w:rFonts w:ascii="Times New Roman" w:hAnsi="Times New Roman" w:cs="Times New Roman"/>
          <w:sz w:val="24"/>
          <w:szCs w:val="24"/>
        </w:rPr>
        <w:t xml:space="preserve"> and the light verb </w:t>
      </w:r>
      <w:r w:rsidR="007C208F" w:rsidRPr="000B1ABB">
        <w:rPr>
          <w:rFonts w:ascii="Times New Roman" w:hAnsi="Times New Roman" w:cs="Times New Roman"/>
          <w:i/>
          <w:sz w:val="24"/>
          <w:szCs w:val="24"/>
        </w:rPr>
        <w:t>-gwa</w:t>
      </w:r>
      <w:r w:rsidR="007C208F" w:rsidRPr="000B1ABB">
        <w:rPr>
          <w:rFonts w:ascii="Times New Roman" w:hAnsi="Times New Roman" w:cs="Times New Roman"/>
          <w:sz w:val="24"/>
          <w:szCs w:val="24"/>
        </w:rPr>
        <w:t xml:space="preserve"> ‘fall, occur’ (Sanderson 1922: 72, Whiteley 1966: 174)</w:t>
      </w:r>
      <w:r w:rsidRPr="000B1ABB">
        <w:rPr>
          <w:rFonts w:ascii="Times New Roman" w:hAnsi="Times New Roman" w:cs="Times New Roman"/>
          <w:sz w:val="24"/>
          <w:szCs w:val="24"/>
        </w:rPr>
        <w:t xml:space="preserve">. </w:t>
      </w:r>
      <w:r w:rsidR="004357E1" w:rsidRPr="000B1ABB">
        <w:rPr>
          <w:rFonts w:ascii="Times New Roman" w:hAnsi="Times New Roman" w:cs="Times New Roman"/>
          <w:sz w:val="24"/>
          <w:szCs w:val="24"/>
        </w:rPr>
        <w:t>Compare</w:t>
      </w:r>
      <w:r w:rsidRPr="000B1ABB">
        <w:rPr>
          <w:rFonts w:ascii="Times New Roman" w:hAnsi="Times New Roman" w:cs="Times New Roman"/>
          <w:sz w:val="24"/>
          <w:szCs w:val="24"/>
        </w:rPr>
        <w:t xml:space="preserve"> </w:t>
      </w:r>
      <w:r w:rsidR="00441E9D" w:rsidRPr="000B1ABB">
        <w:rPr>
          <w:rFonts w:ascii="Times New Roman" w:hAnsi="Times New Roman" w:cs="Times New Roman"/>
          <w:sz w:val="24"/>
          <w:szCs w:val="24"/>
        </w:rPr>
        <w:t xml:space="preserve">the examples in </w:t>
      </w:r>
      <w:r w:rsidR="00441E9D" w:rsidRPr="000B1ABB">
        <w:rPr>
          <w:rFonts w:ascii="Times New Roman" w:hAnsi="Times New Roman" w:cs="Times New Roman"/>
          <w:sz w:val="24"/>
          <w:szCs w:val="24"/>
        </w:rPr>
        <w:fldChar w:fldCharType="begin"/>
      </w:r>
      <w:r w:rsidR="00441E9D" w:rsidRPr="000B1ABB">
        <w:rPr>
          <w:rFonts w:ascii="Times New Roman" w:hAnsi="Times New Roman" w:cs="Times New Roman"/>
          <w:sz w:val="24"/>
          <w:szCs w:val="24"/>
        </w:rPr>
        <w:instrText xml:space="preserve"> REF _Ref378869303 \r \h </w:instrText>
      </w:r>
      <w:r w:rsidR="00764812" w:rsidRPr="000B1ABB">
        <w:rPr>
          <w:rFonts w:ascii="Times New Roman" w:hAnsi="Times New Roman" w:cs="Times New Roman"/>
          <w:sz w:val="24"/>
          <w:szCs w:val="24"/>
        </w:rPr>
        <w:instrText xml:space="preserve"> \* MERGEFORMAT </w:instrText>
      </w:r>
      <w:r w:rsidR="00441E9D" w:rsidRPr="000B1ABB">
        <w:rPr>
          <w:rFonts w:ascii="Times New Roman" w:hAnsi="Times New Roman" w:cs="Times New Roman"/>
          <w:sz w:val="24"/>
          <w:szCs w:val="24"/>
        </w:rPr>
      </w:r>
      <w:r w:rsidR="00441E9D"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(38)</w:t>
      </w:r>
      <w:r w:rsidR="00441E9D" w:rsidRPr="000B1ABB">
        <w:rPr>
          <w:rFonts w:ascii="Times New Roman" w:hAnsi="Times New Roman" w:cs="Times New Roman"/>
          <w:sz w:val="24"/>
          <w:szCs w:val="24"/>
        </w:rPr>
        <w:fldChar w:fldCharType="end"/>
      </w:r>
      <w:r w:rsidR="00441E9D" w:rsidRPr="000B1ABB">
        <w:rPr>
          <w:rFonts w:ascii="Times New Roman" w:hAnsi="Times New Roman" w:cs="Times New Roman"/>
          <w:sz w:val="24"/>
          <w:szCs w:val="24"/>
        </w:rPr>
        <w:t xml:space="preserve"> below.</w:t>
      </w:r>
    </w:p>
    <w:p w14:paraId="2D1B7911" w14:textId="77777777" w:rsidR="00764812" w:rsidRPr="000B1ABB" w:rsidRDefault="00764812" w:rsidP="00764812">
      <w:pPr>
        <w:spacing w:after="0" w:line="240" w:lineRule="auto"/>
        <w:ind w:firstLine="284"/>
        <w:rPr>
          <w:rFonts w:ascii="Times New Roman" w:hAnsi="Times New Roman" w:cs="Times New Roman"/>
          <w:sz w:val="24"/>
          <w:szCs w:val="24"/>
        </w:rPr>
      </w:pPr>
    </w:p>
    <w:p w14:paraId="2B3DC830" w14:textId="77777777" w:rsidR="00E4159C" w:rsidRPr="000B1ABB" w:rsidRDefault="00B0226F" w:rsidP="00151D04">
      <w:pPr>
        <w:pStyle w:val="ListParagraph"/>
        <w:keepNext/>
        <w:numPr>
          <w:ilvl w:val="0"/>
          <w:numId w:val="28"/>
        </w:numPr>
        <w:spacing w:after="0" w:line="240" w:lineRule="auto"/>
        <w:rPr>
          <w:rFonts w:cs="Times New Roman"/>
          <w:szCs w:val="24"/>
        </w:rPr>
      </w:pPr>
      <w:bookmarkStart w:id="55" w:name="_Ref378869303"/>
      <w:r w:rsidRPr="000B1ABB">
        <w:rPr>
          <w:rFonts w:cs="Times New Roman"/>
          <w:szCs w:val="24"/>
        </w:rPr>
        <w:t>Yao (P21, Sanderson 1922</w:t>
      </w:r>
      <w:r w:rsidR="007C208F" w:rsidRPr="000B1ABB">
        <w:rPr>
          <w:rFonts w:cs="Times New Roman"/>
          <w:szCs w:val="24"/>
        </w:rPr>
        <w:t>: 72</w:t>
      </w:r>
      <w:r w:rsidRPr="000B1ABB">
        <w:rPr>
          <w:rFonts w:cs="Times New Roman"/>
          <w:szCs w:val="24"/>
        </w:rPr>
        <w:t>)</w:t>
      </w:r>
      <w:bookmarkEnd w:id="55"/>
    </w:p>
    <w:p w14:paraId="3B7B2082" w14:textId="41D3316A" w:rsidR="00B0226F" w:rsidRPr="000B1ABB" w:rsidRDefault="00E4159C" w:rsidP="00E4159C">
      <w:pPr>
        <w:keepNext/>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41E9D" w:rsidRPr="000B1ABB">
        <w:rPr>
          <w:rFonts w:ascii="Times New Roman" w:hAnsi="Times New Roman" w:cs="Times New Roman"/>
          <w:sz w:val="24"/>
          <w:szCs w:val="24"/>
        </w:rPr>
        <w:t>a.</w:t>
      </w:r>
      <w:r w:rsidR="00441E9D" w:rsidRPr="000B1ABB">
        <w:rPr>
          <w:rFonts w:ascii="Times New Roman" w:hAnsi="Times New Roman" w:cs="Times New Roman"/>
          <w:sz w:val="24"/>
          <w:szCs w:val="24"/>
        </w:rPr>
        <w:tab/>
      </w:r>
      <w:r w:rsidRPr="000B1ABB">
        <w:rPr>
          <w:rFonts w:ascii="Times New Roman" w:hAnsi="Times New Roman" w:cs="Times New Roman"/>
          <w:sz w:val="24"/>
          <w:szCs w:val="24"/>
        </w:rPr>
        <w:t>m</w:t>
      </w:r>
      <w:r w:rsidR="00B0226F" w:rsidRPr="000B1ABB">
        <w:rPr>
          <w:rFonts w:ascii="Times New Roman" w:hAnsi="Times New Roman" w:cs="Times New Roman"/>
          <w:sz w:val="24"/>
          <w:szCs w:val="24"/>
        </w:rPr>
        <w:t>-ku-saka</w:t>
      </w:r>
      <w:r w:rsidR="00B0226F" w:rsidRPr="000B1ABB">
        <w:rPr>
          <w:rFonts w:ascii="Times New Roman" w:hAnsi="Times New Roman" w:cs="Times New Roman"/>
          <w:sz w:val="24"/>
          <w:szCs w:val="24"/>
        </w:rPr>
        <w:tab/>
      </w:r>
      <w:r w:rsidR="00B0226F" w:rsidRPr="000B1ABB">
        <w:rPr>
          <w:rFonts w:ascii="Times New Roman" w:hAnsi="Times New Roman" w:cs="Times New Roman"/>
          <w:sz w:val="24"/>
          <w:szCs w:val="24"/>
        </w:rPr>
        <w:tab/>
      </w:r>
      <w:r w:rsidRPr="000B1ABB">
        <w:rPr>
          <w:rFonts w:ascii="Times New Roman" w:hAnsi="Times New Roman" w:cs="Times New Roman"/>
          <w:sz w:val="24"/>
          <w:szCs w:val="24"/>
        </w:rPr>
        <w:tab/>
      </w:r>
      <w:r w:rsidR="00B0226F" w:rsidRPr="000B1ABB">
        <w:rPr>
          <w:rFonts w:ascii="Times New Roman" w:hAnsi="Times New Roman" w:cs="Times New Roman"/>
          <w:sz w:val="24"/>
          <w:szCs w:val="24"/>
        </w:rPr>
        <w:t>chichi?</w:t>
      </w:r>
      <w:r w:rsidR="00B0226F" w:rsidRPr="000B1ABB">
        <w:rPr>
          <w:rFonts w:ascii="Times New Roman" w:hAnsi="Times New Roman" w:cs="Times New Roman"/>
          <w:sz w:val="24"/>
          <w:szCs w:val="24"/>
        </w:rPr>
        <w:tab/>
      </w:r>
      <w:r w:rsidRPr="000B1ABB">
        <w:rPr>
          <w:rFonts w:ascii="Times New Roman" w:hAnsi="Times New Roman" w:cs="Times New Roman"/>
          <w:sz w:val="24"/>
          <w:szCs w:val="24"/>
        </w:rPr>
        <w:t>n</w:t>
      </w:r>
      <w:r w:rsidR="00B0226F" w:rsidRPr="000B1ABB">
        <w:rPr>
          <w:rFonts w:ascii="Times New Roman" w:hAnsi="Times New Roman" w:cs="Times New Roman"/>
          <w:sz w:val="24"/>
          <w:szCs w:val="24"/>
        </w:rPr>
        <w:t>gapagwa</w:t>
      </w:r>
      <w:r w:rsidR="00B0226F" w:rsidRPr="000B1ABB">
        <w:rPr>
          <w:rFonts w:ascii="Times New Roman" w:hAnsi="Times New Roman" w:cs="Times New Roman"/>
          <w:sz w:val="24"/>
          <w:szCs w:val="24"/>
        </w:rPr>
        <w:br/>
      </w:r>
      <w:r w:rsidR="00B0226F" w:rsidRPr="000B1ABB">
        <w:rPr>
          <w:rFonts w:ascii="Times New Roman" w:hAnsi="Times New Roman" w:cs="Times New Roman"/>
          <w:sz w:val="24"/>
          <w:szCs w:val="24"/>
        </w:rPr>
        <w:tab/>
      </w:r>
      <w:r w:rsidR="00441E9D"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sm2pl</w:t>
      </w:r>
      <w:r w:rsidR="00B0226F" w:rsidRPr="000B1ABB">
        <w:rPr>
          <w:rFonts w:ascii="Times New Roman" w:hAnsi="Times New Roman" w:cs="Times New Roman"/>
          <w:smallCaps/>
          <w:sz w:val="24"/>
          <w:szCs w:val="24"/>
        </w:rPr>
        <w:t>-prs</w:t>
      </w:r>
      <w:r w:rsidRPr="000B1ABB">
        <w:rPr>
          <w:rFonts w:ascii="Times New Roman" w:hAnsi="Times New Roman" w:cs="Times New Roman"/>
          <w:sz w:val="24"/>
          <w:szCs w:val="24"/>
        </w:rPr>
        <w:t>-want</w:t>
      </w:r>
      <w:r w:rsidRPr="000B1ABB">
        <w:rPr>
          <w:rFonts w:ascii="Times New Roman" w:hAnsi="Times New Roman" w:cs="Times New Roman"/>
          <w:sz w:val="24"/>
          <w:szCs w:val="24"/>
        </w:rPr>
        <w:tab/>
        <w:t>what?</w:t>
      </w:r>
      <w:r w:rsidRPr="000B1ABB">
        <w:rPr>
          <w:rFonts w:ascii="Times New Roman" w:hAnsi="Times New Roman" w:cs="Times New Roman"/>
          <w:sz w:val="24"/>
          <w:szCs w:val="24"/>
        </w:rPr>
        <w:tab/>
      </w:r>
      <w:r w:rsidR="00B0226F" w:rsidRPr="000B1ABB">
        <w:rPr>
          <w:rFonts w:ascii="Times New Roman" w:hAnsi="Times New Roman" w:cs="Times New Roman"/>
          <w:sz w:val="24"/>
          <w:szCs w:val="24"/>
        </w:rPr>
        <w:t>nothing</w:t>
      </w:r>
      <w:r w:rsidR="00B0226F" w:rsidRPr="000B1ABB">
        <w:rPr>
          <w:rFonts w:ascii="Times New Roman" w:hAnsi="Times New Roman" w:cs="Times New Roman"/>
          <w:sz w:val="24"/>
          <w:szCs w:val="24"/>
        </w:rPr>
        <w:br/>
      </w:r>
      <w:r w:rsidR="00B0226F" w:rsidRPr="000B1ABB">
        <w:rPr>
          <w:rFonts w:ascii="Times New Roman" w:hAnsi="Times New Roman" w:cs="Times New Roman"/>
          <w:sz w:val="24"/>
          <w:szCs w:val="24"/>
        </w:rPr>
        <w:tab/>
      </w:r>
      <w:r w:rsidR="00441E9D" w:rsidRPr="000B1ABB">
        <w:rPr>
          <w:rFonts w:ascii="Times New Roman" w:hAnsi="Times New Roman" w:cs="Times New Roman"/>
          <w:sz w:val="24"/>
          <w:szCs w:val="24"/>
        </w:rPr>
        <w:tab/>
      </w:r>
      <w:r w:rsidRPr="000B1ABB">
        <w:rPr>
          <w:rFonts w:ascii="Times New Roman" w:hAnsi="Times New Roman" w:cs="Times New Roman"/>
          <w:sz w:val="24"/>
          <w:szCs w:val="24"/>
        </w:rPr>
        <w:tab/>
      </w:r>
      <w:r w:rsidR="007A111A" w:rsidRPr="000B1ABB">
        <w:rPr>
          <w:rFonts w:ascii="Times New Roman" w:hAnsi="Times New Roman" w:cs="Times New Roman"/>
          <w:sz w:val="24"/>
          <w:szCs w:val="24"/>
        </w:rPr>
        <w:t>‘What do you want? Nothing’</w:t>
      </w:r>
      <w:r w:rsidR="00B0226F" w:rsidRPr="000B1ABB">
        <w:rPr>
          <w:rFonts w:ascii="Times New Roman" w:hAnsi="Times New Roman" w:cs="Times New Roman"/>
          <w:sz w:val="24"/>
          <w:szCs w:val="24"/>
        </w:rPr>
        <w:t xml:space="preserve"> </w:t>
      </w:r>
    </w:p>
    <w:p w14:paraId="081B8460" w14:textId="798CF82F" w:rsidR="00B0226F" w:rsidRPr="000B1ABB" w:rsidRDefault="00E4159C" w:rsidP="000F5887">
      <w:pPr>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41E9D" w:rsidRPr="000B1ABB">
        <w:rPr>
          <w:rFonts w:ascii="Times New Roman" w:hAnsi="Times New Roman" w:cs="Times New Roman"/>
          <w:sz w:val="24"/>
          <w:szCs w:val="24"/>
        </w:rPr>
        <w:t>b.</w:t>
      </w:r>
      <w:r w:rsidR="00441E9D" w:rsidRPr="000B1ABB">
        <w:rPr>
          <w:rFonts w:ascii="Times New Roman" w:hAnsi="Times New Roman" w:cs="Times New Roman"/>
          <w:sz w:val="24"/>
          <w:szCs w:val="24"/>
        </w:rPr>
        <w:tab/>
      </w:r>
      <w:r w:rsidR="007C208F" w:rsidRPr="000B1ABB">
        <w:rPr>
          <w:rFonts w:ascii="Times New Roman" w:hAnsi="Times New Roman" w:cs="Times New Roman"/>
          <w:sz w:val="24"/>
          <w:szCs w:val="24"/>
        </w:rPr>
        <w:t>nyama</w:t>
      </w:r>
      <w:r w:rsidR="007C208F" w:rsidRPr="000B1ABB">
        <w:rPr>
          <w:rFonts w:ascii="Times New Roman" w:hAnsi="Times New Roman" w:cs="Times New Roman"/>
          <w:sz w:val="24"/>
          <w:szCs w:val="24"/>
        </w:rPr>
        <w:tab/>
        <w:t>nga-ni-si-pa</w:t>
      </w:r>
      <w:r w:rsidR="00B0226F" w:rsidRPr="000B1ABB">
        <w:rPr>
          <w:rFonts w:ascii="Times New Roman" w:hAnsi="Times New Roman" w:cs="Times New Roman"/>
          <w:sz w:val="24"/>
          <w:szCs w:val="24"/>
        </w:rPr>
        <w:t>gwa</w:t>
      </w:r>
      <w:r w:rsidR="00B0226F"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B0226F" w:rsidRPr="000B1ABB">
        <w:rPr>
          <w:rFonts w:ascii="Times New Roman" w:hAnsi="Times New Roman" w:cs="Times New Roman"/>
          <w:sz w:val="24"/>
          <w:szCs w:val="24"/>
        </w:rPr>
        <w:t>9.game</w:t>
      </w:r>
      <w:r w:rsidR="00B0226F" w:rsidRPr="000B1ABB">
        <w:rPr>
          <w:rFonts w:ascii="Times New Roman" w:hAnsi="Times New Roman" w:cs="Times New Roman"/>
          <w:sz w:val="24"/>
          <w:szCs w:val="24"/>
        </w:rPr>
        <w:tab/>
      </w:r>
      <w:r w:rsidR="00B0226F" w:rsidRPr="000B1ABB">
        <w:rPr>
          <w:rFonts w:ascii="Times New Roman" w:hAnsi="Times New Roman" w:cs="Times New Roman"/>
          <w:smallCaps/>
          <w:sz w:val="24"/>
          <w:szCs w:val="24"/>
        </w:rPr>
        <w:t>neg-pst-sm9</w:t>
      </w:r>
      <w:r w:rsidR="00B0226F" w:rsidRPr="000B1ABB">
        <w:rPr>
          <w:rFonts w:ascii="Times New Roman" w:hAnsi="Times New Roman" w:cs="Times New Roman"/>
          <w:sz w:val="24"/>
          <w:szCs w:val="24"/>
        </w:rPr>
        <w:t>-</w:t>
      </w:r>
      <w:r w:rsidR="007C208F" w:rsidRPr="000B1ABB">
        <w:rPr>
          <w:rFonts w:ascii="Times New Roman" w:hAnsi="Times New Roman" w:cs="Times New Roman"/>
          <w:sz w:val="24"/>
          <w:szCs w:val="24"/>
        </w:rPr>
        <w:t>exist</w:t>
      </w:r>
      <w:r w:rsidR="00B0226F"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7A111A" w:rsidRPr="000B1ABB">
        <w:rPr>
          <w:rFonts w:ascii="Times New Roman" w:hAnsi="Times New Roman" w:cs="Times New Roman"/>
          <w:sz w:val="24"/>
          <w:szCs w:val="24"/>
        </w:rPr>
        <w:t>‘T</w:t>
      </w:r>
      <w:r w:rsidR="000F5887" w:rsidRPr="000B1ABB">
        <w:rPr>
          <w:rFonts w:ascii="Times New Roman" w:hAnsi="Times New Roman" w:cs="Times New Roman"/>
          <w:sz w:val="24"/>
          <w:szCs w:val="24"/>
        </w:rPr>
        <w:t>here was no game’</w:t>
      </w:r>
    </w:p>
    <w:p w14:paraId="22B20CAD" w14:textId="0EABF8E4" w:rsidR="00B0226F" w:rsidRPr="000B1ABB" w:rsidRDefault="00B0226F" w:rsidP="00764812">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Another example of this </w:t>
      </w:r>
      <w:r w:rsidR="007C208F" w:rsidRPr="000B1ABB">
        <w:rPr>
          <w:rFonts w:ascii="Times New Roman" w:hAnsi="Times New Roman" w:cs="Times New Roman"/>
          <w:sz w:val="24"/>
          <w:szCs w:val="24"/>
        </w:rPr>
        <w:t>usage extension</w:t>
      </w:r>
      <w:r w:rsidRPr="000B1ABB">
        <w:rPr>
          <w:rFonts w:ascii="Times New Roman" w:hAnsi="Times New Roman" w:cs="Times New Roman"/>
          <w:sz w:val="24"/>
          <w:szCs w:val="24"/>
        </w:rPr>
        <w:t xml:space="preserve"> can be seen in Matumbi where the negative answer particle </w:t>
      </w:r>
      <w:r w:rsidRPr="000B1ABB">
        <w:rPr>
          <w:rFonts w:ascii="Times New Roman" w:hAnsi="Times New Roman" w:cs="Times New Roman"/>
          <w:i/>
          <w:sz w:val="24"/>
          <w:szCs w:val="24"/>
        </w:rPr>
        <w:t xml:space="preserve">kutupo </w:t>
      </w:r>
      <w:r w:rsidRPr="000B1ABB">
        <w:rPr>
          <w:rFonts w:ascii="Times New Roman" w:hAnsi="Times New Roman" w:cs="Times New Roman"/>
          <w:sz w:val="24"/>
          <w:szCs w:val="24"/>
        </w:rPr>
        <w:t>‘no’</w:t>
      </w:r>
      <w:r w:rsidR="003F0CEB" w:rsidRPr="000B1ABB">
        <w:rPr>
          <w:rFonts w:ascii="Times New Roman" w:hAnsi="Times New Roman" w:cs="Times New Roman"/>
          <w:sz w:val="24"/>
          <w:szCs w:val="24"/>
        </w:rPr>
        <w:t>, exemplified in</w:t>
      </w:r>
      <w:r w:rsidR="00727B90" w:rsidRPr="000B1ABB">
        <w:rPr>
          <w:rFonts w:ascii="Times New Roman" w:hAnsi="Times New Roman" w:cs="Times New Roman"/>
          <w:sz w:val="24"/>
          <w:szCs w:val="24"/>
        </w:rPr>
        <w:t xml:space="preserve"> (39a)</w:t>
      </w:r>
      <w:r w:rsidR="000F5887" w:rsidRPr="000B1ABB">
        <w:rPr>
          <w:rFonts w:ascii="Times New Roman" w:hAnsi="Times New Roman" w:cs="Times New Roman"/>
          <w:sz w:val="24"/>
          <w:szCs w:val="24"/>
        </w:rPr>
        <w:t>,</w:t>
      </w:r>
      <w:r w:rsidRPr="000B1ABB">
        <w:rPr>
          <w:rFonts w:ascii="Times New Roman" w:hAnsi="Times New Roman" w:cs="Times New Roman"/>
          <w:sz w:val="24"/>
          <w:szCs w:val="24"/>
        </w:rPr>
        <w:t xml:space="preserve"> is </w:t>
      </w:r>
      <w:r w:rsidR="00E4159C" w:rsidRPr="000B1ABB">
        <w:rPr>
          <w:rFonts w:ascii="Times New Roman" w:hAnsi="Times New Roman" w:cs="Times New Roman"/>
          <w:sz w:val="24"/>
          <w:szCs w:val="24"/>
        </w:rPr>
        <w:t xml:space="preserve">clearly </w:t>
      </w:r>
      <w:r w:rsidR="007C208F" w:rsidRPr="000B1ABB">
        <w:rPr>
          <w:rFonts w:ascii="Times New Roman" w:hAnsi="Times New Roman" w:cs="Times New Roman"/>
          <w:sz w:val="24"/>
          <w:szCs w:val="24"/>
        </w:rPr>
        <w:t>related to the</w:t>
      </w:r>
      <w:r w:rsidRPr="000B1ABB">
        <w:rPr>
          <w:rFonts w:ascii="Times New Roman" w:hAnsi="Times New Roman" w:cs="Times New Roman"/>
          <w:sz w:val="24"/>
          <w:szCs w:val="24"/>
        </w:rPr>
        <w:t xml:space="preserve"> negative existential</w:t>
      </w:r>
      <w:r w:rsidR="007C208F" w:rsidRPr="000B1ABB">
        <w:rPr>
          <w:rFonts w:ascii="Times New Roman" w:hAnsi="Times New Roman" w:cs="Times New Roman"/>
          <w:sz w:val="24"/>
          <w:szCs w:val="24"/>
        </w:rPr>
        <w:t xml:space="preserve"> form</w:t>
      </w:r>
      <w:r w:rsidR="003F0CEB" w:rsidRPr="000B1ABB">
        <w:rPr>
          <w:rFonts w:ascii="Times New Roman" w:hAnsi="Times New Roman" w:cs="Times New Roman"/>
          <w:sz w:val="24"/>
          <w:szCs w:val="24"/>
        </w:rPr>
        <w:t>, which can be seen in</w:t>
      </w:r>
      <w:r w:rsidR="00727B90" w:rsidRPr="000B1ABB">
        <w:rPr>
          <w:rFonts w:ascii="Times New Roman" w:hAnsi="Times New Roman" w:cs="Times New Roman"/>
          <w:sz w:val="24"/>
          <w:szCs w:val="24"/>
        </w:rPr>
        <w:t xml:space="preserve"> (39b)</w:t>
      </w:r>
      <w:r w:rsidR="00E4159C" w:rsidRPr="000B1ABB">
        <w:rPr>
          <w:rFonts w:ascii="Times New Roman" w:hAnsi="Times New Roman" w:cs="Times New Roman"/>
          <w:sz w:val="24"/>
          <w:szCs w:val="24"/>
        </w:rPr>
        <w:t>.</w:t>
      </w:r>
    </w:p>
    <w:p w14:paraId="239D0C5C" w14:textId="6A58FBE0" w:rsidR="00B0226F" w:rsidRPr="000B1ABB" w:rsidRDefault="7F4D51AC" w:rsidP="00151D04">
      <w:pPr>
        <w:pStyle w:val="ListParagraph"/>
        <w:keepNext/>
        <w:numPr>
          <w:ilvl w:val="0"/>
          <w:numId w:val="28"/>
        </w:numPr>
        <w:spacing w:after="0" w:line="240" w:lineRule="auto"/>
        <w:rPr>
          <w:rFonts w:cs="Times New Roman"/>
        </w:rPr>
      </w:pPr>
      <w:bookmarkStart w:id="56" w:name="_Ref506378690"/>
      <w:r w:rsidRPr="000B1ABB">
        <w:rPr>
          <w:rFonts w:cs="Times New Roman"/>
        </w:rPr>
        <w:t>Matumbi (P13, Krumm 1912</w:t>
      </w:r>
      <w:r w:rsidR="00E4159C" w:rsidRPr="000B1ABB">
        <w:rPr>
          <w:rFonts w:cs="Times New Roman"/>
        </w:rPr>
        <w:t>: 46</w:t>
      </w:r>
      <w:r w:rsidRPr="000B1ABB">
        <w:rPr>
          <w:rFonts w:cs="Times New Roman"/>
        </w:rPr>
        <w:t>, Odden</w:t>
      </w:r>
      <w:r w:rsidR="00653416" w:rsidRPr="000B1ABB">
        <w:rPr>
          <w:rFonts w:cs="Times New Roman"/>
        </w:rPr>
        <w:t xml:space="preserve"> </w:t>
      </w:r>
      <w:r w:rsidR="004C62A1" w:rsidRPr="000B1ABB">
        <w:rPr>
          <w:rFonts w:cs="Times New Roman"/>
        </w:rPr>
        <w:t>1996</w:t>
      </w:r>
      <w:r w:rsidR="00E4159C" w:rsidRPr="000B1ABB">
        <w:rPr>
          <w:rFonts w:cs="Times New Roman"/>
        </w:rPr>
        <w:t>: 304</w:t>
      </w:r>
      <w:r w:rsidRPr="000B1ABB">
        <w:rPr>
          <w:rFonts w:cs="Times New Roman"/>
        </w:rPr>
        <w:t>)</w:t>
      </w:r>
      <w:bookmarkEnd w:id="56"/>
    </w:p>
    <w:p w14:paraId="5AEFF226" w14:textId="02F29F3E" w:rsidR="00B0226F" w:rsidRPr="000B1ABB" w:rsidRDefault="00E4159C" w:rsidP="00E4159C">
      <w:pPr>
        <w:pStyle w:val="ListParagraph"/>
        <w:keepNext/>
        <w:spacing w:after="0" w:line="240" w:lineRule="auto"/>
        <w:ind w:left="0"/>
        <w:rPr>
          <w:rFonts w:cs="Times New Roman"/>
          <w:szCs w:val="24"/>
        </w:rPr>
      </w:pPr>
      <w:r w:rsidRPr="000B1ABB">
        <w:rPr>
          <w:rFonts w:cs="Times New Roman"/>
          <w:szCs w:val="24"/>
        </w:rPr>
        <w:tab/>
      </w:r>
      <w:r w:rsidRPr="000B1ABB">
        <w:rPr>
          <w:rFonts w:cs="Times New Roman"/>
          <w:szCs w:val="24"/>
        </w:rPr>
        <w:tab/>
      </w:r>
      <w:r w:rsidR="00441E9D" w:rsidRPr="000B1ABB">
        <w:rPr>
          <w:rFonts w:cs="Times New Roman"/>
          <w:szCs w:val="24"/>
        </w:rPr>
        <w:t>a.</w:t>
      </w:r>
      <w:r w:rsidR="00441E9D" w:rsidRPr="000B1ABB">
        <w:rPr>
          <w:rFonts w:cs="Times New Roman"/>
          <w:szCs w:val="24"/>
        </w:rPr>
        <w:tab/>
      </w:r>
      <w:r w:rsidR="00B0226F" w:rsidRPr="000B1ABB">
        <w:rPr>
          <w:rFonts w:cs="Times New Roman"/>
          <w:szCs w:val="24"/>
        </w:rPr>
        <w:t>kutupo,</w:t>
      </w:r>
      <w:r w:rsidR="00B0226F" w:rsidRPr="000B1ABB">
        <w:rPr>
          <w:rFonts w:cs="Times New Roman"/>
          <w:szCs w:val="24"/>
        </w:rPr>
        <w:tab/>
        <w:t>ba-bi</w:t>
      </w:r>
      <w:r w:rsidR="00B0226F" w:rsidRPr="000B1ABB">
        <w:rPr>
          <w:rFonts w:cs="Times New Roman"/>
          <w:szCs w:val="24"/>
        </w:rPr>
        <w:tab/>
      </w:r>
      <w:r w:rsidR="00B0226F" w:rsidRPr="000B1ABB">
        <w:rPr>
          <w:rFonts w:cs="Times New Roman"/>
          <w:szCs w:val="24"/>
        </w:rPr>
        <w:tab/>
        <w:t>Kibata</w:t>
      </w:r>
      <w:r w:rsidR="00B0226F" w:rsidRPr="000B1ABB">
        <w:rPr>
          <w:rFonts w:cs="Times New Roman"/>
          <w:szCs w:val="24"/>
        </w:rPr>
        <w:br/>
      </w:r>
      <w:r w:rsidRPr="000B1ABB">
        <w:rPr>
          <w:rFonts w:cs="Times New Roman"/>
          <w:szCs w:val="24"/>
        </w:rPr>
        <w:tab/>
      </w:r>
      <w:r w:rsidRPr="000B1ABB">
        <w:rPr>
          <w:rFonts w:cs="Times New Roman"/>
          <w:szCs w:val="24"/>
        </w:rPr>
        <w:tab/>
      </w:r>
      <w:r w:rsidRPr="000B1ABB">
        <w:rPr>
          <w:rFonts w:cs="Times New Roman"/>
          <w:szCs w:val="24"/>
        </w:rPr>
        <w:tab/>
      </w:r>
      <w:r w:rsidR="00441E9D" w:rsidRPr="000B1ABB">
        <w:rPr>
          <w:rFonts w:cs="Times New Roman"/>
          <w:szCs w:val="24"/>
        </w:rPr>
        <w:t>no</w:t>
      </w:r>
      <w:r w:rsidR="00441E9D" w:rsidRPr="000B1ABB">
        <w:rPr>
          <w:rFonts w:cs="Times New Roman"/>
          <w:szCs w:val="24"/>
        </w:rPr>
        <w:tab/>
      </w:r>
      <w:r w:rsidR="00441E9D" w:rsidRPr="000B1ABB">
        <w:rPr>
          <w:rFonts w:cs="Times New Roman"/>
          <w:szCs w:val="24"/>
        </w:rPr>
        <w:tab/>
      </w:r>
      <w:r w:rsidR="00441E9D" w:rsidRPr="000B1ABB">
        <w:rPr>
          <w:rFonts w:cs="Times New Roman"/>
          <w:szCs w:val="24"/>
        </w:rPr>
        <w:tab/>
      </w:r>
      <w:r w:rsidR="00441E9D" w:rsidRPr="000B1ABB">
        <w:rPr>
          <w:rFonts w:cs="Times New Roman"/>
          <w:smallCaps/>
          <w:szCs w:val="24"/>
        </w:rPr>
        <w:t>sm</w:t>
      </w:r>
      <w:r w:rsidR="00441E9D" w:rsidRPr="000B1ABB">
        <w:rPr>
          <w:rFonts w:cs="Times New Roman"/>
          <w:szCs w:val="24"/>
        </w:rPr>
        <w:t>2-be</w:t>
      </w:r>
      <w:r w:rsidR="00441E9D" w:rsidRPr="000B1ABB">
        <w:rPr>
          <w:rFonts w:cs="Times New Roman"/>
          <w:szCs w:val="24"/>
        </w:rPr>
        <w:tab/>
        <w:t>Kibata</w:t>
      </w:r>
      <w:r w:rsidR="00441E9D" w:rsidRPr="000B1ABB">
        <w:rPr>
          <w:rFonts w:cs="Times New Roman"/>
          <w:szCs w:val="24"/>
        </w:rPr>
        <w:br/>
      </w:r>
      <w:r w:rsidRPr="000B1ABB">
        <w:rPr>
          <w:rFonts w:cs="Times New Roman"/>
          <w:szCs w:val="24"/>
        </w:rPr>
        <w:tab/>
      </w:r>
      <w:r w:rsidRPr="000B1ABB">
        <w:rPr>
          <w:rFonts w:cs="Times New Roman"/>
          <w:szCs w:val="24"/>
        </w:rPr>
        <w:tab/>
      </w:r>
      <w:r w:rsidRPr="000B1ABB">
        <w:rPr>
          <w:rFonts w:cs="Times New Roman"/>
          <w:szCs w:val="24"/>
        </w:rPr>
        <w:tab/>
      </w:r>
      <w:r w:rsidR="00B0226F" w:rsidRPr="000B1ABB">
        <w:rPr>
          <w:rFonts w:cs="Times New Roman"/>
          <w:szCs w:val="24"/>
        </w:rPr>
        <w:t xml:space="preserve">‘No, they are in Kibata’ </w:t>
      </w:r>
    </w:p>
    <w:p w14:paraId="754DDC05" w14:textId="1EC84801" w:rsidR="00441E9D" w:rsidRPr="000B1ABB" w:rsidRDefault="00E4159C" w:rsidP="00E4159C">
      <w:pPr>
        <w:keepNext/>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41E9D" w:rsidRPr="000B1ABB">
        <w:rPr>
          <w:rFonts w:ascii="Times New Roman" w:hAnsi="Times New Roman" w:cs="Times New Roman"/>
          <w:sz w:val="24"/>
          <w:szCs w:val="24"/>
        </w:rPr>
        <w:t xml:space="preserve">b. </w:t>
      </w:r>
      <w:r w:rsidR="00441E9D" w:rsidRPr="000B1ABB">
        <w:rPr>
          <w:rFonts w:ascii="Times New Roman" w:hAnsi="Times New Roman" w:cs="Times New Roman"/>
          <w:sz w:val="24"/>
          <w:szCs w:val="24"/>
        </w:rPr>
        <w:tab/>
      </w:r>
      <w:r w:rsidR="00B0226F" w:rsidRPr="000B1ABB">
        <w:rPr>
          <w:rFonts w:ascii="Times New Roman" w:hAnsi="Times New Roman" w:cs="Times New Roman"/>
          <w:sz w:val="24"/>
          <w:szCs w:val="24"/>
        </w:rPr>
        <w:t xml:space="preserve">uláa </w:t>
      </w:r>
      <w:r w:rsidR="00B0226F" w:rsidRPr="000B1ABB">
        <w:rPr>
          <w:rFonts w:ascii="Times New Roman" w:hAnsi="Times New Roman" w:cs="Times New Roman"/>
          <w:sz w:val="24"/>
          <w:szCs w:val="24"/>
        </w:rPr>
        <w:tab/>
      </w:r>
      <w:r w:rsidR="00F53D2A" w:rsidRPr="000B1ABB">
        <w:rPr>
          <w:rFonts w:ascii="Times New Roman" w:hAnsi="Times New Roman" w:cs="Times New Roman"/>
          <w:sz w:val="24"/>
          <w:szCs w:val="24"/>
        </w:rPr>
        <w:tab/>
      </w:r>
      <w:r w:rsidR="00B0226F" w:rsidRPr="000B1ABB">
        <w:rPr>
          <w:rFonts w:ascii="Times New Roman" w:hAnsi="Times New Roman" w:cs="Times New Roman"/>
          <w:sz w:val="24"/>
          <w:szCs w:val="24"/>
        </w:rPr>
        <w:t>nd</w:t>
      </w:r>
      <w:r w:rsidRPr="000B1ABB">
        <w:rPr>
          <w:rFonts w:ascii="Times New Roman" w:hAnsi="Times New Roman" w:cs="Times New Roman"/>
          <w:sz w:val="24"/>
          <w:szCs w:val="24"/>
        </w:rPr>
        <w:t>ʊ</w:t>
      </w:r>
      <w:r w:rsidR="00B0226F" w:rsidRPr="000B1ABB">
        <w:rPr>
          <w:rFonts w:ascii="Times New Roman" w:hAnsi="Times New Roman" w:cs="Times New Roman"/>
          <w:sz w:val="24"/>
          <w:szCs w:val="24"/>
        </w:rPr>
        <w:t>p</w:t>
      </w:r>
      <w:r w:rsidRPr="000B1ABB">
        <w:rPr>
          <w:rFonts w:ascii="Times New Roman" w:hAnsi="Times New Roman" w:cs="Times New Roman"/>
          <w:sz w:val="24"/>
          <w:szCs w:val="24"/>
        </w:rPr>
        <w:t>ʊ́</w:t>
      </w:r>
      <w:r w:rsidR="00B0226F" w:rsidRPr="000B1ABB">
        <w:rPr>
          <w:rFonts w:ascii="Times New Roman" w:hAnsi="Times New Roman" w:cs="Times New Roman"/>
          <w:sz w:val="24"/>
          <w:szCs w:val="24"/>
        </w:rPr>
        <w:br/>
      </w:r>
      <w:r w:rsidR="00B0226F" w:rsidRPr="000B1ABB">
        <w:rPr>
          <w:rFonts w:ascii="Times New Roman" w:hAnsi="Times New Roman" w:cs="Times New Roman"/>
          <w:b/>
          <w:sz w:val="24"/>
          <w:szCs w:val="24"/>
        </w:rPr>
        <w:tab/>
      </w:r>
      <w:r w:rsidR="00441E9D" w:rsidRPr="000B1ABB">
        <w:rPr>
          <w:rFonts w:ascii="Times New Roman" w:hAnsi="Times New Roman" w:cs="Times New Roman"/>
          <w:b/>
          <w:sz w:val="24"/>
          <w:szCs w:val="24"/>
        </w:rPr>
        <w:tab/>
      </w:r>
      <w:r w:rsidRPr="000B1ABB">
        <w:rPr>
          <w:rFonts w:ascii="Times New Roman" w:hAnsi="Times New Roman" w:cs="Times New Roman"/>
          <w:b/>
          <w:sz w:val="24"/>
          <w:szCs w:val="24"/>
        </w:rPr>
        <w:tab/>
      </w:r>
      <w:r w:rsidR="00441E9D" w:rsidRPr="000B1ABB">
        <w:rPr>
          <w:rFonts w:ascii="Times New Roman" w:hAnsi="Times New Roman" w:cs="Times New Roman"/>
          <w:sz w:val="24"/>
          <w:szCs w:val="24"/>
        </w:rPr>
        <w:t>9.rain</w:t>
      </w:r>
      <w:r w:rsidR="00441E9D" w:rsidRPr="000B1ABB">
        <w:rPr>
          <w:rFonts w:ascii="Times New Roman" w:hAnsi="Times New Roman" w:cs="Times New Roman"/>
          <w:sz w:val="24"/>
          <w:szCs w:val="24"/>
        </w:rPr>
        <w:tab/>
      </w:r>
      <w:r w:rsidR="00F53D2A" w:rsidRPr="000B1ABB">
        <w:rPr>
          <w:rFonts w:ascii="Times New Roman" w:hAnsi="Times New Roman" w:cs="Times New Roman"/>
          <w:sz w:val="24"/>
          <w:szCs w:val="24"/>
        </w:rPr>
        <w:tab/>
      </w:r>
      <w:r w:rsidR="00441E9D" w:rsidRPr="000B1ABB">
        <w:rPr>
          <w:rFonts w:ascii="Times New Roman" w:hAnsi="Times New Roman" w:cs="Times New Roman"/>
          <w:sz w:val="24"/>
          <w:szCs w:val="24"/>
        </w:rPr>
        <w:t>18.vain</w:t>
      </w:r>
    </w:p>
    <w:p w14:paraId="6357BC6C" w14:textId="67D5C474" w:rsidR="00B0226F" w:rsidRPr="000B1ABB" w:rsidRDefault="00E4159C" w:rsidP="000F5887">
      <w:pPr>
        <w:keepNext/>
        <w:spacing w:line="240" w:lineRule="auto"/>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0F5887" w:rsidRPr="000B1ABB">
        <w:rPr>
          <w:rFonts w:ascii="Times New Roman" w:hAnsi="Times New Roman" w:cs="Times New Roman"/>
          <w:sz w:val="24"/>
          <w:szCs w:val="24"/>
        </w:rPr>
        <w:t>‘There is no rain’</w:t>
      </w:r>
    </w:p>
    <w:p w14:paraId="041B20E9" w14:textId="767805BC" w:rsidR="00653416" w:rsidRPr="000B1ABB" w:rsidRDefault="00F53D2A" w:rsidP="00653416">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Similarly,</w:t>
      </w:r>
      <w:r w:rsidR="00E4159C" w:rsidRPr="000B1ABB">
        <w:rPr>
          <w:rFonts w:ascii="Times New Roman" w:hAnsi="Times New Roman" w:cs="Times New Roman"/>
          <w:sz w:val="24"/>
          <w:szCs w:val="24"/>
        </w:rPr>
        <w:t xml:space="preserve"> in Ombo</w:t>
      </w:r>
      <w:r w:rsidRPr="000B1ABB">
        <w:rPr>
          <w:rFonts w:ascii="Times New Roman" w:hAnsi="Times New Roman" w:cs="Times New Roman"/>
          <w:sz w:val="24"/>
          <w:szCs w:val="24"/>
        </w:rPr>
        <w:t>,</w:t>
      </w:r>
      <w:r w:rsidR="00E4159C" w:rsidRPr="000B1ABB">
        <w:rPr>
          <w:rFonts w:ascii="Times New Roman" w:hAnsi="Times New Roman" w:cs="Times New Roman"/>
          <w:sz w:val="24"/>
          <w:szCs w:val="24"/>
        </w:rPr>
        <w:t xml:space="preserve"> the negative existential form </w:t>
      </w:r>
      <w:r w:rsidR="00E4159C" w:rsidRPr="000B1ABB">
        <w:rPr>
          <w:rFonts w:ascii="Times New Roman" w:hAnsi="Times New Roman" w:cs="Times New Roman"/>
          <w:i/>
          <w:sz w:val="24"/>
          <w:szCs w:val="24"/>
        </w:rPr>
        <w:t>káfa</w:t>
      </w:r>
      <w:r w:rsidR="00E4159C" w:rsidRPr="000B1ABB">
        <w:rPr>
          <w:rFonts w:ascii="Times New Roman" w:hAnsi="Times New Roman" w:cs="Times New Roman"/>
          <w:sz w:val="24"/>
          <w:szCs w:val="24"/>
        </w:rPr>
        <w:t xml:space="preserve"> ‘there is not’, consisting of a class 17 subject prefix </w:t>
      </w:r>
      <w:r w:rsidR="00E4159C" w:rsidRPr="000B1ABB">
        <w:rPr>
          <w:rFonts w:ascii="Times New Roman" w:hAnsi="Times New Roman" w:cs="Times New Roman"/>
          <w:i/>
          <w:sz w:val="24"/>
          <w:szCs w:val="24"/>
        </w:rPr>
        <w:t>ku</w:t>
      </w:r>
      <w:r w:rsidR="00E4159C" w:rsidRPr="000B1ABB">
        <w:rPr>
          <w:rFonts w:ascii="Times New Roman" w:hAnsi="Times New Roman" w:cs="Times New Roman"/>
          <w:sz w:val="24"/>
          <w:szCs w:val="24"/>
        </w:rPr>
        <w:t>- and the inherently negative verb -</w:t>
      </w:r>
      <w:r w:rsidR="00E4159C" w:rsidRPr="000B1ABB">
        <w:rPr>
          <w:rFonts w:ascii="Times New Roman" w:hAnsi="Times New Roman" w:cs="Times New Roman"/>
          <w:i/>
          <w:sz w:val="24"/>
          <w:szCs w:val="24"/>
        </w:rPr>
        <w:t>áfa</w:t>
      </w:r>
      <w:r w:rsidR="00E4159C" w:rsidRPr="000B1ABB">
        <w:rPr>
          <w:rFonts w:ascii="Times New Roman" w:hAnsi="Times New Roman" w:cs="Times New Roman"/>
          <w:sz w:val="24"/>
          <w:szCs w:val="24"/>
        </w:rPr>
        <w:t xml:space="preserve"> ‘not be’, can be used </w:t>
      </w:r>
      <w:r w:rsidRPr="000B1ABB">
        <w:rPr>
          <w:rFonts w:ascii="Times New Roman" w:hAnsi="Times New Roman" w:cs="Times New Roman"/>
          <w:sz w:val="24"/>
          <w:szCs w:val="24"/>
        </w:rPr>
        <w:t xml:space="preserve">as a negative answer particle </w:t>
      </w:r>
      <w:r w:rsidR="007A111A" w:rsidRPr="000B1ABB">
        <w:rPr>
          <w:rFonts w:ascii="Times New Roman" w:hAnsi="Times New Roman" w:cs="Times New Roman"/>
          <w:sz w:val="24"/>
          <w:szCs w:val="24"/>
        </w:rPr>
        <w:t>expressing</w:t>
      </w:r>
      <w:r w:rsidR="00E4159C" w:rsidRPr="000B1ABB">
        <w:rPr>
          <w:rFonts w:ascii="Times New Roman" w:hAnsi="Times New Roman" w:cs="Times New Roman"/>
          <w:sz w:val="24"/>
          <w:szCs w:val="24"/>
        </w:rPr>
        <w:t xml:space="preserve"> ‘no’ (Meeussen 1952: 30).</w:t>
      </w:r>
    </w:p>
    <w:p w14:paraId="26EDEAAA" w14:textId="213CCA74" w:rsidR="0043385F" w:rsidRPr="000B1ABB" w:rsidRDefault="00E4159C" w:rsidP="00653416">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Another type of usage extension </w:t>
      </w:r>
      <w:r w:rsidR="00F53D2A" w:rsidRPr="000B1ABB">
        <w:rPr>
          <w:rFonts w:ascii="Times New Roman" w:hAnsi="Times New Roman" w:cs="Times New Roman"/>
          <w:sz w:val="24"/>
          <w:szCs w:val="24"/>
        </w:rPr>
        <w:t xml:space="preserve">relates to </w:t>
      </w:r>
      <w:r w:rsidRPr="000B1ABB">
        <w:rPr>
          <w:rFonts w:ascii="Times New Roman" w:hAnsi="Times New Roman" w:cs="Times New Roman"/>
          <w:sz w:val="24"/>
          <w:szCs w:val="24"/>
        </w:rPr>
        <w:t xml:space="preserve">the fact that </w:t>
      </w:r>
      <w:r w:rsidR="0043385F" w:rsidRPr="000B1ABB">
        <w:rPr>
          <w:rFonts w:ascii="Times New Roman" w:hAnsi="Times New Roman" w:cs="Times New Roman"/>
          <w:sz w:val="24"/>
          <w:szCs w:val="24"/>
        </w:rPr>
        <w:t xml:space="preserve">negative existentials, </w:t>
      </w:r>
      <w:r w:rsidRPr="000B1ABB">
        <w:rPr>
          <w:rFonts w:ascii="Times New Roman" w:hAnsi="Times New Roman" w:cs="Times New Roman"/>
          <w:sz w:val="24"/>
          <w:szCs w:val="24"/>
        </w:rPr>
        <w:t>negative plain</w:t>
      </w:r>
      <w:r w:rsidR="0043385F" w:rsidRPr="000B1ABB">
        <w:rPr>
          <w:rFonts w:ascii="Times New Roman" w:hAnsi="Times New Roman" w:cs="Times New Roman"/>
          <w:sz w:val="24"/>
          <w:szCs w:val="24"/>
        </w:rPr>
        <w:t xml:space="preserve"> locational clauses and negative possessives are often marked in similar ways in Bantu languag</w:t>
      </w:r>
      <w:r w:rsidR="000F5887" w:rsidRPr="000B1ABB">
        <w:rPr>
          <w:rFonts w:ascii="Times New Roman" w:hAnsi="Times New Roman" w:cs="Times New Roman"/>
          <w:sz w:val="24"/>
          <w:szCs w:val="24"/>
        </w:rPr>
        <w:t>es. As touched upon earlier in S</w:t>
      </w:r>
      <w:r w:rsidR="0043385F" w:rsidRPr="000B1ABB">
        <w:rPr>
          <w:rFonts w:ascii="Times New Roman" w:hAnsi="Times New Roman" w:cs="Times New Roman"/>
          <w:sz w:val="24"/>
          <w:szCs w:val="24"/>
        </w:rPr>
        <w:t xml:space="preserve">ection </w:t>
      </w:r>
      <w:r w:rsidR="005E2CDA" w:rsidRPr="000B1ABB">
        <w:rPr>
          <w:rFonts w:ascii="Times New Roman" w:hAnsi="Times New Roman" w:cs="Times New Roman"/>
          <w:sz w:val="24"/>
          <w:szCs w:val="24"/>
        </w:rPr>
        <w:fldChar w:fldCharType="begin"/>
      </w:r>
      <w:r w:rsidR="005E2CDA" w:rsidRPr="000B1ABB">
        <w:rPr>
          <w:rFonts w:ascii="Times New Roman" w:hAnsi="Times New Roman" w:cs="Times New Roman"/>
          <w:sz w:val="24"/>
          <w:szCs w:val="24"/>
        </w:rPr>
        <w:instrText xml:space="preserve"> REF _Ref506286383 \r \h </w:instrText>
      </w:r>
      <w:r w:rsidR="000B1ABB" w:rsidRPr="000B1ABB">
        <w:rPr>
          <w:rFonts w:ascii="Times New Roman" w:hAnsi="Times New Roman" w:cs="Times New Roman"/>
          <w:sz w:val="24"/>
          <w:szCs w:val="24"/>
        </w:rPr>
        <w:instrText xml:space="preserve"> \* MERGEFORMAT </w:instrText>
      </w:r>
      <w:r w:rsidR="005E2CDA" w:rsidRPr="000B1ABB">
        <w:rPr>
          <w:rFonts w:ascii="Times New Roman" w:hAnsi="Times New Roman" w:cs="Times New Roman"/>
          <w:sz w:val="24"/>
          <w:szCs w:val="24"/>
        </w:rPr>
      </w:r>
      <w:r w:rsidR="005E2CDA"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5.2.1</w:t>
      </w:r>
      <w:r w:rsidR="005E2CDA" w:rsidRPr="000B1ABB">
        <w:rPr>
          <w:rFonts w:ascii="Times New Roman" w:hAnsi="Times New Roman" w:cs="Times New Roman"/>
          <w:sz w:val="24"/>
          <w:szCs w:val="24"/>
        </w:rPr>
        <w:fldChar w:fldCharType="end"/>
      </w:r>
      <w:r w:rsidR="0043385F" w:rsidRPr="000B1ABB">
        <w:rPr>
          <w:rFonts w:ascii="Times New Roman" w:hAnsi="Times New Roman" w:cs="Times New Roman"/>
          <w:sz w:val="24"/>
          <w:szCs w:val="24"/>
        </w:rPr>
        <w:t>, there is a conceptual closeness</w:t>
      </w:r>
      <w:r w:rsidR="00727B90" w:rsidRPr="000B1ABB">
        <w:rPr>
          <w:rFonts w:ascii="Times New Roman" w:hAnsi="Times New Roman" w:cs="Times New Roman"/>
          <w:sz w:val="24"/>
          <w:szCs w:val="24"/>
        </w:rPr>
        <w:t>,</w:t>
      </w:r>
      <w:r w:rsidR="0043385F" w:rsidRPr="000B1ABB">
        <w:rPr>
          <w:rFonts w:ascii="Times New Roman" w:hAnsi="Times New Roman" w:cs="Times New Roman"/>
          <w:sz w:val="24"/>
          <w:szCs w:val="24"/>
        </w:rPr>
        <w:t xml:space="preserve"> and consequently a semantic contiguity</w:t>
      </w:r>
      <w:r w:rsidR="00727B90" w:rsidRPr="000B1ABB">
        <w:rPr>
          <w:rFonts w:ascii="Times New Roman" w:hAnsi="Times New Roman" w:cs="Times New Roman"/>
          <w:sz w:val="24"/>
          <w:szCs w:val="24"/>
        </w:rPr>
        <w:t>,</w:t>
      </w:r>
      <w:r w:rsidR="0043385F" w:rsidRPr="000B1ABB">
        <w:rPr>
          <w:rFonts w:ascii="Times New Roman" w:hAnsi="Times New Roman" w:cs="Times New Roman"/>
          <w:sz w:val="24"/>
          <w:szCs w:val="24"/>
        </w:rPr>
        <w:t xml:space="preserve"> between such expressions </w:t>
      </w:r>
      <w:r w:rsidR="00F53D2A" w:rsidRPr="000B1ABB">
        <w:rPr>
          <w:rFonts w:ascii="Times New Roman" w:hAnsi="Times New Roman" w:cs="Times New Roman"/>
          <w:sz w:val="24"/>
          <w:szCs w:val="24"/>
        </w:rPr>
        <w:t>which can be observed more generally across</w:t>
      </w:r>
      <w:r w:rsidR="0043385F" w:rsidRPr="000B1ABB">
        <w:rPr>
          <w:rFonts w:ascii="Times New Roman" w:hAnsi="Times New Roman" w:cs="Times New Roman"/>
          <w:sz w:val="24"/>
          <w:szCs w:val="24"/>
        </w:rPr>
        <w:t xml:space="preserve"> languages. </w:t>
      </w:r>
      <w:r w:rsidR="00235370" w:rsidRPr="000B1ABB">
        <w:rPr>
          <w:rFonts w:ascii="Times New Roman" w:hAnsi="Times New Roman" w:cs="Times New Roman"/>
          <w:sz w:val="24"/>
          <w:szCs w:val="24"/>
        </w:rPr>
        <w:t>In Bantu</w:t>
      </w:r>
      <w:r w:rsidR="00F53D2A" w:rsidRPr="000B1ABB">
        <w:rPr>
          <w:rFonts w:ascii="Times New Roman" w:hAnsi="Times New Roman" w:cs="Times New Roman"/>
          <w:sz w:val="24"/>
          <w:szCs w:val="24"/>
        </w:rPr>
        <w:t>,</w:t>
      </w:r>
      <w:r w:rsidR="00235370" w:rsidRPr="000B1ABB">
        <w:rPr>
          <w:rFonts w:ascii="Times New Roman" w:hAnsi="Times New Roman" w:cs="Times New Roman"/>
          <w:sz w:val="24"/>
          <w:szCs w:val="24"/>
        </w:rPr>
        <w:t xml:space="preserve"> this conceptual closeness is reflected in both affirmative and negative existential constructions. Dedicated affirmative constructions are typically of the locative or the comitative/possessive type. Moreover, locative marking is a salient feature in both ty</w:t>
      </w:r>
      <w:r w:rsidR="00F53D2A" w:rsidRPr="000B1ABB">
        <w:rPr>
          <w:rFonts w:ascii="Times New Roman" w:hAnsi="Times New Roman" w:cs="Times New Roman"/>
          <w:sz w:val="24"/>
          <w:szCs w:val="24"/>
        </w:rPr>
        <w:t>pes of existential construction</w:t>
      </w:r>
      <w:r w:rsidR="00235370" w:rsidRPr="000B1ABB">
        <w:rPr>
          <w:rFonts w:ascii="Times New Roman" w:hAnsi="Times New Roman" w:cs="Times New Roman"/>
          <w:sz w:val="24"/>
          <w:szCs w:val="24"/>
        </w:rPr>
        <w:t>. This is also true for dedicated negative existential constructions which furthermore often involve lexical items with the meaning ‘lack, be without’. Heine (1997) and Heine &amp; Ku</w:t>
      </w:r>
      <w:r w:rsidR="00F53D2A" w:rsidRPr="000B1ABB">
        <w:rPr>
          <w:rFonts w:ascii="Times New Roman" w:hAnsi="Times New Roman" w:cs="Times New Roman"/>
          <w:sz w:val="24"/>
          <w:szCs w:val="24"/>
        </w:rPr>
        <w:t>teva (2002:</w:t>
      </w:r>
      <w:r w:rsidR="00A00A93" w:rsidRPr="000B1ABB">
        <w:rPr>
          <w:rFonts w:ascii="Times New Roman" w:hAnsi="Times New Roman" w:cs="Times New Roman"/>
          <w:sz w:val="24"/>
          <w:szCs w:val="24"/>
        </w:rPr>
        <w:t xml:space="preserve"> </w:t>
      </w:r>
      <w:r w:rsidR="00F53D2A" w:rsidRPr="000B1ABB">
        <w:rPr>
          <w:rFonts w:ascii="Times New Roman" w:hAnsi="Times New Roman" w:cs="Times New Roman"/>
          <w:sz w:val="24"/>
          <w:szCs w:val="24"/>
        </w:rPr>
        <w:t>241</w:t>
      </w:r>
      <w:r w:rsidR="00A00A93" w:rsidRPr="000B1ABB">
        <w:rPr>
          <w:rFonts w:ascii="Times New Roman" w:hAnsi="Times New Roman" w:cs="Times New Roman"/>
          <w:sz w:val="24"/>
          <w:szCs w:val="24"/>
        </w:rPr>
        <w:t>–</w:t>
      </w:r>
      <w:r w:rsidR="00F53D2A" w:rsidRPr="000B1ABB">
        <w:rPr>
          <w:rFonts w:ascii="Times New Roman" w:hAnsi="Times New Roman" w:cs="Times New Roman"/>
          <w:sz w:val="24"/>
          <w:szCs w:val="24"/>
        </w:rPr>
        <w:t>242) postulate a</w:t>
      </w:r>
      <w:r w:rsidR="00235370" w:rsidRPr="000B1ABB">
        <w:rPr>
          <w:rFonts w:ascii="Times New Roman" w:hAnsi="Times New Roman" w:cs="Times New Roman"/>
          <w:sz w:val="24"/>
          <w:szCs w:val="24"/>
        </w:rPr>
        <w:t xml:space="preserve"> unidirectional pathway going from possessive predicates to existential constructions. </w:t>
      </w:r>
      <w:r w:rsidR="0043385F" w:rsidRPr="000B1ABB">
        <w:rPr>
          <w:rFonts w:ascii="Times New Roman" w:hAnsi="Times New Roman" w:cs="Times New Roman"/>
          <w:sz w:val="24"/>
          <w:szCs w:val="24"/>
        </w:rPr>
        <w:t>However, it is interesting to note that there are also examples of the reverse</w:t>
      </w:r>
      <w:r w:rsidR="00235370" w:rsidRPr="000B1ABB">
        <w:rPr>
          <w:rFonts w:ascii="Times New Roman" w:hAnsi="Times New Roman" w:cs="Times New Roman"/>
          <w:sz w:val="24"/>
          <w:szCs w:val="24"/>
        </w:rPr>
        <w:t xml:space="preserve"> pathway in our data, i.e.</w:t>
      </w:r>
      <w:r w:rsidR="00A00A93" w:rsidRPr="000B1ABB">
        <w:rPr>
          <w:rFonts w:ascii="Times New Roman" w:hAnsi="Times New Roman" w:cs="Times New Roman"/>
          <w:sz w:val="24"/>
          <w:szCs w:val="24"/>
        </w:rPr>
        <w:t>,</w:t>
      </w:r>
      <w:r w:rsidR="00235370" w:rsidRPr="000B1ABB">
        <w:rPr>
          <w:rFonts w:ascii="Times New Roman" w:hAnsi="Times New Roman" w:cs="Times New Roman"/>
          <w:sz w:val="24"/>
          <w:szCs w:val="24"/>
        </w:rPr>
        <w:t xml:space="preserve"> from negative existential to negative possessive. </w:t>
      </w:r>
      <w:r w:rsidR="00640A64" w:rsidRPr="000B1ABB">
        <w:rPr>
          <w:rFonts w:ascii="Times New Roman" w:hAnsi="Times New Roman" w:cs="Times New Roman"/>
          <w:sz w:val="24"/>
          <w:szCs w:val="24"/>
        </w:rPr>
        <w:t xml:space="preserve">That this is indeed the case </w:t>
      </w:r>
      <w:r w:rsidR="0043385F" w:rsidRPr="000B1ABB">
        <w:rPr>
          <w:rFonts w:ascii="Times New Roman" w:hAnsi="Times New Roman" w:cs="Times New Roman"/>
          <w:sz w:val="24"/>
          <w:szCs w:val="24"/>
        </w:rPr>
        <w:t>can be deduced from the transparent locative marking and lexical meaning</w:t>
      </w:r>
      <w:r w:rsidR="00235370" w:rsidRPr="000B1ABB">
        <w:rPr>
          <w:rFonts w:ascii="Times New Roman" w:hAnsi="Times New Roman" w:cs="Times New Roman"/>
          <w:sz w:val="24"/>
          <w:szCs w:val="24"/>
        </w:rPr>
        <w:t>s involved in the possessive constructions in question</w:t>
      </w:r>
      <w:r w:rsidR="0043385F" w:rsidRPr="000B1ABB">
        <w:rPr>
          <w:rFonts w:ascii="Times New Roman" w:hAnsi="Times New Roman" w:cs="Times New Roman"/>
          <w:sz w:val="24"/>
          <w:szCs w:val="24"/>
        </w:rPr>
        <w:t xml:space="preserve">. </w:t>
      </w:r>
      <w:r w:rsidR="00640A64" w:rsidRPr="000B1ABB">
        <w:rPr>
          <w:rFonts w:ascii="Times New Roman" w:hAnsi="Times New Roman" w:cs="Times New Roman"/>
          <w:sz w:val="24"/>
          <w:szCs w:val="24"/>
        </w:rPr>
        <w:t>Tanzanian</w:t>
      </w:r>
      <w:r w:rsidR="0043385F" w:rsidRPr="000B1ABB">
        <w:rPr>
          <w:rFonts w:ascii="Times New Roman" w:hAnsi="Times New Roman" w:cs="Times New Roman"/>
          <w:sz w:val="24"/>
          <w:szCs w:val="24"/>
        </w:rPr>
        <w:t xml:space="preserve"> Ngoni</w:t>
      </w:r>
      <w:r w:rsidR="00640A64" w:rsidRPr="000B1ABB">
        <w:rPr>
          <w:rFonts w:ascii="Times New Roman" w:hAnsi="Times New Roman" w:cs="Times New Roman"/>
          <w:sz w:val="24"/>
          <w:szCs w:val="24"/>
        </w:rPr>
        <w:t xml:space="preserve"> can be used to illustrate this. Just like</w:t>
      </w:r>
      <w:r w:rsidR="0043385F" w:rsidRPr="000B1ABB">
        <w:rPr>
          <w:rFonts w:ascii="Times New Roman" w:hAnsi="Times New Roman" w:cs="Times New Roman"/>
          <w:sz w:val="24"/>
          <w:szCs w:val="24"/>
        </w:rPr>
        <w:t xml:space="preserve"> its neighbour and closes</w:t>
      </w:r>
      <w:r w:rsidR="005E2CDA" w:rsidRPr="000B1ABB">
        <w:rPr>
          <w:rFonts w:ascii="Times New Roman" w:hAnsi="Times New Roman" w:cs="Times New Roman"/>
          <w:sz w:val="24"/>
          <w:szCs w:val="24"/>
        </w:rPr>
        <w:t xml:space="preserve">t relative Manda (discussed in Section </w:t>
      </w:r>
      <w:r w:rsidR="005E2CDA" w:rsidRPr="000B1ABB">
        <w:rPr>
          <w:rFonts w:ascii="Times New Roman" w:hAnsi="Times New Roman" w:cs="Times New Roman"/>
          <w:sz w:val="24"/>
          <w:szCs w:val="24"/>
        </w:rPr>
        <w:fldChar w:fldCharType="begin"/>
      </w:r>
      <w:r w:rsidR="005E2CDA" w:rsidRPr="000B1ABB">
        <w:rPr>
          <w:rFonts w:ascii="Times New Roman" w:hAnsi="Times New Roman" w:cs="Times New Roman"/>
          <w:sz w:val="24"/>
          <w:szCs w:val="24"/>
        </w:rPr>
        <w:instrText xml:space="preserve"> REF _Ref506286383 \r \h </w:instrText>
      </w:r>
      <w:r w:rsidR="000B1ABB" w:rsidRPr="000B1ABB">
        <w:rPr>
          <w:rFonts w:ascii="Times New Roman" w:hAnsi="Times New Roman" w:cs="Times New Roman"/>
          <w:sz w:val="24"/>
          <w:szCs w:val="24"/>
        </w:rPr>
        <w:instrText xml:space="preserve"> \* MERGEFORMAT </w:instrText>
      </w:r>
      <w:r w:rsidR="005E2CDA" w:rsidRPr="000B1ABB">
        <w:rPr>
          <w:rFonts w:ascii="Times New Roman" w:hAnsi="Times New Roman" w:cs="Times New Roman"/>
          <w:sz w:val="24"/>
          <w:szCs w:val="24"/>
        </w:rPr>
      </w:r>
      <w:r w:rsidR="005E2CDA"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5.2.1</w:t>
      </w:r>
      <w:r w:rsidR="005E2CDA" w:rsidRPr="000B1ABB">
        <w:rPr>
          <w:rFonts w:ascii="Times New Roman" w:hAnsi="Times New Roman" w:cs="Times New Roman"/>
          <w:sz w:val="24"/>
          <w:szCs w:val="24"/>
        </w:rPr>
        <w:fldChar w:fldCharType="end"/>
      </w:r>
      <w:r w:rsidR="003F0CEB" w:rsidRPr="000B1ABB">
        <w:rPr>
          <w:rFonts w:ascii="Times New Roman" w:hAnsi="Times New Roman" w:cs="Times New Roman"/>
          <w:sz w:val="24"/>
          <w:szCs w:val="24"/>
        </w:rPr>
        <w:t xml:space="preserve">, example </w:t>
      </w:r>
      <w:r w:rsidR="005E2CDA" w:rsidRPr="000B1ABB">
        <w:rPr>
          <w:rFonts w:ascii="Times New Roman" w:hAnsi="Times New Roman" w:cs="Times New Roman"/>
          <w:sz w:val="24"/>
          <w:szCs w:val="24"/>
        </w:rPr>
        <w:fldChar w:fldCharType="begin"/>
      </w:r>
      <w:r w:rsidR="005E2CDA" w:rsidRPr="000B1ABB">
        <w:rPr>
          <w:rFonts w:ascii="Times New Roman" w:hAnsi="Times New Roman" w:cs="Times New Roman"/>
          <w:sz w:val="24"/>
          <w:szCs w:val="24"/>
        </w:rPr>
        <w:instrText xml:space="preserve"> REF _Ref506376788 \r \h </w:instrText>
      </w:r>
      <w:r w:rsidR="000B1ABB" w:rsidRPr="000B1ABB">
        <w:rPr>
          <w:rFonts w:ascii="Times New Roman" w:hAnsi="Times New Roman" w:cs="Times New Roman"/>
          <w:sz w:val="24"/>
          <w:szCs w:val="24"/>
        </w:rPr>
        <w:instrText xml:space="preserve"> \* MERGEFORMAT </w:instrText>
      </w:r>
      <w:r w:rsidR="005E2CDA" w:rsidRPr="000B1ABB">
        <w:rPr>
          <w:rFonts w:ascii="Times New Roman" w:hAnsi="Times New Roman" w:cs="Times New Roman"/>
          <w:sz w:val="24"/>
          <w:szCs w:val="24"/>
        </w:rPr>
      </w:r>
      <w:r w:rsidR="005E2CDA"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(28)</w:t>
      </w:r>
      <w:r w:rsidR="005E2CDA" w:rsidRPr="000B1ABB">
        <w:rPr>
          <w:rFonts w:ascii="Times New Roman" w:hAnsi="Times New Roman" w:cs="Times New Roman"/>
          <w:sz w:val="24"/>
          <w:szCs w:val="24"/>
        </w:rPr>
        <w:fldChar w:fldCharType="end"/>
      </w:r>
      <w:r w:rsidR="0043385F" w:rsidRPr="000B1ABB">
        <w:rPr>
          <w:rFonts w:ascii="Times New Roman" w:hAnsi="Times New Roman" w:cs="Times New Roman"/>
          <w:sz w:val="24"/>
          <w:szCs w:val="24"/>
        </w:rPr>
        <w:t>)</w:t>
      </w:r>
      <w:r w:rsidR="00727B90" w:rsidRPr="000B1ABB">
        <w:rPr>
          <w:rFonts w:ascii="Times New Roman" w:hAnsi="Times New Roman" w:cs="Times New Roman"/>
          <w:sz w:val="24"/>
          <w:szCs w:val="24"/>
        </w:rPr>
        <w:t>,</w:t>
      </w:r>
      <w:r w:rsidR="0043385F" w:rsidRPr="000B1ABB">
        <w:rPr>
          <w:rFonts w:ascii="Times New Roman" w:hAnsi="Times New Roman" w:cs="Times New Roman"/>
          <w:sz w:val="24"/>
          <w:szCs w:val="24"/>
        </w:rPr>
        <w:t xml:space="preserve"> </w:t>
      </w:r>
      <w:r w:rsidR="00640A64" w:rsidRPr="000B1ABB">
        <w:rPr>
          <w:rFonts w:ascii="Times New Roman" w:hAnsi="Times New Roman" w:cs="Times New Roman"/>
          <w:sz w:val="24"/>
          <w:szCs w:val="24"/>
        </w:rPr>
        <w:t xml:space="preserve">Ngoni </w:t>
      </w:r>
      <w:r w:rsidR="0043385F" w:rsidRPr="000B1ABB">
        <w:rPr>
          <w:rFonts w:ascii="Times New Roman" w:hAnsi="Times New Roman" w:cs="Times New Roman"/>
          <w:sz w:val="24"/>
          <w:szCs w:val="24"/>
        </w:rPr>
        <w:t xml:space="preserve">expresses negative existentials </w:t>
      </w:r>
      <w:r w:rsidR="00640A64" w:rsidRPr="000B1ABB">
        <w:rPr>
          <w:rFonts w:ascii="Times New Roman" w:hAnsi="Times New Roman" w:cs="Times New Roman"/>
          <w:sz w:val="24"/>
          <w:szCs w:val="24"/>
        </w:rPr>
        <w:t>through a construction consisting</w:t>
      </w:r>
      <w:r w:rsidR="0043385F" w:rsidRPr="000B1ABB">
        <w:rPr>
          <w:rFonts w:ascii="Times New Roman" w:hAnsi="Times New Roman" w:cs="Times New Roman"/>
          <w:sz w:val="24"/>
          <w:szCs w:val="24"/>
        </w:rPr>
        <w:t xml:space="preserve"> of </w:t>
      </w:r>
      <w:r w:rsidR="00F53D2A" w:rsidRPr="000B1ABB">
        <w:rPr>
          <w:rFonts w:ascii="Times New Roman" w:hAnsi="Times New Roman" w:cs="Times New Roman"/>
          <w:sz w:val="24"/>
          <w:szCs w:val="24"/>
        </w:rPr>
        <w:t xml:space="preserve">a </w:t>
      </w:r>
      <w:r w:rsidR="0043385F" w:rsidRPr="000B1ABB">
        <w:rPr>
          <w:rFonts w:ascii="Times New Roman" w:hAnsi="Times New Roman" w:cs="Times New Roman"/>
          <w:sz w:val="24"/>
          <w:szCs w:val="24"/>
        </w:rPr>
        <w:t xml:space="preserve">locative prefix </w:t>
      </w:r>
      <w:r w:rsidR="00640A64" w:rsidRPr="000B1ABB">
        <w:rPr>
          <w:rFonts w:ascii="Times New Roman" w:hAnsi="Times New Roman" w:cs="Times New Roman"/>
          <w:sz w:val="24"/>
          <w:szCs w:val="24"/>
        </w:rPr>
        <w:t>attached to a lexeme</w:t>
      </w:r>
      <w:r w:rsidR="0043385F" w:rsidRPr="000B1ABB">
        <w:rPr>
          <w:rFonts w:ascii="Times New Roman" w:hAnsi="Times New Roman" w:cs="Times New Roman"/>
          <w:sz w:val="24"/>
          <w:szCs w:val="24"/>
        </w:rPr>
        <w:t xml:space="preserve"> </w:t>
      </w:r>
      <w:r w:rsidR="0043385F" w:rsidRPr="000B1ABB">
        <w:rPr>
          <w:rFonts w:ascii="Times New Roman" w:hAnsi="Times New Roman" w:cs="Times New Roman"/>
          <w:i/>
          <w:sz w:val="24"/>
          <w:szCs w:val="24"/>
        </w:rPr>
        <w:t>waka</w:t>
      </w:r>
      <w:r w:rsidR="0043385F" w:rsidRPr="000B1ABB">
        <w:rPr>
          <w:rFonts w:ascii="Times New Roman" w:hAnsi="Times New Roman" w:cs="Times New Roman"/>
          <w:sz w:val="24"/>
          <w:szCs w:val="24"/>
        </w:rPr>
        <w:t xml:space="preserve"> </w:t>
      </w:r>
      <w:r w:rsidR="00640A64" w:rsidRPr="000B1ABB">
        <w:rPr>
          <w:rFonts w:ascii="Times New Roman" w:hAnsi="Times New Roman" w:cs="Times New Roman"/>
          <w:sz w:val="24"/>
          <w:szCs w:val="24"/>
        </w:rPr>
        <w:t>originally meaning</w:t>
      </w:r>
      <w:r w:rsidR="0043385F" w:rsidRPr="000B1ABB">
        <w:rPr>
          <w:rFonts w:ascii="Times New Roman" w:hAnsi="Times New Roman" w:cs="Times New Roman"/>
          <w:sz w:val="24"/>
          <w:szCs w:val="24"/>
        </w:rPr>
        <w:t xml:space="preserve"> ‘empty, naked, only’. However, as </w:t>
      </w:r>
      <w:r w:rsidR="00F53D2A" w:rsidRPr="000B1ABB">
        <w:rPr>
          <w:rFonts w:ascii="Times New Roman" w:hAnsi="Times New Roman" w:cs="Times New Roman"/>
          <w:sz w:val="24"/>
          <w:szCs w:val="24"/>
        </w:rPr>
        <w:t xml:space="preserve">can be </w:t>
      </w:r>
      <w:r w:rsidR="0043385F" w:rsidRPr="000B1ABB">
        <w:rPr>
          <w:rFonts w:ascii="Times New Roman" w:hAnsi="Times New Roman" w:cs="Times New Roman"/>
          <w:sz w:val="24"/>
          <w:szCs w:val="24"/>
        </w:rPr>
        <w:t xml:space="preserve">seen in </w:t>
      </w:r>
      <w:r w:rsidR="005E2CDA" w:rsidRPr="000B1ABB">
        <w:rPr>
          <w:rFonts w:ascii="Times New Roman" w:hAnsi="Times New Roman" w:cs="Times New Roman"/>
          <w:sz w:val="24"/>
          <w:szCs w:val="24"/>
        </w:rPr>
        <w:fldChar w:fldCharType="begin"/>
      </w:r>
      <w:r w:rsidR="005E2CDA" w:rsidRPr="000B1ABB">
        <w:rPr>
          <w:rFonts w:ascii="Times New Roman" w:hAnsi="Times New Roman" w:cs="Times New Roman"/>
          <w:sz w:val="24"/>
          <w:szCs w:val="24"/>
        </w:rPr>
        <w:instrText xml:space="preserve"> REF _Ref506379184 \r \h </w:instrText>
      </w:r>
      <w:r w:rsidR="000B1ABB" w:rsidRPr="000B1ABB">
        <w:rPr>
          <w:rFonts w:ascii="Times New Roman" w:hAnsi="Times New Roman" w:cs="Times New Roman"/>
          <w:sz w:val="24"/>
          <w:szCs w:val="24"/>
        </w:rPr>
        <w:instrText xml:space="preserve"> \* MERGEFORMAT </w:instrText>
      </w:r>
      <w:r w:rsidR="005E2CDA" w:rsidRPr="000B1ABB">
        <w:rPr>
          <w:rFonts w:ascii="Times New Roman" w:hAnsi="Times New Roman" w:cs="Times New Roman"/>
          <w:sz w:val="24"/>
          <w:szCs w:val="24"/>
        </w:rPr>
      </w:r>
      <w:r w:rsidR="005E2CDA"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(40)</w:t>
      </w:r>
      <w:r w:rsidR="005E2CDA" w:rsidRPr="000B1ABB">
        <w:rPr>
          <w:rFonts w:ascii="Times New Roman" w:hAnsi="Times New Roman" w:cs="Times New Roman"/>
          <w:sz w:val="24"/>
          <w:szCs w:val="24"/>
        </w:rPr>
        <w:fldChar w:fldCharType="end"/>
      </w:r>
      <w:r w:rsidR="0043385F" w:rsidRPr="000B1ABB">
        <w:rPr>
          <w:rFonts w:ascii="Times New Roman" w:hAnsi="Times New Roman" w:cs="Times New Roman"/>
          <w:sz w:val="24"/>
          <w:szCs w:val="24"/>
        </w:rPr>
        <w:t xml:space="preserve">, in Ngoni it is also possible to express negative possessive propositions with the negative existential, </w:t>
      </w:r>
      <w:r w:rsidR="00640A64" w:rsidRPr="000B1ABB">
        <w:rPr>
          <w:rFonts w:ascii="Times New Roman" w:hAnsi="Times New Roman" w:cs="Times New Roman"/>
          <w:sz w:val="24"/>
          <w:szCs w:val="24"/>
        </w:rPr>
        <w:t xml:space="preserve">merely </w:t>
      </w:r>
      <w:r w:rsidR="0043385F" w:rsidRPr="000B1ABB">
        <w:rPr>
          <w:rFonts w:ascii="Times New Roman" w:hAnsi="Times New Roman" w:cs="Times New Roman"/>
          <w:sz w:val="24"/>
          <w:szCs w:val="24"/>
        </w:rPr>
        <w:t xml:space="preserve">by </w:t>
      </w:r>
      <w:r w:rsidR="00640A64" w:rsidRPr="000B1ABB">
        <w:rPr>
          <w:rFonts w:ascii="Times New Roman" w:hAnsi="Times New Roman" w:cs="Times New Roman"/>
          <w:sz w:val="24"/>
          <w:szCs w:val="24"/>
        </w:rPr>
        <w:t xml:space="preserve">the </w:t>
      </w:r>
      <w:r w:rsidR="0043385F" w:rsidRPr="000B1ABB">
        <w:rPr>
          <w:rFonts w:ascii="Times New Roman" w:hAnsi="Times New Roman" w:cs="Times New Roman"/>
          <w:sz w:val="24"/>
          <w:szCs w:val="24"/>
        </w:rPr>
        <w:t>a</w:t>
      </w:r>
      <w:r w:rsidR="00640A64" w:rsidRPr="000B1ABB">
        <w:rPr>
          <w:rFonts w:ascii="Times New Roman" w:hAnsi="Times New Roman" w:cs="Times New Roman"/>
          <w:sz w:val="24"/>
          <w:szCs w:val="24"/>
        </w:rPr>
        <w:t>ddition of a subject possessor.</w:t>
      </w:r>
    </w:p>
    <w:p w14:paraId="67D0769B" w14:textId="77777777" w:rsidR="00653416" w:rsidRPr="000B1ABB" w:rsidRDefault="00653416" w:rsidP="00653416">
      <w:pPr>
        <w:spacing w:after="0" w:line="240" w:lineRule="auto"/>
        <w:ind w:firstLine="284"/>
        <w:rPr>
          <w:rFonts w:ascii="Times New Roman" w:hAnsi="Times New Roman" w:cs="Times New Roman"/>
          <w:sz w:val="24"/>
          <w:szCs w:val="24"/>
        </w:rPr>
      </w:pPr>
    </w:p>
    <w:p w14:paraId="10503C20" w14:textId="3BF7FED7" w:rsidR="0043385F" w:rsidRPr="000B1ABB" w:rsidRDefault="0043385F" w:rsidP="00151D04">
      <w:pPr>
        <w:pStyle w:val="ListParagraph"/>
        <w:keepNext/>
        <w:numPr>
          <w:ilvl w:val="0"/>
          <w:numId w:val="28"/>
        </w:numPr>
        <w:spacing w:line="276" w:lineRule="auto"/>
        <w:rPr>
          <w:rFonts w:cs="Times New Roman"/>
          <w:szCs w:val="24"/>
          <w:lang w:val="en-US"/>
        </w:rPr>
      </w:pPr>
      <w:bookmarkStart w:id="57" w:name="_Ref506379184"/>
      <w:r w:rsidRPr="000B1ABB">
        <w:rPr>
          <w:rFonts w:cs="Times New Roman"/>
          <w:szCs w:val="24"/>
          <w:lang w:val="en-US"/>
        </w:rPr>
        <w:t>Ngoni (N1</w:t>
      </w:r>
      <w:r w:rsidR="005E2CDA" w:rsidRPr="000B1ABB">
        <w:rPr>
          <w:rFonts w:cs="Times New Roman"/>
          <w:szCs w:val="24"/>
          <w:lang w:val="en-US"/>
        </w:rPr>
        <w:t>2,</w:t>
      </w:r>
      <w:r w:rsidRPr="000B1ABB">
        <w:rPr>
          <w:rFonts w:cs="Times New Roman"/>
          <w:szCs w:val="24"/>
          <w:lang w:val="en-US"/>
        </w:rPr>
        <w:t xml:space="preserve"> Ebner (1939:</w:t>
      </w:r>
      <w:r w:rsidR="00653416" w:rsidRPr="000B1ABB">
        <w:rPr>
          <w:rFonts w:cs="Times New Roman"/>
          <w:szCs w:val="24"/>
          <w:lang w:val="en-US"/>
        </w:rPr>
        <w:t xml:space="preserve"> </w:t>
      </w:r>
      <w:r w:rsidRPr="000B1ABB">
        <w:rPr>
          <w:rFonts w:cs="Times New Roman"/>
          <w:szCs w:val="24"/>
          <w:lang w:val="en-US"/>
        </w:rPr>
        <w:t xml:space="preserve">32) </w:t>
      </w:r>
      <w:r w:rsidRPr="000B1ABB">
        <w:rPr>
          <w:rFonts w:cs="Times New Roman"/>
          <w:szCs w:val="24"/>
          <w:lang w:val="en-US"/>
        </w:rPr>
        <w:br/>
      </w:r>
      <w:r w:rsidR="00640A64" w:rsidRPr="000B1ABB">
        <w:rPr>
          <w:rFonts w:cs="Times New Roman"/>
          <w:szCs w:val="24"/>
          <w:lang w:val="en-US"/>
        </w:rPr>
        <w:tab/>
        <w:t>ne’</w:t>
      </w:r>
      <w:r w:rsidRPr="000B1ABB">
        <w:rPr>
          <w:rFonts w:cs="Times New Roman"/>
          <w:szCs w:val="24"/>
          <w:lang w:val="en-US"/>
        </w:rPr>
        <w:tab/>
      </w:r>
      <w:r w:rsidRPr="000B1ABB">
        <w:rPr>
          <w:rFonts w:cs="Times New Roman"/>
          <w:szCs w:val="24"/>
          <w:lang w:val="en-US"/>
        </w:rPr>
        <w:tab/>
      </w:r>
      <w:r w:rsidR="001C34B8" w:rsidRPr="000B1ABB">
        <w:rPr>
          <w:rFonts w:cs="Times New Roman"/>
          <w:szCs w:val="24"/>
          <w:lang w:val="en-US"/>
        </w:rPr>
        <w:tab/>
      </w:r>
      <w:r w:rsidRPr="000B1ABB">
        <w:rPr>
          <w:rFonts w:cs="Times New Roman"/>
          <w:szCs w:val="24"/>
          <w:lang w:val="en-US"/>
        </w:rPr>
        <w:t xml:space="preserve">kwawaka </w:t>
      </w:r>
      <w:r w:rsidRPr="000B1ABB">
        <w:rPr>
          <w:rFonts w:cs="Times New Roman"/>
          <w:szCs w:val="24"/>
          <w:lang w:val="en-US"/>
        </w:rPr>
        <w:tab/>
        <w:t xml:space="preserve">chi-pula </w:t>
      </w:r>
      <w:r w:rsidRPr="000B1ABB">
        <w:rPr>
          <w:rFonts w:cs="Times New Roman"/>
          <w:szCs w:val="24"/>
          <w:lang w:val="en-US"/>
        </w:rPr>
        <w:br/>
      </w:r>
      <w:r w:rsidR="00640A64" w:rsidRPr="000B1ABB">
        <w:rPr>
          <w:rFonts w:cs="Times New Roman"/>
          <w:szCs w:val="24"/>
          <w:lang w:val="en-US"/>
        </w:rPr>
        <w:tab/>
      </w:r>
      <w:r w:rsidRPr="000B1ABB">
        <w:rPr>
          <w:rFonts w:cs="Times New Roman"/>
          <w:smallCaps/>
          <w:szCs w:val="24"/>
          <w:lang w:val="en-US"/>
        </w:rPr>
        <w:t>pers</w:t>
      </w:r>
      <w:r w:rsidR="002623FC" w:rsidRPr="000B1ABB">
        <w:rPr>
          <w:rFonts w:cs="Times New Roman"/>
          <w:smallCaps/>
          <w:szCs w:val="24"/>
          <w:lang w:val="en-US"/>
        </w:rPr>
        <w:t>.</w:t>
      </w:r>
      <w:r w:rsidRPr="000B1ABB">
        <w:rPr>
          <w:rFonts w:cs="Times New Roman"/>
          <w:smallCaps/>
          <w:szCs w:val="24"/>
          <w:lang w:val="en-US"/>
        </w:rPr>
        <w:t>1sg</w:t>
      </w:r>
      <w:r w:rsidRPr="000B1ABB">
        <w:rPr>
          <w:rFonts w:cs="Times New Roman"/>
          <w:szCs w:val="24"/>
          <w:lang w:val="en-US"/>
        </w:rPr>
        <w:t xml:space="preserve"> </w:t>
      </w:r>
      <w:r w:rsidRPr="000B1ABB">
        <w:rPr>
          <w:rFonts w:cs="Times New Roman"/>
          <w:szCs w:val="24"/>
          <w:lang w:val="en-US"/>
        </w:rPr>
        <w:tab/>
      </w:r>
      <w:r w:rsidRPr="000B1ABB">
        <w:rPr>
          <w:rFonts w:cs="Times New Roman"/>
          <w:smallCaps/>
          <w:szCs w:val="24"/>
          <w:lang w:val="en-US"/>
        </w:rPr>
        <w:t>neg.ex</w:t>
      </w:r>
      <w:r w:rsidRPr="000B1ABB">
        <w:rPr>
          <w:rFonts w:cs="Times New Roman"/>
          <w:szCs w:val="24"/>
          <w:lang w:val="en-US"/>
        </w:rPr>
        <w:tab/>
      </w:r>
      <w:r w:rsidRPr="000B1ABB">
        <w:rPr>
          <w:rFonts w:cs="Times New Roman"/>
          <w:szCs w:val="24"/>
          <w:lang w:val="en-US"/>
        </w:rPr>
        <w:tab/>
        <w:t>7-knife</w:t>
      </w:r>
      <w:r w:rsidRPr="000B1ABB">
        <w:rPr>
          <w:rFonts w:cs="Times New Roman"/>
          <w:szCs w:val="24"/>
          <w:lang w:val="en-US"/>
        </w:rPr>
        <w:br/>
      </w:r>
      <w:r w:rsidR="00640A64" w:rsidRPr="000B1ABB">
        <w:rPr>
          <w:rFonts w:cs="Times New Roman"/>
          <w:szCs w:val="24"/>
          <w:lang w:val="en-US"/>
        </w:rPr>
        <w:tab/>
        <w:t>‘</w:t>
      </w:r>
      <w:r w:rsidRPr="000B1ABB">
        <w:rPr>
          <w:rFonts w:cs="Times New Roman"/>
          <w:szCs w:val="24"/>
          <w:lang w:val="en-US"/>
        </w:rPr>
        <w:t>I don’t have</w:t>
      </w:r>
      <w:r w:rsidR="00640A64" w:rsidRPr="000B1ABB">
        <w:rPr>
          <w:rFonts w:cs="Times New Roman"/>
          <w:szCs w:val="24"/>
          <w:lang w:val="en-US"/>
        </w:rPr>
        <w:t xml:space="preserve"> a knife’</w:t>
      </w:r>
      <w:bookmarkEnd w:id="57"/>
    </w:p>
    <w:p w14:paraId="69850584" w14:textId="779899E7" w:rsidR="005E2CDA" w:rsidRPr="000B1ABB" w:rsidRDefault="0043385F" w:rsidP="00764812">
      <w:pPr>
        <w:spacing w:after="0" w:line="240" w:lineRule="auto"/>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Koch (2012) discusses </w:t>
      </w:r>
      <w:r w:rsidR="00640A64" w:rsidRPr="000B1ABB">
        <w:rPr>
          <w:rFonts w:ascii="Times New Roman" w:hAnsi="Times New Roman" w:cs="Times New Roman"/>
          <w:sz w:val="24"/>
          <w:szCs w:val="24"/>
          <w:lang w:val="en-US"/>
        </w:rPr>
        <w:t>similar</w:t>
      </w:r>
      <w:r w:rsidRPr="000B1ABB">
        <w:rPr>
          <w:rFonts w:ascii="Times New Roman" w:hAnsi="Times New Roman" w:cs="Times New Roman"/>
          <w:sz w:val="24"/>
          <w:szCs w:val="24"/>
          <w:lang w:val="en-US"/>
        </w:rPr>
        <w:t xml:space="preserve"> affirmative constructions in Mandarin, a topic-prominent language </w:t>
      </w:r>
      <w:r w:rsidR="00F53D2A" w:rsidRPr="000B1ABB">
        <w:rPr>
          <w:rFonts w:ascii="Times New Roman" w:hAnsi="Times New Roman" w:cs="Times New Roman"/>
          <w:sz w:val="24"/>
          <w:szCs w:val="24"/>
          <w:lang w:val="en-US"/>
        </w:rPr>
        <w:t>(as are</w:t>
      </w:r>
      <w:r w:rsidRPr="000B1ABB">
        <w:rPr>
          <w:rFonts w:ascii="Times New Roman" w:hAnsi="Times New Roman" w:cs="Times New Roman"/>
          <w:sz w:val="24"/>
          <w:szCs w:val="24"/>
          <w:lang w:val="en-US"/>
        </w:rPr>
        <w:t xml:space="preserve"> the Bantu languages</w:t>
      </w:r>
      <w:r w:rsidR="00F53D2A"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t>. He suggests</w:t>
      </w:r>
      <w:r w:rsidR="005C2352" w:rsidRPr="000B1ABB">
        <w:rPr>
          <w:rFonts w:ascii="Times New Roman" w:hAnsi="Times New Roman" w:cs="Times New Roman"/>
          <w:sz w:val="24"/>
          <w:szCs w:val="24"/>
          <w:lang w:val="en-US"/>
        </w:rPr>
        <w:t xml:space="preserve"> that</w:t>
      </w:r>
      <w:r w:rsidRPr="000B1ABB">
        <w:rPr>
          <w:rFonts w:ascii="Times New Roman" w:hAnsi="Times New Roman" w:cs="Times New Roman"/>
          <w:sz w:val="24"/>
          <w:szCs w:val="24"/>
          <w:lang w:val="en-US"/>
        </w:rPr>
        <w:t xml:space="preserve"> </w:t>
      </w:r>
      <w:r w:rsidR="00640A64" w:rsidRPr="000B1ABB">
        <w:rPr>
          <w:rFonts w:ascii="Times New Roman" w:hAnsi="Times New Roman" w:cs="Times New Roman"/>
          <w:sz w:val="24"/>
          <w:szCs w:val="24"/>
          <w:lang w:val="en-US"/>
        </w:rPr>
        <w:t>the possessive reading</w:t>
      </w:r>
      <w:r w:rsidRPr="000B1ABB">
        <w:rPr>
          <w:rFonts w:ascii="Times New Roman" w:hAnsi="Times New Roman" w:cs="Times New Roman"/>
          <w:sz w:val="24"/>
          <w:szCs w:val="24"/>
          <w:lang w:val="en-US"/>
        </w:rPr>
        <w:t xml:space="preserve"> stems from the introduction of a second, thematic participant, introduced as a topi</w:t>
      </w:r>
      <w:r w:rsidR="003F0CEB" w:rsidRPr="000B1ABB">
        <w:rPr>
          <w:rFonts w:ascii="Times New Roman" w:hAnsi="Times New Roman" w:cs="Times New Roman"/>
          <w:sz w:val="24"/>
          <w:szCs w:val="24"/>
          <w:lang w:val="en-US"/>
        </w:rPr>
        <w:t xml:space="preserve">c. Thus, to paraphrase example </w:t>
      </w:r>
      <w:r w:rsidR="005E2CDA" w:rsidRPr="000B1ABB">
        <w:rPr>
          <w:rFonts w:ascii="Times New Roman" w:hAnsi="Times New Roman" w:cs="Times New Roman"/>
          <w:sz w:val="24"/>
          <w:szCs w:val="24"/>
          <w:lang w:val="en-US"/>
        </w:rPr>
        <w:fldChar w:fldCharType="begin"/>
      </w:r>
      <w:r w:rsidR="005E2CDA" w:rsidRPr="000B1ABB">
        <w:rPr>
          <w:rFonts w:ascii="Times New Roman" w:hAnsi="Times New Roman" w:cs="Times New Roman"/>
          <w:sz w:val="24"/>
          <w:szCs w:val="24"/>
          <w:lang w:val="en-US"/>
        </w:rPr>
        <w:instrText xml:space="preserve"> REF _Ref506379184 \r \h </w:instrText>
      </w:r>
      <w:r w:rsidR="00764812" w:rsidRPr="000B1ABB">
        <w:rPr>
          <w:rFonts w:ascii="Times New Roman" w:hAnsi="Times New Roman" w:cs="Times New Roman"/>
          <w:sz w:val="24"/>
          <w:szCs w:val="24"/>
          <w:lang w:val="en-US"/>
        </w:rPr>
        <w:instrText xml:space="preserve"> \* MERGEFORMAT </w:instrText>
      </w:r>
      <w:r w:rsidR="005E2CDA" w:rsidRPr="000B1ABB">
        <w:rPr>
          <w:rFonts w:ascii="Times New Roman" w:hAnsi="Times New Roman" w:cs="Times New Roman"/>
          <w:sz w:val="24"/>
          <w:szCs w:val="24"/>
          <w:lang w:val="en-US"/>
        </w:rPr>
      </w:r>
      <w:r w:rsidR="005E2CDA"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(40)</w:t>
      </w:r>
      <w:r w:rsidR="005E2CDA" w:rsidRPr="000B1ABB">
        <w:rPr>
          <w:rFonts w:ascii="Times New Roman" w:hAnsi="Times New Roman" w:cs="Times New Roman"/>
          <w:sz w:val="24"/>
          <w:szCs w:val="24"/>
          <w:lang w:val="en-US"/>
        </w:rPr>
        <w:fldChar w:fldCharType="end"/>
      </w:r>
      <w:r w:rsidRPr="000B1ABB">
        <w:rPr>
          <w:rFonts w:ascii="Times New Roman" w:hAnsi="Times New Roman" w:cs="Times New Roman"/>
          <w:sz w:val="24"/>
          <w:szCs w:val="24"/>
          <w:lang w:val="en-US"/>
        </w:rPr>
        <w:t xml:space="preserve"> above, </w:t>
      </w:r>
      <w:r w:rsidR="00640A64" w:rsidRPr="000B1ABB">
        <w:rPr>
          <w:rFonts w:ascii="Times New Roman" w:hAnsi="Times New Roman" w:cs="Times New Roman"/>
          <w:sz w:val="24"/>
          <w:szCs w:val="24"/>
          <w:lang w:val="en-US"/>
        </w:rPr>
        <w:t xml:space="preserve">resulting in </w:t>
      </w:r>
      <w:r w:rsidRPr="000B1ABB">
        <w:rPr>
          <w:rFonts w:ascii="Times New Roman" w:hAnsi="Times New Roman" w:cs="Times New Roman"/>
          <w:sz w:val="24"/>
          <w:szCs w:val="24"/>
          <w:lang w:val="en-US"/>
        </w:rPr>
        <w:t xml:space="preserve">a construction </w:t>
      </w:r>
      <w:r w:rsidR="00640A64" w:rsidRPr="000B1ABB">
        <w:rPr>
          <w:rFonts w:ascii="Times New Roman" w:hAnsi="Times New Roman" w:cs="Times New Roman"/>
          <w:sz w:val="24"/>
          <w:szCs w:val="24"/>
          <w:lang w:val="en-US"/>
        </w:rPr>
        <w:t>which roughly reads as</w:t>
      </w:r>
      <w:r w:rsidRPr="000B1ABB">
        <w:rPr>
          <w:rFonts w:ascii="Times New Roman" w:hAnsi="Times New Roman" w:cs="Times New Roman"/>
          <w:sz w:val="24"/>
          <w:szCs w:val="24"/>
          <w:lang w:val="en-US"/>
        </w:rPr>
        <w:t xml:space="preserve"> ‘as for me, there is no knife’. </w:t>
      </w:r>
      <w:r w:rsidR="00640A64" w:rsidRPr="000B1ABB">
        <w:rPr>
          <w:rFonts w:ascii="Times New Roman" w:hAnsi="Times New Roman" w:cs="Times New Roman"/>
          <w:sz w:val="24"/>
          <w:szCs w:val="24"/>
          <w:lang w:val="en-US"/>
        </w:rPr>
        <w:t>The introduced topic</w:t>
      </w:r>
      <w:r w:rsidRPr="000B1ABB">
        <w:rPr>
          <w:rFonts w:ascii="Times New Roman" w:hAnsi="Times New Roman" w:cs="Times New Roman"/>
          <w:sz w:val="24"/>
          <w:szCs w:val="24"/>
          <w:lang w:val="en-US"/>
        </w:rPr>
        <w:t xml:space="preserve"> has then been reinterpreted (and conventionalized) as a possessor, the existential pivot as the possessee and consequently the </w:t>
      </w:r>
      <w:r w:rsidR="00640A64" w:rsidRPr="000B1ABB">
        <w:rPr>
          <w:rFonts w:ascii="Times New Roman" w:hAnsi="Times New Roman" w:cs="Times New Roman"/>
          <w:sz w:val="24"/>
          <w:szCs w:val="24"/>
          <w:lang w:val="en-US"/>
        </w:rPr>
        <w:t xml:space="preserve">whole </w:t>
      </w:r>
      <w:r w:rsidRPr="000B1ABB">
        <w:rPr>
          <w:rFonts w:ascii="Times New Roman" w:hAnsi="Times New Roman" w:cs="Times New Roman"/>
          <w:sz w:val="24"/>
          <w:szCs w:val="24"/>
          <w:lang w:val="en-US"/>
        </w:rPr>
        <w:t xml:space="preserve">existential construction as </w:t>
      </w:r>
      <w:r w:rsidR="00640A64" w:rsidRPr="000B1ABB">
        <w:rPr>
          <w:rFonts w:ascii="Times New Roman" w:hAnsi="Times New Roman" w:cs="Times New Roman"/>
          <w:sz w:val="24"/>
          <w:szCs w:val="24"/>
          <w:lang w:val="en-US"/>
        </w:rPr>
        <w:t>a</w:t>
      </w:r>
      <w:r w:rsidRPr="000B1ABB">
        <w:rPr>
          <w:rFonts w:ascii="Times New Roman" w:hAnsi="Times New Roman" w:cs="Times New Roman"/>
          <w:sz w:val="24"/>
          <w:szCs w:val="24"/>
          <w:lang w:val="en-US"/>
        </w:rPr>
        <w:t xml:space="preserve"> </w:t>
      </w:r>
      <w:r w:rsidR="00640A64" w:rsidRPr="000B1ABB">
        <w:rPr>
          <w:rFonts w:ascii="Times New Roman" w:hAnsi="Times New Roman" w:cs="Times New Roman"/>
          <w:sz w:val="24"/>
          <w:szCs w:val="24"/>
          <w:lang w:val="en-US"/>
        </w:rPr>
        <w:t>construction expressing possession</w:t>
      </w:r>
      <w:r w:rsidRPr="000B1ABB">
        <w:rPr>
          <w:rFonts w:ascii="Times New Roman" w:hAnsi="Times New Roman" w:cs="Times New Roman"/>
          <w:sz w:val="24"/>
          <w:szCs w:val="24"/>
          <w:lang w:val="en-US"/>
        </w:rPr>
        <w:t>. Although further and more thorough investigation</w:t>
      </w:r>
      <w:r w:rsidR="00F53D2A" w:rsidRPr="000B1ABB">
        <w:rPr>
          <w:rFonts w:ascii="Times New Roman" w:hAnsi="Times New Roman" w:cs="Times New Roman"/>
          <w:sz w:val="24"/>
          <w:szCs w:val="24"/>
          <w:lang w:val="en-US"/>
        </w:rPr>
        <w:t xml:space="preserve"> is </w:t>
      </w:r>
      <w:r w:rsidRPr="000B1ABB">
        <w:rPr>
          <w:rFonts w:ascii="Times New Roman" w:hAnsi="Times New Roman" w:cs="Times New Roman"/>
          <w:sz w:val="24"/>
          <w:szCs w:val="24"/>
          <w:lang w:val="en-US"/>
        </w:rPr>
        <w:t>needed, this explanation seem</w:t>
      </w:r>
      <w:r w:rsidR="00640A64" w:rsidRPr="000B1ABB">
        <w:rPr>
          <w:rFonts w:ascii="Times New Roman" w:hAnsi="Times New Roman" w:cs="Times New Roman"/>
          <w:sz w:val="24"/>
          <w:szCs w:val="24"/>
          <w:lang w:val="en-US"/>
        </w:rPr>
        <w:t>s</w:t>
      </w:r>
      <w:r w:rsidRPr="000B1ABB">
        <w:rPr>
          <w:rFonts w:ascii="Times New Roman" w:hAnsi="Times New Roman" w:cs="Times New Roman"/>
          <w:sz w:val="24"/>
          <w:szCs w:val="24"/>
          <w:lang w:val="en-US"/>
        </w:rPr>
        <w:t xml:space="preserve"> to hold </w:t>
      </w:r>
      <w:r w:rsidR="00640A64" w:rsidRPr="000B1ABB">
        <w:rPr>
          <w:rFonts w:ascii="Times New Roman" w:hAnsi="Times New Roman" w:cs="Times New Roman"/>
          <w:sz w:val="24"/>
          <w:szCs w:val="24"/>
          <w:lang w:val="en-US"/>
        </w:rPr>
        <w:t>for</w:t>
      </w:r>
      <w:r w:rsidRPr="000B1ABB">
        <w:rPr>
          <w:rFonts w:ascii="Times New Roman" w:hAnsi="Times New Roman" w:cs="Times New Roman"/>
          <w:sz w:val="24"/>
          <w:szCs w:val="24"/>
          <w:lang w:val="en-US"/>
        </w:rPr>
        <w:t xml:space="preserve"> negative existentials becoming negative possessives in Bantu languages</w:t>
      </w:r>
      <w:r w:rsidR="005E2CDA" w:rsidRPr="000B1ABB">
        <w:rPr>
          <w:rFonts w:ascii="Times New Roman" w:hAnsi="Times New Roman" w:cs="Times New Roman"/>
          <w:sz w:val="24"/>
          <w:szCs w:val="24"/>
          <w:lang w:val="en-US"/>
        </w:rPr>
        <w:t>.</w:t>
      </w:r>
    </w:p>
    <w:p w14:paraId="42F81285" w14:textId="77448E03" w:rsidR="001856B0" w:rsidRPr="000B1ABB" w:rsidRDefault="009115A2" w:rsidP="00764812">
      <w:pPr>
        <w:spacing w:after="0" w:line="240" w:lineRule="auto"/>
        <w:ind w:firstLine="284"/>
        <w:rPr>
          <w:rFonts w:ascii="Times New Roman" w:hAnsi="Times New Roman" w:cs="Times New Roman"/>
          <w:sz w:val="24"/>
          <w:szCs w:val="24"/>
          <w:lang w:val="en-US"/>
        </w:rPr>
      </w:pPr>
      <w:r w:rsidRPr="000B1ABB">
        <w:rPr>
          <w:rFonts w:ascii="Times New Roman" w:hAnsi="Times New Roman" w:cs="Times New Roman"/>
          <w:sz w:val="24"/>
          <w:szCs w:val="24"/>
          <w:lang w:val="en-US"/>
        </w:rPr>
        <w:t>This being said</w:t>
      </w:r>
      <w:r w:rsidR="008E3A4D" w:rsidRPr="000B1ABB">
        <w:rPr>
          <w:rFonts w:ascii="Times New Roman" w:hAnsi="Times New Roman" w:cs="Times New Roman"/>
          <w:sz w:val="24"/>
          <w:szCs w:val="24"/>
          <w:lang w:val="en-US"/>
        </w:rPr>
        <w:t xml:space="preserve">, when a language uses one and the same </w:t>
      </w:r>
      <w:r w:rsidR="00F918CD" w:rsidRPr="000B1ABB">
        <w:rPr>
          <w:rFonts w:ascii="Times New Roman" w:hAnsi="Times New Roman" w:cs="Times New Roman"/>
          <w:sz w:val="24"/>
          <w:szCs w:val="24"/>
          <w:lang w:val="en-US"/>
        </w:rPr>
        <w:t>(dedicated) strategy</w:t>
      </w:r>
      <w:r w:rsidR="008E3A4D" w:rsidRPr="000B1ABB">
        <w:rPr>
          <w:rFonts w:ascii="Times New Roman" w:hAnsi="Times New Roman" w:cs="Times New Roman"/>
          <w:sz w:val="24"/>
          <w:szCs w:val="24"/>
          <w:lang w:val="en-US"/>
        </w:rPr>
        <w:t xml:space="preserve"> for the negation of possessive, plain locational and existential clauses and the etymology of the </w:t>
      </w:r>
      <w:r w:rsidR="00F918CD" w:rsidRPr="000B1ABB">
        <w:rPr>
          <w:rFonts w:ascii="Times New Roman" w:hAnsi="Times New Roman" w:cs="Times New Roman"/>
          <w:sz w:val="24"/>
          <w:szCs w:val="24"/>
          <w:lang w:val="en-US"/>
        </w:rPr>
        <w:t xml:space="preserve">particular </w:t>
      </w:r>
      <w:r w:rsidR="008E3A4D" w:rsidRPr="000B1ABB">
        <w:rPr>
          <w:rFonts w:ascii="Times New Roman" w:hAnsi="Times New Roman" w:cs="Times New Roman"/>
          <w:sz w:val="24"/>
          <w:szCs w:val="24"/>
          <w:lang w:val="en-US"/>
        </w:rPr>
        <w:t>strategy is unclear</w:t>
      </w:r>
      <w:r w:rsidR="00F918CD" w:rsidRPr="000B1ABB">
        <w:rPr>
          <w:rFonts w:ascii="Times New Roman" w:hAnsi="Times New Roman" w:cs="Times New Roman"/>
          <w:sz w:val="24"/>
          <w:szCs w:val="24"/>
          <w:lang w:val="en-US"/>
        </w:rPr>
        <w:t xml:space="preserve">, it is hard to decide </w:t>
      </w:r>
      <w:r w:rsidR="00A00A93" w:rsidRPr="000B1ABB">
        <w:rPr>
          <w:rFonts w:ascii="Times New Roman" w:hAnsi="Times New Roman" w:cs="Times New Roman"/>
          <w:sz w:val="24"/>
          <w:szCs w:val="24"/>
          <w:lang w:val="en-US"/>
        </w:rPr>
        <w:t xml:space="preserve">from </w:t>
      </w:r>
      <w:r w:rsidR="00F918CD" w:rsidRPr="000B1ABB">
        <w:rPr>
          <w:rFonts w:ascii="Times New Roman" w:hAnsi="Times New Roman" w:cs="Times New Roman"/>
          <w:sz w:val="24"/>
          <w:szCs w:val="24"/>
          <w:lang w:val="en-US"/>
        </w:rPr>
        <w:t xml:space="preserve">where </w:t>
      </w:r>
      <w:r w:rsidR="005E2CDA" w:rsidRPr="000B1ABB">
        <w:rPr>
          <w:rFonts w:ascii="Times New Roman" w:hAnsi="Times New Roman" w:cs="Times New Roman"/>
          <w:sz w:val="24"/>
          <w:szCs w:val="24"/>
          <w:lang w:val="en-US"/>
        </w:rPr>
        <w:t>the strategy</w:t>
      </w:r>
      <w:r w:rsidR="00F918CD" w:rsidRPr="000B1ABB">
        <w:rPr>
          <w:rFonts w:ascii="Times New Roman" w:hAnsi="Times New Roman" w:cs="Times New Roman"/>
          <w:sz w:val="24"/>
          <w:szCs w:val="24"/>
          <w:lang w:val="en-US"/>
        </w:rPr>
        <w:t xml:space="preserve"> started out. Tetela presents </w:t>
      </w:r>
      <w:r w:rsidR="003F0CEB" w:rsidRPr="000B1ABB">
        <w:rPr>
          <w:rFonts w:ascii="Times New Roman" w:hAnsi="Times New Roman" w:cs="Times New Roman"/>
          <w:sz w:val="24"/>
          <w:szCs w:val="24"/>
          <w:lang w:val="en-US"/>
        </w:rPr>
        <w:t xml:space="preserve">such a case. As can be seen in </w:t>
      </w:r>
      <w:r w:rsidR="005E2CDA" w:rsidRPr="000B1ABB">
        <w:rPr>
          <w:rFonts w:ascii="Times New Roman" w:hAnsi="Times New Roman" w:cs="Times New Roman"/>
          <w:sz w:val="24"/>
          <w:szCs w:val="24"/>
          <w:lang w:val="en-US"/>
        </w:rPr>
        <w:fldChar w:fldCharType="begin"/>
      </w:r>
      <w:r w:rsidR="005E2CDA" w:rsidRPr="000B1ABB">
        <w:rPr>
          <w:rFonts w:ascii="Times New Roman" w:hAnsi="Times New Roman" w:cs="Times New Roman"/>
          <w:sz w:val="24"/>
          <w:szCs w:val="24"/>
          <w:lang w:val="en-US"/>
        </w:rPr>
        <w:instrText xml:space="preserve"> REF _Ref506379322 \r \h </w:instrText>
      </w:r>
      <w:r w:rsidR="00764812" w:rsidRPr="000B1ABB">
        <w:rPr>
          <w:rFonts w:ascii="Times New Roman" w:hAnsi="Times New Roman" w:cs="Times New Roman"/>
          <w:sz w:val="24"/>
          <w:szCs w:val="24"/>
          <w:lang w:val="en-US"/>
        </w:rPr>
        <w:instrText xml:space="preserve"> \* MERGEFORMAT </w:instrText>
      </w:r>
      <w:r w:rsidR="005E2CDA" w:rsidRPr="000B1ABB">
        <w:rPr>
          <w:rFonts w:ascii="Times New Roman" w:hAnsi="Times New Roman" w:cs="Times New Roman"/>
          <w:sz w:val="24"/>
          <w:szCs w:val="24"/>
          <w:lang w:val="en-US"/>
        </w:rPr>
      </w:r>
      <w:r w:rsidR="005E2CDA"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(41)</w:t>
      </w:r>
      <w:r w:rsidR="005E2CDA" w:rsidRPr="000B1ABB">
        <w:rPr>
          <w:rFonts w:ascii="Times New Roman" w:hAnsi="Times New Roman" w:cs="Times New Roman"/>
          <w:sz w:val="24"/>
          <w:szCs w:val="24"/>
          <w:lang w:val="en-US"/>
        </w:rPr>
        <w:fldChar w:fldCharType="end"/>
      </w:r>
      <w:r w:rsidR="00F918CD" w:rsidRPr="000B1ABB">
        <w:rPr>
          <w:rFonts w:ascii="Times New Roman" w:hAnsi="Times New Roman" w:cs="Times New Roman"/>
          <w:sz w:val="24"/>
          <w:szCs w:val="24"/>
          <w:lang w:val="en-US"/>
        </w:rPr>
        <w:t xml:space="preserve"> below, the invariable</w:t>
      </w:r>
      <w:r w:rsidR="007C2A7D" w:rsidRPr="000B1ABB">
        <w:rPr>
          <w:rFonts w:ascii="Times New Roman" w:hAnsi="Times New Roman" w:cs="Times New Roman"/>
          <w:sz w:val="24"/>
          <w:szCs w:val="24"/>
          <w:lang w:val="en-US"/>
        </w:rPr>
        <w:t xml:space="preserve"> form</w:t>
      </w:r>
      <w:r w:rsidR="00F918CD" w:rsidRPr="000B1ABB">
        <w:rPr>
          <w:rFonts w:ascii="Times New Roman" w:hAnsi="Times New Roman" w:cs="Times New Roman"/>
          <w:sz w:val="24"/>
          <w:szCs w:val="24"/>
          <w:lang w:val="en-US"/>
        </w:rPr>
        <w:t xml:space="preserve"> </w:t>
      </w:r>
      <w:r w:rsidR="003F0CEB" w:rsidRPr="000B1ABB">
        <w:rPr>
          <w:rFonts w:ascii="Times New Roman" w:hAnsi="Times New Roman" w:cs="Times New Roman"/>
          <w:i/>
          <w:sz w:val="24"/>
          <w:szCs w:val="24"/>
          <w:lang w:val="en-US"/>
        </w:rPr>
        <w:t>keé</w:t>
      </w:r>
      <w:r w:rsidR="00F918CD" w:rsidRPr="000B1ABB">
        <w:rPr>
          <w:rFonts w:ascii="Times New Roman" w:hAnsi="Times New Roman" w:cs="Times New Roman"/>
          <w:i/>
          <w:sz w:val="24"/>
          <w:szCs w:val="24"/>
          <w:lang w:val="en-US"/>
        </w:rPr>
        <w:t>ma</w:t>
      </w:r>
      <w:r w:rsidR="00F918CD" w:rsidRPr="000B1ABB">
        <w:rPr>
          <w:rFonts w:ascii="Times New Roman" w:hAnsi="Times New Roman" w:cs="Times New Roman"/>
          <w:sz w:val="24"/>
          <w:szCs w:val="24"/>
          <w:lang w:val="en-US"/>
        </w:rPr>
        <w:t xml:space="preserve"> (different from standard negation which involves a pre-initial or a post-initial negative marker) is used for the negation of plain locational</w:t>
      </w:r>
      <w:r w:rsidR="003F0CEB" w:rsidRPr="000B1ABB">
        <w:rPr>
          <w:rFonts w:ascii="Times New Roman" w:hAnsi="Times New Roman" w:cs="Times New Roman"/>
          <w:sz w:val="24"/>
          <w:szCs w:val="24"/>
          <w:lang w:val="en-US"/>
        </w:rPr>
        <w:t xml:space="preserve"> </w:t>
      </w:r>
      <w:r w:rsidR="005E2CDA" w:rsidRPr="000B1ABB">
        <w:rPr>
          <w:rFonts w:ascii="Times New Roman" w:hAnsi="Times New Roman" w:cs="Times New Roman"/>
          <w:sz w:val="24"/>
          <w:szCs w:val="24"/>
          <w:lang w:val="en-US"/>
        </w:rPr>
        <w:fldChar w:fldCharType="begin"/>
      </w:r>
      <w:r w:rsidR="005E2CDA" w:rsidRPr="000B1ABB">
        <w:rPr>
          <w:rFonts w:ascii="Times New Roman" w:hAnsi="Times New Roman" w:cs="Times New Roman"/>
          <w:sz w:val="24"/>
          <w:szCs w:val="24"/>
          <w:lang w:val="en-US"/>
        </w:rPr>
        <w:instrText xml:space="preserve"> REF _Ref506379322 \r \h </w:instrText>
      </w:r>
      <w:r w:rsidR="00764812" w:rsidRPr="000B1ABB">
        <w:rPr>
          <w:rFonts w:ascii="Times New Roman" w:hAnsi="Times New Roman" w:cs="Times New Roman"/>
          <w:sz w:val="24"/>
          <w:szCs w:val="24"/>
          <w:lang w:val="en-US"/>
        </w:rPr>
        <w:instrText xml:space="preserve"> \* MERGEFORMAT </w:instrText>
      </w:r>
      <w:r w:rsidR="005E2CDA" w:rsidRPr="000B1ABB">
        <w:rPr>
          <w:rFonts w:ascii="Times New Roman" w:hAnsi="Times New Roman" w:cs="Times New Roman"/>
          <w:sz w:val="24"/>
          <w:szCs w:val="24"/>
          <w:lang w:val="en-US"/>
        </w:rPr>
      </w:r>
      <w:r w:rsidR="005E2CDA"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(41)</w:t>
      </w:r>
      <w:r w:rsidR="005E2CDA" w:rsidRPr="000B1ABB">
        <w:rPr>
          <w:rFonts w:ascii="Times New Roman" w:hAnsi="Times New Roman" w:cs="Times New Roman"/>
          <w:sz w:val="24"/>
          <w:szCs w:val="24"/>
          <w:lang w:val="en-US"/>
        </w:rPr>
        <w:fldChar w:fldCharType="end"/>
      </w:r>
      <w:r w:rsidR="00F918CD" w:rsidRPr="000B1ABB">
        <w:rPr>
          <w:rFonts w:ascii="Times New Roman" w:hAnsi="Times New Roman" w:cs="Times New Roman"/>
          <w:sz w:val="24"/>
          <w:szCs w:val="24"/>
          <w:lang w:val="en-US"/>
        </w:rPr>
        <w:t>, possessive</w:t>
      </w:r>
      <w:r w:rsidR="003F0CEB" w:rsidRPr="000B1ABB">
        <w:rPr>
          <w:rFonts w:ascii="Times New Roman" w:hAnsi="Times New Roman" w:cs="Times New Roman"/>
          <w:sz w:val="24"/>
          <w:szCs w:val="24"/>
          <w:lang w:val="en-US"/>
        </w:rPr>
        <w:t xml:space="preserve"> </w:t>
      </w:r>
      <w:r w:rsidR="005E2CDA" w:rsidRPr="000B1ABB">
        <w:rPr>
          <w:rFonts w:ascii="Times New Roman" w:hAnsi="Times New Roman" w:cs="Times New Roman"/>
          <w:sz w:val="24"/>
          <w:szCs w:val="24"/>
          <w:lang w:val="en-US"/>
        </w:rPr>
        <w:fldChar w:fldCharType="begin"/>
      </w:r>
      <w:r w:rsidR="005E2CDA" w:rsidRPr="000B1ABB">
        <w:rPr>
          <w:rFonts w:ascii="Times New Roman" w:hAnsi="Times New Roman" w:cs="Times New Roman"/>
          <w:sz w:val="24"/>
          <w:szCs w:val="24"/>
          <w:lang w:val="en-US"/>
        </w:rPr>
        <w:instrText xml:space="preserve"> REF _Ref506379322 \r \h </w:instrText>
      </w:r>
      <w:r w:rsidR="00764812" w:rsidRPr="000B1ABB">
        <w:rPr>
          <w:rFonts w:ascii="Times New Roman" w:hAnsi="Times New Roman" w:cs="Times New Roman"/>
          <w:sz w:val="24"/>
          <w:szCs w:val="24"/>
          <w:lang w:val="en-US"/>
        </w:rPr>
        <w:instrText xml:space="preserve"> \* MERGEFORMAT </w:instrText>
      </w:r>
      <w:r w:rsidR="005E2CDA" w:rsidRPr="000B1ABB">
        <w:rPr>
          <w:rFonts w:ascii="Times New Roman" w:hAnsi="Times New Roman" w:cs="Times New Roman"/>
          <w:sz w:val="24"/>
          <w:szCs w:val="24"/>
          <w:lang w:val="en-US"/>
        </w:rPr>
      </w:r>
      <w:r w:rsidR="005E2CDA"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(41)</w:t>
      </w:r>
      <w:r w:rsidR="005E2CDA" w:rsidRPr="000B1ABB">
        <w:rPr>
          <w:rFonts w:ascii="Times New Roman" w:hAnsi="Times New Roman" w:cs="Times New Roman"/>
          <w:sz w:val="24"/>
          <w:szCs w:val="24"/>
          <w:lang w:val="en-US"/>
        </w:rPr>
        <w:fldChar w:fldCharType="end"/>
      </w:r>
      <w:r w:rsidR="00F918CD" w:rsidRPr="000B1ABB">
        <w:rPr>
          <w:rFonts w:ascii="Times New Roman" w:hAnsi="Times New Roman" w:cs="Times New Roman"/>
          <w:sz w:val="24"/>
          <w:szCs w:val="24"/>
          <w:lang w:val="en-US"/>
        </w:rPr>
        <w:t xml:space="preserve"> and existential clauses</w:t>
      </w:r>
      <w:r w:rsidR="003F0CEB" w:rsidRPr="000B1ABB">
        <w:rPr>
          <w:rFonts w:ascii="Times New Roman" w:hAnsi="Times New Roman" w:cs="Times New Roman"/>
          <w:sz w:val="24"/>
          <w:szCs w:val="24"/>
          <w:lang w:val="en-US"/>
        </w:rPr>
        <w:t xml:space="preserve"> </w:t>
      </w:r>
      <w:r w:rsidR="005E2CDA" w:rsidRPr="000B1ABB">
        <w:rPr>
          <w:rFonts w:ascii="Times New Roman" w:hAnsi="Times New Roman" w:cs="Times New Roman"/>
          <w:sz w:val="24"/>
          <w:szCs w:val="24"/>
          <w:lang w:val="en-US"/>
        </w:rPr>
        <w:fldChar w:fldCharType="begin"/>
      </w:r>
      <w:r w:rsidR="005E2CDA" w:rsidRPr="000B1ABB">
        <w:rPr>
          <w:rFonts w:ascii="Times New Roman" w:hAnsi="Times New Roman" w:cs="Times New Roman"/>
          <w:sz w:val="24"/>
          <w:szCs w:val="24"/>
          <w:lang w:val="en-US"/>
        </w:rPr>
        <w:instrText xml:space="preserve"> REF _Ref506379322 \r \h </w:instrText>
      </w:r>
      <w:r w:rsidR="00764812" w:rsidRPr="000B1ABB">
        <w:rPr>
          <w:rFonts w:ascii="Times New Roman" w:hAnsi="Times New Roman" w:cs="Times New Roman"/>
          <w:sz w:val="24"/>
          <w:szCs w:val="24"/>
          <w:lang w:val="en-US"/>
        </w:rPr>
        <w:instrText xml:space="preserve"> \* MERGEFORMAT </w:instrText>
      </w:r>
      <w:r w:rsidR="005E2CDA" w:rsidRPr="000B1ABB">
        <w:rPr>
          <w:rFonts w:ascii="Times New Roman" w:hAnsi="Times New Roman" w:cs="Times New Roman"/>
          <w:sz w:val="24"/>
          <w:szCs w:val="24"/>
          <w:lang w:val="en-US"/>
        </w:rPr>
      </w:r>
      <w:r w:rsidR="005E2CDA"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(41)</w:t>
      </w:r>
      <w:r w:rsidR="005E2CDA" w:rsidRPr="000B1ABB">
        <w:rPr>
          <w:rFonts w:ascii="Times New Roman" w:hAnsi="Times New Roman" w:cs="Times New Roman"/>
          <w:sz w:val="24"/>
          <w:szCs w:val="24"/>
          <w:lang w:val="en-US"/>
        </w:rPr>
        <w:fldChar w:fldCharType="end"/>
      </w:r>
      <w:r w:rsidR="00F918CD" w:rsidRPr="000B1ABB">
        <w:rPr>
          <w:rFonts w:ascii="Times New Roman" w:hAnsi="Times New Roman" w:cs="Times New Roman"/>
          <w:sz w:val="24"/>
          <w:szCs w:val="24"/>
          <w:lang w:val="en-US"/>
        </w:rPr>
        <w:t>.</w:t>
      </w:r>
    </w:p>
    <w:p w14:paraId="11696A63" w14:textId="77777777" w:rsidR="00764812" w:rsidRPr="000B1ABB" w:rsidRDefault="00764812" w:rsidP="00764812">
      <w:pPr>
        <w:spacing w:after="0" w:line="240" w:lineRule="auto"/>
        <w:ind w:firstLine="284"/>
        <w:rPr>
          <w:rFonts w:ascii="Times New Roman" w:hAnsi="Times New Roman" w:cs="Times New Roman"/>
          <w:sz w:val="24"/>
          <w:szCs w:val="24"/>
          <w:lang w:val="en-US"/>
        </w:rPr>
      </w:pPr>
    </w:p>
    <w:p w14:paraId="56D7E910" w14:textId="71C83D09" w:rsidR="002623FC" w:rsidRPr="000B1ABB" w:rsidRDefault="00F918CD" w:rsidP="00F53D2A">
      <w:pPr>
        <w:pStyle w:val="ListParagraph"/>
        <w:keepNext/>
        <w:numPr>
          <w:ilvl w:val="0"/>
          <w:numId w:val="28"/>
        </w:numPr>
        <w:spacing w:line="240" w:lineRule="auto"/>
        <w:rPr>
          <w:rFonts w:cs="Times New Roman"/>
          <w:szCs w:val="24"/>
          <w:lang w:val="en-US"/>
        </w:rPr>
      </w:pPr>
      <w:bookmarkStart w:id="58" w:name="_Ref506379322"/>
      <w:r w:rsidRPr="000B1ABB">
        <w:rPr>
          <w:rFonts w:cs="Times New Roman"/>
          <w:szCs w:val="24"/>
        </w:rPr>
        <w:t xml:space="preserve">Tetela (C71, </w:t>
      </w:r>
      <w:r w:rsidR="00A3677C" w:rsidRPr="000B1ABB">
        <w:rPr>
          <w:rFonts w:cs="Times New Roman"/>
          <w:szCs w:val="24"/>
        </w:rPr>
        <w:t>Labaere 1970</w:t>
      </w:r>
      <w:r w:rsidRPr="000B1ABB">
        <w:rPr>
          <w:rFonts w:cs="Times New Roman"/>
          <w:szCs w:val="24"/>
        </w:rPr>
        <w:t xml:space="preserve">: </w:t>
      </w:r>
      <w:r w:rsidR="00A3677C" w:rsidRPr="000B1ABB">
        <w:rPr>
          <w:rFonts w:cs="Times New Roman"/>
          <w:szCs w:val="24"/>
        </w:rPr>
        <w:t>100, 102</w:t>
      </w:r>
      <w:r w:rsidRPr="000B1ABB">
        <w:rPr>
          <w:rFonts w:cs="Times New Roman"/>
          <w:szCs w:val="24"/>
        </w:rPr>
        <w:t>)</w:t>
      </w:r>
      <w:r w:rsidRPr="000B1ABB">
        <w:rPr>
          <w:rFonts w:cs="Times New Roman"/>
          <w:szCs w:val="24"/>
        </w:rPr>
        <w:br/>
      </w:r>
      <w:r w:rsidRPr="000B1ABB">
        <w:rPr>
          <w:rFonts w:cs="Times New Roman"/>
          <w:szCs w:val="24"/>
        </w:rPr>
        <w:tab/>
      </w:r>
      <w:r w:rsidR="009215C6" w:rsidRPr="000B1ABB">
        <w:rPr>
          <w:rFonts w:cs="Times New Roman"/>
          <w:szCs w:val="24"/>
        </w:rPr>
        <w:t>a.</w:t>
      </w:r>
      <w:r w:rsidRPr="000B1ABB">
        <w:rPr>
          <w:rFonts w:cs="Times New Roman"/>
          <w:szCs w:val="24"/>
        </w:rPr>
        <w:tab/>
      </w:r>
      <w:r w:rsidR="00A3677C" w:rsidRPr="000B1ABB">
        <w:rPr>
          <w:rFonts w:cs="Times New Roman"/>
          <w:szCs w:val="24"/>
        </w:rPr>
        <w:t>owánji</w:t>
      </w:r>
      <w:r w:rsidR="00A3677C" w:rsidRPr="000B1ABB">
        <w:rPr>
          <w:rFonts w:cs="Times New Roman"/>
          <w:szCs w:val="24"/>
        </w:rPr>
        <w:tab/>
        <w:t>keé</w:t>
      </w:r>
      <w:r w:rsidR="00CB7538" w:rsidRPr="000B1ABB">
        <w:rPr>
          <w:rFonts w:cs="Times New Roman"/>
          <w:szCs w:val="24"/>
        </w:rPr>
        <w:t>ma-kɔ́</w:t>
      </w:r>
      <w:r w:rsidR="00CB7538" w:rsidRPr="000B1ABB">
        <w:rPr>
          <w:rFonts w:cs="Times New Roman"/>
          <w:szCs w:val="24"/>
        </w:rPr>
        <w:br/>
      </w:r>
      <w:r w:rsidR="00CB7538" w:rsidRPr="000B1ABB">
        <w:rPr>
          <w:rFonts w:cs="Times New Roman"/>
          <w:szCs w:val="24"/>
        </w:rPr>
        <w:tab/>
      </w:r>
      <w:r w:rsidR="00CB7538" w:rsidRPr="000B1ABB">
        <w:rPr>
          <w:rFonts w:cs="Times New Roman"/>
          <w:szCs w:val="24"/>
        </w:rPr>
        <w:tab/>
      </w:r>
      <w:r w:rsidR="00A3677C" w:rsidRPr="000B1ABB">
        <w:rPr>
          <w:rFonts w:cs="Times New Roman"/>
          <w:szCs w:val="24"/>
        </w:rPr>
        <w:t>1.chief</w:t>
      </w:r>
      <w:r w:rsidR="00A3677C" w:rsidRPr="000B1ABB">
        <w:rPr>
          <w:rFonts w:cs="Times New Roman"/>
          <w:szCs w:val="24"/>
        </w:rPr>
        <w:tab/>
      </w:r>
      <w:r w:rsidR="00CB7538" w:rsidRPr="000B1ABB">
        <w:rPr>
          <w:rFonts w:cs="Times New Roman"/>
          <w:smallCaps/>
          <w:szCs w:val="24"/>
        </w:rPr>
        <w:t>neg-loc17</w:t>
      </w:r>
      <w:r w:rsidR="00CB7538" w:rsidRPr="000B1ABB">
        <w:rPr>
          <w:rFonts w:cs="Times New Roman"/>
          <w:szCs w:val="24"/>
        </w:rPr>
        <w:br/>
      </w:r>
      <w:r w:rsidR="00CB7538" w:rsidRPr="000B1ABB">
        <w:rPr>
          <w:rFonts w:cs="Times New Roman"/>
          <w:szCs w:val="24"/>
        </w:rPr>
        <w:tab/>
      </w:r>
      <w:r w:rsidR="00CB7538" w:rsidRPr="000B1ABB">
        <w:rPr>
          <w:rFonts w:cs="Times New Roman"/>
          <w:szCs w:val="24"/>
        </w:rPr>
        <w:tab/>
        <w:t>‘</w:t>
      </w:r>
      <w:r w:rsidR="00B245FB" w:rsidRPr="000B1ABB">
        <w:rPr>
          <w:rFonts w:cs="Times New Roman"/>
          <w:szCs w:val="24"/>
        </w:rPr>
        <w:t>T</w:t>
      </w:r>
      <w:r w:rsidR="00A3677C" w:rsidRPr="000B1ABB">
        <w:rPr>
          <w:rFonts w:cs="Times New Roman"/>
          <w:szCs w:val="24"/>
        </w:rPr>
        <w:t>he chief</w:t>
      </w:r>
      <w:r w:rsidR="00CB7538" w:rsidRPr="000B1ABB">
        <w:rPr>
          <w:rFonts w:cs="Times New Roman"/>
          <w:szCs w:val="24"/>
        </w:rPr>
        <w:t xml:space="preserve"> is not there’</w:t>
      </w:r>
      <w:r w:rsidRPr="000B1ABB">
        <w:rPr>
          <w:rFonts w:cs="Times New Roman"/>
          <w:szCs w:val="24"/>
        </w:rPr>
        <w:br/>
      </w:r>
      <w:r w:rsidRPr="000B1ABB">
        <w:rPr>
          <w:rFonts w:cs="Times New Roman"/>
          <w:szCs w:val="24"/>
        </w:rPr>
        <w:tab/>
      </w:r>
      <w:r w:rsidR="009215C6" w:rsidRPr="000B1ABB">
        <w:rPr>
          <w:rFonts w:cs="Times New Roman"/>
          <w:szCs w:val="24"/>
        </w:rPr>
        <w:t>b.</w:t>
      </w:r>
      <w:r w:rsidRPr="000B1ABB">
        <w:rPr>
          <w:rFonts w:cs="Times New Roman"/>
          <w:szCs w:val="24"/>
        </w:rPr>
        <w:tab/>
      </w:r>
      <w:r w:rsidR="00CB7538" w:rsidRPr="000B1ABB">
        <w:rPr>
          <w:rFonts w:cs="Times New Roman"/>
          <w:szCs w:val="24"/>
        </w:rPr>
        <w:t>dimí</w:t>
      </w:r>
      <w:r w:rsidR="00CB7538" w:rsidRPr="000B1ABB">
        <w:rPr>
          <w:rFonts w:cs="Times New Roman"/>
          <w:szCs w:val="24"/>
        </w:rPr>
        <w:tab/>
      </w:r>
      <w:r w:rsidR="00CB7538" w:rsidRPr="000B1ABB">
        <w:rPr>
          <w:rFonts w:cs="Times New Roman"/>
          <w:szCs w:val="24"/>
        </w:rPr>
        <w:tab/>
      </w:r>
      <w:r w:rsidR="00A3677C" w:rsidRPr="000B1ABB">
        <w:rPr>
          <w:rFonts w:cs="Times New Roman"/>
          <w:szCs w:val="24"/>
        </w:rPr>
        <w:tab/>
      </w:r>
      <w:r w:rsidR="00CB7538" w:rsidRPr="000B1ABB">
        <w:rPr>
          <w:rFonts w:cs="Times New Roman"/>
          <w:szCs w:val="24"/>
        </w:rPr>
        <w:t>ke</w:t>
      </w:r>
      <w:r w:rsidR="00A3677C" w:rsidRPr="000B1ABB">
        <w:rPr>
          <w:rFonts w:cs="Times New Roman"/>
          <w:szCs w:val="24"/>
        </w:rPr>
        <w:t>é</w:t>
      </w:r>
      <w:r w:rsidR="00CB7538" w:rsidRPr="000B1ABB">
        <w:rPr>
          <w:rFonts w:cs="Times New Roman"/>
          <w:szCs w:val="24"/>
        </w:rPr>
        <w:t>ma</w:t>
      </w:r>
      <w:r w:rsidR="00CB7538" w:rsidRPr="000B1ABB">
        <w:rPr>
          <w:rFonts w:cs="Times New Roman"/>
          <w:szCs w:val="24"/>
        </w:rPr>
        <w:tab/>
        <w:t>langéló</w:t>
      </w:r>
      <w:r w:rsidR="00A3677C" w:rsidRPr="000B1ABB">
        <w:rPr>
          <w:rFonts w:cs="Times New Roman"/>
          <w:szCs w:val="24"/>
        </w:rPr>
        <w:tab/>
      </w:r>
      <w:r w:rsidR="00A3677C" w:rsidRPr="000B1ABB">
        <w:rPr>
          <w:rFonts w:cs="Times New Roman"/>
          <w:szCs w:val="24"/>
        </w:rPr>
        <w:tab/>
      </w:r>
      <w:r w:rsidR="00A3677C" w:rsidRPr="000B1ABB">
        <w:rPr>
          <w:rFonts w:cs="Times New Roman"/>
          <w:szCs w:val="24"/>
        </w:rPr>
        <w:tab/>
        <w:t>léngo</w:t>
      </w:r>
      <w:r w:rsidR="00CB7538" w:rsidRPr="000B1ABB">
        <w:rPr>
          <w:rFonts w:cs="Times New Roman"/>
          <w:szCs w:val="24"/>
        </w:rPr>
        <w:br/>
      </w:r>
      <w:r w:rsidR="00CB7538" w:rsidRPr="000B1ABB">
        <w:rPr>
          <w:rFonts w:cs="Times New Roman"/>
          <w:szCs w:val="24"/>
        </w:rPr>
        <w:tab/>
      </w:r>
      <w:r w:rsidR="00CB7538" w:rsidRPr="000B1ABB">
        <w:rPr>
          <w:rFonts w:cs="Times New Roman"/>
          <w:szCs w:val="24"/>
        </w:rPr>
        <w:tab/>
      </w:r>
      <w:r w:rsidR="00CB7538" w:rsidRPr="000B1ABB">
        <w:rPr>
          <w:rFonts w:cs="Times New Roman"/>
          <w:smallCaps/>
          <w:szCs w:val="24"/>
        </w:rPr>
        <w:t>pers</w:t>
      </w:r>
      <w:r w:rsidR="000779C7" w:rsidRPr="000B1ABB">
        <w:rPr>
          <w:rFonts w:cs="Times New Roman"/>
          <w:smallCaps/>
          <w:szCs w:val="24"/>
        </w:rPr>
        <w:t>.</w:t>
      </w:r>
      <w:r w:rsidR="00CB7538" w:rsidRPr="000B1ABB">
        <w:rPr>
          <w:rFonts w:cs="Times New Roman"/>
          <w:smallCaps/>
          <w:szCs w:val="24"/>
        </w:rPr>
        <w:t>1sg</w:t>
      </w:r>
      <w:r w:rsidR="00CB7538" w:rsidRPr="000B1ABB">
        <w:rPr>
          <w:rFonts w:cs="Times New Roman"/>
          <w:smallCaps/>
          <w:szCs w:val="24"/>
        </w:rPr>
        <w:tab/>
        <w:t>neg</w:t>
      </w:r>
      <w:r w:rsidR="00CB7538" w:rsidRPr="000B1ABB">
        <w:rPr>
          <w:rFonts w:cs="Times New Roman"/>
          <w:szCs w:val="24"/>
        </w:rPr>
        <w:tab/>
      </w:r>
      <w:r w:rsidR="00CB7538" w:rsidRPr="000B1ABB">
        <w:rPr>
          <w:rFonts w:cs="Times New Roman"/>
          <w:szCs w:val="24"/>
        </w:rPr>
        <w:tab/>
      </w:r>
      <w:r w:rsidR="00787D80" w:rsidRPr="000B1ABB">
        <w:rPr>
          <w:rFonts w:cs="Times New Roman"/>
          <w:smallCaps/>
          <w:szCs w:val="24"/>
        </w:rPr>
        <w:t>com</w:t>
      </w:r>
      <w:r w:rsidR="00CB7538" w:rsidRPr="000B1ABB">
        <w:rPr>
          <w:rFonts w:cs="Times New Roman"/>
          <w:szCs w:val="24"/>
        </w:rPr>
        <w:t>_village</w:t>
      </w:r>
      <w:r w:rsidR="00A3677C" w:rsidRPr="000B1ABB">
        <w:rPr>
          <w:rFonts w:cs="Times New Roman"/>
          <w:szCs w:val="24"/>
        </w:rPr>
        <w:tab/>
        <w:t>there</w:t>
      </w:r>
      <w:r w:rsidR="00CB7538" w:rsidRPr="000B1ABB">
        <w:rPr>
          <w:rFonts w:cs="Times New Roman"/>
          <w:szCs w:val="24"/>
        </w:rPr>
        <w:br/>
      </w:r>
      <w:r w:rsidR="00CB7538" w:rsidRPr="000B1ABB">
        <w:rPr>
          <w:rFonts w:cs="Times New Roman"/>
          <w:szCs w:val="24"/>
        </w:rPr>
        <w:tab/>
      </w:r>
      <w:r w:rsidR="00CB7538" w:rsidRPr="000B1ABB">
        <w:rPr>
          <w:rFonts w:cs="Times New Roman"/>
          <w:szCs w:val="24"/>
        </w:rPr>
        <w:tab/>
        <w:t xml:space="preserve">‘I do not have a </w:t>
      </w:r>
      <w:r w:rsidR="00A3677C" w:rsidRPr="000B1ABB">
        <w:rPr>
          <w:rFonts w:cs="Times New Roman"/>
          <w:szCs w:val="24"/>
        </w:rPr>
        <w:t>dwelling there</w:t>
      </w:r>
      <w:r w:rsidR="00CB7538" w:rsidRPr="000B1ABB">
        <w:rPr>
          <w:rFonts w:cs="Times New Roman"/>
          <w:szCs w:val="24"/>
        </w:rPr>
        <w:t>’</w:t>
      </w:r>
      <w:r w:rsidRPr="000B1ABB">
        <w:rPr>
          <w:rFonts w:cs="Times New Roman"/>
          <w:szCs w:val="24"/>
        </w:rPr>
        <w:br/>
      </w:r>
      <w:r w:rsidRPr="000B1ABB">
        <w:rPr>
          <w:rFonts w:cs="Times New Roman"/>
          <w:szCs w:val="24"/>
          <w:lang w:val="en-US"/>
        </w:rPr>
        <w:tab/>
      </w:r>
      <w:r w:rsidR="009215C6" w:rsidRPr="000B1ABB">
        <w:rPr>
          <w:rFonts w:cs="Times New Roman"/>
          <w:szCs w:val="24"/>
          <w:lang w:val="en-US"/>
        </w:rPr>
        <w:t>c.</w:t>
      </w:r>
      <w:r w:rsidR="00CB7538" w:rsidRPr="000B1ABB">
        <w:rPr>
          <w:rFonts w:cs="Times New Roman"/>
          <w:szCs w:val="24"/>
          <w:lang w:val="en-US"/>
        </w:rPr>
        <w:tab/>
      </w:r>
      <w:r w:rsidR="00A3677C" w:rsidRPr="000B1ABB">
        <w:rPr>
          <w:rFonts w:cs="Times New Roman"/>
          <w:szCs w:val="24"/>
          <w:lang w:val="en-US"/>
        </w:rPr>
        <w:t>keéma</w:t>
      </w:r>
      <w:r w:rsidR="00A3677C" w:rsidRPr="000B1ABB">
        <w:rPr>
          <w:rFonts w:cs="Times New Roman"/>
          <w:szCs w:val="24"/>
          <w:lang w:val="en-US"/>
        </w:rPr>
        <w:tab/>
        <w:t>olemp</w:t>
      </w:r>
      <w:r w:rsidR="00A3677C" w:rsidRPr="000B1ABB">
        <w:rPr>
          <w:rFonts w:cs="Times New Roman"/>
          <w:szCs w:val="24"/>
          <w:lang w:val="en-US"/>
        </w:rPr>
        <w:tab/>
        <w:t>ɛlɔ́</w:t>
      </w:r>
      <w:r w:rsidR="00CB7538" w:rsidRPr="000B1ABB">
        <w:rPr>
          <w:rFonts w:cs="Times New Roman"/>
          <w:szCs w:val="24"/>
          <w:lang w:val="en-US"/>
        </w:rPr>
        <w:tab/>
      </w:r>
      <w:r w:rsidR="00CB7538" w:rsidRPr="000B1ABB">
        <w:rPr>
          <w:rFonts w:cs="Times New Roman"/>
          <w:szCs w:val="24"/>
          <w:lang w:val="en-US"/>
        </w:rPr>
        <w:br/>
      </w:r>
      <w:r w:rsidR="00CB7538" w:rsidRPr="000B1ABB">
        <w:rPr>
          <w:rFonts w:cs="Times New Roman"/>
          <w:szCs w:val="24"/>
          <w:lang w:val="en-US"/>
        </w:rPr>
        <w:tab/>
      </w:r>
      <w:r w:rsidR="00CB7538" w:rsidRPr="000B1ABB">
        <w:rPr>
          <w:rFonts w:cs="Times New Roman"/>
          <w:szCs w:val="24"/>
          <w:lang w:val="en-US"/>
        </w:rPr>
        <w:tab/>
      </w:r>
      <w:r w:rsidR="00CB7538" w:rsidRPr="000B1ABB">
        <w:rPr>
          <w:rFonts w:cs="Times New Roman"/>
          <w:smallCaps/>
          <w:szCs w:val="24"/>
          <w:lang w:val="en-US"/>
        </w:rPr>
        <w:t>neg</w:t>
      </w:r>
      <w:r w:rsidR="00CB7538" w:rsidRPr="000B1ABB">
        <w:rPr>
          <w:rFonts w:cs="Times New Roman"/>
          <w:szCs w:val="24"/>
          <w:lang w:val="en-US"/>
        </w:rPr>
        <w:tab/>
      </w:r>
      <w:r w:rsidR="00CB7538" w:rsidRPr="000B1ABB">
        <w:rPr>
          <w:rFonts w:cs="Times New Roman"/>
          <w:szCs w:val="24"/>
          <w:lang w:val="en-US"/>
        </w:rPr>
        <w:tab/>
      </w:r>
      <w:r w:rsidR="00A3677C" w:rsidRPr="000B1ABB">
        <w:rPr>
          <w:rFonts w:cs="Times New Roman"/>
          <w:szCs w:val="24"/>
          <w:lang w:val="en-US"/>
        </w:rPr>
        <w:t>work</w:t>
      </w:r>
      <w:r w:rsidR="00A3677C" w:rsidRPr="000B1ABB">
        <w:rPr>
          <w:rFonts w:cs="Times New Roman"/>
          <w:szCs w:val="24"/>
          <w:lang w:val="en-US"/>
        </w:rPr>
        <w:tab/>
      </w:r>
      <w:r w:rsidR="00CB7538" w:rsidRPr="000B1ABB">
        <w:rPr>
          <w:rFonts w:cs="Times New Roman"/>
          <w:szCs w:val="24"/>
          <w:lang w:val="en-US"/>
        </w:rPr>
        <w:tab/>
      </w:r>
      <w:r w:rsidR="00A3677C" w:rsidRPr="000B1ABB">
        <w:rPr>
          <w:rFonts w:cs="Times New Roman"/>
          <w:szCs w:val="24"/>
          <w:lang w:val="en-US"/>
        </w:rPr>
        <w:t>today</w:t>
      </w:r>
      <w:r w:rsidR="00CB7538" w:rsidRPr="000B1ABB">
        <w:rPr>
          <w:rFonts w:cs="Times New Roman"/>
          <w:szCs w:val="24"/>
          <w:lang w:val="en-US"/>
        </w:rPr>
        <w:br/>
      </w:r>
      <w:r w:rsidR="00CB7538" w:rsidRPr="000B1ABB">
        <w:rPr>
          <w:rFonts w:cs="Times New Roman"/>
          <w:szCs w:val="24"/>
          <w:lang w:val="en-US"/>
        </w:rPr>
        <w:tab/>
      </w:r>
      <w:r w:rsidR="00CB7538" w:rsidRPr="000B1ABB">
        <w:rPr>
          <w:rFonts w:cs="Times New Roman"/>
          <w:szCs w:val="24"/>
          <w:lang w:val="en-US"/>
        </w:rPr>
        <w:tab/>
        <w:t>‘</w:t>
      </w:r>
      <w:r w:rsidR="00B245FB" w:rsidRPr="000B1ABB">
        <w:rPr>
          <w:rFonts w:cs="Times New Roman"/>
          <w:szCs w:val="24"/>
          <w:lang w:val="en-US"/>
        </w:rPr>
        <w:t>T</w:t>
      </w:r>
      <w:r w:rsidR="00CB7538" w:rsidRPr="000B1ABB">
        <w:rPr>
          <w:rFonts w:cs="Times New Roman"/>
          <w:szCs w:val="24"/>
          <w:lang w:val="en-US"/>
        </w:rPr>
        <w:t xml:space="preserve">here is </w:t>
      </w:r>
      <w:r w:rsidR="00B245FB" w:rsidRPr="000B1ABB">
        <w:rPr>
          <w:rFonts w:cs="Times New Roman"/>
          <w:szCs w:val="24"/>
          <w:lang w:val="en-US"/>
        </w:rPr>
        <w:t xml:space="preserve">no </w:t>
      </w:r>
      <w:r w:rsidR="00A3677C" w:rsidRPr="000B1ABB">
        <w:rPr>
          <w:rFonts w:cs="Times New Roman"/>
          <w:szCs w:val="24"/>
          <w:lang w:val="en-US"/>
        </w:rPr>
        <w:t>work today</w:t>
      </w:r>
      <w:r w:rsidR="00CB7538" w:rsidRPr="000B1ABB">
        <w:rPr>
          <w:rFonts w:cs="Times New Roman"/>
          <w:szCs w:val="24"/>
          <w:lang w:val="en-US"/>
        </w:rPr>
        <w:t>’</w:t>
      </w:r>
      <w:bookmarkEnd w:id="58"/>
    </w:p>
    <w:p w14:paraId="5C96DCB1" w14:textId="342F7CF0" w:rsidR="00CB7538" w:rsidRPr="000B1ABB" w:rsidRDefault="00290632" w:rsidP="002623FC">
      <w:pPr>
        <w:spacing w:line="240" w:lineRule="auto"/>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The etymology of </w:t>
      </w:r>
      <w:r w:rsidR="003F0CEB" w:rsidRPr="000B1ABB">
        <w:rPr>
          <w:rFonts w:ascii="Times New Roman" w:hAnsi="Times New Roman" w:cs="Times New Roman"/>
          <w:i/>
          <w:sz w:val="24"/>
          <w:szCs w:val="24"/>
          <w:lang w:val="en-US"/>
        </w:rPr>
        <w:t>keé</w:t>
      </w:r>
      <w:r w:rsidRPr="000B1ABB">
        <w:rPr>
          <w:rFonts w:ascii="Times New Roman" w:hAnsi="Times New Roman" w:cs="Times New Roman"/>
          <w:i/>
          <w:sz w:val="24"/>
          <w:szCs w:val="24"/>
          <w:lang w:val="en-US"/>
        </w:rPr>
        <w:t>ma</w:t>
      </w:r>
      <w:r w:rsidRPr="000B1ABB">
        <w:rPr>
          <w:rFonts w:ascii="Times New Roman" w:hAnsi="Times New Roman" w:cs="Times New Roman"/>
          <w:sz w:val="24"/>
          <w:szCs w:val="24"/>
          <w:lang w:val="en-US"/>
        </w:rPr>
        <w:t xml:space="preserve"> is unclear. It is described as an invariable</w:t>
      </w:r>
      <w:r w:rsidR="00F53D2A"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t xml:space="preserve"> expressing ‘no, not, nothing</w:t>
      </w:r>
      <w:r w:rsidR="00E2188B" w:rsidRPr="000B1ABB">
        <w:rPr>
          <w:rFonts w:ascii="Times New Roman" w:hAnsi="Times New Roman" w:cs="Times New Roman"/>
          <w:sz w:val="24"/>
          <w:szCs w:val="24"/>
          <w:lang w:val="en-US"/>
        </w:rPr>
        <w:t xml:space="preserve">, there is nothing (to say, to ask)’ </w:t>
      </w:r>
      <w:r w:rsidR="00A3677C" w:rsidRPr="000B1ABB">
        <w:rPr>
          <w:rFonts w:ascii="Times New Roman" w:hAnsi="Times New Roman" w:cs="Times New Roman"/>
          <w:sz w:val="24"/>
          <w:szCs w:val="24"/>
          <w:lang w:val="en-US"/>
        </w:rPr>
        <w:t xml:space="preserve">(Hagendorens 1957: 155) </w:t>
      </w:r>
      <w:r w:rsidR="00E2188B" w:rsidRPr="000B1ABB">
        <w:rPr>
          <w:rFonts w:ascii="Times New Roman" w:hAnsi="Times New Roman" w:cs="Times New Roman"/>
          <w:sz w:val="24"/>
          <w:szCs w:val="24"/>
          <w:lang w:val="en-US"/>
        </w:rPr>
        <w:t xml:space="preserve">but as </w:t>
      </w:r>
      <w:r w:rsidR="00A3677C" w:rsidRPr="000B1ABB">
        <w:rPr>
          <w:rFonts w:ascii="Times New Roman" w:hAnsi="Times New Roman" w:cs="Times New Roman"/>
          <w:sz w:val="24"/>
          <w:szCs w:val="24"/>
          <w:lang w:val="en-US"/>
        </w:rPr>
        <w:t>explained</w:t>
      </w:r>
      <w:r w:rsidR="00E2188B" w:rsidRPr="000B1ABB">
        <w:rPr>
          <w:rFonts w:ascii="Times New Roman" w:hAnsi="Times New Roman" w:cs="Times New Roman"/>
          <w:sz w:val="24"/>
          <w:szCs w:val="24"/>
          <w:lang w:val="en-US"/>
        </w:rPr>
        <w:t xml:space="preserve"> above</w:t>
      </w:r>
      <w:r w:rsidR="00F53D2A" w:rsidRPr="000B1ABB">
        <w:rPr>
          <w:rFonts w:ascii="Times New Roman" w:hAnsi="Times New Roman" w:cs="Times New Roman"/>
          <w:sz w:val="24"/>
          <w:szCs w:val="24"/>
          <w:lang w:val="en-US"/>
        </w:rPr>
        <w:t>,</w:t>
      </w:r>
      <w:r w:rsidR="00E2188B" w:rsidRPr="000B1ABB">
        <w:rPr>
          <w:rFonts w:ascii="Times New Roman" w:hAnsi="Times New Roman" w:cs="Times New Roman"/>
          <w:sz w:val="24"/>
          <w:szCs w:val="24"/>
          <w:lang w:val="en-US"/>
        </w:rPr>
        <w:t xml:space="preserve"> </w:t>
      </w:r>
      <w:r w:rsidR="00A3677C" w:rsidRPr="000B1ABB">
        <w:rPr>
          <w:rFonts w:ascii="Times New Roman" w:hAnsi="Times New Roman" w:cs="Times New Roman"/>
          <w:sz w:val="24"/>
          <w:szCs w:val="24"/>
          <w:lang w:val="en-US"/>
        </w:rPr>
        <w:t>such</w:t>
      </w:r>
      <w:r w:rsidR="00E2188B" w:rsidRPr="000B1ABB">
        <w:rPr>
          <w:rFonts w:ascii="Times New Roman" w:hAnsi="Times New Roman" w:cs="Times New Roman"/>
          <w:sz w:val="24"/>
          <w:szCs w:val="24"/>
          <w:lang w:val="en-US"/>
        </w:rPr>
        <w:t xml:space="preserve"> meanings could </w:t>
      </w:r>
      <w:r w:rsidR="00B245FB" w:rsidRPr="000B1ABB">
        <w:rPr>
          <w:rFonts w:ascii="Times New Roman" w:hAnsi="Times New Roman" w:cs="Times New Roman"/>
          <w:sz w:val="24"/>
          <w:szCs w:val="24"/>
          <w:lang w:val="en-US"/>
        </w:rPr>
        <w:t xml:space="preserve">also </w:t>
      </w:r>
      <w:r w:rsidR="00E2188B" w:rsidRPr="000B1ABB">
        <w:rPr>
          <w:rFonts w:ascii="Times New Roman" w:hAnsi="Times New Roman" w:cs="Times New Roman"/>
          <w:sz w:val="24"/>
          <w:szCs w:val="24"/>
          <w:lang w:val="en-US"/>
        </w:rPr>
        <w:t>have derived from its use as a negative existential marker.</w:t>
      </w:r>
      <w:r w:rsidR="00392AE2" w:rsidRPr="000B1ABB">
        <w:rPr>
          <w:rFonts w:ascii="Times New Roman" w:hAnsi="Times New Roman" w:cs="Times New Roman"/>
          <w:sz w:val="24"/>
          <w:szCs w:val="24"/>
          <w:lang w:val="en-US"/>
        </w:rPr>
        <w:t xml:space="preserve"> Languages like Nduumo, Mbe</w:t>
      </w:r>
      <w:r w:rsidR="0058482F" w:rsidRPr="000B1ABB">
        <w:rPr>
          <w:rFonts w:ascii="Times New Roman" w:hAnsi="Times New Roman" w:cs="Times New Roman"/>
          <w:sz w:val="24"/>
          <w:szCs w:val="24"/>
          <w:lang w:val="en-US"/>
        </w:rPr>
        <w:t>t</w:t>
      </w:r>
      <w:r w:rsidR="00392AE2" w:rsidRPr="000B1ABB">
        <w:rPr>
          <w:rFonts w:ascii="Times New Roman" w:hAnsi="Times New Roman" w:cs="Times New Roman"/>
          <w:sz w:val="24"/>
          <w:szCs w:val="24"/>
          <w:lang w:val="en-US"/>
        </w:rPr>
        <w:t xml:space="preserve">e and Duma </w:t>
      </w:r>
      <w:r w:rsidR="00B245FB" w:rsidRPr="000B1ABB">
        <w:rPr>
          <w:rFonts w:ascii="Times New Roman" w:hAnsi="Times New Roman" w:cs="Times New Roman"/>
          <w:sz w:val="24"/>
          <w:szCs w:val="24"/>
          <w:lang w:val="en-US"/>
        </w:rPr>
        <w:t>similarly use one and the same (dedicated) strategy for the negation of locational, possessive and existential c</w:t>
      </w:r>
      <w:r w:rsidR="003F0CEB" w:rsidRPr="000B1ABB">
        <w:rPr>
          <w:rFonts w:ascii="Times New Roman" w:hAnsi="Times New Roman" w:cs="Times New Roman"/>
          <w:sz w:val="24"/>
          <w:szCs w:val="24"/>
          <w:lang w:val="en-US"/>
        </w:rPr>
        <w:t xml:space="preserve">lauses. This is illustrated in </w:t>
      </w:r>
      <w:r w:rsidR="00F07491" w:rsidRPr="000B1ABB">
        <w:rPr>
          <w:rFonts w:ascii="Times New Roman" w:hAnsi="Times New Roman" w:cs="Times New Roman"/>
          <w:sz w:val="24"/>
          <w:szCs w:val="24"/>
          <w:lang w:val="en-US"/>
        </w:rPr>
        <w:fldChar w:fldCharType="begin"/>
      </w:r>
      <w:r w:rsidR="00F07491" w:rsidRPr="000B1ABB">
        <w:rPr>
          <w:rFonts w:ascii="Times New Roman" w:hAnsi="Times New Roman" w:cs="Times New Roman"/>
          <w:sz w:val="24"/>
          <w:szCs w:val="24"/>
          <w:lang w:val="en-US"/>
        </w:rPr>
        <w:instrText xml:space="preserve"> REF _Ref506379480 \r \h </w:instrText>
      </w:r>
      <w:r w:rsidR="000B1ABB" w:rsidRPr="000B1ABB">
        <w:rPr>
          <w:rFonts w:ascii="Times New Roman" w:hAnsi="Times New Roman" w:cs="Times New Roman"/>
          <w:sz w:val="24"/>
          <w:szCs w:val="24"/>
          <w:lang w:val="en-US"/>
        </w:rPr>
        <w:instrText xml:space="preserve"> \* MERGEFORMAT </w:instrText>
      </w:r>
      <w:r w:rsidR="00F07491" w:rsidRPr="000B1ABB">
        <w:rPr>
          <w:rFonts w:ascii="Times New Roman" w:hAnsi="Times New Roman" w:cs="Times New Roman"/>
          <w:sz w:val="24"/>
          <w:szCs w:val="24"/>
          <w:lang w:val="en-US"/>
        </w:rPr>
      </w:r>
      <w:r w:rsidR="00F07491"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(42)</w:t>
      </w:r>
      <w:r w:rsidR="00F07491" w:rsidRPr="000B1ABB">
        <w:rPr>
          <w:rFonts w:ascii="Times New Roman" w:hAnsi="Times New Roman" w:cs="Times New Roman"/>
          <w:sz w:val="24"/>
          <w:szCs w:val="24"/>
          <w:lang w:val="en-US"/>
        </w:rPr>
        <w:fldChar w:fldCharType="end"/>
      </w:r>
      <w:r w:rsidR="00B245FB" w:rsidRPr="000B1ABB">
        <w:rPr>
          <w:rFonts w:ascii="Times New Roman" w:hAnsi="Times New Roman" w:cs="Times New Roman"/>
          <w:sz w:val="24"/>
          <w:szCs w:val="24"/>
          <w:lang w:val="en-US"/>
        </w:rPr>
        <w:t xml:space="preserve"> for Mbe</w:t>
      </w:r>
      <w:r w:rsidR="0058482F" w:rsidRPr="000B1ABB">
        <w:rPr>
          <w:rFonts w:ascii="Times New Roman" w:hAnsi="Times New Roman" w:cs="Times New Roman"/>
          <w:sz w:val="24"/>
          <w:szCs w:val="24"/>
          <w:lang w:val="en-US"/>
        </w:rPr>
        <w:t>t</w:t>
      </w:r>
      <w:r w:rsidR="00B245FB" w:rsidRPr="000B1ABB">
        <w:rPr>
          <w:rFonts w:ascii="Times New Roman" w:hAnsi="Times New Roman" w:cs="Times New Roman"/>
          <w:sz w:val="24"/>
          <w:szCs w:val="24"/>
          <w:lang w:val="en-US"/>
        </w:rPr>
        <w:t xml:space="preserve">e. Again, </w:t>
      </w:r>
      <w:r w:rsidR="00F53D2A" w:rsidRPr="000B1ABB">
        <w:rPr>
          <w:rFonts w:ascii="Times New Roman" w:hAnsi="Times New Roman" w:cs="Times New Roman"/>
          <w:sz w:val="24"/>
          <w:szCs w:val="24"/>
          <w:lang w:val="en-US"/>
        </w:rPr>
        <w:t xml:space="preserve">the </w:t>
      </w:r>
      <w:r w:rsidR="005B5270" w:rsidRPr="000B1ABB">
        <w:rPr>
          <w:rFonts w:ascii="Times New Roman" w:hAnsi="Times New Roman" w:cs="Times New Roman"/>
          <w:sz w:val="24"/>
          <w:szCs w:val="24"/>
          <w:lang w:val="en-US"/>
        </w:rPr>
        <w:t>etymology</w:t>
      </w:r>
      <w:r w:rsidR="00F53D2A" w:rsidRPr="000B1ABB">
        <w:rPr>
          <w:rFonts w:ascii="Times New Roman" w:hAnsi="Times New Roman" w:cs="Times New Roman"/>
          <w:sz w:val="24"/>
          <w:szCs w:val="24"/>
          <w:lang w:val="en-US"/>
        </w:rPr>
        <w:t xml:space="preserve"> of </w:t>
      </w:r>
      <w:r w:rsidR="00B245FB" w:rsidRPr="000B1ABB">
        <w:rPr>
          <w:rFonts w:ascii="Times New Roman" w:hAnsi="Times New Roman" w:cs="Times New Roman"/>
          <w:sz w:val="24"/>
          <w:szCs w:val="24"/>
          <w:lang w:val="en-US"/>
        </w:rPr>
        <w:t xml:space="preserve">the dedicated negator </w:t>
      </w:r>
      <w:r w:rsidR="00B245FB" w:rsidRPr="000B1ABB">
        <w:rPr>
          <w:rFonts w:ascii="Times New Roman" w:hAnsi="Times New Roman" w:cs="Times New Roman"/>
          <w:i/>
          <w:sz w:val="24"/>
          <w:szCs w:val="24"/>
          <w:lang w:val="en-US"/>
        </w:rPr>
        <w:t xml:space="preserve">kali </w:t>
      </w:r>
      <w:r w:rsidR="00F53D2A" w:rsidRPr="000B1ABB">
        <w:rPr>
          <w:rFonts w:ascii="Times New Roman" w:hAnsi="Times New Roman" w:cs="Times New Roman"/>
          <w:sz w:val="24"/>
          <w:szCs w:val="24"/>
          <w:lang w:val="en-US"/>
        </w:rPr>
        <w:t>cannot be ascertained</w:t>
      </w:r>
      <w:r w:rsidR="003F0CEB" w:rsidRPr="000B1ABB">
        <w:rPr>
          <w:rFonts w:ascii="Times New Roman" w:hAnsi="Times New Roman" w:cs="Times New Roman"/>
          <w:sz w:val="24"/>
          <w:szCs w:val="24"/>
          <w:lang w:val="en-US"/>
        </w:rPr>
        <w:t xml:space="preserve"> (cf. also the discussion in Section </w:t>
      </w:r>
      <w:r w:rsidR="003F0CEB" w:rsidRPr="000B1ABB">
        <w:rPr>
          <w:rFonts w:ascii="Times New Roman" w:hAnsi="Times New Roman" w:cs="Times New Roman"/>
          <w:sz w:val="24"/>
          <w:szCs w:val="24"/>
          <w:lang w:val="en-US"/>
        </w:rPr>
        <w:fldChar w:fldCharType="begin"/>
      </w:r>
      <w:r w:rsidR="003F0CEB" w:rsidRPr="000B1ABB">
        <w:rPr>
          <w:rFonts w:ascii="Times New Roman" w:hAnsi="Times New Roman" w:cs="Times New Roman"/>
          <w:sz w:val="24"/>
          <w:szCs w:val="24"/>
          <w:lang w:val="en-US"/>
        </w:rPr>
        <w:instrText xml:space="preserve"> REF _Ref506286383 \r \h </w:instrText>
      </w:r>
      <w:r w:rsidR="005B5270" w:rsidRPr="000B1ABB">
        <w:rPr>
          <w:rFonts w:ascii="Times New Roman" w:hAnsi="Times New Roman" w:cs="Times New Roman"/>
          <w:sz w:val="24"/>
          <w:szCs w:val="24"/>
          <w:lang w:val="en-US"/>
        </w:rPr>
        <w:instrText xml:space="preserve"> \* MERGEFORMAT </w:instrText>
      </w:r>
      <w:r w:rsidR="003F0CEB" w:rsidRPr="000B1ABB">
        <w:rPr>
          <w:rFonts w:ascii="Times New Roman" w:hAnsi="Times New Roman" w:cs="Times New Roman"/>
          <w:sz w:val="24"/>
          <w:szCs w:val="24"/>
          <w:lang w:val="en-US"/>
        </w:rPr>
      </w:r>
      <w:r w:rsidR="003F0CEB" w:rsidRPr="000B1ABB">
        <w:rPr>
          <w:rFonts w:ascii="Times New Roman" w:hAnsi="Times New Roman" w:cs="Times New Roman"/>
          <w:sz w:val="24"/>
          <w:szCs w:val="24"/>
          <w:lang w:val="en-US"/>
        </w:rPr>
        <w:fldChar w:fldCharType="separate"/>
      </w:r>
      <w:r w:rsidR="00E11672" w:rsidRPr="000B1ABB">
        <w:rPr>
          <w:rFonts w:ascii="Times New Roman" w:hAnsi="Times New Roman" w:cs="Times New Roman"/>
          <w:sz w:val="24"/>
          <w:szCs w:val="24"/>
          <w:lang w:val="en-US"/>
        </w:rPr>
        <w:t>5.2.1</w:t>
      </w:r>
      <w:r w:rsidR="003F0CEB" w:rsidRPr="000B1ABB">
        <w:rPr>
          <w:rFonts w:ascii="Times New Roman" w:hAnsi="Times New Roman" w:cs="Times New Roman"/>
          <w:sz w:val="24"/>
          <w:szCs w:val="24"/>
          <w:lang w:val="en-US"/>
        </w:rPr>
        <w:fldChar w:fldCharType="end"/>
      </w:r>
      <w:r w:rsidR="003F0CEB" w:rsidRPr="000B1ABB">
        <w:rPr>
          <w:rFonts w:ascii="Times New Roman" w:hAnsi="Times New Roman" w:cs="Times New Roman"/>
          <w:sz w:val="24"/>
          <w:szCs w:val="24"/>
          <w:lang w:val="en-US"/>
        </w:rPr>
        <w:t>)</w:t>
      </w:r>
      <w:r w:rsidR="00B245FB" w:rsidRPr="000B1ABB">
        <w:rPr>
          <w:rFonts w:ascii="Times New Roman" w:hAnsi="Times New Roman" w:cs="Times New Roman"/>
          <w:sz w:val="24"/>
          <w:szCs w:val="24"/>
          <w:lang w:val="en-US"/>
        </w:rPr>
        <w:t>.</w:t>
      </w:r>
    </w:p>
    <w:p w14:paraId="34969584" w14:textId="6DB1D924" w:rsidR="00B245FB" w:rsidRPr="000B1ABB" w:rsidRDefault="0020074A" w:rsidP="00151D04">
      <w:pPr>
        <w:pStyle w:val="ListParagraph"/>
        <w:keepNext/>
        <w:numPr>
          <w:ilvl w:val="0"/>
          <w:numId w:val="28"/>
        </w:numPr>
        <w:spacing w:after="0" w:line="240" w:lineRule="auto"/>
        <w:rPr>
          <w:rFonts w:cs="Times New Roman"/>
          <w:szCs w:val="24"/>
        </w:rPr>
      </w:pPr>
      <w:bookmarkStart w:id="59" w:name="_Ref506379480"/>
      <w:r w:rsidRPr="000B1ABB">
        <w:rPr>
          <w:rFonts w:cs="Times New Roman"/>
          <w:szCs w:val="24"/>
        </w:rPr>
        <w:t>Mbe</w:t>
      </w:r>
      <w:r w:rsidR="0058482F" w:rsidRPr="000B1ABB">
        <w:rPr>
          <w:rFonts w:cs="Times New Roman"/>
          <w:szCs w:val="24"/>
        </w:rPr>
        <w:t>t</w:t>
      </w:r>
      <w:r w:rsidRPr="000B1ABB">
        <w:rPr>
          <w:rFonts w:cs="Times New Roman"/>
          <w:szCs w:val="24"/>
        </w:rPr>
        <w:t xml:space="preserve">e </w:t>
      </w:r>
      <w:r w:rsidR="005E2CDA" w:rsidRPr="000B1ABB">
        <w:rPr>
          <w:rFonts w:cs="Times New Roman"/>
          <w:szCs w:val="24"/>
        </w:rPr>
        <w:t>(B61,</w:t>
      </w:r>
      <w:r w:rsidR="00B245FB" w:rsidRPr="000B1ABB">
        <w:rPr>
          <w:rFonts w:cs="Times New Roman"/>
          <w:szCs w:val="24"/>
        </w:rPr>
        <w:t xml:space="preserve"> Adam 1954: 141, 148)</w:t>
      </w:r>
      <w:r w:rsidR="00B245FB" w:rsidRPr="000B1ABB">
        <w:rPr>
          <w:rFonts w:cs="Times New Roman"/>
          <w:szCs w:val="24"/>
        </w:rPr>
        <w:br/>
      </w:r>
      <w:r w:rsidR="00B245FB" w:rsidRPr="000B1ABB">
        <w:rPr>
          <w:rFonts w:cs="Times New Roman"/>
          <w:szCs w:val="24"/>
        </w:rPr>
        <w:tab/>
      </w:r>
      <w:r w:rsidR="009215C6" w:rsidRPr="000B1ABB">
        <w:rPr>
          <w:rFonts w:cs="Times New Roman"/>
          <w:szCs w:val="24"/>
        </w:rPr>
        <w:t>a.</w:t>
      </w:r>
      <w:r w:rsidR="00B245FB" w:rsidRPr="000B1ABB">
        <w:rPr>
          <w:rFonts w:cs="Times New Roman"/>
          <w:szCs w:val="24"/>
        </w:rPr>
        <w:tab/>
        <w:t>bisi</w:t>
      </w:r>
      <w:r w:rsidR="00B245FB" w:rsidRPr="000B1ABB">
        <w:rPr>
          <w:rFonts w:cs="Times New Roman"/>
          <w:szCs w:val="24"/>
        </w:rPr>
        <w:tab/>
      </w:r>
      <w:r w:rsidR="00B245FB" w:rsidRPr="000B1ABB">
        <w:rPr>
          <w:rFonts w:cs="Times New Roman"/>
          <w:szCs w:val="24"/>
        </w:rPr>
        <w:tab/>
      </w:r>
      <w:r w:rsidR="00FF12C9" w:rsidRPr="000B1ABB">
        <w:rPr>
          <w:rFonts w:cs="Times New Roman"/>
          <w:szCs w:val="24"/>
        </w:rPr>
        <w:tab/>
        <w:t>ho</w:t>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r>
      <w:r w:rsidR="00B245FB" w:rsidRPr="000B1ABB">
        <w:rPr>
          <w:rFonts w:cs="Times New Roman"/>
          <w:szCs w:val="24"/>
        </w:rPr>
        <w:t>tca</w:t>
      </w:r>
      <w:r w:rsidR="00B245FB" w:rsidRPr="000B1ABB">
        <w:rPr>
          <w:rFonts w:cs="Times New Roman"/>
          <w:szCs w:val="24"/>
        </w:rPr>
        <w:tab/>
      </w:r>
      <w:r w:rsidR="00FF12C9" w:rsidRPr="000B1ABB">
        <w:rPr>
          <w:rFonts w:cs="Times New Roman"/>
          <w:szCs w:val="24"/>
        </w:rPr>
        <w:t xml:space="preserve"> cwaha</w:t>
      </w:r>
      <w:r w:rsidR="00FF12C9" w:rsidRPr="000B1ABB">
        <w:rPr>
          <w:rFonts w:cs="Times New Roman"/>
          <w:szCs w:val="24"/>
        </w:rPr>
        <w:tab/>
      </w:r>
      <w:r w:rsidR="00B245FB" w:rsidRPr="000B1ABB">
        <w:rPr>
          <w:rFonts w:cs="Times New Roman"/>
          <w:szCs w:val="24"/>
        </w:rPr>
        <w:t>kali</w:t>
      </w:r>
      <w:r w:rsidR="00B245FB" w:rsidRPr="000B1ABB">
        <w:rPr>
          <w:rFonts w:cs="Times New Roman"/>
          <w:szCs w:val="24"/>
        </w:rPr>
        <w:br/>
      </w:r>
      <w:r w:rsidR="00B245FB" w:rsidRPr="000B1ABB">
        <w:rPr>
          <w:rFonts w:cs="Times New Roman"/>
          <w:szCs w:val="24"/>
        </w:rPr>
        <w:tab/>
      </w:r>
      <w:r w:rsidR="005E2CDA" w:rsidRPr="000B1ABB">
        <w:rPr>
          <w:rFonts w:cs="Times New Roman"/>
          <w:szCs w:val="24"/>
        </w:rPr>
        <w:tab/>
      </w:r>
      <w:r w:rsidR="00B245FB" w:rsidRPr="000B1ABB">
        <w:rPr>
          <w:rFonts w:cs="Times New Roman"/>
          <w:smallCaps/>
          <w:szCs w:val="24"/>
        </w:rPr>
        <w:t>pers.1pl</w:t>
      </w:r>
      <w:r w:rsidR="00B245FB" w:rsidRPr="000B1ABB">
        <w:rPr>
          <w:rFonts w:cs="Times New Roman"/>
          <w:smallCaps/>
          <w:szCs w:val="24"/>
        </w:rPr>
        <w:tab/>
        <w:t>loc16</w:t>
      </w:r>
      <w:r w:rsidR="00B245FB" w:rsidRPr="000B1ABB">
        <w:rPr>
          <w:rFonts w:cs="Times New Roman"/>
          <w:szCs w:val="24"/>
        </w:rPr>
        <w:tab/>
        <w:t>bush</w:t>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r>
      <w:r w:rsidR="00FF12C9" w:rsidRPr="000B1ABB">
        <w:rPr>
          <w:rFonts w:cs="Times New Roman"/>
          <w:smallCaps/>
          <w:szCs w:val="24"/>
        </w:rPr>
        <w:t>neg</w:t>
      </w:r>
      <w:r w:rsidR="00B245FB" w:rsidRPr="000B1ABB">
        <w:rPr>
          <w:rFonts w:cs="Times New Roman"/>
          <w:szCs w:val="24"/>
        </w:rPr>
        <w:br/>
      </w:r>
      <w:r w:rsidR="00B245FB" w:rsidRPr="000B1ABB">
        <w:rPr>
          <w:rFonts w:cs="Times New Roman"/>
          <w:szCs w:val="24"/>
        </w:rPr>
        <w:tab/>
      </w:r>
      <w:r w:rsidR="005E2CDA" w:rsidRPr="000B1ABB">
        <w:rPr>
          <w:rFonts w:cs="Times New Roman"/>
          <w:szCs w:val="24"/>
        </w:rPr>
        <w:tab/>
      </w:r>
      <w:r w:rsidR="00B245FB" w:rsidRPr="000B1ABB">
        <w:rPr>
          <w:rFonts w:cs="Times New Roman"/>
          <w:szCs w:val="24"/>
        </w:rPr>
        <w:t>‘We are not in the bush’</w:t>
      </w:r>
      <w:bookmarkEnd w:id="59"/>
    </w:p>
    <w:p w14:paraId="59F05410" w14:textId="65866406" w:rsidR="00B245FB" w:rsidRPr="000B1ABB" w:rsidRDefault="00B245FB" w:rsidP="00B41214">
      <w:pPr>
        <w:pStyle w:val="NoSpacing"/>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t>me</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F53D2A" w:rsidRPr="000B1ABB">
        <w:rPr>
          <w:rFonts w:ascii="Times New Roman" w:hAnsi="Times New Roman" w:cs="Times New Roman"/>
          <w:sz w:val="24"/>
          <w:szCs w:val="24"/>
        </w:rPr>
        <w:tab/>
        <w:t>bila</w:t>
      </w:r>
      <w:r w:rsidR="00F53D2A" w:rsidRPr="000B1ABB">
        <w:rPr>
          <w:rFonts w:ascii="Times New Roman" w:hAnsi="Times New Roman" w:cs="Times New Roman"/>
          <w:sz w:val="24"/>
          <w:szCs w:val="24"/>
        </w:rPr>
        <w:tab/>
      </w:r>
      <w:r w:rsidRPr="000B1ABB">
        <w:rPr>
          <w:rFonts w:ascii="Times New Roman" w:hAnsi="Times New Roman" w:cs="Times New Roman"/>
          <w:sz w:val="24"/>
          <w:szCs w:val="24"/>
        </w:rPr>
        <w:t>kali</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FF12C9" w:rsidRPr="000B1ABB">
        <w:rPr>
          <w:rFonts w:ascii="Times New Roman" w:hAnsi="Times New Roman" w:cs="Times New Roman"/>
          <w:smallCaps/>
          <w:sz w:val="24"/>
          <w:szCs w:val="24"/>
        </w:rPr>
        <w:t>pers.1sg</w:t>
      </w:r>
      <w:r w:rsidR="00FF12C9" w:rsidRPr="000B1ABB">
        <w:rPr>
          <w:rFonts w:ascii="Times New Roman" w:hAnsi="Times New Roman" w:cs="Times New Roman"/>
          <w:sz w:val="24"/>
          <w:szCs w:val="24"/>
        </w:rPr>
        <w:tab/>
      </w:r>
      <w:r w:rsidRPr="000B1ABB">
        <w:rPr>
          <w:rFonts w:ascii="Times New Roman" w:hAnsi="Times New Roman" w:cs="Times New Roman"/>
          <w:sz w:val="24"/>
          <w:szCs w:val="24"/>
        </w:rPr>
        <w:t>food</w:t>
      </w:r>
      <w:r w:rsidRPr="000B1ABB">
        <w:rPr>
          <w:rFonts w:ascii="Times New Roman" w:hAnsi="Times New Roman" w:cs="Times New Roman"/>
          <w:sz w:val="24"/>
          <w:szCs w:val="24"/>
        </w:rPr>
        <w:tab/>
      </w:r>
      <w:r w:rsidRPr="000B1ABB">
        <w:rPr>
          <w:rFonts w:ascii="Times New Roman" w:hAnsi="Times New Roman" w:cs="Times New Roman"/>
          <w:smallCaps/>
          <w:sz w:val="24"/>
          <w:szCs w:val="24"/>
        </w:rPr>
        <w:t>neg</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‘I do not have food’</w:t>
      </w:r>
    </w:p>
    <w:p w14:paraId="222C6DAF" w14:textId="52DC9485" w:rsidR="00B245FB" w:rsidRPr="000B1ABB" w:rsidRDefault="00B245FB" w:rsidP="00B41214">
      <w:pPr>
        <w:spacing w:line="240" w:lineRule="auto"/>
        <w:rPr>
          <w:rFonts w:ascii="Times New Roman" w:hAnsi="Times New Roman" w:cs="Times New Roman"/>
          <w:sz w:val="24"/>
          <w:szCs w:val="24"/>
          <w:lang w:val="pt-PT"/>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9215C6" w:rsidRPr="000B1ABB">
        <w:rPr>
          <w:rFonts w:ascii="Times New Roman" w:hAnsi="Times New Roman" w:cs="Times New Roman"/>
          <w:sz w:val="24"/>
          <w:szCs w:val="24"/>
          <w:lang w:val="pt-PT"/>
        </w:rPr>
        <w:t>c.</w:t>
      </w:r>
      <w:r w:rsidRPr="000B1ABB">
        <w:rPr>
          <w:rFonts w:ascii="Times New Roman" w:hAnsi="Times New Roman" w:cs="Times New Roman"/>
          <w:sz w:val="24"/>
          <w:szCs w:val="24"/>
          <w:lang w:val="pt-PT"/>
        </w:rPr>
        <w:tab/>
      </w:r>
      <w:r w:rsidR="00FF12C9" w:rsidRPr="000B1ABB">
        <w:rPr>
          <w:rFonts w:ascii="Times New Roman" w:hAnsi="Times New Roman" w:cs="Times New Roman"/>
          <w:sz w:val="24"/>
          <w:szCs w:val="24"/>
          <w:lang w:val="pt-PT"/>
        </w:rPr>
        <w:t>ekwo</w:t>
      </w:r>
      <w:r w:rsidR="00FF12C9" w:rsidRPr="000B1ABB">
        <w:rPr>
          <w:rFonts w:ascii="Times New Roman" w:hAnsi="Times New Roman" w:cs="Times New Roman"/>
          <w:sz w:val="24"/>
          <w:szCs w:val="24"/>
          <w:lang w:val="pt-PT"/>
        </w:rPr>
        <w:tab/>
      </w:r>
      <w:r w:rsidR="00FF12C9" w:rsidRPr="000B1ABB">
        <w:rPr>
          <w:rFonts w:ascii="Times New Roman" w:hAnsi="Times New Roman" w:cs="Times New Roman"/>
          <w:sz w:val="24"/>
          <w:szCs w:val="24"/>
          <w:lang w:val="pt-PT"/>
        </w:rPr>
        <w:tab/>
        <w:t>kali</w:t>
      </w:r>
      <w:r w:rsidR="00FF12C9" w:rsidRPr="000B1ABB">
        <w:rPr>
          <w:rFonts w:ascii="Times New Roman" w:hAnsi="Times New Roman" w:cs="Times New Roman"/>
          <w:sz w:val="24"/>
          <w:szCs w:val="24"/>
          <w:lang w:val="pt-PT"/>
        </w:rPr>
        <w:br/>
      </w:r>
      <w:r w:rsidR="00FF12C9" w:rsidRPr="000B1ABB">
        <w:rPr>
          <w:rFonts w:ascii="Times New Roman" w:hAnsi="Times New Roman" w:cs="Times New Roman"/>
          <w:sz w:val="24"/>
          <w:szCs w:val="24"/>
          <w:lang w:val="pt-PT"/>
        </w:rPr>
        <w:tab/>
      </w:r>
      <w:r w:rsidR="00FF12C9" w:rsidRPr="000B1ABB">
        <w:rPr>
          <w:rFonts w:ascii="Times New Roman" w:hAnsi="Times New Roman" w:cs="Times New Roman"/>
          <w:sz w:val="24"/>
          <w:szCs w:val="24"/>
          <w:lang w:val="pt-PT"/>
        </w:rPr>
        <w:tab/>
      </w:r>
      <w:r w:rsidR="00B41214" w:rsidRPr="000B1ABB">
        <w:rPr>
          <w:rFonts w:ascii="Times New Roman" w:hAnsi="Times New Roman" w:cs="Times New Roman"/>
          <w:sz w:val="24"/>
          <w:szCs w:val="24"/>
          <w:lang w:val="pt-PT"/>
        </w:rPr>
        <w:tab/>
      </w:r>
      <w:r w:rsidR="00FF12C9" w:rsidRPr="000B1ABB">
        <w:rPr>
          <w:rFonts w:ascii="Times New Roman" w:hAnsi="Times New Roman" w:cs="Times New Roman"/>
          <w:sz w:val="24"/>
          <w:szCs w:val="24"/>
          <w:lang w:val="pt-PT"/>
        </w:rPr>
        <w:t>cassava</w:t>
      </w:r>
      <w:r w:rsidR="00FF12C9" w:rsidRPr="000B1ABB">
        <w:rPr>
          <w:rFonts w:ascii="Times New Roman" w:hAnsi="Times New Roman" w:cs="Times New Roman"/>
          <w:sz w:val="24"/>
          <w:szCs w:val="24"/>
          <w:lang w:val="pt-PT"/>
        </w:rPr>
        <w:tab/>
      </w:r>
      <w:r w:rsidR="00FF12C9" w:rsidRPr="000B1ABB">
        <w:rPr>
          <w:rFonts w:ascii="Times New Roman" w:hAnsi="Times New Roman" w:cs="Times New Roman"/>
          <w:smallCaps/>
          <w:sz w:val="24"/>
          <w:szCs w:val="24"/>
          <w:lang w:val="pt-PT"/>
        </w:rPr>
        <w:t>neg</w:t>
      </w:r>
      <w:r w:rsidR="00FF12C9" w:rsidRPr="000B1ABB">
        <w:rPr>
          <w:rFonts w:ascii="Times New Roman" w:hAnsi="Times New Roman" w:cs="Times New Roman"/>
          <w:smallCaps/>
          <w:sz w:val="24"/>
          <w:szCs w:val="24"/>
          <w:lang w:val="pt-PT"/>
        </w:rPr>
        <w:br/>
      </w:r>
      <w:r w:rsidR="00FF12C9" w:rsidRPr="000B1ABB">
        <w:rPr>
          <w:rFonts w:ascii="Times New Roman" w:hAnsi="Times New Roman" w:cs="Times New Roman"/>
          <w:smallCaps/>
          <w:sz w:val="24"/>
          <w:szCs w:val="24"/>
          <w:lang w:val="pt-PT"/>
        </w:rPr>
        <w:tab/>
      </w:r>
      <w:r w:rsidR="00FF12C9" w:rsidRPr="000B1ABB">
        <w:rPr>
          <w:rFonts w:ascii="Times New Roman" w:hAnsi="Times New Roman" w:cs="Times New Roman"/>
          <w:smallCaps/>
          <w:sz w:val="24"/>
          <w:szCs w:val="24"/>
          <w:lang w:val="pt-PT"/>
        </w:rPr>
        <w:tab/>
      </w:r>
      <w:r w:rsidR="00B41214" w:rsidRPr="000B1ABB">
        <w:rPr>
          <w:rFonts w:ascii="Times New Roman" w:hAnsi="Times New Roman" w:cs="Times New Roman"/>
          <w:smallCaps/>
          <w:sz w:val="24"/>
          <w:szCs w:val="24"/>
          <w:lang w:val="pt-PT"/>
        </w:rPr>
        <w:tab/>
      </w:r>
      <w:r w:rsidR="00FF12C9" w:rsidRPr="000B1ABB">
        <w:rPr>
          <w:rFonts w:ascii="Times New Roman" w:hAnsi="Times New Roman" w:cs="Times New Roman"/>
          <w:sz w:val="24"/>
          <w:szCs w:val="24"/>
          <w:lang w:val="pt-PT"/>
        </w:rPr>
        <w:t>‘There is no cassava’</w:t>
      </w:r>
    </w:p>
    <w:p w14:paraId="5C376AA4" w14:textId="71B7BB97" w:rsidR="00FF12C9" w:rsidRPr="000B1ABB" w:rsidRDefault="0020074A" w:rsidP="00764812">
      <w:pPr>
        <w:pStyle w:val="Heading2"/>
        <w:spacing w:before="0" w:line="240" w:lineRule="auto"/>
        <w:rPr>
          <w:rFonts w:cs="Times New Roman"/>
          <w:szCs w:val="24"/>
        </w:rPr>
      </w:pPr>
      <w:bookmarkStart w:id="60" w:name="_Ref506378553"/>
      <w:r w:rsidRPr="000B1ABB">
        <w:rPr>
          <w:rFonts w:cs="Times New Roman"/>
          <w:szCs w:val="24"/>
        </w:rPr>
        <w:t>From n</w:t>
      </w:r>
      <w:r w:rsidR="00FF12C9" w:rsidRPr="000B1ABB">
        <w:rPr>
          <w:rFonts w:cs="Times New Roman"/>
          <w:szCs w:val="24"/>
        </w:rPr>
        <w:t xml:space="preserve">egative existential to other </w:t>
      </w:r>
      <w:r w:rsidR="00B614CB" w:rsidRPr="000B1ABB">
        <w:rPr>
          <w:rFonts w:cs="Times New Roman"/>
          <w:szCs w:val="24"/>
        </w:rPr>
        <w:t>non-standard</w:t>
      </w:r>
      <w:r w:rsidR="00100F8E" w:rsidRPr="000B1ABB">
        <w:rPr>
          <w:rFonts w:cs="Times New Roman"/>
          <w:szCs w:val="24"/>
        </w:rPr>
        <w:t xml:space="preserve"> </w:t>
      </w:r>
      <w:r w:rsidR="00FF12C9" w:rsidRPr="000B1ABB">
        <w:rPr>
          <w:rFonts w:cs="Times New Roman"/>
          <w:szCs w:val="24"/>
        </w:rPr>
        <w:t>negation types</w:t>
      </w:r>
      <w:r w:rsidR="00F53D2A" w:rsidRPr="000B1ABB">
        <w:rPr>
          <w:rFonts w:cs="Times New Roman"/>
          <w:szCs w:val="24"/>
        </w:rPr>
        <w:t>:</w:t>
      </w:r>
      <w:r w:rsidRPr="000B1ABB">
        <w:rPr>
          <w:rFonts w:cs="Times New Roman"/>
          <w:szCs w:val="24"/>
        </w:rPr>
        <w:t xml:space="preserve"> the Ruwund case</w:t>
      </w:r>
      <w:bookmarkEnd w:id="60"/>
    </w:p>
    <w:p w14:paraId="41C538DC" w14:textId="56AC35CA" w:rsidR="0020074A" w:rsidRPr="000B1ABB" w:rsidRDefault="0020074A" w:rsidP="00764812">
      <w:pPr>
        <w:spacing w:line="240" w:lineRule="auto"/>
        <w:rPr>
          <w:rFonts w:ascii="Times New Roman" w:hAnsi="Times New Roman" w:cs="Times New Roman"/>
          <w:sz w:val="24"/>
          <w:szCs w:val="24"/>
        </w:rPr>
      </w:pPr>
      <w:r w:rsidRPr="000B1ABB">
        <w:rPr>
          <w:rFonts w:ascii="Times New Roman" w:hAnsi="Times New Roman" w:cs="Times New Roman"/>
          <w:sz w:val="24"/>
          <w:szCs w:val="24"/>
        </w:rPr>
        <w:t>In</w:t>
      </w:r>
      <w:r w:rsidR="00FF12C9" w:rsidRPr="000B1ABB">
        <w:rPr>
          <w:rFonts w:ascii="Times New Roman" w:hAnsi="Times New Roman" w:cs="Times New Roman"/>
          <w:sz w:val="24"/>
          <w:szCs w:val="24"/>
        </w:rPr>
        <w:t xml:space="preserve"> Ruwund</w:t>
      </w:r>
      <w:r w:rsidR="00F53D2A" w:rsidRPr="000B1ABB">
        <w:rPr>
          <w:rFonts w:ascii="Times New Roman" w:hAnsi="Times New Roman" w:cs="Times New Roman"/>
          <w:sz w:val="24"/>
          <w:szCs w:val="24"/>
        </w:rPr>
        <w:t>,</w:t>
      </w:r>
      <w:r w:rsidR="00FF12C9"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negative existence can be expressed by applying standard negation, consisting of the discontinuous negative marker </w:t>
      </w:r>
      <w:r w:rsidRPr="000B1ABB">
        <w:rPr>
          <w:rFonts w:ascii="Times New Roman" w:hAnsi="Times New Roman" w:cs="Times New Roman"/>
          <w:i/>
          <w:sz w:val="24"/>
          <w:szCs w:val="24"/>
        </w:rPr>
        <w:t>ka-…-p</w:t>
      </w:r>
      <w:r w:rsidRPr="000B1ABB">
        <w:rPr>
          <w:rFonts w:ascii="Times New Roman" w:hAnsi="Times New Roman" w:cs="Times New Roman"/>
          <w:sz w:val="24"/>
          <w:szCs w:val="24"/>
        </w:rPr>
        <w:t>, to the affirmative existential construction. This is illustrated i</w:t>
      </w:r>
      <w:r w:rsidR="005B5270" w:rsidRPr="000B1ABB">
        <w:rPr>
          <w:rFonts w:ascii="Times New Roman" w:hAnsi="Times New Roman" w:cs="Times New Roman"/>
          <w:sz w:val="24"/>
          <w:szCs w:val="24"/>
        </w:rPr>
        <w:t xml:space="preserve">n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_Ref506379622 \r \h </w:instrText>
      </w:r>
      <w:r w:rsidR="00764812"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(43)</w:t>
      </w:r>
      <w:r w:rsidR="00F07491" w:rsidRPr="000B1ABB">
        <w:rPr>
          <w:rFonts w:ascii="Times New Roman" w:hAnsi="Times New Roman" w:cs="Times New Roman"/>
          <w:sz w:val="24"/>
          <w:szCs w:val="24"/>
        </w:rPr>
        <w:fldChar w:fldCharType="end"/>
      </w:r>
      <w:r w:rsidR="00F07491" w:rsidRPr="000B1ABB">
        <w:rPr>
          <w:rFonts w:ascii="Times New Roman" w:hAnsi="Times New Roman" w:cs="Times New Roman"/>
          <w:sz w:val="24"/>
          <w:szCs w:val="24"/>
        </w:rPr>
        <w:t>.</w:t>
      </w:r>
    </w:p>
    <w:p w14:paraId="4623203F" w14:textId="667C3015" w:rsidR="0020074A" w:rsidRPr="000B1ABB" w:rsidRDefault="0020074A" w:rsidP="00151D04">
      <w:pPr>
        <w:pStyle w:val="ListParagraph"/>
        <w:keepNext/>
        <w:numPr>
          <w:ilvl w:val="0"/>
          <w:numId w:val="28"/>
        </w:numPr>
        <w:spacing w:line="276" w:lineRule="auto"/>
        <w:rPr>
          <w:rFonts w:cs="Times New Roman"/>
          <w:szCs w:val="24"/>
        </w:rPr>
      </w:pPr>
      <w:bookmarkStart w:id="61" w:name="_Ref506379622"/>
      <w:r w:rsidRPr="000B1ABB">
        <w:rPr>
          <w:rFonts w:cs="Times New Roman"/>
          <w:szCs w:val="24"/>
        </w:rPr>
        <w:t>Ruwund (L53, Nash 1993: 839)</w:t>
      </w:r>
      <w:r w:rsidRPr="000B1ABB">
        <w:rPr>
          <w:rFonts w:cs="Times New Roman"/>
          <w:szCs w:val="24"/>
        </w:rPr>
        <w:br/>
      </w:r>
      <w:r w:rsidRPr="000B1ABB">
        <w:rPr>
          <w:rFonts w:cs="Times New Roman"/>
          <w:szCs w:val="24"/>
        </w:rPr>
        <w:tab/>
        <w:t>kì-kw</w:t>
      </w:r>
      <w:r w:rsidR="00594CF2" w:rsidRPr="000B1ABB">
        <w:rPr>
          <w:rFonts w:cs="Times New Roman"/>
          <w:szCs w:val="24"/>
        </w:rPr>
        <w:t>-</w:t>
      </w:r>
      <w:r w:rsidRPr="000B1ABB">
        <w:rPr>
          <w:rFonts w:cs="Times New Roman"/>
          <w:szCs w:val="24"/>
        </w:rPr>
        <w:t>aa-d</w:t>
      </w:r>
      <w:r w:rsidR="00F07491" w:rsidRPr="000B1ABB">
        <w:rPr>
          <w:rFonts w:cs="Times New Roman"/>
          <w:szCs w:val="24"/>
        </w:rPr>
        <w:t>-</w:t>
      </w:r>
      <w:r w:rsidRPr="000B1ABB">
        <w:rPr>
          <w:rFonts w:cs="Times New Roman"/>
          <w:szCs w:val="24"/>
        </w:rPr>
        <w:t>àà</w:t>
      </w:r>
      <w:r w:rsidR="00F07491" w:rsidRPr="000B1ABB">
        <w:rPr>
          <w:rFonts w:cs="Times New Roman"/>
          <w:szCs w:val="24"/>
        </w:rPr>
        <w:t>-</w:t>
      </w:r>
      <w:r w:rsidRPr="000B1ABB">
        <w:rPr>
          <w:rFonts w:cs="Times New Roman"/>
          <w:szCs w:val="24"/>
        </w:rPr>
        <w:t>p</w:t>
      </w:r>
      <w:r w:rsidR="00594CF2" w:rsidRPr="000B1ABB">
        <w:rPr>
          <w:rFonts w:cs="Times New Roman"/>
          <w:szCs w:val="24"/>
        </w:rPr>
        <w:tab/>
      </w:r>
      <w:r w:rsidR="00594CF2" w:rsidRPr="000B1ABB">
        <w:rPr>
          <w:rFonts w:cs="Times New Roman"/>
          <w:szCs w:val="24"/>
        </w:rPr>
        <w:tab/>
      </w:r>
      <w:r w:rsidR="00594CF2" w:rsidRPr="000B1ABB">
        <w:rPr>
          <w:rFonts w:cs="Times New Roman"/>
          <w:szCs w:val="24"/>
        </w:rPr>
        <w:tab/>
      </w:r>
      <w:r w:rsidR="00594CF2" w:rsidRPr="000B1ABB">
        <w:rPr>
          <w:rFonts w:cs="Times New Roman"/>
          <w:szCs w:val="24"/>
        </w:rPr>
        <w:tab/>
      </w:r>
      <w:r w:rsidR="00F07491" w:rsidRPr="000B1ABB">
        <w:rPr>
          <w:rFonts w:cs="Times New Roman"/>
          <w:szCs w:val="24"/>
        </w:rPr>
        <w:tab/>
      </w:r>
      <w:r w:rsidRPr="000B1ABB">
        <w:rPr>
          <w:rFonts w:cs="Times New Roman"/>
          <w:szCs w:val="24"/>
        </w:rPr>
        <w:t>mi</w:t>
      </w:r>
      <w:r w:rsidR="00594CF2" w:rsidRPr="000B1ABB">
        <w:rPr>
          <w:rFonts w:cs="Times New Roman"/>
          <w:szCs w:val="24"/>
        </w:rPr>
        <w:t>-</w:t>
      </w:r>
      <w:r w:rsidRPr="000B1ABB">
        <w:rPr>
          <w:rFonts w:cs="Times New Roman"/>
          <w:szCs w:val="24"/>
        </w:rPr>
        <w:t>long</w:t>
      </w:r>
      <w:r w:rsidRPr="000B1ABB">
        <w:rPr>
          <w:rFonts w:cs="Times New Roman"/>
          <w:szCs w:val="24"/>
        </w:rPr>
        <w:br/>
      </w:r>
      <w:r w:rsidRPr="000B1ABB">
        <w:rPr>
          <w:rFonts w:cs="Times New Roman"/>
          <w:szCs w:val="24"/>
        </w:rPr>
        <w:tab/>
      </w:r>
      <w:r w:rsidR="00594CF2" w:rsidRPr="000B1ABB">
        <w:rPr>
          <w:rFonts w:cs="Times New Roman"/>
          <w:smallCaps/>
          <w:szCs w:val="24"/>
        </w:rPr>
        <w:t>neg-sm17-pst</w:t>
      </w:r>
      <w:r w:rsidR="00F07491" w:rsidRPr="000B1ABB">
        <w:rPr>
          <w:rFonts w:cs="Times New Roman"/>
          <w:szCs w:val="24"/>
        </w:rPr>
        <w:t>-be-</w:t>
      </w:r>
      <w:r w:rsidR="00F07491" w:rsidRPr="000B1ABB">
        <w:rPr>
          <w:rFonts w:cs="Times New Roman"/>
          <w:smallCaps/>
          <w:szCs w:val="24"/>
        </w:rPr>
        <w:t>fv-</w:t>
      </w:r>
      <w:r w:rsidR="00594CF2" w:rsidRPr="000B1ABB">
        <w:rPr>
          <w:rFonts w:cs="Times New Roman"/>
          <w:smallCaps/>
          <w:szCs w:val="24"/>
        </w:rPr>
        <w:t>neg</w:t>
      </w:r>
      <w:r w:rsidR="00594CF2" w:rsidRPr="000B1ABB">
        <w:rPr>
          <w:rFonts w:cs="Times New Roman"/>
          <w:szCs w:val="24"/>
        </w:rPr>
        <w:tab/>
      </w:r>
      <w:r w:rsidR="00F07491" w:rsidRPr="000B1ABB">
        <w:rPr>
          <w:rFonts w:cs="Times New Roman"/>
          <w:szCs w:val="24"/>
        </w:rPr>
        <w:tab/>
      </w:r>
      <w:r w:rsidR="00594CF2" w:rsidRPr="000B1ABB">
        <w:rPr>
          <w:rFonts w:cs="Times New Roman"/>
          <w:szCs w:val="24"/>
        </w:rPr>
        <w:t>4-problem</w:t>
      </w:r>
      <w:r w:rsidR="00594CF2" w:rsidRPr="000B1ABB">
        <w:rPr>
          <w:rFonts w:cs="Times New Roman"/>
          <w:szCs w:val="24"/>
        </w:rPr>
        <w:br/>
      </w:r>
      <w:r w:rsidR="00594CF2" w:rsidRPr="000B1ABB">
        <w:rPr>
          <w:rFonts w:cs="Times New Roman"/>
          <w:szCs w:val="24"/>
        </w:rPr>
        <w:tab/>
        <w:t>‘There weren’t any problems’</w:t>
      </w:r>
      <w:bookmarkEnd w:id="61"/>
    </w:p>
    <w:p w14:paraId="34D63C48" w14:textId="1CD8D0E4" w:rsidR="00CA32EB" w:rsidRPr="000B1ABB" w:rsidRDefault="00594CF2" w:rsidP="00764812">
      <w:pPr>
        <w:spacing w:after="0"/>
        <w:rPr>
          <w:rFonts w:ascii="Times New Roman" w:hAnsi="Times New Roman" w:cs="Times New Roman"/>
          <w:sz w:val="24"/>
          <w:szCs w:val="24"/>
        </w:rPr>
      </w:pPr>
      <w:r w:rsidRPr="000B1ABB">
        <w:rPr>
          <w:rFonts w:ascii="Times New Roman" w:hAnsi="Times New Roman" w:cs="Times New Roman"/>
          <w:sz w:val="24"/>
          <w:szCs w:val="24"/>
        </w:rPr>
        <w:t>In present tense contexts</w:t>
      </w:r>
      <w:r w:rsidR="00F53D2A" w:rsidRPr="000B1ABB">
        <w:rPr>
          <w:rFonts w:ascii="Times New Roman" w:hAnsi="Times New Roman" w:cs="Times New Roman"/>
          <w:sz w:val="24"/>
          <w:szCs w:val="24"/>
        </w:rPr>
        <w:t>,</w:t>
      </w:r>
      <w:r w:rsidRPr="000B1ABB">
        <w:rPr>
          <w:rFonts w:ascii="Times New Roman" w:hAnsi="Times New Roman" w:cs="Times New Roman"/>
          <w:sz w:val="24"/>
          <w:szCs w:val="24"/>
        </w:rPr>
        <w:t xml:space="preserve"> a dedicated construction involving the</w:t>
      </w:r>
      <w:r w:rsidR="00FF12C9" w:rsidRPr="000B1ABB">
        <w:rPr>
          <w:rFonts w:ascii="Times New Roman" w:hAnsi="Times New Roman" w:cs="Times New Roman"/>
          <w:sz w:val="24"/>
          <w:szCs w:val="24"/>
        </w:rPr>
        <w:t xml:space="preserve"> forms </w:t>
      </w:r>
      <w:r w:rsidR="00FF12C9" w:rsidRPr="000B1ABB">
        <w:rPr>
          <w:rFonts w:ascii="Times New Roman" w:hAnsi="Times New Roman" w:cs="Times New Roman"/>
          <w:i/>
          <w:sz w:val="24"/>
          <w:szCs w:val="24"/>
        </w:rPr>
        <w:t>pììkil</w:t>
      </w:r>
      <w:r w:rsidR="00FF12C9" w:rsidRPr="000B1ABB">
        <w:rPr>
          <w:rFonts w:ascii="Times New Roman" w:hAnsi="Times New Roman" w:cs="Times New Roman"/>
          <w:sz w:val="24"/>
          <w:szCs w:val="24"/>
        </w:rPr>
        <w:t xml:space="preserve"> (cf.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_Ref506376451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(21)</w:t>
      </w:r>
      <w:r w:rsidR="00F07491" w:rsidRPr="000B1ABB">
        <w:rPr>
          <w:rFonts w:ascii="Times New Roman" w:hAnsi="Times New Roman" w:cs="Times New Roman"/>
          <w:sz w:val="24"/>
          <w:szCs w:val="24"/>
        </w:rPr>
        <w:fldChar w:fldCharType="end"/>
      </w:r>
      <w:r w:rsidR="00FF12C9" w:rsidRPr="000B1ABB">
        <w:rPr>
          <w:rFonts w:ascii="Times New Roman" w:hAnsi="Times New Roman" w:cs="Times New Roman"/>
          <w:sz w:val="24"/>
          <w:szCs w:val="24"/>
        </w:rPr>
        <w:t>)</w:t>
      </w:r>
      <w:r w:rsidR="0020074A" w:rsidRPr="000B1ABB">
        <w:rPr>
          <w:rFonts w:ascii="Times New Roman" w:hAnsi="Times New Roman" w:cs="Times New Roman"/>
          <w:sz w:val="24"/>
          <w:szCs w:val="24"/>
        </w:rPr>
        <w:t xml:space="preserve"> and</w:t>
      </w:r>
      <w:r w:rsidR="00FF12C9" w:rsidRPr="000B1ABB">
        <w:rPr>
          <w:rFonts w:ascii="Times New Roman" w:hAnsi="Times New Roman" w:cs="Times New Roman"/>
          <w:sz w:val="24"/>
          <w:szCs w:val="24"/>
        </w:rPr>
        <w:t xml:space="preserve"> </w:t>
      </w:r>
      <w:r w:rsidR="00FF12C9" w:rsidRPr="000B1ABB">
        <w:rPr>
          <w:rFonts w:ascii="Times New Roman" w:hAnsi="Times New Roman" w:cs="Times New Roman"/>
          <w:i/>
          <w:sz w:val="24"/>
          <w:szCs w:val="24"/>
        </w:rPr>
        <w:t>kwììkil</w:t>
      </w:r>
      <w:r w:rsidR="00FF12C9" w:rsidRPr="000B1ABB">
        <w:rPr>
          <w:rFonts w:ascii="Times New Roman" w:hAnsi="Times New Roman" w:cs="Times New Roman"/>
          <w:sz w:val="24"/>
          <w:szCs w:val="24"/>
        </w:rPr>
        <w:t xml:space="preserve"> built from the negative verb </w:t>
      </w:r>
      <w:r w:rsidR="00FF12C9" w:rsidRPr="000B1ABB">
        <w:rPr>
          <w:rFonts w:ascii="Times New Roman" w:hAnsi="Times New Roman" w:cs="Times New Roman"/>
          <w:i/>
          <w:sz w:val="24"/>
          <w:szCs w:val="24"/>
        </w:rPr>
        <w:t>-iikil</w:t>
      </w:r>
      <w:r w:rsidR="00FF12C9" w:rsidRPr="000B1ABB">
        <w:rPr>
          <w:rFonts w:ascii="Times New Roman" w:hAnsi="Times New Roman" w:cs="Times New Roman"/>
          <w:sz w:val="24"/>
          <w:szCs w:val="24"/>
        </w:rPr>
        <w:t xml:space="preserve"> and a locative subject prefix </w:t>
      </w:r>
      <w:r w:rsidR="00F53D2A" w:rsidRPr="000B1ABB">
        <w:rPr>
          <w:rFonts w:ascii="Times New Roman" w:hAnsi="Times New Roman" w:cs="Times New Roman"/>
          <w:sz w:val="24"/>
          <w:szCs w:val="24"/>
        </w:rPr>
        <w:t>can be used</w:t>
      </w:r>
      <w:r w:rsidR="00F07491" w:rsidRPr="000B1ABB">
        <w:rPr>
          <w:rFonts w:ascii="Times New Roman" w:hAnsi="Times New Roman" w:cs="Times New Roman"/>
          <w:sz w:val="24"/>
          <w:szCs w:val="24"/>
        </w:rPr>
        <w:t>.</w:t>
      </w:r>
    </w:p>
    <w:p w14:paraId="63944A37" w14:textId="77777777" w:rsidR="00764812" w:rsidRPr="000B1ABB" w:rsidRDefault="00764812" w:rsidP="00764812">
      <w:pPr>
        <w:spacing w:after="0" w:line="240" w:lineRule="auto"/>
        <w:rPr>
          <w:rFonts w:ascii="Times New Roman" w:hAnsi="Times New Roman" w:cs="Times New Roman"/>
          <w:sz w:val="24"/>
          <w:szCs w:val="24"/>
        </w:rPr>
      </w:pPr>
    </w:p>
    <w:p w14:paraId="7170B8F8" w14:textId="2DF5E9A1" w:rsidR="00CA32EB" w:rsidRPr="000B1ABB" w:rsidRDefault="00CA32EB" w:rsidP="00151D04">
      <w:pPr>
        <w:pStyle w:val="ListParagraph"/>
        <w:keepNext/>
        <w:numPr>
          <w:ilvl w:val="0"/>
          <w:numId w:val="28"/>
        </w:numPr>
        <w:spacing w:line="276" w:lineRule="auto"/>
        <w:rPr>
          <w:rFonts w:cs="Times New Roman"/>
          <w:szCs w:val="24"/>
        </w:rPr>
      </w:pPr>
      <w:r w:rsidRPr="000B1ABB">
        <w:rPr>
          <w:rFonts w:cs="Times New Roman"/>
          <w:szCs w:val="24"/>
        </w:rPr>
        <w:t>Ruwund (L53, Nash 1993: 839)</w:t>
      </w:r>
      <w:r w:rsidRPr="000B1ABB">
        <w:rPr>
          <w:rFonts w:cs="Times New Roman"/>
          <w:szCs w:val="24"/>
        </w:rPr>
        <w:br/>
      </w:r>
      <w:r w:rsidRPr="000B1ABB">
        <w:rPr>
          <w:rFonts w:cs="Times New Roman"/>
          <w:szCs w:val="24"/>
        </w:rPr>
        <w:tab/>
        <w:t>kw-ììkil</w:t>
      </w:r>
      <w:r w:rsidRPr="000B1ABB">
        <w:rPr>
          <w:rFonts w:cs="Times New Roman"/>
          <w:szCs w:val="24"/>
        </w:rPr>
        <w:tab/>
      </w:r>
      <w:r w:rsidRPr="000B1ABB">
        <w:rPr>
          <w:rFonts w:cs="Times New Roman"/>
          <w:szCs w:val="24"/>
        </w:rPr>
        <w:tab/>
      </w:r>
      <w:r w:rsidRPr="000B1ABB">
        <w:rPr>
          <w:rFonts w:cs="Times New Roman"/>
          <w:szCs w:val="24"/>
        </w:rPr>
        <w:tab/>
        <w:t>mi-long</w:t>
      </w:r>
      <w:r w:rsidRPr="000B1ABB">
        <w:rPr>
          <w:rFonts w:cs="Times New Roman"/>
          <w:szCs w:val="24"/>
        </w:rPr>
        <w:br/>
      </w:r>
      <w:r w:rsidRPr="000B1ABB">
        <w:rPr>
          <w:rFonts w:cs="Times New Roman"/>
          <w:szCs w:val="24"/>
        </w:rPr>
        <w:tab/>
      </w:r>
      <w:r w:rsidRPr="000B1ABB">
        <w:rPr>
          <w:rFonts w:cs="Times New Roman"/>
          <w:smallCaps/>
          <w:szCs w:val="24"/>
        </w:rPr>
        <w:t>sm</w:t>
      </w:r>
      <w:r w:rsidRPr="000B1ABB">
        <w:rPr>
          <w:rFonts w:cs="Times New Roman"/>
          <w:szCs w:val="24"/>
        </w:rPr>
        <w:t>17-be.not</w:t>
      </w:r>
      <w:r w:rsidRPr="000B1ABB">
        <w:rPr>
          <w:rFonts w:cs="Times New Roman"/>
          <w:szCs w:val="24"/>
        </w:rPr>
        <w:tab/>
        <w:t>4-problem</w:t>
      </w:r>
      <w:r w:rsidRPr="000B1ABB">
        <w:rPr>
          <w:rFonts w:cs="Times New Roman"/>
          <w:szCs w:val="24"/>
        </w:rPr>
        <w:br/>
      </w:r>
      <w:r w:rsidRPr="000B1ABB">
        <w:rPr>
          <w:rFonts w:cs="Times New Roman"/>
          <w:szCs w:val="24"/>
        </w:rPr>
        <w:tab/>
        <w:t>‘There are no problems’</w:t>
      </w:r>
    </w:p>
    <w:p w14:paraId="5502FD81" w14:textId="44D27C2A" w:rsidR="00FF12C9" w:rsidRPr="000B1ABB" w:rsidRDefault="00CA32EB" w:rsidP="00F07491">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These forms </w:t>
      </w:r>
      <w:r w:rsidR="0020074A" w:rsidRPr="000B1ABB">
        <w:rPr>
          <w:rFonts w:ascii="Times New Roman" w:hAnsi="Times New Roman" w:cs="Times New Roman"/>
          <w:sz w:val="24"/>
          <w:szCs w:val="24"/>
        </w:rPr>
        <w:t xml:space="preserve">have spread to other </w:t>
      </w:r>
      <w:r w:rsidRPr="000B1ABB">
        <w:rPr>
          <w:rFonts w:ascii="Times New Roman" w:hAnsi="Times New Roman" w:cs="Times New Roman"/>
          <w:sz w:val="24"/>
          <w:szCs w:val="24"/>
        </w:rPr>
        <w:t xml:space="preserve">marked </w:t>
      </w:r>
      <w:r w:rsidR="0020074A" w:rsidRPr="000B1ABB">
        <w:rPr>
          <w:rFonts w:ascii="Times New Roman" w:hAnsi="Times New Roman" w:cs="Times New Roman"/>
          <w:sz w:val="24"/>
          <w:szCs w:val="24"/>
        </w:rPr>
        <w:t>negation types</w:t>
      </w:r>
      <w:r w:rsidRPr="000B1ABB">
        <w:rPr>
          <w:rFonts w:ascii="Times New Roman" w:hAnsi="Times New Roman" w:cs="Times New Roman"/>
          <w:sz w:val="24"/>
          <w:szCs w:val="24"/>
        </w:rPr>
        <w:t xml:space="preserve"> as they are als</w:t>
      </w:r>
      <w:r w:rsidR="00CD5873" w:rsidRPr="000B1ABB">
        <w:rPr>
          <w:rFonts w:ascii="Times New Roman" w:hAnsi="Times New Roman" w:cs="Times New Roman"/>
          <w:sz w:val="24"/>
          <w:szCs w:val="24"/>
        </w:rPr>
        <w:t xml:space="preserve">o used to express prohibitives </w:t>
      </w:r>
      <w:r w:rsidR="00CD5873" w:rsidRPr="000B1ABB">
        <w:rPr>
          <w:rFonts w:ascii="Times New Roman" w:hAnsi="Times New Roman" w:cs="Times New Roman"/>
          <w:sz w:val="24"/>
          <w:szCs w:val="24"/>
        </w:rPr>
        <w:fldChar w:fldCharType="begin"/>
      </w:r>
      <w:r w:rsidR="00CD5873" w:rsidRPr="000B1ABB">
        <w:rPr>
          <w:rFonts w:ascii="Times New Roman" w:hAnsi="Times New Roman" w:cs="Times New Roman"/>
          <w:sz w:val="24"/>
          <w:szCs w:val="24"/>
        </w:rPr>
        <w:instrText xml:space="preserve"> REF _Ref523908942 \r \h </w:instrText>
      </w:r>
      <w:r w:rsidR="000B1ABB" w:rsidRPr="000B1ABB">
        <w:rPr>
          <w:rFonts w:ascii="Times New Roman" w:hAnsi="Times New Roman" w:cs="Times New Roman"/>
          <w:sz w:val="24"/>
          <w:szCs w:val="24"/>
        </w:rPr>
        <w:instrText xml:space="preserve"> \* MERGEFORMAT </w:instrText>
      </w:r>
      <w:r w:rsidR="00CD5873" w:rsidRPr="000B1ABB">
        <w:rPr>
          <w:rFonts w:ascii="Times New Roman" w:hAnsi="Times New Roman" w:cs="Times New Roman"/>
          <w:sz w:val="24"/>
          <w:szCs w:val="24"/>
        </w:rPr>
      </w:r>
      <w:r w:rsidR="00CD5873"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(45)</w:t>
      </w:r>
      <w:r w:rsidR="00CD5873" w:rsidRPr="000B1ABB">
        <w:rPr>
          <w:rFonts w:ascii="Times New Roman" w:hAnsi="Times New Roman" w:cs="Times New Roman"/>
          <w:sz w:val="24"/>
          <w:szCs w:val="24"/>
        </w:rPr>
        <w:fldChar w:fldCharType="end"/>
      </w:r>
      <w:r w:rsidR="00CD5873" w:rsidRPr="000B1ABB">
        <w:rPr>
          <w:rFonts w:ascii="Times New Roman" w:hAnsi="Times New Roman" w:cs="Times New Roman"/>
          <w:sz w:val="24"/>
          <w:szCs w:val="24"/>
        </w:rPr>
        <w:t xml:space="preserve"> and </w:t>
      </w:r>
      <w:r w:rsidRPr="000B1ABB">
        <w:rPr>
          <w:rFonts w:ascii="Times New Roman" w:hAnsi="Times New Roman" w:cs="Times New Roman"/>
          <w:sz w:val="24"/>
          <w:szCs w:val="24"/>
        </w:rPr>
        <w:t xml:space="preserve">other negative deontic </w:t>
      </w:r>
      <w:r w:rsidR="009676FC" w:rsidRPr="000B1ABB">
        <w:rPr>
          <w:rFonts w:ascii="Times New Roman" w:hAnsi="Times New Roman" w:cs="Times New Roman"/>
          <w:sz w:val="24"/>
          <w:szCs w:val="24"/>
        </w:rPr>
        <w:t>meanings (45b)</w:t>
      </w:r>
      <w:r w:rsidRPr="000B1ABB">
        <w:rPr>
          <w:rFonts w:ascii="Times New Roman" w:hAnsi="Times New Roman" w:cs="Times New Roman"/>
          <w:sz w:val="24"/>
          <w:szCs w:val="24"/>
        </w:rPr>
        <w:t xml:space="preserve">, </w:t>
      </w:r>
      <w:r w:rsidR="00A00A93" w:rsidRPr="000B1ABB">
        <w:rPr>
          <w:rFonts w:ascii="Times New Roman" w:hAnsi="Times New Roman" w:cs="Times New Roman"/>
          <w:sz w:val="24"/>
          <w:szCs w:val="24"/>
        </w:rPr>
        <w:t xml:space="preserve">as well as </w:t>
      </w:r>
      <w:r w:rsidR="00CD5873" w:rsidRPr="000B1ABB">
        <w:rPr>
          <w:rFonts w:ascii="Times New Roman" w:hAnsi="Times New Roman" w:cs="Times New Roman"/>
          <w:sz w:val="24"/>
          <w:szCs w:val="24"/>
        </w:rPr>
        <w:t>occur</w:t>
      </w:r>
      <w:r w:rsidR="00A00A93" w:rsidRPr="000B1ABB">
        <w:rPr>
          <w:rFonts w:ascii="Times New Roman" w:hAnsi="Times New Roman" w:cs="Times New Roman"/>
          <w:sz w:val="24"/>
          <w:szCs w:val="24"/>
        </w:rPr>
        <w:t>ring</w:t>
      </w:r>
      <w:r w:rsidR="00CD5873" w:rsidRPr="000B1ABB">
        <w:rPr>
          <w:rFonts w:ascii="Times New Roman" w:hAnsi="Times New Roman" w:cs="Times New Roman"/>
          <w:sz w:val="24"/>
          <w:szCs w:val="24"/>
        </w:rPr>
        <w:t xml:space="preserve"> </w:t>
      </w:r>
      <w:r w:rsidRPr="000B1ABB">
        <w:rPr>
          <w:rFonts w:ascii="Times New Roman" w:hAnsi="Times New Roman" w:cs="Times New Roman"/>
          <w:sz w:val="24"/>
          <w:szCs w:val="24"/>
        </w:rPr>
        <w:t>in tag questions</w:t>
      </w:r>
      <w:r w:rsidR="009676FC" w:rsidRPr="000B1ABB">
        <w:rPr>
          <w:rFonts w:ascii="Times New Roman" w:hAnsi="Times New Roman" w:cs="Times New Roman"/>
          <w:sz w:val="24"/>
          <w:szCs w:val="24"/>
        </w:rPr>
        <w:t xml:space="preserve"> (45c)</w:t>
      </w:r>
      <w:r w:rsidR="007C2A7D" w:rsidRPr="000B1ABB">
        <w:rPr>
          <w:rFonts w:ascii="Times New Roman" w:hAnsi="Times New Roman" w:cs="Times New Roman"/>
          <w:sz w:val="24"/>
          <w:szCs w:val="24"/>
        </w:rPr>
        <w:t xml:space="preserve"> </w:t>
      </w:r>
      <w:r w:rsidRPr="000B1ABB">
        <w:rPr>
          <w:rFonts w:ascii="Times New Roman" w:hAnsi="Times New Roman" w:cs="Times New Roman"/>
          <w:sz w:val="24"/>
          <w:szCs w:val="24"/>
        </w:rPr>
        <w:t>and in a special construction expressing a particular type of metalinguistic negation (</w:t>
      </w:r>
      <w:r w:rsidR="00C627A5" w:rsidRPr="000B1ABB">
        <w:rPr>
          <w:rFonts w:ascii="Times New Roman" w:hAnsi="Times New Roman" w:cs="Times New Roman"/>
          <w:sz w:val="24"/>
          <w:szCs w:val="24"/>
        </w:rPr>
        <w:t>conveying</w:t>
      </w:r>
      <w:r w:rsidRPr="000B1ABB">
        <w:rPr>
          <w:rFonts w:ascii="Times New Roman" w:hAnsi="Times New Roman" w:cs="Times New Roman"/>
          <w:sz w:val="24"/>
          <w:szCs w:val="24"/>
        </w:rPr>
        <w:t xml:space="preserve"> strong affirmation)</w:t>
      </w:r>
      <w:r w:rsidR="009676FC" w:rsidRPr="000B1ABB">
        <w:rPr>
          <w:rFonts w:ascii="Times New Roman" w:hAnsi="Times New Roman" w:cs="Times New Roman"/>
          <w:sz w:val="24"/>
          <w:szCs w:val="24"/>
        </w:rPr>
        <w:t xml:space="preserve"> (45d)</w:t>
      </w:r>
      <w:r w:rsidR="00FF12C9" w:rsidRPr="000B1ABB">
        <w:rPr>
          <w:rFonts w:ascii="Times New Roman" w:hAnsi="Times New Roman" w:cs="Times New Roman"/>
          <w:sz w:val="24"/>
          <w:szCs w:val="24"/>
        </w:rPr>
        <w:t>.</w:t>
      </w:r>
      <w:r w:rsidRPr="000B1ABB">
        <w:rPr>
          <w:rFonts w:ascii="Times New Roman" w:hAnsi="Times New Roman" w:cs="Times New Roman"/>
          <w:sz w:val="24"/>
          <w:szCs w:val="24"/>
        </w:rPr>
        <w:t xml:space="preserve"> Recall that the locative subject marking </w:t>
      </w:r>
      <w:r w:rsidR="00941196" w:rsidRPr="000B1ABB">
        <w:rPr>
          <w:rFonts w:ascii="Times New Roman" w:hAnsi="Times New Roman" w:cs="Times New Roman"/>
          <w:sz w:val="24"/>
          <w:szCs w:val="24"/>
        </w:rPr>
        <w:t xml:space="preserve">– of </w:t>
      </w:r>
      <w:r w:rsidR="00A7360C" w:rsidRPr="000B1ABB">
        <w:rPr>
          <w:rFonts w:ascii="Times New Roman" w:hAnsi="Times New Roman" w:cs="Times New Roman"/>
          <w:sz w:val="24"/>
          <w:szCs w:val="24"/>
        </w:rPr>
        <w:t>class 1</w:t>
      </w:r>
      <w:r w:rsidR="00941196" w:rsidRPr="000B1ABB">
        <w:rPr>
          <w:rFonts w:ascii="Times New Roman" w:hAnsi="Times New Roman" w:cs="Times New Roman"/>
          <w:sz w:val="24"/>
          <w:szCs w:val="24"/>
        </w:rPr>
        <w:t>7</w:t>
      </w:r>
      <w:r w:rsidR="00A7360C" w:rsidRPr="000B1ABB">
        <w:rPr>
          <w:rFonts w:ascii="Times New Roman" w:hAnsi="Times New Roman" w:cs="Times New Roman"/>
          <w:sz w:val="24"/>
          <w:szCs w:val="24"/>
        </w:rPr>
        <w:t xml:space="preserve"> in the</w:t>
      </w:r>
      <w:r w:rsidR="00941196" w:rsidRPr="000B1ABB">
        <w:rPr>
          <w:rFonts w:ascii="Times New Roman" w:hAnsi="Times New Roman" w:cs="Times New Roman"/>
          <w:sz w:val="24"/>
          <w:szCs w:val="24"/>
        </w:rPr>
        <w:t xml:space="preserve"> two previous</w:t>
      </w:r>
      <w:r w:rsidR="00A7360C" w:rsidRPr="000B1ABB">
        <w:rPr>
          <w:rFonts w:ascii="Times New Roman" w:hAnsi="Times New Roman" w:cs="Times New Roman"/>
          <w:sz w:val="24"/>
          <w:szCs w:val="24"/>
        </w:rPr>
        <w:t xml:space="preserve"> examples and </w:t>
      </w:r>
      <w:r w:rsidR="00941196" w:rsidRPr="000B1ABB">
        <w:rPr>
          <w:rFonts w:ascii="Times New Roman" w:hAnsi="Times New Roman" w:cs="Times New Roman"/>
          <w:sz w:val="24"/>
          <w:szCs w:val="24"/>
        </w:rPr>
        <w:t xml:space="preserve">of </w:t>
      </w:r>
      <w:r w:rsidR="00A7360C" w:rsidRPr="000B1ABB">
        <w:rPr>
          <w:rFonts w:ascii="Times New Roman" w:hAnsi="Times New Roman" w:cs="Times New Roman"/>
          <w:sz w:val="24"/>
          <w:szCs w:val="24"/>
        </w:rPr>
        <w:t>class 1</w:t>
      </w:r>
      <w:r w:rsidR="00941196" w:rsidRPr="000B1ABB">
        <w:rPr>
          <w:rFonts w:ascii="Times New Roman" w:hAnsi="Times New Roman" w:cs="Times New Roman"/>
          <w:sz w:val="24"/>
          <w:szCs w:val="24"/>
        </w:rPr>
        <w:t>6</w:t>
      </w:r>
      <w:r w:rsidR="00A7360C" w:rsidRPr="000B1ABB">
        <w:rPr>
          <w:rFonts w:ascii="Times New Roman" w:hAnsi="Times New Roman" w:cs="Times New Roman"/>
          <w:sz w:val="24"/>
          <w:szCs w:val="24"/>
        </w:rPr>
        <w:t xml:space="preserve"> in the</w:t>
      </w:r>
      <w:r w:rsidR="00941196" w:rsidRPr="000B1ABB">
        <w:rPr>
          <w:rFonts w:ascii="Times New Roman" w:hAnsi="Times New Roman" w:cs="Times New Roman"/>
          <w:sz w:val="24"/>
          <w:szCs w:val="24"/>
        </w:rPr>
        <w:t xml:space="preserve"> examples </w:t>
      </w:r>
      <w:r w:rsidR="00117B83" w:rsidRPr="000B1ABB">
        <w:rPr>
          <w:rFonts w:ascii="Times New Roman" w:hAnsi="Times New Roman" w:cs="Times New Roman"/>
          <w:sz w:val="24"/>
          <w:szCs w:val="24"/>
        </w:rPr>
        <w:t>in (4</w:t>
      </w:r>
      <w:r w:rsidR="00AB7BCB" w:rsidRPr="000B1ABB">
        <w:rPr>
          <w:rFonts w:ascii="Times New Roman" w:hAnsi="Times New Roman" w:cs="Times New Roman"/>
          <w:sz w:val="24"/>
          <w:szCs w:val="24"/>
        </w:rPr>
        <w:t>5a,c</w:t>
      </w:r>
      <w:r w:rsidR="00117B83" w:rsidRPr="000B1ABB">
        <w:rPr>
          <w:rFonts w:ascii="Times New Roman" w:hAnsi="Times New Roman" w:cs="Times New Roman"/>
          <w:sz w:val="24"/>
          <w:szCs w:val="24"/>
        </w:rPr>
        <w:t>)</w:t>
      </w:r>
      <w:r w:rsidR="00AB7BCB" w:rsidRPr="000B1ABB">
        <w:rPr>
          <w:rFonts w:ascii="Times New Roman" w:hAnsi="Times New Roman" w:cs="Times New Roman"/>
          <w:sz w:val="24"/>
          <w:szCs w:val="24"/>
        </w:rPr>
        <w:t xml:space="preserve"> </w:t>
      </w:r>
      <w:r w:rsidR="00941196" w:rsidRPr="000B1ABB">
        <w:rPr>
          <w:rFonts w:ascii="Times New Roman" w:hAnsi="Times New Roman" w:cs="Times New Roman"/>
          <w:sz w:val="24"/>
          <w:szCs w:val="24"/>
        </w:rPr>
        <w:t xml:space="preserve">– </w:t>
      </w:r>
      <w:r w:rsidRPr="000B1ABB">
        <w:rPr>
          <w:rFonts w:ascii="Times New Roman" w:hAnsi="Times New Roman" w:cs="Times New Roman"/>
          <w:sz w:val="24"/>
          <w:szCs w:val="24"/>
        </w:rPr>
        <w:t>suggests that the usage expansion indeed started out from the negative existential forms.</w:t>
      </w:r>
    </w:p>
    <w:p w14:paraId="7C4703A2" w14:textId="3CB2B3E4" w:rsidR="00CA32EB" w:rsidRPr="000B1ABB" w:rsidRDefault="00FF12C9" w:rsidP="00151D04">
      <w:pPr>
        <w:pStyle w:val="ListParagraph"/>
        <w:keepNext/>
        <w:numPr>
          <w:ilvl w:val="0"/>
          <w:numId w:val="28"/>
        </w:numPr>
        <w:spacing w:after="0" w:line="240" w:lineRule="auto"/>
        <w:rPr>
          <w:rFonts w:cs="Times New Roman"/>
          <w:szCs w:val="24"/>
        </w:rPr>
      </w:pPr>
      <w:bookmarkStart w:id="62" w:name="_Ref523908942"/>
      <w:r w:rsidRPr="000B1ABB">
        <w:rPr>
          <w:rFonts w:cs="Times New Roman"/>
          <w:szCs w:val="24"/>
        </w:rPr>
        <w:t>Ruwund (L53, Nash 1993</w:t>
      </w:r>
      <w:r w:rsidR="00653416" w:rsidRPr="000B1ABB">
        <w:rPr>
          <w:rFonts w:cs="Times New Roman"/>
          <w:szCs w:val="24"/>
        </w:rPr>
        <w:t xml:space="preserve">: </w:t>
      </w:r>
      <w:r w:rsidR="00E93AC2" w:rsidRPr="000B1ABB">
        <w:rPr>
          <w:rFonts w:cs="Times New Roman"/>
          <w:szCs w:val="24"/>
        </w:rPr>
        <w:t>842</w:t>
      </w:r>
      <w:r w:rsidRPr="000B1ABB">
        <w:rPr>
          <w:rFonts w:cs="Times New Roman"/>
          <w:szCs w:val="24"/>
        </w:rPr>
        <w:t>)</w:t>
      </w:r>
      <w:r w:rsidR="00F53D2A" w:rsidRPr="000B1ABB">
        <w:rPr>
          <w:rFonts w:cs="Times New Roman"/>
          <w:szCs w:val="24"/>
        </w:rPr>
        <w:br/>
      </w:r>
      <w:r w:rsidR="00F53D2A" w:rsidRPr="000B1ABB">
        <w:rPr>
          <w:rFonts w:cs="Times New Roman"/>
          <w:szCs w:val="24"/>
        </w:rPr>
        <w:tab/>
      </w:r>
      <w:r w:rsidR="009215C6" w:rsidRPr="000B1ABB">
        <w:rPr>
          <w:rFonts w:cs="Times New Roman"/>
          <w:szCs w:val="24"/>
        </w:rPr>
        <w:t>a.</w:t>
      </w:r>
      <w:r w:rsidRPr="000B1ABB">
        <w:rPr>
          <w:rFonts w:cs="Times New Roman"/>
          <w:szCs w:val="24"/>
        </w:rPr>
        <w:tab/>
        <w:t>p</w:t>
      </w:r>
      <w:r w:rsidR="00CA32EB" w:rsidRPr="000B1ABB">
        <w:rPr>
          <w:rFonts w:cs="Times New Roman"/>
          <w:szCs w:val="24"/>
        </w:rPr>
        <w:t>-</w:t>
      </w:r>
      <w:r w:rsidRPr="000B1ABB">
        <w:rPr>
          <w:rFonts w:cs="Times New Roman"/>
          <w:szCs w:val="24"/>
        </w:rPr>
        <w:t>ììkil</w:t>
      </w:r>
      <w:r w:rsidRPr="000B1ABB">
        <w:rPr>
          <w:rFonts w:cs="Times New Roman"/>
          <w:szCs w:val="24"/>
        </w:rPr>
        <w:tab/>
      </w:r>
      <w:r w:rsidRPr="000B1ABB">
        <w:rPr>
          <w:rFonts w:cs="Times New Roman"/>
          <w:szCs w:val="24"/>
        </w:rPr>
        <w:tab/>
      </w:r>
      <w:r w:rsidRPr="000B1ABB">
        <w:rPr>
          <w:rFonts w:cs="Times New Roman"/>
          <w:szCs w:val="24"/>
        </w:rPr>
        <w:tab/>
      </w:r>
      <w:r w:rsidR="00CA32EB" w:rsidRPr="000B1ABB">
        <w:rPr>
          <w:rFonts w:cs="Times New Roman"/>
          <w:szCs w:val="24"/>
        </w:rPr>
        <w:tab/>
      </w:r>
      <w:r w:rsidR="00CA32EB" w:rsidRPr="000B1ABB">
        <w:rPr>
          <w:rFonts w:cs="Times New Roman"/>
          <w:szCs w:val="24"/>
        </w:rPr>
        <w:tab/>
      </w:r>
      <w:r w:rsidRPr="000B1ABB">
        <w:rPr>
          <w:rFonts w:cs="Times New Roman"/>
          <w:szCs w:val="24"/>
        </w:rPr>
        <w:t>wa-mu-lej</w:t>
      </w:r>
      <w:r w:rsidRPr="000B1ABB">
        <w:rPr>
          <w:rFonts w:cs="Times New Roman"/>
          <w:szCs w:val="24"/>
        </w:rPr>
        <w:br/>
      </w:r>
      <w:r w:rsidR="00CA32EB" w:rsidRPr="000B1ABB">
        <w:rPr>
          <w:rFonts w:cs="Times New Roman"/>
          <w:smallCaps/>
          <w:szCs w:val="24"/>
        </w:rPr>
        <w:tab/>
      </w:r>
      <w:r w:rsidR="00CA32EB" w:rsidRPr="000B1ABB">
        <w:rPr>
          <w:rFonts w:cs="Times New Roman"/>
          <w:smallCaps/>
          <w:szCs w:val="24"/>
        </w:rPr>
        <w:tab/>
        <w:t>sm16-</w:t>
      </w:r>
      <w:r w:rsidRPr="000B1ABB">
        <w:rPr>
          <w:rFonts w:cs="Times New Roman"/>
          <w:szCs w:val="24"/>
        </w:rPr>
        <w:t>be.not</w:t>
      </w:r>
      <w:r w:rsidRPr="000B1ABB">
        <w:rPr>
          <w:rFonts w:cs="Times New Roman"/>
          <w:smallCaps/>
          <w:szCs w:val="24"/>
        </w:rPr>
        <w:t>/proh</w:t>
      </w:r>
      <w:r w:rsidRPr="000B1ABB">
        <w:rPr>
          <w:rFonts w:cs="Times New Roman"/>
          <w:szCs w:val="24"/>
        </w:rPr>
        <w:tab/>
      </w:r>
      <w:r w:rsidRPr="000B1ABB">
        <w:rPr>
          <w:rFonts w:cs="Times New Roman"/>
          <w:smallCaps/>
          <w:szCs w:val="24"/>
        </w:rPr>
        <w:t>2sg.narr</w:t>
      </w:r>
      <w:r w:rsidRPr="000B1ABB">
        <w:rPr>
          <w:rFonts w:cs="Times New Roman"/>
          <w:szCs w:val="24"/>
        </w:rPr>
        <w:t>-</w:t>
      </w:r>
      <w:r w:rsidRPr="000B1ABB">
        <w:rPr>
          <w:rFonts w:cs="Times New Roman"/>
          <w:smallCaps/>
          <w:szCs w:val="24"/>
        </w:rPr>
        <w:t>om</w:t>
      </w:r>
      <w:r w:rsidRPr="000B1ABB">
        <w:rPr>
          <w:rFonts w:cs="Times New Roman"/>
          <w:szCs w:val="24"/>
        </w:rPr>
        <w:t>1-tell</w:t>
      </w:r>
      <w:r w:rsidRPr="000B1ABB">
        <w:rPr>
          <w:rFonts w:cs="Times New Roman"/>
          <w:szCs w:val="24"/>
        </w:rPr>
        <w:br/>
      </w:r>
      <w:r w:rsidR="00CA32EB" w:rsidRPr="000B1ABB">
        <w:rPr>
          <w:rFonts w:cs="Times New Roman"/>
          <w:szCs w:val="24"/>
        </w:rPr>
        <w:tab/>
      </w:r>
      <w:r w:rsidR="00CA32EB" w:rsidRPr="000B1ABB">
        <w:rPr>
          <w:rFonts w:cs="Times New Roman"/>
          <w:szCs w:val="24"/>
        </w:rPr>
        <w:tab/>
        <w:t>‘</w:t>
      </w:r>
      <w:r w:rsidR="007C2A7D" w:rsidRPr="000B1ABB">
        <w:rPr>
          <w:rFonts w:cs="Times New Roman"/>
          <w:szCs w:val="24"/>
        </w:rPr>
        <w:t>D</w:t>
      </w:r>
      <w:r w:rsidR="00CA32EB" w:rsidRPr="000B1ABB">
        <w:rPr>
          <w:rFonts w:cs="Times New Roman"/>
          <w:szCs w:val="24"/>
        </w:rPr>
        <w:t>on’t tell her/him’</w:t>
      </w:r>
      <w:bookmarkEnd w:id="62"/>
    </w:p>
    <w:p w14:paraId="5A37754F" w14:textId="0538063B" w:rsidR="00CA32EB" w:rsidRPr="000B1ABB" w:rsidRDefault="00CA32EB" w:rsidP="00CA32EB">
      <w:pPr>
        <w:pStyle w:val="ListParagraph"/>
        <w:spacing w:after="0" w:line="280" w:lineRule="atLeast"/>
        <w:ind w:left="0"/>
        <w:rPr>
          <w:rFonts w:cs="Times New Roman"/>
          <w:szCs w:val="24"/>
        </w:rPr>
      </w:pPr>
      <w:r w:rsidRPr="000B1ABB">
        <w:rPr>
          <w:rFonts w:cs="Times New Roman"/>
          <w:szCs w:val="24"/>
        </w:rPr>
        <w:tab/>
      </w:r>
      <w:r w:rsidRPr="000B1ABB">
        <w:rPr>
          <w:rFonts w:cs="Times New Roman"/>
          <w:szCs w:val="24"/>
        </w:rPr>
        <w:tab/>
      </w:r>
      <w:r w:rsidR="009215C6" w:rsidRPr="000B1ABB">
        <w:rPr>
          <w:rFonts w:cs="Times New Roman"/>
          <w:szCs w:val="24"/>
        </w:rPr>
        <w:t>b.</w:t>
      </w:r>
      <w:r w:rsidRPr="000B1ABB">
        <w:rPr>
          <w:rFonts w:cs="Times New Roman"/>
          <w:szCs w:val="24"/>
        </w:rPr>
        <w:tab/>
      </w:r>
      <w:r w:rsidR="00FF12C9" w:rsidRPr="000B1ABB">
        <w:rPr>
          <w:rFonts w:cs="Times New Roman"/>
          <w:szCs w:val="24"/>
        </w:rPr>
        <w:t>kw</w:t>
      </w:r>
      <w:r w:rsidRPr="000B1ABB">
        <w:rPr>
          <w:rFonts w:cs="Times New Roman"/>
          <w:szCs w:val="24"/>
        </w:rPr>
        <w:t>-</w:t>
      </w:r>
      <w:r w:rsidR="00FF12C9" w:rsidRPr="000B1ABB">
        <w:rPr>
          <w:rFonts w:cs="Times New Roman"/>
          <w:szCs w:val="24"/>
        </w:rPr>
        <w:t>ììkil</w:t>
      </w:r>
      <w:r w:rsidR="00FF12C9" w:rsidRPr="000B1ABB">
        <w:rPr>
          <w:rFonts w:cs="Times New Roman"/>
          <w:szCs w:val="24"/>
        </w:rPr>
        <w:tab/>
      </w:r>
      <w:r w:rsidRPr="000B1ABB">
        <w:rPr>
          <w:rFonts w:cs="Times New Roman"/>
          <w:szCs w:val="24"/>
        </w:rPr>
        <w:tab/>
      </w:r>
      <w:r w:rsidRPr="000B1ABB">
        <w:rPr>
          <w:rFonts w:cs="Times New Roman"/>
          <w:szCs w:val="24"/>
        </w:rPr>
        <w:tab/>
        <w:t>ku-làb</w:t>
      </w:r>
      <w:r w:rsidRPr="000B1ABB">
        <w:rPr>
          <w:rFonts w:cs="Times New Roman"/>
          <w:szCs w:val="24"/>
        </w:rPr>
        <w:tab/>
      </w:r>
      <w:r w:rsidRPr="000B1ABB">
        <w:rPr>
          <w:rFonts w:cs="Times New Roman"/>
          <w:szCs w:val="24"/>
        </w:rPr>
        <w:tab/>
      </w:r>
      <w:r w:rsidR="00FF12C9" w:rsidRPr="000B1ABB">
        <w:rPr>
          <w:rFonts w:cs="Times New Roman"/>
          <w:szCs w:val="24"/>
        </w:rPr>
        <w:t>ku</w:t>
      </w:r>
      <w:r w:rsidR="00FF12C9" w:rsidRPr="000B1ABB">
        <w:rPr>
          <w:rFonts w:cs="Times New Roman"/>
          <w:szCs w:val="24"/>
        </w:rPr>
        <w:tab/>
      </w:r>
      <w:r w:rsidR="00FF12C9" w:rsidRPr="000B1ABB">
        <w:rPr>
          <w:rFonts w:cs="Times New Roman"/>
          <w:szCs w:val="24"/>
        </w:rPr>
        <w:tab/>
        <w:t>shikòl</w:t>
      </w:r>
      <w:r w:rsidR="00FF12C9" w:rsidRPr="000B1ABB">
        <w:rPr>
          <w:rFonts w:cs="Times New Roman"/>
          <w:szCs w:val="24"/>
        </w:rPr>
        <w:br/>
      </w:r>
      <w:r w:rsidRPr="000B1ABB">
        <w:rPr>
          <w:rFonts w:cs="Times New Roman"/>
          <w:smallCaps/>
          <w:szCs w:val="24"/>
        </w:rPr>
        <w:tab/>
      </w:r>
      <w:r w:rsidRPr="000B1ABB">
        <w:rPr>
          <w:rFonts w:cs="Times New Roman"/>
          <w:smallCaps/>
          <w:szCs w:val="24"/>
        </w:rPr>
        <w:tab/>
      </w:r>
      <w:r w:rsidRPr="000B1ABB">
        <w:rPr>
          <w:rFonts w:cs="Times New Roman"/>
          <w:smallCaps/>
          <w:szCs w:val="24"/>
        </w:rPr>
        <w:tab/>
        <w:t>sm17-</w:t>
      </w:r>
      <w:r w:rsidRPr="000B1ABB">
        <w:rPr>
          <w:rFonts w:cs="Times New Roman"/>
          <w:szCs w:val="24"/>
        </w:rPr>
        <w:t>be.not</w:t>
      </w:r>
      <w:r w:rsidRPr="000B1ABB">
        <w:rPr>
          <w:rFonts w:cs="Times New Roman"/>
          <w:szCs w:val="24"/>
        </w:rPr>
        <w:tab/>
        <w:t>15</w:t>
      </w:r>
      <w:r w:rsidR="00FF12C9" w:rsidRPr="000B1ABB">
        <w:rPr>
          <w:rFonts w:cs="Times New Roman"/>
          <w:szCs w:val="24"/>
        </w:rPr>
        <w:t>-be.late</w:t>
      </w:r>
      <w:r w:rsidR="00FF12C9" w:rsidRPr="000B1ABB">
        <w:rPr>
          <w:rFonts w:cs="Times New Roman"/>
          <w:szCs w:val="24"/>
        </w:rPr>
        <w:tab/>
        <w:t>17</w:t>
      </w:r>
      <w:r w:rsidR="00FF12C9" w:rsidRPr="000B1ABB">
        <w:rPr>
          <w:rFonts w:cs="Times New Roman"/>
          <w:szCs w:val="24"/>
        </w:rPr>
        <w:tab/>
      </w:r>
      <w:r w:rsidR="00FF12C9" w:rsidRPr="000B1ABB">
        <w:rPr>
          <w:rFonts w:cs="Times New Roman"/>
          <w:szCs w:val="24"/>
        </w:rPr>
        <w:tab/>
        <w:t>school</w:t>
      </w:r>
      <w:r w:rsidR="00FF12C9" w:rsidRPr="000B1ABB">
        <w:rPr>
          <w:rFonts w:cs="Times New Roman"/>
          <w:szCs w:val="24"/>
        </w:rPr>
        <w:br/>
      </w:r>
      <w:r w:rsidRPr="000B1ABB">
        <w:rPr>
          <w:rFonts w:cs="Times New Roman"/>
          <w:szCs w:val="24"/>
        </w:rPr>
        <w:tab/>
      </w:r>
      <w:r w:rsidRPr="000B1ABB">
        <w:rPr>
          <w:rFonts w:cs="Times New Roman"/>
          <w:szCs w:val="24"/>
        </w:rPr>
        <w:tab/>
      </w:r>
      <w:r w:rsidRPr="000B1ABB">
        <w:rPr>
          <w:rFonts w:cs="Times New Roman"/>
          <w:szCs w:val="24"/>
        </w:rPr>
        <w:tab/>
      </w:r>
      <w:r w:rsidR="00FF12C9" w:rsidRPr="000B1ABB">
        <w:rPr>
          <w:rFonts w:cs="Times New Roman"/>
          <w:szCs w:val="24"/>
        </w:rPr>
        <w:t>‘</w:t>
      </w:r>
      <w:r w:rsidRPr="000B1ABB">
        <w:rPr>
          <w:rFonts w:cs="Times New Roman"/>
          <w:szCs w:val="24"/>
        </w:rPr>
        <w:t>Better not be late for school’</w:t>
      </w:r>
    </w:p>
    <w:p w14:paraId="69FF46CC" w14:textId="56B19F31" w:rsidR="00CA32EB" w:rsidRPr="000B1ABB" w:rsidRDefault="00CA32EB" w:rsidP="00B41214">
      <w:pPr>
        <w:pStyle w:val="ListParagraph"/>
        <w:keepNext/>
        <w:spacing w:after="0" w:line="240" w:lineRule="auto"/>
        <w:ind w:left="0"/>
        <w:rPr>
          <w:rFonts w:cs="Times New Roman"/>
          <w:szCs w:val="24"/>
        </w:rPr>
      </w:pPr>
      <w:r w:rsidRPr="000B1ABB">
        <w:rPr>
          <w:rFonts w:cs="Times New Roman"/>
          <w:szCs w:val="24"/>
        </w:rPr>
        <w:tab/>
      </w:r>
      <w:r w:rsidRPr="000B1ABB">
        <w:rPr>
          <w:rFonts w:cs="Times New Roman"/>
          <w:szCs w:val="24"/>
        </w:rPr>
        <w:tab/>
      </w:r>
      <w:r w:rsidR="009215C6" w:rsidRPr="000B1ABB">
        <w:rPr>
          <w:rFonts w:cs="Times New Roman"/>
          <w:szCs w:val="24"/>
        </w:rPr>
        <w:t>c.</w:t>
      </w:r>
      <w:r w:rsidRPr="000B1ABB">
        <w:rPr>
          <w:rFonts w:cs="Times New Roman"/>
          <w:szCs w:val="24"/>
        </w:rPr>
        <w:tab/>
      </w:r>
      <w:r w:rsidR="00FF12C9" w:rsidRPr="000B1ABB">
        <w:rPr>
          <w:rFonts w:cs="Times New Roman"/>
          <w:szCs w:val="24"/>
        </w:rPr>
        <w:t>p</w:t>
      </w:r>
      <w:r w:rsidRPr="000B1ABB">
        <w:rPr>
          <w:rFonts w:cs="Times New Roman"/>
          <w:szCs w:val="24"/>
        </w:rPr>
        <w:t>-</w:t>
      </w:r>
      <w:r w:rsidR="00FF12C9" w:rsidRPr="000B1ABB">
        <w:rPr>
          <w:rFonts w:cs="Times New Roman"/>
          <w:szCs w:val="24"/>
        </w:rPr>
        <w:t>ììkil</w:t>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t>wà-cì-landin</w:t>
      </w:r>
      <w:r w:rsidR="00FF12C9" w:rsidRPr="000B1ABB">
        <w:rPr>
          <w:rFonts w:cs="Times New Roman"/>
          <w:szCs w:val="24"/>
        </w:rPr>
        <w:br/>
      </w:r>
      <w:r w:rsidR="00FF12C9" w:rsidRPr="000B1ABB">
        <w:rPr>
          <w:rFonts w:cs="Times New Roman"/>
          <w:smallCaps/>
          <w:szCs w:val="24"/>
        </w:rPr>
        <w:tab/>
      </w:r>
      <w:r w:rsidRPr="000B1ABB">
        <w:rPr>
          <w:rFonts w:cs="Times New Roman"/>
          <w:smallCaps/>
          <w:szCs w:val="24"/>
        </w:rPr>
        <w:tab/>
      </w:r>
      <w:r w:rsidRPr="000B1ABB">
        <w:rPr>
          <w:rFonts w:cs="Times New Roman"/>
          <w:smallCaps/>
          <w:szCs w:val="24"/>
        </w:rPr>
        <w:tab/>
        <w:t>sm16-</w:t>
      </w:r>
      <w:r w:rsidR="00FF12C9" w:rsidRPr="000B1ABB">
        <w:rPr>
          <w:rFonts w:cs="Times New Roman"/>
          <w:szCs w:val="24"/>
        </w:rPr>
        <w:t>be.not</w:t>
      </w:r>
      <w:r w:rsidR="00FF12C9" w:rsidRPr="000B1ABB">
        <w:rPr>
          <w:rFonts w:cs="Times New Roman"/>
          <w:smallCaps/>
          <w:szCs w:val="24"/>
        </w:rPr>
        <w:t>/tag</w:t>
      </w:r>
      <w:r w:rsidR="00FF12C9" w:rsidRPr="000B1ABB">
        <w:rPr>
          <w:rFonts w:cs="Times New Roman"/>
          <w:smallCaps/>
          <w:szCs w:val="24"/>
        </w:rPr>
        <w:tab/>
      </w:r>
      <w:r w:rsidRPr="000B1ABB">
        <w:rPr>
          <w:rFonts w:cs="Times New Roman"/>
          <w:smallCaps/>
          <w:szCs w:val="24"/>
        </w:rPr>
        <w:tab/>
      </w:r>
      <w:r w:rsidR="00FF12C9" w:rsidRPr="000B1ABB">
        <w:rPr>
          <w:rFonts w:cs="Times New Roman"/>
          <w:smallCaps/>
          <w:szCs w:val="24"/>
        </w:rPr>
        <w:t>sm1.pst-om7-</w:t>
      </w:r>
      <w:r w:rsidR="00FF12C9" w:rsidRPr="000B1ABB">
        <w:rPr>
          <w:rFonts w:cs="Times New Roman"/>
          <w:szCs w:val="24"/>
        </w:rPr>
        <w:t>buy</w:t>
      </w:r>
      <w:r w:rsidR="00FF12C9" w:rsidRPr="000B1ABB">
        <w:rPr>
          <w:rFonts w:cs="Times New Roman"/>
          <w:smallCaps/>
          <w:szCs w:val="24"/>
        </w:rPr>
        <w:t>.pfv</w:t>
      </w:r>
      <w:r w:rsidR="00FF12C9" w:rsidRPr="000B1ABB">
        <w:rPr>
          <w:rFonts w:cs="Times New Roman"/>
          <w:smallCaps/>
          <w:szCs w:val="24"/>
        </w:rPr>
        <w:br/>
      </w:r>
      <w:r w:rsidR="00FF12C9" w:rsidRPr="000B1ABB">
        <w:rPr>
          <w:rFonts w:cs="Times New Roman"/>
          <w:szCs w:val="24"/>
        </w:rPr>
        <w:tab/>
      </w:r>
      <w:r w:rsidRPr="000B1ABB">
        <w:rPr>
          <w:rFonts w:cs="Times New Roman"/>
          <w:szCs w:val="24"/>
        </w:rPr>
        <w:tab/>
      </w:r>
      <w:r w:rsidRPr="000B1ABB">
        <w:rPr>
          <w:rFonts w:cs="Times New Roman"/>
          <w:szCs w:val="24"/>
        </w:rPr>
        <w:tab/>
      </w:r>
      <w:r w:rsidR="00FF12C9" w:rsidRPr="000B1ABB">
        <w:rPr>
          <w:rFonts w:cs="Times New Roman"/>
          <w:szCs w:val="24"/>
        </w:rPr>
        <w:t>‘s</w:t>
      </w:r>
      <w:r w:rsidRPr="000B1ABB">
        <w:rPr>
          <w:rFonts w:cs="Times New Roman"/>
          <w:szCs w:val="24"/>
        </w:rPr>
        <w:t>/he did not buy it, did s/he?’</w:t>
      </w:r>
    </w:p>
    <w:p w14:paraId="43587AFC" w14:textId="26DADAD2" w:rsidR="00FF12C9" w:rsidRPr="000B1ABB" w:rsidRDefault="00CA32EB" w:rsidP="00F07491">
      <w:pPr>
        <w:pStyle w:val="ListParagraph"/>
        <w:keepNext/>
        <w:spacing w:line="240" w:lineRule="auto"/>
        <w:ind w:left="0"/>
        <w:rPr>
          <w:rFonts w:cs="Times New Roman"/>
          <w:b/>
          <w:szCs w:val="24"/>
        </w:rPr>
      </w:pPr>
      <w:r w:rsidRPr="000B1ABB">
        <w:rPr>
          <w:rFonts w:cs="Times New Roman"/>
          <w:szCs w:val="24"/>
        </w:rPr>
        <w:tab/>
      </w:r>
      <w:r w:rsidRPr="000B1ABB">
        <w:rPr>
          <w:rFonts w:cs="Times New Roman"/>
          <w:szCs w:val="24"/>
        </w:rPr>
        <w:tab/>
      </w:r>
      <w:r w:rsidR="009215C6" w:rsidRPr="000B1ABB">
        <w:rPr>
          <w:rFonts w:cs="Times New Roman"/>
          <w:szCs w:val="24"/>
        </w:rPr>
        <w:t>d.</w:t>
      </w:r>
      <w:r w:rsidR="00FF12C9" w:rsidRPr="000B1ABB">
        <w:rPr>
          <w:rFonts w:cs="Times New Roman"/>
          <w:szCs w:val="24"/>
        </w:rPr>
        <w:tab/>
        <w:t>a-màn-a</w:t>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t>mar</w:t>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r>
      <w:r w:rsidRPr="000B1ABB">
        <w:rPr>
          <w:rFonts w:cs="Times New Roman"/>
          <w:szCs w:val="24"/>
        </w:rPr>
        <w:tab/>
      </w:r>
      <w:r w:rsidR="00FF12C9" w:rsidRPr="000B1ABB">
        <w:rPr>
          <w:rFonts w:cs="Times New Roman"/>
          <w:szCs w:val="24"/>
        </w:rPr>
        <w:t>kw</w:t>
      </w:r>
      <w:r w:rsidRPr="000B1ABB">
        <w:rPr>
          <w:rFonts w:cs="Times New Roman"/>
          <w:szCs w:val="24"/>
        </w:rPr>
        <w:t>-</w:t>
      </w:r>
      <w:r w:rsidR="00FF12C9" w:rsidRPr="000B1ABB">
        <w:rPr>
          <w:rFonts w:cs="Times New Roman"/>
          <w:szCs w:val="24"/>
        </w:rPr>
        <w:t xml:space="preserve">ììkil </w:t>
      </w:r>
      <w:r w:rsidR="00FF12C9" w:rsidRPr="000B1ABB">
        <w:rPr>
          <w:rFonts w:cs="Times New Roman"/>
          <w:szCs w:val="24"/>
        </w:rPr>
        <w:tab/>
      </w:r>
      <w:r w:rsidR="00FF12C9" w:rsidRPr="000B1ABB">
        <w:rPr>
          <w:rFonts w:cs="Times New Roman"/>
          <w:szCs w:val="24"/>
        </w:rPr>
        <w:tab/>
      </w:r>
      <w:r w:rsidR="00FF12C9" w:rsidRPr="000B1ABB">
        <w:rPr>
          <w:rFonts w:cs="Times New Roman"/>
          <w:szCs w:val="24"/>
        </w:rPr>
        <w:tab/>
        <w:t>mu</w:t>
      </w:r>
      <w:r w:rsidRPr="000B1ABB">
        <w:rPr>
          <w:rFonts w:cs="Times New Roman"/>
          <w:szCs w:val="24"/>
        </w:rPr>
        <w:t>-</w:t>
      </w:r>
      <w:r w:rsidR="00FF12C9" w:rsidRPr="000B1ABB">
        <w:rPr>
          <w:rFonts w:cs="Times New Roman"/>
          <w:szCs w:val="24"/>
        </w:rPr>
        <w:t>tàpu</w:t>
      </w:r>
      <w:r w:rsidR="00FF12C9" w:rsidRPr="000B1ABB">
        <w:rPr>
          <w:rFonts w:cs="Times New Roman"/>
          <w:szCs w:val="24"/>
        </w:rPr>
        <w:br/>
      </w:r>
      <w:r w:rsidRPr="000B1ABB">
        <w:rPr>
          <w:rFonts w:cs="Times New Roman"/>
          <w:smallCaps/>
          <w:szCs w:val="24"/>
        </w:rPr>
        <w:tab/>
      </w:r>
      <w:r w:rsidRPr="000B1ABB">
        <w:rPr>
          <w:rFonts w:cs="Times New Roman"/>
          <w:smallCaps/>
          <w:szCs w:val="24"/>
        </w:rPr>
        <w:tab/>
      </w:r>
      <w:r w:rsidRPr="000B1ABB">
        <w:rPr>
          <w:rFonts w:cs="Times New Roman"/>
          <w:smallCaps/>
          <w:szCs w:val="24"/>
        </w:rPr>
        <w:tab/>
      </w:r>
      <w:r w:rsidR="00FF12C9" w:rsidRPr="000B1ABB">
        <w:rPr>
          <w:rFonts w:cs="Times New Roman"/>
          <w:smallCaps/>
          <w:szCs w:val="24"/>
        </w:rPr>
        <w:t>sm2</w:t>
      </w:r>
      <w:r w:rsidR="00FF12C9" w:rsidRPr="000B1ABB">
        <w:rPr>
          <w:rFonts w:cs="Times New Roman"/>
          <w:szCs w:val="24"/>
        </w:rPr>
        <w:t>-saw-</w:t>
      </w:r>
      <w:r w:rsidR="00FF12C9" w:rsidRPr="000B1ABB">
        <w:rPr>
          <w:rFonts w:cs="Times New Roman"/>
          <w:smallCaps/>
          <w:szCs w:val="24"/>
        </w:rPr>
        <w:t>pst</w:t>
      </w:r>
      <w:r w:rsidR="00FF12C9" w:rsidRPr="000B1ABB">
        <w:rPr>
          <w:rFonts w:cs="Times New Roman"/>
          <w:smallCaps/>
          <w:szCs w:val="24"/>
        </w:rPr>
        <w:tab/>
      </w:r>
      <w:r w:rsidR="00FF12C9" w:rsidRPr="000B1ABB">
        <w:rPr>
          <w:rFonts w:cs="Times New Roman"/>
          <w:szCs w:val="24"/>
        </w:rPr>
        <w:tab/>
        <w:t>6.difficulty</w:t>
      </w:r>
      <w:r w:rsidR="00FF12C9" w:rsidRPr="000B1ABB">
        <w:rPr>
          <w:rFonts w:cs="Times New Roman"/>
          <w:szCs w:val="24"/>
        </w:rPr>
        <w:tab/>
      </w:r>
      <w:r w:rsidRPr="000B1ABB">
        <w:rPr>
          <w:rFonts w:cs="Times New Roman"/>
          <w:szCs w:val="24"/>
        </w:rPr>
        <w:tab/>
      </w:r>
      <w:r w:rsidRPr="000B1ABB">
        <w:rPr>
          <w:rFonts w:cs="Times New Roman"/>
          <w:smallCaps/>
          <w:szCs w:val="24"/>
        </w:rPr>
        <w:t>sm17-</w:t>
      </w:r>
      <w:r w:rsidR="00FF12C9" w:rsidRPr="000B1ABB">
        <w:rPr>
          <w:rFonts w:cs="Times New Roman"/>
          <w:szCs w:val="24"/>
        </w:rPr>
        <w:t xml:space="preserve">be.not </w:t>
      </w:r>
      <w:r w:rsidR="00FF12C9" w:rsidRPr="000B1ABB">
        <w:rPr>
          <w:rFonts w:cs="Times New Roman"/>
          <w:szCs w:val="24"/>
        </w:rPr>
        <w:tab/>
      </w:r>
      <w:r w:rsidRPr="000B1ABB">
        <w:rPr>
          <w:rFonts w:cs="Times New Roman"/>
          <w:szCs w:val="24"/>
        </w:rPr>
        <w:t>3-</w:t>
      </w:r>
      <w:r w:rsidR="00FF12C9" w:rsidRPr="000B1ABB">
        <w:rPr>
          <w:rFonts w:cs="Times New Roman"/>
          <w:szCs w:val="24"/>
        </w:rPr>
        <w:t>way/</w:t>
      </w:r>
      <w:r w:rsidR="00FF12C9" w:rsidRPr="000B1ABB">
        <w:rPr>
          <w:rFonts w:cs="Times New Roman"/>
          <w:smallCaps/>
          <w:szCs w:val="24"/>
        </w:rPr>
        <w:t>meta</w:t>
      </w:r>
      <w:r w:rsidR="00FF12C9" w:rsidRPr="000B1ABB">
        <w:rPr>
          <w:rFonts w:cs="Times New Roman"/>
          <w:szCs w:val="24"/>
        </w:rPr>
        <w:br/>
      </w:r>
      <w:r w:rsidRPr="000B1ABB">
        <w:rPr>
          <w:rFonts w:cs="Times New Roman"/>
          <w:szCs w:val="24"/>
        </w:rPr>
        <w:tab/>
      </w:r>
      <w:r w:rsidRPr="000B1ABB">
        <w:rPr>
          <w:rFonts w:cs="Times New Roman"/>
          <w:szCs w:val="24"/>
        </w:rPr>
        <w:tab/>
      </w:r>
      <w:r w:rsidRPr="000B1ABB">
        <w:rPr>
          <w:rFonts w:cs="Times New Roman"/>
          <w:szCs w:val="24"/>
        </w:rPr>
        <w:tab/>
        <w:t>‘They suffered terribly’</w:t>
      </w:r>
      <w:r w:rsidR="00E710ED" w:rsidRPr="000B1ABB">
        <w:rPr>
          <w:rFonts w:cs="Times New Roman"/>
          <w:szCs w:val="24"/>
        </w:rPr>
        <w:t xml:space="preserve"> (lit.: ‘They suffered terribly, there is no way’)</w:t>
      </w:r>
    </w:p>
    <w:p w14:paraId="0D873A4B" w14:textId="3F96D5EB" w:rsidR="00E710ED" w:rsidRPr="000B1ABB" w:rsidRDefault="00BC2E2E" w:rsidP="006A2C0B">
      <w:pPr>
        <w:pStyle w:val="Heading2"/>
        <w:spacing w:before="0" w:line="240" w:lineRule="auto"/>
        <w:rPr>
          <w:rFonts w:cs="Times New Roman"/>
          <w:szCs w:val="24"/>
        </w:rPr>
      </w:pPr>
      <w:bookmarkStart w:id="63" w:name="_Ref506378565"/>
      <w:r w:rsidRPr="000B1ABB">
        <w:rPr>
          <w:rFonts w:cs="Times New Roman"/>
          <w:szCs w:val="24"/>
        </w:rPr>
        <w:t xml:space="preserve">Possible enrolment of existential negators in a Jespersen Cycle </w:t>
      </w:r>
      <w:bookmarkEnd w:id="63"/>
    </w:p>
    <w:p w14:paraId="5767600F" w14:textId="08E648A4" w:rsidR="00E710ED" w:rsidRPr="000B1ABB" w:rsidRDefault="0052508D" w:rsidP="00B41214">
      <w:pPr>
        <w:spacing w:line="240" w:lineRule="auto"/>
        <w:rPr>
          <w:rFonts w:ascii="Times New Roman" w:hAnsi="Times New Roman" w:cs="Times New Roman"/>
          <w:sz w:val="24"/>
          <w:szCs w:val="24"/>
        </w:rPr>
      </w:pPr>
      <w:r w:rsidRPr="000B1ABB">
        <w:rPr>
          <w:rFonts w:ascii="Times New Roman" w:hAnsi="Times New Roman" w:cs="Times New Roman"/>
          <w:sz w:val="24"/>
          <w:szCs w:val="24"/>
        </w:rPr>
        <w:t>A</w:t>
      </w:r>
      <w:r w:rsidR="00CA4469" w:rsidRPr="000B1ABB">
        <w:rPr>
          <w:rFonts w:ascii="Times New Roman" w:hAnsi="Times New Roman" w:cs="Times New Roman"/>
          <w:sz w:val="24"/>
          <w:szCs w:val="24"/>
        </w:rPr>
        <w:t xml:space="preserve"> number of closely related Bantu languages spoken in </w:t>
      </w:r>
      <w:r w:rsidR="00F07491" w:rsidRPr="000B1ABB">
        <w:rPr>
          <w:rFonts w:ascii="Times New Roman" w:hAnsi="Times New Roman" w:cs="Times New Roman"/>
          <w:sz w:val="24"/>
          <w:szCs w:val="24"/>
        </w:rPr>
        <w:t xml:space="preserve">parts of </w:t>
      </w:r>
      <w:r w:rsidR="00CA4469" w:rsidRPr="000B1ABB">
        <w:rPr>
          <w:rFonts w:ascii="Times New Roman" w:hAnsi="Times New Roman" w:cs="Times New Roman"/>
          <w:sz w:val="24"/>
          <w:szCs w:val="24"/>
        </w:rPr>
        <w:t xml:space="preserve">Gabon, Congo and </w:t>
      </w:r>
      <w:r w:rsidR="007D67AC" w:rsidRPr="000B1ABB">
        <w:rPr>
          <w:rFonts w:ascii="Times New Roman" w:hAnsi="Times New Roman" w:cs="Times New Roman"/>
          <w:sz w:val="24"/>
          <w:szCs w:val="24"/>
        </w:rPr>
        <w:t>DRC</w:t>
      </w:r>
      <w:r w:rsidR="00CA4469" w:rsidRPr="000B1ABB">
        <w:rPr>
          <w:rFonts w:ascii="Times New Roman" w:hAnsi="Times New Roman" w:cs="Times New Roman"/>
          <w:sz w:val="24"/>
          <w:szCs w:val="24"/>
        </w:rPr>
        <w:t xml:space="preserve"> express negative existence through non-verbal predication whereby the </w:t>
      </w:r>
      <w:r w:rsidR="00DC3D94" w:rsidRPr="000B1ABB">
        <w:rPr>
          <w:rFonts w:ascii="Times New Roman" w:hAnsi="Times New Roman" w:cs="Times New Roman"/>
          <w:sz w:val="24"/>
          <w:szCs w:val="24"/>
        </w:rPr>
        <w:t>figure</w:t>
      </w:r>
      <w:r w:rsidR="00CA4469" w:rsidRPr="000B1ABB">
        <w:rPr>
          <w:rFonts w:ascii="Times New Roman" w:hAnsi="Times New Roman" w:cs="Times New Roman"/>
          <w:sz w:val="24"/>
          <w:szCs w:val="24"/>
        </w:rPr>
        <w:t xml:space="preserve"> for which non-existence is predicated is followed by a negative particle</w:t>
      </w:r>
      <w:r w:rsidRPr="000B1ABB">
        <w:rPr>
          <w:rFonts w:ascii="Times New Roman" w:hAnsi="Times New Roman" w:cs="Times New Roman"/>
          <w:sz w:val="24"/>
          <w:szCs w:val="24"/>
        </w:rPr>
        <w:t xml:space="preserve"> (see also Section 5.2.1)</w:t>
      </w:r>
      <w:r w:rsidR="00CA4469" w:rsidRPr="000B1ABB">
        <w:rPr>
          <w:rFonts w:ascii="Times New Roman" w:hAnsi="Times New Roman" w:cs="Times New Roman"/>
          <w:sz w:val="24"/>
          <w:szCs w:val="24"/>
        </w:rPr>
        <w:t>. These languages typically make use of a discontinuous negative marker consisting of an inherited (verbal) negator and a second post-verbal negator</w:t>
      </w:r>
      <w:r w:rsidR="00A052E5" w:rsidRPr="000B1ABB">
        <w:rPr>
          <w:rFonts w:ascii="Times New Roman" w:hAnsi="Times New Roman" w:cs="Times New Roman"/>
          <w:sz w:val="24"/>
          <w:szCs w:val="24"/>
        </w:rPr>
        <w:t xml:space="preserve"> for the expression of standard negation. Regarding the relation between the existential negator and the second standard negator</w:t>
      </w:r>
      <w:r w:rsidRPr="000B1ABB">
        <w:rPr>
          <w:rFonts w:ascii="Times New Roman" w:hAnsi="Times New Roman" w:cs="Times New Roman"/>
          <w:sz w:val="24"/>
          <w:szCs w:val="24"/>
        </w:rPr>
        <w:t>,</w:t>
      </w:r>
      <w:r w:rsidR="00A052E5" w:rsidRPr="000B1ABB">
        <w:rPr>
          <w:rFonts w:ascii="Times New Roman" w:hAnsi="Times New Roman" w:cs="Times New Roman"/>
          <w:sz w:val="24"/>
          <w:szCs w:val="24"/>
        </w:rPr>
        <w:t xml:space="preserve"> a curious variation is observed. First, there are languages where the existential and the post-verbal stand</w:t>
      </w:r>
      <w:r w:rsidR="00CD5873" w:rsidRPr="000B1ABB">
        <w:rPr>
          <w:rFonts w:ascii="Times New Roman" w:hAnsi="Times New Roman" w:cs="Times New Roman"/>
          <w:sz w:val="24"/>
          <w:szCs w:val="24"/>
        </w:rPr>
        <w:t xml:space="preserve">ard negator are identical, cf.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_Ref506376938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(30)</w:t>
      </w:r>
      <w:r w:rsidR="00F07491" w:rsidRPr="000B1ABB">
        <w:rPr>
          <w:rFonts w:ascii="Times New Roman" w:hAnsi="Times New Roman" w:cs="Times New Roman"/>
          <w:sz w:val="24"/>
          <w:szCs w:val="24"/>
        </w:rPr>
        <w:fldChar w:fldCharType="end"/>
      </w:r>
      <w:r w:rsidR="00A052E5" w:rsidRPr="000B1ABB">
        <w:rPr>
          <w:rFonts w:ascii="Times New Roman" w:hAnsi="Times New Roman" w:cs="Times New Roman"/>
          <w:sz w:val="24"/>
          <w:szCs w:val="24"/>
        </w:rPr>
        <w:t xml:space="preserve"> from Nduumo. Additional examples come from Iyaa</w:t>
      </w:r>
      <w:r w:rsidR="00CD5873" w:rsidRPr="000B1ABB">
        <w:rPr>
          <w:rFonts w:ascii="Times New Roman" w:hAnsi="Times New Roman" w:cs="Times New Roman"/>
          <w:sz w:val="24"/>
          <w:szCs w:val="24"/>
        </w:rPr>
        <w:t xml:space="preserve">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_Ref506379847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(46)</w:t>
      </w:r>
      <w:r w:rsidR="00F07491" w:rsidRPr="000B1ABB">
        <w:rPr>
          <w:rFonts w:ascii="Times New Roman" w:hAnsi="Times New Roman" w:cs="Times New Roman"/>
          <w:sz w:val="24"/>
          <w:szCs w:val="24"/>
        </w:rPr>
        <w:fldChar w:fldCharType="end"/>
      </w:r>
      <w:r w:rsidR="00A052E5" w:rsidRPr="000B1ABB">
        <w:rPr>
          <w:rFonts w:ascii="Times New Roman" w:hAnsi="Times New Roman" w:cs="Times New Roman"/>
          <w:sz w:val="24"/>
          <w:szCs w:val="24"/>
        </w:rPr>
        <w:t xml:space="preserve"> and Engungwel</w:t>
      </w:r>
      <w:r w:rsidR="00CD5873" w:rsidRPr="000B1ABB">
        <w:rPr>
          <w:rFonts w:ascii="Times New Roman" w:hAnsi="Times New Roman" w:cs="Times New Roman"/>
          <w:sz w:val="24"/>
          <w:szCs w:val="24"/>
        </w:rPr>
        <w:t xml:space="preserve">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_Ref506379854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(47)</w:t>
      </w:r>
      <w:r w:rsidR="00F07491" w:rsidRPr="000B1ABB">
        <w:rPr>
          <w:rFonts w:ascii="Times New Roman" w:hAnsi="Times New Roman" w:cs="Times New Roman"/>
          <w:sz w:val="24"/>
          <w:szCs w:val="24"/>
        </w:rPr>
        <w:fldChar w:fldCharType="end"/>
      </w:r>
      <w:r w:rsidR="00A052E5" w:rsidRPr="000B1ABB">
        <w:rPr>
          <w:rFonts w:ascii="Times New Roman" w:hAnsi="Times New Roman" w:cs="Times New Roman"/>
          <w:sz w:val="24"/>
          <w:szCs w:val="24"/>
        </w:rPr>
        <w:t>.</w:t>
      </w:r>
    </w:p>
    <w:p w14:paraId="3D79C956" w14:textId="4167446F" w:rsidR="00A052E5" w:rsidRPr="000B1ABB" w:rsidRDefault="00F07491" w:rsidP="007F6F30">
      <w:pPr>
        <w:pStyle w:val="ListParagraph"/>
        <w:keepNext/>
        <w:numPr>
          <w:ilvl w:val="0"/>
          <w:numId w:val="28"/>
        </w:numPr>
        <w:spacing w:after="0" w:line="240" w:lineRule="auto"/>
        <w:rPr>
          <w:rFonts w:cs="Times New Roman"/>
          <w:szCs w:val="24"/>
        </w:rPr>
      </w:pPr>
      <w:bookmarkStart w:id="64" w:name="_Ref506379847"/>
      <w:r w:rsidRPr="000B1ABB">
        <w:rPr>
          <w:rFonts w:cs="Times New Roman"/>
          <w:szCs w:val="24"/>
        </w:rPr>
        <w:t>Iyaa (B73c,</w:t>
      </w:r>
      <w:r w:rsidR="00A052E5" w:rsidRPr="000B1ABB">
        <w:rPr>
          <w:rFonts w:cs="Times New Roman"/>
          <w:szCs w:val="24"/>
        </w:rPr>
        <w:t xml:space="preserve"> Mouandza 2001: 439</w:t>
      </w:r>
      <w:r w:rsidR="004849F2" w:rsidRPr="000B1ABB">
        <w:rPr>
          <w:rFonts w:cs="Times New Roman"/>
          <w:szCs w:val="24"/>
        </w:rPr>
        <w:t>,</w:t>
      </w:r>
      <w:r w:rsidR="00A052E5" w:rsidRPr="000B1ABB">
        <w:rPr>
          <w:rFonts w:cs="Times New Roman"/>
          <w:szCs w:val="24"/>
        </w:rPr>
        <w:t xml:space="preserve"> 436)</w:t>
      </w:r>
      <w:r w:rsidR="00A052E5" w:rsidRPr="000B1ABB">
        <w:rPr>
          <w:rFonts w:cs="Times New Roman"/>
          <w:szCs w:val="24"/>
        </w:rPr>
        <w:br/>
      </w:r>
      <w:r w:rsidR="00A052E5" w:rsidRPr="000B1ABB">
        <w:rPr>
          <w:rFonts w:cs="Times New Roman"/>
          <w:szCs w:val="24"/>
        </w:rPr>
        <w:tab/>
      </w:r>
      <w:r w:rsidR="009215C6" w:rsidRPr="000B1ABB">
        <w:rPr>
          <w:rFonts w:cs="Times New Roman"/>
          <w:szCs w:val="24"/>
        </w:rPr>
        <w:t>a.</w:t>
      </w:r>
      <w:r w:rsidR="00A052E5" w:rsidRPr="000B1ABB">
        <w:rPr>
          <w:rFonts w:cs="Times New Roman"/>
          <w:szCs w:val="24"/>
        </w:rPr>
        <w:tab/>
      </w:r>
      <w:r w:rsidR="00C627A5" w:rsidRPr="000B1ABB">
        <w:rPr>
          <w:rFonts w:cs="Times New Roman"/>
          <w:szCs w:val="24"/>
        </w:rPr>
        <w:t>standard negation</w:t>
      </w:r>
      <w:r w:rsidR="00C627A5" w:rsidRPr="000B1ABB">
        <w:rPr>
          <w:rFonts w:cs="Times New Roman"/>
          <w:szCs w:val="24"/>
        </w:rPr>
        <w:br/>
      </w:r>
      <w:r w:rsidR="00C627A5" w:rsidRPr="000B1ABB">
        <w:rPr>
          <w:rFonts w:cs="Times New Roman"/>
          <w:szCs w:val="24"/>
        </w:rPr>
        <w:tab/>
      </w:r>
      <w:r w:rsidRPr="000B1ABB">
        <w:rPr>
          <w:rFonts w:cs="Times New Roman"/>
          <w:szCs w:val="24"/>
        </w:rPr>
        <w:tab/>
      </w:r>
      <w:r w:rsidR="00A052E5" w:rsidRPr="000B1ABB">
        <w:rPr>
          <w:rFonts w:cs="Times New Roman"/>
          <w:szCs w:val="24"/>
        </w:rPr>
        <w:t>ndé</w:t>
      </w:r>
      <w:r w:rsidR="00A052E5" w:rsidRPr="000B1ABB">
        <w:rPr>
          <w:rFonts w:cs="Times New Roman"/>
          <w:szCs w:val="24"/>
        </w:rPr>
        <w:tab/>
      </w:r>
      <w:r w:rsidR="0042113C" w:rsidRPr="000B1ABB">
        <w:rPr>
          <w:rFonts w:cs="Times New Roman"/>
          <w:szCs w:val="24"/>
        </w:rPr>
        <w:tab/>
      </w:r>
      <w:r w:rsidR="00A052E5" w:rsidRPr="000B1ABB">
        <w:rPr>
          <w:rFonts w:cs="Times New Roman"/>
          <w:szCs w:val="24"/>
        </w:rPr>
        <w:t>a</w:t>
      </w:r>
      <w:r w:rsidR="00A052E5" w:rsidRPr="000B1ABB">
        <w:rPr>
          <w:rFonts w:cs="Times New Roman"/>
          <w:szCs w:val="24"/>
        </w:rPr>
        <w:tab/>
      </w:r>
      <w:r w:rsidR="00A052E5" w:rsidRPr="000B1ABB">
        <w:rPr>
          <w:rFonts w:cs="Times New Roman"/>
          <w:szCs w:val="24"/>
        </w:rPr>
        <w:tab/>
        <w:t>á-yěne</w:t>
      </w:r>
      <w:r w:rsidR="00A052E5" w:rsidRPr="000B1ABB">
        <w:rPr>
          <w:rFonts w:cs="Times New Roman"/>
          <w:szCs w:val="24"/>
        </w:rPr>
        <w:tab/>
      </w:r>
      <w:r w:rsidR="00A052E5" w:rsidRPr="000B1ABB">
        <w:rPr>
          <w:rFonts w:cs="Times New Roman"/>
          <w:szCs w:val="24"/>
        </w:rPr>
        <w:tab/>
      </w:r>
      <w:r w:rsidR="00A052E5" w:rsidRPr="000B1ABB">
        <w:rPr>
          <w:rFonts w:cs="Times New Roman"/>
          <w:szCs w:val="24"/>
        </w:rPr>
        <w:tab/>
        <w:t>pé</w:t>
      </w:r>
      <w:r w:rsidR="00A052E5" w:rsidRPr="000B1ABB">
        <w:rPr>
          <w:rFonts w:cs="Times New Roman"/>
          <w:szCs w:val="24"/>
        </w:rPr>
        <w:tab/>
      </w:r>
      <w:r w:rsidR="00A052E5" w:rsidRPr="000B1ABB">
        <w:rPr>
          <w:rFonts w:cs="Times New Roman"/>
          <w:szCs w:val="24"/>
        </w:rPr>
        <w:tab/>
        <w:t>ku</w:t>
      </w:r>
      <w:r w:rsidR="00A052E5" w:rsidRPr="000B1ABB">
        <w:rPr>
          <w:rFonts w:cs="Times New Roman"/>
          <w:szCs w:val="24"/>
        </w:rPr>
        <w:tab/>
      </w:r>
      <w:r w:rsidR="00A052E5" w:rsidRPr="000B1ABB">
        <w:rPr>
          <w:rFonts w:cs="Times New Roman"/>
          <w:szCs w:val="24"/>
        </w:rPr>
        <w:tab/>
        <w:t>mu-síti</w:t>
      </w:r>
      <w:r w:rsidR="00A052E5" w:rsidRPr="000B1ABB">
        <w:rPr>
          <w:rFonts w:cs="Times New Roman"/>
          <w:szCs w:val="24"/>
        </w:rPr>
        <w:br/>
      </w:r>
      <w:r w:rsidR="00A052E5" w:rsidRPr="000B1ABB">
        <w:rPr>
          <w:rFonts w:cs="Times New Roman"/>
          <w:szCs w:val="24"/>
        </w:rPr>
        <w:tab/>
      </w:r>
      <w:r w:rsidRPr="000B1ABB">
        <w:rPr>
          <w:rFonts w:cs="Times New Roman"/>
          <w:szCs w:val="24"/>
        </w:rPr>
        <w:tab/>
      </w:r>
      <w:r w:rsidR="00A052E5" w:rsidRPr="000B1ABB">
        <w:rPr>
          <w:rFonts w:cs="Times New Roman"/>
          <w:smallCaps/>
          <w:szCs w:val="24"/>
        </w:rPr>
        <w:t>pers</w:t>
      </w:r>
      <w:r w:rsidR="00787D80" w:rsidRPr="000B1ABB">
        <w:rPr>
          <w:rFonts w:cs="Times New Roman"/>
          <w:smallCaps/>
          <w:szCs w:val="24"/>
        </w:rPr>
        <w:t>.</w:t>
      </w:r>
      <w:r w:rsidR="00A052E5" w:rsidRPr="000B1ABB">
        <w:rPr>
          <w:rFonts w:cs="Times New Roman"/>
          <w:smallCaps/>
          <w:szCs w:val="24"/>
        </w:rPr>
        <w:t>1</w:t>
      </w:r>
      <w:r w:rsidR="00A052E5" w:rsidRPr="000B1ABB">
        <w:rPr>
          <w:rFonts w:cs="Times New Roman"/>
          <w:smallCaps/>
          <w:szCs w:val="24"/>
        </w:rPr>
        <w:tab/>
        <w:t>neg</w:t>
      </w:r>
      <w:r w:rsidR="00A052E5" w:rsidRPr="000B1ABB">
        <w:rPr>
          <w:rFonts w:cs="Times New Roman"/>
          <w:smallCaps/>
          <w:szCs w:val="24"/>
        </w:rPr>
        <w:tab/>
        <w:t>sm1-</w:t>
      </w:r>
      <w:r w:rsidR="00A052E5" w:rsidRPr="000B1ABB">
        <w:rPr>
          <w:rFonts w:cs="Times New Roman"/>
          <w:szCs w:val="24"/>
        </w:rPr>
        <w:t>go.</w:t>
      </w:r>
      <w:r w:rsidR="00A052E5" w:rsidRPr="000B1ABB">
        <w:rPr>
          <w:rFonts w:cs="Times New Roman"/>
          <w:smallCaps/>
          <w:szCs w:val="24"/>
        </w:rPr>
        <w:t>pfv</w:t>
      </w:r>
      <w:r w:rsidR="00A052E5" w:rsidRPr="000B1ABB">
        <w:rPr>
          <w:rFonts w:cs="Times New Roman"/>
          <w:smallCaps/>
          <w:szCs w:val="24"/>
        </w:rPr>
        <w:tab/>
      </w:r>
      <w:r w:rsidR="00A052E5" w:rsidRPr="000B1ABB">
        <w:rPr>
          <w:rFonts w:cs="Times New Roman"/>
          <w:smallCaps/>
          <w:szCs w:val="24"/>
        </w:rPr>
        <w:tab/>
        <w:t>neg</w:t>
      </w:r>
      <w:r w:rsidR="00A052E5" w:rsidRPr="000B1ABB">
        <w:rPr>
          <w:rFonts w:cs="Times New Roman"/>
          <w:szCs w:val="24"/>
        </w:rPr>
        <w:tab/>
        <w:t>17</w:t>
      </w:r>
      <w:r w:rsidR="00A052E5" w:rsidRPr="000B1ABB">
        <w:rPr>
          <w:rFonts w:cs="Times New Roman"/>
          <w:szCs w:val="24"/>
        </w:rPr>
        <w:tab/>
      </w:r>
      <w:r w:rsidR="00A052E5" w:rsidRPr="000B1ABB">
        <w:rPr>
          <w:rFonts w:cs="Times New Roman"/>
          <w:szCs w:val="24"/>
        </w:rPr>
        <w:tab/>
        <w:t>3-forest</w:t>
      </w:r>
      <w:r w:rsidR="00A052E5" w:rsidRPr="000B1ABB">
        <w:rPr>
          <w:rFonts w:cs="Times New Roman"/>
          <w:szCs w:val="24"/>
        </w:rPr>
        <w:br/>
      </w:r>
      <w:r w:rsidR="00A052E5" w:rsidRPr="000B1ABB">
        <w:rPr>
          <w:rFonts w:cs="Times New Roman"/>
          <w:szCs w:val="24"/>
        </w:rPr>
        <w:tab/>
      </w:r>
      <w:r w:rsidRPr="000B1ABB">
        <w:rPr>
          <w:rFonts w:cs="Times New Roman"/>
          <w:szCs w:val="24"/>
        </w:rPr>
        <w:tab/>
      </w:r>
      <w:r w:rsidR="00A052E5" w:rsidRPr="000B1ABB">
        <w:rPr>
          <w:rFonts w:cs="Times New Roman"/>
          <w:szCs w:val="24"/>
        </w:rPr>
        <w:t>‘He</w:t>
      </w:r>
      <w:r w:rsidR="0042113C" w:rsidRPr="000B1ABB">
        <w:rPr>
          <w:rFonts w:cs="Times New Roman"/>
          <w:szCs w:val="24"/>
        </w:rPr>
        <w:t xml:space="preserve"> </w:t>
      </w:r>
      <w:r w:rsidR="00B614CB" w:rsidRPr="000B1ABB">
        <w:rPr>
          <w:rFonts w:cs="Times New Roman"/>
          <w:szCs w:val="24"/>
        </w:rPr>
        <w:t xml:space="preserve">has not </w:t>
      </w:r>
      <w:r w:rsidR="0042113C" w:rsidRPr="000B1ABB">
        <w:rPr>
          <w:rFonts w:cs="Times New Roman"/>
          <w:szCs w:val="24"/>
        </w:rPr>
        <w:t>gone to the forest’</w:t>
      </w:r>
      <w:bookmarkEnd w:id="64"/>
    </w:p>
    <w:p w14:paraId="644C324B" w14:textId="455DABF7" w:rsidR="00A052E5" w:rsidRPr="000B1ABB" w:rsidRDefault="0042113C" w:rsidP="00B41214">
      <w:pPr>
        <w:spacing w:line="240" w:lineRule="auto"/>
        <w:rPr>
          <w:rFonts w:ascii="Times New Roman" w:hAnsi="Times New Roman" w:cs="Times New Roman"/>
          <w:sz w:val="24"/>
          <w:szCs w:val="24"/>
        </w:rPr>
      </w:pPr>
      <w:r w:rsidRPr="000B1ABB">
        <w:rPr>
          <w:rFonts w:ascii="Times New Roman" w:hAnsi="Times New Roman" w:cs="Times New Roman"/>
          <w:sz w:val="24"/>
          <w:szCs w:val="24"/>
        </w:rPr>
        <w:tab/>
      </w:r>
      <w:r w:rsidR="00F07491"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r>
      <w:r w:rsidR="00C627A5" w:rsidRPr="000B1ABB">
        <w:rPr>
          <w:rFonts w:ascii="Times New Roman" w:hAnsi="Times New Roman" w:cs="Times New Roman"/>
          <w:sz w:val="24"/>
          <w:szCs w:val="24"/>
        </w:rPr>
        <w:t>negative existential</w:t>
      </w:r>
      <w:r w:rsidR="00F07491" w:rsidRPr="000B1ABB">
        <w:rPr>
          <w:rFonts w:ascii="Times New Roman" w:hAnsi="Times New Roman" w:cs="Times New Roman"/>
          <w:sz w:val="24"/>
          <w:szCs w:val="24"/>
        </w:rPr>
        <w:br/>
      </w:r>
      <w:r w:rsidR="00C627A5" w:rsidRPr="000B1ABB">
        <w:rPr>
          <w:rFonts w:ascii="Times New Roman" w:hAnsi="Times New Roman" w:cs="Times New Roman"/>
          <w:sz w:val="24"/>
          <w:szCs w:val="24"/>
        </w:rPr>
        <w:tab/>
      </w:r>
      <w:r w:rsidR="00C627A5" w:rsidRPr="000B1ABB">
        <w:rPr>
          <w:rFonts w:ascii="Times New Roman" w:hAnsi="Times New Roman" w:cs="Times New Roman"/>
          <w:sz w:val="24"/>
          <w:szCs w:val="24"/>
        </w:rPr>
        <w:tab/>
      </w:r>
      <w:r w:rsidR="00F07491" w:rsidRPr="000B1ABB">
        <w:rPr>
          <w:rFonts w:ascii="Times New Roman" w:hAnsi="Times New Roman" w:cs="Times New Roman"/>
          <w:sz w:val="24"/>
          <w:szCs w:val="24"/>
        </w:rPr>
        <w:tab/>
      </w:r>
      <w:r w:rsidRPr="000B1ABB">
        <w:rPr>
          <w:rFonts w:ascii="Times New Roman" w:hAnsi="Times New Roman" w:cs="Times New Roman"/>
          <w:sz w:val="24"/>
          <w:szCs w:val="24"/>
        </w:rPr>
        <w:t>bààtà</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pé</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F07491" w:rsidRPr="000B1ABB">
        <w:rPr>
          <w:rFonts w:ascii="Times New Roman" w:hAnsi="Times New Roman" w:cs="Times New Roman"/>
          <w:sz w:val="24"/>
          <w:szCs w:val="24"/>
        </w:rPr>
        <w:tab/>
      </w:r>
      <w:r w:rsidRPr="000B1ABB">
        <w:rPr>
          <w:rFonts w:ascii="Times New Roman" w:hAnsi="Times New Roman" w:cs="Times New Roman"/>
          <w:sz w:val="24"/>
          <w:szCs w:val="24"/>
        </w:rPr>
        <w:t>2.person</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neg</w:t>
      </w:r>
      <w:r w:rsidRPr="000B1ABB">
        <w:rPr>
          <w:rFonts w:ascii="Times New Roman" w:hAnsi="Times New Roman" w:cs="Times New Roman"/>
          <w:smallCaps/>
          <w:sz w:val="24"/>
          <w:szCs w:val="24"/>
        </w:rPr>
        <w:br/>
      </w:r>
      <w:r w:rsidRPr="000B1ABB">
        <w:rPr>
          <w:rFonts w:ascii="Times New Roman" w:hAnsi="Times New Roman" w:cs="Times New Roman"/>
          <w:smallCaps/>
          <w:sz w:val="24"/>
          <w:szCs w:val="24"/>
        </w:rPr>
        <w:tab/>
      </w:r>
      <w:r w:rsidRPr="000B1ABB">
        <w:rPr>
          <w:rFonts w:ascii="Times New Roman" w:hAnsi="Times New Roman" w:cs="Times New Roman"/>
          <w:smallCaps/>
          <w:sz w:val="24"/>
          <w:szCs w:val="24"/>
        </w:rPr>
        <w:tab/>
      </w:r>
      <w:r w:rsidR="00F07491" w:rsidRPr="000B1ABB">
        <w:rPr>
          <w:rFonts w:ascii="Times New Roman" w:hAnsi="Times New Roman" w:cs="Times New Roman"/>
          <w:smallCaps/>
          <w:sz w:val="24"/>
          <w:szCs w:val="24"/>
        </w:rPr>
        <w:tab/>
      </w:r>
      <w:r w:rsidRPr="000B1ABB">
        <w:rPr>
          <w:rFonts w:ascii="Times New Roman" w:hAnsi="Times New Roman" w:cs="Times New Roman"/>
          <w:sz w:val="24"/>
          <w:szCs w:val="24"/>
        </w:rPr>
        <w:t>‘There are no people’</w:t>
      </w:r>
    </w:p>
    <w:p w14:paraId="0B671B19" w14:textId="09AE109E" w:rsidR="00E710ED" w:rsidRPr="000B1ABB" w:rsidRDefault="00F07491" w:rsidP="00A00A93">
      <w:pPr>
        <w:pStyle w:val="ListParagraph"/>
        <w:keepNext/>
        <w:keepLines/>
        <w:numPr>
          <w:ilvl w:val="0"/>
          <w:numId w:val="28"/>
        </w:numPr>
        <w:spacing w:after="0" w:line="240" w:lineRule="auto"/>
        <w:rPr>
          <w:rFonts w:cs="Times New Roman"/>
          <w:szCs w:val="24"/>
        </w:rPr>
      </w:pPr>
      <w:bookmarkStart w:id="65" w:name="_Ref506379854"/>
      <w:r w:rsidRPr="000B1ABB">
        <w:rPr>
          <w:rFonts w:cs="Times New Roman"/>
          <w:szCs w:val="24"/>
        </w:rPr>
        <w:t>Engungwel (B72a,</w:t>
      </w:r>
      <w:r w:rsidR="0042113C" w:rsidRPr="000B1ABB">
        <w:rPr>
          <w:rFonts w:cs="Times New Roman"/>
          <w:szCs w:val="24"/>
        </w:rPr>
        <w:t xml:space="preserve"> Rurangwa 1982: 162; Raharimanant</w:t>
      </w:r>
      <w:r w:rsidR="00653416" w:rsidRPr="000B1ABB">
        <w:rPr>
          <w:rFonts w:cs="Times New Roman"/>
          <w:szCs w:val="24"/>
        </w:rPr>
        <w:t xml:space="preserve">soa p.c. </w:t>
      </w:r>
      <w:r w:rsidR="00BD56DE" w:rsidRPr="000B1ABB">
        <w:rPr>
          <w:rFonts w:cs="Times New Roman"/>
          <w:szCs w:val="24"/>
        </w:rPr>
        <w:t>2017</w:t>
      </w:r>
      <w:r w:rsidR="0042113C" w:rsidRPr="000B1ABB">
        <w:rPr>
          <w:rFonts w:cs="Times New Roman"/>
          <w:szCs w:val="24"/>
        </w:rPr>
        <w:t>)</w:t>
      </w:r>
      <w:r w:rsidR="0042113C" w:rsidRPr="000B1ABB">
        <w:rPr>
          <w:rFonts w:cs="Times New Roman"/>
          <w:szCs w:val="24"/>
        </w:rPr>
        <w:br/>
      </w:r>
      <w:r w:rsidR="0042113C" w:rsidRPr="000B1ABB">
        <w:rPr>
          <w:rFonts w:cs="Times New Roman"/>
          <w:szCs w:val="24"/>
        </w:rPr>
        <w:tab/>
      </w:r>
      <w:r w:rsidR="009215C6" w:rsidRPr="000B1ABB">
        <w:rPr>
          <w:rFonts w:cs="Times New Roman"/>
          <w:szCs w:val="24"/>
        </w:rPr>
        <w:t>a.</w:t>
      </w:r>
      <w:r w:rsidR="0042113C" w:rsidRPr="000B1ABB">
        <w:rPr>
          <w:rFonts w:cs="Times New Roman"/>
          <w:szCs w:val="24"/>
        </w:rPr>
        <w:tab/>
      </w:r>
      <w:r w:rsidR="00C627A5" w:rsidRPr="000B1ABB">
        <w:rPr>
          <w:rFonts w:cs="Times New Roman"/>
          <w:szCs w:val="24"/>
        </w:rPr>
        <w:t>standard negation</w:t>
      </w:r>
      <w:r w:rsidR="00C627A5" w:rsidRPr="000B1ABB">
        <w:rPr>
          <w:rFonts w:cs="Times New Roman"/>
          <w:szCs w:val="24"/>
        </w:rPr>
        <w:br/>
      </w:r>
      <w:r w:rsidR="00C627A5" w:rsidRPr="000B1ABB">
        <w:rPr>
          <w:rFonts w:cs="Times New Roman"/>
          <w:szCs w:val="24"/>
        </w:rPr>
        <w:tab/>
      </w:r>
      <w:r w:rsidRPr="000B1ABB">
        <w:rPr>
          <w:rFonts w:cs="Times New Roman"/>
          <w:szCs w:val="24"/>
        </w:rPr>
        <w:tab/>
      </w:r>
      <w:r w:rsidR="0042113C" w:rsidRPr="000B1ABB">
        <w:rPr>
          <w:rFonts w:cs="Times New Roman"/>
          <w:szCs w:val="24"/>
        </w:rPr>
        <w:t>m</w:t>
      </w:r>
      <w:r w:rsidR="0042113C" w:rsidRPr="000B1ABB">
        <w:rPr>
          <w:rFonts w:ascii="Charis SIL" w:hAnsi="Charis SIL" w:cs="Charis SIL"/>
          <w:szCs w:val="24"/>
        </w:rPr>
        <w:t>ɛ</w:t>
      </w:r>
      <w:r w:rsidR="0042113C" w:rsidRPr="000B1ABB">
        <w:rPr>
          <w:rFonts w:cs="Times New Roman"/>
          <w:szCs w:val="24"/>
        </w:rPr>
        <w:tab/>
      </w:r>
      <w:r w:rsidR="0042113C" w:rsidRPr="000B1ABB">
        <w:rPr>
          <w:rFonts w:cs="Times New Roman"/>
          <w:szCs w:val="24"/>
        </w:rPr>
        <w:tab/>
      </w:r>
      <w:r w:rsidR="0042113C" w:rsidRPr="000B1ABB">
        <w:rPr>
          <w:rFonts w:cs="Times New Roman"/>
          <w:szCs w:val="24"/>
        </w:rPr>
        <w:tab/>
        <w:t>ka</w:t>
      </w:r>
      <w:r w:rsidR="0042113C" w:rsidRPr="000B1ABB">
        <w:rPr>
          <w:rFonts w:cs="Times New Roman"/>
          <w:szCs w:val="24"/>
        </w:rPr>
        <w:tab/>
      </w:r>
      <w:r w:rsidR="0042113C" w:rsidRPr="000B1ABB">
        <w:rPr>
          <w:rFonts w:cs="Times New Roman"/>
          <w:szCs w:val="24"/>
        </w:rPr>
        <w:tab/>
      </w:r>
      <w:r w:rsidR="0042113C" w:rsidRPr="000B1ABB">
        <w:rPr>
          <w:rFonts w:cs="Times New Roman" w:hint="eastAsia"/>
          <w:szCs w:val="24"/>
        </w:rPr>
        <w:t>ŋ</w:t>
      </w:r>
      <w:r w:rsidR="0042113C" w:rsidRPr="000B1ABB">
        <w:rPr>
          <w:rFonts w:cs="Times New Roman"/>
          <w:szCs w:val="24"/>
        </w:rPr>
        <w:t>gy</w:t>
      </w:r>
      <w:r w:rsidR="0042113C" w:rsidRPr="000B1ABB">
        <w:rPr>
          <w:rFonts w:cs="Times New Roman" w:hint="eastAsia"/>
          <w:szCs w:val="24"/>
        </w:rPr>
        <w:t>ɛ</w:t>
      </w:r>
      <w:r w:rsidR="0042113C" w:rsidRPr="000B1ABB">
        <w:rPr>
          <w:rFonts w:cs="Times New Roman"/>
          <w:szCs w:val="24"/>
        </w:rPr>
        <w:t>́</w:t>
      </w:r>
      <w:r w:rsidR="0042113C" w:rsidRPr="000B1ABB">
        <w:rPr>
          <w:rFonts w:cs="Times New Roman"/>
          <w:szCs w:val="24"/>
        </w:rPr>
        <w:tab/>
      </w:r>
      <w:r w:rsidR="0042113C" w:rsidRPr="000B1ABB">
        <w:rPr>
          <w:rFonts w:cs="Times New Roman"/>
          <w:szCs w:val="24"/>
        </w:rPr>
        <w:tab/>
      </w:r>
      <w:r w:rsidR="0042113C" w:rsidRPr="000B1ABB">
        <w:rPr>
          <w:rFonts w:cs="Times New Roman"/>
          <w:szCs w:val="24"/>
        </w:rPr>
        <w:tab/>
      </w:r>
      <w:r w:rsidR="0042113C" w:rsidRPr="000B1ABB">
        <w:rPr>
          <w:rFonts w:cs="Times New Roman"/>
          <w:szCs w:val="24"/>
        </w:rPr>
        <w:tab/>
        <w:t>olá</w:t>
      </w:r>
      <w:r w:rsidR="0042113C" w:rsidRPr="000B1ABB">
        <w:rPr>
          <w:rFonts w:cs="Times New Roman"/>
          <w:szCs w:val="24"/>
        </w:rPr>
        <w:tab/>
      </w:r>
      <w:r w:rsidR="0042113C" w:rsidRPr="000B1ABB">
        <w:rPr>
          <w:rFonts w:cs="Times New Roman"/>
          <w:szCs w:val="24"/>
        </w:rPr>
        <w:tab/>
        <w:t>w</w:t>
      </w:r>
      <w:r w:rsidR="0042113C" w:rsidRPr="000B1ABB">
        <w:rPr>
          <w:rFonts w:cs="Times New Roman" w:hint="eastAsia"/>
          <w:szCs w:val="24"/>
        </w:rPr>
        <w:t>ɛ</w:t>
      </w:r>
      <w:r w:rsidR="0042113C" w:rsidRPr="000B1ABB">
        <w:rPr>
          <w:rFonts w:cs="Times New Roman"/>
          <w:szCs w:val="24"/>
        </w:rPr>
        <w:br/>
      </w:r>
      <w:r w:rsidR="0042113C" w:rsidRPr="000B1ABB">
        <w:rPr>
          <w:rFonts w:cs="Times New Roman"/>
          <w:szCs w:val="24"/>
        </w:rPr>
        <w:tab/>
      </w:r>
      <w:r w:rsidRPr="000B1ABB">
        <w:rPr>
          <w:rFonts w:cs="Times New Roman"/>
          <w:szCs w:val="24"/>
        </w:rPr>
        <w:tab/>
      </w:r>
      <w:r w:rsidR="0042113C" w:rsidRPr="000B1ABB">
        <w:rPr>
          <w:rFonts w:cs="Times New Roman"/>
          <w:smallCaps/>
          <w:szCs w:val="24"/>
        </w:rPr>
        <w:t>pers.1sg</w:t>
      </w:r>
      <w:r w:rsidR="0042113C" w:rsidRPr="000B1ABB">
        <w:rPr>
          <w:rFonts w:cs="Times New Roman"/>
          <w:smallCaps/>
          <w:szCs w:val="24"/>
        </w:rPr>
        <w:tab/>
        <w:t>neg</w:t>
      </w:r>
      <w:r w:rsidR="0042113C" w:rsidRPr="000B1ABB">
        <w:rPr>
          <w:rFonts w:cs="Times New Roman"/>
          <w:smallCaps/>
          <w:szCs w:val="24"/>
        </w:rPr>
        <w:tab/>
        <w:t>sm1sg</w:t>
      </w:r>
      <w:r w:rsidR="0042113C" w:rsidRPr="000B1ABB">
        <w:rPr>
          <w:rFonts w:cs="Times New Roman"/>
          <w:szCs w:val="24"/>
        </w:rPr>
        <w:t>.know</w:t>
      </w:r>
      <w:r w:rsidR="0042113C" w:rsidRPr="000B1ABB">
        <w:rPr>
          <w:rFonts w:cs="Times New Roman"/>
          <w:szCs w:val="24"/>
        </w:rPr>
        <w:tab/>
        <w:t>15.cook</w:t>
      </w:r>
      <w:r w:rsidR="0042113C" w:rsidRPr="000B1ABB">
        <w:rPr>
          <w:rFonts w:cs="Times New Roman"/>
          <w:szCs w:val="24"/>
        </w:rPr>
        <w:tab/>
      </w:r>
      <w:r w:rsidR="0042113C" w:rsidRPr="000B1ABB">
        <w:rPr>
          <w:rFonts w:cs="Times New Roman"/>
          <w:smallCaps/>
          <w:szCs w:val="24"/>
        </w:rPr>
        <w:t>neg</w:t>
      </w:r>
      <w:r w:rsidR="0042113C" w:rsidRPr="000B1ABB">
        <w:rPr>
          <w:rFonts w:cs="Times New Roman"/>
          <w:smallCaps/>
          <w:szCs w:val="24"/>
        </w:rPr>
        <w:br/>
      </w:r>
      <w:r w:rsidR="0042113C" w:rsidRPr="000B1ABB">
        <w:rPr>
          <w:rFonts w:cs="Times New Roman"/>
          <w:smallCaps/>
          <w:szCs w:val="24"/>
        </w:rPr>
        <w:tab/>
      </w:r>
      <w:r w:rsidRPr="000B1ABB">
        <w:rPr>
          <w:rFonts w:cs="Times New Roman"/>
          <w:smallCaps/>
          <w:szCs w:val="24"/>
        </w:rPr>
        <w:tab/>
      </w:r>
      <w:r w:rsidR="0042113C" w:rsidRPr="000B1ABB">
        <w:rPr>
          <w:rFonts w:cs="Times New Roman"/>
          <w:szCs w:val="24"/>
        </w:rPr>
        <w:t>‘I do not know how to cook’</w:t>
      </w:r>
      <w:bookmarkEnd w:id="65"/>
    </w:p>
    <w:p w14:paraId="20CFDDC9" w14:textId="15B57FA1" w:rsidR="0042113C" w:rsidRPr="000B1ABB" w:rsidRDefault="0042113C" w:rsidP="0052508D">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r>
      <w:r w:rsidR="00C627A5" w:rsidRPr="000B1ABB">
        <w:rPr>
          <w:rFonts w:ascii="Times New Roman" w:hAnsi="Times New Roman" w:cs="Times New Roman"/>
          <w:sz w:val="24"/>
          <w:szCs w:val="24"/>
        </w:rPr>
        <w:t>negative existential</w:t>
      </w:r>
      <w:r w:rsidR="00C627A5" w:rsidRPr="000B1ABB">
        <w:rPr>
          <w:rFonts w:ascii="Times New Roman" w:hAnsi="Times New Roman" w:cs="Times New Roman"/>
          <w:sz w:val="24"/>
          <w:szCs w:val="24"/>
        </w:rPr>
        <w:br/>
      </w:r>
      <w:r w:rsidR="00C627A5"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C627A5" w:rsidRPr="000B1ABB">
        <w:rPr>
          <w:rFonts w:ascii="Times New Roman" w:hAnsi="Times New Roman" w:cs="Times New Roman"/>
          <w:sz w:val="24"/>
          <w:szCs w:val="24"/>
        </w:rPr>
        <w:tab/>
      </w:r>
      <w:r w:rsidRPr="000B1ABB">
        <w:rPr>
          <w:rFonts w:ascii="Times New Roman" w:hAnsi="Times New Roman" w:cs="Times New Roman"/>
          <w:sz w:val="24"/>
          <w:szCs w:val="24"/>
        </w:rPr>
        <w:t>onsə́</w:t>
      </w:r>
      <w:r w:rsidRPr="000B1ABB">
        <w:rPr>
          <w:rFonts w:ascii="Times New Roman" w:hAnsi="Times New Roman" w:cs="Times New Roman"/>
          <w:sz w:val="24"/>
          <w:szCs w:val="24"/>
        </w:rPr>
        <w:tab/>
      </w:r>
      <w:r w:rsidRPr="000B1ABB">
        <w:rPr>
          <w:rFonts w:ascii="Times New Roman" w:hAnsi="Times New Roman" w:cs="Times New Roman"/>
          <w:sz w:val="24"/>
          <w:szCs w:val="24"/>
        </w:rPr>
        <w:tab/>
        <w:t>ã</w:t>
      </w:r>
      <w:r w:rsidR="004876F1" w:rsidRPr="000B1ABB">
        <w:rPr>
          <w:rFonts w:ascii="Times New Roman" w:hAnsi="Times New Roman" w:cs="Times New Roman"/>
          <w:sz w:val="24"/>
          <w:szCs w:val="24"/>
        </w:rPr>
        <w:t>-</w:t>
      </w:r>
      <w:r w:rsidRPr="000B1ABB">
        <w:rPr>
          <w:rFonts w:ascii="Times New Roman" w:hAnsi="Times New Roman" w:cs="Times New Roman"/>
          <w:sz w:val="24"/>
          <w:szCs w:val="24"/>
        </w:rPr>
        <w:t>ngyel</w:t>
      </w:r>
      <w:r w:rsidRPr="000B1ABB">
        <w:rPr>
          <w:rFonts w:ascii="Times New Roman" w:hAnsi="Times New Roman" w:cs="Times New Roman"/>
          <w:sz w:val="24"/>
          <w:szCs w:val="24"/>
        </w:rPr>
        <w:tab/>
      </w:r>
      <w:r w:rsidRPr="000B1ABB">
        <w:rPr>
          <w:rFonts w:ascii="Times New Roman" w:hAnsi="Times New Roman" w:cs="Times New Roman"/>
          <w:sz w:val="24"/>
          <w:szCs w:val="24"/>
        </w:rPr>
        <w:tab/>
        <w:t>ngingi</w:t>
      </w:r>
      <w:r w:rsidRPr="000B1ABB">
        <w:rPr>
          <w:rFonts w:ascii="Times New Roman" w:hAnsi="Times New Roman" w:cs="Times New Roman"/>
          <w:sz w:val="24"/>
          <w:szCs w:val="24"/>
        </w:rPr>
        <w:tab/>
      </w:r>
      <w:r w:rsidRPr="000B1ABB">
        <w:rPr>
          <w:rFonts w:ascii="Times New Roman" w:hAnsi="Times New Roman" w:cs="Times New Roman"/>
          <w:sz w:val="24"/>
          <w:szCs w:val="24"/>
        </w:rPr>
        <w:tab/>
        <w:t>wɛ</w:t>
      </w:r>
      <w:r w:rsidR="00624C44" w:rsidRPr="000B1ABB">
        <w:rPr>
          <w:rFonts w:ascii="Times New Roman" w:hAnsi="Times New Roman" w:cs="Times New Roman"/>
          <w:sz w:val="24"/>
          <w:szCs w:val="24"/>
        </w:rPr>
        <w:t>/pyɛ</w:t>
      </w:r>
      <w:r w:rsidR="00624C44" w:rsidRPr="000B1ABB">
        <w:rPr>
          <w:rStyle w:val="FootnoteReference"/>
          <w:rFonts w:ascii="Times New Roman" w:hAnsi="Times New Roman" w:cs="Times New Roman"/>
          <w:sz w:val="24"/>
          <w:szCs w:val="24"/>
        </w:rPr>
        <w:footnoteReference w:id="11"/>
      </w:r>
      <w:r w:rsidRPr="000B1ABB">
        <w:rPr>
          <w:rFonts w:ascii="Times New Roman" w:hAnsi="Times New Roman" w:cs="Times New Roman"/>
          <w:sz w:val="24"/>
          <w:szCs w:val="24"/>
        </w:rPr>
        <w:br/>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ab/>
        <w:t>in</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876F1" w:rsidRPr="000B1ABB">
        <w:rPr>
          <w:rFonts w:ascii="Times New Roman" w:hAnsi="Times New Roman" w:cs="Times New Roman"/>
          <w:sz w:val="24"/>
          <w:szCs w:val="24"/>
        </w:rPr>
        <w:t>6-</w:t>
      </w:r>
      <w:r w:rsidRPr="000B1ABB">
        <w:rPr>
          <w:rFonts w:ascii="Times New Roman" w:hAnsi="Times New Roman" w:cs="Times New Roman"/>
          <w:sz w:val="24"/>
          <w:szCs w:val="24"/>
        </w:rPr>
        <w:t>soup</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4876F1" w:rsidRPr="000B1ABB">
        <w:rPr>
          <w:rFonts w:ascii="Times New Roman" w:hAnsi="Times New Roman" w:cs="Times New Roman"/>
          <w:sz w:val="24"/>
          <w:szCs w:val="24"/>
        </w:rPr>
        <w:t>1.</w:t>
      </w:r>
      <w:r w:rsidRPr="000B1ABB">
        <w:rPr>
          <w:rFonts w:ascii="Times New Roman" w:hAnsi="Times New Roman" w:cs="Times New Roman"/>
          <w:sz w:val="24"/>
          <w:szCs w:val="24"/>
        </w:rPr>
        <w:t>fly</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neg</w:t>
      </w:r>
      <w:r w:rsidRPr="000B1ABB">
        <w:rPr>
          <w:rFonts w:ascii="Times New Roman" w:hAnsi="Times New Roman" w:cs="Times New Roman"/>
          <w:smallCaps/>
          <w:sz w:val="24"/>
          <w:szCs w:val="24"/>
        </w:rPr>
        <w:br/>
      </w:r>
      <w:r w:rsidRPr="000B1ABB">
        <w:rPr>
          <w:rFonts w:ascii="Times New Roman" w:hAnsi="Times New Roman" w:cs="Times New Roman"/>
          <w:smallCaps/>
          <w:sz w:val="24"/>
          <w:szCs w:val="24"/>
        </w:rPr>
        <w:tab/>
      </w:r>
      <w:r w:rsidR="00B41214" w:rsidRPr="000B1ABB">
        <w:rPr>
          <w:rFonts w:ascii="Times New Roman" w:hAnsi="Times New Roman" w:cs="Times New Roman"/>
          <w:smallCaps/>
          <w:sz w:val="24"/>
          <w:szCs w:val="24"/>
        </w:rPr>
        <w:tab/>
      </w:r>
      <w:r w:rsidRPr="000B1ABB">
        <w:rPr>
          <w:rFonts w:ascii="Times New Roman" w:hAnsi="Times New Roman" w:cs="Times New Roman"/>
          <w:smallCaps/>
          <w:sz w:val="24"/>
          <w:szCs w:val="24"/>
        </w:rPr>
        <w:tab/>
      </w:r>
      <w:r w:rsidRPr="000B1ABB">
        <w:rPr>
          <w:rFonts w:ascii="Times New Roman" w:hAnsi="Times New Roman" w:cs="Times New Roman"/>
          <w:sz w:val="24"/>
          <w:szCs w:val="24"/>
        </w:rPr>
        <w:t>‘There is no fly in the soup’</w:t>
      </w:r>
    </w:p>
    <w:p w14:paraId="4799060B" w14:textId="77777777" w:rsidR="0052508D" w:rsidRPr="000B1ABB" w:rsidRDefault="0052508D" w:rsidP="0052508D">
      <w:pPr>
        <w:spacing w:after="0" w:line="240" w:lineRule="auto"/>
        <w:rPr>
          <w:rFonts w:ascii="Times New Roman" w:hAnsi="Times New Roman" w:cs="Times New Roman"/>
          <w:sz w:val="24"/>
          <w:szCs w:val="24"/>
        </w:rPr>
      </w:pPr>
    </w:p>
    <w:p w14:paraId="4B572D47" w14:textId="46840A70" w:rsidR="0042113C" w:rsidRPr="000B1ABB" w:rsidRDefault="0042113C" w:rsidP="00CA32EB">
      <w:pPr>
        <w:rPr>
          <w:rFonts w:ascii="Times New Roman" w:hAnsi="Times New Roman" w:cs="Times New Roman"/>
          <w:sz w:val="24"/>
          <w:szCs w:val="24"/>
        </w:rPr>
      </w:pPr>
      <w:r w:rsidRPr="000B1ABB">
        <w:rPr>
          <w:rFonts w:ascii="Times New Roman" w:hAnsi="Times New Roman" w:cs="Times New Roman"/>
          <w:sz w:val="24"/>
          <w:szCs w:val="24"/>
        </w:rPr>
        <w:t>Next, there are languages where negative existence and standard negation involve formally different (post</w:t>
      </w:r>
      <w:r w:rsidR="00CD5873" w:rsidRPr="000B1ABB">
        <w:rPr>
          <w:rFonts w:ascii="Times New Roman" w:hAnsi="Times New Roman" w:cs="Times New Roman"/>
          <w:sz w:val="24"/>
          <w:szCs w:val="24"/>
        </w:rPr>
        <w:t xml:space="preserve">-verbal) negative markers, cf.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_Ref506376966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(31)</w:t>
      </w:r>
      <w:r w:rsidR="00F07491"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from Mbe</w:t>
      </w:r>
      <w:r w:rsidR="0058482F" w:rsidRPr="000B1ABB">
        <w:rPr>
          <w:rFonts w:ascii="Times New Roman" w:hAnsi="Times New Roman" w:cs="Times New Roman"/>
          <w:sz w:val="24"/>
          <w:szCs w:val="24"/>
        </w:rPr>
        <w:t>t</w:t>
      </w:r>
      <w:r w:rsidRPr="000B1ABB">
        <w:rPr>
          <w:rFonts w:ascii="Times New Roman" w:hAnsi="Times New Roman" w:cs="Times New Roman"/>
          <w:sz w:val="24"/>
          <w:szCs w:val="24"/>
        </w:rPr>
        <w:t>e. Tiene</w:t>
      </w:r>
      <w:r w:rsidR="00CD5873" w:rsidRPr="000B1ABB">
        <w:rPr>
          <w:rFonts w:ascii="Times New Roman" w:hAnsi="Times New Roman" w:cs="Times New Roman"/>
          <w:sz w:val="24"/>
          <w:szCs w:val="24"/>
        </w:rPr>
        <w:t xml:space="preserve"> in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_Ref506379973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(48)</w:t>
      </w:r>
      <w:r w:rsidR="00F07491"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and </w:t>
      </w:r>
      <w:r w:rsidR="00624C44" w:rsidRPr="000B1ABB">
        <w:rPr>
          <w:rFonts w:ascii="Times New Roman" w:hAnsi="Times New Roman" w:cs="Times New Roman"/>
          <w:sz w:val="24"/>
          <w:szCs w:val="24"/>
        </w:rPr>
        <w:t>Beembe</w:t>
      </w:r>
      <w:r w:rsidR="00CD5873" w:rsidRPr="000B1ABB">
        <w:rPr>
          <w:rFonts w:ascii="Times New Roman" w:hAnsi="Times New Roman" w:cs="Times New Roman"/>
          <w:sz w:val="24"/>
          <w:szCs w:val="24"/>
        </w:rPr>
        <w:t xml:space="preserve"> in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_Ref506379984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(49)</w:t>
      </w:r>
      <w:r w:rsidR="00F07491" w:rsidRPr="000B1ABB">
        <w:rPr>
          <w:rFonts w:ascii="Times New Roman" w:hAnsi="Times New Roman" w:cs="Times New Roman"/>
          <w:sz w:val="24"/>
          <w:szCs w:val="24"/>
        </w:rPr>
        <w:fldChar w:fldCharType="end"/>
      </w:r>
      <w:r w:rsidR="00624C44" w:rsidRPr="000B1ABB">
        <w:rPr>
          <w:rFonts w:ascii="Times New Roman" w:hAnsi="Times New Roman" w:cs="Times New Roman"/>
          <w:sz w:val="24"/>
          <w:szCs w:val="24"/>
        </w:rPr>
        <w:t xml:space="preserve"> </w:t>
      </w:r>
      <w:r w:rsidR="0052508D" w:rsidRPr="000B1ABB">
        <w:rPr>
          <w:rFonts w:ascii="Times New Roman" w:hAnsi="Times New Roman" w:cs="Times New Roman"/>
          <w:sz w:val="24"/>
          <w:szCs w:val="24"/>
        </w:rPr>
        <w:t xml:space="preserve">also </w:t>
      </w:r>
      <w:r w:rsidR="00624C44" w:rsidRPr="000B1ABB">
        <w:rPr>
          <w:rFonts w:ascii="Times New Roman" w:hAnsi="Times New Roman" w:cs="Times New Roman"/>
          <w:sz w:val="24"/>
          <w:szCs w:val="24"/>
        </w:rPr>
        <w:t xml:space="preserve">show </w:t>
      </w:r>
      <w:r w:rsidR="0052508D" w:rsidRPr="000B1ABB">
        <w:rPr>
          <w:rFonts w:ascii="Times New Roman" w:hAnsi="Times New Roman" w:cs="Times New Roman"/>
          <w:sz w:val="24"/>
          <w:szCs w:val="24"/>
        </w:rPr>
        <w:t>this pattern.</w:t>
      </w:r>
    </w:p>
    <w:p w14:paraId="1A214279" w14:textId="5A210783" w:rsidR="00624C44" w:rsidRPr="000B1ABB" w:rsidRDefault="00624C44" w:rsidP="00151D04">
      <w:pPr>
        <w:pStyle w:val="ListParagraph"/>
        <w:keepNext/>
        <w:numPr>
          <w:ilvl w:val="0"/>
          <w:numId w:val="28"/>
        </w:numPr>
        <w:spacing w:after="0" w:line="240" w:lineRule="auto"/>
        <w:rPr>
          <w:rFonts w:cs="Times New Roman"/>
          <w:szCs w:val="24"/>
        </w:rPr>
      </w:pPr>
      <w:bookmarkStart w:id="66" w:name="_Ref506379973"/>
      <w:r w:rsidRPr="000B1ABB">
        <w:rPr>
          <w:rFonts w:cs="Times New Roman"/>
          <w:szCs w:val="24"/>
        </w:rPr>
        <w:t>Tiene (B81</w:t>
      </w:r>
      <w:r w:rsidR="004849F2" w:rsidRPr="000B1ABB">
        <w:rPr>
          <w:rFonts w:cs="Times New Roman"/>
          <w:szCs w:val="24"/>
        </w:rPr>
        <w:t>,</w:t>
      </w:r>
      <w:r w:rsidR="00B50A75" w:rsidRPr="000B1ABB">
        <w:rPr>
          <w:rFonts w:cs="Times New Roman"/>
          <w:szCs w:val="24"/>
        </w:rPr>
        <w:t xml:space="preserve"> Ellington 1977: 138, 137</w:t>
      </w:r>
      <w:r w:rsidRPr="000B1ABB">
        <w:rPr>
          <w:rFonts w:cs="Times New Roman"/>
          <w:szCs w:val="24"/>
        </w:rPr>
        <w:t>)</w:t>
      </w:r>
      <w:r w:rsidRPr="000B1ABB">
        <w:rPr>
          <w:rFonts w:cs="Times New Roman"/>
          <w:szCs w:val="24"/>
        </w:rPr>
        <w:br/>
      </w:r>
      <w:r w:rsidRPr="000B1ABB">
        <w:rPr>
          <w:rFonts w:cs="Times New Roman"/>
          <w:szCs w:val="24"/>
        </w:rPr>
        <w:tab/>
      </w:r>
      <w:r w:rsidR="009215C6" w:rsidRPr="000B1ABB">
        <w:rPr>
          <w:rFonts w:cs="Times New Roman"/>
          <w:szCs w:val="24"/>
        </w:rPr>
        <w:t>a.</w:t>
      </w:r>
      <w:r w:rsidRPr="000B1ABB">
        <w:rPr>
          <w:rFonts w:cs="Times New Roman"/>
          <w:szCs w:val="24"/>
        </w:rPr>
        <w:tab/>
      </w:r>
      <w:r w:rsidR="00C627A5" w:rsidRPr="000B1ABB">
        <w:rPr>
          <w:rFonts w:cs="Times New Roman"/>
          <w:szCs w:val="24"/>
        </w:rPr>
        <w:t>standard negation</w:t>
      </w:r>
      <w:r w:rsidR="00C627A5" w:rsidRPr="000B1ABB">
        <w:rPr>
          <w:rFonts w:cs="Times New Roman"/>
          <w:szCs w:val="24"/>
        </w:rPr>
        <w:br/>
      </w:r>
      <w:r w:rsidR="00C627A5" w:rsidRPr="000B1ABB">
        <w:rPr>
          <w:rFonts w:cs="Times New Roman"/>
          <w:szCs w:val="24"/>
        </w:rPr>
        <w:tab/>
      </w:r>
      <w:r w:rsidR="00F07491" w:rsidRPr="000B1ABB">
        <w:rPr>
          <w:rFonts w:cs="Times New Roman"/>
          <w:szCs w:val="24"/>
        </w:rPr>
        <w:tab/>
      </w:r>
      <w:r w:rsidR="00C627A5" w:rsidRPr="000B1ABB">
        <w:rPr>
          <w:rFonts w:cs="Times New Roman"/>
          <w:szCs w:val="24"/>
        </w:rPr>
        <w:t>ka-lé-môn-e</w:t>
      </w:r>
      <w:r w:rsidR="00C627A5" w:rsidRPr="000B1ABB">
        <w:rPr>
          <w:rFonts w:cs="Times New Roman"/>
          <w:szCs w:val="24"/>
        </w:rPr>
        <w:tab/>
      </w:r>
      <w:r w:rsidR="00C627A5" w:rsidRPr="000B1ABB">
        <w:rPr>
          <w:rFonts w:cs="Times New Roman"/>
          <w:szCs w:val="24"/>
        </w:rPr>
        <w:tab/>
      </w:r>
      <w:r w:rsidR="00C627A5" w:rsidRPr="000B1ABB">
        <w:rPr>
          <w:rFonts w:cs="Times New Roman"/>
          <w:szCs w:val="24"/>
        </w:rPr>
        <w:tab/>
        <w:t>nuká</w:t>
      </w:r>
      <w:r w:rsidR="00C627A5" w:rsidRPr="000B1ABB">
        <w:rPr>
          <w:rFonts w:cs="Times New Roman"/>
          <w:szCs w:val="24"/>
        </w:rPr>
        <w:tab/>
      </w:r>
      <w:r w:rsidR="00C627A5" w:rsidRPr="000B1ABB">
        <w:rPr>
          <w:rFonts w:cs="Times New Roman"/>
          <w:szCs w:val="24"/>
        </w:rPr>
        <w:tab/>
        <w:t>kɔ</w:t>
      </w:r>
      <w:r w:rsidR="00C627A5" w:rsidRPr="000B1ABB">
        <w:rPr>
          <w:rFonts w:cs="Times New Roman"/>
          <w:szCs w:val="24"/>
        </w:rPr>
        <w:br/>
      </w:r>
      <w:r w:rsidR="00C627A5" w:rsidRPr="000B1ABB">
        <w:rPr>
          <w:rFonts w:cs="Times New Roman"/>
          <w:szCs w:val="24"/>
        </w:rPr>
        <w:tab/>
      </w:r>
      <w:r w:rsidR="00F07491" w:rsidRPr="000B1ABB">
        <w:rPr>
          <w:rFonts w:cs="Times New Roman"/>
          <w:szCs w:val="24"/>
        </w:rPr>
        <w:tab/>
      </w:r>
      <w:r w:rsidR="00C627A5" w:rsidRPr="000B1ABB">
        <w:rPr>
          <w:rFonts w:cs="Times New Roman"/>
          <w:smallCaps/>
          <w:szCs w:val="24"/>
        </w:rPr>
        <w:t>neg-sm1pl</w:t>
      </w:r>
      <w:r w:rsidR="00C627A5" w:rsidRPr="000B1ABB">
        <w:rPr>
          <w:rFonts w:cs="Times New Roman"/>
          <w:szCs w:val="24"/>
        </w:rPr>
        <w:t>-see-</w:t>
      </w:r>
      <w:r w:rsidR="00C627A5" w:rsidRPr="000B1ABB">
        <w:rPr>
          <w:rFonts w:cs="Times New Roman"/>
          <w:smallCaps/>
          <w:szCs w:val="24"/>
        </w:rPr>
        <w:t>pfv</w:t>
      </w:r>
      <w:r w:rsidR="00C627A5" w:rsidRPr="000B1ABB">
        <w:rPr>
          <w:rFonts w:cs="Times New Roman"/>
          <w:szCs w:val="24"/>
        </w:rPr>
        <w:tab/>
        <w:t>animal</w:t>
      </w:r>
      <w:r w:rsidR="00C627A5" w:rsidRPr="000B1ABB">
        <w:rPr>
          <w:rFonts w:cs="Times New Roman"/>
          <w:szCs w:val="24"/>
        </w:rPr>
        <w:tab/>
      </w:r>
      <w:r w:rsidR="00C627A5" w:rsidRPr="000B1ABB">
        <w:rPr>
          <w:rFonts w:cs="Times New Roman"/>
          <w:smallCaps/>
          <w:szCs w:val="24"/>
        </w:rPr>
        <w:t>neg</w:t>
      </w:r>
      <w:r w:rsidR="00C627A5" w:rsidRPr="000B1ABB">
        <w:rPr>
          <w:rFonts w:cs="Times New Roman"/>
          <w:smallCaps/>
          <w:szCs w:val="24"/>
        </w:rPr>
        <w:br/>
      </w:r>
      <w:r w:rsidR="00C627A5" w:rsidRPr="000B1ABB">
        <w:rPr>
          <w:rFonts w:cs="Times New Roman"/>
          <w:smallCaps/>
          <w:szCs w:val="24"/>
        </w:rPr>
        <w:tab/>
      </w:r>
      <w:r w:rsidR="00F07491" w:rsidRPr="000B1ABB">
        <w:rPr>
          <w:rFonts w:cs="Times New Roman"/>
          <w:smallCaps/>
          <w:szCs w:val="24"/>
        </w:rPr>
        <w:tab/>
      </w:r>
      <w:r w:rsidR="00C627A5" w:rsidRPr="000B1ABB">
        <w:rPr>
          <w:rFonts w:cs="Times New Roman"/>
          <w:szCs w:val="24"/>
        </w:rPr>
        <w:t>‘We didn’t see the animal’</w:t>
      </w:r>
      <w:bookmarkEnd w:id="66"/>
    </w:p>
    <w:p w14:paraId="766DCDAF" w14:textId="39030098" w:rsidR="00624C44" w:rsidRPr="000B1ABB" w:rsidRDefault="00624C44" w:rsidP="00B41214">
      <w:pPr>
        <w:spacing w:line="240" w:lineRule="auto"/>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r>
      <w:r w:rsidR="00C627A5" w:rsidRPr="000B1ABB">
        <w:rPr>
          <w:rFonts w:ascii="Times New Roman" w:hAnsi="Times New Roman" w:cs="Times New Roman"/>
          <w:sz w:val="24"/>
          <w:szCs w:val="24"/>
        </w:rPr>
        <w:t>negative existential</w:t>
      </w:r>
      <w:r w:rsidR="00C627A5" w:rsidRPr="000B1ABB">
        <w:rPr>
          <w:rFonts w:ascii="Times New Roman" w:hAnsi="Times New Roman" w:cs="Times New Roman"/>
          <w:sz w:val="24"/>
          <w:szCs w:val="24"/>
        </w:rPr>
        <w:br/>
      </w:r>
      <w:r w:rsidR="00C627A5"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C627A5" w:rsidRPr="000B1ABB">
        <w:rPr>
          <w:rFonts w:ascii="Times New Roman" w:hAnsi="Times New Roman" w:cs="Times New Roman"/>
          <w:sz w:val="24"/>
          <w:szCs w:val="24"/>
        </w:rPr>
        <w:tab/>
        <w:t>eyaame</w:t>
      </w:r>
      <w:r w:rsidR="00C627A5" w:rsidRPr="000B1ABB">
        <w:rPr>
          <w:rFonts w:ascii="Times New Roman" w:hAnsi="Times New Roman" w:cs="Times New Roman"/>
          <w:sz w:val="24"/>
          <w:szCs w:val="24"/>
        </w:rPr>
        <w:tab/>
        <w:t>wɛ</w:t>
      </w:r>
      <w:r w:rsidR="00C627A5" w:rsidRPr="000B1ABB">
        <w:rPr>
          <w:rFonts w:ascii="Times New Roman" w:hAnsi="Times New Roman" w:cs="Times New Roman"/>
          <w:sz w:val="24"/>
          <w:szCs w:val="24"/>
        </w:rPr>
        <w:br/>
      </w:r>
      <w:r w:rsidR="00C627A5" w:rsidRPr="000B1ABB">
        <w:rPr>
          <w:rFonts w:ascii="Times New Roman" w:hAnsi="Times New Roman" w:cs="Times New Roman"/>
          <w:b/>
          <w:sz w:val="24"/>
          <w:szCs w:val="24"/>
        </w:rPr>
        <w:tab/>
      </w:r>
      <w:r w:rsidR="00C627A5" w:rsidRPr="000B1ABB">
        <w:rPr>
          <w:rFonts w:ascii="Times New Roman" w:hAnsi="Times New Roman" w:cs="Times New Roman"/>
          <w:b/>
          <w:sz w:val="24"/>
          <w:szCs w:val="24"/>
        </w:rPr>
        <w:tab/>
      </w:r>
      <w:r w:rsidR="00B41214" w:rsidRPr="000B1ABB">
        <w:rPr>
          <w:rFonts w:ascii="Times New Roman" w:hAnsi="Times New Roman" w:cs="Times New Roman"/>
          <w:b/>
          <w:sz w:val="24"/>
          <w:szCs w:val="24"/>
        </w:rPr>
        <w:tab/>
      </w:r>
      <w:r w:rsidR="00C627A5" w:rsidRPr="000B1ABB">
        <w:rPr>
          <w:rFonts w:ascii="Times New Roman" w:hAnsi="Times New Roman" w:cs="Times New Roman"/>
          <w:sz w:val="24"/>
          <w:szCs w:val="24"/>
        </w:rPr>
        <w:t>thing</w:t>
      </w:r>
      <w:r w:rsidR="00C627A5" w:rsidRPr="000B1ABB">
        <w:rPr>
          <w:rFonts w:ascii="Times New Roman" w:hAnsi="Times New Roman" w:cs="Times New Roman"/>
          <w:sz w:val="24"/>
          <w:szCs w:val="24"/>
        </w:rPr>
        <w:tab/>
      </w:r>
      <w:r w:rsidR="00C627A5" w:rsidRPr="000B1ABB">
        <w:rPr>
          <w:rFonts w:ascii="Times New Roman" w:hAnsi="Times New Roman" w:cs="Times New Roman"/>
          <w:sz w:val="24"/>
          <w:szCs w:val="24"/>
        </w:rPr>
        <w:tab/>
      </w:r>
      <w:r w:rsidR="00C627A5" w:rsidRPr="000B1ABB">
        <w:rPr>
          <w:rFonts w:ascii="Times New Roman" w:hAnsi="Times New Roman" w:cs="Times New Roman"/>
          <w:smallCaps/>
          <w:sz w:val="24"/>
          <w:szCs w:val="24"/>
        </w:rPr>
        <w:t>neg</w:t>
      </w:r>
      <w:r w:rsidR="00C627A5" w:rsidRPr="000B1ABB">
        <w:rPr>
          <w:rFonts w:ascii="Times New Roman" w:hAnsi="Times New Roman" w:cs="Times New Roman"/>
          <w:smallCaps/>
          <w:sz w:val="24"/>
          <w:szCs w:val="24"/>
        </w:rPr>
        <w:br/>
      </w:r>
      <w:r w:rsidR="00C627A5" w:rsidRPr="000B1ABB">
        <w:rPr>
          <w:rFonts w:ascii="Times New Roman" w:hAnsi="Times New Roman" w:cs="Times New Roman"/>
          <w:sz w:val="24"/>
          <w:szCs w:val="24"/>
        </w:rPr>
        <w:tab/>
      </w:r>
      <w:r w:rsidR="00C627A5"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C627A5" w:rsidRPr="000B1ABB">
        <w:rPr>
          <w:rFonts w:ascii="Times New Roman" w:hAnsi="Times New Roman" w:cs="Times New Roman"/>
          <w:sz w:val="24"/>
          <w:szCs w:val="24"/>
        </w:rPr>
        <w:t>‘</w:t>
      </w:r>
      <w:r w:rsidR="008F6DBE" w:rsidRPr="000B1ABB">
        <w:rPr>
          <w:rFonts w:ascii="Times New Roman" w:hAnsi="Times New Roman" w:cs="Times New Roman"/>
          <w:sz w:val="24"/>
          <w:szCs w:val="24"/>
        </w:rPr>
        <w:t>Nothing is the matter /there is nothing’</w:t>
      </w:r>
    </w:p>
    <w:p w14:paraId="7BDABEA5" w14:textId="294DC43A" w:rsidR="008F6DBE" w:rsidRPr="000B1ABB" w:rsidRDefault="00624C44" w:rsidP="00151D04">
      <w:pPr>
        <w:pStyle w:val="ListParagraph"/>
        <w:keepNext/>
        <w:numPr>
          <w:ilvl w:val="0"/>
          <w:numId w:val="28"/>
        </w:numPr>
        <w:spacing w:after="0" w:line="240" w:lineRule="auto"/>
        <w:rPr>
          <w:rFonts w:cs="Times New Roman"/>
          <w:szCs w:val="24"/>
        </w:rPr>
      </w:pPr>
      <w:bookmarkStart w:id="67" w:name="_Ref506379984"/>
      <w:r w:rsidRPr="000B1ABB">
        <w:rPr>
          <w:rFonts w:cs="Times New Roman"/>
          <w:szCs w:val="24"/>
        </w:rPr>
        <w:t>Beembe (H11</w:t>
      </w:r>
      <w:r w:rsidR="004849F2" w:rsidRPr="000B1ABB">
        <w:rPr>
          <w:rFonts w:cs="Times New Roman"/>
          <w:szCs w:val="24"/>
        </w:rPr>
        <w:t>,</w:t>
      </w:r>
      <w:r w:rsidR="008F6DBE" w:rsidRPr="000B1ABB">
        <w:rPr>
          <w:rFonts w:cs="Times New Roman"/>
          <w:szCs w:val="24"/>
        </w:rPr>
        <w:t xml:space="preserve"> Nsayi 1984: </w:t>
      </w:r>
      <w:r w:rsidR="00F5338F" w:rsidRPr="000B1ABB">
        <w:rPr>
          <w:rFonts w:cs="Times New Roman"/>
          <w:szCs w:val="24"/>
        </w:rPr>
        <w:t xml:space="preserve">155, </w:t>
      </w:r>
      <w:r w:rsidR="008F6DBE" w:rsidRPr="000B1ABB">
        <w:rPr>
          <w:rFonts w:cs="Times New Roman"/>
          <w:szCs w:val="24"/>
        </w:rPr>
        <w:t>162</w:t>
      </w:r>
      <w:r w:rsidRPr="000B1ABB">
        <w:rPr>
          <w:rFonts w:cs="Times New Roman"/>
          <w:szCs w:val="24"/>
        </w:rPr>
        <w:t>)</w:t>
      </w:r>
      <w:r w:rsidR="008F6DBE" w:rsidRPr="000B1ABB">
        <w:rPr>
          <w:rFonts w:cs="Times New Roman"/>
          <w:szCs w:val="24"/>
        </w:rPr>
        <w:br/>
      </w:r>
      <w:r w:rsidR="008F6DBE" w:rsidRPr="000B1ABB">
        <w:rPr>
          <w:rFonts w:cs="Times New Roman"/>
          <w:szCs w:val="24"/>
        </w:rPr>
        <w:tab/>
      </w:r>
      <w:r w:rsidR="009215C6" w:rsidRPr="000B1ABB">
        <w:rPr>
          <w:rFonts w:cs="Times New Roman"/>
          <w:szCs w:val="24"/>
        </w:rPr>
        <w:t>a.</w:t>
      </w:r>
      <w:r w:rsidR="008F6DBE" w:rsidRPr="000B1ABB">
        <w:rPr>
          <w:rFonts w:cs="Times New Roman"/>
          <w:szCs w:val="24"/>
        </w:rPr>
        <w:tab/>
        <w:t>standard negation</w:t>
      </w:r>
      <w:r w:rsidR="008F6DBE" w:rsidRPr="000B1ABB">
        <w:rPr>
          <w:rFonts w:cs="Times New Roman"/>
          <w:szCs w:val="24"/>
        </w:rPr>
        <w:br/>
      </w:r>
      <w:r w:rsidR="008F6DBE" w:rsidRPr="000B1ABB">
        <w:rPr>
          <w:rFonts w:cs="Times New Roman"/>
          <w:szCs w:val="24"/>
        </w:rPr>
        <w:tab/>
      </w:r>
      <w:r w:rsidR="00F07491" w:rsidRPr="000B1ABB">
        <w:rPr>
          <w:rFonts w:cs="Times New Roman"/>
          <w:szCs w:val="24"/>
        </w:rPr>
        <w:tab/>
      </w:r>
      <w:r w:rsidR="008F6DBE" w:rsidRPr="000B1ABB">
        <w:rPr>
          <w:rFonts w:cs="Times New Roman"/>
          <w:szCs w:val="24"/>
        </w:rPr>
        <w:t>mè</w:t>
      </w:r>
      <w:r w:rsidR="008F6DBE" w:rsidRPr="000B1ABB">
        <w:rPr>
          <w:rFonts w:cs="Times New Roman"/>
          <w:szCs w:val="24"/>
        </w:rPr>
        <w:tab/>
      </w:r>
      <w:r w:rsidR="008F6DBE" w:rsidRPr="000B1ABB">
        <w:rPr>
          <w:rFonts w:cs="Times New Roman"/>
          <w:szCs w:val="24"/>
        </w:rPr>
        <w:tab/>
      </w:r>
      <w:r w:rsidR="008F6DBE" w:rsidRPr="000B1ABB">
        <w:rPr>
          <w:rFonts w:cs="Times New Roman"/>
          <w:szCs w:val="24"/>
        </w:rPr>
        <w:tab/>
        <w:t>n-síí-tìn</w:t>
      </w:r>
      <w:r w:rsidR="00F5338F" w:rsidRPr="000B1ABB">
        <w:rPr>
          <w:rFonts w:cs="Times New Roman"/>
          <w:szCs w:val="24"/>
        </w:rPr>
        <w:t>-</w:t>
      </w:r>
      <w:r w:rsidR="008F6DBE" w:rsidRPr="000B1ABB">
        <w:rPr>
          <w:rFonts w:cs="Times New Roman"/>
          <w:szCs w:val="24"/>
        </w:rPr>
        <w:t>à</w:t>
      </w:r>
      <w:r w:rsidR="008F6DBE" w:rsidRPr="000B1ABB">
        <w:rPr>
          <w:rFonts w:cs="Times New Roman"/>
          <w:szCs w:val="24"/>
        </w:rPr>
        <w:tab/>
      </w:r>
      <w:r w:rsidR="008F6DBE" w:rsidRPr="000B1ABB">
        <w:rPr>
          <w:rFonts w:cs="Times New Roman"/>
          <w:szCs w:val="24"/>
        </w:rPr>
        <w:tab/>
      </w:r>
      <w:r w:rsidR="008F6DBE" w:rsidRPr="000B1ABB">
        <w:rPr>
          <w:rFonts w:cs="Times New Roman"/>
          <w:szCs w:val="24"/>
        </w:rPr>
        <w:tab/>
      </w:r>
      <w:r w:rsidR="00F5338F" w:rsidRPr="000B1ABB">
        <w:rPr>
          <w:rFonts w:cs="Times New Roman"/>
          <w:szCs w:val="24"/>
        </w:rPr>
        <w:tab/>
      </w:r>
      <w:r w:rsidR="00F5338F" w:rsidRPr="000B1ABB">
        <w:rPr>
          <w:rFonts w:cs="Times New Roman"/>
          <w:szCs w:val="24"/>
        </w:rPr>
        <w:tab/>
      </w:r>
      <w:r w:rsidR="008F6DBE" w:rsidRPr="000B1ABB">
        <w:rPr>
          <w:rFonts w:cs="Times New Roman"/>
          <w:szCs w:val="24"/>
        </w:rPr>
        <w:t>mù-káándá</w:t>
      </w:r>
      <w:r w:rsidR="008F6DBE" w:rsidRPr="000B1ABB">
        <w:rPr>
          <w:rFonts w:cs="Times New Roman"/>
          <w:szCs w:val="24"/>
        </w:rPr>
        <w:tab/>
      </w:r>
      <w:r w:rsidR="008F6DBE" w:rsidRPr="000B1ABB">
        <w:rPr>
          <w:rFonts w:cs="Times New Roman"/>
          <w:szCs w:val="24"/>
        </w:rPr>
        <w:tab/>
        <w:t>kò</w:t>
      </w:r>
      <w:r w:rsidR="008F6DBE" w:rsidRPr="000B1ABB">
        <w:rPr>
          <w:rFonts w:cs="Times New Roman"/>
          <w:szCs w:val="24"/>
        </w:rPr>
        <w:br/>
      </w:r>
      <w:r w:rsidR="008F6DBE" w:rsidRPr="000B1ABB">
        <w:rPr>
          <w:rFonts w:cs="Times New Roman"/>
          <w:szCs w:val="24"/>
        </w:rPr>
        <w:tab/>
      </w:r>
      <w:r w:rsidR="00F07491" w:rsidRPr="000B1ABB">
        <w:rPr>
          <w:rFonts w:cs="Times New Roman"/>
          <w:szCs w:val="24"/>
        </w:rPr>
        <w:tab/>
      </w:r>
      <w:r w:rsidR="008F6DBE" w:rsidRPr="000B1ABB">
        <w:rPr>
          <w:rFonts w:cs="Times New Roman"/>
          <w:smallCaps/>
          <w:szCs w:val="24"/>
        </w:rPr>
        <w:t>pers.1sg</w:t>
      </w:r>
      <w:r w:rsidR="008F6DBE" w:rsidRPr="000B1ABB">
        <w:rPr>
          <w:rFonts w:cs="Times New Roman"/>
          <w:szCs w:val="24"/>
        </w:rPr>
        <w:tab/>
      </w:r>
      <w:r w:rsidR="008F6DBE" w:rsidRPr="000B1ABB">
        <w:rPr>
          <w:rFonts w:cs="Times New Roman"/>
          <w:smallCaps/>
          <w:szCs w:val="24"/>
        </w:rPr>
        <w:t>sm1sg-neg</w:t>
      </w:r>
      <w:r w:rsidR="008F6DBE" w:rsidRPr="000B1ABB">
        <w:rPr>
          <w:rFonts w:cs="Times New Roman"/>
          <w:szCs w:val="24"/>
        </w:rPr>
        <w:t>-write</w:t>
      </w:r>
      <w:r w:rsidR="00F5338F" w:rsidRPr="000B1ABB">
        <w:rPr>
          <w:rFonts w:cs="Times New Roman"/>
          <w:szCs w:val="24"/>
        </w:rPr>
        <w:t>.</w:t>
      </w:r>
      <w:r w:rsidR="00F5338F" w:rsidRPr="000B1ABB">
        <w:rPr>
          <w:rFonts w:cs="Times New Roman"/>
          <w:smallCaps/>
          <w:szCs w:val="24"/>
        </w:rPr>
        <w:t>pf</w:t>
      </w:r>
      <w:r w:rsidR="00F5338F" w:rsidRPr="000B1ABB">
        <w:rPr>
          <w:rFonts w:cs="Times New Roman"/>
          <w:szCs w:val="24"/>
        </w:rPr>
        <w:tab/>
      </w:r>
      <w:r w:rsidR="00F5338F" w:rsidRPr="000B1ABB">
        <w:rPr>
          <w:rFonts w:cs="Times New Roman"/>
          <w:szCs w:val="24"/>
        </w:rPr>
        <w:tab/>
      </w:r>
      <w:r w:rsidR="008F6DBE" w:rsidRPr="000B1ABB">
        <w:rPr>
          <w:rFonts w:cs="Times New Roman"/>
          <w:szCs w:val="24"/>
        </w:rPr>
        <w:t>3-letter</w:t>
      </w:r>
      <w:r w:rsidR="008F6DBE" w:rsidRPr="000B1ABB">
        <w:rPr>
          <w:rFonts w:cs="Times New Roman"/>
          <w:szCs w:val="24"/>
        </w:rPr>
        <w:tab/>
      </w:r>
      <w:r w:rsidR="008F6DBE" w:rsidRPr="000B1ABB">
        <w:rPr>
          <w:rFonts w:cs="Times New Roman"/>
          <w:szCs w:val="24"/>
        </w:rPr>
        <w:tab/>
      </w:r>
      <w:r w:rsidR="008F6DBE" w:rsidRPr="000B1ABB">
        <w:rPr>
          <w:rFonts w:cs="Times New Roman"/>
          <w:szCs w:val="24"/>
        </w:rPr>
        <w:tab/>
      </w:r>
      <w:r w:rsidR="008F6DBE" w:rsidRPr="000B1ABB">
        <w:rPr>
          <w:rFonts w:cs="Times New Roman"/>
          <w:smallCaps/>
          <w:szCs w:val="24"/>
        </w:rPr>
        <w:t>neg</w:t>
      </w:r>
      <w:r w:rsidR="008F6DBE" w:rsidRPr="000B1ABB">
        <w:rPr>
          <w:rFonts w:cs="Times New Roman"/>
          <w:szCs w:val="24"/>
        </w:rPr>
        <w:br/>
      </w:r>
      <w:r w:rsidR="00F5338F" w:rsidRPr="000B1ABB">
        <w:rPr>
          <w:rFonts w:cs="Times New Roman"/>
          <w:szCs w:val="24"/>
        </w:rPr>
        <w:tab/>
      </w:r>
      <w:r w:rsidR="00F07491" w:rsidRPr="000B1ABB">
        <w:rPr>
          <w:rFonts w:cs="Times New Roman"/>
          <w:szCs w:val="24"/>
        </w:rPr>
        <w:tab/>
      </w:r>
      <w:r w:rsidR="00F5338F" w:rsidRPr="000B1ABB">
        <w:rPr>
          <w:rFonts w:cs="Times New Roman"/>
          <w:szCs w:val="24"/>
        </w:rPr>
        <w:t>‘I have not written a letter’</w:t>
      </w:r>
      <w:bookmarkEnd w:id="67"/>
    </w:p>
    <w:p w14:paraId="729688CF" w14:textId="3AF111BE" w:rsidR="00624C44" w:rsidRPr="000B1ABB" w:rsidRDefault="008F6DBE" w:rsidP="00B41214">
      <w:pPr>
        <w:spacing w:line="240" w:lineRule="auto"/>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t>negative existential</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ab/>
        <w:t>mà-bèénbè</w:t>
      </w:r>
      <w:r w:rsidRPr="000B1ABB">
        <w:rPr>
          <w:rFonts w:ascii="Times New Roman" w:hAnsi="Times New Roman" w:cs="Times New Roman"/>
          <w:sz w:val="24"/>
          <w:szCs w:val="24"/>
        </w:rPr>
        <w:tab/>
        <w:t>mǒ</w:t>
      </w:r>
      <w:r w:rsidRPr="000B1ABB">
        <w:rPr>
          <w:rFonts w:ascii="Times New Roman" w:hAnsi="Times New Roman" w:cs="Times New Roman"/>
          <w:sz w:val="24"/>
          <w:szCs w:val="24"/>
        </w:rPr>
        <w:tab/>
      </w:r>
      <w:r w:rsidRPr="000B1ABB">
        <w:rPr>
          <w:rFonts w:ascii="Times New Roman" w:hAnsi="Times New Roman" w:cs="Times New Roman"/>
          <w:sz w:val="24"/>
          <w:szCs w:val="24"/>
        </w:rPr>
        <w:tab/>
        <w:t>pè</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ab/>
        <w:t>6-pigeon</w:t>
      </w:r>
      <w:r w:rsidRPr="000B1ABB">
        <w:rPr>
          <w:rFonts w:ascii="Times New Roman" w:hAnsi="Times New Roman" w:cs="Times New Roman"/>
          <w:sz w:val="24"/>
          <w:szCs w:val="24"/>
        </w:rPr>
        <w:tab/>
      </w:r>
      <w:r w:rsidRPr="000B1ABB">
        <w:rPr>
          <w:rFonts w:ascii="Times New Roman" w:hAnsi="Times New Roman" w:cs="Times New Roman"/>
          <w:smallCaps/>
          <w:sz w:val="24"/>
          <w:szCs w:val="24"/>
        </w:rPr>
        <w:t>pers.6</w:t>
      </w:r>
      <w:r w:rsidRPr="000B1ABB">
        <w:rPr>
          <w:rFonts w:ascii="Times New Roman" w:hAnsi="Times New Roman" w:cs="Times New Roman"/>
          <w:smallCaps/>
          <w:sz w:val="24"/>
          <w:szCs w:val="24"/>
        </w:rPr>
        <w:tab/>
        <w:t>neg</w:t>
      </w:r>
      <w:r w:rsidR="00F5338F" w:rsidRPr="000B1ABB">
        <w:rPr>
          <w:rFonts w:ascii="Times New Roman" w:hAnsi="Times New Roman" w:cs="Times New Roman"/>
          <w:sz w:val="24"/>
          <w:szCs w:val="24"/>
        </w:rPr>
        <w:br/>
      </w:r>
      <w:r w:rsidR="00F5338F"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F5338F" w:rsidRPr="000B1ABB">
        <w:rPr>
          <w:rFonts w:ascii="Times New Roman" w:hAnsi="Times New Roman" w:cs="Times New Roman"/>
          <w:sz w:val="24"/>
          <w:szCs w:val="24"/>
        </w:rPr>
        <w:tab/>
        <w:t>‘There are no pigeons’</w:t>
      </w:r>
    </w:p>
    <w:p w14:paraId="35619472" w14:textId="7A0D44B6" w:rsidR="00B50A75" w:rsidRPr="000B1ABB" w:rsidRDefault="00B50A75" w:rsidP="00CA32EB">
      <w:pPr>
        <w:rPr>
          <w:rFonts w:ascii="Times New Roman" w:hAnsi="Times New Roman" w:cs="Times New Roman"/>
          <w:sz w:val="24"/>
          <w:szCs w:val="24"/>
        </w:rPr>
      </w:pPr>
      <w:r w:rsidRPr="000B1ABB">
        <w:rPr>
          <w:rFonts w:ascii="Times New Roman" w:hAnsi="Times New Roman" w:cs="Times New Roman"/>
          <w:sz w:val="24"/>
          <w:szCs w:val="24"/>
        </w:rPr>
        <w:t>The form of the (dedicated) existential negators is very similar to the form of the stan</w:t>
      </w:r>
      <w:r w:rsidR="00CD5873" w:rsidRPr="000B1ABB">
        <w:rPr>
          <w:rFonts w:ascii="Times New Roman" w:hAnsi="Times New Roman" w:cs="Times New Roman"/>
          <w:sz w:val="24"/>
          <w:szCs w:val="24"/>
        </w:rPr>
        <w:t xml:space="preserve">dard / existential negators in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_Ref506379847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(46)</w:t>
      </w:r>
      <w:r w:rsidR="00F07491" w:rsidRPr="000B1ABB">
        <w:rPr>
          <w:rFonts w:ascii="Times New Roman" w:hAnsi="Times New Roman" w:cs="Times New Roman"/>
          <w:sz w:val="24"/>
          <w:szCs w:val="24"/>
        </w:rPr>
        <w:fldChar w:fldCharType="end"/>
      </w:r>
      <w:r w:rsidR="00CD5873" w:rsidRPr="000B1ABB">
        <w:rPr>
          <w:rFonts w:ascii="Times New Roman" w:hAnsi="Times New Roman" w:cs="Times New Roman"/>
          <w:sz w:val="24"/>
          <w:szCs w:val="24"/>
        </w:rPr>
        <w:t xml:space="preserve"> and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_Ref506379854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(47)</w:t>
      </w:r>
      <w:r w:rsidR="00F07491"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above. Could this be indicative of a spread from existential </w:t>
      </w:r>
      <w:r w:rsidR="00FD2CB5" w:rsidRPr="000B1ABB">
        <w:rPr>
          <w:rFonts w:ascii="Times New Roman" w:hAnsi="Times New Roman" w:cs="Times New Roman"/>
          <w:sz w:val="24"/>
          <w:szCs w:val="24"/>
        </w:rPr>
        <w:t>negation</w:t>
      </w:r>
      <w:r w:rsidRPr="000B1ABB">
        <w:rPr>
          <w:rFonts w:ascii="Times New Roman" w:hAnsi="Times New Roman" w:cs="Times New Roman"/>
          <w:sz w:val="24"/>
          <w:szCs w:val="24"/>
        </w:rPr>
        <w:t xml:space="preserve"> (or more largely </w:t>
      </w:r>
      <w:r w:rsidR="00FD2CB5" w:rsidRPr="000B1ABB">
        <w:rPr>
          <w:rFonts w:ascii="Times New Roman" w:hAnsi="Times New Roman" w:cs="Times New Roman"/>
          <w:sz w:val="24"/>
          <w:szCs w:val="24"/>
        </w:rPr>
        <w:t xml:space="preserve">negation of </w:t>
      </w:r>
      <w:r w:rsidRPr="000B1ABB">
        <w:rPr>
          <w:rFonts w:ascii="Times New Roman" w:hAnsi="Times New Roman" w:cs="Times New Roman"/>
          <w:sz w:val="24"/>
          <w:szCs w:val="24"/>
        </w:rPr>
        <w:t>non-verbal predication, cf. the discussion in Section</w:t>
      </w:r>
      <w:r w:rsidR="009D389D" w:rsidRPr="000B1ABB">
        <w:rPr>
          <w:rFonts w:ascii="Times New Roman" w:hAnsi="Times New Roman" w:cs="Times New Roman"/>
          <w:sz w:val="24"/>
          <w:szCs w:val="24"/>
        </w:rPr>
        <w:t xml:space="preserve"> 5.2.2) to standard negation</w:t>
      </w:r>
      <w:r w:rsidRPr="000B1ABB">
        <w:rPr>
          <w:rFonts w:ascii="Times New Roman" w:hAnsi="Times New Roman" w:cs="Times New Roman"/>
          <w:sz w:val="24"/>
          <w:szCs w:val="24"/>
        </w:rPr>
        <w:t xml:space="preserve"> through enrolment into a Jespersen Cycle?</w:t>
      </w:r>
      <w:r w:rsidR="00FD2CB5" w:rsidRPr="000B1ABB">
        <w:rPr>
          <w:rFonts w:ascii="Times New Roman" w:hAnsi="Times New Roman" w:cs="Times New Roman"/>
          <w:sz w:val="24"/>
          <w:szCs w:val="24"/>
        </w:rPr>
        <w:t xml:space="preserve"> </w:t>
      </w:r>
      <w:r w:rsidR="008630BD" w:rsidRPr="000B1ABB">
        <w:rPr>
          <w:rFonts w:ascii="Times New Roman" w:hAnsi="Times New Roman" w:cs="Times New Roman"/>
          <w:sz w:val="24"/>
          <w:szCs w:val="24"/>
        </w:rPr>
        <w:t>The fact that there are also languages</w:t>
      </w:r>
      <w:r w:rsidR="00454399" w:rsidRPr="000B1ABB">
        <w:rPr>
          <w:rFonts w:ascii="Times New Roman" w:hAnsi="Times New Roman" w:cs="Times New Roman"/>
          <w:sz w:val="24"/>
          <w:szCs w:val="24"/>
        </w:rPr>
        <w:t>, like D</w:t>
      </w:r>
      <w:r w:rsidR="00981707" w:rsidRPr="000B1ABB">
        <w:rPr>
          <w:rFonts w:ascii="Times New Roman" w:hAnsi="Times New Roman" w:cs="Times New Roman"/>
          <w:sz w:val="24"/>
          <w:szCs w:val="24"/>
        </w:rPr>
        <w:t xml:space="preserve">zing in </w:t>
      </w:r>
      <w:r w:rsidR="00F07491" w:rsidRPr="000B1ABB">
        <w:rPr>
          <w:rFonts w:ascii="Times New Roman" w:hAnsi="Times New Roman" w:cs="Times New Roman"/>
          <w:sz w:val="24"/>
          <w:szCs w:val="24"/>
        </w:rPr>
        <w:fldChar w:fldCharType="begin"/>
      </w:r>
      <w:r w:rsidR="00F07491" w:rsidRPr="000B1ABB">
        <w:rPr>
          <w:rFonts w:ascii="Times New Roman" w:hAnsi="Times New Roman" w:cs="Times New Roman"/>
          <w:sz w:val="24"/>
          <w:szCs w:val="24"/>
        </w:rPr>
        <w:instrText xml:space="preserve"> REF _Ref506380062 \r \h </w:instrText>
      </w:r>
      <w:r w:rsidR="000B1ABB" w:rsidRPr="000B1ABB">
        <w:rPr>
          <w:rFonts w:ascii="Times New Roman" w:hAnsi="Times New Roman" w:cs="Times New Roman"/>
          <w:sz w:val="24"/>
          <w:szCs w:val="24"/>
        </w:rPr>
        <w:instrText xml:space="preserve"> \* MERGEFORMAT </w:instrText>
      </w:r>
      <w:r w:rsidR="00F07491" w:rsidRPr="000B1ABB">
        <w:rPr>
          <w:rFonts w:ascii="Times New Roman" w:hAnsi="Times New Roman" w:cs="Times New Roman"/>
          <w:sz w:val="24"/>
          <w:szCs w:val="24"/>
        </w:rPr>
      </w:r>
      <w:r w:rsidR="00F07491"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(50)</w:t>
      </w:r>
      <w:r w:rsidR="00F07491" w:rsidRPr="000B1ABB">
        <w:rPr>
          <w:rFonts w:ascii="Times New Roman" w:hAnsi="Times New Roman" w:cs="Times New Roman"/>
          <w:sz w:val="24"/>
          <w:szCs w:val="24"/>
        </w:rPr>
        <w:fldChar w:fldCharType="end"/>
      </w:r>
      <w:r w:rsidR="008630BD" w:rsidRPr="000B1ABB">
        <w:rPr>
          <w:rFonts w:ascii="Times New Roman" w:hAnsi="Times New Roman" w:cs="Times New Roman"/>
          <w:sz w:val="24"/>
          <w:szCs w:val="24"/>
        </w:rPr>
        <w:t xml:space="preserve"> below, which do not display </w:t>
      </w:r>
      <w:r w:rsidR="00454399" w:rsidRPr="000B1ABB">
        <w:rPr>
          <w:rFonts w:ascii="Times New Roman" w:hAnsi="Times New Roman" w:cs="Times New Roman"/>
          <w:sz w:val="24"/>
          <w:szCs w:val="24"/>
        </w:rPr>
        <w:t xml:space="preserve">(regular) </w:t>
      </w:r>
      <w:r w:rsidR="008630BD" w:rsidRPr="000B1ABB">
        <w:rPr>
          <w:rFonts w:ascii="Times New Roman" w:hAnsi="Times New Roman" w:cs="Times New Roman"/>
          <w:sz w:val="24"/>
          <w:szCs w:val="24"/>
        </w:rPr>
        <w:t xml:space="preserve">discontinuous standard negation but still express negative existence through the combination of a </w:t>
      </w:r>
      <w:r w:rsidR="00DC3D94" w:rsidRPr="000B1ABB">
        <w:rPr>
          <w:rFonts w:ascii="Times New Roman" w:hAnsi="Times New Roman" w:cs="Times New Roman"/>
          <w:sz w:val="24"/>
          <w:szCs w:val="24"/>
        </w:rPr>
        <w:t>figure</w:t>
      </w:r>
      <w:r w:rsidR="008630BD" w:rsidRPr="000B1ABB">
        <w:rPr>
          <w:rFonts w:ascii="Times New Roman" w:hAnsi="Times New Roman" w:cs="Times New Roman"/>
          <w:sz w:val="24"/>
          <w:szCs w:val="24"/>
        </w:rPr>
        <w:t xml:space="preserve"> and a negative particle seems to add weight to such a hypothesis.</w:t>
      </w:r>
      <w:r w:rsidR="00454399" w:rsidRPr="000B1ABB">
        <w:rPr>
          <w:rFonts w:ascii="Times New Roman" w:hAnsi="Times New Roman" w:cs="Times New Roman"/>
          <w:sz w:val="24"/>
          <w:szCs w:val="24"/>
        </w:rPr>
        <w:t xml:space="preserve"> </w:t>
      </w:r>
    </w:p>
    <w:p w14:paraId="1C6AED17" w14:textId="4B240F2E" w:rsidR="008630BD" w:rsidRPr="000B1ABB" w:rsidRDefault="00B41214" w:rsidP="00151D04">
      <w:pPr>
        <w:pStyle w:val="ListParagraph"/>
        <w:keepNext/>
        <w:numPr>
          <w:ilvl w:val="0"/>
          <w:numId w:val="28"/>
        </w:numPr>
        <w:spacing w:after="0" w:line="240" w:lineRule="auto"/>
        <w:rPr>
          <w:rFonts w:cs="Times New Roman"/>
          <w:szCs w:val="24"/>
        </w:rPr>
      </w:pPr>
      <w:bookmarkStart w:id="68" w:name="_Ref506380062"/>
      <w:r w:rsidRPr="000B1ABB">
        <w:rPr>
          <w:rFonts w:cs="Times New Roman"/>
          <w:szCs w:val="24"/>
        </w:rPr>
        <w:t>D</w:t>
      </w:r>
      <w:r w:rsidR="00DC3D94" w:rsidRPr="000B1ABB">
        <w:rPr>
          <w:rFonts w:cs="Times New Roman"/>
          <w:szCs w:val="24"/>
        </w:rPr>
        <w:t>zing (B86,</w:t>
      </w:r>
      <w:r w:rsidR="008630BD" w:rsidRPr="000B1ABB">
        <w:rPr>
          <w:rFonts w:cs="Times New Roman"/>
          <w:szCs w:val="24"/>
        </w:rPr>
        <w:t xml:space="preserve"> Mertens</w:t>
      </w:r>
      <w:r w:rsidR="00D56F62" w:rsidRPr="000B1ABB">
        <w:rPr>
          <w:rFonts w:cs="Times New Roman"/>
          <w:szCs w:val="24"/>
        </w:rPr>
        <w:t xml:space="preserve"> 1938: 377</w:t>
      </w:r>
      <w:r w:rsidR="00454399" w:rsidRPr="000B1ABB">
        <w:rPr>
          <w:rFonts w:cs="Times New Roman"/>
          <w:szCs w:val="24"/>
        </w:rPr>
        <w:t>, 333)</w:t>
      </w:r>
      <w:r w:rsidR="00454399" w:rsidRPr="000B1ABB">
        <w:rPr>
          <w:rFonts w:cs="Times New Roman"/>
          <w:szCs w:val="24"/>
        </w:rPr>
        <w:br/>
      </w:r>
      <w:r w:rsidR="00454399" w:rsidRPr="000B1ABB">
        <w:rPr>
          <w:rFonts w:cs="Times New Roman"/>
          <w:szCs w:val="24"/>
        </w:rPr>
        <w:tab/>
      </w:r>
      <w:r w:rsidR="009215C6" w:rsidRPr="000B1ABB">
        <w:rPr>
          <w:rFonts w:cs="Times New Roman"/>
          <w:szCs w:val="24"/>
        </w:rPr>
        <w:t>a.</w:t>
      </w:r>
      <w:r w:rsidR="00454399" w:rsidRPr="000B1ABB">
        <w:rPr>
          <w:rFonts w:cs="Times New Roman"/>
          <w:szCs w:val="24"/>
        </w:rPr>
        <w:tab/>
        <w:t>standard negation</w:t>
      </w:r>
      <w:r w:rsidR="00454399" w:rsidRPr="000B1ABB">
        <w:rPr>
          <w:rFonts w:cs="Times New Roman"/>
          <w:szCs w:val="24"/>
        </w:rPr>
        <w:br/>
      </w:r>
      <w:r w:rsidR="00454399" w:rsidRPr="000B1ABB">
        <w:rPr>
          <w:rFonts w:cs="Times New Roman"/>
          <w:szCs w:val="24"/>
        </w:rPr>
        <w:tab/>
      </w:r>
      <w:r w:rsidR="00F07491" w:rsidRPr="000B1ABB">
        <w:rPr>
          <w:rFonts w:cs="Times New Roman"/>
          <w:szCs w:val="24"/>
        </w:rPr>
        <w:tab/>
      </w:r>
      <w:r w:rsidR="00D56F62" w:rsidRPr="000B1ABB">
        <w:rPr>
          <w:rFonts w:cs="Times New Roman"/>
          <w:szCs w:val="24"/>
        </w:rPr>
        <w:t>m</w:t>
      </w:r>
      <w:r w:rsidR="00D56F62" w:rsidRPr="000B1ABB">
        <w:rPr>
          <w:rFonts w:ascii="Calibri" w:hAnsi="Calibri" w:cs="Times New Roman"/>
          <w:szCs w:val="24"/>
        </w:rPr>
        <w:t>ɛ</w:t>
      </w:r>
      <w:r w:rsidR="00454399" w:rsidRPr="000B1ABB">
        <w:rPr>
          <w:rFonts w:cs="Times New Roman"/>
          <w:szCs w:val="24"/>
        </w:rPr>
        <w:tab/>
      </w:r>
      <w:r w:rsidR="00454399" w:rsidRPr="000B1ABB">
        <w:rPr>
          <w:rFonts w:cs="Times New Roman"/>
          <w:szCs w:val="24"/>
        </w:rPr>
        <w:tab/>
      </w:r>
      <w:r w:rsidR="00454399" w:rsidRPr="000B1ABB">
        <w:rPr>
          <w:rFonts w:cs="Times New Roman"/>
          <w:szCs w:val="24"/>
        </w:rPr>
        <w:tab/>
      </w:r>
      <w:r w:rsidR="00D56F62" w:rsidRPr="000B1ABB">
        <w:rPr>
          <w:rFonts w:cs="Times New Roman"/>
          <w:szCs w:val="24"/>
        </w:rPr>
        <w:t>bifwanisu</w:t>
      </w:r>
      <w:r w:rsidR="00454399" w:rsidRPr="000B1ABB">
        <w:rPr>
          <w:rFonts w:cs="Times New Roman"/>
          <w:szCs w:val="24"/>
        </w:rPr>
        <w:tab/>
      </w:r>
      <w:r w:rsidR="00D56F62" w:rsidRPr="000B1ABB">
        <w:rPr>
          <w:rFonts w:cs="Times New Roman"/>
          <w:szCs w:val="24"/>
        </w:rPr>
        <w:t>k</w:t>
      </w:r>
      <w:r w:rsidR="00D56F62" w:rsidRPr="000B1ABB">
        <w:rPr>
          <w:rFonts w:ascii="Calibri" w:hAnsi="Calibri" w:cs="Times New Roman"/>
          <w:szCs w:val="24"/>
        </w:rPr>
        <w:t>ɛɛ</w:t>
      </w:r>
      <w:r w:rsidR="000779C7" w:rsidRPr="000B1ABB">
        <w:rPr>
          <w:rFonts w:ascii="Calibri" w:hAnsi="Calibri" w:cs="Times New Roman"/>
          <w:szCs w:val="24"/>
        </w:rPr>
        <w:t>-</w:t>
      </w:r>
      <w:r w:rsidR="00D56F62" w:rsidRPr="000B1ABB">
        <w:rPr>
          <w:rFonts w:cs="Times New Roman"/>
          <w:szCs w:val="24"/>
        </w:rPr>
        <w:t>jala</w:t>
      </w:r>
      <w:r w:rsidR="00454399" w:rsidRPr="000B1ABB">
        <w:rPr>
          <w:rFonts w:cs="Times New Roman"/>
          <w:szCs w:val="24"/>
        </w:rPr>
        <w:br/>
      </w:r>
      <w:r w:rsidR="00454399" w:rsidRPr="000B1ABB">
        <w:rPr>
          <w:rFonts w:cs="Times New Roman"/>
          <w:szCs w:val="24"/>
        </w:rPr>
        <w:tab/>
      </w:r>
      <w:r w:rsidR="00F07491" w:rsidRPr="000B1ABB">
        <w:rPr>
          <w:rFonts w:cs="Times New Roman"/>
          <w:szCs w:val="24"/>
        </w:rPr>
        <w:tab/>
      </w:r>
      <w:r w:rsidR="00454399" w:rsidRPr="000B1ABB">
        <w:rPr>
          <w:rFonts w:cs="Times New Roman"/>
          <w:smallCaps/>
          <w:szCs w:val="24"/>
        </w:rPr>
        <w:t>pers</w:t>
      </w:r>
      <w:r w:rsidR="000779C7" w:rsidRPr="000B1ABB">
        <w:rPr>
          <w:rFonts w:cs="Times New Roman"/>
          <w:smallCaps/>
          <w:szCs w:val="24"/>
        </w:rPr>
        <w:t>.</w:t>
      </w:r>
      <w:r w:rsidR="00454399" w:rsidRPr="000B1ABB">
        <w:rPr>
          <w:rFonts w:cs="Times New Roman"/>
          <w:smallCaps/>
          <w:szCs w:val="24"/>
        </w:rPr>
        <w:t>1</w:t>
      </w:r>
      <w:r w:rsidR="00D56F62" w:rsidRPr="000B1ABB">
        <w:rPr>
          <w:rFonts w:cs="Times New Roman"/>
          <w:smallCaps/>
          <w:szCs w:val="24"/>
        </w:rPr>
        <w:t>sg</w:t>
      </w:r>
      <w:r w:rsidR="00D56F62" w:rsidRPr="000B1ABB">
        <w:rPr>
          <w:rFonts w:cs="Times New Roman"/>
          <w:szCs w:val="24"/>
        </w:rPr>
        <w:tab/>
      </w:r>
      <w:r w:rsidR="000779C7" w:rsidRPr="000B1ABB">
        <w:rPr>
          <w:rFonts w:cs="Times New Roman"/>
          <w:szCs w:val="24"/>
        </w:rPr>
        <w:t>8.picture</w:t>
      </w:r>
      <w:r w:rsidR="000779C7" w:rsidRPr="000B1ABB">
        <w:rPr>
          <w:rFonts w:cs="Times New Roman"/>
          <w:szCs w:val="24"/>
        </w:rPr>
        <w:tab/>
      </w:r>
      <w:r w:rsidR="00454399" w:rsidRPr="000B1ABB">
        <w:rPr>
          <w:rFonts w:cs="Times New Roman"/>
          <w:szCs w:val="24"/>
        </w:rPr>
        <w:tab/>
      </w:r>
      <w:r w:rsidR="000779C7" w:rsidRPr="000B1ABB">
        <w:rPr>
          <w:rFonts w:cs="Times New Roman"/>
          <w:smallCaps/>
          <w:szCs w:val="24"/>
        </w:rPr>
        <w:t>neg-</w:t>
      </w:r>
      <w:r w:rsidR="00454399" w:rsidRPr="000B1ABB">
        <w:rPr>
          <w:rFonts w:cs="Times New Roman"/>
          <w:smallCaps/>
          <w:szCs w:val="24"/>
        </w:rPr>
        <w:t>sm1</w:t>
      </w:r>
      <w:r w:rsidR="000779C7" w:rsidRPr="000B1ABB">
        <w:rPr>
          <w:rFonts w:cs="Times New Roman"/>
          <w:smallCaps/>
          <w:szCs w:val="24"/>
        </w:rPr>
        <w:t>sg</w:t>
      </w:r>
      <w:r w:rsidR="000779C7" w:rsidRPr="000B1ABB">
        <w:rPr>
          <w:rFonts w:cs="Times New Roman"/>
          <w:szCs w:val="24"/>
        </w:rPr>
        <w:t>-sell</w:t>
      </w:r>
      <w:r w:rsidR="00454399" w:rsidRPr="000B1ABB">
        <w:rPr>
          <w:rFonts w:cs="Times New Roman"/>
          <w:szCs w:val="24"/>
        </w:rPr>
        <w:br/>
      </w:r>
      <w:r w:rsidR="00454399" w:rsidRPr="000B1ABB">
        <w:rPr>
          <w:rFonts w:cs="Times New Roman"/>
          <w:szCs w:val="24"/>
        </w:rPr>
        <w:tab/>
      </w:r>
      <w:r w:rsidR="00F07491" w:rsidRPr="000B1ABB">
        <w:rPr>
          <w:rFonts w:cs="Times New Roman"/>
          <w:szCs w:val="24"/>
        </w:rPr>
        <w:tab/>
      </w:r>
      <w:r w:rsidR="00454399" w:rsidRPr="000B1ABB">
        <w:rPr>
          <w:rFonts w:cs="Times New Roman"/>
          <w:szCs w:val="24"/>
        </w:rPr>
        <w:t>‘</w:t>
      </w:r>
      <w:r w:rsidR="000779C7" w:rsidRPr="000B1ABB">
        <w:rPr>
          <w:rFonts w:cs="Times New Roman"/>
          <w:szCs w:val="24"/>
        </w:rPr>
        <w:t>I do not sell pictures</w:t>
      </w:r>
      <w:r w:rsidR="00454399" w:rsidRPr="000B1ABB">
        <w:rPr>
          <w:rFonts w:cs="Times New Roman"/>
          <w:szCs w:val="24"/>
        </w:rPr>
        <w:t>’</w:t>
      </w:r>
      <w:bookmarkEnd w:id="68"/>
    </w:p>
    <w:p w14:paraId="63DB6427" w14:textId="7FC71928" w:rsidR="00454399" w:rsidRPr="000B1ABB" w:rsidRDefault="00454399" w:rsidP="00B41214">
      <w:pPr>
        <w:spacing w:line="240" w:lineRule="auto"/>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t>existential negation</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ab/>
        <w:t>muuŋ</w:t>
      </w:r>
      <w:r w:rsidRPr="000B1ABB">
        <w:rPr>
          <w:rFonts w:ascii="Times New Roman" w:hAnsi="Times New Roman" w:cs="Times New Roman"/>
          <w:sz w:val="24"/>
          <w:szCs w:val="24"/>
        </w:rPr>
        <w:tab/>
      </w:r>
      <w:r w:rsidRPr="000B1ABB">
        <w:rPr>
          <w:rFonts w:ascii="Times New Roman" w:hAnsi="Times New Roman" w:cs="Times New Roman"/>
          <w:sz w:val="24"/>
          <w:szCs w:val="24"/>
        </w:rPr>
        <w:tab/>
        <w:t>mu</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bisaa</w:t>
      </w:r>
      <w:r w:rsidRPr="000B1ABB">
        <w:rPr>
          <w:rFonts w:ascii="Times New Roman" w:hAnsi="Times New Roman" w:cs="Times New Roman"/>
          <w:sz w:val="24"/>
          <w:szCs w:val="24"/>
        </w:rPr>
        <w:tab/>
      </w:r>
      <w:r w:rsidRPr="000B1ABB">
        <w:rPr>
          <w:rFonts w:ascii="Times New Roman" w:hAnsi="Times New Roman" w:cs="Times New Roman"/>
          <w:sz w:val="24"/>
          <w:szCs w:val="24"/>
        </w:rPr>
        <w:tab/>
        <w:t>ati</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3.salt</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mallCaps/>
          <w:sz w:val="24"/>
          <w:szCs w:val="24"/>
        </w:rPr>
        <w:t>loc18</w:t>
      </w:r>
      <w:r w:rsidRPr="000B1ABB">
        <w:rPr>
          <w:rFonts w:ascii="Times New Roman" w:hAnsi="Times New Roman" w:cs="Times New Roman"/>
          <w:sz w:val="24"/>
          <w:szCs w:val="24"/>
        </w:rPr>
        <w:tab/>
      </w:r>
      <w:r w:rsidRPr="000B1ABB">
        <w:rPr>
          <w:rFonts w:ascii="Times New Roman" w:hAnsi="Times New Roman" w:cs="Times New Roman"/>
          <w:sz w:val="24"/>
          <w:szCs w:val="24"/>
        </w:rPr>
        <w:tab/>
        <w:t>8.food</w:t>
      </w:r>
      <w:r w:rsidRPr="000B1ABB">
        <w:rPr>
          <w:rFonts w:ascii="Times New Roman" w:hAnsi="Times New Roman" w:cs="Times New Roman"/>
          <w:sz w:val="24"/>
          <w:szCs w:val="24"/>
        </w:rPr>
        <w:tab/>
      </w:r>
      <w:r w:rsidRPr="000B1ABB">
        <w:rPr>
          <w:rFonts w:ascii="Times New Roman" w:hAnsi="Times New Roman" w:cs="Times New Roman"/>
          <w:smallCaps/>
          <w:sz w:val="24"/>
          <w:szCs w:val="24"/>
        </w:rPr>
        <w:t>neg</w:t>
      </w:r>
      <w:r w:rsidRPr="000B1ABB">
        <w:rPr>
          <w:rFonts w:ascii="Times New Roman" w:hAnsi="Times New Roman" w:cs="Times New Roman"/>
          <w:smallCaps/>
          <w:sz w:val="24"/>
          <w:szCs w:val="24"/>
        </w:rPr>
        <w:br/>
      </w:r>
      <w:r w:rsidRPr="000B1ABB">
        <w:rPr>
          <w:rFonts w:ascii="Times New Roman" w:hAnsi="Times New Roman" w:cs="Times New Roman"/>
          <w:smallCaps/>
          <w:sz w:val="24"/>
          <w:szCs w:val="24"/>
        </w:rPr>
        <w:tab/>
      </w: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‘There is no salt on the food’</w:t>
      </w:r>
    </w:p>
    <w:p w14:paraId="141D183B" w14:textId="4B89B252" w:rsidR="00B122AA" w:rsidRPr="000B1ABB" w:rsidRDefault="00B122AA" w:rsidP="00B41214">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What is more, Mertens (1938: 378) indicates that double negation involving the post-verbal negative marker </w:t>
      </w:r>
      <w:r w:rsidRPr="000B1ABB">
        <w:rPr>
          <w:rFonts w:ascii="Times New Roman" w:hAnsi="Times New Roman" w:cs="Times New Roman"/>
          <w:i/>
          <w:sz w:val="24"/>
          <w:szCs w:val="24"/>
        </w:rPr>
        <w:t xml:space="preserve">ati </w:t>
      </w:r>
      <w:r w:rsidRPr="000B1ABB">
        <w:rPr>
          <w:rFonts w:ascii="Times New Roman" w:hAnsi="Times New Roman" w:cs="Times New Roman"/>
          <w:sz w:val="24"/>
          <w:szCs w:val="24"/>
        </w:rPr>
        <w:t>does occur, be it very sparingly, to ‘</w:t>
      </w:r>
      <w:r w:rsidRPr="000B1ABB">
        <w:rPr>
          <w:rFonts w:ascii="Times New Roman" w:hAnsi="Times New Roman" w:cs="Times New Roman"/>
          <w:i/>
          <w:sz w:val="24"/>
          <w:szCs w:val="24"/>
        </w:rPr>
        <w:t>renforcer une négation’</w:t>
      </w:r>
      <w:r w:rsidRPr="000B1ABB">
        <w:rPr>
          <w:rFonts w:ascii="Times New Roman" w:hAnsi="Times New Roman" w:cs="Times New Roman"/>
          <w:sz w:val="24"/>
          <w:szCs w:val="24"/>
        </w:rPr>
        <w:t xml:space="preserve"> [to strengthen negation] in Dzing. This could be interpreted as the beginning of a Jespersen Cycle </w:t>
      </w:r>
      <w:r w:rsidR="007C2A7D" w:rsidRPr="000B1ABB">
        <w:rPr>
          <w:rFonts w:ascii="Times New Roman" w:hAnsi="Times New Roman" w:cs="Times New Roman"/>
          <w:sz w:val="24"/>
          <w:szCs w:val="24"/>
        </w:rPr>
        <w:t xml:space="preserve">and the recruitment of </w:t>
      </w:r>
      <w:r w:rsidRPr="000B1ABB">
        <w:rPr>
          <w:rFonts w:ascii="Times New Roman" w:hAnsi="Times New Roman" w:cs="Times New Roman"/>
          <w:sz w:val="24"/>
          <w:szCs w:val="24"/>
        </w:rPr>
        <w:t xml:space="preserve">an existential negator to strengthen standard negation. Croft (1991) suggests a similar path for the Australian language Mara and the Wintuan language Wintu. Van der Auwera, Krasnoukhova &amp; Vossen </w:t>
      </w:r>
      <w:r w:rsidR="00206FCF" w:rsidRPr="000B1ABB">
        <w:rPr>
          <w:rFonts w:ascii="Times New Roman" w:hAnsi="Times New Roman" w:cs="Times New Roman"/>
          <w:sz w:val="24"/>
          <w:szCs w:val="24"/>
        </w:rPr>
        <w:t>(</w:t>
      </w:r>
      <w:r w:rsidR="00592EF6" w:rsidRPr="000B1ABB">
        <w:rPr>
          <w:rFonts w:ascii="Times New Roman" w:hAnsi="Times New Roman" w:cs="Times New Roman"/>
          <w:sz w:val="24"/>
          <w:szCs w:val="24"/>
        </w:rPr>
        <w:t>this volume</w:t>
      </w:r>
      <w:r w:rsidR="00206FCF" w:rsidRPr="000B1ABB">
        <w:rPr>
          <w:rFonts w:ascii="Times New Roman" w:hAnsi="Times New Roman" w:cs="Times New Roman"/>
          <w:sz w:val="24"/>
          <w:szCs w:val="24"/>
        </w:rPr>
        <w:t xml:space="preserve">) </w:t>
      </w:r>
      <w:r w:rsidRPr="000B1ABB">
        <w:rPr>
          <w:rFonts w:ascii="Times New Roman" w:hAnsi="Times New Roman" w:cs="Times New Roman"/>
          <w:sz w:val="24"/>
          <w:szCs w:val="24"/>
        </w:rPr>
        <w:t>explicitly attribute the use of the existential negator in standard negation in these two languages to a Jespersen trajectory. Still, a note of caution is needed. Bantu post-verbal negators are known to be prone to borrowing (Nurse 2008: 180). Formally similar post-verbal standard negative markers</w:t>
      </w:r>
      <w:r w:rsidR="00206FCF" w:rsidRPr="000B1ABB">
        <w:rPr>
          <w:rFonts w:ascii="Times New Roman" w:hAnsi="Times New Roman" w:cs="Times New Roman"/>
          <w:sz w:val="24"/>
          <w:szCs w:val="24"/>
        </w:rPr>
        <w:t>,</w:t>
      </w:r>
      <w:r w:rsidRPr="000B1ABB">
        <w:rPr>
          <w:rFonts w:ascii="Times New Roman" w:hAnsi="Times New Roman" w:cs="Times New Roman"/>
          <w:sz w:val="24"/>
          <w:szCs w:val="24"/>
        </w:rPr>
        <w:t xml:space="preserve"> as in the closely related languages in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_Ref506379847 \r \h </w:instrText>
      </w:r>
      <w:r w:rsidR="000B1ABB" w:rsidRPr="000B1ABB">
        <w:rPr>
          <w:rFonts w:ascii="Times New Roman" w:hAnsi="Times New Roman" w:cs="Times New Roman"/>
          <w:sz w:val="24"/>
          <w:szCs w:val="24"/>
        </w:rPr>
        <w:instrText xml:space="preserve">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(46)</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to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_Ref506379854 \r \h </w:instrText>
      </w:r>
      <w:r w:rsidR="000B1ABB" w:rsidRPr="000B1ABB">
        <w:rPr>
          <w:rFonts w:ascii="Times New Roman" w:hAnsi="Times New Roman" w:cs="Times New Roman"/>
          <w:sz w:val="24"/>
          <w:szCs w:val="24"/>
        </w:rPr>
        <w:instrText xml:space="preserve">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(47)</w:t>
      </w:r>
      <w:r w:rsidRPr="000B1ABB">
        <w:rPr>
          <w:rFonts w:ascii="Times New Roman" w:hAnsi="Times New Roman" w:cs="Times New Roman"/>
          <w:sz w:val="24"/>
          <w:szCs w:val="24"/>
        </w:rPr>
        <w:fldChar w:fldCharType="end"/>
      </w:r>
      <w:r w:rsidR="00206FCF" w:rsidRPr="000B1ABB">
        <w:rPr>
          <w:rFonts w:ascii="Times New Roman" w:hAnsi="Times New Roman" w:cs="Times New Roman"/>
          <w:sz w:val="24"/>
          <w:szCs w:val="24"/>
        </w:rPr>
        <w:t>,</w:t>
      </w:r>
      <w:r w:rsidRPr="000B1ABB">
        <w:rPr>
          <w:rFonts w:ascii="Times New Roman" w:hAnsi="Times New Roman" w:cs="Times New Roman"/>
          <w:sz w:val="24"/>
          <w:szCs w:val="24"/>
        </w:rPr>
        <w:t xml:space="preserve"> could thus be ascribed to language contact rather than to a language-internal usage extension of an existential negator. Both scenarios could involve an intermediary step whereby the existential negator developed negative indefinite meanings </w:t>
      </w:r>
      <w:r w:rsidR="00206FCF" w:rsidRPr="000B1ABB">
        <w:rPr>
          <w:rFonts w:ascii="Times New Roman" w:hAnsi="Times New Roman" w:cs="Times New Roman"/>
          <w:sz w:val="24"/>
          <w:szCs w:val="24"/>
        </w:rPr>
        <w:t xml:space="preserve">such as </w:t>
      </w:r>
      <w:r w:rsidRPr="000B1ABB">
        <w:rPr>
          <w:rFonts w:ascii="Times New Roman" w:hAnsi="Times New Roman" w:cs="Times New Roman"/>
          <w:sz w:val="24"/>
          <w:szCs w:val="24"/>
        </w:rPr>
        <w:t xml:space="preserve">‘no, nothing, none’ (cf. Section 6.1) </w:t>
      </w:r>
      <w:r w:rsidR="007C2A7D" w:rsidRPr="000B1ABB">
        <w:rPr>
          <w:rFonts w:ascii="Times New Roman" w:hAnsi="Times New Roman" w:cs="Times New Roman"/>
          <w:sz w:val="24"/>
          <w:szCs w:val="24"/>
        </w:rPr>
        <w:t>before being</w:t>
      </w:r>
      <w:r w:rsidRPr="000B1ABB">
        <w:rPr>
          <w:rFonts w:ascii="Times New Roman" w:hAnsi="Times New Roman" w:cs="Times New Roman"/>
          <w:sz w:val="24"/>
          <w:szCs w:val="24"/>
        </w:rPr>
        <w:t xml:space="preserve"> recruited in</w:t>
      </w:r>
      <w:r w:rsidR="007C2A7D" w:rsidRPr="000B1ABB">
        <w:rPr>
          <w:rFonts w:ascii="Times New Roman" w:hAnsi="Times New Roman" w:cs="Times New Roman"/>
          <w:sz w:val="24"/>
          <w:szCs w:val="24"/>
        </w:rPr>
        <w:t>to</w:t>
      </w:r>
      <w:r w:rsidRPr="000B1ABB">
        <w:rPr>
          <w:rFonts w:ascii="Times New Roman" w:hAnsi="Times New Roman" w:cs="Times New Roman"/>
          <w:sz w:val="24"/>
          <w:szCs w:val="24"/>
        </w:rPr>
        <w:t xml:space="preserve"> a Jespersen Cycle with or without borrowing. However, we know too little about the etymology of these post-verbal negative elements to </w:t>
      </w:r>
      <w:r w:rsidR="00206FCF" w:rsidRPr="000B1ABB">
        <w:rPr>
          <w:rFonts w:ascii="Times New Roman" w:hAnsi="Times New Roman" w:cs="Times New Roman"/>
          <w:sz w:val="24"/>
          <w:szCs w:val="24"/>
        </w:rPr>
        <w:t xml:space="preserve">be certain of </w:t>
      </w:r>
      <w:r w:rsidRPr="000B1ABB">
        <w:rPr>
          <w:rFonts w:ascii="Times New Roman" w:hAnsi="Times New Roman" w:cs="Times New Roman"/>
          <w:sz w:val="24"/>
          <w:szCs w:val="24"/>
        </w:rPr>
        <w:t>this.</w:t>
      </w:r>
    </w:p>
    <w:p w14:paraId="058CEDF9" w14:textId="06DAE075" w:rsidR="00861280" w:rsidRPr="000B1ABB" w:rsidRDefault="00772032" w:rsidP="00F60B72">
      <w:pPr>
        <w:pStyle w:val="Heading2"/>
        <w:spacing w:before="0"/>
        <w:rPr>
          <w:rFonts w:cs="Times New Roman"/>
          <w:szCs w:val="24"/>
        </w:rPr>
      </w:pPr>
      <w:bookmarkStart w:id="69" w:name="_Ref506378488"/>
      <w:r w:rsidRPr="000B1ABB">
        <w:rPr>
          <w:rFonts w:cs="Times New Roman"/>
          <w:i/>
          <w:szCs w:val="24"/>
        </w:rPr>
        <w:t>hapana</w:t>
      </w:r>
      <w:r w:rsidRPr="000B1ABB">
        <w:rPr>
          <w:rFonts w:cs="Times New Roman"/>
          <w:szCs w:val="24"/>
        </w:rPr>
        <w:t xml:space="preserve"> </w:t>
      </w:r>
      <w:r w:rsidR="0020074A" w:rsidRPr="000B1ABB">
        <w:rPr>
          <w:rFonts w:cs="Times New Roman"/>
          <w:szCs w:val="24"/>
        </w:rPr>
        <w:t xml:space="preserve">‘there is not, no’ </w:t>
      </w:r>
      <w:r w:rsidRPr="000B1ABB">
        <w:rPr>
          <w:rFonts w:cs="Times New Roman"/>
          <w:szCs w:val="24"/>
        </w:rPr>
        <w:t>in Swahili</w:t>
      </w:r>
      <w:r w:rsidR="00B0226F" w:rsidRPr="000B1ABB">
        <w:rPr>
          <w:rFonts w:cs="Times New Roman"/>
          <w:szCs w:val="24"/>
        </w:rPr>
        <w:t xml:space="preserve"> </w:t>
      </w:r>
      <w:r w:rsidR="00675EB8" w:rsidRPr="000B1ABB">
        <w:rPr>
          <w:rFonts w:cs="Times New Roman"/>
          <w:szCs w:val="24"/>
        </w:rPr>
        <w:t>and beyond</w:t>
      </w:r>
      <w:bookmarkEnd w:id="69"/>
    </w:p>
    <w:p w14:paraId="3469AD9E" w14:textId="6657BA49" w:rsidR="00214E53" w:rsidRPr="000B1ABB" w:rsidRDefault="00214E53" w:rsidP="00653416">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This section discusses the case of </w:t>
      </w:r>
      <w:r w:rsidRPr="000B1ABB">
        <w:rPr>
          <w:rFonts w:ascii="Times New Roman" w:hAnsi="Times New Roman" w:cs="Times New Roman"/>
          <w:i/>
          <w:sz w:val="24"/>
          <w:szCs w:val="24"/>
        </w:rPr>
        <w:t>hapana</w:t>
      </w:r>
      <w:r w:rsidRPr="000B1ABB">
        <w:rPr>
          <w:rFonts w:ascii="Times New Roman" w:hAnsi="Times New Roman" w:cs="Times New Roman"/>
          <w:sz w:val="24"/>
          <w:szCs w:val="24"/>
        </w:rPr>
        <w:t xml:space="preserve">, one of few examples from Bantu where an original negative existential has broken into the domain of </w:t>
      </w:r>
      <w:r w:rsidR="002735B7" w:rsidRPr="000B1ABB">
        <w:rPr>
          <w:rFonts w:ascii="Times New Roman" w:hAnsi="Times New Roman" w:cs="Times New Roman"/>
          <w:sz w:val="24"/>
          <w:szCs w:val="24"/>
        </w:rPr>
        <w:t>standard (verbal) negation</w:t>
      </w:r>
      <w:r w:rsidRPr="000B1ABB">
        <w:rPr>
          <w:rFonts w:ascii="Times New Roman" w:hAnsi="Times New Roman" w:cs="Times New Roman"/>
          <w:sz w:val="24"/>
          <w:szCs w:val="24"/>
        </w:rPr>
        <w:t xml:space="preserve">. However, as already </w:t>
      </w:r>
      <w:r w:rsidR="0010008C" w:rsidRPr="000B1ABB">
        <w:rPr>
          <w:rFonts w:ascii="Times New Roman" w:hAnsi="Times New Roman" w:cs="Times New Roman"/>
          <w:sz w:val="24"/>
          <w:szCs w:val="24"/>
        </w:rPr>
        <w:t>mentioned</w:t>
      </w:r>
      <w:r w:rsidRPr="000B1ABB">
        <w:rPr>
          <w:rFonts w:ascii="Times New Roman" w:hAnsi="Times New Roman" w:cs="Times New Roman"/>
          <w:sz w:val="24"/>
          <w:szCs w:val="24"/>
        </w:rPr>
        <w:t>, such an extension in use has taken place in pidgins and creoles and under specific so</w:t>
      </w:r>
      <w:r w:rsidR="002735B7" w:rsidRPr="000B1ABB">
        <w:rPr>
          <w:rFonts w:ascii="Times New Roman" w:hAnsi="Times New Roman" w:cs="Times New Roman"/>
          <w:sz w:val="24"/>
          <w:szCs w:val="24"/>
        </w:rPr>
        <w:t xml:space="preserve">cio-linguistic circumstances of </w:t>
      </w:r>
      <w:r w:rsidR="007C2A7D" w:rsidRPr="000B1ABB">
        <w:rPr>
          <w:rFonts w:ascii="Times New Roman" w:hAnsi="Times New Roman" w:cs="Times New Roman"/>
          <w:sz w:val="24"/>
          <w:szCs w:val="24"/>
        </w:rPr>
        <w:t xml:space="preserve">high levels of sustained language </w:t>
      </w:r>
      <w:r w:rsidRPr="000B1ABB">
        <w:rPr>
          <w:rFonts w:ascii="Times New Roman" w:hAnsi="Times New Roman" w:cs="Times New Roman"/>
          <w:sz w:val="24"/>
          <w:szCs w:val="24"/>
        </w:rPr>
        <w:t xml:space="preserve">contact. Similar to what has been described for the development of Russian </w:t>
      </w:r>
      <w:r w:rsidRPr="000B1ABB">
        <w:rPr>
          <w:rFonts w:ascii="Times New Roman" w:hAnsi="Times New Roman" w:cs="Times New Roman"/>
          <w:i/>
          <w:sz w:val="24"/>
          <w:szCs w:val="24"/>
        </w:rPr>
        <w:t>net</w:t>
      </w:r>
      <w:r w:rsidRPr="000B1ABB">
        <w:rPr>
          <w:rFonts w:ascii="Times New Roman" w:hAnsi="Times New Roman" w:cs="Times New Roman"/>
          <w:sz w:val="24"/>
          <w:szCs w:val="24"/>
        </w:rPr>
        <w:t xml:space="preserve"> in Sino-Russian </w:t>
      </w:r>
      <w:r w:rsidR="00BC2E2E" w:rsidRPr="000B1ABB">
        <w:rPr>
          <w:rFonts w:ascii="Times New Roman" w:hAnsi="Times New Roman" w:cs="Times New Roman"/>
          <w:sz w:val="24"/>
          <w:szCs w:val="24"/>
        </w:rPr>
        <w:t>P</w:t>
      </w:r>
      <w:r w:rsidRPr="000B1ABB">
        <w:rPr>
          <w:rFonts w:ascii="Times New Roman" w:hAnsi="Times New Roman" w:cs="Times New Roman"/>
          <w:sz w:val="24"/>
          <w:szCs w:val="24"/>
        </w:rPr>
        <w:t xml:space="preserve">idgin (Veselinova 2013, 2016), it </w:t>
      </w:r>
      <w:r w:rsidR="002735B7" w:rsidRPr="000B1ABB">
        <w:rPr>
          <w:rFonts w:ascii="Times New Roman" w:hAnsi="Times New Roman" w:cs="Times New Roman"/>
          <w:sz w:val="24"/>
          <w:szCs w:val="24"/>
        </w:rPr>
        <w:t>seems that the</w:t>
      </w:r>
      <w:r w:rsidRPr="000B1ABB">
        <w:rPr>
          <w:rFonts w:ascii="Times New Roman" w:hAnsi="Times New Roman" w:cs="Times New Roman"/>
          <w:sz w:val="24"/>
          <w:szCs w:val="24"/>
        </w:rPr>
        <w:t xml:space="preserve"> extension in use </w:t>
      </w:r>
      <w:r w:rsidR="002735B7" w:rsidRPr="000B1ABB">
        <w:rPr>
          <w:rFonts w:ascii="Times New Roman" w:hAnsi="Times New Roman" w:cs="Times New Roman"/>
          <w:sz w:val="24"/>
          <w:szCs w:val="24"/>
        </w:rPr>
        <w:t xml:space="preserve">of </w:t>
      </w:r>
      <w:r w:rsidR="002735B7" w:rsidRPr="000B1ABB">
        <w:rPr>
          <w:rFonts w:ascii="Times New Roman" w:hAnsi="Times New Roman" w:cs="Times New Roman"/>
          <w:i/>
          <w:sz w:val="24"/>
          <w:szCs w:val="24"/>
        </w:rPr>
        <w:t xml:space="preserve">hapana </w:t>
      </w:r>
      <w:r w:rsidRPr="000B1ABB">
        <w:rPr>
          <w:rFonts w:ascii="Times New Roman" w:hAnsi="Times New Roman" w:cs="Times New Roman"/>
          <w:sz w:val="24"/>
          <w:szCs w:val="24"/>
        </w:rPr>
        <w:t xml:space="preserve">comes from </w:t>
      </w:r>
      <w:r w:rsidR="002735B7" w:rsidRPr="000B1ABB">
        <w:rPr>
          <w:rFonts w:ascii="Times New Roman" w:hAnsi="Times New Roman" w:cs="Times New Roman"/>
          <w:sz w:val="24"/>
          <w:szCs w:val="24"/>
        </w:rPr>
        <w:t>its</w:t>
      </w:r>
      <w:r w:rsidRPr="000B1ABB">
        <w:rPr>
          <w:rFonts w:ascii="Times New Roman" w:hAnsi="Times New Roman" w:cs="Times New Roman"/>
          <w:sz w:val="24"/>
          <w:szCs w:val="24"/>
        </w:rPr>
        <w:t xml:space="preserve"> </w:t>
      </w:r>
      <w:r w:rsidR="002735B7" w:rsidRPr="000B1ABB">
        <w:rPr>
          <w:rFonts w:ascii="Times New Roman" w:hAnsi="Times New Roman" w:cs="Times New Roman"/>
          <w:sz w:val="24"/>
          <w:szCs w:val="24"/>
        </w:rPr>
        <w:t>earlier</w:t>
      </w:r>
      <w:r w:rsidR="00401ED4" w:rsidRPr="000B1ABB">
        <w:rPr>
          <w:rFonts w:ascii="Times New Roman" w:hAnsi="Times New Roman" w:cs="Times New Roman"/>
          <w:sz w:val="24"/>
          <w:szCs w:val="24"/>
        </w:rPr>
        <w:t xml:space="preserve"> development in S</w:t>
      </w:r>
      <w:r w:rsidRPr="000B1ABB">
        <w:rPr>
          <w:rFonts w:ascii="Times New Roman" w:hAnsi="Times New Roman" w:cs="Times New Roman"/>
          <w:sz w:val="24"/>
          <w:szCs w:val="24"/>
        </w:rPr>
        <w:t xml:space="preserve">tandard Swahili into a proposition-external negator. That is, the form </w:t>
      </w:r>
      <w:r w:rsidRPr="000B1ABB">
        <w:rPr>
          <w:rFonts w:ascii="Times New Roman" w:hAnsi="Times New Roman" w:cs="Times New Roman"/>
          <w:i/>
          <w:sz w:val="24"/>
          <w:szCs w:val="24"/>
        </w:rPr>
        <w:t xml:space="preserve">hapana </w:t>
      </w:r>
      <w:r w:rsidRPr="000B1ABB">
        <w:rPr>
          <w:rFonts w:ascii="Times New Roman" w:hAnsi="Times New Roman" w:cs="Times New Roman"/>
          <w:sz w:val="24"/>
          <w:szCs w:val="24"/>
        </w:rPr>
        <w:t xml:space="preserve">is used in Standard Swahili as a negative </w:t>
      </w:r>
      <w:r w:rsidR="002735B7" w:rsidRPr="000B1ABB">
        <w:rPr>
          <w:rFonts w:ascii="Times New Roman" w:hAnsi="Times New Roman" w:cs="Times New Roman"/>
          <w:sz w:val="24"/>
          <w:szCs w:val="24"/>
        </w:rPr>
        <w:t>existential of the comitative type, i.e.,</w:t>
      </w:r>
      <w:r w:rsidRPr="000B1ABB">
        <w:rPr>
          <w:rFonts w:ascii="Times New Roman" w:hAnsi="Times New Roman" w:cs="Times New Roman"/>
          <w:sz w:val="24"/>
          <w:szCs w:val="24"/>
        </w:rPr>
        <w:t xml:space="preserve"> ‘there is not with’ (cf.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_Ref481579659 \r \h </w:instrText>
      </w:r>
      <w:r w:rsidR="00653416" w:rsidRPr="000B1ABB">
        <w:rPr>
          <w:rFonts w:ascii="Times New Roman" w:hAnsi="Times New Roman" w:cs="Times New Roman"/>
          <w:sz w:val="24"/>
          <w:szCs w:val="24"/>
        </w:rPr>
        <w:instrText xml:space="preserve">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(18)</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above), but also as a negative answer word</w:t>
      </w:r>
      <w:r w:rsidR="00DC543F" w:rsidRPr="000B1ABB">
        <w:rPr>
          <w:rFonts w:ascii="Times New Roman" w:hAnsi="Times New Roman" w:cs="Times New Roman"/>
          <w:sz w:val="24"/>
          <w:szCs w:val="24"/>
        </w:rPr>
        <w:t xml:space="preserve"> as illustrated in </w:t>
      </w:r>
      <w:r w:rsidR="002735B7" w:rsidRPr="000B1ABB">
        <w:rPr>
          <w:rFonts w:ascii="Times New Roman" w:hAnsi="Times New Roman" w:cs="Times New Roman"/>
          <w:sz w:val="24"/>
          <w:szCs w:val="24"/>
        </w:rPr>
        <w:fldChar w:fldCharType="begin"/>
      </w:r>
      <w:r w:rsidR="002735B7" w:rsidRPr="000B1ABB">
        <w:rPr>
          <w:rFonts w:ascii="Times New Roman" w:hAnsi="Times New Roman" w:cs="Times New Roman"/>
          <w:sz w:val="24"/>
          <w:szCs w:val="24"/>
        </w:rPr>
        <w:instrText xml:space="preserve"> REF _Ref506381644 \r \h </w:instrText>
      </w:r>
      <w:r w:rsidR="00653416" w:rsidRPr="000B1ABB">
        <w:rPr>
          <w:rFonts w:ascii="Times New Roman" w:hAnsi="Times New Roman" w:cs="Times New Roman"/>
          <w:sz w:val="24"/>
          <w:szCs w:val="24"/>
        </w:rPr>
        <w:instrText xml:space="preserve"> \* MERGEFORMAT </w:instrText>
      </w:r>
      <w:r w:rsidR="002735B7" w:rsidRPr="000B1ABB">
        <w:rPr>
          <w:rFonts w:ascii="Times New Roman" w:hAnsi="Times New Roman" w:cs="Times New Roman"/>
          <w:sz w:val="24"/>
          <w:szCs w:val="24"/>
        </w:rPr>
      </w:r>
      <w:r w:rsidR="002735B7"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(51)</w:t>
      </w:r>
      <w:r w:rsidR="002735B7" w:rsidRPr="000B1ABB">
        <w:rPr>
          <w:rFonts w:ascii="Times New Roman" w:hAnsi="Times New Roman" w:cs="Times New Roman"/>
          <w:sz w:val="24"/>
          <w:szCs w:val="24"/>
        </w:rPr>
        <w:fldChar w:fldCharType="end"/>
      </w:r>
      <w:r w:rsidRPr="000B1ABB">
        <w:rPr>
          <w:rFonts w:ascii="Times New Roman" w:hAnsi="Times New Roman" w:cs="Times New Roman"/>
          <w:sz w:val="24"/>
          <w:szCs w:val="24"/>
        </w:rPr>
        <w:t>.</w:t>
      </w:r>
    </w:p>
    <w:p w14:paraId="553653E0" w14:textId="76BBCF5E" w:rsidR="00214E53" w:rsidRPr="000B1ABB" w:rsidRDefault="00214E53" w:rsidP="00151D04">
      <w:pPr>
        <w:pStyle w:val="ListParagraph"/>
        <w:keepNext/>
        <w:numPr>
          <w:ilvl w:val="0"/>
          <w:numId w:val="28"/>
        </w:numPr>
        <w:spacing w:after="0" w:line="240" w:lineRule="auto"/>
        <w:rPr>
          <w:rFonts w:cs="Times New Roman"/>
          <w:szCs w:val="24"/>
          <w:lang w:val="pt-PT"/>
        </w:rPr>
      </w:pPr>
      <w:bookmarkStart w:id="70" w:name="_Ref506381644"/>
      <w:r w:rsidRPr="000B1ABB">
        <w:rPr>
          <w:rFonts w:cs="Times New Roman"/>
          <w:szCs w:val="24"/>
          <w:lang w:val="pt-PT"/>
        </w:rPr>
        <w:t>Swahili</w:t>
      </w:r>
      <w:r w:rsidR="00415956" w:rsidRPr="000B1ABB">
        <w:rPr>
          <w:rFonts w:cs="Times New Roman"/>
          <w:szCs w:val="24"/>
          <w:lang w:val="pt-PT"/>
        </w:rPr>
        <w:t xml:space="preserve"> </w:t>
      </w:r>
      <w:r w:rsidRPr="000B1ABB">
        <w:rPr>
          <w:rFonts w:cs="Times New Roman"/>
          <w:szCs w:val="24"/>
          <w:lang w:val="pt-PT"/>
        </w:rPr>
        <w:t>(</w:t>
      </w:r>
      <w:r w:rsidR="00B41214" w:rsidRPr="000B1ABB">
        <w:rPr>
          <w:rFonts w:cs="Times New Roman"/>
          <w:szCs w:val="24"/>
          <w:lang w:val="pt-PT"/>
        </w:rPr>
        <w:t>G42</w:t>
      </w:r>
      <w:bookmarkEnd w:id="70"/>
      <w:r w:rsidR="00FD79AC" w:rsidRPr="000B1ABB">
        <w:rPr>
          <w:rFonts w:cs="Times New Roman"/>
          <w:szCs w:val="24"/>
          <w:lang w:val="pt-PT"/>
        </w:rPr>
        <w:t>)</w:t>
      </w:r>
    </w:p>
    <w:p w14:paraId="203C8B2C" w14:textId="4E40A7C8" w:rsidR="00214E53" w:rsidRPr="000B1ABB" w:rsidRDefault="002735B7" w:rsidP="002735B7">
      <w:pPr>
        <w:pStyle w:val="ListParagraph"/>
        <w:keepNext/>
        <w:keepLines/>
        <w:spacing w:after="0"/>
        <w:ind w:left="0"/>
        <w:rPr>
          <w:rFonts w:cs="Times New Roman"/>
          <w:szCs w:val="24"/>
          <w:lang w:val="pt-PT"/>
        </w:rPr>
      </w:pPr>
      <w:r w:rsidRPr="000B1ABB">
        <w:rPr>
          <w:rFonts w:cs="Times New Roman"/>
          <w:szCs w:val="24"/>
          <w:lang w:val="pt-PT"/>
        </w:rPr>
        <w:tab/>
      </w:r>
      <w:r w:rsidRPr="000B1ABB">
        <w:rPr>
          <w:rFonts w:cs="Times New Roman"/>
          <w:szCs w:val="24"/>
          <w:lang w:val="pt-PT"/>
        </w:rPr>
        <w:tab/>
      </w:r>
      <w:r w:rsidR="00214E53" w:rsidRPr="000B1ABB">
        <w:rPr>
          <w:rFonts w:cs="Times New Roman"/>
          <w:szCs w:val="24"/>
          <w:lang w:val="pt-PT"/>
        </w:rPr>
        <w:t>U-na-kwenda</w:t>
      </w:r>
      <w:r w:rsidR="00214E53" w:rsidRPr="000B1ABB">
        <w:rPr>
          <w:rFonts w:cs="Times New Roman"/>
          <w:szCs w:val="24"/>
          <w:lang w:val="pt-PT"/>
        </w:rPr>
        <w:tab/>
        <w:t>Bagamoyo?</w:t>
      </w:r>
      <w:r w:rsidR="009D544C" w:rsidRPr="000B1ABB">
        <w:rPr>
          <w:rFonts w:cs="Times New Roman"/>
          <w:szCs w:val="24"/>
          <w:lang w:val="pt-PT"/>
        </w:rPr>
        <w:tab/>
      </w:r>
      <w:r w:rsidR="009D544C" w:rsidRPr="000B1ABB">
        <w:rPr>
          <w:rFonts w:cs="Times New Roman"/>
          <w:szCs w:val="24"/>
          <w:lang w:val="pt-PT"/>
        </w:rPr>
        <w:tab/>
      </w:r>
      <w:r w:rsidR="00214E53" w:rsidRPr="000B1ABB">
        <w:rPr>
          <w:rFonts w:cs="Times New Roman"/>
          <w:szCs w:val="24"/>
          <w:lang w:val="pt-PT"/>
        </w:rPr>
        <w:t>Hapana.</w:t>
      </w:r>
    </w:p>
    <w:p w14:paraId="4DB3E5CF" w14:textId="21718657" w:rsidR="00214E53" w:rsidRPr="000B1ABB" w:rsidRDefault="00214E53" w:rsidP="00214E53">
      <w:pPr>
        <w:keepNext/>
        <w:keepLines/>
        <w:tabs>
          <w:tab w:val="left" w:pos="567"/>
          <w:tab w:val="left" w:pos="1985"/>
        </w:tabs>
        <w:spacing w:after="0"/>
        <w:ind w:left="284" w:hanging="284"/>
        <w:rPr>
          <w:rFonts w:ascii="Times New Roman" w:hAnsi="Times New Roman" w:cs="Times New Roman"/>
          <w:sz w:val="24"/>
          <w:szCs w:val="24"/>
        </w:rPr>
      </w:pPr>
      <w:r w:rsidRPr="00BE1409">
        <w:rPr>
          <w:rFonts w:ascii="Times New Roman" w:hAnsi="Times New Roman" w:cs="Times New Roman"/>
          <w:smallCaps/>
          <w:sz w:val="24"/>
          <w:szCs w:val="24"/>
          <w:lang w:val="pt-PT"/>
        </w:rPr>
        <w:tab/>
      </w:r>
      <w:r w:rsidRPr="00BE1409">
        <w:rPr>
          <w:rFonts w:ascii="Times New Roman" w:hAnsi="Times New Roman" w:cs="Times New Roman"/>
          <w:smallCaps/>
          <w:sz w:val="24"/>
          <w:szCs w:val="24"/>
          <w:lang w:val="pt-PT"/>
        </w:rPr>
        <w:tab/>
      </w:r>
      <w:r w:rsidR="00206FCF" w:rsidRPr="000B1ABB">
        <w:rPr>
          <w:rFonts w:ascii="Times New Roman" w:hAnsi="Times New Roman" w:cs="Times New Roman"/>
          <w:smallCaps/>
          <w:sz w:val="24"/>
          <w:szCs w:val="24"/>
          <w:lang w:val="en-US"/>
        </w:rPr>
        <w:t>sm</w:t>
      </w:r>
      <w:r w:rsidRPr="000B1ABB">
        <w:rPr>
          <w:rFonts w:ascii="Times New Roman" w:hAnsi="Times New Roman" w:cs="Times New Roman"/>
          <w:smallCaps/>
          <w:sz w:val="24"/>
          <w:szCs w:val="24"/>
        </w:rPr>
        <w:t>2</w:t>
      </w:r>
      <w:r w:rsidRPr="000B1ABB">
        <w:rPr>
          <w:rFonts w:ascii="Times New Roman" w:hAnsi="Times New Roman" w:cs="Times New Roman"/>
          <w:sz w:val="24"/>
          <w:szCs w:val="24"/>
        </w:rPr>
        <w:t>sg</w:t>
      </w:r>
      <w:r w:rsidRPr="000B1ABB">
        <w:rPr>
          <w:rFonts w:ascii="Times New Roman" w:hAnsi="Times New Roman" w:cs="Times New Roman"/>
          <w:smallCaps/>
          <w:sz w:val="24"/>
          <w:szCs w:val="24"/>
        </w:rPr>
        <w:t>-prs</w:t>
      </w:r>
      <w:r w:rsidRPr="000B1ABB">
        <w:rPr>
          <w:rFonts w:ascii="Times New Roman" w:hAnsi="Times New Roman" w:cs="Times New Roman"/>
          <w:sz w:val="24"/>
          <w:szCs w:val="24"/>
        </w:rPr>
        <w:t>-go</w:t>
      </w:r>
      <w:r w:rsidRPr="000B1ABB">
        <w:rPr>
          <w:rFonts w:ascii="Times New Roman" w:hAnsi="Times New Roman" w:cs="Times New Roman"/>
          <w:sz w:val="24"/>
          <w:szCs w:val="24"/>
        </w:rPr>
        <w:tab/>
        <w:t>Bagamoyo?</w:t>
      </w:r>
      <w:r w:rsidR="009D544C" w:rsidRPr="000B1ABB">
        <w:rPr>
          <w:rFonts w:ascii="Times New Roman" w:hAnsi="Times New Roman" w:cs="Times New Roman"/>
          <w:sz w:val="24"/>
          <w:szCs w:val="24"/>
        </w:rPr>
        <w:tab/>
      </w:r>
      <w:r w:rsidR="009D544C" w:rsidRPr="000B1ABB">
        <w:rPr>
          <w:rFonts w:ascii="Times New Roman" w:hAnsi="Times New Roman" w:cs="Times New Roman"/>
          <w:sz w:val="24"/>
          <w:szCs w:val="24"/>
        </w:rPr>
        <w:tab/>
      </w:r>
      <w:r w:rsidRPr="000B1ABB">
        <w:rPr>
          <w:rFonts w:ascii="Times New Roman" w:hAnsi="Times New Roman" w:cs="Times New Roman"/>
          <w:sz w:val="24"/>
          <w:szCs w:val="24"/>
        </w:rPr>
        <w:t>No</w:t>
      </w:r>
    </w:p>
    <w:p w14:paraId="09841357" w14:textId="1B3B738D" w:rsidR="00214E53" w:rsidRPr="000B1ABB" w:rsidRDefault="00214E53" w:rsidP="002735B7">
      <w:pPr>
        <w:keepNext/>
        <w:keepLines/>
        <w:tabs>
          <w:tab w:val="left" w:pos="567"/>
          <w:tab w:val="left" w:pos="1985"/>
        </w:tabs>
        <w:ind w:left="284" w:hanging="284"/>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t>‘Are you going to Bagamoyo?</w:t>
      </w:r>
      <w:r w:rsidR="009D544C" w:rsidRPr="000B1ABB">
        <w:rPr>
          <w:rFonts w:ascii="Times New Roman" w:hAnsi="Times New Roman" w:cs="Times New Roman"/>
          <w:sz w:val="24"/>
          <w:szCs w:val="24"/>
        </w:rPr>
        <w:tab/>
      </w:r>
      <w:r w:rsidRPr="000B1ABB">
        <w:rPr>
          <w:rFonts w:ascii="Times New Roman" w:hAnsi="Times New Roman" w:cs="Times New Roman"/>
          <w:sz w:val="24"/>
          <w:szCs w:val="24"/>
        </w:rPr>
        <w:t>No.’</w:t>
      </w:r>
    </w:p>
    <w:p w14:paraId="6BECB9EA" w14:textId="4D10F625" w:rsidR="00214E53" w:rsidRPr="000B1ABB" w:rsidRDefault="0010008C" w:rsidP="00B41214">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The word </w:t>
      </w:r>
      <w:r w:rsidR="00214E53" w:rsidRPr="000B1ABB">
        <w:rPr>
          <w:rFonts w:ascii="Times New Roman" w:hAnsi="Times New Roman" w:cs="Times New Roman"/>
          <w:i/>
          <w:sz w:val="24"/>
          <w:szCs w:val="24"/>
        </w:rPr>
        <w:t xml:space="preserve">hapana </w:t>
      </w:r>
      <w:r w:rsidR="00214E53" w:rsidRPr="000B1ABB">
        <w:rPr>
          <w:rFonts w:ascii="Times New Roman" w:hAnsi="Times New Roman" w:cs="Times New Roman"/>
          <w:sz w:val="24"/>
          <w:szCs w:val="24"/>
        </w:rPr>
        <w:t xml:space="preserve">has </w:t>
      </w:r>
      <w:r w:rsidR="002735B7" w:rsidRPr="000B1ABB">
        <w:rPr>
          <w:rFonts w:ascii="Times New Roman" w:hAnsi="Times New Roman" w:cs="Times New Roman"/>
          <w:sz w:val="24"/>
          <w:szCs w:val="24"/>
        </w:rPr>
        <w:t xml:space="preserve">thus </w:t>
      </w:r>
      <w:r w:rsidR="00214E53" w:rsidRPr="000B1ABB">
        <w:rPr>
          <w:rFonts w:ascii="Times New Roman" w:hAnsi="Times New Roman" w:cs="Times New Roman"/>
          <w:sz w:val="24"/>
          <w:szCs w:val="24"/>
        </w:rPr>
        <w:t>developed from a negative existential to also express</w:t>
      </w:r>
      <w:r w:rsidR="002735B7" w:rsidRPr="000B1ABB">
        <w:rPr>
          <w:rFonts w:ascii="Times New Roman" w:hAnsi="Times New Roman" w:cs="Times New Roman"/>
          <w:sz w:val="24"/>
          <w:szCs w:val="24"/>
        </w:rPr>
        <w:t>ing</w:t>
      </w:r>
      <w:r w:rsidR="00214E53" w:rsidRPr="000B1ABB">
        <w:rPr>
          <w:rFonts w:ascii="Times New Roman" w:hAnsi="Times New Roman" w:cs="Times New Roman"/>
          <w:sz w:val="24"/>
          <w:szCs w:val="24"/>
        </w:rPr>
        <w:t xml:space="preserve"> proposition-external negation, which, in turn, has facilitated </w:t>
      </w:r>
      <w:r w:rsidR="002735B7" w:rsidRPr="000B1ABB">
        <w:rPr>
          <w:rFonts w:ascii="Times New Roman" w:hAnsi="Times New Roman" w:cs="Times New Roman"/>
          <w:sz w:val="24"/>
          <w:szCs w:val="24"/>
        </w:rPr>
        <w:t>its</w:t>
      </w:r>
      <w:r w:rsidR="00214E53" w:rsidRPr="000B1ABB">
        <w:rPr>
          <w:rFonts w:ascii="Times New Roman" w:hAnsi="Times New Roman" w:cs="Times New Roman"/>
          <w:sz w:val="24"/>
          <w:szCs w:val="24"/>
        </w:rPr>
        <w:t xml:space="preserve"> reconceptualization into a prop</w:t>
      </w:r>
      <w:r w:rsidR="002735B7" w:rsidRPr="000B1ABB">
        <w:rPr>
          <w:rFonts w:ascii="Times New Roman" w:hAnsi="Times New Roman" w:cs="Times New Roman"/>
          <w:sz w:val="24"/>
          <w:szCs w:val="24"/>
        </w:rPr>
        <w:t>osition-internal, viz. standard</w:t>
      </w:r>
      <w:r w:rsidR="00D24CC8" w:rsidRPr="000B1ABB">
        <w:rPr>
          <w:rFonts w:ascii="Times New Roman" w:hAnsi="Times New Roman" w:cs="Times New Roman"/>
          <w:sz w:val="24"/>
          <w:szCs w:val="24"/>
        </w:rPr>
        <w:t>,</w:t>
      </w:r>
      <w:r w:rsidR="00214E53" w:rsidRPr="000B1ABB">
        <w:rPr>
          <w:rFonts w:ascii="Times New Roman" w:hAnsi="Times New Roman" w:cs="Times New Roman"/>
          <w:sz w:val="24"/>
          <w:szCs w:val="24"/>
        </w:rPr>
        <w:t xml:space="preserve"> negator. Veselinova (2013, 2016) suggests that this development is specifically prominent in contact varieties where the language competence is relatively low and the word ‘no’, being frequent (and salient), </w:t>
      </w:r>
      <w:r w:rsidRPr="000B1ABB">
        <w:rPr>
          <w:rFonts w:ascii="Times New Roman" w:hAnsi="Times New Roman" w:cs="Times New Roman"/>
          <w:sz w:val="24"/>
          <w:szCs w:val="24"/>
        </w:rPr>
        <w:t xml:space="preserve">is </w:t>
      </w:r>
      <w:r w:rsidR="00214E53" w:rsidRPr="000B1ABB">
        <w:rPr>
          <w:rFonts w:ascii="Times New Roman" w:hAnsi="Times New Roman" w:cs="Times New Roman"/>
          <w:sz w:val="24"/>
          <w:szCs w:val="24"/>
        </w:rPr>
        <w:t xml:space="preserve">easily reinterpreted as a main negator. Our investigation </w:t>
      </w:r>
      <w:r w:rsidR="002735B7" w:rsidRPr="000B1ABB">
        <w:rPr>
          <w:rFonts w:ascii="Times New Roman" w:hAnsi="Times New Roman" w:cs="Times New Roman"/>
          <w:sz w:val="24"/>
          <w:szCs w:val="24"/>
        </w:rPr>
        <w:t>lends further support</w:t>
      </w:r>
      <w:r w:rsidR="00214E53" w:rsidRPr="000B1ABB">
        <w:rPr>
          <w:rFonts w:ascii="Times New Roman" w:hAnsi="Times New Roman" w:cs="Times New Roman"/>
          <w:sz w:val="24"/>
          <w:szCs w:val="24"/>
        </w:rPr>
        <w:t xml:space="preserve"> </w:t>
      </w:r>
      <w:r w:rsidR="002735B7" w:rsidRPr="000B1ABB">
        <w:rPr>
          <w:rFonts w:ascii="Times New Roman" w:hAnsi="Times New Roman" w:cs="Times New Roman"/>
          <w:sz w:val="24"/>
          <w:szCs w:val="24"/>
        </w:rPr>
        <w:t>to this</w:t>
      </w:r>
      <w:r w:rsidR="00214E53" w:rsidRPr="000B1ABB">
        <w:rPr>
          <w:rFonts w:ascii="Times New Roman" w:hAnsi="Times New Roman" w:cs="Times New Roman"/>
          <w:sz w:val="24"/>
          <w:szCs w:val="24"/>
        </w:rPr>
        <w:t xml:space="preserve"> hypothesis. </w:t>
      </w:r>
    </w:p>
    <w:p w14:paraId="1CD6D50A" w14:textId="36E8E58E" w:rsidR="00214E53" w:rsidRPr="000B1ABB" w:rsidRDefault="00214E53" w:rsidP="002E0214">
      <w:pPr>
        <w:spacing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To begin with, </w:t>
      </w:r>
      <w:r w:rsidR="002735B7" w:rsidRPr="000B1ABB">
        <w:rPr>
          <w:rFonts w:ascii="Times New Roman" w:hAnsi="Times New Roman" w:cs="Times New Roman"/>
          <w:sz w:val="24"/>
          <w:szCs w:val="24"/>
        </w:rPr>
        <w:t>there is the case of</w:t>
      </w:r>
      <w:r w:rsidRPr="000B1ABB">
        <w:rPr>
          <w:rFonts w:ascii="Times New Roman" w:hAnsi="Times New Roman" w:cs="Times New Roman"/>
          <w:sz w:val="24"/>
          <w:szCs w:val="24"/>
        </w:rPr>
        <w:t xml:space="preserve"> Kisetla</w:t>
      </w:r>
      <w:r w:rsidRPr="000B1ABB">
        <w:rPr>
          <w:rFonts w:ascii="Times New Roman" w:hAnsi="Times New Roman" w:cs="Times New Roman"/>
          <w:b/>
          <w:sz w:val="24"/>
          <w:szCs w:val="24"/>
        </w:rPr>
        <w:t xml:space="preserve"> </w:t>
      </w:r>
      <w:r w:rsidRPr="000B1ABB">
        <w:rPr>
          <w:rFonts w:ascii="Times New Roman" w:hAnsi="Times New Roman" w:cs="Times New Roman"/>
          <w:sz w:val="24"/>
          <w:szCs w:val="24"/>
        </w:rPr>
        <w:t>which is “a pidginized form o</w:t>
      </w:r>
      <w:r w:rsidR="002735B7" w:rsidRPr="000B1ABB">
        <w:rPr>
          <w:rFonts w:ascii="Times New Roman" w:hAnsi="Times New Roman" w:cs="Times New Roman"/>
          <w:sz w:val="24"/>
          <w:szCs w:val="24"/>
        </w:rPr>
        <w:t xml:space="preserve">f </w:t>
      </w:r>
      <w:r w:rsidRPr="000B1ABB">
        <w:rPr>
          <w:rFonts w:ascii="Times New Roman" w:hAnsi="Times New Roman" w:cs="Times New Roman"/>
          <w:sz w:val="24"/>
          <w:szCs w:val="24"/>
        </w:rPr>
        <w:t>Swahili spoken between Europeans and Africans in those parts of Kenya where there were, or still are, large Europe</w:t>
      </w:r>
      <w:r w:rsidR="00DC543F" w:rsidRPr="000B1ABB">
        <w:rPr>
          <w:rFonts w:ascii="Times New Roman" w:hAnsi="Times New Roman" w:cs="Times New Roman"/>
          <w:sz w:val="24"/>
          <w:szCs w:val="24"/>
        </w:rPr>
        <w:t>an settlements” (Vitale 1980:</w:t>
      </w:r>
      <w:r w:rsidR="00206FCF" w:rsidRPr="000B1ABB">
        <w:rPr>
          <w:rFonts w:ascii="Times New Roman" w:hAnsi="Times New Roman" w:cs="Times New Roman"/>
          <w:sz w:val="24"/>
          <w:szCs w:val="24"/>
        </w:rPr>
        <w:t xml:space="preserve"> </w:t>
      </w:r>
      <w:r w:rsidR="00DC543F" w:rsidRPr="000B1ABB">
        <w:rPr>
          <w:rFonts w:ascii="Times New Roman" w:hAnsi="Times New Roman" w:cs="Times New Roman"/>
          <w:sz w:val="24"/>
          <w:szCs w:val="24"/>
        </w:rPr>
        <w:t>51</w:t>
      </w:r>
      <w:r w:rsidRPr="000B1ABB">
        <w:rPr>
          <w:rFonts w:ascii="Times New Roman" w:hAnsi="Times New Roman" w:cs="Times New Roman"/>
          <w:sz w:val="24"/>
          <w:szCs w:val="24"/>
        </w:rPr>
        <w:t xml:space="preserve">). In the Kisetla variety, </w:t>
      </w:r>
      <w:r w:rsidRPr="000B1ABB">
        <w:rPr>
          <w:rFonts w:ascii="Times New Roman" w:hAnsi="Times New Roman" w:cs="Times New Roman"/>
          <w:i/>
          <w:sz w:val="24"/>
          <w:szCs w:val="24"/>
        </w:rPr>
        <w:t xml:space="preserve">hapana </w:t>
      </w:r>
      <w:r w:rsidRPr="000B1ABB">
        <w:rPr>
          <w:rFonts w:ascii="Times New Roman" w:hAnsi="Times New Roman" w:cs="Times New Roman"/>
          <w:sz w:val="24"/>
          <w:szCs w:val="24"/>
        </w:rPr>
        <w:t>has generalized over</w:t>
      </w:r>
      <w:r w:rsidR="00577743"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all negative constructions. </w:t>
      </w:r>
      <w:r w:rsidR="002735B7" w:rsidRPr="000B1ABB">
        <w:rPr>
          <w:rFonts w:ascii="Times New Roman" w:hAnsi="Times New Roman" w:cs="Times New Roman"/>
          <w:sz w:val="24"/>
          <w:szCs w:val="24"/>
        </w:rPr>
        <w:t xml:space="preserve">As shown already in examples </w:t>
      </w:r>
      <w:r w:rsidR="00DC543F" w:rsidRPr="000B1ABB">
        <w:rPr>
          <w:rFonts w:ascii="Times New Roman" w:hAnsi="Times New Roman" w:cs="Times New Roman"/>
          <w:sz w:val="24"/>
          <w:szCs w:val="24"/>
        </w:rPr>
        <w:t xml:space="preserve">(1a) and (1b) </w:t>
      </w:r>
      <w:r w:rsidR="002735B7" w:rsidRPr="000B1ABB">
        <w:rPr>
          <w:rFonts w:ascii="Times New Roman" w:hAnsi="Times New Roman" w:cs="Times New Roman"/>
          <w:sz w:val="24"/>
          <w:szCs w:val="24"/>
        </w:rPr>
        <w:t xml:space="preserve">in Section </w:t>
      </w:r>
      <w:r w:rsidR="002735B7" w:rsidRPr="000B1ABB">
        <w:rPr>
          <w:rFonts w:ascii="Times New Roman" w:hAnsi="Times New Roman" w:cs="Times New Roman"/>
          <w:sz w:val="24"/>
          <w:szCs w:val="24"/>
        </w:rPr>
        <w:fldChar w:fldCharType="begin"/>
      </w:r>
      <w:r w:rsidR="002735B7" w:rsidRPr="000B1ABB">
        <w:rPr>
          <w:rFonts w:ascii="Times New Roman" w:hAnsi="Times New Roman" w:cs="Times New Roman"/>
          <w:sz w:val="24"/>
          <w:szCs w:val="24"/>
        </w:rPr>
        <w:instrText xml:space="preserve"> REF _Ref506381947 \r \h </w:instrText>
      </w:r>
      <w:r w:rsidR="000B1ABB" w:rsidRPr="000B1ABB">
        <w:rPr>
          <w:rFonts w:ascii="Times New Roman" w:hAnsi="Times New Roman" w:cs="Times New Roman"/>
          <w:sz w:val="24"/>
          <w:szCs w:val="24"/>
        </w:rPr>
        <w:instrText xml:space="preserve"> \* MERGEFORMAT </w:instrText>
      </w:r>
      <w:r w:rsidR="002735B7" w:rsidRPr="000B1ABB">
        <w:rPr>
          <w:rFonts w:ascii="Times New Roman" w:hAnsi="Times New Roman" w:cs="Times New Roman"/>
          <w:sz w:val="24"/>
          <w:szCs w:val="24"/>
        </w:rPr>
      </w:r>
      <w:r w:rsidR="002735B7"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1</w:t>
      </w:r>
      <w:r w:rsidR="002735B7"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in Standard Swahili, sentential negation </w:t>
      </w:r>
      <w:r w:rsidR="002735B7" w:rsidRPr="000B1ABB">
        <w:rPr>
          <w:rFonts w:ascii="Times New Roman" w:hAnsi="Times New Roman" w:cs="Times New Roman"/>
          <w:sz w:val="24"/>
          <w:szCs w:val="24"/>
        </w:rPr>
        <w:t>involves</w:t>
      </w:r>
      <w:r w:rsidRPr="000B1ABB">
        <w:rPr>
          <w:rFonts w:ascii="Times New Roman" w:hAnsi="Times New Roman" w:cs="Times New Roman"/>
          <w:sz w:val="24"/>
          <w:szCs w:val="24"/>
        </w:rPr>
        <w:t xml:space="preserve"> the addition of negative prefixes, taking either the form of a pre-initial marker </w:t>
      </w:r>
      <w:r w:rsidRPr="000B1ABB">
        <w:rPr>
          <w:rFonts w:ascii="Times New Roman" w:hAnsi="Times New Roman" w:cs="Times New Roman"/>
          <w:i/>
          <w:sz w:val="24"/>
          <w:szCs w:val="24"/>
        </w:rPr>
        <w:t>ha-</w:t>
      </w:r>
      <w:r w:rsidRPr="000B1ABB">
        <w:rPr>
          <w:rFonts w:ascii="Times New Roman" w:hAnsi="Times New Roman" w:cs="Times New Roman"/>
          <w:sz w:val="24"/>
          <w:szCs w:val="24"/>
        </w:rPr>
        <w:t xml:space="preserve"> or a post-initial marker </w:t>
      </w:r>
      <w:r w:rsidRPr="000B1ABB">
        <w:rPr>
          <w:rFonts w:ascii="Times New Roman" w:hAnsi="Times New Roman" w:cs="Times New Roman"/>
          <w:sz w:val="24"/>
          <w:szCs w:val="24"/>
        </w:rPr>
        <w:noBreakHyphen/>
      </w:r>
      <w:r w:rsidRPr="000B1ABB">
        <w:rPr>
          <w:rFonts w:ascii="Times New Roman" w:hAnsi="Times New Roman" w:cs="Times New Roman"/>
          <w:i/>
          <w:sz w:val="24"/>
          <w:szCs w:val="24"/>
        </w:rPr>
        <w:t>si-</w:t>
      </w:r>
      <w:r w:rsidRPr="000B1ABB">
        <w:rPr>
          <w:rFonts w:ascii="Times New Roman" w:hAnsi="Times New Roman" w:cs="Times New Roman"/>
          <w:sz w:val="24"/>
          <w:szCs w:val="24"/>
        </w:rPr>
        <w:t xml:space="preserve"> (appearing in non-main clause contexts). However, in contrast to the situation in Standard Swahili, in Kisetla</w:t>
      </w:r>
      <w:r w:rsidRPr="000B1ABB">
        <w:rPr>
          <w:rFonts w:ascii="Times New Roman" w:hAnsi="Times New Roman" w:cs="Times New Roman"/>
          <w:i/>
          <w:sz w:val="24"/>
          <w:szCs w:val="24"/>
        </w:rPr>
        <w:t xml:space="preserve"> hapana</w:t>
      </w:r>
      <w:r w:rsidRPr="000B1ABB">
        <w:rPr>
          <w:rFonts w:ascii="Times New Roman" w:hAnsi="Times New Roman" w:cs="Times New Roman"/>
          <w:sz w:val="24"/>
          <w:szCs w:val="24"/>
        </w:rPr>
        <w:t xml:space="preserve"> can appear in both main clause and non-main clause contexts as the sole marker of negation. This can be seen in </w:t>
      </w:r>
      <w:r w:rsidR="002E0214" w:rsidRPr="000B1ABB">
        <w:rPr>
          <w:rFonts w:ascii="Times New Roman" w:hAnsi="Times New Roman" w:cs="Times New Roman"/>
          <w:sz w:val="24"/>
          <w:szCs w:val="24"/>
        </w:rPr>
        <w:fldChar w:fldCharType="begin"/>
      </w:r>
      <w:r w:rsidR="002E0214" w:rsidRPr="000B1ABB">
        <w:rPr>
          <w:rFonts w:ascii="Times New Roman" w:hAnsi="Times New Roman" w:cs="Times New Roman"/>
          <w:sz w:val="24"/>
          <w:szCs w:val="24"/>
        </w:rPr>
        <w:instrText xml:space="preserve"> REF _Ref506382056 \r \h </w:instrText>
      </w:r>
      <w:r w:rsidR="000B1ABB" w:rsidRPr="000B1ABB">
        <w:rPr>
          <w:rFonts w:ascii="Times New Roman" w:hAnsi="Times New Roman" w:cs="Times New Roman"/>
          <w:sz w:val="24"/>
          <w:szCs w:val="24"/>
        </w:rPr>
        <w:instrText xml:space="preserve"> \* MERGEFORMAT </w:instrText>
      </w:r>
      <w:r w:rsidR="002E0214" w:rsidRPr="000B1ABB">
        <w:rPr>
          <w:rFonts w:ascii="Times New Roman" w:hAnsi="Times New Roman" w:cs="Times New Roman"/>
          <w:sz w:val="24"/>
          <w:szCs w:val="24"/>
        </w:rPr>
      </w:r>
      <w:r w:rsidR="002E0214"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(52)</w:t>
      </w:r>
      <w:r w:rsidR="002E0214" w:rsidRPr="000B1ABB">
        <w:rPr>
          <w:rFonts w:ascii="Times New Roman" w:hAnsi="Times New Roman" w:cs="Times New Roman"/>
          <w:sz w:val="24"/>
          <w:szCs w:val="24"/>
        </w:rPr>
        <w:fldChar w:fldCharType="end"/>
      </w:r>
      <w:r w:rsidR="00DC543F" w:rsidRPr="000B1ABB">
        <w:rPr>
          <w:rFonts w:ascii="Times New Roman" w:hAnsi="Times New Roman" w:cs="Times New Roman"/>
          <w:sz w:val="24"/>
          <w:szCs w:val="24"/>
        </w:rPr>
        <w:t xml:space="preserve"> and </w:t>
      </w:r>
      <w:r w:rsidR="002E0214" w:rsidRPr="000B1ABB">
        <w:rPr>
          <w:rFonts w:ascii="Times New Roman" w:hAnsi="Times New Roman" w:cs="Times New Roman"/>
          <w:sz w:val="24"/>
          <w:szCs w:val="24"/>
        </w:rPr>
        <w:fldChar w:fldCharType="begin"/>
      </w:r>
      <w:r w:rsidR="002E0214" w:rsidRPr="000B1ABB">
        <w:rPr>
          <w:rFonts w:ascii="Times New Roman" w:hAnsi="Times New Roman" w:cs="Times New Roman"/>
          <w:sz w:val="24"/>
          <w:szCs w:val="24"/>
        </w:rPr>
        <w:instrText xml:space="preserve"> REF _Ref506382056 \r \h </w:instrText>
      </w:r>
      <w:r w:rsidR="000B1ABB" w:rsidRPr="000B1ABB">
        <w:rPr>
          <w:rFonts w:ascii="Times New Roman" w:hAnsi="Times New Roman" w:cs="Times New Roman"/>
          <w:sz w:val="24"/>
          <w:szCs w:val="24"/>
        </w:rPr>
        <w:instrText xml:space="preserve"> \* MERGEFORMAT </w:instrText>
      </w:r>
      <w:r w:rsidR="002E0214" w:rsidRPr="000B1ABB">
        <w:rPr>
          <w:rFonts w:ascii="Times New Roman" w:hAnsi="Times New Roman" w:cs="Times New Roman"/>
          <w:sz w:val="24"/>
          <w:szCs w:val="24"/>
        </w:rPr>
      </w:r>
      <w:r w:rsidR="002E0214"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(52)</w:t>
      </w:r>
      <w:r w:rsidR="002E0214" w:rsidRPr="000B1ABB">
        <w:rPr>
          <w:rFonts w:ascii="Times New Roman" w:hAnsi="Times New Roman" w:cs="Times New Roman"/>
          <w:sz w:val="24"/>
          <w:szCs w:val="24"/>
        </w:rPr>
        <w:fldChar w:fldCharType="end"/>
      </w:r>
      <w:bookmarkStart w:id="71" w:name="_Ref355342526"/>
      <w:r w:rsidR="0010008C" w:rsidRPr="000B1ABB">
        <w:rPr>
          <w:rFonts w:ascii="Times New Roman" w:hAnsi="Times New Roman" w:cs="Times New Roman"/>
          <w:sz w:val="24"/>
          <w:szCs w:val="24"/>
        </w:rPr>
        <w:t>.</w:t>
      </w:r>
    </w:p>
    <w:p w14:paraId="67E2CD74" w14:textId="5BF6A04A" w:rsidR="00214E53" w:rsidRPr="00BE1409" w:rsidRDefault="00214E53" w:rsidP="00151D04">
      <w:pPr>
        <w:pStyle w:val="ListParagraph"/>
        <w:keepNext/>
        <w:numPr>
          <w:ilvl w:val="0"/>
          <w:numId w:val="28"/>
        </w:numPr>
        <w:spacing w:after="0" w:line="276" w:lineRule="auto"/>
        <w:rPr>
          <w:rFonts w:cs="Times New Roman"/>
          <w:szCs w:val="24"/>
          <w:lang w:val="fi-FI"/>
        </w:rPr>
      </w:pPr>
      <w:bookmarkStart w:id="72" w:name="_Ref506382056"/>
      <w:r w:rsidRPr="00BE1409">
        <w:rPr>
          <w:rFonts w:cs="Times New Roman"/>
          <w:szCs w:val="24"/>
          <w:lang w:val="fi-FI"/>
        </w:rPr>
        <w:t>Kisetla (</w:t>
      </w:r>
      <w:r w:rsidR="00415956" w:rsidRPr="00BE1409">
        <w:rPr>
          <w:rFonts w:cs="Times New Roman"/>
          <w:szCs w:val="24"/>
          <w:lang w:val="fi-FI"/>
        </w:rPr>
        <w:t xml:space="preserve">G40C, </w:t>
      </w:r>
      <w:r w:rsidRPr="00BE1409">
        <w:rPr>
          <w:rFonts w:cs="Times New Roman"/>
          <w:szCs w:val="24"/>
          <w:lang w:val="fi-FI"/>
        </w:rPr>
        <w:t>Vitale 1980:</w:t>
      </w:r>
      <w:r w:rsidR="00653416" w:rsidRPr="00BE1409">
        <w:rPr>
          <w:rFonts w:cs="Times New Roman"/>
          <w:szCs w:val="24"/>
          <w:lang w:val="fi-FI"/>
        </w:rPr>
        <w:t xml:space="preserve"> </w:t>
      </w:r>
      <w:r w:rsidRPr="00BE1409">
        <w:rPr>
          <w:rFonts w:cs="Times New Roman"/>
          <w:szCs w:val="24"/>
          <w:lang w:val="fi-FI"/>
        </w:rPr>
        <w:t>57</w:t>
      </w:r>
      <w:r w:rsidR="00206FCF" w:rsidRPr="00BE1409">
        <w:rPr>
          <w:rFonts w:cs="Times New Roman"/>
          <w:szCs w:val="24"/>
          <w:lang w:val="fi-FI"/>
        </w:rPr>
        <w:t>–</w:t>
      </w:r>
      <w:r w:rsidRPr="00BE1409">
        <w:rPr>
          <w:rFonts w:cs="Times New Roman"/>
          <w:szCs w:val="24"/>
          <w:lang w:val="fi-FI"/>
        </w:rPr>
        <w:t>58)</w:t>
      </w:r>
      <w:r w:rsidR="00204324" w:rsidRPr="00BE1409">
        <w:rPr>
          <w:rFonts w:cs="Times New Roman"/>
          <w:szCs w:val="24"/>
          <w:lang w:val="fi-FI"/>
        </w:rPr>
        <w:br/>
      </w:r>
      <w:r w:rsidR="00204324" w:rsidRPr="00BE1409">
        <w:rPr>
          <w:rFonts w:cs="Times New Roman"/>
          <w:szCs w:val="24"/>
          <w:lang w:val="fi-FI"/>
        </w:rPr>
        <w:tab/>
        <w:t>a.</w:t>
      </w:r>
      <w:r w:rsidR="00204324" w:rsidRPr="00BE1409">
        <w:rPr>
          <w:rFonts w:cs="Times New Roman"/>
          <w:szCs w:val="24"/>
          <w:lang w:val="fi-FI"/>
        </w:rPr>
        <w:tab/>
      </w:r>
      <w:r w:rsidR="00A931DF" w:rsidRPr="00BE1409">
        <w:rPr>
          <w:rFonts w:cs="Times New Roman"/>
          <w:szCs w:val="24"/>
          <w:lang w:val="fi-FI"/>
        </w:rPr>
        <w:t xml:space="preserve">yeye </w:t>
      </w:r>
      <w:r w:rsidR="00A931DF" w:rsidRPr="00BE1409">
        <w:rPr>
          <w:rFonts w:cs="Times New Roman"/>
          <w:szCs w:val="24"/>
          <w:lang w:val="fi-FI"/>
        </w:rPr>
        <w:tab/>
      </w:r>
      <w:r w:rsidR="00A931DF" w:rsidRPr="00BE1409">
        <w:rPr>
          <w:rFonts w:cs="Times New Roman"/>
          <w:szCs w:val="24"/>
          <w:lang w:val="fi-FI"/>
        </w:rPr>
        <w:tab/>
      </w:r>
      <w:r w:rsidR="00A931DF" w:rsidRPr="00BE1409">
        <w:rPr>
          <w:rFonts w:cs="Times New Roman"/>
          <w:szCs w:val="24"/>
          <w:lang w:val="fi-FI"/>
        </w:rPr>
        <w:tab/>
        <w:t xml:space="preserve">hapana </w:t>
      </w:r>
      <w:r w:rsidR="00A931DF" w:rsidRPr="00BE1409">
        <w:rPr>
          <w:rFonts w:cs="Times New Roman"/>
          <w:szCs w:val="24"/>
          <w:lang w:val="fi-FI"/>
        </w:rPr>
        <w:tab/>
        <w:t>oa</w:t>
      </w:r>
      <w:bookmarkEnd w:id="72"/>
    </w:p>
    <w:p w14:paraId="02F0D042" w14:textId="51E0D7D7" w:rsidR="00214E53" w:rsidRPr="000B1ABB" w:rsidRDefault="00204324" w:rsidP="00204324">
      <w:pPr>
        <w:spacing w:after="0"/>
        <w:rPr>
          <w:rFonts w:ascii="Times New Roman" w:hAnsi="Times New Roman" w:cs="Times New Roman"/>
          <w:sz w:val="24"/>
          <w:szCs w:val="24"/>
        </w:rPr>
      </w:pPr>
      <w:r w:rsidRPr="00BE1409">
        <w:rPr>
          <w:rFonts w:ascii="Times New Roman" w:hAnsi="Times New Roman" w:cs="Times New Roman"/>
          <w:sz w:val="24"/>
          <w:szCs w:val="24"/>
          <w:lang w:val="fi-FI"/>
        </w:rPr>
        <w:tab/>
      </w:r>
      <w:r w:rsidRPr="00BE1409">
        <w:rPr>
          <w:rFonts w:ascii="Times New Roman" w:hAnsi="Times New Roman" w:cs="Times New Roman"/>
          <w:sz w:val="24"/>
          <w:szCs w:val="24"/>
          <w:lang w:val="fi-FI"/>
        </w:rPr>
        <w:tab/>
      </w:r>
      <w:r w:rsidR="002E0214" w:rsidRPr="00BE1409">
        <w:rPr>
          <w:rFonts w:ascii="Times New Roman" w:hAnsi="Times New Roman" w:cs="Times New Roman"/>
          <w:sz w:val="24"/>
          <w:szCs w:val="24"/>
          <w:lang w:val="fi-FI"/>
        </w:rPr>
        <w:tab/>
      </w:r>
      <w:r w:rsidR="00A931DF" w:rsidRPr="000B1ABB">
        <w:rPr>
          <w:rFonts w:ascii="Times New Roman" w:hAnsi="Times New Roman" w:cs="Times New Roman"/>
          <w:smallCaps/>
          <w:sz w:val="24"/>
          <w:szCs w:val="24"/>
        </w:rPr>
        <w:t>pers.3</w:t>
      </w:r>
      <w:r w:rsidR="00A931DF" w:rsidRPr="000B1ABB">
        <w:rPr>
          <w:rFonts w:ascii="Times New Roman" w:hAnsi="Times New Roman" w:cs="Times New Roman"/>
          <w:sz w:val="24"/>
          <w:szCs w:val="24"/>
        </w:rPr>
        <w:t>sg</w:t>
      </w:r>
      <w:r w:rsidR="00206FCF" w:rsidRPr="000B1ABB">
        <w:rPr>
          <w:rFonts w:ascii="Times New Roman" w:hAnsi="Times New Roman" w:cs="Times New Roman"/>
          <w:sz w:val="24"/>
          <w:szCs w:val="24"/>
        </w:rPr>
        <w:tab/>
      </w:r>
      <w:r w:rsidR="00A931DF" w:rsidRPr="000B1ABB">
        <w:rPr>
          <w:rFonts w:ascii="Times New Roman" w:hAnsi="Times New Roman" w:cs="Times New Roman"/>
          <w:sz w:val="24"/>
          <w:szCs w:val="24"/>
        </w:rPr>
        <w:tab/>
      </w:r>
      <w:r w:rsidR="00A931DF" w:rsidRPr="000B1ABB">
        <w:rPr>
          <w:rFonts w:ascii="Times New Roman" w:hAnsi="Times New Roman" w:cs="Times New Roman"/>
          <w:smallCaps/>
          <w:sz w:val="24"/>
          <w:szCs w:val="24"/>
        </w:rPr>
        <w:t>neg</w:t>
      </w:r>
      <w:r w:rsidR="00214E53" w:rsidRPr="000B1ABB">
        <w:rPr>
          <w:rFonts w:ascii="Times New Roman" w:hAnsi="Times New Roman" w:cs="Times New Roman"/>
          <w:sz w:val="24"/>
          <w:szCs w:val="24"/>
        </w:rPr>
        <w:t xml:space="preserve"> </w:t>
      </w:r>
      <w:r w:rsidR="00214E53" w:rsidRPr="000B1ABB">
        <w:rPr>
          <w:rFonts w:ascii="Times New Roman" w:hAnsi="Times New Roman" w:cs="Times New Roman"/>
          <w:sz w:val="24"/>
          <w:szCs w:val="24"/>
        </w:rPr>
        <w:tab/>
      </w:r>
      <w:r w:rsidR="00214E53" w:rsidRPr="000B1ABB">
        <w:rPr>
          <w:rFonts w:ascii="Times New Roman" w:hAnsi="Times New Roman" w:cs="Times New Roman"/>
          <w:sz w:val="24"/>
          <w:szCs w:val="24"/>
        </w:rPr>
        <w:tab/>
        <w:t>marry.</w:t>
      </w:r>
      <w:r w:rsidR="00A931DF" w:rsidRPr="000B1ABB">
        <w:rPr>
          <w:rFonts w:ascii="Times New Roman" w:hAnsi="Times New Roman" w:cs="Times New Roman"/>
          <w:smallCaps/>
          <w:sz w:val="24"/>
          <w:szCs w:val="24"/>
        </w:rPr>
        <w:t>fv</w:t>
      </w:r>
    </w:p>
    <w:p w14:paraId="14D38528" w14:textId="7014FC7F" w:rsidR="00214E53" w:rsidRPr="000B1ABB" w:rsidRDefault="00A931DF" w:rsidP="00204324">
      <w:pPr>
        <w:spacing w:after="0"/>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2E0214" w:rsidRPr="000B1ABB">
        <w:rPr>
          <w:rFonts w:ascii="Times New Roman" w:hAnsi="Times New Roman" w:cs="Times New Roman"/>
          <w:sz w:val="24"/>
          <w:szCs w:val="24"/>
        </w:rPr>
        <w:tab/>
      </w:r>
      <w:r w:rsidR="00B41214" w:rsidRPr="000B1ABB">
        <w:rPr>
          <w:rFonts w:ascii="Times New Roman" w:hAnsi="Times New Roman" w:cs="Times New Roman"/>
          <w:sz w:val="24"/>
          <w:szCs w:val="24"/>
        </w:rPr>
        <w:t>‘He has not married.’</w:t>
      </w:r>
    </w:p>
    <w:p w14:paraId="11A7FD51" w14:textId="0012F020" w:rsidR="00214E53" w:rsidRPr="000B1ABB" w:rsidRDefault="00A931DF" w:rsidP="00204324">
      <w:pPr>
        <w:spacing w:after="0"/>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b.</w:t>
      </w:r>
      <w:r w:rsidRPr="000B1ABB">
        <w:rPr>
          <w:rFonts w:ascii="Times New Roman" w:hAnsi="Times New Roman" w:cs="Times New Roman"/>
          <w:sz w:val="24"/>
          <w:szCs w:val="24"/>
        </w:rPr>
        <w:tab/>
      </w:r>
      <w:r w:rsidR="00DC543F" w:rsidRPr="000B1ABB">
        <w:rPr>
          <w:rFonts w:ascii="Times New Roman" w:hAnsi="Times New Roman" w:cs="Times New Roman"/>
          <w:sz w:val="24"/>
          <w:szCs w:val="24"/>
        </w:rPr>
        <w:t xml:space="preserve">hapana </w:t>
      </w:r>
      <w:r w:rsidR="00DC543F" w:rsidRPr="000B1ABB">
        <w:rPr>
          <w:rFonts w:ascii="Times New Roman" w:hAnsi="Times New Roman" w:cs="Times New Roman"/>
          <w:sz w:val="24"/>
          <w:szCs w:val="24"/>
        </w:rPr>
        <w:tab/>
        <w:t>pig-a</w:t>
      </w:r>
      <w:r w:rsidR="00DC543F" w:rsidRPr="000B1ABB">
        <w:rPr>
          <w:rFonts w:ascii="Times New Roman" w:hAnsi="Times New Roman" w:cs="Times New Roman"/>
          <w:sz w:val="24"/>
          <w:szCs w:val="24"/>
        </w:rPr>
        <w:tab/>
      </w:r>
      <w:r w:rsidR="00DC543F" w:rsidRPr="000B1ABB">
        <w:rPr>
          <w:rFonts w:ascii="Times New Roman" w:hAnsi="Times New Roman" w:cs="Times New Roman"/>
          <w:sz w:val="24"/>
          <w:szCs w:val="24"/>
        </w:rPr>
        <w:tab/>
        <w:t xml:space="preserve">mimi </w:t>
      </w:r>
    </w:p>
    <w:p w14:paraId="74ADBF39" w14:textId="16A5F25E" w:rsidR="00214E53" w:rsidRPr="000B1ABB" w:rsidRDefault="00214E53" w:rsidP="00204324">
      <w:pPr>
        <w:spacing w:after="0"/>
        <w:rPr>
          <w:rFonts w:ascii="Times New Roman" w:hAnsi="Times New Roman" w:cs="Times New Roman"/>
          <w:sz w:val="24"/>
          <w:szCs w:val="24"/>
        </w:rPr>
      </w:pPr>
      <w:r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Pr="000B1ABB">
        <w:rPr>
          <w:rFonts w:ascii="Times New Roman" w:hAnsi="Times New Roman" w:cs="Times New Roman"/>
          <w:sz w:val="24"/>
          <w:szCs w:val="24"/>
        </w:rPr>
        <w:tab/>
      </w:r>
      <w:r w:rsidR="00A931DF" w:rsidRPr="000B1ABB">
        <w:rPr>
          <w:rFonts w:ascii="Times New Roman" w:hAnsi="Times New Roman" w:cs="Times New Roman"/>
          <w:smallCaps/>
          <w:sz w:val="24"/>
          <w:szCs w:val="24"/>
        </w:rPr>
        <w:t>neg</w:t>
      </w:r>
      <w:r w:rsidR="00A931DF" w:rsidRPr="000B1ABB">
        <w:rPr>
          <w:rFonts w:ascii="Times New Roman" w:hAnsi="Times New Roman" w:cs="Times New Roman"/>
          <w:sz w:val="24"/>
          <w:szCs w:val="24"/>
        </w:rPr>
        <w:tab/>
      </w:r>
      <w:r w:rsidR="00A931DF" w:rsidRPr="000B1ABB">
        <w:rPr>
          <w:rFonts w:ascii="Times New Roman" w:hAnsi="Times New Roman" w:cs="Times New Roman"/>
          <w:sz w:val="24"/>
          <w:szCs w:val="24"/>
        </w:rPr>
        <w:tab/>
        <w:t>hit-</w:t>
      </w:r>
      <w:r w:rsidR="00A931DF" w:rsidRPr="000B1ABB">
        <w:rPr>
          <w:rFonts w:ascii="Times New Roman" w:hAnsi="Times New Roman" w:cs="Times New Roman"/>
          <w:smallCaps/>
          <w:sz w:val="24"/>
          <w:szCs w:val="24"/>
        </w:rPr>
        <w:t>fv</w:t>
      </w:r>
      <w:r w:rsidR="00A931DF" w:rsidRPr="000B1ABB">
        <w:rPr>
          <w:rFonts w:ascii="Times New Roman" w:hAnsi="Times New Roman" w:cs="Times New Roman"/>
          <w:sz w:val="24"/>
          <w:szCs w:val="24"/>
        </w:rPr>
        <w:tab/>
      </w:r>
      <w:r w:rsidR="00A931DF" w:rsidRPr="000B1ABB">
        <w:rPr>
          <w:rFonts w:ascii="Times New Roman" w:hAnsi="Times New Roman" w:cs="Times New Roman"/>
          <w:smallCaps/>
          <w:sz w:val="24"/>
          <w:szCs w:val="24"/>
        </w:rPr>
        <w:t>pers.1sg</w:t>
      </w:r>
    </w:p>
    <w:p w14:paraId="488DF3C1" w14:textId="774FB379" w:rsidR="00214E53" w:rsidRPr="000B1ABB" w:rsidRDefault="00204324" w:rsidP="002E0214">
      <w:pPr>
        <w:rPr>
          <w:rFonts w:ascii="Times New Roman" w:hAnsi="Times New Roman" w:cs="Times New Roman"/>
          <w:sz w:val="28"/>
          <w:szCs w:val="24"/>
        </w:rPr>
      </w:pPr>
      <w:r w:rsidRPr="000B1ABB">
        <w:rPr>
          <w:rFonts w:ascii="Times New Roman" w:hAnsi="Times New Roman" w:cs="Times New Roman"/>
          <w:sz w:val="24"/>
          <w:szCs w:val="24"/>
        </w:rPr>
        <w:tab/>
      </w:r>
      <w:r w:rsidR="00A931DF" w:rsidRPr="000B1ABB">
        <w:rPr>
          <w:rFonts w:ascii="Times New Roman" w:hAnsi="Times New Roman" w:cs="Times New Roman"/>
          <w:sz w:val="24"/>
          <w:szCs w:val="24"/>
        </w:rPr>
        <w:tab/>
      </w:r>
      <w:r w:rsidR="00B41214" w:rsidRPr="000B1ABB">
        <w:rPr>
          <w:rFonts w:ascii="Times New Roman" w:hAnsi="Times New Roman" w:cs="Times New Roman"/>
          <w:sz w:val="24"/>
          <w:szCs w:val="24"/>
        </w:rPr>
        <w:tab/>
      </w:r>
      <w:r w:rsidR="00214E53" w:rsidRPr="000B1ABB">
        <w:rPr>
          <w:rFonts w:ascii="Times New Roman" w:hAnsi="Times New Roman" w:cs="Times New Roman"/>
          <w:sz w:val="24"/>
          <w:szCs w:val="24"/>
        </w:rPr>
        <w:t>‘Don't (you) hit me!’</w:t>
      </w:r>
    </w:p>
    <w:bookmarkEnd w:id="71"/>
    <w:p w14:paraId="1562C2DC" w14:textId="1FBB4E88" w:rsidR="00214E53" w:rsidRPr="000B1ABB" w:rsidRDefault="00214E53" w:rsidP="002E0214">
      <w:pPr>
        <w:spacing w:line="240" w:lineRule="auto"/>
        <w:rPr>
          <w:rFonts w:ascii="Times New Roman" w:hAnsi="Times New Roman" w:cs="Times New Roman"/>
          <w:sz w:val="24"/>
          <w:szCs w:val="24"/>
        </w:rPr>
      </w:pPr>
      <w:r w:rsidRPr="000B1ABB">
        <w:rPr>
          <w:rFonts w:ascii="Times New Roman" w:hAnsi="Times New Roman" w:cs="Times New Roman"/>
          <w:sz w:val="24"/>
          <w:szCs w:val="24"/>
        </w:rPr>
        <w:t>A similar process of change can be seen to have occurred in Bunia Swahili. Bunia Swahili is a Congolese variety of Swahili which has been heavily impacted by Central Sudanic languages (</w:t>
      </w:r>
      <w:r w:rsidR="00AE14B1" w:rsidRPr="000B1ABB">
        <w:rPr>
          <w:rFonts w:ascii="Times New Roman" w:hAnsi="Times New Roman" w:cs="Times New Roman"/>
          <w:sz w:val="24"/>
          <w:szCs w:val="24"/>
        </w:rPr>
        <w:t xml:space="preserve">Nico </w:t>
      </w:r>
      <w:r w:rsidRPr="000B1ABB">
        <w:rPr>
          <w:rFonts w:ascii="Times New Roman" w:hAnsi="Times New Roman" w:cs="Times New Roman"/>
          <w:sz w:val="24"/>
          <w:szCs w:val="24"/>
        </w:rPr>
        <w:t>Nassenstein 2017, p. c.). In Bunia Swahili</w:t>
      </w:r>
      <w:r w:rsidR="0010008C" w:rsidRPr="000B1ABB">
        <w:rPr>
          <w:rFonts w:ascii="Times New Roman" w:hAnsi="Times New Roman" w:cs="Times New Roman"/>
          <w:sz w:val="24"/>
          <w:szCs w:val="24"/>
        </w:rPr>
        <w:t>,</w:t>
      </w:r>
      <w:r w:rsidRPr="000B1ABB">
        <w:rPr>
          <w:rFonts w:ascii="Times New Roman" w:hAnsi="Times New Roman" w:cs="Times New Roman"/>
          <w:sz w:val="24"/>
          <w:szCs w:val="24"/>
        </w:rPr>
        <w:t xml:space="preserve"> it is not only the case that </w:t>
      </w:r>
      <w:r w:rsidRPr="000B1ABB">
        <w:rPr>
          <w:rFonts w:ascii="Times New Roman" w:hAnsi="Times New Roman" w:cs="Times New Roman"/>
          <w:i/>
          <w:sz w:val="24"/>
          <w:szCs w:val="24"/>
        </w:rPr>
        <w:t>hapana</w:t>
      </w:r>
      <w:r w:rsidRPr="000B1ABB">
        <w:rPr>
          <w:rFonts w:ascii="Times New Roman" w:hAnsi="Times New Roman" w:cs="Times New Roman"/>
          <w:sz w:val="24"/>
          <w:szCs w:val="24"/>
        </w:rPr>
        <w:t xml:space="preserve"> has been recruited as a standard negator, it has also been further decategorialized and eroded from a free-standing word to an inflectional prefix </w:t>
      </w:r>
      <w:r w:rsidRPr="000B1ABB">
        <w:rPr>
          <w:rFonts w:ascii="Times New Roman" w:hAnsi="Times New Roman" w:cs="Times New Roman"/>
          <w:sz w:val="24"/>
          <w:szCs w:val="24"/>
        </w:rPr>
        <w:noBreakHyphen/>
      </w:r>
      <w:r w:rsidRPr="000B1ABB">
        <w:rPr>
          <w:rFonts w:ascii="Times New Roman" w:hAnsi="Times New Roman" w:cs="Times New Roman"/>
          <w:i/>
          <w:sz w:val="24"/>
          <w:szCs w:val="24"/>
        </w:rPr>
        <w:t>pa</w:t>
      </w:r>
      <w:r w:rsidR="002E0214" w:rsidRPr="000B1ABB">
        <w:rPr>
          <w:rFonts w:ascii="Times New Roman" w:hAnsi="Times New Roman" w:cs="Times New Roman"/>
          <w:sz w:val="24"/>
          <w:szCs w:val="24"/>
        </w:rPr>
        <w:noBreakHyphen/>
        <w:t>. This fact,</w:t>
      </w:r>
      <w:r w:rsidR="00DC543F" w:rsidRPr="000B1ABB">
        <w:rPr>
          <w:rFonts w:ascii="Times New Roman" w:hAnsi="Times New Roman" w:cs="Times New Roman"/>
          <w:sz w:val="24"/>
          <w:szCs w:val="24"/>
        </w:rPr>
        <w:t xml:space="preserve"> illustrated in </w:t>
      </w:r>
      <w:r w:rsidR="002E0214" w:rsidRPr="000B1ABB">
        <w:rPr>
          <w:rFonts w:ascii="Times New Roman" w:hAnsi="Times New Roman" w:cs="Times New Roman"/>
          <w:sz w:val="24"/>
          <w:szCs w:val="24"/>
        </w:rPr>
        <w:fldChar w:fldCharType="begin"/>
      </w:r>
      <w:r w:rsidR="002E0214" w:rsidRPr="000B1ABB">
        <w:rPr>
          <w:rFonts w:ascii="Times New Roman" w:hAnsi="Times New Roman" w:cs="Times New Roman"/>
          <w:sz w:val="24"/>
          <w:szCs w:val="24"/>
        </w:rPr>
        <w:instrText xml:space="preserve"> REF _Ref506382155 \r \h </w:instrText>
      </w:r>
      <w:r w:rsidR="000B1ABB" w:rsidRPr="000B1ABB">
        <w:rPr>
          <w:rFonts w:ascii="Times New Roman" w:hAnsi="Times New Roman" w:cs="Times New Roman"/>
          <w:sz w:val="24"/>
          <w:szCs w:val="24"/>
        </w:rPr>
        <w:instrText xml:space="preserve"> \* MERGEFORMAT </w:instrText>
      </w:r>
      <w:r w:rsidR="002E0214" w:rsidRPr="000B1ABB">
        <w:rPr>
          <w:rFonts w:ascii="Times New Roman" w:hAnsi="Times New Roman" w:cs="Times New Roman"/>
          <w:sz w:val="24"/>
          <w:szCs w:val="24"/>
        </w:rPr>
      </w:r>
      <w:r w:rsidR="002E0214"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(53)</w:t>
      </w:r>
      <w:r w:rsidR="002E0214"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below, </w:t>
      </w:r>
      <w:r w:rsidR="009459A6" w:rsidRPr="000B1ABB">
        <w:rPr>
          <w:rFonts w:ascii="Times New Roman" w:hAnsi="Times New Roman" w:cs="Times New Roman"/>
          <w:sz w:val="24"/>
          <w:szCs w:val="24"/>
        </w:rPr>
        <w:t>indicates</w:t>
      </w:r>
      <w:r w:rsidR="0010008C" w:rsidRPr="000B1ABB">
        <w:rPr>
          <w:rFonts w:ascii="Times New Roman" w:hAnsi="Times New Roman" w:cs="Times New Roman"/>
          <w:sz w:val="24"/>
          <w:szCs w:val="24"/>
        </w:rPr>
        <w:t xml:space="preserve"> </w:t>
      </w:r>
      <w:r w:rsidRPr="000B1ABB">
        <w:rPr>
          <w:rFonts w:ascii="Times New Roman" w:hAnsi="Times New Roman" w:cs="Times New Roman"/>
          <w:sz w:val="24"/>
          <w:szCs w:val="24"/>
        </w:rPr>
        <w:t>that a new form-meaning pair differing from the original negative existential ha</w:t>
      </w:r>
      <w:r w:rsidR="002E0214" w:rsidRPr="000B1ABB">
        <w:rPr>
          <w:rFonts w:ascii="Times New Roman" w:hAnsi="Times New Roman" w:cs="Times New Roman"/>
          <w:sz w:val="24"/>
          <w:szCs w:val="24"/>
        </w:rPr>
        <w:t xml:space="preserve">s </w:t>
      </w:r>
      <w:r w:rsidR="009459A6" w:rsidRPr="000B1ABB">
        <w:rPr>
          <w:rFonts w:ascii="Times New Roman" w:hAnsi="Times New Roman" w:cs="Times New Roman"/>
          <w:sz w:val="24"/>
          <w:szCs w:val="24"/>
        </w:rPr>
        <w:t>emerged</w:t>
      </w:r>
      <w:r w:rsidR="002E0214" w:rsidRPr="000B1ABB">
        <w:rPr>
          <w:rFonts w:ascii="Times New Roman" w:hAnsi="Times New Roman" w:cs="Times New Roman"/>
          <w:sz w:val="24"/>
          <w:szCs w:val="24"/>
        </w:rPr>
        <w:t xml:space="preserve"> in Bunia Swahili.</w:t>
      </w:r>
    </w:p>
    <w:p w14:paraId="21C262F5" w14:textId="6D72934F" w:rsidR="00214E53" w:rsidRPr="000B1ABB" w:rsidRDefault="00214E53" w:rsidP="00151D04">
      <w:pPr>
        <w:pStyle w:val="ListParagraph"/>
        <w:keepNext/>
        <w:numPr>
          <w:ilvl w:val="0"/>
          <w:numId w:val="28"/>
        </w:numPr>
        <w:spacing w:after="0" w:line="240" w:lineRule="auto"/>
        <w:rPr>
          <w:rFonts w:cs="Times New Roman"/>
          <w:szCs w:val="24"/>
          <w:lang w:val="fr-BE"/>
        </w:rPr>
      </w:pPr>
      <w:bookmarkStart w:id="73" w:name="_Ref506382155"/>
      <w:bookmarkStart w:id="74" w:name="_Ref481569528"/>
      <w:r w:rsidRPr="000B1ABB">
        <w:rPr>
          <w:rFonts w:cs="Times New Roman"/>
          <w:szCs w:val="24"/>
          <w:lang w:val="fr-BE"/>
        </w:rPr>
        <w:t>Bunia Swahili (</w:t>
      </w:r>
      <w:r w:rsidR="00415956" w:rsidRPr="000B1ABB">
        <w:rPr>
          <w:rFonts w:cs="Times New Roman"/>
          <w:szCs w:val="24"/>
          <w:lang w:val="fr-BE"/>
        </w:rPr>
        <w:t xml:space="preserve">no Guthrie code, </w:t>
      </w:r>
      <w:r w:rsidRPr="000B1ABB">
        <w:rPr>
          <w:rFonts w:cs="Times New Roman"/>
          <w:szCs w:val="24"/>
          <w:lang w:val="fr-BE"/>
        </w:rPr>
        <w:t xml:space="preserve">Nassenstein </w:t>
      </w:r>
      <w:r w:rsidR="002E0214" w:rsidRPr="000B1ABB">
        <w:rPr>
          <w:rFonts w:cs="Times New Roman"/>
          <w:szCs w:val="24"/>
          <w:lang w:val="fr-BE"/>
        </w:rPr>
        <w:t>p.c.</w:t>
      </w:r>
      <w:r w:rsidR="00653416" w:rsidRPr="000B1ABB">
        <w:rPr>
          <w:rFonts w:cs="Times New Roman"/>
          <w:szCs w:val="24"/>
          <w:lang w:val="fr-BE"/>
        </w:rPr>
        <w:t xml:space="preserve"> </w:t>
      </w:r>
      <w:r w:rsidR="00844D11" w:rsidRPr="000B1ABB">
        <w:rPr>
          <w:rFonts w:cs="Times New Roman"/>
          <w:szCs w:val="24"/>
          <w:lang w:val="fr-BE"/>
        </w:rPr>
        <w:t>2016</w:t>
      </w:r>
      <w:r w:rsidRPr="000B1ABB">
        <w:rPr>
          <w:rFonts w:cs="Times New Roman"/>
          <w:szCs w:val="24"/>
          <w:lang w:val="fr-BE"/>
        </w:rPr>
        <w:t>)</w:t>
      </w:r>
      <w:bookmarkEnd w:id="73"/>
    </w:p>
    <w:p w14:paraId="395B08AD" w14:textId="3BDDE842" w:rsidR="00214E53" w:rsidRPr="000B1ABB" w:rsidRDefault="00A931DF" w:rsidP="002E0214">
      <w:pPr>
        <w:pStyle w:val="ListParagraph"/>
        <w:keepNext/>
        <w:keepLines/>
        <w:spacing w:after="0" w:line="240" w:lineRule="auto"/>
        <w:ind w:left="0"/>
        <w:rPr>
          <w:rFonts w:cs="Times New Roman"/>
          <w:szCs w:val="24"/>
        </w:rPr>
      </w:pPr>
      <w:r w:rsidRPr="000B1ABB">
        <w:rPr>
          <w:rFonts w:cs="Times New Roman"/>
          <w:szCs w:val="24"/>
        </w:rPr>
        <w:tab/>
      </w:r>
      <w:r w:rsidRPr="000B1ABB">
        <w:rPr>
          <w:rFonts w:cs="Times New Roman"/>
          <w:szCs w:val="24"/>
        </w:rPr>
        <w:tab/>
      </w:r>
      <w:r w:rsidR="00214E53" w:rsidRPr="000B1ABB">
        <w:rPr>
          <w:rFonts w:cs="Times New Roman"/>
          <w:szCs w:val="24"/>
        </w:rPr>
        <w:t>B</w:t>
      </w:r>
      <w:r w:rsidR="002E0214" w:rsidRPr="000B1ABB">
        <w:rPr>
          <w:rFonts w:cs="Times New Roman"/>
          <w:szCs w:val="24"/>
        </w:rPr>
        <w:t>a-li-kwa</w:t>
      </w:r>
      <w:r w:rsidR="00214E53" w:rsidRPr="000B1ABB">
        <w:rPr>
          <w:rFonts w:cs="Times New Roman"/>
          <w:szCs w:val="24"/>
        </w:rPr>
        <w:tab/>
      </w:r>
      <w:r w:rsidR="00214E53" w:rsidRPr="000B1ABB">
        <w:rPr>
          <w:rFonts w:cs="Times New Roman"/>
          <w:szCs w:val="24"/>
        </w:rPr>
        <w:tab/>
      </w:r>
      <w:r w:rsidR="002E0214" w:rsidRPr="000B1ABB">
        <w:rPr>
          <w:rFonts w:cs="Times New Roman"/>
          <w:szCs w:val="24"/>
        </w:rPr>
        <w:tab/>
      </w:r>
      <w:r w:rsidR="002E0214" w:rsidRPr="000B1ABB">
        <w:rPr>
          <w:rFonts w:cs="Times New Roman"/>
          <w:szCs w:val="24"/>
        </w:rPr>
        <w:tab/>
        <w:t>tembey-aka</w:t>
      </w:r>
      <w:r w:rsidR="00214E53" w:rsidRPr="000B1ABB">
        <w:rPr>
          <w:rFonts w:cs="Times New Roman"/>
          <w:szCs w:val="24"/>
        </w:rPr>
        <w:tab/>
      </w:r>
      <w:r w:rsidR="002E0214" w:rsidRPr="000B1ABB">
        <w:rPr>
          <w:rFonts w:cs="Times New Roman"/>
          <w:szCs w:val="24"/>
        </w:rPr>
        <w:tab/>
        <w:t>na</w:t>
      </w:r>
      <w:r w:rsidR="002E0214" w:rsidRPr="000B1ABB">
        <w:rPr>
          <w:rFonts w:cs="Times New Roman"/>
          <w:szCs w:val="24"/>
        </w:rPr>
        <w:tab/>
      </w:r>
      <w:r w:rsidR="002E0214" w:rsidRPr="000B1ABB">
        <w:rPr>
          <w:rFonts w:cs="Times New Roman"/>
          <w:szCs w:val="24"/>
        </w:rPr>
        <w:tab/>
        <w:t>bayonette,</w:t>
      </w:r>
      <w:r w:rsidR="002E0214" w:rsidRPr="000B1ABB">
        <w:rPr>
          <w:rFonts w:cs="Times New Roman"/>
          <w:szCs w:val="24"/>
        </w:rPr>
        <w:tab/>
      </w:r>
      <w:r w:rsidR="002E0214" w:rsidRPr="000B1ABB">
        <w:rPr>
          <w:rFonts w:cs="Times New Roman"/>
          <w:szCs w:val="24"/>
        </w:rPr>
        <w:tab/>
        <w:t>ba-kisu</w:t>
      </w:r>
      <w:r w:rsidR="002E0214" w:rsidRPr="000B1ABB">
        <w:rPr>
          <w:rFonts w:cs="Times New Roman"/>
          <w:szCs w:val="24"/>
        </w:rPr>
        <w:tab/>
        <w:t>ivi,</w:t>
      </w:r>
      <w:r w:rsidR="00214E53" w:rsidRPr="000B1ABB">
        <w:rPr>
          <w:rFonts w:cs="Times New Roman"/>
          <w:szCs w:val="24"/>
        </w:rPr>
        <w:br/>
      </w:r>
      <w:r w:rsidRPr="000B1ABB">
        <w:rPr>
          <w:rFonts w:cs="Times New Roman"/>
          <w:smallCaps/>
          <w:szCs w:val="24"/>
        </w:rPr>
        <w:tab/>
      </w:r>
      <w:r w:rsidRPr="000B1ABB">
        <w:rPr>
          <w:rFonts w:cs="Times New Roman"/>
          <w:smallCaps/>
          <w:szCs w:val="24"/>
        </w:rPr>
        <w:tab/>
      </w:r>
      <w:r w:rsidR="00214E53" w:rsidRPr="000B1ABB">
        <w:rPr>
          <w:rFonts w:cs="Times New Roman"/>
          <w:smallCaps/>
          <w:szCs w:val="24"/>
        </w:rPr>
        <w:t>sm3pl</w:t>
      </w:r>
      <w:r w:rsidR="00214E53" w:rsidRPr="000B1ABB">
        <w:rPr>
          <w:rFonts w:cs="Times New Roman"/>
          <w:szCs w:val="24"/>
        </w:rPr>
        <w:t>-</w:t>
      </w:r>
      <w:r w:rsidR="00BA3AA1" w:rsidRPr="000B1ABB">
        <w:rPr>
          <w:rFonts w:cs="Times New Roman"/>
          <w:smallCaps/>
          <w:szCs w:val="24"/>
        </w:rPr>
        <w:t>p</w:t>
      </w:r>
      <w:r w:rsidR="00214E53" w:rsidRPr="000B1ABB">
        <w:rPr>
          <w:rFonts w:cs="Times New Roman"/>
          <w:smallCaps/>
          <w:szCs w:val="24"/>
        </w:rPr>
        <w:t>st</w:t>
      </w:r>
      <w:r w:rsidR="002E0214" w:rsidRPr="000B1ABB">
        <w:rPr>
          <w:rFonts w:cs="Times New Roman"/>
          <w:szCs w:val="24"/>
        </w:rPr>
        <w:t>1-be</w:t>
      </w:r>
      <w:r w:rsidR="00214E53" w:rsidRPr="000B1ABB">
        <w:rPr>
          <w:rFonts w:cs="Times New Roman"/>
          <w:szCs w:val="24"/>
        </w:rPr>
        <w:tab/>
      </w:r>
      <w:r w:rsidR="002E0214" w:rsidRPr="000B1ABB">
        <w:rPr>
          <w:rFonts w:cs="Times New Roman"/>
          <w:szCs w:val="24"/>
        </w:rPr>
        <w:tab/>
      </w:r>
      <w:r w:rsidR="00214E53" w:rsidRPr="000B1ABB">
        <w:rPr>
          <w:rFonts w:cs="Times New Roman"/>
          <w:szCs w:val="24"/>
        </w:rPr>
        <w:t>walk-</w:t>
      </w:r>
      <w:r w:rsidR="00BA3AA1" w:rsidRPr="000B1ABB">
        <w:rPr>
          <w:rFonts w:cs="Times New Roman"/>
          <w:smallCaps/>
          <w:szCs w:val="24"/>
        </w:rPr>
        <w:t>p</w:t>
      </w:r>
      <w:r w:rsidR="00214E53" w:rsidRPr="000B1ABB">
        <w:rPr>
          <w:rFonts w:cs="Times New Roman"/>
          <w:smallCaps/>
          <w:szCs w:val="24"/>
        </w:rPr>
        <w:t>st</w:t>
      </w:r>
      <w:r w:rsidR="002E0214" w:rsidRPr="000B1ABB">
        <w:rPr>
          <w:rFonts w:cs="Times New Roman"/>
          <w:szCs w:val="24"/>
        </w:rPr>
        <w:t>2</w:t>
      </w:r>
      <w:r w:rsidR="00214E53" w:rsidRPr="000B1ABB">
        <w:rPr>
          <w:rFonts w:cs="Times New Roman"/>
          <w:szCs w:val="24"/>
        </w:rPr>
        <w:tab/>
      </w:r>
      <w:r w:rsidR="002E0214" w:rsidRPr="000B1ABB">
        <w:rPr>
          <w:rFonts w:cs="Times New Roman"/>
          <w:szCs w:val="24"/>
        </w:rPr>
        <w:tab/>
      </w:r>
      <w:r w:rsidR="00214E53" w:rsidRPr="000B1ABB">
        <w:rPr>
          <w:rFonts w:cs="Times New Roman"/>
          <w:smallCaps/>
          <w:szCs w:val="24"/>
        </w:rPr>
        <w:t>com</w:t>
      </w:r>
      <w:r w:rsidR="002E0214" w:rsidRPr="000B1ABB">
        <w:rPr>
          <w:rFonts w:cs="Times New Roman"/>
          <w:szCs w:val="24"/>
        </w:rPr>
        <w:tab/>
        <w:t>9.bayonet</w:t>
      </w:r>
      <w:r w:rsidR="00214E53" w:rsidRPr="000B1ABB">
        <w:rPr>
          <w:rFonts w:cs="Times New Roman"/>
          <w:szCs w:val="24"/>
        </w:rPr>
        <w:tab/>
      </w:r>
      <w:r w:rsidR="002E0214" w:rsidRPr="000B1ABB">
        <w:rPr>
          <w:rFonts w:cs="Times New Roman"/>
          <w:szCs w:val="24"/>
        </w:rPr>
        <w:tab/>
        <w:t>2-knife</w:t>
      </w:r>
      <w:r w:rsidR="002E0214" w:rsidRPr="000B1ABB">
        <w:rPr>
          <w:rFonts w:cs="Times New Roman"/>
          <w:szCs w:val="24"/>
        </w:rPr>
        <w:tab/>
      </w:r>
      <w:r w:rsidR="00214E53" w:rsidRPr="000B1ABB">
        <w:rPr>
          <w:rFonts w:cs="Times New Roman"/>
          <w:szCs w:val="24"/>
        </w:rPr>
        <w:t>like.that</w:t>
      </w:r>
      <w:bookmarkEnd w:id="74"/>
      <w:r w:rsidR="00214E53" w:rsidRPr="000B1ABB">
        <w:rPr>
          <w:rFonts w:cs="Times New Roman"/>
          <w:szCs w:val="24"/>
        </w:rPr>
        <w:t xml:space="preserve"> </w:t>
      </w:r>
      <w:r w:rsidR="002E0214" w:rsidRPr="000B1ABB">
        <w:rPr>
          <w:rFonts w:cs="Times New Roman"/>
          <w:szCs w:val="24"/>
        </w:rPr>
        <w:br/>
      </w:r>
      <w:r w:rsidR="00577743" w:rsidRPr="000B1ABB">
        <w:rPr>
          <w:rFonts w:cs="Times New Roman"/>
          <w:szCs w:val="24"/>
        </w:rPr>
        <w:tab/>
      </w:r>
      <w:r w:rsidR="00577743" w:rsidRPr="000B1ABB">
        <w:rPr>
          <w:rFonts w:cs="Times New Roman"/>
          <w:szCs w:val="24"/>
        </w:rPr>
        <w:tab/>
        <w:t>‘</w:t>
      </w:r>
      <w:r w:rsidR="00AE14B1" w:rsidRPr="000B1ABB">
        <w:rPr>
          <w:rFonts w:cs="Times New Roman"/>
          <w:szCs w:val="24"/>
        </w:rPr>
        <w:t xml:space="preserve">They </w:t>
      </w:r>
      <w:r w:rsidR="00577743" w:rsidRPr="000B1ABB">
        <w:rPr>
          <w:rFonts w:cs="Times New Roman"/>
          <w:szCs w:val="24"/>
        </w:rPr>
        <w:t>were walking around with bayonets, knives of that kind,</w:t>
      </w:r>
    </w:p>
    <w:p w14:paraId="7468AD1C" w14:textId="62E665D8" w:rsidR="00214E53" w:rsidRPr="000B1ABB" w:rsidRDefault="00A931DF" w:rsidP="002E0214">
      <w:pPr>
        <w:pStyle w:val="ListParagraph"/>
        <w:keepNext/>
        <w:keepLines/>
        <w:spacing w:before="240" w:line="240" w:lineRule="auto"/>
        <w:ind w:left="0"/>
        <w:rPr>
          <w:rFonts w:cs="Times New Roman"/>
          <w:szCs w:val="24"/>
        </w:rPr>
      </w:pPr>
      <w:r w:rsidRPr="000B1ABB">
        <w:rPr>
          <w:rFonts w:cs="Times New Roman"/>
          <w:szCs w:val="24"/>
        </w:rPr>
        <w:tab/>
      </w:r>
      <w:r w:rsidRPr="000B1ABB">
        <w:rPr>
          <w:rFonts w:cs="Times New Roman"/>
          <w:szCs w:val="24"/>
        </w:rPr>
        <w:tab/>
      </w:r>
      <w:r w:rsidR="00214E53" w:rsidRPr="000B1ABB">
        <w:rPr>
          <w:rFonts w:cs="Times New Roman"/>
          <w:szCs w:val="24"/>
          <w:lang w:val="sv-SE"/>
        </w:rPr>
        <w:t>ba-pa</w:t>
      </w:r>
      <w:r w:rsidR="002E0214" w:rsidRPr="000B1ABB">
        <w:rPr>
          <w:rFonts w:cs="Times New Roman"/>
          <w:szCs w:val="24"/>
          <w:lang w:val="sv-SE"/>
        </w:rPr>
        <w:t>-li-kwa</w:t>
      </w:r>
      <w:r w:rsidR="00214E53" w:rsidRPr="000B1ABB">
        <w:rPr>
          <w:rFonts w:cs="Times New Roman"/>
          <w:szCs w:val="24"/>
          <w:lang w:val="sv-SE"/>
        </w:rPr>
        <w:tab/>
      </w:r>
      <w:r w:rsidR="00214E53" w:rsidRPr="000B1ABB">
        <w:rPr>
          <w:rFonts w:cs="Times New Roman"/>
          <w:szCs w:val="24"/>
          <w:lang w:val="sv-SE"/>
        </w:rPr>
        <w:tab/>
      </w:r>
      <w:r w:rsidR="00214E53" w:rsidRPr="000B1ABB">
        <w:rPr>
          <w:rFonts w:cs="Times New Roman"/>
          <w:szCs w:val="24"/>
          <w:lang w:val="sv-SE"/>
        </w:rPr>
        <w:tab/>
      </w:r>
      <w:r w:rsidR="002E0214" w:rsidRPr="000B1ABB">
        <w:rPr>
          <w:rFonts w:cs="Times New Roman"/>
          <w:szCs w:val="24"/>
          <w:lang w:val="sv-SE"/>
        </w:rPr>
        <w:tab/>
        <w:t>tembey-aka</w:t>
      </w:r>
      <w:r w:rsidR="00214E53" w:rsidRPr="000B1ABB">
        <w:rPr>
          <w:rFonts w:cs="Times New Roman"/>
          <w:szCs w:val="24"/>
          <w:lang w:val="sv-SE"/>
        </w:rPr>
        <w:tab/>
      </w:r>
      <w:r w:rsidR="00577743" w:rsidRPr="000B1ABB">
        <w:rPr>
          <w:rFonts w:cs="Times New Roman"/>
          <w:szCs w:val="24"/>
          <w:lang w:val="sv-SE"/>
        </w:rPr>
        <w:tab/>
      </w:r>
      <w:r w:rsidR="002E0214" w:rsidRPr="000B1ABB">
        <w:rPr>
          <w:rFonts w:cs="Times New Roman"/>
          <w:szCs w:val="24"/>
          <w:lang w:val="sv-SE"/>
        </w:rPr>
        <w:t>na</w:t>
      </w:r>
      <w:r w:rsidR="00214E53" w:rsidRPr="000B1ABB">
        <w:rPr>
          <w:rFonts w:cs="Times New Roman"/>
          <w:szCs w:val="24"/>
          <w:lang w:val="sv-SE"/>
        </w:rPr>
        <w:tab/>
      </w:r>
      <w:r w:rsidR="002E0214" w:rsidRPr="000B1ABB">
        <w:rPr>
          <w:rFonts w:cs="Times New Roman"/>
          <w:szCs w:val="24"/>
          <w:lang w:val="sv-SE"/>
        </w:rPr>
        <w:tab/>
      </w:r>
      <w:r w:rsidR="00214E53" w:rsidRPr="000B1ABB">
        <w:rPr>
          <w:rFonts w:cs="Times New Roman"/>
          <w:szCs w:val="24"/>
          <w:lang w:val="sv-SE"/>
        </w:rPr>
        <w:t xml:space="preserve">bunduki. </w:t>
      </w:r>
      <w:r w:rsidR="00214E53" w:rsidRPr="000B1ABB">
        <w:rPr>
          <w:rFonts w:cs="Times New Roman"/>
          <w:szCs w:val="24"/>
          <w:lang w:val="sv-SE"/>
        </w:rPr>
        <w:br/>
      </w:r>
      <w:r w:rsidRPr="000B1ABB">
        <w:rPr>
          <w:rFonts w:cs="Times New Roman"/>
          <w:smallCaps/>
          <w:szCs w:val="24"/>
          <w:lang w:val="sv-SE"/>
        </w:rPr>
        <w:tab/>
      </w:r>
      <w:r w:rsidRPr="000B1ABB">
        <w:rPr>
          <w:rFonts w:cs="Times New Roman"/>
          <w:smallCaps/>
          <w:szCs w:val="24"/>
          <w:lang w:val="sv-SE"/>
        </w:rPr>
        <w:tab/>
      </w:r>
      <w:r w:rsidR="00214E53" w:rsidRPr="000B1ABB">
        <w:rPr>
          <w:rFonts w:cs="Times New Roman"/>
          <w:smallCaps/>
          <w:szCs w:val="24"/>
        </w:rPr>
        <w:t>sm</w:t>
      </w:r>
      <w:r w:rsidR="00214E53" w:rsidRPr="000B1ABB">
        <w:rPr>
          <w:rFonts w:cs="Times New Roman"/>
          <w:szCs w:val="24"/>
        </w:rPr>
        <w:t>3</w:t>
      </w:r>
      <w:r w:rsidR="00214E53" w:rsidRPr="000B1ABB">
        <w:rPr>
          <w:rFonts w:cs="Times New Roman"/>
          <w:smallCaps/>
          <w:szCs w:val="24"/>
        </w:rPr>
        <w:t>pl</w:t>
      </w:r>
      <w:r w:rsidR="00214E53" w:rsidRPr="000B1ABB">
        <w:rPr>
          <w:rFonts w:cs="Times New Roman"/>
          <w:szCs w:val="24"/>
        </w:rPr>
        <w:t>-</w:t>
      </w:r>
      <w:r w:rsidR="00214E53" w:rsidRPr="000B1ABB">
        <w:rPr>
          <w:rFonts w:cs="Times New Roman"/>
          <w:smallCaps/>
          <w:szCs w:val="24"/>
        </w:rPr>
        <w:t>neg</w:t>
      </w:r>
      <w:r w:rsidR="00214E53" w:rsidRPr="000B1ABB">
        <w:rPr>
          <w:rFonts w:cs="Times New Roman"/>
          <w:szCs w:val="24"/>
        </w:rPr>
        <w:t>-</w:t>
      </w:r>
      <w:r w:rsidR="00BA3AA1" w:rsidRPr="000B1ABB">
        <w:rPr>
          <w:rFonts w:cs="Times New Roman"/>
          <w:smallCaps/>
          <w:szCs w:val="24"/>
        </w:rPr>
        <w:t>p</w:t>
      </w:r>
      <w:r w:rsidR="00214E53" w:rsidRPr="000B1ABB">
        <w:rPr>
          <w:rFonts w:cs="Times New Roman"/>
          <w:smallCaps/>
          <w:szCs w:val="24"/>
        </w:rPr>
        <w:t>st</w:t>
      </w:r>
      <w:r w:rsidR="002E0214" w:rsidRPr="000B1ABB">
        <w:rPr>
          <w:rFonts w:cs="Times New Roman"/>
          <w:szCs w:val="24"/>
        </w:rPr>
        <w:t>1-be</w:t>
      </w:r>
      <w:r w:rsidR="00214E53" w:rsidRPr="000B1ABB">
        <w:rPr>
          <w:rFonts w:cs="Times New Roman"/>
          <w:szCs w:val="24"/>
        </w:rPr>
        <w:tab/>
      </w:r>
      <w:r w:rsidR="00BA3AA1" w:rsidRPr="000B1ABB">
        <w:rPr>
          <w:rFonts w:cs="Times New Roman"/>
          <w:szCs w:val="24"/>
        </w:rPr>
        <w:tab/>
      </w:r>
      <w:r w:rsidR="00214E53" w:rsidRPr="000B1ABB">
        <w:rPr>
          <w:rFonts w:cs="Times New Roman"/>
          <w:szCs w:val="24"/>
        </w:rPr>
        <w:t>walk-</w:t>
      </w:r>
      <w:r w:rsidR="00BA3AA1" w:rsidRPr="000B1ABB">
        <w:rPr>
          <w:rFonts w:cs="Times New Roman"/>
          <w:smallCaps/>
          <w:szCs w:val="24"/>
        </w:rPr>
        <w:t>p</w:t>
      </w:r>
      <w:r w:rsidR="00214E53" w:rsidRPr="000B1ABB">
        <w:rPr>
          <w:rFonts w:cs="Times New Roman"/>
          <w:smallCaps/>
          <w:szCs w:val="24"/>
        </w:rPr>
        <w:t>st</w:t>
      </w:r>
      <w:r w:rsidR="002E0214" w:rsidRPr="000B1ABB">
        <w:rPr>
          <w:rFonts w:cs="Times New Roman"/>
          <w:szCs w:val="24"/>
        </w:rPr>
        <w:t>2</w:t>
      </w:r>
      <w:r w:rsidR="002E0214" w:rsidRPr="000B1ABB">
        <w:rPr>
          <w:rFonts w:cs="Times New Roman"/>
          <w:szCs w:val="24"/>
        </w:rPr>
        <w:tab/>
      </w:r>
      <w:r w:rsidR="00214E53" w:rsidRPr="000B1ABB">
        <w:rPr>
          <w:rFonts w:cs="Times New Roman"/>
          <w:szCs w:val="24"/>
        </w:rPr>
        <w:tab/>
      </w:r>
      <w:r w:rsidR="00214E53" w:rsidRPr="000B1ABB">
        <w:rPr>
          <w:rFonts w:cs="Times New Roman"/>
          <w:smallCaps/>
          <w:szCs w:val="24"/>
        </w:rPr>
        <w:t>com</w:t>
      </w:r>
      <w:r w:rsidR="002E0214" w:rsidRPr="000B1ABB">
        <w:rPr>
          <w:rFonts w:cs="Times New Roman"/>
          <w:szCs w:val="24"/>
        </w:rPr>
        <w:tab/>
        <w:t>9.rifle</w:t>
      </w:r>
      <w:r w:rsidR="00214E53" w:rsidRPr="000B1ABB">
        <w:rPr>
          <w:rFonts w:cs="Times New Roman"/>
          <w:szCs w:val="24"/>
        </w:rPr>
        <w:br/>
      </w:r>
      <w:r w:rsidRPr="000B1ABB">
        <w:rPr>
          <w:rFonts w:cs="Times New Roman"/>
          <w:szCs w:val="24"/>
        </w:rPr>
        <w:tab/>
      </w:r>
      <w:r w:rsidRPr="000B1ABB">
        <w:rPr>
          <w:rFonts w:cs="Times New Roman"/>
          <w:szCs w:val="24"/>
        </w:rPr>
        <w:tab/>
      </w:r>
      <w:r w:rsidR="00214E53" w:rsidRPr="000B1ABB">
        <w:rPr>
          <w:rFonts w:cs="Times New Roman"/>
          <w:szCs w:val="24"/>
        </w:rPr>
        <w:t>‘they were not</w:t>
      </w:r>
      <w:r w:rsidR="002E0214" w:rsidRPr="000B1ABB">
        <w:rPr>
          <w:rFonts w:cs="Times New Roman"/>
          <w:szCs w:val="24"/>
        </w:rPr>
        <w:t xml:space="preserve"> walking around with firearms.’</w:t>
      </w:r>
    </w:p>
    <w:p w14:paraId="3E86F56F" w14:textId="1F7013B9" w:rsidR="00214E53" w:rsidRPr="000B1ABB" w:rsidRDefault="00214E53" w:rsidP="002E0214">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Finally, Schicho (1992) discusses the introduction of </w:t>
      </w:r>
      <w:r w:rsidRPr="000B1ABB">
        <w:rPr>
          <w:rFonts w:ascii="Times New Roman" w:hAnsi="Times New Roman" w:cs="Times New Roman"/>
          <w:i/>
          <w:sz w:val="24"/>
          <w:szCs w:val="24"/>
        </w:rPr>
        <w:t>hapana</w:t>
      </w:r>
      <w:r w:rsidRPr="000B1ABB">
        <w:rPr>
          <w:rFonts w:ascii="Times New Roman" w:hAnsi="Times New Roman" w:cs="Times New Roman"/>
          <w:sz w:val="24"/>
          <w:szCs w:val="24"/>
        </w:rPr>
        <w:t xml:space="preserve"> into standard negation in yet another Swahili variety, namely Lubumbashi Swahili. In this case, however, </w:t>
      </w:r>
      <w:r w:rsidRPr="000B1ABB">
        <w:rPr>
          <w:rFonts w:ascii="Times New Roman" w:hAnsi="Times New Roman" w:cs="Times New Roman"/>
          <w:i/>
          <w:sz w:val="24"/>
          <w:szCs w:val="24"/>
        </w:rPr>
        <w:t>hapana</w:t>
      </w:r>
      <w:r w:rsidRPr="000B1ABB">
        <w:rPr>
          <w:rFonts w:ascii="Times New Roman" w:hAnsi="Times New Roman" w:cs="Times New Roman"/>
          <w:sz w:val="24"/>
          <w:szCs w:val="24"/>
        </w:rPr>
        <w:t xml:space="preserve"> has been rec</w:t>
      </w:r>
      <w:r w:rsidR="0010008C" w:rsidRPr="000B1ABB">
        <w:rPr>
          <w:rFonts w:ascii="Times New Roman" w:hAnsi="Times New Roman" w:cs="Times New Roman"/>
          <w:sz w:val="24"/>
          <w:szCs w:val="24"/>
        </w:rPr>
        <w:t>ruited as the second, ‘emphatic’</w:t>
      </w:r>
      <w:r w:rsidRPr="000B1ABB">
        <w:rPr>
          <w:rFonts w:ascii="Times New Roman" w:hAnsi="Times New Roman" w:cs="Times New Roman"/>
          <w:sz w:val="24"/>
          <w:szCs w:val="24"/>
        </w:rPr>
        <w:t xml:space="preserve"> post-verbal exponent of discontinuous negation marking </w:t>
      </w:r>
      <w:r w:rsidRPr="000B1ABB">
        <w:rPr>
          <w:rFonts w:ascii="Times New Roman" w:hAnsi="Times New Roman" w:cs="Times New Roman"/>
          <w:i/>
          <w:sz w:val="24"/>
          <w:szCs w:val="24"/>
        </w:rPr>
        <w:t>á la</w:t>
      </w:r>
      <w:r w:rsidRPr="000B1ABB">
        <w:rPr>
          <w:rFonts w:ascii="Times New Roman" w:hAnsi="Times New Roman" w:cs="Times New Roman"/>
          <w:sz w:val="24"/>
          <w:szCs w:val="24"/>
        </w:rPr>
        <w:t xml:space="preserve"> stage II of the Jespersen Cycle (cf. Van der Auwera 2009). This is, in turn, reminiscent of a more general pattern across Bantu where post-verbal negative particles originate from proposition-external negators (see Devos &amp; Van der Auwera 2013).</w:t>
      </w:r>
    </w:p>
    <w:p w14:paraId="592B5B66" w14:textId="4844CE03" w:rsidR="00214E53" w:rsidRPr="000B1ABB" w:rsidRDefault="002E0214" w:rsidP="00151D04">
      <w:pPr>
        <w:pStyle w:val="ListParagraph"/>
        <w:keepNext/>
        <w:numPr>
          <w:ilvl w:val="0"/>
          <w:numId w:val="28"/>
        </w:numPr>
        <w:spacing w:after="0" w:line="240" w:lineRule="auto"/>
        <w:rPr>
          <w:rFonts w:cs="Times New Roman"/>
          <w:b/>
          <w:szCs w:val="24"/>
        </w:rPr>
      </w:pPr>
      <w:r w:rsidRPr="000B1ABB">
        <w:rPr>
          <w:rFonts w:cs="Times New Roman"/>
          <w:szCs w:val="24"/>
        </w:rPr>
        <w:t>Lubumbashi Swahili (</w:t>
      </w:r>
      <w:r w:rsidR="00415956" w:rsidRPr="000B1ABB">
        <w:rPr>
          <w:rFonts w:cs="Times New Roman"/>
          <w:szCs w:val="24"/>
        </w:rPr>
        <w:t xml:space="preserve">G40F, </w:t>
      </w:r>
      <w:r w:rsidR="00214E53" w:rsidRPr="000B1ABB">
        <w:rPr>
          <w:rFonts w:cs="Times New Roman"/>
          <w:szCs w:val="24"/>
        </w:rPr>
        <w:t>Schicho 1992</w:t>
      </w:r>
      <w:r w:rsidR="00653416" w:rsidRPr="000B1ABB">
        <w:rPr>
          <w:rFonts w:cs="Times New Roman"/>
          <w:szCs w:val="24"/>
        </w:rPr>
        <w:t xml:space="preserve">: </w:t>
      </w:r>
      <w:r w:rsidR="00732739" w:rsidRPr="000B1ABB">
        <w:rPr>
          <w:rFonts w:cs="Times New Roman"/>
          <w:szCs w:val="24"/>
        </w:rPr>
        <w:t>84</w:t>
      </w:r>
      <w:r w:rsidRPr="000B1ABB">
        <w:rPr>
          <w:rFonts w:cs="Times New Roman"/>
          <w:szCs w:val="24"/>
        </w:rPr>
        <w:t>)</w:t>
      </w:r>
    </w:p>
    <w:p w14:paraId="6F5E2AFF" w14:textId="04CB90E0" w:rsidR="00214E53" w:rsidRPr="000B1ABB" w:rsidRDefault="002E0214" w:rsidP="002E0214">
      <w:pPr>
        <w:pStyle w:val="ListParagraph"/>
        <w:keepNext/>
        <w:spacing w:line="240" w:lineRule="auto"/>
        <w:ind w:left="0"/>
        <w:rPr>
          <w:rFonts w:cs="Times New Roman"/>
          <w:szCs w:val="24"/>
        </w:rPr>
      </w:pPr>
      <w:r w:rsidRPr="000B1ABB">
        <w:rPr>
          <w:rFonts w:cs="Times New Roman"/>
          <w:szCs w:val="24"/>
        </w:rPr>
        <w:tab/>
      </w:r>
      <w:r w:rsidRPr="000B1ABB">
        <w:rPr>
          <w:rFonts w:cs="Times New Roman"/>
          <w:szCs w:val="24"/>
        </w:rPr>
        <w:tab/>
      </w:r>
      <w:r w:rsidR="00214E53" w:rsidRPr="000B1ABB">
        <w:rPr>
          <w:rFonts w:cs="Times New Roman"/>
          <w:szCs w:val="24"/>
        </w:rPr>
        <w:t>Ha-ba-wez-i</w:t>
      </w:r>
      <w:r w:rsidR="00214E53" w:rsidRPr="000B1ABB">
        <w:rPr>
          <w:rFonts w:cs="Times New Roman"/>
          <w:szCs w:val="24"/>
        </w:rPr>
        <w:tab/>
      </w:r>
      <w:r w:rsidR="00214E53" w:rsidRPr="000B1ABB">
        <w:rPr>
          <w:rFonts w:cs="Times New Roman"/>
          <w:szCs w:val="24"/>
        </w:rPr>
        <w:tab/>
      </w:r>
      <w:r w:rsidR="00214E53" w:rsidRPr="000B1ABB">
        <w:rPr>
          <w:rFonts w:cs="Times New Roman"/>
          <w:szCs w:val="24"/>
        </w:rPr>
        <w:tab/>
      </w:r>
      <w:r w:rsidR="00214E53" w:rsidRPr="000B1ABB">
        <w:rPr>
          <w:rFonts w:cs="Times New Roman"/>
          <w:szCs w:val="24"/>
        </w:rPr>
        <w:tab/>
      </w:r>
      <w:r w:rsidR="00214E53" w:rsidRPr="000B1ABB">
        <w:rPr>
          <w:rFonts w:cs="Times New Roman"/>
          <w:szCs w:val="24"/>
        </w:rPr>
        <w:tab/>
        <w:t>ku-mu-pig</w:t>
      </w:r>
      <w:r w:rsidRPr="000B1ABB">
        <w:rPr>
          <w:rFonts w:cs="Times New Roman"/>
          <w:szCs w:val="24"/>
        </w:rPr>
        <w:t>-a</w:t>
      </w:r>
      <w:r w:rsidRPr="000B1ABB">
        <w:rPr>
          <w:rFonts w:cs="Times New Roman"/>
          <w:szCs w:val="24"/>
        </w:rPr>
        <w:tab/>
      </w:r>
      <w:r w:rsidRPr="000B1ABB">
        <w:rPr>
          <w:rFonts w:cs="Times New Roman"/>
          <w:szCs w:val="24"/>
        </w:rPr>
        <w:tab/>
      </w:r>
      <w:r w:rsidR="00214E53" w:rsidRPr="000B1ABB">
        <w:rPr>
          <w:rFonts w:cs="Times New Roman"/>
          <w:szCs w:val="24"/>
        </w:rPr>
        <w:t>hapana</w:t>
      </w:r>
      <w:r w:rsidR="00214E53" w:rsidRPr="000B1ABB">
        <w:rPr>
          <w:rFonts w:cs="Times New Roman"/>
          <w:szCs w:val="24"/>
        </w:rPr>
        <w:br/>
      </w:r>
      <w:r w:rsidR="00214E53" w:rsidRPr="000B1ABB">
        <w:rPr>
          <w:rFonts w:cs="Times New Roman"/>
          <w:szCs w:val="24"/>
        </w:rPr>
        <w:tab/>
      </w:r>
      <w:r w:rsidRPr="000B1ABB">
        <w:rPr>
          <w:rFonts w:cs="Times New Roman"/>
          <w:szCs w:val="24"/>
        </w:rPr>
        <w:tab/>
      </w:r>
      <w:r w:rsidR="00214E53" w:rsidRPr="000B1ABB">
        <w:rPr>
          <w:rFonts w:cs="Times New Roman"/>
          <w:smallCaps/>
          <w:szCs w:val="24"/>
        </w:rPr>
        <w:t>neg</w:t>
      </w:r>
      <w:r w:rsidR="00214E53" w:rsidRPr="000B1ABB">
        <w:rPr>
          <w:rFonts w:cs="Times New Roman"/>
          <w:szCs w:val="24"/>
        </w:rPr>
        <w:t>-</w:t>
      </w:r>
      <w:r w:rsidR="00214E53" w:rsidRPr="000B1ABB">
        <w:rPr>
          <w:rFonts w:cs="Times New Roman"/>
          <w:smallCaps/>
          <w:szCs w:val="24"/>
        </w:rPr>
        <w:t>sm2</w:t>
      </w:r>
      <w:r w:rsidR="00214E53" w:rsidRPr="000B1ABB">
        <w:rPr>
          <w:rFonts w:cs="Times New Roman"/>
          <w:szCs w:val="24"/>
        </w:rPr>
        <w:t>-can-</w:t>
      </w:r>
      <w:r w:rsidR="00214E53" w:rsidRPr="000B1ABB">
        <w:rPr>
          <w:rFonts w:cs="Times New Roman"/>
          <w:smallCaps/>
          <w:szCs w:val="24"/>
        </w:rPr>
        <w:t>neg.prs</w:t>
      </w:r>
      <w:r w:rsidR="00214E53" w:rsidRPr="000B1ABB">
        <w:rPr>
          <w:rFonts w:cs="Times New Roman"/>
          <w:smallCaps/>
          <w:szCs w:val="24"/>
        </w:rPr>
        <w:tab/>
      </w:r>
      <w:r w:rsidR="00214E53" w:rsidRPr="000B1ABB">
        <w:rPr>
          <w:rFonts w:cs="Times New Roman"/>
          <w:smallCaps/>
          <w:szCs w:val="24"/>
        </w:rPr>
        <w:tab/>
      </w:r>
      <w:r w:rsidR="00214E53" w:rsidRPr="000B1ABB">
        <w:rPr>
          <w:rFonts w:cs="Times New Roman"/>
          <w:szCs w:val="24"/>
        </w:rPr>
        <w:t>15-</w:t>
      </w:r>
      <w:r w:rsidR="00214E53" w:rsidRPr="000B1ABB">
        <w:rPr>
          <w:rFonts w:cs="Times New Roman"/>
          <w:smallCaps/>
          <w:szCs w:val="24"/>
        </w:rPr>
        <w:t>om1</w:t>
      </w:r>
      <w:r w:rsidR="00214E53" w:rsidRPr="000B1ABB">
        <w:rPr>
          <w:rFonts w:cs="Times New Roman"/>
          <w:szCs w:val="24"/>
        </w:rPr>
        <w:t>-hit-</w:t>
      </w:r>
      <w:r w:rsidR="00214E53" w:rsidRPr="000B1ABB">
        <w:rPr>
          <w:rFonts w:cs="Times New Roman"/>
          <w:smallCaps/>
          <w:szCs w:val="24"/>
        </w:rPr>
        <w:t>inf</w:t>
      </w:r>
      <w:r w:rsidR="00214E53" w:rsidRPr="000B1ABB">
        <w:rPr>
          <w:rFonts w:cs="Times New Roman"/>
          <w:szCs w:val="24"/>
        </w:rPr>
        <w:tab/>
      </w:r>
      <w:r w:rsidR="00214E53" w:rsidRPr="000B1ABB">
        <w:rPr>
          <w:rFonts w:cs="Times New Roman"/>
          <w:smallCaps/>
          <w:szCs w:val="24"/>
        </w:rPr>
        <w:t>neg</w:t>
      </w:r>
      <w:r w:rsidR="00214E53" w:rsidRPr="000B1ABB">
        <w:rPr>
          <w:rFonts w:cs="Times New Roman"/>
          <w:smallCaps/>
          <w:szCs w:val="24"/>
        </w:rPr>
        <w:br/>
      </w:r>
      <w:r w:rsidRPr="000B1ABB">
        <w:rPr>
          <w:rFonts w:cs="Times New Roman"/>
          <w:szCs w:val="24"/>
        </w:rPr>
        <w:tab/>
      </w:r>
      <w:r w:rsidRPr="000B1ABB">
        <w:rPr>
          <w:rFonts w:cs="Times New Roman"/>
          <w:szCs w:val="24"/>
        </w:rPr>
        <w:tab/>
        <w:t>‘They won’t beat him.’</w:t>
      </w:r>
    </w:p>
    <w:p w14:paraId="46570A29" w14:textId="6FC077FE" w:rsidR="00214E53" w:rsidRPr="000B1ABB" w:rsidRDefault="7F4D51AC" w:rsidP="0029306B">
      <w:pPr>
        <w:rPr>
          <w:rFonts w:ascii="Times New Roman" w:hAnsi="Times New Roman" w:cs="Times New Roman"/>
          <w:sz w:val="24"/>
          <w:szCs w:val="24"/>
        </w:rPr>
      </w:pPr>
      <w:r w:rsidRPr="000B1ABB">
        <w:rPr>
          <w:rFonts w:ascii="Times New Roman" w:hAnsi="Times New Roman" w:cs="Times New Roman"/>
          <w:sz w:val="24"/>
          <w:szCs w:val="24"/>
        </w:rPr>
        <w:t xml:space="preserve">It would seem that it is not only in pidginized forms of Swahili </w:t>
      </w:r>
      <w:r w:rsidR="0029306B" w:rsidRPr="000B1ABB">
        <w:rPr>
          <w:rFonts w:ascii="Times New Roman" w:hAnsi="Times New Roman" w:cs="Times New Roman"/>
          <w:sz w:val="24"/>
          <w:szCs w:val="24"/>
        </w:rPr>
        <w:t>that</w:t>
      </w:r>
      <w:r w:rsidRPr="000B1ABB">
        <w:rPr>
          <w:rFonts w:ascii="Times New Roman" w:hAnsi="Times New Roman" w:cs="Times New Roman"/>
          <w:sz w:val="24"/>
          <w:szCs w:val="24"/>
        </w:rPr>
        <w:t xml:space="preserve"> </w:t>
      </w:r>
      <w:r w:rsidRPr="000B1ABB">
        <w:rPr>
          <w:rFonts w:ascii="Times New Roman" w:hAnsi="Times New Roman" w:cs="Times New Roman"/>
          <w:i/>
          <w:iCs/>
          <w:sz w:val="24"/>
          <w:szCs w:val="24"/>
        </w:rPr>
        <w:t>hapana</w:t>
      </w:r>
      <w:r w:rsidRPr="000B1ABB">
        <w:rPr>
          <w:rFonts w:ascii="Times New Roman" w:hAnsi="Times New Roman" w:cs="Times New Roman"/>
          <w:sz w:val="24"/>
          <w:szCs w:val="24"/>
        </w:rPr>
        <w:t xml:space="preserve"> has been reanalysed into a (proposition-internal) verbal negator. Thus, Nurse (2007) accounts for an interesting case in Pogolo (G51). According to him, it is likely that </w:t>
      </w:r>
      <w:r w:rsidRPr="000B1ABB">
        <w:rPr>
          <w:rFonts w:ascii="Times New Roman" w:hAnsi="Times New Roman" w:cs="Times New Roman"/>
          <w:i/>
          <w:iCs/>
          <w:sz w:val="24"/>
          <w:szCs w:val="24"/>
        </w:rPr>
        <w:t>hapana</w:t>
      </w:r>
      <w:r w:rsidRPr="000B1ABB">
        <w:rPr>
          <w:rFonts w:ascii="Times New Roman" w:hAnsi="Times New Roman" w:cs="Times New Roman"/>
          <w:sz w:val="24"/>
          <w:szCs w:val="24"/>
        </w:rPr>
        <w:t xml:space="preserve"> was borrowed as</w:t>
      </w:r>
      <w:r w:rsidR="00D228B8"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a consequence of the earlier presence of colonial sugar plantations in the Pogolo speaking area, where Swahili served as a lingua franca. </w:t>
      </w:r>
      <w:r w:rsidR="0029306B" w:rsidRPr="000B1ABB">
        <w:rPr>
          <w:rFonts w:ascii="Times New Roman" w:hAnsi="Times New Roman" w:cs="Times New Roman"/>
          <w:sz w:val="24"/>
          <w:szCs w:val="24"/>
        </w:rPr>
        <w:t>An</w:t>
      </w:r>
      <w:r w:rsidRPr="000B1ABB">
        <w:rPr>
          <w:rFonts w:ascii="Times New Roman" w:hAnsi="Times New Roman" w:cs="Times New Roman"/>
          <w:sz w:val="24"/>
          <w:szCs w:val="24"/>
        </w:rPr>
        <w:t xml:space="preserve"> eroded version of </w:t>
      </w:r>
      <w:r w:rsidRPr="000B1ABB">
        <w:rPr>
          <w:rFonts w:ascii="Times New Roman" w:hAnsi="Times New Roman" w:cs="Times New Roman"/>
          <w:i/>
          <w:iCs/>
          <w:sz w:val="24"/>
          <w:szCs w:val="24"/>
        </w:rPr>
        <w:t>hapana</w:t>
      </w:r>
      <w:r w:rsidRPr="000B1ABB">
        <w:rPr>
          <w:rFonts w:ascii="Times New Roman" w:hAnsi="Times New Roman" w:cs="Times New Roman"/>
          <w:sz w:val="24"/>
          <w:szCs w:val="24"/>
        </w:rPr>
        <w:t xml:space="preserve">, </w:t>
      </w:r>
      <w:r w:rsidRPr="000B1ABB">
        <w:rPr>
          <w:rFonts w:ascii="Times New Roman" w:hAnsi="Times New Roman" w:cs="Times New Roman"/>
          <w:i/>
          <w:iCs/>
          <w:sz w:val="24"/>
          <w:szCs w:val="24"/>
        </w:rPr>
        <w:t>(ha)pa</w:t>
      </w:r>
      <w:r w:rsidRPr="000B1ABB">
        <w:rPr>
          <w:rFonts w:ascii="Times New Roman" w:hAnsi="Times New Roman" w:cs="Times New Roman"/>
          <w:sz w:val="24"/>
          <w:szCs w:val="24"/>
        </w:rPr>
        <w:t xml:space="preserve">-, has fused </w:t>
      </w:r>
      <w:r w:rsidR="0029306B" w:rsidRPr="000B1ABB">
        <w:rPr>
          <w:rFonts w:ascii="Times New Roman" w:hAnsi="Times New Roman" w:cs="Times New Roman"/>
          <w:sz w:val="24"/>
          <w:szCs w:val="24"/>
        </w:rPr>
        <w:t>with</w:t>
      </w:r>
      <w:r w:rsidRPr="000B1ABB">
        <w:rPr>
          <w:rFonts w:ascii="Times New Roman" w:hAnsi="Times New Roman" w:cs="Times New Roman"/>
          <w:sz w:val="24"/>
          <w:szCs w:val="24"/>
        </w:rPr>
        <w:t xml:space="preserve"> the verbal word in Pogolo where it functions as a</w:t>
      </w:r>
      <w:r w:rsidR="0029306B" w:rsidRPr="000B1ABB">
        <w:rPr>
          <w:rFonts w:ascii="Times New Roman" w:hAnsi="Times New Roman" w:cs="Times New Roman"/>
          <w:sz w:val="24"/>
          <w:szCs w:val="24"/>
        </w:rPr>
        <w:t xml:space="preserve"> (prefixal)</w:t>
      </w:r>
      <w:r w:rsidR="004C62A1" w:rsidRPr="000B1ABB">
        <w:rPr>
          <w:rFonts w:ascii="Times New Roman" w:hAnsi="Times New Roman" w:cs="Times New Roman"/>
          <w:sz w:val="24"/>
          <w:szCs w:val="24"/>
        </w:rPr>
        <w:t xml:space="preserve"> verbal negator, as seen in </w:t>
      </w:r>
      <w:r w:rsidR="0029306B" w:rsidRPr="000B1ABB">
        <w:rPr>
          <w:rFonts w:ascii="Times New Roman" w:hAnsi="Times New Roman" w:cs="Times New Roman"/>
          <w:sz w:val="24"/>
          <w:szCs w:val="24"/>
        </w:rPr>
        <w:fldChar w:fldCharType="begin"/>
      </w:r>
      <w:r w:rsidR="0029306B" w:rsidRPr="000B1ABB">
        <w:rPr>
          <w:rFonts w:ascii="Times New Roman" w:hAnsi="Times New Roman" w:cs="Times New Roman"/>
          <w:sz w:val="24"/>
          <w:szCs w:val="24"/>
        </w:rPr>
        <w:instrText xml:space="preserve"> REF _Ref506382683 \r \h </w:instrText>
      </w:r>
      <w:r w:rsidR="000B1ABB" w:rsidRPr="000B1ABB">
        <w:rPr>
          <w:rFonts w:ascii="Times New Roman" w:hAnsi="Times New Roman" w:cs="Times New Roman"/>
          <w:sz w:val="24"/>
          <w:szCs w:val="24"/>
        </w:rPr>
        <w:instrText xml:space="preserve"> \* MERGEFORMAT </w:instrText>
      </w:r>
      <w:r w:rsidR="0029306B" w:rsidRPr="000B1ABB">
        <w:rPr>
          <w:rFonts w:ascii="Times New Roman" w:hAnsi="Times New Roman" w:cs="Times New Roman"/>
          <w:sz w:val="24"/>
          <w:szCs w:val="24"/>
        </w:rPr>
      </w:r>
      <w:r w:rsidR="0029306B"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(55)</w:t>
      </w:r>
      <w:r w:rsidR="0029306B" w:rsidRPr="000B1ABB">
        <w:rPr>
          <w:rFonts w:ascii="Times New Roman" w:hAnsi="Times New Roman" w:cs="Times New Roman"/>
          <w:sz w:val="24"/>
          <w:szCs w:val="24"/>
        </w:rPr>
        <w:fldChar w:fldCharType="end"/>
      </w:r>
      <w:r w:rsidRPr="000B1ABB">
        <w:rPr>
          <w:rFonts w:ascii="Times New Roman" w:hAnsi="Times New Roman" w:cs="Times New Roman"/>
          <w:sz w:val="24"/>
          <w:szCs w:val="24"/>
        </w:rPr>
        <w:t>.</w:t>
      </w:r>
    </w:p>
    <w:p w14:paraId="142D9B7E" w14:textId="59ABCBDA" w:rsidR="00214E53" w:rsidRPr="000B1ABB" w:rsidRDefault="0029306B" w:rsidP="00151D04">
      <w:pPr>
        <w:pStyle w:val="ListParagraph"/>
        <w:keepNext/>
        <w:numPr>
          <w:ilvl w:val="0"/>
          <w:numId w:val="28"/>
        </w:numPr>
        <w:spacing w:after="0" w:line="276" w:lineRule="auto"/>
        <w:rPr>
          <w:rFonts w:cs="Times New Roman"/>
          <w:szCs w:val="24"/>
        </w:rPr>
      </w:pPr>
      <w:bookmarkStart w:id="75" w:name="_Ref506382683"/>
      <w:r w:rsidRPr="000B1ABB">
        <w:rPr>
          <w:rFonts w:cs="Times New Roman"/>
          <w:szCs w:val="24"/>
        </w:rPr>
        <w:t>Pogolo (G51,</w:t>
      </w:r>
      <w:r w:rsidR="7F4D51AC" w:rsidRPr="000B1ABB">
        <w:rPr>
          <w:rFonts w:cs="Times New Roman"/>
          <w:szCs w:val="24"/>
        </w:rPr>
        <w:t xml:space="preserve"> Nurse 2007)</w:t>
      </w:r>
      <w:r w:rsidR="00214E53" w:rsidRPr="000B1ABB">
        <w:br/>
      </w:r>
      <w:r w:rsidR="7F4D51AC" w:rsidRPr="000B1ABB">
        <w:rPr>
          <w:rFonts w:cs="Times New Roman"/>
          <w:szCs w:val="24"/>
        </w:rPr>
        <w:t>hapa-tu-hemer-a</w:t>
      </w:r>
      <w:bookmarkEnd w:id="75"/>
    </w:p>
    <w:p w14:paraId="34B2E706" w14:textId="4300236E" w:rsidR="00214E53" w:rsidRPr="000B1ABB" w:rsidRDefault="00214E53" w:rsidP="0029306B">
      <w:pPr>
        <w:ind w:left="567" w:firstLine="1"/>
        <w:rPr>
          <w:rFonts w:ascii="Times New Roman" w:hAnsi="Times New Roman" w:cs="Times New Roman"/>
          <w:sz w:val="24"/>
          <w:szCs w:val="24"/>
        </w:rPr>
      </w:pPr>
      <w:r w:rsidRPr="000B1ABB">
        <w:rPr>
          <w:rFonts w:ascii="Times New Roman" w:hAnsi="Times New Roman" w:cs="Times New Roman"/>
          <w:smallCaps/>
          <w:sz w:val="24"/>
          <w:szCs w:val="24"/>
        </w:rPr>
        <w:t>neg-sm</w:t>
      </w:r>
      <w:r w:rsidRPr="000B1ABB">
        <w:rPr>
          <w:rFonts w:ascii="Times New Roman" w:hAnsi="Times New Roman" w:cs="Times New Roman"/>
          <w:sz w:val="24"/>
          <w:szCs w:val="24"/>
        </w:rPr>
        <w:t>1pl-buy-</w:t>
      </w:r>
      <w:r w:rsidRPr="000B1ABB">
        <w:rPr>
          <w:rFonts w:ascii="Times New Roman" w:hAnsi="Times New Roman" w:cs="Times New Roman"/>
          <w:smallCaps/>
          <w:sz w:val="24"/>
          <w:szCs w:val="24"/>
        </w:rPr>
        <w:t>fv</w:t>
      </w:r>
      <w:r w:rsidRPr="000B1ABB">
        <w:rPr>
          <w:rFonts w:ascii="Times New Roman" w:hAnsi="Times New Roman" w:cs="Times New Roman"/>
          <w:sz w:val="24"/>
          <w:szCs w:val="24"/>
        </w:rPr>
        <w:br/>
        <w:t>‘</w:t>
      </w:r>
      <w:r w:rsidR="0010008C" w:rsidRPr="000B1ABB">
        <w:rPr>
          <w:rFonts w:ascii="Times New Roman" w:hAnsi="Times New Roman" w:cs="Times New Roman"/>
          <w:sz w:val="24"/>
          <w:szCs w:val="24"/>
        </w:rPr>
        <w:t>W</w:t>
      </w:r>
      <w:r w:rsidRPr="000B1ABB">
        <w:rPr>
          <w:rFonts w:ascii="Times New Roman" w:hAnsi="Times New Roman" w:cs="Times New Roman"/>
          <w:sz w:val="24"/>
          <w:szCs w:val="24"/>
        </w:rPr>
        <w:t>e are not buying’</w:t>
      </w:r>
    </w:p>
    <w:p w14:paraId="44BA5114" w14:textId="785196EE" w:rsidR="00214E53" w:rsidRPr="000B1ABB" w:rsidRDefault="00214E53" w:rsidP="00F47923">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The use of </w:t>
      </w:r>
      <w:r w:rsidRPr="000B1ABB">
        <w:rPr>
          <w:rFonts w:ascii="Times New Roman" w:hAnsi="Times New Roman" w:cs="Times New Roman"/>
          <w:i/>
          <w:sz w:val="24"/>
          <w:szCs w:val="24"/>
        </w:rPr>
        <w:t>hapana</w:t>
      </w:r>
      <w:r w:rsidRPr="000B1ABB">
        <w:rPr>
          <w:rFonts w:ascii="Times New Roman" w:hAnsi="Times New Roman" w:cs="Times New Roman"/>
          <w:sz w:val="24"/>
          <w:szCs w:val="24"/>
        </w:rPr>
        <w:t xml:space="preserve"> as a verbal negator has not spread to all contexts in Pogolo, </w:t>
      </w:r>
      <w:r w:rsidR="0010008C" w:rsidRPr="000B1ABB">
        <w:rPr>
          <w:rFonts w:ascii="Times New Roman" w:hAnsi="Times New Roman" w:cs="Times New Roman"/>
          <w:sz w:val="24"/>
          <w:szCs w:val="24"/>
        </w:rPr>
        <w:t xml:space="preserve">and </w:t>
      </w:r>
      <w:r w:rsidRPr="000B1ABB">
        <w:rPr>
          <w:rFonts w:ascii="Times New Roman" w:hAnsi="Times New Roman" w:cs="Times New Roman"/>
          <w:sz w:val="24"/>
          <w:szCs w:val="24"/>
        </w:rPr>
        <w:t xml:space="preserve">past and relative </w:t>
      </w:r>
      <w:r w:rsidR="00AE14B1" w:rsidRPr="000B1ABB">
        <w:rPr>
          <w:rFonts w:ascii="Times New Roman" w:hAnsi="Times New Roman" w:cs="Times New Roman"/>
          <w:sz w:val="24"/>
          <w:szCs w:val="24"/>
        </w:rPr>
        <w:t xml:space="preserve">clause </w:t>
      </w:r>
      <w:r w:rsidRPr="000B1ABB">
        <w:rPr>
          <w:rFonts w:ascii="Times New Roman" w:hAnsi="Times New Roman" w:cs="Times New Roman"/>
          <w:sz w:val="24"/>
          <w:szCs w:val="24"/>
        </w:rPr>
        <w:t xml:space="preserve">constructions </w:t>
      </w:r>
      <w:r w:rsidR="0010008C" w:rsidRPr="000B1ABB">
        <w:rPr>
          <w:rFonts w:ascii="Times New Roman" w:hAnsi="Times New Roman" w:cs="Times New Roman"/>
          <w:sz w:val="24"/>
          <w:szCs w:val="24"/>
        </w:rPr>
        <w:t>mak</w:t>
      </w:r>
      <w:r w:rsidR="0061599F" w:rsidRPr="000B1ABB">
        <w:rPr>
          <w:rFonts w:ascii="Times New Roman" w:hAnsi="Times New Roman" w:cs="Times New Roman"/>
          <w:sz w:val="24"/>
          <w:szCs w:val="24"/>
        </w:rPr>
        <w:t>e</w:t>
      </w:r>
      <w:r w:rsidR="0029306B" w:rsidRPr="000B1ABB">
        <w:rPr>
          <w:rFonts w:ascii="Times New Roman" w:hAnsi="Times New Roman" w:cs="Times New Roman"/>
          <w:sz w:val="24"/>
          <w:szCs w:val="24"/>
        </w:rPr>
        <w:t xml:space="preserve"> use of</w:t>
      </w:r>
      <w:r w:rsidRPr="000B1ABB">
        <w:rPr>
          <w:rFonts w:ascii="Times New Roman" w:hAnsi="Times New Roman" w:cs="Times New Roman"/>
          <w:sz w:val="24"/>
          <w:szCs w:val="24"/>
        </w:rPr>
        <w:t xml:space="preserve"> the original post-verbal negator </w:t>
      </w:r>
      <w:r w:rsidRPr="000B1ABB">
        <w:rPr>
          <w:rFonts w:ascii="Times New Roman" w:hAnsi="Times New Roman" w:cs="Times New Roman"/>
          <w:i/>
          <w:sz w:val="24"/>
          <w:szCs w:val="24"/>
        </w:rPr>
        <w:t>ndili</w:t>
      </w:r>
      <w:r w:rsidRPr="000B1ABB">
        <w:rPr>
          <w:rFonts w:ascii="Times New Roman" w:hAnsi="Times New Roman" w:cs="Times New Roman"/>
          <w:sz w:val="24"/>
          <w:szCs w:val="24"/>
        </w:rPr>
        <w:t>. In relation to the NEC, this would sugges</w:t>
      </w:r>
      <w:r w:rsidR="00A20660" w:rsidRPr="000B1ABB">
        <w:rPr>
          <w:rFonts w:ascii="Times New Roman" w:hAnsi="Times New Roman" w:cs="Times New Roman"/>
          <w:sz w:val="24"/>
          <w:szCs w:val="24"/>
        </w:rPr>
        <w:t>t that Pogolo is a language of T</w:t>
      </w:r>
      <w:r w:rsidRPr="000B1ABB">
        <w:rPr>
          <w:rFonts w:ascii="Times New Roman" w:hAnsi="Times New Roman" w:cs="Times New Roman"/>
          <w:sz w:val="24"/>
          <w:szCs w:val="24"/>
        </w:rPr>
        <w:t xml:space="preserve">ype B~C, i.e. a language where a marker originating from a negative existential has expanded into marking standard negation, albeit not in all contexts. However, such a conclusion is </w:t>
      </w:r>
      <w:r w:rsidR="0029306B" w:rsidRPr="000B1ABB">
        <w:rPr>
          <w:rFonts w:ascii="Times New Roman" w:hAnsi="Times New Roman" w:cs="Times New Roman"/>
          <w:sz w:val="24"/>
          <w:szCs w:val="24"/>
        </w:rPr>
        <w:t>problematic</w:t>
      </w:r>
      <w:r w:rsidR="0010008C" w:rsidRPr="000B1ABB">
        <w:rPr>
          <w:rFonts w:ascii="Times New Roman" w:hAnsi="Times New Roman" w:cs="Times New Roman"/>
          <w:sz w:val="24"/>
          <w:szCs w:val="24"/>
        </w:rPr>
        <w:t>,</w:t>
      </w:r>
      <w:r w:rsidR="0029306B" w:rsidRPr="000B1ABB">
        <w:rPr>
          <w:rFonts w:ascii="Times New Roman" w:hAnsi="Times New Roman" w:cs="Times New Roman"/>
          <w:sz w:val="24"/>
          <w:szCs w:val="24"/>
        </w:rPr>
        <w:t xml:space="preserve"> taking into account</w:t>
      </w:r>
      <w:r w:rsidRPr="000B1ABB">
        <w:rPr>
          <w:rFonts w:ascii="Times New Roman" w:hAnsi="Times New Roman" w:cs="Times New Roman"/>
          <w:sz w:val="24"/>
          <w:szCs w:val="24"/>
        </w:rPr>
        <w:t xml:space="preserve"> that </w:t>
      </w:r>
      <w:r w:rsidR="0029306B" w:rsidRPr="000B1ABB">
        <w:rPr>
          <w:rFonts w:ascii="Times New Roman" w:hAnsi="Times New Roman" w:cs="Times New Roman"/>
          <w:i/>
          <w:sz w:val="24"/>
          <w:szCs w:val="24"/>
        </w:rPr>
        <w:t xml:space="preserve">hapana </w:t>
      </w:r>
      <w:r w:rsidR="0029306B" w:rsidRPr="000B1ABB">
        <w:rPr>
          <w:rFonts w:ascii="Times New Roman" w:hAnsi="Times New Roman" w:cs="Times New Roman"/>
          <w:sz w:val="24"/>
          <w:szCs w:val="24"/>
        </w:rPr>
        <w:t>was</w:t>
      </w:r>
      <w:r w:rsidRPr="000B1ABB">
        <w:rPr>
          <w:rFonts w:ascii="Times New Roman" w:hAnsi="Times New Roman" w:cs="Times New Roman"/>
          <w:sz w:val="24"/>
          <w:szCs w:val="24"/>
        </w:rPr>
        <w:t xml:space="preserve"> introduced in</w:t>
      </w:r>
      <w:r w:rsidR="00AE14B1" w:rsidRPr="000B1ABB">
        <w:rPr>
          <w:rFonts w:ascii="Times New Roman" w:hAnsi="Times New Roman" w:cs="Times New Roman"/>
          <w:sz w:val="24"/>
          <w:szCs w:val="24"/>
        </w:rPr>
        <w:t>to</w:t>
      </w:r>
      <w:r w:rsidRPr="000B1ABB">
        <w:rPr>
          <w:rFonts w:ascii="Times New Roman" w:hAnsi="Times New Roman" w:cs="Times New Roman"/>
          <w:sz w:val="24"/>
          <w:szCs w:val="24"/>
        </w:rPr>
        <w:t xml:space="preserve"> the language </w:t>
      </w:r>
      <w:r w:rsidR="0029306B" w:rsidRPr="000B1ABB">
        <w:rPr>
          <w:rFonts w:ascii="Times New Roman" w:hAnsi="Times New Roman" w:cs="Times New Roman"/>
          <w:sz w:val="24"/>
          <w:szCs w:val="24"/>
        </w:rPr>
        <w:t>as a negative answer word</w:t>
      </w:r>
      <w:r w:rsidRPr="000B1ABB">
        <w:rPr>
          <w:rFonts w:ascii="Times New Roman" w:hAnsi="Times New Roman" w:cs="Times New Roman"/>
          <w:sz w:val="24"/>
          <w:szCs w:val="24"/>
        </w:rPr>
        <w:t xml:space="preserve"> and is not used to mark negative existential predicates</w:t>
      </w:r>
      <w:r w:rsidR="0029306B" w:rsidRPr="000B1ABB">
        <w:rPr>
          <w:rFonts w:ascii="Times New Roman" w:hAnsi="Times New Roman" w:cs="Times New Roman"/>
          <w:sz w:val="24"/>
          <w:szCs w:val="24"/>
        </w:rPr>
        <w:t xml:space="preserve"> in Pogolo</w:t>
      </w:r>
      <w:r w:rsidRPr="000B1ABB">
        <w:rPr>
          <w:rFonts w:ascii="Times New Roman" w:hAnsi="Times New Roman" w:cs="Times New Roman"/>
          <w:sz w:val="24"/>
          <w:szCs w:val="24"/>
        </w:rPr>
        <w:t xml:space="preserve">. Although the data </w:t>
      </w:r>
      <w:r w:rsidR="0029306B" w:rsidRPr="000B1ABB">
        <w:rPr>
          <w:rFonts w:ascii="Times New Roman" w:hAnsi="Times New Roman" w:cs="Times New Roman"/>
          <w:sz w:val="24"/>
          <w:szCs w:val="24"/>
        </w:rPr>
        <w:t>are</w:t>
      </w:r>
      <w:r w:rsidRPr="000B1ABB">
        <w:rPr>
          <w:rFonts w:ascii="Times New Roman" w:hAnsi="Times New Roman" w:cs="Times New Roman"/>
          <w:sz w:val="24"/>
          <w:szCs w:val="24"/>
        </w:rPr>
        <w:t xml:space="preserve"> slim on this matter, it would seem that negative existentials instead are marked with either the construction </w:t>
      </w:r>
      <w:r w:rsidRPr="000B1ABB">
        <w:rPr>
          <w:rFonts w:ascii="Times New Roman" w:hAnsi="Times New Roman" w:cs="Times New Roman"/>
          <w:i/>
          <w:sz w:val="24"/>
          <w:szCs w:val="24"/>
        </w:rPr>
        <w:t>pi-hera</w:t>
      </w:r>
      <w:r w:rsidRPr="000B1ABB">
        <w:rPr>
          <w:rFonts w:ascii="Times New Roman" w:hAnsi="Times New Roman" w:cs="Times New Roman"/>
          <w:sz w:val="24"/>
          <w:szCs w:val="24"/>
        </w:rPr>
        <w:t xml:space="preserve"> (i.</w:t>
      </w:r>
      <w:r w:rsidR="0029306B" w:rsidRPr="000B1ABB">
        <w:rPr>
          <w:rFonts w:ascii="Times New Roman" w:hAnsi="Times New Roman" w:cs="Times New Roman"/>
          <w:sz w:val="24"/>
          <w:szCs w:val="24"/>
        </w:rPr>
        <w:t xml:space="preserve">e. similar to </w:t>
      </w:r>
      <w:r w:rsidR="00206FCF" w:rsidRPr="000B1ABB">
        <w:rPr>
          <w:rFonts w:ascii="Times New Roman" w:hAnsi="Times New Roman" w:cs="Times New Roman"/>
          <w:sz w:val="24"/>
          <w:szCs w:val="24"/>
        </w:rPr>
        <w:t xml:space="preserve">in </w:t>
      </w:r>
      <w:r w:rsidR="0029306B" w:rsidRPr="000B1ABB">
        <w:rPr>
          <w:rFonts w:ascii="Times New Roman" w:hAnsi="Times New Roman" w:cs="Times New Roman"/>
          <w:sz w:val="24"/>
          <w:szCs w:val="24"/>
        </w:rPr>
        <w:t xml:space="preserve">neighbouring </w:t>
      </w:r>
      <w:r w:rsidR="00F72522" w:rsidRPr="000B1ABB">
        <w:rPr>
          <w:rFonts w:ascii="Times New Roman" w:hAnsi="Times New Roman" w:cs="Times New Roman"/>
          <w:sz w:val="24"/>
          <w:szCs w:val="24"/>
        </w:rPr>
        <w:t>Ndamba</w:t>
      </w:r>
      <w:r w:rsidR="0029306B" w:rsidRPr="000B1ABB">
        <w:rPr>
          <w:rFonts w:ascii="Times New Roman" w:hAnsi="Times New Roman" w:cs="Times New Roman"/>
          <w:sz w:val="24"/>
          <w:szCs w:val="24"/>
        </w:rPr>
        <w:t>, for which</w:t>
      </w:r>
      <w:r w:rsidR="0051394F" w:rsidRPr="000B1ABB">
        <w:rPr>
          <w:rFonts w:ascii="Times New Roman" w:hAnsi="Times New Roman" w:cs="Times New Roman"/>
          <w:sz w:val="24"/>
          <w:szCs w:val="24"/>
        </w:rPr>
        <w:t xml:space="preserve"> see S</w:t>
      </w:r>
      <w:r w:rsidRPr="000B1ABB">
        <w:rPr>
          <w:rFonts w:ascii="Times New Roman" w:hAnsi="Times New Roman" w:cs="Times New Roman"/>
          <w:sz w:val="24"/>
          <w:szCs w:val="24"/>
        </w:rPr>
        <w:t xml:space="preserve">ection </w:t>
      </w:r>
      <w:r w:rsidR="00B5279E" w:rsidRPr="000B1ABB">
        <w:rPr>
          <w:rFonts w:ascii="Times New Roman" w:hAnsi="Times New Roman" w:cs="Times New Roman"/>
          <w:sz w:val="24"/>
          <w:szCs w:val="24"/>
        </w:rPr>
        <w:fldChar w:fldCharType="begin"/>
      </w:r>
      <w:r w:rsidR="00B5279E" w:rsidRPr="000B1ABB">
        <w:rPr>
          <w:rFonts w:ascii="Times New Roman" w:hAnsi="Times New Roman" w:cs="Times New Roman"/>
          <w:sz w:val="24"/>
          <w:szCs w:val="24"/>
        </w:rPr>
        <w:instrText xml:space="preserve"> REF _Ref506286383 \w \h </w:instrText>
      </w:r>
      <w:r w:rsidR="00F47923" w:rsidRPr="000B1ABB">
        <w:rPr>
          <w:rFonts w:ascii="Times New Roman" w:hAnsi="Times New Roman" w:cs="Times New Roman"/>
          <w:sz w:val="24"/>
          <w:szCs w:val="24"/>
        </w:rPr>
        <w:instrText xml:space="preserve"> \* MERGEFORMAT </w:instrText>
      </w:r>
      <w:r w:rsidR="00B5279E" w:rsidRPr="000B1ABB">
        <w:rPr>
          <w:rFonts w:ascii="Times New Roman" w:hAnsi="Times New Roman" w:cs="Times New Roman"/>
          <w:sz w:val="24"/>
          <w:szCs w:val="24"/>
        </w:rPr>
      </w:r>
      <w:r w:rsidR="00B5279E"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5.2.1</w:t>
      </w:r>
      <w:r w:rsidR="00B5279E" w:rsidRPr="000B1ABB">
        <w:rPr>
          <w:rFonts w:ascii="Times New Roman" w:hAnsi="Times New Roman" w:cs="Times New Roman"/>
          <w:sz w:val="24"/>
          <w:szCs w:val="24"/>
        </w:rPr>
        <w:fldChar w:fldCharType="end"/>
      </w:r>
      <w:r w:rsidR="0051394F" w:rsidRPr="000B1ABB">
        <w:rPr>
          <w:rFonts w:ascii="Times New Roman" w:hAnsi="Times New Roman" w:cs="Times New Roman"/>
          <w:sz w:val="24"/>
          <w:szCs w:val="24"/>
        </w:rPr>
        <w:t>,</w:t>
      </w:r>
      <w:r w:rsidRPr="000B1ABB">
        <w:rPr>
          <w:rFonts w:ascii="Times New Roman" w:hAnsi="Times New Roman" w:cs="Times New Roman"/>
          <w:sz w:val="24"/>
          <w:szCs w:val="24"/>
        </w:rPr>
        <w:t xml:space="preserve"> or standard negation (Hendle 1907). Taken together, this means that Pogolo is to be characterized as belonging t</w:t>
      </w:r>
      <w:r w:rsidR="00204324" w:rsidRPr="000B1ABB">
        <w:rPr>
          <w:rFonts w:ascii="Times New Roman" w:hAnsi="Times New Roman" w:cs="Times New Roman"/>
          <w:sz w:val="24"/>
          <w:szCs w:val="24"/>
        </w:rPr>
        <w:t xml:space="preserve">o both </w:t>
      </w:r>
      <w:r w:rsidR="00636B26" w:rsidRPr="000B1ABB">
        <w:rPr>
          <w:rFonts w:ascii="Times New Roman" w:hAnsi="Times New Roman" w:cs="Times New Roman"/>
          <w:sz w:val="24"/>
          <w:szCs w:val="24"/>
        </w:rPr>
        <w:t>Type A</w:t>
      </w:r>
      <w:r w:rsidR="0010008C" w:rsidRPr="000B1ABB">
        <w:rPr>
          <w:rFonts w:ascii="Times New Roman" w:hAnsi="Times New Roman" w:cs="Times New Roman"/>
          <w:sz w:val="24"/>
          <w:szCs w:val="24"/>
        </w:rPr>
        <w:t>~B and T</w:t>
      </w:r>
      <w:r w:rsidR="00204324" w:rsidRPr="000B1ABB">
        <w:rPr>
          <w:rFonts w:ascii="Times New Roman" w:hAnsi="Times New Roman" w:cs="Times New Roman"/>
          <w:sz w:val="24"/>
          <w:szCs w:val="24"/>
        </w:rPr>
        <w:t>ype B~C.</w:t>
      </w:r>
    </w:p>
    <w:p w14:paraId="7DA047AA" w14:textId="77777777" w:rsidR="003A1C54" w:rsidRPr="000B1ABB" w:rsidRDefault="003A1C54" w:rsidP="00262B41">
      <w:pPr>
        <w:rPr>
          <w:rFonts w:ascii="Times New Roman" w:hAnsi="Times New Roman" w:cs="Times New Roman"/>
          <w:sz w:val="24"/>
          <w:szCs w:val="24"/>
        </w:rPr>
      </w:pPr>
    </w:p>
    <w:p w14:paraId="45B6AB55" w14:textId="38760B0F" w:rsidR="00283B94" w:rsidRPr="000B1ABB" w:rsidRDefault="004F3CE0" w:rsidP="00F60B72">
      <w:pPr>
        <w:pStyle w:val="Heading1"/>
        <w:rPr>
          <w:rFonts w:cs="Times New Roman"/>
          <w:szCs w:val="24"/>
        </w:rPr>
      </w:pPr>
      <w:r w:rsidRPr="000B1ABB">
        <w:rPr>
          <w:rFonts w:cs="Times New Roman"/>
          <w:szCs w:val="24"/>
        </w:rPr>
        <w:t xml:space="preserve">Summary and </w:t>
      </w:r>
      <w:r w:rsidR="00962A8B" w:rsidRPr="000B1ABB">
        <w:rPr>
          <w:rFonts w:cs="Times New Roman"/>
          <w:szCs w:val="24"/>
        </w:rPr>
        <w:t>conclusions</w:t>
      </w:r>
    </w:p>
    <w:p w14:paraId="6FB312CC" w14:textId="77777777" w:rsidR="00AB2D1C" w:rsidRPr="000B1ABB" w:rsidRDefault="00AB2D1C" w:rsidP="00F47923">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The expression of negation in Bantu languages is known to be prone to renewal. This also applies to negative existentials which display considerable synchronic variation.</w:t>
      </w:r>
    </w:p>
    <w:p w14:paraId="43E4FC8B" w14:textId="3CB9D413" w:rsidR="00AB2D1C" w:rsidRPr="000B1ABB" w:rsidRDefault="00AB2D1C" w:rsidP="00F47923">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As accounted for in this study, there is a high percentage of Bantu languages which apply standard negation strategies to affirmative existential constructions in order to express negative existentials. Within this </w:t>
      </w:r>
      <w:r w:rsidR="00B8036D" w:rsidRPr="000B1ABB">
        <w:rPr>
          <w:rFonts w:ascii="Times New Roman" w:hAnsi="Times New Roman" w:cs="Times New Roman"/>
          <w:sz w:val="24"/>
          <w:szCs w:val="24"/>
        </w:rPr>
        <w:t>t</w:t>
      </w:r>
      <w:r w:rsidR="00636B26" w:rsidRPr="000B1ABB">
        <w:rPr>
          <w:rFonts w:ascii="Times New Roman" w:hAnsi="Times New Roman" w:cs="Times New Roman"/>
          <w:sz w:val="24"/>
          <w:szCs w:val="24"/>
        </w:rPr>
        <w:t>ype</w:t>
      </w:r>
      <w:r w:rsidR="00B8036D" w:rsidRPr="000B1ABB">
        <w:rPr>
          <w:rFonts w:ascii="Times New Roman" w:hAnsi="Times New Roman" w:cs="Times New Roman"/>
          <w:sz w:val="24"/>
          <w:szCs w:val="24"/>
        </w:rPr>
        <w:t>,</w:t>
      </w:r>
      <w:r w:rsidR="00636B26" w:rsidRPr="000B1ABB">
        <w:rPr>
          <w:rFonts w:ascii="Times New Roman" w:hAnsi="Times New Roman" w:cs="Times New Roman"/>
          <w:sz w:val="24"/>
          <w:szCs w:val="24"/>
        </w:rPr>
        <w:t xml:space="preserve"> </w:t>
      </w:r>
      <w:r w:rsidR="00B8036D" w:rsidRPr="000B1ABB">
        <w:rPr>
          <w:rFonts w:ascii="Times New Roman" w:hAnsi="Times New Roman" w:cs="Times New Roman"/>
          <w:sz w:val="24"/>
          <w:szCs w:val="24"/>
        </w:rPr>
        <w:t>a</w:t>
      </w:r>
      <w:r w:rsidRPr="000B1ABB">
        <w:rPr>
          <w:rFonts w:ascii="Times New Roman" w:hAnsi="Times New Roman" w:cs="Times New Roman"/>
          <w:sz w:val="24"/>
          <w:szCs w:val="24"/>
        </w:rPr>
        <w:t xml:space="preserve"> high degree of formal variation is attested due to variation in both the formation of affirmative existentials and the expression of standard negation in Bantu languages. Within the category of dedicated negative existentials formally different constructions are </w:t>
      </w:r>
      <w:r w:rsidR="00B8036D" w:rsidRPr="000B1ABB">
        <w:rPr>
          <w:rFonts w:ascii="Times New Roman" w:hAnsi="Times New Roman" w:cs="Times New Roman"/>
          <w:sz w:val="24"/>
          <w:szCs w:val="24"/>
        </w:rPr>
        <w:t xml:space="preserve">also </w:t>
      </w:r>
      <w:r w:rsidRPr="000B1ABB">
        <w:rPr>
          <w:rFonts w:ascii="Times New Roman" w:hAnsi="Times New Roman" w:cs="Times New Roman"/>
          <w:sz w:val="24"/>
          <w:szCs w:val="24"/>
        </w:rPr>
        <w:t>attested. Languages sharing a similar sour</w:t>
      </w:r>
      <w:r w:rsidR="00B8036D" w:rsidRPr="000B1ABB">
        <w:rPr>
          <w:rFonts w:ascii="Times New Roman" w:hAnsi="Times New Roman" w:cs="Times New Roman"/>
          <w:sz w:val="24"/>
          <w:szCs w:val="24"/>
        </w:rPr>
        <w:t>ce for a dedicated marker</w:t>
      </w:r>
      <w:r w:rsidRPr="000B1ABB">
        <w:rPr>
          <w:rFonts w:ascii="Times New Roman" w:hAnsi="Times New Roman" w:cs="Times New Roman"/>
          <w:sz w:val="24"/>
          <w:szCs w:val="24"/>
        </w:rPr>
        <w:t xml:space="preserve"> are often scattered across the Bantu speaking area. On the other hand, there are large areas consisting of more or less a continuum of language varieties which all belong to </w:t>
      </w:r>
      <w:r w:rsidR="00B8036D" w:rsidRPr="000B1ABB">
        <w:rPr>
          <w:rFonts w:ascii="Times New Roman" w:hAnsi="Times New Roman" w:cs="Times New Roman"/>
          <w:sz w:val="24"/>
          <w:szCs w:val="24"/>
        </w:rPr>
        <w:t>T</w:t>
      </w:r>
      <w:r w:rsidRPr="000B1ABB">
        <w:rPr>
          <w:rFonts w:ascii="Times New Roman" w:hAnsi="Times New Roman" w:cs="Times New Roman"/>
          <w:sz w:val="24"/>
          <w:szCs w:val="24"/>
        </w:rPr>
        <w:t>ype</w:t>
      </w:r>
      <w:r w:rsidR="00B8036D" w:rsidRPr="000B1ABB">
        <w:rPr>
          <w:rFonts w:ascii="Times New Roman" w:hAnsi="Times New Roman" w:cs="Times New Roman"/>
          <w:sz w:val="24"/>
          <w:szCs w:val="24"/>
        </w:rPr>
        <w:t>/St</w:t>
      </w:r>
      <w:r w:rsidRPr="000B1ABB">
        <w:rPr>
          <w:rFonts w:ascii="Times New Roman" w:hAnsi="Times New Roman" w:cs="Times New Roman"/>
          <w:sz w:val="24"/>
          <w:szCs w:val="24"/>
        </w:rPr>
        <w:t>age A. Taken together, this suggest</w:t>
      </w:r>
      <w:r w:rsidR="00B8036D" w:rsidRPr="000B1ABB">
        <w:rPr>
          <w:rFonts w:ascii="Times New Roman" w:hAnsi="Times New Roman" w:cs="Times New Roman"/>
          <w:sz w:val="24"/>
          <w:szCs w:val="24"/>
        </w:rPr>
        <w:t>s</w:t>
      </w:r>
      <w:r w:rsidRPr="000B1ABB">
        <w:rPr>
          <w:rFonts w:ascii="Times New Roman" w:hAnsi="Times New Roman" w:cs="Times New Roman"/>
          <w:sz w:val="24"/>
          <w:szCs w:val="24"/>
        </w:rPr>
        <w:t xml:space="preserve"> that the functional domain of negative existence has been subject to constant renewal and innovation within the Bantu language family.</w:t>
      </w:r>
    </w:p>
    <w:p w14:paraId="42B931A5" w14:textId="4F82AA52" w:rsidR="00AB2D1C" w:rsidRPr="000B1ABB" w:rsidRDefault="00AB2D1C" w:rsidP="00F47923">
      <w:pPr>
        <w:spacing w:after="0" w:line="240" w:lineRule="auto"/>
        <w:ind w:firstLine="284"/>
        <w:rPr>
          <w:rFonts w:ascii="Times New Roman" w:eastAsia="Times New Roman" w:hAnsi="Times New Roman" w:cs="Times New Roman"/>
          <w:color w:val="000000"/>
          <w:sz w:val="24"/>
          <w:szCs w:val="24"/>
          <w:lang w:eastAsia="en-GB"/>
        </w:rPr>
      </w:pPr>
      <w:r w:rsidRPr="000B1ABB">
        <w:rPr>
          <w:rFonts w:ascii="Times New Roman" w:hAnsi="Times New Roman" w:cs="Times New Roman"/>
          <w:sz w:val="24"/>
          <w:szCs w:val="24"/>
        </w:rPr>
        <w:t>Still, the expansion of existential negators into the domain of standard verbal negation does not appear to be a common pathway of change among the Bantu languages. According to Veselinova (2016)</w:t>
      </w:r>
      <w:r w:rsidR="00906C3B" w:rsidRPr="000B1ABB">
        <w:rPr>
          <w:rFonts w:ascii="Times New Roman" w:hAnsi="Times New Roman" w:cs="Times New Roman"/>
          <w:sz w:val="24"/>
          <w:szCs w:val="24"/>
        </w:rPr>
        <w:t>,</w:t>
      </w:r>
      <w:r w:rsidRPr="000B1ABB">
        <w:rPr>
          <w:rFonts w:ascii="Times New Roman" w:hAnsi="Times New Roman" w:cs="Times New Roman"/>
          <w:sz w:val="24"/>
          <w:szCs w:val="24"/>
        </w:rPr>
        <w:t xml:space="preserve"> </w:t>
      </w:r>
      <w:r w:rsidRPr="000B1ABB">
        <w:rPr>
          <w:rFonts w:ascii="Times New Roman" w:eastAsia="Times New Roman" w:hAnsi="Times New Roman" w:cs="Times New Roman"/>
          <w:color w:val="000000"/>
          <w:sz w:val="24"/>
          <w:szCs w:val="24"/>
          <w:lang w:eastAsia="en-GB"/>
        </w:rPr>
        <w:t>the most frequen</w:t>
      </w:r>
      <w:r w:rsidR="00906C3B" w:rsidRPr="000B1ABB">
        <w:rPr>
          <w:rFonts w:ascii="Times New Roman" w:eastAsia="Times New Roman" w:hAnsi="Times New Roman" w:cs="Times New Roman"/>
          <w:color w:val="000000"/>
          <w:sz w:val="24"/>
          <w:szCs w:val="24"/>
          <w:lang w:eastAsia="en-GB"/>
        </w:rPr>
        <w:t>t way a negative existential i</w:t>
      </w:r>
      <w:r w:rsidRPr="000B1ABB">
        <w:rPr>
          <w:rFonts w:ascii="Times New Roman" w:eastAsia="Times New Roman" w:hAnsi="Times New Roman" w:cs="Times New Roman"/>
          <w:color w:val="000000"/>
          <w:sz w:val="24"/>
          <w:szCs w:val="24"/>
          <w:lang w:eastAsia="en-GB"/>
        </w:rPr>
        <w:t xml:space="preserve">s recruited into expressing standard negation in her sample is through its use with nominalized verb forms. However, there are hardly any indications of negative existentials being used with nominalized verb forms in Bantu. As shown by Güldemann (1996, 1999), negation of nominalized forms of lexical verbs – typically </w:t>
      </w:r>
      <w:r w:rsidR="00BC2E2E" w:rsidRPr="000B1ABB">
        <w:rPr>
          <w:rFonts w:ascii="Times New Roman" w:eastAsia="Times New Roman" w:hAnsi="Times New Roman" w:cs="Times New Roman"/>
          <w:color w:val="000000"/>
          <w:sz w:val="24"/>
          <w:szCs w:val="24"/>
          <w:lang w:eastAsia="en-GB"/>
        </w:rPr>
        <w:t xml:space="preserve">assigned to </w:t>
      </w:r>
      <w:r w:rsidRPr="000B1ABB">
        <w:rPr>
          <w:rFonts w:ascii="Times New Roman" w:eastAsia="Times New Roman" w:hAnsi="Times New Roman" w:cs="Times New Roman"/>
          <w:color w:val="000000"/>
          <w:sz w:val="24"/>
          <w:szCs w:val="24"/>
          <w:lang w:eastAsia="en-GB"/>
        </w:rPr>
        <w:t>noun class 15 – is instead recurrently achieved by use of</w:t>
      </w:r>
      <w:r w:rsidR="0051394F" w:rsidRPr="000B1ABB">
        <w:rPr>
          <w:rFonts w:ascii="Times New Roman" w:eastAsia="Times New Roman" w:hAnsi="Times New Roman" w:cs="Times New Roman"/>
          <w:color w:val="000000"/>
          <w:sz w:val="24"/>
          <w:szCs w:val="24"/>
          <w:lang w:eastAsia="en-GB"/>
        </w:rPr>
        <w:t xml:space="preserve"> post-initial negation markers </w:t>
      </w:r>
      <w:r w:rsidRPr="000B1ABB">
        <w:rPr>
          <w:rFonts w:ascii="Times New Roman" w:eastAsia="Times New Roman" w:hAnsi="Times New Roman" w:cs="Times New Roman"/>
          <w:color w:val="000000"/>
          <w:sz w:val="24"/>
          <w:szCs w:val="24"/>
          <w:lang w:eastAsia="en-GB"/>
        </w:rPr>
        <w:fldChar w:fldCharType="begin"/>
      </w:r>
      <w:r w:rsidRPr="000B1ABB">
        <w:rPr>
          <w:rFonts w:ascii="Times New Roman" w:eastAsia="Times New Roman" w:hAnsi="Times New Roman" w:cs="Times New Roman"/>
          <w:color w:val="000000"/>
          <w:sz w:val="24"/>
          <w:szCs w:val="24"/>
          <w:lang w:eastAsia="en-GB"/>
        </w:rPr>
        <w:instrText xml:space="preserve"> REF _Ref506390109 \r \h </w:instrText>
      </w:r>
      <w:r w:rsidR="00F47923" w:rsidRPr="000B1ABB">
        <w:rPr>
          <w:rFonts w:ascii="Times New Roman" w:eastAsia="Times New Roman" w:hAnsi="Times New Roman" w:cs="Times New Roman"/>
          <w:color w:val="000000"/>
          <w:sz w:val="24"/>
          <w:szCs w:val="24"/>
          <w:lang w:eastAsia="en-GB"/>
        </w:rPr>
        <w:instrText xml:space="preserve"> \* MERGEFORMAT </w:instrText>
      </w:r>
      <w:r w:rsidRPr="000B1ABB">
        <w:rPr>
          <w:rFonts w:ascii="Times New Roman" w:eastAsia="Times New Roman" w:hAnsi="Times New Roman" w:cs="Times New Roman"/>
          <w:color w:val="000000"/>
          <w:sz w:val="24"/>
          <w:szCs w:val="24"/>
          <w:lang w:eastAsia="en-GB"/>
        </w:rPr>
      </w:r>
      <w:r w:rsidRPr="000B1ABB">
        <w:rPr>
          <w:rFonts w:ascii="Times New Roman" w:eastAsia="Times New Roman" w:hAnsi="Times New Roman" w:cs="Times New Roman"/>
          <w:color w:val="000000"/>
          <w:sz w:val="24"/>
          <w:szCs w:val="24"/>
          <w:lang w:eastAsia="en-GB"/>
        </w:rPr>
        <w:fldChar w:fldCharType="separate"/>
      </w:r>
      <w:r w:rsidR="00E11672" w:rsidRPr="000B1ABB">
        <w:rPr>
          <w:rFonts w:ascii="Times New Roman" w:eastAsia="Times New Roman" w:hAnsi="Times New Roman" w:cs="Times New Roman"/>
          <w:color w:val="000000"/>
          <w:sz w:val="24"/>
          <w:szCs w:val="24"/>
          <w:lang w:eastAsia="en-GB"/>
        </w:rPr>
        <w:t>(56)</w:t>
      </w:r>
      <w:r w:rsidRPr="000B1ABB">
        <w:rPr>
          <w:rFonts w:ascii="Times New Roman" w:eastAsia="Times New Roman" w:hAnsi="Times New Roman" w:cs="Times New Roman"/>
          <w:color w:val="000000"/>
          <w:sz w:val="24"/>
          <w:szCs w:val="24"/>
          <w:lang w:eastAsia="en-GB"/>
        </w:rPr>
        <w:fldChar w:fldCharType="end"/>
      </w:r>
      <w:r w:rsidRPr="000B1ABB">
        <w:rPr>
          <w:rFonts w:ascii="Times New Roman" w:eastAsia="Times New Roman" w:hAnsi="Times New Roman" w:cs="Times New Roman"/>
          <w:color w:val="000000"/>
          <w:sz w:val="24"/>
          <w:szCs w:val="24"/>
          <w:lang w:eastAsia="en-GB"/>
        </w:rPr>
        <w:t xml:space="preserve">, or inherently negative auxiliaries </w:t>
      </w:r>
      <w:r w:rsidRPr="000B1ABB">
        <w:rPr>
          <w:rFonts w:ascii="Times New Roman" w:eastAsia="Times New Roman" w:hAnsi="Times New Roman" w:cs="Times New Roman"/>
          <w:color w:val="000000"/>
          <w:sz w:val="24"/>
          <w:szCs w:val="24"/>
          <w:lang w:eastAsia="en-GB"/>
        </w:rPr>
        <w:fldChar w:fldCharType="begin"/>
      </w:r>
      <w:r w:rsidRPr="000B1ABB">
        <w:rPr>
          <w:rFonts w:ascii="Times New Roman" w:eastAsia="Times New Roman" w:hAnsi="Times New Roman" w:cs="Times New Roman"/>
          <w:color w:val="000000"/>
          <w:sz w:val="24"/>
          <w:szCs w:val="24"/>
          <w:lang w:eastAsia="en-GB"/>
        </w:rPr>
        <w:instrText xml:space="preserve"> REF _Ref506390480 \r \h  \* MERGEFORMAT </w:instrText>
      </w:r>
      <w:r w:rsidRPr="000B1ABB">
        <w:rPr>
          <w:rFonts w:ascii="Times New Roman" w:eastAsia="Times New Roman" w:hAnsi="Times New Roman" w:cs="Times New Roman"/>
          <w:color w:val="000000"/>
          <w:sz w:val="24"/>
          <w:szCs w:val="24"/>
          <w:lang w:eastAsia="en-GB"/>
        </w:rPr>
      </w:r>
      <w:r w:rsidRPr="000B1ABB">
        <w:rPr>
          <w:rFonts w:ascii="Times New Roman" w:eastAsia="Times New Roman" w:hAnsi="Times New Roman" w:cs="Times New Roman"/>
          <w:color w:val="000000"/>
          <w:sz w:val="24"/>
          <w:szCs w:val="24"/>
          <w:lang w:eastAsia="en-GB"/>
        </w:rPr>
        <w:fldChar w:fldCharType="separate"/>
      </w:r>
      <w:r w:rsidR="00E11672" w:rsidRPr="000B1ABB">
        <w:rPr>
          <w:rFonts w:ascii="Times New Roman" w:eastAsia="Times New Roman" w:hAnsi="Times New Roman" w:cs="Times New Roman"/>
          <w:color w:val="000000"/>
          <w:sz w:val="24"/>
          <w:szCs w:val="24"/>
          <w:lang w:eastAsia="en-GB"/>
        </w:rPr>
        <w:t>(57)</w:t>
      </w:r>
      <w:r w:rsidRPr="000B1ABB">
        <w:rPr>
          <w:rFonts w:ascii="Times New Roman" w:eastAsia="Times New Roman" w:hAnsi="Times New Roman" w:cs="Times New Roman"/>
          <w:color w:val="000000"/>
          <w:sz w:val="24"/>
          <w:szCs w:val="24"/>
          <w:lang w:eastAsia="en-GB"/>
        </w:rPr>
        <w:fldChar w:fldCharType="end"/>
      </w:r>
      <w:r w:rsidRPr="000B1ABB">
        <w:rPr>
          <w:rFonts w:ascii="Times New Roman" w:eastAsia="Times New Roman" w:hAnsi="Times New Roman" w:cs="Times New Roman"/>
          <w:color w:val="000000"/>
          <w:sz w:val="24"/>
          <w:szCs w:val="24"/>
          <w:lang w:eastAsia="en-GB"/>
        </w:rPr>
        <w:t>, negation strategies reserved for more marked propositions in Bantu (cf. Section 1 &amp; 2).</w:t>
      </w:r>
    </w:p>
    <w:p w14:paraId="1EE7ACE6" w14:textId="77777777" w:rsidR="00415956" w:rsidRPr="000B1ABB" w:rsidRDefault="00415956" w:rsidP="00F47923">
      <w:pPr>
        <w:spacing w:after="0" w:line="240" w:lineRule="auto"/>
        <w:ind w:firstLine="284"/>
        <w:rPr>
          <w:rFonts w:ascii="Times New Roman" w:hAnsi="Times New Roman" w:cs="Times New Roman"/>
          <w:sz w:val="24"/>
          <w:szCs w:val="24"/>
        </w:rPr>
      </w:pPr>
    </w:p>
    <w:p w14:paraId="55B255EA" w14:textId="29B155B5" w:rsidR="00AB2D1C" w:rsidRPr="000B1ABB" w:rsidRDefault="00AB2D1C" w:rsidP="00151D04">
      <w:pPr>
        <w:pStyle w:val="ListParagraph"/>
        <w:keepNext/>
        <w:numPr>
          <w:ilvl w:val="0"/>
          <w:numId w:val="28"/>
        </w:numPr>
        <w:spacing w:after="0" w:line="240" w:lineRule="auto"/>
        <w:rPr>
          <w:rFonts w:eastAsia="Times New Roman" w:cs="Times New Roman"/>
          <w:color w:val="000000"/>
          <w:szCs w:val="24"/>
          <w:lang w:eastAsia="en-GB"/>
        </w:rPr>
      </w:pPr>
      <w:bookmarkStart w:id="76" w:name="_Ref506390109"/>
      <w:r w:rsidRPr="000B1ABB">
        <w:rPr>
          <w:rFonts w:eastAsia="Times New Roman" w:cs="Times New Roman"/>
          <w:color w:val="000000"/>
          <w:szCs w:val="24"/>
          <w:lang w:eastAsia="en-GB"/>
        </w:rPr>
        <w:t xml:space="preserve">Shangaji (P312, Devos </w:t>
      </w:r>
      <w:r w:rsidRPr="000B1ABB">
        <w:rPr>
          <w:rFonts w:eastAsia="Times New Roman" w:cs="Times New Roman"/>
          <w:i/>
          <w:color w:val="000000"/>
          <w:szCs w:val="24"/>
          <w:lang w:eastAsia="en-GB"/>
        </w:rPr>
        <w:t>fieldnotes</w:t>
      </w:r>
      <w:r w:rsidRPr="000B1ABB">
        <w:rPr>
          <w:rFonts w:eastAsia="Times New Roman" w:cs="Times New Roman"/>
          <w:color w:val="000000"/>
          <w:szCs w:val="24"/>
          <w:lang w:eastAsia="en-GB"/>
        </w:rPr>
        <w:t>)</w:t>
      </w:r>
      <w:bookmarkEnd w:id="76"/>
    </w:p>
    <w:p w14:paraId="3596DD15" w14:textId="1C7EFB3F" w:rsidR="00AB2D1C" w:rsidRPr="000B1ABB" w:rsidRDefault="00AB2D1C" w:rsidP="00AB2D1C">
      <w:pPr>
        <w:spacing w:line="240" w:lineRule="auto"/>
        <w:rPr>
          <w:rFonts w:ascii="Times New Roman" w:hAnsi="Times New Roman" w:cs="Times New Roman"/>
          <w:sz w:val="24"/>
          <w:szCs w:val="24"/>
        </w:rPr>
      </w:pPr>
      <w:r w:rsidRPr="000B1ABB">
        <w:rPr>
          <w:rFonts w:ascii="Times New Roman" w:eastAsia="Times New Roman" w:hAnsi="Times New Roman" w:cs="Times New Roman"/>
          <w:color w:val="000000"/>
          <w:sz w:val="24"/>
          <w:szCs w:val="24"/>
          <w:lang w:eastAsia="en-GB"/>
        </w:rPr>
        <w:tab/>
      </w:r>
      <w:r w:rsidRPr="000B1ABB">
        <w:rPr>
          <w:rFonts w:ascii="Times New Roman" w:eastAsia="Times New Roman" w:hAnsi="Times New Roman" w:cs="Times New Roman"/>
          <w:color w:val="000000"/>
          <w:sz w:val="24"/>
          <w:szCs w:val="24"/>
          <w:lang w:eastAsia="en-GB"/>
        </w:rPr>
        <w:tab/>
      </w:r>
      <w:r w:rsidRPr="000B1ABB">
        <w:rPr>
          <w:rFonts w:ascii="Times New Roman" w:hAnsi="Times New Roman" w:cs="Times New Roman"/>
          <w:sz w:val="24"/>
          <w:szCs w:val="24"/>
        </w:rPr>
        <w:t>khaácu</w:t>
      </w:r>
      <w:r w:rsidRPr="000B1ABB">
        <w:rPr>
          <w:rFonts w:ascii="Times New Roman" w:hAnsi="Times New Roman" w:cs="Times New Roman"/>
          <w:sz w:val="24"/>
          <w:szCs w:val="24"/>
        </w:rPr>
        <w:tab/>
      </w:r>
      <w:r w:rsidRPr="000B1ABB">
        <w:rPr>
          <w:rFonts w:ascii="Times New Roman" w:hAnsi="Times New Roman" w:cs="Times New Roman"/>
          <w:sz w:val="24"/>
          <w:szCs w:val="24"/>
        </w:rPr>
        <w:tab/>
        <w:t>y’</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oo-sí-pwéch-ey-a</w:t>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r>
      <w:r w:rsidRPr="000B1ABB">
        <w:rPr>
          <w:rFonts w:ascii="Times New Roman" w:hAnsi="Times New Roman" w:cs="Times New Roman"/>
          <w:sz w:val="24"/>
          <w:szCs w:val="24"/>
        </w:rPr>
        <w:tab/>
        <w:t>vá</w:t>
      </w:r>
      <w:r w:rsidR="00B614CB" w:rsidRPr="000B1ABB">
        <w:rPr>
          <w:rFonts w:ascii="Times New Roman" w:hAnsi="Times New Roman" w:cs="Times New Roman"/>
          <w:sz w:val="24"/>
          <w:szCs w:val="24"/>
        </w:rPr>
        <w:t>-</w:t>
      </w:r>
      <w:r w:rsidRPr="000B1ABB">
        <w:rPr>
          <w:rFonts w:ascii="Times New Roman" w:hAnsi="Times New Roman" w:cs="Times New Roman"/>
          <w:sz w:val="24"/>
          <w:szCs w:val="24"/>
        </w:rPr>
        <w:t>háali</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t>9.cashew</w:t>
      </w:r>
      <w:r w:rsidRPr="000B1ABB">
        <w:rPr>
          <w:rFonts w:ascii="Times New Roman" w:hAnsi="Times New Roman" w:cs="Times New Roman"/>
          <w:sz w:val="24"/>
          <w:szCs w:val="24"/>
        </w:rPr>
        <w:tab/>
        <w:t>9.</w:t>
      </w:r>
      <w:r w:rsidRPr="000B1ABB">
        <w:rPr>
          <w:rFonts w:ascii="Times New Roman" w:hAnsi="Times New Roman" w:cs="Times New Roman"/>
          <w:smallCaps/>
          <w:sz w:val="24"/>
          <w:szCs w:val="24"/>
        </w:rPr>
        <w:t>conn</w:t>
      </w:r>
      <w:r w:rsidRPr="000B1ABB">
        <w:rPr>
          <w:rFonts w:ascii="Times New Roman" w:hAnsi="Times New Roman" w:cs="Times New Roman"/>
          <w:smallCaps/>
          <w:sz w:val="24"/>
          <w:szCs w:val="24"/>
        </w:rPr>
        <w:tab/>
        <w:t>15-neg</w:t>
      </w:r>
      <w:r w:rsidRPr="000B1ABB">
        <w:rPr>
          <w:rFonts w:ascii="Times New Roman" w:hAnsi="Times New Roman" w:cs="Times New Roman"/>
          <w:sz w:val="24"/>
          <w:szCs w:val="24"/>
        </w:rPr>
        <w:t>-cleave-</w:t>
      </w:r>
      <w:r w:rsidRPr="000B1ABB">
        <w:rPr>
          <w:rFonts w:ascii="Times New Roman" w:hAnsi="Times New Roman" w:cs="Times New Roman"/>
          <w:smallCaps/>
          <w:sz w:val="24"/>
          <w:szCs w:val="24"/>
        </w:rPr>
        <w:t>stat-inf</w:t>
      </w:r>
      <w:r w:rsidRPr="000B1ABB">
        <w:rPr>
          <w:rFonts w:ascii="Times New Roman" w:hAnsi="Times New Roman" w:cs="Times New Roman"/>
          <w:sz w:val="24"/>
          <w:szCs w:val="24"/>
        </w:rPr>
        <w:tab/>
        <w:t>16-place</w:t>
      </w:r>
      <w:r w:rsidRPr="000B1ABB">
        <w:rPr>
          <w:rFonts w:ascii="Times New Roman" w:hAnsi="Times New Roman" w:cs="Times New Roman"/>
          <w:sz w:val="24"/>
          <w:szCs w:val="24"/>
        </w:rPr>
        <w:br/>
      </w:r>
      <w:r w:rsidRPr="000B1ABB">
        <w:rPr>
          <w:rFonts w:ascii="Times New Roman" w:hAnsi="Times New Roman" w:cs="Times New Roman"/>
          <w:sz w:val="24"/>
          <w:szCs w:val="24"/>
        </w:rPr>
        <w:tab/>
      </w:r>
      <w:r w:rsidRPr="000B1ABB">
        <w:rPr>
          <w:rFonts w:ascii="Times New Roman" w:hAnsi="Times New Roman" w:cs="Times New Roman"/>
          <w:sz w:val="24"/>
          <w:szCs w:val="24"/>
        </w:rPr>
        <w:tab/>
        <w:t>‘A cashew nut which is not broken anywhere’</w:t>
      </w:r>
    </w:p>
    <w:p w14:paraId="77AC37C1" w14:textId="5FFF997F" w:rsidR="00AB2D1C" w:rsidRPr="000B1ABB" w:rsidRDefault="00AB2D1C" w:rsidP="0043288F">
      <w:pPr>
        <w:pStyle w:val="ListParagraph"/>
        <w:keepNext/>
        <w:keepLines/>
        <w:numPr>
          <w:ilvl w:val="0"/>
          <w:numId w:val="28"/>
        </w:numPr>
        <w:spacing w:line="240" w:lineRule="auto"/>
        <w:rPr>
          <w:rFonts w:eastAsia="Times New Roman" w:cs="Times New Roman"/>
          <w:color w:val="000000"/>
          <w:szCs w:val="24"/>
          <w:lang w:eastAsia="en-GB"/>
        </w:rPr>
      </w:pPr>
      <w:bookmarkStart w:id="77" w:name="_Ref506390480"/>
      <w:r w:rsidRPr="000B1ABB">
        <w:rPr>
          <w:rFonts w:eastAsia="Times New Roman" w:cs="Times New Roman"/>
          <w:color w:val="000000"/>
          <w:szCs w:val="24"/>
          <w:lang w:eastAsia="en-GB"/>
        </w:rPr>
        <w:t xml:space="preserve">Manda (N11, Bernander </w:t>
      </w:r>
      <w:r w:rsidR="00A4075D" w:rsidRPr="000B1ABB">
        <w:rPr>
          <w:rFonts w:eastAsia="Times New Roman" w:cs="Times New Roman"/>
          <w:color w:val="000000"/>
          <w:szCs w:val="24"/>
          <w:lang w:eastAsia="en-GB"/>
        </w:rPr>
        <w:t>2018</w:t>
      </w:r>
      <w:r w:rsidR="00653416" w:rsidRPr="000B1ABB">
        <w:rPr>
          <w:rFonts w:eastAsia="Times New Roman" w:cs="Times New Roman"/>
          <w:color w:val="000000"/>
          <w:szCs w:val="24"/>
          <w:lang w:eastAsia="en-GB"/>
        </w:rPr>
        <w:t>:</w:t>
      </w:r>
      <w:r w:rsidR="0043288F" w:rsidRPr="000B1ABB">
        <w:rPr>
          <w:rFonts w:eastAsia="Times New Roman" w:cs="Times New Roman"/>
          <w:color w:val="000000"/>
          <w:szCs w:val="24"/>
          <w:lang w:eastAsia="en-GB"/>
        </w:rPr>
        <w:t xml:space="preserve"> 659</w:t>
      </w:r>
      <w:r w:rsidRPr="000B1ABB">
        <w:rPr>
          <w:rFonts w:eastAsia="Times New Roman" w:cs="Times New Roman"/>
          <w:color w:val="000000"/>
          <w:szCs w:val="24"/>
          <w:lang w:eastAsia="en-GB"/>
        </w:rPr>
        <w:t>)</w:t>
      </w:r>
      <w:r w:rsidRPr="000B1ABB">
        <w:rPr>
          <w:rFonts w:eastAsia="Times New Roman" w:cs="Times New Roman"/>
          <w:color w:val="000000"/>
          <w:szCs w:val="24"/>
          <w:lang w:eastAsia="en-GB"/>
        </w:rPr>
        <w:br/>
      </w:r>
      <w:r w:rsidRPr="000B1ABB">
        <w:rPr>
          <w:rFonts w:eastAsia="Times New Roman" w:cs="Times New Roman"/>
          <w:color w:val="000000"/>
          <w:szCs w:val="24"/>
          <w:lang w:eastAsia="en-GB"/>
        </w:rPr>
        <w:tab/>
        <w:t>ku-kótók-a</w:t>
      </w:r>
      <w:r w:rsidRPr="000B1ABB">
        <w:rPr>
          <w:rFonts w:eastAsia="Times New Roman" w:cs="Times New Roman"/>
          <w:color w:val="000000"/>
          <w:szCs w:val="24"/>
          <w:lang w:eastAsia="en-GB"/>
        </w:rPr>
        <w:tab/>
      </w:r>
      <w:r w:rsidRPr="000B1ABB">
        <w:rPr>
          <w:rFonts w:eastAsia="Times New Roman" w:cs="Times New Roman"/>
          <w:color w:val="000000"/>
          <w:szCs w:val="24"/>
          <w:lang w:eastAsia="en-GB"/>
        </w:rPr>
        <w:tab/>
        <w:t>kú-y-a</w:t>
      </w:r>
      <w:r w:rsidRPr="000B1ABB">
        <w:rPr>
          <w:rFonts w:eastAsia="Times New Roman" w:cs="Times New Roman"/>
          <w:color w:val="000000"/>
          <w:szCs w:val="24"/>
          <w:lang w:eastAsia="en-GB"/>
        </w:rPr>
        <w:tab/>
      </w:r>
      <w:r w:rsidRPr="000B1ABB">
        <w:rPr>
          <w:rFonts w:eastAsia="Times New Roman" w:cs="Times New Roman"/>
          <w:color w:val="000000"/>
          <w:szCs w:val="24"/>
          <w:lang w:eastAsia="en-GB"/>
        </w:rPr>
        <w:tab/>
      </w:r>
      <w:r w:rsidRPr="000B1ABB">
        <w:rPr>
          <w:rFonts w:eastAsia="Times New Roman" w:cs="Times New Roman"/>
          <w:color w:val="000000"/>
          <w:szCs w:val="24"/>
          <w:lang w:eastAsia="en-GB"/>
        </w:rPr>
        <w:tab/>
        <w:t>wákápi</w:t>
      </w:r>
      <w:r w:rsidRPr="000B1ABB">
        <w:rPr>
          <w:rFonts w:eastAsia="Times New Roman" w:cs="Times New Roman"/>
          <w:color w:val="000000"/>
          <w:szCs w:val="24"/>
          <w:lang w:eastAsia="en-GB"/>
        </w:rPr>
        <w:br/>
      </w:r>
      <w:r w:rsidRPr="000B1ABB">
        <w:rPr>
          <w:rFonts w:eastAsia="Times New Roman" w:cs="Times New Roman"/>
          <w:color w:val="000000"/>
          <w:szCs w:val="24"/>
          <w:lang w:eastAsia="en-GB"/>
        </w:rPr>
        <w:tab/>
        <w:t>15-</w:t>
      </w:r>
      <w:r w:rsidRPr="000B1ABB">
        <w:rPr>
          <w:rFonts w:eastAsia="Times New Roman" w:cs="Times New Roman"/>
          <w:smallCaps/>
          <w:color w:val="000000"/>
          <w:szCs w:val="24"/>
          <w:lang w:eastAsia="en-GB"/>
        </w:rPr>
        <w:t>neg-inf</w:t>
      </w:r>
      <w:r w:rsidRPr="000B1ABB">
        <w:rPr>
          <w:rFonts w:eastAsia="Times New Roman" w:cs="Times New Roman"/>
          <w:color w:val="000000"/>
          <w:szCs w:val="24"/>
          <w:lang w:eastAsia="en-GB"/>
        </w:rPr>
        <w:tab/>
      </w:r>
      <w:r w:rsidRPr="000B1ABB">
        <w:rPr>
          <w:rFonts w:eastAsia="Times New Roman" w:cs="Times New Roman"/>
          <w:color w:val="000000"/>
          <w:szCs w:val="24"/>
          <w:lang w:eastAsia="en-GB"/>
        </w:rPr>
        <w:tab/>
        <w:t>15-come-</w:t>
      </w:r>
      <w:r w:rsidRPr="000B1ABB">
        <w:rPr>
          <w:rFonts w:eastAsia="Times New Roman" w:cs="Times New Roman"/>
          <w:smallCaps/>
          <w:color w:val="000000"/>
          <w:szCs w:val="24"/>
          <w:lang w:eastAsia="en-GB"/>
        </w:rPr>
        <w:t>inf</w:t>
      </w:r>
      <w:r w:rsidRPr="000B1ABB">
        <w:rPr>
          <w:rFonts w:eastAsia="Times New Roman" w:cs="Times New Roman"/>
          <w:color w:val="000000"/>
          <w:szCs w:val="24"/>
          <w:lang w:eastAsia="en-GB"/>
        </w:rPr>
        <w:tab/>
        <w:t>alone</w:t>
      </w:r>
      <w:bookmarkEnd w:id="77"/>
      <w:r w:rsidRPr="000B1ABB">
        <w:rPr>
          <w:rFonts w:eastAsia="Times New Roman" w:cs="Times New Roman"/>
          <w:color w:val="000000"/>
          <w:szCs w:val="24"/>
          <w:lang w:eastAsia="en-GB"/>
        </w:rPr>
        <w:br/>
      </w:r>
      <w:r w:rsidRPr="000B1ABB">
        <w:rPr>
          <w:rFonts w:eastAsia="Times New Roman" w:cs="Times New Roman"/>
          <w:color w:val="000000"/>
          <w:szCs w:val="24"/>
          <w:lang w:eastAsia="en-GB"/>
        </w:rPr>
        <w:tab/>
      </w:r>
      <w:r w:rsidR="00F27A8A" w:rsidRPr="000B1ABB">
        <w:rPr>
          <w:rFonts w:eastAsia="Times New Roman" w:cs="Times New Roman"/>
          <w:color w:val="000000"/>
          <w:szCs w:val="24"/>
          <w:lang w:eastAsia="en-GB"/>
        </w:rPr>
        <w:t xml:space="preserve"> </w:t>
      </w:r>
      <w:r w:rsidRPr="000B1ABB">
        <w:rPr>
          <w:rFonts w:eastAsia="Times New Roman" w:cs="Times New Roman"/>
          <w:color w:val="000000"/>
          <w:szCs w:val="24"/>
          <w:lang w:eastAsia="en-GB"/>
        </w:rPr>
        <w:t>‘to not be alone’</w:t>
      </w:r>
    </w:p>
    <w:p w14:paraId="57CBCD8C" w14:textId="01AF4A74" w:rsidR="00AB2D1C" w:rsidRPr="000B1ABB" w:rsidRDefault="00AB2D1C" w:rsidP="00F47923">
      <w:pPr>
        <w:spacing w:line="240" w:lineRule="auto"/>
        <w:rPr>
          <w:rFonts w:ascii="Times New Roman" w:hAnsi="Times New Roman" w:cs="Times New Roman"/>
          <w:sz w:val="24"/>
          <w:szCs w:val="24"/>
        </w:rPr>
      </w:pPr>
      <w:r w:rsidRPr="000B1ABB">
        <w:rPr>
          <w:rFonts w:ascii="Times New Roman" w:hAnsi="Times New Roman" w:cs="Times New Roman"/>
          <w:sz w:val="24"/>
          <w:szCs w:val="24"/>
        </w:rPr>
        <w:t xml:space="preserve">This could serve as an explanation as to why negative existentials typically do not expand towards the domain of standard negation in the Bantu language family. Nevertheless, as discussed in Section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_Ref506286383 \r \h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5.2.1</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 xml:space="preserve">, a regionally restricted set of languages </w:t>
      </w:r>
      <w:r w:rsidR="00206FCF" w:rsidRPr="000B1ABB">
        <w:rPr>
          <w:rFonts w:ascii="Times New Roman" w:hAnsi="Times New Roman" w:cs="Times New Roman"/>
          <w:sz w:val="24"/>
          <w:szCs w:val="24"/>
        </w:rPr>
        <w:t xml:space="preserve">do </w:t>
      </w:r>
      <w:r w:rsidRPr="000B1ABB">
        <w:rPr>
          <w:rFonts w:ascii="Times New Roman" w:hAnsi="Times New Roman" w:cs="Times New Roman"/>
          <w:sz w:val="24"/>
          <w:szCs w:val="24"/>
        </w:rPr>
        <w:t xml:space="preserve">use a non-verbal construction for the expression of negative existence, i.e., the figure is simply followed by a negative particle. Interestingly, the same negative particle is </w:t>
      </w:r>
      <w:r w:rsidR="00906C3B" w:rsidRPr="000B1ABB">
        <w:rPr>
          <w:rFonts w:ascii="Times New Roman" w:hAnsi="Times New Roman" w:cs="Times New Roman"/>
          <w:sz w:val="24"/>
          <w:szCs w:val="24"/>
        </w:rPr>
        <w:t>used in these languages</w:t>
      </w:r>
      <w:r w:rsidRPr="000B1ABB">
        <w:rPr>
          <w:rFonts w:ascii="Times New Roman" w:hAnsi="Times New Roman" w:cs="Times New Roman"/>
          <w:sz w:val="24"/>
          <w:szCs w:val="24"/>
        </w:rPr>
        <w:t xml:space="preserve"> for the negation of other types of non-verbal predication too, typically involving possessive or locational clauses but in some languages also prohibitives or infinitives. In Mbe</w:t>
      </w:r>
      <w:r w:rsidR="0058482F" w:rsidRPr="000B1ABB">
        <w:rPr>
          <w:rFonts w:ascii="Times New Roman" w:hAnsi="Times New Roman" w:cs="Times New Roman"/>
          <w:sz w:val="24"/>
          <w:szCs w:val="24"/>
        </w:rPr>
        <w:t>t</w:t>
      </w:r>
      <w:r w:rsidRPr="000B1ABB">
        <w:rPr>
          <w:rFonts w:ascii="Times New Roman" w:hAnsi="Times New Roman" w:cs="Times New Roman"/>
          <w:sz w:val="24"/>
          <w:szCs w:val="24"/>
        </w:rPr>
        <w:t>e</w:t>
      </w:r>
      <w:r w:rsidR="00906C3B" w:rsidRPr="000B1ABB">
        <w:rPr>
          <w:rFonts w:ascii="Times New Roman" w:hAnsi="Times New Roman" w:cs="Times New Roman"/>
          <w:sz w:val="24"/>
          <w:szCs w:val="24"/>
        </w:rPr>
        <w:t>,</w:t>
      </w:r>
      <w:r w:rsidRPr="000B1ABB">
        <w:rPr>
          <w:rFonts w:ascii="Times New Roman" w:hAnsi="Times New Roman" w:cs="Times New Roman"/>
          <w:sz w:val="24"/>
          <w:szCs w:val="24"/>
        </w:rPr>
        <w:t xml:space="preserve"> the existential negator </w:t>
      </w:r>
      <w:r w:rsidRPr="000B1ABB">
        <w:rPr>
          <w:rFonts w:ascii="Times New Roman" w:hAnsi="Times New Roman" w:cs="Times New Roman"/>
          <w:i/>
          <w:sz w:val="24"/>
          <w:szCs w:val="24"/>
        </w:rPr>
        <w:t>kali</w:t>
      </w:r>
      <w:r w:rsidRPr="000B1ABB">
        <w:rPr>
          <w:rFonts w:ascii="Times New Roman" w:hAnsi="Times New Roman" w:cs="Times New Roman"/>
          <w:sz w:val="24"/>
          <w:szCs w:val="24"/>
        </w:rPr>
        <w:t xml:space="preserve"> is said to sometimes replace the standard post-verbal negative marker </w:t>
      </w:r>
      <w:r w:rsidRPr="000B1ABB">
        <w:rPr>
          <w:rFonts w:ascii="Times New Roman" w:hAnsi="Times New Roman" w:cs="Times New Roman"/>
          <w:i/>
          <w:sz w:val="24"/>
          <w:szCs w:val="24"/>
        </w:rPr>
        <w:t>ni</w:t>
      </w:r>
      <w:r w:rsidRPr="000B1ABB">
        <w:rPr>
          <w:rFonts w:ascii="Times New Roman" w:hAnsi="Times New Roman" w:cs="Times New Roman"/>
          <w:sz w:val="24"/>
          <w:szCs w:val="24"/>
        </w:rPr>
        <w:t xml:space="preserve"> in i</w:t>
      </w:r>
      <w:r w:rsidR="0051394F" w:rsidRPr="000B1ABB">
        <w:rPr>
          <w:rFonts w:ascii="Times New Roman" w:hAnsi="Times New Roman" w:cs="Times New Roman"/>
          <w:sz w:val="24"/>
          <w:szCs w:val="24"/>
        </w:rPr>
        <w:t xml:space="preserve">nfinitival clauses, as seen in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_Ref506391452 \r \h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(58)</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w:t>
      </w:r>
    </w:p>
    <w:p w14:paraId="40996899" w14:textId="39A60893" w:rsidR="00AB2D1C" w:rsidRPr="000B1ABB" w:rsidRDefault="00AB2D1C" w:rsidP="00151D04">
      <w:pPr>
        <w:pStyle w:val="ListParagraph"/>
        <w:keepNext/>
        <w:numPr>
          <w:ilvl w:val="0"/>
          <w:numId w:val="28"/>
        </w:numPr>
        <w:spacing w:line="240" w:lineRule="auto"/>
        <w:rPr>
          <w:rFonts w:eastAsia="Times New Roman" w:cs="Times New Roman"/>
          <w:color w:val="000000"/>
          <w:szCs w:val="24"/>
          <w:lang w:eastAsia="en-GB"/>
        </w:rPr>
      </w:pPr>
      <w:bookmarkStart w:id="78" w:name="_Ref506391452"/>
      <w:r w:rsidRPr="000B1ABB">
        <w:rPr>
          <w:rFonts w:eastAsia="Times New Roman" w:cs="Times New Roman"/>
          <w:color w:val="000000"/>
          <w:szCs w:val="24"/>
          <w:lang w:eastAsia="en-GB"/>
        </w:rPr>
        <w:t>Mbe</w:t>
      </w:r>
      <w:r w:rsidR="0058482F" w:rsidRPr="000B1ABB">
        <w:rPr>
          <w:rFonts w:eastAsia="Times New Roman" w:cs="Times New Roman"/>
          <w:color w:val="000000"/>
          <w:szCs w:val="24"/>
          <w:lang w:eastAsia="en-GB"/>
        </w:rPr>
        <w:t>t</w:t>
      </w:r>
      <w:r w:rsidRPr="000B1ABB">
        <w:rPr>
          <w:rFonts w:eastAsia="Times New Roman" w:cs="Times New Roman"/>
          <w:color w:val="000000"/>
          <w:szCs w:val="24"/>
          <w:lang w:eastAsia="en-GB"/>
        </w:rPr>
        <w:t>e (B61, Adam 1954: 141)</w:t>
      </w:r>
      <w:r w:rsidRPr="000B1ABB">
        <w:rPr>
          <w:rFonts w:eastAsia="Times New Roman" w:cs="Times New Roman"/>
          <w:color w:val="000000"/>
          <w:szCs w:val="24"/>
          <w:lang w:eastAsia="en-GB"/>
        </w:rPr>
        <w:br/>
      </w:r>
      <w:r w:rsidRPr="000B1ABB">
        <w:rPr>
          <w:rFonts w:eastAsia="Times New Roman" w:cs="Times New Roman"/>
          <w:color w:val="000000"/>
          <w:szCs w:val="24"/>
          <w:lang w:eastAsia="en-GB"/>
        </w:rPr>
        <w:tab/>
        <w:t>me</w:t>
      </w:r>
      <w:r w:rsidRPr="000B1ABB">
        <w:rPr>
          <w:rFonts w:eastAsia="Times New Roman" w:cs="Times New Roman"/>
          <w:color w:val="000000"/>
          <w:szCs w:val="24"/>
          <w:lang w:eastAsia="en-GB"/>
        </w:rPr>
        <w:tab/>
      </w:r>
      <w:r w:rsidRPr="000B1ABB">
        <w:rPr>
          <w:rFonts w:eastAsia="Times New Roman" w:cs="Times New Roman"/>
          <w:color w:val="000000"/>
          <w:szCs w:val="24"/>
          <w:lang w:eastAsia="en-GB"/>
        </w:rPr>
        <w:tab/>
      </w:r>
      <w:r w:rsidR="00297B0B" w:rsidRPr="000B1ABB">
        <w:rPr>
          <w:rFonts w:eastAsia="Times New Roman" w:cs="Times New Roman"/>
          <w:color w:val="000000"/>
          <w:szCs w:val="24"/>
          <w:lang w:eastAsia="en-GB"/>
        </w:rPr>
        <w:tab/>
      </w:r>
      <w:r w:rsidRPr="000B1ABB">
        <w:rPr>
          <w:rFonts w:eastAsia="Times New Roman" w:cs="Times New Roman"/>
          <w:color w:val="000000"/>
          <w:szCs w:val="24"/>
          <w:lang w:eastAsia="en-GB"/>
        </w:rPr>
        <w:t>hoyia</w:t>
      </w:r>
      <w:r w:rsidRPr="000B1ABB">
        <w:rPr>
          <w:rFonts w:eastAsia="Times New Roman" w:cs="Times New Roman"/>
          <w:color w:val="000000"/>
          <w:szCs w:val="24"/>
          <w:lang w:eastAsia="en-GB"/>
        </w:rPr>
        <w:tab/>
      </w:r>
      <w:r w:rsidRPr="000B1ABB">
        <w:rPr>
          <w:rFonts w:eastAsia="Times New Roman" w:cs="Times New Roman"/>
          <w:color w:val="000000"/>
          <w:szCs w:val="24"/>
          <w:lang w:eastAsia="en-GB"/>
        </w:rPr>
        <w:tab/>
      </w:r>
      <w:r w:rsidR="00297B0B" w:rsidRPr="000B1ABB">
        <w:rPr>
          <w:rFonts w:eastAsia="Times New Roman" w:cs="Times New Roman"/>
          <w:color w:val="000000"/>
          <w:szCs w:val="24"/>
          <w:lang w:eastAsia="en-GB"/>
        </w:rPr>
        <w:tab/>
      </w:r>
      <w:r w:rsidR="00297B0B" w:rsidRPr="000B1ABB">
        <w:rPr>
          <w:rFonts w:eastAsia="Times New Roman" w:cs="Times New Roman"/>
          <w:color w:val="000000"/>
          <w:szCs w:val="24"/>
          <w:lang w:eastAsia="en-GB"/>
        </w:rPr>
        <w:tab/>
      </w:r>
      <w:r w:rsidRPr="000B1ABB">
        <w:rPr>
          <w:rFonts w:eastAsia="Times New Roman" w:cs="Times New Roman"/>
          <w:color w:val="000000"/>
          <w:szCs w:val="24"/>
          <w:lang w:eastAsia="en-GB"/>
        </w:rPr>
        <w:t>kali</w:t>
      </w:r>
      <w:r w:rsidRPr="000B1ABB">
        <w:rPr>
          <w:rFonts w:eastAsia="Times New Roman" w:cs="Times New Roman"/>
          <w:color w:val="000000"/>
          <w:szCs w:val="24"/>
          <w:lang w:eastAsia="en-GB"/>
        </w:rPr>
        <w:br/>
      </w:r>
      <w:r w:rsidRPr="000B1ABB">
        <w:rPr>
          <w:rFonts w:eastAsia="Times New Roman" w:cs="Times New Roman"/>
          <w:color w:val="000000"/>
          <w:szCs w:val="24"/>
          <w:lang w:eastAsia="en-GB"/>
        </w:rPr>
        <w:tab/>
      </w:r>
      <w:r w:rsidRPr="000B1ABB">
        <w:rPr>
          <w:rFonts w:eastAsia="Times New Roman" w:cs="Times New Roman"/>
          <w:smallCaps/>
          <w:color w:val="000000"/>
          <w:szCs w:val="24"/>
          <w:lang w:eastAsia="en-GB"/>
        </w:rPr>
        <w:t>pers.1</w:t>
      </w:r>
      <w:r w:rsidR="000779C7" w:rsidRPr="000B1ABB">
        <w:rPr>
          <w:rFonts w:eastAsia="Times New Roman" w:cs="Times New Roman"/>
          <w:smallCaps/>
          <w:color w:val="000000"/>
          <w:szCs w:val="24"/>
          <w:lang w:eastAsia="en-GB"/>
        </w:rPr>
        <w:t>sg</w:t>
      </w:r>
      <w:r w:rsidRPr="000B1ABB">
        <w:rPr>
          <w:rFonts w:eastAsia="Times New Roman" w:cs="Times New Roman"/>
          <w:color w:val="000000"/>
          <w:szCs w:val="24"/>
          <w:lang w:eastAsia="en-GB"/>
        </w:rPr>
        <w:tab/>
        <w:t>15-know-</w:t>
      </w:r>
      <w:r w:rsidRPr="000B1ABB">
        <w:rPr>
          <w:rFonts w:eastAsia="Times New Roman" w:cs="Times New Roman"/>
          <w:smallCaps/>
          <w:color w:val="000000"/>
          <w:szCs w:val="24"/>
          <w:lang w:eastAsia="en-GB"/>
        </w:rPr>
        <w:t>inf</w:t>
      </w:r>
      <w:r w:rsidRPr="000B1ABB">
        <w:rPr>
          <w:rFonts w:eastAsia="Times New Roman" w:cs="Times New Roman"/>
          <w:smallCaps/>
          <w:color w:val="000000"/>
          <w:szCs w:val="24"/>
          <w:lang w:eastAsia="en-GB"/>
        </w:rPr>
        <w:tab/>
        <w:t>neg</w:t>
      </w:r>
      <w:r w:rsidRPr="000B1ABB">
        <w:rPr>
          <w:rFonts w:eastAsia="Times New Roman" w:cs="Times New Roman"/>
          <w:smallCaps/>
          <w:color w:val="000000"/>
          <w:szCs w:val="24"/>
          <w:lang w:eastAsia="en-GB"/>
        </w:rPr>
        <w:br/>
      </w:r>
      <w:r w:rsidRPr="000B1ABB">
        <w:rPr>
          <w:rFonts w:eastAsia="Times New Roman" w:cs="Times New Roman"/>
          <w:smallCaps/>
          <w:color w:val="000000"/>
          <w:szCs w:val="24"/>
          <w:lang w:eastAsia="en-GB"/>
        </w:rPr>
        <w:tab/>
      </w:r>
      <w:r w:rsidR="00F27A8A" w:rsidRPr="000B1ABB">
        <w:rPr>
          <w:rFonts w:eastAsia="Times New Roman" w:cs="Times New Roman"/>
          <w:color w:val="000000"/>
          <w:szCs w:val="24"/>
          <w:lang w:eastAsia="en-GB"/>
        </w:rPr>
        <w:t xml:space="preserve"> </w:t>
      </w:r>
      <w:r w:rsidRPr="000B1ABB">
        <w:rPr>
          <w:rFonts w:eastAsia="Times New Roman" w:cs="Times New Roman"/>
          <w:color w:val="000000"/>
          <w:szCs w:val="24"/>
          <w:lang w:eastAsia="en-GB"/>
        </w:rPr>
        <w:t>‘not knowing [it]’</w:t>
      </w:r>
      <w:bookmarkEnd w:id="78"/>
    </w:p>
    <w:p w14:paraId="584E8F45" w14:textId="3F379BF7" w:rsidR="00AB2D1C" w:rsidRPr="000B1ABB" w:rsidRDefault="00AB2D1C" w:rsidP="00F47923">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In Section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_Ref506378565 \r \h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6.3</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 it was suggested that in some of these languages</w:t>
      </w:r>
      <w:r w:rsidR="009E722F" w:rsidRPr="000B1ABB">
        <w:rPr>
          <w:rFonts w:ascii="Times New Roman" w:hAnsi="Times New Roman" w:cs="Times New Roman"/>
          <w:sz w:val="24"/>
          <w:szCs w:val="24"/>
        </w:rPr>
        <w:t>,</w:t>
      </w:r>
      <w:r w:rsidRPr="000B1ABB">
        <w:rPr>
          <w:rFonts w:ascii="Times New Roman" w:hAnsi="Times New Roman" w:cs="Times New Roman"/>
          <w:sz w:val="24"/>
          <w:szCs w:val="24"/>
        </w:rPr>
        <w:t xml:space="preserve"> existential negators like </w:t>
      </w:r>
      <w:r w:rsidRPr="000B1ABB">
        <w:rPr>
          <w:rFonts w:ascii="Times New Roman" w:hAnsi="Times New Roman" w:cs="Times New Roman"/>
          <w:i/>
          <w:sz w:val="24"/>
          <w:szCs w:val="24"/>
        </w:rPr>
        <w:t xml:space="preserve">kali </w:t>
      </w:r>
      <w:r w:rsidRPr="000B1ABB">
        <w:rPr>
          <w:rFonts w:ascii="Times New Roman" w:hAnsi="Times New Roman" w:cs="Times New Roman"/>
          <w:sz w:val="24"/>
          <w:szCs w:val="24"/>
        </w:rPr>
        <w:t xml:space="preserve">might have become exponents of standard negation through enrolment in a Jespersen Cycle. </w:t>
      </w:r>
      <w:r w:rsidR="001541E4" w:rsidRPr="000B1ABB">
        <w:rPr>
          <w:rFonts w:ascii="Times New Roman" w:hAnsi="Times New Roman" w:cs="Times New Roman"/>
          <w:sz w:val="24"/>
          <w:szCs w:val="24"/>
        </w:rPr>
        <w:t>Whether the enrolment in a Jespersen Cycle involved the development of negative indefinite meanings, is hard to tell.</w:t>
      </w:r>
    </w:p>
    <w:p w14:paraId="58DB342A" w14:textId="746FBCEE" w:rsidR="00AB2D1C" w:rsidRPr="000B1ABB" w:rsidRDefault="002979BB" w:rsidP="00F47923">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However, t</w:t>
      </w:r>
      <w:r w:rsidR="00AB2D1C" w:rsidRPr="000B1ABB">
        <w:rPr>
          <w:rFonts w:ascii="Times New Roman" w:hAnsi="Times New Roman" w:cs="Times New Roman"/>
          <w:sz w:val="24"/>
          <w:szCs w:val="24"/>
        </w:rPr>
        <w:t xml:space="preserve">hat is exactly what appears to have happened in Lubumbashi Swahili, where the use of the Standard Swahili existential negator </w:t>
      </w:r>
      <w:r w:rsidR="00AB2D1C" w:rsidRPr="000B1ABB">
        <w:rPr>
          <w:rFonts w:ascii="Times New Roman" w:hAnsi="Times New Roman" w:cs="Times New Roman"/>
          <w:i/>
          <w:sz w:val="24"/>
          <w:szCs w:val="24"/>
        </w:rPr>
        <w:t>hapana</w:t>
      </w:r>
      <w:r w:rsidR="00AB2D1C" w:rsidRPr="000B1ABB">
        <w:rPr>
          <w:rFonts w:ascii="Times New Roman" w:hAnsi="Times New Roman" w:cs="Times New Roman"/>
          <w:sz w:val="24"/>
          <w:szCs w:val="24"/>
        </w:rPr>
        <w:t xml:space="preserve"> ‘there is not’ as an obligatory exponent of double negation was prompted by its use as a proposition-external negation expressing ‘no’.</w:t>
      </w:r>
    </w:p>
    <w:p w14:paraId="6C6D10E3" w14:textId="78D59F52" w:rsidR="00AB2D1C" w:rsidRPr="000B1ABB" w:rsidRDefault="00AB2D1C" w:rsidP="00C973D6">
      <w:pPr>
        <w:spacing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Otherwise, intertwining between the negative existential cycle and the Jespersen Cycle appears to occur only rarely in Bantu languages. Instead, a Jespersen Cycle can side-track a potential Negative Existential Cycle </w:t>
      </w:r>
      <w:r w:rsidR="00781B0E" w:rsidRPr="000B1ABB">
        <w:rPr>
          <w:rFonts w:ascii="Times New Roman" w:hAnsi="Times New Roman" w:cs="Times New Roman"/>
          <w:sz w:val="24"/>
          <w:szCs w:val="24"/>
        </w:rPr>
        <w:t>by</w:t>
      </w:r>
      <w:r w:rsidRPr="000B1ABB">
        <w:rPr>
          <w:rFonts w:ascii="Times New Roman" w:hAnsi="Times New Roman" w:cs="Times New Roman"/>
          <w:sz w:val="24"/>
          <w:szCs w:val="24"/>
        </w:rPr>
        <w:t xml:space="preserve"> directly recruiting the same negative lexemes to strengthen standard negation. Kami can serve to illustrate this. As seen in (</w:t>
      </w:r>
      <w:r w:rsidRPr="000B1ABB">
        <w:rPr>
          <w:rFonts w:ascii="Times New Roman" w:hAnsi="Times New Roman" w:cs="Times New Roman"/>
          <w:sz w:val="24"/>
          <w:szCs w:val="24"/>
        </w:rPr>
        <w:fldChar w:fldCharType="begin"/>
      </w:r>
      <w:r w:rsidRPr="000B1ABB">
        <w:rPr>
          <w:rFonts w:ascii="Times New Roman" w:hAnsi="Times New Roman" w:cs="Times New Roman"/>
          <w:sz w:val="24"/>
          <w:szCs w:val="24"/>
        </w:rPr>
        <w:instrText xml:space="preserve"> REF _Ref506394250 \r \h </w:instrText>
      </w:r>
      <w:r w:rsidR="00F47923" w:rsidRPr="000B1ABB">
        <w:rPr>
          <w:rFonts w:ascii="Times New Roman" w:hAnsi="Times New Roman" w:cs="Times New Roman"/>
          <w:sz w:val="24"/>
          <w:szCs w:val="24"/>
        </w:rPr>
        <w:instrText xml:space="preserve"> \* MERGEFORMAT </w:instrText>
      </w:r>
      <w:r w:rsidRPr="000B1ABB">
        <w:rPr>
          <w:rFonts w:ascii="Times New Roman" w:hAnsi="Times New Roman" w:cs="Times New Roman"/>
          <w:sz w:val="24"/>
          <w:szCs w:val="24"/>
        </w:rPr>
      </w:r>
      <w:r w:rsidRPr="000B1ABB">
        <w:rPr>
          <w:rFonts w:ascii="Times New Roman" w:hAnsi="Times New Roman" w:cs="Times New Roman"/>
          <w:sz w:val="24"/>
          <w:szCs w:val="24"/>
        </w:rPr>
        <w:fldChar w:fldCharType="separate"/>
      </w:r>
      <w:r w:rsidR="00E11672" w:rsidRPr="000B1ABB">
        <w:rPr>
          <w:rFonts w:ascii="Times New Roman" w:hAnsi="Times New Roman" w:cs="Times New Roman"/>
          <w:sz w:val="24"/>
          <w:szCs w:val="24"/>
        </w:rPr>
        <w:t>(27)</w:t>
      </w:r>
      <w:r w:rsidRPr="000B1ABB">
        <w:rPr>
          <w:rFonts w:ascii="Times New Roman" w:hAnsi="Times New Roman" w:cs="Times New Roman"/>
          <w:sz w:val="24"/>
          <w:szCs w:val="24"/>
        </w:rPr>
        <w:fldChar w:fldCharType="end"/>
      </w:r>
      <w:r w:rsidRPr="000B1ABB">
        <w:rPr>
          <w:rFonts w:ascii="Times New Roman" w:hAnsi="Times New Roman" w:cs="Times New Roman"/>
          <w:sz w:val="24"/>
          <w:szCs w:val="24"/>
        </w:rPr>
        <w:t>), repeated here as (</w:t>
      </w:r>
      <w:r w:rsidR="009E722F" w:rsidRPr="000B1ABB">
        <w:rPr>
          <w:rFonts w:ascii="Times New Roman" w:hAnsi="Times New Roman" w:cs="Times New Roman"/>
          <w:sz w:val="24"/>
          <w:szCs w:val="24"/>
        </w:rPr>
        <w:t>59</w:t>
      </w:r>
      <w:r w:rsidRPr="000B1ABB">
        <w:rPr>
          <w:rFonts w:ascii="Times New Roman" w:hAnsi="Times New Roman" w:cs="Times New Roman"/>
          <w:sz w:val="24"/>
          <w:szCs w:val="24"/>
        </w:rPr>
        <w:t xml:space="preserve">a), negative existentials make use of the negative lexeme </w:t>
      </w:r>
      <w:r w:rsidRPr="000B1ABB">
        <w:rPr>
          <w:rFonts w:ascii="Times New Roman" w:hAnsi="Times New Roman" w:cs="Times New Roman"/>
          <w:i/>
          <w:sz w:val="24"/>
          <w:szCs w:val="24"/>
        </w:rPr>
        <w:t>bule</w:t>
      </w:r>
      <w:r w:rsidRPr="000B1ABB">
        <w:rPr>
          <w:rFonts w:ascii="Times New Roman" w:hAnsi="Times New Roman" w:cs="Times New Roman"/>
          <w:sz w:val="24"/>
          <w:szCs w:val="24"/>
        </w:rPr>
        <w:t xml:space="preserve"> preceded by a locative prefix. The same lexeme, but without the locative marking, can be used to strengthen (standard) negation, as illustrated in (</w:t>
      </w:r>
      <w:r w:rsidR="009E722F" w:rsidRPr="000B1ABB">
        <w:rPr>
          <w:rFonts w:ascii="Times New Roman" w:hAnsi="Times New Roman" w:cs="Times New Roman"/>
          <w:sz w:val="24"/>
          <w:szCs w:val="24"/>
        </w:rPr>
        <w:t>59</w:t>
      </w:r>
      <w:r w:rsidRPr="000B1ABB">
        <w:rPr>
          <w:rFonts w:ascii="Times New Roman" w:hAnsi="Times New Roman" w:cs="Times New Roman"/>
          <w:sz w:val="24"/>
          <w:szCs w:val="24"/>
        </w:rPr>
        <w:t>b).</w:t>
      </w:r>
    </w:p>
    <w:p w14:paraId="2F2DC84E" w14:textId="6827F374" w:rsidR="00AB2D1C" w:rsidRPr="000B1ABB" w:rsidRDefault="00AB2D1C" w:rsidP="00781B0E">
      <w:pPr>
        <w:pStyle w:val="ListParagraph"/>
        <w:numPr>
          <w:ilvl w:val="0"/>
          <w:numId w:val="28"/>
        </w:numPr>
        <w:spacing w:after="0" w:line="240" w:lineRule="auto"/>
        <w:rPr>
          <w:rFonts w:cs="Times New Roman"/>
          <w:szCs w:val="24"/>
        </w:rPr>
      </w:pPr>
      <w:bookmarkStart w:id="79" w:name="_Ref506394367"/>
      <w:r w:rsidRPr="000B1ABB">
        <w:rPr>
          <w:rFonts w:cs="Times New Roman"/>
          <w:szCs w:val="24"/>
        </w:rPr>
        <w:t>Kami (G36, Petzell &amp; Aunio 20</w:t>
      </w:r>
      <w:r w:rsidR="00F47923" w:rsidRPr="000B1ABB">
        <w:rPr>
          <w:rFonts w:cs="Times New Roman"/>
          <w:szCs w:val="24"/>
        </w:rPr>
        <w:t>16, Petzell p.c.</w:t>
      </w:r>
      <w:r w:rsidR="00653416" w:rsidRPr="000B1ABB">
        <w:rPr>
          <w:rFonts w:cs="Times New Roman"/>
          <w:szCs w:val="24"/>
        </w:rPr>
        <w:t xml:space="preserve"> </w:t>
      </w:r>
      <w:r w:rsidR="00416EB6" w:rsidRPr="000B1ABB">
        <w:rPr>
          <w:rFonts w:cs="Times New Roman"/>
          <w:szCs w:val="24"/>
        </w:rPr>
        <w:t>2016</w:t>
      </w:r>
      <w:r w:rsidR="00F47923" w:rsidRPr="000B1ABB">
        <w:rPr>
          <w:rFonts w:cs="Times New Roman"/>
          <w:szCs w:val="24"/>
        </w:rPr>
        <w:t>)</w:t>
      </w:r>
      <w:r w:rsidR="00F47923" w:rsidRPr="000B1ABB">
        <w:rPr>
          <w:rFonts w:cs="Times New Roman"/>
          <w:szCs w:val="24"/>
        </w:rPr>
        <w:br/>
      </w:r>
      <w:r w:rsidR="00F47923" w:rsidRPr="000B1ABB">
        <w:rPr>
          <w:rFonts w:cs="Times New Roman"/>
          <w:szCs w:val="24"/>
        </w:rPr>
        <w:tab/>
      </w:r>
      <w:r w:rsidR="009215C6" w:rsidRPr="000B1ABB">
        <w:rPr>
          <w:rFonts w:cs="Times New Roman"/>
          <w:szCs w:val="24"/>
        </w:rPr>
        <w:t>a.</w:t>
      </w:r>
      <w:r w:rsidR="00F47923" w:rsidRPr="000B1ABB">
        <w:rPr>
          <w:rFonts w:cs="Times New Roman"/>
          <w:szCs w:val="24"/>
        </w:rPr>
        <w:tab/>
      </w:r>
      <w:r w:rsidR="00B614CB" w:rsidRPr="000B1ABB">
        <w:rPr>
          <w:rFonts w:cs="Times New Roman"/>
          <w:szCs w:val="24"/>
        </w:rPr>
        <w:t xml:space="preserve">existential </w:t>
      </w:r>
      <w:r w:rsidRPr="000B1ABB">
        <w:rPr>
          <w:rFonts w:cs="Times New Roman"/>
          <w:szCs w:val="24"/>
        </w:rPr>
        <w:t>negation</w:t>
      </w:r>
      <w:r w:rsidRPr="000B1ABB">
        <w:rPr>
          <w:rFonts w:cs="Times New Roman"/>
          <w:szCs w:val="24"/>
        </w:rPr>
        <w:br/>
      </w:r>
      <w:r w:rsidRPr="000B1ABB">
        <w:rPr>
          <w:rFonts w:cs="Times New Roman"/>
          <w:szCs w:val="24"/>
        </w:rPr>
        <w:tab/>
      </w:r>
      <w:r w:rsidRPr="000B1ABB">
        <w:rPr>
          <w:rFonts w:cs="Times New Roman"/>
          <w:szCs w:val="24"/>
        </w:rPr>
        <w:tab/>
        <w:t>Sweden</w:t>
      </w:r>
      <w:r w:rsidRPr="000B1ABB">
        <w:rPr>
          <w:rFonts w:cs="Times New Roman"/>
          <w:szCs w:val="24"/>
        </w:rPr>
        <w:tab/>
      </w:r>
      <w:r w:rsidRPr="000B1ABB">
        <w:rPr>
          <w:rFonts w:cs="Times New Roman"/>
          <w:szCs w:val="24"/>
        </w:rPr>
        <w:tab/>
        <w:t>ha-bule</w:t>
      </w:r>
      <w:r w:rsidRPr="000B1ABB">
        <w:rPr>
          <w:rFonts w:cs="Times New Roman"/>
          <w:szCs w:val="24"/>
        </w:rPr>
        <w:tab/>
      </w:r>
      <w:r w:rsidRPr="000B1ABB">
        <w:rPr>
          <w:rFonts w:cs="Times New Roman"/>
          <w:szCs w:val="24"/>
        </w:rPr>
        <w:tab/>
      </w:r>
      <w:r w:rsidRPr="000B1ABB">
        <w:rPr>
          <w:rFonts w:cs="Times New Roman"/>
          <w:szCs w:val="24"/>
        </w:rPr>
        <w:tab/>
        <w:t>tangawizi</w:t>
      </w:r>
      <w:r w:rsidRPr="000B1ABB">
        <w:rPr>
          <w:rFonts w:cs="Times New Roman"/>
          <w:szCs w:val="24"/>
        </w:rPr>
        <w:br/>
      </w:r>
      <w:r w:rsidRPr="000B1ABB">
        <w:rPr>
          <w:rFonts w:cs="Times New Roman"/>
          <w:szCs w:val="24"/>
        </w:rPr>
        <w:tab/>
      </w:r>
      <w:r w:rsidRPr="000B1ABB">
        <w:rPr>
          <w:rFonts w:cs="Times New Roman"/>
          <w:szCs w:val="24"/>
        </w:rPr>
        <w:tab/>
        <w:t>Sweden</w:t>
      </w:r>
      <w:r w:rsidRPr="000B1ABB">
        <w:rPr>
          <w:rFonts w:cs="Times New Roman"/>
          <w:szCs w:val="24"/>
        </w:rPr>
        <w:tab/>
      </w:r>
      <w:r w:rsidRPr="000B1ABB">
        <w:rPr>
          <w:rFonts w:cs="Times New Roman"/>
          <w:szCs w:val="24"/>
        </w:rPr>
        <w:tab/>
        <w:t>16-</w:t>
      </w:r>
      <w:r w:rsidRPr="000B1ABB">
        <w:rPr>
          <w:rFonts w:cs="Times New Roman"/>
          <w:smallCaps/>
          <w:szCs w:val="24"/>
        </w:rPr>
        <w:t>neg.ex</w:t>
      </w:r>
      <w:r w:rsidRPr="000B1ABB">
        <w:rPr>
          <w:rFonts w:cs="Times New Roman"/>
          <w:smallCaps/>
          <w:szCs w:val="24"/>
        </w:rPr>
        <w:tab/>
      </w:r>
      <w:r w:rsidRPr="000B1ABB">
        <w:rPr>
          <w:rFonts w:cs="Times New Roman"/>
          <w:smallCaps/>
          <w:szCs w:val="24"/>
        </w:rPr>
        <w:tab/>
        <w:t>9/10.</w:t>
      </w:r>
      <w:r w:rsidRPr="000B1ABB">
        <w:rPr>
          <w:rFonts w:cs="Times New Roman"/>
          <w:szCs w:val="24"/>
        </w:rPr>
        <w:t>ginger</w:t>
      </w:r>
      <w:r w:rsidRPr="000B1ABB">
        <w:rPr>
          <w:rFonts w:cs="Times New Roman"/>
          <w:szCs w:val="24"/>
        </w:rPr>
        <w:br/>
      </w:r>
      <w:r w:rsidRPr="000B1ABB">
        <w:rPr>
          <w:rFonts w:cs="Times New Roman"/>
          <w:szCs w:val="24"/>
        </w:rPr>
        <w:tab/>
      </w:r>
      <w:r w:rsidRPr="000B1ABB">
        <w:rPr>
          <w:rFonts w:cs="Times New Roman"/>
          <w:szCs w:val="24"/>
        </w:rPr>
        <w:tab/>
        <w:t>‘There is no ginger in Sweden’</w:t>
      </w:r>
      <w:bookmarkEnd w:id="79"/>
    </w:p>
    <w:p w14:paraId="0A6A2B49" w14:textId="07B70633" w:rsidR="00AB2D1C" w:rsidRPr="000B1ABB" w:rsidRDefault="00F47923" w:rsidP="00781B0E">
      <w:pPr>
        <w:keepNext/>
        <w:keepLines/>
        <w:spacing w:after="0" w:line="240" w:lineRule="auto"/>
        <w:contextualSpacing/>
        <w:rPr>
          <w:rFonts w:ascii="Times New Roman" w:hAnsi="Times New Roman" w:cs="Times New Roman"/>
          <w:sz w:val="24"/>
          <w:szCs w:val="24"/>
        </w:rPr>
      </w:pPr>
      <w:r w:rsidRPr="000B1ABB">
        <w:rPr>
          <w:rFonts w:ascii="Times New Roman" w:hAnsi="Times New Roman" w:cs="Times New Roman"/>
          <w:sz w:val="24"/>
          <w:szCs w:val="24"/>
        </w:rPr>
        <w:tab/>
      </w:r>
      <w:r w:rsidRPr="000B1ABB">
        <w:rPr>
          <w:rFonts w:ascii="Times New Roman" w:hAnsi="Times New Roman" w:cs="Times New Roman"/>
          <w:sz w:val="24"/>
          <w:szCs w:val="24"/>
        </w:rPr>
        <w:tab/>
      </w:r>
      <w:r w:rsidR="009215C6" w:rsidRPr="000B1ABB">
        <w:rPr>
          <w:rFonts w:ascii="Times New Roman" w:hAnsi="Times New Roman" w:cs="Times New Roman"/>
          <w:sz w:val="24"/>
          <w:szCs w:val="24"/>
        </w:rPr>
        <w:t>b.</w:t>
      </w:r>
      <w:r w:rsidRPr="000B1ABB">
        <w:rPr>
          <w:rFonts w:ascii="Times New Roman" w:hAnsi="Times New Roman" w:cs="Times New Roman"/>
          <w:sz w:val="24"/>
          <w:szCs w:val="24"/>
        </w:rPr>
        <w:tab/>
      </w:r>
      <w:r w:rsidR="00B614CB" w:rsidRPr="000B1ABB">
        <w:rPr>
          <w:rFonts w:ascii="Times New Roman" w:hAnsi="Times New Roman" w:cs="Times New Roman"/>
          <w:sz w:val="24"/>
          <w:szCs w:val="24"/>
        </w:rPr>
        <w:t xml:space="preserve">standard </w:t>
      </w:r>
      <w:r w:rsidR="00AB2D1C" w:rsidRPr="000B1ABB">
        <w:rPr>
          <w:rFonts w:ascii="Times New Roman" w:hAnsi="Times New Roman" w:cs="Times New Roman"/>
          <w:sz w:val="24"/>
          <w:szCs w:val="24"/>
        </w:rPr>
        <w:t>negation</w:t>
      </w:r>
      <w:r w:rsidR="00AB2D1C" w:rsidRPr="000B1ABB">
        <w:rPr>
          <w:rFonts w:ascii="Times New Roman" w:hAnsi="Times New Roman" w:cs="Times New Roman"/>
          <w:sz w:val="24"/>
          <w:szCs w:val="24"/>
        </w:rPr>
        <w:br/>
      </w:r>
      <w:r w:rsidR="00AB2D1C" w:rsidRPr="000B1ABB">
        <w:rPr>
          <w:rFonts w:ascii="Times New Roman" w:hAnsi="Times New Roman" w:cs="Times New Roman"/>
          <w:sz w:val="24"/>
          <w:szCs w:val="24"/>
        </w:rPr>
        <w:tab/>
      </w:r>
      <w:r w:rsidR="00AB2D1C" w:rsidRPr="000B1ABB">
        <w:rPr>
          <w:rFonts w:ascii="Times New Roman" w:hAnsi="Times New Roman" w:cs="Times New Roman"/>
          <w:sz w:val="24"/>
          <w:szCs w:val="24"/>
        </w:rPr>
        <w:tab/>
      </w:r>
      <w:r w:rsidR="00AB2D1C" w:rsidRPr="000B1ABB">
        <w:rPr>
          <w:rFonts w:ascii="Times New Roman" w:hAnsi="Times New Roman" w:cs="Times New Roman"/>
          <w:sz w:val="24"/>
          <w:szCs w:val="24"/>
        </w:rPr>
        <w:tab/>
      </w:r>
      <w:r w:rsidR="002979BB" w:rsidRPr="000B1ABB">
        <w:rPr>
          <w:rFonts w:ascii="Times New Roman" w:hAnsi="Times New Roman" w:cs="Times New Roman"/>
          <w:sz w:val="24"/>
          <w:szCs w:val="24"/>
        </w:rPr>
        <w:t>si-m-towile</w:t>
      </w:r>
      <w:r w:rsidR="00AB2D1C" w:rsidRPr="000B1ABB">
        <w:rPr>
          <w:rFonts w:ascii="Times New Roman" w:hAnsi="Times New Roman" w:cs="Times New Roman"/>
          <w:sz w:val="24"/>
          <w:szCs w:val="24"/>
        </w:rPr>
        <w:tab/>
      </w:r>
      <w:r w:rsidR="00AB2D1C" w:rsidRPr="000B1ABB">
        <w:rPr>
          <w:rFonts w:ascii="Times New Roman" w:hAnsi="Times New Roman" w:cs="Times New Roman"/>
          <w:sz w:val="24"/>
          <w:szCs w:val="24"/>
        </w:rPr>
        <w:tab/>
      </w:r>
      <w:r w:rsidR="00AB2D1C" w:rsidRPr="000B1ABB">
        <w:rPr>
          <w:rFonts w:ascii="Times New Roman" w:hAnsi="Times New Roman" w:cs="Times New Roman"/>
          <w:sz w:val="24"/>
          <w:szCs w:val="24"/>
        </w:rPr>
        <w:tab/>
      </w:r>
      <w:r w:rsidR="002979BB" w:rsidRPr="000B1ABB">
        <w:rPr>
          <w:rFonts w:ascii="Times New Roman" w:hAnsi="Times New Roman" w:cs="Times New Roman"/>
          <w:sz w:val="24"/>
          <w:szCs w:val="24"/>
        </w:rPr>
        <w:tab/>
      </w:r>
      <w:r w:rsidR="002979BB" w:rsidRPr="000B1ABB">
        <w:rPr>
          <w:rFonts w:ascii="Times New Roman" w:hAnsi="Times New Roman" w:cs="Times New Roman"/>
          <w:sz w:val="24"/>
          <w:szCs w:val="24"/>
        </w:rPr>
        <w:tab/>
      </w:r>
      <w:r w:rsidR="00AB2D1C" w:rsidRPr="000B1ABB">
        <w:rPr>
          <w:rFonts w:ascii="Times New Roman" w:hAnsi="Times New Roman" w:cs="Times New Roman"/>
          <w:sz w:val="24"/>
          <w:szCs w:val="24"/>
        </w:rPr>
        <w:t>bule</w:t>
      </w:r>
      <w:r w:rsidR="002979BB" w:rsidRPr="000B1ABB">
        <w:rPr>
          <w:rFonts w:ascii="Times New Roman" w:hAnsi="Times New Roman" w:cs="Times New Roman"/>
          <w:sz w:val="24"/>
          <w:szCs w:val="24"/>
        </w:rPr>
        <w:tab/>
      </w:r>
      <w:r w:rsidR="002979BB" w:rsidRPr="000B1ABB">
        <w:rPr>
          <w:rFonts w:ascii="Times New Roman" w:hAnsi="Times New Roman" w:cs="Times New Roman"/>
          <w:sz w:val="24"/>
          <w:szCs w:val="24"/>
        </w:rPr>
        <w:tab/>
      </w:r>
      <w:r w:rsidR="002979BB" w:rsidRPr="000B1ABB">
        <w:rPr>
          <w:rFonts w:ascii="Times New Roman" w:hAnsi="Times New Roman" w:cs="Times New Roman"/>
          <w:sz w:val="24"/>
          <w:szCs w:val="24"/>
        </w:rPr>
        <w:tab/>
        <w:t>Faisal</w:t>
      </w:r>
      <w:r w:rsidR="00AB2D1C" w:rsidRPr="000B1ABB">
        <w:rPr>
          <w:rFonts w:ascii="Times New Roman" w:hAnsi="Times New Roman" w:cs="Times New Roman"/>
          <w:sz w:val="24"/>
          <w:szCs w:val="24"/>
        </w:rPr>
        <w:br/>
      </w:r>
      <w:r w:rsidR="00AB2D1C" w:rsidRPr="000B1ABB">
        <w:rPr>
          <w:rFonts w:ascii="Times New Roman" w:hAnsi="Times New Roman" w:cs="Times New Roman"/>
          <w:sz w:val="24"/>
          <w:szCs w:val="24"/>
        </w:rPr>
        <w:tab/>
      </w:r>
      <w:r w:rsidR="00AB2D1C" w:rsidRPr="000B1ABB">
        <w:rPr>
          <w:rFonts w:ascii="Times New Roman" w:hAnsi="Times New Roman" w:cs="Times New Roman"/>
          <w:sz w:val="24"/>
          <w:szCs w:val="24"/>
        </w:rPr>
        <w:tab/>
      </w:r>
      <w:r w:rsidR="00AB2D1C" w:rsidRPr="000B1ABB">
        <w:rPr>
          <w:rFonts w:ascii="Times New Roman" w:hAnsi="Times New Roman" w:cs="Times New Roman"/>
          <w:sz w:val="24"/>
          <w:szCs w:val="24"/>
        </w:rPr>
        <w:tab/>
      </w:r>
      <w:r w:rsidR="00AB2D1C" w:rsidRPr="000B1ABB">
        <w:rPr>
          <w:rFonts w:ascii="Times New Roman" w:hAnsi="Times New Roman" w:cs="Times New Roman"/>
          <w:smallCaps/>
          <w:sz w:val="24"/>
          <w:szCs w:val="24"/>
        </w:rPr>
        <w:t>neg.1sg</w:t>
      </w:r>
      <w:r w:rsidR="00AB2D1C" w:rsidRPr="000B1ABB">
        <w:rPr>
          <w:rFonts w:ascii="Times New Roman" w:hAnsi="Times New Roman" w:cs="Times New Roman"/>
          <w:sz w:val="24"/>
          <w:szCs w:val="24"/>
        </w:rPr>
        <w:t>-</w:t>
      </w:r>
      <w:r w:rsidR="002979BB" w:rsidRPr="000B1ABB">
        <w:rPr>
          <w:rFonts w:ascii="Times New Roman" w:hAnsi="Times New Roman" w:cs="Times New Roman"/>
          <w:smallCaps/>
          <w:sz w:val="24"/>
          <w:szCs w:val="24"/>
        </w:rPr>
        <w:t>om</w:t>
      </w:r>
      <w:r w:rsidR="002979BB" w:rsidRPr="000B1ABB">
        <w:rPr>
          <w:rFonts w:ascii="Times New Roman" w:hAnsi="Times New Roman" w:cs="Times New Roman"/>
          <w:sz w:val="24"/>
          <w:szCs w:val="24"/>
        </w:rPr>
        <w:t>1-hit.</w:t>
      </w:r>
      <w:r w:rsidR="002979BB" w:rsidRPr="000B1ABB">
        <w:rPr>
          <w:rFonts w:ascii="Times New Roman" w:hAnsi="Times New Roman" w:cs="Times New Roman"/>
          <w:smallCaps/>
          <w:sz w:val="24"/>
          <w:szCs w:val="24"/>
        </w:rPr>
        <w:t>p</w:t>
      </w:r>
      <w:r w:rsidR="00AB2D1C" w:rsidRPr="000B1ABB">
        <w:rPr>
          <w:rFonts w:ascii="Times New Roman" w:hAnsi="Times New Roman" w:cs="Times New Roman"/>
          <w:smallCaps/>
          <w:sz w:val="24"/>
          <w:szCs w:val="24"/>
        </w:rPr>
        <w:t>fv</w:t>
      </w:r>
      <w:r w:rsidR="00AB2D1C" w:rsidRPr="000B1ABB">
        <w:rPr>
          <w:rFonts w:ascii="Times New Roman" w:hAnsi="Times New Roman" w:cs="Times New Roman"/>
          <w:sz w:val="24"/>
          <w:szCs w:val="24"/>
        </w:rPr>
        <w:tab/>
      </w:r>
      <w:r w:rsidR="00AB2D1C" w:rsidRPr="000B1ABB">
        <w:rPr>
          <w:rFonts w:ascii="Times New Roman" w:hAnsi="Times New Roman" w:cs="Times New Roman"/>
          <w:smallCaps/>
          <w:sz w:val="24"/>
          <w:szCs w:val="24"/>
        </w:rPr>
        <w:t>neg</w:t>
      </w:r>
      <w:r w:rsidR="002979BB" w:rsidRPr="000B1ABB">
        <w:rPr>
          <w:rFonts w:ascii="Times New Roman" w:hAnsi="Times New Roman" w:cs="Times New Roman"/>
          <w:smallCaps/>
          <w:sz w:val="24"/>
          <w:szCs w:val="24"/>
        </w:rPr>
        <w:tab/>
      </w:r>
      <w:r w:rsidR="002979BB" w:rsidRPr="000B1ABB">
        <w:rPr>
          <w:rFonts w:ascii="Times New Roman" w:hAnsi="Times New Roman" w:cs="Times New Roman"/>
          <w:smallCaps/>
          <w:sz w:val="24"/>
          <w:szCs w:val="24"/>
        </w:rPr>
        <w:tab/>
      </w:r>
      <w:r w:rsidR="002979BB" w:rsidRPr="000B1ABB">
        <w:rPr>
          <w:rFonts w:ascii="Times New Roman" w:hAnsi="Times New Roman" w:cs="Times New Roman"/>
          <w:smallCaps/>
          <w:sz w:val="24"/>
          <w:szCs w:val="24"/>
        </w:rPr>
        <w:tab/>
        <w:t>F</w:t>
      </w:r>
      <w:r w:rsidR="002979BB" w:rsidRPr="000B1ABB">
        <w:rPr>
          <w:rFonts w:ascii="Times New Roman" w:hAnsi="Times New Roman" w:cs="Times New Roman"/>
          <w:sz w:val="24"/>
          <w:szCs w:val="24"/>
        </w:rPr>
        <w:t>aisal</w:t>
      </w:r>
      <w:r w:rsidR="00AB2D1C" w:rsidRPr="000B1ABB">
        <w:rPr>
          <w:rFonts w:ascii="Times New Roman" w:hAnsi="Times New Roman" w:cs="Times New Roman"/>
          <w:smallCaps/>
          <w:sz w:val="24"/>
          <w:szCs w:val="24"/>
        </w:rPr>
        <w:br/>
      </w:r>
      <w:r w:rsidR="00AB2D1C" w:rsidRPr="000B1ABB">
        <w:rPr>
          <w:rFonts w:ascii="Times New Roman" w:hAnsi="Times New Roman" w:cs="Times New Roman"/>
          <w:smallCaps/>
          <w:sz w:val="24"/>
          <w:szCs w:val="24"/>
        </w:rPr>
        <w:tab/>
      </w:r>
      <w:r w:rsidR="00AB2D1C" w:rsidRPr="000B1ABB">
        <w:rPr>
          <w:rFonts w:ascii="Times New Roman" w:hAnsi="Times New Roman" w:cs="Times New Roman"/>
          <w:smallCaps/>
          <w:sz w:val="24"/>
          <w:szCs w:val="24"/>
        </w:rPr>
        <w:tab/>
      </w:r>
      <w:r w:rsidR="00AB2D1C" w:rsidRPr="000B1ABB">
        <w:rPr>
          <w:rFonts w:ascii="Times New Roman" w:hAnsi="Times New Roman" w:cs="Times New Roman"/>
          <w:smallCaps/>
          <w:sz w:val="24"/>
          <w:szCs w:val="24"/>
        </w:rPr>
        <w:tab/>
      </w:r>
      <w:r w:rsidR="00AB2D1C" w:rsidRPr="000B1ABB">
        <w:rPr>
          <w:rFonts w:ascii="Times New Roman" w:hAnsi="Times New Roman" w:cs="Times New Roman"/>
          <w:sz w:val="24"/>
          <w:szCs w:val="24"/>
        </w:rPr>
        <w:t>‘I</w:t>
      </w:r>
      <w:r w:rsidR="00E82ED2" w:rsidRPr="000B1ABB">
        <w:rPr>
          <w:rFonts w:ascii="Times New Roman" w:hAnsi="Times New Roman" w:cs="Times New Roman"/>
          <w:sz w:val="24"/>
          <w:szCs w:val="24"/>
        </w:rPr>
        <w:t xml:space="preserve"> ha</w:t>
      </w:r>
      <w:r w:rsidR="002979BB" w:rsidRPr="000B1ABB">
        <w:rPr>
          <w:rFonts w:ascii="Times New Roman" w:hAnsi="Times New Roman" w:cs="Times New Roman"/>
          <w:sz w:val="24"/>
          <w:szCs w:val="24"/>
        </w:rPr>
        <w:t xml:space="preserve">ve </w:t>
      </w:r>
      <w:r w:rsidR="00E82ED2" w:rsidRPr="000B1ABB">
        <w:rPr>
          <w:rFonts w:ascii="Times New Roman" w:hAnsi="Times New Roman" w:cs="Times New Roman"/>
          <w:sz w:val="24"/>
          <w:szCs w:val="24"/>
        </w:rPr>
        <w:t>NOT</w:t>
      </w:r>
      <w:r w:rsidR="002979BB" w:rsidRPr="000B1ABB">
        <w:rPr>
          <w:rFonts w:ascii="Times New Roman" w:hAnsi="Times New Roman" w:cs="Times New Roman"/>
          <w:sz w:val="24"/>
          <w:szCs w:val="24"/>
        </w:rPr>
        <w:t xml:space="preserve"> hit Faisal</w:t>
      </w:r>
      <w:r w:rsidR="00AB2D1C" w:rsidRPr="000B1ABB">
        <w:rPr>
          <w:rFonts w:ascii="Times New Roman" w:hAnsi="Times New Roman" w:cs="Times New Roman"/>
          <w:sz w:val="24"/>
          <w:szCs w:val="24"/>
        </w:rPr>
        <w:t>’</w:t>
      </w:r>
    </w:p>
    <w:p w14:paraId="130F33A2" w14:textId="77777777" w:rsidR="00781B0E" w:rsidRPr="000B1ABB" w:rsidRDefault="00781B0E" w:rsidP="00781B0E">
      <w:pPr>
        <w:keepNext/>
        <w:keepLines/>
        <w:spacing w:after="0" w:line="240" w:lineRule="auto"/>
        <w:contextualSpacing/>
        <w:rPr>
          <w:rFonts w:ascii="Times New Roman" w:hAnsi="Times New Roman" w:cs="Times New Roman"/>
          <w:sz w:val="24"/>
          <w:szCs w:val="24"/>
        </w:rPr>
      </w:pPr>
    </w:p>
    <w:p w14:paraId="260B45EB" w14:textId="2C42A562" w:rsidR="00AB2D1C" w:rsidRPr="000B1ABB" w:rsidRDefault="00AB2D1C" w:rsidP="00F47923">
      <w:pPr>
        <w:spacing w:after="0" w:line="240" w:lineRule="auto"/>
        <w:rPr>
          <w:rFonts w:ascii="Times New Roman" w:hAnsi="Times New Roman" w:cs="Times New Roman"/>
          <w:sz w:val="24"/>
          <w:szCs w:val="24"/>
        </w:rPr>
      </w:pPr>
      <w:r w:rsidRPr="000B1ABB">
        <w:rPr>
          <w:rFonts w:ascii="Times New Roman" w:hAnsi="Times New Roman" w:cs="Times New Roman"/>
          <w:sz w:val="24"/>
          <w:szCs w:val="24"/>
        </w:rPr>
        <w:t xml:space="preserve">In the end, the only clear cases of a negative existential marker becoming the standard negative marker occur in language varieties heavily influenced by contact. At least two Swahili varieties and one language heavily influenced by Swahili use (a reduced form of) the external negator </w:t>
      </w:r>
      <w:r w:rsidRPr="000B1ABB">
        <w:rPr>
          <w:rFonts w:ascii="Times New Roman" w:hAnsi="Times New Roman" w:cs="Times New Roman"/>
          <w:i/>
          <w:sz w:val="24"/>
          <w:szCs w:val="24"/>
        </w:rPr>
        <w:t xml:space="preserve">hapana </w:t>
      </w:r>
      <w:r w:rsidRPr="000B1ABB">
        <w:rPr>
          <w:rFonts w:ascii="Times New Roman" w:hAnsi="Times New Roman" w:cs="Times New Roman"/>
          <w:sz w:val="24"/>
          <w:szCs w:val="24"/>
        </w:rPr>
        <w:t>‘no’ derived from a comitative existential negator in Standard Swahili for the expression of standard negation.</w:t>
      </w:r>
    </w:p>
    <w:p w14:paraId="19861D44" w14:textId="364E0B7E" w:rsidR="00AB2D1C" w:rsidRPr="000B1ABB" w:rsidRDefault="00AB2D1C" w:rsidP="00F47923">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 xml:space="preserve">Other types of usage expansion are attested, though. The first concerns the formal similarity between negation strategies used for negating existential, locational and possessive clauses and, in some languages, all types of non-verbal predication. However, in the absence of a clear etymology </w:t>
      </w:r>
      <w:r w:rsidR="009E722F" w:rsidRPr="000B1ABB">
        <w:rPr>
          <w:rFonts w:ascii="Times New Roman" w:hAnsi="Times New Roman" w:cs="Times New Roman"/>
          <w:sz w:val="24"/>
          <w:szCs w:val="24"/>
        </w:rPr>
        <w:t xml:space="preserve">for </w:t>
      </w:r>
      <w:r w:rsidRPr="000B1ABB">
        <w:rPr>
          <w:rFonts w:ascii="Times New Roman" w:hAnsi="Times New Roman" w:cs="Times New Roman"/>
          <w:sz w:val="24"/>
          <w:szCs w:val="24"/>
        </w:rPr>
        <w:t>the negative marker in question</w:t>
      </w:r>
      <w:r w:rsidR="009E722F" w:rsidRPr="000B1ABB">
        <w:rPr>
          <w:rFonts w:ascii="Times New Roman" w:hAnsi="Times New Roman" w:cs="Times New Roman"/>
          <w:sz w:val="24"/>
          <w:szCs w:val="24"/>
        </w:rPr>
        <w:t>,</w:t>
      </w:r>
      <w:r w:rsidRPr="000B1ABB">
        <w:rPr>
          <w:rFonts w:ascii="Times New Roman" w:hAnsi="Times New Roman" w:cs="Times New Roman"/>
          <w:sz w:val="24"/>
          <w:szCs w:val="24"/>
        </w:rPr>
        <w:t xml:space="preserve"> the direction of the usage expansion cannot be ascertained. A clear case of usage extension starting from the negative existential marker is attested in Ruwund. Its dedicated negative existential composed of an inherently negative verb and crucially also a locative subject marker has spread to other marked negation types including prohibitives.</w:t>
      </w:r>
    </w:p>
    <w:p w14:paraId="491D8BD3" w14:textId="1B2155D4" w:rsidR="00AB2D1C" w:rsidRPr="000B1ABB" w:rsidRDefault="00AB2D1C" w:rsidP="00F47923">
      <w:pPr>
        <w:spacing w:after="0" w:line="240" w:lineRule="auto"/>
        <w:ind w:firstLine="284"/>
        <w:rPr>
          <w:rFonts w:ascii="Times New Roman" w:hAnsi="Times New Roman" w:cs="Times New Roman"/>
          <w:sz w:val="24"/>
          <w:szCs w:val="24"/>
        </w:rPr>
      </w:pPr>
      <w:r w:rsidRPr="000B1ABB">
        <w:rPr>
          <w:rFonts w:ascii="Times New Roman" w:hAnsi="Times New Roman" w:cs="Times New Roman"/>
          <w:sz w:val="24"/>
          <w:szCs w:val="24"/>
        </w:rPr>
        <w:t>It should be kept in mind, however, that this study presents a first exploration of negative existentials in Bantu languages. Additional descriptive data</w:t>
      </w:r>
      <w:r w:rsidR="00957C29" w:rsidRPr="000B1ABB">
        <w:rPr>
          <w:rFonts w:ascii="Times New Roman" w:hAnsi="Times New Roman" w:cs="Times New Roman"/>
          <w:sz w:val="24"/>
          <w:szCs w:val="24"/>
        </w:rPr>
        <w:t>,</w:t>
      </w:r>
      <w:r w:rsidRPr="000B1ABB">
        <w:rPr>
          <w:rFonts w:ascii="Times New Roman" w:hAnsi="Times New Roman" w:cs="Times New Roman"/>
          <w:sz w:val="24"/>
          <w:szCs w:val="24"/>
        </w:rPr>
        <w:t xml:space="preserve"> as well in-depth studies of language-internal and language external (micro-) variation in the expression of negative existence</w:t>
      </w:r>
      <w:r w:rsidR="00957C29" w:rsidRPr="000B1ABB">
        <w:rPr>
          <w:rFonts w:ascii="Times New Roman" w:hAnsi="Times New Roman" w:cs="Times New Roman"/>
          <w:sz w:val="24"/>
          <w:szCs w:val="24"/>
        </w:rPr>
        <w:t>,</w:t>
      </w:r>
      <w:r w:rsidRPr="000B1ABB">
        <w:rPr>
          <w:rFonts w:ascii="Times New Roman" w:hAnsi="Times New Roman" w:cs="Times New Roman"/>
          <w:sz w:val="24"/>
          <w:szCs w:val="24"/>
        </w:rPr>
        <w:t xml:space="preserve"> might disclose the etymologies of some negative existential strategies encountered in our sample and bring to light other dedicated negative existential strategies. Further research into Bantu negative existentials might even come to show that the NEC plays a more important role in negation renewal in Bantu languages than accounted for in this paper.</w:t>
      </w:r>
    </w:p>
    <w:p w14:paraId="04522DCE" w14:textId="77777777" w:rsidR="0084522C" w:rsidRPr="000B1ABB" w:rsidRDefault="0084522C" w:rsidP="00F60B72">
      <w:pPr>
        <w:spacing w:after="0"/>
        <w:ind w:left="720" w:hanging="720"/>
        <w:rPr>
          <w:rFonts w:ascii="Times New Roman" w:hAnsi="Times New Roman" w:cs="Times New Roman"/>
          <w:b/>
          <w:sz w:val="24"/>
          <w:szCs w:val="24"/>
        </w:rPr>
        <w:sectPr w:rsidR="0084522C" w:rsidRPr="000B1ABB">
          <w:footerReference w:type="even" r:id="rId9"/>
          <w:footerReference w:type="default" r:id="rId10"/>
          <w:pgSz w:w="11906" w:h="16838"/>
          <w:pgMar w:top="1440" w:right="1440" w:bottom="1440" w:left="1440" w:header="708" w:footer="708" w:gutter="0"/>
          <w:cols w:space="708"/>
          <w:docGrid w:linePitch="360"/>
        </w:sectPr>
      </w:pPr>
    </w:p>
    <w:p w14:paraId="6B0D23D7" w14:textId="77777777" w:rsidR="003F5EA3" w:rsidRPr="000B1ABB" w:rsidRDefault="003F5EA3" w:rsidP="003F5EA3">
      <w:pPr>
        <w:pStyle w:val="ListParagraph"/>
        <w:spacing w:after="0"/>
        <w:ind w:left="567"/>
        <w:rPr>
          <w:rFonts w:cs="Times New Roman"/>
          <w:szCs w:val="24"/>
        </w:rPr>
      </w:pPr>
    </w:p>
    <w:p w14:paraId="1AF47DA9" w14:textId="326C6B03" w:rsidR="0084522C" w:rsidRPr="000B1ABB" w:rsidRDefault="0084522C" w:rsidP="00F60B72">
      <w:pPr>
        <w:pStyle w:val="Heading1"/>
        <w:rPr>
          <w:rFonts w:cs="Times New Roman"/>
          <w:szCs w:val="24"/>
        </w:rPr>
      </w:pPr>
      <w:r w:rsidRPr="000B1ABB">
        <w:rPr>
          <w:rFonts w:cs="Times New Roman"/>
          <w:szCs w:val="24"/>
        </w:rPr>
        <w:t>References</w:t>
      </w:r>
    </w:p>
    <w:p w14:paraId="30856CB9" w14:textId="77777777" w:rsidR="0084522C" w:rsidRPr="000B1ABB" w:rsidRDefault="0084522C" w:rsidP="00F60B72">
      <w:pPr>
        <w:spacing w:after="0"/>
        <w:ind w:left="720" w:hanging="720"/>
        <w:rPr>
          <w:rFonts w:ascii="Times New Roman" w:hAnsi="Times New Roman" w:cs="Times New Roman"/>
          <w:b/>
          <w:sz w:val="24"/>
          <w:szCs w:val="24"/>
          <w:lang w:val="fr-BE"/>
        </w:rPr>
      </w:pPr>
    </w:p>
    <w:p w14:paraId="6E453DF9" w14:textId="77777777" w:rsidR="00EB17C2" w:rsidRPr="000B1ABB" w:rsidRDefault="00EB17C2" w:rsidP="008B1AE4">
      <w:pPr>
        <w:pStyle w:val="NoSpacing"/>
        <w:rPr>
          <w:rFonts w:ascii="Times New Roman" w:hAnsi="Times New Roman" w:cs="Times New Roman"/>
          <w:sz w:val="24"/>
          <w:szCs w:val="24"/>
          <w:lang w:val="fr-FR"/>
        </w:rPr>
      </w:pPr>
      <w:r w:rsidRPr="000B1ABB">
        <w:rPr>
          <w:rFonts w:ascii="Times New Roman" w:hAnsi="Times New Roman" w:cs="Times New Roman"/>
          <w:sz w:val="24"/>
          <w:szCs w:val="24"/>
          <w:lang w:val="fr-FR"/>
        </w:rPr>
        <w:t xml:space="preserve">Adam, J.J. 1954. </w:t>
      </w:r>
      <w:r w:rsidRPr="000B1ABB">
        <w:rPr>
          <w:rFonts w:ascii="Times New Roman" w:hAnsi="Times New Roman" w:cs="Times New Roman"/>
          <w:i/>
          <w:sz w:val="24"/>
          <w:szCs w:val="24"/>
          <w:lang w:val="fr-FR"/>
        </w:rPr>
        <w:t>Grammaire composée mbede, ndumu, duma</w:t>
      </w:r>
      <w:r w:rsidRPr="000B1ABB">
        <w:rPr>
          <w:rFonts w:ascii="Times New Roman" w:hAnsi="Times New Roman" w:cs="Times New Roman"/>
          <w:sz w:val="24"/>
          <w:szCs w:val="24"/>
          <w:lang w:val="fr-FR"/>
        </w:rPr>
        <w:t xml:space="preserve">. Mémoires de l'Institut d'Etudes </w:t>
      </w:r>
    </w:p>
    <w:p w14:paraId="71676DD1" w14:textId="77777777" w:rsidR="00EB17C2" w:rsidRPr="000B1ABB" w:rsidRDefault="00EB17C2" w:rsidP="008B1AE4">
      <w:pPr>
        <w:pStyle w:val="NoSpacing"/>
        <w:rPr>
          <w:rFonts w:ascii="Times New Roman" w:hAnsi="Times New Roman" w:cs="Times New Roman"/>
          <w:sz w:val="24"/>
          <w:szCs w:val="24"/>
          <w:lang w:val="fr-FR"/>
        </w:rPr>
      </w:pPr>
      <w:r w:rsidRPr="000B1ABB">
        <w:rPr>
          <w:rFonts w:ascii="Times New Roman" w:hAnsi="Times New Roman" w:cs="Times New Roman"/>
          <w:sz w:val="24"/>
          <w:szCs w:val="24"/>
          <w:lang w:val="fr-FR"/>
        </w:rPr>
        <w:t>Centrafricaines 6. Montpellier &amp; Brazzaville: Imprimerie Charité.</w:t>
      </w:r>
    </w:p>
    <w:p w14:paraId="27ECEE94" w14:textId="77777777" w:rsidR="00EB17C2" w:rsidRPr="000B1ABB" w:rsidRDefault="00EB17C2" w:rsidP="008B1AE4">
      <w:pPr>
        <w:pStyle w:val="NoSpacing"/>
        <w:rPr>
          <w:rFonts w:ascii="Times New Roman" w:hAnsi="Times New Roman" w:cs="Times New Roman"/>
          <w:sz w:val="24"/>
          <w:szCs w:val="24"/>
          <w:lang w:val="fr-FR"/>
        </w:rPr>
      </w:pPr>
    </w:p>
    <w:p w14:paraId="47895CC9" w14:textId="5D93396F"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lang w:val="fr-FR"/>
        </w:rPr>
        <w:t>Ambouroue, Odette</w:t>
      </w:r>
      <w:r w:rsidR="00B71EBC" w:rsidRPr="000B1ABB">
        <w:rPr>
          <w:rFonts w:ascii="Times New Roman" w:eastAsia="Times New Roman" w:hAnsi="Times New Roman" w:cs="Times New Roman"/>
          <w:sz w:val="24"/>
          <w:szCs w:val="24"/>
          <w:lang w:val="fr-FR"/>
        </w:rPr>
        <w:t>.</w:t>
      </w:r>
      <w:r w:rsidRPr="000B1ABB">
        <w:rPr>
          <w:rFonts w:ascii="Times New Roman" w:eastAsia="Times New Roman" w:hAnsi="Times New Roman" w:cs="Times New Roman"/>
          <w:sz w:val="24"/>
          <w:szCs w:val="24"/>
          <w:lang w:val="fr-FR"/>
        </w:rPr>
        <w:t xml:space="preserve"> 2007. </w:t>
      </w:r>
      <w:r w:rsidRPr="000B1ABB">
        <w:rPr>
          <w:rFonts w:ascii="Times New Roman" w:eastAsia="Times New Roman" w:hAnsi="Times New Roman" w:cs="Times New Roman"/>
          <w:i/>
          <w:sz w:val="24"/>
          <w:szCs w:val="24"/>
          <w:lang w:val="fr-FR"/>
        </w:rPr>
        <w:t>Eléments de description de l’orungu, langue bantu du Gabon (B11b).</w:t>
      </w:r>
      <w:r w:rsidRPr="000B1ABB">
        <w:rPr>
          <w:rFonts w:ascii="Times New Roman" w:eastAsia="Times New Roman" w:hAnsi="Times New Roman" w:cs="Times New Roman"/>
          <w:sz w:val="24"/>
          <w:szCs w:val="24"/>
          <w:lang w:val="fr-FR"/>
        </w:rPr>
        <w:t xml:space="preserve"> PhD thesis. Université Libre de Bruxelles.</w:t>
      </w:r>
    </w:p>
    <w:p w14:paraId="56A08730" w14:textId="77777777" w:rsidR="008B1AE4" w:rsidRPr="000B1ABB" w:rsidRDefault="008B1AE4" w:rsidP="008B1AE4">
      <w:pPr>
        <w:pStyle w:val="NoSpacing"/>
        <w:rPr>
          <w:rFonts w:ascii="Times New Roman" w:hAnsi="Times New Roman" w:cs="Times New Roman"/>
          <w:sz w:val="24"/>
          <w:szCs w:val="24"/>
          <w:lang w:val="fr-FR"/>
        </w:rPr>
      </w:pPr>
    </w:p>
    <w:p w14:paraId="7BB96D9F" w14:textId="77777777" w:rsidR="00EB17C2" w:rsidRPr="000B1ABB" w:rsidRDefault="00EB17C2" w:rsidP="008B1AE4">
      <w:pPr>
        <w:pStyle w:val="NoSpacing"/>
        <w:rPr>
          <w:rFonts w:ascii="Times New Roman" w:eastAsia="Times New Roman" w:hAnsi="Times New Roman" w:cs="Times New Roman"/>
          <w:sz w:val="24"/>
          <w:szCs w:val="24"/>
          <w:lang w:val="pt-PT"/>
        </w:rPr>
      </w:pPr>
      <w:r w:rsidRPr="000B1ABB">
        <w:rPr>
          <w:rFonts w:ascii="Times New Roman" w:eastAsia="Times New Roman" w:hAnsi="Times New Roman" w:cs="Times New Roman"/>
          <w:sz w:val="24"/>
          <w:szCs w:val="24"/>
          <w:lang w:val="fr-FR"/>
        </w:rPr>
        <w:t xml:space="preserve">Angenot-Bastin Yvonne. 1977. Les mots pour "tout" et "seul" dans les langues bantoues. </w:t>
      </w:r>
      <w:r w:rsidRPr="000B1ABB">
        <w:rPr>
          <w:rFonts w:ascii="Times New Roman" w:eastAsia="Times New Roman" w:hAnsi="Times New Roman" w:cs="Times New Roman"/>
          <w:i/>
          <w:sz w:val="24"/>
          <w:szCs w:val="24"/>
          <w:lang w:val="pt-PT"/>
        </w:rPr>
        <w:t xml:space="preserve">Africana Linguistica </w:t>
      </w:r>
      <w:r w:rsidRPr="000B1ABB">
        <w:rPr>
          <w:rFonts w:ascii="Times New Roman" w:eastAsia="Times New Roman" w:hAnsi="Times New Roman" w:cs="Times New Roman"/>
          <w:sz w:val="24"/>
          <w:szCs w:val="24"/>
          <w:lang w:val="pt-PT"/>
        </w:rPr>
        <w:t>7: 1-56.</w:t>
      </w:r>
    </w:p>
    <w:p w14:paraId="676F1227" w14:textId="77777777" w:rsidR="008B1AE4" w:rsidRPr="000B1ABB" w:rsidRDefault="008B1AE4" w:rsidP="008B1AE4">
      <w:pPr>
        <w:pStyle w:val="NoSpacing"/>
        <w:rPr>
          <w:rFonts w:ascii="Times New Roman" w:hAnsi="Times New Roman" w:cs="Times New Roman"/>
          <w:sz w:val="24"/>
          <w:szCs w:val="24"/>
          <w:lang w:val="pt-PT"/>
        </w:rPr>
      </w:pPr>
    </w:p>
    <w:p w14:paraId="13AF6E77" w14:textId="662E68DF"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pt-PT"/>
        </w:rPr>
        <w:t>Ashton, E. O., Mulira, E. M. K., Ndawula, E. G. M. &amp; A. N. Tucker</w:t>
      </w:r>
      <w:r w:rsidR="00B71EBC" w:rsidRPr="000B1ABB">
        <w:rPr>
          <w:rFonts w:ascii="Times New Roman" w:eastAsia="Times New Roman" w:hAnsi="Times New Roman" w:cs="Times New Roman"/>
          <w:sz w:val="24"/>
          <w:szCs w:val="24"/>
          <w:lang w:val="pt-PT"/>
        </w:rPr>
        <w:t>.</w:t>
      </w:r>
      <w:r w:rsidRPr="000B1ABB">
        <w:rPr>
          <w:rFonts w:ascii="Times New Roman" w:eastAsia="Times New Roman" w:hAnsi="Times New Roman" w:cs="Times New Roman"/>
          <w:sz w:val="24"/>
          <w:szCs w:val="24"/>
          <w:lang w:val="pt-PT"/>
        </w:rPr>
        <w:t xml:space="preserve"> </w:t>
      </w:r>
      <w:r w:rsidRPr="000B1ABB">
        <w:rPr>
          <w:rFonts w:ascii="Times New Roman" w:eastAsia="Times New Roman" w:hAnsi="Times New Roman" w:cs="Times New Roman"/>
          <w:sz w:val="24"/>
          <w:szCs w:val="24"/>
        </w:rPr>
        <w:t xml:space="preserve">1954. </w:t>
      </w:r>
      <w:r w:rsidRPr="000B1ABB">
        <w:rPr>
          <w:rFonts w:ascii="Times New Roman" w:eastAsia="Times New Roman" w:hAnsi="Times New Roman" w:cs="Times New Roman"/>
          <w:i/>
          <w:sz w:val="24"/>
          <w:szCs w:val="24"/>
        </w:rPr>
        <w:t>A Luganda grammar</w:t>
      </w:r>
      <w:r w:rsidRPr="000B1ABB">
        <w:rPr>
          <w:rFonts w:ascii="Times New Roman" w:eastAsia="Times New Roman" w:hAnsi="Times New Roman" w:cs="Times New Roman"/>
          <w:sz w:val="24"/>
          <w:szCs w:val="24"/>
        </w:rPr>
        <w:t>. London: Longmans, Green and Co.</w:t>
      </w:r>
    </w:p>
    <w:p w14:paraId="2B185A94" w14:textId="77777777" w:rsidR="008B1AE4" w:rsidRPr="000B1ABB" w:rsidRDefault="008B1AE4" w:rsidP="008B1AE4">
      <w:pPr>
        <w:pStyle w:val="NoSpacing"/>
        <w:rPr>
          <w:rFonts w:ascii="Times New Roman" w:hAnsi="Times New Roman" w:cs="Times New Roman"/>
          <w:sz w:val="24"/>
          <w:szCs w:val="24"/>
        </w:rPr>
      </w:pPr>
    </w:p>
    <w:p w14:paraId="4C2D8EE4"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Bastin, Yvonne, André Coupez, Evariste Mumba &amp; Thilo C. Schadeberg (eds.). 2002. Bantu lexical reconstructions 3 / Reconstructions lexicales bantoues 3. Tervuren: Royal Museum for Central Africa, online database. </w:t>
      </w:r>
    </w:p>
    <w:p w14:paraId="6057B5A2" w14:textId="77777777" w:rsidR="008B1AE4" w:rsidRPr="000B1ABB" w:rsidRDefault="008B1AE4" w:rsidP="008B1AE4">
      <w:pPr>
        <w:pStyle w:val="NoSpacing"/>
        <w:rPr>
          <w:rFonts w:ascii="Times New Roman" w:hAnsi="Times New Roman" w:cs="Times New Roman"/>
          <w:sz w:val="24"/>
          <w:szCs w:val="24"/>
        </w:rPr>
      </w:pPr>
    </w:p>
    <w:p w14:paraId="0ACF9B7F" w14:textId="77777777" w:rsidR="00EB17C2" w:rsidRPr="000B1ABB" w:rsidRDefault="00EB17C2" w:rsidP="008B1AE4">
      <w:pPr>
        <w:pStyle w:val="NoSpacing"/>
        <w:rPr>
          <w:rFonts w:ascii="Times New Roman" w:hAnsi="Times New Roman" w:cs="Times New Roman"/>
          <w:sz w:val="24"/>
          <w:szCs w:val="24"/>
          <w:lang w:val="pt-PT"/>
        </w:rPr>
      </w:pPr>
      <w:r w:rsidRPr="000B1ABB">
        <w:rPr>
          <w:rFonts w:ascii="Times New Roman" w:hAnsi="Times New Roman" w:cs="Times New Roman"/>
          <w:sz w:val="24"/>
          <w:szCs w:val="24"/>
          <w:lang w:val="en-US"/>
        </w:rPr>
        <w:t xml:space="preserve">Beckett, H. W. 1951. </w:t>
      </w:r>
      <w:r w:rsidRPr="000B1ABB">
        <w:rPr>
          <w:rFonts w:ascii="Times New Roman" w:hAnsi="Times New Roman" w:cs="Times New Roman"/>
          <w:i/>
          <w:sz w:val="24"/>
          <w:szCs w:val="24"/>
          <w:lang w:val="en-US"/>
        </w:rPr>
        <w:t>Handbook of Kiluba (Luba-Katanga)</w:t>
      </w:r>
      <w:r w:rsidRPr="000B1ABB">
        <w:rPr>
          <w:rFonts w:ascii="Times New Roman" w:hAnsi="Times New Roman" w:cs="Times New Roman"/>
          <w:sz w:val="24"/>
          <w:szCs w:val="24"/>
          <w:lang w:val="en-US"/>
        </w:rPr>
        <w:t xml:space="preserve">. </w:t>
      </w:r>
      <w:r w:rsidRPr="000B1ABB">
        <w:rPr>
          <w:rFonts w:ascii="Times New Roman" w:hAnsi="Times New Roman" w:cs="Times New Roman"/>
          <w:sz w:val="24"/>
          <w:szCs w:val="24"/>
          <w:lang w:val="pt-PT"/>
        </w:rPr>
        <w:t>Mulongo: Garenganze Evangelical Mission.</w:t>
      </w:r>
    </w:p>
    <w:p w14:paraId="1FDFE7D6" w14:textId="77777777" w:rsidR="008B1AE4" w:rsidRPr="000B1ABB" w:rsidRDefault="008B1AE4" w:rsidP="008B1AE4">
      <w:pPr>
        <w:pStyle w:val="NoSpacing"/>
        <w:rPr>
          <w:rFonts w:ascii="Times New Roman" w:hAnsi="Times New Roman" w:cs="Times New Roman"/>
          <w:sz w:val="24"/>
          <w:szCs w:val="24"/>
          <w:lang w:val="pt-PT"/>
        </w:rPr>
      </w:pPr>
    </w:p>
    <w:p w14:paraId="2797914E" w14:textId="77777777" w:rsidR="00415956" w:rsidRPr="000B1ABB" w:rsidRDefault="00415956" w:rsidP="00415956">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pt-PT"/>
        </w:rPr>
        <w:t xml:space="preserve">Bernander, Rasmus. </w:t>
      </w:r>
      <w:r w:rsidRPr="000B1ABB">
        <w:rPr>
          <w:rFonts w:ascii="Times New Roman" w:eastAsia="Times New Roman" w:hAnsi="Times New Roman" w:cs="Times New Roman"/>
          <w:sz w:val="24"/>
          <w:szCs w:val="24"/>
        </w:rPr>
        <w:t xml:space="preserve">2017. </w:t>
      </w:r>
      <w:r w:rsidRPr="000B1ABB">
        <w:rPr>
          <w:rFonts w:ascii="Times New Roman" w:eastAsia="Times New Roman" w:hAnsi="Times New Roman" w:cs="Times New Roman"/>
          <w:i/>
          <w:sz w:val="24"/>
          <w:szCs w:val="24"/>
        </w:rPr>
        <w:t>Grammar and grammaticalization in Manda: An analysis of the wider TAM domain in a Tanzanian Bantu language</w:t>
      </w:r>
      <w:r w:rsidRPr="000B1ABB">
        <w:rPr>
          <w:rFonts w:ascii="Times New Roman" w:eastAsia="Times New Roman" w:hAnsi="Times New Roman" w:cs="Times New Roman"/>
          <w:sz w:val="24"/>
          <w:szCs w:val="24"/>
        </w:rPr>
        <w:t>. PhD thesis. University of Gothenburg.</w:t>
      </w:r>
    </w:p>
    <w:p w14:paraId="6BCDCA5E" w14:textId="77777777" w:rsidR="008B1AE4" w:rsidRPr="000B1ABB" w:rsidRDefault="008B1AE4" w:rsidP="008B1AE4">
      <w:pPr>
        <w:pStyle w:val="NoSpacing"/>
        <w:rPr>
          <w:rFonts w:ascii="Times New Roman" w:eastAsia="Arial Unicode MS" w:hAnsi="Times New Roman" w:cs="Times New Roman"/>
          <w:sz w:val="24"/>
          <w:szCs w:val="24"/>
        </w:rPr>
      </w:pPr>
    </w:p>
    <w:p w14:paraId="76D5A25C" w14:textId="2FABDBA5"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Bernander, Rasmus. </w:t>
      </w:r>
      <w:r w:rsidR="00CD07A9" w:rsidRPr="000B1ABB">
        <w:rPr>
          <w:rFonts w:ascii="Times New Roman" w:eastAsia="Times New Roman" w:hAnsi="Times New Roman" w:cs="Times New Roman"/>
          <w:sz w:val="24"/>
          <w:szCs w:val="24"/>
        </w:rPr>
        <w:t>2018</w:t>
      </w:r>
      <w:r w:rsidRPr="000B1ABB">
        <w:rPr>
          <w:rFonts w:ascii="Times New Roman" w:eastAsia="Times New Roman" w:hAnsi="Times New Roman" w:cs="Times New Roman"/>
          <w:sz w:val="24"/>
          <w:szCs w:val="24"/>
        </w:rPr>
        <w:t xml:space="preserve">. The grammaticalization of </w:t>
      </w:r>
      <w:r w:rsidR="00415956" w:rsidRPr="000B1ABB">
        <w:rPr>
          <w:rFonts w:ascii="Times New Roman" w:eastAsia="Times New Roman" w:hAnsi="Times New Roman" w:cs="Times New Roman"/>
          <w:sz w:val="24"/>
          <w:szCs w:val="24"/>
        </w:rPr>
        <w:t>-</w:t>
      </w:r>
      <w:r w:rsidRPr="000B1ABB">
        <w:rPr>
          <w:rFonts w:ascii="Times New Roman" w:eastAsia="Times New Roman" w:hAnsi="Times New Roman" w:cs="Times New Roman"/>
          <w:i/>
          <w:sz w:val="24"/>
          <w:szCs w:val="24"/>
        </w:rPr>
        <w:t>kotok</w:t>
      </w:r>
      <w:r w:rsidR="00415956"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into a negative marker in Manda (Bantu N.11). Linguistics 56(</w:t>
      </w:r>
      <w:r w:rsidR="00213559" w:rsidRPr="000B1ABB">
        <w:rPr>
          <w:rFonts w:ascii="Times New Roman" w:eastAsia="Times New Roman" w:hAnsi="Times New Roman" w:cs="Times New Roman"/>
          <w:sz w:val="24"/>
          <w:szCs w:val="24"/>
        </w:rPr>
        <w:t>3</w:t>
      </w:r>
      <w:r w:rsidRPr="000B1ABB">
        <w:rPr>
          <w:rFonts w:ascii="Times New Roman" w:eastAsia="Times New Roman" w:hAnsi="Times New Roman" w:cs="Times New Roman"/>
          <w:sz w:val="24"/>
          <w:szCs w:val="24"/>
        </w:rPr>
        <w:t>)</w:t>
      </w:r>
      <w:r w:rsidR="009217A2" w:rsidRPr="000B1ABB">
        <w:rPr>
          <w:rFonts w:ascii="Times New Roman" w:eastAsia="Times New Roman" w:hAnsi="Times New Roman" w:cs="Times New Roman"/>
          <w:sz w:val="24"/>
          <w:szCs w:val="24"/>
        </w:rPr>
        <w:t xml:space="preserve">: </w:t>
      </w:r>
      <w:r w:rsidR="00A41ED6" w:rsidRPr="000B1ABB">
        <w:rPr>
          <w:rFonts w:ascii="Times New Roman" w:hAnsi="Times New Roman" w:cs="Times New Roman"/>
          <w:sz w:val="24"/>
          <w:szCs w:val="24"/>
          <w:lang w:val="en-US"/>
        </w:rPr>
        <w:t>653–679.</w:t>
      </w:r>
    </w:p>
    <w:p w14:paraId="089C4079" w14:textId="77777777" w:rsidR="00F0535F" w:rsidRPr="000B1ABB" w:rsidRDefault="00F0535F" w:rsidP="008B1AE4">
      <w:pPr>
        <w:pStyle w:val="NoSpacing"/>
        <w:rPr>
          <w:rFonts w:ascii="Times New Roman" w:hAnsi="Times New Roman" w:cs="Times New Roman"/>
          <w:sz w:val="24"/>
          <w:szCs w:val="24"/>
        </w:rPr>
      </w:pPr>
    </w:p>
    <w:p w14:paraId="507F54B8" w14:textId="3C32256B"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en-US"/>
        </w:rPr>
        <w:t xml:space="preserve">Bernander, Rasmus, Maud Devos &amp; Hannah Gibson. </w:t>
      </w:r>
      <w:r w:rsidRPr="000B1ABB">
        <w:rPr>
          <w:rFonts w:ascii="Times New Roman" w:eastAsia="Times New Roman" w:hAnsi="Times New Roman" w:cs="Times New Roman"/>
          <w:sz w:val="24"/>
          <w:szCs w:val="24"/>
        </w:rPr>
        <w:t xml:space="preserve">2018. Existential constructions in Bantu Languages. </w:t>
      </w:r>
      <w:r w:rsidR="00AB6B51" w:rsidRPr="000B1ABB">
        <w:rPr>
          <w:rFonts w:ascii="Times New Roman" w:eastAsia="Times New Roman" w:hAnsi="Times New Roman" w:cs="Times New Roman"/>
          <w:sz w:val="24"/>
          <w:szCs w:val="24"/>
        </w:rPr>
        <w:t>To appear in:</w:t>
      </w:r>
      <w:r w:rsidR="00AE14B1" w:rsidRPr="000B1ABB">
        <w:rPr>
          <w:rFonts w:ascii="Times New Roman" w:eastAsia="Times New Roman" w:hAnsi="Times New Roman" w:cs="Times New Roman"/>
          <w:sz w:val="24"/>
          <w:szCs w:val="24"/>
        </w:rPr>
        <w:t xml:space="preserve"> Eva-Marie Bloom-Ström, Hannah Gibson, Rozenn Guérois and </w:t>
      </w:r>
      <w:r w:rsidR="00A30150" w:rsidRPr="000B1ABB">
        <w:rPr>
          <w:rFonts w:ascii="Times New Roman" w:eastAsia="Times New Roman" w:hAnsi="Times New Roman" w:cs="Times New Roman"/>
          <w:sz w:val="24"/>
          <w:szCs w:val="24"/>
        </w:rPr>
        <w:t>Lutz Marten (eds.)</w:t>
      </w:r>
      <w:r w:rsidR="00F5350E" w:rsidRPr="000B1ABB">
        <w:rPr>
          <w:rFonts w:ascii="Times New Roman" w:eastAsia="Times New Roman" w:hAnsi="Times New Roman" w:cs="Times New Roman"/>
          <w:sz w:val="24"/>
          <w:szCs w:val="24"/>
        </w:rPr>
        <w:t>:</w:t>
      </w:r>
      <w:r w:rsidR="00A30150" w:rsidRPr="000B1ABB">
        <w:rPr>
          <w:rFonts w:ascii="Times New Roman" w:eastAsia="Times New Roman" w:hAnsi="Times New Roman" w:cs="Times New Roman"/>
          <w:sz w:val="24"/>
          <w:szCs w:val="24"/>
        </w:rPr>
        <w:t xml:space="preserve"> </w:t>
      </w:r>
      <w:r w:rsidR="00A30150" w:rsidRPr="000B1ABB">
        <w:rPr>
          <w:rFonts w:ascii="Times New Roman" w:eastAsia="Times New Roman" w:hAnsi="Times New Roman" w:cs="Times New Roman"/>
          <w:i/>
          <w:sz w:val="24"/>
          <w:szCs w:val="24"/>
        </w:rPr>
        <w:t>Current Approaches to Morphosyntactic Variation in Bantu</w:t>
      </w:r>
      <w:r w:rsidR="00A30150" w:rsidRPr="000B1ABB">
        <w:rPr>
          <w:rFonts w:ascii="Times New Roman" w:eastAsia="Times New Roman" w:hAnsi="Times New Roman" w:cs="Times New Roman"/>
          <w:sz w:val="24"/>
          <w:szCs w:val="24"/>
        </w:rPr>
        <w:t>. Oxford: OUP.</w:t>
      </w:r>
    </w:p>
    <w:p w14:paraId="3D339CC2" w14:textId="77777777" w:rsidR="008B1AE4" w:rsidRPr="000B1ABB" w:rsidRDefault="008B1AE4" w:rsidP="008B1AE4">
      <w:pPr>
        <w:pStyle w:val="NoSpacing"/>
        <w:rPr>
          <w:rFonts w:ascii="Times New Roman" w:hAnsi="Times New Roman" w:cs="Times New Roman"/>
          <w:sz w:val="24"/>
          <w:szCs w:val="24"/>
        </w:rPr>
      </w:pPr>
    </w:p>
    <w:p w14:paraId="3FE1F089" w14:textId="6AD24433"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Bentley, Delia, Ciconte, Francesco Maria &amp; Silvio Cruschina. 2013. Existential</w:t>
      </w:r>
      <w:r w:rsidRPr="000B1ABB">
        <w:rPr>
          <w:rFonts w:ascii="Times New Roman" w:hAnsi="Times New Roman" w:cs="Times New Roman"/>
          <w:sz w:val="24"/>
          <w:szCs w:val="24"/>
        </w:rPr>
        <w:t xml:space="preserve"> </w:t>
      </w:r>
      <w:r w:rsidRPr="000B1ABB">
        <w:rPr>
          <w:rFonts w:ascii="Times New Roman" w:eastAsia="Times New Roman" w:hAnsi="Times New Roman" w:cs="Times New Roman"/>
          <w:sz w:val="24"/>
          <w:szCs w:val="24"/>
        </w:rPr>
        <w:t xml:space="preserve">constructions in cross-linguistic perspective. </w:t>
      </w:r>
      <w:r w:rsidRPr="000B1ABB">
        <w:rPr>
          <w:rFonts w:ascii="Times New Roman" w:eastAsia="Times New Roman" w:hAnsi="Times New Roman" w:cs="Times New Roman"/>
          <w:i/>
          <w:sz w:val="24"/>
          <w:szCs w:val="24"/>
        </w:rPr>
        <w:t>Italian Journal of Linguistics</w:t>
      </w:r>
      <w:r w:rsidRPr="000B1ABB">
        <w:rPr>
          <w:rFonts w:ascii="Times New Roman" w:eastAsia="Times New Roman" w:hAnsi="Times New Roman" w:cs="Times New Roman"/>
          <w:sz w:val="24"/>
          <w:szCs w:val="24"/>
        </w:rPr>
        <w:t xml:space="preserve"> 25(1):1</w:t>
      </w:r>
      <w:r w:rsidR="00AE14B1"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13.</w:t>
      </w:r>
    </w:p>
    <w:p w14:paraId="438B9300" w14:textId="77777777" w:rsidR="00CC2A25" w:rsidRPr="000B1ABB" w:rsidRDefault="00CC2A25" w:rsidP="008B1AE4">
      <w:pPr>
        <w:pStyle w:val="NoSpacing"/>
        <w:rPr>
          <w:rFonts w:ascii="Times New Roman" w:hAnsi="Times New Roman" w:cs="Times New Roman"/>
          <w:sz w:val="24"/>
          <w:szCs w:val="24"/>
        </w:rPr>
      </w:pPr>
    </w:p>
    <w:p w14:paraId="5C933C91" w14:textId="6BA6DF8A" w:rsidR="00CC2A25" w:rsidRPr="000B1ABB" w:rsidRDefault="00CC2A25" w:rsidP="00CC2A25">
      <w:pPr>
        <w:autoSpaceDE w:val="0"/>
        <w:autoSpaceDN w:val="0"/>
        <w:adjustRightInd w:val="0"/>
        <w:spacing w:after="0" w:line="240" w:lineRule="auto"/>
        <w:rPr>
          <w:rFonts w:ascii="Times New Roman" w:eastAsia="Times New Roman" w:hAnsi="Times New Roman" w:cs="Times New Roman"/>
          <w:sz w:val="24"/>
          <w:szCs w:val="24"/>
        </w:rPr>
      </w:pPr>
      <w:r w:rsidRPr="000B1ABB">
        <w:rPr>
          <w:rFonts w:ascii="Times New Roman" w:hAnsi="Times New Roman" w:cs="Times New Roman"/>
          <w:sz w:val="24"/>
          <w:szCs w:val="24"/>
        </w:rPr>
        <w:t xml:space="preserve">Biton, Adam &amp; J.J. Adam. 1969. </w:t>
      </w:r>
      <w:r w:rsidRPr="000B1ABB">
        <w:rPr>
          <w:rFonts w:ascii="Times New Roman" w:eastAsia="Times New Roman" w:hAnsi="Times New Roman" w:cs="Times New Roman"/>
          <w:i/>
          <w:sz w:val="24"/>
          <w:szCs w:val="24"/>
          <w:lang w:val="fr-FR"/>
        </w:rPr>
        <w:t>Dictionnaire Ndumu-Mbede-Français et Français-Ndumu-Mbede. Avec petite flore de la region de Franceville (Gabon) et grammaire Ndumu-Mbede</w:t>
      </w:r>
      <w:r w:rsidRPr="000B1ABB">
        <w:rPr>
          <w:rFonts w:ascii="Times New Roman" w:eastAsia="Times New Roman" w:hAnsi="Times New Roman" w:cs="Times New Roman"/>
          <w:sz w:val="24"/>
          <w:szCs w:val="24"/>
          <w:lang w:val="fr-FR"/>
        </w:rPr>
        <w:t xml:space="preserve">. </w:t>
      </w:r>
      <w:r w:rsidRPr="000B1ABB">
        <w:rPr>
          <w:rFonts w:ascii="Times New Roman" w:eastAsia="Times New Roman" w:hAnsi="Times New Roman" w:cs="Times New Roman"/>
          <w:sz w:val="24"/>
          <w:szCs w:val="24"/>
        </w:rPr>
        <w:t>Libreville: Archeveche.</w:t>
      </w:r>
    </w:p>
    <w:p w14:paraId="34F8202B" w14:textId="77777777" w:rsidR="00CC2A25" w:rsidRPr="000B1ABB" w:rsidRDefault="00CC2A25" w:rsidP="00CC2A25">
      <w:pPr>
        <w:autoSpaceDE w:val="0"/>
        <w:autoSpaceDN w:val="0"/>
        <w:adjustRightInd w:val="0"/>
        <w:spacing w:after="0" w:line="240" w:lineRule="auto"/>
        <w:rPr>
          <w:rFonts w:ascii="Times New Roman" w:eastAsia="Times New Roman" w:hAnsi="Times New Roman" w:cs="Times New Roman"/>
          <w:sz w:val="24"/>
          <w:szCs w:val="24"/>
        </w:rPr>
      </w:pPr>
    </w:p>
    <w:p w14:paraId="59D57B81" w14:textId="1D993821"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Botne, Robert</w:t>
      </w:r>
      <w:r w:rsidR="00B71EBC"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rPr>
        <w:t xml:space="preserve">2008. </w:t>
      </w:r>
      <w:r w:rsidRPr="000B1ABB">
        <w:rPr>
          <w:rFonts w:ascii="Times New Roman" w:eastAsia="Times New Roman" w:hAnsi="Times New Roman" w:cs="Times New Roman"/>
          <w:i/>
          <w:sz w:val="24"/>
          <w:szCs w:val="24"/>
        </w:rPr>
        <w:t>A grammatical sketch of Chindali (Malawian variety).</w:t>
      </w:r>
      <w:r w:rsidRPr="000B1ABB">
        <w:rPr>
          <w:rFonts w:ascii="Times New Roman" w:eastAsia="Times New Roman" w:hAnsi="Times New Roman" w:cs="Times New Roman"/>
          <w:sz w:val="24"/>
          <w:szCs w:val="24"/>
        </w:rPr>
        <w:t xml:space="preserve"> Philadelphia: American Philosophical Society.</w:t>
      </w:r>
    </w:p>
    <w:p w14:paraId="0011A356" w14:textId="77777777" w:rsidR="008B1AE4" w:rsidRPr="000B1ABB" w:rsidRDefault="008B1AE4" w:rsidP="008B1AE4">
      <w:pPr>
        <w:pStyle w:val="NoSpacing"/>
        <w:rPr>
          <w:rFonts w:ascii="Times New Roman" w:hAnsi="Times New Roman" w:cs="Times New Roman"/>
          <w:sz w:val="24"/>
          <w:szCs w:val="24"/>
        </w:rPr>
      </w:pPr>
    </w:p>
    <w:p w14:paraId="6DEFE57E"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Cole, Desmond T. 1995. </w:t>
      </w:r>
      <w:r w:rsidRPr="000B1ABB">
        <w:rPr>
          <w:rFonts w:ascii="Times New Roman" w:eastAsia="Times New Roman" w:hAnsi="Times New Roman" w:cs="Times New Roman"/>
          <w:i/>
          <w:sz w:val="24"/>
          <w:szCs w:val="24"/>
        </w:rPr>
        <w:t>An Introduction to Tswana Grammar.</w:t>
      </w:r>
      <w:r w:rsidRPr="000B1ABB">
        <w:rPr>
          <w:rFonts w:ascii="Times New Roman" w:eastAsia="Times New Roman" w:hAnsi="Times New Roman" w:cs="Times New Roman"/>
          <w:sz w:val="24"/>
          <w:szCs w:val="24"/>
        </w:rPr>
        <w:t xml:space="preserve"> London, Cape Town, New York: Longmans, Green and Company.</w:t>
      </w:r>
    </w:p>
    <w:p w14:paraId="6CF6BF66" w14:textId="77777777" w:rsidR="008B1AE4" w:rsidRPr="000B1ABB" w:rsidRDefault="008B1AE4" w:rsidP="008B1AE4">
      <w:pPr>
        <w:pStyle w:val="NoSpacing"/>
        <w:rPr>
          <w:rFonts w:ascii="Times New Roman" w:hAnsi="Times New Roman" w:cs="Times New Roman"/>
          <w:sz w:val="24"/>
          <w:szCs w:val="24"/>
        </w:rPr>
      </w:pPr>
    </w:p>
    <w:p w14:paraId="2744069D" w14:textId="7D3D9479"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Collins, B. 1962. </w:t>
      </w:r>
      <w:r w:rsidRPr="000B1ABB">
        <w:rPr>
          <w:rFonts w:ascii="Times New Roman" w:eastAsia="Times New Roman" w:hAnsi="Times New Roman" w:cs="Times New Roman"/>
          <w:i/>
          <w:sz w:val="24"/>
          <w:szCs w:val="24"/>
        </w:rPr>
        <w:t>Tonga grammar</w:t>
      </w:r>
      <w:r w:rsidRPr="000B1ABB">
        <w:rPr>
          <w:rFonts w:ascii="Times New Roman" w:eastAsia="Times New Roman" w:hAnsi="Times New Roman" w:cs="Times New Roman"/>
          <w:sz w:val="24"/>
          <w:szCs w:val="24"/>
        </w:rPr>
        <w:t>. London: Longmans.</w:t>
      </w:r>
    </w:p>
    <w:p w14:paraId="511998A0" w14:textId="77777777" w:rsidR="008B1AE4" w:rsidRPr="000B1ABB" w:rsidRDefault="008B1AE4" w:rsidP="008B1AE4">
      <w:pPr>
        <w:pStyle w:val="NoSpacing"/>
        <w:rPr>
          <w:rFonts w:ascii="Times New Roman" w:hAnsi="Times New Roman" w:cs="Times New Roman"/>
          <w:sz w:val="24"/>
          <w:szCs w:val="24"/>
        </w:rPr>
      </w:pPr>
    </w:p>
    <w:p w14:paraId="77BE87D4"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sv-SE"/>
        </w:rPr>
        <w:t>Cordell, Oliver T. 1941</w:t>
      </w:r>
      <w:r w:rsidRPr="000B1ABB">
        <w:rPr>
          <w:rFonts w:ascii="Times New Roman" w:eastAsia="Times New Roman" w:hAnsi="Times New Roman" w:cs="Times New Roman"/>
          <w:i/>
          <w:sz w:val="24"/>
          <w:szCs w:val="24"/>
          <w:lang w:val="sv-SE"/>
        </w:rPr>
        <w:t>. Gogo grammar</w:t>
      </w:r>
      <w:r w:rsidRPr="000B1ABB">
        <w:rPr>
          <w:rFonts w:ascii="Times New Roman" w:eastAsia="Times New Roman" w:hAnsi="Times New Roman" w:cs="Times New Roman"/>
          <w:sz w:val="24"/>
          <w:szCs w:val="24"/>
          <w:lang w:val="sv-SE"/>
        </w:rPr>
        <w:t xml:space="preserve">. </w:t>
      </w:r>
      <w:r w:rsidRPr="000B1ABB">
        <w:rPr>
          <w:rFonts w:ascii="Times New Roman" w:eastAsia="Times New Roman" w:hAnsi="Times New Roman" w:cs="Times New Roman"/>
          <w:sz w:val="24"/>
          <w:szCs w:val="24"/>
        </w:rPr>
        <w:t>Mpwapwa: Self-published</w:t>
      </w:r>
    </w:p>
    <w:p w14:paraId="5E01139B" w14:textId="77777777" w:rsidR="008B1AE4" w:rsidRPr="000B1ABB" w:rsidRDefault="008B1AE4" w:rsidP="008B1AE4">
      <w:pPr>
        <w:pStyle w:val="NoSpacing"/>
        <w:rPr>
          <w:rFonts w:ascii="Times New Roman" w:hAnsi="Times New Roman" w:cs="Times New Roman"/>
          <w:sz w:val="24"/>
          <w:szCs w:val="24"/>
        </w:rPr>
      </w:pPr>
    </w:p>
    <w:p w14:paraId="636DC534" w14:textId="1F8F3990"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Creissels, Denis. 2013. Control and the evolution of possessive and existential constructions. In Elly van Gelderen, Jóhanna Barðdal, and Michela Cennamo</w:t>
      </w:r>
      <w:r w:rsidR="00AE1933" w:rsidRPr="000B1ABB">
        <w:rPr>
          <w:rFonts w:ascii="Times New Roman" w:eastAsia="Times New Roman" w:hAnsi="Times New Roman" w:cs="Times New Roman"/>
          <w:sz w:val="24"/>
          <w:szCs w:val="24"/>
        </w:rPr>
        <w:t xml:space="preserve"> (eds.)</w:t>
      </w:r>
      <w:r w:rsidRPr="000B1ABB">
        <w:rPr>
          <w:rFonts w:ascii="Times New Roman" w:eastAsia="Times New Roman" w:hAnsi="Times New Roman" w:cs="Times New Roman"/>
          <w:sz w:val="24"/>
          <w:szCs w:val="24"/>
        </w:rPr>
        <w:t>,</w:t>
      </w:r>
      <w:r w:rsidRPr="000B1ABB">
        <w:rPr>
          <w:rFonts w:ascii="Times New Roman" w:eastAsia="Times New Roman" w:hAnsi="Times New Roman" w:cs="Times New Roman"/>
          <w:i/>
          <w:sz w:val="24"/>
          <w:szCs w:val="24"/>
        </w:rPr>
        <w:t xml:space="preserve"> Argument structure in flux. The Naples-Capri papers</w:t>
      </w:r>
      <w:r w:rsidRPr="000B1ABB">
        <w:rPr>
          <w:rFonts w:ascii="Times New Roman" w:eastAsia="Times New Roman" w:hAnsi="Times New Roman" w:cs="Times New Roman"/>
          <w:sz w:val="24"/>
          <w:szCs w:val="24"/>
        </w:rPr>
        <w:t>. John Benjamins. 461</w:t>
      </w:r>
      <w:r w:rsidR="00AE14B1"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476.</w:t>
      </w:r>
    </w:p>
    <w:p w14:paraId="454DF575" w14:textId="77777777" w:rsidR="00415956" w:rsidRPr="000B1ABB" w:rsidRDefault="00415956" w:rsidP="008B1AE4">
      <w:pPr>
        <w:pStyle w:val="NoSpacing"/>
        <w:rPr>
          <w:rFonts w:ascii="Times New Roman" w:hAnsi="Times New Roman" w:cs="Times New Roman"/>
          <w:sz w:val="24"/>
          <w:szCs w:val="24"/>
        </w:rPr>
      </w:pPr>
    </w:p>
    <w:p w14:paraId="05333908"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Creissels, Denis. 2014. </w:t>
      </w:r>
      <w:r w:rsidRPr="000B1ABB">
        <w:rPr>
          <w:rFonts w:ascii="Times New Roman" w:eastAsia="Times New Roman" w:hAnsi="Times New Roman" w:cs="Times New Roman"/>
          <w:i/>
          <w:sz w:val="24"/>
          <w:szCs w:val="24"/>
        </w:rPr>
        <w:t>Existential predication in typological perspective</w:t>
      </w:r>
      <w:r w:rsidRPr="000B1ABB">
        <w:rPr>
          <w:rFonts w:ascii="Times New Roman" w:eastAsia="Times New Roman" w:hAnsi="Times New Roman" w:cs="Times New Roman"/>
          <w:sz w:val="24"/>
          <w:szCs w:val="24"/>
        </w:rPr>
        <w:t>. Unpublished manuscript, University of Lyon.</w:t>
      </w:r>
    </w:p>
    <w:p w14:paraId="6A5A0735" w14:textId="77777777" w:rsidR="008B1AE4" w:rsidRPr="000B1ABB" w:rsidRDefault="008B1AE4" w:rsidP="008B1AE4">
      <w:pPr>
        <w:pStyle w:val="NoSpacing"/>
        <w:rPr>
          <w:rFonts w:ascii="Times New Roman" w:hAnsi="Times New Roman" w:cs="Times New Roman"/>
          <w:sz w:val="24"/>
          <w:szCs w:val="24"/>
        </w:rPr>
      </w:pPr>
    </w:p>
    <w:p w14:paraId="191F92EB"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Creissels, Denis. 2015</w:t>
      </w:r>
      <w:r w:rsidRPr="000B1ABB">
        <w:rPr>
          <w:rFonts w:ascii="Times New Roman" w:eastAsia="Times New Roman" w:hAnsi="Times New Roman" w:cs="Times New Roman"/>
          <w:i/>
          <w:sz w:val="24"/>
          <w:szCs w:val="24"/>
        </w:rPr>
        <w:t>. Existential Predication and trans-possessive constructions</w:t>
      </w:r>
      <w:r w:rsidRPr="000B1ABB">
        <w:rPr>
          <w:rFonts w:ascii="Times New Roman" w:eastAsia="Times New Roman" w:hAnsi="Times New Roman" w:cs="Times New Roman"/>
          <w:sz w:val="24"/>
          <w:szCs w:val="24"/>
        </w:rPr>
        <w:t>. Unpublished manuscript, University of Lyon.</w:t>
      </w:r>
    </w:p>
    <w:p w14:paraId="1AD37DA8" w14:textId="77777777" w:rsidR="008B1AE4" w:rsidRPr="000B1ABB" w:rsidRDefault="008B1AE4" w:rsidP="008B1AE4">
      <w:pPr>
        <w:pStyle w:val="NoSpacing"/>
        <w:rPr>
          <w:rFonts w:ascii="Times New Roman" w:hAnsi="Times New Roman" w:cs="Times New Roman"/>
          <w:sz w:val="24"/>
          <w:szCs w:val="24"/>
        </w:rPr>
      </w:pPr>
    </w:p>
    <w:p w14:paraId="6B53FEE3" w14:textId="7B41D3EA" w:rsidR="00EB17C2" w:rsidRPr="000B1ABB" w:rsidRDefault="00EB17C2" w:rsidP="008B1AE4">
      <w:pPr>
        <w:pStyle w:val="NoSpacing"/>
        <w:rPr>
          <w:rFonts w:ascii="Times New Roman" w:hAnsi="Times New Roman" w:cs="Times New Roman"/>
          <w:sz w:val="24"/>
          <w:szCs w:val="24"/>
          <w:lang w:val="nl-NL"/>
        </w:rPr>
      </w:pPr>
      <w:r w:rsidRPr="000B1ABB">
        <w:rPr>
          <w:rFonts w:ascii="Times New Roman" w:eastAsia="Times New Roman" w:hAnsi="Times New Roman" w:cs="Times New Roman"/>
          <w:sz w:val="24"/>
          <w:szCs w:val="24"/>
        </w:rPr>
        <w:t xml:space="preserve">Croft, William. 1991. The evolution of negation. </w:t>
      </w:r>
      <w:r w:rsidRPr="000B1ABB">
        <w:rPr>
          <w:rFonts w:ascii="Times New Roman" w:eastAsia="Times New Roman" w:hAnsi="Times New Roman" w:cs="Times New Roman"/>
          <w:i/>
          <w:sz w:val="24"/>
          <w:szCs w:val="24"/>
          <w:lang w:val="nl-NL"/>
        </w:rPr>
        <w:t>Journal of Linguistics</w:t>
      </w:r>
      <w:r w:rsidR="00AE1933" w:rsidRPr="000B1ABB">
        <w:rPr>
          <w:rFonts w:ascii="Times New Roman" w:eastAsia="Times New Roman" w:hAnsi="Times New Roman" w:cs="Times New Roman"/>
          <w:sz w:val="24"/>
          <w:szCs w:val="24"/>
          <w:lang w:val="nl-NL"/>
        </w:rPr>
        <w:t>:</w:t>
      </w:r>
      <w:r w:rsidRPr="000B1ABB">
        <w:rPr>
          <w:rFonts w:ascii="Times New Roman" w:eastAsia="Times New Roman" w:hAnsi="Times New Roman" w:cs="Times New Roman"/>
          <w:sz w:val="24"/>
          <w:szCs w:val="24"/>
          <w:lang w:val="nl-NL"/>
        </w:rPr>
        <w:t xml:space="preserve"> 27:1–39.</w:t>
      </w:r>
    </w:p>
    <w:p w14:paraId="429FE092" w14:textId="77777777" w:rsidR="00B71EBC" w:rsidRPr="000B1ABB" w:rsidRDefault="00B71EBC" w:rsidP="008B1AE4">
      <w:pPr>
        <w:pStyle w:val="NoSpacing"/>
        <w:rPr>
          <w:rFonts w:ascii="Times New Roman" w:eastAsia="Times New Roman" w:hAnsi="Times New Roman" w:cs="Times New Roman"/>
          <w:sz w:val="24"/>
          <w:szCs w:val="24"/>
          <w:lang w:val="nl-NL"/>
        </w:rPr>
      </w:pPr>
    </w:p>
    <w:p w14:paraId="1066292D" w14:textId="77F6657A" w:rsidR="00EB17C2" w:rsidRPr="000B1ABB" w:rsidRDefault="00EB17C2" w:rsidP="008B1AE4">
      <w:pPr>
        <w:pStyle w:val="NoSpacing"/>
        <w:rPr>
          <w:rFonts w:ascii="Times New Roman" w:eastAsia="Times New Roman" w:hAnsi="Times New Roman" w:cs="Times New Roman"/>
          <w:sz w:val="24"/>
          <w:szCs w:val="24"/>
          <w:lang w:val="nl-NL"/>
        </w:rPr>
      </w:pPr>
      <w:r w:rsidRPr="000B1ABB">
        <w:rPr>
          <w:rFonts w:ascii="Times New Roman" w:eastAsia="Times New Roman" w:hAnsi="Times New Roman" w:cs="Times New Roman"/>
          <w:sz w:val="24"/>
          <w:szCs w:val="24"/>
          <w:lang w:val="nl-NL"/>
        </w:rPr>
        <w:t xml:space="preserve">Dammann, Ernst. 1957. </w:t>
      </w:r>
      <w:r w:rsidRPr="000B1ABB">
        <w:rPr>
          <w:rFonts w:ascii="Times New Roman" w:eastAsia="Times New Roman" w:hAnsi="Times New Roman" w:cs="Times New Roman"/>
          <w:i/>
          <w:sz w:val="24"/>
          <w:szCs w:val="24"/>
          <w:lang w:val="nl-NL"/>
        </w:rPr>
        <w:t>Studien zum Kwangali: Grammatik, Texte, Glossar. Vol 35.</w:t>
      </w:r>
      <w:r w:rsidRPr="000B1ABB">
        <w:rPr>
          <w:rFonts w:ascii="Times New Roman" w:eastAsia="Times New Roman" w:hAnsi="Times New Roman" w:cs="Times New Roman"/>
          <w:sz w:val="24"/>
          <w:szCs w:val="24"/>
          <w:lang w:val="nl-NL"/>
        </w:rPr>
        <w:t xml:space="preserve"> Universität Hamburg. De Gruyter. Hamburg.</w:t>
      </w:r>
    </w:p>
    <w:p w14:paraId="3E88641B" w14:textId="77777777" w:rsidR="008B1AE4" w:rsidRPr="000B1ABB" w:rsidRDefault="008B1AE4" w:rsidP="008B1AE4">
      <w:pPr>
        <w:pStyle w:val="NoSpacing"/>
        <w:rPr>
          <w:rFonts w:ascii="Times New Roman" w:hAnsi="Times New Roman" w:cs="Times New Roman"/>
          <w:sz w:val="24"/>
          <w:szCs w:val="24"/>
          <w:lang w:val="nl-NL"/>
        </w:rPr>
      </w:pPr>
    </w:p>
    <w:p w14:paraId="3A466D9A" w14:textId="77777777" w:rsidR="00EB17C2" w:rsidRPr="000B1ABB" w:rsidRDefault="00EB17C2" w:rsidP="008B1AE4">
      <w:pPr>
        <w:pStyle w:val="NoSpacing"/>
        <w:rPr>
          <w:rFonts w:ascii="Times New Roman" w:eastAsia="Times New Roman" w:hAnsi="Times New Roman" w:cs="Times New Roman"/>
          <w:sz w:val="24"/>
          <w:szCs w:val="24"/>
          <w:lang w:val="nl-NL"/>
        </w:rPr>
      </w:pPr>
      <w:r w:rsidRPr="000B1ABB">
        <w:rPr>
          <w:rFonts w:ascii="Times New Roman" w:eastAsia="Times New Roman" w:hAnsi="Times New Roman" w:cs="Times New Roman"/>
          <w:sz w:val="24"/>
          <w:szCs w:val="24"/>
          <w:lang w:val="nl-NL"/>
        </w:rPr>
        <w:t xml:space="preserve">Devos, Maud. 2008. </w:t>
      </w:r>
      <w:r w:rsidRPr="000B1ABB">
        <w:rPr>
          <w:rFonts w:ascii="Times New Roman" w:eastAsia="Times New Roman" w:hAnsi="Times New Roman" w:cs="Times New Roman"/>
          <w:i/>
          <w:sz w:val="24"/>
          <w:szCs w:val="24"/>
          <w:lang w:val="nl-NL"/>
        </w:rPr>
        <w:t>A grammar of Makwe (Studies in African Linguistics 71</w:t>
      </w:r>
      <w:r w:rsidRPr="000B1ABB">
        <w:rPr>
          <w:rFonts w:ascii="Times New Roman" w:eastAsia="Times New Roman" w:hAnsi="Times New Roman" w:cs="Times New Roman"/>
          <w:sz w:val="24"/>
          <w:szCs w:val="24"/>
          <w:lang w:val="nl-NL"/>
        </w:rPr>
        <w:t>). Munich:</w:t>
      </w:r>
      <w:r w:rsidRPr="000B1ABB">
        <w:rPr>
          <w:rFonts w:ascii="Times New Roman" w:hAnsi="Times New Roman" w:cs="Times New Roman"/>
          <w:sz w:val="24"/>
          <w:szCs w:val="24"/>
          <w:lang w:val="nl-NL"/>
        </w:rPr>
        <w:t xml:space="preserve"> </w:t>
      </w:r>
      <w:r w:rsidRPr="000B1ABB">
        <w:rPr>
          <w:rFonts w:ascii="Times New Roman" w:eastAsia="Times New Roman" w:hAnsi="Times New Roman" w:cs="Times New Roman"/>
          <w:sz w:val="24"/>
          <w:szCs w:val="24"/>
          <w:lang w:val="nl-NL"/>
        </w:rPr>
        <w:t>Lincom Europa.</w:t>
      </w:r>
    </w:p>
    <w:p w14:paraId="117543FE" w14:textId="77777777" w:rsidR="008B1AE4" w:rsidRPr="000B1ABB" w:rsidRDefault="008B1AE4" w:rsidP="008B1AE4">
      <w:pPr>
        <w:pStyle w:val="NoSpacing"/>
        <w:rPr>
          <w:rFonts w:ascii="Times New Roman" w:hAnsi="Times New Roman" w:cs="Times New Roman"/>
          <w:sz w:val="24"/>
          <w:szCs w:val="24"/>
          <w:lang w:val="nl-NL"/>
        </w:rPr>
      </w:pPr>
    </w:p>
    <w:p w14:paraId="3AE78702" w14:textId="54A0057B"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nl-NL"/>
        </w:rPr>
        <w:t xml:space="preserve">Devos, Maud, Michael Kasombo Tshibanda, and Johan Van der Auwera. </w:t>
      </w:r>
      <w:r w:rsidRPr="000B1ABB">
        <w:rPr>
          <w:rFonts w:ascii="Times New Roman" w:eastAsia="Times New Roman" w:hAnsi="Times New Roman" w:cs="Times New Roman"/>
          <w:sz w:val="24"/>
          <w:szCs w:val="24"/>
        </w:rPr>
        <w:t xml:space="preserve">2010. Jespersen cycles in Kanincin: double, triple and maybe even quadruple negation. </w:t>
      </w:r>
      <w:r w:rsidRPr="000B1ABB">
        <w:rPr>
          <w:rFonts w:ascii="Times New Roman" w:eastAsia="Times New Roman" w:hAnsi="Times New Roman" w:cs="Times New Roman"/>
          <w:i/>
          <w:sz w:val="24"/>
          <w:szCs w:val="24"/>
        </w:rPr>
        <w:t>Africana Linguistica</w:t>
      </w:r>
      <w:r w:rsidRPr="000B1ABB">
        <w:rPr>
          <w:rFonts w:ascii="Times New Roman" w:eastAsia="Times New Roman" w:hAnsi="Times New Roman" w:cs="Times New Roman"/>
          <w:sz w:val="24"/>
          <w:szCs w:val="24"/>
        </w:rPr>
        <w:t xml:space="preserve"> 16:155</w:t>
      </w:r>
      <w:r w:rsidR="00AE14B1"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181.</w:t>
      </w:r>
    </w:p>
    <w:p w14:paraId="5ABE1521" w14:textId="77777777" w:rsidR="008B1AE4" w:rsidRPr="000B1ABB" w:rsidRDefault="008B1AE4" w:rsidP="008B1AE4">
      <w:pPr>
        <w:pStyle w:val="NoSpacing"/>
        <w:rPr>
          <w:rFonts w:ascii="Times New Roman" w:hAnsi="Times New Roman" w:cs="Times New Roman"/>
          <w:sz w:val="24"/>
          <w:szCs w:val="24"/>
        </w:rPr>
      </w:pPr>
    </w:p>
    <w:p w14:paraId="5F333E4D"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Devos, Maud, and Johan Van der Auwera. 2013. Jespersen cycles in Bantu: double and triple negation. </w:t>
      </w:r>
      <w:r w:rsidRPr="000B1ABB">
        <w:rPr>
          <w:rFonts w:ascii="Times New Roman" w:eastAsia="Times New Roman" w:hAnsi="Times New Roman" w:cs="Times New Roman"/>
          <w:i/>
          <w:sz w:val="24"/>
          <w:szCs w:val="24"/>
        </w:rPr>
        <w:t>Journal of African Languages and Linguistics</w:t>
      </w:r>
      <w:r w:rsidRPr="000B1ABB">
        <w:rPr>
          <w:rFonts w:ascii="Times New Roman" w:eastAsia="Times New Roman" w:hAnsi="Times New Roman" w:cs="Times New Roman"/>
          <w:sz w:val="24"/>
          <w:szCs w:val="24"/>
        </w:rPr>
        <w:t>: 205–274.</w:t>
      </w:r>
    </w:p>
    <w:p w14:paraId="493D731F" w14:textId="77777777" w:rsidR="008B1AE4" w:rsidRPr="000B1ABB" w:rsidRDefault="008B1AE4" w:rsidP="008B1AE4">
      <w:pPr>
        <w:pStyle w:val="NoSpacing"/>
        <w:rPr>
          <w:rFonts w:ascii="Times New Roman" w:hAnsi="Times New Roman" w:cs="Times New Roman"/>
          <w:sz w:val="24"/>
          <w:szCs w:val="24"/>
        </w:rPr>
      </w:pPr>
    </w:p>
    <w:p w14:paraId="4BEA035D" w14:textId="19FF140E"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Devos, Maud. &amp; Van Olmen, Daniël. 2013. Describing and explaining the variation of Bantu imperatives and prohibitives. </w:t>
      </w:r>
      <w:r w:rsidRPr="000B1ABB">
        <w:rPr>
          <w:rFonts w:ascii="Times New Roman" w:eastAsia="Times New Roman" w:hAnsi="Times New Roman" w:cs="Times New Roman"/>
          <w:i/>
          <w:sz w:val="24"/>
          <w:szCs w:val="24"/>
        </w:rPr>
        <w:t>Studies in Language</w:t>
      </w:r>
      <w:r w:rsidRPr="000B1ABB">
        <w:rPr>
          <w:rFonts w:ascii="Times New Roman" w:eastAsia="Times New Roman" w:hAnsi="Times New Roman" w:cs="Times New Roman"/>
          <w:sz w:val="24"/>
          <w:szCs w:val="24"/>
        </w:rPr>
        <w:t xml:space="preserve"> 37(1): 1</w:t>
      </w:r>
      <w:r w:rsidR="00AE14B1"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57.</w:t>
      </w:r>
    </w:p>
    <w:p w14:paraId="557647D3" w14:textId="77777777" w:rsidR="008B1AE4" w:rsidRPr="000B1ABB" w:rsidRDefault="008B1AE4" w:rsidP="008B1AE4">
      <w:pPr>
        <w:pStyle w:val="NoSpacing"/>
        <w:rPr>
          <w:rFonts w:ascii="Times New Roman" w:hAnsi="Times New Roman" w:cs="Times New Roman"/>
          <w:sz w:val="24"/>
          <w:szCs w:val="24"/>
        </w:rPr>
      </w:pPr>
    </w:p>
    <w:p w14:paraId="6B8FD622" w14:textId="5F8A5C4C"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Eaton, Helen 2015a. Bena narrative discourse</w:t>
      </w:r>
      <w:r w:rsidR="00B71EBC"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i/>
          <w:sz w:val="24"/>
          <w:szCs w:val="24"/>
        </w:rPr>
        <w:t xml:space="preserve">SIL Language and Culture Documentation and Description 25. </w:t>
      </w:r>
      <w:r w:rsidRPr="000B1ABB">
        <w:rPr>
          <w:rFonts w:ascii="Times New Roman" w:eastAsia="Times New Roman" w:hAnsi="Times New Roman" w:cs="Times New Roman"/>
          <w:sz w:val="24"/>
          <w:szCs w:val="24"/>
        </w:rPr>
        <w:t>Dallas: SIL International.</w:t>
      </w:r>
    </w:p>
    <w:p w14:paraId="35AE4225" w14:textId="77777777" w:rsidR="008B1AE4" w:rsidRPr="000B1ABB" w:rsidRDefault="008B1AE4" w:rsidP="008B1AE4">
      <w:pPr>
        <w:pStyle w:val="NoSpacing"/>
        <w:rPr>
          <w:rFonts w:ascii="Times New Roman" w:hAnsi="Times New Roman" w:cs="Times New Roman"/>
          <w:sz w:val="24"/>
          <w:szCs w:val="24"/>
        </w:rPr>
      </w:pPr>
    </w:p>
    <w:p w14:paraId="0816BDE8" w14:textId="2939D1E5"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rPr>
        <w:t>Eaton, Helen</w:t>
      </w:r>
      <w:r w:rsidR="00B71EBC"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lang w:val="fr-FR"/>
        </w:rPr>
        <w:t>2015b. Malila narrative discourse</w:t>
      </w:r>
      <w:r w:rsidR="00B71EBC" w:rsidRPr="000B1ABB">
        <w:rPr>
          <w:rFonts w:ascii="Times New Roman" w:eastAsia="Times New Roman" w:hAnsi="Times New Roman" w:cs="Times New Roman"/>
          <w:sz w:val="24"/>
          <w:szCs w:val="24"/>
          <w:lang w:val="fr-FR"/>
        </w:rPr>
        <w:t>.</w:t>
      </w:r>
      <w:r w:rsidRPr="000B1ABB">
        <w:rPr>
          <w:rFonts w:ascii="Times New Roman" w:eastAsia="Times New Roman" w:hAnsi="Times New Roman" w:cs="Times New Roman"/>
          <w:sz w:val="24"/>
          <w:szCs w:val="24"/>
          <w:lang w:val="fr-FR"/>
        </w:rPr>
        <w:t xml:space="preserve"> </w:t>
      </w:r>
      <w:r w:rsidRPr="000B1ABB">
        <w:rPr>
          <w:rFonts w:ascii="Times New Roman" w:eastAsia="Times New Roman" w:hAnsi="Times New Roman" w:cs="Times New Roman"/>
          <w:i/>
          <w:sz w:val="24"/>
          <w:szCs w:val="24"/>
          <w:lang w:val="fr-FR"/>
        </w:rPr>
        <w:t xml:space="preserve">SIL Language and Culture Documentation and Description 27. </w:t>
      </w:r>
      <w:r w:rsidRPr="000B1ABB">
        <w:rPr>
          <w:rFonts w:ascii="Times New Roman" w:eastAsia="Times New Roman" w:hAnsi="Times New Roman" w:cs="Times New Roman"/>
          <w:sz w:val="24"/>
          <w:szCs w:val="24"/>
          <w:lang w:val="fr-FR"/>
        </w:rPr>
        <w:t>Dallas: SIL International.</w:t>
      </w:r>
    </w:p>
    <w:p w14:paraId="792C4CC5" w14:textId="77777777" w:rsidR="008B1AE4" w:rsidRPr="000B1ABB" w:rsidRDefault="008B1AE4" w:rsidP="008B1AE4">
      <w:pPr>
        <w:pStyle w:val="NoSpacing"/>
        <w:rPr>
          <w:rFonts w:ascii="Times New Roman" w:hAnsi="Times New Roman" w:cs="Times New Roman"/>
          <w:sz w:val="24"/>
          <w:szCs w:val="24"/>
          <w:lang w:val="fr-FR"/>
        </w:rPr>
      </w:pPr>
    </w:p>
    <w:p w14:paraId="6B8021CE"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fr-FR"/>
        </w:rPr>
        <w:t>Ebner, Ezekiel. 1939</w:t>
      </w:r>
      <w:r w:rsidRPr="000B1ABB">
        <w:rPr>
          <w:rFonts w:ascii="Times New Roman" w:eastAsia="Times New Roman" w:hAnsi="Times New Roman" w:cs="Times New Roman"/>
          <w:i/>
          <w:sz w:val="24"/>
          <w:szCs w:val="24"/>
          <w:lang w:val="fr-FR"/>
        </w:rPr>
        <w:t xml:space="preserve">. Kisutu Grammatik. </w:t>
      </w:r>
      <w:r w:rsidRPr="000B1ABB">
        <w:rPr>
          <w:rFonts w:ascii="Times New Roman" w:eastAsia="Times New Roman" w:hAnsi="Times New Roman" w:cs="Times New Roman"/>
          <w:i/>
          <w:sz w:val="24"/>
          <w:szCs w:val="24"/>
          <w:lang w:val="sv-SE"/>
        </w:rPr>
        <w:t>Mission Magagura, Tanganyika</w:t>
      </w:r>
      <w:r w:rsidRPr="000B1ABB">
        <w:rPr>
          <w:rFonts w:ascii="Times New Roman" w:eastAsia="Times New Roman" w:hAnsi="Times New Roman" w:cs="Times New Roman"/>
          <w:sz w:val="24"/>
          <w:szCs w:val="24"/>
          <w:lang w:val="sv-SE"/>
        </w:rPr>
        <w:t xml:space="preserve">. </w:t>
      </w:r>
      <w:r w:rsidRPr="000B1ABB">
        <w:rPr>
          <w:rFonts w:ascii="Times New Roman" w:eastAsia="Times New Roman" w:hAnsi="Times New Roman" w:cs="Times New Roman"/>
          <w:sz w:val="24"/>
          <w:szCs w:val="24"/>
        </w:rPr>
        <w:t>Peramiho: St. Benedictine Mission. Unpublished manuscript.</w:t>
      </w:r>
    </w:p>
    <w:p w14:paraId="338A1EC6" w14:textId="77777777" w:rsidR="008B1AE4" w:rsidRPr="000B1ABB" w:rsidRDefault="008B1AE4" w:rsidP="008B1AE4">
      <w:pPr>
        <w:pStyle w:val="NoSpacing"/>
        <w:rPr>
          <w:rFonts w:ascii="Times New Roman" w:hAnsi="Times New Roman" w:cs="Times New Roman"/>
          <w:sz w:val="24"/>
          <w:szCs w:val="24"/>
        </w:rPr>
      </w:pPr>
    </w:p>
    <w:p w14:paraId="2D9DC257"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Edelsten, Peter, and Chiku Lijongwa. 2010. </w:t>
      </w:r>
      <w:r w:rsidRPr="000B1ABB">
        <w:rPr>
          <w:rFonts w:ascii="Times New Roman" w:eastAsia="Times New Roman" w:hAnsi="Times New Roman" w:cs="Times New Roman"/>
          <w:i/>
          <w:sz w:val="24"/>
          <w:szCs w:val="24"/>
        </w:rPr>
        <w:t>A grammatical sketch of Chindamba: a Bantu language (G52) of Tanzania</w:t>
      </w:r>
      <w:r w:rsidRPr="000B1ABB">
        <w:rPr>
          <w:rFonts w:ascii="Times New Roman" w:eastAsia="Times New Roman" w:hAnsi="Times New Roman" w:cs="Times New Roman"/>
          <w:sz w:val="24"/>
          <w:szCs w:val="24"/>
        </w:rPr>
        <w:t>. Köln: Köppe.</w:t>
      </w:r>
    </w:p>
    <w:p w14:paraId="54CB597C" w14:textId="77777777" w:rsidR="008B1AE4" w:rsidRPr="000B1ABB" w:rsidRDefault="008B1AE4" w:rsidP="008B1AE4">
      <w:pPr>
        <w:pStyle w:val="NoSpacing"/>
        <w:rPr>
          <w:rFonts w:ascii="Times New Roman" w:hAnsi="Times New Roman" w:cs="Times New Roman"/>
          <w:sz w:val="24"/>
          <w:szCs w:val="24"/>
        </w:rPr>
      </w:pPr>
    </w:p>
    <w:p w14:paraId="183549AB" w14:textId="77777777" w:rsidR="00EB17C2" w:rsidRPr="000B1ABB" w:rsidRDefault="00EB17C2" w:rsidP="008B1AE4">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Ellington, J.E. 1977. </w:t>
      </w:r>
      <w:r w:rsidRPr="000B1ABB">
        <w:rPr>
          <w:rFonts w:ascii="Times New Roman" w:hAnsi="Times New Roman" w:cs="Times New Roman"/>
          <w:i/>
          <w:sz w:val="24"/>
          <w:szCs w:val="24"/>
          <w:lang w:val="en-US"/>
        </w:rPr>
        <w:t>Aspects of the Tiene language</w:t>
      </w:r>
      <w:r w:rsidRPr="000B1ABB">
        <w:rPr>
          <w:rFonts w:ascii="Times New Roman" w:hAnsi="Times New Roman" w:cs="Times New Roman"/>
          <w:sz w:val="24"/>
          <w:szCs w:val="24"/>
          <w:lang w:val="en-US"/>
        </w:rPr>
        <w:t xml:space="preserve">. Doctoral dissertation. University of </w:t>
      </w:r>
    </w:p>
    <w:p w14:paraId="4F57D23A" w14:textId="77777777" w:rsidR="00EB17C2" w:rsidRPr="000B1ABB" w:rsidRDefault="00EB17C2" w:rsidP="008B1AE4">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Wisconson-Madison.</w:t>
      </w:r>
    </w:p>
    <w:p w14:paraId="7728E23E" w14:textId="77777777" w:rsidR="00EB17C2" w:rsidRPr="000B1ABB" w:rsidRDefault="00EB17C2" w:rsidP="008B1AE4">
      <w:pPr>
        <w:pStyle w:val="NoSpacing"/>
        <w:rPr>
          <w:rFonts w:ascii="Times New Roman" w:hAnsi="Times New Roman" w:cs="Times New Roman"/>
          <w:sz w:val="24"/>
          <w:szCs w:val="24"/>
          <w:lang w:val="en-US"/>
        </w:rPr>
      </w:pPr>
    </w:p>
    <w:p w14:paraId="767C694B"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Englebretson, Robert &amp; Wambũi Mũringo Wa-Ngatho. 2015. A Basic Sketch Grammar of Gĩkũyũ. </w:t>
      </w:r>
      <w:r w:rsidRPr="000B1ABB">
        <w:rPr>
          <w:rFonts w:ascii="Times New Roman" w:eastAsia="Times New Roman" w:hAnsi="Times New Roman" w:cs="Times New Roman"/>
          <w:i/>
          <w:sz w:val="24"/>
          <w:szCs w:val="24"/>
        </w:rPr>
        <w:t>Rice Working Papers in Linguistics</w:t>
      </w:r>
      <w:r w:rsidRPr="000B1ABB">
        <w:rPr>
          <w:rFonts w:ascii="Times New Roman" w:eastAsia="Times New Roman" w:hAnsi="Times New Roman" w:cs="Times New Roman"/>
          <w:sz w:val="24"/>
          <w:szCs w:val="24"/>
        </w:rPr>
        <w:t xml:space="preserve"> 7.</w:t>
      </w:r>
    </w:p>
    <w:p w14:paraId="1834D5CC" w14:textId="77777777" w:rsidR="008B1AE4" w:rsidRPr="000B1ABB" w:rsidRDefault="008B1AE4" w:rsidP="008B1AE4">
      <w:pPr>
        <w:pStyle w:val="NoSpacing"/>
        <w:rPr>
          <w:rFonts w:ascii="Times New Roman" w:hAnsi="Times New Roman" w:cs="Times New Roman"/>
          <w:sz w:val="24"/>
          <w:szCs w:val="24"/>
        </w:rPr>
      </w:pPr>
    </w:p>
    <w:p w14:paraId="1DE05D5B"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Foster, C. S. n.d., </w:t>
      </w:r>
      <w:r w:rsidRPr="000B1ABB">
        <w:rPr>
          <w:rFonts w:ascii="Times New Roman" w:eastAsia="Times New Roman" w:hAnsi="Times New Roman" w:cs="Times New Roman"/>
          <w:i/>
          <w:sz w:val="24"/>
          <w:szCs w:val="24"/>
        </w:rPr>
        <w:t>Lessons in Kikaonde</w:t>
      </w:r>
      <w:r w:rsidRPr="000B1ABB">
        <w:rPr>
          <w:rFonts w:ascii="Times New Roman" w:eastAsia="Times New Roman" w:hAnsi="Times New Roman" w:cs="Times New Roman"/>
          <w:sz w:val="24"/>
          <w:szCs w:val="24"/>
        </w:rPr>
        <w:t>. [Details wanting]</w:t>
      </w:r>
    </w:p>
    <w:p w14:paraId="3DFAAE3A" w14:textId="77777777" w:rsidR="008B1AE4" w:rsidRPr="000B1ABB" w:rsidRDefault="008B1AE4" w:rsidP="008B1AE4">
      <w:pPr>
        <w:pStyle w:val="NoSpacing"/>
        <w:rPr>
          <w:rFonts w:ascii="Times New Roman" w:hAnsi="Times New Roman" w:cs="Times New Roman"/>
          <w:sz w:val="24"/>
          <w:szCs w:val="24"/>
        </w:rPr>
      </w:pPr>
    </w:p>
    <w:p w14:paraId="436A3052" w14:textId="53FB518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Freeze, Ray. 1992. Existentials and other locatives. </w:t>
      </w:r>
      <w:r w:rsidRPr="000B1ABB">
        <w:rPr>
          <w:rFonts w:ascii="Times New Roman" w:eastAsia="Times New Roman" w:hAnsi="Times New Roman" w:cs="Times New Roman"/>
          <w:i/>
          <w:sz w:val="24"/>
          <w:szCs w:val="24"/>
        </w:rPr>
        <w:t>Language</w:t>
      </w:r>
      <w:r w:rsidRPr="000B1ABB">
        <w:rPr>
          <w:rFonts w:ascii="Times New Roman" w:eastAsia="Times New Roman" w:hAnsi="Times New Roman" w:cs="Times New Roman"/>
          <w:sz w:val="24"/>
          <w:szCs w:val="24"/>
        </w:rPr>
        <w:t xml:space="preserve"> 68</w:t>
      </w:r>
      <w:r w:rsidR="00AE1933"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553–95.</w:t>
      </w:r>
    </w:p>
    <w:p w14:paraId="54FACCF9" w14:textId="77777777" w:rsidR="008B1AE4" w:rsidRPr="000B1ABB" w:rsidRDefault="008B1AE4" w:rsidP="008B1AE4">
      <w:pPr>
        <w:pStyle w:val="NoSpacing"/>
        <w:rPr>
          <w:rFonts w:ascii="Times New Roman" w:hAnsi="Times New Roman" w:cs="Times New Roman"/>
          <w:sz w:val="24"/>
          <w:szCs w:val="24"/>
        </w:rPr>
      </w:pPr>
    </w:p>
    <w:p w14:paraId="5BCC7F79"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Gadelii, Karl E. 1998. </w:t>
      </w:r>
      <w:r w:rsidRPr="000B1ABB">
        <w:rPr>
          <w:rFonts w:ascii="Times New Roman" w:eastAsia="Times New Roman" w:hAnsi="Times New Roman" w:cs="Times New Roman"/>
          <w:i/>
          <w:sz w:val="24"/>
          <w:szCs w:val="24"/>
        </w:rPr>
        <w:t>A grammatical sketch of Xitshwa</w:t>
      </w:r>
      <w:r w:rsidRPr="000B1ABB">
        <w:rPr>
          <w:rFonts w:ascii="Times New Roman" w:eastAsia="Times New Roman" w:hAnsi="Times New Roman" w:cs="Times New Roman"/>
          <w:sz w:val="24"/>
          <w:szCs w:val="24"/>
        </w:rPr>
        <w:t>. Unpublished manuscript.</w:t>
      </w:r>
    </w:p>
    <w:p w14:paraId="3496477F" w14:textId="77777777" w:rsidR="008B1AE4" w:rsidRPr="000B1ABB" w:rsidRDefault="008B1AE4" w:rsidP="008B1AE4">
      <w:pPr>
        <w:pStyle w:val="NoSpacing"/>
        <w:rPr>
          <w:rFonts w:ascii="Times New Roman" w:eastAsia="Times New Roman" w:hAnsi="Times New Roman" w:cs="Times New Roman"/>
          <w:sz w:val="24"/>
          <w:szCs w:val="24"/>
        </w:rPr>
      </w:pPr>
    </w:p>
    <w:p w14:paraId="4294C5B8" w14:textId="7BDBEB5E" w:rsidR="005742A0" w:rsidRPr="000B1ABB" w:rsidRDefault="00415956" w:rsidP="00415956">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Gaeta, Livio. 2013. Existential constructions: a semasiological perspective, in van Gelderen,</w:t>
      </w:r>
      <w:r w:rsidR="00AD5EED" w:rsidRPr="000B1ABB">
        <w:rPr>
          <w:rFonts w:ascii="Times New Roman" w:hAnsi="Times New Roman" w:cs="Times New Roman"/>
          <w:sz w:val="24"/>
          <w:szCs w:val="24"/>
          <w:lang w:val="en-US"/>
        </w:rPr>
        <w:t xml:space="preserve"> E.,</w:t>
      </w:r>
      <w:r w:rsidRPr="000B1ABB">
        <w:rPr>
          <w:rFonts w:ascii="Times New Roman" w:hAnsi="Times New Roman" w:cs="Times New Roman"/>
          <w:sz w:val="24"/>
          <w:szCs w:val="24"/>
          <w:lang w:val="en-US"/>
        </w:rPr>
        <w:t xml:space="preserve"> M. Cennamo &amp; J. Barddal (eds), </w:t>
      </w:r>
      <w:r w:rsidRPr="000B1ABB">
        <w:rPr>
          <w:rFonts w:ascii="Times New Roman" w:hAnsi="Times New Roman" w:cs="Times New Roman"/>
          <w:i/>
          <w:iCs/>
          <w:sz w:val="24"/>
          <w:szCs w:val="24"/>
          <w:lang w:val="en-US"/>
        </w:rPr>
        <w:t>Argument Structure in Flux: The</w:t>
      </w:r>
      <w:r w:rsidR="00B71EBC" w:rsidRPr="000B1ABB">
        <w:rPr>
          <w:rFonts w:ascii="Times New Roman" w:hAnsi="Times New Roman" w:cs="Times New Roman"/>
          <w:i/>
          <w:iCs/>
          <w:sz w:val="24"/>
          <w:szCs w:val="24"/>
          <w:lang w:val="en-US"/>
        </w:rPr>
        <w:t xml:space="preserve"> </w:t>
      </w:r>
      <w:r w:rsidRPr="000B1ABB">
        <w:rPr>
          <w:rFonts w:ascii="Times New Roman" w:hAnsi="Times New Roman" w:cs="Times New Roman"/>
          <w:i/>
          <w:iCs/>
          <w:sz w:val="24"/>
          <w:szCs w:val="24"/>
          <w:lang w:val="en-US"/>
        </w:rPr>
        <w:t xml:space="preserve">Naples/ Capri Papers. </w:t>
      </w:r>
      <w:r w:rsidRPr="000B1ABB">
        <w:rPr>
          <w:rFonts w:ascii="Times New Roman" w:hAnsi="Times New Roman" w:cs="Times New Roman"/>
          <w:sz w:val="24"/>
          <w:szCs w:val="24"/>
          <w:lang w:val="en-US"/>
        </w:rPr>
        <w:t>Amsterdam: Benjamins, 477–509.</w:t>
      </w:r>
    </w:p>
    <w:p w14:paraId="14492E9A" w14:textId="77777777" w:rsidR="00B71EBC" w:rsidRPr="000B1ABB" w:rsidRDefault="00B71EBC" w:rsidP="008B1AE4">
      <w:pPr>
        <w:pStyle w:val="NoSpacing"/>
        <w:rPr>
          <w:rFonts w:ascii="Times New Roman" w:eastAsia="Times New Roman" w:hAnsi="Times New Roman" w:cs="Times New Roman"/>
          <w:sz w:val="24"/>
          <w:szCs w:val="24"/>
        </w:rPr>
      </w:pPr>
    </w:p>
    <w:p w14:paraId="5C940EB2" w14:textId="69B124CA"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Gibson, Hannah &amp; Vera Wilhelmsen. 2015. Cycles of negation in Rangi and Mbugwe. </w:t>
      </w:r>
      <w:r w:rsidRPr="000B1ABB">
        <w:rPr>
          <w:rFonts w:ascii="Times New Roman" w:eastAsia="Times New Roman" w:hAnsi="Times New Roman" w:cs="Times New Roman"/>
          <w:i/>
          <w:sz w:val="24"/>
          <w:szCs w:val="24"/>
        </w:rPr>
        <w:t>Africana Lingui</w:t>
      </w:r>
      <w:r w:rsidR="00B71EBC" w:rsidRPr="000B1ABB">
        <w:rPr>
          <w:rFonts w:ascii="Times New Roman" w:eastAsia="Times New Roman" w:hAnsi="Times New Roman" w:cs="Times New Roman"/>
          <w:i/>
          <w:sz w:val="24"/>
          <w:szCs w:val="24"/>
        </w:rPr>
        <w:t>s</w:t>
      </w:r>
      <w:r w:rsidRPr="000B1ABB">
        <w:rPr>
          <w:rFonts w:ascii="Times New Roman" w:eastAsia="Times New Roman" w:hAnsi="Times New Roman" w:cs="Times New Roman"/>
          <w:i/>
          <w:sz w:val="24"/>
          <w:szCs w:val="24"/>
        </w:rPr>
        <w:t>tica</w:t>
      </w:r>
      <w:r w:rsidRPr="000B1ABB">
        <w:rPr>
          <w:rFonts w:ascii="Times New Roman" w:eastAsia="Times New Roman" w:hAnsi="Times New Roman" w:cs="Times New Roman"/>
          <w:sz w:val="24"/>
          <w:szCs w:val="24"/>
        </w:rPr>
        <w:t xml:space="preserve"> 21:233</w:t>
      </w:r>
      <w:r w:rsidR="00AE14B1"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257.</w:t>
      </w:r>
    </w:p>
    <w:p w14:paraId="2E688816" w14:textId="77777777" w:rsidR="008B1AE4" w:rsidRPr="000B1ABB" w:rsidRDefault="008B1AE4" w:rsidP="008B1AE4">
      <w:pPr>
        <w:pStyle w:val="NoSpacing"/>
        <w:rPr>
          <w:rFonts w:ascii="Times New Roman" w:eastAsia="Times New Roman" w:hAnsi="Times New Roman" w:cs="Times New Roman"/>
          <w:sz w:val="24"/>
          <w:szCs w:val="24"/>
        </w:rPr>
      </w:pPr>
    </w:p>
    <w:p w14:paraId="37049F34" w14:textId="0C5A8735"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Gibson, Hannah, Rozenn Guérois &amp; Lutz Marten</w:t>
      </w:r>
      <w:r w:rsidR="00B71EBC" w:rsidRPr="000B1ABB">
        <w:rPr>
          <w:rFonts w:ascii="Times New Roman" w:hAnsi="Times New Roman" w:cs="Times New Roman"/>
          <w:sz w:val="24"/>
          <w:szCs w:val="24"/>
        </w:rPr>
        <w:t>.</w:t>
      </w:r>
      <w:r w:rsidRPr="000B1ABB">
        <w:rPr>
          <w:rFonts w:ascii="Times New Roman" w:hAnsi="Times New Roman" w:cs="Times New Roman"/>
          <w:sz w:val="24"/>
          <w:szCs w:val="24"/>
        </w:rPr>
        <w:t xml:space="preserve"> 2018. Variation in Bantu </w:t>
      </w:r>
    </w:p>
    <w:p w14:paraId="475C4DE1" w14:textId="395A8F99"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copula constructions</w:t>
      </w:r>
      <w:r w:rsidR="00AE1933"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in Arche, M. A. Fábregas </w:t>
      </w:r>
      <w:r w:rsidR="00AD5EED" w:rsidRPr="000B1ABB">
        <w:rPr>
          <w:rFonts w:ascii="Times New Roman" w:hAnsi="Times New Roman" w:cs="Times New Roman"/>
          <w:sz w:val="24"/>
          <w:szCs w:val="24"/>
        </w:rPr>
        <w:t>&amp;</w:t>
      </w:r>
      <w:r w:rsidRPr="000B1ABB">
        <w:rPr>
          <w:rFonts w:ascii="Times New Roman" w:hAnsi="Times New Roman" w:cs="Times New Roman"/>
          <w:sz w:val="24"/>
          <w:szCs w:val="24"/>
        </w:rPr>
        <w:t xml:space="preserve"> R Marin (eds.). </w:t>
      </w:r>
      <w:r w:rsidRPr="000B1ABB">
        <w:rPr>
          <w:rFonts w:ascii="Times New Roman" w:hAnsi="Times New Roman" w:cs="Times New Roman"/>
          <w:i/>
          <w:iCs/>
          <w:sz w:val="24"/>
          <w:szCs w:val="24"/>
        </w:rPr>
        <w:t>The Grammar of Copulas Across Languages</w:t>
      </w:r>
      <w:r w:rsidRPr="000B1ABB">
        <w:rPr>
          <w:rFonts w:ascii="Times New Roman" w:hAnsi="Times New Roman" w:cs="Times New Roman"/>
          <w:sz w:val="24"/>
          <w:szCs w:val="24"/>
        </w:rPr>
        <w:t>. Oxford University Press. 2017.</w:t>
      </w:r>
    </w:p>
    <w:p w14:paraId="3B248F39" w14:textId="77777777" w:rsidR="00EB17C2" w:rsidRPr="000B1ABB" w:rsidRDefault="00EB17C2" w:rsidP="008B1AE4">
      <w:pPr>
        <w:pStyle w:val="NoSpacing"/>
        <w:rPr>
          <w:rFonts w:ascii="Times New Roman" w:hAnsi="Times New Roman" w:cs="Times New Roman"/>
          <w:sz w:val="24"/>
          <w:szCs w:val="24"/>
        </w:rPr>
      </w:pPr>
    </w:p>
    <w:p w14:paraId="0497596C" w14:textId="3646BC00"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Givón, Talmy. 1973. The Time-Axis Phenomenon. </w:t>
      </w:r>
      <w:r w:rsidRPr="000B1ABB">
        <w:rPr>
          <w:rFonts w:ascii="Times New Roman" w:eastAsia="Times New Roman" w:hAnsi="Times New Roman" w:cs="Times New Roman"/>
          <w:i/>
          <w:sz w:val="24"/>
          <w:szCs w:val="24"/>
        </w:rPr>
        <w:t>Language</w:t>
      </w:r>
      <w:r w:rsidRPr="000B1ABB">
        <w:rPr>
          <w:rFonts w:ascii="Times New Roman" w:eastAsia="Times New Roman" w:hAnsi="Times New Roman" w:cs="Times New Roman"/>
          <w:sz w:val="24"/>
          <w:szCs w:val="24"/>
        </w:rPr>
        <w:t xml:space="preserve"> 49</w:t>
      </w:r>
      <w:r w:rsidR="00415956"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890–925</w:t>
      </w:r>
      <w:r w:rsidR="00415956" w:rsidRPr="000B1ABB">
        <w:rPr>
          <w:rFonts w:ascii="Times New Roman" w:eastAsia="Times New Roman" w:hAnsi="Times New Roman" w:cs="Times New Roman"/>
          <w:sz w:val="24"/>
          <w:szCs w:val="24"/>
        </w:rPr>
        <w:t>.</w:t>
      </w:r>
    </w:p>
    <w:p w14:paraId="7B397E2C" w14:textId="77777777" w:rsidR="008B1AE4" w:rsidRPr="000B1ABB" w:rsidRDefault="008B1AE4" w:rsidP="008B1AE4">
      <w:pPr>
        <w:pStyle w:val="NoSpacing"/>
        <w:rPr>
          <w:rFonts w:ascii="Times New Roman" w:hAnsi="Times New Roman" w:cs="Times New Roman"/>
          <w:sz w:val="24"/>
          <w:szCs w:val="24"/>
        </w:rPr>
      </w:pPr>
    </w:p>
    <w:p w14:paraId="3D4E444C"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Givón, Talmy. 2001. </w:t>
      </w:r>
      <w:r w:rsidRPr="000B1ABB">
        <w:rPr>
          <w:rFonts w:ascii="Times New Roman" w:eastAsia="Times New Roman" w:hAnsi="Times New Roman" w:cs="Times New Roman"/>
          <w:i/>
          <w:sz w:val="24"/>
          <w:szCs w:val="24"/>
        </w:rPr>
        <w:t>Syntax: an introduction. Vol. 1 &amp; 2</w:t>
      </w:r>
      <w:r w:rsidRPr="000B1ABB">
        <w:rPr>
          <w:rFonts w:ascii="Times New Roman" w:eastAsia="Times New Roman" w:hAnsi="Times New Roman" w:cs="Times New Roman"/>
          <w:sz w:val="24"/>
          <w:szCs w:val="24"/>
        </w:rPr>
        <w:t>. Philadelphia: J. Benjamins.</w:t>
      </w:r>
    </w:p>
    <w:p w14:paraId="67AA4815" w14:textId="77777777" w:rsidR="008B1AE4" w:rsidRPr="000B1ABB" w:rsidRDefault="008B1AE4" w:rsidP="008B1AE4">
      <w:pPr>
        <w:pStyle w:val="NoSpacing"/>
        <w:rPr>
          <w:rFonts w:ascii="Times New Roman" w:hAnsi="Times New Roman" w:cs="Times New Roman"/>
          <w:sz w:val="24"/>
          <w:szCs w:val="24"/>
        </w:rPr>
      </w:pPr>
    </w:p>
    <w:p w14:paraId="7E9EFD0F" w14:textId="77777777"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rPr>
        <w:t xml:space="preserve">Gray, Hazel. 2013. </w:t>
      </w:r>
      <w:r w:rsidRPr="000B1ABB">
        <w:rPr>
          <w:rFonts w:ascii="Times New Roman" w:eastAsia="Times New Roman" w:hAnsi="Times New Roman" w:cs="Times New Roman"/>
          <w:i/>
          <w:sz w:val="24"/>
          <w:szCs w:val="24"/>
        </w:rPr>
        <w:t>Locatives in Ikizu</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lang w:val="fr-FR"/>
        </w:rPr>
        <w:t>MA thesis, Universiteit Leiden.</w:t>
      </w:r>
    </w:p>
    <w:p w14:paraId="0A9C2F44" w14:textId="77777777" w:rsidR="008B1AE4" w:rsidRPr="000B1ABB" w:rsidRDefault="008B1AE4" w:rsidP="008B1AE4">
      <w:pPr>
        <w:pStyle w:val="NoSpacing"/>
        <w:rPr>
          <w:rFonts w:ascii="Times New Roman" w:hAnsi="Times New Roman" w:cs="Times New Roman"/>
          <w:sz w:val="24"/>
          <w:szCs w:val="24"/>
          <w:lang w:val="fr-FR"/>
        </w:rPr>
      </w:pPr>
    </w:p>
    <w:p w14:paraId="345F2668" w14:textId="77777777"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lang w:val="fr-FR"/>
        </w:rPr>
        <w:t xml:space="preserve">Grégoire, Claire. 1975. </w:t>
      </w:r>
      <w:r w:rsidRPr="000B1ABB">
        <w:rPr>
          <w:rFonts w:ascii="Times New Roman" w:eastAsia="Times New Roman" w:hAnsi="Times New Roman" w:cs="Times New Roman"/>
          <w:i/>
          <w:sz w:val="24"/>
          <w:szCs w:val="24"/>
          <w:lang w:val="fr-FR"/>
        </w:rPr>
        <w:t>Les locatifs en bantu (Annales Sciences humaines 83).</w:t>
      </w:r>
      <w:r w:rsidRPr="000B1ABB">
        <w:rPr>
          <w:rFonts w:ascii="Times New Roman" w:eastAsia="Times New Roman" w:hAnsi="Times New Roman" w:cs="Times New Roman"/>
          <w:sz w:val="24"/>
          <w:szCs w:val="24"/>
          <w:lang w:val="fr-FR"/>
        </w:rPr>
        <w:t xml:space="preserve"> Tervuren: Musée royal de l'Afrique centrale.</w:t>
      </w:r>
    </w:p>
    <w:p w14:paraId="24CDEAD1" w14:textId="77777777" w:rsidR="008B1AE4" w:rsidRPr="000B1ABB" w:rsidRDefault="008B1AE4" w:rsidP="008B1AE4">
      <w:pPr>
        <w:pStyle w:val="NoSpacing"/>
        <w:rPr>
          <w:rFonts w:ascii="Times New Roman" w:hAnsi="Times New Roman" w:cs="Times New Roman"/>
          <w:sz w:val="24"/>
          <w:szCs w:val="24"/>
          <w:lang w:val="fr-FR"/>
        </w:rPr>
      </w:pPr>
    </w:p>
    <w:p w14:paraId="4151244B" w14:textId="4BDD5311"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fr-FR"/>
        </w:rPr>
        <w:t xml:space="preserve">Gromova, Nelly &amp; Urmanchieva, Anna Yu. 2005. </w:t>
      </w:r>
      <w:r w:rsidRPr="000B1ABB">
        <w:rPr>
          <w:rFonts w:ascii="Times New Roman" w:eastAsia="Times New Roman" w:hAnsi="Times New Roman" w:cs="Times New Roman"/>
          <w:sz w:val="24"/>
          <w:szCs w:val="24"/>
        </w:rPr>
        <w:t xml:space="preserve">‘Tanzaniyskiye skazki-bilingvy [Tanzanian bilingual tales]’, in A. Koval (ed.) </w:t>
      </w:r>
      <w:r w:rsidRPr="000B1ABB">
        <w:rPr>
          <w:rFonts w:ascii="Times New Roman" w:eastAsia="Times New Roman" w:hAnsi="Times New Roman" w:cs="Times New Roman"/>
          <w:i/>
          <w:sz w:val="24"/>
          <w:szCs w:val="24"/>
        </w:rPr>
        <w:t>Afrikanskaja skazka 3 [the African folktale</w:t>
      </w:r>
      <w:r w:rsidRPr="000B1ABB">
        <w:rPr>
          <w:rFonts w:ascii="Times New Roman" w:eastAsia="Times New Roman" w:hAnsi="Times New Roman" w:cs="Times New Roman"/>
          <w:sz w:val="24"/>
          <w:szCs w:val="24"/>
        </w:rPr>
        <w:t>]. Moscow: Nauka, 215</w:t>
      </w:r>
      <w:r w:rsidR="00AE14B1"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354.</w:t>
      </w:r>
    </w:p>
    <w:p w14:paraId="0AB626BA" w14:textId="77777777" w:rsidR="008B1AE4" w:rsidRPr="000B1ABB" w:rsidRDefault="008B1AE4" w:rsidP="008B1AE4">
      <w:pPr>
        <w:pStyle w:val="NoSpacing"/>
        <w:rPr>
          <w:rFonts w:ascii="Times New Roman" w:hAnsi="Times New Roman" w:cs="Times New Roman"/>
          <w:sz w:val="24"/>
          <w:szCs w:val="24"/>
        </w:rPr>
      </w:pPr>
    </w:p>
    <w:p w14:paraId="60EA3A25" w14:textId="43B2F4AB" w:rsidR="00EB17C2" w:rsidRPr="000B1ABB" w:rsidRDefault="00EB17C2" w:rsidP="008B1AE4">
      <w:pPr>
        <w:pStyle w:val="NoSpacing"/>
        <w:rPr>
          <w:rStyle w:val="Hyperlink"/>
          <w:rFonts w:ascii="Times New Roman" w:hAnsi="Times New Roman" w:cs="Times New Roman"/>
          <w:color w:val="auto"/>
          <w:sz w:val="24"/>
          <w:szCs w:val="24"/>
        </w:rPr>
      </w:pPr>
      <w:r w:rsidRPr="000B1ABB">
        <w:rPr>
          <w:rFonts w:ascii="Times New Roman" w:eastAsia="Times New Roman" w:hAnsi="Times New Roman" w:cs="Times New Roman"/>
          <w:sz w:val="24"/>
          <w:szCs w:val="24"/>
        </w:rPr>
        <w:t xml:space="preserve">Grollemund, Rebecca, Simon Branford, Koen Bostoen, Andrew Meade, Chris Venditti and Mark Pagel. 2015. Bantu expansion shows that habitat alters the route and pace of human dispersals. </w:t>
      </w:r>
      <w:r w:rsidRPr="000B1ABB">
        <w:rPr>
          <w:rFonts w:ascii="Times New Roman" w:eastAsia="Times New Roman" w:hAnsi="Times New Roman" w:cs="Times New Roman"/>
          <w:i/>
          <w:sz w:val="24"/>
          <w:szCs w:val="24"/>
        </w:rPr>
        <w:t>PNAS</w:t>
      </w:r>
      <w:r w:rsidRPr="000B1ABB">
        <w:rPr>
          <w:rFonts w:ascii="Times New Roman" w:eastAsia="Times New Roman" w:hAnsi="Times New Roman" w:cs="Times New Roman"/>
          <w:sz w:val="24"/>
          <w:szCs w:val="24"/>
        </w:rPr>
        <w:t xml:space="preserve">.  </w:t>
      </w:r>
      <w:r w:rsidRPr="000B1ABB">
        <w:rPr>
          <w:rStyle w:val="highwire-cite-metadata-volume"/>
          <w:rFonts w:ascii="Times New Roman" w:hAnsi="Times New Roman" w:cs="Times New Roman"/>
          <w:sz w:val="24"/>
          <w:szCs w:val="24"/>
          <w:shd w:val="clear" w:color="auto" w:fill="FFFFFF"/>
        </w:rPr>
        <w:t>112 </w:t>
      </w:r>
      <w:r w:rsidRPr="000B1ABB">
        <w:rPr>
          <w:rStyle w:val="highwire-cite-metadata-issue"/>
          <w:rFonts w:ascii="Times New Roman" w:hAnsi="Times New Roman" w:cs="Times New Roman"/>
          <w:sz w:val="24"/>
          <w:szCs w:val="24"/>
          <w:shd w:val="clear" w:color="auto" w:fill="FFFFFF"/>
        </w:rPr>
        <w:t>(43) </w:t>
      </w:r>
      <w:r w:rsidRPr="000B1ABB">
        <w:rPr>
          <w:rStyle w:val="highwire-cite-metadata-pages"/>
          <w:rFonts w:ascii="Times New Roman" w:hAnsi="Times New Roman" w:cs="Times New Roman"/>
          <w:sz w:val="24"/>
          <w:szCs w:val="24"/>
          <w:shd w:val="clear" w:color="auto" w:fill="FFFFFF"/>
        </w:rPr>
        <w:t>13296-13301. </w:t>
      </w:r>
      <w:hyperlink r:id="rId11" w:history="1">
        <w:r w:rsidRPr="000B1ABB">
          <w:rPr>
            <w:rStyle w:val="Hyperlink"/>
            <w:rFonts w:ascii="Times New Roman" w:hAnsi="Times New Roman" w:cs="Times New Roman"/>
            <w:color w:val="auto"/>
            <w:sz w:val="24"/>
            <w:szCs w:val="24"/>
          </w:rPr>
          <w:t>https://doi.org/10.1073/pnas.1503793112</w:t>
        </w:r>
      </w:hyperlink>
    </w:p>
    <w:p w14:paraId="08F85609" w14:textId="77777777" w:rsidR="008B1AE4" w:rsidRPr="000B1ABB" w:rsidRDefault="008B1AE4" w:rsidP="008B1AE4">
      <w:pPr>
        <w:pStyle w:val="NoSpacing"/>
        <w:rPr>
          <w:rFonts w:ascii="Times New Roman" w:eastAsia="Times New Roman" w:hAnsi="Times New Roman" w:cs="Times New Roman"/>
          <w:sz w:val="24"/>
          <w:szCs w:val="24"/>
        </w:rPr>
      </w:pPr>
    </w:p>
    <w:p w14:paraId="14C582AC"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Grout, Lewis. 1859. </w:t>
      </w:r>
      <w:r w:rsidRPr="000B1ABB">
        <w:rPr>
          <w:rFonts w:ascii="Times New Roman" w:eastAsia="Times New Roman" w:hAnsi="Times New Roman" w:cs="Times New Roman"/>
          <w:i/>
          <w:sz w:val="24"/>
          <w:szCs w:val="24"/>
        </w:rPr>
        <w:t>The Isizulu: A Grammar Of The Zulu Languages</w:t>
      </w:r>
      <w:r w:rsidRPr="000B1ABB">
        <w:rPr>
          <w:rFonts w:ascii="Times New Roman" w:eastAsia="Times New Roman" w:hAnsi="Times New Roman" w:cs="Times New Roman"/>
          <w:sz w:val="24"/>
          <w:szCs w:val="24"/>
        </w:rPr>
        <w:t>. Kessinger Publishing.</w:t>
      </w:r>
    </w:p>
    <w:p w14:paraId="3A094E0B" w14:textId="77777777" w:rsidR="008B1AE4" w:rsidRPr="000B1ABB" w:rsidRDefault="008B1AE4" w:rsidP="008B1AE4">
      <w:pPr>
        <w:pStyle w:val="NoSpacing"/>
        <w:rPr>
          <w:rFonts w:ascii="Times New Roman" w:eastAsia="Times New Roman" w:hAnsi="Times New Roman" w:cs="Times New Roman"/>
          <w:sz w:val="24"/>
          <w:szCs w:val="24"/>
        </w:rPr>
      </w:pPr>
    </w:p>
    <w:p w14:paraId="7832C32B" w14:textId="1A871D7D"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Guérois, Rozenn. 2015.</w:t>
      </w:r>
      <w:r w:rsidR="005D0134" w:rsidRPr="000B1ABB">
        <w:rPr>
          <w:rFonts w:ascii="Times New Roman" w:hAnsi="Times New Roman" w:cs="Times New Roman"/>
          <w:sz w:val="24"/>
          <w:szCs w:val="24"/>
        </w:rPr>
        <w:t xml:space="preserve"> </w:t>
      </w:r>
      <w:r w:rsidR="005D0134" w:rsidRPr="000B1ABB">
        <w:rPr>
          <w:rFonts w:ascii="Times New Roman" w:hAnsi="Times New Roman" w:cs="Times New Roman"/>
          <w:i/>
          <w:sz w:val="24"/>
          <w:szCs w:val="24"/>
        </w:rPr>
        <w:t>A grammar of Cuwabo (Mozambique, Bantu P34)</w:t>
      </w:r>
      <w:r w:rsidR="005D0134" w:rsidRPr="000B1ABB">
        <w:rPr>
          <w:rFonts w:ascii="Times New Roman" w:hAnsi="Times New Roman" w:cs="Times New Roman"/>
          <w:sz w:val="24"/>
          <w:szCs w:val="24"/>
        </w:rPr>
        <w:t>. PhD dissertation, University of Lyon 2.</w:t>
      </w:r>
    </w:p>
    <w:p w14:paraId="7DFADA7D" w14:textId="77777777" w:rsidR="005D0134" w:rsidRPr="000B1ABB" w:rsidRDefault="005D0134" w:rsidP="008B1AE4">
      <w:pPr>
        <w:pStyle w:val="NoSpacing"/>
        <w:rPr>
          <w:rFonts w:ascii="Times New Roman" w:hAnsi="Times New Roman" w:cs="Times New Roman"/>
          <w:sz w:val="24"/>
          <w:szCs w:val="24"/>
        </w:rPr>
      </w:pPr>
    </w:p>
    <w:p w14:paraId="4E763BC9" w14:textId="77777777"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Guthrie, Malcolm. 1971</w:t>
      </w:r>
      <w:r w:rsidRPr="000B1ABB">
        <w:rPr>
          <w:rFonts w:ascii="Times New Roman" w:hAnsi="Times New Roman" w:cs="Times New Roman"/>
          <w:i/>
          <w:sz w:val="24"/>
          <w:szCs w:val="24"/>
        </w:rPr>
        <w:t>. Comparative Bantu, Vol 2</w:t>
      </w:r>
      <w:r w:rsidRPr="000B1ABB">
        <w:rPr>
          <w:rFonts w:ascii="Times New Roman" w:hAnsi="Times New Roman" w:cs="Times New Roman"/>
          <w:sz w:val="24"/>
          <w:szCs w:val="24"/>
        </w:rPr>
        <w:t>. Farnborough: Gregg Press.</w:t>
      </w:r>
    </w:p>
    <w:p w14:paraId="5B4BB240" w14:textId="77777777" w:rsidR="008B1AE4" w:rsidRPr="000B1ABB" w:rsidRDefault="008B1AE4" w:rsidP="008B1AE4">
      <w:pPr>
        <w:pStyle w:val="NoSpacing"/>
        <w:rPr>
          <w:rFonts w:ascii="Times New Roman" w:hAnsi="Times New Roman" w:cs="Times New Roman"/>
          <w:sz w:val="24"/>
          <w:szCs w:val="24"/>
        </w:rPr>
      </w:pPr>
    </w:p>
    <w:p w14:paraId="28E06EE7" w14:textId="77777777" w:rsidR="00EB17C2" w:rsidRPr="000B1ABB" w:rsidRDefault="00EB17C2" w:rsidP="008B1AE4">
      <w:pPr>
        <w:pStyle w:val="NoSpacing"/>
        <w:rPr>
          <w:rFonts w:ascii="Times New Roman" w:eastAsia="Times New Roman" w:hAnsi="Times New Roman" w:cs="Times New Roman"/>
          <w:sz w:val="24"/>
          <w:szCs w:val="24"/>
          <w:lang w:val="sv-SE"/>
        </w:rPr>
      </w:pPr>
      <w:r w:rsidRPr="000B1ABB">
        <w:rPr>
          <w:rFonts w:ascii="Times New Roman" w:eastAsia="Times New Roman" w:hAnsi="Times New Roman" w:cs="Times New Roman"/>
          <w:sz w:val="24"/>
          <w:szCs w:val="24"/>
        </w:rPr>
        <w:t xml:space="preserve">Güldemann, Tom. 1996. </w:t>
      </w:r>
      <w:r w:rsidRPr="000B1ABB">
        <w:rPr>
          <w:rFonts w:ascii="Times New Roman" w:eastAsia="Times New Roman" w:hAnsi="Times New Roman" w:cs="Times New Roman"/>
          <w:i/>
          <w:sz w:val="24"/>
          <w:szCs w:val="24"/>
          <w:lang w:val="nl-NL"/>
        </w:rPr>
        <w:t>Verbalmorphologie und Nebenprädikationen im Bantu: Eine Studie zur funktional motivierten Genese eines konjugationalen Subsystems</w:t>
      </w:r>
      <w:r w:rsidRPr="000B1ABB">
        <w:rPr>
          <w:rFonts w:ascii="Times New Roman" w:eastAsia="Times New Roman" w:hAnsi="Times New Roman" w:cs="Times New Roman"/>
          <w:sz w:val="24"/>
          <w:szCs w:val="24"/>
          <w:lang w:val="nl-NL"/>
        </w:rPr>
        <w:t xml:space="preserve">. </w:t>
      </w:r>
      <w:r w:rsidRPr="000B1ABB">
        <w:rPr>
          <w:rFonts w:ascii="Times New Roman" w:eastAsia="Times New Roman" w:hAnsi="Times New Roman" w:cs="Times New Roman"/>
          <w:sz w:val="24"/>
          <w:szCs w:val="24"/>
          <w:lang w:val="sv-SE"/>
        </w:rPr>
        <w:t>Bochum: Brockmeyer.</w:t>
      </w:r>
    </w:p>
    <w:p w14:paraId="020231DF" w14:textId="77777777" w:rsidR="008B1AE4" w:rsidRPr="000B1ABB" w:rsidRDefault="008B1AE4" w:rsidP="008B1AE4">
      <w:pPr>
        <w:pStyle w:val="NoSpacing"/>
        <w:rPr>
          <w:rFonts w:ascii="Times New Roman" w:hAnsi="Times New Roman" w:cs="Times New Roman"/>
          <w:sz w:val="24"/>
          <w:szCs w:val="24"/>
          <w:lang w:val="sv-SE"/>
        </w:rPr>
      </w:pPr>
    </w:p>
    <w:p w14:paraId="450B6870" w14:textId="2CC9A318"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sv-SE"/>
        </w:rPr>
        <w:t xml:space="preserve">Güldemann, Tom. 1999. </w:t>
      </w:r>
      <w:r w:rsidRPr="000B1ABB">
        <w:rPr>
          <w:rFonts w:ascii="Times New Roman" w:eastAsia="Times New Roman" w:hAnsi="Times New Roman" w:cs="Times New Roman"/>
          <w:sz w:val="24"/>
          <w:szCs w:val="24"/>
        </w:rPr>
        <w:t>The genesis of verbal negation in Bantu and its dependency on functional features of clause types. In J-M Hombert &amp; L. M. Hyman (eds.),</w:t>
      </w:r>
      <w:r w:rsidRPr="000B1ABB">
        <w:rPr>
          <w:rFonts w:ascii="Times New Roman" w:eastAsia="Times New Roman" w:hAnsi="Times New Roman" w:cs="Times New Roman"/>
          <w:i/>
          <w:sz w:val="24"/>
          <w:szCs w:val="24"/>
        </w:rPr>
        <w:t xml:space="preserve"> Bantu historical linguistics</w:t>
      </w:r>
      <w:r w:rsidRPr="000B1ABB">
        <w:rPr>
          <w:rFonts w:ascii="Times New Roman" w:eastAsia="Times New Roman" w:hAnsi="Times New Roman" w:cs="Times New Roman"/>
          <w:sz w:val="24"/>
          <w:szCs w:val="24"/>
        </w:rPr>
        <w:t>, 545–587. Stanford: CSLI Publications.</w:t>
      </w:r>
    </w:p>
    <w:p w14:paraId="293FEBB7" w14:textId="77777777" w:rsidR="008B1AE4" w:rsidRPr="000B1ABB" w:rsidRDefault="008B1AE4" w:rsidP="008B1AE4">
      <w:pPr>
        <w:pStyle w:val="NoSpacing"/>
        <w:rPr>
          <w:rFonts w:ascii="Times New Roman" w:hAnsi="Times New Roman" w:cs="Times New Roman"/>
          <w:sz w:val="24"/>
          <w:szCs w:val="24"/>
        </w:rPr>
      </w:pPr>
    </w:p>
    <w:p w14:paraId="61B26654" w14:textId="3D68B9F9"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Güldemann, Tom. 2008. The Macro-Sudan Belt: Towards Identifying a Linguistic</w:t>
      </w:r>
      <w:r w:rsidRPr="000B1ABB">
        <w:rPr>
          <w:rFonts w:ascii="Times New Roman" w:hAnsi="Times New Roman" w:cs="Times New Roman"/>
          <w:sz w:val="24"/>
          <w:szCs w:val="24"/>
        </w:rPr>
        <w:t xml:space="preserve"> </w:t>
      </w:r>
      <w:r w:rsidRPr="000B1ABB">
        <w:rPr>
          <w:rFonts w:ascii="Times New Roman" w:eastAsia="Times New Roman" w:hAnsi="Times New Roman" w:cs="Times New Roman"/>
          <w:sz w:val="24"/>
          <w:szCs w:val="24"/>
        </w:rPr>
        <w:t>Area in Northern Sub-Saharan Africa</w:t>
      </w:r>
      <w:r w:rsidR="00AE1933"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in B. Heine &amp; D. Nurse (eds.</w:t>
      </w:r>
      <w:r w:rsidR="00AE1933"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i/>
          <w:sz w:val="24"/>
          <w:szCs w:val="24"/>
        </w:rPr>
        <w:t>A Linguistic</w:t>
      </w:r>
      <w:r w:rsidRPr="000B1ABB">
        <w:rPr>
          <w:rFonts w:ascii="Times New Roman" w:hAnsi="Times New Roman" w:cs="Times New Roman"/>
          <w:i/>
          <w:sz w:val="24"/>
          <w:szCs w:val="24"/>
        </w:rPr>
        <w:t xml:space="preserve"> </w:t>
      </w:r>
      <w:r w:rsidRPr="000B1ABB">
        <w:rPr>
          <w:rFonts w:ascii="Times New Roman" w:eastAsia="Times New Roman" w:hAnsi="Times New Roman" w:cs="Times New Roman"/>
          <w:i/>
          <w:sz w:val="24"/>
          <w:szCs w:val="24"/>
        </w:rPr>
        <w:t>Geography of Africa</w:t>
      </w:r>
      <w:r w:rsidRPr="000B1ABB">
        <w:rPr>
          <w:rFonts w:ascii="Times New Roman" w:eastAsia="Times New Roman" w:hAnsi="Times New Roman" w:cs="Times New Roman"/>
          <w:sz w:val="24"/>
          <w:szCs w:val="24"/>
        </w:rPr>
        <w:t>. Cambridge: Cambridge University Press, 151–185.</w:t>
      </w:r>
    </w:p>
    <w:p w14:paraId="14428BB3" w14:textId="77777777" w:rsidR="008B1AE4" w:rsidRPr="000B1ABB" w:rsidRDefault="008B1AE4" w:rsidP="008B1AE4">
      <w:pPr>
        <w:pStyle w:val="NoSpacing"/>
        <w:rPr>
          <w:rFonts w:ascii="Times New Roman" w:hAnsi="Times New Roman" w:cs="Times New Roman"/>
          <w:sz w:val="24"/>
          <w:szCs w:val="24"/>
        </w:rPr>
      </w:pPr>
    </w:p>
    <w:p w14:paraId="140C95F6" w14:textId="722720E1"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Güldemann, T</w:t>
      </w:r>
      <w:r w:rsidR="00AE1933" w:rsidRPr="000B1ABB">
        <w:rPr>
          <w:rFonts w:ascii="Times New Roman" w:hAnsi="Times New Roman" w:cs="Times New Roman"/>
          <w:sz w:val="24"/>
          <w:szCs w:val="24"/>
        </w:rPr>
        <w:t>om</w:t>
      </w:r>
      <w:r w:rsidRPr="000B1ABB">
        <w:rPr>
          <w:rFonts w:ascii="Times New Roman" w:hAnsi="Times New Roman" w:cs="Times New Roman"/>
          <w:sz w:val="24"/>
          <w:szCs w:val="24"/>
        </w:rPr>
        <w:t xml:space="preserve">. 2011. Proto-Bantu &amp; Proto-Niger-Congo: Macro-areal Typology and </w:t>
      </w:r>
    </w:p>
    <w:p w14:paraId="41E1B1FE" w14:textId="77777777" w:rsidR="00EB17C2" w:rsidRPr="000B1ABB" w:rsidRDefault="00EB17C2" w:rsidP="008B1AE4">
      <w:pPr>
        <w:pStyle w:val="NoSpacing"/>
        <w:rPr>
          <w:rFonts w:ascii="Times New Roman" w:hAnsi="Times New Roman" w:cs="Times New Roman"/>
          <w:i/>
          <w:sz w:val="24"/>
          <w:szCs w:val="24"/>
        </w:rPr>
      </w:pPr>
      <w:r w:rsidRPr="000B1ABB">
        <w:rPr>
          <w:rFonts w:ascii="Times New Roman" w:hAnsi="Times New Roman" w:cs="Times New Roman"/>
          <w:sz w:val="24"/>
          <w:szCs w:val="24"/>
        </w:rPr>
        <w:t xml:space="preserve">Linguistic Reconstruction. In O. Hieda, C. König and H. Nakagawa. </w:t>
      </w:r>
      <w:r w:rsidRPr="000B1ABB">
        <w:rPr>
          <w:rFonts w:ascii="Times New Roman" w:hAnsi="Times New Roman" w:cs="Times New Roman"/>
          <w:i/>
          <w:sz w:val="24"/>
          <w:szCs w:val="24"/>
        </w:rPr>
        <w:t xml:space="preserve">Geographical typology </w:t>
      </w:r>
    </w:p>
    <w:p w14:paraId="0A763CE3" w14:textId="04C88C6B"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i/>
          <w:sz w:val="24"/>
          <w:szCs w:val="24"/>
        </w:rPr>
        <w:t>and Linguistic areas.</w:t>
      </w:r>
      <w:r w:rsidRPr="000B1ABB">
        <w:rPr>
          <w:rFonts w:ascii="Times New Roman" w:hAnsi="Times New Roman" w:cs="Times New Roman"/>
          <w:sz w:val="24"/>
          <w:szCs w:val="24"/>
        </w:rPr>
        <w:t xml:space="preserve"> Amsterdam/Philadelphia: John Benjamins. 109</w:t>
      </w:r>
      <w:r w:rsidR="00AE14B1" w:rsidRPr="000B1ABB">
        <w:rPr>
          <w:rFonts w:ascii="Times New Roman" w:hAnsi="Times New Roman" w:cs="Times New Roman"/>
          <w:sz w:val="24"/>
          <w:szCs w:val="24"/>
        </w:rPr>
        <w:t>–</w:t>
      </w:r>
      <w:r w:rsidRPr="000B1ABB">
        <w:rPr>
          <w:rFonts w:ascii="Times New Roman" w:hAnsi="Times New Roman" w:cs="Times New Roman"/>
          <w:sz w:val="24"/>
          <w:szCs w:val="24"/>
        </w:rPr>
        <w:t>142.</w:t>
      </w:r>
    </w:p>
    <w:p w14:paraId="57F60FB1" w14:textId="77777777" w:rsidR="008B1AE4" w:rsidRPr="000B1ABB" w:rsidRDefault="008B1AE4" w:rsidP="008B1AE4">
      <w:pPr>
        <w:pStyle w:val="NoSpacing"/>
        <w:rPr>
          <w:rFonts w:ascii="Times New Roman" w:hAnsi="Times New Roman" w:cs="Times New Roman"/>
          <w:sz w:val="24"/>
          <w:szCs w:val="24"/>
          <w:lang w:val="en-US"/>
        </w:rPr>
      </w:pPr>
    </w:p>
    <w:p w14:paraId="750A7B3F" w14:textId="77777777" w:rsidR="00EB17C2" w:rsidRPr="000B1ABB" w:rsidRDefault="00EB17C2" w:rsidP="008B1AE4">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Güldemann, T. and T. Hagemeijer. 2006. Negation in the Gulf of Guinea creoles: typological </w:t>
      </w:r>
    </w:p>
    <w:p w14:paraId="2E27153A" w14:textId="77777777" w:rsidR="00EB17C2" w:rsidRPr="000B1ABB" w:rsidRDefault="00EB17C2" w:rsidP="008B1AE4">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and historical perspectives. Paper presented at ACBLPE annual meeting, Universidade de </w:t>
      </w:r>
    </w:p>
    <w:p w14:paraId="6384BFC9" w14:textId="1CBFA529" w:rsidR="00EB17C2" w:rsidRPr="000B1ABB" w:rsidRDefault="00EB17C2" w:rsidP="008B1AE4">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Coimbra, June 26</w:t>
      </w:r>
      <w:r w:rsidR="00AE14B1" w:rsidRPr="000B1ABB">
        <w:rPr>
          <w:rFonts w:ascii="Times New Roman" w:hAnsi="Times New Roman" w:cs="Times New Roman"/>
          <w:sz w:val="24"/>
          <w:szCs w:val="24"/>
          <w:lang w:val="en-US"/>
        </w:rPr>
        <w:t>–</w:t>
      </w:r>
      <w:r w:rsidRPr="000B1ABB">
        <w:rPr>
          <w:rFonts w:ascii="Times New Roman" w:hAnsi="Times New Roman" w:cs="Times New Roman"/>
          <w:sz w:val="24"/>
          <w:szCs w:val="24"/>
          <w:lang w:val="en-US"/>
        </w:rPr>
        <w:t>28.</w:t>
      </w:r>
    </w:p>
    <w:p w14:paraId="3DB65D4A" w14:textId="77777777" w:rsidR="008B1AE4" w:rsidRPr="000B1ABB" w:rsidRDefault="008B1AE4" w:rsidP="008B1AE4">
      <w:pPr>
        <w:pStyle w:val="NoSpacing"/>
        <w:rPr>
          <w:rFonts w:ascii="Times New Roman" w:hAnsi="Times New Roman" w:cs="Times New Roman"/>
          <w:sz w:val="24"/>
          <w:szCs w:val="24"/>
          <w:lang w:val="en-US"/>
        </w:rPr>
      </w:pPr>
    </w:p>
    <w:p w14:paraId="76BE66A5" w14:textId="7F2FE9E3"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rPr>
        <w:t>Harries</w:t>
      </w:r>
      <w:r w:rsidR="005D0134" w:rsidRPr="000B1ABB">
        <w:rPr>
          <w:rFonts w:ascii="Times New Roman" w:eastAsia="Times New Roman" w:hAnsi="Times New Roman" w:cs="Times New Roman"/>
          <w:sz w:val="24"/>
          <w:szCs w:val="24"/>
        </w:rPr>
        <w:t>, Lyndon.</w:t>
      </w:r>
      <w:r w:rsidRPr="000B1ABB">
        <w:rPr>
          <w:rFonts w:ascii="Times New Roman" w:eastAsia="Times New Roman" w:hAnsi="Times New Roman" w:cs="Times New Roman"/>
          <w:sz w:val="24"/>
          <w:szCs w:val="24"/>
        </w:rPr>
        <w:t xml:space="preserve"> 1940.</w:t>
      </w:r>
      <w:r w:rsidR="005D0134" w:rsidRPr="000B1ABB">
        <w:rPr>
          <w:rFonts w:ascii="Times New Roman" w:eastAsia="Times New Roman" w:hAnsi="Times New Roman" w:cs="Times New Roman"/>
          <w:sz w:val="24"/>
          <w:szCs w:val="24"/>
        </w:rPr>
        <w:t xml:space="preserve"> An outline of Maŵiha Grammar. </w:t>
      </w:r>
      <w:r w:rsidR="005D0134" w:rsidRPr="000B1ABB">
        <w:rPr>
          <w:rFonts w:ascii="Times New Roman" w:eastAsia="Times New Roman" w:hAnsi="Times New Roman" w:cs="Times New Roman"/>
          <w:i/>
          <w:sz w:val="24"/>
          <w:szCs w:val="24"/>
          <w:lang w:val="fr-FR"/>
        </w:rPr>
        <w:t>Bantu studies</w:t>
      </w:r>
      <w:r w:rsidR="005D0134" w:rsidRPr="000B1ABB">
        <w:rPr>
          <w:rFonts w:ascii="Times New Roman" w:eastAsia="Times New Roman" w:hAnsi="Times New Roman" w:cs="Times New Roman"/>
          <w:sz w:val="24"/>
          <w:szCs w:val="24"/>
          <w:lang w:val="fr-FR"/>
        </w:rPr>
        <w:t xml:space="preserve"> 14: 91</w:t>
      </w:r>
      <w:r w:rsidR="00AE14B1" w:rsidRPr="000B1ABB">
        <w:rPr>
          <w:rFonts w:ascii="Times New Roman" w:eastAsia="Times New Roman" w:hAnsi="Times New Roman" w:cs="Times New Roman"/>
          <w:sz w:val="24"/>
          <w:szCs w:val="24"/>
          <w:lang w:val="fr-FR"/>
        </w:rPr>
        <w:t>–</w:t>
      </w:r>
      <w:r w:rsidR="005D0134" w:rsidRPr="000B1ABB">
        <w:rPr>
          <w:rFonts w:ascii="Times New Roman" w:eastAsia="Times New Roman" w:hAnsi="Times New Roman" w:cs="Times New Roman"/>
          <w:sz w:val="24"/>
          <w:szCs w:val="24"/>
          <w:lang w:val="fr-FR"/>
        </w:rPr>
        <w:t>174.</w:t>
      </w:r>
    </w:p>
    <w:p w14:paraId="57DB8086" w14:textId="77777777" w:rsidR="009735A6" w:rsidRPr="000B1ABB" w:rsidRDefault="009735A6" w:rsidP="008B1AE4">
      <w:pPr>
        <w:pStyle w:val="NoSpacing"/>
        <w:rPr>
          <w:rFonts w:ascii="Times New Roman" w:hAnsi="Times New Roman" w:cs="Times New Roman"/>
          <w:sz w:val="24"/>
          <w:szCs w:val="24"/>
          <w:lang w:val="fr-FR"/>
        </w:rPr>
      </w:pPr>
    </w:p>
    <w:p w14:paraId="0174C5FA" w14:textId="699635A4" w:rsidR="00EB17C2" w:rsidRPr="000B1ABB" w:rsidRDefault="00EB17C2" w:rsidP="008B1AE4">
      <w:pPr>
        <w:pStyle w:val="NoSpacing"/>
        <w:rPr>
          <w:rFonts w:ascii="Times New Roman" w:hAnsi="Times New Roman" w:cs="Times New Roman"/>
          <w:sz w:val="24"/>
          <w:szCs w:val="24"/>
          <w:lang w:val="fr-FR"/>
        </w:rPr>
      </w:pPr>
      <w:r w:rsidRPr="000B1ABB">
        <w:rPr>
          <w:rFonts w:ascii="Times New Roman" w:hAnsi="Times New Roman" w:cs="Times New Roman"/>
          <w:sz w:val="24"/>
          <w:szCs w:val="24"/>
          <w:lang w:val="fr-FR"/>
        </w:rPr>
        <w:t>Hagendorens</w:t>
      </w:r>
      <w:r w:rsidR="00474396" w:rsidRPr="000B1ABB">
        <w:rPr>
          <w:rFonts w:ascii="Times New Roman" w:hAnsi="Times New Roman" w:cs="Times New Roman"/>
          <w:sz w:val="24"/>
          <w:szCs w:val="24"/>
          <w:lang w:val="fr-FR"/>
        </w:rPr>
        <w:t>, J.</w:t>
      </w:r>
      <w:r w:rsidRPr="000B1ABB">
        <w:rPr>
          <w:rFonts w:ascii="Times New Roman" w:hAnsi="Times New Roman" w:cs="Times New Roman"/>
          <w:sz w:val="24"/>
          <w:szCs w:val="24"/>
          <w:lang w:val="fr-FR"/>
        </w:rPr>
        <w:t xml:space="preserve"> 1957</w:t>
      </w:r>
      <w:r w:rsidR="00474396" w:rsidRPr="000B1ABB">
        <w:rPr>
          <w:rFonts w:ascii="Times New Roman" w:hAnsi="Times New Roman" w:cs="Times New Roman"/>
          <w:sz w:val="24"/>
          <w:szCs w:val="24"/>
          <w:lang w:val="fr-FR"/>
        </w:rPr>
        <w:t xml:space="preserve">. </w:t>
      </w:r>
      <w:r w:rsidR="00474396" w:rsidRPr="000B1ABB">
        <w:rPr>
          <w:rFonts w:ascii="Times New Roman" w:hAnsi="Times New Roman" w:cs="Times New Roman"/>
          <w:i/>
          <w:sz w:val="24"/>
          <w:szCs w:val="24"/>
          <w:lang w:val="fr-FR"/>
        </w:rPr>
        <w:t>Dictionnaire otetela-français</w:t>
      </w:r>
      <w:r w:rsidR="00474396" w:rsidRPr="000B1ABB">
        <w:rPr>
          <w:rFonts w:ascii="Times New Roman" w:hAnsi="Times New Roman" w:cs="Times New Roman"/>
          <w:sz w:val="24"/>
          <w:szCs w:val="24"/>
          <w:lang w:val="fr-FR"/>
        </w:rPr>
        <w:t>.</w:t>
      </w:r>
      <w:r w:rsidR="005742A0" w:rsidRPr="000B1ABB">
        <w:rPr>
          <w:rFonts w:ascii="Times New Roman" w:hAnsi="Times New Roman" w:cs="Times New Roman"/>
          <w:sz w:val="24"/>
          <w:szCs w:val="24"/>
          <w:lang w:val="fr-FR"/>
        </w:rPr>
        <w:t xml:space="preserve"> Tshumbe: Sainte-Marie.</w:t>
      </w:r>
    </w:p>
    <w:p w14:paraId="1ADE68C0" w14:textId="77777777" w:rsidR="009735A6" w:rsidRPr="000B1ABB" w:rsidRDefault="009735A6" w:rsidP="008B1AE4">
      <w:pPr>
        <w:pStyle w:val="NoSpacing"/>
        <w:rPr>
          <w:rFonts w:ascii="Times New Roman" w:hAnsi="Times New Roman" w:cs="Times New Roman"/>
          <w:sz w:val="24"/>
          <w:szCs w:val="24"/>
          <w:lang w:val="fr-FR"/>
        </w:rPr>
      </w:pPr>
    </w:p>
    <w:p w14:paraId="77DBA8DC"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fr-FR"/>
        </w:rPr>
        <w:t xml:space="preserve">Heine, Bernd. </w:t>
      </w:r>
      <w:r w:rsidRPr="000B1ABB">
        <w:rPr>
          <w:rFonts w:ascii="Times New Roman" w:eastAsia="Times New Roman" w:hAnsi="Times New Roman" w:cs="Times New Roman"/>
          <w:sz w:val="24"/>
          <w:szCs w:val="24"/>
        </w:rPr>
        <w:t xml:space="preserve">1997. </w:t>
      </w:r>
      <w:r w:rsidRPr="000B1ABB">
        <w:rPr>
          <w:rFonts w:ascii="Times New Roman" w:eastAsia="Times New Roman" w:hAnsi="Times New Roman" w:cs="Times New Roman"/>
          <w:i/>
          <w:sz w:val="24"/>
          <w:szCs w:val="24"/>
        </w:rPr>
        <w:t>Possession: Cognitive Sources, Forces and Grammaticalization</w:t>
      </w:r>
      <w:r w:rsidRPr="000B1ABB">
        <w:rPr>
          <w:rFonts w:ascii="Times New Roman" w:eastAsia="Times New Roman" w:hAnsi="Times New Roman" w:cs="Times New Roman"/>
          <w:sz w:val="24"/>
          <w:szCs w:val="24"/>
        </w:rPr>
        <w:t>. Cambridge: Cambridge University.</w:t>
      </w:r>
    </w:p>
    <w:p w14:paraId="1825BAB3" w14:textId="77777777" w:rsidR="008B1AE4" w:rsidRPr="000B1ABB" w:rsidRDefault="008B1AE4" w:rsidP="008B1AE4">
      <w:pPr>
        <w:pStyle w:val="NoSpacing"/>
        <w:rPr>
          <w:rFonts w:ascii="Times New Roman" w:hAnsi="Times New Roman" w:cs="Times New Roman"/>
          <w:sz w:val="24"/>
          <w:szCs w:val="24"/>
        </w:rPr>
      </w:pPr>
    </w:p>
    <w:p w14:paraId="40EA0419" w14:textId="7A8FE059" w:rsidR="00EB17C2" w:rsidRPr="000B1ABB" w:rsidRDefault="00EB17C2" w:rsidP="008B1AE4">
      <w:pPr>
        <w:pStyle w:val="NoSpacing"/>
        <w:rPr>
          <w:rFonts w:ascii="Times New Roman" w:hAnsi="Times New Roman" w:cs="Times New Roman"/>
          <w:sz w:val="24"/>
          <w:szCs w:val="24"/>
          <w:lang w:val="en-US"/>
        </w:rPr>
      </w:pPr>
      <w:r w:rsidRPr="000B1ABB">
        <w:rPr>
          <w:rFonts w:ascii="Times New Roman" w:hAnsi="Times New Roman" w:cs="Times New Roman"/>
          <w:sz w:val="24"/>
          <w:szCs w:val="24"/>
          <w:lang w:val="en-US"/>
        </w:rPr>
        <w:t xml:space="preserve">Heine, B., T. Güldemann, C. Kilian-Hatz, D.A. Lessau, H. Roberg, M. Schladt and T. Stolz. </w:t>
      </w:r>
    </w:p>
    <w:p w14:paraId="6CAC01FB" w14:textId="77777777"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lang w:val="en-US"/>
        </w:rPr>
        <w:t xml:space="preserve">1993. </w:t>
      </w:r>
      <w:r w:rsidRPr="000B1ABB">
        <w:rPr>
          <w:rFonts w:ascii="Times New Roman" w:hAnsi="Times New Roman" w:cs="Times New Roman"/>
          <w:i/>
          <w:sz w:val="24"/>
          <w:szCs w:val="24"/>
        </w:rPr>
        <w:t>Conceptual Shift. A lexicon of grammaticalization processes in African Languages.</w:t>
      </w:r>
      <w:r w:rsidRPr="000B1ABB">
        <w:rPr>
          <w:rFonts w:ascii="Times New Roman" w:hAnsi="Times New Roman" w:cs="Times New Roman"/>
          <w:sz w:val="24"/>
          <w:szCs w:val="24"/>
        </w:rPr>
        <w:t xml:space="preserve"> </w:t>
      </w:r>
    </w:p>
    <w:p w14:paraId="1DD4DE4A" w14:textId="77777777" w:rsidR="00EB17C2" w:rsidRPr="000B1ABB" w:rsidRDefault="00EB17C2" w:rsidP="008B1AE4">
      <w:pPr>
        <w:pStyle w:val="NoSpacing"/>
        <w:rPr>
          <w:rFonts w:ascii="Times New Roman" w:hAnsi="Times New Roman" w:cs="Times New Roman"/>
          <w:sz w:val="24"/>
          <w:szCs w:val="24"/>
          <w:lang w:val="nl-NL"/>
        </w:rPr>
      </w:pPr>
      <w:r w:rsidRPr="000B1ABB">
        <w:rPr>
          <w:rFonts w:ascii="Times New Roman" w:hAnsi="Times New Roman" w:cs="Times New Roman"/>
          <w:sz w:val="24"/>
          <w:szCs w:val="24"/>
          <w:lang w:val="nl-NL"/>
        </w:rPr>
        <w:t>Afrikanistische Arbeitspapiere 34/35.</w:t>
      </w:r>
    </w:p>
    <w:p w14:paraId="0A608A23" w14:textId="77777777" w:rsidR="00EB17C2" w:rsidRPr="000B1ABB" w:rsidRDefault="00EB17C2" w:rsidP="008B1AE4">
      <w:pPr>
        <w:pStyle w:val="NoSpacing"/>
        <w:rPr>
          <w:rFonts w:ascii="Times New Roman" w:hAnsi="Times New Roman" w:cs="Times New Roman"/>
          <w:sz w:val="24"/>
          <w:szCs w:val="24"/>
          <w:lang w:val="nl-NL"/>
        </w:rPr>
      </w:pPr>
    </w:p>
    <w:p w14:paraId="34A01E9B"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nl-NL"/>
        </w:rPr>
        <w:t xml:space="preserve">Heine, Bernd &amp; Tania Kuteva. </w:t>
      </w:r>
      <w:r w:rsidRPr="000B1ABB">
        <w:rPr>
          <w:rFonts w:ascii="Times New Roman" w:eastAsia="Times New Roman" w:hAnsi="Times New Roman" w:cs="Times New Roman"/>
          <w:sz w:val="24"/>
          <w:szCs w:val="24"/>
        </w:rPr>
        <w:t xml:space="preserve">2002. </w:t>
      </w:r>
      <w:r w:rsidRPr="000B1ABB">
        <w:rPr>
          <w:rFonts w:ascii="Times New Roman" w:eastAsia="Times New Roman" w:hAnsi="Times New Roman" w:cs="Times New Roman"/>
          <w:i/>
          <w:sz w:val="24"/>
          <w:szCs w:val="24"/>
        </w:rPr>
        <w:t>World lexicon of grammaticalization</w:t>
      </w:r>
      <w:r w:rsidRPr="000B1ABB">
        <w:rPr>
          <w:rFonts w:ascii="Times New Roman" w:eastAsia="Times New Roman" w:hAnsi="Times New Roman" w:cs="Times New Roman"/>
          <w:sz w:val="24"/>
          <w:szCs w:val="24"/>
        </w:rPr>
        <w:t>. Cambridge: Cambridge University Press.</w:t>
      </w:r>
    </w:p>
    <w:p w14:paraId="7A781E32" w14:textId="77777777" w:rsidR="008B1AE4" w:rsidRPr="000B1ABB" w:rsidRDefault="008B1AE4" w:rsidP="008B1AE4">
      <w:pPr>
        <w:pStyle w:val="NoSpacing"/>
        <w:rPr>
          <w:rFonts w:ascii="Times New Roman" w:hAnsi="Times New Roman" w:cs="Times New Roman"/>
          <w:sz w:val="24"/>
          <w:szCs w:val="24"/>
        </w:rPr>
      </w:pPr>
    </w:p>
    <w:p w14:paraId="7DC2FB7E" w14:textId="77777777" w:rsidR="00EB17C2" w:rsidRPr="000B1ABB" w:rsidRDefault="00EB17C2" w:rsidP="008B1AE4">
      <w:pPr>
        <w:pStyle w:val="NoSpacing"/>
        <w:rPr>
          <w:rFonts w:ascii="Times New Roman" w:eastAsia="Times New Roman" w:hAnsi="Times New Roman" w:cs="Times New Roman"/>
          <w:sz w:val="24"/>
          <w:szCs w:val="24"/>
          <w:lang w:val="nl-NL"/>
        </w:rPr>
      </w:pPr>
      <w:r w:rsidRPr="000B1ABB">
        <w:rPr>
          <w:rFonts w:ascii="Times New Roman" w:eastAsia="Times New Roman" w:hAnsi="Times New Roman" w:cs="Times New Roman"/>
          <w:sz w:val="24"/>
          <w:szCs w:val="24"/>
        </w:rPr>
        <w:t xml:space="preserve">Hendle, P.J. 1907. </w:t>
      </w:r>
      <w:r w:rsidRPr="000B1ABB">
        <w:rPr>
          <w:rFonts w:ascii="Times New Roman" w:eastAsia="Times New Roman" w:hAnsi="Times New Roman" w:cs="Times New Roman"/>
          <w:i/>
          <w:sz w:val="24"/>
          <w:szCs w:val="24"/>
        </w:rPr>
        <w:t xml:space="preserve">Die Sprache der Wapogoro (Deutsch-Ostafrika) nebst einem Deutsch-Chipogoro und Chipogoro-Deutschen Wörterbuch. </w:t>
      </w:r>
      <w:r w:rsidRPr="000B1ABB">
        <w:rPr>
          <w:rFonts w:ascii="Times New Roman" w:eastAsia="Times New Roman" w:hAnsi="Times New Roman" w:cs="Times New Roman"/>
          <w:i/>
          <w:sz w:val="24"/>
          <w:szCs w:val="24"/>
          <w:lang w:val="nl-NL"/>
        </w:rPr>
        <w:t>(Archiv für das Studium der deutschen Kolonialsprachen, 6.)</w:t>
      </w:r>
      <w:r w:rsidRPr="000B1ABB">
        <w:rPr>
          <w:rFonts w:ascii="Times New Roman" w:eastAsia="Times New Roman" w:hAnsi="Times New Roman" w:cs="Times New Roman"/>
          <w:sz w:val="24"/>
          <w:szCs w:val="24"/>
          <w:lang w:val="nl-NL"/>
        </w:rPr>
        <w:t xml:space="preserve"> Berlin: Georg Reimer.</w:t>
      </w:r>
    </w:p>
    <w:p w14:paraId="6D2B54B4" w14:textId="77777777" w:rsidR="008B1AE4" w:rsidRPr="000B1ABB" w:rsidRDefault="008B1AE4" w:rsidP="008B1AE4">
      <w:pPr>
        <w:pStyle w:val="NoSpacing"/>
        <w:rPr>
          <w:rFonts w:ascii="Times New Roman" w:hAnsi="Times New Roman" w:cs="Times New Roman"/>
          <w:sz w:val="24"/>
          <w:szCs w:val="24"/>
          <w:lang w:val="nl-NL"/>
        </w:rPr>
      </w:pPr>
    </w:p>
    <w:p w14:paraId="3C371326" w14:textId="3BA7757B"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Hetherwick</w:t>
      </w:r>
      <w:r w:rsidR="005D0134" w:rsidRPr="000B1ABB">
        <w:rPr>
          <w:rFonts w:ascii="Times New Roman" w:hAnsi="Times New Roman" w:cs="Times New Roman"/>
          <w:sz w:val="24"/>
          <w:szCs w:val="24"/>
        </w:rPr>
        <w:t>, Alexander.</w:t>
      </w:r>
      <w:r w:rsidRPr="000B1ABB">
        <w:rPr>
          <w:rFonts w:ascii="Times New Roman" w:hAnsi="Times New Roman" w:cs="Times New Roman"/>
          <w:sz w:val="24"/>
          <w:szCs w:val="24"/>
        </w:rPr>
        <w:t xml:space="preserve"> 1916</w:t>
      </w:r>
      <w:r w:rsidR="005D0134" w:rsidRPr="000B1ABB">
        <w:rPr>
          <w:rFonts w:ascii="Times New Roman" w:hAnsi="Times New Roman" w:cs="Times New Roman"/>
          <w:sz w:val="24"/>
          <w:szCs w:val="24"/>
        </w:rPr>
        <w:t xml:space="preserve">. </w:t>
      </w:r>
      <w:r w:rsidR="005D0134" w:rsidRPr="000B1ABB">
        <w:rPr>
          <w:rFonts w:ascii="Times New Roman" w:hAnsi="Times New Roman" w:cs="Times New Roman"/>
          <w:i/>
          <w:sz w:val="24"/>
          <w:szCs w:val="24"/>
        </w:rPr>
        <w:t>A practical manual of the Nyanja language</w:t>
      </w:r>
      <w:r w:rsidR="005D0134" w:rsidRPr="000B1ABB">
        <w:rPr>
          <w:rFonts w:ascii="Times New Roman" w:hAnsi="Times New Roman" w:cs="Times New Roman"/>
          <w:sz w:val="24"/>
          <w:szCs w:val="24"/>
        </w:rPr>
        <w:t>. Nyasaland &amp; Northern Rhodesia: The African lakes Corporation, Ltd.</w:t>
      </w:r>
    </w:p>
    <w:p w14:paraId="325D76DA" w14:textId="77777777" w:rsidR="008B1AE4" w:rsidRPr="000B1ABB" w:rsidRDefault="008B1AE4" w:rsidP="008B1AE4">
      <w:pPr>
        <w:pStyle w:val="NoSpacing"/>
        <w:rPr>
          <w:rFonts w:ascii="Times New Roman" w:hAnsi="Times New Roman" w:cs="Times New Roman"/>
          <w:sz w:val="24"/>
          <w:szCs w:val="24"/>
        </w:rPr>
      </w:pPr>
    </w:p>
    <w:p w14:paraId="27E674BE"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Horton, Alonzo E. 1949. </w:t>
      </w:r>
      <w:r w:rsidRPr="000B1ABB">
        <w:rPr>
          <w:rFonts w:ascii="Times New Roman" w:eastAsia="Times New Roman" w:hAnsi="Times New Roman" w:cs="Times New Roman"/>
          <w:i/>
          <w:sz w:val="24"/>
          <w:szCs w:val="24"/>
        </w:rPr>
        <w:t>A grammar of Luvale</w:t>
      </w:r>
      <w:r w:rsidRPr="000B1ABB">
        <w:rPr>
          <w:rFonts w:ascii="Times New Roman" w:eastAsia="Times New Roman" w:hAnsi="Times New Roman" w:cs="Times New Roman"/>
          <w:sz w:val="24"/>
          <w:szCs w:val="24"/>
        </w:rPr>
        <w:t>. Johannesburg: Witwatersrand University Press.</w:t>
      </w:r>
    </w:p>
    <w:p w14:paraId="46A54D9B" w14:textId="77777777" w:rsidR="008B1AE4" w:rsidRPr="000B1ABB" w:rsidRDefault="008B1AE4" w:rsidP="008B1AE4">
      <w:pPr>
        <w:pStyle w:val="NoSpacing"/>
        <w:rPr>
          <w:rFonts w:ascii="Times New Roman" w:hAnsi="Times New Roman" w:cs="Times New Roman"/>
          <w:sz w:val="24"/>
          <w:szCs w:val="24"/>
        </w:rPr>
      </w:pPr>
    </w:p>
    <w:p w14:paraId="4F1971FE" w14:textId="77777777" w:rsidR="00EB17C2" w:rsidRPr="000B1ABB" w:rsidRDefault="00EB17C2" w:rsidP="008B1AE4">
      <w:pPr>
        <w:pStyle w:val="NoSpacing"/>
        <w:rPr>
          <w:rFonts w:ascii="Times New Roman" w:eastAsia="Times New Roman" w:hAnsi="Times New Roman" w:cs="Times New Roman"/>
          <w:sz w:val="24"/>
          <w:szCs w:val="24"/>
          <w:lang w:val="nl-NL"/>
        </w:rPr>
      </w:pPr>
      <w:r w:rsidRPr="000B1ABB">
        <w:rPr>
          <w:rFonts w:ascii="Times New Roman" w:eastAsia="Times New Roman" w:hAnsi="Times New Roman" w:cs="Times New Roman"/>
          <w:sz w:val="24"/>
          <w:szCs w:val="24"/>
          <w:lang w:val="sv-SE"/>
        </w:rPr>
        <w:t>Ittmann, Johannes. 193</w:t>
      </w:r>
      <w:r w:rsidRPr="000B1ABB">
        <w:rPr>
          <w:rFonts w:ascii="Times New Roman" w:eastAsia="Times New Roman" w:hAnsi="Times New Roman" w:cs="Times New Roman"/>
          <w:sz w:val="24"/>
          <w:szCs w:val="24"/>
          <w:lang w:val="nl-NL"/>
        </w:rPr>
        <w:t xml:space="preserve">9. </w:t>
      </w:r>
      <w:r w:rsidRPr="000B1ABB">
        <w:rPr>
          <w:rFonts w:ascii="Times New Roman" w:eastAsia="Times New Roman" w:hAnsi="Times New Roman" w:cs="Times New Roman"/>
          <w:i/>
          <w:sz w:val="24"/>
          <w:szCs w:val="24"/>
          <w:lang w:val="nl-NL"/>
        </w:rPr>
        <w:t xml:space="preserve">Grammatik des Duala (Kamerun).: Unter Mitarbeit von Carl Meinhof. </w:t>
      </w:r>
      <w:r w:rsidRPr="000B1ABB">
        <w:rPr>
          <w:rFonts w:ascii="Times New Roman" w:eastAsia="Times New Roman" w:hAnsi="Times New Roman" w:cs="Times New Roman"/>
          <w:sz w:val="24"/>
          <w:szCs w:val="24"/>
          <w:lang w:val="nl-NL"/>
        </w:rPr>
        <w:t>Berlin: Berlin: D. Reimer.</w:t>
      </w:r>
    </w:p>
    <w:p w14:paraId="64C1A624" w14:textId="77777777" w:rsidR="009735A6" w:rsidRPr="000B1ABB" w:rsidRDefault="009735A6" w:rsidP="008B1AE4">
      <w:pPr>
        <w:pStyle w:val="NoSpacing"/>
        <w:rPr>
          <w:rFonts w:ascii="Times New Roman" w:hAnsi="Times New Roman" w:cs="Times New Roman"/>
          <w:sz w:val="24"/>
          <w:szCs w:val="24"/>
          <w:lang w:val="nl-NL"/>
        </w:rPr>
      </w:pPr>
    </w:p>
    <w:p w14:paraId="1E36F65E"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nl-NL"/>
        </w:rPr>
        <w:t xml:space="preserve">Ittmann, Johannes. 1976. </w:t>
      </w:r>
      <w:r w:rsidRPr="000B1ABB">
        <w:rPr>
          <w:rFonts w:ascii="Times New Roman" w:eastAsia="Times New Roman" w:hAnsi="Times New Roman" w:cs="Times New Roman"/>
          <w:i/>
          <w:sz w:val="24"/>
          <w:szCs w:val="24"/>
          <w:lang w:val="nl-NL"/>
        </w:rPr>
        <w:t>Wörterbuch der Duala-Sprache (Kamerun): Dictionnaire de la langue duala = Dictionary of the Duala language</w:t>
      </w:r>
      <w:r w:rsidRPr="000B1ABB">
        <w:rPr>
          <w:rFonts w:ascii="Times New Roman" w:eastAsia="Times New Roman" w:hAnsi="Times New Roman" w:cs="Times New Roman"/>
          <w:sz w:val="24"/>
          <w:szCs w:val="24"/>
          <w:lang w:val="nl-NL"/>
        </w:rPr>
        <w:t xml:space="preserve">. </w:t>
      </w:r>
      <w:r w:rsidRPr="000B1ABB">
        <w:rPr>
          <w:rFonts w:ascii="Times New Roman" w:eastAsia="Times New Roman" w:hAnsi="Times New Roman" w:cs="Times New Roman"/>
          <w:sz w:val="24"/>
          <w:szCs w:val="24"/>
        </w:rPr>
        <w:t>Berlin.</w:t>
      </w:r>
    </w:p>
    <w:p w14:paraId="740FAAE3" w14:textId="77777777" w:rsidR="009735A6" w:rsidRPr="000B1ABB" w:rsidRDefault="009735A6" w:rsidP="008B1AE4">
      <w:pPr>
        <w:pStyle w:val="NoSpacing"/>
        <w:rPr>
          <w:rFonts w:ascii="Times New Roman" w:hAnsi="Times New Roman" w:cs="Times New Roman"/>
          <w:sz w:val="24"/>
          <w:szCs w:val="24"/>
        </w:rPr>
      </w:pPr>
    </w:p>
    <w:p w14:paraId="3D962680" w14:textId="77777777"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rPr>
        <w:t xml:space="preserve">Johnson, Frederick (ed.). 1939. </w:t>
      </w:r>
      <w:r w:rsidRPr="000B1ABB">
        <w:rPr>
          <w:rFonts w:ascii="Times New Roman" w:eastAsia="Times New Roman" w:hAnsi="Times New Roman" w:cs="Times New Roman"/>
          <w:i/>
          <w:sz w:val="24"/>
          <w:szCs w:val="24"/>
        </w:rPr>
        <w:t>A standard Swahili-English dictionary (founded on Madan's Swahili-English dictionary).</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lang w:val="fr-FR"/>
        </w:rPr>
        <w:t>Nairobi: Oxford University Press.</w:t>
      </w:r>
    </w:p>
    <w:p w14:paraId="181BB151" w14:textId="77777777" w:rsidR="009735A6" w:rsidRPr="000B1ABB" w:rsidRDefault="009735A6" w:rsidP="008B1AE4">
      <w:pPr>
        <w:pStyle w:val="NoSpacing"/>
        <w:rPr>
          <w:rFonts w:ascii="Times New Roman" w:hAnsi="Times New Roman" w:cs="Times New Roman"/>
          <w:sz w:val="24"/>
          <w:szCs w:val="24"/>
          <w:lang w:val="fr-FR"/>
        </w:rPr>
      </w:pPr>
    </w:p>
    <w:p w14:paraId="32951703" w14:textId="144A85DE" w:rsidR="00385F13" w:rsidRPr="000B1ABB" w:rsidRDefault="00EB17C2" w:rsidP="008B1AE4">
      <w:pPr>
        <w:pStyle w:val="NoSpacing"/>
        <w:rPr>
          <w:rFonts w:ascii="Times New Roman" w:eastAsia="Times New Roman" w:hAnsi="Times New Roman" w:cs="Times New Roman"/>
          <w:sz w:val="24"/>
          <w:szCs w:val="24"/>
          <w:lang w:val="nl-NL"/>
        </w:rPr>
      </w:pPr>
      <w:r w:rsidRPr="000B1ABB">
        <w:rPr>
          <w:rFonts w:ascii="Times New Roman" w:eastAsia="Times New Roman" w:hAnsi="Times New Roman" w:cs="Times New Roman"/>
          <w:sz w:val="24"/>
          <w:szCs w:val="24"/>
          <w:lang w:val="fr-FR"/>
        </w:rPr>
        <w:t>Kamba Muzenga</w:t>
      </w:r>
      <w:r w:rsidR="00BD1D03" w:rsidRPr="000B1ABB">
        <w:rPr>
          <w:rFonts w:ascii="Times New Roman" w:eastAsia="Times New Roman" w:hAnsi="Times New Roman" w:cs="Times New Roman"/>
          <w:sz w:val="24"/>
          <w:szCs w:val="24"/>
          <w:lang w:val="fr-FR"/>
        </w:rPr>
        <w:t>, J.G.</w:t>
      </w:r>
      <w:r w:rsidRPr="000B1ABB">
        <w:rPr>
          <w:rFonts w:ascii="Times New Roman" w:eastAsia="Times New Roman" w:hAnsi="Times New Roman" w:cs="Times New Roman"/>
          <w:sz w:val="24"/>
          <w:szCs w:val="24"/>
          <w:lang w:val="fr-FR"/>
        </w:rPr>
        <w:t xml:space="preserve"> 1981.</w:t>
      </w:r>
      <w:r w:rsidRPr="000B1ABB">
        <w:rPr>
          <w:rFonts w:ascii="Times New Roman" w:eastAsia="Times New Roman" w:hAnsi="Times New Roman" w:cs="Times New Roman"/>
          <w:i/>
          <w:sz w:val="24"/>
          <w:szCs w:val="24"/>
          <w:lang w:val="fr-FR"/>
        </w:rPr>
        <w:t xml:space="preserve"> </w:t>
      </w:r>
      <w:r w:rsidR="00BD1D03" w:rsidRPr="000B1ABB">
        <w:rPr>
          <w:rFonts w:ascii="Times New Roman" w:eastAsia="Times New Roman" w:hAnsi="Times New Roman" w:cs="Times New Roman"/>
          <w:i/>
          <w:sz w:val="24"/>
          <w:szCs w:val="24"/>
          <w:lang w:val="fr-FR"/>
        </w:rPr>
        <w:t>Les formes négatives des bantoues</w:t>
      </w:r>
      <w:r w:rsidR="00BD1D03" w:rsidRPr="000B1ABB">
        <w:rPr>
          <w:rFonts w:ascii="Times New Roman" w:eastAsia="Times New Roman" w:hAnsi="Times New Roman" w:cs="Times New Roman"/>
          <w:sz w:val="24"/>
          <w:szCs w:val="24"/>
          <w:lang w:val="fr-FR"/>
        </w:rPr>
        <w:t xml:space="preserve">. </w:t>
      </w:r>
      <w:r w:rsidR="00BD1D03" w:rsidRPr="000B1ABB">
        <w:rPr>
          <w:rFonts w:ascii="Times New Roman" w:eastAsia="Times New Roman" w:hAnsi="Times New Roman" w:cs="Times New Roman"/>
          <w:sz w:val="24"/>
          <w:szCs w:val="24"/>
          <w:lang w:val="nl-NL"/>
        </w:rPr>
        <w:t>Tervuren: MRAC.</w:t>
      </w:r>
    </w:p>
    <w:p w14:paraId="78EE0EE3" w14:textId="77777777" w:rsidR="00385F13" w:rsidRPr="000B1ABB" w:rsidRDefault="00385F13" w:rsidP="008B1AE4">
      <w:pPr>
        <w:pStyle w:val="NoSpacing"/>
        <w:rPr>
          <w:rFonts w:ascii="Times New Roman" w:eastAsia="Times New Roman" w:hAnsi="Times New Roman" w:cs="Times New Roman"/>
          <w:sz w:val="24"/>
          <w:szCs w:val="24"/>
          <w:lang w:val="nl-NL"/>
        </w:rPr>
      </w:pPr>
    </w:p>
    <w:p w14:paraId="444FD8BD" w14:textId="072D99B5" w:rsidR="00EB17C2" w:rsidRPr="000B1ABB" w:rsidRDefault="00BD1D03"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nl-NL"/>
        </w:rPr>
        <w:t xml:space="preserve">Kamba Muzenga, </w:t>
      </w:r>
      <w:r w:rsidR="00EB17C2" w:rsidRPr="000B1ABB">
        <w:rPr>
          <w:rFonts w:ascii="Times New Roman" w:eastAsia="Times New Roman" w:hAnsi="Times New Roman" w:cs="Times New Roman"/>
          <w:sz w:val="24"/>
          <w:szCs w:val="24"/>
          <w:lang w:val="nl-NL"/>
        </w:rPr>
        <w:t xml:space="preserve">J. G. 2005. </w:t>
      </w:r>
      <w:r w:rsidR="00EB17C2" w:rsidRPr="000B1ABB">
        <w:rPr>
          <w:rFonts w:ascii="Times New Roman" w:eastAsia="Times New Roman" w:hAnsi="Times New Roman" w:cs="Times New Roman"/>
          <w:sz w:val="24"/>
          <w:szCs w:val="24"/>
          <w:lang w:val="fr-FR"/>
        </w:rPr>
        <w:t xml:space="preserve">Le négatif du verbe être en bantou </w:t>
      </w:r>
      <w:r w:rsidR="00EB17C2" w:rsidRPr="000B1ABB">
        <w:rPr>
          <w:rFonts w:ascii="Times New Roman" w:eastAsia="Times New Roman" w:hAnsi="Times New Roman" w:cs="Times New Roman"/>
          <w:sz w:val="24"/>
          <w:szCs w:val="24"/>
          <w:lang w:val="sv-SE"/>
        </w:rPr>
        <w:t>In:</w:t>
      </w:r>
      <w:r w:rsidR="007E6134" w:rsidRPr="000B1ABB">
        <w:rPr>
          <w:rFonts w:ascii="Times New Roman" w:eastAsia="Times New Roman" w:hAnsi="Times New Roman" w:cs="Times New Roman"/>
          <w:sz w:val="24"/>
          <w:szCs w:val="24"/>
          <w:lang w:val="sv-SE"/>
        </w:rPr>
        <w:t xml:space="preserve"> K. Bostoen and J. Maniacky (eds.)</w:t>
      </w:r>
      <w:r w:rsidR="00EB17C2" w:rsidRPr="000B1ABB">
        <w:rPr>
          <w:rFonts w:ascii="Times New Roman" w:eastAsia="Times New Roman" w:hAnsi="Times New Roman" w:cs="Times New Roman"/>
          <w:sz w:val="24"/>
          <w:szCs w:val="24"/>
          <w:lang w:val="sv-SE"/>
        </w:rPr>
        <w:t xml:space="preserve"> </w:t>
      </w:r>
      <w:r w:rsidR="00EB17C2" w:rsidRPr="000B1ABB">
        <w:rPr>
          <w:rFonts w:ascii="Times New Roman" w:eastAsia="Times New Roman" w:hAnsi="Times New Roman" w:cs="Times New Roman"/>
          <w:i/>
          <w:sz w:val="24"/>
          <w:szCs w:val="24"/>
        </w:rPr>
        <w:t>Studies in African Comparative Linguistisc with Special Focus on Bantu and Mande</w:t>
      </w:r>
      <w:r w:rsidR="00EB17C2" w:rsidRPr="000B1ABB">
        <w:rPr>
          <w:rFonts w:ascii="Times New Roman" w:eastAsia="Times New Roman" w:hAnsi="Times New Roman" w:cs="Times New Roman"/>
          <w:sz w:val="24"/>
          <w:szCs w:val="24"/>
        </w:rPr>
        <w:t>, 343–360. Tervuren, MRAC.</w:t>
      </w:r>
    </w:p>
    <w:p w14:paraId="796E24A6" w14:textId="77777777" w:rsidR="009735A6" w:rsidRPr="000B1ABB" w:rsidRDefault="009735A6" w:rsidP="008B1AE4">
      <w:pPr>
        <w:pStyle w:val="NoSpacing"/>
        <w:rPr>
          <w:rFonts w:ascii="Times New Roman" w:hAnsi="Times New Roman" w:cs="Times New Roman"/>
          <w:sz w:val="24"/>
          <w:szCs w:val="24"/>
        </w:rPr>
      </w:pPr>
    </w:p>
    <w:p w14:paraId="463A9524" w14:textId="0E41CCD8"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Kawasha, Boniface Kaumba</w:t>
      </w:r>
      <w:r w:rsidR="007E6134"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rPr>
        <w:t>200</w:t>
      </w:r>
      <w:r w:rsidR="007E6134" w:rsidRPr="000B1ABB">
        <w:rPr>
          <w:rFonts w:ascii="Times New Roman" w:eastAsia="Times New Roman" w:hAnsi="Times New Roman" w:cs="Times New Roman"/>
          <w:sz w:val="24"/>
          <w:szCs w:val="24"/>
        </w:rPr>
        <w:t>3</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i/>
          <w:sz w:val="24"/>
          <w:szCs w:val="24"/>
        </w:rPr>
        <w:t>Lunda Grammar: A morphosyntactic and semantic analysis</w:t>
      </w:r>
      <w:r w:rsidRPr="000B1ABB">
        <w:rPr>
          <w:rFonts w:ascii="Times New Roman" w:eastAsia="Times New Roman" w:hAnsi="Times New Roman" w:cs="Times New Roman"/>
          <w:sz w:val="24"/>
          <w:szCs w:val="24"/>
        </w:rPr>
        <w:t>. PhD thesis, University of Oregon.</w:t>
      </w:r>
    </w:p>
    <w:p w14:paraId="0E92BB5A" w14:textId="77777777" w:rsidR="009735A6" w:rsidRPr="000B1ABB" w:rsidRDefault="009735A6" w:rsidP="008B1AE4">
      <w:pPr>
        <w:pStyle w:val="NoSpacing"/>
        <w:rPr>
          <w:rFonts w:ascii="Times New Roman" w:hAnsi="Times New Roman" w:cs="Times New Roman"/>
          <w:sz w:val="24"/>
          <w:szCs w:val="24"/>
        </w:rPr>
      </w:pPr>
    </w:p>
    <w:p w14:paraId="50784EAF"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Kimenyi, Alexandre. 1980. </w:t>
      </w:r>
      <w:r w:rsidRPr="000B1ABB">
        <w:rPr>
          <w:rFonts w:ascii="Times New Roman" w:eastAsia="Times New Roman" w:hAnsi="Times New Roman" w:cs="Times New Roman"/>
          <w:i/>
          <w:sz w:val="24"/>
          <w:szCs w:val="24"/>
        </w:rPr>
        <w:t>A relational grammar of Kinyarwanda.</w:t>
      </w:r>
      <w:r w:rsidRPr="000B1ABB">
        <w:rPr>
          <w:rFonts w:ascii="Times New Roman" w:eastAsia="Times New Roman" w:hAnsi="Times New Roman" w:cs="Times New Roman"/>
          <w:sz w:val="24"/>
          <w:szCs w:val="24"/>
        </w:rPr>
        <w:t xml:space="preserve"> Berkeley: University of California Press.</w:t>
      </w:r>
    </w:p>
    <w:p w14:paraId="2E2A2996" w14:textId="77777777" w:rsidR="009735A6" w:rsidRPr="000B1ABB" w:rsidRDefault="009735A6" w:rsidP="008B1AE4">
      <w:pPr>
        <w:pStyle w:val="NoSpacing"/>
        <w:rPr>
          <w:rFonts w:ascii="Times New Roman" w:hAnsi="Times New Roman" w:cs="Times New Roman"/>
          <w:sz w:val="24"/>
          <w:szCs w:val="24"/>
        </w:rPr>
      </w:pPr>
    </w:p>
    <w:p w14:paraId="326F69CA" w14:textId="77777777" w:rsidR="00EB17C2" w:rsidRPr="000B1ABB" w:rsidRDefault="00EB17C2" w:rsidP="008B1AE4">
      <w:pPr>
        <w:pStyle w:val="NoSpacing"/>
        <w:rPr>
          <w:rFonts w:ascii="Times New Roman" w:hAnsi="Times New Roman" w:cs="Times New Roman"/>
          <w:sz w:val="24"/>
          <w:szCs w:val="24"/>
          <w:lang w:val="fr-FR"/>
        </w:rPr>
      </w:pPr>
      <w:r w:rsidRPr="000B1ABB">
        <w:rPr>
          <w:rFonts w:ascii="Times New Roman" w:eastAsia="Times New Roman" w:hAnsi="Times New Roman" w:cs="Times New Roman"/>
          <w:sz w:val="24"/>
          <w:szCs w:val="24"/>
        </w:rPr>
        <w:t xml:space="preserve">King’ei &amp; Ndalu 2009. [1989] </w:t>
      </w:r>
      <w:r w:rsidRPr="000B1ABB">
        <w:rPr>
          <w:rFonts w:ascii="Times New Roman" w:eastAsia="Times New Roman" w:hAnsi="Times New Roman" w:cs="Times New Roman"/>
          <w:i/>
          <w:sz w:val="24"/>
          <w:szCs w:val="24"/>
        </w:rPr>
        <w:t>Kamusi ya methali ya Kiswahili</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lang w:val="fr-FR"/>
        </w:rPr>
        <w:t>Nairobi. E.A.E.P.</w:t>
      </w:r>
    </w:p>
    <w:p w14:paraId="310DC3A5" w14:textId="77777777" w:rsidR="009735A6" w:rsidRPr="000B1ABB" w:rsidRDefault="009735A6" w:rsidP="008B1AE4">
      <w:pPr>
        <w:pStyle w:val="NoSpacing"/>
        <w:rPr>
          <w:rFonts w:ascii="Times New Roman" w:eastAsia="Times New Roman" w:hAnsi="Times New Roman" w:cs="Times New Roman"/>
          <w:sz w:val="24"/>
          <w:szCs w:val="24"/>
          <w:lang w:val="fr-FR"/>
        </w:rPr>
      </w:pPr>
    </w:p>
    <w:p w14:paraId="773A3888" w14:textId="2BFA0139"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Kiso, Andrea. 2012. </w:t>
      </w:r>
      <w:r w:rsidRPr="000B1ABB">
        <w:rPr>
          <w:rFonts w:ascii="Times New Roman" w:eastAsia="Times New Roman" w:hAnsi="Times New Roman" w:cs="Times New Roman"/>
          <w:i/>
          <w:sz w:val="24"/>
          <w:szCs w:val="24"/>
        </w:rPr>
        <w:t>Tense and aspect in Chichewa, Citumbuka and Cisena. A description and comparison of the tense-aspect systems in three southeastern Bantu languages</w:t>
      </w:r>
      <w:r w:rsidRPr="000B1ABB">
        <w:rPr>
          <w:rFonts w:ascii="Times New Roman" w:eastAsia="Times New Roman" w:hAnsi="Times New Roman" w:cs="Times New Roman"/>
          <w:sz w:val="24"/>
          <w:szCs w:val="24"/>
        </w:rPr>
        <w:t>. PhD thesis.</w:t>
      </w:r>
      <w:r w:rsidR="009735A6"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rPr>
        <w:t>University of Stockholm.</w:t>
      </w:r>
    </w:p>
    <w:p w14:paraId="228A3AAF" w14:textId="77777777" w:rsidR="009735A6" w:rsidRPr="000B1ABB" w:rsidRDefault="009735A6" w:rsidP="008B1AE4">
      <w:pPr>
        <w:pStyle w:val="NoSpacing"/>
        <w:rPr>
          <w:rFonts w:ascii="Times New Roman" w:hAnsi="Times New Roman" w:cs="Times New Roman"/>
          <w:sz w:val="24"/>
          <w:szCs w:val="24"/>
        </w:rPr>
      </w:pPr>
    </w:p>
    <w:p w14:paraId="0F97A48F" w14:textId="1F6D75EB" w:rsidR="00EB17C2" w:rsidRPr="000B1ABB" w:rsidRDefault="00EB17C2" w:rsidP="008B1AE4">
      <w:pPr>
        <w:pStyle w:val="NoSpacing"/>
        <w:rPr>
          <w:rFonts w:ascii="Times New Roman" w:hAnsi="Times New Roman" w:cs="Times New Roman"/>
          <w:sz w:val="24"/>
          <w:szCs w:val="24"/>
        </w:rPr>
      </w:pPr>
      <w:r w:rsidRPr="000B1ABB">
        <w:rPr>
          <w:rFonts w:ascii="Times New Roman" w:eastAsia="Times New Roman" w:hAnsi="Times New Roman" w:cs="Times New Roman"/>
          <w:sz w:val="24"/>
          <w:szCs w:val="24"/>
        </w:rPr>
        <w:t xml:space="preserve">Koch, Peter. 1999. Cognitive aspects of semantic change and polysemy: the semantic space have/ be, in A. Blank &amp; P. Koch (eds.), </w:t>
      </w:r>
      <w:r w:rsidRPr="000B1ABB">
        <w:rPr>
          <w:rFonts w:ascii="Times New Roman" w:eastAsia="Times New Roman" w:hAnsi="Times New Roman" w:cs="Times New Roman"/>
          <w:i/>
          <w:sz w:val="24"/>
          <w:szCs w:val="24"/>
        </w:rPr>
        <w:t>Historical Semantics and Cognition (Cognitive Linguistics Research 13)</w:t>
      </w:r>
      <w:r w:rsidRPr="000B1ABB">
        <w:rPr>
          <w:rFonts w:ascii="Times New Roman" w:eastAsia="Times New Roman" w:hAnsi="Times New Roman" w:cs="Times New Roman"/>
          <w:sz w:val="24"/>
          <w:szCs w:val="24"/>
        </w:rPr>
        <w:t>. Berlin &amp; New York: Mouton de Gruyter, 279–305.</w:t>
      </w:r>
    </w:p>
    <w:p w14:paraId="082A4F48" w14:textId="77777777" w:rsidR="00B71EBC" w:rsidRPr="000B1ABB" w:rsidRDefault="00B71EBC" w:rsidP="008B1AE4">
      <w:pPr>
        <w:pStyle w:val="NoSpacing"/>
        <w:rPr>
          <w:rFonts w:ascii="Times New Roman" w:eastAsia="Times New Roman" w:hAnsi="Times New Roman" w:cs="Times New Roman"/>
          <w:sz w:val="24"/>
          <w:szCs w:val="24"/>
        </w:rPr>
      </w:pPr>
    </w:p>
    <w:p w14:paraId="4790ABAF" w14:textId="6C2C9B0E" w:rsidR="00EB17C2" w:rsidRPr="000B1ABB" w:rsidRDefault="00EB17C2" w:rsidP="008B1AE4">
      <w:pPr>
        <w:pStyle w:val="NoSpacing"/>
        <w:rPr>
          <w:rFonts w:ascii="Times New Roman" w:eastAsia="Times New Roman" w:hAnsi="Times New Roman" w:cs="Times New Roman"/>
          <w:sz w:val="24"/>
          <w:szCs w:val="24"/>
          <w:lang w:val="en-US"/>
        </w:rPr>
      </w:pPr>
      <w:r w:rsidRPr="000B1ABB">
        <w:rPr>
          <w:rFonts w:ascii="Times New Roman" w:eastAsia="Times New Roman" w:hAnsi="Times New Roman" w:cs="Times New Roman"/>
          <w:sz w:val="24"/>
          <w:szCs w:val="24"/>
        </w:rPr>
        <w:t xml:space="preserve">Koch, Peter. 2012. Location, existence, and possession: A constructional typological exploration. </w:t>
      </w:r>
      <w:r w:rsidRPr="000B1ABB">
        <w:rPr>
          <w:rFonts w:ascii="Times New Roman" w:eastAsia="Times New Roman" w:hAnsi="Times New Roman" w:cs="Times New Roman"/>
          <w:i/>
          <w:sz w:val="24"/>
          <w:szCs w:val="24"/>
          <w:lang w:val="en-US"/>
        </w:rPr>
        <w:t>Linguistics</w:t>
      </w:r>
      <w:r w:rsidRPr="000B1ABB">
        <w:rPr>
          <w:rFonts w:ascii="Times New Roman" w:eastAsia="Times New Roman" w:hAnsi="Times New Roman" w:cs="Times New Roman"/>
          <w:sz w:val="24"/>
          <w:szCs w:val="24"/>
          <w:lang w:val="en-US"/>
        </w:rPr>
        <w:t xml:space="preserve"> 50(3): 533</w:t>
      </w:r>
      <w:r w:rsidR="00AE14B1" w:rsidRPr="000B1ABB">
        <w:rPr>
          <w:rFonts w:ascii="Times New Roman" w:eastAsia="Times New Roman" w:hAnsi="Times New Roman" w:cs="Times New Roman"/>
          <w:sz w:val="24"/>
          <w:szCs w:val="24"/>
          <w:lang w:val="en-US"/>
        </w:rPr>
        <w:t>–</w:t>
      </w:r>
      <w:r w:rsidRPr="000B1ABB">
        <w:rPr>
          <w:rFonts w:ascii="Times New Roman" w:eastAsia="Times New Roman" w:hAnsi="Times New Roman" w:cs="Times New Roman"/>
          <w:sz w:val="24"/>
          <w:szCs w:val="24"/>
          <w:lang w:val="en-US"/>
        </w:rPr>
        <w:t>603.</w:t>
      </w:r>
    </w:p>
    <w:p w14:paraId="781765E8" w14:textId="77777777" w:rsidR="009735A6" w:rsidRPr="000B1ABB" w:rsidRDefault="009735A6" w:rsidP="008B1AE4">
      <w:pPr>
        <w:pStyle w:val="NoSpacing"/>
        <w:rPr>
          <w:rFonts w:ascii="Times New Roman" w:hAnsi="Times New Roman" w:cs="Times New Roman"/>
          <w:sz w:val="24"/>
          <w:szCs w:val="24"/>
          <w:lang w:val="en-US"/>
        </w:rPr>
      </w:pPr>
    </w:p>
    <w:p w14:paraId="14173916" w14:textId="06455004" w:rsidR="00EB17C2" w:rsidRPr="000B1ABB" w:rsidRDefault="00EB17C2" w:rsidP="008B1AE4">
      <w:pPr>
        <w:pStyle w:val="NoSpacing"/>
        <w:rPr>
          <w:rFonts w:ascii="Times New Roman" w:hAnsi="Times New Roman" w:cs="Times New Roman"/>
          <w:sz w:val="24"/>
          <w:szCs w:val="24"/>
          <w:lang w:val="nl-NL"/>
        </w:rPr>
      </w:pPr>
      <w:r w:rsidRPr="000B1ABB">
        <w:rPr>
          <w:rFonts w:ascii="Times New Roman" w:eastAsia="Times New Roman" w:hAnsi="Times New Roman" w:cs="Times New Roman"/>
          <w:sz w:val="24"/>
          <w:szCs w:val="24"/>
          <w:lang w:val="en-US"/>
        </w:rPr>
        <w:t xml:space="preserve">Krumm, Bernhard. 1912. </w:t>
      </w:r>
      <w:r w:rsidRPr="000B1ABB">
        <w:rPr>
          <w:rFonts w:ascii="Times New Roman" w:eastAsia="Times New Roman" w:hAnsi="Times New Roman" w:cs="Times New Roman"/>
          <w:sz w:val="24"/>
          <w:szCs w:val="24"/>
          <w:lang w:val="sv-SE"/>
        </w:rPr>
        <w:t xml:space="preserve">Grundriß einer Grammatik des Kimatumbi. </w:t>
      </w:r>
      <w:r w:rsidRPr="000B1ABB">
        <w:rPr>
          <w:rFonts w:ascii="Times New Roman" w:eastAsia="Times New Roman" w:hAnsi="Times New Roman" w:cs="Times New Roman"/>
          <w:sz w:val="24"/>
          <w:szCs w:val="24"/>
          <w:lang w:val="nl-NL"/>
        </w:rPr>
        <w:t xml:space="preserve">Mitteilungen des Seminars für Orientalische Sprachen zu Berlin, 3. </w:t>
      </w:r>
      <w:r w:rsidRPr="000B1ABB">
        <w:rPr>
          <w:rFonts w:ascii="Times New Roman" w:eastAsia="Times New Roman" w:hAnsi="Times New Roman" w:cs="Times New Roman"/>
          <w:i/>
          <w:sz w:val="24"/>
          <w:szCs w:val="24"/>
          <w:lang w:val="nl-NL"/>
        </w:rPr>
        <w:t>Afrikanische Studien</w:t>
      </w:r>
      <w:r w:rsidRPr="000B1ABB">
        <w:rPr>
          <w:rFonts w:ascii="Times New Roman" w:eastAsia="Times New Roman" w:hAnsi="Times New Roman" w:cs="Times New Roman"/>
          <w:sz w:val="24"/>
          <w:szCs w:val="24"/>
          <w:lang w:val="nl-NL"/>
        </w:rPr>
        <w:t xml:space="preserve"> 15: 1</w:t>
      </w:r>
      <w:r w:rsidR="00AE14B1" w:rsidRPr="000B1ABB">
        <w:rPr>
          <w:rFonts w:ascii="Times New Roman" w:eastAsia="Times New Roman" w:hAnsi="Times New Roman" w:cs="Times New Roman"/>
          <w:sz w:val="24"/>
          <w:szCs w:val="24"/>
          <w:lang w:val="nl-NL"/>
        </w:rPr>
        <w:t>–</w:t>
      </w:r>
      <w:r w:rsidRPr="000B1ABB">
        <w:rPr>
          <w:rFonts w:ascii="Times New Roman" w:eastAsia="Times New Roman" w:hAnsi="Times New Roman" w:cs="Times New Roman"/>
          <w:sz w:val="24"/>
          <w:szCs w:val="24"/>
          <w:lang w:val="nl-NL"/>
        </w:rPr>
        <w:t>63.</w:t>
      </w:r>
    </w:p>
    <w:p w14:paraId="7D642915" w14:textId="77777777" w:rsidR="009735A6" w:rsidRPr="000B1ABB" w:rsidRDefault="009735A6" w:rsidP="008B1AE4">
      <w:pPr>
        <w:pStyle w:val="NoSpacing"/>
        <w:rPr>
          <w:rFonts w:ascii="Times New Roman" w:eastAsia="Times New Roman" w:hAnsi="Times New Roman" w:cs="Times New Roman"/>
          <w:sz w:val="24"/>
          <w:szCs w:val="24"/>
          <w:lang w:val="nl-NL"/>
        </w:rPr>
      </w:pPr>
    </w:p>
    <w:p w14:paraId="59F5B2AB" w14:textId="673E9335"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sv-SE"/>
        </w:rPr>
        <w:t xml:space="preserve">Kröger, Heidrun. </w:t>
      </w:r>
      <w:r w:rsidRPr="000B1ABB">
        <w:rPr>
          <w:rFonts w:ascii="Times New Roman" w:eastAsia="Times New Roman" w:hAnsi="Times New Roman" w:cs="Times New Roman"/>
          <w:sz w:val="24"/>
          <w:szCs w:val="24"/>
        </w:rPr>
        <w:t>2011. Negation in Mozambican Ngoni. Paper presented at the 4th International Conference on Bantu languages, Berlin, 7-9 April</w:t>
      </w:r>
      <w:r w:rsidR="00AE14B1" w:rsidRPr="000B1ABB">
        <w:rPr>
          <w:rFonts w:ascii="Times New Roman" w:eastAsia="Times New Roman" w:hAnsi="Times New Roman" w:cs="Times New Roman"/>
          <w:sz w:val="24"/>
          <w:szCs w:val="24"/>
        </w:rPr>
        <w:t xml:space="preserve"> 2011</w:t>
      </w:r>
      <w:r w:rsidRPr="000B1ABB">
        <w:rPr>
          <w:rFonts w:ascii="Times New Roman" w:eastAsia="Times New Roman" w:hAnsi="Times New Roman" w:cs="Times New Roman"/>
          <w:sz w:val="24"/>
          <w:szCs w:val="24"/>
        </w:rPr>
        <w:t>.</w:t>
      </w:r>
    </w:p>
    <w:p w14:paraId="34AD74BC" w14:textId="77777777" w:rsidR="009735A6" w:rsidRPr="000B1ABB" w:rsidRDefault="009735A6" w:rsidP="008B1AE4">
      <w:pPr>
        <w:pStyle w:val="NoSpacing"/>
        <w:rPr>
          <w:rFonts w:ascii="Times New Roman" w:hAnsi="Times New Roman" w:cs="Times New Roman"/>
          <w:sz w:val="24"/>
          <w:szCs w:val="24"/>
        </w:rPr>
      </w:pPr>
    </w:p>
    <w:p w14:paraId="41D4345F" w14:textId="3CC60F32" w:rsidR="00EB17C2" w:rsidRPr="000B1ABB" w:rsidRDefault="00EB17C2" w:rsidP="008B1AE4">
      <w:pPr>
        <w:pStyle w:val="NoSpacing"/>
        <w:rPr>
          <w:rFonts w:ascii="Times New Roman" w:hAnsi="Times New Roman" w:cs="Times New Roman"/>
          <w:sz w:val="24"/>
          <w:szCs w:val="24"/>
        </w:rPr>
      </w:pPr>
      <w:r w:rsidRPr="000B1ABB">
        <w:rPr>
          <w:rFonts w:ascii="Times New Roman" w:eastAsia="Times New Roman" w:hAnsi="Times New Roman" w:cs="Times New Roman"/>
          <w:sz w:val="24"/>
          <w:szCs w:val="24"/>
        </w:rPr>
        <w:t xml:space="preserve">Kröger, Heidrun. (n.d). </w:t>
      </w:r>
      <w:r w:rsidRPr="000B1ABB">
        <w:rPr>
          <w:rFonts w:ascii="Times New Roman" w:eastAsia="Times New Roman" w:hAnsi="Times New Roman" w:cs="Times New Roman"/>
          <w:i/>
          <w:sz w:val="24"/>
          <w:szCs w:val="24"/>
        </w:rPr>
        <w:t>Notes on Ngoni</w:t>
      </w:r>
      <w:r w:rsidRPr="000B1ABB">
        <w:rPr>
          <w:rFonts w:ascii="Times New Roman" w:eastAsia="Times New Roman" w:hAnsi="Times New Roman" w:cs="Times New Roman"/>
          <w:sz w:val="24"/>
          <w:szCs w:val="24"/>
        </w:rPr>
        <w:t>. Unpublished manuscript.</w:t>
      </w:r>
      <w:r w:rsidR="006755E6" w:rsidRPr="000B1ABB">
        <w:rPr>
          <w:rFonts w:ascii="Times New Roman" w:eastAsia="Times New Roman" w:hAnsi="Times New Roman" w:cs="Times New Roman"/>
          <w:sz w:val="24"/>
          <w:szCs w:val="24"/>
        </w:rPr>
        <w:t xml:space="preserve"> SIL Mozambique.</w:t>
      </w:r>
    </w:p>
    <w:p w14:paraId="06891433" w14:textId="77777777" w:rsidR="009735A6" w:rsidRPr="000B1ABB" w:rsidRDefault="009735A6" w:rsidP="008B1AE4">
      <w:pPr>
        <w:pStyle w:val="NoSpacing"/>
        <w:rPr>
          <w:rFonts w:ascii="Times New Roman" w:eastAsia="Times New Roman" w:hAnsi="Times New Roman" w:cs="Times New Roman"/>
          <w:sz w:val="24"/>
          <w:szCs w:val="24"/>
        </w:rPr>
      </w:pPr>
    </w:p>
    <w:p w14:paraId="04E9E9B8" w14:textId="77777777" w:rsidR="00EB17C2" w:rsidRPr="000B1ABB" w:rsidRDefault="00EB17C2" w:rsidP="008B1AE4">
      <w:pPr>
        <w:pStyle w:val="NoSpacing"/>
        <w:rPr>
          <w:rFonts w:ascii="Times New Roman" w:hAnsi="Times New Roman" w:cs="Times New Roman"/>
          <w:sz w:val="24"/>
          <w:szCs w:val="24"/>
          <w:lang w:val="fr-FR"/>
        </w:rPr>
      </w:pPr>
      <w:r w:rsidRPr="000B1ABB">
        <w:rPr>
          <w:rFonts w:ascii="Times New Roman" w:eastAsia="Times New Roman" w:hAnsi="Times New Roman" w:cs="Times New Roman"/>
          <w:sz w:val="24"/>
          <w:szCs w:val="24"/>
        </w:rPr>
        <w:t xml:space="preserve">Kulemeka, Andrew &amp; Bentley, Mayrene (eds.). </w:t>
      </w:r>
      <w:r w:rsidRPr="000B1ABB">
        <w:rPr>
          <w:rFonts w:ascii="Times New Roman" w:eastAsia="Times New Roman" w:hAnsi="Times New Roman" w:cs="Times New Roman"/>
          <w:sz w:val="24"/>
          <w:szCs w:val="24"/>
          <w:lang w:val="fr-FR"/>
        </w:rPr>
        <w:t xml:space="preserve">2000. </w:t>
      </w:r>
      <w:r w:rsidRPr="000B1ABB">
        <w:rPr>
          <w:rFonts w:ascii="Times New Roman" w:eastAsia="Times New Roman" w:hAnsi="Times New Roman" w:cs="Times New Roman"/>
          <w:i/>
          <w:sz w:val="24"/>
          <w:szCs w:val="24"/>
          <w:lang w:val="fr-FR"/>
        </w:rPr>
        <w:t>Chichewa</w:t>
      </w:r>
      <w:r w:rsidRPr="000B1ABB">
        <w:rPr>
          <w:rFonts w:ascii="Times New Roman" w:eastAsia="Times New Roman" w:hAnsi="Times New Roman" w:cs="Times New Roman"/>
          <w:sz w:val="24"/>
          <w:szCs w:val="24"/>
          <w:lang w:val="fr-FR"/>
        </w:rPr>
        <w:t>. München: LINCOM Europa.</w:t>
      </w:r>
    </w:p>
    <w:p w14:paraId="3ABA0372" w14:textId="77777777" w:rsidR="009735A6" w:rsidRPr="000B1ABB" w:rsidRDefault="009735A6" w:rsidP="008B1AE4">
      <w:pPr>
        <w:pStyle w:val="NoSpacing"/>
        <w:rPr>
          <w:rFonts w:ascii="Times New Roman" w:hAnsi="Times New Roman" w:cs="Times New Roman"/>
          <w:sz w:val="24"/>
          <w:szCs w:val="24"/>
          <w:lang w:val="fr-FR"/>
        </w:rPr>
      </w:pPr>
    </w:p>
    <w:p w14:paraId="5974BBCF" w14:textId="1FAF523F"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hAnsi="Times New Roman" w:cs="Times New Roman"/>
          <w:sz w:val="24"/>
          <w:szCs w:val="24"/>
          <w:lang w:val="fr-FR"/>
        </w:rPr>
        <w:t>Labaere</w:t>
      </w:r>
      <w:r w:rsidR="00474396" w:rsidRPr="000B1ABB">
        <w:rPr>
          <w:rFonts w:ascii="Times New Roman" w:hAnsi="Times New Roman" w:cs="Times New Roman"/>
          <w:sz w:val="24"/>
          <w:szCs w:val="24"/>
          <w:lang w:val="fr-FR"/>
        </w:rPr>
        <w:t>, R.</w:t>
      </w:r>
      <w:r w:rsidRPr="000B1ABB">
        <w:rPr>
          <w:rFonts w:ascii="Times New Roman" w:hAnsi="Times New Roman" w:cs="Times New Roman"/>
          <w:sz w:val="24"/>
          <w:szCs w:val="24"/>
          <w:lang w:val="fr-FR"/>
        </w:rPr>
        <w:t xml:space="preserve"> 1970</w:t>
      </w:r>
      <w:r w:rsidR="00474396" w:rsidRPr="000B1ABB">
        <w:rPr>
          <w:rFonts w:ascii="Times New Roman" w:hAnsi="Times New Roman" w:cs="Times New Roman"/>
          <w:sz w:val="24"/>
          <w:szCs w:val="24"/>
          <w:lang w:val="fr-FR"/>
        </w:rPr>
        <w:t xml:space="preserve">. </w:t>
      </w:r>
      <w:r w:rsidR="00474396" w:rsidRPr="000B1ABB">
        <w:rPr>
          <w:rFonts w:ascii="Times New Roman" w:hAnsi="Times New Roman" w:cs="Times New Roman"/>
          <w:i/>
          <w:sz w:val="24"/>
          <w:szCs w:val="24"/>
          <w:lang w:val="sv-SE"/>
        </w:rPr>
        <w:t xml:space="preserve">Grammaire de la langue tetela. </w:t>
      </w:r>
      <w:r w:rsidR="00474396" w:rsidRPr="000B1ABB">
        <w:rPr>
          <w:rFonts w:ascii="Times New Roman" w:hAnsi="Times New Roman" w:cs="Times New Roman"/>
          <w:i/>
          <w:sz w:val="24"/>
          <w:szCs w:val="24"/>
        </w:rPr>
        <w:t>Tome II: Syntaxe</w:t>
      </w:r>
      <w:r w:rsidR="00474396" w:rsidRPr="000B1ABB">
        <w:rPr>
          <w:rFonts w:ascii="Times New Roman" w:hAnsi="Times New Roman" w:cs="Times New Roman"/>
          <w:sz w:val="24"/>
          <w:szCs w:val="24"/>
        </w:rPr>
        <w:t>. Wezembeek-Oppem: P. Passionistes.</w:t>
      </w:r>
    </w:p>
    <w:p w14:paraId="0D23031C" w14:textId="77777777" w:rsidR="009735A6" w:rsidRPr="000B1ABB" w:rsidRDefault="009735A6" w:rsidP="008B1AE4">
      <w:pPr>
        <w:pStyle w:val="NoSpacing"/>
        <w:rPr>
          <w:rFonts w:ascii="Times New Roman" w:eastAsia="Times New Roman" w:hAnsi="Times New Roman" w:cs="Times New Roman"/>
          <w:sz w:val="24"/>
          <w:szCs w:val="24"/>
        </w:rPr>
      </w:pPr>
    </w:p>
    <w:p w14:paraId="66A8C553" w14:textId="28C0C205" w:rsidR="00B71EBC" w:rsidRPr="000B1ABB" w:rsidRDefault="00B71EBC" w:rsidP="008B1AE4">
      <w:pPr>
        <w:pStyle w:val="NoSpacing"/>
        <w:rPr>
          <w:rFonts w:ascii="Times New Roman" w:hAnsi="Times New Roman" w:cs="Times New Roman"/>
          <w:sz w:val="24"/>
          <w:szCs w:val="24"/>
        </w:rPr>
      </w:pPr>
      <w:r w:rsidRPr="000B1ABB">
        <w:rPr>
          <w:rFonts w:ascii="Times New Roman" w:eastAsia="Times New Roman" w:hAnsi="Times New Roman" w:cs="Times New Roman"/>
          <w:sz w:val="24"/>
          <w:szCs w:val="24"/>
        </w:rPr>
        <w:t xml:space="preserve">Lakoff, George. 1987. </w:t>
      </w:r>
      <w:r w:rsidRPr="000B1ABB">
        <w:rPr>
          <w:rFonts w:ascii="Times New Roman" w:eastAsia="Times New Roman" w:hAnsi="Times New Roman" w:cs="Times New Roman"/>
          <w:i/>
          <w:sz w:val="24"/>
          <w:szCs w:val="24"/>
        </w:rPr>
        <w:t>Women, Fire, and Dangerous Things: What Categories Reveal about the Mind</w:t>
      </w:r>
      <w:r w:rsidRPr="000B1ABB">
        <w:rPr>
          <w:rFonts w:ascii="Times New Roman" w:eastAsia="Times New Roman" w:hAnsi="Times New Roman" w:cs="Times New Roman"/>
          <w:sz w:val="24"/>
          <w:szCs w:val="24"/>
        </w:rPr>
        <w:t>. Chicago: University of Chicago Press.</w:t>
      </w:r>
    </w:p>
    <w:p w14:paraId="4364E7DB" w14:textId="77777777" w:rsidR="00B71EBC" w:rsidRPr="000B1ABB" w:rsidRDefault="00B71EBC" w:rsidP="008B1AE4">
      <w:pPr>
        <w:pStyle w:val="NoSpacing"/>
        <w:rPr>
          <w:rFonts w:ascii="Times New Roman" w:eastAsia="Times New Roman" w:hAnsi="Times New Roman" w:cs="Times New Roman"/>
          <w:sz w:val="24"/>
          <w:szCs w:val="24"/>
        </w:rPr>
      </w:pPr>
    </w:p>
    <w:p w14:paraId="6E55E257" w14:textId="44EFED06" w:rsidR="00EB17C2" w:rsidRPr="000B1ABB" w:rsidRDefault="00EB17C2" w:rsidP="008B1AE4">
      <w:pPr>
        <w:pStyle w:val="NoSpacing"/>
        <w:rPr>
          <w:rFonts w:ascii="Times New Roman" w:hAnsi="Times New Roman" w:cs="Times New Roman"/>
          <w:sz w:val="24"/>
          <w:szCs w:val="24"/>
          <w:lang w:val="sv-SE"/>
        </w:rPr>
      </w:pPr>
      <w:r w:rsidRPr="000B1ABB">
        <w:rPr>
          <w:rFonts w:ascii="Times New Roman" w:eastAsia="Times New Roman" w:hAnsi="Times New Roman" w:cs="Times New Roman"/>
          <w:sz w:val="24"/>
          <w:szCs w:val="24"/>
        </w:rPr>
        <w:t xml:space="preserve">Maganga, Clement &amp; Schadeberg, Thilo C. 1992. </w:t>
      </w:r>
      <w:r w:rsidRPr="000B1ABB">
        <w:rPr>
          <w:rFonts w:ascii="Times New Roman" w:eastAsia="Times New Roman" w:hAnsi="Times New Roman" w:cs="Times New Roman"/>
          <w:i/>
          <w:sz w:val="24"/>
          <w:szCs w:val="24"/>
          <w:lang w:val="sv-SE"/>
        </w:rPr>
        <w:t>Kinyamwezi: grammar, texts, vocabulary</w:t>
      </w:r>
      <w:r w:rsidRPr="000B1ABB">
        <w:rPr>
          <w:rFonts w:ascii="Times New Roman" w:eastAsia="Times New Roman" w:hAnsi="Times New Roman" w:cs="Times New Roman"/>
          <w:sz w:val="24"/>
          <w:szCs w:val="24"/>
          <w:lang w:val="sv-SE"/>
        </w:rPr>
        <w:t>. Köln: Köppe.</w:t>
      </w:r>
    </w:p>
    <w:p w14:paraId="133B02B8" w14:textId="77777777" w:rsidR="009735A6" w:rsidRPr="000B1ABB" w:rsidRDefault="009735A6" w:rsidP="008B1AE4">
      <w:pPr>
        <w:pStyle w:val="NoSpacing"/>
        <w:rPr>
          <w:rFonts w:ascii="Times New Roman" w:eastAsia="Times New Roman" w:hAnsi="Times New Roman" w:cs="Times New Roman"/>
          <w:sz w:val="24"/>
          <w:szCs w:val="24"/>
          <w:lang w:val="sv-SE"/>
        </w:rPr>
      </w:pPr>
    </w:p>
    <w:p w14:paraId="6FD92441" w14:textId="77777777" w:rsidR="00EB17C2" w:rsidRPr="000B1ABB" w:rsidRDefault="00EB17C2" w:rsidP="008B1AE4">
      <w:pPr>
        <w:pStyle w:val="NoSpacing"/>
        <w:rPr>
          <w:rFonts w:ascii="Times New Roman" w:hAnsi="Times New Roman" w:cs="Times New Roman"/>
          <w:sz w:val="24"/>
          <w:szCs w:val="24"/>
        </w:rPr>
      </w:pPr>
      <w:r w:rsidRPr="000B1ABB">
        <w:rPr>
          <w:rFonts w:ascii="Times New Roman" w:eastAsia="Times New Roman" w:hAnsi="Times New Roman" w:cs="Times New Roman"/>
          <w:sz w:val="24"/>
          <w:szCs w:val="24"/>
        </w:rPr>
        <w:t xml:space="preserve">Maho, Jouni. 1999. </w:t>
      </w:r>
      <w:r w:rsidRPr="000B1ABB">
        <w:rPr>
          <w:rFonts w:ascii="Times New Roman" w:eastAsia="Times New Roman" w:hAnsi="Times New Roman" w:cs="Times New Roman"/>
          <w:i/>
          <w:sz w:val="24"/>
          <w:szCs w:val="24"/>
        </w:rPr>
        <w:t>A comparative study of Bantu noun classes</w:t>
      </w:r>
      <w:r w:rsidRPr="000B1ABB">
        <w:rPr>
          <w:rFonts w:ascii="Times New Roman" w:eastAsia="Times New Roman" w:hAnsi="Times New Roman" w:cs="Times New Roman"/>
          <w:sz w:val="24"/>
          <w:szCs w:val="24"/>
        </w:rPr>
        <w:t>. Gothenburg: Acta Universitatis Gothoburgensis.</w:t>
      </w:r>
    </w:p>
    <w:p w14:paraId="59E41380" w14:textId="77777777" w:rsidR="009735A6" w:rsidRPr="000B1ABB" w:rsidRDefault="009735A6" w:rsidP="008B1AE4">
      <w:pPr>
        <w:pStyle w:val="NoSpacing"/>
        <w:rPr>
          <w:rFonts w:ascii="Times New Roman" w:eastAsia="Times New Roman" w:hAnsi="Times New Roman" w:cs="Times New Roman"/>
          <w:sz w:val="24"/>
          <w:szCs w:val="24"/>
        </w:rPr>
      </w:pPr>
    </w:p>
    <w:p w14:paraId="7850CD2B" w14:textId="7343FACF"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Maho, Jouni. 2009. NUGL Online: The online version of the New Updated Guthrie List. A referential classification of the Bantu languages. </w:t>
      </w:r>
      <w:hyperlink r:id="rId12" w:history="1">
        <w:r w:rsidRPr="000B1ABB">
          <w:rPr>
            <w:rStyle w:val="Hyperlink"/>
            <w:rFonts w:ascii="Times New Roman" w:eastAsia="Times New Roman" w:hAnsi="Times New Roman" w:cs="Times New Roman"/>
            <w:sz w:val="24"/>
            <w:szCs w:val="24"/>
          </w:rPr>
          <w:t>http://goto.glocalnet.net/mahopapers/nuglonline.pdf</w:t>
        </w:r>
      </w:hyperlink>
      <w:r w:rsidRPr="000B1ABB">
        <w:rPr>
          <w:rFonts w:ascii="Times New Roman" w:eastAsia="Times New Roman" w:hAnsi="Times New Roman" w:cs="Times New Roman"/>
          <w:sz w:val="24"/>
          <w:szCs w:val="24"/>
        </w:rPr>
        <w:t xml:space="preserve">  (</w:t>
      </w:r>
      <w:r w:rsidR="00AE14B1" w:rsidRPr="000B1ABB">
        <w:rPr>
          <w:rFonts w:ascii="Times New Roman" w:eastAsia="Times New Roman" w:hAnsi="Times New Roman" w:cs="Times New Roman"/>
          <w:sz w:val="24"/>
          <w:szCs w:val="24"/>
        </w:rPr>
        <w:t xml:space="preserve">Last accessed? </w:t>
      </w:r>
      <w:r w:rsidRPr="000B1ABB">
        <w:rPr>
          <w:rFonts w:ascii="Times New Roman" w:eastAsia="Times New Roman" w:hAnsi="Times New Roman" w:cs="Times New Roman"/>
          <w:sz w:val="24"/>
          <w:szCs w:val="24"/>
        </w:rPr>
        <w:t>13 February 2018).</w:t>
      </w:r>
    </w:p>
    <w:p w14:paraId="1DCCFA5B" w14:textId="77777777" w:rsidR="009735A6" w:rsidRPr="000B1ABB" w:rsidRDefault="009735A6" w:rsidP="008B1AE4">
      <w:pPr>
        <w:pStyle w:val="NoSpacing"/>
        <w:rPr>
          <w:rFonts w:ascii="Times New Roman" w:eastAsia="Times New Roman" w:hAnsi="Times New Roman" w:cs="Times New Roman"/>
          <w:sz w:val="24"/>
          <w:szCs w:val="24"/>
        </w:rPr>
      </w:pPr>
    </w:p>
    <w:p w14:paraId="4EDBD8B1" w14:textId="2C1B5A88"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Marlo, Michael </w:t>
      </w:r>
      <w:r w:rsidR="00474396" w:rsidRPr="000B1ABB">
        <w:rPr>
          <w:rFonts w:ascii="Times New Roman" w:eastAsia="Times New Roman" w:hAnsi="Times New Roman" w:cs="Times New Roman"/>
          <w:sz w:val="24"/>
          <w:szCs w:val="24"/>
        </w:rPr>
        <w:t xml:space="preserve">R. </w:t>
      </w:r>
      <w:r w:rsidRPr="000B1ABB">
        <w:rPr>
          <w:rFonts w:ascii="Times New Roman" w:eastAsia="Times New Roman" w:hAnsi="Times New Roman" w:cs="Times New Roman"/>
          <w:sz w:val="24"/>
          <w:szCs w:val="24"/>
        </w:rPr>
        <w:t>2015.</w:t>
      </w:r>
      <w:r w:rsidR="00474396" w:rsidRPr="000B1ABB">
        <w:rPr>
          <w:rFonts w:ascii="Times New Roman" w:eastAsia="Times New Roman" w:hAnsi="Times New Roman" w:cs="Times New Roman"/>
          <w:sz w:val="24"/>
          <w:szCs w:val="24"/>
        </w:rPr>
        <w:t xml:space="preserve"> ‘On the number of object markers in Bantu languages’. </w:t>
      </w:r>
      <w:r w:rsidR="00474396" w:rsidRPr="000B1ABB">
        <w:rPr>
          <w:rFonts w:ascii="Times New Roman" w:eastAsia="Times New Roman" w:hAnsi="Times New Roman" w:cs="Times New Roman"/>
          <w:i/>
          <w:sz w:val="24"/>
          <w:szCs w:val="24"/>
        </w:rPr>
        <w:t>Journal of African Languages and Linguistics</w:t>
      </w:r>
      <w:r w:rsidR="00474396" w:rsidRPr="000B1ABB">
        <w:rPr>
          <w:rFonts w:ascii="Times New Roman" w:eastAsia="Times New Roman" w:hAnsi="Times New Roman" w:cs="Times New Roman"/>
          <w:sz w:val="24"/>
          <w:szCs w:val="24"/>
        </w:rPr>
        <w:t xml:space="preserve"> 36: 1</w:t>
      </w:r>
      <w:r w:rsidR="003848BF" w:rsidRPr="000B1ABB">
        <w:rPr>
          <w:rFonts w:ascii="Times New Roman" w:eastAsia="Times New Roman" w:hAnsi="Times New Roman" w:cs="Times New Roman"/>
          <w:sz w:val="24"/>
          <w:szCs w:val="24"/>
        </w:rPr>
        <w:t>–</w:t>
      </w:r>
      <w:r w:rsidR="00474396" w:rsidRPr="000B1ABB">
        <w:rPr>
          <w:rFonts w:ascii="Times New Roman" w:eastAsia="Times New Roman" w:hAnsi="Times New Roman" w:cs="Times New Roman"/>
          <w:sz w:val="24"/>
          <w:szCs w:val="24"/>
        </w:rPr>
        <w:t>65.</w:t>
      </w:r>
    </w:p>
    <w:p w14:paraId="5BAD3B44" w14:textId="77777777" w:rsidR="009735A6" w:rsidRPr="000B1ABB" w:rsidRDefault="009735A6" w:rsidP="008B1AE4">
      <w:pPr>
        <w:pStyle w:val="NoSpacing"/>
        <w:rPr>
          <w:rFonts w:ascii="Times New Roman" w:eastAsia="Times New Roman" w:hAnsi="Times New Roman" w:cs="Times New Roman"/>
          <w:sz w:val="24"/>
          <w:szCs w:val="24"/>
        </w:rPr>
      </w:pPr>
    </w:p>
    <w:p w14:paraId="6314D1B2" w14:textId="306CEC46" w:rsidR="00EB17C2" w:rsidRPr="000B1ABB" w:rsidRDefault="00EB17C2" w:rsidP="008B1AE4">
      <w:pPr>
        <w:pStyle w:val="NoSpacing"/>
        <w:rPr>
          <w:rFonts w:ascii="Times New Roman" w:hAnsi="Times New Roman" w:cs="Times New Roman"/>
          <w:sz w:val="24"/>
          <w:szCs w:val="24"/>
        </w:rPr>
      </w:pPr>
      <w:r w:rsidRPr="000B1ABB">
        <w:rPr>
          <w:rFonts w:ascii="Times New Roman" w:eastAsia="Times New Roman" w:hAnsi="Times New Roman" w:cs="Times New Roman"/>
          <w:sz w:val="24"/>
          <w:szCs w:val="24"/>
        </w:rPr>
        <w:t xml:space="preserve">Marten, Lutz. 2013. Structure and interpretation in Swahili existential constructions. </w:t>
      </w:r>
      <w:r w:rsidRPr="000B1ABB">
        <w:rPr>
          <w:rFonts w:ascii="Times New Roman" w:eastAsia="Times New Roman" w:hAnsi="Times New Roman" w:cs="Times New Roman"/>
          <w:i/>
          <w:sz w:val="24"/>
          <w:szCs w:val="24"/>
        </w:rPr>
        <w:t>Rivista di Linguistica</w:t>
      </w:r>
      <w:r w:rsidRPr="000B1ABB">
        <w:rPr>
          <w:rFonts w:ascii="Times New Roman" w:eastAsia="Times New Roman" w:hAnsi="Times New Roman" w:cs="Times New Roman"/>
          <w:sz w:val="24"/>
          <w:szCs w:val="24"/>
        </w:rPr>
        <w:t xml:space="preserve"> 25:1: 45</w:t>
      </w:r>
      <w:r w:rsidR="003848BF"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73.</w:t>
      </w:r>
    </w:p>
    <w:p w14:paraId="1FC7811D" w14:textId="77777777" w:rsidR="009735A6" w:rsidRPr="000B1ABB" w:rsidRDefault="009735A6" w:rsidP="008B1AE4">
      <w:pPr>
        <w:pStyle w:val="NoSpacing"/>
        <w:rPr>
          <w:rFonts w:ascii="Times New Roman" w:hAnsi="Times New Roman" w:cs="Times New Roman"/>
          <w:sz w:val="24"/>
          <w:szCs w:val="24"/>
        </w:rPr>
      </w:pPr>
    </w:p>
    <w:p w14:paraId="30BD79E0" w14:textId="09B62092"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 xml:space="preserve">Mchombo, Sam. 2004. </w:t>
      </w:r>
      <w:r w:rsidR="0029624C" w:rsidRPr="000B1ABB">
        <w:rPr>
          <w:rFonts w:ascii="Times New Roman" w:hAnsi="Times New Roman" w:cs="Times New Roman"/>
          <w:i/>
          <w:sz w:val="24"/>
          <w:szCs w:val="24"/>
        </w:rPr>
        <w:t>The syntax of Chichewa</w:t>
      </w:r>
      <w:r w:rsidR="0029624C" w:rsidRPr="000B1ABB">
        <w:rPr>
          <w:rFonts w:ascii="Times New Roman" w:hAnsi="Times New Roman" w:cs="Times New Roman"/>
          <w:sz w:val="24"/>
          <w:szCs w:val="24"/>
        </w:rPr>
        <w:t>. Cambridge: Cambridge University Press.</w:t>
      </w:r>
    </w:p>
    <w:p w14:paraId="43B0EE1B" w14:textId="77777777" w:rsidR="009735A6" w:rsidRPr="000B1ABB" w:rsidRDefault="009735A6" w:rsidP="008B1AE4">
      <w:pPr>
        <w:pStyle w:val="NoSpacing"/>
        <w:rPr>
          <w:rFonts w:ascii="Times New Roman" w:hAnsi="Times New Roman" w:cs="Times New Roman"/>
          <w:sz w:val="24"/>
          <w:szCs w:val="24"/>
        </w:rPr>
      </w:pPr>
    </w:p>
    <w:p w14:paraId="6FF9428A" w14:textId="282E9BBB" w:rsidR="00EB17C2" w:rsidRPr="000B1ABB" w:rsidRDefault="00EB17C2" w:rsidP="008B1AE4">
      <w:pPr>
        <w:pStyle w:val="NoSpacing"/>
        <w:rPr>
          <w:rFonts w:ascii="Times New Roman" w:hAnsi="Times New Roman" w:cs="Times New Roman"/>
          <w:sz w:val="24"/>
          <w:szCs w:val="24"/>
          <w:lang w:val="fr-FR"/>
        </w:rPr>
      </w:pPr>
      <w:r w:rsidRPr="000B1ABB">
        <w:rPr>
          <w:rFonts w:ascii="Times New Roman" w:hAnsi="Times New Roman" w:cs="Times New Roman"/>
          <w:sz w:val="24"/>
          <w:szCs w:val="24"/>
          <w:lang w:val="fr-FR"/>
        </w:rPr>
        <w:t>Mertens</w:t>
      </w:r>
      <w:r w:rsidR="0029624C" w:rsidRPr="000B1ABB">
        <w:rPr>
          <w:rFonts w:ascii="Times New Roman" w:hAnsi="Times New Roman" w:cs="Times New Roman"/>
          <w:sz w:val="24"/>
          <w:szCs w:val="24"/>
          <w:lang w:val="fr-FR"/>
        </w:rPr>
        <w:t>, Joseph.</w:t>
      </w:r>
      <w:r w:rsidRPr="000B1ABB">
        <w:rPr>
          <w:rFonts w:ascii="Times New Roman" w:hAnsi="Times New Roman" w:cs="Times New Roman"/>
          <w:sz w:val="24"/>
          <w:szCs w:val="24"/>
          <w:lang w:val="fr-FR"/>
        </w:rPr>
        <w:t xml:space="preserve"> 1938.</w:t>
      </w:r>
      <w:r w:rsidR="0029624C" w:rsidRPr="000B1ABB">
        <w:rPr>
          <w:rFonts w:ascii="Times New Roman" w:hAnsi="Times New Roman" w:cs="Times New Roman"/>
          <w:sz w:val="24"/>
          <w:szCs w:val="24"/>
          <w:lang w:val="fr-FR"/>
        </w:rPr>
        <w:t xml:space="preserve"> </w:t>
      </w:r>
      <w:r w:rsidR="0029624C" w:rsidRPr="000B1ABB">
        <w:rPr>
          <w:rFonts w:ascii="Times New Roman" w:hAnsi="Times New Roman" w:cs="Times New Roman"/>
          <w:i/>
          <w:sz w:val="24"/>
          <w:szCs w:val="24"/>
          <w:lang w:val="fr-FR"/>
        </w:rPr>
        <w:t>Grammaire de l’idzing de la Kamtsha</w:t>
      </w:r>
      <w:r w:rsidR="0029624C" w:rsidRPr="000B1ABB">
        <w:rPr>
          <w:rFonts w:ascii="Times New Roman" w:hAnsi="Times New Roman" w:cs="Times New Roman"/>
          <w:sz w:val="24"/>
          <w:szCs w:val="24"/>
          <w:lang w:val="fr-FR"/>
        </w:rPr>
        <w:t>. Bruxelles: Institut Royal Colonial Belge.</w:t>
      </w:r>
    </w:p>
    <w:p w14:paraId="75AB60F7" w14:textId="77777777" w:rsidR="009735A6" w:rsidRPr="000B1ABB" w:rsidRDefault="009735A6" w:rsidP="008B1AE4">
      <w:pPr>
        <w:pStyle w:val="NoSpacing"/>
        <w:rPr>
          <w:rFonts w:ascii="Times New Roman" w:hAnsi="Times New Roman" w:cs="Times New Roman"/>
          <w:sz w:val="24"/>
          <w:szCs w:val="24"/>
          <w:lang w:val="fr-FR"/>
        </w:rPr>
      </w:pPr>
    </w:p>
    <w:p w14:paraId="487AA2DD" w14:textId="77777777" w:rsidR="00EB17C2" w:rsidRPr="000B1ABB" w:rsidRDefault="00EB17C2" w:rsidP="008B1AE4">
      <w:pPr>
        <w:pStyle w:val="NoSpacing"/>
        <w:rPr>
          <w:rFonts w:ascii="Times New Roman" w:hAnsi="Times New Roman" w:cs="Times New Roman"/>
          <w:sz w:val="24"/>
          <w:szCs w:val="24"/>
          <w:lang w:val="fr-FR"/>
        </w:rPr>
      </w:pPr>
      <w:r w:rsidRPr="000B1ABB">
        <w:rPr>
          <w:rFonts w:ascii="Times New Roman" w:hAnsi="Times New Roman" w:cs="Times New Roman"/>
          <w:sz w:val="24"/>
          <w:szCs w:val="24"/>
          <w:lang w:val="fr-FR"/>
        </w:rPr>
        <w:t xml:space="preserve">Mickala-Manfoumbi, R. 1988. </w:t>
      </w:r>
      <w:r w:rsidRPr="000B1ABB">
        <w:rPr>
          <w:rFonts w:ascii="Times New Roman" w:hAnsi="Times New Roman" w:cs="Times New Roman"/>
          <w:i/>
          <w:sz w:val="24"/>
          <w:szCs w:val="24"/>
          <w:lang w:val="fr-FR"/>
        </w:rPr>
        <w:t>Eléments de description du duma, langue bantu du Gabon (B51)</w:t>
      </w:r>
      <w:r w:rsidRPr="000B1ABB">
        <w:rPr>
          <w:rFonts w:ascii="Times New Roman" w:hAnsi="Times New Roman" w:cs="Times New Roman"/>
          <w:sz w:val="24"/>
          <w:szCs w:val="24"/>
          <w:lang w:val="fr-FR"/>
        </w:rPr>
        <w:t>. Mémoire de maîtrise. Bruxelles: Université Libre de Bruxelles.</w:t>
      </w:r>
    </w:p>
    <w:p w14:paraId="23C6E65B" w14:textId="77777777" w:rsidR="00EB17C2" w:rsidRPr="000B1ABB" w:rsidRDefault="00EB17C2" w:rsidP="008B1AE4">
      <w:pPr>
        <w:pStyle w:val="NoSpacing"/>
        <w:rPr>
          <w:rFonts w:ascii="Times New Roman" w:hAnsi="Times New Roman" w:cs="Times New Roman"/>
          <w:sz w:val="24"/>
          <w:szCs w:val="24"/>
          <w:lang w:val="fr-FR"/>
        </w:rPr>
      </w:pPr>
    </w:p>
    <w:p w14:paraId="20800462" w14:textId="77777777" w:rsidR="00EB17C2" w:rsidRPr="000B1ABB" w:rsidRDefault="00EB17C2" w:rsidP="008B1AE4">
      <w:pPr>
        <w:pStyle w:val="NoSpacing"/>
        <w:rPr>
          <w:rFonts w:ascii="Times New Roman" w:hAnsi="Times New Roman" w:cs="Times New Roman"/>
          <w:sz w:val="24"/>
          <w:szCs w:val="24"/>
        </w:rPr>
      </w:pPr>
      <w:r w:rsidRPr="000B1ABB">
        <w:rPr>
          <w:rFonts w:ascii="Times New Roman" w:eastAsia="Times New Roman" w:hAnsi="Times New Roman" w:cs="Times New Roman"/>
          <w:sz w:val="24"/>
          <w:szCs w:val="24"/>
          <w:lang w:val="fr-FR"/>
        </w:rPr>
        <w:t xml:space="preserve">Mitterhofer, Bernadette. </w:t>
      </w:r>
      <w:r w:rsidRPr="000B1ABB">
        <w:rPr>
          <w:rFonts w:ascii="Times New Roman" w:eastAsia="Times New Roman" w:hAnsi="Times New Roman" w:cs="Times New Roman"/>
          <w:sz w:val="24"/>
          <w:szCs w:val="24"/>
        </w:rPr>
        <w:t xml:space="preserve">2013. Lessons from a Dialect Survey of Bena: Analysing Word Lists. </w:t>
      </w:r>
      <w:r w:rsidRPr="000B1ABB">
        <w:rPr>
          <w:rFonts w:ascii="Times New Roman" w:eastAsia="Times New Roman" w:hAnsi="Times New Roman" w:cs="Times New Roman"/>
          <w:i/>
          <w:sz w:val="24"/>
          <w:szCs w:val="24"/>
        </w:rPr>
        <w:t>SIL Electronic Survey Reports 2013-020</w:t>
      </w:r>
      <w:r w:rsidRPr="000B1ABB">
        <w:rPr>
          <w:rFonts w:ascii="Times New Roman" w:eastAsia="Times New Roman" w:hAnsi="Times New Roman" w:cs="Times New Roman"/>
          <w:sz w:val="24"/>
          <w:szCs w:val="24"/>
        </w:rPr>
        <w:t>. Dallas: SIL International.</w:t>
      </w:r>
    </w:p>
    <w:p w14:paraId="4AB3D7CB" w14:textId="77777777" w:rsidR="009735A6" w:rsidRPr="000B1ABB" w:rsidRDefault="009735A6" w:rsidP="008B1AE4">
      <w:pPr>
        <w:pStyle w:val="NoSpacing"/>
        <w:rPr>
          <w:rFonts w:ascii="Times New Roman" w:eastAsia="Times New Roman" w:hAnsi="Times New Roman" w:cs="Times New Roman"/>
          <w:sz w:val="24"/>
          <w:szCs w:val="24"/>
        </w:rPr>
      </w:pPr>
    </w:p>
    <w:p w14:paraId="6A34D67A" w14:textId="75285929" w:rsidR="00EB17C2" w:rsidRPr="000B1ABB" w:rsidRDefault="00EB17C2" w:rsidP="008B1AE4">
      <w:pPr>
        <w:pStyle w:val="NoSpacing"/>
        <w:rPr>
          <w:rFonts w:ascii="Times New Roman" w:hAnsi="Times New Roman" w:cs="Times New Roman"/>
          <w:sz w:val="24"/>
          <w:szCs w:val="24"/>
          <w:lang w:val="fr-FR"/>
        </w:rPr>
      </w:pPr>
      <w:r w:rsidRPr="000B1ABB">
        <w:rPr>
          <w:rFonts w:ascii="Times New Roman" w:eastAsia="Times New Roman" w:hAnsi="Times New Roman" w:cs="Times New Roman"/>
          <w:sz w:val="24"/>
          <w:szCs w:val="24"/>
        </w:rPr>
        <w:t xml:space="preserve">Morrison, Michelle 2011. </w:t>
      </w:r>
      <w:r w:rsidRPr="000B1ABB">
        <w:rPr>
          <w:rFonts w:ascii="Times New Roman" w:eastAsia="Times New Roman" w:hAnsi="Times New Roman" w:cs="Times New Roman"/>
          <w:i/>
          <w:sz w:val="24"/>
          <w:szCs w:val="24"/>
        </w:rPr>
        <w:t>A Reference Grammar of Bena</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lang w:val="fr-FR"/>
        </w:rPr>
        <w:t>Doctoral dissertation</w:t>
      </w:r>
      <w:r w:rsidR="007E6134" w:rsidRPr="000B1ABB">
        <w:rPr>
          <w:rFonts w:ascii="Times New Roman" w:eastAsia="Times New Roman" w:hAnsi="Times New Roman" w:cs="Times New Roman"/>
          <w:sz w:val="24"/>
          <w:szCs w:val="24"/>
          <w:lang w:val="fr-FR"/>
        </w:rPr>
        <w:t xml:space="preserve">. </w:t>
      </w:r>
      <w:r w:rsidRPr="000B1ABB">
        <w:rPr>
          <w:rFonts w:ascii="Times New Roman" w:eastAsia="Times New Roman" w:hAnsi="Times New Roman" w:cs="Times New Roman"/>
          <w:sz w:val="24"/>
          <w:szCs w:val="24"/>
          <w:lang w:val="fr-FR"/>
        </w:rPr>
        <w:t xml:space="preserve">Rice University. </w:t>
      </w:r>
    </w:p>
    <w:p w14:paraId="706A6E85" w14:textId="77777777" w:rsidR="009735A6" w:rsidRPr="000B1ABB" w:rsidRDefault="009735A6" w:rsidP="008B1AE4">
      <w:pPr>
        <w:pStyle w:val="NoSpacing"/>
        <w:rPr>
          <w:rFonts w:ascii="Times New Roman" w:eastAsia="Times New Roman" w:hAnsi="Times New Roman" w:cs="Times New Roman"/>
          <w:sz w:val="24"/>
          <w:szCs w:val="24"/>
          <w:lang w:val="fr-FR"/>
        </w:rPr>
      </w:pPr>
    </w:p>
    <w:p w14:paraId="0814ECFA" w14:textId="77777777" w:rsidR="00EB17C2" w:rsidRPr="000B1ABB" w:rsidRDefault="00EB17C2" w:rsidP="008B1AE4">
      <w:pPr>
        <w:pStyle w:val="NoSpacing"/>
        <w:rPr>
          <w:rFonts w:ascii="Times New Roman" w:hAnsi="Times New Roman" w:cs="Times New Roman"/>
          <w:sz w:val="24"/>
          <w:szCs w:val="24"/>
          <w:lang w:val="fr-FR"/>
        </w:rPr>
      </w:pPr>
      <w:r w:rsidRPr="000B1ABB">
        <w:rPr>
          <w:rFonts w:ascii="Times New Roman" w:eastAsia="Times New Roman" w:hAnsi="Times New Roman" w:cs="Times New Roman"/>
          <w:sz w:val="24"/>
          <w:szCs w:val="24"/>
          <w:lang w:val="fr-FR"/>
        </w:rPr>
        <w:t xml:space="preserve">Motingea Mangulu, A. 1990. </w:t>
      </w:r>
      <w:r w:rsidRPr="000B1ABB">
        <w:rPr>
          <w:rFonts w:ascii="Times New Roman" w:eastAsia="Times New Roman" w:hAnsi="Times New Roman" w:cs="Times New Roman"/>
          <w:i/>
          <w:sz w:val="24"/>
          <w:szCs w:val="24"/>
          <w:lang w:val="fr-FR"/>
        </w:rPr>
        <w:t>Parlers riverains de l'entre Ubangi-Zaïre. Eléments de structure grammaticale. Etudes Aequatoria 8</w:t>
      </w:r>
      <w:r w:rsidRPr="000B1ABB">
        <w:rPr>
          <w:rFonts w:ascii="Times New Roman" w:eastAsia="Times New Roman" w:hAnsi="Times New Roman" w:cs="Times New Roman"/>
          <w:sz w:val="24"/>
          <w:szCs w:val="24"/>
          <w:lang w:val="fr-FR"/>
        </w:rPr>
        <w:t>. Bamanya &amp; Mbandaka: Centre Aequatoria.</w:t>
      </w:r>
    </w:p>
    <w:p w14:paraId="3E1ED41C" w14:textId="77777777" w:rsidR="009735A6" w:rsidRPr="000B1ABB" w:rsidRDefault="009735A6" w:rsidP="008B1AE4">
      <w:pPr>
        <w:pStyle w:val="NoSpacing"/>
        <w:rPr>
          <w:rFonts w:ascii="Times New Roman" w:hAnsi="Times New Roman" w:cs="Times New Roman"/>
          <w:sz w:val="24"/>
          <w:szCs w:val="24"/>
          <w:lang w:val="fr-FR"/>
        </w:rPr>
      </w:pPr>
    </w:p>
    <w:p w14:paraId="25D3E074" w14:textId="77777777"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lang w:val="fr-FR"/>
        </w:rPr>
        <w:t xml:space="preserve">Mouandza, J.-D. 2001. </w:t>
      </w:r>
      <w:r w:rsidRPr="000B1ABB">
        <w:rPr>
          <w:rFonts w:ascii="Times New Roman" w:hAnsi="Times New Roman" w:cs="Times New Roman"/>
          <w:i/>
          <w:sz w:val="24"/>
          <w:szCs w:val="24"/>
          <w:lang w:val="fr-FR"/>
        </w:rPr>
        <w:t>Eléments de description du iyaa (parler bantu du Congo-Brazzaville)</w:t>
      </w:r>
      <w:r w:rsidRPr="000B1ABB">
        <w:rPr>
          <w:rFonts w:ascii="Times New Roman" w:hAnsi="Times New Roman" w:cs="Times New Roman"/>
          <w:sz w:val="24"/>
          <w:szCs w:val="24"/>
          <w:lang w:val="fr-FR"/>
        </w:rPr>
        <w:t xml:space="preserve">. </w:t>
      </w:r>
      <w:r w:rsidRPr="000B1ABB">
        <w:rPr>
          <w:rFonts w:ascii="Times New Roman" w:hAnsi="Times New Roman" w:cs="Times New Roman"/>
          <w:sz w:val="24"/>
          <w:szCs w:val="24"/>
        </w:rPr>
        <w:t>Thèse. Université de Nice.</w:t>
      </w:r>
    </w:p>
    <w:p w14:paraId="3FBC1050" w14:textId="77777777" w:rsidR="009735A6" w:rsidRPr="000B1ABB" w:rsidRDefault="009735A6" w:rsidP="008B1AE4">
      <w:pPr>
        <w:pStyle w:val="NoSpacing"/>
        <w:rPr>
          <w:rFonts w:ascii="Times New Roman" w:eastAsia="Times New Roman" w:hAnsi="Times New Roman" w:cs="Times New Roman"/>
          <w:sz w:val="24"/>
          <w:szCs w:val="24"/>
        </w:rPr>
      </w:pPr>
    </w:p>
    <w:p w14:paraId="55F1ACB6" w14:textId="55FCCFAF" w:rsidR="007E6134" w:rsidRPr="000B1ABB" w:rsidRDefault="007E6134" w:rsidP="007E6134">
      <w:pPr>
        <w:pStyle w:val="NoSpacing"/>
        <w:rPr>
          <w:rFonts w:ascii="Times New Roman" w:eastAsia="Calibri" w:hAnsi="Times New Roman" w:cs="Times New Roman"/>
          <w:sz w:val="24"/>
          <w:szCs w:val="24"/>
        </w:rPr>
      </w:pPr>
      <w:r w:rsidRPr="000B1ABB">
        <w:rPr>
          <w:rFonts w:ascii="Times New Roman" w:eastAsia="Calibri" w:hAnsi="Times New Roman" w:cs="Times New Roman"/>
          <w:sz w:val="24"/>
          <w:szCs w:val="24"/>
        </w:rPr>
        <w:t>Nabirye, Minah. 2016.</w:t>
      </w:r>
      <w:r w:rsidRPr="000B1ABB">
        <w:rPr>
          <w:rFonts w:ascii="Times New Roman" w:eastAsia="Calibri" w:hAnsi="Times New Roman" w:cs="Times New Roman"/>
          <w:i/>
          <w:sz w:val="24"/>
          <w:szCs w:val="24"/>
        </w:rPr>
        <w:t xml:space="preserve"> A corpus-based grammar of Lusoga</w:t>
      </w:r>
      <w:r w:rsidRPr="000B1ABB">
        <w:rPr>
          <w:rFonts w:ascii="Times New Roman" w:eastAsia="Calibri" w:hAnsi="Times New Roman" w:cs="Times New Roman"/>
          <w:sz w:val="24"/>
          <w:szCs w:val="24"/>
        </w:rPr>
        <w:t xml:space="preserve">. </w:t>
      </w:r>
      <w:r w:rsidRPr="000B1ABB">
        <w:rPr>
          <w:rFonts w:ascii="Times New Roman" w:eastAsia="Times New Roman" w:hAnsi="Times New Roman" w:cs="Times New Roman"/>
          <w:sz w:val="24"/>
          <w:szCs w:val="24"/>
        </w:rPr>
        <w:t>Doctoral dissertation</w:t>
      </w:r>
      <w:r w:rsidRPr="000B1ABB">
        <w:rPr>
          <w:rFonts w:ascii="Times New Roman" w:eastAsia="Calibri" w:hAnsi="Times New Roman" w:cs="Times New Roman"/>
          <w:sz w:val="24"/>
          <w:szCs w:val="24"/>
        </w:rPr>
        <w:t>. Ghent: Ghent University.</w:t>
      </w:r>
    </w:p>
    <w:p w14:paraId="6BECE41D" w14:textId="77777777" w:rsidR="007E6134" w:rsidRPr="000B1ABB" w:rsidRDefault="007E6134" w:rsidP="008B1AE4">
      <w:pPr>
        <w:pStyle w:val="NoSpacing"/>
        <w:rPr>
          <w:rFonts w:ascii="Times New Roman" w:eastAsia="Times New Roman" w:hAnsi="Times New Roman" w:cs="Times New Roman"/>
          <w:sz w:val="24"/>
          <w:szCs w:val="24"/>
        </w:rPr>
      </w:pPr>
    </w:p>
    <w:p w14:paraId="2CCA943F" w14:textId="381D1A0B" w:rsidR="009735A6" w:rsidRPr="000B1ABB" w:rsidRDefault="00EB17C2" w:rsidP="008B1AE4">
      <w:pPr>
        <w:pStyle w:val="NoSpacing"/>
        <w:rPr>
          <w:rFonts w:ascii="Times New Roman" w:hAnsi="Times New Roman" w:cs="Times New Roman"/>
          <w:sz w:val="24"/>
          <w:szCs w:val="24"/>
        </w:rPr>
      </w:pPr>
      <w:r w:rsidRPr="000B1ABB">
        <w:rPr>
          <w:rFonts w:ascii="Times New Roman" w:eastAsia="Times New Roman" w:hAnsi="Times New Roman" w:cs="Times New Roman"/>
          <w:sz w:val="24"/>
          <w:szCs w:val="24"/>
        </w:rPr>
        <w:t xml:space="preserve">Nash, J. 1993. </w:t>
      </w:r>
      <w:r w:rsidRPr="000B1ABB">
        <w:rPr>
          <w:rFonts w:ascii="Times New Roman" w:eastAsia="Times New Roman" w:hAnsi="Times New Roman" w:cs="Times New Roman"/>
          <w:i/>
          <w:sz w:val="24"/>
          <w:szCs w:val="24"/>
        </w:rPr>
        <w:t>Aspects of Ruwund grammar</w:t>
      </w:r>
      <w:r w:rsidRPr="000B1ABB">
        <w:rPr>
          <w:rFonts w:ascii="Times New Roman" w:eastAsia="Times New Roman" w:hAnsi="Times New Roman" w:cs="Times New Roman"/>
          <w:sz w:val="24"/>
          <w:szCs w:val="24"/>
        </w:rPr>
        <w:t>. Doctoral dissertation. Urbana-Champaign: University of Illinois.</w:t>
      </w:r>
    </w:p>
    <w:p w14:paraId="72A5FDCA" w14:textId="77777777" w:rsidR="009735A6" w:rsidRPr="000B1ABB" w:rsidRDefault="009735A6" w:rsidP="008B1AE4">
      <w:pPr>
        <w:pStyle w:val="NoSpacing"/>
        <w:rPr>
          <w:rFonts w:ascii="Times New Roman" w:hAnsi="Times New Roman" w:cs="Times New Roman"/>
          <w:color w:val="000000"/>
          <w:sz w:val="24"/>
          <w:szCs w:val="24"/>
        </w:rPr>
      </w:pPr>
    </w:p>
    <w:p w14:paraId="4E7A47F6" w14:textId="5DB0FD3D"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Nassenstein, Nico. 2017. Pluractional marking in Bunia Swahili (Ituri Kingwana).</w:t>
      </w:r>
      <w:r w:rsidRPr="000B1ABB">
        <w:rPr>
          <w:rFonts w:ascii="Times New Roman" w:eastAsia="Times New Roman" w:hAnsi="Times New Roman" w:cs="Times New Roman"/>
          <w:i/>
          <w:sz w:val="24"/>
          <w:szCs w:val="24"/>
        </w:rPr>
        <w:t xml:space="preserve"> STUF (Language Universals and Typology)</w:t>
      </w:r>
      <w:r w:rsidRPr="000B1ABB">
        <w:rPr>
          <w:rFonts w:ascii="Times New Roman" w:eastAsia="Times New Roman" w:hAnsi="Times New Roman" w:cs="Times New Roman"/>
          <w:sz w:val="24"/>
          <w:szCs w:val="24"/>
        </w:rPr>
        <w:t xml:space="preserve"> 70</w:t>
      </w:r>
      <w:r w:rsidR="007E6134"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1</w:t>
      </w:r>
      <w:r w:rsidR="007E6134"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195</w:t>
      </w:r>
      <w:r w:rsidR="003848BF"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213.</w:t>
      </w:r>
    </w:p>
    <w:p w14:paraId="0AF6E995" w14:textId="77777777" w:rsidR="009735A6" w:rsidRPr="000B1ABB" w:rsidRDefault="009735A6" w:rsidP="008B1AE4">
      <w:pPr>
        <w:pStyle w:val="NoSpacing"/>
        <w:rPr>
          <w:rFonts w:ascii="Times New Roman" w:hAnsi="Times New Roman" w:cs="Times New Roman"/>
          <w:sz w:val="24"/>
          <w:szCs w:val="24"/>
        </w:rPr>
      </w:pPr>
    </w:p>
    <w:p w14:paraId="442796BD" w14:textId="77777777"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lang w:val="fr-FR"/>
        </w:rPr>
        <w:t xml:space="preserve">Ndolo, Pius. 1972. </w:t>
      </w:r>
      <w:r w:rsidRPr="000B1ABB">
        <w:rPr>
          <w:rFonts w:ascii="Times New Roman" w:eastAsia="Times New Roman" w:hAnsi="Times New Roman" w:cs="Times New Roman"/>
          <w:i/>
          <w:sz w:val="24"/>
          <w:szCs w:val="24"/>
          <w:lang w:val="fr-FR"/>
        </w:rPr>
        <w:t>Essai sur la tonalité et la flexion verbale du Gimbala. Archives d'Anthropologie 19.</w:t>
      </w:r>
      <w:r w:rsidRPr="000B1ABB">
        <w:rPr>
          <w:rFonts w:ascii="Times New Roman" w:eastAsia="Times New Roman" w:hAnsi="Times New Roman" w:cs="Times New Roman"/>
          <w:sz w:val="24"/>
          <w:szCs w:val="24"/>
          <w:lang w:val="fr-FR"/>
        </w:rPr>
        <w:t xml:space="preserve"> Tervuren: Musée Royal de l’Afrique Centrale.</w:t>
      </w:r>
    </w:p>
    <w:p w14:paraId="615EBFF4" w14:textId="77777777" w:rsidR="009735A6" w:rsidRPr="000B1ABB" w:rsidRDefault="009735A6" w:rsidP="008B1AE4">
      <w:pPr>
        <w:pStyle w:val="NoSpacing"/>
        <w:rPr>
          <w:rFonts w:ascii="Times New Roman" w:hAnsi="Times New Roman" w:cs="Times New Roman"/>
          <w:sz w:val="24"/>
          <w:szCs w:val="24"/>
          <w:lang w:val="fr-FR"/>
        </w:rPr>
      </w:pPr>
    </w:p>
    <w:p w14:paraId="3DCE997E"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fr-FR"/>
        </w:rPr>
        <w:t xml:space="preserve">Ngonyani, Deo. 2003. </w:t>
      </w:r>
      <w:r w:rsidRPr="000B1ABB">
        <w:rPr>
          <w:rFonts w:ascii="Times New Roman" w:eastAsia="Times New Roman" w:hAnsi="Times New Roman" w:cs="Times New Roman"/>
          <w:i/>
          <w:sz w:val="24"/>
          <w:szCs w:val="24"/>
        </w:rPr>
        <w:t>A Grammar of Chingoni</w:t>
      </w:r>
      <w:r w:rsidRPr="000B1ABB">
        <w:rPr>
          <w:rFonts w:ascii="Times New Roman" w:eastAsia="Times New Roman" w:hAnsi="Times New Roman" w:cs="Times New Roman"/>
          <w:sz w:val="24"/>
          <w:szCs w:val="24"/>
        </w:rPr>
        <w:t>. München: Lincom Europa.</w:t>
      </w:r>
    </w:p>
    <w:p w14:paraId="0EDED60A" w14:textId="77777777" w:rsidR="00E13E88" w:rsidRPr="000B1ABB" w:rsidRDefault="00E13E88" w:rsidP="008B1AE4">
      <w:pPr>
        <w:pStyle w:val="NoSpacing"/>
        <w:rPr>
          <w:rFonts w:ascii="Times New Roman" w:hAnsi="Times New Roman" w:cs="Times New Roman"/>
          <w:sz w:val="24"/>
          <w:szCs w:val="24"/>
        </w:rPr>
      </w:pPr>
    </w:p>
    <w:p w14:paraId="39E33F88"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Ngonyani, Deo. 2011.</w:t>
      </w:r>
      <w:r w:rsidRPr="000B1ABB">
        <w:rPr>
          <w:rFonts w:ascii="Times New Roman" w:eastAsia="Times New Roman" w:hAnsi="Times New Roman" w:cs="Times New Roman"/>
          <w:i/>
          <w:sz w:val="24"/>
          <w:szCs w:val="24"/>
        </w:rPr>
        <w:t xml:space="preserve"> A grammar of Kikisi</w:t>
      </w:r>
      <w:r w:rsidRPr="000B1ABB">
        <w:rPr>
          <w:rFonts w:ascii="Times New Roman" w:eastAsia="Times New Roman" w:hAnsi="Times New Roman" w:cs="Times New Roman"/>
          <w:sz w:val="24"/>
          <w:szCs w:val="24"/>
        </w:rPr>
        <w:t>. Unpublished manuscript.</w:t>
      </w:r>
    </w:p>
    <w:p w14:paraId="21D0C693" w14:textId="77777777" w:rsidR="009735A6" w:rsidRPr="000B1ABB" w:rsidRDefault="009735A6" w:rsidP="008B1AE4">
      <w:pPr>
        <w:pStyle w:val="NoSpacing"/>
        <w:rPr>
          <w:rFonts w:ascii="Times New Roman" w:hAnsi="Times New Roman" w:cs="Times New Roman"/>
          <w:sz w:val="24"/>
          <w:szCs w:val="24"/>
        </w:rPr>
      </w:pPr>
    </w:p>
    <w:p w14:paraId="5E090631"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Nicolle, Steve. 2013. </w:t>
      </w:r>
      <w:r w:rsidRPr="000B1ABB">
        <w:rPr>
          <w:rFonts w:ascii="Times New Roman" w:eastAsia="Times New Roman" w:hAnsi="Times New Roman" w:cs="Times New Roman"/>
          <w:i/>
          <w:sz w:val="24"/>
          <w:szCs w:val="24"/>
        </w:rPr>
        <w:t>A grammar of Digo: a Bantu language of Kenya and Tanzania.</w:t>
      </w:r>
      <w:r w:rsidRPr="000B1ABB">
        <w:rPr>
          <w:rFonts w:ascii="Times New Roman" w:eastAsia="Times New Roman" w:hAnsi="Times New Roman" w:cs="Times New Roman"/>
          <w:sz w:val="24"/>
          <w:szCs w:val="24"/>
        </w:rPr>
        <w:t xml:space="preserve"> Dallas: SIL International.</w:t>
      </w:r>
    </w:p>
    <w:p w14:paraId="7261824D" w14:textId="77777777" w:rsidR="009735A6" w:rsidRPr="000B1ABB" w:rsidRDefault="009735A6" w:rsidP="008B1AE4">
      <w:pPr>
        <w:pStyle w:val="NoSpacing"/>
        <w:rPr>
          <w:rFonts w:ascii="Times New Roman" w:hAnsi="Times New Roman" w:cs="Times New Roman"/>
          <w:sz w:val="24"/>
          <w:szCs w:val="24"/>
        </w:rPr>
      </w:pPr>
    </w:p>
    <w:p w14:paraId="1B3F7213"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Novotná, Jana. 2005. </w:t>
      </w:r>
      <w:r w:rsidRPr="000B1ABB">
        <w:rPr>
          <w:rFonts w:ascii="Times New Roman" w:eastAsia="Times New Roman" w:hAnsi="Times New Roman" w:cs="Times New Roman"/>
          <w:i/>
          <w:sz w:val="24"/>
          <w:szCs w:val="24"/>
        </w:rPr>
        <w:t>A grammar of Ndamba</w:t>
      </w:r>
      <w:r w:rsidRPr="000B1ABB">
        <w:rPr>
          <w:rFonts w:ascii="Times New Roman" w:eastAsia="Times New Roman" w:hAnsi="Times New Roman" w:cs="Times New Roman"/>
          <w:sz w:val="24"/>
          <w:szCs w:val="24"/>
        </w:rPr>
        <w:t>. Doctoral dissertation. Memorial University of Newfoundland.</w:t>
      </w:r>
    </w:p>
    <w:p w14:paraId="2D24A883" w14:textId="77777777" w:rsidR="009735A6" w:rsidRPr="000B1ABB" w:rsidRDefault="009735A6" w:rsidP="008B1AE4">
      <w:pPr>
        <w:pStyle w:val="NoSpacing"/>
        <w:rPr>
          <w:rFonts w:ascii="Times New Roman" w:hAnsi="Times New Roman" w:cs="Times New Roman"/>
          <w:sz w:val="24"/>
          <w:szCs w:val="24"/>
        </w:rPr>
      </w:pPr>
    </w:p>
    <w:p w14:paraId="6C08086F" w14:textId="7856B0B3" w:rsidR="00EB17C2" w:rsidRPr="000B1ABB" w:rsidRDefault="00EB17C2" w:rsidP="008B1AE4">
      <w:pPr>
        <w:pStyle w:val="NoSpacing"/>
        <w:rPr>
          <w:rFonts w:ascii="Times New Roman" w:hAnsi="Times New Roman" w:cs="Times New Roman"/>
          <w:sz w:val="24"/>
          <w:szCs w:val="24"/>
          <w:lang w:val="fr-FR"/>
        </w:rPr>
      </w:pPr>
      <w:r w:rsidRPr="000B1ABB">
        <w:rPr>
          <w:rFonts w:ascii="Times New Roman" w:hAnsi="Times New Roman" w:cs="Times New Roman"/>
          <w:sz w:val="24"/>
          <w:szCs w:val="24"/>
          <w:lang w:val="fr-FR"/>
        </w:rPr>
        <w:t xml:space="preserve">Nsayi, B. 1984. </w:t>
      </w:r>
      <w:r w:rsidRPr="000B1ABB">
        <w:rPr>
          <w:rFonts w:ascii="Times New Roman" w:hAnsi="Times New Roman" w:cs="Times New Roman"/>
          <w:i/>
          <w:sz w:val="24"/>
          <w:szCs w:val="24"/>
          <w:lang w:val="fr-FR"/>
        </w:rPr>
        <w:t>Approche du kibeembe: premìere et deuxième articulations</w:t>
      </w:r>
      <w:r w:rsidRPr="000B1ABB">
        <w:rPr>
          <w:rFonts w:ascii="Times New Roman" w:hAnsi="Times New Roman" w:cs="Times New Roman"/>
          <w:sz w:val="24"/>
          <w:szCs w:val="24"/>
          <w:lang w:val="fr-FR"/>
        </w:rPr>
        <w:t>. Thèse. Paris: Université R</w:t>
      </w:r>
      <w:r w:rsidR="009735A6" w:rsidRPr="000B1ABB">
        <w:rPr>
          <w:rFonts w:ascii="Times New Roman" w:hAnsi="Times New Roman" w:cs="Times New Roman"/>
          <w:sz w:val="24"/>
          <w:szCs w:val="24"/>
          <w:lang w:val="fr-FR"/>
        </w:rPr>
        <w:t>ené Descartes Paris V-Sorbonne.</w:t>
      </w:r>
    </w:p>
    <w:p w14:paraId="4B121AC5" w14:textId="77777777" w:rsidR="009735A6" w:rsidRPr="000B1ABB" w:rsidRDefault="009735A6" w:rsidP="008B1AE4">
      <w:pPr>
        <w:pStyle w:val="NoSpacing"/>
        <w:rPr>
          <w:rFonts w:ascii="Times New Roman" w:hAnsi="Times New Roman" w:cs="Times New Roman"/>
          <w:sz w:val="24"/>
          <w:szCs w:val="24"/>
          <w:lang w:val="fr-FR"/>
        </w:rPr>
      </w:pPr>
    </w:p>
    <w:p w14:paraId="798CE948" w14:textId="77777777" w:rsidR="009735A6"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fr-FR"/>
        </w:rPr>
        <w:t xml:space="preserve">Nurse, Derek. </w:t>
      </w:r>
      <w:r w:rsidRPr="000B1ABB">
        <w:rPr>
          <w:rFonts w:ascii="Times New Roman" w:eastAsia="Times New Roman" w:hAnsi="Times New Roman" w:cs="Times New Roman"/>
          <w:sz w:val="24"/>
          <w:szCs w:val="24"/>
        </w:rPr>
        <w:t xml:space="preserve">2007. Bantu tense and aspect systems. </w:t>
      </w:r>
    </w:p>
    <w:p w14:paraId="0B3879BF" w14:textId="7DB64FD5" w:rsidR="00EB17C2" w:rsidRPr="000B1ABB" w:rsidRDefault="00BE1409" w:rsidP="008B1AE4">
      <w:pPr>
        <w:pStyle w:val="NoSpacing"/>
        <w:rPr>
          <w:rStyle w:val="Hyperlink"/>
          <w:rFonts w:ascii="Times New Roman" w:eastAsia="Times New Roman" w:hAnsi="Times New Roman" w:cs="Times New Roman"/>
          <w:sz w:val="24"/>
          <w:szCs w:val="24"/>
        </w:rPr>
      </w:pPr>
      <w:hyperlink r:id="rId13">
        <w:r w:rsidR="00EB17C2" w:rsidRPr="000B1ABB">
          <w:rPr>
            <w:rStyle w:val="Hyperlink"/>
            <w:rFonts w:ascii="Times New Roman" w:eastAsia="Times New Roman" w:hAnsi="Times New Roman" w:cs="Times New Roman"/>
            <w:sz w:val="24"/>
            <w:szCs w:val="24"/>
          </w:rPr>
          <w:t>http://www.ucs.mun.ca/~dnurse/tabantu.html</w:t>
        </w:r>
      </w:hyperlink>
    </w:p>
    <w:p w14:paraId="30C5BE5C" w14:textId="77777777" w:rsidR="009735A6" w:rsidRPr="000B1ABB" w:rsidRDefault="009735A6" w:rsidP="008B1AE4">
      <w:pPr>
        <w:pStyle w:val="NoSpacing"/>
        <w:rPr>
          <w:rFonts w:ascii="Times New Roman" w:hAnsi="Times New Roman" w:cs="Times New Roman"/>
          <w:sz w:val="24"/>
          <w:szCs w:val="24"/>
        </w:rPr>
      </w:pPr>
    </w:p>
    <w:p w14:paraId="10A34BC3"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Nurse, Derek. 2008. </w:t>
      </w:r>
      <w:r w:rsidRPr="000B1ABB">
        <w:rPr>
          <w:rFonts w:ascii="Times New Roman" w:eastAsia="Times New Roman" w:hAnsi="Times New Roman" w:cs="Times New Roman"/>
          <w:i/>
          <w:sz w:val="24"/>
          <w:szCs w:val="24"/>
        </w:rPr>
        <w:t>Tense and aspect in Bantu</w:t>
      </w:r>
      <w:r w:rsidRPr="000B1ABB">
        <w:rPr>
          <w:rFonts w:ascii="Times New Roman" w:eastAsia="Times New Roman" w:hAnsi="Times New Roman" w:cs="Times New Roman"/>
          <w:sz w:val="24"/>
          <w:szCs w:val="24"/>
        </w:rPr>
        <w:t>. Oxford: Oxford University Press.</w:t>
      </w:r>
    </w:p>
    <w:p w14:paraId="4F367608" w14:textId="77777777" w:rsidR="009735A6" w:rsidRPr="000B1ABB" w:rsidRDefault="009735A6" w:rsidP="008B1AE4">
      <w:pPr>
        <w:pStyle w:val="NoSpacing"/>
        <w:rPr>
          <w:rFonts w:ascii="Times New Roman" w:hAnsi="Times New Roman" w:cs="Times New Roman"/>
          <w:sz w:val="24"/>
          <w:szCs w:val="24"/>
        </w:rPr>
      </w:pPr>
    </w:p>
    <w:p w14:paraId="4746A4B5"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Odden, David. 1996. </w:t>
      </w:r>
      <w:r w:rsidRPr="000B1ABB">
        <w:rPr>
          <w:rFonts w:ascii="Times New Roman" w:eastAsia="Times New Roman" w:hAnsi="Times New Roman" w:cs="Times New Roman"/>
          <w:i/>
          <w:sz w:val="24"/>
          <w:szCs w:val="24"/>
        </w:rPr>
        <w:t>The phonology and morphology of Kimatuumbi</w:t>
      </w:r>
      <w:r w:rsidRPr="000B1ABB">
        <w:rPr>
          <w:rFonts w:ascii="Times New Roman" w:eastAsia="Times New Roman" w:hAnsi="Times New Roman" w:cs="Times New Roman"/>
          <w:sz w:val="24"/>
          <w:szCs w:val="24"/>
        </w:rPr>
        <w:t>. Oxford: Clarendon Press.</w:t>
      </w:r>
    </w:p>
    <w:p w14:paraId="58805B2B" w14:textId="77777777" w:rsidR="009735A6" w:rsidRPr="000B1ABB" w:rsidRDefault="009735A6" w:rsidP="008B1AE4">
      <w:pPr>
        <w:pStyle w:val="NoSpacing"/>
        <w:rPr>
          <w:rFonts w:ascii="Times New Roman" w:hAnsi="Times New Roman" w:cs="Times New Roman"/>
          <w:sz w:val="24"/>
          <w:szCs w:val="24"/>
        </w:rPr>
      </w:pPr>
    </w:p>
    <w:p w14:paraId="7C299575" w14:textId="47541CB1"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Paas</w:t>
      </w:r>
      <w:r w:rsidR="005D0134" w:rsidRPr="000B1ABB">
        <w:rPr>
          <w:rFonts w:ascii="Times New Roman" w:hAnsi="Times New Roman" w:cs="Times New Roman"/>
          <w:sz w:val="24"/>
          <w:szCs w:val="24"/>
        </w:rPr>
        <w:t>, Steven.</w:t>
      </w:r>
      <w:r w:rsidRPr="000B1ABB">
        <w:rPr>
          <w:rFonts w:ascii="Times New Roman" w:hAnsi="Times New Roman" w:cs="Times New Roman"/>
          <w:sz w:val="24"/>
          <w:szCs w:val="24"/>
        </w:rPr>
        <w:t xml:space="preserve"> 2004</w:t>
      </w:r>
      <w:r w:rsidR="005D0134" w:rsidRPr="000B1ABB">
        <w:rPr>
          <w:rFonts w:ascii="Times New Roman" w:hAnsi="Times New Roman" w:cs="Times New Roman"/>
          <w:sz w:val="24"/>
          <w:szCs w:val="24"/>
        </w:rPr>
        <w:t xml:space="preserve">. </w:t>
      </w:r>
      <w:r w:rsidR="005D0134" w:rsidRPr="000B1ABB">
        <w:rPr>
          <w:rFonts w:ascii="Times New Roman" w:hAnsi="Times New Roman" w:cs="Times New Roman"/>
          <w:i/>
          <w:sz w:val="24"/>
          <w:szCs w:val="24"/>
        </w:rPr>
        <w:t>Chichewa/Chinanja-English Dictionary (Buku la Mvunguti 13</w:t>
      </w:r>
      <w:r w:rsidR="005D0134" w:rsidRPr="000B1ABB">
        <w:rPr>
          <w:rFonts w:ascii="Times New Roman" w:hAnsi="Times New Roman" w:cs="Times New Roman"/>
          <w:sz w:val="24"/>
          <w:szCs w:val="24"/>
        </w:rPr>
        <w:t>).</w:t>
      </w:r>
      <w:r w:rsidR="007E6134" w:rsidRPr="000B1ABB">
        <w:rPr>
          <w:rFonts w:ascii="Times New Roman" w:hAnsi="Times New Roman" w:cs="Times New Roman"/>
          <w:sz w:val="24"/>
          <w:szCs w:val="24"/>
        </w:rPr>
        <w:t xml:space="preserve"> </w:t>
      </w:r>
      <w:r w:rsidR="005D0134" w:rsidRPr="000B1ABB">
        <w:rPr>
          <w:rFonts w:ascii="Times New Roman" w:hAnsi="Times New Roman" w:cs="Times New Roman"/>
          <w:sz w:val="24"/>
          <w:szCs w:val="24"/>
        </w:rPr>
        <w:t>Blantyre: Christian Literature Association in Malawi.</w:t>
      </w:r>
    </w:p>
    <w:p w14:paraId="722A36AC" w14:textId="77777777" w:rsidR="009735A6" w:rsidRPr="000B1ABB" w:rsidRDefault="009735A6" w:rsidP="008B1AE4">
      <w:pPr>
        <w:pStyle w:val="NoSpacing"/>
        <w:rPr>
          <w:rFonts w:ascii="Times New Roman" w:hAnsi="Times New Roman" w:cs="Times New Roman"/>
          <w:sz w:val="24"/>
          <w:szCs w:val="24"/>
        </w:rPr>
      </w:pPr>
    </w:p>
    <w:p w14:paraId="6257A44F"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Persohn, Bastian. 2017. </w:t>
      </w:r>
      <w:r w:rsidRPr="000B1ABB">
        <w:rPr>
          <w:rFonts w:ascii="Times New Roman" w:eastAsia="Times New Roman" w:hAnsi="Times New Roman" w:cs="Times New Roman"/>
          <w:i/>
          <w:sz w:val="24"/>
          <w:szCs w:val="24"/>
        </w:rPr>
        <w:t>The verb in Nyakyusa: A focus on tense, aspect and modality (Contemporary African Linguistics 2)</w:t>
      </w:r>
      <w:r w:rsidRPr="000B1ABB">
        <w:rPr>
          <w:rFonts w:ascii="Times New Roman" w:eastAsia="Times New Roman" w:hAnsi="Times New Roman" w:cs="Times New Roman"/>
          <w:sz w:val="24"/>
          <w:szCs w:val="24"/>
        </w:rPr>
        <w:t>. Berlin: Language Science Press.</w:t>
      </w:r>
    </w:p>
    <w:p w14:paraId="3961A601" w14:textId="77777777" w:rsidR="009735A6" w:rsidRPr="000B1ABB" w:rsidRDefault="009735A6" w:rsidP="008B1AE4">
      <w:pPr>
        <w:pStyle w:val="NoSpacing"/>
        <w:rPr>
          <w:rFonts w:ascii="Times New Roman" w:hAnsi="Times New Roman" w:cs="Times New Roman"/>
          <w:sz w:val="24"/>
          <w:szCs w:val="24"/>
        </w:rPr>
      </w:pPr>
    </w:p>
    <w:p w14:paraId="57475FD0" w14:textId="00E53E19"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Petzell, Malin</w:t>
      </w:r>
      <w:r w:rsidR="00B71EBC"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rPr>
        <w:t xml:space="preserve">2008. </w:t>
      </w:r>
      <w:r w:rsidRPr="000B1ABB">
        <w:rPr>
          <w:rFonts w:ascii="Times New Roman" w:eastAsia="Times New Roman" w:hAnsi="Times New Roman" w:cs="Times New Roman"/>
          <w:i/>
          <w:sz w:val="24"/>
          <w:szCs w:val="24"/>
        </w:rPr>
        <w:t>The Kagulu Language of Tanzania: Grammar, Texts and Vocabulary</w:t>
      </w:r>
      <w:r w:rsidRPr="000B1ABB">
        <w:rPr>
          <w:rFonts w:ascii="Times New Roman" w:eastAsia="Times New Roman" w:hAnsi="Times New Roman" w:cs="Times New Roman"/>
          <w:sz w:val="24"/>
          <w:szCs w:val="24"/>
        </w:rPr>
        <w:t>. Köln: Rüdiger Köppe.</w:t>
      </w:r>
    </w:p>
    <w:p w14:paraId="7E91C5E4" w14:textId="77777777" w:rsidR="009735A6" w:rsidRPr="000B1ABB" w:rsidRDefault="009735A6" w:rsidP="008B1AE4">
      <w:pPr>
        <w:pStyle w:val="NoSpacing"/>
        <w:rPr>
          <w:rFonts w:ascii="Times New Roman" w:hAnsi="Times New Roman" w:cs="Times New Roman"/>
          <w:sz w:val="24"/>
          <w:szCs w:val="24"/>
        </w:rPr>
      </w:pPr>
    </w:p>
    <w:p w14:paraId="683384BA"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Petzell, Malin &amp; Aunio, Lotta. 2016. Curious bits about Kami (G36). Presentation at the 6th International Conference on Bantu languages, Helsinki 20-23th of June. </w:t>
      </w:r>
    </w:p>
    <w:p w14:paraId="16FCE2B4" w14:textId="77777777" w:rsidR="009735A6" w:rsidRPr="000B1ABB" w:rsidRDefault="009735A6" w:rsidP="008B1AE4">
      <w:pPr>
        <w:pStyle w:val="NoSpacing"/>
        <w:rPr>
          <w:rFonts w:ascii="Times New Roman" w:hAnsi="Times New Roman" w:cs="Times New Roman"/>
          <w:sz w:val="24"/>
          <w:szCs w:val="24"/>
        </w:rPr>
      </w:pPr>
    </w:p>
    <w:p w14:paraId="1B77CF6E" w14:textId="5DB1760E"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rPr>
        <w:t>Philippson, Gérard &amp; Nurse, Derek. 2000. Gweno, a little known language of Northern Tanzania</w:t>
      </w:r>
      <w:r w:rsidR="007E6134"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w:t>
      </w:r>
      <w:r w:rsidR="007E6134" w:rsidRPr="000B1ABB">
        <w:rPr>
          <w:rFonts w:ascii="Times New Roman" w:eastAsia="Times New Roman" w:hAnsi="Times New Roman" w:cs="Times New Roman"/>
          <w:sz w:val="24"/>
          <w:szCs w:val="24"/>
        </w:rPr>
        <w:t>I</w:t>
      </w:r>
      <w:r w:rsidRPr="000B1ABB">
        <w:rPr>
          <w:rFonts w:ascii="Times New Roman" w:eastAsia="Times New Roman" w:hAnsi="Times New Roman" w:cs="Times New Roman"/>
          <w:sz w:val="24"/>
          <w:szCs w:val="24"/>
        </w:rPr>
        <w:t xml:space="preserve">n K. Kahigi, Y. Kihore &amp; M. Mous (eds.) </w:t>
      </w:r>
      <w:r w:rsidRPr="000B1ABB">
        <w:rPr>
          <w:rFonts w:ascii="Times New Roman" w:eastAsia="Times New Roman" w:hAnsi="Times New Roman" w:cs="Times New Roman"/>
          <w:i/>
          <w:sz w:val="24"/>
          <w:szCs w:val="24"/>
        </w:rPr>
        <w:t>Lugha za Tanzania/Languages of Tanzania</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lang w:val="fr-FR"/>
        </w:rPr>
        <w:t>University of Leiden, 233–284.</w:t>
      </w:r>
    </w:p>
    <w:p w14:paraId="2174C02B" w14:textId="77777777" w:rsidR="009735A6" w:rsidRPr="000B1ABB" w:rsidRDefault="009735A6" w:rsidP="008B1AE4">
      <w:pPr>
        <w:pStyle w:val="NoSpacing"/>
        <w:rPr>
          <w:rFonts w:ascii="Times New Roman" w:hAnsi="Times New Roman" w:cs="Times New Roman"/>
          <w:sz w:val="24"/>
          <w:szCs w:val="24"/>
          <w:lang w:val="fr-FR"/>
        </w:rPr>
      </w:pPr>
    </w:p>
    <w:p w14:paraId="5E5D6C1A"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fr-FR"/>
        </w:rPr>
        <w:t xml:space="preserve">Piron, Pascale. 1990. </w:t>
      </w:r>
      <w:r w:rsidRPr="000B1ABB">
        <w:rPr>
          <w:rFonts w:ascii="Times New Roman" w:eastAsia="Times New Roman" w:hAnsi="Times New Roman" w:cs="Times New Roman"/>
          <w:i/>
          <w:sz w:val="24"/>
          <w:szCs w:val="24"/>
          <w:lang w:val="fr-FR"/>
        </w:rPr>
        <w:t>Éléments du description du Kota, langue bantoue du Gabon, B.25</w:t>
      </w:r>
      <w:r w:rsidRPr="000B1ABB">
        <w:rPr>
          <w:rFonts w:ascii="Times New Roman" w:eastAsia="Times New Roman" w:hAnsi="Times New Roman" w:cs="Times New Roman"/>
          <w:sz w:val="24"/>
          <w:szCs w:val="24"/>
          <w:lang w:val="fr-FR"/>
        </w:rPr>
        <w:t xml:space="preserve">. </w:t>
      </w:r>
      <w:r w:rsidRPr="000B1ABB">
        <w:rPr>
          <w:rFonts w:ascii="Times New Roman" w:eastAsia="Times New Roman" w:hAnsi="Times New Roman" w:cs="Times New Roman"/>
          <w:sz w:val="24"/>
          <w:szCs w:val="24"/>
        </w:rPr>
        <w:t>MA thesis. Université Libre de Bruxelles.</w:t>
      </w:r>
    </w:p>
    <w:p w14:paraId="3ED58C50" w14:textId="77777777" w:rsidR="009735A6" w:rsidRPr="000B1ABB" w:rsidRDefault="009735A6" w:rsidP="008B1AE4">
      <w:pPr>
        <w:pStyle w:val="NoSpacing"/>
        <w:rPr>
          <w:rFonts w:ascii="Times New Roman" w:hAnsi="Times New Roman" w:cs="Times New Roman"/>
          <w:sz w:val="24"/>
          <w:szCs w:val="24"/>
        </w:rPr>
      </w:pPr>
    </w:p>
    <w:p w14:paraId="410903AD" w14:textId="446558D7" w:rsidR="00EB17C2" w:rsidRPr="000B1ABB" w:rsidRDefault="00EB17C2" w:rsidP="008B1AE4">
      <w:pPr>
        <w:pStyle w:val="NoSpacing"/>
        <w:rPr>
          <w:rFonts w:ascii="Times New Roman" w:hAnsi="Times New Roman" w:cs="Times New Roman"/>
          <w:sz w:val="24"/>
          <w:szCs w:val="24"/>
          <w:lang w:val="en-US"/>
        </w:rPr>
      </w:pPr>
      <w:r w:rsidRPr="000B1ABB">
        <w:rPr>
          <w:rFonts w:ascii="Times New Roman" w:hAnsi="Times New Roman" w:cs="Times New Roman"/>
          <w:sz w:val="24"/>
          <w:szCs w:val="24"/>
        </w:rPr>
        <w:t>Price</w:t>
      </w:r>
      <w:r w:rsidR="00F63DCD" w:rsidRPr="000B1ABB">
        <w:rPr>
          <w:rFonts w:ascii="Times New Roman" w:hAnsi="Times New Roman" w:cs="Times New Roman"/>
          <w:sz w:val="24"/>
          <w:szCs w:val="24"/>
        </w:rPr>
        <w:t>, Thomas.</w:t>
      </w:r>
      <w:r w:rsidRPr="000B1ABB">
        <w:rPr>
          <w:rFonts w:ascii="Times New Roman" w:hAnsi="Times New Roman" w:cs="Times New Roman"/>
          <w:sz w:val="24"/>
          <w:szCs w:val="24"/>
        </w:rPr>
        <w:t xml:space="preserve"> 1953</w:t>
      </w:r>
      <w:r w:rsidR="0029624C" w:rsidRPr="000B1ABB">
        <w:rPr>
          <w:rFonts w:ascii="Times New Roman" w:hAnsi="Times New Roman" w:cs="Times New Roman"/>
          <w:sz w:val="24"/>
          <w:szCs w:val="24"/>
        </w:rPr>
        <w:t xml:space="preserve">. </w:t>
      </w:r>
      <w:r w:rsidR="0029624C" w:rsidRPr="000B1ABB">
        <w:rPr>
          <w:rFonts w:ascii="Times New Roman" w:hAnsi="Times New Roman" w:cs="Times New Roman"/>
          <w:i/>
          <w:sz w:val="24"/>
          <w:szCs w:val="24"/>
        </w:rPr>
        <w:t>The elements of Nyanja for English-speaking students</w:t>
      </w:r>
      <w:r w:rsidR="0029624C" w:rsidRPr="000B1ABB">
        <w:rPr>
          <w:rFonts w:ascii="Times New Roman" w:hAnsi="Times New Roman" w:cs="Times New Roman"/>
          <w:sz w:val="24"/>
          <w:szCs w:val="24"/>
        </w:rPr>
        <w:t xml:space="preserve">. </w:t>
      </w:r>
      <w:r w:rsidR="0029624C" w:rsidRPr="000B1ABB">
        <w:rPr>
          <w:rFonts w:ascii="Times New Roman" w:hAnsi="Times New Roman" w:cs="Times New Roman"/>
          <w:sz w:val="24"/>
          <w:szCs w:val="24"/>
          <w:lang w:val="en-US"/>
        </w:rPr>
        <w:t>Blantyre: Church of Scotland Mission.</w:t>
      </w:r>
    </w:p>
    <w:p w14:paraId="61596DC8" w14:textId="77777777" w:rsidR="009735A6" w:rsidRPr="000B1ABB" w:rsidRDefault="009735A6" w:rsidP="008B1AE4">
      <w:pPr>
        <w:pStyle w:val="NoSpacing"/>
        <w:rPr>
          <w:rFonts w:ascii="Times New Roman" w:hAnsi="Times New Roman" w:cs="Times New Roman"/>
          <w:sz w:val="24"/>
          <w:szCs w:val="24"/>
          <w:lang w:val="en-US"/>
        </w:rPr>
      </w:pPr>
    </w:p>
    <w:p w14:paraId="11DEE2B6" w14:textId="77777777" w:rsidR="00EB17C2" w:rsidRPr="000B1ABB" w:rsidRDefault="00EB17C2" w:rsidP="008B1AE4">
      <w:pPr>
        <w:pStyle w:val="NoSpacing"/>
        <w:rPr>
          <w:rFonts w:ascii="Times New Roman" w:eastAsia="Times New Roman" w:hAnsi="Times New Roman" w:cs="Times New Roman"/>
          <w:sz w:val="24"/>
          <w:szCs w:val="24"/>
          <w:lang w:val="nl-NL"/>
        </w:rPr>
      </w:pPr>
      <w:r w:rsidRPr="000B1ABB">
        <w:rPr>
          <w:rFonts w:ascii="Times New Roman" w:eastAsia="Times New Roman" w:hAnsi="Times New Roman" w:cs="Times New Roman"/>
          <w:sz w:val="24"/>
          <w:szCs w:val="24"/>
          <w:lang w:val="en-US"/>
        </w:rPr>
        <w:t xml:space="preserve">Priebusch, Martin. 1935. </w:t>
      </w:r>
      <w:r w:rsidRPr="000B1ABB">
        <w:rPr>
          <w:rFonts w:ascii="Times New Roman" w:eastAsia="Times New Roman" w:hAnsi="Times New Roman" w:cs="Times New Roman"/>
          <w:i/>
          <w:sz w:val="24"/>
          <w:szCs w:val="24"/>
          <w:lang w:val="sv-SE"/>
        </w:rPr>
        <w:t>Bena-Hehe-Grammatik.</w:t>
      </w:r>
      <w:r w:rsidRPr="000B1ABB">
        <w:rPr>
          <w:rFonts w:ascii="Times New Roman" w:eastAsia="Times New Roman" w:hAnsi="Times New Roman" w:cs="Times New Roman"/>
          <w:sz w:val="24"/>
          <w:szCs w:val="24"/>
          <w:lang w:val="sv-SE"/>
        </w:rPr>
        <w:t xml:space="preserve"> </w:t>
      </w:r>
      <w:r w:rsidRPr="000B1ABB">
        <w:rPr>
          <w:rFonts w:ascii="Times New Roman" w:eastAsia="Times New Roman" w:hAnsi="Times New Roman" w:cs="Times New Roman"/>
          <w:sz w:val="24"/>
          <w:szCs w:val="24"/>
          <w:lang w:val="nl-NL"/>
        </w:rPr>
        <w:t>Berlin: Kommissionsverlag der Buchhandlung der Berliner Missionsgesellschaft.</w:t>
      </w:r>
    </w:p>
    <w:p w14:paraId="2F6F7147" w14:textId="77777777" w:rsidR="009735A6" w:rsidRPr="000B1ABB" w:rsidRDefault="009735A6" w:rsidP="008B1AE4">
      <w:pPr>
        <w:pStyle w:val="NoSpacing"/>
        <w:rPr>
          <w:rFonts w:ascii="Times New Roman" w:hAnsi="Times New Roman" w:cs="Times New Roman"/>
          <w:sz w:val="24"/>
          <w:szCs w:val="24"/>
          <w:lang w:val="nl-NL"/>
        </w:rPr>
      </w:pPr>
    </w:p>
    <w:p w14:paraId="2EAC11F2"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Ranger, A. Sidney. B. 1928. </w:t>
      </w:r>
      <w:r w:rsidRPr="000B1ABB">
        <w:rPr>
          <w:rFonts w:ascii="Times New Roman" w:eastAsia="Times New Roman" w:hAnsi="Times New Roman" w:cs="Times New Roman"/>
          <w:i/>
          <w:sz w:val="24"/>
          <w:szCs w:val="24"/>
        </w:rPr>
        <w:t>Chinsenga Handbook: A manual of the Nsenga language, spoken in the Protectorate of Northern Rhodesia</w:t>
      </w:r>
      <w:r w:rsidRPr="000B1ABB">
        <w:rPr>
          <w:rFonts w:ascii="Times New Roman" w:eastAsia="Times New Roman" w:hAnsi="Times New Roman" w:cs="Times New Roman"/>
          <w:sz w:val="24"/>
          <w:szCs w:val="24"/>
        </w:rPr>
        <w:t>. London: Sheldon Pr.</w:t>
      </w:r>
    </w:p>
    <w:p w14:paraId="1F4EDC8B" w14:textId="77777777" w:rsidR="009735A6" w:rsidRPr="000B1ABB" w:rsidRDefault="009735A6" w:rsidP="008B1AE4">
      <w:pPr>
        <w:pStyle w:val="NoSpacing"/>
        <w:rPr>
          <w:rFonts w:ascii="Times New Roman" w:hAnsi="Times New Roman" w:cs="Times New Roman"/>
          <w:sz w:val="24"/>
          <w:szCs w:val="24"/>
        </w:rPr>
      </w:pPr>
    </w:p>
    <w:p w14:paraId="1A3942BD" w14:textId="69EFF5C2" w:rsidR="00EB17C2" w:rsidRPr="000B1ABB" w:rsidRDefault="00EB17C2" w:rsidP="008B1AE4">
      <w:pPr>
        <w:pStyle w:val="NoSpacing"/>
        <w:rPr>
          <w:rFonts w:ascii="Times New Roman" w:eastAsia="Times New Roman" w:hAnsi="Times New Roman" w:cs="Times New Roman"/>
          <w:sz w:val="24"/>
          <w:szCs w:val="24"/>
          <w:lang w:val="fr-FR"/>
        </w:rPr>
      </w:pPr>
      <w:r w:rsidRPr="000B1ABB">
        <w:rPr>
          <w:rFonts w:ascii="Times New Roman" w:eastAsia="Times New Roman" w:hAnsi="Times New Roman" w:cs="Times New Roman"/>
          <w:sz w:val="24"/>
          <w:szCs w:val="24"/>
        </w:rPr>
        <w:t xml:space="preserve">Ridder, Samsom &amp; Schadeberg, Thilo C. 1994. Kiinimacho cha mahali, kiambishi tamati cha mahali -ni. </w:t>
      </w:r>
      <w:r w:rsidRPr="000B1ABB">
        <w:rPr>
          <w:rFonts w:ascii="Times New Roman" w:eastAsia="Times New Roman" w:hAnsi="Times New Roman" w:cs="Times New Roman"/>
          <w:i/>
          <w:sz w:val="24"/>
          <w:szCs w:val="24"/>
          <w:lang w:val="fr-FR"/>
        </w:rPr>
        <w:t>Afrikanistische Arbeitspapiere</w:t>
      </w:r>
      <w:r w:rsidRPr="000B1ABB">
        <w:rPr>
          <w:rFonts w:ascii="Times New Roman" w:eastAsia="Times New Roman" w:hAnsi="Times New Roman" w:cs="Times New Roman"/>
          <w:sz w:val="24"/>
          <w:szCs w:val="24"/>
          <w:lang w:val="fr-FR"/>
        </w:rPr>
        <w:t xml:space="preserve"> 37: 127</w:t>
      </w:r>
      <w:r w:rsidR="003848BF" w:rsidRPr="000B1ABB">
        <w:rPr>
          <w:rFonts w:ascii="Times New Roman" w:eastAsia="Times New Roman" w:hAnsi="Times New Roman" w:cs="Times New Roman"/>
          <w:sz w:val="24"/>
          <w:szCs w:val="24"/>
          <w:lang w:val="fr-FR"/>
        </w:rPr>
        <w:t>–</w:t>
      </w:r>
      <w:r w:rsidRPr="000B1ABB">
        <w:rPr>
          <w:rFonts w:ascii="Times New Roman" w:eastAsia="Times New Roman" w:hAnsi="Times New Roman" w:cs="Times New Roman"/>
          <w:sz w:val="24"/>
          <w:szCs w:val="24"/>
          <w:lang w:val="fr-FR"/>
        </w:rPr>
        <w:t>138.</w:t>
      </w:r>
    </w:p>
    <w:p w14:paraId="7EC9D074" w14:textId="77777777" w:rsidR="009735A6" w:rsidRPr="000B1ABB" w:rsidRDefault="009735A6" w:rsidP="008B1AE4">
      <w:pPr>
        <w:pStyle w:val="NoSpacing"/>
        <w:rPr>
          <w:rFonts w:ascii="Times New Roman" w:hAnsi="Times New Roman" w:cs="Times New Roman"/>
          <w:sz w:val="24"/>
          <w:szCs w:val="24"/>
          <w:lang w:val="fr-FR"/>
        </w:rPr>
      </w:pPr>
    </w:p>
    <w:p w14:paraId="21C20DA0" w14:textId="6A03288C" w:rsidR="00EB17C2" w:rsidRPr="000B1ABB" w:rsidRDefault="00EB17C2" w:rsidP="008B1AE4">
      <w:pPr>
        <w:pStyle w:val="NoSpacing"/>
        <w:rPr>
          <w:rFonts w:ascii="Times New Roman" w:hAnsi="Times New Roman" w:cs="Times New Roman"/>
          <w:sz w:val="24"/>
          <w:szCs w:val="24"/>
          <w:lang w:val="fr-FR"/>
        </w:rPr>
      </w:pPr>
      <w:r w:rsidRPr="000B1ABB">
        <w:rPr>
          <w:rFonts w:ascii="Times New Roman" w:hAnsi="Times New Roman" w:cs="Times New Roman"/>
          <w:sz w:val="24"/>
          <w:szCs w:val="24"/>
          <w:lang w:val="fr-FR"/>
        </w:rPr>
        <w:t xml:space="preserve">Rurangwa, I. M. 1982. </w:t>
      </w:r>
      <w:r w:rsidRPr="000B1ABB">
        <w:rPr>
          <w:rFonts w:ascii="Times New Roman" w:hAnsi="Times New Roman" w:cs="Times New Roman"/>
          <w:i/>
          <w:sz w:val="24"/>
          <w:szCs w:val="24"/>
          <w:lang w:val="fr-FR"/>
        </w:rPr>
        <w:t>Eléments de description du ngungwel. Langue bantue du Congo</w:t>
      </w:r>
      <w:r w:rsidRPr="000B1ABB">
        <w:rPr>
          <w:rFonts w:ascii="Times New Roman" w:hAnsi="Times New Roman" w:cs="Times New Roman"/>
          <w:sz w:val="24"/>
          <w:szCs w:val="24"/>
          <w:lang w:val="fr-FR"/>
        </w:rPr>
        <w:t>. Mémoire de licence. Bruxelles: Université libre de Bruxelles.</w:t>
      </w:r>
    </w:p>
    <w:p w14:paraId="16377953" w14:textId="77777777" w:rsidR="007E6134" w:rsidRPr="000B1ABB" w:rsidRDefault="007E6134" w:rsidP="008B1AE4">
      <w:pPr>
        <w:pStyle w:val="NoSpacing"/>
        <w:rPr>
          <w:rFonts w:ascii="Times New Roman" w:hAnsi="Times New Roman" w:cs="Times New Roman"/>
          <w:sz w:val="24"/>
          <w:szCs w:val="24"/>
          <w:lang w:val="fr-FR"/>
        </w:rPr>
      </w:pPr>
    </w:p>
    <w:p w14:paraId="2C91791C"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fr-FR"/>
        </w:rPr>
        <w:t xml:space="preserve">Sanderson, Meredith. </w:t>
      </w:r>
      <w:r w:rsidRPr="000B1ABB">
        <w:rPr>
          <w:rFonts w:ascii="Times New Roman" w:eastAsia="Times New Roman" w:hAnsi="Times New Roman" w:cs="Times New Roman"/>
          <w:sz w:val="24"/>
          <w:szCs w:val="24"/>
        </w:rPr>
        <w:t xml:space="preserve">1922. </w:t>
      </w:r>
      <w:r w:rsidRPr="000B1ABB">
        <w:rPr>
          <w:rFonts w:ascii="Times New Roman" w:eastAsia="Times New Roman" w:hAnsi="Times New Roman" w:cs="Times New Roman"/>
          <w:i/>
          <w:sz w:val="24"/>
          <w:szCs w:val="24"/>
        </w:rPr>
        <w:t>A Yao grammar.</w:t>
      </w:r>
      <w:r w:rsidRPr="000B1ABB">
        <w:rPr>
          <w:rFonts w:ascii="Times New Roman" w:eastAsia="Times New Roman" w:hAnsi="Times New Roman" w:cs="Times New Roman"/>
          <w:sz w:val="24"/>
          <w:szCs w:val="24"/>
        </w:rPr>
        <w:t xml:space="preserve"> New York &amp; Toronto: The Macmillan Company.</w:t>
      </w:r>
    </w:p>
    <w:p w14:paraId="0FCB2151" w14:textId="77777777" w:rsidR="009735A6" w:rsidRPr="000B1ABB" w:rsidRDefault="009735A6" w:rsidP="008B1AE4">
      <w:pPr>
        <w:pStyle w:val="NoSpacing"/>
        <w:rPr>
          <w:rFonts w:ascii="Times New Roman" w:hAnsi="Times New Roman" w:cs="Times New Roman"/>
          <w:sz w:val="24"/>
          <w:szCs w:val="24"/>
        </w:rPr>
      </w:pPr>
    </w:p>
    <w:p w14:paraId="63DFF3AC" w14:textId="59F80826"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Schicho, Walter. 1992. Non-acceptance and negation in the Swahili of Lubumbashi. </w:t>
      </w:r>
      <w:r w:rsidRPr="000B1ABB">
        <w:rPr>
          <w:rFonts w:ascii="Times New Roman" w:eastAsia="Times New Roman" w:hAnsi="Times New Roman" w:cs="Times New Roman"/>
          <w:i/>
          <w:sz w:val="24"/>
          <w:szCs w:val="24"/>
        </w:rPr>
        <w:t xml:space="preserve">African Languages and Cultures </w:t>
      </w:r>
      <w:r w:rsidRPr="000B1ABB">
        <w:rPr>
          <w:rFonts w:ascii="Times New Roman" w:eastAsia="Times New Roman" w:hAnsi="Times New Roman" w:cs="Times New Roman"/>
          <w:sz w:val="24"/>
          <w:szCs w:val="24"/>
        </w:rPr>
        <w:t>5(1)</w:t>
      </w:r>
      <w:r w:rsidR="007E6134"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75–89.</w:t>
      </w:r>
    </w:p>
    <w:p w14:paraId="1B5D8D0C" w14:textId="6EF8C6C5" w:rsidR="00C229A0" w:rsidRPr="000B1ABB" w:rsidRDefault="00C229A0" w:rsidP="008B1AE4">
      <w:pPr>
        <w:pStyle w:val="NoSpacing"/>
        <w:rPr>
          <w:rFonts w:ascii="Times New Roman" w:eastAsia="Times New Roman" w:hAnsi="Times New Roman" w:cs="Times New Roman"/>
          <w:sz w:val="28"/>
          <w:szCs w:val="24"/>
        </w:rPr>
      </w:pPr>
    </w:p>
    <w:p w14:paraId="58EE635C" w14:textId="35B40332" w:rsidR="00C229A0" w:rsidRPr="000B1ABB" w:rsidRDefault="00C229A0" w:rsidP="008B1AE4">
      <w:pPr>
        <w:pStyle w:val="NoSpacing"/>
        <w:rPr>
          <w:rFonts w:ascii="Times New Roman" w:eastAsia="Times New Roman" w:hAnsi="Times New Roman" w:cs="Times New Roman"/>
          <w:sz w:val="28"/>
          <w:szCs w:val="24"/>
        </w:rPr>
      </w:pPr>
      <w:r w:rsidRPr="000B1ABB">
        <w:rPr>
          <w:rFonts w:ascii="Times New Roman" w:hAnsi="Times New Roman" w:cs="Times New Roman"/>
          <w:sz w:val="24"/>
        </w:rPr>
        <w:t>Schwegler, Armin. 1988. Word-Order Changes in Predicate Negation Strategies in Romance Languages</w:t>
      </w:r>
      <w:r w:rsidR="00451A9F" w:rsidRPr="000B1ABB">
        <w:rPr>
          <w:rFonts w:ascii="Times New Roman" w:hAnsi="Times New Roman" w:cs="Times New Roman"/>
          <w:sz w:val="24"/>
        </w:rPr>
        <w:t>.</w:t>
      </w:r>
      <w:r w:rsidRPr="000B1ABB">
        <w:rPr>
          <w:rFonts w:ascii="Times New Roman" w:hAnsi="Times New Roman" w:cs="Times New Roman"/>
          <w:sz w:val="24"/>
        </w:rPr>
        <w:t xml:space="preserve"> </w:t>
      </w:r>
      <w:r w:rsidRPr="000B1ABB">
        <w:rPr>
          <w:rFonts w:ascii="Times New Roman" w:hAnsi="Times New Roman" w:cs="Times New Roman"/>
          <w:i/>
          <w:sz w:val="24"/>
        </w:rPr>
        <w:t>Diachronica</w:t>
      </w:r>
      <w:r w:rsidRPr="000B1ABB">
        <w:rPr>
          <w:rFonts w:ascii="Times New Roman" w:hAnsi="Times New Roman" w:cs="Times New Roman"/>
          <w:sz w:val="24"/>
        </w:rPr>
        <w:t>, 5(1-2):21</w:t>
      </w:r>
      <w:r w:rsidR="003848BF" w:rsidRPr="000B1ABB">
        <w:rPr>
          <w:rFonts w:ascii="Times New Roman" w:hAnsi="Times New Roman" w:cs="Times New Roman"/>
          <w:sz w:val="24"/>
        </w:rPr>
        <w:t>–</w:t>
      </w:r>
      <w:r w:rsidRPr="000B1ABB">
        <w:rPr>
          <w:rFonts w:ascii="Times New Roman" w:hAnsi="Times New Roman" w:cs="Times New Roman"/>
          <w:sz w:val="24"/>
        </w:rPr>
        <w:t>58.</w:t>
      </w:r>
    </w:p>
    <w:p w14:paraId="3179269D" w14:textId="77777777" w:rsidR="009735A6" w:rsidRPr="000B1ABB" w:rsidRDefault="009735A6" w:rsidP="008B1AE4">
      <w:pPr>
        <w:pStyle w:val="NoSpacing"/>
        <w:rPr>
          <w:rFonts w:ascii="Times New Roman" w:hAnsi="Times New Roman" w:cs="Times New Roman"/>
          <w:sz w:val="24"/>
          <w:szCs w:val="24"/>
        </w:rPr>
      </w:pPr>
    </w:p>
    <w:p w14:paraId="2193F8C9" w14:textId="4DE30F85" w:rsidR="00EB17C2" w:rsidRPr="000B1ABB" w:rsidRDefault="005742A0"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en-US"/>
        </w:rPr>
        <w:t xml:space="preserve">Stevick, Earl W. &amp; Hollander, Linda. </w:t>
      </w:r>
      <w:r w:rsidRPr="000B1ABB">
        <w:rPr>
          <w:rFonts w:ascii="Times New Roman" w:eastAsia="Times New Roman" w:hAnsi="Times New Roman" w:cs="Times New Roman"/>
          <w:sz w:val="24"/>
          <w:szCs w:val="24"/>
        </w:rPr>
        <w:t xml:space="preserve">1965. </w:t>
      </w:r>
      <w:r w:rsidRPr="000B1ABB">
        <w:rPr>
          <w:rFonts w:ascii="Times New Roman" w:eastAsia="Times New Roman" w:hAnsi="Times New Roman" w:cs="Times New Roman"/>
          <w:i/>
          <w:sz w:val="24"/>
          <w:szCs w:val="24"/>
        </w:rPr>
        <w:t>Chinyanja basic course</w:t>
      </w:r>
      <w:r w:rsidRPr="000B1ABB">
        <w:rPr>
          <w:rFonts w:ascii="Times New Roman" w:eastAsia="Times New Roman" w:hAnsi="Times New Roman" w:cs="Times New Roman"/>
          <w:sz w:val="24"/>
          <w:szCs w:val="24"/>
        </w:rPr>
        <w:t>. Washington D. C.: Foreign Service Institute at the Department of State, USA.</w:t>
      </w:r>
    </w:p>
    <w:p w14:paraId="3C26A448" w14:textId="77777777" w:rsidR="009735A6" w:rsidRPr="000B1ABB" w:rsidRDefault="009735A6" w:rsidP="008B1AE4">
      <w:pPr>
        <w:pStyle w:val="NoSpacing"/>
        <w:rPr>
          <w:rFonts w:ascii="Times New Roman" w:hAnsi="Times New Roman" w:cs="Times New Roman"/>
          <w:sz w:val="24"/>
          <w:szCs w:val="24"/>
        </w:rPr>
      </w:pPr>
    </w:p>
    <w:p w14:paraId="44BBEEB1" w14:textId="77777777" w:rsidR="00EB17C2" w:rsidRPr="000B1ABB" w:rsidRDefault="00EB17C2" w:rsidP="008B1AE4">
      <w:pPr>
        <w:pStyle w:val="NoSpacing"/>
        <w:rPr>
          <w:rFonts w:ascii="Times New Roman" w:eastAsia="Times New Roman" w:hAnsi="Times New Roman" w:cs="Times New Roman"/>
          <w:sz w:val="24"/>
          <w:szCs w:val="24"/>
          <w:lang w:val="en-US"/>
        </w:rPr>
      </w:pPr>
      <w:r w:rsidRPr="000B1ABB">
        <w:rPr>
          <w:rFonts w:ascii="Times New Roman" w:eastAsia="Times New Roman" w:hAnsi="Times New Roman" w:cs="Times New Roman"/>
          <w:sz w:val="24"/>
          <w:szCs w:val="24"/>
        </w:rPr>
        <w:t xml:space="preserve">Stirnimann, Hans. 1983. </w:t>
      </w:r>
      <w:r w:rsidRPr="000B1ABB">
        <w:rPr>
          <w:rFonts w:ascii="Times New Roman" w:eastAsia="Times New Roman" w:hAnsi="Times New Roman" w:cs="Times New Roman"/>
          <w:i/>
          <w:sz w:val="24"/>
          <w:szCs w:val="24"/>
        </w:rPr>
        <w:t>Praktische Grammatik der Pangwa-Sprache (SW-Tansania): Indaki cha luchovo lwa vaPangwa</w:t>
      </w:r>
      <w:r w:rsidRPr="000B1ABB">
        <w:rPr>
          <w:rFonts w:ascii="Times New Roman" w:eastAsia="Times New Roman" w:hAnsi="Times New Roman" w:cs="Times New Roman"/>
          <w:sz w:val="24"/>
          <w:szCs w:val="24"/>
        </w:rPr>
        <w:t xml:space="preserve">. </w:t>
      </w:r>
      <w:r w:rsidRPr="000B1ABB">
        <w:rPr>
          <w:rFonts w:ascii="Times New Roman" w:eastAsia="Times New Roman" w:hAnsi="Times New Roman" w:cs="Times New Roman"/>
          <w:sz w:val="24"/>
          <w:szCs w:val="24"/>
          <w:lang w:val="en-US"/>
        </w:rPr>
        <w:t>Freiburg, Schweiz: Universitätsverlag.</w:t>
      </w:r>
    </w:p>
    <w:p w14:paraId="79729763" w14:textId="77777777" w:rsidR="009735A6" w:rsidRPr="000B1ABB" w:rsidRDefault="009735A6" w:rsidP="008B1AE4">
      <w:pPr>
        <w:pStyle w:val="NoSpacing"/>
        <w:rPr>
          <w:rFonts w:ascii="Times New Roman" w:hAnsi="Times New Roman" w:cs="Times New Roman"/>
          <w:sz w:val="24"/>
          <w:szCs w:val="24"/>
          <w:lang w:val="en-US"/>
        </w:rPr>
      </w:pPr>
    </w:p>
    <w:p w14:paraId="78C0D490" w14:textId="77777777" w:rsidR="00EB17C2" w:rsidRPr="000B1ABB" w:rsidRDefault="00EB17C2" w:rsidP="008B1AE4">
      <w:pPr>
        <w:pStyle w:val="NoSpacing"/>
        <w:rPr>
          <w:rFonts w:ascii="Times New Roman" w:eastAsia="Times New Roman" w:hAnsi="Times New Roman" w:cs="Times New Roman"/>
          <w:sz w:val="24"/>
          <w:szCs w:val="24"/>
          <w:lang w:val="en-US"/>
        </w:rPr>
      </w:pPr>
      <w:r w:rsidRPr="000B1ABB">
        <w:rPr>
          <w:rFonts w:ascii="Times New Roman" w:eastAsia="Times New Roman" w:hAnsi="Times New Roman" w:cs="Times New Roman"/>
          <w:sz w:val="24"/>
          <w:szCs w:val="24"/>
          <w:lang w:val="en-US"/>
        </w:rPr>
        <w:t xml:space="preserve">Struck, Bernhard. 1911. Die Fipasprache. </w:t>
      </w:r>
      <w:r w:rsidRPr="000B1ABB">
        <w:rPr>
          <w:rFonts w:ascii="Times New Roman" w:eastAsia="Times New Roman" w:hAnsi="Times New Roman" w:cs="Times New Roman"/>
          <w:i/>
          <w:sz w:val="24"/>
          <w:szCs w:val="24"/>
          <w:lang w:val="en-US"/>
        </w:rPr>
        <w:t>Anthropos</w:t>
      </w:r>
      <w:r w:rsidRPr="000B1ABB">
        <w:rPr>
          <w:rFonts w:ascii="Times New Roman" w:eastAsia="Times New Roman" w:hAnsi="Times New Roman" w:cs="Times New Roman"/>
          <w:sz w:val="24"/>
          <w:szCs w:val="24"/>
          <w:lang w:val="en-US"/>
        </w:rPr>
        <w:t xml:space="preserve"> 6: 951–994.</w:t>
      </w:r>
    </w:p>
    <w:p w14:paraId="549BD621" w14:textId="77777777" w:rsidR="009735A6" w:rsidRPr="000B1ABB" w:rsidRDefault="009735A6" w:rsidP="008B1AE4">
      <w:pPr>
        <w:pStyle w:val="NoSpacing"/>
        <w:rPr>
          <w:rFonts w:ascii="Times New Roman" w:hAnsi="Times New Roman" w:cs="Times New Roman"/>
          <w:sz w:val="24"/>
          <w:szCs w:val="24"/>
          <w:lang w:val="en-US"/>
        </w:rPr>
      </w:pPr>
    </w:p>
    <w:p w14:paraId="18A79778"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en-US"/>
        </w:rPr>
        <w:t xml:space="preserve">Ström, Eva-Marie. </w:t>
      </w:r>
      <w:r w:rsidRPr="000B1ABB">
        <w:rPr>
          <w:rFonts w:ascii="Times New Roman" w:eastAsia="Times New Roman" w:hAnsi="Times New Roman" w:cs="Times New Roman"/>
          <w:sz w:val="24"/>
          <w:szCs w:val="24"/>
        </w:rPr>
        <w:t xml:space="preserve">2013. </w:t>
      </w:r>
      <w:r w:rsidRPr="000B1ABB">
        <w:rPr>
          <w:rFonts w:ascii="Times New Roman" w:eastAsia="Times New Roman" w:hAnsi="Times New Roman" w:cs="Times New Roman"/>
          <w:i/>
          <w:sz w:val="24"/>
          <w:szCs w:val="24"/>
        </w:rPr>
        <w:t>The Ndengeleko language of Tanzania</w:t>
      </w:r>
      <w:r w:rsidRPr="000B1ABB">
        <w:rPr>
          <w:rFonts w:ascii="Times New Roman" w:eastAsia="Times New Roman" w:hAnsi="Times New Roman" w:cs="Times New Roman"/>
          <w:sz w:val="24"/>
          <w:szCs w:val="24"/>
        </w:rPr>
        <w:t>. Doctoral dissertation. University of Gothenburg.</w:t>
      </w:r>
    </w:p>
    <w:p w14:paraId="1630438B" w14:textId="77777777" w:rsidR="009735A6" w:rsidRPr="000B1ABB" w:rsidRDefault="009735A6" w:rsidP="008B1AE4">
      <w:pPr>
        <w:pStyle w:val="NoSpacing"/>
        <w:rPr>
          <w:rFonts w:ascii="Times New Roman" w:hAnsi="Times New Roman" w:cs="Times New Roman"/>
          <w:sz w:val="24"/>
          <w:szCs w:val="24"/>
        </w:rPr>
      </w:pPr>
    </w:p>
    <w:p w14:paraId="706A9382"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TUKI (University of Dar-es-Salaam, Institute of Kiswahili Research). 2014. </w:t>
      </w:r>
      <w:r w:rsidRPr="000B1ABB">
        <w:rPr>
          <w:rFonts w:ascii="Times New Roman" w:eastAsia="Times New Roman" w:hAnsi="Times New Roman" w:cs="Times New Roman"/>
          <w:i/>
          <w:sz w:val="24"/>
          <w:szCs w:val="24"/>
        </w:rPr>
        <w:t>TUKI Swahili-English dictionary: Kamusi ya Kiswahili-Kiingereza.</w:t>
      </w:r>
      <w:r w:rsidRPr="000B1ABB">
        <w:rPr>
          <w:rFonts w:ascii="Times New Roman" w:eastAsia="Times New Roman" w:hAnsi="Times New Roman" w:cs="Times New Roman"/>
          <w:sz w:val="24"/>
          <w:szCs w:val="24"/>
        </w:rPr>
        <w:t xml:space="preserve"> Dar-es-Salaam: University of Dar-es-Salaam, Institute of Kiswahili research.</w:t>
      </w:r>
    </w:p>
    <w:p w14:paraId="1DFD36E9" w14:textId="77777777" w:rsidR="009735A6" w:rsidRPr="000B1ABB" w:rsidRDefault="009735A6" w:rsidP="008B1AE4">
      <w:pPr>
        <w:pStyle w:val="NoSpacing"/>
        <w:rPr>
          <w:rFonts w:ascii="Times New Roman" w:hAnsi="Times New Roman" w:cs="Times New Roman"/>
          <w:sz w:val="24"/>
          <w:szCs w:val="24"/>
        </w:rPr>
      </w:pPr>
    </w:p>
    <w:p w14:paraId="43A9D5EA" w14:textId="55EB6855" w:rsidR="00EB17C2" w:rsidRPr="000B1ABB" w:rsidRDefault="00EB17C2" w:rsidP="008B1AE4">
      <w:pPr>
        <w:pStyle w:val="NoSpacing"/>
        <w:rPr>
          <w:rFonts w:ascii="Times New Roman" w:hAnsi="Times New Roman" w:cs="Times New Roman"/>
          <w:sz w:val="24"/>
          <w:szCs w:val="24"/>
          <w:lang w:val="nl-NL"/>
        </w:rPr>
      </w:pPr>
      <w:r w:rsidRPr="000B1ABB">
        <w:rPr>
          <w:rFonts w:ascii="Times New Roman" w:hAnsi="Times New Roman" w:cs="Times New Roman"/>
          <w:sz w:val="24"/>
          <w:szCs w:val="24"/>
          <w:lang w:val="nl-BE"/>
        </w:rPr>
        <w:t>van der Auwera, J</w:t>
      </w:r>
      <w:r w:rsidR="00296336" w:rsidRPr="000B1ABB">
        <w:rPr>
          <w:rFonts w:ascii="Times New Roman" w:hAnsi="Times New Roman" w:cs="Times New Roman"/>
          <w:sz w:val="24"/>
          <w:szCs w:val="24"/>
          <w:lang w:val="nl-BE"/>
        </w:rPr>
        <w:t>ohan</w:t>
      </w:r>
      <w:r w:rsidRPr="000B1ABB">
        <w:rPr>
          <w:rFonts w:ascii="Times New Roman" w:hAnsi="Times New Roman" w:cs="Times New Roman"/>
          <w:sz w:val="24"/>
          <w:szCs w:val="24"/>
          <w:lang w:val="nl-BE"/>
        </w:rPr>
        <w:t xml:space="preserve">. 2009. The Jespersen cycles. In E. van Gelderen (ed.). </w:t>
      </w:r>
      <w:r w:rsidRPr="000B1ABB">
        <w:rPr>
          <w:rFonts w:ascii="Times New Roman" w:hAnsi="Times New Roman" w:cs="Times New Roman"/>
          <w:i/>
          <w:sz w:val="24"/>
          <w:szCs w:val="24"/>
          <w:lang w:val="nl-NL"/>
        </w:rPr>
        <w:t>Cyclical change</w:t>
      </w:r>
      <w:r w:rsidRPr="000B1ABB">
        <w:rPr>
          <w:rFonts w:ascii="Times New Roman" w:hAnsi="Times New Roman" w:cs="Times New Roman"/>
          <w:sz w:val="24"/>
          <w:szCs w:val="24"/>
          <w:lang w:val="nl-NL"/>
        </w:rPr>
        <w:t>. Amsterdam: Benjamins, 35</w:t>
      </w:r>
      <w:r w:rsidR="003848BF" w:rsidRPr="000B1ABB">
        <w:rPr>
          <w:rFonts w:ascii="Times New Roman" w:hAnsi="Times New Roman" w:cs="Times New Roman"/>
          <w:sz w:val="24"/>
          <w:szCs w:val="24"/>
          <w:lang w:val="nl-NL"/>
        </w:rPr>
        <w:t>–</w:t>
      </w:r>
      <w:r w:rsidRPr="000B1ABB">
        <w:rPr>
          <w:rFonts w:ascii="Times New Roman" w:hAnsi="Times New Roman" w:cs="Times New Roman"/>
          <w:sz w:val="24"/>
          <w:szCs w:val="24"/>
          <w:lang w:val="nl-NL"/>
        </w:rPr>
        <w:t>71.</w:t>
      </w:r>
    </w:p>
    <w:p w14:paraId="31658071" w14:textId="77777777" w:rsidR="009735A6" w:rsidRPr="000B1ABB" w:rsidRDefault="009735A6" w:rsidP="008B1AE4">
      <w:pPr>
        <w:pStyle w:val="NoSpacing"/>
        <w:rPr>
          <w:rFonts w:ascii="Times New Roman" w:hAnsi="Times New Roman" w:cs="Times New Roman"/>
          <w:sz w:val="24"/>
          <w:szCs w:val="24"/>
          <w:lang w:val="nl-NL"/>
        </w:rPr>
      </w:pPr>
    </w:p>
    <w:p w14:paraId="65805D3A" w14:textId="5FAF7E3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lang w:val="nl-NL"/>
        </w:rPr>
        <w:t xml:space="preserve">van de Velde, Mark. 2008. </w:t>
      </w:r>
      <w:r w:rsidRPr="000B1ABB">
        <w:rPr>
          <w:rFonts w:ascii="Times New Roman" w:eastAsia="Times New Roman" w:hAnsi="Times New Roman" w:cs="Times New Roman"/>
          <w:i/>
          <w:sz w:val="24"/>
          <w:szCs w:val="24"/>
          <w:lang w:val="nl-NL"/>
        </w:rPr>
        <w:t xml:space="preserve">A grammar of Eton. </w:t>
      </w:r>
      <w:r w:rsidRPr="000B1ABB">
        <w:rPr>
          <w:rFonts w:ascii="Times New Roman" w:eastAsia="Times New Roman" w:hAnsi="Times New Roman" w:cs="Times New Roman"/>
          <w:i/>
          <w:sz w:val="24"/>
          <w:szCs w:val="24"/>
        </w:rPr>
        <w:t>(Mouton Grammar Library 46)</w:t>
      </w:r>
      <w:r w:rsidRPr="000B1ABB">
        <w:rPr>
          <w:rFonts w:ascii="Times New Roman" w:eastAsia="Times New Roman" w:hAnsi="Times New Roman" w:cs="Times New Roman"/>
          <w:sz w:val="24"/>
          <w:szCs w:val="24"/>
        </w:rPr>
        <w:t>. Berlin: Mouton de Gruyter.</w:t>
      </w:r>
    </w:p>
    <w:p w14:paraId="478E1918" w14:textId="77777777" w:rsidR="009735A6" w:rsidRPr="000B1ABB" w:rsidRDefault="009735A6" w:rsidP="008B1AE4">
      <w:pPr>
        <w:pStyle w:val="NoSpacing"/>
        <w:rPr>
          <w:rFonts w:ascii="Times New Roman" w:hAnsi="Times New Roman" w:cs="Times New Roman"/>
          <w:sz w:val="24"/>
          <w:szCs w:val="24"/>
        </w:rPr>
      </w:pPr>
    </w:p>
    <w:p w14:paraId="08857781" w14:textId="430E768C"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Veselinova, Ljuba. 2013. Negative existentials: a cross linguistic study. </w:t>
      </w:r>
      <w:r w:rsidRPr="000B1ABB">
        <w:rPr>
          <w:rFonts w:ascii="Times New Roman" w:eastAsia="Times New Roman" w:hAnsi="Times New Roman" w:cs="Times New Roman"/>
          <w:i/>
          <w:sz w:val="24"/>
          <w:szCs w:val="24"/>
        </w:rPr>
        <w:t>Italian Journal of Linguistics: Special Issue on Existential Constructions</w:t>
      </w:r>
      <w:r w:rsidRPr="000B1ABB">
        <w:rPr>
          <w:rFonts w:ascii="Times New Roman" w:eastAsia="Times New Roman" w:hAnsi="Times New Roman" w:cs="Times New Roman"/>
          <w:sz w:val="24"/>
          <w:szCs w:val="24"/>
        </w:rPr>
        <w:t xml:space="preserve"> 25</w:t>
      </w:r>
      <w:r w:rsidR="007E6134"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107</w:t>
      </w:r>
      <w:r w:rsidR="003848BF"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146.</w:t>
      </w:r>
    </w:p>
    <w:p w14:paraId="6344200A" w14:textId="77777777" w:rsidR="009735A6" w:rsidRPr="000B1ABB" w:rsidRDefault="009735A6" w:rsidP="008B1AE4">
      <w:pPr>
        <w:pStyle w:val="NoSpacing"/>
        <w:rPr>
          <w:rFonts w:ascii="Times New Roman" w:hAnsi="Times New Roman" w:cs="Times New Roman"/>
          <w:sz w:val="24"/>
          <w:szCs w:val="24"/>
        </w:rPr>
      </w:pPr>
    </w:p>
    <w:p w14:paraId="034645E4" w14:textId="28C10F8C"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Veselinova, Ljuba. 2014. The Negative Existential Cycle Revisited. </w:t>
      </w:r>
      <w:r w:rsidRPr="000B1ABB">
        <w:rPr>
          <w:rFonts w:ascii="Times New Roman" w:eastAsia="Times New Roman" w:hAnsi="Times New Roman" w:cs="Times New Roman"/>
          <w:i/>
          <w:sz w:val="24"/>
          <w:szCs w:val="24"/>
        </w:rPr>
        <w:t>Linguistics</w:t>
      </w:r>
      <w:r w:rsidRPr="000B1ABB">
        <w:rPr>
          <w:rFonts w:ascii="Times New Roman" w:eastAsia="Times New Roman" w:hAnsi="Times New Roman" w:cs="Times New Roman"/>
          <w:sz w:val="24"/>
          <w:szCs w:val="24"/>
        </w:rPr>
        <w:t xml:space="preserve"> 52(6), 1327-1369.</w:t>
      </w:r>
    </w:p>
    <w:p w14:paraId="0051F582" w14:textId="77777777" w:rsidR="009735A6" w:rsidRPr="000B1ABB" w:rsidRDefault="009735A6" w:rsidP="008B1AE4">
      <w:pPr>
        <w:pStyle w:val="NoSpacing"/>
        <w:rPr>
          <w:rFonts w:ascii="Times New Roman" w:hAnsi="Times New Roman" w:cs="Times New Roman"/>
          <w:sz w:val="24"/>
          <w:szCs w:val="24"/>
        </w:rPr>
      </w:pPr>
    </w:p>
    <w:p w14:paraId="39F3EDE2" w14:textId="1CE6A164"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Veselinova, Ljuba. 2016. The Negative Existential Cycle through the lens of comparative data. In E. van Gelderen (ed.), </w:t>
      </w:r>
      <w:r w:rsidRPr="000B1ABB">
        <w:rPr>
          <w:rFonts w:ascii="Times New Roman" w:eastAsia="Times New Roman" w:hAnsi="Times New Roman" w:cs="Times New Roman"/>
          <w:i/>
          <w:sz w:val="24"/>
          <w:szCs w:val="24"/>
        </w:rPr>
        <w:t>The Linguistic Cycle Continued</w:t>
      </w:r>
      <w:r w:rsidRPr="000B1ABB">
        <w:rPr>
          <w:rFonts w:ascii="Times New Roman" w:eastAsia="Times New Roman" w:hAnsi="Times New Roman" w:cs="Times New Roman"/>
          <w:sz w:val="24"/>
          <w:szCs w:val="24"/>
        </w:rPr>
        <w:t>, 139</w:t>
      </w:r>
      <w:r w:rsidR="003848BF"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87. Amsterdam/New York: John Benjamins Publishing Co.</w:t>
      </w:r>
    </w:p>
    <w:p w14:paraId="460D1E58" w14:textId="77777777" w:rsidR="009735A6" w:rsidRPr="000B1ABB" w:rsidRDefault="009735A6" w:rsidP="008B1AE4">
      <w:pPr>
        <w:pStyle w:val="NoSpacing"/>
        <w:rPr>
          <w:rFonts w:ascii="Times New Roman" w:hAnsi="Times New Roman" w:cs="Times New Roman"/>
          <w:sz w:val="24"/>
          <w:szCs w:val="24"/>
        </w:rPr>
      </w:pPr>
    </w:p>
    <w:p w14:paraId="5DF9B777" w14:textId="56CA4C93"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Vitale, Anthony J. 1980. Kisetla: Linguistic and Sociolinguistic Aspects of a Pidgin Swahili of Kenya. </w:t>
      </w:r>
      <w:r w:rsidRPr="000B1ABB">
        <w:rPr>
          <w:rFonts w:ascii="Times New Roman" w:eastAsia="Times New Roman" w:hAnsi="Times New Roman" w:cs="Times New Roman"/>
          <w:i/>
          <w:sz w:val="24"/>
          <w:szCs w:val="24"/>
        </w:rPr>
        <w:t>Anthropological Linguistics</w:t>
      </w:r>
      <w:r w:rsidRPr="000B1ABB">
        <w:rPr>
          <w:rFonts w:ascii="Times New Roman" w:eastAsia="Times New Roman" w:hAnsi="Times New Roman" w:cs="Times New Roman"/>
          <w:sz w:val="24"/>
          <w:szCs w:val="24"/>
        </w:rPr>
        <w:t xml:space="preserve"> 22: 47</w:t>
      </w:r>
      <w:r w:rsidR="003848BF"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65.</w:t>
      </w:r>
    </w:p>
    <w:p w14:paraId="54150928" w14:textId="77777777" w:rsidR="009735A6" w:rsidRPr="000B1ABB" w:rsidRDefault="009735A6" w:rsidP="008B1AE4">
      <w:pPr>
        <w:pStyle w:val="NoSpacing"/>
        <w:rPr>
          <w:rFonts w:ascii="Times New Roman" w:hAnsi="Times New Roman" w:cs="Times New Roman"/>
          <w:sz w:val="24"/>
          <w:szCs w:val="24"/>
        </w:rPr>
      </w:pPr>
    </w:p>
    <w:p w14:paraId="50004232" w14:textId="42C140E9"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van der Wal, Jenneke. 2009. </w:t>
      </w:r>
      <w:r w:rsidRPr="000B1ABB">
        <w:rPr>
          <w:rFonts w:ascii="Times New Roman" w:eastAsia="Times New Roman" w:hAnsi="Times New Roman" w:cs="Times New Roman"/>
          <w:i/>
          <w:sz w:val="24"/>
          <w:szCs w:val="24"/>
        </w:rPr>
        <w:t>Word order and information structure in Makhuwa-Enahara</w:t>
      </w:r>
      <w:r w:rsidRPr="000B1ABB">
        <w:rPr>
          <w:rFonts w:ascii="Times New Roman" w:eastAsia="Times New Roman" w:hAnsi="Times New Roman" w:cs="Times New Roman"/>
          <w:sz w:val="24"/>
          <w:szCs w:val="24"/>
        </w:rPr>
        <w:t>. Utrecth</w:t>
      </w:r>
      <w:r w:rsidR="007E6134" w:rsidRPr="000B1ABB">
        <w:rPr>
          <w:rFonts w:ascii="Times New Roman" w:eastAsia="Times New Roman" w:hAnsi="Times New Roman" w:cs="Times New Roman"/>
          <w:sz w:val="24"/>
          <w:szCs w:val="24"/>
        </w:rPr>
        <w:t>:</w:t>
      </w:r>
      <w:r w:rsidRPr="000B1ABB">
        <w:rPr>
          <w:rFonts w:ascii="Times New Roman" w:eastAsia="Times New Roman" w:hAnsi="Times New Roman" w:cs="Times New Roman"/>
          <w:sz w:val="24"/>
          <w:szCs w:val="24"/>
        </w:rPr>
        <w:t xml:space="preserve"> LOT.</w:t>
      </w:r>
    </w:p>
    <w:p w14:paraId="37B1F3A0" w14:textId="77777777" w:rsidR="009735A6" w:rsidRPr="000B1ABB" w:rsidRDefault="009735A6" w:rsidP="008B1AE4">
      <w:pPr>
        <w:pStyle w:val="NoSpacing"/>
        <w:rPr>
          <w:rFonts w:ascii="Times New Roman" w:hAnsi="Times New Roman" w:cs="Times New Roman"/>
          <w:sz w:val="24"/>
          <w:szCs w:val="24"/>
        </w:rPr>
      </w:pPr>
    </w:p>
    <w:p w14:paraId="34F85C92" w14:textId="15569E0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Watkins</w:t>
      </w:r>
      <w:r w:rsidR="00F63DCD" w:rsidRPr="000B1ABB">
        <w:rPr>
          <w:rFonts w:ascii="Times New Roman" w:eastAsia="Times New Roman" w:hAnsi="Times New Roman" w:cs="Times New Roman"/>
          <w:sz w:val="24"/>
          <w:szCs w:val="24"/>
        </w:rPr>
        <w:t>, Mark Hanna.</w:t>
      </w:r>
      <w:r w:rsidRPr="000B1ABB">
        <w:rPr>
          <w:rFonts w:ascii="Times New Roman" w:eastAsia="Times New Roman" w:hAnsi="Times New Roman" w:cs="Times New Roman"/>
          <w:sz w:val="24"/>
          <w:szCs w:val="24"/>
        </w:rPr>
        <w:t xml:space="preserve"> 1937.</w:t>
      </w:r>
      <w:r w:rsidR="00F63DCD" w:rsidRPr="000B1ABB">
        <w:rPr>
          <w:rFonts w:ascii="Times New Roman" w:eastAsia="Times New Roman" w:hAnsi="Times New Roman" w:cs="Times New Roman"/>
          <w:sz w:val="24"/>
          <w:szCs w:val="24"/>
        </w:rPr>
        <w:t xml:space="preserve"> </w:t>
      </w:r>
      <w:r w:rsidR="00F63DCD" w:rsidRPr="000B1ABB">
        <w:rPr>
          <w:rFonts w:ascii="Times New Roman" w:eastAsia="Times New Roman" w:hAnsi="Times New Roman" w:cs="Times New Roman"/>
          <w:i/>
          <w:sz w:val="24"/>
          <w:szCs w:val="24"/>
        </w:rPr>
        <w:t>A grammar of Chichewa. A Bantu language of British Central Africa</w:t>
      </w:r>
      <w:r w:rsidR="00F63DCD" w:rsidRPr="000B1ABB">
        <w:rPr>
          <w:rFonts w:ascii="Times New Roman" w:eastAsia="Times New Roman" w:hAnsi="Times New Roman" w:cs="Times New Roman"/>
          <w:sz w:val="24"/>
          <w:szCs w:val="24"/>
        </w:rPr>
        <w:t>. Pennsylvania, Philadelphia: Linguistic Society of America.</w:t>
      </w:r>
    </w:p>
    <w:p w14:paraId="40DC0768" w14:textId="77777777" w:rsidR="009735A6" w:rsidRPr="000B1ABB" w:rsidRDefault="009735A6" w:rsidP="008B1AE4">
      <w:pPr>
        <w:pStyle w:val="NoSpacing"/>
        <w:rPr>
          <w:rFonts w:ascii="Times New Roman" w:eastAsia="Times New Roman" w:hAnsi="Times New Roman" w:cs="Times New Roman"/>
          <w:sz w:val="24"/>
          <w:szCs w:val="24"/>
        </w:rPr>
      </w:pPr>
    </w:p>
    <w:p w14:paraId="37040FCD" w14:textId="78B1A1A1" w:rsidR="00EB17C2" w:rsidRPr="000B1ABB" w:rsidRDefault="00EB17C2" w:rsidP="008B1AE4">
      <w:pPr>
        <w:pStyle w:val="NoSpacing"/>
        <w:rPr>
          <w:rFonts w:ascii="Times New Roman" w:hAnsi="Times New Roman" w:cs="Times New Roman"/>
          <w:sz w:val="24"/>
          <w:szCs w:val="24"/>
        </w:rPr>
      </w:pPr>
      <w:r w:rsidRPr="000B1ABB">
        <w:rPr>
          <w:rFonts w:ascii="Times New Roman" w:hAnsi="Times New Roman" w:cs="Times New Roman"/>
          <w:sz w:val="24"/>
          <w:szCs w:val="24"/>
        </w:rPr>
        <w:t>Whiteley</w:t>
      </w:r>
      <w:r w:rsidR="00F63DCD" w:rsidRPr="000B1ABB">
        <w:rPr>
          <w:rFonts w:ascii="Times New Roman" w:hAnsi="Times New Roman" w:cs="Times New Roman"/>
          <w:sz w:val="24"/>
          <w:szCs w:val="24"/>
        </w:rPr>
        <w:t xml:space="preserve">, W. H. </w:t>
      </w:r>
      <w:r w:rsidRPr="000B1ABB">
        <w:rPr>
          <w:rFonts w:ascii="Times New Roman" w:hAnsi="Times New Roman" w:cs="Times New Roman"/>
          <w:sz w:val="24"/>
          <w:szCs w:val="24"/>
        </w:rPr>
        <w:t>1966</w:t>
      </w:r>
      <w:r w:rsidR="00F63DCD" w:rsidRPr="000B1ABB">
        <w:rPr>
          <w:rFonts w:ascii="Times New Roman" w:hAnsi="Times New Roman" w:cs="Times New Roman"/>
          <w:sz w:val="24"/>
          <w:szCs w:val="24"/>
        </w:rPr>
        <w:t xml:space="preserve">. </w:t>
      </w:r>
      <w:r w:rsidR="00F63DCD" w:rsidRPr="000B1ABB">
        <w:rPr>
          <w:rFonts w:ascii="Times New Roman" w:hAnsi="Times New Roman" w:cs="Times New Roman"/>
          <w:i/>
          <w:sz w:val="24"/>
          <w:szCs w:val="24"/>
        </w:rPr>
        <w:t xml:space="preserve">A study of Yao sentences. </w:t>
      </w:r>
      <w:r w:rsidR="00F63DCD" w:rsidRPr="000B1ABB">
        <w:rPr>
          <w:rFonts w:ascii="Times New Roman" w:hAnsi="Times New Roman" w:cs="Times New Roman"/>
          <w:sz w:val="24"/>
          <w:szCs w:val="24"/>
        </w:rPr>
        <w:t>Oxford: Clarendon Press.</w:t>
      </w:r>
    </w:p>
    <w:p w14:paraId="65062478" w14:textId="77777777" w:rsidR="009735A6" w:rsidRPr="000B1ABB" w:rsidRDefault="009735A6" w:rsidP="008B1AE4">
      <w:pPr>
        <w:pStyle w:val="NoSpacing"/>
        <w:rPr>
          <w:rFonts w:ascii="Times New Roman" w:hAnsi="Times New Roman" w:cs="Times New Roman"/>
          <w:sz w:val="24"/>
          <w:szCs w:val="24"/>
        </w:rPr>
      </w:pPr>
    </w:p>
    <w:p w14:paraId="31DEFF3E" w14:textId="5C29C36F"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Wolff, R. 2015 [1905]. </w:t>
      </w:r>
      <w:r w:rsidRPr="000B1ABB">
        <w:rPr>
          <w:rFonts w:ascii="Times New Roman" w:eastAsia="Times New Roman" w:hAnsi="Times New Roman" w:cs="Times New Roman"/>
          <w:i/>
          <w:sz w:val="24"/>
          <w:szCs w:val="24"/>
          <w:lang w:val="sv-SE"/>
        </w:rPr>
        <w:t xml:space="preserve">Grammatik der </w:t>
      </w:r>
      <w:r w:rsidRPr="000B1ABB">
        <w:rPr>
          <w:rFonts w:ascii="Times New Roman" w:eastAsia="Times New Roman" w:hAnsi="Times New Roman" w:cs="Times New Roman"/>
          <w:i/>
          <w:sz w:val="24"/>
          <w:szCs w:val="24"/>
          <w:lang w:val="nl-NL"/>
        </w:rPr>
        <w:t>Kinga-Sprache: (Deutsch-Ostafrika, Nyassagebiet); nebst Texten und Wörter-Verzeichnis</w:t>
      </w:r>
      <w:r w:rsidRPr="000B1ABB">
        <w:rPr>
          <w:rFonts w:ascii="Times New Roman" w:eastAsia="Times New Roman" w:hAnsi="Times New Roman" w:cs="Times New Roman"/>
          <w:sz w:val="24"/>
          <w:szCs w:val="24"/>
          <w:lang w:val="nl-NL"/>
        </w:rPr>
        <w:t xml:space="preserve">. </w:t>
      </w:r>
      <w:r w:rsidRPr="000B1ABB">
        <w:rPr>
          <w:rFonts w:ascii="Times New Roman" w:eastAsia="Times New Roman" w:hAnsi="Times New Roman" w:cs="Times New Roman"/>
          <w:sz w:val="24"/>
          <w:szCs w:val="24"/>
        </w:rPr>
        <w:t>Berlin: LINCOM.</w:t>
      </w:r>
    </w:p>
    <w:p w14:paraId="6639CE72" w14:textId="77777777" w:rsidR="009735A6" w:rsidRPr="000B1ABB" w:rsidRDefault="009735A6" w:rsidP="008B1AE4">
      <w:pPr>
        <w:pStyle w:val="NoSpacing"/>
        <w:rPr>
          <w:rFonts w:ascii="Times New Roman" w:hAnsi="Times New Roman" w:cs="Times New Roman"/>
          <w:sz w:val="24"/>
          <w:szCs w:val="24"/>
        </w:rPr>
      </w:pPr>
    </w:p>
    <w:p w14:paraId="52F2CA35" w14:textId="77777777"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Yoneda, Nobuko. 2000. </w:t>
      </w:r>
      <w:r w:rsidRPr="000B1ABB">
        <w:rPr>
          <w:rFonts w:ascii="Times New Roman" w:eastAsia="Times New Roman" w:hAnsi="Times New Roman" w:cs="Times New Roman"/>
          <w:i/>
          <w:sz w:val="24"/>
          <w:szCs w:val="24"/>
        </w:rPr>
        <w:t>A Descriptive Study of Matengo, a Bantu Language of Tanzania</w:t>
      </w:r>
      <w:r w:rsidRPr="000B1ABB">
        <w:rPr>
          <w:rFonts w:ascii="Times New Roman" w:eastAsia="Times New Roman" w:hAnsi="Times New Roman" w:cs="Times New Roman"/>
          <w:sz w:val="24"/>
          <w:szCs w:val="24"/>
        </w:rPr>
        <w:t>. PhD thesis. Tokyo University of Foreign Studies.</w:t>
      </w:r>
    </w:p>
    <w:p w14:paraId="50091582" w14:textId="77777777" w:rsidR="00CC2A25" w:rsidRPr="000B1ABB" w:rsidRDefault="00CC2A25" w:rsidP="008B1AE4">
      <w:pPr>
        <w:pStyle w:val="NoSpacing"/>
        <w:rPr>
          <w:rFonts w:ascii="Times New Roman" w:eastAsia="Times New Roman" w:hAnsi="Times New Roman" w:cs="Times New Roman"/>
          <w:sz w:val="24"/>
          <w:szCs w:val="24"/>
        </w:rPr>
      </w:pPr>
    </w:p>
    <w:p w14:paraId="078AF6BE" w14:textId="79289AAE" w:rsidR="00CC2A25" w:rsidRPr="000B1ABB" w:rsidRDefault="00CC2A25"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Young, T. Cullen. 1932. </w:t>
      </w:r>
      <w:r w:rsidRPr="000B1ABB">
        <w:rPr>
          <w:rFonts w:ascii="Times New Roman" w:eastAsia="Times New Roman" w:hAnsi="Times New Roman" w:cs="Times New Roman"/>
          <w:i/>
          <w:sz w:val="24"/>
          <w:szCs w:val="24"/>
        </w:rPr>
        <w:t>Notes on the speech of the Tumbuka-Kamanga peoples in the Northern province of Nyasaland</w:t>
      </w:r>
      <w:r w:rsidRPr="000B1ABB">
        <w:rPr>
          <w:rFonts w:ascii="Times New Roman" w:eastAsia="Times New Roman" w:hAnsi="Times New Roman" w:cs="Times New Roman"/>
          <w:sz w:val="24"/>
          <w:szCs w:val="24"/>
        </w:rPr>
        <w:t>. London: The Religious Tract Society.</w:t>
      </w:r>
    </w:p>
    <w:p w14:paraId="3D6BA8DC" w14:textId="77777777" w:rsidR="009735A6" w:rsidRPr="000B1ABB" w:rsidRDefault="009735A6" w:rsidP="008B1AE4">
      <w:pPr>
        <w:pStyle w:val="NoSpacing"/>
        <w:rPr>
          <w:rFonts w:ascii="Times New Roman" w:hAnsi="Times New Roman" w:cs="Times New Roman"/>
          <w:sz w:val="24"/>
          <w:szCs w:val="24"/>
        </w:rPr>
      </w:pPr>
    </w:p>
    <w:p w14:paraId="4744478B" w14:textId="228697D8" w:rsidR="00EB17C2" w:rsidRPr="000B1ABB" w:rsidRDefault="00EB17C2" w:rsidP="008B1AE4">
      <w:pPr>
        <w:pStyle w:val="NoSpacing"/>
        <w:rPr>
          <w:rFonts w:ascii="Times New Roman" w:eastAsia="Times New Roman" w:hAnsi="Times New Roman" w:cs="Times New Roman"/>
          <w:sz w:val="24"/>
          <w:szCs w:val="24"/>
        </w:rPr>
      </w:pPr>
      <w:r w:rsidRPr="000B1ABB">
        <w:rPr>
          <w:rFonts w:ascii="Times New Roman" w:eastAsia="Times New Roman" w:hAnsi="Times New Roman" w:cs="Times New Roman"/>
          <w:sz w:val="24"/>
          <w:szCs w:val="24"/>
        </w:rPr>
        <w:t xml:space="preserve">Zeller, Jochen. </w:t>
      </w:r>
      <w:r w:rsidR="00E13E88" w:rsidRPr="000B1ABB">
        <w:rPr>
          <w:rFonts w:ascii="Times New Roman" w:eastAsia="Times New Roman" w:hAnsi="Times New Roman" w:cs="Times New Roman"/>
          <w:sz w:val="24"/>
          <w:szCs w:val="24"/>
        </w:rPr>
        <w:t>forthcoming</w:t>
      </w:r>
      <w:r w:rsidRPr="000B1ABB">
        <w:rPr>
          <w:rFonts w:ascii="Times New Roman" w:eastAsia="Times New Roman" w:hAnsi="Times New Roman" w:cs="Times New Roman"/>
          <w:sz w:val="24"/>
          <w:szCs w:val="24"/>
        </w:rPr>
        <w:t>.</w:t>
      </w:r>
      <w:r w:rsidR="00E13E88" w:rsidRPr="000B1ABB">
        <w:rPr>
          <w:rFonts w:ascii="Times New Roman" w:eastAsia="Times New Roman" w:hAnsi="Times New Roman" w:cs="Times New Roman"/>
          <w:sz w:val="24"/>
          <w:szCs w:val="24"/>
        </w:rPr>
        <w:t xml:space="preserve"> Locatives in Bantu [manuscript submitted for publication in</w:t>
      </w:r>
      <w:r w:rsidR="003848BF" w:rsidRPr="000B1ABB">
        <w:rPr>
          <w:rFonts w:ascii="Times New Roman" w:eastAsia="Times New Roman" w:hAnsi="Times New Roman" w:cs="Times New Roman"/>
          <w:sz w:val="24"/>
          <w:szCs w:val="24"/>
        </w:rPr>
        <w:t>]</w:t>
      </w:r>
      <w:r w:rsidR="00E13E88" w:rsidRPr="000B1ABB">
        <w:rPr>
          <w:rFonts w:ascii="Times New Roman" w:eastAsia="Times New Roman" w:hAnsi="Times New Roman" w:cs="Times New Roman"/>
          <w:sz w:val="24"/>
          <w:szCs w:val="24"/>
        </w:rPr>
        <w:t xml:space="preserve"> Lutz Marten, Na</w:t>
      </w:r>
      <w:r w:rsidR="00213559" w:rsidRPr="000B1ABB">
        <w:rPr>
          <w:rFonts w:ascii="Times New Roman" w:eastAsia="Times New Roman" w:hAnsi="Times New Roman" w:cs="Times New Roman"/>
          <w:sz w:val="24"/>
          <w:szCs w:val="24"/>
        </w:rPr>
        <w:t>n</w:t>
      </w:r>
      <w:r w:rsidR="00E13E88" w:rsidRPr="000B1ABB">
        <w:rPr>
          <w:rFonts w:ascii="Times New Roman" w:eastAsia="Times New Roman" w:hAnsi="Times New Roman" w:cs="Times New Roman"/>
          <w:sz w:val="24"/>
          <w:szCs w:val="24"/>
        </w:rPr>
        <w:t xml:space="preserve">cy C. Kula, Jochen Zeller &amp; Ellen Hurst (eds), </w:t>
      </w:r>
      <w:r w:rsidR="00E13E88" w:rsidRPr="000B1ABB">
        <w:rPr>
          <w:rFonts w:ascii="Times New Roman" w:eastAsia="Times New Roman" w:hAnsi="Times New Roman" w:cs="Times New Roman"/>
          <w:i/>
          <w:sz w:val="24"/>
          <w:szCs w:val="24"/>
        </w:rPr>
        <w:t>The Oxford Guide to the Bantu Languages</w:t>
      </w:r>
      <w:r w:rsidR="00E13E88" w:rsidRPr="000B1ABB">
        <w:rPr>
          <w:rFonts w:ascii="Times New Roman" w:eastAsia="Times New Roman" w:hAnsi="Times New Roman" w:cs="Times New Roman"/>
          <w:sz w:val="24"/>
          <w:szCs w:val="24"/>
        </w:rPr>
        <w:t>. Oxford: Oxford University Press.</w:t>
      </w:r>
    </w:p>
    <w:p w14:paraId="06B8FA09" w14:textId="0136BEC5" w:rsidR="00025805" w:rsidRPr="000B1ABB" w:rsidRDefault="00025805" w:rsidP="00025805"/>
    <w:p w14:paraId="2C414291" w14:textId="77777777" w:rsidR="00025805" w:rsidRPr="000B1ABB" w:rsidRDefault="00025805" w:rsidP="00025805"/>
    <w:p w14:paraId="5662E114" w14:textId="3F9725F1" w:rsidR="00BD7A03" w:rsidRPr="000B1ABB" w:rsidRDefault="00FB5210" w:rsidP="00A7157A">
      <w:pPr>
        <w:spacing w:after="0"/>
        <w:rPr>
          <w:rFonts w:cs="Times New Roman"/>
          <w:b/>
          <w:smallCaps/>
          <w:szCs w:val="24"/>
        </w:rPr>
      </w:pPr>
      <w:r w:rsidRPr="000B1ABB">
        <w:rPr>
          <w:rFonts w:ascii="Times New Roman" w:hAnsi="Times New Roman" w:cs="Times New Roman"/>
          <w:b/>
          <w:sz w:val="24"/>
          <w:szCs w:val="24"/>
        </w:rPr>
        <w:t>A</w:t>
      </w:r>
      <w:r w:rsidR="00BD7A03" w:rsidRPr="000B1ABB">
        <w:rPr>
          <w:rFonts w:ascii="Times New Roman" w:hAnsi="Times New Roman" w:cs="Times New Roman"/>
          <w:b/>
          <w:sz w:val="24"/>
          <w:szCs w:val="24"/>
        </w:rPr>
        <w:t>bbreviations</w:t>
      </w:r>
      <w:r w:rsidR="00BD7A03" w:rsidRPr="000B1ABB">
        <w:rPr>
          <w:rFonts w:cs="Times New Roman"/>
          <w:b/>
          <w:smallCaps/>
          <w:szCs w:val="24"/>
        </w:rPr>
        <w:t xml:space="preserve"> </w:t>
      </w:r>
    </w:p>
    <w:p w14:paraId="352485CB" w14:textId="3C681921" w:rsidR="009735A6" w:rsidRPr="00575BE5" w:rsidRDefault="00A7157A" w:rsidP="00575BE5">
      <w:pPr>
        <w:rPr>
          <w:rFonts w:ascii="Times New Roman" w:hAnsi="Times New Roman" w:cs="Times New Roman"/>
          <w:sz w:val="24"/>
          <w:szCs w:val="24"/>
        </w:rPr>
        <w:sectPr w:rsidR="009735A6" w:rsidRPr="00575BE5">
          <w:pgSz w:w="11906" w:h="16838"/>
          <w:pgMar w:top="1440" w:right="1440" w:bottom="1440" w:left="1440" w:header="708" w:footer="708" w:gutter="0"/>
          <w:cols w:space="708"/>
          <w:docGrid w:linePitch="360"/>
        </w:sectPr>
      </w:pPr>
      <w:r w:rsidRPr="000B1ABB">
        <w:rPr>
          <w:rFonts w:ascii="Times New Roman" w:hAnsi="Times New Roman" w:cs="Times New Roman"/>
          <w:sz w:val="24"/>
          <w:szCs w:val="24"/>
        </w:rPr>
        <w:t xml:space="preserve">Glossing follows the Leipzig </w:t>
      </w:r>
      <w:r w:rsidR="003848BF" w:rsidRPr="000B1ABB">
        <w:rPr>
          <w:rFonts w:ascii="Times New Roman" w:hAnsi="Times New Roman" w:cs="Times New Roman"/>
          <w:sz w:val="24"/>
          <w:szCs w:val="24"/>
        </w:rPr>
        <w:t xml:space="preserve">Glossing Rules </w:t>
      </w:r>
      <w:r w:rsidRPr="000B1ABB">
        <w:rPr>
          <w:rFonts w:ascii="Times New Roman" w:hAnsi="Times New Roman" w:cs="Times New Roman"/>
          <w:sz w:val="24"/>
          <w:szCs w:val="24"/>
        </w:rPr>
        <w:t>with the following additions:</w:t>
      </w:r>
      <w:r w:rsidR="00223AF1" w:rsidRPr="000B1ABB">
        <w:rPr>
          <w:rFonts w:ascii="Times New Roman" w:hAnsi="Times New Roman" w:cs="Times New Roman"/>
          <w:sz w:val="24"/>
          <w:szCs w:val="24"/>
        </w:rPr>
        <w:t xml:space="preserve"> 1,</w:t>
      </w:r>
      <w:r w:rsidR="008C6780" w:rsidRPr="000B1ABB">
        <w:rPr>
          <w:rFonts w:ascii="Times New Roman" w:hAnsi="Times New Roman" w:cs="Times New Roman"/>
          <w:sz w:val="24"/>
          <w:szCs w:val="24"/>
        </w:rPr>
        <w:t xml:space="preserve"> </w:t>
      </w:r>
      <w:r w:rsidR="00223AF1" w:rsidRPr="000B1ABB">
        <w:rPr>
          <w:rFonts w:ascii="Times New Roman" w:hAnsi="Times New Roman" w:cs="Times New Roman"/>
          <w:sz w:val="24"/>
          <w:szCs w:val="24"/>
        </w:rPr>
        <w:t>2,</w:t>
      </w:r>
      <w:r w:rsidR="008C6780" w:rsidRPr="000B1ABB">
        <w:rPr>
          <w:rFonts w:ascii="Times New Roman" w:hAnsi="Times New Roman" w:cs="Times New Roman"/>
          <w:sz w:val="24"/>
          <w:szCs w:val="24"/>
        </w:rPr>
        <w:t xml:space="preserve"> 3 represent</w:t>
      </w:r>
      <w:r w:rsidR="00223AF1" w:rsidRPr="000B1ABB">
        <w:rPr>
          <w:rFonts w:ascii="Times New Roman" w:hAnsi="Times New Roman" w:cs="Times New Roman"/>
          <w:sz w:val="24"/>
          <w:szCs w:val="24"/>
        </w:rPr>
        <w:t xml:space="preserve"> noun classes 1, 2, 3 and </w:t>
      </w:r>
      <w:r w:rsidR="008C6780" w:rsidRPr="000B1ABB">
        <w:rPr>
          <w:rFonts w:ascii="Times New Roman" w:hAnsi="Times New Roman" w:cs="Times New Roman"/>
          <w:sz w:val="24"/>
          <w:szCs w:val="24"/>
        </w:rPr>
        <w:t>etc</w:t>
      </w:r>
      <w:r w:rsidR="00223AF1" w:rsidRPr="000B1ABB">
        <w:rPr>
          <w:rFonts w:ascii="Times New Roman" w:hAnsi="Times New Roman" w:cs="Times New Roman"/>
          <w:sz w:val="24"/>
          <w:szCs w:val="24"/>
        </w:rPr>
        <w:t>.</w:t>
      </w:r>
      <w:r w:rsidRPr="000B1ABB">
        <w:rPr>
          <w:rFonts w:ascii="Times New Roman" w:hAnsi="Times New Roman" w:cs="Times New Roman"/>
          <w:sz w:val="24"/>
          <w:szCs w:val="24"/>
        </w:rPr>
        <w:t xml:space="preserve"> </w:t>
      </w:r>
      <w:r w:rsidR="000779C7" w:rsidRPr="000B1ABB">
        <w:rPr>
          <w:rFonts w:ascii="Times New Roman" w:hAnsi="Times New Roman" w:cs="Times New Roman"/>
          <w:smallCaps/>
          <w:sz w:val="24"/>
          <w:szCs w:val="24"/>
        </w:rPr>
        <w:t>conn</w:t>
      </w:r>
      <w:r w:rsidR="000779C7" w:rsidRPr="000B1ABB">
        <w:rPr>
          <w:rFonts w:ascii="Times New Roman" w:hAnsi="Times New Roman" w:cs="Times New Roman"/>
          <w:sz w:val="24"/>
          <w:szCs w:val="24"/>
        </w:rPr>
        <w:t xml:space="preserve"> = connective, </w:t>
      </w:r>
      <w:r w:rsidR="00223AF1" w:rsidRPr="000B1ABB">
        <w:rPr>
          <w:rFonts w:ascii="Times New Roman" w:hAnsi="Times New Roman" w:cs="Times New Roman"/>
          <w:smallCaps/>
          <w:sz w:val="24"/>
          <w:szCs w:val="24"/>
        </w:rPr>
        <w:t>cont</w:t>
      </w:r>
      <w:r w:rsidR="00223AF1" w:rsidRPr="000B1ABB">
        <w:rPr>
          <w:rFonts w:ascii="Times New Roman" w:hAnsi="Times New Roman" w:cs="Times New Roman"/>
          <w:sz w:val="24"/>
          <w:szCs w:val="24"/>
        </w:rPr>
        <w:t xml:space="preserve"> = continuous, </w:t>
      </w:r>
      <w:r w:rsidRPr="000B1ABB">
        <w:rPr>
          <w:rFonts w:ascii="Times New Roman" w:hAnsi="Times New Roman" w:cs="Times New Roman"/>
          <w:smallCaps/>
          <w:sz w:val="24"/>
          <w:szCs w:val="24"/>
        </w:rPr>
        <w:t>cj</w:t>
      </w:r>
      <w:r w:rsidRPr="000B1ABB">
        <w:rPr>
          <w:rFonts w:ascii="Times New Roman" w:hAnsi="Times New Roman" w:cs="Times New Roman"/>
          <w:sz w:val="24"/>
          <w:szCs w:val="24"/>
        </w:rPr>
        <w:t xml:space="preserve"> = conjunct form, </w:t>
      </w:r>
      <w:r w:rsidRPr="000B1ABB">
        <w:rPr>
          <w:rFonts w:ascii="Times New Roman" w:hAnsi="Times New Roman" w:cs="Times New Roman"/>
          <w:smallCaps/>
          <w:sz w:val="24"/>
          <w:szCs w:val="24"/>
        </w:rPr>
        <w:t>cop</w:t>
      </w:r>
      <w:r w:rsidRPr="000B1ABB">
        <w:rPr>
          <w:rFonts w:ascii="Times New Roman" w:hAnsi="Times New Roman" w:cs="Times New Roman"/>
          <w:sz w:val="24"/>
          <w:szCs w:val="24"/>
        </w:rPr>
        <w:t xml:space="preserve"> = copula, </w:t>
      </w:r>
      <w:r w:rsidRPr="000B1ABB">
        <w:rPr>
          <w:rFonts w:ascii="Times New Roman" w:hAnsi="Times New Roman" w:cs="Times New Roman"/>
          <w:smallCaps/>
          <w:sz w:val="24"/>
          <w:szCs w:val="24"/>
        </w:rPr>
        <w:t>dem</w:t>
      </w:r>
      <w:r w:rsidRPr="000B1ABB">
        <w:rPr>
          <w:rFonts w:ascii="Times New Roman" w:hAnsi="Times New Roman" w:cs="Times New Roman"/>
          <w:sz w:val="24"/>
          <w:szCs w:val="24"/>
        </w:rPr>
        <w:t xml:space="preserve"> =</w:t>
      </w:r>
      <w:r w:rsidR="00A72B9D"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demonstrative, </w:t>
      </w:r>
      <w:r w:rsidR="00F27A8A" w:rsidRPr="000B1ABB">
        <w:rPr>
          <w:rFonts w:ascii="Times New Roman" w:hAnsi="Times New Roman" w:cs="Times New Roman"/>
          <w:smallCaps/>
          <w:sz w:val="24"/>
          <w:szCs w:val="24"/>
        </w:rPr>
        <w:t>ex</w:t>
      </w:r>
      <w:r w:rsidR="00F27A8A" w:rsidRPr="000B1ABB">
        <w:rPr>
          <w:rFonts w:ascii="Times New Roman" w:hAnsi="Times New Roman" w:cs="Times New Roman"/>
          <w:sz w:val="24"/>
          <w:szCs w:val="24"/>
        </w:rPr>
        <w:t xml:space="preserve"> = existential</w:t>
      </w:r>
      <w:r w:rsidRPr="000B1ABB">
        <w:rPr>
          <w:rFonts w:ascii="Times New Roman" w:hAnsi="Times New Roman" w:cs="Times New Roman"/>
          <w:sz w:val="24"/>
          <w:szCs w:val="24"/>
        </w:rPr>
        <w:t xml:space="preserve">, </w:t>
      </w:r>
      <w:r w:rsidRPr="000B1ABB">
        <w:rPr>
          <w:rFonts w:ascii="Times New Roman" w:hAnsi="Times New Roman" w:cs="Times New Roman"/>
          <w:smallCaps/>
          <w:sz w:val="24"/>
          <w:szCs w:val="24"/>
        </w:rPr>
        <w:t>fv</w:t>
      </w:r>
      <w:r w:rsidRPr="000B1ABB">
        <w:rPr>
          <w:rFonts w:ascii="Times New Roman" w:hAnsi="Times New Roman" w:cs="Times New Roman"/>
          <w:sz w:val="24"/>
          <w:szCs w:val="24"/>
        </w:rPr>
        <w:t xml:space="preserve"> = final vowel,</w:t>
      </w:r>
      <w:r w:rsidR="008C6780" w:rsidRPr="000B1ABB">
        <w:rPr>
          <w:rFonts w:ascii="Times New Roman" w:hAnsi="Times New Roman" w:cs="Times New Roman"/>
          <w:smallCaps/>
          <w:szCs w:val="24"/>
          <w:lang w:val="en-US"/>
        </w:rPr>
        <w:t xml:space="preserve"> </w:t>
      </w:r>
      <w:r w:rsidR="000E315D" w:rsidRPr="000B1ABB">
        <w:rPr>
          <w:rFonts w:ascii="Times New Roman" w:hAnsi="Times New Roman" w:cs="Times New Roman"/>
          <w:smallCaps/>
          <w:szCs w:val="24"/>
          <w:lang w:val="en-US"/>
        </w:rPr>
        <w:t xml:space="preserve">imp = </w:t>
      </w:r>
      <w:r w:rsidR="000E315D" w:rsidRPr="000B1ABB">
        <w:rPr>
          <w:rFonts w:ascii="Times New Roman" w:hAnsi="Times New Roman" w:cs="Times New Roman"/>
          <w:szCs w:val="24"/>
          <w:lang w:val="en-US"/>
        </w:rPr>
        <w:t>imperative,</w:t>
      </w:r>
      <w:r w:rsidRPr="000B1ABB">
        <w:rPr>
          <w:rFonts w:ascii="Times New Roman" w:hAnsi="Times New Roman" w:cs="Times New Roman"/>
          <w:sz w:val="24"/>
          <w:szCs w:val="24"/>
        </w:rPr>
        <w:t xml:space="preserve"> </w:t>
      </w:r>
      <w:r w:rsidRPr="000B1ABB">
        <w:rPr>
          <w:rFonts w:ascii="Times New Roman" w:hAnsi="Times New Roman" w:cs="Times New Roman"/>
          <w:smallCaps/>
          <w:sz w:val="24"/>
          <w:szCs w:val="24"/>
        </w:rPr>
        <w:t>inf</w:t>
      </w:r>
      <w:r w:rsidRPr="000B1ABB">
        <w:rPr>
          <w:rFonts w:ascii="Times New Roman" w:hAnsi="Times New Roman" w:cs="Times New Roman"/>
          <w:sz w:val="24"/>
          <w:szCs w:val="24"/>
        </w:rPr>
        <w:t xml:space="preserve"> = infinitive, </w:t>
      </w:r>
      <w:r w:rsidR="000E315D" w:rsidRPr="000B1ABB">
        <w:rPr>
          <w:rFonts w:ascii="Times New Roman" w:eastAsia="Calibri" w:hAnsi="Times New Roman" w:cs="Times New Roman"/>
          <w:smallCaps/>
          <w:sz w:val="24"/>
          <w:szCs w:val="24"/>
        </w:rPr>
        <w:t>ipfv</w:t>
      </w:r>
      <w:r w:rsidR="000E315D" w:rsidRPr="000B1ABB">
        <w:rPr>
          <w:rFonts w:ascii="Times New Roman" w:hAnsi="Times New Roman" w:cs="Times New Roman"/>
          <w:sz w:val="24"/>
          <w:szCs w:val="24"/>
        </w:rPr>
        <w:t xml:space="preserve"> =</w:t>
      </w:r>
      <w:r w:rsidR="00A72B9D" w:rsidRPr="000B1ABB">
        <w:rPr>
          <w:rFonts w:ascii="Times New Roman" w:hAnsi="Times New Roman" w:cs="Times New Roman"/>
          <w:sz w:val="24"/>
          <w:szCs w:val="24"/>
        </w:rPr>
        <w:t xml:space="preserve"> </w:t>
      </w:r>
      <w:r w:rsidR="000E315D" w:rsidRPr="000B1ABB">
        <w:rPr>
          <w:rFonts w:ascii="Times New Roman" w:hAnsi="Times New Roman" w:cs="Times New Roman"/>
          <w:sz w:val="24"/>
          <w:szCs w:val="24"/>
        </w:rPr>
        <w:t>imperfective,</w:t>
      </w:r>
      <w:r w:rsidR="000E315D" w:rsidRPr="000B1ABB">
        <w:rPr>
          <w:rFonts w:ascii="Times New Roman" w:hAnsi="Times New Roman" w:cs="Times New Roman"/>
          <w:smallCaps/>
          <w:szCs w:val="24"/>
          <w:lang w:val="en-US"/>
        </w:rPr>
        <w:t xml:space="preserve"> </w:t>
      </w:r>
      <w:r w:rsidRPr="000B1ABB">
        <w:rPr>
          <w:rFonts w:ascii="Times New Roman" w:hAnsi="Times New Roman" w:cs="Times New Roman"/>
          <w:smallCaps/>
          <w:sz w:val="24"/>
          <w:szCs w:val="24"/>
        </w:rPr>
        <w:t xml:space="preserve">loc </w:t>
      </w:r>
      <w:r w:rsidRPr="000B1ABB">
        <w:rPr>
          <w:rFonts w:ascii="Times New Roman" w:hAnsi="Times New Roman" w:cs="Times New Roman"/>
          <w:sz w:val="24"/>
          <w:szCs w:val="24"/>
        </w:rPr>
        <w:t xml:space="preserve">= locative, </w:t>
      </w:r>
      <w:r w:rsidR="00F53D2A" w:rsidRPr="000B1ABB">
        <w:rPr>
          <w:rFonts w:ascii="Times New Roman" w:hAnsi="Times New Roman" w:cs="Times New Roman"/>
          <w:smallCaps/>
        </w:rPr>
        <w:t xml:space="preserve">meta = </w:t>
      </w:r>
      <w:r w:rsidR="0052508D" w:rsidRPr="000B1ABB">
        <w:rPr>
          <w:rFonts w:ascii="Times New Roman" w:hAnsi="Times New Roman" w:cs="Times New Roman"/>
        </w:rPr>
        <w:t>metalinguisitc</w:t>
      </w:r>
      <w:r w:rsidR="00F53D2A" w:rsidRPr="000B1ABB">
        <w:rPr>
          <w:rFonts w:ascii="Times New Roman" w:hAnsi="Times New Roman" w:cs="Times New Roman"/>
        </w:rPr>
        <w:t xml:space="preserve">, </w:t>
      </w:r>
      <w:r w:rsidRPr="000B1ABB">
        <w:rPr>
          <w:rFonts w:ascii="Times New Roman" w:hAnsi="Times New Roman" w:cs="Times New Roman"/>
          <w:smallCaps/>
        </w:rPr>
        <w:t>om</w:t>
      </w:r>
      <w:r w:rsidR="00A72B9D"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 object marker, </w:t>
      </w:r>
      <w:r w:rsidRPr="000B1ABB">
        <w:rPr>
          <w:rFonts w:ascii="Times New Roman" w:hAnsi="Times New Roman" w:cs="Times New Roman"/>
          <w:smallCaps/>
          <w:sz w:val="24"/>
          <w:szCs w:val="24"/>
        </w:rPr>
        <w:t>sm</w:t>
      </w:r>
      <w:r w:rsidRPr="000B1ABB">
        <w:rPr>
          <w:rFonts w:ascii="Times New Roman" w:hAnsi="Times New Roman" w:cs="Times New Roman"/>
          <w:sz w:val="24"/>
          <w:szCs w:val="24"/>
        </w:rPr>
        <w:t xml:space="preserve"> = subject marker, </w:t>
      </w:r>
      <w:r w:rsidR="00575BE5">
        <w:rPr>
          <w:rFonts w:ascii="Times New Roman" w:hAnsi="Times New Roman" w:cs="Times New Roman"/>
          <w:smallCaps/>
          <w:sz w:val="24"/>
          <w:szCs w:val="24"/>
        </w:rPr>
        <w:t>per</w:t>
      </w:r>
      <w:r w:rsidR="00BA3AA1" w:rsidRPr="000B1ABB">
        <w:rPr>
          <w:rFonts w:ascii="Times New Roman" w:hAnsi="Times New Roman" w:cs="Times New Roman"/>
          <w:smallCaps/>
          <w:sz w:val="24"/>
          <w:szCs w:val="24"/>
        </w:rPr>
        <w:t xml:space="preserve"> = </w:t>
      </w:r>
      <w:r w:rsidR="00BA3AA1" w:rsidRPr="000B1ABB">
        <w:rPr>
          <w:rFonts w:ascii="Times New Roman" w:hAnsi="Times New Roman" w:cs="Times New Roman"/>
          <w:sz w:val="24"/>
          <w:szCs w:val="24"/>
        </w:rPr>
        <w:t xml:space="preserve">persistive, </w:t>
      </w:r>
      <w:r w:rsidR="000779C7" w:rsidRPr="000B1ABB">
        <w:rPr>
          <w:rFonts w:ascii="Times New Roman" w:hAnsi="Times New Roman" w:cs="Times New Roman"/>
          <w:smallCaps/>
          <w:sz w:val="24"/>
          <w:szCs w:val="24"/>
        </w:rPr>
        <w:t>pers</w:t>
      </w:r>
      <w:r w:rsidR="00575BE5">
        <w:rPr>
          <w:rFonts w:ascii="Times New Roman" w:hAnsi="Times New Roman" w:cs="Times New Roman"/>
          <w:smallCaps/>
          <w:sz w:val="24"/>
          <w:szCs w:val="24"/>
        </w:rPr>
        <w:t xml:space="preserve"> </w:t>
      </w:r>
      <w:r w:rsidR="000779C7" w:rsidRPr="000B1ABB">
        <w:rPr>
          <w:rFonts w:ascii="Times New Roman" w:hAnsi="Times New Roman" w:cs="Times New Roman"/>
          <w:sz w:val="24"/>
          <w:szCs w:val="24"/>
        </w:rPr>
        <w:t>= personal pronoun</w:t>
      </w:r>
      <w:r w:rsidR="00BA3AA1" w:rsidRPr="000B1ABB">
        <w:rPr>
          <w:rFonts w:ascii="Times New Roman" w:hAnsi="Times New Roman" w:cs="Times New Roman"/>
          <w:sz w:val="24"/>
          <w:szCs w:val="24"/>
        </w:rPr>
        <w:t xml:space="preserve"> first person singular and etc.</w:t>
      </w:r>
      <w:r w:rsidR="000779C7" w:rsidRPr="000B1ABB">
        <w:rPr>
          <w:rFonts w:ascii="Times New Roman" w:hAnsi="Times New Roman" w:cs="Times New Roman"/>
          <w:sz w:val="24"/>
          <w:szCs w:val="24"/>
        </w:rPr>
        <w:t xml:space="preserve">, </w:t>
      </w:r>
      <w:r w:rsidRPr="000B1ABB">
        <w:rPr>
          <w:rFonts w:ascii="Times New Roman" w:hAnsi="Times New Roman" w:cs="Times New Roman"/>
          <w:smallCaps/>
          <w:sz w:val="24"/>
          <w:szCs w:val="24"/>
        </w:rPr>
        <w:t>pfv</w:t>
      </w:r>
      <w:r w:rsidRPr="000B1ABB">
        <w:rPr>
          <w:rFonts w:ascii="Times New Roman" w:hAnsi="Times New Roman" w:cs="Times New Roman"/>
          <w:sz w:val="24"/>
          <w:szCs w:val="24"/>
        </w:rPr>
        <w:t xml:space="preserve"> = perfective, </w:t>
      </w:r>
      <w:r w:rsidRPr="000B1ABB">
        <w:rPr>
          <w:rFonts w:ascii="Times New Roman" w:hAnsi="Times New Roman" w:cs="Times New Roman"/>
          <w:smallCaps/>
          <w:sz w:val="24"/>
          <w:szCs w:val="24"/>
        </w:rPr>
        <w:t>poss</w:t>
      </w:r>
      <w:r w:rsidR="00BA3AA1" w:rsidRPr="000B1ABB">
        <w:rPr>
          <w:rFonts w:ascii="Times New Roman" w:hAnsi="Times New Roman" w:cs="Times New Roman"/>
          <w:sz w:val="24"/>
          <w:szCs w:val="24"/>
        </w:rPr>
        <w:t xml:space="preserve"> </w:t>
      </w:r>
      <w:r w:rsidRPr="000B1ABB">
        <w:rPr>
          <w:rFonts w:ascii="Times New Roman" w:hAnsi="Times New Roman" w:cs="Times New Roman"/>
          <w:sz w:val="24"/>
          <w:szCs w:val="24"/>
        </w:rPr>
        <w:t xml:space="preserve">= possessive, </w:t>
      </w:r>
      <w:r w:rsidRPr="000B1ABB">
        <w:rPr>
          <w:rFonts w:ascii="Times New Roman" w:hAnsi="Times New Roman" w:cs="Times New Roman"/>
          <w:smallCaps/>
          <w:sz w:val="24"/>
          <w:szCs w:val="24"/>
        </w:rPr>
        <w:t>prep</w:t>
      </w:r>
      <w:r w:rsidRPr="000B1ABB">
        <w:rPr>
          <w:rFonts w:ascii="Times New Roman" w:hAnsi="Times New Roman" w:cs="Times New Roman"/>
          <w:sz w:val="24"/>
          <w:szCs w:val="24"/>
        </w:rPr>
        <w:t xml:space="preserve"> = preposition,</w:t>
      </w:r>
      <w:r w:rsidRPr="000B1ABB">
        <w:rPr>
          <w:rFonts w:ascii="Times New Roman" w:eastAsia="Calibri" w:hAnsi="Times New Roman" w:cs="Times New Roman"/>
          <w:sz w:val="24"/>
          <w:szCs w:val="24"/>
        </w:rPr>
        <w:t xml:space="preserve"> </w:t>
      </w:r>
      <w:r w:rsidRPr="000B1ABB">
        <w:rPr>
          <w:rFonts w:ascii="Times New Roman" w:eastAsia="Calibri" w:hAnsi="Times New Roman" w:cs="Times New Roman"/>
          <w:smallCaps/>
          <w:sz w:val="24"/>
          <w:szCs w:val="24"/>
        </w:rPr>
        <w:t>pst</w:t>
      </w:r>
      <w:r w:rsidRPr="000B1ABB">
        <w:rPr>
          <w:rFonts w:ascii="Times New Roman" w:eastAsia="Calibri" w:hAnsi="Times New Roman" w:cs="Times New Roman"/>
          <w:sz w:val="24"/>
          <w:szCs w:val="24"/>
        </w:rPr>
        <w:t xml:space="preserve"> = past,</w:t>
      </w:r>
      <w:r w:rsidR="00F53D2A" w:rsidRPr="000B1ABB">
        <w:rPr>
          <w:rFonts w:ascii="Times New Roman" w:eastAsia="Calibri" w:hAnsi="Times New Roman" w:cs="Times New Roman"/>
          <w:sz w:val="24"/>
          <w:szCs w:val="24"/>
        </w:rPr>
        <w:t xml:space="preserve"> </w:t>
      </w:r>
      <w:r w:rsidR="00F53D2A" w:rsidRPr="000B1ABB">
        <w:rPr>
          <w:rFonts w:ascii="Times New Roman" w:eastAsia="Calibri" w:hAnsi="Times New Roman" w:cs="Times New Roman"/>
          <w:smallCaps/>
          <w:sz w:val="24"/>
          <w:szCs w:val="24"/>
        </w:rPr>
        <w:t>proh</w:t>
      </w:r>
      <w:r w:rsidR="00F53D2A" w:rsidRPr="000B1ABB">
        <w:rPr>
          <w:rFonts w:ascii="Times New Roman" w:eastAsia="Calibri" w:hAnsi="Times New Roman" w:cs="Times New Roman"/>
          <w:sz w:val="24"/>
          <w:szCs w:val="24"/>
        </w:rPr>
        <w:t xml:space="preserve"> = prohibitive</w:t>
      </w:r>
      <w:r w:rsidR="0052508D" w:rsidRPr="000B1ABB">
        <w:rPr>
          <w:rFonts w:ascii="Times New Roman" w:eastAsia="Calibri" w:hAnsi="Times New Roman" w:cs="Times New Roman"/>
          <w:sz w:val="24"/>
          <w:szCs w:val="24"/>
        </w:rPr>
        <w:t xml:space="preserve">, </w:t>
      </w:r>
      <w:r w:rsidR="00BA3AA1" w:rsidRPr="000B1ABB">
        <w:rPr>
          <w:rFonts w:ascii="Times New Roman" w:eastAsia="Calibri" w:hAnsi="Times New Roman" w:cs="Times New Roman"/>
          <w:smallCaps/>
          <w:sz w:val="24"/>
          <w:szCs w:val="24"/>
        </w:rPr>
        <w:t xml:space="preserve">stat = </w:t>
      </w:r>
      <w:r w:rsidR="00BA3AA1" w:rsidRPr="000B1ABB">
        <w:rPr>
          <w:rFonts w:ascii="Times New Roman" w:eastAsia="Calibri" w:hAnsi="Times New Roman" w:cs="Times New Roman"/>
          <w:sz w:val="24"/>
          <w:szCs w:val="24"/>
        </w:rPr>
        <w:t>stative,</w:t>
      </w:r>
      <w:r w:rsidR="00BA3AA1" w:rsidRPr="000B1ABB">
        <w:rPr>
          <w:rFonts w:ascii="Times New Roman" w:eastAsia="Calibri" w:hAnsi="Times New Roman" w:cs="Times New Roman"/>
          <w:smallCaps/>
          <w:sz w:val="24"/>
          <w:szCs w:val="24"/>
        </w:rPr>
        <w:t xml:space="preserve"> t</w:t>
      </w:r>
      <w:r w:rsidR="0052508D" w:rsidRPr="000B1ABB">
        <w:rPr>
          <w:rFonts w:ascii="Times New Roman" w:eastAsia="Calibri" w:hAnsi="Times New Roman" w:cs="Times New Roman"/>
          <w:smallCaps/>
          <w:sz w:val="24"/>
          <w:szCs w:val="24"/>
        </w:rPr>
        <w:t>ag</w:t>
      </w:r>
      <w:r w:rsidR="0052508D" w:rsidRPr="000B1ABB">
        <w:rPr>
          <w:rFonts w:ascii="Times New Roman" w:eastAsia="Calibri" w:hAnsi="Times New Roman" w:cs="Times New Roman"/>
          <w:sz w:val="24"/>
          <w:szCs w:val="24"/>
        </w:rPr>
        <w:t xml:space="preserve"> = tag particle</w:t>
      </w:r>
      <w:r w:rsidR="00F53D2A" w:rsidRPr="000B1ABB">
        <w:rPr>
          <w:rFonts w:ascii="Times New Roman" w:eastAsia="Calibri" w:hAnsi="Times New Roman" w:cs="Times New Roman"/>
          <w:sz w:val="24"/>
          <w:szCs w:val="24"/>
        </w:rPr>
        <w:t>.</w:t>
      </w:r>
    </w:p>
    <w:p w14:paraId="7FDA7F03" w14:textId="300E7D55" w:rsidR="00CF48C6" w:rsidRPr="00F6111D" w:rsidRDefault="00CF48C6" w:rsidP="00575BE5">
      <w:pPr>
        <w:pStyle w:val="Heading1"/>
        <w:numPr>
          <w:ilvl w:val="0"/>
          <w:numId w:val="0"/>
        </w:numPr>
        <w:ind w:left="432"/>
        <w:rPr>
          <w:rFonts w:eastAsia="Calibri" w:cs="Times New Roman"/>
          <w:szCs w:val="24"/>
          <w:lang w:val="en-US"/>
        </w:rPr>
      </w:pPr>
    </w:p>
    <w:sectPr w:rsidR="00CF48C6" w:rsidRPr="00F6111D" w:rsidSect="009735A6">
      <w:pgSz w:w="16838" w:h="11906"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837B5" w16cid:durableId="1F957B04"/>
  <w16cid:commentId w16cid:paraId="7F5E2BD2" w16cid:durableId="20436027"/>
  <w16cid:commentId w16cid:paraId="2162E70E" w16cid:durableId="1F957B07"/>
  <w16cid:commentId w16cid:paraId="01A06EF5" w16cid:durableId="1F957B08"/>
  <w16cid:commentId w16cid:paraId="5057F5DC" w16cid:durableId="1F957B09"/>
  <w16cid:commentId w16cid:paraId="3ECCB8B0" w16cid:durableId="1F957F2C"/>
  <w16cid:commentId w16cid:paraId="791AB5CE" w16cid:durableId="1F957B0A"/>
  <w16cid:commentId w16cid:paraId="0E7F9640" w16cid:durableId="1F957B0B"/>
  <w16cid:commentId w16cid:paraId="4FAE981A" w16cid:durableId="1F957B0C"/>
  <w16cid:commentId w16cid:paraId="239D9C32" w16cid:durableId="1F957B0E"/>
  <w16cid:commentId w16cid:paraId="618F8D91" w16cid:durableId="20436039"/>
  <w16cid:commentId w16cid:paraId="09BB1761" w16cid:durableId="1F957B10"/>
  <w16cid:commentId w16cid:paraId="47101209" w16cid:durableId="1F95806F"/>
  <w16cid:commentId w16cid:paraId="5805C8FC" w16cid:durableId="1F957B11"/>
  <w16cid:commentId w16cid:paraId="31958610" w16cid:durableId="20436041"/>
  <w16cid:commentId w16cid:paraId="230804F6" w16cid:durableId="20436A3B"/>
  <w16cid:commentId w16cid:paraId="13CF7E1D" w16cid:durableId="1FC48F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87EC1" w14:textId="77777777" w:rsidR="00B74BA6" w:rsidRDefault="00B74BA6" w:rsidP="007E74D3">
      <w:pPr>
        <w:spacing w:after="0" w:line="240" w:lineRule="auto"/>
      </w:pPr>
      <w:r>
        <w:separator/>
      </w:r>
    </w:p>
  </w:endnote>
  <w:endnote w:type="continuationSeparator" w:id="0">
    <w:p w14:paraId="36A29AE7" w14:textId="77777777" w:rsidR="00B74BA6" w:rsidRDefault="00B74BA6" w:rsidP="007E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
    <w:altName w:val="MS Mincho"/>
    <w:panose1 w:val="00000000000000000000"/>
    <w:charset w:val="80"/>
    <w:family w:val="auto"/>
    <w:notTrueType/>
    <w:pitch w:val="variable"/>
    <w:sig w:usb0="00000001" w:usb1="08070000" w:usb2="00000010" w:usb3="00000000" w:csb0="00020000" w:csb1="00000000"/>
  </w:font>
  <w:font w:name="Charis SIL">
    <w:altName w:val="Cambria Math"/>
    <w:charset w:val="00"/>
    <w:family w:val="auto"/>
    <w:pitch w:val="variable"/>
    <w:sig w:usb0="00000001"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51721" w14:textId="77777777" w:rsidR="00D56F62" w:rsidRDefault="00D56F62" w:rsidP="007E74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53E81" w14:textId="77777777" w:rsidR="00D56F62" w:rsidRDefault="00D56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142C7" w14:textId="5CBC43ED" w:rsidR="00D56F62" w:rsidRPr="0010008C" w:rsidRDefault="00D56F62" w:rsidP="007E74D3">
    <w:pPr>
      <w:pStyle w:val="Footer"/>
      <w:framePr w:wrap="around" w:vAnchor="text" w:hAnchor="margin" w:xAlign="center" w:y="1"/>
      <w:rPr>
        <w:rStyle w:val="PageNumber"/>
        <w:rFonts w:ascii="Times New Roman" w:hAnsi="Times New Roman" w:cs="Times New Roman"/>
      </w:rPr>
    </w:pPr>
    <w:r w:rsidRPr="0010008C">
      <w:rPr>
        <w:rStyle w:val="PageNumber"/>
        <w:rFonts w:ascii="Times New Roman" w:hAnsi="Times New Roman" w:cs="Times New Roman"/>
      </w:rPr>
      <w:fldChar w:fldCharType="begin"/>
    </w:r>
    <w:r w:rsidRPr="0010008C">
      <w:rPr>
        <w:rStyle w:val="PageNumber"/>
        <w:rFonts w:ascii="Times New Roman" w:hAnsi="Times New Roman" w:cs="Times New Roman"/>
      </w:rPr>
      <w:instrText xml:space="preserve">PAGE  </w:instrText>
    </w:r>
    <w:r w:rsidRPr="0010008C">
      <w:rPr>
        <w:rStyle w:val="PageNumber"/>
        <w:rFonts w:ascii="Times New Roman" w:hAnsi="Times New Roman" w:cs="Times New Roman"/>
      </w:rPr>
      <w:fldChar w:fldCharType="separate"/>
    </w:r>
    <w:r w:rsidR="00BE1409">
      <w:rPr>
        <w:rStyle w:val="PageNumber"/>
        <w:rFonts w:ascii="Times New Roman" w:hAnsi="Times New Roman" w:cs="Times New Roman"/>
        <w:noProof/>
      </w:rPr>
      <w:t>1</w:t>
    </w:r>
    <w:r w:rsidRPr="0010008C">
      <w:rPr>
        <w:rStyle w:val="PageNumber"/>
        <w:rFonts w:ascii="Times New Roman" w:hAnsi="Times New Roman" w:cs="Times New Roman"/>
      </w:rPr>
      <w:fldChar w:fldCharType="end"/>
    </w:r>
  </w:p>
  <w:p w14:paraId="1C8B9DD1" w14:textId="77777777" w:rsidR="00D56F62" w:rsidRDefault="00D56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FC01D" w14:textId="77777777" w:rsidR="00B74BA6" w:rsidRDefault="00B74BA6" w:rsidP="007E74D3">
      <w:pPr>
        <w:spacing w:after="0" w:line="240" w:lineRule="auto"/>
      </w:pPr>
      <w:r>
        <w:separator/>
      </w:r>
    </w:p>
  </w:footnote>
  <w:footnote w:type="continuationSeparator" w:id="0">
    <w:p w14:paraId="4628841C" w14:textId="77777777" w:rsidR="00B74BA6" w:rsidRDefault="00B74BA6" w:rsidP="007E74D3">
      <w:pPr>
        <w:spacing w:after="0" w:line="240" w:lineRule="auto"/>
      </w:pPr>
      <w:r>
        <w:continuationSeparator/>
      </w:r>
    </w:p>
  </w:footnote>
  <w:footnote w:id="1">
    <w:p w14:paraId="4C0E10FB" w14:textId="1FD371EB" w:rsidR="00D56F62" w:rsidRPr="00D90958" w:rsidRDefault="00D56F62" w:rsidP="00D90958">
      <w:pPr>
        <w:spacing w:after="0"/>
        <w:rPr>
          <w:highlight w:val="yellow"/>
        </w:rPr>
      </w:pPr>
      <w:r w:rsidRPr="000B1ABB">
        <w:rPr>
          <w:rStyle w:val="FootnoteReference"/>
          <w:b/>
        </w:rPr>
        <w:footnoteRef/>
      </w:r>
      <w:r w:rsidRPr="000B1ABB">
        <w:t xml:space="preserve"> </w:t>
      </w:r>
      <w:r w:rsidRPr="000B1ABB">
        <w:rPr>
          <w:rFonts w:ascii="Times New Roman" w:hAnsi="Times New Roman" w:cs="Times New Roman"/>
        </w:rPr>
        <w:t xml:space="preserve">We would like to thank the audience of the workshop on the NEC in Stockholm where an earlier version of this paper was presented, as well as the editors and two anonymous reviewers for their valuable comments and suggestions. Thanks are also due to all our language consultants and fellow Bantu language researchers who have contributed with a wealth of language-specific data on this strikingly under-described topic, thus making this study possible. </w:t>
      </w:r>
      <w:r w:rsidRPr="000B1ABB">
        <w:rPr>
          <w:rFonts w:ascii="Times New Roman" w:hAnsi="Times New Roman" w:cs="Times New Roman"/>
          <w:szCs w:val="24"/>
        </w:rPr>
        <w:t>Hannah Gibson’s part of this work</w:t>
      </w:r>
      <w:r w:rsidRPr="00B21159">
        <w:rPr>
          <w:rFonts w:ascii="Times New Roman" w:hAnsi="Times New Roman" w:cs="Times New Roman"/>
          <w:szCs w:val="24"/>
        </w:rPr>
        <w:t xml:space="preserve"> was supported by a British Academy </w:t>
      </w:r>
      <w:r>
        <w:rPr>
          <w:rFonts w:ascii="Times New Roman" w:hAnsi="Times New Roman" w:cs="Times New Roman"/>
          <w:szCs w:val="24"/>
        </w:rPr>
        <w:t>Postdoctoral Fellowship</w:t>
      </w:r>
      <w:r w:rsidRPr="00B21159">
        <w:rPr>
          <w:rFonts w:ascii="Times New Roman" w:hAnsi="Times New Roman" w:cs="Times New Roman"/>
          <w:szCs w:val="24"/>
        </w:rPr>
        <w:t xml:space="preserve"> and a Japan Society for the Promotion of Science short-term Postdoctoral Fellowship. The generous support of these funders is gratefully acknowledged. </w:t>
      </w:r>
    </w:p>
  </w:footnote>
  <w:footnote w:id="2">
    <w:p w14:paraId="2C873790" w14:textId="4C9F894B" w:rsidR="00D56F62" w:rsidRPr="00EB2591" w:rsidRDefault="00D56F62" w:rsidP="00EB2591">
      <w:pPr>
        <w:spacing w:after="0"/>
        <w:rPr>
          <w:rFonts w:ascii="Times New Roman" w:hAnsi="Times New Roman" w:cs="Times New Roman"/>
          <w:lang w:val="en-US"/>
        </w:rPr>
      </w:pPr>
      <w:r w:rsidRPr="00EB2591">
        <w:rPr>
          <w:rStyle w:val="FootnoteReference"/>
          <w:rFonts w:ascii="Times New Roman" w:hAnsi="Times New Roman" w:cs="Times New Roman"/>
        </w:rPr>
        <w:footnoteRef/>
      </w:r>
      <w:r w:rsidRPr="00EB2591">
        <w:rPr>
          <w:rFonts w:ascii="Times New Roman" w:hAnsi="Times New Roman" w:cs="Times New Roman"/>
        </w:rPr>
        <w:t xml:space="preserve"> </w:t>
      </w:r>
      <w:r w:rsidRPr="00EB2591">
        <w:rPr>
          <w:rFonts w:ascii="Times New Roman" w:hAnsi="Times New Roman" w:cs="Times New Roman"/>
          <w:lang w:val="en-US"/>
        </w:rPr>
        <w:t>Other less prevalent strategies for loca</w:t>
      </w:r>
      <w:r>
        <w:rPr>
          <w:rFonts w:ascii="Times New Roman" w:hAnsi="Times New Roman" w:cs="Times New Roman"/>
          <w:lang w:val="en-US"/>
        </w:rPr>
        <w:t xml:space="preserve">tive noun formation include the use of the </w:t>
      </w:r>
      <w:r w:rsidRPr="00EB2591">
        <w:rPr>
          <w:rFonts w:ascii="Times New Roman" w:hAnsi="Times New Roman" w:cs="Times New Roman"/>
          <w:lang w:val="en-US"/>
        </w:rPr>
        <w:t>class 23/25 locative prefix *</w:t>
      </w:r>
      <w:r w:rsidRPr="00151D04">
        <w:rPr>
          <w:rFonts w:ascii="Times New Roman" w:hAnsi="Times New Roman" w:cs="Times New Roman"/>
          <w:i/>
          <w:lang w:val="en-US"/>
        </w:rPr>
        <w:t>ɩ</w:t>
      </w:r>
      <w:r w:rsidRPr="00EB2591">
        <w:rPr>
          <w:rFonts w:ascii="Times New Roman" w:hAnsi="Times New Roman" w:cs="Times New Roman"/>
          <w:lang w:val="en-US"/>
        </w:rPr>
        <w:t xml:space="preserve">- (cf. Grégoire 1975, Maho 1999) </w:t>
      </w:r>
      <w:r>
        <w:rPr>
          <w:rFonts w:ascii="Times New Roman" w:hAnsi="Times New Roman" w:cs="Times New Roman"/>
          <w:lang w:val="en-US"/>
        </w:rPr>
        <w:t xml:space="preserve">and </w:t>
      </w:r>
      <w:r w:rsidRPr="00EB2591">
        <w:rPr>
          <w:rFonts w:ascii="Times New Roman" w:hAnsi="Times New Roman" w:cs="Times New Roman"/>
          <w:lang w:val="en-US"/>
        </w:rPr>
        <w:t>the locative suffix -(</w:t>
      </w:r>
      <w:r w:rsidRPr="00EB2591">
        <w:rPr>
          <w:rFonts w:ascii="Times New Roman" w:hAnsi="Times New Roman" w:cs="Times New Roman"/>
          <w:i/>
          <w:lang w:val="en-US"/>
        </w:rPr>
        <w:t>i)ni</w:t>
      </w:r>
      <w:r w:rsidRPr="00EB2591">
        <w:rPr>
          <w:rFonts w:ascii="Times New Roman" w:hAnsi="Times New Roman" w:cs="Times New Roman"/>
          <w:lang w:val="en-US"/>
        </w:rPr>
        <w:t xml:space="preserve"> (Ridder &amp; Schadeberg 1994).</w:t>
      </w:r>
    </w:p>
  </w:footnote>
  <w:footnote w:id="3">
    <w:p w14:paraId="7C2962F2" w14:textId="69B4AA64" w:rsidR="00D56F62" w:rsidRPr="000B1ABB" w:rsidRDefault="00D56F62" w:rsidP="00EB2591">
      <w:pPr>
        <w:pStyle w:val="FootnoteText"/>
        <w:rPr>
          <w:lang w:val="en-US"/>
        </w:rPr>
      </w:pPr>
      <w:r w:rsidRPr="00EB2591">
        <w:rPr>
          <w:rStyle w:val="FootnoteReference"/>
          <w:rFonts w:ascii="Times New Roman" w:hAnsi="Times New Roman" w:cs="Times New Roman"/>
          <w:sz w:val="22"/>
          <w:szCs w:val="22"/>
        </w:rPr>
        <w:footnoteRef/>
      </w:r>
      <w:r w:rsidRPr="00EB2591">
        <w:rPr>
          <w:rFonts w:ascii="Times New Roman" w:hAnsi="Times New Roman" w:cs="Times New Roman"/>
          <w:sz w:val="22"/>
          <w:szCs w:val="22"/>
        </w:rPr>
        <w:t xml:space="preserve"> The classification of the Bantu languages in this paper is based on Maho (2009)</w:t>
      </w:r>
      <w:r>
        <w:rPr>
          <w:rFonts w:ascii="Times New Roman" w:hAnsi="Times New Roman" w:cs="Times New Roman"/>
          <w:sz w:val="22"/>
          <w:szCs w:val="22"/>
        </w:rPr>
        <w:t xml:space="preserve"> –</w:t>
      </w:r>
      <w:r w:rsidRPr="00EB2591">
        <w:rPr>
          <w:rFonts w:ascii="Times New Roman" w:hAnsi="Times New Roman" w:cs="Times New Roman"/>
          <w:sz w:val="22"/>
          <w:szCs w:val="22"/>
        </w:rPr>
        <w:t xml:space="preserve"> an updated </w:t>
      </w:r>
      <w:r w:rsidRPr="000B1ABB">
        <w:rPr>
          <w:rFonts w:ascii="Times New Roman" w:hAnsi="Times New Roman" w:cs="Times New Roman"/>
          <w:sz w:val="22"/>
          <w:szCs w:val="22"/>
        </w:rPr>
        <w:t xml:space="preserve">version of </w:t>
      </w:r>
      <w:r w:rsidRPr="000B1ABB">
        <w:rPr>
          <w:rFonts w:ascii="Times New Roman" w:hAnsi="Times New Roman" w:cs="Times New Roman"/>
          <w:sz w:val="22"/>
          <w:szCs w:val="22"/>
          <w:lang w:val="en-US"/>
        </w:rPr>
        <w:t>Guthrie’s (1971) classification – in which languages are divided into geographic zones associated with letters. These groupings are in turn divided into smaller groups indicated by the decimal digits. The final digit represents a specific language within such a group. Letters and additional subsequent digits refer to varieties of the same language. The ISO-codes of the languages of the sample are given in the Appendix. Languages which are discussed but are not part of the sample have their ISO-code in the running text.</w:t>
      </w:r>
    </w:p>
  </w:footnote>
  <w:footnote w:id="4">
    <w:p w14:paraId="749AA62F" w14:textId="78B14615" w:rsidR="00D56F62" w:rsidRPr="007A111A" w:rsidRDefault="00D56F62">
      <w:pPr>
        <w:pStyle w:val="FootnoteText"/>
        <w:rPr>
          <w:rFonts w:ascii="Times New Roman" w:hAnsi="Times New Roman" w:cs="Times New Roman"/>
          <w:sz w:val="22"/>
          <w:szCs w:val="22"/>
          <w:lang w:val="en-US"/>
        </w:rPr>
      </w:pPr>
      <w:r w:rsidRPr="000B1ABB">
        <w:rPr>
          <w:rStyle w:val="FootnoteReference"/>
          <w:rFonts w:ascii="Times New Roman" w:hAnsi="Times New Roman" w:cs="Times New Roman"/>
        </w:rPr>
        <w:footnoteRef/>
      </w:r>
      <w:r w:rsidRPr="000B1ABB">
        <w:rPr>
          <w:rFonts w:ascii="Times New Roman" w:hAnsi="Times New Roman" w:cs="Times New Roman"/>
        </w:rPr>
        <w:t xml:space="preserve"> </w:t>
      </w:r>
      <w:r w:rsidRPr="000B1ABB">
        <w:rPr>
          <w:rFonts w:ascii="Times New Roman" w:hAnsi="Times New Roman" w:cs="Times New Roman"/>
          <w:sz w:val="22"/>
          <w:szCs w:val="22"/>
          <w:lang w:val="en-US"/>
        </w:rPr>
        <w:t>It should be noted that the depth of our analysis naturally depends on the descriptive status of the languages under examination.</w:t>
      </w:r>
    </w:p>
  </w:footnote>
  <w:footnote w:id="5">
    <w:p w14:paraId="1C3A20C6" w14:textId="3963F518" w:rsidR="00D56F62" w:rsidRPr="00B62F12" w:rsidRDefault="00D56F62">
      <w:pPr>
        <w:pStyle w:val="FootnoteText"/>
        <w:rPr>
          <w:lang w:val="en-US"/>
        </w:rPr>
      </w:pPr>
      <w:r w:rsidRPr="000B1ABB">
        <w:rPr>
          <w:rStyle w:val="FootnoteReference"/>
        </w:rPr>
        <w:footnoteRef/>
      </w:r>
      <w:r w:rsidRPr="000B1ABB">
        <w:t xml:space="preserve"> </w:t>
      </w:r>
      <w:r w:rsidRPr="000B1ABB">
        <w:rPr>
          <w:rFonts w:ascii="Times New Roman" w:hAnsi="Times New Roman" w:cs="Times New Roman"/>
          <w:sz w:val="22"/>
          <w:szCs w:val="22"/>
          <w:lang w:val="en-US"/>
        </w:rPr>
        <w:t xml:space="preserve">Note </w:t>
      </w:r>
      <w:r w:rsidRPr="000B1ABB">
        <w:rPr>
          <w:rFonts w:ascii="Times New Roman" w:hAnsi="Times New Roman" w:cs="Times New Roman"/>
          <w:sz w:val="22"/>
          <w:szCs w:val="22"/>
        </w:rPr>
        <w:t>that -</w:t>
      </w:r>
      <w:r w:rsidRPr="000B1ABB">
        <w:rPr>
          <w:rFonts w:ascii="Times New Roman" w:hAnsi="Times New Roman" w:cs="Times New Roman"/>
          <w:i/>
          <w:sz w:val="22"/>
          <w:szCs w:val="22"/>
        </w:rPr>
        <w:t>kotok</w:t>
      </w:r>
      <w:r w:rsidRPr="000B1ABB">
        <w:rPr>
          <w:rFonts w:ascii="Times New Roman" w:hAnsi="Times New Roman" w:cs="Times New Roman"/>
          <w:sz w:val="22"/>
          <w:szCs w:val="22"/>
        </w:rPr>
        <w:t>- becomes -</w:t>
      </w:r>
      <w:r w:rsidRPr="000B1ABB">
        <w:rPr>
          <w:rFonts w:ascii="Times New Roman" w:hAnsi="Times New Roman" w:cs="Times New Roman"/>
          <w:i/>
          <w:sz w:val="22"/>
          <w:szCs w:val="22"/>
        </w:rPr>
        <w:t>kotuk</w:t>
      </w:r>
      <w:r w:rsidRPr="000B1ABB">
        <w:rPr>
          <w:rFonts w:ascii="Times New Roman" w:hAnsi="Times New Roman" w:cs="Times New Roman"/>
          <w:sz w:val="22"/>
          <w:szCs w:val="22"/>
        </w:rPr>
        <w:t>- before the imperfective suffix, cf. (3).</w:t>
      </w:r>
    </w:p>
  </w:footnote>
  <w:footnote w:id="6">
    <w:p w14:paraId="3DB4A011" w14:textId="1C1874B4" w:rsidR="00D56F62" w:rsidRPr="00A514EE" w:rsidRDefault="00D56F62">
      <w:pPr>
        <w:pStyle w:val="FootnoteText"/>
        <w:rPr>
          <w:rFonts w:ascii="Times New Roman" w:hAnsi="Times New Roman" w:cs="Times New Roman"/>
          <w:sz w:val="22"/>
          <w:szCs w:val="22"/>
        </w:rPr>
      </w:pPr>
      <w:r w:rsidRPr="00A514EE">
        <w:rPr>
          <w:rStyle w:val="FootnoteReference"/>
          <w:rFonts w:ascii="Times New Roman" w:hAnsi="Times New Roman" w:cs="Times New Roman"/>
          <w:sz w:val="22"/>
          <w:szCs w:val="22"/>
        </w:rPr>
        <w:footnoteRef/>
      </w:r>
      <w:r w:rsidRPr="00A514EE">
        <w:rPr>
          <w:rFonts w:ascii="Times New Roman" w:hAnsi="Times New Roman" w:cs="Times New Roman"/>
          <w:sz w:val="22"/>
          <w:szCs w:val="22"/>
        </w:rPr>
        <w:t xml:space="preserve"> </w:t>
      </w:r>
      <w:r w:rsidRPr="00A514EE">
        <w:rPr>
          <w:rFonts w:ascii="Times New Roman" w:hAnsi="Times New Roman" w:cs="Times New Roman"/>
          <w:sz w:val="22"/>
          <w:szCs w:val="22"/>
          <w:lang w:val="en-US"/>
        </w:rPr>
        <w:t>Note</w:t>
      </w:r>
      <w:r w:rsidRPr="00A514EE">
        <w:rPr>
          <w:rFonts w:ascii="Times New Roman" w:hAnsi="Times New Roman" w:cs="Times New Roman"/>
          <w:sz w:val="22"/>
          <w:szCs w:val="22"/>
        </w:rPr>
        <w:t xml:space="preserve"> that -</w:t>
      </w:r>
      <w:r w:rsidRPr="00A514EE">
        <w:rPr>
          <w:rFonts w:ascii="Times New Roman" w:hAnsi="Times New Roman" w:cs="Times New Roman"/>
          <w:i/>
          <w:sz w:val="22"/>
          <w:szCs w:val="22"/>
        </w:rPr>
        <w:t>de</w:t>
      </w:r>
      <w:r w:rsidRPr="00A514EE">
        <w:rPr>
          <w:rFonts w:ascii="Times New Roman" w:hAnsi="Times New Roman" w:cs="Times New Roman"/>
          <w:sz w:val="22"/>
          <w:szCs w:val="22"/>
        </w:rPr>
        <w:t>- becomes -</w:t>
      </w:r>
      <w:r w:rsidRPr="00A514EE">
        <w:rPr>
          <w:rFonts w:ascii="Times New Roman" w:hAnsi="Times New Roman" w:cs="Times New Roman"/>
          <w:i/>
          <w:sz w:val="22"/>
          <w:szCs w:val="22"/>
        </w:rPr>
        <w:t>dɔ</w:t>
      </w:r>
      <w:r w:rsidRPr="00A514EE">
        <w:rPr>
          <w:rFonts w:ascii="Times New Roman" w:hAnsi="Times New Roman" w:cs="Times New Roman"/>
          <w:sz w:val="22"/>
          <w:szCs w:val="22"/>
        </w:rPr>
        <w:t>- after [ɔ] in Nugunu.</w:t>
      </w:r>
    </w:p>
  </w:footnote>
  <w:footnote w:id="7">
    <w:p w14:paraId="4642389F" w14:textId="3D5061C3" w:rsidR="00D56F62" w:rsidRPr="00924DEE" w:rsidRDefault="00D56F62" w:rsidP="00924DEE">
      <w:pPr>
        <w:pStyle w:val="FootnoteText"/>
        <w:rPr>
          <w:rFonts w:ascii="Times New Roman" w:hAnsi="Times New Roman" w:cs="Times New Roman"/>
          <w:lang w:val="en-US"/>
        </w:rPr>
      </w:pPr>
      <w:r w:rsidRPr="00924DEE">
        <w:rPr>
          <w:rStyle w:val="FootnoteReference"/>
          <w:rFonts w:ascii="Times New Roman" w:hAnsi="Times New Roman" w:cs="Times New Roman"/>
          <w:sz w:val="22"/>
        </w:rPr>
        <w:footnoteRef/>
      </w:r>
      <w:r>
        <w:rPr>
          <w:rFonts w:ascii="Times New Roman" w:hAnsi="Times New Roman" w:cs="Times New Roman"/>
          <w:sz w:val="22"/>
          <w:szCs w:val="22"/>
          <w:lang w:val="en-US"/>
        </w:rPr>
        <w:t xml:space="preserve"> </w:t>
      </w:r>
      <w:r w:rsidRPr="007A111A">
        <w:rPr>
          <w:rFonts w:ascii="Times New Roman" w:hAnsi="Times New Roman" w:cs="Times New Roman"/>
          <w:sz w:val="22"/>
          <w:szCs w:val="22"/>
          <w:lang w:val="en-US"/>
        </w:rPr>
        <w:t>In fact</w:t>
      </w:r>
      <w:r w:rsidRPr="00924DEE">
        <w:rPr>
          <w:rFonts w:ascii="Times New Roman" w:hAnsi="Times New Roman" w:cs="Times New Roman"/>
          <w:sz w:val="22"/>
          <w:lang w:val="en-US"/>
        </w:rPr>
        <w:t>, the only examples of languages which do not exhibit such a permutation are spoken in the very north-western pa</w:t>
      </w:r>
      <w:r>
        <w:rPr>
          <w:rFonts w:ascii="Times New Roman" w:hAnsi="Times New Roman" w:cs="Times New Roman"/>
          <w:sz w:val="22"/>
          <w:lang w:val="en-US"/>
        </w:rPr>
        <w:t>rt of the Bantu speaking region. These languages are therefore</w:t>
      </w:r>
      <w:r w:rsidRPr="00924DEE">
        <w:rPr>
          <w:rFonts w:ascii="Times New Roman" w:hAnsi="Times New Roman" w:cs="Times New Roman"/>
          <w:sz w:val="22"/>
          <w:lang w:val="en-US"/>
        </w:rPr>
        <w:t xml:space="preserve"> in close or direct contact with the “Macro-Sudan belt” (G</w:t>
      </w:r>
      <w:r>
        <w:rPr>
          <w:rFonts w:ascii="Times New Roman" w:hAnsi="Times New Roman" w:cs="Times New Roman"/>
          <w:sz w:val="22"/>
          <w:lang w:val="en-US"/>
        </w:rPr>
        <w:t>üldemann 2008). The Macro-</w:t>
      </w:r>
      <w:r w:rsidRPr="00924DEE">
        <w:rPr>
          <w:rFonts w:ascii="Times New Roman" w:hAnsi="Times New Roman" w:cs="Times New Roman"/>
          <w:sz w:val="22"/>
          <w:lang w:val="en-US"/>
        </w:rPr>
        <w:t>Sudan belt is a linguistic area characterized as being “devoid of dedicated existential predicative construction</w:t>
      </w:r>
      <w:r>
        <w:rPr>
          <w:rFonts w:ascii="Times New Roman" w:hAnsi="Times New Roman" w:cs="Times New Roman"/>
          <w:sz w:val="22"/>
          <w:lang w:val="en-US"/>
        </w:rPr>
        <w:t>s</w:t>
      </w:r>
      <w:r w:rsidRPr="00924DEE">
        <w:rPr>
          <w:rFonts w:ascii="Times New Roman" w:hAnsi="Times New Roman" w:cs="Times New Roman"/>
          <w:sz w:val="22"/>
          <w:lang w:val="en-US"/>
        </w:rPr>
        <w:t xml:space="preserve">, and with rigid constituent order in locational clauses” (Creissels 2014:22).  </w:t>
      </w:r>
    </w:p>
  </w:footnote>
  <w:footnote w:id="8">
    <w:p w14:paraId="43DADD21" w14:textId="65051EC0" w:rsidR="00D56F62" w:rsidRPr="007F6F30" w:rsidRDefault="00D56F62">
      <w:pPr>
        <w:pStyle w:val="FootnoteText"/>
        <w:rPr>
          <w:rFonts w:ascii="Times New Roman" w:hAnsi="Times New Roman" w:cs="Times New Roman"/>
          <w:sz w:val="22"/>
          <w:szCs w:val="22"/>
        </w:rPr>
      </w:pPr>
      <w:r w:rsidRPr="007F6F30">
        <w:rPr>
          <w:rStyle w:val="FootnoteReference"/>
          <w:rFonts w:ascii="Times New Roman" w:hAnsi="Times New Roman" w:cs="Times New Roman"/>
          <w:sz w:val="22"/>
          <w:szCs w:val="22"/>
        </w:rPr>
        <w:footnoteRef/>
      </w:r>
      <w:r w:rsidRPr="007F6F30">
        <w:rPr>
          <w:rFonts w:ascii="Times New Roman" w:hAnsi="Times New Roman" w:cs="Times New Roman"/>
          <w:sz w:val="22"/>
          <w:szCs w:val="22"/>
        </w:rPr>
        <w:t xml:space="preserve"> </w:t>
      </w:r>
      <w:r w:rsidRPr="00004FC9">
        <w:rPr>
          <w:rFonts w:ascii="Times New Roman" w:hAnsi="Times New Roman" w:cs="Times New Roman"/>
          <w:sz w:val="22"/>
          <w:szCs w:val="22"/>
        </w:rPr>
        <w:t xml:space="preserve">Of course, such a problem could also hold for other contextual restrictions which are not </w:t>
      </w:r>
      <w:r>
        <w:rPr>
          <w:rFonts w:ascii="Times New Roman" w:hAnsi="Times New Roman" w:cs="Times New Roman"/>
          <w:sz w:val="22"/>
          <w:szCs w:val="22"/>
        </w:rPr>
        <w:t>otherwise apparent</w:t>
      </w:r>
      <w:r w:rsidRPr="00004FC9">
        <w:rPr>
          <w:rFonts w:ascii="Times New Roman" w:hAnsi="Times New Roman" w:cs="Times New Roman"/>
          <w:sz w:val="22"/>
          <w:szCs w:val="22"/>
        </w:rPr>
        <w:t xml:space="preserve"> in the data.</w:t>
      </w:r>
    </w:p>
  </w:footnote>
  <w:footnote w:id="9">
    <w:p w14:paraId="3725443E" w14:textId="5850E373" w:rsidR="00D56F62" w:rsidRDefault="00D56F62">
      <w:pPr>
        <w:pStyle w:val="FootnoteText"/>
      </w:pPr>
      <w:r>
        <w:rPr>
          <w:rStyle w:val="FootnoteReference"/>
        </w:rPr>
        <w:footnoteRef/>
      </w:r>
      <w:r>
        <w:t xml:space="preserve"> </w:t>
      </w:r>
      <w:r w:rsidRPr="00172047">
        <w:rPr>
          <w:rFonts w:ascii="Times New Roman" w:hAnsi="Times New Roman" w:cs="Times New Roman"/>
        </w:rPr>
        <w:t>Note that the affirmative existential construction makes use of a series of locative demonstrative enclitics (-</w:t>
      </w:r>
      <w:r w:rsidRPr="00C50A85">
        <w:rPr>
          <w:rFonts w:ascii="Times New Roman" w:hAnsi="Times New Roman" w:cs="Times New Roman"/>
          <w:i/>
        </w:rPr>
        <w:t>pho</w:t>
      </w:r>
      <w:r w:rsidRPr="00172047">
        <w:rPr>
          <w:rFonts w:ascii="Times New Roman" w:hAnsi="Times New Roman" w:cs="Times New Roman"/>
        </w:rPr>
        <w:t>, -</w:t>
      </w:r>
      <w:r w:rsidRPr="00C50A85">
        <w:rPr>
          <w:rFonts w:ascii="Times New Roman" w:hAnsi="Times New Roman" w:cs="Times New Roman"/>
          <w:i/>
        </w:rPr>
        <w:t>kho</w:t>
      </w:r>
      <w:r w:rsidRPr="00172047">
        <w:rPr>
          <w:rFonts w:ascii="Times New Roman" w:hAnsi="Times New Roman" w:cs="Times New Roman"/>
        </w:rPr>
        <w:t xml:space="preserve"> </w:t>
      </w:r>
      <w:r>
        <w:rPr>
          <w:rFonts w:ascii="Times New Roman" w:hAnsi="Times New Roman" w:cs="Times New Roman"/>
        </w:rPr>
        <w:t>and</w:t>
      </w:r>
      <w:r w:rsidRPr="00172047">
        <w:rPr>
          <w:rFonts w:ascii="Times New Roman" w:hAnsi="Times New Roman" w:cs="Times New Roman"/>
        </w:rPr>
        <w:t xml:space="preserve"> -</w:t>
      </w:r>
      <w:r w:rsidRPr="00C50A85">
        <w:rPr>
          <w:rFonts w:ascii="Times New Roman" w:hAnsi="Times New Roman" w:cs="Times New Roman"/>
          <w:i/>
        </w:rPr>
        <w:t>mo</w:t>
      </w:r>
      <w:r w:rsidRPr="00172047">
        <w:rPr>
          <w:rFonts w:ascii="Times New Roman" w:hAnsi="Times New Roman" w:cs="Times New Roman"/>
        </w:rPr>
        <w:t>) whereas the negative existential construction uses a series of locative relative enclitics (-</w:t>
      </w:r>
      <w:r w:rsidRPr="00C50A85">
        <w:rPr>
          <w:rFonts w:ascii="Times New Roman" w:hAnsi="Times New Roman" w:cs="Times New Roman"/>
          <w:i/>
        </w:rPr>
        <w:t>vo</w:t>
      </w:r>
      <w:r w:rsidRPr="00172047">
        <w:rPr>
          <w:rFonts w:ascii="Times New Roman" w:hAnsi="Times New Roman" w:cs="Times New Roman"/>
        </w:rPr>
        <w:t>, -</w:t>
      </w:r>
      <w:r w:rsidRPr="00C50A85">
        <w:rPr>
          <w:rFonts w:ascii="Times New Roman" w:hAnsi="Times New Roman" w:cs="Times New Roman"/>
          <w:i/>
        </w:rPr>
        <w:t>wo</w:t>
      </w:r>
      <w:r w:rsidRPr="00172047">
        <w:rPr>
          <w:rFonts w:ascii="Times New Roman" w:hAnsi="Times New Roman" w:cs="Times New Roman"/>
        </w:rPr>
        <w:t xml:space="preserve"> </w:t>
      </w:r>
      <w:r>
        <w:rPr>
          <w:rFonts w:ascii="Times New Roman" w:hAnsi="Times New Roman" w:cs="Times New Roman"/>
        </w:rPr>
        <w:t>and</w:t>
      </w:r>
      <w:r w:rsidRPr="00172047">
        <w:rPr>
          <w:rFonts w:ascii="Times New Roman" w:hAnsi="Times New Roman" w:cs="Times New Roman"/>
        </w:rPr>
        <w:t xml:space="preserve"> -</w:t>
      </w:r>
      <w:r w:rsidRPr="00C50A85">
        <w:rPr>
          <w:rFonts w:ascii="Times New Roman" w:hAnsi="Times New Roman" w:cs="Times New Roman"/>
          <w:i/>
        </w:rPr>
        <w:t>mo</w:t>
      </w:r>
      <w:r w:rsidRPr="00172047">
        <w:rPr>
          <w:rFonts w:ascii="Times New Roman" w:hAnsi="Times New Roman" w:cs="Times New Roman"/>
        </w:rPr>
        <w:t>).</w:t>
      </w:r>
    </w:p>
  </w:footnote>
  <w:footnote w:id="10">
    <w:p w14:paraId="16E684F2" w14:textId="6B1BC09B" w:rsidR="00D56F62" w:rsidRPr="00F778DF" w:rsidRDefault="00D56F62">
      <w:pPr>
        <w:pStyle w:val="FootnoteText"/>
        <w:rPr>
          <w:rFonts w:ascii="Times New Roman" w:hAnsi="Times New Roman" w:cs="Times New Roman"/>
          <w:sz w:val="22"/>
          <w:szCs w:val="22"/>
        </w:rPr>
      </w:pPr>
      <w:r w:rsidRPr="000B1ABB">
        <w:rPr>
          <w:rStyle w:val="FootnoteReference"/>
          <w:rFonts w:ascii="Times New Roman" w:hAnsi="Times New Roman" w:cs="Times New Roman"/>
          <w:sz w:val="22"/>
          <w:szCs w:val="22"/>
        </w:rPr>
        <w:footnoteRef/>
      </w:r>
      <w:r w:rsidRPr="000B1ABB">
        <w:rPr>
          <w:rFonts w:ascii="Times New Roman" w:hAnsi="Times New Roman" w:cs="Times New Roman"/>
          <w:sz w:val="22"/>
          <w:szCs w:val="22"/>
        </w:rPr>
        <w:t xml:space="preserve"> Interesting in this regard is Gogo (G11) which appears to form negative existentials by applying standard negation to a comitative-existential construction, whereas it employs affirmative constructions of the locative-existential type.</w:t>
      </w:r>
    </w:p>
  </w:footnote>
  <w:footnote w:id="11">
    <w:p w14:paraId="33D635F5" w14:textId="12EB5327" w:rsidR="00D56F62" w:rsidRPr="00624C44" w:rsidRDefault="00D56F62">
      <w:pPr>
        <w:pStyle w:val="FootnoteText"/>
        <w:rPr>
          <w:rFonts w:ascii="Times New Roman" w:hAnsi="Times New Roman" w:cs="Times New Roman"/>
          <w:lang w:val="en-US"/>
        </w:rPr>
      </w:pPr>
      <w:r>
        <w:rPr>
          <w:rStyle w:val="FootnoteReference"/>
        </w:rPr>
        <w:footnoteRef/>
      </w:r>
      <w:r>
        <w:t xml:space="preserve"> </w:t>
      </w:r>
      <w:r w:rsidRPr="007A111A">
        <w:rPr>
          <w:rFonts w:ascii="Times New Roman" w:hAnsi="Times New Roman" w:cs="Times New Roman"/>
          <w:sz w:val="22"/>
          <w:szCs w:val="22"/>
          <w:lang w:val="en-US"/>
        </w:rPr>
        <w:t>We are not sure whether this variation is attested in standard negation too.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77CA3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E03"/>
    <w:multiLevelType w:val="hybridMultilevel"/>
    <w:tmpl w:val="8E4E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0A42"/>
    <w:multiLevelType w:val="hybridMultilevel"/>
    <w:tmpl w:val="72A8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55B4A"/>
    <w:multiLevelType w:val="hybridMultilevel"/>
    <w:tmpl w:val="646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0B27"/>
    <w:multiLevelType w:val="hybridMultilevel"/>
    <w:tmpl w:val="1CAC6BB6"/>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5" w15:restartNumberingAfterBreak="0">
    <w:nsid w:val="186628C0"/>
    <w:multiLevelType w:val="multilevel"/>
    <w:tmpl w:val="5DD40A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22666E"/>
    <w:multiLevelType w:val="hybridMultilevel"/>
    <w:tmpl w:val="2744DD1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52182C"/>
    <w:multiLevelType w:val="hybridMultilevel"/>
    <w:tmpl w:val="1FBAA14A"/>
    <w:lvl w:ilvl="0" w:tplc="A508C6C8">
      <w:start w:val="1"/>
      <w:numFmt w:val="decimal"/>
      <w:lvlText w:val="(%1)"/>
      <w:lvlJc w:val="left"/>
      <w:pPr>
        <w:ind w:left="709" w:hanging="567"/>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8432F"/>
    <w:multiLevelType w:val="multilevel"/>
    <w:tmpl w:val="D79C1E36"/>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B9D7964"/>
    <w:multiLevelType w:val="hybridMultilevel"/>
    <w:tmpl w:val="A61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F151B"/>
    <w:multiLevelType w:val="hybridMultilevel"/>
    <w:tmpl w:val="C8FE3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69629B"/>
    <w:multiLevelType w:val="hybridMultilevel"/>
    <w:tmpl w:val="7778A850"/>
    <w:lvl w:ilvl="0" w:tplc="5C8CE23A">
      <w:start w:val="2"/>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F5918F8"/>
    <w:multiLevelType w:val="hybridMultilevel"/>
    <w:tmpl w:val="441EA8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11E0AB4"/>
    <w:multiLevelType w:val="hybridMultilevel"/>
    <w:tmpl w:val="907C69EA"/>
    <w:lvl w:ilvl="0" w:tplc="592EA1B2">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F116A3"/>
    <w:multiLevelType w:val="hybridMultilevel"/>
    <w:tmpl w:val="62469E70"/>
    <w:lvl w:ilvl="0" w:tplc="E060716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408D6"/>
    <w:multiLevelType w:val="hybridMultilevel"/>
    <w:tmpl w:val="64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F03C0"/>
    <w:multiLevelType w:val="hybridMultilevel"/>
    <w:tmpl w:val="35A0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574F0"/>
    <w:multiLevelType w:val="hybridMultilevel"/>
    <w:tmpl w:val="4FDE4D08"/>
    <w:lvl w:ilvl="0" w:tplc="0809000F">
      <w:start w:val="1"/>
      <w:numFmt w:val="decimal"/>
      <w:lvlText w:val="%1."/>
      <w:lvlJc w:val="left"/>
      <w:pPr>
        <w:ind w:left="567" w:hanging="567"/>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83DCA"/>
    <w:multiLevelType w:val="multilevel"/>
    <w:tmpl w:val="69C2C82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0A14AC9"/>
    <w:multiLevelType w:val="hybridMultilevel"/>
    <w:tmpl w:val="D20E0BE8"/>
    <w:lvl w:ilvl="0" w:tplc="9B92AB08">
      <w:start w:val="5"/>
      <w:numFmt w:val="bullet"/>
      <w:lvlText w:val=""/>
      <w:lvlJc w:val="left"/>
      <w:pPr>
        <w:ind w:left="720" w:hanging="360"/>
      </w:pPr>
      <w:rPr>
        <w:rFonts w:ascii="Wingdings" w:eastAsia="Arial Unicode MS"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B53A4"/>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B7714D"/>
    <w:multiLevelType w:val="hybridMultilevel"/>
    <w:tmpl w:val="DEFC1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23D4E"/>
    <w:multiLevelType w:val="hybridMultilevel"/>
    <w:tmpl w:val="11DC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F63BD"/>
    <w:multiLevelType w:val="hybridMultilevel"/>
    <w:tmpl w:val="22F4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A2DD0"/>
    <w:multiLevelType w:val="hybridMultilevel"/>
    <w:tmpl w:val="A8E6EE38"/>
    <w:lvl w:ilvl="0" w:tplc="0D34D4CE">
      <w:start w:val="1"/>
      <w:numFmt w:val="decimal"/>
      <w:lvlText w:val="(%1)"/>
      <w:lvlJc w:val="left"/>
      <w:pPr>
        <w:tabs>
          <w:tab w:val="num" w:pos="567"/>
        </w:tabs>
        <w:ind w:left="567" w:hanging="567"/>
      </w:pPr>
      <w:rPr>
        <w:rFonts w:hint="default"/>
        <w:b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724D464E"/>
    <w:multiLevelType w:val="hybridMultilevel"/>
    <w:tmpl w:val="BD6A0F80"/>
    <w:lvl w:ilvl="0" w:tplc="E6088612">
      <w:start w:val="1"/>
      <w:numFmt w:val="decimal"/>
      <w:lvlText w:val="(%1)"/>
      <w:lvlJc w:val="left"/>
      <w:pPr>
        <w:tabs>
          <w:tab w:val="num" w:pos="567"/>
        </w:tabs>
        <w:ind w:left="567" w:hanging="567"/>
      </w:pPr>
      <w:rPr>
        <w:rFonts w:asciiTheme="minorHAnsi" w:hAnsiTheme="minorHAnsi" w:cstheme="minorHAnsi" w:hint="default"/>
        <w:b w:val="0"/>
        <w:i w:val="0"/>
        <w:sz w:val="22"/>
        <w:szCs w:val="22"/>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01746C"/>
    <w:multiLevelType w:val="hybridMultilevel"/>
    <w:tmpl w:val="2988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3"/>
  </w:num>
  <w:num w:numId="4">
    <w:abstractNumId w:val="21"/>
  </w:num>
  <w:num w:numId="5">
    <w:abstractNumId w:val="13"/>
  </w:num>
  <w:num w:numId="6">
    <w:abstractNumId w:val="9"/>
  </w:num>
  <w:num w:numId="7">
    <w:abstractNumId w:val="18"/>
  </w:num>
  <w:num w:numId="8">
    <w:abstractNumId w:val="22"/>
  </w:num>
  <w:num w:numId="9">
    <w:abstractNumId w:val="14"/>
  </w:num>
  <w:num w:numId="10">
    <w:abstractNumId w:val="19"/>
  </w:num>
  <w:num w:numId="11">
    <w:abstractNumId w:val="4"/>
  </w:num>
  <w:num w:numId="12">
    <w:abstractNumId w:val="10"/>
  </w:num>
  <w:num w:numId="13">
    <w:abstractNumId w:val="2"/>
  </w:num>
  <w:num w:numId="14">
    <w:abstractNumId w:val="26"/>
  </w:num>
  <w:num w:numId="15">
    <w:abstractNumId w:val="23"/>
  </w:num>
  <w:num w:numId="16">
    <w:abstractNumId w:val="16"/>
  </w:num>
  <w:num w:numId="17">
    <w:abstractNumId w:val="12"/>
  </w:num>
  <w:num w:numId="18">
    <w:abstractNumId w:val="1"/>
  </w:num>
  <w:num w:numId="19">
    <w:abstractNumId w:val="17"/>
  </w:num>
  <w:num w:numId="20">
    <w:abstractNumId w:val="11"/>
  </w:num>
  <w:num w:numId="21">
    <w:abstractNumId w:val="7"/>
  </w:num>
  <w:num w:numId="22">
    <w:abstractNumId w:val="5"/>
  </w:num>
  <w:num w:numId="23">
    <w:abstractNumId w:val="8"/>
  </w:num>
  <w:num w:numId="24">
    <w:abstractNumId w:val="20"/>
  </w:num>
  <w:num w:numId="25">
    <w:abstractNumId w:val="20"/>
  </w:num>
  <w:num w:numId="26">
    <w:abstractNumId w:val="6"/>
  </w:num>
  <w:num w:numId="27">
    <w:abstractNumId w:val="0"/>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8242B47-6E83-4709-BC41-786385F12392}"/>
    <w:docVar w:name="dgnword-eventsink" w:val="137222928"/>
  </w:docVars>
  <w:rsids>
    <w:rsidRoot w:val="00151387"/>
    <w:rsid w:val="00000702"/>
    <w:rsid w:val="00000851"/>
    <w:rsid w:val="00000DCC"/>
    <w:rsid w:val="00002272"/>
    <w:rsid w:val="00004FC9"/>
    <w:rsid w:val="00011BBF"/>
    <w:rsid w:val="000134BF"/>
    <w:rsid w:val="000150AA"/>
    <w:rsid w:val="00015E7B"/>
    <w:rsid w:val="00016741"/>
    <w:rsid w:val="0001705A"/>
    <w:rsid w:val="00017BBB"/>
    <w:rsid w:val="00022079"/>
    <w:rsid w:val="000223D7"/>
    <w:rsid w:val="000238AE"/>
    <w:rsid w:val="000240EA"/>
    <w:rsid w:val="00025596"/>
    <w:rsid w:val="00025805"/>
    <w:rsid w:val="00027EF9"/>
    <w:rsid w:val="00030D63"/>
    <w:rsid w:val="00030FE3"/>
    <w:rsid w:val="00033210"/>
    <w:rsid w:val="00033C27"/>
    <w:rsid w:val="00034208"/>
    <w:rsid w:val="00034253"/>
    <w:rsid w:val="00034C0D"/>
    <w:rsid w:val="00035323"/>
    <w:rsid w:val="0003562D"/>
    <w:rsid w:val="000415B4"/>
    <w:rsid w:val="000420C5"/>
    <w:rsid w:val="00042AC2"/>
    <w:rsid w:val="00043C24"/>
    <w:rsid w:val="00044DCB"/>
    <w:rsid w:val="0004720F"/>
    <w:rsid w:val="00047963"/>
    <w:rsid w:val="00050624"/>
    <w:rsid w:val="0005067F"/>
    <w:rsid w:val="0005257B"/>
    <w:rsid w:val="00052FF1"/>
    <w:rsid w:val="00053061"/>
    <w:rsid w:val="00055A1B"/>
    <w:rsid w:val="000564C2"/>
    <w:rsid w:val="000575C5"/>
    <w:rsid w:val="000579A5"/>
    <w:rsid w:val="00062062"/>
    <w:rsid w:val="00064556"/>
    <w:rsid w:val="0006554A"/>
    <w:rsid w:val="00065A6C"/>
    <w:rsid w:val="00070D9D"/>
    <w:rsid w:val="00071338"/>
    <w:rsid w:val="000744B4"/>
    <w:rsid w:val="00074907"/>
    <w:rsid w:val="00076D68"/>
    <w:rsid w:val="000779C7"/>
    <w:rsid w:val="00080102"/>
    <w:rsid w:val="00080DB5"/>
    <w:rsid w:val="00081E06"/>
    <w:rsid w:val="00081F90"/>
    <w:rsid w:val="00090017"/>
    <w:rsid w:val="00091EB7"/>
    <w:rsid w:val="00092746"/>
    <w:rsid w:val="0009468C"/>
    <w:rsid w:val="00094964"/>
    <w:rsid w:val="00094E38"/>
    <w:rsid w:val="000971BF"/>
    <w:rsid w:val="000974EE"/>
    <w:rsid w:val="000A0224"/>
    <w:rsid w:val="000A341F"/>
    <w:rsid w:val="000A392D"/>
    <w:rsid w:val="000A4CE9"/>
    <w:rsid w:val="000A56FC"/>
    <w:rsid w:val="000A60AB"/>
    <w:rsid w:val="000B1ABB"/>
    <w:rsid w:val="000B21BC"/>
    <w:rsid w:val="000B2609"/>
    <w:rsid w:val="000B4E03"/>
    <w:rsid w:val="000B6F5C"/>
    <w:rsid w:val="000B72AD"/>
    <w:rsid w:val="000C1EF5"/>
    <w:rsid w:val="000C21FB"/>
    <w:rsid w:val="000C2303"/>
    <w:rsid w:val="000C341A"/>
    <w:rsid w:val="000C5F56"/>
    <w:rsid w:val="000C74E0"/>
    <w:rsid w:val="000C7634"/>
    <w:rsid w:val="000C7830"/>
    <w:rsid w:val="000C785F"/>
    <w:rsid w:val="000C7FCE"/>
    <w:rsid w:val="000D0979"/>
    <w:rsid w:val="000D1908"/>
    <w:rsid w:val="000D3531"/>
    <w:rsid w:val="000D395F"/>
    <w:rsid w:val="000D5DF1"/>
    <w:rsid w:val="000D68CE"/>
    <w:rsid w:val="000D74CF"/>
    <w:rsid w:val="000E2B2E"/>
    <w:rsid w:val="000E315D"/>
    <w:rsid w:val="000E4416"/>
    <w:rsid w:val="000F023A"/>
    <w:rsid w:val="000F2F6E"/>
    <w:rsid w:val="000F5887"/>
    <w:rsid w:val="0010008C"/>
    <w:rsid w:val="001001CC"/>
    <w:rsid w:val="00100F8E"/>
    <w:rsid w:val="00104C39"/>
    <w:rsid w:val="00110628"/>
    <w:rsid w:val="0011119E"/>
    <w:rsid w:val="00112810"/>
    <w:rsid w:val="0011311C"/>
    <w:rsid w:val="00115843"/>
    <w:rsid w:val="00115C10"/>
    <w:rsid w:val="00116A78"/>
    <w:rsid w:val="00116DC7"/>
    <w:rsid w:val="00117B83"/>
    <w:rsid w:val="00121124"/>
    <w:rsid w:val="00122125"/>
    <w:rsid w:val="001230F0"/>
    <w:rsid w:val="00130ED5"/>
    <w:rsid w:val="001320B6"/>
    <w:rsid w:val="00132632"/>
    <w:rsid w:val="0013287D"/>
    <w:rsid w:val="00132D36"/>
    <w:rsid w:val="0013374A"/>
    <w:rsid w:val="00133AA8"/>
    <w:rsid w:val="0013543A"/>
    <w:rsid w:val="0014088F"/>
    <w:rsid w:val="00140E83"/>
    <w:rsid w:val="00141833"/>
    <w:rsid w:val="00141A73"/>
    <w:rsid w:val="00142341"/>
    <w:rsid w:val="00143AA2"/>
    <w:rsid w:val="00143ED3"/>
    <w:rsid w:val="001443A7"/>
    <w:rsid w:val="00145F44"/>
    <w:rsid w:val="00146067"/>
    <w:rsid w:val="00146241"/>
    <w:rsid w:val="001462D6"/>
    <w:rsid w:val="00147ABD"/>
    <w:rsid w:val="00151387"/>
    <w:rsid w:val="00151D04"/>
    <w:rsid w:val="001528D8"/>
    <w:rsid w:val="001541E4"/>
    <w:rsid w:val="00155F23"/>
    <w:rsid w:val="00160331"/>
    <w:rsid w:val="001604BE"/>
    <w:rsid w:val="0016098F"/>
    <w:rsid w:val="00161A45"/>
    <w:rsid w:val="00162068"/>
    <w:rsid w:val="00162646"/>
    <w:rsid w:val="00163060"/>
    <w:rsid w:val="00164047"/>
    <w:rsid w:val="001644F9"/>
    <w:rsid w:val="001656BC"/>
    <w:rsid w:val="001660B4"/>
    <w:rsid w:val="00166A82"/>
    <w:rsid w:val="0016763E"/>
    <w:rsid w:val="00172047"/>
    <w:rsid w:val="0017246E"/>
    <w:rsid w:val="001732CC"/>
    <w:rsid w:val="00174E1D"/>
    <w:rsid w:val="00181DA8"/>
    <w:rsid w:val="00182246"/>
    <w:rsid w:val="001856B0"/>
    <w:rsid w:val="00187227"/>
    <w:rsid w:val="00187679"/>
    <w:rsid w:val="00187C2E"/>
    <w:rsid w:val="00190CCD"/>
    <w:rsid w:val="001965B1"/>
    <w:rsid w:val="001967B3"/>
    <w:rsid w:val="0019755D"/>
    <w:rsid w:val="001A07F6"/>
    <w:rsid w:val="001A0F7A"/>
    <w:rsid w:val="001A2414"/>
    <w:rsid w:val="001B133C"/>
    <w:rsid w:val="001B1EEB"/>
    <w:rsid w:val="001B28F9"/>
    <w:rsid w:val="001B2CD2"/>
    <w:rsid w:val="001B426D"/>
    <w:rsid w:val="001B5D21"/>
    <w:rsid w:val="001B68B4"/>
    <w:rsid w:val="001B6CF5"/>
    <w:rsid w:val="001B7726"/>
    <w:rsid w:val="001C079C"/>
    <w:rsid w:val="001C1A92"/>
    <w:rsid w:val="001C34B8"/>
    <w:rsid w:val="001C6FA4"/>
    <w:rsid w:val="001D2388"/>
    <w:rsid w:val="001D2AA9"/>
    <w:rsid w:val="001D5447"/>
    <w:rsid w:val="001D7F7F"/>
    <w:rsid w:val="001E067A"/>
    <w:rsid w:val="001E0690"/>
    <w:rsid w:val="001E1AA0"/>
    <w:rsid w:val="001E2BC4"/>
    <w:rsid w:val="001E5539"/>
    <w:rsid w:val="001E5C11"/>
    <w:rsid w:val="001F20F5"/>
    <w:rsid w:val="001F3CF5"/>
    <w:rsid w:val="001F48B5"/>
    <w:rsid w:val="001F776C"/>
    <w:rsid w:val="0020074A"/>
    <w:rsid w:val="00200955"/>
    <w:rsid w:val="002014EB"/>
    <w:rsid w:val="00201DB7"/>
    <w:rsid w:val="00202D22"/>
    <w:rsid w:val="00202F49"/>
    <w:rsid w:val="00203140"/>
    <w:rsid w:val="00203207"/>
    <w:rsid w:val="00204324"/>
    <w:rsid w:val="002047CE"/>
    <w:rsid w:val="00206B80"/>
    <w:rsid w:val="00206FCF"/>
    <w:rsid w:val="002109F9"/>
    <w:rsid w:val="00210DE4"/>
    <w:rsid w:val="00210F3D"/>
    <w:rsid w:val="0021220F"/>
    <w:rsid w:val="00213559"/>
    <w:rsid w:val="00213BF9"/>
    <w:rsid w:val="00214E53"/>
    <w:rsid w:val="002163BD"/>
    <w:rsid w:val="00217935"/>
    <w:rsid w:val="00217FF8"/>
    <w:rsid w:val="002229C6"/>
    <w:rsid w:val="00223AF1"/>
    <w:rsid w:val="0022434B"/>
    <w:rsid w:val="0023132F"/>
    <w:rsid w:val="00235370"/>
    <w:rsid w:val="00236DAE"/>
    <w:rsid w:val="00237575"/>
    <w:rsid w:val="0024260B"/>
    <w:rsid w:val="00242B5A"/>
    <w:rsid w:val="0024583A"/>
    <w:rsid w:val="00245FE5"/>
    <w:rsid w:val="00247045"/>
    <w:rsid w:val="00251D66"/>
    <w:rsid w:val="0025791E"/>
    <w:rsid w:val="00261403"/>
    <w:rsid w:val="002623FC"/>
    <w:rsid w:val="00262B41"/>
    <w:rsid w:val="00262C7C"/>
    <w:rsid w:val="002670FB"/>
    <w:rsid w:val="002672C0"/>
    <w:rsid w:val="002735B7"/>
    <w:rsid w:val="00280075"/>
    <w:rsid w:val="002804B8"/>
    <w:rsid w:val="00282BF6"/>
    <w:rsid w:val="00283259"/>
    <w:rsid w:val="00283B94"/>
    <w:rsid w:val="00283BEF"/>
    <w:rsid w:val="00283FA9"/>
    <w:rsid w:val="0028539F"/>
    <w:rsid w:val="0028769B"/>
    <w:rsid w:val="00290632"/>
    <w:rsid w:val="00291912"/>
    <w:rsid w:val="00291E18"/>
    <w:rsid w:val="0029306B"/>
    <w:rsid w:val="00295AEF"/>
    <w:rsid w:val="0029624C"/>
    <w:rsid w:val="00296336"/>
    <w:rsid w:val="002964AF"/>
    <w:rsid w:val="0029707A"/>
    <w:rsid w:val="002979BB"/>
    <w:rsid w:val="00297B0B"/>
    <w:rsid w:val="002A1BC1"/>
    <w:rsid w:val="002A2964"/>
    <w:rsid w:val="002A3E1E"/>
    <w:rsid w:val="002A46F9"/>
    <w:rsid w:val="002A511B"/>
    <w:rsid w:val="002A6B78"/>
    <w:rsid w:val="002B1100"/>
    <w:rsid w:val="002B4B30"/>
    <w:rsid w:val="002B7EDA"/>
    <w:rsid w:val="002C0016"/>
    <w:rsid w:val="002C10F9"/>
    <w:rsid w:val="002C1E82"/>
    <w:rsid w:val="002C4628"/>
    <w:rsid w:val="002C4F4F"/>
    <w:rsid w:val="002C5B81"/>
    <w:rsid w:val="002C70C4"/>
    <w:rsid w:val="002C7430"/>
    <w:rsid w:val="002D0D32"/>
    <w:rsid w:val="002D10F2"/>
    <w:rsid w:val="002D44D5"/>
    <w:rsid w:val="002D5D74"/>
    <w:rsid w:val="002D6D6A"/>
    <w:rsid w:val="002D7277"/>
    <w:rsid w:val="002D72D5"/>
    <w:rsid w:val="002D7E63"/>
    <w:rsid w:val="002E0214"/>
    <w:rsid w:val="002E12AF"/>
    <w:rsid w:val="002E2008"/>
    <w:rsid w:val="002E219E"/>
    <w:rsid w:val="002E3FE2"/>
    <w:rsid w:val="002E4289"/>
    <w:rsid w:val="002E438C"/>
    <w:rsid w:val="002E55E8"/>
    <w:rsid w:val="002E5A37"/>
    <w:rsid w:val="002E7976"/>
    <w:rsid w:val="002F08C6"/>
    <w:rsid w:val="002F25AF"/>
    <w:rsid w:val="002F35A6"/>
    <w:rsid w:val="002F52F8"/>
    <w:rsid w:val="002F535E"/>
    <w:rsid w:val="002F61CD"/>
    <w:rsid w:val="002F7B5F"/>
    <w:rsid w:val="00304CF4"/>
    <w:rsid w:val="003059E3"/>
    <w:rsid w:val="00305D56"/>
    <w:rsid w:val="003061D3"/>
    <w:rsid w:val="003105A9"/>
    <w:rsid w:val="00312A11"/>
    <w:rsid w:val="00314E0A"/>
    <w:rsid w:val="003153F7"/>
    <w:rsid w:val="00322B4A"/>
    <w:rsid w:val="003243F2"/>
    <w:rsid w:val="00326F09"/>
    <w:rsid w:val="003279D8"/>
    <w:rsid w:val="00332012"/>
    <w:rsid w:val="00333562"/>
    <w:rsid w:val="003344BC"/>
    <w:rsid w:val="0033583B"/>
    <w:rsid w:val="003366CC"/>
    <w:rsid w:val="00336E59"/>
    <w:rsid w:val="00340A3C"/>
    <w:rsid w:val="00345AAF"/>
    <w:rsid w:val="00346871"/>
    <w:rsid w:val="00350A1E"/>
    <w:rsid w:val="00350DD2"/>
    <w:rsid w:val="0035364D"/>
    <w:rsid w:val="00354D16"/>
    <w:rsid w:val="0035549B"/>
    <w:rsid w:val="00355E8A"/>
    <w:rsid w:val="00356027"/>
    <w:rsid w:val="003600AF"/>
    <w:rsid w:val="003606DE"/>
    <w:rsid w:val="00361579"/>
    <w:rsid w:val="003675EE"/>
    <w:rsid w:val="00370BE6"/>
    <w:rsid w:val="0037129D"/>
    <w:rsid w:val="003747DB"/>
    <w:rsid w:val="00375480"/>
    <w:rsid w:val="00375B28"/>
    <w:rsid w:val="0038029C"/>
    <w:rsid w:val="00380813"/>
    <w:rsid w:val="00381898"/>
    <w:rsid w:val="003833C1"/>
    <w:rsid w:val="003844EE"/>
    <w:rsid w:val="003848BF"/>
    <w:rsid w:val="00384CEA"/>
    <w:rsid w:val="00385F13"/>
    <w:rsid w:val="003872F7"/>
    <w:rsid w:val="00392AE2"/>
    <w:rsid w:val="0039341D"/>
    <w:rsid w:val="00394228"/>
    <w:rsid w:val="003A041A"/>
    <w:rsid w:val="003A1A7D"/>
    <w:rsid w:val="003A1C54"/>
    <w:rsid w:val="003A2444"/>
    <w:rsid w:val="003A4CCA"/>
    <w:rsid w:val="003A6020"/>
    <w:rsid w:val="003A650C"/>
    <w:rsid w:val="003A665A"/>
    <w:rsid w:val="003B027F"/>
    <w:rsid w:val="003B2A1B"/>
    <w:rsid w:val="003B3894"/>
    <w:rsid w:val="003B3D1F"/>
    <w:rsid w:val="003B513F"/>
    <w:rsid w:val="003C1DB8"/>
    <w:rsid w:val="003C3E3B"/>
    <w:rsid w:val="003C58D4"/>
    <w:rsid w:val="003D0AE6"/>
    <w:rsid w:val="003D51A8"/>
    <w:rsid w:val="003D7B8E"/>
    <w:rsid w:val="003E6909"/>
    <w:rsid w:val="003E70B3"/>
    <w:rsid w:val="003F0CEB"/>
    <w:rsid w:val="003F144F"/>
    <w:rsid w:val="003F2889"/>
    <w:rsid w:val="003F2B00"/>
    <w:rsid w:val="003F2B27"/>
    <w:rsid w:val="003F2BA0"/>
    <w:rsid w:val="003F5EA3"/>
    <w:rsid w:val="003F79D9"/>
    <w:rsid w:val="00401351"/>
    <w:rsid w:val="00401ED4"/>
    <w:rsid w:val="00403926"/>
    <w:rsid w:val="004039FF"/>
    <w:rsid w:val="00403F92"/>
    <w:rsid w:val="00406035"/>
    <w:rsid w:val="00410BA0"/>
    <w:rsid w:val="00411950"/>
    <w:rsid w:val="0041337E"/>
    <w:rsid w:val="00415956"/>
    <w:rsid w:val="00416EB6"/>
    <w:rsid w:val="004203D7"/>
    <w:rsid w:val="00420AC0"/>
    <w:rsid w:val="0042113C"/>
    <w:rsid w:val="00421A2D"/>
    <w:rsid w:val="00421CC1"/>
    <w:rsid w:val="004221E0"/>
    <w:rsid w:val="00422E6C"/>
    <w:rsid w:val="00423EED"/>
    <w:rsid w:val="004241A4"/>
    <w:rsid w:val="004255BE"/>
    <w:rsid w:val="00426147"/>
    <w:rsid w:val="004277DB"/>
    <w:rsid w:val="0043288F"/>
    <w:rsid w:val="0043385F"/>
    <w:rsid w:val="00434F89"/>
    <w:rsid w:val="004357E1"/>
    <w:rsid w:val="00441E9D"/>
    <w:rsid w:val="004422C5"/>
    <w:rsid w:val="00442CD8"/>
    <w:rsid w:val="00443DDA"/>
    <w:rsid w:val="004474BA"/>
    <w:rsid w:val="00451A9F"/>
    <w:rsid w:val="00453194"/>
    <w:rsid w:val="00454399"/>
    <w:rsid w:val="0045686D"/>
    <w:rsid w:val="00457124"/>
    <w:rsid w:val="00457D68"/>
    <w:rsid w:val="00460F01"/>
    <w:rsid w:val="00461312"/>
    <w:rsid w:val="00463271"/>
    <w:rsid w:val="00463A03"/>
    <w:rsid w:val="00463D74"/>
    <w:rsid w:val="0046509B"/>
    <w:rsid w:val="00465703"/>
    <w:rsid w:val="00466A6D"/>
    <w:rsid w:val="00467A40"/>
    <w:rsid w:val="0047037F"/>
    <w:rsid w:val="00471BC4"/>
    <w:rsid w:val="00474396"/>
    <w:rsid w:val="00474433"/>
    <w:rsid w:val="00477BD5"/>
    <w:rsid w:val="004813FC"/>
    <w:rsid w:val="004814DE"/>
    <w:rsid w:val="004829AC"/>
    <w:rsid w:val="004849F2"/>
    <w:rsid w:val="00484EFC"/>
    <w:rsid w:val="004876F1"/>
    <w:rsid w:val="00490ACB"/>
    <w:rsid w:val="00493160"/>
    <w:rsid w:val="00493AE7"/>
    <w:rsid w:val="00493D6F"/>
    <w:rsid w:val="00493E81"/>
    <w:rsid w:val="0049476E"/>
    <w:rsid w:val="00494E5A"/>
    <w:rsid w:val="00496F91"/>
    <w:rsid w:val="004A1E7A"/>
    <w:rsid w:val="004A1EB5"/>
    <w:rsid w:val="004A2010"/>
    <w:rsid w:val="004A393B"/>
    <w:rsid w:val="004B0195"/>
    <w:rsid w:val="004B09CE"/>
    <w:rsid w:val="004B14C7"/>
    <w:rsid w:val="004B1522"/>
    <w:rsid w:val="004B312F"/>
    <w:rsid w:val="004B3B4E"/>
    <w:rsid w:val="004B65B3"/>
    <w:rsid w:val="004C1FD5"/>
    <w:rsid w:val="004C40EA"/>
    <w:rsid w:val="004C5A1A"/>
    <w:rsid w:val="004C62A1"/>
    <w:rsid w:val="004D0227"/>
    <w:rsid w:val="004D14A2"/>
    <w:rsid w:val="004D1AAB"/>
    <w:rsid w:val="004D23EB"/>
    <w:rsid w:val="004D2D6A"/>
    <w:rsid w:val="004D31B0"/>
    <w:rsid w:val="004D64F2"/>
    <w:rsid w:val="004D6DA0"/>
    <w:rsid w:val="004E3290"/>
    <w:rsid w:val="004E6808"/>
    <w:rsid w:val="004F059B"/>
    <w:rsid w:val="004F10A3"/>
    <w:rsid w:val="004F25D6"/>
    <w:rsid w:val="004F380C"/>
    <w:rsid w:val="004F3CE0"/>
    <w:rsid w:val="004F4C14"/>
    <w:rsid w:val="004F4DF4"/>
    <w:rsid w:val="004F51AF"/>
    <w:rsid w:val="004F57ED"/>
    <w:rsid w:val="004F5BF2"/>
    <w:rsid w:val="004F6984"/>
    <w:rsid w:val="004F6FE0"/>
    <w:rsid w:val="004F7607"/>
    <w:rsid w:val="004F7F6C"/>
    <w:rsid w:val="00504B03"/>
    <w:rsid w:val="005066A2"/>
    <w:rsid w:val="00507D7A"/>
    <w:rsid w:val="0051038E"/>
    <w:rsid w:val="005138E2"/>
    <w:rsid w:val="0051394F"/>
    <w:rsid w:val="00521B0D"/>
    <w:rsid w:val="00524C59"/>
    <w:rsid w:val="0052508D"/>
    <w:rsid w:val="005254CC"/>
    <w:rsid w:val="0052617A"/>
    <w:rsid w:val="00527195"/>
    <w:rsid w:val="0052781D"/>
    <w:rsid w:val="0052792D"/>
    <w:rsid w:val="00530708"/>
    <w:rsid w:val="005316E8"/>
    <w:rsid w:val="00531C15"/>
    <w:rsid w:val="005323DC"/>
    <w:rsid w:val="00532EA3"/>
    <w:rsid w:val="00534EB5"/>
    <w:rsid w:val="00535E96"/>
    <w:rsid w:val="00536471"/>
    <w:rsid w:val="0054000C"/>
    <w:rsid w:val="00541477"/>
    <w:rsid w:val="00541CCD"/>
    <w:rsid w:val="00544E86"/>
    <w:rsid w:val="005451BC"/>
    <w:rsid w:val="005456B2"/>
    <w:rsid w:val="00554C9B"/>
    <w:rsid w:val="005557BE"/>
    <w:rsid w:val="0055626B"/>
    <w:rsid w:val="00556363"/>
    <w:rsid w:val="00556417"/>
    <w:rsid w:val="00557864"/>
    <w:rsid w:val="00562063"/>
    <w:rsid w:val="005652F3"/>
    <w:rsid w:val="0056623D"/>
    <w:rsid w:val="0057008A"/>
    <w:rsid w:val="00570542"/>
    <w:rsid w:val="00573CCE"/>
    <w:rsid w:val="005742A0"/>
    <w:rsid w:val="00575BE5"/>
    <w:rsid w:val="00576618"/>
    <w:rsid w:val="0057708F"/>
    <w:rsid w:val="00577743"/>
    <w:rsid w:val="00580558"/>
    <w:rsid w:val="00582C5C"/>
    <w:rsid w:val="0058482F"/>
    <w:rsid w:val="0059150F"/>
    <w:rsid w:val="00592EF6"/>
    <w:rsid w:val="00592FB0"/>
    <w:rsid w:val="00593F41"/>
    <w:rsid w:val="00593FCA"/>
    <w:rsid w:val="00594CF2"/>
    <w:rsid w:val="00596FC3"/>
    <w:rsid w:val="005A0827"/>
    <w:rsid w:val="005A0EB7"/>
    <w:rsid w:val="005A2737"/>
    <w:rsid w:val="005A390C"/>
    <w:rsid w:val="005A58B9"/>
    <w:rsid w:val="005A5BDA"/>
    <w:rsid w:val="005A67D2"/>
    <w:rsid w:val="005A6A2B"/>
    <w:rsid w:val="005B016E"/>
    <w:rsid w:val="005B0995"/>
    <w:rsid w:val="005B09BF"/>
    <w:rsid w:val="005B3062"/>
    <w:rsid w:val="005B3E1B"/>
    <w:rsid w:val="005B5270"/>
    <w:rsid w:val="005B5CB3"/>
    <w:rsid w:val="005B6028"/>
    <w:rsid w:val="005B6E54"/>
    <w:rsid w:val="005B71ED"/>
    <w:rsid w:val="005C1097"/>
    <w:rsid w:val="005C2162"/>
    <w:rsid w:val="005C2352"/>
    <w:rsid w:val="005C32E9"/>
    <w:rsid w:val="005C457B"/>
    <w:rsid w:val="005C4721"/>
    <w:rsid w:val="005C525D"/>
    <w:rsid w:val="005D0134"/>
    <w:rsid w:val="005D157C"/>
    <w:rsid w:val="005D33F2"/>
    <w:rsid w:val="005D458A"/>
    <w:rsid w:val="005E091C"/>
    <w:rsid w:val="005E0AF4"/>
    <w:rsid w:val="005E1FAD"/>
    <w:rsid w:val="005E2CDA"/>
    <w:rsid w:val="005E2D0A"/>
    <w:rsid w:val="005E309A"/>
    <w:rsid w:val="005E40B1"/>
    <w:rsid w:val="005E603E"/>
    <w:rsid w:val="005E72A9"/>
    <w:rsid w:val="005F167A"/>
    <w:rsid w:val="005F20CA"/>
    <w:rsid w:val="005F5089"/>
    <w:rsid w:val="005F72F1"/>
    <w:rsid w:val="00600CBE"/>
    <w:rsid w:val="00602060"/>
    <w:rsid w:val="006027AA"/>
    <w:rsid w:val="00603DCE"/>
    <w:rsid w:val="00604845"/>
    <w:rsid w:val="00604D5B"/>
    <w:rsid w:val="00604E9B"/>
    <w:rsid w:val="00605686"/>
    <w:rsid w:val="00605CEC"/>
    <w:rsid w:val="00611C0C"/>
    <w:rsid w:val="0061599F"/>
    <w:rsid w:val="006161D1"/>
    <w:rsid w:val="00616C27"/>
    <w:rsid w:val="00617649"/>
    <w:rsid w:val="0062147C"/>
    <w:rsid w:val="0062454F"/>
    <w:rsid w:val="00624C44"/>
    <w:rsid w:val="00625987"/>
    <w:rsid w:val="00626233"/>
    <w:rsid w:val="00630BB0"/>
    <w:rsid w:val="00633333"/>
    <w:rsid w:val="00635E02"/>
    <w:rsid w:val="00636043"/>
    <w:rsid w:val="006360D7"/>
    <w:rsid w:val="00636B26"/>
    <w:rsid w:val="00640711"/>
    <w:rsid w:val="00640A64"/>
    <w:rsid w:val="00640DD3"/>
    <w:rsid w:val="00645FEF"/>
    <w:rsid w:val="00646D04"/>
    <w:rsid w:val="006511FE"/>
    <w:rsid w:val="00653416"/>
    <w:rsid w:val="006552CB"/>
    <w:rsid w:val="00657975"/>
    <w:rsid w:val="00657E8F"/>
    <w:rsid w:val="00660465"/>
    <w:rsid w:val="0066136E"/>
    <w:rsid w:val="006628A0"/>
    <w:rsid w:val="006706DB"/>
    <w:rsid w:val="00674C97"/>
    <w:rsid w:val="00675139"/>
    <w:rsid w:val="006755E6"/>
    <w:rsid w:val="00675678"/>
    <w:rsid w:val="00675EB8"/>
    <w:rsid w:val="00676042"/>
    <w:rsid w:val="00677416"/>
    <w:rsid w:val="0067788D"/>
    <w:rsid w:val="00680207"/>
    <w:rsid w:val="006814F4"/>
    <w:rsid w:val="006834F3"/>
    <w:rsid w:val="00684571"/>
    <w:rsid w:val="00685D6D"/>
    <w:rsid w:val="006867A0"/>
    <w:rsid w:val="00686FE7"/>
    <w:rsid w:val="00687D96"/>
    <w:rsid w:val="006909A0"/>
    <w:rsid w:val="00690D9D"/>
    <w:rsid w:val="0069129A"/>
    <w:rsid w:val="00692F50"/>
    <w:rsid w:val="006968BA"/>
    <w:rsid w:val="00697F9C"/>
    <w:rsid w:val="006A2C0B"/>
    <w:rsid w:val="006A3B06"/>
    <w:rsid w:val="006A40F6"/>
    <w:rsid w:val="006A5BD1"/>
    <w:rsid w:val="006A76BE"/>
    <w:rsid w:val="006B1916"/>
    <w:rsid w:val="006B7C04"/>
    <w:rsid w:val="006C19FF"/>
    <w:rsid w:val="006C2436"/>
    <w:rsid w:val="006C4A58"/>
    <w:rsid w:val="006C5141"/>
    <w:rsid w:val="006C70A2"/>
    <w:rsid w:val="006C7691"/>
    <w:rsid w:val="006D354D"/>
    <w:rsid w:val="006D3834"/>
    <w:rsid w:val="006D4388"/>
    <w:rsid w:val="006D4F64"/>
    <w:rsid w:val="006D6750"/>
    <w:rsid w:val="006E1E16"/>
    <w:rsid w:val="006E2562"/>
    <w:rsid w:val="006E36B3"/>
    <w:rsid w:val="006E518E"/>
    <w:rsid w:val="006E638C"/>
    <w:rsid w:val="006E6443"/>
    <w:rsid w:val="006F1A9E"/>
    <w:rsid w:val="006F3E17"/>
    <w:rsid w:val="006F4370"/>
    <w:rsid w:val="006F79B4"/>
    <w:rsid w:val="00704C8A"/>
    <w:rsid w:val="00707029"/>
    <w:rsid w:val="0071271B"/>
    <w:rsid w:val="007132A7"/>
    <w:rsid w:val="00714F71"/>
    <w:rsid w:val="00715D2A"/>
    <w:rsid w:val="007167D2"/>
    <w:rsid w:val="007206EE"/>
    <w:rsid w:val="0072254D"/>
    <w:rsid w:val="0072291B"/>
    <w:rsid w:val="0072323C"/>
    <w:rsid w:val="007265FB"/>
    <w:rsid w:val="00727B90"/>
    <w:rsid w:val="00727C25"/>
    <w:rsid w:val="0073235F"/>
    <w:rsid w:val="0073240A"/>
    <w:rsid w:val="00732739"/>
    <w:rsid w:val="00733AD2"/>
    <w:rsid w:val="007346C8"/>
    <w:rsid w:val="00735453"/>
    <w:rsid w:val="00737875"/>
    <w:rsid w:val="007429A3"/>
    <w:rsid w:val="00743C2E"/>
    <w:rsid w:val="0075015F"/>
    <w:rsid w:val="0075137D"/>
    <w:rsid w:val="00752756"/>
    <w:rsid w:val="00752CF9"/>
    <w:rsid w:val="007544E9"/>
    <w:rsid w:val="00755AF3"/>
    <w:rsid w:val="0075734C"/>
    <w:rsid w:val="007579A2"/>
    <w:rsid w:val="00757BEC"/>
    <w:rsid w:val="00761F80"/>
    <w:rsid w:val="007627A3"/>
    <w:rsid w:val="00763296"/>
    <w:rsid w:val="00764812"/>
    <w:rsid w:val="007654BE"/>
    <w:rsid w:val="00772032"/>
    <w:rsid w:val="0077423C"/>
    <w:rsid w:val="00775BA9"/>
    <w:rsid w:val="00776735"/>
    <w:rsid w:val="00781B0E"/>
    <w:rsid w:val="00781C2A"/>
    <w:rsid w:val="00781EF7"/>
    <w:rsid w:val="00783190"/>
    <w:rsid w:val="00786F1D"/>
    <w:rsid w:val="00787585"/>
    <w:rsid w:val="00787739"/>
    <w:rsid w:val="00787D80"/>
    <w:rsid w:val="00790AFC"/>
    <w:rsid w:val="007933AE"/>
    <w:rsid w:val="00793417"/>
    <w:rsid w:val="007A066E"/>
    <w:rsid w:val="007A111A"/>
    <w:rsid w:val="007A2242"/>
    <w:rsid w:val="007A2946"/>
    <w:rsid w:val="007A2981"/>
    <w:rsid w:val="007A54F6"/>
    <w:rsid w:val="007A68CD"/>
    <w:rsid w:val="007B29DF"/>
    <w:rsid w:val="007B40D4"/>
    <w:rsid w:val="007B4A14"/>
    <w:rsid w:val="007C1162"/>
    <w:rsid w:val="007C19FF"/>
    <w:rsid w:val="007C208F"/>
    <w:rsid w:val="007C2A7D"/>
    <w:rsid w:val="007C45E9"/>
    <w:rsid w:val="007D4BAE"/>
    <w:rsid w:val="007D4DC0"/>
    <w:rsid w:val="007D67AC"/>
    <w:rsid w:val="007D696F"/>
    <w:rsid w:val="007E0858"/>
    <w:rsid w:val="007E19D4"/>
    <w:rsid w:val="007E56C4"/>
    <w:rsid w:val="007E6134"/>
    <w:rsid w:val="007E63C3"/>
    <w:rsid w:val="007E74D3"/>
    <w:rsid w:val="007E7D27"/>
    <w:rsid w:val="007F1574"/>
    <w:rsid w:val="007F54C7"/>
    <w:rsid w:val="007F6F30"/>
    <w:rsid w:val="007F7A97"/>
    <w:rsid w:val="00804952"/>
    <w:rsid w:val="00804A7B"/>
    <w:rsid w:val="00805E24"/>
    <w:rsid w:val="00806A5B"/>
    <w:rsid w:val="00807ED7"/>
    <w:rsid w:val="008108AC"/>
    <w:rsid w:val="00812C0F"/>
    <w:rsid w:val="00813792"/>
    <w:rsid w:val="00813F83"/>
    <w:rsid w:val="008155AD"/>
    <w:rsid w:val="0081769A"/>
    <w:rsid w:val="008240F6"/>
    <w:rsid w:val="00824115"/>
    <w:rsid w:val="008241BF"/>
    <w:rsid w:val="0082460B"/>
    <w:rsid w:val="00825754"/>
    <w:rsid w:val="00830A3B"/>
    <w:rsid w:val="008313D2"/>
    <w:rsid w:val="008317D5"/>
    <w:rsid w:val="008333FA"/>
    <w:rsid w:val="008340E3"/>
    <w:rsid w:val="008341DC"/>
    <w:rsid w:val="00834566"/>
    <w:rsid w:val="00834759"/>
    <w:rsid w:val="00834C6A"/>
    <w:rsid w:val="0083512F"/>
    <w:rsid w:val="00836819"/>
    <w:rsid w:val="00837181"/>
    <w:rsid w:val="00837F7B"/>
    <w:rsid w:val="00840763"/>
    <w:rsid w:val="00840C03"/>
    <w:rsid w:val="00840FA8"/>
    <w:rsid w:val="00843F6A"/>
    <w:rsid w:val="00844D11"/>
    <w:rsid w:val="0084522C"/>
    <w:rsid w:val="00845D9D"/>
    <w:rsid w:val="00847FC2"/>
    <w:rsid w:val="00852E7B"/>
    <w:rsid w:val="0085301C"/>
    <w:rsid w:val="00853AD8"/>
    <w:rsid w:val="00854829"/>
    <w:rsid w:val="00855419"/>
    <w:rsid w:val="00856CCB"/>
    <w:rsid w:val="00857856"/>
    <w:rsid w:val="00860BC8"/>
    <w:rsid w:val="00860C18"/>
    <w:rsid w:val="00861280"/>
    <w:rsid w:val="008630BD"/>
    <w:rsid w:val="0086437A"/>
    <w:rsid w:val="008676DE"/>
    <w:rsid w:val="00872DAD"/>
    <w:rsid w:val="0087494B"/>
    <w:rsid w:val="00875361"/>
    <w:rsid w:val="00876431"/>
    <w:rsid w:val="00877C4C"/>
    <w:rsid w:val="0088004B"/>
    <w:rsid w:val="00882793"/>
    <w:rsid w:val="0088434D"/>
    <w:rsid w:val="00884AD6"/>
    <w:rsid w:val="008864C5"/>
    <w:rsid w:val="00886B0C"/>
    <w:rsid w:val="00893BAF"/>
    <w:rsid w:val="008A5E89"/>
    <w:rsid w:val="008A6391"/>
    <w:rsid w:val="008A7A2B"/>
    <w:rsid w:val="008A7A4B"/>
    <w:rsid w:val="008B1AE4"/>
    <w:rsid w:val="008B5AD4"/>
    <w:rsid w:val="008C0585"/>
    <w:rsid w:val="008C0F4A"/>
    <w:rsid w:val="008C12FD"/>
    <w:rsid w:val="008C2816"/>
    <w:rsid w:val="008C436D"/>
    <w:rsid w:val="008C4808"/>
    <w:rsid w:val="008C577D"/>
    <w:rsid w:val="008C6780"/>
    <w:rsid w:val="008C7374"/>
    <w:rsid w:val="008D2308"/>
    <w:rsid w:val="008D24F8"/>
    <w:rsid w:val="008D25A0"/>
    <w:rsid w:val="008D289B"/>
    <w:rsid w:val="008D381C"/>
    <w:rsid w:val="008D3A2D"/>
    <w:rsid w:val="008D3F0C"/>
    <w:rsid w:val="008D4565"/>
    <w:rsid w:val="008D55B2"/>
    <w:rsid w:val="008D5B78"/>
    <w:rsid w:val="008D658E"/>
    <w:rsid w:val="008D6977"/>
    <w:rsid w:val="008D6B5C"/>
    <w:rsid w:val="008E2504"/>
    <w:rsid w:val="008E2B1C"/>
    <w:rsid w:val="008E3A4D"/>
    <w:rsid w:val="008E546B"/>
    <w:rsid w:val="008E59A0"/>
    <w:rsid w:val="008E699A"/>
    <w:rsid w:val="008E7341"/>
    <w:rsid w:val="008F03FB"/>
    <w:rsid w:val="008F3A0E"/>
    <w:rsid w:val="008F5CA5"/>
    <w:rsid w:val="008F5DA4"/>
    <w:rsid w:val="008F66F4"/>
    <w:rsid w:val="008F6DBE"/>
    <w:rsid w:val="008F7AEC"/>
    <w:rsid w:val="00900CEB"/>
    <w:rsid w:val="00900CF0"/>
    <w:rsid w:val="0090327B"/>
    <w:rsid w:val="00903372"/>
    <w:rsid w:val="00905990"/>
    <w:rsid w:val="00906C3B"/>
    <w:rsid w:val="009115A2"/>
    <w:rsid w:val="00911E89"/>
    <w:rsid w:val="0091216C"/>
    <w:rsid w:val="00912617"/>
    <w:rsid w:val="00915001"/>
    <w:rsid w:val="00915657"/>
    <w:rsid w:val="00916B78"/>
    <w:rsid w:val="009208E7"/>
    <w:rsid w:val="009215C6"/>
    <w:rsid w:val="009217A2"/>
    <w:rsid w:val="009223C6"/>
    <w:rsid w:val="00922D98"/>
    <w:rsid w:val="0092473A"/>
    <w:rsid w:val="00924DEE"/>
    <w:rsid w:val="00926DB2"/>
    <w:rsid w:val="00930BB4"/>
    <w:rsid w:val="00931197"/>
    <w:rsid w:val="009346D3"/>
    <w:rsid w:val="009358F7"/>
    <w:rsid w:val="009365C8"/>
    <w:rsid w:val="00941196"/>
    <w:rsid w:val="0094180F"/>
    <w:rsid w:val="00941842"/>
    <w:rsid w:val="0094237A"/>
    <w:rsid w:val="009438C3"/>
    <w:rsid w:val="009443B1"/>
    <w:rsid w:val="0094466A"/>
    <w:rsid w:val="009459A6"/>
    <w:rsid w:val="009469E8"/>
    <w:rsid w:val="0095183A"/>
    <w:rsid w:val="009528EB"/>
    <w:rsid w:val="00953DBC"/>
    <w:rsid w:val="0095466F"/>
    <w:rsid w:val="0095479F"/>
    <w:rsid w:val="00956023"/>
    <w:rsid w:val="00956544"/>
    <w:rsid w:val="00957C29"/>
    <w:rsid w:val="00960002"/>
    <w:rsid w:val="0096278F"/>
    <w:rsid w:val="00962A8B"/>
    <w:rsid w:val="00963A9D"/>
    <w:rsid w:val="0096425F"/>
    <w:rsid w:val="00965D16"/>
    <w:rsid w:val="009676FC"/>
    <w:rsid w:val="009714AB"/>
    <w:rsid w:val="00971A33"/>
    <w:rsid w:val="009735A6"/>
    <w:rsid w:val="0097511E"/>
    <w:rsid w:val="009756F8"/>
    <w:rsid w:val="00977BE2"/>
    <w:rsid w:val="00977F27"/>
    <w:rsid w:val="00977F38"/>
    <w:rsid w:val="00981707"/>
    <w:rsid w:val="0098338D"/>
    <w:rsid w:val="009833BA"/>
    <w:rsid w:val="00985464"/>
    <w:rsid w:val="00986491"/>
    <w:rsid w:val="00986B37"/>
    <w:rsid w:val="0099187F"/>
    <w:rsid w:val="00994D64"/>
    <w:rsid w:val="00996E99"/>
    <w:rsid w:val="0099754F"/>
    <w:rsid w:val="009A122A"/>
    <w:rsid w:val="009A4471"/>
    <w:rsid w:val="009A540E"/>
    <w:rsid w:val="009B1199"/>
    <w:rsid w:val="009B1A65"/>
    <w:rsid w:val="009B62E1"/>
    <w:rsid w:val="009B77DC"/>
    <w:rsid w:val="009C1EFE"/>
    <w:rsid w:val="009C38CE"/>
    <w:rsid w:val="009C3DB7"/>
    <w:rsid w:val="009D00DE"/>
    <w:rsid w:val="009D389D"/>
    <w:rsid w:val="009D43E2"/>
    <w:rsid w:val="009D51FB"/>
    <w:rsid w:val="009D544C"/>
    <w:rsid w:val="009D5751"/>
    <w:rsid w:val="009D62C6"/>
    <w:rsid w:val="009D6CAF"/>
    <w:rsid w:val="009D7101"/>
    <w:rsid w:val="009E4309"/>
    <w:rsid w:val="009E568A"/>
    <w:rsid w:val="009E6AE1"/>
    <w:rsid w:val="009E722F"/>
    <w:rsid w:val="009E7E11"/>
    <w:rsid w:val="009F09CB"/>
    <w:rsid w:val="009F0C9C"/>
    <w:rsid w:val="009F17DE"/>
    <w:rsid w:val="009F3204"/>
    <w:rsid w:val="009F3F82"/>
    <w:rsid w:val="009F7A49"/>
    <w:rsid w:val="009F7D70"/>
    <w:rsid w:val="00A002D4"/>
    <w:rsid w:val="00A00A93"/>
    <w:rsid w:val="00A020F9"/>
    <w:rsid w:val="00A02611"/>
    <w:rsid w:val="00A02909"/>
    <w:rsid w:val="00A02CA0"/>
    <w:rsid w:val="00A03C44"/>
    <w:rsid w:val="00A052E5"/>
    <w:rsid w:val="00A0589C"/>
    <w:rsid w:val="00A06BC9"/>
    <w:rsid w:val="00A07194"/>
    <w:rsid w:val="00A11C31"/>
    <w:rsid w:val="00A12EBD"/>
    <w:rsid w:val="00A139BD"/>
    <w:rsid w:val="00A141FC"/>
    <w:rsid w:val="00A1480D"/>
    <w:rsid w:val="00A14C88"/>
    <w:rsid w:val="00A20065"/>
    <w:rsid w:val="00A20660"/>
    <w:rsid w:val="00A21A8C"/>
    <w:rsid w:val="00A25DDC"/>
    <w:rsid w:val="00A30150"/>
    <w:rsid w:val="00A326EF"/>
    <w:rsid w:val="00A32D70"/>
    <w:rsid w:val="00A33AB4"/>
    <w:rsid w:val="00A344B0"/>
    <w:rsid w:val="00A349B3"/>
    <w:rsid w:val="00A3677C"/>
    <w:rsid w:val="00A4075D"/>
    <w:rsid w:val="00A41ED6"/>
    <w:rsid w:val="00A41FDA"/>
    <w:rsid w:val="00A422F9"/>
    <w:rsid w:val="00A4388F"/>
    <w:rsid w:val="00A5101A"/>
    <w:rsid w:val="00A514EE"/>
    <w:rsid w:val="00A516E8"/>
    <w:rsid w:val="00A54984"/>
    <w:rsid w:val="00A549BC"/>
    <w:rsid w:val="00A54E46"/>
    <w:rsid w:val="00A56A1B"/>
    <w:rsid w:val="00A56B99"/>
    <w:rsid w:val="00A60780"/>
    <w:rsid w:val="00A6195A"/>
    <w:rsid w:val="00A61E0D"/>
    <w:rsid w:val="00A61E8C"/>
    <w:rsid w:val="00A7157A"/>
    <w:rsid w:val="00A715DD"/>
    <w:rsid w:val="00A72B9D"/>
    <w:rsid w:val="00A7360C"/>
    <w:rsid w:val="00A75C5D"/>
    <w:rsid w:val="00A774DD"/>
    <w:rsid w:val="00A85C33"/>
    <w:rsid w:val="00A86D3C"/>
    <w:rsid w:val="00A86EA9"/>
    <w:rsid w:val="00A87DC4"/>
    <w:rsid w:val="00A903C5"/>
    <w:rsid w:val="00A91049"/>
    <w:rsid w:val="00A931DF"/>
    <w:rsid w:val="00A93C99"/>
    <w:rsid w:val="00A95615"/>
    <w:rsid w:val="00A96E8F"/>
    <w:rsid w:val="00A97DB7"/>
    <w:rsid w:val="00AA3DDF"/>
    <w:rsid w:val="00AA7722"/>
    <w:rsid w:val="00AB2D1C"/>
    <w:rsid w:val="00AB422C"/>
    <w:rsid w:val="00AB4BDF"/>
    <w:rsid w:val="00AB5BC2"/>
    <w:rsid w:val="00AB609A"/>
    <w:rsid w:val="00AB6597"/>
    <w:rsid w:val="00AB6B51"/>
    <w:rsid w:val="00AB7BCB"/>
    <w:rsid w:val="00AC1048"/>
    <w:rsid w:val="00AC5881"/>
    <w:rsid w:val="00AC79B7"/>
    <w:rsid w:val="00AD0068"/>
    <w:rsid w:val="00AD0E57"/>
    <w:rsid w:val="00AD1BA1"/>
    <w:rsid w:val="00AD23AD"/>
    <w:rsid w:val="00AD42DA"/>
    <w:rsid w:val="00AD5EED"/>
    <w:rsid w:val="00AE14B1"/>
    <w:rsid w:val="00AE1933"/>
    <w:rsid w:val="00AE1D05"/>
    <w:rsid w:val="00AE2A3D"/>
    <w:rsid w:val="00AF0885"/>
    <w:rsid w:val="00AF189F"/>
    <w:rsid w:val="00AF3AA4"/>
    <w:rsid w:val="00B013D8"/>
    <w:rsid w:val="00B0226F"/>
    <w:rsid w:val="00B04833"/>
    <w:rsid w:val="00B10FDC"/>
    <w:rsid w:val="00B114EB"/>
    <w:rsid w:val="00B122AA"/>
    <w:rsid w:val="00B13F9F"/>
    <w:rsid w:val="00B14134"/>
    <w:rsid w:val="00B1462D"/>
    <w:rsid w:val="00B21159"/>
    <w:rsid w:val="00B24063"/>
    <w:rsid w:val="00B245FB"/>
    <w:rsid w:val="00B2647B"/>
    <w:rsid w:val="00B3031D"/>
    <w:rsid w:val="00B315F6"/>
    <w:rsid w:val="00B31BD5"/>
    <w:rsid w:val="00B31E49"/>
    <w:rsid w:val="00B31FA7"/>
    <w:rsid w:val="00B330CA"/>
    <w:rsid w:val="00B354BB"/>
    <w:rsid w:val="00B376B5"/>
    <w:rsid w:val="00B40D86"/>
    <w:rsid w:val="00B41214"/>
    <w:rsid w:val="00B423E9"/>
    <w:rsid w:val="00B4420B"/>
    <w:rsid w:val="00B4759E"/>
    <w:rsid w:val="00B50A75"/>
    <w:rsid w:val="00B5279E"/>
    <w:rsid w:val="00B540A5"/>
    <w:rsid w:val="00B5439C"/>
    <w:rsid w:val="00B54DE0"/>
    <w:rsid w:val="00B5555B"/>
    <w:rsid w:val="00B556CE"/>
    <w:rsid w:val="00B5701F"/>
    <w:rsid w:val="00B57BA8"/>
    <w:rsid w:val="00B614CB"/>
    <w:rsid w:val="00B62038"/>
    <w:rsid w:val="00B62885"/>
    <w:rsid w:val="00B62F12"/>
    <w:rsid w:val="00B631D4"/>
    <w:rsid w:val="00B635F9"/>
    <w:rsid w:val="00B645D5"/>
    <w:rsid w:val="00B6475E"/>
    <w:rsid w:val="00B71EBC"/>
    <w:rsid w:val="00B72D13"/>
    <w:rsid w:val="00B74BA6"/>
    <w:rsid w:val="00B752B0"/>
    <w:rsid w:val="00B76313"/>
    <w:rsid w:val="00B7682F"/>
    <w:rsid w:val="00B77D8B"/>
    <w:rsid w:val="00B8012C"/>
    <w:rsid w:val="00B8036D"/>
    <w:rsid w:val="00B808EC"/>
    <w:rsid w:val="00B82A50"/>
    <w:rsid w:val="00B82E76"/>
    <w:rsid w:val="00B83FFB"/>
    <w:rsid w:val="00B8433D"/>
    <w:rsid w:val="00B844E0"/>
    <w:rsid w:val="00B85045"/>
    <w:rsid w:val="00B852F8"/>
    <w:rsid w:val="00B86047"/>
    <w:rsid w:val="00B90DBC"/>
    <w:rsid w:val="00B90E80"/>
    <w:rsid w:val="00B922EB"/>
    <w:rsid w:val="00B93998"/>
    <w:rsid w:val="00B94967"/>
    <w:rsid w:val="00B94A5B"/>
    <w:rsid w:val="00B96024"/>
    <w:rsid w:val="00B96753"/>
    <w:rsid w:val="00B9749C"/>
    <w:rsid w:val="00BA0D14"/>
    <w:rsid w:val="00BA15FA"/>
    <w:rsid w:val="00BA30D2"/>
    <w:rsid w:val="00BA3AA1"/>
    <w:rsid w:val="00BA3EA4"/>
    <w:rsid w:val="00BA71BE"/>
    <w:rsid w:val="00BB2B30"/>
    <w:rsid w:val="00BB334D"/>
    <w:rsid w:val="00BB397B"/>
    <w:rsid w:val="00BB4D9C"/>
    <w:rsid w:val="00BB6492"/>
    <w:rsid w:val="00BB6E0B"/>
    <w:rsid w:val="00BB6EDE"/>
    <w:rsid w:val="00BB6FBD"/>
    <w:rsid w:val="00BC02BB"/>
    <w:rsid w:val="00BC1067"/>
    <w:rsid w:val="00BC2A89"/>
    <w:rsid w:val="00BC2E2E"/>
    <w:rsid w:val="00BC3529"/>
    <w:rsid w:val="00BC45B0"/>
    <w:rsid w:val="00BC4F98"/>
    <w:rsid w:val="00BC704E"/>
    <w:rsid w:val="00BC720E"/>
    <w:rsid w:val="00BD02AF"/>
    <w:rsid w:val="00BD1CE8"/>
    <w:rsid w:val="00BD1D03"/>
    <w:rsid w:val="00BD27BA"/>
    <w:rsid w:val="00BD2F34"/>
    <w:rsid w:val="00BD3A70"/>
    <w:rsid w:val="00BD56DE"/>
    <w:rsid w:val="00BD6341"/>
    <w:rsid w:val="00BD66BD"/>
    <w:rsid w:val="00BD6750"/>
    <w:rsid w:val="00BD7A03"/>
    <w:rsid w:val="00BE1409"/>
    <w:rsid w:val="00BE20DD"/>
    <w:rsid w:val="00BE2791"/>
    <w:rsid w:val="00BE3391"/>
    <w:rsid w:val="00BE3B4F"/>
    <w:rsid w:val="00BE3BB2"/>
    <w:rsid w:val="00BE5A9E"/>
    <w:rsid w:val="00BE5E61"/>
    <w:rsid w:val="00BE6130"/>
    <w:rsid w:val="00BF1A1A"/>
    <w:rsid w:val="00BF247F"/>
    <w:rsid w:val="00BF27F6"/>
    <w:rsid w:val="00BF46D0"/>
    <w:rsid w:val="00BF4B9B"/>
    <w:rsid w:val="00BF54FE"/>
    <w:rsid w:val="00BF6997"/>
    <w:rsid w:val="00BF796A"/>
    <w:rsid w:val="00C00C36"/>
    <w:rsid w:val="00C0159D"/>
    <w:rsid w:val="00C01A52"/>
    <w:rsid w:val="00C050D6"/>
    <w:rsid w:val="00C0745A"/>
    <w:rsid w:val="00C13817"/>
    <w:rsid w:val="00C16C94"/>
    <w:rsid w:val="00C209E9"/>
    <w:rsid w:val="00C21058"/>
    <w:rsid w:val="00C229A0"/>
    <w:rsid w:val="00C247BF"/>
    <w:rsid w:val="00C248A2"/>
    <w:rsid w:val="00C2608D"/>
    <w:rsid w:val="00C269E1"/>
    <w:rsid w:val="00C26BDC"/>
    <w:rsid w:val="00C2716C"/>
    <w:rsid w:val="00C300D2"/>
    <w:rsid w:val="00C348EA"/>
    <w:rsid w:val="00C35FAA"/>
    <w:rsid w:val="00C3656E"/>
    <w:rsid w:val="00C376DA"/>
    <w:rsid w:val="00C3797F"/>
    <w:rsid w:val="00C40649"/>
    <w:rsid w:val="00C427EC"/>
    <w:rsid w:val="00C43CE4"/>
    <w:rsid w:val="00C44307"/>
    <w:rsid w:val="00C446EB"/>
    <w:rsid w:val="00C47124"/>
    <w:rsid w:val="00C47477"/>
    <w:rsid w:val="00C50A85"/>
    <w:rsid w:val="00C53D07"/>
    <w:rsid w:val="00C54A13"/>
    <w:rsid w:val="00C55DAB"/>
    <w:rsid w:val="00C57466"/>
    <w:rsid w:val="00C60929"/>
    <w:rsid w:val="00C627A5"/>
    <w:rsid w:val="00C62AFD"/>
    <w:rsid w:val="00C63E5A"/>
    <w:rsid w:val="00C66410"/>
    <w:rsid w:val="00C67E0B"/>
    <w:rsid w:val="00C7127F"/>
    <w:rsid w:val="00C7133D"/>
    <w:rsid w:val="00C729F9"/>
    <w:rsid w:val="00C8095D"/>
    <w:rsid w:val="00C809C1"/>
    <w:rsid w:val="00C8218E"/>
    <w:rsid w:val="00C82AB2"/>
    <w:rsid w:val="00C848B2"/>
    <w:rsid w:val="00C85B93"/>
    <w:rsid w:val="00C8770E"/>
    <w:rsid w:val="00C907F4"/>
    <w:rsid w:val="00C92645"/>
    <w:rsid w:val="00C92E4E"/>
    <w:rsid w:val="00C96269"/>
    <w:rsid w:val="00C96683"/>
    <w:rsid w:val="00C973D6"/>
    <w:rsid w:val="00C97487"/>
    <w:rsid w:val="00C97A2B"/>
    <w:rsid w:val="00CA0A70"/>
    <w:rsid w:val="00CA0BD3"/>
    <w:rsid w:val="00CA1B59"/>
    <w:rsid w:val="00CA1C29"/>
    <w:rsid w:val="00CA2884"/>
    <w:rsid w:val="00CA290B"/>
    <w:rsid w:val="00CA32EB"/>
    <w:rsid w:val="00CA3731"/>
    <w:rsid w:val="00CA3D51"/>
    <w:rsid w:val="00CA3E5A"/>
    <w:rsid w:val="00CA4469"/>
    <w:rsid w:val="00CA498B"/>
    <w:rsid w:val="00CA5286"/>
    <w:rsid w:val="00CA52E5"/>
    <w:rsid w:val="00CA5B37"/>
    <w:rsid w:val="00CB3088"/>
    <w:rsid w:val="00CB372E"/>
    <w:rsid w:val="00CB3F4B"/>
    <w:rsid w:val="00CB7538"/>
    <w:rsid w:val="00CC0D82"/>
    <w:rsid w:val="00CC1B35"/>
    <w:rsid w:val="00CC2A25"/>
    <w:rsid w:val="00CC35AE"/>
    <w:rsid w:val="00CC62BF"/>
    <w:rsid w:val="00CC7AC1"/>
    <w:rsid w:val="00CD07A9"/>
    <w:rsid w:val="00CD3C2E"/>
    <w:rsid w:val="00CD4380"/>
    <w:rsid w:val="00CD4FED"/>
    <w:rsid w:val="00CD5873"/>
    <w:rsid w:val="00CE0E39"/>
    <w:rsid w:val="00CE18F6"/>
    <w:rsid w:val="00CE5658"/>
    <w:rsid w:val="00CF0130"/>
    <w:rsid w:val="00CF0A1C"/>
    <w:rsid w:val="00CF10CC"/>
    <w:rsid w:val="00CF1269"/>
    <w:rsid w:val="00CF155D"/>
    <w:rsid w:val="00CF27FE"/>
    <w:rsid w:val="00CF3992"/>
    <w:rsid w:val="00CF3AB1"/>
    <w:rsid w:val="00CF444F"/>
    <w:rsid w:val="00CF44FF"/>
    <w:rsid w:val="00CF48C6"/>
    <w:rsid w:val="00CF54E3"/>
    <w:rsid w:val="00CF5538"/>
    <w:rsid w:val="00D00381"/>
    <w:rsid w:val="00D00B2B"/>
    <w:rsid w:val="00D01449"/>
    <w:rsid w:val="00D03FC1"/>
    <w:rsid w:val="00D04C54"/>
    <w:rsid w:val="00D057F1"/>
    <w:rsid w:val="00D06FB7"/>
    <w:rsid w:val="00D07207"/>
    <w:rsid w:val="00D106B5"/>
    <w:rsid w:val="00D10852"/>
    <w:rsid w:val="00D1091D"/>
    <w:rsid w:val="00D16E38"/>
    <w:rsid w:val="00D16F6C"/>
    <w:rsid w:val="00D17604"/>
    <w:rsid w:val="00D22050"/>
    <w:rsid w:val="00D221FF"/>
    <w:rsid w:val="00D228B8"/>
    <w:rsid w:val="00D234CA"/>
    <w:rsid w:val="00D23AD9"/>
    <w:rsid w:val="00D24CC8"/>
    <w:rsid w:val="00D25340"/>
    <w:rsid w:val="00D2739A"/>
    <w:rsid w:val="00D27633"/>
    <w:rsid w:val="00D3162A"/>
    <w:rsid w:val="00D325EA"/>
    <w:rsid w:val="00D3270F"/>
    <w:rsid w:val="00D32A12"/>
    <w:rsid w:val="00D35243"/>
    <w:rsid w:val="00D352AA"/>
    <w:rsid w:val="00D41167"/>
    <w:rsid w:val="00D42291"/>
    <w:rsid w:val="00D425FF"/>
    <w:rsid w:val="00D42BF8"/>
    <w:rsid w:val="00D461AE"/>
    <w:rsid w:val="00D50333"/>
    <w:rsid w:val="00D529F9"/>
    <w:rsid w:val="00D52D09"/>
    <w:rsid w:val="00D5439A"/>
    <w:rsid w:val="00D55AAA"/>
    <w:rsid w:val="00D56CF1"/>
    <w:rsid w:val="00D56F62"/>
    <w:rsid w:val="00D57B78"/>
    <w:rsid w:val="00D6107F"/>
    <w:rsid w:val="00D6184F"/>
    <w:rsid w:val="00D624AF"/>
    <w:rsid w:val="00D62982"/>
    <w:rsid w:val="00D63041"/>
    <w:rsid w:val="00D636C8"/>
    <w:rsid w:val="00D648C3"/>
    <w:rsid w:val="00D64909"/>
    <w:rsid w:val="00D70A7E"/>
    <w:rsid w:val="00D72321"/>
    <w:rsid w:val="00D7729F"/>
    <w:rsid w:val="00D778DA"/>
    <w:rsid w:val="00D812DE"/>
    <w:rsid w:val="00D81654"/>
    <w:rsid w:val="00D82084"/>
    <w:rsid w:val="00D821B1"/>
    <w:rsid w:val="00D83728"/>
    <w:rsid w:val="00D84B3E"/>
    <w:rsid w:val="00D87F6F"/>
    <w:rsid w:val="00D901AE"/>
    <w:rsid w:val="00D90958"/>
    <w:rsid w:val="00D93E1C"/>
    <w:rsid w:val="00D9549D"/>
    <w:rsid w:val="00DA0C7B"/>
    <w:rsid w:val="00DA25A2"/>
    <w:rsid w:val="00DA364B"/>
    <w:rsid w:val="00DA4862"/>
    <w:rsid w:val="00DA73B2"/>
    <w:rsid w:val="00DB5BC3"/>
    <w:rsid w:val="00DB74A1"/>
    <w:rsid w:val="00DC0581"/>
    <w:rsid w:val="00DC0595"/>
    <w:rsid w:val="00DC3D94"/>
    <w:rsid w:val="00DC543F"/>
    <w:rsid w:val="00DC5D0F"/>
    <w:rsid w:val="00DC6CB0"/>
    <w:rsid w:val="00DC7496"/>
    <w:rsid w:val="00DD149A"/>
    <w:rsid w:val="00DD2E19"/>
    <w:rsid w:val="00DD352B"/>
    <w:rsid w:val="00DD40E2"/>
    <w:rsid w:val="00DD4259"/>
    <w:rsid w:val="00DD7480"/>
    <w:rsid w:val="00DE0416"/>
    <w:rsid w:val="00DE264C"/>
    <w:rsid w:val="00DE3A6D"/>
    <w:rsid w:val="00DE3EC5"/>
    <w:rsid w:val="00DE523B"/>
    <w:rsid w:val="00DE59C6"/>
    <w:rsid w:val="00DF03C7"/>
    <w:rsid w:val="00DF0CC9"/>
    <w:rsid w:val="00DF1992"/>
    <w:rsid w:val="00DF4D03"/>
    <w:rsid w:val="00DF50B5"/>
    <w:rsid w:val="00DF6A68"/>
    <w:rsid w:val="00E00210"/>
    <w:rsid w:val="00E00765"/>
    <w:rsid w:val="00E02246"/>
    <w:rsid w:val="00E02F50"/>
    <w:rsid w:val="00E05895"/>
    <w:rsid w:val="00E06ACC"/>
    <w:rsid w:val="00E0783F"/>
    <w:rsid w:val="00E107D4"/>
    <w:rsid w:val="00E11672"/>
    <w:rsid w:val="00E11A36"/>
    <w:rsid w:val="00E12777"/>
    <w:rsid w:val="00E13032"/>
    <w:rsid w:val="00E13E88"/>
    <w:rsid w:val="00E1400F"/>
    <w:rsid w:val="00E14453"/>
    <w:rsid w:val="00E172D7"/>
    <w:rsid w:val="00E17E41"/>
    <w:rsid w:val="00E2188B"/>
    <w:rsid w:val="00E229FF"/>
    <w:rsid w:val="00E24FE4"/>
    <w:rsid w:val="00E268B0"/>
    <w:rsid w:val="00E26A02"/>
    <w:rsid w:val="00E27134"/>
    <w:rsid w:val="00E27C6C"/>
    <w:rsid w:val="00E27F7E"/>
    <w:rsid w:val="00E344E8"/>
    <w:rsid w:val="00E41098"/>
    <w:rsid w:val="00E4159C"/>
    <w:rsid w:val="00E51BD1"/>
    <w:rsid w:val="00E52604"/>
    <w:rsid w:val="00E53A08"/>
    <w:rsid w:val="00E54642"/>
    <w:rsid w:val="00E568A8"/>
    <w:rsid w:val="00E57CAC"/>
    <w:rsid w:val="00E60D73"/>
    <w:rsid w:val="00E6157D"/>
    <w:rsid w:val="00E61736"/>
    <w:rsid w:val="00E6230A"/>
    <w:rsid w:val="00E62593"/>
    <w:rsid w:val="00E63D2A"/>
    <w:rsid w:val="00E64649"/>
    <w:rsid w:val="00E66B97"/>
    <w:rsid w:val="00E7056E"/>
    <w:rsid w:val="00E710ED"/>
    <w:rsid w:val="00E71B26"/>
    <w:rsid w:val="00E73000"/>
    <w:rsid w:val="00E746D5"/>
    <w:rsid w:val="00E76D4C"/>
    <w:rsid w:val="00E828EC"/>
    <w:rsid w:val="00E82B83"/>
    <w:rsid w:val="00E82ED2"/>
    <w:rsid w:val="00E835D3"/>
    <w:rsid w:val="00E85C63"/>
    <w:rsid w:val="00E87BB5"/>
    <w:rsid w:val="00E91544"/>
    <w:rsid w:val="00E92058"/>
    <w:rsid w:val="00E93AC2"/>
    <w:rsid w:val="00E9542D"/>
    <w:rsid w:val="00EA1F48"/>
    <w:rsid w:val="00EA20D5"/>
    <w:rsid w:val="00EA392A"/>
    <w:rsid w:val="00EA64FC"/>
    <w:rsid w:val="00EB018B"/>
    <w:rsid w:val="00EB17C2"/>
    <w:rsid w:val="00EB192B"/>
    <w:rsid w:val="00EB2591"/>
    <w:rsid w:val="00EB43EB"/>
    <w:rsid w:val="00EB75A5"/>
    <w:rsid w:val="00EB7D9C"/>
    <w:rsid w:val="00EC3614"/>
    <w:rsid w:val="00EC47AF"/>
    <w:rsid w:val="00EC6EEB"/>
    <w:rsid w:val="00ED2E03"/>
    <w:rsid w:val="00ED59CA"/>
    <w:rsid w:val="00ED748A"/>
    <w:rsid w:val="00ED77EB"/>
    <w:rsid w:val="00EE0B1F"/>
    <w:rsid w:val="00EE188A"/>
    <w:rsid w:val="00EE227E"/>
    <w:rsid w:val="00EE3353"/>
    <w:rsid w:val="00EE63B3"/>
    <w:rsid w:val="00EE69C6"/>
    <w:rsid w:val="00EF456D"/>
    <w:rsid w:val="00EF584A"/>
    <w:rsid w:val="00EF6AF3"/>
    <w:rsid w:val="00F001F1"/>
    <w:rsid w:val="00F0052C"/>
    <w:rsid w:val="00F024B7"/>
    <w:rsid w:val="00F033B1"/>
    <w:rsid w:val="00F04715"/>
    <w:rsid w:val="00F0535F"/>
    <w:rsid w:val="00F0631D"/>
    <w:rsid w:val="00F07392"/>
    <w:rsid w:val="00F07491"/>
    <w:rsid w:val="00F113FF"/>
    <w:rsid w:val="00F13294"/>
    <w:rsid w:val="00F13A6E"/>
    <w:rsid w:val="00F13C77"/>
    <w:rsid w:val="00F15365"/>
    <w:rsid w:val="00F17B67"/>
    <w:rsid w:val="00F20DAE"/>
    <w:rsid w:val="00F2169B"/>
    <w:rsid w:val="00F219F2"/>
    <w:rsid w:val="00F21A50"/>
    <w:rsid w:val="00F24144"/>
    <w:rsid w:val="00F25419"/>
    <w:rsid w:val="00F2755E"/>
    <w:rsid w:val="00F27A8A"/>
    <w:rsid w:val="00F27C80"/>
    <w:rsid w:val="00F3022A"/>
    <w:rsid w:val="00F34333"/>
    <w:rsid w:val="00F35F3B"/>
    <w:rsid w:val="00F370A6"/>
    <w:rsid w:val="00F37530"/>
    <w:rsid w:val="00F37905"/>
    <w:rsid w:val="00F37F41"/>
    <w:rsid w:val="00F43D6C"/>
    <w:rsid w:val="00F46DFE"/>
    <w:rsid w:val="00F47923"/>
    <w:rsid w:val="00F50553"/>
    <w:rsid w:val="00F50F5D"/>
    <w:rsid w:val="00F5125E"/>
    <w:rsid w:val="00F51827"/>
    <w:rsid w:val="00F5338F"/>
    <w:rsid w:val="00F5350E"/>
    <w:rsid w:val="00F53D2A"/>
    <w:rsid w:val="00F60B72"/>
    <w:rsid w:val="00F6111D"/>
    <w:rsid w:val="00F63650"/>
    <w:rsid w:val="00F63889"/>
    <w:rsid w:val="00F63DCD"/>
    <w:rsid w:val="00F64132"/>
    <w:rsid w:val="00F64996"/>
    <w:rsid w:val="00F67500"/>
    <w:rsid w:val="00F67A0C"/>
    <w:rsid w:val="00F67C40"/>
    <w:rsid w:val="00F71802"/>
    <w:rsid w:val="00F72522"/>
    <w:rsid w:val="00F73031"/>
    <w:rsid w:val="00F73982"/>
    <w:rsid w:val="00F74683"/>
    <w:rsid w:val="00F760CB"/>
    <w:rsid w:val="00F76890"/>
    <w:rsid w:val="00F778DF"/>
    <w:rsid w:val="00F81E7C"/>
    <w:rsid w:val="00F86CAC"/>
    <w:rsid w:val="00F8763D"/>
    <w:rsid w:val="00F90522"/>
    <w:rsid w:val="00F91171"/>
    <w:rsid w:val="00F912DD"/>
    <w:rsid w:val="00F918CD"/>
    <w:rsid w:val="00F91A50"/>
    <w:rsid w:val="00F91B24"/>
    <w:rsid w:val="00F9385D"/>
    <w:rsid w:val="00F951C8"/>
    <w:rsid w:val="00F955D9"/>
    <w:rsid w:val="00FA100A"/>
    <w:rsid w:val="00FA1E59"/>
    <w:rsid w:val="00FA3AEC"/>
    <w:rsid w:val="00FA400B"/>
    <w:rsid w:val="00FA56A1"/>
    <w:rsid w:val="00FA6240"/>
    <w:rsid w:val="00FA6B5D"/>
    <w:rsid w:val="00FB5210"/>
    <w:rsid w:val="00FB5D97"/>
    <w:rsid w:val="00FB6AF6"/>
    <w:rsid w:val="00FC126D"/>
    <w:rsid w:val="00FC26A0"/>
    <w:rsid w:val="00FC4934"/>
    <w:rsid w:val="00FC5199"/>
    <w:rsid w:val="00FC6500"/>
    <w:rsid w:val="00FC6EAE"/>
    <w:rsid w:val="00FC7B59"/>
    <w:rsid w:val="00FD09B4"/>
    <w:rsid w:val="00FD0A1F"/>
    <w:rsid w:val="00FD0B07"/>
    <w:rsid w:val="00FD1154"/>
    <w:rsid w:val="00FD2CB5"/>
    <w:rsid w:val="00FD79AC"/>
    <w:rsid w:val="00FD7A7D"/>
    <w:rsid w:val="00FE1E3F"/>
    <w:rsid w:val="00FE3E9F"/>
    <w:rsid w:val="00FE62A4"/>
    <w:rsid w:val="00FE6353"/>
    <w:rsid w:val="00FE77E4"/>
    <w:rsid w:val="00FF0DC0"/>
    <w:rsid w:val="00FF12C9"/>
    <w:rsid w:val="00FF1CB3"/>
    <w:rsid w:val="7F4D5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13C7F"/>
  <w15:docId w15:val="{57D5269F-6C35-4A5B-AAAB-54C092E7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387"/>
    <w:pPr>
      <w:spacing w:after="200" w:line="276" w:lineRule="auto"/>
    </w:pPr>
    <w:rPr>
      <w:lang w:val="en-GB"/>
    </w:rPr>
  </w:style>
  <w:style w:type="paragraph" w:styleId="Heading1">
    <w:name w:val="heading 1"/>
    <w:basedOn w:val="Normal"/>
    <w:next w:val="Normal"/>
    <w:link w:val="Heading1Char"/>
    <w:uiPriority w:val="9"/>
    <w:qFormat/>
    <w:rsid w:val="009E6AE1"/>
    <w:pPr>
      <w:keepNext/>
      <w:keepLines/>
      <w:numPr>
        <w:numId w:val="24"/>
      </w:numPr>
      <w:spacing w:after="0"/>
      <w:outlineLvl w:val="0"/>
    </w:pPr>
    <w:rPr>
      <w:rFonts w:ascii="Times New Roman" w:eastAsiaTheme="majorEastAsia" w:hAnsi="Times New Roman" w:cstheme="majorBidi"/>
      <w:b/>
      <w:bCs/>
      <w:sz w:val="24"/>
      <w:szCs w:val="32"/>
    </w:rPr>
  </w:style>
  <w:style w:type="paragraph" w:styleId="Heading2">
    <w:name w:val="heading 2"/>
    <w:basedOn w:val="Normal"/>
    <w:next w:val="Normal"/>
    <w:link w:val="Heading2Char"/>
    <w:uiPriority w:val="9"/>
    <w:unhideWhenUsed/>
    <w:qFormat/>
    <w:rsid w:val="001B28F9"/>
    <w:pPr>
      <w:keepNext/>
      <w:keepLines/>
      <w:numPr>
        <w:ilvl w:val="1"/>
        <w:numId w:val="24"/>
      </w:numPr>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697F9C"/>
    <w:pPr>
      <w:keepNext/>
      <w:keepLines/>
      <w:numPr>
        <w:ilvl w:val="2"/>
        <w:numId w:val="24"/>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4C5A1A"/>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5A1A"/>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5A1A"/>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C5A1A"/>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C5A1A"/>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A1A"/>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74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74D3"/>
    <w:rPr>
      <w:lang w:val="en-GB"/>
    </w:rPr>
  </w:style>
  <w:style w:type="character" w:styleId="PageNumber">
    <w:name w:val="page number"/>
    <w:basedOn w:val="DefaultParagraphFont"/>
    <w:uiPriority w:val="99"/>
    <w:semiHidden/>
    <w:unhideWhenUsed/>
    <w:rsid w:val="007E74D3"/>
  </w:style>
  <w:style w:type="character" w:customStyle="1" w:styleId="apple-converted-space">
    <w:name w:val="apple-converted-space"/>
    <w:basedOn w:val="DefaultParagraphFont"/>
    <w:rsid w:val="00E26A02"/>
  </w:style>
  <w:style w:type="paragraph" w:styleId="ListParagraph">
    <w:name w:val="List Paragraph"/>
    <w:basedOn w:val="Normal"/>
    <w:link w:val="ListParagraphChar"/>
    <w:uiPriority w:val="34"/>
    <w:qFormat/>
    <w:rsid w:val="00E0783F"/>
    <w:pPr>
      <w:spacing w:after="160" w:line="259" w:lineRule="auto"/>
      <w:ind w:left="720"/>
      <w:contextualSpacing/>
    </w:pPr>
    <w:rPr>
      <w:rFonts w:ascii="Times New Roman" w:hAnsi="Times New Roman"/>
      <w:sz w:val="24"/>
    </w:rPr>
  </w:style>
  <w:style w:type="paragraph" w:styleId="FootnoteText">
    <w:name w:val="footnote text"/>
    <w:basedOn w:val="Normal"/>
    <w:link w:val="FootnoteTextChar"/>
    <w:uiPriority w:val="99"/>
    <w:unhideWhenUsed/>
    <w:rsid w:val="00092746"/>
    <w:pPr>
      <w:spacing w:after="0" w:line="240" w:lineRule="auto"/>
    </w:pPr>
    <w:rPr>
      <w:sz w:val="24"/>
      <w:szCs w:val="24"/>
    </w:rPr>
  </w:style>
  <w:style w:type="character" w:customStyle="1" w:styleId="FootnoteTextChar">
    <w:name w:val="Footnote Text Char"/>
    <w:basedOn w:val="DefaultParagraphFont"/>
    <w:link w:val="FootnoteText"/>
    <w:uiPriority w:val="99"/>
    <w:rsid w:val="00092746"/>
    <w:rPr>
      <w:sz w:val="24"/>
      <w:szCs w:val="24"/>
      <w:lang w:val="en-GB"/>
    </w:rPr>
  </w:style>
  <w:style w:type="character" w:styleId="FootnoteReference">
    <w:name w:val="footnote reference"/>
    <w:basedOn w:val="DefaultParagraphFont"/>
    <w:uiPriority w:val="99"/>
    <w:unhideWhenUsed/>
    <w:rsid w:val="00092746"/>
    <w:rPr>
      <w:vertAlign w:val="superscript"/>
    </w:rPr>
  </w:style>
  <w:style w:type="character" w:styleId="CommentReference">
    <w:name w:val="annotation reference"/>
    <w:basedOn w:val="DefaultParagraphFont"/>
    <w:uiPriority w:val="99"/>
    <w:semiHidden/>
    <w:unhideWhenUsed/>
    <w:rsid w:val="00E568A8"/>
    <w:rPr>
      <w:sz w:val="18"/>
      <w:szCs w:val="18"/>
    </w:rPr>
  </w:style>
  <w:style w:type="paragraph" w:styleId="CommentText">
    <w:name w:val="annotation text"/>
    <w:basedOn w:val="Normal"/>
    <w:link w:val="CommentTextChar"/>
    <w:uiPriority w:val="99"/>
    <w:unhideWhenUsed/>
    <w:rsid w:val="00E568A8"/>
    <w:pPr>
      <w:spacing w:line="240" w:lineRule="auto"/>
    </w:pPr>
    <w:rPr>
      <w:sz w:val="24"/>
      <w:szCs w:val="24"/>
    </w:rPr>
  </w:style>
  <w:style w:type="character" w:customStyle="1" w:styleId="CommentTextChar">
    <w:name w:val="Comment Text Char"/>
    <w:basedOn w:val="DefaultParagraphFont"/>
    <w:link w:val="CommentText"/>
    <w:uiPriority w:val="99"/>
    <w:rsid w:val="00E568A8"/>
    <w:rPr>
      <w:sz w:val="24"/>
      <w:szCs w:val="24"/>
      <w:lang w:val="en-GB"/>
    </w:rPr>
  </w:style>
  <w:style w:type="paragraph" w:styleId="CommentSubject">
    <w:name w:val="annotation subject"/>
    <w:basedOn w:val="CommentText"/>
    <w:next w:val="CommentText"/>
    <w:link w:val="CommentSubjectChar"/>
    <w:uiPriority w:val="99"/>
    <w:semiHidden/>
    <w:unhideWhenUsed/>
    <w:rsid w:val="00E568A8"/>
    <w:rPr>
      <w:b/>
      <w:bCs/>
      <w:sz w:val="20"/>
      <w:szCs w:val="20"/>
    </w:rPr>
  </w:style>
  <w:style w:type="character" w:customStyle="1" w:styleId="CommentSubjectChar">
    <w:name w:val="Comment Subject Char"/>
    <w:basedOn w:val="CommentTextChar"/>
    <w:link w:val="CommentSubject"/>
    <w:uiPriority w:val="99"/>
    <w:semiHidden/>
    <w:rsid w:val="00E568A8"/>
    <w:rPr>
      <w:b/>
      <w:bCs/>
      <w:sz w:val="20"/>
      <w:szCs w:val="20"/>
      <w:lang w:val="en-GB"/>
    </w:rPr>
  </w:style>
  <w:style w:type="paragraph" w:styleId="BalloonText">
    <w:name w:val="Balloon Text"/>
    <w:basedOn w:val="Normal"/>
    <w:link w:val="BalloonTextChar"/>
    <w:uiPriority w:val="99"/>
    <w:semiHidden/>
    <w:unhideWhenUsed/>
    <w:rsid w:val="00E568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68A8"/>
    <w:rPr>
      <w:rFonts w:ascii="Lucida Grande" w:hAnsi="Lucida Grande" w:cs="Lucida Grande"/>
      <w:sz w:val="18"/>
      <w:szCs w:val="18"/>
      <w:lang w:val="en-GB"/>
    </w:rPr>
  </w:style>
  <w:style w:type="paragraph" w:customStyle="1" w:styleId="Default">
    <w:name w:val="Default"/>
    <w:rsid w:val="000B6F5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voorbeeld">
    <w:name w:val="voorbeeld"/>
    <w:basedOn w:val="Normal"/>
    <w:next w:val="Normal"/>
    <w:link w:val="voorbeeldChar"/>
    <w:rsid w:val="00163060"/>
    <w:pPr>
      <w:spacing w:after="0" w:line="240" w:lineRule="auto"/>
    </w:pPr>
    <w:rPr>
      <w:rFonts w:ascii="Times New Roman" w:eastAsia="SimSun" w:hAnsi="Times New Roman" w:cs="Times New Roman"/>
      <w:bCs/>
      <w:sz w:val="24"/>
      <w:szCs w:val="20"/>
      <w:lang w:eastAsia="zh-CN"/>
    </w:rPr>
  </w:style>
  <w:style w:type="character" w:customStyle="1" w:styleId="voorbeeldChar">
    <w:name w:val="voorbeeld Char"/>
    <w:basedOn w:val="DefaultParagraphFont"/>
    <w:link w:val="voorbeeld"/>
    <w:rsid w:val="00163060"/>
    <w:rPr>
      <w:rFonts w:ascii="Times New Roman" w:eastAsia="SimSun" w:hAnsi="Times New Roman" w:cs="Times New Roman"/>
      <w:bCs/>
      <w:sz w:val="24"/>
      <w:szCs w:val="20"/>
      <w:lang w:val="en-GB" w:eastAsia="zh-CN"/>
    </w:rPr>
  </w:style>
  <w:style w:type="table" w:styleId="TableGrid">
    <w:name w:val="Table Grid"/>
    <w:basedOn w:val="TableNormal"/>
    <w:uiPriority w:val="39"/>
    <w:rsid w:val="0082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6AE1"/>
    <w:rPr>
      <w:rFonts w:ascii="Times New Roman" w:eastAsiaTheme="majorEastAsia" w:hAnsi="Times New Roman" w:cstheme="majorBidi"/>
      <w:b/>
      <w:bCs/>
      <w:sz w:val="24"/>
      <w:szCs w:val="32"/>
      <w:lang w:val="en-GB"/>
    </w:rPr>
  </w:style>
  <w:style w:type="character" w:customStyle="1" w:styleId="Heading2Char">
    <w:name w:val="Heading 2 Char"/>
    <w:basedOn w:val="DefaultParagraphFont"/>
    <w:link w:val="Heading2"/>
    <w:uiPriority w:val="9"/>
    <w:rsid w:val="001B28F9"/>
    <w:rPr>
      <w:rFonts w:ascii="Times New Roman" w:eastAsiaTheme="majorEastAsia" w:hAnsi="Times New Roman" w:cstheme="majorBidi"/>
      <w:b/>
      <w:bCs/>
      <w:sz w:val="24"/>
      <w:szCs w:val="26"/>
      <w:lang w:val="en-GB"/>
    </w:rPr>
  </w:style>
  <w:style w:type="paragraph" w:styleId="Caption">
    <w:name w:val="caption"/>
    <w:basedOn w:val="Normal"/>
    <w:next w:val="Normal"/>
    <w:uiPriority w:val="35"/>
    <w:unhideWhenUsed/>
    <w:qFormat/>
    <w:rsid w:val="00016741"/>
    <w:pPr>
      <w:spacing w:line="240" w:lineRule="auto"/>
    </w:pPr>
    <w:rPr>
      <w:rFonts w:ascii="Times New Roman" w:hAnsi="Times New Roman"/>
      <w:b/>
      <w:bCs/>
      <w:sz w:val="24"/>
      <w:szCs w:val="18"/>
    </w:rPr>
  </w:style>
  <w:style w:type="paragraph" w:styleId="DocumentMap">
    <w:name w:val="Document Map"/>
    <w:basedOn w:val="Normal"/>
    <w:link w:val="DocumentMapChar"/>
    <w:uiPriority w:val="99"/>
    <w:semiHidden/>
    <w:unhideWhenUsed/>
    <w:rsid w:val="00CE565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5658"/>
    <w:rPr>
      <w:rFonts w:ascii="Lucida Grande" w:hAnsi="Lucida Grande" w:cs="Lucida Grande"/>
      <w:sz w:val="24"/>
      <w:szCs w:val="24"/>
      <w:lang w:val="en-GB"/>
    </w:rPr>
  </w:style>
  <w:style w:type="character" w:customStyle="1" w:styleId="ListParagraphChar">
    <w:name w:val="List Paragraph Char"/>
    <w:basedOn w:val="DefaultParagraphFont"/>
    <w:link w:val="ListParagraph"/>
    <w:uiPriority w:val="34"/>
    <w:locked/>
    <w:rsid w:val="00915657"/>
    <w:rPr>
      <w:rFonts w:ascii="Times New Roman" w:hAnsi="Times New Roman"/>
      <w:sz w:val="24"/>
      <w:lang w:val="en-GB"/>
    </w:rPr>
  </w:style>
  <w:style w:type="paragraph" w:styleId="NoSpacing">
    <w:name w:val="No Spacing"/>
    <w:uiPriority w:val="1"/>
    <w:qFormat/>
    <w:rsid w:val="00115843"/>
    <w:pPr>
      <w:spacing w:after="0" w:line="240" w:lineRule="auto"/>
    </w:pPr>
    <w:rPr>
      <w:lang w:val="en-GB"/>
    </w:rPr>
  </w:style>
  <w:style w:type="character" w:customStyle="1" w:styleId="Heading3Char">
    <w:name w:val="Heading 3 Char"/>
    <w:basedOn w:val="DefaultParagraphFont"/>
    <w:link w:val="Heading3"/>
    <w:uiPriority w:val="9"/>
    <w:semiHidden/>
    <w:rsid w:val="00697F9C"/>
    <w:rPr>
      <w:rFonts w:asciiTheme="majorHAnsi" w:eastAsiaTheme="majorEastAsia" w:hAnsiTheme="majorHAnsi" w:cstheme="majorBidi"/>
      <w:sz w:val="24"/>
      <w:szCs w:val="24"/>
      <w:lang w:val="en-GB"/>
    </w:rPr>
  </w:style>
  <w:style w:type="character" w:customStyle="1" w:styleId="Heading4Char">
    <w:name w:val="Heading 4 Char"/>
    <w:basedOn w:val="DefaultParagraphFont"/>
    <w:link w:val="Heading4"/>
    <w:uiPriority w:val="9"/>
    <w:semiHidden/>
    <w:rsid w:val="004C5A1A"/>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4C5A1A"/>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4C5A1A"/>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4C5A1A"/>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4C5A1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4C5A1A"/>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Pr>
      <w:color w:val="0563C1" w:themeColor="hyperlink"/>
      <w:u w:val="single"/>
    </w:rPr>
  </w:style>
  <w:style w:type="character" w:customStyle="1" w:styleId="Olstomnmnande1">
    <w:name w:val="Olöst omnämnande1"/>
    <w:basedOn w:val="DefaultParagraphFont"/>
    <w:uiPriority w:val="99"/>
    <w:semiHidden/>
    <w:unhideWhenUsed/>
    <w:rsid w:val="00986491"/>
    <w:rPr>
      <w:color w:val="808080"/>
      <w:shd w:val="clear" w:color="auto" w:fill="E6E6E6"/>
    </w:rPr>
  </w:style>
  <w:style w:type="character" w:styleId="FollowedHyperlink">
    <w:name w:val="FollowedHyperlink"/>
    <w:basedOn w:val="DefaultParagraphFont"/>
    <w:uiPriority w:val="99"/>
    <w:semiHidden/>
    <w:unhideWhenUsed/>
    <w:rsid w:val="00986491"/>
    <w:rPr>
      <w:color w:val="954F72" w:themeColor="followedHyperlink"/>
      <w:u w:val="single"/>
    </w:rPr>
  </w:style>
  <w:style w:type="character" w:customStyle="1" w:styleId="highwire-cite-metadata-journal">
    <w:name w:val="highwire-cite-metadata-journal"/>
    <w:basedOn w:val="DefaultParagraphFont"/>
    <w:rsid w:val="00FB5210"/>
  </w:style>
  <w:style w:type="character" w:customStyle="1" w:styleId="highwire-cite-metadata-date">
    <w:name w:val="highwire-cite-metadata-date"/>
    <w:basedOn w:val="DefaultParagraphFont"/>
    <w:rsid w:val="00FB5210"/>
  </w:style>
  <w:style w:type="character" w:customStyle="1" w:styleId="highwire-cite-metadata-volume">
    <w:name w:val="highwire-cite-metadata-volume"/>
    <w:basedOn w:val="DefaultParagraphFont"/>
    <w:rsid w:val="00FB5210"/>
  </w:style>
  <w:style w:type="character" w:customStyle="1" w:styleId="highwire-cite-metadata-issue">
    <w:name w:val="highwire-cite-metadata-issue"/>
    <w:basedOn w:val="DefaultParagraphFont"/>
    <w:rsid w:val="00FB5210"/>
  </w:style>
  <w:style w:type="character" w:customStyle="1" w:styleId="highwire-cite-metadata-pages">
    <w:name w:val="highwire-cite-metadata-pages"/>
    <w:basedOn w:val="DefaultParagraphFont"/>
    <w:rsid w:val="00FB5210"/>
  </w:style>
  <w:style w:type="character" w:customStyle="1" w:styleId="highwire-cite-metadata-doi">
    <w:name w:val="highwire-cite-metadata-doi"/>
    <w:basedOn w:val="DefaultParagraphFont"/>
    <w:rsid w:val="00FB5210"/>
  </w:style>
  <w:style w:type="character" w:styleId="Emphasis">
    <w:name w:val="Emphasis"/>
    <w:basedOn w:val="DefaultParagraphFont"/>
    <w:uiPriority w:val="20"/>
    <w:qFormat/>
    <w:rsid w:val="00657975"/>
    <w:rPr>
      <w:i/>
      <w:iCs/>
    </w:rPr>
  </w:style>
  <w:style w:type="paragraph" w:customStyle="1" w:styleId="Tekst1">
    <w:name w:val="Tekst1"/>
    <w:basedOn w:val="Normal"/>
    <w:next w:val="Normal"/>
    <w:rsid w:val="00963A9D"/>
    <w:pPr>
      <w:keepNext/>
      <w:spacing w:after="0" w:line="240" w:lineRule="auto"/>
    </w:pPr>
    <w:rPr>
      <w:rFonts w:ascii="Times New Roman" w:eastAsia="Times New Roman" w:hAnsi="Times New Roman" w:cs="Times New Roman"/>
      <w:b/>
      <w:sz w:val="28"/>
      <w:szCs w:val="24"/>
      <w:lang w:eastAsia="en-GB"/>
    </w:rPr>
  </w:style>
  <w:style w:type="numbering" w:customStyle="1" w:styleId="Ingenlista1">
    <w:name w:val="Ingen lista1"/>
    <w:next w:val="NoList"/>
    <w:uiPriority w:val="99"/>
    <w:semiHidden/>
    <w:unhideWhenUsed/>
    <w:rsid w:val="00B540A5"/>
  </w:style>
  <w:style w:type="character" w:customStyle="1" w:styleId="spellingerror">
    <w:name w:val="spellingerror"/>
    <w:basedOn w:val="DefaultParagraphFont"/>
    <w:rsid w:val="00B540A5"/>
  </w:style>
  <w:style w:type="character" w:customStyle="1" w:styleId="normaltextrun1">
    <w:name w:val="normaltextrun1"/>
    <w:basedOn w:val="DefaultParagraphFont"/>
    <w:rsid w:val="00B540A5"/>
  </w:style>
  <w:style w:type="paragraph" w:customStyle="1" w:styleId="paragraph1">
    <w:name w:val="paragraph1"/>
    <w:basedOn w:val="Normal"/>
    <w:rsid w:val="00B540A5"/>
    <w:pPr>
      <w:spacing w:after="0" w:line="240" w:lineRule="auto"/>
    </w:pPr>
    <w:rPr>
      <w:rFonts w:ascii="Times New Roman" w:eastAsia="Times New Roman" w:hAnsi="Times New Roman" w:cs="Times New Roman"/>
      <w:sz w:val="24"/>
      <w:szCs w:val="24"/>
      <w:lang w:val="sv-SE" w:eastAsia="sv-SE"/>
    </w:rPr>
  </w:style>
  <w:style w:type="character" w:customStyle="1" w:styleId="eop">
    <w:name w:val="eop"/>
    <w:basedOn w:val="DefaultParagraphFont"/>
    <w:rsid w:val="00B540A5"/>
  </w:style>
  <w:style w:type="character" w:customStyle="1" w:styleId="scxw41886662">
    <w:name w:val="scxw41886662"/>
    <w:basedOn w:val="DefaultParagraphFont"/>
    <w:rsid w:val="00B540A5"/>
  </w:style>
  <w:style w:type="character" w:customStyle="1" w:styleId="scxw225685321">
    <w:name w:val="scxw225685321"/>
    <w:basedOn w:val="DefaultParagraphFont"/>
    <w:rsid w:val="00B540A5"/>
  </w:style>
  <w:style w:type="paragraph" w:customStyle="1" w:styleId="paragraph">
    <w:name w:val="paragraph"/>
    <w:basedOn w:val="Normal"/>
    <w:rsid w:val="00B540A5"/>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normaltextrun">
    <w:name w:val="normaltextrun"/>
    <w:basedOn w:val="DefaultParagraphFont"/>
    <w:rsid w:val="00B540A5"/>
  </w:style>
  <w:style w:type="paragraph" w:styleId="ListBullet">
    <w:name w:val="List Bullet"/>
    <w:basedOn w:val="Normal"/>
    <w:uiPriority w:val="99"/>
    <w:unhideWhenUsed/>
    <w:rsid w:val="00B540A5"/>
    <w:pPr>
      <w:numPr>
        <w:numId w:val="27"/>
      </w:numPr>
      <w:tabs>
        <w:tab w:val="clear" w:pos="360"/>
      </w:tabs>
      <w:spacing w:after="160" w:line="259" w:lineRule="auto"/>
      <w:ind w:left="720"/>
      <w:contextualSpacing/>
    </w:pPr>
    <w:rPr>
      <w:lang w:val="en-US"/>
    </w:rPr>
  </w:style>
  <w:style w:type="character" w:customStyle="1" w:styleId="PetitesMajuscules">
    <w:name w:val="Petites Majuscules"/>
    <w:uiPriority w:val="1"/>
    <w:qFormat/>
    <w:rsid w:val="00151D04"/>
    <w:rPr>
      <w:caps w:val="0"/>
      <w:smallCaps/>
    </w:rPr>
  </w:style>
  <w:style w:type="paragraph" w:customStyle="1" w:styleId="Ex">
    <w:name w:val="Ex"/>
    <w:basedOn w:val="Normal"/>
    <w:link w:val="ExChar"/>
    <w:rsid w:val="00151D04"/>
    <w:pPr>
      <w:keepNext/>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pacing w:after="0" w:line="240" w:lineRule="auto"/>
      <w:jc w:val="both"/>
    </w:pPr>
    <w:rPr>
      <w:rFonts w:ascii="Times New Roman" w:eastAsia="MS ??" w:hAnsi="Times New Roman" w:cs="Times New Roman"/>
      <w:sz w:val="24"/>
      <w:szCs w:val="24"/>
    </w:rPr>
  </w:style>
  <w:style w:type="character" w:customStyle="1" w:styleId="ExChar">
    <w:name w:val="Ex Char"/>
    <w:basedOn w:val="DefaultParagraphFont"/>
    <w:link w:val="Ex"/>
    <w:locked/>
    <w:rsid w:val="00151D04"/>
    <w:rPr>
      <w:rFonts w:ascii="Times New Roman" w:eastAsia="MS ??" w:hAnsi="Times New Roman" w:cs="Times New Roman"/>
      <w:sz w:val="24"/>
      <w:szCs w:val="24"/>
      <w:lang w:val="en-GB"/>
    </w:rPr>
  </w:style>
  <w:style w:type="paragraph" w:styleId="Header">
    <w:name w:val="header"/>
    <w:basedOn w:val="Normal"/>
    <w:link w:val="HeaderChar"/>
    <w:uiPriority w:val="99"/>
    <w:unhideWhenUsed/>
    <w:rsid w:val="00100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08C"/>
    <w:rPr>
      <w:lang w:val="en-GB"/>
    </w:rPr>
  </w:style>
  <w:style w:type="paragraph" w:styleId="Revision">
    <w:name w:val="Revision"/>
    <w:hidden/>
    <w:uiPriority w:val="99"/>
    <w:semiHidden/>
    <w:rsid w:val="004F51A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151242">
      <w:bodyDiv w:val="1"/>
      <w:marLeft w:val="0"/>
      <w:marRight w:val="0"/>
      <w:marTop w:val="0"/>
      <w:marBottom w:val="0"/>
      <w:divBdr>
        <w:top w:val="none" w:sz="0" w:space="0" w:color="auto"/>
        <w:left w:val="none" w:sz="0" w:space="0" w:color="auto"/>
        <w:bottom w:val="none" w:sz="0" w:space="0" w:color="auto"/>
        <w:right w:val="none" w:sz="0" w:space="0" w:color="auto"/>
      </w:divBdr>
      <w:divsChild>
        <w:div w:id="356858318">
          <w:marLeft w:val="0"/>
          <w:marRight w:val="0"/>
          <w:marTop w:val="0"/>
          <w:marBottom w:val="0"/>
          <w:divBdr>
            <w:top w:val="none" w:sz="0" w:space="0" w:color="auto"/>
            <w:left w:val="none" w:sz="0" w:space="0" w:color="auto"/>
            <w:bottom w:val="none" w:sz="0" w:space="0" w:color="auto"/>
            <w:right w:val="none" w:sz="0" w:space="0" w:color="auto"/>
          </w:divBdr>
          <w:divsChild>
            <w:div w:id="124007808">
              <w:marLeft w:val="0"/>
              <w:marRight w:val="0"/>
              <w:marTop w:val="0"/>
              <w:marBottom w:val="0"/>
              <w:divBdr>
                <w:top w:val="none" w:sz="0" w:space="0" w:color="auto"/>
                <w:left w:val="none" w:sz="0" w:space="0" w:color="auto"/>
                <w:bottom w:val="none" w:sz="0" w:space="0" w:color="auto"/>
                <w:right w:val="none" w:sz="0" w:space="0" w:color="auto"/>
              </w:divBdr>
              <w:divsChild>
                <w:div w:id="1178346749">
                  <w:marLeft w:val="0"/>
                  <w:marRight w:val="0"/>
                  <w:marTop w:val="0"/>
                  <w:marBottom w:val="0"/>
                  <w:divBdr>
                    <w:top w:val="none" w:sz="0" w:space="0" w:color="auto"/>
                    <w:left w:val="none" w:sz="0" w:space="0" w:color="auto"/>
                    <w:bottom w:val="none" w:sz="0" w:space="0" w:color="auto"/>
                    <w:right w:val="none" w:sz="0" w:space="0" w:color="auto"/>
                  </w:divBdr>
                  <w:divsChild>
                    <w:div w:id="253169450">
                      <w:marLeft w:val="0"/>
                      <w:marRight w:val="0"/>
                      <w:marTop w:val="0"/>
                      <w:marBottom w:val="0"/>
                      <w:divBdr>
                        <w:top w:val="none" w:sz="0" w:space="0" w:color="auto"/>
                        <w:left w:val="none" w:sz="0" w:space="0" w:color="auto"/>
                        <w:bottom w:val="none" w:sz="0" w:space="0" w:color="auto"/>
                        <w:right w:val="none" w:sz="0" w:space="0" w:color="auto"/>
                      </w:divBdr>
                      <w:divsChild>
                        <w:div w:id="1292444221">
                          <w:marLeft w:val="0"/>
                          <w:marRight w:val="0"/>
                          <w:marTop w:val="0"/>
                          <w:marBottom w:val="0"/>
                          <w:divBdr>
                            <w:top w:val="none" w:sz="0" w:space="0" w:color="auto"/>
                            <w:left w:val="none" w:sz="0" w:space="0" w:color="auto"/>
                            <w:bottom w:val="none" w:sz="0" w:space="0" w:color="auto"/>
                            <w:right w:val="none" w:sz="0" w:space="0" w:color="auto"/>
                          </w:divBdr>
                          <w:divsChild>
                            <w:div w:id="1035541601">
                              <w:marLeft w:val="0"/>
                              <w:marRight w:val="0"/>
                              <w:marTop w:val="0"/>
                              <w:marBottom w:val="0"/>
                              <w:divBdr>
                                <w:top w:val="none" w:sz="0" w:space="0" w:color="auto"/>
                                <w:left w:val="none" w:sz="0" w:space="0" w:color="auto"/>
                                <w:bottom w:val="none" w:sz="0" w:space="0" w:color="auto"/>
                                <w:right w:val="none" w:sz="0" w:space="0" w:color="auto"/>
                              </w:divBdr>
                              <w:divsChild>
                                <w:div w:id="1431388957">
                                  <w:marLeft w:val="0"/>
                                  <w:marRight w:val="0"/>
                                  <w:marTop w:val="0"/>
                                  <w:marBottom w:val="0"/>
                                  <w:divBdr>
                                    <w:top w:val="none" w:sz="0" w:space="0" w:color="auto"/>
                                    <w:left w:val="none" w:sz="0" w:space="0" w:color="auto"/>
                                    <w:bottom w:val="none" w:sz="0" w:space="0" w:color="auto"/>
                                    <w:right w:val="none" w:sz="0" w:space="0" w:color="auto"/>
                                  </w:divBdr>
                                  <w:divsChild>
                                    <w:div w:id="1092623604">
                                      <w:marLeft w:val="0"/>
                                      <w:marRight w:val="0"/>
                                      <w:marTop w:val="0"/>
                                      <w:marBottom w:val="0"/>
                                      <w:divBdr>
                                        <w:top w:val="none" w:sz="0" w:space="0" w:color="auto"/>
                                        <w:left w:val="none" w:sz="0" w:space="0" w:color="auto"/>
                                        <w:bottom w:val="none" w:sz="0" w:space="0" w:color="auto"/>
                                        <w:right w:val="none" w:sz="0" w:space="0" w:color="auto"/>
                                      </w:divBdr>
                                      <w:divsChild>
                                        <w:div w:id="623193493">
                                          <w:marLeft w:val="0"/>
                                          <w:marRight w:val="0"/>
                                          <w:marTop w:val="0"/>
                                          <w:marBottom w:val="0"/>
                                          <w:divBdr>
                                            <w:top w:val="none" w:sz="0" w:space="0" w:color="auto"/>
                                            <w:left w:val="none" w:sz="0" w:space="0" w:color="auto"/>
                                            <w:bottom w:val="none" w:sz="0" w:space="0" w:color="auto"/>
                                            <w:right w:val="none" w:sz="0" w:space="0" w:color="auto"/>
                                          </w:divBdr>
                                        </w:div>
                                        <w:div w:id="1422026735">
                                          <w:marLeft w:val="0"/>
                                          <w:marRight w:val="0"/>
                                          <w:marTop w:val="0"/>
                                          <w:marBottom w:val="0"/>
                                          <w:divBdr>
                                            <w:top w:val="none" w:sz="0" w:space="0" w:color="auto"/>
                                            <w:left w:val="none" w:sz="0" w:space="0" w:color="auto"/>
                                            <w:bottom w:val="none" w:sz="0" w:space="0" w:color="auto"/>
                                            <w:right w:val="none" w:sz="0" w:space="0" w:color="auto"/>
                                          </w:divBdr>
                                        </w:div>
                                        <w:div w:id="17535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288006">
      <w:bodyDiv w:val="1"/>
      <w:marLeft w:val="0"/>
      <w:marRight w:val="0"/>
      <w:marTop w:val="0"/>
      <w:marBottom w:val="0"/>
      <w:divBdr>
        <w:top w:val="none" w:sz="0" w:space="0" w:color="auto"/>
        <w:left w:val="none" w:sz="0" w:space="0" w:color="auto"/>
        <w:bottom w:val="none" w:sz="0" w:space="0" w:color="auto"/>
        <w:right w:val="none" w:sz="0" w:space="0" w:color="auto"/>
      </w:divBdr>
    </w:div>
    <w:div w:id="930040702">
      <w:bodyDiv w:val="1"/>
      <w:marLeft w:val="0"/>
      <w:marRight w:val="0"/>
      <w:marTop w:val="0"/>
      <w:marBottom w:val="0"/>
      <w:divBdr>
        <w:top w:val="none" w:sz="0" w:space="0" w:color="auto"/>
        <w:left w:val="none" w:sz="0" w:space="0" w:color="auto"/>
        <w:bottom w:val="none" w:sz="0" w:space="0" w:color="auto"/>
        <w:right w:val="none" w:sz="0" w:space="0" w:color="auto"/>
      </w:divBdr>
    </w:div>
    <w:div w:id="1460538537">
      <w:bodyDiv w:val="1"/>
      <w:marLeft w:val="0"/>
      <w:marRight w:val="0"/>
      <w:marTop w:val="0"/>
      <w:marBottom w:val="0"/>
      <w:divBdr>
        <w:top w:val="none" w:sz="0" w:space="0" w:color="auto"/>
        <w:left w:val="none" w:sz="0" w:space="0" w:color="auto"/>
        <w:bottom w:val="none" w:sz="0" w:space="0" w:color="auto"/>
        <w:right w:val="none" w:sz="0" w:space="0" w:color="auto"/>
      </w:divBdr>
    </w:div>
    <w:div w:id="1788154960">
      <w:bodyDiv w:val="1"/>
      <w:marLeft w:val="0"/>
      <w:marRight w:val="0"/>
      <w:marTop w:val="0"/>
      <w:marBottom w:val="0"/>
      <w:divBdr>
        <w:top w:val="none" w:sz="0" w:space="0" w:color="auto"/>
        <w:left w:val="none" w:sz="0" w:space="0" w:color="auto"/>
        <w:bottom w:val="none" w:sz="0" w:space="0" w:color="auto"/>
        <w:right w:val="none" w:sz="0" w:space="0" w:color="auto"/>
      </w:divBdr>
      <w:divsChild>
        <w:div w:id="173809587">
          <w:marLeft w:val="0"/>
          <w:marRight w:val="0"/>
          <w:marTop w:val="0"/>
          <w:marBottom w:val="200"/>
          <w:divBdr>
            <w:top w:val="none" w:sz="0" w:space="0" w:color="auto"/>
            <w:left w:val="none" w:sz="0" w:space="0" w:color="auto"/>
            <w:bottom w:val="none" w:sz="0" w:space="0" w:color="auto"/>
            <w:right w:val="none" w:sz="0" w:space="0" w:color="auto"/>
          </w:divBdr>
        </w:div>
        <w:div w:id="792332699">
          <w:marLeft w:val="0"/>
          <w:marRight w:val="0"/>
          <w:marTop w:val="0"/>
          <w:marBottom w:val="200"/>
          <w:divBdr>
            <w:top w:val="none" w:sz="0" w:space="0" w:color="auto"/>
            <w:left w:val="none" w:sz="0" w:space="0" w:color="auto"/>
            <w:bottom w:val="none" w:sz="0" w:space="0" w:color="auto"/>
            <w:right w:val="none" w:sz="0" w:space="0" w:color="auto"/>
          </w:divBdr>
        </w:div>
        <w:div w:id="842476700">
          <w:marLeft w:val="0"/>
          <w:marRight w:val="0"/>
          <w:marTop w:val="0"/>
          <w:marBottom w:val="200"/>
          <w:divBdr>
            <w:top w:val="none" w:sz="0" w:space="0" w:color="auto"/>
            <w:left w:val="none" w:sz="0" w:space="0" w:color="auto"/>
            <w:bottom w:val="none" w:sz="0" w:space="0" w:color="auto"/>
            <w:right w:val="none" w:sz="0" w:space="0" w:color="auto"/>
          </w:divBdr>
        </w:div>
        <w:div w:id="2074546590">
          <w:marLeft w:val="0"/>
          <w:marRight w:val="0"/>
          <w:marTop w:val="0"/>
          <w:marBottom w:val="200"/>
          <w:divBdr>
            <w:top w:val="none" w:sz="0" w:space="0" w:color="auto"/>
            <w:left w:val="none" w:sz="0" w:space="0" w:color="auto"/>
            <w:bottom w:val="none" w:sz="0" w:space="0" w:color="auto"/>
            <w:right w:val="none" w:sz="0" w:space="0" w:color="auto"/>
          </w:divBdr>
        </w:div>
      </w:divsChild>
    </w:div>
    <w:div w:id="19436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cs.mun.ca/~dnurse/tabantu.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to.glocalnet.net/mahopapers/nuglonline.pdf%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73/pnas.150379311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5B54-4D4A-4E3E-9B1F-47DB31D7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10554</Words>
  <Characters>85489</Characters>
  <Application>Microsoft Office Word</Application>
  <DocSecurity>0</DocSecurity>
  <Lines>712</Lines>
  <Paragraphs>191</Paragraphs>
  <ScaleCrop>false</ScaleCrop>
  <HeadingPairs>
    <vt:vector size="6" baseType="variant">
      <vt:variant>
        <vt:lpstr>Title</vt:lpstr>
      </vt:variant>
      <vt:variant>
        <vt:i4>1</vt:i4>
      </vt:variant>
      <vt:variant>
        <vt:lpstr>Otsikko</vt:lpstr>
      </vt:variant>
      <vt:variant>
        <vt:i4>1</vt:i4>
      </vt:variant>
      <vt:variant>
        <vt:lpstr>Rubrik</vt:lpstr>
      </vt:variant>
      <vt:variant>
        <vt:i4>1</vt:i4>
      </vt:variant>
    </vt:vector>
  </HeadingPairs>
  <TitlesOfParts>
    <vt:vector size="3" baseType="lpstr">
      <vt:lpstr/>
      <vt:lpstr/>
      <vt:lpstr/>
    </vt:vector>
  </TitlesOfParts>
  <Company>Stockholms universitet</Company>
  <LinksUpToDate>false</LinksUpToDate>
  <CharactersWithSpaces>95852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Bernander</dc:creator>
  <cp:lastModifiedBy>Manner, Niina J</cp:lastModifiedBy>
  <cp:revision>2</cp:revision>
  <cp:lastPrinted>2019-04-26T12:25:00Z</cp:lastPrinted>
  <dcterms:created xsi:type="dcterms:W3CDTF">2019-09-02T07:18:00Z</dcterms:created>
  <dcterms:modified xsi:type="dcterms:W3CDTF">2019-09-02T07:18:00Z</dcterms:modified>
</cp:coreProperties>
</file>