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832A6" w14:textId="602720DF" w:rsidR="009153D9" w:rsidRDefault="00E803E7">
      <w:pPr>
        <w:rPr>
          <w:b/>
        </w:rPr>
      </w:pPr>
      <w:bookmarkStart w:id="0" w:name="_GoBack"/>
      <w:bookmarkEnd w:id="0"/>
      <w:r>
        <w:rPr>
          <w:b/>
        </w:rPr>
        <w:t xml:space="preserve">Negative existentials in Indo-European: </w:t>
      </w:r>
      <w:r w:rsidR="00DC1503">
        <w:rPr>
          <w:b/>
        </w:rPr>
        <w:t xml:space="preserve">a </w:t>
      </w:r>
      <w:r>
        <w:rPr>
          <w:b/>
        </w:rPr>
        <w:t>typological and diachronic overview</w:t>
      </w:r>
    </w:p>
    <w:p w14:paraId="122BBDC9" w14:textId="77777777" w:rsidR="009153D9" w:rsidRDefault="009153D9"/>
    <w:p w14:paraId="331C7354" w14:textId="77777777" w:rsidR="009153D9" w:rsidRDefault="00E803E7">
      <w:r>
        <w:t>Annemarie Verkerk* &amp; Shahar Shirtz#</w:t>
      </w:r>
    </w:p>
    <w:p w14:paraId="658136E7" w14:textId="77777777" w:rsidR="009153D9" w:rsidRDefault="00E803E7">
      <w:r>
        <w:t>*Max Planck Institute for the Science of Human History</w:t>
      </w:r>
    </w:p>
    <w:p w14:paraId="29243082" w14:textId="77777777" w:rsidR="009153D9" w:rsidRDefault="00E803E7">
      <w:r>
        <w:t>#University of Oregon</w:t>
      </w:r>
    </w:p>
    <w:p w14:paraId="6C65B6FA" w14:textId="77777777" w:rsidR="009153D9" w:rsidRDefault="009153D9"/>
    <w:p w14:paraId="1529872A" w14:textId="77777777" w:rsidR="009153D9" w:rsidRDefault="00E803E7">
      <w:pPr>
        <w:rPr>
          <w:b/>
        </w:rPr>
      </w:pPr>
      <w:r>
        <w:rPr>
          <w:b/>
        </w:rPr>
        <w:t>Acknowledgements</w:t>
      </w:r>
    </w:p>
    <w:p w14:paraId="753310EC" w14:textId="15723523" w:rsidR="009153D9" w:rsidRDefault="00E803E7">
      <w:r>
        <w:t xml:space="preserve">We would like to thank Ljuba Veselinova first and foremost for </w:t>
      </w:r>
      <w:r w:rsidRPr="003F735C">
        <w:t>getting us involved</w:t>
      </w:r>
      <w:r>
        <w:t xml:space="preserve"> in negative existentials, believing that an analysis of Indo-European languages would be worthwhile, and for several rounds of feedback on earlier versions of this paper</w:t>
      </w:r>
      <w:r w:rsidR="00E17D42">
        <w:t>. We are also grateful for the helpful and challenging questions posed by</w:t>
      </w:r>
      <w:r>
        <w:t xml:space="preserve"> an anonymous reviewer. </w:t>
      </w:r>
      <w:r w:rsidR="005E0672">
        <w:t xml:space="preserve">We wish to express our appreciation </w:t>
      </w:r>
      <w:r w:rsidR="00560A67">
        <w:t>to all those</w:t>
      </w:r>
      <w:r>
        <w:t xml:space="preserve"> named below as well as unnamed who answered questions regarding the behavior of negative existentials in their languages of expertise. Special thanks to Cormac Anderson for his interest in this project. </w:t>
      </w:r>
    </w:p>
    <w:p w14:paraId="431D368E" w14:textId="77777777" w:rsidR="009153D9" w:rsidRDefault="009153D9"/>
    <w:p w14:paraId="52C2B323" w14:textId="4048D40D" w:rsidR="009153D9" w:rsidRDefault="00E803E7">
      <w:r>
        <w:t xml:space="preserve">The investigation of the Negative Existential Cycle (Croft 1991) has focused </w:t>
      </w:r>
      <w:r w:rsidR="00DF6C4B">
        <w:t xml:space="preserve">thus far </w:t>
      </w:r>
      <w:r>
        <w:t xml:space="preserve">on individual languages and small language (sub)families. The current paper </w:t>
      </w:r>
      <w:r w:rsidR="00450408">
        <w:t xml:space="preserve">serves as </w:t>
      </w:r>
      <w:r w:rsidR="00FB06A3">
        <w:t xml:space="preserve">a starting point </w:t>
      </w:r>
      <w:r w:rsidR="00450408">
        <w:t>to analyze</w:t>
      </w:r>
      <w:r>
        <w:t xml:space="preserve"> change in negative existentials and </w:t>
      </w:r>
      <w:r w:rsidR="00450408">
        <w:t xml:space="preserve">to establish </w:t>
      </w:r>
      <w:r>
        <w:t xml:space="preserve">the stability of the various attested construction types in a larger language family, Indo-European. Our ultimate </w:t>
      </w:r>
      <w:r w:rsidR="00D04FD4">
        <w:t xml:space="preserve">objective is </w:t>
      </w:r>
      <w:r>
        <w:t xml:space="preserve">to conduct a quantitative phylogenetic study </w:t>
      </w:r>
      <w:r w:rsidR="00D04FD4">
        <w:t xml:space="preserve">and this </w:t>
      </w:r>
      <w:r>
        <w:t xml:space="preserve">is only possible </w:t>
      </w:r>
      <w:r w:rsidR="008B33C9">
        <w:t xml:space="preserve">by consulting </w:t>
      </w:r>
      <w:r>
        <w:t xml:space="preserve">a large sample of related languages. </w:t>
      </w:r>
      <w:r w:rsidR="00A367EB">
        <w:t xml:space="preserve">Our </w:t>
      </w:r>
      <w:r w:rsidRPr="00FB06A3">
        <w:t xml:space="preserve">first step </w:t>
      </w:r>
      <w:r w:rsidR="00A367EB">
        <w:t>is to present</w:t>
      </w:r>
      <w:r>
        <w:t xml:space="preserve"> a typological and diachronic overview of negative existentials in 42 languages including Romance, Celtic, Germanic, Baltic, and </w:t>
      </w:r>
      <w:r w:rsidR="00D04FD4">
        <w:t xml:space="preserve">the </w:t>
      </w:r>
      <w:r>
        <w:t xml:space="preserve">Indo-Iranian languages as well as Albanian, Modern Armenian and Greek. We find that the Romance languages </w:t>
      </w:r>
      <w:r w:rsidR="0003374B">
        <w:t xml:space="preserve">in </w:t>
      </w:r>
      <w:r>
        <w:t xml:space="preserve">our sample are consistently Type A, while the Germanic languages are consistently Type A~B. Indo-Iranian is far more varied and the most promising branch of Indo-European </w:t>
      </w:r>
      <w:r w:rsidR="00CA2313">
        <w:t>in terms of providing</w:t>
      </w:r>
      <w:r w:rsidR="00A21C7B" w:rsidRPr="00F54C2B">
        <w:t xml:space="preserve"> </w:t>
      </w:r>
      <w:r w:rsidRPr="00795323">
        <w:t>evidence</w:t>
      </w:r>
      <w:r>
        <w:t xml:space="preserve"> for relevant diachronic pathways. We speculate on the reasons </w:t>
      </w:r>
      <w:r w:rsidR="00A21C7B">
        <w:t xml:space="preserve">for </w:t>
      </w:r>
      <w:r>
        <w:t xml:space="preserve">the stability </w:t>
      </w:r>
      <w:r w:rsidRPr="0003374B">
        <w:t>of Romance’s Type A and Germanic’s Type A~B</w:t>
      </w:r>
      <w:r>
        <w:t xml:space="preserve"> and conclude that </w:t>
      </w:r>
      <w:r w:rsidR="00CA2313">
        <w:t xml:space="preserve">further phylogenetic </w:t>
      </w:r>
      <w:r w:rsidR="0003374B">
        <w:t>analysis of</w:t>
      </w:r>
      <w:r w:rsidR="00CA2313">
        <w:t xml:space="preserve"> </w:t>
      </w:r>
      <w:r w:rsidR="00D04FD4">
        <w:t xml:space="preserve">additional </w:t>
      </w:r>
      <w:r>
        <w:t xml:space="preserve">languages </w:t>
      </w:r>
      <w:r w:rsidR="00D04FD4">
        <w:t>is</w:t>
      </w:r>
      <w:r w:rsidR="00CA2313">
        <w:t xml:space="preserve"> needed </w:t>
      </w:r>
      <w:r>
        <w:t xml:space="preserve">from these branches as well as </w:t>
      </w:r>
      <w:r w:rsidR="00FB06A3">
        <w:t xml:space="preserve">from </w:t>
      </w:r>
      <w:r>
        <w:t>Indo-Irania</w:t>
      </w:r>
      <w:r w:rsidR="00CA2313">
        <w:t>n</w:t>
      </w:r>
      <w:r>
        <w:t xml:space="preserve">. We </w:t>
      </w:r>
      <w:r w:rsidR="008B33C9">
        <w:t>present</w:t>
      </w:r>
      <w:r w:rsidR="008B33C9" w:rsidRPr="00F54C2B">
        <w:t xml:space="preserve"> </w:t>
      </w:r>
      <w:r w:rsidRPr="00F54C2B">
        <w:t>evidence</w:t>
      </w:r>
      <w:r>
        <w:t xml:space="preserve"> for the coexistence of two distinct negative existential constructions in several Indo-Iranian languages and discuss how the interaction of two or more constructions may </w:t>
      </w:r>
      <w:r w:rsidR="00B21116">
        <w:t xml:space="preserve">contribute to </w:t>
      </w:r>
      <w:r>
        <w:t xml:space="preserve">further change within the Negative Existential Cycle. </w:t>
      </w:r>
    </w:p>
    <w:p w14:paraId="125F1F7B" w14:textId="77777777" w:rsidR="009153D9" w:rsidRDefault="009153D9">
      <w:bookmarkStart w:id="1" w:name="_30j0zll" w:colFirst="0" w:colLast="0"/>
      <w:bookmarkEnd w:id="1"/>
    </w:p>
    <w:p w14:paraId="66477C63" w14:textId="77777777" w:rsidR="009153D9" w:rsidRDefault="00E803E7">
      <w:pPr>
        <w:rPr>
          <w:b/>
        </w:rPr>
      </w:pPr>
      <w:r>
        <w:rPr>
          <w:b/>
        </w:rPr>
        <w:t>1. Introduction</w:t>
      </w:r>
    </w:p>
    <w:p w14:paraId="5F7BBF79" w14:textId="77777777" w:rsidR="009153D9" w:rsidRDefault="009153D9"/>
    <w:p w14:paraId="296D792C" w14:textId="347FD984" w:rsidR="009153D9" w:rsidRDefault="00E803E7">
      <w:r>
        <w:t xml:space="preserve">This paper is an examination of the Negative Existential Cycle (NEC, Croft 1991) in a broad sample of 42 Indo-European languages. The NEC is a typological hypothesis </w:t>
      </w:r>
      <w:r w:rsidR="00F54C2B">
        <w:t xml:space="preserve">on </w:t>
      </w:r>
      <w:r>
        <w:t xml:space="preserve">how special existential negators may arise and ultimately </w:t>
      </w:r>
      <w:r w:rsidR="0034517C">
        <w:t>be</w:t>
      </w:r>
      <w:r w:rsidR="00B21116">
        <w:t xml:space="preserve"> </w:t>
      </w:r>
      <w:r>
        <w:t xml:space="preserve">used as standard verbal negators. Recent </w:t>
      </w:r>
      <w:r w:rsidR="00755F4E">
        <w:t xml:space="preserve">studies </w:t>
      </w:r>
      <w:r>
        <w:t xml:space="preserve">by Veselinova (2013, 2014, 2015, 2016) who has studied both a large sample of languages from around the world as well as a </w:t>
      </w:r>
      <w:r w:rsidR="00223685">
        <w:t xml:space="preserve">wide </w:t>
      </w:r>
      <w:r>
        <w:t xml:space="preserve">range of language (sub)families, </w:t>
      </w:r>
      <w:r w:rsidR="007C7835">
        <w:t xml:space="preserve">show </w:t>
      </w:r>
      <w:r>
        <w:t>that</w:t>
      </w:r>
      <w:r w:rsidR="00A21C7B">
        <w:t xml:space="preserve"> when considering the actual processes through which the negators evolve, </w:t>
      </w:r>
      <w:r>
        <w:t>the NEC often does not take the form of a cycle</w:t>
      </w:r>
      <w:r w:rsidR="00EB51D1">
        <w:t>.</w:t>
      </w:r>
      <w:r>
        <w:t xml:space="preserve"> The six stages of the NEC </w:t>
      </w:r>
      <w:r w:rsidR="00A21C7B">
        <w:t>are not necessarily consecutive</w:t>
      </w:r>
      <w:r>
        <w:t xml:space="preserve">, </w:t>
      </w:r>
      <w:r w:rsidR="008B33C9">
        <w:t xml:space="preserve">as </w:t>
      </w:r>
      <w:r>
        <w:t>languages can be split (</w:t>
      </w:r>
      <w:r w:rsidR="00EB51D1">
        <w:t>that is,</w:t>
      </w:r>
      <w:r>
        <w:t xml:space="preserve"> have different constructions for (existential) negation belonging to different types), and there is considerable variation in </w:t>
      </w:r>
      <w:r w:rsidR="005D6D7B">
        <w:t xml:space="preserve">the </w:t>
      </w:r>
      <w:r>
        <w:t>stability of the</w:t>
      </w:r>
      <w:r w:rsidR="00EB51D1">
        <w:t>se</w:t>
      </w:r>
      <w:r>
        <w:t xml:space="preserve"> stages. The NEC also interacts with other cycles and pathways </w:t>
      </w:r>
      <w:r w:rsidRPr="007C7835">
        <w:t>through which negators arise</w:t>
      </w:r>
      <w:r>
        <w:t xml:space="preserve">, including Jespersen’s Cycle (see van Gelderen, this volume). Existentials are closely related to locatives (Clark 1978, Creissels 2014), both conceptually and concerning the constructions used to encode them (see the introduction to </w:t>
      </w:r>
      <w:r w:rsidR="008B33C9">
        <w:t xml:space="preserve">this </w:t>
      </w:r>
      <w:r>
        <w:t xml:space="preserve">volume). </w:t>
      </w:r>
    </w:p>
    <w:p w14:paraId="67CE5C42" w14:textId="24A89C9E" w:rsidR="009153D9" w:rsidRDefault="00E803E7">
      <w:r>
        <w:tab/>
      </w:r>
      <w:r w:rsidRPr="00EC5DBF">
        <w:t xml:space="preserve">Cross-linguistic work on the NEC has been mostly </w:t>
      </w:r>
      <w:r w:rsidRPr="00A818AF">
        <w:t>limited to Croft’s (1991) original study</w:t>
      </w:r>
      <w:r w:rsidR="00EC5DBF" w:rsidRPr="00AE6043">
        <w:t xml:space="preserve">, to </w:t>
      </w:r>
      <w:r w:rsidR="008B33C9" w:rsidRPr="00EC5DBF">
        <w:t>t</w:t>
      </w:r>
      <w:r w:rsidR="00B21116" w:rsidRPr="00A818AF">
        <w:t xml:space="preserve">he articles by </w:t>
      </w:r>
      <w:r w:rsidRPr="00A818AF">
        <w:t>Veselinova</w:t>
      </w:r>
      <w:r w:rsidRPr="000A4F15">
        <w:t xml:space="preserve"> (2013, 2014, 2015, 2016) </w:t>
      </w:r>
      <w:r w:rsidRPr="00EC5DBF">
        <w:t xml:space="preserve">and </w:t>
      </w:r>
      <w:r w:rsidR="00EC5DBF" w:rsidRPr="00AE6043">
        <w:t xml:space="preserve">to </w:t>
      </w:r>
      <w:r w:rsidRPr="00EC5DBF">
        <w:t xml:space="preserve">more general work on </w:t>
      </w:r>
      <w:r w:rsidRPr="00EC5DBF">
        <w:lastRenderedPageBreak/>
        <w:t>negation (Kahrel and Van den Berg 1994, Cyffer et al 2009, Budd 2010, Willis et al. 2013).</w:t>
      </w:r>
      <w:r>
        <w:t xml:space="preserve"> The current volume addresses this gap by gathering information </w:t>
      </w:r>
      <w:r w:rsidR="00223685">
        <w:t xml:space="preserve">on </w:t>
      </w:r>
      <w:r>
        <w:t xml:space="preserve">the NEC in a wealth of different languages and families. Our contribution </w:t>
      </w:r>
      <w:r w:rsidR="00EC5DBF">
        <w:t>focus</w:t>
      </w:r>
      <w:r w:rsidR="00223685">
        <w:t>es on</w:t>
      </w:r>
      <w:r>
        <w:t xml:space="preserve"> the Indo-European language family, with the aim to first provide an overview of the constructions </w:t>
      </w:r>
      <w:r w:rsidR="008B33C9">
        <w:t xml:space="preserve">that are </w:t>
      </w:r>
      <w:r>
        <w:t xml:space="preserve">used for negative existentials in the various sub-branches of the family, and </w:t>
      </w:r>
      <w:r w:rsidRPr="0003374B">
        <w:t>second,</w:t>
      </w:r>
      <w:r>
        <w:t xml:space="preserve"> to analyze </w:t>
      </w:r>
      <w:r w:rsidR="00EB51D1">
        <w:t>the stability of</w:t>
      </w:r>
      <w:r>
        <w:t xml:space="preserve"> some of these construction types. We hope that </w:t>
      </w:r>
      <w:r w:rsidR="008B33C9">
        <w:t>this article</w:t>
      </w:r>
      <w:r>
        <w:t xml:space="preserve"> </w:t>
      </w:r>
      <w:r w:rsidR="008B4C61">
        <w:t>contribute</w:t>
      </w:r>
      <w:r w:rsidR="008B33C9">
        <w:t>s</w:t>
      </w:r>
      <w:r w:rsidR="008B4C61">
        <w:t xml:space="preserve"> to</w:t>
      </w:r>
      <w:r>
        <w:t xml:space="preserve"> a comparative phylogenetic </w:t>
      </w:r>
      <w:r w:rsidRPr="008B4C61">
        <w:t xml:space="preserve">analysis in which we can </w:t>
      </w:r>
      <w:r w:rsidR="008B4C61" w:rsidRPr="00AE6043">
        <w:t>more explicitly</w:t>
      </w:r>
      <w:r w:rsidR="00117EF4" w:rsidRPr="00117EF4">
        <w:t xml:space="preserve"> </w:t>
      </w:r>
      <w:r w:rsidRPr="008B4C61">
        <w:t xml:space="preserve">test </w:t>
      </w:r>
      <w:r w:rsidR="00795323" w:rsidRPr="00AE6043">
        <w:t xml:space="preserve">the </w:t>
      </w:r>
      <w:r w:rsidRPr="008B4C61">
        <w:t>stability and direction of change.</w:t>
      </w:r>
      <w:r>
        <w:t xml:space="preserve"> </w:t>
      </w:r>
    </w:p>
    <w:p w14:paraId="72B6308E" w14:textId="6D1042F7" w:rsidR="009153D9" w:rsidRPr="00AE6043" w:rsidRDefault="00E803E7">
      <w:pPr>
        <w:rPr>
          <w:rFonts w:ascii="Arial" w:hAnsi="Arial" w:cs="Arial"/>
        </w:rPr>
      </w:pPr>
      <w:r>
        <w:tab/>
        <w:t xml:space="preserve">Section 2 of this paper </w:t>
      </w:r>
      <w:r w:rsidR="00223685">
        <w:t xml:space="preserve">begins </w:t>
      </w:r>
      <w:r>
        <w:t xml:space="preserve">with a </w:t>
      </w:r>
      <w:r w:rsidR="00223685">
        <w:t xml:space="preserve">brief </w:t>
      </w:r>
      <w:r>
        <w:t xml:space="preserve">introduction to the NEC itself, using Indo-European illustrations from the current language sample, especially from languages that have not been considered in the literature </w:t>
      </w:r>
      <w:r w:rsidR="00223685">
        <w:t xml:space="preserve">thus </w:t>
      </w:r>
      <w:r>
        <w:t xml:space="preserve">far. In </w:t>
      </w:r>
      <w:r w:rsidR="00D84534">
        <w:rPr>
          <w:rFonts w:ascii="Arial" w:hAnsi="Arial" w:cs="Arial"/>
        </w:rPr>
        <w:t>§</w:t>
      </w:r>
      <w:r>
        <w:t>3</w:t>
      </w:r>
      <w:r w:rsidR="00430090">
        <w:t>,</w:t>
      </w:r>
      <w:r>
        <w:t xml:space="preserve"> we present and </w:t>
      </w:r>
      <w:r w:rsidR="008B4C61" w:rsidRPr="00D84534">
        <w:t>specify</w:t>
      </w:r>
      <w:r w:rsidR="008B4C61">
        <w:t xml:space="preserve"> the motivation for </w:t>
      </w:r>
      <w:r>
        <w:t xml:space="preserve">the different methods </w:t>
      </w:r>
      <w:r w:rsidR="00A818AF">
        <w:t xml:space="preserve">that </w:t>
      </w:r>
      <w:r>
        <w:t xml:space="preserve">we used </w:t>
      </w:r>
      <w:r w:rsidR="00DF0895">
        <w:t xml:space="preserve">to </w:t>
      </w:r>
      <w:r>
        <w:t>collect our data</w:t>
      </w:r>
      <w:r w:rsidR="00A818AF">
        <w:t xml:space="preserve"> as well as</w:t>
      </w:r>
      <w:r>
        <w:t xml:space="preserve"> the definitions </w:t>
      </w:r>
      <w:r w:rsidRPr="0003374B">
        <w:t>used in our operationalization of negative existential clauses.</w:t>
      </w:r>
      <w:r>
        <w:t xml:space="preserve"> The fourth section is a detailed report on the different construction types </w:t>
      </w:r>
      <w:r w:rsidR="00223685">
        <w:t xml:space="preserve">that express </w:t>
      </w:r>
      <w:r>
        <w:t xml:space="preserve">a negative existential function across different branches of Indo-European. This is followed in </w:t>
      </w:r>
      <w:r w:rsidR="00D84534">
        <w:rPr>
          <w:rFonts w:ascii="Arial" w:hAnsi="Arial" w:cs="Arial"/>
        </w:rPr>
        <w:t>§</w:t>
      </w:r>
      <w:r>
        <w:t xml:space="preserve">5 by some of the diachronic and theoretical considerations </w:t>
      </w:r>
      <w:r w:rsidR="008B4C61">
        <w:t xml:space="preserve">that </w:t>
      </w:r>
      <w:r>
        <w:t xml:space="preserve">the data analyzed here raises, </w:t>
      </w:r>
      <w:r w:rsidRPr="0003374B">
        <w:t>and there we</w:t>
      </w:r>
      <w:r w:rsidR="0003374B">
        <w:t xml:space="preserve"> </w:t>
      </w:r>
      <w:r w:rsidR="008B4C61">
        <w:t>argue</w:t>
      </w:r>
      <w:r>
        <w:t xml:space="preserve"> for also using evidence from phylogenies when testing pathways of morphosyntactic change. Finally, we present our conclusions and </w:t>
      </w:r>
      <w:r w:rsidR="00DF0895">
        <w:t xml:space="preserve">suggest </w:t>
      </w:r>
      <w:r>
        <w:t xml:space="preserve">several </w:t>
      </w:r>
      <w:r w:rsidR="00DF0895">
        <w:t xml:space="preserve">possible </w:t>
      </w:r>
      <w:r>
        <w:t>directions for future studies.</w:t>
      </w:r>
    </w:p>
    <w:p w14:paraId="5271BCF5" w14:textId="77777777" w:rsidR="009153D9" w:rsidRDefault="009153D9">
      <w:pPr>
        <w:ind w:firstLine="720"/>
      </w:pPr>
    </w:p>
    <w:p w14:paraId="706AE921" w14:textId="77777777" w:rsidR="009153D9" w:rsidRDefault="00E803E7">
      <w:pPr>
        <w:rPr>
          <w:b/>
        </w:rPr>
      </w:pPr>
      <w:r>
        <w:rPr>
          <w:b/>
        </w:rPr>
        <w:t>2. The Negative Existential Cycle in Indo-European</w:t>
      </w:r>
    </w:p>
    <w:p w14:paraId="507E86EE" w14:textId="77777777" w:rsidR="009153D9" w:rsidRDefault="009153D9"/>
    <w:p w14:paraId="210B40B0" w14:textId="71290D0F" w:rsidR="009153D9" w:rsidRDefault="00E803E7">
      <w:r>
        <w:t xml:space="preserve">The Negative Existential Cycle (Croft 1991) is a hypothesis on how special existential negators may arise and may subsequently evolve into standard verbal negators. </w:t>
      </w:r>
      <w:r w:rsidR="00B51D14">
        <w:t xml:space="preserve">This cycle </w:t>
      </w:r>
      <w:r>
        <w:t>has six stages (Veselinova 2014) or language types (Croft 1991)</w:t>
      </w:r>
      <w:r>
        <w:rPr>
          <w:vertAlign w:val="superscript"/>
        </w:rPr>
        <w:footnoteReference w:id="1"/>
      </w:r>
      <w:r>
        <w:t>, each with a different relationship between the expression of verbal negation and the expression of negative existentials:</w:t>
      </w:r>
    </w:p>
    <w:p w14:paraId="47BD6CD0" w14:textId="77777777" w:rsidR="009153D9" w:rsidRDefault="00E803E7">
      <w:pPr>
        <w:numPr>
          <w:ilvl w:val="0"/>
          <w:numId w:val="22"/>
        </w:numPr>
      </w:pPr>
      <w:r>
        <w:t>Type A: The negative existential construction is the affirmative existential predicate accompanied by the ordinary verbal negator.</w:t>
      </w:r>
    </w:p>
    <w:p w14:paraId="49044F57" w14:textId="0E50EB3F" w:rsidR="009153D9" w:rsidRDefault="00E803E7">
      <w:pPr>
        <w:numPr>
          <w:ilvl w:val="0"/>
          <w:numId w:val="22"/>
        </w:numPr>
      </w:pPr>
      <w:r>
        <w:t xml:space="preserve">Type A~B: As Type A, but </w:t>
      </w:r>
      <w:r w:rsidRPr="003F735C">
        <w:t>additionally one finds a special negative existential form,</w:t>
      </w:r>
      <w:r>
        <w:t xml:space="preserve"> often a fusion of the regularly negated existential construction.</w:t>
      </w:r>
    </w:p>
    <w:p w14:paraId="45648609" w14:textId="77777777" w:rsidR="009153D9" w:rsidRDefault="00E803E7">
      <w:pPr>
        <w:numPr>
          <w:ilvl w:val="0"/>
          <w:numId w:val="22"/>
        </w:numPr>
      </w:pPr>
      <w:r>
        <w:t>Type B: Only a special negative existential form exists.</w:t>
      </w:r>
    </w:p>
    <w:p w14:paraId="3C76E169" w14:textId="77777777" w:rsidR="009153D9" w:rsidRDefault="00E803E7">
      <w:pPr>
        <w:numPr>
          <w:ilvl w:val="0"/>
          <w:numId w:val="22"/>
        </w:numPr>
      </w:pPr>
      <w:r>
        <w:t>Type B~C: The special negative existential form begins to be used for ordinary verbal negation.</w:t>
      </w:r>
    </w:p>
    <w:p w14:paraId="37B24054" w14:textId="77777777" w:rsidR="009153D9" w:rsidRDefault="00E803E7">
      <w:pPr>
        <w:numPr>
          <w:ilvl w:val="0"/>
          <w:numId w:val="22"/>
        </w:numPr>
      </w:pPr>
      <w:r>
        <w:t>Type C: The negative existential form is the same as the ordinary verbal negator</w:t>
      </w:r>
    </w:p>
    <w:p w14:paraId="4C5A9F6C" w14:textId="515D7E7E" w:rsidR="009153D9" w:rsidRDefault="00E803E7">
      <w:pPr>
        <w:numPr>
          <w:ilvl w:val="0"/>
          <w:numId w:val="22"/>
        </w:numPr>
      </w:pPr>
      <w:r>
        <w:t xml:space="preserve">Type C~A: The negative existential form + verbal negator begins to be </w:t>
      </w:r>
      <w:r w:rsidR="001D771E">
        <w:t>reanalyzed</w:t>
      </w:r>
      <w:r>
        <w:t xml:space="preserve"> as only a negator, and is used as such in combination with an affirmative existential verb to form a negative existential</w:t>
      </w:r>
    </w:p>
    <w:p w14:paraId="4BA2C1F5" w14:textId="77777777" w:rsidR="009153D9" w:rsidRDefault="009153D9"/>
    <w:p w14:paraId="3DF7B809" w14:textId="4B122890" w:rsidR="009153D9" w:rsidRDefault="00E803E7">
      <w:r>
        <w:t xml:space="preserve">After the negative existential form + verbal negator in Type C~A is analyzed as a negator, Type A is reached again and the cycle </w:t>
      </w:r>
      <w:r w:rsidR="0097734D">
        <w:t>is complete</w:t>
      </w:r>
      <w:r>
        <w:t xml:space="preserve">. The cycle, then, is </w:t>
      </w:r>
      <w:r w:rsidR="00117EF4">
        <w:t xml:space="preserve">attempts to </w:t>
      </w:r>
      <w:r w:rsidR="00196337">
        <w:t xml:space="preserve">make </w:t>
      </w:r>
      <w:r w:rsidRPr="00964C8B">
        <w:t>the typology of negative existential constructions</w:t>
      </w:r>
      <w:r w:rsidR="00196337">
        <w:t xml:space="preserve"> more dynamic</w:t>
      </w:r>
      <w:r w:rsidRPr="00964C8B">
        <w:t>,</w:t>
      </w:r>
      <w:r>
        <w:t xml:space="preserve"> providing a diachronic context for each construction type.</w:t>
      </w:r>
    </w:p>
    <w:p w14:paraId="635BF78D" w14:textId="27D24C24" w:rsidR="009153D9" w:rsidRDefault="00E803E7">
      <w:pPr>
        <w:ind w:firstLine="720"/>
      </w:pPr>
      <w:r>
        <w:t xml:space="preserve">We now illustrate each of these types, beginning with Type A, </w:t>
      </w:r>
      <w:r w:rsidR="0097734D">
        <w:t xml:space="preserve">where </w:t>
      </w:r>
      <w:r>
        <w:t xml:space="preserve">standard negation is used for both verbal and existential predicates. We </w:t>
      </w:r>
      <w:r w:rsidR="00A818AF">
        <w:t xml:space="preserve">illustrate </w:t>
      </w:r>
      <w:r>
        <w:t xml:space="preserve">this stage </w:t>
      </w:r>
      <w:r w:rsidR="00B51D14">
        <w:t xml:space="preserve">by citing </w:t>
      </w:r>
      <w:r>
        <w:t xml:space="preserve">data from Catalan (cat, Romance). Sentential negation in Catalan is expressed by </w:t>
      </w:r>
      <w:r>
        <w:rPr>
          <w:i/>
        </w:rPr>
        <w:t>no</w:t>
      </w:r>
      <w:r>
        <w:t xml:space="preserve"> in </w:t>
      </w:r>
      <w:r w:rsidR="0097734D">
        <w:t xml:space="preserve">the </w:t>
      </w:r>
      <w:r>
        <w:t xml:space="preserve">preverbal position: </w:t>
      </w:r>
    </w:p>
    <w:p w14:paraId="5A34C499" w14:textId="77777777" w:rsidR="009153D9" w:rsidRDefault="009153D9"/>
    <w:p w14:paraId="3566FC65" w14:textId="77777777" w:rsidR="009153D9" w:rsidRPr="005E0672" w:rsidRDefault="00E803E7">
      <w:pPr>
        <w:rPr>
          <w:lang w:val="es-ES"/>
        </w:rPr>
      </w:pPr>
      <w:r w:rsidRPr="005E0672">
        <w:rPr>
          <w:lang w:val="es-ES"/>
        </w:rPr>
        <w:lastRenderedPageBreak/>
        <w:t>(1)</w:t>
      </w:r>
      <w:r w:rsidRPr="005E0672">
        <w:rPr>
          <w:lang w:val="es-ES"/>
        </w:rPr>
        <w:tab/>
        <w:t>Catalan (Hualde 1992: 154)</w:t>
      </w:r>
    </w:p>
    <w:p w14:paraId="4AED8E3A" w14:textId="77777777" w:rsidR="009153D9" w:rsidRPr="005E0672" w:rsidRDefault="00E803E7">
      <w:pPr>
        <w:ind w:firstLine="720"/>
        <w:rPr>
          <w:i/>
          <w:lang w:val="es-ES"/>
        </w:rPr>
      </w:pPr>
      <w:r w:rsidRPr="005E0672">
        <w:rPr>
          <w:i/>
          <w:lang w:val="es-ES"/>
        </w:rPr>
        <w:t>en    Joan   no     viu          a   Barcelona</w:t>
      </w:r>
    </w:p>
    <w:p w14:paraId="16761141" w14:textId="77777777" w:rsidR="009153D9" w:rsidRDefault="00E803E7">
      <w:r w:rsidRPr="005E0672">
        <w:rPr>
          <w:lang w:val="es-ES"/>
        </w:rPr>
        <w:tab/>
      </w:r>
      <w:r>
        <w:rPr>
          <w:smallCaps/>
        </w:rPr>
        <w:t>art</w:t>
      </w:r>
      <w:r>
        <w:t xml:space="preserve">  John    </w:t>
      </w:r>
      <w:r>
        <w:rPr>
          <w:smallCaps/>
        </w:rPr>
        <w:t>neg</w:t>
      </w:r>
      <w:r>
        <w:t xml:space="preserve">   live.</w:t>
      </w:r>
      <w:r>
        <w:rPr>
          <w:smallCaps/>
        </w:rPr>
        <w:t>3sg</w:t>
      </w:r>
      <w:r>
        <w:t xml:space="preserve">   in Barcelona</w:t>
      </w:r>
    </w:p>
    <w:p w14:paraId="4A809758" w14:textId="0949C497" w:rsidR="009153D9" w:rsidRDefault="00E803E7">
      <w:r>
        <w:tab/>
        <w:t>‘John does not live in Barcelona</w:t>
      </w:r>
      <w:r w:rsidR="00A818AF">
        <w:t>.</w:t>
      </w:r>
      <w:r>
        <w:t>’ (Hualde 1992: 154)</w:t>
      </w:r>
    </w:p>
    <w:p w14:paraId="423AF5AB" w14:textId="77777777" w:rsidR="009153D9" w:rsidRDefault="009153D9"/>
    <w:p w14:paraId="6AEF6DC5" w14:textId="5CB844B9" w:rsidR="009153D9" w:rsidRDefault="00E803E7">
      <w:r>
        <w:t xml:space="preserve">Existential clauses in Catalan are expressed by a special construction </w:t>
      </w:r>
      <w:r w:rsidR="0097734D">
        <w:t xml:space="preserve">that </w:t>
      </w:r>
      <w:r>
        <w:t xml:space="preserve">uses </w:t>
      </w:r>
      <w:r>
        <w:rPr>
          <w:i/>
        </w:rPr>
        <w:t>haver-hi</w:t>
      </w:r>
      <w:r>
        <w:t xml:space="preserve"> ‘there </w:t>
      </w:r>
      <w:r w:rsidRPr="00B552FF">
        <w:t>is’, literally ‘there has</w:t>
      </w:r>
      <w:r w:rsidR="00964C8B" w:rsidRPr="00D138B7">
        <w:t>,</w:t>
      </w:r>
      <w:r w:rsidRPr="00B552FF">
        <w:t>’</w:t>
      </w:r>
      <w:r>
        <w:t xml:space="preserve"> where </w:t>
      </w:r>
      <w:r>
        <w:rPr>
          <w:i/>
        </w:rPr>
        <w:t>hi</w:t>
      </w:r>
      <w:r>
        <w:t xml:space="preserve"> is a locative adverbial clitic. </w:t>
      </w:r>
      <w:r w:rsidR="00964C8B">
        <w:t>This construction is s</w:t>
      </w:r>
      <w:r w:rsidR="00161EB4">
        <w:t xml:space="preserve">imilar to </w:t>
      </w:r>
      <w:r>
        <w:t>other clauses in Catalan</w:t>
      </w:r>
      <w:r w:rsidR="00964C8B">
        <w:t xml:space="preserve"> and</w:t>
      </w:r>
      <w:r>
        <w:t xml:space="preserve"> is negated </w:t>
      </w:r>
      <w:r w:rsidR="0097734D">
        <w:t xml:space="preserve">by </w:t>
      </w:r>
      <w:r w:rsidR="005D6D7B">
        <w:t xml:space="preserve">a </w:t>
      </w:r>
      <w:r>
        <w:t xml:space="preserve">preverbal </w:t>
      </w:r>
      <w:r>
        <w:rPr>
          <w:i/>
        </w:rPr>
        <w:t>no</w:t>
      </w:r>
      <w:r>
        <w:t xml:space="preserve">: </w:t>
      </w:r>
    </w:p>
    <w:p w14:paraId="7E5317CC" w14:textId="77777777" w:rsidR="009153D9" w:rsidRDefault="009153D9"/>
    <w:p w14:paraId="54C4E96A" w14:textId="77777777" w:rsidR="009153D9" w:rsidRDefault="00E803E7">
      <w:r>
        <w:t>(2)</w:t>
      </w:r>
      <w:r>
        <w:tab/>
        <w:t>Catalan (Wheeler et al. 1999: 460)</w:t>
      </w:r>
    </w:p>
    <w:p w14:paraId="213B6E89" w14:textId="77777777" w:rsidR="009153D9" w:rsidRDefault="00E803E7">
      <w:pPr>
        <w:ind w:firstLine="720"/>
        <w:rPr>
          <w:i/>
        </w:rPr>
      </w:pPr>
      <w:r>
        <w:rPr>
          <w:i/>
        </w:rPr>
        <w:t>hi      ha                  tres   possibilitats.</w:t>
      </w:r>
    </w:p>
    <w:p w14:paraId="000C4E3F" w14:textId="77777777" w:rsidR="009153D9" w:rsidRDefault="00E803E7">
      <w:r>
        <w:tab/>
        <w:t>there have.</w:t>
      </w:r>
      <w:r>
        <w:rPr>
          <w:smallCaps/>
        </w:rPr>
        <w:t>prs</w:t>
      </w:r>
      <w:r>
        <w:t>.</w:t>
      </w:r>
      <w:r>
        <w:rPr>
          <w:smallCaps/>
        </w:rPr>
        <w:t>3sg</w:t>
      </w:r>
      <w:r>
        <w:t xml:space="preserve"> three possibility.</w:t>
      </w:r>
      <w:r>
        <w:rPr>
          <w:smallCaps/>
        </w:rPr>
        <w:t>pl</w:t>
      </w:r>
    </w:p>
    <w:p w14:paraId="73227D82" w14:textId="338E50E9" w:rsidR="009153D9" w:rsidRDefault="00E803E7">
      <w:r>
        <w:tab/>
        <w:t>‘There are three possibilities</w:t>
      </w:r>
      <w:r w:rsidR="001D771E">
        <w:t>.</w:t>
      </w:r>
      <w:r>
        <w:t xml:space="preserve">’ </w:t>
      </w:r>
    </w:p>
    <w:p w14:paraId="0D35CE08" w14:textId="77777777" w:rsidR="009153D9" w:rsidRDefault="009153D9"/>
    <w:p w14:paraId="642DB616" w14:textId="77777777" w:rsidR="009153D9" w:rsidRDefault="00E803E7">
      <w:r>
        <w:t>(3)</w:t>
      </w:r>
      <w:r>
        <w:tab/>
        <w:t>Catalan (Wheeler et al. 1999: 422)</w:t>
      </w:r>
    </w:p>
    <w:p w14:paraId="48AF5823" w14:textId="77777777" w:rsidR="009153D9" w:rsidRDefault="00E803E7">
      <w:pPr>
        <w:ind w:firstLine="720"/>
        <w:rPr>
          <w:i/>
        </w:rPr>
      </w:pPr>
      <w:r>
        <w:rPr>
          <w:i/>
        </w:rPr>
        <w:t xml:space="preserve">No     hi      ha </w:t>
      </w:r>
      <w:r>
        <w:rPr>
          <w:i/>
        </w:rPr>
        <w:tab/>
      </w:r>
      <w:r>
        <w:rPr>
          <w:i/>
        </w:rPr>
        <w:tab/>
        <w:t xml:space="preserve">       cap examen </w:t>
      </w:r>
    </w:p>
    <w:p w14:paraId="09D51102" w14:textId="77777777" w:rsidR="009153D9" w:rsidRDefault="00E803E7">
      <w:pPr>
        <w:ind w:left="1440" w:hanging="720"/>
      </w:pPr>
      <w:r>
        <w:rPr>
          <w:smallCaps/>
        </w:rPr>
        <w:t>neg</w:t>
      </w:r>
      <w:r>
        <w:t xml:space="preserve">   there have.</w:t>
      </w:r>
      <w:r>
        <w:rPr>
          <w:smallCaps/>
        </w:rPr>
        <w:t>prs</w:t>
      </w:r>
      <w:r>
        <w:t>.</w:t>
      </w:r>
      <w:r>
        <w:rPr>
          <w:smallCaps/>
        </w:rPr>
        <w:t>3sg</w:t>
      </w:r>
      <w:r>
        <w:t xml:space="preserve">   any exam </w:t>
      </w:r>
    </w:p>
    <w:p w14:paraId="4DFA287B" w14:textId="77777777" w:rsidR="009153D9" w:rsidRPr="005E0672" w:rsidRDefault="00E803E7">
      <w:pPr>
        <w:ind w:left="1440" w:hanging="720"/>
        <w:rPr>
          <w:lang w:val="es-ES"/>
        </w:rPr>
      </w:pPr>
      <w:r w:rsidRPr="005E0672">
        <w:rPr>
          <w:i/>
          <w:lang w:val="es-ES"/>
        </w:rPr>
        <w:t>on       no     enxampin         algú            copiant.</w:t>
      </w:r>
    </w:p>
    <w:p w14:paraId="10EFDDB7" w14:textId="77777777" w:rsidR="009153D9" w:rsidRDefault="00E803E7">
      <w:pPr>
        <w:ind w:left="1440" w:hanging="720"/>
      </w:pPr>
      <w:r>
        <w:t xml:space="preserve">where </w:t>
      </w:r>
      <w:r>
        <w:rPr>
          <w:smallCaps/>
        </w:rPr>
        <w:t>neg</w:t>
      </w:r>
      <w:r>
        <w:t xml:space="preserve">   catch.</w:t>
      </w:r>
      <w:r>
        <w:rPr>
          <w:smallCaps/>
        </w:rPr>
        <w:t>sbj</w:t>
      </w:r>
      <w:r>
        <w:t>.</w:t>
      </w:r>
      <w:r>
        <w:rPr>
          <w:smallCaps/>
        </w:rPr>
        <w:t>3pl</w:t>
      </w:r>
      <w:r>
        <w:t xml:space="preserve">   somebody  copy.</w:t>
      </w:r>
      <w:r>
        <w:rPr>
          <w:smallCaps/>
        </w:rPr>
        <w:t>ger</w:t>
      </w:r>
    </w:p>
    <w:p w14:paraId="5D195F97" w14:textId="243146E6" w:rsidR="009153D9" w:rsidRDefault="00E803E7">
      <w:pPr>
        <w:ind w:left="1440" w:hanging="720"/>
      </w:pPr>
      <w:r>
        <w:t>‘There is no exam where they don’t catch somebody copying</w:t>
      </w:r>
      <w:r w:rsidR="001D771E">
        <w:t>.</w:t>
      </w:r>
      <w:r>
        <w:t xml:space="preserve">’ </w:t>
      </w:r>
    </w:p>
    <w:p w14:paraId="317500D8" w14:textId="77777777" w:rsidR="009153D9" w:rsidRDefault="009153D9"/>
    <w:p w14:paraId="70AE21E7" w14:textId="4ECC6FA7" w:rsidR="009153D9" w:rsidRDefault="00E803E7">
      <w:r>
        <w:t xml:space="preserve">In the second stage (Type A~B), a special negator </w:t>
      </w:r>
      <w:r w:rsidR="0097734D">
        <w:t xml:space="preserve">is used </w:t>
      </w:r>
      <w:r>
        <w:t>for existential sentences</w:t>
      </w:r>
      <w:r w:rsidR="0097734D">
        <w:t xml:space="preserve"> that </w:t>
      </w:r>
      <w:r>
        <w:t xml:space="preserve">only </w:t>
      </w:r>
      <w:r w:rsidR="00964C8B">
        <w:t>occur</w:t>
      </w:r>
      <w:r w:rsidR="00FB06A3">
        <w:t xml:space="preserve"> </w:t>
      </w:r>
      <w:r>
        <w:t xml:space="preserve">in </w:t>
      </w:r>
      <w:r w:rsidR="005F0CDE">
        <w:t xml:space="preserve">specific </w:t>
      </w:r>
      <w:r>
        <w:t xml:space="preserve">contexts (see </w:t>
      </w:r>
      <w:r w:rsidR="00A818AF">
        <w:t xml:space="preserve">the </w:t>
      </w:r>
      <w:r>
        <w:t xml:space="preserve">discussion below on details regarding the variation allowed in </w:t>
      </w:r>
      <w:r w:rsidR="0097734D">
        <w:t xml:space="preserve">the </w:t>
      </w:r>
      <w:r>
        <w:t>usage of the special negator). An example of this type is Sivandi (siy, Central Iranian). The Sivandi standard negation</w:t>
      </w:r>
      <w:r w:rsidR="00A529A9">
        <w:t xml:space="preserve"> </w:t>
      </w:r>
      <w:r>
        <w:t xml:space="preserve">marker is a </w:t>
      </w:r>
      <w:r>
        <w:rPr>
          <w:i/>
        </w:rPr>
        <w:t xml:space="preserve">na(y)- </w:t>
      </w:r>
      <w:r>
        <w:t xml:space="preserve">or </w:t>
      </w:r>
      <w:r>
        <w:rPr>
          <w:i/>
        </w:rPr>
        <w:t xml:space="preserve">ne(y)- </w:t>
      </w:r>
      <w:r>
        <w:t xml:space="preserve">prefix (Lecoq 1979:69). Sivandi negative existentials can be formed </w:t>
      </w:r>
      <w:r w:rsidR="005D6D7B">
        <w:t xml:space="preserve">by </w:t>
      </w:r>
      <w:r>
        <w:rPr>
          <w:i/>
        </w:rPr>
        <w:t xml:space="preserve">dār- </w:t>
      </w:r>
      <w:r>
        <w:t xml:space="preserve">‘be located, be at, have’ or the past tense copula </w:t>
      </w:r>
      <w:r>
        <w:rPr>
          <w:i/>
        </w:rPr>
        <w:t>bi</w:t>
      </w:r>
      <w:r>
        <w:t xml:space="preserve"> as illustrated in (4). The existential markers can be negated </w:t>
      </w:r>
      <w:r w:rsidR="0097734D">
        <w:t xml:space="preserve">by </w:t>
      </w:r>
      <w:r>
        <w:t xml:space="preserve">the standard preverbal negator </w:t>
      </w:r>
      <w:r>
        <w:rPr>
          <w:i/>
        </w:rPr>
        <w:t>na</w:t>
      </w:r>
      <w:r>
        <w:t xml:space="preserve">-, </w:t>
      </w:r>
      <w:r>
        <w:rPr>
          <w:i/>
        </w:rPr>
        <w:t>ne</w:t>
      </w:r>
      <w:r>
        <w:t xml:space="preserve">-, </w:t>
      </w:r>
      <w:r>
        <w:rPr>
          <w:i/>
        </w:rPr>
        <w:t>ney</w:t>
      </w:r>
      <w:r>
        <w:t>- as in (5):</w:t>
      </w:r>
    </w:p>
    <w:p w14:paraId="6357870A" w14:textId="77777777" w:rsidR="009153D9" w:rsidRDefault="009153D9"/>
    <w:p w14:paraId="2FE468AB" w14:textId="77777777" w:rsidR="009153D9" w:rsidRPr="005E0672" w:rsidRDefault="00E803E7">
      <w:pPr>
        <w:rPr>
          <w:lang w:val="sv-SE"/>
        </w:rPr>
      </w:pPr>
      <w:r w:rsidRPr="005E0672">
        <w:rPr>
          <w:lang w:val="sv-SE"/>
        </w:rPr>
        <w:t>(4)</w:t>
      </w:r>
      <w:r w:rsidRPr="005E0672">
        <w:rPr>
          <w:lang w:val="sv-SE"/>
        </w:rPr>
        <w:tab/>
        <w:t>Sivandi (Lecoq 1979:85)</w:t>
      </w:r>
    </w:p>
    <w:p w14:paraId="68904062" w14:textId="77777777" w:rsidR="009153D9" w:rsidRPr="005E0672" w:rsidRDefault="00E803E7">
      <w:pPr>
        <w:ind w:firstLine="720"/>
        <w:rPr>
          <w:i/>
          <w:lang w:val="sv-SE"/>
        </w:rPr>
      </w:pPr>
      <w:r w:rsidRPr="005E0672">
        <w:rPr>
          <w:i/>
          <w:lang w:val="sv-SE"/>
        </w:rPr>
        <w:t>ye    pīrežen=i                 bi</w:t>
      </w:r>
    </w:p>
    <w:p w14:paraId="0102EEC2" w14:textId="77777777" w:rsidR="009153D9" w:rsidRDefault="00E803E7">
      <w:pPr>
        <w:pBdr>
          <w:top w:val="nil"/>
          <w:left w:val="nil"/>
          <w:bottom w:val="nil"/>
          <w:right w:val="nil"/>
          <w:between w:val="nil"/>
        </w:pBdr>
        <w:ind w:firstLine="720"/>
        <w:rPr>
          <w:color w:val="000000"/>
        </w:rPr>
      </w:pPr>
      <w:r>
        <w:rPr>
          <w:color w:val="000000"/>
        </w:rPr>
        <w:t>one old.w</w:t>
      </w:r>
      <w:r>
        <w:t>oman=</w:t>
      </w:r>
      <w:r>
        <w:rPr>
          <w:smallCaps/>
        </w:rPr>
        <w:t xml:space="preserve">indef   </w:t>
      </w:r>
      <w:r>
        <w:rPr>
          <w:color w:val="000000"/>
        </w:rPr>
        <w:t>be.</w:t>
      </w:r>
      <w:r>
        <w:rPr>
          <w:smallCaps/>
          <w:color w:val="000000"/>
        </w:rPr>
        <w:t>pst.3sg</w:t>
      </w:r>
    </w:p>
    <w:p w14:paraId="688E4551" w14:textId="13E43FB9" w:rsidR="009153D9" w:rsidRDefault="00E803E7">
      <w:pPr>
        <w:pBdr>
          <w:top w:val="nil"/>
          <w:left w:val="nil"/>
          <w:bottom w:val="nil"/>
          <w:right w:val="nil"/>
          <w:between w:val="nil"/>
        </w:pBdr>
        <w:ind w:left="1440" w:hanging="720"/>
        <w:rPr>
          <w:color w:val="000000"/>
        </w:rPr>
      </w:pPr>
      <w:r>
        <w:rPr>
          <w:color w:val="000000"/>
        </w:rPr>
        <w:t>‘</w:t>
      </w:r>
      <w:r w:rsidR="001D771E">
        <w:t>T</w:t>
      </w:r>
      <w:r>
        <w:t>here was an old woman</w:t>
      </w:r>
      <w:r w:rsidR="001D771E">
        <w:t>.</w:t>
      </w:r>
      <w:r>
        <w:rPr>
          <w:color w:val="000000"/>
        </w:rPr>
        <w:t>’</w:t>
      </w:r>
    </w:p>
    <w:p w14:paraId="35062126" w14:textId="77777777" w:rsidR="009153D9" w:rsidRDefault="009153D9">
      <w:pPr>
        <w:pBdr>
          <w:top w:val="nil"/>
          <w:left w:val="nil"/>
          <w:bottom w:val="nil"/>
          <w:right w:val="nil"/>
          <w:between w:val="nil"/>
        </w:pBdr>
        <w:ind w:left="720" w:hanging="720"/>
        <w:rPr>
          <w:color w:val="000000"/>
        </w:rPr>
      </w:pPr>
    </w:p>
    <w:p w14:paraId="47328340" w14:textId="77777777" w:rsidR="009153D9" w:rsidRPr="00E02901" w:rsidRDefault="00E803E7">
      <w:pPr>
        <w:rPr>
          <w:lang w:val="sv-SE"/>
        </w:rPr>
      </w:pPr>
      <w:r w:rsidRPr="00E02901">
        <w:rPr>
          <w:lang w:val="sv-SE"/>
        </w:rPr>
        <w:t>(5)</w:t>
      </w:r>
      <w:r w:rsidRPr="00E02901">
        <w:rPr>
          <w:lang w:val="sv-SE"/>
        </w:rPr>
        <w:tab/>
        <w:t>Sivandi (Lecoq 1979:89)</w:t>
      </w:r>
    </w:p>
    <w:p w14:paraId="77E1FCEC" w14:textId="77777777" w:rsidR="009153D9" w:rsidRPr="00E02901" w:rsidRDefault="00E803E7">
      <w:pPr>
        <w:ind w:firstLine="720"/>
        <w:rPr>
          <w:i/>
          <w:lang w:val="sv-SE"/>
        </w:rPr>
      </w:pPr>
      <w:r w:rsidRPr="00E02901">
        <w:rPr>
          <w:i/>
          <w:lang w:val="sv-SE"/>
        </w:rPr>
        <w:t xml:space="preserve">albatta </w:t>
      </w:r>
      <w:r w:rsidRPr="00E02901">
        <w:rPr>
          <w:i/>
          <w:lang w:val="sv-SE"/>
        </w:rPr>
        <w:tab/>
        <w:t xml:space="preserve">barqa=m </w:t>
      </w:r>
      <w:r w:rsidRPr="00E02901">
        <w:rPr>
          <w:i/>
          <w:lang w:val="sv-SE"/>
        </w:rPr>
        <w:tab/>
        <w:t xml:space="preserve">   na=bi</w:t>
      </w:r>
    </w:p>
    <w:p w14:paraId="33B0DF4C" w14:textId="77777777" w:rsidR="009153D9" w:rsidRDefault="00E803E7">
      <w:pPr>
        <w:ind w:left="360" w:firstLine="360"/>
      </w:pPr>
      <w:r>
        <w:t xml:space="preserve">evidently </w:t>
      </w:r>
      <w:r>
        <w:tab/>
        <w:t>electricity=</w:t>
      </w:r>
      <w:r>
        <w:rPr>
          <w:smallCaps/>
        </w:rPr>
        <w:t>top</w:t>
      </w:r>
      <w:r>
        <w:t xml:space="preserve">   </w:t>
      </w:r>
      <w:r>
        <w:rPr>
          <w:smallCaps/>
        </w:rPr>
        <w:t>neg</w:t>
      </w:r>
      <w:r>
        <w:t>=be.</w:t>
      </w:r>
      <w:r>
        <w:rPr>
          <w:smallCaps/>
        </w:rPr>
        <w:t>pst.3sg</w:t>
      </w:r>
    </w:p>
    <w:p w14:paraId="2373404D" w14:textId="366D5ED2" w:rsidR="009153D9" w:rsidRDefault="00E803E7">
      <w:pPr>
        <w:pBdr>
          <w:top w:val="nil"/>
          <w:left w:val="nil"/>
          <w:bottom w:val="nil"/>
          <w:right w:val="nil"/>
          <w:between w:val="nil"/>
        </w:pBdr>
        <w:ind w:left="1440" w:hanging="720"/>
        <w:rPr>
          <w:color w:val="000000"/>
        </w:rPr>
      </w:pPr>
      <w:r>
        <w:rPr>
          <w:color w:val="000000"/>
        </w:rPr>
        <w:t>‘(</w:t>
      </w:r>
      <w:r w:rsidR="00A818AF">
        <w:rPr>
          <w:color w:val="000000"/>
        </w:rPr>
        <w:t>S</w:t>
      </w:r>
      <w:r>
        <w:rPr>
          <w:color w:val="000000"/>
        </w:rPr>
        <w:t>omeone lit a candle), evidently there was no electricity</w:t>
      </w:r>
      <w:r w:rsidR="00A818AF">
        <w:rPr>
          <w:color w:val="000000"/>
        </w:rPr>
        <w:t>.</w:t>
      </w:r>
      <w:r>
        <w:rPr>
          <w:color w:val="000000"/>
        </w:rPr>
        <w:t>’</w:t>
      </w:r>
    </w:p>
    <w:p w14:paraId="17768DB6" w14:textId="77777777" w:rsidR="009153D9" w:rsidRDefault="009153D9"/>
    <w:p w14:paraId="3A273A63" w14:textId="0888F851" w:rsidR="009153D9" w:rsidRDefault="00E803E7">
      <w:r>
        <w:t xml:space="preserve">Sivandi </w:t>
      </w:r>
      <w:r w:rsidR="005D6D7B">
        <w:t>also has a</w:t>
      </w:r>
      <w:r>
        <w:t xml:space="preserve"> special negative copula form, </w:t>
      </w:r>
      <w:r>
        <w:rPr>
          <w:i/>
        </w:rPr>
        <w:t>nūnd</w:t>
      </w:r>
      <w:r>
        <w:t xml:space="preserve">, which is historically composed of the negation marker </w:t>
      </w:r>
      <w:r>
        <w:rPr>
          <w:i/>
        </w:rPr>
        <w:t>ne-</w:t>
      </w:r>
      <w:r>
        <w:t xml:space="preserve"> </w:t>
      </w:r>
      <w:r w:rsidR="0097734D">
        <w:t xml:space="preserve">added to </w:t>
      </w:r>
      <w:r>
        <w:t>another element</w:t>
      </w:r>
      <w:r w:rsidRPr="0097734D">
        <w:t>, the exact identity of which is still unclear.</w:t>
      </w:r>
      <w:r>
        <w:t xml:space="preserve"> This is a negative copula form that is used as the negative counterpart of the Present tense copula:</w:t>
      </w:r>
    </w:p>
    <w:p w14:paraId="0DF7B572" w14:textId="77777777" w:rsidR="009153D9" w:rsidRDefault="009153D9"/>
    <w:p w14:paraId="72F882D8" w14:textId="77777777" w:rsidR="009153D9" w:rsidRDefault="00E803E7">
      <w:r>
        <w:t>(6)</w:t>
      </w:r>
      <w:r>
        <w:tab/>
        <w:t>Sivandi (Lecoq 1979:150)</w:t>
      </w:r>
    </w:p>
    <w:p w14:paraId="42C08DA8" w14:textId="77777777" w:rsidR="009153D9" w:rsidRDefault="00E803E7">
      <w:pPr>
        <w:ind w:firstLine="720"/>
        <w:rPr>
          <w:i/>
        </w:rPr>
      </w:pPr>
      <w:r>
        <w:rPr>
          <w:i/>
        </w:rPr>
        <w:t>vāllāh, me    či     tū das=em      nūnd</w:t>
      </w:r>
    </w:p>
    <w:p w14:paraId="7007432A" w14:textId="77777777" w:rsidR="009153D9" w:rsidRDefault="00E803E7">
      <w:r>
        <w:tab/>
        <w:t>by.god</w:t>
      </w:r>
      <w:r>
        <w:tab/>
      </w:r>
      <w:r>
        <w:rPr>
          <w:smallCaps/>
        </w:rPr>
        <w:t>1sg</w:t>
      </w:r>
      <w:r>
        <w:t xml:space="preserve">  what in hand=</w:t>
      </w:r>
      <w:r>
        <w:rPr>
          <w:smallCaps/>
        </w:rPr>
        <w:t>1sg</w:t>
      </w:r>
      <w:r>
        <w:t xml:space="preserve">   </w:t>
      </w:r>
      <w:r>
        <w:rPr>
          <w:smallCaps/>
        </w:rPr>
        <w:t>neg.cop</w:t>
      </w:r>
    </w:p>
    <w:p w14:paraId="61A899FE" w14:textId="0216F4BD" w:rsidR="009153D9" w:rsidRDefault="00E803E7">
      <w:pPr>
        <w:pBdr>
          <w:top w:val="nil"/>
          <w:left w:val="nil"/>
          <w:bottom w:val="nil"/>
          <w:right w:val="nil"/>
          <w:between w:val="nil"/>
        </w:pBdr>
        <w:ind w:left="1440" w:hanging="720"/>
        <w:rPr>
          <w:color w:val="000000"/>
        </w:rPr>
      </w:pPr>
      <w:r>
        <w:rPr>
          <w:color w:val="000000"/>
        </w:rPr>
        <w:t>‘</w:t>
      </w:r>
      <w:r w:rsidR="005000DE">
        <w:rPr>
          <w:color w:val="000000"/>
        </w:rPr>
        <w:t xml:space="preserve">By </w:t>
      </w:r>
      <w:r>
        <w:rPr>
          <w:color w:val="000000"/>
        </w:rPr>
        <w:t>God, there’s nothing in my hand’</w:t>
      </w:r>
    </w:p>
    <w:p w14:paraId="1C28894E" w14:textId="77777777" w:rsidR="009153D9" w:rsidRDefault="009153D9"/>
    <w:p w14:paraId="5A283B9E" w14:textId="26687ABC" w:rsidR="009153D9" w:rsidRDefault="00FB06A3">
      <w:r>
        <w:t>The existential predicates in the</w:t>
      </w:r>
      <w:r w:rsidR="00E803E7">
        <w:t xml:space="preserve"> next construction type, Type B, are not negated </w:t>
      </w:r>
      <w:r>
        <w:t xml:space="preserve">by </w:t>
      </w:r>
      <w:r w:rsidR="00E803E7">
        <w:t xml:space="preserve">the standard negator, but </w:t>
      </w:r>
      <w:r>
        <w:t xml:space="preserve">only </w:t>
      </w:r>
      <w:r w:rsidR="00E803E7">
        <w:t xml:space="preserve">through a special strategy. </w:t>
      </w:r>
      <w:r w:rsidR="00B51ED8">
        <w:t xml:space="preserve">One example of a </w:t>
      </w:r>
      <w:r w:rsidR="00AA7C67">
        <w:t>T</w:t>
      </w:r>
      <w:r>
        <w:t xml:space="preserve">ype B language is </w:t>
      </w:r>
      <w:r w:rsidR="00E803E7">
        <w:t xml:space="preserve">Kurmanji Kurdish [kmr]. </w:t>
      </w:r>
      <w:r w:rsidR="0097734D">
        <w:t>I</w:t>
      </w:r>
      <w:r w:rsidR="00E803E7">
        <w:t>n Kurmanji</w:t>
      </w:r>
      <w:r w:rsidR="0097734D">
        <w:t xml:space="preserve">, a preverbal marker </w:t>
      </w:r>
      <w:r w:rsidR="0097734D">
        <w:rPr>
          <w:i/>
        </w:rPr>
        <w:t>na-</w:t>
      </w:r>
      <w:r w:rsidR="0097734D">
        <w:t xml:space="preserve">, </w:t>
      </w:r>
      <w:r w:rsidR="0097734D">
        <w:rPr>
          <w:i/>
        </w:rPr>
        <w:t xml:space="preserve">ne-, </w:t>
      </w:r>
      <w:r w:rsidR="0097734D">
        <w:t xml:space="preserve">considered </w:t>
      </w:r>
      <w:r w:rsidR="00414233">
        <w:t xml:space="preserve">to be </w:t>
      </w:r>
      <w:r w:rsidR="0097734D">
        <w:t xml:space="preserve">either a prefix or clitic, </w:t>
      </w:r>
      <w:r w:rsidR="009F12D5">
        <w:t>is used for standard negation:</w:t>
      </w:r>
    </w:p>
    <w:p w14:paraId="548404C6" w14:textId="77777777" w:rsidR="009153D9" w:rsidRDefault="009153D9"/>
    <w:p w14:paraId="67B7FABE" w14:textId="77777777" w:rsidR="009153D9" w:rsidRDefault="00E803E7">
      <w:r>
        <w:t>(7)</w:t>
      </w:r>
      <w:r>
        <w:tab/>
        <w:t>Kurmanji (Thackstone 2006:35-36)</w:t>
      </w:r>
      <w:r>
        <w:tab/>
      </w:r>
    </w:p>
    <w:p w14:paraId="181B2A8F" w14:textId="7E2C058B" w:rsidR="009153D9" w:rsidRDefault="00E803E7">
      <w:pPr>
        <w:ind w:firstLine="720"/>
      </w:pPr>
      <w:r>
        <w:rPr>
          <w:i/>
        </w:rPr>
        <w:t xml:space="preserve">ez    </w:t>
      </w:r>
      <w:r w:rsidR="00AA7C67">
        <w:rPr>
          <w:i/>
        </w:rPr>
        <w:t xml:space="preserve">  </w:t>
      </w:r>
      <w:r>
        <w:rPr>
          <w:i/>
        </w:rPr>
        <w:t>na=tʃ-im             doctor</w:t>
      </w:r>
    </w:p>
    <w:p w14:paraId="653C7A20" w14:textId="113957EA" w:rsidR="009153D9" w:rsidRDefault="00E803E7">
      <w:r>
        <w:t xml:space="preserve">     </w:t>
      </w:r>
      <w:r>
        <w:tab/>
      </w:r>
      <w:r>
        <w:rPr>
          <w:smallCaps/>
        </w:rPr>
        <w:t>1sg</w:t>
      </w:r>
      <w:r>
        <w:t xml:space="preserve">   </w:t>
      </w:r>
      <w:r>
        <w:rPr>
          <w:smallCaps/>
        </w:rPr>
        <w:t>neg</w:t>
      </w:r>
      <w:r w:rsidR="00AA7C67">
        <w:t>=</w:t>
      </w:r>
      <w:r>
        <w:t>go.</w:t>
      </w:r>
      <w:r>
        <w:rPr>
          <w:smallCaps/>
        </w:rPr>
        <w:t>prs</w:t>
      </w:r>
      <w:r>
        <w:t>-</w:t>
      </w:r>
      <w:r>
        <w:rPr>
          <w:smallCaps/>
        </w:rPr>
        <w:t>1sg</w:t>
      </w:r>
      <w:r>
        <w:t xml:space="preserve">    doctor</w:t>
      </w:r>
    </w:p>
    <w:p w14:paraId="5C261715" w14:textId="4C953D90" w:rsidR="009153D9" w:rsidRDefault="00E803E7">
      <w:r>
        <w:tab/>
        <w:t xml:space="preserve"> ‘I am not going to the doctor</w:t>
      </w:r>
      <w:r w:rsidR="001D771E">
        <w:t>.</w:t>
      </w:r>
      <w:r>
        <w:t>’</w:t>
      </w:r>
    </w:p>
    <w:p w14:paraId="3C506B54" w14:textId="77777777" w:rsidR="009153D9" w:rsidRDefault="009153D9"/>
    <w:p w14:paraId="7432422A" w14:textId="14B54565" w:rsidR="009153D9" w:rsidRDefault="00E803E7">
      <w:r>
        <w:t>The affirmative existential construction consists of a single</w:t>
      </w:r>
      <w:r w:rsidR="007C6B03">
        <w:t>-</w:t>
      </w:r>
      <w:r>
        <w:t>figure constituent followed by the regular copula:</w:t>
      </w:r>
    </w:p>
    <w:p w14:paraId="47213E7E" w14:textId="77777777" w:rsidR="009153D9" w:rsidRDefault="009153D9"/>
    <w:p w14:paraId="61673DB7" w14:textId="77777777" w:rsidR="009153D9" w:rsidRDefault="00E803E7">
      <w:r>
        <w:t>(8)</w:t>
      </w:r>
      <w:r>
        <w:tab/>
        <w:t>Kurmanji (Thackstone 2006:31)</w:t>
      </w:r>
    </w:p>
    <w:p w14:paraId="50B77C6E" w14:textId="79DDA1CD" w:rsidR="009153D9" w:rsidRDefault="00E803E7">
      <w:pPr>
        <w:ind w:firstLine="720"/>
        <w:rPr>
          <w:i/>
        </w:rPr>
      </w:pPr>
      <w:r>
        <w:rPr>
          <w:i/>
        </w:rPr>
        <w:t xml:space="preserve">Got-in-eke                 </w:t>
      </w:r>
      <w:r w:rsidR="00AA7C67">
        <w:rPr>
          <w:i/>
        </w:rPr>
        <w:t xml:space="preserve"> </w:t>
      </w:r>
      <w:r>
        <w:rPr>
          <w:i/>
        </w:rPr>
        <w:t xml:space="preserve">pêşiy-ên      me </w:t>
      </w:r>
      <w:r>
        <w:rPr>
          <w:i/>
        </w:rPr>
        <w:tab/>
        <w:t>heye.</w:t>
      </w:r>
    </w:p>
    <w:p w14:paraId="2A2D77D5" w14:textId="77777777" w:rsidR="009153D9" w:rsidRDefault="00E803E7">
      <w:pPr>
        <w:ind w:firstLine="720"/>
      </w:pPr>
      <w:r>
        <w:t>say-</w:t>
      </w:r>
      <w:r>
        <w:rPr>
          <w:smallCaps/>
        </w:rPr>
        <w:t>nmz</w:t>
      </w:r>
      <w:r>
        <w:t>-cnst.</w:t>
      </w:r>
      <w:r>
        <w:rPr>
          <w:smallCaps/>
        </w:rPr>
        <w:t>indef</w:t>
      </w:r>
      <w:r>
        <w:t xml:space="preserve">   ancestor-</w:t>
      </w:r>
      <w:r>
        <w:rPr>
          <w:smallCaps/>
        </w:rPr>
        <w:t>pl</w:t>
      </w:r>
      <w:r>
        <w:t xml:space="preserve"> </w:t>
      </w:r>
      <w:r>
        <w:rPr>
          <w:smallCaps/>
        </w:rPr>
        <w:t>1pl</w:t>
      </w:r>
      <w:r>
        <w:t>.</w:t>
      </w:r>
      <w:r>
        <w:rPr>
          <w:smallCaps/>
        </w:rPr>
        <w:t>obl</w:t>
      </w:r>
      <w:r>
        <w:t xml:space="preserve"> </w:t>
      </w:r>
      <w:r>
        <w:tab/>
        <w:t>be.</w:t>
      </w:r>
      <w:r>
        <w:rPr>
          <w:smallCaps/>
        </w:rPr>
        <w:t>prs.3sg</w:t>
      </w:r>
    </w:p>
    <w:p w14:paraId="2D5AE120" w14:textId="75077235" w:rsidR="009153D9" w:rsidRDefault="00E803E7">
      <w:pPr>
        <w:ind w:firstLine="720"/>
      </w:pPr>
      <w:r>
        <w:t>‘There is a saying of our ancestors</w:t>
      </w:r>
      <w:r w:rsidR="001D771E">
        <w:t>.</w:t>
      </w:r>
      <w:r>
        <w:t xml:space="preserve">’ </w:t>
      </w:r>
    </w:p>
    <w:p w14:paraId="127B4BB0" w14:textId="77777777" w:rsidR="009153D9" w:rsidRDefault="009153D9"/>
    <w:p w14:paraId="1F136838" w14:textId="28E19B28" w:rsidR="009153D9" w:rsidRDefault="00E803E7">
      <w:r>
        <w:t xml:space="preserve">The negative existential does not take the form of a negated affirmative existential construction, but is </w:t>
      </w:r>
      <w:r w:rsidR="00742C59">
        <w:t>formed by</w:t>
      </w:r>
      <w:r>
        <w:t xml:space="preserve"> using </w:t>
      </w:r>
      <w:r w:rsidR="00B21116">
        <w:t xml:space="preserve">the </w:t>
      </w:r>
      <w:r>
        <w:t xml:space="preserve">special verb </w:t>
      </w:r>
      <w:r>
        <w:rPr>
          <w:i/>
        </w:rPr>
        <w:t>tun-</w:t>
      </w:r>
      <w:r>
        <w:t>:</w:t>
      </w:r>
    </w:p>
    <w:p w14:paraId="4691F88C" w14:textId="77777777" w:rsidR="009153D9" w:rsidRDefault="009153D9"/>
    <w:p w14:paraId="68F8E248" w14:textId="77777777" w:rsidR="009153D9" w:rsidRDefault="00E803E7">
      <w:r>
        <w:t>(9)</w:t>
      </w:r>
      <w:r>
        <w:tab/>
        <w:t>Kurmanji (Thackstone 2006:32)</w:t>
      </w:r>
    </w:p>
    <w:p w14:paraId="2F0DD2AD" w14:textId="77777777" w:rsidR="009153D9" w:rsidRDefault="00E803E7">
      <w:pPr>
        <w:ind w:firstLine="720"/>
        <w:rPr>
          <w:i/>
        </w:rPr>
      </w:pPr>
      <w:r>
        <w:rPr>
          <w:i/>
        </w:rPr>
        <w:t xml:space="preserve">Di vî        warî    da otorîtey-eke               resmî   tune. </w:t>
      </w:r>
    </w:p>
    <w:p w14:paraId="40580D9D" w14:textId="77777777" w:rsidR="009153D9" w:rsidRDefault="00E803E7">
      <w:pPr>
        <w:ind w:firstLine="720"/>
      </w:pPr>
      <w:r>
        <w:t xml:space="preserve">in  </w:t>
      </w:r>
      <w:r>
        <w:rPr>
          <w:smallCaps/>
        </w:rPr>
        <w:t>dem</w:t>
      </w:r>
      <w:r>
        <w:t xml:space="preserve">    regard in  authority-cnst.</w:t>
      </w:r>
      <w:r>
        <w:rPr>
          <w:smallCaps/>
        </w:rPr>
        <w:t>indef</w:t>
      </w:r>
      <w:r>
        <w:t xml:space="preserve">  official </w:t>
      </w:r>
      <w:r>
        <w:rPr>
          <w:smallCaps/>
        </w:rPr>
        <w:t>cop.neg.prs.3sg</w:t>
      </w:r>
    </w:p>
    <w:p w14:paraId="0D0F26EA" w14:textId="720A0473" w:rsidR="009153D9" w:rsidRDefault="00E803E7">
      <w:pPr>
        <w:ind w:firstLine="720"/>
      </w:pPr>
      <w:r>
        <w:t>‘</w:t>
      </w:r>
      <w:r w:rsidR="00A818AF">
        <w:t>I</w:t>
      </w:r>
      <w:r>
        <w:t>n this regard, there is no official authority</w:t>
      </w:r>
      <w:r w:rsidR="00A818AF">
        <w:t>.</w:t>
      </w:r>
      <w:r>
        <w:t xml:space="preserve">’ </w:t>
      </w:r>
    </w:p>
    <w:p w14:paraId="1954A18C" w14:textId="77777777" w:rsidR="009153D9" w:rsidRDefault="009153D9"/>
    <w:p w14:paraId="5EC636B9" w14:textId="46951C80" w:rsidR="009153D9" w:rsidRPr="00073EB0" w:rsidRDefault="003E76DE">
      <w:pPr>
        <w:rPr>
          <w:rFonts w:ascii="Arial" w:hAnsi="Arial" w:cs="Arial"/>
        </w:rPr>
      </w:pPr>
      <w:r>
        <w:t xml:space="preserve">For </w:t>
      </w:r>
      <w:r w:rsidR="00E02901">
        <w:t>T</w:t>
      </w:r>
      <w:r w:rsidR="00E803E7">
        <w:t xml:space="preserve">ype B~C, the special existential negator is also used </w:t>
      </w:r>
      <w:r w:rsidR="00964C8B">
        <w:t xml:space="preserve">under certain conditions </w:t>
      </w:r>
      <w:r w:rsidR="00E803E7">
        <w:t xml:space="preserve">to negate some verbal predicates. In the current sample, Type B~C is attested in Oriya (ory, </w:t>
      </w:r>
      <w:r w:rsidR="00AA7C67">
        <w:t xml:space="preserve">Eastern </w:t>
      </w:r>
      <w:r w:rsidR="00E803E7">
        <w:t>Indo-Aryan), but its description is slightly complicated</w:t>
      </w:r>
      <w:r w:rsidR="00964C8B">
        <w:t>. We will discuss this further</w:t>
      </w:r>
      <w:r w:rsidR="00E803E7">
        <w:t xml:space="preserve"> in </w:t>
      </w:r>
      <w:r w:rsidR="00D84534">
        <w:rPr>
          <w:rFonts w:ascii="Arial" w:hAnsi="Arial" w:cs="Arial"/>
        </w:rPr>
        <w:t>§</w:t>
      </w:r>
      <w:r w:rsidR="00E803E7">
        <w:t xml:space="preserve">4.1. </w:t>
      </w:r>
      <w:r w:rsidR="00964C8B">
        <w:t>Veselinova (2014) has described t</w:t>
      </w:r>
      <w:r w:rsidR="00E803E7">
        <w:t xml:space="preserve">wo other </w:t>
      </w:r>
      <w:r w:rsidR="000B55D0">
        <w:t>T</w:t>
      </w:r>
      <w:r w:rsidR="008D71FC">
        <w:t xml:space="preserve">ype B~C </w:t>
      </w:r>
      <w:r w:rsidR="00E803E7">
        <w:t xml:space="preserve">Indo-European languages, Bulgarian [bul] and Macedonian [mkd]. Veselinova (2014: 1332-1333) </w:t>
      </w:r>
      <w:r w:rsidR="00742C59">
        <w:t xml:space="preserve">offers </w:t>
      </w:r>
      <w:r w:rsidR="00E803E7">
        <w:t xml:space="preserve">the following examples and analysis for Bulgarian. The standard negator </w:t>
      </w:r>
      <w:r w:rsidR="001A4B6F">
        <w:t xml:space="preserve">generally found </w:t>
      </w:r>
      <w:r w:rsidR="00E803E7">
        <w:t xml:space="preserve">in Slavic and </w:t>
      </w:r>
      <w:r w:rsidR="001A4B6F">
        <w:t xml:space="preserve">specifically </w:t>
      </w:r>
      <w:r w:rsidR="00E803E7">
        <w:t xml:space="preserve">in Bulgarian is the pre-verbal particle </w:t>
      </w:r>
      <w:r w:rsidR="00E803E7">
        <w:rPr>
          <w:i/>
        </w:rPr>
        <w:t xml:space="preserve">ne </w:t>
      </w:r>
      <w:r w:rsidR="00E803E7">
        <w:t xml:space="preserve">(ex. 10 a-b). The existential negator, </w:t>
      </w:r>
      <w:r w:rsidR="001A4B6F">
        <w:t>however</w:t>
      </w:r>
      <w:r w:rsidR="00E803E7">
        <w:t xml:space="preserve">, is </w:t>
      </w:r>
      <w:r w:rsidR="00E803E7">
        <w:rPr>
          <w:i/>
        </w:rPr>
        <w:t>njama</w:t>
      </w:r>
      <w:r w:rsidR="00E803E7">
        <w:t xml:space="preserve">, </w:t>
      </w:r>
      <w:r w:rsidR="005F7A76">
        <w:t xml:space="preserve">which is </w:t>
      </w:r>
      <w:r w:rsidR="00E803E7">
        <w:t xml:space="preserve">a reduction of the third person singular of the verb </w:t>
      </w:r>
      <w:r w:rsidR="00E803E7">
        <w:rPr>
          <w:i/>
        </w:rPr>
        <w:t>imam</w:t>
      </w:r>
      <w:r w:rsidR="00E803E7">
        <w:t xml:space="preserve"> ‘to have’ (ex. 10c-d). The form </w:t>
      </w:r>
      <w:r w:rsidR="00E803E7">
        <w:rPr>
          <w:i/>
        </w:rPr>
        <w:t>njama</w:t>
      </w:r>
      <w:r w:rsidR="00E803E7">
        <w:t xml:space="preserve"> is used </w:t>
      </w:r>
      <w:r w:rsidR="00EE3481">
        <w:t xml:space="preserve">in the future tense </w:t>
      </w:r>
      <w:r w:rsidR="00E803E7">
        <w:t xml:space="preserve">as a standard negator (ex. 10e-f), </w:t>
      </w:r>
      <w:r w:rsidR="00742C59">
        <w:t>that is,</w:t>
      </w:r>
      <w:r w:rsidR="00E803E7">
        <w:t xml:space="preserve"> only under specific conditions</w:t>
      </w:r>
      <w:r w:rsidR="00073EB0">
        <w:t>. That is,</w:t>
      </w:r>
      <w:r w:rsidR="00E803E7">
        <w:t xml:space="preserve"> </w:t>
      </w:r>
      <w:r w:rsidR="00E803E7">
        <w:rPr>
          <w:i/>
        </w:rPr>
        <w:t>njama</w:t>
      </w:r>
      <w:r w:rsidR="00E803E7">
        <w:t xml:space="preserve"> is not restricted to negative existentials.</w:t>
      </w:r>
    </w:p>
    <w:p w14:paraId="752E4041" w14:textId="77777777" w:rsidR="009153D9" w:rsidRDefault="009153D9"/>
    <w:p w14:paraId="0A63F0C8" w14:textId="77777777" w:rsidR="009153D9" w:rsidRPr="00073EB0" w:rsidRDefault="00E803E7">
      <w:r w:rsidRPr="00073EB0">
        <w:t>(10)</w:t>
      </w:r>
      <w:r w:rsidRPr="00073EB0">
        <w:tab/>
        <w:t>Bulgarian (Veselinova 2014: 1332-1333)</w:t>
      </w:r>
    </w:p>
    <w:p w14:paraId="3718E32D" w14:textId="77777777" w:rsidR="009153D9" w:rsidRPr="005E0672" w:rsidRDefault="00E803E7">
      <w:pPr>
        <w:ind w:firstLine="720"/>
        <w:rPr>
          <w:lang w:val="fi-FI"/>
        </w:rPr>
      </w:pPr>
      <w:r w:rsidRPr="005E0672">
        <w:rPr>
          <w:lang w:val="fi-FI"/>
        </w:rPr>
        <w:t xml:space="preserve">a. </w:t>
      </w:r>
      <w:r w:rsidRPr="005E0672">
        <w:rPr>
          <w:i/>
          <w:lang w:val="fi-FI"/>
        </w:rPr>
        <w:t xml:space="preserve">Maria pee </w:t>
      </w:r>
    </w:p>
    <w:p w14:paraId="50D009DE" w14:textId="77777777" w:rsidR="009153D9" w:rsidRPr="005E0672" w:rsidRDefault="00E803E7">
      <w:pPr>
        <w:ind w:firstLine="720"/>
        <w:rPr>
          <w:lang w:val="fi-FI"/>
        </w:rPr>
      </w:pPr>
      <w:r w:rsidRPr="005E0672">
        <w:rPr>
          <w:lang w:val="fi-FI"/>
        </w:rPr>
        <w:t xml:space="preserve">    Maria sing.</w:t>
      </w:r>
      <w:r w:rsidRPr="005E0672">
        <w:rPr>
          <w:smallCaps/>
          <w:lang w:val="fi-FI"/>
        </w:rPr>
        <w:t>3sg</w:t>
      </w:r>
      <w:r w:rsidRPr="005E0672">
        <w:rPr>
          <w:lang w:val="fi-FI"/>
        </w:rPr>
        <w:t>.</w:t>
      </w:r>
      <w:r w:rsidRPr="005E0672">
        <w:rPr>
          <w:smallCaps/>
          <w:lang w:val="fi-FI"/>
        </w:rPr>
        <w:t>prs</w:t>
      </w:r>
      <w:r w:rsidRPr="005E0672">
        <w:rPr>
          <w:lang w:val="fi-FI"/>
        </w:rPr>
        <w:t xml:space="preserve"> </w:t>
      </w:r>
    </w:p>
    <w:p w14:paraId="58175F4A" w14:textId="305EC30A" w:rsidR="009153D9" w:rsidRPr="005E0672" w:rsidRDefault="00E803E7">
      <w:pPr>
        <w:ind w:firstLine="720"/>
        <w:rPr>
          <w:lang w:val="fi-FI"/>
        </w:rPr>
      </w:pPr>
      <w:r w:rsidRPr="005E0672">
        <w:rPr>
          <w:lang w:val="fi-FI"/>
        </w:rPr>
        <w:t xml:space="preserve">    ‘Maria sings</w:t>
      </w:r>
      <w:r w:rsidR="001D771E">
        <w:rPr>
          <w:lang w:val="fi-FI"/>
        </w:rPr>
        <w:t>.</w:t>
      </w:r>
      <w:r w:rsidRPr="005E0672">
        <w:rPr>
          <w:lang w:val="fi-FI"/>
        </w:rPr>
        <w:t>’</w:t>
      </w:r>
      <w:r w:rsidRPr="005E0672">
        <w:rPr>
          <w:lang w:val="fi-FI"/>
        </w:rPr>
        <w:br/>
      </w:r>
    </w:p>
    <w:p w14:paraId="13AF8B54" w14:textId="77777777" w:rsidR="009153D9" w:rsidRPr="005E0672" w:rsidRDefault="00E803E7">
      <w:pPr>
        <w:ind w:firstLine="720"/>
        <w:rPr>
          <w:lang w:val="fi-FI"/>
        </w:rPr>
      </w:pPr>
      <w:r w:rsidRPr="005E0672">
        <w:rPr>
          <w:lang w:val="fi-FI"/>
        </w:rPr>
        <w:t xml:space="preserve">b. </w:t>
      </w:r>
      <w:r w:rsidRPr="005E0672">
        <w:rPr>
          <w:i/>
          <w:lang w:val="fi-FI"/>
        </w:rPr>
        <w:t xml:space="preserve">Maria ne pee </w:t>
      </w:r>
    </w:p>
    <w:p w14:paraId="5080C924" w14:textId="77777777" w:rsidR="009153D9" w:rsidRDefault="00E803E7">
      <w:pPr>
        <w:ind w:firstLine="720"/>
      </w:pPr>
      <w:r w:rsidRPr="005E0672">
        <w:rPr>
          <w:lang w:val="fi-FI"/>
        </w:rPr>
        <w:t xml:space="preserve">    </w:t>
      </w:r>
      <w:r>
        <w:t xml:space="preserve">Maria </w:t>
      </w:r>
      <w:r>
        <w:rPr>
          <w:smallCaps/>
        </w:rPr>
        <w:t>neg</w:t>
      </w:r>
      <w:r>
        <w:t xml:space="preserve"> sing.</w:t>
      </w:r>
      <w:r>
        <w:rPr>
          <w:smallCaps/>
        </w:rPr>
        <w:t>3sg</w:t>
      </w:r>
      <w:r>
        <w:t>.</w:t>
      </w:r>
      <w:r>
        <w:rPr>
          <w:smallCaps/>
        </w:rPr>
        <w:t>prs</w:t>
      </w:r>
      <w:r>
        <w:t xml:space="preserve"> </w:t>
      </w:r>
    </w:p>
    <w:p w14:paraId="77B149AF" w14:textId="77777777" w:rsidR="009153D9" w:rsidRDefault="00E803E7">
      <w:pPr>
        <w:ind w:firstLine="720"/>
      </w:pPr>
      <w:r>
        <w:t xml:space="preserve">    ‘Maria does not sing.’</w:t>
      </w:r>
      <w:r>
        <w:br/>
      </w:r>
    </w:p>
    <w:p w14:paraId="6764B615" w14:textId="77777777" w:rsidR="009153D9" w:rsidRPr="005E0672" w:rsidRDefault="00E803E7">
      <w:pPr>
        <w:ind w:firstLine="720"/>
        <w:rPr>
          <w:lang w:val="sv-SE"/>
        </w:rPr>
      </w:pPr>
      <w:r w:rsidRPr="005E0672">
        <w:rPr>
          <w:i/>
          <w:lang w:val="sv-SE"/>
        </w:rPr>
        <w:t xml:space="preserve">c. Ima div-i kotk-i </w:t>
      </w:r>
    </w:p>
    <w:p w14:paraId="1DAA390B" w14:textId="77777777" w:rsidR="009153D9" w:rsidRDefault="00E803E7">
      <w:pPr>
        <w:ind w:firstLine="720"/>
      </w:pPr>
      <w:r w:rsidRPr="005E0672">
        <w:rPr>
          <w:lang w:val="sv-SE"/>
        </w:rPr>
        <w:t xml:space="preserve">   </w:t>
      </w:r>
      <w:r>
        <w:t>have.</w:t>
      </w:r>
      <w:r>
        <w:rPr>
          <w:smallCaps/>
        </w:rPr>
        <w:t>3sg</w:t>
      </w:r>
      <w:r>
        <w:t>.</w:t>
      </w:r>
      <w:r>
        <w:rPr>
          <w:smallCaps/>
        </w:rPr>
        <w:t>prs</w:t>
      </w:r>
      <w:r>
        <w:t xml:space="preserve"> wild-</w:t>
      </w:r>
      <w:r>
        <w:rPr>
          <w:smallCaps/>
        </w:rPr>
        <w:t>pl</w:t>
      </w:r>
      <w:r>
        <w:t xml:space="preserve"> cat-</w:t>
      </w:r>
      <w:r>
        <w:rPr>
          <w:smallCaps/>
        </w:rPr>
        <w:t>pl</w:t>
      </w:r>
      <w:r>
        <w:t xml:space="preserve"> </w:t>
      </w:r>
    </w:p>
    <w:p w14:paraId="265B26AD" w14:textId="77777777" w:rsidR="009153D9" w:rsidRDefault="00E803E7">
      <w:pPr>
        <w:ind w:firstLine="720"/>
      </w:pPr>
      <w:r>
        <w:t xml:space="preserve">   ‘There are </w:t>
      </w:r>
      <w:r w:rsidRPr="008E7144">
        <w:t>wild</w:t>
      </w:r>
      <w:r>
        <w:t xml:space="preserve"> cats.’</w:t>
      </w:r>
      <w:r>
        <w:br/>
      </w:r>
    </w:p>
    <w:p w14:paraId="11E77FDC" w14:textId="77777777" w:rsidR="009153D9" w:rsidRPr="005E0672" w:rsidRDefault="00E803E7">
      <w:pPr>
        <w:ind w:left="1440" w:hanging="720"/>
        <w:rPr>
          <w:i/>
          <w:lang w:val="sv-SE"/>
        </w:rPr>
      </w:pPr>
      <w:r w:rsidRPr="005E0672">
        <w:rPr>
          <w:lang w:val="sv-SE"/>
        </w:rPr>
        <w:t xml:space="preserve">d. </w:t>
      </w:r>
      <w:r w:rsidRPr="005E0672">
        <w:rPr>
          <w:i/>
          <w:lang w:val="sv-SE"/>
        </w:rPr>
        <w:t xml:space="preserve">Njama div-i kotk-i </w:t>
      </w:r>
    </w:p>
    <w:p w14:paraId="7920D98F" w14:textId="77777777" w:rsidR="009153D9" w:rsidRDefault="00E803E7">
      <w:pPr>
        <w:ind w:left="720"/>
      </w:pPr>
      <w:r w:rsidRPr="005E0672">
        <w:rPr>
          <w:lang w:val="sv-SE"/>
        </w:rPr>
        <w:t xml:space="preserve">    </w:t>
      </w:r>
      <w:r w:rsidRPr="005E0672">
        <w:rPr>
          <w:lang w:val="sv-SE"/>
        </w:rPr>
        <w:tab/>
      </w:r>
      <w:r>
        <w:t>not.have.</w:t>
      </w:r>
      <w:r>
        <w:rPr>
          <w:smallCaps/>
        </w:rPr>
        <w:t>3sg</w:t>
      </w:r>
      <w:r>
        <w:t>.</w:t>
      </w:r>
      <w:r>
        <w:rPr>
          <w:smallCaps/>
        </w:rPr>
        <w:t>prs</w:t>
      </w:r>
      <w:r>
        <w:t xml:space="preserve"> wild-</w:t>
      </w:r>
      <w:r>
        <w:rPr>
          <w:smallCaps/>
        </w:rPr>
        <w:t>pl</w:t>
      </w:r>
      <w:r>
        <w:t xml:space="preserve"> cat-</w:t>
      </w:r>
      <w:r>
        <w:rPr>
          <w:smallCaps/>
        </w:rPr>
        <w:t>pl</w:t>
      </w:r>
      <w:r>
        <w:t xml:space="preserve"> </w:t>
      </w:r>
    </w:p>
    <w:p w14:paraId="7C473D74" w14:textId="77777777" w:rsidR="009153D9" w:rsidRDefault="00E803E7">
      <w:pPr>
        <w:ind w:left="720"/>
      </w:pPr>
      <w:r>
        <w:t xml:space="preserve">   </w:t>
      </w:r>
      <w:r>
        <w:tab/>
        <w:t xml:space="preserve"> ‘There aren’t any wild cats.’</w:t>
      </w:r>
    </w:p>
    <w:p w14:paraId="540D8ABE" w14:textId="77777777" w:rsidR="009153D9" w:rsidRDefault="009153D9">
      <w:pPr>
        <w:ind w:firstLine="720"/>
      </w:pPr>
    </w:p>
    <w:p w14:paraId="269081C1" w14:textId="77777777" w:rsidR="009153D9" w:rsidRPr="00273CB2" w:rsidRDefault="00E803E7">
      <w:pPr>
        <w:ind w:firstLine="720"/>
        <w:rPr>
          <w:lang w:val="nl-NL"/>
        </w:rPr>
      </w:pPr>
      <w:r w:rsidRPr="00273CB2">
        <w:rPr>
          <w:lang w:val="nl-NL"/>
        </w:rPr>
        <w:t xml:space="preserve">e. </w:t>
      </w:r>
      <w:r w:rsidRPr="00273CB2">
        <w:rPr>
          <w:i/>
          <w:lang w:val="nl-NL"/>
        </w:rPr>
        <w:t>Dovečera</w:t>
      </w:r>
      <w:r w:rsidRPr="00273CB2">
        <w:rPr>
          <w:lang w:val="nl-NL"/>
        </w:rPr>
        <w:t xml:space="preserve"> </w:t>
      </w:r>
      <w:r w:rsidRPr="00273CB2">
        <w:rPr>
          <w:i/>
          <w:lang w:val="nl-NL"/>
        </w:rPr>
        <w:t>shte</w:t>
      </w:r>
      <w:r w:rsidRPr="00273CB2">
        <w:rPr>
          <w:lang w:val="nl-NL"/>
        </w:rPr>
        <w:t xml:space="preserve"> </w:t>
      </w:r>
      <w:r w:rsidRPr="00273CB2">
        <w:rPr>
          <w:i/>
          <w:lang w:val="nl-NL"/>
        </w:rPr>
        <w:t>xodja          na</w:t>
      </w:r>
      <w:r w:rsidRPr="00273CB2">
        <w:rPr>
          <w:lang w:val="nl-NL"/>
        </w:rPr>
        <w:t xml:space="preserve"> </w:t>
      </w:r>
      <w:r w:rsidRPr="00273CB2">
        <w:rPr>
          <w:i/>
          <w:lang w:val="nl-NL"/>
        </w:rPr>
        <w:t xml:space="preserve">kino </w:t>
      </w:r>
    </w:p>
    <w:p w14:paraId="10CE7DB7" w14:textId="77777777" w:rsidR="009153D9" w:rsidRDefault="00E803E7">
      <w:pPr>
        <w:ind w:firstLine="720"/>
      </w:pPr>
      <w:r w:rsidRPr="00273CB2">
        <w:rPr>
          <w:lang w:val="nl-NL"/>
        </w:rPr>
        <w:t xml:space="preserve">    </w:t>
      </w:r>
      <w:r>
        <w:t xml:space="preserve">tonight     </w:t>
      </w:r>
      <w:r>
        <w:rPr>
          <w:smallCaps/>
        </w:rPr>
        <w:t>fut</w:t>
      </w:r>
      <w:r>
        <w:t xml:space="preserve"> go.</w:t>
      </w:r>
      <w:r>
        <w:rPr>
          <w:smallCaps/>
        </w:rPr>
        <w:t>1sg</w:t>
      </w:r>
      <w:r>
        <w:t>.</w:t>
      </w:r>
      <w:r>
        <w:rPr>
          <w:smallCaps/>
        </w:rPr>
        <w:t>prs</w:t>
      </w:r>
      <w:r>
        <w:t xml:space="preserve">  to cinema </w:t>
      </w:r>
    </w:p>
    <w:p w14:paraId="5CB99C96" w14:textId="77777777" w:rsidR="009153D9" w:rsidRDefault="00E803E7">
      <w:pPr>
        <w:ind w:firstLine="720"/>
      </w:pPr>
      <w:r>
        <w:t xml:space="preserve">    ‘I will go to the movies tonight.’</w:t>
      </w:r>
      <w:r>
        <w:br/>
      </w:r>
    </w:p>
    <w:p w14:paraId="57B90ECB" w14:textId="77777777" w:rsidR="009153D9" w:rsidRDefault="00E803E7">
      <w:pPr>
        <w:ind w:left="900" w:firstLine="90"/>
      </w:pPr>
      <w:r>
        <w:t xml:space="preserve">f. </w:t>
      </w:r>
      <w:r>
        <w:rPr>
          <w:i/>
        </w:rPr>
        <w:t>Dovečera</w:t>
      </w:r>
      <w:r>
        <w:t xml:space="preserve"> </w:t>
      </w:r>
      <w:r>
        <w:rPr>
          <w:i/>
        </w:rPr>
        <w:t>njama                  da   xodja          na  kino</w:t>
      </w:r>
      <w:r>
        <w:rPr>
          <w:i/>
        </w:rPr>
        <w:br/>
      </w:r>
      <w:r>
        <w:t xml:space="preserve">    tonight     not.have.</w:t>
      </w:r>
      <w:r>
        <w:rPr>
          <w:smallCaps/>
        </w:rPr>
        <w:t>3sg</w:t>
      </w:r>
      <w:r>
        <w:t>.</w:t>
      </w:r>
      <w:r>
        <w:rPr>
          <w:smallCaps/>
        </w:rPr>
        <w:t>prs</w:t>
      </w:r>
      <w:r>
        <w:t xml:space="preserve"> sub go.</w:t>
      </w:r>
      <w:r>
        <w:rPr>
          <w:smallCaps/>
        </w:rPr>
        <w:t>1sg.prs</w:t>
      </w:r>
      <w:r>
        <w:t xml:space="preserve"> to   cinema </w:t>
      </w:r>
    </w:p>
    <w:p w14:paraId="71795597" w14:textId="77777777" w:rsidR="009153D9" w:rsidRDefault="00E803E7">
      <w:pPr>
        <w:ind w:left="900" w:firstLine="90"/>
      </w:pPr>
      <w:r>
        <w:t>‘I will not go to the movies tonight.’</w:t>
      </w:r>
    </w:p>
    <w:p w14:paraId="56D56582" w14:textId="77777777" w:rsidR="009153D9" w:rsidRDefault="009153D9"/>
    <w:p w14:paraId="53A41C8B" w14:textId="287BD382" w:rsidR="009153D9" w:rsidRPr="00E961C3" w:rsidRDefault="00E803E7" w:rsidP="00073EB0">
      <w:pPr>
        <w:rPr>
          <w:rFonts w:ascii="Arial" w:hAnsi="Arial" w:cs="Arial"/>
        </w:rPr>
      </w:pPr>
      <w:r>
        <w:t xml:space="preserve">In the </w:t>
      </w:r>
      <w:r w:rsidR="001A4B6F">
        <w:t xml:space="preserve">following </w:t>
      </w:r>
      <w:r>
        <w:t xml:space="preserve">stage, Type C, the special existential negator is commonly used for negative verbal predicates but replaces the affirmative existential marker rather than </w:t>
      </w:r>
      <w:r w:rsidR="00B71E36">
        <w:t xml:space="preserve">combining </w:t>
      </w:r>
      <w:r>
        <w:t>with it. There are several Type C negative existential constructions in Indo-European</w:t>
      </w:r>
      <w:r w:rsidR="004D0241">
        <w:t xml:space="preserve"> languages</w:t>
      </w:r>
      <w:r>
        <w:t xml:space="preserve">, </w:t>
      </w:r>
      <w:r w:rsidR="004D0241">
        <w:t xml:space="preserve">particularly </w:t>
      </w:r>
      <w:r>
        <w:t xml:space="preserve">in Indo-Iranian </w:t>
      </w:r>
      <w:r w:rsidR="00036E9D">
        <w:t>languages</w:t>
      </w:r>
      <w:r w:rsidR="004D0241">
        <w:t xml:space="preserve">, </w:t>
      </w:r>
      <w:r w:rsidR="00A818AF">
        <w:t>and this is illustrated more thoroughly</w:t>
      </w:r>
      <w:r>
        <w:t xml:space="preserve"> in </w:t>
      </w:r>
      <w:r w:rsidR="00D84534">
        <w:rPr>
          <w:rFonts w:ascii="Arial" w:hAnsi="Arial" w:cs="Arial"/>
        </w:rPr>
        <w:t>§</w:t>
      </w:r>
      <w:r>
        <w:t xml:space="preserve">4.1. Here, we </w:t>
      </w:r>
      <w:r w:rsidR="004D0241">
        <w:t xml:space="preserve">demonstrate </w:t>
      </w:r>
      <w:r>
        <w:t xml:space="preserve">this pattern </w:t>
      </w:r>
      <w:r w:rsidR="004D0241">
        <w:t xml:space="preserve">by citing </w:t>
      </w:r>
      <w:r>
        <w:t>examples from Kupia (key, Eastern Indo-Aryan), spoken in Northern Andhra Pradesh</w:t>
      </w:r>
      <w:r w:rsidRPr="00036E9D">
        <w:t xml:space="preserve">. </w:t>
      </w:r>
      <w:r w:rsidR="00F636A5" w:rsidRPr="00036E9D">
        <w:t>In</w:t>
      </w:r>
      <w:r w:rsidR="00E961C3">
        <w:t xml:space="preserve"> </w:t>
      </w:r>
      <w:r w:rsidRPr="00036E9D">
        <w:t xml:space="preserve">(11a) </w:t>
      </w:r>
      <w:r w:rsidRPr="00036E9D">
        <w:rPr>
          <w:i/>
        </w:rPr>
        <w:t xml:space="preserve">nay </w:t>
      </w:r>
      <w:r w:rsidRPr="00036E9D">
        <w:t xml:space="preserve">is used as the verbal negation marker. In (11b) </w:t>
      </w:r>
      <w:r w:rsidRPr="00036E9D">
        <w:rPr>
          <w:i/>
        </w:rPr>
        <w:t xml:space="preserve">nay </w:t>
      </w:r>
      <w:r w:rsidRPr="00036E9D">
        <w:t>is used as the negative existential copula</w:t>
      </w:r>
      <w:r w:rsidR="009431E1" w:rsidRPr="00E961C3">
        <w:t>:</w:t>
      </w:r>
    </w:p>
    <w:p w14:paraId="59E7E50C" w14:textId="77777777" w:rsidR="009153D9" w:rsidRDefault="009153D9"/>
    <w:p w14:paraId="304AF46C" w14:textId="77777777" w:rsidR="009153D9" w:rsidRDefault="00E803E7">
      <w:r>
        <w:t>(11)</w:t>
      </w:r>
      <w:r>
        <w:tab/>
        <w:t>Kupia (Christmas &amp; Christmas 1973b:38)</w:t>
      </w:r>
    </w:p>
    <w:p w14:paraId="468F9EC3" w14:textId="77777777" w:rsidR="009153D9" w:rsidRDefault="00E803E7">
      <w:pPr>
        <w:numPr>
          <w:ilvl w:val="0"/>
          <w:numId w:val="16"/>
        </w:numPr>
        <w:pBdr>
          <w:top w:val="nil"/>
          <w:left w:val="nil"/>
          <w:bottom w:val="nil"/>
          <w:right w:val="nil"/>
          <w:between w:val="nil"/>
        </w:pBdr>
        <w:rPr>
          <w:color w:val="000000"/>
        </w:rPr>
      </w:pPr>
      <w:r>
        <w:rPr>
          <w:i/>
        </w:rPr>
        <w:t>anne nig-e          nay</w:t>
      </w:r>
    </w:p>
    <w:p w14:paraId="0ECA7C47" w14:textId="77777777" w:rsidR="009153D9" w:rsidRDefault="00E803E7">
      <w:pPr>
        <w:pBdr>
          <w:top w:val="nil"/>
          <w:left w:val="nil"/>
          <w:bottom w:val="nil"/>
          <w:right w:val="nil"/>
          <w:between w:val="nil"/>
        </w:pBdr>
        <w:ind w:left="1080" w:hanging="720"/>
        <w:rPr>
          <w:color w:val="000000"/>
        </w:rPr>
      </w:pPr>
      <w:r>
        <w:t xml:space="preserve">            a</w:t>
      </w:r>
      <w:r>
        <w:rPr>
          <w:color w:val="000000"/>
        </w:rPr>
        <w:t>nd   run-</w:t>
      </w:r>
      <w:r>
        <w:rPr>
          <w:smallCaps/>
          <w:color w:val="000000"/>
        </w:rPr>
        <w:t>3sg      neg</w:t>
      </w:r>
    </w:p>
    <w:p w14:paraId="090E76AE" w14:textId="316DF865" w:rsidR="009153D9" w:rsidRDefault="00E803E7">
      <w:pPr>
        <w:pBdr>
          <w:top w:val="nil"/>
          <w:left w:val="nil"/>
          <w:bottom w:val="nil"/>
          <w:right w:val="nil"/>
          <w:between w:val="nil"/>
        </w:pBdr>
        <w:ind w:left="1080" w:hanging="720"/>
        <w:rPr>
          <w:color w:val="000000"/>
        </w:rPr>
      </w:pPr>
      <w:r>
        <w:t xml:space="preserve">      </w:t>
      </w:r>
      <w:r>
        <w:rPr>
          <w:color w:val="000000"/>
        </w:rPr>
        <w:t>‘</w:t>
      </w:r>
      <w:r>
        <w:t>(</w:t>
      </w:r>
      <w:r w:rsidR="00DC6CC7">
        <w:t>T</w:t>
      </w:r>
      <w:r>
        <w:t>he tiger stood up) and didn’t run</w:t>
      </w:r>
      <w:r w:rsidR="00DC6CC7">
        <w:t>.</w:t>
      </w:r>
      <w:r>
        <w:rPr>
          <w:color w:val="000000"/>
        </w:rPr>
        <w:t>’</w:t>
      </w:r>
    </w:p>
    <w:p w14:paraId="0AEB9E3F" w14:textId="77777777" w:rsidR="009153D9" w:rsidRDefault="009153D9">
      <w:pPr>
        <w:pBdr>
          <w:top w:val="nil"/>
          <w:left w:val="nil"/>
          <w:bottom w:val="nil"/>
          <w:right w:val="nil"/>
          <w:between w:val="nil"/>
        </w:pBdr>
        <w:ind w:left="1080" w:hanging="720"/>
      </w:pPr>
    </w:p>
    <w:p w14:paraId="0C2290BC" w14:textId="2E03DC2C" w:rsidR="009153D9" w:rsidRDefault="00E803E7">
      <w:pPr>
        <w:pBdr>
          <w:top w:val="nil"/>
          <w:left w:val="nil"/>
          <w:bottom w:val="nil"/>
          <w:right w:val="nil"/>
          <w:between w:val="nil"/>
        </w:pBdr>
        <w:ind w:left="1080" w:hanging="720"/>
      </w:pPr>
      <w:r>
        <w:t>Kupia (Chris</w:t>
      </w:r>
      <w:r w:rsidR="00CC363C">
        <w:t>t</w:t>
      </w:r>
      <w:r>
        <w:t>mas &amp; Christmas 1973b:23)</w:t>
      </w:r>
    </w:p>
    <w:p w14:paraId="25173877" w14:textId="77777777" w:rsidR="009153D9" w:rsidRPr="005E0672" w:rsidRDefault="00E803E7">
      <w:pPr>
        <w:numPr>
          <w:ilvl w:val="0"/>
          <w:numId w:val="16"/>
        </w:numPr>
        <w:pBdr>
          <w:top w:val="nil"/>
          <w:left w:val="nil"/>
          <w:bottom w:val="nil"/>
          <w:right w:val="nil"/>
          <w:between w:val="nil"/>
        </w:pBdr>
        <w:rPr>
          <w:color w:val="000000"/>
          <w:lang w:val="fi-FI"/>
        </w:rPr>
      </w:pPr>
      <w:r w:rsidRPr="005E0672">
        <w:rPr>
          <w:i/>
          <w:lang w:val="fi-FI"/>
        </w:rPr>
        <w:t>iːndʒa santa-yi       ne   dorku       ja-t-i                 wastuwu nay</w:t>
      </w:r>
    </w:p>
    <w:p w14:paraId="06DE019B" w14:textId="62DF102F" w:rsidR="009153D9" w:rsidRDefault="00E803E7">
      <w:pPr>
        <w:ind w:left="360" w:firstLine="720"/>
      </w:pPr>
      <w:r>
        <w:rPr>
          <w:smallCaps/>
        </w:rPr>
        <w:t>dem</w:t>
      </w:r>
      <w:r>
        <w:t xml:space="preserve">     market-</w:t>
      </w:r>
      <w:r>
        <w:rPr>
          <w:smallCaps/>
        </w:rPr>
        <w:t>loc neg</w:t>
      </w:r>
      <w:r>
        <w:t xml:space="preserve"> available become-PRS-F goods      </w:t>
      </w:r>
      <w:r>
        <w:rPr>
          <w:smallCaps/>
        </w:rPr>
        <w:t>neg</w:t>
      </w:r>
    </w:p>
    <w:p w14:paraId="0DF038A8" w14:textId="227CBE95" w:rsidR="009153D9" w:rsidRDefault="00E803E7">
      <w:pPr>
        <w:ind w:left="360" w:firstLine="720"/>
      </w:pPr>
      <w:r>
        <w:t>‘</w:t>
      </w:r>
      <w:r w:rsidR="00CC363C">
        <w:t>T</w:t>
      </w:r>
      <w:r>
        <w:t>here are no goods that aren’t available at the market</w:t>
      </w:r>
      <w:r w:rsidR="00CC363C">
        <w:t>.</w:t>
      </w:r>
      <w:r>
        <w:t>’</w:t>
      </w:r>
    </w:p>
    <w:p w14:paraId="53BA31FD" w14:textId="77777777" w:rsidR="009153D9" w:rsidRDefault="009153D9"/>
    <w:p w14:paraId="291C9027" w14:textId="5674B247" w:rsidR="009153D9" w:rsidRDefault="00E803E7">
      <w:r>
        <w:t xml:space="preserve">The final stage, Type C~A, represents a further step </w:t>
      </w:r>
      <w:r w:rsidR="00E45A25">
        <w:t xml:space="preserve">in </w:t>
      </w:r>
      <w:r>
        <w:t xml:space="preserve">that the special existential negator combines with the affirmative existential construction to form the negative existential construction, however the result is emphatically or pragmatically marked. Croft’s (1991) example of a Type C~A language is </w:t>
      </w:r>
      <w:r w:rsidR="00343C0B">
        <w:t xml:space="preserve">an </w:t>
      </w:r>
      <w:r>
        <w:t>Indo-Aryan language</w:t>
      </w:r>
      <w:r w:rsidR="00343C0B">
        <w:t xml:space="preserve">, </w:t>
      </w:r>
      <w:r>
        <w:t xml:space="preserve">Marathi [mar], </w:t>
      </w:r>
      <w:r w:rsidRPr="00036E9D">
        <w:t xml:space="preserve">where the negative existential form </w:t>
      </w:r>
      <w:r w:rsidRPr="00036E9D">
        <w:rPr>
          <w:i/>
        </w:rPr>
        <w:t>nāhi</w:t>
      </w:r>
      <w:r w:rsidRPr="00036E9D">
        <w:t xml:space="preserve"> </w:t>
      </w:r>
      <w:r w:rsidR="009431E1" w:rsidRPr="00E961C3">
        <w:t>can function</w:t>
      </w:r>
      <w:r w:rsidRPr="00036E9D">
        <w:t xml:space="preserve"> as the negative existential, but </w:t>
      </w:r>
      <w:r w:rsidR="00DC6CC7">
        <w:t xml:space="preserve">it </w:t>
      </w:r>
      <w:r w:rsidRPr="00036E9D">
        <w:t xml:space="preserve">also </w:t>
      </w:r>
      <w:r w:rsidR="009431E1" w:rsidRPr="00E961C3">
        <w:t>can combine</w:t>
      </w:r>
      <w:r w:rsidRPr="00036E9D">
        <w:t xml:space="preserve"> with the positive existential </w:t>
      </w:r>
      <w:r w:rsidRPr="00036E9D">
        <w:rPr>
          <w:i/>
        </w:rPr>
        <w:t>āhe</w:t>
      </w:r>
      <w:r w:rsidRPr="00036E9D">
        <w:t>:</w:t>
      </w:r>
    </w:p>
    <w:p w14:paraId="47D2E875" w14:textId="77777777" w:rsidR="009153D9" w:rsidRDefault="009153D9"/>
    <w:p w14:paraId="012CA481" w14:textId="77777777" w:rsidR="009153D9" w:rsidRDefault="00E803E7">
      <w:r>
        <w:t>(12)</w:t>
      </w:r>
      <w:r>
        <w:tab/>
        <w:t>Marathi (Croft 1991: 12, p.c. Madhav Deshpande, Croft’s glosses)</w:t>
      </w:r>
    </w:p>
    <w:p w14:paraId="28AF8DBB" w14:textId="77777777" w:rsidR="009153D9" w:rsidRDefault="00E803E7">
      <w:pPr>
        <w:numPr>
          <w:ilvl w:val="0"/>
          <w:numId w:val="18"/>
        </w:numPr>
        <w:pBdr>
          <w:top w:val="nil"/>
          <w:left w:val="nil"/>
          <w:bottom w:val="nil"/>
          <w:right w:val="nil"/>
          <w:between w:val="nil"/>
        </w:pBdr>
        <w:rPr>
          <w:color w:val="000000"/>
        </w:rPr>
      </w:pPr>
      <w:r>
        <w:rPr>
          <w:i/>
          <w:color w:val="000000"/>
        </w:rPr>
        <w:t>tithǝ  koṇi      āhe</w:t>
      </w:r>
    </w:p>
    <w:p w14:paraId="71DD007F" w14:textId="77777777" w:rsidR="009153D9" w:rsidRDefault="00E803E7">
      <w:pPr>
        <w:pBdr>
          <w:top w:val="nil"/>
          <w:left w:val="nil"/>
          <w:bottom w:val="nil"/>
          <w:right w:val="nil"/>
          <w:between w:val="nil"/>
        </w:pBdr>
        <w:ind w:left="1800" w:hanging="720"/>
        <w:rPr>
          <w:color w:val="000000"/>
        </w:rPr>
      </w:pPr>
      <w:r>
        <w:rPr>
          <w:color w:val="000000"/>
        </w:rPr>
        <w:t xml:space="preserve">there anyone </w:t>
      </w:r>
      <w:r>
        <w:rPr>
          <w:smallCaps/>
          <w:color w:val="000000"/>
        </w:rPr>
        <w:t>ex</w:t>
      </w:r>
    </w:p>
    <w:p w14:paraId="4668EB01" w14:textId="77777777" w:rsidR="009153D9" w:rsidRDefault="00E803E7">
      <w:pPr>
        <w:pBdr>
          <w:top w:val="nil"/>
          <w:left w:val="nil"/>
          <w:bottom w:val="nil"/>
          <w:right w:val="nil"/>
          <w:between w:val="nil"/>
        </w:pBdr>
        <w:ind w:left="1800" w:hanging="720"/>
        <w:rPr>
          <w:color w:val="000000"/>
        </w:rPr>
      </w:pPr>
      <w:r>
        <w:rPr>
          <w:color w:val="000000"/>
        </w:rPr>
        <w:t>‘Is anyone there?’</w:t>
      </w:r>
    </w:p>
    <w:p w14:paraId="420C65F2" w14:textId="77777777" w:rsidR="009153D9" w:rsidRDefault="009153D9"/>
    <w:p w14:paraId="70AFD3EC" w14:textId="77777777" w:rsidR="009153D9" w:rsidRDefault="00E803E7">
      <w:pPr>
        <w:numPr>
          <w:ilvl w:val="0"/>
          <w:numId w:val="18"/>
        </w:numPr>
        <w:pBdr>
          <w:top w:val="nil"/>
          <w:left w:val="nil"/>
          <w:bottom w:val="nil"/>
          <w:right w:val="nil"/>
          <w:between w:val="nil"/>
        </w:pBdr>
        <w:rPr>
          <w:color w:val="000000"/>
        </w:rPr>
      </w:pPr>
      <w:r>
        <w:rPr>
          <w:i/>
          <w:color w:val="000000"/>
        </w:rPr>
        <w:t>koṇi      tithǝ  dzāt [ǝts]     nāhi</w:t>
      </w:r>
    </w:p>
    <w:p w14:paraId="2461EADD" w14:textId="77777777" w:rsidR="009153D9" w:rsidRDefault="00E803E7">
      <w:pPr>
        <w:pBdr>
          <w:top w:val="nil"/>
          <w:left w:val="nil"/>
          <w:bottom w:val="nil"/>
          <w:right w:val="nil"/>
          <w:between w:val="nil"/>
        </w:pBdr>
        <w:ind w:left="1800" w:hanging="720"/>
        <w:rPr>
          <w:color w:val="000000"/>
        </w:rPr>
      </w:pPr>
      <w:r>
        <w:rPr>
          <w:color w:val="000000"/>
        </w:rPr>
        <w:t>anyone there goes [</w:t>
      </w:r>
      <w:r>
        <w:rPr>
          <w:smallCaps/>
          <w:color w:val="000000"/>
        </w:rPr>
        <w:t>emph</w:t>
      </w:r>
      <w:r>
        <w:rPr>
          <w:color w:val="000000"/>
        </w:rPr>
        <w:t xml:space="preserve">] </w:t>
      </w:r>
      <w:r>
        <w:rPr>
          <w:smallCaps/>
          <w:color w:val="000000"/>
        </w:rPr>
        <w:t>neg</w:t>
      </w:r>
    </w:p>
    <w:p w14:paraId="5B7BE9F0" w14:textId="77777777" w:rsidR="009153D9" w:rsidRDefault="00E803E7">
      <w:pPr>
        <w:pBdr>
          <w:top w:val="nil"/>
          <w:left w:val="nil"/>
          <w:bottom w:val="nil"/>
          <w:right w:val="nil"/>
          <w:between w:val="nil"/>
        </w:pBdr>
        <w:ind w:left="1800" w:hanging="720"/>
        <w:rPr>
          <w:color w:val="000000"/>
        </w:rPr>
      </w:pPr>
      <w:r>
        <w:rPr>
          <w:color w:val="000000"/>
        </w:rPr>
        <w:t>‘Nobody goes there.’</w:t>
      </w:r>
    </w:p>
    <w:p w14:paraId="3BCA8B3B" w14:textId="77777777" w:rsidR="009153D9" w:rsidRDefault="009153D9"/>
    <w:p w14:paraId="644C379D" w14:textId="77777777" w:rsidR="009153D9" w:rsidRDefault="00E803E7">
      <w:pPr>
        <w:numPr>
          <w:ilvl w:val="0"/>
          <w:numId w:val="18"/>
        </w:numPr>
        <w:pBdr>
          <w:top w:val="nil"/>
          <w:left w:val="nil"/>
          <w:bottom w:val="nil"/>
          <w:right w:val="nil"/>
          <w:between w:val="nil"/>
        </w:pBdr>
        <w:rPr>
          <w:color w:val="000000"/>
        </w:rPr>
      </w:pPr>
      <w:r>
        <w:rPr>
          <w:i/>
          <w:color w:val="000000"/>
        </w:rPr>
        <w:t>tithǝ  koṇi      nāhi [āhe]</w:t>
      </w:r>
    </w:p>
    <w:p w14:paraId="5AFE726D" w14:textId="77777777" w:rsidR="009153D9" w:rsidRDefault="00E803E7">
      <w:pPr>
        <w:pBdr>
          <w:top w:val="nil"/>
          <w:left w:val="nil"/>
          <w:bottom w:val="nil"/>
          <w:right w:val="nil"/>
          <w:between w:val="nil"/>
        </w:pBdr>
        <w:ind w:left="1800" w:hanging="720"/>
        <w:rPr>
          <w:color w:val="000000"/>
        </w:rPr>
      </w:pPr>
      <w:r>
        <w:rPr>
          <w:color w:val="000000"/>
        </w:rPr>
        <w:t xml:space="preserve">there anyone </w:t>
      </w:r>
      <w:r>
        <w:rPr>
          <w:smallCaps/>
          <w:color w:val="000000"/>
        </w:rPr>
        <w:t>neg</w:t>
      </w:r>
      <w:r>
        <w:rPr>
          <w:color w:val="000000"/>
        </w:rPr>
        <w:t xml:space="preserve">  [</w:t>
      </w:r>
      <w:r>
        <w:rPr>
          <w:smallCaps/>
          <w:color w:val="000000"/>
        </w:rPr>
        <w:t>ex</w:t>
      </w:r>
      <w:r>
        <w:rPr>
          <w:color w:val="000000"/>
        </w:rPr>
        <w:t>]</w:t>
      </w:r>
    </w:p>
    <w:p w14:paraId="6E78AB1E" w14:textId="77777777" w:rsidR="009153D9" w:rsidRDefault="00E803E7">
      <w:pPr>
        <w:pBdr>
          <w:top w:val="nil"/>
          <w:left w:val="nil"/>
          <w:bottom w:val="nil"/>
          <w:right w:val="nil"/>
          <w:between w:val="nil"/>
        </w:pBdr>
        <w:ind w:left="1800" w:hanging="720"/>
        <w:rPr>
          <w:color w:val="000000"/>
        </w:rPr>
      </w:pPr>
      <w:r>
        <w:rPr>
          <w:color w:val="000000"/>
        </w:rPr>
        <w:t>‘There isn’t anyone there.’</w:t>
      </w:r>
    </w:p>
    <w:p w14:paraId="264990D7" w14:textId="77777777" w:rsidR="009153D9" w:rsidRDefault="009153D9"/>
    <w:p w14:paraId="6F465428" w14:textId="15687A19" w:rsidR="009153D9" w:rsidRDefault="00E803E7">
      <w:r>
        <w:t xml:space="preserve">Croft (1991: 12) </w:t>
      </w:r>
      <w:r w:rsidR="0041589A">
        <w:t xml:space="preserve">states </w:t>
      </w:r>
      <w:r>
        <w:t xml:space="preserve">that the negative existential construction </w:t>
      </w:r>
      <w:r w:rsidR="008C79AB">
        <w:t xml:space="preserve">that contains </w:t>
      </w:r>
      <w:r>
        <w:t xml:space="preserve">both </w:t>
      </w:r>
      <w:r>
        <w:rPr>
          <w:i/>
        </w:rPr>
        <w:t xml:space="preserve">nāhi </w:t>
      </w:r>
      <w:r>
        <w:t>and</w:t>
      </w:r>
      <w:r>
        <w:rPr>
          <w:i/>
        </w:rPr>
        <w:t xml:space="preserve"> āhe</w:t>
      </w:r>
      <w:r>
        <w:t xml:space="preserve"> is more emphatic than the construction </w:t>
      </w:r>
      <w:r w:rsidR="0041589A">
        <w:t xml:space="preserve">with </w:t>
      </w:r>
      <w:r>
        <w:t xml:space="preserve">only </w:t>
      </w:r>
      <w:r>
        <w:rPr>
          <w:i/>
        </w:rPr>
        <w:t>nāhi</w:t>
      </w:r>
      <w:r>
        <w:t xml:space="preserve">, suggesting that the construction </w:t>
      </w:r>
      <w:r w:rsidR="008C79AB">
        <w:t xml:space="preserve">that combines </w:t>
      </w:r>
      <w:r>
        <w:t xml:space="preserve">the two is more recent. </w:t>
      </w:r>
      <w:r w:rsidR="0041589A">
        <w:t xml:space="preserve">The Negative Existential Cycle is complete once </w:t>
      </w:r>
      <w:r>
        <w:t>the</w:t>
      </w:r>
      <w:r w:rsidR="006A5195">
        <w:t xml:space="preserve"> </w:t>
      </w:r>
      <w:r>
        <w:t>emphatic or pragmatic markedness of the combination of the former special existential negator and the affirmative existential wears off</w:t>
      </w:r>
      <w:r w:rsidR="00E961C3">
        <w:t xml:space="preserve">. </w:t>
      </w:r>
      <w:r w:rsidR="008C79AB">
        <w:t>We then</w:t>
      </w:r>
      <w:r>
        <w:t xml:space="preserve"> </w:t>
      </w:r>
      <w:r w:rsidR="0041589A">
        <w:t>return to</w:t>
      </w:r>
      <w:r>
        <w:t xml:space="preserve"> Type A, where a standard negator is used for both verbal and existential predicates. </w:t>
      </w:r>
    </w:p>
    <w:p w14:paraId="78176A61" w14:textId="42E5D85C" w:rsidR="009153D9" w:rsidRDefault="00E803E7">
      <w:r>
        <w:tab/>
        <w:t xml:space="preserve">Croft (1991) </w:t>
      </w:r>
      <w:r w:rsidR="009E0032">
        <w:t xml:space="preserve">analyzed </w:t>
      </w:r>
      <w:r w:rsidR="00115D59">
        <w:t xml:space="preserve">a </w:t>
      </w:r>
      <w:r w:rsidR="009E0032">
        <w:t xml:space="preserve">sample of 23 unrelated languages and drew on general diachronic processes </w:t>
      </w:r>
      <w:r>
        <w:t xml:space="preserve">to infer </w:t>
      </w:r>
      <w:r w:rsidR="00676EF4">
        <w:t xml:space="preserve">the </w:t>
      </w:r>
      <w:r>
        <w:t xml:space="preserve">directionality of change </w:t>
      </w:r>
      <w:r w:rsidR="00E961C3">
        <w:t xml:space="preserve">and to propose the Negative Existential Cycle </w:t>
      </w:r>
      <w:r>
        <w:t xml:space="preserve">(Croft 1991: 3-4, 13ff). </w:t>
      </w:r>
      <w:r w:rsidR="00C153D3">
        <w:t xml:space="preserve">This </w:t>
      </w:r>
      <w:r>
        <w:t xml:space="preserve">has since been investigated more directly by Veselinova (2013, 2014, 2015, 2016), who has </w:t>
      </w:r>
      <w:r w:rsidR="00630BBE">
        <w:t xml:space="preserve">analyzed </w:t>
      </w:r>
      <w:r>
        <w:t xml:space="preserve">a large sample of languages </w:t>
      </w:r>
      <w:r w:rsidR="00C153D3">
        <w:t xml:space="preserve">throughout </w:t>
      </w:r>
      <w:r>
        <w:t xml:space="preserve">the world as well as a large range of language (sub)families </w:t>
      </w:r>
      <w:r w:rsidRPr="00414233">
        <w:t xml:space="preserve">to </w:t>
      </w:r>
      <w:r w:rsidR="00630BBE" w:rsidRPr="00414233">
        <w:t>determine</w:t>
      </w:r>
      <w:r>
        <w:t xml:space="preserve"> the historical processes therein. </w:t>
      </w:r>
      <w:r w:rsidR="00C86103">
        <w:t>The analyses by</w:t>
      </w:r>
      <w:r>
        <w:t xml:space="preserve"> Croft and Veselinova of some negative existential construction types</w:t>
      </w:r>
      <w:r w:rsidR="00E40C9E">
        <w:t xml:space="preserve"> differ</w:t>
      </w:r>
      <w:r>
        <w:t xml:space="preserve">. For example, </w:t>
      </w:r>
      <w:r w:rsidR="00C153D3">
        <w:t>to describe</w:t>
      </w:r>
      <w:r>
        <w:t xml:space="preserve"> stage A~B, Croft (1991: 6-12) emphasizes the existence of a construction with </w:t>
      </w:r>
      <w:r w:rsidR="00C153D3">
        <w:t xml:space="preserve">a </w:t>
      </w:r>
      <w:r>
        <w:t xml:space="preserve">special negative existential form in addition to a construction </w:t>
      </w:r>
      <w:r w:rsidR="00C86103">
        <w:t xml:space="preserve">with </w:t>
      </w:r>
      <w:r>
        <w:t xml:space="preserve">the standard verbal negative marker. </w:t>
      </w:r>
      <w:r w:rsidR="00C153D3">
        <w:t xml:space="preserve">In contrast, </w:t>
      </w:r>
      <w:r>
        <w:t>Veselinova (2014: 1328</w:t>
      </w:r>
      <w:r w:rsidR="00C153D3">
        <w:t xml:space="preserve">) </w:t>
      </w:r>
      <w:r w:rsidR="00343C0B">
        <w:t>emphasizes</w:t>
      </w:r>
      <w:r>
        <w:t xml:space="preserve"> </w:t>
      </w:r>
      <w:r w:rsidR="00C153D3">
        <w:t xml:space="preserve">that the special form is limited </w:t>
      </w:r>
      <w:r>
        <w:t xml:space="preserve">to </w:t>
      </w:r>
      <w:r w:rsidR="005F0CDE">
        <w:t xml:space="preserve">specific </w:t>
      </w:r>
      <w:r>
        <w:t xml:space="preserve">contexts, depending </w:t>
      </w:r>
      <w:r w:rsidR="00630BBE">
        <w:t>on factors such as</w:t>
      </w:r>
      <w:r>
        <w:t xml:space="preserve"> tense or aspect. Further</w:t>
      </w:r>
      <w:r w:rsidR="00C153D3">
        <w:t>more</w:t>
      </w:r>
      <w:r>
        <w:t xml:space="preserve">, Veselinova (2013: 136-138) </w:t>
      </w:r>
      <w:r w:rsidR="00C86103">
        <w:t xml:space="preserve">argues </w:t>
      </w:r>
      <w:r>
        <w:t>that special negative existential markers (</w:t>
      </w:r>
      <w:r w:rsidR="00630BBE">
        <w:t>that is,</w:t>
      </w:r>
      <w:r>
        <w:t xml:space="preserve"> those implicated in Type B constructions), can arise </w:t>
      </w:r>
      <w:r w:rsidR="00C153D3">
        <w:t xml:space="preserve">through </w:t>
      </w:r>
      <w:r>
        <w:t>multiple processes</w:t>
      </w:r>
      <w:r w:rsidR="00C153D3">
        <w:t xml:space="preserve"> and </w:t>
      </w:r>
      <w:r>
        <w:t xml:space="preserve">only some of </w:t>
      </w:r>
      <w:r w:rsidR="00C153D3">
        <w:t>the</w:t>
      </w:r>
      <w:r w:rsidR="00630BBE">
        <w:t>m</w:t>
      </w:r>
      <w:r w:rsidR="00C153D3">
        <w:t xml:space="preserve"> are directly connected</w:t>
      </w:r>
      <w:r>
        <w:t xml:space="preserve"> to </w:t>
      </w:r>
      <w:r w:rsidRPr="00C86103">
        <w:t>Croft’s cycl</w:t>
      </w:r>
      <w:r w:rsidR="00C86103">
        <w:t>e</w:t>
      </w:r>
      <w:r>
        <w:t xml:space="preserve">. These points highlight the differences between the three transitional construction types. While Type A~B requires the co-existence of two constructions, one of Type A and one of Type B, </w:t>
      </w:r>
      <w:r w:rsidR="0034573E">
        <w:t>T</w:t>
      </w:r>
      <w:r>
        <w:t xml:space="preserve">ypes B~C and C~A are defined by the distinct uses of the negative existential marker, and </w:t>
      </w:r>
      <w:r w:rsidR="00C86103">
        <w:t xml:space="preserve">therefore </w:t>
      </w:r>
      <w:r>
        <w:t>do not require the existence of two negative existential constructions.</w:t>
      </w:r>
    </w:p>
    <w:p w14:paraId="35590227" w14:textId="2970A2EF" w:rsidR="009153D9" w:rsidRDefault="00E803E7">
      <w:pPr>
        <w:ind w:firstLine="720"/>
      </w:pPr>
      <w:r w:rsidRPr="00414233">
        <w:t>The most important conclusions of Veselinova’s investigations are summarized in Veselinova</w:t>
      </w:r>
      <w:r>
        <w:t xml:space="preserve"> (2016: 170ff). </w:t>
      </w:r>
      <w:r w:rsidR="00FE1772" w:rsidRPr="00906744">
        <w:t>First</w:t>
      </w:r>
      <w:r w:rsidRPr="00FE1772">
        <w:t>,</w:t>
      </w:r>
      <w:r>
        <w:t xml:space="preserve"> the types identified in the Negative Existential Cycle are construction types rather than language types</w:t>
      </w:r>
      <w:r w:rsidR="00E40C9E">
        <w:t xml:space="preserve"> because</w:t>
      </w:r>
      <w:r>
        <w:t xml:space="preserve"> we find </w:t>
      </w:r>
      <w:r w:rsidR="00FE1772">
        <w:t xml:space="preserve">that </w:t>
      </w:r>
      <w:r w:rsidR="00E40C9E">
        <w:t xml:space="preserve">these </w:t>
      </w:r>
      <w:r w:rsidR="00FE1772">
        <w:t xml:space="preserve">types </w:t>
      </w:r>
      <w:r>
        <w:t xml:space="preserve">co-occur within the same language. Veselinova (2014: 1372-1373, 1343ff) first identifies </w:t>
      </w:r>
      <w:r w:rsidR="00B71E36">
        <w:t xml:space="preserve">these </w:t>
      </w:r>
      <w:r w:rsidRPr="00B552FF">
        <w:t>split</w:t>
      </w:r>
      <w:r>
        <w:t xml:space="preserve"> languages in the Polynesian subfamily, and later notes that </w:t>
      </w:r>
      <w:r w:rsidR="00B71E36">
        <w:t xml:space="preserve">the most common split type is </w:t>
      </w:r>
      <w:r>
        <w:t xml:space="preserve">A~B/B~C (Veselinova 2016: 154). Below, we </w:t>
      </w:r>
      <w:r w:rsidR="00140445">
        <w:t xml:space="preserve">further </w:t>
      </w:r>
      <w:r>
        <w:t xml:space="preserve">identify such co-occurrences in Indo-European, </w:t>
      </w:r>
      <w:r w:rsidR="006B5975">
        <w:t xml:space="preserve">offering </w:t>
      </w:r>
      <w:r w:rsidR="00EA340E">
        <w:t>additional</w:t>
      </w:r>
      <w:r w:rsidR="006B5975">
        <w:t xml:space="preserve"> support for</w:t>
      </w:r>
      <w:r w:rsidR="00FE1772">
        <w:t xml:space="preserve"> </w:t>
      </w:r>
      <w:r>
        <w:t>Veselinova’s findings.</w:t>
      </w:r>
    </w:p>
    <w:p w14:paraId="32B44FD6" w14:textId="12157797" w:rsidR="009153D9" w:rsidRDefault="00E803E7">
      <w:pPr>
        <w:pBdr>
          <w:top w:val="nil"/>
          <w:left w:val="nil"/>
          <w:bottom w:val="nil"/>
          <w:right w:val="nil"/>
          <w:between w:val="nil"/>
        </w:pBdr>
        <w:ind w:firstLine="720"/>
        <w:rPr>
          <w:color w:val="000000"/>
        </w:rPr>
      </w:pPr>
      <w:r w:rsidRPr="00654184">
        <w:rPr>
          <w:color w:val="000000"/>
        </w:rPr>
        <w:t>Second</w:t>
      </w:r>
      <w:r>
        <w:rPr>
          <w:color w:val="000000"/>
        </w:rPr>
        <w:t>, the six types of the Negative Existential Cycle do not necessarily present a diachronic sequence. Veselinova (2014: 1336-1337; see also Croft</w:t>
      </w:r>
      <w:r>
        <w:t xml:space="preserve"> 1991: 22</w:t>
      </w:r>
      <w:r>
        <w:rPr>
          <w:color w:val="000000"/>
        </w:rPr>
        <w:t xml:space="preserve">) </w:t>
      </w:r>
      <w:r w:rsidR="00630BBE">
        <w:rPr>
          <w:color w:val="000000"/>
        </w:rPr>
        <w:t xml:space="preserve">demonstrates </w:t>
      </w:r>
      <w:r>
        <w:rPr>
          <w:color w:val="000000"/>
        </w:rPr>
        <w:t xml:space="preserve">that while Bulgarian (see ex. 10 above) and Macedonian are excellent examples of the transitional </w:t>
      </w:r>
      <w:r w:rsidR="00EF3CEB">
        <w:rPr>
          <w:color w:val="000000"/>
        </w:rPr>
        <w:t>T</w:t>
      </w:r>
      <w:r>
        <w:rPr>
          <w:color w:val="000000"/>
        </w:rPr>
        <w:t>ype B</w:t>
      </w:r>
      <w:r>
        <w:rPr>
          <w:rFonts w:ascii="Cambria" w:eastAsia="Cambria" w:hAnsi="Cambria" w:cs="Cambria"/>
          <w:color w:val="000000"/>
        </w:rPr>
        <w:t>∼</w:t>
      </w:r>
      <w:r>
        <w:rPr>
          <w:color w:val="000000"/>
        </w:rPr>
        <w:t xml:space="preserve">C, whereas all other Slavic languages are either </w:t>
      </w:r>
      <w:r w:rsidR="00EF3CEB">
        <w:rPr>
          <w:color w:val="000000"/>
        </w:rPr>
        <w:t>T</w:t>
      </w:r>
      <w:r>
        <w:rPr>
          <w:color w:val="000000"/>
        </w:rPr>
        <w:t xml:space="preserve">ype A or </w:t>
      </w:r>
      <w:r w:rsidR="00EF3CEB">
        <w:rPr>
          <w:color w:val="000000"/>
        </w:rPr>
        <w:t>T</w:t>
      </w:r>
      <w:r>
        <w:rPr>
          <w:color w:val="000000"/>
        </w:rPr>
        <w:t>ype A</w:t>
      </w:r>
      <w:r>
        <w:rPr>
          <w:rFonts w:ascii="Cambria" w:eastAsia="Cambria" w:hAnsi="Cambria" w:cs="Cambria"/>
          <w:color w:val="000000"/>
        </w:rPr>
        <w:t>∼</w:t>
      </w:r>
      <w:r>
        <w:rPr>
          <w:color w:val="000000"/>
        </w:rPr>
        <w:t xml:space="preserve">B, </w:t>
      </w:r>
      <w:r w:rsidR="00D81AF1">
        <w:rPr>
          <w:color w:val="000000"/>
        </w:rPr>
        <w:t xml:space="preserve">Bulgarian and Macedonian </w:t>
      </w:r>
      <w:r>
        <w:rPr>
          <w:color w:val="000000"/>
        </w:rPr>
        <w:t xml:space="preserve">are not </w:t>
      </w:r>
      <w:r w:rsidR="00D81AF1">
        <w:rPr>
          <w:color w:val="000000"/>
        </w:rPr>
        <w:t>examples</w:t>
      </w:r>
      <w:r>
        <w:rPr>
          <w:color w:val="000000"/>
        </w:rPr>
        <w:t xml:space="preserve"> of the Negative Existential Cycle at work, as they have not gone through stage B. A similar story can explain changes in the distribution of </w:t>
      </w:r>
      <w:r w:rsidR="00140445">
        <w:rPr>
          <w:color w:val="000000"/>
        </w:rPr>
        <w:t xml:space="preserve">the </w:t>
      </w:r>
      <w:r>
        <w:rPr>
          <w:color w:val="000000"/>
        </w:rPr>
        <w:t xml:space="preserve">Russian special negator </w:t>
      </w:r>
      <w:r>
        <w:rPr>
          <w:i/>
          <w:color w:val="000000"/>
        </w:rPr>
        <w:t>net</w:t>
      </w:r>
      <w:r>
        <w:rPr>
          <w:color w:val="000000"/>
        </w:rPr>
        <w:t xml:space="preserve"> (Veselinova 2014: 1335, 1337-1338). Aside from these ‘gaps’ in the Cycle, Veselinova (2013: 127) first </w:t>
      </w:r>
      <w:r w:rsidR="00140445">
        <w:rPr>
          <w:color w:val="000000"/>
        </w:rPr>
        <w:t xml:space="preserve">observes </w:t>
      </w:r>
      <w:r>
        <w:rPr>
          <w:color w:val="000000"/>
        </w:rPr>
        <w:t xml:space="preserve">that as an alternative route to the Negative Existential Cycle, special negative existential forms can change into standard negation markers </w:t>
      </w:r>
      <w:r w:rsidR="007D2B37">
        <w:rPr>
          <w:color w:val="000000"/>
        </w:rPr>
        <w:t xml:space="preserve">when they are used </w:t>
      </w:r>
      <w:r>
        <w:rPr>
          <w:color w:val="000000"/>
        </w:rPr>
        <w:t>as pro-sentences (‘Are you at home?’ ‘No [, I am not at home]’) and later on as general words for ‘no’ (see also Veselinova 2014: 1339). Subsequent analysis in Veselinova (2016: 155ff) reveals at least three other attested diachronic processes</w:t>
      </w:r>
      <w:r w:rsidR="007D2B37" w:rsidRPr="002B78C0">
        <w:rPr>
          <w:color w:val="000000"/>
        </w:rPr>
        <w:t xml:space="preserve">. </w:t>
      </w:r>
      <w:r w:rsidR="007D2B37">
        <w:rPr>
          <w:color w:val="000000"/>
        </w:rPr>
        <w:t>This means that</w:t>
      </w:r>
      <w:r>
        <w:t xml:space="preserve"> the</w:t>
      </w:r>
      <w:r>
        <w:rPr>
          <w:color w:val="000000"/>
        </w:rPr>
        <w:t xml:space="preserve"> Negative Existential Cycle is not the only diachronic process through which special negative existential forms can enter the domain of standard negation.  </w:t>
      </w:r>
    </w:p>
    <w:p w14:paraId="4A678B06" w14:textId="6420D544" w:rsidR="009153D9" w:rsidRDefault="00E803E7">
      <w:r>
        <w:tab/>
      </w:r>
      <w:r w:rsidR="004B18A4">
        <w:t>The t</w:t>
      </w:r>
      <w:r w:rsidR="007D2B37">
        <w:t>hird and las</w:t>
      </w:r>
      <w:r w:rsidR="004B18A4">
        <w:t xml:space="preserve">t point is that </w:t>
      </w:r>
      <w:r w:rsidR="00D81AF1">
        <w:t>an analysis of</w:t>
      </w:r>
      <w:r w:rsidR="00ED60FE">
        <w:t xml:space="preserve"> </w:t>
      </w:r>
      <w:r>
        <w:t xml:space="preserve">the Negative Existential Cycle </w:t>
      </w:r>
      <w:r w:rsidR="004B18A4">
        <w:t xml:space="preserve">that is based on a </w:t>
      </w:r>
      <w:r>
        <w:t xml:space="preserve">language family </w:t>
      </w:r>
      <w:r w:rsidR="004B18A4">
        <w:t xml:space="preserve">from a </w:t>
      </w:r>
      <w:r>
        <w:t>historical-</w:t>
      </w:r>
      <w:r w:rsidRPr="007D2B37">
        <w:t xml:space="preserve">comparative perspective </w:t>
      </w:r>
      <w:r w:rsidRPr="001F53D0">
        <w:t>has consequences for our understanding of</w:t>
      </w:r>
      <w:r w:rsidRPr="007D2B37">
        <w:t xml:space="preserve"> the stability of the var</w:t>
      </w:r>
      <w:r w:rsidRPr="00124BEF">
        <w:t>ious construction types and the rate of change between them</w:t>
      </w:r>
      <w:r>
        <w:t xml:space="preserve"> (Veselinova 2015: 577; 2016: 170). Through the course of her investigation, Veselinova (2016: 150) finds that the ‘transitional’ stages A~B and B~C are cross-linguistically more common than the ‘non-transitional’ </w:t>
      </w:r>
      <w:r w:rsidRPr="00654184">
        <w:t>stage</w:t>
      </w:r>
      <w:r w:rsidR="001F53D0" w:rsidRPr="00654184">
        <w:t xml:space="preserve">s of </w:t>
      </w:r>
      <w:r w:rsidRPr="0010687D">
        <w:t xml:space="preserve">C and </w:t>
      </w:r>
      <w:r w:rsidRPr="009D04E3">
        <w:t>A.</w:t>
      </w:r>
      <w:r>
        <w:t xml:space="preserve"> These ‘transitional’ stages can be maintained for extended periods of time, which also </w:t>
      </w:r>
      <w:r w:rsidR="001F53D0">
        <w:t xml:space="preserve">accounts for </w:t>
      </w:r>
      <w:r>
        <w:t xml:space="preserve">their synchronic dominance. Veselinova (2016) reports on an accumulation of findings on the Negative Existential Cycle in six language (sub)families, </w:t>
      </w:r>
      <w:r w:rsidR="00124BEF">
        <w:t xml:space="preserve">but </w:t>
      </w:r>
      <w:r>
        <w:t xml:space="preserve">only one of </w:t>
      </w:r>
      <w:r w:rsidR="00124BEF">
        <w:t>these</w:t>
      </w:r>
      <w:r>
        <w:t xml:space="preserve"> (Polynesian) </w:t>
      </w:r>
      <w:r w:rsidR="00124BEF">
        <w:t xml:space="preserve">features </w:t>
      </w:r>
      <w:r>
        <w:t xml:space="preserve">all six types. The Polynesian subfamily has </w:t>
      </w:r>
      <w:r w:rsidR="00124BEF">
        <w:t xml:space="preserve">diverged </w:t>
      </w:r>
      <w:r>
        <w:t>only relatively recently (</w:t>
      </w:r>
      <w:r w:rsidR="00FE1772">
        <w:t xml:space="preserve">approximately </w:t>
      </w:r>
      <w:r>
        <w:t>2</w:t>
      </w:r>
      <w:r w:rsidR="00FB0A0C">
        <w:t>,</w:t>
      </w:r>
      <w:r>
        <w:t>000 years ago)</w:t>
      </w:r>
      <w:r w:rsidR="00124BEF">
        <w:t xml:space="preserve">. </w:t>
      </w:r>
      <w:r>
        <w:t xml:space="preserve">Veselinova (2016: 155) suggests that the type of subordination construction </w:t>
      </w:r>
      <w:r w:rsidR="00FE1772">
        <w:t xml:space="preserve">that several Polynesian languages </w:t>
      </w:r>
      <w:r>
        <w:t xml:space="preserve">used for negation has been conducive to frequent renewal and </w:t>
      </w:r>
      <w:r w:rsidR="00FE1772">
        <w:t xml:space="preserve">rapid </w:t>
      </w:r>
      <w:r>
        <w:t xml:space="preserve">change in this family. This stands in contrast </w:t>
      </w:r>
      <w:r w:rsidR="00CC4195">
        <w:t xml:space="preserve">to </w:t>
      </w:r>
      <w:r>
        <w:t>several other, older families</w:t>
      </w:r>
      <w:r w:rsidR="00124BEF">
        <w:t xml:space="preserve"> </w:t>
      </w:r>
      <w:r w:rsidR="00541D09">
        <w:t xml:space="preserve">– </w:t>
      </w:r>
      <w:r w:rsidR="00124BEF" w:rsidRPr="00541D09">
        <w:t xml:space="preserve">Berber, Dravidian, Uralic </w:t>
      </w:r>
      <w:r w:rsidR="00541D09">
        <w:t>–</w:t>
      </w:r>
      <w:r w:rsidR="006A5195">
        <w:t xml:space="preserve"> </w:t>
      </w:r>
      <w:r w:rsidR="00124BEF">
        <w:t>where</w:t>
      </w:r>
      <w:r>
        <w:t xml:space="preserve"> only a few types of the Negative Existential Cycle </w:t>
      </w:r>
      <w:r w:rsidR="002B78C0">
        <w:t xml:space="preserve">are </w:t>
      </w:r>
      <w:r>
        <w:t>attested (see Veselinova 2016: 147-149). Hence</w:t>
      </w:r>
      <w:r w:rsidRPr="00FB6199">
        <w:t xml:space="preserve">, changes </w:t>
      </w:r>
      <w:r w:rsidR="00CC4195" w:rsidRPr="00CC341D">
        <w:t xml:space="preserve">that occur </w:t>
      </w:r>
      <w:r w:rsidRPr="00FB6199">
        <w:t xml:space="preserve">within the Negative Existential Cycle </w:t>
      </w:r>
      <w:r w:rsidR="00CC4195" w:rsidRPr="00CC341D">
        <w:t>as well as</w:t>
      </w:r>
      <w:r w:rsidRPr="00FB6199">
        <w:t xml:space="preserve"> through other processes </w:t>
      </w:r>
      <w:r w:rsidR="00CC4195" w:rsidRPr="00CC341D">
        <w:t>that</w:t>
      </w:r>
      <w:r w:rsidR="00CC4195" w:rsidRPr="00FB6199">
        <w:t xml:space="preserve"> </w:t>
      </w:r>
      <w:r w:rsidRPr="00FB6199">
        <w:t xml:space="preserve">result in special negative existential forms expressing standard verbal negation, </w:t>
      </w:r>
      <w:r w:rsidR="00CC4195" w:rsidRPr="00CC341D">
        <w:t>depend</w:t>
      </w:r>
      <w:r w:rsidRPr="00FB6199">
        <w:t xml:space="preserve"> on </w:t>
      </w:r>
      <w:r w:rsidR="00CC4195" w:rsidRPr="00CC341D">
        <w:t xml:space="preserve">the </w:t>
      </w:r>
      <w:r w:rsidRPr="00FB6199">
        <w:t>language or language family</w:t>
      </w:r>
      <w:r w:rsidR="00513324" w:rsidRPr="00513324">
        <w:t>-</w:t>
      </w:r>
      <w:r w:rsidRPr="00FB6199">
        <w:t>specific characteristics (Veselinova 2016: 154; 2014: 1373</w:t>
      </w:r>
      <w:r w:rsidRPr="00A32100">
        <w:t>).</w:t>
      </w:r>
      <w:r>
        <w:t xml:space="preserve"> This </w:t>
      </w:r>
      <w:r w:rsidR="00CC4195">
        <w:t xml:space="preserve">position </w:t>
      </w:r>
      <w:r>
        <w:t xml:space="preserve">is in line with current research in typology that </w:t>
      </w:r>
      <w:r w:rsidR="002F75DB">
        <w:t>demons</w:t>
      </w:r>
      <w:r w:rsidR="00124BEF">
        <w:t>trat</w:t>
      </w:r>
      <w:r w:rsidR="002F75DB">
        <w:t xml:space="preserve">es </w:t>
      </w:r>
      <w:r>
        <w:t xml:space="preserve">that language families have their own lineage-specific trends, both regarding features that tend to be stable and correlated with each other (Dunn et al. 2011, Dediu &amp; Levinson 2012, Bickel 2013). </w:t>
      </w:r>
    </w:p>
    <w:p w14:paraId="014D4D8F" w14:textId="76D6977E" w:rsidR="009153D9" w:rsidRDefault="00E803E7">
      <w:pPr>
        <w:ind w:firstLine="720"/>
      </w:pPr>
      <w:r>
        <w:t xml:space="preserve">The aim of the current paper is to present a first preliminary overview of the constructions </w:t>
      </w:r>
      <w:r w:rsidR="00387E23">
        <w:t xml:space="preserve">that are </w:t>
      </w:r>
      <w:r>
        <w:t>used for negative existentials in the various sub-branches of the Indo-European language family</w:t>
      </w:r>
      <w:r w:rsidR="00CC341D">
        <w:t xml:space="preserve">. </w:t>
      </w:r>
      <w:r w:rsidR="00A32100">
        <w:t>In the future, we intend</w:t>
      </w:r>
      <w:r w:rsidR="00CC4195" w:rsidRPr="00CC341D">
        <w:t xml:space="preserve"> to expand</w:t>
      </w:r>
      <w:r w:rsidRPr="00A32100">
        <w:t xml:space="preserve"> the dataset</w:t>
      </w:r>
      <w:r w:rsidRPr="00FB0A0C">
        <w:t xml:space="preserve"> </w:t>
      </w:r>
      <w:r w:rsidR="00A32100" w:rsidRPr="00CC341D">
        <w:t>to conduct an</w:t>
      </w:r>
      <w:r w:rsidRPr="00A32100">
        <w:t xml:space="preserve"> analysis using phylogenetic comparative methods</w:t>
      </w:r>
      <w:r>
        <w:t xml:space="preserve">. As Veselinova (2013) has </w:t>
      </w:r>
      <w:r w:rsidR="00FB0A0C">
        <w:t xml:space="preserve">demonstrated </w:t>
      </w:r>
      <w:r>
        <w:t xml:space="preserve">in a </w:t>
      </w:r>
      <w:r w:rsidR="00CC341D">
        <w:t xml:space="preserve">worldwide </w:t>
      </w:r>
      <w:r>
        <w:t xml:space="preserve">sample of 95 languages, Western Europe is not a </w:t>
      </w:r>
      <w:r w:rsidR="00A32100">
        <w:t xml:space="preserve">particularly </w:t>
      </w:r>
      <w:r>
        <w:t xml:space="preserve">exciting place to investigate negative existential constructions, as </w:t>
      </w:r>
      <w:r w:rsidR="00A32100">
        <w:t xml:space="preserve">the </w:t>
      </w:r>
      <w:r>
        <w:t>Western</w:t>
      </w:r>
      <w:r w:rsidR="00A32100">
        <w:t>-</w:t>
      </w:r>
      <w:r>
        <w:t xml:space="preserve">European branches of Indo-European are </w:t>
      </w:r>
      <w:r w:rsidR="00A43445">
        <w:t>relatively</w:t>
      </w:r>
      <w:r>
        <w:t xml:space="preserve"> uniform in</w:t>
      </w:r>
      <w:r w:rsidR="00346194">
        <w:t xml:space="preserve"> terms of the </w:t>
      </w:r>
      <w:r>
        <w:t xml:space="preserve">construction types </w:t>
      </w:r>
      <w:r w:rsidR="00ED60FE">
        <w:t xml:space="preserve">that express </w:t>
      </w:r>
      <w:r>
        <w:t>the negative existential domain.</w:t>
      </w:r>
      <w:r>
        <w:rPr>
          <w:vertAlign w:val="superscript"/>
        </w:rPr>
        <w:footnoteReference w:id="2"/>
      </w:r>
      <w:r>
        <w:t xml:space="preserve"> Nevertheless, </w:t>
      </w:r>
      <w:r w:rsidR="00995E73">
        <w:t>our objective is to contribute</w:t>
      </w:r>
      <w:r>
        <w:t xml:space="preserve"> to the </w:t>
      </w:r>
      <w:r w:rsidR="00A43445">
        <w:t xml:space="preserve">current </w:t>
      </w:r>
      <w:r w:rsidRPr="00315722">
        <w:t>set of</w:t>
      </w:r>
      <w:r>
        <w:t xml:space="preserve"> family-based historical-comparative studies. We </w:t>
      </w:r>
      <w:r w:rsidR="00346194">
        <w:t xml:space="preserve">decided </w:t>
      </w:r>
      <w:r>
        <w:t xml:space="preserve">to investigate Indo-European </w:t>
      </w:r>
      <w:r w:rsidR="00995E73">
        <w:t>languages</w:t>
      </w:r>
      <w:r w:rsidR="00A43445">
        <w:t xml:space="preserve"> </w:t>
      </w:r>
      <w:r>
        <w:t xml:space="preserve">despite </w:t>
      </w:r>
      <w:r w:rsidR="00995E73">
        <w:t xml:space="preserve">the </w:t>
      </w:r>
      <w:r>
        <w:t xml:space="preserve">limited variation in Western Europe </w:t>
      </w:r>
      <w:r w:rsidR="00346194">
        <w:t xml:space="preserve">for three, specific reasons. </w:t>
      </w:r>
      <w:r w:rsidR="0018496F">
        <w:t>First</w:t>
      </w:r>
      <w:r w:rsidR="00872F94">
        <w:t xml:space="preserve">, </w:t>
      </w:r>
      <w:r w:rsidR="0018496F">
        <w:t xml:space="preserve">this </w:t>
      </w:r>
      <w:r>
        <w:t xml:space="preserve">is a </w:t>
      </w:r>
      <w:r w:rsidR="00A43445">
        <w:t xml:space="preserve">large </w:t>
      </w:r>
      <w:r>
        <w:t xml:space="preserve">family </w:t>
      </w:r>
      <w:r w:rsidR="00A43445">
        <w:t xml:space="preserve">that </w:t>
      </w:r>
      <w:r w:rsidR="00346194">
        <w:t xml:space="preserve">has been </w:t>
      </w:r>
      <w:r w:rsidR="00A43445">
        <w:t>widely and extensively</w:t>
      </w:r>
      <w:r>
        <w:t xml:space="preserve"> </w:t>
      </w:r>
      <w:r w:rsidR="00346194">
        <w:t>documented, which unlocks the potential to discover</w:t>
      </w:r>
      <w:r w:rsidR="00A43445">
        <w:t xml:space="preserve"> </w:t>
      </w:r>
      <w:r>
        <w:t>the entire cycle</w:t>
      </w:r>
      <w:r w:rsidR="00346194">
        <w:t>.</w:t>
      </w:r>
      <w:r>
        <w:t xml:space="preserve"> </w:t>
      </w:r>
      <w:r w:rsidR="00346194">
        <w:t xml:space="preserve">Additionally, while </w:t>
      </w:r>
      <w:r>
        <w:t xml:space="preserve">the Indo-European languages of Western Europe are not especially </w:t>
      </w:r>
      <w:r w:rsidR="00034894">
        <w:t>varied</w:t>
      </w:r>
      <w:r>
        <w:t>, the Indo-Iranian languages do display interesting variation</w:t>
      </w:r>
      <w:r w:rsidR="00346194">
        <w:t xml:space="preserve">. Finally, there is also potential for an </w:t>
      </w:r>
      <w:r w:rsidR="004A31B4">
        <w:t>analysis</w:t>
      </w:r>
      <w:r w:rsidR="00C36FC4">
        <w:t xml:space="preserve"> </w:t>
      </w:r>
      <w:r>
        <w:t xml:space="preserve">of </w:t>
      </w:r>
      <w:r w:rsidR="00C36FC4">
        <w:t xml:space="preserve">the </w:t>
      </w:r>
      <w:r>
        <w:t xml:space="preserve">interactions between </w:t>
      </w:r>
      <w:r w:rsidR="00346194">
        <w:t xml:space="preserve">some </w:t>
      </w:r>
      <w:r>
        <w:t>Indo-European branches and Uralic and Dravidian</w:t>
      </w:r>
      <w:r w:rsidR="00346194">
        <w:t xml:space="preserve"> language families</w:t>
      </w:r>
      <w:r>
        <w:t xml:space="preserve">, </w:t>
      </w:r>
      <w:r w:rsidR="00C36FC4">
        <w:t xml:space="preserve">which </w:t>
      </w:r>
      <w:r w:rsidR="00346194">
        <w:t>have already been</w:t>
      </w:r>
      <w:r>
        <w:t xml:space="preserve"> studied by Veselinova (2015, 2016) as well as </w:t>
      </w:r>
      <w:r w:rsidR="00FB0A0C">
        <w:t xml:space="preserve">the </w:t>
      </w:r>
      <w:r>
        <w:t>Semitic and Tibeto-Burman</w:t>
      </w:r>
      <w:r w:rsidR="00346194">
        <w:t xml:space="preserve"> families</w:t>
      </w:r>
      <w:r>
        <w:t xml:space="preserve">. </w:t>
      </w:r>
    </w:p>
    <w:p w14:paraId="0DA51B67" w14:textId="77777777" w:rsidR="009153D9" w:rsidRDefault="009153D9"/>
    <w:p w14:paraId="1218F798" w14:textId="77777777" w:rsidR="009153D9" w:rsidRDefault="00E803E7">
      <w:pPr>
        <w:rPr>
          <w:b/>
        </w:rPr>
      </w:pPr>
      <w:r>
        <w:rPr>
          <w:b/>
        </w:rPr>
        <w:t>3. Methodology</w:t>
      </w:r>
    </w:p>
    <w:p w14:paraId="62DF3189" w14:textId="77777777" w:rsidR="009153D9" w:rsidRDefault="009153D9">
      <w:pPr>
        <w:rPr>
          <w:color w:val="FF0000"/>
        </w:rPr>
      </w:pPr>
    </w:p>
    <w:p w14:paraId="277C3684" w14:textId="17FD9A0E" w:rsidR="009153D9" w:rsidRDefault="00F81D27">
      <w:r>
        <w:t>T</w:t>
      </w:r>
      <w:r w:rsidR="00E803E7">
        <w:t>he negative existential</w:t>
      </w:r>
      <w:r w:rsidR="00CC341D">
        <w:t xml:space="preserve">, like </w:t>
      </w:r>
      <w:r>
        <w:t>other domains of nominal predication</w:t>
      </w:r>
      <w:r w:rsidR="00CC341D">
        <w:t xml:space="preserve">, </w:t>
      </w:r>
      <w:r w:rsidR="00E803E7">
        <w:t>tend</w:t>
      </w:r>
      <w:r w:rsidR="00CC341D">
        <w:t>s</w:t>
      </w:r>
      <w:r w:rsidR="00E803E7">
        <w:t xml:space="preserve"> to be under-reported in published grammatical descriptions, either in the form of full reference grammars or grammar sketches. To overcome this, this study uses a </w:t>
      </w:r>
      <w:r w:rsidR="00200AC2">
        <w:t xml:space="preserve">combination </w:t>
      </w:r>
      <w:r w:rsidR="00E803E7">
        <w:t xml:space="preserve">of data sources </w:t>
      </w:r>
      <w:r w:rsidR="00200AC2">
        <w:t>to increase</w:t>
      </w:r>
      <w:r w:rsidR="00E803E7">
        <w:t xml:space="preserve"> the coverage in terms of languages and branches. </w:t>
      </w:r>
      <w:r w:rsidR="00E803E7" w:rsidRPr="008B7DC3">
        <w:t xml:space="preserve">We included languages from each major branch of Indo-European, based on the likelihood of materials and experts being available </w:t>
      </w:r>
      <w:r w:rsidR="00CC341D">
        <w:t>in an attempt to establish a</w:t>
      </w:r>
      <w:r w:rsidR="00200AC2" w:rsidRPr="008B7DC3">
        <w:t xml:space="preserve"> </w:t>
      </w:r>
      <w:r w:rsidR="00E803E7" w:rsidRPr="008B7DC3">
        <w:t>wide genealogical and geographical coverage.</w:t>
      </w:r>
      <w:r w:rsidR="00E803E7">
        <w:t xml:space="preserve"> For example, we include Indo-Aryan languages from the Eastern, Northern, and Southern Zones, as well as Central and Western Iranian languages. </w:t>
      </w:r>
      <w:r w:rsidR="00200AC2">
        <w:t>To obtain</w:t>
      </w:r>
      <w:r w:rsidR="00E803E7">
        <w:t xml:space="preserve"> </w:t>
      </w:r>
      <w:r w:rsidR="00200AC2">
        <w:t>the broadest</w:t>
      </w:r>
      <w:r w:rsidR="00E803E7">
        <w:t xml:space="preserve"> language sample possible at this time</w:t>
      </w:r>
      <w:r w:rsidR="00200AC2">
        <w:t xml:space="preserve">, our sources </w:t>
      </w:r>
      <w:r w:rsidR="00E803E7">
        <w:t>include reference and sketch grammars</w:t>
      </w:r>
      <w:r w:rsidR="00200AC2">
        <w:t xml:space="preserve"> as well as</w:t>
      </w:r>
      <w:r w:rsidR="00E803E7">
        <w:t xml:space="preserve"> data </w:t>
      </w:r>
      <w:r w:rsidR="00200AC2">
        <w:t>from an</w:t>
      </w:r>
      <w:r w:rsidR="00E803E7">
        <w:t xml:space="preserve"> analysis of published textual material and data </w:t>
      </w:r>
      <w:r w:rsidR="00200AC2">
        <w:t>from</w:t>
      </w:r>
      <w:r w:rsidR="00E803E7">
        <w:t xml:space="preserve"> a translation questionnaire.</w:t>
      </w:r>
    </w:p>
    <w:p w14:paraId="63442ABC" w14:textId="61CF3A94" w:rsidR="009153D9" w:rsidRDefault="00E803E7">
      <w:r>
        <w:tab/>
        <w:t xml:space="preserve">The translation questionnaire </w:t>
      </w:r>
      <w:r w:rsidR="00A6282E">
        <w:t xml:space="preserve">was </w:t>
      </w:r>
      <w:r>
        <w:t xml:space="preserve">slightly adjusted from Veselinova (2014) (Veselinova 2014, Appendix C) and is included in Appendix A. Those experts and colleagues </w:t>
      </w:r>
      <w:r w:rsidR="00A524BB">
        <w:t xml:space="preserve">who </w:t>
      </w:r>
      <w:r>
        <w:t xml:space="preserve">have </w:t>
      </w:r>
      <w:r w:rsidR="00A6282E">
        <w:t>completed</w:t>
      </w:r>
      <w:r>
        <w:t xml:space="preserve"> the translation questionnaire for their native language or </w:t>
      </w:r>
      <w:r w:rsidR="00A369D2">
        <w:t xml:space="preserve">their </w:t>
      </w:r>
      <w:r>
        <w:t xml:space="preserve">language of expertise are mentioned by name unless they </w:t>
      </w:r>
      <w:r w:rsidR="00A6282E">
        <w:t>preferred to remain anonymous</w:t>
      </w:r>
      <w:r>
        <w:t xml:space="preserve">. The questionnaire elicits translations of many different types of clauses, both affirmative and negative. </w:t>
      </w:r>
      <w:r w:rsidR="001A7843">
        <w:t xml:space="preserve">Besides </w:t>
      </w:r>
      <w:r>
        <w:t xml:space="preserve">existential clauses, the questionnaire </w:t>
      </w:r>
      <w:r w:rsidRPr="00694CA4">
        <w:t xml:space="preserve">includes clauses </w:t>
      </w:r>
      <w:r w:rsidR="00694CA4" w:rsidRPr="00EA6289">
        <w:t>that</w:t>
      </w:r>
      <w:r w:rsidR="00694CA4" w:rsidRPr="00694CA4">
        <w:t xml:space="preserve"> </w:t>
      </w:r>
      <w:r w:rsidRPr="00694CA4">
        <w:t>are expected to be completely verbal,</w:t>
      </w:r>
      <w:r>
        <w:t xml:space="preserve"> such as “Marie sang</w:t>
      </w:r>
      <w:r w:rsidR="00B1559F">
        <w:t>.</w:t>
      </w:r>
      <w:r>
        <w:t>” or “Marie didn’t sing</w:t>
      </w:r>
      <w:r w:rsidR="00B1559F">
        <w:t>.</w:t>
      </w:r>
      <w:r>
        <w:t xml:space="preserve">”, and clauses which belong </w:t>
      </w:r>
      <w:r w:rsidR="001A7843">
        <w:t xml:space="preserve">in </w:t>
      </w:r>
      <w:r>
        <w:t>the domain of nominal predication (as defined, for example, in Payne 1997: 111-128) such as “Tom is tall</w:t>
      </w:r>
      <w:r w:rsidR="00B1559F">
        <w:t>.</w:t>
      </w:r>
      <w:r>
        <w:t>” or “Tom isn’t tall</w:t>
      </w:r>
      <w:r w:rsidR="00B1559F">
        <w:t>.</w:t>
      </w:r>
      <w:r>
        <w:t xml:space="preserve">”. This </w:t>
      </w:r>
      <w:r w:rsidR="001A7843">
        <w:t xml:space="preserve">allowed </w:t>
      </w:r>
      <w:r>
        <w:t xml:space="preserve">us to evaluate </w:t>
      </w:r>
      <w:r w:rsidR="001A7843">
        <w:t>the similarities in the</w:t>
      </w:r>
      <w:r>
        <w:t xml:space="preserve"> expression of negation across different functional and grammatical domains. We then typically asked follow-up questions and elicited further grammatical patterns </w:t>
      </w:r>
      <w:r w:rsidR="001A7843">
        <w:t xml:space="preserve">that express </w:t>
      </w:r>
      <w:r>
        <w:t>negative existence. For example, having identified a specific pattern in the expression of negative existential in one language (</w:t>
      </w:r>
      <w:r w:rsidR="001A7843">
        <w:t>such as</w:t>
      </w:r>
      <w:r>
        <w:t xml:space="preserve"> </w:t>
      </w:r>
      <w:r w:rsidR="00F90611">
        <w:t xml:space="preserve">an </w:t>
      </w:r>
      <w:r>
        <w:t xml:space="preserve">A~B split </w:t>
      </w:r>
      <w:r w:rsidR="001A7843">
        <w:t xml:space="preserve">that is </w:t>
      </w:r>
      <w:r>
        <w:t xml:space="preserve">based on tense), we can probe whether similar patterns exist in other closely related languages. </w:t>
      </w:r>
    </w:p>
    <w:p w14:paraId="492864C2" w14:textId="5AE03FAA" w:rsidR="009153D9" w:rsidRDefault="00E803E7">
      <w:pPr>
        <w:ind w:firstLine="720"/>
      </w:pPr>
      <w:r>
        <w:t xml:space="preserve">The third data source </w:t>
      </w:r>
      <w:r w:rsidR="00F90611">
        <w:t xml:space="preserve">we consulted </w:t>
      </w:r>
      <w:r w:rsidR="001A7843">
        <w:t xml:space="preserve">consists of </w:t>
      </w:r>
      <w:r>
        <w:t xml:space="preserve">published </w:t>
      </w:r>
      <w:r w:rsidRPr="008A561D">
        <w:t>naturalistic texts.</w:t>
      </w:r>
      <w:r>
        <w:t xml:space="preserve"> We </w:t>
      </w:r>
      <w:r w:rsidR="0094421C">
        <w:t xml:space="preserve">find </w:t>
      </w:r>
      <w:r w:rsidR="00926C7B">
        <w:t>that</w:t>
      </w:r>
      <w:r>
        <w:t xml:space="preserve"> the direct use of texts </w:t>
      </w:r>
      <w:r w:rsidR="00D332C0">
        <w:t>aid</w:t>
      </w:r>
      <w:r w:rsidR="006A5195">
        <w:t>s</w:t>
      </w:r>
      <w:r w:rsidR="00926C7B">
        <w:t xml:space="preserve"> us </w:t>
      </w:r>
      <w:r w:rsidR="00A70BED">
        <w:t xml:space="preserve">in </w:t>
      </w:r>
      <w:r w:rsidR="004A31B4">
        <w:t>analyzing</w:t>
      </w:r>
      <w:r>
        <w:t xml:space="preserve"> many similarly ‘minor’ functions (</w:t>
      </w:r>
      <w:r w:rsidR="006618E4">
        <w:t>such as</w:t>
      </w:r>
      <w:r>
        <w:t xml:space="preserve"> other specific subdomains of nominal predication) or even ‘major’ </w:t>
      </w:r>
      <w:r w:rsidRPr="008A561D">
        <w:t>functions such</w:t>
      </w:r>
      <w:r>
        <w:t xml:space="preserve"> as discourse functions, which tend to not make their way to reference grammars. This is not a critique of grammar writing practices – good grammars are often long and </w:t>
      </w:r>
      <w:r w:rsidR="006618E4">
        <w:t xml:space="preserve">sufficiently </w:t>
      </w:r>
      <w:r w:rsidR="004A31B4">
        <w:t>detailed</w:t>
      </w:r>
      <w:r>
        <w:t xml:space="preserve">. They cannot and should not be expected to cover all functional domains </w:t>
      </w:r>
      <w:r w:rsidR="00541D09">
        <w:t>that</w:t>
      </w:r>
      <w:r>
        <w:t xml:space="preserve"> future linguists may </w:t>
      </w:r>
      <w:r w:rsidR="00541D09">
        <w:t xml:space="preserve">potentially </w:t>
      </w:r>
      <w:r w:rsidR="005F7EC6">
        <w:t xml:space="preserve">inquire </w:t>
      </w:r>
      <w:r w:rsidR="00541D09">
        <w:t>about</w:t>
      </w:r>
      <w:r>
        <w:t xml:space="preserve">. The fact that many reference grammars are </w:t>
      </w:r>
      <w:r w:rsidR="00DE3316">
        <w:t>sufficiently</w:t>
      </w:r>
      <w:r w:rsidR="00926C7B">
        <w:t xml:space="preserve"> </w:t>
      </w:r>
      <w:r>
        <w:t xml:space="preserve">detailed </w:t>
      </w:r>
      <w:r w:rsidR="00DE3316">
        <w:t>to enable</w:t>
      </w:r>
      <w:r>
        <w:t xml:space="preserve"> linguists to directly consult primary texts </w:t>
      </w:r>
      <w:r w:rsidR="00DE3316">
        <w:t>testifies</w:t>
      </w:r>
      <w:r>
        <w:t xml:space="preserve"> to the superb quality of these grammatical descriptions.</w:t>
      </w:r>
    </w:p>
    <w:p w14:paraId="2DAE46FC" w14:textId="702402A0" w:rsidR="009153D9" w:rsidRDefault="00E803E7">
      <w:r>
        <w:tab/>
        <w:t xml:space="preserve">The analysis of primary textual data from a variety of languages is rather the reality of researching constructions or functions that have not been </w:t>
      </w:r>
      <w:r w:rsidR="0024730B">
        <w:t xml:space="preserve">thoroughly </w:t>
      </w:r>
      <w:r w:rsidR="00F90611">
        <w:t xml:space="preserve">analyzed </w:t>
      </w:r>
      <w:r>
        <w:t xml:space="preserve">either in a typological or a descriptive sense. This is a labor-intensive task, but it is aided here by the fact that negative existence is </w:t>
      </w:r>
      <w:r w:rsidR="006E7377">
        <w:t xml:space="preserve">often </w:t>
      </w:r>
      <w:r>
        <w:t xml:space="preserve">expressed by similar, even cognate, grammatical means, and that the grammatical patterns are similar to a large degree. The textual analysis also allows us to discern the common discourse situations </w:t>
      </w:r>
      <w:r w:rsidR="006E7377">
        <w:t>that the</w:t>
      </w:r>
      <w:r>
        <w:t xml:space="preserve"> negative existential constructions </w:t>
      </w:r>
      <w:r w:rsidR="006E7377">
        <w:t>occur in</w:t>
      </w:r>
      <w:r>
        <w:t xml:space="preserve">, </w:t>
      </w:r>
      <w:r w:rsidR="006E7377">
        <w:t>which often involve</w:t>
      </w:r>
      <w:r>
        <w:t xml:space="preserve"> a change of location or a shift in the deictic </w:t>
      </w:r>
      <w:r w:rsidRPr="002140E2">
        <w:t>center</w:t>
      </w:r>
      <w:r>
        <w:t>.</w:t>
      </w:r>
    </w:p>
    <w:p w14:paraId="11E60997" w14:textId="3F03225E" w:rsidR="009153D9" w:rsidRDefault="00E803E7">
      <w:r>
        <w:tab/>
        <w:t xml:space="preserve">We do not see an apriori advantage to any of the three types of data sources used here. </w:t>
      </w:r>
      <w:r w:rsidR="00F90611">
        <w:t xml:space="preserve">Yet the </w:t>
      </w:r>
      <w:r>
        <w:t>reality</w:t>
      </w:r>
      <w:r w:rsidR="00832211">
        <w:t xml:space="preserve"> is</w:t>
      </w:r>
      <w:r w:rsidR="00F90611">
        <w:t xml:space="preserve"> </w:t>
      </w:r>
      <w:r>
        <w:t xml:space="preserve">that grammatical descriptions tend to not mention grammatical patterns </w:t>
      </w:r>
      <w:r w:rsidR="006E7377">
        <w:t xml:space="preserve">that express </w:t>
      </w:r>
      <w:r>
        <w:t xml:space="preserve">the negative existential domain and negative existential clauses have a very low frequency in </w:t>
      </w:r>
      <w:r w:rsidRPr="002140E2">
        <w:t>naturalistic</w:t>
      </w:r>
      <w:r>
        <w:t xml:space="preserve"> texts. Thus, even when information from different sources was (at least potentially) available, we gave precedence to information from native speakers or language experts.  </w:t>
      </w:r>
    </w:p>
    <w:p w14:paraId="410AA9BE" w14:textId="305FEFCC" w:rsidR="009153D9" w:rsidRDefault="00E803E7">
      <w:pPr>
        <w:ind w:firstLine="720"/>
      </w:pPr>
      <w:r>
        <w:t xml:space="preserve">As demonstrated by Veselinova (2013: 112ff) and by her subsequent work, the type of negative existential construction is identified by comparing the negation strategies of existential constructions to that of standard verbal predicates. Of special </w:t>
      </w:r>
      <w:r w:rsidR="00541D09">
        <w:t xml:space="preserve">importance </w:t>
      </w:r>
      <w:r>
        <w:t xml:space="preserve">here are locative sentences which are often encoded by very similar constructions but must be conceptually distinguished. </w:t>
      </w:r>
      <w:r w:rsidR="002140E2">
        <w:t xml:space="preserve">This </w:t>
      </w:r>
      <w:r>
        <w:t xml:space="preserve">difference </w:t>
      </w:r>
      <w:r w:rsidR="00541D09">
        <w:t>is found in</w:t>
      </w:r>
      <w:r>
        <w:t xml:space="preserve"> the information status of the subject and the perspective on the figure-ground relationship between figure and the ground (p.c. Ljuba Veselinova, Creissels 2013):</w:t>
      </w:r>
    </w:p>
    <w:p w14:paraId="511EA73A" w14:textId="77777777" w:rsidR="009153D9" w:rsidRDefault="009153D9"/>
    <w:p w14:paraId="200247AB" w14:textId="5A23E88C" w:rsidR="009153D9" w:rsidRDefault="00E803E7">
      <w:r>
        <w:t>(13)</w:t>
      </w:r>
      <w:r>
        <w:tab/>
        <w:t>predicate location: The book is on the table</w:t>
      </w:r>
      <w:r w:rsidR="005F0CDE">
        <w:t>.</w:t>
      </w:r>
    </w:p>
    <w:p w14:paraId="12843EAB" w14:textId="608F1232" w:rsidR="009153D9" w:rsidRDefault="00E803E7">
      <w:r>
        <w:tab/>
        <w:t>existence: There is a book (on the table)</w:t>
      </w:r>
      <w:r w:rsidR="005F0CDE">
        <w:t>.</w:t>
      </w:r>
    </w:p>
    <w:p w14:paraId="7664EDE6" w14:textId="77777777" w:rsidR="009153D9" w:rsidRDefault="009153D9"/>
    <w:p w14:paraId="19079136" w14:textId="412DCAEE" w:rsidR="009153D9" w:rsidRDefault="00E803E7">
      <w:r>
        <w:t xml:space="preserve">The figure entity of a locative predicate tends to be given information or </w:t>
      </w:r>
      <w:r w:rsidR="00AA09A2">
        <w:t xml:space="preserve">be </w:t>
      </w:r>
      <w:r>
        <w:t>identifiable in context, while the comparable entity of an existential predicate is indefinite, potentially indicating new information</w:t>
      </w:r>
      <w:r w:rsidR="00AA09A2">
        <w:t xml:space="preserve"> that is</w:t>
      </w:r>
      <w:r>
        <w:t xml:space="preserve"> not </w:t>
      </w:r>
      <w:r w:rsidR="005F0CDE">
        <w:t xml:space="preserve">usually </w:t>
      </w:r>
      <w:r>
        <w:t xml:space="preserve">mentioned or referred to in the text immediately preceding the clause. The locative predicate establishes the location of an entity while the existential predicate is used to predicate the existence of an entity relative to a </w:t>
      </w:r>
      <w:r w:rsidR="005F0CDE">
        <w:t>specific</w:t>
      </w:r>
      <w:r>
        <w:t xml:space="preserve">, often identifiable, location (Creissels 2013). Creissels’ (2013) conceptualization of existentials avoids positing their semantics, </w:t>
      </w:r>
      <w:r w:rsidR="00DD5101">
        <w:t>that is,</w:t>
      </w:r>
      <w:r>
        <w:t xml:space="preserve"> the notion that existential predicates assert or deny the existence of something, as their main defining property (Creissels 2013: 6ff). Nevertheless, in our search for existential predicates</w:t>
      </w:r>
      <w:r w:rsidR="00DD5101">
        <w:t>,</w:t>
      </w:r>
      <w:r>
        <w:t xml:space="preserve"> </w:t>
      </w:r>
      <w:r w:rsidR="00DD5101">
        <w:t>we attempted</w:t>
      </w:r>
      <w:r>
        <w:t xml:space="preserve"> to find and elicit </w:t>
      </w:r>
      <w:r w:rsidR="00DD5101">
        <w:t xml:space="preserve">as many </w:t>
      </w:r>
      <w:r>
        <w:t>examples</w:t>
      </w:r>
      <w:r w:rsidR="00DD5101">
        <w:t xml:space="preserve"> as possible,</w:t>
      </w:r>
      <w:r>
        <w:t xml:space="preserve"> both with and without an explicit location </w:t>
      </w:r>
      <w:r w:rsidR="00DD5101">
        <w:t xml:space="preserve">present </w:t>
      </w:r>
      <w:r>
        <w:t xml:space="preserve">(‘on the table’), </w:t>
      </w:r>
      <w:r w:rsidR="00AA09A2">
        <w:t xml:space="preserve">in an attempt </w:t>
      </w:r>
      <w:r>
        <w:t xml:space="preserve">to </w:t>
      </w:r>
      <w:r w:rsidR="00DD5101">
        <w:t xml:space="preserve">ensure </w:t>
      </w:r>
      <w:r>
        <w:t xml:space="preserve">that the </w:t>
      </w:r>
      <w:r w:rsidRPr="00694CA4">
        <w:t>two are considered separately</w:t>
      </w:r>
      <w:r>
        <w:t xml:space="preserve"> in our analysis. When their encoding diverges, we are interested in existentials only and do not include details on locatives. </w:t>
      </w:r>
    </w:p>
    <w:p w14:paraId="525A7372" w14:textId="77777777" w:rsidR="009153D9" w:rsidRDefault="009153D9"/>
    <w:p w14:paraId="730BCA68" w14:textId="77777777" w:rsidR="009153D9" w:rsidRDefault="00E803E7">
      <w:pPr>
        <w:rPr>
          <w:b/>
        </w:rPr>
      </w:pPr>
      <w:r>
        <w:rPr>
          <w:b/>
        </w:rPr>
        <w:t xml:space="preserve">4. Typological overview </w:t>
      </w:r>
    </w:p>
    <w:p w14:paraId="2660EA80" w14:textId="77777777" w:rsidR="009153D9" w:rsidRDefault="009153D9"/>
    <w:p w14:paraId="6F10E792" w14:textId="756F9582" w:rsidR="009153D9" w:rsidRDefault="001E7A30">
      <w:r>
        <w:t xml:space="preserve">In this section, </w:t>
      </w:r>
      <w:r w:rsidR="00E803E7">
        <w:t xml:space="preserve">we survey negative existentials </w:t>
      </w:r>
      <w:r w:rsidR="00F63BEF">
        <w:t xml:space="preserve">that occur </w:t>
      </w:r>
      <w:r w:rsidR="00E803E7">
        <w:t xml:space="preserve">in the major Indo-European branches, moving from </w:t>
      </w:r>
      <w:r w:rsidR="0024730B">
        <w:t>E</w:t>
      </w:r>
      <w:r w:rsidR="00E803E7">
        <w:t xml:space="preserve">ast to </w:t>
      </w:r>
      <w:r w:rsidR="0024730B">
        <w:t>West</w:t>
      </w:r>
      <w:r>
        <w:t>. W</w:t>
      </w:r>
      <w:r w:rsidR="00E803E7">
        <w:t>e</w:t>
      </w:r>
      <w:r>
        <w:t xml:space="preserve"> begin</w:t>
      </w:r>
      <w:r w:rsidR="00E803E7">
        <w:t xml:space="preserve"> with Indo-Iranian and end with Celtic. </w:t>
      </w:r>
      <w:r>
        <w:t xml:space="preserve">This section does not feature </w:t>
      </w:r>
      <w:r w:rsidR="00E803E7">
        <w:t xml:space="preserve">all </w:t>
      </w:r>
      <w:r>
        <w:t xml:space="preserve">the </w:t>
      </w:r>
      <w:r w:rsidR="00E803E7">
        <w:t>languages we collected data on</w:t>
      </w:r>
      <w:r>
        <w:t>.</w:t>
      </w:r>
      <w:r w:rsidR="00E803E7">
        <w:t xml:space="preserve"> In Appendix B, </w:t>
      </w:r>
      <w:r>
        <w:t xml:space="preserve">we present </w:t>
      </w:r>
      <w:r w:rsidR="00E803E7">
        <w:t xml:space="preserve">a full overview of all 42 languages </w:t>
      </w:r>
      <w:r>
        <w:t xml:space="preserve">we </w:t>
      </w:r>
      <w:r w:rsidR="00E803E7">
        <w:t>investigated</w:t>
      </w:r>
      <w:r w:rsidR="00F63BEF">
        <w:t xml:space="preserve"> and provide</w:t>
      </w:r>
      <w:r>
        <w:t xml:space="preserve"> </w:t>
      </w:r>
      <w:r w:rsidR="00E803E7">
        <w:t xml:space="preserve">examples and source information in the same order of branches. For ease of presentation, given the large number of scripts involved, we use transcriptions or transliterations into the Latin script in all examples. </w:t>
      </w:r>
    </w:p>
    <w:p w14:paraId="7690B948" w14:textId="77777777" w:rsidR="009153D9" w:rsidRDefault="009153D9"/>
    <w:p w14:paraId="2920F911" w14:textId="77777777" w:rsidR="009153D9" w:rsidRDefault="00E803E7">
      <w:pPr>
        <w:rPr>
          <w:b/>
        </w:rPr>
      </w:pPr>
      <w:r>
        <w:rPr>
          <w:b/>
        </w:rPr>
        <w:t>4.1 Indo-Iranian</w:t>
      </w:r>
    </w:p>
    <w:p w14:paraId="70FFC908" w14:textId="77777777" w:rsidR="009153D9" w:rsidRDefault="009153D9"/>
    <w:p w14:paraId="1FD0192A" w14:textId="758847A5" w:rsidR="009153D9" w:rsidRPr="00D17CDE" w:rsidRDefault="00E803E7">
      <w:pPr>
        <w:rPr>
          <w:rFonts w:ascii="Arial" w:hAnsi="Arial" w:cs="Arial"/>
        </w:rPr>
      </w:pPr>
      <w:r>
        <w:t xml:space="preserve">This section surveys the different negative existential construction types attested in a sample of Indo-Iranian languages. </w:t>
      </w:r>
      <w:r w:rsidR="008B7DC3">
        <w:t>Th</w:t>
      </w:r>
      <w:r w:rsidR="00F63BEF">
        <w:t xml:space="preserve">e survey </w:t>
      </w:r>
      <w:r w:rsidR="008B7DC3">
        <w:t>reveals</w:t>
      </w:r>
      <w:r>
        <w:t xml:space="preserve"> that across Indo-Iranian, all six types of negative existential constructions</w:t>
      </w:r>
      <w:r w:rsidR="00C9263F">
        <w:t xml:space="preserve"> </w:t>
      </w:r>
      <w:r>
        <w:t xml:space="preserve">in Croft’s (1991) cycle </w:t>
      </w:r>
      <w:r w:rsidR="00D17CDE">
        <w:t xml:space="preserve">occur </w:t>
      </w:r>
      <w:r>
        <w:t xml:space="preserve">and that different construction types co-exist in some languages: most notably A and B (essentially instances of Croft’s Type A~B) or C and A (essentially instances of Croft’s Type C~A), but also A &amp; B~C or B &amp; C. These results are summarized in </w:t>
      </w:r>
      <w:r w:rsidR="004434F4" w:rsidRPr="00F63BEF">
        <w:t>T</w:t>
      </w:r>
      <w:r w:rsidRPr="00F63BEF">
        <w:t>able 1</w:t>
      </w:r>
      <w:r>
        <w:t xml:space="preserve"> below. Considering the attested combinations of states, together with the combinations found in Polynesian languages (Veselinova 2014), we argue in </w:t>
      </w:r>
      <w:r w:rsidR="00D84534">
        <w:rPr>
          <w:rFonts w:ascii="Arial" w:hAnsi="Arial" w:cs="Arial"/>
        </w:rPr>
        <w:t>§</w:t>
      </w:r>
      <w:r>
        <w:t xml:space="preserve">5 below that at least some of the unattested combinations </w:t>
      </w:r>
      <w:r w:rsidR="00076B68">
        <w:t xml:space="preserve">thus far </w:t>
      </w:r>
      <w:r>
        <w:t xml:space="preserve">might be the result of the definitions of the different construction types. </w:t>
      </w:r>
    </w:p>
    <w:p w14:paraId="0D623169" w14:textId="77777777" w:rsidR="009153D9" w:rsidRDefault="009153D9"/>
    <w:p w14:paraId="0B0E31C2" w14:textId="77777777" w:rsidR="009153D9" w:rsidRDefault="00E803E7">
      <w:r>
        <w:t xml:space="preserve">Table 1. Overview of classification of Indo-Iranian languages </w:t>
      </w:r>
    </w:p>
    <w:tbl>
      <w:tblPr>
        <w:tblStyle w:val="5"/>
        <w:tblW w:w="9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800"/>
        <w:gridCol w:w="990"/>
        <w:gridCol w:w="1260"/>
        <w:gridCol w:w="1620"/>
        <w:gridCol w:w="2085"/>
      </w:tblGrid>
      <w:tr w:rsidR="009153D9" w14:paraId="69722578" w14:textId="77777777">
        <w:trPr>
          <w:trHeight w:val="580"/>
          <w:jc w:val="center"/>
        </w:trPr>
        <w:tc>
          <w:tcPr>
            <w:tcW w:w="1255" w:type="dxa"/>
          </w:tcPr>
          <w:p w14:paraId="3A97A430" w14:textId="77777777" w:rsidR="009153D9" w:rsidRDefault="00E803E7">
            <w:r>
              <w:rPr>
                <w:b/>
              </w:rPr>
              <w:t>Language</w:t>
            </w:r>
          </w:p>
        </w:tc>
        <w:tc>
          <w:tcPr>
            <w:tcW w:w="1800" w:type="dxa"/>
          </w:tcPr>
          <w:p w14:paraId="66828E91" w14:textId="3C94A56B" w:rsidR="009153D9" w:rsidRDefault="004A31B4">
            <w:pPr>
              <w:rPr>
                <w:b/>
              </w:rPr>
            </w:pPr>
            <w:r>
              <w:rPr>
                <w:b/>
              </w:rPr>
              <w:t>Genealogical</w:t>
            </w:r>
            <w:r w:rsidR="00E803E7">
              <w:rPr>
                <w:b/>
              </w:rPr>
              <w:t xml:space="preserve"> Affiliation</w:t>
            </w:r>
          </w:p>
        </w:tc>
        <w:tc>
          <w:tcPr>
            <w:tcW w:w="990" w:type="dxa"/>
          </w:tcPr>
          <w:p w14:paraId="39A4354E" w14:textId="77777777" w:rsidR="009153D9" w:rsidRDefault="00E803E7">
            <w:r>
              <w:rPr>
                <w:b/>
              </w:rPr>
              <w:t>Isocode</w:t>
            </w:r>
          </w:p>
        </w:tc>
        <w:tc>
          <w:tcPr>
            <w:tcW w:w="1260" w:type="dxa"/>
          </w:tcPr>
          <w:p w14:paraId="6B9DC900" w14:textId="77777777" w:rsidR="009153D9" w:rsidRDefault="00E803E7">
            <w:r>
              <w:rPr>
                <w:b/>
              </w:rPr>
              <w:t>Glottolog code</w:t>
            </w:r>
          </w:p>
        </w:tc>
        <w:tc>
          <w:tcPr>
            <w:tcW w:w="1620" w:type="dxa"/>
          </w:tcPr>
          <w:p w14:paraId="1F34F2C6" w14:textId="77777777" w:rsidR="009153D9" w:rsidRDefault="00E803E7">
            <w:r>
              <w:rPr>
                <w:b/>
              </w:rPr>
              <w:t>Classification</w:t>
            </w:r>
          </w:p>
        </w:tc>
        <w:tc>
          <w:tcPr>
            <w:tcW w:w="2085" w:type="dxa"/>
          </w:tcPr>
          <w:p w14:paraId="4D524D73" w14:textId="77777777" w:rsidR="009153D9" w:rsidRDefault="00E803E7">
            <w:r>
              <w:rPr>
                <w:b/>
              </w:rPr>
              <w:t>Source(s)</w:t>
            </w:r>
          </w:p>
        </w:tc>
      </w:tr>
      <w:tr w:rsidR="009153D9" w14:paraId="3D7E07C9" w14:textId="77777777">
        <w:trPr>
          <w:jc w:val="center"/>
        </w:trPr>
        <w:tc>
          <w:tcPr>
            <w:tcW w:w="1255" w:type="dxa"/>
          </w:tcPr>
          <w:p w14:paraId="5B144DA0" w14:textId="77777777" w:rsidR="009153D9" w:rsidRDefault="00E803E7">
            <w:r>
              <w:t>Old Persian</w:t>
            </w:r>
          </w:p>
        </w:tc>
        <w:tc>
          <w:tcPr>
            <w:tcW w:w="1800" w:type="dxa"/>
          </w:tcPr>
          <w:p w14:paraId="34F2D595" w14:textId="77777777" w:rsidR="009153D9" w:rsidRDefault="00E803E7">
            <w:r>
              <w:t>Old Iranian</w:t>
            </w:r>
          </w:p>
        </w:tc>
        <w:tc>
          <w:tcPr>
            <w:tcW w:w="990" w:type="dxa"/>
          </w:tcPr>
          <w:p w14:paraId="62F88287" w14:textId="77777777" w:rsidR="009153D9" w:rsidRDefault="00E803E7">
            <w:r>
              <w:t>peo</w:t>
            </w:r>
          </w:p>
        </w:tc>
        <w:tc>
          <w:tcPr>
            <w:tcW w:w="1260" w:type="dxa"/>
          </w:tcPr>
          <w:p w14:paraId="72B4673B" w14:textId="77777777" w:rsidR="009153D9" w:rsidRDefault="00E803E7">
            <w:r>
              <w:t>oldp1254</w:t>
            </w:r>
          </w:p>
        </w:tc>
        <w:tc>
          <w:tcPr>
            <w:tcW w:w="1620" w:type="dxa"/>
          </w:tcPr>
          <w:p w14:paraId="0DE93BBF" w14:textId="77777777" w:rsidR="009153D9" w:rsidRDefault="00E803E7">
            <w:r>
              <w:t>A</w:t>
            </w:r>
          </w:p>
        </w:tc>
        <w:tc>
          <w:tcPr>
            <w:tcW w:w="2085" w:type="dxa"/>
          </w:tcPr>
          <w:p w14:paraId="47A5C4DC" w14:textId="77777777" w:rsidR="009153D9" w:rsidRDefault="00E803E7">
            <w:r>
              <w:t>Primary texts (inscriptions)</w:t>
            </w:r>
          </w:p>
        </w:tc>
      </w:tr>
      <w:tr w:rsidR="009153D9" w14:paraId="50351053" w14:textId="77777777">
        <w:trPr>
          <w:jc w:val="center"/>
        </w:trPr>
        <w:tc>
          <w:tcPr>
            <w:tcW w:w="1255" w:type="dxa"/>
          </w:tcPr>
          <w:p w14:paraId="26FD7806" w14:textId="77777777" w:rsidR="009153D9" w:rsidRDefault="00E803E7">
            <w:r>
              <w:t>Middle Persian</w:t>
            </w:r>
          </w:p>
        </w:tc>
        <w:tc>
          <w:tcPr>
            <w:tcW w:w="1800" w:type="dxa"/>
          </w:tcPr>
          <w:p w14:paraId="64F23506" w14:textId="77777777" w:rsidR="009153D9" w:rsidRDefault="00E803E7">
            <w:r>
              <w:t>Western Middle Iranian</w:t>
            </w:r>
          </w:p>
        </w:tc>
        <w:tc>
          <w:tcPr>
            <w:tcW w:w="990" w:type="dxa"/>
          </w:tcPr>
          <w:p w14:paraId="3AE925E2" w14:textId="77777777" w:rsidR="009153D9" w:rsidRDefault="00E803E7">
            <w:r>
              <w:t>pal</w:t>
            </w:r>
          </w:p>
        </w:tc>
        <w:tc>
          <w:tcPr>
            <w:tcW w:w="1260" w:type="dxa"/>
          </w:tcPr>
          <w:p w14:paraId="1D5F2EDD" w14:textId="77777777" w:rsidR="009153D9" w:rsidRDefault="00E803E7">
            <w:r>
              <w:t>pahl1241</w:t>
            </w:r>
          </w:p>
        </w:tc>
        <w:tc>
          <w:tcPr>
            <w:tcW w:w="1620" w:type="dxa"/>
          </w:tcPr>
          <w:p w14:paraId="67958D01" w14:textId="77777777" w:rsidR="009153D9" w:rsidRDefault="00E803E7">
            <w:r>
              <w:t>A~B</w:t>
            </w:r>
          </w:p>
        </w:tc>
        <w:tc>
          <w:tcPr>
            <w:tcW w:w="2085" w:type="dxa"/>
          </w:tcPr>
          <w:p w14:paraId="6F4F4C75" w14:textId="77777777" w:rsidR="009153D9" w:rsidRDefault="00E803E7">
            <w:r>
              <w:t>Primary texts (Zoroastrian MP)</w:t>
            </w:r>
          </w:p>
        </w:tc>
      </w:tr>
      <w:tr w:rsidR="009153D9" w14:paraId="668D1052" w14:textId="77777777">
        <w:trPr>
          <w:jc w:val="center"/>
        </w:trPr>
        <w:tc>
          <w:tcPr>
            <w:tcW w:w="1255" w:type="dxa"/>
          </w:tcPr>
          <w:p w14:paraId="1EC028AE" w14:textId="77777777" w:rsidR="009153D9" w:rsidRDefault="00E803E7">
            <w:r>
              <w:t>Tajik</w:t>
            </w:r>
          </w:p>
        </w:tc>
        <w:tc>
          <w:tcPr>
            <w:tcW w:w="1800" w:type="dxa"/>
          </w:tcPr>
          <w:p w14:paraId="4CE55D99" w14:textId="77777777" w:rsidR="009153D9" w:rsidRDefault="00E803E7">
            <w:r>
              <w:t>Western Iranian</w:t>
            </w:r>
          </w:p>
        </w:tc>
        <w:tc>
          <w:tcPr>
            <w:tcW w:w="990" w:type="dxa"/>
          </w:tcPr>
          <w:p w14:paraId="16448DE0" w14:textId="77777777" w:rsidR="009153D9" w:rsidRDefault="00E803E7">
            <w:r>
              <w:t>tgk</w:t>
            </w:r>
          </w:p>
        </w:tc>
        <w:tc>
          <w:tcPr>
            <w:tcW w:w="1260" w:type="dxa"/>
          </w:tcPr>
          <w:p w14:paraId="5F03954D" w14:textId="77777777" w:rsidR="009153D9" w:rsidRDefault="00E803E7">
            <w:r>
              <w:t>Taji1245</w:t>
            </w:r>
          </w:p>
        </w:tc>
        <w:tc>
          <w:tcPr>
            <w:tcW w:w="1620" w:type="dxa"/>
          </w:tcPr>
          <w:p w14:paraId="27839D64" w14:textId="77777777" w:rsidR="009153D9" w:rsidRDefault="00E803E7">
            <w:r>
              <w:t>A~B</w:t>
            </w:r>
          </w:p>
        </w:tc>
        <w:tc>
          <w:tcPr>
            <w:tcW w:w="2085" w:type="dxa"/>
          </w:tcPr>
          <w:p w14:paraId="7F39C6D0" w14:textId="77777777" w:rsidR="009153D9" w:rsidRDefault="00E803E7">
            <w:r>
              <w:t>Own data, Perry 2005</w:t>
            </w:r>
          </w:p>
        </w:tc>
      </w:tr>
      <w:tr w:rsidR="009153D9" w14:paraId="1DD46A54" w14:textId="77777777">
        <w:trPr>
          <w:jc w:val="center"/>
        </w:trPr>
        <w:tc>
          <w:tcPr>
            <w:tcW w:w="1255" w:type="dxa"/>
          </w:tcPr>
          <w:p w14:paraId="4CB8163F" w14:textId="77777777" w:rsidR="009153D9" w:rsidRDefault="00E803E7">
            <w:r>
              <w:t>New Persian</w:t>
            </w:r>
          </w:p>
        </w:tc>
        <w:tc>
          <w:tcPr>
            <w:tcW w:w="1800" w:type="dxa"/>
          </w:tcPr>
          <w:p w14:paraId="4D3A3D69" w14:textId="77777777" w:rsidR="009153D9" w:rsidRDefault="00E803E7">
            <w:r>
              <w:t>Western Iranian</w:t>
            </w:r>
          </w:p>
        </w:tc>
        <w:tc>
          <w:tcPr>
            <w:tcW w:w="990" w:type="dxa"/>
          </w:tcPr>
          <w:p w14:paraId="4E52CCC5" w14:textId="77777777" w:rsidR="009153D9" w:rsidRDefault="00E803E7">
            <w:r>
              <w:t>pes</w:t>
            </w:r>
          </w:p>
        </w:tc>
        <w:tc>
          <w:tcPr>
            <w:tcW w:w="1260" w:type="dxa"/>
          </w:tcPr>
          <w:p w14:paraId="5986836C" w14:textId="77777777" w:rsidR="009153D9" w:rsidRDefault="00E803E7">
            <w:r>
              <w:t>west2369</w:t>
            </w:r>
          </w:p>
        </w:tc>
        <w:tc>
          <w:tcPr>
            <w:tcW w:w="1620" w:type="dxa"/>
          </w:tcPr>
          <w:p w14:paraId="186CA89E" w14:textId="77777777" w:rsidR="009153D9" w:rsidRDefault="00E803E7">
            <w:r>
              <w:t>A~B</w:t>
            </w:r>
          </w:p>
        </w:tc>
        <w:tc>
          <w:tcPr>
            <w:tcW w:w="2085" w:type="dxa"/>
          </w:tcPr>
          <w:p w14:paraId="1B8D7BD5" w14:textId="77777777" w:rsidR="009153D9" w:rsidRDefault="00E803E7">
            <w:r>
              <w:t>Own data</w:t>
            </w:r>
          </w:p>
        </w:tc>
      </w:tr>
      <w:tr w:rsidR="009153D9" w14:paraId="42C98B64" w14:textId="77777777">
        <w:trPr>
          <w:jc w:val="center"/>
        </w:trPr>
        <w:tc>
          <w:tcPr>
            <w:tcW w:w="1255" w:type="dxa"/>
          </w:tcPr>
          <w:p w14:paraId="78FFEB15" w14:textId="77777777" w:rsidR="009153D9" w:rsidRDefault="00E803E7">
            <w:r>
              <w:t>Sivandi</w:t>
            </w:r>
          </w:p>
        </w:tc>
        <w:tc>
          <w:tcPr>
            <w:tcW w:w="1800" w:type="dxa"/>
          </w:tcPr>
          <w:p w14:paraId="0CEA8B47" w14:textId="77777777" w:rsidR="009153D9" w:rsidRDefault="00E803E7">
            <w:r>
              <w:t>Central Iranian</w:t>
            </w:r>
          </w:p>
        </w:tc>
        <w:tc>
          <w:tcPr>
            <w:tcW w:w="990" w:type="dxa"/>
          </w:tcPr>
          <w:p w14:paraId="1CEDE602" w14:textId="77777777" w:rsidR="009153D9" w:rsidRDefault="00E803E7">
            <w:r>
              <w:t>siy</w:t>
            </w:r>
          </w:p>
        </w:tc>
        <w:tc>
          <w:tcPr>
            <w:tcW w:w="1260" w:type="dxa"/>
          </w:tcPr>
          <w:p w14:paraId="6D9D8B94" w14:textId="77777777" w:rsidR="009153D9" w:rsidRDefault="00E803E7">
            <w:r>
              <w:t>siva1239</w:t>
            </w:r>
          </w:p>
        </w:tc>
        <w:tc>
          <w:tcPr>
            <w:tcW w:w="1620" w:type="dxa"/>
          </w:tcPr>
          <w:p w14:paraId="50009717" w14:textId="77777777" w:rsidR="009153D9" w:rsidRDefault="00E803E7">
            <w:r>
              <w:t>A~B</w:t>
            </w:r>
          </w:p>
        </w:tc>
        <w:tc>
          <w:tcPr>
            <w:tcW w:w="2085" w:type="dxa"/>
          </w:tcPr>
          <w:p w14:paraId="41B11D9B" w14:textId="77777777" w:rsidR="009153D9" w:rsidRDefault="00E803E7">
            <w:r>
              <w:t>Lecoq 1979</w:t>
            </w:r>
          </w:p>
        </w:tc>
      </w:tr>
      <w:tr w:rsidR="009153D9" w14:paraId="3775B4C0" w14:textId="77777777">
        <w:trPr>
          <w:jc w:val="center"/>
        </w:trPr>
        <w:tc>
          <w:tcPr>
            <w:tcW w:w="1255" w:type="dxa"/>
          </w:tcPr>
          <w:p w14:paraId="48F54B20" w14:textId="77777777" w:rsidR="009153D9" w:rsidRDefault="00E803E7">
            <w:r>
              <w:t>Gorani</w:t>
            </w:r>
          </w:p>
        </w:tc>
        <w:tc>
          <w:tcPr>
            <w:tcW w:w="1800" w:type="dxa"/>
          </w:tcPr>
          <w:p w14:paraId="054FF5A0" w14:textId="77777777" w:rsidR="009153D9" w:rsidRDefault="00E803E7">
            <w:r>
              <w:t>Central Iranian</w:t>
            </w:r>
          </w:p>
        </w:tc>
        <w:tc>
          <w:tcPr>
            <w:tcW w:w="990" w:type="dxa"/>
          </w:tcPr>
          <w:p w14:paraId="678EBD49" w14:textId="5EF40DCD" w:rsidR="009153D9" w:rsidRDefault="00C50145">
            <w:r>
              <w:t>hac</w:t>
            </w:r>
          </w:p>
        </w:tc>
        <w:tc>
          <w:tcPr>
            <w:tcW w:w="1260" w:type="dxa"/>
          </w:tcPr>
          <w:p w14:paraId="6A008244" w14:textId="77777777" w:rsidR="009153D9" w:rsidRDefault="00E803E7">
            <w:r>
              <w:t>gora1267</w:t>
            </w:r>
          </w:p>
        </w:tc>
        <w:tc>
          <w:tcPr>
            <w:tcW w:w="1620" w:type="dxa"/>
          </w:tcPr>
          <w:p w14:paraId="3092685C" w14:textId="77777777" w:rsidR="009153D9" w:rsidRDefault="00E803E7">
            <w:r>
              <w:t>A~B</w:t>
            </w:r>
          </w:p>
        </w:tc>
        <w:tc>
          <w:tcPr>
            <w:tcW w:w="2085" w:type="dxa"/>
          </w:tcPr>
          <w:p w14:paraId="7BBA5C59" w14:textId="77777777" w:rsidR="009153D9" w:rsidRDefault="00E803E7">
            <w:r>
              <w:t>Mahmoudveysi et al. 2013</w:t>
            </w:r>
          </w:p>
        </w:tc>
      </w:tr>
      <w:tr w:rsidR="009153D9" w14:paraId="7AF4BFD1" w14:textId="77777777">
        <w:trPr>
          <w:jc w:val="center"/>
        </w:trPr>
        <w:tc>
          <w:tcPr>
            <w:tcW w:w="1255" w:type="dxa"/>
          </w:tcPr>
          <w:p w14:paraId="39A3EB50" w14:textId="77777777" w:rsidR="009153D9" w:rsidRDefault="00E803E7">
            <w:r>
              <w:t>Gilaki</w:t>
            </w:r>
          </w:p>
        </w:tc>
        <w:tc>
          <w:tcPr>
            <w:tcW w:w="1800" w:type="dxa"/>
          </w:tcPr>
          <w:p w14:paraId="6087336D" w14:textId="77777777" w:rsidR="009153D9" w:rsidRDefault="00E803E7">
            <w:r>
              <w:t>Central Iranian</w:t>
            </w:r>
          </w:p>
        </w:tc>
        <w:tc>
          <w:tcPr>
            <w:tcW w:w="990" w:type="dxa"/>
          </w:tcPr>
          <w:p w14:paraId="3DCCD4DC" w14:textId="77777777" w:rsidR="009153D9" w:rsidRDefault="00E803E7">
            <w:r>
              <w:t>glk</w:t>
            </w:r>
          </w:p>
        </w:tc>
        <w:tc>
          <w:tcPr>
            <w:tcW w:w="1260" w:type="dxa"/>
          </w:tcPr>
          <w:p w14:paraId="760EC3DA" w14:textId="77777777" w:rsidR="009153D9" w:rsidRDefault="00E803E7">
            <w:r>
              <w:t>gila1241</w:t>
            </w:r>
          </w:p>
        </w:tc>
        <w:tc>
          <w:tcPr>
            <w:tcW w:w="1620" w:type="dxa"/>
          </w:tcPr>
          <w:p w14:paraId="2F7C6A6C" w14:textId="77777777" w:rsidR="009153D9" w:rsidRDefault="00E803E7">
            <w:r>
              <w:t>A</w:t>
            </w:r>
          </w:p>
        </w:tc>
        <w:tc>
          <w:tcPr>
            <w:tcW w:w="2085" w:type="dxa"/>
          </w:tcPr>
          <w:p w14:paraId="530B7E2F" w14:textId="77777777" w:rsidR="009153D9" w:rsidRDefault="00E803E7">
            <w:r>
              <w:t xml:space="preserve">Rastorgueva et al. 2012 </w:t>
            </w:r>
          </w:p>
        </w:tc>
      </w:tr>
      <w:tr w:rsidR="009153D9" w14:paraId="763C210D" w14:textId="77777777">
        <w:trPr>
          <w:jc w:val="center"/>
        </w:trPr>
        <w:tc>
          <w:tcPr>
            <w:tcW w:w="1255" w:type="dxa"/>
          </w:tcPr>
          <w:p w14:paraId="1A6FA09A" w14:textId="77777777" w:rsidR="009153D9" w:rsidRDefault="00E803E7">
            <w:r>
              <w:t>Ziyarati</w:t>
            </w:r>
          </w:p>
        </w:tc>
        <w:tc>
          <w:tcPr>
            <w:tcW w:w="1800" w:type="dxa"/>
          </w:tcPr>
          <w:p w14:paraId="4770E82C" w14:textId="77777777" w:rsidR="009153D9" w:rsidRDefault="00E803E7">
            <w:r>
              <w:t>Central Iranian</w:t>
            </w:r>
          </w:p>
        </w:tc>
        <w:tc>
          <w:tcPr>
            <w:tcW w:w="990" w:type="dxa"/>
          </w:tcPr>
          <w:p w14:paraId="5187AA9D" w14:textId="77777777" w:rsidR="009153D9" w:rsidRDefault="00E803E7">
            <w:r>
              <w:t>mzn</w:t>
            </w:r>
          </w:p>
        </w:tc>
        <w:tc>
          <w:tcPr>
            <w:tcW w:w="1260" w:type="dxa"/>
          </w:tcPr>
          <w:p w14:paraId="5CA91F93" w14:textId="77777777" w:rsidR="009153D9" w:rsidRDefault="00E803E7">
            <w:r>
              <w:t>maza1291</w:t>
            </w:r>
          </w:p>
        </w:tc>
        <w:tc>
          <w:tcPr>
            <w:tcW w:w="1620" w:type="dxa"/>
          </w:tcPr>
          <w:p w14:paraId="5F2D42BC" w14:textId="77777777" w:rsidR="009153D9" w:rsidRDefault="00E803E7">
            <w:r>
              <w:t>A</w:t>
            </w:r>
          </w:p>
        </w:tc>
        <w:tc>
          <w:tcPr>
            <w:tcW w:w="2085" w:type="dxa"/>
          </w:tcPr>
          <w:p w14:paraId="66661B8F" w14:textId="77777777" w:rsidR="009153D9" w:rsidRDefault="00E803E7">
            <w:r>
              <w:t xml:space="preserve">Shokri et al. 2015 </w:t>
            </w:r>
          </w:p>
        </w:tc>
      </w:tr>
      <w:tr w:rsidR="009153D9" w14:paraId="54A316BC" w14:textId="77777777">
        <w:trPr>
          <w:jc w:val="center"/>
        </w:trPr>
        <w:tc>
          <w:tcPr>
            <w:tcW w:w="1255" w:type="dxa"/>
          </w:tcPr>
          <w:p w14:paraId="7BCCE355" w14:textId="77777777" w:rsidR="009153D9" w:rsidRDefault="00E803E7">
            <w:r>
              <w:t>Kurmanji</w:t>
            </w:r>
          </w:p>
        </w:tc>
        <w:tc>
          <w:tcPr>
            <w:tcW w:w="1800" w:type="dxa"/>
          </w:tcPr>
          <w:p w14:paraId="7E3A3E91" w14:textId="77777777" w:rsidR="009153D9" w:rsidRDefault="00E803E7">
            <w:r>
              <w:t>Central Iranian</w:t>
            </w:r>
          </w:p>
        </w:tc>
        <w:tc>
          <w:tcPr>
            <w:tcW w:w="990" w:type="dxa"/>
          </w:tcPr>
          <w:p w14:paraId="1B7F4946" w14:textId="77777777" w:rsidR="009153D9" w:rsidRDefault="00E803E7">
            <w:r>
              <w:t>kmr</w:t>
            </w:r>
          </w:p>
        </w:tc>
        <w:tc>
          <w:tcPr>
            <w:tcW w:w="1260" w:type="dxa"/>
          </w:tcPr>
          <w:p w14:paraId="7D2ABAFF" w14:textId="77777777" w:rsidR="009153D9" w:rsidRDefault="00E803E7">
            <w:r>
              <w:t>nort2641</w:t>
            </w:r>
          </w:p>
        </w:tc>
        <w:tc>
          <w:tcPr>
            <w:tcW w:w="1620" w:type="dxa"/>
          </w:tcPr>
          <w:p w14:paraId="6B54CE28" w14:textId="77777777" w:rsidR="009153D9" w:rsidRDefault="00E803E7">
            <w:r>
              <w:t>B</w:t>
            </w:r>
          </w:p>
        </w:tc>
        <w:tc>
          <w:tcPr>
            <w:tcW w:w="2085" w:type="dxa"/>
          </w:tcPr>
          <w:p w14:paraId="2F75C8BF" w14:textId="77777777" w:rsidR="009153D9" w:rsidRDefault="00E803E7">
            <w:r>
              <w:t xml:space="preserve">Thackston 2006a </w:t>
            </w:r>
          </w:p>
        </w:tc>
      </w:tr>
      <w:tr w:rsidR="009153D9" w14:paraId="7D05FBAB" w14:textId="77777777">
        <w:trPr>
          <w:jc w:val="center"/>
        </w:trPr>
        <w:tc>
          <w:tcPr>
            <w:tcW w:w="1255" w:type="dxa"/>
          </w:tcPr>
          <w:p w14:paraId="0FAC11DA" w14:textId="77777777" w:rsidR="009153D9" w:rsidRDefault="00E803E7">
            <w:r>
              <w:t>Taleshi</w:t>
            </w:r>
          </w:p>
        </w:tc>
        <w:tc>
          <w:tcPr>
            <w:tcW w:w="1800" w:type="dxa"/>
          </w:tcPr>
          <w:p w14:paraId="57358CB8" w14:textId="77777777" w:rsidR="009153D9" w:rsidRDefault="00E803E7">
            <w:r>
              <w:t>Central Iranian</w:t>
            </w:r>
          </w:p>
        </w:tc>
        <w:tc>
          <w:tcPr>
            <w:tcW w:w="990" w:type="dxa"/>
          </w:tcPr>
          <w:p w14:paraId="3C645559" w14:textId="77777777" w:rsidR="009153D9" w:rsidRDefault="00E803E7">
            <w:r>
              <w:t>tly</w:t>
            </w:r>
          </w:p>
        </w:tc>
        <w:tc>
          <w:tcPr>
            <w:tcW w:w="1260" w:type="dxa"/>
          </w:tcPr>
          <w:p w14:paraId="702AFD63" w14:textId="77777777" w:rsidR="009153D9" w:rsidRDefault="00E803E7">
            <w:r>
              <w:t>taly1247</w:t>
            </w:r>
          </w:p>
        </w:tc>
        <w:tc>
          <w:tcPr>
            <w:tcW w:w="1620" w:type="dxa"/>
          </w:tcPr>
          <w:p w14:paraId="3C47B8CC" w14:textId="77777777" w:rsidR="009153D9" w:rsidRDefault="00E803E7">
            <w:r>
              <w:t>C~A</w:t>
            </w:r>
          </w:p>
        </w:tc>
        <w:tc>
          <w:tcPr>
            <w:tcW w:w="2085" w:type="dxa"/>
          </w:tcPr>
          <w:p w14:paraId="26895170" w14:textId="77777777" w:rsidR="009153D9" w:rsidRDefault="00E803E7">
            <w:r>
              <w:t>Paul 2010</w:t>
            </w:r>
          </w:p>
        </w:tc>
      </w:tr>
      <w:tr w:rsidR="009153D9" w14:paraId="71E65ED6" w14:textId="77777777">
        <w:trPr>
          <w:jc w:val="center"/>
        </w:trPr>
        <w:tc>
          <w:tcPr>
            <w:tcW w:w="1255" w:type="dxa"/>
          </w:tcPr>
          <w:p w14:paraId="6994C1FC" w14:textId="77777777" w:rsidR="009153D9" w:rsidRDefault="00E803E7">
            <w:r>
              <w:t>Koroshi</w:t>
            </w:r>
          </w:p>
        </w:tc>
        <w:tc>
          <w:tcPr>
            <w:tcW w:w="1800" w:type="dxa"/>
          </w:tcPr>
          <w:p w14:paraId="0AE2CBEC" w14:textId="77777777" w:rsidR="009153D9" w:rsidRDefault="00E803E7">
            <w:r>
              <w:t>Central Iranian</w:t>
            </w:r>
          </w:p>
        </w:tc>
        <w:tc>
          <w:tcPr>
            <w:tcW w:w="990" w:type="dxa"/>
          </w:tcPr>
          <w:p w14:paraId="39B5DB60" w14:textId="77777777" w:rsidR="009153D9" w:rsidRDefault="00E803E7">
            <w:r>
              <w:t>ktl</w:t>
            </w:r>
          </w:p>
        </w:tc>
        <w:tc>
          <w:tcPr>
            <w:tcW w:w="1260" w:type="dxa"/>
          </w:tcPr>
          <w:p w14:paraId="10ADC606" w14:textId="77777777" w:rsidR="009153D9" w:rsidRDefault="00E803E7">
            <w:r>
              <w:t>koro1296</w:t>
            </w:r>
          </w:p>
        </w:tc>
        <w:tc>
          <w:tcPr>
            <w:tcW w:w="1620" w:type="dxa"/>
          </w:tcPr>
          <w:p w14:paraId="759286FA" w14:textId="77777777" w:rsidR="009153D9" w:rsidRDefault="00E803E7">
            <w:r>
              <w:t>A~B</w:t>
            </w:r>
          </w:p>
        </w:tc>
        <w:tc>
          <w:tcPr>
            <w:tcW w:w="2085" w:type="dxa"/>
          </w:tcPr>
          <w:p w14:paraId="11512ADF" w14:textId="77777777" w:rsidR="009153D9" w:rsidRDefault="00E803E7">
            <w:r>
              <w:t xml:space="preserve">Nourzaei et al. 2015 </w:t>
            </w:r>
          </w:p>
        </w:tc>
      </w:tr>
      <w:tr w:rsidR="009153D9" w14:paraId="19C3CE5B" w14:textId="77777777">
        <w:trPr>
          <w:jc w:val="center"/>
        </w:trPr>
        <w:tc>
          <w:tcPr>
            <w:tcW w:w="1255" w:type="dxa"/>
          </w:tcPr>
          <w:p w14:paraId="2DD12FEE" w14:textId="77777777" w:rsidR="009153D9" w:rsidRDefault="00E803E7">
            <w:r>
              <w:t>Hindi</w:t>
            </w:r>
          </w:p>
        </w:tc>
        <w:tc>
          <w:tcPr>
            <w:tcW w:w="1800" w:type="dxa"/>
          </w:tcPr>
          <w:p w14:paraId="4D287E6C" w14:textId="77777777" w:rsidR="009153D9" w:rsidRDefault="00E803E7">
            <w:r>
              <w:t>Central Zone Indo-Aryan</w:t>
            </w:r>
          </w:p>
        </w:tc>
        <w:tc>
          <w:tcPr>
            <w:tcW w:w="990" w:type="dxa"/>
          </w:tcPr>
          <w:p w14:paraId="2586E195" w14:textId="77777777" w:rsidR="009153D9" w:rsidRDefault="00E803E7">
            <w:r>
              <w:t>hin</w:t>
            </w:r>
          </w:p>
        </w:tc>
        <w:tc>
          <w:tcPr>
            <w:tcW w:w="1260" w:type="dxa"/>
          </w:tcPr>
          <w:p w14:paraId="4288DDA2" w14:textId="77777777" w:rsidR="009153D9" w:rsidRDefault="00E803E7">
            <w:r>
              <w:t>hind1269</w:t>
            </w:r>
          </w:p>
        </w:tc>
        <w:tc>
          <w:tcPr>
            <w:tcW w:w="1620" w:type="dxa"/>
          </w:tcPr>
          <w:p w14:paraId="17AB54CA" w14:textId="77777777" w:rsidR="009153D9" w:rsidRDefault="00E803E7">
            <w:r>
              <w:t>C~A</w:t>
            </w:r>
          </w:p>
        </w:tc>
        <w:tc>
          <w:tcPr>
            <w:tcW w:w="2085" w:type="dxa"/>
          </w:tcPr>
          <w:p w14:paraId="22E0810E" w14:textId="77777777" w:rsidR="009153D9" w:rsidRDefault="00E803E7">
            <w:r>
              <w:t xml:space="preserve">Bashir 2006, </w:t>
            </w:r>
            <w:r>
              <w:rPr>
                <w:i/>
              </w:rPr>
              <w:t>godaan</w:t>
            </w:r>
            <w:r>
              <w:t xml:space="preserve"> by Munshi Premchand</w:t>
            </w:r>
          </w:p>
        </w:tc>
      </w:tr>
      <w:tr w:rsidR="009153D9" w14:paraId="27612F77" w14:textId="77777777">
        <w:trPr>
          <w:jc w:val="center"/>
        </w:trPr>
        <w:tc>
          <w:tcPr>
            <w:tcW w:w="1255" w:type="dxa"/>
          </w:tcPr>
          <w:p w14:paraId="07D02B7D" w14:textId="77777777" w:rsidR="009153D9" w:rsidRDefault="00E803E7">
            <w:r>
              <w:t>Odia</w:t>
            </w:r>
          </w:p>
        </w:tc>
        <w:tc>
          <w:tcPr>
            <w:tcW w:w="1800" w:type="dxa"/>
          </w:tcPr>
          <w:p w14:paraId="58211740" w14:textId="77777777" w:rsidR="009153D9" w:rsidRDefault="00E803E7">
            <w:r>
              <w:t>Eastern Zone Indo-Aryan</w:t>
            </w:r>
          </w:p>
        </w:tc>
        <w:tc>
          <w:tcPr>
            <w:tcW w:w="990" w:type="dxa"/>
          </w:tcPr>
          <w:p w14:paraId="0885DEFA" w14:textId="77777777" w:rsidR="009153D9" w:rsidRDefault="00E803E7">
            <w:r>
              <w:t>ory</w:t>
            </w:r>
          </w:p>
        </w:tc>
        <w:tc>
          <w:tcPr>
            <w:tcW w:w="1260" w:type="dxa"/>
          </w:tcPr>
          <w:p w14:paraId="12C7BF71" w14:textId="77777777" w:rsidR="009153D9" w:rsidRDefault="00E803E7">
            <w:r>
              <w:t>oriy1255</w:t>
            </w:r>
          </w:p>
        </w:tc>
        <w:tc>
          <w:tcPr>
            <w:tcW w:w="1620" w:type="dxa"/>
          </w:tcPr>
          <w:p w14:paraId="14080262" w14:textId="77777777" w:rsidR="009153D9" w:rsidRDefault="00E803E7">
            <w:r>
              <w:t>A &amp; B~C</w:t>
            </w:r>
          </w:p>
        </w:tc>
        <w:tc>
          <w:tcPr>
            <w:tcW w:w="2085" w:type="dxa"/>
          </w:tcPr>
          <w:p w14:paraId="12502326" w14:textId="77777777" w:rsidR="009153D9" w:rsidRDefault="00E803E7">
            <w:r>
              <w:t xml:space="preserve">Neukom &amp; Patnaik 2003 </w:t>
            </w:r>
          </w:p>
        </w:tc>
      </w:tr>
      <w:tr w:rsidR="009153D9" w:rsidRPr="001D0D09" w14:paraId="36950D85" w14:textId="77777777">
        <w:trPr>
          <w:jc w:val="center"/>
        </w:trPr>
        <w:tc>
          <w:tcPr>
            <w:tcW w:w="1255" w:type="dxa"/>
          </w:tcPr>
          <w:p w14:paraId="5666A6B8" w14:textId="77777777" w:rsidR="009153D9" w:rsidRDefault="00E803E7">
            <w:r>
              <w:t>Assamese</w:t>
            </w:r>
          </w:p>
        </w:tc>
        <w:tc>
          <w:tcPr>
            <w:tcW w:w="1800" w:type="dxa"/>
          </w:tcPr>
          <w:p w14:paraId="3B16CD6A" w14:textId="77777777" w:rsidR="009153D9" w:rsidRDefault="00E803E7">
            <w:r>
              <w:t>Eastern Zone Indo-Aryan</w:t>
            </w:r>
          </w:p>
        </w:tc>
        <w:tc>
          <w:tcPr>
            <w:tcW w:w="990" w:type="dxa"/>
          </w:tcPr>
          <w:p w14:paraId="74D33CE9" w14:textId="77777777" w:rsidR="009153D9" w:rsidRDefault="00E803E7">
            <w:r>
              <w:t>asm</w:t>
            </w:r>
          </w:p>
        </w:tc>
        <w:tc>
          <w:tcPr>
            <w:tcW w:w="1260" w:type="dxa"/>
          </w:tcPr>
          <w:p w14:paraId="66D4BBF1" w14:textId="77777777" w:rsidR="009153D9" w:rsidRDefault="00E803E7">
            <w:r>
              <w:t>assa1263</w:t>
            </w:r>
          </w:p>
        </w:tc>
        <w:tc>
          <w:tcPr>
            <w:tcW w:w="1620" w:type="dxa"/>
          </w:tcPr>
          <w:p w14:paraId="0A3AEBCA" w14:textId="77777777" w:rsidR="009153D9" w:rsidRDefault="00E803E7">
            <w:r>
              <w:t>A~B</w:t>
            </w:r>
          </w:p>
        </w:tc>
        <w:tc>
          <w:tcPr>
            <w:tcW w:w="2085" w:type="dxa"/>
          </w:tcPr>
          <w:p w14:paraId="117452B1" w14:textId="77777777" w:rsidR="009153D9" w:rsidRPr="005E0672" w:rsidRDefault="00E803E7">
            <w:pPr>
              <w:rPr>
                <w:lang w:val="sv-SE"/>
              </w:rPr>
            </w:pPr>
            <w:r w:rsidRPr="005E0672">
              <w:rPr>
                <w:lang w:val="sv-SE"/>
              </w:rPr>
              <w:t>p.c Nihankara Dutta, Krishna Boro</w:t>
            </w:r>
          </w:p>
        </w:tc>
      </w:tr>
      <w:tr w:rsidR="009153D9" w14:paraId="1F101FA0" w14:textId="77777777">
        <w:trPr>
          <w:jc w:val="center"/>
        </w:trPr>
        <w:tc>
          <w:tcPr>
            <w:tcW w:w="1255" w:type="dxa"/>
          </w:tcPr>
          <w:p w14:paraId="0F346A28" w14:textId="77777777" w:rsidR="009153D9" w:rsidRDefault="00E803E7">
            <w:r>
              <w:t>Kupia</w:t>
            </w:r>
          </w:p>
        </w:tc>
        <w:tc>
          <w:tcPr>
            <w:tcW w:w="1800" w:type="dxa"/>
          </w:tcPr>
          <w:p w14:paraId="68D934E7" w14:textId="77777777" w:rsidR="009153D9" w:rsidRDefault="00E803E7">
            <w:r>
              <w:t>Eastern Zone Indo-Aryan</w:t>
            </w:r>
          </w:p>
        </w:tc>
        <w:tc>
          <w:tcPr>
            <w:tcW w:w="990" w:type="dxa"/>
          </w:tcPr>
          <w:p w14:paraId="6FCF80D8" w14:textId="77777777" w:rsidR="009153D9" w:rsidRDefault="00E803E7">
            <w:r>
              <w:t>key</w:t>
            </w:r>
          </w:p>
        </w:tc>
        <w:tc>
          <w:tcPr>
            <w:tcW w:w="1260" w:type="dxa"/>
          </w:tcPr>
          <w:p w14:paraId="068ED323" w14:textId="77777777" w:rsidR="009153D9" w:rsidRDefault="00E803E7">
            <w:r>
              <w:t>kupi1238</w:t>
            </w:r>
          </w:p>
        </w:tc>
        <w:tc>
          <w:tcPr>
            <w:tcW w:w="1620" w:type="dxa"/>
          </w:tcPr>
          <w:p w14:paraId="30469226" w14:textId="77777777" w:rsidR="009153D9" w:rsidRDefault="00E803E7">
            <w:r>
              <w:t>B &amp; C</w:t>
            </w:r>
          </w:p>
        </w:tc>
        <w:tc>
          <w:tcPr>
            <w:tcW w:w="2085" w:type="dxa"/>
          </w:tcPr>
          <w:p w14:paraId="1E618AA2" w14:textId="77777777" w:rsidR="009153D9" w:rsidRDefault="00E803E7">
            <w:r>
              <w:t xml:space="preserve">Christmas &amp; Christmas 1973a, b </w:t>
            </w:r>
          </w:p>
        </w:tc>
      </w:tr>
      <w:tr w:rsidR="009153D9" w14:paraId="63B224FC" w14:textId="77777777">
        <w:trPr>
          <w:trHeight w:val="300"/>
          <w:jc w:val="center"/>
        </w:trPr>
        <w:tc>
          <w:tcPr>
            <w:tcW w:w="1255" w:type="dxa"/>
          </w:tcPr>
          <w:p w14:paraId="489A0E7F" w14:textId="77777777" w:rsidR="009153D9" w:rsidRDefault="00E803E7">
            <w:r>
              <w:t>Marathi</w:t>
            </w:r>
          </w:p>
        </w:tc>
        <w:tc>
          <w:tcPr>
            <w:tcW w:w="1800" w:type="dxa"/>
          </w:tcPr>
          <w:p w14:paraId="592B0204" w14:textId="77777777" w:rsidR="009153D9" w:rsidRDefault="00E803E7">
            <w:r>
              <w:t>Southern Zone Indo Aryan</w:t>
            </w:r>
          </w:p>
        </w:tc>
        <w:tc>
          <w:tcPr>
            <w:tcW w:w="990" w:type="dxa"/>
          </w:tcPr>
          <w:p w14:paraId="61F93229" w14:textId="77777777" w:rsidR="009153D9" w:rsidRDefault="00E803E7">
            <w:r>
              <w:t>mar</w:t>
            </w:r>
          </w:p>
        </w:tc>
        <w:tc>
          <w:tcPr>
            <w:tcW w:w="1260" w:type="dxa"/>
          </w:tcPr>
          <w:p w14:paraId="30063F83" w14:textId="77777777" w:rsidR="009153D9" w:rsidRDefault="00E803E7">
            <w:r>
              <w:t>mara1378</w:t>
            </w:r>
          </w:p>
        </w:tc>
        <w:tc>
          <w:tcPr>
            <w:tcW w:w="1620" w:type="dxa"/>
          </w:tcPr>
          <w:p w14:paraId="7ABF5EA7" w14:textId="77777777" w:rsidR="009153D9" w:rsidRDefault="00E803E7">
            <w:r>
              <w:t>C~A</w:t>
            </w:r>
          </w:p>
        </w:tc>
        <w:tc>
          <w:tcPr>
            <w:tcW w:w="2085" w:type="dxa"/>
          </w:tcPr>
          <w:p w14:paraId="1A9F133F" w14:textId="77777777" w:rsidR="009153D9" w:rsidRDefault="00E803E7">
            <w:r>
              <w:t>Croft 1991</w:t>
            </w:r>
          </w:p>
        </w:tc>
      </w:tr>
      <w:tr w:rsidR="009153D9" w14:paraId="56F04B2F" w14:textId="77777777">
        <w:trPr>
          <w:jc w:val="center"/>
        </w:trPr>
        <w:tc>
          <w:tcPr>
            <w:tcW w:w="1255" w:type="dxa"/>
          </w:tcPr>
          <w:p w14:paraId="4441D43A" w14:textId="77777777" w:rsidR="009153D9" w:rsidRDefault="00E803E7">
            <w:r>
              <w:t>Nepali</w:t>
            </w:r>
          </w:p>
        </w:tc>
        <w:tc>
          <w:tcPr>
            <w:tcW w:w="1800" w:type="dxa"/>
          </w:tcPr>
          <w:p w14:paraId="2C779880" w14:textId="77777777" w:rsidR="009153D9" w:rsidRDefault="00E803E7">
            <w:r>
              <w:t>Northern Zone Indo-Aryan</w:t>
            </w:r>
          </w:p>
        </w:tc>
        <w:tc>
          <w:tcPr>
            <w:tcW w:w="990" w:type="dxa"/>
          </w:tcPr>
          <w:p w14:paraId="032241C4" w14:textId="77777777" w:rsidR="009153D9" w:rsidRDefault="00E803E7">
            <w:r>
              <w:t>npi</w:t>
            </w:r>
          </w:p>
        </w:tc>
        <w:tc>
          <w:tcPr>
            <w:tcW w:w="1260" w:type="dxa"/>
          </w:tcPr>
          <w:p w14:paraId="5441B8D2" w14:textId="77777777" w:rsidR="009153D9" w:rsidRDefault="00E803E7">
            <w:r>
              <w:t>nepa1254</w:t>
            </w:r>
          </w:p>
        </w:tc>
        <w:tc>
          <w:tcPr>
            <w:tcW w:w="1620" w:type="dxa"/>
          </w:tcPr>
          <w:p w14:paraId="785C281B" w14:textId="77777777" w:rsidR="009153D9" w:rsidRDefault="00E803E7">
            <w:r>
              <w:t>A</w:t>
            </w:r>
          </w:p>
        </w:tc>
        <w:tc>
          <w:tcPr>
            <w:tcW w:w="2085" w:type="dxa"/>
          </w:tcPr>
          <w:p w14:paraId="027B8029" w14:textId="77777777" w:rsidR="009153D9" w:rsidRDefault="00E803E7">
            <w:r>
              <w:t>p.c Sugam Singh</w:t>
            </w:r>
          </w:p>
        </w:tc>
      </w:tr>
    </w:tbl>
    <w:p w14:paraId="5B811CF2" w14:textId="77777777" w:rsidR="009153D9" w:rsidRDefault="009153D9"/>
    <w:p w14:paraId="03405CB7" w14:textId="15A5EBBC" w:rsidR="009153D9" w:rsidRDefault="00E803E7">
      <w:r>
        <w:t xml:space="preserve">Many Indo-Iranian languages </w:t>
      </w:r>
      <w:r w:rsidR="00857ED7">
        <w:t>express</w:t>
      </w:r>
      <w:r w:rsidR="00AF31A6">
        <w:t xml:space="preserve"> </w:t>
      </w:r>
      <w:r>
        <w:t xml:space="preserve">the affirmative existential domain </w:t>
      </w:r>
      <w:r w:rsidR="006A5195">
        <w:t xml:space="preserve">by </w:t>
      </w:r>
      <w:r>
        <w:t xml:space="preserve">a combination of a copular verb and a NP expressing the existing entity. This is illustrated by the clauses in </w:t>
      </w:r>
      <w:r w:rsidR="00A721BA">
        <w:t xml:space="preserve">examples </w:t>
      </w:r>
      <w:r>
        <w:t xml:space="preserve">(14) and (15), </w:t>
      </w:r>
      <w:r w:rsidR="00AF43EF">
        <w:t xml:space="preserve">which are </w:t>
      </w:r>
      <w:r>
        <w:t xml:space="preserve">from Middle Persian (pal, Western Iranian, circa 3rd century CE - 9th century) and Assamese (asm, Eastern Indo-Aryan). The functional range of the copular verbs in these two clauses is not limited to clauses </w:t>
      </w:r>
      <w:r w:rsidR="001E7A30">
        <w:t xml:space="preserve">that express </w:t>
      </w:r>
      <w:r>
        <w:t xml:space="preserve">the existential domain </w:t>
      </w:r>
      <w:r w:rsidR="002624DA">
        <w:t xml:space="preserve">but </w:t>
      </w:r>
      <w:r w:rsidR="00A721BA">
        <w:t xml:space="preserve">also </w:t>
      </w:r>
      <w:r>
        <w:t>includes other nominal predication domains.</w:t>
      </w:r>
    </w:p>
    <w:p w14:paraId="57318211" w14:textId="77777777" w:rsidR="009153D9" w:rsidRDefault="009153D9"/>
    <w:p w14:paraId="215798C0" w14:textId="77777777" w:rsidR="009153D9" w:rsidRDefault="00E803E7">
      <w:r>
        <w:t>(14)</w:t>
      </w:r>
      <w:r>
        <w:tab/>
        <w:t>Middle Persian (AWN 9.2)</w:t>
      </w:r>
    </w:p>
    <w:p w14:paraId="388BCEAC" w14:textId="77777777" w:rsidR="009153D9" w:rsidRDefault="00E803E7">
      <w:pPr>
        <w:ind w:firstLine="720"/>
      </w:pPr>
      <w:r>
        <w:rPr>
          <w:i/>
        </w:rPr>
        <w:t>ud  mardōm bud     hēnd</w:t>
      </w:r>
    </w:p>
    <w:p w14:paraId="66847CEA" w14:textId="77777777" w:rsidR="009153D9" w:rsidRDefault="00E803E7">
      <w:r>
        <w:tab/>
        <w:t>and people   be.</w:t>
      </w:r>
      <w:r>
        <w:rPr>
          <w:smallCaps/>
        </w:rPr>
        <w:t>pst</w:t>
      </w:r>
      <w:r>
        <w:t xml:space="preserve"> be.</w:t>
      </w:r>
      <w:r>
        <w:rPr>
          <w:smallCaps/>
        </w:rPr>
        <w:t>prs</w:t>
      </w:r>
      <w:r>
        <w:t>.</w:t>
      </w:r>
      <w:r>
        <w:rPr>
          <w:smallCaps/>
        </w:rPr>
        <w:t>3pl</w:t>
      </w:r>
    </w:p>
    <w:p w14:paraId="03B91473" w14:textId="162EE58A" w:rsidR="009153D9" w:rsidRDefault="00E803E7">
      <w:r>
        <w:tab/>
        <w:t>‘</w:t>
      </w:r>
      <w:r w:rsidR="00F90611">
        <w:t>A</w:t>
      </w:r>
      <w:r>
        <w:t>nd there were people (who were as bright as the sun)</w:t>
      </w:r>
      <w:r w:rsidR="00F90611">
        <w:t>.</w:t>
      </w:r>
      <w:r>
        <w:t>’</w:t>
      </w:r>
    </w:p>
    <w:p w14:paraId="6E52216B" w14:textId="77777777" w:rsidR="009153D9" w:rsidRDefault="009153D9"/>
    <w:p w14:paraId="5FD8F510" w14:textId="77777777" w:rsidR="009153D9" w:rsidRPr="005E0672" w:rsidRDefault="00E803E7">
      <w:pPr>
        <w:rPr>
          <w:lang w:val="sv-SE"/>
        </w:rPr>
      </w:pPr>
      <w:r w:rsidRPr="005E0672">
        <w:rPr>
          <w:lang w:val="sv-SE"/>
        </w:rPr>
        <w:t>(15)</w:t>
      </w:r>
      <w:r w:rsidRPr="005E0672">
        <w:rPr>
          <w:lang w:val="sv-SE"/>
        </w:rPr>
        <w:tab/>
        <w:t>Assamese (p.c. Nihankara Dutta, Krishna Boro)</w:t>
      </w:r>
    </w:p>
    <w:p w14:paraId="213E55EF" w14:textId="77777777" w:rsidR="009153D9" w:rsidRDefault="00E803E7">
      <w:pPr>
        <w:ind w:firstLine="720"/>
      </w:pPr>
      <w:r>
        <w:rPr>
          <w:i/>
        </w:rPr>
        <w:t>bonoria mekuri as-e</w:t>
      </w:r>
    </w:p>
    <w:p w14:paraId="6F73739C" w14:textId="77777777" w:rsidR="009153D9" w:rsidRDefault="00E803E7">
      <w:r>
        <w:tab/>
        <w:t xml:space="preserve">wild       cat       </w:t>
      </w:r>
      <w:r>
        <w:rPr>
          <w:smallCaps/>
        </w:rPr>
        <w:t>cop</w:t>
      </w:r>
      <w:r>
        <w:t>-</w:t>
      </w:r>
      <w:r>
        <w:rPr>
          <w:smallCaps/>
        </w:rPr>
        <w:t>3sg</w:t>
      </w:r>
      <w:r>
        <w:t>.</w:t>
      </w:r>
      <w:r>
        <w:rPr>
          <w:smallCaps/>
        </w:rPr>
        <w:t>prs</w:t>
      </w:r>
    </w:p>
    <w:p w14:paraId="3B2713F2" w14:textId="1503722D" w:rsidR="009153D9" w:rsidRDefault="00E803E7">
      <w:r>
        <w:tab/>
        <w:t>‘</w:t>
      </w:r>
      <w:r w:rsidR="004A31B4">
        <w:t>T</w:t>
      </w:r>
      <w:r>
        <w:t>here are wild cats (in the world)</w:t>
      </w:r>
      <w:r w:rsidR="004A31B4">
        <w:t>.</w:t>
      </w:r>
      <w:r>
        <w:t>’</w:t>
      </w:r>
    </w:p>
    <w:p w14:paraId="6534F085" w14:textId="77777777" w:rsidR="009153D9" w:rsidRDefault="009153D9"/>
    <w:p w14:paraId="3AFC14B4" w14:textId="0437BA24" w:rsidR="009153D9" w:rsidRDefault="00E803E7">
      <w:r w:rsidRPr="00C9263F">
        <w:t xml:space="preserve">Much of the variation in the expression of the negative existential in Indo-Iranian is </w:t>
      </w:r>
      <w:r w:rsidRPr="001176D2">
        <w:t>the result</w:t>
      </w:r>
      <w:r>
        <w:t xml:space="preserve"> of different types of interaction between some form of the verbal copula and a standard verbal negation marker. In many constructions across the Indo-Iranian languages, the standard verbal negation marker simply accompanies the copular verb. In other constructions, morphological reduction of the two leads to univerbation and to the emergence of innovative negative copulas or innovative verbal negation markers. Other factors </w:t>
      </w:r>
      <w:r w:rsidR="003F735C">
        <w:t xml:space="preserve">that increase </w:t>
      </w:r>
      <w:r>
        <w:t>the crosslinguistic variation in this domain are the rise of innovative locative copulas, usually labeled as ‘stay</w:t>
      </w:r>
      <w:r w:rsidR="00066834">
        <w:t>,</w:t>
      </w:r>
      <w:r>
        <w:t>’ ‘exist (in)’ or ‘be at</w:t>
      </w:r>
      <w:r w:rsidR="00066834">
        <w:t>,</w:t>
      </w:r>
      <w:r>
        <w:t xml:space="preserve">’, and innovative negation markers. </w:t>
      </w:r>
      <w:r w:rsidR="001E7A30">
        <w:t>Rather than describing the different construction types attested in each la</w:t>
      </w:r>
      <w:r w:rsidR="00567F36">
        <w:t xml:space="preserve">nguage, </w:t>
      </w:r>
      <w:r w:rsidR="001E7A30">
        <w:t>the focus of this section</w:t>
      </w:r>
      <w:r w:rsidR="007A5B41">
        <w:t xml:space="preserve"> </w:t>
      </w:r>
      <w:r w:rsidR="001E7A30">
        <w:t xml:space="preserve">is </w:t>
      </w:r>
      <w:r w:rsidRPr="00567F36">
        <w:t xml:space="preserve">on examples </w:t>
      </w:r>
      <w:r w:rsidR="00567F36" w:rsidRPr="006114A5">
        <w:t>that illustrate</w:t>
      </w:r>
      <w:r w:rsidR="00567F36" w:rsidRPr="00567F36">
        <w:t xml:space="preserve"> </w:t>
      </w:r>
      <w:r w:rsidRPr="00567F36">
        <w:t xml:space="preserve">instances of each </w:t>
      </w:r>
      <w:r w:rsidRPr="00AF31A6">
        <w:t xml:space="preserve">different construction type across the </w:t>
      </w:r>
      <w:r w:rsidRPr="00567F36">
        <w:t>family.</w:t>
      </w:r>
    </w:p>
    <w:p w14:paraId="73B316ED" w14:textId="37E757CD" w:rsidR="009153D9" w:rsidRDefault="00E803E7">
      <w:r>
        <w:tab/>
        <w:t xml:space="preserve">In Old Persian [peo], the standard negation marker </w:t>
      </w:r>
      <w:r>
        <w:rPr>
          <w:i/>
        </w:rPr>
        <w:t>naiy</w:t>
      </w:r>
      <w:r>
        <w:t xml:space="preserve"> is deployed in a preverbal position. The Old Persian affirmative existential is expressed by a copula accompanied by a NP expressing the existing entity, </w:t>
      </w:r>
      <w:r w:rsidR="00492819">
        <w:t>similar to the</w:t>
      </w:r>
      <w:r>
        <w:t xml:space="preserve"> two clauses in </w:t>
      </w:r>
      <w:r w:rsidR="00A721BA">
        <w:t xml:space="preserve">examples </w:t>
      </w:r>
      <w:r>
        <w:t xml:space="preserve">(14) and (15) above. Clauses </w:t>
      </w:r>
      <w:r w:rsidR="00492819">
        <w:t xml:space="preserve">that express </w:t>
      </w:r>
      <w:r>
        <w:t xml:space="preserve">the negative existential in Old Persian, while </w:t>
      </w:r>
      <w:r w:rsidR="00567F36">
        <w:t xml:space="preserve">apparently </w:t>
      </w:r>
      <w:r>
        <w:t xml:space="preserve">rare, are composed of a combination of the standard verbal negation marker </w:t>
      </w:r>
      <w:r>
        <w:rPr>
          <w:i/>
        </w:rPr>
        <w:t xml:space="preserve">naiy </w:t>
      </w:r>
      <w:r>
        <w:t>followed by the verbal copula</w:t>
      </w:r>
      <w:r w:rsidR="00924635">
        <w:t>.</w:t>
      </w:r>
      <w:r>
        <w:t xml:space="preserve"> </w:t>
      </w:r>
      <w:r w:rsidR="00924635">
        <w:t>These</w:t>
      </w:r>
      <w:r>
        <w:t xml:space="preserve"> two are accompanied by a NP </w:t>
      </w:r>
      <w:r w:rsidR="00924635">
        <w:t xml:space="preserve">that conveys </w:t>
      </w:r>
      <w:r>
        <w:t>the existing entit</w:t>
      </w:r>
      <w:r w:rsidR="00694CA4">
        <w:t>y</w:t>
      </w:r>
      <w:r w:rsidR="00924635">
        <w:t>, as</w:t>
      </w:r>
      <w:r>
        <w:t xml:space="preserve"> illustrated by </w:t>
      </w:r>
      <w:r w:rsidR="00A721BA">
        <w:t xml:space="preserve">example </w:t>
      </w:r>
      <w:r>
        <w:t xml:space="preserve">(16). </w:t>
      </w:r>
      <w:r w:rsidR="00924635">
        <w:t xml:space="preserve">Negative existential clauses in </w:t>
      </w:r>
      <w:r w:rsidRPr="00567F36">
        <w:t xml:space="preserve">Old Persian </w:t>
      </w:r>
      <w:r w:rsidR="00924635">
        <w:t xml:space="preserve">are </w:t>
      </w:r>
      <w:r w:rsidR="00567F36" w:rsidRPr="006114A5">
        <w:t>therefore</w:t>
      </w:r>
      <w:r w:rsidRPr="00567F36">
        <w:t xml:space="preserve"> an instance of Croft’s Type A construction</w:t>
      </w:r>
      <w:r>
        <w:t>.</w:t>
      </w:r>
    </w:p>
    <w:p w14:paraId="388384A0" w14:textId="77777777" w:rsidR="009153D9" w:rsidRDefault="009153D9"/>
    <w:p w14:paraId="2883B1C9" w14:textId="77777777" w:rsidR="009153D9" w:rsidRDefault="00E803E7">
      <w:r>
        <w:t xml:space="preserve">(16) </w:t>
      </w:r>
      <w:r>
        <w:tab/>
        <w:t>Old Persian (DB1:48-49)</w:t>
      </w:r>
    </w:p>
    <w:p w14:paraId="5F4846AE" w14:textId="033141E7" w:rsidR="009153D9" w:rsidRDefault="00E803E7">
      <w:pPr>
        <w:ind w:firstLine="720"/>
        <w:rPr>
          <w:i/>
        </w:rPr>
      </w:pPr>
      <w:r>
        <w:rPr>
          <w:i/>
        </w:rPr>
        <w:t xml:space="preserve">naiy  āha            </w:t>
      </w:r>
      <w:r w:rsidR="006114A5">
        <w:rPr>
          <w:i/>
        </w:rPr>
        <w:t xml:space="preserve">   </w:t>
      </w:r>
      <w:r>
        <w:rPr>
          <w:i/>
        </w:rPr>
        <w:t xml:space="preserve"> martiya </w:t>
      </w:r>
      <w:r w:rsidR="006114A5">
        <w:rPr>
          <w:i/>
        </w:rPr>
        <w:tab/>
      </w:r>
      <w:r>
        <w:rPr>
          <w:i/>
        </w:rPr>
        <w:t xml:space="preserve"> naiy  pārsa   naiy māda …</w:t>
      </w:r>
    </w:p>
    <w:p w14:paraId="72CC792B" w14:textId="53FE79FA" w:rsidR="009153D9" w:rsidRPr="005E0672" w:rsidRDefault="00E803E7">
      <w:pPr>
        <w:rPr>
          <w:lang w:val="sv-SE"/>
        </w:rPr>
      </w:pPr>
      <w:r>
        <w:t xml:space="preserve">    </w:t>
      </w:r>
      <w:r>
        <w:tab/>
      </w:r>
      <w:r w:rsidRPr="005E0672">
        <w:rPr>
          <w:smallCaps/>
          <w:lang w:val="sv-SE"/>
        </w:rPr>
        <w:t>neg</w:t>
      </w:r>
      <w:r w:rsidRPr="005E0672">
        <w:rPr>
          <w:lang w:val="sv-SE"/>
        </w:rPr>
        <w:t xml:space="preserve">   </w:t>
      </w:r>
      <w:r w:rsidRPr="005E0672">
        <w:rPr>
          <w:smallCaps/>
          <w:lang w:val="sv-SE"/>
        </w:rPr>
        <w:t>cop</w:t>
      </w:r>
      <w:r w:rsidRPr="005E0672">
        <w:rPr>
          <w:lang w:val="sv-SE"/>
        </w:rPr>
        <w:t>.</w:t>
      </w:r>
      <w:r w:rsidRPr="005E0672">
        <w:rPr>
          <w:smallCaps/>
          <w:lang w:val="sv-SE"/>
        </w:rPr>
        <w:t>pst</w:t>
      </w:r>
      <w:r w:rsidRPr="005E0672">
        <w:rPr>
          <w:lang w:val="sv-SE"/>
        </w:rPr>
        <w:t>.</w:t>
      </w:r>
      <w:r w:rsidRPr="005E0672">
        <w:rPr>
          <w:smallCaps/>
          <w:lang w:val="sv-SE"/>
        </w:rPr>
        <w:t>3sg</w:t>
      </w:r>
      <w:r w:rsidRPr="005E0672">
        <w:rPr>
          <w:lang w:val="sv-SE"/>
        </w:rPr>
        <w:t xml:space="preserve"> man</w:t>
      </w:r>
      <w:r w:rsidR="006114A5">
        <w:rPr>
          <w:lang w:val="sv-SE"/>
        </w:rPr>
        <w:t xml:space="preserve">   </w:t>
      </w:r>
      <w:r w:rsidR="006114A5">
        <w:rPr>
          <w:lang w:val="sv-SE"/>
        </w:rPr>
        <w:tab/>
      </w:r>
      <w:r w:rsidRPr="005E0672">
        <w:rPr>
          <w:smallCaps/>
          <w:lang w:val="sv-SE"/>
        </w:rPr>
        <w:t>neg</w:t>
      </w:r>
      <w:r w:rsidRPr="005E0672">
        <w:rPr>
          <w:lang w:val="sv-SE"/>
        </w:rPr>
        <w:t xml:space="preserve">   persian </w:t>
      </w:r>
      <w:r w:rsidRPr="005E0672">
        <w:rPr>
          <w:smallCaps/>
          <w:lang w:val="sv-SE"/>
        </w:rPr>
        <w:t>neg</w:t>
      </w:r>
      <w:r w:rsidRPr="005E0672">
        <w:rPr>
          <w:lang w:val="sv-SE"/>
        </w:rPr>
        <w:t xml:space="preserve"> median</w:t>
      </w:r>
    </w:p>
    <w:p w14:paraId="29515F68" w14:textId="77777777" w:rsidR="009153D9" w:rsidRDefault="00E803E7">
      <w:pPr>
        <w:ind w:firstLine="720"/>
      </w:pPr>
      <w:r>
        <w:t>‘there was no man, not Persian, not Median, (… who dared to speak up)’</w:t>
      </w:r>
    </w:p>
    <w:p w14:paraId="31C5EB21" w14:textId="77777777" w:rsidR="009153D9" w:rsidRDefault="009153D9"/>
    <w:p w14:paraId="10DA1C5F" w14:textId="2371BADB" w:rsidR="009153D9" w:rsidRDefault="00E803E7">
      <w:r>
        <w:tab/>
        <w:t xml:space="preserve">This situation is common across the Indo-Iranian languages, and </w:t>
      </w:r>
      <w:r w:rsidR="00AA26DC">
        <w:t xml:space="preserve">it </w:t>
      </w:r>
      <w:r>
        <w:t xml:space="preserve">is responsible for many </w:t>
      </w:r>
      <w:r w:rsidR="00567F36">
        <w:t xml:space="preserve">occurrences </w:t>
      </w:r>
      <w:r>
        <w:t xml:space="preserve">of Type A constructions. In the (a-b) pairs in </w:t>
      </w:r>
      <w:r w:rsidR="00085026">
        <w:t xml:space="preserve">examples </w:t>
      </w:r>
      <w:r>
        <w:t xml:space="preserve">(17-19) below, the clauses in (a) illustrate the standard verbal negation marker </w:t>
      </w:r>
      <w:r w:rsidR="006114A5">
        <w:t>as it</w:t>
      </w:r>
      <w:r w:rsidR="00612D9B">
        <w:t xml:space="preserve"> occurs </w:t>
      </w:r>
      <w:r>
        <w:t>in Middle Persian [peo], Sivandi [siv], and Ziyarati [maz]</w:t>
      </w:r>
      <w:r w:rsidR="00D76385">
        <w:t xml:space="preserve"> (Sivandi was also discussed in section 2)</w:t>
      </w:r>
      <w:r w:rsidR="001176D2">
        <w:t>.</w:t>
      </w:r>
      <w:r>
        <w:t xml:space="preserve"> </w:t>
      </w:r>
      <w:r w:rsidR="001176D2">
        <w:t>The clauses</w:t>
      </w:r>
      <w:r>
        <w:t xml:space="preserve"> in (b) illustrate a negative existential construction in each language. Across these pairs, the verbal negation marker in (a) is the same negation marker deployed in (b</w:t>
      </w:r>
      <w:r w:rsidRPr="00A524BB">
        <w:t xml:space="preserve">). The straightforward difference between the Middle Persian affirmative existential in </w:t>
      </w:r>
      <w:r w:rsidR="00085026">
        <w:t xml:space="preserve">example </w:t>
      </w:r>
      <w:r w:rsidRPr="00A524BB">
        <w:t xml:space="preserve">(14) above, and the negative existential in </w:t>
      </w:r>
      <w:r w:rsidR="00085026">
        <w:t xml:space="preserve">example </w:t>
      </w:r>
      <w:r w:rsidRPr="00A524BB">
        <w:t xml:space="preserve">(17b) below, </w:t>
      </w:r>
      <w:r w:rsidR="00A524BB" w:rsidRPr="006114A5">
        <w:t>is the</w:t>
      </w:r>
      <w:r w:rsidRPr="00A524BB">
        <w:t xml:space="preserve"> presence of the standard negation marker </w:t>
      </w:r>
      <w:r w:rsidR="00085026">
        <w:t xml:space="preserve">that occurs in </w:t>
      </w:r>
      <w:r w:rsidRPr="00A524BB">
        <w:t>a preverbal position</w:t>
      </w:r>
      <w:r w:rsidRPr="00C9263F">
        <w:t>.</w:t>
      </w:r>
    </w:p>
    <w:p w14:paraId="1A7F11A6" w14:textId="77777777" w:rsidR="009153D9" w:rsidRDefault="009153D9"/>
    <w:p w14:paraId="17D4DC6F" w14:textId="77777777" w:rsidR="009153D9" w:rsidRDefault="00E803E7">
      <w:r>
        <w:t>(17)</w:t>
      </w:r>
      <w:r>
        <w:tab/>
        <w:t>Middle Persian (DK6:50)</w:t>
      </w:r>
    </w:p>
    <w:p w14:paraId="5C193A9B" w14:textId="77777777" w:rsidR="009153D9" w:rsidRDefault="00E803E7">
      <w:pPr>
        <w:numPr>
          <w:ilvl w:val="0"/>
          <w:numId w:val="19"/>
        </w:numPr>
        <w:pBdr>
          <w:top w:val="nil"/>
          <w:left w:val="nil"/>
          <w:bottom w:val="nil"/>
          <w:right w:val="nil"/>
          <w:between w:val="nil"/>
        </w:pBdr>
        <w:rPr>
          <w:color w:val="000000"/>
        </w:rPr>
      </w:pPr>
      <w:r>
        <w:rPr>
          <w:i/>
          <w:color w:val="000000"/>
        </w:rPr>
        <w:t>wināh nē    kun-ēd</w:t>
      </w:r>
    </w:p>
    <w:p w14:paraId="4EEA338F" w14:textId="77777777" w:rsidR="009153D9" w:rsidRDefault="00E803E7">
      <w:r>
        <w:rPr>
          <w:i/>
        </w:rPr>
        <w:tab/>
        <w:t xml:space="preserve">      </w:t>
      </w:r>
      <w:r>
        <w:t xml:space="preserve">sin      </w:t>
      </w:r>
      <w:r>
        <w:rPr>
          <w:smallCaps/>
        </w:rPr>
        <w:t>neg</w:t>
      </w:r>
      <w:r>
        <w:t xml:space="preserve"> do.</w:t>
      </w:r>
      <w:r>
        <w:rPr>
          <w:smallCaps/>
        </w:rPr>
        <w:t>prs</w:t>
      </w:r>
      <w:r>
        <w:t>-</w:t>
      </w:r>
      <w:r>
        <w:rPr>
          <w:smallCaps/>
        </w:rPr>
        <w:t>3sg</w:t>
      </w:r>
    </w:p>
    <w:p w14:paraId="09C8DA55" w14:textId="223D5AE9" w:rsidR="009153D9" w:rsidRDefault="00E803E7">
      <w:r>
        <w:tab/>
        <w:t xml:space="preserve">      ‘He will not sin</w:t>
      </w:r>
      <w:r w:rsidR="004A31B4">
        <w:t>.</w:t>
      </w:r>
      <w:r>
        <w:t>’</w:t>
      </w:r>
    </w:p>
    <w:p w14:paraId="796C9923" w14:textId="77777777" w:rsidR="009153D9" w:rsidRDefault="009153D9"/>
    <w:p w14:paraId="563BBEA3" w14:textId="77777777" w:rsidR="009153D9" w:rsidRDefault="00E803E7">
      <w:r>
        <w:rPr>
          <w:i/>
        </w:rPr>
        <w:tab/>
      </w:r>
      <w:r>
        <w:t>Middle Persian (PRDD:18a)</w:t>
      </w:r>
    </w:p>
    <w:p w14:paraId="4D0D54D9" w14:textId="77777777" w:rsidR="009153D9" w:rsidRDefault="00E803E7">
      <w:pPr>
        <w:numPr>
          <w:ilvl w:val="0"/>
          <w:numId w:val="19"/>
        </w:numPr>
        <w:pBdr>
          <w:top w:val="nil"/>
          <w:left w:val="nil"/>
          <w:bottom w:val="nil"/>
          <w:right w:val="nil"/>
          <w:between w:val="nil"/>
        </w:pBdr>
        <w:rPr>
          <w:color w:val="000000"/>
        </w:rPr>
      </w:pPr>
      <w:r>
        <w:rPr>
          <w:i/>
          <w:color w:val="000000"/>
        </w:rPr>
        <w:t>agar ātaxš ī        wahrām  nē     būd</w:t>
      </w:r>
    </w:p>
    <w:p w14:paraId="137CD650" w14:textId="77777777" w:rsidR="009153D9" w:rsidRDefault="00E803E7">
      <w:pPr>
        <w:ind w:firstLine="720"/>
      </w:pPr>
      <w:r>
        <w:t xml:space="preserve">      if      fire    </w:t>
      </w:r>
      <w:r>
        <w:rPr>
          <w:smallCaps/>
        </w:rPr>
        <w:t>lnk</w:t>
      </w:r>
      <w:r>
        <w:t xml:space="preserve">   Wahram </w:t>
      </w:r>
      <w:r>
        <w:rPr>
          <w:smallCaps/>
        </w:rPr>
        <w:t xml:space="preserve">neg </w:t>
      </w:r>
      <w:r>
        <w:t xml:space="preserve"> be.</w:t>
      </w:r>
      <w:r>
        <w:rPr>
          <w:smallCaps/>
        </w:rPr>
        <w:t>pst</w:t>
      </w:r>
      <w:r>
        <w:t>.</w:t>
      </w:r>
      <w:r>
        <w:rPr>
          <w:smallCaps/>
        </w:rPr>
        <w:t>3sg</w:t>
      </w:r>
    </w:p>
    <w:p w14:paraId="3736677F" w14:textId="4F83A855" w:rsidR="009153D9" w:rsidRDefault="00E803E7">
      <w:pPr>
        <w:ind w:firstLine="720"/>
      </w:pPr>
      <w:r>
        <w:t xml:space="preserve">      ‘If the fire of Wahram did not exist</w:t>
      </w:r>
      <w:r w:rsidR="004A31B4">
        <w:t>.</w:t>
      </w:r>
      <w:r>
        <w:t xml:space="preserve"> (lit. if there was no fire of Wahram)’</w:t>
      </w:r>
    </w:p>
    <w:p w14:paraId="3D2D41F6" w14:textId="77777777" w:rsidR="009153D9" w:rsidRDefault="009153D9"/>
    <w:p w14:paraId="0C485782" w14:textId="77777777" w:rsidR="009153D9" w:rsidRDefault="00E803E7">
      <w:r>
        <w:t>(18)</w:t>
      </w:r>
      <w:r>
        <w:tab/>
        <w:t>Sivandi (Lecoq 1979:90)</w:t>
      </w:r>
    </w:p>
    <w:p w14:paraId="4E51C13C" w14:textId="783746DE" w:rsidR="009153D9" w:rsidRPr="005E0672" w:rsidRDefault="00E803E7">
      <w:pPr>
        <w:numPr>
          <w:ilvl w:val="0"/>
          <w:numId w:val="21"/>
        </w:numPr>
        <w:pBdr>
          <w:top w:val="nil"/>
          <w:left w:val="nil"/>
          <w:bottom w:val="nil"/>
          <w:right w:val="nil"/>
          <w:between w:val="nil"/>
        </w:pBdr>
        <w:rPr>
          <w:color w:val="000000"/>
          <w:lang w:val="de-DE"/>
        </w:rPr>
      </w:pPr>
      <w:r w:rsidRPr="005E0672">
        <w:rPr>
          <w:i/>
          <w:color w:val="000000"/>
          <w:lang w:val="de-DE"/>
        </w:rPr>
        <w:t>ū     bā</w:t>
      </w:r>
      <w:r>
        <w:rPr>
          <w:i/>
          <w:color w:val="000000"/>
        </w:rPr>
        <w:t>γ</w:t>
      </w:r>
      <w:r w:rsidRPr="005E0672">
        <w:rPr>
          <w:i/>
          <w:color w:val="000000"/>
          <w:lang w:val="de-DE"/>
        </w:rPr>
        <w:t xml:space="preserve">-gar-i          </w:t>
      </w:r>
      <w:r w:rsidR="009578CD">
        <w:rPr>
          <w:i/>
          <w:color w:val="000000"/>
          <w:lang w:val="de-DE"/>
        </w:rPr>
        <w:t xml:space="preserve">  </w:t>
      </w:r>
      <w:r w:rsidRPr="005E0672">
        <w:rPr>
          <w:i/>
          <w:color w:val="000000"/>
          <w:lang w:val="de-DE"/>
        </w:rPr>
        <w:t xml:space="preserve">mardem na=šu </w:t>
      </w:r>
    </w:p>
    <w:p w14:paraId="316EFEAD" w14:textId="2484FF2D" w:rsidR="009153D9" w:rsidRDefault="00E803E7">
      <w:r w:rsidRPr="005E0672">
        <w:rPr>
          <w:lang w:val="de-DE"/>
        </w:rPr>
        <w:tab/>
        <w:t xml:space="preserve">      </w:t>
      </w:r>
      <w:r>
        <w:rPr>
          <w:smallCaps/>
        </w:rPr>
        <w:t>3sg</w:t>
      </w:r>
      <w:r>
        <w:t xml:space="preserve"> garden-</w:t>
      </w:r>
      <w:r>
        <w:rPr>
          <w:smallCaps/>
        </w:rPr>
        <w:t>pl</w:t>
      </w:r>
      <w:r>
        <w:t>-</w:t>
      </w:r>
      <w:r>
        <w:rPr>
          <w:smallCaps/>
        </w:rPr>
        <w:t>lnk</w:t>
      </w:r>
      <w:r>
        <w:t xml:space="preserve">   people    </w:t>
      </w:r>
      <w:r>
        <w:rPr>
          <w:smallCaps/>
        </w:rPr>
        <w:t>neg</w:t>
      </w:r>
      <w:r w:rsidR="009578CD">
        <w:t>=</w:t>
      </w:r>
      <w:r>
        <w:t>go.</w:t>
      </w:r>
      <w:r>
        <w:rPr>
          <w:smallCaps/>
        </w:rPr>
        <w:t>pst</w:t>
      </w:r>
      <w:r>
        <w:t>.</w:t>
      </w:r>
      <w:r>
        <w:rPr>
          <w:smallCaps/>
        </w:rPr>
        <w:t>3sg</w:t>
      </w:r>
    </w:p>
    <w:p w14:paraId="0A2D1190" w14:textId="4B6C4C30" w:rsidR="009153D9" w:rsidRDefault="00E803E7">
      <w:r>
        <w:tab/>
        <w:t xml:space="preserve">      ‘</w:t>
      </w:r>
      <w:r w:rsidR="004A31B4">
        <w:t xml:space="preserve">He </w:t>
      </w:r>
      <w:r>
        <w:t>did not go into the gardens of those people</w:t>
      </w:r>
      <w:r w:rsidR="004A31B4">
        <w:t>.</w:t>
      </w:r>
      <w:r>
        <w:t>’</w:t>
      </w:r>
    </w:p>
    <w:p w14:paraId="7E076533" w14:textId="77777777" w:rsidR="009153D9" w:rsidRDefault="009153D9"/>
    <w:p w14:paraId="7CC255F3" w14:textId="77777777" w:rsidR="009153D9" w:rsidRDefault="00E803E7">
      <w:r>
        <w:tab/>
        <w:t>Sivandi (Lecoq 1979:89)</w:t>
      </w:r>
    </w:p>
    <w:p w14:paraId="4668585E" w14:textId="77777777" w:rsidR="009153D9" w:rsidRDefault="00E803E7">
      <w:pPr>
        <w:numPr>
          <w:ilvl w:val="0"/>
          <w:numId w:val="21"/>
        </w:numPr>
        <w:pBdr>
          <w:top w:val="nil"/>
          <w:left w:val="nil"/>
          <w:bottom w:val="nil"/>
          <w:right w:val="nil"/>
          <w:between w:val="nil"/>
        </w:pBdr>
        <w:rPr>
          <w:color w:val="000000"/>
        </w:rPr>
      </w:pPr>
      <w:r>
        <w:rPr>
          <w:i/>
          <w:color w:val="000000"/>
        </w:rPr>
        <w:t xml:space="preserve">albatta </w:t>
      </w:r>
      <w:r>
        <w:rPr>
          <w:i/>
          <w:color w:val="000000"/>
        </w:rPr>
        <w:tab/>
        <w:t xml:space="preserve">barqa=m </w:t>
      </w:r>
      <w:r>
        <w:rPr>
          <w:i/>
          <w:color w:val="000000"/>
        </w:rPr>
        <w:tab/>
        <w:t xml:space="preserve">   na=bi</w:t>
      </w:r>
    </w:p>
    <w:p w14:paraId="2C12E930" w14:textId="1D3E1C8B" w:rsidR="009153D9" w:rsidRDefault="00E803E7">
      <w:pPr>
        <w:ind w:firstLine="720"/>
      </w:pPr>
      <w:r>
        <w:t xml:space="preserve">      evidently </w:t>
      </w:r>
      <w:r>
        <w:tab/>
        <w:t>electricity=</w:t>
      </w:r>
      <w:r>
        <w:rPr>
          <w:smallCaps/>
        </w:rPr>
        <w:t>top</w:t>
      </w:r>
      <w:r>
        <w:t xml:space="preserve">  </w:t>
      </w:r>
      <w:r>
        <w:rPr>
          <w:smallCaps/>
        </w:rPr>
        <w:t>neg</w:t>
      </w:r>
      <w:r w:rsidR="009578CD">
        <w:t>=</w:t>
      </w:r>
      <w:r>
        <w:t>be.</w:t>
      </w:r>
      <w:r>
        <w:rPr>
          <w:smallCaps/>
        </w:rPr>
        <w:t>pst</w:t>
      </w:r>
      <w:r>
        <w:t>.</w:t>
      </w:r>
      <w:r>
        <w:rPr>
          <w:smallCaps/>
        </w:rPr>
        <w:t>3sg</w:t>
      </w:r>
    </w:p>
    <w:p w14:paraId="6C88A483" w14:textId="1A9B2F2B" w:rsidR="009153D9" w:rsidRDefault="00E803E7">
      <w:pPr>
        <w:ind w:firstLine="720"/>
      </w:pPr>
      <w:r>
        <w:t xml:space="preserve">      ‘(someone lit a candle), </w:t>
      </w:r>
      <w:r w:rsidR="00FE020D">
        <w:t xml:space="preserve">Evidently </w:t>
      </w:r>
      <w:r>
        <w:t>there was no electricity</w:t>
      </w:r>
      <w:r w:rsidR="00FE020D">
        <w:t>.</w:t>
      </w:r>
      <w:r>
        <w:t>’</w:t>
      </w:r>
    </w:p>
    <w:p w14:paraId="511C19C5" w14:textId="77777777" w:rsidR="009153D9" w:rsidRDefault="009153D9"/>
    <w:p w14:paraId="3E156EDC" w14:textId="77777777" w:rsidR="009153D9" w:rsidRPr="005E0672" w:rsidRDefault="00E803E7">
      <w:pPr>
        <w:rPr>
          <w:lang w:val="fi-FI"/>
        </w:rPr>
      </w:pPr>
      <w:r w:rsidRPr="005E0672">
        <w:rPr>
          <w:lang w:val="fi-FI"/>
        </w:rPr>
        <w:t>(19)</w:t>
      </w:r>
      <w:r w:rsidRPr="005E0672">
        <w:rPr>
          <w:lang w:val="fi-FI"/>
        </w:rPr>
        <w:tab/>
        <w:t>Ziyarat Mazandarani (Shorki et al. 2015:26)</w:t>
      </w:r>
    </w:p>
    <w:p w14:paraId="574AD506" w14:textId="72D9C700" w:rsidR="009153D9" w:rsidRPr="005E0672" w:rsidRDefault="00E803E7">
      <w:pPr>
        <w:numPr>
          <w:ilvl w:val="0"/>
          <w:numId w:val="25"/>
        </w:numPr>
        <w:pBdr>
          <w:top w:val="nil"/>
          <w:left w:val="nil"/>
          <w:bottom w:val="nil"/>
          <w:right w:val="nil"/>
          <w:between w:val="nil"/>
        </w:pBdr>
        <w:rPr>
          <w:color w:val="000000"/>
          <w:lang w:val="de-DE"/>
        </w:rPr>
      </w:pPr>
      <w:r w:rsidRPr="005E0672">
        <w:rPr>
          <w:i/>
          <w:color w:val="000000"/>
          <w:lang w:val="de-DE"/>
        </w:rPr>
        <w:t xml:space="preserve">te    harf=am    </w:t>
      </w:r>
      <w:r w:rsidR="009578CD">
        <w:rPr>
          <w:i/>
          <w:color w:val="000000"/>
          <w:lang w:val="de-DE"/>
        </w:rPr>
        <w:t xml:space="preserve">  </w:t>
      </w:r>
      <w:r w:rsidRPr="005E0672">
        <w:rPr>
          <w:i/>
          <w:color w:val="000000"/>
          <w:lang w:val="de-DE"/>
        </w:rPr>
        <w:t>na</w:t>
      </w:r>
      <w:r w:rsidRPr="005E0672">
        <w:rPr>
          <w:i/>
          <w:lang w:val="de-DE"/>
        </w:rPr>
        <w:t>-</w:t>
      </w:r>
      <w:r w:rsidRPr="005E0672">
        <w:rPr>
          <w:i/>
          <w:color w:val="000000"/>
          <w:lang w:val="de-DE"/>
        </w:rPr>
        <w:t>it-i</w:t>
      </w:r>
    </w:p>
    <w:p w14:paraId="6CDB1E9E" w14:textId="77777777" w:rsidR="009153D9" w:rsidRDefault="00E803E7">
      <w:r w:rsidRPr="005E0672">
        <w:rPr>
          <w:lang w:val="de-DE"/>
        </w:rPr>
        <w:tab/>
        <w:t xml:space="preserve">      </w:t>
      </w:r>
      <w:r>
        <w:rPr>
          <w:smallCaps/>
        </w:rPr>
        <w:t>2sg</w:t>
      </w:r>
      <w:r>
        <w:t xml:space="preserve"> word=</w:t>
      </w:r>
      <w:r>
        <w:rPr>
          <w:smallCaps/>
        </w:rPr>
        <w:t>1sg</w:t>
      </w:r>
      <w:r>
        <w:t xml:space="preserve">   </w:t>
      </w:r>
      <w:r>
        <w:rPr>
          <w:smallCaps/>
        </w:rPr>
        <w:t>neg</w:t>
      </w:r>
      <w:r>
        <w:t>-get.</w:t>
      </w:r>
      <w:r>
        <w:rPr>
          <w:smallCaps/>
        </w:rPr>
        <w:t>pst</w:t>
      </w:r>
      <w:r>
        <w:t>-</w:t>
      </w:r>
      <w:r>
        <w:rPr>
          <w:smallCaps/>
        </w:rPr>
        <w:t>2sg</w:t>
      </w:r>
    </w:p>
    <w:p w14:paraId="2D3292A1" w14:textId="78D040F2" w:rsidR="009153D9" w:rsidRDefault="00E803E7">
      <w:r>
        <w:tab/>
        <w:t xml:space="preserve">      ‘</w:t>
      </w:r>
      <w:r w:rsidR="004A31B4">
        <w:t>Y</w:t>
      </w:r>
      <w:r>
        <w:t>ou did not understand my words</w:t>
      </w:r>
      <w:r w:rsidR="004A31B4">
        <w:t>.</w:t>
      </w:r>
      <w:r>
        <w:t>’</w:t>
      </w:r>
    </w:p>
    <w:p w14:paraId="082FEE74" w14:textId="77777777" w:rsidR="009153D9" w:rsidRDefault="00E803E7">
      <w:r>
        <w:tab/>
      </w:r>
    </w:p>
    <w:p w14:paraId="31DB81F4" w14:textId="77777777" w:rsidR="009153D9" w:rsidRPr="005E0672" w:rsidRDefault="00E803E7">
      <w:pPr>
        <w:rPr>
          <w:lang w:val="fi-FI"/>
        </w:rPr>
      </w:pPr>
      <w:r>
        <w:rPr>
          <w:i/>
        </w:rPr>
        <w:tab/>
      </w:r>
      <w:r w:rsidRPr="005E0672">
        <w:rPr>
          <w:lang w:val="fi-FI"/>
        </w:rPr>
        <w:t>Ziyarat Mazandarani (Shokri et al. 2015:84)</w:t>
      </w:r>
    </w:p>
    <w:p w14:paraId="4D152EC1" w14:textId="77777777" w:rsidR="009153D9" w:rsidRPr="009578CD" w:rsidRDefault="00E803E7">
      <w:pPr>
        <w:numPr>
          <w:ilvl w:val="0"/>
          <w:numId w:val="25"/>
        </w:numPr>
        <w:pBdr>
          <w:top w:val="nil"/>
          <w:left w:val="nil"/>
          <w:bottom w:val="nil"/>
          <w:right w:val="nil"/>
          <w:between w:val="nil"/>
        </w:pBdr>
        <w:rPr>
          <w:color w:val="000000"/>
          <w:lang w:val="de-DE"/>
        </w:rPr>
      </w:pPr>
      <w:r w:rsidRPr="009578CD">
        <w:rPr>
          <w:i/>
          <w:color w:val="000000"/>
          <w:lang w:val="de-DE"/>
        </w:rPr>
        <w:t>ʃupā           da-ni-bu-in …</w:t>
      </w:r>
    </w:p>
    <w:p w14:paraId="40AF7609" w14:textId="77777777" w:rsidR="009153D9" w:rsidRDefault="00E803E7">
      <w:pPr>
        <w:ind w:firstLine="720"/>
      </w:pPr>
      <w:r w:rsidRPr="009578CD">
        <w:rPr>
          <w:lang w:val="de-DE"/>
        </w:rPr>
        <w:t xml:space="preserve">      </w:t>
      </w:r>
      <w:r>
        <w:t xml:space="preserve">watchman  </w:t>
      </w:r>
      <w:r>
        <w:rPr>
          <w:smallCaps/>
        </w:rPr>
        <w:t>prv</w:t>
      </w:r>
      <w:r>
        <w:t>-</w:t>
      </w:r>
      <w:r>
        <w:rPr>
          <w:smallCaps/>
        </w:rPr>
        <w:t>neg</w:t>
      </w:r>
      <w:r>
        <w:t>-be.</w:t>
      </w:r>
      <w:r>
        <w:rPr>
          <w:smallCaps/>
        </w:rPr>
        <w:t>pst</w:t>
      </w:r>
      <w:r>
        <w:t>-</w:t>
      </w:r>
      <w:r>
        <w:rPr>
          <w:smallCaps/>
        </w:rPr>
        <w:t>3pl</w:t>
      </w:r>
    </w:p>
    <w:p w14:paraId="264FFB88" w14:textId="77777777" w:rsidR="009153D9" w:rsidRDefault="00E803E7">
      <w:pPr>
        <w:ind w:firstLine="720"/>
      </w:pPr>
      <w:r>
        <w:t xml:space="preserve">      ‘(if) there are no watchmen’</w:t>
      </w:r>
    </w:p>
    <w:p w14:paraId="65715616" w14:textId="77777777" w:rsidR="009153D9" w:rsidRDefault="009153D9"/>
    <w:p w14:paraId="48008759" w14:textId="4EC22854" w:rsidR="009153D9" w:rsidRDefault="00E803E7">
      <w:r>
        <w:tab/>
        <w:t>Locative verbs, often understood to mean something like ‘stay,</w:t>
      </w:r>
      <w:r w:rsidR="006114A5">
        <w:t>’</w:t>
      </w:r>
      <w:r>
        <w:t xml:space="preserve"> ‘exist (in)’, or ‘be at’, are usually negated by the standard negation marker. The (a) clauses in </w:t>
      </w:r>
      <w:r w:rsidR="00A524BB">
        <w:t xml:space="preserve">examples </w:t>
      </w:r>
      <w:r>
        <w:t xml:space="preserve">(20) and (21) illustrate the standard verbal negation markers </w:t>
      </w:r>
      <w:r w:rsidR="00612D9B">
        <w:t xml:space="preserve">that occur </w:t>
      </w:r>
      <w:r>
        <w:t xml:space="preserve">in Assamese [asm] and Gilaki [glk], and their (b) counterparts show that this marker </w:t>
      </w:r>
      <w:r w:rsidRPr="001176D2">
        <w:t>is used</w:t>
      </w:r>
      <w:r>
        <w:t xml:space="preserve"> to negate locative verbs in the negative existential pattern. The Sivandi standard negation marker, a preverbal </w:t>
      </w:r>
      <w:r>
        <w:rPr>
          <w:i/>
        </w:rPr>
        <w:t>na=</w:t>
      </w:r>
      <w:r>
        <w:t xml:space="preserve">, </w:t>
      </w:r>
      <w:r w:rsidR="004A31B4">
        <w:t xml:space="preserve">as </w:t>
      </w:r>
      <w:r>
        <w:t xml:space="preserve">illustrated by (18a) above, </w:t>
      </w:r>
      <w:r w:rsidR="004147E3">
        <w:t>also occurs</w:t>
      </w:r>
      <w:r>
        <w:t xml:space="preserve"> in (22) in a negative existential clause, with an innovative locative verb.</w:t>
      </w:r>
    </w:p>
    <w:p w14:paraId="575536C0" w14:textId="77777777" w:rsidR="009153D9" w:rsidRDefault="009153D9"/>
    <w:p w14:paraId="7B224048" w14:textId="77777777" w:rsidR="009153D9" w:rsidRPr="005E0672" w:rsidRDefault="00E803E7">
      <w:pPr>
        <w:rPr>
          <w:lang w:val="sv-SE"/>
        </w:rPr>
      </w:pPr>
      <w:r w:rsidRPr="005E0672">
        <w:rPr>
          <w:lang w:val="sv-SE"/>
        </w:rPr>
        <w:t>(20)</w:t>
      </w:r>
      <w:r w:rsidRPr="005E0672">
        <w:rPr>
          <w:lang w:val="sv-SE"/>
        </w:rPr>
        <w:tab/>
        <w:t>Assamese (p.c. Nihankara Dutta, Krishna Boro)</w:t>
      </w:r>
    </w:p>
    <w:p w14:paraId="6C0916DF" w14:textId="77777777" w:rsidR="009153D9" w:rsidRPr="005E0672" w:rsidRDefault="00E803E7">
      <w:pPr>
        <w:numPr>
          <w:ilvl w:val="0"/>
          <w:numId w:val="26"/>
        </w:numPr>
        <w:pBdr>
          <w:top w:val="nil"/>
          <w:left w:val="nil"/>
          <w:bottom w:val="nil"/>
          <w:right w:val="nil"/>
          <w:between w:val="nil"/>
        </w:pBdr>
        <w:rPr>
          <w:color w:val="000000"/>
          <w:lang w:val="es-ES"/>
        </w:rPr>
      </w:pPr>
      <w:r w:rsidRPr="005E0672">
        <w:rPr>
          <w:i/>
          <w:color w:val="000000"/>
          <w:lang w:val="es-ES"/>
        </w:rPr>
        <w:t>mohila-goraki(-e)   gan   na-ga-j</w:t>
      </w:r>
    </w:p>
    <w:p w14:paraId="33BF47A6" w14:textId="77777777" w:rsidR="009153D9" w:rsidRDefault="00E803E7">
      <w:pPr>
        <w:rPr>
          <w:smallCaps/>
        </w:rPr>
      </w:pPr>
      <w:r w:rsidRPr="005E0672">
        <w:rPr>
          <w:i/>
          <w:lang w:val="es-ES"/>
        </w:rPr>
        <w:tab/>
        <w:t xml:space="preserve">      </w:t>
      </w:r>
      <w:r>
        <w:t>woman-</w:t>
      </w:r>
      <w:r>
        <w:rPr>
          <w:smallCaps/>
        </w:rPr>
        <w:t>clf</w:t>
      </w:r>
      <w:r>
        <w:t>-(</w:t>
      </w:r>
      <w:r>
        <w:rPr>
          <w:smallCaps/>
        </w:rPr>
        <w:t>nom</w:t>
      </w:r>
      <w:r>
        <w:t xml:space="preserve">) song  </w:t>
      </w:r>
      <w:r>
        <w:rPr>
          <w:smallCaps/>
        </w:rPr>
        <w:t>neg</w:t>
      </w:r>
      <w:r>
        <w:t>-sing-</w:t>
      </w:r>
      <w:r>
        <w:rPr>
          <w:smallCaps/>
        </w:rPr>
        <w:t>3sg</w:t>
      </w:r>
    </w:p>
    <w:p w14:paraId="4C2C6EAA" w14:textId="4439DD4D" w:rsidR="009153D9" w:rsidRDefault="00E803E7">
      <w:r>
        <w:tab/>
        <w:t xml:space="preserve">      ‘</w:t>
      </w:r>
      <w:r w:rsidR="00FE020D">
        <w:t>T</w:t>
      </w:r>
      <w:r>
        <w:t>he woman didn’t sing</w:t>
      </w:r>
      <w:r w:rsidR="00FE020D">
        <w:t>.</w:t>
      </w:r>
      <w:r>
        <w:t>’</w:t>
      </w:r>
    </w:p>
    <w:p w14:paraId="5F9E54E9" w14:textId="77777777" w:rsidR="009153D9" w:rsidRDefault="009153D9"/>
    <w:p w14:paraId="582C50B9" w14:textId="77777777" w:rsidR="009153D9" w:rsidRDefault="00E803E7">
      <w:r>
        <w:tab/>
        <w:t>Assamese (p.c. Nihankara Dutta, Krishna Boro)</w:t>
      </w:r>
    </w:p>
    <w:p w14:paraId="3721C07E" w14:textId="77777777" w:rsidR="009153D9" w:rsidRDefault="00E803E7">
      <w:pPr>
        <w:numPr>
          <w:ilvl w:val="0"/>
          <w:numId w:val="26"/>
        </w:numPr>
        <w:pBdr>
          <w:top w:val="nil"/>
          <w:left w:val="nil"/>
          <w:bottom w:val="nil"/>
          <w:right w:val="nil"/>
          <w:between w:val="nil"/>
        </w:pBdr>
        <w:rPr>
          <w:color w:val="000000"/>
        </w:rPr>
      </w:pPr>
      <w:r>
        <w:rPr>
          <w:i/>
          <w:color w:val="000000"/>
        </w:rPr>
        <w:t>bonoria mekuri na-tʰak-e</w:t>
      </w:r>
    </w:p>
    <w:p w14:paraId="24E28235" w14:textId="77777777" w:rsidR="009153D9" w:rsidRDefault="00E803E7">
      <w:r>
        <w:rPr>
          <w:i/>
        </w:rPr>
        <w:tab/>
        <w:t xml:space="preserve">      </w:t>
      </w:r>
      <w:r>
        <w:t>wild      cat</w:t>
      </w:r>
      <w:r>
        <w:tab/>
        <w:t xml:space="preserve">        </w:t>
      </w:r>
      <w:r>
        <w:rPr>
          <w:smallCaps/>
        </w:rPr>
        <w:t>neg</w:t>
      </w:r>
      <w:r>
        <w:t>-stay-</w:t>
      </w:r>
      <w:r>
        <w:rPr>
          <w:smallCaps/>
        </w:rPr>
        <w:t>3sg</w:t>
      </w:r>
      <w:r>
        <w:t>.</w:t>
      </w:r>
      <w:r>
        <w:rPr>
          <w:smallCaps/>
        </w:rPr>
        <w:t>prs</w:t>
      </w:r>
    </w:p>
    <w:p w14:paraId="20A9FC54" w14:textId="74DC57AB" w:rsidR="009153D9" w:rsidRDefault="00E803E7">
      <w:r>
        <w:tab/>
        <w:t xml:space="preserve">      ‘</w:t>
      </w:r>
      <w:r w:rsidR="00EC0BAA">
        <w:t>T</w:t>
      </w:r>
      <w:r>
        <w:t>here are no wild cats</w:t>
      </w:r>
      <w:r w:rsidR="00EC0BAA">
        <w:t>.</w:t>
      </w:r>
      <w:r>
        <w:t>’</w:t>
      </w:r>
    </w:p>
    <w:p w14:paraId="3441EA86" w14:textId="77777777" w:rsidR="009153D9" w:rsidRDefault="009153D9"/>
    <w:p w14:paraId="5FCEDF82" w14:textId="77777777" w:rsidR="009153D9" w:rsidRDefault="00E803E7">
      <w:r>
        <w:t>(21)</w:t>
      </w:r>
      <w:r>
        <w:tab/>
        <w:t>Gilaki (Rastorgueva et al. 2012:125)</w:t>
      </w:r>
    </w:p>
    <w:p w14:paraId="1E616D59" w14:textId="77777777" w:rsidR="009153D9" w:rsidRDefault="00E803E7">
      <w:pPr>
        <w:numPr>
          <w:ilvl w:val="0"/>
          <w:numId w:val="27"/>
        </w:numPr>
        <w:pBdr>
          <w:top w:val="nil"/>
          <w:left w:val="nil"/>
          <w:bottom w:val="nil"/>
          <w:right w:val="nil"/>
          <w:between w:val="nil"/>
        </w:pBdr>
        <w:rPr>
          <w:color w:val="000000"/>
        </w:rPr>
      </w:pPr>
      <w:r>
        <w:rPr>
          <w:i/>
          <w:color w:val="000000"/>
        </w:rPr>
        <w:t>nə-kun-əm</w:t>
      </w:r>
    </w:p>
    <w:p w14:paraId="1AACB11F" w14:textId="77777777" w:rsidR="009153D9" w:rsidRDefault="00E803E7">
      <w:r>
        <w:tab/>
        <w:t xml:space="preserve">      </w:t>
      </w:r>
      <w:r>
        <w:rPr>
          <w:smallCaps/>
        </w:rPr>
        <w:t>neg</w:t>
      </w:r>
      <w:r>
        <w:t>-do.</w:t>
      </w:r>
      <w:r>
        <w:rPr>
          <w:smallCaps/>
        </w:rPr>
        <w:t>prs</w:t>
      </w:r>
      <w:r>
        <w:t>-</w:t>
      </w:r>
      <w:r>
        <w:rPr>
          <w:smallCaps/>
        </w:rPr>
        <w:t>1sg</w:t>
      </w:r>
    </w:p>
    <w:p w14:paraId="6E13B82B" w14:textId="77777777" w:rsidR="009153D9" w:rsidRDefault="00E803E7">
      <w:r>
        <w:tab/>
        <w:t xml:space="preserve">      ‘I do not make’</w:t>
      </w:r>
    </w:p>
    <w:p w14:paraId="058D3586" w14:textId="77777777" w:rsidR="009153D9" w:rsidRDefault="009153D9"/>
    <w:p w14:paraId="154AF860" w14:textId="77777777" w:rsidR="009153D9" w:rsidRDefault="00E803E7">
      <w:r>
        <w:tab/>
        <w:t>Gilaki (Rastorgueva et al. 2012:326; their glosses and parsing)</w:t>
      </w:r>
    </w:p>
    <w:p w14:paraId="7827322B" w14:textId="77777777" w:rsidR="009153D9" w:rsidRDefault="00E803E7">
      <w:pPr>
        <w:numPr>
          <w:ilvl w:val="0"/>
          <w:numId w:val="27"/>
        </w:numPr>
        <w:pBdr>
          <w:top w:val="nil"/>
          <w:left w:val="nil"/>
          <w:bottom w:val="nil"/>
          <w:right w:val="nil"/>
          <w:between w:val="nil"/>
        </w:pBdr>
      </w:pPr>
      <w:r>
        <w:rPr>
          <w:i/>
          <w:color w:val="000000"/>
        </w:rPr>
        <w:t xml:space="preserve">mašin nə-ø-na-ø </w:t>
      </w:r>
    </w:p>
    <w:p w14:paraId="12BC9DC6" w14:textId="77777777" w:rsidR="009153D9" w:rsidRDefault="00E803E7">
      <w:pPr>
        <w:ind w:firstLine="720"/>
      </w:pPr>
      <w:r>
        <w:t xml:space="preserve">      car     </w:t>
      </w:r>
      <w:r>
        <w:rPr>
          <w:smallCaps/>
        </w:rPr>
        <w:t>neg</w:t>
      </w:r>
      <w:r>
        <w:t>-</w:t>
      </w:r>
      <w:r>
        <w:rPr>
          <w:smallCaps/>
        </w:rPr>
        <w:t>prf-</w:t>
      </w:r>
      <w:r>
        <w:t>exist.</w:t>
      </w:r>
      <w:r>
        <w:rPr>
          <w:smallCaps/>
        </w:rPr>
        <w:t>pst</w:t>
      </w:r>
      <w:r>
        <w:t>-</w:t>
      </w:r>
      <w:r>
        <w:rPr>
          <w:smallCaps/>
        </w:rPr>
        <w:t>3sg</w:t>
      </w:r>
      <w:r>
        <w:t>.</w:t>
      </w:r>
      <w:r>
        <w:rPr>
          <w:smallCaps/>
        </w:rPr>
        <w:t>pst</w:t>
      </w:r>
    </w:p>
    <w:p w14:paraId="68FD7C09" w14:textId="5B050A43" w:rsidR="009153D9" w:rsidRDefault="00E803E7">
      <w:pPr>
        <w:ind w:firstLine="720"/>
      </w:pPr>
      <w:r>
        <w:t xml:space="preserve">      ‘</w:t>
      </w:r>
      <w:r w:rsidR="00FE020D">
        <w:t>T</w:t>
      </w:r>
      <w:r>
        <w:t>here are no cars</w:t>
      </w:r>
      <w:r w:rsidR="00FE020D">
        <w:t>.</w:t>
      </w:r>
      <w:r>
        <w:t>’</w:t>
      </w:r>
    </w:p>
    <w:p w14:paraId="5F8C4D91" w14:textId="77777777" w:rsidR="009153D9" w:rsidRDefault="009153D9"/>
    <w:p w14:paraId="2488ADE3" w14:textId="77777777" w:rsidR="009153D9" w:rsidRDefault="00E803E7">
      <w:r>
        <w:t>(22)</w:t>
      </w:r>
      <w:r>
        <w:tab/>
        <w:t>Sivandi (Lecoq 1979:150)</w:t>
      </w:r>
    </w:p>
    <w:p w14:paraId="2A839AC2" w14:textId="77777777" w:rsidR="009153D9" w:rsidRDefault="00E803E7">
      <w:pPr>
        <w:ind w:firstLine="720"/>
        <w:rPr>
          <w:i/>
        </w:rPr>
      </w:pPr>
      <w:r>
        <w:rPr>
          <w:i/>
        </w:rPr>
        <w:t xml:space="preserve">ke </w:t>
      </w:r>
      <w:r>
        <w:rPr>
          <w:i/>
        </w:rPr>
        <w:tab/>
        <w:t xml:space="preserve">bār </w:t>
      </w:r>
      <w:r>
        <w:rPr>
          <w:i/>
        </w:rPr>
        <w:tab/>
        <w:t>na=dār-e</w:t>
      </w:r>
    </w:p>
    <w:p w14:paraId="15D4CE49" w14:textId="77777777" w:rsidR="009153D9" w:rsidRDefault="00E803E7">
      <w:pPr>
        <w:ind w:firstLine="720"/>
      </w:pPr>
      <w:r>
        <w:rPr>
          <w:smallCaps/>
        </w:rPr>
        <w:t>comp</w:t>
      </w:r>
      <w:r>
        <w:t xml:space="preserve">   grain</w:t>
      </w:r>
      <w:r>
        <w:tab/>
      </w:r>
      <w:r>
        <w:rPr>
          <w:smallCaps/>
        </w:rPr>
        <w:t>neg</w:t>
      </w:r>
      <w:r>
        <w:t>=be.at-</w:t>
      </w:r>
      <w:r>
        <w:rPr>
          <w:smallCaps/>
        </w:rPr>
        <w:t>3sg</w:t>
      </w:r>
    </w:p>
    <w:p w14:paraId="1FFA76C7" w14:textId="5BF15BD1" w:rsidR="009153D9" w:rsidRDefault="00E803E7">
      <w:pPr>
        <w:ind w:firstLine="720"/>
      </w:pPr>
      <w:r>
        <w:t>‘(</w:t>
      </w:r>
      <w:r w:rsidR="00612D9B">
        <w:t>H</w:t>
      </w:r>
      <w:r>
        <w:t>e closed his windmill down) because there was no grain</w:t>
      </w:r>
      <w:r w:rsidR="00612D9B">
        <w:t>.</w:t>
      </w:r>
      <w:r>
        <w:t>’</w:t>
      </w:r>
    </w:p>
    <w:p w14:paraId="66AB62DE" w14:textId="77777777" w:rsidR="009153D9" w:rsidRDefault="009153D9"/>
    <w:p w14:paraId="57FCCFCA" w14:textId="051E9BB9" w:rsidR="009153D9" w:rsidRDefault="00E803E7">
      <w:r>
        <w:tab/>
        <w:t xml:space="preserve">So far, the examples for Croft’s </w:t>
      </w:r>
      <w:r w:rsidR="009462CA">
        <w:t>T</w:t>
      </w:r>
      <w:r w:rsidR="00612D9B">
        <w:t xml:space="preserve">ype </w:t>
      </w:r>
      <w:r w:rsidR="006B4A8D">
        <w:t>A</w:t>
      </w:r>
      <w:r w:rsidR="00792DE8">
        <w:t xml:space="preserve"> </w:t>
      </w:r>
      <w:r>
        <w:t xml:space="preserve">constructions all involve preverbal negation markers, </w:t>
      </w:r>
      <w:r w:rsidR="006B4A8D">
        <w:t xml:space="preserve">which are </w:t>
      </w:r>
      <w:r>
        <w:t>common</w:t>
      </w:r>
      <w:r w:rsidR="00AA62DF">
        <w:t>ly found</w:t>
      </w:r>
      <w:r>
        <w:t xml:space="preserve"> across Indo-Iranian</w:t>
      </w:r>
      <w:r w:rsidR="006B4A8D">
        <w:t xml:space="preserve"> languages</w:t>
      </w:r>
      <w:r>
        <w:t xml:space="preserve">. </w:t>
      </w:r>
      <w:r w:rsidR="006B4A8D">
        <w:t xml:space="preserve">However, </w:t>
      </w:r>
      <w:r>
        <w:t>many Indo-Aryan languages</w:t>
      </w:r>
      <w:r w:rsidR="006B4A8D">
        <w:t xml:space="preserve"> underwent</w:t>
      </w:r>
      <w:r>
        <w:t xml:space="preserve"> different historical processes </w:t>
      </w:r>
      <w:r w:rsidR="006B4A8D">
        <w:t xml:space="preserve">that </w:t>
      </w:r>
      <w:r>
        <w:t xml:space="preserve">resulted in changes in the relative order of the negation marker and the negated verb. This is illustrated by </w:t>
      </w:r>
      <w:r w:rsidR="00AA62DF">
        <w:t xml:space="preserve">example </w:t>
      </w:r>
      <w:r>
        <w:t>(23a) below from Nepali [npi], where the post-verbal negation marker is essentially suffixed to the verb</w:t>
      </w:r>
      <w:r>
        <w:rPr>
          <w:vertAlign w:val="superscript"/>
        </w:rPr>
        <w:footnoteReference w:id="3"/>
      </w:r>
      <w:r>
        <w:t xml:space="preserve">. The predicates in the negative existential clauses in </w:t>
      </w:r>
      <w:r w:rsidR="00AA62DF">
        <w:t xml:space="preserve">examples </w:t>
      </w:r>
      <w:r>
        <w:t xml:space="preserve">(23b-c) differ in the type of copular verbs, but both are negated by the same marker </w:t>
      </w:r>
      <w:r w:rsidR="00AA62DF">
        <w:t xml:space="preserve">used </w:t>
      </w:r>
      <w:r>
        <w:t>with finite verbs</w:t>
      </w:r>
      <w:r w:rsidR="00612D9B">
        <w:t>,</w:t>
      </w:r>
      <w:r>
        <w:t xml:space="preserve"> as in </w:t>
      </w:r>
      <w:r w:rsidR="00AA62DF">
        <w:t xml:space="preserve">example </w:t>
      </w:r>
      <w:r>
        <w:t>(23a)</w:t>
      </w:r>
      <w:r w:rsidR="00AA62DF">
        <w:t>:</w:t>
      </w:r>
      <w:r>
        <w:t xml:space="preserve"> </w:t>
      </w:r>
    </w:p>
    <w:p w14:paraId="18BC5CDD" w14:textId="77777777" w:rsidR="009153D9" w:rsidRDefault="009153D9"/>
    <w:p w14:paraId="0D435405" w14:textId="77777777" w:rsidR="009153D9" w:rsidRDefault="00E803E7">
      <w:r>
        <w:t>(23)</w:t>
      </w:r>
      <w:r>
        <w:tab/>
        <w:t>Nepali (p.c Sugam Singh)</w:t>
      </w:r>
    </w:p>
    <w:p w14:paraId="6AFAED19" w14:textId="67EFB961" w:rsidR="009153D9" w:rsidRDefault="00E803E7">
      <w:pPr>
        <w:numPr>
          <w:ilvl w:val="0"/>
          <w:numId w:val="20"/>
        </w:numPr>
        <w:pBdr>
          <w:top w:val="nil"/>
          <w:left w:val="nil"/>
          <w:bottom w:val="nil"/>
          <w:right w:val="nil"/>
          <w:between w:val="nil"/>
        </w:pBdr>
      </w:pPr>
      <w:r>
        <w:rPr>
          <w:i/>
          <w:color w:val="000000"/>
        </w:rPr>
        <w:t xml:space="preserve">yini  mahilã-le       </w:t>
      </w:r>
      <w:r w:rsidR="002D6413">
        <w:rPr>
          <w:i/>
          <w:color w:val="000000"/>
        </w:rPr>
        <w:t xml:space="preserve">   </w:t>
      </w:r>
      <w:r>
        <w:rPr>
          <w:i/>
          <w:color w:val="000000"/>
        </w:rPr>
        <w:t>jhyãl      phoɖ-inan</w:t>
      </w:r>
      <w:r>
        <w:rPr>
          <w:color w:val="000000"/>
        </w:rPr>
        <w:t xml:space="preserve">      </w:t>
      </w:r>
    </w:p>
    <w:p w14:paraId="3766DB82" w14:textId="77777777" w:rsidR="009153D9" w:rsidRDefault="00E803E7">
      <w:pPr>
        <w:ind w:firstLine="720"/>
      </w:pPr>
      <w:r>
        <w:t xml:space="preserve">      </w:t>
      </w:r>
      <w:r>
        <w:rPr>
          <w:smallCaps/>
        </w:rPr>
        <w:t>dem</w:t>
      </w:r>
      <w:r>
        <w:t xml:space="preserve"> woman-</w:t>
      </w:r>
      <w:r>
        <w:rPr>
          <w:smallCaps/>
        </w:rPr>
        <w:t>erg</w:t>
      </w:r>
      <w:r>
        <w:t xml:space="preserve">     window  break-</w:t>
      </w:r>
      <w:r>
        <w:rPr>
          <w:smallCaps/>
        </w:rPr>
        <w:t>neg</w:t>
      </w:r>
      <w:r>
        <w:t>.</w:t>
      </w:r>
      <w:r>
        <w:rPr>
          <w:smallCaps/>
        </w:rPr>
        <w:t>pst</w:t>
      </w:r>
      <w:r>
        <w:t>.</w:t>
      </w:r>
      <w:r>
        <w:rPr>
          <w:smallCaps/>
        </w:rPr>
        <w:t>3sg</w:t>
      </w:r>
    </w:p>
    <w:p w14:paraId="7FFFD4C7" w14:textId="3CD5065C" w:rsidR="009153D9" w:rsidRDefault="00E803E7">
      <w:pPr>
        <w:ind w:firstLine="720"/>
      </w:pPr>
      <w:r>
        <w:t xml:space="preserve">      ‘</w:t>
      </w:r>
      <w:r w:rsidR="001349AA">
        <w:t>T</w:t>
      </w:r>
      <w:r>
        <w:t>he woman didn’t break the window</w:t>
      </w:r>
      <w:r w:rsidR="001349AA">
        <w:t>.</w:t>
      </w:r>
      <w:r>
        <w:t>’</w:t>
      </w:r>
    </w:p>
    <w:p w14:paraId="1492CC3C" w14:textId="77777777" w:rsidR="009153D9" w:rsidRDefault="009153D9"/>
    <w:p w14:paraId="5EB1C9AD" w14:textId="77777777" w:rsidR="009153D9" w:rsidRDefault="00E803E7">
      <w:pPr>
        <w:numPr>
          <w:ilvl w:val="0"/>
          <w:numId w:val="20"/>
        </w:numPr>
        <w:pBdr>
          <w:top w:val="nil"/>
          <w:left w:val="nil"/>
          <w:bottom w:val="nil"/>
          <w:right w:val="nil"/>
          <w:between w:val="nil"/>
        </w:pBdr>
        <w:rPr>
          <w:color w:val="000000"/>
        </w:rPr>
      </w:pPr>
      <w:r>
        <w:rPr>
          <w:i/>
          <w:color w:val="000000"/>
        </w:rPr>
        <w:t>bāri-mã       birālo-haru  chha-inan</w:t>
      </w:r>
    </w:p>
    <w:p w14:paraId="6592CE4F" w14:textId="77777777" w:rsidR="009153D9" w:rsidRDefault="00E803E7">
      <w:pPr>
        <w:pBdr>
          <w:top w:val="nil"/>
          <w:left w:val="nil"/>
          <w:bottom w:val="nil"/>
          <w:right w:val="nil"/>
          <w:between w:val="nil"/>
        </w:pBdr>
        <w:ind w:left="1800" w:hanging="720"/>
        <w:rPr>
          <w:color w:val="000000"/>
        </w:rPr>
      </w:pPr>
      <w:r>
        <w:rPr>
          <w:color w:val="000000"/>
        </w:rPr>
        <w:t>garden-</w:t>
      </w:r>
      <w:r>
        <w:rPr>
          <w:smallCaps/>
          <w:color w:val="000000"/>
        </w:rPr>
        <w:t>loc</w:t>
      </w:r>
      <w:r>
        <w:rPr>
          <w:color w:val="000000"/>
        </w:rPr>
        <w:t xml:space="preserve"> cat-</w:t>
      </w:r>
      <w:r>
        <w:rPr>
          <w:smallCaps/>
          <w:color w:val="000000"/>
        </w:rPr>
        <w:t>pl</w:t>
      </w:r>
      <w:r>
        <w:rPr>
          <w:color w:val="000000"/>
        </w:rPr>
        <w:t xml:space="preserve">           be-</w:t>
      </w:r>
      <w:r>
        <w:rPr>
          <w:smallCaps/>
          <w:color w:val="000000"/>
        </w:rPr>
        <w:t>neg</w:t>
      </w:r>
      <w:r>
        <w:rPr>
          <w:color w:val="000000"/>
        </w:rPr>
        <w:t>.</w:t>
      </w:r>
      <w:r>
        <w:rPr>
          <w:smallCaps/>
          <w:color w:val="000000"/>
        </w:rPr>
        <w:t>pst</w:t>
      </w:r>
      <w:r>
        <w:rPr>
          <w:color w:val="000000"/>
        </w:rPr>
        <w:t>.</w:t>
      </w:r>
      <w:r>
        <w:rPr>
          <w:smallCaps/>
          <w:color w:val="000000"/>
        </w:rPr>
        <w:t>3sg</w:t>
      </w:r>
    </w:p>
    <w:p w14:paraId="4C018C15" w14:textId="1D25106E" w:rsidR="009153D9" w:rsidRDefault="00E803E7">
      <w:pPr>
        <w:ind w:left="360" w:firstLine="720"/>
      </w:pPr>
      <w:r>
        <w:t>‘(</w:t>
      </w:r>
      <w:r w:rsidR="001349AA">
        <w:t>H</w:t>
      </w:r>
      <w:r>
        <w:t>e is looking outside</w:t>
      </w:r>
      <w:r w:rsidR="001349AA">
        <w:t>.</w:t>
      </w:r>
      <w:r>
        <w:t xml:space="preserve">) </w:t>
      </w:r>
      <w:r w:rsidR="001349AA">
        <w:t>T</w:t>
      </w:r>
      <w:r>
        <w:t>here are no cats in the garden</w:t>
      </w:r>
      <w:r w:rsidR="001349AA">
        <w:t>.</w:t>
      </w:r>
      <w:r>
        <w:t>’</w:t>
      </w:r>
    </w:p>
    <w:p w14:paraId="7267E43B" w14:textId="77777777" w:rsidR="009153D9" w:rsidRDefault="009153D9">
      <w:pPr>
        <w:pBdr>
          <w:top w:val="nil"/>
          <w:left w:val="nil"/>
          <w:bottom w:val="nil"/>
          <w:right w:val="nil"/>
          <w:between w:val="nil"/>
        </w:pBdr>
        <w:ind w:left="1080" w:hanging="720"/>
        <w:rPr>
          <w:i/>
          <w:color w:val="000000"/>
        </w:rPr>
      </w:pPr>
    </w:p>
    <w:p w14:paraId="16ABAD23" w14:textId="77777777" w:rsidR="009153D9" w:rsidRPr="005E0672" w:rsidRDefault="00E803E7">
      <w:pPr>
        <w:numPr>
          <w:ilvl w:val="0"/>
          <w:numId w:val="20"/>
        </w:numPr>
        <w:pBdr>
          <w:top w:val="nil"/>
          <w:left w:val="nil"/>
          <w:bottom w:val="nil"/>
          <w:right w:val="nil"/>
          <w:between w:val="nil"/>
        </w:pBdr>
        <w:rPr>
          <w:color w:val="000000"/>
          <w:lang w:val="fr-FR"/>
        </w:rPr>
      </w:pPr>
      <w:r w:rsidRPr="005E0672">
        <w:rPr>
          <w:i/>
          <w:color w:val="000000"/>
          <w:lang w:val="fr-FR"/>
        </w:rPr>
        <w:t>jãgali  birālo-haru  thi-enan</w:t>
      </w:r>
    </w:p>
    <w:p w14:paraId="531DDB60" w14:textId="77777777" w:rsidR="009153D9" w:rsidRDefault="00E803E7">
      <w:pPr>
        <w:ind w:firstLine="720"/>
      </w:pPr>
      <w:r w:rsidRPr="005E0672">
        <w:rPr>
          <w:lang w:val="fr-FR"/>
        </w:rPr>
        <w:t xml:space="preserve">      </w:t>
      </w:r>
      <w:r>
        <w:t>jungle cat-</w:t>
      </w:r>
      <w:r>
        <w:rPr>
          <w:smallCaps/>
        </w:rPr>
        <w:t>pl</w:t>
      </w:r>
      <w:r>
        <w:t xml:space="preserve">           be.</w:t>
      </w:r>
      <w:r>
        <w:rPr>
          <w:smallCaps/>
        </w:rPr>
        <w:t>pst</w:t>
      </w:r>
      <w:r>
        <w:t>-</w:t>
      </w:r>
      <w:r>
        <w:rPr>
          <w:smallCaps/>
        </w:rPr>
        <w:t>neg</w:t>
      </w:r>
      <w:r>
        <w:t>.</w:t>
      </w:r>
      <w:r>
        <w:rPr>
          <w:smallCaps/>
        </w:rPr>
        <w:t>pst</w:t>
      </w:r>
      <w:r>
        <w:t>.</w:t>
      </w:r>
      <w:r>
        <w:rPr>
          <w:smallCaps/>
        </w:rPr>
        <w:t>3sg</w:t>
      </w:r>
    </w:p>
    <w:p w14:paraId="3B75CC8A" w14:textId="17CB3592" w:rsidR="009153D9" w:rsidRDefault="00E803E7">
      <w:pPr>
        <w:ind w:firstLine="720"/>
      </w:pPr>
      <w:r>
        <w:t xml:space="preserve">     ‘</w:t>
      </w:r>
      <w:r w:rsidR="0016026E">
        <w:t>T</w:t>
      </w:r>
      <w:r>
        <w:t>here were no wild cats (back in the day, before they were brought here)</w:t>
      </w:r>
      <w:r w:rsidR="00FE020D">
        <w:t>.</w:t>
      </w:r>
      <w:r>
        <w:t>’</w:t>
      </w:r>
    </w:p>
    <w:p w14:paraId="31349BBB" w14:textId="77777777" w:rsidR="009153D9" w:rsidRDefault="00E803E7">
      <w:r>
        <w:tab/>
      </w:r>
    </w:p>
    <w:p w14:paraId="26BDA068" w14:textId="58572716" w:rsidR="009153D9" w:rsidRDefault="00E803E7">
      <w:r>
        <w:tab/>
        <w:t xml:space="preserve">The negative existential clauses presented </w:t>
      </w:r>
      <w:r w:rsidR="00413381">
        <w:t>thus far</w:t>
      </w:r>
      <w:r>
        <w:t xml:space="preserve"> differ in a number of variables </w:t>
      </w:r>
      <w:r w:rsidR="008C70C4">
        <w:t xml:space="preserve">that </w:t>
      </w:r>
      <w:r w:rsidR="008C70C4" w:rsidRPr="00E15C57">
        <w:t>includ</w:t>
      </w:r>
      <w:r w:rsidR="008C70C4">
        <w:t>e</w:t>
      </w:r>
      <w:r w:rsidR="008C70C4" w:rsidRPr="00E15C57">
        <w:t xml:space="preserve"> </w:t>
      </w:r>
      <w:r w:rsidRPr="00E15C57">
        <w:t>the type of copula used and the syntax of the negation marker</w:t>
      </w:r>
      <w:r>
        <w:t xml:space="preserve">. Despite these dissimilarities, however, all of these constructions are instances of Croft’s Type A </w:t>
      </w:r>
      <w:r w:rsidRPr="003A0509">
        <w:t>construction: The negation</w:t>
      </w:r>
      <w:r>
        <w:t xml:space="preserve"> marker </w:t>
      </w:r>
      <w:r w:rsidR="008C70C4">
        <w:t xml:space="preserve">used </w:t>
      </w:r>
      <w:r>
        <w:t xml:space="preserve">to negate existential predicates is the standard negation marker, and the relative order of the negation marker and the existential predicate is identical to that of the negation marker and a finite verb. In some of the languages analyzed here, including Old Persian, Nepali, Gilaki, and Ziyarati, negative existential constructions of this type are the only ones attested in the analyzed material. In other languages, </w:t>
      </w:r>
      <w:r w:rsidR="00E15C57">
        <w:t xml:space="preserve">such as </w:t>
      </w:r>
      <w:r>
        <w:t>Middle Persian, Sivandi, and Assamese, constructions of this type co-exist with other types.</w:t>
      </w:r>
      <w:r w:rsidR="008C70C4">
        <w:t xml:space="preserve"> </w:t>
      </w:r>
      <w:r w:rsidRPr="00E15C57">
        <w:t>The interaction between the standard verbal negation marker and the copula used in existential constructions sometimes results in a re</w:t>
      </w:r>
      <w:r w:rsidR="001349AA">
        <w:t>-</w:t>
      </w:r>
      <w:r w:rsidRPr="00E15C57">
        <w:t>analysis of the two as a single entity</w:t>
      </w:r>
      <w:r>
        <w:t xml:space="preserve">, and this </w:t>
      </w:r>
      <w:r w:rsidR="00E15C57">
        <w:t xml:space="preserve">occasionally </w:t>
      </w:r>
      <w:r>
        <w:t>leads to a morpho-phonological reduction and</w:t>
      </w:r>
      <w:r w:rsidR="002A48A9">
        <w:t xml:space="preserve"> the </w:t>
      </w:r>
      <w:r>
        <w:t>rise of an innovative negative copula.</w:t>
      </w:r>
      <w:r>
        <w:rPr>
          <w:vertAlign w:val="superscript"/>
        </w:rPr>
        <w:footnoteReference w:id="4"/>
      </w:r>
      <w:r>
        <w:t xml:space="preserve"> </w:t>
      </w:r>
    </w:p>
    <w:p w14:paraId="53BF8129" w14:textId="443A9AA7" w:rsidR="009153D9" w:rsidRDefault="00E803E7">
      <w:pPr>
        <w:ind w:firstLine="720"/>
      </w:pPr>
      <w:r>
        <w:t>In Middle Persian, the Present tense 3SG copula</w:t>
      </w:r>
      <w:r w:rsidR="001349AA">
        <w:t>,</w:t>
      </w:r>
      <w:r>
        <w:t xml:space="preserve"> </w:t>
      </w:r>
      <w:r>
        <w:rPr>
          <w:i/>
        </w:rPr>
        <w:t>ast</w:t>
      </w:r>
      <w:r w:rsidR="001349AA">
        <w:rPr>
          <w:i/>
        </w:rPr>
        <w:t>,</w:t>
      </w:r>
      <w:r>
        <w:rPr>
          <w:i/>
        </w:rPr>
        <w:t xml:space="preserve"> </w:t>
      </w:r>
      <w:r>
        <w:t xml:space="preserve">is not attested with </w:t>
      </w:r>
      <w:r>
        <w:rPr>
          <w:i/>
        </w:rPr>
        <w:t xml:space="preserve">nē, </w:t>
      </w:r>
      <w:r>
        <w:t>the Middle Persian standard negation marker, preceding it.</w:t>
      </w:r>
      <w:r>
        <w:rPr>
          <w:vertAlign w:val="superscript"/>
        </w:rPr>
        <w:footnoteReference w:id="5"/>
      </w:r>
      <w:r>
        <w:t xml:space="preserve"> Instead, the two have been reanalyzed as an innovative negative copula, </w:t>
      </w:r>
      <w:r>
        <w:rPr>
          <w:i/>
        </w:rPr>
        <w:t>nēst</w:t>
      </w:r>
      <w:r>
        <w:t xml:space="preserve"> (also transcribed as </w:t>
      </w:r>
      <w:r>
        <w:rPr>
          <w:i/>
        </w:rPr>
        <w:t>nest</w:t>
      </w:r>
      <w:r>
        <w:t xml:space="preserve">). This reduction is </w:t>
      </w:r>
      <w:r w:rsidR="00377FB5">
        <w:t xml:space="preserve">essentially </w:t>
      </w:r>
      <w:r>
        <w:t xml:space="preserve">limited to the copula, and the negation marker </w:t>
      </w:r>
      <w:r>
        <w:rPr>
          <w:i/>
        </w:rPr>
        <w:t xml:space="preserve">nē </w:t>
      </w:r>
      <w:r>
        <w:t xml:space="preserve">does not reduce before other </w:t>
      </w:r>
      <w:r>
        <w:rPr>
          <w:i/>
        </w:rPr>
        <w:t>a-</w:t>
      </w:r>
      <w:r>
        <w:t xml:space="preserve">initial (or vowel-initial) verbs. The negative copula </w:t>
      </w:r>
      <w:r>
        <w:rPr>
          <w:i/>
        </w:rPr>
        <w:t>nēst</w:t>
      </w:r>
      <w:r>
        <w:t>, in turn,</w:t>
      </w:r>
      <w:r>
        <w:rPr>
          <w:i/>
        </w:rPr>
        <w:t xml:space="preserve"> </w:t>
      </w:r>
      <w:r>
        <w:t>is often treated as a lexical stem</w:t>
      </w:r>
      <w:r w:rsidR="00E15C57">
        <w:t xml:space="preserve">. For example, </w:t>
      </w:r>
      <w:r>
        <w:t xml:space="preserve">the abstract noun marker </w:t>
      </w:r>
      <w:r>
        <w:rPr>
          <w:i/>
        </w:rPr>
        <w:t>–īh</w:t>
      </w:r>
      <w:r>
        <w:t xml:space="preserve">, can follow it to form the word </w:t>
      </w:r>
      <w:r>
        <w:rPr>
          <w:i/>
        </w:rPr>
        <w:t xml:space="preserve">nēstīh </w:t>
      </w:r>
      <w:r>
        <w:t xml:space="preserve">‘non-existence, nothing(ness)’ </w:t>
      </w:r>
      <w:r w:rsidR="00377FB5">
        <w:t xml:space="preserve">as </w:t>
      </w:r>
      <w:r>
        <w:t xml:space="preserve">opposed to </w:t>
      </w:r>
      <w:r>
        <w:rPr>
          <w:i/>
        </w:rPr>
        <w:t xml:space="preserve">astīh </w:t>
      </w:r>
      <w:r>
        <w:t xml:space="preserve">‘existence’. The clause in (24) illustrates the use of this copula in a negative existential clause. The use of the Middle Persian negative copula is not limited to existential contexts, and it is also found negating clauses </w:t>
      </w:r>
      <w:r w:rsidR="00377FB5">
        <w:t xml:space="preserve">that express </w:t>
      </w:r>
      <w:r>
        <w:t>other nominal predication domains such as predicate adjective or proper inclusion.</w:t>
      </w:r>
    </w:p>
    <w:p w14:paraId="74CAD164" w14:textId="77777777" w:rsidR="009153D9" w:rsidRDefault="009153D9"/>
    <w:p w14:paraId="23CFDED1" w14:textId="77777777" w:rsidR="009153D9" w:rsidRDefault="00E803E7">
      <w:r>
        <w:t>(24)</w:t>
      </w:r>
      <w:r>
        <w:tab/>
        <w:t>Middle Persian (DK6:50)</w:t>
      </w:r>
    </w:p>
    <w:p w14:paraId="78A3CA92" w14:textId="77777777" w:rsidR="009153D9" w:rsidRDefault="00E803E7">
      <w:pPr>
        <w:ind w:firstLine="720"/>
        <w:rPr>
          <w:i/>
        </w:rPr>
      </w:pPr>
      <w:r>
        <w:rPr>
          <w:i/>
        </w:rPr>
        <w:t>az      padīdīgīh   rāh  ī      ō  dušaxw nēst</w:t>
      </w:r>
    </w:p>
    <w:p w14:paraId="3E9F2A4A" w14:textId="77777777" w:rsidR="009153D9" w:rsidRDefault="00E803E7">
      <w:pPr>
        <w:ind w:firstLine="720"/>
        <w:rPr>
          <w:smallCaps/>
        </w:rPr>
      </w:pPr>
      <w:r>
        <w:t xml:space="preserve">from repentance road </w:t>
      </w:r>
      <w:r>
        <w:rPr>
          <w:smallCaps/>
        </w:rPr>
        <w:t>lnk</w:t>
      </w:r>
      <w:r>
        <w:t xml:space="preserve"> to hell      </w:t>
      </w:r>
      <w:r>
        <w:rPr>
          <w:smallCaps/>
        </w:rPr>
        <w:t>neg</w:t>
      </w:r>
      <w:r>
        <w:t>.</w:t>
      </w:r>
      <w:r>
        <w:rPr>
          <w:smallCaps/>
        </w:rPr>
        <w:t>cop</w:t>
      </w:r>
      <w:r>
        <w:t>.</w:t>
      </w:r>
      <w:r>
        <w:rPr>
          <w:smallCaps/>
        </w:rPr>
        <w:t>prs</w:t>
      </w:r>
    </w:p>
    <w:p w14:paraId="7B263E68" w14:textId="05AC3C01" w:rsidR="009153D9" w:rsidRDefault="00E803E7">
      <w:pPr>
        <w:ind w:firstLine="720"/>
      </w:pPr>
      <w:r>
        <w:t>‘</w:t>
      </w:r>
      <w:r w:rsidR="0016026E">
        <w:t>F</w:t>
      </w:r>
      <w:r>
        <w:t xml:space="preserve">rom repentance, there is no road to </w:t>
      </w:r>
      <w:r w:rsidR="0016026E">
        <w:t>Hell.</w:t>
      </w:r>
      <w:r>
        <w:t xml:space="preserve">’ </w:t>
      </w:r>
    </w:p>
    <w:p w14:paraId="053520B5" w14:textId="77777777" w:rsidR="009153D9" w:rsidRDefault="009153D9"/>
    <w:p w14:paraId="62347C38" w14:textId="6FCC50AE" w:rsidR="009153D9" w:rsidRDefault="00E803E7">
      <w:r>
        <w:tab/>
        <w:t xml:space="preserve">A similar situation is attested in Sivandi and Assamese, where the innovative negative copulas </w:t>
      </w:r>
      <w:r>
        <w:rPr>
          <w:i/>
        </w:rPr>
        <w:t xml:space="preserve">nund </w:t>
      </w:r>
      <w:r>
        <w:t xml:space="preserve">and </w:t>
      </w:r>
      <w:r>
        <w:rPr>
          <w:i/>
        </w:rPr>
        <w:t xml:space="preserve">nai </w:t>
      </w:r>
      <w:r>
        <w:t xml:space="preserve">are deployed by speakers in many types of clause constructions, including the negative existential. It seems safe to assume that the first phonological segment of both </w:t>
      </w:r>
      <w:r>
        <w:rPr>
          <w:i/>
        </w:rPr>
        <w:t xml:space="preserve">nai </w:t>
      </w:r>
      <w:r>
        <w:t xml:space="preserve">and </w:t>
      </w:r>
      <w:r>
        <w:rPr>
          <w:i/>
        </w:rPr>
        <w:t>nund</w:t>
      </w:r>
      <w:r>
        <w:t xml:space="preserve"> is related to the synchronically standard verb negation marker in each of these languages, but the evolution </w:t>
      </w:r>
      <w:r w:rsidR="00377FB5">
        <w:t>of the remaining</w:t>
      </w:r>
      <w:r>
        <w:t xml:space="preserve"> markers is difficult to ascertain. </w:t>
      </w:r>
    </w:p>
    <w:p w14:paraId="128E6097" w14:textId="77777777" w:rsidR="009153D9" w:rsidRDefault="009153D9"/>
    <w:p w14:paraId="7B1C3813" w14:textId="77777777" w:rsidR="009153D9" w:rsidRDefault="00E803E7">
      <w:r>
        <w:t>(25)</w:t>
      </w:r>
      <w:r>
        <w:tab/>
        <w:t>Sivandi (Lecoq 1979:150)</w:t>
      </w:r>
    </w:p>
    <w:p w14:paraId="04A02C17" w14:textId="77777777" w:rsidR="009153D9" w:rsidRDefault="00E803E7">
      <w:pPr>
        <w:ind w:firstLine="720"/>
        <w:rPr>
          <w:i/>
        </w:rPr>
      </w:pPr>
      <w:r>
        <w:rPr>
          <w:i/>
        </w:rPr>
        <w:t>vāllāh, me    či      tū  das=em      nūnd</w:t>
      </w:r>
    </w:p>
    <w:p w14:paraId="0FC81326" w14:textId="77777777" w:rsidR="009153D9" w:rsidRDefault="00E803E7">
      <w:r>
        <w:tab/>
        <w:t>by.god</w:t>
      </w:r>
      <w:r>
        <w:tab/>
      </w:r>
      <w:r>
        <w:rPr>
          <w:smallCaps/>
        </w:rPr>
        <w:t>1sg</w:t>
      </w:r>
      <w:r>
        <w:t xml:space="preserve">  what  in  hand=</w:t>
      </w:r>
      <w:r>
        <w:rPr>
          <w:smallCaps/>
        </w:rPr>
        <w:t>1sg</w:t>
      </w:r>
      <w:r>
        <w:t xml:space="preserve">  </w:t>
      </w:r>
      <w:r>
        <w:rPr>
          <w:smallCaps/>
        </w:rPr>
        <w:t>neg.cop</w:t>
      </w:r>
    </w:p>
    <w:p w14:paraId="09935367" w14:textId="7D2FFC86" w:rsidR="009153D9" w:rsidRDefault="00E803E7">
      <w:r>
        <w:tab/>
        <w:t>‘God, there’s nothing in my hand’</w:t>
      </w:r>
    </w:p>
    <w:p w14:paraId="73F34B8A" w14:textId="77777777" w:rsidR="009153D9" w:rsidRDefault="009153D9"/>
    <w:p w14:paraId="57A5E504" w14:textId="77777777" w:rsidR="009153D9" w:rsidRPr="005E0672" w:rsidRDefault="00E803E7">
      <w:pPr>
        <w:rPr>
          <w:lang w:val="sv-SE"/>
        </w:rPr>
      </w:pPr>
      <w:r w:rsidRPr="005E0672">
        <w:rPr>
          <w:lang w:val="sv-SE"/>
        </w:rPr>
        <w:t>(26)</w:t>
      </w:r>
      <w:r w:rsidRPr="005E0672">
        <w:rPr>
          <w:lang w:val="sv-SE"/>
        </w:rPr>
        <w:tab/>
        <w:t>Assamese (p.c. Nihankara Dutta, Krishna Boro)</w:t>
      </w:r>
    </w:p>
    <w:p w14:paraId="124FBC46" w14:textId="77777777" w:rsidR="009153D9" w:rsidRPr="005E0672" w:rsidRDefault="00E803E7">
      <w:pPr>
        <w:ind w:firstLine="720"/>
        <w:rPr>
          <w:i/>
          <w:lang w:val="fi-FI"/>
        </w:rPr>
      </w:pPr>
      <w:r w:rsidRPr="005E0672">
        <w:rPr>
          <w:i/>
          <w:lang w:val="fi-FI"/>
        </w:rPr>
        <w:t>sotal-ot    (eta-u)      mekuri nai</w:t>
      </w:r>
    </w:p>
    <w:p w14:paraId="17F67989" w14:textId="77777777" w:rsidR="009153D9" w:rsidRDefault="00E803E7">
      <w:pPr>
        <w:ind w:firstLine="720"/>
      </w:pPr>
      <w:r>
        <w:t>yard-</w:t>
      </w:r>
      <w:r>
        <w:rPr>
          <w:smallCaps/>
        </w:rPr>
        <w:t>loc</w:t>
      </w:r>
      <w:r>
        <w:t xml:space="preserve"> (one-</w:t>
      </w:r>
      <w:r>
        <w:rPr>
          <w:smallCaps/>
        </w:rPr>
        <w:t>add</w:t>
      </w:r>
      <w:r>
        <w:t xml:space="preserve">) cat       </w:t>
      </w:r>
      <w:r>
        <w:rPr>
          <w:smallCaps/>
        </w:rPr>
        <w:t>neg</w:t>
      </w:r>
      <w:r>
        <w:t>.</w:t>
      </w:r>
      <w:r>
        <w:rPr>
          <w:smallCaps/>
        </w:rPr>
        <w:t>ex</w:t>
      </w:r>
    </w:p>
    <w:p w14:paraId="65A147C5" w14:textId="49E94896" w:rsidR="009153D9" w:rsidRDefault="00E803E7">
      <w:pPr>
        <w:ind w:firstLine="720"/>
      </w:pPr>
      <w:r>
        <w:t>‘(</w:t>
      </w:r>
      <w:r w:rsidR="00EC0BAA">
        <w:t>H</w:t>
      </w:r>
      <w:r>
        <w:t>e’s looking into the yard</w:t>
      </w:r>
      <w:r w:rsidR="00792DE8">
        <w:t>.</w:t>
      </w:r>
      <w:r>
        <w:t xml:space="preserve">) </w:t>
      </w:r>
      <w:r w:rsidR="00EC0BAA">
        <w:t>T</w:t>
      </w:r>
      <w:r>
        <w:t>here are no cats in the yard</w:t>
      </w:r>
      <w:r w:rsidR="0016026E">
        <w:t>.</w:t>
      </w:r>
      <w:r>
        <w:t>’</w:t>
      </w:r>
    </w:p>
    <w:p w14:paraId="774B49F2" w14:textId="77777777" w:rsidR="009153D9" w:rsidRDefault="009153D9"/>
    <w:p w14:paraId="1E60D302" w14:textId="554C5E0A" w:rsidR="009153D9" w:rsidRDefault="00E803E7">
      <w:r>
        <w:tab/>
        <w:t>In Middle Persian, Sivandi, and Assamese, a special negative form of the copula</w:t>
      </w:r>
      <w:r w:rsidR="00EB7320">
        <w:t xml:space="preserve"> occurs</w:t>
      </w:r>
      <w:r>
        <w:t xml:space="preserve">, </w:t>
      </w:r>
      <w:r w:rsidR="00EB7320">
        <w:t xml:space="preserve">which is </w:t>
      </w:r>
      <w:r>
        <w:t xml:space="preserve">used in many </w:t>
      </w:r>
      <w:r w:rsidR="002B1897">
        <w:t xml:space="preserve">domains of </w:t>
      </w:r>
      <w:r>
        <w:t xml:space="preserve">negative nominal predication. This copula is also used in negative existential clauses, which leads to a construction of Croft’s Type B. </w:t>
      </w:r>
      <w:r w:rsidRPr="0062613E">
        <w:t>In these three languages, these negative existential constructions co-exist together with constructions</w:t>
      </w:r>
      <w:r>
        <w:t xml:space="preserve"> of Type A, </w:t>
      </w:r>
      <w:r w:rsidR="002B1897">
        <w:t xml:space="preserve">as </w:t>
      </w:r>
      <w:r>
        <w:t xml:space="preserve">illustrated above. Thus, since these languages have constructions of Type A alongside constructions of Type B, they belong to Croft’s stage A~B. </w:t>
      </w:r>
    </w:p>
    <w:p w14:paraId="038BC494" w14:textId="000DA485" w:rsidR="009153D9" w:rsidRDefault="00E803E7">
      <w:r>
        <w:tab/>
        <w:t xml:space="preserve">Constructions of Type B are the only type of negative existential forms attested in some of the languages analyzed here. </w:t>
      </w:r>
      <w:r w:rsidR="00EB7320">
        <w:t>For example, i</w:t>
      </w:r>
      <w:r>
        <w:t xml:space="preserve">n Kurmanji Kurdish [kmr], the standard verbal negation marker is a preverbal </w:t>
      </w:r>
      <w:r>
        <w:rPr>
          <w:i/>
        </w:rPr>
        <w:t>na=</w:t>
      </w:r>
      <w:r>
        <w:t xml:space="preserve">, and is illustrated in </w:t>
      </w:r>
      <w:r w:rsidR="00CC758F">
        <w:t xml:space="preserve">example </w:t>
      </w:r>
      <w:r>
        <w:t>(27a)</w:t>
      </w:r>
      <w:r w:rsidR="00D76385">
        <w:t xml:space="preserve"> (Kurmanji was also discussed in section 2)</w:t>
      </w:r>
      <w:r>
        <w:t xml:space="preserve">. The affirmative existential domain is expressed in Kurmanji by </w:t>
      </w:r>
      <w:r w:rsidR="00EB7320">
        <w:t>combining</w:t>
      </w:r>
      <w:r>
        <w:t xml:space="preserve"> the affirmative copula </w:t>
      </w:r>
      <w:r>
        <w:rPr>
          <w:i/>
        </w:rPr>
        <w:t xml:space="preserve">hene </w:t>
      </w:r>
      <w:r>
        <w:t xml:space="preserve">with a single NP </w:t>
      </w:r>
      <w:r w:rsidR="00EB7320">
        <w:t xml:space="preserve">that expresses </w:t>
      </w:r>
      <w:r>
        <w:t xml:space="preserve">the existing entity. The negative existential </w:t>
      </w:r>
      <w:r w:rsidR="00CC758F">
        <w:t>is nonetheless</w:t>
      </w:r>
      <w:r>
        <w:t xml:space="preserve"> expressed by the negative (locative) copula, </w:t>
      </w:r>
      <w:r>
        <w:rPr>
          <w:i/>
        </w:rPr>
        <w:t>tune</w:t>
      </w:r>
      <w:r w:rsidR="00CC758F" w:rsidRPr="00127F93">
        <w:t>, which is</w:t>
      </w:r>
      <w:r w:rsidR="00CC758F">
        <w:rPr>
          <w:i/>
        </w:rPr>
        <w:t xml:space="preserve"> </w:t>
      </w:r>
      <w:r>
        <w:t xml:space="preserve">accompanied by a single NP </w:t>
      </w:r>
      <w:r w:rsidR="0087269A">
        <w:t xml:space="preserve">that expresses </w:t>
      </w:r>
      <w:r>
        <w:t xml:space="preserve">the non-existing entity, </w:t>
      </w:r>
      <w:r w:rsidR="00E27B3F">
        <w:t xml:space="preserve">as </w:t>
      </w:r>
      <w:r>
        <w:t>illustrated in (27c).</w:t>
      </w:r>
    </w:p>
    <w:p w14:paraId="240114DE" w14:textId="77777777" w:rsidR="009153D9" w:rsidRDefault="009153D9"/>
    <w:p w14:paraId="588A5DD7" w14:textId="77777777" w:rsidR="009153D9" w:rsidRDefault="00E803E7">
      <w:r>
        <w:t xml:space="preserve">(27) </w:t>
      </w:r>
      <w:r>
        <w:tab/>
        <w:t>Kurmanji (Thackstone 2006:35-36, our glosses and parsing)</w:t>
      </w:r>
    </w:p>
    <w:p w14:paraId="4F3EEF19" w14:textId="75EE92B6" w:rsidR="009153D9" w:rsidRDefault="00E803E7">
      <w:pPr>
        <w:numPr>
          <w:ilvl w:val="0"/>
          <w:numId w:val="13"/>
        </w:numPr>
        <w:pBdr>
          <w:top w:val="nil"/>
          <w:left w:val="nil"/>
          <w:bottom w:val="nil"/>
          <w:right w:val="nil"/>
          <w:between w:val="nil"/>
        </w:pBdr>
        <w:rPr>
          <w:color w:val="000000"/>
        </w:rPr>
      </w:pPr>
      <w:r>
        <w:rPr>
          <w:i/>
          <w:color w:val="000000"/>
        </w:rPr>
        <w:t xml:space="preserve">ez    na=tʃ-im             </w:t>
      </w:r>
      <w:r w:rsidR="00D95E28">
        <w:rPr>
          <w:i/>
          <w:color w:val="000000"/>
        </w:rPr>
        <w:t xml:space="preserve">    </w:t>
      </w:r>
      <w:r>
        <w:rPr>
          <w:i/>
          <w:color w:val="000000"/>
        </w:rPr>
        <w:t>doctor</w:t>
      </w:r>
    </w:p>
    <w:p w14:paraId="3C6784CC" w14:textId="30396F1D" w:rsidR="009153D9" w:rsidRDefault="00E803E7">
      <w:r>
        <w:t xml:space="preserve">     </w:t>
      </w:r>
      <w:r>
        <w:tab/>
        <w:t xml:space="preserve">     </w:t>
      </w:r>
      <w:r>
        <w:rPr>
          <w:smallCaps/>
        </w:rPr>
        <w:t>1sg</w:t>
      </w:r>
      <w:r>
        <w:t xml:space="preserve">   </w:t>
      </w:r>
      <w:r>
        <w:rPr>
          <w:smallCaps/>
        </w:rPr>
        <w:t>neg</w:t>
      </w:r>
      <w:r w:rsidR="00D95E28">
        <w:t>=</w:t>
      </w:r>
      <w:r>
        <w:t>go.</w:t>
      </w:r>
      <w:r>
        <w:rPr>
          <w:smallCaps/>
        </w:rPr>
        <w:t>prs</w:t>
      </w:r>
      <w:r>
        <w:t>-</w:t>
      </w:r>
      <w:r>
        <w:rPr>
          <w:smallCaps/>
        </w:rPr>
        <w:t>1sg</w:t>
      </w:r>
      <w:r>
        <w:t xml:space="preserve">    doctor</w:t>
      </w:r>
    </w:p>
    <w:p w14:paraId="6A5E6378" w14:textId="5D2D3C26" w:rsidR="009153D9" w:rsidRDefault="00E803E7">
      <w:r>
        <w:tab/>
        <w:t xml:space="preserve">     ‘I am not going to the doctor</w:t>
      </w:r>
      <w:r w:rsidR="00EC0BAA">
        <w:t>.</w:t>
      </w:r>
      <w:r>
        <w:t>’</w:t>
      </w:r>
    </w:p>
    <w:p w14:paraId="421AD8DF" w14:textId="77777777" w:rsidR="009153D9" w:rsidRDefault="009153D9"/>
    <w:p w14:paraId="1AFEBA88" w14:textId="5C7F59D6" w:rsidR="009153D9" w:rsidRDefault="00E803E7">
      <w:pPr>
        <w:numPr>
          <w:ilvl w:val="0"/>
          <w:numId w:val="13"/>
        </w:numPr>
        <w:pBdr>
          <w:top w:val="nil"/>
          <w:left w:val="nil"/>
          <w:bottom w:val="nil"/>
          <w:right w:val="nil"/>
          <w:between w:val="nil"/>
        </w:pBdr>
        <w:rPr>
          <w:color w:val="000000"/>
        </w:rPr>
      </w:pPr>
      <w:r>
        <w:rPr>
          <w:i/>
          <w:color w:val="000000"/>
        </w:rPr>
        <w:t xml:space="preserve">sedem-ê </w:t>
      </w:r>
      <w:r>
        <w:rPr>
          <w:i/>
          <w:color w:val="000000"/>
        </w:rPr>
        <w:tab/>
        <w:t xml:space="preserve">          </w:t>
      </w:r>
      <w:r w:rsidR="00D95E28">
        <w:rPr>
          <w:i/>
          <w:color w:val="000000"/>
        </w:rPr>
        <w:t xml:space="preserve">  </w:t>
      </w:r>
      <w:r>
        <w:rPr>
          <w:i/>
          <w:color w:val="000000"/>
        </w:rPr>
        <w:t xml:space="preserve"> wê            hene</w:t>
      </w:r>
    </w:p>
    <w:p w14:paraId="3946ACE1" w14:textId="77777777" w:rsidR="009153D9" w:rsidRDefault="00E803E7">
      <w:r>
        <w:rPr>
          <w:i/>
        </w:rPr>
        <w:tab/>
        <w:t xml:space="preserve">      </w:t>
      </w:r>
      <w:r>
        <w:t>reason-</w:t>
      </w:r>
      <w:r>
        <w:rPr>
          <w:smallCaps/>
        </w:rPr>
        <w:t>cnst</w:t>
      </w:r>
      <w:r>
        <w:t>.</w:t>
      </w:r>
      <w:r>
        <w:rPr>
          <w:smallCaps/>
        </w:rPr>
        <w:t>msg</w:t>
      </w:r>
      <w:r>
        <w:t xml:space="preserve">   </w:t>
      </w:r>
      <w:r>
        <w:rPr>
          <w:smallCaps/>
        </w:rPr>
        <w:t>3fsg</w:t>
      </w:r>
      <w:r>
        <w:t>.</w:t>
      </w:r>
      <w:r>
        <w:rPr>
          <w:smallCaps/>
        </w:rPr>
        <w:t>obl</w:t>
      </w:r>
      <w:r>
        <w:t xml:space="preserve">   </w:t>
      </w:r>
      <w:r>
        <w:rPr>
          <w:smallCaps/>
        </w:rPr>
        <w:t>cop</w:t>
      </w:r>
      <w:r>
        <w:t>.</w:t>
      </w:r>
      <w:r>
        <w:rPr>
          <w:smallCaps/>
        </w:rPr>
        <w:t>3sg</w:t>
      </w:r>
    </w:p>
    <w:p w14:paraId="6762F36D" w14:textId="1E1515B6" w:rsidR="009153D9" w:rsidRDefault="00E803E7">
      <w:r>
        <w:tab/>
        <w:t xml:space="preserve">      ‘</w:t>
      </w:r>
      <w:r w:rsidR="00EC0BAA">
        <w:t>T</w:t>
      </w:r>
      <w:r>
        <w:t>here are reasons for it</w:t>
      </w:r>
      <w:r w:rsidR="00EC0BAA">
        <w:t>.</w:t>
      </w:r>
      <w:r>
        <w:t>’</w:t>
      </w:r>
    </w:p>
    <w:p w14:paraId="5A218592" w14:textId="77777777" w:rsidR="009153D9" w:rsidRDefault="009153D9"/>
    <w:p w14:paraId="530E1E3C" w14:textId="77777777" w:rsidR="009153D9" w:rsidRDefault="00E803E7">
      <w:pPr>
        <w:numPr>
          <w:ilvl w:val="0"/>
          <w:numId w:val="13"/>
        </w:numPr>
        <w:pBdr>
          <w:top w:val="nil"/>
          <w:left w:val="nil"/>
          <w:bottom w:val="nil"/>
          <w:right w:val="nil"/>
          <w:between w:val="nil"/>
        </w:pBdr>
        <w:rPr>
          <w:color w:val="000000"/>
        </w:rPr>
      </w:pPr>
      <w:r>
        <w:rPr>
          <w:i/>
          <w:color w:val="000000"/>
        </w:rPr>
        <w:t xml:space="preserve">Madem.ku zimannivîs tune </w:t>
      </w:r>
    </w:p>
    <w:p w14:paraId="5FAAC8B9" w14:textId="77777777" w:rsidR="009153D9" w:rsidRDefault="00E803E7">
      <w:r>
        <w:tab/>
        <w:t xml:space="preserve">      as.long.as  writer        </w:t>
      </w:r>
      <w:r>
        <w:rPr>
          <w:smallCaps/>
        </w:rPr>
        <w:t>neg.cop</w:t>
      </w:r>
    </w:p>
    <w:p w14:paraId="35E354BF" w14:textId="77777777" w:rsidR="009153D9" w:rsidRDefault="00E803E7">
      <w:pPr>
        <w:ind w:firstLine="720"/>
      </w:pPr>
      <w:r>
        <w:t xml:space="preserve">      ‘as long as there are no writers’</w:t>
      </w:r>
    </w:p>
    <w:p w14:paraId="6D3700AC" w14:textId="77777777" w:rsidR="009153D9" w:rsidRDefault="009153D9"/>
    <w:p w14:paraId="7221A5CA" w14:textId="20D4A145" w:rsidR="009153D9" w:rsidRDefault="00E803E7">
      <w:r>
        <w:tab/>
      </w:r>
      <w:r w:rsidRPr="00CC758F">
        <w:t xml:space="preserve">Another language </w:t>
      </w:r>
      <w:r w:rsidR="00CC758F" w:rsidRPr="00127F93">
        <w:t>that has a</w:t>
      </w:r>
      <w:r w:rsidRPr="00CC758F">
        <w:t xml:space="preserve"> special negative form of the copula in clauses </w:t>
      </w:r>
      <w:r w:rsidR="00CC758F" w:rsidRPr="00127F93">
        <w:t>that express</w:t>
      </w:r>
      <w:r w:rsidR="00CC758F" w:rsidRPr="00CC758F">
        <w:t xml:space="preserve"> </w:t>
      </w:r>
      <w:r w:rsidRPr="00CC758F">
        <w:t>the negative existential is Kupia [key], an Eastern Indo-Aryan language spoken in Andhra Pradesh</w:t>
      </w:r>
      <w:r w:rsidR="00D76385">
        <w:t xml:space="preserve"> (Kupia was also discussed in section 2)</w:t>
      </w:r>
      <w:r w:rsidRPr="00CC758F">
        <w:t>.</w:t>
      </w:r>
      <w:r>
        <w:t xml:space="preserve"> The standard verbal negation marker in this language is a post-verbal </w:t>
      </w:r>
      <w:r>
        <w:rPr>
          <w:i/>
        </w:rPr>
        <w:t xml:space="preserve">nay, </w:t>
      </w:r>
      <w:r>
        <w:t xml:space="preserve">illustrated by </w:t>
      </w:r>
      <w:r w:rsidR="00CC758F">
        <w:t xml:space="preserve">example </w:t>
      </w:r>
      <w:r>
        <w:t xml:space="preserve">(28a). The affirmative existential in Kupia is expressed by a combination of the affirmative copula </w:t>
      </w:r>
      <w:r>
        <w:rPr>
          <w:i/>
        </w:rPr>
        <w:t xml:space="preserve">as </w:t>
      </w:r>
      <w:r>
        <w:t xml:space="preserve">with a single NP, much like example (15) above from Assamese. </w:t>
      </w:r>
      <w:r w:rsidRPr="007A5B41">
        <w:t xml:space="preserve">The negative counterpart of the Kupia copular verb </w:t>
      </w:r>
      <w:r w:rsidRPr="007A5B41">
        <w:rPr>
          <w:i/>
        </w:rPr>
        <w:t xml:space="preserve">as- </w:t>
      </w:r>
      <w:r w:rsidRPr="007A5B41">
        <w:t xml:space="preserve">is </w:t>
      </w:r>
      <w:r w:rsidRPr="007A5B41">
        <w:rPr>
          <w:i/>
        </w:rPr>
        <w:t>nenj-</w:t>
      </w:r>
      <w:r w:rsidR="007A5B41" w:rsidRPr="00127F93">
        <w:t>.</w:t>
      </w:r>
      <w:r w:rsidRPr="007A5B41">
        <w:t xml:space="preserve"> </w:t>
      </w:r>
      <w:r w:rsidR="007A5B41" w:rsidRPr="00127F93">
        <w:t>This is found</w:t>
      </w:r>
      <w:r w:rsidR="007A5B41" w:rsidRPr="007A5B41">
        <w:t xml:space="preserve"> </w:t>
      </w:r>
      <w:r w:rsidRPr="007A5B41">
        <w:t xml:space="preserve">in many clauses </w:t>
      </w:r>
      <w:r w:rsidR="007A5B41" w:rsidRPr="00127F93">
        <w:t>that express</w:t>
      </w:r>
      <w:r w:rsidR="007A5B41" w:rsidRPr="007A5B41">
        <w:t xml:space="preserve"> </w:t>
      </w:r>
      <w:r w:rsidRPr="007A5B41">
        <w:t>different types of nominal predication, including the negative existential</w:t>
      </w:r>
      <w:r w:rsidR="007A5B41" w:rsidRPr="00127F93">
        <w:t>.</w:t>
      </w:r>
      <w:r w:rsidRPr="007A5B41">
        <w:t xml:space="preserve"> </w:t>
      </w:r>
      <w:r w:rsidR="007A5B41" w:rsidRPr="00127F93">
        <w:t>Example</w:t>
      </w:r>
      <w:r w:rsidR="00CC758F" w:rsidRPr="007A5B41">
        <w:t xml:space="preserve"> </w:t>
      </w:r>
      <w:r w:rsidRPr="007A5B41">
        <w:t>(28b)</w:t>
      </w:r>
      <w:r w:rsidR="007A5B41" w:rsidRPr="007E4D1B">
        <w:t xml:space="preserve"> illustrates this</w:t>
      </w:r>
      <w:r w:rsidR="00127F93">
        <w:t xml:space="preserve"> </w:t>
      </w:r>
      <w:r w:rsidRPr="007A5B41">
        <w:t>instance of Croft’s Type B.</w:t>
      </w:r>
      <w:r>
        <w:t xml:space="preserve"> In Kupia, however, the negative existential is also expressed by another construction, illustrated in (28c). </w:t>
      </w:r>
      <w:r w:rsidR="009B2436">
        <w:t>The</w:t>
      </w:r>
      <w:r>
        <w:t xml:space="preserve"> Kupia standard negation marker </w:t>
      </w:r>
      <w:r>
        <w:rPr>
          <w:i/>
        </w:rPr>
        <w:t xml:space="preserve">nay </w:t>
      </w:r>
      <w:r>
        <w:t xml:space="preserve">functions </w:t>
      </w:r>
      <w:r w:rsidR="009B2436">
        <w:t xml:space="preserve">in this construction </w:t>
      </w:r>
      <w:r>
        <w:t>as the negative existential predicate.</w:t>
      </w:r>
      <w:r>
        <w:rPr>
          <w:vertAlign w:val="superscript"/>
        </w:rPr>
        <w:footnoteReference w:id="6"/>
      </w:r>
      <w:r>
        <w:t xml:space="preserve"> Thus, this is an instance of Croft’s </w:t>
      </w:r>
      <w:r w:rsidR="00127F93">
        <w:t>T</w:t>
      </w:r>
      <w:r>
        <w:t xml:space="preserve">ype C construction: the standard negation marker is identical to the negative existential marker. </w:t>
      </w:r>
    </w:p>
    <w:p w14:paraId="0FE23863" w14:textId="77777777" w:rsidR="009153D9" w:rsidRDefault="009153D9"/>
    <w:p w14:paraId="7499E722" w14:textId="77777777" w:rsidR="009153D9" w:rsidRDefault="00E803E7">
      <w:r>
        <w:t>(28)</w:t>
      </w:r>
      <w:r>
        <w:tab/>
        <w:t>Kupia (Christmas &amp; Christmas 1973a:309)</w:t>
      </w:r>
    </w:p>
    <w:p w14:paraId="4F44F3E5" w14:textId="77777777" w:rsidR="009153D9" w:rsidRDefault="00E803E7">
      <w:pPr>
        <w:numPr>
          <w:ilvl w:val="0"/>
          <w:numId w:val="1"/>
        </w:numPr>
        <w:pBdr>
          <w:top w:val="nil"/>
          <w:left w:val="nil"/>
          <w:bottom w:val="nil"/>
          <w:right w:val="nil"/>
          <w:between w:val="nil"/>
        </w:pBdr>
        <w:rPr>
          <w:color w:val="000000"/>
        </w:rPr>
      </w:pPr>
      <w:r>
        <w:rPr>
          <w:i/>
          <w:color w:val="000000"/>
        </w:rPr>
        <w:t>geeru band-i      nay</w:t>
      </w:r>
    </w:p>
    <w:p w14:paraId="234D6B70" w14:textId="77777777" w:rsidR="009153D9" w:rsidRDefault="00E803E7">
      <w:r>
        <w:rPr>
          <w:i/>
        </w:rPr>
        <w:tab/>
        <w:t xml:space="preserve">      </w:t>
      </w:r>
      <w:r>
        <w:t>house build-</w:t>
      </w:r>
      <w:r>
        <w:rPr>
          <w:smallCaps/>
        </w:rPr>
        <w:t>1sg</w:t>
      </w:r>
      <w:r>
        <w:t xml:space="preserve"> </w:t>
      </w:r>
      <w:r>
        <w:rPr>
          <w:smallCaps/>
        </w:rPr>
        <w:t>neg</w:t>
      </w:r>
    </w:p>
    <w:p w14:paraId="6C1F79F5" w14:textId="0968AF8D" w:rsidR="009153D9" w:rsidRDefault="00E803E7">
      <w:r>
        <w:tab/>
        <w:t xml:space="preserve">     ‘I am not building / won’t build a house</w:t>
      </w:r>
      <w:r w:rsidR="00EC0BAA">
        <w:t>.</w:t>
      </w:r>
      <w:r>
        <w:t>’</w:t>
      </w:r>
    </w:p>
    <w:p w14:paraId="0E9696C8" w14:textId="77777777" w:rsidR="009153D9" w:rsidRDefault="009153D9"/>
    <w:p w14:paraId="422323FD" w14:textId="77777777" w:rsidR="009153D9" w:rsidRDefault="00E803E7">
      <w:r>
        <w:tab/>
        <w:t>Kupia (Christmas &amp; Christmas 1973b:31)</w:t>
      </w:r>
    </w:p>
    <w:p w14:paraId="592876A0" w14:textId="77777777" w:rsidR="009153D9" w:rsidRPr="005E0672" w:rsidRDefault="00E803E7">
      <w:pPr>
        <w:numPr>
          <w:ilvl w:val="0"/>
          <w:numId w:val="1"/>
        </w:numPr>
        <w:pBdr>
          <w:top w:val="nil"/>
          <w:left w:val="nil"/>
          <w:bottom w:val="nil"/>
          <w:right w:val="nil"/>
          <w:between w:val="nil"/>
        </w:pBdr>
        <w:rPr>
          <w:color w:val="000000"/>
          <w:lang w:val="de-DE"/>
        </w:rPr>
      </w:pPr>
      <w:r w:rsidRPr="005E0672">
        <w:rPr>
          <w:i/>
          <w:color w:val="000000"/>
          <w:lang w:val="de-DE"/>
        </w:rPr>
        <w:t>am-ci      e:jansi-te     saraiyayina da:kʈar-lu   nenj-ili</w:t>
      </w:r>
    </w:p>
    <w:p w14:paraId="005BD08A" w14:textId="77777777" w:rsidR="009153D9" w:rsidRDefault="00E803E7">
      <w:r w:rsidRPr="005E0672">
        <w:rPr>
          <w:lang w:val="de-DE"/>
        </w:rPr>
        <w:tab/>
        <w:t xml:space="preserve">      </w:t>
      </w:r>
      <w:r>
        <w:rPr>
          <w:smallCaps/>
        </w:rPr>
        <w:t>1sg</w:t>
      </w:r>
      <w:r>
        <w:t>-</w:t>
      </w:r>
      <w:r>
        <w:rPr>
          <w:smallCaps/>
        </w:rPr>
        <w:t>gen</w:t>
      </w:r>
      <w:r>
        <w:t xml:space="preserve">   agency-</w:t>
      </w:r>
      <w:r>
        <w:rPr>
          <w:smallCaps/>
        </w:rPr>
        <w:t>loc</w:t>
      </w:r>
      <w:r>
        <w:t xml:space="preserve"> fitting          doctor-</w:t>
      </w:r>
      <w:r>
        <w:rPr>
          <w:smallCaps/>
        </w:rPr>
        <w:t>pl</w:t>
      </w:r>
      <w:r>
        <w:t xml:space="preserve">    </w:t>
      </w:r>
      <w:r>
        <w:rPr>
          <w:smallCaps/>
        </w:rPr>
        <w:t>neg.cop-prf</w:t>
      </w:r>
    </w:p>
    <w:p w14:paraId="5D5BEDA3" w14:textId="3B929CAF" w:rsidR="009153D9" w:rsidRDefault="00E803E7">
      <w:r>
        <w:tab/>
        <w:t xml:space="preserve">      ‘</w:t>
      </w:r>
      <w:r w:rsidR="00EC0BAA">
        <w:t>T</w:t>
      </w:r>
      <w:r>
        <w:t xml:space="preserve">here weren’t </w:t>
      </w:r>
      <w:r w:rsidR="00EC0BAA">
        <w:t xml:space="preserve">any </w:t>
      </w:r>
      <w:r>
        <w:t>fitting doctors in our agency</w:t>
      </w:r>
      <w:r w:rsidR="00EC0BAA">
        <w:t>.</w:t>
      </w:r>
      <w:r>
        <w:t>’</w:t>
      </w:r>
    </w:p>
    <w:p w14:paraId="2AB86633" w14:textId="77777777" w:rsidR="009153D9" w:rsidRDefault="009153D9"/>
    <w:p w14:paraId="7F358E89" w14:textId="77777777" w:rsidR="009153D9" w:rsidRDefault="00E803E7">
      <w:r>
        <w:tab/>
        <w:t>Kupia (Christmas &amp; Christmas 1973b:83)</w:t>
      </w:r>
    </w:p>
    <w:p w14:paraId="44AA2012" w14:textId="77777777" w:rsidR="009153D9" w:rsidRDefault="00E803E7">
      <w:pPr>
        <w:numPr>
          <w:ilvl w:val="0"/>
          <w:numId w:val="1"/>
        </w:numPr>
        <w:pBdr>
          <w:top w:val="nil"/>
          <w:left w:val="nil"/>
          <w:bottom w:val="nil"/>
          <w:right w:val="nil"/>
          <w:between w:val="nil"/>
        </w:pBdr>
        <w:rPr>
          <w:color w:val="000000"/>
        </w:rPr>
      </w:pPr>
      <w:r>
        <w:rPr>
          <w:i/>
          <w:color w:val="000000"/>
        </w:rPr>
        <w:t>gerr-i         ay-ile          kicco nay.</w:t>
      </w:r>
    </w:p>
    <w:p w14:paraId="4D9D2795" w14:textId="77777777" w:rsidR="009153D9" w:rsidRDefault="00E803E7">
      <w:r>
        <w:tab/>
        <w:t xml:space="preserve">      house-</w:t>
      </w:r>
      <w:r>
        <w:rPr>
          <w:smallCaps/>
        </w:rPr>
        <w:t>loc</w:t>
      </w:r>
      <w:r>
        <w:t xml:space="preserve"> come-</w:t>
      </w:r>
      <w:r>
        <w:rPr>
          <w:smallCaps/>
        </w:rPr>
        <w:t>tmp</w:t>
      </w:r>
      <w:r>
        <w:t xml:space="preserve">   what   </w:t>
      </w:r>
      <w:r>
        <w:rPr>
          <w:smallCaps/>
        </w:rPr>
        <w:t>neg</w:t>
      </w:r>
    </w:p>
    <w:p w14:paraId="21045F30" w14:textId="21412C25" w:rsidR="009153D9" w:rsidRDefault="00E803E7">
      <w:pPr>
        <w:ind w:firstLine="720"/>
      </w:pPr>
      <w:r>
        <w:t xml:space="preserve">      ‘</w:t>
      </w:r>
      <w:r w:rsidR="009B2436">
        <w:t>A</w:t>
      </w:r>
      <w:r>
        <w:t>nd when they came into the house, there was nothing in it</w:t>
      </w:r>
      <w:r w:rsidR="009B2436">
        <w:t>.</w:t>
      </w:r>
      <w:r>
        <w:t>’</w:t>
      </w:r>
    </w:p>
    <w:p w14:paraId="3FC48908" w14:textId="77777777" w:rsidR="009153D9" w:rsidRDefault="009153D9"/>
    <w:p w14:paraId="71C9D484" w14:textId="45279358" w:rsidR="009153D9" w:rsidRDefault="00E803E7">
      <w:r>
        <w:tab/>
        <w:t xml:space="preserve">In Kupia, then, we find two distinct negative existential constructions. </w:t>
      </w:r>
      <w:r w:rsidR="00DF4C3B">
        <w:t>They are presented above in examples (28b) and (28c),</w:t>
      </w:r>
      <w:r w:rsidR="009D04E3">
        <w:t xml:space="preserve"> which represent </w:t>
      </w:r>
      <w:r w:rsidR="00D95E28">
        <w:t>T</w:t>
      </w:r>
      <w:r w:rsidR="009D04E3">
        <w:t xml:space="preserve">ype B and </w:t>
      </w:r>
      <w:r w:rsidR="00D95E28">
        <w:t>T</w:t>
      </w:r>
      <w:r w:rsidR="00DF4C3B">
        <w:t>ype C, respectively.</w:t>
      </w:r>
      <w:r w:rsidR="00EB7320">
        <w:t xml:space="preserve"> </w:t>
      </w:r>
      <w:r w:rsidR="008A01DE">
        <w:t>It is important to note,</w:t>
      </w:r>
      <w:r>
        <w:t xml:space="preserve"> </w:t>
      </w:r>
      <w:r w:rsidR="00DF4C3B">
        <w:t>however</w:t>
      </w:r>
      <w:r>
        <w:t>,</w:t>
      </w:r>
      <w:r w:rsidR="002B1897">
        <w:t xml:space="preserve"> </w:t>
      </w:r>
      <w:r>
        <w:t xml:space="preserve">that Kupia cannot be </w:t>
      </w:r>
      <w:r w:rsidR="00DF4C3B">
        <w:t xml:space="preserve">considered </w:t>
      </w:r>
      <w:r w:rsidR="000A10C9">
        <w:t xml:space="preserve">to be </w:t>
      </w:r>
      <w:r w:rsidR="00DF4C3B">
        <w:t xml:space="preserve">an example of </w:t>
      </w:r>
      <w:r>
        <w:t xml:space="preserve">Croft’s Type B~C. This type is defined </w:t>
      </w:r>
      <w:r w:rsidRPr="007A5B41">
        <w:t>as a situation in which</w:t>
      </w:r>
      <w:r>
        <w:t xml:space="preserve"> the negative existential is identical to the standard negation marker in some constructions but not in others. That is, it occurs when finite verbs are negated by several negation markers</w:t>
      </w:r>
      <w:r w:rsidR="00EC3704">
        <w:t>.</w:t>
      </w:r>
      <w:r>
        <w:t xml:space="preserve"> </w:t>
      </w:r>
      <w:r w:rsidR="00EC3704">
        <w:t>Some of these markers</w:t>
      </w:r>
      <w:r>
        <w:t xml:space="preserve"> are identical to the negative existential marker, while others are not. </w:t>
      </w:r>
      <w:r w:rsidR="00EB7320">
        <w:t>Kupia has</w:t>
      </w:r>
      <w:r>
        <w:t xml:space="preserve"> one major negation marker </w:t>
      </w:r>
      <w:r w:rsidR="009D04E3">
        <w:t xml:space="preserve">that </w:t>
      </w:r>
      <w:r w:rsidR="00EB7320">
        <w:t xml:space="preserve">is </w:t>
      </w:r>
      <w:r>
        <w:t xml:space="preserve">used with finite verbs, a post-verbal </w:t>
      </w:r>
      <w:r>
        <w:rPr>
          <w:i/>
        </w:rPr>
        <w:t>nay</w:t>
      </w:r>
      <w:r>
        <w:t xml:space="preserve">. </w:t>
      </w:r>
      <w:r w:rsidR="00EB7320">
        <w:t>Some</w:t>
      </w:r>
      <w:r>
        <w:t xml:space="preserve"> remnants</w:t>
      </w:r>
      <w:r w:rsidR="00EB7320">
        <w:t xml:space="preserve"> </w:t>
      </w:r>
      <w:r>
        <w:t>of other negation markers</w:t>
      </w:r>
      <w:r w:rsidR="00EB7320">
        <w:t xml:space="preserve"> exist</w:t>
      </w:r>
      <w:r>
        <w:t xml:space="preserve">, such as a preverbal </w:t>
      </w:r>
      <w:r>
        <w:rPr>
          <w:i/>
        </w:rPr>
        <w:t xml:space="preserve">ne-, </w:t>
      </w:r>
      <w:r w:rsidR="00053696" w:rsidRPr="00603854">
        <w:t>which has been</w:t>
      </w:r>
      <w:r w:rsidR="00053696">
        <w:rPr>
          <w:i/>
        </w:rPr>
        <w:t xml:space="preserve"> </w:t>
      </w:r>
      <w:r w:rsidRPr="002B1897">
        <w:t xml:space="preserve">found </w:t>
      </w:r>
      <w:r w:rsidR="002B1897" w:rsidRPr="00603854">
        <w:t xml:space="preserve">to be </w:t>
      </w:r>
      <w:r w:rsidRPr="002B1897">
        <w:t>fossilized</w:t>
      </w:r>
      <w:r>
        <w:t xml:space="preserve"> in some negative verbs</w:t>
      </w:r>
      <w:r w:rsidR="000A10C9">
        <w:t>,</w:t>
      </w:r>
      <w:r>
        <w:t xml:space="preserve"> such as the negative copula </w:t>
      </w:r>
      <w:r>
        <w:rPr>
          <w:i/>
        </w:rPr>
        <w:t>nenj-</w:t>
      </w:r>
      <w:r>
        <w:t xml:space="preserve">, </w:t>
      </w:r>
      <w:r>
        <w:rPr>
          <w:i/>
        </w:rPr>
        <w:t xml:space="preserve">netr- </w:t>
      </w:r>
      <w:r>
        <w:t xml:space="preserve">‘be unable’, or </w:t>
      </w:r>
      <w:r>
        <w:rPr>
          <w:i/>
        </w:rPr>
        <w:t xml:space="preserve">neen- </w:t>
      </w:r>
      <w:r>
        <w:t xml:space="preserve">‘be ignorant of, not know’ (Christmas &amp; Christmas 1973a:310). Thus, Kupia is an </w:t>
      </w:r>
      <w:r w:rsidR="004D1277">
        <w:t xml:space="preserve">example </w:t>
      </w:r>
      <w:r>
        <w:t xml:space="preserve">of a language with </w:t>
      </w:r>
      <w:r w:rsidR="000A10C9">
        <w:t>b</w:t>
      </w:r>
      <w:r w:rsidR="004D1277">
        <w:t xml:space="preserve">oth </w:t>
      </w:r>
      <w:r w:rsidR="00603854">
        <w:t>T</w:t>
      </w:r>
      <w:r w:rsidR="000A10C9">
        <w:t>ype</w:t>
      </w:r>
      <w:r>
        <w:t xml:space="preserve"> B</w:t>
      </w:r>
      <w:r w:rsidR="009D04E3">
        <w:t xml:space="preserve"> and </w:t>
      </w:r>
      <w:r w:rsidR="00603854">
        <w:t>T</w:t>
      </w:r>
      <w:r w:rsidR="004D1277">
        <w:t>ype C</w:t>
      </w:r>
      <w:r>
        <w:t xml:space="preserve"> negative existential construction</w:t>
      </w:r>
      <w:r w:rsidR="004D1277">
        <w:t>s</w:t>
      </w:r>
      <w:r>
        <w:t xml:space="preserve">. </w:t>
      </w:r>
    </w:p>
    <w:p w14:paraId="66EAB945" w14:textId="79F5311D" w:rsidR="009153D9" w:rsidRDefault="00E803E7">
      <w:r>
        <w:tab/>
      </w:r>
      <w:r w:rsidR="004B32A8">
        <w:t>T</w:t>
      </w:r>
      <w:r>
        <w:t>he analysis of some negative existential construction</w:t>
      </w:r>
      <w:r w:rsidR="004B32A8">
        <w:t>s</w:t>
      </w:r>
      <w:r>
        <w:t xml:space="preserve"> as an instance of Croft’s Type B~C </w:t>
      </w:r>
      <w:r w:rsidR="004B32A8">
        <w:t>requires the co-existence of several distinct standard verbal negation markers</w:t>
      </w:r>
      <w:r w:rsidR="00964856">
        <w:t>,</w:t>
      </w:r>
      <w:r>
        <w:t xml:space="preserve"> as Veselinova </w:t>
      </w:r>
      <w:r w:rsidR="004B32A8">
        <w:t>(</w:t>
      </w:r>
      <w:r>
        <w:t>2014:1329</w:t>
      </w:r>
      <w:r w:rsidR="004B32A8">
        <w:t>) observes.</w:t>
      </w:r>
      <w:r>
        <w:t xml:space="preserve"> </w:t>
      </w:r>
      <w:r w:rsidR="008A01DE">
        <w:t>This</w:t>
      </w:r>
      <w:r>
        <w:t xml:space="preserve"> situation is attested in Standard Oriya [ory], a language </w:t>
      </w:r>
      <w:r w:rsidR="004B32A8">
        <w:t>that is</w:t>
      </w:r>
      <w:r w:rsidR="00964856">
        <w:t xml:space="preserve"> </w:t>
      </w:r>
      <w:r>
        <w:t>closely related to Kupia</w:t>
      </w:r>
      <w:r w:rsidR="004B32A8">
        <w:t xml:space="preserve"> and that has</w:t>
      </w:r>
      <w:r>
        <w:t xml:space="preserve"> both a preverbal negation marker </w:t>
      </w:r>
      <w:r>
        <w:rPr>
          <w:i/>
        </w:rPr>
        <w:t>nɔ</w:t>
      </w:r>
      <w:r>
        <w:t xml:space="preserve"> and a post-verbal negation marker </w:t>
      </w:r>
      <w:r>
        <w:rPr>
          <w:i/>
        </w:rPr>
        <w:t>nahĩ</w:t>
      </w:r>
      <w:r w:rsidR="004B32A8">
        <w:t xml:space="preserve">. </w:t>
      </w:r>
      <w:r w:rsidR="00AC5BB6">
        <w:t xml:space="preserve">The use of these markers </w:t>
      </w:r>
      <w:r w:rsidR="00603854">
        <w:t>is</w:t>
      </w:r>
      <w:r w:rsidR="00AC5BB6">
        <w:t xml:space="preserve"> presented in e</w:t>
      </w:r>
      <w:r w:rsidR="004B32A8">
        <w:t>xamples</w:t>
      </w:r>
      <w:r>
        <w:t xml:space="preserve"> (29a</w:t>
      </w:r>
      <w:r w:rsidR="004B32A8">
        <w:t>) and (29</w:t>
      </w:r>
      <w:r>
        <w:t>b)</w:t>
      </w:r>
      <w:r w:rsidR="00AC5BB6">
        <w:t>.</w:t>
      </w:r>
    </w:p>
    <w:p w14:paraId="55D28CDE" w14:textId="77777777" w:rsidR="009153D9" w:rsidRDefault="009153D9"/>
    <w:p w14:paraId="097303B5" w14:textId="77777777" w:rsidR="009153D9" w:rsidRDefault="00E803E7">
      <w:r>
        <w:t>(29)</w:t>
      </w:r>
      <w:r>
        <w:tab/>
        <w:t>Oriya (Neukom &amp; Patnaik 2003: 340-341)</w:t>
      </w:r>
    </w:p>
    <w:p w14:paraId="1C61EF2D" w14:textId="5122D021" w:rsidR="009153D9" w:rsidRDefault="00E803E7">
      <w:pPr>
        <w:numPr>
          <w:ilvl w:val="0"/>
          <w:numId w:val="3"/>
        </w:numPr>
        <w:pBdr>
          <w:top w:val="nil"/>
          <w:left w:val="nil"/>
          <w:bottom w:val="nil"/>
          <w:right w:val="nil"/>
          <w:between w:val="nil"/>
        </w:pBdr>
        <w:rPr>
          <w:color w:val="000000"/>
        </w:rPr>
      </w:pPr>
      <w:r>
        <w:rPr>
          <w:i/>
          <w:color w:val="000000"/>
        </w:rPr>
        <w:t xml:space="preserve">se     gɔl-a </w:t>
      </w:r>
      <w:r>
        <w:rPr>
          <w:i/>
          <w:color w:val="000000"/>
        </w:rPr>
        <w:tab/>
        <w:t xml:space="preserve">          </w:t>
      </w:r>
      <w:r w:rsidR="001612A4">
        <w:rPr>
          <w:i/>
          <w:color w:val="000000"/>
        </w:rPr>
        <w:t xml:space="preserve">  </w:t>
      </w:r>
      <w:r>
        <w:rPr>
          <w:i/>
          <w:color w:val="000000"/>
        </w:rPr>
        <w:t>nahĩ</w:t>
      </w:r>
    </w:p>
    <w:p w14:paraId="74216291" w14:textId="77777777" w:rsidR="009153D9" w:rsidRDefault="00E803E7">
      <w:pPr>
        <w:ind w:firstLine="720"/>
      </w:pPr>
      <w:r>
        <w:t xml:space="preserve">      </w:t>
      </w:r>
      <w:r>
        <w:rPr>
          <w:smallCaps/>
        </w:rPr>
        <w:t>3sg</w:t>
      </w:r>
      <w:r>
        <w:t xml:space="preserve">  go.</w:t>
      </w:r>
      <w:r>
        <w:rPr>
          <w:smallCaps/>
        </w:rPr>
        <w:t>pst</w:t>
      </w:r>
      <w:r>
        <w:t>-</w:t>
      </w:r>
      <w:r>
        <w:rPr>
          <w:smallCaps/>
        </w:rPr>
        <w:t>3sg</w:t>
      </w:r>
      <w:r>
        <w:t xml:space="preserve">    </w:t>
      </w:r>
      <w:r>
        <w:rPr>
          <w:smallCaps/>
        </w:rPr>
        <w:t>neg</w:t>
      </w:r>
    </w:p>
    <w:p w14:paraId="3FCF50FB" w14:textId="021F7BBE" w:rsidR="009153D9" w:rsidRDefault="00E803E7">
      <w:pPr>
        <w:ind w:firstLine="720"/>
      </w:pPr>
      <w:r>
        <w:t xml:space="preserve">      ‘He did not go</w:t>
      </w:r>
      <w:r w:rsidR="008A01DE">
        <w:t>.</w:t>
      </w:r>
      <w:r>
        <w:t>’</w:t>
      </w:r>
    </w:p>
    <w:p w14:paraId="0F629437" w14:textId="77777777" w:rsidR="009153D9" w:rsidRDefault="009153D9"/>
    <w:p w14:paraId="53DCAC17" w14:textId="3F976A83" w:rsidR="009153D9" w:rsidRDefault="00E803E7">
      <w:pPr>
        <w:numPr>
          <w:ilvl w:val="0"/>
          <w:numId w:val="3"/>
        </w:numPr>
        <w:pBdr>
          <w:top w:val="nil"/>
          <w:left w:val="nil"/>
          <w:bottom w:val="nil"/>
          <w:right w:val="nil"/>
          <w:between w:val="nil"/>
        </w:pBdr>
        <w:rPr>
          <w:color w:val="000000"/>
        </w:rPr>
      </w:pPr>
      <w:r>
        <w:rPr>
          <w:i/>
          <w:color w:val="000000"/>
        </w:rPr>
        <w:t xml:space="preserve">kintu bɔrttɔman se     nɔ-j-ib-ɔ            </w:t>
      </w:r>
      <w:r w:rsidR="001612A4">
        <w:rPr>
          <w:i/>
          <w:color w:val="000000"/>
        </w:rPr>
        <w:t xml:space="preserve">   </w:t>
      </w:r>
      <w:r>
        <w:rPr>
          <w:i/>
          <w:color w:val="000000"/>
        </w:rPr>
        <w:t>kahĩki</w:t>
      </w:r>
    </w:p>
    <w:p w14:paraId="53C2CB57" w14:textId="77777777" w:rsidR="009153D9" w:rsidRDefault="00E803E7">
      <w:pPr>
        <w:ind w:firstLine="720"/>
      </w:pPr>
      <w:r>
        <w:t xml:space="preserve">      but    now          </w:t>
      </w:r>
      <w:r>
        <w:rPr>
          <w:smallCaps/>
        </w:rPr>
        <w:t>3sg</w:t>
      </w:r>
      <w:r>
        <w:t xml:space="preserve">  </w:t>
      </w:r>
      <w:r>
        <w:rPr>
          <w:smallCaps/>
        </w:rPr>
        <w:t>neg</w:t>
      </w:r>
      <w:r>
        <w:t>-go-</w:t>
      </w:r>
      <w:r>
        <w:rPr>
          <w:smallCaps/>
        </w:rPr>
        <w:t>fut-3sg</w:t>
      </w:r>
      <w:r>
        <w:t xml:space="preserve">  why</w:t>
      </w:r>
    </w:p>
    <w:p w14:paraId="72FFB267" w14:textId="58FF7332" w:rsidR="009153D9" w:rsidRDefault="00E803E7">
      <w:pPr>
        <w:ind w:firstLine="720"/>
      </w:pPr>
      <w:r>
        <w:t xml:space="preserve">      ‘</w:t>
      </w:r>
      <w:r w:rsidR="00EC0BAA">
        <w:t>B</w:t>
      </w:r>
      <w:r>
        <w:t>ut why shouldn’t she go now?’</w:t>
      </w:r>
    </w:p>
    <w:p w14:paraId="566C058A" w14:textId="77777777" w:rsidR="009153D9" w:rsidRDefault="009153D9"/>
    <w:p w14:paraId="091D5D2C" w14:textId="52CD042E" w:rsidR="009153D9" w:rsidRDefault="00E803E7">
      <w:r>
        <w:tab/>
        <w:t xml:space="preserve">The affirmative existential in Standard Oriya is expressed by a combination of the verbal copulas </w:t>
      </w:r>
      <w:r>
        <w:rPr>
          <w:i/>
        </w:rPr>
        <w:t xml:space="preserve">ɔch- </w:t>
      </w:r>
      <w:r>
        <w:t xml:space="preserve">or </w:t>
      </w:r>
      <w:r>
        <w:rPr>
          <w:i/>
        </w:rPr>
        <w:t xml:space="preserve">th- </w:t>
      </w:r>
      <w:r>
        <w:t xml:space="preserve">and a NP expressing the (non-)existing entity. The negative existential is expressed by two different types of constructions. In </w:t>
      </w:r>
      <w:r w:rsidR="001357C8">
        <w:t xml:space="preserve">example </w:t>
      </w:r>
      <w:r>
        <w:t>(30)</w:t>
      </w:r>
      <w:r w:rsidR="001357C8">
        <w:t>,</w:t>
      </w:r>
      <w:r>
        <w:t xml:space="preserve"> </w:t>
      </w:r>
      <w:r>
        <w:rPr>
          <w:i/>
        </w:rPr>
        <w:t xml:space="preserve">nahĩ </w:t>
      </w:r>
      <w:r>
        <w:t xml:space="preserve">follows the single NP of the clause. The parsing and glossing </w:t>
      </w:r>
      <w:r w:rsidR="001357C8">
        <w:t xml:space="preserve">of </w:t>
      </w:r>
      <w:r>
        <w:rPr>
          <w:i/>
        </w:rPr>
        <w:t>nahĩ</w:t>
      </w:r>
      <w:r w:rsidR="001357C8">
        <w:t xml:space="preserve"> that </w:t>
      </w:r>
      <w:r>
        <w:t xml:space="preserve">Neukom </w:t>
      </w:r>
      <w:r w:rsidR="001357C8">
        <w:t xml:space="preserve">and </w:t>
      </w:r>
      <w:r>
        <w:t>Patnaik</w:t>
      </w:r>
      <w:r w:rsidR="001357C8">
        <w:t xml:space="preserve"> provide in their </w:t>
      </w:r>
      <w:r>
        <w:t xml:space="preserve">grammar reflects their understanding of the origin of this form as a negative verbal copula. Note, however, that it is identical to the verbal negation marker in </w:t>
      </w:r>
      <w:r w:rsidR="001357C8">
        <w:t xml:space="preserve">example </w:t>
      </w:r>
      <w:r>
        <w:t xml:space="preserve">(29a) above, which Neukom </w:t>
      </w:r>
      <w:r w:rsidR="001357C8">
        <w:t xml:space="preserve">and </w:t>
      </w:r>
      <w:r>
        <w:t xml:space="preserve">Patnaik do not analyze. The form </w:t>
      </w:r>
      <w:r>
        <w:rPr>
          <w:i/>
        </w:rPr>
        <w:t xml:space="preserve">nahĩ </w:t>
      </w:r>
      <w:r w:rsidR="004147E3">
        <w:t>is therefore</w:t>
      </w:r>
      <w:r>
        <w:t xml:space="preserve"> used as the predicate in negative existential clauses, without any further expression of negation or </w:t>
      </w:r>
      <w:r w:rsidR="0061054E">
        <w:t xml:space="preserve">any </w:t>
      </w:r>
      <w:r>
        <w:t>another existential copula</w:t>
      </w:r>
      <w:r w:rsidR="0061054E">
        <w:t>.</w:t>
      </w:r>
      <w:r>
        <w:t xml:space="preserve"> </w:t>
      </w:r>
      <w:r w:rsidR="0061054E">
        <w:t>It is also used</w:t>
      </w:r>
      <w:r>
        <w:t xml:space="preserve"> as the negation marker in </w:t>
      </w:r>
      <w:r w:rsidR="00635FE1">
        <w:t xml:space="preserve">verbal </w:t>
      </w:r>
      <w:r>
        <w:t xml:space="preserve">clauses </w:t>
      </w:r>
      <w:r w:rsidR="0061054E">
        <w:t>such as</w:t>
      </w:r>
      <w:r w:rsidR="00EC0BAA">
        <w:t xml:space="preserve"> example </w:t>
      </w:r>
      <w:r>
        <w:t xml:space="preserve">(29a) above. Since there are other verbal negation markers, such as the preverbal </w:t>
      </w:r>
      <w:r>
        <w:rPr>
          <w:i/>
        </w:rPr>
        <w:t>nɔ</w:t>
      </w:r>
      <w:r>
        <w:t xml:space="preserve">, the clause in (30) illustrates Croft’s Type B~C. </w:t>
      </w:r>
    </w:p>
    <w:p w14:paraId="468C12E3" w14:textId="77777777" w:rsidR="009153D9" w:rsidRDefault="009153D9"/>
    <w:p w14:paraId="06BD6742" w14:textId="77777777" w:rsidR="009153D9" w:rsidRDefault="00E803E7">
      <w:r>
        <w:t>(30)</w:t>
      </w:r>
      <w:r>
        <w:tab/>
        <w:t>Oriya (Neukom &amp; Patnaik 2003: 72)</w:t>
      </w:r>
    </w:p>
    <w:p w14:paraId="2B2F0BD2" w14:textId="77777777" w:rsidR="009153D9" w:rsidRDefault="00E803E7">
      <w:pPr>
        <w:ind w:firstLine="720"/>
      </w:pPr>
      <w:r>
        <w:rPr>
          <w:i/>
        </w:rPr>
        <w:t xml:space="preserve">bɔɽɔ nah-ĩ </w:t>
      </w:r>
      <w:r>
        <w:rPr>
          <w:i/>
        </w:rPr>
        <w:tab/>
        <w:t xml:space="preserve">     choʈɔ di-ɔ</w:t>
      </w:r>
    </w:p>
    <w:p w14:paraId="46E53DA6" w14:textId="77777777" w:rsidR="009153D9" w:rsidRDefault="00E803E7">
      <w:pPr>
        <w:ind w:firstLine="720"/>
      </w:pPr>
      <w:r>
        <w:t xml:space="preserve">big   </w:t>
      </w:r>
      <w:r>
        <w:rPr>
          <w:smallCaps/>
        </w:rPr>
        <w:t>neg</w:t>
      </w:r>
      <w:r>
        <w:t>.be-</w:t>
      </w:r>
      <w:r>
        <w:rPr>
          <w:smallCaps/>
        </w:rPr>
        <w:t>3sg</w:t>
      </w:r>
      <w:r>
        <w:t xml:space="preserve">  small give-</w:t>
      </w:r>
      <w:r>
        <w:rPr>
          <w:smallCaps/>
        </w:rPr>
        <w:t>2pl</w:t>
      </w:r>
      <w:r>
        <w:t>.</w:t>
      </w:r>
      <w:r>
        <w:rPr>
          <w:smallCaps/>
        </w:rPr>
        <w:t>impr</w:t>
      </w:r>
    </w:p>
    <w:p w14:paraId="637AD248" w14:textId="366FDFCB" w:rsidR="009153D9" w:rsidRDefault="00E803E7">
      <w:pPr>
        <w:ind w:firstLine="720"/>
      </w:pPr>
      <w:r>
        <w:t>‘</w:t>
      </w:r>
      <w:r w:rsidR="00EC0BAA">
        <w:t>There</w:t>
      </w:r>
      <w:r>
        <w:t xml:space="preserve"> are no big ones – (costumer:) </w:t>
      </w:r>
      <w:r w:rsidR="00EC0BAA">
        <w:t>G</w:t>
      </w:r>
      <w:r>
        <w:t>ive (me) a small one</w:t>
      </w:r>
      <w:r w:rsidR="00EC0BAA">
        <w:t>!</w:t>
      </w:r>
      <w:r>
        <w:t>’</w:t>
      </w:r>
    </w:p>
    <w:p w14:paraId="79E21135" w14:textId="77777777" w:rsidR="009153D9" w:rsidRDefault="009153D9"/>
    <w:p w14:paraId="70BB2486" w14:textId="5CC47AA7" w:rsidR="009153D9" w:rsidRDefault="00E803E7">
      <w:r>
        <w:tab/>
      </w:r>
      <w:r w:rsidR="00E929CF">
        <w:t xml:space="preserve">In </w:t>
      </w:r>
      <w:r w:rsidRPr="00F25EFD">
        <w:t>Standard Oriya</w:t>
      </w:r>
      <w:r w:rsidR="00C642F9" w:rsidRPr="00635FE1">
        <w:t>, the existential domain can also be expressed</w:t>
      </w:r>
      <w:r w:rsidRPr="00F25EFD">
        <w:t xml:space="preserve"> </w:t>
      </w:r>
      <w:r w:rsidR="00C642F9">
        <w:t>by</w:t>
      </w:r>
      <w:r>
        <w:t xml:space="preserve"> the preverbal negation marker </w:t>
      </w:r>
      <w:r>
        <w:rPr>
          <w:i/>
        </w:rPr>
        <w:t xml:space="preserve">nɔ- </w:t>
      </w:r>
      <w:r w:rsidR="00C642F9">
        <w:t>followed by</w:t>
      </w:r>
      <w:r w:rsidR="009D04E3">
        <w:t xml:space="preserve"> </w:t>
      </w:r>
      <w:r>
        <w:t xml:space="preserve">the copular verb </w:t>
      </w:r>
      <w:r>
        <w:rPr>
          <w:i/>
        </w:rPr>
        <w:t>th-</w:t>
      </w:r>
      <w:r>
        <w:t xml:space="preserve">. This </w:t>
      </w:r>
      <w:r w:rsidR="00C642F9">
        <w:t xml:space="preserve">strategy </w:t>
      </w:r>
      <w:r>
        <w:t xml:space="preserve">is illustrated in </w:t>
      </w:r>
      <w:r w:rsidR="00C642F9">
        <w:t xml:space="preserve">example </w:t>
      </w:r>
      <w:r>
        <w:t xml:space="preserve">(31), where the first two clauses </w:t>
      </w:r>
      <w:r w:rsidR="00C642F9">
        <w:t>represent</w:t>
      </w:r>
      <w:r>
        <w:t xml:space="preserve"> this type of negative existential clause. </w:t>
      </w:r>
      <w:r w:rsidR="00E929CF">
        <w:t xml:space="preserve">In other words, </w:t>
      </w:r>
      <w:r w:rsidR="00635FE1">
        <w:t xml:space="preserve">in </w:t>
      </w:r>
      <w:r>
        <w:t xml:space="preserve">Standard Oriya </w:t>
      </w:r>
      <w:r w:rsidR="00635FE1">
        <w:t>we find</w:t>
      </w:r>
      <w:r>
        <w:t xml:space="preserve"> both </w:t>
      </w:r>
      <w:r w:rsidR="00635FE1">
        <w:t>T</w:t>
      </w:r>
      <w:r w:rsidR="00E929CF">
        <w:t xml:space="preserve">ype A </w:t>
      </w:r>
      <w:r w:rsidR="009D04E3">
        <w:t xml:space="preserve">and </w:t>
      </w:r>
      <w:r w:rsidR="00635FE1">
        <w:t>T</w:t>
      </w:r>
      <w:r w:rsidR="00C642F9">
        <w:t xml:space="preserve">ype B~C </w:t>
      </w:r>
      <w:r>
        <w:t>negative existential construction</w:t>
      </w:r>
      <w:r w:rsidR="00C642F9">
        <w:t>s.</w:t>
      </w:r>
      <w:r>
        <w:t xml:space="preserve"> </w:t>
      </w:r>
    </w:p>
    <w:p w14:paraId="567515B3" w14:textId="77777777" w:rsidR="009153D9" w:rsidRDefault="009153D9"/>
    <w:p w14:paraId="64CE58F4" w14:textId="77777777" w:rsidR="009153D9" w:rsidRDefault="00E803E7">
      <w:r>
        <w:t>(31)</w:t>
      </w:r>
      <w:r>
        <w:tab/>
        <w:t>Oriya (Neukom &amp; Patnaik 2003: 195)</w:t>
      </w:r>
    </w:p>
    <w:p w14:paraId="5B377C2E" w14:textId="77777777" w:rsidR="009153D9" w:rsidRDefault="00E803E7">
      <w:pPr>
        <w:ind w:firstLine="720"/>
        <w:rPr>
          <w:i/>
        </w:rPr>
      </w:pPr>
      <w:r>
        <w:rPr>
          <w:i/>
        </w:rPr>
        <w:t xml:space="preserve">premika nɔ-th-ile                birɔhɔ       jɔntrɔɳo nɔ-tha-nt-a </w:t>
      </w:r>
    </w:p>
    <w:p w14:paraId="7AA3CDFE" w14:textId="77777777" w:rsidR="009153D9" w:rsidRDefault="00E803E7">
      <w:pPr>
        <w:ind w:firstLine="720"/>
      </w:pPr>
      <w:r>
        <w:t xml:space="preserve">mistress </w:t>
      </w:r>
      <w:r>
        <w:rPr>
          <w:smallCaps/>
        </w:rPr>
        <w:t>neg</w:t>
      </w:r>
      <w:r>
        <w:t>-be-</w:t>
      </w:r>
      <w:r>
        <w:rPr>
          <w:smallCaps/>
        </w:rPr>
        <w:t>cond</w:t>
      </w:r>
      <w:r>
        <w:t>.</w:t>
      </w:r>
      <w:r>
        <w:rPr>
          <w:smallCaps/>
        </w:rPr>
        <w:t>cv</w:t>
      </w:r>
      <w:r>
        <w:t xml:space="preserve">  separation pain        </w:t>
      </w:r>
      <w:r>
        <w:rPr>
          <w:smallCaps/>
        </w:rPr>
        <w:t>neg</w:t>
      </w:r>
      <w:r>
        <w:t>-be-</w:t>
      </w:r>
      <w:r>
        <w:rPr>
          <w:smallCaps/>
        </w:rPr>
        <w:t>cond</w:t>
      </w:r>
      <w:r>
        <w:t>-</w:t>
      </w:r>
      <w:r>
        <w:rPr>
          <w:smallCaps/>
        </w:rPr>
        <w:t>3sg</w:t>
      </w:r>
    </w:p>
    <w:p w14:paraId="79228EF1" w14:textId="77777777" w:rsidR="009153D9" w:rsidRDefault="00E803E7">
      <w:pPr>
        <w:ind w:firstLine="720"/>
        <w:rPr>
          <w:i/>
        </w:rPr>
      </w:pPr>
      <w:r>
        <w:rPr>
          <w:i/>
        </w:rPr>
        <w:t>ki  kehi        mɔdɔ  pi-u-nɔ-tha-nt-e</w:t>
      </w:r>
    </w:p>
    <w:p w14:paraId="3DD2B58D" w14:textId="77777777" w:rsidR="009153D9" w:rsidRDefault="00E803E7">
      <w:pPr>
        <w:ind w:firstLine="720"/>
      </w:pPr>
      <w:r>
        <w:t>or anybody wine   drink-</w:t>
      </w:r>
      <w:r>
        <w:rPr>
          <w:smallCaps/>
        </w:rPr>
        <w:t>impf</w:t>
      </w:r>
      <w:r>
        <w:t>-</w:t>
      </w:r>
      <w:r>
        <w:rPr>
          <w:smallCaps/>
        </w:rPr>
        <w:t>neg</w:t>
      </w:r>
      <w:r>
        <w:t>-</w:t>
      </w:r>
      <w:r>
        <w:rPr>
          <w:smallCaps/>
        </w:rPr>
        <w:t>aux</w:t>
      </w:r>
      <w:r>
        <w:t>-</w:t>
      </w:r>
      <w:r>
        <w:rPr>
          <w:smallCaps/>
        </w:rPr>
        <w:t>cond</w:t>
      </w:r>
      <w:r>
        <w:t>-</w:t>
      </w:r>
      <w:r>
        <w:rPr>
          <w:smallCaps/>
        </w:rPr>
        <w:t>3pl</w:t>
      </w:r>
    </w:p>
    <w:p w14:paraId="578BC1C1" w14:textId="250CD0C5" w:rsidR="009153D9" w:rsidRDefault="00E803E7">
      <w:pPr>
        <w:ind w:left="720"/>
      </w:pPr>
      <w:r>
        <w:t>‘If there were no girls, there would be no pain of separation nor would anybody drink alcohol</w:t>
      </w:r>
      <w:r w:rsidR="00EC0BAA">
        <w:t>.</w:t>
      </w:r>
      <w:r>
        <w:t>’</w:t>
      </w:r>
    </w:p>
    <w:p w14:paraId="2794F9A8" w14:textId="77777777" w:rsidR="009153D9" w:rsidRDefault="009153D9"/>
    <w:p w14:paraId="193A7521" w14:textId="309A3825" w:rsidR="009153D9" w:rsidRDefault="00E803E7">
      <w:r>
        <w:tab/>
      </w:r>
      <w:r w:rsidR="00DC4322">
        <w:t>In conclusion</w:t>
      </w:r>
      <w:r>
        <w:t xml:space="preserve">, Kupia and Standard Oriya represent two closely related stages </w:t>
      </w:r>
      <w:r w:rsidR="00113702">
        <w:t xml:space="preserve">of </w:t>
      </w:r>
      <w:r>
        <w:t xml:space="preserve">Croft’s cycle. </w:t>
      </w:r>
      <w:r w:rsidR="00113702">
        <w:t>Both</w:t>
      </w:r>
      <w:r>
        <w:t xml:space="preserve"> languages</w:t>
      </w:r>
      <w:r w:rsidR="00113702">
        <w:t xml:space="preserve"> use </w:t>
      </w:r>
      <w:r>
        <w:t xml:space="preserve">the verbal negation markers </w:t>
      </w:r>
      <w:r>
        <w:rPr>
          <w:i/>
        </w:rPr>
        <w:t xml:space="preserve">nahĩ </w:t>
      </w:r>
      <w:r>
        <w:t xml:space="preserve">or </w:t>
      </w:r>
      <w:r>
        <w:rPr>
          <w:i/>
        </w:rPr>
        <w:t xml:space="preserve">nay </w:t>
      </w:r>
      <w:r>
        <w:t xml:space="preserve">as negative existential predicates. </w:t>
      </w:r>
      <w:r w:rsidR="00F34F01">
        <w:t xml:space="preserve">However, </w:t>
      </w:r>
      <w:r>
        <w:t>Standard Oriya</w:t>
      </w:r>
      <w:r w:rsidR="00F34F01">
        <w:t xml:space="preserve"> has also retained</w:t>
      </w:r>
      <w:r>
        <w:t xml:space="preserve"> a second verbal negation marker, </w:t>
      </w:r>
      <w:r w:rsidR="00F34F01">
        <w:t xml:space="preserve">which </w:t>
      </w:r>
      <w:r w:rsidR="00A34BF3">
        <w:t>introduces</w:t>
      </w:r>
      <w:r w:rsidR="00F34F01">
        <w:t xml:space="preserve"> some</w:t>
      </w:r>
      <w:r>
        <w:t xml:space="preserve"> variation </w:t>
      </w:r>
      <w:r w:rsidR="00C642F9">
        <w:t xml:space="preserve">to </w:t>
      </w:r>
      <w:r>
        <w:t xml:space="preserve">the negation patterns of finite verbs. </w:t>
      </w:r>
      <w:r w:rsidR="00C642F9">
        <w:t>A similar</w:t>
      </w:r>
      <w:r>
        <w:t xml:space="preserve"> second marker was lost in Kupia (but was fossilized </w:t>
      </w:r>
      <w:r w:rsidR="00C642F9">
        <w:t xml:space="preserve">in </w:t>
      </w:r>
      <w:r>
        <w:t xml:space="preserve">a number of verbs). The loss of this second verbal negation marker in Kupia </w:t>
      </w:r>
      <w:r w:rsidR="000E41D4">
        <w:t xml:space="preserve">resulted in Kupia having </w:t>
      </w:r>
      <w:r w:rsidR="00BD6C01">
        <w:t>T</w:t>
      </w:r>
      <w:r w:rsidR="00C642F9">
        <w:t xml:space="preserve">ype C constructions instead of </w:t>
      </w:r>
      <w:r w:rsidR="00BD6C01">
        <w:t>T</w:t>
      </w:r>
      <w:r>
        <w:t>ype B~C construction</w:t>
      </w:r>
      <w:r w:rsidR="00C642F9">
        <w:t>s</w:t>
      </w:r>
      <w:r w:rsidR="000E41D4">
        <w:t>,</w:t>
      </w:r>
      <w:r>
        <w:t xml:space="preserve"> </w:t>
      </w:r>
      <w:r w:rsidR="000E41D4">
        <w:t>as in</w:t>
      </w:r>
      <w:r>
        <w:t xml:space="preserve"> standard Oriya</w:t>
      </w:r>
      <w:r w:rsidR="00C642F9">
        <w:t>.</w:t>
      </w:r>
    </w:p>
    <w:p w14:paraId="72AC3752" w14:textId="214E54A2" w:rsidR="009153D9" w:rsidRDefault="00E803E7">
      <w:r>
        <w:tab/>
        <w:t xml:space="preserve">Further, the co-existence of a Type B and a Type C negative existential constructions in </w:t>
      </w:r>
      <w:r w:rsidR="00C642F9">
        <w:t xml:space="preserve">one </w:t>
      </w:r>
      <w:r>
        <w:t xml:space="preserve">language </w:t>
      </w:r>
      <w:r w:rsidR="00C642F9">
        <w:t xml:space="preserve">creates </w:t>
      </w:r>
      <w:r>
        <w:t xml:space="preserve">a curious situation. </w:t>
      </w:r>
      <w:r w:rsidR="0036203B">
        <w:t>According to Croft (1991), t</w:t>
      </w:r>
      <w:r>
        <w:t>he next step</w:t>
      </w:r>
      <w:r w:rsidR="0036203B">
        <w:t xml:space="preserve"> in the cycle</w:t>
      </w:r>
      <w:r>
        <w:t xml:space="preserve"> for Type B construction would be that the specialized negative existential </w:t>
      </w:r>
      <w:r w:rsidR="00053696">
        <w:t>would begin</w:t>
      </w:r>
      <w:r w:rsidR="0036203B">
        <w:t xml:space="preserve"> to act</w:t>
      </w:r>
      <w:r>
        <w:t xml:space="preserve"> as a negation marker </w:t>
      </w:r>
      <w:r w:rsidR="0036203B">
        <w:t xml:space="preserve">for </w:t>
      </w:r>
      <w:r>
        <w:t xml:space="preserve">verbs. </w:t>
      </w:r>
      <w:r w:rsidR="0015300A">
        <w:t>Since a</w:t>
      </w:r>
      <w:r w:rsidR="0036203B">
        <w:t>nother</w:t>
      </w:r>
      <w:r>
        <w:t xml:space="preserve"> Type C</w:t>
      </w:r>
      <w:r w:rsidR="0036203B">
        <w:t xml:space="preserve"> construction</w:t>
      </w:r>
      <w:r>
        <w:t xml:space="preserve"> already exists in </w:t>
      </w:r>
      <w:r w:rsidR="0015300A">
        <w:t>the language</w:t>
      </w:r>
      <w:r>
        <w:t xml:space="preserve">, there </w:t>
      </w:r>
      <w:r w:rsidR="0015300A">
        <w:t>would be</w:t>
      </w:r>
      <w:r>
        <w:t xml:space="preserve"> two negative existential markers </w:t>
      </w:r>
      <w:r w:rsidR="0036203B">
        <w:t xml:space="preserve">that </w:t>
      </w:r>
      <w:r w:rsidR="0015300A">
        <w:t>are</w:t>
      </w:r>
      <w:r>
        <w:t xml:space="preserve"> also used as standard negation markers. At this stage, then, there would be two distinct standard negation markers, and this development shifts the classification of the old Type C construction into Type B~C, in the reverse direction from the one Croft’s cycle predicts. </w:t>
      </w:r>
      <w:r w:rsidR="000E41D4">
        <w:t>This suggests that t</w:t>
      </w:r>
      <w:r>
        <w:t>wo distinct Type C constructions, then, cannot co-exist in one language.</w:t>
      </w:r>
    </w:p>
    <w:p w14:paraId="53D337CE" w14:textId="32119629" w:rsidR="009153D9" w:rsidRDefault="00E803E7">
      <w:pPr>
        <w:rPr>
          <w:color w:val="FF0000"/>
        </w:rPr>
      </w:pPr>
      <w:r>
        <w:tab/>
        <w:t xml:space="preserve">Finally, some Indo-Iranian languages </w:t>
      </w:r>
      <w:r w:rsidR="0015300A">
        <w:t xml:space="preserve">have </w:t>
      </w:r>
      <w:r w:rsidR="00257C7C">
        <w:t>examples</w:t>
      </w:r>
      <w:r>
        <w:t xml:space="preserve"> of the C~A stage o</w:t>
      </w:r>
      <w:r w:rsidR="00257C7C">
        <w:t>f</w:t>
      </w:r>
      <w:r>
        <w:t xml:space="preserve"> Croft’s cycle. These languages include Hindi (hin, Bashir 2006) and Marathi (mar, Croft 1991), but </w:t>
      </w:r>
      <w:r w:rsidR="00257C7C">
        <w:t xml:space="preserve">this stage is </w:t>
      </w:r>
      <w:r>
        <w:t xml:space="preserve">illustrated here by data from Taleshi (tly, Paul 2010). In Taleshi, the standard verbal negation marker is a preverbal </w:t>
      </w:r>
      <w:r>
        <w:rPr>
          <w:i/>
        </w:rPr>
        <w:t xml:space="preserve">ni- </w:t>
      </w:r>
      <w:r>
        <w:t xml:space="preserve">or </w:t>
      </w:r>
      <w:r>
        <w:rPr>
          <w:i/>
        </w:rPr>
        <w:t xml:space="preserve">nə-, </w:t>
      </w:r>
      <w:r>
        <w:t xml:space="preserve">as </w:t>
      </w:r>
      <w:r w:rsidR="00DC27B7">
        <w:t xml:space="preserve">shown </w:t>
      </w:r>
      <w:r>
        <w:t xml:space="preserve">in </w:t>
      </w:r>
      <w:r w:rsidR="00DC27B7">
        <w:t xml:space="preserve">example </w:t>
      </w:r>
      <w:r>
        <w:t xml:space="preserve">(32a). The affirmative existential in Taleshi is expressed </w:t>
      </w:r>
      <w:r w:rsidR="00DC27B7">
        <w:t xml:space="preserve">by a combination of a verbal copula and a NP, which is </w:t>
      </w:r>
      <w:r>
        <w:t xml:space="preserve">similar to the examples </w:t>
      </w:r>
      <w:r w:rsidR="00DC27B7">
        <w:t>from</w:t>
      </w:r>
      <w:r>
        <w:t xml:space="preserve"> other Indo-Iranian languages</w:t>
      </w:r>
      <w:r w:rsidR="00DC27B7">
        <w:t xml:space="preserve"> presented above.</w:t>
      </w:r>
      <w:r>
        <w:t xml:space="preserve"> One type of negative existential </w:t>
      </w:r>
      <w:r w:rsidR="00DC27B7">
        <w:t>that</w:t>
      </w:r>
      <w:r>
        <w:t xml:space="preserve"> Taleshi</w:t>
      </w:r>
      <w:r w:rsidR="00DC27B7">
        <w:t xml:space="preserve"> has</w:t>
      </w:r>
      <w:r>
        <w:t xml:space="preserve"> involves </w:t>
      </w:r>
      <w:r w:rsidR="00DC27B7">
        <w:t xml:space="preserve">using </w:t>
      </w:r>
      <w:r>
        <w:t xml:space="preserve">the negation marker </w:t>
      </w:r>
      <w:r>
        <w:rPr>
          <w:i/>
        </w:rPr>
        <w:t xml:space="preserve">ni </w:t>
      </w:r>
      <w:r>
        <w:t>alone</w:t>
      </w:r>
      <w:r w:rsidR="00DC27B7">
        <w:t>, which is shown in example (32b)</w:t>
      </w:r>
      <w:r>
        <w:t xml:space="preserve">. In </w:t>
      </w:r>
      <w:r w:rsidR="00DC27B7">
        <w:t xml:space="preserve">this example, </w:t>
      </w:r>
      <w:r>
        <w:rPr>
          <w:i/>
        </w:rPr>
        <w:t xml:space="preserve">ni </w:t>
      </w:r>
      <w:r>
        <w:t xml:space="preserve">is preceded by a NP and is not followed by </w:t>
      </w:r>
      <w:r w:rsidR="00DC27B7">
        <w:t>a</w:t>
      </w:r>
      <w:r>
        <w:t xml:space="preserve"> copula. In contrast, example (32c) shows that </w:t>
      </w:r>
      <w:r>
        <w:rPr>
          <w:i/>
        </w:rPr>
        <w:t xml:space="preserve">ni </w:t>
      </w:r>
      <w:r>
        <w:t>can be followed by a copula.</w:t>
      </w:r>
    </w:p>
    <w:p w14:paraId="6910ACC8" w14:textId="77777777" w:rsidR="009153D9" w:rsidRDefault="009153D9"/>
    <w:p w14:paraId="3FC1516B" w14:textId="77777777" w:rsidR="009153D9" w:rsidRDefault="00E803E7">
      <w:r>
        <w:t>(32)</w:t>
      </w:r>
      <w:r>
        <w:tab/>
        <w:t>Taleshi (Paul 2011:255)</w:t>
      </w:r>
    </w:p>
    <w:p w14:paraId="765D4AC3" w14:textId="77777777" w:rsidR="009153D9" w:rsidRDefault="00E803E7">
      <w:pPr>
        <w:numPr>
          <w:ilvl w:val="0"/>
          <w:numId w:val="8"/>
        </w:numPr>
        <w:pBdr>
          <w:top w:val="nil"/>
          <w:left w:val="nil"/>
          <w:bottom w:val="nil"/>
          <w:right w:val="nil"/>
          <w:between w:val="nil"/>
        </w:pBdr>
        <w:rPr>
          <w:color w:val="000000"/>
        </w:rPr>
      </w:pPr>
      <w:r>
        <w:rPr>
          <w:i/>
          <w:color w:val="000000"/>
        </w:rPr>
        <w:t>hic    kas            ni-a-š</w:t>
      </w:r>
    </w:p>
    <w:p w14:paraId="740A1352" w14:textId="77777777" w:rsidR="009153D9" w:rsidRDefault="00E803E7">
      <w:r>
        <w:tab/>
        <w:t xml:space="preserve">      none somebody </w:t>
      </w:r>
      <w:r>
        <w:rPr>
          <w:smallCaps/>
        </w:rPr>
        <w:t>neg</w:t>
      </w:r>
      <w:r>
        <w:t>-</w:t>
      </w:r>
      <w:r>
        <w:rPr>
          <w:smallCaps/>
        </w:rPr>
        <w:t>prs</w:t>
      </w:r>
      <w:r>
        <w:t>-go</w:t>
      </w:r>
    </w:p>
    <w:p w14:paraId="419433FD" w14:textId="142BF9BC" w:rsidR="009153D9" w:rsidRDefault="00E803E7">
      <w:r>
        <w:tab/>
        <w:t xml:space="preserve">      ‘</w:t>
      </w:r>
      <w:r w:rsidR="00EC0BAA">
        <w:t>N</w:t>
      </w:r>
      <w:r>
        <w:t>o one is going</w:t>
      </w:r>
      <w:r w:rsidR="00EC0BAA">
        <w:t>.</w:t>
      </w:r>
      <w:r>
        <w:t>’</w:t>
      </w:r>
    </w:p>
    <w:p w14:paraId="6D9B4CD8" w14:textId="77777777" w:rsidR="009153D9" w:rsidRDefault="009153D9"/>
    <w:p w14:paraId="79DFF5CC" w14:textId="77777777" w:rsidR="009153D9" w:rsidRDefault="00E803E7">
      <w:r>
        <w:tab/>
        <w:t>Taleshi (Paul 2011:214)</w:t>
      </w:r>
    </w:p>
    <w:p w14:paraId="1FE592B7" w14:textId="77777777" w:rsidR="009153D9" w:rsidRPr="005E0672" w:rsidRDefault="00E803E7">
      <w:pPr>
        <w:numPr>
          <w:ilvl w:val="0"/>
          <w:numId w:val="8"/>
        </w:numPr>
        <w:rPr>
          <w:lang w:val="sv-SE"/>
        </w:rPr>
      </w:pPr>
      <w:r w:rsidRPr="005E0672">
        <w:rPr>
          <w:i/>
          <w:lang w:val="sv-SE"/>
        </w:rPr>
        <w:t>câra=i               ni      magam əm        ki         bə-š-am</w:t>
      </w:r>
    </w:p>
    <w:p w14:paraId="453A36D8" w14:textId="77777777" w:rsidR="009153D9" w:rsidRDefault="00E803E7">
      <w:pPr>
        <w:ind w:firstLine="720"/>
      </w:pPr>
      <w:r w:rsidRPr="005E0672">
        <w:rPr>
          <w:lang w:val="sv-SE"/>
        </w:rPr>
        <w:t xml:space="preserve">      </w:t>
      </w:r>
      <w:r>
        <w:t>solution=</w:t>
      </w:r>
      <w:r>
        <w:rPr>
          <w:smallCaps/>
        </w:rPr>
        <w:t>indef</w:t>
      </w:r>
      <w:r>
        <w:t xml:space="preserve"> </w:t>
      </w:r>
      <w:r>
        <w:rPr>
          <w:smallCaps/>
        </w:rPr>
        <w:t>neg</w:t>
      </w:r>
      <w:r>
        <w:t xml:space="preserve">   except   </w:t>
      </w:r>
      <w:r>
        <w:rPr>
          <w:smallCaps/>
        </w:rPr>
        <w:t>demp</w:t>
      </w:r>
      <w:r>
        <w:t xml:space="preserve">   </w:t>
      </w:r>
      <w:r>
        <w:rPr>
          <w:smallCaps/>
        </w:rPr>
        <w:t>comp</w:t>
      </w:r>
      <w:r>
        <w:t xml:space="preserve">   </w:t>
      </w:r>
      <w:r>
        <w:rPr>
          <w:smallCaps/>
        </w:rPr>
        <w:t>subj</w:t>
      </w:r>
      <w:r>
        <w:t>-go-</w:t>
      </w:r>
      <w:r>
        <w:rPr>
          <w:smallCaps/>
        </w:rPr>
        <w:t>1pl</w:t>
      </w:r>
    </w:p>
    <w:p w14:paraId="6556D76E" w14:textId="0FBE035F" w:rsidR="009153D9" w:rsidRDefault="00E803E7">
      <w:pPr>
        <w:ind w:firstLine="720"/>
      </w:pPr>
      <w:r>
        <w:t xml:space="preserve">      ‘</w:t>
      </w:r>
      <w:r w:rsidR="00EC0BAA">
        <w:t>T</w:t>
      </w:r>
      <w:r>
        <w:t>here is no solution but that we go</w:t>
      </w:r>
      <w:r w:rsidR="00EC0BAA">
        <w:t>.</w:t>
      </w:r>
      <w:r>
        <w:t>’</w:t>
      </w:r>
    </w:p>
    <w:p w14:paraId="4F93846E" w14:textId="77777777" w:rsidR="009153D9" w:rsidRDefault="009153D9"/>
    <w:p w14:paraId="694C5842" w14:textId="77777777" w:rsidR="009153D9" w:rsidRDefault="00E803E7">
      <w:pPr>
        <w:ind w:firstLine="720"/>
      </w:pPr>
      <w:r>
        <w:t>Taleshi (Paul 2011:422)</w:t>
      </w:r>
    </w:p>
    <w:p w14:paraId="30E2D630" w14:textId="77777777" w:rsidR="009153D9" w:rsidRDefault="00E803E7">
      <w:pPr>
        <w:numPr>
          <w:ilvl w:val="0"/>
          <w:numId w:val="8"/>
        </w:numPr>
        <w:pBdr>
          <w:top w:val="nil"/>
          <w:left w:val="nil"/>
          <w:bottom w:val="nil"/>
          <w:right w:val="nil"/>
          <w:between w:val="nil"/>
        </w:pBdr>
      </w:pPr>
      <w:r>
        <w:rPr>
          <w:i/>
          <w:color w:val="000000"/>
        </w:rPr>
        <w:t xml:space="preserve">vin-ə      sas=i </w:t>
      </w:r>
      <w:r>
        <w:rPr>
          <w:i/>
          <w:color w:val="000000"/>
        </w:rPr>
        <w:tab/>
        <w:t xml:space="preserve">      ni=a</w:t>
      </w:r>
    </w:p>
    <w:p w14:paraId="093FACBC" w14:textId="77777777" w:rsidR="009153D9" w:rsidRDefault="00E803E7">
      <w:pPr>
        <w:ind w:firstLine="720"/>
      </w:pPr>
      <w:r>
        <w:t xml:space="preserve">      see-</w:t>
      </w:r>
      <w:r>
        <w:rPr>
          <w:smallCaps/>
        </w:rPr>
        <w:t>3sg</w:t>
      </w:r>
      <w:r>
        <w:t xml:space="preserve"> voice=</w:t>
      </w:r>
      <w:r>
        <w:rPr>
          <w:smallCaps/>
        </w:rPr>
        <w:t>indef</w:t>
      </w:r>
      <w:r>
        <w:t xml:space="preserve">  </w:t>
      </w:r>
      <w:r>
        <w:rPr>
          <w:smallCaps/>
        </w:rPr>
        <w:t>neg</w:t>
      </w:r>
      <w:r>
        <w:t>=</w:t>
      </w:r>
      <w:r>
        <w:rPr>
          <w:smallCaps/>
        </w:rPr>
        <w:t>cop</w:t>
      </w:r>
      <w:r>
        <w:t>.</w:t>
      </w:r>
      <w:r>
        <w:rPr>
          <w:smallCaps/>
        </w:rPr>
        <w:t>3sg</w:t>
      </w:r>
    </w:p>
    <w:p w14:paraId="6AD24BBC" w14:textId="14B3F937" w:rsidR="009153D9" w:rsidRDefault="00E803E7">
      <w:pPr>
        <w:ind w:firstLine="720"/>
      </w:pPr>
      <w:r>
        <w:t xml:space="preserve">      ‘She sees that there is no answer</w:t>
      </w:r>
      <w:r w:rsidR="00EC0BAA">
        <w:t>.</w:t>
      </w:r>
      <w:r>
        <w:t>’</w:t>
      </w:r>
    </w:p>
    <w:p w14:paraId="20B06848" w14:textId="77777777" w:rsidR="009153D9" w:rsidRDefault="009153D9"/>
    <w:p w14:paraId="2A9D44BC" w14:textId="55A9B1B6" w:rsidR="009153D9" w:rsidRDefault="00E803E7">
      <w:r>
        <w:rPr>
          <w:i/>
        </w:rPr>
        <w:t xml:space="preserve"> </w:t>
      </w:r>
      <w:r>
        <w:tab/>
        <w:t xml:space="preserve">The two constructions </w:t>
      </w:r>
      <w:r w:rsidR="00645706">
        <w:t>in examples</w:t>
      </w:r>
      <w:r>
        <w:t xml:space="preserve"> (32b-c) above </w:t>
      </w:r>
      <w:r w:rsidR="00A669E9">
        <w:t>may</w:t>
      </w:r>
      <w:r>
        <w:t xml:space="preserve"> be </w:t>
      </w:r>
      <w:r w:rsidR="00786BE0">
        <w:t>instances</w:t>
      </w:r>
      <w:r>
        <w:t xml:space="preserve"> of Croft’s Type C~A construction</w:t>
      </w:r>
      <w:r w:rsidR="00645706">
        <w:t>s</w:t>
      </w:r>
      <w:r>
        <w:t xml:space="preserve">. The standard verbal negation marker </w:t>
      </w:r>
      <w:r w:rsidR="00645706">
        <w:t xml:space="preserve">can </w:t>
      </w:r>
      <w:r>
        <w:t xml:space="preserve">function as the negative existential predicate, </w:t>
      </w:r>
      <w:r w:rsidR="00645706">
        <w:t>as shown in</w:t>
      </w:r>
      <w:r>
        <w:t xml:space="preserve"> (32c), but can also accompany a verbal copula, as </w:t>
      </w:r>
      <w:r w:rsidR="00645706">
        <w:t xml:space="preserve">it does in </w:t>
      </w:r>
      <w:r>
        <w:t xml:space="preserve">(32b). </w:t>
      </w:r>
      <w:r w:rsidRPr="0053652A">
        <w:t xml:space="preserve">It is difficult to determine, however, whether </w:t>
      </w:r>
      <w:r w:rsidR="0053652A" w:rsidRPr="00786BE0">
        <w:t>combining</w:t>
      </w:r>
      <w:r w:rsidRPr="0053652A">
        <w:t xml:space="preserve"> the copula and the negative marker </w:t>
      </w:r>
      <w:r w:rsidRPr="0053652A">
        <w:rPr>
          <w:i/>
        </w:rPr>
        <w:t xml:space="preserve">ni </w:t>
      </w:r>
      <w:r w:rsidR="0053652A" w:rsidRPr="00786BE0">
        <w:t>results in</w:t>
      </w:r>
      <w:r w:rsidR="0053652A" w:rsidRPr="0053652A">
        <w:t xml:space="preserve"> </w:t>
      </w:r>
      <w:r w:rsidRPr="0053652A">
        <w:t xml:space="preserve">some pragmatic or emphatic effect as Croft (1991) and Veselinova (2014) </w:t>
      </w:r>
      <w:r w:rsidR="007A5B41">
        <w:t xml:space="preserve">seem </w:t>
      </w:r>
      <w:r w:rsidRPr="0053652A">
        <w:t>to suggest.</w:t>
      </w:r>
      <w:r w:rsidRPr="0053652A">
        <w:rPr>
          <w:vertAlign w:val="superscript"/>
        </w:rPr>
        <w:footnoteReference w:id="7"/>
      </w:r>
    </w:p>
    <w:p w14:paraId="6E62AB13" w14:textId="37D3B0B2" w:rsidR="009153D9" w:rsidRDefault="00E803E7">
      <w:pPr>
        <w:ind w:firstLine="720"/>
      </w:pPr>
      <w:r>
        <w:t xml:space="preserve">This section provided a </w:t>
      </w:r>
      <w:r w:rsidR="0063678E">
        <w:t xml:space="preserve">rather </w:t>
      </w:r>
      <w:r w:rsidR="00792DE8">
        <w:t xml:space="preserve">brief </w:t>
      </w:r>
      <w:r w:rsidR="008C3B0E">
        <w:t xml:space="preserve">overview </w:t>
      </w:r>
      <w:r>
        <w:t xml:space="preserve">of the different types of negative existential constructions attested in the Indo-Iranian languages surveyed for this paper. </w:t>
      </w:r>
      <w:r w:rsidR="00DC27B7">
        <w:t xml:space="preserve">This </w:t>
      </w:r>
      <w:r w:rsidR="00C716B4">
        <w:t>overview</w:t>
      </w:r>
      <w:r w:rsidR="00DC27B7">
        <w:t xml:space="preserve"> </w:t>
      </w:r>
      <w:r w:rsidR="00053696">
        <w:t>provides</w:t>
      </w:r>
      <w:r w:rsidR="0063678E">
        <w:t xml:space="preserve"> evidence </w:t>
      </w:r>
      <w:r>
        <w:t xml:space="preserve">that all six stages of Croft’s cycle are </w:t>
      </w:r>
      <w:r w:rsidR="008C3B0E">
        <w:t xml:space="preserve">present </w:t>
      </w:r>
      <w:r>
        <w:t xml:space="preserve">in </w:t>
      </w:r>
      <w:r w:rsidR="0063678E">
        <w:t xml:space="preserve">the </w:t>
      </w:r>
      <w:r>
        <w:t>Indo-Iranian</w:t>
      </w:r>
      <w:r w:rsidR="0063678E">
        <w:t xml:space="preserve"> family</w:t>
      </w:r>
      <w:r>
        <w:t xml:space="preserve">. </w:t>
      </w:r>
      <w:r w:rsidRPr="007A5B41">
        <w:t xml:space="preserve">This section also </w:t>
      </w:r>
      <w:r w:rsidRPr="00786BE0">
        <w:t>showed</w:t>
      </w:r>
      <w:r>
        <w:t xml:space="preserve"> that at least in some instances, two distinct negative existential construction types co-exist in the same language. </w:t>
      </w:r>
      <w:r w:rsidR="00722BCE">
        <w:t xml:space="preserve">The </w:t>
      </w:r>
      <w:r>
        <w:t xml:space="preserve">section did not </w:t>
      </w:r>
      <w:r w:rsidR="008C3B0E">
        <w:t>cover</w:t>
      </w:r>
      <w:r>
        <w:t xml:space="preserve"> the different language</w:t>
      </w:r>
      <w:r w:rsidR="008C3B0E">
        <w:t>-</w:t>
      </w:r>
      <w:r>
        <w:t xml:space="preserve">specific historical processes of reanalysis and actualization </w:t>
      </w:r>
      <w:r w:rsidR="008C3B0E">
        <w:t xml:space="preserve">that </w:t>
      </w:r>
      <w:r>
        <w:t xml:space="preserve">occurred in each of the languages. Indeed, the </w:t>
      </w:r>
      <w:r w:rsidR="00CA1853">
        <w:t xml:space="preserve">origins </w:t>
      </w:r>
      <w:r>
        <w:t xml:space="preserve">of some special negative existential markers, such as those in Sivandi and Kurmanji, </w:t>
      </w:r>
      <w:r w:rsidR="00C716B4">
        <w:t xml:space="preserve">remain </w:t>
      </w:r>
      <w:r>
        <w:t>unclear. The form</w:t>
      </w:r>
      <w:r w:rsidR="008C3B0E">
        <w:t>s</w:t>
      </w:r>
      <w:r>
        <w:t xml:space="preserve"> of </w:t>
      </w:r>
      <w:r w:rsidR="008C3B0E">
        <w:t>other markers</w:t>
      </w:r>
      <w:r>
        <w:t xml:space="preserve">, such as the Hindi or the Standard Oriya </w:t>
      </w:r>
      <w:r>
        <w:rPr>
          <w:i/>
        </w:rPr>
        <w:t>nahĩ</w:t>
      </w:r>
      <w:r w:rsidR="00053696">
        <w:rPr>
          <w:i/>
        </w:rPr>
        <w:t>,</w:t>
      </w:r>
      <w:r>
        <w:rPr>
          <w:i/>
        </w:rPr>
        <w:t xml:space="preserve"> </w:t>
      </w:r>
      <w:r w:rsidR="00C716B4">
        <w:t xml:space="preserve">have </w:t>
      </w:r>
      <w:r>
        <w:t xml:space="preserve">been </w:t>
      </w:r>
      <w:r w:rsidR="00C716B4">
        <w:t>the subject of</w:t>
      </w:r>
      <w:r>
        <w:t xml:space="preserve"> debate in the literature (for Hindi, see </w:t>
      </w:r>
      <w:r w:rsidR="00C716B4">
        <w:t xml:space="preserve">the references in </w:t>
      </w:r>
      <w:r>
        <w:t xml:space="preserve">Bashir 2006). </w:t>
      </w:r>
    </w:p>
    <w:p w14:paraId="5A49DC61" w14:textId="77777777" w:rsidR="009153D9" w:rsidRDefault="009153D9"/>
    <w:p w14:paraId="5E986568" w14:textId="77777777" w:rsidR="009153D9" w:rsidRDefault="00E803E7">
      <w:pPr>
        <w:rPr>
          <w:b/>
        </w:rPr>
      </w:pPr>
      <w:r>
        <w:rPr>
          <w:b/>
        </w:rPr>
        <w:t>4.2 Armenian, Albanian, Greek</w:t>
      </w:r>
    </w:p>
    <w:p w14:paraId="17771D67" w14:textId="77777777" w:rsidR="009153D9" w:rsidRDefault="009153D9"/>
    <w:p w14:paraId="4FAFAAFE" w14:textId="169FAD8E" w:rsidR="009153D9" w:rsidRDefault="0063678E">
      <w:r>
        <w:t>This section offers</w:t>
      </w:r>
      <w:r w:rsidR="00E803E7">
        <w:t xml:space="preserve"> a short overview of </w:t>
      </w:r>
      <w:r>
        <w:t xml:space="preserve">the </w:t>
      </w:r>
      <w:r w:rsidR="00E803E7">
        <w:t xml:space="preserve">negative existential constructions </w:t>
      </w:r>
      <w:r w:rsidR="00722BCE">
        <w:t xml:space="preserve">that occur </w:t>
      </w:r>
      <w:r w:rsidR="00E803E7">
        <w:t xml:space="preserve">in Modern Armenian [hye], Albanian [sqi], and Modern Greek [ell]. </w:t>
      </w:r>
      <w:r w:rsidR="00C716B4">
        <w:t>Even though t</w:t>
      </w:r>
      <w:r w:rsidR="00E803E7">
        <w:t>hese languages do not form a genealogical subgroup</w:t>
      </w:r>
      <w:r w:rsidR="00C716B4">
        <w:t>,</w:t>
      </w:r>
      <w:r w:rsidR="00E803E7">
        <w:t xml:space="preserve"> </w:t>
      </w:r>
      <w:r w:rsidR="00C716B4">
        <w:t xml:space="preserve">they </w:t>
      </w:r>
      <w:r w:rsidR="00E803E7">
        <w:t xml:space="preserve">are discussed here for </w:t>
      </w:r>
      <w:r w:rsidR="00C716B4">
        <w:t>the sake of</w:t>
      </w:r>
      <w:r w:rsidR="00E803E7">
        <w:t xml:space="preserve"> simplicity. </w:t>
      </w:r>
    </w:p>
    <w:p w14:paraId="213FC36B" w14:textId="5D0E5240" w:rsidR="009153D9" w:rsidRDefault="00E803E7">
      <w:r>
        <w:tab/>
      </w:r>
      <w:r w:rsidR="00DC1503">
        <w:t>First, in</w:t>
      </w:r>
      <w:r>
        <w:t xml:space="preserve"> Modern Eastern Armenian [hye], standard negation is expressed </w:t>
      </w:r>
      <w:r w:rsidRPr="00DC1503">
        <w:t>by</w:t>
      </w:r>
      <w:r>
        <w:t xml:space="preserve"> the negative prefix </w:t>
      </w:r>
      <w:r>
        <w:rPr>
          <w:i/>
        </w:rPr>
        <w:t>č</w:t>
      </w:r>
      <w:r>
        <w:t>ʻ</w:t>
      </w:r>
      <w:r>
        <w:rPr>
          <w:i/>
        </w:rPr>
        <w:t>-</w:t>
      </w:r>
      <w:r>
        <w:t xml:space="preserve"> that attaches to most verb forms, except for imperatives (Dum-Tragut 2009: 522):</w:t>
      </w:r>
    </w:p>
    <w:p w14:paraId="26389DFD" w14:textId="77777777" w:rsidR="009153D9" w:rsidRDefault="009153D9"/>
    <w:p w14:paraId="6511BCA3" w14:textId="77777777" w:rsidR="009153D9" w:rsidRDefault="00E803E7">
      <w:r>
        <w:t>(33)</w:t>
      </w:r>
      <w:r>
        <w:tab/>
        <w:t>Armenian (Dum-Tragut 2009: 51)</w:t>
      </w:r>
    </w:p>
    <w:p w14:paraId="747EAF39" w14:textId="4DAB26C5" w:rsidR="009153D9" w:rsidRDefault="00E803E7">
      <w:pPr>
        <w:numPr>
          <w:ilvl w:val="0"/>
          <w:numId w:val="23"/>
        </w:numPr>
        <w:pBdr>
          <w:top w:val="nil"/>
          <w:left w:val="nil"/>
          <w:bottom w:val="nil"/>
          <w:right w:val="nil"/>
          <w:between w:val="nil"/>
        </w:pBdr>
        <w:rPr>
          <w:color w:val="000000"/>
        </w:rPr>
      </w:pPr>
      <w:r>
        <w:rPr>
          <w:i/>
          <w:color w:val="000000"/>
        </w:rPr>
        <w:t xml:space="preserve">Vardan-ě              gnecʻ            </w:t>
      </w:r>
      <w:r w:rsidR="00D52189">
        <w:rPr>
          <w:i/>
          <w:color w:val="000000"/>
        </w:rPr>
        <w:t xml:space="preserve">   </w:t>
      </w:r>
      <w:r>
        <w:rPr>
          <w:i/>
          <w:color w:val="000000"/>
        </w:rPr>
        <w:t xml:space="preserve"> gírkʻ-ě.</w:t>
      </w:r>
    </w:p>
    <w:p w14:paraId="3B152122" w14:textId="77777777" w:rsidR="009153D9" w:rsidRDefault="00E803E7">
      <w:pPr>
        <w:ind w:left="360" w:firstLine="720"/>
      </w:pPr>
      <w:r>
        <w:t>Vardan.</w:t>
      </w:r>
      <w:r>
        <w:rPr>
          <w:smallCaps/>
        </w:rPr>
        <w:t>nom</w:t>
      </w:r>
      <w:r>
        <w:t>-</w:t>
      </w:r>
      <w:r>
        <w:rPr>
          <w:smallCaps/>
        </w:rPr>
        <w:t>def</w:t>
      </w:r>
      <w:r>
        <w:t xml:space="preserve">  buy.</w:t>
      </w:r>
      <w:r>
        <w:rPr>
          <w:smallCaps/>
        </w:rPr>
        <w:t>aor</w:t>
      </w:r>
      <w:r>
        <w:t>.</w:t>
      </w:r>
      <w:r>
        <w:rPr>
          <w:smallCaps/>
        </w:rPr>
        <w:t>3sg</w:t>
      </w:r>
      <w:r>
        <w:t xml:space="preserve">    book.</w:t>
      </w:r>
      <w:r>
        <w:rPr>
          <w:smallCaps/>
        </w:rPr>
        <w:t>nom</w:t>
      </w:r>
      <w:r>
        <w:t>-</w:t>
      </w:r>
      <w:r>
        <w:rPr>
          <w:smallCaps/>
        </w:rPr>
        <w:t>def</w:t>
      </w:r>
      <w:r>
        <w:t xml:space="preserve"> </w:t>
      </w:r>
    </w:p>
    <w:p w14:paraId="34A4DFE8" w14:textId="77777777" w:rsidR="009153D9" w:rsidRDefault="00E803E7">
      <w:pPr>
        <w:ind w:left="360" w:firstLine="720"/>
      </w:pPr>
      <w:r>
        <w:t xml:space="preserve">‘Vardan bought the book.’ </w:t>
      </w:r>
    </w:p>
    <w:p w14:paraId="342E96DB" w14:textId="77777777" w:rsidR="009153D9" w:rsidRDefault="009153D9"/>
    <w:p w14:paraId="7A5E25A6" w14:textId="39FB3832" w:rsidR="009153D9" w:rsidRDefault="00E803E7">
      <w:pPr>
        <w:numPr>
          <w:ilvl w:val="0"/>
          <w:numId w:val="23"/>
        </w:numPr>
        <w:pBdr>
          <w:top w:val="nil"/>
          <w:left w:val="nil"/>
          <w:bottom w:val="nil"/>
          <w:right w:val="nil"/>
          <w:between w:val="nil"/>
        </w:pBdr>
        <w:rPr>
          <w:color w:val="000000"/>
        </w:rPr>
      </w:pPr>
      <w:r>
        <w:rPr>
          <w:i/>
          <w:color w:val="000000"/>
        </w:rPr>
        <w:t xml:space="preserve">Vardan-ě              </w:t>
      </w:r>
      <w:r w:rsidR="00D52189">
        <w:rPr>
          <w:i/>
          <w:color w:val="000000"/>
        </w:rPr>
        <w:t xml:space="preserve">   </w:t>
      </w:r>
      <w:r>
        <w:rPr>
          <w:i/>
          <w:color w:val="000000"/>
        </w:rPr>
        <w:t xml:space="preserve"> čʻ-gnec’                gírkʻ-ě.</w:t>
      </w:r>
    </w:p>
    <w:p w14:paraId="08D74632" w14:textId="77777777" w:rsidR="009153D9" w:rsidRDefault="00E803E7">
      <w:pPr>
        <w:ind w:left="360" w:firstLine="720"/>
      </w:pPr>
      <w:r>
        <w:t>Vardan.</w:t>
      </w:r>
      <w:r>
        <w:rPr>
          <w:smallCaps/>
        </w:rPr>
        <w:t>nom</w:t>
      </w:r>
      <w:r>
        <w:t>-</w:t>
      </w:r>
      <w:r>
        <w:rPr>
          <w:smallCaps/>
        </w:rPr>
        <w:t>def</w:t>
      </w:r>
      <w:r>
        <w:t xml:space="preserve">    </w:t>
      </w:r>
      <w:r>
        <w:rPr>
          <w:smallCaps/>
        </w:rPr>
        <w:t>neg</w:t>
      </w:r>
      <w:r>
        <w:t>-buy.</w:t>
      </w:r>
      <w:r>
        <w:rPr>
          <w:smallCaps/>
        </w:rPr>
        <w:t>aor</w:t>
      </w:r>
      <w:r>
        <w:t>.</w:t>
      </w:r>
      <w:r>
        <w:rPr>
          <w:smallCaps/>
        </w:rPr>
        <w:t>3sg</w:t>
      </w:r>
      <w:r>
        <w:t xml:space="preserve">   book.</w:t>
      </w:r>
      <w:r>
        <w:rPr>
          <w:smallCaps/>
        </w:rPr>
        <w:t>nom</w:t>
      </w:r>
      <w:r>
        <w:t>-</w:t>
      </w:r>
      <w:r>
        <w:rPr>
          <w:smallCaps/>
        </w:rPr>
        <w:t>def</w:t>
      </w:r>
    </w:p>
    <w:p w14:paraId="45ACAD6D" w14:textId="77777777" w:rsidR="009153D9" w:rsidRDefault="00E803E7">
      <w:pPr>
        <w:ind w:left="360" w:firstLine="720"/>
      </w:pPr>
      <w:r>
        <w:t xml:space="preserve">‘Vardan did not buy the book.’ </w:t>
      </w:r>
    </w:p>
    <w:p w14:paraId="0C861075" w14:textId="77777777" w:rsidR="009153D9" w:rsidRDefault="009153D9"/>
    <w:p w14:paraId="0E321486" w14:textId="24AAA68F" w:rsidR="009153D9" w:rsidRDefault="00E803E7">
      <w:r>
        <w:t xml:space="preserve">The verb </w:t>
      </w:r>
      <w:r>
        <w:rPr>
          <w:i/>
        </w:rPr>
        <w:t>em</w:t>
      </w:r>
      <w:r>
        <w:t xml:space="preserve"> ‘to be’</w:t>
      </w:r>
      <w:r w:rsidR="00AB25BD">
        <w:t xml:space="preserve"> </w:t>
      </w:r>
      <w:r>
        <w:t xml:space="preserve">functions </w:t>
      </w:r>
      <w:r w:rsidR="0010687D">
        <w:t xml:space="preserve">both </w:t>
      </w:r>
      <w:r>
        <w:t xml:space="preserve">as a copula and as an auxiliary (Dum-Tragut 2009: 215) but is not used for existentials. However, </w:t>
      </w:r>
      <w:r w:rsidR="0010687D">
        <w:t xml:space="preserve">one </w:t>
      </w:r>
      <w:r>
        <w:t>verb is frequently used for both locatives and existentials</w:t>
      </w:r>
      <w:r w:rsidR="0051340D">
        <w:t>:</w:t>
      </w:r>
      <w:r>
        <w:t xml:space="preserve"> the defective verb </w:t>
      </w:r>
      <w:r>
        <w:rPr>
          <w:i/>
        </w:rPr>
        <w:t>kam</w:t>
      </w:r>
      <w:r>
        <w:t xml:space="preserve"> ‘exist’ (Dum-Tragut 2009: 282</w:t>
      </w:r>
      <w:r w:rsidRPr="000929B2">
        <w:t xml:space="preserve">). </w:t>
      </w:r>
      <w:r w:rsidR="000929B2" w:rsidRPr="00E41CF2">
        <w:t>The following are e</w:t>
      </w:r>
      <w:r w:rsidR="0010687D" w:rsidRPr="00E41CF2">
        <w:t>xamples of</w:t>
      </w:r>
      <w:r w:rsidRPr="000929B2">
        <w:t xml:space="preserve"> a locative existential and </w:t>
      </w:r>
      <w:r w:rsidRPr="00876711">
        <w:t xml:space="preserve">a </w:t>
      </w:r>
      <w:r w:rsidR="00BF6C5B">
        <w:t>‘</w:t>
      </w:r>
      <w:r w:rsidRPr="00876711">
        <w:t>true</w:t>
      </w:r>
      <w:r w:rsidR="00BF6C5B">
        <w:t>’</w:t>
      </w:r>
      <w:r w:rsidRPr="00876711">
        <w:t xml:space="preserve"> existential</w:t>
      </w:r>
      <w:r w:rsidR="0010687D" w:rsidRPr="00E41CF2">
        <w:t>, respectively:</w:t>
      </w:r>
    </w:p>
    <w:p w14:paraId="324A1F1D" w14:textId="77777777" w:rsidR="009153D9" w:rsidRDefault="009153D9"/>
    <w:p w14:paraId="60986B7B" w14:textId="77777777" w:rsidR="009153D9" w:rsidRPr="005E0672" w:rsidRDefault="00E803E7">
      <w:pPr>
        <w:rPr>
          <w:lang w:val="sv-SE"/>
        </w:rPr>
      </w:pPr>
      <w:r w:rsidRPr="005E0672">
        <w:rPr>
          <w:lang w:val="sv-SE"/>
        </w:rPr>
        <w:t>(34)</w:t>
      </w:r>
      <w:r w:rsidRPr="005E0672">
        <w:rPr>
          <w:lang w:val="sv-SE"/>
        </w:rPr>
        <w:tab/>
        <w:t>Armenian (Dum-Tragut 2009: 104-105)</w:t>
      </w:r>
    </w:p>
    <w:p w14:paraId="5260469E" w14:textId="77777777" w:rsidR="009153D9" w:rsidRPr="005E0672" w:rsidRDefault="00E803E7">
      <w:pPr>
        <w:ind w:firstLine="720"/>
        <w:rPr>
          <w:i/>
          <w:lang w:val="sv-SE"/>
        </w:rPr>
      </w:pPr>
      <w:r w:rsidRPr="005E0672">
        <w:rPr>
          <w:i/>
          <w:lang w:val="sv-SE"/>
        </w:rPr>
        <w:t>hamaynkʻ-i         łekavar-i    t-an-ě</w:t>
      </w:r>
    </w:p>
    <w:p w14:paraId="5281FBAE" w14:textId="77777777" w:rsidR="009153D9" w:rsidRDefault="00E803E7">
      <w:pPr>
        <w:ind w:firstLine="720"/>
      </w:pPr>
      <w:r>
        <w:t>community-</w:t>
      </w:r>
      <w:r>
        <w:rPr>
          <w:smallCaps/>
        </w:rPr>
        <w:t>dat</w:t>
      </w:r>
      <w:r>
        <w:t xml:space="preserve"> leader-</w:t>
      </w:r>
      <w:r>
        <w:rPr>
          <w:smallCaps/>
        </w:rPr>
        <w:t>dat</w:t>
      </w:r>
      <w:r>
        <w:t xml:space="preserve"> house-</w:t>
      </w:r>
      <w:r>
        <w:rPr>
          <w:smallCaps/>
        </w:rPr>
        <w:t>dat</w:t>
      </w:r>
      <w:r>
        <w:t>-</w:t>
      </w:r>
      <w:r>
        <w:rPr>
          <w:smallCaps/>
        </w:rPr>
        <w:t>def</w:t>
      </w:r>
    </w:p>
    <w:p w14:paraId="5FA12BB5" w14:textId="77777777" w:rsidR="009153D9" w:rsidRDefault="00E803E7">
      <w:pPr>
        <w:ind w:firstLine="720"/>
        <w:rPr>
          <w:i/>
        </w:rPr>
      </w:pPr>
      <w:r>
        <w:rPr>
          <w:i/>
        </w:rPr>
        <w:t>heṙaxos             čʻ-k-a.</w:t>
      </w:r>
    </w:p>
    <w:p w14:paraId="4516B55E" w14:textId="77777777" w:rsidR="009153D9" w:rsidRDefault="00E803E7">
      <w:pPr>
        <w:ind w:firstLine="720"/>
      </w:pPr>
      <w:r>
        <w:t>telephone.</w:t>
      </w:r>
      <w:r>
        <w:rPr>
          <w:smallCaps/>
        </w:rPr>
        <w:t>nom</w:t>
      </w:r>
      <w:r>
        <w:t xml:space="preserve"> </w:t>
      </w:r>
      <w:r>
        <w:rPr>
          <w:smallCaps/>
        </w:rPr>
        <w:t>neg</w:t>
      </w:r>
      <w:r>
        <w:t>-exist-</w:t>
      </w:r>
      <w:r>
        <w:rPr>
          <w:smallCaps/>
        </w:rPr>
        <w:t>prs</w:t>
      </w:r>
      <w:r>
        <w:t>.</w:t>
      </w:r>
      <w:r>
        <w:rPr>
          <w:smallCaps/>
        </w:rPr>
        <w:t>3sg</w:t>
      </w:r>
    </w:p>
    <w:p w14:paraId="13389F3C" w14:textId="77777777" w:rsidR="009153D9" w:rsidRDefault="00E803E7">
      <w:pPr>
        <w:ind w:firstLine="720"/>
      </w:pPr>
      <w:r>
        <w:t xml:space="preserve">‘There is no telephone in the house of the leader of the community.’ </w:t>
      </w:r>
    </w:p>
    <w:p w14:paraId="7E416A3B" w14:textId="77777777" w:rsidR="009153D9" w:rsidRDefault="009153D9"/>
    <w:p w14:paraId="2E95446F" w14:textId="77777777" w:rsidR="009153D9" w:rsidRPr="00D52189" w:rsidRDefault="00E803E7">
      <w:pPr>
        <w:rPr>
          <w:lang w:val="de-DE"/>
        </w:rPr>
      </w:pPr>
      <w:r w:rsidRPr="00D52189">
        <w:rPr>
          <w:lang w:val="de-DE"/>
        </w:rPr>
        <w:t>(35)</w:t>
      </w:r>
      <w:r w:rsidRPr="00D52189">
        <w:rPr>
          <w:lang w:val="de-DE"/>
        </w:rPr>
        <w:tab/>
        <w:t>Armenian (Dum-Tragut 2009: 693)</w:t>
      </w:r>
    </w:p>
    <w:p w14:paraId="2F6F187D" w14:textId="77777777" w:rsidR="009153D9" w:rsidRPr="00D52189" w:rsidRDefault="00E803E7">
      <w:pPr>
        <w:ind w:firstLine="720"/>
        <w:rPr>
          <w:b/>
          <w:i/>
          <w:lang w:val="de-DE"/>
        </w:rPr>
      </w:pPr>
      <w:r w:rsidRPr="00D52189">
        <w:rPr>
          <w:i/>
          <w:lang w:val="de-DE"/>
        </w:rPr>
        <w:t xml:space="preserve">inč’u čʻ-k-an                  barjrakarg   ēkʻskursavar-ner? </w:t>
      </w:r>
    </w:p>
    <w:p w14:paraId="540B35CC" w14:textId="77777777" w:rsidR="009153D9" w:rsidRDefault="00E803E7">
      <w:pPr>
        <w:ind w:firstLine="720"/>
      </w:pPr>
      <w:r>
        <w:t xml:space="preserve">why  </w:t>
      </w:r>
      <w:r>
        <w:rPr>
          <w:smallCaps/>
        </w:rPr>
        <w:t>neg</w:t>
      </w:r>
      <w:r>
        <w:t>-exist-</w:t>
      </w:r>
      <w:r>
        <w:rPr>
          <w:smallCaps/>
        </w:rPr>
        <w:t>prs</w:t>
      </w:r>
      <w:r>
        <w:t>.</w:t>
      </w:r>
      <w:r>
        <w:rPr>
          <w:smallCaps/>
        </w:rPr>
        <w:t>3pl</w:t>
      </w:r>
      <w:r>
        <w:t xml:space="preserve"> high.quality tourist.guide-</w:t>
      </w:r>
      <w:r>
        <w:rPr>
          <w:smallCaps/>
        </w:rPr>
        <w:t>pl</w:t>
      </w:r>
      <w:r>
        <w:t>.</w:t>
      </w:r>
      <w:r>
        <w:rPr>
          <w:smallCaps/>
        </w:rPr>
        <w:t>nom</w:t>
      </w:r>
    </w:p>
    <w:p w14:paraId="4D1BAA66" w14:textId="77777777" w:rsidR="009153D9" w:rsidRDefault="00E803E7">
      <w:pPr>
        <w:ind w:firstLine="720"/>
      </w:pPr>
      <w:r>
        <w:t>‘Why there are no high-quality tourist guides?’ (headline)</w:t>
      </w:r>
    </w:p>
    <w:p w14:paraId="3964FC59" w14:textId="77777777" w:rsidR="009153D9" w:rsidRDefault="009153D9">
      <w:pPr>
        <w:ind w:firstLine="720"/>
      </w:pPr>
    </w:p>
    <w:p w14:paraId="7231AE62" w14:textId="33307CD9" w:rsidR="009153D9" w:rsidRDefault="00D31307">
      <w:r>
        <w:t>Both</w:t>
      </w:r>
      <w:r w:rsidR="00E803E7">
        <w:t xml:space="preserve"> </w:t>
      </w:r>
      <w:r w:rsidR="00E803E7">
        <w:rPr>
          <w:i/>
        </w:rPr>
        <w:t>kam</w:t>
      </w:r>
      <w:r w:rsidR="00E803E7">
        <w:t xml:space="preserve"> ‘to exist’ and the copula </w:t>
      </w:r>
      <w:r w:rsidR="00E803E7">
        <w:rPr>
          <w:i/>
        </w:rPr>
        <w:t>em</w:t>
      </w:r>
      <w:r w:rsidR="00827567">
        <w:t xml:space="preserve"> </w:t>
      </w:r>
      <w:r w:rsidR="00053696">
        <w:t>are</w:t>
      </w:r>
      <w:r>
        <w:t xml:space="preserve"> </w:t>
      </w:r>
      <w:r w:rsidR="00E803E7">
        <w:t xml:space="preserve">used for locatives, while only </w:t>
      </w:r>
      <w:r w:rsidR="00E803E7">
        <w:rPr>
          <w:i/>
        </w:rPr>
        <w:t>kam</w:t>
      </w:r>
      <w:r w:rsidR="00E803E7">
        <w:t xml:space="preserve"> can be used </w:t>
      </w:r>
      <w:r w:rsidR="00E41CF2">
        <w:t xml:space="preserve">to </w:t>
      </w:r>
      <w:r w:rsidR="00E803E7">
        <w:t xml:space="preserve">predicate existence without </w:t>
      </w:r>
      <w:r w:rsidR="00E41CF2">
        <w:t xml:space="preserve">overtly </w:t>
      </w:r>
      <w:r w:rsidR="00F14C91">
        <w:t>referring</w:t>
      </w:r>
      <w:r w:rsidR="00827567">
        <w:t xml:space="preserve"> </w:t>
      </w:r>
      <w:r w:rsidR="00E803E7">
        <w:t xml:space="preserve">to a specific situation or location. </w:t>
      </w:r>
      <w:r w:rsidR="00DB2CDD">
        <w:t xml:space="preserve">Both </w:t>
      </w:r>
      <w:r w:rsidR="00E803E7">
        <w:rPr>
          <w:i/>
        </w:rPr>
        <w:t>kam</w:t>
      </w:r>
      <w:r w:rsidR="00E803E7">
        <w:t xml:space="preserve"> and </w:t>
      </w:r>
      <w:r w:rsidR="00E803E7">
        <w:rPr>
          <w:i/>
        </w:rPr>
        <w:t>em</w:t>
      </w:r>
      <w:r w:rsidR="00E803E7">
        <w:t xml:space="preserve"> are negated with the negative prefix </w:t>
      </w:r>
      <w:r w:rsidR="00E803E7">
        <w:rPr>
          <w:i/>
        </w:rPr>
        <w:t>č’-</w:t>
      </w:r>
      <w:r w:rsidR="00F14C91">
        <w:t>, similar</w:t>
      </w:r>
      <w:r w:rsidR="00DB2CDD">
        <w:t xml:space="preserve"> to protypical verbs,</w:t>
      </w:r>
      <w:r w:rsidR="00E803E7">
        <w:t xml:space="preserve"> </w:t>
      </w:r>
      <w:r>
        <w:t xml:space="preserve">which classifies </w:t>
      </w:r>
      <w:r w:rsidR="00E803E7">
        <w:t xml:space="preserve">Modern Armenian as a Type A language. </w:t>
      </w:r>
    </w:p>
    <w:p w14:paraId="76FBCD73" w14:textId="5E48580A" w:rsidR="009153D9" w:rsidRDefault="00E803E7">
      <w:r>
        <w:tab/>
        <w:t>Modern Greek [ell]</w:t>
      </w:r>
      <w:r w:rsidR="00DB2CDD">
        <w:t xml:space="preserve"> exhibits similar characteristics</w:t>
      </w:r>
      <w:r>
        <w:t>.</w:t>
      </w:r>
      <w:r>
        <w:rPr>
          <w:vertAlign w:val="superscript"/>
        </w:rPr>
        <w:footnoteReference w:id="8"/>
      </w:r>
      <w:r>
        <w:t xml:space="preserve"> This language negates predicates by placing the negative morpheme </w:t>
      </w:r>
      <w:r>
        <w:rPr>
          <w:i/>
        </w:rPr>
        <w:t>δεν</w:t>
      </w:r>
      <w:r w:rsidR="00DF7749">
        <w:rPr>
          <w:i/>
        </w:rPr>
        <w:t>,</w:t>
      </w:r>
      <w:r>
        <w:t xml:space="preserve"> </w:t>
      </w:r>
      <w:r>
        <w:rPr>
          <w:i/>
        </w:rPr>
        <w:t>ðen</w:t>
      </w:r>
      <w:r>
        <w:t xml:space="preserve"> ‘not’ before the verb (Holton et al. 2012: 510). </w:t>
      </w:r>
      <w:r w:rsidR="008E6B7D">
        <w:t>A</w:t>
      </w:r>
      <w:r w:rsidR="00DB2CDD">
        <w:t xml:space="preserve">nother </w:t>
      </w:r>
      <w:r>
        <w:t xml:space="preserve">negator </w:t>
      </w:r>
      <w:r w:rsidR="006934B2">
        <w:t xml:space="preserve">also exists </w:t>
      </w:r>
      <w:r w:rsidR="00DB2CDD">
        <w:t xml:space="preserve">and is used </w:t>
      </w:r>
      <w:r>
        <w:t>for sentences in the subjunctive mood</w:t>
      </w:r>
      <w:r w:rsidR="00BF6C5B">
        <w:t xml:space="preserve">, </w:t>
      </w:r>
      <w:r w:rsidR="00DB2CDD">
        <w:t xml:space="preserve">but </w:t>
      </w:r>
      <w:r>
        <w:t xml:space="preserve">that does not concern us here. </w:t>
      </w:r>
    </w:p>
    <w:p w14:paraId="3505ABB1" w14:textId="77777777" w:rsidR="009153D9" w:rsidRDefault="009153D9"/>
    <w:p w14:paraId="359862F8" w14:textId="77777777" w:rsidR="009153D9" w:rsidRDefault="00E803E7">
      <w:r>
        <w:t>(36)</w:t>
      </w:r>
      <w:r>
        <w:tab/>
        <w:t>Modern Greek (Holton et al. 2012: 510)</w:t>
      </w:r>
    </w:p>
    <w:p w14:paraId="32198A61" w14:textId="4D75D8DA" w:rsidR="009153D9" w:rsidRDefault="00E803E7">
      <w:pPr>
        <w:ind w:firstLine="720"/>
        <w:rPr>
          <w:i/>
        </w:rPr>
      </w:pPr>
      <w:r>
        <w:rPr>
          <w:i/>
        </w:rPr>
        <w:t xml:space="preserve">Οι       </w:t>
      </w:r>
      <w:r w:rsidR="00D52189">
        <w:rPr>
          <w:i/>
        </w:rPr>
        <w:t xml:space="preserve">  </w:t>
      </w:r>
      <w:r>
        <w:rPr>
          <w:i/>
        </w:rPr>
        <w:t xml:space="preserve">συγγενείς   του        </w:t>
      </w:r>
      <w:r w:rsidR="00D52189">
        <w:rPr>
          <w:i/>
        </w:rPr>
        <w:t xml:space="preserve">  </w:t>
      </w:r>
      <w:r>
        <w:rPr>
          <w:i/>
        </w:rPr>
        <w:t xml:space="preserve">δεν   </w:t>
      </w:r>
      <w:r w:rsidR="00D52189">
        <w:rPr>
          <w:i/>
        </w:rPr>
        <w:t xml:space="preserve"> </w:t>
      </w:r>
      <w:r>
        <w:rPr>
          <w:i/>
        </w:rPr>
        <w:t xml:space="preserve">θα   του       </w:t>
      </w:r>
      <w:r w:rsidR="00D52189">
        <w:rPr>
          <w:i/>
        </w:rPr>
        <w:t xml:space="preserve">  </w:t>
      </w:r>
      <w:r>
        <w:rPr>
          <w:i/>
        </w:rPr>
        <w:t>δώσουν</w:t>
      </w:r>
      <w:r>
        <w:rPr>
          <w:b/>
          <w:i/>
        </w:rPr>
        <w:t xml:space="preserve">  </w:t>
      </w:r>
      <w:r>
        <w:rPr>
          <w:i/>
        </w:rPr>
        <w:t xml:space="preserve">καμιά    βοήθεια </w:t>
      </w:r>
    </w:p>
    <w:p w14:paraId="18DE6D41" w14:textId="3127585E" w:rsidR="009153D9" w:rsidRDefault="00E803E7">
      <w:pPr>
        <w:ind w:firstLine="720"/>
        <w:rPr>
          <w:i/>
        </w:rPr>
      </w:pPr>
      <w:r>
        <w:rPr>
          <w:i/>
        </w:rPr>
        <w:t xml:space="preserve">oi        </w:t>
      </w:r>
      <w:r w:rsidR="00D52189">
        <w:rPr>
          <w:i/>
        </w:rPr>
        <w:t xml:space="preserve">  </w:t>
      </w:r>
      <w:r>
        <w:rPr>
          <w:i/>
        </w:rPr>
        <w:t xml:space="preserve">syngeneís  tou         </w:t>
      </w:r>
      <w:r w:rsidR="00D52189">
        <w:rPr>
          <w:i/>
        </w:rPr>
        <w:t xml:space="preserve"> </w:t>
      </w:r>
      <w:r>
        <w:rPr>
          <w:i/>
        </w:rPr>
        <w:t xml:space="preserve">ðen  </w:t>
      </w:r>
      <w:r w:rsidR="00D52189">
        <w:rPr>
          <w:i/>
        </w:rPr>
        <w:t xml:space="preserve"> </w:t>
      </w:r>
      <w:r>
        <w:rPr>
          <w:i/>
        </w:rPr>
        <w:t xml:space="preserve">θa   tou       </w:t>
      </w:r>
      <w:r w:rsidR="00D52189">
        <w:rPr>
          <w:i/>
        </w:rPr>
        <w:t xml:space="preserve">  </w:t>
      </w:r>
      <w:r>
        <w:rPr>
          <w:i/>
        </w:rPr>
        <w:t>ðósoun   kamiá   voíθeia</w:t>
      </w:r>
    </w:p>
    <w:p w14:paraId="28120B11" w14:textId="77777777" w:rsidR="009153D9" w:rsidRDefault="00E803E7">
      <w:pPr>
        <w:ind w:firstLine="720"/>
      </w:pPr>
      <w:r>
        <w:rPr>
          <w:smallCaps/>
        </w:rPr>
        <w:t>def</w:t>
      </w:r>
      <w:r>
        <w:t>.</w:t>
      </w:r>
      <w:r>
        <w:rPr>
          <w:smallCaps/>
        </w:rPr>
        <w:t>pl</w:t>
      </w:r>
      <w:r>
        <w:t xml:space="preserve">  relative.</w:t>
      </w:r>
      <w:r>
        <w:rPr>
          <w:smallCaps/>
        </w:rPr>
        <w:t>pl</w:t>
      </w:r>
      <w:r>
        <w:t xml:space="preserve"> </w:t>
      </w:r>
      <w:r>
        <w:rPr>
          <w:smallCaps/>
        </w:rPr>
        <w:t>poss</w:t>
      </w:r>
      <w:r>
        <w:t>.</w:t>
      </w:r>
      <w:r>
        <w:rPr>
          <w:smallCaps/>
        </w:rPr>
        <w:t>3sg</w:t>
      </w:r>
      <w:r>
        <w:t xml:space="preserve"> </w:t>
      </w:r>
      <w:r>
        <w:rPr>
          <w:smallCaps/>
        </w:rPr>
        <w:t>neg</w:t>
      </w:r>
      <w:r>
        <w:t xml:space="preserve">  </w:t>
      </w:r>
      <w:r>
        <w:rPr>
          <w:smallCaps/>
        </w:rPr>
        <w:t>fut</w:t>
      </w:r>
      <w:r>
        <w:t xml:space="preserve"> </w:t>
      </w:r>
      <w:r>
        <w:rPr>
          <w:smallCaps/>
        </w:rPr>
        <w:t>3sg</w:t>
      </w:r>
      <w:r>
        <w:t>.</w:t>
      </w:r>
      <w:r>
        <w:rPr>
          <w:smallCaps/>
        </w:rPr>
        <w:t>acc</w:t>
      </w:r>
      <w:r>
        <w:t xml:space="preserve"> give       any        aid</w:t>
      </w:r>
    </w:p>
    <w:p w14:paraId="573F4458" w14:textId="627F01FA" w:rsidR="009153D9" w:rsidRDefault="00E803E7">
      <w:pPr>
        <w:ind w:firstLine="720"/>
      </w:pPr>
      <w:r>
        <w:t>‘His relatives are not going to give him any help</w:t>
      </w:r>
      <w:r w:rsidR="00F14C91">
        <w:t>.</w:t>
      </w:r>
      <w:r>
        <w:t xml:space="preserve">’ </w:t>
      </w:r>
    </w:p>
    <w:p w14:paraId="312DD483" w14:textId="77777777" w:rsidR="009153D9" w:rsidRDefault="009153D9"/>
    <w:p w14:paraId="463E78AF" w14:textId="0FB84F73" w:rsidR="009153D9" w:rsidRDefault="00E803E7">
      <w:r>
        <w:t xml:space="preserve">Modern Greek </w:t>
      </w:r>
      <w:r w:rsidR="00792DE8">
        <w:t xml:space="preserve">is similar to Armenian in that it </w:t>
      </w:r>
      <w:r>
        <w:t xml:space="preserve">does not </w:t>
      </w:r>
      <w:r w:rsidR="00827567">
        <w:t xml:space="preserve">permit </w:t>
      </w:r>
      <w:r>
        <w:t xml:space="preserve">the use of the copula </w:t>
      </w:r>
      <w:r>
        <w:rPr>
          <w:i/>
        </w:rPr>
        <w:t>είμαι</w:t>
      </w:r>
      <w:r>
        <w:t xml:space="preserve"> (</w:t>
      </w:r>
      <w:r>
        <w:rPr>
          <w:i/>
        </w:rPr>
        <w:t>eímai</w:t>
      </w:r>
      <w:r>
        <w:t xml:space="preserve"> ‘to be’</w:t>
      </w:r>
      <w:r w:rsidR="003D5267">
        <w:t>)</w:t>
      </w:r>
      <w:r>
        <w:t xml:space="preserve"> in existential predicates. Instead, </w:t>
      </w:r>
      <w:r w:rsidR="00B93125">
        <w:t xml:space="preserve">either </w:t>
      </w:r>
      <w:r>
        <w:rPr>
          <w:i/>
        </w:rPr>
        <w:t>υπάρχω</w:t>
      </w:r>
      <w:r>
        <w:t xml:space="preserve"> (</w:t>
      </w:r>
      <w:r>
        <w:rPr>
          <w:i/>
        </w:rPr>
        <w:t>ypárcho</w:t>
      </w:r>
      <w:r>
        <w:t xml:space="preserve"> ‘to exist’</w:t>
      </w:r>
      <w:r w:rsidR="00B93125">
        <w:t>)</w:t>
      </w:r>
      <w:r>
        <w:t xml:space="preserve"> or </w:t>
      </w:r>
      <w:r>
        <w:rPr>
          <w:i/>
        </w:rPr>
        <w:t>έχω</w:t>
      </w:r>
      <w:r>
        <w:t xml:space="preserve"> (</w:t>
      </w:r>
      <w:r>
        <w:rPr>
          <w:i/>
        </w:rPr>
        <w:t>écho</w:t>
      </w:r>
      <w:r>
        <w:t xml:space="preserve"> ‘to have’</w:t>
      </w:r>
      <w:r w:rsidR="00B93125">
        <w:t>)</w:t>
      </w:r>
      <w:r>
        <w:t xml:space="preserve"> </w:t>
      </w:r>
      <w:r w:rsidR="00F70D9E">
        <w:t>ar</w:t>
      </w:r>
      <w:r>
        <w:t>e used:</w:t>
      </w:r>
    </w:p>
    <w:p w14:paraId="65A8BC45" w14:textId="77777777" w:rsidR="009153D9" w:rsidRDefault="009153D9"/>
    <w:p w14:paraId="154B9616" w14:textId="77777777" w:rsidR="009153D9" w:rsidRDefault="00E803E7">
      <w:r>
        <w:t>(37)</w:t>
      </w:r>
      <w:r>
        <w:tab/>
        <w:t>Modern Greek (Holton et al. 2012: 493)</w:t>
      </w:r>
    </w:p>
    <w:p w14:paraId="0FC97681" w14:textId="77777777" w:rsidR="009153D9" w:rsidRDefault="00E803E7">
      <w:pPr>
        <w:ind w:firstLine="720"/>
        <w:rPr>
          <w:i/>
        </w:rPr>
      </w:pPr>
      <w:r>
        <w:rPr>
          <w:i/>
        </w:rPr>
        <w:t>Δεν  υπάρχει   φάρμακο    σ’αυτή                την                 αρρώστια</w:t>
      </w:r>
    </w:p>
    <w:p w14:paraId="3ED3E24B" w14:textId="77777777" w:rsidR="009153D9" w:rsidRDefault="00E803E7">
      <w:pPr>
        <w:ind w:firstLine="720"/>
        <w:rPr>
          <w:i/>
        </w:rPr>
      </w:pPr>
      <w:r>
        <w:rPr>
          <w:i/>
        </w:rPr>
        <w:t>ðen  ypárchei fármako     s’-aftí                 tin                  arróstia</w:t>
      </w:r>
    </w:p>
    <w:p w14:paraId="619D3042" w14:textId="77777777" w:rsidR="009153D9" w:rsidRDefault="00E803E7">
      <w:pPr>
        <w:ind w:firstLine="720"/>
      </w:pPr>
      <w:r>
        <w:rPr>
          <w:smallCaps/>
        </w:rPr>
        <w:t>neg</w:t>
      </w:r>
      <w:r>
        <w:t xml:space="preserve"> exist        medicine   of-</w:t>
      </w:r>
      <w:r>
        <w:rPr>
          <w:smallCaps/>
        </w:rPr>
        <w:t>dem</w:t>
      </w:r>
      <w:r>
        <w:t>.</w:t>
      </w:r>
      <w:r>
        <w:rPr>
          <w:smallCaps/>
        </w:rPr>
        <w:t>fem</w:t>
      </w:r>
      <w:r>
        <w:t>.</w:t>
      </w:r>
      <w:r>
        <w:rPr>
          <w:smallCaps/>
        </w:rPr>
        <w:t>sg</w:t>
      </w:r>
      <w:r>
        <w:t xml:space="preserve">   </w:t>
      </w:r>
      <w:r>
        <w:rPr>
          <w:smallCaps/>
        </w:rPr>
        <w:t>def.fem.acc</w:t>
      </w:r>
      <w:r>
        <w:t xml:space="preserve"> illness</w:t>
      </w:r>
    </w:p>
    <w:p w14:paraId="66514C16" w14:textId="02153ED1" w:rsidR="009153D9" w:rsidRDefault="00E803E7">
      <w:pPr>
        <w:ind w:firstLine="720"/>
      </w:pPr>
      <w:r>
        <w:t>‘There is no cure [lit. ‘medicine’] for this illness</w:t>
      </w:r>
      <w:r w:rsidR="00053696">
        <w:t>.</w:t>
      </w:r>
      <w:r>
        <w:t xml:space="preserve">’ </w:t>
      </w:r>
    </w:p>
    <w:p w14:paraId="57E0C859" w14:textId="77777777" w:rsidR="009153D9" w:rsidRDefault="009153D9"/>
    <w:p w14:paraId="6572EECC" w14:textId="77777777" w:rsidR="009153D9" w:rsidRDefault="00E803E7">
      <w:r>
        <w:t>(38)</w:t>
      </w:r>
      <w:r>
        <w:tab/>
        <w:t>Modern Greek (p.c. Eirini Skourtanioti)</w:t>
      </w:r>
    </w:p>
    <w:p w14:paraId="053FFA9B" w14:textId="77777777" w:rsidR="009153D9" w:rsidRDefault="00E803E7">
      <w:pPr>
        <w:rPr>
          <w:i/>
        </w:rPr>
      </w:pPr>
      <w:r>
        <w:rPr>
          <w:i/>
        </w:rPr>
        <w:tab/>
        <w:t>Δεν   έχει                 αδέσποτες   γάτες</w:t>
      </w:r>
    </w:p>
    <w:p w14:paraId="027DAE68" w14:textId="77777777" w:rsidR="009153D9" w:rsidRDefault="00E803E7">
      <w:pPr>
        <w:ind w:firstLine="720"/>
      </w:pPr>
      <w:r>
        <w:t>ðen   éχei                 aðéspotes   gátes</w:t>
      </w:r>
    </w:p>
    <w:p w14:paraId="2A9871B2" w14:textId="77777777" w:rsidR="009153D9" w:rsidRDefault="00E803E7">
      <w:r>
        <w:tab/>
      </w:r>
      <w:r>
        <w:rPr>
          <w:smallCaps/>
        </w:rPr>
        <w:t>neg</w:t>
      </w:r>
      <w:r>
        <w:t xml:space="preserve">  have.</w:t>
      </w:r>
      <w:r>
        <w:rPr>
          <w:smallCaps/>
        </w:rPr>
        <w:t>prs</w:t>
      </w:r>
      <w:r>
        <w:t>.</w:t>
      </w:r>
      <w:r>
        <w:rPr>
          <w:smallCaps/>
        </w:rPr>
        <w:t>3sg</w:t>
      </w:r>
      <w:r>
        <w:t xml:space="preserve">  stray           cat.</w:t>
      </w:r>
      <w:r>
        <w:rPr>
          <w:smallCaps/>
        </w:rPr>
        <w:t>pl</w:t>
      </w:r>
    </w:p>
    <w:p w14:paraId="354E900F" w14:textId="3ACC8249" w:rsidR="009153D9" w:rsidRDefault="00E803E7">
      <w:r>
        <w:tab/>
        <w:t>‘There are no stray cats</w:t>
      </w:r>
      <w:r w:rsidR="00F14C91">
        <w:t>.</w:t>
      </w:r>
      <w:r>
        <w:t>’</w:t>
      </w:r>
    </w:p>
    <w:p w14:paraId="21F96A7D" w14:textId="77777777" w:rsidR="009153D9" w:rsidRDefault="009153D9"/>
    <w:p w14:paraId="78770B7B" w14:textId="184D049F" w:rsidR="009153D9" w:rsidRDefault="00E803E7">
      <w:r>
        <w:t>Modern Greek uses the standard negator to negate existential sentences</w:t>
      </w:r>
      <w:r w:rsidR="00827567">
        <w:t xml:space="preserve"> </w:t>
      </w:r>
      <w:r w:rsidR="00792DE8">
        <w:t>and we</w:t>
      </w:r>
      <w:r>
        <w:t xml:space="preserve"> can </w:t>
      </w:r>
      <w:r w:rsidR="00BF6C5B">
        <w:t xml:space="preserve">therefore </w:t>
      </w:r>
      <w:r>
        <w:t xml:space="preserve">classify it as Type A. </w:t>
      </w:r>
    </w:p>
    <w:p w14:paraId="0A00783B" w14:textId="4D802428" w:rsidR="009153D9" w:rsidRDefault="00E803E7">
      <w:r>
        <w:tab/>
        <w:t xml:space="preserve">Standard (Tosk) Albanian [sqi] has four negative morphemes, </w:t>
      </w:r>
      <w:r>
        <w:rPr>
          <w:i/>
        </w:rPr>
        <w:t>nuk</w:t>
      </w:r>
      <w:r>
        <w:t xml:space="preserve">, </w:t>
      </w:r>
      <w:r>
        <w:rPr>
          <w:i/>
        </w:rPr>
        <w:t>s’</w:t>
      </w:r>
      <w:r>
        <w:t xml:space="preserve">, </w:t>
      </w:r>
      <w:r>
        <w:rPr>
          <w:i/>
        </w:rPr>
        <w:t>mos</w:t>
      </w:r>
      <w:r w:rsidR="00DF7749">
        <w:rPr>
          <w:i/>
        </w:rPr>
        <w:t>,</w:t>
      </w:r>
      <w:r>
        <w:t xml:space="preserve"> and </w:t>
      </w:r>
      <w:r>
        <w:rPr>
          <w:i/>
        </w:rPr>
        <w:t>jo</w:t>
      </w:r>
      <w:r>
        <w:t xml:space="preserve"> (Turano 2000:82</w:t>
      </w:r>
      <w:r w:rsidR="00DF7749">
        <w:t xml:space="preserve">; </w:t>
      </w:r>
      <w:r w:rsidR="005F05BF">
        <w:t xml:space="preserve">for another negative morpheme, </w:t>
      </w:r>
      <w:r w:rsidR="005F05BF">
        <w:rPr>
          <w:i/>
        </w:rPr>
        <w:t xml:space="preserve">as, </w:t>
      </w:r>
      <w:r>
        <w:t xml:space="preserve">see Buchholz </w:t>
      </w:r>
      <w:r w:rsidR="00DF7749">
        <w:t xml:space="preserve">&amp; </w:t>
      </w:r>
      <w:r>
        <w:t>Fiedler 1987:</w:t>
      </w:r>
      <w:r w:rsidR="005005F4">
        <w:t xml:space="preserve"> </w:t>
      </w:r>
      <w:r>
        <w:t>172</w:t>
      </w:r>
      <w:r w:rsidR="005F05BF" w:rsidRPr="00A30634">
        <w:t>)</w:t>
      </w:r>
      <w:r>
        <w:t xml:space="preserve">. </w:t>
      </w:r>
      <w:r>
        <w:rPr>
          <w:i/>
        </w:rPr>
        <w:t>mos</w:t>
      </w:r>
      <w:r>
        <w:t xml:space="preserve"> is used to negate subjunctive, imperative and optative </w:t>
      </w:r>
      <w:r w:rsidR="005F05BF">
        <w:t xml:space="preserve">clauses </w:t>
      </w:r>
      <w:r>
        <w:t>as well as gerunds and infinitives (Turano 2000: 85)</w:t>
      </w:r>
      <w:r w:rsidR="005F05BF">
        <w:t xml:space="preserve">, </w:t>
      </w:r>
      <w:r>
        <w:rPr>
          <w:i/>
        </w:rPr>
        <w:t>jo</w:t>
      </w:r>
      <w:r>
        <w:t xml:space="preserve"> is </w:t>
      </w:r>
      <w:r w:rsidR="005F05BF">
        <w:t>referred to as a</w:t>
      </w:r>
      <w:r>
        <w:t xml:space="preserve"> ‘constituent negator’ and </w:t>
      </w:r>
      <w:r w:rsidR="005F05BF">
        <w:t xml:space="preserve">its usage </w:t>
      </w:r>
      <w:r>
        <w:t xml:space="preserve">is restricted to nominals, adjectives, prepositional phrases, and adverbials (Turano 2000: 86). </w:t>
      </w:r>
      <w:r w:rsidR="005F05BF">
        <w:t>This means that only</w:t>
      </w:r>
      <w:r>
        <w:t xml:space="preserve"> </w:t>
      </w:r>
      <w:r>
        <w:rPr>
          <w:i/>
        </w:rPr>
        <w:t>nuk</w:t>
      </w:r>
      <w:r>
        <w:t xml:space="preserve"> and</w:t>
      </w:r>
      <w:r>
        <w:rPr>
          <w:i/>
        </w:rPr>
        <w:t xml:space="preserve"> s’</w:t>
      </w:r>
      <w:r>
        <w:t xml:space="preserve"> are relevant </w:t>
      </w:r>
      <w:r w:rsidR="005F05BF">
        <w:t>to the present discussion. Both</w:t>
      </w:r>
      <w:r>
        <w:t xml:space="preserve"> </w:t>
      </w:r>
      <w:r w:rsidR="005F05BF">
        <w:rPr>
          <w:i/>
        </w:rPr>
        <w:t>nuk</w:t>
      </w:r>
      <w:r w:rsidR="005F05BF">
        <w:t xml:space="preserve"> and</w:t>
      </w:r>
      <w:r w:rsidR="005F05BF">
        <w:rPr>
          <w:i/>
        </w:rPr>
        <w:t xml:space="preserve"> s’</w:t>
      </w:r>
      <w:r w:rsidR="005F05BF">
        <w:t xml:space="preserve"> </w:t>
      </w:r>
      <w:r>
        <w:t xml:space="preserve">are </w:t>
      </w:r>
      <w:r w:rsidR="005F05BF">
        <w:t xml:space="preserve">predominantly </w:t>
      </w:r>
      <w:r>
        <w:t xml:space="preserve">used in standard verbal negation and are interchangeable, although there are differences </w:t>
      </w:r>
      <w:r w:rsidR="005F05BF">
        <w:t xml:space="preserve">pertaining to </w:t>
      </w:r>
      <w:r>
        <w:t xml:space="preserve">stylistics and usage (Buchholz and Fiedler 1987: 172). </w:t>
      </w:r>
    </w:p>
    <w:p w14:paraId="4F111D5D" w14:textId="77777777" w:rsidR="009153D9" w:rsidRDefault="009153D9"/>
    <w:p w14:paraId="5EA05FE3" w14:textId="77777777" w:rsidR="009153D9" w:rsidRDefault="00E803E7">
      <w:r>
        <w:t>(39)</w:t>
      </w:r>
      <w:r>
        <w:tab/>
        <w:t>Albanian (Turano 2000: 82)</w:t>
      </w:r>
    </w:p>
    <w:p w14:paraId="498B5EE8" w14:textId="77777777" w:rsidR="009153D9" w:rsidRPr="005E0672" w:rsidRDefault="00E803E7">
      <w:pPr>
        <w:numPr>
          <w:ilvl w:val="0"/>
          <w:numId w:val="14"/>
        </w:numPr>
        <w:pBdr>
          <w:top w:val="nil"/>
          <w:left w:val="nil"/>
          <w:bottom w:val="nil"/>
          <w:right w:val="nil"/>
          <w:between w:val="nil"/>
        </w:pBdr>
        <w:rPr>
          <w:color w:val="000000"/>
          <w:lang w:val="sv-SE"/>
        </w:rPr>
      </w:pPr>
      <w:r w:rsidRPr="005E0672">
        <w:rPr>
          <w:i/>
          <w:color w:val="000000"/>
          <w:lang w:val="sv-SE"/>
        </w:rPr>
        <w:t>Nuk  vajta          (më)           në  bibliotekë.</w:t>
      </w:r>
    </w:p>
    <w:p w14:paraId="02C4C326" w14:textId="77777777" w:rsidR="009153D9" w:rsidRDefault="00E803E7">
      <w:pPr>
        <w:ind w:left="360" w:firstLine="720"/>
      </w:pPr>
      <w:r>
        <w:rPr>
          <w:smallCaps/>
        </w:rPr>
        <w:t>neg</w:t>
      </w:r>
      <w:r>
        <w:t xml:space="preserve">  go.</w:t>
      </w:r>
      <w:r>
        <w:rPr>
          <w:smallCaps/>
        </w:rPr>
        <w:t>pst</w:t>
      </w:r>
      <w:r>
        <w:t>.</w:t>
      </w:r>
      <w:r>
        <w:rPr>
          <w:smallCaps/>
        </w:rPr>
        <w:t>1sg</w:t>
      </w:r>
      <w:r>
        <w:t xml:space="preserve"> (anymore) in  library</w:t>
      </w:r>
    </w:p>
    <w:p w14:paraId="517F4C9D" w14:textId="6783DC65" w:rsidR="009153D9" w:rsidRDefault="00E803E7">
      <w:pPr>
        <w:ind w:left="360" w:firstLine="720"/>
      </w:pPr>
      <w:r>
        <w:t>‘I didn’t go to the library (anymore)</w:t>
      </w:r>
      <w:r w:rsidR="00F14C91">
        <w:t>.</w:t>
      </w:r>
      <w:r>
        <w:t xml:space="preserve">’ </w:t>
      </w:r>
    </w:p>
    <w:p w14:paraId="1BAB0BA4" w14:textId="77777777" w:rsidR="009153D9" w:rsidRDefault="009153D9"/>
    <w:p w14:paraId="0BEA4C93" w14:textId="77777777" w:rsidR="009153D9" w:rsidRPr="005E0672" w:rsidRDefault="00E803E7">
      <w:pPr>
        <w:numPr>
          <w:ilvl w:val="0"/>
          <w:numId w:val="14"/>
        </w:numPr>
        <w:pBdr>
          <w:top w:val="nil"/>
          <w:left w:val="nil"/>
          <w:bottom w:val="nil"/>
          <w:right w:val="nil"/>
          <w:between w:val="nil"/>
        </w:pBdr>
        <w:rPr>
          <w:color w:val="000000"/>
          <w:lang w:val="sv-SE"/>
        </w:rPr>
      </w:pPr>
      <w:r w:rsidRPr="005E0672">
        <w:rPr>
          <w:i/>
          <w:color w:val="000000"/>
          <w:lang w:val="sv-SE"/>
        </w:rPr>
        <w:t>S’-vajta               (më)          në bibliotekë.</w:t>
      </w:r>
    </w:p>
    <w:p w14:paraId="36886D82" w14:textId="77777777" w:rsidR="009153D9" w:rsidRDefault="00E803E7">
      <w:pPr>
        <w:ind w:left="360" w:firstLine="720"/>
      </w:pPr>
      <w:r>
        <w:rPr>
          <w:smallCaps/>
        </w:rPr>
        <w:t>neg</w:t>
      </w:r>
      <w:r>
        <w:t>-go.</w:t>
      </w:r>
      <w:r>
        <w:rPr>
          <w:smallCaps/>
        </w:rPr>
        <w:t>pst</w:t>
      </w:r>
      <w:r>
        <w:t>.</w:t>
      </w:r>
      <w:r>
        <w:rPr>
          <w:smallCaps/>
        </w:rPr>
        <w:t>1sg</w:t>
      </w:r>
      <w:r>
        <w:t xml:space="preserve">  (anymore) in library</w:t>
      </w:r>
    </w:p>
    <w:p w14:paraId="2ADDE05B" w14:textId="72D2EEDC" w:rsidR="009153D9" w:rsidRDefault="00E803E7">
      <w:pPr>
        <w:ind w:left="360" w:firstLine="720"/>
      </w:pPr>
      <w:r>
        <w:t>‘I didn’t go to the library (anymore)</w:t>
      </w:r>
      <w:r w:rsidR="00F14C91">
        <w:t>.</w:t>
      </w:r>
      <w:r>
        <w:t xml:space="preserve">’ </w:t>
      </w:r>
    </w:p>
    <w:p w14:paraId="1CF4CB84" w14:textId="77777777" w:rsidR="009153D9" w:rsidRDefault="009153D9"/>
    <w:p w14:paraId="7630533A" w14:textId="151D58B3" w:rsidR="009153D9" w:rsidRDefault="00E803E7">
      <w:r>
        <w:t xml:space="preserve">The verb used for existential predicates is </w:t>
      </w:r>
      <w:r>
        <w:rPr>
          <w:i/>
        </w:rPr>
        <w:t>ka</w:t>
      </w:r>
      <w:r>
        <w:t xml:space="preserve"> ‘to have’, as Camaj (1984: 12), who explicitly glosses the third person singular form of the verb, </w:t>
      </w:r>
      <w:r>
        <w:rPr>
          <w:i/>
        </w:rPr>
        <w:t>ka</w:t>
      </w:r>
      <w:r>
        <w:t>, to mean ‘he, she has</w:t>
      </w:r>
      <w:r w:rsidR="0031535B">
        <w:t>’ and ‘</w:t>
      </w:r>
      <w:r>
        <w:t xml:space="preserve">there is’, and its negated forms </w:t>
      </w:r>
      <w:r>
        <w:rPr>
          <w:i/>
        </w:rPr>
        <w:t>nuk ka, s’ka</w:t>
      </w:r>
      <w:r>
        <w:t xml:space="preserve"> </w:t>
      </w:r>
      <w:r w:rsidR="0031535B">
        <w:t>to mean</w:t>
      </w:r>
      <w:r w:rsidR="000929B2">
        <w:t xml:space="preserve"> </w:t>
      </w:r>
      <w:r>
        <w:t>‘there is no’. Camaj’s (1984) grammar includes several examples of existential predicates</w:t>
      </w:r>
      <w:r w:rsidR="0031535B">
        <w:t xml:space="preserve"> and we have listed</w:t>
      </w:r>
      <w:r>
        <w:t xml:space="preserve"> a negated one </w:t>
      </w:r>
      <w:r w:rsidR="0031535B">
        <w:t>below:</w:t>
      </w:r>
    </w:p>
    <w:p w14:paraId="36F5D4D4" w14:textId="77777777" w:rsidR="009153D9" w:rsidRDefault="009153D9"/>
    <w:p w14:paraId="0FF28D21" w14:textId="77777777" w:rsidR="009153D9" w:rsidRDefault="00E803E7">
      <w:r>
        <w:t>(40)</w:t>
      </w:r>
      <w:r>
        <w:tab/>
        <w:t>Albanian (Camaj 1984: 12/257)</w:t>
      </w:r>
      <w:r>
        <w:tab/>
      </w:r>
    </w:p>
    <w:p w14:paraId="671CE2BC" w14:textId="77777777" w:rsidR="009153D9" w:rsidRPr="00FB7999" w:rsidRDefault="00E803E7">
      <w:pPr>
        <w:ind w:firstLine="720"/>
        <w:rPr>
          <w:i/>
        </w:rPr>
      </w:pPr>
      <w:r w:rsidRPr="00FB7999">
        <w:rPr>
          <w:i/>
        </w:rPr>
        <w:t>Në  mulli ka            drithë e      miell</w:t>
      </w:r>
    </w:p>
    <w:p w14:paraId="5A332588" w14:textId="77777777" w:rsidR="009153D9" w:rsidRDefault="00E803E7">
      <w:pPr>
        <w:ind w:firstLine="720"/>
      </w:pPr>
      <w:r>
        <w:t>in   mill   have.</w:t>
      </w:r>
      <w:r>
        <w:rPr>
          <w:smallCaps/>
        </w:rPr>
        <w:t>3sg</w:t>
      </w:r>
      <w:r>
        <w:t xml:space="preserve"> grain   and flour</w:t>
      </w:r>
    </w:p>
    <w:p w14:paraId="7733A712" w14:textId="77777777" w:rsidR="009153D9" w:rsidRDefault="00E803E7">
      <w:pPr>
        <w:ind w:firstLine="720"/>
      </w:pPr>
      <w:r>
        <w:t xml:space="preserve">‘In the mill there is grain and flour.’ </w:t>
      </w:r>
    </w:p>
    <w:p w14:paraId="139D677C" w14:textId="77777777" w:rsidR="009153D9" w:rsidRDefault="009153D9"/>
    <w:p w14:paraId="1897C2F6" w14:textId="77777777" w:rsidR="009153D9" w:rsidRPr="005E0672" w:rsidRDefault="00E803E7">
      <w:pPr>
        <w:rPr>
          <w:lang w:val="fr-FR"/>
        </w:rPr>
      </w:pPr>
      <w:r w:rsidRPr="005E0672">
        <w:rPr>
          <w:lang w:val="fr-FR"/>
        </w:rPr>
        <w:t>(41)</w:t>
      </w:r>
      <w:r w:rsidRPr="005E0672">
        <w:rPr>
          <w:lang w:val="fr-FR"/>
        </w:rPr>
        <w:tab/>
        <w:t>Albanian (Camaj 1984: 70)</w:t>
      </w:r>
    </w:p>
    <w:p w14:paraId="111F12B7" w14:textId="77777777" w:rsidR="009153D9" w:rsidRPr="005E0672" w:rsidRDefault="00E803E7">
      <w:pPr>
        <w:ind w:firstLine="720"/>
        <w:rPr>
          <w:i/>
          <w:lang w:val="fr-FR"/>
        </w:rPr>
      </w:pPr>
      <w:r w:rsidRPr="005E0672">
        <w:rPr>
          <w:i/>
          <w:lang w:val="fr-FR"/>
        </w:rPr>
        <w:t>ndër     ne           s’-ka                kundërshtime</w:t>
      </w:r>
    </w:p>
    <w:p w14:paraId="701DA48F" w14:textId="77777777" w:rsidR="009153D9" w:rsidRPr="00122409" w:rsidRDefault="00E803E7">
      <w:pPr>
        <w:ind w:firstLine="720"/>
      </w:pPr>
      <w:r w:rsidRPr="00FB7999">
        <w:t xml:space="preserve">among </w:t>
      </w:r>
      <w:r w:rsidRPr="00FB7999">
        <w:rPr>
          <w:smallCaps/>
        </w:rPr>
        <w:t>1pl</w:t>
      </w:r>
      <w:r w:rsidRPr="00FB7999">
        <w:t>.</w:t>
      </w:r>
      <w:r w:rsidRPr="00FB7999">
        <w:rPr>
          <w:smallCaps/>
        </w:rPr>
        <w:t>acc</w:t>
      </w:r>
      <w:r w:rsidRPr="00FB7999">
        <w:t xml:space="preserve">  </w:t>
      </w:r>
      <w:r w:rsidRPr="00FB7999">
        <w:rPr>
          <w:smallCaps/>
        </w:rPr>
        <w:t>neg</w:t>
      </w:r>
      <w:r w:rsidRPr="00FB7999">
        <w:t>-have.</w:t>
      </w:r>
      <w:r w:rsidRPr="00FB7999">
        <w:rPr>
          <w:smallCaps/>
        </w:rPr>
        <w:t>3sg</w:t>
      </w:r>
      <w:r w:rsidRPr="00122409">
        <w:t xml:space="preserve"> objection.</w:t>
      </w:r>
      <w:r w:rsidRPr="00122409">
        <w:rPr>
          <w:smallCaps/>
        </w:rPr>
        <w:t>pl</w:t>
      </w:r>
    </w:p>
    <w:p w14:paraId="3C3EF6FD" w14:textId="6B85411A" w:rsidR="009153D9" w:rsidRDefault="00E803E7">
      <w:pPr>
        <w:ind w:firstLine="720"/>
      </w:pPr>
      <w:r>
        <w:t>‘</w:t>
      </w:r>
      <w:r w:rsidR="00F14C91">
        <w:t>T</w:t>
      </w:r>
      <w:r>
        <w:t>here are no conflicts among us</w:t>
      </w:r>
      <w:r w:rsidR="00F14C91">
        <w:t>.</w:t>
      </w:r>
      <w:r>
        <w:t xml:space="preserve">’ </w:t>
      </w:r>
    </w:p>
    <w:p w14:paraId="56961742" w14:textId="77777777" w:rsidR="009153D9" w:rsidRDefault="009153D9"/>
    <w:p w14:paraId="57072687" w14:textId="5ECDC248" w:rsidR="009153D9" w:rsidRDefault="00E803E7">
      <w:r>
        <w:t xml:space="preserve">As </w:t>
      </w:r>
      <w:r>
        <w:rPr>
          <w:i/>
        </w:rPr>
        <w:t>ka</w:t>
      </w:r>
      <w:r>
        <w:t xml:space="preserve"> ‘to have’ is negated </w:t>
      </w:r>
      <w:r w:rsidR="00487ED5">
        <w:t xml:space="preserve">in the same manner </w:t>
      </w:r>
      <w:r>
        <w:t xml:space="preserve">as any other verb, Albanian is classified as a Type A language. </w:t>
      </w:r>
    </w:p>
    <w:p w14:paraId="485DE3EE" w14:textId="77777777" w:rsidR="009153D9" w:rsidRDefault="009153D9"/>
    <w:p w14:paraId="54FE07F6" w14:textId="77777777" w:rsidR="009153D9" w:rsidRDefault="00E803E7">
      <w:pPr>
        <w:rPr>
          <w:b/>
        </w:rPr>
      </w:pPr>
      <w:r>
        <w:rPr>
          <w:b/>
        </w:rPr>
        <w:t>4.3 Balto-Slavic</w:t>
      </w:r>
    </w:p>
    <w:p w14:paraId="308454CA" w14:textId="77777777" w:rsidR="009153D9" w:rsidRDefault="009153D9"/>
    <w:p w14:paraId="5FB59CDA" w14:textId="423479A9" w:rsidR="009153D9" w:rsidRDefault="0031535B">
      <w:r>
        <w:t>The standard negator in both</w:t>
      </w:r>
      <w:r w:rsidR="00E803E7">
        <w:t xml:space="preserve"> Latvian [lav] and Lithuanian [lit]</w:t>
      </w:r>
      <w:r>
        <w:t xml:space="preserve"> </w:t>
      </w:r>
      <w:r w:rsidR="00E803E7">
        <w:t xml:space="preserve">is the marker </w:t>
      </w:r>
      <w:r w:rsidR="00E803E7">
        <w:rPr>
          <w:i/>
        </w:rPr>
        <w:t>ne</w:t>
      </w:r>
      <w:r w:rsidR="00E803E7">
        <w:t>:</w:t>
      </w:r>
    </w:p>
    <w:p w14:paraId="554F3E5F" w14:textId="77777777" w:rsidR="009153D9" w:rsidRDefault="009153D9"/>
    <w:p w14:paraId="5C18A0EC" w14:textId="77777777" w:rsidR="009153D9" w:rsidRPr="005E0672" w:rsidRDefault="00E803E7">
      <w:pPr>
        <w:rPr>
          <w:lang w:val="fi-FI"/>
        </w:rPr>
      </w:pPr>
      <w:r w:rsidRPr="005E0672">
        <w:rPr>
          <w:lang w:val="fi-FI"/>
        </w:rPr>
        <w:t>(42)</w:t>
      </w:r>
      <w:r w:rsidRPr="005E0672">
        <w:rPr>
          <w:lang w:val="fi-FI"/>
        </w:rPr>
        <w:tab/>
        <w:t>Latvian (Mathiassen 1997: 164)</w:t>
      </w:r>
    </w:p>
    <w:p w14:paraId="37E2527B" w14:textId="77777777" w:rsidR="009153D9" w:rsidRPr="005E0672" w:rsidRDefault="00E803E7">
      <w:pPr>
        <w:ind w:firstLine="720"/>
        <w:rPr>
          <w:i/>
          <w:lang w:val="fi-FI"/>
        </w:rPr>
      </w:pPr>
      <w:r w:rsidRPr="005E0672">
        <w:rPr>
          <w:i/>
          <w:lang w:val="fi-FI"/>
        </w:rPr>
        <w:t>Viņš          ne-runā                   latviski</w:t>
      </w:r>
    </w:p>
    <w:p w14:paraId="0082FCDF" w14:textId="77777777" w:rsidR="009153D9" w:rsidRPr="005E0672" w:rsidRDefault="00E803E7">
      <w:pPr>
        <w:ind w:firstLine="720"/>
        <w:rPr>
          <w:lang w:val="fi-FI"/>
        </w:rPr>
      </w:pPr>
      <w:r w:rsidRPr="005E0672">
        <w:rPr>
          <w:smallCaps/>
          <w:lang w:val="fi-FI"/>
        </w:rPr>
        <w:t>3sg</w:t>
      </w:r>
      <w:r w:rsidRPr="005E0672">
        <w:rPr>
          <w:lang w:val="fi-FI"/>
        </w:rPr>
        <w:t>.</w:t>
      </w:r>
      <w:r w:rsidRPr="005E0672">
        <w:rPr>
          <w:smallCaps/>
          <w:lang w:val="fi-FI"/>
        </w:rPr>
        <w:t>masc</w:t>
      </w:r>
      <w:r w:rsidRPr="005E0672">
        <w:rPr>
          <w:lang w:val="fi-FI"/>
        </w:rPr>
        <w:t xml:space="preserve"> </w:t>
      </w:r>
      <w:r w:rsidRPr="005E0672">
        <w:rPr>
          <w:smallCaps/>
          <w:lang w:val="fi-FI"/>
        </w:rPr>
        <w:t>neg</w:t>
      </w:r>
      <w:r w:rsidRPr="005E0672">
        <w:rPr>
          <w:lang w:val="fi-FI"/>
        </w:rPr>
        <w:t>-speak.</w:t>
      </w:r>
      <w:r w:rsidRPr="005E0672">
        <w:rPr>
          <w:smallCaps/>
          <w:lang w:val="fi-FI"/>
        </w:rPr>
        <w:t>prs</w:t>
      </w:r>
      <w:r w:rsidRPr="005E0672">
        <w:rPr>
          <w:lang w:val="fi-FI"/>
        </w:rPr>
        <w:t>.</w:t>
      </w:r>
      <w:r w:rsidRPr="005E0672">
        <w:rPr>
          <w:smallCaps/>
          <w:lang w:val="fi-FI"/>
        </w:rPr>
        <w:t>3sg</w:t>
      </w:r>
      <w:r w:rsidRPr="005E0672">
        <w:rPr>
          <w:lang w:val="fi-FI"/>
        </w:rPr>
        <w:t xml:space="preserve"> Latvian</w:t>
      </w:r>
    </w:p>
    <w:p w14:paraId="3C2BB5BA" w14:textId="641571FE" w:rsidR="009153D9" w:rsidRDefault="00E803E7">
      <w:pPr>
        <w:ind w:firstLine="720"/>
      </w:pPr>
      <w:r>
        <w:t>‘He doesn’t speak Latvian</w:t>
      </w:r>
      <w:r w:rsidR="00F14C91">
        <w:t>.</w:t>
      </w:r>
      <w:r>
        <w:t xml:space="preserve">’ </w:t>
      </w:r>
    </w:p>
    <w:p w14:paraId="73E77BAE" w14:textId="77777777" w:rsidR="009153D9" w:rsidRDefault="009153D9"/>
    <w:p w14:paraId="1280C916" w14:textId="77777777" w:rsidR="009153D9" w:rsidRDefault="00E803E7">
      <w:r>
        <w:t>(43)</w:t>
      </w:r>
      <w:r>
        <w:tab/>
        <w:t>Lithuanian (Mathiassen 1996: 185)</w:t>
      </w:r>
    </w:p>
    <w:p w14:paraId="71AF02AB" w14:textId="77777777" w:rsidR="009153D9" w:rsidRDefault="00E803E7">
      <w:pPr>
        <w:ind w:firstLine="720"/>
        <w:rPr>
          <w:i/>
        </w:rPr>
      </w:pPr>
      <w:r>
        <w:rPr>
          <w:i/>
        </w:rPr>
        <w:t>aš   ne-nusipirkau        naujo      dviračio</w:t>
      </w:r>
    </w:p>
    <w:p w14:paraId="6206445E" w14:textId="77777777" w:rsidR="009153D9" w:rsidRDefault="00E803E7">
      <w:r>
        <w:tab/>
      </w:r>
      <w:r>
        <w:rPr>
          <w:smallCaps/>
        </w:rPr>
        <w:t>1sg</w:t>
      </w:r>
      <w:r>
        <w:t xml:space="preserve"> </w:t>
      </w:r>
      <w:r>
        <w:rPr>
          <w:smallCaps/>
        </w:rPr>
        <w:t>neg</w:t>
      </w:r>
      <w:r>
        <w:t>-buy.</w:t>
      </w:r>
      <w:r>
        <w:rPr>
          <w:smallCaps/>
        </w:rPr>
        <w:t>pst</w:t>
      </w:r>
      <w:r>
        <w:t>.</w:t>
      </w:r>
      <w:r>
        <w:rPr>
          <w:smallCaps/>
        </w:rPr>
        <w:t>1sg</w:t>
      </w:r>
      <w:r>
        <w:t xml:space="preserve">  new.</w:t>
      </w:r>
      <w:r>
        <w:rPr>
          <w:smallCaps/>
        </w:rPr>
        <w:t>gen</w:t>
      </w:r>
      <w:r>
        <w:t xml:space="preserve"> bicycle.</w:t>
      </w:r>
      <w:r>
        <w:rPr>
          <w:smallCaps/>
        </w:rPr>
        <w:t>gen</w:t>
      </w:r>
    </w:p>
    <w:p w14:paraId="2579B9DE" w14:textId="51611EDB" w:rsidR="009153D9" w:rsidRDefault="00E803E7">
      <w:pPr>
        <w:ind w:firstLine="720"/>
      </w:pPr>
      <w:r>
        <w:t>‘I have not bought a new bicycle</w:t>
      </w:r>
      <w:r w:rsidR="00F14C91">
        <w:t>.</w:t>
      </w:r>
      <w:r>
        <w:t xml:space="preserve">’ </w:t>
      </w:r>
    </w:p>
    <w:p w14:paraId="49DC4CD2" w14:textId="77777777" w:rsidR="009153D9" w:rsidRDefault="009153D9"/>
    <w:p w14:paraId="237BDF98" w14:textId="4559BE77" w:rsidR="009153D9" w:rsidRDefault="00E803E7">
      <w:r>
        <w:t xml:space="preserve">The copula is used in both languages (Latvian </w:t>
      </w:r>
      <w:r>
        <w:rPr>
          <w:i/>
        </w:rPr>
        <w:t>ir</w:t>
      </w:r>
      <w:r>
        <w:t xml:space="preserve"> ‘to be’</w:t>
      </w:r>
      <w:r w:rsidR="0031535B">
        <w:t xml:space="preserve"> and </w:t>
      </w:r>
      <w:r>
        <w:t xml:space="preserve">Lithuanian </w:t>
      </w:r>
      <w:r>
        <w:rPr>
          <w:i/>
        </w:rPr>
        <w:t>būti</w:t>
      </w:r>
      <w:r>
        <w:t xml:space="preserve"> ‘to be’) for a range of nonverbal predicate domains, including existentials. In Latvian, the negative present tense form of the copula has a special negated form, </w:t>
      </w:r>
      <w:r>
        <w:rPr>
          <w:i/>
        </w:rPr>
        <w:t>nav</w:t>
      </w:r>
      <w:r w:rsidR="0031535B">
        <w:rPr>
          <w:i/>
        </w:rPr>
        <w:t xml:space="preserve">, </w:t>
      </w:r>
      <w:r w:rsidR="0031535B" w:rsidRPr="00A30634">
        <w:t xml:space="preserve">as </w:t>
      </w:r>
      <w:r w:rsidR="000929B2">
        <w:t xml:space="preserve">is </w:t>
      </w:r>
      <w:r w:rsidR="00CA04B1">
        <w:t>evident</w:t>
      </w:r>
      <w:r w:rsidR="0031535B" w:rsidRPr="00A30634">
        <w:t xml:space="preserve"> in example</w:t>
      </w:r>
      <w:r>
        <w:rPr>
          <w:i/>
        </w:rPr>
        <w:t xml:space="preserve"> </w:t>
      </w:r>
      <w:r w:rsidR="00A30634">
        <w:t>(</w:t>
      </w:r>
      <w:r>
        <w:t>44b</w:t>
      </w:r>
      <w:r w:rsidR="00A30634">
        <w:t>)</w:t>
      </w:r>
      <w:r>
        <w:t xml:space="preserve">. In Lithuanian, the present tense negative form of the copula is a contraction of the negator </w:t>
      </w:r>
      <w:r>
        <w:rPr>
          <w:i/>
        </w:rPr>
        <w:t>ne</w:t>
      </w:r>
      <w:r>
        <w:t xml:space="preserve"> and the non-negative form of the copula </w:t>
      </w:r>
      <w:r>
        <w:rPr>
          <w:i/>
        </w:rPr>
        <w:t>yra</w:t>
      </w:r>
      <w:r>
        <w:t xml:space="preserve">, </w:t>
      </w:r>
      <w:r w:rsidR="0031535B">
        <w:t xml:space="preserve">which is </w:t>
      </w:r>
      <w:r>
        <w:t xml:space="preserve">written </w:t>
      </w:r>
      <w:r>
        <w:rPr>
          <w:i/>
        </w:rPr>
        <w:t>nėra</w:t>
      </w:r>
      <w:r w:rsidR="0031535B">
        <w:rPr>
          <w:i/>
        </w:rPr>
        <w:t xml:space="preserve">, </w:t>
      </w:r>
      <w:r w:rsidR="0031535B" w:rsidRPr="00A30634">
        <w:t>as example</w:t>
      </w:r>
      <w:r w:rsidR="0031535B">
        <w:rPr>
          <w:i/>
        </w:rPr>
        <w:t xml:space="preserve"> </w:t>
      </w:r>
      <w:r w:rsidR="00A30634">
        <w:t>(</w:t>
      </w:r>
      <w:r w:rsidR="0031535B" w:rsidRPr="00A30634">
        <w:t>45b</w:t>
      </w:r>
      <w:r w:rsidR="00A30634">
        <w:t>) illustrates</w:t>
      </w:r>
      <w:r w:rsidRPr="0031535B">
        <w:t xml:space="preserve"> </w:t>
      </w:r>
      <w:r>
        <w:t xml:space="preserve">(Mathiassen 1996: 1976). In the past tense, both languages use the standard negator </w:t>
      </w:r>
      <w:r>
        <w:rPr>
          <w:i/>
        </w:rPr>
        <w:t>ne</w:t>
      </w:r>
      <w:r>
        <w:t xml:space="preserve"> (examples 44d, 46). </w:t>
      </w:r>
    </w:p>
    <w:p w14:paraId="623D92BF" w14:textId="77777777" w:rsidR="009153D9" w:rsidRDefault="009153D9"/>
    <w:p w14:paraId="6F33A2FE" w14:textId="77777777" w:rsidR="009153D9" w:rsidRPr="005E0672" w:rsidRDefault="00E803E7">
      <w:pPr>
        <w:rPr>
          <w:lang w:val="sv-SE"/>
        </w:rPr>
      </w:pPr>
      <w:r w:rsidRPr="005E0672">
        <w:rPr>
          <w:lang w:val="sv-SE"/>
        </w:rPr>
        <w:t>(44)</w:t>
      </w:r>
      <w:r w:rsidRPr="005E0672">
        <w:rPr>
          <w:lang w:val="sv-SE"/>
        </w:rPr>
        <w:tab/>
        <w:t>Latvian (p.c. Sandra Grinberga)</w:t>
      </w:r>
    </w:p>
    <w:p w14:paraId="2B00E2E9" w14:textId="77777777" w:rsidR="009153D9" w:rsidRDefault="00E803E7">
      <w:pPr>
        <w:numPr>
          <w:ilvl w:val="0"/>
          <w:numId w:val="2"/>
        </w:numPr>
        <w:pBdr>
          <w:top w:val="nil"/>
          <w:left w:val="nil"/>
          <w:bottom w:val="nil"/>
          <w:right w:val="nil"/>
          <w:between w:val="nil"/>
        </w:pBdr>
        <w:rPr>
          <w:color w:val="000000"/>
        </w:rPr>
      </w:pPr>
      <w:r>
        <w:rPr>
          <w:i/>
          <w:color w:val="000000"/>
        </w:rPr>
        <w:t>Ir          savvaļas  kaķi</w:t>
      </w:r>
    </w:p>
    <w:p w14:paraId="5C0DC934" w14:textId="77777777" w:rsidR="009153D9" w:rsidRDefault="00E803E7">
      <w:pPr>
        <w:pBdr>
          <w:top w:val="nil"/>
          <w:left w:val="nil"/>
          <w:bottom w:val="nil"/>
          <w:right w:val="nil"/>
          <w:between w:val="nil"/>
        </w:pBdr>
        <w:ind w:left="1800" w:hanging="720"/>
        <w:rPr>
          <w:color w:val="000000"/>
        </w:rPr>
      </w:pPr>
      <w:r>
        <w:rPr>
          <w:smallCaps/>
        </w:rPr>
        <w:t>prs.</w:t>
      </w:r>
      <w:r>
        <w:rPr>
          <w:smallCaps/>
          <w:color w:val="000000"/>
        </w:rPr>
        <w:t>cop</w:t>
      </w:r>
      <w:r>
        <w:rPr>
          <w:color w:val="000000"/>
        </w:rPr>
        <w:t xml:space="preserve"> wild        cat.</w:t>
      </w:r>
      <w:r>
        <w:rPr>
          <w:smallCaps/>
          <w:color w:val="000000"/>
        </w:rPr>
        <w:t>pl.nom</w:t>
      </w:r>
    </w:p>
    <w:p w14:paraId="17ECB173" w14:textId="6DD324A4" w:rsidR="009153D9" w:rsidRDefault="00E803E7" w:rsidP="00A30634">
      <w:pPr>
        <w:pBdr>
          <w:top w:val="nil"/>
          <w:left w:val="nil"/>
          <w:bottom w:val="nil"/>
          <w:right w:val="nil"/>
          <w:between w:val="nil"/>
        </w:pBdr>
        <w:ind w:firstLine="720"/>
        <w:rPr>
          <w:color w:val="000000"/>
        </w:rPr>
      </w:pPr>
      <w:r>
        <w:rPr>
          <w:color w:val="000000"/>
        </w:rPr>
        <w:t>‘There are wild cats</w:t>
      </w:r>
      <w:r w:rsidR="00F14C91">
        <w:rPr>
          <w:color w:val="000000"/>
        </w:rPr>
        <w:t>.</w:t>
      </w:r>
      <w:r>
        <w:rPr>
          <w:color w:val="000000"/>
        </w:rPr>
        <w:t>’</w:t>
      </w:r>
    </w:p>
    <w:p w14:paraId="6E604F48" w14:textId="77777777" w:rsidR="009153D9" w:rsidRDefault="009153D9"/>
    <w:p w14:paraId="7FCE7A6F" w14:textId="77777777" w:rsidR="009153D9" w:rsidRDefault="00E803E7">
      <w:pPr>
        <w:numPr>
          <w:ilvl w:val="0"/>
          <w:numId w:val="2"/>
        </w:numPr>
        <w:pBdr>
          <w:top w:val="nil"/>
          <w:left w:val="nil"/>
          <w:bottom w:val="nil"/>
          <w:right w:val="nil"/>
          <w:between w:val="nil"/>
        </w:pBdr>
        <w:rPr>
          <w:color w:val="000000"/>
        </w:rPr>
      </w:pPr>
      <w:r>
        <w:rPr>
          <w:i/>
          <w:color w:val="000000"/>
        </w:rPr>
        <w:t>Nav              savvaļas kaķu</w:t>
      </w:r>
    </w:p>
    <w:p w14:paraId="2F3BE924" w14:textId="77777777" w:rsidR="009153D9" w:rsidRDefault="00E803E7">
      <w:pPr>
        <w:pBdr>
          <w:top w:val="nil"/>
          <w:left w:val="nil"/>
          <w:bottom w:val="nil"/>
          <w:right w:val="nil"/>
          <w:between w:val="nil"/>
        </w:pBdr>
        <w:ind w:left="1800" w:hanging="720"/>
        <w:rPr>
          <w:color w:val="000000"/>
        </w:rPr>
      </w:pPr>
      <w:r>
        <w:rPr>
          <w:smallCaps/>
          <w:color w:val="000000"/>
        </w:rPr>
        <w:t>neg</w:t>
      </w:r>
      <w:r>
        <w:rPr>
          <w:color w:val="000000"/>
        </w:rPr>
        <w:t>.</w:t>
      </w:r>
      <w:r>
        <w:rPr>
          <w:smallCaps/>
        </w:rPr>
        <w:t>prs</w:t>
      </w:r>
      <w:r>
        <w:rPr>
          <w:color w:val="000000"/>
        </w:rPr>
        <w:t>.</w:t>
      </w:r>
      <w:r>
        <w:rPr>
          <w:smallCaps/>
          <w:color w:val="000000"/>
        </w:rPr>
        <w:t>cop</w:t>
      </w:r>
      <w:r>
        <w:rPr>
          <w:color w:val="000000"/>
        </w:rPr>
        <w:t xml:space="preserve"> wild       cat.</w:t>
      </w:r>
      <w:r>
        <w:rPr>
          <w:smallCaps/>
          <w:color w:val="000000"/>
        </w:rPr>
        <w:t>pl.gen</w:t>
      </w:r>
    </w:p>
    <w:p w14:paraId="286BC473" w14:textId="62E3B3D0" w:rsidR="009153D9" w:rsidRDefault="00E803E7" w:rsidP="00A30634">
      <w:pPr>
        <w:pBdr>
          <w:top w:val="nil"/>
          <w:left w:val="nil"/>
          <w:bottom w:val="nil"/>
          <w:right w:val="nil"/>
          <w:between w:val="nil"/>
        </w:pBdr>
        <w:ind w:firstLine="720"/>
        <w:rPr>
          <w:color w:val="000000"/>
        </w:rPr>
      </w:pPr>
      <w:r>
        <w:rPr>
          <w:color w:val="000000"/>
        </w:rPr>
        <w:t>‘There are no wild cats</w:t>
      </w:r>
      <w:r w:rsidR="00B867A0">
        <w:rPr>
          <w:color w:val="000000"/>
        </w:rPr>
        <w:t>.</w:t>
      </w:r>
      <w:r>
        <w:rPr>
          <w:color w:val="000000"/>
        </w:rPr>
        <w:t>’</w:t>
      </w:r>
    </w:p>
    <w:p w14:paraId="495C365C" w14:textId="77777777" w:rsidR="009153D9" w:rsidRDefault="009153D9">
      <w:pPr>
        <w:pBdr>
          <w:top w:val="nil"/>
          <w:left w:val="nil"/>
          <w:bottom w:val="nil"/>
          <w:right w:val="nil"/>
          <w:between w:val="nil"/>
        </w:pBdr>
        <w:ind w:left="1800" w:hanging="720"/>
      </w:pPr>
    </w:p>
    <w:p w14:paraId="719E454E" w14:textId="77777777" w:rsidR="009153D9" w:rsidRDefault="00E803E7" w:rsidP="00A30634">
      <w:pPr>
        <w:ind w:left="1440" w:hanging="720"/>
      </w:pPr>
      <w:r>
        <w:t>c.   Bija      savvaļas kaķi</w:t>
      </w:r>
    </w:p>
    <w:p w14:paraId="5FD5B207" w14:textId="0E38EA0F" w:rsidR="009153D9" w:rsidRDefault="00E803E7" w:rsidP="00A30634">
      <w:r>
        <w:tab/>
      </w:r>
      <w:r w:rsidR="00A30634">
        <w:t xml:space="preserve">      </w:t>
      </w:r>
      <w:r>
        <w:rPr>
          <w:smallCaps/>
        </w:rPr>
        <w:t>pst</w:t>
      </w:r>
      <w:r>
        <w:t>.</w:t>
      </w:r>
      <w:r>
        <w:rPr>
          <w:smallCaps/>
        </w:rPr>
        <w:t>cop</w:t>
      </w:r>
      <w:r>
        <w:t xml:space="preserve"> wild        cat.</w:t>
      </w:r>
      <w:r>
        <w:rPr>
          <w:smallCaps/>
        </w:rPr>
        <w:t>pl.nom</w:t>
      </w:r>
    </w:p>
    <w:p w14:paraId="241B9794" w14:textId="45B28A71" w:rsidR="009153D9" w:rsidRDefault="00E803E7" w:rsidP="00A30634">
      <w:pPr>
        <w:pBdr>
          <w:top w:val="nil"/>
          <w:left w:val="nil"/>
          <w:bottom w:val="nil"/>
          <w:right w:val="nil"/>
          <w:between w:val="nil"/>
        </w:pBdr>
        <w:ind w:firstLine="720"/>
      </w:pPr>
      <w:r>
        <w:t>‘There were wild cats</w:t>
      </w:r>
      <w:r w:rsidR="00F14C91">
        <w:t>.</w:t>
      </w:r>
      <w:r>
        <w:t>’</w:t>
      </w:r>
    </w:p>
    <w:p w14:paraId="5192C4DB" w14:textId="77777777" w:rsidR="009153D9" w:rsidRDefault="009153D9">
      <w:pPr>
        <w:pBdr>
          <w:top w:val="nil"/>
          <w:left w:val="nil"/>
          <w:bottom w:val="nil"/>
          <w:right w:val="nil"/>
          <w:between w:val="nil"/>
        </w:pBdr>
        <w:ind w:left="1800" w:hanging="720"/>
      </w:pPr>
    </w:p>
    <w:p w14:paraId="0696F954" w14:textId="67210F07" w:rsidR="009153D9" w:rsidRDefault="00E803E7" w:rsidP="00A30634">
      <w:pPr>
        <w:pBdr>
          <w:top w:val="nil"/>
          <w:left w:val="nil"/>
          <w:bottom w:val="nil"/>
          <w:right w:val="nil"/>
          <w:between w:val="nil"/>
        </w:pBdr>
        <w:ind w:left="1440" w:hanging="720"/>
      </w:pPr>
      <w:r>
        <w:t xml:space="preserve">d.   Ne-bija          </w:t>
      </w:r>
      <w:r w:rsidR="00A30634">
        <w:t xml:space="preserve"> </w:t>
      </w:r>
      <w:r>
        <w:t>savvaļas kaķu</w:t>
      </w:r>
    </w:p>
    <w:p w14:paraId="68E7B0FA" w14:textId="1CC21320" w:rsidR="009153D9" w:rsidRDefault="00E803E7">
      <w:r>
        <w:tab/>
      </w:r>
      <w:r w:rsidR="00A30634">
        <w:t xml:space="preserve">      </w:t>
      </w:r>
      <w:r w:rsidRPr="00A30634">
        <w:rPr>
          <w:smallCaps/>
        </w:rPr>
        <w:t>neg</w:t>
      </w:r>
      <w:r>
        <w:t>-</w:t>
      </w:r>
      <w:r w:rsidRPr="00A30634">
        <w:rPr>
          <w:smallCaps/>
        </w:rPr>
        <w:t>pst</w:t>
      </w:r>
      <w:r>
        <w:t>.</w:t>
      </w:r>
      <w:r w:rsidRPr="00A30634">
        <w:rPr>
          <w:smallCaps/>
        </w:rPr>
        <w:t>cop</w:t>
      </w:r>
      <w:r>
        <w:t xml:space="preserve">   wild        cat.</w:t>
      </w:r>
      <w:r w:rsidRPr="00A30634">
        <w:rPr>
          <w:smallCaps/>
        </w:rPr>
        <w:t>pl</w:t>
      </w:r>
      <w:r>
        <w:t>.</w:t>
      </w:r>
      <w:r w:rsidRPr="00A30634">
        <w:rPr>
          <w:smallCaps/>
        </w:rPr>
        <w:t>gen</w:t>
      </w:r>
    </w:p>
    <w:p w14:paraId="1B7D6022" w14:textId="1E15F544" w:rsidR="009153D9" w:rsidRDefault="00E803E7">
      <w:r>
        <w:t xml:space="preserve"> </w:t>
      </w:r>
      <w:r>
        <w:tab/>
        <w:t>‘There were no wild cats</w:t>
      </w:r>
      <w:r w:rsidR="00F14C91">
        <w:t>.</w:t>
      </w:r>
      <w:r>
        <w:t>’</w:t>
      </w:r>
    </w:p>
    <w:p w14:paraId="33DDAEC0" w14:textId="77777777" w:rsidR="009153D9" w:rsidRDefault="009153D9">
      <w:pPr>
        <w:ind w:left="1800" w:hanging="720"/>
      </w:pPr>
    </w:p>
    <w:p w14:paraId="5A85D0A4" w14:textId="77777777" w:rsidR="009153D9" w:rsidRDefault="00E803E7">
      <w:r>
        <w:t>(45)</w:t>
      </w:r>
      <w:r>
        <w:tab/>
        <w:t>Lithuanian (p.c. Algirdas Sabaliauskas)</w:t>
      </w:r>
    </w:p>
    <w:p w14:paraId="5AA21C10" w14:textId="77777777" w:rsidR="009153D9" w:rsidRDefault="00E803E7">
      <w:pPr>
        <w:numPr>
          <w:ilvl w:val="0"/>
          <w:numId w:val="4"/>
        </w:numPr>
        <w:pBdr>
          <w:top w:val="nil"/>
          <w:left w:val="nil"/>
          <w:bottom w:val="nil"/>
          <w:right w:val="nil"/>
          <w:between w:val="nil"/>
        </w:pBdr>
        <w:rPr>
          <w:color w:val="000000"/>
        </w:rPr>
      </w:pPr>
      <w:r>
        <w:rPr>
          <w:i/>
          <w:color w:val="000000"/>
        </w:rPr>
        <w:t>Čia  yra             laukinių                  kačių</w:t>
      </w:r>
    </w:p>
    <w:p w14:paraId="181B6EA7" w14:textId="77777777" w:rsidR="009153D9" w:rsidRDefault="00E803E7">
      <w:pPr>
        <w:pBdr>
          <w:top w:val="nil"/>
          <w:left w:val="nil"/>
          <w:bottom w:val="nil"/>
          <w:right w:val="nil"/>
          <w:between w:val="nil"/>
        </w:pBdr>
        <w:ind w:left="1800" w:hanging="720"/>
        <w:rPr>
          <w:color w:val="000000"/>
        </w:rPr>
      </w:pPr>
      <w:r>
        <w:rPr>
          <w:color w:val="000000"/>
        </w:rPr>
        <w:t>here be.</w:t>
      </w:r>
      <w:r>
        <w:rPr>
          <w:smallCaps/>
          <w:color w:val="000000"/>
        </w:rPr>
        <w:t>prs</w:t>
      </w:r>
      <w:r>
        <w:rPr>
          <w:color w:val="000000"/>
        </w:rPr>
        <w:t>.</w:t>
      </w:r>
      <w:r>
        <w:rPr>
          <w:smallCaps/>
          <w:color w:val="000000"/>
        </w:rPr>
        <w:t>3sg</w:t>
      </w:r>
      <w:r>
        <w:rPr>
          <w:color w:val="000000"/>
        </w:rPr>
        <w:t xml:space="preserve"> wild.</w:t>
      </w:r>
      <w:r>
        <w:rPr>
          <w:smallCaps/>
          <w:color w:val="000000"/>
        </w:rPr>
        <w:t>gen</w:t>
      </w:r>
      <w:r>
        <w:rPr>
          <w:color w:val="000000"/>
        </w:rPr>
        <w:t>.</w:t>
      </w:r>
      <w:r>
        <w:rPr>
          <w:smallCaps/>
          <w:color w:val="000000"/>
        </w:rPr>
        <w:t>masc</w:t>
      </w:r>
      <w:r>
        <w:rPr>
          <w:color w:val="000000"/>
        </w:rPr>
        <w:t>.</w:t>
      </w:r>
      <w:r>
        <w:rPr>
          <w:smallCaps/>
          <w:color w:val="000000"/>
        </w:rPr>
        <w:t>pl</w:t>
      </w:r>
      <w:r>
        <w:rPr>
          <w:color w:val="000000"/>
        </w:rPr>
        <w:t xml:space="preserve"> cat.</w:t>
      </w:r>
      <w:r>
        <w:rPr>
          <w:smallCaps/>
          <w:color w:val="000000"/>
        </w:rPr>
        <w:t>gen.masc.pl</w:t>
      </w:r>
    </w:p>
    <w:p w14:paraId="6F70B22A" w14:textId="60C87985" w:rsidR="009153D9" w:rsidRDefault="00E803E7">
      <w:pPr>
        <w:pBdr>
          <w:top w:val="nil"/>
          <w:left w:val="nil"/>
          <w:bottom w:val="nil"/>
          <w:right w:val="nil"/>
          <w:between w:val="nil"/>
        </w:pBdr>
        <w:ind w:left="1800" w:hanging="720"/>
        <w:rPr>
          <w:color w:val="000000"/>
        </w:rPr>
      </w:pPr>
      <w:r>
        <w:rPr>
          <w:color w:val="000000"/>
        </w:rPr>
        <w:t>‘There are wild cats</w:t>
      </w:r>
      <w:r w:rsidR="00F14C91">
        <w:rPr>
          <w:color w:val="000000"/>
        </w:rPr>
        <w:t>.</w:t>
      </w:r>
      <w:r>
        <w:rPr>
          <w:color w:val="000000"/>
        </w:rPr>
        <w:t>’</w:t>
      </w:r>
    </w:p>
    <w:p w14:paraId="516FE99F" w14:textId="77777777" w:rsidR="009153D9" w:rsidRDefault="009153D9"/>
    <w:p w14:paraId="4D62560C" w14:textId="77777777" w:rsidR="009153D9" w:rsidRDefault="00E803E7">
      <w:pPr>
        <w:numPr>
          <w:ilvl w:val="0"/>
          <w:numId w:val="4"/>
        </w:numPr>
        <w:pBdr>
          <w:top w:val="nil"/>
          <w:left w:val="nil"/>
          <w:bottom w:val="nil"/>
          <w:right w:val="nil"/>
          <w:between w:val="nil"/>
        </w:pBdr>
        <w:rPr>
          <w:color w:val="000000"/>
        </w:rPr>
      </w:pPr>
      <w:r>
        <w:rPr>
          <w:i/>
          <w:color w:val="000000"/>
        </w:rPr>
        <w:t>Čia  laukinių                   kačių                   nėra</w:t>
      </w:r>
    </w:p>
    <w:p w14:paraId="508BE9AB" w14:textId="77777777" w:rsidR="009153D9" w:rsidRDefault="00E803E7">
      <w:pPr>
        <w:pBdr>
          <w:top w:val="nil"/>
          <w:left w:val="nil"/>
          <w:bottom w:val="nil"/>
          <w:right w:val="nil"/>
          <w:between w:val="nil"/>
        </w:pBdr>
        <w:ind w:left="1800" w:hanging="720"/>
        <w:rPr>
          <w:color w:val="000000"/>
        </w:rPr>
      </w:pPr>
      <w:r>
        <w:rPr>
          <w:color w:val="000000"/>
        </w:rPr>
        <w:t>here wild.</w:t>
      </w:r>
      <w:r>
        <w:rPr>
          <w:smallCaps/>
          <w:color w:val="000000"/>
        </w:rPr>
        <w:t>gen</w:t>
      </w:r>
      <w:r>
        <w:rPr>
          <w:color w:val="000000"/>
        </w:rPr>
        <w:t>.</w:t>
      </w:r>
      <w:r>
        <w:rPr>
          <w:smallCaps/>
          <w:color w:val="000000"/>
        </w:rPr>
        <w:t>masc</w:t>
      </w:r>
      <w:r>
        <w:rPr>
          <w:color w:val="000000"/>
        </w:rPr>
        <w:t>.</w:t>
      </w:r>
      <w:r>
        <w:rPr>
          <w:smallCaps/>
          <w:color w:val="000000"/>
        </w:rPr>
        <w:t>pl</w:t>
      </w:r>
      <w:r>
        <w:rPr>
          <w:color w:val="000000"/>
        </w:rPr>
        <w:t xml:space="preserve"> </w:t>
      </w:r>
      <w:r>
        <w:t xml:space="preserve">   </w:t>
      </w:r>
      <w:r>
        <w:rPr>
          <w:color w:val="000000"/>
        </w:rPr>
        <w:t xml:space="preserve"> cat.</w:t>
      </w:r>
      <w:r>
        <w:rPr>
          <w:smallCaps/>
          <w:color w:val="000000"/>
        </w:rPr>
        <w:t>gen</w:t>
      </w:r>
      <w:r>
        <w:rPr>
          <w:color w:val="000000"/>
        </w:rPr>
        <w:t>.</w:t>
      </w:r>
      <w:r>
        <w:rPr>
          <w:smallCaps/>
          <w:color w:val="000000"/>
        </w:rPr>
        <w:t>masc</w:t>
      </w:r>
      <w:r>
        <w:rPr>
          <w:color w:val="000000"/>
        </w:rPr>
        <w:t>.</w:t>
      </w:r>
      <w:r>
        <w:rPr>
          <w:smallCaps/>
          <w:color w:val="000000"/>
        </w:rPr>
        <w:t>pl</w:t>
      </w:r>
      <w:r>
        <w:rPr>
          <w:color w:val="000000"/>
        </w:rPr>
        <w:t xml:space="preserve"> </w:t>
      </w:r>
      <w:r>
        <w:rPr>
          <w:color w:val="000000"/>
        </w:rPr>
        <w:tab/>
      </w:r>
      <w:r>
        <w:rPr>
          <w:smallCaps/>
          <w:color w:val="000000"/>
        </w:rPr>
        <w:t>neg</w:t>
      </w:r>
      <w:r>
        <w:rPr>
          <w:color w:val="000000"/>
        </w:rPr>
        <w:t>.be.</w:t>
      </w:r>
      <w:r>
        <w:rPr>
          <w:smallCaps/>
          <w:color w:val="000000"/>
        </w:rPr>
        <w:t>prs</w:t>
      </w:r>
      <w:r>
        <w:rPr>
          <w:color w:val="000000"/>
        </w:rPr>
        <w:t>.</w:t>
      </w:r>
      <w:r>
        <w:rPr>
          <w:smallCaps/>
          <w:color w:val="000000"/>
        </w:rPr>
        <w:t>3sg</w:t>
      </w:r>
    </w:p>
    <w:p w14:paraId="229020C3" w14:textId="66FFC021" w:rsidR="009153D9" w:rsidRDefault="00E803E7">
      <w:pPr>
        <w:ind w:left="360" w:firstLine="720"/>
      </w:pPr>
      <w:r>
        <w:t>‘There are no wild cats</w:t>
      </w:r>
      <w:r w:rsidR="00F14C91">
        <w:t>.</w:t>
      </w:r>
      <w:r>
        <w:t>’</w:t>
      </w:r>
    </w:p>
    <w:p w14:paraId="0E4591F0" w14:textId="77777777" w:rsidR="009153D9" w:rsidRDefault="009153D9"/>
    <w:p w14:paraId="1DFC6767" w14:textId="77777777" w:rsidR="009153D9" w:rsidRDefault="00E803E7">
      <w:r>
        <w:t>(46)</w:t>
      </w:r>
      <w:r>
        <w:tab/>
        <w:t>Lithuanian (Kalėdaitė 2008: 134)</w:t>
      </w:r>
    </w:p>
    <w:p w14:paraId="77178B45" w14:textId="77777777" w:rsidR="009153D9" w:rsidRDefault="00E803E7">
      <w:pPr>
        <w:ind w:firstLine="720"/>
        <w:rPr>
          <w:i/>
        </w:rPr>
      </w:pPr>
      <w:r>
        <w:rPr>
          <w:i/>
        </w:rPr>
        <w:t xml:space="preserve">Protestuoti dėl               to     ne-buvo              kam. </w:t>
      </w:r>
    </w:p>
    <w:p w14:paraId="5D46C063" w14:textId="77777777" w:rsidR="009153D9" w:rsidRDefault="00E803E7">
      <w:r>
        <w:tab/>
        <w:t>protest.</w:t>
      </w:r>
      <w:r>
        <w:rPr>
          <w:smallCaps/>
        </w:rPr>
        <w:t>inf</w:t>
      </w:r>
      <w:r>
        <w:t xml:space="preserve">  because.of   that  </w:t>
      </w:r>
      <w:r>
        <w:rPr>
          <w:smallCaps/>
        </w:rPr>
        <w:t>neg</w:t>
      </w:r>
      <w:r>
        <w:t>-be.</w:t>
      </w:r>
      <w:r>
        <w:rPr>
          <w:smallCaps/>
        </w:rPr>
        <w:t>pst</w:t>
      </w:r>
      <w:r>
        <w:t>.</w:t>
      </w:r>
      <w:r>
        <w:rPr>
          <w:smallCaps/>
        </w:rPr>
        <w:t>3sg</w:t>
      </w:r>
      <w:r>
        <w:t xml:space="preserve"> who.</w:t>
      </w:r>
      <w:r>
        <w:rPr>
          <w:smallCaps/>
        </w:rPr>
        <w:t>dat</w:t>
      </w:r>
    </w:p>
    <w:p w14:paraId="7E4F8C93" w14:textId="77777777" w:rsidR="009153D9" w:rsidRDefault="00E803E7">
      <w:r>
        <w:tab/>
        <w:t xml:space="preserve">‘There was no one who would protest about that.’ </w:t>
      </w:r>
    </w:p>
    <w:p w14:paraId="4CD0D1D9" w14:textId="77777777" w:rsidR="009153D9" w:rsidRDefault="009153D9"/>
    <w:p w14:paraId="020F41C9" w14:textId="610FF1CB" w:rsidR="009153D9" w:rsidRDefault="00E803E7">
      <w:r>
        <w:t xml:space="preserve">Both Latvian and Lithuanian have a special negative existential form </w:t>
      </w:r>
      <w:r w:rsidR="0031535B">
        <w:t xml:space="preserve">that is </w:t>
      </w:r>
      <w:r>
        <w:t xml:space="preserve">restricted to the present tense and standard negation of the affirmative existential in the past tense, </w:t>
      </w:r>
      <w:r w:rsidR="00435834">
        <w:t>which classifie</w:t>
      </w:r>
      <w:r w:rsidR="00B867A0">
        <w:t>s</w:t>
      </w:r>
      <w:r w:rsidR="00435834">
        <w:t xml:space="preserve"> them </w:t>
      </w:r>
      <w:r>
        <w:t>both</w:t>
      </w:r>
      <w:r w:rsidR="00A74837">
        <w:t xml:space="preserve"> </w:t>
      </w:r>
      <w:r w:rsidR="00435834">
        <w:t>as</w:t>
      </w:r>
      <w:r>
        <w:t xml:space="preserve"> Type A~B languages. </w:t>
      </w:r>
    </w:p>
    <w:p w14:paraId="1E5B683B" w14:textId="2CC9CFD6" w:rsidR="009153D9" w:rsidRDefault="00E803E7">
      <w:r>
        <w:tab/>
      </w:r>
      <w:r w:rsidR="00294996">
        <w:t>Veselinova (2014)</w:t>
      </w:r>
      <w:r w:rsidR="000929B2">
        <w:t xml:space="preserve"> has analyzed </w:t>
      </w:r>
      <w:r>
        <w:t>Slavic languages in detail</w:t>
      </w:r>
      <w:r w:rsidR="000929B2">
        <w:t xml:space="preserve">. </w:t>
      </w:r>
      <w:r>
        <w:t>Table 2 below</w:t>
      </w:r>
      <w:r w:rsidR="000929B2">
        <w:t xml:space="preserve"> is </w:t>
      </w:r>
      <w:r>
        <w:t>her Table 2 from Appendix B</w:t>
      </w:r>
      <w:r w:rsidR="00103630">
        <w:t xml:space="preserve"> and </w:t>
      </w:r>
      <w:r>
        <w:t>is reproduced to provide an overview of the characteristics of the Slavic languages.</w:t>
      </w:r>
    </w:p>
    <w:p w14:paraId="33BA595B" w14:textId="77777777" w:rsidR="009153D9" w:rsidRDefault="009153D9"/>
    <w:p w14:paraId="0F02D233" w14:textId="4E828534" w:rsidR="009153D9" w:rsidRDefault="00E803E7">
      <w:r>
        <w:t xml:space="preserve">Table 2. Overview of the standard and special negators in Slavic </w:t>
      </w:r>
      <w:r w:rsidR="00B867A0">
        <w:t xml:space="preserve">as </w:t>
      </w:r>
      <w:r w:rsidR="00AB25BD">
        <w:t>reported in</w:t>
      </w:r>
      <w:r>
        <w:t xml:space="preserve"> Veselinova (2014: 1378), see also Veselinova (2016: 176)</w:t>
      </w:r>
    </w:p>
    <w:tbl>
      <w:tblPr>
        <w:tblStyle w:val="4"/>
        <w:tblW w:w="1063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658"/>
        <w:gridCol w:w="1035"/>
        <w:gridCol w:w="1418"/>
        <w:gridCol w:w="1276"/>
        <w:gridCol w:w="2551"/>
        <w:gridCol w:w="1701"/>
      </w:tblGrid>
      <w:tr w:rsidR="009153D9" w14:paraId="3CC06FEA" w14:textId="77777777" w:rsidTr="00FC3B5D">
        <w:tc>
          <w:tcPr>
            <w:tcW w:w="993" w:type="dxa"/>
          </w:tcPr>
          <w:p w14:paraId="7A46B5B5" w14:textId="77777777" w:rsidR="009153D9" w:rsidRDefault="00E803E7">
            <w:pPr>
              <w:rPr>
                <w:b/>
              </w:rPr>
            </w:pPr>
            <w:r>
              <w:rPr>
                <w:b/>
              </w:rPr>
              <w:t>Group</w:t>
            </w:r>
          </w:p>
        </w:tc>
        <w:tc>
          <w:tcPr>
            <w:tcW w:w="1658" w:type="dxa"/>
          </w:tcPr>
          <w:p w14:paraId="05B5D007" w14:textId="1C515A90" w:rsidR="009153D9" w:rsidRDefault="00294996">
            <w:pPr>
              <w:rPr>
                <w:b/>
              </w:rPr>
            </w:pPr>
            <w:r>
              <w:rPr>
                <w:b/>
              </w:rPr>
              <w:t>L</w:t>
            </w:r>
            <w:r w:rsidR="00E803E7">
              <w:rPr>
                <w:b/>
              </w:rPr>
              <w:t>anguage</w:t>
            </w:r>
          </w:p>
        </w:tc>
        <w:tc>
          <w:tcPr>
            <w:tcW w:w="1035" w:type="dxa"/>
          </w:tcPr>
          <w:p w14:paraId="2AFA45FB" w14:textId="1BF48F68" w:rsidR="009153D9" w:rsidRDefault="00294996">
            <w:pPr>
              <w:rPr>
                <w:b/>
              </w:rPr>
            </w:pPr>
            <w:r>
              <w:rPr>
                <w:b/>
              </w:rPr>
              <w:t>I</w:t>
            </w:r>
            <w:r w:rsidR="00E803E7">
              <w:rPr>
                <w:b/>
              </w:rPr>
              <w:t>socode</w:t>
            </w:r>
          </w:p>
        </w:tc>
        <w:tc>
          <w:tcPr>
            <w:tcW w:w="1418" w:type="dxa"/>
          </w:tcPr>
          <w:p w14:paraId="5E5B72D1" w14:textId="53EC65E4" w:rsidR="009153D9" w:rsidRDefault="00294996">
            <w:pPr>
              <w:rPr>
                <w:b/>
              </w:rPr>
            </w:pPr>
            <w:r>
              <w:rPr>
                <w:b/>
              </w:rPr>
              <w:t>Glottocode</w:t>
            </w:r>
          </w:p>
        </w:tc>
        <w:tc>
          <w:tcPr>
            <w:tcW w:w="1276" w:type="dxa"/>
          </w:tcPr>
          <w:p w14:paraId="7550A473" w14:textId="6B3036F2" w:rsidR="009153D9" w:rsidRDefault="00294996">
            <w:pPr>
              <w:rPr>
                <w:b/>
              </w:rPr>
            </w:pPr>
            <w:r>
              <w:rPr>
                <w:b/>
              </w:rPr>
              <w:t xml:space="preserve">Standard </w:t>
            </w:r>
            <w:r w:rsidR="00E803E7">
              <w:rPr>
                <w:b/>
              </w:rPr>
              <w:t>negator</w:t>
            </w:r>
          </w:p>
        </w:tc>
        <w:tc>
          <w:tcPr>
            <w:tcW w:w="2551" w:type="dxa"/>
          </w:tcPr>
          <w:p w14:paraId="31C1B887" w14:textId="78F15AEC" w:rsidR="009153D9" w:rsidRDefault="00294996">
            <w:pPr>
              <w:rPr>
                <w:b/>
              </w:rPr>
            </w:pPr>
            <w:r>
              <w:rPr>
                <w:b/>
              </w:rPr>
              <w:t xml:space="preserve">Existential </w:t>
            </w:r>
            <w:r w:rsidR="00E803E7">
              <w:rPr>
                <w:b/>
              </w:rPr>
              <w:t>negator</w:t>
            </w:r>
          </w:p>
        </w:tc>
        <w:tc>
          <w:tcPr>
            <w:tcW w:w="1701" w:type="dxa"/>
          </w:tcPr>
          <w:p w14:paraId="6FD0EA7B" w14:textId="63141EA6" w:rsidR="009153D9" w:rsidRDefault="00294996">
            <w:pPr>
              <w:rPr>
                <w:b/>
              </w:rPr>
            </w:pPr>
            <w:r>
              <w:rPr>
                <w:b/>
              </w:rPr>
              <w:t>Classification</w:t>
            </w:r>
          </w:p>
        </w:tc>
      </w:tr>
      <w:tr w:rsidR="009153D9" w14:paraId="17A3F9AA" w14:textId="77777777" w:rsidTr="00FC3B5D">
        <w:tc>
          <w:tcPr>
            <w:tcW w:w="993" w:type="dxa"/>
          </w:tcPr>
          <w:p w14:paraId="3D9227F8" w14:textId="77777777" w:rsidR="009153D9" w:rsidRDefault="00E803E7">
            <w:pPr>
              <w:rPr>
                <w:b/>
              </w:rPr>
            </w:pPr>
            <w:r>
              <w:rPr>
                <w:b/>
              </w:rPr>
              <w:t>East</w:t>
            </w:r>
          </w:p>
        </w:tc>
        <w:tc>
          <w:tcPr>
            <w:tcW w:w="1658" w:type="dxa"/>
          </w:tcPr>
          <w:p w14:paraId="2B142545" w14:textId="77777777" w:rsidR="009153D9" w:rsidRDefault="00E803E7">
            <w:pPr>
              <w:rPr>
                <w:b/>
              </w:rPr>
            </w:pPr>
            <w:r>
              <w:rPr>
                <w:b/>
              </w:rPr>
              <w:t>Byelorussian</w:t>
            </w:r>
          </w:p>
        </w:tc>
        <w:tc>
          <w:tcPr>
            <w:tcW w:w="1035" w:type="dxa"/>
          </w:tcPr>
          <w:p w14:paraId="3EE6892E" w14:textId="77777777" w:rsidR="009153D9" w:rsidRDefault="00E803E7">
            <w:r>
              <w:t>bel</w:t>
            </w:r>
          </w:p>
        </w:tc>
        <w:tc>
          <w:tcPr>
            <w:tcW w:w="1418" w:type="dxa"/>
          </w:tcPr>
          <w:p w14:paraId="2D297DA2" w14:textId="77777777" w:rsidR="009153D9" w:rsidRDefault="00E803E7">
            <w:r>
              <w:t>bela1254</w:t>
            </w:r>
          </w:p>
        </w:tc>
        <w:tc>
          <w:tcPr>
            <w:tcW w:w="1276" w:type="dxa"/>
          </w:tcPr>
          <w:p w14:paraId="2BC5741D" w14:textId="77777777" w:rsidR="009153D9" w:rsidRDefault="00E803E7">
            <w:r>
              <w:t>ne</w:t>
            </w:r>
          </w:p>
        </w:tc>
        <w:tc>
          <w:tcPr>
            <w:tcW w:w="2551" w:type="dxa"/>
          </w:tcPr>
          <w:p w14:paraId="51044238" w14:textId="77777777" w:rsidR="009153D9" w:rsidRDefault="00E803E7">
            <w:r>
              <w:rPr>
                <w:i/>
              </w:rPr>
              <w:t>njama</w:t>
            </w:r>
            <w:r>
              <w:t xml:space="preserve"> ‘not exist, not.have’</w:t>
            </w:r>
          </w:p>
        </w:tc>
        <w:tc>
          <w:tcPr>
            <w:tcW w:w="1701" w:type="dxa"/>
          </w:tcPr>
          <w:p w14:paraId="2B6D3556" w14:textId="77777777" w:rsidR="009153D9" w:rsidRDefault="00E803E7">
            <w:r>
              <w:t>A~B</w:t>
            </w:r>
          </w:p>
        </w:tc>
      </w:tr>
      <w:tr w:rsidR="009153D9" w14:paraId="6D73518F" w14:textId="77777777" w:rsidTr="00FC3B5D">
        <w:tc>
          <w:tcPr>
            <w:tcW w:w="993" w:type="dxa"/>
          </w:tcPr>
          <w:p w14:paraId="08ADA4EF" w14:textId="77777777" w:rsidR="009153D9" w:rsidRDefault="009153D9">
            <w:pPr>
              <w:rPr>
                <w:b/>
              </w:rPr>
            </w:pPr>
          </w:p>
        </w:tc>
        <w:tc>
          <w:tcPr>
            <w:tcW w:w="1658" w:type="dxa"/>
          </w:tcPr>
          <w:p w14:paraId="089D24D1" w14:textId="77777777" w:rsidR="009153D9" w:rsidRDefault="00E803E7">
            <w:pPr>
              <w:rPr>
                <w:b/>
              </w:rPr>
            </w:pPr>
            <w:r>
              <w:rPr>
                <w:b/>
              </w:rPr>
              <w:t>Russian</w:t>
            </w:r>
          </w:p>
        </w:tc>
        <w:tc>
          <w:tcPr>
            <w:tcW w:w="1035" w:type="dxa"/>
          </w:tcPr>
          <w:p w14:paraId="0F9A1E0D" w14:textId="77777777" w:rsidR="009153D9" w:rsidRDefault="00E803E7">
            <w:r>
              <w:t>rus</w:t>
            </w:r>
          </w:p>
        </w:tc>
        <w:tc>
          <w:tcPr>
            <w:tcW w:w="1418" w:type="dxa"/>
          </w:tcPr>
          <w:p w14:paraId="267F8E13" w14:textId="77777777" w:rsidR="009153D9" w:rsidRDefault="00E803E7">
            <w:r>
              <w:t>russ1263</w:t>
            </w:r>
          </w:p>
        </w:tc>
        <w:tc>
          <w:tcPr>
            <w:tcW w:w="1276" w:type="dxa"/>
          </w:tcPr>
          <w:p w14:paraId="067A2EF8" w14:textId="77777777" w:rsidR="009153D9" w:rsidRDefault="00E803E7">
            <w:r>
              <w:t>ne</w:t>
            </w:r>
          </w:p>
        </w:tc>
        <w:tc>
          <w:tcPr>
            <w:tcW w:w="2551" w:type="dxa"/>
          </w:tcPr>
          <w:p w14:paraId="18689F30" w14:textId="77777777" w:rsidR="009153D9" w:rsidRDefault="00E803E7">
            <w:r>
              <w:rPr>
                <w:i/>
              </w:rPr>
              <w:t>net</w:t>
            </w:r>
            <w:r>
              <w:t xml:space="preserve"> ‘not exist, not.have’</w:t>
            </w:r>
          </w:p>
        </w:tc>
        <w:tc>
          <w:tcPr>
            <w:tcW w:w="1701" w:type="dxa"/>
          </w:tcPr>
          <w:p w14:paraId="00AFA5AB" w14:textId="77777777" w:rsidR="009153D9" w:rsidRDefault="00E803E7">
            <w:r>
              <w:t>A~B</w:t>
            </w:r>
          </w:p>
        </w:tc>
      </w:tr>
      <w:tr w:rsidR="009153D9" w14:paraId="2A58E685" w14:textId="77777777" w:rsidTr="00FC3B5D">
        <w:tc>
          <w:tcPr>
            <w:tcW w:w="993" w:type="dxa"/>
          </w:tcPr>
          <w:p w14:paraId="7C0CBCE1" w14:textId="77777777" w:rsidR="009153D9" w:rsidRDefault="009153D9">
            <w:pPr>
              <w:rPr>
                <w:b/>
              </w:rPr>
            </w:pPr>
          </w:p>
        </w:tc>
        <w:tc>
          <w:tcPr>
            <w:tcW w:w="1658" w:type="dxa"/>
          </w:tcPr>
          <w:p w14:paraId="0FB6F8B4" w14:textId="77777777" w:rsidR="009153D9" w:rsidRDefault="00E803E7">
            <w:pPr>
              <w:rPr>
                <w:b/>
              </w:rPr>
            </w:pPr>
            <w:r>
              <w:rPr>
                <w:b/>
              </w:rPr>
              <w:t>Ukranian</w:t>
            </w:r>
          </w:p>
        </w:tc>
        <w:tc>
          <w:tcPr>
            <w:tcW w:w="1035" w:type="dxa"/>
          </w:tcPr>
          <w:p w14:paraId="796FD9B1" w14:textId="77777777" w:rsidR="009153D9" w:rsidRDefault="00E803E7">
            <w:r>
              <w:t>ukr</w:t>
            </w:r>
          </w:p>
        </w:tc>
        <w:tc>
          <w:tcPr>
            <w:tcW w:w="1418" w:type="dxa"/>
          </w:tcPr>
          <w:p w14:paraId="52FF665E" w14:textId="77777777" w:rsidR="009153D9" w:rsidRDefault="00E803E7">
            <w:r>
              <w:t>ukra1253</w:t>
            </w:r>
          </w:p>
        </w:tc>
        <w:tc>
          <w:tcPr>
            <w:tcW w:w="1276" w:type="dxa"/>
          </w:tcPr>
          <w:p w14:paraId="2B0702C9" w14:textId="77777777" w:rsidR="009153D9" w:rsidRDefault="00E803E7">
            <w:r>
              <w:t>ne</w:t>
            </w:r>
          </w:p>
        </w:tc>
        <w:tc>
          <w:tcPr>
            <w:tcW w:w="2551" w:type="dxa"/>
          </w:tcPr>
          <w:p w14:paraId="47029C4E" w14:textId="77777777" w:rsidR="009153D9" w:rsidRDefault="00E803E7">
            <w:r>
              <w:rPr>
                <w:i/>
              </w:rPr>
              <w:t>nema</w:t>
            </w:r>
            <w:r>
              <w:t>/</w:t>
            </w:r>
            <w:r>
              <w:rPr>
                <w:i/>
              </w:rPr>
              <w:t>nemae</w:t>
            </w:r>
            <w:r>
              <w:t xml:space="preserve"> ‘not exist, not.have’</w:t>
            </w:r>
          </w:p>
        </w:tc>
        <w:tc>
          <w:tcPr>
            <w:tcW w:w="1701" w:type="dxa"/>
          </w:tcPr>
          <w:p w14:paraId="4A333A85" w14:textId="77777777" w:rsidR="009153D9" w:rsidRDefault="00E803E7">
            <w:r>
              <w:t>A~B</w:t>
            </w:r>
          </w:p>
        </w:tc>
      </w:tr>
      <w:tr w:rsidR="009153D9" w14:paraId="6BCB93F6" w14:textId="77777777" w:rsidTr="00FC3B5D">
        <w:tc>
          <w:tcPr>
            <w:tcW w:w="993" w:type="dxa"/>
          </w:tcPr>
          <w:p w14:paraId="2F904CDE" w14:textId="77777777" w:rsidR="009153D9" w:rsidRDefault="00E803E7">
            <w:pPr>
              <w:rPr>
                <w:b/>
              </w:rPr>
            </w:pPr>
            <w:r>
              <w:rPr>
                <w:b/>
              </w:rPr>
              <w:t>South</w:t>
            </w:r>
          </w:p>
        </w:tc>
        <w:tc>
          <w:tcPr>
            <w:tcW w:w="1658" w:type="dxa"/>
          </w:tcPr>
          <w:p w14:paraId="4DE19E3D" w14:textId="77777777" w:rsidR="009153D9" w:rsidRDefault="00E803E7">
            <w:pPr>
              <w:rPr>
                <w:b/>
              </w:rPr>
            </w:pPr>
            <w:r>
              <w:rPr>
                <w:b/>
              </w:rPr>
              <w:t>Bulgarian</w:t>
            </w:r>
          </w:p>
        </w:tc>
        <w:tc>
          <w:tcPr>
            <w:tcW w:w="1035" w:type="dxa"/>
          </w:tcPr>
          <w:p w14:paraId="63806FD6" w14:textId="77777777" w:rsidR="009153D9" w:rsidRDefault="00E803E7">
            <w:r>
              <w:t>bul</w:t>
            </w:r>
          </w:p>
        </w:tc>
        <w:tc>
          <w:tcPr>
            <w:tcW w:w="1418" w:type="dxa"/>
          </w:tcPr>
          <w:p w14:paraId="514F513D" w14:textId="77777777" w:rsidR="009153D9" w:rsidRDefault="00E803E7">
            <w:r>
              <w:t>bulg1262</w:t>
            </w:r>
          </w:p>
        </w:tc>
        <w:tc>
          <w:tcPr>
            <w:tcW w:w="1276" w:type="dxa"/>
          </w:tcPr>
          <w:p w14:paraId="6AEC6B99" w14:textId="77777777" w:rsidR="009153D9" w:rsidRDefault="00E803E7">
            <w:r>
              <w:t>ne</w:t>
            </w:r>
          </w:p>
        </w:tc>
        <w:tc>
          <w:tcPr>
            <w:tcW w:w="2551" w:type="dxa"/>
          </w:tcPr>
          <w:p w14:paraId="0AE8AFA4" w14:textId="77777777" w:rsidR="009153D9" w:rsidRDefault="00E803E7">
            <w:r>
              <w:rPr>
                <w:i/>
              </w:rPr>
              <w:t>njama</w:t>
            </w:r>
            <w:r>
              <w:t xml:space="preserve"> ‘not exist, not.have’</w:t>
            </w:r>
          </w:p>
        </w:tc>
        <w:tc>
          <w:tcPr>
            <w:tcW w:w="1701" w:type="dxa"/>
          </w:tcPr>
          <w:p w14:paraId="1BA6DF27" w14:textId="77777777" w:rsidR="009153D9" w:rsidRDefault="00E803E7">
            <w:r>
              <w:t>B~C</w:t>
            </w:r>
          </w:p>
        </w:tc>
      </w:tr>
      <w:tr w:rsidR="009153D9" w14:paraId="17A74846" w14:textId="77777777" w:rsidTr="00FC3B5D">
        <w:tc>
          <w:tcPr>
            <w:tcW w:w="993" w:type="dxa"/>
          </w:tcPr>
          <w:p w14:paraId="7BF8386E" w14:textId="77777777" w:rsidR="009153D9" w:rsidRDefault="009153D9">
            <w:pPr>
              <w:rPr>
                <w:b/>
              </w:rPr>
            </w:pPr>
          </w:p>
        </w:tc>
        <w:tc>
          <w:tcPr>
            <w:tcW w:w="1658" w:type="dxa"/>
          </w:tcPr>
          <w:p w14:paraId="7C99BBBC" w14:textId="77777777" w:rsidR="009153D9" w:rsidRDefault="00E803E7">
            <w:pPr>
              <w:rPr>
                <w:b/>
              </w:rPr>
            </w:pPr>
            <w:r>
              <w:rPr>
                <w:b/>
              </w:rPr>
              <w:t>Macedonian</w:t>
            </w:r>
          </w:p>
        </w:tc>
        <w:tc>
          <w:tcPr>
            <w:tcW w:w="1035" w:type="dxa"/>
          </w:tcPr>
          <w:p w14:paraId="30C40B2B" w14:textId="77777777" w:rsidR="009153D9" w:rsidRDefault="00E803E7">
            <w:r>
              <w:t>mkd</w:t>
            </w:r>
          </w:p>
        </w:tc>
        <w:tc>
          <w:tcPr>
            <w:tcW w:w="1418" w:type="dxa"/>
          </w:tcPr>
          <w:p w14:paraId="6BED2B70" w14:textId="77777777" w:rsidR="009153D9" w:rsidRDefault="00E803E7">
            <w:r>
              <w:t>mace1250</w:t>
            </w:r>
          </w:p>
        </w:tc>
        <w:tc>
          <w:tcPr>
            <w:tcW w:w="1276" w:type="dxa"/>
          </w:tcPr>
          <w:p w14:paraId="04A85815" w14:textId="77777777" w:rsidR="009153D9" w:rsidRDefault="00E803E7">
            <w:r>
              <w:t>ne</w:t>
            </w:r>
          </w:p>
        </w:tc>
        <w:tc>
          <w:tcPr>
            <w:tcW w:w="2551" w:type="dxa"/>
          </w:tcPr>
          <w:p w14:paraId="4947E2CA" w14:textId="77777777" w:rsidR="009153D9" w:rsidRDefault="00E803E7">
            <w:r>
              <w:rPr>
                <w:i/>
              </w:rPr>
              <w:t>nema</w:t>
            </w:r>
            <w:r>
              <w:t xml:space="preserve"> ‘not exist, not.have’</w:t>
            </w:r>
          </w:p>
        </w:tc>
        <w:tc>
          <w:tcPr>
            <w:tcW w:w="1701" w:type="dxa"/>
          </w:tcPr>
          <w:p w14:paraId="65D42BF5" w14:textId="77777777" w:rsidR="009153D9" w:rsidRDefault="00E803E7">
            <w:r>
              <w:t>B~C</w:t>
            </w:r>
          </w:p>
        </w:tc>
      </w:tr>
      <w:tr w:rsidR="009153D9" w14:paraId="31575434" w14:textId="77777777" w:rsidTr="00FC3B5D">
        <w:tc>
          <w:tcPr>
            <w:tcW w:w="993" w:type="dxa"/>
          </w:tcPr>
          <w:p w14:paraId="078C58FC" w14:textId="77777777" w:rsidR="009153D9" w:rsidRDefault="009153D9">
            <w:pPr>
              <w:rPr>
                <w:b/>
              </w:rPr>
            </w:pPr>
          </w:p>
        </w:tc>
        <w:tc>
          <w:tcPr>
            <w:tcW w:w="1658" w:type="dxa"/>
          </w:tcPr>
          <w:p w14:paraId="2E3E6DD3" w14:textId="72A2ED22" w:rsidR="009153D9" w:rsidRDefault="00E803E7">
            <w:pPr>
              <w:rPr>
                <w:b/>
              </w:rPr>
            </w:pPr>
            <w:r>
              <w:rPr>
                <w:b/>
              </w:rPr>
              <w:t>Serbian/</w:t>
            </w:r>
            <w:r w:rsidR="00336D28">
              <w:rPr>
                <w:b/>
              </w:rPr>
              <w:t xml:space="preserve"> </w:t>
            </w:r>
            <w:r>
              <w:rPr>
                <w:b/>
              </w:rPr>
              <w:t>Croatian</w:t>
            </w:r>
          </w:p>
        </w:tc>
        <w:tc>
          <w:tcPr>
            <w:tcW w:w="1035" w:type="dxa"/>
          </w:tcPr>
          <w:p w14:paraId="2C080CEC" w14:textId="77777777" w:rsidR="009153D9" w:rsidRDefault="00E803E7">
            <w:r>
              <w:t>srp/hrv</w:t>
            </w:r>
          </w:p>
        </w:tc>
        <w:tc>
          <w:tcPr>
            <w:tcW w:w="1418" w:type="dxa"/>
          </w:tcPr>
          <w:p w14:paraId="4BE48855" w14:textId="77777777" w:rsidR="009153D9" w:rsidRDefault="00E803E7">
            <w:r>
              <w:t>serb1264/</w:t>
            </w:r>
          </w:p>
          <w:p w14:paraId="194F137A" w14:textId="77777777" w:rsidR="009153D9" w:rsidRDefault="00E803E7">
            <w:r>
              <w:t>croa1245</w:t>
            </w:r>
          </w:p>
        </w:tc>
        <w:tc>
          <w:tcPr>
            <w:tcW w:w="1276" w:type="dxa"/>
          </w:tcPr>
          <w:p w14:paraId="09AAE6B2" w14:textId="77777777" w:rsidR="009153D9" w:rsidRDefault="00E803E7">
            <w:r>
              <w:t>ne</w:t>
            </w:r>
          </w:p>
        </w:tc>
        <w:tc>
          <w:tcPr>
            <w:tcW w:w="2551" w:type="dxa"/>
          </w:tcPr>
          <w:p w14:paraId="7C60F70E" w14:textId="77777777" w:rsidR="009153D9" w:rsidRDefault="00E803E7">
            <w:r>
              <w:rPr>
                <w:i/>
              </w:rPr>
              <w:t>nema</w:t>
            </w:r>
            <w:r>
              <w:t xml:space="preserve"> ‘not exist, not.have’</w:t>
            </w:r>
          </w:p>
        </w:tc>
        <w:tc>
          <w:tcPr>
            <w:tcW w:w="1701" w:type="dxa"/>
          </w:tcPr>
          <w:p w14:paraId="2EF2BD5D" w14:textId="77777777" w:rsidR="009153D9" w:rsidRDefault="00E803E7">
            <w:r>
              <w:t>A~B</w:t>
            </w:r>
          </w:p>
        </w:tc>
      </w:tr>
      <w:tr w:rsidR="009153D9" w14:paraId="1D72AC0A" w14:textId="77777777" w:rsidTr="00FC3B5D">
        <w:tc>
          <w:tcPr>
            <w:tcW w:w="993" w:type="dxa"/>
          </w:tcPr>
          <w:p w14:paraId="7E462A4D" w14:textId="77777777" w:rsidR="009153D9" w:rsidRDefault="009153D9">
            <w:pPr>
              <w:rPr>
                <w:b/>
              </w:rPr>
            </w:pPr>
          </w:p>
        </w:tc>
        <w:tc>
          <w:tcPr>
            <w:tcW w:w="1658" w:type="dxa"/>
          </w:tcPr>
          <w:p w14:paraId="64D1BCE3" w14:textId="77777777" w:rsidR="009153D9" w:rsidRDefault="00E803E7">
            <w:pPr>
              <w:rPr>
                <w:b/>
              </w:rPr>
            </w:pPr>
            <w:r>
              <w:rPr>
                <w:b/>
              </w:rPr>
              <w:t>Slovene</w:t>
            </w:r>
          </w:p>
        </w:tc>
        <w:tc>
          <w:tcPr>
            <w:tcW w:w="1035" w:type="dxa"/>
          </w:tcPr>
          <w:p w14:paraId="5D48467A" w14:textId="77777777" w:rsidR="009153D9" w:rsidRDefault="00E803E7">
            <w:r>
              <w:t>slv</w:t>
            </w:r>
          </w:p>
        </w:tc>
        <w:tc>
          <w:tcPr>
            <w:tcW w:w="1418" w:type="dxa"/>
          </w:tcPr>
          <w:p w14:paraId="38C49362" w14:textId="77777777" w:rsidR="009153D9" w:rsidRDefault="00E803E7">
            <w:r>
              <w:t>slov1268</w:t>
            </w:r>
          </w:p>
        </w:tc>
        <w:tc>
          <w:tcPr>
            <w:tcW w:w="1276" w:type="dxa"/>
          </w:tcPr>
          <w:p w14:paraId="6856E101" w14:textId="77777777" w:rsidR="009153D9" w:rsidRDefault="00E803E7">
            <w:r>
              <w:t>ne</w:t>
            </w:r>
          </w:p>
        </w:tc>
        <w:tc>
          <w:tcPr>
            <w:tcW w:w="2551" w:type="dxa"/>
          </w:tcPr>
          <w:p w14:paraId="6802CB5D" w14:textId="77777777" w:rsidR="009153D9" w:rsidRDefault="00E803E7">
            <w:r>
              <w:rPr>
                <w:i/>
              </w:rPr>
              <w:t>ne obstaja</w:t>
            </w:r>
            <w:r>
              <w:t xml:space="preserve"> ‘NEG exist’</w:t>
            </w:r>
          </w:p>
        </w:tc>
        <w:tc>
          <w:tcPr>
            <w:tcW w:w="1701" w:type="dxa"/>
          </w:tcPr>
          <w:p w14:paraId="4E408D1F" w14:textId="77777777" w:rsidR="009153D9" w:rsidRDefault="00E803E7">
            <w:r>
              <w:t>A</w:t>
            </w:r>
          </w:p>
        </w:tc>
      </w:tr>
      <w:tr w:rsidR="009153D9" w14:paraId="19BC97BC" w14:textId="77777777" w:rsidTr="00FC3B5D">
        <w:tc>
          <w:tcPr>
            <w:tcW w:w="993" w:type="dxa"/>
          </w:tcPr>
          <w:p w14:paraId="533EC3F0" w14:textId="77777777" w:rsidR="009153D9" w:rsidRDefault="00E803E7">
            <w:pPr>
              <w:rPr>
                <w:b/>
              </w:rPr>
            </w:pPr>
            <w:r>
              <w:rPr>
                <w:b/>
              </w:rPr>
              <w:t>West</w:t>
            </w:r>
          </w:p>
        </w:tc>
        <w:tc>
          <w:tcPr>
            <w:tcW w:w="1658" w:type="dxa"/>
          </w:tcPr>
          <w:p w14:paraId="29EFB2E5" w14:textId="77777777" w:rsidR="009153D9" w:rsidRDefault="00E803E7">
            <w:pPr>
              <w:rPr>
                <w:b/>
              </w:rPr>
            </w:pPr>
            <w:r>
              <w:rPr>
                <w:b/>
              </w:rPr>
              <w:t>Czech</w:t>
            </w:r>
          </w:p>
        </w:tc>
        <w:tc>
          <w:tcPr>
            <w:tcW w:w="1035" w:type="dxa"/>
          </w:tcPr>
          <w:p w14:paraId="6BAEB376" w14:textId="77777777" w:rsidR="009153D9" w:rsidRDefault="00E803E7">
            <w:r>
              <w:t>ces</w:t>
            </w:r>
          </w:p>
        </w:tc>
        <w:tc>
          <w:tcPr>
            <w:tcW w:w="1418" w:type="dxa"/>
          </w:tcPr>
          <w:p w14:paraId="28279F85" w14:textId="77777777" w:rsidR="009153D9" w:rsidRDefault="00E803E7">
            <w:r>
              <w:t>czec1258</w:t>
            </w:r>
          </w:p>
        </w:tc>
        <w:tc>
          <w:tcPr>
            <w:tcW w:w="1276" w:type="dxa"/>
          </w:tcPr>
          <w:p w14:paraId="131F694A" w14:textId="77777777" w:rsidR="009153D9" w:rsidRDefault="00E803E7">
            <w:r>
              <w:t>ne-</w:t>
            </w:r>
          </w:p>
        </w:tc>
        <w:tc>
          <w:tcPr>
            <w:tcW w:w="2551" w:type="dxa"/>
          </w:tcPr>
          <w:p w14:paraId="371709A9" w14:textId="77777777" w:rsidR="009153D9" w:rsidRPr="005E0672" w:rsidRDefault="00E803E7">
            <w:pPr>
              <w:rPr>
                <w:lang w:val="fr-FR"/>
              </w:rPr>
            </w:pPr>
            <w:r w:rsidRPr="005E0672">
              <w:rPr>
                <w:i/>
                <w:lang w:val="fr-FR"/>
              </w:rPr>
              <w:t>ne-existujou</w:t>
            </w:r>
            <w:r w:rsidRPr="005E0672">
              <w:rPr>
                <w:lang w:val="fr-FR"/>
              </w:rPr>
              <w:t xml:space="preserve"> ‘NEG-exist.PL.PRS</w:t>
            </w:r>
          </w:p>
        </w:tc>
        <w:tc>
          <w:tcPr>
            <w:tcW w:w="1701" w:type="dxa"/>
          </w:tcPr>
          <w:p w14:paraId="09DA60B4" w14:textId="77777777" w:rsidR="009153D9" w:rsidRDefault="00E803E7">
            <w:r>
              <w:t>A</w:t>
            </w:r>
          </w:p>
        </w:tc>
      </w:tr>
      <w:tr w:rsidR="009153D9" w14:paraId="6D135A89" w14:textId="77777777" w:rsidTr="00FC3B5D">
        <w:tc>
          <w:tcPr>
            <w:tcW w:w="993" w:type="dxa"/>
          </w:tcPr>
          <w:p w14:paraId="7315BF91" w14:textId="77777777" w:rsidR="009153D9" w:rsidRDefault="009153D9">
            <w:pPr>
              <w:rPr>
                <w:b/>
              </w:rPr>
            </w:pPr>
          </w:p>
        </w:tc>
        <w:tc>
          <w:tcPr>
            <w:tcW w:w="1658" w:type="dxa"/>
          </w:tcPr>
          <w:p w14:paraId="24630754" w14:textId="77777777" w:rsidR="009153D9" w:rsidRDefault="00E803E7">
            <w:pPr>
              <w:rPr>
                <w:b/>
              </w:rPr>
            </w:pPr>
            <w:r>
              <w:rPr>
                <w:b/>
              </w:rPr>
              <w:t>Slovak</w:t>
            </w:r>
          </w:p>
        </w:tc>
        <w:tc>
          <w:tcPr>
            <w:tcW w:w="1035" w:type="dxa"/>
          </w:tcPr>
          <w:p w14:paraId="061CD97E" w14:textId="77777777" w:rsidR="009153D9" w:rsidRDefault="00E803E7">
            <w:r>
              <w:t>slk</w:t>
            </w:r>
          </w:p>
        </w:tc>
        <w:tc>
          <w:tcPr>
            <w:tcW w:w="1418" w:type="dxa"/>
          </w:tcPr>
          <w:p w14:paraId="1BD05E30" w14:textId="77777777" w:rsidR="009153D9" w:rsidRDefault="00E803E7">
            <w:r>
              <w:t>slov1269</w:t>
            </w:r>
          </w:p>
        </w:tc>
        <w:tc>
          <w:tcPr>
            <w:tcW w:w="1276" w:type="dxa"/>
          </w:tcPr>
          <w:p w14:paraId="23BA1FBF" w14:textId="77777777" w:rsidR="009153D9" w:rsidRDefault="00E803E7">
            <w:r>
              <w:t>ne-</w:t>
            </w:r>
          </w:p>
        </w:tc>
        <w:tc>
          <w:tcPr>
            <w:tcW w:w="2551" w:type="dxa"/>
          </w:tcPr>
          <w:p w14:paraId="3660A0BA" w14:textId="77777777" w:rsidR="009153D9" w:rsidRDefault="00E803E7">
            <w:r>
              <w:rPr>
                <w:i/>
              </w:rPr>
              <w:t>ne-jestvujú</w:t>
            </w:r>
            <w:r>
              <w:t>/</w:t>
            </w:r>
            <w:r>
              <w:rPr>
                <w:i/>
              </w:rPr>
              <w:t>existujú</w:t>
            </w:r>
            <w:r>
              <w:t xml:space="preserve"> ‘NEG-exist.PL.PRS’ (</w:t>
            </w:r>
            <w:r>
              <w:rPr>
                <w:i/>
              </w:rPr>
              <w:t>nieto</w:t>
            </w:r>
            <w:r>
              <w:t xml:space="preserve"> ‘not exist’)  </w:t>
            </w:r>
          </w:p>
        </w:tc>
        <w:tc>
          <w:tcPr>
            <w:tcW w:w="1701" w:type="dxa"/>
          </w:tcPr>
          <w:p w14:paraId="3402DE35" w14:textId="77777777" w:rsidR="009153D9" w:rsidRDefault="00E803E7">
            <w:r>
              <w:rPr>
                <w:rFonts w:ascii="Cardo" w:eastAsia="Cardo" w:hAnsi="Cardo" w:cs="Cardo"/>
              </w:rPr>
              <w:t>?A~B→A</w:t>
            </w:r>
          </w:p>
        </w:tc>
      </w:tr>
      <w:tr w:rsidR="009153D9" w14:paraId="7DE69365" w14:textId="77777777" w:rsidTr="00FC3B5D">
        <w:tc>
          <w:tcPr>
            <w:tcW w:w="993" w:type="dxa"/>
          </w:tcPr>
          <w:p w14:paraId="1A853E52" w14:textId="77777777" w:rsidR="009153D9" w:rsidRDefault="009153D9">
            <w:pPr>
              <w:rPr>
                <w:b/>
              </w:rPr>
            </w:pPr>
          </w:p>
        </w:tc>
        <w:tc>
          <w:tcPr>
            <w:tcW w:w="1658" w:type="dxa"/>
          </w:tcPr>
          <w:p w14:paraId="04B48FB5" w14:textId="77777777" w:rsidR="009153D9" w:rsidRDefault="00E803E7">
            <w:pPr>
              <w:rPr>
                <w:b/>
              </w:rPr>
            </w:pPr>
            <w:r>
              <w:rPr>
                <w:b/>
              </w:rPr>
              <w:t>Kashubian</w:t>
            </w:r>
          </w:p>
        </w:tc>
        <w:tc>
          <w:tcPr>
            <w:tcW w:w="1035" w:type="dxa"/>
          </w:tcPr>
          <w:p w14:paraId="1DF9C3E9" w14:textId="77777777" w:rsidR="009153D9" w:rsidRDefault="00E803E7">
            <w:r>
              <w:t>csb</w:t>
            </w:r>
          </w:p>
        </w:tc>
        <w:tc>
          <w:tcPr>
            <w:tcW w:w="1418" w:type="dxa"/>
          </w:tcPr>
          <w:p w14:paraId="11DD7B1E" w14:textId="77777777" w:rsidR="009153D9" w:rsidRDefault="00E803E7">
            <w:r>
              <w:t>kash1274</w:t>
            </w:r>
          </w:p>
        </w:tc>
        <w:tc>
          <w:tcPr>
            <w:tcW w:w="1276" w:type="dxa"/>
          </w:tcPr>
          <w:p w14:paraId="78C8ED96" w14:textId="77777777" w:rsidR="009153D9" w:rsidRDefault="00E803E7">
            <w:r>
              <w:t>nie</w:t>
            </w:r>
          </w:p>
        </w:tc>
        <w:tc>
          <w:tcPr>
            <w:tcW w:w="2551" w:type="dxa"/>
          </w:tcPr>
          <w:p w14:paraId="4F4F7C77" w14:textId="77777777" w:rsidR="009153D9" w:rsidRDefault="00E803E7">
            <w:r>
              <w:rPr>
                <w:i/>
              </w:rPr>
              <w:t>ni ma</w:t>
            </w:r>
            <w:r>
              <w:t xml:space="preserve"> ‘not.have’</w:t>
            </w:r>
          </w:p>
        </w:tc>
        <w:tc>
          <w:tcPr>
            <w:tcW w:w="1701" w:type="dxa"/>
          </w:tcPr>
          <w:p w14:paraId="3766CD81" w14:textId="77777777" w:rsidR="009153D9" w:rsidRDefault="00E803E7">
            <w:r>
              <w:t>A~B</w:t>
            </w:r>
          </w:p>
        </w:tc>
      </w:tr>
      <w:tr w:rsidR="009153D9" w14:paraId="03EB9993" w14:textId="77777777" w:rsidTr="00FC3B5D">
        <w:tc>
          <w:tcPr>
            <w:tcW w:w="993" w:type="dxa"/>
          </w:tcPr>
          <w:p w14:paraId="11B1791D" w14:textId="77777777" w:rsidR="009153D9" w:rsidRDefault="009153D9">
            <w:pPr>
              <w:rPr>
                <w:b/>
              </w:rPr>
            </w:pPr>
          </w:p>
        </w:tc>
        <w:tc>
          <w:tcPr>
            <w:tcW w:w="1658" w:type="dxa"/>
          </w:tcPr>
          <w:p w14:paraId="608004E8" w14:textId="77777777" w:rsidR="009153D9" w:rsidRDefault="00E803E7">
            <w:pPr>
              <w:rPr>
                <w:b/>
              </w:rPr>
            </w:pPr>
            <w:r>
              <w:rPr>
                <w:b/>
              </w:rPr>
              <w:t>Polish</w:t>
            </w:r>
          </w:p>
        </w:tc>
        <w:tc>
          <w:tcPr>
            <w:tcW w:w="1035" w:type="dxa"/>
          </w:tcPr>
          <w:p w14:paraId="2A491B0A" w14:textId="77777777" w:rsidR="009153D9" w:rsidRDefault="00E803E7">
            <w:r>
              <w:t>pol</w:t>
            </w:r>
          </w:p>
        </w:tc>
        <w:tc>
          <w:tcPr>
            <w:tcW w:w="1418" w:type="dxa"/>
          </w:tcPr>
          <w:p w14:paraId="519F118B" w14:textId="77777777" w:rsidR="009153D9" w:rsidRDefault="00E803E7">
            <w:r>
              <w:t>poli1260</w:t>
            </w:r>
          </w:p>
        </w:tc>
        <w:tc>
          <w:tcPr>
            <w:tcW w:w="1276" w:type="dxa"/>
          </w:tcPr>
          <w:p w14:paraId="5E70E333" w14:textId="77777777" w:rsidR="009153D9" w:rsidRDefault="00E803E7">
            <w:r>
              <w:t>nie</w:t>
            </w:r>
          </w:p>
        </w:tc>
        <w:tc>
          <w:tcPr>
            <w:tcW w:w="2551" w:type="dxa"/>
          </w:tcPr>
          <w:p w14:paraId="2BC91656" w14:textId="77777777" w:rsidR="009153D9" w:rsidRDefault="00E803E7">
            <w:r>
              <w:rPr>
                <w:i/>
              </w:rPr>
              <w:t>nie ma</w:t>
            </w:r>
            <w:r>
              <w:t xml:space="preserve"> ‘NEG have’</w:t>
            </w:r>
          </w:p>
        </w:tc>
        <w:tc>
          <w:tcPr>
            <w:tcW w:w="1701" w:type="dxa"/>
          </w:tcPr>
          <w:p w14:paraId="5C6AAFEA" w14:textId="77777777" w:rsidR="009153D9" w:rsidRDefault="00E803E7">
            <w:r>
              <w:t>A~B</w:t>
            </w:r>
          </w:p>
        </w:tc>
      </w:tr>
      <w:tr w:rsidR="009153D9" w14:paraId="1FB5042B" w14:textId="77777777" w:rsidTr="00FC3B5D">
        <w:tc>
          <w:tcPr>
            <w:tcW w:w="993" w:type="dxa"/>
          </w:tcPr>
          <w:p w14:paraId="006F4FA8" w14:textId="77777777" w:rsidR="009153D9" w:rsidRDefault="009153D9">
            <w:pPr>
              <w:rPr>
                <w:b/>
              </w:rPr>
            </w:pPr>
          </w:p>
        </w:tc>
        <w:tc>
          <w:tcPr>
            <w:tcW w:w="1658" w:type="dxa"/>
          </w:tcPr>
          <w:p w14:paraId="494F9CCC" w14:textId="77777777" w:rsidR="009153D9" w:rsidRDefault="00E803E7">
            <w:pPr>
              <w:rPr>
                <w:b/>
              </w:rPr>
            </w:pPr>
            <w:r>
              <w:rPr>
                <w:b/>
              </w:rPr>
              <w:t>Upper Sorbian</w:t>
            </w:r>
          </w:p>
        </w:tc>
        <w:tc>
          <w:tcPr>
            <w:tcW w:w="1035" w:type="dxa"/>
          </w:tcPr>
          <w:p w14:paraId="0E3F23DE" w14:textId="77777777" w:rsidR="009153D9" w:rsidRDefault="00E803E7">
            <w:r>
              <w:t>hsb</w:t>
            </w:r>
          </w:p>
        </w:tc>
        <w:tc>
          <w:tcPr>
            <w:tcW w:w="1418" w:type="dxa"/>
          </w:tcPr>
          <w:p w14:paraId="274FADDA" w14:textId="77777777" w:rsidR="009153D9" w:rsidRDefault="00E803E7">
            <w:r>
              <w:t>uppe1395</w:t>
            </w:r>
          </w:p>
        </w:tc>
        <w:tc>
          <w:tcPr>
            <w:tcW w:w="1276" w:type="dxa"/>
          </w:tcPr>
          <w:p w14:paraId="36CD527F" w14:textId="77777777" w:rsidR="009153D9" w:rsidRDefault="00E803E7">
            <w:r>
              <w:t>nie-</w:t>
            </w:r>
          </w:p>
        </w:tc>
        <w:tc>
          <w:tcPr>
            <w:tcW w:w="2551" w:type="dxa"/>
          </w:tcPr>
          <w:p w14:paraId="7DE2A4DB" w14:textId="77777777" w:rsidR="009153D9" w:rsidRDefault="00E803E7">
            <w:r>
              <w:rPr>
                <w:i/>
              </w:rPr>
              <w:t>nie-dawa</w:t>
            </w:r>
            <w:r>
              <w:t xml:space="preserve"> ‘NEG-give’</w:t>
            </w:r>
          </w:p>
          <w:p w14:paraId="7ADB53C6" w14:textId="77777777" w:rsidR="009153D9" w:rsidRDefault="00E803E7">
            <w:r>
              <w:rPr>
                <w:i/>
              </w:rPr>
              <w:t>nie-eksistuja</w:t>
            </w:r>
            <w:r>
              <w:t xml:space="preserve"> ‘NEG-exist.PL.PRS’</w:t>
            </w:r>
          </w:p>
        </w:tc>
        <w:tc>
          <w:tcPr>
            <w:tcW w:w="1701" w:type="dxa"/>
          </w:tcPr>
          <w:p w14:paraId="4B29DAA0" w14:textId="77777777" w:rsidR="009153D9" w:rsidRDefault="00E803E7">
            <w:r>
              <w:t>A</w:t>
            </w:r>
          </w:p>
        </w:tc>
      </w:tr>
      <w:tr w:rsidR="009153D9" w14:paraId="7D637B06" w14:textId="77777777" w:rsidTr="00FC3B5D">
        <w:tc>
          <w:tcPr>
            <w:tcW w:w="993" w:type="dxa"/>
          </w:tcPr>
          <w:p w14:paraId="7E6DA981" w14:textId="77777777" w:rsidR="009153D9" w:rsidRDefault="009153D9">
            <w:pPr>
              <w:rPr>
                <w:b/>
              </w:rPr>
            </w:pPr>
          </w:p>
        </w:tc>
        <w:tc>
          <w:tcPr>
            <w:tcW w:w="1658" w:type="dxa"/>
          </w:tcPr>
          <w:p w14:paraId="500CA96E" w14:textId="77777777" w:rsidR="009153D9" w:rsidRDefault="00E803E7">
            <w:pPr>
              <w:rPr>
                <w:b/>
              </w:rPr>
            </w:pPr>
            <w:r>
              <w:rPr>
                <w:b/>
              </w:rPr>
              <w:t>Lower Sorbian</w:t>
            </w:r>
          </w:p>
        </w:tc>
        <w:tc>
          <w:tcPr>
            <w:tcW w:w="1035" w:type="dxa"/>
          </w:tcPr>
          <w:p w14:paraId="10CCCCA3" w14:textId="77777777" w:rsidR="009153D9" w:rsidRDefault="00E803E7">
            <w:r>
              <w:t>dsb</w:t>
            </w:r>
          </w:p>
        </w:tc>
        <w:tc>
          <w:tcPr>
            <w:tcW w:w="1418" w:type="dxa"/>
          </w:tcPr>
          <w:p w14:paraId="1BD33D5E" w14:textId="77777777" w:rsidR="009153D9" w:rsidRDefault="00E803E7">
            <w:r>
              <w:t>lowe1385</w:t>
            </w:r>
          </w:p>
        </w:tc>
        <w:tc>
          <w:tcPr>
            <w:tcW w:w="1276" w:type="dxa"/>
          </w:tcPr>
          <w:p w14:paraId="11E602D0" w14:textId="77777777" w:rsidR="009153D9" w:rsidRDefault="00E803E7">
            <w:r>
              <w:t>nie-</w:t>
            </w:r>
          </w:p>
        </w:tc>
        <w:tc>
          <w:tcPr>
            <w:tcW w:w="2551" w:type="dxa"/>
          </w:tcPr>
          <w:p w14:paraId="400699DD" w14:textId="77777777" w:rsidR="009153D9" w:rsidRDefault="00E803E7">
            <w:r>
              <w:rPr>
                <w:i/>
              </w:rPr>
              <w:t>nje-dajo</w:t>
            </w:r>
            <w:r>
              <w:t xml:space="preserve"> ‘NEG-give’</w:t>
            </w:r>
          </w:p>
          <w:p w14:paraId="584984E2" w14:textId="77777777" w:rsidR="009153D9" w:rsidRDefault="00E803E7">
            <w:r>
              <w:rPr>
                <w:i/>
              </w:rPr>
              <w:t>nje-eksistěruju</w:t>
            </w:r>
            <w:r>
              <w:t xml:space="preserve"> ‘NEG-exist.PL.PRS’</w:t>
            </w:r>
          </w:p>
        </w:tc>
        <w:tc>
          <w:tcPr>
            <w:tcW w:w="1701" w:type="dxa"/>
          </w:tcPr>
          <w:p w14:paraId="177BA487" w14:textId="77777777" w:rsidR="009153D9" w:rsidRDefault="00E803E7">
            <w:r>
              <w:t>A</w:t>
            </w:r>
          </w:p>
        </w:tc>
      </w:tr>
    </w:tbl>
    <w:p w14:paraId="6C7386EB" w14:textId="77777777" w:rsidR="009153D9" w:rsidRDefault="009153D9"/>
    <w:p w14:paraId="270BDB63" w14:textId="77777777" w:rsidR="009153D9" w:rsidRDefault="00E803E7">
      <w:pPr>
        <w:rPr>
          <w:b/>
        </w:rPr>
      </w:pPr>
      <w:r>
        <w:rPr>
          <w:b/>
        </w:rPr>
        <w:t>4.4 Romance</w:t>
      </w:r>
    </w:p>
    <w:p w14:paraId="0CEC1BBE" w14:textId="77777777" w:rsidR="009153D9" w:rsidRDefault="009153D9"/>
    <w:p w14:paraId="58F0F308" w14:textId="7865D53A" w:rsidR="009153D9" w:rsidRDefault="00E803E7">
      <w:r>
        <w:t xml:space="preserve">The Romance languages </w:t>
      </w:r>
      <w:r w:rsidRPr="001764C1">
        <w:t xml:space="preserve">that </w:t>
      </w:r>
      <w:r>
        <w:t xml:space="preserve">we have investigated </w:t>
      </w:r>
      <w:r w:rsidR="00E25B94">
        <w:t xml:space="preserve">thus </w:t>
      </w:r>
      <w:r>
        <w:t>far are identical in their treatment of negative existentials</w:t>
      </w:r>
      <w:r w:rsidR="001764C1">
        <w:t xml:space="preserve"> in that</w:t>
      </w:r>
      <w:r>
        <w:t xml:space="preserve"> they are all Type A (see Table 3 below). This can be illustrated </w:t>
      </w:r>
      <w:r w:rsidR="00AB25BD">
        <w:t xml:space="preserve">by citing </w:t>
      </w:r>
      <w:r>
        <w:t xml:space="preserve">data from Romanian [ron]. The standard negator in Romanian is the preverbal particle </w:t>
      </w:r>
      <w:r>
        <w:rPr>
          <w:i/>
        </w:rPr>
        <w:t>nu</w:t>
      </w:r>
      <w:r>
        <w:t xml:space="preserve"> ‘not’:</w:t>
      </w:r>
    </w:p>
    <w:p w14:paraId="2EA85DC9" w14:textId="77777777" w:rsidR="009153D9" w:rsidRDefault="009153D9"/>
    <w:p w14:paraId="0C22C6BB" w14:textId="77777777" w:rsidR="009153D9" w:rsidRDefault="00E803E7">
      <w:r>
        <w:t>(47)</w:t>
      </w:r>
      <w:r>
        <w:tab/>
        <w:t>Romanian (Gönczöl-Davies 2008: 56)</w:t>
      </w:r>
    </w:p>
    <w:p w14:paraId="2D2EBE30" w14:textId="5939E88A" w:rsidR="009153D9" w:rsidRDefault="00E803E7">
      <w:pPr>
        <w:ind w:firstLine="720"/>
        <w:rPr>
          <w:i/>
        </w:rPr>
      </w:pPr>
      <w:r>
        <w:rPr>
          <w:i/>
        </w:rPr>
        <w:t xml:space="preserve">O               </w:t>
      </w:r>
      <w:r w:rsidR="007B4EA5">
        <w:rPr>
          <w:i/>
        </w:rPr>
        <w:t xml:space="preserve">  </w:t>
      </w:r>
      <w:r>
        <w:rPr>
          <w:i/>
        </w:rPr>
        <w:t xml:space="preserve">fată  face                 sport,  </w:t>
      </w:r>
      <w:r w:rsidR="007F480D">
        <w:rPr>
          <w:i/>
        </w:rPr>
        <w:t xml:space="preserve"> </w:t>
      </w:r>
      <w:r>
        <w:rPr>
          <w:i/>
        </w:rPr>
        <w:t xml:space="preserve">cealaltă     fată   </w:t>
      </w:r>
      <w:r w:rsidR="007F480D">
        <w:rPr>
          <w:i/>
        </w:rPr>
        <w:t xml:space="preserve"> </w:t>
      </w:r>
      <w:r>
        <w:rPr>
          <w:i/>
        </w:rPr>
        <w:t xml:space="preserve">nu </w:t>
      </w:r>
      <w:r w:rsidR="007F480D">
        <w:rPr>
          <w:i/>
        </w:rPr>
        <w:t xml:space="preserve">  </w:t>
      </w:r>
      <w:r>
        <w:rPr>
          <w:i/>
        </w:rPr>
        <w:t xml:space="preserve">  face.</w:t>
      </w:r>
    </w:p>
    <w:p w14:paraId="75431180" w14:textId="77777777" w:rsidR="009153D9" w:rsidRDefault="00E803E7">
      <w:pPr>
        <w:ind w:firstLine="720"/>
      </w:pPr>
      <w:r>
        <w:rPr>
          <w:smallCaps/>
        </w:rPr>
        <w:t>indef.f.sg</w:t>
      </w:r>
      <w:r>
        <w:t xml:space="preserve">   girl  make.</w:t>
      </w:r>
      <w:r>
        <w:rPr>
          <w:smallCaps/>
        </w:rPr>
        <w:t>prs</w:t>
      </w:r>
      <w:r>
        <w:t>.</w:t>
      </w:r>
      <w:r>
        <w:rPr>
          <w:smallCaps/>
        </w:rPr>
        <w:t>3sg</w:t>
      </w:r>
      <w:r>
        <w:t xml:space="preserve">  sport    other</w:t>
      </w:r>
      <w:r>
        <w:rPr>
          <w:smallCaps/>
        </w:rPr>
        <w:t>.f</w:t>
      </w:r>
      <w:r>
        <w:t>.</w:t>
      </w:r>
      <w:r>
        <w:rPr>
          <w:smallCaps/>
        </w:rPr>
        <w:t>sg</w:t>
      </w:r>
      <w:r>
        <w:t xml:space="preserve">  girl    </w:t>
      </w:r>
      <w:r>
        <w:rPr>
          <w:smallCaps/>
        </w:rPr>
        <w:t>neg</w:t>
      </w:r>
      <w:r>
        <w:t xml:space="preserve">  make.</w:t>
      </w:r>
      <w:r>
        <w:rPr>
          <w:smallCaps/>
        </w:rPr>
        <w:t>prs</w:t>
      </w:r>
      <w:r>
        <w:t>.</w:t>
      </w:r>
      <w:r>
        <w:rPr>
          <w:smallCaps/>
        </w:rPr>
        <w:t>3sg</w:t>
      </w:r>
    </w:p>
    <w:p w14:paraId="29034214" w14:textId="1D5BE886" w:rsidR="009153D9" w:rsidRDefault="00E803E7">
      <w:pPr>
        <w:ind w:firstLine="720"/>
      </w:pPr>
      <w:r>
        <w:t>‘One girl does sport</w:t>
      </w:r>
      <w:r w:rsidR="005C7DB9">
        <w:t>s</w:t>
      </w:r>
      <w:r>
        <w:t>, the other girl doesn’t.’</w:t>
      </w:r>
    </w:p>
    <w:p w14:paraId="7D0AC65D" w14:textId="77777777" w:rsidR="009153D9" w:rsidRDefault="009153D9"/>
    <w:p w14:paraId="2168DA78" w14:textId="2D46AEEF" w:rsidR="009153D9" w:rsidRDefault="00E803E7">
      <w:r>
        <w:t xml:space="preserve">This same negator is used in negative existentials, which may be formed </w:t>
      </w:r>
      <w:r w:rsidR="00435834">
        <w:t xml:space="preserve">by </w:t>
      </w:r>
      <w:r>
        <w:t xml:space="preserve">using different verbs: </w:t>
      </w:r>
      <w:r>
        <w:rPr>
          <w:i/>
        </w:rPr>
        <w:t>a se gasi</w:t>
      </w:r>
      <w:r>
        <w:t xml:space="preserve"> ‘to find themselves’, </w:t>
      </w:r>
      <w:r>
        <w:rPr>
          <w:i/>
        </w:rPr>
        <w:t>a exista</w:t>
      </w:r>
      <w:r>
        <w:t xml:space="preserve"> ‘to exist</w:t>
      </w:r>
      <w:r w:rsidR="00435834">
        <w:t>’</w:t>
      </w:r>
      <w:r>
        <w:t xml:space="preserve">, and the copula </w:t>
      </w:r>
      <w:r>
        <w:rPr>
          <w:i/>
        </w:rPr>
        <w:t xml:space="preserve">a fi </w:t>
      </w:r>
      <w:r>
        <w:t xml:space="preserve">‘to be’. The latter is not preferred and </w:t>
      </w:r>
      <w:r w:rsidR="00103630">
        <w:t>only occurs</w:t>
      </w:r>
      <w:r>
        <w:t xml:space="preserve"> when the negated sentence is absolutely and universally true:</w:t>
      </w:r>
    </w:p>
    <w:p w14:paraId="4E91EAA9" w14:textId="77777777" w:rsidR="009153D9" w:rsidRDefault="009153D9"/>
    <w:p w14:paraId="4EE430A8" w14:textId="77777777" w:rsidR="009153D9" w:rsidRDefault="00E803E7">
      <w:r>
        <w:t>(48)</w:t>
      </w:r>
      <w:r>
        <w:tab/>
        <w:t>Romanian (p.c. Andreea Calude)</w:t>
      </w:r>
    </w:p>
    <w:p w14:paraId="232B8003" w14:textId="77777777" w:rsidR="009153D9" w:rsidRDefault="00E803E7">
      <w:pPr>
        <w:numPr>
          <w:ilvl w:val="0"/>
          <w:numId w:val="12"/>
        </w:numPr>
        <w:pBdr>
          <w:top w:val="nil"/>
          <w:left w:val="nil"/>
          <w:bottom w:val="nil"/>
          <w:right w:val="nil"/>
          <w:between w:val="nil"/>
        </w:pBdr>
        <w:rPr>
          <w:color w:val="000000"/>
        </w:rPr>
      </w:pPr>
      <w:r>
        <w:rPr>
          <w:i/>
          <w:color w:val="000000"/>
        </w:rPr>
        <w:t xml:space="preserve">Se </w:t>
      </w:r>
      <w:r>
        <w:rPr>
          <w:i/>
          <w:color w:val="000000"/>
        </w:rPr>
        <w:tab/>
        <w:t xml:space="preserve">         găsesc  pisici  sălbatice </w:t>
      </w:r>
      <w:r>
        <w:rPr>
          <w:i/>
          <w:color w:val="000000"/>
        </w:rPr>
        <w:tab/>
      </w:r>
    </w:p>
    <w:p w14:paraId="56DACAE8" w14:textId="77777777" w:rsidR="009153D9" w:rsidRDefault="00E803E7">
      <w:pPr>
        <w:ind w:left="360" w:firstLine="720"/>
      </w:pPr>
      <w:r>
        <w:rPr>
          <w:smallCaps/>
        </w:rPr>
        <w:t>mid</w:t>
      </w:r>
      <w:r>
        <w:t>.</w:t>
      </w:r>
      <w:r>
        <w:rPr>
          <w:smallCaps/>
        </w:rPr>
        <w:t>3sg</w:t>
      </w:r>
      <w:r>
        <w:t xml:space="preserve">  find       cat.</w:t>
      </w:r>
      <w:r>
        <w:rPr>
          <w:smallCaps/>
        </w:rPr>
        <w:t xml:space="preserve">pl  </w:t>
      </w:r>
      <w:r>
        <w:t>wild.</w:t>
      </w:r>
      <w:r>
        <w:rPr>
          <w:smallCaps/>
        </w:rPr>
        <w:t>pl</w:t>
      </w:r>
    </w:p>
    <w:p w14:paraId="22A6FBA0" w14:textId="3917A68C" w:rsidR="009153D9" w:rsidRDefault="00E803E7">
      <w:pPr>
        <w:ind w:left="360" w:firstLine="720"/>
      </w:pPr>
      <w:r>
        <w:t>‘There are wild cats</w:t>
      </w:r>
      <w:r w:rsidR="00294996">
        <w:t>.</w:t>
      </w:r>
      <w:r>
        <w:t>’</w:t>
      </w:r>
    </w:p>
    <w:p w14:paraId="7B0FFEB1" w14:textId="77777777" w:rsidR="009153D9" w:rsidRDefault="009153D9">
      <w:pPr>
        <w:ind w:left="360" w:firstLine="720"/>
      </w:pPr>
    </w:p>
    <w:p w14:paraId="2FAAB6C6" w14:textId="19349D86" w:rsidR="009153D9" w:rsidRDefault="00E803E7">
      <w:pPr>
        <w:numPr>
          <w:ilvl w:val="0"/>
          <w:numId w:val="12"/>
        </w:numPr>
        <w:pBdr>
          <w:top w:val="nil"/>
          <w:left w:val="nil"/>
          <w:bottom w:val="nil"/>
          <w:right w:val="nil"/>
          <w:between w:val="nil"/>
        </w:pBdr>
        <w:rPr>
          <w:color w:val="000000"/>
        </w:rPr>
      </w:pPr>
      <w:r>
        <w:rPr>
          <w:i/>
          <w:color w:val="000000"/>
        </w:rPr>
        <w:t xml:space="preserve">Nu </w:t>
      </w:r>
      <w:r>
        <w:rPr>
          <w:i/>
          <w:color w:val="000000"/>
        </w:rPr>
        <w:tab/>
        <w:t xml:space="preserve"> se            </w:t>
      </w:r>
      <w:r w:rsidR="00727F94">
        <w:rPr>
          <w:i/>
          <w:color w:val="000000"/>
        </w:rPr>
        <w:t xml:space="preserve">  </w:t>
      </w:r>
      <w:r>
        <w:rPr>
          <w:i/>
          <w:color w:val="000000"/>
        </w:rPr>
        <w:t xml:space="preserve">găsesc  pisici  sălbatice </w:t>
      </w:r>
    </w:p>
    <w:p w14:paraId="4332A81D" w14:textId="77777777" w:rsidR="009153D9" w:rsidRDefault="00E803E7">
      <w:pPr>
        <w:ind w:left="360" w:firstLine="720"/>
      </w:pPr>
      <w:r>
        <w:rPr>
          <w:smallCaps/>
        </w:rPr>
        <w:t>neg</w:t>
      </w:r>
      <w:r>
        <w:t xml:space="preserve"> </w:t>
      </w:r>
      <w:r>
        <w:rPr>
          <w:smallCaps/>
        </w:rPr>
        <w:t>mid</w:t>
      </w:r>
      <w:r>
        <w:t>.</w:t>
      </w:r>
      <w:r>
        <w:rPr>
          <w:smallCaps/>
        </w:rPr>
        <w:t>3sg</w:t>
      </w:r>
      <w:r>
        <w:t xml:space="preserve">   find       cat.</w:t>
      </w:r>
      <w:r>
        <w:rPr>
          <w:smallCaps/>
        </w:rPr>
        <w:t>pl</w:t>
      </w:r>
      <w:r>
        <w:t xml:space="preserve"> wild.</w:t>
      </w:r>
      <w:r>
        <w:rPr>
          <w:smallCaps/>
        </w:rPr>
        <w:t>pl</w:t>
      </w:r>
    </w:p>
    <w:p w14:paraId="096846BE" w14:textId="77392423" w:rsidR="009153D9" w:rsidRDefault="00E803E7">
      <w:pPr>
        <w:ind w:left="360" w:firstLine="720"/>
      </w:pPr>
      <w:r>
        <w:t>‘There are no wild cats</w:t>
      </w:r>
      <w:r w:rsidR="00294996">
        <w:t>.</w:t>
      </w:r>
      <w:r>
        <w:t>’</w:t>
      </w:r>
    </w:p>
    <w:p w14:paraId="006E9136" w14:textId="77777777" w:rsidR="009153D9" w:rsidRDefault="00E803E7">
      <w:r>
        <w:t xml:space="preserve"> </w:t>
      </w:r>
    </w:p>
    <w:p w14:paraId="2CC58236" w14:textId="77777777" w:rsidR="009153D9" w:rsidRDefault="00E803E7">
      <w:pPr>
        <w:numPr>
          <w:ilvl w:val="0"/>
          <w:numId w:val="12"/>
        </w:numPr>
        <w:pBdr>
          <w:top w:val="nil"/>
          <w:left w:val="nil"/>
          <w:bottom w:val="nil"/>
          <w:right w:val="nil"/>
          <w:between w:val="nil"/>
        </w:pBdr>
        <w:rPr>
          <w:color w:val="000000"/>
        </w:rPr>
      </w:pPr>
      <w:r>
        <w:rPr>
          <w:i/>
          <w:color w:val="000000"/>
        </w:rPr>
        <w:t xml:space="preserve">Nu </w:t>
      </w:r>
      <w:r>
        <w:rPr>
          <w:i/>
          <w:color w:val="000000"/>
        </w:rPr>
        <w:tab/>
        <w:t xml:space="preserve">   există   pisici  sălbatice </w:t>
      </w:r>
    </w:p>
    <w:p w14:paraId="302110EF" w14:textId="77777777" w:rsidR="009153D9" w:rsidRDefault="00E803E7">
      <w:pPr>
        <w:ind w:left="360" w:firstLine="720"/>
      </w:pPr>
      <w:r>
        <w:rPr>
          <w:smallCaps/>
        </w:rPr>
        <w:t>neg</w:t>
      </w:r>
      <w:r>
        <w:t xml:space="preserve">  exist </w:t>
      </w:r>
      <w:r>
        <w:tab/>
        <w:t xml:space="preserve">   cat.</w:t>
      </w:r>
      <w:r>
        <w:rPr>
          <w:smallCaps/>
        </w:rPr>
        <w:t>pl</w:t>
      </w:r>
      <w:r>
        <w:t xml:space="preserve">  wild.</w:t>
      </w:r>
      <w:r>
        <w:rPr>
          <w:smallCaps/>
        </w:rPr>
        <w:t>pl</w:t>
      </w:r>
    </w:p>
    <w:p w14:paraId="7F937274" w14:textId="540F07BB" w:rsidR="009153D9" w:rsidRDefault="00E803E7">
      <w:pPr>
        <w:ind w:left="360" w:firstLine="720"/>
      </w:pPr>
      <w:r>
        <w:t>‘There are no wild cats</w:t>
      </w:r>
      <w:r w:rsidR="00294996">
        <w:t>.</w:t>
      </w:r>
      <w:r>
        <w:t>’</w:t>
      </w:r>
    </w:p>
    <w:p w14:paraId="569ADB97" w14:textId="77777777" w:rsidR="009153D9" w:rsidRDefault="009153D9"/>
    <w:p w14:paraId="0DE71370" w14:textId="77777777" w:rsidR="009153D9" w:rsidRDefault="00E803E7">
      <w:pPr>
        <w:numPr>
          <w:ilvl w:val="0"/>
          <w:numId w:val="12"/>
        </w:numPr>
        <w:pBdr>
          <w:top w:val="nil"/>
          <w:left w:val="nil"/>
          <w:bottom w:val="nil"/>
          <w:right w:val="nil"/>
          <w:between w:val="nil"/>
        </w:pBdr>
        <w:rPr>
          <w:color w:val="000000"/>
        </w:rPr>
      </w:pPr>
      <w:r>
        <w:rPr>
          <w:i/>
          <w:color w:val="000000"/>
        </w:rPr>
        <w:t>Nu   este            viaţă eternă</w:t>
      </w:r>
    </w:p>
    <w:p w14:paraId="74E17285" w14:textId="77777777" w:rsidR="009153D9" w:rsidRDefault="00E803E7">
      <w:pPr>
        <w:pBdr>
          <w:top w:val="nil"/>
          <w:left w:val="nil"/>
          <w:bottom w:val="nil"/>
          <w:right w:val="nil"/>
          <w:between w:val="nil"/>
        </w:pBdr>
        <w:ind w:left="1800" w:hanging="720"/>
        <w:rPr>
          <w:color w:val="000000"/>
        </w:rPr>
      </w:pPr>
      <w:r>
        <w:rPr>
          <w:smallCaps/>
          <w:color w:val="000000"/>
        </w:rPr>
        <w:t>neg</w:t>
      </w:r>
      <w:r>
        <w:rPr>
          <w:color w:val="000000"/>
        </w:rPr>
        <w:t xml:space="preserve">  be.</w:t>
      </w:r>
      <w:r>
        <w:rPr>
          <w:smallCaps/>
          <w:color w:val="000000"/>
        </w:rPr>
        <w:t xml:space="preserve">prs.3sg  </w:t>
      </w:r>
      <w:r>
        <w:rPr>
          <w:color w:val="000000"/>
        </w:rPr>
        <w:t>life    eternal</w:t>
      </w:r>
    </w:p>
    <w:p w14:paraId="07F3596C" w14:textId="14CBD8EA" w:rsidR="009153D9" w:rsidRDefault="00E803E7">
      <w:pPr>
        <w:pBdr>
          <w:top w:val="nil"/>
          <w:left w:val="nil"/>
          <w:bottom w:val="nil"/>
          <w:right w:val="nil"/>
          <w:between w:val="nil"/>
        </w:pBdr>
        <w:ind w:left="1800" w:hanging="720"/>
        <w:rPr>
          <w:color w:val="000000"/>
        </w:rPr>
      </w:pPr>
      <w:r>
        <w:rPr>
          <w:color w:val="000000"/>
        </w:rPr>
        <w:t>‘There is no eternal life</w:t>
      </w:r>
      <w:r w:rsidR="00294996">
        <w:rPr>
          <w:color w:val="000000"/>
        </w:rPr>
        <w:t>.</w:t>
      </w:r>
      <w:r>
        <w:rPr>
          <w:color w:val="000000"/>
        </w:rPr>
        <w:t>’ </w:t>
      </w:r>
    </w:p>
    <w:p w14:paraId="1DBA3684" w14:textId="77777777" w:rsidR="009153D9" w:rsidRDefault="009153D9"/>
    <w:p w14:paraId="0BCA14DD" w14:textId="31147791" w:rsidR="009153D9" w:rsidRDefault="00E803E7">
      <w:r w:rsidRPr="00CA04B1">
        <w:t xml:space="preserve">The other Romance languages we </w:t>
      </w:r>
      <w:r w:rsidR="00AB25BD" w:rsidRPr="0077251F">
        <w:t xml:space="preserve">have </w:t>
      </w:r>
      <w:r w:rsidRPr="00CA04B1">
        <w:t xml:space="preserve">investigated </w:t>
      </w:r>
      <w:r w:rsidR="00AB25BD" w:rsidRPr="0077251F">
        <w:t>thus</w:t>
      </w:r>
      <w:r w:rsidR="00AB25BD" w:rsidRPr="00CA04B1">
        <w:t xml:space="preserve"> </w:t>
      </w:r>
      <w:r w:rsidRPr="00CA04B1">
        <w:t>far</w:t>
      </w:r>
      <w:r>
        <w:t xml:space="preserve"> share this dispreference for the copula </w:t>
      </w:r>
      <w:r w:rsidR="00CA04B1">
        <w:t xml:space="preserve">in </w:t>
      </w:r>
      <w:r>
        <w:t xml:space="preserve">existential sentences. Italian [ita] uses </w:t>
      </w:r>
      <w:r>
        <w:rPr>
          <w:i/>
        </w:rPr>
        <w:t>esistere</w:t>
      </w:r>
      <w:r>
        <w:t xml:space="preserve"> ‘to exist’</w:t>
      </w:r>
      <w:r w:rsidR="00294996">
        <w:t>,</w:t>
      </w:r>
      <w:r>
        <w:t xml:space="preserve"> Spanish [spa] uses the present indicative form </w:t>
      </w:r>
      <w:r>
        <w:rPr>
          <w:i/>
        </w:rPr>
        <w:t>hay</w:t>
      </w:r>
      <w:r>
        <w:t xml:space="preserve"> of the verb </w:t>
      </w:r>
      <w:r>
        <w:rPr>
          <w:i/>
        </w:rPr>
        <w:t>haber</w:t>
      </w:r>
      <w:r>
        <w:t xml:space="preserve">, which means ‘there is, there are’, Catalan [cat] uses </w:t>
      </w:r>
      <w:r>
        <w:rPr>
          <w:i/>
        </w:rPr>
        <w:t xml:space="preserve">haver-hi </w:t>
      </w:r>
      <w:r>
        <w:t xml:space="preserve">‘there is (lit. there has)’, and French [fra] uses </w:t>
      </w:r>
      <w:r>
        <w:rPr>
          <w:i/>
        </w:rPr>
        <w:t>exister</w:t>
      </w:r>
      <w:r>
        <w:t xml:space="preserve"> ‘to exist’. In addition, French uses the verb </w:t>
      </w:r>
      <w:r>
        <w:rPr>
          <w:i/>
        </w:rPr>
        <w:t>avoir</w:t>
      </w:r>
      <w:r>
        <w:t xml:space="preserve"> ‘to have’ in a set phrase </w:t>
      </w:r>
      <w:r>
        <w:rPr>
          <w:i/>
        </w:rPr>
        <w:t>il y a</w:t>
      </w:r>
      <w:r>
        <w:t xml:space="preserve"> [3SG.M LOC have.3SG.PRS], ‘lit. he has to him’. This phrase is also negated </w:t>
      </w:r>
      <w:r w:rsidR="00CA04B1">
        <w:t xml:space="preserve">by </w:t>
      </w:r>
      <w:r>
        <w:t xml:space="preserve">using the standard negator </w:t>
      </w:r>
      <w:r>
        <w:rPr>
          <w:i/>
        </w:rPr>
        <w:t>ne</w:t>
      </w:r>
      <w:r>
        <w:t xml:space="preserve"> … </w:t>
      </w:r>
      <w:r>
        <w:rPr>
          <w:i/>
        </w:rPr>
        <w:t>pas</w:t>
      </w:r>
      <w:r w:rsidR="00CA04B1">
        <w:t xml:space="preserve">, as </w:t>
      </w:r>
      <w:r>
        <w:t xml:space="preserve"> </w:t>
      </w:r>
      <w:r w:rsidR="00CA04B1">
        <w:t xml:space="preserve">in the following </w:t>
      </w:r>
      <w:r>
        <w:t>example</w:t>
      </w:r>
      <w:r w:rsidR="00CA04B1">
        <w:t>:</w:t>
      </w:r>
    </w:p>
    <w:p w14:paraId="628F0A85" w14:textId="77777777" w:rsidR="009153D9" w:rsidRDefault="009153D9"/>
    <w:p w14:paraId="24937EEA" w14:textId="77777777" w:rsidR="009153D9" w:rsidRPr="0077251F" w:rsidRDefault="00E803E7">
      <w:pPr>
        <w:rPr>
          <w:lang w:val="fr-FR"/>
        </w:rPr>
      </w:pPr>
      <w:r w:rsidRPr="0077251F">
        <w:rPr>
          <w:lang w:val="fr-FR"/>
        </w:rPr>
        <w:t>(49)</w:t>
      </w:r>
      <w:r w:rsidRPr="0077251F">
        <w:rPr>
          <w:lang w:val="fr-FR"/>
        </w:rPr>
        <w:tab/>
        <w:t>French (Offord 2006: 87)</w:t>
      </w:r>
    </w:p>
    <w:p w14:paraId="49788E61" w14:textId="77777777" w:rsidR="009153D9" w:rsidRPr="0077251F" w:rsidRDefault="00E803E7">
      <w:pPr>
        <w:ind w:firstLine="720"/>
        <w:rPr>
          <w:i/>
          <w:lang w:val="fr-FR"/>
        </w:rPr>
      </w:pPr>
      <w:r w:rsidRPr="0077251F">
        <w:rPr>
          <w:i/>
          <w:lang w:val="fr-FR"/>
        </w:rPr>
        <w:t xml:space="preserve">Il          a                       voulu       trouver  un          poste, </w:t>
      </w:r>
    </w:p>
    <w:p w14:paraId="30FB01FF" w14:textId="77777777" w:rsidR="009153D9" w:rsidRDefault="00E803E7">
      <w:pPr>
        <w:ind w:firstLine="720"/>
      </w:pPr>
      <w:r>
        <w:t>3SG.M have.3SG.PRS try.PTCP find.INF INDEF job</w:t>
      </w:r>
    </w:p>
    <w:p w14:paraId="2888568D" w14:textId="77777777" w:rsidR="009153D9" w:rsidRPr="005E0672" w:rsidRDefault="00E803E7">
      <w:pPr>
        <w:ind w:firstLine="720"/>
        <w:rPr>
          <w:i/>
          <w:lang w:val="fr-FR"/>
        </w:rPr>
      </w:pPr>
      <w:r w:rsidRPr="005E0672">
        <w:rPr>
          <w:i/>
          <w:lang w:val="fr-FR"/>
        </w:rPr>
        <w:t xml:space="preserve">mais il           n-’y             en       avait                   pas  </w:t>
      </w:r>
    </w:p>
    <w:p w14:paraId="116D1A92" w14:textId="77777777" w:rsidR="009153D9" w:rsidRDefault="00E803E7">
      <w:pPr>
        <w:ind w:firstLine="720"/>
      </w:pPr>
      <w:r>
        <w:t>but   3SG.M  NEG-LOC  of.PL have.3SG.IMPF  NEG</w:t>
      </w:r>
    </w:p>
    <w:p w14:paraId="21A1011F" w14:textId="71E7B6B8" w:rsidR="009153D9" w:rsidRDefault="00E803E7">
      <w:r>
        <w:tab/>
        <w:t>‘He tried to find a job, but there weren’t any</w:t>
      </w:r>
      <w:r w:rsidR="00294996">
        <w:t>.</w:t>
      </w:r>
      <w:r>
        <w:t>’</w:t>
      </w:r>
    </w:p>
    <w:p w14:paraId="38B4D0F0" w14:textId="77777777" w:rsidR="009153D9" w:rsidRDefault="009153D9"/>
    <w:p w14:paraId="0BC05664" w14:textId="77777777" w:rsidR="009153D9" w:rsidRDefault="00E803E7">
      <w:r>
        <w:t>Table 3. Overview of the standard and special negators in the Romance dataset</w:t>
      </w:r>
    </w:p>
    <w:tbl>
      <w:tblPr>
        <w:tblStyle w:val="3"/>
        <w:tblW w:w="9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3"/>
        <w:gridCol w:w="980"/>
        <w:gridCol w:w="1560"/>
        <w:gridCol w:w="1275"/>
        <w:gridCol w:w="1673"/>
        <w:gridCol w:w="28"/>
        <w:gridCol w:w="2211"/>
        <w:gridCol w:w="113"/>
      </w:tblGrid>
      <w:tr w:rsidR="009153D9" w14:paraId="38648879" w14:textId="77777777" w:rsidTr="0077251F">
        <w:tc>
          <w:tcPr>
            <w:tcW w:w="1283" w:type="dxa"/>
          </w:tcPr>
          <w:p w14:paraId="6CBEED94" w14:textId="77777777" w:rsidR="009153D9" w:rsidRDefault="00E803E7">
            <w:pPr>
              <w:rPr>
                <w:b/>
              </w:rPr>
            </w:pPr>
            <w:r>
              <w:rPr>
                <w:b/>
              </w:rPr>
              <w:t>Language</w:t>
            </w:r>
          </w:p>
        </w:tc>
        <w:tc>
          <w:tcPr>
            <w:tcW w:w="980" w:type="dxa"/>
          </w:tcPr>
          <w:p w14:paraId="73AD29E5" w14:textId="08450317" w:rsidR="009153D9" w:rsidRDefault="00294996">
            <w:pPr>
              <w:rPr>
                <w:b/>
              </w:rPr>
            </w:pPr>
            <w:r>
              <w:rPr>
                <w:b/>
              </w:rPr>
              <w:t>I</w:t>
            </w:r>
            <w:r w:rsidR="00E803E7">
              <w:rPr>
                <w:b/>
              </w:rPr>
              <w:t>socode</w:t>
            </w:r>
          </w:p>
        </w:tc>
        <w:tc>
          <w:tcPr>
            <w:tcW w:w="1560" w:type="dxa"/>
          </w:tcPr>
          <w:p w14:paraId="552D1C05" w14:textId="37DFCA06" w:rsidR="009153D9" w:rsidRDefault="00294996">
            <w:pPr>
              <w:rPr>
                <w:b/>
              </w:rPr>
            </w:pPr>
            <w:r>
              <w:rPr>
                <w:b/>
              </w:rPr>
              <w:t>Glottocode</w:t>
            </w:r>
          </w:p>
        </w:tc>
        <w:tc>
          <w:tcPr>
            <w:tcW w:w="1275" w:type="dxa"/>
          </w:tcPr>
          <w:p w14:paraId="3E98BFF6" w14:textId="53F4047B" w:rsidR="009153D9" w:rsidRDefault="00294996">
            <w:pPr>
              <w:rPr>
                <w:b/>
              </w:rPr>
            </w:pPr>
            <w:r>
              <w:rPr>
                <w:b/>
              </w:rPr>
              <w:t xml:space="preserve">Standard </w:t>
            </w:r>
            <w:r w:rsidR="00E803E7">
              <w:rPr>
                <w:b/>
              </w:rPr>
              <w:t>negator</w:t>
            </w:r>
          </w:p>
        </w:tc>
        <w:tc>
          <w:tcPr>
            <w:tcW w:w="1673" w:type="dxa"/>
          </w:tcPr>
          <w:p w14:paraId="05091989" w14:textId="3667F0BA" w:rsidR="009153D9" w:rsidRDefault="00294996">
            <w:pPr>
              <w:rPr>
                <w:b/>
              </w:rPr>
            </w:pPr>
            <w:r>
              <w:rPr>
                <w:b/>
              </w:rPr>
              <w:t>Classification</w:t>
            </w:r>
          </w:p>
        </w:tc>
        <w:tc>
          <w:tcPr>
            <w:tcW w:w="2352" w:type="dxa"/>
            <w:gridSpan w:val="3"/>
          </w:tcPr>
          <w:p w14:paraId="49255617" w14:textId="7AB9D9FE" w:rsidR="009153D9" w:rsidRDefault="00294996">
            <w:pPr>
              <w:rPr>
                <w:b/>
              </w:rPr>
            </w:pPr>
            <w:r>
              <w:rPr>
                <w:b/>
              </w:rPr>
              <w:t>S</w:t>
            </w:r>
            <w:r w:rsidR="00E803E7">
              <w:rPr>
                <w:b/>
              </w:rPr>
              <w:t>ource(s)</w:t>
            </w:r>
          </w:p>
        </w:tc>
      </w:tr>
      <w:tr w:rsidR="009153D9" w14:paraId="5D6C6846" w14:textId="77777777" w:rsidTr="0077251F">
        <w:trPr>
          <w:gridAfter w:val="1"/>
          <w:wAfter w:w="113" w:type="dxa"/>
        </w:trPr>
        <w:tc>
          <w:tcPr>
            <w:tcW w:w="1283" w:type="dxa"/>
          </w:tcPr>
          <w:p w14:paraId="03D454D0" w14:textId="77777777" w:rsidR="009153D9" w:rsidRDefault="00E803E7">
            <w:pPr>
              <w:rPr>
                <w:b/>
              </w:rPr>
            </w:pPr>
            <w:r>
              <w:rPr>
                <w:b/>
              </w:rPr>
              <w:t>Latin</w:t>
            </w:r>
          </w:p>
        </w:tc>
        <w:tc>
          <w:tcPr>
            <w:tcW w:w="980" w:type="dxa"/>
          </w:tcPr>
          <w:p w14:paraId="03C674A6" w14:textId="77777777" w:rsidR="009153D9" w:rsidRDefault="00E803E7">
            <w:r>
              <w:t>lat</w:t>
            </w:r>
          </w:p>
        </w:tc>
        <w:tc>
          <w:tcPr>
            <w:tcW w:w="1560" w:type="dxa"/>
          </w:tcPr>
          <w:p w14:paraId="6F75C9E9" w14:textId="77777777" w:rsidR="009153D9" w:rsidRDefault="00E803E7">
            <w:r>
              <w:t>lati1261</w:t>
            </w:r>
          </w:p>
        </w:tc>
        <w:tc>
          <w:tcPr>
            <w:tcW w:w="1275" w:type="dxa"/>
          </w:tcPr>
          <w:p w14:paraId="14CFE609" w14:textId="77777777" w:rsidR="009153D9" w:rsidRDefault="00E803E7">
            <w:r>
              <w:t>non</w:t>
            </w:r>
          </w:p>
        </w:tc>
        <w:tc>
          <w:tcPr>
            <w:tcW w:w="1701" w:type="dxa"/>
            <w:gridSpan w:val="2"/>
          </w:tcPr>
          <w:p w14:paraId="06B89A73" w14:textId="77777777" w:rsidR="009153D9" w:rsidRDefault="00E803E7">
            <w:r>
              <w:t>A</w:t>
            </w:r>
          </w:p>
        </w:tc>
        <w:tc>
          <w:tcPr>
            <w:tcW w:w="2211" w:type="dxa"/>
          </w:tcPr>
          <w:p w14:paraId="7309E393" w14:textId="77777777" w:rsidR="009153D9" w:rsidRDefault="00E803E7">
            <w:r>
              <w:t>p.c. Paul Hulsenboom, Greenough et al. (1903), Roby (1862 [2010])</w:t>
            </w:r>
          </w:p>
        </w:tc>
      </w:tr>
      <w:tr w:rsidR="009153D9" w14:paraId="3A3DF132" w14:textId="77777777" w:rsidTr="0077251F">
        <w:trPr>
          <w:gridAfter w:val="1"/>
          <w:wAfter w:w="113" w:type="dxa"/>
        </w:trPr>
        <w:tc>
          <w:tcPr>
            <w:tcW w:w="1283" w:type="dxa"/>
          </w:tcPr>
          <w:p w14:paraId="22E93899" w14:textId="77777777" w:rsidR="009153D9" w:rsidRDefault="00E803E7">
            <w:pPr>
              <w:rPr>
                <w:b/>
              </w:rPr>
            </w:pPr>
            <w:r>
              <w:rPr>
                <w:b/>
              </w:rPr>
              <w:t>Romanian</w:t>
            </w:r>
          </w:p>
        </w:tc>
        <w:tc>
          <w:tcPr>
            <w:tcW w:w="980" w:type="dxa"/>
          </w:tcPr>
          <w:p w14:paraId="682D0006" w14:textId="77777777" w:rsidR="009153D9" w:rsidRDefault="00E803E7">
            <w:r>
              <w:t>ron</w:t>
            </w:r>
          </w:p>
        </w:tc>
        <w:tc>
          <w:tcPr>
            <w:tcW w:w="1560" w:type="dxa"/>
          </w:tcPr>
          <w:p w14:paraId="2166DA19" w14:textId="77777777" w:rsidR="009153D9" w:rsidRDefault="00E803E7">
            <w:r>
              <w:t>roma1327</w:t>
            </w:r>
          </w:p>
        </w:tc>
        <w:tc>
          <w:tcPr>
            <w:tcW w:w="1275" w:type="dxa"/>
          </w:tcPr>
          <w:p w14:paraId="01C9A47D" w14:textId="77777777" w:rsidR="009153D9" w:rsidRDefault="00E803E7">
            <w:r>
              <w:t>nu</w:t>
            </w:r>
          </w:p>
        </w:tc>
        <w:tc>
          <w:tcPr>
            <w:tcW w:w="1701" w:type="dxa"/>
            <w:gridSpan w:val="2"/>
          </w:tcPr>
          <w:p w14:paraId="2FB7F3C0" w14:textId="77777777" w:rsidR="009153D9" w:rsidRDefault="00E803E7">
            <w:r>
              <w:t>A</w:t>
            </w:r>
          </w:p>
        </w:tc>
        <w:tc>
          <w:tcPr>
            <w:tcW w:w="2211" w:type="dxa"/>
          </w:tcPr>
          <w:p w14:paraId="3F0EEA43" w14:textId="77777777" w:rsidR="009153D9" w:rsidRDefault="00E803E7">
            <w:r>
              <w:t>p.c. Andreea Calude, Gönczöl-Davies (2008)</w:t>
            </w:r>
          </w:p>
        </w:tc>
      </w:tr>
      <w:tr w:rsidR="009153D9" w14:paraId="4A0C8CE0" w14:textId="77777777" w:rsidTr="0077251F">
        <w:trPr>
          <w:gridAfter w:val="1"/>
          <w:wAfter w:w="113" w:type="dxa"/>
        </w:trPr>
        <w:tc>
          <w:tcPr>
            <w:tcW w:w="1283" w:type="dxa"/>
          </w:tcPr>
          <w:p w14:paraId="755AD15E" w14:textId="77777777" w:rsidR="009153D9" w:rsidRDefault="00E803E7">
            <w:pPr>
              <w:rPr>
                <w:b/>
              </w:rPr>
            </w:pPr>
            <w:r>
              <w:rPr>
                <w:b/>
              </w:rPr>
              <w:t>Spanish</w:t>
            </w:r>
          </w:p>
        </w:tc>
        <w:tc>
          <w:tcPr>
            <w:tcW w:w="980" w:type="dxa"/>
          </w:tcPr>
          <w:p w14:paraId="381F0AEB" w14:textId="77777777" w:rsidR="009153D9" w:rsidRDefault="00E803E7">
            <w:r>
              <w:t>spa</w:t>
            </w:r>
          </w:p>
        </w:tc>
        <w:tc>
          <w:tcPr>
            <w:tcW w:w="1560" w:type="dxa"/>
          </w:tcPr>
          <w:p w14:paraId="19F2B84F" w14:textId="77777777" w:rsidR="009153D9" w:rsidRDefault="00E803E7">
            <w:r>
              <w:t>stan1288</w:t>
            </w:r>
          </w:p>
        </w:tc>
        <w:tc>
          <w:tcPr>
            <w:tcW w:w="1275" w:type="dxa"/>
          </w:tcPr>
          <w:p w14:paraId="0F956780" w14:textId="77777777" w:rsidR="009153D9" w:rsidRDefault="00E803E7">
            <w:r>
              <w:t>no</w:t>
            </w:r>
          </w:p>
        </w:tc>
        <w:tc>
          <w:tcPr>
            <w:tcW w:w="1701" w:type="dxa"/>
            <w:gridSpan w:val="2"/>
          </w:tcPr>
          <w:p w14:paraId="71B040D6" w14:textId="77777777" w:rsidR="009153D9" w:rsidRDefault="00E803E7">
            <w:r>
              <w:t>A</w:t>
            </w:r>
          </w:p>
        </w:tc>
        <w:tc>
          <w:tcPr>
            <w:tcW w:w="2211" w:type="dxa"/>
          </w:tcPr>
          <w:p w14:paraId="11B43972" w14:textId="77777777" w:rsidR="009153D9" w:rsidRDefault="00E803E7">
            <w:r>
              <w:t>Butt and Benjamin (1994)</w:t>
            </w:r>
          </w:p>
        </w:tc>
      </w:tr>
      <w:tr w:rsidR="009153D9" w14:paraId="620EF5BA" w14:textId="77777777" w:rsidTr="0077251F">
        <w:trPr>
          <w:gridAfter w:val="1"/>
          <w:wAfter w:w="113" w:type="dxa"/>
        </w:trPr>
        <w:tc>
          <w:tcPr>
            <w:tcW w:w="1283" w:type="dxa"/>
          </w:tcPr>
          <w:p w14:paraId="5E854BA2" w14:textId="77777777" w:rsidR="009153D9" w:rsidRDefault="00E803E7">
            <w:pPr>
              <w:rPr>
                <w:b/>
              </w:rPr>
            </w:pPr>
            <w:r>
              <w:rPr>
                <w:b/>
              </w:rPr>
              <w:t>Catalan</w:t>
            </w:r>
          </w:p>
        </w:tc>
        <w:tc>
          <w:tcPr>
            <w:tcW w:w="980" w:type="dxa"/>
          </w:tcPr>
          <w:p w14:paraId="3AB37306" w14:textId="77777777" w:rsidR="009153D9" w:rsidRDefault="00E803E7">
            <w:r>
              <w:t>cat</w:t>
            </w:r>
          </w:p>
        </w:tc>
        <w:tc>
          <w:tcPr>
            <w:tcW w:w="1560" w:type="dxa"/>
          </w:tcPr>
          <w:p w14:paraId="1150799C" w14:textId="77777777" w:rsidR="009153D9" w:rsidRDefault="00E803E7">
            <w:r>
              <w:t>stan1289</w:t>
            </w:r>
          </w:p>
        </w:tc>
        <w:tc>
          <w:tcPr>
            <w:tcW w:w="1275" w:type="dxa"/>
          </w:tcPr>
          <w:p w14:paraId="575613A3" w14:textId="77777777" w:rsidR="009153D9" w:rsidRDefault="00E803E7">
            <w:r>
              <w:t>no</w:t>
            </w:r>
          </w:p>
        </w:tc>
        <w:tc>
          <w:tcPr>
            <w:tcW w:w="1701" w:type="dxa"/>
            <w:gridSpan w:val="2"/>
          </w:tcPr>
          <w:p w14:paraId="1C3C3660" w14:textId="77777777" w:rsidR="009153D9" w:rsidRDefault="00E803E7">
            <w:r>
              <w:t>A</w:t>
            </w:r>
          </w:p>
        </w:tc>
        <w:tc>
          <w:tcPr>
            <w:tcW w:w="2211" w:type="dxa"/>
          </w:tcPr>
          <w:p w14:paraId="4CFEB267" w14:textId="77777777" w:rsidR="009153D9" w:rsidRDefault="00E803E7">
            <w:r>
              <w:t>Hualde (1992), Wheeler et al. (1999)</w:t>
            </w:r>
          </w:p>
        </w:tc>
      </w:tr>
      <w:tr w:rsidR="009153D9" w14:paraId="4C0F4CCD" w14:textId="77777777" w:rsidTr="0077251F">
        <w:trPr>
          <w:gridAfter w:val="1"/>
          <w:wAfter w:w="113" w:type="dxa"/>
        </w:trPr>
        <w:tc>
          <w:tcPr>
            <w:tcW w:w="1283" w:type="dxa"/>
          </w:tcPr>
          <w:p w14:paraId="72F5D861" w14:textId="77777777" w:rsidR="009153D9" w:rsidRDefault="00E803E7">
            <w:pPr>
              <w:rPr>
                <w:b/>
              </w:rPr>
            </w:pPr>
            <w:r>
              <w:rPr>
                <w:b/>
              </w:rPr>
              <w:t>French</w:t>
            </w:r>
          </w:p>
        </w:tc>
        <w:tc>
          <w:tcPr>
            <w:tcW w:w="980" w:type="dxa"/>
          </w:tcPr>
          <w:p w14:paraId="5C7AEC16" w14:textId="77777777" w:rsidR="009153D9" w:rsidRDefault="00E803E7">
            <w:r>
              <w:t>fra</w:t>
            </w:r>
          </w:p>
        </w:tc>
        <w:tc>
          <w:tcPr>
            <w:tcW w:w="1560" w:type="dxa"/>
          </w:tcPr>
          <w:p w14:paraId="72BFE2BA" w14:textId="77777777" w:rsidR="009153D9" w:rsidRDefault="00E803E7">
            <w:r>
              <w:t>stan1290</w:t>
            </w:r>
          </w:p>
        </w:tc>
        <w:tc>
          <w:tcPr>
            <w:tcW w:w="1275" w:type="dxa"/>
          </w:tcPr>
          <w:p w14:paraId="4669F880" w14:textId="77777777" w:rsidR="009153D9" w:rsidRDefault="00E803E7">
            <w:r>
              <w:t>(ne) pas</w:t>
            </w:r>
          </w:p>
        </w:tc>
        <w:tc>
          <w:tcPr>
            <w:tcW w:w="1701" w:type="dxa"/>
            <w:gridSpan w:val="2"/>
          </w:tcPr>
          <w:p w14:paraId="6A6F14F3" w14:textId="77777777" w:rsidR="009153D9" w:rsidRDefault="00E803E7">
            <w:r>
              <w:t>A</w:t>
            </w:r>
          </w:p>
        </w:tc>
        <w:tc>
          <w:tcPr>
            <w:tcW w:w="2211" w:type="dxa"/>
          </w:tcPr>
          <w:p w14:paraId="42838EEF" w14:textId="77777777" w:rsidR="009153D9" w:rsidRDefault="00E803E7">
            <w:r>
              <w:t>p.c. Raphaël Domange, Lang &amp; Perez (2004), Offord (2006)</w:t>
            </w:r>
          </w:p>
        </w:tc>
      </w:tr>
      <w:tr w:rsidR="009153D9" w14:paraId="4F948D4B" w14:textId="77777777" w:rsidTr="0077251F">
        <w:trPr>
          <w:gridAfter w:val="1"/>
          <w:wAfter w:w="113" w:type="dxa"/>
        </w:trPr>
        <w:tc>
          <w:tcPr>
            <w:tcW w:w="1283" w:type="dxa"/>
          </w:tcPr>
          <w:p w14:paraId="0202367C" w14:textId="77777777" w:rsidR="009153D9" w:rsidRDefault="00E803E7">
            <w:pPr>
              <w:rPr>
                <w:b/>
              </w:rPr>
            </w:pPr>
            <w:r>
              <w:rPr>
                <w:b/>
              </w:rPr>
              <w:t>Italian</w:t>
            </w:r>
          </w:p>
        </w:tc>
        <w:tc>
          <w:tcPr>
            <w:tcW w:w="980" w:type="dxa"/>
          </w:tcPr>
          <w:p w14:paraId="29F0D6A4" w14:textId="77777777" w:rsidR="009153D9" w:rsidRDefault="00E803E7">
            <w:r>
              <w:t>ita</w:t>
            </w:r>
          </w:p>
        </w:tc>
        <w:tc>
          <w:tcPr>
            <w:tcW w:w="1560" w:type="dxa"/>
          </w:tcPr>
          <w:p w14:paraId="17670FC6" w14:textId="77777777" w:rsidR="009153D9" w:rsidRDefault="00E803E7">
            <w:r>
              <w:t>ital1282</w:t>
            </w:r>
          </w:p>
        </w:tc>
        <w:tc>
          <w:tcPr>
            <w:tcW w:w="1275" w:type="dxa"/>
          </w:tcPr>
          <w:p w14:paraId="67D4E044" w14:textId="77777777" w:rsidR="009153D9" w:rsidRDefault="00E803E7">
            <w:r>
              <w:t>non</w:t>
            </w:r>
          </w:p>
        </w:tc>
        <w:tc>
          <w:tcPr>
            <w:tcW w:w="1701" w:type="dxa"/>
            <w:gridSpan w:val="2"/>
          </w:tcPr>
          <w:p w14:paraId="6CAC7987" w14:textId="77777777" w:rsidR="009153D9" w:rsidRDefault="00E803E7">
            <w:r>
              <w:t>A</w:t>
            </w:r>
          </w:p>
        </w:tc>
        <w:tc>
          <w:tcPr>
            <w:tcW w:w="2211" w:type="dxa"/>
          </w:tcPr>
          <w:p w14:paraId="2FBF0E4E" w14:textId="77777777" w:rsidR="009153D9" w:rsidRDefault="00E803E7">
            <w:r>
              <w:t>p.c. Francesca Di Garbo, Peyronnel &amp; Higgins (2006)</w:t>
            </w:r>
          </w:p>
        </w:tc>
      </w:tr>
    </w:tbl>
    <w:p w14:paraId="10FD509D" w14:textId="77777777" w:rsidR="009153D9" w:rsidRDefault="009153D9">
      <w:pPr>
        <w:rPr>
          <w:b/>
        </w:rPr>
      </w:pPr>
    </w:p>
    <w:p w14:paraId="610A4CC2" w14:textId="77777777" w:rsidR="009153D9" w:rsidRDefault="00E803E7">
      <w:pPr>
        <w:rPr>
          <w:b/>
        </w:rPr>
      </w:pPr>
      <w:r>
        <w:rPr>
          <w:b/>
        </w:rPr>
        <w:t>4.5 Germanic</w:t>
      </w:r>
    </w:p>
    <w:p w14:paraId="632F9161" w14:textId="77777777" w:rsidR="009153D9" w:rsidRDefault="009153D9"/>
    <w:p w14:paraId="32E92D73" w14:textId="58AF5E49" w:rsidR="009153D9" w:rsidRDefault="00E803E7">
      <w:r>
        <w:t xml:space="preserve">As Veselinova (2013: 114-115) </w:t>
      </w:r>
      <w:r w:rsidR="00CA04B1">
        <w:t xml:space="preserve">noted </w:t>
      </w:r>
      <w:r>
        <w:t>in her discussion of Swedish [swe], Swedish</w:t>
      </w:r>
      <w:r w:rsidR="005C7DB9">
        <w:t>,</w:t>
      </w:r>
      <w:r>
        <w:t xml:space="preserve"> and to differing extents, all modern Germanic languages</w:t>
      </w:r>
      <w:r w:rsidR="005C7DB9">
        <w:t>,</w:t>
      </w:r>
      <w:r>
        <w:t xml:space="preserve"> have two strategies to form negative existentials. The pattern can be illustrated </w:t>
      </w:r>
      <w:r w:rsidR="00CA04B1">
        <w:t xml:space="preserve">by </w:t>
      </w:r>
      <w:r>
        <w:t xml:space="preserve">data from Western Frisian [fry]. </w:t>
      </w:r>
      <w:r w:rsidR="00F64943">
        <w:t>The most common sentential negator in</w:t>
      </w:r>
      <w:r>
        <w:t xml:space="preserve"> Western Frisian</w:t>
      </w:r>
      <w:r w:rsidR="00F64943">
        <w:t xml:space="preserve"> </w:t>
      </w:r>
      <w:r w:rsidR="00CA04B1">
        <w:t xml:space="preserve">is </w:t>
      </w:r>
      <w:r>
        <w:rPr>
          <w:i/>
        </w:rPr>
        <w:t>net</w:t>
      </w:r>
      <w:r>
        <w:t xml:space="preserve"> ‘not’</w:t>
      </w:r>
      <w:r w:rsidR="00CA04B1">
        <w:t>:</w:t>
      </w:r>
    </w:p>
    <w:p w14:paraId="36816E3E" w14:textId="77777777" w:rsidR="009153D9" w:rsidRDefault="009153D9"/>
    <w:p w14:paraId="1E6F15B8" w14:textId="77777777" w:rsidR="009153D9" w:rsidRPr="005E0672" w:rsidRDefault="00E803E7">
      <w:pPr>
        <w:rPr>
          <w:lang w:val="de-DE"/>
        </w:rPr>
      </w:pPr>
      <w:r w:rsidRPr="005E0672">
        <w:rPr>
          <w:lang w:val="de-DE"/>
        </w:rPr>
        <w:t>(50)</w:t>
      </w:r>
      <w:r w:rsidRPr="005E0672">
        <w:rPr>
          <w:lang w:val="de-DE"/>
        </w:rPr>
        <w:tab/>
        <w:t>Western Frisian (Tiersma 1999: 91)</w:t>
      </w:r>
    </w:p>
    <w:p w14:paraId="26A0FB7A" w14:textId="77777777" w:rsidR="009153D9" w:rsidRPr="005E0672" w:rsidRDefault="00E803E7">
      <w:pPr>
        <w:ind w:firstLine="720"/>
        <w:rPr>
          <w:i/>
          <w:lang w:val="de-DE"/>
        </w:rPr>
      </w:pPr>
      <w:r w:rsidRPr="005E0672">
        <w:rPr>
          <w:i/>
          <w:lang w:val="de-DE"/>
        </w:rPr>
        <w:t>ik    wit     net   oftsto     wol      taliten      wurdst</w:t>
      </w:r>
    </w:p>
    <w:p w14:paraId="08DC43AD" w14:textId="77777777" w:rsidR="009153D9" w:rsidRDefault="00E803E7">
      <w:r w:rsidRPr="005E0672">
        <w:rPr>
          <w:lang w:val="de-DE"/>
        </w:rPr>
        <w:tab/>
      </w:r>
      <w:r>
        <w:rPr>
          <w:smallCaps/>
        </w:rPr>
        <w:t>1sg</w:t>
      </w:r>
      <w:r>
        <w:t xml:space="preserve"> know </w:t>
      </w:r>
      <w:r>
        <w:rPr>
          <w:smallCaps/>
        </w:rPr>
        <w:t>neg</w:t>
      </w:r>
      <w:r>
        <w:t xml:space="preserve"> whether indeed admit.</w:t>
      </w:r>
      <w:r>
        <w:rPr>
          <w:smallCaps/>
        </w:rPr>
        <w:t>inf</w:t>
      </w:r>
      <w:r>
        <w:t xml:space="preserve"> become</w:t>
      </w:r>
    </w:p>
    <w:p w14:paraId="051CFAD9" w14:textId="2298A157" w:rsidR="009153D9" w:rsidRDefault="00E803E7">
      <w:r>
        <w:tab/>
        <w:t>‘I don’t know whether you will be admitted</w:t>
      </w:r>
      <w:r w:rsidR="00294996">
        <w:t>.</w:t>
      </w:r>
      <w:r>
        <w:t xml:space="preserve">’ </w:t>
      </w:r>
    </w:p>
    <w:p w14:paraId="43D016BF" w14:textId="77777777" w:rsidR="009153D9" w:rsidRDefault="009153D9"/>
    <w:p w14:paraId="210574E8" w14:textId="37378054" w:rsidR="009153D9" w:rsidRDefault="00E803E7">
      <w:r>
        <w:t xml:space="preserve">The determiner </w:t>
      </w:r>
      <w:r>
        <w:rPr>
          <w:i/>
        </w:rPr>
        <w:t>gjin</w:t>
      </w:r>
      <w:r>
        <w:t xml:space="preserve"> ‘no’, however, </w:t>
      </w:r>
      <w:r w:rsidR="00F64943">
        <w:t>occurs</w:t>
      </w:r>
      <w:r>
        <w:t xml:space="preserve"> in many non-verbal predicates, including existentials and possessives:</w:t>
      </w:r>
    </w:p>
    <w:p w14:paraId="6962A1C0" w14:textId="77777777" w:rsidR="009153D9" w:rsidRDefault="009153D9"/>
    <w:p w14:paraId="07E428CE" w14:textId="77777777" w:rsidR="009153D9" w:rsidRPr="003D3023" w:rsidRDefault="00E803E7">
      <w:pPr>
        <w:rPr>
          <w:lang w:val="de-DE"/>
        </w:rPr>
      </w:pPr>
      <w:r w:rsidRPr="003D3023">
        <w:rPr>
          <w:lang w:val="de-DE"/>
        </w:rPr>
        <w:t>(51)</w:t>
      </w:r>
      <w:r w:rsidRPr="003D3023">
        <w:rPr>
          <w:lang w:val="de-DE"/>
        </w:rPr>
        <w:tab/>
        <w:t>Western Frisian (p.c. Eric Hoekstra)</w:t>
      </w:r>
    </w:p>
    <w:p w14:paraId="56FE2972" w14:textId="77777777" w:rsidR="009153D9" w:rsidRPr="003D3023" w:rsidRDefault="00E803E7">
      <w:pPr>
        <w:ind w:firstLine="720"/>
        <w:rPr>
          <w:i/>
          <w:lang w:val="de-DE"/>
        </w:rPr>
      </w:pPr>
      <w:r w:rsidRPr="003D3023">
        <w:rPr>
          <w:i/>
          <w:lang w:val="de-DE"/>
        </w:rPr>
        <w:t>Der   binne gjin wylde katten</w:t>
      </w:r>
    </w:p>
    <w:p w14:paraId="6F88E69C" w14:textId="77777777" w:rsidR="009153D9" w:rsidRDefault="00E803E7">
      <w:r w:rsidRPr="003D3023">
        <w:rPr>
          <w:lang w:val="de-DE"/>
        </w:rPr>
        <w:tab/>
      </w:r>
      <w:r>
        <w:t>there be       no   wild   cat.</w:t>
      </w:r>
      <w:r>
        <w:rPr>
          <w:smallCaps/>
        </w:rPr>
        <w:t>pl</w:t>
      </w:r>
    </w:p>
    <w:p w14:paraId="7203D399" w14:textId="127F09B7" w:rsidR="009153D9" w:rsidRDefault="00E803E7">
      <w:r>
        <w:tab/>
        <w:t>‘There are no wild cats</w:t>
      </w:r>
      <w:r w:rsidR="00294996">
        <w:t>.</w:t>
      </w:r>
      <w:r>
        <w:t xml:space="preserve">’ </w:t>
      </w:r>
    </w:p>
    <w:p w14:paraId="17D98833" w14:textId="77777777" w:rsidR="009153D9" w:rsidRDefault="009153D9"/>
    <w:p w14:paraId="0F4ACA7F" w14:textId="77777777" w:rsidR="009153D9" w:rsidRPr="003D3023" w:rsidRDefault="00E803E7">
      <w:pPr>
        <w:rPr>
          <w:lang w:val="de-DE"/>
        </w:rPr>
      </w:pPr>
      <w:r w:rsidRPr="003D3023">
        <w:rPr>
          <w:lang w:val="de-DE"/>
        </w:rPr>
        <w:t>(52)</w:t>
      </w:r>
      <w:r w:rsidRPr="003D3023">
        <w:rPr>
          <w:lang w:val="de-DE"/>
        </w:rPr>
        <w:tab/>
        <w:t>Western Frisian (Tiersma 1999: 102)</w:t>
      </w:r>
    </w:p>
    <w:p w14:paraId="434725EE" w14:textId="77777777" w:rsidR="009153D9" w:rsidRPr="003D3023" w:rsidRDefault="00E803E7">
      <w:pPr>
        <w:ind w:firstLine="720"/>
        <w:rPr>
          <w:i/>
          <w:lang w:val="de-DE"/>
        </w:rPr>
      </w:pPr>
      <w:r w:rsidRPr="003D3023">
        <w:rPr>
          <w:i/>
          <w:lang w:val="de-DE"/>
        </w:rPr>
        <w:t>hy              hat   gjin fyts</w:t>
      </w:r>
    </w:p>
    <w:p w14:paraId="1B86F35B" w14:textId="77777777" w:rsidR="009153D9" w:rsidRDefault="00E803E7">
      <w:r w:rsidRPr="003D3023">
        <w:rPr>
          <w:lang w:val="de-DE"/>
        </w:rPr>
        <w:tab/>
      </w:r>
      <w:r>
        <w:rPr>
          <w:smallCaps/>
        </w:rPr>
        <w:t>3sg.masc</w:t>
      </w:r>
      <w:r>
        <w:t xml:space="preserve"> have no   bike</w:t>
      </w:r>
    </w:p>
    <w:p w14:paraId="2332A002" w14:textId="432C304E" w:rsidR="009153D9" w:rsidRDefault="00E803E7">
      <w:pPr>
        <w:ind w:firstLine="720"/>
      </w:pPr>
      <w:r>
        <w:t>‘</w:t>
      </w:r>
      <w:r w:rsidR="00294996">
        <w:t>H</w:t>
      </w:r>
      <w:r>
        <w:t>e has no bicycle</w:t>
      </w:r>
      <w:r w:rsidR="00294996">
        <w:t>.</w:t>
      </w:r>
      <w:r>
        <w:t>’</w:t>
      </w:r>
    </w:p>
    <w:p w14:paraId="68313E2C" w14:textId="77777777" w:rsidR="009153D9" w:rsidRDefault="009153D9"/>
    <w:p w14:paraId="442B08D5" w14:textId="4BDA9B35" w:rsidR="009153D9" w:rsidRDefault="00E803E7">
      <w:r>
        <w:t xml:space="preserve">Using </w:t>
      </w:r>
      <w:r>
        <w:rPr>
          <w:i/>
        </w:rPr>
        <w:t>gjin</w:t>
      </w:r>
      <w:r>
        <w:t xml:space="preserve"> ‘no’ implies </w:t>
      </w:r>
      <w:r w:rsidR="00F64943">
        <w:t xml:space="preserve">a </w:t>
      </w:r>
      <w:r>
        <w:t xml:space="preserve">categorical denial </w:t>
      </w:r>
      <w:r w:rsidR="00F64943">
        <w:t>that</w:t>
      </w:r>
      <w:r>
        <w:t xml:space="preserve"> wild cats </w:t>
      </w:r>
      <w:r w:rsidR="00F64943">
        <w:t xml:space="preserve">exist, as in example </w:t>
      </w:r>
      <w:r>
        <w:t xml:space="preserve">(51). </w:t>
      </w:r>
      <w:r w:rsidR="00B867A0">
        <w:t>Furthermore, the</w:t>
      </w:r>
      <w:r>
        <w:t xml:space="preserve"> standard negator </w:t>
      </w:r>
      <w:r>
        <w:rPr>
          <w:i/>
        </w:rPr>
        <w:t>net</w:t>
      </w:r>
      <w:r>
        <w:t xml:space="preserve"> ‘not’ is used when the figure is quantified:</w:t>
      </w:r>
    </w:p>
    <w:p w14:paraId="41FEADF8" w14:textId="77777777" w:rsidR="009153D9" w:rsidRDefault="009153D9"/>
    <w:p w14:paraId="6264CDB8" w14:textId="77777777" w:rsidR="009153D9" w:rsidRPr="003D3023" w:rsidRDefault="00E803E7">
      <w:pPr>
        <w:rPr>
          <w:lang w:val="de-DE"/>
        </w:rPr>
      </w:pPr>
      <w:r w:rsidRPr="003D3023">
        <w:rPr>
          <w:lang w:val="de-DE"/>
        </w:rPr>
        <w:t>(53)</w:t>
      </w:r>
      <w:r w:rsidRPr="003D3023">
        <w:rPr>
          <w:lang w:val="de-DE"/>
        </w:rPr>
        <w:tab/>
        <w:t>Western Frisian (p.c. Eric Hoekstra)</w:t>
      </w:r>
    </w:p>
    <w:p w14:paraId="503508C0" w14:textId="77777777" w:rsidR="009153D9" w:rsidRPr="003D3023" w:rsidRDefault="00E803E7">
      <w:pPr>
        <w:ind w:firstLine="720"/>
        <w:rPr>
          <w:i/>
          <w:lang w:val="de-DE"/>
        </w:rPr>
      </w:pPr>
      <w:r w:rsidRPr="003D3023">
        <w:rPr>
          <w:i/>
          <w:lang w:val="de-DE"/>
        </w:rPr>
        <w:t>Der   binne  net   folle  wylde katten</w:t>
      </w:r>
    </w:p>
    <w:p w14:paraId="1D9D7FB9" w14:textId="77777777" w:rsidR="009153D9" w:rsidRDefault="00E803E7">
      <w:r w:rsidRPr="003D3023">
        <w:rPr>
          <w:lang w:val="de-DE"/>
        </w:rPr>
        <w:tab/>
      </w:r>
      <w:r>
        <w:t xml:space="preserve">there be       </w:t>
      </w:r>
      <w:r>
        <w:rPr>
          <w:smallCaps/>
        </w:rPr>
        <w:t>neg</w:t>
      </w:r>
      <w:r>
        <w:t xml:space="preserve"> many wild   cat.</w:t>
      </w:r>
      <w:r>
        <w:rPr>
          <w:smallCaps/>
        </w:rPr>
        <w:t>pl</w:t>
      </w:r>
    </w:p>
    <w:p w14:paraId="3E39AB1B" w14:textId="14C5AC60" w:rsidR="009153D9" w:rsidRDefault="00E803E7">
      <w:pPr>
        <w:ind w:firstLine="720"/>
      </w:pPr>
      <w:r>
        <w:t>‘There are not many wild cats</w:t>
      </w:r>
      <w:r w:rsidR="00B867A0">
        <w:t>.</w:t>
      </w:r>
      <w:r>
        <w:t xml:space="preserve">’ </w:t>
      </w:r>
    </w:p>
    <w:p w14:paraId="45660EEA" w14:textId="77777777" w:rsidR="009153D9" w:rsidRDefault="009153D9"/>
    <w:p w14:paraId="7756F441" w14:textId="57BA03AF" w:rsidR="009153D9" w:rsidRDefault="00E803E7">
      <w:r>
        <w:t xml:space="preserve">This situation is paralleled in English [eng], where we find two strategies, one with </w:t>
      </w:r>
      <w:r w:rsidR="00F64943">
        <w:t xml:space="preserve">the </w:t>
      </w:r>
      <w:r>
        <w:t xml:space="preserve">standard negator </w:t>
      </w:r>
      <w:r>
        <w:rPr>
          <w:i/>
        </w:rPr>
        <w:t>not</w:t>
      </w:r>
      <w:r>
        <w:t xml:space="preserve"> and the other with </w:t>
      </w:r>
      <w:r w:rsidR="00F64943">
        <w:t xml:space="preserve">the </w:t>
      </w:r>
      <w:r>
        <w:t xml:space="preserve">negative quantifier </w:t>
      </w:r>
      <w:r>
        <w:rPr>
          <w:i/>
        </w:rPr>
        <w:t>no</w:t>
      </w:r>
      <w:r>
        <w:t>:</w:t>
      </w:r>
    </w:p>
    <w:p w14:paraId="5DE56C3B" w14:textId="77777777" w:rsidR="009153D9" w:rsidRDefault="009153D9"/>
    <w:p w14:paraId="4575EEC5" w14:textId="77777777" w:rsidR="009153D9" w:rsidRDefault="00E803E7">
      <w:r>
        <w:t xml:space="preserve">(54) </w:t>
      </w:r>
      <w:r>
        <w:tab/>
        <w:t>English (own knowledge)</w:t>
      </w:r>
    </w:p>
    <w:p w14:paraId="5855E584" w14:textId="77777777" w:rsidR="009153D9" w:rsidRDefault="00E803E7">
      <w:pPr>
        <w:numPr>
          <w:ilvl w:val="0"/>
          <w:numId w:val="11"/>
        </w:numPr>
        <w:pBdr>
          <w:top w:val="nil"/>
          <w:left w:val="nil"/>
          <w:bottom w:val="nil"/>
          <w:right w:val="nil"/>
          <w:between w:val="nil"/>
        </w:pBdr>
        <w:rPr>
          <w:color w:val="000000"/>
        </w:rPr>
      </w:pPr>
      <w:r>
        <w:rPr>
          <w:i/>
          <w:color w:val="000000"/>
        </w:rPr>
        <w:t>There are no tame zebras</w:t>
      </w:r>
    </w:p>
    <w:p w14:paraId="7252CCA5" w14:textId="2A1EDA0D" w:rsidR="009153D9" w:rsidRDefault="00E803E7">
      <w:pPr>
        <w:numPr>
          <w:ilvl w:val="0"/>
          <w:numId w:val="11"/>
        </w:numPr>
        <w:pBdr>
          <w:top w:val="nil"/>
          <w:left w:val="nil"/>
          <w:bottom w:val="nil"/>
          <w:right w:val="nil"/>
          <w:between w:val="nil"/>
        </w:pBdr>
        <w:rPr>
          <w:color w:val="000000"/>
        </w:rPr>
      </w:pPr>
      <w:r>
        <w:rPr>
          <w:i/>
          <w:color w:val="000000"/>
        </w:rPr>
        <w:t>There aren’t any tame zebras</w:t>
      </w:r>
      <w:r w:rsidR="00B867A0">
        <w:rPr>
          <w:i/>
          <w:color w:val="000000"/>
        </w:rPr>
        <w:t>.</w:t>
      </w:r>
      <w:r>
        <w:rPr>
          <w:i/>
          <w:color w:val="000000"/>
        </w:rPr>
        <w:t xml:space="preserve"> (There are not any tame zebras</w:t>
      </w:r>
      <w:r w:rsidR="00B867A0">
        <w:rPr>
          <w:i/>
          <w:color w:val="000000"/>
        </w:rPr>
        <w:t>.</w:t>
      </w:r>
      <w:r>
        <w:rPr>
          <w:i/>
          <w:color w:val="000000"/>
        </w:rPr>
        <w:t>)</w:t>
      </w:r>
    </w:p>
    <w:p w14:paraId="6D81D205" w14:textId="77777777" w:rsidR="009153D9" w:rsidRDefault="009153D9"/>
    <w:p w14:paraId="2863023A" w14:textId="6A880D56" w:rsidR="009153D9" w:rsidRDefault="00E803E7">
      <w:r>
        <w:tab/>
        <w:t xml:space="preserve">All Germanic languages </w:t>
      </w:r>
      <w:r w:rsidR="001B3B21">
        <w:t>included in our</w:t>
      </w:r>
      <w:r>
        <w:t xml:space="preserve"> data use a negative quantifier to some extent (see Table 4 and Appendix B). The North Germanic languages </w:t>
      </w:r>
      <w:r w:rsidR="004F0DB2">
        <w:t>–</w:t>
      </w:r>
      <w:r w:rsidR="00635C7B">
        <w:t xml:space="preserve"> </w:t>
      </w:r>
      <w:r>
        <w:t>Swedish [swe], Norwegian [nob], Danish [dan], and Icelandic [isl]</w:t>
      </w:r>
      <w:r w:rsidR="0010103C">
        <w:t xml:space="preserve"> </w:t>
      </w:r>
      <w:r w:rsidR="004F0DB2">
        <w:t>–</w:t>
      </w:r>
      <w:r w:rsidR="0010103C">
        <w:rPr>
          <w:b/>
          <w:bCs/>
        </w:rPr>
        <w:t xml:space="preserve"> </w:t>
      </w:r>
      <w:r>
        <w:t xml:space="preserve">allow </w:t>
      </w:r>
      <w:r w:rsidR="00F64943">
        <w:t xml:space="preserve">greater </w:t>
      </w:r>
      <w:r>
        <w:t>variation in the</w:t>
      </w:r>
      <w:r w:rsidR="0007484E">
        <w:t>ir</w:t>
      </w:r>
      <w:r>
        <w:t xml:space="preserve"> use of the standard negator than the Western Germanic languages (English, Western Frisian, Dutch [ned], German [deu], and Eastern Frisian [frs, a Low German variety]). Bordal (2017) </w:t>
      </w:r>
      <w:r w:rsidR="00900B78">
        <w:t xml:space="preserve">demonstrates </w:t>
      </w:r>
      <w:r>
        <w:t>that the two Swedish negative existential constructions do not vary freely</w:t>
      </w:r>
      <w:r w:rsidR="0007484E">
        <w:t>,</w:t>
      </w:r>
      <w:r>
        <w:t xml:space="preserve"> but their </w:t>
      </w:r>
      <w:r w:rsidR="0007484E">
        <w:t>use correlates</w:t>
      </w:r>
      <w:r>
        <w:t xml:space="preserve"> with conditional versus unconditional absence</w:t>
      </w:r>
      <w:r w:rsidR="00E25B94">
        <w:t>.</w:t>
      </w:r>
      <w:r>
        <w:t xml:space="preserve"> </w:t>
      </w:r>
      <w:r w:rsidR="00E25B94">
        <w:t>However</w:t>
      </w:r>
      <w:r w:rsidR="00CE12BE">
        <w:t>,</w:t>
      </w:r>
      <w:r w:rsidR="00E25B94">
        <w:t xml:space="preserve"> </w:t>
      </w:r>
      <w:r>
        <w:t xml:space="preserve">it is </w:t>
      </w:r>
      <w:r w:rsidR="00900B78">
        <w:t xml:space="preserve">currently </w:t>
      </w:r>
      <w:r>
        <w:t xml:space="preserve">unclear whether similar principles apply </w:t>
      </w:r>
      <w:r w:rsidR="00900B78">
        <w:t xml:space="preserve">to </w:t>
      </w:r>
      <w:r>
        <w:t>the other North Germanic languages. In English, the negative quantifier can be used for other nominal predicates (‘Alice is no teacher</w:t>
      </w:r>
      <w:r w:rsidR="00CE12BE">
        <w:t>.</w:t>
      </w:r>
      <w:r>
        <w:t>’), locatives (‘There is no cheese in the fridge</w:t>
      </w:r>
      <w:r w:rsidR="00CE12BE">
        <w:t>.</w:t>
      </w:r>
      <w:r>
        <w:t>’), and predicative possession (‘Lisa has no bike</w:t>
      </w:r>
      <w:r w:rsidR="00CE12BE">
        <w:t>.</w:t>
      </w:r>
      <w:r>
        <w:t>’)</w:t>
      </w:r>
      <w:r w:rsidR="00900B78">
        <w:t>, although the usage depends on cross-dialectal variation and pragmatic functions.</w:t>
      </w:r>
      <w:r>
        <w:t xml:space="preserve"> The range seems similar for </w:t>
      </w:r>
      <w:r w:rsidR="00900B78">
        <w:t xml:space="preserve">the </w:t>
      </w:r>
      <w:r>
        <w:t xml:space="preserve">Western Frisian </w:t>
      </w:r>
      <w:r>
        <w:rPr>
          <w:i/>
        </w:rPr>
        <w:t>gjin</w:t>
      </w:r>
      <w:r>
        <w:t xml:space="preserve"> ‘no’, </w:t>
      </w:r>
      <w:r w:rsidR="00900B78">
        <w:t xml:space="preserve">the </w:t>
      </w:r>
      <w:r>
        <w:t xml:space="preserve">Dutch </w:t>
      </w:r>
      <w:r>
        <w:rPr>
          <w:i/>
        </w:rPr>
        <w:t>geen</w:t>
      </w:r>
      <w:r>
        <w:t xml:space="preserve"> ‘no’, and </w:t>
      </w:r>
      <w:r w:rsidR="00900B78">
        <w:t xml:space="preserve">the </w:t>
      </w:r>
      <w:r>
        <w:t xml:space="preserve">German </w:t>
      </w:r>
      <w:r>
        <w:rPr>
          <w:i/>
        </w:rPr>
        <w:t>kein</w:t>
      </w:r>
      <w:r>
        <w:t xml:space="preserve"> ‘no’, while for Eastern Frisian</w:t>
      </w:r>
      <w:r w:rsidR="00D332C0">
        <w:t>,</w:t>
      </w:r>
      <w:r>
        <w:t xml:space="preserve"> comparable clauses allow </w:t>
      </w:r>
      <w:r w:rsidR="00900B78">
        <w:t xml:space="preserve">the usage of </w:t>
      </w:r>
      <w:r>
        <w:t xml:space="preserve">both </w:t>
      </w:r>
      <w:r>
        <w:rPr>
          <w:i/>
        </w:rPr>
        <w:t>kien</w:t>
      </w:r>
      <w:r>
        <w:t xml:space="preserve"> ‘no’ and </w:t>
      </w:r>
      <w:r w:rsidR="00CE12BE">
        <w:t xml:space="preserve">the </w:t>
      </w:r>
      <w:r>
        <w:t xml:space="preserve">standard negator </w:t>
      </w:r>
      <w:r>
        <w:rPr>
          <w:i/>
        </w:rPr>
        <w:t>neet</w:t>
      </w:r>
      <w:r>
        <w:t xml:space="preserve"> ‘not’.</w:t>
      </w:r>
    </w:p>
    <w:p w14:paraId="79594103" w14:textId="02C06CAF" w:rsidR="009153D9" w:rsidRDefault="00E803E7">
      <w:pPr>
        <w:ind w:firstLine="720"/>
      </w:pPr>
      <w:r>
        <w:t xml:space="preserve">The widespread usage of negative quantifiers next to or instead of standard negation marking for negative existentials in </w:t>
      </w:r>
      <w:r w:rsidR="0007484E">
        <w:t xml:space="preserve">the </w:t>
      </w:r>
      <w:r>
        <w:t xml:space="preserve">Germanic </w:t>
      </w:r>
      <w:r w:rsidR="00900B78">
        <w:t xml:space="preserve">languages </w:t>
      </w:r>
      <w:r>
        <w:t xml:space="preserve">suggests that this is </w:t>
      </w:r>
      <w:r w:rsidR="00900B78">
        <w:t xml:space="preserve">a rather </w:t>
      </w:r>
      <w:r>
        <w:t>old strategy. In addition, several of the</w:t>
      </w:r>
      <w:r w:rsidR="00D92D70">
        <w:t>se</w:t>
      </w:r>
      <w:r>
        <w:t xml:space="preserve"> negative quantifiers are etymologically related: </w:t>
      </w:r>
      <w:r w:rsidR="00B867A0">
        <w:t>T</w:t>
      </w:r>
      <w:r>
        <w:t>he</w:t>
      </w:r>
      <w:r w:rsidR="0007484E">
        <w:t xml:space="preserve"> negative quantifiers in</w:t>
      </w:r>
      <w:r>
        <w:t xml:space="preserve"> Swedish, Norwegian, Danish, and Icelandic </w:t>
      </w:r>
      <w:r w:rsidR="00D92D70">
        <w:t>have a common origin in the</w:t>
      </w:r>
      <w:r>
        <w:t xml:space="preserve"> Old Norse </w:t>
      </w:r>
      <w:r w:rsidR="00D92D70">
        <w:t xml:space="preserve">form </w:t>
      </w:r>
      <w:r w:rsidRPr="004F0DB2">
        <w:t>[non]</w:t>
      </w:r>
      <w:r>
        <w:t xml:space="preserve"> </w:t>
      </w:r>
      <w:r>
        <w:rPr>
          <w:i/>
        </w:rPr>
        <w:t>engi</w:t>
      </w:r>
      <w:r>
        <w:t xml:space="preserve"> ‘none, no one, no’, while the </w:t>
      </w:r>
      <w:r w:rsidR="00D92D70">
        <w:t xml:space="preserve">origin of the </w:t>
      </w:r>
      <w:r>
        <w:t>Dutch and German</w:t>
      </w:r>
      <w:r w:rsidR="00F9261D">
        <w:t xml:space="preserve"> markers</w:t>
      </w:r>
      <w:r>
        <w:t xml:space="preserve"> </w:t>
      </w:r>
      <w:r w:rsidR="00D92D70">
        <w:t>can be traced back</w:t>
      </w:r>
      <w:r>
        <w:t xml:space="preserve"> to a formation </w:t>
      </w:r>
      <w:r w:rsidR="00DB53EF">
        <w:t xml:space="preserve">that means </w:t>
      </w:r>
      <w:r>
        <w:t>‘not one’. Given that the Germanic subfamily is approximately 2</w:t>
      </w:r>
      <w:r w:rsidR="007F75E6">
        <w:t>,</w:t>
      </w:r>
      <w:r>
        <w:t>500 years old (Henriksen &amp; van der Auwera 1994: 1),</w:t>
      </w:r>
      <w:r w:rsidR="007F75E6">
        <w:t xml:space="preserve"> </w:t>
      </w:r>
      <w:r>
        <w:t xml:space="preserve">this particular construction may be both ancient and stable. </w:t>
      </w:r>
      <w:r w:rsidR="001D23BB">
        <w:t xml:space="preserve">Work by Jäger (2007) on Old High German and Middle German suggests that the origin of negative quantifier usage for the negation of nominal predicates may have its origin in so-called negative concord that </w:t>
      </w:r>
      <w:r w:rsidR="00282D99">
        <w:t xml:space="preserve">also appeared in Old English. </w:t>
      </w:r>
      <w:r w:rsidR="007F75E6">
        <w:t>That said,</w:t>
      </w:r>
      <w:r>
        <w:t xml:space="preserve"> additional Germanic languages, </w:t>
      </w:r>
      <w:r w:rsidR="007F75E6">
        <w:t xml:space="preserve">perhaps </w:t>
      </w:r>
      <w:r>
        <w:t xml:space="preserve">most importantly </w:t>
      </w:r>
      <w:r w:rsidR="007F75E6">
        <w:t xml:space="preserve">the </w:t>
      </w:r>
      <w:r>
        <w:t>Gothic</w:t>
      </w:r>
      <w:r w:rsidR="005600C3">
        <w:t xml:space="preserve"> language</w:t>
      </w:r>
      <w:r>
        <w:t xml:space="preserve"> [got], should be investigated to </w:t>
      </w:r>
      <w:r w:rsidR="007F75E6">
        <w:t xml:space="preserve">determine </w:t>
      </w:r>
      <w:r>
        <w:t xml:space="preserve">whether there are any languages that deviate from </w:t>
      </w:r>
      <w:r w:rsidR="00282D99">
        <w:t>the described pattern</w:t>
      </w:r>
      <w:r>
        <w:t>.</w:t>
      </w:r>
      <w:r w:rsidR="001D23BB">
        <w:t xml:space="preserve"> </w:t>
      </w:r>
    </w:p>
    <w:p w14:paraId="701FF70A" w14:textId="5DD294AB" w:rsidR="009153D9" w:rsidRDefault="00E803E7">
      <w:pPr>
        <w:ind w:firstLine="720"/>
        <w:rPr>
          <w:color w:val="FF0000"/>
        </w:rPr>
      </w:pPr>
      <w:r>
        <w:t xml:space="preserve">It is possible to </w:t>
      </w:r>
      <w:r w:rsidR="00CE12BE">
        <w:t>conduct more extensive</w:t>
      </w:r>
      <w:r w:rsidR="003B407C">
        <w:t>, in-depth</w:t>
      </w:r>
      <w:r w:rsidR="00CE12BE">
        <w:t xml:space="preserve"> research </w:t>
      </w:r>
      <w:r w:rsidR="00B867A0">
        <w:t>on</w:t>
      </w:r>
      <w:r w:rsidR="00CE12BE">
        <w:t xml:space="preserve"> </w:t>
      </w:r>
      <w:r>
        <w:t xml:space="preserve">the conditions </w:t>
      </w:r>
      <w:r w:rsidR="00B867A0">
        <w:t>for the</w:t>
      </w:r>
      <w:r w:rsidR="00CE12BE">
        <w:t xml:space="preserve"> </w:t>
      </w:r>
      <w:r w:rsidR="00792DE8">
        <w:t>use of</w:t>
      </w:r>
      <w:r>
        <w:t xml:space="preserve"> the standard negation marker and the negative quantifier in each of these languages, as Bordal (2017) did for Swedish</w:t>
      </w:r>
      <w:r w:rsidR="00F9261D">
        <w:t>.</w:t>
      </w:r>
      <w:r>
        <w:t xml:space="preserve"> </w:t>
      </w:r>
      <w:r w:rsidR="005600C3">
        <w:t>Nonetheless</w:t>
      </w:r>
      <w:r>
        <w:t xml:space="preserve">, we restrict ourselves </w:t>
      </w:r>
      <w:r w:rsidR="005600C3">
        <w:t>to stating</w:t>
      </w:r>
      <w:r>
        <w:t xml:space="preserve"> that we classify these languages as</w:t>
      </w:r>
      <w:r w:rsidR="00F9261D">
        <w:t xml:space="preserve"> </w:t>
      </w:r>
      <w:r>
        <w:t xml:space="preserve">Type A~B. The </w:t>
      </w:r>
      <w:r w:rsidR="00E32547">
        <w:t xml:space="preserve">reason for this </w:t>
      </w:r>
      <w:r>
        <w:t xml:space="preserve">is </w:t>
      </w:r>
      <w:r w:rsidR="00E32547">
        <w:t>that these langua</w:t>
      </w:r>
      <w:r w:rsidR="004241AC">
        <w:t>ges form</w:t>
      </w:r>
      <w:r>
        <w:t xml:space="preserve"> negative existentials </w:t>
      </w:r>
      <w:r w:rsidR="004241AC">
        <w:t xml:space="preserve">by </w:t>
      </w:r>
      <w:r>
        <w:t>using</w:t>
      </w:r>
      <w:r w:rsidR="004241AC">
        <w:t xml:space="preserve"> both </w:t>
      </w:r>
      <w:r>
        <w:t>the standard negator (Type A) and using the negative quantifier (Type B</w:t>
      </w:r>
      <w:r w:rsidRPr="000B0E7F">
        <w:t xml:space="preserve">). </w:t>
      </w:r>
      <w:r w:rsidR="000B0E7F" w:rsidRPr="000B0E7F">
        <w:t xml:space="preserve">It has also been demonstrated that </w:t>
      </w:r>
      <w:r w:rsidR="000B0E7F" w:rsidRPr="00263190">
        <w:t>some of the</w:t>
      </w:r>
      <w:r w:rsidRPr="000B0E7F">
        <w:t xml:space="preserve"> Germanic languages</w:t>
      </w:r>
      <w:r w:rsidR="000B0E7F" w:rsidRPr="00263190">
        <w:t xml:space="preserve"> </w:t>
      </w:r>
      <w:r w:rsidR="003B407C">
        <w:t xml:space="preserve">use the </w:t>
      </w:r>
      <w:r w:rsidRPr="000B0E7F">
        <w:t>two construction types to express different types of negative existential semantics.</w:t>
      </w:r>
      <w:r>
        <w:t xml:space="preserve"> Since the deployment of one construction type and not the other in other Germanic languages might be motivated by similar semantic consid</w:t>
      </w:r>
      <w:r w:rsidR="00797CA9">
        <w:t>e</w:t>
      </w:r>
      <w:r>
        <w:t>rations</w:t>
      </w:r>
      <w:r w:rsidR="00263190">
        <w:t xml:space="preserve">, </w:t>
      </w:r>
      <w:r w:rsidR="000B0E7F">
        <w:t>we classify</w:t>
      </w:r>
      <w:r>
        <w:t xml:space="preserve"> all Germanic languages </w:t>
      </w:r>
      <w:r w:rsidR="001D0D09">
        <w:t xml:space="preserve">as </w:t>
      </w:r>
      <w:r w:rsidR="00263190">
        <w:t>T</w:t>
      </w:r>
      <w:r w:rsidR="000B0E7F">
        <w:t>ype</w:t>
      </w:r>
      <w:r>
        <w:t xml:space="preserve"> A~B. </w:t>
      </w:r>
    </w:p>
    <w:p w14:paraId="15552AA7" w14:textId="3666232C" w:rsidR="009153D9" w:rsidRPr="00263190" w:rsidRDefault="00E32547" w:rsidP="00263190">
      <w:pPr>
        <w:ind w:firstLine="720"/>
        <w:rPr>
          <w:rFonts w:ascii="Arial" w:hAnsi="Arial" w:cs="Arial"/>
        </w:rPr>
      </w:pPr>
      <w:r>
        <w:t xml:space="preserve">Classifying </w:t>
      </w:r>
      <w:r w:rsidR="00E803E7">
        <w:t>the Germanic languages as Type A~B, similar to several Indo-Iranian languages, blurs the difference</w:t>
      </w:r>
      <w:r>
        <w:t>s</w:t>
      </w:r>
      <w:r w:rsidR="00E803E7">
        <w:t xml:space="preserve"> in the synchronic morphosyntax used to express the negative existential in those branches, and eventually the fact that the patterns emerge from </w:t>
      </w:r>
      <w:r>
        <w:t xml:space="preserve">rather </w:t>
      </w:r>
      <w:r w:rsidR="00E803E7">
        <w:t xml:space="preserve">distinct historical processes. </w:t>
      </w:r>
      <w:r w:rsidR="0007484E">
        <w:t xml:space="preserve">The </w:t>
      </w:r>
      <w:r w:rsidR="00E803E7">
        <w:t>Germanic</w:t>
      </w:r>
      <w:r>
        <w:t xml:space="preserve"> languages have</w:t>
      </w:r>
      <w:r w:rsidR="00E803E7">
        <w:t xml:space="preserve"> no special existential negators</w:t>
      </w:r>
      <w:r w:rsidR="007A3E02">
        <w:t xml:space="preserve">. </w:t>
      </w:r>
      <w:r w:rsidR="0007484E">
        <w:t>This includes</w:t>
      </w:r>
      <w:r w:rsidR="00E803E7">
        <w:t xml:space="preserve"> </w:t>
      </w:r>
      <w:r>
        <w:t xml:space="preserve">negators that appear </w:t>
      </w:r>
      <w:r w:rsidR="00E803E7">
        <w:t>to be merger</w:t>
      </w:r>
      <w:r>
        <w:t>s</w:t>
      </w:r>
      <w:r w:rsidR="00E803E7">
        <w:t xml:space="preserve"> of the standard negator as we </w:t>
      </w:r>
      <w:r>
        <w:t>illustrated with an example from</w:t>
      </w:r>
      <w:r w:rsidR="00E803E7">
        <w:t xml:space="preserve"> Middle Persian in </w:t>
      </w:r>
      <w:r w:rsidR="00D84534">
        <w:rPr>
          <w:rFonts w:ascii="Arial" w:hAnsi="Arial" w:cs="Arial"/>
        </w:rPr>
        <w:t>§</w:t>
      </w:r>
      <w:r w:rsidR="00E803E7">
        <w:t xml:space="preserve">4.1, or diachronically opaque negators. This </w:t>
      </w:r>
      <w:r w:rsidR="003D6D9D">
        <w:t xml:space="preserve">indicates </w:t>
      </w:r>
      <w:r w:rsidR="00E803E7">
        <w:t>that languages may arrive at stage A~B through different historical processes.</w:t>
      </w:r>
    </w:p>
    <w:p w14:paraId="7F52116B" w14:textId="77777777" w:rsidR="009153D9" w:rsidRDefault="009153D9">
      <w:pPr>
        <w:ind w:firstLine="720"/>
      </w:pPr>
    </w:p>
    <w:p w14:paraId="0A734463" w14:textId="77777777" w:rsidR="009153D9" w:rsidRDefault="00E803E7">
      <w:r>
        <w:t>Table 4. Overview of the standard and special negators in the Germanic dataset</w:t>
      </w:r>
    </w:p>
    <w:tbl>
      <w:tblPr>
        <w:tblStyle w:val="2"/>
        <w:tblW w:w="964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9"/>
        <w:gridCol w:w="992"/>
        <w:gridCol w:w="1417"/>
        <w:gridCol w:w="1240"/>
        <w:gridCol w:w="1243"/>
        <w:gridCol w:w="1608"/>
        <w:gridCol w:w="1721"/>
      </w:tblGrid>
      <w:tr w:rsidR="009153D9" w14:paraId="060BE1E4" w14:textId="77777777" w:rsidTr="00263190">
        <w:tc>
          <w:tcPr>
            <w:tcW w:w="1419" w:type="dxa"/>
          </w:tcPr>
          <w:p w14:paraId="03135007" w14:textId="77777777" w:rsidR="009153D9" w:rsidRDefault="00E803E7">
            <w:pPr>
              <w:rPr>
                <w:b/>
              </w:rPr>
            </w:pPr>
            <w:r>
              <w:rPr>
                <w:b/>
              </w:rPr>
              <w:t>Language</w:t>
            </w:r>
          </w:p>
        </w:tc>
        <w:tc>
          <w:tcPr>
            <w:tcW w:w="992" w:type="dxa"/>
          </w:tcPr>
          <w:p w14:paraId="16F1C9A7" w14:textId="6A4AB653" w:rsidR="009153D9" w:rsidRDefault="00294996">
            <w:pPr>
              <w:rPr>
                <w:b/>
              </w:rPr>
            </w:pPr>
            <w:r>
              <w:rPr>
                <w:b/>
              </w:rPr>
              <w:t>I</w:t>
            </w:r>
            <w:r w:rsidR="00E803E7">
              <w:rPr>
                <w:b/>
              </w:rPr>
              <w:t>socode</w:t>
            </w:r>
          </w:p>
        </w:tc>
        <w:tc>
          <w:tcPr>
            <w:tcW w:w="1417" w:type="dxa"/>
          </w:tcPr>
          <w:p w14:paraId="54D1CC7B" w14:textId="2D828D41" w:rsidR="009153D9" w:rsidRDefault="00294996">
            <w:pPr>
              <w:rPr>
                <w:b/>
              </w:rPr>
            </w:pPr>
            <w:r>
              <w:rPr>
                <w:b/>
              </w:rPr>
              <w:t>G</w:t>
            </w:r>
            <w:r w:rsidR="00E803E7">
              <w:rPr>
                <w:b/>
              </w:rPr>
              <w:t>lottocode</w:t>
            </w:r>
          </w:p>
        </w:tc>
        <w:tc>
          <w:tcPr>
            <w:tcW w:w="1240" w:type="dxa"/>
          </w:tcPr>
          <w:p w14:paraId="0F9E8019" w14:textId="76FA0B7F" w:rsidR="009153D9" w:rsidRDefault="00294996">
            <w:pPr>
              <w:rPr>
                <w:b/>
              </w:rPr>
            </w:pPr>
            <w:r>
              <w:rPr>
                <w:b/>
              </w:rPr>
              <w:t>S</w:t>
            </w:r>
            <w:r w:rsidR="00E803E7">
              <w:rPr>
                <w:b/>
              </w:rPr>
              <w:t>tandard negator</w:t>
            </w:r>
          </w:p>
        </w:tc>
        <w:tc>
          <w:tcPr>
            <w:tcW w:w="1243" w:type="dxa"/>
          </w:tcPr>
          <w:p w14:paraId="4EA50AC2" w14:textId="6D3EFD73" w:rsidR="009153D9" w:rsidRDefault="00294996">
            <w:pPr>
              <w:rPr>
                <w:b/>
              </w:rPr>
            </w:pPr>
            <w:r>
              <w:rPr>
                <w:b/>
              </w:rPr>
              <w:t>N</w:t>
            </w:r>
            <w:r w:rsidR="00E803E7">
              <w:rPr>
                <w:b/>
              </w:rPr>
              <w:t>egative quantifier</w:t>
            </w:r>
          </w:p>
        </w:tc>
        <w:tc>
          <w:tcPr>
            <w:tcW w:w="1608" w:type="dxa"/>
          </w:tcPr>
          <w:p w14:paraId="2C9A9FDA" w14:textId="24F013E4" w:rsidR="009153D9" w:rsidRDefault="00294996">
            <w:pPr>
              <w:rPr>
                <w:b/>
              </w:rPr>
            </w:pPr>
            <w:r>
              <w:rPr>
                <w:b/>
              </w:rPr>
              <w:t>C</w:t>
            </w:r>
            <w:r w:rsidR="00E803E7">
              <w:rPr>
                <w:b/>
              </w:rPr>
              <w:t>lassification</w:t>
            </w:r>
          </w:p>
        </w:tc>
        <w:tc>
          <w:tcPr>
            <w:tcW w:w="1721" w:type="dxa"/>
          </w:tcPr>
          <w:p w14:paraId="42F32CD6" w14:textId="7B2A123A" w:rsidR="009153D9" w:rsidRDefault="00294996">
            <w:pPr>
              <w:rPr>
                <w:b/>
              </w:rPr>
            </w:pPr>
            <w:r>
              <w:rPr>
                <w:b/>
              </w:rPr>
              <w:t>S</w:t>
            </w:r>
            <w:r w:rsidR="00E803E7">
              <w:rPr>
                <w:b/>
              </w:rPr>
              <w:t>ource(s)</w:t>
            </w:r>
          </w:p>
        </w:tc>
      </w:tr>
      <w:tr w:rsidR="009153D9" w14:paraId="1928C872" w14:textId="77777777" w:rsidTr="00263190">
        <w:tc>
          <w:tcPr>
            <w:tcW w:w="1419" w:type="dxa"/>
          </w:tcPr>
          <w:p w14:paraId="10E59AA2" w14:textId="77777777" w:rsidR="009153D9" w:rsidRDefault="00E803E7">
            <w:pPr>
              <w:rPr>
                <w:b/>
              </w:rPr>
            </w:pPr>
            <w:r>
              <w:rPr>
                <w:b/>
              </w:rPr>
              <w:t>English</w:t>
            </w:r>
          </w:p>
        </w:tc>
        <w:tc>
          <w:tcPr>
            <w:tcW w:w="992" w:type="dxa"/>
          </w:tcPr>
          <w:p w14:paraId="5369F22C" w14:textId="77777777" w:rsidR="009153D9" w:rsidRDefault="00E803E7">
            <w:r>
              <w:t>eng</w:t>
            </w:r>
          </w:p>
        </w:tc>
        <w:tc>
          <w:tcPr>
            <w:tcW w:w="1417" w:type="dxa"/>
          </w:tcPr>
          <w:p w14:paraId="227C5A1A" w14:textId="77777777" w:rsidR="009153D9" w:rsidRDefault="00E803E7">
            <w:r>
              <w:t>stan1293</w:t>
            </w:r>
          </w:p>
        </w:tc>
        <w:tc>
          <w:tcPr>
            <w:tcW w:w="1240" w:type="dxa"/>
          </w:tcPr>
          <w:p w14:paraId="1799624D" w14:textId="77777777" w:rsidR="009153D9" w:rsidRDefault="00E803E7">
            <w:r>
              <w:t>not</w:t>
            </w:r>
          </w:p>
        </w:tc>
        <w:tc>
          <w:tcPr>
            <w:tcW w:w="1243" w:type="dxa"/>
          </w:tcPr>
          <w:p w14:paraId="725CE90E" w14:textId="77777777" w:rsidR="009153D9" w:rsidRDefault="00E803E7">
            <w:r>
              <w:t>no</w:t>
            </w:r>
          </w:p>
        </w:tc>
        <w:tc>
          <w:tcPr>
            <w:tcW w:w="1608" w:type="dxa"/>
          </w:tcPr>
          <w:p w14:paraId="7165AA0E" w14:textId="77777777" w:rsidR="009153D9" w:rsidRDefault="00E803E7">
            <w:r>
              <w:t>A~B</w:t>
            </w:r>
          </w:p>
        </w:tc>
        <w:tc>
          <w:tcPr>
            <w:tcW w:w="1721" w:type="dxa"/>
          </w:tcPr>
          <w:p w14:paraId="6439D18C" w14:textId="77777777" w:rsidR="009153D9" w:rsidRDefault="00E803E7">
            <w:r>
              <w:t>own knowledge</w:t>
            </w:r>
          </w:p>
        </w:tc>
      </w:tr>
      <w:tr w:rsidR="009153D9" w14:paraId="4641168B" w14:textId="77777777" w:rsidTr="00263190">
        <w:tc>
          <w:tcPr>
            <w:tcW w:w="1419" w:type="dxa"/>
          </w:tcPr>
          <w:p w14:paraId="4C9E760F" w14:textId="77777777" w:rsidR="009153D9" w:rsidRDefault="00E803E7">
            <w:pPr>
              <w:rPr>
                <w:b/>
              </w:rPr>
            </w:pPr>
            <w:r>
              <w:rPr>
                <w:b/>
              </w:rPr>
              <w:t>Western Frisian</w:t>
            </w:r>
          </w:p>
        </w:tc>
        <w:tc>
          <w:tcPr>
            <w:tcW w:w="992" w:type="dxa"/>
          </w:tcPr>
          <w:p w14:paraId="76240393" w14:textId="77777777" w:rsidR="009153D9" w:rsidRDefault="00E803E7">
            <w:r>
              <w:t>fry</w:t>
            </w:r>
          </w:p>
        </w:tc>
        <w:tc>
          <w:tcPr>
            <w:tcW w:w="1417" w:type="dxa"/>
          </w:tcPr>
          <w:p w14:paraId="5EAA0E58" w14:textId="77777777" w:rsidR="009153D9" w:rsidRDefault="00E803E7">
            <w:r>
              <w:t>west2354</w:t>
            </w:r>
          </w:p>
        </w:tc>
        <w:tc>
          <w:tcPr>
            <w:tcW w:w="1240" w:type="dxa"/>
          </w:tcPr>
          <w:p w14:paraId="3CF52E32" w14:textId="77777777" w:rsidR="009153D9" w:rsidRDefault="00E803E7">
            <w:r>
              <w:t>net</w:t>
            </w:r>
          </w:p>
        </w:tc>
        <w:tc>
          <w:tcPr>
            <w:tcW w:w="1243" w:type="dxa"/>
          </w:tcPr>
          <w:p w14:paraId="24FA010B" w14:textId="77777777" w:rsidR="009153D9" w:rsidRDefault="00E803E7">
            <w:r>
              <w:t>gjin</w:t>
            </w:r>
          </w:p>
        </w:tc>
        <w:tc>
          <w:tcPr>
            <w:tcW w:w="1608" w:type="dxa"/>
          </w:tcPr>
          <w:p w14:paraId="2606C469" w14:textId="77777777" w:rsidR="009153D9" w:rsidRDefault="00E803E7">
            <w:r>
              <w:t>A~B</w:t>
            </w:r>
          </w:p>
        </w:tc>
        <w:tc>
          <w:tcPr>
            <w:tcW w:w="1721" w:type="dxa"/>
          </w:tcPr>
          <w:p w14:paraId="6CA9B992" w14:textId="77777777" w:rsidR="009153D9" w:rsidRDefault="00E803E7">
            <w:r>
              <w:t>p.c. Eric Hoekstra, Tiersma (1999)</w:t>
            </w:r>
          </w:p>
        </w:tc>
      </w:tr>
      <w:tr w:rsidR="009153D9" w14:paraId="6015BF6C" w14:textId="77777777" w:rsidTr="00263190">
        <w:tc>
          <w:tcPr>
            <w:tcW w:w="1419" w:type="dxa"/>
          </w:tcPr>
          <w:p w14:paraId="4A0A99C1" w14:textId="77777777" w:rsidR="009153D9" w:rsidRDefault="00E803E7">
            <w:pPr>
              <w:rPr>
                <w:b/>
              </w:rPr>
            </w:pPr>
            <w:r>
              <w:rPr>
                <w:b/>
              </w:rPr>
              <w:t>Dutch</w:t>
            </w:r>
          </w:p>
        </w:tc>
        <w:tc>
          <w:tcPr>
            <w:tcW w:w="992" w:type="dxa"/>
          </w:tcPr>
          <w:p w14:paraId="13B950FD" w14:textId="77777777" w:rsidR="009153D9" w:rsidRDefault="00E803E7">
            <w:r>
              <w:t>nld</w:t>
            </w:r>
          </w:p>
        </w:tc>
        <w:tc>
          <w:tcPr>
            <w:tcW w:w="1417" w:type="dxa"/>
          </w:tcPr>
          <w:p w14:paraId="4764C583" w14:textId="77777777" w:rsidR="009153D9" w:rsidRDefault="00E803E7">
            <w:r>
              <w:t>dutc1256</w:t>
            </w:r>
          </w:p>
        </w:tc>
        <w:tc>
          <w:tcPr>
            <w:tcW w:w="1240" w:type="dxa"/>
          </w:tcPr>
          <w:p w14:paraId="7FFA16FD" w14:textId="77777777" w:rsidR="009153D9" w:rsidRDefault="00E803E7">
            <w:r>
              <w:t>niet</w:t>
            </w:r>
          </w:p>
        </w:tc>
        <w:tc>
          <w:tcPr>
            <w:tcW w:w="1243" w:type="dxa"/>
          </w:tcPr>
          <w:p w14:paraId="3850F766" w14:textId="77777777" w:rsidR="009153D9" w:rsidRDefault="00E803E7">
            <w:r>
              <w:t>geen</w:t>
            </w:r>
          </w:p>
        </w:tc>
        <w:tc>
          <w:tcPr>
            <w:tcW w:w="1608" w:type="dxa"/>
          </w:tcPr>
          <w:p w14:paraId="152FD7E7" w14:textId="77777777" w:rsidR="009153D9" w:rsidRDefault="00E803E7">
            <w:r>
              <w:t>A~B</w:t>
            </w:r>
          </w:p>
        </w:tc>
        <w:tc>
          <w:tcPr>
            <w:tcW w:w="1721" w:type="dxa"/>
          </w:tcPr>
          <w:p w14:paraId="677A7635" w14:textId="77777777" w:rsidR="009153D9" w:rsidRDefault="00E803E7">
            <w:r>
              <w:t>own knowledge</w:t>
            </w:r>
          </w:p>
        </w:tc>
      </w:tr>
      <w:tr w:rsidR="009153D9" w:rsidRPr="001D0D09" w14:paraId="2164965E" w14:textId="77777777" w:rsidTr="00263190">
        <w:tc>
          <w:tcPr>
            <w:tcW w:w="1419" w:type="dxa"/>
          </w:tcPr>
          <w:p w14:paraId="3D5D68DA" w14:textId="77777777" w:rsidR="009153D9" w:rsidRDefault="00E803E7">
            <w:pPr>
              <w:rPr>
                <w:b/>
              </w:rPr>
            </w:pPr>
            <w:r>
              <w:rPr>
                <w:b/>
              </w:rPr>
              <w:t>German</w:t>
            </w:r>
          </w:p>
        </w:tc>
        <w:tc>
          <w:tcPr>
            <w:tcW w:w="992" w:type="dxa"/>
          </w:tcPr>
          <w:p w14:paraId="438C4C23" w14:textId="77777777" w:rsidR="009153D9" w:rsidRDefault="00E803E7">
            <w:r>
              <w:t>deu</w:t>
            </w:r>
          </w:p>
        </w:tc>
        <w:tc>
          <w:tcPr>
            <w:tcW w:w="1417" w:type="dxa"/>
          </w:tcPr>
          <w:p w14:paraId="7851A57D" w14:textId="77777777" w:rsidR="009153D9" w:rsidRDefault="00E803E7">
            <w:r>
              <w:t>stan1295</w:t>
            </w:r>
          </w:p>
        </w:tc>
        <w:tc>
          <w:tcPr>
            <w:tcW w:w="1240" w:type="dxa"/>
          </w:tcPr>
          <w:p w14:paraId="6F46B740" w14:textId="77777777" w:rsidR="009153D9" w:rsidRDefault="00E803E7">
            <w:r>
              <w:t>nicht</w:t>
            </w:r>
          </w:p>
        </w:tc>
        <w:tc>
          <w:tcPr>
            <w:tcW w:w="1243" w:type="dxa"/>
          </w:tcPr>
          <w:p w14:paraId="06F1026C" w14:textId="77777777" w:rsidR="009153D9" w:rsidRDefault="00E803E7">
            <w:r>
              <w:t>kein</w:t>
            </w:r>
          </w:p>
        </w:tc>
        <w:tc>
          <w:tcPr>
            <w:tcW w:w="1608" w:type="dxa"/>
          </w:tcPr>
          <w:p w14:paraId="66F69990" w14:textId="77777777" w:rsidR="009153D9" w:rsidRDefault="00E803E7">
            <w:r>
              <w:t>A~B</w:t>
            </w:r>
          </w:p>
        </w:tc>
        <w:tc>
          <w:tcPr>
            <w:tcW w:w="1721" w:type="dxa"/>
          </w:tcPr>
          <w:p w14:paraId="1D6E0939" w14:textId="77777777" w:rsidR="009153D9" w:rsidRPr="005E0672" w:rsidRDefault="00E803E7">
            <w:pPr>
              <w:rPr>
                <w:lang w:val="sv-SE"/>
              </w:rPr>
            </w:pPr>
            <w:r w:rsidRPr="005E0672">
              <w:rPr>
                <w:lang w:val="sv-SE"/>
              </w:rPr>
              <w:t>p.c. Anne-Maria Fehn</w:t>
            </w:r>
          </w:p>
        </w:tc>
      </w:tr>
      <w:tr w:rsidR="009153D9" w14:paraId="662DB93A" w14:textId="77777777" w:rsidTr="00263190">
        <w:tc>
          <w:tcPr>
            <w:tcW w:w="1419" w:type="dxa"/>
          </w:tcPr>
          <w:p w14:paraId="2AE952A4" w14:textId="77777777" w:rsidR="009153D9" w:rsidRDefault="00E803E7">
            <w:pPr>
              <w:rPr>
                <w:b/>
              </w:rPr>
            </w:pPr>
            <w:r>
              <w:rPr>
                <w:b/>
              </w:rPr>
              <w:t>Eastern Frisian</w:t>
            </w:r>
          </w:p>
        </w:tc>
        <w:tc>
          <w:tcPr>
            <w:tcW w:w="992" w:type="dxa"/>
          </w:tcPr>
          <w:p w14:paraId="541423C9" w14:textId="77777777" w:rsidR="009153D9" w:rsidRDefault="00E803E7">
            <w:r>
              <w:t>frs</w:t>
            </w:r>
          </w:p>
        </w:tc>
        <w:tc>
          <w:tcPr>
            <w:tcW w:w="1417" w:type="dxa"/>
          </w:tcPr>
          <w:p w14:paraId="23ADB76E" w14:textId="77777777" w:rsidR="009153D9" w:rsidRDefault="00E803E7">
            <w:r>
              <w:t>east2288</w:t>
            </w:r>
          </w:p>
        </w:tc>
        <w:tc>
          <w:tcPr>
            <w:tcW w:w="1240" w:type="dxa"/>
          </w:tcPr>
          <w:p w14:paraId="5A62AF88" w14:textId="77777777" w:rsidR="009153D9" w:rsidRDefault="00E803E7">
            <w:r>
              <w:t>neet</w:t>
            </w:r>
          </w:p>
        </w:tc>
        <w:tc>
          <w:tcPr>
            <w:tcW w:w="1243" w:type="dxa"/>
          </w:tcPr>
          <w:p w14:paraId="16F4D391" w14:textId="77777777" w:rsidR="009153D9" w:rsidRDefault="00E803E7">
            <w:r>
              <w:t>kien</w:t>
            </w:r>
          </w:p>
        </w:tc>
        <w:tc>
          <w:tcPr>
            <w:tcW w:w="1608" w:type="dxa"/>
          </w:tcPr>
          <w:p w14:paraId="49652F60" w14:textId="77777777" w:rsidR="009153D9" w:rsidRDefault="00E803E7">
            <w:r>
              <w:t>A~B</w:t>
            </w:r>
          </w:p>
        </w:tc>
        <w:tc>
          <w:tcPr>
            <w:tcW w:w="1721" w:type="dxa"/>
          </w:tcPr>
          <w:p w14:paraId="49D75D93" w14:textId="77777777" w:rsidR="009153D9" w:rsidRDefault="00E803E7">
            <w:r>
              <w:t>p.c. Temmo Bosse</w:t>
            </w:r>
          </w:p>
        </w:tc>
      </w:tr>
      <w:tr w:rsidR="009153D9" w14:paraId="656AF343" w14:textId="77777777" w:rsidTr="00263190">
        <w:tc>
          <w:tcPr>
            <w:tcW w:w="1419" w:type="dxa"/>
          </w:tcPr>
          <w:p w14:paraId="0327C456" w14:textId="77777777" w:rsidR="009153D9" w:rsidRDefault="00E803E7">
            <w:pPr>
              <w:rPr>
                <w:b/>
              </w:rPr>
            </w:pPr>
            <w:r>
              <w:rPr>
                <w:b/>
              </w:rPr>
              <w:t>Swedish</w:t>
            </w:r>
          </w:p>
        </w:tc>
        <w:tc>
          <w:tcPr>
            <w:tcW w:w="992" w:type="dxa"/>
          </w:tcPr>
          <w:p w14:paraId="27A3B7B0" w14:textId="77777777" w:rsidR="009153D9" w:rsidRDefault="00E803E7">
            <w:r>
              <w:t>swe</w:t>
            </w:r>
          </w:p>
        </w:tc>
        <w:tc>
          <w:tcPr>
            <w:tcW w:w="1417" w:type="dxa"/>
          </w:tcPr>
          <w:p w14:paraId="4ECAA75E" w14:textId="77777777" w:rsidR="009153D9" w:rsidRDefault="00E803E7">
            <w:r>
              <w:t>swed1254</w:t>
            </w:r>
          </w:p>
        </w:tc>
        <w:tc>
          <w:tcPr>
            <w:tcW w:w="1240" w:type="dxa"/>
          </w:tcPr>
          <w:p w14:paraId="4F83961E" w14:textId="77777777" w:rsidR="009153D9" w:rsidRDefault="00E803E7">
            <w:r>
              <w:t>inte</w:t>
            </w:r>
          </w:p>
        </w:tc>
        <w:tc>
          <w:tcPr>
            <w:tcW w:w="1243" w:type="dxa"/>
          </w:tcPr>
          <w:p w14:paraId="0622D5FE" w14:textId="77777777" w:rsidR="009153D9" w:rsidRDefault="00E803E7">
            <w:r>
              <w:t>ingen</w:t>
            </w:r>
          </w:p>
        </w:tc>
        <w:tc>
          <w:tcPr>
            <w:tcW w:w="1608" w:type="dxa"/>
          </w:tcPr>
          <w:p w14:paraId="017823A1" w14:textId="77777777" w:rsidR="009153D9" w:rsidRDefault="00E803E7">
            <w:r>
              <w:t>A~B</w:t>
            </w:r>
          </w:p>
        </w:tc>
        <w:tc>
          <w:tcPr>
            <w:tcW w:w="1721" w:type="dxa"/>
          </w:tcPr>
          <w:p w14:paraId="78FB8D5C" w14:textId="77777777" w:rsidR="009153D9" w:rsidRDefault="00E803E7">
            <w:r>
              <w:t>Bordal (2017), p.c. Ljuba Veselinova</w:t>
            </w:r>
          </w:p>
        </w:tc>
      </w:tr>
      <w:tr w:rsidR="009153D9" w14:paraId="6F386CA6" w14:textId="77777777" w:rsidTr="00263190">
        <w:tc>
          <w:tcPr>
            <w:tcW w:w="1419" w:type="dxa"/>
          </w:tcPr>
          <w:p w14:paraId="53034BD9" w14:textId="77777777" w:rsidR="009153D9" w:rsidRDefault="00E803E7">
            <w:pPr>
              <w:rPr>
                <w:b/>
              </w:rPr>
            </w:pPr>
            <w:r>
              <w:rPr>
                <w:b/>
              </w:rPr>
              <w:t>Norwegian</w:t>
            </w:r>
          </w:p>
        </w:tc>
        <w:tc>
          <w:tcPr>
            <w:tcW w:w="992" w:type="dxa"/>
          </w:tcPr>
          <w:p w14:paraId="40819CFF" w14:textId="77777777" w:rsidR="009153D9" w:rsidRDefault="00E803E7">
            <w:r>
              <w:t>nob</w:t>
            </w:r>
          </w:p>
        </w:tc>
        <w:tc>
          <w:tcPr>
            <w:tcW w:w="1417" w:type="dxa"/>
          </w:tcPr>
          <w:p w14:paraId="4770C252" w14:textId="77777777" w:rsidR="009153D9" w:rsidRDefault="00E803E7">
            <w:r>
              <w:t>norw1259</w:t>
            </w:r>
          </w:p>
        </w:tc>
        <w:tc>
          <w:tcPr>
            <w:tcW w:w="1240" w:type="dxa"/>
          </w:tcPr>
          <w:p w14:paraId="4BDB9BE8" w14:textId="77777777" w:rsidR="009153D9" w:rsidRDefault="00E803E7">
            <w:r>
              <w:t>ikke</w:t>
            </w:r>
          </w:p>
        </w:tc>
        <w:tc>
          <w:tcPr>
            <w:tcW w:w="1243" w:type="dxa"/>
          </w:tcPr>
          <w:p w14:paraId="42F8DE22" w14:textId="77777777" w:rsidR="009153D9" w:rsidRDefault="00E803E7">
            <w:r>
              <w:t>ingen</w:t>
            </w:r>
          </w:p>
        </w:tc>
        <w:tc>
          <w:tcPr>
            <w:tcW w:w="1608" w:type="dxa"/>
          </w:tcPr>
          <w:p w14:paraId="606EA9CC" w14:textId="77777777" w:rsidR="009153D9" w:rsidRDefault="00E803E7">
            <w:r>
              <w:t>A~B</w:t>
            </w:r>
          </w:p>
        </w:tc>
        <w:tc>
          <w:tcPr>
            <w:tcW w:w="1721" w:type="dxa"/>
          </w:tcPr>
          <w:p w14:paraId="1074E316" w14:textId="77777777" w:rsidR="009153D9" w:rsidRDefault="00E803E7">
            <w:r>
              <w:t>p.c. Benedicte Haraldstad Frøstad</w:t>
            </w:r>
          </w:p>
        </w:tc>
      </w:tr>
      <w:tr w:rsidR="009153D9" w14:paraId="3FC5AE88" w14:textId="77777777" w:rsidTr="00263190">
        <w:tc>
          <w:tcPr>
            <w:tcW w:w="1419" w:type="dxa"/>
          </w:tcPr>
          <w:p w14:paraId="62AD1C35" w14:textId="77777777" w:rsidR="009153D9" w:rsidRDefault="00E803E7">
            <w:pPr>
              <w:rPr>
                <w:b/>
              </w:rPr>
            </w:pPr>
            <w:r>
              <w:rPr>
                <w:b/>
              </w:rPr>
              <w:t>Danish</w:t>
            </w:r>
          </w:p>
        </w:tc>
        <w:tc>
          <w:tcPr>
            <w:tcW w:w="992" w:type="dxa"/>
          </w:tcPr>
          <w:p w14:paraId="261FF97E" w14:textId="77777777" w:rsidR="009153D9" w:rsidRDefault="00E803E7">
            <w:r>
              <w:t>dan</w:t>
            </w:r>
          </w:p>
        </w:tc>
        <w:tc>
          <w:tcPr>
            <w:tcW w:w="1417" w:type="dxa"/>
          </w:tcPr>
          <w:p w14:paraId="33B32141" w14:textId="77777777" w:rsidR="009153D9" w:rsidRDefault="00E803E7">
            <w:r>
              <w:t>dani1285</w:t>
            </w:r>
          </w:p>
        </w:tc>
        <w:tc>
          <w:tcPr>
            <w:tcW w:w="1240" w:type="dxa"/>
          </w:tcPr>
          <w:p w14:paraId="7A0F8337" w14:textId="77777777" w:rsidR="009153D9" w:rsidRDefault="00E803E7">
            <w:r>
              <w:t>ikke</w:t>
            </w:r>
          </w:p>
        </w:tc>
        <w:tc>
          <w:tcPr>
            <w:tcW w:w="1243" w:type="dxa"/>
          </w:tcPr>
          <w:p w14:paraId="4029D58F" w14:textId="77777777" w:rsidR="009153D9" w:rsidRDefault="00E803E7">
            <w:r>
              <w:t>ingen</w:t>
            </w:r>
          </w:p>
        </w:tc>
        <w:tc>
          <w:tcPr>
            <w:tcW w:w="1608" w:type="dxa"/>
          </w:tcPr>
          <w:p w14:paraId="1FF29D1A" w14:textId="77777777" w:rsidR="009153D9" w:rsidRDefault="00E803E7">
            <w:r>
              <w:t>A~B</w:t>
            </w:r>
          </w:p>
        </w:tc>
        <w:tc>
          <w:tcPr>
            <w:tcW w:w="1721" w:type="dxa"/>
          </w:tcPr>
          <w:p w14:paraId="3981B33B" w14:textId="77777777" w:rsidR="009153D9" w:rsidRDefault="00E803E7">
            <w:r>
              <w:t>p.c. Bjarne Ørnes</w:t>
            </w:r>
          </w:p>
        </w:tc>
      </w:tr>
      <w:tr w:rsidR="009153D9" w14:paraId="080806BC" w14:textId="77777777" w:rsidTr="00263190">
        <w:tc>
          <w:tcPr>
            <w:tcW w:w="1419" w:type="dxa"/>
          </w:tcPr>
          <w:p w14:paraId="1DC577EB" w14:textId="77777777" w:rsidR="009153D9" w:rsidRDefault="00E803E7">
            <w:pPr>
              <w:rPr>
                <w:b/>
              </w:rPr>
            </w:pPr>
            <w:r>
              <w:rPr>
                <w:b/>
              </w:rPr>
              <w:t>Icelandic</w:t>
            </w:r>
          </w:p>
        </w:tc>
        <w:tc>
          <w:tcPr>
            <w:tcW w:w="992" w:type="dxa"/>
          </w:tcPr>
          <w:p w14:paraId="3B96240D" w14:textId="77777777" w:rsidR="009153D9" w:rsidRDefault="00E803E7">
            <w:r>
              <w:t>isl</w:t>
            </w:r>
          </w:p>
        </w:tc>
        <w:tc>
          <w:tcPr>
            <w:tcW w:w="1417" w:type="dxa"/>
          </w:tcPr>
          <w:p w14:paraId="09F1CA9C" w14:textId="77777777" w:rsidR="009153D9" w:rsidRDefault="00E803E7">
            <w:r>
              <w:t>icel1247</w:t>
            </w:r>
          </w:p>
        </w:tc>
        <w:tc>
          <w:tcPr>
            <w:tcW w:w="1240" w:type="dxa"/>
          </w:tcPr>
          <w:p w14:paraId="1BF68BE1" w14:textId="77777777" w:rsidR="009153D9" w:rsidRDefault="00E803E7">
            <w:r>
              <w:t>ekki</w:t>
            </w:r>
          </w:p>
        </w:tc>
        <w:tc>
          <w:tcPr>
            <w:tcW w:w="1243" w:type="dxa"/>
          </w:tcPr>
          <w:p w14:paraId="5C60FBF8" w14:textId="77777777" w:rsidR="009153D9" w:rsidRDefault="00E803E7">
            <w:r>
              <w:t>enginn</w:t>
            </w:r>
          </w:p>
        </w:tc>
        <w:tc>
          <w:tcPr>
            <w:tcW w:w="1608" w:type="dxa"/>
          </w:tcPr>
          <w:p w14:paraId="0FAF5301" w14:textId="77777777" w:rsidR="009153D9" w:rsidRDefault="00E803E7">
            <w:r>
              <w:t>A~B</w:t>
            </w:r>
          </w:p>
        </w:tc>
        <w:tc>
          <w:tcPr>
            <w:tcW w:w="1721" w:type="dxa"/>
          </w:tcPr>
          <w:p w14:paraId="54101525" w14:textId="77777777" w:rsidR="009153D9" w:rsidRDefault="00E803E7">
            <w:r>
              <w:t>p.c. Elísabet Eir Cortes, Bjarnason (1998), Einarsson (1949), Wood (2012)</w:t>
            </w:r>
          </w:p>
        </w:tc>
      </w:tr>
    </w:tbl>
    <w:p w14:paraId="36F7090E" w14:textId="77777777" w:rsidR="009153D9" w:rsidRDefault="009153D9"/>
    <w:p w14:paraId="3E231EC0" w14:textId="77777777" w:rsidR="009153D9" w:rsidRDefault="00E803E7">
      <w:pPr>
        <w:rPr>
          <w:b/>
        </w:rPr>
      </w:pPr>
      <w:r>
        <w:rPr>
          <w:b/>
        </w:rPr>
        <w:t>4.6 Celtic</w:t>
      </w:r>
    </w:p>
    <w:p w14:paraId="645F7C39" w14:textId="77777777" w:rsidR="009153D9" w:rsidRDefault="009153D9"/>
    <w:p w14:paraId="3E2D73B2" w14:textId="4A0E1443" w:rsidR="009153D9" w:rsidRDefault="00E803E7">
      <w:r>
        <w:t xml:space="preserve">The Celtic languages </w:t>
      </w:r>
      <w:r w:rsidR="003D6D9D">
        <w:t xml:space="preserve">include </w:t>
      </w:r>
      <w:r w:rsidR="00FB1142">
        <w:t>examples of both</w:t>
      </w:r>
      <w:r>
        <w:t xml:space="preserve"> </w:t>
      </w:r>
      <w:r w:rsidR="00263190">
        <w:t>T</w:t>
      </w:r>
      <w:r>
        <w:t>ype A</w:t>
      </w:r>
      <w:r w:rsidR="006A5195">
        <w:t xml:space="preserve">, Type A~B, </w:t>
      </w:r>
      <w:r>
        <w:t xml:space="preserve">and </w:t>
      </w:r>
      <w:r w:rsidR="00263190">
        <w:t>T</w:t>
      </w:r>
      <w:r>
        <w:t>ype B (see Table 5 below for a complete overview). The most ancient language</w:t>
      </w:r>
      <w:r w:rsidR="003D6D9D">
        <w:t xml:space="preserve"> among them</w:t>
      </w:r>
      <w:r>
        <w:t xml:space="preserve">, Old Irish is a straightforward example of Type A. Old Irish [sga] has a verbal negator </w:t>
      </w:r>
      <w:r>
        <w:rPr>
          <w:i/>
        </w:rPr>
        <w:t>ni</w:t>
      </w:r>
      <w:r>
        <w:t xml:space="preserve">, which is a particle that attaches to the beginning of the verb: </w:t>
      </w:r>
    </w:p>
    <w:p w14:paraId="70BC3719" w14:textId="77777777" w:rsidR="009153D9" w:rsidRDefault="009153D9"/>
    <w:p w14:paraId="7F9AA633" w14:textId="77777777" w:rsidR="009153D9" w:rsidRDefault="00E803E7">
      <w:r>
        <w:t>(55)</w:t>
      </w:r>
      <w:r>
        <w:tab/>
        <w:t>Old Irish (p.c. Cormac Anderson)</w:t>
      </w:r>
    </w:p>
    <w:p w14:paraId="6AE6F6EC" w14:textId="77777777" w:rsidR="009153D9" w:rsidRDefault="00E803E7">
      <w:pPr>
        <w:numPr>
          <w:ilvl w:val="0"/>
          <w:numId w:val="5"/>
        </w:numPr>
        <w:pBdr>
          <w:top w:val="nil"/>
          <w:left w:val="nil"/>
          <w:bottom w:val="nil"/>
          <w:right w:val="nil"/>
          <w:between w:val="nil"/>
        </w:pBdr>
        <w:rPr>
          <w:color w:val="000000"/>
        </w:rPr>
      </w:pPr>
      <w:r>
        <w:rPr>
          <w:i/>
          <w:color w:val="000000"/>
        </w:rPr>
        <w:t>can-aid          máire</w:t>
      </w:r>
    </w:p>
    <w:p w14:paraId="399BBA70" w14:textId="77777777" w:rsidR="009153D9" w:rsidRDefault="00E803E7">
      <w:pPr>
        <w:ind w:left="360" w:firstLine="720"/>
      </w:pPr>
      <w:r>
        <w:t>sing-</w:t>
      </w:r>
      <w:r>
        <w:rPr>
          <w:smallCaps/>
        </w:rPr>
        <w:t>prs.3sg</w:t>
      </w:r>
      <w:r>
        <w:t xml:space="preserve"> Mary</w:t>
      </w:r>
    </w:p>
    <w:p w14:paraId="264C3A86" w14:textId="77777777" w:rsidR="009153D9" w:rsidRDefault="00E803E7">
      <w:pPr>
        <w:ind w:left="360" w:firstLine="720"/>
      </w:pPr>
      <w:r>
        <w:t>‘Mary sings.’</w:t>
      </w:r>
    </w:p>
    <w:p w14:paraId="556DE65E" w14:textId="77777777" w:rsidR="009153D9" w:rsidRDefault="009153D9"/>
    <w:p w14:paraId="742B8D1F" w14:textId="77777777" w:rsidR="009153D9" w:rsidRDefault="00E803E7">
      <w:pPr>
        <w:numPr>
          <w:ilvl w:val="0"/>
          <w:numId w:val="5"/>
        </w:numPr>
        <w:pBdr>
          <w:top w:val="nil"/>
          <w:left w:val="nil"/>
          <w:bottom w:val="nil"/>
          <w:right w:val="nil"/>
          <w:between w:val="nil"/>
        </w:pBdr>
        <w:rPr>
          <w:color w:val="000000"/>
        </w:rPr>
      </w:pPr>
      <w:r>
        <w:rPr>
          <w:i/>
          <w:color w:val="000000"/>
        </w:rPr>
        <w:t>ni-cain                  máire</w:t>
      </w:r>
    </w:p>
    <w:p w14:paraId="45D1CA75" w14:textId="77777777" w:rsidR="009153D9" w:rsidRDefault="00E803E7">
      <w:pPr>
        <w:ind w:left="360" w:firstLine="720"/>
      </w:pPr>
      <w:r>
        <w:rPr>
          <w:smallCaps/>
        </w:rPr>
        <w:t>neg</w:t>
      </w:r>
      <w:r>
        <w:t>-sing.</w:t>
      </w:r>
      <w:r>
        <w:rPr>
          <w:smallCaps/>
        </w:rPr>
        <w:t>prs.3sg</w:t>
      </w:r>
      <w:r>
        <w:t xml:space="preserve"> Mary</w:t>
      </w:r>
    </w:p>
    <w:p w14:paraId="1C50CF6F" w14:textId="6CF3E8F5" w:rsidR="009153D9" w:rsidRDefault="00B867A0">
      <w:pPr>
        <w:ind w:left="360" w:firstLine="720"/>
      </w:pPr>
      <w:r>
        <w:t>‘</w:t>
      </w:r>
      <w:r w:rsidR="00E803E7">
        <w:t>Mary does not sing.’</w:t>
      </w:r>
    </w:p>
    <w:p w14:paraId="6332A280" w14:textId="77777777" w:rsidR="009153D9" w:rsidRDefault="009153D9"/>
    <w:p w14:paraId="2890E5CA" w14:textId="7C22ADEB" w:rsidR="009153D9" w:rsidRDefault="003D6D9D">
      <w:r>
        <w:t>Several</w:t>
      </w:r>
      <w:r w:rsidR="00E803E7">
        <w:t xml:space="preserve"> Celtic languages</w:t>
      </w:r>
      <w:r>
        <w:t xml:space="preserve"> express </w:t>
      </w:r>
      <w:r w:rsidR="00E803E7">
        <w:t xml:space="preserve">nonverbal predicates </w:t>
      </w:r>
      <w:r>
        <w:t>either through</w:t>
      </w:r>
      <w:r w:rsidR="00E803E7">
        <w:t xml:space="preserve"> the copular verb or with </w:t>
      </w:r>
      <w:r>
        <w:t>what is called the</w:t>
      </w:r>
      <w:r w:rsidR="00E803E7">
        <w:t xml:space="preserve"> substantive verb. Old Irish</w:t>
      </w:r>
      <w:r>
        <w:t xml:space="preserve"> uses</w:t>
      </w:r>
      <w:r w:rsidR="00E803E7">
        <w:t xml:space="preserve"> the latter (McCone 2005: 39ff)</w:t>
      </w:r>
      <w:r w:rsidR="007A3E02">
        <w:t xml:space="preserve">; </w:t>
      </w:r>
      <w:r>
        <w:t>it</w:t>
      </w:r>
      <w:r w:rsidR="00E803E7">
        <w:t xml:space="preserve"> behaves </w:t>
      </w:r>
      <w:r>
        <w:t>similarly to</w:t>
      </w:r>
      <w:r w:rsidR="00E803E7">
        <w:t xml:space="preserve"> any verb </w:t>
      </w:r>
      <w:r>
        <w:t xml:space="preserve">and </w:t>
      </w:r>
      <w:r w:rsidR="00E803E7">
        <w:t xml:space="preserve">is negated with </w:t>
      </w:r>
      <w:r w:rsidR="00E803E7">
        <w:rPr>
          <w:i/>
        </w:rPr>
        <w:t>ni</w:t>
      </w:r>
      <w:r w:rsidR="00E803E7">
        <w:t>-:</w:t>
      </w:r>
    </w:p>
    <w:p w14:paraId="59CC2F54" w14:textId="77777777" w:rsidR="009153D9" w:rsidRDefault="009153D9"/>
    <w:p w14:paraId="09408528" w14:textId="77777777" w:rsidR="009153D9" w:rsidRDefault="00E803E7">
      <w:r>
        <w:t>(56)</w:t>
      </w:r>
      <w:r>
        <w:tab/>
        <w:t>Old Irish (p.c. Cormac Anderson)</w:t>
      </w:r>
    </w:p>
    <w:p w14:paraId="0B4108A1" w14:textId="77777777" w:rsidR="009153D9" w:rsidRDefault="00E803E7">
      <w:pPr>
        <w:numPr>
          <w:ilvl w:val="0"/>
          <w:numId w:val="9"/>
        </w:numPr>
        <w:pBdr>
          <w:top w:val="nil"/>
          <w:left w:val="nil"/>
          <w:bottom w:val="nil"/>
          <w:right w:val="nil"/>
          <w:between w:val="nil"/>
        </w:pBdr>
        <w:rPr>
          <w:color w:val="000000"/>
        </w:rPr>
      </w:pPr>
      <w:r>
        <w:rPr>
          <w:i/>
          <w:color w:val="000000"/>
        </w:rPr>
        <w:t>at-taat                  fíad-chait           and</w:t>
      </w:r>
    </w:p>
    <w:p w14:paraId="58F4CBB3" w14:textId="77777777" w:rsidR="009153D9" w:rsidRDefault="00E803E7">
      <w:pPr>
        <w:ind w:left="360" w:firstLine="720"/>
      </w:pPr>
      <w:r>
        <w:t>at-</w:t>
      </w:r>
      <w:r>
        <w:rPr>
          <w:smallCaps/>
        </w:rPr>
        <w:t>subst</w:t>
      </w:r>
      <w:r>
        <w:t>.</w:t>
      </w:r>
      <w:r>
        <w:rPr>
          <w:smallCaps/>
        </w:rPr>
        <w:t>prs</w:t>
      </w:r>
      <w:r>
        <w:t>.</w:t>
      </w:r>
      <w:r>
        <w:rPr>
          <w:smallCaps/>
        </w:rPr>
        <w:t>3pl</w:t>
      </w:r>
      <w:r>
        <w:t xml:space="preserve">    wild-cat.nom.</w:t>
      </w:r>
      <w:r>
        <w:rPr>
          <w:smallCaps/>
        </w:rPr>
        <w:t>pl</w:t>
      </w:r>
      <w:r>
        <w:t xml:space="preserve"> in.</w:t>
      </w:r>
      <w:r>
        <w:rPr>
          <w:smallCaps/>
        </w:rPr>
        <w:t>3sg.neut</w:t>
      </w:r>
    </w:p>
    <w:p w14:paraId="4237693E" w14:textId="77777777" w:rsidR="009153D9" w:rsidRDefault="00E803E7">
      <w:pPr>
        <w:ind w:left="360" w:firstLine="720"/>
      </w:pPr>
      <w:r>
        <w:t>‘There are wild cats.’</w:t>
      </w:r>
    </w:p>
    <w:p w14:paraId="62CD59D8" w14:textId="77777777" w:rsidR="009153D9" w:rsidRDefault="009153D9"/>
    <w:p w14:paraId="7AFCAA01" w14:textId="77777777" w:rsidR="009153D9" w:rsidRDefault="00E803E7">
      <w:pPr>
        <w:numPr>
          <w:ilvl w:val="0"/>
          <w:numId w:val="9"/>
        </w:numPr>
        <w:pBdr>
          <w:top w:val="nil"/>
          <w:left w:val="nil"/>
          <w:bottom w:val="nil"/>
          <w:right w:val="nil"/>
          <w:between w:val="nil"/>
        </w:pBdr>
        <w:rPr>
          <w:color w:val="000000"/>
        </w:rPr>
      </w:pPr>
      <w:r>
        <w:rPr>
          <w:i/>
          <w:color w:val="000000"/>
        </w:rPr>
        <w:t>ni-taat                      fíad-chait           and</w:t>
      </w:r>
    </w:p>
    <w:p w14:paraId="4A12CFD7" w14:textId="77777777" w:rsidR="009153D9" w:rsidRDefault="00E803E7">
      <w:pPr>
        <w:ind w:left="360" w:firstLine="720"/>
      </w:pPr>
      <w:r>
        <w:rPr>
          <w:smallCaps/>
        </w:rPr>
        <w:t>neg</w:t>
      </w:r>
      <w:r>
        <w:t>-</w:t>
      </w:r>
      <w:r>
        <w:rPr>
          <w:smallCaps/>
        </w:rPr>
        <w:t>subst</w:t>
      </w:r>
      <w:r>
        <w:t>.</w:t>
      </w:r>
      <w:r>
        <w:rPr>
          <w:smallCaps/>
        </w:rPr>
        <w:t>prs</w:t>
      </w:r>
      <w:r>
        <w:t>.</w:t>
      </w:r>
      <w:r>
        <w:rPr>
          <w:smallCaps/>
        </w:rPr>
        <w:t>3sg</w:t>
      </w:r>
      <w:r>
        <w:t xml:space="preserve">    wild-cat.</w:t>
      </w:r>
      <w:r>
        <w:rPr>
          <w:smallCaps/>
        </w:rPr>
        <w:t>nom</w:t>
      </w:r>
      <w:r>
        <w:t>.</w:t>
      </w:r>
      <w:r>
        <w:rPr>
          <w:smallCaps/>
        </w:rPr>
        <w:t>pl</w:t>
      </w:r>
      <w:r>
        <w:t xml:space="preserve"> in.</w:t>
      </w:r>
      <w:r>
        <w:rPr>
          <w:smallCaps/>
        </w:rPr>
        <w:t>3sg.neut</w:t>
      </w:r>
    </w:p>
    <w:p w14:paraId="4EBC3F19" w14:textId="77777777" w:rsidR="009153D9" w:rsidRDefault="00E803E7">
      <w:pPr>
        <w:ind w:left="360" w:firstLine="720"/>
      </w:pPr>
      <w:r>
        <w:t>‘There are no wild cats.’</w:t>
      </w:r>
    </w:p>
    <w:p w14:paraId="26CD93AD" w14:textId="77777777" w:rsidR="009153D9" w:rsidRDefault="009153D9"/>
    <w:p w14:paraId="37A71569" w14:textId="2B1622D5" w:rsidR="009153D9" w:rsidRDefault="00E803E7">
      <w:pPr>
        <w:widowControl w:val="0"/>
      </w:pPr>
      <w:r>
        <w:t xml:space="preserve">In the examples in (56), </w:t>
      </w:r>
      <w:r>
        <w:rPr>
          <w:i/>
        </w:rPr>
        <w:t>and</w:t>
      </w:r>
      <w:r>
        <w:t xml:space="preserve"> is the third person singular neuter form of the preposition </w:t>
      </w:r>
      <w:r>
        <w:rPr>
          <w:i/>
        </w:rPr>
        <w:t>i</w:t>
      </w:r>
      <w:r>
        <w:t xml:space="preserve"> ‘in’. </w:t>
      </w:r>
      <w:r w:rsidR="003D6D9D">
        <w:t>As it</w:t>
      </w:r>
      <w:r>
        <w:t xml:space="preserve"> can be specified </w:t>
      </w:r>
      <w:r w:rsidR="00F106C1">
        <w:t xml:space="preserve">to refer to </w:t>
      </w:r>
      <w:r>
        <w:t xml:space="preserve">person and number, we can </w:t>
      </w:r>
      <w:r w:rsidR="00F106C1">
        <w:t xml:space="preserve">therefore </w:t>
      </w:r>
      <w:r>
        <w:t xml:space="preserve">analyze it as </w:t>
      </w:r>
      <w:r w:rsidR="00444306">
        <w:t>the</w:t>
      </w:r>
      <w:r w:rsidR="00F106C1">
        <w:t xml:space="preserve"> </w:t>
      </w:r>
      <w:r>
        <w:t>inclusion preposition ‘in’,</w:t>
      </w:r>
      <w:r w:rsidR="00370B17">
        <w:t xml:space="preserve"> </w:t>
      </w:r>
      <w:r>
        <w:t>with its function roughly corresponding to English ‘there’. Modern Irish [gle] and Scottish Gaelic [gla] below also feature similar inflected prepositions.</w:t>
      </w:r>
    </w:p>
    <w:p w14:paraId="1FED3483" w14:textId="16A84354" w:rsidR="009153D9" w:rsidRDefault="00E803E7">
      <w:pPr>
        <w:ind w:firstLine="360"/>
      </w:pPr>
      <w:r>
        <w:t>Modern Irish negative existentials cannot be classified as Type A construction</w:t>
      </w:r>
      <w:r w:rsidR="00B867A0">
        <w:t>s</w:t>
      </w:r>
      <w:r w:rsidR="008B2624">
        <w:t>,</w:t>
      </w:r>
      <w:r>
        <w:t xml:space="preserve"> but rather as Type B. Standard negation in Irish is expressed by placing </w:t>
      </w:r>
      <w:r w:rsidR="00370B17">
        <w:t xml:space="preserve">the </w:t>
      </w:r>
      <w:r>
        <w:t xml:space="preserve">negative particle, </w:t>
      </w:r>
      <w:r>
        <w:rPr>
          <w:i/>
        </w:rPr>
        <w:t>ní</w:t>
      </w:r>
      <w:r>
        <w:t xml:space="preserve">, in front of </w:t>
      </w:r>
      <w:r w:rsidR="00370B17">
        <w:t xml:space="preserve">a </w:t>
      </w:r>
      <w:r>
        <w:t xml:space="preserve">verb, which causes lenition if the initial consonant </w:t>
      </w:r>
      <w:r w:rsidR="007A3E02">
        <w:t xml:space="preserve">of the verb </w:t>
      </w:r>
      <w:r>
        <w:t>can be lenited (Stenson 2008: 86):</w:t>
      </w:r>
    </w:p>
    <w:p w14:paraId="6A04577C" w14:textId="77777777" w:rsidR="009153D9" w:rsidRDefault="009153D9"/>
    <w:p w14:paraId="439D1E57" w14:textId="77777777" w:rsidR="009153D9" w:rsidRDefault="00E803E7">
      <w:pPr>
        <w:widowControl w:val="0"/>
      </w:pPr>
      <w:r>
        <w:t>(57)</w:t>
      </w:r>
      <w:r>
        <w:tab/>
        <w:t>Modern Irish (Stenson 2008: 86)</w:t>
      </w:r>
    </w:p>
    <w:p w14:paraId="7DA1D7D4" w14:textId="77777777" w:rsidR="009153D9" w:rsidRDefault="00E803E7">
      <w:pPr>
        <w:widowControl w:val="0"/>
        <w:numPr>
          <w:ilvl w:val="0"/>
          <w:numId w:val="6"/>
        </w:numPr>
        <w:pBdr>
          <w:top w:val="nil"/>
          <w:left w:val="nil"/>
          <w:bottom w:val="nil"/>
          <w:right w:val="nil"/>
          <w:between w:val="nil"/>
        </w:pBdr>
        <w:rPr>
          <w:color w:val="000000"/>
        </w:rPr>
      </w:pPr>
      <w:r>
        <w:rPr>
          <w:i/>
          <w:color w:val="000000"/>
        </w:rPr>
        <w:t>Glanann   sí</w:t>
      </w:r>
      <w:r>
        <w:rPr>
          <w:b/>
          <w:i/>
          <w:color w:val="000000"/>
        </w:rPr>
        <w:t xml:space="preserve">    </w:t>
      </w:r>
      <w:r>
        <w:rPr>
          <w:i/>
          <w:color w:val="000000"/>
        </w:rPr>
        <w:t>a      seomra</w:t>
      </w:r>
    </w:p>
    <w:p w14:paraId="44E1D341" w14:textId="77777777" w:rsidR="009153D9" w:rsidRDefault="00E803E7">
      <w:pPr>
        <w:ind w:left="360" w:firstLine="720"/>
      </w:pPr>
      <w:r>
        <w:t>clean.</w:t>
      </w:r>
      <w:r>
        <w:rPr>
          <w:smallCaps/>
        </w:rPr>
        <w:t>prs</w:t>
      </w:r>
      <w:r>
        <w:t xml:space="preserve">  she </w:t>
      </w:r>
      <w:r>
        <w:rPr>
          <w:smallCaps/>
        </w:rPr>
        <w:t>poss</w:t>
      </w:r>
      <w:r>
        <w:t xml:space="preserve"> room</w:t>
      </w:r>
    </w:p>
    <w:p w14:paraId="26724C8A" w14:textId="77777777" w:rsidR="009153D9" w:rsidRDefault="00E803E7">
      <w:pPr>
        <w:widowControl w:val="0"/>
        <w:ind w:left="360" w:firstLine="720"/>
      </w:pPr>
      <w:r>
        <w:t xml:space="preserve">‘She cleans her room.’ </w:t>
      </w:r>
    </w:p>
    <w:p w14:paraId="09EF2181" w14:textId="77777777" w:rsidR="009153D9" w:rsidRDefault="009153D9">
      <w:pPr>
        <w:widowControl w:val="0"/>
        <w:ind w:firstLine="720"/>
      </w:pPr>
    </w:p>
    <w:p w14:paraId="35E4FD66" w14:textId="77777777" w:rsidR="009153D9" w:rsidRDefault="00E803E7">
      <w:pPr>
        <w:numPr>
          <w:ilvl w:val="0"/>
          <w:numId w:val="6"/>
        </w:numPr>
        <w:pBdr>
          <w:top w:val="nil"/>
          <w:left w:val="nil"/>
          <w:bottom w:val="nil"/>
          <w:right w:val="nil"/>
          <w:between w:val="nil"/>
        </w:pBdr>
        <w:rPr>
          <w:color w:val="000000"/>
        </w:rPr>
      </w:pPr>
      <w:r>
        <w:rPr>
          <w:i/>
          <w:color w:val="000000"/>
        </w:rPr>
        <w:t>Ní    ghlanann Caitríona a       seomra</w:t>
      </w:r>
    </w:p>
    <w:p w14:paraId="2CD9F9FD" w14:textId="77777777" w:rsidR="009153D9" w:rsidRDefault="00E803E7">
      <w:pPr>
        <w:ind w:left="360" w:firstLine="720"/>
      </w:pPr>
      <w:r>
        <w:rPr>
          <w:smallCaps/>
        </w:rPr>
        <w:t>neg</w:t>
      </w:r>
      <w:r>
        <w:t xml:space="preserve"> clean        Caitríona  </w:t>
      </w:r>
      <w:r>
        <w:rPr>
          <w:smallCaps/>
        </w:rPr>
        <w:t>poss</w:t>
      </w:r>
      <w:r>
        <w:t xml:space="preserve"> room</w:t>
      </w:r>
    </w:p>
    <w:p w14:paraId="415820C6" w14:textId="77777777" w:rsidR="009153D9" w:rsidRDefault="00E803E7">
      <w:pPr>
        <w:widowControl w:val="0"/>
        <w:ind w:left="360" w:firstLine="720"/>
      </w:pPr>
      <w:r>
        <w:t xml:space="preserve">‘Caitríona doesn’t clean her room.’ </w:t>
      </w:r>
    </w:p>
    <w:p w14:paraId="6CEE18CE" w14:textId="28BD3230" w:rsidR="009153D9" w:rsidRDefault="00E803E7">
      <w:r>
        <w:t xml:space="preserve"> </w:t>
      </w:r>
    </w:p>
    <w:p w14:paraId="053A7E9E" w14:textId="0181AADF" w:rsidR="009153D9" w:rsidRDefault="00370B17">
      <w:r>
        <w:t>Like</w:t>
      </w:r>
      <w:r w:rsidR="00E803E7">
        <w:t xml:space="preserve"> Old Irish, Modern Irish uses </w:t>
      </w:r>
      <w:r>
        <w:t xml:space="preserve">what is referred to as the </w:t>
      </w:r>
      <w:r w:rsidR="00E803E7">
        <w:t xml:space="preserve">substantive verb for existential predicates. However, the substantive verb has a special negative form, and cannot be considered to be a standardly negated verb. Etymologically, the negative substantive verb </w:t>
      </w:r>
      <w:r w:rsidR="00B867A0">
        <w:t xml:space="preserve">appears </w:t>
      </w:r>
      <w:r w:rsidR="00E803E7">
        <w:t xml:space="preserve">to incorporate the standard negator </w:t>
      </w:r>
      <w:r w:rsidR="00E41682">
        <w:t xml:space="preserve">along with </w:t>
      </w:r>
      <w:r w:rsidR="00E803E7">
        <w:t xml:space="preserve">some other element. </w:t>
      </w:r>
    </w:p>
    <w:p w14:paraId="3018168B" w14:textId="77777777" w:rsidR="009153D9" w:rsidRDefault="009153D9"/>
    <w:p w14:paraId="27258D3E" w14:textId="77777777" w:rsidR="009153D9" w:rsidRDefault="00E803E7">
      <w:r>
        <w:t>(58)</w:t>
      </w:r>
      <w:r>
        <w:tab/>
        <w:t>Modern Irish (p.c. Cormac Anderson)</w:t>
      </w:r>
    </w:p>
    <w:p w14:paraId="66A84695" w14:textId="77777777" w:rsidR="009153D9" w:rsidRDefault="00E803E7">
      <w:pPr>
        <w:numPr>
          <w:ilvl w:val="0"/>
          <w:numId w:val="7"/>
        </w:numPr>
        <w:pBdr>
          <w:top w:val="nil"/>
          <w:left w:val="nil"/>
          <w:bottom w:val="nil"/>
          <w:right w:val="nil"/>
          <w:between w:val="nil"/>
        </w:pBdr>
        <w:rPr>
          <w:color w:val="000000"/>
        </w:rPr>
      </w:pPr>
      <w:r>
        <w:rPr>
          <w:i/>
          <w:color w:val="000000"/>
        </w:rPr>
        <w:t>Tá       cait    fiáin ann</w:t>
      </w:r>
    </w:p>
    <w:p w14:paraId="60A8B1C5" w14:textId="77777777" w:rsidR="009153D9" w:rsidRDefault="00E803E7">
      <w:pPr>
        <w:ind w:left="360" w:firstLine="720"/>
      </w:pPr>
      <w:r>
        <w:rPr>
          <w:smallCaps/>
        </w:rPr>
        <w:t>subst</w:t>
      </w:r>
      <w:r>
        <w:t xml:space="preserve"> cat.</w:t>
      </w:r>
      <w:r>
        <w:rPr>
          <w:smallCaps/>
        </w:rPr>
        <w:t>pl</w:t>
      </w:r>
      <w:r>
        <w:t xml:space="preserve"> wild in.</w:t>
      </w:r>
      <w:r>
        <w:rPr>
          <w:smallCaps/>
        </w:rPr>
        <w:t>3sg</w:t>
      </w:r>
      <w:r>
        <w:t>.</w:t>
      </w:r>
      <w:r>
        <w:rPr>
          <w:smallCaps/>
        </w:rPr>
        <w:t>masc</w:t>
      </w:r>
    </w:p>
    <w:p w14:paraId="42B8C522" w14:textId="0CA9FC5C" w:rsidR="009153D9" w:rsidRDefault="00E803E7">
      <w:pPr>
        <w:ind w:left="360" w:firstLine="720"/>
      </w:pPr>
      <w:r>
        <w:t>‘There are wild cats</w:t>
      </w:r>
      <w:r w:rsidR="00294996">
        <w:t>.</w:t>
      </w:r>
      <w:r>
        <w:t>’</w:t>
      </w:r>
    </w:p>
    <w:p w14:paraId="456F78C7" w14:textId="77777777" w:rsidR="009153D9" w:rsidRDefault="009153D9"/>
    <w:p w14:paraId="60793272" w14:textId="77777777" w:rsidR="009153D9" w:rsidRDefault="00E803E7">
      <w:pPr>
        <w:numPr>
          <w:ilvl w:val="0"/>
          <w:numId w:val="7"/>
        </w:numPr>
        <w:pBdr>
          <w:top w:val="nil"/>
          <w:left w:val="nil"/>
          <w:bottom w:val="nil"/>
          <w:right w:val="nil"/>
          <w:between w:val="nil"/>
        </w:pBdr>
        <w:rPr>
          <w:color w:val="000000"/>
        </w:rPr>
      </w:pPr>
      <w:r>
        <w:rPr>
          <w:i/>
          <w:color w:val="000000"/>
        </w:rPr>
        <w:t>Níl               cait    fiáin ann</w:t>
      </w:r>
    </w:p>
    <w:p w14:paraId="24913C8C" w14:textId="77777777" w:rsidR="009153D9" w:rsidRDefault="00E803E7">
      <w:pPr>
        <w:ind w:left="360" w:firstLine="720"/>
      </w:pPr>
      <w:r>
        <w:rPr>
          <w:smallCaps/>
        </w:rPr>
        <w:t>subst</w:t>
      </w:r>
      <w:r>
        <w:t>+</w:t>
      </w:r>
      <w:r>
        <w:rPr>
          <w:smallCaps/>
        </w:rPr>
        <w:t>neg</w:t>
      </w:r>
      <w:r>
        <w:t xml:space="preserve"> cat.</w:t>
      </w:r>
      <w:r>
        <w:rPr>
          <w:smallCaps/>
        </w:rPr>
        <w:t>pl</w:t>
      </w:r>
      <w:r>
        <w:t xml:space="preserve"> wild in.</w:t>
      </w:r>
      <w:r>
        <w:rPr>
          <w:smallCaps/>
        </w:rPr>
        <w:t>3sg.masc</w:t>
      </w:r>
    </w:p>
    <w:p w14:paraId="72CC875F" w14:textId="5950061A" w:rsidR="009153D9" w:rsidRDefault="00E803E7">
      <w:pPr>
        <w:ind w:left="360" w:firstLine="720"/>
      </w:pPr>
      <w:r>
        <w:t>‘There are no wild cats</w:t>
      </w:r>
      <w:r w:rsidR="00294996">
        <w:t>.</w:t>
      </w:r>
      <w:r>
        <w:t>’</w:t>
      </w:r>
    </w:p>
    <w:p w14:paraId="2B72306A" w14:textId="77777777" w:rsidR="009153D9" w:rsidRDefault="009153D9"/>
    <w:p w14:paraId="56B8115F" w14:textId="6B5FB148" w:rsidR="009153D9" w:rsidRDefault="00E803E7">
      <w:r>
        <w:tab/>
        <w:t xml:space="preserve">Modern Irish can </w:t>
      </w:r>
      <w:r w:rsidRPr="004F0DB2">
        <w:t>be contrasted with</w:t>
      </w:r>
      <w:r>
        <w:t xml:space="preserve"> Scottish Gaelic, which </w:t>
      </w:r>
      <w:r w:rsidR="00D0665C">
        <w:t>continues to use</w:t>
      </w:r>
      <w:r>
        <w:t xml:space="preserve"> standard negation for existential predicates and hence can be classified as Type A. The negators </w:t>
      </w:r>
      <w:r w:rsidR="00866F26">
        <w:t xml:space="preserve">in </w:t>
      </w:r>
      <w:r>
        <w:t xml:space="preserve">Scottish Gaelic are </w:t>
      </w:r>
      <w:r w:rsidR="00E41682">
        <w:t xml:space="preserve">the </w:t>
      </w:r>
      <w:r>
        <w:t xml:space="preserve">preverbal particles </w:t>
      </w:r>
      <w:r>
        <w:rPr>
          <w:i/>
        </w:rPr>
        <w:t>cha(n)</w:t>
      </w:r>
      <w:r>
        <w:t xml:space="preserve"> and </w:t>
      </w:r>
      <w:r>
        <w:rPr>
          <w:i/>
        </w:rPr>
        <w:t xml:space="preserve">nach </w:t>
      </w:r>
      <w:r>
        <w:t xml:space="preserve">(Lamb 2001: 61). The following example illustrates </w:t>
      </w:r>
      <w:r w:rsidR="00E41682">
        <w:t>their usage</w:t>
      </w:r>
      <w:r>
        <w:t xml:space="preserve"> in a double negative construction:</w:t>
      </w:r>
    </w:p>
    <w:p w14:paraId="6E7F528F" w14:textId="77777777" w:rsidR="009153D9" w:rsidRDefault="009153D9"/>
    <w:p w14:paraId="258F2B1E" w14:textId="77777777" w:rsidR="009153D9" w:rsidRDefault="00E803E7">
      <w:r>
        <w:t>(59)</w:t>
      </w:r>
      <w:r>
        <w:tab/>
        <w:t>Scottish Gaelic (Lamb 2001: 61)</w:t>
      </w:r>
    </w:p>
    <w:p w14:paraId="0075D86C" w14:textId="77777777" w:rsidR="009153D9" w:rsidRPr="00FB7999" w:rsidRDefault="00E803E7">
      <w:pPr>
        <w:ind w:firstLine="720"/>
        <w:rPr>
          <w:i/>
        </w:rPr>
      </w:pPr>
      <w:r w:rsidRPr="00FB7999">
        <w:rPr>
          <w:i/>
        </w:rPr>
        <w:t>cha  chreid           mi   nach       eil       iad gu    math</w:t>
      </w:r>
    </w:p>
    <w:p w14:paraId="43FC5564" w14:textId="77777777" w:rsidR="009153D9" w:rsidRDefault="00E803E7">
      <w:r w:rsidRPr="00FB7999">
        <w:tab/>
      </w:r>
      <w:r>
        <w:rPr>
          <w:smallCaps/>
        </w:rPr>
        <w:t>neg</w:t>
      </w:r>
      <w:r>
        <w:t xml:space="preserve"> believe.</w:t>
      </w:r>
      <w:r>
        <w:rPr>
          <w:smallCaps/>
        </w:rPr>
        <w:t>indef</w:t>
      </w:r>
      <w:r>
        <w:t xml:space="preserve"> </w:t>
      </w:r>
      <w:r>
        <w:rPr>
          <w:smallCaps/>
        </w:rPr>
        <w:t>1sg</w:t>
      </w:r>
      <w:r>
        <w:t xml:space="preserve"> </w:t>
      </w:r>
      <w:r>
        <w:rPr>
          <w:smallCaps/>
        </w:rPr>
        <w:t>neg</w:t>
      </w:r>
      <w:r>
        <w:t>.</w:t>
      </w:r>
      <w:r>
        <w:rPr>
          <w:smallCaps/>
        </w:rPr>
        <w:t>comp</w:t>
      </w:r>
      <w:r>
        <w:t xml:space="preserve"> be.</w:t>
      </w:r>
      <w:r>
        <w:rPr>
          <w:smallCaps/>
        </w:rPr>
        <w:t>prs</w:t>
      </w:r>
      <w:r>
        <w:t xml:space="preserve"> </w:t>
      </w:r>
      <w:r>
        <w:rPr>
          <w:smallCaps/>
        </w:rPr>
        <w:t>3pl</w:t>
      </w:r>
      <w:r>
        <w:t xml:space="preserve"> </w:t>
      </w:r>
      <w:r>
        <w:rPr>
          <w:smallCaps/>
        </w:rPr>
        <w:t>adv</w:t>
      </w:r>
      <w:r>
        <w:t xml:space="preserve"> good</w:t>
      </w:r>
    </w:p>
    <w:p w14:paraId="4264B2F9" w14:textId="5C9A78DC" w:rsidR="009153D9" w:rsidRDefault="00E803E7">
      <w:r>
        <w:tab/>
        <w:t>‘I believe they are well</w:t>
      </w:r>
      <w:r w:rsidR="00294996">
        <w:t>.</w:t>
      </w:r>
      <w:r>
        <w:t>’ [Lit. I don’t believe that they are not well</w:t>
      </w:r>
      <w:r w:rsidR="00294996">
        <w:t>.</w:t>
      </w:r>
      <w:r>
        <w:t xml:space="preserve">] </w:t>
      </w:r>
    </w:p>
    <w:p w14:paraId="2C32D100" w14:textId="77777777" w:rsidR="009153D9" w:rsidRDefault="009153D9"/>
    <w:p w14:paraId="3488BEF9" w14:textId="6DF17A7D" w:rsidR="009153D9" w:rsidRDefault="00E803E7">
      <w:r>
        <w:t xml:space="preserve">Scottish Gaelic uses the verb </w:t>
      </w:r>
      <w:r>
        <w:rPr>
          <w:i/>
        </w:rPr>
        <w:t>bi</w:t>
      </w:r>
      <w:r>
        <w:t xml:space="preserve"> ‘to be’ for existential predicates. </w:t>
      </w:r>
      <w:r w:rsidR="00E41682">
        <w:t xml:space="preserve">This verb has two forms in </w:t>
      </w:r>
      <w:r>
        <w:t xml:space="preserve">the present tense, </w:t>
      </w:r>
      <w:r w:rsidR="00B05C22">
        <w:t xml:space="preserve">which are the </w:t>
      </w:r>
      <w:r>
        <w:t xml:space="preserve">independent form </w:t>
      </w:r>
      <w:r>
        <w:rPr>
          <w:i/>
        </w:rPr>
        <w:t>tha</w:t>
      </w:r>
      <w:r>
        <w:t xml:space="preserve">, and </w:t>
      </w:r>
      <w:r w:rsidR="00B05C22">
        <w:t xml:space="preserve">the </w:t>
      </w:r>
      <w:r>
        <w:t xml:space="preserve">dependent form </w:t>
      </w:r>
      <w:r>
        <w:rPr>
          <w:i/>
        </w:rPr>
        <w:t xml:space="preserve">eil </w:t>
      </w:r>
      <w:r>
        <w:t>(</w:t>
      </w:r>
      <w:r w:rsidR="00B05C22">
        <w:t>whose form can be</w:t>
      </w:r>
      <w:r w:rsidR="00582015">
        <w:t xml:space="preserve"> </w:t>
      </w:r>
      <w:r>
        <w:rPr>
          <w:i/>
        </w:rPr>
        <w:t>bheil</w:t>
      </w:r>
      <w:r>
        <w:t xml:space="preserve">, </w:t>
      </w:r>
      <w:r>
        <w:rPr>
          <w:i/>
        </w:rPr>
        <w:t>beil</w:t>
      </w:r>
      <w:r>
        <w:t>,</w:t>
      </w:r>
      <w:r w:rsidR="00B05C22">
        <w:t xml:space="preserve"> or </w:t>
      </w:r>
      <w:r>
        <w:rPr>
          <w:i/>
        </w:rPr>
        <w:t>eil</w:t>
      </w:r>
      <w:r>
        <w:t>, ‘</w:t>
      </w:r>
      <w:r>
        <w:rPr>
          <w:i/>
        </w:rPr>
        <w:t>l</w:t>
      </w:r>
      <w:r w:rsidR="008B2624">
        <w:t xml:space="preserve">, </w:t>
      </w:r>
      <w:r w:rsidR="00B05C22">
        <w:t>depending on the dialect, register and the grammatical context</w:t>
      </w:r>
      <w:r w:rsidR="00B20A1B">
        <w:t xml:space="preserve">, </w:t>
      </w:r>
      <w:r>
        <w:t xml:space="preserve">Lamb 2001: 54). </w:t>
      </w:r>
      <w:r w:rsidR="00582015">
        <w:t>Approximately</w:t>
      </w:r>
      <w:r>
        <w:t xml:space="preserve"> </w:t>
      </w:r>
      <w:r w:rsidR="00582015">
        <w:t xml:space="preserve">ten </w:t>
      </w:r>
      <w:r>
        <w:t xml:space="preserve">irregular verbs </w:t>
      </w:r>
      <w:r w:rsidR="00791BC3">
        <w:t xml:space="preserve">feature </w:t>
      </w:r>
      <w:r>
        <w:t xml:space="preserve">this independent-dependent split including </w:t>
      </w:r>
      <w:r>
        <w:rPr>
          <w:i/>
        </w:rPr>
        <w:t>bi</w:t>
      </w:r>
      <w:r w:rsidR="00791BC3">
        <w:t>.</w:t>
      </w:r>
      <w:r>
        <w:t xml:space="preserve"> </w:t>
      </w:r>
      <w:r w:rsidR="00791BC3">
        <w:t xml:space="preserve"> These</w:t>
      </w:r>
      <w:r>
        <w:t xml:space="preserve"> verbs must use their dependent form after certain pre-verbal particles, including the two negators, interrogative clause marker, </w:t>
      </w:r>
      <w:r w:rsidR="0098738E">
        <w:t>complementize</w:t>
      </w:r>
      <w:r w:rsidR="00B867A0">
        <w:t>r</w:t>
      </w:r>
      <w:r w:rsidR="0098738E">
        <w:t>s</w:t>
      </w:r>
      <w:r>
        <w:t>, and conditional clause marker</w:t>
      </w:r>
      <w:r w:rsidR="00791BC3">
        <w:t>s</w:t>
      </w:r>
      <w:r>
        <w:t xml:space="preserve"> (Lamb 2001: 50). The consequence </w:t>
      </w:r>
      <w:r w:rsidR="00791BC3">
        <w:t xml:space="preserve">of this is </w:t>
      </w:r>
      <w:r>
        <w:t xml:space="preserve">that the verb </w:t>
      </w:r>
      <w:r>
        <w:rPr>
          <w:i/>
        </w:rPr>
        <w:t>bi</w:t>
      </w:r>
      <w:r>
        <w:t xml:space="preserve"> ‘to be’ </w:t>
      </w:r>
      <w:r w:rsidR="00791BC3" w:rsidRPr="00102E8A">
        <w:t>appears to be very</w:t>
      </w:r>
      <w:r w:rsidRPr="00791BC3">
        <w:t xml:space="preserve"> different</w:t>
      </w:r>
      <w:r>
        <w:t xml:space="preserve"> in affirmative and negative existential predicates</w:t>
      </w:r>
      <w:r w:rsidR="00BB6BC2">
        <w:t>.</w:t>
      </w:r>
      <w:r w:rsidR="00102E8A">
        <w:t xml:space="preserve"> </w:t>
      </w:r>
      <w:r w:rsidR="00EE2AE5">
        <w:t>T</w:t>
      </w:r>
      <w:r>
        <w:t xml:space="preserve">his is not due to the negation strategy, but rather </w:t>
      </w:r>
      <w:r w:rsidR="00EE2AE5">
        <w:t xml:space="preserve">to </w:t>
      </w:r>
      <w:r>
        <w:t>the structure of the verbal system.</w:t>
      </w:r>
    </w:p>
    <w:p w14:paraId="7D13255A" w14:textId="77777777" w:rsidR="009153D9" w:rsidRDefault="009153D9"/>
    <w:p w14:paraId="628CF829" w14:textId="77777777" w:rsidR="009153D9" w:rsidRDefault="00E803E7">
      <w:r>
        <w:t>(60)</w:t>
      </w:r>
      <w:r>
        <w:tab/>
        <w:t>Scottish Gaelic (p.c. William Lamb)</w:t>
      </w:r>
    </w:p>
    <w:p w14:paraId="55193082" w14:textId="77777777" w:rsidR="009153D9" w:rsidRDefault="00E803E7">
      <w:pPr>
        <w:numPr>
          <w:ilvl w:val="0"/>
          <w:numId w:val="10"/>
        </w:numPr>
        <w:pBdr>
          <w:top w:val="nil"/>
          <w:left w:val="nil"/>
          <w:bottom w:val="nil"/>
          <w:right w:val="nil"/>
          <w:between w:val="nil"/>
        </w:pBdr>
        <w:rPr>
          <w:color w:val="000000"/>
        </w:rPr>
      </w:pPr>
      <w:r>
        <w:rPr>
          <w:i/>
          <w:color w:val="000000"/>
        </w:rPr>
        <w:t>Tha        cait    fhiathaich ann</w:t>
      </w:r>
    </w:p>
    <w:p w14:paraId="4266CF7B" w14:textId="77777777" w:rsidR="009153D9" w:rsidRDefault="00E803E7">
      <w:pPr>
        <w:pBdr>
          <w:top w:val="nil"/>
          <w:left w:val="nil"/>
          <w:bottom w:val="nil"/>
          <w:right w:val="nil"/>
          <w:between w:val="nil"/>
        </w:pBdr>
        <w:ind w:left="1800" w:hanging="720"/>
        <w:rPr>
          <w:color w:val="000000"/>
        </w:rPr>
      </w:pPr>
      <w:r>
        <w:rPr>
          <w:smallCaps/>
          <w:color w:val="000000"/>
        </w:rPr>
        <w:t>cop</w:t>
      </w:r>
      <w:r>
        <w:rPr>
          <w:color w:val="000000"/>
        </w:rPr>
        <w:t>.</w:t>
      </w:r>
      <w:r>
        <w:rPr>
          <w:smallCaps/>
          <w:color w:val="000000"/>
        </w:rPr>
        <w:t>prs</w:t>
      </w:r>
      <w:r>
        <w:rPr>
          <w:color w:val="000000"/>
        </w:rPr>
        <w:t xml:space="preserve">   cat.</w:t>
      </w:r>
      <w:r>
        <w:rPr>
          <w:smallCaps/>
          <w:color w:val="000000"/>
        </w:rPr>
        <w:t>pl</w:t>
      </w:r>
      <w:r>
        <w:rPr>
          <w:color w:val="000000"/>
        </w:rPr>
        <w:t xml:space="preserve"> wild          in.</w:t>
      </w:r>
      <w:r>
        <w:rPr>
          <w:smallCaps/>
          <w:color w:val="000000"/>
        </w:rPr>
        <w:t>3sg</w:t>
      </w:r>
      <w:r>
        <w:rPr>
          <w:color w:val="000000"/>
        </w:rPr>
        <w:t>.</w:t>
      </w:r>
      <w:r>
        <w:rPr>
          <w:smallCaps/>
          <w:color w:val="000000"/>
        </w:rPr>
        <w:t>masc</w:t>
      </w:r>
    </w:p>
    <w:p w14:paraId="7D327CDE" w14:textId="147BB51B" w:rsidR="009153D9" w:rsidRDefault="00E803E7">
      <w:pPr>
        <w:pBdr>
          <w:top w:val="nil"/>
          <w:left w:val="nil"/>
          <w:bottom w:val="nil"/>
          <w:right w:val="nil"/>
          <w:between w:val="nil"/>
        </w:pBdr>
        <w:ind w:left="1800" w:hanging="720"/>
        <w:rPr>
          <w:color w:val="000000"/>
        </w:rPr>
      </w:pPr>
      <w:r>
        <w:rPr>
          <w:color w:val="000000"/>
        </w:rPr>
        <w:t>‘There are wild cats</w:t>
      </w:r>
      <w:r w:rsidR="0098738E">
        <w:rPr>
          <w:color w:val="000000"/>
        </w:rPr>
        <w:t>.</w:t>
      </w:r>
      <w:r>
        <w:rPr>
          <w:color w:val="000000"/>
        </w:rPr>
        <w:t>’</w:t>
      </w:r>
    </w:p>
    <w:p w14:paraId="14ED5307" w14:textId="77777777" w:rsidR="009153D9" w:rsidRDefault="009153D9"/>
    <w:p w14:paraId="6F96E91D" w14:textId="77777777" w:rsidR="009153D9" w:rsidRDefault="00E803E7">
      <w:pPr>
        <w:numPr>
          <w:ilvl w:val="0"/>
          <w:numId w:val="10"/>
        </w:numPr>
        <w:pBdr>
          <w:top w:val="nil"/>
          <w:left w:val="nil"/>
          <w:bottom w:val="nil"/>
          <w:right w:val="nil"/>
          <w:between w:val="nil"/>
        </w:pBdr>
        <w:rPr>
          <w:color w:val="000000"/>
        </w:rPr>
      </w:pPr>
      <w:r>
        <w:rPr>
          <w:i/>
          <w:color w:val="000000"/>
        </w:rPr>
        <w:t>Chan eil                 cait    fhiathaich (idir)   ann</w:t>
      </w:r>
    </w:p>
    <w:p w14:paraId="0B79F8DF" w14:textId="77777777" w:rsidR="009153D9" w:rsidRDefault="00E803E7">
      <w:pPr>
        <w:pBdr>
          <w:top w:val="nil"/>
          <w:left w:val="nil"/>
          <w:bottom w:val="nil"/>
          <w:right w:val="nil"/>
          <w:between w:val="nil"/>
        </w:pBdr>
        <w:ind w:left="1800" w:hanging="720"/>
        <w:rPr>
          <w:color w:val="000000"/>
        </w:rPr>
      </w:pPr>
      <w:r>
        <w:rPr>
          <w:smallCaps/>
          <w:color w:val="000000"/>
        </w:rPr>
        <w:t>neg</w:t>
      </w:r>
      <w:r>
        <w:rPr>
          <w:color w:val="000000"/>
        </w:rPr>
        <w:t xml:space="preserve">   </w:t>
      </w:r>
      <w:r>
        <w:rPr>
          <w:smallCaps/>
          <w:color w:val="000000"/>
        </w:rPr>
        <w:t>cop</w:t>
      </w:r>
      <w:r>
        <w:rPr>
          <w:color w:val="000000"/>
        </w:rPr>
        <w:t>.</w:t>
      </w:r>
      <w:r>
        <w:rPr>
          <w:smallCaps/>
          <w:color w:val="000000"/>
        </w:rPr>
        <w:t>prs</w:t>
      </w:r>
      <w:r>
        <w:rPr>
          <w:color w:val="000000"/>
        </w:rPr>
        <w:t>.</w:t>
      </w:r>
      <w:r>
        <w:rPr>
          <w:smallCaps/>
          <w:color w:val="000000"/>
        </w:rPr>
        <w:t>dep</w:t>
      </w:r>
      <w:r>
        <w:rPr>
          <w:color w:val="000000"/>
        </w:rPr>
        <w:t xml:space="preserve">    cat.</w:t>
      </w:r>
      <w:r>
        <w:rPr>
          <w:smallCaps/>
          <w:color w:val="000000"/>
        </w:rPr>
        <w:t>pl</w:t>
      </w:r>
      <w:r>
        <w:rPr>
          <w:color w:val="000000"/>
        </w:rPr>
        <w:t xml:space="preserve"> wild          (at.all) in.</w:t>
      </w:r>
      <w:r>
        <w:rPr>
          <w:smallCaps/>
          <w:color w:val="000000"/>
        </w:rPr>
        <w:t>3sg</w:t>
      </w:r>
      <w:r>
        <w:rPr>
          <w:color w:val="000000"/>
        </w:rPr>
        <w:t>.</w:t>
      </w:r>
      <w:r>
        <w:rPr>
          <w:smallCaps/>
          <w:color w:val="000000"/>
        </w:rPr>
        <w:t>masc</w:t>
      </w:r>
    </w:p>
    <w:p w14:paraId="614D35E3" w14:textId="14229ADF" w:rsidR="009153D9" w:rsidRDefault="00E803E7">
      <w:pPr>
        <w:pBdr>
          <w:top w:val="nil"/>
          <w:left w:val="nil"/>
          <w:bottom w:val="nil"/>
          <w:right w:val="nil"/>
          <w:between w:val="nil"/>
        </w:pBdr>
        <w:ind w:left="1800" w:hanging="720"/>
        <w:rPr>
          <w:color w:val="000000"/>
        </w:rPr>
      </w:pPr>
      <w:r>
        <w:rPr>
          <w:color w:val="000000"/>
        </w:rPr>
        <w:t>‘There are no wild cats</w:t>
      </w:r>
      <w:r w:rsidR="0098738E">
        <w:rPr>
          <w:color w:val="000000"/>
        </w:rPr>
        <w:t>.</w:t>
      </w:r>
      <w:r>
        <w:rPr>
          <w:color w:val="000000"/>
        </w:rPr>
        <w:t>’</w:t>
      </w:r>
    </w:p>
    <w:p w14:paraId="6A192C1D" w14:textId="77777777" w:rsidR="009153D9" w:rsidRDefault="009153D9"/>
    <w:p w14:paraId="62BE4EE4" w14:textId="4CA2DDEC" w:rsidR="009153D9" w:rsidRDefault="00E803E7">
      <w:r>
        <w:t xml:space="preserve">Welsh is classified as </w:t>
      </w:r>
      <w:r w:rsidR="00102E8A">
        <w:t>T</w:t>
      </w:r>
      <w:r>
        <w:t xml:space="preserve">ype A (for </w:t>
      </w:r>
      <w:r w:rsidR="00582015">
        <w:t xml:space="preserve">additional </w:t>
      </w:r>
      <w:r>
        <w:t>information on the historical development of negation strategies in Welsh and Breton</w:t>
      </w:r>
      <w:r w:rsidR="00582015">
        <w:t>, see Willis 2013</w:t>
      </w:r>
      <w:r>
        <w:t xml:space="preserve">). </w:t>
      </w:r>
      <w:r w:rsidR="007C2B6D">
        <w:t>T</w:t>
      </w:r>
      <w:r>
        <w:t xml:space="preserve">he last Celtic language to be discussed here, </w:t>
      </w:r>
      <w:r w:rsidR="007C2B6D">
        <w:t xml:space="preserve">Breton [bre], </w:t>
      </w:r>
      <w:r>
        <w:t xml:space="preserve">is classified as </w:t>
      </w:r>
      <w:r w:rsidR="00102E8A">
        <w:t>T</w:t>
      </w:r>
      <w:r>
        <w:t xml:space="preserve">ype A~B. Breton has a double negator, </w:t>
      </w:r>
      <w:r>
        <w:rPr>
          <w:i/>
        </w:rPr>
        <w:t>ne … ket</w:t>
      </w:r>
      <w:r>
        <w:t>, which is located on both sides of the verb</w:t>
      </w:r>
      <w:r w:rsidR="007C2B6D">
        <w:t>:</w:t>
      </w:r>
    </w:p>
    <w:p w14:paraId="39E5726C" w14:textId="77777777" w:rsidR="009153D9" w:rsidRDefault="009153D9"/>
    <w:p w14:paraId="32635ACC" w14:textId="77777777" w:rsidR="009153D9" w:rsidRDefault="00E803E7">
      <w:r>
        <w:t>(61)</w:t>
      </w:r>
      <w:r>
        <w:tab/>
        <w:t>Breton (Press 1986: 126)</w:t>
      </w:r>
    </w:p>
    <w:p w14:paraId="289F1B7A" w14:textId="77777777" w:rsidR="009153D9" w:rsidRPr="00FB7999" w:rsidRDefault="00E803E7">
      <w:pPr>
        <w:ind w:firstLine="720"/>
        <w:rPr>
          <w:i/>
        </w:rPr>
      </w:pPr>
      <w:r w:rsidRPr="00FB7999">
        <w:rPr>
          <w:i/>
        </w:rPr>
        <w:t>Ne   ro            ket  al    laeron      a      laezh da zen</w:t>
      </w:r>
    </w:p>
    <w:p w14:paraId="7AEDE937" w14:textId="77777777" w:rsidR="009153D9" w:rsidRDefault="00E803E7">
      <w:pPr>
        <w:ind w:firstLine="720"/>
      </w:pPr>
      <w:r>
        <w:rPr>
          <w:smallCaps/>
        </w:rPr>
        <w:t>neg</w:t>
      </w:r>
      <w:r>
        <w:t xml:space="preserve"> give.</w:t>
      </w:r>
      <w:r>
        <w:rPr>
          <w:smallCaps/>
        </w:rPr>
        <w:t>prs</w:t>
      </w:r>
      <w:r>
        <w:t xml:space="preserve"> </w:t>
      </w:r>
      <w:r>
        <w:rPr>
          <w:smallCaps/>
        </w:rPr>
        <w:t>neg</w:t>
      </w:r>
      <w:r>
        <w:t xml:space="preserve"> </w:t>
      </w:r>
      <w:r>
        <w:rPr>
          <w:smallCaps/>
        </w:rPr>
        <w:t>def</w:t>
      </w:r>
      <w:r>
        <w:t xml:space="preserve"> robber.</w:t>
      </w:r>
      <w:r>
        <w:rPr>
          <w:smallCaps/>
        </w:rPr>
        <w:t>pl</w:t>
      </w:r>
      <w:r>
        <w:t xml:space="preserve"> </w:t>
      </w:r>
      <w:r>
        <w:rPr>
          <w:smallCaps/>
        </w:rPr>
        <w:t>prep</w:t>
      </w:r>
      <w:r>
        <w:t xml:space="preserve"> milk  to anyone</w:t>
      </w:r>
    </w:p>
    <w:p w14:paraId="1418D147" w14:textId="77777777" w:rsidR="009153D9" w:rsidRDefault="00E803E7">
      <w:pPr>
        <w:ind w:firstLine="720"/>
      </w:pPr>
      <w:r>
        <w:t xml:space="preserve">‘The robbers give no-one any milk.’ </w:t>
      </w:r>
    </w:p>
    <w:p w14:paraId="172152A8" w14:textId="77777777" w:rsidR="009153D9" w:rsidRDefault="009153D9"/>
    <w:p w14:paraId="746CC3E8" w14:textId="53237FDE" w:rsidR="009153D9" w:rsidRDefault="00E803E7">
      <w:r>
        <w:t xml:space="preserve">The copula </w:t>
      </w:r>
      <w:r>
        <w:rPr>
          <w:i/>
        </w:rPr>
        <w:t>bezañ</w:t>
      </w:r>
      <w:r>
        <w:t xml:space="preserve"> </w:t>
      </w:r>
      <w:r w:rsidR="00CF032C">
        <w:t>(</w:t>
      </w:r>
      <w:r>
        <w:t>‘to be’</w:t>
      </w:r>
      <w:r w:rsidR="00CF032C">
        <w:t>)</w:t>
      </w:r>
      <w:r>
        <w:t xml:space="preserve"> (Press 1986: 144ff) is used for a variety of nonverbal predicates, including nominals, locatives, and existentials</w:t>
      </w:r>
      <w:r w:rsidR="0084004B">
        <w:t>. It</w:t>
      </w:r>
      <w:r>
        <w:t xml:space="preserve"> has a set of negative forms in the present tense: “There is considerably more freedom where the verb is negative, the only strict rule being that </w:t>
      </w:r>
      <w:r>
        <w:rPr>
          <w:i/>
        </w:rPr>
        <w:t>(a) zo</w:t>
      </w:r>
      <w:r>
        <w:t xml:space="preserve"> must be replaced by </w:t>
      </w:r>
      <w:r>
        <w:rPr>
          <w:i/>
        </w:rPr>
        <w:t>n'eo ket</w:t>
      </w:r>
      <w:r>
        <w:t xml:space="preserve">, </w:t>
      </w:r>
      <w:r>
        <w:rPr>
          <w:i/>
        </w:rPr>
        <w:t>n'eus ket</w:t>
      </w:r>
      <w:r>
        <w:t xml:space="preserve"> or </w:t>
      </w:r>
      <w:r>
        <w:rPr>
          <w:i/>
        </w:rPr>
        <w:t>n'eman ket</w:t>
      </w:r>
      <w:r>
        <w:t xml:space="preserve">, etc. as appropriate. There is no form </w:t>
      </w:r>
      <w:r>
        <w:rPr>
          <w:i/>
        </w:rPr>
        <w:t>ne zo ket</w:t>
      </w:r>
      <w:r>
        <w:t>.” (Press 1986: 152). Below are two example</w:t>
      </w:r>
      <w:r w:rsidR="0084004B">
        <w:t>s</w:t>
      </w:r>
      <w:r>
        <w:t xml:space="preserve">, one locative (62) and one existential (63). The special form of the negated copula is a </w:t>
      </w:r>
      <w:r w:rsidR="009505F8">
        <w:t>T</w:t>
      </w:r>
      <w:r>
        <w:t xml:space="preserve">ype B construction. </w:t>
      </w:r>
      <w:r w:rsidR="00582015">
        <w:t>Nevertheless</w:t>
      </w:r>
      <w:r>
        <w:t xml:space="preserve">, </w:t>
      </w:r>
      <w:r w:rsidR="00582015">
        <w:t xml:space="preserve">for </w:t>
      </w:r>
      <w:r>
        <w:t>the past tense, a regularly negated inflected form of the copula is used</w:t>
      </w:r>
      <w:r w:rsidR="0084004B">
        <w:t>, which is evident in</w:t>
      </w:r>
      <w:r>
        <w:t xml:space="preserve"> example </w:t>
      </w:r>
      <w:r w:rsidR="008B2624">
        <w:t>(</w:t>
      </w:r>
      <w:r>
        <w:t>64</w:t>
      </w:r>
      <w:r w:rsidR="008B2624">
        <w:t>)</w:t>
      </w:r>
      <w:r>
        <w:t xml:space="preserve">. Breton thus uses both standard negation for existentials </w:t>
      </w:r>
      <w:r w:rsidR="0084004B">
        <w:t>and</w:t>
      </w:r>
      <w:r>
        <w:t xml:space="preserve"> special negative existential construction</w:t>
      </w:r>
      <w:r w:rsidR="0084004B">
        <w:t>s that are both</w:t>
      </w:r>
      <w:r>
        <w:t xml:space="preserve"> conditioned by tense</w:t>
      </w:r>
      <w:r w:rsidR="0084004B">
        <w:t xml:space="preserve">, which results in it being </w:t>
      </w:r>
      <w:r w:rsidR="000E1317">
        <w:t>categorized</w:t>
      </w:r>
      <w:r w:rsidR="0084004B">
        <w:t xml:space="preserve"> as</w:t>
      </w:r>
      <w:r>
        <w:t xml:space="preserve"> Type A~B.</w:t>
      </w:r>
    </w:p>
    <w:p w14:paraId="0BA4830F" w14:textId="77777777" w:rsidR="009153D9" w:rsidRDefault="009153D9"/>
    <w:p w14:paraId="41449FF4" w14:textId="77777777" w:rsidR="009153D9" w:rsidRDefault="00E803E7">
      <w:r>
        <w:t>(62)</w:t>
      </w:r>
      <w:r>
        <w:tab/>
        <w:t>Breton (Press 1986: 154-155)</w:t>
      </w:r>
    </w:p>
    <w:p w14:paraId="00B934C0" w14:textId="77777777" w:rsidR="009153D9" w:rsidRPr="005E0672" w:rsidRDefault="00E803E7">
      <w:pPr>
        <w:numPr>
          <w:ilvl w:val="0"/>
          <w:numId w:val="24"/>
        </w:numPr>
        <w:pBdr>
          <w:top w:val="nil"/>
          <w:left w:val="nil"/>
          <w:bottom w:val="nil"/>
          <w:right w:val="nil"/>
          <w:between w:val="nil"/>
        </w:pBdr>
        <w:rPr>
          <w:color w:val="000000"/>
          <w:lang w:val="fr-FR"/>
        </w:rPr>
      </w:pPr>
      <w:r w:rsidRPr="005E0672">
        <w:rPr>
          <w:i/>
          <w:color w:val="000000"/>
          <w:lang w:val="fr-FR"/>
        </w:rPr>
        <w:t>Un  draonienn  a                zo           du-hont</w:t>
      </w:r>
    </w:p>
    <w:p w14:paraId="5C296CCF" w14:textId="77777777" w:rsidR="009153D9" w:rsidRDefault="00E803E7">
      <w:pPr>
        <w:ind w:left="360" w:firstLine="720"/>
      </w:pPr>
      <w:r>
        <w:rPr>
          <w:smallCaps/>
        </w:rPr>
        <w:t>art</w:t>
      </w:r>
      <w:r>
        <w:t xml:space="preserve"> valley        </w:t>
      </w:r>
      <w:r>
        <w:rPr>
          <w:smallCaps/>
        </w:rPr>
        <w:t>verb</w:t>
      </w:r>
      <w:r>
        <w:t>.</w:t>
      </w:r>
      <w:r>
        <w:rPr>
          <w:smallCaps/>
        </w:rPr>
        <w:t>part</w:t>
      </w:r>
      <w:r>
        <w:t xml:space="preserve"> </w:t>
      </w:r>
      <w:r>
        <w:rPr>
          <w:smallCaps/>
        </w:rPr>
        <w:t>cop</w:t>
      </w:r>
      <w:r>
        <w:t>.</w:t>
      </w:r>
      <w:r>
        <w:rPr>
          <w:smallCaps/>
        </w:rPr>
        <w:t>prs</w:t>
      </w:r>
      <w:r>
        <w:t xml:space="preserve"> to-there</w:t>
      </w:r>
    </w:p>
    <w:p w14:paraId="3C4030D8" w14:textId="77777777" w:rsidR="009153D9" w:rsidRDefault="00E803E7">
      <w:pPr>
        <w:ind w:left="360" w:firstLine="720"/>
      </w:pPr>
      <w:r>
        <w:t xml:space="preserve">‘There’s the/a valley over there.’ </w:t>
      </w:r>
    </w:p>
    <w:p w14:paraId="059EA624" w14:textId="77777777" w:rsidR="009153D9" w:rsidRDefault="009153D9"/>
    <w:p w14:paraId="3258541F" w14:textId="77777777" w:rsidR="009153D9" w:rsidRPr="00B91AD8" w:rsidRDefault="00E803E7">
      <w:pPr>
        <w:numPr>
          <w:ilvl w:val="0"/>
          <w:numId w:val="24"/>
        </w:numPr>
        <w:pBdr>
          <w:top w:val="nil"/>
          <w:left w:val="nil"/>
          <w:bottom w:val="nil"/>
          <w:right w:val="nil"/>
          <w:between w:val="nil"/>
        </w:pBdr>
        <w:rPr>
          <w:color w:val="000000"/>
          <w:lang w:val="de-DE"/>
        </w:rPr>
      </w:pPr>
      <w:r w:rsidRPr="00B91AD8">
        <w:rPr>
          <w:i/>
          <w:color w:val="000000"/>
          <w:lang w:val="de-DE"/>
        </w:rPr>
        <w:t>An   draonienn n’emañ    ket   du-hont</w:t>
      </w:r>
    </w:p>
    <w:p w14:paraId="01A00713" w14:textId="77777777" w:rsidR="009153D9" w:rsidRDefault="00E803E7">
      <w:pPr>
        <w:ind w:left="360" w:firstLine="720"/>
      </w:pPr>
      <w:r>
        <w:rPr>
          <w:smallCaps/>
        </w:rPr>
        <w:t>art</w:t>
      </w:r>
      <w:r>
        <w:t xml:space="preserve"> valley        </w:t>
      </w:r>
      <w:r>
        <w:rPr>
          <w:smallCaps/>
        </w:rPr>
        <w:t>neg</w:t>
      </w:r>
      <w:r>
        <w:t>+</w:t>
      </w:r>
      <w:r>
        <w:rPr>
          <w:smallCaps/>
        </w:rPr>
        <w:t>cop</w:t>
      </w:r>
      <w:r>
        <w:t xml:space="preserve"> </w:t>
      </w:r>
      <w:r>
        <w:rPr>
          <w:smallCaps/>
        </w:rPr>
        <w:t>neg</w:t>
      </w:r>
      <w:r>
        <w:t xml:space="preserve"> to-there</w:t>
      </w:r>
    </w:p>
    <w:p w14:paraId="733C2743" w14:textId="77777777" w:rsidR="009153D9" w:rsidRDefault="00E803E7">
      <w:pPr>
        <w:ind w:left="360" w:firstLine="720"/>
      </w:pPr>
      <w:r>
        <w:t xml:space="preserve">‘There’s no valley over there.’ </w:t>
      </w:r>
    </w:p>
    <w:p w14:paraId="65BB1A7E" w14:textId="77777777" w:rsidR="009153D9" w:rsidRDefault="009153D9"/>
    <w:p w14:paraId="55F44164" w14:textId="77777777" w:rsidR="009153D9" w:rsidRPr="005E0672" w:rsidRDefault="00E803E7">
      <w:pPr>
        <w:rPr>
          <w:lang w:val="sv-SE"/>
        </w:rPr>
      </w:pPr>
      <w:r w:rsidRPr="005E0672">
        <w:rPr>
          <w:lang w:val="sv-SE"/>
        </w:rPr>
        <w:t>(63)</w:t>
      </w:r>
      <w:r w:rsidRPr="005E0672">
        <w:rPr>
          <w:lang w:val="sv-SE"/>
        </w:rPr>
        <w:tab/>
        <w:t>Breton (p.c. Marianna Donnart)</w:t>
      </w:r>
    </w:p>
    <w:p w14:paraId="167D8F91" w14:textId="77777777" w:rsidR="009153D9" w:rsidRDefault="00E803E7">
      <w:pPr>
        <w:numPr>
          <w:ilvl w:val="0"/>
          <w:numId w:val="15"/>
        </w:numPr>
        <w:pBdr>
          <w:top w:val="nil"/>
          <w:left w:val="nil"/>
          <w:bottom w:val="nil"/>
          <w:right w:val="nil"/>
          <w:between w:val="nil"/>
        </w:pBdr>
        <w:rPr>
          <w:color w:val="000000"/>
        </w:rPr>
      </w:pPr>
      <w:r>
        <w:rPr>
          <w:i/>
          <w:color w:val="000000"/>
        </w:rPr>
        <w:t>Kizhier gouez a                 zo</w:t>
      </w:r>
    </w:p>
    <w:p w14:paraId="69F97947" w14:textId="77777777" w:rsidR="009153D9" w:rsidRDefault="00E803E7">
      <w:pPr>
        <w:ind w:left="360" w:firstLine="720"/>
      </w:pPr>
      <w:r>
        <w:t>cat.</w:t>
      </w:r>
      <w:r>
        <w:rPr>
          <w:smallCaps/>
        </w:rPr>
        <w:t>pl</w:t>
      </w:r>
      <w:r>
        <w:t xml:space="preserve">   wild    </w:t>
      </w:r>
      <w:r>
        <w:rPr>
          <w:smallCaps/>
        </w:rPr>
        <w:t>verb.part cop.prs</w:t>
      </w:r>
    </w:p>
    <w:p w14:paraId="22AE7D33" w14:textId="19731AE0" w:rsidR="009153D9" w:rsidRDefault="00E803E7">
      <w:pPr>
        <w:ind w:left="360" w:firstLine="720"/>
      </w:pPr>
      <w:r>
        <w:t>‘There are wild cats</w:t>
      </w:r>
      <w:r w:rsidR="0098738E">
        <w:t>.</w:t>
      </w:r>
      <w:r>
        <w:t>’</w:t>
      </w:r>
    </w:p>
    <w:p w14:paraId="1B05D04B" w14:textId="77777777" w:rsidR="009153D9" w:rsidRDefault="009153D9"/>
    <w:p w14:paraId="49147AA7" w14:textId="77777777" w:rsidR="009153D9" w:rsidRDefault="00E803E7">
      <w:pPr>
        <w:numPr>
          <w:ilvl w:val="0"/>
          <w:numId w:val="15"/>
        </w:numPr>
        <w:pBdr>
          <w:top w:val="nil"/>
          <w:left w:val="nil"/>
          <w:bottom w:val="nil"/>
          <w:right w:val="nil"/>
          <w:between w:val="nil"/>
        </w:pBdr>
        <w:rPr>
          <w:color w:val="000000"/>
        </w:rPr>
      </w:pPr>
      <w:r>
        <w:rPr>
          <w:i/>
          <w:color w:val="000000"/>
        </w:rPr>
        <w:t xml:space="preserve">N’eus       ket   kizhier gouez </w:t>
      </w:r>
    </w:p>
    <w:p w14:paraId="31B2355B" w14:textId="77777777" w:rsidR="009153D9" w:rsidRDefault="00E803E7">
      <w:pPr>
        <w:ind w:left="360" w:firstLine="720"/>
      </w:pPr>
      <w:r>
        <w:rPr>
          <w:smallCaps/>
        </w:rPr>
        <w:t>neg</w:t>
      </w:r>
      <w:r>
        <w:t>+</w:t>
      </w:r>
      <w:r>
        <w:rPr>
          <w:smallCaps/>
        </w:rPr>
        <w:t>cop</w:t>
      </w:r>
      <w:r>
        <w:t xml:space="preserve"> </w:t>
      </w:r>
      <w:r>
        <w:rPr>
          <w:smallCaps/>
        </w:rPr>
        <w:t>neg</w:t>
      </w:r>
      <w:r>
        <w:t xml:space="preserve"> cat.</w:t>
      </w:r>
      <w:r>
        <w:rPr>
          <w:smallCaps/>
        </w:rPr>
        <w:t>pl</w:t>
      </w:r>
      <w:r>
        <w:t xml:space="preserve">   wild </w:t>
      </w:r>
    </w:p>
    <w:p w14:paraId="1CB5B1FD" w14:textId="09A3033B" w:rsidR="009153D9" w:rsidRDefault="00E803E7">
      <w:pPr>
        <w:ind w:left="360" w:firstLine="720"/>
      </w:pPr>
      <w:r>
        <w:t>‘There are no wild cats</w:t>
      </w:r>
      <w:r w:rsidR="0098738E">
        <w:t>.</w:t>
      </w:r>
      <w:r>
        <w:t>’</w:t>
      </w:r>
    </w:p>
    <w:p w14:paraId="0179E6CB" w14:textId="77777777" w:rsidR="009153D9" w:rsidRDefault="009153D9"/>
    <w:p w14:paraId="3C97AFD8" w14:textId="77777777" w:rsidR="009153D9" w:rsidRPr="009505F8" w:rsidRDefault="00E803E7">
      <w:pPr>
        <w:rPr>
          <w:lang w:val="sv-SE"/>
        </w:rPr>
      </w:pPr>
      <w:r w:rsidRPr="009505F8">
        <w:rPr>
          <w:lang w:val="sv-SE"/>
        </w:rPr>
        <w:t>(64)</w:t>
      </w:r>
      <w:r w:rsidRPr="009505F8">
        <w:rPr>
          <w:lang w:val="sv-SE"/>
        </w:rPr>
        <w:tab/>
        <w:t>Breton (p.c. Marianna Donnart)</w:t>
      </w:r>
    </w:p>
    <w:p w14:paraId="2241D0DB" w14:textId="77777777" w:rsidR="009153D9" w:rsidRPr="009505F8" w:rsidRDefault="00E803E7">
      <w:pPr>
        <w:rPr>
          <w:i/>
          <w:lang w:val="sv-SE"/>
        </w:rPr>
      </w:pPr>
      <w:r w:rsidRPr="009505F8">
        <w:rPr>
          <w:lang w:val="sv-SE"/>
        </w:rPr>
        <w:tab/>
      </w:r>
      <w:r w:rsidRPr="009505F8">
        <w:rPr>
          <w:i/>
          <w:lang w:val="sv-SE"/>
        </w:rPr>
        <w:t>Ne  oa                      ket kizhier gouez</w:t>
      </w:r>
    </w:p>
    <w:p w14:paraId="51F62944" w14:textId="77777777" w:rsidR="009153D9" w:rsidRPr="009505F8" w:rsidRDefault="00E803E7">
      <w:pPr>
        <w:rPr>
          <w:lang w:val="sv-SE"/>
        </w:rPr>
      </w:pPr>
      <w:r w:rsidRPr="009505F8">
        <w:rPr>
          <w:lang w:val="sv-SE"/>
        </w:rPr>
        <w:tab/>
      </w:r>
      <w:r w:rsidRPr="009505F8">
        <w:rPr>
          <w:smallCaps/>
          <w:lang w:val="sv-SE"/>
        </w:rPr>
        <w:t>neg</w:t>
      </w:r>
      <w:r w:rsidRPr="009505F8">
        <w:rPr>
          <w:lang w:val="sv-SE"/>
        </w:rPr>
        <w:t xml:space="preserve"> </w:t>
      </w:r>
      <w:r w:rsidRPr="009505F8">
        <w:rPr>
          <w:smallCaps/>
          <w:lang w:val="sv-SE"/>
        </w:rPr>
        <w:t>cop.3SG.IMPF</w:t>
      </w:r>
      <w:r w:rsidRPr="009505F8">
        <w:rPr>
          <w:lang w:val="sv-SE"/>
        </w:rPr>
        <w:t xml:space="preserve"> </w:t>
      </w:r>
      <w:r w:rsidRPr="009505F8">
        <w:rPr>
          <w:smallCaps/>
          <w:lang w:val="sv-SE"/>
        </w:rPr>
        <w:t>neg</w:t>
      </w:r>
      <w:r w:rsidRPr="009505F8">
        <w:rPr>
          <w:lang w:val="sv-SE"/>
        </w:rPr>
        <w:t xml:space="preserve"> cat.</w:t>
      </w:r>
      <w:r w:rsidRPr="009505F8">
        <w:rPr>
          <w:smallCaps/>
          <w:lang w:val="sv-SE"/>
        </w:rPr>
        <w:t>pl</w:t>
      </w:r>
      <w:r w:rsidRPr="009505F8">
        <w:rPr>
          <w:lang w:val="sv-SE"/>
        </w:rPr>
        <w:t xml:space="preserve">   wild </w:t>
      </w:r>
    </w:p>
    <w:p w14:paraId="6B99E905" w14:textId="0B431422" w:rsidR="009153D9" w:rsidRDefault="00E803E7">
      <w:pPr>
        <w:ind w:left="360" w:firstLine="360"/>
      </w:pPr>
      <w:r>
        <w:t xml:space="preserve">‘There </w:t>
      </w:r>
      <w:r w:rsidR="00B20A1B">
        <w:t xml:space="preserve">were </w:t>
      </w:r>
      <w:r>
        <w:t>no wild cats</w:t>
      </w:r>
      <w:r w:rsidR="0098738E">
        <w:t>.</w:t>
      </w:r>
      <w:r w:rsidR="00B20A1B">
        <w:t>’</w:t>
      </w:r>
    </w:p>
    <w:p w14:paraId="0A8D646C" w14:textId="77777777" w:rsidR="009153D9" w:rsidRDefault="009153D9"/>
    <w:p w14:paraId="6D524398" w14:textId="77777777" w:rsidR="009153D9" w:rsidRDefault="00E803E7">
      <w:r>
        <w:t>Table 5. Overview of the standard negators and negative existentials in the Celtic dataset</w:t>
      </w:r>
    </w:p>
    <w:tbl>
      <w:tblPr>
        <w:tblStyle w:val="1"/>
        <w:tblW w:w="978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992"/>
        <w:gridCol w:w="1449"/>
        <w:gridCol w:w="1245"/>
        <w:gridCol w:w="1417"/>
        <w:gridCol w:w="1701"/>
        <w:gridCol w:w="1706"/>
      </w:tblGrid>
      <w:tr w:rsidR="0098738E" w14:paraId="70C2A26B" w14:textId="77777777" w:rsidTr="009505F8">
        <w:tc>
          <w:tcPr>
            <w:tcW w:w="1276" w:type="dxa"/>
          </w:tcPr>
          <w:p w14:paraId="07F81F8C" w14:textId="77777777" w:rsidR="009153D9" w:rsidRDefault="00E803E7">
            <w:pPr>
              <w:rPr>
                <w:b/>
              </w:rPr>
            </w:pPr>
            <w:r>
              <w:rPr>
                <w:b/>
              </w:rPr>
              <w:t>Language</w:t>
            </w:r>
          </w:p>
        </w:tc>
        <w:tc>
          <w:tcPr>
            <w:tcW w:w="992" w:type="dxa"/>
          </w:tcPr>
          <w:p w14:paraId="54DF051E" w14:textId="6E8E04D8" w:rsidR="009153D9" w:rsidRDefault="00AA0FAD">
            <w:pPr>
              <w:rPr>
                <w:b/>
              </w:rPr>
            </w:pPr>
            <w:r>
              <w:rPr>
                <w:b/>
              </w:rPr>
              <w:t>I</w:t>
            </w:r>
            <w:r w:rsidR="00E803E7">
              <w:rPr>
                <w:b/>
              </w:rPr>
              <w:t>socode</w:t>
            </w:r>
          </w:p>
        </w:tc>
        <w:tc>
          <w:tcPr>
            <w:tcW w:w="1449" w:type="dxa"/>
          </w:tcPr>
          <w:p w14:paraId="0AD41FC7" w14:textId="595CC9D4" w:rsidR="009153D9" w:rsidRDefault="00AA0FAD">
            <w:pPr>
              <w:rPr>
                <w:b/>
              </w:rPr>
            </w:pPr>
            <w:r>
              <w:rPr>
                <w:b/>
              </w:rPr>
              <w:t>G</w:t>
            </w:r>
            <w:r w:rsidR="00E803E7">
              <w:rPr>
                <w:b/>
              </w:rPr>
              <w:t>lottocode</w:t>
            </w:r>
          </w:p>
        </w:tc>
        <w:tc>
          <w:tcPr>
            <w:tcW w:w="1245" w:type="dxa"/>
          </w:tcPr>
          <w:p w14:paraId="06D3BA89" w14:textId="57B7B17E" w:rsidR="009153D9" w:rsidRDefault="00AA0FAD">
            <w:pPr>
              <w:rPr>
                <w:b/>
              </w:rPr>
            </w:pPr>
            <w:r>
              <w:rPr>
                <w:b/>
              </w:rPr>
              <w:t>S</w:t>
            </w:r>
            <w:r w:rsidR="00E803E7">
              <w:rPr>
                <w:b/>
              </w:rPr>
              <w:t>tandard negator</w:t>
            </w:r>
          </w:p>
        </w:tc>
        <w:tc>
          <w:tcPr>
            <w:tcW w:w="1417" w:type="dxa"/>
          </w:tcPr>
          <w:p w14:paraId="03A7D7D0" w14:textId="3D2102B2" w:rsidR="009153D9" w:rsidRDefault="00AA0FAD">
            <w:pPr>
              <w:rPr>
                <w:b/>
              </w:rPr>
            </w:pPr>
            <w:r>
              <w:rPr>
                <w:b/>
              </w:rPr>
              <w:t xml:space="preserve">Negative </w:t>
            </w:r>
            <w:r w:rsidR="00E803E7">
              <w:rPr>
                <w:b/>
              </w:rPr>
              <w:t>existential</w:t>
            </w:r>
          </w:p>
        </w:tc>
        <w:tc>
          <w:tcPr>
            <w:tcW w:w="1701" w:type="dxa"/>
          </w:tcPr>
          <w:p w14:paraId="590F0953" w14:textId="2E888BC8" w:rsidR="009153D9" w:rsidRDefault="00AA0FAD">
            <w:pPr>
              <w:rPr>
                <w:b/>
              </w:rPr>
            </w:pPr>
            <w:r>
              <w:rPr>
                <w:b/>
              </w:rPr>
              <w:t>C</w:t>
            </w:r>
            <w:r w:rsidR="00E803E7">
              <w:rPr>
                <w:b/>
              </w:rPr>
              <w:t>lassificati</w:t>
            </w:r>
            <w:r w:rsidR="0098738E">
              <w:rPr>
                <w:b/>
              </w:rPr>
              <w:t>o</w:t>
            </w:r>
            <w:r w:rsidR="00E803E7">
              <w:rPr>
                <w:b/>
              </w:rPr>
              <w:t>n</w:t>
            </w:r>
          </w:p>
        </w:tc>
        <w:tc>
          <w:tcPr>
            <w:tcW w:w="1706" w:type="dxa"/>
          </w:tcPr>
          <w:p w14:paraId="30E588EC" w14:textId="47674EA6" w:rsidR="009153D9" w:rsidRDefault="00AA0FAD">
            <w:pPr>
              <w:rPr>
                <w:b/>
              </w:rPr>
            </w:pPr>
            <w:r>
              <w:rPr>
                <w:b/>
              </w:rPr>
              <w:t>Source</w:t>
            </w:r>
            <w:r w:rsidR="00E803E7">
              <w:rPr>
                <w:b/>
              </w:rPr>
              <w:t>(s)</w:t>
            </w:r>
          </w:p>
        </w:tc>
      </w:tr>
      <w:tr w:rsidR="0098738E" w:rsidRPr="001D0D09" w14:paraId="6EB9A09D" w14:textId="77777777" w:rsidTr="009505F8">
        <w:tc>
          <w:tcPr>
            <w:tcW w:w="1276" w:type="dxa"/>
          </w:tcPr>
          <w:p w14:paraId="75DDD728" w14:textId="77777777" w:rsidR="009153D9" w:rsidRDefault="00E803E7">
            <w:pPr>
              <w:rPr>
                <w:b/>
              </w:rPr>
            </w:pPr>
            <w:r>
              <w:rPr>
                <w:b/>
              </w:rPr>
              <w:t>Breton</w:t>
            </w:r>
          </w:p>
        </w:tc>
        <w:tc>
          <w:tcPr>
            <w:tcW w:w="992" w:type="dxa"/>
          </w:tcPr>
          <w:p w14:paraId="5A941623" w14:textId="77777777" w:rsidR="009153D9" w:rsidRDefault="00E803E7">
            <w:r>
              <w:t>bre</w:t>
            </w:r>
          </w:p>
        </w:tc>
        <w:tc>
          <w:tcPr>
            <w:tcW w:w="1449" w:type="dxa"/>
          </w:tcPr>
          <w:p w14:paraId="7E22193F" w14:textId="77777777" w:rsidR="009153D9" w:rsidRDefault="00E803E7">
            <w:r>
              <w:t>bret1244</w:t>
            </w:r>
          </w:p>
          <w:p w14:paraId="7D2F9299" w14:textId="77777777" w:rsidR="009153D9" w:rsidRDefault="009153D9"/>
        </w:tc>
        <w:tc>
          <w:tcPr>
            <w:tcW w:w="1245" w:type="dxa"/>
          </w:tcPr>
          <w:p w14:paraId="2517FC95" w14:textId="77777777" w:rsidR="009153D9" w:rsidRDefault="00E803E7">
            <w:r>
              <w:t>ne … ket</w:t>
            </w:r>
          </w:p>
        </w:tc>
        <w:tc>
          <w:tcPr>
            <w:tcW w:w="1417" w:type="dxa"/>
          </w:tcPr>
          <w:p w14:paraId="2441A37E" w14:textId="77777777" w:rsidR="009153D9" w:rsidRDefault="00E803E7">
            <w:r>
              <w:t>n’ + NEG.COP +  ket</w:t>
            </w:r>
          </w:p>
        </w:tc>
        <w:tc>
          <w:tcPr>
            <w:tcW w:w="1701" w:type="dxa"/>
          </w:tcPr>
          <w:p w14:paraId="0529D791" w14:textId="77777777" w:rsidR="009153D9" w:rsidRDefault="00E803E7">
            <w:r>
              <w:t>A~B</w:t>
            </w:r>
          </w:p>
        </w:tc>
        <w:tc>
          <w:tcPr>
            <w:tcW w:w="1706" w:type="dxa"/>
          </w:tcPr>
          <w:p w14:paraId="313F9165" w14:textId="77777777" w:rsidR="009153D9" w:rsidRPr="005E0672" w:rsidRDefault="00E803E7">
            <w:pPr>
              <w:rPr>
                <w:lang w:val="sv-SE"/>
              </w:rPr>
            </w:pPr>
            <w:r w:rsidRPr="005E0672">
              <w:rPr>
                <w:lang w:val="sv-SE"/>
              </w:rPr>
              <w:t>p.c. Marianna Donnart, Press (1986)</w:t>
            </w:r>
          </w:p>
        </w:tc>
      </w:tr>
      <w:tr w:rsidR="0098738E" w14:paraId="4807112B" w14:textId="77777777" w:rsidTr="009505F8">
        <w:tc>
          <w:tcPr>
            <w:tcW w:w="1276" w:type="dxa"/>
          </w:tcPr>
          <w:p w14:paraId="62538777" w14:textId="77777777" w:rsidR="009153D9" w:rsidRDefault="00E803E7">
            <w:pPr>
              <w:rPr>
                <w:b/>
              </w:rPr>
            </w:pPr>
            <w:r>
              <w:rPr>
                <w:b/>
              </w:rPr>
              <w:t>Welsh</w:t>
            </w:r>
          </w:p>
        </w:tc>
        <w:tc>
          <w:tcPr>
            <w:tcW w:w="992" w:type="dxa"/>
          </w:tcPr>
          <w:p w14:paraId="3980D7BE" w14:textId="77777777" w:rsidR="009153D9" w:rsidRDefault="00E803E7">
            <w:r>
              <w:t>cym</w:t>
            </w:r>
          </w:p>
        </w:tc>
        <w:tc>
          <w:tcPr>
            <w:tcW w:w="1449" w:type="dxa"/>
          </w:tcPr>
          <w:p w14:paraId="1EE16300" w14:textId="77777777" w:rsidR="009153D9" w:rsidRDefault="00E803E7">
            <w:r>
              <w:t>wels1247</w:t>
            </w:r>
          </w:p>
        </w:tc>
        <w:tc>
          <w:tcPr>
            <w:tcW w:w="1245" w:type="dxa"/>
          </w:tcPr>
          <w:p w14:paraId="479FBBB6" w14:textId="77777777" w:rsidR="009153D9" w:rsidRDefault="00E803E7">
            <w:r>
              <w:t>ddim</w:t>
            </w:r>
          </w:p>
        </w:tc>
        <w:tc>
          <w:tcPr>
            <w:tcW w:w="1417" w:type="dxa"/>
          </w:tcPr>
          <w:p w14:paraId="55F0FE3F" w14:textId="77777777" w:rsidR="009153D9" w:rsidRDefault="00E803E7">
            <w:r>
              <w:t>ddim + COP</w:t>
            </w:r>
          </w:p>
        </w:tc>
        <w:tc>
          <w:tcPr>
            <w:tcW w:w="1701" w:type="dxa"/>
          </w:tcPr>
          <w:p w14:paraId="19569B85" w14:textId="77777777" w:rsidR="009153D9" w:rsidRDefault="00E803E7">
            <w:r>
              <w:t>A</w:t>
            </w:r>
          </w:p>
        </w:tc>
        <w:tc>
          <w:tcPr>
            <w:tcW w:w="1706" w:type="dxa"/>
          </w:tcPr>
          <w:p w14:paraId="2A98EE9F" w14:textId="77777777" w:rsidR="009153D9" w:rsidRDefault="00E803E7">
            <w:r>
              <w:t>p.c. David Willis, King (2003)</w:t>
            </w:r>
          </w:p>
        </w:tc>
      </w:tr>
      <w:tr w:rsidR="0098738E" w14:paraId="5DD74629" w14:textId="77777777" w:rsidTr="009505F8">
        <w:tc>
          <w:tcPr>
            <w:tcW w:w="1276" w:type="dxa"/>
          </w:tcPr>
          <w:p w14:paraId="522A7C6E" w14:textId="77777777" w:rsidR="009153D9" w:rsidRDefault="00E803E7">
            <w:pPr>
              <w:rPr>
                <w:b/>
              </w:rPr>
            </w:pPr>
            <w:r>
              <w:rPr>
                <w:b/>
              </w:rPr>
              <w:t>Old Irish</w:t>
            </w:r>
          </w:p>
        </w:tc>
        <w:tc>
          <w:tcPr>
            <w:tcW w:w="992" w:type="dxa"/>
          </w:tcPr>
          <w:p w14:paraId="42F471AF" w14:textId="77777777" w:rsidR="009153D9" w:rsidRDefault="00E803E7">
            <w:r>
              <w:t>sga</w:t>
            </w:r>
          </w:p>
        </w:tc>
        <w:tc>
          <w:tcPr>
            <w:tcW w:w="1449" w:type="dxa"/>
          </w:tcPr>
          <w:p w14:paraId="36BA2BBA" w14:textId="77777777" w:rsidR="009153D9" w:rsidRDefault="00E803E7">
            <w:r>
              <w:t>oldi1245</w:t>
            </w:r>
          </w:p>
        </w:tc>
        <w:tc>
          <w:tcPr>
            <w:tcW w:w="1245" w:type="dxa"/>
          </w:tcPr>
          <w:p w14:paraId="1F2C60A7" w14:textId="77777777" w:rsidR="009153D9" w:rsidRDefault="00E803E7">
            <w:r>
              <w:t>ni-</w:t>
            </w:r>
          </w:p>
        </w:tc>
        <w:tc>
          <w:tcPr>
            <w:tcW w:w="1417" w:type="dxa"/>
          </w:tcPr>
          <w:p w14:paraId="0484B798" w14:textId="77777777" w:rsidR="009153D9" w:rsidRDefault="00E803E7">
            <w:r>
              <w:t>ni-SUBST</w:t>
            </w:r>
          </w:p>
        </w:tc>
        <w:tc>
          <w:tcPr>
            <w:tcW w:w="1701" w:type="dxa"/>
          </w:tcPr>
          <w:p w14:paraId="7283FC49" w14:textId="77777777" w:rsidR="009153D9" w:rsidRDefault="00E803E7">
            <w:r>
              <w:t>A</w:t>
            </w:r>
          </w:p>
        </w:tc>
        <w:tc>
          <w:tcPr>
            <w:tcW w:w="1706" w:type="dxa"/>
          </w:tcPr>
          <w:p w14:paraId="4C7273F4" w14:textId="77777777" w:rsidR="009153D9" w:rsidRDefault="00E803E7">
            <w:r>
              <w:t>p.c. Cormac Anderson, Stenson (1981, 2008)</w:t>
            </w:r>
          </w:p>
        </w:tc>
      </w:tr>
      <w:tr w:rsidR="0098738E" w14:paraId="3D983EC3" w14:textId="77777777" w:rsidTr="009505F8">
        <w:tc>
          <w:tcPr>
            <w:tcW w:w="1276" w:type="dxa"/>
          </w:tcPr>
          <w:p w14:paraId="26AB69AA" w14:textId="77777777" w:rsidR="009153D9" w:rsidRDefault="00E803E7">
            <w:pPr>
              <w:rPr>
                <w:b/>
              </w:rPr>
            </w:pPr>
            <w:r>
              <w:rPr>
                <w:b/>
              </w:rPr>
              <w:t>Irish</w:t>
            </w:r>
          </w:p>
        </w:tc>
        <w:tc>
          <w:tcPr>
            <w:tcW w:w="992" w:type="dxa"/>
          </w:tcPr>
          <w:p w14:paraId="19015F46" w14:textId="77777777" w:rsidR="009153D9" w:rsidRDefault="00E803E7">
            <w:r>
              <w:t>gle</w:t>
            </w:r>
          </w:p>
        </w:tc>
        <w:tc>
          <w:tcPr>
            <w:tcW w:w="1449" w:type="dxa"/>
          </w:tcPr>
          <w:p w14:paraId="64B0C2F7" w14:textId="77777777" w:rsidR="009153D9" w:rsidRDefault="00E803E7">
            <w:r>
              <w:t>iris1253</w:t>
            </w:r>
          </w:p>
        </w:tc>
        <w:tc>
          <w:tcPr>
            <w:tcW w:w="1245" w:type="dxa"/>
          </w:tcPr>
          <w:p w14:paraId="6C3462F5" w14:textId="77777777" w:rsidR="009153D9" w:rsidRDefault="00E803E7">
            <w:r>
              <w:t>ní</w:t>
            </w:r>
          </w:p>
        </w:tc>
        <w:tc>
          <w:tcPr>
            <w:tcW w:w="1417" w:type="dxa"/>
          </w:tcPr>
          <w:p w14:paraId="30C53A0E" w14:textId="77777777" w:rsidR="009153D9" w:rsidRDefault="00E803E7">
            <w:r>
              <w:t>níl</w:t>
            </w:r>
          </w:p>
        </w:tc>
        <w:tc>
          <w:tcPr>
            <w:tcW w:w="1701" w:type="dxa"/>
          </w:tcPr>
          <w:p w14:paraId="1950F80A" w14:textId="77777777" w:rsidR="009153D9" w:rsidRDefault="00E803E7">
            <w:r>
              <w:t>B</w:t>
            </w:r>
          </w:p>
        </w:tc>
        <w:tc>
          <w:tcPr>
            <w:tcW w:w="1706" w:type="dxa"/>
          </w:tcPr>
          <w:p w14:paraId="52486003" w14:textId="77777777" w:rsidR="009153D9" w:rsidRDefault="00E803E7">
            <w:r>
              <w:t>p.c. Cormac Anderson, McCone (2005)</w:t>
            </w:r>
          </w:p>
        </w:tc>
      </w:tr>
      <w:tr w:rsidR="0098738E" w14:paraId="27C659DC" w14:textId="77777777" w:rsidTr="009505F8">
        <w:tc>
          <w:tcPr>
            <w:tcW w:w="1276" w:type="dxa"/>
          </w:tcPr>
          <w:p w14:paraId="14AC995B" w14:textId="77777777" w:rsidR="009153D9" w:rsidRDefault="00E803E7">
            <w:pPr>
              <w:rPr>
                <w:b/>
              </w:rPr>
            </w:pPr>
            <w:r>
              <w:rPr>
                <w:b/>
              </w:rPr>
              <w:t>Scottish Gaelic</w:t>
            </w:r>
          </w:p>
        </w:tc>
        <w:tc>
          <w:tcPr>
            <w:tcW w:w="992" w:type="dxa"/>
          </w:tcPr>
          <w:p w14:paraId="3C83FBB8" w14:textId="77777777" w:rsidR="009153D9" w:rsidRDefault="00E803E7">
            <w:r>
              <w:t>gla</w:t>
            </w:r>
          </w:p>
        </w:tc>
        <w:tc>
          <w:tcPr>
            <w:tcW w:w="1449" w:type="dxa"/>
          </w:tcPr>
          <w:p w14:paraId="2E5C9C82" w14:textId="77777777" w:rsidR="009153D9" w:rsidRDefault="00E803E7">
            <w:r>
              <w:t>scot1245</w:t>
            </w:r>
          </w:p>
        </w:tc>
        <w:tc>
          <w:tcPr>
            <w:tcW w:w="1245" w:type="dxa"/>
          </w:tcPr>
          <w:p w14:paraId="31ECF8D3" w14:textId="77777777" w:rsidR="009153D9" w:rsidRDefault="00E803E7">
            <w:r>
              <w:t>cha(n), nach</w:t>
            </w:r>
          </w:p>
        </w:tc>
        <w:tc>
          <w:tcPr>
            <w:tcW w:w="1417" w:type="dxa"/>
          </w:tcPr>
          <w:p w14:paraId="6B128912" w14:textId="77777777" w:rsidR="009153D9" w:rsidRDefault="00E803E7">
            <w:r>
              <w:t>cha(n) + COP</w:t>
            </w:r>
          </w:p>
        </w:tc>
        <w:tc>
          <w:tcPr>
            <w:tcW w:w="1701" w:type="dxa"/>
          </w:tcPr>
          <w:p w14:paraId="41217040" w14:textId="77777777" w:rsidR="009153D9" w:rsidRDefault="00E803E7">
            <w:r>
              <w:t>A</w:t>
            </w:r>
          </w:p>
        </w:tc>
        <w:tc>
          <w:tcPr>
            <w:tcW w:w="1706" w:type="dxa"/>
          </w:tcPr>
          <w:p w14:paraId="3ADC12B4" w14:textId="77777777" w:rsidR="009153D9" w:rsidRDefault="00E803E7">
            <w:r>
              <w:t>p.c. William Lamb, Lamb (2001)</w:t>
            </w:r>
          </w:p>
        </w:tc>
      </w:tr>
    </w:tbl>
    <w:p w14:paraId="7F7217EC" w14:textId="77777777" w:rsidR="009153D9" w:rsidRDefault="009153D9"/>
    <w:p w14:paraId="570CB21E" w14:textId="77777777" w:rsidR="009153D9" w:rsidRDefault="00E803E7">
      <w:pPr>
        <w:rPr>
          <w:b/>
        </w:rPr>
      </w:pPr>
      <w:r>
        <w:rPr>
          <w:b/>
        </w:rPr>
        <w:t>5. Diachronic and theoretical considerations</w:t>
      </w:r>
    </w:p>
    <w:p w14:paraId="1D1A0CA1" w14:textId="77777777" w:rsidR="009153D9" w:rsidRDefault="009153D9"/>
    <w:p w14:paraId="0B634D44" w14:textId="7325543F" w:rsidR="009153D9" w:rsidRDefault="00E803E7">
      <w:r>
        <w:t xml:space="preserve">The overview of strategies </w:t>
      </w:r>
      <w:r w:rsidR="006B751F">
        <w:t xml:space="preserve">used </w:t>
      </w:r>
      <w:r>
        <w:t xml:space="preserve">to express the negative existential predicate in 42 Indo-European languages presented above </w:t>
      </w:r>
      <w:r w:rsidR="00582015">
        <w:t xml:space="preserve">reveals </w:t>
      </w:r>
      <w:r>
        <w:t>that the subgroup that display</w:t>
      </w:r>
      <w:r w:rsidR="000E1317">
        <w:t>s</w:t>
      </w:r>
      <w:r>
        <w:t xml:space="preserve"> </w:t>
      </w:r>
      <w:r w:rsidR="00582015">
        <w:t xml:space="preserve">the </w:t>
      </w:r>
      <w:r>
        <w:t xml:space="preserve">most variation </w:t>
      </w:r>
      <w:r w:rsidR="00033295">
        <w:t xml:space="preserve">is </w:t>
      </w:r>
      <w:r>
        <w:t xml:space="preserve">Indo-Iranian, followed by </w:t>
      </w:r>
      <w:r w:rsidR="00033295">
        <w:t xml:space="preserve">the </w:t>
      </w:r>
      <w:r>
        <w:t>Balto-Slavic</w:t>
      </w:r>
      <w:r w:rsidR="00033295">
        <w:t xml:space="preserve"> group, which was also reported by</w:t>
      </w:r>
      <w:r>
        <w:t xml:space="preserve"> Veselinova 2014. Other major branches of </w:t>
      </w:r>
      <w:r w:rsidR="00874BCE">
        <w:t xml:space="preserve">the </w:t>
      </w:r>
      <w:r>
        <w:t>Indo-European</w:t>
      </w:r>
      <w:r w:rsidR="00874BCE">
        <w:t xml:space="preserve"> family </w:t>
      </w:r>
      <w:r w:rsidR="0030616D">
        <w:t>–</w:t>
      </w:r>
      <w:r>
        <w:t xml:space="preserve"> Romance, Germanic, and Celtic</w:t>
      </w:r>
      <w:r w:rsidR="00874BCE">
        <w:t xml:space="preserve"> </w:t>
      </w:r>
      <w:r w:rsidR="0030616D">
        <w:t>–</w:t>
      </w:r>
      <w:r>
        <w:t xml:space="preserve"> do not </w:t>
      </w:r>
      <w:r w:rsidR="0021267E">
        <w:t>display</w:t>
      </w:r>
      <w:r w:rsidR="00175C93">
        <w:t xml:space="preserve"> </w:t>
      </w:r>
      <w:r w:rsidR="00C55628">
        <w:t xml:space="preserve">considerable </w:t>
      </w:r>
      <w:r>
        <w:t xml:space="preserve">variation. Overall, we </w:t>
      </w:r>
      <w:r w:rsidR="00175C93">
        <w:t xml:space="preserve">found </w:t>
      </w:r>
      <w:r>
        <w:t xml:space="preserve">20 </w:t>
      </w:r>
      <w:r w:rsidR="009505F8">
        <w:t xml:space="preserve">instances </w:t>
      </w:r>
      <w:r>
        <w:t xml:space="preserve">of Type A, 26 of Type A~B, 2 of Type B, 2 of Type B~C, and 3 of </w:t>
      </w:r>
      <w:r w:rsidR="009505F8">
        <w:t>T</w:t>
      </w:r>
      <w:r>
        <w:t>ype C~A</w:t>
      </w:r>
      <w:r w:rsidR="00175C93">
        <w:t>.</w:t>
      </w:r>
      <w:r>
        <w:t xml:space="preserve"> </w:t>
      </w:r>
      <w:r w:rsidR="00175C93">
        <w:t>I</w:t>
      </w:r>
      <w:r>
        <w:t xml:space="preserve">n addition, we </w:t>
      </w:r>
      <w:r w:rsidR="009505F8">
        <w:t>found</w:t>
      </w:r>
      <w:r w:rsidR="00175C93">
        <w:t xml:space="preserve"> that </w:t>
      </w:r>
      <w:r>
        <w:t xml:space="preserve">Oriya is split between Type A and Type B~C and </w:t>
      </w:r>
      <w:r w:rsidR="00175C93">
        <w:t xml:space="preserve">that </w:t>
      </w:r>
      <w:r>
        <w:t xml:space="preserve">Kupia is split between Type B and Type C. This is only partly </w:t>
      </w:r>
      <w:r w:rsidR="00175C93">
        <w:t>consistent</w:t>
      </w:r>
      <w:r>
        <w:t xml:space="preserve"> with </w:t>
      </w:r>
      <w:r w:rsidR="00175C93">
        <w:t xml:space="preserve">the worldwide sample compiled by </w:t>
      </w:r>
      <w:r>
        <w:t xml:space="preserve">Veselinova (2016: 147), who </w:t>
      </w:r>
      <w:r w:rsidR="005514CC">
        <w:t>reports</w:t>
      </w:r>
      <w:r w:rsidR="0098738E">
        <w:t xml:space="preserve"> </w:t>
      </w:r>
      <w:r>
        <w:t xml:space="preserve">that Type A and Type B are </w:t>
      </w:r>
      <w:r w:rsidR="005514CC">
        <w:t xml:space="preserve">most common </w:t>
      </w:r>
      <w:r>
        <w:t xml:space="preserve">cross-linguistically, </w:t>
      </w:r>
      <w:r w:rsidR="006A5D01">
        <w:t xml:space="preserve">followed </w:t>
      </w:r>
      <w:r w:rsidR="0098738E">
        <w:t>by</w:t>
      </w:r>
      <w:r w:rsidR="006A5D01">
        <w:t xml:space="preserve"> </w:t>
      </w:r>
      <w:r w:rsidR="009505F8">
        <w:t>T</w:t>
      </w:r>
      <w:r>
        <w:t>ype B~C</w:t>
      </w:r>
      <w:r w:rsidR="008B2624">
        <w:t>.</w:t>
      </w:r>
      <w:r>
        <w:t xml:space="preserve"> </w:t>
      </w:r>
      <w:r w:rsidR="006A5D01">
        <w:t xml:space="preserve">In contrast, </w:t>
      </w:r>
      <w:r>
        <w:t xml:space="preserve">we only </w:t>
      </w:r>
      <w:r w:rsidR="006A5D01">
        <w:t xml:space="preserve">detected </w:t>
      </w:r>
      <w:r>
        <w:t xml:space="preserve">two examples of Type B~C. </w:t>
      </w:r>
      <w:r w:rsidR="00637537">
        <w:t>In</w:t>
      </w:r>
      <w:r w:rsidR="006A5D01">
        <w:t xml:space="preserve"> </w:t>
      </w:r>
      <w:r>
        <w:t>Veselinova’s (2016: 147ff) families, Types B, B~C, and A~B are most common, this is in line with the prevalence of Type A~B in our data.</w:t>
      </w:r>
    </w:p>
    <w:p w14:paraId="7B97D5D5" w14:textId="4A43AA75" w:rsidR="009153D9" w:rsidRDefault="00E803E7">
      <w:pPr>
        <w:ind w:firstLine="720"/>
      </w:pPr>
      <w:r>
        <w:t xml:space="preserve"> However, </w:t>
      </w:r>
      <w:r w:rsidR="00673017">
        <w:t xml:space="preserve">as </w:t>
      </w:r>
      <w:r>
        <w:t xml:space="preserve">we are </w:t>
      </w:r>
      <w:r w:rsidR="00673017">
        <w:t>analyzing</w:t>
      </w:r>
      <w:r>
        <w:t xml:space="preserve"> related languages, we cannot </w:t>
      </w:r>
      <w:r w:rsidR="00673017">
        <w:t xml:space="preserve">consider </w:t>
      </w:r>
      <w:r>
        <w:t xml:space="preserve">each instance of two constructions of the same type </w:t>
      </w:r>
      <w:r w:rsidR="00637537">
        <w:t>as</w:t>
      </w:r>
      <w:r w:rsidR="00673017">
        <w:t xml:space="preserve"> </w:t>
      </w:r>
      <w:r>
        <w:t xml:space="preserve">diachronically independent </w:t>
      </w:r>
      <w:r w:rsidR="00673017">
        <w:t>due to</w:t>
      </w:r>
      <w:r>
        <w:t xml:space="preserve"> common retentions. All </w:t>
      </w:r>
      <w:r w:rsidR="008B2624">
        <w:t xml:space="preserve">the </w:t>
      </w:r>
      <w:r>
        <w:t xml:space="preserve">Romance languages investigated </w:t>
      </w:r>
      <w:r w:rsidR="00B4051E">
        <w:t xml:space="preserve">thus </w:t>
      </w:r>
      <w:r>
        <w:t xml:space="preserve">far </w:t>
      </w:r>
      <w:r w:rsidR="00B4051E">
        <w:t>appear to</w:t>
      </w:r>
      <w:r>
        <w:t xml:space="preserve"> inherit their Type A negative existential construction from a common ancestor, just </w:t>
      </w:r>
      <w:r w:rsidR="00D11F65">
        <w:t xml:space="preserve">as </w:t>
      </w:r>
      <w:r>
        <w:t xml:space="preserve">all </w:t>
      </w:r>
      <w:r w:rsidR="008B2624">
        <w:t xml:space="preserve">the </w:t>
      </w:r>
      <w:r>
        <w:t xml:space="preserve">Germanic languages </w:t>
      </w:r>
      <w:r w:rsidRPr="00F306F1">
        <w:t>seem t</w:t>
      </w:r>
      <w:r w:rsidR="00F306F1">
        <w:t>o</w:t>
      </w:r>
      <w:r>
        <w:t xml:space="preserve"> have retained their split Type A~B constructions. The higher frequency of some construction types in Indo-European</w:t>
      </w:r>
      <w:r w:rsidR="00637537">
        <w:t xml:space="preserve"> </w:t>
      </w:r>
      <w:r>
        <w:t xml:space="preserve">might </w:t>
      </w:r>
      <w:r w:rsidR="00D11F65">
        <w:t xml:space="preserve">therefore </w:t>
      </w:r>
      <w:r>
        <w:t xml:space="preserve">be the result of a single innovation </w:t>
      </w:r>
      <w:r w:rsidR="00637537">
        <w:t>which ends up being very stable</w:t>
      </w:r>
      <w:r>
        <w:t xml:space="preserve"> in daughter languages. This suggests, then, that taking phylogenetic information into consideration when </w:t>
      </w:r>
      <w:r w:rsidR="00D11F65">
        <w:t xml:space="preserve">analyzing </w:t>
      </w:r>
      <w:r>
        <w:t xml:space="preserve">a pathway or a cycle might provide important clues </w:t>
      </w:r>
      <w:r w:rsidR="00F306F1">
        <w:t xml:space="preserve">to </w:t>
      </w:r>
      <w:r>
        <w:t xml:space="preserve">the scenarios </w:t>
      </w:r>
      <w:r w:rsidR="00D11F65">
        <w:t xml:space="preserve">that result in the emergence of </w:t>
      </w:r>
      <w:r>
        <w:t>the aggregate synchronic patterns. Figure 1</w:t>
      </w:r>
      <w:r w:rsidR="00F306F1">
        <w:t>,</w:t>
      </w:r>
      <w:r>
        <w:t xml:space="preserve"> </w:t>
      </w:r>
      <w:r w:rsidR="00F306F1">
        <w:t xml:space="preserve">presented </w:t>
      </w:r>
      <w:r>
        <w:t xml:space="preserve">below, </w:t>
      </w:r>
      <w:r w:rsidR="00F306F1">
        <w:t xml:space="preserve">maps </w:t>
      </w:r>
      <w:r>
        <w:t xml:space="preserve">the classifications of the different </w:t>
      </w:r>
      <w:r w:rsidRPr="008B2624">
        <w:t xml:space="preserve">negative existential constructions onto a phylogenetic tree </w:t>
      </w:r>
      <w:r w:rsidR="00F306F1" w:rsidRPr="008B2624">
        <w:t>depicting the I</w:t>
      </w:r>
      <w:r w:rsidRPr="008B2624">
        <w:t>ndo-European</w:t>
      </w:r>
      <w:r w:rsidR="00F306F1">
        <w:t xml:space="preserve"> languages. Additionally, </w:t>
      </w:r>
      <w:r>
        <w:t xml:space="preserve">the states of the negative existential constructions are reconstructed </w:t>
      </w:r>
      <w:r w:rsidR="00DB53EF">
        <w:t xml:space="preserve">at </w:t>
      </w:r>
      <w:r>
        <w:t xml:space="preserve">each ancestral node. This illustrates the changes in the construction types expressing the negative existential domain that are likely to have occurred across </w:t>
      </w:r>
      <w:r w:rsidR="00F306F1">
        <w:t xml:space="preserve">the </w:t>
      </w:r>
      <w:r>
        <w:t>Indo-European</w:t>
      </w:r>
      <w:r w:rsidR="00F306F1">
        <w:t xml:space="preserve"> family</w:t>
      </w:r>
      <w:r>
        <w:t>.</w:t>
      </w:r>
    </w:p>
    <w:p w14:paraId="0AF34C0F" w14:textId="77777777" w:rsidR="009153D9" w:rsidRDefault="009153D9"/>
    <w:p w14:paraId="32B9A2B5" w14:textId="77777777" w:rsidR="009153D9" w:rsidRDefault="00E803E7">
      <w:r>
        <w:rPr>
          <w:noProof/>
          <w:lang w:val="fi-FI" w:eastAsia="fi-FI"/>
        </w:rPr>
        <w:drawing>
          <wp:inline distT="114300" distB="114300" distL="114300" distR="114300" wp14:anchorId="01C28D39" wp14:editId="1FB07A8F">
            <wp:extent cx="5734050" cy="491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4914900"/>
                    </a:xfrm>
                    <a:prstGeom prst="rect">
                      <a:avLst/>
                    </a:prstGeom>
                    <a:ln/>
                  </pic:spPr>
                </pic:pic>
              </a:graphicData>
            </a:graphic>
          </wp:inline>
        </w:drawing>
      </w:r>
    </w:p>
    <w:p w14:paraId="16A3C9A1" w14:textId="6344535B" w:rsidR="009153D9" w:rsidRDefault="00E803E7">
      <w:r>
        <w:t xml:space="preserve">Figure 1: An overview of the current classifications of negative existential construction types </w:t>
      </w:r>
      <w:r w:rsidRPr="007A5B41">
        <w:t>overlaid</w:t>
      </w:r>
      <w:r>
        <w:t xml:space="preserve"> on a modified Indo-European Glottolog tree (Hammarström et al. 2018). The Slavic classifications are </w:t>
      </w:r>
      <w:r w:rsidR="0093413D">
        <w:t>based on</w:t>
      </w:r>
      <w:r>
        <w:t xml:space="preserve"> Veselinova (2014). The colored circles at the end of the tree branches represent our </w:t>
      </w:r>
      <w:r w:rsidR="0093413D">
        <w:t xml:space="preserve">classifications </w:t>
      </w:r>
      <w:r>
        <w:t>(</w:t>
      </w:r>
      <w:r w:rsidR="0093413D">
        <w:t xml:space="preserve">as well as those of </w:t>
      </w:r>
      <w:r>
        <w:t>Veselinova 2014)</w:t>
      </w:r>
      <w:r w:rsidR="00637537">
        <w:t>.</w:t>
      </w:r>
      <w:r>
        <w:t xml:space="preserve"> </w:t>
      </w:r>
      <w:r w:rsidR="00CA10BF">
        <w:t>The p</w:t>
      </w:r>
      <w:r>
        <w:t xml:space="preserve">ie plots on the internal nodes represent marginal ancestral state reconstructions conducted in the R package corHHM (Beaulieu 2014, R Project). The R script </w:t>
      </w:r>
      <w:r w:rsidR="007208C4">
        <w:t>for</w:t>
      </w:r>
      <w:r>
        <w:t xml:space="preserve"> this plot is available here [to be updated later]. </w:t>
      </w:r>
      <w:r w:rsidR="00036355">
        <w:t xml:space="preserve">As </w:t>
      </w:r>
      <w:r>
        <w:t xml:space="preserve">this analysis requires a binary tree with branch lengths, the Glottolog tree was made binary </w:t>
      </w:r>
      <w:r w:rsidR="00036355">
        <w:t xml:space="preserve">by </w:t>
      </w:r>
      <w:r>
        <w:t xml:space="preserve">following Bouckaert et al. (2012) and a branch length of 1 was set for each branch. We do not </w:t>
      </w:r>
      <w:r w:rsidR="00036355">
        <w:t xml:space="preserve">imply </w:t>
      </w:r>
      <w:r>
        <w:t xml:space="preserve">that this is how the Indo-European languages </w:t>
      </w:r>
      <w:r w:rsidR="00036355">
        <w:t xml:space="preserve">actually </w:t>
      </w:r>
      <w:r>
        <w:t>evolved</w:t>
      </w:r>
      <w:r w:rsidR="004E7563">
        <w:t>;</w:t>
      </w:r>
      <w:r>
        <w:t xml:space="preserve"> this is simply one </w:t>
      </w:r>
      <w:r w:rsidR="00036355">
        <w:t xml:space="preserve">of many possibilities </w:t>
      </w:r>
      <w:r>
        <w:t xml:space="preserve">that we </w:t>
      </w:r>
      <w:r w:rsidR="00036355">
        <w:t xml:space="preserve">selected </w:t>
      </w:r>
      <w:r>
        <w:t xml:space="preserve">for display purposes only.  </w:t>
      </w:r>
    </w:p>
    <w:p w14:paraId="247AF118" w14:textId="77777777" w:rsidR="009153D9" w:rsidRDefault="009153D9"/>
    <w:p w14:paraId="1B7FE3C3" w14:textId="3E03A31B" w:rsidR="009153D9" w:rsidRDefault="00E803E7">
      <w:pPr>
        <w:ind w:firstLine="720"/>
      </w:pPr>
      <w:r w:rsidRPr="007A5B41">
        <w:t>There are three reasons why we choose to display the classifications of the negative existentials in our sample on a phylogenetic tree:</w:t>
      </w:r>
      <w:r>
        <w:t xml:space="preserve"> 1) this format may </w:t>
      </w:r>
      <w:r w:rsidR="00C948F5">
        <w:t xml:space="preserve">provide </w:t>
      </w:r>
      <w:r>
        <w:t xml:space="preserve">us </w:t>
      </w:r>
      <w:r w:rsidR="00C948F5" w:rsidRPr="00AF2B7D">
        <w:t>with</w:t>
      </w:r>
      <w:r w:rsidR="00C948F5">
        <w:t xml:space="preserve"> </w:t>
      </w:r>
      <w:r>
        <w:t xml:space="preserve">an insight into the validity of the NEC; 2) </w:t>
      </w:r>
      <w:r w:rsidR="00C948F5">
        <w:t xml:space="preserve">it helps us </w:t>
      </w:r>
      <w:r w:rsidR="008B2624">
        <w:t xml:space="preserve">to </w:t>
      </w:r>
      <w:r w:rsidR="00C948F5">
        <w:t>estimate</w:t>
      </w:r>
      <w:r>
        <w:t xml:space="preserve"> </w:t>
      </w:r>
      <w:r w:rsidR="00C948F5">
        <w:t>the stability</w:t>
      </w:r>
      <w:r>
        <w:t xml:space="preserve"> </w:t>
      </w:r>
      <w:r w:rsidR="00C948F5">
        <w:t xml:space="preserve">of </w:t>
      </w:r>
      <w:r>
        <w:t xml:space="preserve">certain classifications over time; and 3) </w:t>
      </w:r>
      <w:r w:rsidR="00C948F5">
        <w:t xml:space="preserve">it contributes to </w:t>
      </w:r>
      <w:r>
        <w:t xml:space="preserve">our ultimate aim </w:t>
      </w:r>
      <w:r w:rsidR="00C948F5">
        <w:t>of conducting</w:t>
      </w:r>
      <w:r>
        <w:t xml:space="preserve"> a phylogenetic comparative analysis of a larger dataset. </w:t>
      </w:r>
    </w:p>
    <w:p w14:paraId="1451729B" w14:textId="22CB733B" w:rsidR="009153D9" w:rsidRDefault="00E803E7">
      <w:pPr>
        <w:ind w:firstLine="720"/>
      </w:pPr>
      <w:r>
        <w:t>The first point is relevant</w:t>
      </w:r>
      <w:r w:rsidRPr="00DB53EF">
        <w:t>, for example, for</w:t>
      </w:r>
      <w:r>
        <w:t xml:space="preserve"> the status of Gilaki and Mazanderani</w:t>
      </w:r>
      <w:r w:rsidR="00C948F5">
        <w:t>.</w:t>
      </w:r>
      <w:r>
        <w:t xml:space="preserve"> </w:t>
      </w:r>
      <w:r w:rsidR="00C948F5">
        <w:t xml:space="preserve">They </w:t>
      </w:r>
      <w:r w:rsidR="000E1317">
        <w:t>‘</w:t>
      </w:r>
      <w:r>
        <w:t>return</w:t>
      </w:r>
      <w:r w:rsidR="000E1317">
        <w:t>’</w:t>
      </w:r>
      <w:r>
        <w:t xml:space="preserve"> to state A while their immediate ancestor, </w:t>
      </w:r>
      <w:r w:rsidR="00C948F5">
        <w:t xml:space="preserve">as </w:t>
      </w:r>
      <w:r>
        <w:t xml:space="preserve">most contemporary Iranian languages, was likely state A~B. This suggests an innovation and loss of </w:t>
      </w:r>
      <w:r w:rsidR="00797CA9">
        <w:t>t</w:t>
      </w:r>
      <w:r>
        <w:t xml:space="preserve">ype B constructions rather than a very </w:t>
      </w:r>
      <w:r w:rsidR="00EB51D1">
        <w:t xml:space="preserve">rapid </w:t>
      </w:r>
      <w:r>
        <w:t xml:space="preserve">cycling through the NEC. </w:t>
      </w:r>
      <w:r w:rsidR="00C948F5">
        <w:t xml:space="preserve">This type of </w:t>
      </w:r>
      <w:r>
        <w:t>innovation can involve</w:t>
      </w:r>
      <w:r w:rsidR="00EB51D1">
        <w:t xml:space="preserve"> factors such as</w:t>
      </w:r>
      <w:r>
        <w:t xml:space="preserve"> an emergent locative copula based on verbs such as ‘stay’ or ‘be at’. </w:t>
      </w:r>
      <w:r w:rsidR="00C948F5">
        <w:t>These</w:t>
      </w:r>
      <w:r w:rsidR="00CA10BF">
        <w:t xml:space="preserve"> type</w:t>
      </w:r>
      <w:r w:rsidR="00C948F5">
        <w:t>s</w:t>
      </w:r>
      <w:r w:rsidR="00CA10BF">
        <w:t xml:space="preserve"> of</w:t>
      </w:r>
      <w:r>
        <w:t xml:space="preserve"> innovative copulas tend to retain verbal negation patterns, </w:t>
      </w:r>
      <w:r w:rsidR="00797CA9">
        <w:t xml:space="preserve">which results in a </w:t>
      </w:r>
      <w:r w:rsidR="00944EC1">
        <w:t>T</w:t>
      </w:r>
      <w:r w:rsidR="00C948F5">
        <w:t>ype A</w:t>
      </w:r>
      <w:r>
        <w:t xml:space="preserve"> negative existential construction.</w:t>
      </w:r>
      <w:r w:rsidR="00944EC1">
        <w:t xml:space="preserve"> A loss of a Type B construction which co-exists with a Type A construction, then, might seem like a “return” to Type A from Type A~B. </w:t>
      </w:r>
    </w:p>
    <w:p w14:paraId="13A651B8" w14:textId="2DA472B3" w:rsidR="009153D9" w:rsidRDefault="00E803E7">
      <w:pPr>
        <w:ind w:firstLine="720"/>
      </w:pPr>
      <w:r>
        <w:t xml:space="preserve">As for the second point, it is easy </w:t>
      </w:r>
      <w:r w:rsidR="001672BF">
        <w:t xml:space="preserve">to use </w:t>
      </w:r>
      <w:r>
        <w:t xml:space="preserve">the </w:t>
      </w:r>
      <w:r w:rsidR="000E1317">
        <w:t xml:space="preserve">format of the </w:t>
      </w:r>
      <w:r>
        <w:t xml:space="preserve">phylogenetic tree to </w:t>
      </w:r>
      <w:r w:rsidR="001672BF">
        <w:t xml:space="preserve">determine </w:t>
      </w:r>
      <w:r w:rsidR="00CA10BF">
        <w:t>the stability of</w:t>
      </w:r>
      <w:r>
        <w:t xml:space="preserve"> some types over time. All </w:t>
      </w:r>
      <w:r w:rsidR="00FA4495">
        <w:t xml:space="preserve">the </w:t>
      </w:r>
      <w:r>
        <w:t xml:space="preserve">Romance languages investigated </w:t>
      </w:r>
      <w:r w:rsidR="001672BF">
        <w:t xml:space="preserve">thus </w:t>
      </w:r>
      <w:r>
        <w:t>far, including Latin, are of type A</w:t>
      </w:r>
      <w:r w:rsidR="00CA10BF">
        <w:t>.</w:t>
      </w:r>
      <w:r>
        <w:t xml:space="preserve"> </w:t>
      </w:r>
      <w:r w:rsidR="00CA10BF">
        <w:t xml:space="preserve"> If we add the time </w:t>
      </w:r>
      <w:r w:rsidR="00C948F5">
        <w:t xml:space="preserve">that </w:t>
      </w:r>
      <w:r w:rsidR="00CA10BF">
        <w:t>each of these languages has been independent from its sister languages, that is, the time elapsed since two sister languages separated from their comm</w:t>
      </w:r>
      <w:r w:rsidR="00C948F5">
        <w:t xml:space="preserve">on ancestor, </w:t>
      </w:r>
      <w:r w:rsidR="00797CA9">
        <w:t xml:space="preserve">then </w:t>
      </w:r>
      <w:r w:rsidR="00A41A2D">
        <w:t>T</w:t>
      </w:r>
      <w:r w:rsidR="00CA10BF">
        <w:t>ype A</w:t>
      </w:r>
      <w:r>
        <w:t xml:space="preserve"> </w:t>
      </w:r>
      <w:r w:rsidR="00BA5269">
        <w:t xml:space="preserve">appears </w:t>
      </w:r>
      <w:r>
        <w:t xml:space="preserve">to be a stable trait of this subfamily for thousands of years of evolution. Of course, we have only investigated 6 languages out of 80 Romance varieties, so this is </w:t>
      </w:r>
      <w:r w:rsidR="00BA5269">
        <w:t xml:space="preserve">only a </w:t>
      </w:r>
      <w:r>
        <w:t>preliminary suggestion</w:t>
      </w:r>
      <w:r w:rsidR="009D5D5E" w:rsidRPr="009D5D5E">
        <w:t xml:space="preserve"> </w:t>
      </w:r>
      <w:r w:rsidR="009D5D5E">
        <w:t>at best</w:t>
      </w:r>
      <w:r>
        <w:t xml:space="preserve">. </w:t>
      </w:r>
    </w:p>
    <w:p w14:paraId="6E99B62A" w14:textId="4D82020C" w:rsidR="009153D9" w:rsidRDefault="00E803E7">
      <w:pPr>
        <w:ind w:firstLine="720"/>
      </w:pPr>
      <w:r>
        <w:t xml:space="preserve">A similar logic applies to the Germanic languages. Proto-Germanic reconstructs as state A~B in the current analysis. The data from </w:t>
      </w:r>
      <w:r w:rsidR="00BA5269">
        <w:t xml:space="preserve">the </w:t>
      </w:r>
      <w:r>
        <w:t xml:space="preserve">contemporary Germanic languages also suggest that Type B constructions, where negation is expressed by a negative quantifier, are </w:t>
      </w:r>
      <w:r w:rsidR="00A41A2D">
        <w:t xml:space="preserve">quite </w:t>
      </w:r>
      <w:r>
        <w:t xml:space="preserve">old and were possibly a part of the Proto-Germanic inventory. Despite the variation in the usage of negative quantifiers in Type B constructions across the Germanic languages, these Type B constructions are 1) at least in part cognate terms and 2) relevant in the description of all </w:t>
      </w:r>
      <w:r w:rsidR="00BA5269">
        <w:t xml:space="preserve">the </w:t>
      </w:r>
      <w:r>
        <w:t xml:space="preserve">Germanic languages we </w:t>
      </w:r>
      <w:r w:rsidR="00BA5269">
        <w:t>examined</w:t>
      </w:r>
      <w:r>
        <w:t xml:space="preserve"> </w:t>
      </w:r>
      <w:r w:rsidR="00CA10BF">
        <w:t xml:space="preserve">thus </w:t>
      </w:r>
      <w:r>
        <w:t xml:space="preserve">far. </w:t>
      </w:r>
    </w:p>
    <w:p w14:paraId="19EE5D8D" w14:textId="27682329" w:rsidR="009153D9" w:rsidRPr="00BA312F" w:rsidRDefault="00233A2A" w:rsidP="00A41A2D">
      <w:pPr>
        <w:ind w:firstLine="720"/>
        <w:rPr>
          <w:rFonts w:ascii="Arial" w:hAnsi="Arial" w:cs="Arial"/>
        </w:rPr>
      </w:pPr>
      <w:r>
        <w:t>Another example of a relatively stable pattern is t</w:t>
      </w:r>
      <w:r w:rsidR="00E803E7">
        <w:t xml:space="preserve">he prevalence of Type A(~B) constructions across Iranian. In Iranian, the Past tense copular verbs, </w:t>
      </w:r>
      <w:r w:rsidR="008919D5">
        <w:t xml:space="preserve">which are </w:t>
      </w:r>
      <w:r w:rsidR="00E803E7">
        <w:t xml:space="preserve">cognates of Middle Persian </w:t>
      </w:r>
      <w:r w:rsidR="00E803E7">
        <w:rPr>
          <w:i/>
        </w:rPr>
        <w:t xml:space="preserve">būd </w:t>
      </w:r>
      <w:r w:rsidR="00E803E7">
        <w:t xml:space="preserve">‘was’, were often retained in negative existential clauses. The combination of these copulas and the Iranian negative particle </w:t>
      </w:r>
      <w:r w:rsidR="00E803E7">
        <w:rPr>
          <w:i/>
        </w:rPr>
        <w:t xml:space="preserve">ne </w:t>
      </w:r>
      <w:r w:rsidR="00E803E7">
        <w:t xml:space="preserve">did not undergo reduction and univerbation, </w:t>
      </w:r>
      <w:r w:rsidR="00832AA4">
        <w:t xml:space="preserve">which was </w:t>
      </w:r>
      <w:r w:rsidR="00E803E7">
        <w:t xml:space="preserve">presumably also due to phonotactic constraints (unlike the Present tense copulas, see </w:t>
      </w:r>
      <w:r w:rsidR="00D84534">
        <w:rPr>
          <w:rFonts w:ascii="Arial" w:hAnsi="Arial" w:cs="Arial"/>
        </w:rPr>
        <w:t>§</w:t>
      </w:r>
      <w:r w:rsidR="00B20A1B">
        <w:t>4</w:t>
      </w:r>
      <w:r w:rsidR="00E803E7">
        <w:t xml:space="preserve">.1 above). </w:t>
      </w:r>
      <w:r w:rsidR="00833CFB">
        <w:t>Consequently,</w:t>
      </w:r>
      <w:r w:rsidR="00E803E7">
        <w:t xml:space="preserve"> the negative existential with the Iranian Past tense copula is negated by the same marker </w:t>
      </w:r>
      <w:r w:rsidR="00BA5269">
        <w:t xml:space="preserve">that is </w:t>
      </w:r>
      <w:r w:rsidR="00E803E7">
        <w:t xml:space="preserve">used to negate prototypical </w:t>
      </w:r>
      <w:r w:rsidR="0098738E">
        <w:t>verbs.</w:t>
      </w:r>
      <w:r w:rsidR="00E803E7">
        <w:t xml:space="preserve"> </w:t>
      </w:r>
      <w:r w:rsidR="00832AA4">
        <w:t>The</w:t>
      </w:r>
      <w:r w:rsidR="00E803E7">
        <w:t xml:space="preserve"> result is a conservative Type A negative existential construction. The reduction of the Present tense copula and the Iranian Negative particle resulted in a Type B construction, which leads to the classification of many Iranian languages as instances of </w:t>
      </w:r>
      <w:r w:rsidR="00BA312F">
        <w:t xml:space="preserve">Type </w:t>
      </w:r>
      <w:r w:rsidR="00E803E7">
        <w:t xml:space="preserve">A~B. </w:t>
      </w:r>
    </w:p>
    <w:p w14:paraId="68879A1A" w14:textId="597ECBCF" w:rsidR="009153D9" w:rsidRDefault="00E803E7">
      <w:r>
        <w:tab/>
      </w:r>
      <w:r w:rsidR="00BA5269">
        <w:t>The third point is that</w:t>
      </w:r>
      <w:r>
        <w:t xml:space="preserve"> we </w:t>
      </w:r>
      <w:r w:rsidR="00833CFB">
        <w:t xml:space="preserve">argue </w:t>
      </w:r>
      <w:r>
        <w:t xml:space="preserve">that phylogenetic comparative analyses are </w:t>
      </w:r>
      <w:r w:rsidR="00833CFB">
        <w:t>suitable</w:t>
      </w:r>
      <w:r>
        <w:t xml:space="preserve"> to formally </w:t>
      </w:r>
      <w:r w:rsidR="0098738E">
        <w:t>analyze</w:t>
      </w:r>
      <w:r>
        <w:t xml:space="preserve"> the </w:t>
      </w:r>
      <w:r w:rsidR="00DB53EF">
        <w:t xml:space="preserve">results </w:t>
      </w:r>
      <w:r>
        <w:t xml:space="preserve">of the Negative Existential Cycle within a single family. </w:t>
      </w:r>
      <w:r w:rsidR="00832AA4">
        <w:t xml:space="preserve">Thus </w:t>
      </w:r>
      <w:r>
        <w:t xml:space="preserve">far, we </w:t>
      </w:r>
      <w:r w:rsidR="00833CFB">
        <w:t xml:space="preserve">have </w:t>
      </w:r>
      <w:r>
        <w:t xml:space="preserve">conducted preliminary phylogenetic comparative analyses on the current dataset </w:t>
      </w:r>
      <w:r w:rsidR="00BA5269">
        <w:t xml:space="preserve">to </w:t>
      </w:r>
      <w:r>
        <w:t xml:space="preserve">test whether Croft’s NEC </w:t>
      </w:r>
      <w:r w:rsidR="00BA5269">
        <w:t xml:space="preserve">more adequately </w:t>
      </w:r>
      <w:r>
        <w:t xml:space="preserve">explains the attested cross-linguistic distribution of negative existential patterns than alternative models. The Negative Existential Cycle makes the </w:t>
      </w:r>
      <w:r w:rsidR="00833CFB">
        <w:t xml:space="preserve">following highly </w:t>
      </w:r>
      <w:r>
        <w:t xml:space="preserve">specific claim regarding the expected direction of changes in the negative existential domain: </w:t>
      </w:r>
    </w:p>
    <w:p w14:paraId="352FB3E8" w14:textId="77777777" w:rsidR="009153D9" w:rsidRDefault="009153D9"/>
    <w:p w14:paraId="0215AAAB" w14:textId="77777777" w:rsidR="009153D9" w:rsidRDefault="00E803E7">
      <w:pPr>
        <w:jc w:val="center"/>
      </w:pPr>
      <w:r>
        <w:t>A &gt; A~B &gt; B &gt; B~C &gt; C &gt; C~A &gt; A</w:t>
      </w:r>
    </w:p>
    <w:p w14:paraId="14411E5E" w14:textId="77777777" w:rsidR="009153D9" w:rsidRDefault="009153D9">
      <w:pPr>
        <w:jc w:val="center"/>
      </w:pPr>
    </w:p>
    <w:p w14:paraId="2136B121" w14:textId="6323DBDE" w:rsidR="009153D9" w:rsidRDefault="00E803E7">
      <w:r>
        <w:t xml:space="preserve">These directional changes can easily be </w:t>
      </w:r>
      <w:r w:rsidR="00833CFB">
        <w:t>contrasted with</w:t>
      </w:r>
      <w:r>
        <w:t xml:space="preserve"> alternative models, such as the reverse pattern of change:</w:t>
      </w:r>
    </w:p>
    <w:p w14:paraId="4A35F337" w14:textId="77777777" w:rsidR="009153D9" w:rsidRDefault="009153D9"/>
    <w:p w14:paraId="12C04F9D" w14:textId="77777777" w:rsidR="009153D9" w:rsidRDefault="00E803E7">
      <w:pPr>
        <w:jc w:val="center"/>
      </w:pPr>
      <w:r>
        <w:t>A &lt; A~B &lt; B &lt; B~C &lt; C &lt; C~A &lt; A</w:t>
      </w:r>
    </w:p>
    <w:p w14:paraId="76BAEA36" w14:textId="77777777" w:rsidR="009153D9" w:rsidRDefault="009153D9">
      <w:pPr>
        <w:jc w:val="center"/>
      </w:pPr>
    </w:p>
    <w:p w14:paraId="7BB811F3" w14:textId="5E496E59" w:rsidR="009153D9" w:rsidRDefault="00E803E7">
      <w:r>
        <w:t xml:space="preserve">Comparing the likelihood of pathways of change is possible even if not all construction types are attested in the dataset. </w:t>
      </w:r>
      <w:r w:rsidR="00833CFB">
        <w:t>Nevertheless</w:t>
      </w:r>
      <w:r>
        <w:t xml:space="preserve">, our preliminary testing suggests that our dataset is too </w:t>
      </w:r>
      <w:r w:rsidR="00833CFB">
        <w:t xml:space="preserve">limited </w:t>
      </w:r>
      <w:r>
        <w:t xml:space="preserve">to answer this question. </w:t>
      </w:r>
      <w:r w:rsidR="00EE0888">
        <w:t>Together with</w:t>
      </w:r>
      <w:r w:rsidR="0030616D">
        <w:t xml:space="preserve"> </w:t>
      </w:r>
      <w:r>
        <w:t xml:space="preserve">Veselinova’s (2014) Slavic data, we have information </w:t>
      </w:r>
      <w:r w:rsidR="00833CFB">
        <w:t xml:space="preserve">on </w:t>
      </w:r>
      <w:r>
        <w:t xml:space="preserve">the negative existential constructions in 55 Indo-European languages. </w:t>
      </w:r>
      <w:r w:rsidR="0030616D">
        <w:t>Yet</w:t>
      </w:r>
      <w:r>
        <w:t xml:space="preserve"> for at least two groups, Romance and Germanic, our data is completely void of variation, and thus from an evolutionary </w:t>
      </w:r>
      <w:r w:rsidR="00F36FC9">
        <w:t>perspective, the data are</w:t>
      </w:r>
      <w:r>
        <w:t xml:space="preserve"> useless </w:t>
      </w:r>
      <w:r w:rsidR="00F36FC9">
        <w:t>to determine</w:t>
      </w:r>
      <w:r>
        <w:t xml:space="preserve"> which paths of change are likely and which are unlikely. Given the variation we </w:t>
      </w:r>
      <w:r w:rsidR="004F0DB2">
        <w:t xml:space="preserve">discovered </w:t>
      </w:r>
      <w:r>
        <w:t>in Indo-Iranian</w:t>
      </w:r>
      <w:r w:rsidR="0030616D">
        <w:t xml:space="preserve"> languages</w:t>
      </w:r>
      <w:r>
        <w:t xml:space="preserve">, we aim to collect a larger dataset </w:t>
      </w:r>
      <w:r w:rsidR="0030616D">
        <w:t xml:space="preserve">that includes </w:t>
      </w:r>
      <w:r>
        <w:t xml:space="preserve">many more languages of this subfamily, as well as </w:t>
      </w:r>
      <w:r w:rsidR="00F36FC9">
        <w:t xml:space="preserve">additional </w:t>
      </w:r>
      <w:r>
        <w:t xml:space="preserve">Romance and Germanic languages. </w:t>
      </w:r>
    </w:p>
    <w:p w14:paraId="5F958CB0" w14:textId="108A945F" w:rsidR="009153D9" w:rsidRDefault="00E803E7">
      <w:r>
        <w:tab/>
        <w:t xml:space="preserve">The lack of special negative existential markers or constructions in the language families of Western Europe </w:t>
      </w:r>
      <w:r w:rsidR="0030616D">
        <w:t xml:space="preserve">that was </w:t>
      </w:r>
      <w:r>
        <w:t xml:space="preserve">first noted by Veselinova (2013: 117) </w:t>
      </w:r>
      <w:r w:rsidR="00F36FC9">
        <w:t xml:space="preserve">warrants </w:t>
      </w:r>
      <w:r w:rsidR="0021267E">
        <w:t>further explanation</w:t>
      </w:r>
      <w:r>
        <w:t xml:space="preserve">, </w:t>
      </w:r>
      <w:r w:rsidR="0021267E">
        <w:t xml:space="preserve">particularly </w:t>
      </w:r>
      <w:r>
        <w:t xml:space="preserve">now that we have </w:t>
      </w:r>
      <w:r w:rsidR="0030616D">
        <w:t>essentially</w:t>
      </w:r>
      <w:r>
        <w:t xml:space="preserve"> replicated this finding </w:t>
      </w:r>
      <w:r w:rsidR="004B18A4">
        <w:t xml:space="preserve">by consulting </w:t>
      </w:r>
      <w:r>
        <w:t xml:space="preserve">a larger language sample. First, the current dataset suggests that Type A is ancestral to the Indo-European language family. This is a very tentative conclusion – even though Albanian, Modern Greek, and Modern Armenian represent subfamilies that </w:t>
      </w:r>
      <w:r w:rsidRPr="00B91AD8">
        <w:t>split off</w:t>
      </w:r>
      <w:r w:rsidRPr="00B20A1B">
        <w:t xml:space="preserve"> </w:t>
      </w:r>
      <w:r>
        <w:t>from the Indo-European family first (at least in Bouckaert et al. 2012)</w:t>
      </w:r>
      <w:r w:rsidR="006B6846">
        <w:t>,</w:t>
      </w:r>
      <w:r w:rsidR="006D4ED6">
        <w:t xml:space="preserve"> </w:t>
      </w:r>
      <w:r w:rsidR="006B6846">
        <w:t>e</w:t>
      </w:r>
      <w:r w:rsidR="006D4ED6">
        <w:t>ach</w:t>
      </w:r>
      <w:r>
        <w:t xml:space="preserve"> </w:t>
      </w:r>
      <w:r w:rsidR="006D4ED6">
        <w:t xml:space="preserve">has </w:t>
      </w:r>
      <w:r>
        <w:t xml:space="preserve">been evolving for thousands of years and the different components attested in their negative existential constructions are not always cognate. </w:t>
      </w:r>
      <w:r w:rsidR="00BA5269">
        <w:t>As a consequence</w:t>
      </w:r>
      <w:r>
        <w:t xml:space="preserve">, despite their seeming uniformity, it is unclear at this point whether the ancestors of these languages were also Type A. Another focus for a larger dataset should thus be to collect data from a larger set of ancient languages. However, for </w:t>
      </w:r>
      <w:r w:rsidR="006D4ED6">
        <w:t xml:space="preserve">the time being, </w:t>
      </w:r>
      <w:r>
        <w:t xml:space="preserve">we must </w:t>
      </w:r>
      <w:r w:rsidR="006D4ED6">
        <w:t>acknowledge</w:t>
      </w:r>
      <w:r>
        <w:t xml:space="preserve"> that when addressing the dominance of Type A in Western Europe, we are most likely </w:t>
      </w:r>
      <w:r w:rsidR="00882A29">
        <w:t>discussing</w:t>
      </w:r>
      <w:r>
        <w:t xml:space="preserve"> a stable, inherited state (see Croft 1991: 19) and not a number of independent changes towards Type A. </w:t>
      </w:r>
    </w:p>
    <w:p w14:paraId="07432E0F" w14:textId="6B7F4B01" w:rsidR="009153D9" w:rsidRDefault="00337BA8">
      <w:pPr>
        <w:ind w:firstLine="720"/>
      </w:pPr>
      <w:r>
        <w:t xml:space="preserve">An </w:t>
      </w:r>
      <w:r w:rsidR="00E803E7">
        <w:t xml:space="preserve">explanation for the lack of special negative existential constructions in Western Europe is </w:t>
      </w:r>
      <w:r w:rsidR="00E803E7" w:rsidRPr="004F0DB2">
        <w:t>likely</w:t>
      </w:r>
      <w:r w:rsidR="00E803E7">
        <w:t xml:space="preserve"> to be dependent on the inheritance or expansion of specific constructions, as noted by Veselinova (2014: 1330) for Slavic. The question is why the Romance languages, at least those featured in the current paper, </w:t>
      </w:r>
      <w:r>
        <w:t xml:space="preserve">do </w:t>
      </w:r>
      <w:r w:rsidR="00E803E7">
        <w:t xml:space="preserve">not change to </w:t>
      </w:r>
      <w:r w:rsidR="00C6298C">
        <w:t xml:space="preserve">Type </w:t>
      </w:r>
      <w:r w:rsidR="00E803E7">
        <w:t xml:space="preserve">A~B given their tentative ancestral </w:t>
      </w:r>
      <w:r w:rsidR="00C6298C">
        <w:t xml:space="preserve">Type </w:t>
      </w:r>
      <w:r w:rsidR="00E803E7">
        <w:t>A classification, while at least some Slavic and most Indo-Iranian languages do</w:t>
      </w:r>
      <w:r w:rsidR="001F6FE0">
        <w:t>.</w:t>
      </w:r>
      <w:r w:rsidR="00E803E7">
        <w:rPr>
          <w:vertAlign w:val="superscript"/>
        </w:rPr>
        <w:footnoteReference w:id="9"/>
      </w:r>
      <w:r w:rsidR="00E803E7">
        <w:t xml:space="preserve"> And why do negators and verbs in Germanic not merge to </w:t>
      </w:r>
      <w:r w:rsidR="006D4ED6">
        <w:t>form</w:t>
      </w:r>
      <w:r w:rsidR="00E803E7">
        <w:t xml:space="preserve"> special negative existential constructions? We suggest that an explanation must </w:t>
      </w:r>
      <w:r w:rsidR="00882A29">
        <w:t xml:space="preserve">at least partly </w:t>
      </w:r>
      <w:r w:rsidR="00E803E7">
        <w:t xml:space="preserve">involve the morpho-phonology of the standard negation marker. Dryer (2013) </w:t>
      </w:r>
      <w:r w:rsidR="00882A29">
        <w:t xml:space="preserve">reports </w:t>
      </w:r>
      <w:r w:rsidR="00E803E7">
        <w:t xml:space="preserve">that </w:t>
      </w:r>
      <w:r w:rsidR="001F6FE0">
        <w:t xml:space="preserve">the </w:t>
      </w:r>
      <w:r w:rsidR="00E803E7">
        <w:t xml:space="preserve">negation in the Indo-European languages of Europe is marked by negative particles rather than negative affixes (with few exceptions in Eastern Europe, including Lithuanian, Latvian, Czech, and Sorbian). </w:t>
      </w:r>
      <w:r w:rsidR="00882A29">
        <w:t>Presumably</w:t>
      </w:r>
      <w:r w:rsidR="00E803E7">
        <w:t xml:space="preserve"> one of the most common pathways to </w:t>
      </w:r>
      <w:r w:rsidR="00B60CD7">
        <w:t xml:space="preserve">Type </w:t>
      </w:r>
      <w:r w:rsidR="00E803E7">
        <w:t xml:space="preserve">A~B, merging the negator with an existential verb, is </w:t>
      </w:r>
      <w:r w:rsidR="00E803E7" w:rsidRPr="00920904">
        <w:t xml:space="preserve">less </w:t>
      </w:r>
      <w:r w:rsidR="00E803E7" w:rsidRPr="00B60CD7">
        <w:t>likely</w:t>
      </w:r>
      <w:r w:rsidR="00E803E7">
        <w:t xml:space="preserve"> </w:t>
      </w:r>
      <w:r w:rsidR="00882A29">
        <w:t xml:space="preserve">due to </w:t>
      </w:r>
      <w:r w:rsidR="00E803E7">
        <w:t xml:space="preserve">the phonotactic, prosodic, and word order environments </w:t>
      </w:r>
      <w:r w:rsidR="00B60CD7">
        <w:t xml:space="preserve">in </w:t>
      </w:r>
      <w:r w:rsidR="008B2624">
        <w:t xml:space="preserve">the </w:t>
      </w:r>
      <w:r w:rsidR="00E803E7">
        <w:t xml:space="preserve">Western European languages. The morphological distance between the standard negation marker and the verb could </w:t>
      </w:r>
      <w:r w:rsidR="00882A29">
        <w:t>therefore prohibit</w:t>
      </w:r>
      <w:r w:rsidR="00E803E7">
        <w:t xml:space="preserve"> a reduction, which would have then led to the emergence of </w:t>
      </w:r>
      <w:r w:rsidR="00BB7121">
        <w:t xml:space="preserve">Type </w:t>
      </w:r>
      <w:r w:rsidR="00E803E7">
        <w:t>A~B in Western Europe. This is similar to the suggestion made above regarding the lack of reduction of the negation marker and the Past tense copula in Iranian. We do not posit the reluctance of a merger of the negation marker and the verb as the only or even the most important factor</w:t>
      </w:r>
      <w:r w:rsidR="00882A29">
        <w:t>.</w:t>
      </w:r>
      <w:r w:rsidR="00E803E7">
        <w:t xml:space="preserve"> </w:t>
      </w:r>
      <w:r w:rsidR="00882A29">
        <w:t>T</w:t>
      </w:r>
      <w:r w:rsidR="00E803E7">
        <w:t xml:space="preserve">he frequent use of the negative quantifier in Germanic may </w:t>
      </w:r>
      <w:r w:rsidR="00882A29">
        <w:t>certainly</w:t>
      </w:r>
      <w:r w:rsidR="00E803E7">
        <w:t xml:space="preserve"> </w:t>
      </w:r>
      <w:r w:rsidR="00882A29">
        <w:t xml:space="preserve">likewise </w:t>
      </w:r>
      <w:r w:rsidR="00E803E7">
        <w:t xml:space="preserve">play a role. </w:t>
      </w:r>
      <w:r w:rsidR="008F7552">
        <w:t>T</w:t>
      </w:r>
      <w:r w:rsidR="00E803E7">
        <w:t xml:space="preserve">he central position of the Germanic and Romance languages in the Standard Average European Sprachbund (van der Auwera 2011) </w:t>
      </w:r>
      <w:r w:rsidR="008F7552">
        <w:t>may also have been significant</w:t>
      </w:r>
      <w:r w:rsidR="00E803E7">
        <w:t xml:space="preserve"> in the stability of </w:t>
      </w:r>
      <w:r w:rsidR="001F6FE0">
        <w:t xml:space="preserve">the </w:t>
      </w:r>
      <w:r w:rsidR="00E803E7">
        <w:t xml:space="preserve">Romance Type A construction and </w:t>
      </w:r>
      <w:r w:rsidR="001F6FE0">
        <w:t xml:space="preserve">the </w:t>
      </w:r>
      <w:r w:rsidR="00E803E7">
        <w:t xml:space="preserve">Germanic specific Type A~B constructions. </w:t>
      </w:r>
      <w:r w:rsidR="00BB7121">
        <w:t>R</w:t>
      </w:r>
      <w:r w:rsidR="00E803E7">
        <w:t xml:space="preserve">ecent work by Drinka (2017) on perfect constructions </w:t>
      </w:r>
      <w:r w:rsidR="00BB7121">
        <w:t xml:space="preserve">also </w:t>
      </w:r>
      <w:r w:rsidR="00E803E7">
        <w:t xml:space="preserve">demonstrates the workings of areal influence in European languages.  </w:t>
      </w:r>
    </w:p>
    <w:p w14:paraId="374A9B10" w14:textId="2CB1D61D" w:rsidR="009153D9" w:rsidRDefault="00E803E7">
      <w:r>
        <w:tab/>
        <w:t xml:space="preserve">Our study also </w:t>
      </w:r>
      <w:r w:rsidR="00187596">
        <w:t xml:space="preserve">supports </w:t>
      </w:r>
      <w:r>
        <w:t xml:space="preserve">Veselinova’s finding (Veselinova 2014:1343-1366), </w:t>
      </w:r>
      <w:r w:rsidR="00DB1315">
        <w:t xml:space="preserve">which was also </w:t>
      </w:r>
      <w:r>
        <w:t xml:space="preserve">noted by Croft, that some languages </w:t>
      </w:r>
      <w:r w:rsidR="00C042CC">
        <w:t xml:space="preserve">have </w:t>
      </w:r>
      <w:r>
        <w:t xml:space="preserve">two distinct negative existential construction types, each potentially belonging to a different stage of Croft’s cycle. Our data includes some similar scenarios in </w:t>
      </w:r>
      <w:r w:rsidR="00170151">
        <w:t xml:space="preserve">the </w:t>
      </w:r>
      <w:r>
        <w:t>Indo-Iranian</w:t>
      </w:r>
      <w:r w:rsidR="004F0DB2">
        <w:t xml:space="preserve"> languages</w:t>
      </w:r>
      <w:r>
        <w:t xml:space="preserve"> and to a lesser extent in </w:t>
      </w:r>
      <w:r w:rsidR="00170151">
        <w:t xml:space="preserve">the </w:t>
      </w:r>
      <w:r>
        <w:t>Germanic</w:t>
      </w:r>
      <w:r w:rsidR="008F7552">
        <w:t xml:space="preserve"> languages</w:t>
      </w:r>
      <w:r>
        <w:t xml:space="preserve">. Acknowledging </w:t>
      </w:r>
      <w:r w:rsidR="004F0DB2">
        <w:t xml:space="preserve">that </w:t>
      </w:r>
      <w:r>
        <w:t>multiple types of negative existential constructions</w:t>
      </w:r>
      <w:r w:rsidR="004F0DB2">
        <w:t xml:space="preserve"> may </w:t>
      </w:r>
      <w:r w:rsidR="00BB7121">
        <w:t>co-</w:t>
      </w:r>
      <w:r w:rsidR="004F0DB2">
        <w:t>exist</w:t>
      </w:r>
      <w:r>
        <w:t xml:space="preserve"> </w:t>
      </w:r>
      <w:r w:rsidR="00BB7121">
        <w:t xml:space="preserve">in </w:t>
      </w:r>
      <w:r>
        <w:t>the same language</w:t>
      </w:r>
      <w:r w:rsidR="004F0DB2">
        <w:t xml:space="preserve"> </w:t>
      </w:r>
      <w:r>
        <w:t>necessitates that we reconsider</w:t>
      </w:r>
      <w:r w:rsidR="00694CA4">
        <w:t>:</w:t>
      </w:r>
      <w:r>
        <w:t xml:space="preserve"> 1) which types of constructions </w:t>
      </w:r>
      <w:r>
        <w:rPr>
          <w:i/>
        </w:rPr>
        <w:t>do</w:t>
      </w:r>
      <w:r>
        <w:t xml:space="preserve"> co-exist, and which </w:t>
      </w:r>
      <w:r>
        <w:rPr>
          <w:i/>
        </w:rPr>
        <w:t xml:space="preserve">cannot </w:t>
      </w:r>
      <w:r>
        <w:t xml:space="preserve">co-exist, and 2) when two construction types co-exist, </w:t>
      </w:r>
      <w:r w:rsidRPr="00920904">
        <w:t xml:space="preserve">what effects will a change to one construction have on the classification of the other, and will these effects be in the same direction </w:t>
      </w:r>
      <w:r w:rsidR="008F7552" w:rsidRPr="007F193C">
        <w:t xml:space="preserve">as </w:t>
      </w:r>
      <w:r w:rsidRPr="007F193C">
        <w:t xml:space="preserve">Croft’s (1991) </w:t>
      </w:r>
      <w:r w:rsidRPr="00920904">
        <w:t>cycle</w:t>
      </w:r>
      <w:r w:rsidR="00170151">
        <w:t>?</w:t>
      </w:r>
      <w:r>
        <w:t xml:space="preserve"> That is, if a combination of construction types </w:t>
      </w:r>
      <w:r w:rsidR="0040688E">
        <w:t>does not occur</w:t>
      </w:r>
      <w:r>
        <w:t xml:space="preserve">, can we </w:t>
      </w:r>
      <w:r w:rsidR="004F0DB2">
        <w:t xml:space="preserve">therefore </w:t>
      </w:r>
      <w:r>
        <w:t xml:space="preserve">argue that it </w:t>
      </w:r>
      <w:r w:rsidR="0040688E">
        <w:t>is</w:t>
      </w:r>
      <w:r w:rsidR="004F0DB2">
        <w:t xml:space="preserve"> </w:t>
      </w:r>
      <w:r>
        <w:t xml:space="preserve">because it cannot </w:t>
      </w:r>
      <w:r w:rsidR="0040688E">
        <w:t>emerge</w:t>
      </w:r>
      <w:r>
        <w:t xml:space="preserve"> </w:t>
      </w:r>
      <w:r w:rsidR="0040688E">
        <w:t xml:space="preserve">during language change or is it because of </w:t>
      </w:r>
      <w:r w:rsidR="004F0DB2" w:rsidRPr="0040688E">
        <w:t>how</w:t>
      </w:r>
      <w:r w:rsidRPr="004F0DB2">
        <w:t xml:space="preserve"> the different negative existential construction types are defined?</w:t>
      </w:r>
    </w:p>
    <w:p w14:paraId="442B95B2" w14:textId="510FF99E" w:rsidR="009153D9" w:rsidRDefault="00E803E7">
      <w:pPr>
        <w:ind w:firstLine="720"/>
      </w:pPr>
      <w:r>
        <w:t xml:space="preserve">Veselinova (2014) </w:t>
      </w:r>
      <w:r w:rsidR="005F6786">
        <w:t xml:space="preserve">demonstrates </w:t>
      </w:r>
      <w:r w:rsidR="00DB1315">
        <w:t xml:space="preserve">in her Polynesian data </w:t>
      </w:r>
      <w:r>
        <w:t xml:space="preserve">that </w:t>
      </w:r>
      <w:r w:rsidR="0040688E">
        <w:t>T</w:t>
      </w:r>
      <w:r w:rsidR="005F6786">
        <w:t xml:space="preserve">ype B </w:t>
      </w:r>
      <w:r>
        <w:t xml:space="preserve">constructions can co-exist with </w:t>
      </w:r>
      <w:r w:rsidR="0040688E">
        <w:t>T</w:t>
      </w:r>
      <w:r w:rsidR="005F6786">
        <w:t xml:space="preserve">ype B~C </w:t>
      </w:r>
      <w:r>
        <w:t>constructions (</w:t>
      </w:r>
      <w:r w:rsidR="005F6786">
        <w:t>as</w:t>
      </w:r>
      <w:r>
        <w:t xml:space="preserve"> in Kapingamarangi), and that constructions of </w:t>
      </w:r>
      <w:r w:rsidR="00586E32">
        <w:t>T</w:t>
      </w:r>
      <w:r>
        <w:t>ype B can co-exist with constructions of Type C (</w:t>
      </w:r>
      <w:r w:rsidR="005F6786">
        <w:t>as</w:t>
      </w:r>
      <w:r>
        <w:t xml:space="preserve"> in Tahitian). </w:t>
      </w:r>
      <w:r w:rsidR="004F0DB2">
        <w:t>We presented above</w:t>
      </w:r>
      <w:r w:rsidR="005F6786">
        <w:t xml:space="preserve"> </w:t>
      </w:r>
      <w:r>
        <w:t xml:space="preserve">the same patterns of co-existence in Kupia and Standard Oriya, </w:t>
      </w:r>
      <w:r w:rsidR="007F193C">
        <w:t xml:space="preserve">which are </w:t>
      </w:r>
      <w:r>
        <w:t>both Eastern Indo-Aryan languages. Further</w:t>
      </w:r>
      <w:r w:rsidR="005F6786">
        <w:t>more</w:t>
      </w:r>
      <w:r>
        <w:t xml:space="preserve">, </w:t>
      </w:r>
      <w:r w:rsidR="00694CA4">
        <w:t>nothing appears to prohibit</w:t>
      </w:r>
      <w:r>
        <w:t xml:space="preserve"> a language from having multiple constructions of Type A (</w:t>
      </w:r>
      <w:r w:rsidR="00650CD9">
        <w:t>that is,</w:t>
      </w:r>
      <w:r>
        <w:t xml:space="preserve"> two distinct negation markers, both </w:t>
      </w:r>
      <w:r w:rsidR="00694CA4">
        <w:t xml:space="preserve">also </w:t>
      </w:r>
      <w:r>
        <w:t>used to negate existential predicates), or multiple constructions of Type B (</w:t>
      </w:r>
      <w:r w:rsidR="00797CA9">
        <w:t>such as</w:t>
      </w:r>
      <w:r>
        <w:t xml:space="preserve"> two special negative existential markers). </w:t>
      </w:r>
    </w:p>
    <w:p w14:paraId="571AA22F" w14:textId="23560FE2" w:rsidR="009153D9" w:rsidRDefault="00E803E7">
      <w:pPr>
        <w:ind w:firstLine="720"/>
      </w:pPr>
      <w:r>
        <w:t xml:space="preserve">There seems to be, however, some restrictions </w:t>
      </w:r>
      <w:r w:rsidR="00694CA4">
        <w:t xml:space="preserve">to </w:t>
      </w:r>
      <w:r>
        <w:t xml:space="preserve">the co-existence of Type C constructions and other types of constructions. First, it </w:t>
      </w:r>
      <w:r w:rsidR="00920904">
        <w:t xml:space="preserve">appears </w:t>
      </w:r>
      <w:r>
        <w:t xml:space="preserve">that two Type C constructions cannot co-exist. Such a situation would entail that two distinct negation markers </w:t>
      </w:r>
      <w:r w:rsidR="00170151">
        <w:t xml:space="preserve">be </w:t>
      </w:r>
      <w:r>
        <w:t xml:space="preserve">used both as negative existential predicates and to negate verbs (under some different conditions, presumably). By definition, </w:t>
      </w:r>
      <w:r w:rsidR="007F193C">
        <w:t xml:space="preserve">in this context, some variation occurs </w:t>
      </w:r>
      <w:r w:rsidRPr="00920904">
        <w:t>in the expression of</w:t>
      </w:r>
      <w:r>
        <w:t xml:space="preserve"> verbal negation. Each of the two negative existential markers, then, is used to negate verbs only under some conditions, which means that the two negative existential constructions should be classified as instances of Type B~C. Another combination which seems impossible is two non-cognate constructions of </w:t>
      </w:r>
      <w:r w:rsidR="00586E32">
        <w:t>T</w:t>
      </w:r>
      <w:r>
        <w:t xml:space="preserve">ype A and </w:t>
      </w:r>
      <w:r w:rsidR="00586E32">
        <w:t xml:space="preserve">Type </w:t>
      </w:r>
      <w:r>
        <w:t xml:space="preserve">C. </w:t>
      </w:r>
      <w:r w:rsidRPr="00920904">
        <w:t xml:space="preserve">Again, this situation </w:t>
      </w:r>
      <w:r w:rsidR="007F193C" w:rsidRPr="00920904">
        <w:t>has</w:t>
      </w:r>
      <w:r w:rsidRPr="00920904">
        <w:t xml:space="preserve"> two distinct (and potentially non-cognate) verbal negation markers, which means that the verbal negation marker which doubles as a negative existential marker is used to negate verbs only </w:t>
      </w:r>
      <w:r w:rsidR="00B21116" w:rsidRPr="00586E32">
        <w:t>under</w:t>
      </w:r>
      <w:r w:rsidR="00B21116" w:rsidRPr="00920904">
        <w:t xml:space="preserve"> </w:t>
      </w:r>
      <w:r w:rsidRPr="00920904">
        <w:t xml:space="preserve">some conditions, and hence should be classified as an instance of </w:t>
      </w:r>
      <w:r w:rsidR="00586E32">
        <w:t>T</w:t>
      </w:r>
      <w:r w:rsidRPr="00920904">
        <w:t>ype B~C.</w:t>
      </w:r>
      <w:r>
        <w:t xml:space="preserve"> </w:t>
      </w:r>
    </w:p>
    <w:p w14:paraId="33CCBAB8" w14:textId="6FDAED8E" w:rsidR="009153D9" w:rsidRPr="00586E32" w:rsidRDefault="00E803E7" w:rsidP="00586E32">
      <w:pPr>
        <w:ind w:firstLine="720"/>
        <w:rPr>
          <w:rFonts w:ascii="Arial" w:hAnsi="Arial" w:cs="Arial"/>
        </w:rPr>
      </w:pPr>
      <w:r>
        <w:t xml:space="preserve">The logical impossibility of some combinations of the construction types defined by Croft (1991) and Veselinova (2014) means that at least in some scenarios where a language has two distinct negative existential constructions, a change in one entails a change in the second as well. Such a possibility was mentioned in </w:t>
      </w:r>
      <w:r w:rsidR="00170151">
        <w:rPr>
          <w:rFonts w:ascii="Arial" w:hAnsi="Arial" w:cs="Arial"/>
        </w:rPr>
        <w:t>§</w:t>
      </w:r>
      <w:r>
        <w:t xml:space="preserve">4.1 above for languages with a Type B and a Type C construction, such as Kupia or Tahitian. In </w:t>
      </w:r>
      <w:r w:rsidR="007F193C">
        <w:t xml:space="preserve">these </w:t>
      </w:r>
      <w:r>
        <w:t xml:space="preserve">languages, an extension of the </w:t>
      </w:r>
      <w:r w:rsidR="00586E32">
        <w:t>T</w:t>
      </w:r>
      <w:r>
        <w:t>ype B negative existential marker to be used for verbal negation (</w:t>
      </w:r>
      <w:r w:rsidR="00920904">
        <w:t>such as</w:t>
      </w:r>
      <w:r>
        <w:t xml:space="preserve"> Type B &gt; Type B~C) </w:t>
      </w:r>
      <w:r w:rsidRPr="00920904">
        <w:t xml:space="preserve">would lead to variation </w:t>
      </w:r>
      <w:r w:rsidR="00170151">
        <w:t xml:space="preserve">in </w:t>
      </w:r>
      <w:r w:rsidRPr="00920904">
        <w:t>verbal negation</w:t>
      </w:r>
      <w:r>
        <w:t xml:space="preserve">. Thus, the status of the older Type C construction would move </w:t>
      </w:r>
      <w:r w:rsidR="00251C5C">
        <w:t>‘</w:t>
      </w:r>
      <w:r>
        <w:t>backwards</w:t>
      </w:r>
      <w:r w:rsidR="00251C5C">
        <w:t>’</w:t>
      </w:r>
      <w:r>
        <w:t xml:space="preserve"> on Croft’s (1991) cycle to be Type B~C (i.e., Type C &gt; Type B~C). This would lead to two B~C type constructions co-exist</w:t>
      </w:r>
      <w:r w:rsidR="00170151">
        <w:t>ing</w:t>
      </w:r>
      <w:r>
        <w:t xml:space="preserve"> in the same language. </w:t>
      </w:r>
      <w:r w:rsidRPr="00920904">
        <w:t>In this situation, in turn, neither construction can move into the domain of</w:t>
      </w:r>
      <w:r w:rsidR="00586E32">
        <w:t xml:space="preserve"> T</w:t>
      </w:r>
      <w:r w:rsidRPr="00920904">
        <w:t xml:space="preserve">ype </w:t>
      </w:r>
      <w:r w:rsidR="00251C5C">
        <w:t xml:space="preserve">C </w:t>
      </w:r>
      <w:r w:rsidRPr="00920904">
        <w:t>constructions without a loss of the other.</w:t>
      </w:r>
      <w:r>
        <w:t xml:space="preserve"> </w:t>
      </w:r>
      <w:r w:rsidR="00251C5C">
        <w:t>In other words,</w:t>
      </w:r>
      <w:r>
        <w:t xml:space="preserve"> as long as both Type B~C constructions co-exist, there is some variation in the domain of verbal negation. Thus, only a loss of this variation, </w:t>
      </w:r>
      <w:r w:rsidR="00170151">
        <w:t>that is,</w:t>
      </w:r>
      <w:r>
        <w:t xml:space="preserve"> a loss of one of the Type B~C construction, would lead to a change in the status of the other to a Type C construction.</w:t>
      </w:r>
    </w:p>
    <w:p w14:paraId="5023EFEC" w14:textId="77777777" w:rsidR="009153D9" w:rsidRDefault="009153D9"/>
    <w:p w14:paraId="0DB80ABA" w14:textId="77777777" w:rsidR="009153D9" w:rsidRDefault="00E803E7">
      <w:pPr>
        <w:rPr>
          <w:b/>
        </w:rPr>
      </w:pPr>
      <w:r>
        <w:rPr>
          <w:b/>
        </w:rPr>
        <w:t>6. Conclusions</w:t>
      </w:r>
    </w:p>
    <w:p w14:paraId="68803AD0" w14:textId="77777777" w:rsidR="009153D9" w:rsidRDefault="009153D9"/>
    <w:p w14:paraId="1A5D3513" w14:textId="6D2E0FB8" w:rsidR="009153D9" w:rsidRDefault="00DA5D79">
      <w:r w:rsidRPr="003C70E0">
        <w:t xml:space="preserve">This paper </w:t>
      </w:r>
      <w:r w:rsidR="0036496C" w:rsidRPr="003C70E0">
        <w:t>offers</w:t>
      </w:r>
      <w:r w:rsidR="00E803E7" w:rsidRPr="00920904">
        <w:t xml:space="preserve"> an overview of</w:t>
      </w:r>
      <w:r w:rsidR="00E803E7">
        <w:t xml:space="preserve"> the constructions </w:t>
      </w:r>
      <w:r w:rsidR="0036496C">
        <w:t xml:space="preserve">that </w:t>
      </w:r>
      <w:r w:rsidR="00E803E7">
        <w:t xml:space="preserve">express negative existential </w:t>
      </w:r>
      <w:r w:rsidR="00C33177">
        <w:t xml:space="preserve">functions </w:t>
      </w:r>
      <w:r w:rsidR="00E803E7">
        <w:t xml:space="preserve">in 42 Indo-European languages, which </w:t>
      </w:r>
      <w:r w:rsidR="0036496C">
        <w:t xml:space="preserve">combined </w:t>
      </w:r>
      <w:r w:rsidR="00E803E7">
        <w:t xml:space="preserve">with Veselinova’s </w:t>
      </w:r>
      <w:r w:rsidR="00B20A1B">
        <w:t xml:space="preserve">(2014) </w:t>
      </w:r>
      <w:r w:rsidR="00E803E7">
        <w:t>analysis of Slavic</w:t>
      </w:r>
      <w:r w:rsidR="0036496C">
        <w:t xml:space="preserve"> languages</w:t>
      </w:r>
      <w:r w:rsidR="00E803E7">
        <w:t xml:space="preserve">, results in data for 55 Indo-European languages. While this </w:t>
      </w:r>
      <w:r w:rsidR="00170151">
        <w:t xml:space="preserve">constitutes </w:t>
      </w:r>
      <w:r w:rsidR="0036496C">
        <w:t xml:space="preserve">a </w:t>
      </w:r>
      <w:r w:rsidR="00E803E7">
        <w:t xml:space="preserve">rather small sample, we hope to </w:t>
      </w:r>
      <w:r w:rsidR="0036496C">
        <w:t xml:space="preserve">expand this number </w:t>
      </w:r>
      <w:r w:rsidR="00E803E7">
        <w:t>to</w:t>
      </w:r>
      <w:r w:rsidR="0036496C">
        <w:t xml:space="preserve"> create</w:t>
      </w:r>
      <w:r w:rsidR="00E803E7">
        <w:t xml:space="preserve"> a larger sample that may be used </w:t>
      </w:r>
      <w:r w:rsidR="0036496C">
        <w:t xml:space="preserve">to conduct a </w:t>
      </w:r>
      <w:r w:rsidR="00E803E7">
        <w:t xml:space="preserve">comprehensive phylogenetic comparative analysis. </w:t>
      </w:r>
      <w:r w:rsidR="0036496C">
        <w:t xml:space="preserve">Thus </w:t>
      </w:r>
      <w:r w:rsidR="00E803E7">
        <w:t xml:space="preserve">far, we </w:t>
      </w:r>
      <w:r w:rsidR="00581041">
        <w:t xml:space="preserve">detected </w:t>
      </w:r>
      <w:r w:rsidR="00E803E7">
        <w:t xml:space="preserve">distinct patterns of variation, with </w:t>
      </w:r>
      <w:r w:rsidR="00170151">
        <w:t xml:space="preserve">the </w:t>
      </w:r>
      <w:r w:rsidR="00E803E7">
        <w:t>Romance</w:t>
      </w:r>
      <w:r w:rsidR="0036496C">
        <w:t xml:space="preserve"> languages </w:t>
      </w:r>
      <w:r w:rsidR="00E803E7" w:rsidRPr="00920904">
        <w:t>uniformly</w:t>
      </w:r>
      <w:r w:rsidR="0036496C" w:rsidRPr="00920904">
        <w:t xml:space="preserve"> </w:t>
      </w:r>
      <w:r w:rsidR="0036496C">
        <w:t>classified as</w:t>
      </w:r>
      <w:r w:rsidR="00E803E7">
        <w:t xml:space="preserve"> Type A, </w:t>
      </w:r>
      <w:r w:rsidR="00170151">
        <w:t xml:space="preserve">the </w:t>
      </w:r>
      <w:r w:rsidR="00E803E7">
        <w:t xml:space="preserve">Germanic </w:t>
      </w:r>
      <w:r w:rsidR="0036496C">
        <w:t xml:space="preserve">languages </w:t>
      </w:r>
      <w:r w:rsidR="00581041">
        <w:t xml:space="preserve">as </w:t>
      </w:r>
      <w:r w:rsidR="00E803E7">
        <w:t xml:space="preserve">uniformly Type A~B, while </w:t>
      </w:r>
      <w:r w:rsidR="00765CA9">
        <w:t xml:space="preserve">the </w:t>
      </w:r>
      <w:r w:rsidR="00E803E7">
        <w:t xml:space="preserve">Indo-Iranian </w:t>
      </w:r>
      <w:r w:rsidR="00765CA9">
        <w:t xml:space="preserve">language family </w:t>
      </w:r>
      <w:r w:rsidR="00E803E7">
        <w:t>is far more varied and with further study</w:t>
      </w:r>
      <w:r w:rsidR="00EA1359">
        <w:t>,</w:t>
      </w:r>
      <w:r w:rsidR="00E803E7">
        <w:t xml:space="preserve"> </w:t>
      </w:r>
      <w:r w:rsidR="00E803E7" w:rsidRPr="00581041">
        <w:t xml:space="preserve">may </w:t>
      </w:r>
      <w:r w:rsidR="00EA1359">
        <w:t xml:space="preserve">resemble Polynesian in that it </w:t>
      </w:r>
      <w:r w:rsidR="00E803E7" w:rsidRPr="00581041">
        <w:t>contain</w:t>
      </w:r>
      <w:r w:rsidR="00EA1359">
        <w:t>s</w:t>
      </w:r>
      <w:r w:rsidR="00E803E7" w:rsidRPr="00581041">
        <w:t xml:space="preserve"> all six </w:t>
      </w:r>
      <w:r w:rsidR="00797CA9" w:rsidRPr="00581041">
        <w:t>t</w:t>
      </w:r>
      <w:r w:rsidR="00E803E7" w:rsidRPr="00581041">
        <w:t>ypes of the Negative Existential Cycle.</w:t>
      </w:r>
      <w:r w:rsidR="00E803E7">
        <w:t xml:space="preserve"> The reason for these patterns of variation may be different patterns of morphosyntax and morpho-phonology in the different sub-branches of Indo-European, a hypothesis that would need to be tested in future work. We </w:t>
      </w:r>
      <w:r w:rsidR="00581041">
        <w:t>conclude</w:t>
      </w:r>
      <w:r w:rsidR="003C70E0">
        <w:t>d</w:t>
      </w:r>
      <w:r w:rsidR="00581041">
        <w:t xml:space="preserve"> </w:t>
      </w:r>
      <w:r w:rsidR="00E803E7">
        <w:t xml:space="preserve">by discussing the theoretical considerations that emerge when languages need to be classified as having two distinct negative existential constructions, when each may belong to a different type of the NEC. </w:t>
      </w:r>
      <w:r w:rsidR="00581041">
        <w:t>How these</w:t>
      </w:r>
      <w:r w:rsidR="00E803E7">
        <w:t xml:space="preserve"> distinct negative existential constructions may interact has consequences for the expected diachronic changes within the Cycle. Hence, describing </w:t>
      </w:r>
      <w:r w:rsidR="00581041">
        <w:t>how</w:t>
      </w:r>
      <w:r w:rsidR="00E803E7">
        <w:t xml:space="preserve"> negative existentials and standard negation interact has yet again become </w:t>
      </w:r>
      <w:r w:rsidR="00581041">
        <w:t>slightly more</w:t>
      </w:r>
      <w:r w:rsidR="00E803E7">
        <w:t xml:space="preserve"> complicated</w:t>
      </w:r>
      <w:r w:rsidR="00581041">
        <w:t>,</w:t>
      </w:r>
      <w:r w:rsidR="00E803E7">
        <w:t xml:space="preserve"> </w:t>
      </w:r>
      <w:r w:rsidR="00581041">
        <w:t xml:space="preserve">which is </w:t>
      </w:r>
      <w:r w:rsidR="00E803E7">
        <w:t xml:space="preserve">a good sign for </w:t>
      </w:r>
      <w:r w:rsidR="00EA1359">
        <w:t xml:space="preserve">the </w:t>
      </w:r>
      <w:r w:rsidR="00E803E7">
        <w:t xml:space="preserve">prospective study on this topic. </w:t>
      </w:r>
    </w:p>
    <w:p w14:paraId="04C9E8E1" w14:textId="77777777" w:rsidR="009153D9" w:rsidRDefault="009153D9"/>
    <w:p w14:paraId="50F7C472" w14:textId="77777777" w:rsidR="009153D9" w:rsidRPr="005E0672" w:rsidRDefault="00E803E7">
      <w:pPr>
        <w:rPr>
          <w:b/>
          <w:lang w:val="es-ES"/>
        </w:rPr>
      </w:pPr>
      <w:r w:rsidRPr="005E0672">
        <w:rPr>
          <w:b/>
          <w:lang w:val="es-ES"/>
        </w:rPr>
        <w:t>7. References</w:t>
      </w:r>
    </w:p>
    <w:p w14:paraId="4C3838E8" w14:textId="77777777" w:rsidR="009153D9" w:rsidRPr="005E0672" w:rsidRDefault="009153D9">
      <w:pPr>
        <w:rPr>
          <w:lang w:val="es-ES"/>
        </w:rPr>
      </w:pPr>
    </w:p>
    <w:p w14:paraId="23EC00E9" w14:textId="77777777" w:rsidR="009153D9" w:rsidRDefault="00E803E7">
      <w:pPr>
        <w:ind w:left="567" w:hanging="567"/>
      </w:pPr>
      <w:r w:rsidRPr="005E0672">
        <w:rPr>
          <w:lang w:val="es-ES"/>
        </w:rPr>
        <w:t xml:space="preserve">van der Auwera, Johan. </w:t>
      </w:r>
      <w:r>
        <w:t>2011. Standard Average European. In Bernd Kortmann &amp; Johan van der Auwera (eds.), The languages and linguistics of Europe: A comprehensive guide, 291-306. Berlin: De Gruyter Mouton.</w:t>
      </w:r>
    </w:p>
    <w:p w14:paraId="2FEBC250" w14:textId="77777777" w:rsidR="009153D9" w:rsidRDefault="00E803E7">
      <w:pPr>
        <w:ind w:left="567" w:hanging="567"/>
      </w:pPr>
      <w:r>
        <w:t>Bashir, Elena. 2006. Change in progress: Negation in Hindi and Urdu. In Rajendra Singh (ed.), Yearbook of South Asian Languages and Linguistics 2006, 3-29. Berlin: Mouton de Gruyter.</w:t>
      </w:r>
    </w:p>
    <w:p w14:paraId="028A3E79" w14:textId="77777777" w:rsidR="009153D9" w:rsidRDefault="00E803E7">
      <w:pPr>
        <w:ind w:left="567" w:hanging="567"/>
      </w:pPr>
      <w:r>
        <w:t>Beaulieu, Jeremy. (2014). Package 'corHMM': Analysis of binary character evolution.</w:t>
      </w:r>
    </w:p>
    <w:p w14:paraId="0C8B5F68" w14:textId="77777777" w:rsidR="009153D9" w:rsidRPr="005E0672" w:rsidRDefault="00E803E7">
      <w:pPr>
        <w:ind w:left="567" w:hanging="567"/>
        <w:rPr>
          <w:lang w:val="fr-FR"/>
        </w:rPr>
      </w:pPr>
      <w:r>
        <w:t xml:space="preserve">Bickel, Balthasar. 2013. Distributional biases in language families. In Balthasar Bickel, Lenore A. Grenoble, David A. Peterson, &amp; Alan Timberlake (eds.), </w:t>
      </w:r>
      <w:r>
        <w:rPr>
          <w:i/>
        </w:rPr>
        <w:t>Language typology and historical contingency: In honor of Johanna Nichols</w:t>
      </w:r>
      <w:r>
        <w:t xml:space="preserve">, 415-444. </w:t>
      </w:r>
      <w:r w:rsidRPr="005E0672">
        <w:rPr>
          <w:lang w:val="fr-FR"/>
        </w:rPr>
        <w:t>Amsterdam: John Benjamins.</w:t>
      </w:r>
    </w:p>
    <w:p w14:paraId="59D7DC25" w14:textId="77777777" w:rsidR="009153D9" w:rsidRPr="003C70E0" w:rsidRDefault="00E803E7">
      <w:pPr>
        <w:ind w:left="567" w:hanging="567"/>
      </w:pPr>
      <w:r w:rsidRPr="005E0672">
        <w:rPr>
          <w:lang w:val="fr-FR"/>
        </w:rPr>
        <w:t xml:space="preserve">Bjarnason, Solveig. (1998). Parlons islandais: Langue et culture. </w:t>
      </w:r>
      <w:r w:rsidRPr="003C70E0">
        <w:t>Paris: L'Harmattan.</w:t>
      </w:r>
    </w:p>
    <w:p w14:paraId="49254D3A" w14:textId="77777777" w:rsidR="009153D9" w:rsidRDefault="00E803E7">
      <w:pPr>
        <w:ind w:left="567" w:hanging="567"/>
      </w:pPr>
      <w:r w:rsidRPr="003C70E0">
        <w:t xml:space="preserve">Bordal, Heidi Valentine. (2017). </w:t>
      </w:r>
      <w:r>
        <w:rPr>
          <w:i/>
        </w:rPr>
        <w:t>Negation of existential predications in Swedish.</w:t>
      </w:r>
      <w:r>
        <w:t xml:space="preserve"> MA thesis, Stockholms universitet, Stockholm.   </w:t>
      </w:r>
    </w:p>
    <w:p w14:paraId="371073CD" w14:textId="77777777" w:rsidR="009153D9" w:rsidRPr="00273CB2" w:rsidRDefault="00E803E7">
      <w:pPr>
        <w:ind w:left="567" w:hanging="567"/>
        <w:rPr>
          <w:lang w:val="nl-NL"/>
        </w:rPr>
      </w:pPr>
      <w:r>
        <w:t xml:space="preserve">Bouckaert, Remco, Lemey, Philippe, Dunn, Michael, Greenhill, Simon J., Alekseyenko, Alexander V., Drummond, Alexei J., Gray, Russell D., Suchard, Marc A. &amp; Atkinson, Quentin D. (2012). Mapping the origins and expansion of the Indo-European language family. </w:t>
      </w:r>
      <w:r w:rsidRPr="00273CB2">
        <w:rPr>
          <w:lang w:val="nl-NL"/>
        </w:rPr>
        <w:t>Science, 337, 957-960.</w:t>
      </w:r>
    </w:p>
    <w:p w14:paraId="0D374F20" w14:textId="77777777" w:rsidR="009153D9" w:rsidRPr="00273CB2" w:rsidRDefault="00E803E7">
      <w:pPr>
        <w:ind w:left="567" w:hanging="567"/>
        <w:rPr>
          <w:lang w:val="nl-NL"/>
        </w:rPr>
      </w:pPr>
      <w:r w:rsidRPr="00273CB2">
        <w:rPr>
          <w:lang w:val="nl-NL"/>
        </w:rPr>
        <w:t>Buchholz, Oda &amp; Fiedler, Wilfried. (1987). Albanische Grammatik. Leipzig: Verlag Enzyklopädie.</w:t>
      </w:r>
    </w:p>
    <w:p w14:paraId="1DE33553" w14:textId="77777777" w:rsidR="009153D9" w:rsidRDefault="00E803E7">
      <w:pPr>
        <w:ind w:left="567" w:hanging="567"/>
      </w:pPr>
      <w:r>
        <w:t xml:space="preserve">Budd, Peter. (2010). Negation in Bierebo and the other languages of Epi, Central Vanuatu. </w:t>
      </w:r>
      <w:r>
        <w:rPr>
          <w:i/>
        </w:rPr>
        <w:t>Oceanic Linguistics</w:t>
      </w:r>
      <w:r>
        <w:t xml:space="preserve">, 49(2), 511-542. </w:t>
      </w:r>
    </w:p>
    <w:p w14:paraId="30817B8F" w14:textId="77777777" w:rsidR="009153D9" w:rsidRDefault="00E803E7">
      <w:pPr>
        <w:ind w:left="567" w:hanging="567"/>
      </w:pPr>
      <w:r>
        <w:t>Butt, John &amp; Benjamin, Carmen. (1994). A new reference grammar of modern Spanish. London: Edward Arnold.</w:t>
      </w:r>
    </w:p>
    <w:p w14:paraId="726DDE95" w14:textId="77777777" w:rsidR="009153D9" w:rsidRDefault="00E803E7">
      <w:pPr>
        <w:ind w:left="567" w:hanging="567"/>
      </w:pPr>
      <w:r>
        <w:t xml:space="preserve">Camaj, Martin. (1984). Albanian grammar. Wiesbaden: Otto Harrassowitz. </w:t>
      </w:r>
    </w:p>
    <w:p w14:paraId="7C00FED3" w14:textId="77777777" w:rsidR="009153D9" w:rsidRDefault="00E803E7">
      <w:pPr>
        <w:ind w:left="567" w:hanging="567"/>
      </w:pPr>
      <w:r>
        <w:t xml:space="preserve">Christmas, Raymond B. and Christmas, J. Elisabeth. </w:t>
      </w:r>
      <w:r w:rsidRPr="00B91AD8">
        <w:rPr>
          <w:lang w:val="de-DE"/>
        </w:rPr>
        <w:t xml:space="preserve">1973a. Clause patterns in Kupia. </w:t>
      </w:r>
      <w:r>
        <w:t>In Ronald L. Trail (ed.), Patterns in clause, sentence, and discourse in selected languages of India and Nepal, part 2, 257-343. Summer Institute of Linguistics.</w:t>
      </w:r>
    </w:p>
    <w:p w14:paraId="4D3CD8DE" w14:textId="77777777" w:rsidR="009153D9" w:rsidRDefault="00E803E7">
      <w:pPr>
        <w:ind w:left="567" w:hanging="567"/>
      </w:pPr>
      <w:r>
        <w:t>Christmas, J. Elisabeth and Christmas, Raymond B. 1973b. Kupia texts. In Ronald L. Trail (ed.), Patterns in clause, sentence, and discourse in selected languages of India and Nepal, part 3, 3-108. Summer Institute of Linguistics. Publications in Linguistics and Related Fields, 41(3).</w:t>
      </w:r>
    </w:p>
    <w:p w14:paraId="32588C00" w14:textId="77777777" w:rsidR="009153D9" w:rsidRDefault="00E803E7">
      <w:pPr>
        <w:ind w:left="567" w:hanging="567"/>
      </w:pPr>
      <w:r>
        <w:t>Churchward, C. M. (1953). Tongan grammar. Nuku'alofa, Tonga: Taulua Press.</w:t>
      </w:r>
    </w:p>
    <w:p w14:paraId="09FF9D31" w14:textId="77777777" w:rsidR="009153D9" w:rsidRDefault="00E803E7">
      <w:pPr>
        <w:ind w:left="567" w:hanging="567"/>
      </w:pPr>
      <w:r>
        <w:t xml:space="preserve">Clark, Eve V. 1978. Locationals: Existential, locative, and possessive constructions. In Joseph H. Greenberg (ed.), </w:t>
      </w:r>
      <w:r>
        <w:rPr>
          <w:i/>
        </w:rPr>
        <w:t>Universals of human language</w:t>
      </w:r>
      <w:r>
        <w:t>, vol. 4: Syntax, 85-126. Stanford: Stanford University Press.</w:t>
      </w:r>
    </w:p>
    <w:p w14:paraId="2E3E1554" w14:textId="77777777" w:rsidR="009153D9" w:rsidRDefault="00E803E7">
      <w:pPr>
        <w:ind w:left="567" w:hanging="567"/>
      </w:pPr>
      <w:r>
        <w:t xml:space="preserve">Creissels, Denis. (2013) [revised May 2014]. </w:t>
      </w:r>
      <w:r>
        <w:rPr>
          <w:i/>
        </w:rPr>
        <w:t>Existential predication in typological perspective</w:t>
      </w:r>
      <w:r>
        <w:t xml:space="preserve">. Paper presented at the 46th Annual Meeting of the Societas Linguistica Europaea, Split, Croatia, 18 - 21 September 2013. </w:t>
      </w:r>
    </w:p>
    <w:p w14:paraId="1EC4F7A8" w14:textId="77777777" w:rsidR="009153D9" w:rsidRPr="005E0672" w:rsidRDefault="00E803E7">
      <w:pPr>
        <w:ind w:left="567" w:hanging="567"/>
        <w:rPr>
          <w:lang w:val="de-DE"/>
        </w:rPr>
      </w:pPr>
      <w:r>
        <w:t xml:space="preserve">Croft, William. (1991). The evolution of negation. </w:t>
      </w:r>
      <w:r w:rsidRPr="005E0672">
        <w:rPr>
          <w:i/>
          <w:lang w:val="de-DE"/>
        </w:rPr>
        <w:t>Journal of Linguistics</w:t>
      </w:r>
      <w:r w:rsidRPr="005E0672">
        <w:rPr>
          <w:lang w:val="de-DE"/>
        </w:rPr>
        <w:t>, 27, 1-27.</w:t>
      </w:r>
    </w:p>
    <w:p w14:paraId="055DAE18" w14:textId="77777777" w:rsidR="009153D9" w:rsidRDefault="00E803E7">
      <w:pPr>
        <w:ind w:left="567" w:hanging="567"/>
      </w:pPr>
      <w:r w:rsidRPr="005E0672">
        <w:rPr>
          <w:lang w:val="de-DE"/>
        </w:rPr>
        <w:t xml:space="preserve">Cyffer, Norbert, Ebermann, Erwin &amp; Ziegelmeyer, Georg (Eds.). </w:t>
      </w:r>
      <w:r>
        <w:t>(2009). N</w:t>
      </w:r>
      <w:r>
        <w:rPr>
          <w:i/>
        </w:rPr>
        <w:t>egation patterns in West African languages and beyond</w:t>
      </w:r>
      <w:r>
        <w:t>. Amsterdam: John Benjamins.</w:t>
      </w:r>
    </w:p>
    <w:p w14:paraId="75EC7BD3" w14:textId="77777777" w:rsidR="009153D9" w:rsidRDefault="00E803E7">
      <w:pPr>
        <w:ind w:left="567" w:hanging="567"/>
      </w:pPr>
      <w:r>
        <w:t xml:space="preserve">Dediu, Dan &amp; Levinson, Stephen C. (2012). Abstract profiles of structural stability point to universal tendencies, family-specific factors, and ancient connections between languages. </w:t>
      </w:r>
      <w:r>
        <w:rPr>
          <w:i/>
        </w:rPr>
        <w:t>PloS One, 7</w:t>
      </w:r>
      <w:r>
        <w:t xml:space="preserve">(9), e45198. </w:t>
      </w:r>
    </w:p>
    <w:p w14:paraId="0C5734D5" w14:textId="77777777" w:rsidR="009153D9" w:rsidRDefault="00E803E7">
      <w:pPr>
        <w:ind w:left="567" w:hanging="567"/>
      </w:pPr>
      <w:r>
        <w:t>Drinka, Bridget. (2017). Language contact in Europe: The periphrastic perfect through history. Cambridge: Cambridge University Press.</w:t>
      </w:r>
    </w:p>
    <w:p w14:paraId="08928781" w14:textId="77777777" w:rsidR="009153D9" w:rsidRDefault="00E803E7">
      <w:pPr>
        <w:ind w:left="567" w:hanging="567"/>
      </w:pPr>
      <w:r>
        <w:t>Dryer, Matthew S. 2013. Negative Morphemes. In: Dryer, Matthew S. &amp; Haspelmath, Martin (eds.) The World Atlas of Language Structures Online. Leipzig: Max Planck Institute for Evolutionary Anthropology. (Available online at http://wals.info/chapter/112, Accessed on 2018-05-20.) </w:t>
      </w:r>
    </w:p>
    <w:p w14:paraId="78651536" w14:textId="77777777" w:rsidR="009153D9" w:rsidRDefault="00E803E7">
      <w:pPr>
        <w:ind w:left="567" w:hanging="567"/>
      </w:pPr>
      <w:r>
        <w:t>Dunn, Michael, Greenhill, Simon J., Levinson, Stephen C. &amp; Gray, Russell D. (2011). Evolved structure of language shows lineage-specific trends in word-order universals. Nature, 473, 79-82.</w:t>
      </w:r>
    </w:p>
    <w:p w14:paraId="58EB9F0B" w14:textId="77777777" w:rsidR="009153D9" w:rsidRDefault="00E803E7">
      <w:pPr>
        <w:ind w:left="567" w:hanging="567"/>
      </w:pPr>
      <w:r>
        <w:t xml:space="preserve">Dum-Tragut, Jasmine. (2009). </w:t>
      </w:r>
      <w:r>
        <w:rPr>
          <w:i/>
        </w:rPr>
        <w:t>Armenian</w:t>
      </w:r>
      <w:r>
        <w:t>. Amsterdam: John Benjamins.</w:t>
      </w:r>
    </w:p>
    <w:p w14:paraId="62414E86" w14:textId="77777777" w:rsidR="009153D9" w:rsidRDefault="00E803E7">
      <w:pPr>
        <w:ind w:left="567" w:hanging="567"/>
      </w:pPr>
      <w:r>
        <w:t>Einarsson, Stefán. (1949). Icelandic: Grammar, texts, glossary Baltimore: Johns Hopkins Press.</w:t>
      </w:r>
    </w:p>
    <w:p w14:paraId="7E6E493C" w14:textId="77777777" w:rsidR="009153D9" w:rsidRDefault="00E803E7">
      <w:pPr>
        <w:ind w:left="567" w:hanging="567"/>
      </w:pPr>
      <w:r>
        <w:t>Gönczöl-Davies, Ramona. (2008). Romanian: An essential grammar. London: Routledge.</w:t>
      </w:r>
    </w:p>
    <w:p w14:paraId="67FC8BD7" w14:textId="77777777" w:rsidR="009153D9" w:rsidRDefault="00E803E7">
      <w:pPr>
        <w:ind w:left="567" w:hanging="567"/>
      </w:pPr>
      <w:r>
        <w:t>Greenough, J. B., Kittredge, G. L., Howard, A. A. &amp; D'Ooge, B. L. (1903). New Latin grammar. Boston: Ginn &amp; Company.</w:t>
      </w:r>
    </w:p>
    <w:p w14:paraId="5E8D997C" w14:textId="77777777" w:rsidR="009153D9" w:rsidRDefault="00E803E7">
      <w:pPr>
        <w:ind w:left="567" w:hanging="567"/>
      </w:pPr>
      <w:r>
        <w:t xml:space="preserve">Haig, Geoffrey L. J. (2008). </w:t>
      </w:r>
      <w:r>
        <w:rPr>
          <w:i/>
        </w:rPr>
        <w:t>Alignment change in Iranian languages: A construction grammar approach</w:t>
      </w:r>
      <w:r>
        <w:t>. Berlin: Mouton de Gruyter.</w:t>
      </w:r>
    </w:p>
    <w:p w14:paraId="794616D7" w14:textId="77777777" w:rsidR="009153D9" w:rsidRDefault="00E803E7">
      <w:pPr>
        <w:ind w:left="567" w:hanging="567"/>
      </w:pPr>
      <w:r>
        <w:t>Hammarström, Harald, Bank, Sebastian, Forkel, Robert &amp; Haspelmath, Martin. (2018). Glottolog 3.2. Jena: Max Planck Institute for the Science of Human History.</w:t>
      </w:r>
    </w:p>
    <w:p w14:paraId="10E72C6C" w14:textId="77777777" w:rsidR="009153D9" w:rsidRDefault="00E803E7">
      <w:pPr>
        <w:ind w:left="567" w:hanging="567"/>
      </w:pPr>
      <w:r w:rsidRPr="00273CB2">
        <w:rPr>
          <w:lang w:val="nl-NL"/>
        </w:rPr>
        <w:t xml:space="preserve">Henriksen, Carol &amp; van der Auwera, Johan. </w:t>
      </w:r>
      <w:r>
        <w:t xml:space="preserve">1994. The Germanic languages. In Ekkehard König &amp; Johan van der Auwera (eds.), </w:t>
      </w:r>
      <w:r>
        <w:rPr>
          <w:i/>
        </w:rPr>
        <w:t>The Germanic languages</w:t>
      </w:r>
      <w:r>
        <w:t>, 1-18. London: Routledge.</w:t>
      </w:r>
    </w:p>
    <w:p w14:paraId="0F9FD785" w14:textId="77777777" w:rsidR="009153D9" w:rsidRDefault="00E803E7">
      <w:pPr>
        <w:ind w:left="567" w:hanging="567"/>
      </w:pPr>
      <w:r>
        <w:t>Holton, David, Mackridge, Peter &amp; Philippaki-Warburton, Irene. (2012). Greek: A comprehensive grammar. 2nd Edition. London: Routledge.</w:t>
      </w:r>
    </w:p>
    <w:p w14:paraId="021BCA35" w14:textId="3502CDD5" w:rsidR="009153D9" w:rsidRDefault="00E803E7">
      <w:pPr>
        <w:ind w:left="567" w:hanging="567"/>
      </w:pPr>
      <w:r>
        <w:t xml:space="preserve">Hualde, José Ignacio. (1992). </w:t>
      </w:r>
      <w:r>
        <w:rPr>
          <w:i/>
        </w:rPr>
        <w:t>Catalan</w:t>
      </w:r>
      <w:r>
        <w:t>. London: Routledge.</w:t>
      </w:r>
    </w:p>
    <w:p w14:paraId="479F335A" w14:textId="6648A6A6" w:rsidR="001D23BB" w:rsidRDefault="001D23BB" w:rsidP="001D23BB">
      <w:pPr>
        <w:ind w:left="567" w:hanging="567"/>
      </w:pPr>
      <w:r w:rsidRPr="00D553FC">
        <w:t xml:space="preserve">Jäger, Agnes. </w:t>
      </w:r>
      <w:r>
        <w:t>(</w:t>
      </w:r>
      <w:r w:rsidRPr="00D553FC">
        <w:t>2007</w:t>
      </w:r>
      <w:r>
        <w:t>)</w:t>
      </w:r>
      <w:r w:rsidRPr="00D553FC">
        <w:t xml:space="preserve">. “‘No’ Changes: On the History of German Indefinite Determiners in the Scope of Negation.” In </w:t>
      </w:r>
      <w:r w:rsidRPr="00D553FC">
        <w:rPr>
          <w:i/>
          <w:iCs/>
        </w:rPr>
        <w:t>Studies in Language Companion Series</w:t>
      </w:r>
      <w:r w:rsidRPr="00D553FC">
        <w:t xml:space="preserve">, edited by Elisabeth Stark, Elisabeth Leiss, and Werner Abraham, 89:141–70. Amsterdam: John Benjamins Publishing Company. </w:t>
      </w:r>
      <w:hyperlink r:id="rId8" w:history="1">
        <w:r w:rsidRPr="00D553FC">
          <w:rPr>
            <w:rStyle w:val="Hyperlink"/>
          </w:rPr>
          <w:t>https://doi.org/10.1075/slcs.89.08jag</w:t>
        </w:r>
      </w:hyperlink>
      <w:r w:rsidRPr="00D553FC">
        <w:t>.</w:t>
      </w:r>
    </w:p>
    <w:p w14:paraId="7F291244" w14:textId="77777777" w:rsidR="009153D9" w:rsidRDefault="00E803E7">
      <w:pPr>
        <w:ind w:left="567" w:hanging="567"/>
      </w:pPr>
      <w:r w:rsidRPr="00273CB2">
        <w:rPr>
          <w:lang w:val="nl-NL"/>
        </w:rPr>
        <w:t xml:space="preserve">Kahrel, Peter &amp; van den Berg, René (Eds.). </w:t>
      </w:r>
      <w:r>
        <w:t xml:space="preserve">(1994). </w:t>
      </w:r>
      <w:r>
        <w:rPr>
          <w:i/>
        </w:rPr>
        <w:t>Typological studies in negation</w:t>
      </w:r>
      <w:r>
        <w:t>. Amsterdam: John Benjamins.</w:t>
      </w:r>
    </w:p>
    <w:p w14:paraId="65AEB1B1" w14:textId="77777777" w:rsidR="009153D9" w:rsidRDefault="00E803E7">
      <w:pPr>
        <w:ind w:left="567" w:hanging="567"/>
      </w:pPr>
      <w:r>
        <w:t>Kalėdaitė, Violeta. (2008). Language-specific existential sentence types: A case study of Lithuanian. Kalbotyra, 59(3), 128-137.</w:t>
      </w:r>
    </w:p>
    <w:p w14:paraId="79E3AEEF" w14:textId="77777777" w:rsidR="009153D9" w:rsidRDefault="00E803E7">
      <w:pPr>
        <w:ind w:left="567" w:hanging="567"/>
      </w:pPr>
      <w:r>
        <w:t>King, Gareth. (2003). Modern Welsh: A comprehensive grammar. London: Routledge.</w:t>
      </w:r>
    </w:p>
    <w:p w14:paraId="2EBB0CA6" w14:textId="77777777" w:rsidR="009153D9" w:rsidRDefault="00E803E7">
      <w:pPr>
        <w:ind w:left="567" w:hanging="567"/>
      </w:pPr>
      <w:r>
        <w:t xml:space="preserve">Kiparsky, P. &amp; Condoravdi, C. 2006. Tracking Jespersen’s cycle. In Mark Janse, Brian D. Joseph, &amp; Angela Ralli (eds.), </w:t>
      </w:r>
      <w:r>
        <w:rPr>
          <w:i/>
        </w:rPr>
        <w:t>Proceedings of the Second International Conference of Modern Greek Dialects and Linguistic Theory</w:t>
      </w:r>
      <w:r>
        <w:t>, 172-197. Patras: University of Patras.</w:t>
      </w:r>
    </w:p>
    <w:p w14:paraId="58E0FFAA" w14:textId="77777777" w:rsidR="009153D9" w:rsidRPr="003C70E0" w:rsidRDefault="00E803E7">
      <w:pPr>
        <w:ind w:left="567" w:hanging="567"/>
      </w:pPr>
      <w:r>
        <w:t xml:space="preserve">Lamb, William. (2001). Scottish Gaelic. </w:t>
      </w:r>
      <w:r w:rsidRPr="003C70E0">
        <w:t>München: Lincom.</w:t>
      </w:r>
    </w:p>
    <w:p w14:paraId="4ABD01E9" w14:textId="77777777" w:rsidR="009153D9" w:rsidRPr="00B87CE5" w:rsidRDefault="00E803E7">
      <w:pPr>
        <w:ind w:left="567" w:hanging="567"/>
        <w:rPr>
          <w:lang w:val="fr-FR"/>
        </w:rPr>
      </w:pPr>
      <w:r w:rsidRPr="003C70E0">
        <w:t xml:space="preserve">Lang, Margaret &amp; Perez, Isabelle. </w:t>
      </w:r>
      <w:r>
        <w:t xml:space="preserve">(2004). Modern French grammar: A practical guide. </w:t>
      </w:r>
      <w:r w:rsidRPr="00AA62DF">
        <w:rPr>
          <w:lang w:val="fr-FR"/>
        </w:rPr>
        <w:t xml:space="preserve">2nd edition. </w:t>
      </w:r>
      <w:r w:rsidRPr="004241AC">
        <w:rPr>
          <w:lang w:val="fr-FR"/>
        </w:rPr>
        <w:t>London: Routledge.</w:t>
      </w:r>
    </w:p>
    <w:p w14:paraId="4FFF29BA" w14:textId="77777777" w:rsidR="009153D9" w:rsidRPr="005E0672" w:rsidRDefault="00E803E7">
      <w:pPr>
        <w:ind w:left="567" w:hanging="567"/>
        <w:rPr>
          <w:lang w:val="fr-FR"/>
        </w:rPr>
      </w:pPr>
      <w:r w:rsidRPr="005E0672">
        <w:rPr>
          <w:lang w:val="fr-FR"/>
        </w:rPr>
        <w:t>Lecoq, P. (1979). Le dialect du Sivand. Weisbaden: Harrasowitz.</w:t>
      </w:r>
    </w:p>
    <w:p w14:paraId="0AF0957F" w14:textId="77777777" w:rsidR="009153D9" w:rsidRDefault="00E803E7">
      <w:pPr>
        <w:ind w:left="567" w:hanging="567"/>
      </w:pPr>
      <w:r w:rsidRPr="005E0672">
        <w:rPr>
          <w:lang w:val="fr-FR"/>
        </w:rPr>
        <w:t xml:space="preserve">Mahmoudveysi, Parwin, Bailey, Denise, Paul, Ludwig &amp; Haig, Geoffrey J. L. (2012). </w:t>
      </w:r>
      <w:r>
        <w:t>The Gorani language of Gawraǰū, a village of west Iran: Texts, grammar, and lexicon. Wiesbaden: Reichert.</w:t>
      </w:r>
    </w:p>
    <w:p w14:paraId="4AA3E335" w14:textId="77777777" w:rsidR="009153D9" w:rsidRDefault="00E803E7">
      <w:pPr>
        <w:ind w:left="567" w:hanging="567"/>
      </w:pPr>
      <w:r>
        <w:t>Mathiassen, Terje. (1997). A short grammar of Latvian. Columbus: Slavica.</w:t>
      </w:r>
    </w:p>
    <w:p w14:paraId="0C503954" w14:textId="77777777" w:rsidR="009153D9" w:rsidRDefault="00E803E7">
      <w:pPr>
        <w:ind w:left="567" w:hanging="567"/>
      </w:pPr>
      <w:r>
        <w:t>McCone, Kim. (2005). A first Old Irish grammar and reader. Maynooth: National University of Ireland.</w:t>
      </w:r>
    </w:p>
    <w:p w14:paraId="7CB41385" w14:textId="77777777" w:rsidR="009153D9" w:rsidRPr="00273CB2" w:rsidRDefault="00E803E7">
      <w:pPr>
        <w:ind w:left="567" w:hanging="567"/>
        <w:rPr>
          <w:lang w:val="nl-NL"/>
        </w:rPr>
      </w:pPr>
      <w:r w:rsidRPr="00273CB2">
        <w:rPr>
          <w:lang w:val="nl-NL"/>
        </w:rPr>
        <w:t>Neukom, Lukas &amp; Patnaik, Manideepa. (2003). A grammar of Oriya. Zürich: Seminar für Allgemeine Sprachwissenschaft.</w:t>
      </w:r>
    </w:p>
    <w:p w14:paraId="235DC483" w14:textId="77777777" w:rsidR="009153D9" w:rsidRPr="005E0672" w:rsidRDefault="00E803E7">
      <w:pPr>
        <w:ind w:left="567" w:hanging="567"/>
        <w:rPr>
          <w:lang w:val="nl-NL"/>
        </w:rPr>
      </w:pPr>
      <w:r w:rsidRPr="005E0672">
        <w:rPr>
          <w:lang w:val="nl-NL"/>
        </w:rPr>
        <w:t>Nourzaei, Maryam, Jahani, Carina, Anonby, Erik &amp; Ahangar, Abbas Ali. (2015). Koroshi: A corpus-based grammatical description. Uppsala: Acta Universitatis Upsaliensis.</w:t>
      </w:r>
    </w:p>
    <w:p w14:paraId="5F489E58" w14:textId="77777777" w:rsidR="009153D9" w:rsidRDefault="00E803E7">
      <w:pPr>
        <w:ind w:left="567" w:hanging="567"/>
      </w:pPr>
      <w:r w:rsidRPr="005E0672">
        <w:rPr>
          <w:lang w:val="nl-NL"/>
        </w:rPr>
        <w:t xml:space="preserve">Offord, Malcolm. (2006). </w:t>
      </w:r>
      <w:r>
        <w:t>A student grammar of French. Cambridge: Cambridge University Press.</w:t>
      </w:r>
    </w:p>
    <w:p w14:paraId="7FEF7E1E" w14:textId="77777777" w:rsidR="009153D9" w:rsidRDefault="00E803E7">
      <w:pPr>
        <w:ind w:left="567" w:hanging="567"/>
      </w:pPr>
      <w:r>
        <w:t xml:space="preserve">Paul, Daniel. (2011). A comparative dialectal description of Iranian Taleshi. PhD thesis, University of Manchester.   </w:t>
      </w:r>
    </w:p>
    <w:p w14:paraId="21C6312C" w14:textId="77777777" w:rsidR="009153D9" w:rsidRDefault="00E803E7">
      <w:pPr>
        <w:ind w:left="567" w:hanging="567"/>
      </w:pPr>
      <w:r>
        <w:t>Perry, John R. 2005. A Tajik Persian reference grammar. (Handbuch der Orientalistik: Section Eight: Uralic &amp; Central Asian Studies, 11.). Brill.</w:t>
      </w:r>
    </w:p>
    <w:p w14:paraId="4B592A98" w14:textId="77777777" w:rsidR="009153D9" w:rsidRDefault="00E803E7">
      <w:pPr>
        <w:ind w:left="567" w:hanging="567"/>
      </w:pPr>
      <w:r>
        <w:t>Peyronel, Stella &amp; Higgins, Ian. (2006). Basic Italian: A grammar and workbook. London: Routledge.</w:t>
      </w:r>
    </w:p>
    <w:p w14:paraId="36C3D93E" w14:textId="77777777" w:rsidR="009153D9" w:rsidRDefault="00E803E7">
      <w:pPr>
        <w:ind w:left="567" w:hanging="567"/>
      </w:pPr>
      <w:r>
        <w:t>Press, Ian. (1986). A grammar of Modern Breton. Berlin: Mouton de Gruyter.</w:t>
      </w:r>
    </w:p>
    <w:p w14:paraId="1271F911" w14:textId="77777777" w:rsidR="009153D9" w:rsidRDefault="00E803E7">
      <w:pPr>
        <w:ind w:left="567" w:hanging="567"/>
      </w:pPr>
      <w:r>
        <w:t>R Development Core Team. (2008). R: A language and environment for statistical computing. Vienna: R Foundation for Statistical Computing.</w:t>
      </w:r>
    </w:p>
    <w:p w14:paraId="396CB6FA" w14:textId="77777777" w:rsidR="009153D9" w:rsidRDefault="00E803E7">
      <w:pPr>
        <w:ind w:left="567" w:hanging="567"/>
      </w:pPr>
      <w:r>
        <w:t>Rastorgueva, V. S., Kerimova, A. A., Mamedzade, A. K., Pireiko, L. A. &amp; Edel'man, D. I. (2012). The Gilaki language. (English translation editing and expanded content by Ronald M. Lockwood.) Uppsala: Acta Universitatis Upsaliensis.</w:t>
      </w:r>
    </w:p>
    <w:p w14:paraId="1AB45855" w14:textId="77777777" w:rsidR="009153D9" w:rsidRDefault="00E803E7">
      <w:pPr>
        <w:ind w:left="567" w:hanging="567"/>
      </w:pPr>
      <w:r>
        <w:t>Roby, Henry John. (1862 [2010]). Elementary Latin Grammar. Cambridge: Cambridge University Press.</w:t>
      </w:r>
    </w:p>
    <w:p w14:paraId="13AD819C" w14:textId="77777777" w:rsidR="009153D9" w:rsidRDefault="00E803E7">
      <w:pPr>
        <w:ind w:left="567" w:hanging="567"/>
      </w:pPr>
      <w:r>
        <w:t>Schmitt, Rudiger. 1991. The Bisitun Inscriptions of Darius the Great. Corpus Inscriptionum Iranicarum I, I Texts I. London: Corpus Inscriptionum Iranicarum (=DB).</w:t>
      </w:r>
    </w:p>
    <w:p w14:paraId="0251F127" w14:textId="77777777" w:rsidR="009153D9" w:rsidRDefault="00E803E7">
      <w:pPr>
        <w:ind w:left="567" w:hanging="567"/>
      </w:pPr>
      <w:r>
        <w:t>Shaked, Shaul. 1979. The wisdom of the Sasanian Sages. An edition, with translation and notes of Dēnkard, Book six. Boulder: Westview Press. (=DK6)</w:t>
      </w:r>
    </w:p>
    <w:p w14:paraId="1C9D107B" w14:textId="77777777" w:rsidR="009153D9" w:rsidRPr="005E0672" w:rsidRDefault="00E803E7">
      <w:pPr>
        <w:ind w:left="567" w:hanging="567"/>
        <w:rPr>
          <w:lang w:val="sv-SE"/>
        </w:rPr>
      </w:pPr>
      <w:r>
        <w:t xml:space="preserve">Shokri, G., Jahani, C. &amp; Barani, H. (2013). When tradition meets modernity: Five life stories from the Galesh community in Ziarat, Golestan, Iran. </w:t>
      </w:r>
      <w:r w:rsidRPr="005E0672">
        <w:rPr>
          <w:lang w:val="sv-SE"/>
        </w:rPr>
        <w:t>Uppsala: Acta Universitatis Upsaliensis.</w:t>
      </w:r>
    </w:p>
    <w:p w14:paraId="508DF1B6" w14:textId="77777777" w:rsidR="009153D9" w:rsidRDefault="00E803E7">
      <w:pPr>
        <w:ind w:left="567" w:hanging="567"/>
      </w:pPr>
      <w:r w:rsidRPr="005E0672">
        <w:rPr>
          <w:lang w:val="sv-SE"/>
        </w:rPr>
        <w:t>Siewierska, Anna. 2013. Alignment of Verbal Person Marking. </w:t>
      </w:r>
      <w:r>
        <w:t>In: Dryer, Matthew S. &amp; Haspelmath, Martin (eds.) The World Atlas of Language Structures Online. Leipzig: Max Planck Institute for Evolutionary Anthropology. (Available online at http://wals.info/chapter/100, Accessed on 2018-05-25.) </w:t>
      </w:r>
    </w:p>
    <w:p w14:paraId="707EB858" w14:textId="77777777" w:rsidR="009153D9" w:rsidRDefault="00E803E7">
      <w:pPr>
        <w:ind w:left="567" w:hanging="567"/>
      </w:pPr>
      <w:r>
        <w:t xml:space="preserve">Skjærvø, Prods Oktor. (2009a [2012 paperback ed.]). Middle West Iranian. In Gernot Windfuhr (ed.), The Iranian Languages, 196-278. London &amp; New York: Routledge. </w:t>
      </w:r>
    </w:p>
    <w:p w14:paraId="4872F105" w14:textId="77777777" w:rsidR="009153D9" w:rsidRDefault="00E803E7">
      <w:pPr>
        <w:ind w:left="567" w:hanging="567"/>
      </w:pPr>
      <w:r w:rsidRPr="005E0672">
        <w:rPr>
          <w:lang w:val="sv-SE"/>
        </w:rPr>
        <w:t xml:space="preserve">Skjærvø, Prods Oktor. (2009b [2012 paperback ed.]). </w:t>
      </w:r>
      <w:r>
        <w:t>Old Iranian. In: Grenot Windfuhr (ed.) The Iranian Languages. New York: Routledge.</w:t>
      </w:r>
    </w:p>
    <w:p w14:paraId="7C9519C4" w14:textId="77777777" w:rsidR="009153D9" w:rsidRPr="003C70E0" w:rsidRDefault="00E803E7">
      <w:pPr>
        <w:ind w:left="567" w:hanging="567"/>
      </w:pPr>
      <w:r>
        <w:t xml:space="preserve">Stenson, Nancy. (1981). Studies in Irish syntax. </w:t>
      </w:r>
      <w:r w:rsidRPr="003C70E0">
        <w:t>Tübingen: Gunter Narr.</w:t>
      </w:r>
    </w:p>
    <w:p w14:paraId="7F0A62F2" w14:textId="77777777" w:rsidR="009153D9" w:rsidRDefault="00E803E7">
      <w:pPr>
        <w:ind w:left="567" w:hanging="567"/>
      </w:pPr>
      <w:r w:rsidRPr="003C70E0">
        <w:t xml:space="preserve">Stenson, Nancy. </w:t>
      </w:r>
      <w:r>
        <w:t>(2008). Basic Irish: A grammar and workbook. London: Routledge.</w:t>
      </w:r>
    </w:p>
    <w:p w14:paraId="4C82C9BC" w14:textId="77777777" w:rsidR="009153D9" w:rsidRDefault="00E803E7">
      <w:pPr>
        <w:ind w:left="567" w:hanging="567"/>
      </w:pPr>
      <w:r>
        <w:t>Thackston, W. M. (2006). Kurmanji Kurdish: A reference grammar with selected readings.</w:t>
      </w:r>
    </w:p>
    <w:p w14:paraId="508219D2" w14:textId="77777777" w:rsidR="009153D9" w:rsidRPr="00B91AD8" w:rsidRDefault="00E803E7">
      <w:pPr>
        <w:ind w:left="567" w:hanging="567"/>
        <w:rPr>
          <w:lang w:val="de-DE"/>
        </w:rPr>
      </w:pPr>
      <w:r w:rsidRPr="00B91AD8">
        <w:rPr>
          <w:lang w:val="de-DE"/>
        </w:rPr>
        <w:t>Tiersma, Pieter Meijes. (1999). Frisian reference grammar. Jjouwert: Fryske Akademy.</w:t>
      </w:r>
    </w:p>
    <w:p w14:paraId="2A25760A" w14:textId="77777777" w:rsidR="009153D9" w:rsidRDefault="00E803E7">
      <w:pPr>
        <w:ind w:left="567" w:hanging="567"/>
      </w:pPr>
      <w:r>
        <w:t>Turano, Giuseppina. (2000). On clitics and negation in Albanian. Rivista di Grammatica Generativa, 25, 81-117.</w:t>
      </w:r>
    </w:p>
    <w:p w14:paraId="7A2E34EC" w14:textId="77777777" w:rsidR="009153D9" w:rsidRDefault="00E803E7">
      <w:pPr>
        <w:ind w:left="567" w:hanging="567"/>
      </w:pPr>
      <w:r>
        <w:t>Vahman, Fereydun. 1988. Ardā Wirāz Nāmag- The Iranian 'Divina Commedia'. London, Malmo: Curzon Press (=AWN)</w:t>
      </w:r>
    </w:p>
    <w:p w14:paraId="59B13306" w14:textId="77777777" w:rsidR="009153D9" w:rsidRDefault="00E803E7">
      <w:pPr>
        <w:ind w:left="567" w:hanging="567"/>
      </w:pPr>
      <w:r>
        <w:t xml:space="preserve">Verbeke, Saartje. (2013). </w:t>
      </w:r>
      <w:r>
        <w:rPr>
          <w:i/>
        </w:rPr>
        <w:t>Alignment and ergativity in new Indo-Aryan languages</w:t>
      </w:r>
      <w:r>
        <w:t>. Berlin: De Gruyter Mouton.</w:t>
      </w:r>
    </w:p>
    <w:p w14:paraId="7DFF5F97" w14:textId="77777777" w:rsidR="009153D9" w:rsidRDefault="00E803E7">
      <w:pPr>
        <w:ind w:left="567" w:hanging="567"/>
      </w:pPr>
      <w:r>
        <w:t>Veselinova, Ljuba. (2013). Negative existentials: A cross-linguistic study. Rivista di Linguistica, 25(1), 107-145.</w:t>
      </w:r>
    </w:p>
    <w:p w14:paraId="49033212" w14:textId="77777777" w:rsidR="009153D9" w:rsidRDefault="00E803E7">
      <w:pPr>
        <w:ind w:left="567" w:hanging="567"/>
      </w:pPr>
      <w:r>
        <w:t>Veselinova, Ljuba. (2014). The Negative Existential Cycle revisited. Linguistics, 52(6), 1327-1389.</w:t>
      </w:r>
    </w:p>
    <w:p w14:paraId="1AA4AD17" w14:textId="77777777" w:rsidR="009153D9" w:rsidRDefault="00E803E7">
      <w:pPr>
        <w:ind w:left="567" w:hanging="567"/>
      </w:pPr>
      <w:r>
        <w:t>Veselinova, Ljuba. 2015. Special negators in the Uralic languages: Synchrony, diachrony and interaction with standard negation. In Matti Miestamo, Anne Tamm, &amp; Beáta Wagner-Nagy (eds.), Negation in Uralic languages, 547-600. Amsterdam: John Benjamins.</w:t>
      </w:r>
    </w:p>
    <w:p w14:paraId="3A9108F2" w14:textId="77777777" w:rsidR="009153D9" w:rsidRDefault="00E803E7">
      <w:pPr>
        <w:ind w:left="567" w:hanging="567"/>
      </w:pPr>
      <w:r>
        <w:t>Veselinova, Ljuba. 2016. The Negative Existential Cycle through the lens of comparative data. In Elly van Gelderen (ed.), Cyclical change continued, 139-188. Amsterdam: John Benjamins.</w:t>
      </w:r>
    </w:p>
    <w:p w14:paraId="69111197" w14:textId="77777777" w:rsidR="009153D9" w:rsidRDefault="00E803E7">
      <w:pPr>
        <w:ind w:left="567" w:hanging="567"/>
      </w:pPr>
      <w:r>
        <w:t xml:space="preserve">Wheeler, Max W., Yates, Alan &amp; Dols, Nicolau. (1999). </w:t>
      </w:r>
      <w:r>
        <w:rPr>
          <w:i/>
        </w:rPr>
        <w:t>Catalan: A comprehensive grammar</w:t>
      </w:r>
      <w:r>
        <w:t>. London: Routledge.</w:t>
      </w:r>
    </w:p>
    <w:p w14:paraId="4EDCBA5A" w14:textId="77777777" w:rsidR="009153D9" w:rsidRDefault="00E803E7">
      <w:pPr>
        <w:ind w:left="567" w:hanging="567"/>
      </w:pPr>
      <w:r>
        <w:t>Williams, Allen, V. 1990. The Pahlavi Rivayāt Accompanying the Dādestān ī dēnīg. Copenhagen: Munksgaard. (=PRDD)</w:t>
      </w:r>
    </w:p>
    <w:p w14:paraId="04E5E923" w14:textId="77777777" w:rsidR="009153D9" w:rsidRDefault="00E803E7">
      <w:pPr>
        <w:ind w:left="567" w:hanging="567"/>
      </w:pPr>
      <w:r>
        <w:t>Willis, David, Lucas, Christopher &amp; Breitbarth, Anne (Eds.). (2013).</w:t>
      </w:r>
      <w:r>
        <w:rPr>
          <w:i/>
        </w:rPr>
        <w:t xml:space="preserve"> The history of negation in the languages of Europe and the Mediterranean: Volume I Case studies</w:t>
      </w:r>
      <w:r>
        <w:t>. Oxford: Oxford University Press.</w:t>
      </w:r>
    </w:p>
    <w:p w14:paraId="032DA069" w14:textId="77777777" w:rsidR="009153D9" w:rsidRDefault="00E803E7">
      <w:pPr>
        <w:ind w:left="567" w:hanging="567"/>
      </w:pPr>
      <w:r>
        <w:t>Willis, David. 2013. Negation in the history of the Brythonic Celtic languages. In David Willis, Christopher Lucas, &amp; Anne Breitbarth (eds.), The History of Negation in the Languages of Europe and the Mediterranean, 239-298. Oxford: Oxford University Press.</w:t>
      </w:r>
    </w:p>
    <w:p w14:paraId="086F9492" w14:textId="77777777" w:rsidR="009153D9" w:rsidRDefault="00E803E7">
      <w:pPr>
        <w:ind w:left="567" w:hanging="567"/>
      </w:pPr>
      <w:r>
        <w:t xml:space="preserve">Windfuhr, Gernot &amp; Perry, John R. 2009. Persian and Tajik. In Gernot Windfuhr (ed.), </w:t>
      </w:r>
      <w:r>
        <w:rPr>
          <w:i/>
        </w:rPr>
        <w:t>The Iranian languages</w:t>
      </w:r>
      <w:r>
        <w:t>, 416-544. London: Routledge.</w:t>
      </w:r>
    </w:p>
    <w:p w14:paraId="3BA34FE7" w14:textId="77777777" w:rsidR="009153D9" w:rsidRDefault="00E803E7">
      <w:pPr>
        <w:ind w:left="567" w:hanging="567"/>
      </w:pPr>
      <w:r>
        <w:t xml:space="preserve">Wood, Jim. (2012). Icelandic morphosyntax and argument structure. (Ph.D), New York University, New York.   </w:t>
      </w:r>
    </w:p>
    <w:p w14:paraId="033D177F" w14:textId="77777777" w:rsidR="009153D9" w:rsidRDefault="009153D9"/>
    <w:p w14:paraId="59BB0B5F" w14:textId="77777777" w:rsidR="009153D9" w:rsidRDefault="009153D9"/>
    <w:p w14:paraId="77B02A1B" w14:textId="77777777" w:rsidR="009153D9" w:rsidRDefault="009153D9"/>
    <w:p w14:paraId="3C4C428C" w14:textId="77777777" w:rsidR="009153D9" w:rsidRDefault="009153D9"/>
    <w:p w14:paraId="54A1CEB3" w14:textId="77777777" w:rsidR="009153D9" w:rsidRDefault="009153D9"/>
    <w:p w14:paraId="5E837AB3" w14:textId="77777777" w:rsidR="009153D9" w:rsidRDefault="009153D9"/>
    <w:p w14:paraId="7506FE6A" w14:textId="77777777" w:rsidR="009153D9" w:rsidRDefault="009153D9"/>
    <w:p w14:paraId="285B1D19" w14:textId="77777777" w:rsidR="009153D9" w:rsidRDefault="009153D9"/>
    <w:p w14:paraId="4A7813D6" w14:textId="77777777" w:rsidR="009153D9" w:rsidRDefault="009153D9"/>
    <w:p w14:paraId="7B9DC4B7" w14:textId="77777777" w:rsidR="009153D9" w:rsidRDefault="009153D9"/>
    <w:p w14:paraId="6E90A7B9" w14:textId="77777777" w:rsidR="009153D9" w:rsidRDefault="009153D9"/>
    <w:p w14:paraId="3E7F5F2A" w14:textId="77777777" w:rsidR="009153D9" w:rsidRDefault="009153D9"/>
    <w:p w14:paraId="3772AAF2" w14:textId="77777777" w:rsidR="009153D9" w:rsidRDefault="009153D9"/>
    <w:p w14:paraId="4514D3D7" w14:textId="77777777" w:rsidR="009153D9" w:rsidRDefault="009153D9"/>
    <w:p w14:paraId="4B0FB559" w14:textId="77777777" w:rsidR="009153D9" w:rsidRDefault="009153D9"/>
    <w:p w14:paraId="34ACF3CB" w14:textId="77777777" w:rsidR="009153D9" w:rsidRDefault="009153D9"/>
    <w:p w14:paraId="6A119221" w14:textId="77777777" w:rsidR="009153D9" w:rsidRDefault="00E803E7">
      <w:pPr>
        <w:rPr>
          <w:b/>
        </w:rPr>
      </w:pPr>
      <w:r>
        <w:rPr>
          <w:b/>
        </w:rPr>
        <w:t xml:space="preserve">Appendix A </w:t>
      </w:r>
    </w:p>
    <w:p w14:paraId="3F1FDE98" w14:textId="35BC0EEF" w:rsidR="009153D9" w:rsidRDefault="00DB1315">
      <w:pPr>
        <w:rPr>
          <w:i/>
        </w:rPr>
      </w:pPr>
      <w:r>
        <w:rPr>
          <w:i/>
        </w:rPr>
        <w:t xml:space="preserve">The translation </w:t>
      </w:r>
      <w:r w:rsidR="00E803E7">
        <w:rPr>
          <w:i/>
        </w:rPr>
        <w:t>questionnaire that was used to elicit data for many languages in the current sample</w:t>
      </w:r>
    </w:p>
    <w:p w14:paraId="44AB488E" w14:textId="77777777" w:rsidR="009153D9" w:rsidRDefault="009153D9"/>
    <w:p w14:paraId="7A0B5988" w14:textId="77777777" w:rsidR="009153D9" w:rsidRDefault="00E803E7">
      <w:pPr>
        <w:rPr>
          <w:b/>
        </w:rPr>
      </w:pPr>
      <w:r>
        <w:rPr>
          <w:b/>
        </w:rPr>
        <w:t>Negation questionnaire</w:t>
      </w:r>
    </w:p>
    <w:p w14:paraId="2076B077" w14:textId="77777777" w:rsidR="009153D9" w:rsidRDefault="009153D9"/>
    <w:p w14:paraId="045C9B07" w14:textId="17F970DF" w:rsidR="009153D9" w:rsidRDefault="00E803E7">
      <w:r>
        <w:t>The context descriptions are given in square brackets; further clarifications about</w:t>
      </w:r>
      <w:r w:rsidR="00DB1315">
        <w:t xml:space="preserve"> </w:t>
      </w:r>
      <w:r>
        <w:t>the example sentences come</w:t>
      </w:r>
      <w:r w:rsidR="00DB1315">
        <w:t xml:space="preserve"> </w:t>
      </w:r>
      <w:r>
        <w:t xml:space="preserve">in between parentheses. Neither the contexts, nor the clarifications are to be translated. Please translate only the </w:t>
      </w:r>
      <w:r>
        <w:rPr>
          <w:b/>
        </w:rPr>
        <w:t>bold face text</w:t>
      </w:r>
      <w:r>
        <w:t xml:space="preserve">. </w:t>
      </w:r>
    </w:p>
    <w:p w14:paraId="6FB40E31" w14:textId="77777777" w:rsidR="009153D9" w:rsidRDefault="009153D9"/>
    <w:p w14:paraId="699165E9" w14:textId="0B660D4C" w:rsidR="009153D9" w:rsidRDefault="00E803E7">
      <w:r>
        <w:t>Please provide a morpheme to morpheme translation for all of the translated e</w:t>
      </w:r>
      <w:r w:rsidR="00DB1315">
        <w:t>x</w:t>
      </w:r>
      <w:r>
        <w:t xml:space="preserve">amples below. Should it turn out that the English examples/situations are in any way culturally inappropriate, e.g. take up topics or objects that are taboo or simply do not exist in your culture/language, feel free to substitute them with sentences that fit better your language. </w:t>
      </w:r>
    </w:p>
    <w:p w14:paraId="09FF7C15" w14:textId="77777777" w:rsidR="009153D9" w:rsidRDefault="009153D9"/>
    <w:p w14:paraId="2947DC57" w14:textId="77777777" w:rsidR="009153D9" w:rsidRDefault="00E803E7">
      <w:pPr>
        <w:rPr>
          <w:i/>
        </w:rPr>
      </w:pPr>
      <w:r>
        <w:rPr>
          <w:i/>
        </w:rPr>
        <w:t>1. Language info</w:t>
      </w:r>
      <w:r>
        <w:rPr>
          <w:rFonts w:ascii="MS Mincho" w:eastAsia="MS Mincho" w:hAnsi="MS Mincho" w:cs="MS Mincho"/>
          <w:i/>
        </w:rPr>
        <w:t> </w:t>
      </w:r>
    </w:p>
    <w:p w14:paraId="44DCBD9D" w14:textId="77777777" w:rsidR="009153D9" w:rsidRDefault="009153D9">
      <w:pPr>
        <w:rPr>
          <w:i/>
        </w:rPr>
      </w:pPr>
    </w:p>
    <w:p w14:paraId="6362F8DD" w14:textId="77777777" w:rsidR="009153D9" w:rsidRDefault="00E803E7">
      <w:pPr>
        <w:rPr>
          <w:i/>
        </w:rPr>
      </w:pPr>
      <w:r>
        <w:rPr>
          <w:i/>
        </w:rPr>
        <w:t>1.1. Language name</w:t>
      </w:r>
      <w:r>
        <w:rPr>
          <w:rFonts w:ascii="MS Mincho" w:eastAsia="MS Mincho" w:hAnsi="MS Mincho" w:cs="MS Mincho"/>
          <w:i/>
        </w:rPr>
        <w:t> </w:t>
      </w:r>
    </w:p>
    <w:p w14:paraId="66F22567" w14:textId="77777777" w:rsidR="009153D9" w:rsidRDefault="009153D9">
      <w:pPr>
        <w:rPr>
          <w:i/>
        </w:rPr>
      </w:pPr>
    </w:p>
    <w:p w14:paraId="7291C891" w14:textId="77777777" w:rsidR="009153D9" w:rsidRDefault="00E803E7">
      <w:pPr>
        <w:rPr>
          <w:i/>
        </w:rPr>
      </w:pPr>
      <w:r>
        <w:rPr>
          <w:i/>
        </w:rPr>
        <w:t>1.2. Genealogical affiliation</w:t>
      </w:r>
      <w:r>
        <w:rPr>
          <w:rFonts w:ascii="MS Mincho" w:eastAsia="MS Mincho" w:hAnsi="MS Mincho" w:cs="MS Mincho"/>
          <w:i/>
        </w:rPr>
        <w:t> </w:t>
      </w:r>
    </w:p>
    <w:p w14:paraId="5DC84EF2" w14:textId="77777777" w:rsidR="009153D9" w:rsidRDefault="009153D9">
      <w:pPr>
        <w:rPr>
          <w:i/>
        </w:rPr>
      </w:pPr>
    </w:p>
    <w:p w14:paraId="688985E2" w14:textId="7BEE870A" w:rsidR="009153D9" w:rsidRDefault="00E803E7">
      <w:pPr>
        <w:rPr>
          <w:i/>
        </w:rPr>
      </w:pPr>
      <w:r>
        <w:rPr>
          <w:i/>
        </w:rPr>
        <w:t>1.3. Where is it spoken? Or where did you study i</w:t>
      </w:r>
      <w:r w:rsidR="005C2EBD">
        <w:rPr>
          <w:i/>
        </w:rPr>
        <w:t>t?</w:t>
      </w:r>
    </w:p>
    <w:p w14:paraId="7EE2257C" w14:textId="77777777" w:rsidR="009153D9" w:rsidRDefault="009153D9">
      <w:pPr>
        <w:rPr>
          <w:i/>
        </w:rPr>
      </w:pPr>
    </w:p>
    <w:p w14:paraId="44C505F3" w14:textId="77777777" w:rsidR="009153D9" w:rsidRDefault="00E803E7">
      <w:pPr>
        <w:rPr>
          <w:i/>
        </w:rPr>
      </w:pPr>
      <w:r>
        <w:rPr>
          <w:i/>
        </w:rPr>
        <w:t xml:space="preserve">2. Are you a native speaker? If not, how did you gain knowledge of this language? </w:t>
      </w:r>
    </w:p>
    <w:p w14:paraId="55821783" w14:textId="77777777" w:rsidR="009153D9" w:rsidRDefault="009153D9"/>
    <w:p w14:paraId="7ACCED6E" w14:textId="77777777" w:rsidR="009153D9" w:rsidRDefault="00E803E7">
      <w:pPr>
        <w:rPr>
          <w:i/>
        </w:rPr>
      </w:pPr>
      <w:r>
        <w:rPr>
          <w:i/>
        </w:rPr>
        <w:t xml:space="preserve">3. Verbal sentences </w:t>
      </w:r>
    </w:p>
    <w:p w14:paraId="22BD83EF" w14:textId="77777777" w:rsidR="009153D9" w:rsidRDefault="009153D9"/>
    <w:p w14:paraId="5B7B1BC0" w14:textId="77777777" w:rsidR="009153D9" w:rsidRDefault="00E803E7">
      <w:r>
        <w:t xml:space="preserve">(1) Example </w:t>
      </w:r>
    </w:p>
    <w:p w14:paraId="1CE469DF" w14:textId="77777777" w:rsidR="009153D9" w:rsidRDefault="00E803E7">
      <w:pPr>
        <w:rPr>
          <w:b/>
        </w:rPr>
      </w:pPr>
      <w:r>
        <w:rPr>
          <w:b/>
        </w:rPr>
        <w:t xml:space="preserve">Mary sings </w:t>
      </w:r>
    </w:p>
    <w:p w14:paraId="01BE50AE" w14:textId="77777777" w:rsidR="009153D9" w:rsidRDefault="009153D9"/>
    <w:p w14:paraId="7D29CD51" w14:textId="77777777" w:rsidR="009153D9" w:rsidRDefault="00E803E7">
      <w:r>
        <w:t xml:space="preserve">(2) Example </w:t>
      </w:r>
    </w:p>
    <w:p w14:paraId="47B69FC7" w14:textId="77777777" w:rsidR="009153D9" w:rsidRDefault="00E803E7">
      <w:pPr>
        <w:rPr>
          <w:b/>
        </w:rPr>
      </w:pPr>
      <w:r>
        <w:rPr>
          <w:b/>
        </w:rPr>
        <w:t xml:space="preserve">Mary does not sing </w:t>
      </w:r>
    </w:p>
    <w:p w14:paraId="441C6FBB" w14:textId="77777777" w:rsidR="009153D9" w:rsidRDefault="009153D9"/>
    <w:p w14:paraId="11F73BFE" w14:textId="77777777" w:rsidR="009153D9" w:rsidRDefault="00E803E7">
      <w:r>
        <w:t xml:space="preserve">(3) Example </w:t>
      </w:r>
    </w:p>
    <w:p w14:paraId="54C537B2" w14:textId="77777777" w:rsidR="009153D9" w:rsidRDefault="00E803E7">
      <w:pPr>
        <w:rPr>
          <w:b/>
        </w:rPr>
      </w:pPr>
      <w:r>
        <w:rPr>
          <w:b/>
        </w:rPr>
        <w:t xml:space="preserve">Mary likes movies </w:t>
      </w:r>
    </w:p>
    <w:p w14:paraId="2CF678E3" w14:textId="77777777" w:rsidR="009153D9" w:rsidRDefault="009153D9"/>
    <w:p w14:paraId="06887269" w14:textId="77777777" w:rsidR="009153D9" w:rsidRDefault="00E803E7">
      <w:r>
        <w:t xml:space="preserve">(4) Example </w:t>
      </w:r>
    </w:p>
    <w:p w14:paraId="3B99E6BC" w14:textId="77777777" w:rsidR="009153D9" w:rsidRDefault="00E803E7">
      <w:pPr>
        <w:rPr>
          <w:b/>
        </w:rPr>
      </w:pPr>
      <w:r>
        <w:rPr>
          <w:b/>
        </w:rPr>
        <w:t xml:space="preserve">Mary does not like movies </w:t>
      </w:r>
    </w:p>
    <w:p w14:paraId="1A3583CE" w14:textId="77777777" w:rsidR="009153D9" w:rsidRDefault="009153D9"/>
    <w:p w14:paraId="120E3095" w14:textId="1199DAC9" w:rsidR="009153D9" w:rsidRDefault="00E803E7">
      <w:r>
        <w:t xml:space="preserve">The answers to 3.1 below and sub­questions can be very short or just references to other sources. </w:t>
      </w:r>
    </w:p>
    <w:p w14:paraId="456A8731" w14:textId="77777777" w:rsidR="009153D9" w:rsidRDefault="009153D9"/>
    <w:p w14:paraId="22D12C15" w14:textId="77777777" w:rsidR="009153D9" w:rsidRDefault="00E803E7">
      <w:r>
        <w:t>3.1. Can you think of any tense­aspect categories where the negator used in 1 through 4 cannot be used?</w:t>
      </w:r>
      <w:r>
        <w:rPr>
          <w:rFonts w:ascii="MS Mincho" w:eastAsia="MS Mincho" w:hAnsi="MS Mincho" w:cs="MS Mincho"/>
        </w:rPr>
        <w:t> </w:t>
      </w:r>
      <w:r>
        <w:t>If ‘yes’:</w:t>
      </w:r>
      <w:r>
        <w:rPr>
          <w:rFonts w:ascii="MS Mincho" w:eastAsia="MS Mincho" w:hAnsi="MS Mincho" w:cs="MS Mincho"/>
        </w:rPr>
        <w:t> </w:t>
      </w:r>
    </w:p>
    <w:p w14:paraId="4D94EDD5" w14:textId="7B7E316B" w:rsidR="009153D9" w:rsidRDefault="00E803E7">
      <w:r>
        <w:t xml:space="preserve">3.1.1. Please name these categories. It would be helpful to give examples too if possible (a pointer would be fine too, see above); </w:t>
      </w:r>
    </w:p>
    <w:p w14:paraId="6574D3CD" w14:textId="77777777" w:rsidR="009153D9" w:rsidRDefault="00E803E7">
      <w:r>
        <w:t xml:space="preserve">3.1.1.1. What negator is used with them? Again, examples or references are welcome. </w:t>
      </w:r>
    </w:p>
    <w:p w14:paraId="4DEE4DFE" w14:textId="77777777" w:rsidR="009153D9" w:rsidRDefault="009153D9"/>
    <w:p w14:paraId="4A32E00A" w14:textId="77777777" w:rsidR="009153D9" w:rsidRDefault="00E803E7">
      <w:pPr>
        <w:rPr>
          <w:i/>
        </w:rPr>
      </w:pPr>
      <w:r>
        <w:rPr>
          <w:i/>
        </w:rPr>
        <w:t xml:space="preserve">4. Non­verbal sentences </w:t>
      </w:r>
    </w:p>
    <w:p w14:paraId="1CC9C683" w14:textId="77777777" w:rsidR="009153D9" w:rsidRDefault="009153D9">
      <w:pPr>
        <w:rPr>
          <w:i/>
        </w:rPr>
      </w:pPr>
    </w:p>
    <w:p w14:paraId="03D15221" w14:textId="77777777" w:rsidR="009153D9" w:rsidRDefault="00E803E7">
      <w:pPr>
        <w:rPr>
          <w:i/>
        </w:rPr>
      </w:pPr>
      <w:r>
        <w:rPr>
          <w:i/>
        </w:rPr>
        <w:t>4.1. Equational predicates</w:t>
      </w:r>
    </w:p>
    <w:p w14:paraId="10487ADB" w14:textId="77777777" w:rsidR="009153D9" w:rsidRDefault="009153D9">
      <w:pPr>
        <w:rPr>
          <w:i/>
        </w:rPr>
      </w:pPr>
    </w:p>
    <w:p w14:paraId="479DE63F" w14:textId="77777777" w:rsidR="009153D9" w:rsidRDefault="00E803E7">
      <w:r>
        <w:t>(5) Example</w:t>
      </w:r>
    </w:p>
    <w:p w14:paraId="0F96CBB1" w14:textId="77777777" w:rsidR="009153D9" w:rsidRDefault="00E803E7">
      <w:r>
        <w:t xml:space="preserve">[Introducing a guest to the family]: </w:t>
      </w:r>
      <w:r>
        <w:rPr>
          <w:b/>
        </w:rPr>
        <w:t>This is my friend Tom</w:t>
      </w:r>
    </w:p>
    <w:p w14:paraId="2710FFBF" w14:textId="77777777" w:rsidR="009153D9" w:rsidRDefault="009153D9"/>
    <w:p w14:paraId="52300FF0" w14:textId="77777777" w:rsidR="009153D9" w:rsidRDefault="00E803E7">
      <w:r>
        <w:t>(6) Example</w:t>
      </w:r>
    </w:p>
    <w:p w14:paraId="18E043F4" w14:textId="77777777" w:rsidR="009153D9" w:rsidRDefault="00E803E7">
      <w:r>
        <w:t>[A family gathering plus a guest]</w:t>
      </w:r>
    </w:p>
    <w:p w14:paraId="6E9BB257" w14:textId="77777777" w:rsidR="009153D9" w:rsidRDefault="00E803E7">
      <w:r>
        <w:t>Your mom [looking at the guest]: Is this Tom?</w:t>
      </w:r>
    </w:p>
    <w:p w14:paraId="6615B77A" w14:textId="627A2817" w:rsidR="009153D9" w:rsidRDefault="00E803E7">
      <w:r>
        <w:t xml:space="preserve">Speaker B: </w:t>
      </w:r>
      <w:r>
        <w:rPr>
          <w:b/>
        </w:rPr>
        <w:t>This is not Tom, it’s Jake.</w:t>
      </w:r>
    </w:p>
    <w:p w14:paraId="6A2CB788" w14:textId="77777777" w:rsidR="009153D9" w:rsidRDefault="009153D9"/>
    <w:p w14:paraId="5089D20B" w14:textId="77777777" w:rsidR="009153D9" w:rsidRDefault="00E803E7">
      <w:pPr>
        <w:rPr>
          <w:i/>
        </w:rPr>
      </w:pPr>
      <w:r>
        <w:rPr>
          <w:i/>
        </w:rPr>
        <w:t>4.2. Descriptive (property ascribing) predicates</w:t>
      </w:r>
    </w:p>
    <w:p w14:paraId="524BD094" w14:textId="77777777" w:rsidR="009153D9" w:rsidRDefault="009153D9"/>
    <w:p w14:paraId="418D9CC6" w14:textId="77777777" w:rsidR="009153D9" w:rsidRDefault="00E803E7">
      <w:r>
        <w:t>(7) Example</w:t>
      </w:r>
    </w:p>
    <w:p w14:paraId="70C43E0E" w14:textId="77777777" w:rsidR="009153D9" w:rsidRDefault="00E803E7">
      <w:r>
        <w:t>[Two people who met recently are talking about a common acquaintance] Speaker A: What does Tom do?</w:t>
      </w:r>
    </w:p>
    <w:p w14:paraId="338D8F08" w14:textId="3DC3A6FC" w:rsidR="009153D9" w:rsidRDefault="00E803E7">
      <w:r>
        <w:t xml:space="preserve">Speaker B: </w:t>
      </w:r>
      <w:r>
        <w:rPr>
          <w:b/>
        </w:rPr>
        <w:t>Tom is a teacher</w:t>
      </w:r>
      <w:r w:rsidR="00DC1E76">
        <w:rPr>
          <w:b/>
        </w:rPr>
        <w:t>.</w:t>
      </w:r>
    </w:p>
    <w:p w14:paraId="58B4E7C4" w14:textId="77777777" w:rsidR="009153D9" w:rsidRDefault="009153D9"/>
    <w:p w14:paraId="2F2C3D72" w14:textId="77777777" w:rsidR="009153D9" w:rsidRDefault="00E803E7">
      <w:r>
        <w:t>(8) Example</w:t>
      </w:r>
    </w:p>
    <w:p w14:paraId="4F3DFFD3" w14:textId="77777777" w:rsidR="009153D9" w:rsidRDefault="00E803E7">
      <w:r>
        <w:t>[Same context as in (7)]</w:t>
      </w:r>
    </w:p>
    <w:p w14:paraId="188C3173" w14:textId="77777777" w:rsidR="009153D9" w:rsidRDefault="00E803E7">
      <w:r>
        <w:t>Speaker A: Is Tom a teacher?</w:t>
      </w:r>
    </w:p>
    <w:p w14:paraId="5551BC8D" w14:textId="7833BA45" w:rsidR="009153D9" w:rsidRDefault="00E803E7">
      <w:r>
        <w:t xml:space="preserve">Speaker B: </w:t>
      </w:r>
      <w:r>
        <w:rPr>
          <w:b/>
        </w:rPr>
        <w:t>Tom is not a teacher, he is a doctor</w:t>
      </w:r>
      <w:r w:rsidR="00DC1E76">
        <w:rPr>
          <w:b/>
        </w:rPr>
        <w:t>.</w:t>
      </w:r>
    </w:p>
    <w:p w14:paraId="3BBB5AC5" w14:textId="77777777" w:rsidR="009153D9" w:rsidRDefault="009153D9"/>
    <w:p w14:paraId="1D960079" w14:textId="77777777" w:rsidR="009153D9" w:rsidRDefault="00E803E7">
      <w:r>
        <w:t>(9) Example</w:t>
      </w:r>
    </w:p>
    <w:p w14:paraId="1E9CF1AF" w14:textId="6E65CBED" w:rsidR="009153D9" w:rsidRDefault="00E803E7">
      <w:pPr>
        <w:rPr>
          <w:b/>
        </w:rPr>
      </w:pPr>
      <w:r>
        <w:t xml:space="preserve">[Talking about the appearance of a somebody I just met] </w:t>
      </w:r>
      <w:r>
        <w:rPr>
          <w:b/>
        </w:rPr>
        <w:t>Tom is tall</w:t>
      </w:r>
      <w:r w:rsidR="00DC1E76">
        <w:rPr>
          <w:b/>
        </w:rPr>
        <w:t>.</w:t>
      </w:r>
    </w:p>
    <w:p w14:paraId="05F0843E" w14:textId="77777777" w:rsidR="009153D9" w:rsidRDefault="009153D9"/>
    <w:p w14:paraId="770E04CE" w14:textId="77777777" w:rsidR="009153D9" w:rsidRDefault="00E803E7">
      <w:r>
        <w:t>(10) Example</w:t>
      </w:r>
    </w:p>
    <w:p w14:paraId="6FDB3B35" w14:textId="09A8DAC9" w:rsidR="009153D9" w:rsidRDefault="00E803E7">
      <w:r>
        <w:t xml:space="preserve">[Same context as in (9)] </w:t>
      </w:r>
      <w:r>
        <w:rPr>
          <w:b/>
        </w:rPr>
        <w:t>Tom is not tall</w:t>
      </w:r>
      <w:r w:rsidR="00DC1E76">
        <w:rPr>
          <w:b/>
        </w:rPr>
        <w:t>.</w:t>
      </w:r>
    </w:p>
    <w:p w14:paraId="487B6181" w14:textId="77777777" w:rsidR="009153D9" w:rsidRDefault="009153D9"/>
    <w:p w14:paraId="40587871" w14:textId="77777777" w:rsidR="009153D9" w:rsidRDefault="00E803E7">
      <w:r>
        <w:t>(11) Example</w:t>
      </w:r>
    </w:p>
    <w:p w14:paraId="1D115414" w14:textId="5DDD1C89" w:rsidR="009153D9" w:rsidRDefault="00E803E7">
      <w:r>
        <w:t xml:space="preserve">[Tom just heard some really good news] </w:t>
      </w:r>
      <w:r>
        <w:rPr>
          <w:b/>
        </w:rPr>
        <w:t>Tom is happy</w:t>
      </w:r>
      <w:r w:rsidR="00DC1E76">
        <w:rPr>
          <w:b/>
        </w:rPr>
        <w:t>.</w:t>
      </w:r>
    </w:p>
    <w:p w14:paraId="3CD3529D" w14:textId="77777777" w:rsidR="009153D9" w:rsidRDefault="009153D9"/>
    <w:p w14:paraId="12153897" w14:textId="77777777" w:rsidR="009153D9" w:rsidRDefault="00E803E7">
      <w:r>
        <w:t>(12) Example</w:t>
      </w:r>
    </w:p>
    <w:p w14:paraId="5328AD61" w14:textId="0495A2F9" w:rsidR="009153D9" w:rsidRDefault="00E803E7">
      <w:pPr>
        <w:rPr>
          <w:b/>
        </w:rPr>
      </w:pPr>
      <w:r>
        <w:t xml:space="preserve">[Tom is waiting for some news that’s long delayed] </w:t>
      </w:r>
      <w:r>
        <w:rPr>
          <w:b/>
        </w:rPr>
        <w:t>Tom is not happy</w:t>
      </w:r>
      <w:r w:rsidR="00DC1E76">
        <w:rPr>
          <w:b/>
        </w:rPr>
        <w:t>.</w:t>
      </w:r>
    </w:p>
    <w:p w14:paraId="5A9048BD" w14:textId="77777777" w:rsidR="009153D9" w:rsidRDefault="009153D9"/>
    <w:p w14:paraId="6C436714" w14:textId="77777777" w:rsidR="009153D9" w:rsidRDefault="00E803E7">
      <w:pPr>
        <w:rPr>
          <w:i/>
        </w:rPr>
      </w:pPr>
      <w:r>
        <w:rPr>
          <w:i/>
        </w:rPr>
        <w:t xml:space="preserve">4.3. Locative and locative­presentative predicates </w:t>
      </w:r>
    </w:p>
    <w:p w14:paraId="70D66419" w14:textId="77777777" w:rsidR="009153D9" w:rsidRDefault="009153D9"/>
    <w:p w14:paraId="6BCAFA68" w14:textId="7424329A" w:rsidR="009153D9" w:rsidRDefault="00E803E7">
      <w:r>
        <w:t>(13) Example</w:t>
      </w:r>
      <w:r>
        <w:rPr>
          <w:rFonts w:ascii="MS Mincho" w:eastAsia="MS Mincho" w:hAnsi="MS Mincho" w:cs="MS Mincho"/>
        </w:rPr>
        <w:t> </w:t>
      </w:r>
      <w:r>
        <w:t xml:space="preserve">[Somebody comes to your house, looking for your brother] (Yes, wait a minute), </w:t>
      </w:r>
      <w:r>
        <w:rPr>
          <w:b/>
        </w:rPr>
        <w:t>Tom/he is here</w:t>
      </w:r>
      <w:r w:rsidR="00DC1E76">
        <w:rPr>
          <w:b/>
        </w:rPr>
        <w:t>.</w:t>
      </w:r>
      <w:r>
        <w:rPr>
          <w:b/>
        </w:rPr>
        <w:t xml:space="preserve"> </w:t>
      </w:r>
    </w:p>
    <w:p w14:paraId="64F55433" w14:textId="77777777" w:rsidR="009153D9" w:rsidRDefault="009153D9"/>
    <w:p w14:paraId="32AC2270" w14:textId="7DE4C3E2" w:rsidR="009153D9" w:rsidRDefault="00E803E7">
      <w:pPr>
        <w:rPr>
          <w:b/>
        </w:rPr>
      </w:pPr>
      <w:r>
        <w:t>(14) Example</w:t>
      </w:r>
      <w:r>
        <w:rPr>
          <w:rFonts w:ascii="MS Mincho" w:eastAsia="MS Mincho" w:hAnsi="MS Mincho" w:cs="MS Mincho"/>
        </w:rPr>
        <w:t> </w:t>
      </w:r>
      <w:r>
        <w:t xml:space="preserve">[Same context as in (13)] (Sorry), </w:t>
      </w:r>
      <w:r>
        <w:rPr>
          <w:b/>
        </w:rPr>
        <w:t>Tom/he is not here</w:t>
      </w:r>
      <w:r w:rsidR="00DC1E76">
        <w:rPr>
          <w:b/>
        </w:rPr>
        <w:t>.</w:t>
      </w:r>
      <w:r>
        <w:rPr>
          <w:b/>
        </w:rPr>
        <w:t xml:space="preserve"> </w:t>
      </w:r>
    </w:p>
    <w:p w14:paraId="10B1EA79" w14:textId="77777777" w:rsidR="009153D9" w:rsidRDefault="009153D9"/>
    <w:p w14:paraId="147CD7E3" w14:textId="1C59D57B" w:rsidR="009153D9" w:rsidRDefault="00E803E7">
      <w:pPr>
        <w:rPr>
          <w:b/>
        </w:rPr>
      </w:pPr>
      <w:r>
        <w:t>(15) Example</w:t>
      </w:r>
      <w:r>
        <w:rPr>
          <w:rFonts w:ascii="MS Mincho" w:eastAsia="MS Mincho" w:hAnsi="MS Mincho" w:cs="MS Mincho"/>
        </w:rPr>
        <w:t> </w:t>
      </w:r>
      <w:r>
        <w:t>[Same context as in (13)]</w:t>
      </w:r>
      <w:r>
        <w:rPr>
          <w:rFonts w:ascii="MS Mincho" w:eastAsia="MS Mincho" w:hAnsi="MS Mincho" w:cs="MS Mincho"/>
        </w:rPr>
        <w:t> </w:t>
      </w:r>
      <w:r>
        <w:t xml:space="preserve">(Sorry), </w:t>
      </w:r>
      <w:r>
        <w:rPr>
          <w:b/>
        </w:rPr>
        <w:t>Tom/he is not here, he is in town</w:t>
      </w:r>
      <w:r w:rsidR="00DC1E76">
        <w:rPr>
          <w:b/>
        </w:rPr>
        <w:t>.</w:t>
      </w:r>
      <w:r>
        <w:rPr>
          <w:b/>
        </w:rPr>
        <w:t xml:space="preserve"> </w:t>
      </w:r>
    </w:p>
    <w:p w14:paraId="1472CE39" w14:textId="77777777" w:rsidR="009153D9" w:rsidRDefault="009153D9"/>
    <w:p w14:paraId="135E2160" w14:textId="3757C29D" w:rsidR="009153D9" w:rsidRDefault="00E803E7">
      <w:pPr>
        <w:rPr>
          <w:b/>
        </w:rPr>
      </w:pPr>
      <w:r>
        <w:t>(16) Example</w:t>
      </w:r>
      <w:r>
        <w:rPr>
          <w:rFonts w:ascii="MS Mincho" w:eastAsia="MS Mincho" w:hAnsi="MS Mincho" w:cs="MS Mincho"/>
        </w:rPr>
        <w:t> </w:t>
      </w:r>
      <w:r>
        <w:t xml:space="preserve">[Hearing trashing and noise, looking through the window] </w:t>
      </w:r>
      <w:r>
        <w:rPr>
          <w:b/>
        </w:rPr>
        <w:t>There are some wild cats in the garden</w:t>
      </w:r>
      <w:r w:rsidR="00DC1E76">
        <w:rPr>
          <w:b/>
        </w:rPr>
        <w:t>.</w:t>
      </w:r>
      <w:r>
        <w:rPr>
          <w:b/>
        </w:rPr>
        <w:t xml:space="preserve"> </w:t>
      </w:r>
    </w:p>
    <w:p w14:paraId="1D3309FD" w14:textId="77777777" w:rsidR="009153D9" w:rsidRDefault="009153D9"/>
    <w:p w14:paraId="4A12E588" w14:textId="77777777" w:rsidR="009153D9" w:rsidRDefault="00E803E7">
      <w:r>
        <w:t>(17) Example</w:t>
      </w:r>
      <w:r>
        <w:rPr>
          <w:rFonts w:ascii="MS Mincho" w:eastAsia="MS Mincho" w:hAnsi="MS Mincho" w:cs="MS Mincho"/>
        </w:rPr>
        <w:t> </w:t>
      </w:r>
      <w:r>
        <w:t>[Same context as in (16)]</w:t>
      </w:r>
      <w:r>
        <w:rPr>
          <w:rFonts w:ascii="MS Mincho" w:eastAsia="MS Mincho" w:hAnsi="MS Mincho" w:cs="MS Mincho"/>
        </w:rPr>
        <w:t> </w:t>
      </w:r>
      <w:r>
        <w:t xml:space="preserve">Speaker A: Do you think there are any wild cats in the garden? Speaker B: </w:t>
      </w:r>
      <w:r>
        <w:rPr>
          <w:b/>
        </w:rPr>
        <w:t>There aren’t any wild cats in the garden</w:t>
      </w:r>
      <w:r>
        <w:t xml:space="preserve">. </w:t>
      </w:r>
    </w:p>
    <w:p w14:paraId="51FC7C34" w14:textId="77777777" w:rsidR="009153D9" w:rsidRDefault="009153D9"/>
    <w:p w14:paraId="5E35C303" w14:textId="77777777" w:rsidR="009153D9" w:rsidRDefault="00E803E7">
      <w:pPr>
        <w:rPr>
          <w:i/>
        </w:rPr>
      </w:pPr>
      <w:r>
        <w:rPr>
          <w:i/>
        </w:rPr>
        <w:t xml:space="preserve">4.4. Clauses where only existence is predicated </w:t>
      </w:r>
    </w:p>
    <w:p w14:paraId="4F87280D" w14:textId="77777777" w:rsidR="009153D9" w:rsidRDefault="009153D9"/>
    <w:p w14:paraId="0F184C06" w14:textId="5361E55F" w:rsidR="009153D9" w:rsidRDefault="00E803E7">
      <w:r>
        <w:t>(18) Example</w:t>
      </w:r>
      <w:r>
        <w:rPr>
          <w:rFonts w:ascii="MS Mincho" w:eastAsia="MS Mincho" w:hAnsi="MS Mincho" w:cs="MS Mincho"/>
        </w:rPr>
        <w:t> </w:t>
      </w:r>
      <w:r>
        <w:t>[The teacher, in a zoology/natural sciences class]</w:t>
      </w:r>
      <w:r>
        <w:rPr>
          <w:rFonts w:ascii="MS Mincho" w:eastAsia="MS Mincho" w:hAnsi="MS Mincho" w:cs="MS Mincho"/>
        </w:rPr>
        <w:t> </w:t>
      </w:r>
      <w:r>
        <w:rPr>
          <w:b/>
        </w:rPr>
        <w:t xml:space="preserve">There are wild cats </w:t>
      </w:r>
      <w:r>
        <w:t>(in Africa or somewhere else; there is such a thing as wild cats)</w:t>
      </w:r>
      <w:r w:rsidR="00DC1E76">
        <w:t>.</w:t>
      </w:r>
      <w:r>
        <w:t xml:space="preserve"> </w:t>
      </w:r>
    </w:p>
    <w:p w14:paraId="322938BB" w14:textId="77777777" w:rsidR="009153D9" w:rsidRDefault="009153D9"/>
    <w:p w14:paraId="72721A66" w14:textId="4DFEDEF1" w:rsidR="009153D9" w:rsidRDefault="00E803E7">
      <w:r>
        <w:t>(19) Example</w:t>
      </w:r>
      <w:r>
        <w:rPr>
          <w:rFonts w:ascii="MS Mincho" w:eastAsia="MS Mincho" w:hAnsi="MS Mincho" w:cs="MS Mincho"/>
        </w:rPr>
        <w:t> </w:t>
      </w:r>
      <w:r>
        <w:t>[Same context as in (18)]</w:t>
      </w:r>
      <w:r>
        <w:rPr>
          <w:rFonts w:ascii="MS Mincho" w:eastAsia="MS Mincho" w:hAnsi="MS Mincho" w:cs="MS Mincho"/>
        </w:rPr>
        <w:t> </w:t>
      </w:r>
      <w:r>
        <w:rPr>
          <w:b/>
        </w:rPr>
        <w:t xml:space="preserve">There are no wild cats </w:t>
      </w:r>
      <w:r>
        <w:t>(in Africa or anywhere, there is no such thing as wild cats)</w:t>
      </w:r>
      <w:r w:rsidR="00DC1E76">
        <w:t>.</w:t>
      </w:r>
      <w:r>
        <w:t xml:space="preserve"> </w:t>
      </w:r>
    </w:p>
    <w:p w14:paraId="1E6BAB4D" w14:textId="77777777" w:rsidR="009153D9" w:rsidRDefault="009153D9"/>
    <w:p w14:paraId="23976059" w14:textId="77777777" w:rsidR="009153D9" w:rsidRDefault="00E803E7">
      <w:r>
        <w:t>(20) Example</w:t>
      </w:r>
      <w:r>
        <w:rPr>
          <w:rFonts w:ascii="MS Mincho" w:eastAsia="MS Mincho" w:hAnsi="MS Mincho" w:cs="MS Mincho"/>
        </w:rPr>
        <w:t> </w:t>
      </w:r>
      <w:r>
        <w:t>[Same context as in (18)]</w:t>
      </w:r>
      <w:r>
        <w:rPr>
          <w:rFonts w:ascii="MS Mincho" w:eastAsia="MS Mincho" w:hAnsi="MS Mincho" w:cs="MS Mincho"/>
        </w:rPr>
        <w:t> </w:t>
      </w:r>
      <w:r>
        <w:rPr>
          <w:b/>
        </w:rPr>
        <w:t xml:space="preserve">Wild cats exist </w:t>
      </w:r>
      <w:r>
        <w:t xml:space="preserve">(The sense is the same as for 4.15; this is basically to check whether the language has an intransitive existential verb as the English </w:t>
      </w:r>
      <w:r>
        <w:rPr>
          <w:i/>
        </w:rPr>
        <w:t>exist</w:t>
      </w:r>
      <w:r>
        <w:t xml:space="preserve">, French </w:t>
      </w:r>
      <w:r>
        <w:rPr>
          <w:i/>
        </w:rPr>
        <w:t>exister</w:t>
      </w:r>
      <w:r>
        <w:t xml:space="preserve">, Modern Greek </w:t>
      </w:r>
      <w:r>
        <w:rPr>
          <w:i/>
        </w:rPr>
        <w:t>ipárho</w:t>
      </w:r>
      <w:r>
        <w:t xml:space="preserve">, Russian </w:t>
      </w:r>
      <w:r>
        <w:rPr>
          <w:i/>
        </w:rPr>
        <w:t>sushtestvovat’</w:t>
      </w:r>
      <w:r>
        <w:t xml:space="preserve">.) </w:t>
      </w:r>
    </w:p>
    <w:p w14:paraId="0157F2BA" w14:textId="77777777" w:rsidR="009153D9" w:rsidRDefault="009153D9"/>
    <w:p w14:paraId="26078C7C" w14:textId="530F4B64" w:rsidR="009153D9" w:rsidRDefault="00E803E7">
      <w:r>
        <w:t>(21) Example</w:t>
      </w:r>
      <w:r>
        <w:rPr>
          <w:rFonts w:ascii="MS Mincho" w:eastAsia="MS Mincho" w:hAnsi="MS Mincho" w:cs="MS Mincho"/>
        </w:rPr>
        <w:t> </w:t>
      </w:r>
      <w:r>
        <w:t xml:space="preserve">[Same context as in (18)] </w:t>
      </w:r>
      <w:r>
        <w:rPr>
          <w:b/>
        </w:rPr>
        <w:t>Wild cats do not exist</w:t>
      </w:r>
      <w:r w:rsidR="00DC1E76">
        <w:rPr>
          <w:b/>
        </w:rPr>
        <w:t>.</w:t>
      </w:r>
      <w:r>
        <w:rPr>
          <w:b/>
        </w:rPr>
        <w:t xml:space="preserve"> </w:t>
      </w:r>
    </w:p>
    <w:p w14:paraId="0AA52C65" w14:textId="77777777" w:rsidR="009153D9" w:rsidRDefault="009153D9"/>
    <w:p w14:paraId="7DA4D845" w14:textId="77777777" w:rsidR="009153D9" w:rsidRDefault="00E803E7">
      <w:pPr>
        <w:rPr>
          <w:i/>
        </w:rPr>
      </w:pPr>
      <w:r>
        <w:rPr>
          <w:i/>
        </w:rPr>
        <w:t>4.5 Predicative possession</w:t>
      </w:r>
    </w:p>
    <w:p w14:paraId="3809D2C1" w14:textId="77777777" w:rsidR="009153D9" w:rsidRDefault="009153D9"/>
    <w:p w14:paraId="6BE705C2" w14:textId="77777777" w:rsidR="009153D9" w:rsidRDefault="00E803E7">
      <w:r>
        <w:t>(22) Example</w:t>
      </w:r>
    </w:p>
    <w:p w14:paraId="18D4E6E7" w14:textId="77777777" w:rsidR="009153D9" w:rsidRDefault="00E803E7">
      <w:r>
        <w:t>[Talking about helping somebody to move]</w:t>
      </w:r>
    </w:p>
    <w:p w14:paraId="3AAAF679" w14:textId="480D6CD7" w:rsidR="009153D9" w:rsidRDefault="00E803E7">
      <w:r>
        <w:t xml:space="preserve">(Tom can help), </w:t>
      </w:r>
      <w:r>
        <w:rPr>
          <w:b/>
        </w:rPr>
        <w:t>Tom/he has a car</w:t>
      </w:r>
      <w:r w:rsidR="001349AA">
        <w:rPr>
          <w:b/>
        </w:rPr>
        <w:t>.</w:t>
      </w:r>
    </w:p>
    <w:p w14:paraId="4BBE4F88" w14:textId="77777777" w:rsidR="009153D9" w:rsidRDefault="009153D9"/>
    <w:p w14:paraId="5EFDEA7F" w14:textId="77777777" w:rsidR="009153D9" w:rsidRDefault="00E803E7">
      <w:r>
        <w:t>(23) Example</w:t>
      </w:r>
    </w:p>
    <w:p w14:paraId="4E19FF06" w14:textId="77777777" w:rsidR="009153D9" w:rsidRDefault="00E803E7">
      <w:r>
        <w:t>[Same context as in (22)]</w:t>
      </w:r>
    </w:p>
    <w:p w14:paraId="565970CE" w14:textId="5AF64AEF" w:rsidR="009153D9" w:rsidRDefault="00E803E7">
      <w:pPr>
        <w:rPr>
          <w:b/>
        </w:rPr>
      </w:pPr>
      <w:r>
        <w:t xml:space="preserve">(Tom cannot help), </w:t>
      </w:r>
      <w:r>
        <w:rPr>
          <w:b/>
        </w:rPr>
        <w:t>Tom/he does not have a car</w:t>
      </w:r>
      <w:r w:rsidR="001349AA">
        <w:rPr>
          <w:b/>
        </w:rPr>
        <w:t>.</w:t>
      </w:r>
    </w:p>
    <w:p w14:paraId="404970B1" w14:textId="77777777" w:rsidR="009153D9" w:rsidRDefault="009153D9"/>
    <w:p w14:paraId="5C7518AE" w14:textId="77777777" w:rsidR="009153D9" w:rsidRDefault="009153D9">
      <w:pPr>
        <w:rPr>
          <w:b/>
        </w:rPr>
      </w:pPr>
    </w:p>
    <w:p w14:paraId="1340B803" w14:textId="77777777" w:rsidR="009153D9" w:rsidRDefault="009153D9">
      <w:pPr>
        <w:rPr>
          <w:b/>
        </w:rPr>
      </w:pPr>
    </w:p>
    <w:p w14:paraId="34DFF4AD" w14:textId="77777777" w:rsidR="009153D9" w:rsidRDefault="009153D9">
      <w:pPr>
        <w:rPr>
          <w:b/>
        </w:rPr>
      </w:pPr>
    </w:p>
    <w:p w14:paraId="0EBA636C" w14:textId="77777777" w:rsidR="009153D9" w:rsidRDefault="009153D9">
      <w:pPr>
        <w:rPr>
          <w:b/>
        </w:rPr>
      </w:pPr>
    </w:p>
    <w:p w14:paraId="1F84E028" w14:textId="77777777" w:rsidR="009153D9" w:rsidRDefault="009153D9">
      <w:pPr>
        <w:rPr>
          <w:b/>
        </w:rPr>
      </w:pPr>
    </w:p>
    <w:p w14:paraId="479821AB" w14:textId="77777777" w:rsidR="009153D9" w:rsidRDefault="009153D9">
      <w:pPr>
        <w:rPr>
          <w:b/>
        </w:rPr>
      </w:pPr>
    </w:p>
    <w:p w14:paraId="32506D5F" w14:textId="77777777" w:rsidR="009153D9" w:rsidRDefault="009153D9">
      <w:pPr>
        <w:rPr>
          <w:b/>
        </w:rPr>
      </w:pPr>
    </w:p>
    <w:p w14:paraId="52809D98" w14:textId="77777777" w:rsidR="009153D9" w:rsidRDefault="009153D9">
      <w:pPr>
        <w:rPr>
          <w:b/>
        </w:rPr>
      </w:pPr>
    </w:p>
    <w:p w14:paraId="2B2AA005" w14:textId="77777777" w:rsidR="009153D9" w:rsidRDefault="009153D9">
      <w:pPr>
        <w:rPr>
          <w:b/>
        </w:rPr>
      </w:pPr>
    </w:p>
    <w:p w14:paraId="1D49A474" w14:textId="77777777" w:rsidR="009153D9" w:rsidRDefault="009153D9">
      <w:pPr>
        <w:rPr>
          <w:b/>
        </w:rPr>
      </w:pPr>
    </w:p>
    <w:p w14:paraId="2D36B84E" w14:textId="77777777" w:rsidR="009153D9" w:rsidRDefault="009153D9">
      <w:pPr>
        <w:rPr>
          <w:b/>
        </w:rPr>
      </w:pPr>
    </w:p>
    <w:p w14:paraId="27494AB9" w14:textId="77777777" w:rsidR="009153D9" w:rsidRDefault="009153D9">
      <w:pPr>
        <w:rPr>
          <w:b/>
        </w:rPr>
      </w:pPr>
    </w:p>
    <w:p w14:paraId="41C47280" w14:textId="77777777" w:rsidR="009153D9" w:rsidRDefault="009153D9">
      <w:pPr>
        <w:rPr>
          <w:b/>
        </w:rPr>
      </w:pPr>
    </w:p>
    <w:p w14:paraId="2869636E" w14:textId="77777777" w:rsidR="009153D9" w:rsidRDefault="009153D9">
      <w:pPr>
        <w:rPr>
          <w:b/>
        </w:rPr>
      </w:pPr>
    </w:p>
    <w:p w14:paraId="6E183F03" w14:textId="77777777" w:rsidR="009153D9" w:rsidRDefault="009153D9">
      <w:pPr>
        <w:rPr>
          <w:b/>
        </w:rPr>
      </w:pPr>
    </w:p>
    <w:p w14:paraId="33363DF1" w14:textId="77777777" w:rsidR="009153D9" w:rsidRDefault="009153D9">
      <w:pPr>
        <w:rPr>
          <w:b/>
        </w:rPr>
      </w:pPr>
    </w:p>
    <w:p w14:paraId="42F31719" w14:textId="77777777" w:rsidR="009153D9" w:rsidRDefault="009153D9">
      <w:pPr>
        <w:rPr>
          <w:b/>
        </w:rPr>
      </w:pPr>
    </w:p>
    <w:p w14:paraId="02C9FE0A" w14:textId="77777777" w:rsidR="009153D9" w:rsidRDefault="009153D9">
      <w:pPr>
        <w:rPr>
          <w:b/>
        </w:rPr>
      </w:pPr>
    </w:p>
    <w:p w14:paraId="1A2384F3" w14:textId="77777777" w:rsidR="009153D9" w:rsidRDefault="009153D9">
      <w:pPr>
        <w:rPr>
          <w:b/>
        </w:rPr>
      </w:pPr>
    </w:p>
    <w:p w14:paraId="5FB02469" w14:textId="77777777" w:rsidR="009153D9" w:rsidRDefault="009153D9">
      <w:pPr>
        <w:rPr>
          <w:b/>
        </w:rPr>
      </w:pPr>
    </w:p>
    <w:p w14:paraId="0371C197" w14:textId="77777777" w:rsidR="009153D9" w:rsidRDefault="009153D9">
      <w:pPr>
        <w:rPr>
          <w:b/>
        </w:rPr>
      </w:pPr>
    </w:p>
    <w:p w14:paraId="3E1C717B" w14:textId="77777777" w:rsidR="009153D9" w:rsidRDefault="009153D9">
      <w:pPr>
        <w:rPr>
          <w:b/>
        </w:rPr>
      </w:pPr>
    </w:p>
    <w:p w14:paraId="643A5B4A" w14:textId="77777777" w:rsidR="009153D9" w:rsidRDefault="00E803E7">
      <w:pPr>
        <w:rPr>
          <w:b/>
        </w:rPr>
      </w:pPr>
      <w:r>
        <w:rPr>
          <w:b/>
        </w:rPr>
        <w:t>Appendix B</w:t>
      </w:r>
    </w:p>
    <w:p w14:paraId="2DCD1D65" w14:textId="77777777" w:rsidR="009153D9" w:rsidRDefault="009153D9"/>
    <w:p w14:paraId="30ED7AAB" w14:textId="77777777" w:rsidR="009153D9" w:rsidRDefault="00E803E7">
      <w:pPr>
        <w:rPr>
          <w:i/>
        </w:rPr>
      </w:pPr>
      <w:r>
        <w:rPr>
          <w:i/>
        </w:rPr>
        <w:t>1. Indo-Iranian</w:t>
      </w:r>
    </w:p>
    <w:p w14:paraId="2187B6D5" w14:textId="77777777" w:rsidR="009153D9" w:rsidRDefault="009153D9"/>
    <w:p w14:paraId="6E7DD282" w14:textId="77777777" w:rsidR="009153D9" w:rsidRDefault="00E803E7">
      <w:r>
        <w:rPr>
          <w:b/>
        </w:rPr>
        <w:t xml:space="preserve">Old Persian </w:t>
      </w:r>
      <w:r>
        <w:t>(based on Skjærvø 2009b and Bisitun inscription, Schmitt 1991)</w:t>
      </w:r>
    </w:p>
    <w:p w14:paraId="6C01A9DA" w14:textId="77777777" w:rsidR="009153D9" w:rsidRDefault="009153D9"/>
    <w:p w14:paraId="16DE0E4D" w14:textId="283308F3" w:rsidR="009153D9" w:rsidRDefault="00E803E7">
      <w:pPr>
        <w:rPr>
          <w:i/>
        </w:rPr>
      </w:pPr>
      <w:r>
        <w:t xml:space="preserve">Verbal </w:t>
      </w:r>
      <w:r w:rsidR="001034C0">
        <w:t>n</w:t>
      </w:r>
      <w:r>
        <w:t xml:space="preserve">egation: Preverbal </w:t>
      </w:r>
      <w:r>
        <w:rPr>
          <w:i/>
        </w:rPr>
        <w:t>naiy-</w:t>
      </w:r>
    </w:p>
    <w:p w14:paraId="5FD76E6C" w14:textId="77777777" w:rsidR="009153D9" w:rsidRDefault="009153D9">
      <w:pPr>
        <w:rPr>
          <w:i/>
        </w:rPr>
      </w:pPr>
    </w:p>
    <w:p w14:paraId="66B405E4" w14:textId="32F06BA1" w:rsidR="009153D9" w:rsidRDefault="00E803E7">
      <w:r>
        <w:t xml:space="preserve">Affirmative </w:t>
      </w:r>
      <w:r w:rsidR="001D23BB">
        <w:t>existential</w:t>
      </w:r>
      <w:r>
        <w:t>: the copular verb expresses existence (Skjærvø 2009b:134)</w:t>
      </w:r>
      <w:r w:rsidR="00612078">
        <w:t>.</w:t>
      </w:r>
    </w:p>
    <w:p w14:paraId="2352E1CF" w14:textId="77777777" w:rsidR="009153D9" w:rsidRDefault="009153D9"/>
    <w:p w14:paraId="3DAD7DD8" w14:textId="36322DE5" w:rsidR="009153D9" w:rsidRDefault="00E803E7">
      <w:r>
        <w:t xml:space="preserve">Negative </w:t>
      </w:r>
      <w:r w:rsidR="001D23BB">
        <w:t>existential</w:t>
      </w:r>
      <w:r>
        <w:t xml:space="preserve">: </w:t>
      </w:r>
      <w:r w:rsidR="001349AA">
        <w:t xml:space="preserve">consists of </w:t>
      </w:r>
      <w:r>
        <w:t xml:space="preserve">a combination of the verbal negation marker and the affirmative existential. </w:t>
      </w:r>
    </w:p>
    <w:p w14:paraId="43C1916C" w14:textId="77777777" w:rsidR="009153D9" w:rsidRDefault="009153D9"/>
    <w:p w14:paraId="73F4C0C9" w14:textId="77777777" w:rsidR="009153D9" w:rsidRDefault="00E803E7">
      <w:pPr>
        <w:rPr>
          <w:i/>
        </w:rPr>
      </w:pPr>
      <w:r>
        <w:t>(1)</w:t>
      </w:r>
      <w:r>
        <w:tab/>
      </w:r>
      <w:r>
        <w:rPr>
          <w:i/>
        </w:rPr>
        <w:t xml:space="preserve">naiy   āha               martiya </w:t>
      </w:r>
      <w:r>
        <w:rPr>
          <w:i/>
        </w:rPr>
        <w:tab/>
        <w:t>naiy  pārsa   naiy māda …</w:t>
      </w:r>
    </w:p>
    <w:p w14:paraId="0F94D615" w14:textId="77777777" w:rsidR="009153D9" w:rsidRPr="005E0672" w:rsidRDefault="00E803E7">
      <w:pPr>
        <w:rPr>
          <w:lang w:val="sv-SE"/>
        </w:rPr>
      </w:pPr>
      <w:r>
        <w:t xml:space="preserve">    </w:t>
      </w:r>
      <w:r>
        <w:tab/>
      </w:r>
      <w:r w:rsidRPr="005E0672">
        <w:rPr>
          <w:smallCaps/>
          <w:lang w:val="sv-SE"/>
        </w:rPr>
        <w:t>neg</w:t>
      </w:r>
      <w:r w:rsidRPr="005E0672">
        <w:rPr>
          <w:lang w:val="sv-SE"/>
        </w:rPr>
        <w:t xml:space="preserve">   </w:t>
      </w:r>
      <w:r w:rsidRPr="005E0672">
        <w:rPr>
          <w:smallCaps/>
          <w:lang w:val="sv-SE"/>
        </w:rPr>
        <w:t>cop</w:t>
      </w:r>
      <w:r w:rsidRPr="005E0672">
        <w:rPr>
          <w:lang w:val="sv-SE"/>
        </w:rPr>
        <w:t>.</w:t>
      </w:r>
      <w:r w:rsidRPr="005E0672">
        <w:rPr>
          <w:smallCaps/>
          <w:lang w:val="sv-SE"/>
        </w:rPr>
        <w:t>pst</w:t>
      </w:r>
      <w:r w:rsidRPr="005E0672">
        <w:rPr>
          <w:lang w:val="sv-SE"/>
        </w:rPr>
        <w:t>.</w:t>
      </w:r>
      <w:r w:rsidRPr="005E0672">
        <w:rPr>
          <w:smallCaps/>
          <w:lang w:val="sv-SE"/>
        </w:rPr>
        <w:t>3sg</w:t>
      </w:r>
      <w:r w:rsidRPr="005E0672">
        <w:rPr>
          <w:lang w:val="sv-SE"/>
        </w:rPr>
        <w:t xml:space="preserve"> man </w:t>
      </w:r>
      <w:r w:rsidRPr="005E0672">
        <w:rPr>
          <w:lang w:val="sv-SE"/>
        </w:rPr>
        <w:tab/>
      </w:r>
      <w:r w:rsidRPr="005E0672">
        <w:rPr>
          <w:smallCaps/>
          <w:lang w:val="sv-SE"/>
        </w:rPr>
        <w:t>neg</w:t>
      </w:r>
      <w:r w:rsidRPr="005E0672">
        <w:rPr>
          <w:lang w:val="sv-SE"/>
        </w:rPr>
        <w:t xml:space="preserve"> persian  </w:t>
      </w:r>
      <w:r w:rsidRPr="005E0672">
        <w:rPr>
          <w:smallCaps/>
          <w:lang w:val="sv-SE"/>
        </w:rPr>
        <w:t>neg</w:t>
      </w:r>
      <w:r w:rsidRPr="005E0672">
        <w:rPr>
          <w:lang w:val="sv-SE"/>
        </w:rPr>
        <w:t xml:space="preserve"> median</w:t>
      </w:r>
    </w:p>
    <w:p w14:paraId="5BE5AF3B" w14:textId="087B41B5" w:rsidR="009153D9" w:rsidRDefault="00E803E7">
      <w:pPr>
        <w:ind w:left="720"/>
      </w:pPr>
      <w:r>
        <w:t>‘</w:t>
      </w:r>
      <w:r w:rsidR="001349AA">
        <w:t>T</w:t>
      </w:r>
      <w:r>
        <w:t>here was no man, not Persian, not Median, (… who dared to speak up)</w:t>
      </w:r>
      <w:r w:rsidR="001349AA">
        <w:t>.</w:t>
      </w:r>
      <w:r>
        <w:t>’ (DB1:48-49)</w:t>
      </w:r>
    </w:p>
    <w:p w14:paraId="15804ED7" w14:textId="77777777" w:rsidR="009153D9" w:rsidRDefault="009153D9"/>
    <w:p w14:paraId="765D50DD" w14:textId="77777777" w:rsidR="009153D9" w:rsidRDefault="00E803E7">
      <w:pPr>
        <w:rPr>
          <w:b/>
        </w:rPr>
      </w:pPr>
      <w:r>
        <w:rPr>
          <w:b/>
        </w:rPr>
        <w:t>Summary: A</w:t>
      </w:r>
    </w:p>
    <w:p w14:paraId="74F4286A" w14:textId="77777777" w:rsidR="009153D9" w:rsidRDefault="009153D9">
      <w:pPr>
        <w:rPr>
          <w:b/>
        </w:rPr>
      </w:pPr>
    </w:p>
    <w:p w14:paraId="55BF6DB5" w14:textId="482AB465" w:rsidR="009153D9" w:rsidRDefault="00E803E7">
      <w:r>
        <w:rPr>
          <w:b/>
        </w:rPr>
        <w:t xml:space="preserve">Middle Persian </w:t>
      </w:r>
      <w:r>
        <w:t xml:space="preserve">(editions of primary texts used in the paper are cited above; see also Skjærvø 2009a for overview of Western Middle Iranian). </w:t>
      </w:r>
    </w:p>
    <w:p w14:paraId="2BE094B1" w14:textId="77777777" w:rsidR="009153D9" w:rsidRDefault="00E803E7">
      <w:r>
        <w:t xml:space="preserve"> </w:t>
      </w:r>
    </w:p>
    <w:p w14:paraId="61B51F45" w14:textId="29575465" w:rsidR="009153D9" w:rsidRDefault="00E803E7">
      <w:r>
        <w:t xml:space="preserve">Verbal </w:t>
      </w:r>
      <w:r w:rsidR="001034C0">
        <w:t>n</w:t>
      </w:r>
      <w:r>
        <w:t xml:space="preserve">egation: preverbal </w:t>
      </w:r>
      <w:r>
        <w:rPr>
          <w:i/>
        </w:rPr>
        <w:t xml:space="preserve">ne- / nē- </w:t>
      </w:r>
      <w:r>
        <w:t xml:space="preserve">(different philologists have different interpretations of </w:t>
      </w:r>
      <w:r w:rsidR="001349AA">
        <w:t xml:space="preserve">the </w:t>
      </w:r>
      <w:r>
        <w:t xml:space="preserve">vowel length). </w:t>
      </w:r>
    </w:p>
    <w:p w14:paraId="7C7D7327" w14:textId="77777777" w:rsidR="009153D9" w:rsidRDefault="009153D9"/>
    <w:p w14:paraId="73B79E3E" w14:textId="164D6808" w:rsidR="009153D9" w:rsidRDefault="00E803E7">
      <w:r>
        <w:t xml:space="preserve">Affirmative </w:t>
      </w:r>
      <w:r w:rsidR="001D23BB">
        <w:t>existential</w:t>
      </w:r>
      <w:r>
        <w:t xml:space="preserve">: expressed by clauses with a copular verb: </w:t>
      </w:r>
      <w:r>
        <w:rPr>
          <w:i/>
        </w:rPr>
        <w:t xml:space="preserve">būd- </w:t>
      </w:r>
      <w:r>
        <w:t xml:space="preserve">for past and </w:t>
      </w:r>
      <w:r>
        <w:rPr>
          <w:i/>
        </w:rPr>
        <w:t xml:space="preserve">ast </w:t>
      </w:r>
      <w:r>
        <w:t>for present.</w:t>
      </w:r>
    </w:p>
    <w:p w14:paraId="663EB31F" w14:textId="77777777" w:rsidR="009153D9" w:rsidRDefault="009153D9"/>
    <w:p w14:paraId="0E6A9D2F" w14:textId="259BAAD1" w:rsidR="009153D9" w:rsidRDefault="00E803E7">
      <w:r>
        <w:t xml:space="preserve">Negative </w:t>
      </w:r>
      <w:r w:rsidR="001D23BB">
        <w:t>existential</w:t>
      </w:r>
      <w:r>
        <w:t xml:space="preserve">: </w:t>
      </w:r>
      <w:r w:rsidR="001349AA">
        <w:t xml:space="preserve">with </w:t>
      </w:r>
      <w:r>
        <w:t xml:space="preserve">a past tense copula and its present tense counterpart </w:t>
      </w:r>
      <w:r>
        <w:rPr>
          <w:i/>
        </w:rPr>
        <w:t>baw-</w:t>
      </w:r>
      <w:r>
        <w:t xml:space="preserve">, the standard verbal negation marker </w:t>
      </w:r>
      <w:r>
        <w:rPr>
          <w:i/>
        </w:rPr>
        <w:t xml:space="preserve">nē- </w:t>
      </w:r>
      <w:r>
        <w:t>is found.</w:t>
      </w:r>
    </w:p>
    <w:p w14:paraId="2B1CBD49" w14:textId="77777777" w:rsidR="009153D9" w:rsidRDefault="009153D9"/>
    <w:p w14:paraId="08966F9E" w14:textId="77777777" w:rsidR="009153D9" w:rsidRDefault="00E803E7">
      <w:pPr>
        <w:rPr>
          <w:i/>
        </w:rPr>
      </w:pPr>
      <w:r>
        <w:t>(2)</w:t>
      </w:r>
      <w:r>
        <w:rPr>
          <w:i/>
        </w:rPr>
        <w:tab/>
        <w:t>agar ātaxš ī        wahrām  nē     būd</w:t>
      </w:r>
    </w:p>
    <w:p w14:paraId="0E44A890" w14:textId="77777777" w:rsidR="009153D9" w:rsidRDefault="00E803E7">
      <w:pPr>
        <w:ind w:firstLine="720"/>
      </w:pPr>
      <w:r>
        <w:t xml:space="preserve">if      fire    </w:t>
      </w:r>
      <w:r>
        <w:rPr>
          <w:smallCaps/>
        </w:rPr>
        <w:t>lnk</w:t>
      </w:r>
      <w:r>
        <w:t xml:space="preserve">   Wahram </w:t>
      </w:r>
      <w:r>
        <w:rPr>
          <w:smallCaps/>
        </w:rPr>
        <w:t>neg</w:t>
      </w:r>
      <w:r>
        <w:t xml:space="preserve">  be.</w:t>
      </w:r>
      <w:r>
        <w:rPr>
          <w:smallCaps/>
        </w:rPr>
        <w:t>pst.3sg</w:t>
      </w:r>
    </w:p>
    <w:p w14:paraId="7B035D92" w14:textId="77777777" w:rsidR="009153D9" w:rsidRDefault="00E803E7">
      <w:pPr>
        <w:ind w:firstLine="720"/>
      </w:pPr>
      <w:r>
        <w:t>‘If the fire of Wahram did not exist (lit. if there was no fire of Wahram)’(PRDD:18)</w:t>
      </w:r>
    </w:p>
    <w:p w14:paraId="4B29B242" w14:textId="77777777" w:rsidR="009153D9" w:rsidRDefault="00E803E7">
      <w:r>
        <w:tab/>
      </w:r>
    </w:p>
    <w:p w14:paraId="19A87083" w14:textId="104F3882" w:rsidR="009153D9" w:rsidRDefault="001349AA">
      <w:r>
        <w:t xml:space="preserve">The form </w:t>
      </w:r>
      <w:r w:rsidR="00E803E7">
        <w:rPr>
          <w:i/>
        </w:rPr>
        <w:t xml:space="preserve">ast </w:t>
      </w:r>
      <w:r w:rsidR="00E803E7">
        <w:t xml:space="preserve">is negated by </w:t>
      </w:r>
      <w:r w:rsidR="00E803E7">
        <w:rPr>
          <w:i/>
        </w:rPr>
        <w:t xml:space="preserve">nēst </w:t>
      </w:r>
      <w:r w:rsidR="00E803E7">
        <w:t xml:space="preserve">(or </w:t>
      </w:r>
      <w:r w:rsidR="00E803E7">
        <w:rPr>
          <w:i/>
        </w:rPr>
        <w:t>nest</w:t>
      </w:r>
      <w:r w:rsidR="00E803E7">
        <w:t xml:space="preserve">; depending on vowel length interpretation). This negation marker is clearly an amalgam of </w:t>
      </w:r>
      <w:r w:rsidR="00E803E7">
        <w:rPr>
          <w:i/>
        </w:rPr>
        <w:t xml:space="preserve">nē- </w:t>
      </w:r>
      <w:r w:rsidR="00E803E7">
        <w:t xml:space="preserve">and </w:t>
      </w:r>
      <w:r w:rsidR="00E803E7">
        <w:rPr>
          <w:i/>
        </w:rPr>
        <w:t>ast</w:t>
      </w:r>
      <w:r w:rsidR="00E803E7">
        <w:t xml:space="preserve">, but there are good reasons to consider it </w:t>
      </w:r>
      <w:r>
        <w:t xml:space="preserve">as </w:t>
      </w:r>
      <w:r w:rsidR="00E803E7">
        <w:t>a unique marker.</w:t>
      </w:r>
    </w:p>
    <w:p w14:paraId="6DF0FF98" w14:textId="77777777" w:rsidR="009153D9" w:rsidRDefault="009153D9"/>
    <w:p w14:paraId="518A584A" w14:textId="77777777" w:rsidR="009153D9" w:rsidRDefault="00E803E7">
      <w:pPr>
        <w:rPr>
          <w:i/>
        </w:rPr>
      </w:pPr>
      <w:r>
        <w:t>(3)</w:t>
      </w:r>
      <w:r>
        <w:tab/>
      </w:r>
      <w:r>
        <w:rPr>
          <w:i/>
        </w:rPr>
        <w:t>az      padīdīgīh   rāh  ī        ō dušaxw nest</w:t>
      </w:r>
    </w:p>
    <w:p w14:paraId="4369E247" w14:textId="77777777" w:rsidR="009153D9" w:rsidRDefault="00E803E7">
      <w:pPr>
        <w:ind w:firstLine="720"/>
      </w:pPr>
      <w:r>
        <w:t xml:space="preserve">from repentance road </w:t>
      </w:r>
      <w:r>
        <w:rPr>
          <w:smallCaps/>
        </w:rPr>
        <w:t>lnk</w:t>
      </w:r>
      <w:r>
        <w:t xml:space="preserve">   to hell      </w:t>
      </w:r>
      <w:r>
        <w:rPr>
          <w:smallCaps/>
        </w:rPr>
        <w:t>neg.cop</w:t>
      </w:r>
    </w:p>
    <w:p w14:paraId="501A9E00" w14:textId="4570E2B6" w:rsidR="009153D9" w:rsidRDefault="00E803E7">
      <w:pPr>
        <w:ind w:firstLine="720"/>
      </w:pPr>
      <w:r>
        <w:t>‘</w:t>
      </w:r>
      <w:r w:rsidR="00DC1E76">
        <w:t>F</w:t>
      </w:r>
      <w:r>
        <w:t xml:space="preserve">rom repentance, there is no road to </w:t>
      </w:r>
      <w:r w:rsidR="00DC1E76">
        <w:t>H</w:t>
      </w:r>
      <w:r>
        <w:t>ell</w:t>
      </w:r>
      <w:r w:rsidR="00DC1E76">
        <w:t>.</w:t>
      </w:r>
      <w:r>
        <w:t>’ (DK6:50)</w:t>
      </w:r>
    </w:p>
    <w:p w14:paraId="282C4888" w14:textId="77777777" w:rsidR="009153D9" w:rsidRDefault="009153D9"/>
    <w:p w14:paraId="45E75DC7" w14:textId="116D6984" w:rsidR="009153D9" w:rsidRDefault="00E803E7">
      <w:pPr>
        <w:rPr>
          <w:b/>
        </w:rPr>
      </w:pPr>
      <w:r>
        <w:rPr>
          <w:b/>
        </w:rPr>
        <w:t>Summary:</w:t>
      </w:r>
      <w:r>
        <w:t xml:space="preserve"> with the past tense</w:t>
      </w:r>
      <w:r w:rsidR="00F309F5">
        <w:t>,</w:t>
      </w:r>
      <w:r>
        <w:t xml:space="preserve"> the negative existential is expressed by the copula preceded by the standard verbal negation marker, </w:t>
      </w:r>
      <w:r>
        <w:rPr>
          <w:b/>
        </w:rPr>
        <w:t xml:space="preserve">hence: </w:t>
      </w:r>
      <w:r w:rsidR="005C2EBD">
        <w:rPr>
          <w:b/>
        </w:rPr>
        <w:t xml:space="preserve">Type </w:t>
      </w:r>
      <w:r>
        <w:rPr>
          <w:b/>
        </w:rPr>
        <w:t>A</w:t>
      </w:r>
      <w:r>
        <w:t>. In the present tense</w:t>
      </w:r>
      <w:r w:rsidR="00F309F5">
        <w:t>,</w:t>
      </w:r>
      <w:r>
        <w:t xml:space="preserve"> a specific negative form of the copula is used, </w:t>
      </w:r>
      <w:r>
        <w:rPr>
          <w:i/>
        </w:rPr>
        <w:t>nēst</w:t>
      </w:r>
      <w:r>
        <w:t xml:space="preserve">, </w:t>
      </w:r>
      <w:r w:rsidR="005C2EBD">
        <w:t xml:space="preserve">therefore </w:t>
      </w:r>
      <w:r w:rsidR="005C2EBD">
        <w:rPr>
          <w:b/>
        </w:rPr>
        <w:t>Type</w:t>
      </w:r>
      <w:r>
        <w:rPr>
          <w:b/>
        </w:rPr>
        <w:t xml:space="preserve"> B. Hence: </w:t>
      </w:r>
      <w:r w:rsidR="005C2EBD">
        <w:rPr>
          <w:b/>
        </w:rPr>
        <w:t xml:space="preserve">Type </w:t>
      </w:r>
      <w:r>
        <w:rPr>
          <w:b/>
        </w:rPr>
        <w:t>A</w:t>
      </w:r>
      <w:r w:rsidR="005C2EBD">
        <w:rPr>
          <w:b/>
        </w:rPr>
        <w:t>~</w:t>
      </w:r>
      <w:r>
        <w:rPr>
          <w:b/>
        </w:rPr>
        <w:t>B</w:t>
      </w:r>
    </w:p>
    <w:p w14:paraId="58056300" w14:textId="77777777" w:rsidR="009153D9" w:rsidRDefault="009153D9">
      <w:pPr>
        <w:rPr>
          <w:b/>
        </w:rPr>
      </w:pPr>
    </w:p>
    <w:p w14:paraId="61B3CA52" w14:textId="77777777" w:rsidR="009153D9" w:rsidRDefault="009153D9">
      <w:pPr>
        <w:rPr>
          <w:b/>
        </w:rPr>
      </w:pPr>
    </w:p>
    <w:p w14:paraId="49658507" w14:textId="77777777" w:rsidR="009153D9" w:rsidRDefault="009153D9">
      <w:pPr>
        <w:rPr>
          <w:b/>
        </w:rPr>
      </w:pPr>
    </w:p>
    <w:p w14:paraId="56AD4432" w14:textId="77777777" w:rsidR="009153D9" w:rsidRDefault="00E803E7">
      <w:pPr>
        <w:rPr>
          <w:b/>
        </w:rPr>
      </w:pPr>
      <w:r>
        <w:rPr>
          <w:b/>
        </w:rPr>
        <w:t>Sivandi (</w:t>
      </w:r>
      <w:r>
        <w:t xml:space="preserve">Data from Lecoq 1979) </w:t>
      </w:r>
    </w:p>
    <w:p w14:paraId="501E0628" w14:textId="77777777" w:rsidR="009153D9" w:rsidRDefault="009153D9">
      <w:pPr>
        <w:ind w:left="360"/>
      </w:pPr>
    </w:p>
    <w:p w14:paraId="2ADF1E20" w14:textId="77777777" w:rsidR="009153D9" w:rsidRDefault="00E803E7">
      <w:pPr>
        <w:rPr>
          <w:i/>
        </w:rPr>
      </w:pPr>
      <w:r>
        <w:t xml:space="preserve">Standard verbal negation: preverbal </w:t>
      </w:r>
      <w:r>
        <w:rPr>
          <w:i/>
        </w:rPr>
        <w:t xml:space="preserve">na-, ne-, ney- </w:t>
      </w:r>
    </w:p>
    <w:p w14:paraId="4C937330" w14:textId="77777777" w:rsidR="009153D9" w:rsidRDefault="009153D9"/>
    <w:p w14:paraId="4FB6CFCE" w14:textId="77777777" w:rsidR="009153D9" w:rsidRDefault="00E803E7">
      <w:r>
        <w:t>Affirmative existential: figure + (ground) + copular verb</w:t>
      </w:r>
    </w:p>
    <w:p w14:paraId="334EE3BC" w14:textId="77777777" w:rsidR="009153D9" w:rsidRDefault="009153D9">
      <w:pPr>
        <w:ind w:left="360"/>
      </w:pPr>
    </w:p>
    <w:p w14:paraId="74836B3A" w14:textId="77777777" w:rsidR="009153D9" w:rsidRDefault="00E803E7">
      <w:pPr>
        <w:rPr>
          <w:i/>
        </w:rPr>
      </w:pPr>
      <w:r>
        <w:t>(4)</w:t>
      </w:r>
      <w:r>
        <w:rPr>
          <w:i/>
        </w:rPr>
        <w:tab/>
        <w:t xml:space="preserve"> ye    šāh-i </w:t>
      </w:r>
      <w:r>
        <w:rPr>
          <w:i/>
        </w:rPr>
        <w:tab/>
        <w:t xml:space="preserve">      bi</w:t>
      </w:r>
    </w:p>
    <w:p w14:paraId="70B5784B" w14:textId="77777777" w:rsidR="009153D9" w:rsidRDefault="00E803E7">
      <w:pPr>
        <w:ind w:firstLine="720"/>
      </w:pPr>
      <w:r>
        <w:t>one  king-</w:t>
      </w:r>
      <w:r>
        <w:rPr>
          <w:smallCaps/>
        </w:rPr>
        <w:t>indef</w:t>
      </w:r>
      <w:r>
        <w:t xml:space="preserve">    be.</w:t>
      </w:r>
      <w:r>
        <w:rPr>
          <w:smallCaps/>
        </w:rPr>
        <w:t>pst</w:t>
      </w:r>
      <w:r>
        <w:t>.</w:t>
      </w:r>
      <w:r>
        <w:rPr>
          <w:smallCaps/>
        </w:rPr>
        <w:t>3sg</w:t>
      </w:r>
    </w:p>
    <w:p w14:paraId="7CD4C88F" w14:textId="337BA306" w:rsidR="009153D9" w:rsidRDefault="00E803E7">
      <w:pPr>
        <w:ind w:firstLine="720"/>
      </w:pPr>
      <w:r>
        <w:t>‘</w:t>
      </w:r>
      <w:r w:rsidR="00DC1E76">
        <w:t>T</w:t>
      </w:r>
      <w:r>
        <w:t>here was a king</w:t>
      </w:r>
      <w:r w:rsidR="00DC1E76">
        <w:t>.</w:t>
      </w:r>
      <w:r>
        <w:t>’ (Lecoq 1979:107)</w:t>
      </w:r>
    </w:p>
    <w:p w14:paraId="0A1F04C6" w14:textId="77777777" w:rsidR="009153D9" w:rsidRDefault="009153D9"/>
    <w:p w14:paraId="6306C5EB" w14:textId="77777777" w:rsidR="009153D9" w:rsidRDefault="00E803E7">
      <w:r>
        <w:t>(5)</w:t>
      </w:r>
      <w:r>
        <w:tab/>
      </w:r>
      <w:r>
        <w:rPr>
          <w:i/>
        </w:rPr>
        <w:t xml:space="preserve">ye </w:t>
      </w:r>
      <w:r>
        <w:rPr>
          <w:i/>
        </w:rPr>
        <w:tab/>
        <w:t xml:space="preserve">čašme-y </w:t>
      </w:r>
      <w:r>
        <w:rPr>
          <w:i/>
        </w:rPr>
        <w:tab/>
        <w:t xml:space="preserve">   en</w:t>
      </w:r>
    </w:p>
    <w:p w14:paraId="15E3A5BC" w14:textId="77777777" w:rsidR="009153D9" w:rsidRDefault="00E803E7">
      <w:r>
        <w:tab/>
        <w:t>one</w:t>
      </w:r>
      <w:r>
        <w:tab/>
        <w:t>fountain-</w:t>
      </w:r>
      <w:r>
        <w:rPr>
          <w:smallCaps/>
        </w:rPr>
        <w:t>indef</w:t>
      </w:r>
      <w:r>
        <w:t xml:space="preserve">   be.</w:t>
      </w:r>
      <w:r>
        <w:rPr>
          <w:smallCaps/>
        </w:rPr>
        <w:t>prs.3sg</w:t>
      </w:r>
    </w:p>
    <w:p w14:paraId="5959DD36" w14:textId="4CDE8F9D" w:rsidR="009153D9" w:rsidRDefault="00E803E7">
      <w:r>
        <w:tab/>
        <w:t>‘</w:t>
      </w:r>
      <w:r w:rsidR="00DC1E76">
        <w:t>T</w:t>
      </w:r>
      <w:r>
        <w:t>here is a fountain</w:t>
      </w:r>
      <w:r w:rsidR="00DC1E76">
        <w:t>.</w:t>
      </w:r>
      <w:r>
        <w:t>’ (Lecoq 1979:127)</w:t>
      </w:r>
    </w:p>
    <w:p w14:paraId="67883822" w14:textId="77777777" w:rsidR="009153D9" w:rsidRDefault="009153D9">
      <w:pPr>
        <w:ind w:left="360"/>
      </w:pPr>
    </w:p>
    <w:p w14:paraId="6FDE502F" w14:textId="77777777" w:rsidR="009153D9" w:rsidRDefault="00E803E7">
      <w:pPr>
        <w:rPr>
          <w:b/>
        </w:rPr>
      </w:pPr>
      <w:r>
        <w:rPr>
          <w:b/>
        </w:rPr>
        <w:t>Negative existential:</w:t>
      </w:r>
    </w:p>
    <w:p w14:paraId="3EB70121" w14:textId="77777777" w:rsidR="009153D9" w:rsidRDefault="009153D9">
      <w:pPr>
        <w:ind w:left="360"/>
        <w:rPr>
          <w:b/>
        </w:rPr>
      </w:pPr>
    </w:p>
    <w:p w14:paraId="0DB311C1" w14:textId="77777777" w:rsidR="009153D9" w:rsidRDefault="00E803E7">
      <w:pPr>
        <w:numPr>
          <w:ilvl w:val="0"/>
          <w:numId w:val="17"/>
        </w:numPr>
        <w:pBdr>
          <w:top w:val="nil"/>
          <w:left w:val="nil"/>
          <w:bottom w:val="nil"/>
          <w:right w:val="nil"/>
          <w:between w:val="nil"/>
        </w:pBdr>
        <w:ind w:left="426" w:hanging="426"/>
      </w:pPr>
      <w:r>
        <w:rPr>
          <w:color w:val="000000"/>
        </w:rPr>
        <w:t xml:space="preserve">The locative verb </w:t>
      </w:r>
      <w:r>
        <w:rPr>
          <w:i/>
          <w:color w:val="000000"/>
        </w:rPr>
        <w:t xml:space="preserve">dār- </w:t>
      </w:r>
      <w:r>
        <w:rPr>
          <w:color w:val="000000"/>
        </w:rPr>
        <w:t>‘be located’, ‘be.at’, ‘have’ + standard verbal negation marker</w:t>
      </w:r>
    </w:p>
    <w:p w14:paraId="29BCC686" w14:textId="77777777" w:rsidR="009153D9" w:rsidRDefault="009153D9">
      <w:pPr>
        <w:pBdr>
          <w:top w:val="nil"/>
          <w:left w:val="nil"/>
          <w:bottom w:val="nil"/>
          <w:right w:val="nil"/>
          <w:between w:val="nil"/>
        </w:pBdr>
        <w:ind w:left="1080" w:hanging="720"/>
        <w:rPr>
          <w:color w:val="000000"/>
        </w:rPr>
      </w:pPr>
    </w:p>
    <w:p w14:paraId="4A18B901" w14:textId="77777777" w:rsidR="009153D9" w:rsidRPr="00273CB2" w:rsidRDefault="00E803E7">
      <w:pPr>
        <w:rPr>
          <w:i/>
          <w:lang w:val="nl-NL"/>
        </w:rPr>
      </w:pPr>
      <w:r w:rsidRPr="00273CB2">
        <w:rPr>
          <w:lang w:val="nl-NL"/>
        </w:rPr>
        <w:t>(6)</w:t>
      </w:r>
      <w:r w:rsidRPr="00273CB2">
        <w:rPr>
          <w:lang w:val="nl-NL"/>
        </w:rPr>
        <w:tab/>
      </w:r>
      <w:r w:rsidRPr="00273CB2">
        <w:rPr>
          <w:i/>
          <w:lang w:val="nl-NL"/>
        </w:rPr>
        <w:t xml:space="preserve">ke </w:t>
      </w:r>
      <w:r w:rsidRPr="00273CB2">
        <w:rPr>
          <w:i/>
          <w:lang w:val="nl-NL"/>
        </w:rPr>
        <w:tab/>
        <w:t xml:space="preserve">bār </w:t>
      </w:r>
      <w:r w:rsidRPr="00273CB2">
        <w:rPr>
          <w:i/>
          <w:lang w:val="nl-NL"/>
        </w:rPr>
        <w:tab/>
        <w:t>na=dār-e</w:t>
      </w:r>
    </w:p>
    <w:p w14:paraId="317E294A" w14:textId="77777777" w:rsidR="009153D9" w:rsidRPr="00273CB2" w:rsidRDefault="00E803E7" w:rsidP="00465BF5">
      <w:pPr>
        <w:pBdr>
          <w:top w:val="nil"/>
          <w:left w:val="nil"/>
          <w:bottom w:val="nil"/>
          <w:right w:val="nil"/>
          <w:between w:val="nil"/>
        </w:pBdr>
        <w:ind w:left="720"/>
        <w:rPr>
          <w:color w:val="000000"/>
          <w:lang w:val="nl-NL"/>
        </w:rPr>
      </w:pPr>
      <w:r w:rsidRPr="00273CB2">
        <w:rPr>
          <w:smallCaps/>
          <w:color w:val="000000"/>
          <w:lang w:val="nl-NL"/>
        </w:rPr>
        <w:t>comp</w:t>
      </w:r>
      <w:r w:rsidRPr="00273CB2">
        <w:rPr>
          <w:color w:val="000000"/>
          <w:lang w:val="nl-NL"/>
        </w:rPr>
        <w:t xml:space="preserve">   grain</w:t>
      </w:r>
      <w:r w:rsidRPr="00273CB2">
        <w:rPr>
          <w:color w:val="000000"/>
          <w:lang w:val="nl-NL"/>
        </w:rPr>
        <w:tab/>
      </w:r>
      <w:r w:rsidRPr="00273CB2">
        <w:rPr>
          <w:smallCaps/>
          <w:color w:val="000000"/>
          <w:lang w:val="nl-NL"/>
        </w:rPr>
        <w:t>neg</w:t>
      </w:r>
      <w:r w:rsidRPr="00273CB2">
        <w:rPr>
          <w:color w:val="000000"/>
          <w:lang w:val="nl-NL"/>
        </w:rPr>
        <w:t>=be.at-</w:t>
      </w:r>
      <w:r w:rsidRPr="00273CB2">
        <w:rPr>
          <w:smallCaps/>
          <w:color w:val="000000"/>
          <w:lang w:val="nl-NL"/>
        </w:rPr>
        <w:t>3sg</w:t>
      </w:r>
    </w:p>
    <w:p w14:paraId="5002D220" w14:textId="2902A721" w:rsidR="009153D9" w:rsidRDefault="00E803E7">
      <w:pPr>
        <w:pBdr>
          <w:top w:val="nil"/>
          <w:left w:val="nil"/>
          <w:bottom w:val="nil"/>
          <w:right w:val="nil"/>
          <w:between w:val="nil"/>
        </w:pBdr>
        <w:ind w:left="720" w:hanging="720"/>
        <w:rPr>
          <w:color w:val="000000"/>
        </w:rPr>
      </w:pPr>
      <w:r>
        <w:rPr>
          <w:color w:val="000000"/>
        </w:rPr>
        <w:t>‘(</w:t>
      </w:r>
      <w:r w:rsidR="001349AA">
        <w:rPr>
          <w:color w:val="000000"/>
        </w:rPr>
        <w:t>H</w:t>
      </w:r>
      <w:r>
        <w:rPr>
          <w:color w:val="000000"/>
        </w:rPr>
        <w:t>e closed his windmill down) because there was no grain</w:t>
      </w:r>
      <w:r w:rsidR="00F510CD">
        <w:rPr>
          <w:color w:val="000000"/>
        </w:rPr>
        <w:t>.</w:t>
      </w:r>
      <w:r>
        <w:rPr>
          <w:color w:val="000000"/>
        </w:rPr>
        <w:t>’ (Lecoq 1979:150)</w:t>
      </w:r>
    </w:p>
    <w:p w14:paraId="1743F217" w14:textId="77777777" w:rsidR="009153D9" w:rsidRDefault="009153D9"/>
    <w:p w14:paraId="24AB1561" w14:textId="44E30BAA" w:rsidR="009153D9" w:rsidRDefault="00E803E7">
      <w:pPr>
        <w:numPr>
          <w:ilvl w:val="0"/>
          <w:numId w:val="17"/>
        </w:numPr>
        <w:pBdr>
          <w:top w:val="nil"/>
          <w:left w:val="nil"/>
          <w:bottom w:val="nil"/>
          <w:right w:val="nil"/>
          <w:between w:val="nil"/>
        </w:pBdr>
        <w:ind w:left="284" w:hanging="284"/>
      </w:pPr>
      <w:r>
        <w:rPr>
          <w:color w:val="000000"/>
        </w:rPr>
        <w:t>The past tense copulas + the standard verbal negation marker</w:t>
      </w:r>
      <w:r w:rsidR="001349AA">
        <w:rPr>
          <w:color w:val="000000"/>
        </w:rPr>
        <w:t>:</w:t>
      </w:r>
    </w:p>
    <w:p w14:paraId="525FE67B" w14:textId="77777777" w:rsidR="009153D9" w:rsidRDefault="009153D9">
      <w:pPr>
        <w:pBdr>
          <w:top w:val="nil"/>
          <w:left w:val="nil"/>
          <w:bottom w:val="nil"/>
          <w:right w:val="nil"/>
          <w:between w:val="nil"/>
        </w:pBdr>
        <w:ind w:left="1080" w:hanging="720"/>
        <w:rPr>
          <w:color w:val="000000"/>
        </w:rPr>
      </w:pPr>
    </w:p>
    <w:p w14:paraId="4419D805" w14:textId="77777777" w:rsidR="009153D9" w:rsidRDefault="00E803E7">
      <w:pPr>
        <w:rPr>
          <w:i/>
        </w:rPr>
      </w:pPr>
      <w:r>
        <w:t>(7)</w:t>
      </w:r>
      <w:r>
        <w:tab/>
      </w:r>
      <w:r>
        <w:rPr>
          <w:i/>
        </w:rPr>
        <w:t xml:space="preserve">albatta      barqa=m </w:t>
      </w:r>
      <w:r>
        <w:rPr>
          <w:i/>
        </w:rPr>
        <w:tab/>
        <w:t xml:space="preserve">       na=bi</w:t>
      </w:r>
    </w:p>
    <w:p w14:paraId="2E8121C4" w14:textId="77777777" w:rsidR="009153D9" w:rsidRDefault="00E803E7">
      <w:pPr>
        <w:ind w:left="360" w:firstLine="360"/>
      </w:pPr>
      <w:r>
        <w:t>evidently  electricity=</w:t>
      </w:r>
      <w:r>
        <w:rPr>
          <w:smallCaps/>
        </w:rPr>
        <w:t>top</w:t>
      </w:r>
      <w:r>
        <w:t xml:space="preserve"> </w:t>
      </w:r>
      <w:r>
        <w:rPr>
          <w:smallCaps/>
        </w:rPr>
        <w:t>neg</w:t>
      </w:r>
      <w:r>
        <w:t>-be.</w:t>
      </w:r>
      <w:r>
        <w:rPr>
          <w:smallCaps/>
        </w:rPr>
        <w:t>pst.3sg</w:t>
      </w:r>
    </w:p>
    <w:p w14:paraId="2AF92FE6" w14:textId="33F4A879" w:rsidR="009153D9" w:rsidRDefault="00E803E7">
      <w:pPr>
        <w:ind w:left="720"/>
      </w:pPr>
      <w:r>
        <w:t>‘(</w:t>
      </w:r>
      <w:r w:rsidR="001349AA">
        <w:t>S</w:t>
      </w:r>
      <w:r>
        <w:t>omeone lit a candle), evidently there was no electricity</w:t>
      </w:r>
      <w:r w:rsidR="00F510CD">
        <w:t>.</w:t>
      </w:r>
      <w:r>
        <w:t>’ (Lecoq 1979:89)</w:t>
      </w:r>
    </w:p>
    <w:p w14:paraId="34AF6046" w14:textId="77777777" w:rsidR="009153D9" w:rsidRDefault="009153D9">
      <w:pPr>
        <w:ind w:left="720"/>
      </w:pPr>
    </w:p>
    <w:p w14:paraId="470D2F7A" w14:textId="227FE348" w:rsidR="009153D9" w:rsidRDefault="00E803E7">
      <w:pPr>
        <w:numPr>
          <w:ilvl w:val="0"/>
          <w:numId w:val="17"/>
        </w:numPr>
        <w:pBdr>
          <w:top w:val="nil"/>
          <w:left w:val="nil"/>
          <w:bottom w:val="nil"/>
          <w:right w:val="nil"/>
          <w:between w:val="nil"/>
        </w:pBdr>
        <w:ind w:left="426" w:hanging="426"/>
      </w:pPr>
      <w:r>
        <w:rPr>
          <w:i/>
          <w:color w:val="000000"/>
        </w:rPr>
        <w:t>Nūnd</w:t>
      </w:r>
      <w:r w:rsidR="00FE443F">
        <w:rPr>
          <w:i/>
          <w:color w:val="000000"/>
        </w:rPr>
        <w:t xml:space="preserve">, </w:t>
      </w:r>
      <w:r>
        <w:rPr>
          <w:color w:val="000000"/>
        </w:rPr>
        <w:t>a negative copula</w:t>
      </w:r>
      <w:r w:rsidR="00FE443F">
        <w:rPr>
          <w:color w:val="000000"/>
        </w:rPr>
        <w:t>.</w:t>
      </w:r>
    </w:p>
    <w:p w14:paraId="5FE33130" w14:textId="77777777" w:rsidR="009153D9" w:rsidRDefault="009153D9">
      <w:pPr>
        <w:pBdr>
          <w:top w:val="nil"/>
          <w:left w:val="nil"/>
          <w:bottom w:val="nil"/>
          <w:right w:val="nil"/>
          <w:between w:val="nil"/>
        </w:pBdr>
        <w:ind w:left="1080" w:hanging="720"/>
        <w:rPr>
          <w:color w:val="000000"/>
        </w:rPr>
      </w:pPr>
    </w:p>
    <w:p w14:paraId="29E2DE6C" w14:textId="77777777" w:rsidR="009153D9" w:rsidRPr="00273CB2" w:rsidRDefault="00E803E7">
      <w:pPr>
        <w:rPr>
          <w:i/>
          <w:lang w:val="nl-NL"/>
        </w:rPr>
      </w:pPr>
      <w:r w:rsidRPr="00273CB2">
        <w:rPr>
          <w:lang w:val="nl-NL"/>
        </w:rPr>
        <w:t>(8)</w:t>
      </w:r>
      <w:r w:rsidRPr="00273CB2">
        <w:rPr>
          <w:lang w:val="nl-NL"/>
        </w:rPr>
        <w:tab/>
      </w:r>
      <w:r w:rsidRPr="00273CB2">
        <w:rPr>
          <w:i/>
          <w:lang w:val="nl-NL"/>
        </w:rPr>
        <w:t xml:space="preserve">Kasi        dege  ba goft=eš    nūnd           </w:t>
      </w:r>
    </w:p>
    <w:p w14:paraId="7F7BA2DB" w14:textId="77777777" w:rsidR="009153D9" w:rsidRDefault="00E803E7">
      <w:pPr>
        <w:ind w:left="360" w:firstLine="360"/>
      </w:pPr>
      <w:r>
        <w:t>Someone other to say=</w:t>
      </w:r>
      <w:r>
        <w:rPr>
          <w:smallCaps/>
        </w:rPr>
        <w:t>3sg</w:t>
      </w:r>
      <w:r>
        <w:t xml:space="preserve">  </w:t>
      </w:r>
      <w:r>
        <w:rPr>
          <w:smallCaps/>
        </w:rPr>
        <w:t>neg</w:t>
      </w:r>
      <w:r>
        <w:t>.</w:t>
      </w:r>
      <w:r>
        <w:rPr>
          <w:smallCaps/>
        </w:rPr>
        <w:t>cop</w:t>
      </w:r>
      <w:r>
        <w:t xml:space="preserve">  </w:t>
      </w:r>
    </w:p>
    <w:p w14:paraId="4523B2A8" w14:textId="528402C8" w:rsidR="009153D9" w:rsidRDefault="00E803E7">
      <w:pPr>
        <w:ind w:left="360" w:firstLine="360"/>
      </w:pPr>
      <w:r>
        <w:t>‘</w:t>
      </w:r>
      <w:r w:rsidR="00B60826">
        <w:t>N</w:t>
      </w:r>
      <w:r>
        <w:t>o one else answered his appeals</w:t>
      </w:r>
      <w:r w:rsidR="00B60826">
        <w:t>.</w:t>
      </w:r>
      <w:r>
        <w:t>’ (Lecoq 1979:95)</w:t>
      </w:r>
    </w:p>
    <w:p w14:paraId="05899DB1" w14:textId="77777777" w:rsidR="009153D9" w:rsidRDefault="009153D9"/>
    <w:p w14:paraId="0B734DCB" w14:textId="77777777" w:rsidR="009153D9" w:rsidRDefault="00E803E7">
      <w:pPr>
        <w:rPr>
          <w:i/>
        </w:rPr>
      </w:pPr>
      <w:r>
        <w:t>(9)</w:t>
      </w:r>
      <w:r>
        <w:tab/>
      </w:r>
      <w:r>
        <w:rPr>
          <w:i/>
        </w:rPr>
        <w:t>vāllāh, me    či      tū  das=em      nūnd</w:t>
      </w:r>
    </w:p>
    <w:p w14:paraId="617C2AF4" w14:textId="77777777" w:rsidR="009153D9" w:rsidRDefault="00E803E7">
      <w:r>
        <w:tab/>
        <w:t>by.god</w:t>
      </w:r>
      <w:r>
        <w:tab/>
      </w:r>
      <w:r>
        <w:rPr>
          <w:smallCaps/>
        </w:rPr>
        <w:t>1sg</w:t>
      </w:r>
      <w:r>
        <w:t xml:space="preserve">   what in hand=</w:t>
      </w:r>
      <w:r>
        <w:rPr>
          <w:smallCaps/>
        </w:rPr>
        <w:t>1sg    neg.cop</w:t>
      </w:r>
    </w:p>
    <w:p w14:paraId="7388B40B" w14:textId="31C2C96A" w:rsidR="009153D9" w:rsidRDefault="00E803E7">
      <w:r>
        <w:tab/>
        <w:t>‘</w:t>
      </w:r>
      <w:r w:rsidR="00B20A1B">
        <w:t xml:space="preserve">By </w:t>
      </w:r>
      <w:r>
        <w:t>God, there’s nothing in my hand’ (Lecoq 1979:150)</w:t>
      </w:r>
    </w:p>
    <w:p w14:paraId="5E700F4B" w14:textId="77777777" w:rsidR="009153D9" w:rsidRDefault="009153D9"/>
    <w:p w14:paraId="0C078F7C" w14:textId="77777777" w:rsidR="009153D9" w:rsidRDefault="00E803E7">
      <w:pPr>
        <w:rPr>
          <w:i/>
        </w:rPr>
      </w:pPr>
      <w:r>
        <w:t>(10)</w:t>
      </w:r>
      <w:r>
        <w:tab/>
      </w:r>
      <w:r>
        <w:rPr>
          <w:i/>
        </w:rPr>
        <w:t xml:space="preserve">xolāse        hīč    goftegūi  az      pīrežen-e </w:t>
      </w:r>
      <w:r>
        <w:rPr>
          <w:i/>
        </w:rPr>
        <w:tab/>
        <w:t xml:space="preserve">       nūnd</w:t>
      </w:r>
    </w:p>
    <w:p w14:paraId="1918365B" w14:textId="77777777" w:rsidR="009153D9" w:rsidRDefault="00E803E7">
      <w:r>
        <w:rPr>
          <w:i/>
        </w:rPr>
        <w:tab/>
      </w:r>
      <w:r>
        <w:t xml:space="preserve">and.finally </w:t>
      </w:r>
      <w:r>
        <w:rPr>
          <w:smallCaps/>
        </w:rPr>
        <w:t>neg</w:t>
      </w:r>
      <w:r>
        <w:t xml:space="preserve">  question from  old.woman-</w:t>
      </w:r>
      <w:r>
        <w:rPr>
          <w:smallCaps/>
        </w:rPr>
        <w:t>def</w:t>
      </w:r>
      <w:r>
        <w:t xml:space="preserve">   </w:t>
      </w:r>
      <w:r>
        <w:rPr>
          <w:smallCaps/>
        </w:rPr>
        <w:t>cop.neg</w:t>
      </w:r>
    </w:p>
    <w:p w14:paraId="50E9FE46" w14:textId="580D532F" w:rsidR="009153D9" w:rsidRDefault="00E803E7">
      <w:r>
        <w:tab/>
        <w:t>‘</w:t>
      </w:r>
      <w:r w:rsidR="00B20A1B">
        <w:t xml:space="preserve">And </w:t>
      </w:r>
      <w:r>
        <w:t>at the end, there were no questions from the old woman</w:t>
      </w:r>
      <w:r w:rsidR="00B60826">
        <w:t>.</w:t>
      </w:r>
      <w:r>
        <w:t>’ (Lecoq 1979:108)</w:t>
      </w:r>
    </w:p>
    <w:p w14:paraId="3BCCACA1" w14:textId="77777777" w:rsidR="009153D9" w:rsidRDefault="009153D9"/>
    <w:p w14:paraId="3607773A" w14:textId="329CBD5E" w:rsidR="009153D9" w:rsidRDefault="00E803E7">
      <w:r>
        <w:rPr>
          <w:b/>
        </w:rPr>
        <w:t>Summary:</w:t>
      </w:r>
      <w:r>
        <w:t xml:space="preserve"> </w:t>
      </w:r>
      <w:r w:rsidR="00465BF5">
        <w:t>with</w:t>
      </w:r>
      <w:r>
        <w:t xml:space="preserve"> two existential copulas, the past tense copula and the locative verb, are negated by the standard negation form. </w:t>
      </w:r>
      <w:r>
        <w:rPr>
          <w:b/>
        </w:rPr>
        <w:t xml:space="preserve">Hence: </w:t>
      </w:r>
      <w:r w:rsidR="00FE443F">
        <w:rPr>
          <w:b/>
        </w:rPr>
        <w:t>T</w:t>
      </w:r>
      <w:r w:rsidR="00F510CD">
        <w:rPr>
          <w:b/>
        </w:rPr>
        <w:t xml:space="preserve">ype </w:t>
      </w:r>
      <w:r>
        <w:rPr>
          <w:b/>
        </w:rPr>
        <w:t>A</w:t>
      </w:r>
      <w:r>
        <w:t xml:space="preserve">. The present tense negative </w:t>
      </w:r>
      <w:r w:rsidR="00FE443F">
        <w:t xml:space="preserve">existential </w:t>
      </w:r>
      <w:r>
        <w:t xml:space="preserve">is expressed using a negative copula </w:t>
      </w:r>
      <w:r>
        <w:rPr>
          <w:i/>
        </w:rPr>
        <w:t>nūnd</w:t>
      </w:r>
      <w:r>
        <w:t xml:space="preserve">. </w:t>
      </w:r>
      <w:r>
        <w:rPr>
          <w:b/>
        </w:rPr>
        <w:t xml:space="preserve">Hence: </w:t>
      </w:r>
      <w:r w:rsidR="00FE443F">
        <w:rPr>
          <w:b/>
        </w:rPr>
        <w:t>T</w:t>
      </w:r>
      <w:r w:rsidR="00F510CD">
        <w:rPr>
          <w:b/>
        </w:rPr>
        <w:t xml:space="preserve">ype </w:t>
      </w:r>
      <w:r>
        <w:rPr>
          <w:b/>
        </w:rPr>
        <w:t>B.</w:t>
      </w:r>
    </w:p>
    <w:p w14:paraId="5775C4A2" w14:textId="2683F9ED" w:rsidR="009153D9" w:rsidRDefault="00E803E7">
      <w:pPr>
        <w:rPr>
          <w:b/>
        </w:rPr>
      </w:pPr>
      <w:r>
        <w:rPr>
          <w:b/>
        </w:rPr>
        <w:t xml:space="preserve">Hence: </w:t>
      </w:r>
      <w:r w:rsidR="00FE443F">
        <w:rPr>
          <w:b/>
        </w:rPr>
        <w:t>T</w:t>
      </w:r>
      <w:r w:rsidR="00F510CD">
        <w:rPr>
          <w:b/>
        </w:rPr>
        <w:t xml:space="preserve">ype </w:t>
      </w:r>
      <w:r>
        <w:rPr>
          <w:b/>
        </w:rPr>
        <w:t>A~B.</w:t>
      </w:r>
    </w:p>
    <w:p w14:paraId="5C056F83" w14:textId="77777777" w:rsidR="009153D9" w:rsidRDefault="009153D9"/>
    <w:p w14:paraId="5793EDAC" w14:textId="77777777" w:rsidR="009153D9" w:rsidRDefault="00E803E7">
      <w:r>
        <w:rPr>
          <w:b/>
        </w:rPr>
        <w:t>New</w:t>
      </w:r>
      <w:r>
        <w:t xml:space="preserve"> </w:t>
      </w:r>
      <w:r>
        <w:rPr>
          <w:b/>
        </w:rPr>
        <w:t xml:space="preserve">Persian / Tajik </w:t>
      </w:r>
      <w:r>
        <w:t>(own knowledge; p.c. Cormac Anderson; see also Perry 2005, Perry &amp; Windfuhr 2009)</w:t>
      </w:r>
    </w:p>
    <w:p w14:paraId="6111CDB4" w14:textId="77777777" w:rsidR="009153D9" w:rsidRDefault="009153D9"/>
    <w:p w14:paraId="030D53A7" w14:textId="0C011739" w:rsidR="009153D9" w:rsidRDefault="00E803E7">
      <w:r>
        <w:t xml:space="preserve">New Persian and Tajik exhibit </w:t>
      </w:r>
      <w:r w:rsidR="00541D09">
        <w:t xml:space="preserve">remarkably </w:t>
      </w:r>
      <w:r>
        <w:t xml:space="preserve">similar </w:t>
      </w:r>
      <w:r w:rsidR="001349AA">
        <w:t>behavior</w:t>
      </w:r>
      <w:r>
        <w:t xml:space="preserve">. Verbal negation in both is expressed by </w:t>
      </w:r>
      <w:r w:rsidR="001349AA">
        <w:t xml:space="preserve">the </w:t>
      </w:r>
      <w:r>
        <w:t xml:space="preserve">preverbal </w:t>
      </w:r>
      <w:r>
        <w:rPr>
          <w:i/>
        </w:rPr>
        <w:t xml:space="preserve">ne-, ni-. </w:t>
      </w:r>
    </w:p>
    <w:p w14:paraId="314ED84E" w14:textId="77777777" w:rsidR="009153D9" w:rsidRDefault="009153D9"/>
    <w:p w14:paraId="38CCE960" w14:textId="002A00E8" w:rsidR="009153D9" w:rsidRDefault="004A04ED">
      <w:r>
        <w:t xml:space="preserve">The affirmative </w:t>
      </w:r>
      <w:r w:rsidR="00E803E7">
        <w:t>existential is expressed by a combination of the figure (NP), optional ground (PP, NP), and a copular verb:</w:t>
      </w:r>
    </w:p>
    <w:p w14:paraId="2821EBD5" w14:textId="77777777" w:rsidR="009153D9" w:rsidRDefault="009153D9"/>
    <w:p w14:paraId="386109B2" w14:textId="77777777" w:rsidR="009153D9" w:rsidRDefault="00E803E7">
      <w:r>
        <w:t>(11)</w:t>
      </w:r>
      <w:r>
        <w:tab/>
      </w:r>
      <w:r>
        <w:rPr>
          <w:i/>
        </w:rPr>
        <w:t xml:space="preserve">dar in       ōtaq   do   panjere  hast    </w:t>
      </w:r>
      <w:r>
        <w:t>(New Persian)</w:t>
      </w:r>
    </w:p>
    <w:p w14:paraId="7DBDB7CB" w14:textId="77777777" w:rsidR="009153D9" w:rsidRPr="00A43958" w:rsidRDefault="00E803E7">
      <w:pPr>
        <w:rPr>
          <w:lang w:val="de-DE"/>
        </w:rPr>
      </w:pPr>
      <w:r>
        <w:rPr>
          <w:i/>
        </w:rPr>
        <w:tab/>
      </w:r>
      <w:r w:rsidRPr="00A43958">
        <w:rPr>
          <w:i/>
          <w:lang w:val="de-DE"/>
        </w:rPr>
        <w:t xml:space="preserve">dar in       xona  du   tireza     hast </w:t>
      </w:r>
      <w:r w:rsidRPr="00A43958">
        <w:rPr>
          <w:lang w:val="de-DE"/>
        </w:rPr>
        <w:t xml:space="preserve">   (Tajik)</w:t>
      </w:r>
    </w:p>
    <w:p w14:paraId="7240E78C" w14:textId="77777777" w:rsidR="009153D9" w:rsidRDefault="00E803E7">
      <w:r w:rsidRPr="00A43958">
        <w:rPr>
          <w:i/>
          <w:lang w:val="de-DE"/>
        </w:rPr>
        <w:tab/>
      </w:r>
      <w:r>
        <w:t xml:space="preserve">in    </w:t>
      </w:r>
      <w:r>
        <w:rPr>
          <w:smallCaps/>
        </w:rPr>
        <w:t>dem</w:t>
      </w:r>
      <w:r>
        <w:t xml:space="preserve">  room  two window </w:t>
      </w:r>
      <w:r>
        <w:rPr>
          <w:smallCaps/>
        </w:rPr>
        <w:t>ex.3sg</w:t>
      </w:r>
    </w:p>
    <w:p w14:paraId="3EFFC8FD" w14:textId="003221E8" w:rsidR="009153D9" w:rsidRDefault="00E803E7">
      <w:r>
        <w:tab/>
        <w:t>‘There are two windows in this room</w:t>
      </w:r>
      <w:r w:rsidR="000D74B7">
        <w:t>.</w:t>
      </w:r>
      <w:r>
        <w:t>’ (Parry &amp; Windfuhr 2009:450)</w:t>
      </w:r>
    </w:p>
    <w:p w14:paraId="75CE77BC" w14:textId="77777777" w:rsidR="009153D9" w:rsidRDefault="009153D9"/>
    <w:p w14:paraId="0CD461BC" w14:textId="374662C1" w:rsidR="009153D9" w:rsidRDefault="00E803E7">
      <w:r>
        <w:t xml:space="preserve">Negative existentials are </w:t>
      </w:r>
      <w:r w:rsidR="004A04ED">
        <w:t xml:space="preserve">formed </w:t>
      </w:r>
      <w:r>
        <w:t xml:space="preserve">by replacing the affirmative existential copula </w:t>
      </w:r>
      <w:r>
        <w:rPr>
          <w:i/>
        </w:rPr>
        <w:t xml:space="preserve">hast </w:t>
      </w:r>
      <w:r>
        <w:t xml:space="preserve">with its negative counterpart </w:t>
      </w:r>
      <w:r>
        <w:rPr>
          <w:i/>
        </w:rPr>
        <w:t xml:space="preserve">nest: </w:t>
      </w:r>
    </w:p>
    <w:p w14:paraId="4AB61548" w14:textId="77777777" w:rsidR="009153D9" w:rsidRDefault="009153D9"/>
    <w:p w14:paraId="465B3689" w14:textId="77777777" w:rsidR="009153D9" w:rsidRDefault="00E803E7">
      <w:r>
        <w:t>(12)</w:t>
      </w:r>
      <w:r>
        <w:tab/>
      </w:r>
      <w:r>
        <w:rPr>
          <w:i/>
        </w:rPr>
        <w:t>Dar  in       χona    tireza     nest</w:t>
      </w:r>
    </w:p>
    <w:p w14:paraId="3447F545" w14:textId="77777777" w:rsidR="009153D9" w:rsidRDefault="00E803E7">
      <w:pPr>
        <w:ind w:firstLine="720"/>
      </w:pPr>
      <w:r>
        <w:t xml:space="preserve">in     </w:t>
      </w:r>
      <w:r>
        <w:rPr>
          <w:smallCaps/>
        </w:rPr>
        <w:t>dem</w:t>
      </w:r>
      <w:r>
        <w:t xml:space="preserve">   house   window </w:t>
      </w:r>
      <w:r>
        <w:rPr>
          <w:smallCaps/>
        </w:rPr>
        <w:t>neg.cop.prs.3sg</w:t>
      </w:r>
    </w:p>
    <w:p w14:paraId="47992731" w14:textId="628D9BB4" w:rsidR="009153D9" w:rsidRDefault="00E803E7">
      <w:pPr>
        <w:ind w:firstLine="720"/>
      </w:pPr>
      <w:r>
        <w:t>‘</w:t>
      </w:r>
      <w:r w:rsidR="00B60826">
        <w:t>T</w:t>
      </w:r>
      <w:r>
        <w:t>here are no windows in this house</w:t>
      </w:r>
      <w:r w:rsidR="00B60826">
        <w:t>.</w:t>
      </w:r>
      <w:r>
        <w:t>’ (Tajik, Perry 2005: 202)</w:t>
      </w:r>
    </w:p>
    <w:p w14:paraId="59815572" w14:textId="77777777" w:rsidR="009153D9" w:rsidRDefault="009153D9"/>
    <w:p w14:paraId="51B7DDAA" w14:textId="1F9DF5CE" w:rsidR="009153D9" w:rsidRDefault="00E803E7">
      <w:r>
        <w:t xml:space="preserve">Past tense copulas are negated by </w:t>
      </w:r>
      <w:r>
        <w:rPr>
          <w:i/>
        </w:rPr>
        <w:t>ne-, ni</w:t>
      </w:r>
      <w:r>
        <w:t>-</w:t>
      </w:r>
      <w:r>
        <w:rPr>
          <w:i/>
        </w:rPr>
        <w:t xml:space="preserve"> </w:t>
      </w:r>
      <w:r>
        <w:t>in this construction. Further</w:t>
      </w:r>
      <w:r w:rsidR="00F309F5">
        <w:t>more</w:t>
      </w:r>
      <w:r>
        <w:t xml:space="preserve">, in New Persian, </w:t>
      </w:r>
      <w:r>
        <w:rPr>
          <w:i/>
        </w:rPr>
        <w:t xml:space="preserve">daʃtan </w:t>
      </w:r>
      <w:r>
        <w:t xml:space="preserve">‘have’ </w:t>
      </w:r>
      <w:r w:rsidR="00F309F5">
        <w:t xml:space="preserve">is </w:t>
      </w:r>
      <w:r>
        <w:t>used in the negative existential as well.</w:t>
      </w:r>
    </w:p>
    <w:p w14:paraId="15BFA824" w14:textId="77777777" w:rsidR="009153D9" w:rsidRDefault="009153D9"/>
    <w:p w14:paraId="74A21756" w14:textId="77777777" w:rsidR="009153D9" w:rsidRPr="005E0672" w:rsidRDefault="00E803E7">
      <w:pPr>
        <w:rPr>
          <w:lang w:val="es-ES"/>
        </w:rPr>
      </w:pPr>
      <w:r w:rsidRPr="005E0672">
        <w:rPr>
          <w:lang w:val="es-ES"/>
        </w:rPr>
        <w:t>(13)</w:t>
      </w:r>
      <w:r w:rsidRPr="005E0672">
        <w:rPr>
          <w:lang w:val="es-ES"/>
        </w:rPr>
        <w:tab/>
      </w:r>
      <w:r w:rsidRPr="005E0672">
        <w:rPr>
          <w:i/>
          <w:lang w:val="es-ES"/>
        </w:rPr>
        <w:t>gurba-ye vaʃi  na-dar-ad</w:t>
      </w:r>
    </w:p>
    <w:p w14:paraId="0966292B" w14:textId="77777777" w:rsidR="009153D9" w:rsidRDefault="00E803E7">
      <w:r w:rsidRPr="005E0672">
        <w:rPr>
          <w:lang w:val="es-ES"/>
        </w:rPr>
        <w:tab/>
      </w:r>
      <w:r>
        <w:t>cat-</w:t>
      </w:r>
      <w:r>
        <w:rPr>
          <w:smallCaps/>
        </w:rPr>
        <w:t>lnk</w:t>
      </w:r>
      <w:r>
        <w:t xml:space="preserve">   wild </w:t>
      </w:r>
      <w:r>
        <w:rPr>
          <w:smallCaps/>
        </w:rPr>
        <w:t>neg</w:t>
      </w:r>
      <w:r>
        <w:t>-have-</w:t>
      </w:r>
      <w:r>
        <w:rPr>
          <w:smallCaps/>
        </w:rPr>
        <w:t>3sg</w:t>
      </w:r>
    </w:p>
    <w:p w14:paraId="2F4611E4" w14:textId="71504A7E" w:rsidR="009153D9" w:rsidRDefault="00E803E7">
      <w:r>
        <w:tab/>
        <w:t>‘</w:t>
      </w:r>
      <w:r w:rsidR="00B60826">
        <w:t>T</w:t>
      </w:r>
      <w:r>
        <w:t>here are no wild cats</w:t>
      </w:r>
      <w:r w:rsidR="00B60826">
        <w:t>.</w:t>
      </w:r>
      <w:r>
        <w:t>’ (p.c. Cormac Anderson)</w:t>
      </w:r>
    </w:p>
    <w:p w14:paraId="2E29254E" w14:textId="77777777" w:rsidR="009153D9" w:rsidRDefault="009153D9"/>
    <w:p w14:paraId="7B88F421" w14:textId="7F821D2A" w:rsidR="009153D9" w:rsidRDefault="00E803E7">
      <w:pPr>
        <w:rPr>
          <w:b/>
        </w:rPr>
      </w:pPr>
      <w:r>
        <w:rPr>
          <w:b/>
        </w:rPr>
        <w:t xml:space="preserve">Summary: </w:t>
      </w:r>
      <w:r w:rsidR="00FE443F">
        <w:rPr>
          <w:b/>
        </w:rPr>
        <w:t xml:space="preserve">Type </w:t>
      </w:r>
      <w:r>
        <w:rPr>
          <w:b/>
        </w:rPr>
        <w:t>A~B</w:t>
      </w:r>
    </w:p>
    <w:p w14:paraId="500A8B2D" w14:textId="77777777" w:rsidR="009153D9" w:rsidRDefault="009153D9"/>
    <w:p w14:paraId="5D4964C0" w14:textId="6BB88BF3" w:rsidR="009153D9" w:rsidRDefault="00E803E7">
      <w:r>
        <w:rPr>
          <w:b/>
        </w:rPr>
        <w:t>Gorani</w:t>
      </w:r>
      <w:r w:rsidR="0070635C">
        <w:t xml:space="preserve"> (</w:t>
      </w:r>
      <w:r>
        <w:t>Data from Mahmoudveysi et al. 2013.</w:t>
      </w:r>
      <w:r w:rsidR="0070635C">
        <w:t>)</w:t>
      </w:r>
    </w:p>
    <w:p w14:paraId="63AAF875" w14:textId="77777777" w:rsidR="009153D9" w:rsidRDefault="009153D9"/>
    <w:p w14:paraId="310A911F" w14:textId="77777777" w:rsidR="009153D9" w:rsidRDefault="00E803E7">
      <w:r>
        <w:t xml:space="preserve">Verbal negation: prefixed / procliticized </w:t>
      </w:r>
      <w:r>
        <w:rPr>
          <w:i/>
        </w:rPr>
        <w:t>ne</w:t>
      </w:r>
      <w:r>
        <w:t xml:space="preserve">- / </w:t>
      </w:r>
      <w:r>
        <w:rPr>
          <w:i/>
        </w:rPr>
        <w:t>na</w:t>
      </w:r>
      <w:r>
        <w:t xml:space="preserve">- / </w:t>
      </w:r>
      <w:r>
        <w:rPr>
          <w:i/>
        </w:rPr>
        <w:t>niy</w:t>
      </w:r>
      <w:r>
        <w:t>- (Mahmoudveysi et al. 2013:25)</w:t>
      </w:r>
    </w:p>
    <w:p w14:paraId="7D6E2C52" w14:textId="77777777" w:rsidR="009153D9" w:rsidRDefault="009153D9"/>
    <w:p w14:paraId="06A752BC" w14:textId="07C145E2" w:rsidR="009153D9" w:rsidRDefault="00E803E7">
      <w:r>
        <w:t xml:space="preserve">Affirmative </w:t>
      </w:r>
      <w:r w:rsidR="00F510CD">
        <w:t>e</w:t>
      </w:r>
      <w:r>
        <w:t>xistential</w:t>
      </w:r>
      <w:r w:rsidR="004A04ED">
        <w:t>s are</w:t>
      </w:r>
      <w:r>
        <w:t xml:space="preserve"> expressed by a copular verb </w:t>
      </w:r>
      <w:r w:rsidR="00E92938">
        <w:t xml:space="preserve">that is </w:t>
      </w:r>
      <w:r>
        <w:t>preceded by the figure argument (with an optional ground argument).</w:t>
      </w:r>
    </w:p>
    <w:p w14:paraId="5C1D9D09" w14:textId="77777777" w:rsidR="009153D9" w:rsidRDefault="009153D9"/>
    <w:p w14:paraId="771E3895" w14:textId="77777777" w:rsidR="009153D9" w:rsidRPr="005E0672" w:rsidRDefault="00E803E7">
      <w:pPr>
        <w:rPr>
          <w:i/>
          <w:lang w:val="es-ES"/>
        </w:rPr>
      </w:pPr>
      <w:r w:rsidRPr="005E0672">
        <w:rPr>
          <w:lang w:val="es-ES"/>
        </w:rPr>
        <w:t>(14)</w:t>
      </w:r>
      <w:r w:rsidRPr="005E0672">
        <w:rPr>
          <w:lang w:val="es-ES"/>
        </w:rPr>
        <w:tab/>
      </w:r>
      <w:r w:rsidRPr="005E0672">
        <w:rPr>
          <w:i/>
          <w:lang w:val="es-ES"/>
        </w:rPr>
        <w:t xml:space="preserve">ya   dāya    kaywānū ma-w-u </w:t>
      </w:r>
    </w:p>
    <w:p w14:paraId="5D6DB5EC" w14:textId="77777777" w:rsidR="009153D9" w:rsidRDefault="00E803E7">
      <w:pPr>
        <w:ind w:firstLine="720"/>
      </w:pPr>
      <w:r>
        <w:t xml:space="preserve">one mother old.lady  </w:t>
      </w:r>
      <w:r>
        <w:rPr>
          <w:smallCaps/>
        </w:rPr>
        <w:t>ind</w:t>
      </w:r>
      <w:r>
        <w:t>-be.</w:t>
      </w:r>
      <w:r>
        <w:rPr>
          <w:smallCaps/>
        </w:rPr>
        <w:t>prs.3sg</w:t>
      </w:r>
    </w:p>
    <w:p w14:paraId="54E8FA12" w14:textId="26A28E5A" w:rsidR="009153D9" w:rsidRDefault="00E803E7">
      <w:pPr>
        <w:ind w:firstLine="720"/>
      </w:pPr>
      <w:r>
        <w:t>‘</w:t>
      </w:r>
      <w:r w:rsidR="00E92938">
        <w:t>T</w:t>
      </w:r>
      <w:r>
        <w:t>here is an old lady</w:t>
      </w:r>
      <w:r w:rsidR="000D74B7">
        <w:t>.</w:t>
      </w:r>
      <w:r>
        <w:t>’ (Mahmoudveysi et al. 2013:</w:t>
      </w:r>
      <w:r w:rsidR="008B522D">
        <w:t xml:space="preserve"> </w:t>
      </w:r>
      <w:r>
        <w:t>15</w:t>
      </w:r>
      <w:r w:rsidR="008B522D">
        <w:t>)</w:t>
      </w:r>
    </w:p>
    <w:p w14:paraId="08CE6E7E" w14:textId="77777777" w:rsidR="009153D9" w:rsidRDefault="009153D9"/>
    <w:p w14:paraId="7271851A" w14:textId="77777777" w:rsidR="009153D9" w:rsidRPr="005E0672" w:rsidRDefault="00E803E7">
      <w:pPr>
        <w:rPr>
          <w:i/>
          <w:lang w:val="sv-SE"/>
        </w:rPr>
      </w:pPr>
      <w:r w:rsidRPr="005E0672">
        <w:rPr>
          <w:lang w:val="sv-SE"/>
        </w:rPr>
        <w:t>(15)</w:t>
      </w:r>
      <w:r w:rsidRPr="005E0672">
        <w:rPr>
          <w:i/>
          <w:lang w:val="sv-SE"/>
        </w:rPr>
        <w:tab/>
        <w:t>čünka    nwār-aka       hē</w:t>
      </w:r>
      <w:r w:rsidRPr="005E0672">
        <w:rPr>
          <w:rFonts w:ascii="MS Mincho" w:eastAsia="MS Mincho" w:hAnsi="MS Mincho" w:cs="MS Mincho"/>
          <w:i/>
          <w:lang w:val="sv-SE"/>
        </w:rPr>
        <w:t> </w:t>
      </w:r>
    </w:p>
    <w:p w14:paraId="080C3288" w14:textId="77777777" w:rsidR="009153D9" w:rsidRDefault="00E803E7">
      <w:pPr>
        <w:ind w:firstLine="720"/>
        <w:rPr>
          <w:smallCaps/>
        </w:rPr>
      </w:pPr>
      <w:r>
        <w:t>because cassette-</w:t>
      </w:r>
      <w:r>
        <w:rPr>
          <w:smallCaps/>
        </w:rPr>
        <w:t>def</w:t>
      </w:r>
      <w:r>
        <w:t xml:space="preserve">  exist.</w:t>
      </w:r>
      <w:r>
        <w:rPr>
          <w:smallCaps/>
        </w:rPr>
        <w:t>3sg</w:t>
      </w:r>
    </w:p>
    <w:p w14:paraId="56FB3717" w14:textId="2562A158" w:rsidR="009153D9" w:rsidRDefault="00E803E7">
      <w:pPr>
        <w:ind w:firstLine="720"/>
      </w:pPr>
      <w:r>
        <w:t>‘because there are cassettes’ (Mahmoudveysi et al. 2013:</w:t>
      </w:r>
      <w:r w:rsidR="008B522D">
        <w:t xml:space="preserve"> </w:t>
      </w:r>
      <w:r>
        <w:t>34)</w:t>
      </w:r>
    </w:p>
    <w:p w14:paraId="7E7D4338" w14:textId="77777777" w:rsidR="009153D9" w:rsidRDefault="009153D9"/>
    <w:p w14:paraId="2688C1B1" w14:textId="38BFB7B7" w:rsidR="009153D9" w:rsidRDefault="00E803E7">
      <w:r>
        <w:t xml:space="preserve">Negative </w:t>
      </w:r>
      <w:r w:rsidR="00F510CD">
        <w:t>e</w:t>
      </w:r>
      <w:r>
        <w:t>xistential</w:t>
      </w:r>
      <w:r w:rsidR="004A04ED">
        <w:t xml:space="preserve">s are formed </w:t>
      </w:r>
      <w:r>
        <w:t xml:space="preserve">by </w:t>
      </w:r>
      <w:r>
        <w:rPr>
          <w:i/>
        </w:rPr>
        <w:t xml:space="preserve">nīya </w:t>
      </w:r>
      <w:r>
        <w:t xml:space="preserve">or </w:t>
      </w:r>
      <w:r>
        <w:rPr>
          <w:i/>
        </w:rPr>
        <w:t>naw</w:t>
      </w:r>
      <w:r w:rsidR="00E92938">
        <w:rPr>
          <w:i/>
        </w:rPr>
        <w:t xml:space="preserve"> </w:t>
      </w:r>
      <w:r w:rsidR="00E92938" w:rsidRPr="008B522D">
        <w:t>that</w:t>
      </w:r>
      <w:r>
        <w:t xml:space="preserve"> Mahmoudveysi et al. interpret as a negative copula. </w:t>
      </w:r>
    </w:p>
    <w:p w14:paraId="677B7100" w14:textId="77777777" w:rsidR="009153D9" w:rsidRDefault="009153D9"/>
    <w:p w14:paraId="05AAF4B4" w14:textId="77777777" w:rsidR="009153D9" w:rsidRDefault="00E803E7">
      <w:pPr>
        <w:rPr>
          <w:i/>
        </w:rPr>
      </w:pPr>
      <w:r>
        <w:t>(16)</w:t>
      </w:r>
      <w:r>
        <w:tab/>
      </w:r>
      <w:r>
        <w:rPr>
          <w:i/>
        </w:rPr>
        <w:t xml:space="preserve">falā-ka-y          mwāy                   ay     wā     nīya </w:t>
      </w:r>
    </w:p>
    <w:p w14:paraId="0A7A5FDB" w14:textId="77777777" w:rsidR="009153D9" w:rsidRDefault="00E803E7">
      <w:pPr>
        <w:ind w:firstLine="720"/>
      </w:pPr>
      <w:r>
        <w:t>farmer-</w:t>
      </w:r>
      <w:r>
        <w:rPr>
          <w:smallCaps/>
        </w:rPr>
        <w:t>def</w:t>
      </w:r>
      <w:r>
        <w:t xml:space="preserve">-?   </w:t>
      </w:r>
      <w:r>
        <w:rPr>
          <w:smallCaps/>
        </w:rPr>
        <w:t>ind</w:t>
      </w:r>
      <w:r>
        <w:t>.say.</w:t>
      </w:r>
      <w:r>
        <w:rPr>
          <w:smallCaps/>
        </w:rPr>
        <w:t>prs</w:t>
      </w:r>
      <w:r>
        <w:t>.</w:t>
      </w:r>
      <w:r>
        <w:rPr>
          <w:smallCaps/>
        </w:rPr>
        <w:t>3sg</w:t>
      </w:r>
      <w:r>
        <w:t xml:space="preserve">  well  wind  not.exist.</w:t>
      </w:r>
      <w:r>
        <w:rPr>
          <w:smallCaps/>
        </w:rPr>
        <w:t>3sg</w:t>
      </w:r>
    </w:p>
    <w:p w14:paraId="13BC0C75" w14:textId="38E79ACF" w:rsidR="009153D9" w:rsidRDefault="00E803E7">
      <w:pPr>
        <w:ind w:firstLine="720"/>
      </w:pPr>
      <w:r>
        <w:t>‘</w:t>
      </w:r>
      <w:r w:rsidR="00B60826">
        <w:t>T</w:t>
      </w:r>
      <w:r>
        <w:t>he farmer says: “</w:t>
      </w:r>
      <w:r w:rsidR="00B60826">
        <w:t>Well</w:t>
      </w:r>
      <w:r>
        <w:t>, there’s no wind</w:t>
      </w:r>
      <w:r w:rsidR="00B60826">
        <w:t>.</w:t>
      </w:r>
      <w:r>
        <w:t>”’ (Mahmoudveysi et al. 2013:</w:t>
      </w:r>
      <w:r w:rsidR="008B522D">
        <w:t xml:space="preserve"> </w:t>
      </w:r>
      <w:r>
        <w:t>61)</w:t>
      </w:r>
    </w:p>
    <w:p w14:paraId="3036AB50" w14:textId="77777777" w:rsidR="009153D9" w:rsidRDefault="009153D9">
      <w:pPr>
        <w:ind w:firstLine="720"/>
      </w:pPr>
    </w:p>
    <w:p w14:paraId="3C56E87D" w14:textId="77777777" w:rsidR="009153D9" w:rsidRDefault="00E803E7">
      <w:pPr>
        <w:rPr>
          <w:i/>
        </w:rPr>
      </w:pPr>
      <w:r>
        <w:t>(17)</w:t>
      </w:r>
      <w:r>
        <w:tab/>
      </w:r>
      <w:r>
        <w:rPr>
          <w:i/>
        </w:rPr>
        <w:t xml:space="preserve">masan          yā   barq         naw </w:t>
      </w:r>
    </w:p>
    <w:p w14:paraId="6D21E7BD" w14:textId="77777777" w:rsidR="009153D9" w:rsidRDefault="00E803E7">
      <w:pPr>
        <w:ind w:firstLine="720"/>
      </w:pPr>
      <w:r>
        <w:t xml:space="preserve">for.example one electricity </w:t>
      </w:r>
      <w:r>
        <w:rPr>
          <w:smallCaps/>
        </w:rPr>
        <w:t>neg.cop</w:t>
      </w:r>
    </w:p>
    <w:p w14:paraId="48C41FD1" w14:textId="7B25EC2F" w:rsidR="009153D9" w:rsidRPr="008B522D" w:rsidRDefault="00E803E7">
      <w:pPr>
        <w:ind w:firstLine="720"/>
      </w:pPr>
      <w:r>
        <w:t xml:space="preserve">‘(when,) </w:t>
      </w:r>
      <w:r w:rsidR="00E92938">
        <w:t>F</w:t>
      </w:r>
      <w:r>
        <w:t>or example, there is no electricity</w:t>
      </w:r>
      <w:r w:rsidR="00E92938">
        <w:t>.</w:t>
      </w:r>
      <w:r>
        <w:t xml:space="preserve">’ </w:t>
      </w:r>
      <w:r w:rsidRPr="008B522D">
        <w:t>(Mahmoudveysi et al. 2013:</w:t>
      </w:r>
      <w:r w:rsidR="008B522D">
        <w:t xml:space="preserve"> </w:t>
      </w:r>
      <w:r w:rsidRPr="008B522D">
        <w:t>159)</w:t>
      </w:r>
    </w:p>
    <w:p w14:paraId="27056CF8" w14:textId="77777777" w:rsidR="009153D9" w:rsidRPr="008B522D" w:rsidRDefault="009153D9"/>
    <w:p w14:paraId="163229FB" w14:textId="214CBC03" w:rsidR="009153D9" w:rsidRPr="005E0672" w:rsidRDefault="00E803E7">
      <w:pPr>
        <w:rPr>
          <w:lang w:val="fi-FI"/>
        </w:rPr>
      </w:pPr>
      <w:r w:rsidRPr="005E0672">
        <w:rPr>
          <w:b/>
          <w:lang w:val="fi-FI"/>
        </w:rPr>
        <w:t>Summary</w:t>
      </w:r>
      <w:r w:rsidRPr="005E0672">
        <w:rPr>
          <w:lang w:val="fi-FI"/>
        </w:rPr>
        <w:t xml:space="preserve">: </w:t>
      </w:r>
      <w:r w:rsidR="008B522D">
        <w:rPr>
          <w:lang w:val="fi-FI"/>
        </w:rPr>
        <w:t xml:space="preserve">Type </w:t>
      </w:r>
      <w:r w:rsidRPr="005E0672">
        <w:rPr>
          <w:lang w:val="fi-FI"/>
        </w:rPr>
        <w:t>A~B.</w:t>
      </w:r>
    </w:p>
    <w:p w14:paraId="1D814B64" w14:textId="77777777" w:rsidR="009153D9" w:rsidRPr="005E0672" w:rsidRDefault="009153D9">
      <w:pPr>
        <w:rPr>
          <w:lang w:val="fi-FI"/>
        </w:rPr>
      </w:pPr>
    </w:p>
    <w:p w14:paraId="04360091" w14:textId="77777777" w:rsidR="009153D9" w:rsidRPr="008B522D" w:rsidRDefault="00E803E7">
      <w:r w:rsidRPr="008B522D">
        <w:rPr>
          <w:b/>
        </w:rPr>
        <w:t xml:space="preserve">Gilaki </w:t>
      </w:r>
      <w:r w:rsidRPr="008B522D">
        <w:t>(Rastorgueva et. al 2012)</w:t>
      </w:r>
    </w:p>
    <w:p w14:paraId="26C067DC" w14:textId="77777777" w:rsidR="009153D9" w:rsidRPr="008B522D" w:rsidRDefault="009153D9"/>
    <w:p w14:paraId="3E5D2AB4" w14:textId="10512D7F" w:rsidR="009153D9" w:rsidRDefault="00E803E7">
      <w:r>
        <w:t xml:space="preserve">Verbal </w:t>
      </w:r>
      <w:r w:rsidR="001034C0">
        <w:t>n</w:t>
      </w:r>
      <w:r>
        <w:t>egation</w:t>
      </w:r>
      <w:r w:rsidR="004A04ED">
        <w:t xml:space="preserve"> is </w:t>
      </w:r>
      <w:r>
        <w:t xml:space="preserve">expressed by a preverbal </w:t>
      </w:r>
      <w:r>
        <w:rPr>
          <w:i/>
        </w:rPr>
        <w:t xml:space="preserve">ne-, na-, n-. </w:t>
      </w:r>
      <w:r>
        <w:t xml:space="preserve">The exact form is determined by phonotactics. </w:t>
      </w:r>
    </w:p>
    <w:p w14:paraId="173C15AF" w14:textId="77777777" w:rsidR="009153D9" w:rsidRDefault="009153D9"/>
    <w:p w14:paraId="77188954" w14:textId="74B20762" w:rsidR="009153D9" w:rsidRDefault="00E803E7">
      <w:r>
        <w:t xml:space="preserve">Affirmative </w:t>
      </w:r>
      <w:r w:rsidR="001034C0">
        <w:t>e</w:t>
      </w:r>
      <w:r>
        <w:t>xistential:</w:t>
      </w:r>
    </w:p>
    <w:p w14:paraId="0359428C" w14:textId="77777777" w:rsidR="009153D9" w:rsidRDefault="00E803E7">
      <w:pPr>
        <w:rPr>
          <w:i/>
        </w:rPr>
      </w:pPr>
      <w:r>
        <w:t>(18)</w:t>
      </w:r>
      <w:r>
        <w:tab/>
      </w:r>
      <w:r>
        <w:rPr>
          <w:i/>
        </w:rPr>
        <w:t>ustatər       utɐɣ=ə        xɐli     nah-a</w:t>
      </w:r>
    </w:p>
    <w:p w14:paraId="125A9F0C" w14:textId="77777777" w:rsidR="009153D9" w:rsidRDefault="00E803E7">
      <w:pPr>
        <w:ind w:firstLine="720"/>
      </w:pPr>
      <w:r>
        <w:t>over.there  room=</w:t>
      </w:r>
      <w:r>
        <w:rPr>
          <w:smallCaps/>
        </w:rPr>
        <w:t>lnk</w:t>
      </w:r>
      <w:r>
        <w:t xml:space="preserve">  empty exist.</w:t>
      </w:r>
      <w:r>
        <w:rPr>
          <w:smallCaps/>
        </w:rPr>
        <w:t>prs.3sg</w:t>
      </w:r>
    </w:p>
    <w:p w14:paraId="39944CF3" w14:textId="22A3DD83" w:rsidR="009153D9" w:rsidRPr="008B522D" w:rsidRDefault="00E803E7">
      <w:pPr>
        <w:ind w:firstLine="720"/>
      </w:pPr>
      <w:r>
        <w:t>‘</w:t>
      </w:r>
      <w:r w:rsidR="00B60826">
        <w:t>O</w:t>
      </w:r>
      <w:r>
        <w:t>ver there, there is an empty room</w:t>
      </w:r>
      <w:r w:rsidR="00B60826">
        <w:t>.</w:t>
      </w:r>
      <w:r>
        <w:t xml:space="preserve">’ </w:t>
      </w:r>
      <w:r w:rsidRPr="008B522D">
        <w:t>(Rastorgueva et al. 2012:</w:t>
      </w:r>
      <w:r w:rsidR="008B522D">
        <w:t xml:space="preserve"> </w:t>
      </w:r>
      <w:r w:rsidRPr="008B522D">
        <w:t>310)</w:t>
      </w:r>
    </w:p>
    <w:p w14:paraId="0958EBF5" w14:textId="77777777" w:rsidR="009153D9" w:rsidRPr="008B522D" w:rsidRDefault="009153D9">
      <w:pPr>
        <w:ind w:firstLine="720"/>
      </w:pPr>
    </w:p>
    <w:p w14:paraId="3360DC23" w14:textId="77777777" w:rsidR="009153D9" w:rsidRPr="008B522D" w:rsidRDefault="00E803E7">
      <w:pPr>
        <w:rPr>
          <w:i/>
        </w:rPr>
      </w:pPr>
      <w:r w:rsidRPr="008B522D">
        <w:t>(19)</w:t>
      </w:r>
      <w:r w:rsidRPr="008B522D">
        <w:tab/>
      </w:r>
      <w:r w:rsidRPr="008B522D">
        <w:rPr>
          <w:i/>
        </w:rPr>
        <w:t>ita   rɐ    nah-a</w:t>
      </w:r>
    </w:p>
    <w:p w14:paraId="25EA0528" w14:textId="77777777" w:rsidR="009153D9" w:rsidRDefault="00E803E7">
      <w:pPr>
        <w:ind w:firstLine="720"/>
      </w:pPr>
      <w:r>
        <w:t>one road exist-</w:t>
      </w:r>
      <w:r>
        <w:rPr>
          <w:smallCaps/>
        </w:rPr>
        <w:t>3sg</w:t>
      </w:r>
    </w:p>
    <w:p w14:paraId="1DD48C3A" w14:textId="66B5F6B7" w:rsidR="009153D9" w:rsidRPr="00A43958" w:rsidRDefault="00E803E7">
      <w:pPr>
        <w:ind w:firstLine="720"/>
        <w:rPr>
          <w:lang w:val="de-DE"/>
        </w:rPr>
      </w:pPr>
      <w:r>
        <w:t>‘</w:t>
      </w:r>
      <w:r w:rsidR="00B60826">
        <w:t>T</w:t>
      </w:r>
      <w:r>
        <w:t>here is one road</w:t>
      </w:r>
      <w:r w:rsidR="00B60826">
        <w:t>.</w:t>
      </w:r>
      <w:r>
        <w:t xml:space="preserve">’ </w:t>
      </w:r>
      <w:r w:rsidRPr="00A43958">
        <w:rPr>
          <w:lang w:val="de-DE"/>
        </w:rPr>
        <w:t>(Rastorgueva et al. 2012:</w:t>
      </w:r>
      <w:r w:rsidR="008B522D" w:rsidRPr="00A43958">
        <w:rPr>
          <w:lang w:val="de-DE"/>
        </w:rPr>
        <w:t xml:space="preserve"> </w:t>
      </w:r>
      <w:r w:rsidRPr="00A43958">
        <w:rPr>
          <w:lang w:val="de-DE"/>
        </w:rPr>
        <w:t>318)</w:t>
      </w:r>
    </w:p>
    <w:p w14:paraId="7E14457D" w14:textId="77777777" w:rsidR="009153D9" w:rsidRPr="00A43958" w:rsidRDefault="009153D9">
      <w:pPr>
        <w:rPr>
          <w:lang w:val="de-DE"/>
        </w:rPr>
      </w:pPr>
    </w:p>
    <w:p w14:paraId="6ABAC3FE" w14:textId="77777777" w:rsidR="009153D9" w:rsidRPr="005E0672" w:rsidRDefault="00E803E7">
      <w:pPr>
        <w:rPr>
          <w:i/>
          <w:lang w:val="fr-FR"/>
        </w:rPr>
      </w:pPr>
      <w:r w:rsidRPr="005E0672">
        <w:rPr>
          <w:lang w:val="fr-FR"/>
        </w:rPr>
        <w:t>(20)</w:t>
      </w:r>
      <w:r w:rsidRPr="005E0672">
        <w:rPr>
          <w:lang w:val="fr-FR"/>
        </w:rPr>
        <w:tab/>
      </w:r>
      <w:r w:rsidRPr="005E0672">
        <w:rPr>
          <w:i/>
          <w:lang w:val="fr-FR"/>
        </w:rPr>
        <w:t>miz=ə=ru         du=ta       kitɐb dərə</w:t>
      </w:r>
    </w:p>
    <w:p w14:paraId="19FDE395" w14:textId="77777777" w:rsidR="009153D9" w:rsidRDefault="00E803E7">
      <w:pPr>
        <w:ind w:firstLine="720"/>
      </w:pPr>
      <w:r>
        <w:t>table=</w:t>
      </w:r>
      <w:r>
        <w:rPr>
          <w:smallCaps/>
        </w:rPr>
        <w:t>lnk</w:t>
      </w:r>
      <w:r>
        <w:t>=on  two=</w:t>
      </w:r>
      <w:r>
        <w:rPr>
          <w:smallCaps/>
        </w:rPr>
        <w:t>clf</w:t>
      </w:r>
      <w:r>
        <w:t xml:space="preserve">   book be.located.</w:t>
      </w:r>
      <w:r>
        <w:rPr>
          <w:smallCaps/>
        </w:rPr>
        <w:t>3sg</w:t>
      </w:r>
    </w:p>
    <w:p w14:paraId="3C108BB8" w14:textId="439EE441" w:rsidR="009153D9" w:rsidRDefault="00E803E7">
      <w:pPr>
        <w:ind w:firstLine="720"/>
      </w:pPr>
      <w:r>
        <w:t>‘</w:t>
      </w:r>
      <w:r w:rsidR="00B60826">
        <w:t>T</w:t>
      </w:r>
      <w:r>
        <w:t>here are two books on the table</w:t>
      </w:r>
      <w:r w:rsidR="00B60826">
        <w:t>.</w:t>
      </w:r>
      <w:r>
        <w:t>’ (Rastorgueva et al. 2012:</w:t>
      </w:r>
      <w:r w:rsidR="008B522D">
        <w:t xml:space="preserve"> </w:t>
      </w:r>
      <w:r>
        <w:t>134)</w:t>
      </w:r>
    </w:p>
    <w:p w14:paraId="61CCDB59" w14:textId="77777777" w:rsidR="009153D9" w:rsidRDefault="009153D9"/>
    <w:p w14:paraId="0B07C671" w14:textId="77777777" w:rsidR="009153D9" w:rsidRPr="00273CB2" w:rsidRDefault="00E803E7">
      <w:pPr>
        <w:rPr>
          <w:i/>
          <w:lang w:val="nl-NL"/>
        </w:rPr>
      </w:pPr>
      <w:r w:rsidRPr="00273CB2">
        <w:rPr>
          <w:lang w:val="nl-NL"/>
        </w:rPr>
        <w:t>(21)</w:t>
      </w:r>
      <w:r w:rsidRPr="00273CB2">
        <w:rPr>
          <w:lang w:val="nl-NL"/>
        </w:rPr>
        <w:tab/>
      </w:r>
      <w:r w:rsidRPr="00273CB2">
        <w:rPr>
          <w:i/>
          <w:lang w:val="nl-NL"/>
        </w:rPr>
        <w:t>ɐxər       dín=u            məzháb=u xudɐ ki          is-ə</w:t>
      </w:r>
    </w:p>
    <w:p w14:paraId="4454A01D" w14:textId="77777777" w:rsidR="009153D9" w:rsidRDefault="00E803E7">
      <w:pPr>
        <w:ind w:firstLine="720"/>
      </w:pPr>
      <w:r>
        <w:t xml:space="preserve">after.all religion=and faith=and   god   </w:t>
      </w:r>
      <w:r>
        <w:rPr>
          <w:smallCaps/>
        </w:rPr>
        <w:t>comp</w:t>
      </w:r>
      <w:r>
        <w:t xml:space="preserve">    be.</w:t>
      </w:r>
      <w:r>
        <w:rPr>
          <w:smallCaps/>
        </w:rPr>
        <w:t>prs.3sg</w:t>
      </w:r>
    </w:p>
    <w:p w14:paraId="7D8F41D0" w14:textId="7D60E905" w:rsidR="009153D9" w:rsidRDefault="00E803E7">
      <w:pPr>
        <w:ind w:firstLine="720"/>
      </w:pPr>
      <w:r>
        <w:t>‘</w:t>
      </w:r>
      <w:r w:rsidR="00B60826">
        <w:t xml:space="preserve">After </w:t>
      </w:r>
      <w:r>
        <w:t>all, there is religion, faith and God</w:t>
      </w:r>
      <w:r w:rsidR="00B60826">
        <w:t>.</w:t>
      </w:r>
      <w:r>
        <w:t>’ (Rastrorgueva et al. 2012:</w:t>
      </w:r>
      <w:r w:rsidR="008B522D">
        <w:t xml:space="preserve"> </w:t>
      </w:r>
      <w:r>
        <w:t>275)</w:t>
      </w:r>
    </w:p>
    <w:p w14:paraId="7BDCBB20" w14:textId="77777777" w:rsidR="009153D9" w:rsidRDefault="009153D9"/>
    <w:p w14:paraId="5E03B07C" w14:textId="2D63CE4F" w:rsidR="009153D9" w:rsidRDefault="00E803E7">
      <w:r>
        <w:t xml:space="preserve">Negative </w:t>
      </w:r>
      <w:r w:rsidR="001034C0">
        <w:t>e</w:t>
      </w:r>
      <w:r>
        <w:t>xistentia</w:t>
      </w:r>
      <w:r w:rsidR="00484C73">
        <w:t>l</w:t>
      </w:r>
      <w:r>
        <w:t xml:space="preserve">: expressed by the verbal negation marker </w:t>
      </w:r>
      <w:r w:rsidR="00484C73">
        <w:t xml:space="preserve">that is </w:t>
      </w:r>
      <w:r>
        <w:t>attached to one of the copulas used in the affirmative existential forms.</w:t>
      </w:r>
    </w:p>
    <w:p w14:paraId="4E967A9C" w14:textId="77777777" w:rsidR="009153D9" w:rsidRDefault="009153D9"/>
    <w:p w14:paraId="7DEA8C48" w14:textId="77777777" w:rsidR="009153D9" w:rsidRPr="00273CB2" w:rsidRDefault="00E803E7">
      <w:pPr>
        <w:rPr>
          <w:i/>
          <w:lang w:val="nl-NL"/>
        </w:rPr>
      </w:pPr>
      <w:r w:rsidRPr="00273CB2">
        <w:rPr>
          <w:lang w:val="nl-NL"/>
        </w:rPr>
        <w:t>(22)</w:t>
      </w:r>
      <w:r w:rsidRPr="00273CB2">
        <w:rPr>
          <w:lang w:val="nl-NL"/>
        </w:rPr>
        <w:tab/>
      </w:r>
      <w:r w:rsidRPr="00273CB2">
        <w:rPr>
          <w:i/>
          <w:lang w:val="nl-NL"/>
        </w:rPr>
        <w:t>u    bəlɐyə         ki     dər dunyɐ nə-na         bi</w:t>
      </w:r>
    </w:p>
    <w:p w14:paraId="2A14AFA7" w14:textId="77777777" w:rsidR="009153D9" w:rsidRDefault="00E803E7">
      <w:pPr>
        <w:ind w:firstLine="720"/>
      </w:pPr>
      <w:r>
        <w:t xml:space="preserve">and misfortune </w:t>
      </w:r>
      <w:r>
        <w:rPr>
          <w:smallCaps/>
        </w:rPr>
        <w:t>rel</w:t>
      </w:r>
      <w:r>
        <w:t xml:space="preserve">  in   world </w:t>
      </w:r>
      <w:r>
        <w:rPr>
          <w:smallCaps/>
        </w:rPr>
        <w:t>neg</w:t>
      </w:r>
      <w:r>
        <w:t>-exist   be.</w:t>
      </w:r>
      <w:r>
        <w:rPr>
          <w:smallCaps/>
        </w:rPr>
        <w:t>pst</w:t>
      </w:r>
    </w:p>
    <w:p w14:paraId="76A35921" w14:textId="69C975A6" w:rsidR="009153D9" w:rsidRDefault="00E803E7">
      <w:pPr>
        <w:ind w:left="720"/>
      </w:pPr>
      <w:r>
        <w:t>‘whatever misfortune that existed in the world’(Rastrorgueva et al. 2012:</w:t>
      </w:r>
      <w:r w:rsidR="00DE7CE1">
        <w:t xml:space="preserve"> </w:t>
      </w:r>
      <w:r>
        <w:t>263)</w:t>
      </w:r>
    </w:p>
    <w:p w14:paraId="739F416B" w14:textId="77777777" w:rsidR="009153D9" w:rsidRDefault="009153D9"/>
    <w:p w14:paraId="3F9D9E95" w14:textId="77777777" w:rsidR="009153D9" w:rsidRDefault="00E803E7">
      <w:r>
        <w:t>(23)</w:t>
      </w:r>
      <w:r>
        <w:tab/>
      </w:r>
      <w:r>
        <w:rPr>
          <w:i/>
        </w:rPr>
        <w:t xml:space="preserve">mašin nə-ø-na-ø </w:t>
      </w:r>
    </w:p>
    <w:p w14:paraId="1CD98596" w14:textId="77777777" w:rsidR="009153D9" w:rsidRDefault="00E803E7">
      <w:pPr>
        <w:ind w:firstLine="720"/>
      </w:pPr>
      <w:r>
        <w:t xml:space="preserve">car     </w:t>
      </w:r>
      <w:r>
        <w:rPr>
          <w:smallCaps/>
        </w:rPr>
        <w:t>neg</w:t>
      </w:r>
      <w:r>
        <w:t>-</w:t>
      </w:r>
      <w:r>
        <w:rPr>
          <w:smallCaps/>
        </w:rPr>
        <w:t>pfv</w:t>
      </w:r>
      <w:r>
        <w:t>-exist.</w:t>
      </w:r>
      <w:r>
        <w:rPr>
          <w:smallCaps/>
        </w:rPr>
        <w:t>pst-3sg.pst</w:t>
      </w:r>
    </w:p>
    <w:p w14:paraId="5FE67B98" w14:textId="3AEACB0C" w:rsidR="009153D9" w:rsidRDefault="00E803E7">
      <w:pPr>
        <w:ind w:firstLine="720"/>
      </w:pPr>
      <w:r>
        <w:t>‘</w:t>
      </w:r>
      <w:r w:rsidR="00B60826">
        <w:t>T</w:t>
      </w:r>
      <w:r>
        <w:t>here are no cars</w:t>
      </w:r>
      <w:r w:rsidR="00B60826">
        <w:t>.</w:t>
      </w:r>
      <w:r>
        <w:t>’ (Rastrorgueva et al. 2012:</w:t>
      </w:r>
      <w:r w:rsidR="00DE7CE1">
        <w:t xml:space="preserve"> </w:t>
      </w:r>
      <w:r>
        <w:t>326, their glosses and zeroes)</w:t>
      </w:r>
    </w:p>
    <w:p w14:paraId="28206796" w14:textId="77777777" w:rsidR="009153D9" w:rsidRDefault="009153D9"/>
    <w:p w14:paraId="7E32B882" w14:textId="77777777" w:rsidR="009153D9" w:rsidRPr="00A43958" w:rsidRDefault="00E803E7">
      <w:pPr>
        <w:rPr>
          <w:i/>
          <w:lang w:val="de-DE"/>
        </w:rPr>
      </w:pPr>
      <w:r w:rsidRPr="00A43958">
        <w:rPr>
          <w:lang w:val="de-DE"/>
        </w:rPr>
        <w:t>(24)</w:t>
      </w:r>
      <w:r w:rsidRPr="00A43958">
        <w:rPr>
          <w:lang w:val="de-DE"/>
        </w:rPr>
        <w:tab/>
      </w:r>
      <w:r w:rsidRPr="00A43958">
        <w:rPr>
          <w:i/>
          <w:lang w:val="de-DE"/>
        </w:rPr>
        <w:t>ame xɐnə   hitʃ   kəs             n-es-ə</w:t>
      </w:r>
    </w:p>
    <w:p w14:paraId="7ADD5D51" w14:textId="77777777" w:rsidR="009153D9" w:rsidRDefault="00E803E7">
      <w:pPr>
        <w:ind w:firstLine="720"/>
      </w:pPr>
      <w:r>
        <w:rPr>
          <w:smallCaps/>
        </w:rPr>
        <w:t>1pl</w:t>
      </w:r>
      <w:r>
        <w:t xml:space="preserve">  house </w:t>
      </w:r>
      <w:r>
        <w:rPr>
          <w:smallCaps/>
        </w:rPr>
        <w:t xml:space="preserve">neg </w:t>
      </w:r>
      <w:r>
        <w:t xml:space="preserve"> somebody  </w:t>
      </w:r>
      <w:r>
        <w:rPr>
          <w:smallCaps/>
        </w:rPr>
        <w:t>neg</w:t>
      </w:r>
      <w:r>
        <w:t>-be.</w:t>
      </w:r>
      <w:r>
        <w:rPr>
          <w:smallCaps/>
        </w:rPr>
        <w:t>prs-3sg</w:t>
      </w:r>
    </w:p>
    <w:p w14:paraId="1951E3A4" w14:textId="552553C9" w:rsidR="009153D9" w:rsidRDefault="00E803E7">
      <w:pPr>
        <w:ind w:firstLine="720"/>
      </w:pPr>
      <w:r>
        <w:t>‘There is nobody at home</w:t>
      </w:r>
      <w:r w:rsidR="00B60826">
        <w:t>.</w:t>
      </w:r>
      <w:r>
        <w:t>’ (Rastrorgueva et al. 2012:</w:t>
      </w:r>
      <w:r w:rsidR="00DE7CE1">
        <w:t xml:space="preserve"> </w:t>
      </w:r>
      <w:r>
        <w:t xml:space="preserve">133) </w:t>
      </w:r>
    </w:p>
    <w:p w14:paraId="7596BDC0" w14:textId="77777777" w:rsidR="009153D9" w:rsidRDefault="009153D9"/>
    <w:p w14:paraId="32FA7147" w14:textId="569924AC" w:rsidR="009153D9" w:rsidRPr="00DE7CE1" w:rsidRDefault="00E803E7">
      <w:pPr>
        <w:rPr>
          <w:lang w:val="fi-FI"/>
        </w:rPr>
      </w:pPr>
      <w:r w:rsidRPr="00DE7CE1">
        <w:rPr>
          <w:b/>
          <w:lang w:val="fi-FI"/>
        </w:rPr>
        <w:t>Summary</w:t>
      </w:r>
      <w:r w:rsidRPr="00DE7CE1">
        <w:rPr>
          <w:lang w:val="fi-FI"/>
        </w:rPr>
        <w:t xml:space="preserve">: </w:t>
      </w:r>
      <w:r w:rsidR="00DE7CE1">
        <w:rPr>
          <w:lang w:val="fi-FI"/>
        </w:rPr>
        <w:t xml:space="preserve">Type </w:t>
      </w:r>
      <w:r w:rsidRPr="00DE7CE1">
        <w:rPr>
          <w:lang w:val="fi-FI"/>
        </w:rPr>
        <w:t>A.</w:t>
      </w:r>
    </w:p>
    <w:p w14:paraId="4CD87474" w14:textId="77777777" w:rsidR="009153D9" w:rsidRPr="00DE7CE1" w:rsidRDefault="009153D9">
      <w:pPr>
        <w:rPr>
          <w:lang w:val="fi-FI"/>
        </w:rPr>
      </w:pPr>
    </w:p>
    <w:p w14:paraId="26F860CE" w14:textId="77777777" w:rsidR="009153D9" w:rsidRPr="00DE7CE1" w:rsidRDefault="00E803E7">
      <w:pPr>
        <w:rPr>
          <w:b/>
          <w:lang w:val="fi-FI"/>
        </w:rPr>
      </w:pPr>
      <w:r w:rsidRPr="00DE7CE1">
        <w:rPr>
          <w:b/>
          <w:lang w:val="fi-FI"/>
        </w:rPr>
        <w:t xml:space="preserve">Ziyarati </w:t>
      </w:r>
      <w:r w:rsidRPr="00DE7CE1">
        <w:rPr>
          <w:lang w:val="fi-FI"/>
        </w:rPr>
        <w:t xml:space="preserve">(Shokri et al. 2013) </w:t>
      </w:r>
    </w:p>
    <w:p w14:paraId="21A6906F" w14:textId="77777777" w:rsidR="009153D9" w:rsidRPr="00DE7CE1" w:rsidRDefault="009153D9">
      <w:pPr>
        <w:rPr>
          <w:lang w:val="fi-FI"/>
        </w:rPr>
      </w:pPr>
    </w:p>
    <w:p w14:paraId="0DFFC4C0" w14:textId="5C01E6A4" w:rsidR="009153D9" w:rsidRDefault="00E803E7">
      <w:r>
        <w:t xml:space="preserve">Verbal </w:t>
      </w:r>
      <w:r w:rsidR="001034C0">
        <w:t>n</w:t>
      </w:r>
      <w:r w:rsidRPr="00484C73">
        <w:t>egation: expressed</w:t>
      </w:r>
      <w:r>
        <w:t xml:space="preserve"> by </w:t>
      </w:r>
      <w:r>
        <w:rPr>
          <w:i/>
        </w:rPr>
        <w:t>ne-</w:t>
      </w:r>
      <w:r>
        <w:t xml:space="preserve"> or </w:t>
      </w:r>
      <w:r>
        <w:rPr>
          <w:i/>
        </w:rPr>
        <w:t xml:space="preserve">na- </w:t>
      </w:r>
      <w:r>
        <w:t>prefix / proclitic.</w:t>
      </w:r>
    </w:p>
    <w:p w14:paraId="282BA5BC" w14:textId="77777777" w:rsidR="009153D9" w:rsidRDefault="009153D9"/>
    <w:p w14:paraId="2D81E8AD" w14:textId="67647C0B" w:rsidR="009153D9" w:rsidRDefault="00E803E7">
      <w:r>
        <w:t xml:space="preserve">Affirmative </w:t>
      </w:r>
      <w:r w:rsidR="00F510CD">
        <w:t>existential</w:t>
      </w:r>
      <w:r>
        <w:t xml:space="preserve">: expressed by the copular verb or by the locative copula </w:t>
      </w:r>
      <w:r>
        <w:rPr>
          <w:i/>
        </w:rPr>
        <w:t>dār</w:t>
      </w:r>
      <w:r>
        <w:t>- ‘be.at’ or ‘be located’.</w:t>
      </w:r>
    </w:p>
    <w:p w14:paraId="6BC80458" w14:textId="77777777" w:rsidR="009153D9" w:rsidRDefault="009153D9"/>
    <w:p w14:paraId="735B9974" w14:textId="77777777" w:rsidR="009153D9" w:rsidRPr="00273CB2" w:rsidRDefault="00E803E7">
      <w:pPr>
        <w:rPr>
          <w:i/>
          <w:lang w:val="nl-NL"/>
        </w:rPr>
      </w:pPr>
      <w:r w:rsidRPr="00273CB2">
        <w:rPr>
          <w:lang w:val="nl-NL"/>
        </w:rPr>
        <w:t>(25)</w:t>
      </w:r>
      <w:r w:rsidRPr="00273CB2">
        <w:rPr>
          <w:lang w:val="nl-NL"/>
        </w:rPr>
        <w:tab/>
      </w:r>
      <w:r w:rsidRPr="00273CB2">
        <w:rPr>
          <w:i/>
          <w:lang w:val="nl-NL"/>
        </w:rPr>
        <w:t>jānevar          dar-e,               xu    dar-e</w:t>
      </w:r>
    </w:p>
    <w:p w14:paraId="1C1AF027" w14:textId="77777777" w:rsidR="009153D9" w:rsidRPr="005E0672" w:rsidRDefault="00E803E7">
      <w:pPr>
        <w:ind w:firstLine="720"/>
        <w:rPr>
          <w:lang w:val="nl-NL"/>
        </w:rPr>
      </w:pPr>
      <w:r w:rsidRPr="005E0672">
        <w:rPr>
          <w:lang w:val="nl-NL"/>
        </w:rPr>
        <w:t>wild.animals  be.at.</w:t>
      </w:r>
      <w:r w:rsidRPr="005E0672">
        <w:rPr>
          <w:smallCaps/>
          <w:lang w:val="nl-NL"/>
        </w:rPr>
        <w:t xml:space="preserve">prs-3sg   </w:t>
      </w:r>
      <w:r w:rsidRPr="005E0672">
        <w:rPr>
          <w:lang w:val="nl-NL"/>
        </w:rPr>
        <w:t>boar be.at.</w:t>
      </w:r>
      <w:r w:rsidRPr="005E0672">
        <w:rPr>
          <w:smallCaps/>
          <w:lang w:val="nl-NL"/>
        </w:rPr>
        <w:t>prs-3s</w:t>
      </w:r>
      <w:r w:rsidRPr="005E0672">
        <w:rPr>
          <w:lang w:val="nl-NL"/>
        </w:rPr>
        <w:t>g</w:t>
      </w:r>
    </w:p>
    <w:p w14:paraId="507BC921" w14:textId="05D146E2" w:rsidR="009153D9" w:rsidRDefault="00E803E7">
      <w:pPr>
        <w:ind w:left="720"/>
      </w:pPr>
      <w:r>
        <w:t>‘(</w:t>
      </w:r>
      <w:r w:rsidR="00B60826">
        <w:t>W</w:t>
      </w:r>
      <w:r>
        <w:t xml:space="preserve">hy </w:t>
      </w:r>
      <w:r w:rsidR="00E92938">
        <w:t xml:space="preserve">(do) </w:t>
      </w:r>
      <w:r>
        <w:t xml:space="preserve">we need a night watchman?) </w:t>
      </w:r>
      <w:r w:rsidR="00B60826">
        <w:t>T</w:t>
      </w:r>
      <w:r>
        <w:t>here are wild animals</w:t>
      </w:r>
      <w:r w:rsidR="00E92938">
        <w:t>;</w:t>
      </w:r>
      <w:r>
        <w:t xml:space="preserve"> there are boars</w:t>
      </w:r>
      <w:r w:rsidR="00B60826">
        <w:t>.</w:t>
      </w:r>
      <w:r>
        <w:t>’ (Shokri et al. 2013:</w:t>
      </w:r>
      <w:r w:rsidR="00DE7CE1">
        <w:t xml:space="preserve"> </w:t>
      </w:r>
      <w:r>
        <w:t>84)</w:t>
      </w:r>
    </w:p>
    <w:p w14:paraId="37DFE356" w14:textId="77777777" w:rsidR="009153D9" w:rsidRDefault="009153D9">
      <w:pPr>
        <w:ind w:firstLine="720"/>
      </w:pPr>
    </w:p>
    <w:p w14:paraId="232126BF" w14:textId="77777777" w:rsidR="009153D9" w:rsidRDefault="00E803E7">
      <w:pPr>
        <w:rPr>
          <w:i/>
        </w:rPr>
      </w:pPr>
      <w:r>
        <w:t>(26)</w:t>
      </w:r>
      <w:r>
        <w:tab/>
      </w:r>
      <w:r>
        <w:rPr>
          <w:i/>
        </w:rPr>
        <w:t>messe           alān  ye   jāmeā=i      hasse            ke    …</w:t>
      </w:r>
    </w:p>
    <w:p w14:paraId="49D83252" w14:textId="77777777" w:rsidR="009153D9" w:rsidRDefault="00E803E7">
      <w:pPr>
        <w:ind w:firstLine="720"/>
      </w:pPr>
      <w:r>
        <w:t>for.example now  one shirt=</w:t>
      </w:r>
      <w:r>
        <w:rPr>
          <w:smallCaps/>
        </w:rPr>
        <w:t>indef</w:t>
      </w:r>
      <w:r>
        <w:t xml:space="preserve"> be.</w:t>
      </w:r>
      <w:r>
        <w:rPr>
          <w:smallCaps/>
        </w:rPr>
        <w:t>prs</w:t>
      </w:r>
      <w:r>
        <w:t>.</w:t>
      </w:r>
      <w:r>
        <w:rPr>
          <w:smallCaps/>
        </w:rPr>
        <w:t>3sg    comp</w:t>
      </w:r>
    </w:p>
    <w:p w14:paraId="060F51D4" w14:textId="469AD059" w:rsidR="009153D9" w:rsidRDefault="00E803E7">
      <w:pPr>
        <w:ind w:firstLine="720"/>
      </w:pPr>
      <w:r>
        <w:t>‘</w:t>
      </w:r>
      <w:r w:rsidR="00B60826">
        <w:t>T</w:t>
      </w:r>
      <w:r>
        <w:t>here is a shirt that (has buttons all the way up)</w:t>
      </w:r>
      <w:r w:rsidR="00B60826">
        <w:t>.</w:t>
      </w:r>
      <w:r>
        <w:t>’ (Shokri et al. 2013:</w:t>
      </w:r>
      <w:r w:rsidR="00DE7CE1">
        <w:t xml:space="preserve"> </w:t>
      </w:r>
      <w:r>
        <w:t>153)</w:t>
      </w:r>
    </w:p>
    <w:p w14:paraId="14C2E3EC" w14:textId="77777777" w:rsidR="009153D9" w:rsidRDefault="009153D9">
      <w:pPr>
        <w:ind w:firstLine="720"/>
      </w:pPr>
    </w:p>
    <w:p w14:paraId="13AE872A" w14:textId="77777777" w:rsidR="009153D9" w:rsidRDefault="00E803E7">
      <w:pPr>
        <w:rPr>
          <w:i/>
        </w:rPr>
      </w:pPr>
      <w:r>
        <w:t>(27)</w:t>
      </w:r>
      <w:r>
        <w:tab/>
      </w:r>
      <w:r>
        <w:rPr>
          <w:i/>
        </w:rPr>
        <w:t>esā            in       rasmā            ā-bee</w:t>
      </w:r>
    </w:p>
    <w:p w14:paraId="2984131A" w14:textId="77777777" w:rsidR="009153D9" w:rsidRDefault="00E803E7">
      <w:pPr>
        <w:ind w:firstLine="720"/>
      </w:pPr>
      <w:r>
        <w:t xml:space="preserve">nowadays </w:t>
      </w:r>
      <w:r>
        <w:rPr>
          <w:smallCaps/>
        </w:rPr>
        <w:t>dem</w:t>
      </w:r>
      <w:r>
        <w:t xml:space="preserve">   ceremony-</w:t>
      </w:r>
      <w:r>
        <w:rPr>
          <w:smallCaps/>
        </w:rPr>
        <w:t>pl</w:t>
      </w:r>
      <w:r>
        <w:t xml:space="preserve"> </w:t>
      </w:r>
      <w:r>
        <w:rPr>
          <w:smallCaps/>
        </w:rPr>
        <w:t>prv</w:t>
      </w:r>
      <w:r>
        <w:t>-be.</w:t>
      </w:r>
      <w:r>
        <w:rPr>
          <w:smallCaps/>
        </w:rPr>
        <w:t>pst.3pl</w:t>
      </w:r>
    </w:p>
    <w:p w14:paraId="4ADD92CD" w14:textId="4D22CD91" w:rsidR="009153D9" w:rsidRDefault="00E803E7">
      <w:pPr>
        <w:ind w:firstLine="720"/>
      </w:pPr>
      <w:r>
        <w:t>‘</w:t>
      </w:r>
      <w:r w:rsidR="00B60826">
        <w:t>N</w:t>
      </w:r>
      <w:r>
        <w:t>owadays there are ceremonies …’ (Shokri et al. 2013:</w:t>
      </w:r>
      <w:r w:rsidR="00DE7CE1">
        <w:t xml:space="preserve"> </w:t>
      </w:r>
      <w:r>
        <w:t>80)</w:t>
      </w:r>
    </w:p>
    <w:p w14:paraId="3155B1D1" w14:textId="77777777" w:rsidR="009153D9" w:rsidRDefault="009153D9">
      <w:pPr>
        <w:ind w:firstLine="720"/>
      </w:pPr>
    </w:p>
    <w:p w14:paraId="3F93759E" w14:textId="3C2E64AD" w:rsidR="009153D9" w:rsidRDefault="00E803E7">
      <w:r>
        <w:t xml:space="preserve">Negative </w:t>
      </w:r>
      <w:r w:rsidR="00F510CD">
        <w:t>existential</w:t>
      </w:r>
      <w:r>
        <w:t>: expressed by one of the copulas above preceded by a verbal negation marker.</w:t>
      </w:r>
    </w:p>
    <w:p w14:paraId="17140E4F" w14:textId="77777777" w:rsidR="009153D9" w:rsidRDefault="009153D9"/>
    <w:p w14:paraId="7775B35B" w14:textId="77777777" w:rsidR="009153D9" w:rsidRPr="00273CB2" w:rsidRDefault="00E803E7">
      <w:pPr>
        <w:rPr>
          <w:i/>
          <w:lang w:val="nl-NL"/>
        </w:rPr>
      </w:pPr>
      <w:r w:rsidRPr="00273CB2">
        <w:rPr>
          <w:lang w:val="nl-NL"/>
        </w:rPr>
        <w:t>(28)</w:t>
      </w:r>
      <w:r w:rsidRPr="00273CB2">
        <w:rPr>
          <w:i/>
          <w:lang w:val="nl-NL"/>
        </w:rPr>
        <w:tab/>
        <w:t>ʃupā           da-ni-bu-in …</w:t>
      </w:r>
    </w:p>
    <w:p w14:paraId="796E8EE9" w14:textId="77777777" w:rsidR="009153D9" w:rsidRDefault="00E803E7">
      <w:pPr>
        <w:ind w:firstLine="720"/>
      </w:pPr>
      <w:r>
        <w:t xml:space="preserve">watchman </w:t>
      </w:r>
      <w:r>
        <w:rPr>
          <w:smallCaps/>
        </w:rPr>
        <w:t>prv</w:t>
      </w:r>
      <w:r>
        <w:t>-</w:t>
      </w:r>
      <w:r>
        <w:rPr>
          <w:smallCaps/>
        </w:rPr>
        <w:t>neg</w:t>
      </w:r>
      <w:r>
        <w:t>-be.</w:t>
      </w:r>
      <w:r>
        <w:rPr>
          <w:smallCaps/>
        </w:rPr>
        <w:t>pst</w:t>
      </w:r>
      <w:r>
        <w:t>-</w:t>
      </w:r>
      <w:r>
        <w:rPr>
          <w:smallCaps/>
        </w:rPr>
        <w:t>3pl</w:t>
      </w:r>
    </w:p>
    <w:p w14:paraId="216D6D5E" w14:textId="33BA3CCF" w:rsidR="009153D9" w:rsidRDefault="00E803E7">
      <w:pPr>
        <w:ind w:firstLine="720"/>
      </w:pPr>
      <w:r>
        <w:t>‘(</w:t>
      </w:r>
      <w:r w:rsidR="00E92938">
        <w:t>i</w:t>
      </w:r>
      <w:r>
        <w:t>f) there are no watchmen’ (Shokri et al. 2013:</w:t>
      </w:r>
      <w:r w:rsidR="00DE7CE1">
        <w:t xml:space="preserve"> </w:t>
      </w:r>
      <w:r>
        <w:t>84)</w:t>
      </w:r>
    </w:p>
    <w:p w14:paraId="7E097833" w14:textId="77777777" w:rsidR="009153D9" w:rsidRDefault="009153D9"/>
    <w:p w14:paraId="4C55408D" w14:textId="77777777" w:rsidR="009153D9" w:rsidRDefault="00E803E7">
      <w:pPr>
        <w:rPr>
          <w:i/>
        </w:rPr>
      </w:pPr>
      <w:r>
        <w:t>(29)</w:t>
      </w:r>
      <w:r>
        <w:rPr>
          <w:i/>
        </w:rPr>
        <w:tab/>
        <w:t xml:space="preserve">ammā dige  age  na=bu                 ke      … </w:t>
      </w:r>
    </w:p>
    <w:p w14:paraId="7D9A3D28" w14:textId="77777777" w:rsidR="009153D9" w:rsidRDefault="00E803E7">
      <w:pPr>
        <w:ind w:firstLine="720"/>
      </w:pPr>
      <w:r>
        <w:t xml:space="preserve">but      </w:t>
      </w:r>
      <w:r>
        <w:rPr>
          <w:smallCaps/>
        </w:rPr>
        <w:t>prt</w:t>
      </w:r>
      <w:r>
        <w:t xml:space="preserve">   if     </w:t>
      </w:r>
      <w:r>
        <w:rPr>
          <w:smallCaps/>
        </w:rPr>
        <w:t>neg</w:t>
      </w:r>
      <w:r>
        <w:t>=be.</w:t>
      </w:r>
      <w:r>
        <w:rPr>
          <w:smallCaps/>
        </w:rPr>
        <w:t>pst</w:t>
      </w:r>
      <w:r>
        <w:t>.</w:t>
      </w:r>
      <w:r>
        <w:rPr>
          <w:smallCaps/>
        </w:rPr>
        <w:t>3sg</w:t>
      </w:r>
      <w:r>
        <w:t xml:space="preserve"> </w:t>
      </w:r>
      <w:r>
        <w:rPr>
          <w:smallCaps/>
        </w:rPr>
        <w:t>comp</w:t>
      </w:r>
      <w:r>
        <w:t xml:space="preserve">  …</w:t>
      </w:r>
    </w:p>
    <w:p w14:paraId="212922DE" w14:textId="35B38C63" w:rsidR="009153D9" w:rsidRDefault="00E803E7">
      <w:pPr>
        <w:ind w:firstLine="720"/>
      </w:pPr>
      <w:r>
        <w:t>‘but if there is no one who (want to buy our goods)’ (Shokri et al. 2013:</w:t>
      </w:r>
      <w:r w:rsidR="00DE7CE1">
        <w:t xml:space="preserve"> </w:t>
      </w:r>
      <w:r>
        <w:t>82)</w:t>
      </w:r>
      <w:r>
        <w:tab/>
      </w:r>
    </w:p>
    <w:p w14:paraId="422B5186" w14:textId="77777777" w:rsidR="009153D9" w:rsidRDefault="009153D9"/>
    <w:p w14:paraId="12E36856" w14:textId="77777777" w:rsidR="009153D9" w:rsidRDefault="009153D9"/>
    <w:p w14:paraId="392658E0" w14:textId="77777777" w:rsidR="009153D9" w:rsidRPr="005E0672" w:rsidRDefault="00E803E7">
      <w:pPr>
        <w:rPr>
          <w:i/>
          <w:lang w:val="es-ES"/>
        </w:rPr>
      </w:pPr>
      <w:r w:rsidRPr="005E0672">
        <w:rPr>
          <w:lang w:val="es-ES"/>
        </w:rPr>
        <w:t>(30)</w:t>
      </w:r>
      <w:r w:rsidRPr="005E0672">
        <w:rPr>
          <w:lang w:val="es-ES"/>
        </w:rPr>
        <w:tab/>
      </w:r>
      <w:r w:rsidRPr="005E0672">
        <w:rPr>
          <w:i/>
          <w:lang w:val="es-ES"/>
        </w:rPr>
        <w:t>zemestān o    bāhār  o     payiz    o     tābestān ne=dāʃt-e</w:t>
      </w:r>
    </w:p>
    <w:p w14:paraId="0F2C549B" w14:textId="77777777" w:rsidR="009153D9" w:rsidRDefault="00E803E7">
      <w:pPr>
        <w:ind w:firstLine="720"/>
      </w:pPr>
      <w:r>
        <w:t xml:space="preserve">winter     and spring and autumn and summer </w:t>
      </w:r>
      <w:r>
        <w:rPr>
          <w:smallCaps/>
        </w:rPr>
        <w:t>neg</w:t>
      </w:r>
      <w:r>
        <w:t>-be.at.</w:t>
      </w:r>
      <w:r>
        <w:rPr>
          <w:smallCaps/>
        </w:rPr>
        <w:t>pst-3sg</w:t>
      </w:r>
    </w:p>
    <w:p w14:paraId="32B67FDF" w14:textId="75D0FEDB" w:rsidR="009153D9" w:rsidRDefault="00E803E7">
      <w:pPr>
        <w:ind w:left="720"/>
      </w:pPr>
      <w:r>
        <w:t>‘</w:t>
      </w:r>
      <w:r w:rsidR="00B60826">
        <w:t>T</w:t>
      </w:r>
      <w:r>
        <w:t>here was no winter, spring, autumn, and summer (i.e., where we live there is no difference between the seasons)</w:t>
      </w:r>
      <w:r w:rsidR="00B60826">
        <w:t>.</w:t>
      </w:r>
      <w:r>
        <w:t>’ (Shokri et al. 2013:</w:t>
      </w:r>
      <w:r w:rsidR="00DE7CE1">
        <w:t xml:space="preserve"> </w:t>
      </w:r>
      <w:r>
        <w:t>65)</w:t>
      </w:r>
    </w:p>
    <w:p w14:paraId="1E546561" w14:textId="77777777" w:rsidR="009153D9" w:rsidRDefault="009153D9"/>
    <w:p w14:paraId="26C20C23" w14:textId="6073DA46" w:rsidR="009153D9" w:rsidRDefault="00E803E7">
      <w:pPr>
        <w:rPr>
          <w:b/>
        </w:rPr>
      </w:pPr>
      <w:r>
        <w:rPr>
          <w:b/>
        </w:rPr>
        <w:t xml:space="preserve">Summary: </w:t>
      </w:r>
      <w:r w:rsidR="00DE7CE1">
        <w:rPr>
          <w:b/>
        </w:rPr>
        <w:t xml:space="preserve">Type </w:t>
      </w:r>
      <w:r>
        <w:rPr>
          <w:b/>
        </w:rPr>
        <w:t>A.</w:t>
      </w:r>
    </w:p>
    <w:p w14:paraId="7D5862A5" w14:textId="77777777" w:rsidR="009153D9" w:rsidRDefault="009153D9"/>
    <w:p w14:paraId="42CD3C2B" w14:textId="77777777" w:rsidR="009153D9" w:rsidRDefault="00E803E7">
      <w:pPr>
        <w:rPr>
          <w:b/>
        </w:rPr>
      </w:pPr>
      <w:r>
        <w:rPr>
          <w:b/>
        </w:rPr>
        <w:t xml:space="preserve">Kurmanji </w:t>
      </w:r>
      <w:r>
        <w:t>(Thackstone 2006, our glosses and parsing)</w:t>
      </w:r>
    </w:p>
    <w:p w14:paraId="568A0A92" w14:textId="77777777" w:rsidR="009153D9" w:rsidRDefault="009153D9"/>
    <w:p w14:paraId="734DF153" w14:textId="01108416" w:rsidR="009153D9" w:rsidRDefault="00E803E7">
      <w:pPr>
        <w:rPr>
          <w:b/>
        </w:rPr>
      </w:pPr>
      <w:r>
        <w:t xml:space="preserve">Verbal </w:t>
      </w:r>
      <w:r w:rsidR="00F510CD">
        <w:t>negation</w:t>
      </w:r>
      <w:r>
        <w:t xml:space="preserve">: </w:t>
      </w:r>
      <w:r>
        <w:rPr>
          <w:i/>
        </w:rPr>
        <w:t>na</w:t>
      </w:r>
      <w:r>
        <w:t xml:space="preserve">, </w:t>
      </w:r>
      <w:r>
        <w:rPr>
          <w:i/>
        </w:rPr>
        <w:t>ne</w:t>
      </w:r>
      <w:r w:rsidR="00DE7CE1">
        <w:t>.</w:t>
      </w:r>
    </w:p>
    <w:p w14:paraId="102FFE08" w14:textId="1A257670" w:rsidR="009153D9" w:rsidRDefault="00E803E7">
      <w:r>
        <w:t xml:space="preserve">Affirmative existential: </w:t>
      </w:r>
      <w:r w:rsidR="004A04ED">
        <w:t xml:space="preserve">formed </w:t>
      </w:r>
      <w:r>
        <w:t>with the usual copulas preceded by a single figure constituent.</w:t>
      </w:r>
    </w:p>
    <w:p w14:paraId="1C313C92" w14:textId="77777777" w:rsidR="009153D9" w:rsidRDefault="009153D9"/>
    <w:p w14:paraId="27ED6157" w14:textId="77777777" w:rsidR="009153D9" w:rsidRDefault="00E803E7">
      <w:pPr>
        <w:rPr>
          <w:i/>
        </w:rPr>
      </w:pPr>
      <w:r>
        <w:t>(31)</w:t>
      </w:r>
      <w:r>
        <w:tab/>
      </w:r>
      <w:r>
        <w:rPr>
          <w:i/>
        </w:rPr>
        <w:t xml:space="preserve">Got-in-eke          pêşiy-ên       me </w:t>
      </w:r>
      <w:r>
        <w:rPr>
          <w:i/>
        </w:rPr>
        <w:tab/>
      </w:r>
      <w:r>
        <w:rPr>
          <w:i/>
        </w:rPr>
        <w:tab/>
        <w:t>heye.</w:t>
      </w:r>
    </w:p>
    <w:p w14:paraId="58BC1834" w14:textId="77777777" w:rsidR="009153D9" w:rsidRDefault="00E803E7">
      <w:pPr>
        <w:ind w:firstLine="720"/>
      </w:pPr>
      <w:r>
        <w:t>say-</w:t>
      </w:r>
      <w:r>
        <w:rPr>
          <w:smallCaps/>
        </w:rPr>
        <w:t>nmz</w:t>
      </w:r>
      <w:r>
        <w:t>-</w:t>
      </w:r>
      <w:r>
        <w:rPr>
          <w:smallCaps/>
        </w:rPr>
        <w:t>indef</w:t>
      </w:r>
      <w:r>
        <w:t xml:space="preserve">   ancestor-</w:t>
      </w:r>
      <w:r>
        <w:rPr>
          <w:smallCaps/>
        </w:rPr>
        <w:t>pl</w:t>
      </w:r>
      <w:r>
        <w:t xml:space="preserve"> </w:t>
      </w:r>
      <w:r>
        <w:rPr>
          <w:smallCaps/>
        </w:rPr>
        <w:t>1pl</w:t>
      </w:r>
      <w:r>
        <w:t>.</w:t>
      </w:r>
      <w:r>
        <w:rPr>
          <w:smallCaps/>
        </w:rPr>
        <w:t>obl</w:t>
      </w:r>
      <w:r>
        <w:t xml:space="preserve"> </w:t>
      </w:r>
      <w:r>
        <w:tab/>
        <w:t>be.</w:t>
      </w:r>
      <w:r>
        <w:rPr>
          <w:smallCaps/>
        </w:rPr>
        <w:t>prs.3sg</w:t>
      </w:r>
    </w:p>
    <w:p w14:paraId="42F95550" w14:textId="26866FE9" w:rsidR="009153D9" w:rsidRDefault="00E803E7">
      <w:pPr>
        <w:ind w:firstLine="720"/>
      </w:pPr>
      <w:r>
        <w:t>‘There is a saying of our ancestors</w:t>
      </w:r>
      <w:r w:rsidR="00B60826">
        <w:t>.</w:t>
      </w:r>
      <w:r>
        <w:t>’ (</w:t>
      </w:r>
      <w:r>
        <w:tab/>
        <w:t>Thackstone 2006:</w:t>
      </w:r>
      <w:r w:rsidR="00DE7CE1">
        <w:t xml:space="preserve"> </w:t>
      </w:r>
      <w:r>
        <w:t>31)</w:t>
      </w:r>
    </w:p>
    <w:p w14:paraId="724AB068" w14:textId="77777777" w:rsidR="009153D9" w:rsidRDefault="009153D9"/>
    <w:p w14:paraId="365E7786" w14:textId="77777777" w:rsidR="009153D9" w:rsidRDefault="00E803E7">
      <w:r>
        <w:t xml:space="preserve">Negative existential: expressed by </w:t>
      </w:r>
      <w:r>
        <w:rPr>
          <w:i/>
        </w:rPr>
        <w:t xml:space="preserve">tun- </w:t>
      </w:r>
    </w:p>
    <w:p w14:paraId="611C1F54" w14:textId="77777777" w:rsidR="009153D9" w:rsidRDefault="009153D9"/>
    <w:p w14:paraId="0EEAB694" w14:textId="77777777" w:rsidR="009153D9" w:rsidRDefault="00E803E7">
      <w:pPr>
        <w:rPr>
          <w:i/>
        </w:rPr>
      </w:pPr>
      <w:r>
        <w:t>(32)</w:t>
      </w:r>
      <w:r>
        <w:tab/>
      </w:r>
      <w:r>
        <w:rPr>
          <w:i/>
        </w:rPr>
        <w:t xml:space="preserve">Di vî        warî    da otorîtey-eke         resmî   tune. </w:t>
      </w:r>
    </w:p>
    <w:p w14:paraId="5D6B162B" w14:textId="77777777" w:rsidR="009153D9" w:rsidRDefault="00E803E7">
      <w:pPr>
        <w:ind w:firstLine="720"/>
      </w:pPr>
      <w:r>
        <w:t xml:space="preserve">in  </w:t>
      </w:r>
      <w:r>
        <w:rPr>
          <w:smallCaps/>
        </w:rPr>
        <w:t>dem</w:t>
      </w:r>
      <w:r>
        <w:t xml:space="preserve">    regard in  authority-</w:t>
      </w:r>
      <w:r>
        <w:rPr>
          <w:smallCaps/>
        </w:rPr>
        <w:t>indef</w:t>
      </w:r>
      <w:r>
        <w:t xml:space="preserve">  official </w:t>
      </w:r>
      <w:r>
        <w:rPr>
          <w:smallCaps/>
        </w:rPr>
        <w:t>cop.neg.prs.3sg</w:t>
      </w:r>
    </w:p>
    <w:p w14:paraId="703E579E" w14:textId="60386B09" w:rsidR="009153D9" w:rsidRDefault="00E803E7">
      <w:pPr>
        <w:ind w:firstLine="720"/>
      </w:pPr>
      <w:r>
        <w:t>‘</w:t>
      </w:r>
      <w:r w:rsidR="00B60826">
        <w:t>I</w:t>
      </w:r>
      <w:r>
        <w:t>n this regard, there is no official authority</w:t>
      </w:r>
      <w:r w:rsidR="00B60826">
        <w:t>.</w:t>
      </w:r>
      <w:r>
        <w:t>’ (Thackstone 2006:</w:t>
      </w:r>
      <w:r w:rsidR="00DE7CE1">
        <w:t xml:space="preserve"> </w:t>
      </w:r>
      <w:r>
        <w:t>32)</w:t>
      </w:r>
    </w:p>
    <w:p w14:paraId="22B44D19" w14:textId="77777777" w:rsidR="009153D9" w:rsidRDefault="009153D9"/>
    <w:p w14:paraId="79FE85EE" w14:textId="77777777" w:rsidR="009153D9" w:rsidRDefault="00E803E7">
      <w:pPr>
        <w:rPr>
          <w:i/>
        </w:rPr>
      </w:pPr>
      <w:r>
        <w:t>(33)</w:t>
      </w:r>
      <w:r>
        <w:tab/>
      </w:r>
      <w:r>
        <w:rPr>
          <w:i/>
        </w:rPr>
        <w:t xml:space="preserve">Madem      ku         zimannivîs tune </w:t>
      </w:r>
    </w:p>
    <w:p w14:paraId="3464F119" w14:textId="77777777" w:rsidR="009153D9" w:rsidRDefault="00E803E7">
      <w:pPr>
        <w:ind w:firstLine="720"/>
      </w:pPr>
      <w:r>
        <w:t xml:space="preserve">as.long.as  </w:t>
      </w:r>
      <w:r>
        <w:rPr>
          <w:smallCaps/>
        </w:rPr>
        <w:t>comp</w:t>
      </w:r>
      <w:r>
        <w:t xml:space="preserve">    writer         </w:t>
      </w:r>
      <w:r>
        <w:rPr>
          <w:smallCaps/>
        </w:rPr>
        <w:t>cop.neg.prs.3sg</w:t>
      </w:r>
    </w:p>
    <w:p w14:paraId="1F822CD1" w14:textId="6C69828F" w:rsidR="009153D9" w:rsidRDefault="00E803E7">
      <w:pPr>
        <w:ind w:firstLine="720"/>
      </w:pPr>
      <w:r>
        <w:t>‘as long as there are no writers’ (Thackstore 2006:</w:t>
      </w:r>
      <w:r w:rsidR="00DE7CE1">
        <w:t xml:space="preserve"> </w:t>
      </w:r>
      <w:r>
        <w:t>32)</w:t>
      </w:r>
    </w:p>
    <w:p w14:paraId="5FFE1482" w14:textId="77777777" w:rsidR="009153D9" w:rsidRDefault="009153D9"/>
    <w:p w14:paraId="31659D1D" w14:textId="77777777" w:rsidR="009153D9" w:rsidRDefault="00E803E7">
      <w:pPr>
        <w:rPr>
          <w:i/>
        </w:rPr>
      </w:pPr>
      <w:r>
        <w:t>(34)</w:t>
      </w:r>
      <w:r>
        <w:rPr>
          <w:i/>
        </w:rPr>
        <w:tab/>
        <w:t xml:space="preserve">Ger xwendevan-ên </w:t>
      </w:r>
      <w:r>
        <w:rPr>
          <w:i/>
        </w:rPr>
        <w:tab/>
        <w:t xml:space="preserve">kurdî      tunebin </w:t>
      </w:r>
    </w:p>
    <w:p w14:paraId="22492BDE" w14:textId="77777777" w:rsidR="009153D9" w:rsidRDefault="00E803E7">
      <w:pPr>
        <w:ind w:firstLine="720"/>
      </w:pPr>
      <w:r>
        <w:t>if    reader-</w:t>
      </w:r>
      <w:r>
        <w:rPr>
          <w:smallCaps/>
        </w:rPr>
        <w:t>pl</w:t>
      </w:r>
      <w:r>
        <w:t xml:space="preserve">   </w:t>
      </w:r>
      <w:r>
        <w:tab/>
        <w:t xml:space="preserve">Kurdish  </w:t>
      </w:r>
      <w:r>
        <w:rPr>
          <w:smallCaps/>
        </w:rPr>
        <w:t>cop.neg.pst</w:t>
      </w:r>
      <w:r>
        <w:t xml:space="preserve"> </w:t>
      </w:r>
    </w:p>
    <w:p w14:paraId="6C249E51" w14:textId="6116878B" w:rsidR="009153D9" w:rsidRDefault="00E803E7">
      <w:pPr>
        <w:ind w:firstLine="720"/>
      </w:pPr>
      <w:r>
        <w:t>‘if there are not readers of Kurdish’ (Thackstone 2006:</w:t>
      </w:r>
      <w:r w:rsidR="00DE7CE1">
        <w:t xml:space="preserve"> </w:t>
      </w:r>
      <w:r>
        <w:t>31)</w:t>
      </w:r>
    </w:p>
    <w:p w14:paraId="53DA6BE1" w14:textId="77777777" w:rsidR="009153D9" w:rsidRDefault="009153D9"/>
    <w:p w14:paraId="7D698AA6" w14:textId="21F5FA50" w:rsidR="009153D9" w:rsidRDefault="00E803E7">
      <w:pPr>
        <w:rPr>
          <w:b/>
        </w:rPr>
      </w:pPr>
      <w:r>
        <w:rPr>
          <w:b/>
        </w:rPr>
        <w:t xml:space="preserve">Summary: </w:t>
      </w:r>
      <w:r w:rsidR="00DE7CE1">
        <w:rPr>
          <w:b/>
        </w:rPr>
        <w:t xml:space="preserve">Type </w:t>
      </w:r>
      <w:r>
        <w:rPr>
          <w:b/>
        </w:rPr>
        <w:t>B.</w:t>
      </w:r>
    </w:p>
    <w:p w14:paraId="54F9026E" w14:textId="77777777" w:rsidR="009153D9" w:rsidRDefault="009153D9"/>
    <w:p w14:paraId="6FDF272D" w14:textId="77777777" w:rsidR="009153D9" w:rsidRDefault="00E803E7">
      <w:pPr>
        <w:rPr>
          <w:b/>
        </w:rPr>
      </w:pPr>
      <w:r>
        <w:rPr>
          <w:b/>
        </w:rPr>
        <w:t>Taleshi (</w:t>
      </w:r>
      <w:r>
        <w:t xml:space="preserve">Paul 2011). </w:t>
      </w:r>
    </w:p>
    <w:p w14:paraId="5EEED4CB" w14:textId="77777777" w:rsidR="009153D9" w:rsidRDefault="009153D9"/>
    <w:p w14:paraId="0B665BDF" w14:textId="7080FE44" w:rsidR="009153D9" w:rsidRDefault="00E803E7">
      <w:r>
        <w:t xml:space="preserve">Verbal </w:t>
      </w:r>
      <w:r w:rsidR="00F510CD">
        <w:t>negation</w:t>
      </w:r>
      <w:r>
        <w:t xml:space="preserve">: The standard verbal negation is a </w:t>
      </w:r>
      <w:r>
        <w:rPr>
          <w:i/>
        </w:rPr>
        <w:t>nə-, ni-</w:t>
      </w:r>
      <w:r>
        <w:t>.</w:t>
      </w:r>
    </w:p>
    <w:p w14:paraId="70DF319B" w14:textId="77777777" w:rsidR="009153D9" w:rsidRDefault="009153D9">
      <w:pPr>
        <w:rPr>
          <w:b/>
        </w:rPr>
      </w:pPr>
    </w:p>
    <w:p w14:paraId="3D7EFEF8" w14:textId="77777777" w:rsidR="009153D9" w:rsidRPr="005E0672" w:rsidRDefault="00E803E7">
      <w:pPr>
        <w:rPr>
          <w:lang w:val="de-DE"/>
        </w:rPr>
      </w:pPr>
      <w:r w:rsidRPr="005E0672">
        <w:rPr>
          <w:lang w:val="de-DE"/>
        </w:rPr>
        <w:t>Affirmative existential:</w:t>
      </w:r>
    </w:p>
    <w:p w14:paraId="4C084D14" w14:textId="77777777" w:rsidR="009153D9" w:rsidRPr="005E0672" w:rsidRDefault="009153D9">
      <w:pPr>
        <w:rPr>
          <w:b/>
          <w:lang w:val="de-DE"/>
        </w:rPr>
      </w:pPr>
    </w:p>
    <w:p w14:paraId="7581E210" w14:textId="77777777" w:rsidR="009153D9" w:rsidRPr="005E0672" w:rsidRDefault="00E803E7">
      <w:pPr>
        <w:rPr>
          <w:i/>
          <w:lang w:val="de-DE"/>
        </w:rPr>
      </w:pPr>
      <w:r w:rsidRPr="005E0672">
        <w:rPr>
          <w:lang w:val="de-DE"/>
        </w:rPr>
        <w:t>(35)</w:t>
      </w:r>
      <w:r w:rsidRPr="005E0672">
        <w:rPr>
          <w:lang w:val="de-DE"/>
        </w:rPr>
        <w:tab/>
        <w:t>vind=ə</w:t>
      </w:r>
      <w:r w:rsidRPr="005E0672">
        <w:rPr>
          <w:i/>
          <w:lang w:val="de-DE"/>
        </w:rPr>
        <w:t>š=e         də   gəla əmsafa hest-e</w:t>
      </w:r>
    </w:p>
    <w:p w14:paraId="12CA6BF0" w14:textId="77777777" w:rsidR="009153D9" w:rsidRDefault="00E803E7">
      <w:pPr>
        <w:ind w:firstLine="720"/>
      </w:pPr>
      <w:r>
        <w:t>see=</w:t>
      </w:r>
      <w:r>
        <w:rPr>
          <w:smallCaps/>
        </w:rPr>
        <w:t>3sg</w:t>
      </w:r>
      <w:r>
        <w:t>=</w:t>
      </w:r>
      <w:r>
        <w:rPr>
          <w:smallCaps/>
        </w:rPr>
        <w:t>trs</w:t>
      </w:r>
      <w:r>
        <w:t xml:space="preserve">     two </w:t>
      </w:r>
      <w:r>
        <w:rPr>
          <w:smallCaps/>
        </w:rPr>
        <w:t>clf</w:t>
      </w:r>
      <w:r>
        <w:t xml:space="preserve"> then     exist-</w:t>
      </w:r>
      <w:r>
        <w:rPr>
          <w:smallCaps/>
        </w:rPr>
        <w:t>3sg</w:t>
      </w:r>
    </w:p>
    <w:p w14:paraId="7A9B8DDB" w14:textId="20CE2447" w:rsidR="009153D9" w:rsidRDefault="00E803E7">
      <w:pPr>
        <w:ind w:firstLine="720"/>
      </w:pPr>
      <w:r>
        <w:t>‘</w:t>
      </w:r>
      <w:r w:rsidR="00B60826">
        <w:t>H</w:t>
      </w:r>
      <w:r>
        <w:t>e saw that there are two baskets</w:t>
      </w:r>
      <w:r w:rsidR="00B60826">
        <w:t>.</w:t>
      </w:r>
      <w:r>
        <w:t>’ (Paul 2011:</w:t>
      </w:r>
      <w:r w:rsidR="00DE7CE1">
        <w:t xml:space="preserve"> </w:t>
      </w:r>
      <w:r>
        <w:t>358</w:t>
      </w:r>
      <w:r w:rsidR="00DE7CE1">
        <w:t>)</w:t>
      </w:r>
    </w:p>
    <w:p w14:paraId="3C9E0930" w14:textId="77777777" w:rsidR="009153D9" w:rsidRDefault="009153D9">
      <w:pPr>
        <w:ind w:firstLine="720"/>
      </w:pPr>
    </w:p>
    <w:p w14:paraId="15D34F61" w14:textId="77777777" w:rsidR="009153D9" w:rsidRDefault="00E803E7">
      <w:pPr>
        <w:rPr>
          <w:i/>
        </w:rPr>
      </w:pPr>
      <w:r>
        <w:t>(36)</w:t>
      </w:r>
      <w:r>
        <w:tab/>
        <w:t>vin-ən    kə        bale, v</w:t>
      </w:r>
      <w:r>
        <w:rPr>
          <w:i/>
        </w:rPr>
        <w:t>âš    b-a</w:t>
      </w:r>
    </w:p>
    <w:p w14:paraId="66990704" w14:textId="77777777" w:rsidR="009153D9" w:rsidRDefault="00E803E7">
      <w:pPr>
        <w:ind w:firstLine="720"/>
      </w:pPr>
      <w:r>
        <w:t>see-</w:t>
      </w:r>
      <w:r>
        <w:rPr>
          <w:smallCaps/>
        </w:rPr>
        <w:t>3pl</w:t>
      </w:r>
      <w:r>
        <w:t xml:space="preserve"> </w:t>
      </w:r>
      <w:r>
        <w:rPr>
          <w:smallCaps/>
        </w:rPr>
        <w:t>comp</w:t>
      </w:r>
      <w:r>
        <w:t xml:space="preserve">     yes   grass be-</w:t>
      </w:r>
      <w:r>
        <w:rPr>
          <w:smallCaps/>
        </w:rPr>
        <w:t>3sg</w:t>
      </w:r>
    </w:p>
    <w:p w14:paraId="17AF08EF" w14:textId="41F3E3E1" w:rsidR="009153D9" w:rsidRPr="00DE7CE1" w:rsidRDefault="00E803E7">
      <w:pPr>
        <w:ind w:firstLine="720"/>
      </w:pPr>
      <w:r>
        <w:t>‘</w:t>
      </w:r>
      <w:r w:rsidR="00B60826">
        <w:t>T</w:t>
      </w:r>
      <w:r>
        <w:t>hey see that yes, there’s grass</w:t>
      </w:r>
      <w:r w:rsidR="00B60826">
        <w:t>.</w:t>
      </w:r>
      <w:r>
        <w:t xml:space="preserve">’ </w:t>
      </w:r>
      <w:r w:rsidRPr="00DE7CE1">
        <w:rPr>
          <w:lang w:val="sv-SE"/>
        </w:rPr>
        <w:t>(Paul 2011:</w:t>
      </w:r>
      <w:r w:rsidR="00DE7CE1">
        <w:rPr>
          <w:lang w:val="sv-SE"/>
        </w:rPr>
        <w:t xml:space="preserve"> </w:t>
      </w:r>
      <w:r w:rsidRPr="00DE7CE1">
        <w:t>210)</w:t>
      </w:r>
    </w:p>
    <w:p w14:paraId="30F6828E" w14:textId="77777777" w:rsidR="009153D9" w:rsidRPr="00DE7CE1" w:rsidRDefault="009153D9"/>
    <w:p w14:paraId="7BFB513B" w14:textId="77777777" w:rsidR="009153D9" w:rsidRPr="00DE7CE1" w:rsidRDefault="00E803E7">
      <w:pPr>
        <w:rPr>
          <w:i/>
        </w:rPr>
      </w:pPr>
      <w:r w:rsidRPr="00DE7CE1">
        <w:t>(37)</w:t>
      </w:r>
      <w:r w:rsidRPr="00DE7CE1">
        <w:tab/>
      </w:r>
      <w:r w:rsidRPr="00DE7CE1">
        <w:rPr>
          <w:i/>
        </w:rPr>
        <w:t>iâ     rama=i        dari=a</w:t>
      </w:r>
    </w:p>
    <w:p w14:paraId="736847DB" w14:textId="77777777" w:rsidR="009153D9" w:rsidRDefault="00E803E7">
      <w:pPr>
        <w:ind w:firstLine="720"/>
      </w:pPr>
      <w:r>
        <w:t>here flock=</w:t>
      </w:r>
      <w:r>
        <w:rPr>
          <w:smallCaps/>
        </w:rPr>
        <w:t>indef</w:t>
      </w:r>
      <w:r>
        <w:t xml:space="preserve"> exist=</w:t>
      </w:r>
      <w:r>
        <w:rPr>
          <w:smallCaps/>
        </w:rPr>
        <w:t>cop.3sg</w:t>
      </w:r>
    </w:p>
    <w:p w14:paraId="02998D7B" w14:textId="6A325AF2" w:rsidR="009153D9" w:rsidRDefault="00E803E7">
      <w:pPr>
        <w:ind w:firstLine="720"/>
      </w:pPr>
      <w:r>
        <w:t>‘</w:t>
      </w:r>
      <w:r w:rsidR="00B60826">
        <w:t>T</w:t>
      </w:r>
      <w:r>
        <w:t>here is a flock here</w:t>
      </w:r>
      <w:r w:rsidR="00B60826">
        <w:t>.</w:t>
      </w:r>
      <w:r>
        <w:t>’ (Paul 2011:</w:t>
      </w:r>
      <w:r w:rsidR="00DE7CE1">
        <w:t xml:space="preserve"> </w:t>
      </w:r>
      <w:r>
        <w:t>243)</w:t>
      </w:r>
    </w:p>
    <w:p w14:paraId="57D550F8" w14:textId="77777777" w:rsidR="009153D9" w:rsidRDefault="009153D9"/>
    <w:p w14:paraId="2D901729" w14:textId="3C1BCF8A" w:rsidR="009153D9" w:rsidRDefault="00E803E7">
      <w:r>
        <w:t xml:space="preserve">Negative existential: </w:t>
      </w:r>
      <w:r w:rsidR="00F510CD">
        <w:t>The</w:t>
      </w:r>
      <w:r>
        <w:t xml:space="preserve"> standard verbal negation is </w:t>
      </w:r>
      <w:r w:rsidR="00F510CD">
        <w:t xml:space="preserve">often </w:t>
      </w:r>
      <w:r>
        <w:t>used:</w:t>
      </w:r>
    </w:p>
    <w:p w14:paraId="0BD53AF1" w14:textId="77777777" w:rsidR="009153D9" w:rsidRDefault="009153D9"/>
    <w:p w14:paraId="0E42E820" w14:textId="77777777" w:rsidR="009153D9" w:rsidRPr="005E0672" w:rsidRDefault="00E803E7">
      <w:pPr>
        <w:rPr>
          <w:i/>
          <w:lang w:val="fr-FR"/>
        </w:rPr>
      </w:pPr>
      <w:r w:rsidRPr="005E0672">
        <w:rPr>
          <w:lang w:val="fr-FR"/>
        </w:rPr>
        <w:t>(38)</w:t>
      </w:r>
      <w:r w:rsidRPr="005E0672">
        <w:rPr>
          <w:lang w:val="fr-FR"/>
        </w:rPr>
        <w:tab/>
      </w:r>
      <w:r w:rsidRPr="005E0672">
        <w:rPr>
          <w:i/>
          <w:lang w:val="fr-FR"/>
        </w:rPr>
        <w:t xml:space="preserve">ǧeir </w:t>
      </w:r>
      <w:r w:rsidRPr="005E0672">
        <w:rPr>
          <w:i/>
          <w:lang w:val="fr-FR"/>
        </w:rPr>
        <w:tab/>
        <w:t xml:space="preserve">az </w:t>
      </w:r>
      <w:r w:rsidRPr="005E0672">
        <w:rPr>
          <w:i/>
          <w:lang w:val="fr-FR"/>
        </w:rPr>
        <w:tab/>
        <w:t>xudâ hikas    ne-bu</w:t>
      </w:r>
    </w:p>
    <w:p w14:paraId="37CFCC6C" w14:textId="77777777" w:rsidR="009153D9" w:rsidRDefault="00E803E7">
      <w:pPr>
        <w:ind w:firstLine="720"/>
      </w:pPr>
      <w:r>
        <w:t>apart</w:t>
      </w:r>
      <w:r>
        <w:tab/>
        <w:t>from</w:t>
      </w:r>
      <w:r>
        <w:tab/>
        <w:t xml:space="preserve">god   nobody </w:t>
      </w:r>
      <w:r>
        <w:rPr>
          <w:smallCaps/>
        </w:rPr>
        <w:t>neg</w:t>
      </w:r>
      <w:r>
        <w:t>-be.</w:t>
      </w:r>
      <w:r>
        <w:rPr>
          <w:smallCaps/>
        </w:rPr>
        <w:t>3sg</w:t>
      </w:r>
    </w:p>
    <w:p w14:paraId="39E218F0" w14:textId="648739A8" w:rsidR="009153D9" w:rsidRDefault="00E803E7">
      <w:pPr>
        <w:ind w:firstLine="720"/>
      </w:pPr>
      <w:r>
        <w:t>‘</w:t>
      </w:r>
      <w:r w:rsidR="00B60826">
        <w:t>A</w:t>
      </w:r>
      <w:r>
        <w:t>part from God, there’s nobody</w:t>
      </w:r>
      <w:r w:rsidR="00B60826">
        <w:t>.</w:t>
      </w:r>
      <w:r>
        <w:t>’ (Paul 2011:</w:t>
      </w:r>
      <w:r w:rsidR="00DE7CE1">
        <w:t xml:space="preserve"> </w:t>
      </w:r>
      <w:r>
        <w:t>176)</w:t>
      </w:r>
    </w:p>
    <w:p w14:paraId="31E37087" w14:textId="77777777" w:rsidR="009153D9" w:rsidRDefault="009153D9"/>
    <w:p w14:paraId="7D60AD80" w14:textId="77777777" w:rsidR="009153D9" w:rsidRDefault="00E803E7">
      <w:pPr>
        <w:rPr>
          <w:i/>
        </w:rPr>
      </w:pPr>
      <w:r>
        <w:t>(39)</w:t>
      </w:r>
      <w:r>
        <w:tab/>
      </w:r>
      <w:r>
        <w:rPr>
          <w:i/>
        </w:rPr>
        <w:t xml:space="preserve">vin-ə      sas=i </w:t>
      </w:r>
      <w:r>
        <w:rPr>
          <w:i/>
        </w:rPr>
        <w:tab/>
        <w:t xml:space="preserve">           </w:t>
      </w:r>
      <w:r>
        <w:rPr>
          <w:i/>
        </w:rPr>
        <w:tab/>
        <w:t>ni=a</w:t>
      </w:r>
    </w:p>
    <w:p w14:paraId="00ED0C21" w14:textId="77777777" w:rsidR="009153D9" w:rsidRDefault="00E803E7">
      <w:pPr>
        <w:ind w:firstLine="720"/>
      </w:pPr>
      <w:r>
        <w:t>see-</w:t>
      </w:r>
      <w:r>
        <w:rPr>
          <w:smallCaps/>
        </w:rPr>
        <w:t>3sg</w:t>
      </w:r>
      <w:r>
        <w:t xml:space="preserve"> voice=</w:t>
      </w:r>
      <w:r>
        <w:rPr>
          <w:smallCaps/>
        </w:rPr>
        <w:t>indef  neg=cop.3sg</w:t>
      </w:r>
    </w:p>
    <w:p w14:paraId="20F6EE96" w14:textId="5460B993" w:rsidR="009153D9" w:rsidRDefault="00E803E7">
      <w:pPr>
        <w:ind w:firstLine="720"/>
      </w:pPr>
      <w:r>
        <w:t>‘She sees that there is no answer</w:t>
      </w:r>
      <w:r w:rsidR="00B60826">
        <w:t>.</w:t>
      </w:r>
      <w:r>
        <w:t>’ (Paul 2011:</w:t>
      </w:r>
      <w:r w:rsidR="00044EFE">
        <w:t xml:space="preserve"> </w:t>
      </w:r>
      <w:r>
        <w:t>422)</w:t>
      </w:r>
    </w:p>
    <w:p w14:paraId="3C2BA47F" w14:textId="77777777" w:rsidR="009153D9" w:rsidRDefault="009153D9"/>
    <w:p w14:paraId="71525D5C" w14:textId="48E5CC42" w:rsidR="009153D9" w:rsidRDefault="00E803E7">
      <w:r>
        <w:t xml:space="preserve">Rarely in the data presented in Paul </w:t>
      </w:r>
      <w:r w:rsidR="00044EFE">
        <w:t>2011</w:t>
      </w:r>
      <w:r w:rsidR="00484C73">
        <w:t xml:space="preserve"> </w:t>
      </w:r>
      <w:r>
        <w:rPr>
          <w:i/>
        </w:rPr>
        <w:t xml:space="preserve">ni </w:t>
      </w:r>
      <w:r w:rsidR="00044EFE">
        <w:t xml:space="preserve">is </w:t>
      </w:r>
      <w:r>
        <w:t xml:space="preserve">used </w:t>
      </w:r>
      <w:r w:rsidR="00044EFE">
        <w:t xml:space="preserve">alone </w:t>
      </w:r>
      <w:r>
        <w:t>in negative existentials:</w:t>
      </w:r>
    </w:p>
    <w:p w14:paraId="7FD48402" w14:textId="77777777" w:rsidR="009153D9" w:rsidRDefault="009153D9"/>
    <w:p w14:paraId="16D94F05" w14:textId="77777777" w:rsidR="009153D9" w:rsidRPr="005E0672" w:rsidRDefault="00E803E7">
      <w:pPr>
        <w:rPr>
          <w:i/>
          <w:lang w:val="sv-SE"/>
        </w:rPr>
      </w:pPr>
      <w:r w:rsidRPr="005E0672">
        <w:rPr>
          <w:lang w:val="sv-SE"/>
        </w:rPr>
        <w:t>(40)</w:t>
      </w:r>
      <w:r w:rsidRPr="005E0672">
        <w:rPr>
          <w:i/>
          <w:lang w:val="sv-SE"/>
        </w:rPr>
        <w:tab/>
        <w:t xml:space="preserve">câra=i            </w:t>
      </w:r>
      <w:r w:rsidRPr="005E0672">
        <w:rPr>
          <w:i/>
          <w:lang w:val="sv-SE"/>
        </w:rPr>
        <w:tab/>
        <w:t xml:space="preserve">     ni      magam əm        ki         bə-š-am</w:t>
      </w:r>
    </w:p>
    <w:p w14:paraId="29B923E5" w14:textId="77777777" w:rsidR="009153D9" w:rsidRDefault="00E803E7">
      <w:pPr>
        <w:ind w:firstLine="720"/>
      </w:pPr>
      <w:r>
        <w:t>solution=</w:t>
      </w:r>
      <w:r>
        <w:rPr>
          <w:smallCaps/>
        </w:rPr>
        <w:t>indef</w:t>
      </w:r>
      <w:r>
        <w:t xml:space="preserve">    </w:t>
      </w:r>
      <w:r>
        <w:rPr>
          <w:smallCaps/>
        </w:rPr>
        <w:t>neg</w:t>
      </w:r>
      <w:r>
        <w:t xml:space="preserve">   except   </w:t>
      </w:r>
      <w:r>
        <w:rPr>
          <w:smallCaps/>
        </w:rPr>
        <w:t>demp</w:t>
      </w:r>
      <w:r>
        <w:t xml:space="preserve">   </w:t>
      </w:r>
      <w:r>
        <w:rPr>
          <w:smallCaps/>
        </w:rPr>
        <w:t>comp</w:t>
      </w:r>
      <w:r>
        <w:t xml:space="preserve">   </w:t>
      </w:r>
      <w:r>
        <w:rPr>
          <w:smallCaps/>
        </w:rPr>
        <w:t>sujb</w:t>
      </w:r>
      <w:r>
        <w:t>-go-</w:t>
      </w:r>
      <w:r>
        <w:rPr>
          <w:smallCaps/>
        </w:rPr>
        <w:t>1pl</w:t>
      </w:r>
    </w:p>
    <w:p w14:paraId="3EA2E10F" w14:textId="40C1D9F2" w:rsidR="009153D9" w:rsidRPr="00044EFE" w:rsidRDefault="00E803E7">
      <w:pPr>
        <w:ind w:firstLine="720"/>
      </w:pPr>
      <w:r>
        <w:t>‘</w:t>
      </w:r>
      <w:r w:rsidR="00B60826">
        <w:t>T</w:t>
      </w:r>
      <w:r>
        <w:t>here is no solution but that we go</w:t>
      </w:r>
      <w:r w:rsidR="00B60826">
        <w:t>.</w:t>
      </w:r>
      <w:r>
        <w:t xml:space="preserve">’ </w:t>
      </w:r>
      <w:r w:rsidRPr="00044EFE">
        <w:t>(Paul 2011:</w:t>
      </w:r>
      <w:r w:rsidR="00044EFE">
        <w:t xml:space="preserve"> </w:t>
      </w:r>
      <w:r w:rsidRPr="00044EFE">
        <w:t>214)</w:t>
      </w:r>
      <w:r w:rsidRPr="00044EFE">
        <w:tab/>
      </w:r>
    </w:p>
    <w:p w14:paraId="09A0C043" w14:textId="77777777" w:rsidR="009153D9" w:rsidRPr="00044EFE" w:rsidRDefault="009153D9"/>
    <w:p w14:paraId="76FC8C93" w14:textId="5524B185" w:rsidR="009153D9" w:rsidRPr="005E0672" w:rsidRDefault="00E803E7">
      <w:pPr>
        <w:rPr>
          <w:b/>
          <w:lang w:val="fi-FI"/>
        </w:rPr>
      </w:pPr>
      <w:r w:rsidRPr="005E0672">
        <w:rPr>
          <w:b/>
          <w:lang w:val="fi-FI"/>
        </w:rPr>
        <w:t xml:space="preserve">Summary: </w:t>
      </w:r>
      <w:r w:rsidR="00044EFE">
        <w:rPr>
          <w:b/>
          <w:lang w:val="fi-FI"/>
        </w:rPr>
        <w:t xml:space="preserve">Type </w:t>
      </w:r>
      <w:r w:rsidRPr="005E0672">
        <w:rPr>
          <w:b/>
          <w:lang w:val="fi-FI"/>
        </w:rPr>
        <w:t>C~A</w:t>
      </w:r>
    </w:p>
    <w:p w14:paraId="51A9D31F" w14:textId="77777777" w:rsidR="009153D9" w:rsidRPr="005E0672" w:rsidRDefault="009153D9">
      <w:pPr>
        <w:rPr>
          <w:b/>
          <w:lang w:val="fi-FI"/>
        </w:rPr>
      </w:pPr>
    </w:p>
    <w:p w14:paraId="7B151F81" w14:textId="77777777" w:rsidR="009153D9" w:rsidRPr="005E0672" w:rsidRDefault="00E803E7">
      <w:pPr>
        <w:rPr>
          <w:b/>
          <w:lang w:val="fi-FI"/>
        </w:rPr>
      </w:pPr>
      <w:r w:rsidRPr="005E0672">
        <w:rPr>
          <w:b/>
          <w:lang w:val="fi-FI"/>
        </w:rPr>
        <w:t>Koroshi (</w:t>
      </w:r>
      <w:r w:rsidRPr="005E0672">
        <w:rPr>
          <w:lang w:val="fi-FI"/>
        </w:rPr>
        <w:t>Nourzaei et al. 2015)</w:t>
      </w:r>
    </w:p>
    <w:p w14:paraId="7466907F" w14:textId="77777777" w:rsidR="009153D9" w:rsidRPr="005E0672" w:rsidRDefault="009153D9">
      <w:pPr>
        <w:rPr>
          <w:lang w:val="fi-FI"/>
        </w:rPr>
      </w:pPr>
    </w:p>
    <w:p w14:paraId="1DC24310" w14:textId="07A30DE2" w:rsidR="009153D9" w:rsidRDefault="00E803E7">
      <w:r>
        <w:t xml:space="preserve">Verbal </w:t>
      </w:r>
      <w:r w:rsidR="00F510CD">
        <w:t>negation</w:t>
      </w:r>
      <w:r>
        <w:t xml:space="preserve">: expressed by a preverbal </w:t>
      </w:r>
      <w:r>
        <w:rPr>
          <w:i/>
        </w:rPr>
        <w:t>na</w:t>
      </w:r>
      <w:r>
        <w:t xml:space="preserve">-, </w:t>
      </w:r>
      <w:r>
        <w:rPr>
          <w:i/>
        </w:rPr>
        <w:t>nā</w:t>
      </w:r>
      <w:r>
        <w:t xml:space="preserve">- </w:t>
      </w:r>
      <w:r>
        <w:rPr>
          <w:i/>
        </w:rPr>
        <w:t>nay</w:t>
      </w:r>
      <w:r>
        <w:t>-</w:t>
      </w:r>
      <w:r w:rsidR="00A823CF">
        <w:t>.</w:t>
      </w:r>
    </w:p>
    <w:p w14:paraId="40937815" w14:textId="77777777" w:rsidR="009153D9" w:rsidRDefault="009153D9"/>
    <w:p w14:paraId="74728B1A" w14:textId="7CB5125A" w:rsidR="009153D9" w:rsidRDefault="00E803E7">
      <w:r>
        <w:t xml:space="preserve">Affirmative </w:t>
      </w:r>
      <w:r w:rsidR="00F510CD">
        <w:t>existential</w:t>
      </w:r>
      <w:r>
        <w:t>: expressed by the copula preceded by a single</w:t>
      </w:r>
      <w:r w:rsidR="00B60826">
        <w:t>-</w:t>
      </w:r>
      <w:r>
        <w:t xml:space="preserve">figure constituent (and an optional ground constituent). </w:t>
      </w:r>
    </w:p>
    <w:p w14:paraId="694F5D9A" w14:textId="77777777" w:rsidR="009153D9" w:rsidRDefault="009153D9"/>
    <w:p w14:paraId="24C6D236" w14:textId="77777777" w:rsidR="009153D9" w:rsidRPr="005E0672" w:rsidRDefault="00E803E7">
      <w:pPr>
        <w:rPr>
          <w:i/>
          <w:lang w:val="es-ES"/>
        </w:rPr>
      </w:pPr>
      <w:r w:rsidRPr="005E0672">
        <w:rPr>
          <w:lang w:val="es-ES"/>
        </w:rPr>
        <w:t>(41)</w:t>
      </w:r>
      <w:r w:rsidRPr="005E0672">
        <w:rPr>
          <w:i/>
          <w:lang w:val="es-ES"/>
        </w:rPr>
        <w:tab/>
        <w:t xml:space="preserve">ye   ādam=e         bīčāra=en </w:t>
      </w:r>
    </w:p>
    <w:p w14:paraId="7A7B1F5B" w14:textId="77777777" w:rsidR="009153D9" w:rsidRDefault="00E803E7">
      <w:pPr>
        <w:ind w:firstLine="720"/>
      </w:pPr>
      <w:r>
        <w:t>one person=</w:t>
      </w:r>
      <w:r>
        <w:rPr>
          <w:smallCaps/>
        </w:rPr>
        <w:t>lnk</w:t>
      </w:r>
      <w:r>
        <w:t xml:space="preserve">   poor=</w:t>
      </w:r>
      <w:r>
        <w:rPr>
          <w:smallCaps/>
        </w:rPr>
        <w:t>cop.npst.3sg</w:t>
      </w:r>
    </w:p>
    <w:p w14:paraId="606ED9AC" w14:textId="0EF01852" w:rsidR="009153D9" w:rsidRPr="00A823CF" w:rsidRDefault="00E803E7">
      <w:pPr>
        <w:ind w:firstLine="720"/>
      </w:pPr>
      <w:r>
        <w:t>‘</w:t>
      </w:r>
      <w:r w:rsidR="00B60826">
        <w:t>T</w:t>
      </w:r>
      <w:r>
        <w:t>here is a poor fellow</w:t>
      </w:r>
      <w:r w:rsidR="00B60826">
        <w:t>.</w:t>
      </w:r>
      <w:r>
        <w:t xml:space="preserve">’ </w:t>
      </w:r>
      <w:r w:rsidRPr="00A823CF">
        <w:t>(Nourzaei et al. 2015:</w:t>
      </w:r>
      <w:r w:rsidR="00A823CF">
        <w:t xml:space="preserve"> </w:t>
      </w:r>
      <w:r w:rsidRPr="00A823CF">
        <w:t>31)</w:t>
      </w:r>
    </w:p>
    <w:p w14:paraId="17A17FD1" w14:textId="77777777" w:rsidR="009153D9" w:rsidRPr="00A823CF" w:rsidRDefault="009153D9"/>
    <w:p w14:paraId="29B130B8" w14:textId="77777777" w:rsidR="009153D9" w:rsidRPr="00A823CF" w:rsidRDefault="00E803E7">
      <w:pPr>
        <w:rPr>
          <w:i/>
        </w:rPr>
      </w:pPr>
      <w:r w:rsidRPr="00A823CF">
        <w:t>(42)</w:t>
      </w:r>
      <w:r w:rsidRPr="00A823CF">
        <w:tab/>
      </w:r>
      <w:r w:rsidRPr="00A823CF">
        <w:rPr>
          <w:i/>
        </w:rPr>
        <w:t>yek dāzan=ē           bod-a=ø</w:t>
      </w:r>
    </w:p>
    <w:p w14:paraId="0DA6DABD" w14:textId="77777777" w:rsidR="009153D9" w:rsidRDefault="00E803E7">
      <w:pPr>
        <w:ind w:firstLine="720"/>
      </w:pPr>
      <w:r>
        <w:t>one woman=</w:t>
      </w:r>
      <w:r>
        <w:rPr>
          <w:smallCaps/>
        </w:rPr>
        <w:t>indef</w:t>
      </w:r>
      <w:r>
        <w:t xml:space="preserve"> become.</w:t>
      </w:r>
      <w:r>
        <w:rPr>
          <w:smallCaps/>
        </w:rPr>
        <w:t>pst-pp=cop.npst.3sg</w:t>
      </w:r>
    </w:p>
    <w:p w14:paraId="55223A9C" w14:textId="6750D671" w:rsidR="009153D9" w:rsidRDefault="00E803E7">
      <w:pPr>
        <w:ind w:firstLine="720"/>
      </w:pPr>
      <w:r>
        <w:t>‘</w:t>
      </w:r>
      <w:r w:rsidR="00B60826">
        <w:t>T</w:t>
      </w:r>
      <w:r>
        <w:t>here is (lit. has been) a woman</w:t>
      </w:r>
      <w:r w:rsidR="00B60826">
        <w:t>.</w:t>
      </w:r>
      <w:r>
        <w:t>’ (Nourzaei et al. 2015:</w:t>
      </w:r>
      <w:r w:rsidR="00A823CF">
        <w:t xml:space="preserve"> </w:t>
      </w:r>
      <w:r>
        <w:t>90)</w:t>
      </w:r>
    </w:p>
    <w:p w14:paraId="1D2F441F" w14:textId="77777777" w:rsidR="009153D9" w:rsidRDefault="009153D9">
      <w:pPr>
        <w:rPr>
          <w:b/>
        </w:rPr>
      </w:pPr>
    </w:p>
    <w:p w14:paraId="39551DBF" w14:textId="3E2C43AA" w:rsidR="009153D9" w:rsidRDefault="00E803E7">
      <w:r>
        <w:t xml:space="preserve">Negative </w:t>
      </w:r>
      <w:r w:rsidR="00F510CD">
        <w:t>existential</w:t>
      </w:r>
      <w:r>
        <w:t xml:space="preserve">: </w:t>
      </w:r>
      <w:r w:rsidR="00DB1315">
        <w:t xml:space="preserve">expressed </w:t>
      </w:r>
      <w:r>
        <w:t xml:space="preserve">by a copula preceded by the verbal negation marker: </w:t>
      </w:r>
    </w:p>
    <w:p w14:paraId="116302FA" w14:textId="77777777" w:rsidR="009153D9" w:rsidRDefault="009153D9"/>
    <w:p w14:paraId="1E75FB74" w14:textId="77777777" w:rsidR="009153D9" w:rsidRDefault="00E803E7">
      <w:pPr>
        <w:rPr>
          <w:i/>
        </w:rPr>
      </w:pPr>
      <w:r>
        <w:t>(43)</w:t>
      </w:r>
      <w:r>
        <w:tab/>
      </w:r>
      <w:r>
        <w:rPr>
          <w:i/>
        </w:rPr>
        <w:t>ġayr    az      xodā hīčka    nay-at-Ø</w:t>
      </w:r>
      <w:r>
        <w:rPr>
          <w:rFonts w:ascii="MS Mincho" w:eastAsia="MS Mincho" w:hAnsi="MS Mincho" w:cs="MS Mincho"/>
          <w:i/>
        </w:rPr>
        <w:t> </w:t>
      </w:r>
    </w:p>
    <w:p w14:paraId="2F3C4152" w14:textId="77777777" w:rsidR="009153D9" w:rsidRDefault="00E803E7">
      <w:pPr>
        <w:ind w:firstLine="720"/>
      </w:pPr>
      <w:r>
        <w:t xml:space="preserve">except from god   nobody </w:t>
      </w:r>
      <w:r>
        <w:rPr>
          <w:smallCaps/>
        </w:rPr>
        <w:t>neg-cop.pst-3sg</w:t>
      </w:r>
    </w:p>
    <w:p w14:paraId="35A2B8C3" w14:textId="26219922" w:rsidR="009153D9" w:rsidRDefault="00E803E7">
      <w:pPr>
        <w:ind w:firstLine="720"/>
      </w:pPr>
      <w:r>
        <w:t>‘</w:t>
      </w:r>
      <w:r w:rsidR="00B60826">
        <w:t xml:space="preserve">Except </w:t>
      </w:r>
      <w:r>
        <w:t>for God</w:t>
      </w:r>
      <w:r w:rsidR="00B60826">
        <w:t>,</w:t>
      </w:r>
      <w:r>
        <w:t xml:space="preserve"> there was no one</w:t>
      </w:r>
      <w:r w:rsidR="00B60826">
        <w:t>.</w:t>
      </w:r>
      <w:r>
        <w:t>’ (Nourzaei et al. 2015:</w:t>
      </w:r>
      <w:r w:rsidR="00A823CF">
        <w:t xml:space="preserve"> </w:t>
      </w:r>
      <w:r>
        <w:t>123; formula)</w:t>
      </w:r>
    </w:p>
    <w:p w14:paraId="3E96DFBD" w14:textId="77777777" w:rsidR="009153D9" w:rsidRDefault="009153D9"/>
    <w:p w14:paraId="3D1239C4" w14:textId="28E66CB4" w:rsidR="009153D9" w:rsidRDefault="00E803E7">
      <w:r>
        <w:t xml:space="preserve">Occasionally found expressed by </w:t>
      </w:r>
      <w:r>
        <w:rPr>
          <w:i/>
        </w:rPr>
        <w:t>nē</w:t>
      </w:r>
      <w:r w:rsidR="00484C73">
        <w:rPr>
          <w:i/>
        </w:rPr>
        <w:t>,</w:t>
      </w:r>
      <w:r>
        <w:rPr>
          <w:i/>
        </w:rPr>
        <w:t xml:space="preserve"> </w:t>
      </w:r>
      <w:r>
        <w:t>which is not mention</w:t>
      </w:r>
      <w:r w:rsidR="00484C73">
        <w:t>ed</w:t>
      </w:r>
      <w:r>
        <w:t xml:space="preserve"> in </w:t>
      </w:r>
      <w:r w:rsidR="00484C73">
        <w:t xml:space="preserve">the grammar sketch by </w:t>
      </w:r>
      <w:r>
        <w:t>Nourzaei et al., but is glossed by them as a non-past tense copula.</w:t>
      </w:r>
    </w:p>
    <w:p w14:paraId="7F3EE173" w14:textId="77777777" w:rsidR="009153D9" w:rsidRDefault="009153D9"/>
    <w:p w14:paraId="2A5C0365" w14:textId="77777777" w:rsidR="009153D9" w:rsidRDefault="00E803E7">
      <w:pPr>
        <w:rPr>
          <w:i/>
        </w:rPr>
      </w:pPr>
      <w:r>
        <w:t>(44)</w:t>
      </w:r>
      <w:r>
        <w:tab/>
      </w:r>
      <w:r>
        <w:rPr>
          <w:i/>
        </w:rPr>
        <w:t xml:space="preserve">bāk=ē           nē </w:t>
      </w:r>
    </w:p>
    <w:p w14:paraId="26FB1508" w14:textId="77777777" w:rsidR="009153D9" w:rsidRDefault="00E803E7">
      <w:pPr>
        <w:ind w:firstLine="720"/>
      </w:pPr>
      <w:r>
        <w:t>fear=</w:t>
      </w:r>
      <w:r>
        <w:rPr>
          <w:smallCaps/>
        </w:rPr>
        <w:t>indef</w:t>
      </w:r>
      <w:r>
        <w:t xml:space="preserve"> </w:t>
      </w:r>
      <w:r>
        <w:rPr>
          <w:smallCaps/>
        </w:rPr>
        <w:t xml:space="preserve">   neg</w:t>
      </w:r>
      <w:r>
        <w:t>.be.</w:t>
      </w:r>
      <w:r>
        <w:rPr>
          <w:smallCaps/>
        </w:rPr>
        <w:t>npst.3sg</w:t>
      </w:r>
    </w:p>
    <w:p w14:paraId="0962977F" w14:textId="71F04DD6" w:rsidR="009153D9" w:rsidRDefault="00E803E7">
      <w:pPr>
        <w:ind w:firstLine="720"/>
      </w:pPr>
      <w:r>
        <w:t>‘(</w:t>
      </w:r>
      <w:r w:rsidR="00F510CD">
        <w:t>A</w:t>
      </w:r>
      <w:r>
        <w:t xml:space="preserve">nd I said:) </w:t>
      </w:r>
      <w:r w:rsidR="00B60826">
        <w:t xml:space="preserve">No </w:t>
      </w:r>
      <w:r>
        <w:t>problem!’ (Nourzaei et al. 2015:</w:t>
      </w:r>
      <w:r w:rsidR="00A823CF">
        <w:t xml:space="preserve"> </w:t>
      </w:r>
      <w:r>
        <w:t>149)</w:t>
      </w:r>
    </w:p>
    <w:p w14:paraId="265A9078" w14:textId="77777777" w:rsidR="009153D9" w:rsidRDefault="009153D9">
      <w:pPr>
        <w:ind w:firstLine="720"/>
      </w:pPr>
    </w:p>
    <w:p w14:paraId="7B65214F" w14:textId="77777777" w:rsidR="009153D9" w:rsidRDefault="00E803E7">
      <w:pPr>
        <w:rPr>
          <w:i/>
        </w:rPr>
      </w:pPr>
      <w:r>
        <w:t>(45)</w:t>
      </w:r>
      <w:r>
        <w:tab/>
      </w:r>
      <w:r>
        <w:rPr>
          <w:i/>
        </w:rPr>
        <w:t xml:space="preserve">be.xātere.ke ay     dar=ī </w:t>
      </w:r>
      <w:r>
        <w:rPr>
          <w:i/>
        </w:rPr>
        <w:tab/>
        <w:t xml:space="preserve">  fāyeda nē </w:t>
      </w:r>
    </w:p>
    <w:p w14:paraId="71BBCC1B" w14:textId="77777777" w:rsidR="009153D9" w:rsidRDefault="00E803E7">
      <w:pPr>
        <w:ind w:firstLine="720"/>
      </w:pPr>
      <w:r>
        <w:t>because        from in=</w:t>
      </w:r>
      <w:r>
        <w:rPr>
          <w:smallCaps/>
        </w:rPr>
        <w:t>pc</w:t>
      </w:r>
      <w:r>
        <w:t>.</w:t>
      </w:r>
      <w:r>
        <w:rPr>
          <w:smallCaps/>
        </w:rPr>
        <w:t>3sg</w:t>
      </w:r>
      <w:r>
        <w:t xml:space="preserve">    use       </w:t>
      </w:r>
      <w:r>
        <w:rPr>
          <w:smallCaps/>
        </w:rPr>
        <w:t>neg</w:t>
      </w:r>
      <w:r>
        <w:t>.be.</w:t>
      </w:r>
      <w:r>
        <w:rPr>
          <w:smallCaps/>
        </w:rPr>
        <w:t>npst.3sg</w:t>
      </w:r>
    </w:p>
    <w:p w14:paraId="4C92241D" w14:textId="56F9749C" w:rsidR="009153D9" w:rsidRDefault="00E803E7">
      <w:pPr>
        <w:ind w:firstLine="720"/>
      </w:pPr>
      <w:r>
        <w:t>‘because there was nothing to gain (lit. there is no use)’ (Nourzaei et al. 2015:</w:t>
      </w:r>
      <w:r w:rsidR="00A823CF">
        <w:t xml:space="preserve"> </w:t>
      </w:r>
      <w:r>
        <w:t>114)</w:t>
      </w:r>
    </w:p>
    <w:p w14:paraId="1D805390" w14:textId="77777777" w:rsidR="009153D9" w:rsidRDefault="009153D9">
      <w:pPr>
        <w:rPr>
          <w:b/>
        </w:rPr>
      </w:pPr>
    </w:p>
    <w:p w14:paraId="5F128BC9" w14:textId="77777777" w:rsidR="009153D9" w:rsidRDefault="00E803E7">
      <w:pPr>
        <w:rPr>
          <w:b/>
        </w:rPr>
      </w:pPr>
      <w:r>
        <w:rPr>
          <w:b/>
        </w:rPr>
        <w:t>Summary: A~B</w:t>
      </w:r>
    </w:p>
    <w:p w14:paraId="65897B01" w14:textId="77777777" w:rsidR="009153D9" w:rsidRDefault="009153D9"/>
    <w:p w14:paraId="6640BF29" w14:textId="77777777" w:rsidR="009153D9" w:rsidRDefault="00E803E7">
      <w:r>
        <w:rPr>
          <w:b/>
        </w:rPr>
        <w:t>Hindi</w:t>
      </w:r>
      <w:r>
        <w:t xml:space="preserve"> (see Bashir 2006)</w:t>
      </w:r>
    </w:p>
    <w:p w14:paraId="5CF27404" w14:textId="77777777" w:rsidR="009153D9" w:rsidRDefault="009153D9"/>
    <w:p w14:paraId="5C599B69" w14:textId="558DB83C" w:rsidR="009153D9" w:rsidRDefault="00E803E7">
      <w:r>
        <w:rPr>
          <w:b/>
        </w:rPr>
        <w:t>Odia (</w:t>
      </w:r>
      <w:r>
        <w:t xml:space="preserve">Neukom &amp; Patnaik 2003) </w:t>
      </w:r>
    </w:p>
    <w:p w14:paraId="0E560338" w14:textId="77777777" w:rsidR="009153D9" w:rsidRDefault="009153D9"/>
    <w:p w14:paraId="14C6453A" w14:textId="0EA3954E" w:rsidR="009153D9" w:rsidRDefault="00E803E7">
      <w:r>
        <w:t xml:space="preserve">Verbal negation: </w:t>
      </w:r>
      <w:r w:rsidR="00D41DEE">
        <w:t>T</w:t>
      </w:r>
      <w:r>
        <w:t>he most common verbal negation marker is a post</w:t>
      </w:r>
      <w:r w:rsidR="0034517C">
        <w:t>-</w:t>
      </w:r>
      <w:r>
        <w:t xml:space="preserve">verbal </w:t>
      </w:r>
      <w:r>
        <w:rPr>
          <w:i/>
        </w:rPr>
        <w:t>nahĩ</w:t>
      </w:r>
      <w:r>
        <w:t xml:space="preserve">. The copula </w:t>
      </w:r>
      <w:r>
        <w:rPr>
          <w:i/>
        </w:rPr>
        <w:t xml:space="preserve">th- </w:t>
      </w:r>
      <w:r>
        <w:t xml:space="preserve">(often </w:t>
      </w:r>
      <w:r w:rsidR="0034517C">
        <w:t xml:space="preserve">referred to as a </w:t>
      </w:r>
      <w:r>
        <w:t xml:space="preserve">locative but used for other functions as well) is negated by a preverbal </w:t>
      </w:r>
      <w:r>
        <w:rPr>
          <w:i/>
        </w:rPr>
        <w:t xml:space="preserve">nɔ- </w:t>
      </w:r>
      <w:r>
        <w:t>and this negative marker is occasionally</w:t>
      </w:r>
      <w:r w:rsidR="00DB1315">
        <w:t xml:space="preserve"> also f</w:t>
      </w:r>
      <w:r>
        <w:t xml:space="preserve">ound on other, lexically heavy verbs. This </w:t>
      </w:r>
      <w:r w:rsidR="0034517C">
        <w:t xml:space="preserve">occurs </w:t>
      </w:r>
      <w:r>
        <w:t xml:space="preserve">when an old </w:t>
      </w:r>
      <w:r>
        <w:rPr>
          <w:i/>
        </w:rPr>
        <w:t xml:space="preserve">th- </w:t>
      </w:r>
      <w:r>
        <w:t xml:space="preserve">auxiliary </w:t>
      </w:r>
      <w:r w:rsidR="00F013F1">
        <w:t xml:space="preserve">is </w:t>
      </w:r>
      <w:r>
        <w:t xml:space="preserve">involved in the creation of the form, but </w:t>
      </w:r>
      <w:r w:rsidR="00484202">
        <w:t xml:space="preserve">it </w:t>
      </w:r>
      <w:r w:rsidR="00D41DEE">
        <w:t xml:space="preserve">is </w:t>
      </w:r>
      <w:r>
        <w:t>also</w:t>
      </w:r>
      <w:r w:rsidR="00484202">
        <w:t xml:space="preserve"> </w:t>
      </w:r>
      <w:r w:rsidR="00D41DEE">
        <w:t xml:space="preserve">found </w:t>
      </w:r>
      <w:r>
        <w:t>in other circumstances.</w:t>
      </w:r>
    </w:p>
    <w:p w14:paraId="155A794C" w14:textId="77777777" w:rsidR="009153D9" w:rsidRDefault="009153D9"/>
    <w:p w14:paraId="4AEC0711" w14:textId="77777777" w:rsidR="009153D9" w:rsidRDefault="00E803E7">
      <w:pPr>
        <w:rPr>
          <w:i/>
        </w:rPr>
      </w:pPr>
      <w:r>
        <w:t>(46)</w:t>
      </w:r>
      <w:r>
        <w:tab/>
      </w:r>
      <w:r>
        <w:rPr>
          <w:i/>
        </w:rPr>
        <w:t xml:space="preserve">se         gɔl-a </w:t>
      </w:r>
      <w:r>
        <w:rPr>
          <w:i/>
        </w:rPr>
        <w:tab/>
        <w:t xml:space="preserve">     nahĩ</w:t>
      </w:r>
    </w:p>
    <w:p w14:paraId="5BD7E254" w14:textId="77777777" w:rsidR="009153D9" w:rsidRDefault="00E803E7">
      <w:pPr>
        <w:ind w:firstLine="720"/>
      </w:pPr>
      <w:r>
        <w:rPr>
          <w:smallCaps/>
        </w:rPr>
        <w:t>3sg</w:t>
      </w:r>
      <w:r>
        <w:t xml:space="preserve">   go.</w:t>
      </w:r>
      <w:r>
        <w:rPr>
          <w:smallCaps/>
        </w:rPr>
        <w:t>pst</w:t>
      </w:r>
      <w:r>
        <w:t>-</w:t>
      </w:r>
      <w:r>
        <w:rPr>
          <w:smallCaps/>
        </w:rPr>
        <w:t>3sg</w:t>
      </w:r>
      <w:r>
        <w:t xml:space="preserve">  </w:t>
      </w:r>
      <w:r>
        <w:rPr>
          <w:smallCaps/>
        </w:rPr>
        <w:t>neg</w:t>
      </w:r>
    </w:p>
    <w:p w14:paraId="0412917A" w14:textId="4574EDE1" w:rsidR="009153D9" w:rsidRDefault="00E803E7">
      <w:pPr>
        <w:ind w:firstLine="720"/>
      </w:pPr>
      <w:r>
        <w:t>‘He did not go</w:t>
      </w:r>
      <w:r w:rsidR="00B60826">
        <w:t>.</w:t>
      </w:r>
      <w:r>
        <w:t>’ (Neukom &amp; Patnaik 2003:</w:t>
      </w:r>
      <w:r w:rsidR="00F013F1">
        <w:t xml:space="preserve"> </w:t>
      </w:r>
      <w:r>
        <w:t>340)</w:t>
      </w:r>
    </w:p>
    <w:p w14:paraId="5763AA72" w14:textId="77777777" w:rsidR="009153D9" w:rsidRDefault="009153D9"/>
    <w:p w14:paraId="258EA8F0" w14:textId="77777777" w:rsidR="009153D9" w:rsidRDefault="00E803E7">
      <w:r>
        <w:t>(47)</w:t>
      </w:r>
      <w:r>
        <w:tab/>
      </w:r>
      <w:r>
        <w:rPr>
          <w:i/>
        </w:rPr>
        <w:t>se     muɳɖɔ hɔla-i       nahĩ   kɔr-iba-ru     ɔnyɔ   jɔɳɔ-kɔ     kɔh-il-a</w:t>
      </w:r>
    </w:p>
    <w:p w14:paraId="6CF3CAA3" w14:textId="77777777" w:rsidR="009153D9" w:rsidRDefault="00E803E7">
      <w:pPr>
        <w:ind w:firstLine="720"/>
      </w:pPr>
      <w:r>
        <w:rPr>
          <w:smallCaps/>
        </w:rPr>
        <w:t>3sg</w:t>
      </w:r>
      <w:r>
        <w:t xml:space="preserve">  head    shake-</w:t>
      </w:r>
      <w:r>
        <w:rPr>
          <w:smallCaps/>
        </w:rPr>
        <w:t>cv</w:t>
      </w:r>
      <w:r>
        <w:t xml:space="preserve">  </w:t>
      </w:r>
      <w:r>
        <w:rPr>
          <w:smallCaps/>
        </w:rPr>
        <w:t>neg</w:t>
      </w:r>
      <w:r>
        <w:t xml:space="preserve">   do-</w:t>
      </w:r>
      <w:r>
        <w:rPr>
          <w:smallCaps/>
        </w:rPr>
        <w:t>inf</w:t>
      </w:r>
      <w:r>
        <w:t>-</w:t>
      </w:r>
      <w:r>
        <w:rPr>
          <w:smallCaps/>
        </w:rPr>
        <w:t>abl</w:t>
      </w:r>
      <w:r>
        <w:t xml:space="preserve">    other </w:t>
      </w:r>
      <w:r>
        <w:rPr>
          <w:smallCaps/>
        </w:rPr>
        <w:t>clf</w:t>
      </w:r>
      <w:r>
        <w:t>-</w:t>
      </w:r>
      <w:r>
        <w:rPr>
          <w:smallCaps/>
        </w:rPr>
        <w:t>def</w:t>
      </w:r>
      <w:r>
        <w:t xml:space="preserve">    say-</w:t>
      </w:r>
      <w:r>
        <w:rPr>
          <w:smallCaps/>
        </w:rPr>
        <w:t>pst-3sg</w:t>
      </w:r>
    </w:p>
    <w:p w14:paraId="5FB1CC0B" w14:textId="1163B813" w:rsidR="009153D9" w:rsidRDefault="00E803E7">
      <w:pPr>
        <w:ind w:left="720"/>
      </w:pPr>
      <w:r>
        <w:t>‘</w:t>
      </w:r>
      <w:r w:rsidR="00B60826">
        <w:t>s</w:t>
      </w:r>
      <w:r>
        <w:t>ince she shook her head and said no, the other one said…’(Neukom &amp; Patnaik 2003:</w:t>
      </w:r>
      <w:r w:rsidR="00F013F1">
        <w:t xml:space="preserve"> </w:t>
      </w:r>
      <w:r>
        <w:t>43)</w:t>
      </w:r>
    </w:p>
    <w:p w14:paraId="42EDB383" w14:textId="77777777" w:rsidR="009153D9" w:rsidRDefault="009153D9"/>
    <w:p w14:paraId="340C898C" w14:textId="77777777" w:rsidR="009153D9" w:rsidRDefault="00E803E7">
      <w:pPr>
        <w:rPr>
          <w:i/>
        </w:rPr>
      </w:pPr>
      <w:r>
        <w:t>(48)</w:t>
      </w:r>
      <w:r>
        <w:tab/>
      </w:r>
      <w:r>
        <w:rPr>
          <w:i/>
        </w:rPr>
        <w:t>kheɭ-u-nɔ-th-il-a</w:t>
      </w:r>
    </w:p>
    <w:p w14:paraId="60059B58" w14:textId="77777777" w:rsidR="009153D9" w:rsidRDefault="00E803E7">
      <w:pPr>
        <w:ind w:firstLine="720"/>
      </w:pPr>
      <w:r>
        <w:t>play-</w:t>
      </w:r>
      <w:r>
        <w:rPr>
          <w:smallCaps/>
        </w:rPr>
        <w:t>ipfv-neg-aux-pst-1sg</w:t>
      </w:r>
    </w:p>
    <w:p w14:paraId="522576DA" w14:textId="4B735D02" w:rsidR="009153D9" w:rsidRDefault="00E803E7">
      <w:pPr>
        <w:ind w:firstLine="720"/>
      </w:pPr>
      <w:r>
        <w:t>‘I was not playing</w:t>
      </w:r>
      <w:r w:rsidR="00B60826">
        <w:t>.</w:t>
      </w:r>
      <w:r>
        <w:t>’ (Neukom &amp; Patnaik 2003:</w:t>
      </w:r>
      <w:r w:rsidR="00F013F1">
        <w:t xml:space="preserve"> </w:t>
      </w:r>
      <w:r>
        <w:t>340)</w:t>
      </w:r>
    </w:p>
    <w:p w14:paraId="024D7B04" w14:textId="77777777" w:rsidR="009153D9" w:rsidRDefault="009153D9">
      <w:pPr>
        <w:ind w:firstLine="720"/>
      </w:pPr>
    </w:p>
    <w:p w14:paraId="7174F88E" w14:textId="77777777" w:rsidR="009153D9" w:rsidRDefault="00E803E7">
      <w:pPr>
        <w:rPr>
          <w:i/>
        </w:rPr>
      </w:pPr>
      <w:r>
        <w:t>(49)</w:t>
      </w:r>
      <w:r>
        <w:tab/>
      </w:r>
      <w:r>
        <w:rPr>
          <w:i/>
        </w:rPr>
        <w:t>kintu bɔrttɔman se     nɔ-j-ib-ɔ                  kahĩki</w:t>
      </w:r>
    </w:p>
    <w:p w14:paraId="2F7050F5" w14:textId="77777777" w:rsidR="009153D9" w:rsidRDefault="00E803E7">
      <w:pPr>
        <w:ind w:firstLine="720"/>
      </w:pPr>
      <w:r>
        <w:t xml:space="preserve">but    now          </w:t>
      </w:r>
      <w:r>
        <w:rPr>
          <w:smallCaps/>
        </w:rPr>
        <w:t>3sg</w:t>
      </w:r>
      <w:r>
        <w:t xml:space="preserve">  </w:t>
      </w:r>
      <w:r>
        <w:rPr>
          <w:smallCaps/>
        </w:rPr>
        <w:t>neg</w:t>
      </w:r>
      <w:r>
        <w:t>-go-</w:t>
      </w:r>
      <w:r>
        <w:rPr>
          <w:smallCaps/>
        </w:rPr>
        <w:t>fut-3sg</w:t>
      </w:r>
      <w:r>
        <w:t xml:space="preserve">     why</w:t>
      </w:r>
    </w:p>
    <w:p w14:paraId="02DE8AAB" w14:textId="2D0CD365" w:rsidR="009153D9" w:rsidRDefault="00E803E7">
      <w:pPr>
        <w:ind w:firstLine="720"/>
      </w:pPr>
      <w:r>
        <w:t>‘</w:t>
      </w:r>
      <w:r w:rsidR="00B60826">
        <w:t>B</w:t>
      </w:r>
      <w:r>
        <w:t>ut why shouldn’t she go now?’ (Neukom &amp; Patnaik 2003:</w:t>
      </w:r>
      <w:r w:rsidR="00F013F1">
        <w:t xml:space="preserve"> </w:t>
      </w:r>
      <w:r>
        <w:t>341)</w:t>
      </w:r>
    </w:p>
    <w:p w14:paraId="2E7A766C" w14:textId="77777777" w:rsidR="009153D9" w:rsidRDefault="00E803E7">
      <w:r>
        <w:t xml:space="preserve"> </w:t>
      </w:r>
    </w:p>
    <w:p w14:paraId="2B1DDED6" w14:textId="77777777" w:rsidR="009153D9" w:rsidRDefault="00E803E7">
      <w:pPr>
        <w:rPr>
          <w:i/>
        </w:rPr>
      </w:pPr>
      <w:r>
        <w:t>(50)</w:t>
      </w:r>
      <w:r>
        <w:tab/>
      </w:r>
      <w:r>
        <w:rPr>
          <w:i/>
        </w:rPr>
        <w:t xml:space="preserve">ta-ku </w:t>
      </w:r>
      <w:r>
        <w:rPr>
          <w:i/>
        </w:rPr>
        <w:tab/>
        <w:t xml:space="preserve">        sɔtɔrkɔ kɔr-a-i-de-b-e                           puɔ jemiti     </w:t>
      </w:r>
    </w:p>
    <w:p w14:paraId="33FA7ACE" w14:textId="77777777" w:rsidR="009153D9" w:rsidRDefault="00E803E7">
      <w:pPr>
        <w:ind w:firstLine="720"/>
      </w:pPr>
      <w:r>
        <w:rPr>
          <w:smallCaps/>
        </w:rPr>
        <w:t>3msg</w:t>
      </w:r>
      <w:r>
        <w:t>-</w:t>
      </w:r>
      <w:r>
        <w:rPr>
          <w:smallCaps/>
        </w:rPr>
        <w:t>dat</w:t>
      </w:r>
      <w:r>
        <w:t xml:space="preserve">   careful do-</w:t>
      </w:r>
      <w:r>
        <w:rPr>
          <w:smallCaps/>
        </w:rPr>
        <w:t>caus</w:t>
      </w:r>
      <w:r>
        <w:t>-</w:t>
      </w:r>
      <w:r>
        <w:rPr>
          <w:smallCaps/>
        </w:rPr>
        <w:t>cv</w:t>
      </w:r>
      <w:r>
        <w:t>-give-</w:t>
      </w:r>
      <w:r>
        <w:rPr>
          <w:smallCaps/>
        </w:rPr>
        <w:t>fut</w:t>
      </w:r>
      <w:r>
        <w:t>-</w:t>
      </w:r>
      <w:r>
        <w:rPr>
          <w:smallCaps/>
        </w:rPr>
        <w:t>2pl</w:t>
      </w:r>
      <w:r>
        <w:t xml:space="preserve"> boy in.order </w:t>
      </w:r>
    </w:p>
    <w:p w14:paraId="2B45FA1E" w14:textId="77777777" w:rsidR="009153D9" w:rsidRDefault="00E803E7">
      <w:pPr>
        <w:ind w:firstLine="720"/>
      </w:pPr>
      <w:r>
        <w:rPr>
          <w:i/>
        </w:rPr>
        <w:t>istri nɔ-chũ-ẽ</w:t>
      </w:r>
    </w:p>
    <w:p w14:paraId="36991D1A" w14:textId="77777777" w:rsidR="009153D9" w:rsidRDefault="00E803E7">
      <w:pPr>
        <w:ind w:firstLine="720"/>
      </w:pPr>
      <w:r>
        <w:t xml:space="preserve">iron </w:t>
      </w:r>
      <w:r>
        <w:rPr>
          <w:smallCaps/>
        </w:rPr>
        <w:t>neg</w:t>
      </w:r>
      <w:r>
        <w:t>-touch-</w:t>
      </w:r>
      <w:r>
        <w:rPr>
          <w:smallCaps/>
        </w:rPr>
        <w:t>3sg.hab</w:t>
      </w:r>
    </w:p>
    <w:p w14:paraId="2AFE3DDF" w14:textId="5D78A200" w:rsidR="009153D9" w:rsidRDefault="00E803E7">
      <w:pPr>
        <w:ind w:firstLine="720"/>
      </w:pPr>
      <w:r>
        <w:t>‘</w:t>
      </w:r>
      <w:r w:rsidR="00B60826">
        <w:t xml:space="preserve">Warn </w:t>
      </w:r>
      <w:r>
        <w:t>her that the boy should not touch the iron</w:t>
      </w:r>
      <w:r w:rsidR="00B60826">
        <w:t>.</w:t>
      </w:r>
      <w:r>
        <w:t>’ (Neukom &amp; Patnaik 2003:</w:t>
      </w:r>
      <w:r w:rsidR="00F013F1">
        <w:t xml:space="preserve"> </w:t>
      </w:r>
      <w:r>
        <w:t>155)</w:t>
      </w:r>
    </w:p>
    <w:p w14:paraId="76985C2A" w14:textId="77777777" w:rsidR="009153D9" w:rsidRDefault="009153D9"/>
    <w:p w14:paraId="4E14B463" w14:textId="482E7F7B" w:rsidR="009153D9" w:rsidRDefault="00E803E7">
      <w:r>
        <w:t xml:space="preserve">Affirmative </w:t>
      </w:r>
      <w:r w:rsidR="00F510CD">
        <w:t>e</w:t>
      </w:r>
      <w:r w:rsidR="00F510CD" w:rsidRPr="009B3439">
        <w:t>xistential</w:t>
      </w:r>
      <w:r w:rsidRPr="009B3439">
        <w:t xml:space="preserve">: The usual verbal copulas </w:t>
      </w:r>
      <w:r w:rsidRPr="009B3439">
        <w:rPr>
          <w:i/>
        </w:rPr>
        <w:t xml:space="preserve">ɔch- </w:t>
      </w:r>
      <w:r w:rsidRPr="009B3439">
        <w:t xml:space="preserve">and </w:t>
      </w:r>
      <w:r w:rsidRPr="009B3439">
        <w:rPr>
          <w:i/>
        </w:rPr>
        <w:t xml:space="preserve">th- </w:t>
      </w:r>
      <w:r w:rsidRPr="009B3439">
        <w:t>are used here</w:t>
      </w:r>
      <w:r w:rsidR="00497D6F">
        <w:t>.</w:t>
      </w:r>
    </w:p>
    <w:p w14:paraId="0B5920FF" w14:textId="77777777" w:rsidR="009153D9" w:rsidRDefault="009153D9"/>
    <w:p w14:paraId="755380BE" w14:textId="77777777" w:rsidR="009153D9" w:rsidRPr="005E0672" w:rsidRDefault="00E803E7">
      <w:pPr>
        <w:rPr>
          <w:i/>
          <w:lang w:val="sv-SE"/>
        </w:rPr>
      </w:pPr>
      <w:r w:rsidRPr="005E0672">
        <w:rPr>
          <w:lang w:val="sv-SE"/>
        </w:rPr>
        <w:t>(51)</w:t>
      </w:r>
      <w:r w:rsidRPr="005E0672">
        <w:rPr>
          <w:lang w:val="sv-SE"/>
        </w:rPr>
        <w:tab/>
      </w:r>
      <w:r w:rsidRPr="005E0672">
        <w:rPr>
          <w:i/>
          <w:lang w:val="sv-SE"/>
        </w:rPr>
        <w:t>eʈhi kete-guɽie</w:t>
      </w:r>
      <w:r w:rsidRPr="005E0672">
        <w:rPr>
          <w:i/>
          <w:lang w:val="sv-SE"/>
        </w:rPr>
        <w:tab/>
        <w:t>saikel</w:t>
      </w:r>
      <w:r w:rsidRPr="005E0672">
        <w:rPr>
          <w:i/>
          <w:lang w:val="sv-SE"/>
        </w:rPr>
        <w:tab/>
        <w:t xml:space="preserve">ɔch-i </w:t>
      </w:r>
      <w:r w:rsidRPr="005E0672">
        <w:rPr>
          <w:i/>
          <w:lang w:val="sv-SE"/>
        </w:rPr>
        <w:tab/>
      </w:r>
    </w:p>
    <w:p w14:paraId="1F7EFC60" w14:textId="77777777" w:rsidR="009153D9" w:rsidRDefault="00E803E7">
      <w:pPr>
        <w:ind w:left="360" w:firstLine="360"/>
      </w:pPr>
      <w:r>
        <w:t>here some-</w:t>
      </w:r>
      <w:r>
        <w:rPr>
          <w:smallCaps/>
        </w:rPr>
        <w:t>pl</w:t>
      </w:r>
      <w:r>
        <w:tab/>
        <w:t>bicycle be-</w:t>
      </w:r>
      <w:r>
        <w:rPr>
          <w:smallCaps/>
        </w:rPr>
        <w:t>3sg</w:t>
      </w:r>
    </w:p>
    <w:p w14:paraId="65A4B262" w14:textId="2D52B7BF" w:rsidR="009153D9" w:rsidRDefault="00E803E7">
      <w:pPr>
        <w:ind w:left="360" w:firstLine="360"/>
      </w:pPr>
      <w:r>
        <w:t>‘</w:t>
      </w:r>
      <w:r w:rsidR="009B3439">
        <w:t>T</w:t>
      </w:r>
      <w:r>
        <w:t>here are some bicycles here</w:t>
      </w:r>
      <w:r w:rsidR="009B3439">
        <w:t>.</w:t>
      </w:r>
      <w:r>
        <w:t>’ (Neukom &amp; Patnaik 2003:</w:t>
      </w:r>
      <w:r w:rsidR="00497D6F">
        <w:t xml:space="preserve"> </w:t>
      </w:r>
      <w:r>
        <w:t>47)</w:t>
      </w:r>
    </w:p>
    <w:p w14:paraId="7A5C4CB0" w14:textId="77777777" w:rsidR="009153D9" w:rsidRDefault="009153D9"/>
    <w:p w14:paraId="41F6FC24" w14:textId="77777777" w:rsidR="009153D9" w:rsidRDefault="00E803E7">
      <w:pPr>
        <w:rPr>
          <w:i/>
        </w:rPr>
      </w:pPr>
      <w:r>
        <w:t>(52)</w:t>
      </w:r>
      <w:r>
        <w:tab/>
      </w:r>
      <w:r>
        <w:rPr>
          <w:i/>
        </w:rPr>
        <w:t>tumɔ laibreri-re    bɔngɔɭa bɔhi  ɔch-i?    hɔ̃   kete-khɔɳɖɔ ɔch-i</w:t>
      </w:r>
    </w:p>
    <w:p w14:paraId="3B33C2D3" w14:textId="77777777" w:rsidR="009153D9" w:rsidRDefault="00E803E7">
      <w:pPr>
        <w:ind w:left="360" w:firstLine="360"/>
      </w:pPr>
      <w:r>
        <w:rPr>
          <w:smallCaps/>
        </w:rPr>
        <w:t>2sg</w:t>
      </w:r>
      <w:r>
        <w:t xml:space="preserve">   library-</w:t>
      </w:r>
      <w:r>
        <w:rPr>
          <w:smallCaps/>
        </w:rPr>
        <w:t>loc</w:t>
      </w:r>
      <w:r>
        <w:t xml:space="preserve">  Bangla   book be-</w:t>
      </w:r>
      <w:r>
        <w:rPr>
          <w:smallCaps/>
        </w:rPr>
        <w:t>3sg</w:t>
      </w:r>
      <w:r>
        <w:t xml:space="preserve">  yes  some-</w:t>
      </w:r>
      <w:r>
        <w:rPr>
          <w:smallCaps/>
        </w:rPr>
        <w:t>clf</w:t>
      </w:r>
      <w:r>
        <w:t xml:space="preserve">    be-</w:t>
      </w:r>
      <w:r>
        <w:rPr>
          <w:smallCaps/>
        </w:rPr>
        <w:t>3sg</w:t>
      </w:r>
    </w:p>
    <w:p w14:paraId="4BC5F902" w14:textId="4EF5C017" w:rsidR="009153D9" w:rsidRDefault="00E803E7">
      <w:pPr>
        <w:ind w:left="720"/>
      </w:pPr>
      <w:r>
        <w:t>‘</w:t>
      </w:r>
      <w:r w:rsidR="009B3439">
        <w:t>A</w:t>
      </w:r>
      <w:r>
        <w:t>re there Bengali books in your library? Yes, there are some</w:t>
      </w:r>
      <w:r w:rsidR="009B3439">
        <w:t>.</w:t>
      </w:r>
      <w:r>
        <w:t>’ (Neukom &amp; Patnaik 2003:</w:t>
      </w:r>
      <w:r w:rsidR="00497D6F">
        <w:t xml:space="preserve"> </w:t>
      </w:r>
      <w:r>
        <w:t>118)</w:t>
      </w:r>
    </w:p>
    <w:p w14:paraId="04EEB233" w14:textId="77777777" w:rsidR="009153D9" w:rsidRDefault="009153D9"/>
    <w:p w14:paraId="5436F44A" w14:textId="77777777" w:rsidR="009153D9" w:rsidRDefault="00E803E7">
      <w:pPr>
        <w:rPr>
          <w:i/>
        </w:rPr>
      </w:pPr>
      <w:r>
        <w:t>(53)</w:t>
      </w:r>
      <w:r>
        <w:tab/>
      </w:r>
      <w:r>
        <w:rPr>
          <w:i/>
        </w:rPr>
        <w:t>e        bɔs-re    purusɔ o     stri-manɔ-nkɔ-rɔ      bɔs-iba jaga  ɔch-i</w:t>
      </w:r>
    </w:p>
    <w:p w14:paraId="5B46A9B3" w14:textId="77777777" w:rsidR="009153D9" w:rsidRDefault="00E803E7">
      <w:pPr>
        <w:ind w:left="360" w:firstLine="360"/>
      </w:pPr>
      <w:r>
        <w:rPr>
          <w:smallCaps/>
        </w:rPr>
        <w:t>dem</w:t>
      </w:r>
      <w:r>
        <w:t xml:space="preserve">  bus-</w:t>
      </w:r>
      <w:r>
        <w:rPr>
          <w:smallCaps/>
        </w:rPr>
        <w:t>loc</w:t>
      </w:r>
      <w:r>
        <w:t xml:space="preserve"> man     and woman-</w:t>
      </w:r>
      <w:r>
        <w:rPr>
          <w:smallCaps/>
        </w:rPr>
        <w:t>pl</w:t>
      </w:r>
      <w:r>
        <w:t>-</w:t>
      </w:r>
      <w:r>
        <w:rPr>
          <w:smallCaps/>
        </w:rPr>
        <w:t>obl</w:t>
      </w:r>
      <w:r>
        <w:t>-</w:t>
      </w:r>
      <w:r>
        <w:rPr>
          <w:smallCaps/>
        </w:rPr>
        <w:t>gen</w:t>
      </w:r>
      <w:r>
        <w:t xml:space="preserve"> sit-</w:t>
      </w:r>
      <w:r>
        <w:rPr>
          <w:smallCaps/>
        </w:rPr>
        <w:t>inf</w:t>
      </w:r>
      <w:r>
        <w:t xml:space="preserve">   place be-</w:t>
      </w:r>
      <w:r>
        <w:rPr>
          <w:smallCaps/>
        </w:rPr>
        <w:t>3sg</w:t>
      </w:r>
    </w:p>
    <w:p w14:paraId="40E92AAB" w14:textId="093AE8FF" w:rsidR="009153D9" w:rsidRDefault="00E803E7">
      <w:pPr>
        <w:ind w:left="720"/>
      </w:pPr>
      <w:r>
        <w:t>‘</w:t>
      </w:r>
      <w:r w:rsidR="009B3439">
        <w:t>I</w:t>
      </w:r>
      <w:r>
        <w:t>n this bus there are seats for gentlemen and (seats) for ladies</w:t>
      </w:r>
      <w:r w:rsidR="009B3439">
        <w:t>.</w:t>
      </w:r>
      <w:r>
        <w:t>’ (Neukom &amp; Patnaik 2003</w:t>
      </w:r>
      <w:r w:rsidR="00497D6F">
        <w:t xml:space="preserve"> </w:t>
      </w:r>
      <w:r>
        <w:t>:38)</w:t>
      </w:r>
    </w:p>
    <w:p w14:paraId="4C16B883" w14:textId="77777777" w:rsidR="009153D9" w:rsidRDefault="009153D9"/>
    <w:p w14:paraId="1EB163FE" w14:textId="08E2AEB9" w:rsidR="009153D9" w:rsidRDefault="00E803E7">
      <w:r>
        <w:t xml:space="preserve">Negative </w:t>
      </w:r>
      <w:r w:rsidR="001034C0">
        <w:t>e</w:t>
      </w:r>
      <w:r>
        <w:t>xistential</w:t>
      </w:r>
      <w:r w:rsidRPr="009B3439">
        <w:t xml:space="preserve">: </w:t>
      </w:r>
      <w:r w:rsidR="00E92938">
        <w:t>T</w:t>
      </w:r>
      <w:r w:rsidRPr="009B3439">
        <w:t>he post</w:t>
      </w:r>
      <w:r>
        <w:t xml:space="preserve">-verbal negation marker </w:t>
      </w:r>
      <w:r>
        <w:rPr>
          <w:i/>
        </w:rPr>
        <w:t xml:space="preserve">nahĩ </w:t>
      </w:r>
      <w:r>
        <w:t xml:space="preserve">is used without </w:t>
      </w:r>
      <w:r w:rsidR="00B44137">
        <w:t>a</w:t>
      </w:r>
      <w:r>
        <w:t xml:space="preserve"> copula (B~C, because there is another S</w:t>
      </w:r>
      <w:r w:rsidR="00497D6F">
        <w:t>N</w:t>
      </w:r>
      <w:r>
        <w:t xml:space="preserve">). </w:t>
      </w:r>
      <w:r w:rsidR="009B3439">
        <w:t xml:space="preserve">Neukom and Patnaik </w:t>
      </w:r>
      <w:r>
        <w:t xml:space="preserve">parse this marker </w:t>
      </w:r>
      <w:r w:rsidR="00E92938">
        <w:t>as</w:t>
      </w:r>
      <w:r>
        <w:t xml:space="preserve"> a </w:t>
      </w:r>
      <w:r w:rsidR="009B3439">
        <w:t xml:space="preserve">negative </w:t>
      </w:r>
      <w:r>
        <w:t xml:space="preserve">copula and a </w:t>
      </w:r>
      <w:r w:rsidR="009B3439">
        <w:t xml:space="preserve">third person singular </w:t>
      </w:r>
      <w:r>
        <w:t xml:space="preserve">bound person marker. </w:t>
      </w:r>
      <w:r w:rsidR="00F91DD5">
        <w:t xml:space="preserve">As </w:t>
      </w:r>
      <w:r>
        <w:rPr>
          <w:i/>
        </w:rPr>
        <w:t xml:space="preserve">th- </w:t>
      </w:r>
      <w:r>
        <w:t xml:space="preserve">is negated with a preverbal </w:t>
      </w:r>
      <w:r>
        <w:rPr>
          <w:i/>
        </w:rPr>
        <w:t>nɔ-</w:t>
      </w:r>
      <w:r w:rsidR="009B3439" w:rsidRPr="00F814D4">
        <w:t>,</w:t>
      </w:r>
      <w:r w:rsidRPr="00F814D4">
        <w:t xml:space="preserve"> </w:t>
      </w:r>
      <w:r w:rsidR="009B3439" w:rsidRPr="00F814D4">
        <w:t>i</w:t>
      </w:r>
      <w:r w:rsidR="00B60826" w:rsidRPr="009B3439">
        <w:t>t</w:t>
      </w:r>
      <w:r w:rsidR="00B60826">
        <w:t xml:space="preserve"> </w:t>
      </w:r>
      <w:r>
        <w:t xml:space="preserve">is also negated </w:t>
      </w:r>
      <w:r w:rsidR="00B60826">
        <w:t xml:space="preserve">in </w:t>
      </w:r>
      <w:r>
        <w:t xml:space="preserve">this </w:t>
      </w:r>
      <w:r w:rsidR="00B60826">
        <w:t xml:space="preserve">manner </w:t>
      </w:r>
      <w:r>
        <w:t xml:space="preserve">when it functions as the existential copula. </w:t>
      </w:r>
      <w:r w:rsidR="009B3439">
        <w:t>T</w:t>
      </w:r>
      <w:r>
        <w:t xml:space="preserve">his negation marker is also used with prototypical action verbs (not only when </w:t>
      </w:r>
      <w:r>
        <w:rPr>
          <w:i/>
        </w:rPr>
        <w:t xml:space="preserve">th- </w:t>
      </w:r>
      <w:r>
        <w:t>is an auxiliary</w:t>
      </w:r>
      <w:r w:rsidR="00F814D4">
        <w:t>).</w:t>
      </w:r>
      <w:r>
        <w:t xml:space="preserve"> </w:t>
      </w:r>
    </w:p>
    <w:p w14:paraId="1655B80E" w14:textId="77777777" w:rsidR="009153D9" w:rsidRDefault="009153D9"/>
    <w:p w14:paraId="7182AE13" w14:textId="77777777" w:rsidR="009153D9" w:rsidRDefault="009153D9"/>
    <w:p w14:paraId="3D5D098F" w14:textId="77777777" w:rsidR="009153D9" w:rsidRDefault="00E803E7">
      <w:pPr>
        <w:rPr>
          <w:i/>
        </w:rPr>
      </w:pPr>
      <w:r w:rsidRPr="00A43958">
        <w:rPr>
          <w:lang w:val="de-DE"/>
        </w:rPr>
        <w:t xml:space="preserve">(54) </w:t>
      </w:r>
      <w:r w:rsidRPr="00A43958">
        <w:rPr>
          <w:lang w:val="de-DE"/>
        </w:rPr>
        <w:tab/>
      </w:r>
      <w:r w:rsidRPr="00A43958">
        <w:rPr>
          <w:i/>
          <w:lang w:val="de-DE"/>
        </w:rPr>
        <w:t>deuɭɔ   bhitɔr-e        kie          ɔch-i      ki?</w:t>
      </w:r>
      <w:r w:rsidRPr="00A43958">
        <w:rPr>
          <w:i/>
          <w:lang w:val="de-DE"/>
        </w:rPr>
        <w:tab/>
        <w:t xml:space="preserve"> </w:t>
      </w:r>
      <w:r>
        <w:rPr>
          <w:i/>
        </w:rPr>
        <w:t>na,      kehi      nah-ĩ</w:t>
      </w:r>
    </w:p>
    <w:p w14:paraId="35449A20" w14:textId="77777777" w:rsidR="009153D9" w:rsidRDefault="00E803E7">
      <w:pPr>
        <w:ind w:left="360" w:firstLine="360"/>
      </w:pPr>
      <w:r>
        <w:t>temple inside-</w:t>
      </w:r>
      <w:r>
        <w:rPr>
          <w:smallCaps/>
        </w:rPr>
        <w:t>loc</w:t>
      </w:r>
      <w:r>
        <w:t xml:space="preserve">   someone be-</w:t>
      </w:r>
      <w:r>
        <w:rPr>
          <w:smallCaps/>
        </w:rPr>
        <w:t>3sg</w:t>
      </w:r>
      <w:r>
        <w:t xml:space="preserve">   </w:t>
      </w:r>
      <w:r>
        <w:rPr>
          <w:smallCaps/>
        </w:rPr>
        <w:t>int</w:t>
      </w:r>
      <w:r>
        <w:t xml:space="preserve">   </w:t>
      </w:r>
      <w:r>
        <w:tab/>
        <w:t xml:space="preserve"> no</w:t>
      </w:r>
      <w:r>
        <w:tab/>
        <w:t xml:space="preserve">anyone </w:t>
      </w:r>
      <w:r>
        <w:rPr>
          <w:smallCaps/>
        </w:rPr>
        <w:t>neg</w:t>
      </w:r>
      <w:r>
        <w:t>.be-</w:t>
      </w:r>
      <w:r>
        <w:rPr>
          <w:smallCaps/>
        </w:rPr>
        <w:t>3sg</w:t>
      </w:r>
    </w:p>
    <w:p w14:paraId="23D99C09" w14:textId="5DAC6D09" w:rsidR="009153D9" w:rsidRDefault="00E803E7">
      <w:pPr>
        <w:ind w:left="720"/>
      </w:pPr>
      <w:r>
        <w:t>‘Is there someone in the temple? No, there isn’t anyone</w:t>
      </w:r>
      <w:r w:rsidR="00B60826">
        <w:t>.</w:t>
      </w:r>
      <w:r>
        <w:t>’ (Neukom &amp; Patnaik 2003:</w:t>
      </w:r>
      <w:r w:rsidR="00497D6F">
        <w:t xml:space="preserve"> </w:t>
      </w:r>
      <w:r>
        <w:t>100)</w:t>
      </w:r>
    </w:p>
    <w:p w14:paraId="6E43DA03" w14:textId="77777777" w:rsidR="009153D9" w:rsidRDefault="009153D9">
      <w:pPr>
        <w:ind w:left="360" w:firstLine="360"/>
      </w:pPr>
    </w:p>
    <w:p w14:paraId="3C0F8FA3" w14:textId="77777777" w:rsidR="009153D9" w:rsidRDefault="00E803E7">
      <w:r>
        <w:t>(55)</w:t>
      </w:r>
      <w:r>
        <w:tab/>
      </w:r>
      <w:r>
        <w:rPr>
          <w:i/>
        </w:rPr>
        <w:t xml:space="preserve">bɔɽɔ nah-ĩ </w:t>
      </w:r>
      <w:r>
        <w:rPr>
          <w:i/>
        </w:rPr>
        <w:tab/>
        <w:t xml:space="preserve">       choʈɔ di-ɔ</w:t>
      </w:r>
    </w:p>
    <w:p w14:paraId="3C064572" w14:textId="77777777" w:rsidR="009153D9" w:rsidRDefault="00E803E7">
      <w:pPr>
        <w:ind w:left="360" w:firstLine="360"/>
      </w:pPr>
      <w:r>
        <w:t xml:space="preserve">big   </w:t>
      </w:r>
      <w:r>
        <w:rPr>
          <w:smallCaps/>
        </w:rPr>
        <w:t>neg</w:t>
      </w:r>
      <w:r>
        <w:t>.be-</w:t>
      </w:r>
      <w:r>
        <w:rPr>
          <w:smallCaps/>
        </w:rPr>
        <w:t>3sg</w:t>
      </w:r>
      <w:r>
        <w:t xml:space="preserve">    small give-</w:t>
      </w:r>
      <w:r>
        <w:rPr>
          <w:smallCaps/>
        </w:rPr>
        <w:t>2pl.impr</w:t>
      </w:r>
    </w:p>
    <w:p w14:paraId="57A2E919" w14:textId="3A2CB73C" w:rsidR="009153D9" w:rsidRDefault="00E803E7">
      <w:pPr>
        <w:ind w:left="360" w:firstLine="360"/>
      </w:pPr>
      <w:r>
        <w:t>‘</w:t>
      </w:r>
      <w:r w:rsidR="00B60826">
        <w:t xml:space="preserve">There </w:t>
      </w:r>
      <w:r>
        <w:t>are no big (ones); give me small (ones)</w:t>
      </w:r>
      <w:r w:rsidR="00B60826">
        <w:t>.</w:t>
      </w:r>
      <w:r>
        <w:t>’ (Neukom &amp; Patnaik 2003:</w:t>
      </w:r>
      <w:r w:rsidR="00497D6F">
        <w:t xml:space="preserve"> </w:t>
      </w:r>
      <w:r>
        <w:t>72)</w:t>
      </w:r>
    </w:p>
    <w:p w14:paraId="1FD55740" w14:textId="77777777" w:rsidR="009153D9" w:rsidRDefault="009153D9"/>
    <w:p w14:paraId="5680ECB1" w14:textId="77777777" w:rsidR="009153D9" w:rsidRDefault="00E803E7">
      <w:pPr>
        <w:rPr>
          <w:i/>
        </w:rPr>
      </w:pPr>
      <w:r>
        <w:t>(56)</w:t>
      </w:r>
      <w:r>
        <w:tab/>
      </w:r>
      <w:r>
        <w:rPr>
          <w:i/>
        </w:rPr>
        <w:t xml:space="preserve">premika nɔ-th-ile                 birɔhɔ       jɔntrɔɳo nɔ-tha-nt-a </w:t>
      </w:r>
    </w:p>
    <w:p w14:paraId="2B053637" w14:textId="77777777" w:rsidR="009153D9" w:rsidRDefault="00E803E7">
      <w:pPr>
        <w:ind w:firstLine="720"/>
      </w:pPr>
      <w:r>
        <w:t xml:space="preserve">mistress </w:t>
      </w:r>
      <w:r>
        <w:rPr>
          <w:smallCaps/>
        </w:rPr>
        <w:t>neg</w:t>
      </w:r>
      <w:r>
        <w:t>-be-</w:t>
      </w:r>
      <w:r>
        <w:rPr>
          <w:smallCaps/>
        </w:rPr>
        <w:t>cond</w:t>
      </w:r>
      <w:r>
        <w:t>.</w:t>
      </w:r>
      <w:r>
        <w:rPr>
          <w:smallCaps/>
        </w:rPr>
        <w:t>cv</w:t>
      </w:r>
      <w:r>
        <w:t xml:space="preserve">   separation pain        </w:t>
      </w:r>
      <w:r>
        <w:rPr>
          <w:smallCaps/>
        </w:rPr>
        <w:t>neg</w:t>
      </w:r>
      <w:r>
        <w:t>-be-</w:t>
      </w:r>
      <w:r>
        <w:rPr>
          <w:smallCaps/>
        </w:rPr>
        <w:t>cond</w:t>
      </w:r>
      <w:r>
        <w:t>-</w:t>
      </w:r>
      <w:r>
        <w:rPr>
          <w:smallCaps/>
        </w:rPr>
        <w:t>3sg</w:t>
      </w:r>
    </w:p>
    <w:p w14:paraId="01FDB5C0" w14:textId="77777777" w:rsidR="009153D9" w:rsidRDefault="00E803E7">
      <w:pPr>
        <w:ind w:firstLine="720"/>
        <w:rPr>
          <w:i/>
        </w:rPr>
      </w:pPr>
      <w:r>
        <w:rPr>
          <w:i/>
        </w:rPr>
        <w:t>ki  kehi       mɔdɔ   pi-u-nɔ-tha-nt-e</w:t>
      </w:r>
    </w:p>
    <w:p w14:paraId="7D322B16" w14:textId="77777777" w:rsidR="009153D9" w:rsidRDefault="00E803E7">
      <w:pPr>
        <w:ind w:firstLine="720"/>
      </w:pPr>
      <w:r>
        <w:t>or anybody wine  drink-</w:t>
      </w:r>
      <w:r>
        <w:rPr>
          <w:smallCaps/>
        </w:rPr>
        <w:t>ipfv</w:t>
      </w:r>
      <w:r>
        <w:t>-</w:t>
      </w:r>
      <w:r>
        <w:rPr>
          <w:smallCaps/>
        </w:rPr>
        <w:t>neg</w:t>
      </w:r>
      <w:r>
        <w:t>-</w:t>
      </w:r>
      <w:r>
        <w:rPr>
          <w:smallCaps/>
        </w:rPr>
        <w:t>aux</w:t>
      </w:r>
      <w:r>
        <w:t>-</w:t>
      </w:r>
      <w:r>
        <w:rPr>
          <w:smallCaps/>
        </w:rPr>
        <w:t>cond</w:t>
      </w:r>
      <w:r>
        <w:t>-</w:t>
      </w:r>
      <w:r>
        <w:rPr>
          <w:smallCaps/>
        </w:rPr>
        <w:t>3pl</w:t>
      </w:r>
    </w:p>
    <w:p w14:paraId="08ABEEDF" w14:textId="6AB077D0" w:rsidR="009153D9" w:rsidRDefault="00E803E7">
      <w:pPr>
        <w:ind w:left="720"/>
      </w:pPr>
      <w:r>
        <w:t>‘If there were no girls, there would be no pain of separation nor would anybody drink alcohol</w:t>
      </w:r>
      <w:r w:rsidR="00B60826">
        <w:t>.</w:t>
      </w:r>
      <w:r>
        <w:t>’ (Neukom &amp; Patnaik 2003:</w:t>
      </w:r>
      <w:r w:rsidR="00497D6F">
        <w:t xml:space="preserve"> </w:t>
      </w:r>
      <w:r>
        <w:t>195)</w:t>
      </w:r>
    </w:p>
    <w:p w14:paraId="46F79F94" w14:textId="77777777" w:rsidR="009153D9" w:rsidRDefault="009153D9">
      <w:pPr>
        <w:ind w:left="720"/>
      </w:pPr>
    </w:p>
    <w:p w14:paraId="24B1BDF2" w14:textId="3AA5004F" w:rsidR="009153D9" w:rsidRDefault="00B60826">
      <w:pPr>
        <w:rPr>
          <w:b/>
        </w:rPr>
      </w:pPr>
      <w:r>
        <w:rPr>
          <w:b/>
        </w:rPr>
        <w:t>Summary</w:t>
      </w:r>
      <w:r w:rsidR="00E803E7">
        <w:rPr>
          <w:b/>
        </w:rPr>
        <w:t xml:space="preserve">: </w:t>
      </w:r>
      <w:r w:rsidR="00497D6F">
        <w:rPr>
          <w:b/>
        </w:rPr>
        <w:t xml:space="preserve">Type </w:t>
      </w:r>
      <w:r w:rsidR="00E803E7">
        <w:rPr>
          <w:b/>
        </w:rPr>
        <w:t xml:space="preserve">A &amp; </w:t>
      </w:r>
      <w:r w:rsidR="00497D6F">
        <w:rPr>
          <w:b/>
        </w:rPr>
        <w:t xml:space="preserve">Type </w:t>
      </w:r>
      <w:r w:rsidR="00E803E7">
        <w:rPr>
          <w:b/>
        </w:rPr>
        <w:t xml:space="preserve">B~C </w:t>
      </w:r>
    </w:p>
    <w:p w14:paraId="51D0A3D6" w14:textId="77777777" w:rsidR="009153D9" w:rsidRDefault="009153D9"/>
    <w:p w14:paraId="4C2A280D" w14:textId="77777777" w:rsidR="009153D9" w:rsidRDefault="00E803E7">
      <w:r>
        <w:rPr>
          <w:b/>
        </w:rPr>
        <w:t xml:space="preserve">Nepali </w:t>
      </w:r>
      <w:r>
        <w:t>(p.c. Sugam Singh, with the help of Marie-Caroline Pons)</w:t>
      </w:r>
    </w:p>
    <w:p w14:paraId="084F565D" w14:textId="77777777" w:rsidR="009153D9" w:rsidRDefault="009153D9">
      <w:pPr>
        <w:rPr>
          <w:b/>
        </w:rPr>
      </w:pPr>
    </w:p>
    <w:p w14:paraId="66B0E6E1" w14:textId="18C11B42" w:rsidR="009153D9" w:rsidRDefault="00E803E7">
      <w:r>
        <w:t xml:space="preserve">Verbal </w:t>
      </w:r>
      <w:r w:rsidR="00F510CD">
        <w:t>negation</w:t>
      </w:r>
      <w:r w:rsidRPr="009B3439">
        <w:t>: -</w:t>
      </w:r>
      <w:r w:rsidRPr="009B3439">
        <w:rPr>
          <w:i/>
        </w:rPr>
        <w:t xml:space="preserve">dina </w:t>
      </w:r>
      <w:r w:rsidRPr="009104BB">
        <w:t xml:space="preserve">and </w:t>
      </w:r>
      <w:r w:rsidRPr="009104BB">
        <w:rPr>
          <w:i/>
        </w:rPr>
        <w:t xml:space="preserve">–in(a)n </w:t>
      </w:r>
      <w:r w:rsidRPr="00E56C3C">
        <w:t>verbal suffixes</w:t>
      </w:r>
      <w:r w:rsidRPr="00D41DEE">
        <w:t>;</w:t>
      </w:r>
      <w:r>
        <w:t xml:space="preserve"> both can be further parsed, but this is not essential to illustrate the point here.</w:t>
      </w:r>
    </w:p>
    <w:p w14:paraId="2B962F50" w14:textId="77777777" w:rsidR="009153D9" w:rsidRDefault="009153D9">
      <w:pPr>
        <w:rPr>
          <w:b/>
        </w:rPr>
      </w:pPr>
    </w:p>
    <w:p w14:paraId="3BA1E748" w14:textId="77777777" w:rsidR="009153D9" w:rsidRDefault="00E803E7">
      <w:pPr>
        <w:rPr>
          <w:i/>
        </w:rPr>
      </w:pPr>
      <w:r>
        <w:t>(57)</w:t>
      </w:r>
      <w:r>
        <w:tab/>
      </w:r>
      <w:r>
        <w:rPr>
          <w:i/>
        </w:rPr>
        <w:t>yini    mahilã git     gãũ-dina-n</w:t>
      </w:r>
    </w:p>
    <w:p w14:paraId="4D32791E" w14:textId="77777777" w:rsidR="009153D9" w:rsidRDefault="00E803E7">
      <w:pPr>
        <w:ind w:left="360" w:firstLine="360"/>
      </w:pPr>
      <w:r>
        <w:rPr>
          <w:smallCaps/>
        </w:rPr>
        <w:t>dem</w:t>
      </w:r>
      <w:r>
        <w:t xml:space="preserve">   woman song sing-</w:t>
      </w:r>
      <w:r>
        <w:rPr>
          <w:smallCaps/>
        </w:rPr>
        <w:t>neg.prs.3sg</w:t>
      </w:r>
    </w:p>
    <w:p w14:paraId="245D4413" w14:textId="00D29186" w:rsidR="009153D9" w:rsidRDefault="00E803E7">
      <w:pPr>
        <w:ind w:left="360" w:firstLine="360"/>
      </w:pPr>
      <w:r>
        <w:t>‘</w:t>
      </w:r>
      <w:r w:rsidR="00D44041">
        <w:t>T</w:t>
      </w:r>
      <w:r>
        <w:t>he woman doesn’t sing</w:t>
      </w:r>
      <w:r w:rsidR="00D44041">
        <w:t>.</w:t>
      </w:r>
      <w:r>
        <w:t>’ (p.c. Sugam Singh)</w:t>
      </w:r>
    </w:p>
    <w:p w14:paraId="29094E04" w14:textId="77777777" w:rsidR="009153D9" w:rsidRDefault="009153D9">
      <w:pPr>
        <w:ind w:left="360" w:firstLine="360"/>
      </w:pPr>
    </w:p>
    <w:p w14:paraId="6502C35F" w14:textId="77777777" w:rsidR="009153D9" w:rsidRPr="008009B7" w:rsidRDefault="00E803E7">
      <w:pPr>
        <w:rPr>
          <w:i/>
        </w:rPr>
      </w:pPr>
      <w:r w:rsidRPr="008009B7">
        <w:t>(58)</w:t>
      </w:r>
      <w:r w:rsidRPr="008009B7">
        <w:tab/>
      </w:r>
      <w:r w:rsidRPr="008009B7">
        <w:rPr>
          <w:i/>
        </w:rPr>
        <w:t>yini   mahilã-le     git     gã-inan</w:t>
      </w:r>
    </w:p>
    <w:p w14:paraId="360DFE23" w14:textId="77777777" w:rsidR="009153D9" w:rsidRPr="007A631A" w:rsidRDefault="00E803E7">
      <w:pPr>
        <w:ind w:left="360" w:firstLine="360"/>
      </w:pPr>
      <w:r w:rsidRPr="007A631A">
        <w:rPr>
          <w:smallCaps/>
        </w:rPr>
        <w:t>dem</w:t>
      </w:r>
      <w:r w:rsidRPr="007A631A">
        <w:t xml:space="preserve"> woman-</w:t>
      </w:r>
      <w:r w:rsidRPr="007A631A">
        <w:rPr>
          <w:smallCaps/>
        </w:rPr>
        <w:t>erg</w:t>
      </w:r>
      <w:r w:rsidRPr="007A631A">
        <w:t xml:space="preserve"> song sing-</w:t>
      </w:r>
      <w:r w:rsidRPr="007A631A">
        <w:rPr>
          <w:smallCaps/>
        </w:rPr>
        <w:t>neg.pst.3sg</w:t>
      </w:r>
    </w:p>
    <w:p w14:paraId="51DB4A66" w14:textId="3344FB2C" w:rsidR="009153D9" w:rsidRDefault="00E803E7">
      <w:pPr>
        <w:ind w:left="360" w:firstLine="360"/>
      </w:pPr>
      <w:r>
        <w:t>‘</w:t>
      </w:r>
      <w:r w:rsidR="00D44041">
        <w:t>T</w:t>
      </w:r>
      <w:r>
        <w:t>he woman didn’t sing</w:t>
      </w:r>
      <w:r w:rsidR="00D44041">
        <w:t>.</w:t>
      </w:r>
      <w:r>
        <w:t>’ (p.c. Sugam Singh)</w:t>
      </w:r>
    </w:p>
    <w:p w14:paraId="64C2020B" w14:textId="77777777" w:rsidR="009153D9" w:rsidRDefault="009153D9"/>
    <w:p w14:paraId="01D55BC8" w14:textId="77777777" w:rsidR="009153D9" w:rsidRDefault="00E803E7">
      <w:r>
        <w:t>(59)</w:t>
      </w:r>
      <w:r>
        <w:tab/>
      </w:r>
      <w:r>
        <w:rPr>
          <w:i/>
        </w:rPr>
        <w:t>yini    mahilã  jhyal      phoɖ-dinan</w:t>
      </w:r>
    </w:p>
    <w:p w14:paraId="712EBDD4" w14:textId="77777777" w:rsidR="009153D9" w:rsidRDefault="00E803E7">
      <w:pPr>
        <w:ind w:left="360" w:firstLine="360"/>
      </w:pPr>
      <w:r>
        <w:rPr>
          <w:smallCaps/>
        </w:rPr>
        <w:t>dem</w:t>
      </w:r>
      <w:r>
        <w:t xml:space="preserve">   woman window break-</w:t>
      </w:r>
      <w:r>
        <w:rPr>
          <w:smallCaps/>
        </w:rPr>
        <w:t>neg.prs.3sg</w:t>
      </w:r>
    </w:p>
    <w:p w14:paraId="2935545F" w14:textId="3437F370" w:rsidR="009153D9" w:rsidRDefault="00E803E7">
      <w:pPr>
        <w:ind w:left="360" w:firstLine="360"/>
      </w:pPr>
      <w:r>
        <w:t>‘</w:t>
      </w:r>
      <w:r w:rsidR="00D44041">
        <w:t>T</w:t>
      </w:r>
      <w:r>
        <w:t>he woman didn’t break the window</w:t>
      </w:r>
      <w:r w:rsidR="00D44041">
        <w:t>.</w:t>
      </w:r>
      <w:r>
        <w:t>’ (p.c. Sugam Singh)</w:t>
      </w:r>
    </w:p>
    <w:p w14:paraId="7DF28FB5" w14:textId="77777777" w:rsidR="009153D9" w:rsidRDefault="009153D9"/>
    <w:p w14:paraId="5D8012BB" w14:textId="77777777" w:rsidR="009153D9" w:rsidRDefault="00E803E7">
      <w:r>
        <w:t>(60)</w:t>
      </w:r>
      <w:r>
        <w:tab/>
      </w:r>
      <w:r>
        <w:rPr>
          <w:i/>
        </w:rPr>
        <w:t>yini    mahilã-le       jhyãl      phoɖ-inan</w:t>
      </w:r>
    </w:p>
    <w:p w14:paraId="155B7311" w14:textId="77777777" w:rsidR="009153D9" w:rsidRDefault="00E803E7">
      <w:pPr>
        <w:ind w:left="360" w:firstLine="360"/>
      </w:pPr>
      <w:r>
        <w:rPr>
          <w:smallCaps/>
        </w:rPr>
        <w:t>dem</w:t>
      </w:r>
      <w:r>
        <w:t xml:space="preserve">   woman-</w:t>
      </w:r>
      <w:r>
        <w:rPr>
          <w:smallCaps/>
        </w:rPr>
        <w:t>erg</w:t>
      </w:r>
      <w:r>
        <w:t xml:space="preserve">  window break-</w:t>
      </w:r>
      <w:r>
        <w:rPr>
          <w:smallCaps/>
        </w:rPr>
        <w:t>neg.pst.3sg</w:t>
      </w:r>
    </w:p>
    <w:p w14:paraId="705A1290" w14:textId="2233F0A0" w:rsidR="009153D9" w:rsidRDefault="00E803E7">
      <w:pPr>
        <w:ind w:left="360" w:firstLine="360"/>
      </w:pPr>
      <w:r>
        <w:t>‘</w:t>
      </w:r>
      <w:r w:rsidR="00D44041">
        <w:t>T</w:t>
      </w:r>
      <w:r>
        <w:t>he woman didn’t break the window</w:t>
      </w:r>
      <w:r w:rsidR="00D44041">
        <w:t>.</w:t>
      </w:r>
      <w:r>
        <w:t>’ (p.c. Sugam Singh)</w:t>
      </w:r>
    </w:p>
    <w:p w14:paraId="4A8711C7" w14:textId="77777777" w:rsidR="009153D9" w:rsidRDefault="009153D9">
      <w:pPr>
        <w:rPr>
          <w:b/>
        </w:rPr>
      </w:pPr>
    </w:p>
    <w:p w14:paraId="3AC1D5B0" w14:textId="40D846A4" w:rsidR="009153D9" w:rsidRDefault="00E803E7">
      <w:r>
        <w:t xml:space="preserve">Affirmative </w:t>
      </w:r>
      <w:r w:rsidR="00F510CD">
        <w:t>existential</w:t>
      </w:r>
      <w:r>
        <w:t xml:space="preserve">: with the usual verbal copulas. </w:t>
      </w:r>
    </w:p>
    <w:p w14:paraId="392F84F9" w14:textId="77777777" w:rsidR="009153D9" w:rsidRDefault="009153D9">
      <w:pPr>
        <w:rPr>
          <w:b/>
        </w:rPr>
      </w:pPr>
    </w:p>
    <w:p w14:paraId="6F0D1B99" w14:textId="77777777" w:rsidR="009153D9" w:rsidRDefault="00E803E7">
      <w:pPr>
        <w:rPr>
          <w:i/>
        </w:rPr>
      </w:pPr>
      <w:r>
        <w:t>(61)</w:t>
      </w:r>
      <w:r>
        <w:tab/>
      </w:r>
      <w:r>
        <w:rPr>
          <w:i/>
        </w:rPr>
        <w:t>bāri-mã         birālo-haru chha-n</w:t>
      </w:r>
    </w:p>
    <w:p w14:paraId="64E89FEF" w14:textId="77777777" w:rsidR="009153D9" w:rsidRDefault="00E803E7">
      <w:pPr>
        <w:ind w:left="360" w:firstLine="360"/>
      </w:pPr>
      <w:r>
        <w:t>garden-</w:t>
      </w:r>
      <w:r>
        <w:rPr>
          <w:smallCaps/>
        </w:rPr>
        <w:t>loc</w:t>
      </w:r>
      <w:r>
        <w:t xml:space="preserve">   cat-</w:t>
      </w:r>
      <w:r>
        <w:rPr>
          <w:smallCaps/>
        </w:rPr>
        <w:t>pl</w:t>
      </w:r>
      <w:r>
        <w:t xml:space="preserve">          be-</w:t>
      </w:r>
      <w:r>
        <w:rPr>
          <w:smallCaps/>
        </w:rPr>
        <w:t>3sg</w:t>
      </w:r>
    </w:p>
    <w:p w14:paraId="4B4C8EA2" w14:textId="6F505685" w:rsidR="009153D9" w:rsidRDefault="00E803E7">
      <w:pPr>
        <w:ind w:left="360" w:firstLine="360"/>
      </w:pPr>
      <w:r>
        <w:t>‘(</w:t>
      </w:r>
      <w:r w:rsidR="00D44041">
        <w:t xml:space="preserve">When </w:t>
      </w:r>
      <w:r>
        <w:t>he looked outside) there were cats in the garden</w:t>
      </w:r>
      <w:r w:rsidR="00E92938">
        <w:t>.</w:t>
      </w:r>
      <w:r>
        <w:t>’ (p.c. Sugam Singh)</w:t>
      </w:r>
    </w:p>
    <w:p w14:paraId="5308AB87" w14:textId="77777777" w:rsidR="009153D9" w:rsidRDefault="009153D9">
      <w:pPr>
        <w:ind w:left="360"/>
      </w:pPr>
    </w:p>
    <w:p w14:paraId="0EA9293F" w14:textId="77777777" w:rsidR="009153D9" w:rsidRDefault="00E803E7">
      <w:pPr>
        <w:rPr>
          <w:i/>
        </w:rPr>
      </w:pPr>
      <w:r>
        <w:t>(62)</w:t>
      </w:r>
      <w:r>
        <w:tab/>
      </w:r>
      <w:r>
        <w:rPr>
          <w:i/>
        </w:rPr>
        <w:t>bāri-mã       birālo-haru thi-e</w:t>
      </w:r>
    </w:p>
    <w:p w14:paraId="0AA00924" w14:textId="77777777" w:rsidR="009153D9" w:rsidRPr="005E0672" w:rsidRDefault="00E803E7">
      <w:pPr>
        <w:ind w:left="360" w:firstLine="360"/>
        <w:rPr>
          <w:lang w:val="sv-SE"/>
        </w:rPr>
      </w:pPr>
      <w:r w:rsidRPr="005E0672">
        <w:rPr>
          <w:lang w:val="sv-SE"/>
        </w:rPr>
        <w:t>garden-</w:t>
      </w:r>
      <w:r w:rsidRPr="005E0672">
        <w:rPr>
          <w:smallCaps/>
          <w:lang w:val="sv-SE"/>
        </w:rPr>
        <w:t>loc</w:t>
      </w:r>
      <w:r w:rsidRPr="005E0672">
        <w:rPr>
          <w:lang w:val="sv-SE"/>
        </w:rPr>
        <w:t xml:space="preserve"> cat-</w:t>
      </w:r>
      <w:r w:rsidRPr="005E0672">
        <w:rPr>
          <w:smallCaps/>
          <w:lang w:val="sv-SE"/>
        </w:rPr>
        <w:t>pl</w:t>
      </w:r>
      <w:r w:rsidRPr="005E0672">
        <w:rPr>
          <w:lang w:val="sv-SE"/>
        </w:rPr>
        <w:t xml:space="preserve">           be.</w:t>
      </w:r>
      <w:r w:rsidRPr="005E0672">
        <w:rPr>
          <w:smallCaps/>
          <w:lang w:val="sv-SE"/>
        </w:rPr>
        <w:t>pst-3sg</w:t>
      </w:r>
    </w:p>
    <w:p w14:paraId="388B66D9" w14:textId="6D0F2E3D" w:rsidR="009153D9" w:rsidRDefault="00E803E7">
      <w:pPr>
        <w:ind w:left="360" w:firstLine="360"/>
      </w:pPr>
      <w:r>
        <w:t>‘(</w:t>
      </w:r>
      <w:r w:rsidR="009B3439">
        <w:t>W</w:t>
      </w:r>
      <w:r>
        <w:t>hen he looked) there were no cats in the garden</w:t>
      </w:r>
      <w:r w:rsidR="009B3439">
        <w:t>.</w:t>
      </w:r>
      <w:r>
        <w:t>’ (p.c. Sugam Singh)</w:t>
      </w:r>
    </w:p>
    <w:p w14:paraId="56F55238" w14:textId="77777777" w:rsidR="009153D9" w:rsidRDefault="009153D9">
      <w:pPr>
        <w:rPr>
          <w:b/>
        </w:rPr>
      </w:pPr>
    </w:p>
    <w:p w14:paraId="1C6021D0" w14:textId="59FE1F9E" w:rsidR="009153D9" w:rsidRDefault="00E803E7">
      <w:r>
        <w:t xml:space="preserve">Negative </w:t>
      </w:r>
      <w:r w:rsidR="00F510CD">
        <w:t>existential</w:t>
      </w:r>
      <w:r>
        <w:t xml:space="preserve">: </w:t>
      </w:r>
      <w:r w:rsidRPr="009B3439">
        <w:t>The</w:t>
      </w:r>
      <w:r>
        <w:t xml:space="preserve"> usual verbal negation markers are used here regardless of tense/aspect.</w:t>
      </w:r>
    </w:p>
    <w:p w14:paraId="2EFDD885" w14:textId="77777777" w:rsidR="009153D9" w:rsidRDefault="009153D9">
      <w:pPr>
        <w:rPr>
          <w:b/>
        </w:rPr>
      </w:pPr>
    </w:p>
    <w:p w14:paraId="5B682362" w14:textId="77777777" w:rsidR="009153D9" w:rsidRDefault="00E803E7">
      <w:pPr>
        <w:rPr>
          <w:i/>
        </w:rPr>
      </w:pPr>
      <w:r>
        <w:t>(63)</w:t>
      </w:r>
      <w:r>
        <w:tab/>
      </w:r>
      <w:r>
        <w:rPr>
          <w:i/>
        </w:rPr>
        <w:t>bāri-mã         birālo-haru  chha-inan</w:t>
      </w:r>
    </w:p>
    <w:p w14:paraId="452241DD" w14:textId="77777777" w:rsidR="009153D9" w:rsidRDefault="00E803E7">
      <w:pPr>
        <w:ind w:left="360" w:firstLine="360"/>
      </w:pPr>
      <w:r>
        <w:t>garden-</w:t>
      </w:r>
      <w:r>
        <w:rPr>
          <w:smallCaps/>
        </w:rPr>
        <w:t>loc</w:t>
      </w:r>
      <w:r>
        <w:t xml:space="preserve">   cat-</w:t>
      </w:r>
      <w:r>
        <w:rPr>
          <w:smallCaps/>
        </w:rPr>
        <w:t>pl</w:t>
      </w:r>
      <w:r>
        <w:t xml:space="preserve">           be-</w:t>
      </w:r>
      <w:r>
        <w:rPr>
          <w:smallCaps/>
        </w:rPr>
        <w:t>neg.prs.3sg</w:t>
      </w:r>
    </w:p>
    <w:p w14:paraId="4E459E44" w14:textId="09C685F6" w:rsidR="009153D9" w:rsidRDefault="00E803E7">
      <w:pPr>
        <w:ind w:left="360" w:firstLine="360"/>
      </w:pPr>
      <w:r>
        <w:t>‘(</w:t>
      </w:r>
      <w:r w:rsidR="00E92938">
        <w:t>H</w:t>
      </w:r>
      <w:r>
        <w:t xml:space="preserve">e is looking outside) </w:t>
      </w:r>
      <w:r w:rsidR="009B3439">
        <w:t>T</w:t>
      </w:r>
      <w:r>
        <w:t>here at no cats in the garden</w:t>
      </w:r>
      <w:r w:rsidR="009B3439">
        <w:t>.</w:t>
      </w:r>
      <w:r>
        <w:t>’ (p.c. Sugam Singh)</w:t>
      </w:r>
    </w:p>
    <w:p w14:paraId="5FD56E84" w14:textId="77777777" w:rsidR="009153D9" w:rsidRDefault="009153D9">
      <w:pPr>
        <w:ind w:left="360"/>
      </w:pPr>
    </w:p>
    <w:p w14:paraId="19FDB9AA" w14:textId="77777777" w:rsidR="009153D9" w:rsidRDefault="00E803E7">
      <w:pPr>
        <w:rPr>
          <w:i/>
        </w:rPr>
      </w:pPr>
      <w:r>
        <w:t>(64)</w:t>
      </w:r>
      <w:r>
        <w:tab/>
      </w:r>
      <w:r>
        <w:rPr>
          <w:i/>
        </w:rPr>
        <w:t>bāri-mã         birālo-haru  thi-enan</w:t>
      </w:r>
    </w:p>
    <w:p w14:paraId="35C85DF7" w14:textId="77777777" w:rsidR="009153D9" w:rsidRDefault="00E803E7">
      <w:pPr>
        <w:ind w:left="360" w:firstLine="360"/>
      </w:pPr>
      <w:r>
        <w:t>garden-</w:t>
      </w:r>
      <w:r>
        <w:rPr>
          <w:smallCaps/>
        </w:rPr>
        <w:t>loc</w:t>
      </w:r>
      <w:r>
        <w:t xml:space="preserve">   cat-</w:t>
      </w:r>
      <w:r>
        <w:rPr>
          <w:smallCaps/>
        </w:rPr>
        <w:t>pl</w:t>
      </w:r>
      <w:r>
        <w:t xml:space="preserve">           be-</w:t>
      </w:r>
      <w:r>
        <w:rPr>
          <w:smallCaps/>
        </w:rPr>
        <w:t>neg.pst.3sg</w:t>
      </w:r>
    </w:p>
    <w:p w14:paraId="62C990D7" w14:textId="200DE9F0" w:rsidR="009153D9" w:rsidRDefault="00E803E7">
      <w:pPr>
        <w:ind w:left="360" w:firstLine="360"/>
      </w:pPr>
      <w:r>
        <w:t xml:space="preserve">‘(he looked outside) </w:t>
      </w:r>
      <w:r w:rsidR="009B3439">
        <w:t>T</w:t>
      </w:r>
      <w:r>
        <w:t>here were no cats in the garden</w:t>
      </w:r>
      <w:r w:rsidR="009B3439">
        <w:t>.</w:t>
      </w:r>
      <w:r>
        <w:t>’ (p.c. Sugam Singh)</w:t>
      </w:r>
    </w:p>
    <w:p w14:paraId="69C66637" w14:textId="77777777" w:rsidR="009153D9" w:rsidRDefault="009153D9"/>
    <w:p w14:paraId="7B4C2B36" w14:textId="77777777" w:rsidR="009153D9" w:rsidRDefault="00E803E7">
      <w:r>
        <w:t>(65)</w:t>
      </w:r>
      <w:r>
        <w:tab/>
      </w:r>
      <w:r>
        <w:rPr>
          <w:i/>
        </w:rPr>
        <w:t>jãgali birālo-haru hũ-deinan</w:t>
      </w:r>
    </w:p>
    <w:p w14:paraId="3422B1A7" w14:textId="77777777" w:rsidR="009153D9" w:rsidRDefault="00E803E7">
      <w:pPr>
        <w:ind w:left="360" w:firstLine="360"/>
      </w:pPr>
      <w:r>
        <w:t>jungle cat-PL        be.PRS-NEG.PRS.3SG</w:t>
      </w:r>
    </w:p>
    <w:p w14:paraId="32061109" w14:textId="63F00B2D" w:rsidR="009153D9" w:rsidRDefault="00E803E7">
      <w:pPr>
        <w:ind w:left="360" w:firstLine="360"/>
      </w:pPr>
      <w:r>
        <w:t>‘</w:t>
      </w:r>
      <w:r w:rsidR="009B3439">
        <w:t>T</w:t>
      </w:r>
      <w:r>
        <w:t>here are no wild cats’ (also given for ‘wild cats don’t exist’)</w:t>
      </w:r>
      <w:r w:rsidR="009B3439">
        <w:t>.</w:t>
      </w:r>
      <w:r>
        <w:t xml:space="preserve"> (p.c. Sugam Singh)</w:t>
      </w:r>
    </w:p>
    <w:p w14:paraId="2DC8570B" w14:textId="77777777" w:rsidR="009153D9" w:rsidRDefault="009153D9">
      <w:pPr>
        <w:ind w:left="360"/>
      </w:pPr>
    </w:p>
    <w:p w14:paraId="79C0137D" w14:textId="77777777" w:rsidR="009153D9" w:rsidRPr="00826B1D" w:rsidRDefault="00E803E7">
      <w:pPr>
        <w:rPr>
          <w:i/>
        </w:rPr>
      </w:pPr>
      <w:r w:rsidRPr="00826B1D">
        <w:t>(66)</w:t>
      </w:r>
      <w:r w:rsidRPr="00826B1D">
        <w:tab/>
      </w:r>
      <w:r w:rsidRPr="00826B1D">
        <w:rPr>
          <w:i/>
        </w:rPr>
        <w:t>jãgali birālo-haru thi-enan</w:t>
      </w:r>
    </w:p>
    <w:p w14:paraId="58B8A216" w14:textId="77777777" w:rsidR="009153D9" w:rsidRDefault="00E803E7">
      <w:pPr>
        <w:ind w:left="360" w:firstLine="360"/>
      </w:pPr>
      <w:r>
        <w:t>jungle cat-</w:t>
      </w:r>
      <w:r>
        <w:rPr>
          <w:smallCaps/>
        </w:rPr>
        <w:t>pl</w:t>
      </w:r>
      <w:r>
        <w:t xml:space="preserve">          be.</w:t>
      </w:r>
      <w:r>
        <w:rPr>
          <w:smallCaps/>
        </w:rPr>
        <w:t>pst-neg.pst.3sg</w:t>
      </w:r>
    </w:p>
    <w:p w14:paraId="3E2F139D" w14:textId="32C4B816" w:rsidR="009153D9" w:rsidRDefault="00E803E7">
      <w:pPr>
        <w:ind w:left="720"/>
      </w:pPr>
      <w:r>
        <w:t>‘</w:t>
      </w:r>
      <w:r w:rsidR="009B3439">
        <w:t xml:space="preserve">There </w:t>
      </w:r>
      <w:r>
        <w:t>were no wild cats (back in the day, before they were brought here)</w:t>
      </w:r>
      <w:r w:rsidR="009B3439">
        <w:t>.</w:t>
      </w:r>
      <w:r>
        <w:t>’ (p.c. Sugam Singh)</w:t>
      </w:r>
    </w:p>
    <w:p w14:paraId="2F103DE9" w14:textId="77777777" w:rsidR="009153D9" w:rsidRDefault="009153D9">
      <w:pPr>
        <w:rPr>
          <w:b/>
        </w:rPr>
      </w:pPr>
    </w:p>
    <w:p w14:paraId="1D23DF40" w14:textId="08FA3FF0" w:rsidR="009153D9" w:rsidRDefault="00E803E7">
      <w:pPr>
        <w:rPr>
          <w:b/>
        </w:rPr>
      </w:pPr>
      <w:r>
        <w:rPr>
          <w:b/>
        </w:rPr>
        <w:t xml:space="preserve">Summary: </w:t>
      </w:r>
      <w:r w:rsidR="007C4ED2">
        <w:rPr>
          <w:b/>
        </w:rPr>
        <w:t xml:space="preserve">Type </w:t>
      </w:r>
      <w:r>
        <w:rPr>
          <w:b/>
        </w:rPr>
        <w:t>A.</w:t>
      </w:r>
    </w:p>
    <w:p w14:paraId="0438584B" w14:textId="77777777" w:rsidR="009153D9" w:rsidRDefault="009153D9"/>
    <w:p w14:paraId="009FF803" w14:textId="71815623" w:rsidR="009153D9" w:rsidRDefault="00E803E7">
      <w:pPr>
        <w:rPr>
          <w:b/>
        </w:rPr>
      </w:pPr>
      <w:r>
        <w:rPr>
          <w:b/>
        </w:rPr>
        <w:t xml:space="preserve">Assamese </w:t>
      </w:r>
      <w:r>
        <w:t>(p.c.</w:t>
      </w:r>
      <w:r w:rsidR="00C06FD6">
        <w:t xml:space="preserve"> </w:t>
      </w:r>
      <w:r>
        <w:t>Krishna Boro and Nihankara Dutta).</w:t>
      </w:r>
    </w:p>
    <w:p w14:paraId="13FA3880" w14:textId="77777777" w:rsidR="009153D9" w:rsidRDefault="009153D9">
      <w:pPr>
        <w:rPr>
          <w:b/>
        </w:rPr>
      </w:pPr>
    </w:p>
    <w:p w14:paraId="01563CD4" w14:textId="021CD6CB" w:rsidR="009153D9" w:rsidRDefault="00E803E7">
      <w:r>
        <w:t xml:space="preserve">Verbal </w:t>
      </w:r>
      <w:r w:rsidR="001034C0">
        <w:t>n</w:t>
      </w:r>
      <w:r>
        <w:t xml:space="preserve">egation: </w:t>
      </w:r>
      <w:r w:rsidR="00D41DEE">
        <w:t xml:space="preserve">Verbs </w:t>
      </w:r>
      <w:r>
        <w:t xml:space="preserve">are negated by a </w:t>
      </w:r>
      <w:r>
        <w:rPr>
          <w:i/>
        </w:rPr>
        <w:t xml:space="preserve">ni- </w:t>
      </w:r>
      <w:r>
        <w:t xml:space="preserve">prefix or by a </w:t>
      </w:r>
      <w:r>
        <w:rPr>
          <w:i/>
        </w:rPr>
        <w:t xml:space="preserve">nasil </w:t>
      </w:r>
      <w:r>
        <w:t xml:space="preserve">negative auxiliary. The negative auxiliary is probably historically </w:t>
      </w:r>
      <w:r>
        <w:rPr>
          <w:i/>
        </w:rPr>
        <w:t xml:space="preserve">ni- + as </w:t>
      </w:r>
      <w:r>
        <w:t xml:space="preserve">COP + </w:t>
      </w:r>
      <w:r>
        <w:rPr>
          <w:i/>
        </w:rPr>
        <w:t xml:space="preserve">il </w:t>
      </w:r>
      <w:r>
        <w:t xml:space="preserve">PST, and are parsed here in this </w:t>
      </w:r>
      <w:r w:rsidR="009B3439">
        <w:t>manner</w:t>
      </w:r>
      <w:r>
        <w:t xml:space="preserve">. Whether this parsing is a synchronic reality in the minds of speakers is questionable (we </w:t>
      </w:r>
      <w:r w:rsidR="00F510CD">
        <w:t xml:space="preserve">would like to </w:t>
      </w:r>
      <w:r>
        <w:t>thank Krishna Boro for this point).</w:t>
      </w:r>
    </w:p>
    <w:p w14:paraId="64684414" w14:textId="77777777" w:rsidR="009153D9" w:rsidRDefault="009153D9"/>
    <w:p w14:paraId="0F089829" w14:textId="77777777" w:rsidR="009153D9" w:rsidRPr="00273CB2" w:rsidRDefault="00E803E7">
      <w:pPr>
        <w:rPr>
          <w:i/>
          <w:lang w:val="nl-NL"/>
        </w:rPr>
      </w:pPr>
      <w:r w:rsidRPr="00273CB2">
        <w:rPr>
          <w:lang w:val="nl-NL"/>
        </w:rPr>
        <w:t>(67)</w:t>
      </w:r>
      <w:r w:rsidRPr="00273CB2">
        <w:rPr>
          <w:lang w:val="nl-NL"/>
        </w:rPr>
        <w:tab/>
      </w:r>
      <w:r w:rsidRPr="00273CB2">
        <w:rPr>
          <w:i/>
          <w:lang w:val="nl-NL"/>
        </w:rPr>
        <w:t>Mohila-goraki(-e)</w:t>
      </w:r>
      <w:r w:rsidRPr="00273CB2">
        <w:rPr>
          <w:i/>
          <w:lang w:val="nl-NL"/>
        </w:rPr>
        <w:tab/>
        <w:t>gan   na-ga-j</w:t>
      </w:r>
    </w:p>
    <w:p w14:paraId="57C21EE8" w14:textId="77777777" w:rsidR="009153D9" w:rsidRDefault="00E803E7">
      <w:pPr>
        <w:ind w:firstLine="720"/>
      </w:pPr>
      <w:r>
        <w:t>Woman-</w:t>
      </w:r>
      <w:r>
        <w:rPr>
          <w:smallCaps/>
        </w:rPr>
        <w:t>clf(-nom</w:t>
      </w:r>
      <w:r>
        <w:t>)</w:t>
      </w:r>
      <w:r>
        <w:tab/>
        <w:t xml:space="preserve">song </w:t>
      </w:r>
      <w:r>
        <w:rPr>
          <w:smallCaps/>
        </w:rPr>
        <w:t>neg</w:t>
      </w:r>
      <w:r>
        <w:t>-sing-</w:t>
      </w:r>
      <w:r>
        <w:rPr>
          <w:smallCaps/>
        </w:rPr>
        <w:t>3sg</w:t>
      </w:r>
    </w:p>
    <w:p w14:paraId="4D288518" w14:textId="03531228" w:rsidR="009153D9" w:rsidRDefault="00E803E7">
      <w:pPr>
        <w:ind w:left="720"/>
      </w:pPr>
      <w:r>
        <w:t>‘</w:t>
      </w:r>
      <w:r w:rsidR="009B3439">
        <w:t>T</w:t>
      </w:r>
      <w:r>
        <w:t>he woman didn’t sing</w:t>
      </w:r>
      <w:r w:rsidR="009B3439">
        <w:t>.</w:t>
      </w:r>
      <w:r>
        <w:t xml:space="preserve">’ (p.c. Krishna Boro and Nihaikara Dutta) </w:t>
      </w:r>
    </w:p>
    <w:p w14:paraId="2686C941" w14:textId="7D9308E8" w:rsidR="009153D9" w:rsidRDefault="00E803E7">
      <w:pPr>
        <w:ind w:left="720"/>
      </w:pPr>
      <w:r>
        <w:t xml:space="preserve">(some experts </w:t>
      </w:r>
      <w:r w:rsidR="00B429EF">
        <w:t>consider the optional –e an Ergative marker)</w:t>
      </w:r>
    </w:p>
    <w:p w14:paraId="1BE38CCB" w14:textId="77777777" w:rsidR="009153D9" w:rsidRDefault="009153D9"/>
    <w:p w14:paraId="039D1AD8" w14:textId="77777777" w:rsidR="009153D9" w:rsidRDefault="00E803E7">
      <w:pPr>
        <w:rPr>
          <w:i/>
        </w:rPr>
      </w:pPr>
      <w:r>
        <w:t>(68)</w:t>
      </w:r>
      <w:r>
        <w:tab/>
      </w:r>
      <w:r>
        <w:rPr>
          <w:i/>
        </w:rPr>
        <w:t>mohila-goraki(-e)       gan  go-a            n-as-il-e</w:t>
      </w:r>
    </w:p>
    <w:p w14:paraId="3D1B94CE" w14:textId="77777777" w:rsidR="009153D9" w:rsidRDefault="00E803E7">
      <w:pPr>
        <w:ind w:firstLine="720"/>
      </w:pPr>
      <w:r>
        <w:t>woman-</w:t>
      </w:r>
      <w:r>
        <w:rPr>
          <w:smallCaps/>
        </w:rPr>
        <w:t>clf</w:t>
      </w:r>
      <w:r>
        <w:t>(-</w:t>
      </w:r>
      <w:r>
        <w:rPr>
          <w:smallCaps/>
        </w:rPr>
        <w:t>nom</w:t>
      </w:r>
      <w:r>
        <w:t>)     song sing-</w:t>
      </w:r>
      <w:r>
        <w:rPr>
          <w:smallCaps/>
        </w:rPr>
        <w:t>ptcp   neg-cop-pst-3sg</w:t>
      </w:r>
    </w:p>
    <w:p w14:paraId="66286F7C" w14:textId="6563082F" w:rsidR="009153D9" w:rsidRDefault="00E803E7">
      <w:pPr>
        <w:ind w:firstLine="720"/>
      </w:pPr>
      <w:r>
        <w:t>‘</w:t>
      </w:r>
      <w:r w:rsidR="009B3439">
        <w:t>T</w:t>
      </w:r>
      <w:r>
        <w:t>he woman didn’t sing</w:t>
      </w:r>
      <w:r w:rsidR="009B3439">
        <w:t>.</w:t>
      </w:r>
      <w:r>
        <w:t>’ (p.c. Krishna Boro and Nihaikara Dutta)</w:t>
      </w:r>
    </w:p>
    <w:p w14:paraId="3849E148" w14:textId="77777777" w:rsidR="009153D9" w:rsidRDefault="009153D9"/>
    <w:p w14:paraId="05545CF4" w14:textId="08D5FA09" w:rsidR="009153D9" w:rsidRDefault="00E803E7">
      <w:r>
        <w:t xml:space="preserve">Affirmative </w:t>
      </w:r>
      <w:r w:rsidR="001034C0">
        <w:t>e</w:t>
      </w:r>
      <w:r>
        <w:t>xistential</w:t>
      </w:r>
      <w:r w:rsidRPr="009B3439">
        <w:t>: The usual</w:t>
      </w:r>
      <w:r>
        <w:t xml:space="preserve"> verbal copulas </w:t>
      </w:r>
      <w:r>
        <w:rPr>
          <w:i/>
        </w:rPr>
        <w:t xml:space="preserve">as- </w:t>
      </w:r>
      <w:r>
        <w:t xml:space="preserve">or </w:t>
      </w:r>
      <w:r>
        <w:rPr>
          <w:i/>
        </w:rPr>
        <w:t xml:space="preserve">tʰak- </w:t>
      </w:r>
      <w:r>
        <w:t>are used here. The later is often referred to as a “locative” existential in the (Eastern) Indo-Aryan literature, but it can be found also in other types of nominal predication domains.</w:t>
      </w:r>
    </w:p>
    <w:p w14:paraId="107EAF4C" w14:textId="77777777" w:rsidR="009153D9" w:rsidRDefault="009153D9"/>
    <w:p w14:paraId="6717A1FE" w14:textId="77777777" w:rsidR="009153D9" w:rsidRPr="005E0672" w:rsidRDefault="00E803E7">
      <w:pPr>
        <w:rPr>
          <w:i/>
          <w:lang w:val="fi-FI"/>
        </w:rPr>
      </w:pPr>
      <w:r w:rsidRPr="005E0672">
        <w:rPr>
          <w:lang w:val="fi-FI"/>
        </w:rPr>
        <w:t>(69)</w:t>
      </w:r>
      <w:r w:rsidRPr="005E0672">
        <w:rPr>
          <w:lang w:val="fi-FI"/>
        </w:rPr>
        <w:tab/>
      </w:r>
      <w:r w:rsidRPr="005E0672">
        <w:rPr>
          <w:i/>
          <w:lang w:val="fi-FI"/>
        </w:rPr>
        <w:t>sotal-ot     keitaman mekuri as-e</w:t>
      </w:r>
    </w:p>
    <w:p w14:paraId="10AE6DA2" w14:textId="77777777" w:rsidR="009153D9" w:rsidRDefault="00E803E7">
      <w:pPr>
        <w:ind w:firstLine="720"/>
      </w:pPr>
      <w:r>
        <w:t>yard-</w:t>
      </w:r>
      <w:r>
        <w:rPr>
          <w:smallCaps/>
        </w:rPr>
        <w:t>loc</w:t>
      </w:r>
      <w:r>
        <w:t xml:space="preserve">  some        cat       </w:t>
      </w:r>
      <w:r>
        <w:rPr>
          <w:smallCaps/>
        </w:rPr>
        <w:t>cop-3sg.prs</w:t>
      </w:r>
    </w:p>
    <w:p w14:paraId="0EB0A9F5" w14:textId="1BCA2E5A" w:rsidR="009153D9" w:rsidRDefault="00E803E7">
      <w:pPr>
        <w:ind w:left="720"/>
      </w:pPr>
      <w:r>
        <w:t>‘(</w:t>
      </w:r>
      <w:r w:rsidR="009B3439">
        <w:t>H</w:t>
      </w:r>
      <w:r>
        <w:t xml:space="preserve">earing noise from outside) </w:t>
      </w:r>
      <w:r w:rsidR="009B3439">
        <w:t>t</w:t>
      </w:r>
      <w:r>
        <w:t>here are some cats in the yard’ (p.c. Krishna Boro and Nihaikara Dutta)</w:t>
      </w:r>
    </w:p>
    <w:p w14:paraId="54FC597A" w14:textId="77777777" w:rsidR="009153D9" w:rsidRDefault="009153D9"/>
    <w:p w14:paraId="700173B6" w14:textId="77777777" w:rsidR="009153D9" w:rsidRPr="005E0672" w:rsidRDefault="00E803E7">
      <w:pPr>
        <w:rPr>
          <w:i/>
          <w:lang w:val="fi-FI"/>
        </w:rPr>
      </w:pPr>
      <w:r w:rsidRPr="005E0672">
        <w:rPr>
          <w:lang w:val="fi-FI"/>
        </w:rPr>
        <w:t>(70)</w:t>
      </w:r>
      <w:r w:rsidRPr="005E0672">
        <w:rPr>
          <w:lang w:val="fi-FI"/>
        </w:rPr>
        <w:tab/>
      </w:r>
      <w:r w:rsidRPr="005E0672">
        <w:rPr>
          <w:i/>
          <w:lang w:val="fi-FI"/>
        </w:rPr>
        <w:t>sotal-ot     keitaman mekuri as-il</w:t>
      </w:r>
    </w:p>
    <w:p w14:paraId="02C0F785" w14:textId="77777777" w:rsidR="009153D9" w:rsidRDefault="00E803E7">
      <w:pPr>
        <w:ind w:firstLine="720"/>
      </w:pPr>
      <w:r>
        <w:t>yard-</w:t>
      </w:r>
      <w:r>
        <w:rPr>
          <w:smallCaps/>
        </w:rPr>
        <w:t>loc</w:t>
      </w:r>
      <w:r>
        <w:t xml:space="preserve">  some       cat        </w:t>
      </w:r>
      <w:r>
        <w:rPr>
          <w:smallCaps/>
        </w:rPr>
        <w:t>cop-pst</w:t>
      </w:r>
    </w:p>
    <w:p w14:paraId="3FE45A18" w14:textId="56B7E175" w:rsidR="009153D9" w:rsidRDefault="00E803E7">
      <w:pPr>
        <w:ind w:left="720"/>
      </w:pPr>
      <w:r>
        <w:t>‘(</w:t>
      </w:r>
      <w:r w:rsidR="009B3439">
        <w:t xml:space="preserve">When </w:t>
      </w:r>
      <w:r>
        <w:t xml:space="preserve">he looked to the yard) </w:t>
      </w:r>
      <w:r w:rsidR="009B3439">
        <w:t>t</w:t>
      </w:r>
      <w:r>
        <w:t>here were some cats in the yard</w:t>
      </w:r>
      <w:r w:rsidR="009B3439">
        <w:t>.</w:t>
      </w:r>
      <w:r>
        <w:t>’ (p.c. Krishna Boro and Nihaikara Dutta)</w:t>
      </w:r>
    </w:p>
    <w:p w14:paraId="36612E14" w14:textId="77777777" w:rsidR="009153D9" w:rsidRDefault="009153D9"/>
    <w:p w14:paraId="49317A33" w14:textId="77777777" w:rsidR="009153D9" w:rsidRPr="005605B3" w:rsidRDefault="00E803E7">
      <w:pPr>
        <w:rPr>
          <w:i/>
        </w:rPr>
      </w:pPr>
      <w:r w:rsidRPr="005605B3">
        <w:t>(71)</w:t>
      </w:r>
      <w:r w:rsidRPr="005605B3">
        <w:tab/>
      </w:r>
      <w:r w:rsidRPr="005605B3">
        <w:rPr>
          <w:i/>
        </w:rPr>
        <w:t>bonoria mekuri tʰak-e / as-e</w:t>
      </w:r>
    </w:p>
    <w:p w14:paraId="0A29D491" w14:textId="77777777" w:rsidR="009153D9" w:rsidRDefault="00E803E7">
      <w:pPr>
        <w:ind w:firstLine="720"/>
      </w:pPr>
      <w:r>
        <w:t>wild      cat       stay-</w:t>
      </w:r>
      <w:r>
        <w:rPr>
          <w:smallCaps/>
        </w:rPr>
        <w:t>3sg</w:t>
      </w:r>
      <w:r>
        <w:t>.</w:t>
      </w:r>
      <w:r>
        <w:rPr>
          <w:smallCaps/>
        </w:rPr>
        <w:t>prs</w:t>
      </w:r>
      <w:r>
        <w:t xml:space="preserve"> / </w:t>
      </w:r>
      <w:r>
        <w:rPr>
          <w:smallCaps/>
        </w:rPr>
        <w:t>cop-3sg.prs</w:t>
      </w:r>
    </w:p>
    <w:p w14:paraId="01CC7095" w14:textId="3D9E2AC9" w:rsidR="009153D9" w:rsidRDefault="00E803E7">
      <w:pPr>
        <w:ind w:firstLine="720"/>
      </w:pPr>
      <w:r>
        <w:t>‘</w:t>
      </w:r>
      <w:r w:rsidR="009B3439">
        <w:t>T</w:t>
      </w:r>
      <w:r>
        <w:t>here are wild cats</w:t>
      </w:r>
      <w:r w:rsidR="009B3439">
        <w:t>.</w:t>
      </w:r>
      <w:r>
        <w:t>’ (p.c. Krishna Boro and Nihaikara Dutta)</w:t>
      </w:r>
    </w:p>
    <w:p w14:paraId="1B07B68F" w14:textId="77777777" w:rsidR="009153D9" w:rsidRDefault="009153D9"/>
    <w:p w14:paraId="11F348CC" w14:textId="241BF840" w:rsidR="009153D9" w:rsidRDefault="00E803E7">
      <w:r>
        <w:t xml:space="preserve">Negative </w:t>
      </w:r>
      <w:r w:rsidR="001034C0">
        <w:t>e</w:t>
      </w:r>
      <w:r>
        <w:t xml:space="preserve">xistential: </w:t>
      </w:r>
      <w:r w:rsidR="00E92938">
        <w:t>A</w:t>
      </w:r>
      <w:r w:rsidR="00E92938" w:rsidRPr="009B3439">
        <w:t xml:space="preserve"> </w:t>
      </w:r>
      <w:r w:rsidRPr="009B3439">
        <w:t>special</w:t>
      </w:r>
      <w:r>
        <w:t xml:space="preserve"> negative existential </w:t>
      </w:r>
      <w:r>
        <w:rPr>
          <w:i/>
        </w:rPr>
        <w:t xml:space="preserve">nai </w:t>
      </w:r>
      <w:r>
        <w:t xml:space="preserve">is used (hence: </w:t>
      </w:r>
      <w:r w:rsidR="005605B3">
        <w:t xml:space="preserve">Type </w:t>
      </w:r>
      <w:r>
        <w:t xml:space="preserve">B), but also </w:t>
      </w:r>
      <w:r>
        <w:rPr>
          <w:i/>
        </w:rPr>
        <w:t xml:space="preserve">na- </w:t>
      </w:r>
      <w:r>
        <w:t xml:space="preserve">and </w:t>
      </w:r>
      <w:r>
        <w:rPr>
          <w:i/>
        </w:rPr>
        <w:t xml:space="preserve">nasil </w:t>
      </w:r>
      <w:r>
        <w:t xml:space="preserve">are found (hence </w:t>
      </w:r>
      <w:r w:rsidR="005605B3">
        <w:t xml:space="preserve">Type </w:t>
      </w:r>
      <w:r>
        <w:t>A). There seems to be a tense/aspect interaction with regards to the distribution of these markers.</w:t>
      </w:r>
    </w:p>
    <w:p w14:paraId="3D3C711B" w14:textId="77777777" w:rsidR="009153D9" w:rsidRDefault="009153D9"/>
    <w:p w14:paraId="52CBFF16" w14:textId="77777777" w:rsidR="009153D9" w:rsidRPr="00273CB2" w:rsidRDefault="00E803E7">
      <w:pPr>
        <w:rPr>
          <w:i/>
          <w:lang w:val="nl-NL"/>
        </w:rPr>
      </w:pPr>
      <w:r w:rsidRPr="00273CB2">
        <w:rPr>
          <w:lang w:val="nl-NL"/>
        </w:rPr>
        <w:t>(72)</w:t>
      </w:r>
      <w:r w:rsidRPr="00273CB2">
        <w:rPr>
          <w:lang w:val="nl-NL"/>
        </w:rPr>
        <w:tab/>
      </w:r>
      <w:r w:rsidRPr="00273CB2">
        <w:rPr>
          <w:i/>
          <w:lang w:val="nl-NL"/>
        </w:rPr>
        <w:t>sotal-ot      (eta-u)        mekuri nai</w:t>
      </w:r>
    </w:p>
    <w:p w14:paraId="7705C681" w14:textId="77777777" w:rsidR="009153D9" w:rsidRDefault="00E803E7">
      <w:pPr>
        <w:ind w:firstLine="720"/>
      </w:pPr>
      <w:r>
        <w:t>yard-</w:t>
      </w:r>
      <w:r>
        <w:rPr>
          <w:smallCaps/>
        </w:rPr>
        <w:t>loc</w:t>
      </w:r>
      <w:r>
        <w:t xml:space="preserve">   (one-</w:t>
      </w:r>
      <w:r>
        <w:rPr>
          <w:smallCaps/>
        </w:rPr>
        <w:t>add</w:t>
      </w:r>
      <w:r>
        <w:t xml:space="preserve">)  cat       </w:t>
      </w:r>
      <w:r>
        <w:rPr>
          <w:smallCaps/>
        </w:rPr>
        <w:t>neg.ex</w:t>
      </w:r>
    </w:p>
    <w:p w14:paraId="339D4910" w14:textId="7519F3CF" w:rsidR="009153D9" w:rsidRDefault="00E803E7">
      <w:pPr>
        <w:ind w:left="720"/>
      </w:pPr>
      <w:r>
        <w:t>‘(</w:t>
      </w:r>
      <w:r w:rsidR="005605B3">
        <w:t>H</w:t>
      </w:r>
      <w:r>
        <w:t>e’s looking into the yard) there are no cats in the yard</w:t>
      </w:r>
      <w:r w:rsidR="005605B3">
        <w:t>.</w:t>
      </w:r>
      <w:r>
        <w:t>’ (p.c. Krishna Boro and Nihaikara Dutta)</w:t>
      </w:r>
    </w:p>
    <w:p w14:paraId="3408AA94" w14:textId="77777777" w:rsidR="009153D9" w:rsidRDefault="009153D9"/>
    <w:p w14:paraId="4B84B958" w14:textId="77777777" w:rsidR="009153D9" w:rsidRPr="005E0672" w:rsidRDefault="00E803E7">
      <w:pPr>
        <w:rPr>
          <w:i/>
          <w:lang w:val="fr-FR"/>
        </w:rPr>
      </w:pPr>
      <w:r w:rsidRPr="005E0672">
        <w:rPr>
          <w:lang w:val="fr-FR"/>
        </w:rPr>
        <w:t>(73)</w:t>
      </w:r>
      <w:r w:rsidRPr="005E0672">
        <w:rPr>
          <w:lang w:val="fr-FR"/>
        </w:rPr>
        <w:tab/>
      </w:r>
      <w:r w:rsidRPr="005E0672">
        <w:rPr>
          <w:i/>
          <w:lang w:val="fr-FR"/>
        </w:rPr>
        <w:t>sotal-ot      (eta-u)        mekuri  n-as-il</w:t>
      </w:r>
    </w:p>
    <w:p w14:paraId="3DC74D0B" w14:textId="77777777" w:rsidR="009153D9" w:rsidRDefault="00E803E7">
      <w:pPr>
        <w:ind w:firstLine="720"/>
      </w:pPr>
      <w:r>
        <w:t>yard-</w:t>
      </w:r>
      <w:r>
        <w:rPr>
          <w:smallCaps/>
        </w:rPr>
        <w:t>loc</w:t>
      </w:r>
      <w:r>
        <w:t xml:space="preserve">   one-</w:t>
      </w:r>
      <w:r>
        <w:rPr>
          <w:smallCaps/>
        </w:rPr>
        <w:t>add</w:t>
      </w:r>
      <w:r>
        <w:t xml:space="preserve">     cat</w:t>
      </w:r>
      <w:r>
        <w:tab/>
        <w:t xml:space="preserve">  </w:t>
      </w:r>
      <w:r>
        <w:rPr>
          <w:smallCaps/>
        </w:rPr>
        <w:t>neg</w:t>
      </w:r>
      <w:r>
        <w:t>-be-</w:t>
      </w:r>
      <w:r>
        <w:rPr>
          <w:smallCaps/>
        </w:rPr>
        <w:t>pst</w:t>
      </w:r>
      <w:r>
        <w:t xml:space="preserve"> </w:t>
      </w:r>
    </w:p>
    <w:p w14:paraId="21E3844D" w14:textId="351253B1" w:rsidR="009153D9" w:rsidRDefault="00E803E7">
      <w:pPr>
        <w:ind w:left="720"/>
      </w:pPr>
      <w:r>
        <w:t>‘(</w:t>
      </w:r>
      <w:r w:rsidR="005605B3">
        <w:t>W</w:t>
      </w:r>
      <w:r>
        <w:t>hen he looked into the yard) there were no wild cats in the yard</w:t>
      </w:r>
      <w:r w:rsidR="005605B3">
        <w:t>.</w:t>
      </w:r>
      <w:r>
        <w:t>’ (p.c. Krishna Boro and Nihaikara Dutta)</w:t>
      </w:r>
    </w:p>
    <w:p w14:paraId="305747A1" w14:textId="77777777" w:rsidR="009153D9" w:rsidRDefault="009153D9"/>
    <w:p w14:paraId="1F63B42C" w14:textId="77777777" w:rsidR="009153D9" w:rsidRDefault="00E803E7">
      <w:pPr>
        <w:rPr>
          <w:i/>
        </w:rPr>
      </w:pPr>
      <w:r>
        <w:t>(74)</w:t>
      </w:r>
      <w:r>
        <w:tab/>
      </w:r>
      <w:r>
        <w:rPr>
          <w:i/>
        </w:rPr>
        <w:t>bonoria mekuri na-tʰak-e</w:t>
      </w:r>
    </w:p>
    <w:p w14:paraId="4F03B6CD" w14:textId="77777777" w:rsidR="009153D9" w:rsidRDefault="00E803E7">
      <w:pPr>
        <w:ind w:firstLine="720"/>
      </w:pPr>
      <w:r>
        <w:t xml:space="preserve">wild     cat         </w:t>
      </w:r>
      <w:r>
        <w:rPr>
          <w:smallCaps/>
        </w:rPr>
        <w:t>neg</w:t>
      </w:r>
      <w:r>
        <w:t>-stay-</w:t>
      </w:r>
      <w:r>
        <w:rPr>
          <w:smallCaps/>
        </w:rPr>
        <w:t>3sg</w:t>
      </w:r>
    </w:p>
    <w:p w14:paraId="5C88C6DD" w14:textId="133FE87D" w:rsidR="009153D9" w:rsidRDefault="00E803E7">
      <w:pPr>
        <w:ind w:left="720"/>
      </w:pPr>
      <w:r>
        <w:t>‘</w:t>
      </w:r>
      <w:r w:rsidR="00D41DEE">
        <w:t>T</w:t>
      </w:r>
      <w:r>
        <w:t>here are no wild cats</w:t>
      </w:r>
      <w:r w:rsidR="00D41DEE">
        <w:t>.</w:t>
      </w:r>
      <w:r>
        <w:t>’ (p.c. Krishna Boro and Nihaikara Dutta) (the verb in this clause means ‘stay, be at, exist’)</w:t>
      </w:r>
    </w:p>
    <w:p w14:paraId="0641F7D0" w14:textId="77777777" w:rsidR="009153D9" w:rsidRDefault="009153D9"/>
    <w:p w14:paraId="2BCC8CC7" w14:textId="77777777" w:rsidR="009153D9" w:rsidRDefault="00E803E7">
      <w:pPr>
        <w:rPr>
          <w:i/>
        </w:rPr>
      </w:pPr>
      <w:r>
        <w:t>(75)</w:t>
      </w:r>
      <w:r>
        <w:tab/>
      </w:r>
      <w:r>
        <w:rPr>
          <w:i/>
        </w:rPr>
        <w:t>bonoria mekuri n-as-il</w:t>
      </w:r>
    </w:p>
    <w:p w14:paraId="61417A32" w14:textId="77777777" w:rsidR="009153D9" w:rsidRDefault="00E803E7">
      <w:pPr>
        <w:ind w:firstLine="720"/>
      </w:pPr>
      <w:r>
        <w:t xml:space="preserve">wild       cat       </w:t>
      </w:r>
      <w:r>
        <w:rPr>
          <w:smallCaps/>
        </w:rPr>
        <w:t>neg</w:t>
      </w:r>
      <w:r>
        <w:t>-be-</w:t>
      </w:r>
      <w:r>
        <w:rPr>
          <w:smallCaps/>
        </w:rPr>
        <w:t>pst</w:t>
      </w:r>
    </w:p>
    <w:p w14:paraId="27F9AA14" w14:textId="76974D2B" w:rsidR="009153D9" w:rsidRDefault="00E803E7">
      <w:pPr>
        <w:ind w:left="720"/>
      </w:pPr>
      <w:r>
        <w:t>‘</w:t>
      </w:r>
      <w:r w:rsidR="00D41DEE">
        <w:t>T</w:t>
      </w:r>
      <w:r>
        <w:t>here were no wild cats (back in the day, before they were brought here)</w:t>
      </w:r>
      <w:r w:rsidR="00D41DEE">
        <w:t>.</w:t>
      </w:r>
      <w:r>
        <w:t>’ (p.c. Krishna Boro and Nihaikara Dutta)</w:t>
      </w:r>
    </w:p>
    <w:p w14:paraId="2FFE99E8" w14:textId="77777777" w:rsidR="009153D9" w:rsidRDefault="009153D9">
      <w:pPr>
        <w:ind w:firstLine="720"/>
      </w:pPr>
    </w:p>
    <w:p w14:paraId="55632E8C" w14:textId="14910FAE" w:rsidR="009153D9" w:rsidRDefault="00E803E7">
      <w:pPr>
        <w:rPr>
          <w:b/>
        </w:rPr>
      </w:pPr>
      <w:r>
        <w:rPr>
          <w:b/>
        </w:rPr>
        <w:t xml:space="preserve">Summary: </w:t>
      </w:r>
      <w:r w:rsidR="005605B3">
        <w:rPr>
          <w:b/>
        </w:rPr>
        <w:t xml:space="preserve">Type </w:t>
      </w:r>
      <w:r>
        <w:rPr>
          <w:b/>
        </w:rPr>
        <w:t>A~B</w:t>
      </w:r>
    </w:p>
    <w:p w14:paraId="58FDA5D2" w14:textId="77777777" w:rsidR="009153D9" w:rsidRDefault="009153D9"/>
    <w:p w14:paraId="15CF57E3" w14:textId="77777777" w:rsidR="009153D9" w:rsidRDefault="00E803E7">
      <w:r>
        <w:rPr>
          <w:b/>
        </w:rPr>
        <w:t xml:space="preserve">Kupia </w:t>
      </w:r>
      <w:r>
        <w:t>(Christmas &amp; Christmas 1973a,b; we will not repeat examples from the paper here)</w:t>
      </w:r>
    </w:p>
    <w:p w14:paraId="4E6B56D6" w14:textId="77777777" w:rsidR="009153D9" w:rsidRDefault="009153D9"/>
    <w:p w14:paraId="06EF3280" w14:textId="1DA5C9FA" w:rsidR="009153D9" w:rsidRDefault="00E803E7">
      <w:r>
        <w:t xml:space="preserve">Verbal negation: </w:t>
      </w:r>
      <w:r w:rsidR="00D41DEE">
        <w:t xml:space="preserve">Is expressed </w:t>
      </w:r>
      <w:r>
        <w:t xml:space="preserve">by a post verbal </w:t>
      </w:r>
      <w:r>
        <w:rPr>
          <w:i/>
        </w:rPr>
        <w:t xml:space="preserve">nay </w:t>
      </w:r>
      <w:r>
        <w:t xml:space="preserve">(see </w:t>
      </w:r>
      <w:r w:rsidR="00D41DEE">
        <w:t xml:space="preserve">the </w:t>
      </w:r>
      <w:r>
        <w:t xml:space="preserve">example in </w:t>
      </w:r>
      <w:r w:rsidR="00E92938">
        <w:t>our article</w:t>
      </w:r>
      <w:r>
        <w:t xml:space="preserve">). </w:t>
      </w:r>
    </w:p>
    <w:p w14:paraId="21711B6A" w14:textId="5F72927E" w:rsidR="009153D9" w:rsidRDefault="00E803E7">
      <w:r>
        <w:t xml:space="preserve">Affirmative existential: </w:t>
      </w:r>
      <w:r w:rsidR="00E92938">
        <w:t>C</w:t>
      </w:r>
      <w:r>
        <w:t>opular verb + NP expressing the figure + optional NP / PP expressing the ground.</w:t>
      </w:r>
    </w:p>
    <w:p w14:paraId="0B356CDB" w14:textId="77777777" w:rsidR="009153D9" w:rsidRDefault="009153D9"/>
    <w:p w14:paraId="1B9DBBA4" w14:textId="70B6D241" w:rsidR="009153D9" w:rsidRDefault="00E803E7">
      <w:r>
        <w:t xml:space="preserve">Negative existential: </w:t>
      </w:r>
      <w:r w:rsidR="00D41DEE">
        <w:t>There are t</w:t>
      </w:r>
      <w:r>
        <w:t>wo construction types. In both</w:t>
      </w:r>
      <w:r w:rsidR="009B3439">
        <w:t>, the</w:t>
      </w:r>
      <w:r>
        <w:t xml:space="preserve"> copula is replaced completely by a different marker. Construction type one is of </w:t>
      </w:r>
      <w:r w:rsidR="00D23F5E">
        <w:t>t</w:t>
      </w:r>
      <w:r>
        <w:t>ype B, and a special negative form of the copula (</w:t>
      </w:r>
      <w:r>
        <w:rPr>
          <w:i/>
        </w:rPr>
        <w:t xml:space="preserve">nenj-) </w:t>
      </w:r>
      <w:r>
        <w:t xml:space="preserve">replaces the copular verb used in the affirmative. The second is of </w:t>
      </w:r>
      <w:r w:rsidR="00D23F5E">
        <w:t>t</w:t>
      </w:r>
      <w:r>
        <w:t>ype C and the Verbal negation marker is used as a special negative existential marker.</w:t>
      </w:r>
    </w:p>
    <w:p w14:paraId="0D345142" w14:textId="77777777" w:rsidR="009153D9" w:rsidRDefault="009153D9"/>
    <w:p w14:paraId="2B1DF9D0" w14:textId="18D98C7C" w:rsidR="009153D9" w:rsidRDefault="00E803E7">
      <w:pPr>
        <w:rPr>
          <w:b/>
        </w:rPr>
      </w:pPr>
      <w:r>
        <w:rPr>
          <w:b/>
        </w:rPr>
        <w:t xml:space="preserve">Summary: </w:t>
      </w:r>
      <w:r w:rsidR="005605B3">
        <w:rPr>
          <w:b/>
        </w:rPr>
        <w:t xml:space="preserve">Type </w:t>
      </w:r>
      <w:r>
        <w:rPr>
          <w:b/>
        </w:rPr>
        <w:t xml:space="preserve">B </w:t>
      </w:r>
      <w:r w:rsidR="005605B3">
        <w:rPr>
          <w:b/>
        </w:rPr>
        <w:t>and Type</w:t>
      </w:r>
      <w:r>
        <w:rPr>
          <w:b/>
        </w:rPr>
        <w:t xml:space="preserve"> C.</w:t>
      </w:r>
    </w:p>
    <w:p w14:paraId="38057A2D" w14:textId="77777777" w:rsidR="009153D9" w:rsidRDefault="009153D9"/>
    <w:p w14:paraId="452CF37A" w14:textId="77777777" w:rsidR="009153D9" w:rsidRDefault="009153D9"/>
    <w:p w14:paraId="68857512" w14:textId="77777777" w:rsidR="009153D9" w:rsidRDefault="009153D9"/>
    <w:p w14:paraId="62E92700" w14:textId="77777777" w:rsidR="009153D9" w:rsidRDefault="00E803E7">
      <w:pPr>
        <w:rPr>
          <w:i/>
        </w:rPr>
      </w:pPr>
      <w:r>
        <w:rPr>
          <w:i/>
        </w:rPr>
        <w:t>2. Albanian, Armenian, Greek</w:t>
      </w:r>
    </w:p>
    <w:p w14:paraId="258A27AF" w14:textId="77777777" w:rsidR="009153D9" w:rsidRDefault="009153D9"/>
    <w:p w14:paraId="402121A4" w14:textId="77777777" w:rsidR="009153D9" w:rsidRDefault="00E803E7">
      <w:pPr>
        <w:rPr>
          <w:b/>
        </w:rPr>
      </w:pPr>
      <w:r>
        <w:rPr>
          <w:b/>
        </w:rPr>
        <w:t>Albanian</w:t>
      </w:r>
    </w:p>
    <w:p w14:paraId="52146BD7" w14:textId="77777777" w:rsidR="009153D9" w:rsidRDefault="009153D9"/>
    <w:p w14:paraId="7479FA15" w14:textId="6B98B570" w:rsidR="009153D9" w:rsidRDefault="00E803E7">
      <w:r>
        <w:t xml:space="preserve">Standard (Tosk) Albanian has four negative morphemes, </w:t>
      </w:r>
      <w:r>
        <w:rPr>
          <w:i/>
        </w:rPr>
        <w:t>nuk</w:t>
      </w:r>
      <w:r>
        <w:t xml:space="preserve">, </w:t>
      </w:r>
      <w:r>
        <w:rPr>
          <w:i/>
        </w:rPr>
        <w:t>s’</w:t>
      </w:r>
      <w:r>
        <w:t xml:space="preserve">, </w:t>
      </w:r>
      <w:r>
        <w:rPr>
          <w:i/>
        </w:rPr>
        <w:t>mos</w:t>
      </w:r>
      <w:r>
        <w:t xml:space="preserve"> and </w:t>
      </w:r>
      <w:r>
        <w:rPr>
          <w:i/>
        </w:rPr>
        <w:t>jo</w:t>
      </w:r>
      <w:r>
        <w:t xml:space="preserve"> (Turano 2000:82), see Buchholz and Fiedler (1987: 172) for another negative morpheme, </w:t>
      </w:r>
      <w:r>
        <w:rPr>
          <w:i/>
        </w:rPr>
        <w:t>as</w:t>
      </w:r>
      <w:r>
        <w:t xml:space="preserve">. </w:t>
      </w:r>
      <w:r>
        <w:rPr>
          <w:i/>
        </w:rPr>
        <w:t>mos</w:t>
      </w:r>
      <w:r>
        <w:t xml:space="preserve"> is used to negate subjunctive, imperative and optative clauses as well as gerunds and infinitives (Turano 2000: 85). </w:t>
      </w:r>
      <w:r>
        <w:rPr>
          <w:i/>
        </w:rPr>
        <w:t>jo</w:t>
      </w:r>
      <w:r>
        <w:t xml:space="preserve"> </w:t>
      </w:r>
      <w:r w:rsidR="00384C63">
        <w:t>often referred to as a</w:t>
      </w:r>
      <w:r>
        <w:t xml:space="preserve"> ‘constituent negator’ and is restricted to use with nominals, adjectives, prepositional phrases, and adverbials (Turano 2000: 86). Only </w:t>
      </w:r>
      <w:r>
        <w:rPr>
          <w:i/>
        </w:rPr>
        <w:t>nuk</w:t>
      </w:r>
      <w:r>
        <w:t xml:space="preserve"> and</w:t>
      </w:r>
      <w:r>
        <w:rPr>
          <w:i/>
        </w:rPr>
        <w:t xml:space="preserve"> s’</w:t>
      </w:r>
      <w:r>
        <w:t xml:space="preserve"> are relevant for the present discussion. They are interchangeable </w:t>
      </w:r>
      <w:r w:rsidR="00786190">
        <w:t xml:space="preserve">even though </w:t>
      </w:r>
      <w:r w:rsidR="00FB7999">
        <w:t>they are used differently</w:t>
      </w:r>
      <w:r>
        <w:t xml:space="preserve"> (Buchholz and Fiedler 1987: 172). Both </w:t>
      </w:r>
      <w:r w:rsidR="00FB7999">
        <w:t>occur</w:t>
      </w:r>
      <w:r>
        <w:t xml:space="preserve"> in standard negation:</w:t>
      </w:r>
    </w:p>
    <w:p w14:paraId="067BF5D0" w14:textId="77777777" w:rsidR="009153D9" w:rsidRDefault="009153D9"/>
    <w:p w14:paraId="5C91DB8B" w14:textId="77777777" w:rsidR="009153D9" w:rsidRDefault="00E803E7">
      <w:pPr>
        <w:rPr>
          <w:i/>
        </w:rPr>
      </w:pPr>
      <w:r>
        <w:t>(76)</w:t>
      </w:r>
      <w:r>
        <w:tab/>
      </w:r>
      <w:r>
        <w:rPr>
          <w:i/>
        </w:rPr>
        <w:t>Nuk   vajta          (më)           në bibliotekë.</w:t>
      </w:r>
    </w:p>
    <w:p w14:paraId="62A03910" w14:textId="77777777" w:rsidR="009153D9" w:rsidRDefault="00E803E7">
      <w:pPr>
        <w:ind w:firstLine="720"/>
      </w:pPr>
      <w:r>
        <w:rPr>
          <w:smallCaps/>
        </w:rPr>
        <w:t>neg</w:t>
      </w:r>
      <w:r>
        <w:t xml:space="preserve">   go.</w:t>
      </w:r>
      <w:r>
        <w:rPr>
          <w:smallCaps/>
        </w:rPr>
        <w:t>pst.1sg</w:t>
      </w:r>
      <w:r>
        <w:t xml:space="preserve"> (anymore) in library</w:t>
      </w:r>
    </w:p>
    <w:p w14:paraId="37BA0549" w14:textId="59E983B8" w:rsidR="009153D9" w:rsidRPr="00384C63" w:rsidRDefault="00E803E7">
      <w:pPr>
        <w:ind w:firstLine="720"/>
        <w:rPr>
          <w:lang w:val="sv-SE"/>
        </w:rPr>
      </w:pPr>
      <w:r>
        <w:t>‘I didn’t go to the library (anymore)</w:t>
      </w:r>
      <w:r w:rsidR="009104BB">
        <w:t>.</w:t>
      </w:r>
      <w:r>
        <w:t xml:space="preserve">’ </w:t>
      </w:r>
      <w:r w:rsidRPr="00384C63">
        <w:rPr>
          <w:lang w:val="sv-SE"/>
        </w:rPr>
        <w:t>(Turano 2000: 82)</w:t>
      </w:r>
    </w:p>
    <w:p w14:paraId="76699FA0" w14:textId="77777777" w:rsidR="009153D9" w:rsidRPr="00384C63" w:rsidRDefault="009153D9">
      <w:pPr>
        <w:ind w:firstLine="720"/>
        <w:rPr>
          <w:lang w:val="sv-SE"/>
        </w:rPr>
      </w:pPr>
    </w:p>
    <w:p w14:paraId="4D1DC2B9" w14:textId="77777777" w:rsidR="009153D9" w:rsidRPr="00273CB2" w:rsidRDefault="00E803E7">
      <w:pPr>
        <w:rPr>
          <w:i/>
          <w:lang w:val="nl-NL"/>
        </w:rPr>
      </w:pPr>
      <w:r w:rsidRPr="00273CB2">
        <w:rPr>
          <w:lang w:val="nl-NL"/>
        </w:rPr>
        <w:t>(77)</w:t>
      </w:r>
      <w:r w:rsidRPr="00273CB2">
        <w:rPr>
          <w:lang w:val="nl-NL"/>
        </w:rPr>
        <w:tab/>
      </w:r>
      <w:r w:rsidRPr="00273CB2">
        <w:rPr>
          <w:i/>
          <w:lang w:val="nl-NL"/>
        </w:rPr>
        <w:t>S’-vajta              (më)          në bibliotekë.</w:t>
      </w:r>
    </w:p>
    <w:p w14:paraId="09C407F4" w14:textId="77777777" w:rsidR="009153D9" w:rsidRDefault="00E803E7">
      <w:pPr>
        <w:ind w:firstLine="720"/>
      </w:pPr>
      <w:r>
        <w:rPr>
          <w:smallCaps/>
        </w:rPr>
        <w:t>neg</w:t>
      </w:r>
      <w:r>
        <w:t>-go.</w:t>
      </w:r>
      <w:r>
        <w:rPr>
          <w:smallCaps/>
        </w:rPr>
        <w:t>pst</w:t>
      </w:r>
      <w:r>
        <w:t>.</w:t>
      </w:r>
      <w:r>
        <w:rPr>
          <w:smallCaps/>
        </w:rPr>
        <w:t>1sg</w:t>
      </w:r>
      <w:r>
        <w:t xml:space="preserve"> (anymore) in library</w:t>
      </w:r>
    </w:p>
    <w:p w14:paraId="4071DFD3" w14:textId="5ECA5164" w:rsidR="009153D9" w:rsidRDefault="00E803E7">
      <w:pPr>
        <w:ind w:firstLine="720"/>
      </w:pPr>
      <w:r>
        <w:t>‘I didn’t go to the library (anymore)</w:t>
      </w:r>
      <w:r w:rsidR="009104BB">
        <w:t>.</w:t>
      </w:r>
      <w:r>
        <w:t>’ (Turano 2000: 82)</w:t>
      </w:r>
    </w:p>
    <w:p w14:paraId="6BA486BA" w14:textId="77777777" w:rsidR="009153D9" w:rsidRDefault="009153D9"/>
    <w:p w14:paraId="21D18F0C" w14:textId="30A9E42F" w:rsidR="009153D9" w:rsidRDefault="00E803E7">
      <w:r>
        <w:t xml:space="preserve">The verb used for existential predicates is </w:t>
      </w:r>
      <w:r>
        <w:rPr>
          <w:i/>
        </w:rPr>
        <w:t>ka</w:t>
      </w:r>
      <w:r>
        <w:t xml:space="preserve"> ‘to have’, as indicated by Camaj (1984: 12), who explicitly glosses the third person singular form of the verb, </w:t>
      </w:r>
      <w:r>
        <w:rPr>
          <w:i/>
        </w:rPr>
        <w:t>ka</w:t>
      </w:r>
      <w:r>
        <w:t xml:space="preserve">, to mean ‘he, she has; there is’, and its negated form </w:t>
      </w:r>
      <w:r w:rsidR="00786190">
        <w:t xml:space="preserve">is </w:t>
      </w:r>
      <w:r>
        <w:rPr>
          <w:i/>
        </w:rPr>
        <w:t>nuk ka, s’ka</w:t>
      </w:r>
      <w:r>
        <w:t xml:space="preserve"> with ‘there is no’. </w:t>
      </w:r>
    </w:p>
    <w:p w14:paraId="7F699466" w14:textId="77777777" w:rsidR="009153D9" w:rsidRDefault="009153D9"/>
    <w:p w14:paraId="106F137B" w14:textId="5799BCB6" w:rsidR="009153D9" w:rsidRDefault="00E803E7">
      <w:r>
        <w:t>Camaj’s (1984) grammar includes several examples of existential predicates</w:t>
      </w:r>
      <w:r w:rsidR="00FB7999">
        <w:t>.</w:t>
      </w:r>
      <w:r w:rsidRPr="008347E8">
        <w:t xml:space="preserve"> </w:t>
      </w:r>
      <w:r w:rsidR="00FB7999">
        <w:t>The</w:t>
      </w:r>
      <w:r w:rsidR="008347E8">
        <w:t xml:space="preserve"> examples below illustrate the use of</w:t>
      </w:r>
      <w:r w:rsidRPr="008347E8">
        <w:t xml:space="preserve"> </w:t>
      </w:r>
      <w:r w:rsidR="008347E8">
        <w:t>the</w:t>
      </w:r>
      <w:r w:rsidR="008347E8" w:rsidRPr="008347E8">
        <w:t xml:space="preserve"> </w:t>
      </w:r>
      <w:r w:rsidRPr="008347E8">
        <w:t xml:space="preserve">affirmative and negated </w:t>
      </w:r>
      <w:r w:rsidR="008347E8">
        <w:t>existential predicates</w:t>
      </w:r>
      <w:r w:rsidRPr="008347E8">
        <w:t>:</w:t>
      </w:r>
    </w:p>
    <w:p w14:paraId="104B0411" w14:textId="77777777" w:rsidR="009153D9" w:rsidRDefault="009153D9"/>
    <w:p w14:paraId="28E7C45D" w14:textId="77777777" w:rsidR="009153D9" w:rsidRPr="005E0672" w:rsidRDefault="00E803E7">
      <w:pPr>
        <w:rPr>
          <w:i/>
          <w:lang w:val="fi-FI"/>
        </w:rPr>
      </w:pPr>
      <w:r w:rsidRPr="005E0672">
        <w:rPr>
          <w:lang w:val="fi-FI"/>
        </w:rPr>
        <w:t>(78)</w:t>
      </w:r>
      <w:r w:rsidRPr="005E0672">
        <w:rPr>
          <w:lang w:val="fi-FI"/>
        </w:rPr>
        <w:tab/>
      </w:r>
      <w:r w:rsidRPr="005E0672">
        <w:rPr>
          <w:i/>
          <w:lang w:val="fi-FI"/>
        </w:rPr>
        <w:t>Në mulli ka            drithë e      miell</w:t>
      </w:r>
    </w:p>
    <w:p w14:paraId="5E64E280" w14:textId="77777777" w:rsidR="009153D9" w:rsidRDefault="00E803E7">
      <w:pPr>
        <w:ind w:firstLine="720"/>
      </w:pPr>
      <w:r>
        <w:t>in   mill  have.</w:t>
      </w:r>
      <w:r>
        <w:rPr>
          <w:smallCaps/>
        </w:rPr>
        <w:t>3sg</w:t>
      </w:r>
      <w:r>
        <w:t xml:space="preserve"> grain   and flour</w:t>
      </w:r>
    </w:p>
    <w:p w14:paraId="5F52239C" w14:textId="77777777" w:rsidR="009153D9" w:rsidRDefault="00E803E7">
      <w:pPr>
        <w:ind w:firstLine="720"/>
      </w:pPr>
      <w:r>
        <w:t>‘In the mill there is grain and flour.’ (Camaj 1984: 12/257)</w:t>
      </w:r>
    </w:p>
    <w:p w14:paraId="6D2D1314" w14:textId="77777777" w:rsidR="009153D9" w:rsidRDefault="009153D9"/>
    <w:p w14:paraId="7541C652" w14:textId="77777777" w:rsidR="009153D9" w:rsidRDefault="00E803E7">
      <w:r>
        <w:t>(79)</w:t>
      </w:r>
      <w:r>
        <w:tab/>
      </w:r>
      <w:r>
        <w:rPr>
          <w:i/>
        </w:rPr>
        <w:t>ndër     ne           s’ka                 kundërshtime</w:t>
      </w:r>
    </w:p>
    <w:p w14:paraId="776232E5" w14:textId="77777777" w:rsidR="009153D9" w:rsidRDefault="00E803E7">
      <w:pPr>
        <w:ind w:firstLine="720"/>
      </w:pPr>
      <w:r>
        <w:t xml:space="preserve">among </w:t>
      </w:r>
      <w:r>
        <w:rPr>
          <w:smallCaps/>
        </w:rPr>
        <w:t>1pl</w:t>
      </w:r>
      <w:r>
        <w:t>.</w:t>
      </w:r>
      <w:r>
        <w:rPr>
          <w:smallCaps/>
        </w:rPr>
        <w:t>acc</w:t>
      </w:r>
      <w:r>
        <w:t xml:space="preserve"> </w:t>
      </w:r>
      <w:r>
        <w:rPr>
          <w:smallCaps/>
        </w:rPr>
        <w:t>neg</w:t>
      </w:r>
      <w:r>
        <w:t>+have.</w:t>
      </w:r>
      <w:r>
        <w:rPr>
          <w:smallCaps/>
        </w:rPr>
        <w:t>3sg</w:t>
      </w:r>
      <w:r>
        <w:t xml:space="preserve"> objection.</w:t>
      </w:r>
      <w:r>
        <w:rPr>
          <w:smallCaps/>
        </w:rPr>
        <w:t>pl</w:t>
      </w:r>
    </w:p>
    <w:p w14:paraId="0D4765D1" w14:textId="52E5A001" w:rsidR="009153D9" w:rsidRDefault="00E803E7">
      <w:pPr>
        <w:ind w:firstLine="720"/>
      </w:pPr>
      <w:r>
        <w:t>‘</w:t>
      </w:r>
      <w:r w:rsidR="00786190">
        <w:t>T</w:t>
      </w:r>
      <w:r>
        <w:t>here are no conflicts among us</w:t>
      </w:r>
      <w:r w:rsidR="005A7831">
        <w:t>.</w:t>
      </w:r>
      <w:r>
        <w:t>’ (Camaj 1984: 70)</w:t>
      </w:r>
    </w:p>
    <w:p w14:paraId="0719C8B0" w14:textId="77777777" w:rsidR="009153D9" w:rsidRDefault="009153D9"/>
    <w:p w14:paraId="0334BF8A" w14:textId="77777777" w:rsidR="009153D9" w:rsidRDefault="00E803E7">
      <w:r>
        <w:t xml:space="preserve">As </w:t>
      </w:r>
      <w:r>
        <w:rPr>
          <w:i/>
        </w:rPr>
        <w:t>ka</w:t>
      </w:r>
      <w:r>
        <w:t xml:space="preserve"> ‘to have’ is negated as any other verb, Albanian is classified as a type A language. </w:t>
      </w:r>
    </w:p>
    <w:p w14:paraId="19A4BC12" w14:textId="77777777" w:rsidR="009153D9" w:rsidRDefault="009153D9"/>
    <w:p w14:paraId="5FCFB516" w14:textId="77777777" w:rsidR="009153D9" w:rsidRDefault="00E803E7">
      <w:pPr>
        <w:rPr>
          <w:b/>
        </w:rPr>
      </w:pPr>
      <w:r>
        <w:rPr>
          <w:b/>
        </w:rPr>
        <w:t>Armenian</w:t>
      </w:r>
    </w:p>
    <w:p w14:paraId="3E6306D3" w14:textId="77777777" w:rsidR="009153D9" w:rsidRDefault="009153D9"/>
    <w:p w14:paraId="7809B3D3" w14:textId="3680B3C3" w:rsidR="009153D9" w:rsidRDefault="00E803E7">
      <w:r>
        <w:t>Modern (Eastern) Armenian</w:t>
      </w:r>
      <w:r w:rsidR="008C7201">
        <w:t xml:space="preserve"> has the negative prefix </w:t>
      </w:r>
      <w:r w:rsidR="008C7201">
        <w:rPr>
          <w:i/>
        </w:rPr>
        <w:t>č</w:t>
      </w:r>
      <w:r w:rsidR="008C7201">
        <w:rPr>
          <w:rFonts w:ascii="Calibri" w:eastAsia="Calibri" w:hAnsi="Calibri" w:cs="Calibri"/>
        </w:rPr>
        <w:t>ʻ</w:t>
      </w:r>
      <w:r w:rsidR="008C7201">
        <w:rPr>
          <w:i/>
        </w:rPr>
        <w:t xml:space="preserve">- </w:t>
      </w:r>
      <w:r w:rsidR="00FB7999" w:rsidRPr="00DD6CCC">
        <w:t>for</w:t>
      </w:r>
      <w:r w:rsidR="008C7201">
        <w:rPr>
          <w:i/>
        </w:rPr>
        <w:t xml:space="preserve"> </w:t>
      </w:r>
      <w:r>
        <w:t xml:space="preserve">standard negation </w:t>
      </w:r>
      <w:r w:rsidR="008C7201">
        <w:t xml:space="preserve">and this prefix </w:t>
      </w:r>
      <w:r>
        <w:t>attaches to most verb forms, except for imperatives (Dum-Tragut 2009: 522):</w:t>
      </w:r>
    </w:p>
    <w:p w14:paraId="2744AA6D" w14:textId="77777777" w:rsidR="009153D9" w:rsidRDefault="009153D9"/>
    <w:p w14:paraId="104AEC58" w14:textId="77777777" w:rsidR="009153D9" w:rsidRDefault="00E803E7">
      <w:pPr>
        <w:rPr>
          <w:rFonts w:ascii="Calibri" w:eastAsia="Calibri" w:hAnsi="Calibri" w:cs="Calibri"/>
          <w:i/>
        </w:rPr>
      </w:pPr>
      <w:r>
        <w:t>(80)</w:t>
      </w:r>
      <w:r>
        <w:tab/>
      </w:r>
      <w:r>
        <w:rPr>
          <w:i/>
        </w:rPr>
        <w:t>Vardan-ě              gnec</w:t>
      </w:r>
      <w:r>
        <w:rPr>
          <w:rFonts w:ascii="Calibri" w:eastAsia="Calibri" w:hAnsi="Calibri" w:cs="Calibri"/>
          <w:i/>
        </w:rPr>
        <w:t>ʻ</w:t>
      </w:r>
      <w:r>
        <w:rPr>
          <w:i/>
        </w:rPr>
        <w:t xml:space="preserve">             gírk</w:t>
      </w:r>
      <w:r>
        <w:rPr>
          <w:rFonts w:ascii="Calibri" w:eastAsia="Calibri" w:hAnsi="Calibri" w:cs="Calibri"/>
          <w:i/>
        </w:rPr>
        <w:t>ʻ</w:t>
      </w:r>
      <w:r>
        <w:rPr>
          <w:i/>
        </w:rPr>
        <w:t>-ě.</w:t>
      </w:r>
    </w:p>
    <w:p w14:paraId="2559B028" w14:textId="77777777" w:rsidR="009153D9" w:rsidRDefault="00E803E7">
      <w:r>
        <w:tab/>
        <w:t>Vardan.</w:t>
      </w:r>
      <w:r>
        <w:rPr>
          <w:smallCaps/>
        </w:rPr>
        <w:t>nom</w:t>
      </w:r>
      <w:r>
        <w:t>-</w:t>
      </w:r>
      <w:r>
        <w:rPr>
          <w:smallCaps/>
        </w:rPr>
        <w:t>def</w:t>
      </w:r>
      <w:r>
        <w:t xml:space="preserve"> buy.</w:t>
      </w:r>
      <w:r>
        <w:rPr>
          <w:smallCaps/>
        </w:rPr>
        <w:t>aor</w:t>
      </w:r>
      <w:r>
        <w:t>.</w:t>
      </w:r>
      <w:r>
        <w:rPr>
          <w:smallCaps/>
        </w:rPr>
        <w:t>3sg</w:t>
      </w:r>
      <w:r>
        <w:t xml:space="preserve"> book.</w:t>
      </w:r>
      <w:r>
        <w:rPr>
          <w:smallCaps/>
        </w:rPr>
        <w:t>nom-def</w:t>
      </w:r>
    </w:p>
    <w:p w14:paraId="7CC7AD3E" w14:textId="77777777" w:rsidR="009153D9" w:rsidRDefault="00E803E7">
      <w:r>
        <w:tab/>
        <w:t>‘Vardan bought the book.’ (Dum-Tragut 2009: 51)</w:t>
      </w:r>
    </w:p>
    <w:p w14:paraId="134E2501" w14:textId="77777777" w:rsidR="009153D9" w:rsidRDefault="009153D9"/>
    <w:p w14:paraId="37EE460B" w14:textId="77777777" w:rsidR="009153D9" w:rsidRDefault="00E803E7">
      <w:pPr>
        <w:rPr>
          <w:i/>
        </w:rPr>
      </w:pPr>
      <w:r>
        <w:t>(81)</w:t>
      </w:r>
      <w:r>
        <w:tab/>
      </w:r>
      <w:r>
        <w:rPr>
          <w:i/>
        </w:rPr>
        <w:t>Vardan-ě              č</w:t>
      </w:r>
      <w:r>
        <w:rPr>
          <w:rFonts w:ascii="Calibri" w:eastAsia="Calibri" w:hAnsi="Calibri" w:cs="Calibri"/>
          <w:i/>
        </w:rPr>
        <w:t>ʻ</w:t>
      </w:r>
      <w:r>
        <w:rPr>
          <w:i/>
        </w:rPr>
        <w:t>-gnec’                gírk</w:t>
      </w:r>
      <w:r>
        <w:rPr>
          <w:rFonts w:ascii="Calibri" w:eastAsia="Calibri" w:hAnsi="Calibri" w:cs="Calibri"/>
          <w:i/>
        </w:rPr>
        <w:t>ʻ</w:t>
      </w:r>
      <w:r>
        <w:rPr>
          <w:i/>
        </w:rPr>
        <w:t>-ě.</w:t>
      </w:r>
    </w:p>
    <w:p w14:paraId="4B01F40E" w14:textId="77777777" w:rsidR="009153D9" w:rsidRDefault="00E803E7">
      <w:r>
        <w:tab/>
        <w:t>Vardan.</w:t>
      </w:r>
      <w:r>
        <w:rPr>
          <w:smallCaps/>
        </w:rPr>
        <w:t>nom</w:t>
      </w:r>
      <w:r>
        <w:t>-</w:t>
      </w:r>
      <w:r>
        <w:rPr>
          <w:smallCaps/>
        </w:rPr>
        <w:t>def</w:t>
      </w:r>
      <w:r>
        <w:t xml:space="preserve"> </w:t>
      </w:r>
      <w:r>
        <w:rPr>
          <w:smallCaps/>
        </w:rPr>
        <w:t>neg</w:t>
      </w:r>
      <w:r>
        <w:t>-buy.</w:t>
      </w:r>
      <w:r>
        <w:rPr>
          <w:smallCaps/>
        </w:rPr>
        <w:t>aor</w:t>
      </w:r>
      <w:r>
        <w:t>.</w:t>
      </w:r>
      <w:r>
        <w:rPr>
          <w:smallCaps/>
        </w:rPr>
        <w:t>3sg</w:t>
      </w:r>
      <w:r>
        <w:t xml:space="preserve"> book.</w:t>
      </w:r>
      <w:r>
        <w:rPr>
          <w:smallCaps/>
        </w:rPr>
        <w:t>nom-def</w:t>
      </w:r>
    </w:p>
    <w:p w14:paraId="24FC91AF" w14:textId="77777777" w:rsidR="009153D9" w:rsidRDefault="00E803E7">
      <w:r>
        <w:tab/>
        <w:t>‘Vardan did not buy the book.’ (Dum-Tragut 2009: 51)</w:t>
      </w:r>
    </w:p>
    <w:p w14:paraId="086D9CD3" w14:textId="77777777" w:rsidR="009153D9" w:rsidRDefault="009153D9"/>
    <w:p w14:paraId="7026119B" w14:textId="77777777" w:rsidR="009153D9" w:rsidRDefault="00E803E7">
      <w:r>
        <w:t xml:space="preserve">Modern Armenian </w:t>
      </w:r>
      <w:r>
        <w:rPr>
          <w:i/>
        </w:rPr>
        <w:t>em</w:t>
      </w:r>
      <w:r>
        <w:t xml:space="preserve"> ‘to be’ expresses copular meaning and also functions as an auxiliary (Dum-Tragut 2009: 215):</w:t>
      </w:r>
    </w:p>
    <w:p w14:paraId="7F7E6808" w14:textId="77777777" w:rsidR="009153D9" w:rsidRDefault="009153D9"/>
    <w:p w14:paraId="2F69FD82" w14:textId="77777777" w:rsidR="009153D9" w:rsidRDefault="00E803E7">
      <w:pPr>
        <w:rPr>
          <w:i/>
        </w:rPr>
      </w:pPr>
      <w:r>
        <w:t>(82)</w:t>
      </w:r>
      <w:r>
        <w:tab/>
      </w:r>
      <w:r>
        <w:rPr>
          <w:i/>
        </w:rPr>
        <w:t>Anuš-ě              gełec</w:t>
      </w:r>
      <w:r>
        <w:rPr>
          <w:rFonts w:ascii="Calibri" w:eastAsia="Calibri" w:hAnsi="Calibri" w:cs="Calibri"/>
          <w:i/>
        </w:rPr>
        <w:t>ʻ</w:t>
      </w:r>
      <w:r>
        <w:rPr>
          <w:i/>
        </w:rPr>
        <w:t>ik   ałǰik ē.</w:t>
      </w:r>
    </w:p>
    <w:p w14:paraId="102F2EC9" w14:textId="77777777" w:rsidR="009153D9" w:rsidRDefault="00E803E7">
      <w:r>
        <w:tab/>
        <w:t>Anuš.</w:t>
      </w:r>
      <w:r>
        <w:rPr>
          <w:smallCaps/>
        </w:rPr>
        <w:t>nom</w:t>
      </w:r>
      <w:r>
        <w:t>-</w:t>
      </w:r>
      <w:r>
        <w:rPr>
          <w:smallCaps/>
        </w:rPr>
        <w:t>def</w:t>
      </w:r>
      <w:r>
        <w:t xml:space="preserve"> beautiful girl.</w:t>
      </w:r>
      <w:r>
        <w:rPr>
          <w:smallCaps/>
        </w:rPr>
        <w:t>nom</w:t>
      </w:r>
      <w:r>
        <w:t xml:space="preserve"> is.</w:t>
      </w:r>
      <w:r>
        <w:rPr>
          <w:smallCaps/>
        </w:rPr>
        <w:t>3sg</w:t>
      </w:r>
    </w:p>
    <w:p w14:paraId="7D227E3A" w14:textId="77777777" w:rsidR="009153D9" w:rsidRDefault="00E803E7">
      <w:r>
        <w:tab/>
        <w:t>‘Anuš is a beautiful girl.’ (Dum-Tragut 2009: 215)</w:t>
      </w:r>
    </w:p>
    <w:p w14:paraId="2F517387" w14:textId="77777777" w:rsidR="009153D9" w:rsidRDefault="009153D9"/>
    <w:p w14:paraId="62C9D0A4" w14:textId="77777777" w:rsidR="009153D9" w:rsidRDefault="00E803E7">
      <w:pPr>
        <w:rPr>
          <w:i/>
        </w:rPr>
      </w:pPr>
      <w:r>
        <w:t>(83)</w:t>
      </w:r>
      <w:r>
        <w:tab/>
      </w:r>
      <w:r>
        <w:rPr>
          <w:i/>
        </w:rPr>
        <w:t>Anuš-ě              gełec</w:t>
      </w:r>
      <w:r>
        <w:rPr>
          <w:rFonts w:ascii="Calibri" w:eastAsia="Calibri" w:hAnsi="Calibri" w:cs="Calibri"/>
          <w:i/>
        </w:rPr>
        <w:t>ʻ</w:t>
      </w:r>
      <w:r>
        <w:rPr>
          <w:i/>
        </w:rPr>
        <w:t>ik   ałǰik č</w:t>
      </w:r>
      <w:r>
        <w:rPr>
          <w:rFonts w:ascii="Calibri" w:eastAsia="Calibri" w:hAnsi="Calibri" w:cs="Calibri"/>
          <w:i/>
        </w:rPr>
        <w:t>ʻ</w:t>
      </w:r>
      <w:r>
        <w:rPr>
          <w:i/>
        </w:rPr>
        <w:t>-ē.</w:t>
      </w:r>
    </w:p>
    <w:p w14:paraId="7356122B" w14:textId="77777777" w:rsidR="009153D9" w:rsidRDefault="00E803E7">
      <w:r>
        <w:tab/>
        <w:t>Anuš.</w:t>
      </w:r>
      <w:r>
        <w:rPr>
          <w:smallCaps/>
        </w:rPr>
        <w:t>nom</w:t>
      </w:r>
      <w:r>
        <w:t>-</w:t>
      </w:r>
      <w:r>
        <w:rPr>
          <w:smallCaps/>
        </w:rPr>
        <w:t>def</w:t>
      </w:r>
      <w:r>
        <w:t xml:space="preserve"> beautiful girl.</w:t>
      </w:r>
      <w:r>
        <w:rPr>
          <w:smallCaps/>
        </w:rPr>
        <w:t>nom</w:t>
      </w:r>
      <w:r>
        <w:t xml:space="preserve"> </w:t>
      </w:r>
      <w:r>
        <w:rPr>
          <w:smallCaps/>
        </w:rPr>
        <w:t>neg</w:t>
      </w:r>
      <w:r>
        <w:t>-is.</w:t>
      </w:r>
      <w:r>
        <w:rPr>
          <w:smallCaps/>
        </w:rPr>
        <w:t>3sg</w:t>
      </w:r>
    </w:p>
    <w:p w14:paraId="4803FFB8" w14:textId="77777777" w:rsidR="009153D9" w:rsidRDefault="00E803E7">
      <w:r>
        <w:tab/>
        <w:t>‘Anuš is not a beautiful girl.’ (Dum-Tragut 2009: 215)</w:t>
      </w:r>
    </w:p>
    <w:p w14:paraId="5C7618AC" w14:textId="77777777" w:rsidR="009153D9" w:rsidRDefault="009153D9"/>
    <w:p w14:paraId="399D6EBA" w14:textId="688FA98F" w:rsidR="009153D9" w:rsidRDefault="00E803E7">
      <w:r>
        <w:t>The copula is used for locatives</w:t>
      </w:r>
      <w:r w:rsidR="008C7201">
        <w:t xml:space="preserve"> </w:t>
      </w:r>
      <w:r w:rsidR="00D41DEE">
        <w:t xml:space="preserve">in </w:t>
      </w:r>
      <w:r w:rsidR="008C7201">
        <w:t>the following</w:t>
      </w:r>
      <w:r>
        <w:t>:</w:t>
      </w:r>
    </w:p>
    <w:p w14:paraId="67ADB327" w14:textId="77777777" w:rsidR="009153D9" w:rsidRDefault="009153D9"/>
    <w:p w14:paraId="0DBEDA5A" w14:textId="77777777" w:rsidR="009153D9" w:rsidRPr="007A631A" w:rsidRDefault="00E803E7">
      <w:r w:rsidRPr="007A631A">
        <w:t>(84)</w:t>
      </w:r>
      <w:r w:rsidRPr="007A631A">
        <w:tab/>
      </w:r>
      <w:r w:rsidRPr="007A631A">
        <w:rPr>
          <w:i/>
        </w:rPr>
        <w:t>Im  hayr-ě                Ani          hyuranoc</w:t>
      </w:r>
      <w:r w:rsidRPr="007A631A">
        <w:rPr>
          <w:rFonts w:ascii="Calibri" w:eastAsia="Calibri" w:hAnsi="Calibri" w:cs="Calibri"/>
          <w:i/>
        </w:rPr>
        <w:t>ʻ</w:t>
      </w:r>
      <w:r w:rsidRPr="007A631A">
        <w:rPr>
          <w:i/>
        </w:rPr>
        <w:t>-um ē.</w:t>
      </w:r>
    </w:p>
    <w:p w14:paraId="6DCB79D9" w14:textId="77777777" w:rsidR="009153D9" w:rsidRDefault="00E803E7">
      <w:r w:rsidRPr="007A631A">
        <w:tab/>
      </w:r>
      <w:r>
        <w:t>my father.</w:t>
      </w:r>
      <w:r>
        <w:rPr>
          <w:smallCaps/>
        </w:rPr>
        <w:t>nom</w:t>
      </w:r>
      <w:r>
        <w:t>-</w:t>
      </w:r>
      <w:r>
        <w:rPr>
          <w:smallCaps/>
        </w:rPr>
        <w:t>def</w:t>
      </w:r>
      <w:r>
        <w:t xml:space="preserve"> Ani.</w:t>
      </w:r>
      <w:r>
        <w:rPr>
          <w:smallCaps/>
        </w:rPr>
        <w:t>nom</w:t>
      </w:r>
      <w:r>
        <w:t xml:space="preserve"> hotel-</w:t>
      </w:r>
      <w:r>
        <w:rPr>
          <w:smallCaps/>
        </w:rPr>
        <w:t>loc</w:t>
      </w:r>
      <w:r>
        <w:t xml:space="preserve"> be.</w:t>
      </w:r>
      <w:r>
        <w:rPr>
          <w:smallCaps/>
        </w:rPr>
        <w:t>3sg</w:t>
      </w:r>
    </w:p>
    <w:p w14:paraId="320E5ACA" w14:textId="77777777" w:rsidR="009153D9" w:rsidRDefault="00E803E7">
      <w:r>
        <w:tab/>
        <w:t>‘My father is in the Hotel Ani.’ (Dum-Tragut 2009: 382)</w:t>
      </w:r>
    </w:p>
    <w:p w14:paraId="6BBDD305" w14:textId="77777777" w:rsidR="009153D9" w:rsidRDefault="009153D9"/>
    <w:p w14:paraId="6C554646" w14:textId="2FC04B34" w:rsidR="009153D9" w:rsidRDefault="00E803E7">
      <w:r>
        <w:t>However, another verb that is frequently used for both locative and true existentials</w:t>
      </w:r>
      <w:r w:rsidR="00FB7999">
        <w:t xml:space="preserve"> is</w:t>
      </w:r>
      <w:r>
        <w:t xml:space="preserve"> the defective verb </w:t>
      </w:r>
      <w:r>
        <w:rPr>
          <w:i/>
        </w:rPr>
        <w:t>kam</w:t>
      </w:r>
      <w:r>
        <w:t xml:space="preserve"> ‘to exist’ (Dum-Tragut 2009: 282). </w:t>
      </w:r>
      <w:r w:rsidR="00FB7999">
        <w:t xml:space="preserve">The following are examples of </w:t>
      </w:r>
      <w:r>
        <w:t>a locative existential and a true existential:</w:t>
      </w:r>
    </w:p>
    <w:p w14:paraId="1E75D528" w14:textId="77777777" w:rsidR="009153D9" w:rsidRDefault="009153D9"/>
    <w:p w14:paraId="297F1E66" w14:textId="77777777" w:rsidR="009153D9" w:rsidRPr="005E0672" w:rsidRDefault="00E803E7">
      <w:pPr>
        <w:rPr>
          <w:i/>
          <w:lang w:val="sv-SE"/>
        </w:rPr>
      </w:pPr>
      <w:r w:rsidRPr="005E0672">
        <w:rPr>
          <w:lang w:val="sv-SE"/>
        </w:rPr>
        <w:t>(85)</w:t>
      </w:r>
      <w:r w:rsidRPr="005E0672">
        <w:rPr>
          <w:lang w:val="sv-SE"/>
        </w:rPr>
        <w:tab/>
      </w:r>
      <w:r w:rsidRPr="005E0672">
        <w:rPr>
          <w:i/>
          <w:lang w:val="sv-SE"/>
        </w:rPr>
        <w:t>hamaynk</w:t>
      </w:r>
      <w:r w:rsidRPr="005E0672">
        <w:rPr>
          <w:rFonts w:ascii="Calibri" w:eastAsia="Calibri" w:hAnsi="Calibri" w:cs="Calibri"/>
          <w:i/>
          <w:lang w:val="sv-SE"/>
        </w:rPr>
        <w:t>ʻ</w:t>
      </w:r>
      <w:r w:rsidRPr="005E0672">
        <w:rPr>
          <w:i/>
          <w:lang w:val="sv-SE"/>
        </w:rPr>
        <w:t>-i         łekavar-i     t-an-ě</w:t>
      </w:r>
    </w:p>
    <w:p w14:paraId="0CBDF1BF" w14:textId="77777777" w:rsidR="009153D9" w:rsidRDefault="00E803E7">
      <w:pPr>
        <w:ind w:firstLine="720"/>
      </w:pPr>
      <w:r>
        <w:t>community-</w:t>
      </w:r>
      <w:r>
        <w:rPr>
          <w:smallCaps/>
        </w:rPr>
        <w:t>dat</w:t>
      </w:r>
      <w:r>
        <w:t xml:space="preserve"> leader-</w:t>
      </w:r>
      <w:r>
        <w:rPr>
          <w:smallCaps/>
        </w:rPr>
        <w:t>dat</w:t>
      </w:r>
      <w:r>
        <w:t xml:space="preserve"> house-</w:t>
      </w:r>
      <w:r>
        <w:rPr>
          <w:smallCaps/>
        </w:rPr>
        <w:t>dat</w:t>
      </w:r>
      <w:r>
        <w:t>-</w:t>
      </w:r>
      <w:r>
        <w:rPr>
          <w:smallCaps/>
        </w:rPr>
        <w:t>def</w:t>
      </w:r>
    </w:p>
    <w:p w14:paraId="6DEFD2D3" w14:textId="77777777" w:rsidR="009153D9" w:rsidRDefault="00E803E7">
      <w:pPr>
        <w:ind w:firstLine="720"/>
        <w:rPr>
          <w:i/>
        </w:rPr>
      </w:pPr>
      <w:r>
        <w:rPr>
          <w:i/>
        </w:rPr>
        <w:t>heṙaxos             č</w:t>
      </w:r>
      <w:r>
        <w:rPr>
          <w:rFonts w:ascii="Calibri" w:eastAsia="Calibri" w:hAnsi="Calibri" w:cs="Calibri"/>
          <w:i/>
        </w:rPr>
        <w:t>ʻ</w:t>
      </w:r>
      <w:r>
        <w:rPr>
          <w:i/>
        </w:rPr>
        <w:t>-ka.</w:t>
      </w:r>
    </w:p>
    <w:p w14:paraId="2477C976" w14:textId="77777777" w:rsidR="009153D9" w:rsidRDefault="00E803E7">
      <w:pPr>
        <w:ind w:firstLine="720"/>
        <w:rPr>
          <w:smallCaps/>
        </w:rPr>
      </w:pPr>
      <w:r>
        <w:t>telephone.</w:t>
      </w:r>
      <w:r>
        <w:rPr>
          <w:smallCaps/>
        </w:rPr>
        <w:t>nom</w:t>
      </w:r>
      <w:r>
        <w:t xml:space="preserve"> </w:t>
      </w:r>
      <w:r>
        <w:rPr>
          <w:smallCaps/>
        </w:rPr>
        <w:t>neg</w:t>
      </w:r>
      <w:r>
        <w:t>-exist-</w:t>
      </w:r>
      <w:r>
        <w:rPr>
          <w:smallCaps/>
        </w:rPr>
        <w:t>prs</w:t>
      </w:r>
      <w:r>
        <w:t>.</w:t>
      </w:r>
      <w:r>
        <w:rPr>
          <w:smallCaps/>
        </w:rPr>
        <w:t>3sg</w:t>
      </w:r>
    </w:p>
    <w:p w14:paraId="2278816C" w14:textId="77777777" w:rsidR="009153D9" w:rsidRDefault="00E803E7">
      <w:pPr>
        <w:ind w:left="720"/>
      </w:pPr>
      <w:r>
        <w:t xml:space="preserve">‘There is no telephone in the house of the leader of the community.’ </w:t>
      </w:r>
    </w:p>
    <w:p w14:paraId="0409BFA4" w14:textId="77777777" w:rsidR="009153D9" w:rsidRPr="007A631A" w:rsidRDefault="00E803E7">
      <w:pPr>
        <w:ind w:left="5040"/>
        <w:jc w:val="right"/>
      </w:pPr>
      <w:r w:rsidRPr="007A631A">
        <w:t>(Dum-Tragut 2009: 104-105)</w:t>
      </w:r>
    </w:p>
    <w:p w14:paraId="05099AEC" w14:textId="77777777" w:rsidR="009153D9" w:rsidRPr="007A631A" w:rsidRDefault="009153D9"/>
    <w:p w14:paraId="5C8906E1" w14:textId="77777777" w:rsidR="009153D9" w:rsidRPr="007A631A" w:rsidRDefault="00E803E7">
      <w:pPr>
        <w:rPr>
          <w:b/>
        </w:rPr>
      </w:pPr>
      <w:r w:rsidRPr="007A631A">
        <w:t>(86)</w:t>
      </w:r>
      <w:r w:rsidRPr="007A631A">
        <w:tab/>
      </w:r>
      <w:r w:rsidRPr="007A631A">
        <w:rPr>
          <w:i/>
        </w:rPr>
        <w:t>inč’u č</w:t>
      </w:r>
      <w:r w:rsidRPr="007A631A">
        <w:rPr>
          <w:rFonts w:ascii="Calibri" w:eastAsia="Calibri" w:hAnsi="Calibri" w:cs="Calibri"/>
          <w:i/>
        </w:rPr>
        <w:t>ʻ</w:t>
      </w:r>
      <w:r w:rsidRPr="007A631A">
        <w:rPr>
          <w:i/>
        </w:rPr>
        <w:t>-k-an                  barjrakarg    ēk</w:t>
      </w:r>
      <w:r w:rsidRPr="007A631A">
        <w:rPr>
          <w:rFonts w:ascii="Calibri" w:eastAsia="Calibri" w:hAnsi="Calibri" w:cs="Calibri"/>
          <w:i/>
        </w:rPr>
        <w:t>ʻ</w:t>
      </w:r>
      <w:r w:rsidRPr="007A631A">
        <w:rPr>
          <w:i/>
        </w:rPr>
        <w:t>skursavar-ner?</w:t>
      </w:r>
      <w:r w:rsidRPr="007A631A">
        <w:t xml:space="preserve"> </w:t>
      </w:r>
    </w:p>
    <w:p w14:paraId="0FD9D9F5" w14:textId="77777777" w:rsidR="009153D9" w:rsidRDefault="00E803E7">
      <w:pPr>
        <w:ind w:firstLine="720"/>
      </w:pPr>
      <w:r>
        <w:t xml:space="preserve">why </w:t>
      </w:r>
      <w:r>
        <w:rPr>
          <w:smallCaps/>
        </w:rPr>
        <w:t>neg</w:t>
      </w:r>
      <w:r>
        <w:t>-exist-</w:t>
      </w:r>
      <w:r>
        <w:rPr>
          <w:smallCaps/>
        </w:rPr>
        <w:t>prs</w:t>
      </w:r>
      <w:r>
        <w:t>.</w:t>
      </w:r>
      <w:r>
        <w:rPr>
          <w:smallCaps/>
        </w:rPr>
        <w:t>3pl</w:t>
      </w:r>
      <w:r>
        <w:t xml:space="preserve"> high.quality   tourist guide-</w:t>
      </w:r>
      <w:r>
        <w:rPr>
          <w:smallCaps/>
        </w:rPr>
        <w:t>pl.nom</w:t>
      </w:r>
    </w:p>
    <w:p w14:paraId="338B34EA" w14:textId="77777777" w:rsidR="009153D9" w:rsidRDefault="00E803E7">
      <w:pPr>
        <w:ind w:firstLine="720"/>
      </w:pPr>
      <w:r>
        <w:t>‘Why there are no high-quality tourist guides?’ (headline) (Dum-Tragut 2009: 693)</w:t>
      </w:r>
    </w:p>
    <w:p w14:paraId="7E79D596" w14:textId="77777777" w:rsidR="009153D9" w:rsidRDefault="009153D9"/>
    <w:p w14:paraId="2303E0DE" w14:textId="443ED6A2" w:rsidR="009153D9" w:rsidRDefault="00E803E7">
      <w:r>
        <w:t xml:space="preserve">It seems that both </w:t>
      </w:r>
      <w:r>
        <w:rPr>
          <w:i/>
        </w:rPr>
        <w:t>kam</w:t>
      </w:r>
      <w:r>
        <w:t xml:space="preserve"> ‘to exist’ and the copula </w:t>
      </w:r>
      <w:r>
        <w:rPr>
          <w:i/>
        </w:rPr>
        <w:t>em</w:t>
      </w:r>
      <w:r>
        <w:t xml:space="preserve"> are used for locatives, while only </w:t>
      </w:r>
      <w:r>
        <w:rPr>
          <w:i/>
        </w:rPr>
        <w:t>kam</w:t>
      </w:r>
      <w:r>
        <w:t xml:space="preserve"> </w:t>
      </w:r>
      <w:r w:rsidR="00FB669C">
        <w:t>alone</w:t>
      </w:r>
      <w:r w:rsidR="00D41DEE">
        <w:t xml:space="preserve"> </w:t>
      </w:r>
      <w:r>
        <w:t xml:space="preserve">can be used to predicate existence, without reference to a specific situation or location. Both </w:t>
      </w:r>
      <w:r>
        <w:rPr>
          <w:i/>
        </w:rPr>
        <w:t>kam</w:t>
      </w:r>
      <w:r>
        <w:t xml:space="preserve"> and </w:t>
      </w:r>
      <w:r>
        <w:rPr>
          <w:i/>
        </w:rPr>
        <w:t>em</w:t>
      </w:r>
      <w:r>
        <w:t xml:space="preserve"> are negated with the negative prefix </w:t>
      </w:r>
      <w:r>
        <w:rPr>
          <w:i/>
        </w:rPr>
        <w:t>č’-</w:t>
      </w:r>
      <w:r>
        <w:t xml:space="preserve">, classifying Modern Armenian as a type A language. </w:t>
      </w:r>
    </w:p>
    <w:p w14:paraId="66D66469" w14:textId="77777777" w:rsidR="009153D9" w:rsidRDefault="009153D9"/>
    <w:p w14:paraId="49D70016" w14:textId="77777777" w:rsidR="009153D9" w:rsidRDefault="00E803E7">
      <w:pPr>
        <w:rPr>
          <w:b/>
        </w:rPr>
      </w:pPr>
      <w:r>
        <w:rPr>
          <w:b/>
        </w:rPr>
        <w:t>Modern Greek</w:t>
      </w:r>
    </w:p>
    <w:p w14:paraId="582B3411" w14:textId="77777777" w:rsidR="009153D9" w:rsidRDefault="009153D9"/>
    <w:p w14:paraId="0C79557B" w14:textId="07736DE0" w:rsidR="009153D9" w:rsidRDefault="00E803E7">
      <w:r>
        <w:t xml:space="preserve">In Modern Greek, the negative morpheme </w:t>
      </w:r>
      <w:r>
        <w:rPr>
          <w:i/>
        </w:rPr>
        <w:t>δεν</w:t>
      </w:r>
      <w:r>
        <w:t xml:space="preserve"> (</w:t>
      </w:r>
      <w:r>
        <w:rPr>
          <w:i/>
        </w:rPr>
        <w:t>den</w:t>
      </w:r>
      <w:r>
        <w:t xml:space="preserve">) ‘not’ is placed before the verb to form a negative indicative statement (Holton et al. 2012: 510). </w:t>
      </w:r>
      <w:r w:rsidR="00786190">
        <w:t>A</w:t>
      </w:r>
      <w:r>
        <w:t xml:space="preserve">nother negator </w:t>
      </w:r>
      <w:r w:rsidR="00786190">
        <w:t xml:space="preserve">exists </w:t>
      </w:r>
      <w:r>
        <w:t>for sentences in the subjunctive mood</w:t>
      </w:r>
      <w:r w:rsidR="00786190">
        <w:t>, but this is not addressed here.</w:t>
      </w:r>
      <w:r>
        <w:t xml:space="preserve"> </w:t>
      </w:r>
    </w:p>
    <w:p w14:paraId="25D11957" w14:textId="77777777" w:rsidR="009153D9" w:rsidRDefault="009153D9"/>
    <w:p w14:paraId="61C5E749" w14:textId="77777777" w:rsidR="009153D9" w:rsidRPr="00273CB2" w:rsidRDefault="00E803E7">
      <w:pPr>
        <w:rPr>
          <w:i/>
          <w:lang w:val="el-GR"/>
        </w:rPr>
      </w:pPr>
      <w:r w:rsidRPr="00273CB2">
        <w:rPr>
          <w:lang w:val="el-GR"/>
        </w:rPr>
        <w:t>(87)</w:t>
      </w:r>
      <w:r w:rsidRPr="00273CB2">
        <w:rPr>
          <w:lang w:val="el-GR"/>
        </w:rPr>
        <w:tab/>
      </w:r>
      <w:r w:rsidRPr="00273CB2">
        <w:rPr>
          <w:i/>
          <w:lang w:val="el-GR"/>
        </w:rPr>
        <w:t>Οι        συγγενείς   του           δεν   θα   του         δώσουν</w:t>
      </w:r>
      <w:r w:rsidRPr="00273CB2">
        <w:rPr>
          <w:b/>
          <w:i/>
          <w:lang w:val="el-GR"/>
        </w:rPr>
        <w:t xml:space="preserve"> </w:t>
      </w:r>
      <w:r w:rsidRPr="00273CB2">
        <w:rPr>
          <w:i/>
          <w:lang w:val="el-GR"/>
        </w:rPr>
        <w:t xml:space="preserve">καμιά βοήθεια </w:t>
      </w:r>
    </w:p>
    <w:p w14:paraId="0046BCB5" w14:textId="77777777" w:rsidR="009153D9" w:rsidRPr="00273CB2" w:rsidRDefault="00E803E7">
      <w:pPr>
        <w:ind w:firstLine="720"/>
        <w:rPr>
          <w:i/>
          <w:lang w:val="el-GR"/>
        </w:rPr>
      </w:pPr>
      <w:r>
        <w:rPr>
          <w:i/>
        </w:rPr>
        <w:t>Oi</w:t>
      </w:r>
      <w:r w:rsidRPr="00273CB2">
        <w:rPr>
          <w:i/>
          <w:lang w:val="el-GR"/>
        </w:rPr>
        <w:t xml:space="preserve">        </w:t>
      </w:r>
      <w:r>
        <w:rPr>
          <w:i/>
        </w:rPr>
        <w:t>syngene</w:t>
      </w:r>
      <w:r w:rsidRPr="00273CB2">
        <w:rPr>
          <w:i/>
          <w:lang w:val="el-GR"/>
        </w:rPr>
        <w:t>í</w:t>
      </w:r>
      <w:r>
        <w:rPr>
          <w:i/>
        </w:rPr>
        <w:t>s</w:t>
      </w:r>
      <w:r w:rsidRPr="00273CB2">
        <w:rPr>
          <w:i/>
          <w:lang w:val="el-GR"/>
        </w:rPr>
        <w:t xml:space="preserve">  </w:t>
      </w:r>
      <w:r>
        <w:rPr>
          <w:i/>
        </w:rPr>
        <w:t>tou</w:t>
      </w:r>
      <w:r w:rsidRPr="00273CB2">
        <w:rPr>
          <w:i/>
          <w:lang w:val="el-GR"/>
        </w:rPr>
        <w:t xml:space="preserve">           ð</w:t>
      </w:r>
      <w:r>
        <w:rPr>
          <w:i/>
        </w:rPr>
        <w:t>en</w:t>
      </w:r>
      <w:r w:rsidRPr="00273CB2">
        <w:rPr>
          <w:i/>
          <w:lang w:val="el-GR"/>
        </w:rPr>
        <w:t xml:space="preserve">   θ</w:t>
      </w:r>
      <w:r>
        <w:rPr>
          <w:i/>
        </w:rPr>
        <w:t>a</w:t>
      </w:r>
      <w:r w:rsidRPr="00273CB2">
        <w:rPr>
          <w:i/>
          <w:lang w:val="el-GR"/>
        </w:rPr>
        <w:t xml:space="preserve">  </w:t>
      </w:r>
      <w:r>
        <w:rPr>
          <w:i/>
        </w:rPr>
        <w:t>tou</w:t>
      </w:r>
      <w:r w:rsidRPr="00273CB2">
        <w:rPr>
          <w:i/>
          <w:lang w:val="el-GR"/>
        </w:rPr>
        <w:t xml:space="preserve">         ðó</w:t>
      </w:r>
      <w:r>
        <w:rPr>
          <w:i/>
        </w:rPr>
        <w:t>soun</w:t>
      </w:r>
      <w:r w:rsidRPr="00273CB2">
        <w:rPr>
          <w:i/>
          <w:lang w:val="el-GR"/>
        </w:rPr>
        <w:t xml:space="preserve"> </w:t>
      </w:r>
      <w:r>
        <w:rPr>
          <w:i/>
        </w:rPr>
        <w:t>kami</w:t>
      </w:r>
      <w:r w:rsidRPr="00273CB2">
        <w:rPr>
          <w:i/>
          <w:lang w:val="el-GR"/>
        </w:rPr>
        <w:t xml:space="preserve">á </w:t>
      </w:r>
      <w:r>
        <w:rPr>
          <w:i/>
        </w:rPr>
        <w:t>vo</w:t>
      </w:r>
      <w:r w:rsidRPr="00273CB2">
        <w:rPr>
          <w:i/>
          <w:lang w:val="el-GR"/>
        </w:rPr>
        <w:t>íθ</w:t>
      </w:r>
      <w:r>
        <w:rPr>
          <w:i/>
        </w:rPr>
        <w:t>eia</w:t>
      </w:r>
    </w:p>
    <w:p w14:paraId="34C20F6C" w14:textId="77777777" w:rsidR="009153D9" w:rsidRDefault="00E803E7">
      <w:pPr>
        <w:ind w:firstLine="720"/>
      </w:pPr>
      <w:r>
        <w:rPr>
          <w:smallCaps/>
        </w:rPr>
        <w:t xml:space="preserve">def.pl </w:t>
      </w:r>
      <w:r>
        <w:t xml:space="preserve"> relative.</w:t>
      </w:r>
      <w:r>
        <w:rPr>
          <w:smallCaps/>
        </w:rPr>
        <w:t>pl</w:t>
      </w:r>
      <w:r>
        <w:t xml:space="preserve"> </w:t>
      </w:r>
      <w:r>
        <w:rPr>
          <w:smallCaps/>
        </w:rPr>
        <w:t>poss</w:t>
      </w:r>
      <w:r>
        <w:t>.</w:t>
      </w:r>
      <w:r>
        <w:rPr>
          <w:smallCaps/>
        </w:rPr>
        <w:t>3sg</w:t>
      </w:r>
      <w:r>
        <w:t xml:space="preserve"> </w:t>
      </w:r>
      <w:r>
        <w:rPr>
          <w:smallCaps/>
        </w:rPr>
        <w:t>neg</w:t>
      </w:r>
      <w:r>
        <w:t xml:space="preserve">  </w:t>
      </w:r>
      <w:r>
        <w:rPr>
          <w:smallCaps/>
        </w:rPr>
        <w:t>fut</w:t>
      </w:r>
      <w:r>
        <w:t xml:space="preserve"> </w:t>
      </w:r>
      <w:r>
        <w:rPr>
          <w:smallCaps/>
        </w:rPr>
        <w:t>3sg.acc</w:t>
      </w:r>
      <w:r>
        <w:t xml:space="preserve"> give       any     aid</w:t>
      </w:r>
    </w:p>
    <w:p w14:paraId="13D66766" w14:textId="79E4939D" w:rsidR="009153D9" w:rsidRDefault="00E803E7">
      <w:pPr>
        <w:ind w:firstLine="720"/>
      </w:pPr>
      <w:r>
        <w:t>‘His relatives are not going to give him any help</w:t>
      </w:r>
      <w:r w:rsidR="00786190">
        <w:t>.</w:t>
      </w:r>
      <w:r>
        <w:t>’ (Holton et al. 2012: 510)</w:t>
      </w:r>
    </w:p>
    <w:p w14:paraId="234968A8" w14:textId="77777777" w:rsidR="009153D9" w:rsidRDefault="009153D9"/>
    <w:p w14:paraId="5240BC23" w14:textId="77777777" w:rsidR="009153D9" w:rsidRDefault="00E803E7">
      <w:r>
        <w:t xml:space="preserve">It is possible to use the </w:t>
      </w:r>
      <w:r>
        <w:rPr>
          <w:i/>
        </w:rPr>
        <w:t>δεν</w:t>
      </w:r>
      <w:r>
        <w:t xml:space="preserve"> (</w:t>
      </w:r>
      <w:r>
        <w:rPr>
          <w:i/>
        </w:rPr>
        <w:t>den</w:t>
      </w:r>
      <w:r>
        <w:t xml:space="preserve">) ‘not’ in combination with the copula </w:t>
      </w:r>
      <w:r>
        <w:rPr>
          <w:i/>
        </w:rPr>
        <w:t>είμαι</w:t>
      </w:r>
      <w:r>
        <w:t xml:space="preserve"> (</w:t>
      </w:r>
      <w:r>
        <w:rPr>
          <w:i/>
        </w:rPr>
        <w:t>eímai</w:t>
      </w:r>
      <w:r>
        <w:t>) for many non-verbal predicates, including locatives:</w:t>
      </w:r>
    </w:p>
    <w:p w14:paraId="187E7305" w14:textId="77777777" w:rsidR="009153D9" w:rsidRDefault="009153D9"/>
    <w:p w14:paraId="460F344C" w14:textId="77777777" w:rsidR="009153D9" w:rsidRPr="00273CB2" w:rsidRDefault="00E803E7">
      <w:pPr>
        <w:rPr>
          <w:i/>
          <w:lang w:val="el-GR"/>
        </w:rPr>
      </w:pPr>
      <w:r w:rsidRPr="00273CB2">
        <w:rPr>
          <w:lang w:val="el-GR"/>
        </w:rPr>
        <w:t>(88)</w:t>
      </w:r>
      <w:r w:rsidRPr="00273CB2">
        <w:rPr>
          <w:lang w:val="el-GR"/>
        </w:rPr>
        <w:tab/>
      </w:r>
      <w:r w:rsidRPr="00273CB2">
        <w:rPr>
          <w:i/>
          <w:lang w:val="el-GR"/>
        </w:rPr>
        <w:t>Δεν    είναι     καμιά  αδέσποτη  γάτα  στον   κήπο</w:t>
      </w:r>
    </w:p>
    <w:p w14:paraId="50562B43" w14:textId="77777777" w:rsidR="009153D9" w:rsidRPr="00273CB2" w:rsidRDefault="00E803E7">
      <w:pPr>
        <w:ind w:firstLine="720"/>
        <w:rPr>
          <w:i/>
          <w:lang w:val="el-GR"/>
        </w:rPr>
      </w:pPr>
      <w:r w:rsidRPr="00273CB2">
        <w:rPr>
          <w:i/>
          <w:lang w:val="el-GR"/>
        </w:rPr>
        <w:t>ð</w:t>
      </w:r>
      <w:r>
        <w:rPr>
          <w:i/>
        </w:rPr>
        <w:t>en</w:t>
      </w:r>
      <w:r w:rsidRPr="00273CB2">
        <w:rPr>
          <w:i/>
          <w:lang w:val="el-GR"/>
        </w:rPr>
        <w:t xml:space="preserve">    </w:t>
      </w:r>
      <w:r>
        <w:rPr>
          <w:i/>
        </w:rPr>
        <w:t>e</w:t>
      </w:r>
      <w:r w:rsidRPr="00273CB2">
        <w:rPr>
          <w:i/>
          <w:lang w:val="el-GR"/>
        </w:rPr>
        <w:t>í</w:t>
      </w:r>
      <w:r>
        <w:rPr>
          <w:i/>
        </w:rPr>
        <w:t>nai</w:t>
      </w:r>
      <w:r w:rsidRPr="00273CB2">
        <w:rPr>
          <w:i/>
          <w:lang w:val="el-GR"/>
        </w:rPr>
        <w:t xml:space="preserve">    </w:t>
      </w:r>
      <w:r>
        <w:rPr>
          <w:i/>
        </w:rPr>
        <w:t>kami</w:t>
      </w:r>
      <w:r w:rsidRPr="00273CB2">
        <w:rPr>
          <w:i/>
          <w:lang w:val="el-GR"/>
        </w:rPr>
        <w:t xml:space="preserve">á  </w:t>
      </w:r>
      <w:r>
        <w:rPr>
          <w:i/>
        </w:rPr>
        <w:t>a</w:t>
      </w:r>
      <w:r w:rsidRPr="00273CB2">
        <w:rPr>
          <w:i/>
          <w:lang w:val="el-GR"/>
        </w:rPr>
        <w:t>ðé</w:t>
      </w:r>
      <w:r>
        <w:rPr>
          <w:i/>
        </w:rPr>
        <w:t>spoti</w:t>
      </w:r>
      <w:r w:rsidRPr="00273CB2">
        <w:rPr>
          <w:i/>
          <w:lang w:val="el-GR"/>
        </w:rPr>
        <w:t xml:space="preserve">   </w:t>
      </w:r>
      <w:r>
        <w:rPr>
          <w:i/>
        </w:rPr>
        <w:t>g</w:t>
      </w:r>
      <w:r w:rsidRPr="00273CB2">
        <w:rPr>
          <w:i/>
          <w:lang w:val="el-GR"/>
        </w:rPr>
        <w:t>á</w:t>
      </w:r>
      <w:r>
        <w:rPr>
          <w:i/>
        </w:rPr>
        <w:t>ta</w:t>
      </w:r>
      <w:r w:rsidRPr="00273CB2">
        <w:rPr>
          <w:i/>
          <w:lang w:val="el-GR"/>
        </w:rPr>
        <w:t xml:space="preserve">  </w:t>
      </w:r>
      <w:r>
        <w:rPr>
          <w:i/>
        </w:rPr>
        <w:t>ston</w:t>
      </w:r>
      <w:r w:rsidRPr="00273CB2">
        <w:rPr>
          <w:i/>
          <w:lang w:val="el-GR"/>
        </w:rPr>
        <w:t xml:space="preserve">    </w:t>
      </w:r>
      <w:r>
        <w:rPr>
          <w:i/>
        </w:rPr>
        <w:t>k</w:t>
      </w:r>
      <w:r w:rsidRPr="00273CB2">
        <w:rPr>
          <w:i/>
          <w:lang w:val="el-GR"/>
        </w:rPr>
        <w:t>í</w:t>
      </w:r>
      <w:r>
        <w:rPr>
          <w:i/>
        </w:rPr>
        <w:t>po</w:t>
      </w:r>
    </w:p>
    <w:p w14:paraId="14C69983" w14:textId="77777777" w:rsidR="009153D9" w:rsidRDefault="00E803E7">
      <w:pPr>
        <w:ind w:firstLine="720"/>
      </w:pPr>
      <w:r>
        <w:rPr>
          <w:smallCaps/>
        </w:rPr>
        <w:t>neg</w:t>
      </w:r>
      <w:r>
        <w:t xml:space="preserve">   be.</w:t>
      </w:r>
      <w:r>
        <w:rPr>
          <w:smallCaps/>
        </w:rPr>
        <w:t>3sg</w:t>
      </w:r>
      <w:r>
        <w:t xml:space="preserve"> none    stray         cat    in.</w:t>
      </w:r>
      <w:r>
        <w:rPr>
          <w:smallCaps/>
        </w:rPr>
        <w:t>def</w:t>
      </w:r>
      <w:r>
        <w:t xml:space="preserve"> garden</w:t>
      </w:r>
    </w:p>
    <w:p w14:paraId="21FBE6D9" w14:textId="77777777" w:rsidR="009153D9" w:rsidRDefault="00E803E7">
      <w:pPr>
        <w:ind w:firstLine="720"/>
      </w:pPr>
      <w:r>
        <w:t>‘There isn’t any wild cat in the garden.’ (p.c. Eirini Skourtanioti)</w:t>
      </w:r>
    </w:p>
    <w:p w14:paraId="57D3C568" w14:textId="77777777" w:rsidR="009153D9" w:rsidRDefault="009153D9"/>
    <w:p w14:paraId="724917EC" w14:textId="41E9D579" w:rsidR="009153D9" w:rsidRDefault="00FB7999">
      <w:r>
        <w:t>Nonetheless,</w:t>
      </w:r>
      <w:r w:rsidR="00E803E7">
        <w:t xml:space="preserve"> for existential predicates, </w:t>
      </w:r>
      <w:r w:rsidR="00E803E7">
        <w:rPr>
          <w:i/>
        </w:rPr>
        <w:t>υπάρχω</w:t>
      </w:r>
      <w:r w:rsidR="00E803E7">
        <w:t xml:space="preserve"> (</w:t>
      </w:r>
      <w:r w:rsidR="00E803E7">
        <w:rPr>
          <w:i/>
        </w:rPr>
        <w:t>ypárcho</w:t>
      </w:r>
      <w:r w:rsidR="00E803E7">
        <w:t xml:space="preserve">) ‘to exist’ or </w:t>
      </w:r>
      <w:r w:rsidR="00E803E7">
        <w:rPr>
          <w:i/>
        </w:rPr>
        <w:t>έχω</w:t>
      </w:r>
      <w:r w:rsidR="00E803E7">
        <w:t xml:space="preserve"> (</w:t>
      </w:r>
      <w:r w:rsidR="00E803E7">
        <w:rPr>
          <w:i/>
        </w:rPr>
        <w:t>écho</w:t>
      </w:r>
      <w:r w:rsidR="00E803E7">
        <w:t>) ‘to have’ must be used rather than the copula:</w:t>
      </w:r>
    </w:p>
    <w:p w14:paraId="79279D36" w14:textId="77777777" w:rsidR="009153D9" w:rsidRDefault="009153D9"/>
    <w:p w14:paraId="7FC710C8" w14:textId="77777777" w:rsidR="009153D9" w:rsidRPr="00273CB2" w:rsidRDefault="00E803E7">
      <w:pPr>
        <w:rPr>
          <w:i/>
          <w:lang w:val="el-GR"/>
        </w:rPr>
      </w:pPr>
      <w:r w:rsidRPr="00273CB2">
        <w:rPr>
          <w:lang w:val="el-GR"/>
        </w:rPr>
        <w:t>(89)</w:t>
      </w:r>
      <w:r w:rsidRPr="00273CB2">
        <w:rPr>
          <w:lang w:val="el-GR"/>
        </w:rPr>
        <w:tab/>
      </w:r>
      <w:r w:rsidRPr="00273CB2">
        <w:rPr>
          <w:i/>
          <w:lang w:val="el-GR"/>
        </w:rPr>
        <w:t>Δεν   υπάρχει   φάρμακο  σ’αυτή        την         αρρώστια</w:t>
      </w:r>
    </w:p>
    <w:p w14:paraId="12DBC5B7" w14:textId="77777777" w:rsidR="009153D9" w:rsidRPr="00273CB2" w:rsidRDefault="00E803E7">
      <w:pPr>
        <w:ind w:firstLine="720"/>
        <w:rPr>
          <w:i/>
          <w:lang w:val="el-GR"/>
        </w:rPr>
      </w:pPr>
      <w:r w:rsidRPr="00273CB2">
        <w:rPr>
          <w:i/>
          <w:lang w:val="el-GR"/>
        </w:rPr>
        <w:t>ð</w:t>
      </w:r>
      <w:r>
        <w:rPr>
          <w:i/>
        </w:rPr>
        <w:t>en</w:t>
      </w:r>
      <w:r w:rsidRPr="00273CB2">
        <w:rPr>
          <w:i/>
          <w:lang w:val="el-GR"/>
        </w:rPr>
        <w:t xml:space="preserve">   </w:t>
      </w:r>
      <w:r>
        <w:rPr>
          <w:i/>
        </w:rPr>
        <w:t>yp</w:t>
      </w:r>
      <w:r w:rsidRPr="00273CB2">
        <w:rPr>
          <w:i/>
          <w:lang w:val="el-GR"/>
        </w:rPr>
        <w:t>á</w:t>
      </w:r>
      <w:r>
        <w:rPr>
          <w:i/>
        </w:rPr>
        <w:t>rchei</w:t>
      </w:r>
      <w:r w:rsidRPr="00273CB2">
        <w:rPr>
          <w:i/>
          <w:lang w:val="el-GR"/>
        </w:rPr>
        <w:t xml:space="preserve"> </w:t>
      </w:r>
      <w:r>
        <w:rPr>
          <w:i/>
        </w:rPr>
        <w:t>f</w:t>
      </w:r>
      <w:r w:rsidRPr="00273CB2">
        <w:rPr>
          <w:i/>
          <w:lang w:val="el-GR"/>
        </w:rPr>
        <w:t>á</w:t>
      </w:r>
      <w:r>
        <w:rPr>
          <w:i/>
        </w:rPr>
        <w:t>rmako</w:t>
      </w:r>
      <w:r w:rsidRPr="00273CB2">
        <w:rPr>
          <w:i/>
          <w:lang w:val="el-GR"/>
        </w:rPr>
        <w:t xml:space="preserve">   </w:t>
      </w:r>
      <w:r>
        <w:rPr>
          <w:i/>
        </w:rPr>
        <w:t>s</w:t>
      </w:r>
      <w:r w:rsidRPr="00273CB2">
        <w:rPr>
          <w:i/>
          <w:lang w:val="el-GR"/>
        </w:rPr>
        <w:t>’-</w:t>
      </w:r>
      <w:r>
        <w:rPr>
          <w:i/>
        </w:rPr>
        <w:t>aft</w:t>
      </w:r>
      <w:r w:rsidRPr="00273CB2">
        <w:rPr>
          <w:i/>
          <w:lang w:val="el-GR"/>
        </w:rPr>
        <w:t xml:space="preserve">í         </w:t>
      </w:r>
      <w:r>
        <w:rPr>
          <w:i/>
        </w:rPr>
        <w:t>tin</w:t>
      </w:r>
      <w:r w:rsidRPr="00273CB2">
        <w:rPr>
          <w:i/>
          <w:lang w:val="el-GR"/>
        </w:rPr>
        <w:t xml:space="preserve">           </w:t>
      </w:r>
      <w:r>
        <w:rPr>
          <w:i/>
        </w:rPr>
        <w:t>arr</w:t>
      </w:r>
      <w:r w:rsidRPr="00273CB2">
        <w:rPr>
          <w:i/>
          <w:lang w:val="el-GR"/>
        </w:rPr>
        <w:t>ó</w:t>
      </w:r>
      <w:r>
        <w:rPr>
          <w:i/>
        </w:rPr>
        <w:t>stia</w:t>
      </w:r>
    </w:p>
    <w:p w14:paraId="143CB71A" w14:textId="77777777" w:rsidR="009153D9" w:rsidRDefault="00E803E7">
      <w:pPr>
        <w:ind w:firstLine="720"/>
      </w:pPr>
      <w:r w:rsidRPr="00273CB2">
        <w:rPr>
          <w:lang w:val="el-GR"/>
        </w:rPr>
        <w:t xml:space="preserve"> </w:t>
      </w:r>
      <w:r>
        <w:rPr>
          <w:smallCaps/>
        </w:rPr>
        <w:t>neg</w:t>
      </w:r>
      <w:r>
        <w:t xml:space="preserve"> exist        medicine of-</w:t>
      </w:r>
      <w:r>
        <w:rPr>
          <w:smallCaps/>
        </w:rPr>
        <w:t>dem.fsg def.acc</w:t>
      </w:r>
      <w:r>
        <w:t xml:space="preserve"> illness</w:t>
      </w:r>
    </w:p>
    <w:p w14:paraId="78492E11" w14:textId="7D435A13" w:rsidR="009153D9" w:rsidRDefault="00E803E7">
      <w:pPr>
        <w:ind w:firstLine="720"/>
      </w:pPr>
      <w:r>
        <w:t>‘There is no cure [lit. ‘medicine’] for this illness</w:t>
      </w:r>
      <w:r w:rsidR="00786190">
        <w:t>.</w:t>
      </w:r>
      <w:r>
        <w:t>’ (Holton et al. 2012: 493)</w:t>
      </w:r>
    </w:p>
    <w:p w14:paraId="2A794946" w14:textId="77777777" w:rsidR="009153D9" w:rsidRDefault="009153D9"/>
    <w:p w14:paraId="09FCC917" w14:textId="77777777" w:rsidR="009153D9" w:rsidRPr="00273CB2" w:rsidRDefault="00E803E7">
      <w:pPr>
        <w:ind w:left="720" w:hanging="720"/>
        <w:rPr>
          <w:i/>
          <w:lang w:val="el-GR"/>
        </w:rPr>
      </w:pPr>
      <w:r w:rsidRPr="00273CB2">
        <w:rPr>
          <w:lang w:val="el-GR"/>
        </w:rPr>
        <w:t>(90)</w:t>
      </w:r>
      <w:r w:rsidRPr="00273CB2">
        <w:rPr>
          <w:lang w:val="el-GR"/>
        </w:rPr>
        <w:tab/>
      </w:r>
      <w:r w:rsidRPr="00273CB2">
        <w:rPr>
          <w:i/>
          <w:lang w:val="el-GR"/>
        </w:rPr>
        <w:t xml:space="preserve">Στην Ολλανδια, με νόμο του 1976 απαγορεύεται να ανοίγουν τα καταστήματα τις Κυριακές, … </w:t>
      </w:r>
    </w:p>
    <w:p w14:paraId="41BB35D9" w14:textId="77777777" w:rsidR="009153D9" w:rsidRPr="00273CB2" w:rsidRDefault="00E803E7">
      <w:pPr>
        <w:ind w:left="720"/>
        <w:rPr>
          <w:i/>
          <w:lang w:val="el-GR"/>
        </w:rPr>
      </w:pPr>
      <w:r w:rsidRPr="00273CB2">
        <w:rPr>
          <w:i/>
          <w:lang w:val="el-GR"/>
        </w:rPr>
        <w:t xml:space="preserve">…ενώ     αντιθέτως    στην     Πολωνια δεν   υπάρχουν     πλέον  περιορισμοί. </w:t>
      </w:r>
    </w:p>
    <w:p w14:paraId="460D8C0A" w14:textId="77777777" w:rsidR="009153D9" w:rsidRPr="005E0672" w:rsidRDefault="00E803E7">
      <w:pPr>
        <w:ind w:left="720"/>
        <w:rPr>
          <w:i/>
          <w:lang w:val="es-ES"/>
        </w:rPr>
      </w:pPr>
      <w:r w:rsidRPr="005E0672">
        <w:rPr>
          <w:i/>
          <w:lang w:val="es-ES"/>
        </w:rPr>
        <w:t>…enó     anti</w:t>
      </w:r>
      <w:r>
        <w:rPr>
          <w:i/>
        </w:rPr>
        <w:t>θ</w:t>
      </w:r>
      <w:r w:rsidRPr="005E0672">
        <w:rPr>
          <w:i/>
          <w:lang w:val="es-ES"/>
        </w:rPr>
        <w:t>étos     stin       Polonia  ðen   ypárchoun   pléon  periorismoí.</w:t>
      </w:r>
    </w:p>
    <w:p w14:paraId="10C23D0B" w14:textId="77777777" w:rsidR="009153D9" w:rsidRDefault="00E803E7">
      <w:pPr>
        <w:ind w:left="720"/>
      </w:pPr>
      <w:r w:rsidRPr="005E0672">
        <w:rPr>
          <w:lang w:val="es-ES"/>
        </w:rPr>
        <w:t xml:space="preserve">    </w:t>
      </w:r>
      <w:r>
        <w:t>while instead         in.</w:t>
      </w:r>
      <w:r>
        <w:rPr>
          <w:smallCaps/>
        </w:rPr>
        <w:t>def</w:t>
      </w:r>
      <w:r>
        <w:t xml:space="preserve">   Poland   </w:t>
      </w:r>
      <w:r>
        <w:rPr>
          <w:smallCaps/>
        </w:rPr>
        <w:t>neg</w:t>
      </w:r>
      <w:r>
        <w:t xml:space="preserve">   exist            much restriction.</w:t>
      </w:r>
      <w:r>
        <w:rPr>
          <w:smallCaps/>
        </w:rPr>
        <w:t>pl</w:t>
      </w:r>
    </w:p>
    <w:p w14:paraId="06AC8792" w14:textId="488726BB" w:rsidR="009153D9" w:rsidRDefault="00E803E7">
      <w:pPr>
        <w:ind w:left="720"/>
      </w:pPr>
      <w:r>
        <w:t>‘In the Netherlands, a 1976 law prohibited opening shops on Sundays, whereas in Poland</w:t>
      </w:r>
      <w:r w:rsidR="00786190">
        <w:t>,</w:t>
      </w:r>
      <w:r>
        <w:t xml:space="preserve"> there are no such restrictions anymore</w:t>
      </w:r>
      <w:r w:rsidR="00245955">
        <w:t>.</w:t>
      </w:r>
      <w:r>
        <w:t>’ (Puigdollers 2015: 483)</w:t>
      </w:r>
    </w:p>
    <w:p w14:paraId="23D9A4D6" w14:textId="77777777" w:rsidR="009153D9" w:rsidRDefault="009153D9"/>
    <w:p w14:paraId="6F957371" w14:textId="77777777" w:rsidR="009153D9" w:rsidRPr="00273CB2" w:rsidRDefault="00E803E7">
      <w:pPr>
        <w:rPr>
          <w:i/>
          <w:lang w:val="el-GR"/>
        </w:rPr>
      </w:pPr>
      <w:r w:rsidRPr="00273CB2">
        <w:rPr>
          <w:lang w:val="el-GR"/>
        </w:rPr>
        <w:t>(91)</w:t>
      </w:r>
      <w:r w:rsidRPr="00273CB2">
        <w:rPr>
          <w:lang w:val="el-GR"/>
        </w:rPr>
        <w:tab/>
      </w:r>
      <w:r w:rsidRPr="00273CB2">
        <w:rPr>
          <w:i/>
          <w:lang w:val="el-GR"/>
        </w:rPr>
        <w:t>Δεν εχει                 φωτα    στο       σπιτι   το</w:t>
      </w:r>
      <w:r>
        <w:rPr>
          <w:i/>
        </w:rPr>
        <w:t>u</w:t>
      </w:r>
      <w:r w:rsidRPr="00273CB2">
        <w:rPr>
          <w:i/>
          <w:lang w:val="el-GR"/>
        </w:rPr>
        <w:t>ς.</w:t>
      </w:r>
    </w:p>
    <w:p w14:paraId="537A9DC0" w14:textId="77777777" w:rsidR="009153D9" w:rsidRPr="005E0672" w:rsidRDefault="00E803E7">
      <w:pPr>
        <w:ind w:firstLine="720"/>
        <w:rPr>
          <w:i/>
          <w:lang w:val="el-GR"/>
        </w:rPr>
      </w:pPr>
      <w:r w:rsidRPr="005E0672">
        <w:rPr>
          <w:i/>
          <w:lang w:val="el-GR"/>
        </w:rPr>
        <w:t>ð</w:t>
      </w:r>
      <w:r>
        <w:rPr>
          <w:i/>
        </w:rPr>
        <w:t>en</w:t>
      </w:r>
      <w:r w:rsidRPr="005E0672">
        <w:rPr>
          <w:i/>
          <w:lang w:val="el-GR"/>
        </w:rPr>
        <w:t xml:space="preserve"> </w:t>
      </w:r>
      <w:r>
        <w:rPr>
          <w:i/>
        </w:rPr>
        <w:t>echei</w:t>
      </w:r>
      <w:r w:rsidRPr="005E0672">
        <w:rPr>
          <w:i/>
          <w:lang w:val="el-GR"/>
        </w:rPr>
        <w:t xml:space="preserve">               </w:t>
      </w:r>
      <w:r>
        <w:rPr>
          <w:i/>
        </w:rPr>
        <w:t>fota</w:t>
      </w:r>
      <w:r w:rsidRPr="005E0672">
        <w:rPr>
          <w:i/>
          <w:lang w:val="el-GR"/>
        </w:rPr>
        <w:t xml:space="preserve">      </w:t>
      </w:r>
      <w:r>
        <w:rPr>
          <w:i/>
        </w:rPr>
        <w:t>sto</w:t>
      </w:r>
      <w:r w:rsidRPr="005E0672">
        <w:rPr>
          <w:i/>
          <w:lang w:val="el-GR"/>
        </w:rPr>
        <w:t xml:space="preserve">        </w:t>
      </w:r>
      <w:r>
        <w:rPr>
          <w:i/>
        </w:rPr>
        <w:t>spiti</w:t>
      </w:r>
      <w:r w:rsidRPr="005E0672">
        <w:rPr>
          <w:i/>
          <w:lang w:val="el-GR"/>
        </w:rPr>
        <w:t xml:space="preserve">   </w:t>
      </w:r>
      <w:r>
        <w:rPr>
          <w:i/>
        </w:rPr>
        <w:t>tous</w:t>
      </w:r>
      <w:r w:rsidRPr="005E0672">
        <w:rPr>
          <w:i/>
          <w:lang w:val="el-GR"/>
        </w:rPr>
        <w:t>.</w:t>
      </w:r>
    </w:p>
    <w:p w14:paraId="2202B794" w14:textId="77777777" w:rsidR="009153D9" w:rsidRPr="005E0672" w:rsidRDefault="00E803E7">
      <w:pPr>
        <w:ind w:firstLine="720"/>
        <w:rPr>
          <w:lang w:val="el-GR"/>
        </w:rPr>
      </w:pPr>
      <w:r>
        <w:rPr>
          <w:smallCaps/>
        </w:rPr>
        <w:t>neg</w:t>
      </w:r>
      <w:r w:rsidRPr="005E0672">
        <w:rPr>
          <w:lang w:val="el-GR"/>
        </w:rPr>
        <w:t xml:space="preserve"> </w:t>
      </w:r>
      <w:r>
        <w:t>have</w:t>
      </w:r>
      <w:r w:rsidRPr="005E0672">
        <w:rPr>
          <w:lang w:val="el-GR"/>
        </w:rPr>
        <w:t>.</w:t>
      </w:r>
      <w:r>
        <w:rPr>
          <w:smallCaps/>
        </w:rPr>
        <w:t>prs</w:t>
      </w:r>
      <w:r w:rsidRPr="005E0672">
        <w:rPr>
          <w:lang w:val="el-GR"/>
        </w:rPr>
        <w:t>.</w:t>
      </w:r>
      <w:r w:rsidRPr="005E0672">
        <w:rPr>
          <w:smallCaps/>
          <w:lang w:val="el-GR"/>
        </w:rPr>
        <w:t>3</w:t>
      </w:r>
      <w:r>
        <w:rPr>
          <w:smallCaps/>
        </w:rPr>
        <w:t>sg</w:t>
      </w:r>
      <w:r w:rsidRPr="005E0672">
        <w:rPr>
          <w:lang w:val="el-GR"/>
        </w:rPr>
        <w:t xml:space="preserve"> </w:t>
      </w:r>
      <w:r>
        <w:t>light</w:t>
      </w:r>
      <w:r w:rsidRPr="005E0672">
        <w:rPr>
          <w:lang w:val="el-GR"/>
        </w:rPr>
        <w:t>.</w:t>
      </w:r>
      <w:r>
        <w:rPr>
          <w:smallCaps/>
        </w:rPr>
        <w:t>pl</w:t>
      </w:r>
      <w:r w:rsidRPr="005E0672">
        <w:rPr>
          <w:lang w:val="el-GR"/>
        </w:rPr>
        <w:t xml:space="preserve"> </w:t>
      </w:r>
      <w:r>
        <w:t>on</w:t>
      </w:r>
      <w:r w:rsidRPr="005E0672">
        <w:rPr>
          <w:lang w:val="el-GR"/>
        </w:rPr>
        <w:t>.</w:t>
      </w:r>
      <w:r>
        <w:rPr>
          <w:smallCaps/>
        </w:rPr>
        <w:t>def</w:t>
      </w:r>
      <w:r w:rsidRPr="005E0672">
        <w:rPr>
          <w:lang w:val="el-GR"/>
        </w:rPr>
        <w:t xml:space="preserve"> </w:t>
      </w:r>
      <w:r>
        <w:t>house</w:t>
      </w:r>
      <w:r w:rsidRPr="005E0672">
        <w:rPr>
          <w:lang w:val="el-GR"/>
        </w:rPr>
        <w:t xml:space="preserve"> </w:t>
      </w:r>
      <w:r>
        <w:rPr>
          <w:smallCaps/>
        </w:rPr>
        <w:t>poss</w:t>
      </w:r>
      <w:r w:rsidRPr="005E0672">
        <w:rPr>
          <w:smallCaps/>
          <w:lang w:val="el-GR"/>
        </w:rPr>
        <w:t>.3</w:t>
      </w:r>
      <w:r>
        <w:rPr>
          <w:smallCaps/>
        </w:rPr>
        <w:t>pl</w:t>
      </w:r>
    </w:p>
    <w:p w14:paraId="5D4960A9" w14:textId="77777777" w:rsidR="009153D9" w:rsidRPr="00273CB2" w:rsidRDefault="00E803E7">
      <w:pPr>
        <w:ind w:firstLine="720"/>
        <w:rPr>
          <w:lang w:val="el-GR"/>
        </w:rPr>
      </w:pPr>
      <w:r>
        <w:t xml:space="preserve">‘There are no lights in their house.’ </w:t>
      </w:r>
      <w:r w:rsidRPr="00273CB2">
        <w:rPr>
          <w:lang w:val="el-GR"/>
        </w:rPr>
        <w:t>(</w:t>
      </w:r>
      <w:r>
        <w:t>Holton</w:t>
      </w:r>
      <w:r w:rsidRPr="00273CB2">
        <w:rPr>
          <w:lang w:val="el-GR"/>
        </w:rPr>
        <w:t xml:space="preserve"> </w:t>
      </w:r>
      <w:r>
        <w:t>et</w:t>
      </w:r>
      <w:r w:rsidRPr="00273CB2">
        <w:rPr>
          <w:lang w:val="el-GR"/>
        </w:rPr>
        <w:t xml:space="preserve"> </w:t>
      </w:r>
      <w:r>
        <w:t>al</w:t>
      </w:r>
      <w:r w:rsidRPr="00273CB2">
        <w:rPr>
          <w:lang w:val="el-GR"/>
        </w:rPr>
        <w:t>. 2004: 199)</w:t>
      </w:r>
    </w:p>
    <w:p w14:paraId="630E2090" w14:textId="77777777" w:rsidR="009153D9" w:rsidRPr="00273CB2" w:rsidRDefault="009153D9">
      <w:pPr>
        <w:rPr>
          <w:lang w:val="el-GR"/>
        </w:rPr>
      </w:pPr>
    </w:p>
    <w:p w14:paraId="3004271B" w14:textId="77777777" w:rsidR="009153D9" w:rsidRPr="00273CB2" w:rsidRDefault="00E803E7">
      <w:pPr>
        <w:rPr>
          <w:i/>
          <w:lang w:val="el-GR"/>
        </w:rPr>
      </w:pPr>
      <w:r w:rsidRPr="00273CB2">
        <w:rPr>
          <w:lang w:val="el-GR"/>
        </w:rPr>
        <w:t>(92)</w:t>
      </w:r>
      <w:r w:rsidRPr="00273CB2">
        <w:rPr>
          <w:lang w:val="el-GR"/>
        </w:rPr>
        <w:tab/>
      </w:r>
      <w:r w:rsidRPr="00273CB2">
        <w:rPr>
          <w:i/>
          <w:lang w:val="el-GR"/>
        </w:rPr>
        <w:t>Δεν   έχει                 αδέσποτες     γάτες</w:t>
      </w:r>
    </w:p>
    <w:p w14:paraId="2A5CF4C7" w14:textId="77777777" w:rsidR="009153D9" w:rsidRPr="005E0672" w:rsidRDefault="00E803E7">
      <w:pPr>
        <w:ind w:firstLine="720"/>
        <w:rPr>
          <w:i/>
          <w:lang w:val="el-GR"/>
        </w:rPr>
      </w:pPr>
      <w:r w:rsidRPr="005E0672">
        <w:rPr>
          <w:i/>
          <w:lang w:val="el-GR"/>
        </w:rPr>
        <w:t>ð</w:t>
      </w:r>
      <w:r>
        <w:rPr>
          <w:i/>
        </w:rPr>
        <w:t>en</w:t>
      </w:r>
      <w:r w:rsidRPr="005E0672">
        <w:rPr>
          <w:i/>
          <w:lang w:val="el-GR"/>
        </w:rPr>
        <w:t xml:space="preserve">   é</w:t>
      </w:r>
      <w:r>
        <w:rPr>
          <w:i/>
        </w:rPr>
        <w:t>chei</w:t>
      </w:r>
      <w:r w:rsidRPr="005E0672">
        <w:rPr>
          <w:i/>
          <w:lang w:val="el-GR"/>
        </w:rPr>
        <w:t xml:space="preserve">              </w:t>
      </w:r>
      <w:r>
        <w:rPr>
          <w:i/>
        </w:rPr>
        <w:t>a</w:t>
      </w:r>
      <w:r w:rsidRPr="005E0672">
        <w:rPr>
          <w:i/>
          <w:lang w:val="el-GR"/>
        </w:rPr>
        <w:t>ðé</w:t>
      </w:r>
      <w:r>
        <w:rPr>
          <w:i/>
        </w:rPr>
        <w:t>spotes</w:t>
      </w:r>
      <w:r w:rsidRPr="005E0672">
        <w:rPr>
          <w:i/>
          <w:lang w:val="el-GR"/>
        </w:rPr>
        <w:t xml:space="preserve">     </w:t>
      </w:r>
      <w:r>
        <w:rPr>
          <w:i/>
        </w:rPr>
        <w:t>g</w:t>
      </w:r>
      <w:r w:rsidRPr="005E0672">
        <w:rPr>
          <w:i/>
          <w:lang w:val="el-GR"/>
        </w:rPr>
        <w:t>á</w:t>
      </w:r>
      <w:r>
        <w:rPr>
          <w:i/>
        </w:rPr>
        <w:t>tes</w:t>
      </w:r>
    </w:p>
    <w:p w14:paraId="4B273216" w14:textId="77777777" w:rsidR="009153D9" w:rsidRPr="005E0672" w:rsidRDefault="00E803E7">
      <w:pPr>
        <w:rPr>
          <w:lang w:val="el-GR"/>
        </w:rPr>
      </w:pPr>
      <w:r w:rsidRPr="005E0672">
        <w:rPr>
          <w:lang w:val="el-GR"/>
        </w:rPr>
        <w:tab/>
      </w:r>
      <w:r>
        <w:rPr>
          <w:smallCaps/>
        </w:rPr>
        <w:t>neg</w:t>
      </w:r>
      <w:r w:rsidRPr="005E0672">
        <w:rPr>
          <w:lang w:val="el-GR"/>
        </w:rPr>
        <w:t xml:space="preserve">  </w:t>
      </w:r>
      <w:r>
        <w:t>have</w:t>
      </w:r>
      <w:r w:rsidRPr="005E0672">
        <w:rPr>
          <w:lang w:val="el-GR"/>
        </w:rPr>
        <w:t>.</w:t>
      </w:r>
      <w:r>
        <w:rPr>
          <w:smallCaps/>
        </w:rPr>
        <w:t>prs</w:t>
      </w:r>
      <w:r w:rsidRPr="005E0672">
        <w:rPr>
          <w:lang w:val="el-GR"/>
        </w:rPr>
        <w:t>.</w:t>
      </w:r>
      <w:r w:rsidRPr="005E0672">
        <w:rPr>
          <w:smallCaps/>
          <w:lang w:val="el-GR"/>
        </w:rPr>
        <w:t>3</w:t>
      </w:r>
      <w:r>
        <w:rPr>
          <w:smallCaps/>
        </w:rPr>
        <w:t>sg</w:t>
      </w:r>
      <w:r w:rsidRPr="005E0672">
        <w:rPr>
          <w:lang w:val="el-GR"/>
        </w:rPr>
        <w:t xml:space="preserve"> </w:t>
      </w:r>
      <w:r>
        <w:t>stray</w:t>
      </w:r>
      <w:r w:rsidRPr="005E0672">
        <w:rPr>
          <w:lang w:val="el-GR"/>
        </w:rPr>
        <w:t xml:space="preserve">             </w:t>
      </w:r>
      <w:r>
        <w:t>cat</w:t>
      </w:r>
      <w:r w:rsidRPr="005E0672">
        <w:rPr>
          <w:lang w:val="el-GR"/>
        </w:rPr>
        <w:t>.</w:t>
      </w:r>
      <w:r>
        <w:rPr>
          <w:smallCaps/>
        </w:rPr>
        <w:t>pl</w:t>
      </w:r>
    </w:p>
    <w:p w14:paraId="39B94DE2" w14:textId="7DAC7DDD" w:rsidR="009153D9" w:rsidRDefault="00E803E7">
      <w:r w:rsidRPr="005E0672">
        <w:rPr>
          <w:lang w:val="el-GR"/>
        </w:rPr>
        <w:tab/>
      </w:r>
      <w:r>
        <w:t>‘There are no stray cats</w:t>
      </w:r>
      <w:r w:rsidR="008372D1">
        <w:t>.</w:t>
      </w:r>
      <w:r>
        <w:t>’ (p.c. Eirini Skourtanioti)</w:t>
      </w:r>
    </w:p>
    <w:p w14:paraId="14EDB36B" w14:textId="77777777" w:rsidR="009153D9" w:rsidRDefault="009153D9"/>
    <w:p w14:paraId="2FF90D7D" w14:textId="68D362C2" w:rsidR="009153D9" w:rsidRDefault="00E803E7">
      <w:r>
        <w:t xml:space="preserve">While the copula cannot be used, Modern Greek is a clear instance of Type A </w:t>
      </w:r>
      <w:r w:rsidR="00786190">
        <w:t xml:space="preserve">because </w:t>
      </w:r>
      <w:r>
        <w:t xml:space="preserve">it uses the standard negator for negative existentials. </w:t>
      </w:r>
      <w:r w:rsidR="00786190">
        <w:t>F</w:t>
      </w:r>
      <w:r>
        <w:t>or a similar analysis of Modern Greek</w:t>
      </w:r>
      <w:r w:rsidR="00786190">
        <w:t xml:space="preserve">, see also Veselinova (2013: 115-116). </w:t>
      </w:r>
      <w:r>
        <w:t xml:space="preserve"> </w:t>
      </w:r>
      <w:r w:rsidR="00786190">
        <w:t xml:space="preserve">For more information regarding diachronic change in Greek negation, see </w:t>
      </w:r>
      <w:r>
        <w:t>Kiparsky &amp; Condoravdi (2006)</w:t>
      </w:r>
      <w:r w:rsidR="00786190">
        <w:t>.</w:t>
      </w:r>
      <w:r>
        <w:t xml:space="preserve"> </w:t>
      </w:r>
    </w:p>
    <w:p w14:paraId="2696F96A" w14:textId="77777777" w:rsidR="00E56C3C" w:rsidRDefault="00E56C3C">
      <w:pPr>
        <w:rPr>
          <w:i/>
        </w:rPr>
      </w:pPr>
    </w:p>
    <w:p w14:paraId="00874F27" w14:textId="0A3B78D3" w:rsidR="009153D9" w:rsidRDefault="00E803E7">
      <w:pPr>
        <w:rPr>
          <w:i/>
        </w:rPr>
      </w:pPr>
      <w:r>
        <w:rPr>
          <w:i/>
        </w:rPr>
        <w:t>3. Baltic</w:t>
      </w:r>
    </w:p>
    <w:p w14:paraId="61F43D5E" w14:textId="77777777" w:rsidR="009153D9" w:rsidRDefault="009153D9"/>
    <w:p w14:paraId="71E333CF" w14:textId="77777777" w:rsidR="009153D9" w:rsidRDefault="00E803E7">
      <w:pPr>
        <w:rPr>
          <w:b/>
        </w:rPr>
      </w:pPr>
      <w:r>
        <w:rPr>
          <w:b/>
        </w:rPr>
        <w:t>Latvian</w:t>
      </w:r>
    </w:p>
    <w:p w14:paraId="344790C0" w14:textId="77777777" w:rsidR="009153D9" w:rsidRDefault="009153D9">
      <w:pPr>
        <w:rPr>
          <w:b/>
        </w:rPr>
      </w:pPr>
    </w:p>
    <w:p w14:paraId="3888D5AA" w14:textId="2F65AEDA" w:rsidR="009153D9" w:rsidRDefault="00E803E7">
      <w:r>
        <w:t xml:space="preserve">Standard negation in Latvian </w:t>
      </w:r>
      <w:r w:rsidR="008372D1">
        <w:t>is expressed</w:t>
      </w:r>
      <w:r>
        <w:t xml:space="preserve"> through </w:t>
      </w:r>
      <w:r w:rsidR="008372D1">
        <w:t xml:space="preserve">the </w:t>
      </w:r>
      <w:r>
        <w:t xml:space="preserve">preverbal particle </w:t>
      </w:r>
      <w:r>
        <w:rPr>
          <w:i/>
        </w:rPr>
        <w:t>ne</w:t>
      </w:r>
      <w:r>
        <w:t xml:space="preserve">: </w:t>
      </w:r>
    </w:p>
    <w:p w14:paraId="7479B245" w14:textId="77777777" w:rsidR="009153D9" w:rsidRDefault="009153D9"/>
    <w:p w14:paraId="7BB90742" w14:textId="77777777" w:rsidR="009153D9" w:rsidRDefault="00E803E7">
      <w:pPr>
        <w:rPr>
          <w:i/>
        </w:rPr>
      </w:pPr>
      <w:r>
        <w:t>(93)</w:t>
      </w:r>
      <w:r>
        <w:tab/>
      </w:r>
      <w:r>
        <w:rPr>
          <w:i/>
        </w:rPr>
        <w:t>Marija dzied</w:t>
      </w:r>
    </w:p>
    <w:p w14:paraId="04587B79" w14:textId="77777777" w:rsidR="009153D9" w:rsidRDefault="00E803E7">
      <w:pPr>
        <w:ind w:firstLine="720"/>
        <w:rPr>
          <w:smallCaps/>
        </w:rPr>
      </w:pPr>
      <w:r>
        <w:t>Mary    sing.</w:t>
      </w:r>
      <w:r>
        <w:rPr>
          <w:smallCaps/>
        </w:rPr>
        <w:t>prs.3sg</w:t>
      </w:r>
    </w:p>
    <w:p w14:paraId="5185743F" w14:textId="08A5DB19" w:rsidR="009153D9" w:rsidRPr="005E0672" w:rsidRDefault="00E803E7">
      <w:pPr>
        <w:ind w:firstLine="720"/>
        <w:rPr>
          <w:lang w:val="sv-SE"/>
        </w:rPr>
      </w:pPr>
      <w:r w:rsidRPr="005E0672">
        <w:rPr>
          <w:lang w:val="sv-SE"/>
        </w:rPr>
        <w:t>‘Mary sings</w:t>
      </w:r>
      <w:r w:rsidR="00245955">
        <w:rPr>
          <w:lang w:val="sv-SE"/>
        </w:rPr>
        <w:t>.</w:t>
      </w:r>
      <w:r w:rsidRPr="005E0672">
        <w:rPr>
          <w:lang w:val="sv-SE"/>
        </w:rPr>
        <w:t>’ (p.c. Sandra Grinberga)</w:t>
      </w:r>
    </w:p>
    <w:p w14:paraId="07C983EF" w14:textId="77777777" w:rsidR="009153D9" w:rsidRPr="005E0672" w:rsidRDefault="009153D9">
      <w:pPr>
        <w:rPr>
          <w:lang w:val="sv-SE"/>
        </w:rPr>
      </w:pPr>
    </w:p>
    <w:p w14:paraId="58D722A4" w14:textId="77777777" w:rsidR="009153D9" w:rsidRDefault="00E803E7">
      <w:pPr>
        <w:rPr>
          <w:i/>
        </w:rPr>
      </w:pPr>
      <w:r>
        <w:t>(94)</w:t>
      </w:r>
      <w:r>
        <w:tab/>
      </w:r>
      <w:r>
        <w:rPr>
          <w:i/>
        </w:rPr>
        <w:t>Marija   ne   dzied</w:t>
      </w:r>
    </w:p>
    <w:p w14:paraId="5058DDF8" w14:textId="77777777" w:rsidR="009153D9" w:rsidRDefault="00E803E7">
      <w:pPr>
        <w:ind w:firstLine="720"/>
      </w:pPr>
      <w:r>
        <w:t xml:space="preserve">Mary     </w:t>
      </w:r>
      <w:r>
        <w:rPr>
          <w:smallCaps/>
        </w:rPr>
        <w:t>neg</w:t>
      </w:r>
      <w:r>
        <w:t xml:space="preserve"> sing.</w:t>
      </w:r>
      <w:r>
        <w:rPr>
          <w:smallCaps/>
        </w:rPr>
        <w:t>prs.3sg</w:t>
      </w:r>
    </w:p>
    <w:p w14:paraId="7C485E9D" w14:textId="69A09CEC" w:rsidR="009153D9" w:rsidRDefault="00E803E7">
      <w:pPr>
        <w:ind w:firstLine="720"/>
      </w:pPr>
      <w:r>
        <w:t>‘Mary does not sing</w:t>
      </w:r>
      <w:r w:rsidR="00245955">
        <w:t>.</w:t>
      </w:r>
      <w:r>
        <w:t>’ (p.c. Sandra Grinberga)</w:t>
      </w:r>
    </w:p>
    <w:p w14:paraId="7F629FF9" w14:textId="77777777" w:rsidR="009153D9" w:rsidRDefault="009153D9"/>
    <w:p w14:paraId="05A005E0" w14:textId="77777777" w:rsidR="009153D9" w:rsidRDefault="00E803E7">
      <w:r>
        <w:t>(95)</w:t>
      </w:r>
      <w:r>
        <w:tab/>
      </w:r>
      <w:r>
        <w:rPr>
          <w:i/>
        </w:rPr>
        <w:t>Viņš           ne-runā                   latviski</w:t>
      </w:r>
    </w:p>
    <w:p w14:paraId="670E23EF" w14:textId="77777777" w:rsidR="009153D9" w:rsidRDefault="00E803E7">
      <w:pPr>
        <w:ind w:firstLine="720"/>
      </w:pPr>
      <w:r>
        <w:rPr>
          <w:smallCaps/>
        </w:rPr>
        <w:t>3sg</w:t>
      </w:r>
      <w:r>
        <w:t>.</w:t>
      </w:r>
      <w:r>
        <w:rPr>
          <w:smallCaps/>
        </w:rPr>
        <w:t>masc</w:t>
      </w:r>
      <w:r>
        <w:t xml:space="preserve">  </w:t>
      </w:r>
      <w:r>
        <w:rPr>
          <w:smallCaps/>
        </w:rPr>
        <w:t>neg</w:t>
      </w:r>
      <w:r>
        <w:t>-speak.</w:t>
      </w:r>
      <w:r>
        <w:rPr>
          <w:smallCaps/>
        </w:rPr>
        <w:t>prs.3sg</w:t>
      </w:r>
      <w:r>
        <w:t xml:space="preserve"> Latvian</w:t>
      </w:r>
    </w:p>
    <w:p w14:paraId="2485858E" w14:textId="6693260E" w:rsidR="009153D9" w:rsidRDefault="00E803E7">
      <w:pPr>
        <w:ind w:firstLine="720"/>
      </w:pPr>
      <w:r>
        <w:t>‘He doesn’t speak Latvian</w:t>
      </w:r>
      <w:r w:rsidR="008372D1">
        <w:t>.</w:t>
      </w:r>
      <w:r>
        <w:t>’ (Mathiassen 1997: 164)</w:t>
      </w:r>
    </w:p>
    <w:p w14:paraId="31616A7C" w14:textId="77777777" w:rsidR="009153D9" w:rsidRDefault="009153D9"/>
    <w:p w14:paraId="013EDEFB" w14:textId="139197BD" w:rsidR="009153D9" w:rsidRDefault="00E803E7">
      <w:r>
        <w:t>In negative existentials</w:t>
      </w:r>
      <w:r w:rsidR="008372D1">
        <w:t>,</w:t>
      </w:r>
      <w:r>
        <w:t xml:space="preserve"> as in many other contexts where the copula is used, the negated form of the copula </w:t>
      </w:r>
      <w:r>
        <w:rPr>
          <w:i/>
        </w:rPr>
        <w:t>ir</w:t>
      </w:r>
      <w:r>
        <w:t xml:space="preserve"> ‘to be’ in the present tense has the form </w:t>
      </w:r>
      <w:r>
        <w:rPr>
          <w:i/>
        </w:rPr>
        <w:t>nav</w:t>
      </w:r>
      <w:r>
        <w:t xml:space="preserve">: </w:t>
      </w:r>
    </w:p>
    <w:p w14:paraId="63FD050B" w14:textId="77777777" w:rsidR="009153D9" w:rsidRDefault="009153D9"/>
    <w:p w14:paraId="7CB76A3C" w14:textId="77777777" w:rsidR="009153D9" w:rsidRPr="005E0672" w:rsidRDefault="00E803E7">
      <w:pPr>
        <w:rPr>
          <w:i/>
          <w:lang w:val="es-ES"/>
        </w:rPr>
      </w:pPr>
      <w:r w:rsidRPr="005E0672">
        <w:rPr>
          <w:lang w:val="es-ES"/>
        </w:rPr>
        <w:t>(96)</w:t>
      </w:r>
      <w:r w:rsidRPr="005E0672">
        <w:rPr>
          <w:lang w:val="es-ES"/>
        </w:rPr>
        <w:tab/>
      </w:r>
      <w:r w:rsidRPr="005E0672">
        <w:rPr>
          <w:i/>
          <w:lang w:val="es-ES"/>
        </w:rPr>
        <w:t>Afrikā ir     lauvas</w:t>
      </w:r>
    </w:p>
    <w:p w14:paraId="2373730A" w14:textId="77777777" w:rsidR="009153D9" w:rsidRPr="005E0672" w:rsidRDefault="00E803E7">
      <w:pPr>
        <w:ind w:firstLine="720"/>
        <w:rPr>
          <w:lang w:val="es-ES"/>
        </w:rPr>
      </w:pPr>
      <w:r w:rsidRPr="005E0672">
        <w:rPr>
          <w:lang w:val="es-ES"/>
        </w:rPr>
        <w:t xml:space="preserve">Africa </w:t>
      </w:r>
      <w:r w:rsidRPr="005E0672">
        <w:rPr>
          <w:smallCaps/>
          <w:lang w:val="es-ES"/>
        </w:rPr>
        <w:t>cop</w:t>
      </w:r>
      <w:r w:rsidRPr="005E0672">
        <w:rPr>
          <w:lang w:val="es-ES"/>
        </w:rPr>
        <w:t xml:space="preserve"> lion.</w:t>
      </w:r>
      <w:r w:rsidRPr="005E0672">
        <w:rPr>
          <w:smallCaps/>
          <w:lang w:val="es-ES"/>
        </w:rPr>
        <w:t>pl.nom</w:t>
      </w:r>
    </w:p>
    <w:p w14:paraId="1F110833" w14:textId="66BBCCD5" w:rsidR="009153D9" w:rsidRDefault="00E803E7">
      <w:pPr>
        <w:ind w:firstLine="720"/>
      </w:pPr>
      <w:r>
        <w:t>‘In Africa there are lions</w:t>
      </w:r>
      <w:r w:rsidR="00245955">
        <w:t>.</w:t>
      </w:r>
      <w:r>
        <w:t>’ (Mathiassen 1997: 164)</w:t>
      </w:r>
    </w:p>
    <w:p w14:paraId="6B743D87" w14:textId="77777777" w:rsidR="009153D9" w:rsidRDefault="009153D9"/>
    <w:p w14:paraId="65695C4D" w14:textId="77777777" w:rsidR="009153D9" w:rsidRDefault="00E803E7">
      <w:pPr>
        <w:rPr>
          <w:i/>
        </w:rPr>
      </w:pPr>
      <w:r>
        <w:t>(97)</w:t>
      </w:r>
      <w:r>
        <w:tab/>
      </w:r>
      <w:r>
        <w:rPr>
          <w:i/>
        </w:rPr>
        <w:t>Latvijā   nav         lauvu</w:t>
      </w:r>
    </w:p>
    <w:p w14:paraId="1606E458" w14:textId="77777777" w:rsidR="009153D9" w:rsidRDefault="00E803E7">
      <w:pPr>
        <w:ind w:firstLine="720"/>
      </w:pPr>
      <w:r>
        <w:t xml:space="preserve">Latvia    </w:t>
      </w:r>
      <w:r>
        <w:rPr>
          <w:smallCaps/>
        </w:rPr>
        <w:t>neg</w:t>
      </w:r>
      <w:r>
        <w:t>.</w:t>
      </w:r>
      <w:r>
        <w:rPr>
          <w:smallCaps/>
        </w:rPr>
        <w:t>cop</w:t>
      </w:r>
      <w:r>
        <w:t xml:space="preserve"> lion.</w:t>
      </w:r>
      <w:r>
        <w:rPr>
          <w:smallCaps/>
        </w:rPr>
        <w:t>pl.gen</w:t>
      </w:r>
    </w:p>
    <w:p w14:paraId="2172CCCD" w14:textId="4C1BBCA3" w:rsidR="009153D9" w:rsidRDefault="00E803E7">
      <w:pPr>
        <w:ind w:firstLine="720"/>
      </w:pPr>
      <w:r>
        <w:t>‘In Latvia there are no lions</w:t>
      </w:r>
      <w:r w:rsidR="008372D1">
        <w:t>.</w:t>
      </w:r>
      <w:r>
        <w:t>’ (Mathiassen 1997: 164)</w:t>
      </w:r>
    </w:p>
    <w:p w14:paraId="4C279D3A" w14:textId="77777777" w:rsidR="009153D9" w:rsidRDefault="009153D9"/>
    <w:p w14:paraId="26C7A239" w14:textId="77777777" w:rsidR="009153D9" w:rsidRDefault="00E803E7">
      <w:pPr>
        <w:rPr>
          <w:i/>
        </w:rPr>
      </w:pPr>
      <w:r>
        <w:t>(98)</w:t>
      </w:r>
      <w:r>
        <w:tab/>
        <w:t xml:space="preserve">a.  </w:t>
      </w:r>
      <w:r>
        <w:rPr>
          <w:i/>
        </w:rPr>
        <w:t>Ir savvaļas kaķi</w:t>
      </w:r>
    </w:p>
    <w:p w14:paraId="53A72A9D" w14:textId="77777777" w:rsidR="009153D9" w:rsidRDefault="00E803E7">
      <w:r>
        <w:tab/>
        <w:t xml:space="preserve">    COP wild cat.PL.NOM</w:t>
      </w:r>
    </w:p>
    <w:p w14:paraId="4F1AB4EE" w14:textId="7F2260B3" w:rsidR="009153D9" w:rsidRDefault="00E803E7">
      <w:r>
        <w:tab/>
        <w:t xml:space="preserve">    ‘There are wild cats</w:t>
      </w:r>
      <w:r w:rsidR="005A7831">
        <w:t>.</w:t>
      </w:r>
      <w:r>
        <w:t>’ (p.c. Sandra Grinberga)</w:t>
      </w:r>
    </w:p>
    <w:p w14:paraId="4E9BFDE1" w14:textId="77777777" w:rsidR="009153D9" w:rsidRDefault="009153D9"/>
    <w:p w14:paraId="51677E66" w14:textId="77777777" w:rsidR="009153D9" w:rsidRDefault="00E803E7">
      <w:pPr>
        <w:rPr>
          <w:i/>
        </w:rPr>
      </w:pPr>
      <w:r>
        <w:tab/>
        <w:t xml:space="preserve">b.  </w:t>
      </w:r>
      <w:r>
        <w:rPr>
          <w:i/>
        </w:rPr>
        <w:t>Nav        savvaļas kaķu</w:t>
      </w:r>
    </w:p>
    <w:p w14:paraId="0A68EAD8" w14:textId="77777777" w:rsidR="009153D9" w:rsidRDefault="00E803E7">
      <w:r>
        <w:tab/>
        <w:t xml:space="preserve">     </w:t>
      </w:r>
      <w:r>
        <w:rPr>
          <w:smallCaps/>
        </w:rPr>
        <w:t>neg</w:t>
      </w:r>
      <w:r>
        <w:t>.</w:t>
      </w:r>
      <w:r>
        <w:rPr>
          <w:smallCaps/>
        </w:rPr>
        <w:t>cop</w:t>
      </w:r>
      <w:r>
        <w:t xml:space="preserve"> wild        cat.</w:t>
      </w:r>
      <w:r>
        <w:rPr>
          <w:smallCaps/>
        </w:rPr>
        <w:t>pl.gen</w:t>
      </w:r>
    </w:p>
    <w:p w14:paraId="7606277F" w14:textId="431CA8FA" w:rsidR="009153D9" w:rsidRDefault="00E803E7">
      <w:r>
        <w:t xml:space="preserve">     </w:t>
      </w:r>
      <w:r w:rsidR="00273CB2">
        <w:tab/>
      </w:r>
      <w:r>
        <w:t>‘There are no wild cats</w:t>
      </w:r>
      <w:r w:rsidR="005A7831">
        <w:t>.</w:t>
      </w:r>
      <w:r>
        <w:t>’ (p.c. Sandra Grinberga)</w:t>
      </w:r>
    </w:p>
    <w:p w14:paraId="65263AD4" w14:textId="77777777" w:rsidR="009153D9" w:rsidRDefault="009153D9"/>
    <w:p w14:paraId="06ABD56C" w14:textId="1BFD2555" w:rsidR="009153D9" w:rsidRDefault="00FB7999">
      <w:r>
        <w:t>In contrast</w:t>
      </w:r>
      <w:r w:rsidR="00E803E7">
        <w:t>, in the past tense, a regularly negated form of the copula is used:</w:t>
      </w:r>
    </w:p>
    <w:p w14:paraId="09275420" w14:textId="77777777" w:rsidR="009153D9" w:rsidRDefault="009153D9"/>
    <w:p w14:paraId="44D2F277" w14:textId="77777777" w:rsidR="009153D9" w:rsidRDefault="00E803E7">
      <w:r>
        <w:t>(99)</w:t>
      </w:r>
      <w:r>
        <w:tab/>
        <w:t>a. Bija      savvaļas kaķi</w:t>
      </w:r>
    </w:p>
    <w:p w14:paraId="6BACAAD3" w14:textId="77777777" w:rsidR="009153D9" w:rsidRDefault="00E803E7">
      <w:r>
        <w:tab/>
        <w:t xml:space="preserve">    pst.cop wild        cat.pl.nom</w:t>
      </w:r>
    </w:p>
    <w:p w14:paraId="5A225A8F" w14:textId="0BF909B6" w:rsidR="009153D9" w:rsidRDefault="00E803E7">
      <w:pPr>
        <w:ind w:left="720"/>
      </w:pPr>
      <w:r>
        <w:t xml:space="preserve">    ‘There were wild cats</w:t>
      </w:r>
      <w:r w:rsidR="005A7831">
        <w:t>.</w:t>
      </w:r>
      <w:r>
        <w:t>’ (p.c. Sandra Grinberga)</w:t>
      </w:r>
    </w:p>
    <w:p w14:paraId="72F90E2A" w14:textId="77777777" w:rsidR="009153D9" w:rsidRDefault="009153D9">
      <w:pPr>
        <w:ind w:left="1800" w:hanging="720"/>
      </w:pPr>
    </w:p>
    <w:p w14:paraId="57A168E0" w14:textId="77777777" w:rsidR="009153D9" w:rsidRDefault="00E803E7">
      <w:pPr>
        <w:ind w:firstLine="720"/>
      </w:pPr>
      <w:r>
        <w:t>b. Ne-bija          savvaļas kaķu</w:t>
      </w:r>
    </w:p>
    <w:p w14:paraId="664150E2" w14:textId="77777777" w:rsidR="009153D9" w:rsidRDefault="00E803E7">
      <w:r>
        <w:tab/>
        <w:t xml:space="preserve">    </w:t>
      </w:r>
      <w:r w:rsidR="00273CB2">
        <w:rPr>
          <w:smallCaps/>
        </w:rPr>
        <w:t>neg</w:t>
      </w:r>
      <w:r w:rsidR="00273CB2">
        <w:t>-pst.</w:t>
      </w:r>
      <w:r w:rsidR="00273CB2">
        <w:rPr>
          <w:smallCaps/>
        </w:rPr>
        <w:t>cop</w:t>
      </w:r>
      <w:r w:rsidR="00273CB2">
        <w:t xml:space="preserve"> </w:t>
      </w:r>
      <w:r>
        <w:t>wild        cat.pl.gen</w:t>
      </w:r>
    </w:p>
    <w:p w14:paraId="72C8E370" w14:textId="7CB108FC" w:rsidR="009153D9" w:rsidRDefault="00E803E7">
      <w:r>
        <w:t xml:space="preserve"> </w:t>
      </w:r>
      <w:r>
        <w:tab/>
        <w:t xml:space="preserve">    ‘There were no wild cats</w:t>
      </w:r>
      <w:r w:rsidR="005A7831">
        <w:t>.</w:t>
      </w:r>
      <w:r>
        <w:t>’ (p.c. Sandra Grinberga)</w:t>
      </w:r>
    </w:p>
    <w:p w14:paraId="1FCA2AC3" w14:textId="77777777" w:rsidR="009153D9" w:rsidRDefault="009153D9"/>
    <w:p w14:paraId="29D7440C" w14:textId="2BF096F5" w:rsidR="009153D9" w:rsidRDefault="00E803E7">
      <w:r>
        <w:t xml:space="preserve">The copula </w:t>
      </w:r>
      <w:r>
        <w:rPr>
          <w:i/>
        </w:rPr>
        <w:t>ir</w:t>
      </w:r>
      <w:r>
        <w:t xml:space="preserve"> ‘to be’ is used in this manner for all </w:t>
      </w:r>
      <w:r w:rsidR="00E56C3C">
        <w:t xml:space="preserve">the </w:t>
      </w:r>
      <w:r>
        <w:t>non-verbal sentences we investigated in our questionnaire, including equational predicates, descriptive predicates, locative predicates (see above, examples</w:t>
      </w:r>
      <w:r w:rsidR="00273CB2">
        <w:t xml:space="preserve"> 96 and 97</w:t>
      </w:r>
      <w:r>
        <w:t>), and negative existentials. Hence, we classify Latvian as</w:t>
      </w:r>
      <w:r w:rsidR="00125403">
        <w:t xml:space="preserve"> </w:t>
      </w:r>
      <w:r w:rsidR="00A42ECF">
        <w:t>T</w:t>
      </w:r>
      <w:r>
        <w:t xml:space="preserve">ype A~B, as a special negative existential construction exists but its usage is dependent on TAM. </w:t>
      </w:r>
    </w:p>
    <w:p w14:paraId="425A4598" w14:textId="77777777" w:rsidR="009153D9" w:rsidRDefault="009153D9"/>
    <w:p w14:paraId="1C2CABC4" w14:textId="77777777" w:rsidR="009153D9" w:rsidRDefault="00E803E7">
      <w:pPr>
        <w:rPr>
          <w:b/>
        </w:rPr>
      </w:pPr>
      <w:r>
        <w:rPr>
          <w:b/>
        </w:rPr>
        <w:t>Lithuanian</w:t>
      </w:r>
    </w:p>
    <w:p w14:paraId="78C645FB" w14:textId="77777777" w:rsidR="009153D9" w:rsidRDefault="009153D9"/>
    <w:p w14:paraId="6977AED5" w14:textId="4CC75FCA" w:rsidR="009153D9" w:rsidRDefault="00E803E7">
      <w:r>
        <w:t xml:space="preserve">Mathiassen (1996: 176-177) states that the most important verbal negator in Lithuanian is </w:t>
      </w:r>
      <w:r>
        <w:rPr>
          <w:i/>
        </w:rPr>
        <w:t>ne</w:t>
      </w:r>
      <w:r w:rsidR="00245955">
        <w:t xml:space="preserve">, </w:t>
      </w:r>
      <w:r>
        <w:t xml:space="preserve">which can be a prefix </w:t>
      </w:r>
      <w:r w:rsidR="00125403">
        <w:t xml:space="preserve">for </w:t>
      </w:r>
      <w:r>
        <w:t>verbs and other word classes:</w:t>
      </w:r>
    </w:p>
    <w:p w14:paraId="2F7B1CF0" w14:textId="77777777" w:rsidR="009153D9" w:rsidRDefault="009153D9"/>
    <w:p w14:paraId="2111EAD2" w14:textId="77777777" w:rsidR="009153D9" w:rsidRDefault="00E803E7">
      <w:pPr>
        <w:rPr>
          <w:i/>
        </w:rPr>
      </w:pPr>
      <w:r>
        <w:t>(100)</w:t>
      </w:r>
      <w:r>
        <w:tab/>
      </w:r>
      <w:r>
        <w:rPr>
          <w:i/>
        </w:rPr>
        <w:t>aš nusipirkau naują dviratį</w:t>
      </w:r>
    </w:p>
    <w:p w14:paraId="476A46A4" w14:textId="77777777" w:rsidR="009153D9" w:rsidRDefault="00E803E7">
      <w:r>
        <w:tab/>
      </w:r>
      <w:r>
        <w:rPr>
          <w:smallCaps/>
        </w:rPr>
        <w:t>1sg</w:t>
      </w:r>
      <w:r>
        <w:t xml:space="preserve"> buy.</w:t>
      </w:r>
      <w:r>
        <w:rPr>
          <w:smallCaps/>
        </w:rPr>
        <w:t>pst</w:t>
      </w:r>
      <w:r>
        <w:t>.</w:t>
      </w:r>
      <w:r>
        <w:rPr>
          <w:smallCaps/>
        </w:rPr>
        <w:t>1sg</w:t>
      </w:r>
      <w:r>
        <w:t xml:space="preserve"> new.</w:t>
      </w:r>
      <w:r>
        <w:rPr>
          <w:smallCaps/>
        </w:rPr>
        <w:t>acc</w:t>
      </w:r>
      <w:r>
        <w:t xml:space="preserve"> bicycle.</w:t>
      </w:r>
      <w:r>
        <w:rPr>
          <w:smallCaps/>
        </w:rPr>
        <w:t>acc</w:t>
      </w:r>
    </w:p>
    <w:p w14:paraId="5324DEF0" w14:textId="33C657A4" w:rsidR="009153D9" w:rsidRDefault="00E803E7">
      <w:pPr>
        <w:ind w:firstLine="720"/>
      </w:pPr>
      <w:r>
        <w:t>‘I have bought a new bicycle</w:t>
      </w:r>
      <w:r w:rsidR="008372D1">
        <w:t>.</w:t>
      </w:r>
      <w:r>
        <w:t>’ (Mathiassen 1996: 185)</w:t>
      </w:r>
    </w:p>
    <w:p w14:paraId="48898377" w14:textId="77777777" w:rsidR="009153D9" w:rsidRDefault="009153D9"/>
    <w:p w14:paraId="5E8543BF" w14:textId="77777777" w:rsidR="009153D9" w:rsidRDefault="00E803E7">
      <w:r>
        <w:t>(101)</w:t>
      </w:r>
      <w:r>
        <w:tab/>
      </w:r>
      <w:r>
        <w:rPr>
          <w:i/>
        </w:rPr>
        <w:t>aš     ne-nusipirkau      naujo     dviračio</w:t>
      </w:r>
    </w:p>
    <w:p w14:paraId="3984D639" w14:textId="77777777" w:rsidR="009153D9" w:rsidRDefault="00E803E7">
      <w:r>
        <w:tab/>
      </w:r>
      <w:r>
        <w:rPr>
          <w:smallCaps/>
        </w:rPr>
        <w:t>1sg</w:t>
      </w:r>
      <w:r>
        <w:t xml:space="preserve">  </w:t>
      </w:r>
      <w:r>
        <w:rPr>
          <w:smallCaps/>
        </w:rPr>
        <w:t>neg</w:t>
      </w:r>
      <w:r>
        <w:t>-buy</w:t>
      </w:r>
      <w:r>
        <w:rPr>
          <w:smallCaps/>
        </w:rPr>
        <w:t>.pst</w:t>
      </w:r>
      <w:r>
        <w:t>.</w:t>
      </w:r>
      <w:r>
        <w:rPr>
          <w:smallCaps/>
        </w:rPr>
        <w:t>1sg</w:t>
      </w:r>
      <w:r>
        <w:t xml:space="preserve"> new.</w:t>
      </w:r>
      <w:r>
        <w:rPr>
          <w:smallCaps/>
        </w:rPr>
        <w:t>gen</w:t>
      </w:r>
      <w:r>
        <w:t xml:space="preserve"> bicycle.</w:t>
      </w:r>
      <w:r>
        <w:rPr>
          <w:smallCaps/>
        </w:rPr>
        <w:t>gen</w:t>
      </w:r>
    </w:p>
    <w:p w14:paraId="381B0866" w14:textId="03DAF047" w:rsidR="009153D9" w:rsidRDefault="00E803E7">
      <w:pPr>
        <w:ind w:firstLine="720"/>
      </w:pPr>
      <w:r>
        <w:t>‘I have not bought a new bicycle</w:t>
      </w:r>
      <w:r w:rsidR="008372D1">
        <w:t>.</w:t>
      </w:r>
      <w:r>
        <w:t>’ (Mathiassen 1996: 185)</w:t>
      </w:r>
    </w:p>
    <w:p w14:paraId="001DF3AC" w14:textId="77777777" w:rsidR="009153D9" w:rsidRDefault="009153D9"/>
    <w:p w14:paraId="1819ACF5" w14:textId="232BE254" w:rsidR="009153D9" w:rsidRDefault="00E803E7">
      <w:r>
        <w:t xml:space="preserve">For non-verbal predicates, </w:t>
      </w:r>
      <w:r w:rsidR="00FB7999">
        <w:t>one</w:t>
      </w:r>
      <w:r>
        <w:t xml:space="preserve"> option </w:t>
      </w:r>
      <w:r w:rsidR="00FB7999">
        <w:t xml:space="preserve">is </w:t>
      </w:r>
      <w:r>
        <w:t xml:space="preserve">to delete the copula </w:t>
      </w:r>
      <w:r>
        <w:rPr>
          <w:i/>
        </w:rPr>
        <w:t>būti</w:t>
      </w:r>
      <w:r>
        <w:t xml:space="preserve"> ‘to be’</w:t>
      </w:r>
      <w:r w:rsidR="00125403">
        <w:t xml:space="preserve">; </w:t>
      </w:r>
      <w:r>
        <w:t xml:space="preserve">these are then negated by inserting </w:t>
      </w:r>
      <w:r>
        <w:rPr>
          <w:i/>
        </w:rPr>
        <w:t>ne</w:t>
      </w:r>
      <w:r>
        <w:t>:</w:t>
      </w:r>
    </w:p>
    <w:p w14:paraId="2C0CF192" w14:textId="77777777" w:rsidR="009153D9" w:rsidRDefault="009153D9"/>
    <w:p w14:paraId="079C4996" w14:textId="77777777" w:rsidR="009153D9" w:rsidRPr="00273CB2" w:rsidRDefault="00E803E7">
      <w:pPr>
        <w:rPr>
          <w:i/>
          <w:lang w:val="nl-NL"/>
        </w:rPr>
      </w:pPr>
      <w:r w:rsidRPr="00273CB2">
        <w:rPr>
          <w:lang w:val="nl-NL"/>
        </w:rPr>
        <w:t>(102)</w:t>
      </w:r>
      <w:r w:rsidRPr="00273CB2">
        <w:rPr>
          <w:lang w:val="nl-NL"/>
        </w:rPr>
        <w:tab/>
      </w:r>
      <w:r w:rsidRPr="00273CB2">
        <w:rPr>
          <w:i/>
          <w:lang w:val="nl-NL"/>
        </w:rPr>
        <w:t>jis                      studentas</w:t>
      </w:r>
    </w:p>
    <w:p w14:paraId="11BFB97D" w14:textId="77777777" w:rsidR="009153D9" w:rsidRPr="00273CB2" w:rsidRDefault="00E803E7">
      <w:pPr>
        <w:rPr>
          <w:lang w:val="nl-NL"/>
        </w:rPr>
      </w:pPr>
      <w:r w:rsidRPr="00273CB2">
        <w:rPr>
          <w:lang w:val="nl-NL"/>
        </w:rPr>
        <w:tab/>
      </w:r>
      <w:r w:rsidRPr="00273CB2">
        <w:rPr>
          <w:smallCaps/>
          <w:lang w:val="nl-NL"/>
        </w:rPr>
        <w:t>3sg</w:t>
      </w:r>
      <w:r w:rsidRPr="00273CB2">
        <w:rPr>
          <w:lang w:val="nl-NL"/>
        </w:rPr>
        <w:t>.</w:t>
      </w:r>
      <w:r w:rsidRPr="00273CB2">
        <w:rPr>
          <w:smallCaps/>
          <w:lang w:val="nl-NL"/>
        </w:rPr>
        <w:t>masc</w:t>
      </w:r>
      <w:r w:rsidRPr="00273CB2">
        <w:rPr>
          <w:lang w:val="nl-NL"/>
        </w:rPr>
        <w:t>.</w:t>
      </w:r>
      <w:r w:rsidRPr="00273CB2">
        <w:rPr>
          <w:smallCaps/>
          <w:lang w:val="nl-NL"/>
        </w:rPr>
        <w:t>nom</w:t>
      </w:r>
      <w:r w:rsidRPr="00273CB2">
        <w:rPr>
          <w:lang w:val="nl-NL"/>
        </w:rPr>
        <w:t xml:space="preserve"> student.</w:t>
      </w:r>
      <w:r w:rsidRPr="00273CB2">
        <w:rPr>
          <w:smallCaps/>
          <w:lang w:val="nl-NL"/>
        </w:rPr>
        <w:t>nom.masc.sg</w:t>
      </w:r>
    </w:p>
    <w:p w14:paraId="033BBA85" w14:textId="07AEC697" w:rsidR="009153D9" w:rsidRDefault="00E803E7">
      <w:r w:rsidRPr="00273CB2">
        <w:rPr>
          <w:lang w:val="nl-NL"/>
        </w:rPr>
        <w:tab/>
      </w:r>
      <w:r>
        <w:t>‘</w:t>
      </w:r>
      <w:r w:rsidR="008372D1">
        <w:t xml:space="preserve">He </w:t>
      </w:r>
      <w:r>
        <w:t>is a student</w:t>
      </w:r>
      <w:r w:rsidR="008372D1">
        <w:t>.</w:t>
      </w:r>
      <w:r>
        <w:t>’ (Mathiassen 1996: 176)</w:t>
      </w:r>
    </w:p>
    <w:p w14:paraId="256F2615" w14:textId="77777777" w:rsidR="009153D9" w:rsidRDefault="009153D9"/>
    <w:p w14:paraId="3414BC17" w14:textId="77777777" w:rsidR="009153D9" w:rsidRPr="00273CB2" w:rsidRDefault="00E803E7">
      <w:pPr>
        <w:rPr>
          <w:i/>
          <w:lang w:val="nl-NL"/>
        </w:rPr>
      </w:pPr>
      <w:r w:rsidRPr="00273CB2">
        <w:rPr>
          <w:lang w:val="nl-NL"/>
        </w:rPr>
        <w:t>(103)</w:t>
      </w:r>
      <w:r w:rsidRPr="00273CB2">
        <w:rPr>
          <w:lang w:val="nl-NL"/>
        </w:rPr>
        <w:tab/>
      </w:r>
      <w:r w:rsidRPr="00273CB2">
        <w:rPr>
          <w:i/>
          <w:lang w:val="nl-NL"/>
        </w:rPr>
        <w:t>jis                   ne    studentas</w:t>
      </w:r>
    </w:p>
    <w:p w14:paraId="1A807B46" w14:textId="77777777" w:rsidR="009153D9" w:rsidRPr="00273CB2" w:rsidRDefault="00E803E7">
      <w:pPr>
        <w:rPr>
          <w:lang w:val="nl-NL"/>
        </w:rPr>
      </w:pPr>
      <w:r w:rsidRPr="00273CB2">
        <w:rPr>
          <w:lang w:val="nl-NL"/>
        </w:rPr>
        <w:tab/>
      </w:r>
      <w:r w:rsidRPr="00273CB2">
        <w:rPr>
          <w:smallCaps/>
          <w:lang w:val="nl-NL"/>
        </w:rPr>
        <w:t>3sg</w:t>
      </w:r>
      <w:r w:rsidRPr="00273CB2">
        <w:rPr>
          <w:lang w:val="nl-NL"/>
        </w:rPr>
        <w:t>.</w:t>
      </w:r>
      <w:r w:rsidRPr="00273CB2">
        <w:rPr>
          <w:smallCaps/>
          <w:lang w:val="nl-NL"/>
        </w:rPr>
        <w:t>masc</w:t>
      </w:r>
      <w:r w:rsidRPr="00273CB2">
        <w:rPr>
          <w:lang w:val="nl-NL"/>
        </w:rPr>
        <w:t>.</w:t>
      </w:r>
      <w:r w:rsidRPr="00273CB2">
        <w:rPr>
          <w:smallCaps/>
          <w:lang w:val="nl-NL"/>
        </w:rPr>
        <w:t>sg</w:t>
      </w:r>
      <w:r w:rsidRPr="00273CB2">
        <w:rPr>
          <w:lang w:val="nl-NL"/>
        </w:rPr>
        <w:t xml:space="preserve"> </w:t>
      </w:r>
      <w:r w:rsidRPr="00273CB2">
        <w:rPr>
          <w:smallCaps/>
          <w:lang w:val="nl-NL"/>
        </w:rPr>
        <w:t>neg</w:t>
      </w:r>
      <w:r w:rsidRPr="00273CB2">
        <w:rPr>
          <w:lang w:val="nl-NL"/>
        </w:rPr>
        <w:t xml:space="preserve">  student.</w:t>
      </w:r>
      <w:r w:rsidRPr="00273CB2">
        <w:rPr>
          <w:smallCaps/>
          <w:lang w:val="nl-NL"/>
        </w:rPr>
        <w:t>nom.masc.sg</w:t>
      </w:r>
    </w:p>
    <w:p w14:paraId="4E05F9C1" w14:textId="08DA8030" w:rsidR="009153D9" w:rsidRDefault="00E803E7">
      <w:r w:rsidRPr="00273CB2">
        <w:rPr>
          <w:lang w:val="nl-NL"/>
        </w:rPr>
        <w:tab/>
      </w:r>
      <w:r>
        <w:t>‘</w:t>
      </w:r>
      <w:r w:rsidR="008372D1">
        <w:t xml:space="preserve">He </w:t>
      </w:r>
      <w:r>
        <w:t>is not a student</w:t>
      </w:r>
      <w:r w:rsidR="008372D1">
        <w:t>.</w:t>
      </w:r>
      <w:r>
        <w:t>’ (Mathiassen 1996: 176)</w:t>
      </w:r>
    </w:p>
    <w:p w14:paraId="564B4C56" w14:textId="77777777" w:rsidR="009153D9" w:rsidRDefault="009153D9"/>
    <w:p w14:paraId="21BC5650" w14:textId="24BD743B" w:rsidR="009153D9" w:rsidRDefault="00E803E7">
      <w:r>
        <w:t>In most cases</w:t>
      </w:r>
      <w:r w:rsidR="008372D1">
        <w:t>,</w:t>
      </w:r>
      <w:r>
        <w:t xml:space="preserve"> however, the copula is present. For the present tense, the negative form of the copula is a contraction of the negator </w:t>
      </w:r>
      <w:r>
        <w:rPr>
          <w:i/>
        </w:rPr>
        <w:t>ne</w:t>
      </w:r>
      <w:r>
        <w:t xml:space="preserve"> and the non-negative form of the copula </w:t>
      </w:r>
      <w:r>
        <w:rPr>
          <w:i/>
        </w:rPr>
        <w:t>yra</w:t>
      </w:r>
      <w:r>
        <w:t xml:space="preserve">, </w:t>
      </w:r>
      <w:r w:rsidR="008372D1">
        <w:t xml:space="preserve">which is </w:t>
      </w:r>
      <w:r>
        <w:t xml:space="preserve">written </w:t>
      </w:r>
      <w:r>
        <w:rPr>
          <w:i/>
        </w:rPr>
        <w:t>nėra</w:t>
      </w:r>
      <w:r>
        <w:t xml:space="preserve"> (Mathiassen 1996: 1976):</w:t>
      </w:r>
    </w:p>
    <w:p w14:paraId="5147F116" w14:textId="77777777" w:rsidR="009153D9" w:rsidRDefault="009153D9"/>
    <w:p w14:paraId="4FF8B168" w14:textId="77777777" w:rsidR="009153D9" w:rsidRDefault="00E803E7">
      <w:r>
        <w:t>(104)</w:t>
      </w:r>
      <w:r>
        <w:tab/>
      </w:r>
      <w:r>
        <w:rPr>
          <w:i/>
        </w:rPr>
        <w:t>Čia  yra              laukinių                 kačių</w:t>
      </w:r>
    </w:p>
    <w:p w14:paraId="12BAC983" w14:textId="77777777" w:rsidR="009153D9" w:rsidRDefault="00E803E7">
      <w:r>
        <w:tab/>
        <w:t>here be.</w:t>
      </w:r>
      <w:r>
        <w:rPr>
          <w:smallCaps/>
        </w:rPr>
        <w:t>prs</w:t>
      </w:r>
      <w:r>
        <w:t>.</w:t>
      </w:r>
      <w:r>
        <w:rPr>
          <w:smallCaps/>
        </w:rPr>
        <w:t>3sg</w:t>
      </w:r>
      <w:r>
        <w:t xml:space="preserve"> wild.</w:t>
      </w:r>
      <w:r>
        <w:rPr>
          <w:smallCaps/>
        </w:rPr>
        <w:t>gen</w:t>
      </w:r>
      <w:r>
        <w:t>.</w:t>
      </w:r>
      <w:r>
        <w:rPr>
          <w:smallCaps/>
        </w:rPr>
        <w:t>masc</w:t>
      </w:r>
      <w:r>
        <w:t>.</w:t>
      </w:r>
      <w:r>
        <w:rPr>
          <w:smallCaps/>
        </w:rPr>
        <w:t>pl</w:t>
      </w:r>
      <w:r>
        <w:t xml:space="preserve"> cat.</w:t>
      </w:r>
      <w:r>
        <w:rPr>
          <w:smallCaps/>
        </w:rPr>
        <w:t>gen</w:t>
      </w:r>
      <w:r>
        <w:t>.</w:t>
      </w:r>
      <w:r>
        <w:rPr>
          <w:smallCaps/>
        </w:rPr>
        <w:t>masc</w:t>
      </w:r>
      <w:r>
        <w:t>.</w:t>
      </w:r>
      <w:r>
        <w:rPr>
          <w:smallCaps/>
        </w:rPr>
        <w:t>pl</w:t>
      </w:r>
    </w:p>
    <w:p w14:paraId="22D15B31" w14:textId="436BE405" w:rsidR="009153D9" w:rsidRDefault="00E803E7">
      <w:pPr>
        <w:ind w:firstLine="720"/>
      </w:pPr>
      <w:r>
        <w:t>‘There are wild cats</w:t>
      </w:r>
      <w:r w:rsidR="005A7831">
        <w:t>.</w:t>
      </w:r>
      <w:r>
        <w:t>’ (p.c. Algirdas Sabaliauskas)</w:t>
      </w:r>
    </w:p>
    <w:p w14:paraId="54A42DE8" w14:textId="77777777" w:rsidR="009153D9" w:rsidRDefault="009153D9"/>
    <w:p w14:paraId="39820595" w14:textId="77777777" w:rsidR="009153D9" w:rsidRDefault="00E803E7">
      <w:pPr>
        <w:rPr>
          <w:i/>
        </w:rPr>
      </w:pPr>
      <w:r>
        <w:t>(105)</w:t>
      </w:r>
      <w:r>
        <w:tab/>
      </w:r>
      <w:r>
        <w:rPr>
          <w:i/>
        </w:rPr>
        <w:t>Čia   laukinių                  kačių                   nėra</w:t>
      </w:r>
    </w:p>
    <w:p w14:paraId="4C1CF8F9" w14:textId="77777777" w:rsidR="009153D9" w:rsidRDefault="00E803E7">
      <w:r>
        <w:tab/>
        <w:t>here  wild.</w:t>
      </w:r>
      <w:r>
        <w:rPr>
          <w:smallCaps/>
        </w:rPr>
        <w:t>gen</w:t>
      </w:r>
      <w:r>
        <w:t>.</w:t>
      </w:r>
      <w:r>
        <w:rPr>
          <w:smallCaps/>
        </w:rPr>
        <w:t>masc</w:t>
      </w:r>
      <w:r>
        <w:t>.</w:t>
      </w:r>
      <w:r>
        <w:rPr>
          <w:smallCaps/>
        </w:rPr>
        <w:t>pl</w:t>
      </w:r>
      <w:r>
        <w:t xml:space="preserve"> cat.</w:t>
      </w:r>
      <w:r>
        <w:rPr>
          <w:smallCaps/>
        </w:rPr>
        <w:t>gen</w:t>
      </w:r>
      <w:r>
        <w:t>.</w:t>
      </w:r>
      <w:r>
        <w:rPr>
          <w:smallCaps/>
        </w:rPr>
        <w:t>masc</w:t>
      </w:r>
      <w:r>
        <w:t>.</w:t>
      </w:r>
      <w:r>
        <w:rPr>
          <w:smallCaps/>
        </w:rPr>
        <w:t>pl</w:t>
      </w:r>
      <w:r>
        <w:t xml:space="preserve"> </w:t>
      </w:r>
      <w:r>
        <w:rPr>
          <w:smallCaps/>
        </w:rPr>
        <w:t>neg</w:t>
      </w:r>
      <w:r>
        <w:t>.be.</w:t>
      </w:r>
      <w:r>
        <w:rPr>
          <w:smallCaps/>
        </w:rPr>
        <w:t>prs.3sg</w:t>
      </w:r>
    </w:p>
    <w:p w14:paraId="0E884C1D" w14:textId="7D4BDC3B" w:rsidR="009153D9" w:rsidRDefault="00E803E7">
      <w:pPr>
        <w:ind w:firstLine="720"/>
      </w:pPr>
      <w:r>
        <w:t>‘There are no wild cats</w:t>
      </w:r>
      <w:r w:rsidR="008372D1">
        <w:t>.</w:t>
      </w:r>
      <w:r>
        <w:t>’ (p.c. Algirdas Sabaliauskas)</w:t>
      </w:r>
    </w:p>
    <w:p w14:paraId="1DDCBE58" w14:textId="77777777" w:rsidR="009153D9" w:rsidRDefault="009153D9"/>
    <w:p w14:paraId="387EE639" w14:textId="77777777" w:rsidR="009153D9" w:rsidRDefault="00E803E7">
      <w:r>
        <w:t>We analyze this contracted form as a special negative existential marker. In the past tense, a regularly negated form of the copula is used to form the negative existential:</w:t>
      </w:r>
    </w:p>
    <w:p w14:paraId="7752F1A5" w14:textId="77777777" w:rsidR="009153D9" w:rsidRDefault="009153D9"/>
    <w:p w14:paraId="440D3815" w14:textId="77777777" w:rsidR="009153D9" w:rsidRDefault="00E803E7">
      <w:r>
        <w:t>(106)</w:t>
      </w:r>
      <w:r>
        <w:tab/>
      </w:r>
      <w:r>
        <w:rPr>
          <w:i/>
        </w:rPr>
        <w:t>Protestuoti   dėl             to    ne-buvo            kam.</w:t>
      </w:r>
      <w:r>
        <w:t xml:space="preserve"> </w:t>
      </w:r>
    </w:p>
    <w:p w14:paraId="4A2D6242" w14:textId="77777777" w:rsidR="009153D9" w:rsidRDefault="00E803E7">
      <w:r>
        <w:tab/>
        <w:t>protest.</w:t>
      </w:r>
      <w:r>
        <w:rPr>
          <w:smallCaps/>
        </w:rPr>
        <w:t>inf</w:t>
      </w:r>
      <w:r>
        <w:t xml:space="preserve">   because.of that </w:t>
      </w:r>
      <w:r>
        <w:rPr>
          <w:smallCaps/>
        </w:rPr>
        <w:t>neg</w:t>
      </w:r>
      <w:r>
        <w:t>-be.</w:t>
      </w:r>
      <w:r>
        <w:rPr>
          <w:smallCaps/>
        </w:rPr>
        <w:t>pst</w:t>
      </w:r>
      <w:r>
        <w:t>.</w:t>
      </w:r>
      <w:r>
        <w:rPr>
          <w:smallCaps/>
        </w:rPr>
        <w:t>3sg</w:t>
      </w:r>
      <w:r>
        <w:t xml:space="preserve"> who.</w:t>
      </w:r>
      <w:r>
        <w:rPr>
          <w:smallCaps/>
        </w:rPr>
        <w:t>dat</w:t>
      </w:r>
    </w:p>
    <w:p w14:paraId="4A1F55A4" w14:textId="77777777" w:rsidR="009153D9" w:rsidRDefault="00E803E7">
      <w:r>
        <w:tab/>
        <w:t>‘There was no one who would protest about that.’ (Kalėdaitė 2008: 134)</w:t>
      </w:r>
    </w:p>
    <w:p w14:paraId="2F256259" w14:textId="77777777" w:rsidR="009153D9" w:rsidRDefault="009153D9"/>
    <w:p w14:paraId="483ACE24" w14:textId="7F3D308A" w:rsidR="009153D9" w:rsidRDefault="00E803E7">
      <w:r>
        <w:t xml:space="preserve">As the negative existential in Lithuanian </w:t>
      </w:r>
      <w:r w:rsidR="00FB7999">
        <w:t>has</w:t>
      </w:r>
      <w:r w:rsidRPr="00125403">
        <w:t xml:space="preserve"> both a</w:t>
      </w:r>
      <w:r>
        <w:t xml:space="preserve"> special negative existential construction (in the present tense) and the standard negation construction (in the past tense), we can classify it as</w:t>
      </w:r>
      <w:r w:rsidR="001D0D09">
        <w:t xml:space="preserve"> </w:t>
      </w:r>
      <w:r w:rsidR="00B23CDD">
        <w:t>T</w:t>
      </w:r>
      <w:r>
        <w:t xml:space="preserve">ype A~B. </w:t>
      </w:r>
    </w:p>
    <w:p w14:paraId="130324CE" w14:textId="77777777" w:rsidR="009153D9" w:rsidRDefault="009153D9"/>
    <w:p w14:paraId="7AA7B19F" w14:textId="77777777" w:rsidR="009153D9" w:rsidRDefault="00E803E7">
      <w:pPr>
        <w:rPr>
          <w:i/>
        </w:rPr>
      </w:pPr>
      <w:r>
        <w:rPr>
          <w:i/>
        </w:rPr>
        <w:t>4. Romance</w:t>
      </w:r>
    </w:p>
    <w:p w14:paraId="0E562936" w14:textId="77777777" w:rsidR="009153D9" w:rsidRDefault="009153D9"/>
    <w:p w14:paraId="1A77A741" w14:textId="77777777" w:rsidR="009153D9" w:rsidRDefault="00E803E7">
      <w:pPr>
        <w:rPr>
          <w:b/>
        </w:rPr>
      </w:pPr>
      <w:r>
        <w:rPr>
          <w:b/>
        </w:rPr>
        <w:t>French</w:t>
      </w:r>
    </w:p>
    <w:p w14:paraId="7B5829A6" w14:textId="77777777" w:rsidR="009153D9" w:rsidRDefault="009153D9"/>
    <w:p w14:paraId="0042B8A0" w14:textId="618D4FB5" w:rsidR="009153D9" w:rsidRDefault="00E803E7">
      <w:r>
        <w:t xml:space="preserve">Negation in French </w:t>
      </w:r>
      <w:r w:rsidR="008372D1">
        <w:t>is formed</w:t>
      </w:r>
      <w:r>
        <w:t xml:space="preserve"> through the double negation </w:t>
      </w:r>
      <w:r>
        <w:rPr>
          <w:i/>
        </w:rPr>
        <w:t>ne</w:t>
      </w:r>
      <w:r>
        <w:t xml:space="preserve"> … </w:t>
      </w:r>
      <w:r>
        <w:rPr>
          <w:i/>
        </w:rPr>
        <w:t>pas</w:t>
      </w:r>
      <w:r>
        <w:t xml:space="preserve"> ‘not’, </w:t>
      </w:r>
      <w:r w:rsidR="00FB7999">
        <w:t>but</w:t>
      </w:r>
      <w:r>
        <w:t xml:space="preserve"> the first element is often omitted in informal speech (Lang &amp; Perez 2004: 219).</w:t>
      </w:r>
    </w:p>
    <w:p w14:paraId="1AB17438" w14:textId="77777777" w:rsidR="009153D9" w:rsidRDefault="009153D9"/>
    <w:p w14:paraId="24C454A0" w14:textId="77777777" w:rsidR="009153D9" w:rsidRPr="005E0672" w:rsidRDefault="00E803E7">
      <w:pPr>
        <w:rPr>
          <w:i/>
          <w:lang w:val="fr-FR"/>
        </w:rPr>
      </w:pPr>
      <w:r w:rsidRPr="005E0672">
        <w:rPr>
          <w:lang w:val="fr-FR"/>
        </w:rPr>
        <w:t>(107)</w:t>
      </w:r>
      <w:r w:rsidRPr="005E0672">
        <w:rPr>
          <w:lang w:val="fr-FR"/>
        </w:rPr>
        <w:tab/>
      </w:r>
      <w:r w:rsidRPr="005E0672">
        <w:rPr>
          <w:i/>
          <w:lang w:val="fr-FR"/>
        </w:rPr>
        <w:t xml:space="preserve">Si les               Dupont   ne   sont            pas là     maintenant, </w:t>
      </w:r>
    </w:p>
    <w:p w14:paraId="1AEF3C8B" w14:textId="77777777" w:rsidR="009153D9" w:rsidRDefault="00E803E7">
      <w:r w:rsidRPr="005E0672">
        <w:rPr>
          <w:lang w:val="fr-FR"/>
        </w:rPr>
        <w:tab/>
      </w:r>
      <w:r>
        <w:t xml:space="preserve">if  </w:t>
      </w:r>
      <w:r>
        <w:rPr>
          <w:smallCaps/>
        </w:rPr>
        <w:t>def</w:t>
      </w:r>
      <w:r>
        <w:t>.</w:t>
      </w:r>
      <w:r>
        <w:rPr>
          <w:smallCaps/>
        </w:rPr>
        <w:t>art</w:t>
      </w:r>
      <w:r>
        <w:t>.</w:t>
      </w:r>
      <w:r>
        <w:rPr>
          <w:smallCaps/>
        </w:rPr>
        <w:t>pl</w:t>
      </w:r>
      <w:r>
        <w:t xml:space="preserve"> Duponts </w:t>
      </w:r>
      <w:r>
        <w:rPr>
          <w:smallCaps/>
        </w:rPr>
        <w:t>neg</w:t>
      </w:r>
      <w:r>
        <w:t xml:space="preserve"> be.</w:t>
      </w:r>
      <w:r>
        <w:rPr>
          <w:smallCaps/>
        </w:rPr>
        <w:t>prs.3pl</w:t>
      </w:r>
      <w:r>
        <w:t xml:space="preserve"> </w:t>
      </w:r>
      <w:r>
        <w:rPr>
          <w:smallCaps/>
        </w:rPr>
        <w:t>neg</w:t>
      </w:r>
      <w:r>
        <w:t xml:space="preserve"> here now </w:t>
      </w:r>
    </w:p>
    <w:p w14:paraId="66F25FBC" w14:textId="77777777" w:rsidR="009153D9" w:rsidRDefault="00E803E7">
      <w:pPr>
        <w:ind w:left="720"/>
      </w:pPr>
      <w:r>
        <w:t>‘If the Duponts are not here now, (it’s because they won’t be coming.)’ (Lang &amp; Perez 2004: 219)</w:t>
      </w:r>
    </w:p>
    <w:p w14:paraId="7B4F94D2" w14:textId="77777777" w:rsidR="009153D9" w:rsidRDefault="009153D9"/>
    <w:p w14:paraId="370D4136" w14:textId="0D477880" w:rsidR="009153D9" w:rsidRDefault="00E803E7">
      <w:r>
        <w:t xml:space="preserve">Locatives can make use of the construction </w:t>
      </w:r>
      <w:r>
        <w:rPr>
          <w:i/>
        </w:rPr>
        <w:t>il y a</w:t>
      </w:r>
      <w:r>
        <w:t xml:space="preserve"> ‘there is/are’ to stipulate the presence or absence of a particular entity in a </w:t>
      </w:r>
      <w:r w:rsidR="005F0CDE">
        <w:t xml:space="preserve">specific </w:t>
      </w:r>
      <w:r>
        <w:t xml:space="preserve">situation or location. This construction is negated </w:t>
      </w:r>
      <w:r w:rsidR="00FB7999">
        <w:t xml:space="preserve">by </w:t>
      </w:r>
      <w:r>
        <w:rPr>
          <w:i/>
        </w:rPr>
        <w:t>ne</w:t>
      </w:r>
      <w:r>
        <w:t xml:space="preserve"> … </w:t>
      </w:r>
      <w:r>
        <w:rPr>
          <w:i/>
        </w:rPr>
        <w:t>pas</w:t>
      </w:r>
      <w:r>
        <w:t xml:space="preserve"> ‘not’ as usual.</w:t>
      </w:r>
    </w:p>
    <w:p w14:paraId="128B9773" w14:textId="77777777" w:rsidR="009153D9" w:rsidRDefault="009153D9"/>
    <w:p w14:paraId="103DE0A9" w14:textId="77777777" w:rsidR="009153D9" w:rsidRPr="005E0672" w:rsidRDefault="00E803E7">
      <w:pPr>
        <w:rPr>
          <w:i/>
          <w:lang w:val="fr-FR"/>
        </w:rPr>
      </w:pPr>
      <w:r w:rsidRPr="005E0672">
        <w:rPr>
          <w:lang w:val="fr-FR"/>
        </w:rPr>
        <w:t>(108)</w:t>
      </w:r>
      <w:r w:rsidRPr="005E0672">
        <w:rPr>
          <w:lang w:val="fr-FR"/>
        </w:rPr>
        <w:tab/>
      </w:r>
      <w:r w:rsidRPr="005E0672">
        <w:rPr>
          <w:i/>
          <w:lang w:val="fr-FR"/>
        </w:rPr>
        <w:t xml:space="preserve">Il     y       a             au moins dix coffrets de portables parmi   lesquels   choisir </w:t>
      </w:r>
    </w:p>
    <w:p w14:paraId="30E06A9E" w14:textId="77777777" w:rsidR="009153D9" w:rsidRDefault="00E803E7">
      <w:pPr>
        <w:ind w:left="720"/>
      </w:pPr>
      <w:r>
        <w:rPr>
          <w:smallCaps/>
        </w:rPr>
        <w:t>3sg</w:t>
      </w:r>
      <w:r>
        <w:t xml:space="preserve"> there have.</w:t>
      </w:r>
      <w:r>
        <w:rPr>
          <w:smallCaps/>
        </w:rPr>
        <w:t>prs</w:t>
      </w:r>
      <w:r>
        <w:t xml:space="preserve"> at  least    ten case.</w:t>
      </w:r>
      <w:r>
        <w:rPr>
          <w:smallCaps/>
        </w:rPr>
        <w:t>pl</w:t>
      </w:r>
      <w:r>
        <w:t xml:space="preserve"> of mobile.</w:t>
      </w:r>
      <w:r>
        <w:rPr>
          <w:smallCaps/>
        </w:rPr>
        <w:t>pl</w:t>
      </w:r>
      <w:r>
        <w:t xml:space="preserve"> among which.</w:t>
      </w:r>
      <w:r>
        <w:rPr>
          <w:smallCaps/>
        </w:rPr>
        <w:t>pl</w:t>
      </w:r>
      <w:r>
        <w:t xml:space="preserve"> choose.</w:t>
      </w:r>
      <w:r>
        <w:rPr>
          <w:smallCaps/>
        </w:rPr>
        <w:t>inf</w:t>
      </w:r>
    </w:p>
    <w:p w14:paraId="2C670438" w14:textId="122956F9" w:rsidR="009153D9" w:rsidRPr="00B23CDD" w:rsidRDefault="00E803E7">
      <w:pPr>
        <w:ind w:firstLine="720"/>
        <w:rPr>
          <w:lang w:val="fr-FR"/>
        </w:rPr>
      </w:pPr>
      <w:r>
        <w:t>‘There are at least ten mobile holders to choose from</w:t>
      </w:r>
      <w:r w:rsidR="005A7831">
        <w:t>.</w:t>
      </w:r>
      <w:r>
        <w:t xml:space="preserve">’ </w:t>
      </w:r>
      <w:r w:rsidRPr="00B23CDD">
        <w:rPr>
          <w:lang w:val="fr-FR"/>
        </w:rPr>
        <w:t>(Offord 2006: 274)</w:t>
      </w:r>
    </w:p>
    <w:p w14:paraId="0719A380" w14:textId="77777777" w:rsidR="009153D9" w:rsidRPr="00B23CDD" w:rsidRDefault="009153D9">
      <w:pPr>
        <w:rPr>
          <w:lang w:val="fr-FR"/>
        </w:rPr>
      </w:pPr>
    </w:p>
    <w:p w14:paraId="7DA22017" w14:textId="77777777" w:rsidR="009153D9" w:rsidRPr="005E0672" w:rsidRDefault="00E803E7">
      <w:pPr>
        <w:rPr>
          <w:lang w:val="fr-FR"/>
        </w:rPr>
      </w:pPr>
      <w:r w:rsidRPr="005E0672">
        <w:rPr>
          <w:lang w:val="fr-FR"/>
        </w:rPr>
        <w:t>(109)</w:t>
      </w:r>
      <w:r w:rsidRPr="005E0672">
        <w:rPr>
          <w:lang w:val="fr-FR"/>
        </w:rPr>
        <w:tab/>
      </w:r>
      <w:r w:rsidRPr="005E0672">
        <w:rPr>
          <w:i/>
          <w:lang w:val="fr-FR"/>
        </w:rPr>
        <w:t>Il     n’-y          a             pas   de centre équivalent en Belgique</w:t>
      </w:r>
      <w:r w:rsidRPr="005E0672">
        <w:rPr>
          <w:lang w:val="fr-FR"/>
        </w:rPr>
        <w:t xml:space="preserve"> </w:t>
      </w:r>
    </w:p>
    <w:p w14:paraId="4FB61435" w14:textId="77777777" w:rsidR="009153D9" w:rsidRDefault="00E803E7">
      <w:r w:rsidRPr="005E0672">
        <w:rPr>
          <w:lang w:val="fr-FR"/>
        </w:rPr>
        <w:tab/>
      </w:r>
      <w:r>
        <w:rPr>
          <w:smallCaps/>
        </w:rPr>
        <w:t>3sg</w:t>
      </w:r>
      <w:r>
        <w:t xml:space="preserve"> </w:t>
      </w:r>
      <w:r>
        <w:rPr>
          <w:smallCaps/>
        </w:rPr>
        <w:t>neg</w:t>
      </w:r>
      <w:r>
        <w:t>-there have.</w:t>
      </w:r>
      <w:r>
        <w:rPr>
          <w:smallCaps/>
        </w:rPr>
        <w:t>prs</w:t>
      </w:r>
      <w:r>
        <w:t xml:space="preserve"> </w:t>
      </w:r>
      <w:r>
        <w:rPr>
          <w:smallCaps/>
        </w:rPr>
        <w:t>neg</w:t>
      </w:r>
      <w:r>
        <w:t xml:space="preserve">  of center equivalent in Belgium</w:t>
      </w:r>
    </w:p>
    <w:p w14:paraId="173206DB" w14:textId="6BD8E4AB" w:rsidR="009153D9" w:rsidRDefault="00E803E7">
      <w:pPr>
        <w:ind w:firstLine="720"/>
      </w:pPr>
      <w:r>
        <w:t>‘There isn’t an equivalent center in Belgium</w:t>
      </w:r>
      <w:r w:rsidR="00FB7999">
        <w:t>.</w:t>
      </w:r>
      <w:r>
        <w:t>’ (Offord 2006: 208)</w:t>
      </w:r>
    </w:p>
    <w:p w14:paraId="753DAB9D" w14:textId="77777777" w:rsidR="009153D9" w:rsidRDefault="009153D9"/>
    <w:p w14:paraId="59ED9EBE" w14:textId="77777777" w:rsidR="009153D9" w:rsidRDefault="00E803E7">
      <w:r>
        <w:t xml:space="preserve">For negative existentials, when the existence of an entity is negated altogether, French has to make use of the verb </w:t>
      </w:r>
      <w:r>
        <w:rPr>
          <w:i/>
        </w:rPr>
        <w:t>exister</w:t>
      </w:r>
      <w:r>
        <w:t xml:space="preserve"> ‘to exist’:</w:t>
      </w:r>
    </w:p>
    <w:p w14:paraId="0BEFD0D8" w14:textId="77777777" w:rsidR="009153D9" w:rsidRDefault="009153D9"/>
    <w:p w14:paraId="0A2B9E94" w14:textId="77777777" w:rsidR="009153D9" w:rsidRPr="005E0672" w:rsidRDefault="00E803E7">
      <w:pPr>
        <w:rPr>
          <w:i/>
          <w:lang w:val="fr-FR"/>
        </w:rPr>
      </w:pPr>
      <w:r w:rsidRPr="005E0672">
        <w:rPr>
          <w:lang w:val="fr-FR"/>
        </w:rPr>
        <w:t>(110)</w:t>
      </w:r>
      <w:r w:rsidRPr="005E0672">
        <w:rPr>
          <w:lang w:val="fr-FR"/>
        </w:rPr>
        <w:tab/>
      </w:r>
      <w:r w:rsidRPr="005E0672">
        <w:rPr>
          <w:i/>
          <w:lang w:val="fr-FR"/>
        </w:rPr>
        <w:t>Les              chats sauvages (n’-)existent pas</w:t>
      </w:r>
    </w:p>
    <w:p w14:paraId="466F3868" w14:textId="77777777" w:rsidR="009153D9" w:rsidRPr="005E0672" w:rsidRDefault="00E803E7">
      <w:pPr>
        <w:ind w:firstLine="720"/>
        <w:rPr>
          <w:lang w:val="fr-FR"/>
        </w:rPr>
      </w:pPr>
      <w:r w:rsidRPr="005E0672">
        <w:rPr>
          <w:smallCaps/>
          <w:lang w:val="fr-FR"/>
        </w:rPr>
        <w:t>def.art.pl</w:t>
      </w:r>
      <w:r w:rsidRPr="005E0672">
        <w:rPr>
          <w:lang w:val="fr-FR"/>
        </w:rPr>
        <w:t xml:space="preserve"> cat.</w:t>
      </w:r>
      <w:r w:rsidRPr="005E0672">
        <w:rPr>
          <w:smallCaps/>
          <w:lang w:val="fr-FR"/>
        </w:rPr>
        <w:t>pl</w:t>
      </w:r>
      <w:r w:rsidRPr="005E0672">
        <w:rPr>
          <w:lang w:val="fr-FR"/>
        </w:rPr>
        <w:t xml:space="preserve"> wild.</w:t>
      </w:r>
      <w:r w:rsidRPr="005E0672">
        <w:rPr>
          <w:smallCaps/>
          <w:lang w:val="fr-FR"/>
        </w:rPr>
        <w:t>pl</w:t>
      </w:r>
      <w:r w:rsidRPr="005E0672">
        <w:rPr>
          <w:lang w:val="fr-FR"/>
        </w:rPr>
        <w:t xml:space="preserve">   (</w:t>
      </w:r>
      <w:r w:rsidRPr="005E0672">
        <w:rPr>
          <w:smallCaps/>
          <w:lang w:val="fr-FR"/>
        </w:rPr>
        <w:t>neg</w:t>
      </w:r>
      <w:r w:rsidRPr="005E0672">
        <w:rPr>
          <w:lang w:val="fr-FR"/>
        </w:rPr>
        <w:t>)-exist.</w:t>
      </w:r>
      <w:r w:rsidRPr="005E0672">
        <w:rPr>
          <w:smallCaps/>
          <w:lang w:val="fr-FR"/>
        </w:rPr>
        <w:t>prs.3pl neg</w:t>
      </w:r>
    </w:p>
    <w:p w14:paraId="33D3C0CE" w14:textId="0CF40618" w:rsidR="009153D9" w:rsidRDefault="00E803E7">
      <w:r w:rsidRPr="005E0672">
        <w:rPr>
          <w:lang w:val="fr-FR"/>
        </w:rPr>
        <w:tab/>
      </w:r>
      <w:r>
        <w:t>‘There are (no) wild cats</w:t>
      </w:r>
      <w:r w:rsidR="005A7831">
        <w:t>.</w:t>
      </w:r>
      <w:r>
        <w:t>’ (p.c. Raphaël Domange)</w:t>
      </w:r>
    </w:p>
    <w:p w14:paraId="5D985C33" w14:textId="77777777" w:rsidR="009153D9" w:rsidRDefault="009153D9"/>
    <w:p w14:paraId="391607AA" w14:textId="1EA32172" w:rsidR="009153D9" w:rsidRDefault="00E803E7">
      <w:r>
        <w:t xml:space="preserve">French is </w:t>
      </w:r>
      <w:r w:rsidR="00FB7999">
        <w:t xml:space="preserve">therefore </w:t>
      </w:r>
      <w:r>
        <w:t xml:space="preserve">an example of a Type A language. </w:t>
      </w:r>
    </w:p>
    <w:p w14:paraId="1D30D742" w14:textId="77777777" w:rsidR="009153D9" w:rsidRDefault="009153D9"/>
    <w:p w14:paraId="75BEB1ED" w14:textId="77777777" w:rsidR="009153D9" w:rsidRDefault="00E803E7">
      <w:pPr>
        <w:rPr>
          <w:b/>
        </w:rPr>
      </w:pPr>
      <w:r>
        <w:rPr>
          <w:b/>
        </w:rPr>
        <w:t>Italian</w:t>
      </w:r>
    </w:p>
    <w:p w14:paraId="2FBCBEB8" w14:textId="77777777" w:rsidR="009153D9" w:rsidRDefault="009153D9"/>
    <w:p w14:paraId="76ED68CA" w14:textId="21974879" w:rsidR="009153D9" w:rsidRDefault="00E803E7">
      <w:r>
        <w:t xml:space="preserve">In Italian, sentential negation </w:t>
      </w:r>
      <w:r w:rsidR="006A6563">
        <w:t>is formed by</w:t>
      </w:r>
      <w:r>
        <w:t xml:space="preserve"> the marker </w:t>
      </w:r>
      <w:r>
        <w:rPr>
          <w:i/>
        </w:rPr>
        <w:t>non</w:t>
      </w:r>
      <w:r>
        <w:t xml:space="preserve"> ‘not’:  </w:t>
      </w:r>
    </w:p>
    <w:p w14:paraId="0CDA0652" w14:textId="77777777" w:rsidR="009153D9" w:rsidRDefault="009153D9"/>
    <w:p w14:paraId="233131DC" w14:textId="77777777" w:rsidR="009153D9" w:rsidRPr="005E0672" w:rsidRDefault="00E803E7">
      <w:pPr>
        <w:rPr>
          <w:lang w:val="es-ES"/>
        </w:rPr>
      </w:pPr>
      <w:r w:rsidRPr="005E0672">
        <w:rPr>
          <w:lang w:val="es-ES"/>
        </w:rPr>
        <w:t>(111)</w:t>
      </w:r>
      <w:r w:rsidRPr="005E0672">
        <w:rPr>
          <w:lang w:val="es-ES"/>
        </w:rPr>
        <w:tab/>
      </w:r>
      <w:r w:rsidRPr="005E0672">
        <w:rPr>
          <w:i/>
          <w:lang w:val="es-ES"/>
        </w:rPr>
        <w:t>Non parlo               italiano</w:t>
      </w:r>
    </w:p>
    <w:p w14:paraId="315295FF" w14:textId="77777777" w:rsidR="009153D9" w:rsidRPr="005E0672" w:rsidRDefault="00E803E7">
      <w:pPr>
        <w:rPr>
          <w:lang w:val="es-ES"/>
        </w:rPr>
      </w:pPr>
      <w:r w:rsidRPr="005E0672">
        <w:rPr>
          <w:lang w:val="es-ES"/>
        </w:rPr>
        <w:tab/>
      </w:r>
      <w:r w:rsidRPr="005E0672">
        <w:rPr>
          <w:smallCaps/>
          <w:lang w:val="es-ES"/>
        </w:rPr>
        <w:t>neg</w:t>
      </w:r>
      <w:r w:rsidRPr="005E0672">
        <w:rPr>
          <w:lang w:val="es-ES"/>
        </w:rPr>
        <w:t xml:space="preserve"> speak.</w:t>
      </w:r>
      <w:r w:rsidRPr="005E0672">
        <w:rPr>
          <w:smallCaps/>
          <w:lang w:val="es-ES"/>
        </w:rPr>
        <w:t>prs</w:t>
      </w:r>
      <w:r w:rsidRPr="005E0672">
        <w:rPr>
          <w:lang w:val="es-ES"/>
        </w:rPr>
        <w:t>.</w:t>
      </w:r>
      <w:r w:rsidRPr="005E0672">
        <w:rPr>
          <w:smallCaps/>
          <w:lang w:val="es-ES"/>
        </w:rPr>
        <w:t>1sg</w:t>
      </w:r>
      <w:r w:rsidRPr="005E0672">
        <w:rPr>
          <w:lang w:val="es-ES"/>
        </w:rPr>
        <w:t xml:space="preserve"> Italian</w:t>
      </w:r>
      <w:r w:rsidRPr="005E0672">
        <w:rPr>
          <w:lang w:val="es-ES"/>
        </w:rPr>
        <w:tab/>
      </w:r>
    </w:p>
    <w:p w14:paraId="48511FA5" w14:textId="6E8120D2" w:rsidR="009153D9" w:rsidRDefault="00E803E7">
      <w:pPr>
        <w:ind w:firstLine="720"/>
      </w:pPr>
      <w:r>
        <w:t>‘I don’t speak Italian</w:t>
      </w:r>
      <w:r w:rsidR="00FB7999">
        <w:t>.</w:t>
      </w:r>
      <w:r>
        <w:t>’ (Peyronnel &amp; Higgins 2006: 41)</w:t>
      </w:r>
    </w:p>
    <w:p w14:paraId="6B37C5C5" w14:textId="77777777" w:rsidR="009153D9" w:rsidRDefault="009153D9"/>
    <w:p w14:paraId="55AB05AF" w14:textId="04F65760" w:rsidR="009153D9" w:rsidRDefault="00E803E7">
      <w:r>
        <w:t xml:space="preserve">Similar to French </w:t>
      </w:r>
      <w:r>
        <w:rPr>
          <w:i/>
        </w:rPr>
        <w:t>il y a</w:t>
      </w:r>
      <w:r>
        <w:t xml:space="preserve"> ‘there is/are’, Italian has a fixed construction involving </w:t>
      </w:r>
      <w:r>
        <w:rPr>
          <w:i/>
        </w:rPr>
        <w:t>essere</w:t>
      </w:r>
      <w:r>
        <w:t xml:space="preserve"> ‘to be’ to introduce the presence or absence of an entity, </w:t>
      </w:r>
      <w:r>
        <w:rPr>
          <w:i/>
        </w:rPr>
        <w:t>c’è</w:t>
      </w:r>
      <w:r>
        <w:t xml:space="preserve"> ‘there is’ and </w:t>
      </w:r>
      <w:r>
        <w:rPr>
          <w:i/>
        </w:rPr>
        <w:t>ci sono</w:t>
      </w:r>
      <w:r>
        <w:t xml:space="preserve"> ‘there are’. While no specific context or location need be mentioned, these statements are implicitly or explicitly situated in particular situations. They are negated </w:t>
      </w:r>
      <w:r w:rsidR="00FB7999">
        <w:t xml:space="preserve">by </w:t>
      </w:r>
      <w:r>
        <w:t xml:space="preserve">using </w:t>
      </w:r>
      <w:r>
        <w:rPr>
          <w:i/>
        </w:rPr>
        <w:t>non</w:t>
      </w:r>
      <w:r>
        <w:t xml:space="preserve"> ‘not’</w:t>
      </w:r>
      <w:r w:rsidR="006A6563">
        <w:t>,</w:t>
      </w:r>
      <w:r>
        <w:t xml:space="preserve"> as any predicate is. </w:t>
      </w:r>
    </w:p>
    <w:p w14:paraId="1D05F2CD" w14:textId="77777777" w:rsidR="009153D9" w:rsidRDefault="009153D9"/>
    <w:p w14:paraId="08406F5A" w14:textId="77777777" w:rsidR="009153D9" w:rsidRPr="005E0672" w:rsidRDefault="00E803E7">
      <w:pPr>
        <w:rPr>
          <w:i/>
          <w:lang w:val="es-ES"/>
        </w:rPr>
      </w:pPr>
      <w:r w:rsidRPr="005E0672">
        <w:rPr>
          <w:lang w:val="es-ES"/>
        </w:rPr>
        <w:t>(112)</w:t>
      </w:r>
      <w:r w:rsidRPr="005E0672">
        <w:rPr>
          <w:lang w:val="es-ES"/>
        </w:rPr>
        <w:tab/>
      </w:r>
      <w:r w:rsidRPr="005E0672">
        <w:rPr>
          <w:i/>
          <w:lang w:val="es-ES"/>
        </w:rPr>
        <w:t xml:space="preserve">Nel      negozio ci      sono       molti clienti. </w:t>
      </w:r>
    </w:p>
    <w:p w14:paraId="2AFC911C" w14:textId="77777777" w:rsidR="009153D9" w:rsidRDefault="00E803E7">
      <w:r w:rsidRPr="005E0672">
        <w:rPr>
          <w:lang w:val="es-ES"/>
        </w:rPr>
        <w:tab/>
      </w:r>
      <w:r>
        <w:t>in.</w:t>
      </w:r>
      <w:r>
        <w:rPr>
          <w:smallCaps/>
        </w:rPr>
        <w:t>def</w:t>
      </w:r>
      <w:r>
        <w:tab/>
        <w:t>shop     there be.</w:t>
      </w:r>
      <w:r>
        <w:rPr>
          <w:smallCaps/>
        </w:rPr>
        <w:t>prs.pl</w:t>
      </w:r>
      <w:r>
        <w:t xml:space="preserve"> many customer.</w:t>
      </w:r>
      <w:r>
        <w:rPr>
          <w:smallCaps/>
        </w:rPr>
        <w:t>pl</w:t>
      </w:r>
    </w:p>
    <w:p w14:paraId="3657A89A" w14:textId="77777777" w:rsidR="009153D9" w:rsidRPr="005E0672" w:rsidRDefault="00E803E7">
      <w:pPr>
        <w:rPr>
          <w:lang w:val="fr-FR"/>
        </w:rPr>
      </w:pPr>
      <w:r>
        <w:tab/>
        <w:t xml:space="preserve">‘There are a lot of customers in the shop.’ </w:t>
      </w:r>
      <w:r w:rsidRPr="005E0672">
        <w:rPr>
          <w:lang w:val="fr-FR"/>
        </w:rPr>
        <w:t>Peyronnel &amp; Higgins (2006: 32)</w:t>
      </w:r>
    </w:p>
    <w:p w14:paraId="5BEBF615" w14:textId="77777777" w:rsidR="009153D9" w:rsidRPr="005E0672" w:rsidRDefault="009153D9">
      <w:pPr>
        <w:rPr>
          <w:lang w:val="fr-FR"/>
        </w:rPr>
      </w:pPr>
    </w:p>
    <w:p w14:paraId="064C712E" w14:textId="77777777" w:rsidR="009153D9" w:rsidRPr="005E0672" w:rsidRDefault="00E803E7">
      <w:pPr>
        <w:rPr>
          <w:i/>
          <w:lang w:val="fr-FR"/>
        </w:rPr>
      </w:pPr>
      <w:r w:rsidRPr="005E0672">
        <w:rPr>
          <w:lang w:val="fr-FR"/>
        </w:rPr>
        <w:t>(113)</w:t>
      </w:r>
      <w:r w:rsidRPr="005E0672">
        <w:rPr>
          <w:lang w:val="fr-FR"/>
        </w:rPr>
        <w:tab/>
      </w:r>
      <w:r w:rsidRPr="005E0672">
        <w:rPr>
          <w:i/>
          <w:lang w:val="fr-FR"/>
        </w:rPr>
        <w:t xml:space="preserve">Non ci      sono        clienti. </w:t>
      </w:r>
    </w:p>
    <w:p w14:paraId="3D9E9441" w14:textId="77777777" w:rsidR="009153D9" w:rsidRDefault="00E803E7">
      <w:r w:rsidRPr="005E0672">
        <w:rPr>
          <w:lang w:val="fr-FR"/>
        </w:rPr>
        <w:tab/>
      </w:r>
      <w:r>
        <w:rPr>
          <w:smallCaps/>
        </w:rPr>
        <w:t>neg</w:t>
      </w:r>
      <w:r>
        <w:t xml:space="preserve"> there be.</w:t>
      </w:r>
      <w:r>
        <w:rPr>
          <w:smallCaps/>
        </w:rPr>
        <w:t>prs</w:t>
      </w:r>
      <w:r>
        <w:t>.</w:t>
      </w:r>
      <w:r>
        <w:rPr>
          <w:smallCaps/>
        </w:rPr>
        <w:t>pl</w:t>
      </w:r>
      <w:r>
        <w:t xml:space="preserve"> customer.</w:t>
      </w:r>
      <w:r>
        <w:rPr>
          <w:smallCaps/>
        </w:rPr>
        <w:t>pl</w:t>
      </w:r>
    </w:p>
    <w:p w14:paraId="07AA5157" w14:textId="77777777" w:rsidR="009153D9" w:rsidRDefault="00E803E7">
      <w:pPr>
        <w:ind w:firstLine="720"/>
      </w:pPr>
      <w:r>
        <w:t>‘There aren’t any customers.’ Peyronnel &amp; Higgins (2006: 33)</w:t>
      </w:r>
    </w:p>
    <w:p w14:paraId="2BFF3446" w14:textId="77777777" w:rsidR="009153D9" w:rsidRDefault="009153D9"/>
    <w:p w14:paraId="788527B6" w14:textId="535546C2" w:rsidR="009153D9" w:rsidRDefault="006A6563">
      <w:r w:rsidRPr="00B23CDD">
        <w:t>However</w:t>
      </w:r>
      <w:r>
        <w:rPr>
          <w:i/>
        </w:rPr>
        <w:t xml:space="preserve">, </w:t>
      </w:r>
      <w:r w:rsidR="00E803E7">
        <w:rPr>
          <w:i/>
        </w:rPr>
        <w:t>c’è</w:t>
      </w:r>
      <w:r w:rsidR="00E803E7">
        <w:t xml:space="preserve"> ‘there is’ and </w:t>
      </w:r>
      <w:r w:rsidR="00E803E7">
        <w:rPr>
          <w:i/>
        </w:rPr>
        <w:t>ci sono</w:t>
      </w:r>
      <w:r w:rsidR="00E803E7">
        <w:t xml:space="preserve"> ‘there are’ cannot be used </w:t>
      </w:r>
      <w:r>
        <w:t>when</w:t>
      </w:r>
      <w:r w:rsidR="00E803E7">
        <w:t xml:space="preserve"> the existence of </w:t>
      </w:r>
      <w:r>
        <w:t xml:space="preserve">an </w:t>
      </w:r>
      <w:r w:rsidR="00E803E7">
        <w:t xml:space="preserve">entity itself is negated. </w:t>
      </w:r>
      <w:r w:rsidR="00FB7999">
        <w:t>Instead</w:t>
      </w:r>
      <w:r w:rsidR="00E803E7">
        <w:t xml:space="preserve">, the verb </w:t>
      </w:r>
      <w:r w:rsidR="00E803E7">
        <w:rPr>
          <w:i/>
        </w:rPr>
        <w:t>esistere</w:t>
      </w:r>
      <w:r w:rsidR="00E803E7">
        <w:t xml:space="preserve"> ‘to exist’ is used:</w:t>
      </w:r>
    </w:p>
    <w:p w14:paraId="2751597E" w14:textId="77777777" w:rsidR="009153D9" w:rsidRDefault="009153D9"/>
    <w:p w14:paraId="76E311A9" w14:textId="77777777" w:rsidR="009153D9" w:rsidRDefault="00E803E7">
      <w:r>
        <w:t>(114)</w:t>
      </w:r>
      <w:r>
        <w:tab/>
      </w:r>
      <w:r>
        <w:rPr>
          <w:i/>
        </w:rPr>
        <w:t>I           gate selvatici non esistono</w:t>
      </w:r>
    </w:p>
    <w:p w14:paraId="002966E7" w14:textId="77777777" w:rsidR="009153D9" w:rsidRDefault="00E803E7">
      <w:pPr>
        <w:ind w:firstLine="720"/>
      </w:pPr>
      <w:r>
        <w:rPr>
          <w:smallCaps/>
        </w:rPr>
        <w:t>def</w:t>
      </w:r>
      <w:r>
        <w:t>.</w:t>
      </w:r>
      <w:r>
        <w:rPr>
          <w:smallCaps/>
        </w:rPr>
        <w:t>pl</w:t>
      </w:r>
      <w:r>
        <w:t xml:space="preserve"> cat.</w:t>
      </w:r>
      <w:r>
        <w:rPr>
          <w:smallCaps/>
        </w:rPr>
        <w:t>pl</w:t>
      </w:r>
      <w:r>
        <w:t xml:space="preserve"> wild.</w:t>
      </w:r>
      <w:r>
        <w:rPr>
          <w:smallCaps/>
        </w:rPr>
        <w:t>pl</w:t>
      </w:r>
      <w:r>
        <w:t xml:space="preserve"> </w:t>
      </w:r>
      <w:r>
        <w:rPr>
          <w:smallCaps/>
        </w:rPr>
        <w:t>neg</w:t>
      </w:r>
      <w:r>
        <w:t xml:space="preserve"> exist.</w:t>
      </w:r>
      <w:r>
        <w:rPr>
          <w:smallCaps/>
        </w:rPr>
        <w:t>prs.3sg</w:t>
      </w:r>
      <w:r>
        <w:t xml:space="preserve"> </w:t>
      </w:r>
    </w:p>
    <w:p w14:paraId="4F5D4B9D" w14:textId="5C1500A6" w:rsidR="009153D9" w:rsidRDefault="00E803E7">
      <w:pPr>
        <w:ind w:firstLine="720"/>
      </w:pPr>
      <w:r>
        <w:t>‘There are no wild cats</w:t>
      </w:r>
      <w:r w:rsidR="00245955">
        <w:t>.</w:t>
      </w:r>
      <w:r>
        <w:t>’ (p.c. Francesca Di Garbo)</w:t>
      </w:r>
    </w:p>
    <w:p w14:paraId="492A9982" w14:textId="77777777" w:rsidR="009153D9" w:rsidRDefault="009153D9"/>
    <w:p w14:paraId="024FDF6E" w14:textId="62A799BC" w:rsidR="009153D9" w:rsidRDefault="00FB7999">
      <w:r>
        <w:t xml:space="preserve">As </w:t>
      </w:r>
      <w:r w:rsidR="00E803E7">
        <w:t xml:space="preserve">the verb is negated using the standard negation marker </w:t>
      </w:r>
      <w:r w:rsidR="00E803E7">
        <w:rPr>
          <w:i/>
        </w:rPr>
        <w:t>non</w:t>
      </w:r>
      <w:r w:rsidR="00E803E7">
        <w:t xml:space="preserve"> ‘not’, Italian can be classified as Type A.  </w:t>
      </w:r>
    </w:p>
    <w:p w14:paraId="4D3B3236" w14:textId="77777777" w:rsidR="009153D9" w:rsidRDefault="009153D9"/>
    <w:p w14:paraId="730224BF" w14:textId="77777777" w:rsidR="009153D9" w:rsidRDefault="00E803E7">
      <w:pPr>
        <w:rPr>
          <w:b/>
        </w:rPr>
      </w:pPr>
      <w:r>
        <w:rPr>
          <w:b/>
        </w:rPr>
        <w:t>Romanian</w:t>
      </w:r>
    </w:p>
    <w:p w14:paraId="3448B025" w14:textId="77777777" w:rsidR="009153D9" w:rsidRDefault="009153D9"/>
    <w:p w14:paraId="639A3F8D" w14:textId="0420955F" w:rsidR="009153D9" w:rsidRDefault="00FB7999">
      <w:r>
        <w:t xml:space="preserve">Negation </w:t>
      </w:r>
      <w:r w:rsidR="00E803E7">
        <w:t xml:space="preserve">in Romanian is achieved through the preverbal particle </w:t>
      </w:r>
      <w:r w:rsidR="00E803E7">
        <w:rPr>
          <w:i/>
        </w:rPr>
        <w:t xml:space="preserve">nu </w:t>
      </w:r>
      <w:r w:rsidR="00E803E7">
        <w:t>(see Gönczöl-Davies 2008):</w:t>
      </w:r>
    </w:p>
    <w:p w14:paraId="2F84E255" w14:textId="77777777" w:rsidR="009153D9" w:rsidRDefault="009153D9"/>
    <w:p w14:paraId="17EBB61E" w14:textId="77777777" w:rsidR="009153D9" w:rsidRDefault="00E803E7">
      <w:r>
        <w:t xml:space="preserve">(115) </w:t>
      </w:r>
      <w:r>
        <w:tab/>
        <w:t xml:space="preserve">o                 </w:t>
      </w:r>
      <w:r>
        <w:rPr>
          <w:i/>
        </w:rPr>
        <w:t>fată  face                 sport, cealaltă     fată nu    face.</w:t>
      </w:r>
    </w:p>
    <w:p w14:paraId="48B64B34" w14:textId="77777777" w:rsidR="009153D9" w:rsidRDefault="00E803E7">
      <w:pPr>
        <w:ind w:firstLine="720"/>
      </w:pPr>
      <w:r>
        <w:rPr>
          <w:smallCaps/>
        </w:rPr>
        <w:t>indef.f.sg</w:t>
      </w:r>
      <w:r>
        <w:t xml:space="preserve"> girl   make.</w:t>
      </w:r>
      <w:r>
        <w:rPr>
          <w:smallCaps/>
        </w:rPr>
        <w:t>prs</w:t>
      </w:r>
      <w:r>
        <w:t>.</w:t>
      </w:r>
      <w:r>
        <w:rPr>
          <w:smallCaps/>
        </w:rPr>
        <w:t xml:space="preserve">3sg </w:t>
      </w:r>
      <w:r>
        <w:t xml:space="preserve"> sport   other.</w:t>
      </w:r>
      <w:r>
        <w:rPr>
          <w:smallCaps/>
        </w:rPr>
        <w:t>f.sg</w:t>
      </w:r>
      <w:r>
        <w:t xml:space="preserve"> girl  </w:t>
      </w:r>
      <w:r>
        <w:rPr>
          <w:smallCaps/>
        </w:rPr>
        <w:t>neg</w:t>
      </w:r>
      <w:r>
        <w:t xml:space="preserve"> make.</w:t>
      </w:r>
      <w:r>
        <w:rPr>
          <w:smallCaps/>
        </w:rPr>
        <w:t>prs.3sg</w:t>
      </w:r>
    </w:p>
    <w:p w14:paraId="146FED79" w14:textId="113E29FA" w:rsidR="009153D9" w:rsidRDefault="00E803E7">
      <w:pPr>
        <w:ind w:firstLine="720"/>
      </w:pPr>
      <w:r>
        <w:t>‘One girl does sport</w:t>
      </w:r>
      <w:r w:rsidR="00FB7999">
        <w:t>s</w:t>
      </w:r>
      <w:r>
        <w:t>, the other girl doesn’t</w:t>
      </w:r>
      <w:r w:rsidR="00245955">
        <w:t>.</w:t>
      </w:r>
      <w:r>
        <w:t>’ (Gönczöl-Davies 2008: 36)</w:t>
      </w:r>
    </w:p>
    <w:p w14:paraId="24F5FDCC" w14:textId="77777777" w:rsidR="009153D9" w:rsidRDefault="009153D9"/>
    <w:p w14:paraId="0C162F7D" w14:textId="77777777" w:rsidR="009153D9" w:rsidRDefault="00E803E7">
      <w:r>
        <w:t>This same negator is used in negative existentials:</w:t>
      </w:r>
    </w:p>
    <w:p w14:paraId="4A28809D" w14:textId="77777777" w:rsidR="009153D9" w:rsidRDefault="009153D9"/>
    <w:p w14:paraId="0EDAD557" w14:textId="77777777" w:rsidR="009153D9" w:rsidRDefault="00E803E7">
      <w:r>
        <w:t>(116)</w:t>
      </w:r>
      <w:r>
        <w:tab/>
      </w:r>
      <w:r>
        <w:rPr>
          <w:i/>
        </w:rPr>
        <w:t xml:space="preserve">Se </w:t>
      </w:r>
      <w:r>
        <w:rPr>
          <w:i/>
        </w:rPr>
        <w:tab/>
      </w:r>
      <w:r>
        <w:rPr>
          <w:i/>
        </w:rPr>
        <w:tab/>
        <w:t xml:space="preserve">găsesc  pisici </w:t>
      </w:r>
      <w:r>
        <w:rPr>
          <w:i/>
        </w:rPr>
        <w:tab/>
        <w:t xml:space="preserve">  sălbatice </w:t>
      </w:r>
      <w:r>
        <w:tab/>
      </w:r>
    </w:p>
    <w:p w14:paraId="7C3716F6" w14:textId="77777777" w:rsidR="009153D9" w:rsidRDefault="00E803E7">
      <w:pPr>
        <w:ind w:firstLine="720"/>
      </w:pPr>
      <w:r>
        <w:rPr>
          <w:smallCaps/>
        </w:rPr>
        <w:t>mid.3sg</w:t>
      </w:r>
      <w:r>
        <w:tab/>
        <w:t>find</w:t>
      </w:r>
      <w:r>
        <w:tab/>
        <w:t xml:space="preserve">  cat.</w:t>
      </w:r>
      <w:r>
        <w:rPr>
          <w:smallCaps/>
        </w:rPr>
        <w:t>pl</w:t>
      </w:r>
      <w:r>
        <w:tab/>
        <w:t xml:space="preserve">  wild.</w:t>
      </w:r>
      <w:r>
        <w:rPr>
          <w:smallCaps/>
        </w:rPr>
        <w:t>pl</w:t>
      </w:r>
    </w:p>
    <w:p w14:paraId="6878C996" w14:textId="179EB465" w:rsidR="009153D9" w:rsidRDefault="00E803E7">
      <w:pPr>
        <w:ind w:firstLine="720"/>
      </w:pPr>
      <w:r>
        <w:t>‘There are wild cats</w:t>
      </w:r>
      <w:r w:rsidR="00245955">
        <w:t>.</w:t>
      </w:r>
      <w:r>
        <w:t>’ (p.c. Andreea Calude)</w:t>
      </w:r>
    </w:p>
    <w:p w14:paraId="7CDA60D2" w14:textId="77777777" w:rsidR="009153D9" w:rsidRDefault="009153D9"/>
    <w:p w14:paraId="60C1569E" w14:textId="77777777" w:rsidR="009153D9" w:rsidRDefault="00E803E7">
      <w:r>
        <w:t>(117)</w:t>
      </w:r>
      <w:r>
        <w:tab/>
      </w:r>
      <w:r>
        <w:rPr>
          <w:i/>
        </w:rPr>
        <w:t xml:space="preserve">Nu </w:t>
      </w:r>
      <w:r>
        <w:rPr>
          <w:i/>
        </w:rPr>
        <w:tab/>
        <w:t xml:space="preserve">se </w:t>
      </w:r>
      <w:r>
        <w:rPr>
          <w:i/>
        </w:rPr>
        <w:tab/>
      </w:r>
      <w:r>
        <w:rPr>
          <w:i/>
        </w:rPr>
        <w:tab/>
        <w:t>găsesc   pisici        sălbatice</w:t>
      </w:r>
      <w:r>
        <w:t xml:space="preserve"> </w:t>
      </w:r>
    </w:p>
    <w:p w14:paraId="7424CED3" w14:textId="77777777" w:rsidR="009153D9" w:rsidRDefault="00E803E7">
      <w:pPr>
        <w:ind w:firstLine="720"/>
      </w:pPr>
      <w:r>
        <w:rPr>
          <w:smallCaps/>
        </w:rPr>
        <w:t>neg</w:t>
      </w:r>
      <w:r>
        <w:t xml:space="preserve"> </w:t>
      </w:r>
      <w:r>
        <w:tab/>
      </w:r>
      <w:r>
        <w:rPr>
          <w:smallCaps/>
        </w:rPr>
        <w:t>mid.3sg</w:t>
      </w:r>
      <w:r>
        <w:tab/>
        <w:t>find</w:t>
      </w:r>
      <w:r>
        <w:tab/>
        <w:t xml:space="preserve">  cat.</w:t>
      </w:r>
      <w:r>
        <w:rPr>
          <w:smallCaps/>
        </w:rPr>
        <w:t>pl</w:t>
      </w:r>
      <w:r>
        <w:tab/>
        <w:t xml:space="preserve">       wild.</w:t>
      </w:r>
      <w:r>
        <w:rPr>
          <w:smallCaps/>
        </w:rPr>
        <w:t>pl</w:t>
      </w:r>
    </w:p>
    <w:p w14:paraId="431F7647" w14:textId="0747D7DF" w:rsidR="009153D9" w:rsidRDefault="00E803E7">
      <w:pPr>
        <w:ind w:firstLine="720"/>
      </w:pPr>
      <w:r>
        <w:t>‘There are no wild cats</w:t>
      </w:r>
      <w:r w:rsidR="00245955">
        <w:t>.</w:t>
      </w:r>
      <w:r>
        <w:t>’ (p.c. Andreea Calude)</w:t>
      </w:r>
    </w:p>
    <w:p w14:paraId="290964ED" w14:textId="77777777" w:rsidR="009153D9" w:rsidRDefault="009153D9"/>
    <w:p w14:paraId="6871977C" w14:textId="2A7B525A" w:rsidR="009153D9" w:rsidRDefault="00FB7999">
      <w:r>
        <w:t>The</w:t>
      </w:r>
      <w:r w:rsidR="00E803E7">
        <w:t xml:space="preserve"> sentence above</w:t>
      </w:r>
      <w:r>
        <w:t xml:space="preserve"> has </w:t>
      </w:r>
      <w:r w:rsidR="00E803E7">
        <w:t xml:space="preserve">the verb </w:t>
      </w:r>
      <w:r w:rsidR="00E803E7">
        <w:rPr>
          <w:i/>
        </w:rPr>
        <w:t>a se gasi</w:t>
      </w:r>
      <w:r w:rsidR="00E803E7">
        <w:t xml:space="preserve"> ‘to find themelves’ (middle voice). It is also possible to use </w:t>
      </w:r>
      <w:r w:rsidR="00E803E7">
        <w:rPr>
          <w:i/>
        </w:rPr>
        <w:t>a exista</w:t>
      </w:r>
      <w:r w:rsidR="00E803E7">
        <w:t xml:space="preserve"> ‘to exist’, but the copula, which </w:t>
      </w:r>
      <w:r w:rsidR="00122409">
        <w:t>appears</w:t>
      </w:r>
      <w:r w:rsidR="00E803E7">
        <w:t xml:space="preserve"> in many other non-verbal constructions, is disprefered without a locative:</w:t>
      </w:r>
    </w:p>
    <w:p w14:paraId="68CD6382" w14:textId="77777777" w:rsidR="009153D9" w:rsidRDefault="009153D9"/>
    <w:p w14:paraId="2A6F6EE9" w14:textId="77777777" w:rsidR="009153D9" w:rsidRDefault="00E803E7">
      <w:pPr>
        <w:rPr>
          <w:i/>
        </w:rPr>
      </w:pPr>
      <w:r>
        <w:t>(118)</w:t>
      </w:r>
      <w:r>
        <w:tab/>
      </w:r>
      <w:r>
        <w:rPr>
          <w:i/>
        </w:rPr>
        <w:t xml:space="preserve">Nu </w:t>
      </w:r>
      <w:r>
        <w:rPr>
          <w:i/>
        </w:rPr>
        <w:tab/>
        <w:t xml:space="preserve">există </w:t>
      </w:r>
      <w:r>
        <w:rPr>
          <w:i/>
        </w:rPr>
        <w:tab/>
      </w:r>
      <w:r>
        <w:rPr>
          <w:i/>
        </w:rPr>
        <w:tab/>
        <w:t xml:space="preserve">pisici </w:t>
      </w:r>
      <w:r>
        <w:rPr>
          <w:i/>
        </w:rPr>
        <w:tab/>
        <w:t xml:space="preserve">sălbatice </w:t>
      </w:r>
    </w:p>
    <w:p w14:paraId="0FFE9DB7" w14:textId="77777777" w:rsidR="009153D9" w:rsidRDefault="00E803E7">
      <w:pPr>
        <w:ind w:firstLine="720"/>
      </w:pPr>
      <w:r>
        <w:rPr>
          <w:smallCaps/>
        </w:rPr>
        <w:t>neg</w:t>
      </w:r>
      <w:r>
        <w:t xml:space="preserve"> </w:t>
      </w:r>
      <w:r>
        <w:tab/>
        <w:t xml:space="preserve">exist </w:t>
      </w:r>
      <w:r>
        <w:tab/>
      </w:r>
      <w:r>
        <w:tab/>
        <w:t>cat.</w:t>
      </w:r>
      <w:r>
        <w:rPr>
          <w:smallCaps/>
        </w:rPr>
        <w:t>pl</w:t>
      </w:r>
      <w:r>
        <w:tab/>
        <w:t>wild.</w:t>
      </w:r>
      <w:r>
        <w:rPr>
          <w:smallCaps/>
        </w:rPr>
        <w:t>pl</w:t>
      </w:r>
    </w:p>
    <w:p w14:paraId="35F52A61" w14:textId="7D2D9ED7" w:rsidR="009153D9" w:rsidRPr="00B23CDD" w:rsidRDefault="00E803E7">
      <w:pPr>
        <w:ind w:firstLine="720"/>
        <w:rPr>
          <w:lang w:val="es-ES"/>
        </w:rPr>
      </w:pPr>
      <w:r>
        <w:t>‘There are no wild cats</w:t>
      </w:r>
      <w:r w:rsidR="00245955">
        <w:t>.</w:t>
      </w:r>
      <w:r>
        <w:t xml:space="preserve">’ </w:t>
      </w:r>
      <w:r w:rsidRPr="00B23CDD">
        <w:rPr>
          <w:lang w:val="es-ES"/>
        </w:rPr>
        <w:t>(p.c. Andreea Calude)</w:t>
      </w:r>
    </w:p>
    <w:p w14:paraId="1967AE39" w14:textId="77777777" w:rsidR="009153D9" w:rsidRPr="00B23CDD" w:rsidRDefault="009153D9">
      <w:pPr>
        <w:rPr>
          <w:lang w:val="es-ES"/>
        </w:rPr>
      </w:pPr>
    </w:p>
    <w:p w14:paraId="39937229" w14:textId="77777777" w:rsidR="009153D9" w:rsidRPr="00273CB2" w:rsidRDefault="00E803E7">
      <w:pPr>
        <w:rPr>
          <w:i/>
          <w:lang w:val="nl-NL"/>
        </w:rPr>
      </w:pPr>
      <w:r w:rsidRPr="00273CB2">
        <w:rPr>
          <w:lang w:val="nl-NL"/>
        </w:rPr>
        <w:t>(119)</w:t>
      </w:r>
      <w:r w:rsidRPr="00273CB2">
        <w:rPr>
          <w:lang w:val="nl-NL"/>
        </w:rPr>
        <w:tab/>
      </w:r>
      <w:r w:rsidRPr="00273CB2">
        <w:rPr>
          <w:i/>
          <w:lang w:val="nl-NL"/>
        </w:rPr>
        <w:t>El</w:t>
      </w:r>
      <w:r w:rsidRPr="00273CB2">
        <w:rPr>
          <w:i/>
          <w:lang w:val="nl-NL"/>
        </w:rPr>
        <w:tab/>
      </w:r>
      <w:r w:rsidRPr="00273CB2">
        <w:rPr>
          <w:i/>
          <w:lang w:val="nl-NL"/>
        </w:rPr>
        <w:tab/>
        <w:t>nu</w:t>
      </w:r>
      <w:r w:rsidRPr="00273CB2">
        <w:rPr>
          <w:i/>
          <w:lang w:val="nl-NL"/>
        </w:rPr>
        <w:tab/>
        <w:t>e</w:t>
      </w:r>
      <w:r w:rsidRPr="00273CB2">
        <w:rPr>
          <w:i/>
          <w:lang w:val="nl-NL"/>
        </w:rPr>
        <w:tab/>
        <w:t xml:space="preserve">       aici,</w:t>
      </w:r>
      <w:r w:rsidRPr="00273CB2">
        <w:rPr>
          <w:i/>
          <w:lang w:val="nl-NL"/>
        </w:rPr>
        <w:tab/>
        <w:t xml:space="preserve"> e</w:t>
      </w:r>
      <w:r w:rsidRPr="00273CB2">
        <w:rPr>
          <w:i/>
          <w:lang w:val="nl-NL"/>
        </w:rPr>
        <w:tab/>
      </w:r>
      <w:r w:rsidRPr="00273CB2">
        <w:rPr>
          <w:i/>
          <w:lang w:val="nl-NL"/>
        </w:rPr>
        <w:tab/>
        <w:t xml:space="preserve">în </w:t>
      </w:r>
      <w:r w:rsidRPr="00273CB2">
        <w:rPr>
          <w:i/>
          <w:lang w:val="nl-NL"/>
        </w:rPr>
        <w:tab/>
        <w:t>oraș.</w:t>
      </w:r>
    </w:p>
    <w:p w14:paraId="688F643C" w14:textId="77777777" w:rsidR="009153D9" w:rsidRDefault="00E803E7">
      <w:pPr>
        <w:ind w:firstLine="720"/>
      </w:pPr>
      <w:r>
        <w:rPr>
          <w:smallCaps/>
        </w:rPr>
        <w:t>3sg.masc</w:t>
      </w:r>
      <w:r>
        <w:t xml:space="preserve"> </w:t>
      </w:r>
      <w:r>
        <w:tab/>
      </w:r>
      <w:r>
        <w:rPr>
          <w:smallCaps/>
        </w:rPr>
        <w:t>neg</w:t>
      </w:r>
      <w:r>
        <w:tab/>
        <w:t>be.</w:t>
      </w:r>
      <w:r>
        <w:rPr>
          <w:smallCaps/>
        </w:rPr>
        <w:t>prs</w:t>
      </w:r>
      <w:r>
        <w:t>.</w:t>
      </w:r>
      <w:r>
        <w:rPr>
          <w:smallCaps/>
        </w:rPr>
        <w:t>3sg</w:t>
      </w:r>
      <w:r>
        <w:t xml:space="preserve">  here,          be.</w:t>
      </w:r>
      <w:r>
        <w:rPr>
          <w:smallCaps/>
        </w:rPr>
        <w:t>prs.3sg</w:t>
      </w:r>
      <w:r>
        <w:t xml:space="preserve">  </w:t>
      </w:r>
      <w:r>
        <w:tab/>
        <w:t>in</w:t>
      </w:r>
      <w:r>
        <w:tab/>
        <w:t>town.</w:t>
      </w:r>
    </w:p>
    <w:p w14:paraId="60054DBA" w14:textId="48A9598B" w:rsidR="009153D9" w:rsidRPr="00B23CDD" w:rsidRDefault="00E803E7">
      <w:pPr>
        <w:rPr>
          <w:lang w:val="es-ES"/>
        </w:rPr>
      </w:pPr>
      <w:r>
        <w:tab/>
        <w:t>‘He is not here, he is in town</w:t>
      </w:r>
      <w:r w:rsidR="006A6563">
        <w:t>.</w:t>
      </w:r>
      <w:r>
        <w:t xml:space="preserve">’ </w:t>
      </w:r>
      <w:r w:rsidRPr="00B23CDD">
        <w:rPr>
          <w:lang w:val="es-ES"/>
        </w:rPr>
        <w:t>(p.c. Andreea Calude)</w:t>
      </w:r>
    </w:p>
    <w:p w14:paraId="4683C30B" w14:textId="77777777" w:rsidR="009153D9" w:rsidRPr="00B23CDD" w:rsidRDefault="009153D9">
      <w:pPr>
        <w:rPr>
          <w:lang w:val="es-ES"/>
        </w:rPr>
      </w:pPr>
    </w:p>
    <w:p w14:paraId="47DE5B1B" w14:textId="77777777" w:rsidR="009153D9" w:rsidRPr="00273CB2" w:rsidRDefault="00E803E7">
      <w:pPr>
        <w:rPr>
          <w:i/>
          <w:lang w:val="nl-NL"/>
        </w:rPr>
      </w:pPr>
      <w:r w:rsidRPr="00273CB2">
        <w:rPr>
          <w:lang w:val="nl-NL"/>
        </w:rPr>
        <w:t>(120)</w:t>
      </w:r>
      <w:r w:rsidRPr="00273CB2">
        <w:rPr>
          <w:lang w:val="nl-NL"/>
        </w:rPr>
        <w:tab/>
      </w:r>
      <w:r w:rsidRPr="00273CB2">
        <w:rPr>
          <w:i/>
          <w:lang w:val="nl-NL"/>
        </w:rPr>
        <w:t>Nu    e                  nici  o         pisică   sălbatică *(acolo/aici)</w:t>
      </w:r>
    </w:p>
    <w:p w14:paraId="3859FA0B" w14:textId="77777777" w:rsidR="009153D9" w:rsidRDefault="00E803E7">
      <w:pPr>
        <w:ind w:firstLine="720"/>
      </w:pPr>
      <w:r>
        <w:rPr>
          <w:smallCaps/>
        </w:rPr>
        <w:t>neg</w:t>
      </w:r>
      <w:r>
        <w:t xml:space="preserve">   be.</w:t>
      </w:r>
      <w:r>
        <w:rPr>
          <w:smallCaps/>
        </w:rPr>
        <w:t>prs</w:t>
      </w:r>
      <w:r>
        <w:t>.</w:t>
      </w:r>
      <w:r>
        <w:rPr>
          <w:smallCaps/>
        </w:rPr>
        <w:t>3sg</w:t>
      </w:r>
      <w:r>
        <w:t xml:space="preserve"> even </w:t>
      </w:r>
      <w:r>
        <w:rPr>
          <w:smallCaps/>
        </w:rPr>
        <w:t>indef</w:t>
      </w:r>
      <w:r>
        <w:t xml:space="preserve"> cat.</w:t>
      </w:r>
      <w:r>
        <w:rPr>
          <w:smallCaps/>
        </w:rPr>
        <w:t>pl</w:t>
      </w:r>
      <w:r>
        <w:tab/>
        <w:t>wild.</w:t>
      </w:r>
      <w:r>
        <w:rPr>
          <w:smallCaps/>
        </w:rPr>
        <w:t>pl</w:t>
      </w:r>
      <w:r>
        <w:t xml:space="preserve">    *(there/here)</w:t>
      </w:r>
    </w:p>
    <w:p w14:paraId="6EDA4CAA" w14:textId="35852DDD" w:rsidR="009153D9" w:rsidRDefault="00E803E7">
      <w:pPr>
        <w:ind w:firstLine="720"/>
      </w:pPr>
      <w:r>
        <w:t>‘There aren't any wild cats there/here</w:t>
      </w:r>
      <w:r w:rsidR="00245955">
        <w:t>.</w:t>
      </w:r>
      <w:r>
        <w:t>’ (p.c. Andreea Calude)</w:t>
      </w:r>
    </w:p>
    <w:p w14:paraId="47BBF956" w14:textId="77777777" w:rsidR="009153D9" w:rsidRDefault="009153D9"/>
    <w:p w14:paraId="11594185" w14:textId="77777777" w:rsidR="009153D9" w:rsidRDefault="00E803E7">
      <w:pPr>
        <w:rPr>
          <w:i/>
        </w:rPr>
      </w:pPr>
      <w:r>
        <w:t>(121)</w:t>
      </w:r>
      <w:r>
        <w:tab/>
      </w:r>
      <w:r>
        <w:rPr>
          <w:i/>
        </w:rPr>
        <w:t>Nu   sunt            mulți copii      la  şcoală  azi.</w:t>
      </w:r>
    </w:p>
    <w:p w14:paraId="283346A9" w14:textId="77777777" w:rsidR="009153D9" w:rsidRDefault="00E803E7">
      <w:r>
        <w:tab/>
      </w:r>
      <w:r>
        <w:rPr>
          <w:smallCaps/>
        </w:rPr>
        <w:t>neg</w:t>
      </w:r>
      <w:r>
        <w:t xml:space="preserve"> be.</w:t>
      </w:r>
      <w:r>
        <w:rPr>
          <w:smallCaps/>
        </w:rPr>
        <w:t>prs.3pl</w:t>
      </w:r>
      <w:r>
        <w:t xml:space="preserve"> many child.</w:t>
      </w:r>
      <w:r>
        <w:rPr>
          <w:smallCaps/>
        </w:rPr>
        <w:t>pl</w:t>
      </w:r>
      <w:r>
        <w:t xml:space="preserve"> at   school  today</w:t>
      </w:r>
    </w:p>
    <w:p w14:paraId="522A95D7" w14:textId="125EBCE6" w:rsidR="009153D9" w:rsidRDefault="00E803E7">
      <w:r>
        <w:tab/>
      </w:r>
      <w:r w:rsidR="00245955">
        <w:t>‘</w:t>
      </w:r>
      <w:r>
        <w:t>There are not many kids at school today.</w:t>
      </w:r>
      <w:r w:rsidR="00245955">
        <w:t>’</w:t>
      </w:r>
      <w:r>
        <w:t xml:space="preserve"> (p.c. Andreea Calude)</w:t>
      </w:r>
    </w:p>
    <w:p w14:paraId="46C327C8" w14:textId="77777777" w:rsidR="009153D9" w:rsidRDefault="009153D9"/>
    <w:p w14:paraId="47D9F2DB" w14:textId="6DDFDB18" w:rsidR="009153D9" w:rsidRDefault="009B12C2">
      <w:r>
        <w:t>When</w:t>
      </w:r>
      <w:r w:rsidR="00E803E7">
        <w:t xml:space="preserve"> the negated sentence is absolutely and universally true, the copula can be used, </w:t>
      </w:r>
      <w:r>
        <w:t>but</w:t>
      </w:r>
      <w:r w:rsidR="00E803E7">
        <w:t xml:space="preserve"> the existential verb is still the default:</w:t>
      </w:r>
    </w:p>
    <w:p w14:paraId="0F46952D" w14:textId="77777777" w:rsidR="009153D9" w:rsidRDefault="009153D9"/>
    <w:p w14:paraId="21D59C1E" w14:textId="77777777" w:rsidR="009153D9" w:rsidRPr="00273CB2" w:rsidRDefault="00E803E7">
      <w:pPr>
        <w:rPr>
          <w:i/>
          <w:lang w:val="nl-NL"/>
        </w:rPr>
      </w:pPr>
      <w:r w:rsidRPr="00273CB2">
        <w:rPr>
          <w:lang w:val="nl-NL"/>
        </w:rPr>
        <w:t>(122)</w:t>
      </w:r>
      <w:r w:rsidRPr="00273CB2">
        <w:rPr>
          <w:lang w:val="nl-NL"/>
        </w:rPr>
        <w:tab/>
      </w:r>
      <w:r w:rsidRPr="00273CB2">
        <w:rPr>
          <w:i/>
          <w:lang w:val="nl-NL"/>
        </w:rPr>
        <w:t>Nu   este             viaţă eternă.</w:t>
      </w:r>
    </w:p>
    <w:p w14:paraId="1AD2EA4A" w14:textId="77777777" w:rsidR="009153D9" w:rsidRPr="00273CB2" w:rsidRDefault="00E803E7">
      <w:pPr>
        <w:rPr>
          <w:lang w:val="nl-NL"/>
        </w:rPr>
      </w:pPr>
      <w:r w:rsidRPr="00273CB2">
        <w:rPr>
          <w:lang w:val="nl-NL"/>
        </w:rPr>
        <w:tab/>
      </w:r>
      <w:r w:rsidRPr="00273CB2">
        <w:rPr>
          <w:smallCaps/>
          <w:lang w:val="nl-NL"/>
        </w:rPr>
        <w:t>neg</w:t>
      </w:r>
      <w:r w:rsidRPr="00273CB2">
        <w:rPr>
          <w:lang w:val="nl-NL"/>
        </w:rPr>
        <w:t xml:space="preserve"> be.</w:t>
      </w:r>
      <w:r w:rsidRPr="00273CB2">
        <w:rPr>
          <w:smallCaps/>
          <w:lang w:val="nl-NL"/>
        </w:rPr>
        <w:t>prs.3sg</w:t>
      </w:r>
      <w:r w:rsidRPr="00273CB2">
        <w:rPr>
          <w:lang w:val="nl-NL"/>
        </w:rPr>
        <w:t xml:space="preserve">  life    eternal</w:t>
      </w:r>
    </w:p>
    <w:p w14:paraId="2872E5FC" w14:textId="07E1185F" w:rsidR="009153D9" w:rsidRDefault="00E803E7">
      <w:r w:rsidRPr="00273CB2">
        <w:rPr>
          <w:lang w:val="nl-NL"/>
        </w:rPr>
        <w:tab/>
      </w:r>
      <w:r w:rsidR="00245955">
        <w:rPr>
          <w:lang w:val="nl-NL"/>
        </w:rPr>
        <w:t>‘</w:t>
      </w:r>
      <w:r>
        <w:t>There is no eternal life.</w:t>
      </w:r>
      <w:r w:rsidR="00245955">
        <w:t>’</w:t>
      </w:r>
      <w:r>
        <w:t> (p.c. Andreea Calude)</w:t>
      </w:r>
    </w:p>
    <w:p w14:paraId="5AEDCADD" w14:textId="77777777" w:rsidR="009153D9" w:rsidRDefault="009153D9"/>
    <w:p w14:paraId="6F8C63B6" w14:textId="77777777" w:rsidR="009153D9" w:rsidRDefault="00E803E7">
      <w:pPr>
        <w:rPr>
          <w:i/>
        </w:rPr>
      </w:pPr>
      <w:r>
        <w:t>(123)</w:t>
      </w:r>
      <w:r>
        <w:tab/>
      </w:r>
      <w:r>
        <w:rPr>
          <w:i/>
        </w:rPr>
        <w:t>Nu   sunt            luni         de toate culorile.</w:t>
      </w:r>
    </w:p>
    <w:p w14:paraId="77DA3EBD" w14:textId="77777777" w:rsidR="009153D9" w:rsidRDefault="00E803E7">
      <w:pPr>
        <w:ind w:firstLine="720"/>
      </w:pPr>
      <w:r>
        <w:rPr>
          <w:smallCaps/>
        </w:rPr>
        <w:t>neg</w:t>
      </w:r>
      <w:r>
        <w:t xml:space="preserve"> be.</w:t>
      </w:r>
      <w:r>
        <w:rPr>
          <w:smallCaps/>
        </w:rPr>
        <w:t>prs</w:t>
      </w:r>
      <w:r>
        <w:t>.</w:t>
      </w:r>
      <w:r>
        <w:rPr>
          <w:smallCaps/>
        </w:rPr>
        <w:t>3pl</w:t>
      </w:r>
      <w:r>
        <w:t xml:space="preserve"> moon.</w:t>
      </w:r>
      <w:r>
        <w:rPr>
          <w:smallCaps/>
        </w:rPr>
        <w:t>pl</w:t>
      </w:r>
      <w:r>
        <w:t xml:space="preserve"> of  all      color.</w:t>
      </w:r>
      <w:r>
        <w:rPr>
          <w:smallCaps/>
        </w:rPr>
        <w:t>pl</w:t>
      </w:r>
    </w:p>
    <w:p w14:paraId="0AA5E228" w14:textId="79E4E1A6" w:rsidR="009153D9" w:rsidRDefault="00245955">
      <w:pPr>
        <w:ind w:firstLine="720"/>
      </w:pPr>
      <w:r>
        <w:t>‘</w:t>
      </w:r>
      <w:r w:rsidR="00E803E7">
        <w:t>There are no rainbow-coloured moons.</w:t>
      </w:r>
      <w:r>
        <w:t>’</w:t>
      </w:r>
      <w:r w:rsidR="00E803E7">
        <w:t xml:space="preserve"> (p.c. Andreea Calude)</w:t>
      </w:r>
    </w:p>
    <w:p w14:paraId="18E1D800" w14:textId="77777777" w:rsidR="009153D9" w:rsidRDefault="009153D9"/>
    <w:p w14:paraId="2B2825B5" w14:textId="77777777" w:rsidR="009153D9" w:rsidRDefault="00E803E7">
      <w:r>
        <w:t xml:space="preserve">Despite this dispreference for the copula in the negative existential construction, the negator </w:t>
      </w:r>
      <w:r>
        <w:rPr>
          <w:i/>
        </w:rPr>
        <w:t>nu</w:t>
      </w:r>
      <w:r>
        <w:t xml:space="preserve"> is identical in all of these sentences. The same applies when the pivot is quantified:</w:t>
      </w:r>
    </w:p>
    <w:p w14:paraId="3E3B62F3" w14:textId="77777777" w:rsidR="009153D9" w:rsidRDefault="009153D9"/>
    <w:p w14:paraId="074FE816" w14:textId="77777777" w:rsidR="009153D9" w:rsidRDefault="00E803E7">
      <w:pPr>
        <w:rPr>
          <w:i/>
        </w:rPr>
      </w:pPr>
      <w:r>
        <w:t>(124)</w:t>
      </w:r>
      <w:r>
        <w:tab/>
      </w:r>
      <w:r>
        <w:rPr>
          <w:i/>
        </w:rPr>
        <w:t>Nu   sunt            multe pisici sălbatice</w:t>
      </w:r>
    </w:p>
    <w:p w14:paraId="1F87455F" w14:textId="77777777" w:rsidR="009153D9" w:rsidRDefault="00E803E7">
      <w:r>
        <w:tab/>
      </w:r>
      <w:r>
        <w:rPr>
          <w:smallCaps/>
        </w:rPr>
        <w:t>neg</w:t>
      </w:r>
      <w:r>
        <w:t xml:space="preserve"> be.</w:t>
      </w:r>
      <w:r>
        <w:rPr>
          <w:smallCaps/>
        </w:rPr>
        <w:t>prs.3pl</w:t>
      </w:r>
      <w:r>
        <w:t xml:space="preserve"> many cat.</w:t>
      </w:r>
      <w:r>
        <w:rPr>
          <w:smallCaps/>
        </w:rPr>
        <w:t>pl</w:t>
      </w:r>
      <w:r>
        <w:t xml:space="preserve"> wild.</w:t>
      </w:r>
      <w:r>
        <w:rPr>
          <w:smallCaps/>
        </w:rPr>
        <w:t>pl</w:t>
      </w:r>
    </w:p>
    <w:p w14:paraId="237D1BE4" w14:textId="573D8941" w:rsidR="009153D9" w:rsidRDefault="00E803E7">
      <w:pPr>
        <w:ind w:firstLine="720"/>
      </w:pPr>
      <w:r>
        <w:t>‘There are not many wild cats</w:t>
      </w:r>
      <w:r w:rsidR="00245955">
        <w:t>.</w:t>
      </w:r>
      <w:r>
        <w:t>’ (p.c. Andreea Calude)</w:t>
      </w:r>
    </w:p>
    <w:p w14:paraId="11A3AD28" w14:textId="77777777" w:rsidR="009153D9" w:rsidRDefault="009153D9"/>
    <w:p w14:paraId="4F369B44" w14:textId="77777777" w:rsidR="009153D9" w:rsidRDefault="009153D9"/>
    <w:p w14:paraId="7CEF6155" w14:textId="77777777" w:rsidR="009153D9" w:rsidRDefault="009153D9"/>
    <w:p w14:paraId="0675EDB9" w14:textId="77777777" w:rsidR="009153D9" w:rsidRDefault="00E803E7">
      <w:pPr>
        <w:rPr>
          <w:b/>
        </w:rPr>
      </w:pPr>
      <w:r>
        <w:rPr>
          <w:b/>
        </w:rPr>
        <w:t>Spanish</w:t>
      </w:r>
    </w:p>
    <w:p w14:paraId="752D7EC9" w14:textId="77777777" w:rsidR="009153D9" w:rsidRDefault="009153D9"/>
    <w:p w14:paraId="6D65E824" w14:textId="3D5196ED" w:rsidR="009153D9" w:rsidRDefault="00E803E7">
      <w:r>
        <w:t xml:space="preserve">Spanish has only one sentential negator, </w:t>
      </w:r>
      <w:r w:rsidR="00122409">
        <w:t xml:space="preserve">the </w:t>
      </w:r>
      <w:r>
        <w:t xml:space="preserve">preverbal </w:t>
      </w:r>
      <w:r>
        <w:rPr>
          <w:i/>
        </w:rPr>
        <w:t>no</w:t>
      </w:r>
      <w:r>
        <w:t xml:space="preserve"> (Butt and Benjamin 1994: 319ff). </w:t>
      </w:r>
    </w:p>
    <w:p w14:paraId="7987A87B" w14:textId="77777777" w:rsidR="009153D9" w:rsidRDefault="009153D9"/>
    <w:p w14:paraId="64577D2E" w14:textId="77777777" w:rsidR="009153D9" w:rsidRDefault="00E803E7">
      <w:r>
        <w:t>(125)</w:t>
      </w:r>
      <w:r>
        <w:tab/>
      </w:r>
      <w:r>
        <w:rPr>
          <w:i/>
        </w:rPr>
        <w:t>¿Se    lo          has                 dado?</w:t>
      </w:r>
    </w:p>
    <w:p w14:paraId="0B6A295A" w14:textId="77777777" w:rsidR="009153D9" w:rsidRDefault="00E803E7">
      <w:pPr>
        <w:ind w:firstLine="720"/>
      </w:pPr>
      <w:r>
        <w:rPr>
          <w:smallCaps/>
        </w:rPr>
        <w:t xml:space="preserve">   3sg</w:t>
      </w:r>
      <w:r>
        <w:t xml:space="preserve"> </w:t>
      </w:r>
      <w:r>
        <w:rPr>
          <w:smallCaps/>
        </w:rPr>
        <w:t>3sg.obj</w:t>
      </w:r>
      <w:r>
        <w:t xml:space="preserve"> have.</w:t>
      </w:r>
      <w:r>
        <w:rPr>
          <w:smallCaps/>
        </w:rPr>
        <w:t>prs.2sg</w:t>
      </w:r>
      <w:r>
        <w:t xml:space="preserve"> give.</w:t>
      </w:r>
      <w:r>
        <w:rPr>
          <w:smallCaps/>
        </w:rPr>
        <w:t>pst.ptcp</w:t>
      </w:r>
    </w:p>
    <w:p w14:paraId="02C11ACB" w14:textId="77777777" w:rsidR="009153D9" w:rsidRPr="005E0672" w:rsidRDefault="00E803E7">
      <w:pPr>
        <w:ind w:firstLine="720"/>
        <w:rPr>
          <w:i/>
          <w:lang w:val="es-ES"/>
        </w:rPr>
      </w:pPr>
      <w:r w:rsidRPr="005E0672">
        <w:rPr>
          <w:i/>
          <w:lang w:val="es-ES"/>
        </w:rPr>
        <w:t>No,  no    se   lo           he                  dado.</w:t>
      </w:r>
    </w:p>
    <w:p w14:paraId="452DA0F5" w14:textId="77777777" w:rsidR="009153D9" w:rsidRPr="005E0672" w:rsidRDefault="00E803E7">
      <w:pPr>
        <w:ind w:firstLine="720"/>
        <w:rPr>
          <w:lang w:val="es-ES"/>
        </w:rPr>
      </w:pPr>
      <w:r w:rsidRPr="005E0672">
        <w:rPr>
          <w:smallCaps/>
          <w:lang w:val="es-ES"/>
        </w:rPr>
        <w:t>neg</w:t>
      </w:r>
      <w:r w:rsidRPr="005E0672">
        <w:rPr>
          <w:lang w:val="es-ES"/>
        </w:rPr>
        <w:t xml:space="preserve"> </w:t>
      </w:r>
      <w:r w:rsidRPr="005E0672">
        <w:rPr>
          <w:smallCaps/>
          <w:lang w:val="es-ES"/>
        </w:rPr>
        <w:t>neg</w:t>
      </w:r>
      <w:r w:rsidRPr="005E0672">
        <w:rPr>
          <w:lang w:val="es-ES"/>
        </w:rPr>
        <w:t xml:space="preserve"> </w:t>
      </w:r>
      <w:r w:rsidRPr="005E0672">
        <w:rPr>
          <w:smallCaps/>
          <w:lang w:val="es-ES"/>
        </w:rPr>
        <w:t>3sg</w:t>
      </w:r>
      <w:r w:rsidRPr="005E0672">
        <w:rPr>
          <w:lang w:val="es-ES"/>
        </w:rPr>
        <w:t xml:space="preserve"> </w:t>
      </w:r>
      <w:r w:rsidRPr="005E0672">
        <w:rPr>
          <w:smallCaps/>
          <w:lang w:val="es-ES"/>
        </w:rPr>
        <w:t>3sg.obj</w:t>
      </w:r>
      <w:r w:rsidRPr="005E0672">
        <w:rPr>
          <w:lang w:val="es-ES"/>
        </w:rPr>
        <w:t xml:space="preserve"> have.</w:t>
      </w:r>
      <w:r w:rsidRPr="005E0672">
        <w:rPr>
          <w:smallCaps/>
          <w:lang w:val="es-ES"/>
        </w:rPr>
        <w:t>prs.1sg</w:t>
      </w:r>
      <w:r w:rsidRPr="005E0672">
        <w:rPr>
          <w:lang w:val="es-ES"/>
        </w:rPr>
        <w:t xml:space="preserve"> give.</w:t>
      </w:r>
      <w:r w:rsidRPr="005E0672">
        <w:rPr>
          <w:smallCaps/>
          <w:lang w:val="es-ES"/>
        </w:rPr>
        <w:t>pst.ptcp</w:t>
      </w:r>
    </w:p>
    <w:p w14:paraId="0284AE3A" w14:textId="77777777" w:rsidR="009153D9" w:rsidRDefault="00E803E7">
      <w:pPr>
        <w:ind w:firstLine="720"/>
      </w:pPr>
      <w:r>
        <w:t>‘Did you give it to him/her/them?</w:t>
      </w:r>
    </w:p>
    <w:p w14:paraId="371C9BAC" w14:textId="77777777" w:rsidR="009153D9" w:rsidRDefault="00E803E7">
      <w:pPr>
        <w:ind w:firstLine="720"/>
      </w:pPr>
      <w:r>
        <w:t>No, I didn’t give it to him/her/them.’ (Butt and Benjamin 1994: 320)</w:t>
      </w:r>
    </w:p>
    <w:p w14:paraId="5F8CDC98" w14:textId="77777777" w:rsidR="009153D9" w:rsidRDefault="009153D9"/>
    <w:p w14:paraId="39F78C29" w14:textId="77777777" w:rsidR="009153D9" w:rsidRDefault="00E803E7">
      <w:r>
        <w:t xml:space="preserve">Butt and Benjamin (1994: 382ff) features a chapter on existential sentences. They detail that true existentials are formed with the present indicative form </w:t>
      </w:r>
      <w:r>
        <w:rPr>
          <w:i/>
        </w:rPr>
        <w:t>hay</w:t>
      </w:r>
      <w:r>
        <w:t xml:space="preserve"> of the special verb </w:t>
      </w:r>
      <w:r>
        <w:rPr>
          <w:i/>
        </w:rPr>
        <w:t>haber</w:t>
      </w:r>
      <w:r>
        <w:t xml:space="preserve">, which means ‘there is, there are’. The verb </w:t>
      </w:r>
      <w:r>
        <w:rPr>
          <w:i/>
        </w:rPr>
        <w:t>estar</w:t>
      </w:r>
      <w:r>
        <w:t xml:space="preserve"> is used for locatives, meaning ‘to be located/there’. The different usages of </w:t>
      </w:r>
      <w:r>
        <w:rPr>
          <w:i/>
        </w:rPr>
        <w:t>hay</w:t>
      </w:r>
      <w:r>
        <w:t xml:space="preserve"> and </w:t>
      </w:r>
      <w:r>
        <w:rPr>
          <w:i/>
        </w:rPr>
        <w:t>estar</w:t>
      </w:r>
      <w:r>
        <w:t xml:space="preserve"> are illustrated here:</w:t>
      </w:r>
    </w:p>
    <w:p w14:paraId="68C8CBAC" w14:textId="77777777" w:rsidR="009153D9" w:rsidRDefault="009153D9"/>
    <w:p w14:paraId="7A3A69F6" w14:textId="77777777" w:rsidR="009153D9" w:rsidRPr="00273CB2" w:rsidRDefault="00E803E7">
      <w:pPr>
        <w:rPr>
          <w:lang w:val="nl-NL"/>
        </w:rPr>
      </w:pPr>
      <w:r w:rsidRPr="00273CB2">
        <w:rPr>
          <w:lang w:val="nl-NL"/>
        </w:rPr>
        <w:t>(126)</w:t>
      </w:r>
      <w:r w:rsidRPr="00273CB2">
        <w:rPr>
          <w:lang w:val="nl-NL"/>
        </w:rPr>
        <w:tab/>
      </w:r>
      <w:r w:rsidRPr="00273CB2">
        <w:rPr>
          <w:i/>
          <w:lang w:val="nl-NL"/>
        </w:rPr>
        <w:t>Hay un      gerente   en la   compañía</w:t>
      </w:r>
    </w:p>
    <w:p w14:paraId="2DFFF276" w14:textId="77777777" w:rsidR="009153D9" w:rsidRDefault="00E803E7">
      <w:pPr>
        <w:ind w:firstLine="720"/>
      </w:pPr>
      <w:r>
        <w:rPr>
          <w:smallCaps/>
        </w:rPr>
        <w:t>hay indef</w:t>
      </w:r>
      <w:r>
        <w:t xml:space="preserve"> manager in </w:t>
      </w:r>
      <w:r>
        <w:rPr>
          <w:smallCaps/>
        </w:rPr>
        <w:t>def</w:t>
      </w:r>
      <w:r>
        <w:t xml:space="preserve"> company</w:t>
      </w:r>
    </w:p>
    <w:p w14:paraId="4F056884" w14:textId="003C876C" w:rsidR="009153D9" w:rsidRDefault="00E803E7">
      <w:pPr>
        <w:ind w:left="720"/>
      </w:pPr>
      <w:r>
        <w:t>‘There’s a manager in the company</w:t>
      </w:r>
      <w:r w:rsidR="006A6563">
        <w:t>.</w:t>
      </w:r>
      <w:r>
        <w:t>’ (i.e. ‘a manager exists’) (Butt and Benjamin 1994: 383)</w:t>
      </w:r>
    </w:p>
    <w:p w14:paraId="1D876D04" w14:textId="77777777" w:rsidR="009153D9" w:rsidRDefault="009153D9"/>
    <w:p w14:paraId="6F6DFCDB" w14:textId="77777777" w:rsidR="009153D9" w:rsidRPr="00273CB2" w:rsidRDefault="00E803E7">
      <w:pPr>
        <w:rPr>
          <w:lang w:val="nl-NL"/>
        </w:rPr>
      </w:pPr>
      <w:r w:rsidRPr="00273CB2">
        <w:rPr>
          <w:lang w:val="nl-NL"/>
        </w:rPr>
        <w:t>(127)</w:t>
      </w:r>
      <w:r w:rsidRPr="00273CB2">
        <w:rPr>
          <w:lang w:val="nl-NL"/>
        </w:rPr>
        <w:tab/>
      </w:r>
      <w:r w:rsidRPr="00273CB2">
        <w:rPr>
          <w:i/>
          <w:lang w:val="nl-NL"/>
        </w:rPr>
        <w:t>Está           el    gerente</w:t>
      </w:r>
    </w:p>
    <w:p w14:paraId="698A458F" w14:textId="77777777" w:rsidR="009153D9" w:rsidRPr="00273CB2" w:rsidRDefault="00E803E7">
      <w:pPr>
        <w:ind w:firstLine="720"/>
        <w:rPr>
          <w:lang w:val="nl-NL"/>
        </w:rPr>
      </w:pPr>
      <w:r w:rsidRPr="00273CB2">
        <w:rPr>
          <w:lang w:val="nl-NL"/>
        </w:rPr>
        <w:t>be.</w:t>
      </w:r>
      <w:r w:rsidRPr="00273CB2">
        <w:rPr>
          <w:smallCaps/>
          <w:lang w:val="nl-NL"/>
        </w:rPr>
        <w:t>prs.3sg def</w:t>
      </w:r>
      <w:r w:rsidRPr="00273CB2">
        <w:rPr>
          <w:lang w:val="nl-NL"/>
        </w:rPr>
        <w:t xml:space="preserve"> manager</w:t>
      </w:r>
    </w:p>
    <w:p w14:paraId="789B5D48" w14:textId="3BF2E429" w:rsidR="009153D9" w:rsidRDefault="00E803E7">
      <w:pPr>
        <w:ind w:firstLine="720"/>
      </w:pPr>
      <w:r>
        <w:t>‘The manager is there/here/in</w:t>
      </w:r>
      <w:r w:rsidR="00245955">
        <w:t>.</w:t>
      </w:r>
      <w:r>
        <w:t>’ (Butt and Benjamin 1994: 383)</w:t>
      </w:r>
    </w:p>
    <w:p w14:paraId="7B56874B" w14:textId="77777777" w:rsidR="009153D9" w:rsidRDefault="009153D9"/>
    <w:p w14:paraId="41913711" w14:textId="77777777" w:rsidR="009153D9" w:rsidRDefault="00E803E7">
      <w:r>
        <w:t xml:space="preserve">The existential construction with </w:t>
      </w:r>
      <w:r>
        <w:rPr>
          <w:i/>
        </w:rPr>
        <w:t>hay</w:t>
      </w:r>
      <w:r>
        <w:t xml:space="preserve"> is negated with </w:t>
      </w:r>
      <w:r>
        <w:rPr>
          <w:i/>
        </w:rPr>
        <w:t>no</w:t>
      </w:r>
      <w:r>
        <w:t xml:space="preserve"> as is any other verb:</w:t>
      </w:r>
    </w:p>
    <w:p w14:paraId="7AFA5386" w14:textId="77777777" w:rsidR="009153D9" w:rsidRDefault="009153D9"/>
    <w:p w14:paraId="70633F67" w14:textId="77777777" w:rsidR="009153D9" w:rsidRPr="005E0672" w:rsidRDefault="00E803E7">
      <w:pPr>
        <w:rPr>
          <w:lang w:val="es-ES"/>
        </w:rPr>
      </w:pPr>
      <w:r w:rsidRPr="005E0672">
        <w:rPr>
          <w:lang w:val="es-ES"/>
        </w:rPr>
        <w:t>(128)</w:t>
      </w:r>
      <w:r w:rsidRPr="005E0672">
        <w:rPr>
          <w:lang w:val="es-ES"/>
        </w:rPr>
        <w:tab/>
      </w:r>
      <w:r w:rsidRPr="005E0672">
        <w:rPr>
          <w:i/>
          <w:lang w:val="es-ES"/>
        </w:rPr>
        <w:t>No   hay  dinero</w:t>
      </w:r>
    </w:p>
    <w:p w14:paraId="2A8438D9" w14:textId="77777777" w:rsidR="009153D9" w:rsidRPr="005E0672" w:rsidRDefault="00E803E7">
      <w:pPr>
        <w:ind w:firstLine="720"/>
        <w:rPr>
          <w:lang w:val="es-ES"/>
        </w:rPr>
      </w:pPr>
      <w:r w:rsidRPr="005E0672">
        <w:rPr>
          <w:smallCaps/>
          <w:lang w:val="es-ES"/>
        </w:rPr>
        <w:t>neg hay</w:t>
      </w:r>
      <w:r w:rsidRPr="005E0672">
        <w:rPr>
          <w:lang w:val="es-ES"/>
        </w:rPr>
        <w:t xml:space="preserve"> money</w:t>
      </w:r>
    </w:p>
    <w:p w14:paraId="2D859BFF" w14:textId="57A06EF7" w:rsidR="009153D9" w:rsidRDefault="00E803E7">
      <w:pPr>
        <w:ind w:firstLine="720"/>
      </w:pPr>
      <w:r>
        <w:t>‘There’s no money (anywhere)</w:t>
      </w:r>
      <w:r w:rsidR="00245955">
        <w:t>.</w:t>
      </w:r>
      <w:r>
        <w:t>’ (Butt and Benjamin 1994: 383)</w:t>
      </w:r>
    </w:p>
    <w:p w14:paraId="79BE6431" w14:textId="77777777" w:rsidR="009153D9" w:rsidRDefault="009153D9"/>
    <w:p w14:paraId="1816B4D9" w14:textId="77777777" w:rsidR="009153D9" w:rsidRPr="005E0672" w:rsidRDefault="00E803E7">
      <w:pPr>
        <w:rPr>
          <w:lang w:val="es-ES"/>
        </w:rPr>
      </w:pPr>
      <w:r w:rsidRPr="005E0672">
        <w:rPr>
          <w:lang w:val="es-ES"/>
        </w:rPr>
        <w:t>(129)</w:t>
      </w:r>
      <w:r w:rsidRPr="005E0672">
        <w:rPr>
          <w:lang w:val="es-ES"/>
        </w:rPr>
        <w:tab/>
      </w:r>
      <w:r w:rsidRPr="005E0672">
        <w:rPr>
          <w:i/>
          <w:lang w:val="es-ES"/>
        </w:rPr>
        <w:t>No   hay nadie    que  sepa                tocar más  de un   violín a  la    vez</w:t>
      </w:r>
    </w:p>
    <w:p w14:paraId="3A24A4DA" w14:textId="77777777" w:rsidR="009153D9" w:rsidRDefault="00E803E7">
      <w:pPr>
        <w:ind w:firstLine="720"/>
      </w:pPr>
      <w:r>
        <w:rPr>
          <w:smallCaps/>
        </w:rPr>
        <w:t>neg hay</w:t>
      </w:r>
      <w:r>
        <w:t xml:space="preserve"> nobody </w:t>
      </w:r>
      <w:r>
        <w:rPr>
          <w:smallCaps/>
        </w:rPr>
        <w:t>rel</w:t>
      </w:r>
      <w:r>
        <w:t xml:space="preserve"> know.</w:t>
      </w:r>
      <w:r>
        <w:rPr>
          <w:smallCaps/>
        </w:rPr>
        <w:t>sbj.3sg</w:t>
      </w:r>
      <w:r>
        <w:t xml:space="preserve"> play  more of  one violin at </w:t>
      </w:r>
      <w:r>
        <w:rPr>
          <w:smallCaps/>
        </w:rPr>
        <w:t>def</w:t>
      </w:r>
      <w:r>
        <w:t xml:space="preserve"> time</w:t>
      </w:r>
    </w:p>
    <w:p w14:paraId="2AD505A1" w14:textId="56371916" w:rsidR="009153D9" w:rsidRDefault="00E803E7">
      <w:pPr>
        <w:ind w:left="720"/>
      </w:pPr>
      <w:r>
        <w:t>‘There is no one who can play more than one violin at once</w:t>
      </w:r>
      <w:r w:rsidR="00245955">
        <w:t>.</w:t>
      </w:r>
      <w:r>
        <w:t>’ (Butt and Benjamin 1994: 269)</w:t>
      </w:r>
    </w:p>
    <w:p w14:paraId="4945C170" w14:textId="77777777" w:rsidR="009153D9" w:rsidRDefault="009153D9"/>
    <w:p w14:paraId="141AB843" w14:textId="3B187517" w:rsidR="009153D9" w:rsidRDefault="00E803E7">
      <w:r>
        <w:t xml:space="preserve">Spanish is therefore classified as a Type A language. </w:t>
      </w:r>
    </w:p>
    <w:p w14:paraId="601B9C42" w14:textId="77777777" w:rsidR="009153D9" w:rsidRDefault="009153D9"/>
    <w:p w14:paraId="1E46797A" w14:textId="77777777" w:rsidR="009153D9" w:rsidRDefault="00E803E7">
      <w:pPr>
        <w:rPr>
          <w:b/>
        </w:rPr>
      </w:pPr>
      <w:r>
        <w:rPr>
          <w:b/>
        </w:rPr>
        <w:t>Catalan</w:t>
      </w:r>
    </w:p>
    <w:p w14:paraId="10AF0D92" w14:textId="77777777" w:rsidR="009153D9" w:rsidRDefault="009153D9"/>
    <w:p w14:paraId="26A8621F" w14:textId="77777777" w:rsidR="009153D9" w:rsidRDefault="00E803E7">
      <w:r>
        <w:t xml:space="preserve">Sentential negation in Catalan is expressed by </w:t>
      </w:r>
      <w:r>
        <w:rPr>
          <w:i/>
        </w:rPr>
        <w:t>no</w:t>
      </w:r>
      <w:r>
        <w:t xml:space="preserve"> in preverbal position: </w:t>
      </w:r>
    </w:p>
    <w:p w14:paraId="24C90F10" w14:textId="77777777" w:rsidR="009153D9" w:rsidRDefault="009153D9"/>
    <w:p w14:paraId="50539D72" w14:textId="77777777" w:rsidR="009153D9" w:rsidRPr="005E0672" w:rsidRDefault="00E803E7">
      <w:pPr>
        <w:rPr>
          <w:lang w:val="es-ES"/>
        </w:rPr>
      </w:pPr>
      <w:r w:rsidRPr="005E0672">
        <w:rPr>
          <w:lang w:val="es-ES"/>
        </w:rPr>
        <w:t>(130)</w:t>
      </w:r>
      <w:r w:rsidRPr="005E0672">
        <w:rPr>
          <w:lang w:val="es-ES"/>
        </w:rPr>
        <w:tab/>
      </w:r>
      <w:r w:rsidRPr="005E0672">
        <w:rPr>
          <w:i/>
          <w:lang w:val="es-ES"/>
        </w:rPr>
        <w:t>en    Joan viu         a   Barcelona</w:t>
      </w:r>
    </w:p>
    <w:p w14:paraId="32CC06F1" w14:textId="77777777" w:rsidR="009153D9" w:rsidRPr="00CB1B7D" w:rsidRDefault="00E803E7">
      <w:pPr>
        <w:rPr>
          <w:lang w:val="es-ES"/>
        </w:rPr>
      </w:pPr>
      <w:r w:rsidRPr="005E0672">
        <w:rPr>
          <w:lang w:val="es-ES"/>
        </w:rPr>
        <w:tab/>
      </w:r>
      <w:r w:rsidRPr="00CB1B7D">
        <w:rPr>
          <w:smallCaps/>
          <w:lang w:val="es-ES"/>
        </w:rPr>
        <w:t>art</w:t>
      </w:r>
      <w:r w:rsidRPr="00CB1B7D">
        <w:rPr>
          <w:lang w:val="es-ES"/>
        </w:rPr>
        <w:t xml:space="preserve"> John  live.</w:t>
      </w:r>
      <w:r w:rsidRPr="00CB1B7D">
        <w:rPr>
          <w:smallCaps/>
          <w:lang w:val="es-ES"/>
        </w:rPr>
        <w:t>3sg</w:t>
      </w:r>
      <w:r w:rsidRPr="00CB1B7D">
        <w:rPr>
          <w:lang w:val="es-ES"/>
        </w:rPr>
        <w:t xml:space="preserve"> in Barcelona</w:t>
      </w:r>
    </w:p>
    <w:p w14:paraId="58330DF0" w14:textId="21A17E38" w:rsidR="009153D9" w:rsidRPr="005E0672" w:rsidRDefault="00E803E7">
      <w:pPr>
        <w:rPr>
          <w:lang w:val="es-ES"/>
        </w:rPr>
      </w:pPr>
      <w:r w:rsidRPr="00CB1B7D">
        <w:rPr>
          <w:lang w:val="es-ES"/>
        </w:rPr>
        <w:tab/>
      </w:r>
      <w:r w:rsidRPr="005E0672">
        <w:rPr>
          <w:lang w:val="es-ES"/>
        </w:rPr>
        <w:t>‘John lives in Barcelona</w:t>
      </w:r>
      <w:r w:rsidR="00245955">
        <w:rPr>
          <w:lang w:val="es-ES"/>
        </w:rPr>
        <w:t>.</w:t>
      </w:r>
      <w:r w:rsidRPr="005E0672">
        <w:rPr>
          <w:lang w:val="es-ES"/>
        </w:rPr>
        <w:t>’ (Hualde 1992: 154)</w:t>
      </w:r>
    </w:p>
    <w:p w14:paraId="39AA877B" w14:textId="77777777" w:rsidR="009153D9" w:rsidRPr="005E0672" w:rsidRDefault="009153D9">
      <w:pPr>
        <w:rPr>
          <w:lang w:val="es-ES"/>
        </w:rPr>
      </w:pPr>
    </w:p>
    <w:p w14:paraId="5E1C449C" w14:textId="77777777" w:rsidR="009153D9" w:rsidRPr="005E0672" w:rsidRDefault="00E803E7">
      <w:pPr>
        <w:rPr>
          <w:lang w:val="es-ES"/>
        </w:rPr>
      </w:pPr>
      <w:r w:rsidRPr="005E0672">
        <w:rPr>
          <w:lang w:val="es-ES"/>
        </w:rPr>
        <w:t>(131)</w:t>
      </w:r>
      <w:r w:rsidRPr="005E0672">
        <w:rPr>
          <w:lang w:val="es-ES"/>
        </w:rPr>
        <w:tab/>
      </w:r>
      <w:r w:rsidRPr="005E0672">
        <w:rPr>
          <w:i/>
          <w:lang w:val="es-ES"/>
        </w:rPr>
        <w:t>en    Joan  no   viu         a  Barcelona</w:t>
      </w:r>
    </w:p>
    <w:p w14:paraId="7D810715" w14:textId="77777777" w:rsidR="009153D9" w:rsidRDefault="00E803E7">
      <w:r w:rsidRPr="005E0672">
        <w:rPr>
          <w:lang w:val="es-ES"/>
        </w:rPr>
        <w:tab/>
      </w:r>
      <w:r>
        <w:rPr>
          <w:smallCaps/>
        </w:rPr>
        <w:t>art</w:t>
      </w:r>
      <w:r>
        <w:t xml:space="preserve"> John  </w:t>
      </w:r>
      <w:r>
        <w:rPr>
          <w:smallCaps/>
        </w:rPr>
        <w:t>neg</w:t>
      </w:r>
      <w:r>
        <w:t xml:space="preserve"> live.</w:t>
      </w:r>
      <w:r>
        <w:rPr>
          <w:smallCaps/>
        </w:rPr>
        <w:t>3sg</w:t>
      </w:r>
      <w:r>
        <w:t xml:space="preserve"> in Barcelona</w:t>
      </w:r>
    </w:p>
    <w:p w14:paraId="59F9BED7" w14:textId="6474AA3A" w:rsidR="009153D9" w:rsidRDefault="00E803E7">
      <w:r>
        <w:tab/>
        <w:t>‘John does not live in Barcelona</w:t>
      </w:r>
      <w:r w:rsidR="00245955">
        <w:t>.</w:t>
      </w:r>
      <w:r>
        <w:t>’ (Hualde 1992: 154)</w:t>
      </w:r>
    </w:p>
    <w:p w14:paraId="5D1B3504" w14:textId="77777777" w:rsidR="009153D9" w:rsidRDefault="009153D9"/>
    <w:p w14:paraId="77CDBE68" w14:textId="683A42E3" w:rsidR="009153D9" w:rsidRDefault="00E803E7">
      <w:r>
        <w:t xml:space="preserve">Existential sentences have a special construction </w:t>
      </w:r>
      <w:r w:rsidR="006A6563">
        <w:t xml:space="preserve">that consists of </w:t>
      </w:r>
      <w:r>
        <w:t xml:space="preserve">the verb </w:t>
      </w:r>
      <w:r>
        <w:rPr>
          <w:i/>
        </w:rPr>
        <w:t>haver-hi</w:t>
      </w:r>
      <w:r>
        <w:t xml:space="preserve"> ‘there is’, literally ‘there has’, </w:t>
      </w:r>
      <w:r w:rsidR="00122409">
        <w:t xml:space="preserve">which is </w:t>
      </w:r>
      <w:r>
        <w:t xml:space="preserve">not one of the copulas </w:t>
      </w:r>
      <w:r>
        <w:rPr>
          <w:i/>
        </w:rPr>
        <w:t>ser</w:t>
      </w:r>
      <w:r>
        <w:t xml:space="preserve"> or </w:t>
      </w:r>
      <w:r>
        <w:rPr>
          <w:i/>
        </w:rPr>
        <w:t>estar</w:t>
      </w:r>
      <w:r w:rsidR="006A6563">
        <w:rPr>
          <w:i/>
        </w:rPr>
        <w:t>,</w:t>
      </w:r>
      <w:r>
        <w:t xml:space="preserve"> as may be expected. These have </w:t>
      </w:r>
      <w:r w:rsidR="006A6563">
        <w:t xml:space="preserve">received </w:t>
      </w:r>
      <w:r>
        <w:t xml:space="preserve">some attention as impersonal sentences (Hualde 1992: 81; Wheeler et al. 1999: 460). Hualde (1992: 81) notes that in example 3, there is optional agreement between the verb and the noun phrase, suggesting that </w:t>
      </w:r>
      <w:r>
        <w:rPr>
          <w:i/>
        </w:rPr>
        <w:t>quatre gats</w:t>
      </w:r>
      <w:r>
        <w:t xml:space="preserve"> can also be analyzed as the subject (see also Wheeler et al. 1999: 460). </w:t>
      </w:r>
      <w:r w:rsidR="00122409">
        <w:t>While</w:t>
      </w:r>
      <w:r w:rsidR="006A6563">
        <w:t xml:space="preserve"> </w:t>
      </w:r>
      <w:r>
        <w:t xml:space="preserve">Hualde (1992) glosses </w:t>
      </w:r>
      <w:r>
        <w:rPr>
          <w:i/>
        </w:rPr>
        <w:t>hi</w:t>
      </w:r>
      <w:r>
        <w:t xml:space="preserve"> as a locative element,</w:t>
      </w:r>
      <w:r w:rsidR="006A6563">
        <w:t xml:space="preserve"> </w:t>
      </w:r>
      <w:r>
        <w:t xml:space="preserve">Wheeler et al. (1999: 460) </w:t>
      </w:r>
      <w:r w:rsidR="006A6563">
        <w:t xml:space="preserve">classify </w:t>
      </w:r>
      <w:r>
        <w:t xml:space="preserve">it </w:t>
      </w:r>
      <w:r w:rsidR="006A6563">
        <w:t xml:space="preserve">as </w:t>
      </w:r>
      <w:r>
        <w:t xml:space="preserve">an adverbial clitic. </w:t>
      </w:r>
    </w:p>
    <w:p w14:paraId="2B0E8176" w14:textId="77777777" w:rsidR="009153D9" w:rsidRDefault="009153D9"/>
    <w:p w14:paraId="66895213" w14:textId="77777777" w:rsidR="009153D9" w:rsidRDefault="00E803E7">
      <w:r>
        <w:t>(132)</w:t>
      </w:r>
      <w:r>
        <w:tab/>
      </w:r>
      <w:r>
        <w:rPr>
          <w:i/>
        </w:rPr>
        <w:t>hi    havia            / havien         quatre gats</w:t>
      </w:r>
    </w:p>
    <w:p w14:paraId="3D1E844F" w14:textId="77777777" w:rsidR="009153D9" w:rsidRDefault="00E803E7">
      <w:pPr>
        <w:ind w:firstLine="720"/>
      </w:pPr>
      <w:r>
        <w:rPr>
          <w:smallCaps/>
        </w:rPr>
        <w:t>loc</w:t>
      </w:r>
      <w:r>
        <w:t xml:space="preserve"> have.</w:t>
      </w:r>
      <w:r>
        <w:rPr>
          <w:smallCaps/>
        </w:rPr>
        <w:t>ip.3sg</w:t>
      </w:r>
      <w:r>
        <w:t xml:space="preserve">     have.</w:t>
      </w:r>
      <w:r>
        <w:rPr>
          <w:smallCaps/>
        </w:rPr>
        <w:t>ip.3pl</w:t>
      </w:r>
      <w:r>
        <w:t xml:space="preserve"> four    cat.</w:t>
      </w:r>
      <w:r>
        <w:rPr>
          <w:smallCaps/>
        </w:rPr>
        <w:t>pl</w:t>
      </w:r>
    </w:p>
    <w:p w14:paraId="56C6A9A2" w14:textId="41A3494C" w:rsidR="009153D9" w:rsidRDefault="00E803E7">
      <w:pPr>
        <w:ind w:firstLine="720"/>
      </w:pPr>
      <w:r>
        <w:t>‘There were four cats</w:t>
      </w:r>
      <w:r w:rsidR="00245955">
        <w:t>.</w:t>
      </w:r>
      <w:r>
        <w:t>’ (Hualde 1992: 81)</w:t>
      </w:r>
    </w:p>
    <w:p w14:paraId="1E668B03" w14:textId="77777777" w:rsidR="009153D9" w:rsidRDefault="009153D9"/>
    <w:p w14:paraId="5EEFBFCA" w14:textId="77777777" w:rsidR="009153D9" w:rsidRDefault="00E803E7">
      <w:r>
        <w:t>(133)</w:t>
      </w:r>
      <w:r>
        <w:tab/>
      </w:r>
      <w:r>
        <w:rPr>
          <w:i/>
        </w:rPr>
        <w:t>hi      ha                   tres   possibilitats.</w:t>
      </w:r>
    </w:p>
    <w:p w14:paraId="2E9D9016" w14:textId="77777777" w:rsidR="009153D9" w:rsidRDefault="00E803E7">
      <w:r>
        <w:tab/>
        <w:t>there have.</w:t>
      </w:r>
      <w:r>
        <w:rPr>
          <w:smallCaps/>
        </w:rPr>
        <w:t>prs.3sg</w:t>
      </w:r>
      <w:r>
        <w:t xml:space="preserve"> three  possibility.</w:t>
      </w:r>
      <w:r>
        <w:rPr>
          <w:smallCaps/>
        </w:rPr>
        <w:t>pl</w:t>
      </w:r>
    </w:p>
    <w:p w14:paraId="6DAD5E73" w14:textId="5AB745D1" w:rsidR="009153D9" w:rsidRDefault="00E803E7">
      <w:r>
        <w:tab/>
        <w:t>‘There are three possibilities</w:t>
      </w:r>
      <w:r w:rsidR="00245955">
        <w:t>.</w:t>
      </w:r>
      <w:r>
        <w:t>’ (Wheeler et al. 1999: 460)</w:t>
      </w:r>
    </w:p>
    <w:p w14:paraId="2F0D6667" w14:textId="77777777" w:rsidR="009153D9" w:rsidRDefault="009153D9"/>
    <w:p w14:paraId="301E4460" w14:textId="7036F548" w:rsidR="009153D9" w:rsidRDefault="006A6563">
      <w:r>
        <w:t>Similar to any</w:t>
      </w:r>
      <w:r w:rsidR="00E803E7">
        <w:t xml:space="preserve"> other verb in Catalan, this construction is negated through </w:t>
      </w:r>
      <w:r>
        <w:t xml:space="preserve">a </w:t>
      </w:r>
      <w:r w:rsidR="00E803E7">
        <w:t xml:space="preserve">preverbal </w:t>
      </w:r>
      <w:r w:rsidR="00E803E7">
        <w:rPr>
          <w:i/>
        </w:rPr>
        <w:t>no</w:t>
      </w:r>
      <w:r w:rsidR="00E803E7">
        <w:t xml:space="preserve">: </w:t>
      </w:r>
    </w:p>
    <w:p w14:paraId="1431F13E" w14:textId="77777777" w:rsidR="009153D9" w:rsidRDefault="009153D9"/>
    <w:p w14:paraId="5B008D3F" w14:textId="77777777" w:rsidR="009153D9" w:rsidRPr="005E0672" w:rsidRDefault="00E803E7">
      <w:pPr>
        <w:rPr>
          <w:lang w:val="es-ES"/>
        </w:rPr>
      </w:pPr>
      <w:r w:rsidRPr="005E0672">
        <w:rPr>
          <w:lang w:val="es-ES"/>
        </w:rPr>
        <w:t>(134)</w:t>
      </w:r>
      <w:r w:rsidRPr="005E0672">
        <w:rPr>
          <w:lang w:val="es-ES"/>
        </w:rPr>
        <w:tab/>
      </w:r>
      <w:r w:rsidRPr="005E0672">
        <w:rPr>
          <w:i/>
          <w:lang w:val="es-ES"/>
        </w:rPr>
        <w:t>No   hi      podia             haver      hagut       cap  altra manera d’-aconseguir-ho.</w:t>
      </w:r>
    </w:p>
    <w:p w14:paraId="3F378CCB" w14:textId="77777777" w:rsidR="009153D9" w:rsidRDefault="00E803E7">
      <w:pPr>
        <w:ind w:left="720"/>
      </w:pPr>
      <w:r>
        <w:rPr>
          <w:smallCaps/>
        </w:rPr>
        <w:t>neg</w:t>
      </w:r>
      <w:r>
        <w:t xml:space="preserve"> there can.</w:t>
      </w:r>
      <w:r>
        <w:rPr>
          <w:smallCaps/>
        </w:rPr>
        <w:t>impf.3sg</w:t>
      </w:r>
      <w:r>
        <w:t xml:space="preserve"> have.</w:t>
      </w:r>
      <w:r>
        <w:rPr>
          <w:smallCaps/>
        </w:rPr>
        <w:t>inf</w:t>
      </w:r>
      <w:r>
        <w:t xml:space="preserve"> have.</w:t>
      </w:r>
      <w:r>
        <w:rPr>
          <w:smallCaps/>
        </w:rPr>
        <w:t>ptcp neg</w:t>
      </w:r>
      <w:r>
        <w:t xml:space="preserve"> other way      of-achieve.</w:t>
      </w:r>
      <w:r>
        <w:rPr>
          <w:smallCaps/>
        </w:rPr>
        <w:t>inf-3sg</w:t>
      </w:r>
    </w:p>
    <w:p w14:paraId="51211898" w14:textId="77777777" w:rsidR="009153D9" w:rsidRPr="005E0672" w:rsidRDefault="00E803E7">
      <w:pPr>
        <w:ind w:left="720"/>
        <w:rPr>
          <w:lang w:val="es-ES"/>
        </w:rPr>
      </w:pPr>
      <w:r>
        <w:t xml:space="preserve">‘There could not have been any other way of achieving it.’ </w:t>
      </w:r>
      <w:r w:rsidRPr="005E0672">
        <w:rPr>
          <w:lang w:val="es-ES"/>
        </w:rPr>
        <w:t>(Wheeler et al. 1999: 460)</w:t>
      </w:r>
    </w:p>
    <w:p w14:paraId="7DB958AE" w14:textId="77777777" w:rsidR="009153D9" w:rsidRPr="005E0672" w:rsidRDefault="009153D9">
      <w:pPr>
        <w:rPr>
          <w:lang w:val="es-ES"/>
        </w:rPr>
      </w:pPr>
    </w:p>
    <w:p w14:paraId="4A8C06C4" w14:textId="77777777" w:rsidR="009153D9" w:rsidRPr="005E0672" w:rsidRDefault="00E803E7">
      <w:pPr>
        <w:rPr>
          <w:lang w:val="es-ES"/>
        </w:rPr>
      </w:pPr>
      <w:r w:rsidRPr="005E0672">
        <w:rPr>
          <w:lang w:val="es-ES"/>
        </w:rPr>
        <w:t>(135)</w:t>
      </w:r>
      <w:r w:rsidRPr="005E0672">
        <w:rPr>
          <w:lang w:val="es-ES"/>
        </w:rPr>
        <w:tab/>
      </w:r>
      <w:r w:rsidRPr="005E0672">
        <w:rPr>
          <w:i/>
          <w:lang w:val="es-ES"/>
        </w:rPr>
        <w:t>No   hi      ha                   cap examen on       no   enxampin         algú          copiant.</w:t>
      </w:r>
    </w:p>
    <w:p w14:paraId="78EC7B45" w14:textId="77777777" w:rsidR="009153D9" w:rsidRDefault="00E803E7">
      <w:pPr>
        <w:ind w:left="720"/>
      </w:pPr>
      <w:r>
        <w:rPr>
          <w:smallCaps/>
        </w:rPr>
        <w:t>neg</w:t>
      </w:r>
      <w:r>
        <w:t xml:space="preserve"> there have.</w:t>
      </w:r>
      <w:r>
        <w:rPr>
          <w:smallCaps/>
        </w:rPr>
        <w:t>prs.3sg neg</w:t>
      </w:r>
      <w:r>
        <w:t xml:space="preserve"> exam     where </w:t>
      </w:r>
      <w:r>
        <w:rPr>
          <w:smallCaps/>
        </w:rPr>
        <w:t>neg</w:t>
      </w:r>
      <w:r>
        <w:t xml:space="preserve"> catch.</w:t>
      </w:r>
      <w:r>
        <w:rPr>
          <w:smallCaps/>
        </w:rPr>
        <w:t>subj.3pl</w:t>
      </w:r>
      <w:r>
        <w:t xml:space="preserve"> somebody copy.</w:t>
      </w:r>
      <w:r>
        <w:rPr>
          <w:smallCaps/>
        </w:rPr>
        <w:t>ger</w:t>
      </w:r>
    </w:p>
    <w:p w14:paraId="2341FFC1" w14:textId="4B6DFB73" w:rsidR="009153D9" w:rsidRDefault="00245955">
      <w:pPr>
        <w:ind w:left="720"/>
      </w:pPr>
      <w:r>
        <w:t>‘</w:t>
      </w:r>
      <w:r w:rsidR="00E803E7">
        <w:t>There is no exam where they don’t catch somebody copying.</w:t>
      </w:r>
      <w:r>
        <w:t>’</w:t>
      </w:r>
      <w:r w:rsidR="00E803E7">
        <w:t xml:space="preserve"> (Wheeler et al. 1999: 422)</w:t>
      </w:r>
    </w:p>
    <w:p w14:paraId="35FD41FE" w14:textId="77777777" w:rsidR="009153D9" w:rsidRDefault="009153D9"/>
    <w:p w14:paraId="4FD96D90" w14:textId="0D7C7EEE" w:rsidR="009153D9" w:rsidRDefault="00E803E7">
      <w:r>
        <w:t xml:space="preserve">Catalan is therefore classified as a Type A language. </w:t>
      </w:r>
    </w:p>
    <w:p w14:paraId="634D014E" w14:textId="77777777" w:rsidR="009153D9" w:rsidRDefault="009153D9"/>
    <w:p w14:paraId="1C37FEEE" w14:textId="77777777" w:rsidR="009153D9" w:rsidRDefault="00E803E7">
      <w:pPr>
        <w:rPr>
          <w:b/>
        </w:rPr>
      </w:pPr>
      <w:r>
        <w:rPr>
          <w:b/>
        </w:rPr>
        <w:t>Latin</w:t>
      </w:r>
    </w:p>
    <w:p w14:paraId="2B3BB206" w14:textId="77777777" w:rsidR="009153D9" w:rsidRDefault="009153D9"/>
    <w:p w14:paraId="2C29678C" w14:textId="77777777" w:rsidR="009153D9" w:rsidRDefault="00E803E7">
      <w:r>
        <w:t xml:space="preserve">Latin has various negative particles (Greenough et al. 1903: 129) of which only </w:t>
      </w:r>
      <w:r>
        <w:rPr>
          <w:i/>
        </w:rPr>
        <w:t>non</w:t>
      </w:r>
      <w:r>
        <w:t xml:space="preserve"> is relevant for the current purposes. The particle </w:t>
      </w:r>
      <w:r>
        <w:rPr>
          <w:i/>
        </w:rPr>
        <w:t>ne</w:t>
      </w:r>
      <w:r>
        <w:t xml:space="preserve"> is also used for clause negation, but only in the subjunctive mood (p.c. Paul Hulsenboom).</w:t>
      </w:r>
    </w:p>
    <w:p w14:paraId="4B7637C1" w14:textId="77777777" w:rsidR="009153D9" w:rsidRDefault="009153D9"/>
    <w:p w14:paraId="1145D569" w14:textId="77777777" w:rsidR="009153D9" w:rsidRDefault="00E803E7">
      <w:pPr>
        <w:rPr>
          <w:i/>
        </w:rPr>
      </w:pPr>
      <w:r>
        <w:t>(136)</w:t>
      </w:r>
      <w:r>
        <w:tab/>
      </w:r>
      <w:r>
        <w:rPr>
          <w:i/>
        </w:rPr>
        <w:t>Non recusabo quominus omnes mea scripta   legant</w:t>
      </w:r>
    </w:p>
    <w:p w14:paraId="3F18DF02" w14:textId="77777777" w:rsidR="009153D9" w:rsidRDefault="00E803E7">
      <w:pPr>
        <w:ind w:firstLine="720"/>
      </w:pPr>
      <w:r>
        <w:rPr>
          <w:smallCaps/>
        </w:rPr>
        <w:t>neg</w:t>
      </w:r>
      <w:r>
        <w:t xml:space="preserve"> protest     that           all       my   writings read</w:t>
      </w:r>
    </w:p>
    <w:p w14:paraId="38301C9B" w14:textId="77777777" w:rsidR="009153D9" w:rsidRDefault="00E803E7">
      <w:pPr>
        <w:ind w:firstLine="720"/>
      </w:pPr>
      <w:r>
        <w:t>‘I will not object to all men reading my writings.’ Roby (1862 [2010]: 145)</w:t>
      </w:r>
    </w:p>
    <w:p w14:paraId="28C627B9" w14:textId="77777777" w:rsidR="009153D9" w:rsidRDefault="009153D9"/>
    <w:p w14:paraId="54EEADA3" w14:textId="4D1F5485" w:rsidR="009153D9" w:rsidRDefault="00E803E7">
      <w:r>
        <w:t xml:space="preserve">The copula </w:t>
      </w:r>
      <w:r>
        <w:rPr>
          <w:i/>
        </w:rPr>
        <w:t>sum</w:t>
      </w:r>
      <w:r>
        <w:t xml:space="preserve"> is used for most nonverbal predicates, including existentials, and these are negated using </w:t>
      </w:r>
      <w:r>
        <w:rPr>
          <w:i/>
        </w:rPr>
        <w:t>non</w:t>
      </w:r>
      <w:r>
        <w:t xml:space="preserve"> as </w:t>
      </w:r>
      <w:r w:rsidR="00122409">
        <w:t xml:space="preserve">it is </w:t>
      </w:r>
      <w:r w:rsidR="00D254F8">
        <w:t xml:space="preserve">in </w:t>
      </w:r>
      <w:r>
        <w:t>any other clause:</w:t>
      </w:r>
    </w:p>
    <w:p w14:paraId="6388205A" w14:textId="77777777" w:rsidR="009153D9" w:rsidRDefault="009153D9"/>
    <w:p w14:paraId="784E0A3D" w14:textId="77777777" w:rsidR="009153D9" w:rsidRDefault="00E803E7">
      <w:pPr>
        <w:rPr>
          <w:i/>
        </w:rPr>
      </w:pPr>
      <w:r>
        <w:t>(137)</w:t>
      </w:r>
      <w:r>
        <w:tab/>
      </w:r>
      <w:r>
        <w:rPr>
          <w:i/>
        </w:rPr>
        <w:t>Feles  ferae    sunt</w:t>
      </w:r>
    </w:p>
    <w:p w14:paraId="64EBB56D" w14:textId="77777777" w:rsidR="009153D9" w:rsidRDefault="00E803E7">
      <w:pPr>
        <w:ind w:firstLine="720"/>
      </w:pPr>
      <w:r>
        <w:t>cat.</w:t>
      </w:r>
      <w:r>
        <w:rPr>
          <w:smallCaps/>
        </w:rPr>
        <w:t>pl</w:t>
      </w:r>
      <w:r>
        <w:t xml:space="preserve"> wild.</w:t>
      </w:r>
      <w:r>
        <w:rPr>
          <w:smallCaps/>
        </w:rPr>
        <w:t>pl</w:t>
      </w:r>
      <w:r>
        <w:t xml:space="preserve"> be.</w:t>
      </w:r>
      <w:r>
        <w:rPr>
          <w:smallCaps/>
        </w:rPr>
        <w:t>3pl</w:t>
      </w:r>
    </w:p>
    <w:p w14:paraId="419C0CC3" w14:textId="15D95757" w:rsidR="009153D9" w:rsidRDefault="00E803E7">
      <w:pPr>
        <w:ind w:firstLine="720"/>
      </w:pPr>
      <w:r>
        <w:t>‘There are wild cats</w:t>
      </w:r>
      <w:r w:rsidR="00245955">
        <w:t>.</w:t>
      </w:r>
      <w:r>
        <w:t>’ (p.c. Paul Hulsenboom)</w:t>
      </w:r>
    </w:p>
    <w:p w14:paraId="1AA2597A" w14:textId="77777777" w:rsidR="009153D9" w:rsidRDefault="009153D9">
      <w:pPr>
        <w:pBdr>
          <w:top w:val="nil"/>
          <w:left w:val="nil"/>
          <w:bottom w:val="nil"/>
          <w:right w:val="nil"/>
          <w:between w:val="nil"/>
        </w:pBdr>
        <w:ind w:left="1080" w:hanging="720"/>
        <w:rPr>
          <w:color w:val="000000"/>
        </w:rPr>
      </w:pPr>
    </w:p>
    <w:p w14:paraId="614F5F7B" w14:textId="77777777" w:rsidR="009153D9" w:rsidRDefault="00E803E7">
      <w:pPr>
        <w:rPr>
          <w:i/>
        </w:rPr>
      </w:pPr>
      <w:r>
        <w:t>(138)</w:t>
      </w:r>
      <w:r>
        <w:tab/>
      </w:r>
      <w:r>
        <w:rPr>
          <w:i/>
        </w:rPr>
        <w:t>Feles  ferae     non sunt</w:t>
      </w:r>
    </w:p>
    <w:p w14:paraId="3D0EDA6F" w14:textId="77777777" w:rsidR="009153D9" w:rsidRDefault="00E803E7">
      <w:pPr>
        <w:ind w:firstLine="720"/>
      </w:pPr>
      <w:r>
        <w:t>cat.</w:t>
      </w:r>
      <w:r>
        <w:rPr>
          <w:smallCaps/>
        </w:rPr>
        <w:t>pl</w:t>
      </w:r>
      <w:r>
        <w:t xml:space="preserve"> wild.</w:t>
      </w:r>
      <w:r>
        <w:rPr>
          <w:smallCaps/>
        </w:rPr>
        <w:t>pl</w:t>
      </w:r>
      <w:r>
        <w:t xml:space="preserve"> </w:t>
      </w:r>
      <w:r>
        <w:rPr>
          <w:smallCaps/>
        </w:rPr>
        <w:t>neg</w:t>
      </w:r>
      <w:r>
        <w:t xml:space="preserve"> be.</w:t>
      </w:r>
      <w:r>
        <w:rPr>
          <w:smallCaps/>
        </w:rPr>
        <w:t>3pl</w:t>
      </w:r>
    </w:p>
    <w:p w14:paraId="7DDEAB9D" w14:textId="5B756749" w:rsidR="009153D9" w:rsidRDefault="00E803E7">
      <w:pPr>
        <w:ind w:firstLine="720"/>
      </w:pPr>
      <w:r>
        <w:t>‘There are no wild cats</w:t>
      </w:r>
      <w:r w:rsidR="00245955">
        <w:t>.</w:t>
      </w:r>
      <w:r>
        <w:t>’ (p.c. Paul Hulsenboom)</w:t>
      </w:r>
    </w:p>
    <w:p w14:paraId="626A9753" w14:textId="77777777" w:rsidR="009153D9" w:rsidRDefault="009153D9"/>
    <w:p w14:paraId="2E3C3D92" w14:textId="444AB274" w:rsidR="009153D9" w:rsidRDefault="00E803E7">
      <w:r>
        <w:t>Since Latin uses the standard negation marker to negate existential predicates, we classify it as</w:t>
      </w:r>
      <w:r w:rsidR="001D0D09">
        <w:t xml:space="preserve"> </w:t>
      </w:r>
      <w:r>
        <w:t xml:space="preserve">Type A. </w:t>
      </w:r>
    </w:p>
    <w:p w14:paraId="5812CB86" w14:textId="77777777" w:rsidR="009153D9" w:rsidRDefault="009153D9"/>
    <w:p w14:paraId="6416CA70" w14:textId="77777777" w:rsidR="009153D9" w:rsidRDefault="00E803E7">
      <w:r>
        <w:t>5.</w:t>
      </w:r>
      <w:r>
        <w:rPr>
          <w:i/>
        </w:rPr>
        <w:t xml:space="preserve"> Germanic</w:t>
      </w:r>
    </w:p>
    <w:p w14:paraId="59612711" w14:textId="77777777" w:rsidR="009153D9" w:rsidRDefault="009153D9"/>
    <w:p w14:paraId="7F24A518" w14:textId="3226BAC2" w:rsidR="009153D9" w:rsidRDefault="00E803E7">
      <w:r>
        <w:t xml:space="preserve">All Germanic languages are classified as Type A~B, see </w:t>
      </w:r>
      <w:r w:rsidR="00D254F8">
        <w:t>article</w:t>
      </w:r>
      <w:r>
        <w:t>.</w:t>
      </w:r>
    </w:p>
    <w:p w14:paraId="3BDE7577" w14:textId="77777777" w:rsidR="009153D9" w:rsidRDefault="009153D9"/>
    <w:p w14:paraId="604D37DC" w14:textId="77777777" w:rsidR="009153D9" w:rsidRDefault="00E803E7">
      <w:pPr>
        <w:rPr>
          <w:b/>
        </w:rPr>
      </w:pPr>
      <w:r>
        <w:rPr>
          <w:b/>
        </w:rPr>
        <w:t>English</w:t>
      </w:r>
    </w:p>
    <w:p w14:paraId="0D64E6C4" w14:textId="77777777" w:rsidR="009153D9" w:rsidRDefault="009153D9"/>
    <w:p w14:paraId="72F599A2" w14:textId="1FCAAA46" w:rsidR="009153D9" w:rsidRDefault="00E803E7">
      <w:r>
        <w:t xml:space="preserve">In English, one of the negators </w:t>
      </w:r>
      <w:r w:rsidR="006A6563">
        <w:t xml:space="preserve">that is </w:t>
      </w:r>
      <w:r>
        <w:t xml:space="preserve">used for existential predications is the negative quantifier </w:t>
      </w:r>
      <w:r>
        <w:rPr>
          <w:i/>
        </w:rPr>
        <w:t>no</w:t>
      </w:r>
      <w:r>
        <w:t xml:space="preserve">: </w:t>
      </w:r>
    </w:p>
    <w:p w14:paraId="5313D10A" w14:textId="77777777" w:rsidR="009153D9" w:rsidRDefault="009153D9"/>
    <w:p w14:paraId="3A4749C5" w14:textId="6CF16065" w:rsidR="009153D9" w:rsidRDefault="00E803E7">
      <w:pPr>
        <w:rPr>
          <w:i/>
        </w:rPr>
      </w:pPr>
      <w:r>
        <w:t xml:space="preserve">(139) </w:t>
      </w:r>
      <w:r>
        <w:tab/>
      </w:r>
      <w:r>
        <w:rPr>
          <w:i/>
        </w:rPr>
        <w:t>There are no tame zebras</w:t>
      </w:r>
      <w:r w:rsidR="00D254F8">
        <w:rPr>
          <w:i/>
        </w:rPr>
        <w:t>.</w:t>
      </w:r>
    </w:p>
    <w:p w14:paraId="5BE5DBF0" w14:textId="77777777" w:rsidR="009153D9" w:rsidRDefault="009153D9"/>
    <w:p w14:paraId="1C336A12" w14:textId="77777777" w:rsidR="009153D9" w:rsidRDefault="00E803E7">
      <w:r>
        <w:t xml:space="preserve">The standard negator </w:t>
      </w:r>
      <w:r>
        <w:rPr>
          <w:i/>
        </w:rPr>
        <w:t>not</w:t>
      </w:r>
      <w:r>
        <w:t xml:space="preserve"> can be used when the pivot is quantified:</w:t>
      </w:r>
    </w:p>
    <w:p w14:paraId="7B78ECE2" w14:textId="77777777" w:rsidR="009153D9" w:rsidRDefault="009153D9"/>
    <w:p w14:paraId="69248AB7" w14:textId="1F7680E6" w:rsidR="009153D9" w:rsidRDefault="00E803E7">
      <w:pPr>
        <w:rPr>
          <w:i/>
        </w:rPr>
      </w:pPr>
      <w:r>
        <w:t xml:space="preserve">(140) </w:t>
      </w:r>
      <w:r>
        <w:tab/>
        <w:t xml:space="preserve">a. </w:t>
      </w:r>
      <w:r>
        <w:rPr>
          <w:i/>
        </w:rPr>
        <w:t>There are not many tame zebras</w:t>
      </w:r>
      <w:r w:rsidR="00D254F8">
        <w:rPr>
          <w:i/>
        </w:rPr>
        <w:t>.</w:t>
      </w:r>
    </w:p>
    <w:p w14:paraId="39EA8EFC" w14:textId="2DBC897E" w:rsidR="009153D9" w:rsidRDefault="00E803E7">
      <w:pPr>
        <w:rPr>
          <w:i/>
        </w:rPr>
      </w:pPr>
      <w:r>
        <w:tab/>
        <w:t xml:space="preserve">b. </w:t>
      </w:r>
      <w:r>
        <w:rPr>
          <w:i/>
        </w:rPr>
        <w:t>There aren’t any tame zebras</w:t>
      </w:r>
      <w:r w:rsidR="00D254F8">
        <w:rPr>
          <w:i/>
        </w:rPr>
        <w:t>.</w:t>
      </w:r>
    </w:p>
    <w:p w14:paraId="767C20BA" w14:textId="77777777" w:rsidR="009153D9" w:rsidRDefault="009153D9"/>
    <w:p w14:paraId="13006ED8" w14:textId="77777777" w:rsidR="009153D9" w:rsidRDefault="00E803E7">
      <w:pPr>
        <w:rPr>
          <w:b/>
        </w:rPr>
      </w:pPr>
      <w:r>
        <w:rPr>
          <w:b/>
        </w:rPr>
        <w:t>German</w:t>
      </w:r>
    </w:p>
    <w:p w14:paraId="12A8FDE8" w14:textId="77777777" w:rsidR="009153D9" w:rsidRDefault="009153D9">
      <w:pPr>
        <w:rPr>
          <w:b/>
        </w:rPr>
      </w:pPr>
    </w:p>
    <w:p w14:paraId="782171EA" w14:textId="2F981B03" w:rsidR="009153D9" w:rsidRDefault="00E803E7">
      <w:r>
        <w:t xml:space="preserve">In German, the preferred negator for existential predications is the negative quantifier </w:t>
      </w:r>
      <w:r>
        <w:rPr>
          <w:i/>
        </w:rPr>
        <w:t>kein</w:t>
      </w:r>
      <w:r>
        <w:t xml:space="preserve">, while the standard negator is </w:t>
      </w:r>
      <w:r>
        <w:rPr>
          <w:i/>
        </w:rPr>
        <w:t>nicht</w:t>
      </w:r>
      <w:r>
        <w:t xml:space="preserve">. Existential constructions are introduced by the fixed expression </w:t>
      </w:r>
      <w:r>
        <w:rPr>
          <w:i/>
        </w:rPr>
        <w:t>es gibt</w:t>
      </w:r>
      <w:r>
        <w:t xml:space="preserve">, with the neutral third person singular pronoun </w:t>
      </w:r>
      <w:r>
        <w:rPr>
          <w:i/>
        </w:rPr>
        <w:t>es</w:t>
      </w:r>
      <w:r>
        <w:t xml:space="preserve"> followed by the third person form of the verb </w:t>
      </w:r>
      <w:r>
        <w:rPr>
          <w:i/>
        </w:rPr>
        <w:t>geben</w:t>
      </w:r>
      <w:r>
        <w:t xml:space="preserve"> ‘to give’. </w:t>
      </w:r>
      <w:r w:rsidR="00D254F8">
        <w:t xml:space="preserve">This </w:t>
      </w:r>
      <w:r>
        <w:t xml:space="preserve">is functionally equivalent to </w:t>
      </w:r>
      <w:r w:rsidR="00D254F8">
        <w:t xml:space="preserve">the </w:t>
      </w:r>
      <w:r>
        <w:t xml:space="preserve">English </w:t>
      </w:r>
      <w:r>
        <w:rPr>
          <w:i/>
        </w:rPr>
        <w:t>there is/are</w:t>
      </w:r>
      <w:r>
        <w:t xml:space="preserve">. The use of the copula </w:t>
      </w:r>
      <w:r>
        <w:rPr>
          <w:i/>
        </w:rPr>
        <w:t>sein</w:t>
      </w:r>
      <w:r>
        <w:t xml:space="preserve"> ‘to be’ is not allowed in existential constructions, and </w:t>
      </w:r>
      <w:r w:rsidR="00D254F8">
        <w:t xml:space="preserve">it </w:t>
      </w:r>
      <w:r>
        <w:t xml:space="preserve">triggers context-bound and situational readings, most commonly locative. </w:t>
      </w:r>
    </w:p>
    <w:p w14:paraId="361C0689" w14:textId="77777777" w:rsidR="009153D9" w:rsidRDefault="009153D9"/>
    <w:p w14:paraId="6C33783B" w14:textId="77777777" w:rsidR="009153D9" w:rsidRPr="00273CB2" w:rsidRDefault="00E803E7">
      <w:pPr>
        <w:rPr>
          <w:lang w:val="nl-NL"/>
        </w:rPr>
      </w:pPr>
      <w:r w:rsidRPr="00273CB2">
        <w:rPr>
          <w:lang w:val="nl-NL"/>
        </w:rPr>
        <w:t>(141)</w:t>
      </w:r>
      <w:r w:rsidRPr="00273CB2">
        <w:rPr>
          <w:lang w:val="nl-NL"/>
        </w:rPr>
        <w:tab/>
      </w:r>
      <w:r w:rsidRPr="00273CB2">
        <w:rPr>
          <w:i/>
          <w:lang w:val="nl-NL"/>
        </w:rPr>
        <w:t>Es gibt  kein-e      Lehrer.</w:t>
      </w:r>
    </w:p>
    <w:p w14:paraId="0D984DB2" w14:textId="77777777" w:rsidR="009153D9" w:rsidRDefault="00E803E7">
      <w:pPr>
        <w:ind w:firstLine="720"/>
      </w:pPr>
      <w:r>
        <w:t xml:space="preserve">it   give </w:t>
      </w:r>
      <w:r>
        <w:rPr>
          <w:smallCaps/>
        </w:rPr>
        <w:t>neg.q-pl</w:t>
      </w:r>
      <w:r>
        <w:t xml:space="preserve"> teacher.</w:t>
      </w:r>
      <w:r>
        <w:rPr>
          <w:smallCaps/>
        </w:rPr>
        <w:t>pl</w:t>
      </w:r>
    </w:p>
    <w:p w14:paraId="26E96C9F" w14:textId="34EE9ED4" w:rsidR="009153D9" w:rsidRDefault="00E803E7">
      <w:pPr>
        <w:ind w:firstLine="720"/>
      </w:pPr>
      <w:r>
        <w:t>‘There are no teachers</w:t>
      </w:r>
      <w:r w:rsidR="00245955">
        <w:t>.</w:t>
      </w:r>
      <w:r>
        <w:t>’ (p.c. Anne-Maria Fehn)</w:t>
      </w:r>
    </w:p>
    <w:p w14:paraId="63F8EA20" w14:textId="77777777" w:rsidR="009153D9" w:rsidRDefault="009153D9"/>
    <w:p w14:paraId="5F3AA9B6" w14:textId="77777777" w:rsidR="009153D9" w:rsidRPr="005E0672" w:rsidRDefault="00E803E7">
      <w:pPr>
        <w:rPr>
          <w:lang w:val="de-DE"/>
        </w:rPr>
      </w:pPr>
      <w:r w:rsidRPr="005E0672">
        <w:rPr>
          <w:lang w:val="de-DE"/>
        </w:rPr>
        <w:t>(142)</w:t>
      </w:r>
      <w:r w:rsidRPr="005E0672">
        <w:rPr>
          <w:lang w:val="de-DE"/>
        </w:rPr>
        <w:tab/>
      </w:r>
      <w:r w:rsidRPr="005E0672">
        <w:rPr>
          <w:i/>
          <w:lang w:val="de-DE"/>
        </w:rPr>
        <w:t>Tom ist                  (nicht) glücklich</w:t>
      </w:r>
    </w:p>
    <w:p w14:paraId="688D8E05" w14:textId="77777777" w:rsidR="009153D9" w:rsidRPr="005E0672" w:rsidRDefault="00E803E7">
      <w:pPr>
        <w:rPr>
          <w:lang w:val="de-DE"/>
        </w:rPr>
      </w:pPr>
      <w:r w:rsidRPr="005E0672">
        <w:rPr>
          <w:lang w:val="de-DE"/>
        </w:rPr>
        <w:tab/>
        <w:t>Tom be.</w:t>
      </w:r>
      <w:r w:rsidRPr="005E0672">
        <w:rPr>
          <w:smallCaps/>
          <w:lang w:val="de-DE"/>
        </w:rPr>
        <w:t>PRS.3SG</w:t>
      </w:r>
      <w:r w:rsidRPr="005E0672">
        <w:rPr>
          <w:lang w:val="de-DE"/>
        </w:rPr>
        <w:t xml:space="preserve"> (</w:t>
      </w:r>
      <w:r w:rsidRPr="005E0672">
        <w:rPr>
          <w:smallCaps/>
          <w:lang w:val="de-DE"/>
        </w:rPr>
        <w:t>NEG</w:t>
      </w:r>
      <w:r w:rsidRPr="005E0672">
        <w:rPr>
          <w:lang w:val="de-DE"/>
        </w:rPr>
        <w:t>) happy</w:t>
      </w:r>
    </w:p>
    <w:p w14:paraId="198E4D08" w14:textId="4C597928" w:rsidR="009153D9" w:rsidRDefault="00E803E7">
      <w:r w:rsidRPr="005E0672">
        <w:rPr>
          <w:lang w:val="de-DE"/>
        </w:rPr>
        <w:tab/>
      </w:r>
      <w:r>
        <w:t>‘Tom is (not) happy</w:t>
      </w:r>
      <w:r w:rsidR="00245955">
        <w:t>.</w:t>
      </w:r>
      <w:r>
        <w:t>’ (p.c. Anne-Maria Fehn)</w:t>
      </w:r>
    </w:p>
    <w:p w14:paraId="032DDF03" w14:textId="77777777" w:rsidR="009153D9" w:rsidRDefault="009153D9"/>
    <w:p w14:paraId="11D124EC" w14:textId="77777777" w:rsidR="009153D9" w:rsidRDefault="00E803E7">
      <w:r>
        <w:t xml:space="preserve">However, the standard negator </w:t>
      </w:r>
      <w:r>
        <w:rPr>
          <w:i/>
        </w:rPr>
        <w:t>nicht</w:t>
      </w:r>
      <w:r>
        <w:t xml:space="preserve"> can be used when the pivot is quantified:</w:t>
      </w:r>
    </w:p>
    <w:p w14:paraId="1F82395F" w14:textId="77777777" w:rsidR="009153D9" w:rsidRDefault="009153D9"/>
    <w:p w14:paraId="61DFAE80" w14:textId="77777777" w:rsidR="009153D9" w:rsidRPr="00CB1B7D" w:rsidRDefault="00E803E7">
      <w:pPr>
        <w:rPr>
          <w:lang w:val="de-DE"/>
        </w:rPr>
      </w:pPr>
      <w:r w:rsidRPr="00CB1B7D">
        <w:rPr>
          <w:lang w:val="de-DE"/>
        </w:rPr>
        <w:t xml:space="preserve">(143) </w:t>
      </w:r>
      <w:r w:rsidRPr="00CB1B7D">
        <w:rPr>
          <w:lang w:val="de-DE"/>
        </w:rPr>
        <w:tab/>
      </w:r>
      <w:r w:rsidRPr="00CB1B7D">
        <w:rPr>
          <w:i/>
          <w:lang w:val="de-DE"/>
        </w:rPr>
        <w:t>Es gibt nicht viele   Kuchen</w:t>
      </w:r>
    </w:p>
    <w:p w14:paraId="5D365F28" w14:textId="77777777" w:rsidR="009153D9" w:rsidRPr="00CB1B7D" w:rsidRDefault="00E803E7">
      <w:pPr>
        <w:rPr>
          <w:lang w:val="de-DE"/>
        </w:rPr>
      </w:pPr>
      <w:r w:rsidRPr="00CB1B7D">
        <w:rPr>
          <w:lang w:val="de-DE"/>
        </w:rPr>
        <w:tab/>
        <w:t xml:space="preserve">it   give </w:t>
      </w:r>
      <w:r w:rsidRPr="00CB1B7D">
        <w:rPr>
          <w:smallCaps/>
          <w:lang w:val="de-DE"/>
        </w:rPr>
        <w:t>neg</w:t>
      </w:r>
      <w:r w:rsidRPr="00CB1B7D">
        <w:rPr>
          <w:lang w:val="de-DE"/>
        </w:rPr>
        <w:t xml:space="preserve">  many cakes</w:t>
      </w:r>
    </w:p>
    <w:p w14:paraId="09ED68A3" w14:textId="2CE12BE7" w:rsidR="009153D9" w:rsidRPr="00B23CDD" w:rsidRDefault="00E803E7">
      <w:r w:rsidRPr="00CB1B7D">
        <w:rPr>
          <w:lang w:val="de-DE"/>
        </w:rPr>
        <w:tab/>
      </w:r>
      <w:r>
        <w:t>‘There are not many cakes</w:t>
      </w:r>
      <w:r w:rsidR="00245955">
        <w:t>.</w:t>
      </w:r>
      <w:r>
        <w:t xml:space="preserve">’ </w:t>
      </w:r>
      <w:r w:rsidRPr="00B23CDD">
        <w:t>(p.c. Anne-Maria Fehn)</w:t>
      </w:r>
    </w:p>
    <w:p w14:paraId="73D3E64A" w14:textId="77777777" w:rsidR="009153D9" w:rsidRPr="00B23CDD" w:rsidRDefault="009153D9"/>
    <w:p w14:paraId="2336A41D" w14:textId="77777777" w:rsidR="009153D9" w:rsidRDefault="00E803E7">
      <w:r>
        <w:t>The negative quantifier can also be used for certain types of non-existential negation, including the first example of truly standard negation:</w:t>
      </w:r>
    </w:p>
    <w:p w14:paraId="0242B080" w14:textId="77777777" w:rsidR="009153D9" w:rsidRDefault="009153D9"/>
    <w:p w14:paraId="5379C84F" w14:textId="77777777" w:rsidR="009153D9" w:rsidRPr="00273CB2" w:rsidRDefault="00E803E7">
      <w:pPr>
        <w:rPr>
          <w:lang w:val="nl-NL"/>
        </w:rPr>
      </w:pPr>
      <w:r w:rsidRPr="00273CB2">
        <w:rPr>
          <w:lang w:val="nl-NL"/>
        </w:rPr>
        <w:t>(144)</w:t>
      </w:r>
      <w:r w:rsidRPr="00273CB2">
        <w:rPr>
          <w:lang w:val="nl-NL"/>
        </w:rPr>
        <w:tab/>
      </w:r>
      <w:r w:rsidRPr="00273CB2">
        <w:rPr>
          <w:i/>
          <w:lang w:val="nl-NL"/>
        </w:rPr>
        <w:t>Ludwig mag kein-e       Film-e.</w:t>
      </w:r>
    </w:p>
    <w:p w14:paraId="0206662E" w14:textId="77777777" w:rsidR="009153D9" w:rsidRDefault="00E803E7">
      <w:pPr>
        <w:ind w:left="720"/>
      </w:pPr>
      <w:r>
        <w:t xml:space="preserve">Ludwig likes </w:t>
      </w:r>
      <w:r>
        <w:rPr>
          <w:smallCaps/>
        </w:rPr>
        <w:t>neg.q-pl</w:t>
      </w:r>
      <w:r>
        <w:t xml:space="preserve"> movie-</w:t>
      </w:r>
      <w:r>
        <w:rPr>
          <w:smallCaps/>
        </w:rPr>
        <w:t>pl</w:t>
      </w:r>
    </w:p>
    <w:p w14:paraId="4A8AB745" w14:textId="7C326DB2" w:rsidR="009153D9" w:rsidRPr="00B23CDD" w:rsidRDefault="00E803E7">
      <w:pPr>
        <w:ind w:left="720"/>
      </w:pPr>
      <w:r>
        <w:t>‘Ludwig does not like movies</w:t>
      </w:r>
      <w:r w:rsidR="00245955">
        <w:t>.</w:t>
      </w:r>
      <w:r>
        <w:t xml:space="preserve">’ </w:t>
      </w:r>
      <w:r w:rsidRPr="00B23CDD">
        <w:t>(p.c. Anne-Maria Fehn)</w:t>
      </w:r>
    </w:p>
    <w:p w14:paraId="46A5B3A0" w14:textId="77777777" w:rsidR="009153D9" w:rsidRPr="00B23CDD" w:rsidRDefault="009153D9"/>
    <w:p w14:paraId="5DE8DEA2" w14:textId="77777777" w:rsidR="009153D9" w:rsidRPr="00273CB2" w:rsidRDefault="00E803E7">
      <w:pPr>
        <w:rPr>
          <w:i/>
          <w:lang w:val="nl-NL"/>
        </w:rPr>
      </w:pPr>
      <w:r w:rsidRPr="00273CB2">
        <w:rPr>
          <w:lang w:val="nl-NL"/>
        </w:rPr>
        <w:t>(145)</w:t>
      </w:r>
      <w:r w:rsidRPr="00273CB2">
        <w:rPr>
          <w:lang w:val="nl-NL"/>
        </w:rPr>
        <w:tab/>
      </w:r>
      <w:r w:rsidRPr="00273CB2">
        <w:rPr>
          <w:i/>
          <w:lang w:val="nl-NL"/>
        </w:rPr>
        <w:t>Ronald ist kein    Lehrer, er ist Doktor.</w:t>
      </w:r>
    </w:p>
    <w:p w14:paraId="49B1E111" w14:textId="77777777" w:rsidR="009153D9" w:rsidRDefault="00E803E7">
      <w:r w:rsidRPr="00273CB2">
        <w:rPr>
          <w:lang w:val="nl-NL"/>
        </w:rPr>
        <w:tab/>
      </w:r>
      <w:r>
        <w:t xml:space="preserve">Ronald is  </w:t>
      </w:r>
      <w:r>
        <w:rPr>
          <w:smallCaps/>
        </w:rPr>
        <w:t>neg.q</w:t>
      </w:r>
      <w:r>
        <w:t xml:space="preserve"> teacher he is doctor</w:t>
      </w:r>
    </w:p>
    <w:p w14:paraId="48141873" w14:textId="65834439" w:rsidR="009153D9" w:rsidRPr="00B23CDD" w:rsidRDefault="00E803E7">
      <w:r>
        <w:tab/>
        <w:t>‘Ronald is not a teacher, he is a doctor</w:t>
      </w:r>
      <w:r w:rsidR="00245955">
        <w:t>.</w:t>
      </w:r>
      <w:r>
        <w:t xml:space="preserve">’ </w:t>
      </w:r>
      <w:r w:rsidRPr="00B23CDD">
        <w:t>(p.c. Anne-Maria Fehn)</w:t>
      </w:r>
    </w:p>
    <w:p w14:paraId="45FAD45C" w14:textId="77777777" w:rsidR="009153D9" w:rsidRPr="00B23CDD" w:rsidRDefault="009153D9"/>
    <w:p w14:paraId="42B1AC6E" w14:textId="77777777" w:rsidR="009153D9" w:rsidRPr="007A631A" w:rsidRDefault="00E803E7">
      <w:r w:rsidRPr="007A631A">
        <w:t>(146)</w:t>
      </w:r>
      <w:r w:rsidRPr="007A631A">
        <w:tab/>
      </w:r>
      <w:r w:rsidRPr="007A631A">
        <w:rPr>
          <w:i/>
        </w:rPr>
        <w:t>Klara hat kein Auto</w:t>
      </w:r>
    </w:p>
    <w:p w14:paraId="3530DE17" w14:textId="77777777" w:rsidR="009153D9" w:rsidRPr="007A631A" w:rsidRDefault="00E803E7">
      <w:r w:rsidRPr="007A631A">
        <w:tab/>
        <w:t xml:space="preserve">Klara has </w:t>
      </w:r>
      <w:r w:rsidRPr="007A631A">
        <w:rPr>
          <w:smallCaps/>
        </w:rPr>
        <w:t>neg.q</w:t>
      </w:r>
      <w:r w:rsidRPr="007A631A">
        <w:t xml:space="preserve"> car</w:t>
      </w:r>
    </w:p>
    <w:p w14:paraId="2EC4E1F0" w14:textId="75032ACF" w:rsidR="009153D9" w:rsidRDefault="00E803E7">
      <w:r w:rsidRPr="007A631A">
        <w:tab/>
      </w:r>
      <w:r>
        <w:t>‘Klara does not have a car</w:t>
      </w:r>
      <w:r w:rsidR="00245955">
        <w:t>.</w:t>
      </w:r>
      <w:r>
        <w:t>’</w:t>
      </w:r>
    </w:p>
    <w:p w14:paraId="521C75E6" w14:textId="77777777" w:rsidR="009153D9" w:rsidRDefault="009153D9"/>
    <w:p w14:paraId="28E3DDDC" w14:textId="77777777" w:rsidR="009153D9" w:rsidRPr="00273CB2" w:rsidRDefault="00E803E7">
      <w:pPr>
        <w:rPr>
          <w:lang w:val="nl-NL"/>
        </w:rPr>
      </w:pPr>
      <w:r w:rsidRPr="00273CB2">
        <w:rPr>
          <w:lang w:val="nl-NL"/>
        </w:rPr>
        <w:t>(147)</w:t>
      </w:r>
      <w:r w:rsidRPr="00273CB2">
        <w:rPr>
          <w:lang w:val="nl-NL"/>
        </w:rPr>
        <w:tab/>
      </w:r>
      <w:r w:rsidRPr="00273CB2">
        <w:rPr>
          <w:i/>
          <w:lang w:val="nl-NL"/>
        </w:rPr>
        <w:t>Da    sind kein-e       Wildkatz-en im       Garten.</w:t>
      </w:r>
    </w:p>
    <w:p w14:paraId="48C30A94" w14:textId="77777777" w:rsidR="009153D9" w:rsidRDefault="00E803E7">
      <w:r w:rsidRPr="00273CB2">
        <w:rPr>
          <w:lang w:val="nl-NL"/>
        </w:rPr>
        <w:tab/>
      </w:r>
      <w:r>
        <w:t xml:space="preserve">there are   </w:t>
      </w:r>
      <w:r>
        <w:rPr>
          <w:smallCaps/>
        </w:rPr>
        <w:t>neg.q-pl</w:t>
      </w:r>
      <w:r>
        <w:t xml:space="preserve"> wild.cat-</w:t>
      </w:r>
      <w:r>
        <w:rPr>
          <w:smallCaps/>
        </w:rPr>
        <w:t>pl</w:t>
      </w:r>
      <w:r>
        <w:t xml:space="preserve">   in.</w:t>
      </w:r>
      <w:r>
        <w:rPr>
          <w:smallCaps/>
        </w:rPr>
        <w:t>def</w:t>
      </w:r>
      <w:r>
        <w:t xml:space="preserve"> garden</w:t>
      </w:r>
    </w:p>
    <w:p w14:paraId="7D799871" w14:textId="32E294B2" w:rsidR="009153D9" w:rsidRDefault="00E803E7">
      <w:r>
        <w:tab/>
        <w:t>‘There are no wild cats in the garden</w:t>
      </w:r>
      <w:r w:rsidR="00245955">
        <w:t>.</w:t>
      </w:r>
      <w:r>
        <w:t>’</w:t>
      </w:r>
    </w:p>
    <w:p w14:paraId="3CDA2E99" w14:textId="77777777" w:rsidR="009153D9" w:rsidRDefault="009153D9"/>
    <w:p w14:paraId="193A6DB0" w14:textId="3147D80F" w:rsidR="009153D9" w:rsidRDefault="00E803E7">
      <w:r>
        <w:t xml:space="preserve">The negative quantifier seems to be used in a greater </w:t>
      </w:r>
      <w:r w:rsidR="00D254F8">
        <w:t xml:space="preserve">range </w:t>
      </w:r>
      <w:r>
        <w:t xml:space="preserve">of constructions than its counterparts in Dutch and English. We cannot </w:t>
      </w:r>
      <w:r w:rsidR="00D254F8">
        <w:t xml:space="preserve">further </w:t>
      </w:r>
      <w:r>
        <w:t xml:space="preserve">consider  whether it is taking over standard negation. </w:t>
      </w:r>
    </w:p>
    <w:p w14:paraId="718EC510" w14:textId="77777777" w:rsidR="009153D9" w:rsidRDefault="009153D9"/>
    <w:p w14:paraId="0D2AE5A3" w14:textId="77777777" w:rsidR="009153D9" w:rsidRDefault="00E803E7">
      <w:pPr>
        <w:rPr>
          <w:b/>
        </w:rPr>
      </w:pPr>
      <w:r>
        <w:rPr>
          <w:b/>
        </w:rPr>
        <w:t xml:space="preserve">Dutch </w:t>
      </w:r>
    </w:p>
    <w:p w14:paraId="41B84434" w14:textId="77777777" w:rsidR="009153D9" w:rsidRDefault="009153D9"/>
    <w:p w14:paraId="551D5C40" w14:textId="77777777" w:rsidR="009153D9" w:rsidRDefault="00E803E7">
      <w:r>
        <w:t xml:space="preserve">In Dutch, the preferred negator for existential predications is the negative quantifier </w:t>
      </w:r>
      <w:r>
        <w:rPr>
          <w:i/>
        </w:rPr>
        <w:t>geen</w:t>
      </w:r>
      <w:r>
        <w:t xml:space="preserve">: </w:t>
      </w:r>
    </w:p>
    <w:p w14:paraId="6268E986" w14:textId="77777777" w:rsidR="009153D9" w:rsidRDefault="009153D9"/>
    <w:p w14:paraId="6DD3B78F" w14:textId="77777777" w:rsidR="009153D9" w:rsidRPr="00273CB2" w:rsidRDefault="00E803E7">
      <w:pPr>
        <w:rPr>
          <w:lang w:val="nl-NL"/>
        </w:rPr>
      </w:pPr>
      <w:r w:rsidRPr="00273CB2">
        <w:rPr>
          <w:lang w:val="nl-NL"/>
        </w:rPr>
        <w:t xml:space="preserve">(148) </w:t>
      </w:r>
      <w:r w:rsidRPr="00273CB2">
        <w:rPr>
          <w:lang w:val="nl-NL"/>
        </w:rPr>
        <w:tab/>
      </w:r>
      <w:r w:rsidRPr="00273CB2">
        <w:rPr>
          <w:i/>
          <w:lang w:val="nl-NL"/>
        </w:rPr>
        <w:t>Er     zijn geen   taxis</w:t>
      </w:r>
    </w:p>
    <w:p w14:paraId="6E35C8C8" w14:textId="77777777" w:rsidR="009153D9" w:rsidRPr="00273CB2" w:rsidRDefault="00E803E7">
      <w:pPr>
        <w:rPr>
          <w:lang w:val="nl-NL"/>
        </w:rPr>
      </w:pPr>
      <w:r w:rsidRPr="00273CB2">
        <w:rPr>
          <w:lang w:val="nl-NL"/>
        </w:rPr>
        <w:tab/>
        <w:t xml:space="preserve">there are </w:t>
      </w:r>
      <w:r w:rsidRPr="00273CB2">
        <w:rPr>
          <w:smallCaps/>
          <w:lang w:val="nl-NL"/>
        </w:rPr>
        <w:t>neg.q</w:t>
      </w:r>
      <w:r w:rsidRPr="00273CB2">
        <w:rPr>
          <w:lang w:val="nl-NL"/>
        </w:rPr>
        <w:t xml:space="preserve"> taxis</w:t>
      </w:r>
    </w:p>
    <w:p w14:paraId="206486C9" w14:textId="6A98E25E" w:rsidR="009153D9" w:rsidRDefault="00E803E7">
      <w:r w:rsidRPr="00273CB2">
        <w:rPr>
          <w:lang w:val="nl-NL"/>
        </w:rPr>
        <w:tab/>
      </w:r>
      <w:r>
        <w:t>‘There are no taxis</w:t>
      </w:r>
      <w:r w:rsidR="00245955">
        <w:t>.</w:t>
      </w:r>
      <w:r>
        <w:t>’ (own data)</w:t>
      </w:r>
    </w:p>
    <w:p w14:paraId="4B9396AC" w14:textId="77777777" w:rsidR="009153D9" w:rsidRDefault="009153D9"/>
    <w:p w14:paraId="78083386" w14:textId="77777777" w:rsidR="009153D9" w:rsidRDefault="00E803E7">
      <w:r>
        <w:t xml:space="preserve">However, the standard negator </w:t>
      </w:r>
      <w:r>
        <w:rPr>
          <w:i/>
        </w:rPr>
        <w:t>niet</w:t>
      </w:r>
      <w:r>
        <w:t xml:space="preserve"> can be used when the pivot is quantified:</w:t>
      </w:r>
    </w:p>
    <w:p w14:paraId="6DADA339" w14:textId="77777777" w:rsidR="009153D9" w:rsidRDefault="009153D9"/>
    <w:p w14:paraId="395BB22D" w14:textId="77777777" w:rsidR="009153D9" w:rsidRPr="00273CB2" w:rsidRDefault="00E803E7">
      <w:pPr>
        <w:rPr>
          <w:lang w:val="nl-NL"/>
        </w:rPr>
      </w:pPr>
      <w:r w:rsidRPr="00273CB2">
        <w:rPr>
          <w:lang w:val="nl-NL"/>
        </w:rPr>
        <w:t xml:space="preserve">(149) </w:t>
      </w:r>
      <w:r w:rsidRPr="00273CB2">
        <w:rPr>
          <w:lang w:val="nl-NL"/>
        </w:rPr>
        <w:tab/>
      </w:r>
      <w:r w:rsidRPr="00273CB2">
        <w:rPr>
          <w:i/>
          <w:lang w:val="nl-NL"/>
        </w:rPr>
        <w:t>Er     zijn niet  veel   taxis</w:t>
      </w:r>
    </w:p>
    <w:p w14:paraId="0DCF348E" w14:textId="77777777" w:rsidR="009153D9" w:rsidRPr="00273CB2" w:rsidRDefault="00E803E7">
      <w:pPr>
        <w:ind w:firstLine="720"/>
        <w:rPr>
          <w:lang w:val="nl-NL"/>
        </w:rPr>
      </w:pPr>
      <w:r w:rsidRPr="00273CB2">
        <w:rPr>
          <w:lang w:val="nl-NL"/>
        </w:rPr>
        <w:t xml:space="preserve">there are  </w:t>
      </w:r>
      <w:r w:rsidRPr="00273CB2">
        <w:rPr>
          <w:smallCaps/>
          <w:lang w:val="nl-NL"/>
        </w:rPr>
        <w:t>neg</w:t>
      </w:r>
      <w:r w:rsidRPr="00273CB2">
        <w:rPr>
          <w:lang w:val="nl-NL"/>
        </w:rPr>
        <w:t xml:space="preserve"> many taxis</w:t>
      </w:r>
    </w:p>
    <w:p w14:paraId="611FD4A5" w14:textId="51C6D88F" w:rsidR="009153D9" w:rsidRDefault="00E803E7">
      <w:r w:rsidRPr="00273CB2">
        <w:rPr>
          <w:lang w:val="nl-NL"/>
        </w:rPr>
        <w:tab/>
      </w:r>
      <w:r>
        <w:t>‘There are not many taxis</w:t>
      </w:r>
      <w:r w:rsidR="00245955">
        <w:t>.</w:t>
      </w:r>
      <w:r>
        <w:t>’ (own data)</w:t>
      </w:r>
    </w:p>
    <w:p w14:paraId="1D2DAC77" w14:textId="77777777" w:rsidR="009153D9" w:rsidRDefault="009153D9"/>
    <w:p w14:paraId="7C3E01A1" w14:textId="77777777" w:rsidR="009153D9" w:rsidRDefault="00E803E7">
      <w:pPr>
        <w:rPr>
          <w:b/>
        </w:rPr>
      </w:pPr>
      <w:r>
        <w:rPr>
          <w:b/>
        </w:rPr>
        <w:t>Western Frisian</w:t>
      </w:r>
    </w:p>
    <w:p w14:paraId="71D18ABA" w14:textId="77777777" w:rsidR="009153D9" w:rsidRDefault="009153D9"/>
    <w:p w14:paraId="0EC3EA8C" w14:textId="77777777" w:rsidR="009153D9" w:rsidRDefault="00E803E7">
      <w:r>
        <w:t xml:space="preserve">The most common negator in Western Frisian is </w:t>
      </w:r>
      <w:r>
        <w:rPr>
          <w:i/>
        </w:rPr>
        <w:t>net</w:t>
      </w:r>
      <w:r>
        <w:t xml:space="preserve"> ‘not’ (Tiersma 1999: 102-103):</w:t>
      </w:r>
    </w:p>
    <w:p w14:paraId="0D09C2C5" w14:textId="77777777" w:rsidR="009153D9" w:rsidRDefault="009153D9"/>
    <w:p w14:paraId="4A81C519" w14:textId="77777777" w:rsidR="009153D9" w:rsidRPr="00273CB2" w:rsidRDefault="00E803E7">
      <w:pPr>
        <w:rPr>
          <w:lang w:val="nl-NL"/>
        </w:rPr>
      </w:pPr>
      <w:r w:rsidRPr="00273CB2">
        <w:rPr>
          <w:lang w:val="nl-NL"/>
        </w:rPr>
        <w:t>(150)</w:t>
      </w:r>
      <w:r w:rsidRPr="00273CB2">
        <w:rPr>
          <w:lang w:val="nl-NL"/>
        </w:rPr>
        <w:tab/>
      </w:r>
      <w:r w:rsidRPr="00273CB2">
        <w:rPr>
          <w:i/>
          <w:lang w:val="nl-NL"/>
        </w:rPr>
        <w:t>ik     wit     net  oftsto     wol     taliten       wurdst</w:t>
      </w:r>
    </w:p>
    <w:p w14:paraId="6F733F7F" w14:textId="77777777" w:rsidR="009153D9" w:rsidRDefault="00E803E7">
      <w:r w:rsidRPr="00273CB2">
        <w:rPr>
          <w:lang w:val="nl-NL"/>
        </w:rPr>
        <w:tab/>
      </w:r>
      <w:r>
        <w:rPr>
          <w:smallCaps/>
        </w:rPr>
        <w:t>1sg</w:t>
      </w:r>
      <w:r>
        <w:t xml:space="preserve"> know </w:t>
      </w:r>
      <w:r>
        <w:rPr>
          <w:smallCaps/>
        </w:rPr>
        <w:t>neg</w:t>
      </w:r>
      <w:r>
        <w:t xml:space="preserve"> whether indeed admit.</w:t>
      </w:r>
      <w:r>
        <w:rPr>
          <w:smallCaps/>
        </w:rPr>
        <w:t>inf</w:t>
      </w:r>
      <w:r>
        <w:t xml:space="preserve"> become</w:t>
      </w:r>
    </w:p>
    <w:p w14:paraId="3357EF29" w14:textId="3B2B84A6" w:rsidR="009153D9" w:rsidRDefault="00E803E7">
      <w:r>
        <w:tab/>
        <w:t>‘I don’t know whether you will be admitted</w:t>
      </w:r>
      <w:r w:rsidR="00245955">
        <w:t>.</w:t>
      </w:r>
      <w:r>
        <w:t>’ (Tiersma 1999: 91)</w:t>
      </w:r>
    </w:p>
    <w:p w14:paraId="4F7ED3D5" w14:textId="77777777" w:rsidR="009153D9" w:rsidRDefault="009153D9"/>
    <w:p w14:paraId="4F916759" w14:textId="12D72B5B" w:rsidR="009153D9" w:rsidRDefault="00E803E7">
      <w:r>
        <w:t xml:space="preserve">The determiner </w:t>
      </w:r>
      <w:r>
        <w:rPr>
          <w:i/>
        </w:rPr>
        <w:t>gjin</w:t>
      </w:r>
      <w:r>
        <w:t xml:space="preserve"> ‘no’, </w:t>
      </w:r>
      <w:r w:rsidR="00122409">
        <w:t>nevertheless</w:t>
      </w:r>
      <w:r>
        <w:t>, is used in many non-verbal predicates, including existentials and possessives:</w:t>
      </w:r>
    </w:p>
    <w:p w14:paraId="18369A6D" w14:textId="77777777" w:rsidR="009153D9" w:rsidRDefault="009153D9"/>
    <w:p w14:paraId="01CEF9F4" w14:textId="77777777" w:rsidR="009153D9" w:rsidRDefault="00E803E7">
      <w:r>
        <w:t>(151)</w:t>
      </w:r>
      <w:r>
        <w:tab/>
      </w:r>
      <w:r>
        <w:rPr>
          <w:i/>
        </w:rPr>
        <w:t>Der   binne gjin wylde katten</w:t>
      </w:r>
    </w:p>
    <w:p w14:paraId="7C57BB83" w14:textId="77777777" w:rsidR="009153D9" w:rsidRDefault="00E803E7">
      <w:r>
        <w:tab/>
        <w:t>there be      no    wild   cat.</w:t>
      </w:r>
      <w:r>
        <w:rPr>
          <w:smallCaps/>
        </w:rPr>
        <w:t>pl</w:t>
      </w:r>
    </w:p>
    <w:p w14:paraId="4CC1816F" w14:textId="6606FBCF" w:rsidR="009153D9" w:rsidRDefault="00E803E7">
      <w:r>
        <w:tab/>
        <w:t>‘There are no wild cats</w:t>
      </w:r>
      <w:r w:rsidR="00245955">
        <w:t>.</w:t>
      </w:r>
      <w:r>
        <w:t>’ (p.c. Eric Hoekstra)</w:t>
      </w:r>
    </w:p>
    <w:p w14:paraId="368F5F02" w14:textId="77777777" w:rsidR="009153D9" w:rsidRDefault="009153D9"/>
    <w:p w14:paraId="353CA7D8" w14:textId="77777777" w:rsidR="009153D9" w:rsidRDefault="00E803E7">
      <w:r>
        <w:t>(152)</w:t>
      </w:r>
      <w:r>
        <w:tab/>
      </w:r>
      <w:r>
        <w:rPr>
          <w:i/>
        </w:rPr>
        <w:t>hy             hat   gjin fyts</w:t>
      </w:r>
    </w:p>
    <w:p w14:paraId="72FFD452" w14:textId="77777777" w:rsidR="009153D9" w:rsidRDefault="00E803E7">
      <w:r>
        <w:tab/>
      </w:r>
      <w:r>
        <w:rPr>
          <w:smallCaps/>
        </w:rPr>
        <w:t>3sg.masc</w:t>
      </w:r>
      <w:r>
        <w:t xml:space="preserve"> have no   bike</w:t>
      </w:r>
    </w:p>
    <w:p w14:paraId="5B81393C" w14:textId="4E71D894" w:rsidR="009153D9" w:rsidRPr="001D0D09" w:rsidRDefault="00E803E7">
      <w:pPr>
        <w:ind w:firstLine="720"/>
      </w:pPr>
      <w:r w:rsidRPr="001D0D09">
        <w:t>‘</w:t>
      </w:r>
      <w:r w:rsidR="00122409" w:rsidRPr="001D0D09">
        <w:t>H</w:t>
      </w:r>
      <w:r w:rsidRPr="001D0D09">
        <w:t>e has no bicycle</w:t>
      </w:r>
      <w:r w:rsidR="00122409" w:rsidRPr="001D0D09">
        <w:t>.</w:t>
      </w:r>
      <w:r w:rsidRPr="001D0D09">
        <w:t>’ (Tiersma 1999: 102)</w:t>
      </w:r>
    </w:p>
    <w:p w14:paraId="077D9EEC" w14:textId="77777777" w:rsidR="009153D9" w:rsidRPr="008C2D91" w:rsidRDefault="009153D9"/>
    <w:p w14:paraId="79467B54" w14:textId="77777777" w:rsidR="009153D9" w:rsidRDefault="00E803E7">
      <w:r>
        <w:t>As in many other Germanic languages, it is possible to use the standard negator when the pivot is quantified:</w:t>
      </w:r>
    </w:p>
    <w:p w14:paraId="1FF63D2E" w14:textId="77777777" w:rsidR="009153D9" w:rsidRDefault="009153D9"/>
    <w:p w14:paraId="4495C455" w14:textId="77777777" w:rsidR="009153D9" w:rsidRDefault="009153D9"/>
    <w:p w14:paraId="4099DAAE" w14:textId="77777777" w:rsidR="009153D9" w:rsidRDefault="009153D9"/>
    <w:p w14:paraId="69670AF8" w14:textId="77777777" w:rsidR="009153D9" w:rsidRPr="00273CB2" w:rsidRDefault="00E803E7">
      <w:pPr>
        <w:rPr>
          <w:lang w:val="nl-NL"/>
        </w:rPr>
      </w:pPr>
      <w:r w:rsidRPr="00273CB2">
        <w:rPr>
          <w:lang w:val="nl-NL"/>
        </w:rPr>
        <w:t>(153)</w:t>
      </w:r>
      <w:r w:rsidRPr="00273CB2">
        <w:rPr>
          <w:lang w:val="nl-NL"/>
        </w:rPr>
        <w:tab/>
      </w:r>
      <w:r w:rsidRPr="00273CB2">
        <w:rPr>
          <w:i/>
          <w:lang w:val="nl-NL"/>
        </w:rPr>
        <w:t>Der   binne net   folle  wylde katten</w:t>
      </w:r>
    </w:p>
    <w:p w14:paraId="311CAA0E" w14:textId="77777777" w:rsidR="009153D9" w:rsidRDefault="00E803E7">
      <w:r w:rsidRPr="00273CB2">
        <w:rPr>
          <w:lang w:val="nl-NL"/>
        </w:rPr>
        <w:tab/>
      </w:r>
      <w:r>
        <w:t xml:space="preserve">there be      </w:t>
      </w:r>
      <w:r>
        <w:rPr>
          <w:smallCaps/>
        </w:rPr>
        <w:t>neg</w:t>
      </w:r>
      <w:r>
        <w:t xml:space="preserve"> many wild   cat.</w:t>
      </w:r>
      <w:r>
        <w:rPr>
          <w:smallCaps/>
        </w:rPr>
        <w:t>pl</w:t>
      </w:r>
    </w:p>
    <w:p w14:paraId="33B4AC62" w14:textId="68B73DA8" w:rsidR="009153D9" w:rsidRDefault="00E803E7">
      <w:pPr>
        <w:ind w:firstLine="720"/>
      </w:pPr>
      <w:r>
        <w:t>‘There are not many wild cats</w:t>
      </w:r>
      <w:r w:rsidR="00245955">
        <w:t>.</w:t>
      </w:r>
      <w:r>
        <w:t>’ (p.c. Eric Hoekstra)</w:t>
      </w:r>
    </w:p>
    <w:p w14:paraId="35460883" w14:textId="77777777" w:rsidR="009153D9" w:rsidRDefault="009153D9"/>
    <w:p w14:paraId="5AC16C6B" w14:textId="5662A2AE" w:rsidR="009153D9" w:rsidRDefault="00E803E7">
      <w:r>
        <w:t>Hence, we classify Western Frisian as</w:t>
      </w:r>
      <w:r w:rsidR="00122409">
        <w:t xml:space="preserve"> </w:t>
      </w:r>
      <w:r w:rsidR="00B23CDD">
        <w:t>T</w:t>
      </w:r>
      <w:r>
        <w:t>ype A~B.</w:t>
      </w:r>
    </w:p>
    <w:p w14:paraId="4969351D" w14:textId="77777777" w:rsidR="009153D9" w:rsidRDefault="009153D9"/>
    <w:p w14:paraId="6427771E" w14:textId="77777777" w:rsidR="009153D9" w:rsidRDefault="00E803E7">
      <w:pPr>
        <w:rPr>
          <w:b/>
        </w:rPr>
      </w:pPr>
      <w:r>
        <w:rPr>
          <w:b/>
        </w:rPr>
        <w:t>Eastern Frisian</w:t>
      </w:r>
    </w:p>
    <w:p w14:paraId="5911B514" w14:textId="77777777" w:rsidR="009153D9" w:rsidRDefault="009153D9"/>
    <w:p w14:paraId="175CB1C9" w14:textId="1C218E73" w:rsidR="009153D9" w:rsidRDefault="00E803E7">
      <w:r>
        <w:t xml:space="preserve">Not to be confused as a close relative of Western Frisian, Eastern Frisian is a Low German variety. It behaves similar to Standard German and the other Germanic languages, </w:t>
      </w:r>
      <w:r w:rsidR="00D254F8">
        <w:t>but</w:t>
      </w:r>
      <w:r>
        <w:t xml:space="preserve"> there </w:t>
      </w:r>
      <w:r w:rsidR="00122409">
        <w:t xml:space="preserve">appears </w:t>
      </w:r>
      <w:r>
        <w:t xml:space="preserve">to be a wider range of contexts in which the determiner </w:t>
      </w:r>
      <w:r>
        <w:rPr>
          <w:i/>
        </w:rPr>
        <w:t>kien</w:t>
      </w:r>
      <w:r>
        <w:t xml:space="preserve"> ‘no’ can be used. The standard negator is </w:t>
      </w:r>
      <w:r>
        <w:rPr>
          <w:i/>
        </w:rPr>
        <w:t>neet</w:t>
      </w:r>
      <w:r>
        <w:t xml:space="preserve"> ‘not’:</w:t>
      </w:r>
    </w:p>
    <w:p w14:paraId="5A1D269D" w14:textId="77777777" w:rsidR="009153D9" w:rsidRDefault="009153D9"/>
    <w:p w14:paraId="2B5F3086" w14:textId="77777777" w:rsidR="009153D9" w:rsidRDefault="00E803E7">
      <w:r>
        <w:t>(154)</w:t>
      </w:r>
      <w:r>
        <w:tab/>
      </w:r>
      <w:r>
        <w:rPr>
          <w:i/>
        </w:rPr>
        <w:t>Marie singt       neet</w:t>
      </w:r>
    </w:p>
    <w:p w14:paraId="7DD55633" w14:textId="77777777" w:rsidR="009153D9" w:rsidRDefault="00E803E7">
      <w:r>
        <w:tab/>
        <w:t>Marie sing.</w:t>
      </w:r>
      <w:r>
        <w:rPr>
          <w:smallCaps/>
        </w:rPr>
        <w:t>3sg neg</w:t>
      </w:r>
    </w:p>
    <w:p w14:paraId="7C58D457" w14:textId="4D29B10D" w:rsidR="009153D9" w:rsidRDefault="00E803E7">
      <w:r>
        <w:tab/>
        <w:t>‘Mary does not sing</w:t>
      </w:r>
      <w:r w:rsidR="00245955">
        <w:t>.</w:t>
      </w:r>
      <w:r>
        <w:t>’ (p.c. Temmo Bosse)</w:t>
      </w:r>
    </w:p>
    <w:p w14:paraId="76D70A82" w14:textId="77777777" w:rsidR="009153D9" w:rsidRDefault="009153D9"/>
    <w:p w14:paraId="32BB15A3" w14:textId="20670E99" w:rsidR="009153D9" w:rsidRDefault="00E803E7">
      <w:r>
        <w:t xml:space="preserve">For negative existential predicates, the determiner </w:t>
      </w:r>
      <w:r>
        <w:rPr>
          <w:i/>
        </w:rPr>
        <w:t>kien</w:t>
      </w:r>
      <w:r>
        <w:t xml:space="preserve"> ‘no’ is used in combination with </w:t>
      </w:r>
      <w:r>
        <w:rPr>
          <w:i/>
        </w:rPr>
        <w:t>geven</w:t>
      </w:r>
      <w:r>
        <w:t xml:space="preserve"> ‘to give’ or </w:t>
      </w:r>
      <w:r>
        <w:rPr>
          <w:i/>
        </w:rPr>
        <w:t>wesen</w:t>
      </w:r>
      <w:r>
        <w:t xml:space="preserve"> ‘to be’:</w:t>
      </w:r>
    </w:p>
    <w:p w14:paraId="4E39E428" w14:textId="77777777" w:rsidR="009153D9" w:rsidRDefault="009153D9"/>
    <w:p w14:paraId="1DF2B97C" w14:textId="77777777" w:rsidR="009153D9" w:rsidRDefault="00E803E7">
      <w:r>
        <w:t>(155)</w:t>
      </w:r>
      <w:r>
        <w:tab/>
      </w:r>
      <w:r>
        <w:rPr>
          <w:i/>
        </w:rPr>
        <w:t>Dat    gifft         kien wille Katten</w:t>
      </w:r>
    </w:p>
    <w:p w14:paraId="03C2938E" w14:textId="77777777" w:rsidR="009153D9" w:rsidRDefault="00E803E7">
      <w:r>
        <w:tab/>
      </w:r>
      <w:r>
        <w:rPr>
          <w:smallCaps/>
        </w:rPr>
        <w:t>expl</w:t>
      </w:r>
      <w:r>
        <w:t xml:space="preserve">  give.</w:t>
      </w:r>
      <w:r>
        <w:rPr>
          <w:smallCaps/>
        </w:rPr>
        <w:t>3pl</w:t>
      </w:r>
      <w:r>
        <w:t xml:space="preserve"> no     wild cat.</w:t>
      </w:r>
      <w:r>
        <w:rPr>
          <w:smallCaps/>
        </w:rPr>
        <w:t>pl</w:t>
      </w:r>
    </w:p>
    <w:p w14:paraId="5AA36954" w14:textId="0D8899F4" w:rsidR="009153D9" w:rsidRPr="00B23CDD" w:rsidRDefault="00E803E7">
      <w:pPr>
        <w:rPr>
          <w:lang w:val="de-DE"/>
        </w:rPr>
      </w:pPr>
      <w:r>
        <w:tab/>
        <w:t>‘There are no wild cats</w:t>
      </w:r>
      <w:r w:rsidR="00245955">
        <w:t>.</w:t>
      </w:r>
      <w:r>
        <w:t xml:space="preserve">’ </w:t>
      </w:r>
      <w:r w:rsidRPr="00B23CDD">
        <w:rPr>
          <w:lang w:val="de-DE"/>
        </w:rPr>
        <w:t>(p.c. Temmo Bosse)</w:t>
      </w:r>
    </w:p>
    <w:p w14:paraId="4A0CA4F0" w14:textId="77777777" w:rsidR="009153D9" w:rsidRPr="00B23CDD" w:rsidRDefault="009153D9">
      <w:pPr>
        <w:rPr>
          <w:lang w:val="de-DE"/>
        </w:rPr>
      </w:pPr>
    </w:p>
    <w:p w14:paraId="62207AD4" w14:textId="77777777" w:rsidR="009153D9" w:rsidRPr="00B23CDD" w:rsidRDefault="00E803E7">
      <w:pPr>
        <w:rPr>
          <w:lang w:val="de-DE"/>
        </w:rPr>
      </w:pPr>
      <w:r w:rsidRPr="00B23CDD">
        <w:rPr>
          <w:lang w:val="de-DE"/>
        </w:rPr>
        <w:t>(156)</w:t>
      </w:r>
      <w:r w:rsidRPr="00B23CDD">
        <w:rPr>
          <w:lang w:val="de-DE"/>
        </w:rPr>
        <w:tab/>
      </w:r>
      <w:r w:rsidRPr="00B23CDD">
        <w:rPr>
          <w:i/>
          <w:lang w:val="de-DE"/>
        </w:rPr>
        <w:t>Daar bünd   kien wille Katten</w:t>
      </w:r>
    </w:p>
    <w:p w14:paraId="13150996" w14:textId="77777777" w:rsidR="009153D9" w:rsidRDefault="00E803E7">
      <w:r w:rsidRPr="00B23CDD">
        <w:rPr>
          <w:lang w:val="de-DE"/>
        </w:rPr>
        <w:tab/>
      </w:r>
      <w:r>
        <w:t>there be.</w:t>
      </w:r>
      <w:r>
        <w:rPr>
          <w:smallCaps/>
        </w:rPr>
        <w:t>3pl</w:t>
      </w:r>
      <w:r>
        <w:t xml:space="preserve"> no   wild  cat.</w:t>
      </w:r>
      <w:r>
        <w:rPr>
          <w:smallCaps/>
        </w:rPr>
        <w:t>pl</w:t>
      </w:r>
    </w:p>
    <w:p w14:paraId="291D688E" w14:textId="2C7817F5" w:rsidR="009153D9" w:rsidRDefault="00E803E7">
      <w:r>
        <w:tab/>
        <w:t>‘There are no wild cats</w:t>
      </w:r>
      <w:r w:rsidR="00245955">
        <w:t>.</w:t>
      </w:r>
      <w:r>
        <w:t>’ (p.c. Temmo Bosse)</w:t>
      </w:r>
    </w:p>
    <w:p w14:paraId="6840D7BD" w14:textId="77777777" w:rsidR="009153D9" w:rsidRDefault="009153D9"/>
    <w:p w14:paraId="1AA16ACB" w14:textId="77777777" w:rsidR="009153D9" w:rsidRDefault="00E803E7">
      <w:r>
        <w:t xml:space="preserve">The standard negator </w:t>
      </w:r>
      <w:r>
        <w:rPr>
          <w:i/>
        </w:rPr>
        <w:t>neet</w:t>
      </w:r>
      <w:r>
        <w:t xml:space="preserve"> ‘not’ can be used when a quantifier is present:</w:t>
      </w:r>
    </w:p>
    <w:p w14:paraId="3D8AAE43" w14:textId="77777777" w:rsidR="009153D9" w:rsidRDefault="009153D9"/>
    <w:p w14:paraId="0C4C02E1" w14:textId="77777777" w:rsidR="009153D9" w:rsidRPr="00273CB2" w:rsidRDefault="00E803E7">
      <w:pPr>
        <w:rPr>
          <w:lang w:val="nl-NL"/>
        </w:rPr>
      </w:pPr>
      <w:r w:rsidRPr="00273CB2">
        <w:rPr>
          <w:lang w:val="nl-NL"/>
        </w:rPr>
        <w:t>(157)</w:t>
      </w:r>
      <w:r w:rsidRPr="00273CB2">
        <w:rPr>
          <w:lang w:val="nl-NL"/>
        </w:rPr>
        <w:tab/>
      </w:r>
      <w:r w:rsidRPr="00273CB2">
        <w:rPr>
          <w:i/>
          <w:lang w:val="nl-NL"/>
        </w:rPr>
        <w:t>Daar bünd    /Dat   gifft        neet mennig wille Katten</w:t>
      </w:r>
    </w:p>
    <w:p w14:paraId="5B17309A" w14:textId="77777777" w:rsidR="009153D9" w:rsidRDefault="00E803E7">
      <w:r w:rsidRPr="00273CB2">
        <w:rPr>
          <w:lang w:val="nl-NL"/>
        </w:rPr>
        <w:tab/>
      </w:r>
      <w:r>
        <w:t>there be.</w:t>
      </w:r>
      <w:r>
        <w:rPr>
          <w:smallCaps/>
        </w:rPr>
        <w:t>3pl</w:t>
      </w:r>
      <w:r>
        <w:t xml:space="preserve">   </w:t>
      </w:r>
      <w:r>
        <w:rPr>
          <w:smallCaps/>
        </w:rPr>
        <w:t>expl</w:t>
      </w:r>
      <w:r>
        <w:t xml:space="preserve"> give.</w:t>
      </w:r>
      <w:r>
        <w:rPr>
          <w:smallCaps/>
        </w:rPr>
        <w:t>3pl</w:t>
      </w:r>
      <w:r>
        <w:t xml:space="preserve"> </w:t>
      </w:r>
      <w:r>
        <w:rPr>
          <w:smallCaps/>
        </w:rPr>
        <w:t>neg</w:t>
      </w:r>
      <w:r>
        <w:t xml:space="preserve"> many     wild cat</w:t>
      </w:r>
      <w:r>
        <w:rPr>
          <w:smallCaps/>
        </w:rPr>
        <w:t>.pl</w:t>
      </w:r>
    </w:p>
    <w:p w14:paraId="23B06CFF" w14:textId="44011178" w:rsidR="009153D9" w:rsidRDefault="00E803E7">
      <w:r>
        <w:tab/>
        <w:t>‘There are not many wild cats</w:t>
      </w:r>
      <w:r w:rsidR="00245955">
        <w:t>.</w:t>
      </w:r>
      <w:r>
        <w:t>’ (p.c. Temmo Bosse)</w:t>
      </w:r>
    </w:p>
    <w:p w14:paraId="42523F70" w14:textId="77777777" w:rsidR="009153D9" w:rsidRDefault="009153D9"/>
    <w:p w14:paraId="68588C7E" w14:textId="2C79F41A" w:rsidR="009153D9" w:rsidRDefault="00E803E7">
      <w:r>
        <w:t>Due to this split in usage, we classify Eastern Frisian as</w:t>
      </w:r>
      <w:r w:rsidR="001D0D09">
        <w:t xml:space="preserve"> </w:t>
      </w:r>
      <w:r>
        <w:t xml:space="preserve">Type A~B. </w:t>
      </w:r>
    </w:p>
    <w:p w14:paraId="2812B1B0" w14:textId="77777777" w:rsidR="009153D9" w:rsidRDefault="009153D9">
      <w:pPr>
        <w:ind w:left="1440"/>
      </w:pPr>
    </w:p>
    <w:p w14:paraId="703786B3" w14:textId="77777777" w:rsidR="009153D9" w:rsidRDefault="00E803E7">
      <w:r>
        <w:rPr>
          <w:b/>
        </w:rPr>
        <w:t>Swedish</w:t>
      </w:r>
    </w:p>
    <w:p w14:paraId="1D377219" w14:textId="77777777" w:rsidR="009153D9" w:rsidRDefault="009153D9"/>
    <w:p w14:paraId="7320E04D" w14:textId="7DD2B6A7" w:rsidR="009153D9" w:rsidRDefault="00E803E7">
      <w:r>
        <w:t xml:space="preserve">In Swedish, the preferred negator for existential predications is the negative quantifier </w:t>
      </w:r>
      <w:r>
        <w:rPr>
          <w:i/>
        </w:rPr>
        <w:t>ingen</w:t>
      </w:r>
      <w:r>
        <w:t xml:space="preserve"> (Bordal 2017). The verb most frequently used </w:t>
      </w:r>
      <w:r w:rsidR="001D0D09">
        <w:t>to express</w:t>
      </w:r>
      <w:r>
        <w:t xml:space="preserve"> existence is </w:t>
      </w:r>
      <w:r>
        <w:rPr>
          <w:i/>
        </w:rPr>
        <w:t>finns</w:t>
      </w:r>
      <w:r>
        <w:t xml:space="preserve"> (Bordal 2017: 9). </w:t>
      </w:r>
    </w:p>
    <w:p w14:paraId="4F49E527" w14:textId="77777777" w:rsidR="009153D9" w:rsidRDefault="009153D9"/>
    <w:p w14:paraId="60E8FAAF" w14:textId="77777777" w:rsidR="009153D9" w:rsidRPr="005E0672" w:rsidRDefault="00E803E7">
      <w:pPr>
        <w:rPr>
          <w:lang w:val="sv-SE"/>
        </w:rPr>
      </w:pPr>
      <w:r w:rsidRPr="005E0672">
        <w:rPr>
          <w:lang w:val="sv-SE"/>
        </w:rPr>
        <w:t xml:space="preserve">(158) </w:t>
      </w:r>
      <w:r w:rsidRPr="005E0672">
        <w:rPr>
          <w:lang w:val="sv-SE"/>
        </w:rPr>
        <w:tab/>
      </w:r>
      <w:r w:rsidRPr="005E0672">
        <w:rPr>
          <w:i/>
          <w:lang w:val="sv-SE"/>
        </w:rPr>
        <w:t>Det finns ingen ost      i   kylskap-et</w:t>
      </w:r>
    </w:p>
    <w:p w14:paraId="64E5EC88" w14:textId="77777777" w:rsidR="009153D9" w:rsidRDefault="00E803E7">
      <w:pPr>
        <w:ind w:firstLine="720"/>
      </w:pPr>
      <w:r>
        <w:t>it    be.at any    cheese in fridge-</w:t>
      </w:r>
      <w:r>
        <w:rPr>
          <w:smallCaps/>
        </w:rPr>
        <w:t>det</w:t>
      </w:r>
    </w:p>
    <w:p w14:paraId="63AFF8E4" w14:textId="5C7A4A04" w:rsidR="009153D9" w:rsidRDefault="00E803E7">
      <w:pPr>
        <w:ind w:firstLine="720"/>
      </w:pPr>
      <w:r>
        <w:t>‘There is no cheese in the fridge</w:t>
      </w:r>
      <w:r w:rsidR="005A7831">
        <w:t>.</w:t>
      </w:r>
      <w:r>
        <w:t>’ (Veselinova 2013: 115)</w:t>
      </w:r>
    </w:p>
    <w:p w14:paraId="70EC3AB6" w14:textId="77777777" w:rsidR="009153D9" w:rsidRDefault="009153D9"/>
    <w:p w14:paraId="319549EF" w14:textId="306CA9AC" w:rsidR="009153D9" w:rsidRDefault="00E803E7">
      <w:r>
        <w:t xml:space="preserve">However, the standard negator </w:t>
      </w:r>
      <w:r>
        <w:rPr>
          <w:i/>
        </w:rPr>
        <w:t>inte</w:t>
      </w:r>
      <w:r>
        <w:t xml:space="preserve"> can </w:t>
      </w:r>
      <w:r w:rsidR="00122409">
        <w:t xml:space="preserve">also </w:t>
      </w:r>
      <w:r>
        <w:t>be used:</w:t>
      </w:r>
    </w:p>
    <w:p w14:paraId="47422C5E" w14:textId="77777777" w:rsidR="009153D9" w:rsidRDefault="009153D9"/>
    <w:p w14:paraId="50ACE41F" w14:textId="77777777" w:rsidR="009153D9" w:rsidRPr="005E0672" w:rsidRDefault="00E803E7">
      <w:pPr>
        <w:rPr>
          <w:lang w:val="sv-SE"/>
        </w:rPr>
      </w:pPr>
      <w:r w:rsidRPr="005E0672">
        <w:rPr>
          <w:lang w:val="sv-SE"/>
        </w:rPr>
        <w:t xml:space="preserve">(159) </w:t>
      </w:r>
      <w:r w:rsidRPr="005E0672">
        <w:rPr>
          <w:lang w:val="sv-SE"/>
        </w:rPr>
        <w:tab/>
      </w:r>
      <w:r w:rsidRPr="005E0672">
        <w:rPr>
          <w:i/>
          <w:lang w:val="sv-SE"/>
        </w:rPr>
        <w:t>Det finns inte ost        i  kylskap-et</w:t>
      </w:r>
    </w:p>
    <w:p w14:paraId="13B8482A" w14:textId="77777777" w:rsidR="009153D9" w:rsidRDefault="00E803E7">
      <w:pPr>
        <w:ind w:firstLine="720"/>
      </w:pPr>
      <w:r>
        <w:t xml:space="preserve">it    be.at </w:t>
      </w:r>
      <w:r>
        <w:rPr>
          <w:smallCaps/>
        </w:rPr>
        <w:t>neg</w:t>
      </w:r>
      <w:r>
        <w:t xml:space="preserve"> cheese in fridge-</w:t>
      </w:r>
      <w:r>
        <w:rPr>
          <w:smallCaps/>
        </w:rPr>
        <w:t>def</w:t>
      </w:r>
    </w:p>
    <w:p w14:paraId="1FB53100" w14:textId="2F753058" w:rsidR="009153D9" w:rsidRDefault="00E803E7">
      <w:pPr>
        <w:ind w:firstLine="720"/>
      </w:pPr>
      <w:r>
        <w:t>‘There isn’t any cheese in the fridge</w:t>
      </w:r>
      <w:r w:rsidR="005A7831">
        <w:t>.</w:t>
      </w:r>
      <w:r>
        <w:t>’ (Veselinova 2013: 115)</w:t>
      </w:r>
    </w:p>
    <w:p w14:paraId="05259A41" w14:textId="77777777" w:rsidR="009153D9" w:rsidRDefault="009153D9"/>
    <w:p w14:paraId="0E9B6D82" w14:textId="28F9E510" w:rsidR="009153D9" w:rsidRDefault="00E803E7">
      <w:r>
        <w:t xml:space="preserve">Bordal (2017) is a corpus study that aims to describe the choice between the usage of the negative quantifier/negative indefinite pronoun versus standard negation. Reference grammars of Swedish recommend using the standard negator </w:t>
      </w:r>
      <w:r>
        <w:rPr>
          <w:i/>
        </w:rPr>
        <w:t>inte</w:t>
      </w:r>
      <w:r>
        <w:t xml:space="preserve">, but Bordal (2017: 15ff) </w:t>
      </w:r>
      <w:r w:rsidR="007D5CC9">
        <w:t xml:space="preserve">demonstrates </w:t>
      </w:r>
      <w:r>
        <w:t xml:space="preserve">that there is a major preference </w:t>
      </w:r>
      <w:r w:rsidR="007D5CC9">
        <w:t>for</w:t>
      </w:r>
      <w:r>
        <w:t xml:space="preserve"> </w:t>
      </w:r>
      <w:r>
        <w:rPr>
          <w:i/>
        </w:rPr>
        <w:t>ingen</w:t>
      </w:r>
      <w:r>
        <w:t xml:space="preserve">. The reason for this preference is semantic; negation using </w:t>
      </w:r>
      <w:r>
        <w:rPr>
          <w:i/>
        </w:rPr>
        <w:t>ingen</w:t>
      </w:r>
      <w:r>
        <w:t xml:space="preserve"> is absolute,</w:t>
      </w:r>
      <w:r w:rsidR="00122409">
        <w:t xml:space="preserve"> and</w:t>
      </w:r>
      <w:r>
        <w:t xml:space="preserve"> the existence of the pivot nominal is negated. </w:t>
      </w:r>
      <w:r w:rsidR="007D5CC9">
        <w:t xml:space="preserve">In contrast, negation </w:t>
      </w:r>
      <w:r>
        <w:t xml:space="preserve">using </w:t>
      </w:r>
      <w:r>
        <w:rPr>
          <w:i/>
        </w:rPr>
        <w:t>inte</w:t>
      </w:r>
      <w:r>
        <w:t xml:space="preserve"> and an indefinite pronoun suggests an absence of the pivot nominal rather than non-existence, and hence</w:t>
      </w:r>
      <w:r w:rsidR="00122409">
        <w:t xml:space="preserve"> it </w:t>
      </w:r>
      <w:r>
        <w:t>is dispreferred (Bordal 2017: 21-22). See also Veselinova (2013: 114-115) for earlier comments on Swedish negative existentials.</w:t>
      </w:r>
    </w:p>
    <w:p w14:paraId="7BC4C90C" w14:textId="77777777" w:rsidR="009153D9" w:rsidRDefault="009153D9"/>
    <w:p w14:paraId="4761D3BC" w14:textId="77777777" w:rsidR="009153D9" w:rsidRDefault="00E803E7">
      <w:pPr>
        <w:rPr>
          <w:b/>
        </w:rPr>
      </w:pPr>
      <w:r>
        <w:rPr>
          <w:b/>
        </w:rPr>
        <w:t>Norwegian</w:t>
      </w:r>
    </w:p>
    <w:p w14:paraId="0F04AF3D" w14:textId="77777777" w:rsidR="009153D9" w:rsidRDefault="009153D9">
      <w:pPr>
        <w:rPr>
          <w:b/>
        </w:rPr>
      </w:pPr>
    </w:p>
    <w:p w14:paraId="41C365C4" w14:textId="77777777" w:rsidR="009153D9" w:rsidRDefault="00E803E7">
      <w:r>
        <w:t xml:space="preserve">In Norwegian, the negator for existential predications can be the standard negator </w:t>
      </w:r>
      <w:r>
        <w:rPr>
          <w:i/>
        </w:rPr>
        <w:t>ikke</w:t>
      </w:r>
      <w:r>
        <w:t>:</w:t>
      </w:r>
    </w:p>
    <w:p w14:paraId="0023E94C" w14:textId="77777777" w:rsidR="009153D9" w:rsidRDefault="009153D9"/>
    <w:p w14:paraId="7CB9BAF5" w14:textId="77777777" w:rsidR="009153D9" w:rsidRPr="00273CB2" w:rsidRDefault="00E803E7">
      <w:pPr>
        <w:rPr>
          <w:lang w:val="nl-NL"/>
        </w:rPr>
      </w:pPr>
      <w:r w:rsidRPr="00273CB2">
        <w:rPr>
          <w:lang w:val="nl-NL"/>
        </w:rPr>
        <w:t>(160)</w:t>
      </w:r>
      <w:r w:rsidRPr="00273CB2">
        <w:rPr>
          <w:lang w:val="nl-NL"/>
        </w:rPr>
        <w:tab/>
      </w:r>
      <w:r w:rsidRPr="00273CB2">
        <w:rPr>
          <w:i/>
          <w:lang w:val="nl-NL"/>
        </w:rPr>
        <w:t>Anton er ikke her, han er i byen</w:t>
      </w:r>
      <w:r w:rsidRPr="00273CB2">
        <w:rPr>
          <w:lang w:val="nl-NL"/>
        </w:rPr>
        <w:tab/>
      </w:r>
    </w:p>
    <w:p w14:paraId="7C464B9A" w14:textId="77777777" w:rsidR="009153D9" w:rsidRDefault="00E803E7">
      <w:r w:rsidRPr="00273CB2">
        <w:rPr>
          <w:lang w:val="nl-NL"/>
        </w:rPr>
        <w:tab/>
      </w:r>
      <w:r>
        <w:t xml:space="preserve">Anton is </w:t>
      </w:r>
      <w:r>
        <w:rPr>
          <w:smallCaps/>
        </w:rPr>
        <w:t>neg</w:t>
      </w:r>
      <w:r>
        <w:t xml:space="preserve"> here he is in town</w:t>
      </w:r>
    </w:p>
    <w:p w14:paraId="2FCF5240" w14:textId="26BAEF00" w:rsidR="009153D9" w:rsidRPr="00B23CDD" w:rsidRDefault="00E803E7">
      <w:pPr>
        <w:rPr>
          <w:lang w:val="sv-SE"/>
        </w:rPr>
      </w:pPr>
      <w:r>
        <w:tab/>
        <w:t>‘Anton is not here, he is in town</w:t>
      </w:r>
      <w:r w:rsidR="00245955">
        <w:t>.</w:t>
      </w:r>
      <w:r>
        <w:t xml:space="preserve">’ </w:t>
      </w:r>
      <w:r w:rsidRPr="00B23CDD">
        <w:rPr>
          <w:lang w:val="sv-SE"/>
        </w:rPr>
        <w:t>(p.c. Benedicte Haraldstad Frøstad)</w:t>
      </w:r>
    </w:p>
    <w:p w14:paraId="3F932C1B" w14:textId="77777777" w:rsidR="009153D9" w:rsidRPr="00B23CDD" w:rsidRDefault="009153D9">
      <w:pPr>
        <w:rPr>
          <w:lang w:val="sv-SE"/>
        </w:rPr>
      </w:pPr>
    </w:p>
    <w:p w14:paraId="0C0FCCE5" w14:textId="77777777" w:rsidR="009153D9" w:rsidRPr="00B23CDD" w:rsidRDefault="00E803E7">
      <w:pPr>
        <w:rPr>
          <w:lang w:val="sv-SE"/>
        </w:rPr>
      </w:pPr>
      <w:r w:rsidRPr="00B23CDD">
        <w:rPr>
          <w:lang w:val="sv-SE"/>
        </w:rPr>
        <w:t>(161)</w:t>
      </w:r>
      <w:r w:rsidRPr="00B23CDD">
        <w:rPr>
          <w:lang w:val="sv-SE"/>
        </w:rPr>
        <w:tab/>
      </w:r>
      <w:r w:rsidRPr="00B23CDD">
        <w:rPr>
          <w:i/>
          <w:lang w:val="sv-SE"/>
        </w:rPr>
        <w:t>Det   finnes ikke ville  katter</w:t>
      </w:r>
    </w:p>
    <w:p w14:paraId="553432CC" w14:textId="77777777" w:rsidR="009153D9" w:rsidRDefault="00E803E7">
      <w:r w:rsidRPr="00B23CDD">
        <w:rPr>
          <w:lang w:val="sv-SE"/>
        </w:rPr>
        <w:tab/>
      </w:r>
      <w:r>
        <w:t xml:space="preserve">there are      </w:t>
      </w:r>
      <w:r>
        <w:rPr>
          <w:smallCaps/>
        </w:rPr>
        <w:t>neg</w:t>
      </w:r>
      <w:r>
        <w:t xml:space="preserve"> wild cats</w:t>
      </w:r>
    </w:p>
    <w:p w14:paraId="4E8DB27F" w14:textId="39B3010C" w:rsidR="009153D9" w:rsidRDefault="00E803E7">
      <w:r>
        <w:tab/>
        <w:t>‘There are no wild cats</w:t>
      </w:r>
      <w:r w:rsidR="00245955">
        <w:t>.</w:t>
      </w:r>
      <w:r>
        <w:t>’ (p.c. Benedicte Haraldstad Frøstad)</w:t>
      </w:r>
    </w:p>
    <w:p w14:paraId="2D058BAD" w14:textId="77777777" w:rsidR="009153D9" w:rsidRDefault="009153D9"/>
    <w:p w14:paraId="48CC4802" w14:textId="5459BA56" w:rsidR="009153D9" w:rsidRDefault="00E803E7">
      <w:r>
        <w:t xml:space="preserve">However, the negative quantifier can </w:t>
      </w:r>
      <w:r w:rsidR="00122409">
        <w:t xml:space="preserve">also </w:t>
      </w:r>
      <w:r>
        <w:t>be used:</w:t>
      </w:r>
    </w:p>
    <w:p w14:paraId="5FF35E99" w14:textId="77777777" w:rsidR="009153D9" w:rsidRDefault="009153D9"/>
    <w:p w14:paraId="168106AD" w14:textId="77777777" w:rsidR="009153D9" w:rsidRDefault="00E803E7">
      <w:r>
        <w:t>(162)</w:t>
      </w:r>
      <w:r>
        <w:tab/>
      </w:r>
      <w:r>
        <w:rPr>
          <w:i/>
        </w:rPr>
        <w:t>Det   fantes ingen   erstatning</w:t>
      </w:r>
    </w:p>
    <w:p w14:paraId="6EE9CE52" w14:textId="77777777" w:rsidR="009153D9" w:rsidRDefault="00E803E7">
      <w:r>
        <w:tab/>
        <w:t xml:space="preserve">there was    </w:t>
      </w:r>
      <w:r>
        <w:rPr>
          <w:smallCaps/>
        </w:rPr>
        <w:t>neg.q</w:t>
      </w:r>
      <w:r>
        <w:t xml:space="preserve">  replacement</w:t>
      </w:r>
    </w:p>
    <w:p w14:paraId="1A9D17D4" w14:textId="61A165F0" w:rsidR="009153D9" w:rsidRDefault="00E803E7">
      <w:r>
        <w:tab/>
        <w:t>‘There was no substitute</w:t>
      </w:r>
      <w:r w:rsidR="00245955">
        <w:t>.</w:t>
      </w:r>
      <w:r>
        <w:t>’ (p.c. Benedicte Haraldstad Frøstad)</w:t>
      </w:r>
    </w:p>
    <w:p w14:paraId="17A7D332" w14:textId="77777777" w:rsidR="009153D9" w:rsidRDefault="009153D9"/>
    <w:p w14:paraId="1C5DDAF7" w14:textId="34C25CBB" w:rsidR="009153D9" w:rsidRDefault="00E803E7">
      <w:r>
        <w:t xml:space="preserve">It is also possible to use the negative quantifier in combination with </w:t>
      </w:r>
      <w:r>
        <w:rPr>
          <w:i/>
        </w:rPr>
        <w:t>finnes</w:t>
      </w:r>
      <w:r>
        <w:t xml:space="preserve">, but </w:t>
      </w:r>
      <w:r w:rsidR="00F55DE0">
        <w:t xml:space="preserve">this </w:t>
      </w:r>
      <w:r>
        <w:t xml:space="preserve">is ambiguous </w:t>
      </w:r>
      <w:r w:rsidR="007D5CC9">
        <w:t xml:space="preserve">with the following </w:t>
      </w:r>
      <w:r>
        <w:t xml:space="preserve">two </w:t>
      </w:r>
      <w:r w:rsidR="007D5CC9">
        <w:t>interpretations</w:t>
      </w:r>
      <w:r>
        <w:t>:</w:t>
      </w:r>
    </w:p>
    <w:p w14:paraId="57A5F93D" w14:textId="77777777" w:rsidR="009153D9" w:rsidRDefault="009153D9"/>
    <w:p w14:paraId="15578C41" w14:textId="77777777" w:rsidR="009153D9" w:rsidRPr="005E0672" w:rsidRDefault="00E803E7">
      <w:pPr>
        <w:rPr>
          <w:lang w:val="sv-SE"/>
        </w:rPr>
      </w:pPr>
      <w:r>
        <w:t xml:space="preserve"> </w:t>
      </w:r>
      <w:r w:rsidRPr="005E0672">
        <w:rPr>
          <w:lang w:val="sv-SE"/>
        </w:rPr>
        <w:t>(163)</w:t>
      </w:r>
      <w:r w:rsidRPr="005E0672">
        <w:rPr>
          <w:lang w:val="sv-SE"/>
        </w:rPr>
        <w:tab/>
      </w:r>
      <w:r w:rsidRPr="005E0672">
        <w:rPr>
          <w:i/>
          <w:lang w:val="sv-SE"/>
        </w:rPr>
        <w:t>Det   finnes ingen ville katte</w:t>
      </w:r>
    </w:p>
    <w:p w14:paraId="5AAC4D16" w14:textId="77777777" w:rsidR="009153D9" w:rsidRPr="005E0672" w:rsidRDefault="00E803E7">
      <w:pPr>
        <w:rPr>
          <w:lang w:val="sv-SE"/>
        </w:rPr>
      </w:pPr>
      <w:r w:rsidRPr="005E0672">
        <w:rPr>
          <w:lang w:val="sv-SE"/>
        </w:rPr>
        <w:tab/>
        <w:t xml:space="preserve">there are     </w:t>
      </w:r>
      <w:r w:rsidRPr="005E0672">
        <w:rPr>
          <w:smallCaps/>
          <w:lang w:val="sv-SE"/>
        </w:rPr>
        <w:t>neg.q</w:t>
      </w:r>
      <w:r w:rsidRPr="005E0672">
        <w:rPr>
          <w:lang w:val="sv-SE"/>
        </w:rPr>
        <w:t xml:space="preserve">  wild cats</w:t>
      </w:r>
    </w:p>
    <w:p w14:paraId="1F163D08" w14:textId="0247447B" w:rsidR="009153D9" w:rsidRDefault="00E803E7">
      <w:r w:rsidRPr="005E0672">
        <w:rPr>
          <w:lang w:val="sv-SE"/>
        </w:rPr>
        <w:tab/>
      </w:r>
      <w:r>
        <w:t>1. ‘There are no wild cats</w:t>
      </w:r>
      <w:r w:rsidR="005B0A1D">
        <w:t>.</w:t>
      </w:r>
      <w:r>
        <w:t xml:space="preserve"> (anywhere, they don’t exist)’</w:t>
      </w:r>
    </w:p>
    <w:p w14:paraId="33300EEF" w14:textId="61B633E4" w:rsidR="009153D9" w:rsidRDefault="00E803E7">
      <w:pPr>
        <w:ind w:left="720"/>
      </w:pPr>
      <w:r>
        <w:t>2. ‘There are no wild cats</w:t>
      </w:r>
      <w:r w:rsidR="005B0A1D">
        <w:t>.</w:t>
      </w:r>
      <w:r>
        <w:t xml:space="preserve"> (here right now/in this room/etc.)’ (p.c. Benedicte Haraldstad Frøstad)</w:t>
      </w:r>
    </w:p>
    <w:p w14:paraId="55B9B50C" w14:textId="77777777" w:rsidR="009153D9" w:rsidRDefault="009153D9"/>
    <w:p w14:paraId="50637F79" w14:textId="77777777" w:rsidR="009153D9" w:rsidRDefault="00E803E7">
      <w:pPr>
        <w:rPr>
          <w:b/>
        </w:rPr>
      </w:pPr>
      <w:r>
        <w:rPr>
          <w:b/>
        </w:rPr>
        <w:t>Danish</w:t>
      </w:r>
    </w:p>
    <w:p w14:paraId="141E374D" w14:textId="77777777" w:rsidR="009153D9" w:rsidRDefault="009153D9"/>
    <w:p w14:paraId="663C3F7D" w14:textId="77777777" w:rsidR="009153D9" w:rsidRDefault="00E803E7">
      <w:r>
        <w:t xml:space="preserve">In Danish, the negator for existential predications can be the standard negator </w:t>
      </w:r>
      <w:r>
        <w:rPr>
          <w:i/>
        </w:rPr>
        <w:t>ikke</w:t>
      </w:r>
      <w:r>
        <w:t>:</w:t>
      </w:r>
    </w:p>
    <w:p w14:paraId="305C994B" w14:textId="77777777" w:rsidR="009153D9" w:rsidRDefault="009153D9"/>
    <w:p w14:paraId="6B71A7E3" w14:textId="77777777" w:rsidR="009153D9" w:rsidRDefault="00E803E7">
      <w:r>
        <w:t>(164)</w:t>
      </w:r>
      <w:r>
        <w:tab/>
      </w:r>
      <w:r>
        <w:rPr>
          <w:i/>
        </w:rPr>
        <w:t>Peter læser ikke bogen</w:t>
      </w:r>
    </w:p>
    <w:p w14:paraId="0242A0E9" w14:textId="77777777" w:rsidR="009153D9" w:rsidRDefault="00E803E7">
      <w:pPr>
        <w:ind w:firstLine="720"/>
      </w:pPr>
      <w:r>
        <w:t xml:space="preserve">Peter reads  </w:t>
      </w:r>
      <w:r>
        <w:rPr>
          <w:smallCaps/>
        </w:rPr>
        <w:t>neg</w:t>
      </w:r>
      <w:r>
        <w:t xml:space="preserve"> book.</w:t>
      </w:r>
      <w:r>
        <w:rPr>
          <w:smallCaps/>
        </w:rPr>
        <w:t>def</w:t>
      </w:r>
    </w:p>
    <w:p w14:paraId="5123BE6B" w14:textId="5380437B" w:rsidR="009153D9" w:rsidRPr="007A631A" w:rsidRDefault="00E803E7">
      <w:r>
        <w:tab/>
        <w:t>‘Peter does not read the book</w:t>
      </w:r>
      <w:r w:rsidR="00245955">
        <w:t>.</w:t>
      </w:r>
      <w:r>
        <w:t xml:space="preserve">’ </w:t>
      </w:r>
      <w:r w:rsidRPr="007A631A">
        <w:t>(p.c. Bjarne Ørnes)</w:t>
      </w:r>
    </w:p>
    <w:p w14:paraId="634CFC6B" w14:textId="77777777" w:rsidR="009153D9" w:rsidRPr="007A631A" w:rsidRDefault="009153D9"/>
    <w:p w14:paraId="1B7C74C8" w14:textId="77777777" w:rsidR="009153D9" w:rsidRPr="007A631A" w:rsidRDefault="00E803E7">
      <w:pPr>
        <w:rPr>
          <w:i/>
        </w:rPr>
      </w:pPr>
      <w:r w:rsidRPr="007A631A">
        <w:t>(165)</w:t>
      </w:r>
      <w:r w:rsidRPr="007A631A">
        <w:tab/>
      </w:r>
      <w:r w:rsidRPr="007A631A">
        <w:rPr>
          <w:i/>
        </w:rPr>
        <w:t>Der   findes ikke vilde katte</w:t>
      </w:r>
    </w:p>
    <w:p w14:paraId="1098E351" w14:textId="77777777" w:rsidR="009153D9" w:rsidRDefault="00E803E7">
      <w:r w:rsidRPr="007A631A">
        <w:tab/>
      </w:r>
      <w:r>
        <w:t xml:space="preserve">there are      </w:t>
      </w:r>
      <w:r>
        <w:rPr>
          <w:smallCaps/>
        </w:rPr>
        <w:t>neg</w:t>
      </w:r>
      <w:r>
        <w:t xml:space="preserve"> wild cats</w:t>
      </w:r>
    </w:p>
    <w:p w14:paraId="545558EA" w14:textId="33E6809A" w:rsidR="009153D9" w:rsidRDefault="00E803E7">
      <w:r>
        <w:tab/>
        <w:t>‘There are no wild cats</w:t>
      </w:r>
      <w:r w:rsidR="00245955">
        <w:t>.</w:t>
      </w:r>
      <w:r>
        <w:t>’ (p.c. Bjarne Ørnes)</w:t>
      </w:r>
    </w:p>
    <w:p w14:paraId="6940F594" w14:textId="77777777" w:rsidR="009153D9" w:rsidRDefault="009153D9"/>
    <w:p w14:paraId="7C1A102B" w14:textId="77B3860E" w:rsidR="009153D9" w:rsidRDefault="00E803E7">
      <w:r>
        <w:t xml:space="preserve">The verb </w:t>
      </w:r>
      <w:r>
        <w:rPr>
          <w:i/>
        </w:rPr>
        <w:t>at findes</w:t>
      </w:r>
      <w:r>
        <w:t xml:space="preserve"> ‘to exist’ is used with all </w:t>
      </w:r>
      <w:r w:rsidR="005B0A1D">
        <w:t xml:space="preserve">the </w:t>
      </w:r>
      <w:r>
        <w:t xml:space="preserve">existential constructions that pertain to situations that </w:t>
      </w:r>
      <w:r w:rsidR="00E25F12">
        <w:t xml:space="preserve">are </w:t>
      </w:r>
      <w:r>
        <w:t>a certain way in the world at large</w:t>
      </w:r>
      <w:r w:rsidR="00E25F12">
        <w:t>;</w:t>
      </w:r>
      <w:r>
        <w:t xml:space="preserve"> it can be contrasted to the use of </w:t>
      </w:r>
      <w:r>
        <w:rPr>
          <w:i/>
        </w:rPr>
        <w:t>være</w:t>
      </w:r>
      <w:r>
        <w:t xml:space="preserve"> ‘to be’, which is used in more specific contexts:</w:t>
      </w:r>
    </w:p>
    <w:p w14:paraId="0EEB46EC" w14:textId="77777777" w:rsidR="009153D9" w:rsidRDefault="009153D9"/>
    <w:p w14:paraId="730C849A" w14:textId="77777777" w:rsidR="009153D9" w:rsidRPr="00273CB2" w:rsidRDefault="00E803E7">
      <w:pPr>
        <w:rPr>
          <w:lang w:val="nl-NL"/>
        </w:rPr>
      </w:pPr>
      <w:r w:rsidRPr="00273CB2">
        <w:rPr>
          <w:lang w:val="nl-NL"/>
        </w:rPr>
        <w:t>(166)</w:t>
      </w:r>
      <w:r w:rsidRPr="00273CB2">
        <w:rPr>
          <w:lang w:val="nl-NL"/>
        </w:rPr>
        <w:tab/>
      </w:r>
      <w:r w:rsidRPr="00273CB2">
        <w:rPr>
          <w:i/>
          <w:lang w:val="nl-NL"/>
        </w:rPr>
        <w:t>Der   er vilde katte i haven           i     aften</w:t>
      </w:r>
    </w:p>
    <w:p w14:paraId="424802FA" w14:textId="77777777" w:rsidR="009153D9" w:rsidRDefault="00E803E7">
      <w:r w:rsidRPr="00273CB2">
        <w:rPr>
          <w:lang w:val="nl-NL"/>
        </w:rPr>
        <w:tab/>
      </w:r>
      <w:r>
        <w:t>there are wild cats in garden.</w:t>
      </w:r>
      <w:r>
        <w:rPr>
          <w:smallCaps/>
        </w:rPr>
        <w:t>def</w:t>
      </w:r>
      <w:r>
        <w:t xml:space="preserve"> this evening</w:t>
      </w:r>
    </w:p>
    <w:p w14:paraId="5FA7148C" w14:textId="47A4FB78" w:rsidR="009153D9" w:rsidRDefault="00E803E7">
      <w:pPr>
        <w:ind w:firstLine="720"/>
      </w:pPr>
      <w:r>
        <w:t>‘Tonight there are wild cats in the garden</w:t>
      </w:r>
      <w:r w:rsidR="00245955">
        <w:t>.</w:t>
      </w:r>
      <w:r>
        <w:t>’ (p.c. Bjarne Ørnes)</w:t>
      </w:r>
    </w:p>
    <w:p w14:paraId="27CC35FF" w14:textId="77777777" w:rsidR="009153D9" w:rsidRDefault="009153D9"/>
    <w:p w14:paraId="60404A22" w14:textId="77777777" w:rsidR="009153D9" w:rsidRDefault="00E803E7">
      <w:r>
        <w:t xml:space="preserve">The standard negator </w:t>
      </w:r>
      <w:r w:rsidRPr="00D25697">
        <w:rPr>
          <w:i/>
        </w:rPr>
        <w:t>ikke</w:t>
      </w:r>
      <w:r>
        <w:t xml:space="preserve"> has to be used with any quantifier that is not </w:t>
      </w:r>
      <w:r>
        <w:rPr>
          <w:i/>
        </w:rPr>
        <w:t>nogen</w:t>
      </w:r>
      <w:r>
        <w:t xml:space="preserve"> ‘any’:</w:t>
      </w:r>
    </w:p>
    <w:p w14:paraId="1D68D3AB" w14:textId="77777777" w:rsidR="009153D9" w:rsidRDefault="009153D9"/>
    <w:p w14:paraId="598D0E60" w14:textId="77777777" w:rsidR="009153D9" w:rsidRPr="00273CB2" w:rsidRDefault="00E803E7">
      <w:pPr>
        <w:rPr>
          <w:i/>
          <w:lang w:val="nl-NL"/>
        </w:rPr>
      </w:pPr>
      <w:r w:rsidRPr="00273CB2">
        <w:rPr>
          <w:lang w:val="nl-NL"/>
        </w:rPr>
        <w:t>(167)</w:t>
      </w:r>
      <w:r w:rsidRPr="00273CB2">
        <w:rPr>
          <w:lang w:val="nl-NL"/>
        </w:rPr>
        <w:tab/>
      </w:r>
      <w:r w:rsidRPr="00273CB2">
        <w:rPr>
          <w:i/>
          <w:lang w:val="nl-NL"/>
        </w:rPr>
        <w:t>Der findes ikke mange vilde katte</w:t>
      </w:r>
    </w:p>
    <w:p w14:paraId="136D6F1D" w14:textId="77777777" w:rsidR="009153D9" w:rsidRDefault="00E803E7">
      <w:r w:rsidRPr="00273CB2">
        <w:rPr>
          <w:lang w:val="nl-NL"/>
        </w:rPr>
        <w:tab/>
      </w:r>
      <w:r>
        <w:t xml:space="preserve">there are    </w:t>
      </w:r>
      <w:r>
        <w:rPr>
          <w:smallCaps/>
        </w:rPr>
        <w:t>neg</w:t>
      </w:r>
      <w:r>
        <w:t xml:space="preserve">  many   wild cats</w:t>
      </w:r>
    </w:p>
    <w:p w14:paraId="684C7723" w14:textId="53299F7A" w:rsidR="009153D9" w:rsidRDefault="00E803E7">
      <w:r>
        <w:tab/>
        <w:t>‘There are not many wild cats</w:t>
      </w:r>
      <w:r w:rsidR="00245955">
        <w:t>.</w:t>
      </w:r>
      <w:r>
        <w:t>’ (p.c. Bjarne Ørnes)</w:t>
      </w:r>
    </w:p>
    <w:p w14:paraId="58835E1E" w14:textId="77777777" w:rsidR="009153D9" w:rsidRDefault="009153D9"/>
    <w:p w14:paraId="42BE8E06" w14:textId="77777777" w:rsidR="009153D9" w:rsidRDefault="00E803E7">
      <w:r>
        <w:t xml:space="preserve">But otherwise, the negative quantifier </w:t>
      </w:r>
      <w:r>
        <w:rPr>
          <w:i/>
        </w:rPr>
        <w:t>ingen</w:t>
      </w:r>
      <w:r>
        <w:t xml:space="preserve"> is interchangable with the standard negator </w:t>
      </w:r>
      <w:r>
        <w:rPr>
          <w:i/>
        </w:rPr>
        <w:t>ikke</w:t>
      </w:r>
      <w:r>
        <w:t xml:space="preserve"> + </w:t>
      </w:r>
      <w:r>
        <w:rPr>
          <w:i/>
        </w:rPr>
        <w:t>nogen</w:t>
      </w:r>
      <w:r>
        <w:t xml:space="preserve"> ‘any’. The difference between the two is stylistic, where the second is more frequent, especially in spoken language, and the first is more formal and used in written language:</w:t>
      </w:r>
    </w:p>
    <w:p w14:paraId="235B4FF4" w14:textId="77777777" w:rsidR="009153D9" w:rsidRDefault="009153D9"/>
    <w:p w14:paraId="0116F9F8" w14:textId="77777777" w:rsidR="009153D9" w:rsidRDefault="00E803E7">
      <w:r>
        <w:t xml:space="preserve">(168) </w:t>
      </w:r>
      <w:r>
        <w:tab/>
      </w:r>
      <w:r>
        <w:rPr>
          <w:i/>
        </w:rPr>
        <w:t>Der   findes ingen vilde katte</w:t>
      </w:r>
    </w:p>
    <w:p w14:paraId="698046A7" w14:textId="77777777" w:rsidR="009153D9" w:rsidRDefault="00E803E7">
      <w:r>
        <w:t>     </w:t>
      </w:r>
      <w:r>
        <w:tab/>
        <w:t>there are      no     wild cats</w:t>
      </w:r>
    </w:p>
    <w:p w14:paraId="79237146" w14:textId="47B36254" w:rsidR="009153D9" w:rsidRPr="007A631A" w:rsidRDefault="00E803E7">
      <w:r>
        <w:tab/>
        <w:t>‘There are no wild cats</w:t>
      </w:r>
      <w:r w:rsidR="00245955">
        <w:t>.</w:t>
      </w:r>
      <w:r>
        <w:t xml:space="preserve">’ </w:t>
      </w:r>
      <w:r w:rsidRPr="007A631A">
        <w:t>(p.c. Bjarne Ørnes)</w:t>
      </w:r>
    </w:p>
    <w:p w14:paraId="5FBD725B" w14:textId="77777777" w:rsidR="009153D9" w:rsidRPr="007A631A" w:rsidRDefault="009153D9"/>
    <w:p w14:paraId="01D8E481" w14:textId="77777777" w:rsidR="009153D9" w:rsidRPr="00273CB2" w:rsidRDefault="00E803E7">
      <w:pPr>
        <w:rPr>
          <w:i/>
          <w:lang w:val="nl-NL"/>
        </w:rPr>
      </w:pPr>
      <w:r w:rsidRPr="00273CB2">
        <w:rPr>
          <w:lang w:val="nl-NL"/>
        </w:rPr>
        <w:t xml:space="preserve">(169) </w:t>
      </w:r>
      <w:r w:rsidRPr="00273CB2">
        <w:rPr>
          <w:lang w:val="nl-NL"/>
        </w:rPr>
        <w:tab/>
      </w:r>
      <w:r w:rsidRPr="00273CB2">
        <w:rPr>
          <w:i/>
          <w:lang w:val="nl-NL"/>
        </w:rPr>
        <w:t>Der   findes ikke nogen vilde katte</w:t>
      </w:r>
    </w:p>
    <w:p w14:paraId="78C2DB5D" w14:textId="77777777" w:rsidR="009153D9" w:rsidRDefault="00E803E7">
      <w:r w:rsidRPr="00273CB2">
        <w:rPr>
          <w:lang w:val="nl-NL"/>
        </w:rPr>
        <w:t xml:space="preserve">      </w:t>
      </w:r>
      <w:r w:rsidRPr="00273CB2">
        <w:rPr>
          <w:lang w:val="nl-NL"/>
        </w:rPr>
        <w:tab/>
      </w:r>
      <w:r>
        <w:t xml:space="preserve">there are      </w:t>
      </w:r>
      <w:r>
        <w:rPr>
          <w:smallCaps/>
        </w:rPr>
        <w:t>neg</w:t>
      </w:r>
      <w:r>
        <w:t xml:space="preserve">  any     wild  cats</w:t>
      </w:r>
    </w:p>
    <w:p w14:paraId="666668F5" w14:textId="0AF65108" w:rsidR="009153D9" w:rsidRDefault="00E803E7">
      <w:r>
        <w:tab/>
        <w:t>‘There are no wild cats</w:t>
      </w:r>
      <w:r w:rsidR="005A7831">
        <w:t>.</w:t>
      </w:r>
      <w:r>
        <w:t>’ (p.c. Bjarne Ørnes)</w:t>
      </w:r>
    </w:p>
    <w:p w14:paraId="01D57E9C" w14:textId="77777777" w:rsidR="009153D9" w:rsidRDefault="009153D9"/>
    <w:p w14:paraId="7666E6F5" w14:textId="77777777" w:rsidR="009153D9" w:rsidRDefault="00E803E7">
      <w:pPr>
        <w:rPr>
          <w:b/>
        </w:rPr>
      </w:pPr>
      <w:r>
        <w:rPr>
          <w:b/>
        </w:rPr>
        <w:t>Icelandic</w:t>
      </w:r>
    </w:p>
    <w:p w14:paraId="64B73F5D" w14:textId="77777777" w:rsidR="009153D9" w:rsidRDefault="009153D9"/>
    <w:p w14:paraId="6506B504" w14:textId="77777777" w:rsidR="009153D9" w:rsidRDefault="00E803E7">
      <w:r>
        <w:t xml:space="preserve">The most common negator in Icelandic is </w:t>
      </w:r>
      <w:r>
        <w:rPr>
          <w:i/>
        </w:rPr>
        <w:t>ekki</w:t>
      </w:r>
      <w:r>
        <w:t xml:space="preserve"> ‘not’: </w:t>
      </w:r>
    </w:p>
    <w:p w14:paraId="4D5B3950" w14:textId="77777777" w:rsidR="009153D9" w:rsidRDefault="009153D9"/>
    <w:p w14:paraId="3FB28A41" w14:textId="77777777" w:rsidR="009153D9" w:rsidRPr="00273CB2" w:rsidRDefault="00E803E7">
      <w:pPr>
        <w:rPr>
          <w:lang w:val="nl-NL"/>
        </w:rPr>
      </w:pPr>
      <w:r w:rsidRPr="00273CB2">
        <w:rPr>
          <w:lang w:val="nl-NL"/>
        </w:rPr>
        <w:t>(170)</w:t>
      </w:r>
      <w:r w:rsidRPr="00273CB2">
        <w:rPr>
          <w:lang w:val="nl-NL"/>
        </w:rPr>
        <w:tab/>
      </w:r>
      <w:r w:rsidRPr="00273CB2">
        <w:rPr>
          <w:i/>
          <w:lang w:val="nl-NL"/>
        </w:rPr>
        <w:t xml:space="preserve">þjóðin </w:t>
      </w:r>
      <w:r w:rsidRPr="00273CB2">
        <w:rPr>
          <w:i/>
          <w:lang w:val="nl-NL"/>
        </w:rPr>
        <w:tab/>
      </w:r>
      <w:r w:rsidRPr="00273CB2">
        <w:rPr>
          <w:i/>
          <w:lang w:val="nl-NL"/>
        </w:rPr>
        <w:tab/>
        <w:t xml:space="preserve">lét </w:t>
      </w:r>
      <w:r w:rsidRPr="00273CB2">
        <w:rPr>
          <w:i/>
          <w:lang w:val="nl-NL"/>
        </w:rPr>
        <w:tab/>
      </w:r>
      <w:r w:rsidRPr="00273CB2">
        <w:rPr>
          <w:b/>
          <w:i/>
          <w:lang w:val="nl-NL"/>
        </w:rPr>
        <w:t>ekki</w:t>
      </w:r>
      <w:r w:rsidRPr="00273CB2">
        <w:rPr>
          <w:i/>
          <w:lang w:val="nl-NL"/>
        </w:rPr>
        <w:t xml:space="preserve"> </w:t>
      </w:r>
      <w:r w:rsidRPr="00273CB2">
        <w:rPr>
          <w:i/>
          <w:lang w:val="nl-NL"/>
        </w:rPr>
        <w:tab/>
        <w:t xml:space="preserve">blekkjast </w:t>
      </w:r>
      <w:r w:rsidRPr="00273CB2">
        <w:rPr>
          <w:i/>
          <w:lang w:val="nl-NL"/>
        </w:rPr>
        <w:tab/>
        <w:t xml:space="preserve">af </w:t>
      </w:r>
      <w:r w:rsidRPr="00273CB2">
        <w:rPr>
          <w:i/>
          <w:lang w:val="nl-NL"/>
        </w:rPr>
        <w:tab/>
        <w:t>þessum</w:t>
      </w:r>
      <w:r w:rsidRPr="00273CB2">
        <w:rPr>
          <w:lang w:val="nl-NL"/>
        </w:rPr>
        <w:t xml:space="preserve"> </w:t>
      </w:r>
    </w:p>
    <w:p w14:paraId="3F6EB16F" w14:textId="77777777" w:rsidR="009153D9" w:rsidRDefault="00E803E7">
      <w:pPr>
        <w:ind w:firstLine="720"/>
      </w:pPr>
      <w:r>
        <w:t>nation.</w:t>
      </w:r>
      <w:r>
        <w:rPr>
          <w:smallCaps/>
        </w:rPr>
        <w:t>def</w:t>
      </w:r>
      <w:r>
        <w:t xml:space="preserve"> </w:t>
      </w:r>
      <w:r>
        <w:tab/>
        <w:t xml:space="preserve">let </w:t>
      </w:r>
      <w:r>
        <w:tab/>
      </w:r>
      <w:r>
        <w:rPr>
          <w:smallCaps/>
        </w:rPr>
        <w:t>neg</w:t>
      </w:r>
      <w:r>
        <w:t xml:space="preserve"> </w:t>
      </w:r>
      <w:r>
        <w:tab/>
        <w:t>deceive.</w:t>
      </w:r>
      <w:r>
        <w:rPr>
          <w:smallCaps/>
        </w:rPr>
        <w:t>pst</w:t>
      </w:r>
      <w:r>
        <w:t xml:space="preserve"> </w:t>
      </w:r>
      <w:r>
        <w:tab/>
        <w:t xml:space="preserve">by </w:t>
      </w:r>
      <w:r>
        <w:tab/>
        <w:t xml:space="preserve">this </w:t>
      </w:r>
      <w:r>
        <w:tab/>
      </w:r>
    </w:p>
    <w:p w14:paraId="1499D6A7" w14:textId="77777777" w:rsidR="009153D9" w:rsidRDefault="00E803E7">
      <w:pPr>
        <w:ind w:firstLine="720"/>
        <w:rPr>
          <w:i/>
        </w:rPr>
      </w:pPr>
      <w:r>
        <w:rPr>
          <w:i/>
        </w:rPr>
        <w:t xml:space="preserve">Bretaþægu </w:t>
      </w:r>
      <w:r>
        <w:rPr>
          <w:i/>
        </w:rPr>
        <w:tab/>
      </w:r>
      <w:r>
        <w:rPr>
          <w:i/>
        </w:rPr>
        <w:tab/>
        <w:t xml:space="preserve">stjórnvöldum </w:t>
      </w:r>
      <w:r>
        <w:rPr>
          <w:i/>
        </w:rPr>
        <w:tab/>
        <w:t>okkar</w:t>
      </w:r>
    </w:p>
    <w:p w14:paraId="6CCC8AA6" w14:textId="77777777" w:rsidR="009153D9" w:rsidRDefault="00E803E7">
      <w:pPr>
        <w:ind w:firstLine="720"/>
      </w:pPr>
      <w:r>
        <w:t xml:space="preserve">Britain.friendly </w:t>
      </w:r>
      <w:r>
        <w:tab/>
        <w:t xml:space="preserve">government </w:t>
      </w:r>
      <w:r>
        <w:rPr>
          <w:rFonts w:ascii="MS Mincho" w:eastAsia="MS Mincho" w:hAnsi="MS Mincho" w:cs="MS Mincho"/>
        </w:rPr>
        <w:t> </w:t>
      </w:r>
      <w:r>
        <w:rPr>
          <w:rFonts w:ascii="MS Mincho" w:eastAsia="MS Mincho" w:hAnsi="MS Mincho" w:cs="MS Mincho"/>
        </w:rPr>
        <w:tab/>
      </w:r>
      <w:r>
        <w:t xml:space="preserve">our </w:t>
      </w:r>
    </w:p>
    <w:p w14:paraId="7DEFF52B" w14:textId="77777777" w:rsidR="009153D9" w:rsidRDefault="00E803E7">
      <w:pPr>
        <w:ind w:left="720"/>
      </w:pPr>
      <w:r>
        <w:t>‘The nation didn’t let itself be deceived by this Britain-friendly government of ours.’ (Wood 2012: 286)</w:t>
      </w:r>
    </w:p>
    <w:p w14:paraId="799D5DFD" w14:textId="77777777" w:rsidR="009153D9" w:rsidRDefault="009153D9"/>
    <w:p w14:paraId="252BBE5B" w14:textId="036FE66F" w:rsidR="009153D9" w:rsidRDefault="00E803E7">
      <w:r>
        <w:t xml:space="preserve">However, locative, existential, and possessive clauses make use of another negator, </w:t>
      </w:r>
      <w:r>
        <w:rPr>
          <w:i/>
        </w:rPr>
        <w:t>enginn</w:t>
      </w:r>
      <w:r>
        <w:t xml:space="preserve"> ‘nobody, none’, which inflects for number, case, and gender: </w:t>
      </w:r>
    </w:p>
    <w:p w14:paraId="1A325DE3" w14:textId="77777777" w:rsidR="009153D9" w:rsidRDefault="009153D9"/>
    <w:p w14:paraId="1948831E" w14:textId="77777777" w:rsidR="009153D9" w:rsidRDefault="00E803E7">
      <w:pPr>
        <w:rPr>
          <w:i/>
        </w:rPr>
      </w:pPr>
      <w:r>
        <w:t>(171)</w:t>
      </w:r>
      <w:r>
        <w:tab/>
      </w:r>
      <w:r>
        <w:rPr>
          <w:i/>
        </w:rPr>
        <w:t xml:space="preserve">ég   hef    </w:t>
      </w:r>
      <w:r>
        <w:rPr>
          <w:b/>
          <w:i/>
        </w:rPr>
        <w:t>enga</w:t>
      </w:r>
      <w:r>
        <w:rPr>
          <w:i/>
        </w:rPr>
        <w:t xml:space="preserve"> frétt </w:t>
      </w:r>
    </w:p>
    <w:p w14:paraId="0DDACB7A" w14:textId="77777777" w:rsidR="009153D9" w:rsidRDefault="00E803E7">
      <w:pPr>
        <w:ind w:firstLine="720"/>
      </w:pPr>
      <w:r>
        <w:rPr>
          <w:smallCaps/>
        </w:rPr>
        <w:t>1sg</w:t>
      </w:r>
      <w:r>
        <w:t xml:space="preserve"> have none story</w:t>
      </w:r>
    </w:p>
    <w:p w14:paraId="1DBCB5EE" w14:textId="75D07946" w:rsidR="009153D9" w:rsidRPr="00D25697" w:rsidRDefault="00E803E7">
      <w:pPr>
        <w:ind w:firstLine="720"/>
      </w:pPr>
      <w:r>
        <w:t>‘I have no news, I have nothing new</w:t>
      </w:r>
      <w:r w:rsidR="005A7831">
        <w:t>.</w:t>
      </w:r>
      <w:r>
        <w:t xml:space="preserve">’ </w:t>
      </w:r>
      <w:r w:rsidRPr="00D25697">
        <w:t>(Bjarnason 1998: 62)</w:t>
      </w:r>
    </w:p>
    <w:p w14:paraId="6B9C1E2F" w14:textId="77777777" w:rsidR="009153D9" w:rsidRPr="00D25697" w:rsidRDefault="009153D9"/>
    <w:p w14:paraId="5F3EF027" w14:textId="77777777" w:rsidR="009153D9" w:rsidRPr="00D25697" w:rsidRDefault="00E803E7">
      <w:pPr>
        <w:rPr>
          <w:i/>
        </w:rPr>
      </w:pPr>
      <w:r w:rsidRPr="00D25697">
        <w:t>(172)</w:t>
      </w:r>
      <w:r w:rsidRPr="00D25697">
        <w:tab/>
      </w:r>
      <w:r w:rsidRPr="00D25697">
        <w:rPr>
          <w:i/>
          <w:color w:val="222222"/>
          <w:shd w:val="clear" w:color="auto" w:fill="F8F9FA"/>
        </w:rPr>
        <w:t>þ</w:t>
      </w:r>
      <w:r w:rsidRPr="00D25697">
        <w:rPr>
          <w:i/>
        </w:rPr>
        <w:t>a</w:t>
      </w:r>
      <w:r w:rsidRPr="00D25697">
        <w:rPr>
          <w:i/>
          <w:color w:val="222222"/>
          <w:shd w:val="clear" w:color="auto" w:fill="F8F9FA"/>
        </w:rPr>
        <w:t>ð</w:t>
      </w:r>
      <w:r w:rsidRPr="00D25697">
        <w:rPr>
          <w:i/>
        </w:rPr>
        <w:t xml:space="preserve">          var </w:t>
      </w:r>
      <w:r w:rsidRPr="00D25697">
        <w:rPr>
          <w:b/>
          <w:i/>
        </w:rPr>
        <w:t>enginn</w:t>
      </w:r>
      <w:r w:rsidRPr="00D25697">
        <w:rPr>
          <w:i/>
        </w:rPr>
        <w:t xml:space="preserve">  ma</w:t>
      </w:r>
      <w:r w:rsidRPr="00D25697">
        <w:rPr>
          <w:i/>
          <w:color w:val="222222"/>
          <w:shd w:val="clear" w:color="auto" w:fill="F8F9FA"/>
        </w:rPr>
        <w:t>ð</w:t>
      </w:r>
      <w:r w:rsidRPr="00D25697">
        <w:rPr>
          <w:i/>
        </w:rPr>
        <w:t>ur par</w:t>
      </w:r>
    </w:p>
    <w:p w14:paraId="0C8FE468" w14:textId="77777777" w:rsidR="009153D9" w:rsidRDefault="00E803E7">
      <w:r w:rsidRPr="00D25697">
        <w:tab/>
      </w:r>
      <w:r>
        <w:rPr>
          <w:smallCaps/>
        </w:rPr>
        <w:t>indef.sbj</w:t>
      </w:r>
      <w:r>
        <w:t xml:space="preserve"> be   nobody man    there</w:t>
      </w:r>
    </w:p>
    <w:p w14:paraId="073A3444" w14:textId="740D753C" w:rsidR="009153D9" w:rsidRDefault="00E803E7">
      <w:pPr>
        <w:ind w:firstLine="720"/>
      </w:pPr>
      <w:r>
        <w:t>‘</w:t>
      </w:r>
      <w:r w:rsidR="00E25F12">
        <w:t>T</w:t>
      </w:r>
      <w:r>
        <w:t>here was nobody (no man) there</w:t>
      </w:r>
      <w:r w:rsidR="00E25F12">
        <w:t>.</w:t>
      </w:r>
      <w:r>
        <w:t xml:space="preserve">’ Einarsson (1949: 123) </w:t>
      </w:r>
    </w:p>
    <w:p w14:paraId="5EF3B6F2" w14:textId="77777777" w:rsidR="009153D9" w:rsidRDefault="009153D9"/>
    <w:p w14:paraId="46BE3C21" w14:textId="77777777" w:rsidR="009153D9" w:rsidRDefault="00E803E7">
      <w:pPr>
        <w:rPr>
          <w:i/>
        </w:rPr>
      </w:pPr>
      <w:r>
        <w:t>(173)</w:t>
      </w:r>
      <w:r>
        <w:tab/>
      </w:r>
      <w:r>
        <w:rPr>
          <w:i/>
        </w:rPr>
        <w:t xml:space="preserve">Það           eru    </w:t>
      </w:r>
      <w:r>
        <w:rPr>
          <w:b/>
          <w:i/>
        </w:rPr>
        <w:t>engir</w:t>
      </w:r>
      <w:r>
        <w:rPr>
          <w:i/>
        </w:rPr>
        <w:t xml:space="preserve"> villikettir </w:t>
      </w:r>
    </w:p>
    <w:p w14:paraId="0B158C24" w14:textId="77777777" w:rsidR="009153D9" w:rsidRDefault="00E803E7">
      <w:r>
        <w:tab/>
      </w:r>
      <w:r>
        <w:rPr>
          <w:smallCaps/>
        </w:rPr>
        <w:t>indef.sbj</w:t>
      </w:r>
      <w:r>
        <w:t xml:space="preserve"> be.</w:t>
      </w:r>
      <w:r>
        <w:rPr>
          <w:smallCaps/>
        </w:rPr>
        <w:t>pl</w:t>
      </w:r>
      <w:r>
        <w:t xml:space="preserve"> none   wild.cat.</w:t>
      </w:r>
      <w:r>
        <w:rPr>
          <w:smallCaps/>
        </w:rPr>
        <w:t>pl</w:t>
      </w:r>
    </w:p>
    <w:p w14:paraId="54AE05DD" w14:textId="0B8E378A" w:rsidR="009153D9" w:rsidRPr="00D25697" w:rsidRDefault="00E803E7">
      <w:r>
        <w:tab/>
        <w:t>‘There are no wild cats</w:t>
      </w:r>
      <w:r w:rsidR="005A7831">
        <w:t>.</w:t>
      </w:r>
      <w:r>
        <w:t xml:space="preserve">’ </w:t>
      </w:r>
      <w:r w:rsidRPr="00D25697">
        <w:t>(p.c. Elísabet Eir Cortes)</w:t>
      </w:r>
    </w:p>
    <w:p w14:paraId="3323BF62" w14:textId="77777777" w:rsidR="009153D9" w:rsidRPr="00D25697" w:rsidRDefault="009153D9"/>
    <w:p w14:paraId="7D71F31B" w14:textId="69F9B01A" w:rsidR="009153D9" w:rsidRDefault="00E803E7">
      <w:r>
        <w:t xml:space="preserve">Other than </w:t>
      </w:r>
      <w:r>
        <w:rPr>
          <w:i/>
        </w:rPr>
        <w:t>enginn</w:t>
      </w:r>
      <w:r>
        <w:t xml:space="preserve"> ‘nobody, none’, </w:t>
      </w:r>
      <w:r w:rsidR="00685498">
        <w:t xml:space="preserve">the </w:t>
      </w:r>
      <w:r>
        <w:t xml:space="preserve">standard negator </w:t>
      </w:r>
      <w:r>
        <w:rPr>
          <w:i/>
        </w:rPr>
        <w:t>ekki</w:t>
      </w:r>
      <w:r>
        <w:t xml:space="preserve"> ‘not’ can also be used:</w:t>
      </w:r>
    </w:p>
    <w:p w14:paraId="17885137" w14:textId="77777777" w:rsidR="009153D9" w:rsidRDefault="009153D9"/>
    <w:p w14:paraId="63A06EF0" w14:textId="77777777" w:rsidR="009153D9" w:rsidRDefault="00E803E7">
      <w:pPr>
        <w:rPr>
          <w:i/>
        </w:rPr>
      </w:pPr>
      <w:r>
        <w:t>(174)</w:t>
      </w:r>
      <w:r>
        <w:tab/>
      </w:r>
      <w:r>
        <w:rPr>
          <w:i/>
        </w:rPr>
        <w:t xml:space="preserve">það           eru    </w:t>
      </w:r>
      <w:r>
        <w:rPr>
          <w:b/>
          <w:i/>
        </w:rPr>
        <w:t>ekki</w:t>
      </w:r>
      <w:r>
        <w:rPr>
          <w:i/>
        </w:rPr>
        <w:t xml:space="preserve"> alltaf    jólin</w:t>
      </w:r>
    </w:p>
    <w:p w14:paraId="1CCCE3BA" w14:textId="77777777" w:rsidR="009153D9" w:rsidRDefault="00E803E7">
      <w:r>
        <w:tab/>
      </w:r>
      <w:r>
        <w:rPr>
          <w:smallCaps/>
        </w:rPr>
        <w:t>indef.sbj</w:t>
      </w:r>
      <w:r>
        <w:t xml:space="preserve"> be.</w:t>
      </w:r>
      <w:r>
        <w:rPr>
          <w:smallCaps/>
        </w:rPr>
        <w:t>pl</w:t>
      </w:r>
      <w:r>
        <w:t xml:space="preserve"> none always Christmas</w:t>
      </w:r>
    </w:p>
    <w:p w14:paraId="7B4917AE" w14:textId="10A2C3C6" w:rsidR="009153D9" w:rsidRDefault="00E803E7">
      <w:r>
        <w:tab/>
        <w:t>‘It’s not always Christmas</w:t>
      </w:r>
      <w:r w:rsidR="005A7831">
        <w:t>.</w:t>
      </w:r>
      <w:r>
        <w:t>’ (expression)</w:t>
      </w:r>
    </w:p>
    <w:p w14:paraId="3E1E687F" w14:textId="77777777" w:rsidR="009153D9" w:rsidRDefault="009153D9"/>
    <w:p w14:paraId="2F9B9466" w14:textId="10E8A846" w:rsidR="009153D9" w:rsidRDefault="00E803E7">
      <w:r>
        <w:t>The preferences for these negators require further investigation</w:t>
      </w:r>
      <w:r w:rsidR="005B0A1D">
        <w:t xml:space="preserve">. </w:t>
      </w:r>
      <w:r>
        <w:t xml:space="preserve"> </w:t>
      </w:r>
      <w:r w:rsidR="00685498">
        <w:t>At present,</w:t>
      </w:r>
      <w:r>
        <w:t xml:space="preserve"> we classify Icelandic as a Type A~B language. </w:t>
      </w:r>
    </w:p>
    <w:p w14:paraId="7E98D2BC" w14:textId="77777777" w:rsidR="009153D9" w:rsidRDefault="009153D9"/>
    <w:p w14:paraId="47D973A7" w14:textId="77777777" w:rsidR="009153D9" w:rsidRDefault="00E803E7">
      <w:pPr>
        <w:rPr>
          <w:i/>
        </w:rPr>
      </w:pPr>
      <w:r>
        <w:rPr>
          <w:i/>
        </w:rPr>
        <w:t>6. Celtic</w:t>
      </w:r>
    </w:p>
    <w:p w14:paraId="7C36A328" w14:textId="77777777" w:rsidR="009153D9" w:rsidRDefault="009153D9"/>
    <w:p w14:paraId="571E3F66" w14:textId="77777777" w:rsidR="009153D9" w:rsidRDefault="00E803E7">
      <w:pPr>
        <w:rPr>
          <w:b/>
        </w:rPr>
      </w:pPr>
      <w:r>
        <w:rPr>
          <w:b/>
        </w:rPr>
        <w:t>Breton</w:t>
      </w:r>
    </w:p>
    <w:p w14:paraId="3E730E49" w14:textId="77777777" w:rsidR="009153D9" w:rsidRDefault="009153D9"/>
    <w:p w14:paraId="5EF7E561" w14:textId="77777777" w:rsidR="009153D9" w:rsidRDefault="00E803E7">
      <w:r>
        <w:t xml:space="preserve">Breton has a double negator, </w:t>
      </w:r>
      <w:r>
        <w:rPr>
          <w:i/>
        </w:rPr>
        <w:t>ne … ket</w:t>
      </w:r>
      <w:r>
        <w:t>, which is located on both sides of the verb:</w:t>
      </w:r>
    </w:p>
    <w:p w14:paraId="6727926D" w14:textId="77777777" w:rsidR="009153D9" w:rsidRDefault="009153D9"/>
    <w:p w14:paraId="742957C8" w14:textId="77777777" w:rsidR="009153D9" w:rsidRPr="005E0672" w:rsidRDefault="00E803E7">
      <w:pPr>
        <w:rPr>
          <w:i/>
          <w:lang w:val="es-ES"/>
        </w:rPr>
      </w:pPr>
      <w:r w:rsidRPr="005E0672">
        <w:rPr>
          <w:lang w:val="es-ES"/>
        </w:rPr>
        <w:t>(175)</w:t>
      </w:r>
      <w:r w:rsidRPr="005E0672">
        <w:rPr>
          <w:lang w:val="es-ES"/>
        </w:rPr>
        <w:tab/>
      </w:r>
      <w:r w:rsidRPr="005E0672">
        <w:rPr>
          <w:b/>
          <w:i/>
          <w:lang w:val="es-ES"/>
        </w:rPr>
        <w:t>Ne</w:t>
      </w:r>
      <w:r w:rsidRPr="005E0672">
        <w:rPr>
          <w:i/>
          <w:lang w:val="es-ES"/>
        </w:rPr>
        <w:t xml:space="preserve">    ro           </w:t>
      </w:r>
      <w:r w:rsidRPr="005E0672">
        <w:rPr>
          <w:b/>
          <w:i/>
          <w:lang w:val="es-ES"/>
        </w:rPr>
        <w:t>ket</w:t>
      </w:r>
      <w:r w:rsidRPr="005E0672">
        <w:rPr>
          <w:i/>
          <w:lang w:val="es-ES"/>
        </w:rPr>
        <w:t xml:space="preserve">   al  laeron      a       laezh da zen</w:t>
      </w:r>
    </w:p>
    <w:p w14:paraId="71197AFB" w14:textId="77777777" w:rsidR="009153D9" w:rsidRDefault="00E803E7">
      <w:pPr>
        <w:ind w:firstLine="720"/>
      </w:pPr>
      <w:r>
        <w:rPr>
          <w:b/>
          <w:smallCaps/>
        </w:rPr>
        <w:t>neg</w:t>
      </w:r>
      <w:r>
        <w:t xml:space="preserve"> give.</w:t>
      </w:r>
      <w:r>
        <w:rPr>
          <w:smallCaps/>
        </w:rPr>
        <w:t>prs</w:t>
      </w:r>
      <w:r>
        <w:t xml:space="preserve"> </w:t>
      </w:r>
      <w:r>
        <w:rPr>
          <w:b/>
          <w:smallCaps/>
        </w:rPr>
        <w:t>neg</w:t>
      </w:r>
      <w:r>
        <w:t xml:space="preserve"> the robber.</w:t>
      </w:r>
      <w:r>
        <w:rPr>
          <w:smallCaps/>
        </w:rPr>
        <w:t>pl</w:t>
      </w:r>
      <w:r>
        <w:t xml:space="preserve"> </w:t>
      </w:r>
      <w:r>
        <w:rPr>
          <w:smallCaps/>
        </w:rPr>
        <w:t>prep</w:t>
      </w:r>
      <w:r>
        <w:t xml:space="preserve"> milk   to anyone</w:t>
      </w:r>
    </w:p>
    <w:p w14:paraId="798FDB9A" w14:textId="77777777" w:rsidR="009153D9" w:rsidRDefault="00E803E7">
      <w:pPr>
        <w:ind w:firstLine="720"/>
      </w:pPr>
      <w:r>
        <w:t>‘The robbers give no-one any milk.’ Press (1986: 126)</w:t>
      </w:r>
    </w:p>
    <w:p w14:paraId="1EE89CDB" w14:textId="77777777" w:rsidR="009153D9" w:rsidRDefault="009153D9"/>
    <w:p w14:paraId="5CD6456A" w14:textId="0929ECB7" w:rsidR="009153D9" w:rsidRDefault="00E803E7">
      <w:r>
        <w:t xml:space="preserve">When the copula </w:t>
      </w:r>
      <w:r>
        <w:rPr>
          <w:i/>
        </w:rPr>
        <w:t>bezañ</w:t>
      </w:r>
      <w:r>
        <w:t xml:space="preserve"> ‘to be’ (Press 1986: 144) is negated, it takes one of a set of special (contracted?) forms (Press 1986: 152), as </w:t>
      </w:r>
      <w:r w:rsidR="00E25F12">
        <w:t>is evident</w:t>
      </w:r>
      <w:r>
        <w:t xml:space="preserve"> in the pair of sentences below:</w:t>
      </w:r>
    </w:p>
    <w:p w14:paraId="2331D4C4" w14:textId="77777777" w:rsidR="009153D9" w:rsidRDefault="009153D9"/>
    <w:p w14:paraId="49BC3433" w14:textId="77777777" w:rsidR="009153D9" w:rsidRDefault="00E803E7">
      <w:pPr>
        <w:rPr>
          <w:i/>
        </w:rPr>
      </w:pPr>
      <w:r>
        <w:t>(176)</w:t>
      </w:r>
      <w:r>
        <w:tab/>
      </w:r>
      <w:r>
        <w:rPr>
          <w:i/>
        </w:rPr>
        <w:t>Ur   c’helenner eo    Tom</w:t>
      </w:r>
    </w:p>
    <w:p w14:paraId="542B6FED" w14:textId="77777777" w:rsidR="009153D9" w:rsidRDefault="00E803E7">
      <w:pPr>
        <w:ind w:firstLine="720"/>
      </w:pPr>
      <w:r>
        <w:rPr>
          <w:smallCaps/>
        </w:rPr>
        <w:t>art</w:t>
      </w:r>
      <w:r>
        <w:t xml:space="preserve"> teacher       </w:t>
      </w:r>
      <w:r>
        <w:rPr>
          <w:smallCaps/>
        </w:rPr>
        <w:t>cop</w:t>
      </w:r>
      <w:r>
        <w:t xml:space="preserve"> Tom</w:t>
      </w:r>
    </w:p>
    <w:p w14:paraId="2171CA6A" w14:textId="7488B0BD" w:rsidR="009153D9" w:rsidRDefault="00E803E7">
      <w:pPr>
        <w:ind w:firstLine="720"/>
      </w:pPr>
      <w:r>
        <w:t>‘Tom is a teacher</w:t>
      </w:r>
      <w:r w:rsidR="005A7831">
        <w:t>.</w:t>
      </w:r>
      <w:r>
        <w:t>’ (p.c. Marianna Donnart)</w:t>
      </w:r>
    </w:p>
    <w:p w14:paraId="256F0CE4" w14:textId="77777777" w:rsidR="009153D9" w:rsidRDefault="009153D9"/>
    <w:p w14:paraId="304E4C23" w14:textId="77777777" w:rsidR="009153D9" w:rsidRPr="005E0672" w:rsidRDefault="00E803E7">
      <w:pPr>
        <w:rPr>
          <w:i/>
          <w:lang w:val="sv-SE"/>
        </w:rPr>
      </w:pPr>
      <w:r w:rsidRPr="005E0672">
        <w:rPr>
          <w:lang w:val="sv-SE"/>
        </w:rPr>
        <w:t>(177)</w:t>
      </w:r>
      <w:r w:rsidRPr="005E0672">
        <w:rPr>
          <w:lang w:val="sv-SE"/>
        </w:rPr>
        <w:tab/>
      </w:r>
      <w:r w:rsidRPr="005E0672">
        <w:rPr>
          <w:b/>
          <w:i/>
          <w:lang w:val="sv-SE"/>
        </w:rPr>
        <w:t>N’eo         ket</w:t>
      </w:r>
      <w:r w:rsidRPr="005E0672">
        <w:rPr>
          <w:i/>
          <w:lang w:val="sv-SE"/>
        </w:rPr>
        <w:t xml:space="preserve">   ur    c’helenner, ur   medesin eo    Tom</w:t>
      </w:r>
    </w:p>
    <w:p w14:paraId="46CBB53A" w14:textId="77777777" w:rsidR="009153D9" w:rsidRDefault="00E803E7">
      <w:pPr>
        <w:ind w:firstLine="720"/>
      </w:pPr>
      <w:r>
        <w:rPr>
          <w:b/>
          <w:smallCaps/>
        </w:rPr>
        <w:t>neg+cop neg</w:t>
      </w:r>
      <w:r>
        <w:rPr>
          <w:smallCaps/>
        </w:rPr>
        <w:t xml:space="preserve"> art</w:t>
      </w:r>
      <w:r>
        <w:t xml:space="preserve"> teacher        </w:t>
      </w:r>
      <w:r>
        <w:rPr>
          <w:smallCaps/>
        </w:rPr>
        <w:t>art</w:t>
      </w:r>
      <w:r>
        <w:t xml:space="preserve"> doctor    </w:t>
      </w:r>
      <w:r>
        <w:rPr>
          <w:smallCaps/>
        </w:rPr>
        <w:t>cop</w:t>
      </w:r>
      <w:r>
        <w:t xml:space="preserve"> Tom</w:t>
      </w:r>
    </w:p>
    <w:p w14:paraId="0FF45C19" w14:textId="36659D72" w:rsidR="009153D9" w:rsidRDefault="00E803E7">
      <w:pPr>
        <w:ind w:firstLine="720"/>
      </w:pPr>
      <w:r>
        <w:t>‘Tom is not a teacher, he is a doctor</w:t>
      </w:r>
      <w:r w:rsidR="005A7831">
        <w:t>.</w:t>
      </w:r>
      <w:r>
        <w:t>’ (p.c. Marianna Donnart)</w:t>
      </w:r>
    </w:p>
    <w:p w14:paraId="2C7DDF62" w14:textId="77777777" w:rsidR="009153D9" w:rsidRDefault="009153D9"/>
    <w:p w14:paraId="73EF8432" w14:textId="77777777" w:rsidR="009153D9" w:rsidRDefault="00E803E7">
      <w:r>
        <w:t>This special form of the copula is shared by negative locatives and negative existentials:</w:t>
      </w:r>
    </w:p>
    <w:p w14:paraId="46AF6AF3" w14:textId="77777777" w:rsidR="009153D9" w:rsidRDefault="009153D9"/>
    <w:p w14:paraId="52A6BE9F" w14:textId="77777777" w:rsidR="009153D9" w:rsidRPr="005E0672" w:rsidRDefault="00E803E7">
      <w:pPr>
        <w:rPr>
          <w:lang w:val="fr-FR"/>
        </w:rPr>
      </w:pPr>
      <w:r w:rsidRPr="005E0672">
        <w:rPr>
          <w:lang w:val="fr-FR"/>
        </w:rPr>
        <w:t>(178)</w:t>
      </w:r>
      <w:r w:rsidRPr="005E0672">
        <w:rPr>
          <w:lang w:val="fr-FR"/>
        </w:rPr>
        <w:tab/>
      </w:r>
      <w:r w:rsidRPr="005E0672">
        <w:rPr>
          <w:i/>
          <w:lang w:val="fr-FR"/>
        </w:rPr>
        <w:t xml:space="preserve">Un  draonienn </w:t>
      </w:r>
      <w:r w:rsidRPr="005E0672">
        <w:rPr>
          <w:b/>
          <w:i/>
          <w:lang w:val="fr-FR"/>
        </w:rPr>
        <w:t>a                zo</w:t>
      </w:r>
      <w:r w:rsidRPr="005E0672">
        <w:rPr>
          <w:i/>
          <w:lang w:val="fr-FR"/>
        </w:rPr>
        <w:t xml:space="preserve">   du-hont</w:t>
      </w:r>
    </w:p>
    <w:p w14:paraId="61EBCB80" w14:textId="77777777" w:rsidR="009153D9" w:rsidRDefault="00E803E7">
      <w:pPr>
        <w:ind w:firstLine="720"/>
      </w:pPr>
      <w:r>
        <w:rPr>
          <w:smallCaps/>
        </w:rPr>
        <w:t>art</w:t>
      </w:r>
      <w:r>
        <w:t xml:space="preserve"> valley       </w:t>
      </w:r>
      <w:r>
        <w:rPr>
          <w:smallCaps/>
        </w:rPr>
        <w:t xml:space="preserve">verb.part </w:t>
      </w:r>
      <w:r>
        <w:rPr>
          <w:b/>
          <w:smallCaps/>
        </w:rPr>
        <w:t>cop</w:t>
      </w:r>
      <w:r>
        <w:t xml:space="preserve"> to-there</w:t>
      </w:r>
    </w:p>
    <w:p w14:paraId="2DEAE35D" w14:textId="77777777" w:rsidR="009153D9" w:rsidRPr="007A631A" w:rsidRDefault="00E803E7">
      <w:pPr>
        <w:ind w:firstLine="720"/>
      </w:pPr>
      <w:r>
        <w:t xml:space="preserve">‘There’s the/a valley over there.’ </w:t>
      </w:r>
      <w:r w:rsidRPr="007A631A">
        <w:t>(Press 1986: 154)</w:t>
      </w:r>
    </w:p>
    <w:p w14:paraId="272135E9" w14:textId="77777777" w:rsidR="009153D9" w:rsidRPr="007A631A" w:rsidRDefault="009153D9"/>
    <w:p w14:paraId="401DFE4A" w14:textId="77777777" w:rsidR="009153D9" w:rsidRPr="007A631A" w:rsidRDefault="00E803E7">
      <w:r w:rsidRPr="007A631A">
        <w:t>(179)</w:t>
      </w:r>
      <w:r w:rsidRPr="007A631A">
        <w:tab/>
      </w:r>
      <w:r w:rsidRPr="007A631A">
        <w:rPr>
          <w:i/>
        </w:rPr>
        <w:t xml:space="preserve">An   draonienn </w:t>
      </w:r>
      <w:r w:rsidRPr="007A631A">
        <w:rPr>
          <w:b/>
          <w:i/>
        </w:rPr>
        <w:t>n’emañ     ket</w:t>
      </w:r>
      <w:r w:rsidRPr="007A631A">
        <w:rPr>
          <w:i/>
        </w:rPr>
        <w:t xml:space="preserve">  du-hont</w:t>
      </w:r>
    </w:p>
    <w:p w14:paraId="59B14422" w14:textId="77777777" w:rsidR="009153D9" w:rsidRDefault="00E803E7">
      <w:pPr>
        <w:ind w:firstLine="720"/>
      </w:pPr>
      <w:r>
        <w:rPr>
          <w:smallCaps/>
        </w:rPr>
        <w:t>art</w:t>
      </w:r>
      <w:r>
        <w:t xml:space="preserve"> valley        </w:t>
      </w:r>
      <w:r>
        <w:rPr>
          <w:b/>
          <w:smallCaps/>
        </w:rPr>
        <w:t>neg+cop neg</w:t>
      </w:r>
      <w:r>
        <w:t xml:space="preserve"> to-there</w:t>
      </w:r>
    </w:p>
    <w:p w14:paraId="008FB1BC" w14:textId="77777777" w:rsidR="009153D9" w:rsidRDefault="00E803E7">
      <w:pPr>
        <w:ind w:firstLine="720"/>
      </w:pPr>
      <w:r>
        <w:t>‘There’s no valley over there.’ (Press 1986: 155)</w:t>
      </w:r>
    </w:p>
    <w:p w14:paraId="23A2238F" w14:textId="77777777" w:rsidR="009153D9" w:rsidRDefault="009153D9"/>
    <w:p w14:paraId="1E3AE983" w14:textId="77777777" w:rsidR="009153D9" w:rsidRDefault="00E803E7">
      <w:r>
        <w:t>(180)</w:t>
      </w:r>
      <w:r>
        <w:tab/>
      </w:r>
      <w:r>
        <w:rPr>
          <w:i/>
        </w:rPr>
        <w:t xml:space="preserve">Kizhier gouez </w:t>
      </w:r>
      <w:r>
        <w:rPr>
          <w:b/>
          <w:i/>
        </w:rPr>
        <w:t xml:space="preserve">a </w:t>
      </w:r>
      <w:r>
        <w:rPr>
          <w:b/>
          <w:i/>
        </w:rPr>
        <w:tab/>
        <w:t xml:space="preserve">     zo</w:t>
      </w:r>
    </w:p>
    <w:p w14:paraId="551D0D49" w14:textId="77777777" w:rsidR="009153D9" w:rsidRDefault="00E803E7">
      <w:pPr>
        <w:ind w:firstLine="720"/>
      </w:pPr>
      <w:r>
        <w:t>cat.</w:t>
      </w:r>
      <w:r>
        <w:rPr>
          <w:smallCaps/>
        </w:rPr>
        <w:t>pl</w:t>
      </w:r>
      <w:r>
        <w:t xml:space="preserve">   wild   </w:t>
      </w:r>
      <w:r>
        <w:rPr>
          <w:smallCaps/>
        </w:rPr>
        <w:t>verb.part</w:t>
      </w:r>
      <w:r>
        <w:t xml:space="preserve"> </w:t>
      </w:r>
      <w:r>
        <w:rPr>
          <w:b/>
          <w:smallCaps/>
        </w:rPr>
        <w:t>cop.prs</w:t>
      </w:r>
    </w:p>
    <w:p w14:paraId="56937EAD" w14:textId="20E05A2A" w:rsidR="009153D9" w:rsidRDefault="00E803E7">
      <w:pPr>
        <w:ind w:firstLine="720"/>
      </w:pPr>
      <w:r>
        <w:t>‘There are wild cats</w:t>
      </w:r>
      <w:r w:rsidR="005A7831">
        <w:t>.</w:t>
      </w:r>
      <w:r>
        <w:t>’ (p.c. Marianna Donnart)</w:t>
      </w:r>
    </w:p>
    <w:p w14:paraId="736F8A36" w14:textId="77777777" w:rsidR="009153D9" w:rsidRDefault="009153D9"/>
    <w:p w14:paraId="191631E1" w14:textId="77777777" w:rsidR="009153D9" w:rsidRDefault="00E803E7">
      <w:r>
        <w:t>(181)</w:t>
      </w:r>
      <w:r>
        <w:tab/>
      </w:r>
      <w:r>
        <w:rPr>
          <w:b/>
          <w:i/>
        </w:rPr>
        <w:t>N’eus       ket</w:t>
      </w:r>
      <w:r>
        <w:rPr>
          <w:i/>
        </w:rPr>
        <w:t xml:space="preserve">   kizhier gouez</w:t>
      </w:r>
      <w:r>
        <w:t xml:space="preserve"> </w:t>
      </w:r>
    </w:p>
    <w:p w14:paraId="03844CC0" w14:textId="77777777" w:rsidR="009153D9" w:rsidRDefault="00E803E7">
      <w:pPr>
        <w:ind w:firstLine="720"/>
      </w:pPr>
      <w:r>
        <w:rPr>
          <w:b/>
          <w:smallCaps/>
        </w:rPr>
        <w:t>neg+cop neg</w:t>
      </w:r>
      <w:r>
        <w:t xml:space="preserve"> cat.</w:t>
      </w:r>
      <w:r>
        <w:rPr>
          <w:smallCaps/>
        </w:rPr>
        <w:t xml:space="preserve">pl  </w:t>
      </w:r>
      <w:r>
        <w:t xml:space="preserve"> wild </w:t>
      </w:r>
    </w:p>
    <w:p w14:paraId="05810439" w14:textId="57065418" w:rsidR="009153D9" w:rsidRDefault="00E803E7">
      <w:pPr>
        <w:ind w:firstLine="720"/>
      </w:pPr>
      <w:r>
        <w:t>‘There are no wild cats</w:t>
      </w:r>
      <w:r w:rsidR="005A7831">
        <w:t>.</w:t>
      </w:r>
      <w:r>
        <w:t>’ (p.c. Marianna Donnart)</w:t>
      </w:r>
    </w:p>
    <w:p w14:paraId="418BA119" w14:textId="77777777" w:rsidR="009153D9" w:rsidRDefault="009153D9"/>
    <w:p w14:paraId="24B0243C" w14:textId="5A3D2EC4" w:rsidR="009153D9" w:rsidRDefault="00E25F12">
      <w:r>
        <w:t>Nonetheless</w:t>
      </w:r>
      <w:r w:rsidR="00E803E7">
        <w:t>, in the past tense</w:t>
      </w:r>
      <w:r>
        <w:t>,</w:t>
      </w:r>
      <w:r w:rsidR="00E803E7">
        <w:t xml:space="preserve"> there is no special form of the copula for negation (see paper)</w:t>
      </w:r>
      <w:r>
        <w:t xml:space="preserve"> and we therefore </w:t>
      </w:r>
      <w:r w:rsidR="00E803E7">
        <w:t>classify Breton as</w:t>
      </w:r>
      <w:r w:rsidR="00F55DE0">
        <w:t xml:space="preserve"> </w:t>
      </w:r>
      <w:r w:rsidR="00D25697">
        <w:t>T</w:t>
      </w:r>
      <w:r w:rsidR="00E803E7">
        <w:t>ype A~B</w:t>
      </w:r>
    </w:p>
    <w:p w14:paraId="146AD7B5" w14:textId="77777777" w:rsidR="009153D9" w:rsidRDefault="009153D9"/>
    <w:p w14:paraId="61E20049" w14:textId="77777777" w:rsidR="009153D9" w:rsidRDefault="00E803E7">
      <w:pPr>
        <w:rPr>
          <w:b/>
        </w:rPr>
      </w:pPr>
      <w:r>
        <w:rPr>
          <w:b/>
        </w:rPr>
        <w:t>Welsh</w:t>
      </w:r>
    </w:p>
    <w:p w14:paraId="3631DFF0" w14:textId="77777777" w:rsidR="009153D9" w:rsidRDefault="009153D9"/>
    <w:p w14:paraId="3268D7D9" w14:textId="2CB9B7ED" w:rsidR="009153D9" w:rsidRDefault="00E803E7">
      <w:r>
        <w:t xml:space="preserve">Welsh </w:t>
      </w:r>
      <w:r w:rsidR="00E25F12">
        <w:t>uses</w:t>
      </w:r>
      <w:r>
        <w:t xml:space="preserve"> the negator </w:t>
      </w:r>
      <w:r>
        <w:rPr>
          <w:i/>
        </w:rPr>
        <w:t>ddim</w:t>
      </w:r>
      <w:r w:rsidR="00E25F12">
        <w:rPr>
          <w:i/>
        </w:rPr>
        <w:t xml:space="preserve"> </w:t>
      </w:r>
      <w:r w:rsidR="00E25F12" w:rsidRPr="00D25697">
        <w:t>for negation</w:t>
      </w:r>
      <w:r>
        <w:t>:</w:t>
      </w:r>
    </w:p>
    <w:p w14:paraId="7B2D7B9E" w14:textId="77777777" w:rsidR="009153D9" w:rsidRDefault="009153D9"/>
    <w:p w14:paraId="1AEC49CC" w14:textId="77777777" w:rsidR="009153D9" w:rsidRDefault="00E803E7">
      <w:r>
        <w:t>(182)</w:t>
      </w:r>
      <w:r>
        <w:tab/>
      </w:r>
      <w:r>
        <w:rPr>
          <w:i/>
        </w:rPr>
        <w:t>Ddaru    ni °</w:t>
      </w:r>
      <w:r>
        <w:rPr>
          <w:b/>
          <w:i/>
        </w:rPr>
        <w:t>ddim</w:t>
      </w:r>
      <w:r>
        <w:rPr>
          <w:i/>
        </w:rPr>
        <w:t xml:space="preserve"> gweld   y             ffilm neithiwr</w:t>
      </w:r>
    </w:p>
    <w:p w14:paraId="75D7D213" w14:textId="77777777" w:rsidR="009153D9" w:rsidRDefault="00E803E7">
      <w:pPr>
        <w:ind w:firstLine="720"/>
      </w:pPr>
      <w:r>
        <w:rPr>
          <w:smallCaps/>
        </w:rPr>
        <w:t>aux.pst</w:t>
      </w:r>
      <w:r>
        <w:t xml:space="preserve"> we </w:t>
      </w:r>
      <w:r>
        <w:rPr>
          <w:b/>
          <w:smallCaps/>
        </w:rPr>
        <w:t>neg</w:t>
      </w:r>
      <w:r>
        <w:t xml:space="preserve">   see.</w:t>
      </w:r>
      <w:r>
        <w:rPr>
          <w:smallCaps/>
        </w:rPr>
        <w:t>vn</w:t>
      </w:r>
      <w:r>
        <w:t xml:space="preserve"> </w:t>
      </w:r>
      <w:r>
        <w:rPr>
          <w:smallCaps/>
        </w:rPr>
        <w:t>def.art</w:t>
      </w:r>
      <w:r>
        <w:t xml:space="preserve"> film   last.night</w:t>
      </w:r>
    </w:p>
    <w:p w14:paraId="73A3213B" w14:textId="668C54C1" w:rsidR="009153D9" w:rsidRDefault="00E803E7">
      <w:pPr>
        <w:ind w:firstLine="720"/>
      </w:pPr>
      <w:r>
        <w:t>‘We didn’t see the film last night</w:t>
      </w:r>
      <w:r w:rsidR="005A7831">
        <w:t>.</w:t>
      </w:r>
      <w:r>
        <w:t>’ (King 2003: 190)</w:t>
      </w:r>
    </w:p>
    <w:p w14:paraId="543EB7DD" w14:textId="77777777" w:rsidR="009153D9" w:rsidRDefault="009153D9"/>
    <w:p w14:paraId="052074A0" w14:textId="51B79C88" w:rsidR="009153D9" w:rsidRDefault="00E803E7">
      <w:r>
        <w:t xml:space="preserve">Existential sentences are </w:t>
      </w:r>
      <w:r w:rsidR="00E25F12">
        <w:t>formed by using</w:t>
      </w:r>
      <w:r>
        <w:t xml:space="preserve"> the copula </w:t>
      </w:r>
      <w:r>
        <w:rPr>
          <w:i/>
        </w:rPr>
        <w:t>bod</w:t>
      </w:r>
      <w:r>
        <w:t xml:space="preserve"> ‘to be’ (see King 2003: 142ff):</w:t>
      </w:r>
    </w:p>
    <w:p w14:paraId="4926E1B6" w14:textId="77777777" w:rsidR="009153D9" w:rsidRDefault="009153D9"/>
    <w:p w14:paraId="73ADD6CF" w14:textId="77777777" w:rsidR="009153D9" w:rsidRDefault="00E803E7">
      <w:r>
        <w:t>(183)</w:t>
      </w:r>
      <w:r>
        <w:tab/>
      </w:r>
      <w:r>
        <w:rPr>
          <w:i/>
        </w:rPr>
        <w:t>Mae</w:t>
      </w:r>
      <w:r>
        <w:rPr>
          <w:i/>
        </w:rPr>
        <w:tab/>
      </w:r>
      <w:r>
        <w:rPr>
          <w:i/>
        </w:rPr>
        <w:tab/>
        <w:t>cathod</w:t>
      </w:r>
      <w:r>
        <w:rPr>
          <w:i/>
        </w:rPr>
        <w:tab/>
        <w:t>gwyllt</w:t>
      </w:r>
      <w:r>
        <w:rPr>
          <w:i/>
        </w:rPr>
        <w:tab/>
        <w:t>yn</w:t>
      </w:r>
      <w:r>
        <w:rPr>
          <w:i/>
        </w:rPr>
        <w:tab/>
        <w:t>bod.</w:t>
      </w:r>
    </w:p>
    <w:p w14:paraId="6F16BF47" w14:textId="77777777" w:rsidR="009153D9" w:rsidRDefault="00E803E7">
      <w:pPr>
        <w:ind w:firstLine="720"/>
      </w:pPr>
      <w:r>
        <w:t>be.</w:t>
      </w:r>
      <w:r>
        <w:rPr>
          <w:smallCaps/>
        </w:rPr>
        <w:t>prs.3sg</w:t>
      </w:r>
      <w:r>
        <w:tab/>
        <w:t>cats</w:t>
      </w:r>
      <w:r>
        <w:tab/>
        <w:t>wild</w:t>
      </w:r>
      <w:r>
        <w:tab/>
      </w:r>
      <w:r>
        <w:rPr>
          <w:smallCaps/>
        </w:rPr>
        <w:t>prof</w:t>
      </w:r>
      <w:r>
        <w:tab/>
        <w:t>be.</w:t>
      </w:r>
      <w:r>
        <w:rPr>
          <w:smallCaps/>
        </w:rPr>
        <w:t>inf</w:t>
      </w:r>
    </w:p>
    <w:p w14:paraId="56B4FF34" w14:textId="61A0311F" w:rsidR="009153D9" w:rsidRDefault="00E803E7">
      <w:pPr>
        <w:ind w:firstLine="720"/>
      </w:pPr>
      <w:r>
        <w:t>‘There are wild cats</w:t>
      </w:r>
      <w:r w:rsidR="005A7831">
        <w:t>.</w:t>
      </w:r>
      <w:r>
        <w:t>’ (p.c. David Willis)</w:t>
      </w:r>
    </w:p>
    <w:p w14:paraId="78AF43D5" w14:textId="77777777" w:rsidR="009153D9" w:rsidRDefault="009153D9"/>
    <w:p w14:paraId="76CA2954" w14:textId="77777777" w:rsidR="009153D9" w:rsidRDefault="00E803E7">
      <w:r>
        <w:t>(184)</w:t>
      </w:r>
      <w:r>
        <w:tab/>
      </w:r>
      <w:r>
        <w:rPr>
          <w:i/>
        </w:rPr>
        <w:t>Dydy/dyw</w:t>
      </w:r>
      <w:r>
        <w:rPr>
          <w:i/>
        </w:rPr>
        <w:tab/>
      </w:r>
      <w:r>
        <w:rPr>
          <w:i/>
        </w:rPr>
        <w:tab/>
        <w:t>cathod</w:t>
      </w:r>
      <w:r>
        <w:rPr>
          <w:i/>
        </w:rPr>
        <w:tab/>
        <w:t>gwyllt</w:t>
      </w:r>
      <w:r>
        <w:rPr>
          <w:i/>
        </w:rPr>
        <w:tab/>
      </w:r>
      <w:r>
        <w:rPr>
          <w:b/>
          <w:i/>
        </w:rPr>
        <w:t>ddim</w:t>
      </w:r>
      <w:r>
        <w:rPr>
          <w:i/>
        </w:rPr>
        <w:tab/>
        <w:t xml:space="preserve">yn </w:t>
      </w:r>
      <w:r>
        <w:rPr>
          <w:i/>
        </w:rPr>
        <w:tab/>
        <w:t>bod.</w:t>
      </w:r>
    </w:p>
    <w:p w14:paraId="44A06B89" w14:textId="77777777" w:rsidR="009153D9" w:rsidRDefault="00E803E7">
      <w:pPr>
        <w:ind w:firstLine="720"/>
      </w:pPr>
      <w:r>
        <w:rPr>
          <w:smallCaps/>
        </w:rPr>
        <w:t>neg</w:t>
      </w:r>
      <w:r>
        <w:t>.be.</w:t>
      </w:r>
      <w:r>
        <w:rPr>
          <w:smallCaps/>
        </w:rPr>
        <w:t>prs.3sg</w:t>
      </w:r>
      <w:r>
        <w:tab/>
        <w:t>cats</w:t>
      </w:r>
      <w:r>
        <w:tab/>
        <w:t>wild</w:t>
      </w:r>
      <w:r>
        <w:tab/>
      </w:r>
      <w:r>
        <w:rPr>
          <w:b/>
          <w:smallCaps/>
        </w:rPr>
        <w:t>neg</w:t>
      </w:r>
      <w:r>
        <w:tab/>
      </w:r>
      <w:r>
        <w:rPr>
          <w:smallCaps/>
        </w:rPr>
        <w:t>prog</w:t>
      </w:r>
      <w:r>
        <w:tab/>
        <w:t>be.</w:t>
      </w:r>
      <w:r>
        <w:rPr>
          <w:smallCaps/>
        </w:rPr>
        <w:t>inf</w:t>
      </w:r>
    </w:p>
    <w:p w14:paraId="594A2F86" w14:textId="458BF24D" w:rsidR="009153D9" w:rsidRDefault="00E803E7">
      <w:pPr>
        <w:ind w:firstLine="720"/>
      </w:pPr>
      <w:r>
        <w:t>‘There are no wild cats</w:t>
      </w:r>
      <w:r w:rsidR="005A7831">
        <w:t>.</w:t>
      </w:r>
      <w:r>
        <w:t>’ (p.c. David Willis)</w:t>
      </w:r>
    </w:p>
    <w:p w14:paraId="0E0E0FD5" w14:textId="77777777" w:rsidR="009153D9" w:rsidRDefault="009153D9"/>
    <w:p w14:paraId="4C822449" w14:textId="7C23DDA6" w:rsidR="009153D9" w:rsidRDefault="00E803E7">
      <w:r>
        <w:t xml:space="preserve">In the negated existential sentence, the first instance of the copula </w:t>
      </w:r>
      <w:r>
        <w:rPr>
          <w:i/>
        </w:rPr>
        <w:t>bod</w:t>
      </w:r>
      <w:r>
        <w:t xml:space="preserve">, which functions as an auxiliary (see King 2003: 142ff) </w:t>
      </w:r>
      <w:r w:rsidR="00EC00AC">
        <w:t>also has a</w:t>
      </w:r>
      <w:r>
        <w:t xml:space="preserve"> negated form. This </w:t>
      </w:r>
      <w:r w:rsidR="00E25F12">
        <w:t>also occurs in</w:t>
      </w:r>
      <w:r>
        <w:t xml:space="preserve"> other negated sentences in the same tense:</w:t>
      </w:r>
    </w:p>
    <w:p w14:paraId="37B6F06B" w14:textId="77777777" w:rsidR="009153D9" w:rsidRDefault="009153D9"/>
    <w:p w14:paraId="003201EE" w14:textId="77777777" w:rsidR="009153D9" w:rsidRPr="007A631A" w:rsidRDefault="00E803E7">
      <w:r w:rsidRPr="007A631A">
        <w:t>(185)</w:t>
      </w:r>
      <w:r w:rsidRPr="007A631A">
        <w:tab/>
      </w:r>
      <w:r w:rsidRPr="007A631A">
        <w:rPr>
          <w:i/>
        </w:rPr>
        <w:t>Mae-’r               cwrw ‘ma-’n     °gryf</w:t>
      </w:r>
    </w:p>
    <w:p w14:paraId="1980BEC3" w14:textId="77777777" w:rsidR="009153D9" w:rsidRDefault="00E803E7">
      <w:pPr>
        <w:ind w:firstLine="720"/>
      </w:pPr>
      <w:r>
        <w:t>be.</w:t>
      </w:r>
      <w:r>
        <w:rPr>
          <w:smallCaps/>
        </w:rPr>
        <w:t>prs.3sg-art</w:t>
      </w:r>
      <w:r>
        <w:t xml:space="preserve"> beer    this-</w:t>
      </w:r>
      <w:r>
        <w:rPr>
          <w:smallCaps/>
        </w:rPr>
        <w:t>prog</w:t>
      </w:r>
      <w:r>
        <w:t xml:space="preserve"> strong</w:t>
      </w:r>
    </w:p>
    <w:p w14:paraId="7B22F443" w14:textId="7DBE919C" w:rsidR="009153D9" w:rsidRDefault="00E803E7">
      <w:pPr>
        <w:ind w:firstLine="720"/>
      </w:pPr>
      <w:r>
        <w:t>‘This beer is strong</w:t>
      </w:r>
      <w:r w:rsidR="005A7831">
        <w:t>.</w:t>
      </w:r>
      <w:r>
        <w:t>’ (King 2003: 146)</w:t>
      </w:r>
    </w:p>
    <w:p w14:paraId="0701AA1B" w14:textId="77777777" w:rsidR="009153D9" w:rsidRDefault="009153D9"/>
    <w:p w14:paraId="65E78BEC" w14:textId="77777777" w:rsidR="009153D9" w:rsidRDefault="00E803E7">
      <w:r>
        <w:t>(186)</w:t>
      </w:r>
      <w:r>
        <w:tab/>
      </w:r>
      <w:r>
        <w:rPr>
          <w:i/>
        </w:rPr>
        <w:t>Dydy-’r                      cwrw ‘ma °ddim yn   °gryf</w:t>
      </w:r>
    </w:p>
    <w:p w14:paraId="7EEFCCD3" w14:textId="77777777" w:rsidR="009153D9" w:rsidRDefault="00E803E7">
      <w:pPr>
        <w:ind w:firstLine="720"/>
      </w:pPr>
      <w:r>
        <w:t>be.</w:t>
      </w:r>
      <w:r>
        <w:rPr>
          <w:smallCaps/>
        </w:rPr>
        <w:t>neg.prs.3sg-art</w:t>
      </w:r>
      <w:r>
        <w:t xml:space="preserve"> beer    this </w:t>
      </w:r>
      <w:r>
        <w:rPr>
          <w:smallCaps/>
        </w:rPr>
        <w:t>neg    prog</w:t>
      </w:r>
      <w:r>
        <w:t xml:space="preserve"> strong</w:t>
      </w:r>
    </w:p>
    <w:p w14:paraId="5091B0AA" w14:textId="65B0B7FC" w:rsidR="009153D9" w:rsidRDefault="00E803E7">
      <w:pPr>
        <w:ind w:firstLine="720"/>
      </w:pPr>
      <w:r>
        <w:t>‘This beer is not strong</w:t>
      </w:r>
      <w:r w:rsidR="005A7831">
        <w:t>.</w:t>
      </w:r>
      <w:r>
        <w:t>’ (King 2003: 146)</w:t>
      </w:r>
    </w:p>
    <w:p w14:paraId="003346E6" w14:textId="77777777" w:rsidR="009153D9" w:rsidRDefault="009153D9"/>
    <w:p w14:paraId="4A339090" w14:textId="781F70A0" w:rsidR="009153D9" w:rsidRDefault="00E803E7">
      <w:r>
        <w:t xml:space="preserve">Hence, existential negation functions </w:t>
      </w:r>
      <w:r w:rsidR="00EC00AC">
        <w:t>similar to</w:t>
      </w:r>
      <w:r>
        <w:t xml:space="preserve"> standard negation, and Welsh belongs to type A. See Willis (2013) for more information on the historical development of these and other negation strategies in Breton and Welsh. </w:t>
      </w:r>
    </w:p>
    <w:p w14:paraId="373DC832" w14:textId="77777777" w:rsidR="009153D9" w:rsidRDefault="009153D9"/>
    <w:p w14:paraId="5835ECE5" w14:textId="77777777" w:rsidR="009153D9" w:rsidRDefault="00E803E7">
      <w:pPr>
        <w:rPr>
          <w:b/>
        </w:rPr>
      </w:pPr>
      <w:r>
        <w:rPr>
          <w:b/>
        </w:rPr>
        <w:t>Irish</w:t>
      </w:r>
    </w:p>
    <w:p w14:paraId="27CDF904" w14:textId="77777777" w:rsidR="009153D9" w:rsidRDefault="009153D9"/>
    <w:p w14:paraId="23D6D08B" w14:textId="6490A788" w:rsidR="009153D9" w:rsidRDefault="00E803E7">
      <w:r>
        <w:t xml:space="preserve">Standard negation in Irish is achieved by placing a negative particle, </w:t>
      </w:r>
      <w:r>
        <w:rPr>
          <w:i/>
        </w:rPr>
        <w:t>ní</w:t>
      </w:r>
      <w:r>
        <w:t xml:space="preserve">, in front of the verb, which causes lenition if </w:t>
      </w:r>
      <w:r w:rsidR="00EC00AC">
        <w:t>the</w:t>
      </w:r>
      <w:r>
        <w:t xml:space="preserve"> initial consonant</w:t>
      </w:r>
      <w:r w:rsidR="00EC00AC">
        <w:t xml:space="preserve"> of the verb</w:t>
      </w:r>
      <w:r>
        <w:t xml:space="preserve"> can be lenited (Stenson 2008: 86)):</w:t>
      </w:r>
    </w:p>
    <w:p w14:paraId="030B1FEB" w14:textId="77777777" w:rsidR="009153D9" w:rsidRDefault="009153D9"/>
    <w:p w14:paraId="5CD42F6B" w14:textId="77777777" w:rsidR="009153D9" w:rsidRDefault="00E803E7">
      <w:pPr>
        <w:widowControl w:val="0"/>
      </w:pPr>
      <w:r>
        <w:t>(187)</w:t>
      </w:r>
      <w:r>
        <w:tab/>
      </w:r>
      <w:r>
        <w:rPr>
          <w:i/>
        </w:rPr>
        <w:t>Glanann  sí</w:t>
      </w:r>
      <w:r>
        <w:rPr>
          <w:b/>
          <w:i/>
        </w:rPr>
        <w:t xml:space="preserve">    </w:t>
      </w:r>
      <w:r>
        <w:rPr>
          <w:i/>
        </w:rPr>
        <w:t>a      seomra</w:t>
      </w:r>
    </w:p>
    <w:p w14:paraId="532C0CCA" w14:textId="77777777" w:rsidR="009153D9" w:rsidRDefault="00E803E7">
      <w:pPr>
        <w:ind w:firstLine="720"/>
      </w:pPr>
      <w:r>
        <w:t>clean.</w:t>
      </w:r>
      <w:r>
        <w:rPr>
          <w:smallCaps/>
        </w:rPr>
        <w:t>prs</w:t>
      </w:r>
      <w:r>
        <w:t xml:space="preserve"> she </w:t>
      </w:r>
      <w:r>
        <w:rPr>
          <w:smallCaps/>
        </w:rPr>
        <w:t>poss</w:t>
      </w:r>
      <w:r>
        <w:t xml:space="preserve"> room</w:t>
      </w:r>
    </w:p>
    <w:p w14:paraId="5BF387F5" w14:textId="77777777" w:rsidR="009153D9" w:rsidRPr="005E0672" w:rsidRDefault="00E803E7">
      <w:pPr>
        <w:widowControl w:val="0"/>
        <w:ind w:firstLine="720"/>
        <w:rPr>
          <w:lang w:val="es-ES"/>
        </w:rPr>
      </w:pPr>
      <w:r>
        <w:t xml:space="preserve">‘She doesn’t clean her room.’ </w:t>
      </w:r>
      <w:r w:rsidRPr="005E0672">
        <w:rPr>
          <w:lang w:val="es-ES"/>
        </w:rPr>
        <w:t>Stenson (2008: 86)</w:t>
      </w:r>
    </w:p>
    <w:p w14:paraId="28B3B565" w14:textId="77777777" w:rsidR="009153D9" w:rsidRPr="005E0672" w:rsidRDefault="009153D9">
      <w:pPr>
        <w:widowControl w:val="0"/>
        <w:ind w:firstLine="720"/>
        <w:rPr>
          <w:lang w:val="es-ES"/>
        </w:rPr>
      </w:pPr>
    </w:p>
    <w:p w14:paraId="1142B30B" w14:textId="77777777" w:rsidR="009153D9" w:rsidRPr="005E0672" w:rsidRDefault="00E803E7">
      <w:pPr>
        <w:rPr>
          <w:lang w:val="es-ES"/>
        </w:rPr>
      </w:pPr>
      <w:r w:rsidRPr="005E0672">
        <w:rPr>
          <w:lang w:val="es-ES"/>
        </w:rPr>
        <w:t>(188)</w:t>
      </w:r>
      <w:r w:rsidRPr="005E0672">
        <w:rPr>
          <w:lang w:val="es-ES"/>
        </w:rPr>
        <w:tab/>
      </w:r>
      <w:r w:rsidRPr="005E0672">
        <w:rPr>
          <w:b/>
          <w:i/>
          <w:lang w:val="es-ES"/>
        </w:rPr>
        <w:t>Ní</w:t>
      </w:r>
      <w:r w:rsidRPr="005E0672">
        <w:rPr>
          <w:i/>
          <w:lang w:val="es-ES"/>
        </w:rPr>
        <w:t xml:space="preserve">    </w:t>
      </w:r>
      <w:r w:rsidRPr="005E0672">
        <w:rPr>
          <w:b/>
          <w:i/>
          <w:lang w:val="es-ES"/>
        </w:rPr>
        <w:t>gh</w:t>
      </w:r>
      <w:r w:rsidRPr="005E0672">
        <w:rPr>
          <w:i/>
          <w:lang w:val="es-ES"/>
        </w:rPr>
        <w:t>lanann Caitríona a     seomra</w:t>
      </w:r>
    </w:p>
    <w:p w14:paraId="46DB6E2F" w14:textId="77777777" w:rsidR="009153D9" w:rsidRDefault="00E803E7">
      <w:pPr>
        <w:ind w:firstLine="720"/>
      </w:pPr>
      <w:r>
        <w:rPr>
          <w:b/>
          <w:smallCaps/>
        </w:rPr>
        <w:t>neg</w:t>
      </w:r>
      <w:r>
        <w:t xml:space="preserve"> clean        Caitríona </w:t>
      </w:r>
      <w:r>
        <w:rPr>
          <w:smallCaps/>
        </w:rPr>
        <w:t>poss</w:t>
      </w:r>
      <w:r>
        <w:t xml:space="preserve"> room</w:t>
      </w:r>
    </w:p>
    <w:p w14:paraId="6B1EDBF6" w14:textId="77777777" w:rsidR="009153D9" w:rsidRDefault="00E803E7">
      <w:pPr>
        <w:widowControl w:val="0"/>
        <w:ind w:firstLine="720"/>
      </w:pPr>
      <w:r>
        <w:t>‘Caitríona doesn’t clean her room.’ Stenson (2008: 86)</w:t>
      </w:r>
    </w:p>
    <w:p w14:paraId="19E952DF" w14:textId="77777777" w:rsidR="009153D9" w:rsidRDefault="009153D9">
      <w:pPr>
        <w:widowControl w:val="0"/>
      </w:pPr>
    </w:p>
    <w:p w14:paraId="271CFB12" w14:textId="16B398A4" w:rsidR="009153D9" w:rsidRDefault="00D254F8">
      <w:pPr>
        <w:widowControl w:val="0"/>
        <w:rPr>
          <w:rFonts w:ascii="Times" w:eastAsia="Times" w:hAnsi="Times" w:cs="Times"/>
        </w:rPr>
      </w:pPr>
      <w:r>
        <w:t>For the sake of simplicity, o</w:t>
      </w:r>
      <w:r w:rsidR="00E803E7">
        <w:t xml:space="preserve">nly the negative particle </w:t>
      </w:r>
      <w:r>
        <w:t>that is used</w:t>
      </w:r>
      <w:r w:rsidR="00E803E7">
        <w:rPr>
          <w:rFonts w:ascii="Times" w:eastAsia="Times" w:hAnsi="Times" w:cs="Times"/>
        </w:rPr>
        <w:t xml:space="preserve"> with finite verb forms is </w:t>
      </w:r>
      <w:r w:rsidR="00EC00AC">
        <w:rPr>
          <w:rFonts w:ascii="Times" w:eastAsia="Times" w:hAnsi="Times" w:cs="Times"/>
        </w:rPr>
        <w:t xml:space="preserve">mentioned </w:t>
      </w:r>
      <w:r w:rsidR="00E803E7">
        <w:rPr>
          <w:rFonts w:ascii="Times" w:eastAsia="Times" w:hAnsi="Times" w:cs="Times"/>
        </w:rPr>
        <w:t xml:space="preserve">here, but there are more </w:t>
      </w:r>
      <w:r w:rsidR="00F55DE0">
        <w:rPr>
          <w:rFonts w:ascii="Times" w:eastAsia="Times" w:hAnsi="Times" w:cs="Times"/>
        </w:rPr>
        <w:t xml:space="preserve">of these types of </w:t>
      </w:r>
      <w:r w:rsidR="00E803E7">
        <w:rPr>
          <w:rFonts w:ascii="Times" w:eastAsia="Times" w:hAnsi="Times" w:cs="Times"/>
        </w:rPr>
        <w:t>particles, distinguishing a) polarity, b) interrogation, c) non-past vs past</w:t>
      </w:r>
      <w:r>
        <w:rPr>
          <w:rFonts w:ascii="Times" w:eastAsia="Times" w:hAnsi="Times" w:cs="Times"/>
        </w:rPr>
        <w:t xml:space="preserve"> and </w:t>
      </w:r>
      <w:r w:rsidR="00E803E7">
        <w:rPr>
          <w:rFonts w:ascii="Times" w:eastAsia="Times" w:hAnsi="Times" w:cs="Times"/>
        </w:rPr>
        <w:t xml:space="preserve">d) non-relative </w:t>
      </w:r>
      <w:r>
        <w:rPr>
          <w:rFonts w:ascii="Times" w:eastAsia="Times" w:hAnsi="Times" w:cs="Times"/>
        </w:rPr>
        <w:t xml:space="preserve">versus </w:t>
      </w:r>
      <w:r w:rsidR="00E803E7">
        <w:rPr>
          <w:rFonts w:ascii="Times" w:eastAsia="Times" w:hAnsi="Times" w:cs="Times"/>
        </w:rPr>
        <w:t xml:space="preserve">relative. The same </w:t>
      </w:r>
      <w:r>
        <w:rPr>
          <w:rFonts w:ascii="Times" w:eastAsia="Times" w:hAnsi="Times" w:cs="Times"/>
        </w:rPr>
        <w:t xml:space="preserve">applies </w:t>
      </w:r>
      <w:r w:rsidR="00E803E7">
        <w:rPr>
          <w:rFonts w:ascii="Times" w:eastAsia="Times" w:hAnsi="Times" w:cs="Times"/>
        </w:rPr>
        <w:t xml:space="preserve">for the copula and substantive verb below (see Stenson 1981: 93). </w:t>
      </w:r>
    </w:p>
    <w:p w14:paraId="1DD8B503" w14:textId="77777777" w:rsidR="009153D9" w:rsidRDefault="009153D9">
      <w:pPr>
        <w:widowControl w:val="0"/>
        <w:rPr>
          <w:rFonts w:ascii="Times" w:eastAsia="Times" w:hAnsi="Times" w:cs="Times"/>
        </w:rPr>
      </w:pPr>
    </w:p>
    <w:p w14:paraId="1DA4F4E8" w14:textId="5F769AEB" w:rsidR="009153D9" w:rsidRDefault="00E803E7">
      <w:pPr>
        <w:widowControl w:val="0"/>
        <w:rPr>
          <w:rFonts w:ascii="Times" w:eastAsia="Times" w:hAnsi="Times" w:cs="Times"/>
        </w:rPr>
      </w:pPr>
      <w:r>
        <w:rPr>
          <w:rFonts w:ascii="Times" w:eastAsia="Times" w:hAnsi="Times" w:cs="Times"/>
        </w:rPr>
        <w:t xml:space="preserve">For the analysis of existential negation, two verbs are relevant. Irish has both a copula, with the present form </w:t>
      </w:r>
      <w:r>
        <w:rPr>
          <w:rFonts w:ascii="Times" w:eastAsia="Times" w:hAnsi="Times" w:cs="Times"/>
          <w:i/>
        </w:rPr>
        <w:t xml:space="preserve">is </w:t>
      </w:r>
      <w:r>
        <w:rPr>
          <w:rFonts w:ascii="Times" w:eastAsia="Times" w:hAnsi="Times" w:cs="Times"/>
        </w:rPr>
        <w:t xml:space="preserve">(negative form </w:t>
      </w:r>
      <w:r>
        <w:rPr>
          <w:rFonts w:ascii="Times" w:eastAsia="Times" w:hAnsi="Times" w:cs="Times"/>
          <w:i/>
        </w:rPr>
        <w:t>ní</w:t>
      </w:r>
      <w:r>
        <w:rPr>
          <w:rFonts w:ascii="Times" w:eastAsia="Times" w:hAnsi="Times" w:cs="Times"/>
        </w:rPr>
        <w:t xml:space="preserve">), and a substantive verb with the imperative form </w:t>
      </w:r>
      <w:r>
        <w:rPr>
          <w:rFonts w:ascii="Times" w:eastAsia="Times" w:hAnsi="Times" w:cs="Times"/>
          <w:i/>
        </w:rPr>
        <w:t>bí</w:t>
      </w:r>
      <w:r>
        <w:rPr>
          <w:rFonts w:ascii="Times" w:eastAsia="Times" w:hAnsi="Times" w:cs="Times"/>
        </w:rPr>
        <w:t xml:space="preserve"> (present punctual </w:t>
      </w:r>
      <w:r>
        <w:rPr>
          <w:rFonts w:ascii="Times" w:eastAsia="Times" w:hAnsi="Times" w:cs="Times"/>
          <w:i/>
        </w:rPr>
        <w:t>tá</w:t>
      </w:r>
      <w:r>
        <w:rPr>
          <w:rFonts w:ascii="Times" w:eastAsia="Times" w:hAnsi="Times" w:cs="Times"/>
        </w:rPr>
        <w:t xml:space="preserve">, negative form </w:t>
      </w:r>
      <w:r>
        <w:rPr>
          <w:rFonts w:ascii="Times" w:eastAsia="Times" w:hAnsi="Times" w:cs="Times"/>
          <w:i/>
        </w:rPr>
        <w:t>níl</w:t>
      </w:r>
      <w:r>
        <w:rPr>
          <w:rFonts w:ascii="Times" w:eastAsia="Times" w:hAnsi="Times" w:cs="Times"/>
        </w:rPr>
        <w:t xml:space="preserve">) (Stenson 1981: 94). The former is used for essential or inherent qualities, while the latter is used for more temporal qualities, relating </w:t>
      </w:r>
      <w:r w:rsidR="00D254F8">
        <w:rPr>
          <w:rFonts w:ascii="Times" w:eastAsia="Times" w:hAnsi="Times" w:cs="Times"/>
        </w:rPr>
        <w:t>to matters such as</w:t>
      </w:r>
      <w:r>
        <w:rPr>
          <w:rFonts w:ascii="Times" w:eastAsia="Times" w:hAnsi="Times" w:cs="Times"/>
        </w:rPr>
        <w:t xml:space="preserve"> existence, location and possession. The negative form of the copula, </w:t>
      </w:r>
      <w:r>
        <w:rPr>
          <w:rFonts w:ascii="Times" w:eastAsia="Times" w:hAnsi="Times" w:cs="Times"/>
          <w:i/>
        </w:rPr>
        <w:t>ní</w:t>
      </w:r>
      <w:r>
        <w:rPr>
          <w:rFonts w:ascii="Times" w:eastAsia="Times" w:hAnsi="Times" w:cs="Times"/>
        </w:rPr>
        <w:t xml:space="preserve">, should be considered formally distinct from the negative particle </w:t>
      </w:r>
      <w:r>
        <w:rPr>
          <w:rFonts w:ascii="Times" w:eastAsia="Times" w:hAnsi="Times" w:cs="Times"/>
          <w:i/>
        </w:rPr>
        <w:t>ní</w:t>
      </w:r>
      <w:r>
        <w:rPr>
          <w:rFonts w:ascii="Times" w:eastAsia="Times" w:hAnsi="Times" w:cs="Times"/>
        </w:rPr>
        <w:t xml:space="preserve">, as the former does not cause consonant lenition. </w:t>
      </w:r>
    </w:p>
    <w:p w14:paraId="5C542054" w14:textId="77777777" w:rsidR="009153D9" w:rsidRDefault="009153D9"/>
    <w:p w14:paraId="22690B43" w14:textId="3DE4E4B9" w:rsidR="009153D9" w:rsidRDefault="00E803E7">
      <w:r>
        <w:t>Copula usage for ‘essential’ predicates</w:t>
      </w:r>
      <w:r w:rsidR="00D254F8">
        <w:t xml:space="preserve"> is as follows</w:t>
      </w:r>
      <w:r>
        <w:t>:</w:t>
      </w:r>
    </w:p>
    <w:p w14:paraId="32E1CD87" w14:textId="77777777" w:rsidR="009153D9" w:rsidRDefault="009153D9"/>
    <w:p w14:paraId="1B9672C3" w14:textId="77777777" w:rsidR="009153D9" w:rsidRDefault="00E803E7">
      <w:r>
        <w:t>(189)</w:t>
      </w:r>
      <w:r>
        <w:tab/>
      </w:r>
      <w:r>
        <w:rPr>
          <w:i/>
        </w:rPr>
        <w:t>Is múinteoir é.</w:t>
      </w:r>
    </w:p>
    <w:p w14:paraId="75BD5796" w14:textId="77777777" w:rsidR="009153D9" w:rsidRDefault="00E803E7">
      <w:pPr>
        <w:ind w:firstLine="720"/>
      </w:pPr>
      <w:r>
        <w:rPr>
          <w:smallCaps/>
        </w:rPr>
        <w:t>cop</w:t>
      </w:r>
      <w:r>
        <w:t xml:space="preserve"> teacher him</w:t>
      </w:r>
    </w:p>
    <w:p w14:paraId="7BD610E5" w14:textId="77777777" w:rsidR="009153D9" w:rsidRDefault="00E803E7">
      <w:pPr>
        <w:ind w:firstLine="720"/>
      </w:pPr>
      <w:r>
        <w:t>‘He’s a teacher.’ (Stenson 1981: 132)</w:t>
      </w:r>
    </w:p>
    <w:p w14:paraId="5E5327B0" w14:textId="77777777" w:rsidR="009153D9" w:rsidRDefault="009153D9"/>
    <w:p w14:paraId="37266693" w14:textId="77777777" w:rsidR="009153D9" w:rsidRDefault="00E803E7">
      <w:r>
        <w:t>(190)</w:t>
      </w:r>
      <w:r>
        <w:tab/>
      </w:r>
      <w:r>
        <w:rPr>
          <w:b/>
          <w:i/>
        </w:rPr>
        <w:t>Ní</w:t>
      </w:r>
      <w:r>
        <w:rPr>
          <w:i/>
        </w:rPr>
        <w:t xml:space="preserve">             múintoir é.</w:t>
      </w:r>
    </w:p>
    <w:p w14:paraId="5739F4DC" w14:textId="77777777" w:rsidR="009153D9" w:rsidRDefault="00E803E7">
      <w:pPr>
        <w:ind w:firstLine="720"/>
      </w:pPr>
      <w:r>
        <w:rPr>
          <w:b/>
          <w:smallCaps/>
        </w:rPr>
        <w:t>neg+cop</w:t>
      </w:r>
      <w:r>
        <w:t xml:space="preserve"> teacher   him</w:t>
      </w:r>
    </w:p>
    <w:p w14:paraId="6573857E" w14:textId="77777777" w:rsidR="009153D9" w:rsidRDefault="00E803E7">
      <w:pPr>
        <w:ind w:firstLine="720"/>
      </w:pPr>
      <w:r>
        <w:t>‘He isn’t a teacher.’ (Stenson 1981: 132)</w:t>
      </w:r>
    </w:p>
    <w:p w14:paraId="1BD5305B" w14:textId="77777777" w:rsidR="009153D9" w:rsidRDefault="009153D9"/>
    <w:p w14:paraId="5CACD704" w14:textId="77777777" w:rsidR="009153D9" w:rsidRDefault="00E803E7">
      <w:r>
        <w:t>Substantive verb usage for locative predicates:</w:t>
      </w:r>
    </w:p>
    <w:p w14:paraId="6DC1AAFD" w14:textId="77777777" w:rsidR="009153D9" w:rsidRDefault="009153D9"/>
    <w:p w14:paraId="39C99363" w14:textId="77777777" w:rsidR="009153D9" w:rsidRDefault="00E803E7">
      <w:r>
        <w:t>(191)</w:t>
      </w:r>
      <w:r>
        <w:tab/>
      </w:r>
      <w:r>
        <w:rPr>
          <w:i/>
        </w:rPr>
        <w:t>Tá     sé anseo</w:t>
      </w:r>
    </w:p>
    <w:p w14:paraId="052810F7" w14:textId="77777777" w:rsidR="009153D9" w:rsidRDefault="00E803E7">
      <w:pPr>
        <w:ind w:firstLine="720"/>
      </w:pPr>
      <w:r>
        <w:rPr>
          <w:smallCaps/>
        </w:rPr>
        <w:t>subst</w:t>
      </w:r>
      <w:r>
        <w:t xml:space="preserve"> he here</w:t>
      </w:r>
    </w:p>
    <w:p w14:paraId="6D1F7898" w14:textId="77777777" w:rsidR="009153D9" w:rsidRDefault="00E803E7">
      <w:pPr>
        <w:ind w:firstLine="720"/>
      </w:pPr>
      <w:r>
        <w:t>‘He is here.’ (p.c. Cormac Anderson)</w:t>
      </w:r>
    </w:p>
    <w:p w14:paraId="6B624724" w14:textId="77777777" w:rsidR="009153D9" w:rsidRDefault="009153D9"/>
    <w:p w14:paraId="34502DE2" w14:textId="77777777" w:rsidR="009153D9" w:rsidRPr="005E0672" w:rsidRDefault="00E803E7">
      <w:pPr>
        <w:rPr>
          <w:lang w:val="es-ES"/>
        </w:rPr>
      </w:pPr>
      <w:r w:rsidRPr="005E0672">
        <w:rPr>
          <w:lang w:val="es-ES"/>
        </w:rPr>
        <w:t>(192)</w:t>
      </w:r>
      <w:r w:rsidRPr="005E0672">
        <w:rPr>
          <w:lang w:val="es-ES"/>
        </w:rPr>
        <w:tab/>
      </w:r>
      <w:r w:rsidRPr="005E0672">
        <w:rPr>
          <w:b/>
          <w:i/>
          <w:lang w:val="es-ES"/>
        </w:rPr>
        <w:t>Níl</w:t>
      </w:r>
      <w:r w:rsidRPr="005E0672">
        <w:rPr>
          <w:i/>
          <w:lang w:val="es-ES"/>
        </w:rPr>
        <w:t xml:space="preserve">                sé anseo,  tá        sé sa</w:t>
      </w:r>
      <w:r w:rsidRPr="005E0672">
        <w:rPr>
          <w:i/>
          <w:vertAlign w:val="superscript"/>
          <w:lang w:val="es-ES"/>
        </w:rPr>
        <w:t>L</w:t>
      </w:r>
      <w:r w:rsidRPr="005E0672">
        <w:rPr>
          <w:i/>
          <w:lang w:val="es-ES"/>
        </w:rPr>
        <w:t xml:space="preserve">      bhaile</w:t>
      </w:r>
    </w:p>
    <w:p w14:paraId="02FD100C" w14:textId="77777777" w:rsidR="009153D9" w:rsidRDefault="00E803E7">
      <w:pPr>
        <w:ind w:firstLine="720"/>
      </w:pPr>
      <w:r>
        <w:rPr>
          <w:b/>
          <w:smallCaps/>
        </w:rPr>
        <w:t>subst+neg</w:t>
      </w:r>
      <w:r>
        <w:t xml:space="preserve"> he here      </w:t>
      </w:r>
      <w:r>
        <w:rPr>
          <w:smallCaps/>
        </w:rPr>
        <w:t>subst</w:t>
      </w:r>
      <w:r>
        <w:t xml:space="preserve"> he in.the  town</w:t>
      </w:r>
    </w:p>
    <w:p w14:paraId="415D40C6" w14:textId="77777777" w:rsidR="009153D9" w:rsidRDefault="00E803E7">
      <w:pPr>
        <w:ind w:firstLine="720"/>
      </w:pPr>
      <w:r>
        <w:t>‘He is not here, he is in town.’ (p.c. Cormac Anderson)</w:t>
      </w:r>
    </w:p>
    <w:p w14:paraId="318AD069" w14:textId="77777777" w:rsidR="009153D9" w:rsidRDefault="009153D9"/>
    <w:p w14:paraId="356A2CE1" w14:textId="0764D183" w:rsidR="009153D9" w:rsidRDefault="00E803E7">
      <w:r>
        <w:t>Substantive verb usage for existential predicates</w:t>
      </w:r>
      <w:r w:rsidR="00D254F8">
        <w:t xml:space="preserve"> is the following</w:t>
      </w:r>
      <w:r>
        <w:t>:</w:t>
      </w:r>
    </w:p>
    <w:p w14:paraId="45487A52" w14:textId="77777777" w:rsidR="009153D9" w:rsidRDefault="009153D9"/>
    <w:p w14:paraId="088979AE" w14:textId="77777777" w:rsidR="009153D9" w:rsidRDefault="00E803E7">
      <w:r>
        <w:t>(193)</w:t>
      </w:r>
      <w:r>
        <w:tab/>
        <w:t>Tá       cait    fiáin ann</w:t>
      </w:r>
    </w:p>
    <w:p w14:paraId="1D0DAC2E" w14:textId="77777777" w:rsidR="009153D9" w:rsidRDefault="00E803E7">
      <w:pPr>
        <w:ind w:firstLine="720"/>
      </w:pPr>
      <w:r>
        <w:rPr>
          <w:smallCaps/>
        </w:rPr>
        <w:t>subst</w:t>
      </w:r>
      <w:r>
        <w:t xml:space="preserve"> cat.</w:t>
      </w:r>
      <w:r>
        <w:rPr>
          <w:smallCaps/>
        </w:rPr>
        <w:t>pl</w:t>
      </w:r>
      <w:r>
        <w:t xml:space="preserve"> wild in.</w:t>
      </w:r>
      <w:r>
        <w:rPr>
          <w:smallCaps/>
        </w:rPr>
        <w:t>3sg.masc</w:t>
      </w:r>
    </w:p>
    <w:p w14:paraId="30931B62" w14:textId="07CC5AC8" w:rsidR="009153D9" w:rsidRDefault="00E803E7">
      <w:pPr>
        <w:ind w:firstLine="720"/>
      </w:pPr>
      <w:r>
        <w:t>‘There are wild cats</w:t>
      </w:r>
      <w:r w:rsidR="005A7831">
        <w:t>.</w:t>
      </w:r>
      <w:r>
        <w:t>’ (p.c. Cormac Anderson)</w:t>
      </w:r>
    </w:p>
    <w:p w14:paraId="168E3AB2" w14:textId="77777777" w:rsidR="009153D9" w:rsidRDefault="009153D9"/>
    <w:p w14:paraId="696E8C10" w14:textId="77777777" w:rsidR="009153D9" w:rsidRDefault="00E803E7">
      <w:r>
        <w:t>(194)</w:t>
      </w:r>
      <w:r>
        <w:tab/>
      </w:r>
      <w:r>
        <w:rPr>
          <w:b/>
        </w:rPr>
        <w:t>Níl</w:t>
      </w:r>
      <w:r>
        <w:t xml:space="preserve">                cait   fiáin ann</w:t>
      </w:r>
    </w:p>
    <w:p w14:paraId="51003401" w14:textId="77777777" w:rsidR="009153D9" w:rsidRDefault="00E803E7">
      <w:pPr>
        <w:ind w:firstLine="720"/>
      </w:pPr>
      <w:r>
        <w:rPr>
          <w:b/>
          <w:smallCaps/>
        </w:rPr>
        <w:t>subst+neg</w:t>
      </w:r>
      <w:r>
        <w:t xml:space="preserve"> cat.</w:t>
      </w:r>
      <w:r>
        <w:rPr>
          <w:smallCaps/>
        </w:rPr>
        <w:t>pl</w:t>
      </w:r>
      <w:r>
        <w:t xml:space="preserve"> wild in.</w:t>
      </w:r>
      <w:r>
        <w:rPr>
          <w:smallCaps/>
        </w:rPr>
        <w:t>3sg.masc</w:t>
      </w:r>
    </w:p>
    <w:p w14:paraId="0FD7DD50" w14:textId="15E090E3" w:rsidR="009153D9" w:rsidRDefault="00E803E7">
      <w:pPr>
        <w:ind w:firstLine="720"/>
      </w:pPr>
      <w:r>
        <w:t>‘There are no wild cats</w:t>
      </w:r>
      <w:r w:rsidR="005A7831">
        <w:t>.</w:t>
      </w:r>
      <w:r>
        <w:t>’ (p.c. Cormac Anderson)</w:t>
      </w:r>
    </w:p>
    <w:p w14:paraId="6751FC75" w14:textId="77777777" w:rsidR="009153D9" w:rsidRDefault="009153D9"/>
    <w:p w14:paraId="4F4F0FC3" w14:textId="3ACF36A6" w:rsidR="009153D9" w:rsidRDefault="00D254F8">
      <w:pPr>
        <w:widowControl w:val="0"/>
      </w:pPr>
      <w:r>
        <w:t>Whether or not e</w:t>
      </w:r>
      <w:r w:rsidR="00E803E7">
        <w:t>xistential predicates</w:t>
      </w:r>
      <w:r>
        <w:t xml:space="preserve"> are</w:t>
      </w:r>
      <w:r w:rsidR="00E803E7">
        <w:t xml:space="preserve"> negative</w:t>
      </w:r>
      <w:r>
        <w:t xml:space="preserve">, they </w:t>
      </w:r>
      <w:r w:rsidR="00E803E7">
        <w:t xml:space="preserve">cannot be expressed </w:t>
      </w:r>
      <w:r>
        <w:t xml:space="preserve">by </w:t>
      </w:r>
      <w:r w:rsidR="00E803E7">
        <w:t>the copula</w:t>
      </w:r>
      <w:r>
        <w:t xml:space="preserve"> but </w:t>
      </w:r>
      <w:r w:rsidR="00F55DE0">
        <w:t>rather</w:t>
      </w:r>
      <w:r>
        <w:t xml:space="preserve"> by</w:t>
      </w:r>
      <w:r w:rsidR="00E803E7">
        <w:t xml:space="preserve"> the substantive verb. The word </w:t>
      </w:r>
      <w:r w:rsidR="00E803E7">
        <w:rPr>
          <w:i/>
        </w:rPr>
        <w:t>ann</w:t>
      </w:r>
      <w:r w:rsidR="00E803E7">
        <w:t xml:space="preserve"> in the existential predicates is the third person singular masculine form of the preposition i ‘in’, </w:t>
      </w:r>
      <w:r w:rsidR="00F55DE0">
        <w:t xml:space="preserve">and it has </w:t>
      </w:r>
      <w:r w:rsidR="008C2D91">
        <w:t>a similar</w:t>
      </w:r>
      <w:r w:rsidR="00E803E7">
        <w:t xml:space="preserve"> meaning </w:t>
      </w:r>
      <w:r w:rsidR="008C2D91">
        <w:t xml:space="preserve">to the </w:t>
      </w:r>
      <w:r w:rsidR="00E803E7">
        <w:t xml:space="preserve">English ‘there’ (see Stenson 2008: 11). </w:t>
      </w:r>
      <w:r>
        <w:t xml:space="preserve">As </w:t>
      </w:r>
      <w:r w:rsidR="00E803E7">
        <w:t>the locus of predication can be specified for person and number, we can refer to it as an existential preposition ‘in’.</w:t>
      </w:r>
    </w:p>
    <w:p w14:paraId="271C7DF7" w14:textId="77777777" w:rsidR="009153D9" w:rsidRDefault="009153D9">
      <w:pPr>
        <w:widowControl w:val="0"/>
        <w:rPr>
          <w:rFonts w:ascii="Times" w:eastAsia="Times" w:hAnsi="Times" w:cs="Times"/>
        </w:rPr>
      </w:pPr>
    </w:p>
    <w:p w14:paraId="0B192335" w14:textId="056AE41A" w:rsidR="009153D9" w:rsidRDefault="00E803E7">
      <w:r>
        <w:t>We classify Irish as</w:t>
      </w:r>
      <w:r w:rsidR="00685498">
        <w:t xml:space="preserve"> </w:t>
      </w:r>
      <w:r w:rsidR="00D25697">
        <w:t>T</w:t>
      </w:r>
      <w:r>
        <w:t xml:space="preserve">ype B, despite the construction being not unique to negative existentials, but </w:t>
      </w:r>
      <w:r w:rsidR="00D254F8">
        <w:t xml:space="preserve">it is </w:t>
      </w:r>
      <w:r>
        <w:t>certainly different from standard negation.</w:t>
      </w:r>
    </w:p>
    <w:p w14:paraId="5E685DC0" w14:textId="77777777" w:rsidR="009153D9" w:rsidRDefault="009153D9"/>
    <w:p w14:paraId="64E1831D" w14:textId="77777777" w:rsidR="009153D9" w:rsidRDefault="00E803E7">
      <w:pPr>
        <w:rPr>
          <w:b/>
        </w:rPr>
      </w:pPr>
      <w:r>
        <w:rPr>
          <w:b/>
        </w:rPr>
        <w:t>Old Irish</w:t>
      </w:r>
    </w:p>
    <w:p w14:paraId="3A6FCCBF" w14:textId="77777777" w:rsidR="009153D9" w:rsidRDefault="009153D9"/>
    <w:p w14:paraId="6E0E93BA" w14:textId="77777777" w:rsidR="009153D9" w:rsidRDefault="00E803E7">
      <w:r>
        <w:t xml:space="preserve">Old Irish has a verbal negator </w:t>
      </w:r>
      <w:r>
        <w:rPr>
          <w:i/>
        </w:rPr>
        <w:t>ni</w:t>
      </w:r>
      <w:r>
        <w:t xml:space="preserve">, which is a particle that attaches to the beginning of the verb: </w:t>
      </w:r>
    </w:p>
    <w:p w14:paraId="40462654" w14:textId="77777777" w:rsidR="009153D9" w:rsidRDefault="009153D9"/>
    <w:p w14:paraId="5E3943BF" w14:textId="77777777" w:rsidR="009153D9" w:rsidRDefault="00E803E7">
      <w:r>
        <w:t>(195)</w:t>
      </w:r>
      <w:r>
        <w:tab/>
      </w:r>
      <w:r>
        <w:rPr>
          <w:i/>
        </w:rPr>
        <w:t>can-aid          máire</w:t>
      </w:r>
    </w:p>
    <w:p w14:paraId="55E8F16B" w14:textId="77777777" w:rsidR="009153D9" w:rsidRDefault="00E803E7">
      <w:pPr>
        <w:ind w:firstLine="720"/>
      </w:pPr>
      <w:r>
        <w:t>sing-</w:t>
      </w:r>
      <w:r>
        <w:rPr>
          <w:smallCaps/>
        </w:rPr>
        <w:t>prs-3sg</w:t>
      </w:r>
      <w:r>
        <w:t xml:space="preserve"> Mary</w:t>
      </w:r>
    </w:p>
    <w:p w14:paraId="64827973" w14:textId="77777777" w:rsidR="009153D9" w:rsidRPr="00CB1B7D" w:rsidRDefault="00E803E7">
      <w:pPr>
        <w:ind w:firstLine="720"/>
      </w:pPr>
      <w:r>
        <w:t xml:space="preserve">‘Mary sings.’ </w:t>
      </w:r>
      <w:r w:rsidRPr="00CB1B7D">
        <w:t>(p.c. Cormac Anderson)</w:t>
      </w:r>
    </w:p>
    <w:p w14:paraId="7C7A19F9" w14:textId="77777777" w:rsidR="009153D9" w:rsidRPr="00CB1B7D" w:rsidRDefault="009153D9"/>
    <w:p w14:paraId="7343668E" w14:textId="77777777" w:rsidR="009153D9" w:rsidRPr="00CB1B7D" w:rsidRDefault="00E803E7">
      <w:r w:rsidRPr="00CB1B7D">
        <w:t>(196)</w:t>
      </w:r>
      <w:r w:rsidRPr="00CB1B7D">
        <w:rPr>
          <w:b/>
        </w:rPr>
        <w:tab/>
      </w:r>
      <w:r w:rsidRPr="00CB1B7D">
        <w:rPr>
          <w:b/>
          <w:i/>
        </w:rPr>
        <w:t>ni</w:t>
      </w:r>
      <w:r w:rsidRPr="00CB1B7D">
        <w:rPr>
          <w:i/>
        </w:rPr>
        <w:t>-cain                  máire</w:t>
      </w:r>
    </w:p>
    <w:p w14:paraId="7BC25496" w14:textId="77777777" w:rsidR="009153D9" w:rsidRDefault="00E803E7">
      <w:pPr>
        <w:ind w:firstLine="720"/>
      </w:pPr>
      <w:r>
        <w:rPr>
          <w:b/>
          <w:smallCaps/>
        </w:rPr>
        <w:t>neg</w:t>
      </w:r>
      <w:r>
        <w:t>-sing.</w:t>
      </w:r>
      <w:r>
        <w:rPr>
          <w:smallCaps/>
        </w:rPr>
        <w:t>prs.3sg</w:t>
      </w:r>
      <w:r>
        <w:t xml:space="preserve"> Mary</w:t>
      </w:r>
    </w:p>
    <w:p w14:paraId="6933FA32" w14:textId="77777777" w:rsidR="009153D9" w:rsidRDefault="00E803E7">
      <w:pPr>
        <w:ind w:firstLine="720"/>
      </w:pPr>
      <w:r>
        <w:t>‘Mary does not sing.’ (p.c. Cormac Anderson)</w:t>
      </w:r>
    </w:p>
    <w:p w14:paraId="0A124C2D" w14:textId="77777777" w:rsidR="009153D9" w:rsidRDefault="009153D9"/>
    <w:p w14:paraId="7B00FF0F" w14:textId="77777777" w:rsidR="009153D9" w:rsidRDefault="00E803E7">
      <w:r>
        <w:t>The substantive verb behaves like a normal verb (McCone 2005: 40).</w:t>
      </w:r>
    </w:p>
    <w:p w14:paraId="7045E2CC" w14:textId="77777777" w:rsidR="009153D9" w:rsidRDefault="009153D9"/>
    <w:p w14:paraId="441AB228" w14:textId="77777777" w:rsidR="009153D9" w:rsidRDefault="00E803E7">
      <w:r>
        <w:t>(197)</w:t>
      </w:r>
      <w:r>
        <w:tab/>
      </w:r>
      <w:r>
        <w:rPr>
          <w:i/>
        </w:rPr>
        <w:t>a:taat               da   n-orpe</w:t>
      </w:r>
    </w:p>
    <w:p w14:paraId="4F3180B9" w14:textId="77777777" w:rsidR="009153D9" w:rsidRDefault="00E803E7">
      <w:pPr>
        <w:ind w:firstLine="720"/>
      </w:pPr>
      <w:r>
        <w:rPr>
          <w:smallCaps/>
        </w:rPr>
        <w:t>subst.prs.3pl</w:t>
      </w:r>
      <w:r>
        <w:t xml:space="preserve"> two inheritance.</w:t>
      </w:r>
      <w:r>
        <w:rPr>
          <w:smallCaps/>
        </w:rPr>
        <w:t>pl</w:t>
      </w:r>
    </w:p>
    <w:p w14:paraId="39240B08" w14:textId="77777777" w:rsidR="009153D9" w:rsidRDefault="00E803E7">
      <w:pPr>
        <w:ind w:firstLine="720"/>
      </w:pPr>
      <w:r>
        <w:t>‘there are/exist two inheritances’ (McCone 2005: 40)</w:t>
      </w:r>
    </w:p>
    <w:p w14:paraId="36C7F2DF" w14:textId="77777777" w:rsidR="009153D9" w:rsidRDefault="009153D9"/>
    <w:p w14:paraId="2FBD1AFF" w14:textId="77777777" w:rsidR="009153D9" w:rsidRDefault="00E803E7">
      <w:r>
        <w:t>It can be used for locatives (in example (), at- is a verbal particle meaning ‘at’):</w:t>
      </w:r>
    </w:p>
    <w:p w14:paraId="04C17524" w14:textId="77777777" w:rsidR="009153D9" w:rsidRDefault="009153D9"/>
    <w:p w14:paraId="0CB7AB04" w14:textId="77777777" w:rsidR="009153D9" w:rsidRDefault="00E803E7">
      <w:r>
        <w:t>(198)</w:t>
      </w:r>
      <w:r>
        <w:tab/>
      </w:r>
      <w:r>
        <w:rPr>
          <w:b/>
          <w:i/>
        </w:rPr>
        <w:t>ni</w:t>
      </w:r>
      <w:r>
        <w:rPr>
          <w:i/>
        </w:rPr>
        <w:t>-ta                         Cormac sund,  at-ta                     in-sind chathr-aig</w:t>
      </w:r>
    </w:p>
    <w:p w14:paraId="7D28701F" w14:textId="77777777" w:rsidR="009153D9" w:rsidRDefault="00E803E7">
      <w:pPr>
        <w:ind w:left="720"/>
      </w:pPr>
      <w:r>
        <w:rPr>
          <w:b/>
          <w:smallCaps/>
        </w:rPr>
        <w:t>neg</w:t>
      </w:r>
      <w:r>
        <w:rPr>
          <w:smallCaps/>
        </w:rPr>
        <w:t>-subst.prs.3sg</w:t>
      </w:r>
      <w:r>
        <w:t xml:space="preserve"> Cormac here,  at-</w:t>
      </w:r>
      <w:r>
        <w:rPr>
          <w:smallCaps/>
        </w:rPr>
        <w:t>subst.prs.3sg</w:t>
      </w:r>
      <w:r>
        <w:t xml:space="preserve"> in-</w:t>
      </w:r>
      <w:r>
        <w:rPr>
          <w:smallCaps/>
        </w:rPr>
        <w:t>art</w:t>
      </w:r>
      <w:r>
        <w:t xml:space="preserve">  city-</w:t>
      </w:r>
      <w:r>
        <w:rPr>
          <w:smallCaps/>
        </w:rPr>
        <w:t>dat.sg</w:t>
      </w:r>
    </w:p>
    <w:p w14:paraId="136253E5" w14:textId="77777777" w:rsidR="009153D9" w:rsidRDefault="00E803E7">
      <w:pPr>
        <w:ind w:firstLine="720"/>
      </w:pPr>
      <w:r>
        <w:t>‘Cormac is not here, he is in town.’ (p.c. Cormac Anderson)</w:t>
      </w:r>
    </w:p>
    <w:p w14:paraId="3E392AC5" w14:textId="77777777" w:rsidR="009153D9" w:rsidRDefault="009153D9"/>
    <w:p w14:paraId="322A9259" w14:textId="77777777" w:rsidR="009153D9" w:rsidRDefault="00E803E7">
      <w:r>
        <w:t>(199)</w:t>
      </w:r>
      <w:r>
        <w:tab/>
      </w:r>
      <w:r>
        <w:rPr>
          <w:i/>
        </w:rPr>
        <w:t>at-taat                  fíad-chait           in-sind gurt</w:t>
      </w:r>
    </w:p>
    <w:p w14:paraId="263D1E73" w14:textId="77777777" w:rsidR="009153D9" w:rsidRDefault="00E803E7">
      <w:pPr>
        <w:ind w:firstLine="720"/>
      </w:pPr>
      <w:r>
        <w:t>at-</w:t>
      </w:r>
      <w:r>
        <w:rPr>
          <w:smallCaps/>
        </w:rPr>
        <w:t xml:space="preserve">subst.prs.3pl </w:t>
      </w:r>
      <w:r>
        <w:t>wild-cat.</w:t>
      </w:r>
      <w:r>
        <w:rPr>
          <w:smallCaps/>
        </w:rPr>
        <w:t xml:space="preserve">nom.pl </w:t>
      </w:r>
      <w:r>
        <w:t>in-</w:t>
      </w:r>
      <w:r>
        <w:rPr>
          <w:smallCaps/>
        </w:rPr>
        <w:t xml:space="preserve">art </w:t>
      </w:r>
      <w:r>
        <w:t>garden.</w:t>
      </w:r>
      <w:r>
        <w:rPr>
          <w:smallCaps/>
        </w:rPr>
        <w:t>dat.sg</w:t>
      </w:r>
    </w:p>
    <w:p w14:paraId="11C5EB83" w14:textId="4ACBD423" w:rsidR="009153D9" w:rsidRDefault="00E803E7">
      <w:pPr>
        <w:ind w:firstLine="720"/>
      </w:pPr>
      <w:r>
        <w:t>‘There are wild cats in the garden</w:t>
      </w:r>
      <w:r w:rsidR="005A7831">
        <w:t>.</w:t>
      </w:r>
      <w:r>
        <w:t>’ (p.c. Cormac Anderson)</w:t>
      </w:r>
    </w:p>
    <w:p w14:paraId="70E8A9DF" w14:textId="77777777" w:rsidR="009153D9" w:rsidRDefault="009153D9"/>
    <w:p w14:paraId="28C9D370" w14:textId="77777777" w:rsidR="009153D9" w:rsidRPr="00D25697" w:rsidRDefault="00E803E7">
      <w:r w:rsidRPr="00D25697">
        <w:t>(200)</w:t>
      </w:r>
      <w:r w:rsidRPr="00D25697">
        <w:rPr>
          <w:b/>
        </w:rPr>
        <w:tab/>
      </w:r>
      <w:r w:rsidRPr="00D25697">
        <w:rPr>
          <w:b/>
          <w:i/>
        </w:rPr>
        <w:t>ni</w:t>
      </w:r>
      <w:r w:rsidRPr="00D25697">
        <w:rPr>
          <w:i/>
        </w:rPr>
        <w:t>-taat                      fíad-chait           in-sind gurt</w:t>
      </w:r>
    </w:p>
    <w:p w14:paraId="61C13A3D" w14:textId="77777777" w:rsidR="009153D9" w:rsidRDefault="00E803E7">
      <w:pPr>
        <w:ind w:firstLine="720"/>
      </w:pPr>
      <w:r>
        <w:rPr>
          <w:b/>
          <w:smallCaps/>
        </w:rPr>
        <w:t>neg</w:t>
      </w:r>
      <w:r>
        <w:rPr>
          <w:smallCaps/>
        </w:rPr>
        <w:t>-subst.prs.3pl</w:t>
      </w:r>
      <w:r>
        <w:t xml:space="preserve"> wild-cat.</w:t>
      </w:r>
      <w:r>
        <w:rPr>
          <w:smallCaps/>
        </w:rPr>
        <w:t>nom.pl</w:t>
      </w:r>
      <w:r>
        <w:t xml:space="preserve"> in-</w:t>
      </w:r>
      <w:r>
        <w:rPr>
          <w:smallCaps/>
        </w:rPr>
        <w:t>art</w:t>
      </w:r>
      <w:r>
        <w:t xml:space="preserve"> garden.</w:t>
      </w:r>
      <w:r>
        <w:rPr>
          <w:smallCaps/>
        </w:rPr>
        <w:t>dat.sg</w:t>
      </w:r>
    </w:p>
    <w:p w14:paraId="4CE42C19" w14:textId="3DF316B4" w:rsidR="009153D9" w:rsidRDefault="00E803E7">
      <w:pPr>
        <w:ind w:firstLine="720"/>
      </w:pPr>
      <w:r>
        <w:t>‘There are no wild cats in the garden</w:t>
      </w:r>
      <w:r w:rsidR="00066AD4">
        <w:t>.</w:t>
      </w:r>
      <w:r>
        <w:t>’ (p.c. Cormac Anderson)</w:t>
      </w:r>
    </w:p>
    <w:p w14:paraId="687C912C" w14:textId="77777777" w:rsidR="009153D9" w:rsidRDefault="009153D9"/>
    <w:p w14:paraId="0DDA39E0" w14:textId="3B7D25CB" w:rsidR="009153D9" w:rsidRDefault="00D254F8">
      <w:r>
        <w:t>The</w:t>
      </w:r>
      <w:r w:rsidR="00E803E7">
        <w:t xml:space="preserve"> substantive verb can </w:t>
      </w:r>
      <w:r>
        <w:t xml:space="preserve">also </w:t>
      </w:r>
      <w:r w:rsidR="00E803E7">
        <w:t xml:space="preserve">be used for existential predicates. The form </w:t>
      </w:r>
      <w:r w:rsidR="00E803E7">
        <w:rPr>
          <w:i/>
        </w:rPr>
        <w:t>and</w:t>
      </w:r>
      <w:r w:rsidR="00E803E7">
        <w:t xml:space="preserve"> below is identical in composition and meaning to </w:t>
      </w:r>
      <w:r>
        <w:t xml:space="preserve">the </w:t>
      </w:r>
      <w:r w:rsidR="00E803E7">
        <w:t xml:space="preserve">Modern Irish </w:t>
      </w:r>
      <w:r w:rsidR="00E803E7">
        <w:rPr>
          <w:i/>
        </w:rPr>
        <w:t>ann</w:t>
      </w:r>
      <w:r w:rsidR="00E803E7">
        <w:t xml:space="preserve">. </w:t>
      </w:r>
    </w:p>
    <w:p w14:paraId="07EB07A4" w14:textId="77777777" w:rsidR="009153D9" w:rsidRDefault="009153D9"/>
    <w:p w14:paraId="5E90DA12" w14:textId="77777777" w:rsidR="009153D9" w:rsidRDefault="00E803E7">
      <w:r>
        <w:t>(201)</w:t>
      </w:r>
      <w:r>
        <w:tab/>
      </w:r>
      <w:r>
        <w:rPr>
          <w:i/>
        </w:rPr>
        <w:t>at-taat                  fíad-chait           and</w:t>
      </w:r>
    </w:p>
    <w:p w14:paraId="760AC6EB" w14:textId="77777777" w:rsidR="009153D9" w:rsidRDefault="00E803E7">
      <w:pPr>
        <w:ind w:firstLine="720"/>
      </w:pPr>
      <w:r>
        <w:t>at-</w:t>
      </w:r>
      <w:r>
        <w:rPr>
          <w:smallCaps/>
        </w:rPr>
        <w:t xml:space="preserve">subst.prs.3pl </w:t>
      </w:r>
      <w:r>
        <w:t>wild-cat.</w:t>
      </w:r>
      <w:r>
        <w:rPr>
          <w:smallCaps/>
        </w:rPr>
        <w:t xml:space="preserve">nom.pl </w:t>
      </w:r>
      <w:r>
        <w:t>in.</w:t>
      </w:r>
      <w:r>
        <w:rPr>
          <w:smallCaps/>
        </w:rPr>
        <w:t>3sg.neut</w:t>
      </w:r>
    </w:p>
    <w:p w14:paraId="167E122B" w14:textId="77777777" w:rsidR="009153D9" w:rsidRDefault="00E803E7">
      <w:r>
        <w:tab/>
        <w:t>‘There are wild cats.’ (p.c. Cormac Anderson)</w:t>
      </w:r>
    </w:p>
    <w:p w14:paraId="7D8BCB91" w14:textId="77777777" w:rsidR="009153D9" w:rsidRDefault="009153D9"/>
    <w:p w14:paraId="770D729B" w14:textId="77777777" w:rsidR="009153D9" w:rsidRDefault="00E803E7">
      <w:r>
        <w:t>(202)</w:t>
      </w:r>
      <w:r>
        <w:tab/>
      </w:r>
      <w:r>
        <w:rPr>
          <w:b/>
          <w:i/>
        </w:rPr>
        <w:t>ni</w:t>
      </w:r>
      <w:r>
        <w:rPr>
          <w:i/>
        </w:rPr>
        <w:t>-taat                      fíad-chait           and</w:t>
      </w:r>
    </w:p>
    <w:p w14:paraId="59F2AB1A" w14:textId="77777777" w:rsidR="009153D9" w:rsidRDefault="00E803E7">
      <w:pPr>
        <w:ind w:firstLine="720"/>
      </w:pPr>
      <w:r>
        <w:rPr>
          <w:b/>
          <w:smallCaps/>
        </w:rPr>
        <w:t>neg</w:t>
      </w:r>
      <w:r>
        <w:rPr>
          <w:smallCaps/>
        </w:rPr>
        <w:t>-subst.prs.3pl</w:t>
      </w:r>
      <w:r>
        <w:t xml:space="preserve"> wild-cat.</w:t>
      </w:r>
      <w:r>
        <w:rPr>
          <w:smallCaps/>
        </w:rPr>
        <w:t>nom.pl</w:t>
      </w:r>
      <w:r>
        <w:t xml:space="preserve"> in.</w:t>
      </w:r>
      <w:r>
        <w:rPr>
          <w:smallCaps/>
        </w:rPr>
        <w:t>3sg.neut</w:t>
      </w:r>
    </w:p>
    <w:p w14:paraId="4D9AFBF5" w14:textId="77777777" w:rsidR="009153D9" w:rsidRDefault="00E803E7">
      <w:r>
        <w:tab/>
        <w:t>‘There are no wild cats.’ (p.c. Cormac Anderson)</w:t>
      </w:r>
    </w:p>
    <w:p w14:paraId="4DC0B4FA" w14:textId="77777777" w:rsidR="009153D9" w:rsidRDefault="009153D9"/>
    <w:p w14:paraId="74EBC5E4" w14:textId="01785C8A" w:rsidR="009153D9" w:rsidRDefault="00EC00AC">
      <w:r>
        <w:t xml:space="preserve">As </w:t>
      </w:r>
      <w:r w:rsidR="00E803E7">
        <w:t xml:space="preserve">we can consider the substantive verb to be equivalent to any normal verb, no formal distinction </w:t>
      </w:r>
      <w:r w:rsidR="00B90862">
        <w:t xml:space="preserve">is made </w:t>
      </w:r>
      <w:r w:rsidR="00E803E7">
        <w:t>between standard negation and existential negation. Old Irish can therefore be classified as</w:t>
      </w:r>
      <w:r w:rsidR="00B90862">
        <w:t xml:space="preserve"> </w:t>
      </w:r>
      <w:r w:rsidR="00D25697">
        <w:t>T</w:t>
      </w:r>
      <w:r w:rsidR="00E803E7">
        <w:t>ype A.</w:t>
      </w:r>
    </w:p>
    <w:p w14:paraId="1413AB53" w14:textId="77777777" w:rsidR="009153D9" w:rsidRDefault="009153D9"/>
    <w:p w14:paraId="51A04D6B" w14:textId="0182BF60" w:rsidR="009153D9" w:rsidRDefault="00E803E7">
      <w:r>
        <w:t xml:space="preserve">As </w:t>
      </w:r>
      <w:r w:rsidR="006706D3">
        <w:t>an aside</w:t>
      </w:r>
      <w:r>
        <w:t>, the same might apply for predicates that take the copula rather than the substantive verb, including adjectives and nouns (McCone 2005: 39).</w:t>
      </w:r>
    </w:p>
    <w:p w14:paraId="0DC6D98A" w14:textId="77777777" w:rsidR="009153D9" w:rsidRDefault="009153D9"/>
    <w:p w14:paraId="20944A8B" w14:textId="77777777" w:rsidR="009153D9" w:rsidRDefault="00E803E7">
      <w:r>
        <w:t>(203)</w:t>
      </w:r>
      <w:r>
        <w:tab/>
      </w:r>
      <w:r>
        <w:rPr>
          <w:i/>
        </w:rPr>
        <w:t>is                   fer                hard Find</w:t>
      </w:r>
    </w:p>
    <w:p w14:paraId="73FC6DF1" w14:textId="77777777" w:rsidR="009153D9" w:rsidRDefault="00E803E7">
      <w:pPr>
        <w:ind w:firstLine="720"/>
      </w:pPr>
      <w:r>
        <w:rPr>
          <w:smallCaps/>
        </w:rPr>
        <w:t>cop.prs.3sg</w:t>
      </w:r>
      <w:r>
        <w:t xml:space="preserve"> man.</w:t>
      </w:r>
      <w:r>
        <w:rPr>
          <w:smallCaps/>
        </w:rPr>
        <w:t>nom.sg</w:t>
      </w:r>
      <w:r>
        <w:t xml:space="preserve"> tall   Find</w:t>
      </w:r>
    </w:p>
    <w:p w14:paraId="3612A047" w14:textId="77777777" w:rsidR="009153D9" w:rsidRDefault="00E803E7">
      <w:pPr>
        <w:ind w:firstLine="720"/>
      </w:pPr>
      <w:r>
        <w:t>‘Find is tall.’ (p.c. Cormac Anderson)</w:t>
      </w:r>
    </w:p>
    <w:p w14:paraId="039B82A9" w14:textId="77777777" w:rsidR="009153D9" w:rsidRDefault="009153D9"/>
    <w:p w14:paraId="7FF05014" w14:textId="77777777" w:rsidR="009153D9" w:rsidRDefault="00E803E7">
      <w:r>
        <w:t>(204)</w:t>
      </w:r>
      <w:r>
        <w:tab/>
      </w:r>
      <w:r>
        <w:rPr>
          <w:b/>
          <w:i/>
        </w:rPr>
        <w:t>ni</w:t>
      </w:r>
      <w:r>
        <w:rPr>
          <w:i/>
        </w:rPr>
        <w:t xml:space="preserve">                                 fer                  hard Find</w:t>
      </w:r>
    </w:p>
    <w:p w14:paraId="413D026E" w14:textId="77777777" w:rsidR="009153D9" w:rsidRDefault="00E803E7">
      <w:pPr>
        <w:ind w:firstLine="720"/>
      </w:pPr>
      <w:r>
        <w:rPr>
          <w:b/>
          <w:smallCaps/>
        </w:rPr>
        <w:t>neg</w:t>
      </w:r>
      <w:r>
        <w:rPr>
          <w:smallCaps/>
        </w:rPr>
        <w:t>.cop.prs.pos.3sg</w:t>
      </w:r>
      <w:r>
        <w:t xml:space="preserve"> man.</w:t>
      </w:r>
      <w:r>
        <w:rPr>
          <w:smallCaps/>
        </w:rPr>
        <w:t>nom.3sg</w:t>
      </w:r>
      <w:r>
        <w:t xml:space="preserve"> tall   Find</w:t>
      </w:r>
    </w:p>
    <w:p w14:paraId="5C9316D8" w14:textId="77777777" w:rsidR="009153D9" w:rsidRDefault="00E803E7">
      <w:pPr>
        <w:ind w:firstLine="720"/>
      </w:pPr>
      <w:r>
        <w:t xml:space="preserve"> ‘Find is not tall.’ (p.c. Cormac Anderson)</w:t>
      </w:r>
    </w:p>
    <w:p w14:paraId="11E030FE" w14:textId="77777777" w:rsidR="009153D9" w:rsidRDefault="009153D9"/>
    <w:p w14:paraId="60C42F8D" w14:textId="291AEAA7" w:rsidR="009153D9" w:rsidRDefault="00E803E7">
      <w:r>
        <w:t xml:space="preserve">The negative copula </w:t>
      </w:r>
      <w:r>
        <w:rPr>
          <w:i/>
        </w:rPr>
        <w:t>ni</w:t>
      </w:r>
      <w:r>
        <w:t xml:space="preserve"> </w:t>
      </w:r>
      <w:r w:rsidR="00066AD4">
        <w:t>might</w:t>
      </w:r>
      <w:r>
        <w:t xml:space="preserve"> be considered to be </w:t>
      </w:r>
      <w:r>
        <w:rPr>
          <w:i/>
        </w:rPr>
        <w:t>ni-ø</w:t>
      </w:r>
      <w:r>
        <w:t xml:space="preserve">, where </w:t>
      </w:r>
      <w:r>
        <w:rPr>
          <w:i/>
        </w:rPr>
        <w:t>ni</w:t>
      </w:r>
      <w:r>
        <w:t xml:space="preserve"> is the standard negator, and the copula has a zero form. </w:t>
      </w:r>
    </w:p>
    <w:p w14:paraId="616125AA" w14:textId="77777777" w:rsidR="009153D9" w:rsidRDefault="00E803E7">
      <w:r>
        <w:t xml:space="preserve"> </w:t>
      </w:r>
    </w:p>
    <w:p w14:paraId="66EEC4BF" w14:textId="77777777" w:rsidR="009153D9" w:rsidRDefault="00E803E7">
      <w:pPr>
        <w:rPr>
          <w:b/>
        </w:rPr>
      </w:pPr>
      <w:r>
        <w:rPr>
          <w:b/>
        </w:rPr>
        <w:t>Scottish Gaelic</w:t>
      </w:r>
    </w:p>
    <w:p w14:paraId="70FEB2FE" w14:textId="77777777" w:rsidR="009153D9" w:rsidRDefault="009153D9"/>
    <w:p w14:paraId="7625B1C8" w14:textId="40659384" w:rsidR="009153D9" w:rsidRDefault="00E803E7">
      <w:r>
        <w:t xml:space="preserve">The negators of Scottish Gaelic are </w:t>
      </w:r>
      <w:r w:rsidR="00066AD4">
        <w:t xml:space="preserve">the </w:t>
      </w:r>
      <w:r>
        <w:t xml:space="preserve">preverbal particles </w:t>
      </w:r>
      <w:r>
        <w:rPr>
          <w:i/>
        </w:rPr>
        <w:t>cha(n)</w:t>
      </w:r>
      <w:r>
        <w:t xml:space="preserve"> and </w:t>
      </w:r>
      <w:r>
        <w:rPr>
          <w:i/>
        </w:rPr>
        <w:t>nach</w:t>
      </w:r>
      <w:r>
        <w:t>. The following example illustrates both of them in a double negative construction:</w:t>
      </w:r>
    </w:p>
    <w:p w14:paraId="1F223B12" w14:textId="77777777" w:rsidR="009153D9" w:rsidRDefault="009153D9"/>
    <w:p w14:paraId="7F40ED4A" w14:textId="77777777" w:rsidR="009153D9" w:rsidRPr="00273CB2" w:rsidRDefault="00E803E7">
      <w:pPr>
        <w:rPr>
          <w:lang w:val="nl-NL"/>
        </w:rPr>
      </w:pPr>
      <w:r w:rsidRPr="00273CB2">
        <w:rPr>
          <w:lang w:val="nl-NL"/>
        </w:rPr>
        <w:t>(205)</w:t>
      </w:r>
      <w:r w:rsidRPr="00273CB2">
        <w:rPr>
          <w:lang w:val="nl-NL"/>
        </w:rPr>
        <w:tab/>
      </w:r>
      <w:r w:rsidRPr="00273CB2">
        <w:rPr>
          <w:i/>
          <w:lang w:val="nl-NL"/>
        </w:rPr>
        <w:t>cha chreid              mi  nach           eil       iad gu math</w:t>
      </w:r>
    </w:p>
    <w:p w14:paraId="78DC2238" w14:textId="77777777" w:rsidR="009153D9" w:rsidRDefault="00E803E7">
      <w:r w:rsidRPr="00273CB2">
        <w:rPr>
          <w:lang w:val="nl-NL"/>
        </w:rPr>
        <w:tab/>
      </w:r>
      <w:r>
        <w:rPr>
          <w:smallCaps/>
        </w:rPr>
        <w:t>neg</w:t>
      </w:r>
      <w:r>
        <w:t xml:space="preserve"> believe.</w:t>
      </w:r>
      <w:r>
        <w:rPr>
          <w:smallCaps/>
        </w:rPr>
        <w:t>indef</w:t>
      </w:r>
      <w:r>
        <w:t xml:space="preserve"> </w:t>
      </w:r>
      <w:r>
        <w:rPr>
          <w:smallCaps/>
        </w:rPr>
        <w:t>1sg</w:t>
      </w:r>
      <w:r>
        <w:t xml:space="preserve"> </w:t>
      </w:r>
      <w:r>
        <w:rPr>
          <w:smallCaps/>
        </w:rPr>
        <w:t>neg</w:t>
      </w:r>
      <w:r>
        <w:t>.</w:t>
      </w:r>
      <w:r>
        <w:rPr>
          <w:smallCaps/>
        </w:rPr>
        <w:t>comp</w:t>
      </w:r>
      <w:r>
        <w:t xml:space="preserve"> be.</w:t>
      </w:r>
      <w:r>
        <w:rPr>
          <w:smallCaps/>
        </w:rPr>
        <w:t>prs</w:t>
      </w:r>
      <w:r>
        <w:t xml:space="preserve"> </w:t>
      </w:r>
      <w:r>
        <w:rPr>
          <w:smallCaps/>
        </w:rPr>
        <w:t>3pl</w:t>
      </w:r>
      <w:r>
        <w:t xml:space="preserve"> well</w:t>
      </w:r>
    </w:p>
    <w:p w14:paraId="3019C5BE" w14:textId="01B1CF59" w:rsidR="009153D9" w:rsidRDefault="00E803E7">
      <w:r>
        <w:tab/>
        <w:t>‘I believe they are well</w:t>
      </w:r>
      <w:r w:rsidR="00066AD4">
        <w:t>.</w:t>
      </w:r>
      <w:r>
        <w:t>’ [Lit. I don’t believe that they are not well] (Lamb 2001: 61)</w:t>
      </w:r>
    </w:p>
    <w:p w14:paraId="67C3C630" w14:textId="77777777" w:rsidR="009153D9" w:rsidRDefault="009153D9"/>
    <w:p w14:paraId="5C971A2B" w14:textId="139CB68F" w:rsidR="009153D9" w:rsidRDefault="00E803E7">
      <w:r>
        <w:t xml:space="preserve">As in Irish and Old Irish, Scottish Gaelic has two verbs that are relevant to construct non-verbal predicates: the ‘substantive’ verb </w:t>
      </w:r>
      <w:r>
        <w:rPr>
          <w:i/>
        </w:rPr>
        <w:t>tha</w:t>
      </w:r>
      <w:r>
        <w:t xml:space="preserve"> and the defective copula </w:t>
      </w:r>
      <w:r>
        <w:rPr>
          <w:i/>
        </w:rPr>
        <w:t>is</w:t>
      </w:r>
      <w:r>
        <w:t xml:space="preserve"> (Lamb 2001: 65). The form </w:t>
      </w:r>
      <w:r>
        <w:rPr>
          <w:i/>
        </w:rPr>
        <w:t>tha</w:t>
      </w:r>
      <w:r>
        <w:t xml:space="preserve"> is the independent present form of the verb </w:t>
      </w:r>
      <w:r>
        <w:rPr>
          <w:i/>
        </w:rPr>
        <w:t>bi</w:t>
      </w:r>
      <w:r>
        <w:t xml:space="preserve"> ‘to be’, which is often used as an auxiliary with a verbal noun (Lamb 2001: 54). </w:t>
      </w:r>
      <w:r w:rsidR="00066AD4">
        <w:t>The sentence below illustrates</w:t>
      </w:r>
      <w:r>
        <w:t xml:space="preserve"> both the independent present form </w:t>
      </w:r>
      <w:r>
        <w:rPr>
          <w:i/>
        </w:rPr>
        <w:t>tha</w:t>
      </w:r>
      <w:r>
        <w:t xml:space="preserve"> and the dependent present form </w:t>
      </w:r>
      <w:r>
        <w:rPr>
          <w:i/>
        </w:rPr>
        <w:t xml:space="preserve">eil </w:t>
      </w:r>
      <w:r>
        <w:t xml:space="preserve">(varies according to dialect, register and grammatical context </w:t>
      </w:r>
      <w:r w:rsidR="00066AD4">
        <w:t xml:space="preserve">for the forms </w:t>
      </w:r>
      <w:r>
        <w:rPr>
          <w:i/>
        </w:rPr>
        <w:t>bheil</w:t>
      </w:r>
      <w:r>
        <w:t xml:space="preserve">, </w:t>
      </w:r>
      <w:r>
        <w:rPr>
          <w:i/>
        </w:rPr>
        <w:t>beil</w:t>
      </w:r>
      <w:r>
        <w:t xml:space="preserve">, </w:t>
      </w:r>
      <w:r>
        <w:rPr>
          <w:i/>
        </w:rPr>
        <w:t>eil</w:t>
      </w:r>
      <w:r>
        <w:t>, ‘</w:t>
      </w:r>
      <w:r>
        <w:rPr>
          <w:i/>
        </w:rPr>
        <w:t>l</w:t>
      </w:r>
      <w:r>
        <w:t xml:space="preserve">): </w:t>
      </w:r>
    </w:p>
    <w:p w14:paraId="2BD3D1B1" w14:textId="77777777" w:rsidR="009153D9" w:rsidRDefault="009153D9"/>
    <w:p w14:paraId="7820469E" w14:textId="77777777" w:rsidR="009153D9" w:rsidRPr="005E0672" w:rsidRDefault="00E803E7">
      <w:pPr>
        <w:rPr>
          <w:lang w:val="es-ES"/>
        </w:rPr>
      </w:pPr>
      <w:r w:rsidRPr="005E0672">
        <w:rPr>
          <w:lang w:val="es-ES"/>
        </w:rPr>
        <w:t>(206)</w:t>
      </w:r>
      <w:r w:rsidRPr="005E0672">
        <w:rPr>
          <w:lang w:val="es-ES"/>
        </w:rPr>
        <w:tab/>
      </w:r>
      <w:r w:rsidRPr="005E0672">
        <w:rPr>
          <w:i/>
          <w:lang w:val="es-ES"/>
        </w:rPr>
        <w:t>chan eil               Màiri cho bradach agus a     tha       Seumas</w:t>
      </w:r>
    </w:p>
    <w:p w14:paraId="09421B01" w14:textId="77777777" w:rsidR="009153D9" w:rsidRDefault="00E803E7">
      <w:r w:rsidRPr="005E0672">
        <w:rPr>
          <w:lang w:val="es-ES"/>
        </w:rPr>
        <w:tab/>
      </w:r>
      <w:r>
        <w:rPr>
          <w:smallCaps/>
        </w:rPr>
        <w:t>neg</w:t>
      </w:r>
      <w:r>
        <w:t xml:space="preserve">  be.</w:t>
      </w:r>
      <w:r>
        <w:rPr>
          <w:smallCaps/>
        </w:rPr>
        <w:t>prs.dep</w:t>
      </w:r>
      <w:r>
        <w:t xml:space="preserve"> Mary  as    thievish and   </w:t>
      </w:r>
      <w:r>
        <w:rPr>
          <w:smallCaps/>
        </w:rPr>
        <w:t>rel</w:t>
      </w:r>
      <w:r>
        <w:t xml:space="preserve"> be.</w:t>
      </w:r>
      <w:r>
        <w:rPr>
          <w:smallCaps/>
        </w:rPr>
        <w:t>prs</w:t>
      </w:r>
      <w:r>
        <w:t xml:space="preserve"> James</w:t>
      </w:r>
    </w:p>
    <w:p w14:paraId="4812B5BA" w14:textId="116B1E14" w:rsidR="009153D9" w:rsidRDefault="00E803E7">
      <w:r>
        <w:tab/>
        <w:t>‘Mary isn’t as thievish as James is</w:t>
      </w:r>
      <w:r w:rsidR="008F77A9">
        <w:t>.</w:t>
      </w:r>
      <w:r>
        <w:t>’ (Lamb 2001: 42)</w:t>
      </w:r>
    </w:p>
    <w:p w14:paraId="10D27B89" w14:textId="77777777" w:rsidR="009153D9" w:rsidRDefault="009153D9"/>
    <w:p w14:paraId="75D9FDE0" w14:textId="4884248E" w:rsidR="009153D9" w:rsidRDefault="00E803E7">
      <w:r>
        <w:t xml:space="preserve">The dependent form of </w:t>
      </w:r>
      <w:r w:rsidR="00066AD4">
        <w:t xml:space="preserve">approximately </w:t>
      </w:r>
      <w:r>
        <w:t xml:space="preserve">10 irregular verbs, including </w:t>
      </w:r>
      <w:r>
        <w:rPr>
          <w:i/>
        </w:rPr>
        <w:t>bi</w:t>
      </w:r>
      <w:r>
        <w:t xml:space="preserve"> ‘to be’, is used when the verb is preceded by </w:t>
      </w:r>
      <w:r w:rsidR="00453830">
        <w:t>what are referred to as</w:t>
      </w:r>
      <w:r>
        <w:t xml:space="preserve"> pre-verbal particles or sentence class markers, including the clausal negator </w:t>
      </w:r>
      <w:r>
        <w:rPr>
          <w:i/>
        </w:rPr>
        <w:t>cha(n)</w:t>
      </w:r>
      <w:r>
        <w:t xml:space="preserve"> (</w:t>
      </w:r>
      <w:r>
        <w:rPr>
          <w:i/>
        </w:rPr>
        <w:t xml:space="preserve">cha </w:t>
      </w:r>
      <w:r>
        <w:t>appears</w:t>
      </w:r>
      <w:r>
        <w:rPr>
          <w:i/>
        </w:rPr>
        <w:t xml:space="preserve"> </w:t>
      </w:r>
      <w:r>
        <w:t xml:space="preserve">before consonant-initial words, </w:t>
      </w:r>
      <w:r>
        <w:rPr>
          <w:i/>
        </w:rPr>
        <w:t>chan</w:t>
      </w:r>
      <w:r>
        <w:t> before vowel-initial words) (Lamb 2001: 48-50).</w:t>
      </w:r>
    </w:p>
    <w:p w14:paraId="46ED62AD" w14:textId="77777777" w:rsidR="009153D9" w:rsidRDefault="009153D9"/>
    <w:p w14:paraId="1BEF5AB2" w14:textId="722F6527" w:rsidR="009153D9" w:rsidRDefault="00E803E7">
      <w:r>
        <w:t xml:space="preserve">The copula </w:t>
      </w:r>
      <w:r>
        <w:rPr>
          <w:i/>
        </w:rPr>
        <w:t>is</w:t>
      </w:r>
      <w:r>
        <w:t xml:space="preserve"> is used for predicate nominals (Lamb 2001: 66-67)</w:t>
      </w:r>
      <w:r w:rsidR="00453830">
        <w:t>,</w:t>
      </w:r>
      <w:r>
        <w:t xml:space="preserve"> while the substantive verb </w:t>
      </w:r>
      <w:r>
        <w:rPr>
          <w:i/>
        </w:rPr>
        <w:t>tha</w:t>
      </w:r>
      <w:r>
        <w:t xml:space="preserve"> is used for predicate adjectives, locatives, possession and existentials (Lamb 2001: 67-69).</w:t>
      </w:r>
    </w:p>
    <w:p w14:paraId="48771BF5" w14:textId="77777777" w:rsidR="009153D9" w:rsidRDefault="009153D9"/>
    <w:p w14:paraId="1C784FD0" w14:textId="77777777" w:rsidR="009153D9" w:rsidRDefault="00E803E7">
      <w:r>
        <w:t>(207)</w:t>
      </w:r>
      <w:r>
        <w:tab/>
      </w:r>
      <w:r>
        <w:rPr>
          <w:i/>
        </w:rPr>
        <w:t>Tha     cait      fhiathaich anns a’           ghàradh</w:t>
      </w:r>
    </w:p>
    <w:p w14:paraId="4E9A8ED1" w14:textId="77777777" w:rsidR="009153D9" w:rsidRDefault="00E803E7">
      <w:pPr>
        <w:ind w:firstLine="720"/>
      </w:pPr>
      <w:r>
        <w:t>be.</w:t>
      </w:r>
      <w:r>
        <w:rPr>
          <w:smallCaps/>
        </w:rPr>
        <w:t>prs</w:t>
      </w:r>
      <w:r>
        <w:t xml:space="preserve"> cat.</w:t>
      </w:r>
      <w:r>
        <w:rPr>
          <w:smallCaps/>
        </w:rPr>
        <w:t>pl</w:t>
      </w:r>
      <w:r>
        <w:t xml:space="preserve"> wild            in     </w:t>
      </w:r>
      <w:r>
        <w:rPr>
          <w:smallCaps/>
        </w:rPr>
        <w:t>art.def</w:t>
      </w:r>
      <w:r>
        <w:t xml:space="preserve"> garden </w:t>
      </w:r>
    </w:p>
    <w:p w14:paraId="1A65C0DE" w14:textId="116FEF5B" w:rsidR="009153D9" w:rsidRDefault="00E803E7">
      <w:pPr>
        <w:ind w:firstLine="720"/>
      </w:pPr>
      <w:r>
        <w:t>‘There are some wild cats in the garden</w:t>
      </w:r>
      <w:r w:rsidR="008F77A9">
        <w:t>.</w:t>
      </w:r>
      <w:r>
        <w:t>’ (p.c. William Lamb)</w:t>
      </w:r>
    </w:p>
    <w:p w14:paraId="4CA4CF6D" w14:textId="77777777" w:rsidR="009153D9" w:rsidRDefault="009153D9"/>
    <w:p w14:paraId="69B66D13" w14:textId="77777777" w:rsidR="009153D9" w:rsidRDefault="00E803E7">
      <w:r>
        <w:t>(208)</w:t>
      </w:r>
      <w:r>
        <w:tab/>
      </w:r>
      <w:r>
        <w:rPr>
          <w:i/>
        </w:rPr>
        <w:t>Chan eil               cait    fhiathaich anns a’          ghàradh (ann / idir)</w:t>
      </w:r>
    </w:p>
    <w:p w14:paraId="168361FF" w14:textId="77777777" w:rsidR="009153D9" w:rsidRDefault="00E803E7">
      <w:r>
        <w:tab/>
      </w:r>
      <w:r>
        <w:rPr>
          <w:smallCaps/>
        </w:rPr>
        <w:t xml:space="preserve">neg   </w:t>
      </w:r>
      <w:r>
        <w:t xml:space="preserve"> be.</w:t>
      </w:r>
      <w:r>
        <w:rPr>
          <w:smallCaps/>
        </w:rPr>
        <w:t>prs</w:t>
      </w:r>
      <w:r>
        <w:t>.</w:t>
      </w:r>
      <w:r>
        <w:rPr>
          <w:smallCaps/>
        </w:rPr>
        <w:t>dep</w:t>
      </w:r>
      <w:r>
        <w:t xml:space="preserve"> cat.</w:t>
      </w:r>
      <w:r>
        <w:rPr>
          <w:smallCaps/>
        </w:rPr>
        <w:t>pl</w:t>
      </w:r>
      <w:r>
        <w:t xml:space="preserve"> wild          in     </w:t>
      </w:r>
      <w:r>
        <w:rPr>
          <w:smallCaps/>
        </w:rPr>
        <w:t>art</w:t>
      </w:r>
      <w:r>
        <w:t>.</w:t>
      </w:r>
      <w:r>
        <w:rPr>
          <w:smallCaps/>
        </w:rPr>
        <w:t>def</w:t>
      </w:r>
      <w:r>
        <w:t xml:space="preserve"> garden (at.all / at.all)</w:t>
      </w:r>
    </w:p>
    <w:p w14:paraId="49534349" w14:textId="613FE8E1" w:rsidR="009153D9" w:rsidRDefault="00E803E7">
      <w:r>
        <w:tab/>
        <w:t>‘There aren’t any wild cats in the garden</w:t>
      </w:r>
      <w:r w:rsidR="008F77A9">
        <w:t>.</w:t>
      </w:r>
      <w:r>
        <w:t>’ (p.c. William Lamb)</w:t>
      </w:r>
    </w:p>
    <w:p w14:paraId="1A492495" w14:textId="77777777" w:rsidR="009153D9" w:rsidRDefault="009153D9"/>
    <w:p w14:paraId="030D3289" w14:textId="77777777" w:rsidR="009153D9" w:rsidRDefault="00E803E7">
      <w:r>
        <w:t>(209)</w:t>
      </w:r>
      <w:r>
        <w:tab/>
      </w:r>
      <w:r>
        <w:rPr>
          <w:i/>
        </w:rPr>
        <w:t>Tha      cait     fhiathaich ann</w:t>
      </w:r>
    </w:p>
    <w:p w14:paraId="2C587369" w14:textId="77777777" w:rsidR="009153D9" w:rsidRDefault="00E803E7">
      <w:r>
        <w:tab/>
        <w:t>be.</w:t>
      </w:r>
      <w:r>
        <w:rPr>
          <w:smallCaps/>
        </w:rPr>
        <w:t>prs</w:t>
      </w:r>
      <w:r>
        <w:t xml:space="preserve"> cat.</w:t>
      </w:r>
      <w:r>
        <w:rPr>
          <w:smallCaps/>
        </w:rPr>
        <w:t>pl</w:t>
      </w:r>
      <w:r>
        <w:t xml:space="preserve">  wild         there</w:t>
      </w:r>
    </w:p>
    <w:p w14:paraId="58503B1E" w14:textId="79E02B38" w:rsidR="009153D9" w:rsidRDefault="00E803E7">
      <w:r>
        <w:tab/>
        <w:t>‘There are wild cats</w:t>
      </w:r>
      <w:r w:rsidR="008F77A9">
        <w:t>.</w:t>
      </w:r>
      <w:r>
        <w:t>’ (p.c. William Lamb)</w:t>
      </w:r>
    </w:p>
    <w:p w14:paraId="18F8D2AE" w14:textId="77777777" w:rsidR="009153D9" w:rsidRDefault="009153D9"/>
    <w:p w14:paraId="1CB71C74" w14:textId="77777777" w:rsidR="009153D9" w:rsidRDefault="00E803E7">
      <w:r>
        <w:t>(210)</w:t>
      </w:r>
      <w:r>
        <w:tab/>
      </w:r>
      <w:r>
        <w:rPr>
          <w:i/>
        </w:rPr>
        <w:t>Chan  eil                cait    fhiathaich (idir)    ann</w:t>
      </w:r>
    </w:p>
    <w:p w14:paraId="37CB4D4E" w14:textId="77777777" w:rsidR="009153D9" w:rsidRDefault="00E803E7">
      <w:r>
        <w:tab/>
      </w:r>
      <w:r>
        <w:rPr>
          <w:smallCaps/>
        </w:rPr>
        <w:t>neg</w:t>
      </w:r>
      <w:r>
        <w:t xml:space="preserve">    be.</w:t>
      </w:r>
      <w:r>
        <w:rPr>
          <w:smallCaps/>
        </w:rPr>
        <w:t>prs.dep</w:t>
      </w:r>
      <w:r>
        <w:t xml:space="preserve">  cat.</w:t>
      </w:r>
      <w:r>
        <w:rPr>
          <w:smallCaps/>
        </w:rPr>
        <w:t>pl</w:t>
      </w:r>
      <w:r>
        <w:t xml:space="preserve"> wild           (at.all) there</w:t>
      </w:r>
    </w:p>
    <w:p w14:paraId="0D6187E6" w14:textId="52420D27" w:rsidR="009153D9" w:rsidRDefault="00E803E7">
      <w:r>
        <w:tab/>
        <w:t>‘There are no wild cats</w:t>
      </w:r>
      <w:r w:rsidR="008F77A9">
        <w:t>.</w:t>
      </w:r>
      <w:r>
        <w:t>’ (p.c. William Lamb)</w:t>
      </w:r>
    </w:p>
    <w:p w14:paraId="71A73EDF" w14:textId="77777777" w:rsidR="009153D9" w:rsidRDefault="009153D9"/>
    <w:p w14:paraId="3823D352" w14:textId="3DEE01C4" w:rsidR="009153D9" w:rsidRDefault="00E803E7">
      <w:r>
        <w:t xml:space="preserve">The function of </w:t>
      </w:r>
      <w:r>
        <w:rPr>
          <w:i/>
        </w:rPr>
        <w:t>idir</w:t>
      </w:r>
      <w:r>
        <w:t xml:space="preserve"> and </w:t>
      </w:r>
      <w:r>
        <w:rPr>
          <w:i/>
        </w:rPr>
        <w:t xml:space="preserve">ann </w:t>
      </w:r>
      <w:r>
        <w:t xml:space="preserve">in the current context is </w:t>
      </w:r>
      <w:r w:rsidR="000D74B7">
        <w:t xml:space="preserve">to emphasize </w:t>
      </w:r>
      <w:r>
        <w:t xml:space="preserve">negation. </w:t>
      </w:r>
      <w:r w:rsidR="000D74B7">
        <w:t xml:space="preserve">However, </w:t>
      </w:r>
      <w:r>
        <w:rPr>
          <w:i/>
        </w:rPr>
        <w:t>ann</w:t>
      </w:r>
      <w:r>
        <w:t xml:space="preserve"> can be interpreted as a preposition, </w:t>
      </w:r>
      <w:r w:rsidR="000D74B7">
        <w:t xml:space="preserve">which is </w:t>
      </w:r>
      <w:r>
        <w:t xml:space="preserve">similar to </w:t>
      </w:r>
      <w:r w:rsidR="000D74B7">
        <w:t xml:space="preserve">the </w:t>
      </w:r>
      <w:r>
        <w:rPr>
          <w:i/>
        </w:rPr>
        <w:t>ann</w:t>
      </w:r>
      <w:r>
        <w:t xml:space="preserve"> found in Irish. It is obligatory in (209) and (210) where it has the same function as English </w:t>
      </w:r>
      <w:r>
        <w:rPr>
          <w:i/>
        </w:rPr>
        <w:t>there</w:t>
      </w:r>
      <w:r>
        <w:t xml:space="preserve">, and </w:t>
      </w:r>
      <w:r w:rsidR="000D74B7">
        <w:t xml:space="preserve">is </w:t>
      </w:r>
      <w:r>
        <w:t xml:space="preserve">optional in (208). </w:t>
      </w:r>
      <w:r w:rsidR="000D74B7">
        <w:t xml:space="preserve">The adverb </w:t>
      </w:r>
      <w:r>
        <w:rPr>
          <w:i/>
        </w:rPr>
        <w:t>idir</w:t>
      </w:r>
      <w:r>
        <w:t xml:space="preserve"> </w:t>
      </w:r>
      <w:r w:rsidR="000D74B7">
        <w:t>serves</w:t>
      </w:r>
      <w:r>
        <w:t xml:space="preserve"> the same function </w:t>
      </w:r>
      <w:r w:rsidR="000D74B7">
        <w:t xml:space="preserve">of emphasizing </w:t>
      </w:r>
      <w:r>
        <w:t xml:space="preserve">(208).  </w:t>
      </w:r>
    </w:p>
    <w:p w14:paraId="516EB041" w14:textId="77777777" w:rsidR="009153D9" w:rsidRDefault="009153D9"/>
    <w:p w14:paraId="1E6C81AF" w14:textId="195F016D" w:rsidR="009153D9" w:rsidRDefault="00E803E7">
      <w:r>
        <w:t>While the form of the negative existential, [</w:t>
      </w:r>
      <w:r>
        <w:rPr>
          <w:i/>
        </w:rPr>
        <w:t>chan eil</w:t>
      </w:r>
      <w:r>
        <w:t xml:space="preserve"> …], does not feature the non-negative form of the substantive, </w:t>
      </w:r>
      <w:r>
        <w:rPr>
          <w:i/>
        </w:rPr>
        <w:t>tha</w:t>
      </w:r>
      <w:r>
        <w:t xml:space="preserve">, this is a consequence of the special dependent forms </w:t>
      </w:r>
      <w:r w:rsidR="000D74B7">
        <w:t xml:space="preserve">that </w:t>
      </w:r>
      <w:r>
        <w:t xml:space="preserve">certain verbs take, including </w:t>
      </w:r>
      <w:r>
        <w:rPr>
          <w:i/>
        </w:rPr>
        <w:t>bi</w:t>
      </w:r>
      <w:r>
        <w:t>/</w:t>
      </w:r>
      <w:r>
        <w:rPr>
          <w:i/>
        </w:rPr>
        <w:t>tha</w:t>
      </w:r>
      <w:r>
        <w:t xml:space="preserve"> but also </w:t>
      </w:r>
      <w:r>
        <w:rPr>
          <w:i/>
        </w:rPr>
        <w:t>abair</w:t>
      </w:r>
      <w:r>
        <w:t xml:space="preserve"> ‘say and </w:t>
      </w:r>
      <w:r>
        <w:rPr>
          <w:i/>
        </w:rPr>
        <w:t>rach</w:t>
      </w:r>
      <w:r>
        <w:t xml:space="preserve"> ‘go’. Hence, negative existentials are not formed </w:t>
      </w:r>
      <w:r w:rsidR="000D74B7">
        <w:t xml:space="preserve">by </w:t>
      </w:r>
      <w:r>
        <w:t xml:space="preserve">a construction that is different from standard negation and Scottish Gaelic can be classified as Type A. </w:t>
      </w:r>
    </w:p>
    <w:p w14:paraId="43B7E8C5" w14:textId="77777777" w:rsidR="009153D9" w:rsidRDefault="009153D9"/>
    <w:p w14:paraId="0169B160" w14:textId="77777777" w:rsidR="009153D9" w:rsidRDefault="00E803E7">
      <w:pPr>
        <w:rPr>
          <w:b/>
        </w:rPr>
      </w:pPr>
      <w:r>
        <w:rPr>
          <w:b/>
        </w:rPr>
        <w:t>References to Appendix B</w:t>
      </w:r>
    </w:p>
    <w:p w14:paraId="4EC66141" w14:textId="77777777" w:rsidR="009153D9" w:rsidRDefault="009153D9"/>
    <w:p w14:paraId="2B8DC8FE" w14:textId="77777777" w:rsidR="009153D9" w:rsidRPr="005E0672" w:rsidRDefault="00E803E7">
      <w:pPr>
        <w:ind w:left="567" w:hanging="567"/>
        <w:rPr>
          <w:lang w:val="fr-FR"/>
        </w:rPr>
      </w:pPr>
      <w:r>
        <w:t xml:space="preserve">Bashir, Elena. 2006. Change in progress: Negation in Hindi and Urdu. In Rajendra Singh (ed.), Yearbook of South Asian Languages and Linguistics 2006, 3-29. </w:t>
      </w:r>
      <w:r w:rsidRPr="005E0672">
        <w:rPr>
          <w:lang w:val="fr-FR"/>
        </w:rPr>
        <w:t>Berlin: Mouton de Gruyter.</w:t>
      </w:r>
    </w:p>
    <w:p w14:paraId="7964770F" w14:textId="77777777" w:rsidR="009153D9" w:rsidRPr="00D25697" w:rsidRDefault="00E803E7">
      <w:pPr>
        <w:ind w:left="567" w:hanging="567"/>
      </w:pPr>
      <w:r w:rsidRPr="005E0672">
        <w:rPr>
          <w:lang w:val="fr-FR"/>
        </w:rPr>
        <w:t xml:space="preserve">Bjarnason, Solveig. (1998). </w:t>
      </w:r>
      <w:r w:rsidRPr="005E0672">
        <w:rPr>
          <w:i/>
          <w:lang w:val="fr-FR"/>
        </w:rPr>
        <w:t>Parlons islandais: Langue et culture</w:t>
      </w:r>
      <w:r w:rsidRPr="005E0672">
        <w:rPr>
          <w:lang w:val="fr-FR"/>
        </w:rPr>
        <w:t xml:space="preserve">. </w:t>
      </w:r>
      <w:r w:rsidRPr="00D25697">
        <w:t>Paris: L'Harmattan.</w:t>
      </w:r>
    </w:p>
    <w:p w14:paraId="1E3882E5" w14:textId="77777777" w:rsidR="009153D9" w:rsidRPr="00D25697" w:rsidRDefault="00E803E7">
      <w:pPr>
        <w:ind w:left="567" w:hanging="567"/>
        <w:rPr>
          <w:lang w:val="de-DE"/>
        </w:rPr>
      </w:pPr>
      <w:r w:rsidRPr="00D25697">
        <w:t xml:space="preserve">Bordal, Heidi Valentine. (2017). </w:t>
      </w:r>
      <w:r>
        <w:rPr>
          <w:i/>
        </w:rPr>
        <w:t>Negation of existential predications in Swedish.</w:t>
      </w:r>
      <w:r>
        <w:t xml:space="preserve"> </w:t>
      </w:r>
      <w:r w:rsidRPr="00D25697">
        <w:rPr>
          <w:lang w:val="de-DE"/>
        </w:rPr>
        <w:t xml:space="preserve">MA thesis, Stockholms universitet, Stockholm.   </w:t>
      </w:r>
    </w:p>
    <w:p w14:paraId="79025C30" w14:textId="77777777" w:rsidR="009153D9" w:rsidRPr="00D25697" w:rsidRDefault="00E803E7">
      <w:pPr>
        <w:ind w:left="567" w:hanging="567"/>
      </w:pPr>
      <w:r w:rsidRPr="00D25697">
        <w:rPr>
          <w:lang w:val="de-DE"/>
        </w:rPr>
        <w:t xml:space="preserve">Buchholz, Oda &amp; Fiedler, Wilfried. (1987). </w:t>
      </w:r>
      <w:r w:rsidRPr="005E0672">
        <w:rPr>
          <w:i/>
          <w:lang w:val="de-DE"/>
        </w:rPr>
        <w:t>Albanische Grammatik</w:t>
      </w:r>
      <w:r w:rsidRPr="005E0672">
        <w:rPr>
          <w:lang w:val="de-DE"/>
        </w:rPr>
        <w:t xml:space="preserve">. </w:t>
      </w:r>
      <w:r w:rsidRPr="00D25697">
        <w:t>Leipzig: Verlag Enzyklopädie.</w:t>
      </w:r>
    </w:p>
    <w:p w14:paraId="6A9784D6" w14:textId="77777777" w:rsidR="009153D9" w:rsidRDefault="00E803E7">
      <w:pPr>
        <w:ind w:left="567" w:hanging="567"/>
      </w:pPr>
      <w:r w:rsidRPr="00D25697">
        <w:t xml:space="preserve">Butt, John &amp; Benjamin, Carmen. (1994). </w:t>
      </w:r>
      <w:r>
        <w:rPr>
          <w:i/>
        </w:rPr>
        <w:t>A new reference grammar of modern Spanish</w:t>
      </w:r>
      <w:r>
        <w:t>. London: Edward Arnold.</w:t>
      </w:r>
    </w:p>
    <w:p w14:paraId="51CFF90E" w14:textId="77777777" w:rsidR="009153D9" w:rsidRDefault="00E803E7">
      <w:pPr>
        <w:ind w:left="567" w:hanging="567"/>
      </w:pPr>
      <w:r>
        <w:t xml:space="preserve">Camaj, Martin. (1984). </w:t>
      </w:r>
      <w:r>
        <w:rPr>
          <w:i/>
        </w:rPr>
        <w:t>Albanian grammar</w:t>
      </w:r>
      <w:r>
        <w:t>. Wiesbaden: Otto Harrassowitz.</w:t>
      </w:r>
    </w:p>
    <w:p w14:paraId="32927CD5" w14:textId="77777777" w:rsidR="009153D9" w:rsidRDefault="00E803E7">
      <w:pPr>
        <w:ind w:left="567" w:hanging="567"/>
      </w:pPr>
      <w:r>
        <w:t xml:space="preserve">Christmas, Raymond B. and Christmas, J. Elisabeth. </w:t>
      </w:r>
      <w:r w:rsidRPr="007A631A">
        <w:t xml:space="preserve">1973a. Clause patterns in Kupia. </w:t>
      </w:r>
      <w:r>
        <w:t>In Ronald L. Trail (ed.), Patterns in clause, sentence, and discourse in selected languages of India and Nepal, part 2, 257-343. Summer Institute of Linguistics.</w:t>
      </w:r>
    </w:p>
    <w:p w14:paraId="38CBBCB0" w14:textId="77777777" w:rsidR="009153D9" w:rsidRDefault="00E803E7">
      <w:pPr>
        <w:ind w:left="567" w:hanging="567"/>
      </w:pPr>
      <w:r>
        <w:t>Christmas, J. Elisabeth and Christmas, Raymond B. 1973b. Kupia texts. In Ronald L. Trail (ed.), Patterns in clause, sentence, and discourse in selected languages of India and Nepal, part 3, 3-108. Summer Institute of Linguistics. Publications in Linguistics and Related Fields, 41(3).</w:t>
      </w:r>
    </w:p>
    <w:p w14:paraId="7B128673" w14:textId="77777777" w:rsidR="009153D9" w:rsidRDefault="00E803E7">
      <w:pPr>
        <w:ind w:left="567" w:hanging="567"/>
      </w:pPr>
      <w:r>
        <w:t xml:space="preserve">Dum-Tragut, Jasmine. (2009). </w:t>
      </w:r>
      <w:r>
        <w:rPr>
          <w:i/>
        </w:rPr>
        <w:t>Armenian</w:t>
      </w:r>
      <w:r>
        <w:t>. Amsterdam: John Benjamins.</w:t>
      </w:r>
    </w:p>
    <w:p w14:paraId="10BCD3CE" w14:textId="77777777" w:rsidR="009153D9" w:rsidRDefault="00E803E7">
      <w:pPr>
        <w:ind w:left="567" w:hanging="567"/>
      </w:pPr>
      <w:r>
        <w:t xml:space="preserve">Einarsson, Stefán. (1949). </w:t>
      </w:r>
      <w:r>
        <w:rPr>
          <w:i/>
        </w:rPr>
        <w:t xml:space="preserve">Icelandic: Grammar, texts, glossary. </w:t>
      </w:r>
      <w:r>
        <w:t>Baltimore: Johns Hopkins Press.</w:t>
      </w:r>
    </w:p>
    <w:p w14:paraId="37163A36" w14:textId="77777777" w:rsidR="009153D9" w:rsidRDefault="00E803E7">
      <w:pPr>
        <w:ind w:left="567" w:hanging="567"/>
      </w:pPr>
      <w:r>
        <w:t xml:space="preserve">Gönczöl-Davies, Ramona. (2008). </w:t>
      </w:r>
      <w:r>
        <w:rPr>
          <w:i/>
        </w:rPr>
        <w:t>Romanian: An essential grammar</w:t>
      </w:r>
      <w:r>
        <w:t>. London: Routledge.</w:t>
      </w:r>
    </w:p>
    <w:p w14:paraId="6AC4022E" w14:textId="77777777" w:rsidR="009153D9" w:rsidRDefault="00E803E7">
      <w:pPr>
        <w:ind w:left="567" w:hanging="567"/>
      </w:pPr>
      <w:r>
        <w:t xml:space="preserve">Greenough, J. B., Kittredge, G. L., Howard, A. A. &amp; D'Ooge, B. L. (1903). </w:t>
      </w:r>
      <w:r>
        <w:rPr>
          <w:i/>
        </w:rPr>
        <w:t>New Latin grammar</w:t>
      </w:r>
      <w:r>
        <w:t>. Boston: Ginn &amp; Company.</w:t>
      </w:r>
    </w:p>
    <w:p w14:paraId="7C94935F" w14:textId="77777777" w:rsidR="009153D9" w:rsidRDefault="00E803E7">
      <w:pPr>
        <w:ind w:left="567" w:hanging="567"/>
      </w:pPr>
      <w:r>
        <w:t xml:space="preserve">Holton, David, Mackridge, Peter &amp; Philippaki-Warburton, Irene. (2004). </w:t>
      </w:r>
      <w:r>
        <w:rPr>
          <w:i/>
        </w:rPr>
        <w:t>Greek: An essential grammar of the modern language</w:t>
      </w:r>
      <w:r>
        <w:t>. London: Routledge.</w:t>
      </w:r>
    </w:p>
    <w:p w14:paraId="6AE69C98" w14:textId="77777777" w:rsidR="009153D9" w:rsidRDefault="00E803E7">
      <w:pPr>
        <w:ind w:left="567" w:hanging="567"/>
      </w:pPr>
      <w:r>
        <w:t xml:space="preserve">Holton, David, Mackridge, Peter &amp; Philippaki-Warburton, Irene. (2012). </w:t>
      </w:r>
      <w:r>
        <w:rPr>
          <w:i/>
        </w:rPr>
        <w:t>Greek: A comprehensive grammar. 2nd Edition.</w:t>
      </w:r>
      <w:r>
        <w:t xml:space="preserve"> London: Routledge.</w:t>
      </w:r>
    </w:p>
    <w:p w14:paraId="2C126171" w14:textId="77777777" w:rsidR="009153D9" w:rsidRDefault="00E803E7">
      <w:pPr>
        <w:ind w:left="567" w:hanging="567"/>
      </w:pPr>
      <w:r>
        <w:t xml:space="preserve">Hualde, José Ignacio. (1992). </w:t>
      </w:r>
      <w:r>
        <w:rPr>
          <w:i/>
        </w:rPr>
        <w:t>Catalan</w:t>
      </w:r>
      <w:r>
        <w:t>. London: Routledge.</w:t>
      </w:r>
    </w:p>
    <w:p w14:paraId="5830E705" w14:textId="77777777" w:rsidR="009153D9" w:rsidRDefault="00E803E7">
      <w:pPr>
        <w:ind w:left="567" w:hanging="567"/>
      </w:pPr>
      <w:r>
        <w:t xml:space="preserve">Kalėdaitė, Violeta. (2008). Language-specific existential sentence types: A case study of Lithuanian. </w:t>
      </w:r>
      <w:r>
        <w:rPr>
          <w:i/>
        </w:rPr>
        <w:t>Kalbotyra, 59</w:t>
      </w:r>
      <w:r>
        <w:t xml:space="preserve">(3), 128-137. </w:t>
      </w:r>
    </w:p>
    <w:p w14:paraId="671B82C8" w14:textId="77777777" w:rsidR="009153D9" w:rsidRDefault="00E803E7">
      <w:pPr>
        <w:ind w:left="567" w:hanging="567"/>
      </w:pPr>
      <w:r>
        <w:t xml:space="preserve">King, Gareth. (2003). </w:t>
      </w:r>
      <w:r>
        <w:rPr>
          <w:i/>
        </w:rPr>
        <w:t>Modern Welsh: A comprehensive grammar</w:t>
      </w:r>
      <w:r>
        <w:t>. London: Routledge.</w:t>
      </w:r>
    </w:p>
    <w:p w14:paraId="257515F0" w14:textId="77777777" w:rsidR="009153D9" w:rsidRDefault="00E803E7">
      <w:pPr>
        <w:ind w:left="567" w:hanging="567"/>
      </w:pPr>
      <w:r>
        <w:t xml:space="preserve">Kiparsky, P. &amp; Condoravdi, C. 2006. Tracking Jespersen’s cycle. In Mark Janse, Brian D. Joseph, &amp; Angela Ralli (eds.), </w:t>
      </w:r>
      <w:r>
        <w:rPr>
          <w:i/>
        </w:rPr>
        <w:t>Proceedings of the Second International Conference of Modern Greek Dialects and Linguistic Theory</w:t>
      </w:r>
      <w:r>
        <w:t>, 172-197. Patras: University of Patras.</w:t>
      </w:r>
    </w:p>
    <w:p w14:paraId="17D76584" w14:textId="77777777" w:rsidR="009153D9" w:rsidRPr="00D25697" w:rsidRDefault="00E803E7">
      <w:pPr>
        <w:ind w:left="567" w:hanging="567"/>
      </w:pPr>
      <w:r>
        <w:t xml:space="preserve">Lamb, William. (2001). </w:t>
      </w:r>
      <w:r>
        <w:rPr>
          <w:i/>
        </w:rPr>
        <w:t>Scottish Gaelic</w:t>
      </w:r>
      <w:r>
        <w:t xml:space="preserve">. </w:t>
      </w:r>
      <w:r w:rsidRPr="00D25697">
        <w:t>München: Lincom.</w:t>
      </w:r>
    </w:p>
    <w:p w14:paraId="3D5E3DD0" w14:textId="77777777" w:rsidR="009153D9" w:rsidRPr="005E0672" w:rsidRDefault="00E803E7">
      <w:pPr>
        <w:ind w:left="567" w:hanging="567"/>
        <w:rPr>
          <w:lang w:val="fr-FR"/>
        </w:rPr>
      </w:pPr>
      <w:r w:rsidRPr="00D25697">
        <w:t xml:space="preserve">Lang, Margaret &amp; Perez, Isabelle. </w:t>
      </w:r>
      <w:r>
        <w:t xml:space="preserve">(2004). </w:t>
      </w:r>
      <w:r>
        <w:rPr>
          <w:i/>
        </w:rPr>
        <w:t xml:space="preserve">Modern French grammar: A practical guide. </w:t>
      </w:r>
      <w:r w:rsidRPr="00117EF4">
        <w:rPr>
          <w:i/>
          <w:lang w:val="fr-FR"/>
        </w:rPr>
        <w:t>2nd edition</w:t>
      </w:r>
      <w:r w:rsidRPr="00117EF4">
        <w:rPr>
          <w:lang w:val="fr-FR"/>
        </w:rPr>
        <w:t xml:space="preserve">. </w:t>
      </w:r>
      <w:r w:rsidRPr="005E0672">
        <w:rPr>
          <w:lang w:val="fr-FR"/>
        </w:rPr>
        <w:t>London: Routledge.</w:t>
      </w:r>
    </w:p>
    <w:p w14:paraId="63762BA1" w14:textId="77777777" w:rsidR="009153D9" w:rsidRPr="005E0672" w:rsidRDefault="00E803E7">
      <w:pPr>
        <w:ind w:left="567" w:hanging="567"/>
        <w:rPr>
          <w:lang w:val="fr-FR"/>
        </w:rPr>
      </w:pPr>
      <w:r w:rsidRPr="005E0672">
        <w:rPr>
          <w:lang w:val="fr-FR"/>
        </w:rPr>
        <w:t>Lecoq, P. (1979). Le dialect du Sivand. Weisbaden: Harrasowitz.</w:t>
      </w:r>
    </w:p>
    <w:p w14:paraId="47749BE0" w14:textId="77777777" w:rsidR="009153D9" w:rsidRDefault="00E803E7">
      <w:pPr>
        <w:ind w:left="567" w:hanging="567"/>
      </w:pPr>
      <w:r w:rsidRPr="005E0672">
        <w:rPr>
          <w:lang w:val="fr-FR"/>
        </w:rPr>
        <w:t xml:space="preserve">Mahmoudveysi, Parwin, Bailey, Denise, Paul, Ludwig &amp; Haig, Geoffrey J. L. (2012). </w:t>
      </w:r>
      <w:r>
        <w:t>The Gorani language of Gawraǰū, a village of west Iran: Texts, grammar, and lexicon. Wiesbaden: Reichert.</w:t>
      </w:r>
    </w:p>
    <w:p w14:paraId="5F8CB8CA" w14:textId="77777777" w:rsidR="009153D9" w:rsidRDefault="00E803E7">
      <w:pPr>
        <w:ind w:left="567" w:hanging="567"/>
      </w:pPr>
      <w:r>
        <w:t xml:space="preserve">Mathiassen, Terje. (1996). </w:t>
      </w:r>
      <w:r>
        <w:rPr>
          <w:i/>
        </w:rPr>
        <w:t>A short grammar of Lithuanian</w:t>
      </w:r>
      <w:r>
        <w:t>. Columbus: Slavica.</w:t>
      </w:r>
    </w:p>
    <w:p w14:paraId="349A041C" w14:textId="77777777" w:rsidR="009153D9" w:rsidRDefault="00E803E7">
      <w:pPr>
        <w:ind w:left="567" w:hanging="567"/>
      </w:pPr>
      <w:r>
        <w:t>Mathiassen, Terje. (1997). A short grammar of Latvian. Columbus: Slavica.</w:t>
      </w:r>
    </w:p>
    <w:p w14:paraId="139C8123" w14:textId="77777777" w:rsidR="009153D9" w:rsidRDefault="00E803E7">
      <w:pPr>
        <w:ind w:left="567" w:hanging="567"/>
      </w:pPr>
      <w:r>
        <w:t xml:space="preserve">McCone, Kim. (2005). </w:t>
      </w:r>
      <w:r>
        <w:rPr>
          <w:i/>
        </w:rPr>
        <w:t>A first Old Irish grammar and reader</w:t>
      </w:r>
      <w:r>
        <w:t>. Maynooth: National University of Ireland.</w:t>
      </w:r>
    </w:p>
    <w:p w14:paraId="7612E2D2" w14:textId="77777777" w:rsidR="009153D9" w:rsidRPr="00273CB2" w:rsidRDefault="00E803E7">
      <w:pPr>
        <w:ind w:left="567" w:hanging="567"/>
        <w:rPr>
          <w:lang w:val="nl-NL"/>
        </w:rPr>
      </w:pPr>
      <w:r w:rsidRPr="00273CB2">
        <w:rPr>
          <w:lang w:val="nl-NL"/>
        </w:rPr>
        <w:t>Neukom, Lukas &amp; Patnaik, Manideepa. (2003). A grammar of Oriya. Zürich: Seminar für Allgemeine Sprachwissenschaft.</w:t>
      </w:r>
    </w:p>
    <w:p w14:paraId="4D947A97" w14:textId="77777777" w:rsidR="009153D9" w:rsidRPr="005E0672" w:rsidRDefault="00E803E7">
      <w:pPr>
        <w:ind w:left="567" w:hanging="567"/>
        <w:rPr>
          <w:lang w:val="nl-NL"/>
        </w:rPr>
      </w:pPr>
      <w:r w:rsidRPr="005E0672">
        <w:rPr>
          <w:lang w:val="nl-NL"/>
        </w:rPr>
        <w:t>Nourzaei, Maryam, Jahani, Carina, Anonby, Erik &amp; Ahangar, Abbas Ali. (2015). Koroshi: A corpus-based grammatical description. Uppsala: Acta Universitatis Upsaliensis.</w:t>
      </w:r>
    </w:p>
    <w:p w14:paraId="542FC6B3" w14:textId="77777777" w:rsidR="009153D9" w:rsidRDefault="00E803E7">
      <w:pPr>
        <w:ind w:left="567" w:hanging="567"/>
      </w:pPr>
      <w:r w:rsidRPr="005E0672">
        <w:rPr>
          <w:lang w:val="nl-NL"/>
        </w:rPr>
        <w:t xml:space="preserve">Offord, Malcolm. (2006). </w:t>
      </w:r>
      <w:r>
        <w:rPr>
          <w:i/>
        </w:rPr>
        <w:t>A student grammar of French</w:t>
      </w:r>
      <w:r>
        <w:t>. Cambridge: Cambridge University Press.</w:t>
      </w:r>
    </w:p>
    <w:p w14:paraId="47E6A4AF" w14:textId="77777777" w:rsidR="009153D9" w:rsidRDefault="00E803E7">
      <w:pPr>
        <w:ind w:left="567" w:hanging="567"/>
      </w:pPr>
      <w:r>
        <w:t xml:space="preserve">Paul, Daniel. (2011). A comparative dialectal description of Iranian Taleshi. PhD thesis, University of Manchester.   </w:t>
      </w:r>
    </w:p>
    <w:p w14:paraId="76489760" w14:textId="77777777" w:rsidR="009153D9" w:rsidRDefault="00E803E7">
      <w:pPr>
        <w:ind w:left="567" w:hanging="567"/>
      </w:pPr>
      <w:r>
        <w:t>Perry, John R. 2005. A Tajik Persian reference grammar. (Handbuch der Orientalistik: Section Eight: Uralic &amp; Central Asian Studies, 11.). Brill.</w:t>
      </w:r>
    </w:p>
    <w:p w14:paraId="59E43ADB" w14:textId="77777777" w:rsidR="009153D9" w:rsidRDefault="00E803E7">
      <w:pPr>
        <w:ind w:left="567" w:hanging="567"/>
      </w:pPr>
      <w:r>
        <w:t xml:space="preserve">Peyronel, Stella &amp; Higgins, Ian. (2006). </w:t>
      </w:r>
      <w:r>
        <w:rPr>
          <w:i/>
        </w:rPr>
        <w:t>Basic Italian: A grammar and workbook</w:t>
      </w:r>
      <w:r>
        <w:t>. London: Routledge.</w:t>
      </w:r>
    </w:p>
    <w:p w14:paraId="23B2BC80" w14:textId="77777777" w:rsidR="009153D9" w:rsidRPr="00D25697" w:rsidRDefault="00E803E7">
      <w:pPr>
        <w:ind w:left="567" w:hanging="567"/>
      </w:pPr>
      <w:r>
        <w:t xml:space="preserve">Press, Ian. (1986). </w:t>
      </w:r>
      <w:r>
        <w:rPr>
          <w:i/>
        </w:rPr>
        <w:t>A grammar of Modern Breton</w:t>
      </w:r>
      <w:r>
        <w:t xml:space="preserve">. </w:t>
      </w:r>
      <w:r w:rsidRPr="00D25697">
        <w:t>Berlin: Mouton de Gruyter.</w:t>
      </w:r>
    </w:p>
    <w:p w14:paraId="1AF64548" w14:textId="77777777" w:rsidR="009153D9" w:rsidRDefault="00E803E7">
      <w:pPr>
        <w:ind w:left="567" w:hanging="567"/>
      </w:pPr>
      <w:r w:rsidRPr="00D25697">
        <w:t xml:space="preserve">Puigdollers, A. R. Revuelta. </w:t>
      </w:r>
      <w:r>
        <w:t xml:space="preserve">(2015). Managing information in Modern Greek: Parallel focus markers. </w:t>
      </w:r>
      <w:r>
        <w:rPr>
          <w:i/>
        </w:rPr>
        <w:t>Studies in Greek Linguistics, 35</w:t>
      </w:r>
      <w:r>
        <w:t xml:space="preserve">, 478-489. </w:t>
      </w:r>
    </w:p>
    <w:p w14:paraId="74CC9945" w14:textId="77777777" w:rsidR="009153D9" w:rsidRDefault="00E803E7">
      <w:pPr>
        <w:ind w:left="567" w:hanging="567"/>
      </w:pPr>
      <w:r w:rsidRPr="00D25697">
        <w:rPr>
          <w:lang w:val="fi-FI"/>
        </w:rPr>
        <w:t xml:space="preserve">Rastorgueva, V. S., Kerimova, A. A., Mamedzade, A. K., Pireiko, L. A. &amp; Edel'man, D. I. (2012). </w:t>
      </w:r>
      <w:r>
        <w:t>The Gilaki language. (English translation editing and expanded content by Ronald M. Lockwood.) Uppsala: Acta Universitatis Upsaliensis.</w:t>
      </w:r>
    </w:p>
    <w:p w14:paraId="6820DC28" w14:textId="77777777" w:rsidR="009153D9" w:rsidRDefault="00E803E7">
      <w:pPr>
        <w:ind w:left="567" w:hanging="567"/>
      </w:pPr>
      <w:r>
        <w:t xml:space="preserve">Roby, Henry John. (1862 [2010]). </w:t>
      </w:r>
      <w:r>
        <w:rPr>
          <w:i/>
        </w:rPr>
        <w:t>Elementary Latin Grammar</w:t>
      </w:r>
      <w:r>
        <w:t>. Cambridge: Cambridge University Press.</w:t>
      </w:r>
    </w:p>
    <w:p w14:paraId="4FAAE08B" w14:textId="77777777" w:rsidR="009153D9" w:rsidRDefault="00E803E7">
      <w:pPr>
        <w:ind w:left="567" w:hanging="567"/>
      </w:pPr>
      <w:r>
        <w:t>Schmitt, Rudiger. 1991. The Bisitun Inscriptions of Darius the Great. Corpus Inscriptionum Iranicarum I, I Texts I. London: Corpus Inscriptionum Iranicarum (=DB).</w:t>
      </w:r>
    </w:p>
    <w:p w14:paraId="6975118E" w14:textId="77777777" w:rsidR="009153D9" w:rsidRDefault="00E803E7">
      <w:pPr>
        <w:ind w:left="567" w:hanging="567"/>
      </w:pPr>
      <w:r>
        <w:t>Shaked, Shaul. 1979. The wisdom of the Sasanian Sages. An edition, with translation and notes of Dēnkard, Book six. Boulder: Westview Press. (=DK6)</w:t>
      </w:r>
    </w:p>
    <w:p w14:paraId="4B2F655A" w14:textId="77777777" w:rsidR="009153D9" w:rsidRDefault="00E803E7">
      <w:pPr>
        <w:ind w:left="567" w:hanging="567"/>
      </w:pPr>
      <w:r>
        <w:t>Shokri, G., Jahani, C. &amp; Barani, H. (2013). When tradition meets modernity: Five life stories from the Galesh community in Ziarat, Golestan, Iran. Uppsala: Acta Universitatis Upsaliensis.</w:t>
      </w:r>
    </w:p>
    <w:p w14:paraId="745015B1" w14:textId="77777777" w:rsidR="009153D9" w:rsidRDefault="00E803E7">
      <w:pPr>
        <w:ind w:left="567" w:hanging="567"/>
      </w:pPr>
      <w:r>
        <w:t xml:space="preserve">Skjærvø, Prods Oktor. (2009a [2012 paperback ed.]). Middle West Iranian. In Gernot Windfuhr (ed.), The Iranian Languages, 196-278. London &amp; New York: Routledge. </w:t>
      </w:r>
    </w:p>
    <w:p w14:paraId="3F5D2C00" w14:textId="77777777" w:rsidR="009153D9" w:rsidRDefault="00E803E7">
      <w:pPr>
        <w:ind w:left="567" w:hanging="567"/>
      </w:pPr>
      <w:r w:rsidRPr="00CB1B7D">
        <w:t xml:space="preserve">Skjærvø, Prods Oktor. (2009b [2012 paperback ed.]). </w:t>
      </w:r>
      <w:r>
        <w:t>Old Iranian. In: Grenot Windfuhr (ed.) The Iranian Languages. New York: Routledge.</w:t>
      </w:r>
    </w:p>
    <w:p w14:paraId="746DC9D9" w14:textId="77777777" w:rsidR="009153D9" w:rsidRPr="00D25697" w:rsidRDefault="00E803E7">
      <w:pPr>
        <w:ind w:left="567" w:hanging="567"/>
      </w:pPr>
      <w:r>
        <w:t xml:space="preserve">Stenson, Nancy. (1981). </w:t>
      </w:r>
      <w:r>
        <w:rPr>
          <w:i/>
        </w:rPr>
        <w:t>Studies in Irish syntax</w:t>
      </w:r>
      <w:r>
        <w:t xml:space="preserve">. </w:t>
      </w:r>
      <w:r w:rsidRPr="00D25697">
        <w:t>Tübingen: Gunter Narr.</w:t>
      </w:r>
    </w:p>
    <w:p w14:paraId="32E57F78" w14:textId="77777777" w:rsidR="009153D9" w:rsidRDefault="00E803E7">
      <w:pPr>
        <w:ind w:left="567" w:hanging="567"/>
      </w:pPr>
      <w:r w:rsidRPr="00D25697">
        <w:t xml:space="preserve">Stenson, Nancy. </w:t>
      </w:r>
      <w:r>
        <w:t xml:space="preserve">(2008). </w:t>
      </w:r>
      <w:r>
        <w:rPr>
          <w:i/>
        </w:rPr>
        <w:t>Basic Irish: A grammar and workbook</w:t>
      </w:r>
      <w:r>
        <w:t>. London: Routledge.</w:t>
      </w:r>
    </w:p>
    <w:p w14:paraId="2957FF54" w14:textId="77777777" w:rsidR="009153D9" w:rsidRDefault="00E803E7">
      <w:pPr>
        <w:ind w:left="567" w:hanging="567"/>
      </w:pPr>
      <w:r>
        <w:t>Thackston, W. M. (2006). Kurmanji Kurdish: A reference grammar with selected readings.</w:t>
      </w:r>
    </w:p>
    <w:p w14:paraId="2FEB0019" w14:textId="77777777" w:rsidR="009153D9" w:rsidRPr="00273CB2" w:rsidRDefault="00E803E7">
      <w:pPr>
        <w:ind w:left="567" w:hanging="567"/>
        <w:rPr>
          <w:lang w:val="nl-NL"/>
        </w:rPr>
      </w:pPr>
      <w:r w:rsidRPr="00273CB2">
        <w:rPr>
          <w:lang w:val="nl-NL"/>
        </w:rPr>
        <w:t xml:space="preserve">Tiersma, Pieter Meijes. (1999). </w:t>
      </w:r>
      <w:r w:rsidRPr="00273CB2">
        <w:rPr>
          <w:i/>
          <w:lang w:val="nl-NL"/>
        </w:rPr>
        <w:t>Frisian reference grammar</w:t>
      </w:r>
      <w:r w:rsidRPr="00273CB2">
        <w:rPr>
          <w:lang w:val="nl-NL"/>
        </w:rPr>
        <w:t>. Leeuwarden: Fryske Akademy.</w:t>
      </w:r>
    </w:p>
    <w:p w14:paraId="656F9CF7" w14:textId="77777777" w:rsidR="009153D9" w:rsidRDefault="00E803E7">
      <w:pPr>
        <w:ind w:left="567" w:hanging="567"/>
      </w:pPr>
      <w:r>
        <w:t xml:space="preserve">Turano, Giuseppina. (2000). On clitics and negation in Albanian. </w:t>
      </w:r>
      <w:r>
        <w:rPr>
          <w:i/>
        </w:rPr>
        <w:t>Rivista di Grammatica Generativa, 25</w:t>
      </w:r>
      <w:r>
        <w:t>, 81-117.</w:t>
      </w:r>
    </w:p>
    <w:p w14:paraId="05E5A06D" w14:textId="77777777" w:rsidR="009153D9" w:rsidRDefault="00E803E7">
      <w:pPr>
        <w:ind w:left="567" w:hanging="567"/>
      </w:pPr>
      <w:r>
        <w:t>Vahman, Fereydun. 1988. Ardā Wirāz Nāmag- The Iranian 'Divina Commedia'. London, Malmo: Curzon Press (=AWN)</w:t>
      </w:r>
    </w:p>
    <w:p w14:paraId="55483044" w14:textId="77777777" w:rsidR="009153D9" w:rsidRPr="005E0672" w:rsidRDefault="00E803E7">
      <w:pPr>
        <w:ind w:left="567" w:hanging="567"/>
        <w:rPr>
          <w:lang w:val="es-ES"/>
        </w:rPr>
      </w:pPr>
      <w:r>
        <w:t xml:space="preserve">Veselinova, Ljuba. (2013). Negative existentials: A cross-linguistic study. </w:t>
      </w:r>
      <w:r w:rsidRPr="005E0672">
        <w:rPr>
          <w:i/>
          <w:lang w:val="es-ES"/>
        </w:rPr>
        <w:t>Rivista di Linguistica, 25</w:t>
      </w:r>
      <w:r w:rsidRPr="005E0672">
        <w:rPr>
          <w:lang w:val="es-ES"/>
        </w:rPr>
        <w:t xml:space="preserve">(1), 107-145. </w:t>
      </w:r>
    </w:p>
    <w:p w14:paraId="4D708329" w14:textId="77777777" w:rsidR="009153D9" w:rsidRDefault="00E803E7">
      <w:pPr>
        <w:ind w:left="567" w:hanging="567"/>
      </w:pPr>
      <w:r w:rsidRPr="005E0672">
        <w:rPr>
          <w:lang w:val="es-ES"/>
        </w:rPr>
        <w:t xml:space="preserve">Wheeler, Max W., Yates, Alan &amp; Dols, Nicolau. </w:t>
      </w:r>
      <w:r>
        <w:t xml:space="preserve">(1999). </w:t>
      </w:r>
      <w:r>
        <w:rPr>
          <w:i/>
        </w:rPr>
        <w:t>Catalan: A comprehensive grammar</w:t>
      </w:r>
      <w:r>
        <w:t>. London: Routledge.</w:t>
      </w:r>
    </w:p>
    <w:p w14:paraId="7064894B" w14:textId="77777777" w:rsidR="009153D9" w:rsidRDefault="00E803E7">
      <w:pPr>
        <w:ind w:left="567" w:hanging="567"/>
      </w:pPr>
      <w:r>
        <w:t>Williams, Allen, V. 1990. The Pahlavi Rivayāt Accompanying the Dādestān ī dēnīg. Copenhagen: Munksgaard. (=PRDD)</w:t>
      </w:r>
    </w:p>
    <w:p w14:paraId="5BF3F46F" w14:textId="77777777" w:rsidR="009153D9" w:rsidRDefault="00E803E7">
      <w:pPr>
        <w:ind w:left="567" w:hanging="567"/>
      </w:pPr>
      <w:r>
        <w:t xml:space="preserve">Willis, David. 2013. Negation in the history of the Brythonic Celtic languages. In David Willis, Christopher Lucas, &amp; Anne Breitbarth (eds.), </w:t>
      </w:r>
      <w:r>
        <w:rPr>
          <w:i/>
        </w:rPr>
        <w:t>The History of Negation in the Languages of Europe and the Mediterranean</w:t>
      </w:r>
      <w:r>
        <w:t>, 239-298. Oxford: Oxford University Press.</w:t>
      </w:r>
    </w:p>
    <w:p w14:paraId="38F53FA2" w14:textId="77777777" w:rsidR="009153D9" w:rsidRDefault="00E803E7">
      <w:pPr>
        <w:ind w:left="567" w:hanging="567"/>
      </w:pPr>
      <w:r>
        <w:t xml:space="preserve">Windfuhr, Gernot &amp; Perry, John R. 2009. Persian and Tajik. In Gernot Windfuhr (ed.), </w:t>
      </w:r>
      <w:r>
        <w:rPr>
          <w:i/>
        </w:rPr>
        <w:t>The Iranian languages</w:t>
      </w:r>
      <w:r>
        <w:t>, 416-544. London: Routledge.</w:t>
      </w:r>
    </w:p>
    <w:p w14:paraId="3397069D" w14:textId="77777777" w:rsidR="009153D9" w:rsidRDefault="00E803E7">
      <w:pPr>
        <w:ind w:left="567" w:hanging="567"/>
      </w:pPr>
      <w:r>
        <w:t xml:space="preserve">Wood, Jim. (2012). Icelandic morphosyntax and argument structure. (Ph.D), New York University, New York.   </w:t>
      </w:r>
    </w:p>
    <w:p w14:paraId="43E589EE" w14:textId="77777777" w:rsidR="009153D9" w:rsidRDefault="009153D9">
      <w:pPr>
        <w:ind w:left="567" w:hanging="567"/>
      </w:pPr>
    </w:p>
    <w:p w14:paraId="57E94195" w14:textId="77777777" w:rsidR="009153D9" w:rsidRDefault="009153D9"/>
    <w:p w14:paraId="2A85CDF7" w14:textId="77777777" w:rsidR="009153D9" w:rsidRDefault="009153D9"/>
    <w:p w14:paraId="6A3B5897" w14:textId="77777777" w:rsidR="009153D9" w:rsidRDefault="009153D9"/>
    <w:sectPr w:rsidR="009153D9">
      <w:footerReference w:type="even" r:id="rId9"/>
      <w:footerReference w:type="default" r:id="rId10"/>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F2E16" w14:textId="77777777" w:rsidR="00841F99" w:rsidRDefault="00841F99">
      <w:r>
        <w:separator/>
      </w:r>
    </w:p>
  </w:endnote>
  <w:endnote w:type="continuationSeparator" w:id="0">
    <w:p w14:paraId="29FBFA43" w14:textId="77777777" w:rsidR="00841F99" w:rsidRDefault="0084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rdo">
    <w:altName w:val="Times New Roman"/>
    <w:charset w:val="00"/>
    <w:family w:val="auto"/>
    <w:pitch w:val="default"/>
  </w:font>
  <w:font w:name="MS Mincho">
    <w:altName w:val="Yu Gothic UI"/>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62BA6" w14:textId="77777777" w:rsidR="0085421C" w:rsidRDefault="0085421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AF53481" w14:textId="77777777" w:rsidR="0085421C" w:rsidRDefault="0085421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29764" w14:textId="34B2E3FD" w:rsidR="0085421C" w:rsidRDefault="0085421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41A83">
      <w:rPr>
        <w:noProof/>
        <w:color w:val="000000"/>
      </w:rPr>
      <w:t>20</w:t>
    </w:r>
    <w:r>
      <w:rPr>
        <w:color w:val="000000"/>
      </w:rPr>
      <w:fldChar w:fldCharType="end"/>
    </w:r>
  </w:p>
  <w:p w14:paraId="4356AE2C" w14:textId="77777777" w:rsidR="0085421C" w:rsidRDefault="0085421C">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CC656" w14:textId="77777777" w:rsidR="00841F99" w:rsidRDefault="00841F99">
      <w:r>
        <w:separator/>
      </w:r>
    </w:p>
  </w:footnote>
  <w:footnote w:type="continuationSeparator" w:id="0">
    <w:p w14:paraId="470E5FED" w14:textId="77777777" w:rsidR="00841F99" w:rsidRDefault="00841F99">
      <w:r>
        <w:continuationSeparator/>
      </w:r>
    </w:p>
  </w:footnote>
  <w:footnote w:id="1">
    <w:p w14:paraId="67CCC167" w14:textId="1E13A6BF" w:rsidR="0085421C" w:rsidRDefault="0085421C">
      <w:pPr>
        <w:rPr>
          <w:sz w:val="20"/>
          <w:szCs w:val="20"/>
        </w:rPr>
      </w:pPr>
      <w:r>
        <w:rPr>
          <w:vertAlign w:val="superscript"/>
        </w:rPr>
        <w:footnoteRef/>
      </w:r>
      <w:r>
        <w:rPr>
          <w:sz w:val="20"/>
          <w:szCs w:val="20"/>
        </w:rPr>
        <w:t xml:space="preserve"> We adopt the term ‘stage’ when discussing the diachronic interpretation of the NEC, and ‘type’ when referring to the synchronic characterization of a language.</w:t>
      </w:r>
    </w:p>
  </w:footnote>
  <w:footnote w:id="2">
    <w:p w14:paraId="352478EB" w14:textId="06B35DAB" w:rsidR="0085421C" w:rsidRDefault="0085421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This is not an exceptional pattern, considering for instance clause alignment patterns, where Western European languages are uniformly accusative (Siewierska 2013), while the Indo-Iranian languages display considerable variation (Haig 2008, Verbeke 2013).</w:t>
      </w:r>
    </w:p>
  </w:footnote>
  <w:footnote w:id="3">
    <w:p w14:paraId="533F8EE9" w14:textId="75253B23" w:rsidR="0085421C" w:rsidRDefault="0085421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This is a rather simplified picture of polarity in the Nepali verb, but other negation markers behave similarly with respect to the variables analyzed here.</w:t>
      </w:r>
    </w:p>
  </w:footnote>
  <w:footnote w:id="4">
    <w:p w14:paraId="485A5BAF" w14:textId="41CAA7E6" w:rsidR="0085421C" w:rsidRDefault="0085421C">
      <w:pPr>
        <w:pBdr>
          <w:top w:val="nil"/>
          <w:left w:val="nil"/>
          <w:bottom w:val="nil"/>
          <w:right w:val="nil"/>
          <w:between w:val="nil"/>
        </w:pBdr>
        <w:rPr>
          <w:color w:val="000000"/>
          <w:sz w:val="20"/>
          <w:szCs w:val="20"/>
        </w:rPr>
      </w:pPr>
      <w:r>
        <w:rPr>
          <w:vertAlign w:val="superscript"/>
        </w:rPr>
        <w:footnoteRef/>
      </w:r>
      <w:r>
        <w:rPr>
          <w:color w:val="000000"/>
        </w:rPr>
        <w:t xml:space="preserve"> </w:t>
      </w:r>
      <w:r>
        <w:rPr>
          <w:color w:val="000000"/>
          <w:sz w:val="20"/>
          <w:szCs w:val="20"/>
        </w:rPr>
        <w:t xml:space="preserve">As these copulas occur in clauses that express other nominal predication domains, such as the predicate adjective or proper inclusion, this reduction is likely to also be motivated by these more frequent domains. </w:t>
      </w:r>
    </w:p>
  </w:footnote>
  <w:footnote w:id="5">
    <w:p w14:paraId="4D7C16A6" w14:textId="18A9ACD4" w:rsidR="0085421C" w:rsidRDefault="0085421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 Parthian, a</w:t>
      </w:r>
      <w:r>
        <w:rPr>
          <w:sz w:val="20"/>
          <w:szCs w:val="20"/>
        </w:rPr>
        <w:t xml:space="preserve">nother </w:t>
      </w:r>
      <w:r>
        <w:rPr>
          <w:color w:val="000000"/>
          <w:sz w:val="20"/>
          <w:szCs w:val="20"/>
        </w:rPr>
        <w:t>Middle Iranian language (circa 3rd cent</w:t>
      </w:r>
      <w:r>
        <w:rPr>
          <w:sz w:val="20"/>
          <w:szCs w:val="20"/>
        </w:rPr>
        <w:t>ury BCE - 3rd century CE)</w:t>
      </w:r>
      <w:r>
        <w:rPr>
          <w:color w:val="000000"/>
          <w:sz w:val="20"/>
          <w:szCs w:val="20"/>
        </w:rPr>
        <w:t xml:space="preserve">, sequences of </w:t>
      </w:r>
      <w:r>
        <w:rPr>
          <w:i/>
          <w:color w:val="000000"/>
          <w:sz w:val="20"/>
          <w:szCs w:val="20"/>
        </w:rPr>
        <w:t xml:space="preserve">nē </w:t>
      </w:r>
      <w:r>
        <w:rPr>
          <w:color w:val="000000"/>
          <w:sz w:val="20"/>
          <w:szCs w:val="20"/>
        </w:rPr>
        <w:t xml:space="preserve">and </w:t>
      </w:r>
      <w:r>
        <w:rPr>
          <w:i/>
          <w:color w:val="000000"/>
          <w:sz w:val="20"/>
          <w:szCs w:val="20"/>
        </w:rPr>
        <w:t>ast</w:t>
      </w:r>
      <w:r>
        <w:rPr>
          <w:color w:val="000000"/>
          <w:sz w:val="20"/>
          <w:szCs w:val="20"/>
        </w:rPr>
        <w:t xml:space="preserve"> do occur (see Skjærvø 2009a:216).</w:t>
      </w:r>
    </w:p>
  </w:footnote>
  <w:footnote w:id="6">
    <w:p w14:paraId="2C7DC27C" w14:textId="57499F76" w:rsidR="0085421C" w:rsidRPr="00D95E28" w:rsidRDefault="0085421C">
      <w:pPr>
        <w:pBdr>
          <w:top w:val="nil"/>
          <w:left w:val="nil"/>
          <w:bottom w:val="nil"/>
          <w:right w:val="nil"/>
          <w:between w:val="nil"/>
        </w:pBdr>
        <w:rPr>
          <w:rFonts w:eastAsia="Calibri"/>
          <w:color w:val="000000"/>
          <w:sz w:val="20"/>
          <w:szCs w:val="20"/>
        </w:rPr>
      </w:pPr>
      <w:r w:rsidRPr="00D95E28">
        <w:rPr>
          <w:vertAlign w:val="superscript"/>
        </w:rPr>
        <w:footnoteRef/>
      </w:r>
      <w:r w:rsidRPr="00D95E28">
        <w:rPr>
          <w:rFonts w:eastAsia="Calibri"/>
          <w:color w:val="000000"/>
        </w:rPr>
        <w:t xml:space="preserve"> </w:t>
      </w:r>
      <w:r w:rsidRPr="00D95E28">
        <w:rPr>
          <w:rFonts w:eastAsia="Calibri"/>
          <w:color w:val="000000"/>
          <w:sz w:val="20"/>
          <w:szCs w:val="20"/>
        </w:rPr>
        <w:t xml:space="preserve">This use of </w:t>
      </w:r>
      <w:r w:rsidRPr="00D95E28">
        <w:rPr>
          <w:rFonts w:eastAsia="Calibri"/>
          <w:i/>
          <w:color w:val="000000"/>
          <w:sz w:val="20"/>
          <w:szCs w:val="20"/>
        </w:rPr>
        <w:t xml:space="preserve">nay </w:t>
      </w:r>
      <w:r w:rsidRPr="00D95E28">
        <w:rPr>
          <w:rFonts w:eastAsia="Calibri"/>
          <w:color w:val="000000"/>
          <w:sz w:val="20"/>
          <w:szCs w:val="20"/>
        </w:rPr>
        <w:t>as a copula is not limited to negative existential constructions and is also attested in other domains of nominal predication.</w:t>
      </w:r>
    </w:p>
  </w:footnote>
  <w:footnote w:id="7">
    <w:p w14:paraId="6F9AE344" w14:textId="17944880" w:rsidR="0085421C" w:rsidRDefault="0085421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It is somewhat unclear, at least to us, whether the Talishi negative existential </w:t>
      </w:r>
      <w:r>
        <w:rPr>
          <w:i/>
          <w:color w:val="000000"/>
          <w:sz w:val="20"/>
          <w:szCs w:val="20"/>
        </w:rPr>
        <w:t xml:space="preserve">ni </w:t>
      </w:r>
      <w:r>
        <w:rPr>
          <w:color w:val="000000"/>
          <w:sz w:val="20"/>
          <w:szCs w:val="20"/>
        </w:rPr>
        <w:t>was ever a component in a Type B negative existential construction, and if it was, what form did the standard verbal negation take at that time.</w:t>
      </w:r>
    </w:p>
  </w:footnote>
  <w:footnote w:id="8">
    <w:p w14:paraId="240D87D7" w14:textId="6A136E40" w:rsidR="0085421C" w:rsidRDefault="0085421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The history of negation in Greek is rife with innovations and renewals, especially when different dialectal varieties are considered (for example, see Kiparsky &amp; Condoravdi 2006). </w:t>
      </w:r>
      <w:r w:rsidRPr="00384C63">
        <w:rPr>
          <w:color w:val="000000"/>
          <w:sz w:val="20"/>
          <w:szCs w:val="20"/>
        </w:rPr>
        <w:t>We have only included</w:t>
      </w:r>
      <w:r w:rsidRPr="00745542">
        <w:rPr>
          <w:color w:val="000000"/>
          <w:sz w:val="20"/>
          <w:szCs w:val="20"/>
        </w:rPr>
        <w:t xml:space="preserve"> data from one formal variety of Modern Greek</w:t>
      </w:r>
      <w:r w:rsidRPr="00384C63">
        <w:rPr>
          <w:color w:val="000000"/>
          <w:sz w:val="20"/>
          <w:szCs w:val="20"/>
        </w:rPr>
        <w:t xml:space="preserve"> here</w:t>
      </w:r>
      <w:r w:rsidRPr="00745542">
        <w:rPr>
          <w:color w:val="000000"/>
          <w:sz w:val="20"/>
          <w:szCs w:val="20"/>
        </w:rPr>
        <w:t xml:space="preserve">, and aim to include </w:t>
      </w:r>
      <w:r>
        <w:rPr>
          <w:color w:val="000000"/>
          <w:sz w:val="20"/>
          <w:szCs w:val="20"/>
        </w:rPr>
        <w:t>additional</w:t>
      </w:r>
      <w:r w:rsidRPr="00745542">
        <w:rPr>
          <w:color w:val="000000"/>
          <w:sz w:val="20"/>
          <w:szCs w:val="20"/>
        </w:rPr>
        <w:t xml:space="preserve"> varieties in future </w:t>
      </w:r>
      <w:r w:rsidRPr="00384C63">
        <w:rPr>
          <w:color w:val="000000"/>
          <w:sz w:val="20"/>
          <w:szCs w:val="20"/>
        </w:rPr>
        <w:t xml:space="preserve">research that </w:t>
      </w:r>
      <w:r>
        <w:rPr>
          <w:color w:val="000000"/>
          <w:sz w:val="20"/>
          <w:szCs w:val="20"/>
        </w:rPr>
        <w:t xml:space="preserve">uses phylogenetic methods to </w:t>
      </w:r>
      <w:r w:rsidRPr="00384C63">
        <w:rPr>
          <w:color w:val="000000"/>
          <w:sz w:val="20"/>
          <w:szCs w:val="20"/>
        </w:rPr>
        <w:t>analyze</w:t>
      </w:r>
      <w:r w:rsidRPr="00745542">
        <w:rPr>
          <w:color w:val="000000"/>
          <w:sz w:val="20"/>
          <w:szCs w:val="20"/>
        </w:rPr>
        <w:t xml:space="preserve"> Croft's cycle</w:t>
      </w:r>
      <w:r>
        <w:rPr>
          <w:color w:val="000000"/>
          <w:sz w:val="20"/>
          <w:szCs w:val="20"/>
        </w:rPr>
        <w:t>.</w:t>
      </w:r>
      <w:r w:rsidRPr="00745542">
        <w:rPr>
          <w:color w:val="000000"/>
          <w:sz w:val="20"/>
          <w:szCs w:val="20"/>
        </w:rPr>
        <w:t xml:space="preserve"> </w:t>
      </w:r>
    </w:p>
  </w:footnote>
  <w:footnote w:id="9">
    <w:p w14:paraId="3620F861" w14:textId="2EEEBBED" w:rsidR="0085421C" w:rsidRDefault="0085421C">
      <w:pPr>
        <w:rPr>
          <w:sz w:val="20"/>
          <w:szCs w:val="20"/>
        </w:rPr>
      </w:pPr>
      <w:r>
        <w:rPr>
          <w:vertAlign w:val="superscript"/>
        </w:rPr>
        <w:footnoteRef/>
      </w:r>
      <w:r>
        <w:rPr>
          <w:sz w:val="20"/>
          <w:szCs w:val="20"/>
        </w:rPr>
        <w:t xml:space="preserve"> It should be noted that spoken French is moving towards stage A~B. The fixed expression </w:t>
      </w:r>
      <w:r>
        <w:rPr>
          <w:i/>
          <w:sz w:val="20"/>
          <w:szCs w:val="20"/>
        </w:rPr>
        <w:t>il n’y pas</w:t>
      </w:r>
      <w:r>
        <w:rPr>
          <w:sz w:val="20"/>
          <w:szCs w:val="20"/>
        </w:rPr>
        <w:t xml:space="preserve"> ‘there is/are no’ is essentially a phonologically reduced, single lexical unit (p.c. Ljuba Veselinova).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3FBF"/>
    <w:multiLevelType w:val="multilevel"/>
    <w:tmpl w:val="A960426E"/>
    <w:lvl w:ilvl="0">
      <w:start w:val="1"/>
      <w:numFmt w:val="lowerLetter"/>
      <w:lvlText w:val="%1."/>
      <w:lvlJc w:val="left"/>
      <w:pPr>
        <w:ind w:left="1080" w:hanging="360"/>
      </w:pPr>
      <w:rPr>
        <w:rFonts w:ascii="Times" w:eastAsia="Times" w:hAnsi="Times" w:cs="Times"/>
        <w:i w:val="0"/>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626E4B"/>
    <w:multiLevelType w:val="multilevel"/>
    <w:tmpl w:val="0F6CFA5E"/>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456811"/>
    <w:multiLevelType w:val="multilevel"/>
    <w:tmpl w:val="2730D32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443053D"/>
    <w:multiLevelType w:val="multilevel"/>
    <w:tmpl w:val="642A0C78"/>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1B2884"/>
    <w:multiLevelType w:val="multilevel"/>
    <w:tmpl w:val="16AC1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FA5735"/>
    <w:multiLevelType w:val="multilevel"/>
    <w:tmpl w:val="8F76100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C8568C"/>
    <w:multiLevelType w:val="multilevel"/>
    <w:tmpl w:val="1932D36A"/>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DA04E8"/>
    <w:multiLevelType w:val="multilevel"/>
    <w:tmpl w:val="E138AB22"/>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1032F43"/>
    <w:multiLevelType w:val="multilevel"/>
    <w:tmpl w:val="CC5683F0"/>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1781FD7"/>
    <w:multiLevelType w:val="multilevel"/>
    <w:tmpl w:val="827071CA"/>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95F5B8C"/>
    <w:multiLevelType w:val="multilevel"/>
    <w:tmpl w:val="C7406A8A"/>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48336FE"/>
    <w:multiLevelType w:val="multilevel"/>
    <w:tmpl w:val="B548FFAA"/>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722633A"/>
    <w:multiLevelType w:val="multilevel"/>
    <w:tmpl w:val="E3A843C0"/>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1D131AE"/>
    <w:multiLevelType w:val="multilevel"/>
    <w:tmpl w:val="19F4E91E"/>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6DB73EE"/>
    <w:multiLevelType w:val="multilevel"/>
    <w:tmpl w:val="922290F8"/>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A4D37C7"/>
    <w:multiLevelType w:val="multilevel"/>
    <w:tmpl w:val="246C8930"/>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C522EB3"/>
    <w:multiLevelType w:val="multilevel"/>
    <w:tmpl w:val="9918CBE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474331D"/>
    <w:multiLevelType w:val="multilevel"/>
    <w:tmpl w:val="556C7E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55FD13EC"/>
    <w:multiLevelType w:val="multilevel"/>
    <w:tmpl w:val="D94009D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C9B64BB"/>
    <w:multiLevelType w:val="multilevel"/>
    <w:tmpl w:val="6CAC87F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F643FB0"/>
    <w:multiLevelType w:val="multilevel"/>
    <w:tmpl w:val="EE8E6648"/>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5F685680"/>
    <w:multiLevelType w:val="multilevel"/>
    <w:tmpl w:val="5A68BDF6"/>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3964165"/>
    <w:multiLevelType w:val="multilevel"/>
    <w:tmpl w:val="22F09566"/>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67C11D1A"/>
    <w:multiLevelType w:val="multilevel"/>
    <w:tmpl w:val="486235B0"/>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8100769"/>
    <w:multiLevelType w:val="multilevel"/>
    <w:tmpl w:val="D5FCC0AC"/>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C3F6D17"/>
    <w:multiLevelType w:val="multilevel"/>
    <w:tmpl w:val="C5FA901A"/>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D9C3EC7"/>
    <w:multiLevelType w:val="multilevel"/>
    <w:tmpl w:val="2A322874"/>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4"/>
  </w:num>
  <w:num w:numId="2">
    <w:abstractNumId w:val="1"/>
  </w:num>
  <w:num w:numId="3">
    <w:abstractNumId w:val="12"/>
  </w:num>
  <w:num w:numId="4">
    <w:abstractNumId w:val="13"/>
  </w:num>
  <w:num w:numId="5">
    <w:abstractNumId w:val="22"/>
  </w:num>
  <w:num w:numId="6">
    <w:abstractNumId w:val="0"/>
  </w:num>
  <w:num w:numId="7">
    <w:abstractNumId w:val="24"/>
  </w:num>
  <w:num w:numId="8">
    <w:abstractNumId w:val="9"/>
  </w:num>
  <w:num w:numId="9">
    <w:abstractNumId w:val="21"/>
  </w:num>
  <w:num w:numId="10">
    <w:abstractNumId w:val="6"/>
  </w:num>
  <w:num w:numId="11">
    <w:abstractNumId w:val="5"/>
  </w:num>
  <w:num w:numId="12">
    <w:abstractNumId w:val="26"/>
  </w:num>
  <w:num w:numId="13">
    <w:abstractNumId w:val="10"/>
  </w:num>
  <w:num w:numId="14">
    <w:abstractNumId w:val="18"/>
  </w:num>
  <w:num w:numId="15">
    <w:abstractNumId w:val="15"/>
  </w:num>
  <w:num w:numId="16">
    <w:abstractNumId w:val="11"/>
  </w:num>
  <w:num w:numId="17">
    <w:abstractNumId w:val="17"/>
  </w:num>
  <w:num w:numId="18">
    <w:abstractNumId w:val="20"/>
  </w:num>
  <w:num w:numId="19">
    <w:abstractNumId w:val="7"/>
  </w:num>
  <w:num w:numId="20">
    <w:abstractNumId w:val="25"/>
  </w:num>
  <w:num w:numId="21">
    <w:abstractNumId w:val="23"/>
  </w:num>
  <w:num w:numId="22">
    <w:abstractNumId w:val="4"/>
  </w:num>
  <w:num w:numId="23">
    <w:abstractNumId w:val="3"/>
  </w:num>
  <w:num w:numId="24">
    <w:abstractNumId w:val="16"/>
  </w:num>
  <w:num w:numId="25">
    <w:abstractNumId w:val="19"/>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ES" w:vendorID="64" w:dllVersion="6" w:nlCheck="1" w:checkStyle="0"/>
  <w:activeWritingStyle w:appName="MSWord" w:lang="en-US" w:vendorID="64" w:dllVersion="6" w:nlCheck="1" w:checkStyle="0"/>
  <w:activeWritingStyle w:appName="MSWord" w:lang="fi-FI" w:vendorID="64" w:dllVersion="6" w:nlCheck="1" w:checkStyle="0"/>
  <w:activeWritingStyle w:appName="MSWord" w:lang="nl-NL" w:vendorID="64" w:dllVersion="6" w:nlCheck="1" w:checkStyle="0"/>
  <w:activeWritingStyle w:appName="MSWord" w:lang="de-DE" w:vendorID="64" w:dllVersion="6" w:nlCheck="1" w:checkStyle="0"/>
  <w:activeWritingStyle w:appName="MSWord" w:lang="fr-FR" w:vendorID="64" w:dllVersion="6" w:nlCheck="1" w:checkStyle="0"/>
  <w:activeWritingStyle w:appName="MSWord" w:lang="en-US" w:vendorID="64" w:dllVersion="131078" w:nlCheck="1" w:checkStyle="0"/>
  <w:activeWritingStyle w:appName="MSWord" w:lang="fi-FI" w:vendorID="64" w:dllVersion="131078" w:nlCheck="1" w:checkStyle="0"/>
  <w:activeWritingStyle w:appName="MSWord" w:lang="nl-NL" w:vendorID="64" w:dllVersion="131078" w:nlCheck="1" w:checkStyle="0"/>
  <w:activeWritingStyle w:appName="MSWord" w:lang="de-DE" w:vendorID="64" w:dllVersion="131078" w:nlCheck="1" w:checkStyle="0"/>
  <w:activeWritingStyle w:appName="MSWord" w:lang="fr-FR" w:vendorID="64" w:dllVersion="131078" w:nlCheck="1" w:checkStyle="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D9"/>
    <w:rsid w:val="000002B3"/>
    <w:rsid w:val="00002C47"/>
    <w:rsid w:val="00004634"/>
    <w:rsid w:val="000157CC"/>
    <w:rsid w:val="0002356D"/>
    <w:rsid w:val="00033295"/>
    <w:rsid w:val="0003374B"/>
    <w:rsid w:val="00034894"/>
    <w:rsid w:val="00036355"/>
    <w:rsid w:val="00036E9D"/>
    <w:rsid w:val="00044EFE"/>
    <w:rsid w:val="00052E35"/>
    <w:rsid w:val="00053696"/>
    <w:rsid w:val="00066834"/>
    <w:rsid w:val="00066AD4"/>
    <w:rsid w:val="00070D83"/>
    <w:rsid w:val="00073EB0"/>
    <w:rsid w:val="0007484E"/>
    <w:rsid w:val="00076B68"/>
    <w:rsid w:val="00085026"/>
    <w:rsid w:val="000929B2"/>
    <w:rsid w:val="000A10C9"/>
    <w:rsid w:val="000A4F15"/>
    <w:rsid w:val="000B0E7F"/>
    <w:rsid w:val="000B55D0"/>
    <w:rsid w:val="000B61A7"/>
    <w:rsid w:val="000D74B7"/>
    <w:rsid w:val="000E1317"/>
    <w:rsid w:val="000E41D4"/>
    <w:rsid w:val="000E6796"/>
    <w:rsid w:val="000F5809"/>
    <w:rsid w:val="0010103C"/>
    <w:rsid w:val="00102E8A"/>
    <w:rsid w:val="001034C0"/>
    <w:rsid w:val="00103630"/>
    <w:rsid w:val="0010687D"/>
    <w:rsid w:val="00111F99"/>
    <w:rsid w:val="00113702"/>
    <w:rsid w:val="00114910"/>
    <w:rsid w:val="00115D59"/>
    <w:rsid w:val="001176D2"/>
    <w:rsid w:val="00117EF4"/>
    <w:rsid w:val="00122409"/>
    <w:rsid w:val="00124BEF"/>
    <w:rsid w:val="00125403"/>
    <w:rsid w:val="00127F93"/>
    <w:rsid w:val="00133B27"/>
    <w:rsid w:val="001349AA"/>
    <w:rsid w:val="00134DFA"/>
    <w:rsid w:val="001357C8"/>
    <w:rsid w:val="00140445"/>
    <w:rsid w:val="0015300A"/>
    <w:rsid w:val="0016026E"/>
    <w:rsid w:val="001612A4"/>
    <w:rsid w:val="00161EB4"/>
    <w:rsid w:val="001672BF"/>
    <w:rsid w:val="00170151"/>
    <w:rsid w:val="00170BE8"/>
    <w:rsid w:val="00175C93"/>
    <w:rsid w:val="001764C1"/>
    <w:rsid w:val="0018496F"/>
    <w:rsid w:val="00187596"/>
    <w:rsid w:val="00195675"/>
    <w:rsid w:val="00196337"/>
    <w:rsid w:val="001A4B6F"/>
    <w:rsid w:val="001A7843"/>
    <w:rsid w:val="001A78AF"/>
    <w:rsid w:val="001B3B21"/>
    <w:rsid w:val="001B4D27"/>
    <w:rsid w:val="001C15A4"/>
    <w:rsid w:val="001D0D09"/>
    <w:rsid w:val="001D2034"/>
    <w:rsid w:val="001D23BB"/>
    <w:rsid w:val="001D771E"/>
    <w:rsid w:val="001E01F8"/>
    <w:rsid w:val="001E6C0D"/>
    <w:rsid w:val="001E7A30"/>
    <w:rsid w:val="001F27F9"/>
    <w:rsid w:val="001F5071"/>
    <w:rsid w:val="001F53D0"/>
    <w:rsid w:val="001F6FE0"/>
    <w:rsid w:val="001F7D83"/>
    <w:rsid w:val="00200AC2"/>
    <w:rsid w:val="0020147F"/>
    <w:rsid w:val="002073BE"/>
    <w:rsid w:val="0021267E"/>
    <w:rsid w:val="002140E2"/>
    <w:rsid w:val="00216FE7"/>
    <w:rsid w:val="00223685"/>
    <w:rsid w:val="00233A2A"/>
    <w:rsid w:val="00244665"/>
    <w:rsid w:val="00245955"/>
    <w:rsid w:val="0024730B"/>
    <w:rsid w:val="00251C5C"/>
    <w:rsid w:val="0025635F"/>
    <w:rsid w:val="00257C7C"/>
    <w:rsid w:val="002624DA"/>
    <w:rsid w:val="00263190"/>
    <w:rsid w:val="00273CB2"/>
    <w:rsid w:val="00277BB6"/>
    <w:rsid w:val="00282D99"/>
    <w:rsid w:val="00294996"/>
    <w:rsid w:val="002A440A"/>
    <w:rsid w:val="002A48A9"/>
    <w:rsid w:val="002B1897"/>
    <w:rsid w:val="002B78C0"/>
    <w:rsid w:val="002C1B4B"/>
    <w:rsid w:val="002D558E"/>
    <w:rsid w:val="002D6413"/>
    <w:rsid w:val="002F75DB"/>
    <w:rsid w:val="003055E0"/>
    <w:rsid w:val="00305CBD"/>
    <w:rsid w:val="0030616D"/>
    <w:rsid w:val="0031535B"/>
    <w:rsid w:val="00315722"/>
    <w:rsid w:val="00336D28"/>
    <w:rsid w:val="00337BA8"/>
    <w:rsid w:val="003412C5"/>
    <w:rsid w:val="00343C0B"/>
    <w:rsid w:val="0034517C"/>
    <w:rsid w:val="0034573E"/>
    <w:rsid w:val="00346194"/>
    <w:rsid w:val="0036203B"/>
    <w:rsid w:val="0036496C"/>
    <w:rsid w:val="00370B17"/>
    <w:rsid w:val="00377FB5"/>
    <w:rsid w:val="00384C63"/>
    <w:rsid w:val="00387E23"/>
    <w:rsid w:val="003A0509"/>
    <w:rsid w:val="003A1103"/>
    <w:rsid w:val="003B1E41"/>
    <w:rsid w:val="003B407C"/>
    <w:rsid w:val="003C70E0"/>
    <w:rsid w:val="003D3023"/>
    <w:rsid w:val="003D5267"/>
    <w:rsid w:val="003D6D9D"/>
    <w:rsid w:val="003E3A4B"/>
    <w:rsid w:val="003E76DE"/>
    <w:rsid w:val="003F735C"/>
    <w:rsid w:val="0040688E"/>
    <w:rsid w:val="00410929"/>
    <w:rsid w:val="00413381"/>
    <w:rsid w:val="00414233"/>
    <w:rsid w:val="004147E3"/>
    <w:rsid w:val="0041589A"/>
    <w:rsid w:val="004229B1"/>
    <w:rsid w:val="00422E84"/>
    <w:rsid w:val="004241AC"/>
    <w:rsid w:val="00430090"/>
    <w:rsid w:val="00435834"/>
    <w:rsid w:val="004434F4"/>
    <w:rsid w:val="00444306"/>
    <w:rsid w:val="00446444"/>
    <w:rsid w:val="00450408"/>
    <w:rsid w:val="00453830"/>
    <w:rsid w:val="00465BF5"/>
    <w:rsid w:val="00470158"/>
    <w:rsid w:val="00473230"/>
    <w:rsid w:val="00477B40"/>
    <w:rsid w:val="00484202"/>
    <w:rsid w:val="00484C73"/>
    <w:rsid w:val="00487ED5"/>
    <w:rsid w:val="00492819"/>
    <w:rsid w:val="00492947"/>
    <w:rsid w:val="00497D6F"/>
    <w:rsid w:val="004A04ED"/>
    <w:rsid w:val="004A31B4"/>
    <w:rsid w:val="004B18A4"/>
    <w:rsid w:val="004B32A8"/>
    <w:rsid w:val="004C6F6E"/>
    <w:rsid w:val="004D0241"/>
    <w:rsid w:val="004D0ECB"/>
    <w:rsid w:val="004D1277"/>
    <w:rsid w:val="004D7A95"/>
    <w:rsid w:val="004E7563"/>
    <w:rsid w:val="004F0DB2"/>
    <w:rsid w:val="005000DE"/>
    <w:rsid w:val="005005F4"/>
    <w:rsid w:val="00513324"/>
    <w:rsid w:val="0051340D"/>
    <w:rsid w:val="005214EF"/>
    <w:rsid w:val="0053652A"/>
    <w:rsid w:val="005411FB"/>
    <w:rsid w:val="00541D09"/>
    <w:rsid w:val="00551414"/>
    <w:rsid w:val="005514CC"/>
    <w:rsid w:val="005600C3"/>
    <w:rsid w:val="005605B3"/>
    <w:rsid w:val="00560A67"/>
    <w:rsid w:val="00562576"/>
    <w:rsid w:val="0056309C"/>
    <w:rsid w:val="00567F36"/>
    <w:rsid w:val="0057742D"/>
    <w:rsid w:val="00581041"/>
    <w:rsid w:val="00582015"/>
    <w:rsid w:val="00586E32"/>
    <w:rsid w:val="005A736B"/>
    <w:rsid w:val="005A7831"/>
    <w:rsid w:val="005B041D"/>
    <w:rsid w:val="005B0A1D"/>
    <w:rsid w:val="005B3791"/>
    <w:rsid w:val="005C2EBD"/>
    <w:rsid w:val="005C7DB9"/>
    <w:rsid w:val="005D6D7B"/>
    <w:rsid w:val="005E0672"/>
    <w:rsid w:val="005F05BF"/>
    <w:rsid w:val="005F0CDE"/>
    <w:rsid w:val="005F6786"/>
    <w:rsid w:val="005F7A76"/>
    <w:rsid w:val="005F7EC6"/>
    <w:rsid w:val="00603854"/>
    <w:rsid w:val="006048C6"/>
    <w:rsid w:val="0061054E"/>
    <w:rsid w:val="006114A5"/>
    <w:rsid w:val="00612078"/>
    <w:rsid w:val="00612D9B"/>
    <w:rsid w:val="006228EF"/>
    <w:rsid w:val="0062613E"/>
    <w:rsid w:val="00630BBE"/>
    <w:rsid w:val="0063173F"/>
    <w:rsid w:val="00635C7B"/>
    <w:rsid w:val="00635FE1"/>
    <w:rsid w:val="0063678E"/>
    <w:rsid w:val="00637537"/>
    <w:rsid w:val="0064249E"/>
    <w:rsid w:val="00645706"/>
    <w:rsid w:val="00646290"/>
    <w:rsid w:val="00650789"/>
    <w:rsid w:val="00650CD9"/>
    <w:rsid w:val="00654184"/>
    <w:rsid w:val="00660DCC"/>
    <w:rsid w:val="006618E4"/>
    <w:rsid w:val="00666C8E"/>
    <w:rsid w:val="006706D3"/>
    <w:rsid w:val="00671BA1"/>
    <w:rsid w:val="00673017"/>
    <w:rsid w:val="00675A55"/>
    <w:rsid w:val="00676EF4"/>
    <w:rsid w:val="00685498"/>
    <w:rsid w:val="006934B2"/>
    <w:rsid w:val="00694CA4"/>
    <w:rsid w:val="006A5195"/>
    <w:rsid w:val="006A5D01"/>
    <w:rsid w:val="006A6563"/>
    <w:rsid w:val="006B3E4F"/>
    <w:rsid w:val="006B4A8D"/>
    <w:rsid w:val="006B5975"/>
    <w:rsid w:val="006B5F43"/>
    <w:rsid w:val="006B6846"/>
    <w:rsid w:val="006B751F"/>
    <w:rsid w:val="006D48F6"/>
    <w:rsid w:val="006D4ED6"/>
    <w:rsid w:val="006E7377"/>
    <w:rsid w:val="006F08D6"/>
    <w:rsid w:val="0070635C"/>
    <w:rsid w:val="007208C4"/>
    <w:rsid w:val="00722BCE"/>
    <w:rsid w:val="00727F94"/>
    <w:rsid w:val="00742C59"/>
    <w:rsid w:val="00745542"/>
    <w:rsid w:val="00755E2E"/>
    <w:rsid w:val="00755F4E"/>
    <w:rsid w:val="00765CA9"/>
    <w:rsid w:val="0077251F"/>
    <w:rsid w:val="00786190"/>
    <w:rsid w:val="00786BE0"/>
    <w:rsid w:val="00791BC3"/>
    <w:rsid w:val="00792DE8"/>
    <w:rsid w:val="00795323"/>
    <w:rsid w:val="00797CA9"/>
    <w:rsid w:val="007A28D2"/>
    <w:rsid w:val="007A3E02"/>
    <w:rsid w:val="007A5B41"/>
    <w:rsid w:val="007A631A"/>
    <w:rsid w:val="007B4EA5"/>
    <w:rsid w:val="007C2B6D"/>
    <w:rsid w:val="007C4ED2"/>
    <w:rsid w:val="007C6B03"/>
    <w:rsid w:val="007C7835"/>
    <w:rsid w:val="007D2B37"/>
    <w:rsid w:val="007D5CC9"/>
    <w:rsid w:val="007E4D1B"/>
    <w:rsid w:val="007F062C"/>
    <w:rsid w:val="007F193C"/>
    <w:rsid w:val="007F480D"/>
    <w:rsid w:val="007F4A68"/>
    <w:rsid w:val="007F75E6"/>
    <w:rsid w:val="008009B7"/>
    <w:rsid w:val="008229DE"/>
    <w:rsid w:val="00826B1D"/>
    <w:rsid w:val="00827567"/>
    <w:rsid w:val="00832211"/>
    <w:rsid w:val="00832AA4"/>
    <w:rsid w:val="00833CFB"/>
    <w:rsid w:val="008347E8"/>
    <w:rsid w:val="008372D1"/>
    <w:rsid w:val="0084004B"/>
    <w:rsid w:val="00841F99"/>
    <w:rsid w:val="00843A43"/>
    <w:rsid w:val="00853993"/>
    <w:rsid w:val="0085421C"/>
    <w:rsid w:val="00857ED7"/>
    <w:rsid w:val="00863FCE"/>
    <w:rsid w:val="00866F26"/>
    <w:rsid w:val="00870C63"/>
    <w:rsid w:val="0087269A"/>
    <w:rsid w:val="00872F94"/>
    <w:rsid w:val="00874BCE"/>
    <w:rsid w:val="00876711"/>
    <w:rsid w:val="00882A29"/>
    <w:rsid w:val="0089000E"/>
    <w:rsid w:val="008919D5"/>
    <w:rsid w:val="008A01DE"/>
    <w:rsid w:val="008A125E"/>
    <w:rsid w:val="008A561D"/>
    <w:rsid w:val="008B2624"/>
    <w:rsid w:val="008B33C9"/>
    <w:rsid w:val="008B4C61"/>
    <w:rsid w:val="008B522D"/>
    <w:rsid w:val="008B7DC3"/>
    <w:rsid w:val="008C05B3"/>
    <w:rsid w:val="008C23B9"/>
    <w:rsid w:val="008C2D91"/>
    <w:rsid w:val="008C3B0E"/>
    <w:rsid w:val="008C70C4"/>
    <w:rsid w:val="008C7201"/>
    <w:rsid w:val="008C79AB"/>
    <w:rsid w:val="008D64A6"/>
    <w:rsid w:val="008D71FC"/>
    <w:rsid w:val="008E63EF"/>
    <w:rsid w:val="008E6B7D"/>
    <w:rsid w:val="008E7144"/>
    <w:rsid w:val="008F738F"/>
    <w:rsid w:val="008F7552"/>
    <w:rsid w:val="008F77A9"/>
    <w:rsid w:val="00900B78"/>
    <w:rsid w:val="00900C43"/>
    <w:rsid w:val="009031B9"/>
    <w:rsid w:val="00906744"/>
    <w:rsid w:val="009104BB"/>
    <w:rsid w:val="009153D9"/>
    <w:rsid w:val="00920904"/>
    <w:rsid w:val="009229C6"/>
    <w:rsid w:val="009240FC"/>
    <w:rsid w:val="00924635"/>
    <w:rsid w:val="00926C7B"/>
    <w:rsid w:val="0093413D"/>
    <w:rsid w:val="009431E1"/>
    <w:rsid w:val="0094421C"/>
    <w:rsid w:val="00944EC1"/>
    <w:rsid w:val="009462CA"/>
    <w:rsid w:val="009505F8"/>
    <w:rsid w:val="009578CD"/>
    <w:rsid w:val="00964856"/>
    <w:rsid w:val="00964C8B"/>
    <w:rsid w:val="00972C75"/>
    <w:rsid w:val="0097734D"/>
    <w:rsid w:val="0098738E"/>
    <w:rsid w:val="00995E73"/>
    <w:rsid w:val="009B12C2"/>
    <w:rsid w:val="009B2436"/>
    <w:rsid w:val="009B3439"/>
    <w:rsid w:val="009D02CA"/>
    <w:rsid w:val="009D04E3"/>
    <w:rsid w:val="009D1BFE"/>
    <w:rsid w:val="009D3F41"/>
    <w:rsid w:val="009D5D5E"/>
    <w:rsid w:val="009E0032"/>
    <w:rsid w:val="009F12D5"/>
    <w:rsid w:val="00A064D6"/>
    <w:rsid w:val="00A21C7B"/>
    <w:rsid w:val="00A240FD"/>
    <w:rsid w:val="00A30634"/>
    <w:rsid w:val="00A32100"/>
    <w:rsid w:val="00A32CB3"/>
    <w:rsid w:val="00A34BF3"/>
    <w:rsid w:val="00A367EB"/>
    <w:rsid w:val="00A369D2"/>
    <w:rsid w:val="00A41A2D"/>
    <w:rsid w:val="00A42ECF"/>
    <w:rsid w:val="00A43445"/>
    <w:rsid w:val="00A43958"/>
    <w:rsid w:val="00A524BB"/>
    <w:rsid w:val="00A529A9"/>
    <w:rsid w:val="00A6282E"/>
    <w:rsid w:val="00A669E9"/>
    <w:rsid w:val="00A70BED"/>
    <w:rsid w:val="00A721BA"/>
    <w:rsid w:val="00A74837"/>
    <w:rsid w:val="00A74DDD"/>
    <w:rsid w:val="00A7790C"/>
    <w:rsid w:val="00A818AF"/>
    <w:rsid w:val="00A823CF"/>
    <w:rsid w:val="00AA0530"/>
    <w:rsid w:val="00AA09A2"/>
    <w:rsid w:val="00AA0FAD"/>
    <w:rsid w:val="00AA26DC"/>
    <w:rsid w:val="00AA62DF"/>
    <w:rsid w:val="00AA7C67"/>
    <w:rsid w:val="00AB25BD"/>
    <w:rsid w:val="00AB6AD3"/>
    <w:rsid w:val="00AC0F1E"/>
    <w:rsid w:val="00AC5BB6"/>
    <w:rsid w:val="00AD175B"/>
    <w:rsid w:val="00AD19AB"/>
    <w:rsid w:val="00AE6043"/>
    <w:rsid w:val="00AF2B7D"/>
    <w:rsid w:val="00AF31A6"/>
    <w:rsid w:val="00AF43EF"/>
    <w:rsid w:val="00B01AEA"/>
    <w:rsid w:val="00B05C22"/>
    <w:rsid w:val="00B1559F"/>
    <w:rsid w:val="00B20A1B"/>
    <w:rsid w:val="00B21116"/>
    <w:rsid w:val="00B23CDD"/>
    <w:rsid w:val="00B4051E"/>
    <w:rsid w:val="00B41A83"/>
    <w:rsid w:val="00B429EF"/>
    <w:rsid w:val="00B44137"/>
    <w:rsid w:val="00B51D14"/>
    <w:rsid w:val="00B51ED8"/>
    <w:rsid w:val="00B552FF"/>
    <w:rsid w:val="00B60826"/>
    <w:rsid w:val="00B60CD7"/>
    <w:rsid w:val="00B71E36"/>
    <w:rsid w:val="00B867A0"/>
    <w:rsid w:val="00B87CE5"/>
    <w:rsid w:val="00B90862"/>
    <w:rsid w:val="00B91AD8"/>
    <w:rsid w:val="00B93125"/>
    <w:rsid w:val="00BA312F"/>
    <w:rsid w:val="00BA5269"/>
    <w:rsid w:val="00BB0BC0"/>
    <w:rsid w:val="00BB4C50"/>
    <w:rsid w:val="00BB6BC2"/>
    <w:rsid w:val="00BB7121"/>
    <w:rsid w:val="00BC1F08"/>
    <w:rsid w:val="00BD6C01"/>
    <w:rsid w:val="00BD753C"/>
    <w:rsid w:val="00BE27B4"/>
    <w:rsid w:val="00BF6C5B"/>
    <w:rsid w:val="00C042CC"/>
    <w:rsid w:val="00C06FD6"/>
    <w:rsid w:val="00C108BA"/>
    <w:rsid w:val="00C153D3"/>
    <w:rsid w:val="00C300D6"/>
    <w:rsid w:val="00C32CCF"/>
    <w:rsid w:val="00C33177"/>
    <w:rsid w:val="00C36FC4"/>
    <w:rsid w:val="00C440AF"/>
    <w:rsid w:val="00C45670"/>
    <w:rsid w:val="00C50145"/>
    <w:rsid w:val="00C5066B"/>
    <w:rsid w:val="00C55628"/>
    <w:rsid w:val="00C6298C"/>
    <w:rsid w:val="00C642F9"/>
    <w:rsid w:val="00C716B4"/>
    <w:rsid w:val="00C8213F"/>
    <w:rsid w:val="00C86103"/>
    <w:rsid w:val="00C9263F"/>
    <w:rsid w:val="00C948F5"/>
    <w:rsid w:val="00CA04B1"/>
    <w:rsid w:val="00CA10BF"/>
    <w:rsid w:val="00CA1853"/>
    <w:rsid w:val="00CA2313"/>
    <w:rsid w:val="00CA32F6"/>
    <w:rsid w:val="00CA4811"/>
    <w:rsid w:val="00CB1B7D"/>
    <w:rsid w:val="00CB67EA"/>
    <w:rsid w:val="00CC341D"/>
    <w:rsid w:val="00CC363C"/>
    <w:rsid w:val="00CC4195"/>
    <w:rsid w:val="00CC452C"/>
    <w:rsid w:val="00CC5442"/>
    <w:rsid w:val="00CC758F"/>
    <w:rsid w:val="00CD0320"/>
    <w:rsid w:val="00CE12BE"/>
    <w:rsid w:val="00CE1E6B"/>
    <w:rsid w:val="00CF032C"/>
    <w:rsid w:val="00D04FD4"/>
    <w:rsid w:val="00D0665C"/>
    <w:rsid w:val="00D11F65"/>
    <w:rsid w:val="00D1226C"/>
    <w:rsid w:val="00D138B7"/>
    <w:rsid w:val="00D17CDE"/>
    <w:rsid w:val="00D23F5E"/>
    <w:rsid w:val="00D254F8"/>
    <w:rsid w:val="00D25697"/>
    <w:rsid w:val="00D25816"/>
    <w:rsid w:val="00D31307"/>
    <w:rsid w:val="00D332C0"/>
    <w:rsid w:val="00D41DEE"/>
    <w:rsid w:val="00D43732"/>
    <w:rsid w:val="00D44041"/>
    <w:rsid w:val="00D52189"/>
    <w:rsid w:val="00D553FC"/>
    <w:rsid w:val="00D76385"/>
    <w:rsid w:val="00D7660D"/>
    <w:rsid w:val="00D81AF1"/>
    <w:rsid w:val="00D81C8D"/>
    <w:rsid w:val="00D84534"/>
    <w:rsid w:val="00D864A7"/>
    <w:rsid w:val="00D92D70"/>
    <w:rsid w:val="00D9319C"/>
    <w:rsid w:val="00D95E28"/>
    <w:rsid w:val="00DA5D79"/>
    <w:rsid w:val="00DB1315"/>
    <w:rsid w:val="00DB2CDD"/>
    <w:rsid w:val="00DB53EF"/>
    <w:rsid w:val="00DC06F4"/>
    <w:rsid w:val="00DC1503"/>
    <w:rsid w:val="00DC1E76"/>
    <w:rsid w:val="00DC27B7"/>
    <w:rsid w:val="00DC4322"/>
    <w:rsid w:val="00DC6CC7"/>
    <w:rsid w:val="00DD5101"/>
    <w:rsid w:val="00DD6CCC"/>
    <w:rsid w:val="00DE3316"/>
    <w:rsid w:val="00DE7CE1"/>
    <w:rsid w:val="00DF0895"/>
    <w:rsid w:val="00DF4C3B"/>
    <w:rsid w:val="00DF6C4B"/>
    <w:rsid w:val="00DF7749"/>
    <w:rsid w:val="00E02901"/>
    <w:rsid w:val="00E11F99"/>
    <w:rsid w:val="00E15C57"/>
    <w:rsid w:val="00E17D42"/>
    <w:rsid w:val="00E25B94"/>
    <w:rsid w:val="00E25EC4"/>
    <w:rsid w:val="00E25F12"/>
    <w:rsid w:val="00E27B3F"/>
    <w:rsid w:val="00E32547"/>
    <w:rsid w:val="00E361EA"/>
    <w:rsid w:val="00E40C9E"/>
    <w:rsid w:val="00E41625"/>
    <w:rsid w:val="00E41682"/>
    <w:rsid w:val="00E41CF2"/>
    <w:rsid w:val="00E45A25"/>
    <w:rsid w:val="00E52A6D"/>
    <w:rsid w:val="00E53A7E"/>
    <w:rsid w:val="00E56C3C"/>
    <w:rsid w:val="00E64624"/>
    <w:rsid w:val="00E803E7"/>
    <w:rsid w:val="00E85A72"/>
    <w:rsid w:val="00E92938"/>
    <w:rsid w:val="00E929CF"/>
    <w:rsid w:val="00E961C3"/>
    <w:rsid w:val="00EA1359"/>
    <w:rsid w:val="00EA230C"/>
    <w:rsid w:val="00EA340E"/>
    <w:rsid w:val="00EA6289"/>
    <w:rsid w:val="00EB009D"/>
    <w:rsid w:val="00EB24A3"/>
    <w:rsid w:val="00EB51D1"/>
    <w:rsid w:val="00EB7320"/>
    <w:rsid w:val="00EC00AC"/>
    <w:rsid w:val="00EC0BAA"/>
    <w:rsid w:val="00EC3704"/>
    <w:rsid w:val="00EC5DBF"/>
    <w:rsid w:val="00ED4861"/>
    <w:rsid w:val="00ED60FE"/>
    <w:rsid w:val="00EE0888"/>
    <w:rsid w:val="00EE2AE5"/>
    <w:rsid w:val="00EE2C42"/>
    <w:rsid w:val="00EE3481"/>
    <w:rsid w:val="00EF3CEB"/>
    <w:rsid w:val="00EF7054"/>
    <w:rsid w:val="00F013F1"/>
    <w:rsid w:val="00F106C1"/>
    <w:rsid w:val="00F1150E"/>
    <w:rsid w:val="00F14C91"/>
    <w:rsid w:val="00F20DAE"/>
    <w:rsid w:val="00F25EFD"/>
    <w:rsid w:val="00F306F1"/>
    <w:rsid w:val="00F309F5"/>
    <w:rsid w:val="00F34F01"/>
    <w:rsid w:val="00F36FC9"/>
    <w:rsid w:val="00F510CD"/>
    <w:rsid w:val="00F540C3"/>
    <w:rsid w:val="00F54C2B"/>
    <w:rsid w:val="00F55DE0"/>
    <w:rsid w:val="00F61CBA"/>
    <w:rsid w:val="00F636A5"/>
    <w:rsid w:val="00F63BEF"/>
    <w:rsid w:val="00F64943"/>
    <w:rsid w:val="00F70D9E"/>
    <w:rsid w:val="00F80774"/>
    <w:rsid w:val="00F814D4"/>
    <w:rsid w:val="00F81D27"/>
    <w:rsid w:val="00F82656"/>
    <w:rsid w:val="00F90611"/>
    <w:rsid w:val="00F91DD5"/>
    <w:rsid w:val="00F9261D"/>
    <w:rsid w:val="00F94750"/>
    <w:rsid w:val="00FA1E00"/>
    <w:rsid w:val="00FA4495"/>
    <w:rsid w:val="00FB06A3"/>
    <w:rsid w:val="00FB0A0C"/>
    <w:rsid w:val="00FB1142"/>
    <w:rsid w:val="00FB6199"/>
    <w:rsid w:val="00FB669C"/>
    <w:rsid w:val="00FB7999"/>
    <w:rsid w:val="00FC3B5D"/>
    <w:rsid w:val="00FD0D8E"/>
    <w:rsid w:val="00FE020D"/>
    <w:rsid w:val="00FE1772"/>
    <w:rsid w:val="00FE443F"/>
    <w:rsid w:val="00FE6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F9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73CB2"/>
    <w:rPr>
      <w:sz w:val="18"/>
      <w:szCs w:val="18"/>
    </w:rPr>
  </w:style>
  <w:style w:type="character" w:customStyle="1" w:styleId="BalloonTextChar">
    <w:name w:val="Balloon Text Char"/>
    <w:basedOn w:val="DefaultParagraphFont"/>
    <w:link w:val="BalloonText"/>
    <w:uiPriority w:val="99"/>
    <w:semiHidden/>
    <w:rsid w:val="00273CB2"/>
    <w:rPr>
      <w:sz w:val="18"/>
      <w:szCs w:val="18"/>
    </w:rPr>
  </w:style>
  <w:style w:type="paragraph" w:styleId="Revision">
    <w:name w:val="Revision"/>
    <w:hidden/>
    <w:uiPriority w:val="99"/>
    <w:semiHidden/>
    <w:rsid w:val="00273CB2"/>
  </w:style>
  <w:style w:type="paragraph" w:styleId="CommentSubject">
    <w:name w:val="annotation subject"/>
    <w:basedOn w:val="CommentText"/>
    <w:next w:val="CommentText"/>
    <w:link w:val="CommentSubjectChar"/>
    <w:uiPriority w:val="99"/>
    <w:semiHidden/>
    <w:unhideWhenUsed/>
    <w:rsid w:val="00FB06A3"/>
    <w:rPr>
      <w:b/>
      <w:bCs/>
    </w:rPr>
  </w:style>
  <w:style w:type="character" w:customStyle="1" w:styleId="CommentSubjectChar">
    <w:name w:val="Comment Subject Char"/>
    <w:basedOn w:val="CommentTextChar"/>
    <w:link w:val="CommentSubject"/>
    <w:uiPriority w:val="99"/>
    <w:semiHidden/>
    <w:rsid w:val="00FB06A3"/>
    <w:rPr>
      <w:b/>
      <w:bCs/>
      <w:sz w:val="20"/>
      <w:szCs w:val="20"/>
    </w:rPr>
  </w:style>
  <w:style w:type="character" w:styleId="Hyperlink">
    <w:name w:val="Hyperlink"/>
    <w:basedOn w:val="DefaultParagraphFont"/>
    <w:uiPriority w:val="99"/>
    <w:unhideWhenUsed/>
    <w:rsid w:val="001D23BB"/>
    <w:rPr>
      <w:color w:val="0000FF" w:themeColor="hyperlink"/>
      <w:u w:val="single"/>
    </w:rPr>
  </w:style>
  <w:style w:type="character" w:customStyle="1" w:styleId="UnresolvedMention1">
    <w:name w:val="Unresolved Mention1"/>
    <w:basedOn w:val="DefaultParagraphFont"/>
    <w:uiPriority w:val="99"/>
    <w:rsid w:val="001D2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5236">
      <w:bodyDiv w:val="1"/>
      <w:marLeft w:val="0"/>
      <w:marRight w:val="0"/>
      <w:marTop w:val="0"/>
      <w:marBottom w:val="0"/>
      <w:divBdr>
        <w:top w:val="none" w:sz="0" w:space="0" w:color="auto"/>
        <w:left w:val="none" w:sz="0" w:space="0" w:color="auto"/>
        <w:bottom w:val="none" w:sz="0" w:space="0" w:color="auto"/>
        <w:right w:val="none" w:sz="0" w:space="0" w:color="auto"/>
      </w:divBdr>
      <w:divsChild>
        <w:div w:id="570116982">
          <w:marLeft w:val="0"/>
          <w:marRight w:val="0"/>
          <w:marTop w:val="0"/>
          <w:marBottom w:val="0"/>
          <w:divBdr>
            <w:top w:val="none" w:sz="0" w:space="0" w:color="auto"/>
            <w:left w:val="none" w:sz="0" w:space="0" w:color="auto"/>
            <w:bottom w:val="none" w:sz="0" w:space="0" w:color="auto"/>
            <w:right w:val="none" w:sz="0" w:space="0" w:color="auto"/>
          </w:divBdr>
        </w:div>
      </w:divsChild>
    </w:div>
    <w:div w:id="410126865">
      <w:bodyDiv w:val="1"/>
      <w:marLeft w:val="0"/>
      <w:marRight w:val="0"/>
      <w:marTop w:val="0"/>
      <w:marBottom w:val="0"/>
      <w:divBdr>
        <w:top w:val="none" w:sz="0" w:space="0" w:color="auto"/>
        <w:left w:val="none" w:sz="0" w:space="0" w:color="auto"/>
        <w:bottom w:val="none" w:sz="0" w:space="0" w:color="auto"/>
        <w:right w:val="none" w:sz="0" w:space="0" w:color="auto"/>
      </w:divBdr>
      <w:divsChild>
        <w:div w:id="986082466">
          <w:marLeft w:val="0"/>
          <w:marRight w:val="0"/>
          <w:marTop w:val="0"/>
          <w:marBottom w:val="0"/>
          <w:divBdr>
            <w:top w:val="none" w:sz="0" w:space="0" w:color="auto"/>
            <w:left w:val="none" w:sz="0" w:space="0" w:color="auto"/>
            <w:bottom w:val="none" w:sz="0" w:space="0" w:color="auto"/>
            <w:right w:val="none" w:sz="0" w:space="0" w:color="auto"/>
          </w:divBdr>
        </w:div>
      </w:divsChild>
    </w:div>
    <w:div w:id="735396298">
      <w:bodyDiv w:val="1"/>
      <w:marLeft w:val="0"/>
      <w:marRight w:val="0"/>
      <w:marTop w:val="0"/>
      <w:marBottom w:val="0"/>
      <w:divBdr>
        <w:top w:val="none" w:sz="0" w:space="0" w:color="auto"/>
        <w:left w:val="none" w:sz="0" w:space="0" w:color="auto"/>
        <w:bottom w:val="none" w:sz="0" w:space="0" w:color="auto"/>
        <w:right w:val="none" w:sz="0" w:space="0" w:color="auto"/>
      </w:divBdr>
      <w:divsChild>
        <w:div w:id="903759561">
          <w:marLeft w:val="0"/>
          <w:marRight w:val="0"/>
          <w:marTop w:val="0"/>
          <w:marBottom w:val="0"/>
          <w:divBdr>
            <w:top w:val="none" w:sz="0" w:space="0" w:color="auto"/>
            <w:left w:val="none" w:sz="0" w:space="0" w:color="auto"/>
            <w:bottom w:val="none" w:sz="0" w:space="0" w:color="auto"/>
            <w:right w:val="none" w:sz="0" w:space="0" w:color="auto"/>
          </w:divBdr>
        </w:div>
      </w:divsChild>
    </w:div>
    <w:div w:id="759565787">
      <w:bodyDiv w:val="1"/>
      <w:marLeft w:val="0"/>
      <w:marRight w:val="0"/>
      <w:marTop w:val="0"/>
      <w:marBottom w:val="0"/>
      <w:divBdr>
        <w:top w:val="none" w:sz="0" w:space="0" w:color="auto"/>
        <w:left w:val="none" w:sz="0" w:space="0" w:color="auto"/>
        <w:bottom w:val="none" w:sz="0" w:space="0" w:color="auto"/>
        <w:right w:val="none" w:sz="0" w:space="0" w:color="auto"/>
      </w:divBdr>
      <w:divsChild>
        <w:div w:id="604196614">
          <w:marLeft w:val="0"/>
          <w:marRight w:val="0"/>
          <w:marTop w:val="0"/>
          <w:marBottom w:val="0"/>
          <w:divBdr>
            <w:top w:val="none" w:sz="0" w:space="0" w:color="auto"/>
            <w:left w:val="none" w:sz="0" w:space="0" w:color="auto"/>
            <w:bottom w:val="none" w:sz="0" w:space="0" w:color="auto"/>
            <w:right w:val="none" w:sz="0" w:space="0" w:color="auto"/>
          </w:divBdr>
        </w:div>
      </w:divsChild>
    </w:div>
    <w:div w:id="881944744">
      <w:bodyDiv w:val="1"/>
      <w:marLeft w:val="0"/>
      <w:marRight w:val="0"/>
      <w:marTop w:val="0"/>
      <w:marBottom w:val="0"/>
      <w:divBdr>
        <w:top w:val="none" w:sz="0" w:space="0" w:color="auto"/>
        <w:left w:val="none" w:sz="0" w:space="0" w:color="auto"/>
        <w:bottom w:val="none" w:sz="0" w:space="0" w:color="auto"/>
        <w:right w:val="none" w:sz="0" w:space="0" w:color="auto"/>
      </w:divBdr>
      <w:divsChild>
        <w:div w:id="2032105331">
          <w:marLeft w:val="0"/>
          <w:marRight w:val="0"/>
          <w:marTop w:val="0"/>
          <w:marBottom w:val="0"/>
          <w:divBdr>
            <w:top w:val="none" w:sz="0" w:space="0" w:color="auto"/>
            <w:left w:val="none" w:sz="0" w:space="0" w:color="auto"/>
            <w:bottom w:val="none" w:sz="0" w:space="0" w:color="auto"/>
            <w:right w:val="none" w:sz="0" w:space="0" w:color="auto"/>
          </w:divBdr>
        </w:div>
      </w:divsChild>
    </w:div>
    <w:div w:id="1063680350">
      <w:bodyDiv w:val="1"/>
      <w:marLeft w:val="0"/>
      <w:marRight w:val="0"/>
      <w:marTop w:val="0"/>
      <w:marBottom w:val="0"/>
      <w:divBdr>
        <w:top w:val="none" w:sz="0" w:space="0" w:color="auto"/>
        <w:left w:val="none" w:sz="0" w:space="0" w:color="auto"/>
        <w:bottom w:val="none" w:sz="0" w:space="0" w:color="auto"/>
        <w:right w:val="none" w:sz="0" w:space="0" w:color="auto"/>
      </w:divBdr>
      <w:divsChild>
        <w:div w:id="103692350">
          <w:marLeft w:val="0"/>
          <w:marRight w:val="0"/>
          <w:marTop w:val="0"/>
          <w:marBottom w:val="0"/>
          <w:divBdr>
            <w:top w:val="none" w:sz="0" w:space="0" w:color="auto"/>
            <w:left w:val="none" w:sz="0" w:space="0" w:color="auto"/>
            <w:bottom w:val="none" w:sz="0" w:space="0" w:color="auto"/>
            <w:right w:val="none" w:sz="0" w:space="0" w:color="auto"/>
          </w:divBdr>
        </w:div>
      </w:divsChild>
    </w:div>
    <w:div w:id="1329795117">
      <w:bodyDiv w:val="1"/>
      <w:marLeft w:val="0"/>
      <w:marRight w:val="0"/>
      <w:marTop w:val="0"/>
      <w:marBottom w:val="0"/>
      <w:divBdr>
        <w:top w:val="none" w:sz="0" w:space="0" w:color="auto"/>
        <w:left w:val="none" w:sz="0" w:space="0" w:color="auto"/>
        <w:bottom w:val="none" w:sz="0" w:space="0" w:color="auto"/>
        <w:right w:val="none" w:sz="0" w:space="0" w:color="auto"/>
      </w:divBdr>
      <w:divsChild>
        <w:div w:id="1939294805">
          <w:marLeft w:val="0"/>
          <w:marRight w:val="0"/>
          <w:marTop w:val="0"/>
          <w:marBottom w:val="0"/>
          <w:divBdr>
            <w:top w:val="none" w:sz="0" w:space="0" w:color="auto"/>
            <w:left w:val="none" w:sz="0" w:space="0" w:color="auto"/>
            <w:bottom w:val="none" w:sz="0" w:space="0" w:color="auto"/>
            <w:right w:val="none" w:sz="0" w:space="0" w:color="auto"/>
          </w:divBdr>
        </w:div>
      </w:divsChild>
    </w:div>
    <w:div w:id="1602957872">
      <w:bodyDiv w:val="1"/>
      <w:marLeft w:val="0"/>
      <w:marRight w:val="0"/>
      <w:marTop w:val="0"/>
      <w:marBottom w:val="0"/>
      <w:divBdr>
        <w:top w:val="none" w:sz="0" w:space="0" w:color="auto"/>
        <w:left w:val="none" w:sz="0" w:space="0" w:color="auto"/>
        <w:bottom w:val="none" w:sz="0" w:space="0" w:color="auto"/>
        <w:right w:val="none" w:sz="0" w:space="0" w:color="auto"/>
      </w:divBdr>
      <w:divsChild>
        <w:div w:id="858617947">
          <w:marLeft w:val="0"/>
          <w:marRight w:val="0"/>
          <w:marTop w:val="0"/>
          <w:marBottom w:val="0"/>
          <w:divBdr>
            <w:top w:val="none" w:sz="0" w:space="0" w:color="auto"/>
            <w:left w:val="none" w:sz="0" w:space="0" w:color="auto"/>
            <w:bottom w:val="none" w:sz="0" w:space="0" w:color="auto"/>
            <w:right w:val="none" w:sz="0" w:space="0" w:color="auto"/>
          </w:divBdr>
        </w:div>
      </w:divsChild>
    </w:div>
    <w:div w:id="1850831498">
      <w:bodyDiv w:val="1"/>
      <w:marLeft w:val="0"/>
      <w:marRight w:val="0"/>
      <w:marTop w:val="0"/>
      <w:marBottom w:val="0"/>
      <w:divBdr>
        <w:top w:val="none" w:sz="0" w:space="0" w:color="auto"/>
        <w:left w:val="none" w:sz="0" w:space="0" w:color="auto"/>
        <w:bottom w:val="none" w:sz="0" w:space="0" w:color="auto"/>
        <w:right w:val="none" w:sz="0" w:space="0" w:color="auto"/>
      </w:divBdr>
      <w:divsChild>
        <w:div w:id="496847173">
          <w:marLeft w:val="480"/>
          <w:marRight w:val="0"/>
          <w:marTop w:val="0"/>
          <w:marBottom w:val="0"/>
          <w:divBdr>
            <w:top w:val="none" w:sz="0" w:space="0" w:color="auto"/>
            <w:left w:val="none" w:sz="0" w:space="0" w:color="auto"/>
            <w:bottom w:val="none" w:sz="0" w:space="0" w:color="auto"/>
            <w:right w:val="none" w:sz="0" w:space="0" w:color="auto"/>
          </w:divBdr>
          <w:divsChild>
            <w:div w:id="7855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75/slcs.89.08ja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18961</Words>
  <Characters>153587</Characters>
  <Application>Microsoft Office Word</Application>
  <DocSecurity>4</DocSecurity>
  <Lines>1279</Lines>
  <Paragraphs>344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Hamari, Arja T</dc:creator>
  <cp:keywords/>
  <dc:description/>
  <cp:lastModifiedBy>Hamari, Arja T</cp:lastModifiedBy>
  <cp:revision>2</cp:revision>
  <cp:lastPrinted>2019-09-11T16:18:00Z</cp:lastPrinted>
  <dcterms:created xsi:type="dcterms:W3CDTF">2020-06-29T05:26:00Z</dcterms:created>
  <dcterms:modified xsi:type="dcterms:W3CDTF">2020-06-29T05:26:00Z</dcterms:modified>
  <cp:category/>
</cp:coreProperties>
</file>