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9FFE" w14:textId="6B187F02" w:rsidR="003A4644" w:rsidRDefault="003A4644" w:rsidP="003A4644">
      <w:pPr>
        <w:rPr>
          <w:rFonts w:ascii="Arial" w:hAnsi="Arial"/>
          <w:b/>
          <w:bCs/>
          <w:sz w:val="56"/>
          <w:szCs w:val="56"/>
        </w:rPr>
      </w:pPr>
      <w:r w:rsidRPr="003A4644">
        <w:rPr>
          <w:rFonts w:ascii="Arial" w:hAnsi="Arial"/>
          <w:b/>
          <w:bCs/>
          <w:sz w:val="56"/>
          <w:szCs w:val="56"/>
        </w:rPr>
        <w:t>Intertwining the negative cycles</w:t>
      </w:r>
    </w:p>
    <w:p w14:paraId="4556857A" w14:textId="5D3792EC" w:rsidR="003A4644" w:rsidRDefault="003A4644" w:rsidP="003A4644">
      <w:pPr>
        <w:rPr>
          <w:rFonts w:ascii="Arial" w:hAnsi="Arial"/>
          <w:b/>
          <w:bCs/>
          <w:sz w:val="56"/>
          <w:szCs w:val="56"/>
        </w:rPr>
      </w:pPr>
    </w:p>
    <w:p w14:paraId="234B679F" w14:textId="77777777" w:rsidR="003A4644" w:rsidRPr="00B43537" w:rsidRDefault="003A4644" w:rsidP="003A4644">
      <w:pPr>
        <w:jc w:val="both"/>
        <w:rPr>
          <w:rFonts w:cs="Times New Roman"/>
          <w:b/>
          <w:lang w:val="en-GB"/>
        </w:rPr>
      </w:pPr>
      <w:r w:rsidRPr="00B43537">
        <w:rPr>
          <w:rFonts w:cs="Times New Roman"/>
          <w:b/>
          <w:lang w:val="en-GB"/>
        </w:rPr>
        <w:t xml:space="preserve">Johan van der Auwera, Olga </w:t>
      </w:r>
      <w:proofErr w:type="spellStart"/>
      <w:r w:rsidRPr="00B43537">
        <w:rPr>
          <w:rFonts w:cs="Times New Roman"/>
          <w:b/>
          <w:lang w:val="en-GB"/>
        </w:rPr>
        <w:t>Krasnoukhova</w:t>
      </w:r>
      <w:proofErr w:type="spellEnd"/>
      <w:r w:rsidRPr="00B43537">
        <w:rPr>
          <w:rFonts w:cs="Times New Roman"/>
          <w:b/>
          <w:lang w:val="en-GB"/>
        </w:rPr>
        <w:t xml:space="preserve"> &amp; </w:t>
      </w:r>
      <w:proofErr w:type="spellStart"/>
      <w:r w:rsidRPr="00B43537">
        <w:rPr>
          <w:rFonts w:cs="Times New Roman"/>
          <w:b/>
          <w:lang w:val="en-GB"/>
        </w:rPr>
        <w:t>Frens</w:t>
      </w:r>
      <w:proofErr w:type="spellEnd"/>
      <w:r w:rsidRPr="00B43537">
        <w:rPr>
          <w:rFonts w:cs="Times New Roman"/>
          <w:b/>
          <w:lang w:val="en-GB"/>
        </w:rPr>
        <w:t xml:space="preserve"> </w:t>
      </w:r>
      <w:proofErr w:type="spellStart"/>
      <w:r w:rsidRPr="00B43537">
        <w:rPr>
          <w:rFonts w:cs="Times New Roman"/>
          <w:b/>
          <w:lang w:val="en-GB"/>
        </w:rPr>
        <w:t>Vossen</w:t>
      </w:r>
      <w:proofErr w:type="spellEnd"/>
    </w:p>
    <w:p w14:paraId="1ED3117C" w14:textId="77777777" w:rsidR="003A4644" w:rsidRDefault="003A4644" w:rsidP="003A4644">
      <w:pPr>
        <w:jc w:val="both"/>
        <w:rPr>
          <w:rFonts w:cs="Times New Roman"/>
          <w:b/>
        </w:rPr>
      </w:pPr>
      <w:r w:rsidRPr="008D7745">
        <w:rPr>
          <w:rFonts w:cs="Times New Roman"/>
          <w:b/>
        </w:rPr>
        <w:t>University of Antwerp</w:t>
      </w:r>
    </w:p>
    <w:p w14:paraId="225289E8" w14:textId="77777777" w:rsidR="003A4644" w:rsidRPr="009B69AF" w:rsidRDefault="003A4644" w:rsidP="008374A1">
      <w:pPr>
        <w:pStyle w:val="lsAbstract"/>
        <w:keepNext w:val="0"/>
      </w:pPr>
    </w:p>
    <w:p w14:paraId="4497B8FA" w14:textId="129817C6" w:rsidR="00650ED6" w:rsidRPr="009B69AF" w:rsidRDefault="008374A1" w:rsidP="008374A1">
      <w:pPr>
        <w:pStyle w:val="lsAbstract"/>
        <w:keepNext w:val="0"/>
      </w:pPr>
      <w:r>
        <w:rPr>
          <w:lang w:val="en-GB"/>
        </w:rPr>
        <w:t xml:space="preserve">In the synchronic and diachronic typology of negation three so-called 'cycles' have been prominent: the Jespersen Cycle, the Negative Existential Cycle and the Quantifier Cycle. This paper refines these notions, sketches what is cyclical about them and shows how they relate to one another. For the Jespersen Cycle it is argued that it crucially involves a negator that </w:t>
      </w:r>
      <w:r w:rsidR="00EF18FB">
        <w:rPr>
          <w:lang w:val="en-GB"/>
        </w:rPr>
        <w:t xml:space="preserve">is </w:t>
      </w:r>
      <w:r>
        <w:rPr>
          <w:lang w:val="en-GB"/>
        </w:rPr>
        <w:t>either contaminate</w:t>
      </w:r>
      <w:r w:rsidR="00EF18FB">
        <w:rPr>
          <w:lang w:val="en-GB"/>
        </w:rPr>
        <w:t xml:space="preserve">d by another item </w:t>
      </w:r>
      <w:r>
        <w:rPr>
          <w:lang w:val="en-GB"/>
        </w:rPr>
        <w:t xml:space="preserve">or fuses with </w:t>
      </w:r>
      <w:r w:rsidR="00EF18FB">
        <w:rPr>
          <w:lang w:val="en-GB"/>
        </w:rPr>
        <w:t xml:space="preserve">it. </w:t>
      </w:r>
      <w:r>
        <w:rPr>
          <w:lang w:val="en-GB"/>
        </w:rPr>
        <w:t xml:space="preserve">The Negative Existential Cycles comes in three subtypes, two of which can be </w:t>
      </w:r>
      <w:r w:rsidR="005D4320">
        <w:rPr>
          <w:lang w:val="en-GB"/>
        </w:rPr>
        <w:t xml:space="preserve">fit into a more </w:t>
      </w:r>
      <w:r w:rsidR="00F732C1">
        <w:rPr>
          <w:lang w:val="en-GB"/>
        </w:rPr>
        <w:t xml:space="preserve">general </w:t>
      </w:r>
      <w:r w:rsidR="005D4320">
        <w:rPr>
          <w:lang w:val="en-GB"/>
        </w:rPr>
        <w:t>J</w:t>
      </w:r>
      <w:r>
        <w:rPr>
          <w:lang w:val="en-GB"/>
        </w:rPr>
        <w:t>espersen Cycle</w:t>
      </w:r>
      <w:r w:rsidR="005D4320">
        <w:rPr>
          <w:lang w:val="en-GB"/>
        </w:rPr>
        <w:t xml:space="preserve"> frame</w:t>
      </w:r>
      <w:r>
        <w:rPr>
          <w:lang w:val="en-GB"/>
        </w:rPr>
        <w:t xml:space="preserve">. For the Quantifier Cycle it is argued </w:t>
      </w:r>
      <w:r w:rsidR="002E3A84">
        <w:rPr>
          <w:lang w:val="en-GB"/>
        </w:rPr>
        <w:t xml:space="preserve">that </w:t>
      </w:r>
      <w:r>
        <w:rPr>
          <w:lang w:val="en-GB"/>
        </w:rPr>
        <w:t>th</w:t>
      </w:r>
      <w:r w:rsidR="00EF18FB">
        <w:rPr>
          <w:lang w:val="en-GB"/>
        </w:rPr>
        <w:t xml:space="preserve">e term </w:t>
      </w:r>
      <w:r w:rsidR="000D309C">
        <w:rPr>
          <w:lang w:val="en-GB"/>
        </w:rPr>
        <w:t>had</w:t>
      </w:r>
      <w:r w:rsidR="00EF18FB">
        <w:rPr>
          <w:lang w:val="en-GB"/>
        </w:rPr>
        <w:t xml:space="preserve"> better </w:t>
      </w:r>
      <w:r w:rsidR="000D309C">
        <w:rPr>
          <w:lang w:val="en-GB"/>
        </w:rPr>
        <w:t xml:space="preserve">be </w:t>
      </w:r>
      <w:r w:rsidR="00BB0F42">
        <w:rPr>
          <w:lang w:val="en-GB"/>
        </w:rPr>
        <w:t>given a new definition and we then s</w:t>
      </w:r>
      <w:r w:rsidR="00EF18FB">
        <w:rPr>
          <w:lang w:val="en-GB"/>
        </w:rPr>
        <w:t xml:space="preserve">how </w:t>
      </w:r>
      <w:r w:rsidR="00BB0F42">
        <w:rPr>
          <w:lang w:val="en-GB"/>
        </w:rPr>
        <w:t>how it</w:t>
      </w:r>
      <w:r w:rsidR="000D309C">
        <w:rPr>
          <w:lang w:val="en-GB"/>
        </w:rPr>
        <w:t xml:space="preserve"> </w:t>
      </w:r>
      <w:r>
        <w:rPr>
          <w:lang w:val="en-GB"/>
        </w:rPr>
        <w:t xml:space="preserve">is </w:t>
      </w:r>
      <w:proofErr w:type="gramStart"/>
      <w:r>
        <w:rPr>
          <w:lang w:val="en-GB"/>
        </w:rPr>
        <w:t>similar to</w:t>
      </w:r>
      <w:proofErr w:type="gramEnd"/>
      <w:r>
        <w:rPr>
          <w:lang w:val="en-GB"/>
        </w:rPr>
        <w:t xml:space="preserve"> a Jespersen Cycle and feeds into it.</w:t>
      </w:r>
    </w:p>
    <w:p w14:paraId="14216E5F" w14:textId="77777777" w:rsidR="003A4644" w:rsidRPr="008D7745" w:rsidRDefault="003A4644" w:rsidP="003A4644">
      <w:pPr>
        <w:jc w:val="both"/>
        <w:rPr>
          <w:rFonts w:cs="Times New Roman"/>
          <w:b/>
        </w:rPr>
      </w:pPr>
    </w:p>
    <w:p w14:paraId="6193FF76" w14:textId="5A42CFF2" w:rsidR="00AC086D" w:rsidRDefault="003A4644" w:rsidP="003951B6">
      <w:pPr>
        <w:pStyle w:val="lsSection1"/>
        <w:ind w:left="360"/>
      </w:pPr>
      <w:r w:rsidRPr="003A4644">
        <w:t>A tale of t</w:t>
      </w:r>
      <w:r w:rsidR="008679F7">
        <w:t>hree</w:t>
      </w:r>
      <w:r w:rsidRPr="003A4644">
        <w:t xml:space="preserve"> Cycles</w:t>
      </w:r>
    </w:p>
    <w:p w14:paraId="05BC409D" w14:textId="68716F77" w:rsidR="00AC086D" w:rsidRDefault="00AC086D" w:rsidP="00AC086D">
      <w:pPr>
        <w:jc w:val="both"/>
        <w:rPr>
          <w:rFonts w:cs="Times New Roman"/>
        </w:rPr>
      </w:pPr>
      <w:r>
        <w:rPr>
          <w:rFonts w:cs="Times New Roman"/>
        </w:rPr>
        <w:t>Both the synchronic and the diachronic typology of standard negation, i.e., the negation of a main clause affirmative verbal predicate, have been described and explained in terms of at least two 'cycles', i.e., hypotheses about the nature and the development of negative markers. The 'cycle' hypothesis that has been most prominent is</w:t>
      </w:r>
      <w:r w:rsidR="00090E2C">
        <w:rPr>
          <w:rFonts w:cs="Times New Roman"/>
        </w:rPr>
        <w:t>,</w:t>
      </w:r>
      <w:r>
        <w:rPr>
          <w:rFonts w:cs="Times New Roman"/>
        </w:rPr>
        <w:t xml:space="preserve"> without any doubt</w:t>
      </w:r>
      <w:r w:rsidR="00090E2C">
        <w:rPr>
          <w:rFonts w:cs="Times New Roman"/>
        </w:rPr>
        <w:t>,</w:t>
      </w:r>
      <w:r>
        <w:rPr>
          <w:rFonts w:cs="Times New Roman"/>
        </w:rPr>
        <w:t xml:space="preserve"> the 'Jespersen Cycle'. This hypothesis is associated with the Danish Anglicist and general linguist Otto Jespersen, who drew attention to a 'curious fluctuation' (Jespersen 1917: 4) in the renewal of negative markers, with one negative marker first weakening, then being strengthened</w:t>
      </w:r>
      <w:r w:rsidR="00D94547">
        <w:rPr>
          <w:rFonts w:cs="Times New Roman"/>
        </w:rPr>
        <w:t>,</w:t>
      </w:r>
      <w:r>
        <w:rPr>
          <w:rFonts w:cs="Times New Roman"/>
        </w:rPr>
        <w:t xml:space="preserve"> 'generally' by another word, not itself negative, but which in time becomes </w:t>
      </w:r>
      <w:r w:rsidR="000F6D4F">
        <w:rPr>
          <w:rFonts w:cs="Times New Roman"/>
        </w:rPr>
        <w:t>a negator too and suppress</w:t>
      </w:r>
      <w:r w:rsidR="00266D05">
        <w:rPr>
          <w:rFonts w:cs="Times New Roman"/>
        </w:rPr>
        <w:t>es</w:t>
      </w:r>
      <w:r w:rsidR="000F6D4F">
        <w:rPr>
          <w:rFonts w:cs="Times New Roman"/>
        </w:rPr>
        <w:t xml:space="preserve"> the original negator.</w:t>
      </w:r>
      <w:r w:rsidR="00E750B5">
        <w:rPr>
          <w:rFonts w:cs="Times New Roman"/>
        </w:rPr>
        <w:t xml:space="preserve"> The </w:t>
      </w:r>
      <w:r w:rsidR="00E750B5">
        <w:rPr>
          <w:rFonts w:cs="Times New Roman"/>
        </w:rPr>
        <w:lastRenderedPageBreak/>
        <w:t>process is schematized in (1)</w:t>
      </w:r>
      <w:r>
        <w:rPr>
          <w:rFonts w:cs="Times New Roman"/>
        </w:rPr>
        <w:t xml:space="preserve">. </w:t>
      </w:r>
    </w:p>
    <w:p w14:paraId="169FE67C" w14:textId="4A7A2EEF" w:rsidR="00AC086D" w:rsidRPr="00AC086D" w:rsidRDefault="00AC086D" w:rsidP="00233A42">
      <w:pPr>
        <w:jc w:val="both"/>
        <w:rPr>
          <w:rFonts w:cs="Times New Roman"/>
        </w:rPr>
      </w:pPr>
      <w:r>
        <w:rPr>
          <w:rFonts w:cs="Times New Roman"/>
        </w:rPr>
        <w:t>(1)</w:t>
      </w:r>
      <w:r>
        <w:rPr>
          <w:rFonts w:cs="Times New Roman"/>
        </w:rPr>
        <w:tab/>
        <w:t xml:space="preserve">The </w:t>
      </w:r>
      <w:r w:rsidR="00E77D27">
        <w:rPr>
          <w:rFonts w:cs="Times New Roman"/>
        </w:rPr>
        <w:t>'</w:t>
      </w:r>
      <w:r>
        <w:rPr>
          <w:rFonts w:cs="Times New Roman"/>
        </w:rPr>
        <w:t>Jespersen Cycle</w:t>
      </w:r>
      <w:r w:rsidR="00E77D27">
        <w:rPr>
          <w:rFonts w:cs="Times New Roman"/>
        </w:rPr>
        <w:t>'</w:t>
      </w:r>
      <w:r w:rsidRPr="00AC086D">
        <w:rPr>
          <w:rFonts w:cs="Times New Roman"/>
        </w:rPr>
        <w:t xml:space="preserve"> </w:t>
      </w:r>
    </w:p>
    <w:p w14:paraId="0F59E6B6" w14:textId="77777777" w:rsidR="00AC086D" w:rsidRPr="00AC086D" w:rsidRDefault="00AC086D" w:rsidP="00CC35B3">
      <w:pPr>
        <w:spacing w:after="0"/>
        <w:ind w:left="709"/>
        <w:jc w:val="both"/>
        <w:rPr>
          <w:rFonts w:cs="Times New Roman"/>
        </w:rPr>
      </w:pPr>
      <w:r w:rsidRPr="00AC086D">
        <w:rPr>
          <w:rFonts w:cs="Times New Roman"/>
        </w:rPr>
        <w:t>negation is expressed by one negator</w:t>
      </w:r>
    </w:p>
    <w:p w14:paraId="06F4886C" w14:textId="77777777" w:rsidR="00AC086D" w:rsidRPr="00AC086D" w:rsidRDefault="00AC086D" w:rsidP="00CC35B3">
      <w:pPr>
        <w:spacing w:after="0"/>
        <w:ind w:left="709"/>
        <w:jc w:val="both"/>
        <w:rPr>
          <w:rFonts w:cs="Times New Roman"/>
        </w:rPr>
      </w:pPr>
      <w:r w:rsidRPr="00AC086D">
        <w:rPr>
          <w:rFonts w:cs="Times New Roman"/>
        </w:rPr>
        <w:t>→</w:t>
      </w:r>
    </w:p>
    <w:p w14:paraId="6E224277" w14:textId="42B8F378" w:rsidR="00AC086D" w:rsidRDefault="00AC086D" w:rsidP="00CC35B3">
      <w:pPr>
        <w:spacing w:after="0"/>
        <w:ind w:left="709"/>
        <w:jc w:val="both"/>
        <w:rPr>
          <w:rFonts w:cs="Times New Roman"/>
        </w:rPr>
      </w:pPr>
      <w:r w:rsidRPr="00AC086D">
        <w:rPr>
          <w:rFonts w:cs="Times New Roman"/>
        </w:rPr>
        <w:t xml:space="preserve">this one negator is </w:t>
      </w:r>
      <w:r w:rsidR="00F67984">
        <w:rPr>
          <w:rFonts w:cs="Times New Roman"/>
        </w:rPr>
        <w:t>strengt</w:t>
      </w:r>
      <w:r w:rsidR="00A26A69">
        <w:rPr>
          <w:rFonts w:cs="Times New Roman"/>
        </w:rPr>
        <w:t>h</w:t>
      </w:r>
      <w:r w:rsidR="00F67984">
        <w:rPr>
          <w:rFonts w:cs="Times New Roman"/>
        </w:rPr>
        <w:t>ened by another word</w:t>
      </w:r>
    </w:p>
    <w:p w14:paraId="7561F486" w14:textId="77777777" w:rsidR="00F67984" w:rsidRPr="00AC086D" w:rsidRDefault="00F67984" w:rsidP="00F67984">
      <w:pPr>
        <w:spacing w:after="0"/>
        <w:ind w:left="709"/>
        <w:jc w:val="both"/>
        <w:rPr>
          <w:rFonts w:cs="Times New Roman"/>
        </w:rPr>
      </w:pPr>
      <w:r w:rsidRPr="00AC086D">
        <w:rPr>
          <w:rFonts w:cs="Times New Roman"/>
        </w:rPr>
        <w:t>→</w:t>
      </w:r>
    </w:p>
    <w:p w14:paraId="5413B108" w14:textId="425EF916" w:rsidR="00F67984" w:rsidRDefault="00F67984" w:rsidP="00CC35B3">
      <w:pPr>
        <w:spacing w:after="0"/>
        <w:ind w:left="709"/>
        <w:jc w:val="both"/>
        <w:rPr>
          <w:rFonts w:cs="Times New Roman"/>
        </w:rPr>
      </w:pPr>
      <w:r>
        <w:rPr>
          <w:rFonts w:cs="Times New Roman"/>
        </w:rPr>
        <w:t xml:space="preserve">the </w:t>
      </w:r>
      <w:r w:rsidR="00E77D27">
        <w:rPr>
          <w:rFonts w:cs="Times New Roman"/>
        </w:rPr>
        <w:t>'</w:t>
      </w:r>
      <w:r>
        <w:rPr>
          <w:rFonts w:cs="Times New Roman"/>
        </w:rPr>
        <w:t>other word</w:t>
      </w:r>
      <w:r w:rsidR="00E77D27">
        <w:rPr>
          <w:rFonts w:cs="Times New Roman"/>
        </w:rPr>
        <w:t>'</w:t>
      </w:r>
      <w:r>
        <w:rPr>
          <w:rFonts w:cs="Times New Roman"/>
        </w:rPr>
        <w:t xml:space="preserve"> is interpre</w:t>
      </w:r>
      <w:r w:rsidR="00525B96">
        <w:rPr>
          <w:rFonts w:cs="Times New Roman"/>
        </w:rPr>
        <w:t>te</w:t>
      </w:r>
      <w:r>
        <w:rPr>
          <w:rFonts w:cs="Times New Roman"/>
        </w:rPr>
        <w:t>d as part of t</w:t>
      </w:r>
      <w:r w:rsidR="00B347D7">
        <w:rPr>
          <w:rFonts w:cs="Times New Roman"/>
        </w:rPr>
        <w:t xml:space="preserve">he by now bipartite </w:t>
      </w:r>
      <w:r>
        <w:rPr>
          <w:rFonts w:cs="Times New Roman"/>
        </w:rPr>
        <w:t>negator</w:t>
      </w:r>
    </w:p>
    <w:p w14:paraId="335CC804" w14:textId="77777777" w:rsidR="00AC086D" w:rsidRPr="00AC086D" w:rsidRDefault="00AC086D" w:rsidP="00B347D7">
      <w:pPr>
        <w:spacing w:after="0"/>
        <w:ind w:firstLine="643"/>
        <w:jc w:val="both"/>
        <w:rPr>
          <w:rFonts w:cs="Times New Roman"/>
        </w:rPr>
      </w:pPr>
      <w:r w:rsidRPr="00AC086D">
        <w:rPr>
          <w:rFonts w:cs="Times New Roman"/>
        </w:rPr>
        <w:t>→</w:t>
      </w:r>
    </w:p>
    <w:p w14:paraId="097213CE" w14:textId="55F1BA6E" w:rsidR="00AC086D" w:rsidRPr="00AC086D" w:rsidRDefault="00AC086D" w:rsidP="00CC35B3">
      <w:pPr>
        <w:ind w:left="709"/>
        <w:jc w:val="both"/>
        <w:rPr>
          <w:rFonts w:cs="Times New Roman"/>
        </w:rPr>
      </w:pPr>
      <w:r w:rsidRPr="00AC086D">
        <w:rPr>
          <w:rFonts w:cs="Times New Roman"/>
        </w:rPr>
        <w:t>negation is expressed by one negator again, but it is the</w:t>
      </w:r>
      <w:r w:rsidR="00F67984">
        <w:rPr>
          <w:rFonts w:cs="Times New Roman"/>
        </w:rPr>
        <w:t xml:space="preserve"> word that was previously added to the old negator</w:t>
      </w:r>
      <w:r w:rsidRPr="00AC086D">
        <w:rPr>
          <w:rFonts w:cs="Times New Roman"/>
        </w:rPr>
        <w:t xml:space="preserve"> </w:t>
      </w:r>
    </w:p>
    <w:p w14:paraId="4F2AA940" w14:textId="4D4D8C48" w:rsidR="00D23856" w:rsidRDefault="00AC086D" w:rsidP="00AC086D">
      <w:pPr>
        <w:jc w:val="both"/>
        <w:rPr>
          <w:rFonts w:cs="Times New Roman"/>
        </w:rPr>
      </w:pPr>
      <w:r>
        <w:rPr>
          <w:rFonts w:cs="Times New Roman"/>
        </w:rPr>
        <w:t xml:space="preserve">This path is indeed a cycle, for the new </w:t>
      </w:r>
      <w:r w:rsidR="000F6D4F">
        <w:rPr>
          <w:rFonts w:cs="Times New Roman"/>
        </w:rPr>
        <w:t>negator</w:t>
      </w:r>
      <w:r>
        <w:rPr>
          <w:rFonts w:cs="Times New Roman"/>
        </w:rPr>
        <w:t xml:space="preserve"> can then also undergo </w:t>
      </w:r>
      <w:r w:rsidR="00E72DF8">
        <w:rPr>
          <w:rFonts w:cs="Times New Roman"/>
        </w:rPr>
        <w:t xml:space="preserve">this </w:t>
      </w:r>
      <w:r>
        <w:rPr>
          <w:rFonts w:cs="Times New Roman"/>
        </w:rPr>
        <w:t xml:space="preserve">process. The term 'Jespersen Cycle' was introduced by Dahl (1979), in the variant 'Jespersen's Cycle', with a possessive </w:t>
      </w:r>
      <w:r>
        <w:rPr>
          <w:rFonts w:cs="Times New Roman"/>
          <w:i/>
        </w:rPr>
        <w:t>'s</w:t>
      </w:r>
      <w:r>
        <w:rPr>
          <w:rFonts w:cs="Times New Roman"/>
        </w:rPr>
        <w:t xml:space="preserve">. Other terms are 'negation cycle' (e.g. Schwegler 1983) or 'negative cycle' (e.g. van </w:t>
      </w:r>
      <w:proofErr w:type="spellStart"/>
      <w:r>
        <w:rPr>
          <w:rFonts w:cs="Times New Roman"/>
        </w:rPr>
        <w:t>Gelderen</w:t>
      </w:r>
      <w:proofErr w:type="spellEnd"/>
      <w:r>
        <w:rPr>
          <w:rFonts w:cs="Times New Roman"/>
        </w:rPr>
        <w:t xml:space="preserve"> 2011; </w:t>
      </w:r>
      <w:proofErr w:type="spellStart"/>
      <w:r>
        <w:rPr>
          <w:rFonts w:cs="Times New Roman"/>
        </w:rPr>
        <w:t>Mithun</w:t>
      </w:r>
      <w:proofErr w:type="spellEnd"/>
      <w:r>
        <w:rPr>
          <w:rFonts w:cs="Times New Roman"/>
        </w:rPr>
        <w:t xml:space="preserve"> 2016). The phenomenon </w:t>
      </w:r>
      <w:r w:rsidR="00E750B5">
        <w:rPr>
          <w:rFonts w:cs="Times New Roman"/>
        </w:rPr>
        <w:t>was</w:t>
      </w:r>
      <w:r>
        <w:rPr>
          <w:rFonts w:cs="Times New Roman"/>
        </w:rPr>
        <w:t xml:space="preserve"> extensively studied even before 1917: </w:t>
      </w:r>
      <w:proofErr w:type="spellStart"/>
      <w:r>
        <w:rPr>
          <w:rFonts w:cs="Times New Roman"/>
        </w:rPr>
        <w:t>Meillet</w:t>
      </w:r>
      <w:proofErr w:type="spellEnd"/>
      <w:r>
        <w:rPr>
          <w:rFonts w:cs="Times New Roman"/>
        </w:rPr>
        <w:t xml:space="preserve"> (1912) used it to illustrate grammaticalization in the very paper in which he introduced the term 'grammaticalization'. The textbook illustration features French. </w:t>
      </w:r>
      <w:r w:rsidR="00E750B5">
        <w:rPr>
          <w:rFonts w:cs="Times New Roman"/>
        </w:rPr>
        <w:t>Specifically, e</w:t>
      </w:r>
      <w:r>
        <w:rPr>
          <w:rFonts w:cs="Times New Roman"/>
        </w:rPr>
        <w:t xml:space="preserve">arlier French negated a finite verb with a preverbal </w:t>
      </w:r>
      <w:proofErr w:type="spellStart"/>
      <w:r>
        <w:rPr>
          <w:rFonts w:cs="Times New Roman"/>
          <w:i/>
        </w:rPr>
        <w:t>ne</w:t>
      </w:r>
      <w:proofErr w:type="spellEnd"/>
      <w:r>
        <w:rPr>
          <w:rFonts w:cs="Times New Roman"/>
        </w:rPr>
        <w:t xml:space="preserve">, modern French has this </w:t>
      </w:r>
      <w:r>
        <w:rPr>
          <w:rFonts w:cs="Times New Roman"/>
          <w:i/>
        </w:rPr>
        <w:t xml:space="preserve">ne </w:t>
      </w:r>
      <w:r>
        <w:rPr>
          <w:rFonts w:cs="Times New Roman"/>
        </w:rPr>
        <w:t xml:space="preserve">in the company of a postverbal </w:t>
      </w:r>
      <w:r>
        <w:rPr>
          <w:rFonts w:cs="Times New Roman"/>
          <w:i/>
        </w:rPr>
        <w:t>pas</w:t>
      </w:r>
      <w:r w:rsidR="000D309C">
        <w:rPr>
          <w:rFonts w:cs="Times New Roman"/>
        </w:rPr>
        <w:t xml:space="preserve">, </w:t>
      </w:r>
      <w:r>
        <w:rPr>
          <w:rFonts w:cs="Times New Roman"/>
        </w:rPr>
        <w:t>the original and still surviving lexical meaning of which is 'step'</w:t>
      </w:r>
      <w:r w:rsidR="000D309C">
        <w:rPr>
          <w:rFonts w:cs="Times New Roman"/>
        </w:rPr>
        <w:t xml:space="preserve">. With this original meaning the reference was to something small, which lent itself </w:t>
      </w:r>
      <w:r w:rsidR="005A432F">
        <w:rPr>
          <w:rFonts w:cs="Times New Roman"/>
        </w:rPr>
        <w:t xml:space="preserve">to a negative polarity use, which was emphatic. In the context of negation </w:t>
      </w:r>
      <w:r w:rsidR="005A432F">
        <w:rPr>
          <w:rFonts w:cs="Times New Roman"/>
          <w:i/>
        </w:rPr>
        <w:t xml:space="preserve">pas </w:t>
      </w:r>
      <w:r w:rsidR="005A432F">
        <w:rPr>
          <w:rFonts w:cs="Times New Roman"/>
        </w:rPr>
        <w:t xml:space="preserve">turned negative polarity into a negation force and lost the emphatic sense. Now colloquial French may negate with only </w:t>
      </w:r>
      <w:r w:rsidR="005A432F">
        <w:rPr>
          <w:rFonts w:cs="Times New Roman"/>
          <w:i/>
        </w:rPr>
        <w:t>pas</w:t>
      </w:r>
      <w:r w:rsidR="005A432F">
        <w:rPr>
          <w:rFonts w:cs="Times New Roman"/>
        </w:rPr>
        <w:t>.</w:t>
      </w:r>
      <w:r w:rsidR="000D309C">
        <w:rPr>
          <w:rFonts w:cs="Times New Roman"/>
        </w:rPr>
        <w:t xml:space="preserve"> (2) is a </w:t>
      </w:r>
      <w:proofErr w:type="gramStart"/>
      <w:r w:rsidR="000D309C">
        <w:rPr>
          <w:rFonts w:cs="Times New Roman"/>
        </w:rPr>
        <w:t>four stage</w:t>
      </w:r>
      <w:proofErr w:type="gramEnd"/>
      <w:r w:rsidR="000D309C">
        <w:rPr>
          <w:rFonts w:cs="Times New Roman"/>
        </w:rPr>
        <w:t xml:space="preserve"> representation of what happened in French.</w:t>
      </w:r>
    </w:p>
    <w:p w14:paraId="3F8682E6" w14:textId="324CB86E" w:rsidR="00AC086D" w:rsidRPr="00975ABA" w:rsidRDefault="00AC086D" w:rsidP="00AC086D">
      <w:pPr>
        <w:jc w:val="both"/>
        <w:rPr>
          <w:rFonts w:cs="Times New Roman"/>
        </w:rPr>
      </w:pPr>
      <w:r w:rsidRPr="00975ABA">
        <w:rPr>
          <w:rFonts w:cs="Times New Roman"/>
        </w:rPr>
        <w:t>(2)</w:t>
      </w:r>
      <w:r w:rsidRPr="00975ABA">
        <w:rPr>
          <w:rFonts w:cs="Times New Roman"/>
        </w:rPr>
        <w:tab/>
        <w:t xml:space="preserve">The </w:t>
      </w:r>
      <w:r w:rsidR="007D3187">
        <w:rPr>
          <w:rFonts w:cs="Times New Roman"/>
        </w:rPr>
        <w:t>'</w:t>
      </w:r>
      <w:r w:rsidRPr="00975ABA">
        <w:rPr>
          <w:rFonts w:cs="Times New Roman"/>
        </w:rPr>
        <w:t>Jespersen Cycle</w:t>
      </w:r>
      <w:r w:rsidR="007D3187">
        <w:rPr>
          <w:rFonts w:cs="Times New Roman"/>
        </w:rPr>
        <w:t>'</w:t>
      </w:r>
      <w:r w:rsidRPr="00975ABA">
        <w:rPr>
          <w:rFonts w:cs="Times New Roman"/>
        </w:rPr>
        <w:t xml:space="preserve"> in French</w:t>
      </w:r>
    </w:p>
    <w:p w14:paraId="4882ACD0" w14:textId="4100B1F4" w:rsidR="002A2C2F" w:rsidRDefault="00AC086D" w:rsidP="002A2C2F">
      <w:pPr>
        <w:spacing w:after="0"/>
        <w:jc w:val="both"/>
        <w:rPr>
          <w:rFonts w:cs="Times New Roman"/>
        </w:rPr>
      </w:pPr>
      <w:r w:rsidRPr="00975ABA">
        <w:rPr>
          <w:rFonts w:cs="Times New Roman"/>
        </w:rPr>
        <w:tab/>
      </w:r>
      <w:r w:rsidR="002A2C2F">
        <w:rPr>
          <w:rFonts w:cs="Times New Roman"/>
          <w:i/>
        </w:rPr>
        <w:t xml:space="preserve">ne </w:t>
      </w:r>
      <w:r w:rsidR="002A2C2F">
        <w:rPr>
          <w:rFonts w:cs="Times New Roman"/>
          <w:i/>
        </w:rPr>
        <w:tab/>
      </w:r>
      <w:r w:rsidR="002A2C2F">
        <w:rPr>
          <w:rFonts w:cs="Times New Roman"/>
          <w:i/>
        </w:rPr>
        <w:tab/>
      </w:r>
      <w:r w:rsidR="002A2C2F">
        <w:rPr>
          <w:rFonts w:cs="Times New Roman"/>
          <w:i/>
        </w:rPr>
        <w:tab/>
      </w:r>
      <w:r w:rsidR="007D3187">
        <w:rPr>
          <w:rFonts w:cs="Times New Roman"/>
        </w:rPr>
        <w:t>'</w:t>
      </w:r>
      <w:r w:rsidR="000D309C">
        <w:rPr>
          <w:rFonts w:cs="Times New Roman"/>
        </w:rPr>
        <w:t>no</w:t>
      </w:r>
      <w:r w:rsidR="007D3187">
        <w:rPr>
          <w:rFonts w:cs="Times New Roman"/>
        </w:rPr>
        <w:t>t'</w:t>
      </w:r>
    </w:p>
    <w:p w14:paraId="380F766B" w14:textId="4321FCC8" w:rsidR="002A2C2F" w:rsidRPr="00AC086D" w:rsidRDefault="002A2C2F" w:rsidP="002A2C2F">
      <w:pPr>
        <w:spacing w:after="0"/>
        <w:ind w:left="709"/>
        <w:jc w:val="both"/>
        <w:rPr>
          <w:rFonts w:cs="Times New Roman"/>
        </w:rPr>
      </w:pPr>
      <w:r w:rsidRPr="00AC086D">
        <w:rPr>
          <w:rFonts w:cs="Times New Roman"/>
        </w:rPr>
        <w:t>→</w:t>
      </w:r>
    </w:p>
    <w:p w14:paraId="1922A4F6" w14:textId="6DE41165" w:rsidR="002A2C2F" w:rsidRDefault="002A2C2F" w:rsidP="002A2C2F">
      <w:pPr>
        <w:spacing w:after="0"/>
        <w:jc w:val="both"/>
        <w:rPr>
          <w:rFonts w:cs="Times New Roman"/>
        </w:rPr>
      </w:pPr>
      <w:r>
        <w:rPr>
          <w:rFonts w:cs="Times New Roman"/>
        </w:rPr>
        <w:tab/>
      </w:r>
      <w:r>
        <w:rPr>
          <w:rFonts w:cs="Times New Roman"/>
          <w:i/>
        </w:rPr>
        <w:t>ne … pas</w:t>
      </w:r>
      <w:r>
        <w:rPr>
          <w:rFonts w:cs="Times New Roman"/>
        </w:rPr>
        <w:tab/>
      </w:r>
      <w:r>
        <w:rPr>
          <w:rFonts w:cs="Times New Roman"/>
        </w:rPr>
        <w:tab/>
      </w:r>
      <w:r w:rsidR="007D3187">
        <w:rPr>
          <w:rFonts w:cs="Times New Roman"/>
        </w:rPr>
        <w:t>'</w:t>
      </w:r>
      <w:r>
        <w:rPr>
          <w:rFonts w:cs="Times New Roman"/>
        </w:rPr>
        <w:t>not even a step</w:t>
      </w:r>
      <w:r w:rsidR="007D3187">
        <w:rPr>
          <w:rFonts w:cs="Times New Roman"/>
        </w:rPr>
        <w:t>'</w:t>
      </w:r>
    </w:p>
    <w:p w14:paraId="3D40F294" w14:textId="0EBD6021" w:rsidR="002A2C2F" w:rsidRPr="00D23856" w:rsidRDefault="002A2C2F" w:rsidP="002A2C2F">
      <w:pPr>
        <w:spacing w:after="0"/>
        <w:ind w:left="709"/>
        <w:jc w:val="both"/>
        <w:rPr>
          <w:rFonts w:cs="Times New Roman"/>
          <w:lang w:val="fr-FR"/>
        </w:rPr>
      </w:pPr>
      <w:r w:rsidRPr="00D23856">
        <w:rPr>
          <w:rFonts w:cs="Times New Roman"/>
          <w:lang w:val="fr-FR"/>
        </w:rPr>
        <w:t>→</w:t>
      </w:r>
    </w:p>
    <w:p w14:paraId="33BC6476" w14:textId="777108C3" w:rsidR="002A2C2F" w:rsidRPr="00D23856" w:rsidRDefault="002A2C2F" w:rsidP="002A2C2F">
      <w:pPr>
        <w:spacing w:after="0"/>
        <w:ind w:firstLine="643"/>
        <w:jc w:val="both"/>
        <w:rPr>
          <w:rFonts w:cs="Times New Roman"/>
          <w:lang w:val="fr-FR"/>
        </w:rPr>
      </w:pPr>
      <w:r w:rsidRPr="00D23856">
        <w:rPr>
          <w:rFonts w:cs="Times New Roman"/>
          <w:i/>
          <w:lang w:val="fr-FR"/>
        </w:rPr>
        <w:t>ne … pas</w:t>
      </w:r>
      <w:r w:rsidRPr="00D23856">
        <w:rPr>
          <w:rFonts w:cs="Times New Roman"/>
          <w:lang w:val="fr-FR"/>
        </w:rPr>
        <w:tab/>
      </w:r>
      <w:r w:rsidRPr="00D23856">
        <w:rPr>
          <w:rFonts w:cs="Times New Roman"/>
          <w:lang w:val="fr-FR"/>
        </w:rPr>
        <w:tab/>
      </w:r>
      <w:r w:rsidR="007D3187" w:rsidRPr="00D23856">
        <w:rPr>
          <w:rFonts w:cs="Times New Roman"/>
          <w:lang w:val="fr-FR"/>
        </w:rPr>
        <w:t>'</w:t>
      </w:r>
      <w:r w:rsidRPr="00D23856">
        <w:rPr>
          <w:rFonts w:cs="Times New Roman"/>
          <w:lang w:val="fr-FR"/>
        </w:rPr>
        <w:t>not</w:t>
      </w:r>
      <w:r w:rsidR="007D3187" w:rsidRPr="00D23856">
        <w:rPr>
          <w:rFonts w:cs="Times New Roman"/>
          <w:lang w:val="fr-FR"/>
        </w:rPr>
        <w:t>'</w:t>
      </w:r>
    </w:p>
    <w:p w14:paraId="14DBB1AB" w14:textId="77777777" w:rsidR="002A2C2F" w:rsidRPr="00D23856" w:rsidRDefault="002A2C2F" w:rsidP="002A2C2F">
      <w:pPr>
        <w:spacing w:after="0"/>
        <w:ind w:left="709"/>
        <w:jc w:val="both"/>
        <w:rPr>
          <w:rFonts w:cs="Times New Roman"/>
          <w:lang w:val="fr-FR"/>
        </w:rPr>
      </w:pPr>
      <w:r w:rsidRPr="00D23856">
        <w:rPr>
          <w:rFonts w:cs="Times New Roman"/>
          <w:lang w:val="fr-FR"/>
        </w:rPr>
        <w:t>→</w:t>
      </w:r>
    </w:p>
    <w:p w14:paraId="4B3B9A9A" w14:textId="7018199A" w:rsidR="002A2C2F" w:rsidRPr="00D23856" w:rsidRDefault="002A2C2F" w:rsidP="00B347D7">
      <w:pPr>
        <w:ind w:left="68" w:firstLine="578"/>
        <w:jc w:val="both"/>
        <w:rPr>
          <w:rFonts w:cs="Times New Roman"/>
          <w:lang w:val="fr-FR"/>
        </w:rPr>
      </w:pPr>
      <w:r w:rsidRPr="00D23856">
        <w:rPr>
          <w:rFonts w:cs="Times New Roman"/>
          <w:i/>
          <w:lang w:val="fr-FR"/>
        </w:rPr>
        <w:t>pas</w:t>
      </w:r>
      <w:r w:rsidRPr="00D23856">
        <w:rPr>
          <w:rFonts w:cs="Times New Roman"/>
          <w:i/>
          <w:lang w:val="fr-FR"/>
        </w:rPr>
        <w:tab/>
      </w:r>
      <w:r w:rsidRPr="00D23856">
        <w:rPr>
          <w:rFonts w:cs="Times New Roman"/>
          <w:lang w:val="fr-FR"/>
        </w:rPr>
        <w:tab/>
      </w:r>
      <w:r w:rsidRPr="00D23856">
        <w:rPr>
          <w:rFonts w:cs="Times New Roman"/>
          <w:lang w:val="fr-FR"/>
        </w:rPr>
        <w:tab/>
      </w:r>
      <w:r w:rsidR="007D3187" w:rsidRPr="00D23856">
        <w:rPr>
          <w:rFonts w:cs="Times New Roman"/>
          <w:lang w:val="fr-FR"/>
        </w:rPr>
        <w:t>'</w:t>
      </w:r>
      <w:r w:rsidRPr="00D23856">
        <w:rPr>
          <w:rFonts w:cs="Times New Roman"/>
          <w:lang w:val="fr-FR"/>
        </w:rPr>
        <w:t>not</w:t>
      </w:r>
      <w:r w:rsidR="007D3187" w:rsidRPr="00D23856">
        <w:rPr>
          <w:rFonts w:cs="Times New Roman"/>
          <w:lang w:val="fr-FR"/>
        </w:rPr>
        <w:t>'</w:t>
      </w:r>
    </w:p>
    <w:p w14:paraId="33B9DA9E" w14:textId="5BCCC4B6" w:rsidR="00AC086D" w:rsidRDefault="00E750B5" w:rsidP="00D23856">
      <w:pPr>
        <w:spacing w:after="0"/>
        <w:jc w:val="both"/>
        <w:rPr>
          <w:rFonts w:cs="Times New Roman"/>
        </w:rPr>
      </w:pPr>
      <w:r>
        <w:rPr>
          <w:rFonts w:cs="Times New Roman"/>
        </w:rPr>
        <w:t xml:space="preserve">The scheme in </w:t>
      </w:r>
      <w:r w:rsidR="00AC086D" w:rsidRPr="00AA4288">
        <w:rPr>
          <w:rFonts w:cs="Times New Roman"/>
        </w:rPr>
        <w:t>(</w:t>
      </w:r>
      <w:r w:rsidR="00AC086D">
        <w:rPr>
          <w:rFonts w:cs="Times New Roman"/>
        </w:rPr>
        <w:t>2</w:t>
      </w:r>
      <w:r w:rsidR="00AC086D" w:rsidRPr="00AA4288">
        <w:rPr>
          <w:rFonts w:cs="Times New Roman"/>
        </w:rPr>
        <w:t>) is</w:t>
      </w:r>
      <w:r>
        <w:rPr>
          <w:rFonts w:cs="Times New Roman"/>
        </w:rPr>
        <w:t>,</w:t>
      </w:r>
      <w:r w:rsidR="00AC086D" w:rsidRPr="00AA4288">
        <w:rPr>
          <w:rFonts w:cs="Times New Roman"/>
        </w:rPr>
        <w:t xml:space="preserve"> of course</w:t>
      </w:r>
      <w:r>
        <w:rPr>
          <w:rFonts w:cs="Times New Roman"/>
        </w:rPr>
        <w:t>,</w:t>
      </w:r>
      <w:r w:rsidR="00AC086D" w:rsidRPr="00AA4288">
        <w:rPr>
          <w:rFonts w:cs="Times New Roman"/>
        </w:rPr>
        <w:t xml:space="preserve"> a language-specific illustration. </w:t>
      </w:r>
      <w:r w:rsidR="00AC086D">
        <w:rPr>
          <w:rFonts w:cs="Times New Roman"/>
        </w:rPr>
        <w:t xml:space="preserve">In French, both negators are syntactic elements; the first one is preverbal, and the second one is postverbal (relative to the finite verb) </w:t>
      </w:r>
      <w:r w:rsidR="00D94547">
        <w:rPr>
          <w:rFonts w:cs="Times New Roman"/>
        </w:rPr>
        <w:t xml:space="preserve">and it </w:t>
      </w:r>
      <w:r w:rsidR="00AC086D">
        <w:rPr>
          <w:rFonts w:cs="Times New Roman"/>
        </w:rPr>
        <w:t xml:space="preserve">results from an emphatic minimizing use of the word </w:t>
      </w:r>
      <w:r w:rsidR="00AC086D">
        <w:rPr>
          <w:rFonts w:cs="Times New Roman"/>
          <w:i/>
        </w:rPr>
        <w:t>pas</w:t>
      </w:r>
      <w:r w:rsidR="00AC086D">
        <w:rPr>
          <w:rFonts w:cs="Times New Roman"/>
        </w:rPr>
        <w:t xml:space="preserve">. These properties are </w:t>
      </w:r>
      <w:r w:rsidR="00AC086D">
        <w:rPr>
          <w:rFonts w:cs="Times New Roman"/>
        </w:rPr>
        <w:lastRenderedPageBreak/>
        <w:t>not essential, i.e., the negators may be affixes, the order with respect to the verb may be different and the origin of the new negator need not be a word that means 'step'</w:t>
      </w:r>
      <w:r w:rsidR="00592B26">
        <w:rPr>
          <w:rFonts w:cs="Times New Roman"/>
        </w:rPr>
        <w:t xml:space="preserve"> or even a minimizer (the English </w:t>
      </w:r>
      <w:r w:rsidR="000D309C">
        <w:rPr>
          <w:rFonts w:cs="Times New Roman"/>
        </w:rPr>
        <w:t xml:space="preserve">ancestor to </w:t>
      </w:r>
      <w:r w:rsidR="003816BC">
        <w:rPr>
          <w:rFonts w:cs="Times New Roman"/>
        </w:rPr>
        <w:t>'</w:t>
      </w:r>
      <w:r w:rsidR="000D309C">
        <w:rPr>
          <w:rFonts w:cs="Times New Roman"/>
        </w:rPr>
        <w:t>not</w:t>
      </w:r>
      <w:r w:rsidR="003816BC">
        <w:rPr>
          <w:rFonts w:cs="Times New Roman"/>
        </w:rPr>
        <w:t>'</w:t>
      </w:r>
      <w:r w:rsidR="000D309C">
        <w:rPr>
          <w:rFonts w:cs="Times New Roman"/>
        </w:rPr>
        <w:t xml:space="preserve"> and </w:t>
      </w:r>
      <w:r w:rsidR="00592B26">
        <w:rPr>
          <w:rFonts w:cs="Times New Roman"/>
        </w:rPr>
        <w:t xml:space="preserve">counterpart to </w:t>
      </w:r>
      <w:proofErr w:type="spellStart"/>
      <w:r w:rsidR="00592B26">
        <w:rPr>
          <w:rFonts w:cs="Times New Roman"/>
          <w:i/>
        </w:rPr>
        <w:t>pas</w:t>
      </w:r>
      <w:proofErr w:type="spellEnd"/>
      <w:r w:rsidR="00592B26">
        <w:rPr>
          <w:rFonts w:cs="Times New Roman"/>
        </w:rPr>
        <w:t xml:space="preserve"> was a pronoun meaning </w:t>
      </w:r>
      <w:r w:rsidR="003816BC">
        <w:rPr>
          <w:rFonts w:cs="Times New Roman"/>
        </w:rPr>
        <w:t>'</w:t>
      </w:r>
      <w:r w:rsidR="00592B26">
        <w:rPr>
          <w:rFonts w:cs="Times New Roman"/>
        </w:rPr>
        <w:t>nothing</w:t>
      </w:r>
      <w:r w:rsidR="003816BC">
        <w:rPr>
          <w:rFonts w:cs="Times New Roman"/>
        </w:rPr>
        <w:t>'</w:t>
      </w:r>
      <w:r w:rsidR="00592B26">
        <w:rPr>
          <w:rFonts w:cs="Times New Roman"/>
        </w:rPr>
        <w:t>)</w:t>
      </w:r>
      <w:r w:rsidR="00F67984">
        <w:rPr>
          <w:rFonts w:cs="Times New Roman"/>
        </w:rPr>
        <w:t xml:space="preserve">. </w:t>
      </w:r>
      <w:r w:rsidR="00AC086D">
        <w:rPr>
          <w:rFonts w:cs="Times New Roman"/>
        </w:rPr>
        <w:t xml:space="preserve">Furthermore, the representations in (1) and (2) are too simple, even for French. Thus (1) and (2) sketch the process in terms of </w:t>
      </w:r>
      <w:r w:rsidR="00F67984">
        <w:rPr>
          <w:rFonts w:cs="Times New Roman"/>
        </w:rPr>
        <w:t>four</w:t>
      </w:r>
      <w:r w:rsidR="00AC086D">
        <w:rPr>
          <w:rFonts w:cs="Times New Roman"/>
        </w:rPr>
        <w:t xml:space="preserve"> stages</w:t>
      </w:r>
      <w:r>
        <w:rPr>
          <w:rFonts w:cs="Times New Roman"/>
        </w:rPr>
        <w:t>. However,</w:t>
      </w:r>
      <w:r w:rsidR="00AC086D">
        <w:rPr>
          <w:rFonts w:cs="Times New Roman"/>
        </w:rPr>
        <w:t xml:space="preserve"> </w:t>
      </w:r>
      <w:r w:rsidR="000D309C">
        <w:rPr>
          <w:rFonts w:cs="Times New Roman"/>
        </w:rPr>
        <w:t xml:space="preserve">the </w:t>
      </w:r>
      <w:r w:rsidR="003816BC">
        <w:rPr>
          <w:rFonts w:cs="Times New Roman"/>
        </w:rPr>
        <w:t>'</w:t>
      </w:r>
      <w:r w:rsidR="00F67984">
        <w:rPr>
          <w:rFonts w:cs="Times New Roman"/>
        </w:rPr>
        <w:t>not at all</w:t>
      </w:r>
      <w:r w:rsidR="003816BC">
        <w:rPr>
          <w:rFonts w:cs="Times New Roman"/>
        </w:rPr>
        <w:t>'</w:t>
      </w:r>
      <w:r w:rsidR="00F67984">
        <w:rPr>
          <w:rFonts w:cs="Times New Roman"/>
        </w:rPr>
        <w:t xml:space="preserve"> </w:t>
      </w:r>
      <w:r w:rsidR="000D309C">
        <w:rPr>
          <w:rFonts w:cs="Times New Roman"/>
        </w:rPr>
        <w:t xml:space="preserve">stage could be made explicit and one can add </w:t>
      </w:r>
      <w:r>
        <w:rPr>
          <w:rFonts w:cs="Times New Roman"/>
        </w:rPr>
        <w:t xml:space="preserve">two </w:t>
      </w:r>
      <w:r w:rsidR="00AC086D">
        <w:rPr>
          <w:rFonts w:cs="Times New Roman"/>
        </w:rPr>
        <w:t xml:space="preserve">intermediate </w:t>
      </w:r>
      <w:r>
        <w:rPr>
          <w:rFonts w:cs="Times New Roman"/>
        </w:rPr>
        <w:t>stages:</w:t>
      </w:r>
      <w:r w:rsidR="00160A9F">
        <w:rPr>
          <w:rFonts w:cs="Times New Roman"/>
        </w:rPr>
        <w:t xml:space="preserve"> </w:t>
      </w:r>
      <w:r w:rsidR="00AC086D">
        <w:rPr>
          <w:rFonts w:cs="Times New Roman"/>
        </w:rPr>
        <w:t xml:space="preserve">a stage in which </w:t>
      </w:r>
      <w:r w:rsidR="00AC086D">
        <w:rPr>
          <w:rFonts w:cs="Times New Roman"/>
          <w:i/>
        </w:rPr>
        <w:t>pas</w:t>
      </w:r>
      <w:r w:rsidR="00AC086D">
        <w:rPr>
          <w:rFonts w:cs="Times New Roman"/>
        </w:rPr>
        <w:t xml:space="preserve"> is not </w:t>
      </w:r>
      <w:r w:rsidR="00160A9F">
        <w:rPr>
          <w:rFonts w:cs="Times New Roman"/>
        </w:rPr>
        <w:t xml:space="preserve">obligatory </w:t>
      </w:r>
      <w:r w:rsidR="00AC086D">
        <w:rPr>
          <w:rFonts w:cs="Times New Roman"/>
        </w:rPr>
        <w:t>yet</w:t>
      </w:r>
      <w:r w:rsidR="00160A9F">
        <w:rPr>
          <w:rFonts w:cs="Times New Roman"/>
        </w:rPr>
        <w:t xml:space="preserve"> </w:t>
      </w:r>
      <w:r w:rsidR="00AC086D">
        <w:rPr>
          <w:rFonts w:cs="Times New Roman"/>
        </w:rPr>
        <w:t xml:space="preserve">and another stage in which </w:t>
      </w:r>
      <w:proofErr w:type="spellStart"/>
      <w:r w:rsidR="00AC086D">
        <w:rPr>
          <w:rFonts w:cs="Times New Roman"/>
          <w:i/>
        </w:rPr>
        <w:t>ne</w:t>
      </w:r>
      <w:proofErr w:type="spellEnd"/>
      <w:r w:rsidR="00AC086D">
        <w:rPr>
          <w:rFonts w:cs="Times New Roman"/>
        </w:rPr>
        <w:t xml:space="preserve"> is </w:t>
      </w:r>
      <w:r w:rsidR="003816BC">
        <w:rPr>
          <w:rFonts w:cs="Times New Roman"/>
        </w:rPr>
        <w:t xml:space="preserve">no </w:t>
      </w:r>
      <w:r w:rsidR="00AC086D">
        <w:rPr>
          <w:rFonts w:cs="Times New Roman"/>
        </w:rPr>
        <w:t>longer necessary</w:t>
      </w:r>
      <w:r w:rsidR="00F60DFC">
        <w:rPr>
          <w:rFonts w:cs="Times New Roman"/>
        </w:rPr>
        <w:t>.</w:t>
      </w:r>
      <w:r w:rsidR="00160A9F">
        <w:rPr>
          <w:rFonts w:cs="Times New Roman"/>
        </w:rPr>
        <w:t xml:space="preserve"> </w:t>
      </w:r>
    </w:p>
    <w:p w14:paraId="7C04B5B6" w14:textId="7F868C0C" w:rsidR="00AC086D" w:rsidRDefault="00AC086D" w:rsidP="00AC086D">
      <w:pPr>
        <w:jc w:val="both"/>
        <w:rPr>
          <w:rFonts w:cs="Times New Roman"/>
        </w:rPr>
      </w:pPr>
      <w:r w:rsidRPr="00AA4288">
        <w:rPr>
          <w:rFonts w:cs="Times New Roman"/>
        </w:rPr>
        <w:tab/>
      </w:r>
      <w:r>
        <w:rPr>
          <w:rFonts w:cs="Times New Roman"/>
        </w:rPr>
        <w:t xml:space="preserve"> </w:t>
      </w:r>
      <w:r w:rsidRPr="00682C63">
        <w:rPr>
          <w:rFonts w:cs="Times New Roman"/>
        </w:rPr>
        <w:t xml:space="preserve">The </w:t>
      </w:r>
      <w:r>
        <w:rPr>
          <w:rFonts w:cs="Times New Roman"/>
        </w:rPr>
        <w:t xml:space="preserve">second cycle is </w:t>
      </w:r>
      <w:r w:rsidRPr="00682C63">
        <w:rPr>
          <w:rFonts w:cs="Times New Roman"/>
        </w:rPr>
        <w:t xml:space="preserve">the </w:t>
      </w:r>
      <w:r w:rsidR="003816BC">
        <w:rPr>
          <w:rFonts w:cs="Times New Roman"/>
        </w:rPr>
        <w:t>'</w:t>
      </w:r>
      <w:r>
        <w:rPr>
          <w:rFonts w:cs="Times New Roman"/>
        </w:rPr>
        <w:t>Negative Existential Cycle</w:t>
      </w:r>
      <w:r w:rsidR="003816BC">
        <w:rPr>
          <w:rFonts w:cs="Times New Roman"/>
        </w:rPr>
        <w:t>'</w:t>
      </w:r>
      <w:r>
        <w:rPr>
          <w:rFonts w:cs="Times New Roman"/>
        </w:rPr>
        <w:t xml:space="preserve">, so named by the first linguist to focus on it, viz. Croft (1991: 6), and later also called 'Croft's Cycle' (e.g. </w:t>
      </w:r>
      <w:proofErr w:type="spellStart"/>
      <w:r>
        <w:rPr>
          <w:rFonts w:cs="Times New Roman"/>
        </w:rPr>
        <w:t>Kahrel</w:t>
      </w:r>
      <w:proofErr w:type="spellEnd"/>
      <w:r>
        <w:rPr>
          <w:rFonts w:cs="Times New Roman"/>
        </w:rPr>
        <w:t xml:space="preserve"> 1996: 73). The idea is that a language may develop a special negator for existential clauses like (3).</w:t>
      </w:r>
    </w:p>
    <w:p w14:paraId="5BBC10E9" w14:textId="77777777" w:rsidR="00AC086D" w:rsidRDefault="00AC086D" w:rsidP="00AC086D">
      <w:pPr>
        <w:jc w:val="both"/>
        <w:rPr>
          <w:rFonts w:cs="Times New Roman"/>
        </w:rPr>
      </w:pPr>
      <w:r>
        <w:rPr>
          <w:rFonts w:cs="Times New Roman"/>
        </w:rPr>
        <w:t>(3)</w:t>
      </w:r>
      <w:r>
        <w:rPr>
          <w:rFonts w:cs="Times New Roman"/>
        </w:rPr>
        <w:tab/>
      </w:r>
      <w:r w:rsidRPr="00276021">
        <w:rPr>
          <w:rFonts w:cs="Times New Roman"/>
          <w:i/>
        </w:rPr>
        <w:t>There are black swans.</w:t>
      </w:r>
    </w:p>
    <w:p w14:paraId="421AA22B" w14:textId="14679895" w:rsidR="001307EB" w:rsidRDefault="00AC086D" w:rsidP="00B347D7">
      <w:pPr>
        <w:jc w:val="both"/>
        <w:rPr>
          <w:rFonts w:cs="Times New Roman"/>
        </w:rPr>
      </w:pPr>
      <w:r>
        <w:rPr>
          <w:rFonts w:cs="Times New Roman"/>
        </w:rPr>
        <w:t>The special existential negator may extend its use to standard negation and ultimately replace the original standard negator. The Cycle is summarized in (4).</w:t>
      </w:r>
    </w:p>
    <w:p w14:paraId="6143A821" w14:textId="0A4EFF22" w:rsidR="00AC086D" w:rsidRDefault="00AC086D" w:rsidP="00B347D7">
      <w:pPr>
        <w:jc w:val="both"/>
        <w:rPr>
          <w:rFonts w:cs="Times New Roman"/>
        </w:rPr>
      </w:pPr>
      <w:r>
        <w:rPr>
          <w:rFonts w:cs="Times New Roman"/>
        </w:rPr>
        <w:t>(4)</w:t>
      </w:r>
      <w:r>
        <w:rPr>
          <w:rFonts w:cs="Times New Roman"/>
        </w:rPr>
        <w:tab/>
        <w:t xml:space="preserve">The </w:t>
      </w:r>
      <w:r w:rsidR="003816BC">
        <w:rPr>
          <w:rFonts w:cs="Times New Roman"/>
        </w:rPr>
        <w:t>'</w:t>
      </w:r>
      <w:r>
        <w:rPr>
          <w:rFonts w:cs="Times New Roman"/>
        </w:rPr>
        <w:t>Negative Existential Cycle</w:t>
      </w:r>
      <w:r w:rsidR="003816BC">
        <w:rPr>
          <w:rFonts w:cs="Times New Roman"/>
        </w:rPr>
        <w:t>'</w:t>
      </w:r>
    </w:p>
    <w:p w14:paraId="42C04614" w14:textId="400D59B9" w:rsidR="00AC086D" w:rsidRDefault="00AC086D" w:rsidP="00276021">
      <w:pPr>
        <w:tabs>
          <w:tab w:val="left" w:pos="709"/>
        </w:tabs>
        <w:spacing w:after="0"/>
        <w:ind w:left="709"/>
        <w:jc w:val="both"/>
        <w:rPr>
          <w:rFonts w:cs="Times New Roman"/>
        </w:rPr>
      </w:pPr>
      <w:r>
        <w:rPr>
          <w:rFonts w:cs="Times New Roman"/>
        </w:rPr>
        <w:t xml:space="preserve">one negator is used for both standard and existential negation  </w:t>
      </w:r>
    </w:p>
    <w:p w14:paraId="654D3F4F" w14:textId="5B37D503" w:rsidR="00AC086D" w:rsidRDefault="00AC086D" w:rsidP="00276021">
      <w:pPr>
        <w:tabs>
          <w:tab w:val="left" w:pos="709"/>
        </w:tabs>
        <w:spacing w:after="0"/>
        <w:ind w:left="709"/>
        <w:jc w:val="both"/>
        <w:rPr>
          <w:rFonts w:cs="Times New Roman"/>
        </w:rPr>
      </w:pPr>
      <w:r>
        <w:rPr>
          <w:rFonts w:cs="Times New Roman"/>
        </w:rPr>
        <w:t>→</w:t>
      </w:r>
    </w:p>
    <w:p w14:paraId="5F82B5EE" w14:textId="07F3C6E2" w:rsidR="00AC086D" w:rsidRDefault="00AC086D" w:rsidP="00276021">
      <w:pPr>
        <w:tabs>
          <w:tab w:val="left" w:pos="709"/>
        </w:tabs>
        <w:spacing w:after="0"/>
        <w:ind w:left="709"/>
        <w:jc w:val="both"/>
        <w:rPr>
          <w:rFonts w:cs="Times New Roman"/>
        </w:rPr>
      </w:pPr>
      <w:r>
        <w:rPr>
          <w:rFonts w:cs="Times New Roman"/>
        </w:rPr>
        <w:t xml:space="preserve">one negator is used for standard negation and another one for existential negation  </w:t>
      </w:r>
    </w:p>
    <w:p w14:paraId="348A4B72" w14:textId="2E218A12" w:rsidR="00AC086D" w:rsidRDefault="00AC086D" w:rsidP="00276021">
      <w:pPr>
        <w:tabs>
          <w:tab w:val="left" w:pos="709"/>
        </w:tabs>
        <w:spacing w:after="0"/>
        <w:ind w:left="709"/>
        <w:jc w:val="both"/>
        <w:rPr>
          <w:rFonts w:cs="Times New Roman"/>
        </w:rPr>
      </w:pPr>
      <w:r>
        <w:rPr>
          <w:rFonts w:cs="Times New Roman"/>
        </w:rPr>
        <w:t>→</w:t>
      </w:r>
    </w:p>
    <w:p w14:paraId="387D220A" w14:textId="77777777" w:rsidR="00AC086D" w:rsidRDefault="00AC086D" w:rsidP="00B347D7">
      <w:pPr>
        <w:tabs>
          <w:tab w:val="left" w:pos="709"/>
        </w:tabs>
        <w:ind w:left="709"/>
        <w:jc w:val="both"/>
        <w:rPr>
          <w:rFonts w:cs="Times New Roman"/>
        </w:rPr>
      </w:pPr>
      <w:r>
        <w:rPr>
          <w:rFonts w:cs="Times New Roman"/>
        </w:rPr>
        <w:t>one negator is used for both standard and existential negation, but it is the one that was previously only used for existential negation and so it is a 'new' one</w:t>
      </w:r>
    </w:p>
    <w:p w14:paraId="465A2E2C" w14:textId="23ACFE61" w:rsidR="001307EB" w:rsidRDefault="00266D05" w:rsidP="0003280F">
      <w:pPr>
        <w:keepNext w:val="0"/>
        <w:jc w:val="both"/>
        <w:rPr>
          <w:rFonts w:cs="Times New Roman"/>
        </w:rPr>
      </w:pPr>
      <w:r>
        <w:rPr>
          <w:rFonts w:cs="Times New Roman"/>
        </w:rPr>
        <w:t>There is no textbook illustration and we are not aware of a language in which the full cycle is attested</w:t>
      </w:r>
      <w:r w:rsidR="00563FFD">
        <w:rPr>
          <w:rFonts w:cs="Times New Roman"/>
        </w:rPr>
        <w:t xml:space="preserve"> (see also </w:t>
      </w:r>
      <w:proofErr w:type="spellStart"/>
      <w:r w:rsidR="00563FFD">
        <w:rPr>
          <w:rFonts w:cs="Times New Roman"/>
        </w:rPr>
        <w:t>Veselinova</w:t>
      </w:r>
      <w:proofErr w:type="spellEnd"/>
      <w:r w:rsidR="00563FFD">
        <w:rPr>
          <w:rFonts w:cs="Times New Roman"/>
        </w:rPr>
        <w:t xml:space="preserve"> 2014)</w:t>
      </w:r>
      <w:r w:rsidR="00233A42">
        <w:rPr>
          <w:rFonts w:cs="Times New Roman"/>
        </w:rPr>
        <w:t>.</w:t>
      </w:r>
      <w:r>
        <w:rPr>
          <w:rFonts w:cs="Times New Roman"/>
        </w:rPr>
        <w:t xml:space="preserve"> </w:t>
      </w:r>
      <w:r w:rsidR="00AC086D">
        <w:rPr>
          <w:rFonts w:cs="Times New Roman"/>
        </w:rPr>
        <w:t xml:space="preserve">The scheme in (5) </w:t>
      </w:r>
      <w:r>
        <w:rPr>
          <w:rFonts w:cs="Times New Roman"/>
        </w:rPr>
        <w:t xml:space="preserve">takes us to </w:t>
      </w:r>
      <w:r w:rsidR="00AC086D">
        <w:rPr>
          <w:rFonts w:cs="Times New Roman"/>
        </w:rPr>
        <w:t>Tuvaluan</w:t>
      </w:r>
      <w:r w:rsidR="00AC086D" w:rsidRPr="006C2AD2">
        <w:rPr>
          <w:rFonts w:cs="Times New Roman"/>
        </w:rPr>
        <w:t xml:space="preserve"> </w:t>
      </w:r>
      <w:r w:rsidR="00D94547">
        <w:rPr>
          <w:rFonts w:cs="Times New Roman"/>
        </w:rPr>
        <w:t>(Polynesian</w:t>
      </w:r>
      <w:r w:rsidR="00AC086D">
        <w:rPr>
          <w:rFonts w:cs="Times New Roman"/>
        </w:rPr>
        <w:t xml:space="preserve">), based on </w:t>
      </w:r>
      <w:proofErr w:type="spellStart"/>
      <w:r w:rsidR="00AC086D">
        <w:rPr>
          <w:rFonts w:cs="Times New Roman"/>
        </w:rPr>
        <w:t>Veselinova</w:t>
      </w:r>
      <w:proofErr w:type="spellEnd"/>
      <w:r w:rsidR="00AC086D">
        <w:rPr>
          <w:rFonts w:cs="Times New Roman"/>
        </w:rPr>
        <w:t xml:space="preserve"> (2014: 1345-1346)</w:t>
      </w:r>
      <w:r>
        <w:rPr>
          <w:rFonts w:cs="Times New Roman"/>
        </w:rPr>
        <w:t>; the third stage is hypothetical</w:t>
      </w:r>
      <w:r w:rsidR="00525B96">
        <w:rPr>
          <w:rFonts w:cs="Times New Roman"/>
        </w:rPr>
        <w:t>.</w:t>
      </w:r>
    </w:p>
    <w:p w14:paraId="2BED6EBC" w14:textId="0E9937E4" w:rsidR="00AC086D" w:rsidRDefault="00AC086D" w:rsidP="0003280F">
      <w:pPr>
        <w:keepNext w:val="0"/>
        <w:jc w:val="both"/>
        <w:rPr>
          <w:rFonts w:cs="Times New Roman"/>
        </w:rPr>
      </w:pPr>
      <w:r>
        <w:rPr>
          <w:rFonts w:cs="Times New Roman"/>
        </w:rPr>
        <w:t>(5)</w:t>
      </w:r>
      <w:r>
        <w:rPr>
          <w:rFonts w:cs="Times New Roman"/>
        </w:rPr>
        <w:tab/>
        <w:t xml:space="preserve">The </w:t>
      </w:r>
      <w:r w:rsidR="003816BC">
        <w:rPr>
          <w:rFonts w:cs="Times New Roman"/>
        </w:rPr>
        <w:t>'</w:t>
      </w:r>
      <w:r>
        <w:rPr>
          <w:rFonts w:cs="Times New Roman"/>
        </w:rPr>
        <w:t>Negative Existential Cycle</w:t>
      </w:r>
      <w:r w:rsidR="003816BC">
        <w:rPr>
          <w:rFonts w:cs="Times New Roman"/>
        </w:rPr>
        <w:t>'</w:t>
      </w:r>
      <w:r>
        <w:rPr>
          <w:rFonts w:cs="Times New Roman"/>
        </w:rPr>
        <w:t xml:space="preserve"> in</w:t>
      </w:r>
      <w:r w:rsidR="00525B96">
        <w:rPr>
          <w:rFonts w:cs="Times New Roman"/>
        </w:rPr>
        <w:t xml:space="preserve"> </w:t>
      </w:r>
      <w:r>
        <w:rPr>
          <w:rFonts w:cs="Times New Roman"/>
        </w:rPr>
        <w:t>Tuvaluan</w:t>
      </w:r>
      <w:r w:rsidR="00507EF0">
        <w:rPr>
          <w:rFonts w:cs="Times New Roman"/>
        </w:rPr>
        <w:t xml:space="preserve"> [</w:t>
      </w:r>
      <w:proofErr w:type="spellStart"/>
      <w:r w:rsidR="00507EF0">
        <w:rPr>
          <w:rFonts w:cs="Times New Roman"/>
        </w:rPr>
        <w:t>tvl</w:t>
      </w:r>
      <w:proofErr w:type="spellEnd"/>
      <w:r w:rsidR="00507EF0">
        <w:rPr>
          <w:rFonts w:cs="Times New Roman"/>
        </w:rPr>
        <w:t>]</w:t>
      </w:r>
    </w:p>
    <w:p w14:paraId="4EBDD9D1" w14:textId="4D5E3902" w:rsidR="00AC086D" w:rsidRDefault="00AC086D" w:rsidP="0003280F">
      <w:pPr>
        <w:keepNext w:val="0"/>
        <w:spacing w:after="0"/>
        <w:ind w:left="709"/>
        <w:jc w:val="both"/>
        <w:rPr>
          <w:rFonts w:cs="Times New Roman"/>
        </w:rPr>
      </w:pPr>
      <w:r>
        <w:rPr>
          <w:rFonts w:cs="Times New Roman"/>
          <w:i/>
        </w:rPr>
        <w:t>see</w:t>
      </w:r>
      <w:r>
        <w:rPr>
          <w:rFonts w:cs="Times New Roman"/>
        </w:rPr>
        <w:t xml:space="preserve"> is used both for standard and existential negation</w:t>
      </w:r>
    </w:p>
    <w:p w14:paraId="645A179E" w14:textId="32BDD220" w:rsidR="00AC086D" w:rsidRDefault="00AC086D" w:rsidP="0003280F">
      <w:pPr>
        <w:keepNext w:val="0"/>
        <w:spacing w:after="0"/>
        <w:ind w:left="709"/>
        <w:jc w:val="both"/>
        <w:rPr>
          <w:rFonts w:cs="Times New Roman"/>
        </w:rPr>
      </w:pPr>
      <w:r>
        <w:rPr>
          <w:rFonts w:cs="Times New Roman"/>
        </w:rPr>
        <w:t>→</w:t>
      </w:r>
    </w:p>
    <w:p w14:paraId="6F48E96E" w14:textId="77777777" w:rsidR="00AC086D" w:rsidRDefault="00AC086D" w:rsidP="0003280F">
      <w:pPr>
        <w:keepNext w:val="0"/>
        <w:spacing w:after="0"/>
        <w:ind w:left="709"/>
        <w:jc w:val="both"/>
        <w:rPr>
          <w:rFonts w:cs="Times New Roman"/>
        </w:rPr>
      </w:pPr>
      <w:r>
        <w:rPr>
          <w:rFonts w:cs="Times New Roman"/>
          <w:i/>
        </w:rPr>
        <w:t>see</w:t>
      </w:r>
      <w:r>
        <w:rPr>
          <w:rFonts w:cs="Times New Roman"/>
        </w:rPr>
        <w:t xml:space="preserve"> is used for standard negation and </w:t>
      </w:r>
      <w:proofErr w:type="spellStart"/>
      <w:r>
        <w:rPr>
          <w:rFonts w:cs="Times New Roman"/>
          <w:i/>
        </w:rPr>
        <w:t>seeai</w:t>
      </w:r>
      <w:proofErr w:type="spellEnd"/>
      <w:r>
        <w:rPr>
          <w:rFonts w:cs="Times New Roman"/>
        </w:rPr>
        <w:t xml:space="preserve"> (a fusion of </w:t>
      </w:r>
      <w:r>
        <w:rPr>
          <w:rFonts w:cs="Times New Roman"/>
          <w:i/>
        </w:rPr>
        <w:t xml:space="preserve">see </w:t>
      </w:r>
      <w:r>
        <w:rPr>
          <w:rFonts w:cs="Times New Roman"/>
        </w:rPr>
        <w:t>and an existence marker) for existential negation</w:t>
      </w:r>
    </w:p>
    <w:p w14:paraId="5B30036A" w14:textId="77777777" w:rsidR="00AC086D" w:rsidRDefault="00AC086D" w:rsidP="0003280F">
      <w:pPr>
        <w:keepNext w:val="0"/>
        <w:spacing w:after="0"/>
        <w:ind w:left="709"/>
        <w:jc w:val="both"/>
        <w:rPr>
          <w:rFonts w:cs="Times New Roman"/>
        </w:rPr>
      </w:pPr>
      <w:r>
        <w:rPr>
          <w:rFonts w:cs="Times New Roman"/>
        </w:rPr>
        <w:t xml:space="preserve">→ </w:t>
      </w:r>
    </w:p>
    <w:p w14:paraId="5BFFED6C" w14:textId="3732EBA5" w:rsidR="00AC086D" w:rsidRDefault="00AC086D" w:rsidP="0003280F">
      <w:pPr>
        <w:keepNext w:val="0"/>
        <w:ind w:left="709"/>
        <w:jc w:val="both"/>
        <w:rPr>
          <w:rFonts w:cs="Times New Roman"/>
        </w:rPr>
      </w:pPr>
      <w:proofErr w:type="spellStart"/>
      <w:r>
        <w:rPr>
          <w:rFonts w:cs="Times New Roman"/>
          <w:i/>
        </w:rPr>
        <w:t>seeai</w:t>
      </w:r>
      <w:proofErr w:type="spellEnd"/>
      <w:r>
        <w:rPr>
          <w:rFonts w:cs="Times New Roman"/>
        </w:rPr>
        <w:t xml:space="preserve"> is also used for standard negation</w:t>
      </w:r>
    </w:p>
    <w:p w14:paraId="04442201" w14:textId="1EC9D242" w:rsidR="00AC086D" w:rsidRDefault="001307EB" w:rsidP="005E755A">
      <w:pPr>
        <w:keepNext w:val="0"/>
        <w:spacing w:after="0"/>
        <w:jc w:val="both"/>
        <w:rPr>
          <w:rFonts w:cs="Times New Roman"/>
        </w:rPr>
      </w:pPr>
      <w:proofErr w:type="gramStart"/>
      <w:r>
        <w:rPr>
          <w:rFonts w:cs="Times New Roman"/>
        </w:rPr>
        <w:lastRenderedPageBreak/>
        <w:t>Similar to</w:t>
      </w:r>
      <w:proofErr w:type="gramEnd"/>
      <w:r>
        <w:rPr>
          <w:rFonts w:cs="Times New Roman"/>
        </w:rPr>
        <w:t xml:space="preserve"> </w:t>
      </w:r>
      <w:r w:rsidR="00AC086D">
        <w:rPr>
          <w:rFonts w:cs="Times New Roman"/>
        </w:rPr>
        <w:t>(1)</w:t>
      </w:r>
      <w:r w:rsidR="00650ED6">
        <w:rPr>
          <w:rFonts w:cs="Times New Roman"/>
        </w:rPr>
        <w:t>,</w:t>
      </w:r>
      <w:r w:rsidR="00AC086D">
        <w:rPr>
          <w:rFonts w:cs="Times New Roman"/>
        </w:rPr>
        <w:t xml:space="preserve"> the representation in (4) is a simplification, not least because one can add intermediate stages. The stage between the first and second stage, for example, is the constellation in which existential negation is not the exclusive terrain of the special negative existential negator, because it allows constructions with the standard negator too. </w:t>
      </w:r>
    </w:p>
    <w:p w14:paraId="1C7D6DC5" w14:textId="03FA09D9" w:rsidR="00AC086D" w:rsidRDefault="00AC086D" w:rsidP="00B347D7">
      <w:pPr>
        <w:keepNext w:val="0"/>
        <w:ind w:firstLine="641"/>
        <w:jc w:val="both"/>
        <w:rPr>
          <w:rFonts w:cs="Times New Roman"/>
        </w:rPr>
      </w:pPr>
      <w:r>
        <w:rPr>
          <w:rFonts w:cs="Times New Roman"/>
        </w:rPr>
        <w:t xml:space="preserve">In both </w:t>
      </w:r>
      <w:r w:rsidRPr="00925C1B">
        <w:rPr>
          <w:rFonts w:cs="Times New Roman"/>
        </w:rPr>
        <w:t>cycles the</w:t>
      </w:r>
      <w:r>
        <w:rPr>
          <w:rFonts w:cs="Times New Roman"/>
        </w:rPr>
        <w:t xml:space="preserve"> last stage takes us back to the beginning.</w:t>
      </w:r>
      <w:r>
        <w:rPr>
          <w:rStyle w:val="FootnoteReference"/>
          <w:rFonts w:cs="Times New Roman"/>
        </w:rPr>
        <w:footnoteReference w:id="1"/>
      </w:r>
      <w:r>
        <w:rPr>
          <w:rFonts w:cs="Times New Roman"/>
        </w:rPr>
        <w:t xml:space="preserve"> We are dealing here with one notion of cyclicity. There is a second notion, a wider one, in which it is </w:t>
      </w:r>
      <w:proofErr w:type="gramStart"/>
      <w:r>
        <w:rPr>
          <w:rFonts w:cs="Times New Roman"/>
        </w:rPr>
        <w:t>sufficient</w:t>
      </w:r>
      <w:proofErr w:type="gramEnd"/>
      <w:r>
        <w:rPr>
          <w:rFonts w:cs="Times New Roman"/>
        </w:rPr>
        <w:t xml:space="preserve"> that when the language has reached a final stage, it can start a new cycle, but not necessarily with the negator of the last cycle. This is the perspective taken by </w:t>
      </w:r>
      <w:r w:rsidR="001307EB">
        <w:rPr>
          <w:rFonts w:cs="Times New Roman"/>
        </w:rPr>
        <w:t xml:space="preserve">van </w:t>
      </w:r>
      <w:proofErr w:type="spellStart"/>
      <w:r>
        <w:rPr>
          <w:rFonts w:cs="Times New Roman"/>
        </w:rPr>
        <w:t>Gelderen</w:t>
      </w:r>
      <w:proofErr w:type="spellEnd"/>
      <w:r>
        <w:rPr>
          <w:rFonts w:cs="Times New Roman"/>
        </w:rPr>
        <w:t xml:space="preserve"> (2011). </w:t>
      </w:r>
      <w:r w:rsidR="00F7194C">
        <w:rPr>
          <w:rFonts w:cs="Times New Roman"/>
        </w:rPr>
        <w:t xml:space="preserve">It is also the perspective under </w:t>
      </w:r>
      <w:proofErr w:type="gramStart"/>
      <w:r w:rsidR="00F7194C">
        <w:rPr>
          <w:rFonts w:cs="Times New Roman"/>
        </w:rPr>
        <w:t>which</w:t>
      </w:r>
      <w:proofErr w:type="gramEnd"/>
      <w:r w:rsidR="00F7194C">
        <w:rPr>
          <w:rFonts w:cs="Times New Roman"/>
        </w:rPr>
        <w:t xml:space="preserve"> yet a third cycle comes up. This is the </w:t>
      </w:r>
      <w:r>
        <w:rPr>
          <w:rFonts w:cs="Times New Roman"/>
        </w:rPr>
        <w:t xml:space="preserve">'Quantifier Cycle' (e.g. Willis </w:t>
      </w:r>
      <w:r>
        <w:rPr>
          <w:rFonts w:cs="Times New Roman"/>
          <w:i/>
        </w:rPr>
        <w:t>et al</w:t>
      </w:r>
      <w:r>
        <w:rPr>
          <w:rFonts w:cs="Times New Roman"/>
        </w:rPr>
        <w:t xml:space="preserve"> 2013: 36), first described as the 'Jespersen argument Cycle' by </w:t>
      </w:r>
      <w:proofErr w:type="spellStart"/>
      <w:r>
        <w:rPr>
          <w:rFonts w:cs="Times New Roman"/>
        </w:rPr>
        <w:t>Ladusaw</w:t>
      </w:r>
      <w:proofErr w:type="spellEnd"/>
      <w:r>
        <w:rPr>
          <w:rFonts w:cs="Times New Roman"/>
        </w:rPr>
        <w:t xml:space="preserve"> (1993: 438) and subsumed under the Jespersen Cycle by </w:t>
      </w:r>
      <w:proofErr w:type="spellStart"/>
      <w:r>
        <w:rPr>
          <w:rFonts w:cs="Times New Roman"/>
        </w:rPr>
        <w:t>Larrivée</w:t>
      </w:r>
      <w:proofErr w:type="spellEnd"/>
      <w:r>
        <w:rPr>
          <w:rFonts w:cs="Times New Roman"/>
        </w:rPr>
        <w:t xml:space="preserve"> (2011). The phenomenon concerns the development of negative indefinites</w:t>
      </w:r>
      <w:r w:rsidR="00913371">
        <w:rPr>
          <w:rFonts w:cs="Times New Roman"/>
        </w:rPr>
        <w:t xml:space="preserve"> out of constructions with a negator and a non-negative word, via stages in which the latter becomes negatively polar and then negative.</w:t>
      </w:r>
      <w:r>
        <w:rPr>
          <w:rFonts w:cs="Times New Roman"/>
        </w:rPr>
        <w:t xml:space="preserve"> </w:t>
      </w:r>
    </w:p>
    <w:p w14:paraId="1FB3171E" w14:textId="26198576" w:rsidR="00D97385" w:rsidRDefault="00AC086D" w:rsidP="00B347D7">
      <w:pPr>
        <w:ind w:left="709" w:hanging="709"/>
        <w:jc w:val="both"/>
        <w:rPr>
          <w:rFonts w:cs="Times New Roman"/>
        </w:rPr>
      </w:pPr>
      <w:r>
        <w:rPr>
          <w:rFonts w:cs="Times New Roman"/>
        </w:rPr>
        <w:t>(6)</w:t>
      </w:r>
      <w:r>
        <w:rPr>
          <w:rFonts w:cs="Times New Roman"/>
        </w:rPr>
        <w:tab/>
      </w:r>
      <w:r w:rsidR="00D97385">
        <w:rPr>
          <w:rFonts w:cs="Times New Roman"/>
        </w:rPr>
        <w:t xml:space="preserve">The </w:t>
      </w:r>
      <w:r w:rsidR="002910EB">
        <w:rPr>
          <w:rFonts w:cs="Times New Roman"/>
        </w:rPr>
        <w:t>'Quantifier Cycle'</w:t>
      </w:r>
    </w:p>
    <w:p w14:paraId="26A24EB4" w14:textId="77777777" w:rsidR="00233A42" w:rsidRDefault="00AC086D" w:rsidP="00E27634">
      <w:pPr>
        <w:spacing w:after="0"/>
        <w:ind w:left="709"/>
        <w:jc w:val="both"/>
        <w:rPr>
          <w:rFonts w:cs="Times New Roman"/>
        </w:rPr>
      </w:pPr>
      <w:r>
        <w:rPr>
          <w:rFonts w:cs="Times New Roman"/>
        </w:rPr>
        <w:t xml:space="preserve">a clausal negator combines with a </w:t>
      </w:r>
      <w:r w:rsidR="00A827AA">
        <w:rPr>
          <w:rFonts w:cs="Times New Roman"/>
        </w:rPr>
        <w:t>non-negative word</w:t>
      </w:r>
    </w:p>
    <w:p w14:paraId="4EF40BF2" w14:textId="6CC6EDEB" w:rsidR="00AC086D" w:rsidRDefault="00AC086D" w:rsidP="00E27634">
      <w:pPr>
        <w:spacing w:after="0"/>
        <w:ind w:left="709"/>
        <w:jc w:val="both"/>
        <w:rPr>
          <w:rFonts w:cs="Times New Roman"/>
        </w:rPr>
      </w:pPr>
      <w:r>
        <w:rPr>
          <w:rFonts w:cs="Times New Roman"/>
        </w:rPr>
        <w:t>→</w:t>
      </w:r>
    </w:p>
    <w:p w14:paraId="037B290C" w14:textId="27D09132" w:rsidR="00AC086D" w:rsidRDefault="00525B96" w:rsidP="00E27634">
      <w:pPr>
        <w:spacing w:after="0"/>
        <w:ind w:left="709"/>
        <w:jc w:val="both"/>
        <w:rPr>
          <w:rFonts w:cs="Times New Roman"/>
        </w:rPr>
      </w:pPr>
      <w:r>
        <w:rPr>
          <w:rFonts w:cs="Times New Roman"/>
        </w:rPr>
        <w:t xml:space="preserve">the non-negative word which the </w:t>
      </w:r>
      <w:r w:rsidR="00AC086D">
        <w:rPr>
          <w:rFonts w:cs="Times New Roman"/>
        </w:rPr>
        <w:t>clausal negator combines</w:t>
      </w:r>
      <w:r w:rsidR="002910EB">
        <w:rPr>
          <w:rFonts w:cs="Times New Roman"/>
        </w:rPr>
        <w:t xml:space="preserve"> with</w:t>
      </w:r>
      <w:r w:rsidR="00AC086D">
        <w:rPr>
          <w:rFonts w:cs="Times New Roman"/>
        </w:rPr>
        <w:t xml:space="preserve"> </w:t>
      </w:r>
      <w:r>
        <w:rPr>
          <w:rFonts w:cs="Times New Roman"/>
        </w:rPr>
        <w:t>become</w:t>
      </w:r>
      <w:r w:rsidR="00B347D7">
        <w:rPr>
          <w:rFonts w:cs="Times New Roman"/>
        </w:rPr>
        <w:t>s</w:t>
      </w:r>
      <w:r>
        <w:rPr>
          <w:rFonts w:cs="Times New Roman"/>
        </w:rPr>
        <w:t xml:space="preserve"> </w:t>
      </w:r>
      <w:r w:rsidR="00AC086D">
        <w:rPr>
          <w:rFonts w:cs="Times New Roman"/>
        </w:rPr>
        <w:t>a</w:t>
      </w:r>
      <w:r w:rsidR="00A827AA">
        <w:rPr>
          <w:rFonts w:cs="Times New Roman"/>
        </w:rPr>
        <w:t xml:space="preserve"> negatively polar </w:t>
      </w:r>
      <w:r w:rsidR="00AC086D">
        <w:rPr>
          <w:rFonts w:cs="Times New Roman"/>
        </w:rPr>
        <w:t xml:space="preserve">indefinite </w:t>
      </w:r>
    </w:p>
    <w:p w14:paraId="26E25494" w14:textId="483FA857" w:rsidR="00AC086D" w:rsidRDefault="00AC086D" w:rsidP="00E27634">
      <w:pPr>
        <w:spacing w:after="0"/>
        <w:ind w:left="709"/>
        <w:jc w:val="both"/>
        <w:rPr>
          <w:rFonts w:cs="Times New Roman"/>
        </w:rPr>
      </w:pPr>
      <w:r>
        <w:rPr>
          <w:rFonts w:cs="Times New Roman"/>
        </w:rPr>
        <w:t>→</w:t>
      </w:r>
    </w:p>
    <w:p w14:paraId="65845EB6" w14:textId="26A5B7AC" w:rsidR="00525B96" w:rsidRDefault="00AC086D" w:rsidP="00E27634">
      <w:pPr>
        <w:spacing w:after="0"/>
        <w:ind w:left="709"/>
        <w:jc w:val="both"/>
        <w:rPr>
          <w:rFonts w:cs="Times New Roman"/>
        </w:rPr>
      </w:pPr>
      <w:r>
        <w:rPr>
          <w:rFonts w:cs="Times New Roman"/>
        </w:rPr>
        <w:t xml:space="preserve">the </w:t>
      </w:r>
      <w:r w:rsidR="00A827AA">
        <w:rPr>
          <w:rFonts w:cs="Times New Roman"/>
        </w:rPr>
        <w:t xml:space="preserve">negatively polar </w:t>
      </w:r>
      <w:r w:rsidR="00525B96">
        <w:rPr>
          <w:rFonts w:cs="Times New Roman"/>
        </w:rPr>
        <w:t>indefinite that the clausal negator combines with b</w:t>
      </w:r>
      <w:r w:rsidR="00A827AA">
        <w:rPr>
          <w:rFonts w:cs="Times New Roman"/>
        </w:rPr>
        <w:t>eco</w:t>
      </w:r>
      <w:r w:rsidR="008679F7">
        <w:rPr>
          <w:rFonts w:cs="Times New Roman"/>
        </w:rPr>
        <w:t>m</w:t>
      </w:r>
      <w:r w:rsidR="00A827AA">
        <w:rPr>
          <w:rFonts w:cs="Times New Roman"/>
        </w:rPr>
        <w:t>e</w:t>
      </w:r>
      <w:r w:rsidR="00B347D7">
        <w:rPr>
          <w:rFonts w:cs="Times New Roman"/>
        </w:rPr>
        <w:t>s</w:t>
      </w:r>
      <w:r w:rsidR="00A827AA">
        <w:rPr>
          <w:rFonts w:cs="Times New Roman"/>
        </w:rPr>
        <w:t xml:space="preserve"> </w:t>
      </w:r>
      <w:r w:rsidR="00525B96">
        <w:rPr>
          <w:rFonts w:cs="Times New Roman"/>
        </w:rPr>
        <w:t xml:space="preserve">a </w:t>
      </w:r>
      <w:r w:rsidR="00A827AA">
        <w:rPr>
          <w:rFonts w:cs="Times New Roman"/>
        </w:rPr>
        <w:t xml:space="preserve">negative </w:t>
      </w:r>
      <w:r w:rsidR="00525B96">
        <w:rPr>
          <w:rFonts w:cs="Times New Roman"/>
        </w:rPr>
        <w:t>indefinite</w:t>
      </w:r>
    </w:p>
    <w:p w14:paraId="174FFFCA" w14:textId="77777777" w:rsidR="00525B96" w:rsidRDefault="00525B96" w:rsidP="00525B96">
      <w:pPr>
        <w:spacing w:after="0"/>
        <w:ind w:left="709"/>
        <w:jc w:val="both"/>
        <w:rPr>
          <w:rFonts w:cs="Times New Roman"/>
        </w:rPr>
      </w:pPr>
      <w:r>
        <w:rPr>
          <w:rFonts w:cs="Times New Roman"/>
        </w:rPr>
        <w:t>→</w:t>
      </w:r>
    </w:p>
    <w:p w14:paraId="13F24A9C" w14:textId="5882C046" w:rsidR="00525B96" w:rsidRDefault="00525B96" w:rsidP="00233A42">
      <w:pPr>
        <w:ind w:left="709"/>
        <w:jc w:val="both"/>
        <w:rPr>
          <w:rFonts w:cs="Times New Roman"/>
        </w:rPr>
      </w:pPr>
      <w:r>
        <w:rPr>
          <w:rFonts w:cs="Times New Roman"/>
        </w:rPr>
        <w:t>the negative indefinite occurs with</w:t>
      </w:r>
      <w:r w:rsidR="00E0271A">
        <w:rPr>
          <w:rFonts w:cs="Times New Roman"/>
        </w:rPr>
        <w:t>out</w:t>
      </w:r>
      <w:r>
        <w:rPr>
          <w:rFonts w:cs="Times New Roman"/>
        </w:rPr>
        <w:t xml:space="preserve"> the clausal negator</w:t>
      </w:r>
    </w:p>
    <w:p w14:paraId="501267C7" w14:textId="58D60AE0" w:rsidR="00AC086D" w:rsidRDefault="00AC086D" w:rsidP="004C2A00">
      <w:pPr>
        <w:keepNext w:val="0"/>
        <w:spacing w:after="0"/>
        <w:jc w:val="both"/>
        <w:rPr>
          <w:rFonts w:cs="Times New Roman"/>
        </w:rPr>
      </w:pPr>
      <w:r>
        <w:rPr>
          <w:rFonts w:cs="Times New Roman"/>
        </w:rPr>
        <w:t xml:space="preserve">A textbook illustration takes us to French again. French </w:t>
      </w:r>
      <w:proofErr w:type="spellStart"/>
      <w:r>
        <w:rPr>
          <w:rFonts w:cs="Times New Roman"/>
          <w:i/>
        </w:rPr>
        <w:t>personne</w:t>
      </w:r>
      <w:proofErr w:type="spellEnd"/>
      <w:r>
        <w:rPr>
          <w:rFonts w:cs="Times New Roman"/>
        </w:rPr>
        <w:t xml:space="preserve"> 'nobody' ultimately </w:t>
      </w:r>
      <w:r w:rsidRPr="00682C63">
        <w:rPr>
          <w:rFonts w:cs="Times New Roman"/>
        </w:rPr>
        <w:t>de</w:t>
      </w:r>
      <w:r>
        <w:rPr>
          <w:rFonts w:cs="Times New Roman"/>
        </w:rPr>
        <w:t>rives from a word meaning 'person</w:t>
      </w:r>
      <w:r w:rsidRPr="00682C63">
        <w:rPr>
          <w:rFonts w:cs="Times New Roman"/>
        </w:rPr>
        <w:t>', which got restricted to negative</w:t>
      </w:r>
      <w:r w:rsidR="00A827AA">
        <w:rPr>
          <w:rFonts w:cs="Times New Roman"/>
        </w:rPr>
        <w:t xml:space="preserve">ly polar </w:t>
      </w:r>
      <w:r>
        <w:rPr>
          <w:rFonts w:cs="Times New Roman"/>
        </w:rPr>
        <w:t xml:space="preserve">contexts. </w:t>
      </w:r>
      <w:r w:rsidR="00A827AA">
        <w:rPr>
          <w:rFonts w:cs="Times New Roman"/>
        </w:rPr>
        <w:t xml:space="preserve">In </w:t>
      </w:r>
      <w:r w:rsidR="0058115E">
        <w:rPr>
          <w:rFonts w:cs="Times New Roman"/>
        </w:rPr>
        <w:t xml:space="preserve">negative </w:t>
      </w:r>
      <w:r w:rsidR="00A827AA">
        <w:rPr>
          <w:rFonts w:cs="Times New Roman"/>
        </w:rPr>
        <w:t>contexts it first</w:t>
      </w:r>
      <w:r w:rsidR="00731A32">
        <w:rPr>
          <w:rFonts w:cs="Times New Roman"/>
        </w:rPr>
        <w:t xml:space="preserve"> </w:t>
      </w:r>
      <w:r w:rsidRPr="00682C63">
        <w:rPr>
          <w:rFonts w:cs="Times New Roman"/>
        </w:rPr>
        <w:t>need</w:t>
      </w:r>
      <w:r w:rsidR="00A827AA">
        <w:rPr>
          <w:rFonts w:cs="Times New Roman"/>
        </w:rPr>
        <w:t>s</w:t>
      </w:r>
      <w:r w:rsidRPr="00682C63">
        <w:rPr>
          <w:rFonts w:cs="Times New Roman"/>
        </w:rPr>
        <w:t xml:space="preserve"> the </w:t>
      </w:r>
      <w:r>
        <w:rPr>
          <w:rFonts w:cs="Times New Roman"/>
        </w:rPr>
        <w:t>support of the clausal negator</w:t>
      </w:r>
      <w:r w:rsidR="00525B96">
        <w:rPr>
          <w:rFonts w:cs="Times New Roman"/>
        </w:rPr>
        <w:t xml:space="preserve"> </w:t>
      </w:r>
      <w:r w:rsidR="0058115E">
        <w:rPr>
          <w:rFonts w:cs="Times New Roman"/>
        </w:rPr>
        <w:t xml:space="preserve">and may change into a true negative indefinite – a pattern that </w:t>
      </w:r>
      <w:r>
        <w:rPr>
          <w:rFonts w:cs="Times New Roman"/>
        </w:rPr>
        <w:t>has come to be known as 'negative concord'</w:t>
      </w:r>
      <w:r>
        <w:rPr>
          <w:rStyle w:val="FootnoteReference"/>
          <w:rFonts w:cs="Times New Roman"/>
        </w:rPr>
        <w:footnoteReference w:id="2"/>
      </w:r>
      <w:r w:rsidR="0058115E">
        <w:rPr>
          <w:rFonts w:cs="Times New Roman"/>
        </w:rPr>
        <w:t>.</w:t>
      </w:r>
      <w:r w:rsidR="002F723F">
        <w:rPr>
          <w:rFonts w:cs="Times New Roman"/>
        </w:rPr>
        <w:t xml:space="preserve"> </w:t>
      </w:r>
      <w:r w:rsidR="00525B96">
        <w:rPr>
          <w:rFonts w:cs="Times New Roman"/>
        </w:rPr>
        <w:lastRenderedPageBreak/>
        <w:t>I</w:t>
      </w:r>
      <w:r w:rsidRPr="00682C63">
        <w:rPr>
          <w:rFonts w:cs="Times New Roman"/>
        </w:rPr>
        <w:t xml:space="preserve">n </w:t>
      </w:r>
      <w:r w:rsidR="00A827AA">
        <w:rPr>
          <w:rFonts w:cs="Times New Roman"/>
        </w:rPr>
        <w:t xml:space="preserve">colloquial </w:t>
      </w:r>
      <w:r w:rsidRPr="00682C63">
        <w:rPr>
          <w:rFonts w:cs="Times New Roman"/>
        </w:rPr>
        <w:t xml:space="preserve">French </w:t>
      </w:r>
      <w:proofErr w:type="spellStart"/>
      <w:r>
        <w:rPr>
          <w:rFonts w:cs="Times New Roman"/>
          <w:i/>
        </w:rPr>
        <w:t>personne</w:t>
      </w:r>
      <w:proofErr w:type="spellEnd"/>
      <w:r w:rsidRPr="00682C63">
        <w:rPr>
          <w:rFonts w:cs="Times New Roman"/>
        </w:rPr>
        <w:t xml:space="preserve"> </w:t>
      </w:r>
      <w:r w:rsidR="00A827AA">
        <w:rPr>
          <w:rFonts w:cs="Times New Roman"/>
        </w:rPr>
        <w:t xml:space="preserve">is negative </w:t>
      </w:r>
      <w:r w:rsidR="00332D19">
        <w:rPr>
          <w:rFonts w:cs="Times New Roman"/>
        </w:rPr>
        <w:t xml:space="preserve">and </w:t>
      </w:r>
      <w:r w:rsidR="00F60DFC">
        <w:rPr>
          <w:rFonts w:cs="Times New Roman"/>
        </w:rPr>
        <w:t xml:space="preserve">can occur </w:t>
      </w:r>
      <w:r w:rsidRPr="00682C63">
        <w:rPr>
          <w:rFonts w:cs="Times New Roman"/>
        </w:rPr>
        <w:t xml:space="preserve">without </w:t>
      </w:r>
      <w:r w:rsidRPr="00682C63">
        <w:rPr>
          <w:rFonts w:cs="Times New Roman"/>
          <w:i/>
        </w:rPr>
        <w:t>ne</w:t>
      </w:r>
      <w:r w:rsidRPr="00682C63">
        <w:rPr>
          <w:rFonts w:cs="Times New Roman"/>
        </w:rPr>
        <w:t>.</w:t>
      </w:r>
      <w:r>
        <w:rPr>
          <w:rFonts w:cs="Times New Roman"/>
        </w:rPr>
        <w:t xml:space="preserve"> A </w:t>
      </w:r>
      <w:proofErr w:type="gramStart"/>
      <w:r w:rsidR="00525B96">
        <w:rPr>
          <w:rFonts w:cs="Times New Roman"/>
        </w:rPr>
        <w:t xml:space="preserve">four </w:t>
      </w:r>
      <w:r>
        <w:rPr>
          <w:rFonts w:cs="Times New Roman"/>
        </w:rPr>
        <w:t>stage</w:t>
      </w:r>
      <w:proofErr w:type="gramEnd"/>
      <w:r>
        <w:rPr>
          <w:rFonts w:cs="Times New Roman"/>
        </w:rPr>
        <w:t xml:space="preserve"> representation is given in (7).</w:t>
      </w:r>
    </w:p>
    <w:p w14:paraId="6D242C69" w14:textId="77777777" w:rsidR="00AC086D" w:rsidRPr="00682C63" w:rsidRDefault="00AC086D" w:rsidP="004C2A00">
      <w:pPr>
        <w:keepNext w:val="0"/>
        <w:spacing w:after="0"/>
        <w:jc w:val="both"/>
        <w:rPr>
          <w:rFonts w:cs="Times New Roman"/>
        </w:rPr>
      </w:pPr>
    </w:p>
    <w:p w14:paraId="1FC8A04C" w14:textId="5B1B36A7" w:rsidR="00AC086D" w:rsidRDefault="00AC086D" w:rsidP="008871E2">
      <w:pPr>
        <w:keepLines/>
        <w:jc w:val="both"/>
        <w:rPr>
          <w:rFonts w:cs="Times New Roman"/>
        </w:rPr>
      </w:pPr>
      <w:r>
        <w:rPr>
          <w:rFonts w:cs="Times New Roman"/>
        </w:rPr>
        <w:t>(7</w:t>
      </w:r>
      <w:r w:rsidRPr="00682C63">
        <w:rPr>
          <w:rFonts w:cs="Times New Roman"/>
        </w:rPr>
        <w:t>)</w:t>
      </w:r>
      <w:r w:rsidRPr="00682C63">
        <w:rPr>
          <w:rFonts w:cs="Times New Roman"/>
        </w:rPr>
        <w:tab/>
        <w:t xml:space="preserve">The </w:t>
      </w:r>
      <w:r>
        <w:rPr>
          <w:rFonts w:cs="Times New Roman"/>
        </w:rPr>
        <w:t>'</w:t>
      </w:r>
      <w:r w:rsidRPr="00682C63">
        <w:rPr>
          <w:rFonts w:cs="Times New Roman"/>
        </w:rPr>
        <w:t>Quantifier Cycle</w:t>
      </w:r>
      <w:r>
        <w:rPr>
          <w:rFonts w:cs="Times New Roman"/>
        </w:rPr>
        <w:t>'</w:t>
      </w:r>
      <w:r w:rsidRPr="00682C63">
        <w:rPr>
          <w:rFonts w:cs="Times New Roman"/>
        </w:rPr>
        <w:t xml:space="preserve"> in French</w:t>
      </w:r>
    </w:p>
    <w:p w14:paraId="1BEEF122" w14:textId="1911258E" w:rsidR="00AC086D" w:rsidRDefault="002A2C2F" w:rsidP="004C2A00">
      <w:pPr>
        <w:keepLines/>
        <w:spacing w:after="0"/>
        <w:jc w:val="both"/>
        <w:rPr>
          <w:rFonts w:cs="Times New Roman"/>
        </w:rPr>
      </w:pPr>
      <w:r>
        <w:rPr>
          <w:rFonts w:cs="Times New Roman"/>
        </w:rPr>
        <w:tab/>
      </w:r>
      <w:proofErr w:type="spellStart"/>
      <w:r>
        <w:rPr>
          <w:rFonts w:cs="Times New Roman"/>
          <w:i/>
        </w:rPr>
        <w:t>personne</w:t>
      </w:r>
      <w:proofErr w:type="spellEnd"/>
      <w:r>
        <w:rPr>
          <w:rFonts w:cs="Times New Roman"/>
          <w:i/>
        </w:rPr>
        <w:tab/>
      </w:r>
      <w:r>
        <w:rPr>
          <w:rFonts w:cs="Times New Roman"/>
          <w:i/>
        </w:rPr>
        <w:tab/>
      </w:r>
      <w:r w:rsidR="00332D19">
        <w:rPr>
          <w:rFonts w:cs="Times New Roman"/>
        </w:rPr>
        <w:t>'</w:t>
      </w:r>
      <w:r>
        <w:rPr>
          <w:rFonts w:cs="Times New Roman"/>
        </w:rPr>
        <w:t>person</w:t>
      </w:r>
      <w:r w:rsidR="00332D19">
        <w:rPr>
          <w:rFonts w:cs="Times New Roman"/>
        </w:rPr>
        <w:t>'</w:t>
      </w:r>
    </w:p>
    <w:p w14:paraId="72B969FD" w14:textId="6DB4070F" w:rsidR="002A2C2F" w:rsidRPr="00AC086D" w:rsidRDefault="002A2C2F" w:rsidP="002A2C2F">
      <w:pPr>
        <w:spacing w:after="0"/>
        <w:ind w:left="709"/>
        <w:jc w:val="both"/>
        <w:rPr>
          <w:rFonts w:cs="Times New Roman"/>
        </w:rPr>
      </w:pPr>
      <w:r w:rsidRPr="00AC086D">
        <w:rPr>
          <w:rFonts w:cs="Times New Roman"/>
        </w:rPr>
        <w:t>→</w:t>
      </w:r>
    </w:p>
    <w:p w14:paraId="4E2401DA" w14:textId="7298DD2E" w:rsidR="002A2C2F" w:rsidRDefault="002A2C2F" w:rsidP="002A2C2F">
      <w:pPr>
        <w:spacing w:after="0"/>
        <w:ind w:firstLine="643"/>
        <w:jc w:val="both"/>
        <w:rPr>
          <w:rFonts w:cs="Times New Roman"/>
        </w:rPr>
      </w:pPr>
      <w:r>
        <w:rPr>
          <w:rFonts w:cs="Times New Roman"/>
          <w:i/>
        </w:rPr>
        <w:t xml:space="preserve">ne … </w:t>
      </w:r>
      <w:proofErr w:type="spellStart"/>
      <w:r>
        <w:rPr>
          <w:rFonts w:cs="Times New Roman"/>
          <w:i/>
        </w:rPr>
        <w:t>personne</w:t>
      </w:r>
      <w:proofErr w:type="spellEnd"/>
      <w:r>
        <w:rPr>
          <w:rFonts w:cs="Times New Roman"/>
        </w:rPr>
        <w:tab/>
      </w:r>
      <w:r w:rsidR="00332D19">
        <w:rPr>
          <w:rFonts w:cs="Times New Roman"/>
        </w:rPr>
        <w:t>'</w:t>
      </w:r>
      <w:r>
        <w:rPr>
          <w:rFonts w:cs="Times New Roman"/>
        </w:rPr>
        <w:t>not anybody</w:t>
      </w:r>
      <w:r w:rsidR="00332D19">
        <w:rPr>
          <w:rFonts w:cs="Times New Roman"/>
        </w:rPr>
        <w:t>'</w:t>
      </w:r>
    </w:p>
    <w:p w14:paraId="4CB6A62B" w14:textId="77777777" w:rsidR="002A2C2F" w:rsidRPr="00AC086D" w:rsidRDefault="002A2C2F" w:rsidP="002A2C2F">
      <w:pPr>
        <w:spacing w:after="0"/>
        <w:ind w:left="709"/>
        <w:jc w:val="both"/>
        <w:rPr>
          <w:rFonts w:cs="Times New Roman"/>
        </w:rPr>
      </w:pPr>
      <w:r w:rsidRPr="00AC086D">
        <w:rPr>
          <w:rFonts w:cs="Times New Roman"/>
        </w:rPr>
        <w:t>→</w:t>
      </w:r>
    </w:p>
    <w:p w14:paraId="16118D79" w14:textId="1DB258DC" w:rsidR="002A2C2F" w:rsidRDefault="002A2C2F" w:rsidP="002A2C2F">
      <w:pPr>
        <w:spacing w:after="0"/>
        <w:ind w:firstLine="643"/>
        <w:jc w:val="both"/>
        <w:rPr>
          <w:rFonts w:cs="Times New Roman"/>
        </w:rPr>
      </w:pPr>
      <w:r>
        <w:rPr>
          <w:rFonts w:cs="Times New Roman"/>
          <w:i/>
        </w:rPr>
        <w:t xml:space="preserve">ne … </w:t>
      </w:r>
      <w:proofErr w:type="spellStart"/>
      <w:r>
        <w:rPr>
          <w:rFonts w:cs="Times New Roman"/>
          <w:i/>
        </w:rPr>
        <w:t>personne</w:t>
      </w:r>
      <w:proofErr w:type="spellEnd"/>
      <w:r>
        <w:rPr>
          <w:rFonts w:cs="Times New Roman"/>
        </w:rPr>
        <w:tab/>
      </w:r>
      <w:r w:rsidR="00332D19">
        <w:rPr>
          <w:rFonts w:cs="Times New Roman"/>
        </w:rPr>
        <w:t>'</w:t>
      </w:r>
      <w:r>
        <w:rPr>
          <w:rFonts w:cs="Times New Roman"/>
        </w:rPr>
        <w:t>not nobody</w:t>
      </w:r>
      <w:r w:rsidR="00332D19">
        <w:rPr>
          <w:rFonts w:cs="Times New Roman"/>
        </w:rPr>
        <w:t>'</w:t>
      </w:r>
    </w:p>
    <w:p w14:paraId="719BDE9A" w14:textId="77777777" w:rsidR="002A2C2F" w:rsidRPr="00AC086D" w:rsidRDefault="002A2C2F" w:rsidP="002A2C2F">
      <w:pPr>
        <w:spacing w:after="0"/>
        <w:ind w:left="709"/>
        <w:jc w:val="both"/>
        <w:rPr>
          <w:rFonts w:cs="Times New Roman"/>
        </w:rPr>
      </w:pPr>
      <w:r w:rsidRPr="00AC086D">
        <w:rPr>
          <w:rFonts w:cs="Times New Roman"/>
        </w:rPr>
        <w:t>→</w:t>
      </w:r>
    </w:p>
    <w:p w14:paraId="29788D80" w14:textId="77777777" w:rsidR="00C2277C" w:rsidRDefault="002A2C2F" w:rsidP="00C2277C">
      <w:pPr>
        <w:keepNext w:val="0"/>
        <w:ind w:firstLine="643"/>
        <w:jc w:val="both"/>
        <w:rPr>
          <w:rFonts w:cs="Times New Roman"/>
        </w:rPr>
      </w:pPr>
      <w:proofErr w:type="spellStart"/>
      <w:r>
        <w:rPr>
          <w:rFonts w:cs="Times New Roman"/>
          <w:i/>
        </w:rPr>
        <w:t>personne</w:t>
      </w:r>
      <w:proofErr w:type="spellEnd"/>
      <w:r>
        <w:rPr>
          <w:rFonts w:cs="Times New Roman"/>
        </w:rPr>
        <w:tab/>
      </w:r>
      <w:r>
        <w:rPr>
          <w:rFonts w:cs="Times New Roman"/>
        </w:rPr>
        <w:tab/>
      </w:r>
      <w:r w:rsidR="00332D19">
        <w:rPr>
          <w:rFonts w:cs="Times New Roman"/>
        </w:rPr>
        <w:t>'</w:t>
      </w:r>
      <w:r>
        <w:rPr>
          <w:rFonts w:cs="Times New Roman"/>
        </w:rPr>
        <w:t>nobody</w:t>
      </w:r>
      <w:r w:rsidR="00332D19">
        <w:rPr>
          <w:rFonts w:cs="Times New Roman"/>
        </w:rPr>
        <w:t>'</w:t>
      </w:r>
    </w:p>
    <w:p w14:paraId="38A578D3" w14:textId="0F0FA1B4" w:rsidR="00AC086D" w:rsidRPr="00267B95" w:rsidRDefault="00AC086D" w:rsidP="004C2A00">
      <w:pPr>
        <w:keepNext w:val="0"/>
        <w:jc w:val="both"/>
        <w:rPr>
          <w:rFonts w:cs="Times New Roman"/>
        </w:rPr>
      </w:pPr>
      <w:r>
        <w:rPr>
          <w:rFonts w:cs="Times New Roman"/>
        </w:rPr>
        <w:t xml:space="preserve">Like the earlier sketches of cycles, the sketch in (7) is language-specific and too simple. As to the language-specificness, note that the end stage has a pronoun that is </w:t>
      </w:r>
      <w:r w:rsidR="00E27634">
        <w:rPr>
          <w:rFonts w:cs="Times New Roman"/>
        </w:rPr>
        <w:t xml:space="preserve">semantically, but not morphologically, </w:t>
      </w:r>
      <w:r>
        <w:rPr>
          <w:rFonts w:cs="Times New Roman"/>
        </w:rPr>
        <w:t>negative</w:t>
      </w:r>
      <w:r w:rsidR="00E27634">
        <w:rPr>
          <w:rFonts w:cs="Times New Roman"/>
        </w:rPr>
        <w:t>.</w:t>
      </w:r>
      <w:r>
        <w:rPr>
          <w:rFonts w:cs="Times New Roman"/>
        </w:rPr>
        <w:t xml:space="preserve"> This is not necessary. The English word </w:t>
      </w:r>
      <w:r>
        <w:rPr>
          <w:rFonts w:cs="Times New Roman"/>
          <w:i/>
        </w:rPr>
        <w:t xml:space="preserve">nobody </w:t>
      </w:r>
      <w:r>
        <w:rPr>
          <w:rFonts w:cs="Times New Roman"/>
        </w:rPr>
        <w:t xml:space="preserve">underwent a variant of the </w:t>
      </w:r>
      <w:r w:rsidR="00332D19">
        <w:rPr>
          <w:rFonts w:cs="Times New Roman"/>
        </w:rPr>
        <w:t>'</w:t>
      </w:r>
      <w:r>
        <w:rPr>
          <w:rFonts w:cs="Times New Roman"/>
        </w:rPr>
        <w:t>Quantifier Cycle</w:t>
      </w:r>
      <w:r w:rsidR="00332D19">
        <w:rPr>
          <w:rFonts w:cs="Times New Roman"/>
        </w:rPr>
        <w:t>'</w:t>
      </w:r>
      <w:r>
        <w:rPr>
          <w:rFonts w:cs="Times New Roman"/>
        </w:rPr>
        <w:t xml:space="preserve"> too but </w:t>
      </w:r>
      <w:r>
        <w:rPr>
          <w:rFonts w:cs="Times New Roman"/>
          <w:i/>
        </w:rPr>
        <w:t>nobody</w:t>
      </w:r>
      <w:r>
        <w:rPr>
          <w:rFonts w:cs="Times New Roman"/>
        </w:rPr>
        <w:t xml:space="preserve"> is morphologically negative</w:t>
      </w:r>
      <w:r w:rsidR="00233A42">
        <w:rPr>
          <w:rFonts w:cs="Times New Roman"/>
        </w:rPr>
        <w:t>.</w:t>
      </w:r>
      <w:r w:rsidR="007A2EE9">
        <w:rPr>
          <w:rStyle w:val="FootnoteReference"/>
          <w:rFonts w:cs="Times New Roman"/>
        </w:rPr>
        <w:footnoteReference w:id="3"/>
      </w:r>
      <w:r w:rsidR="00F60DFC">
        <w:rPr>
          <w:rFonts w:cs="Times New Roman"/>
        </w:rPr>
        <w:t xml:space="preserve"> </w:t>
      </w:r>
      <w:r w:rsidRPr="00EF15C8">
        <w:rPr>
          <w:rFonts w:cs="Times New Roman"/>
        </w:rPr>
        <w:t>Like</w:t>
      </w:r>
      <w:r w:rsidRPr="00682C63">
        <w:rPr>
          <w:rFonts w:cs="Times New Roman"/>
        </w:rPr>
        <w:t xml:space="preserve"> the Jespersen Cycle, the </w:t>
      </w:r>
      <w:r w:rsidR="00683D22">
        <w:rPr>
          <w:rFonts w:cs="Times New Roman"/>
        </w:rPr>
        <w:t>'</w:t>
      </w:r>
      <w:r w:rsidR="00683D22" w:rsidRPr="00682C63">
        <w:rPr>
          <w:rFonts w:cs="Times New Roman"/>
        </w:rPr>
        <w:t>Quantifier Cycle</w:t>
      </w:r>
      <w:r w:rsidR="00683D22">
        <w:rPr>
          <w:rFonts w:cs="Times New Roman"/>
        </w:rPr>
        <w:t>'</w:t>
      </w:r>
      <w:r w:rsidR="00683D22" w:rsidRPr="00682C63">
        <w:rPr>
          <w:rFonts w:cs="Times New Roman"/>
        </w:rPr>
        <w:t xml:space="preserve"> </w:t>
      </w:r>
      <w:r w:rsidRPr="00682C63">
        <w:rPr>
          <w:rFonts w:cs="Times New Roman"/>
        </w:rPr>
        <w:t xml:space="preserve">has </w:t>
      </w:r>
      <w:r>
        <w:rPr>
          <w:rFonts w:cs="Times New Roman"/>
        </w:rPr>
        <w:t xml:space="preserve">led to an abundance of research. Since the </w:t>
      </w:r>
      <w:r w:rsidR="00683D22">
        <w:rPr>
          <w:rFonts w:cs="Times New Roman"/>
        </w:rPr>
        <w:t>'</w:t>
      </w:r>
      <w:r w:rsidR="00683D22" w:rsidRPr="00682C63">
        <w:rPr>
          <w:rFonts w:cs="Times New Roman"/>
        </w:rPr>
        <w:t>Quantifier Cycle</w:t>
      </w:r>
      <w:r w:rsidR="00683D22">
        <w:rPr>
          <w:rFonts w:cs="Times New Roman"/>
        </w:rPr>
        <w:t>'</w:t>
      </w:r>
      <w:r w:rsidR="00683D22" w:rsidRPr="00682C63">
        <w:rPr>
          <w:rFonts w:cs="Times New Roman"/>
        </w:rPr>
        <w:t xml:space="preserve"> </w:t>
      </w:r>
      <w:r>
        <w:rPr>
          <w:rFonts w:cs="Times New Roman"/>
        </w:rPr>
        <w:t xml:space="preserve">does not itself </w:t>
      </w:r>
      <w:r w:rsidR="00747D8E">
        <w:rPr>
          <w:rFonts w:cs="Times New Roman"/>
        </w:rPr>
        <w:t>create</w:t>
      </w:r>
      <w:r>
        <w:rPr>
          <w:rFonts w:cs="Times New Roman"/>
        </w:rPr>
        <w:t xml:space="preserve"> standard negators, we will not focus on it. </w:t>
      </w:r>
      <w:r w:rsidR="00EF18FB">
        <w:rPr>
          <w:rFonts w:cs="Times New Roman"/>
        </w:rPr>
        <w:t xml:space="preserve"> Importantly, the </w:t>
      </w:r>
      <w:r w:rsidR="00683D22">
        <w:rPr>
          <w:rFonts w:cs="Times New Roman"/>
        </w:rPr>
        <w:t>process</w:t>
      </w:r>
      <w:r w:rsidR="00EF18FB">
        <w:rPr>
          <w:rFonts w:cs="Times New Roman"/>
        </w:rPr>
        <w:t xml:space="preserve"> shown in (7</w:t>
      </w:r>
      <w:proofErr w:type="gramStart"/>
      <w:r w:rsidR="00EF18FB">
        <w:rPr>
          <w:rFonts w:cs="Times New Roman"/>
        </w:rPr>
        <w:t xml:space="preserve">) </w:t>
      </w:r>
      <w:r>
        <w:rPr>
          <w:rFonts w:cs="Times New Roman"/>
        </w:rPr>
        <w:t xml:space="preserve"> is</w:t>
      </w:r>
      <w:proofErr w:type="gramEnd"/>
      <w:r>
        <w:rPr>
          <w:rFonts w:cs="Times New Roman"/>
        </w:rPr>
        <w:t xml:space="preserve"> not a cycle in the sense </w:t>
      </w:r>
      <w:r w:rsidR="00F7194C">
        <w:rPr>
          <w:rFonts w:cs="Times New Roman"/>
        </w:rPr>
        <w:t xml:space="preserve">that the </w:t>
      </w:r>
      <w:r w:rsidR="007A2EE9">
        <w:rPr>
          <w:rFonts w:cs="Times New Roman"/>
        </w:rPr>
        <w:t>fourth</w:t>
      </w:r>
      <w:r w:rsidR="00F7194C">
        <w:rPr>
          <w:rFonts w:cs="Times New Roman"/>
        </w:rPr>
        <w:t xml:space="preserve"> stage takes us back to beginning. </w:t>
      </w:r>
      <w:r w:rsidR="00EF18FB">
        <w:rPr>
          <w:rFonts w:cs="Times New Roman"/>
        </w:rPr>
        <w:t xml:space="preserve">But </w:t>
      </w:r>
      <w:r w:rsidR="00747315">
        <w:rPr>
          <w:rFonts w:cs="Times New Roman"/>
        </w:rPr>
        <w:t xml:space="preserve">negative indefinites do show a real cycle, </w:t>
      </w:r>
      <w:r w:rsidR="00683D22">
        <w:rPr>
          <w:rFonts w:cs="Times New Roman"/>
        </w:rPr>
        <w:t>although</w:t>
      </w:r>
      <w:r w:rsidR="00747315">
        <w:rPr>
          <w:rFonts w:cs="Times New Roman"/>
        </w:rPr>
        <w:t xml:space="preserve"> in the case of </w:t>
      </w:r>
      <w:proofErr w:type="spellStart"/>
      <w:r w:rsidR="00747315">
        <w:rPr>
          <w:rFonts w:cs="Times New Roman"/>
          <w:i/>
        </w:rPr>
        <w:t>personne</w:t>
      </w:r>
      <w:proofErr w:type="spellEnd"/>
      <w:r w:rsidR="00747315">
        <w:rPr>
          <w:rFonts w:cs="Times New Roman"/>
        </w:rPr>
        <w:t xml:space="preserve">, we </w:t>
      </w:r>
      <w:proofErr w:type="gramStart"/>
      <w:r w:rsidR="00747315">
        <w:rPr>
          <w:rFonts w:cs="Times New Roman"/>
        </w:rPr>
        <w:t>have to</w:t>
      </w:r>
      <w:proofErr w:type="gramEnd"/>
      <w:r w:rsidR="00747315">
        <w:rPr>
          <w:rFonts w:cs="Times New Roman"/>
        </w:rPr>
        <w:t xml:space="preserve"> look at </w:t>
      </w:r>
      <w:r w:rsidR="00267B95">
        <w:rPr>
          <w:rFonts w:cs="Times New Roman"/>
        </w:rPr>
        <w:t xml:space="preserve">a </w:t>
      </w:r>
      <w:r w:rsidR="00747315">
        <w:rPr>
          <w:rFonts w:cs="Times New Roman"/>
        </w:rPr>
        <w:t>wider trajectory</w:t>
      </w:r>
      <w:r w:rsidR="00267B95">
        <w:rPr>
          <w:rFonts w:cs="Times New Roman"/>
        </w:rPr>
        <w:t xml:space="preserve">, starting from Latin </w:t>
      </w:r>
      <w:r w:rsidR="00267B95">
        <w:rPr>
          <w:rFonts w:cs="Times New Roman"/>
          <w:i/>
        </w:rPr>
        <w:t>nemo</w:t>
      </w:r>
      <w:r w:rsidR="00267B95">
        <w:rPr>
          <w:rFonts w:cs="Times New Roman"/>
        </w:rPr>
        <w:t xml:space="preserve"> </w:t>
      </w:r>
      <w:r w:rsidR="003C65D1">
        <w:rPr>
          <w:rFonts w:cs="Times New Roman"/>
        </w:rPr>
        <w:t>'</w:t>
      </w:r>
      <w:r w:rsidR="00267B95">
        <w:rPr>
          <w:rFonts w:cs="Times New Roman"/>
        </w:rPr>
        <w:t>nobody</w:t>
      </w:r>
      <w:r w:rsidR="003C65D1">
        <w:rPr>
          <w:rFonts w:cs="Times New Roman"/>
        </w:rPr>
        <w:t>'</w:t>
      </w:r>
      <w:r w:rsidR="00957AF5">
        <w:rPr>
          <w:rFonts w:cs="Times New Roman"/>
        </w:rPr>
        <w:t xml:space="preserve"> (cp. </w:t>
      </w:r>
      <w:proofErr w:type="spellStart"/>
      <w:r w:rsidR="00957AF5">
        <w:rPr>
          <w:rFonts w:cs="Times New Roman"/>
        </w:rPr>
        <w:t>Gianollo</w:t>
      </w:r>
      <w:proofErr w:type="spellEnd"/>
      <w:r w:rsidR="00957AF5">
        <w:rPr>
          <w:rFonts w:cs="Times New Roman"/>
        </w:rPr>
        <w:t xml:space="preserve"> 2018a: 208)</w:t>
      </w:r>
    </w:p>
    <w:p w14:paraId="6C228D6F" w14:textId="28838A21" w:rsidR="00747315" w:rsidRDefault="00747315" w:rsidP="0003280F">
      <w:pPr>
        <w:keepLines/>
        <w:widowControl/>
        <w:jc w:val="both"/>
        <w:rPr>
          <w:rFonts w:cs="Times New Roman"/>
        </w:rPr>
      </w:pPr>
      <w:r>
        <w:rPr>
          <w:rFonts w:cs="Times New Roman"/>
        </w:rPr>
        <w:lastRenderedPageBreak/>
        <w:t>(8)</w:t>
      </w:r>
      <w:r>
        <w:rPr>
          <w:rFonts w:cs="Times New Roman"/>
        </w:rPr>
        <w:tab/>
        <w:t xml:space="preserve">A </w:t>
      </w:r>
      <w:r w:rsidR="00590D48">
        <w:rPr>
          <w:rFonts w:cs="Times New Roman"/>
        </w:rPr>
        <w:t>'</w:t>
      </w:r>
      <w:r>
        <w:rPr>
          <w:rFonts w:cs="Times New Roman"/>
        </w:rPr>
        <w:t>Quantifier Cycle</w:t>
      </w:r>
      <w:r w:rsidR="00590D48">
        <w:rPr>
          <w:rFonts w:cs="Times New Roman"/>
        </w:rPr>
        <w:t>'</w:t>
      </w:r>
      <w:r>
        <w:rPr>
          <w:rFonts w:cs="Times New Roman"/>
        </w:rPr>
        <w:t xml:space="preserve"> in Latin and French</w:t>
      </w:r>
    </w:p>
    <w:p w14:paraId="73E87D41" w14:textId="07744580" w:rsidR="00E26F75" w:rsidRDefault="00E26F75" w:rsidP="0003280F">
      <w:pPr>
        <w:keepLines/>
        <w:widowControl/>
        <w:tabs>
          <w:tab w:val="left" w:pos="567"/>
          <w:tab w:val="left" w:pos="2552"/>
        </w:tabs>
        <w:spacing w:after="0"/>
        <w:jc w:val="both"/>
        <w:rPr>
          <w:rFonts w:cs="Times New Roman"/>
        </w:rPr>
      </w:pPr>
      <w:r>
        <w:rPr>
          <w:rFonts w:cs="Times New Roman"/>
        </w:rPr>
        <w:tab/>
        <w:t>Latin</w:t>
      </w:r>
      <w:r>
        <w:rPr>
          <w:rFonts w:cs="Times New Roman"/>
        </w:rPr>
        <w:tab/>
      </w:r>
      <w:r>
        <w:rPr>
          <w:rFonts w:cs="Times New Roman"/>
        </w:rPr>
        <w:tab/>
      </w:r>
      <w:r>
        <w:rPr>
          <w:rFonts w:cs="Times New Roman"/>
          <w:i/>
        </w:rPr>
        <w:t>nemo</w:t>
      </w:r>
      <w:r>
        <w:rPr>
          <w:rFonts w:cs="Times New Roman"/>
        </w:rPr>
        <w:t xml:space="preserve"> </w:t>
      </w:r>
      <w:r>
        <w:rPr>
          <w:rFonts w:cs="Times New Roman"/>
        </w:rPr>
        <w:tab/>
      </w:r>
      <w:r w:rsidR="003C65D1">
        <w:rPr>
          <w:rFonts w:cs="Times New Roman"/>
        </w:rPr>
        <w:t>'</w:t>
      </w:r>
      <w:r>
        <w:rPr>
          <w:rFonts w:cs="Times New Roman"/>
        </w:rPr>
        <w:t>nobody</w:t>
      </w:r>
      <w:r w:rsidR="003C65D1">
        <w:rPr>
          <w:rFonts w:cs="Times New Roman"/>
        </w:rPr>
        <w:t>'</w:t>
      </w:r>
    </w:p>
    <w:p w14:paraId="77D8FE5D" w14:textId="274F7636" w:rsidR="002071F9" w:rsidRDefault="002071F9" w:rsidP="0003280F">
      <w:pPr>
        <w:keepLines/>
        <w:widowControl/>
        <w:tabs>
          <w:tab w:val="left" w:pos="567"/>
          <w:tab w:val="left" w:pos="2552"/>
        </w:tabs>
        <w:spacing w:after="0"/>
        <w:jc w:val="both"/>
        <w:rPr>
          <w:rFonts w:cs="Times New Roman"/>
        </w:rPr>
      </w:pPr>
      <w:r>
        <w:rPr>
          <w:rFonts w:cs="Times New Roman"/>
        </w:rPr>
        <w:tab/>
      </w:r>
      <w:r>
        <w:rPr>
          <w:rFonts w:cs="Times New Roman"/>
        </w:rPr>
        <w:tab/>
      </w:r>
      <w:r w:rsidRPr="00AC086D">
        <w:rPr>
          <w:rFonts w:cs="Times New Roman"/>
        </w:rPr>
        <w:t>→</w:t>
      </w:r>
    </w:p>
    <w:p w14:paraId="001DB91A" w14:textId="060C17A3" w:rsidR="002071F9" w:rsidRPr="00E26F75" w:rsidRDefault="002071F9" w:rsidP="0003280F">
      <w:pPr>
        <w:keepLines/>
        <w:widowControl/>
        <w:tabs>
          <w:tab w:val="left" w:pos="567"/>
          <w:tab w:val="left" w:pos="2552"/>
        </w:tabs>
        <w:spacing w:after="0"/>
        <w:ind w:left="2552" w:hanging="2552"/>
        <w:jc w:val="both"/>
        <w:rPr>
          <w:rFonts w:cs="Times New Roman"/>
        </w:rPr>
      </w:pPr>
      <w:r>
        <w:rPr>
          <w:rFonts w:cs="Times New Roman"/>
        </w:rPr>
        <w:tab/>
        <w:t>Latin to French</w:t>
      </w:r>
      <w:r>
        <w:rPr>
          <w:rFonts w:cs="Times New Roman"/>
        </w:rPr>
        <w:tab/>
      </w:r>
      <w:r w:rsidR="00957AF5">
        <w:rPr>
          <w:rFonts w:cs="Times New Roman"/>
          <w:i/>
        </w:rPr>
        <w:t xml:space="preserve">nemo </w:t>
      </w:r>
      <w:r w:rsidR="00957AF5">
        <w:rPr>
          <w:rFonts w:cs="Times New Roman"/>
          <w:iCs/>
        </w:rPr>
        <w:t xml:space="preserve">disappears, perhaps replaced by </w:t>
      </w:r>
      <w:proofErr w:type="spellStart"/>
      <w:r w:rsidR="00957AF5" w:rsidRPr="00957AF5">
        <w:rPr>
          <w:rFonts w:cs="Times New Roman"/>
          <w:i/>
        </w:rPr>
        <w:t>nesun</w:t>
      </w:r>
      <w:proofErr w:type="spellEnd"/>
      <w:r w:rsidR="00957AF5">
        <w:rPr>
          <w:rFonts w:cs="Times New Roman"/>
          <w:iCs/>
        </w:rPr>
        <w:t xml:space="preserve"> ‘not one’, in turn replaced by a construction with a </w:t>
      </w:r>
      <w:r w:rsidR="00564F51">
        <w:rPr>
          <w:rFonts w:cs="Times New Roman"/>
        </w:rPr>
        <w:t xml:space="preserve">negator and </w:t>
      </w:r>
      <w:proofErr w:type="spellStart"/>
      <w:r>
        <w:rPr>
          <w:rFonts w:cs="Times New Roman"/>
          <w:i/>
        </w:rPr>
        <w:t>personne</w:t>
      </w:r>
      <w:proofErr w:type="spellEnd"/>
      <w:r>
        <w:rPr>
          <w:rFonts w:cs="Times New Roman"/>
        </w:rPr>
        <w:t xml:space="preserve"> 'not a person'</w:t>
      </w:r>
    </w:p>
    <w:p w14:paraId="1D2B5A32" w14:textId="37766A8E" w:rsidR="002071F9" w:rsidRDefault="002071F9" w:rsidP="0003280F">
      <w:pPr>
        <w:keepLines/>
        <w:widowControl/>
        <w:tabs>
          <w:tab w:val="left" w:pos="567"/>
          <w:tab w:val="left" w:pos="2552"/>
        </w:tabs>
        <w:spacing w:after="0"/>
        <w:jc w:val="both"/>
        <w:rPr>
          <w:rFonts w:cs="Times New Roman"/>
        </w:rPr>
      </w:pPr>
      <w:r>
        <w:rPr>
          <w:rFonts w:cs="Times New Roman"/>
        </w:rPr>
        <w:tab/>
      </w:r>
      <w:r>
        <w:rPr>
          <w:rFonts w:cs="Times New Roman"/>
        </w:rPr>
        <w:tab/>
      </w:r>
      <w:r w:rsidRPr="00AC086D">
        <w:rPr>
          <w:rFonts w:cs="Times New Roman"/>
        </w:rPr>
        <w:t>→</w:t>
      </w:r>
    </w:p>
    <w:p w14:paraId="1BE78E5A" w14:textId="10D93FEB" w:rsidR="002071F9" w:rsidRDefault="002071F9" w:rsidP="0003280F">
      <w:pPr>
        <w:keepLines/>
        <w:widowControl/>
        <w:tabs>
          <w:tab w:val="left" w:pos="567"/>
          <w:tab w:val="left" w:pos="2552"/>
        </w:tabs>
        <w:spacing w:after="0"/>
        <w:jc w:val="both"/>
        <w:rPr>
          <w:rFonts w:cs="Times New Roman"/>
        </w:rPr>
      </w:pPr>
      <w:r>
        <w:rPr>
          <w:rFonts w:cs="Times New Roman"/>
        </w:rPr>
        <w:tab/>
        <w:t>French</w:t>
      </w:r>
      <w:r>
        <w:rPr>
          <w:rFonts w:cs="Times New Roman"/>
        </w:rPr>
        <w:tab/>
      </w:r>
      <w:proofErr w:type="spellStart"/>
      <w:r>
        <w:rPr>
          <w:rFonts w:cs="Times New Roman"/>
          <w:i/>
        </w:rPr>
        <w:t>personne</w:t>
      </w:r>
      <w:proofErr w:type="spellEnd"/>
      <w:r>
        <w:rPr>
          <w:rFonts w:cs="Times New Roman"/>
          <w:i/>
        </w:rPr>
        <w:t xml:space="preserve"> </w:t>
      </w:r>
      <w:r>
        <w:rPr>
          <w:rFonts w:cs="Times New Roman"/>
        </w:rPr>
        <w:t>'nobody'</w:t>
      </w:r>
    </w:p>
    <w:p w14:paraId="7975DABB" w14:textId="77777777" w:rsidR="00C2277C" w:rsidRDefault="00C2277C" w:rsidP="00D23856">
      <w:pPr>
        <w:keepLines/>
        <w:widowControl/>
        <w:tabs>
          <w:tab w:val="left" w:pos="567"/>
          <w:tab w:val="left" w:pos="2552"/>
        </w:tabs>
        <w:spacing w:after="0"/>
        <w:jc w:val="both"/>
        <w:rPr>
          <w:rFonts w:cs="Times New Roman"/>
        </w:rPr>
      </w:pPr>
    </w:p>
    <w:p w14:paraId="65CFEDA7" w14:textId="7FA5A320" w:rsidR="00F60DFC" w:rsidRDefault="008871E2" w:rsidP="00747315">
      <w:pPr>
        <w:keepNext w:val="0"/>
        <w:jc w:val="both"/>
        <w:rPr>
          <w:rFonts w:cs="Times New Roman"/>
        </w:rPr>
      </w:pPr>
      <w:r>
        <w:rPr>
          <w:rFonts w:cs="Times New Roman"/>
        </w:rPr>
        <w:tab/>
      </w:r>
      <w:r w:rsidR="00E525B8">
        <w:rPr>
          <w:rFonts w:cs="Times New Roman"/>
        </w:rPr>
        <w:t xml:space="preserve">Here </w:t>
      </w:r>
      <w:r w:rsidR="00747315">
        <w:rPr>
          <w:rFonts w:cs="Times New Roman"/>
        </w:rPr>
        <w:t xml:space="preserve">the first and the third stages have a negative pronoun. Curiously, the term </w:t>
      </w:r>
      <w:r w:rsidR="00894196">
        <w:rPr>
          <w:rFonts w:cs="Times New Roman"/>
        </w:rPr>
        <w:t>'</w:t>
      </w:r>
      <w:r w:rsidR="00894196" w:rsidRPr="00682C63">
        <w:rPr>
          <w:rFonts w:cs="Times New Roman"/>
        </w:rPr>
        <w:t>Quantifier Cycle</w:t>
      </w:r>
      <w:r w:rsidR="00894196">
        <w:rPr>
          <w:rFonts w:cs="Times New Roman"/>
        </w:rPr>
        <w:t>'</w:t>
      </w:r>
      <w:r w:rsidR="00747315">
        <w:rPr>
          <w:rFonts w:cs="Times New Roman"/>
        </w:rPr>
        <w:t xml:space="preserve"> is not, as far </w:t>
      </w:r>
      <w:r w:rsidR="00894196">
        <w:rPr>
          <w:rFonts w:cs="Times New Roman"/>
        </w:rPr>
        <w:t xml:space="preserve">as </w:t>
      </w:r>
      <w:r w:rsidR="00747315">
        <w:rPr>
          <w:rFonts w:cs="Times New Roman"/>
        </w:rPr>
        <w:t>we know, used for th</w:t>
      </w:r>
      <w:r w:rsidR="00267B95">
        <w:rPr>
          <w:rFonts w:cs="Times New Roman"/>
        </w:rPr>
        <w:t>is</w:t>
      </w:r>
      <w:r w:rsidR="00747315">
        <w:rPr>
          <w:rFonts w:cs="Times New Roman"/>
        </w:rPr>
        <w:t xml:space="preserve"> wider t</w:t>
      </w:r>
      <w:r w:rsidR="00267B95">
        <w:rPr>
          <w:rFonts w:cs="Times New Roman"/>
        </w:rPr>
        <w:t>rajectory.</w:t>
      </w:r>
      <w:r w:rsidR="00EF18FB">
        <w:rPr>
          <w:rFonts w:cs="Times New Roman"/>
        </w:rPr>
        <w:t xml:space="preserve"> Yet </w:t>
      </w:r>
      <w:r w:rsidR="00957AF5">
        <w:rPr>
          <w:rFonts w:cs="Times New Roman"/>
        </w:rPr>
        <w:t xml:space="preserve">something like </w:t>
      </w:r>
      <w:r w:rsidR="00EF18FB">
        <w:rPr>
          <w:rFonts w:cs="Times New Roman"/>
        </w:rPr>
        <w:t>(8), we propose</w:t>
      </w:r>
      <w:r w:rsidR="002E497E">
        <w:rPr>
          <w:rFonts w:cs="Times New Roman"/>
        </w:rPr>
        <w:t>,</w:t>
      </w:r>
      <w:r w:rsidR="00EF18FB">
        <w:rPr>
          <w:rFonts w:cs="Times New Roman"/>
        </w:rPr>
        <w:t xml:space="preserve"> shows </w:t>
      </w:r>
      <w:r w:rsidR="002E497E">
        <w:rPr>
          <w:rFonts w:cs="Times New Roman"/>
        </w:rPr>
        <w:t>a</w:t>
      </w:r>
      <w:r w:rsidR="00EF18FB">
        <w:rPr>
          <w:rFonts w:cs="Times New Roman"/>
        </w:rPr>
        <w:t xml:space="preserve"> better use of this term</w:t>
      </w:r>
      <w:r w:rsidR="00F60DFC">
        <w:rPr>
          <w:rFonts w:cs="Times New Roman"/>
        </w:rPr>
        <w:t>.</w:t>
      </w:r>
    </w:p>
    <w:p w14:paraId="20753C16" w14:textId="65B9FAC1" w:rsidR="00233A42" w:rsidRDefault="00AC086D" w:rsidP="00233A42">
      <w:pPr>
        <w:keepNext w:val="0"/>
        <w:ind w:firstLine="360"/>
        <w:jc w:val="both"/>
        <w:rPr>
          <w:rFonts w:cs="Times New Roman"/>
        </w:rPr>
      </w:pPr>
      <w:r w:rsidRPr="005A17B3">
        <w:rPr>
          <w:rFonts w:cs="Times New Roman"/>
        </w:rPr>
        <w:t xml:space="preserve">In this paper we aim to improve our understanding of the three Cycles in so far as they tell us something about the development of standard negation. In </w:t>
      </w:r>
      <w:r w:rsidR="006C260F">
        <w:rPr>
          <w:rFonts w:cs="Times New Roman"/>
        </w:rPr>
        <w:t>§</w:t>
      </w:r>
      <w:r w:rsidRPr="005A17B3">
        <w:rPr>
          <w:rFonts w:cs="Times New Roman"/>
        </w:rPr>
        <w:t xml:space="preserve">2 </w:t>
      </w:r>
      <w:r>
        <w:rPr>
          <w:rFonts w:cs="Times New Roman"/>
        </w:rPr>
        <w:t xml:space="preserve">we focus on the Jespersen Cycle, and in </w:t>
      </w:r>
      <w:r w:rsidR="006C260F">
        <w:rPr>
          <w:rFonts w:cs="Times New Roman"/>
        </w:rPr>
        <w:t>§</w:t>
      </w:r>
      <w:r>
        <w:rPr>
          <w:rFonts w:cs="Times New Roman"/>
        </w:rPr>
        <w:t xml:space="preserve">3 on the Negative Existential Cycle. In </w:t>
      </w:r>
      <w:r w:rsidR="006C260F">
        <w:rPr>
          <w:rFonts w:cs="Times New Roman"/>
        </w:rPr>
        <w:t>§</w:t>
      </w:r>
      <w:r>
        <w:rPr>
          <w:rFonts w:cs="Times New Roman"/>
        </w:rPr>
        <w:t xml:space="preserve">4 we aim to come to a generalized model of a Jespersen Cycle. Subsections 4.1 and 4.2 discuss a few cases which illustrate the interaction between the two Cycles. </w:t>
      </w:r>
      <w:r w:rsidR="006C260F">
        <w:rPr>
          <w:rFonts w:cs="Times New Roman"/>
        </w:rPr>
        <w:t>§</w:t>
      </w:r>
      <w:r>
        <w:rPr>
          <w:rFonts w:cs="Times New Roman"/>
        </w:rPr>
        <w:t xml:space="preserve">4.3 presents </w:t>
      </w:r>
      <w:r w:rsidRPr="00E801EF">
        <w:rPr>
          <w:rFonts w:cs="Times New Roman"/>
        </w:rPr>
        <w:t>a</w:t>
      </w:r>
      <w:r>
        <w:rPr>
          <w:rFonts w:cs="Times New Roman"/>
        </w:rPr>
        <w:t xml:space="preserve"> </w:t>
      </w:r>
      <w:r w:rsidRPr="00E801EF">
        <w:rPr>
          <w:rFonts w:cs="Times New Roman"/>
        </w:rPr>
        <w:t>Positive Existential Cycle</w:t>
      </w:r>
      <w:r>
        <w:rPr>
          <w:rFonts w:cs="Times New Roman"/>
        </w:rPr>
        <w:t>, which is another illustration of the interaction of the Cycles</w:t>
      </w:r>
      <w:r w:rsidR="00233A42">
        <w:rPr>
          <w:rFonts w:cs="Times New Roman"/>
        </w:rPr>
        <w:t>,</w:t>
      </w:r>
      <w:r>
        <w:rPr>
          <w:rFonts w:cs="Times New Roman"/>
        </w:rPr>
        <w:t xml:space="preserve"> and </w:t>
      </w:r>
      <w:r w:rsidR="006C260F">
        <w:rPr>
          <w:rFonts w:cs="Times New Roman"/>
        </w:rPr>
        <w:t>§</w:t>
      </w:r>
      <w:r>
        <w:rPr>
          <w:rFonts w:cs="Times New Roman"/>
        </w:rPr>
        <w:t xml:space="preserve">4.4 brings all arguments together in a model of a </w:t>
      </w:r>
      <w:r w:rsidRPr="00856F01">
        <w:rPr>
          <w:rFonts w:cs="Times New Roman"/>
        </w:rPr>
        <w:t>generalized Jespersen Cycle</w:t>
      </w:r>
      <w:r>
        <w:rPr>
          <w:rFonts w:cs="Times New Roman"/>
        </w:rPr>
        <w:t>.</w:t>
      </w:r>
      <w:r w:rsidRPr="00856F01">
        <w:rPr>
          <w:rFonts w:cs="Times New Roman"/>
        </w:rPr>
        <w:t xml:space="preserve"> </w:t>
      </w:r>
      <w:r w:rsidR="006C260F">
        <w:rPr>
          <w:rFonts w:cs="Times New Roman"/>
        </w:rPr>
        <w:t>§</w:t>
      </w:r>
      <w:r>
        <w:rPr>
          <w:rFonts w:cs="Times New Roman"/>
        </w:rPr>
        <w:t>6</w:t>
      </w:r>
      <w:r w:rsidRPr="00856F01">
        <w:rPr>
          <w:rFonts w:cs="Times New Roman"/>
        </w:rPr>
        <w:t xml:space="preserve"> treats the relation between this Cycle and the </w:t>
      </w:r>
      <w:r>
        <w:rPr>
          <w:rFonts w:cs="Times New Roman"/>
        </w:rPr>
        <w:t>'</w:t>
      </w:r>
      <w:r w:rsidRPr="00856F01">
        <w:rPr>
          <w:rFonts w:cs="Times New Roman"/>
        </w:rPr>
        <w:t>Quantifier Cycle</w:t>
      </w:r>
      <w:r>
        <w:rPr>
          <w:rFonts w:cs="Times New Roman"/>
        </w:rPr>
        <w:t>'</w:t>
      </w:r>
      <w:r w:rsidR="00233A42">
        <w:rPr>
          <w:rFonts w:cs="Times New Roman"/>
        </w:rPr>
        <w:t>, both the classical version</w:t>
      </w:r>
      <w:r w:rsidR="00E525B8">
        <w:rPr>
          <w:rFonts w:cs="Times New Roman"/>
        </w:rPr>
        <w:t xml:space="preserve"> in (6) and (7)</w:t>
      </w:r>
      <w:r w:rsidR="00124B8A">
        <w:rPr>
          <w:rFonts w:cs="Times New Roman"/>
        </w:rPr>
        <w:t xml:space="preserve"> and its alternative shown in </w:t>
      </w:r>
      <w:r w:rsidR="00E525B8">
        <w:rPr>
          <w:rFonts w:cs="Times New Roman"/>
        </w:rPr>
        <w:t>(8)</w:t>
      </w:r>
      <w:r>
        <w:rPr>
          <w:rFonts w:cs="Times New Roman"/>
        </w:rPr>
        <w:t xml:space="preserve">. </w:t>
      </w:r>
      <w:r w:rsidR="006C260F">
        <w:rPr>
          <w:rFonts w:cs="Times New Roman"/>
        </w:rPr>
        <w:t>§</w:t>
      </w:r>
      <w:r>
        <w:rPr>
          <w:rFonts w:cs="Times New Roman"/>
        </w:rPr>
        <w:t>7</w:t>
      </w:r>
      <w:r w:rsidRPr="00856F01">
        <w:rPr>
          <w:rFonts w:cs="Times New Roman"/>
        </w:rPr>
        <w:t xml:space="preserve"> is the conclusion</w:t>
      </w:r>
      <w:r>
        <w:rPr>
          <w:rFonts w:cs="Times New Roman"/>
        </w:rPr>
        <w:t>.</w:t>
      </w:r>
      <w:r w:rsidR="00233A42">
        <w:rPr>
          <w:rFonts w:cs="Times New Roman"/>
        </w:rPr>
        <w:t xml:space="preserve"> </w:t>
      </w:r>
    </w:p>
    <w:p w14:paraId="57B40968" w14:textId="77777777" w:rsidR="00216AD9" w:rsidRDefault="00216AD9" w:rsidP="00216AD9">
      <w:pPr>
        <w:keepNext w:val="0"/>
        <w:ind w:firstLine="360"/>
        <w:jc w:val="both"/>
        <w:rPr>
          <w:rFonts w:cs="Times New Roman"/>
        </w:rPr>
      </w:pPr>
    </w:p>
    <w:p w14:paraId="45D35E52" w14:textId="77777777" w:rsidR="00AC086D" w:rsidRPr="00AC086D" w:rsidRDefault="00AC086D" w:rsidP="00AC086D">
      <w:pPr>
        <w:pStyle w:val="lsSection1"/>
      </w:pPr>
      <w:bookmarkStart w:id="0" w:name="__RefHeading__454_2075933062"/>
      <w:bookmarkEnd w:id="0"/>
      <w:r w:rsidRPr="00AC086D">
        <w:t>Refining the notion of the Jespersen Cycle</w:t>
      </w:r>
    </w:p>
    <w:p w14:paraId="58D65A56" w14:textId="61F4A1E1" w:rsidR="00AC086D" w:rsidRDefault="00AC086D" w:rsidP="004C2A00">
      <w:pPr>
        <w:keepNext w:val="0"/>
        <w:spacing w:after="0"/>
        <w:jc w:val="both"/>
        <w:rPr>
          <w:rFonts w:cs="Times New Roman"/>
        </w:rPr>
      </w:pPr>
      <w:r>
        <w:rPr>
          <w:rFonts w:cs="Times New Roman"/>
        </w:rPr>
        <w:t>In this section we show that analyses of the Jespersen Cycle encounter a terminologi</w:t>
      </w:r>
      <w:r w:rsidR="0054231E">
        <w:rPr>
          <w:rFonts w:cs="Times New Roman"/>
        </w:rPr>
        <w:t xml:space="preserve">cal dilemma due to two </w:t>
      </w:r>
      <w:r>
        <w:rPr>
          <w:rFonts w:cs="Times New Roman"/>
        </w:rPr>
        <w:t>definitions, and we suggest a solution. For most linguists, including ourselves, the most crucial stage in the simplified model of the Jespersen Cycle ha</w:t>
      </w:r>
      <w:r w:rsidR="00124B8A">
        <w:rPr>
          <w:rFonts w:cs="Times New Roman"/>
        </w:rPr>
        <w:t>s</w:t>
      </w:r>
      <w:r>
        <w:rPr>
          <w:rFonts w:cs="Times New Roman"/>
        </w:rPr>
        <w:t xml:space="preserve"> been the </w:t>
      </w:r>
      <w:r w:rsidR="00124B8A">
        <w:rPr>
          <w:rFonts w:cs="Times New Roman"/>
        </w:rPr>
        <w:t xml:space="preserve">third </w:t>
      </w:r>
      <w:r>
        <w:rPr>
          <w:rFonts w:cs="Times New Roman"/>
        </w:rPr>
        <w:t>one. In other words, it is the switch from single to double negation that is crucial. There a</w:t>
      </w:r>
      <w:r w:rsidR="00F5018E">
        <w:rPr>
          <w:rFonts w:cs="Times New Roman"/>
        </w:rPr>
        <w:t>re two important implications.</w:t>
      </w:r>
    </w:p>
    <w:p w14:paraId="32547A52" w14:textId="2BCA0D92" w:rsidR="00AC086D" w:rsidRPr="000C240C" w:rsidRDefault="00AC086D" w:rsidP="004C2A00">
      <w:pPr>
        <w:keepNext w:val="0"/>
        <w:jc w:val="both"/>
        <w:rPr>
          <w:rFonts w:cs="Times New Roman"/>
          <w:lang w:val="en-GB"/>
        </w:rPr>
      </w:pPr>
      <w:r>
        <w:rPr>
          <w:rFonts w:cs="Times New Roman"/>
        </w:rPr>
        <w:tab/>
        <w:t xml:space="preserve">First, a </w:t>
      </w:r>
      <w:r w:rsidR="00A667D0">
        <w:rPr>
          <w:rFonts w:cs="Times New Roman"/>
        </w:rPr>
        <w:t>final</w:t>
      </w:r>
      <w:r>
        <w:rPr>
          <w:rFonts w:cs="Times New Roman"/>
        </w:rPr>
        <w:t xml:space="preserve"> stage with a return to a sing</w:t>
      </w:r>
      <w:r w:rsidR="008B76CC">
        <w:rPr>
          <w:rFonts w:cs="Times New Roman"/>
        </w:rPr>
        <w:t xml:space="preserve">le negator </w:t>
      </w:r>
      <w:r>
        <w:rPr>
          <w:rFonts w:cs="Times New Roman"/>
        </w:rPr>
        <w:t xml:space="preserve">is not crucial. Instead of this return to </w:t>
      </w:r>
      <w:r w:rsidR="00D723EE">
        <w:rPr>
          <w:rFonts w:cs="Times New Roman"/>
        </w:rPr>
        <w:t xml:space="preserve">a </w:t>
      </w:r>
      <w:r>
        <w:rPr>
          <w:rFonts w:cs="Times New Roman"/>
        </w:rPr>
        <w:t>single negat</w:t>
      </w:r>
      <w:r w:rsidR="00D723EE">
        <w:rPr>
          <w:rFonts w:cs="Times New Roman"/>
        </w:rPr>
        <w:t>or</w:t>
      </w:r>
      <w:r>
        <w:rPr>
          <w:rFonts w:cs="Times New Roman"/>
        </w:rPr>
        <w:t xml:space="preserve"> the language may get 'stuck' in the doubling </w:t>
      </w:r>
      <w:r w:rsidR="00125A5F">
        <w:rPr>
          <w:rFonts w:cs="Times New Roman"/>
        </w:rPr>
        <w:t xml:space="preserve">phase </w:t>
      </w:r>
      <w:r>
        <w:rPr>
          <w:rFonts w:cs="Times New Roman"/>
        </w:rPr>
        <w:t xml:space="preserve">and never realize the potential of further development. It may also enter a </w:t>
      </w:r>
      <w:r w:rsidR="001C56D0">
        <w:rPr>
          <w:rFonts w:cs="Times New Roman"/>
        </w:rPr>
        <w:t>fourth</w:t>
      </w:r>
      <w:r>
        <w:rPr>
          <w:rFonts w:cs="Times New Roman"/>
        </w:rPr>
        <w:t xml:space="preserve"> stage with t</w:t>
      </w:r>
      <w:r w:rsidR="00D723EE">
        <w:rPr>
          <w:rFonts w:cs="Times New Roman"/>
        </w:rPr>
        <w:t>hree negators.</w:t>
      </w:r>
      <w:r>
        <w:rPr>
          <w:rFonts w:cs="Times New Roman"/>
        </w:rPr>
        <w:t xml:space="preserve"> </w:t>
      </w:r>
      <w:r w:rsidR="008B76CC">
        <w:rPr>
          <w:rFonts w:cs="Times New Roman"/>
          <w:lang w:val="en-GB"/>
        </w:rPr>
        <w:t>This</w:t>
      </w:r>
      <w:r w:rsidRPr="000C240C">
        <w:rPr>
          <w:rFonts w:cs="Times New Roman"/>
          <w:lang w:val="en-GB"/>
        </w:rPr>
        <w:t xml:space="preserve"> is illustrated in (</w:t>
      </w:r>
      <w:r w:rsidR="00254710">
        <w:rPr>
          <w:rFonts w:cs="Times New Roman"/>
          <w:lang w:val="en-GB"/>
        </w:rPr>
        <w:t>9</w:t>
      </w:r>
      <w:r w:rsidRPr="000C240C">
        <w:rPr>
          <w:rFonts w:cs="Times New Roman"/>
          <w:lang w:val="en-GB"/>
        </w:rPr>
        <w:t>).</w:t>
      </w:r>
    </w:p>
    <w:p w14:paraId="6DE576E6" w14:textId="017757B6" w:rsidR="00AC086D" w:rsidRPr="005606E7" w:rsidRDefault="00AC086D" w:rsidP="00AC086D">
      <w:pPr>
        <w:spacing w:after="0"/>
        <w:jc w:val="both"/>
        <w:rPr>
          <w:rFonts w:cs="Times New Roman"/>
        </w:rPr>
      </w:pPr>
      <w:r w:rsidRPr="005606E7">
        <w:rPr>
          <w:rFonts w:cs="Times New Roman"/>
        </w:rPr>
        <w:lastRenderedPageBreak/>
        <w:t>(</w:t>
      </w:r>
      <w:r w:rsidR="00254710">
        <w:rPr>
          <w:rFonts w:cs="Times New Roman"/>
        </w:rPr>
        <w:t>9</w:t>
      </w:r>
      <w:r>
        <w:rPr>
          <w:rFonts w:cs="Times New Roman"/>
        </w:rPr>
        <w:t>)</w:t>
      </w:r>
      <w:r>
        <w:rPr>
          <w:rFonts w:cs="Times New Roman"/>
        </w:rPr>
        <w:tab/>
        <w:t>Mid 20</w:t>
      </w:r>
      <w:r w:rsidRPr="005606E7">
        <w:rPr>
          <w:rFonts w:cs="Times New Roman"/>
          <w:vertAlign w:val="superscript"/>
        </w:rPr>
        <w:t>th</w:t>
      </w:r>
      <w:r>
        <w:rPr>
          <w:rFonts w:cs="Times New Roman"/>
          <w:vertAlign w:val="superscript"/>
        </w:rPr>
        <w:t xml:space="preserve"> </w:t>
      </w:r>
      <w:r w:rsidRPr="005606E7">
        <w:rPr>
          <w:rFonts w:cs="Times New Roman"/>
        </w:rPr>
        <w:t xml:space="preserve">c. </w:t>
      </w:r>
      <w:proofErr w:type="spellStart"/>
      <w:r w:rsidRPr="005606E7">
        <w:rPr>
          <w:rFonts w:cs="Times New Roman"/>
        </w:rPr>
        <w:t>Brabantic</w:t>
      </w:r>
      <w:proofErr w:type="spellEnd"/>
      <w:r w:rsidRPr="005606E7">
        <w:rPr>
          <w:rFonts w:cs="Times New Roman"/>
        </w:rPr>
        <w:t xml:space="preserve"> Belgian Dutch </w:t>
      </w:r>
      <w:r w:rsidR="00650ED6">
        <w:rPr>
          <w:rFonts w:cs="Times New Roman"/>
        </w:rPr>
        <w:t xml:space="preserve">[no code] </w:t>
      </w:r>
      <w:r w:rsidRPr="005606E7">
        <w:rPr>
          <w:rFonts w:cs="Times New Roman"/>
        </w:rPr>
        <w:t>(</w:t>
      </w:r>
      <w:r w:rsidR="0071077C">
        <w:rPr>
          <w:rFonts w:cs="Times New Roman"/>
        </w:rPr>
        <w:t xml:space="preserve">Indo-European; </w:t>
      </w:r>
      <w:r w:rsidR="00FD6EF8">
        <w:rPr>
          <w:rFonts w:cs="Times New Roman"/>
        </w:rPr>
        <w:tab/>
      </w:r>
      <w:r w:rsidRPr="005606E7">
        <w:rPr>
          <w:rFonts w:cs="Times New Roman"/>
        </w:rPr>
        <w:t>Pauwels 1958: 454)</w:t>
      </w:r>
    </w:p>
    <w:p w14:paraId="170F50F7" w14:textId="00F31F4A" w:rsidR="00AC086D" w:rsidRPr="00AC086D" w:rsidRDefault="00AC086D" w:rsidP="00AC086D">
      <w:pPr>
        <w:spacing w:after="0"/>
        <w:jc w:val="both"/>
        <w:rPr>
          <w:rFonts w:cs="Times New Roman"/>
          <w:lang w:val="nl-BE"/>
        </w:rPr>
      </w:pPr>
      <w:r w:rsidRPr="005606E7">
        <w:rPr>
          <w:rFonts w:cs="Times New Roman"/>
        </w:rPr>
        <w:tab/>
      </w:r>
      <w:r w:rsidRPr="00AC086D">
        <w:rPr>
          <w:rFonts w:cs="Times New Roman"/>
          <w:lang w:val="nl-BE"/>
        </w:rPr>
        <w:t xml:space="preserve">Pas </w:t>
      </w:r>
      <w:r w:rsidRPr="00AC086D">
        <w:rPr>
          <w:rFonts w:cs="Times New Roman"/>
          <w:lang w:val="nl-BE"/>
        </w:rPr>
        <w:tab/>
        <w:t xml:space="preserve">op </w:t>
      </w:r>
      <w:r w:rsidRPr="00AC086D">
        <w:rPr>
          <w:rFonts w:cs="Times New Roman"/>
          <w:lang w:val="nl-BE"/>
        </w:rPr>
        <w:tab/>
        <w:t xml:space="preserve">da </w:t>
      </w:r>
      <w:r w:rsidRPr="00AC086D">
        <w:rPr>
          <w:rFonts w:cs="Times New Roman"/>
          <w:lang w:val="nl-BE"/>
        </w:rPr>
        <w:tab/>
        <w:t xml:space="preserve">ge </w:t>
      </w:r>
      <w:r w:rsidRPr="00AC086D">
        <w:rPr>
          <w:rFonts w:cs="Times New Roman"/>
          <w:lang w:val="nl-BE"/>
        </w:rPr>
        <w:tab/>
      </w:r>
      <w:r w:rsidRPr="00AC086D">
        <w:rPr>
          <w:rFonts w:cs="Times New Roman"/>
          <w:i/>
          <w:lang w:val="nl-BE"/>
        </w:rPr>
        <w:t xml:space="preserve">nie </w:t>
      </w:r>
      <w:r w:rsidRPr="00AC086D">
        <w:rPr>
          <w:rFonts w:cs="Times New Roman"/>
          <w:i/>
          <w:lang w:val="nl-BE"/>
        </w:rPr>
        <w:tab/>
        <w:t>en</w:t>
      </w:r>
      <w:r w:rsidRPr="00AC086D">
        <w:rPr>
          <w:rFonts w:cs="Times New Roman"/>
          <w:lang w:val="nl-BE"/>
        </w:rPr>
        <w:t xml:space="preserve"> </w:t>
      </w:r>
      <w:r w:rsidRPr="00AC086D">
        <w:rPr>
          <w:rFonts w:cs="Times New Roman"/>
          <w:lang w:val="nl-BE"/>
        </w:rPr>
        <w:tab/>
        <w:t xml:space="preserve">valt </w:t>
      </w:r>
      <w:r w:rsidRPr="00AC086D">
        <w:rPr>
          <w:rFonts w:cs="Times New Roman"/>
          <w:lang w:val="nl-BE"/>
        </w:rPr>
        <w:tab/>
      </w:r>
      <w:r w:rsidRPr="00AC086D">
        <w:rPr>
          <w:rFonts w:cs="Times New Roman"/>
          <w:i/>
          <w:lang w:val="nl-BE"/>
        </w:rPr>
        <w:t>nie</w:t>
      </w:r>
    </w:p>
    <w:p w14:paraId="41A1CD80" w14:textId="77777777" w:rsidR="00AC086D" w:rsidRDefault="00AC086D" w:rsidP="00AC086D">
      <w:pPr>
        <w:spacing w:after="0"/>
        <w:jc w:val="both"/>
        <w:rPr>
          <w:rFonts w:cs="Times New Roman"/>
        </w:rPr>
      </w:pPr>
      <w:r w:rsidRPr="00AC086D">
        <w:rPr>
          <w:rFonts w:cs="Times New Roman"/>
          <w:lang w:val="nl-BE"/>
        </w:rPr>
        <w:tab/>
      </w:r>
      <w:r w:rsidRPr="000F26EE">
        <w:rPr>
          <w:rFonts w:cs="Times New Roman"/>
        </w:rPr>
        <w:t>fit</w:t>
      </w:r>
      <w:r w:rsidRPr="000F26EE">
        <w:rPr>
          <w:rFonts w:cs="Times New Roman"/>
        </w:rPr>
        <w:tab/>
        <w:t>on</w:t>
      </w:r>
      <w:r w:rsidRPr="000F26EE">
        <w:rPr>
          <w:rFonts w:cs="Times New Roman"/>
        </w:rPr>
        <w:tab/>
      </w:r>
      <w:r>
        <w:rPr>
          <w:rFonts w:cs="Times New Roman"/>
        </w:rPr>
        <w:t>that</w:t>
      </w:r>
      <w:r>
        <w:rPr>
          <w:rFonts w:cs="Times New Roman"/>
        </w:rPr>
        <w:tab/>
        <w:t>you</w:t>
      </w:r>
      <w:r>
        <w:rPr>
          <w:rFonts w:cs="Times New Roman"/>
        </w:rPr>
        <w:tab/>
      </w:r>
      <w:r w:rsidRPr="00D840CE">
        <w:rPr>
          <w:rFonts w:cs="Times New Roman"/>
          <w:smallCaps/>
        </w:rPr>
        <w:t>neg</w:t>
      </w:r>
      <w:r w:rsidRPr="006D544A">
        <w:rPr>
          <w:rFonts w:cs="Times New Roman"/>
          <w:caps/>
        </w:rPr>
        <w:tab/>
      </w:r>
      <w:proofErr w:type="spellStart"/>
      <w:r w:rsidRPr="00D840CE">
        <w:rPr>
          <w:rFonts w:cs="Times New Roman"/>
          <w:smallCaps/>
        </w:rPr>
        <w:t>neg</w:t>
      </w:r>
      <w:proofErr w:type="spellEnd"/>
      <w:r>
        <w:rPr>
          <w:rFonts w:cs="Times New Roman"/>
        </w:rPr>
        <w:tab/>
        <w:t>fall</w:t>
      </w:r>
      <w:r>
        <w:rPr>
          <w:rFonts w:cs="Times New Roman"/>
        </w:rPr>
        <w:tab/>
      </w:r>
      <w:r w:rsidRPr="00D840CE">
        <w:rPr>
          <w:rFonts w:cs="Times New Roman"/>
          <w:smallCaps/>
        </w:rPr>
        <w:t>neg</w:t>
      </w:r>
    </w:p>
    <w:p w14:paraId="7755830F" w14:textId="77777777" w:rsidR="00AC086D" w:rsidRPr="000F26EE" w:rsidRDefault="00AC086D" w:rsidP="004C2A00">
      <w:pPr>
        <w:keepNext w:val="0"/>
        <w:jc w:val="both"/>
        <w:rPr>
          <w:rFonts w:cs="Times New Roman"/>
        </w:rPr>
      </w:pPr>
      <w:r>
        <w:rPr>
          <w:rFonts w:cs="Times New Roman"/>
        </w:rPr>
        <w:tab/>
        <w:t>'Take care that you don't fall!'</w:t>
      </w:r>
      <w:r w:rsidRPr="000F26EE">
        <w:rPr>
          <w:rFonts w:cs="Times New Roman"/>
        </w:rPr>
        <w:tab/>
      </w:r>
    </w:p>
    <w:p w14:paraId="2691D54E" w14:textId="0A04189A" w:rsidR="00AC086D" w:rsidRDefault="00124B8A" w:rsidP="004C2A00">
      <w:pPr>
        <w:keepNext w:val="0"/>
        <w:spacing w:after="0"/>
        <w:jc w:val="both"/>
        <w:rPr>
          <w:rFonts w:cs="Times New Roman"/>
        </w:rPr>
      </w:pPr>
      <w:r>
        <w:rPr>
          <w:rFonts w:cs="Times New Roman"/>
        </w:rPr>
        <w:t>C</w:t>
      </w:r>
      <w:r w:rsidR="00AC086D">
        <w:rPr>
          <w:rFonts w:cs="Times New Roman"/>
        </w:rPr>
        <w:t>ross-linguistically</w:t>
      </w:r>
      <w:r>
        <w:rPr>
          <w:rFonts w:cs="Times New Roman"/>
        </w:rPr>
        <w:t xml:space="preserve"> the tripling of negation </w:t>
      </w:r>
      <w:r w:rsidR="00AC086D">
        <w:rPr>
          <w:rFonts w:cs="Times New Roman"/>
        </w:rPr>
        <w:t xml:space="preserve">is rare. In </w:t>
      </w:r>
      <w:proofErr w:type="spellStart"/>
      <w:r w:rsidR="00AC086D">
        <w:rPr>
          <w:rFonts w:cs="Times New Roman"/>
        </w:rPr>
        <w:t>Vossen</w:t>
      </w:r>
      <w:proofErr w:type="spellEnd"/>
      <w:r w:rsidR="00AC086D">
        <w:rPr>
          <w:rFonts w:cs="Times New Roman"/>
        </w:rPr>
        <w:t xml:space="preserve"> (2016: 344) tripling only shows up in 19 out of 1715 languages investigated, as against 383 languages with doubling and</w:t>
      </w:r>
      <w:r>
        <w:rPr>
          <w:rFonts w:cs="Times New Roman"/>
        </w:rPr>
        <w:t xml:space="preserve"> </w:t>
      </w:r>
      <w:r w:rsidR="00AC086D">
        <w:rPr>
          <w:rFonts w:cs="Times New Roman"/>
        </w:rPr>
        <w:t>418 languages with a postverbal negat</w:t>
      </w:r>
      <w:r w:rsidR="00D723EE">
        <w:rPr>
          <w:rFonts w:cs="Times New Roman"/>
        </w:rPr>
        <w:t>or</w:t>
      </w:r>
      <w:r w:rsidR="00AC086D">
        <w:rPr>
          <w:rFonts w:cs="Times New Roman"/>
        </w:rPr>
        <w:t xml:space="preserve"> that could be the result of a classic left to right Jespersen Cycle. However, we don't know how many of these postverbal negat</w:t>
      </w:r>
      <w:r w:rsidR="00D723EE">
        <w:rPr>
          <w:rFonts w:cs="Times New Roman"/>
        </w:rPr>
        <w:t>or</w:t>
      </w:r>
      <w:r w:rsidR="00AC086D">
        <w:rPr>
          <w:rFonts w:cs="Times New Roman"/>
        </w:rPr>
        <w:t xml:space="preserve"> languages really</w:t>
      </w:r>
      <w:r w:rsidR="008B76CC">
        <w:rPr>
          <w:rFonts w:cs="Times New Roman"/>
        </w:rPr>
        <w:t xml:space="preserve"> went through a Jespersen Cycle</w:t>
      </w:r>
      <w:r w:rsidR="00233A42">
        <w:rPr>
          <w:rFonts w:cs="Times New Roman"/>
        </w:rPr>
        <w:t>,</w:t>
      </w:r>
      <w:r w:rsidR="00AC086D">
        <w:rPr>
          <w:rFonts w:cs="Times New Roman"/>
        </w:rPr>
        <w:t xml:space="preserve"> nor do we know that these cycles took the classical left to right direction. In any case, in this paper we don't pursue tripling (s</w:t>
      </w:r>
      <w:r w:rsidR="008B76CC">
        <w:rPr>
          <w:rFonts w:cs="Times New Roman"/>
        </w:rPr>
        <w:t>ee Devos &amp; van der Auwera 2013)</w:t>
      </w:r>
      <w:r w:rsidR="00AC086D">
        <w:rPr>
          <w:rFonts w:cs="Times New Roman"/>
        </w:rPr>
        <w:t xml:space="preserve"> nor the even </w:t>
      </w:r>
      <w:r w:rsidR="00AC086D" w:rsidRPr="00B508AD">
        <w:rPr>
          <w:rFonts w:cs="Times New Roman"/>
        </w:rPr>
        <w:t xml:space="preserve">rarer quadrupling (only 3 languages in </w:t>
      </w:r>
      <w:proofErr w:type="spellStart"/>
      <w:r w:rsidR="00AC086D" w:rsidRPr="00B508AD">
        <w:rPr>
          <w:rFonts w:cs="Times New Roman"/>
        </w:rPr>
        <w:t>Vossen</w:t>
      </w:r>
      <w:proofErr w:type="spellEnd"/>
      <w:r w:rsidR="00AC086D" w:rsidRPr="00B508AD">
        <w:rPr>
          <w:rFonts w:cs="Times New Roman"/>
        </w:rPr>
        <w:t xml:space="preserve"> 2016: 343) or the very special quintupling (no languages in </w:t>
      </w:r>
      <w:proofErr w:type="spellStart"/>
      <w:r w:rsidR="00AC086D" w:rsidRPr="00B508AD">
        <w:rPr>
          <w:rFonts w:cs="Times New Roman"/>
        </w:rPr>
        <w:t>Vossen</w:t>
      </w:r>
      <w:proofErr w:type="spellEnd"/>
      <w:r w:rsidR="00AC086D" w:rsidRPr="00B508AD">
        <w:rPr>
          <w:rFonts w:cs="Times New Roman"/>
        </w:rPr>
        <w:t xml:space="preserve"> 2016, </w:t>
      </w:r>
      <w:r>
        <w:rPr>
          <w:rFonts w:cs="Times New Roman"/>
        </w:rPr>
        <w:t>and only one in</w:t>
      </w:r>
      <w:r w:rsidR="00AC086D" w:rsidRPr="00B508AD">
        <w:rPr>
          <w:rFonts w:cs="Times New Roman"/>
        </w:rPr>
        <w:t xml:space="preserve"> van der Auwera &amp; </w:t>
      </w:r>
      <w:proofErr w:type="spellStart"/>
      <w:r w:rsidR="00AC086D" w:rsidRPr="00742956">
        <w:rPr>
          <w:rFonts w:cs="Times New Roman"/>
        </w:rPr>
        <w:t>Vossen</w:t>
      </w:r>
      <w:proofErr w:type="spellEnd"/>
      <w:r w:rsidR="00AC086D" w:rsidRPr="00742956">
        <w:rPr>
          <w:rFonts w:cs="Times New Roman"/>
        </w:rPr>
        <w:t xml:space="preserve"> 2017: 42).</w:t>
      </w:r>
    </w:p>
    <w:p w14:paraId="43B0D8BE" w14:textId="63A1CA2D" w:rsidR="00AC086D" w:rsidRPr="00A56237" w:rsidRDefault="00AC086D" w:rsidP="004C2A00">
      <w:pPr>
        <w:keepNext w:val="0"/>
        <w:jc w:val="both"/>
        <w:rPr>
          <w:rFonts w:cs="Times New Roman"/>
        </w:rPr>
      </w:pPr>
      <w:r>
        <w:rPr>
          <w:rFonts w:cs="Times New Roman"/>
        </w:rPr>
        <w:tab/>
        <w:t xml:space="preserve">Second, it is not </w:t>
      </w:r>
      <w:proofErr w:type="gramStart"/>
      <w:r>
        <w:rPr>
          <w:rFonts w:cs="Times New Roman"/>
        </w:rPr>
        <w:t>sufficient</w:t>
      </w:r>
      <w:proofErr w:type="gramEnd"/>
      <w:r>
        <w:rPr>
          <w:rFonts w:cs="Times New Roman"/>
        </w:rPr>
        <w:t xml:space="preserve"> for an element to join the first negator to fit into the second stage. This second element </w:t>
      </w:r>
      <w:proofErr w:type="gramStart"/>
      <w:r>
        <w:rPr>
          <w:rFonts w:cs="Times New Roman"/>
        </w:rPr>
        <w:t>has to</w:t>
      </w:r>
      <w:proofErr w:type="gramEnd"/>
      <w:r>
        <w:rPr>
          <w:rFonts w:cs="Times New Roman"/>
        </w:rPr>
        <w:t xml:space="preserve"> become a negator too. In Latin the negator </w:t>
      </w:r>
      <w:r>
        <w:rPr>
          <w:rFonts w:cs="Times New Roman"/>
          <w:i/>
        </w:rPr>
        <w:t>non</w:t>
      </w:r>
      <w:r>
        <w:rPr>
          <w:rFonts w:cs="Times New Roman"/>
        </w:rPr>
        <w:t xml:space="preserve"> is a fusion of the negator </w:t>
      </w:r>
      <w:r>
        <w:rPr>
          <w:rFonts w:cs="Times New Roman"/>
          <w:i/>
        </w:rPr>
        <w:t>ne</w:t>
      </w:r>
      <w:r>
        <w:rPr>
          <w:rFonts w:cs="Times New Roman"/>
        </w:rPr>
        <w:t xml:space="preserve"> with </w:t>
      </w:r>
      <w:proofErr w:type="spellStart"/>
      <w:r>
        <w:rPr>
          <w:rFonts w:cs="Times New Roman"/>
          <w:i/>
        </w:rPr>
        <w:t>oenum</w:t>
      </w:r>
      <w:proofErr w:type="spellEnd"/>
      <w:r>
        <w:rPr>
          <w:rFonts w:cs="Times New Roman"/>
          <w:i/>
        </w:rPr>
        <w:t xml:space="preserve"> </w:t>
      </w:r>
      <w:r>
        <w:rPr>
          <w:rFonts w:cs="Times New Roman"/>
        </w:rPr>
        <w:t>'one'</w:t>
      </w:r>
      <w:r w:rsidR="00254710">
        <w:rPr>
          <w:rFonts w:cs="Times New Roman"/>
        </w:rPr>
        <w:t xml:space="preserve"> and the latter does not itself become a negator – this only happens to the univer</w:t>
      </w:r>
      <w:r w:rsidR="004B1D47">
        <w:rPr>
          <w:rFonts w:cs="Times New Roman"/>
        </w:rPr>
        <w:t>b</w:t>
      </w:r>
      <w:r w:rsidR="00254710">
        <w:rPr>
          <w:rFonts w:cs="Times New Roman"/>
        </w:rPr>
        <w:t>ation</w:t>
      </w:r>
      <w:r w:rsidR="00894196">
        <w:rPr>
          <w:rFonts w:cs="Times New Roman"/>
        </w:rPr>
        <w:t>.</w:t>
      </w:r>
      <w:r w:rsidR="00A667D0">
        <w:rPr>
          <w:rFonts w:cs="Times New Roman"/>
        </w:rPr>
        <w:t xml:space="preserve"> </w:t>
      </w:r>
      <w:r w:rsidR="00254710">
        <w:rPr>
          <w:rFonts w:cs="Times New Roman"/>
        </w:rPr>
        <w:t xml:space="preserve">Thus </w:t>
      </w:r>
      <w:r>
        <w:rPr>
          <w:rFonts w:cs="Times New Roman"/>
        </w:rPr>
        <w:t xml:space="preserve">Jespersen (1917: 14-15) assumes that </w:t>
      </w:r>
      <w:proofErr w:type="spellStart"/>
      <w:r>
        <w:rPr>
          <w:rFonts w:cs="Times New Roman"/>
          <w:i/>
        </w:rPr>
        <w:t>ne</w:t>
      </w:r>
      <w:proofErr w:type="spellEnd"/>
      <w:r>
        <w:rPr>
          <w:rFonts w:cs="Times New Roman"/>
        </w:rPr>
        <w:t xml:space="preserve"> was replaced by </w:t>
      </w:r>
      <w:r>
        <w:rPr>
          <w:rFonts w:cs="Times New Roman"/>
          <w:i/>
        </w:rPr>
        <w:t>non</w:t>
      </w:r>
      <w:r>
        <w:rPr>
          <w:rFonts w:cs="Times New Roman"/>
        </w:rPr>
        <w:t xml:space="preserve"> without a doubling stage. Obviously, the</w:t>
      </w:r>
      <w:r w:rsidR="00124B8A">
        <w:rPr>
          <w:rFonts w:cs="Times New Roman"/>
        </w:rPr>
        <w:t>re is an intermediate</w:t>
      </w:r>
      <w:r>
        <w:rPr>
          <w:rFonts w:cs="Times New Roman"/>
        </w:rPr>
        <w:t xml:space="preserve"> stage </w:t>
      </w:r>
      <w:r w:rsidR="00124B8A">
        <w:rPr>
          <w:rFonts w:cs="Times New Roman"/>
        </w:rPr>
        <w:t xml:space="preserve">with </w:t>
      </w:r>
      <w:r>
        <w:rPr>
          <w:rFonts w:cs="Times New Roman"/>
        </w:rPr>
        <w:t>two elements but the second one does not itself become negative</w:t>
      </w:r>
      <w:r w:rsidR="00CE30BF">
        <w:rPr>
          <w:rFonts w:cs="Times New Roman"/>
        </w:rPr>
        <w:t xml:space="preserve"> (</w:t>
      </w:r>
      <w:r w:rsidR="00254710">
        <w:rPr>
          <w:rFonts w:cs="Times New Roman"/>
        </w:rPr>
        <w:t>10</w:t>
      </w:r>
      <w:r w:rsidR="00CE30BF">
        <w:rPr>
          <w:rFonts w:cs="Times New Roman"/>
        </w:rPr>
        <w:t>)</w:t>
      </w:r>
      <w:r>
        <w:rPr>
          <w:rFonts w:cs="Times New Roman"/>
        </w:rPr>
        <w:t>.</w:t>
      </w:r>
    </w:p>
    <w:p w14:paraId="1D193AFA" w14:textId="50D619CE" w:rsidR="00507EF0" w:rsidRDefault="00AC086D" w:rsidP="00AC086D">
      <w:pPr>
        <w:jc w:val="both"/>
        <w:rPr>
          <w:rFonts w:cs="Times New Roman"/>
        </w:rPr>
      </w:pPr>
      <w:r w:rsidRPr="008073E0">
        <w:rPr>
          <w:rFonts w:cs="Times New Roman"/>
        </w:rPr>
        <w:t>(</w:t>
      </w:r>
      <w:r w:rsidR="00E1502B">
        <w:rPr>
          <w:rFonts w:cs="Times New Roman"/>
        </w:rPr>
        <w:t>10</w:t>
      </w:r>
      <w:r>
        <w:rPr>
          <w:rFonts w:cs="Times New Roman"/>
        </w:rPr>
        <w:t>)</w:t>
      </w:r>
      <w:r w:rsidRPr="008073E0">
        <w:rPr>
          <w:rFonts w:cs="Times New Roman"/>
        </w:rPr>
        <w:tab/>
      </w:r>
      <w:r w:rsidR="00AF3132">
        <w:rPr>
          <w:rFonts w:cs="Times New Roman"/>
        </w:rPr>
        <w:t>A C</w:t>
      </w:r>
      <w:r w:rsidR="00507EF0" w:rsidRPr="00975ABA">
        <w:rPr>
          <w:rFonts w:cs="Times New Roman"/>
        </w:rPr>
        <w:t xml:space="preserve">ycle in </w:t>
      </w:r>
      <w:r w:rsidR="00507EF0">
        <w:rPr>
          <w:rFonts w:cs="Times New Roman"/>
        </w:rPr>
        <w:t>Latin [</w:t>
      </w:r>
      <w:proofErr w:type="spellStart"/>
      <w:r w:rsidR="00507EF0">
        <w:rPr>
          <w:rFonts w:cs="Times New Roman"/>
        </w:rPr>
        <w:t>lat</w:t>
      </w:r>
      <w:proofErr w:type="spellEnd"/>
      <w:r w:rsidR="00507EF0">
        <w:rPr>
          <w:rFonts w:cs="Times New Roman"/>
        </w:rPr>
        <w:t>]</w:t>
      </w:r>
    </w:p>
    <w:p w14:paraId="7277CED5" w14:textId="7D61697F" w:rsidR="00AC086D" w:rsidRPr="008073E0" w:rsidRDefault="00AC086D" w:rsidP="004C2A00">
      <w:pPr>
        <w:keepNext w:val="0"/>
        <w:ind w:firstLine="643"/>
        <w:jc w:val="both"/>
        <w:rPr>
          <w:rFonts w:cs="Times New Roman"/>
          <w:i/>
        </w:rPr>
      </w:pPr>
      <w:r w:rsidRPr="008073E0">
        <w:rPr>
          <w:rFonts w:cs="Times New Roman"/>
          <w:i/>
        </w:rPr>
        <w:t>ne</w:t>
      </w:r>
      <w:r>
        <w:rPr>
          <w:rFonts w:cs="Times New Roman"/>
        </w:rPr>
        <w:tab/>
        <w:t>→</w:t>
      </w:r>
      <w:r w:rsidRPr="008073E0">
        <w:rPr>
          <w:rFonts w:cs="Times New Roman"/>
        </w:rPr>
        <w:tab/>
      </w:r>
      <w:r w:rsidRPr="008073E0">
        <w:rPr>
          <w:rFonts w:cs="Times New Roman"/>
          <w:i/>
        </w:rPr>
        <w:t xml:space="preserve">ne </w:t>
      </w:r>
      <w:proofErr w:type="spellStart"/>
      <w:r w:rsidRPr="008073E0">
        <w:rPr>
          <w:rFonts w:cs="Times New Roman"/>
          <w:i/>
        </w:rPr>
        <w:t>oenum</w:t>
      </w:r>
      <w:proofErr w:type="spellEnd"/>
      <w:r w:rsidRPr="008073E0">
        <w:rPr>
          <w:rFonts w:cs="Times New Roman"/>
        </w:rPr>
        <w:tab/>
      </w:r>
      <w:r>
        <w:rPr>
          <w:rFonts w:cs="Times New Roman"/>
        </w:rPr>
        <w:t>→</w:t>
      </w:r>
      <w:r w:rsidRPr="008073E0">
        <w:rPr>
          <w:rFonts w:cs="Times New Roman"/>
        </w:rPr>
        <w:tab/>
      </w:r>
      <w:r w:rsidRPr="008073E0">
        <w:rPr>
          <w:rFonts w:cs="Times New Roman"/>
          <w:i/>
        </w:rPr>
        <w:t>non</w:t>
      </w:r>
    </w:p>
    <w:p w14:paraId="7946AB19" w14:textId="01262982" w:rsidR="00AC086D" w:rsidRDefault="008B76CC" w:rsidP="004C2A00">
      <w:pPr>
        <w:keepNext w:val="0"/>
        <w:jc w:val="both"/>
        <w:rPr>
          <w:rFonts w:cs="Times New Roman"/>
        </w:rPr>
      </w:pPr>
      <w:r>
        <w:rPr>
          <w:rFonts w:cs="Times New Roman"/>
        </w:rPr>
        <w:t xml:space="preserve">Jespersen (1917: 14-15) </w:t>
      </w:r>
      <w:r w:rsidR="00AC086D">
        <w:rPr>
          <w:rFonts w:cs="Times New Roman"/>
        </w:rPr>
        <w:t xml:space="preserve">sets this trajectory apart from the 'curious fluctuation' named after him later. </w:t>
      </w:r>
    </w:p>
    <w:p w14:paraId="271EE9AD" w14:textId="77777777" w:rsidR="00AC086D" w:rsidRPr="00125A5F" w:rsidRDefault="00AC086D" w:rsidP="0010420B">
      <w:pPr>
        <w:pStyle w:val="Quote"/>
        <w:keepNext w:val="0"/>
        <w:jc w:val="both"/>
      </w:pPr>
      <w:r w:rsidRPr="00125A5F">
        <w:t xml:space="preserve">Sometimes it seems as if the essential thing were only to increase the phonetic bulk of the adverb by the addition of no particular meaning, as when in Latin </w:t>
      </w:r>
      <w:r w:rsidRPr="00125A5F">
        <w:rPr>
          <w:i/>
        </w:rPr>
        <w:t xml:space="preserve">non </w:t>
      </w:r>
      <w:r w:rsidRPr="00125A5F">
        <w:t xml:space="preserve">was preferred to </w:t>
      </w:r>
      <w:r w:rsidRPr="00125A5F">
        <w:rPr>
          <w:i/>
        </w:rPr>
        <w:t>ne</w:t>
      </w:r>
      <w:r w:rsidRPr="00125A5F">
        <w:t xml:space="preserve">, </w:t>
      </w:r>
      <w:r w:rsidRPr="00125A5F">
        <w:rPr>
          <w:i/>
        </w:rPr>
        <w:t>non</w:t>
      </w:r>
      <w:r w:rsidRPr="00125A5F">
        <w:t xml:space="preserve"> being according to the explanation generally accepted compounded of </w:t>
      </w:r>
      <w:r w:rsidRPr="00125A5F">
        <w:rPr>
          <w:i/>
        </w:rPr>
        <w:t>ne</w:t>
      </w:r>
      <w:r w:rsidRPr="00125A5F">
        <w:t xml:space="preserve"> and </w:t>
      </w:r>
      <w:proofErr w:type="spellStart"/>
      <w:r w:rsidRPr="00125A5F">
        <w:rPr>
          <w:i/>
        </w:rPr>
        <w:t>oenum</w:t>
      </w:r>
      <w:proofErr w:type="spellEnd"/>
      <w:r w:rsidRPr="00125A5F">
        <w:rPr>
          <w:i/>
        </w:rPr>
        <w:t xml:space="preserve"> </w:t>
      </w:r>
      <w:r w:rsidRPr="00125A5F">
        <w:t xml:space="preserve">(= </w:t>
      </w:r>
      <w:proofErr w:type="spellStart"/>
      <w:r w:rsidRPr="00125A5F">
        <w:rPr>
          <w:i/>
        </w:rPr>
        <w:t>unum</w:t>
      </w:r>
      <w:proofErr w:type="spellEnd"/>
      <w:r w:rsidRPr="00125A5F">
        <w:t>) 'one' (</w:t>
      </w:r>
      <w:proofErr w:type="spellStart"/>
      <w:r w:rsidRPr="00125A5F">
        <w:t>neutr</w:t>
      </w:r>
      <w:proofErr w:type="spellEnd"/>
      <w:r w:rsidRPr="00125A5F">
        <w:t>.).</w:t>
      </w:r>
    </w:p>
    <w:p w14:paraId="67F7549B" w14:textId="40A8DE89" w:rsidR="00AC086D" w:rsidRDefault="00AC086D" w:rsidP="004C2A00">
      <w:pPr>
        <w:keepNext w:val="0"/>
        <w:jc w:val="both"/>
        <w:rPr>
          <w:rFonts w:cs="Times New Roman"/>
        </w:rPr>
      </w:pPr>
      <w:r>
        <w:rPr>
          <w:rFonts w:cs="Times New Roman"/>
        </w:rPr>
        <w:t>Of course, it is not because Jespersen (1917: 14-15) didn't see (</w:t>
      </w:r>
      <w:r w:rsidR="00E1502B">
        <w:rPr>
          <w:rFonts w:cs="Times New Roman"/>
        </w:rPr>
        <w:t>10</w:t>
      </w:r>
      <w:r>
        <w:rPr>
          <w:rFonts w:cs="Times New Roman"/>
        </w:rPr>
        <w:t xml:space="preserve">) as a manifestation of a Jespersen Cycle, that we, a century later, are forced to do this too. There are many other things that Jespersen didn't see and </w:t>
      </w:r>
      <w:r>
        <w:rPr>
          <w:rFonts w:cs="Times New Roman"/>
        </w:rPr>
        <w:lastRenderedPageBreak/>
        <w:t xml:space="preserve">that we now recognize as a </w:t>
      </w:r>
      <w:r w:rsidR="00E96BE0">
        <w:rPr>
          <w:rFonts w:cs="Times New Roman"/>
        </w:rPr>
        <w:t xml:space="preserve">type of </w:t>
      </w:r>
      <w:r>
        <w:rPr>
          <w:rFonts w:cs="Times New Roman"/>
        </w:rPr>
        <w:t xml:space="preserve">Jespersen Cycle. Unknown to Jespersen </w:t>
      </w:r>
      <w:r w:rsidRPr="000C0D75">
        <w:rPr>
          <w:rFonts w:cs="Times New Roman"/>
        </w:rPr>
        <w:t>(19</w:t>
      </w:r>
      <w:r>
        <w:rPr>
          <w:rFonts w:cs="Times New Roman"/>
        </w:rPr>
        <w:t>17) is doubling with a second element originating from a focus particle 'also, even', as with Amharic –</w:t>
      </w:r>
      <w:r>
        <w:rPr>
          <w:rFonts w:cs="Times New Roman"/>
          <w:i/>
        </w:rPr>
        <w:t>mm</w:t>
      </w:r>
      <w:r>
        <w:rPr>
          <w:rFonts w:cs="Times New Roman"/>
        </w:rPr>
        <w:t xml:space="preserve">; it is now given a Jespersen </w:t>
      </w:r>
      <w:r w:rsidR="00E1502B">
        <w:rPr>
          <w:rFonts w:cs="Times New Roman"/>
        </w:rPr>
        <w:t xml:space="preserve">Cycle </w:t>
      </w:r>
      <w:r>
        <w:rPr>
          <w:rFonts w:cs="Times New Roman"/>
        </w:rPr>
        <w:t xml:space="preserve">treatment by </w:t>
      </w:r>
      <w:proofErr w:type="spellStart"/>
      <w:r>
        <w:rPr>
          <w:rFonts w:cs="Times New Roman"/>
        </w:rPr>
        <w:t>Sjörs</w:t>
      </w:r>
      <w:proofErr w:type="spellEnd"/>
      <w:r>
        <w:rPr>
          <w:rFonts w:cs="Times New Roman"/>
        </w:rPr>
        <w:t xml:space="preserve"> (2015: 305-306, 349-350</w:t>
      </w:r>
      <w:r w:rsidR="009B574E">
        <w:rPr>
          <w:rFonts w:cs="Times New Roman"/>
        </w:rPr>
        <w:t xml:space="preserve">, 2018: </w:t>
      </w:r>
      <w:r w:rsidR="004C70E8">
        <w:rPr>
          <w:rFonts w:cs="Times New Roman"/>
        </w:rPr>
        <w:t>341-343, 388-389</w:t>
      </w:r>
      <w:r>
        <w:rPr>
          <w:rFonts w:cs="Times New Roman"/>
        </w:rPr>
        <w:t xml:space="preserve">) (cp. </w:t>
      </w:r>
      <w:r w:rsidRPr="00790B03">
        <w:rPr>
          <w:rFonts w:cs="Times New Roman"/>
        </w:rPr>
        <w:t xml:space="preserve">also </w:t>
      </w:r>
      <w:proofErr w:type="spellStart"/>
      <w:r w:rsidRPr="00790B03">
        <w:rPr>
          <w:rFonts w:cs="Times New Roman"/>
        </w:rPr>
        <w:t>Moyse-Faurie</w:t>
      </w:r>
      <w:proofErr w:type="spellEnd"/>
      <w:r w:rsidRPr="00790B03">
        <w:rPr>
          <w:rFonts w:cs="Times New Roman"/>
        </w:rPr>
        <w:t xml:space="preserve"> &amp; </w:t>
      </w:r>
      <w:proofErr w:type="spellStart"/>
      <w:r w:rsidRPr="00790B03">
        <w:rPr>
          <w:rFonts w:cs="Times New Roman"/>
        </w:rPr>
        <w:t>Ozanne-Riv</w:t>
      </w:r>
      <w:r w:rsidR="0054231E">
        <w:rPr>
          <w:rFonts w:cs="Times New Roman"/>
        </w:rPr>
        <w:t>i</w:t>
      </w:r>
      <w:r w:rsidRPr="00790B03">
        <w:rPr>
          <w:rFonts w:cs="Times New Roman"/>
        </w:rPr>
        <w:t>erre</w:t>
      </w:r>
      <w:proofErr w:type="spellEnd"/>
      <w:r w:rsidRPr="00790B03">
        <w:rPr>
          <w:rFonts w:cs="Times New Roman"/>
        </w:rPr>
        <w:t xml:space="preserve"> 1999: 69</w:t>
      </w:r>
      <w:r>
        <w:rPr>
          <w:rFonts w:cs="Times New Roman"/>
        </w:rPr>
        <w:t xml:space="preserve"> on the Loyalty Islands</w:t>
      </w:r>
      <w:r w:rsidRPr="00790B03">
        <w:rPr>
          <w:rFonts w:cs="Times New Roman"/>
        </w:rPr>
        <w:t xml:space="preserve"> languages </w:t>
      </w:r>
      <w:proofErr w:type="spellStart"/>
      <w:r w:rsidRPr="00790B03">
        <w:rPr>
          <w:rFonts w:cs="Times New Roman"/>
        </w:rPr>
        <w:t>Drehu</w:t>
      </w:r>
      <w:proofErr w:type="spellEnd"/>
      <w:r w:rsidRPr="00790B03">
        <w:rPr>
          <w:rFonts w:cs="Times New Roman"/>
        </w:rPr>
        <w:t xml:space="preserve"> and </w:t>
      </w:r>
      <w:proofErr w:type="spellStart"/>
      <w:r w:rsidRPr="00790B03">
        <w:rPr>
          <w:rFonts w:cs="Times New Roman"/>
        </w:rPr>
        <w:t>Nengone</w:t>
      </w:r>
      <w:proofErr w:type="spellEnd"/>
      <w:r w:rsidRPr="00790B03">
        <w:rPr>
          <w:rFonts w:cs="Times New Roman"/>
        </w:rPr>
        <w:t>).</w:t>
      </w:r>
    </w:p>
    <w:p w14:paraId="1675B872" w14:textId="296DFA6C" w:rsidR="009E7203" w:rsidRDefault="009E7203" w:rsidP="009E7203">
      <w:pPr>
        <w:spacing w:after="0"/>
        <w:jc w:val="both"/>
        <w:rPr>
          <w:rFonts w:cs="Times New Roman"/>
        </w:rPr>
      </w:pPr>
      <w:r>
        <w:rPr>
          <w:rFonts w:cs="Times New Roman"/>
        </w:rPr>
        <w:t>(1</w:t>
      </w:r>
      <w:r w:rsidR="00E1502B">
        <w:rPr>
          <w:rFonts w:cs="Times New Roman"/>
        </w:rPr>
        <w:t>1</w:t>
      </w:r>
      <w:r>
        <w:rPr>
          <w:rFonts w:cs="Times New Roman"/>
        </w:rPr>
        <w:t>)</w:t>
      </w:r>
      <w:r>
        <w:rPr>
          <w:rFonts w:cs="Times New Roman"/>
        </w:rPr>
        <w:tab/>
        <w:t>Amharic</w:t>
      </w:r>
      <w:r w:rsidR="00125A5F">
        <w:rPr>
          <w:rFonts w:cs="Times New Roman"/>
        </w:rPr>
        <w:t xml:space="preserve"> </w:t>
      </w:r>
      <w:r w:rsidR="00AF3020">
        <w:rPr>
          <w:rFonts w:cs="Times New Roman"/>
        </w:rPr>
        <w:t>[</w:t>
      </w:r>
      <w:proofErr w:type="spellStart"/>
      <w:r w:rsidR="00AF3020">
        <w:rPr>
          <w:rFonts w:cs="Times New Roman"/>
        </w:rPr>
        <w:t>amh</w:t>
      </w:r>
      <w:proofErr w:type="spellEnd"/>
      <w:r w:rsidR="00AF3020">
        <w:rPr>
          <w:rFonts w:cs="Times New Roman"/>
        </w:rPr>
        <w:t xml:space="preserve">] </w:t>
      </w:r>
      <w:r w:rsidR="00125A5F">
        <w:rPr>
          <w:rFonts w:cs="Times New Roman"/>
        </w:rPr>
        <w:t xml:space="preserve">(Afro-Asiatic; </w:t>
      </w:r>
      <w:proofErr w:type="spellStart"/>
      <w:r>
        <w:rPr>
          <w:rFonts w:cs="Times New Roman"/>
        </w:rPr>
        <w:t>Fridman</w:t>
      </w:r>
      <w:proofErr w:type="spellEnd"/>
      <w:r>
        <w:rPr>
          <w:rFonts w:cs="Times New Roman"/>
        </w:rPr>
        <w:t xml:space="preserve"> p.c.)</w:t>
      </w:r>
    </w:p>
    <w:p w14:paraId="3D31A3BD" w14:textId="77777777" w:rsidR="009E7203" w:rsidRPr="007C2E6B" w:rsidRDefault="009E7203" w:rsidP="009E7203">
      <w:pPr>
        <w:spacing w:after="0"/>
        <w:jc w:val="both"/>
        <w:rPr>
          <w:rFonts w:cs="Times New Roman"/>
        </w:rPr>
      </w:pPr>
      <w:r>
        <w:rPr>
          <w:rFonts w:cs="Times New Roman"/>
        </w:rPr>
        <w:tab/>
      </w:r>
      <w:proofErr w:type="spellStart"/>
      <w:r w:rsidRPr="007C2E6B">
        <w:rPr>
          <w:rFonts w:cs="Times New Roman"/>
        </w:rPr>
        <w:t>zare</w:t>
      </w:r>
      <w:proofErr w:type="spellEnd"/>
      <w:r w:rsidRPr="007C2E6B">
        <w:rPr>
          <w:rFonts w:cs="Times New Roman"/>
        </w:rPr>
        <w:tab/>
      </w:r>
      <w:proofErr w:type="spellStart"/>
      <w:r w:rsidRPr="007C2E6B">
        <w:rPr>
          <w:rFonts w:cs="Times New Roman"/>
        </w:rPr>
        <w:t>ḳurs</w:t>
      </w:r>
      <w:proofErr w:type="spellEnd"/>
      <w:r w:rsidRPr="007C2E6B">
        <w:rPr>
          <w:rFonts w:cs="Times New Roman"/>
        </w:rPr>
        <w:tab/>
      </w:r>
      <w:r w:rsidRPr="007C2E6B">
        <w:rPr>
          <w:rFonts w:cs="Times New Roman"/>
        </w:rPr>
        <w:tab/>
      </w:r>
      <w:r w:rsidRPr="00A11071">
        <w:rPr>
          <w:rFonts w:cs="Times New Roman"/>
          <w:i/>
        </w:rPr>
        <w:t>al</w:t>
      </w:r>
      <w:r w:rsidRPr="007C2E6B">
        <w:rPr>
          <w:rFonts w:cs="Times New Roman"/>
        </w:rPr>
        <w:t>-</w:t>
      </w:r>
      <w:proofErr w:type="spellStart"/>
      <w:r w:rsidRPr="007C2E6B">
        <w:rPr>
          <w:rFonts w:cs="Times New Roman"/>
        </w:rPr>
        <w:t>bälla</w:t>
      </w:r>
      <w:proofErr w:type="spellEnd"/>
      <w:r w:rsidRPr="007C2E6B">
        <w:rPr>
          <w:rFonts w:cs="Times New Roman"/>
        </w:rPr>
        <w:t>-</w:t>
      </w:r>
      <w:r w:rsidRPr="00A11071">
        <w:rPr>
          <w:rFonts w:cs="Times New Roman"/>
          <w:i/>
        </w:rPr>
        <w:t>mm</w:t>
      </w:r>
    </w:p>
    <w:p w14:paraId="731F23F3" w14:textId="77777777" w:rsidR="00EC51D0" w:rsidRDefault="009E7203" w:rsidP="00FD6EF8">
      <w:pPr>
        <w:spacing w:after="0"/>
        <w:jc w:val="both"/>
        <w:rPr>
          <w:rFonts w:cs="Times New Roman"/>
        </w:rPr>
      </w:pPr>
      <w:r w:rsidRPr="007C2E6B">
        <w:rPr>
          <w:rFonts w:cs="Times New Roman"/>
        </w:rPr>
        <w:tab/>
      </w:r>
      <w:r>
        <w:rPr>
          <w:rFonts w:cs="Times New Roman"/>
        </w:rPr>
        <w:t>today</w:t>
      </w:r>
      <w:r>
        <w:rPr>
          <w:rFonts w:cs="Times New Roman"/>
        </w:rPr>
        <w:tab/>
        <w:t>breakfast</w:t>
      </w:r>
      <w:r w:rsidRPr="007C2E6B">
        <w:rPr>
          <w:rFonts w:cs="Times New Roman"/>
        </w:rPr>
        <w:tab/>
      </w:r>
      <w:r w:rsidR="00AF3020" w:rsidRPr="00D840CE">
        <w:rPr>
          <w:rFonts w:cs="Times New Roman"/>
          <w:smallCaps/>
          <w:color w:val="000000"/>
          <w:shd w:val="clear" w:color="auto" w:fill="FFFFFF"/>
        </w:rPr>
        <w:t>neg</w:t>
      </w:r>
      <w:r w:rsidRPr="007C2E6B">
        <w:rPr>
          <w:rFonts w:cs="Times New Roman"/>
          <w:color w:val="000000"/>
          <w:shd w:val="clear" w:color="auto" w:fill="FFFFFF"/>
        </w:rPr>
        <w:t>-eat.</w:t>
      </w:r>
      <w:r w:rsidR="00AF3020">
        <w:rPr>
          <w:rFonts w:cs="Times New Roman"/>
          <w:smallCaps/>
          <w:color w:val="000000"/>
          <w:shd w:val="clear" w:color="auto" w:fill="FFFFFF"/>
        </w:rPr>
        <w:t>pst</w:t>
      </w:r>
      <w:r w:rsidRPr="00D840CE">
        <w:rPr>
          <w:rFonts w:cs="Times New Roman"/>
          <w:smallCaps/>
          <w:color w:val="000000"/>
          <w:shd w:val="clear" w:color="auto" w:fill="FFFFFF"/>
        </w:rPr>
        <w:t>.3</w:t>
      </w:r>
      <w:r w:rsidR="00AF3020">
        <w:rPr>
          <w:rFonts w:cs="Times New Roman"/>
          <w:smallCaps/>
          <w:color w:val="000000"/>
          <w:shd w:val="clear" w:color="auto" w:fill="FFFFFF"/>
        </w:rPr>
        <w:t>m</w:t>
      </w:r>
      <w:r w:rsidRPr="00D840CE">
        <w:rPr>
          <w:rFonts w:cs="Times New Roman"/>
          <w:smallCaps/>
          <w:color w:val="000000"/>
          <w:shd w:val="clear" w:color="auto" w:fill="FFFFFF"/>
        </w:rPr>
        <w:t>.</w:t>
      </w:r>
      <w:r w:rsidR="00AF3020">
        <w:rPr>
          <w:rFonts w:cs="Times New Roman"/>
          <w:smallCaps/>
          <w:color w:val="000000"/>
          <w:shd w:val="clear" w:color="auto" w:fill="FFFFFF"/>
        </w:rPr>
        <w:t>sg</w:t>
      </w:r>
      <w:r w:rsidRPr="00D840CE">
        <w:rPr>
          <w:rFonts w:cs="Times New Roman"/>
          <w:smallCaps/>
          <w:color w:val="000000"/>
          <w:shd w:val="clear" w:color="auto" w:fill="FFFFFF"/>
        </w:rPr>
        <w:t>-</w:t>
      </w:r>
      <w:r w:rsidR="00AF3020">
        <w:rPr>
          <w:rFonts w:cs="Times New Roman"/>
          <w:smallCaps/>
          <w:color w:val="000000"/>
          <w:shd w:val="clear" w:color="auto" w:fill="FFFFFF"/>
        </w:rPr>
        <w:t>neg</w:t>
      </w:r>
      <w:r>
        <w:rPr>
          <w:rFonts w:cs="Times New Roman"/>
        </w:rPr>
        <w:tab/>
      </w:r>
    </w:p>
    <w:p w14:paraId="6223EBBC" w14:textId="79A2BC4F" w:rsidR="009E7203" w:rsidRDefault="009E7203" w:rsidP="004C2A00">
      <w:pPr>
        <w:keepNext w:val="0"/>
        <w:spacing w:after="0"/>
        <w:ind w:firstLine="643"/>
        <w:jc w:val="both"/>
        <w:rPr>
          <w:rFonts w:cs="Times New Roman"/>
        </w:rPr>
      </w:pPr>
      <w:r>
        <w:rPr>
          <w:rFonts w:cs="Times New Roman"/>
        </w:rPr>
        <w:t>'He didn't eat breakfast today.'</w:t>
      </w:r>
    </w:p>
    <w:p w14:paraId="171767C3" w14:textId="77777777" w:rsidR="009E7203" w:rsidRDefault="009E7203" w:rsidP="004C2A00">
      <w:pPr>
        <w:keepNext w:val="0"/>
        <w:spacing w:before="120"/>
        <w:jc w:val="both"/>
        <w:rPr>
          <w:rFonts w:cs="Times New Roman"/>
        </w:rPr>
      </w:pPr>
      <w:r>
        <w:rPr>
          <w:rFonts w:cs="Times New Roman"/>
        </w:rPr>
        <w:t xml:space="preserve">Jespersen was also not aware of the fact that negator status could accrue to a subordinator – as argued for the Arizona Tewa former subordinator </w:t>
      </w:r>
      <w:proofErr w:type="spellStart"/>
      <w:r>
        <w:rPr>
          <w:rFonts w:cs="Times New Roman"/>
          <w:i/>
        </w:rPr>
        <w:t>dí</w:t>
      </w:r>
      <w:proofErr w:type="spellEnd"/>
      <w:r>
        <w:rPr>
          <w:rFonts w:cs="Times New Roman"/>
          <w:i/>
        </w:rPr>
        <w:t xml:space="preserve"> </w:t>
      </w:r>
      <w:r>
        <w:rPr>
          <w:rFonts w:cs="Times New Roman"/>
        </w:rPr>
        <w:t xml:space="preserve">by </w:t>
      </w:r>
      <w:proofErr w:type="spellStart"/>
      <w:r>
        <w:rPr>
          <w:rFonts w:cs="Times New Roman"/>
        </w:rPr>
        <w:t>Kroskrity</w:t>
      </w:r>
      <w:proofErr w:type="spellEnd"/>
      <w:r>
        <w:rPr>
          <w:rFonts w:cs="Times New Roman"/>
        </w:rPr>
        <w:t xml:space="preserve"> (1984) and explicitly integrated into the Jespersen Cycle </w:t>
      </w:r>
      <w:r w:rsidRPr="0049010D">
        <w:rPr>
          <w:rFonts w:cs="Times New Roman"/>
        </w:rPr>
        <w:t>by van der Auwera (2010: 83)</w:t>
      </w:r>
      <w:r>
        <w:rPr>
          <w:rFonts w:cs="Times New Roman"/>
        </w:rPr>
        <w:t xml:space="preserve">. </w:t>
      </w:r>
    </w:p>
    <w:p w14:paraId="4CDE8086" w14:textId="7B2CD41A" w:rsidR="00030C09" w:rsidRPr="00F5018E" w:rsidRDefault="00030C09" w:rsidP="00E0271A">
      <w:pPr>
        <w:spacing w:after="0"/>
        <w:jc w:val="both"/>
        <w:rPr>
          <w:rFonts w:cs="Times New Roman"/>
          <w:lang w:val="sv-SE"/>
        </w:rPr>
      </w:pPr>
      <w:r w:rsidRPr="00F5018E">
        <w:rPr>
          <w:rFonts w:cs="Times New Roman"/>
          <w:lang w:val="sv-SE"/>
        </w:rPr>
        <w:t>(1</w:t>
      </w:r>
      <w:r w:rsidR="00E1502B">
        <w:rPr>
          <w:rFonts w:cs="Times New Roman"/>
          <w:lang w:val="sv-SE"/>
        </w:rPr>
        <w:t>2</w:t>
      </w:r>
      <w:r w:rsidRPr="00F5018E">
        <w:rPr>
          <w:rFonts w:cs="Times New Roman"/>
          <w:lang w:val="sv-SE"/>
        </w:rPr>
        <w:t>)</w:t>
      </w:r>
      <w:r w:rsidRPr="00F5018E">
        <w:rPr>
          <w:rFonts w:cs="Times New Roman"/>
          <w:lang w:val="sv-SE"/>
        </w:rPr>
        <w:tab/>
        <w:t>Arizona Tewa [tew] (Kiowa-Tanoan; Kroskrity 1984:</w:t>
      </w:r>
      <w:r w:rsidR="002F6182" w:rsidRPr="00F5018E">
        <w:rPr>
          <w:rFonts w:cs="Times New Roman"/>
          <w:lang w:val="sv-SE"/>
        </w:rPr>
        <w:t xml:space="preserve"> </w:t>
      </w:r>
      <w:r w:rsidR="009945B4" w:rsidRPr="00F5018E">
        <w:rPr>
          <w:rFonts w:cs="Times New Roman"/>
          <w:lang w:val="sv-SE"/>
        </w:rPr>
        <w:t>95)</w:t>
      </w:r>
    </w:p>
    <w:p w14:paraId="63097099" w14:textId="66173D39" w:rsidR="009945B4" w:rsidRPr="00F5018E" w:rsidRDefault="009945B4" w:rsidP="00D031EB">
      <w:pPr>
        <w:spacing w:after="0"/>
        <w:jc w:val="both"/>
        <w:rPr>
          <w:rFonts w:cs="Times New Roman"/>
          <w:lang w:val="sv-SE"/>
        </w:rPr>
      </w:pPr>
      <w:r w:rsidRPr="00F5018E">
        <w:rPr>
          <w:rFonts w:cs="Times New Roman"/>
          <w:lang w:val="sv-SE"/>
        </w:rPr>
        <w:tab/>
        <w:t>a.</w:t>
      </w:r>
      <w:r w:rsidR="002F6182" w:rsidRPr="00F5018E">
        <w:rPr>
          <w:rFonts w:cs="Times New Roman"/>
          <w:lang w:val="sv-SE"/>
        </w:rPr>
        <w:tab/>
        <w:t>he'i</w:t>
      </w:r>
      <w:r w:rsidR="00D031EB" w:rsidRPr="00F5018E">
        <w:rPr>
          <w:rFonts w:cs="Times New Roman"/>
          <w:lang w:val="sv-SE"/>
        </w:rPr>
        <w:tab/>
        <w:t>sen</w:t>
      </w:r>
      <w:r w:rsidR="00D031EB" w:rsidRPr="00F5018E">
        <w:rPr>
          <w:rFonts w:cs="Times New Roman"/>
          <w:lang w:val="sv-SE"/>
        </w:rPr>
        <w:tab/>
        <w:t>na-m</w:t>
      </w:r>
      <w:r w:rsidR="00D031EB">
        <w:rPr>
          <w:rFonts w:cs="Times New Roman"/>
        </w:rPr>
        <w:t>ε</w:t>
      </w:r>
      <w:r w:rsidR="00D031EB" w:rsidRPr="00F5018E">
        <w:rPr>
          <w:rFonts w:cs="Times New Roman"/>
          <w:lang w:val="sv-SE"/>
        </w:rPr>
        <w:t>n-</w:t>
      </w:r>
      <w:r w:rsidR="00D031EB" w:rsidRPr="00F5018E">
        <w:rPr>
          <w:rFonts w:cs="Times New Roman"/>
          <w:i/>
          <w:lang w:val="sv-SE"/>
        </w:rPr>
        <w:t>dí</w:t>
      </w:r>
      <w:r w:rsidR="002F6182" w:rsidRPr="00F5018E">
        <w:rPr>
          <w:rFonts w:cs="Times New Roman"/>
          <w:lang w:val="sv-SE"/>
        </w:rPr>
        <w:tab/>
      </w:r>
      <w:r w:rsidR="00D031EB" w:rsidRPr="00F5018E">
        <w:rPr>
          <w:rFonts w:cs="Times New Roman"/>
          <w:lang w:val="sv-SE"/>
        </w:rPr>
        <w:tab/>
      </w:r>
      <w:r w:rsidR="002F6182" w:rsidRPr="00F5018E">
        <w:rPr>
          <w:rFonts w:cs="Times New Roman"/>
          <w:lang w:val="sv-SE"/>
        </w:rPr>
        <w:t>'o-yohk'ó</w:t>
      </w:r>
    </w:p>
    <w:p w14:paraId="351E512D" w14:textId="7A7A0ED7" w:rsidR="00D031EB" w:rsidRDefault="002F6182" w:rsidP="00D031EB">
      <w:pPr>
        <w:spacing w:after="0"/>
        <w:jc w:val="both"/>
        <w:rPr>
          <w:rFonts w:cs="Times New Roman"/>
        </w:rPr>
      </w:pPr>
      <w:r w:rsidRPr="00F5018E">
        <w:rPr>
          <w:rFonts w:cs="Times New Roman"/>
          <w:lang w:val="sv-SE"/>
        </w:rPr>
        <w:tab/>
      </w:r>
      <w:r w:rsidRPr="00F5018E">
        <w:rPr>
          <w:rFonts w:cs="Times New Roman"/>
          <w:lang w:val="sv-SE"/>
        </w:rPr>
        <w:tab/>
      </w:r>
      <w:r>
        <w:rPr>
          <w:rFonts w:cs="Times New Roman"/>
        </w:rPr>
        <w:t>that</w:t>
      </w:r>
      <w:r>
        <w:rPr>
          <w:rFonts w:cs="Times New Roman"/>
        </w:rPr>
        <w:tab/>
        <w:t>man</w:t>
      </w:r>
      <w:r>
        <w:rPr>
          <w:rFonts w:cs="Times New Roman"/>
        </w:rPr>
        <w:tab/>
        <w:t>3</w:t>
      </w:r>
      <w:r w:rsidR="00711139">
        <w:rPr>
          <w:rFonts w:cs="Times New Roman"/>
        </w:rPr>
        <w:t>.</w:t>
      </w:r>
      <w:r w:rsidRPr="00D031EB">
        <w:rPr>
          <w:rFonts w:cs="Times New Roman"/>
          <w:smallCaps/>
        </w:rPr>
        <w:t>sta</w:t>
      </w:r>
      <w:r>
        <w:rPr>
          <w:rFonts w:cs="Times New Roman"/>
        </w:rPr>
        <w:t>-go-</w:t>
      </w:r>
      <w:r w:rsidRPr="00D031EB">
        <w:rPr>
          <w:rFonts w:cs="Times New Roman"/>
          <w:smallCaps/>
        </w:rPr>
        <w:t>sub</w:t>
      </w:r>
      <w:r>
        <w:rPr>
          <w:rFonts w:cs="Times New Roman"/>
        </w:rPr>
        <w:tab/>
        <w:t>1</w:t>
      </w:r>
      <w:r w:rsidR="00711139">
        <w:rPr>
          <w:rFonts w:cs="Times New Roman"/>
        </w:rPr>
        <w:t>.</w:t>
      </w:r>
      <w:r w:rsidRPr="00D031EB">
        <w:rPr>
          <w:rFonts w:cs="Times New Roman"/>
          <w:smallCaps/>
        </w:rPr>
        <w:t>sta</w:t>
      </w:r>
      <w:r>
        <w:rPr>
          <w:rFonts w:cs="Times New Roman"/>
        </w:rPr>
        <w:t>-</w:t>
      </w:r>
      <w:proofErr w:type="gramStart"/>
      <w:r>
        <w:rPr>
          <w:rFonts w:cs="Times New Roman"/>
        </w:rPr>
        <w:t>be</w:t>
      </w:r>
      <w:r w:rsidR="00D031EB">
        <w:rPr>
          <w:rFonts w:cs="Times New Roman"/>
        </w:rPr>
        <w:t>.asleep</w:t>
      </w:r>
      <w:proofErr w:type="gramEnd"/>
    </w:p>
    <w:p w14:paraId="142AAAE8" w14:textId="534A6CF3" w:rsidR="002F6182" w:rsidRDefault="00D031EB" w:rsidP="00D031EB">
      <w:pPr>
        <w:spacing w:after="0"/>
        <w:jc w:val="both"/>
        <w:rPr>
          <w:rFonts w:cs="Times New Roman"/>
        </w:rPr>
      </w:pPr>
      <w:r>
        <w:rPr>
          <w:rFonts w:cs="Times New Roman"/>
        </w:rPr>
        <w:tab/>
      </w:r>
      <w:r>
        <w:rPr>
          <w:rFonts w:cs="Times New Roman"/>
        </w:rPr>
        <w:tab/>
      </w:r>
      <w:r w:rsidR="00EB62D6">
        <w:rPr>
          <w:rFonts w:cs="Times New Roman"/>
        </w:rPr>
        <w:t>'</w:t>
      </w:r>
      <w:r>
        <w:rPr>
          <w:rFonts w:cs="Times New Roman"/>
        </w:rPr>
        <w:t>When that man went, I was asleep</w:t>
      </w:r>
      <w:r w:rsidRPr="00F54384">
        <w:rPr>
          <w:rFonts w:cs="Times New Roman"/>
        </w:rPr>
        <w:t>.</w:t>
      </w:r>
      <w:r w:rsidR="00EB62D6">
        <w:rPr>
          <w:rFonts w:cs="Times New Roman"/>
        </w:rPr>
        <w:t>'</w:t>
      </w:r>
    </w:p>
    <w:p w14:paraId="749B4686" w14:textId="2CD51D77" w:rsidR="009E7203" w:rsidRPr="00F54384" w:rsidRDefault="009945B4" w:rsidP="00FD6EF8">
      <w:pPr>
        <w:spacing w:after="0"/>
        <w:jc w:val="both"/>
        <w:rPr>
          <w:rFonts w:cs="Times New Roman"/>
        </w:rPr>
      </w:pPr>
      <w:r>
        <w:rPr>
          <w:rFonts w:cs="Times New Roman"/>
        </w:rPr>
        <w:tab/>
        <w:t>b.</w:t>
      </w:r>
      <w:r>
        <w:rPr>
          <w:rFonts w:cs="Times New Roman"/>
        </w:rPr>
        <w:tab/>
      </w:r>
      <w:proofErr w:type="spellStart"/>
      <w:r w:rsidR="009E7203">
        <w:rPr>
          <w:rFonts w:cs="Times New Roman"/>
        </w:rPr>
        <w:t>s</w:t>
      </w:r>
      <w:r w:rsidR="009E7203" w:rsidRPr="00F54384">
        <w:rPr>
          <w:rFonts w:cs="Times New Roman"/>
        </w:rPr>
        <w:t>en</w:t>
      </w:r>
      <w:proofErr w:type="spellEnd"/>
      <w:r w:rsidR="009E7203" w:rsidRPr="00F54384">
        <w:rPr>
          <w:rFonts w:cs="Times New Roman"/>
        </w:rPr>
        <w:tab/>
      </w:r>
      <w:proofErr w:type="spellStart"/>
      <w:r w:rsidR="009E7203" w:rsidRPr="00F54384">
        <w:rPr>
          <w:rFonts w:cs="Times New Roman"/>
        </w:rPr>
        <w:t>k</w:t>
      </w:r>
      <w:r w:rsidR="009E7203" w:rsidRPr="00F54384">
        <w:rPr>
          <w:rFonts w:cs="Times New Roman"/>
          <w:vertAlign w:val="superscript"/>
        </w:rPr>
        <w:t>w</w:t>
      </w:r>
      <w:r w:rsidR="009E7203" w:rsidRPr="00F54384">
        <w:rPr>
          <w:rFonts w:cs="Times New Roman"/>
        </w:rPr>
        <w:t>iyó</w:t>
      </w:r>
      <w:proofErr w:type="spellEnd"/>
      <w:r w:rsidR="009E7203" w:rsidRPr="00F54384">
        <w:rPr>
          <w:rFonts w:cs="Times New Roman"/>
        </w:rPr>
        <w:tab/>
      </w:r>
      <w:r w:rsidR="009E7203" w:rsidRPr="00F54384">
        <w:rPr>
          <w:rFonts w:cs="Times New Roman"/>
        </w:rPr>
        <w:tab/>
      </w:r>
      <w:r w:rsidR="009E7203" w:rsidRPr="00A11071">
        <w:rPr>
          <w:rFonts w:cs="Times New Roman"/>
          <w:i/>
        </w:rPr>
        <w:t>we</w:t>
      </w:r>
      <w:r w:rsidR="009E7203" w:rsidRPr="00F54384">
        <w:rPr>
          <w:rFonts w:cs="Times New Roman"/>
        </w:rPr>
        <w:t>-</w:t>
      </w:r>
      <w:proofErr w:type="spellStart"/>
      <w:r w:rsidR="009E7203" w:rsidRPr="00F54384">
        <w:rPr>
          <w:rFonts w:cs="Times New Roman"/>
        </w:rPr>
        <w:t>mán</w:t>
      </w:r>
      <w:proofErr w:type="spellEnd"/>
      <w:r w:rsidR="009E7203" w:rsidRPr="00F54384">
        <w:rPr>
          <w:rFonts w:cs="Times New Roman"/>
        </w:rPr>
        <w:t>-</w:t>
      </w:r>
      <w:proofErr w:type="spellStart"/>
      <w:r w:rsidR="009E7203" w:rsidRPr="00F54384">
        <w:rPr>
          <w:rFonts w:cs="Times New Roman"/>
        </w:rPr>
        <w:t>mun-</w:t>
      </w:r>
      <w:r w:rsidR="009E7203" w:rsidRPr="00A11071">
        <w:rPr>
          <w:rFonts w:cs="Times New Roman"/>
          <w:i/>
        </w:rPr>
        <w:t>dí</w:t>
      </w:r>
      <w:proofErr w:type="spellEnd"/>
    </w:p>
    <w:p w14:paraId="03ED8462" w14:textId="06D817DB" w:rsidR="009E7203" w:rsidRPr="00F54384" w:rsidRDefault="009E7203" w:rsidP="00EC51D0">
      <w:pPr>
        <w:spacing w:after="0"/>
        <w:jc w:val="both"/>
        <w:rPr>
          <w:rFonts w:cs="Times New Roman"/>
        </w:rPr>
      </w:pPr>
      <w:r w:rsidRPr="00F54384">
        <w:rPr>
          <w:rFonts w:cs="Times New Roman"/>
        </w:rPr>
        <w:tab/>
      </w:r>
      <w:r w:rsidR="009945B4">
        <w:rPr>
          <w:rFonts w:cs="Times New Roman"/>
        </w:rPr>
        <w:tab/>
      </w:r>
      <w:proofErr w:type="gramStart"/>
      <w:r w:rsidRPr="00F54384">
        <w:rPr>
          <w:rFonts w:cs="Times New Roman"/>
        </w:rPr>
        <w:t>man</w:t>
      </w:r>
      <w:proofErr w:type="gramEnd"/>
      <w:r w:rsidRPr="00F54384">
        <w:rPr>
          <w:rFonts w:cs="Times New Roman"/>
        </w:rPr>
        <w:tab/>
        <w:t>woman</w:t>
      </w:r>
      <w:r w:rsidRPr="00F54384">
        <w:rPr>
          <w:rFonts w:cs="Times New Roman"/>
        </w:rPr>
        <w:tab/>
      </w:r>
      <w:r w:rsidR="00C41277">
        <w:rPr>
          <w:rFonts w:cs="Times New Roman"/>
          <w:smallCaps/>
        </w:rPr>
        <w:t>neg</w:t>
      </w:r>
      <w:r w:rsidRPr="00D840CE">
        <w:rPr>
          <w:rFonts w:cs="Times New Roman"/>
          <w:smallCaps/>
        </w:rPr>
        <w:t>-3&gt;3.</w:t>
      </w:r>
      <w:r w:rsidR="00C41277">
        <w:rPr>
          <w:rFonts w:cs="Times New Roman"/>
          <w:smallCaps/>
        </w:rPr>
        <w:t>act</w:t>
      </w:r>
      <w:r w:rsidRPr="00F54384">
        <w:rPr>
          <w:rFonts w:cs="Times New Roman"/>
        </w:rPr>
        <w:t>-see-</w:t>
      </w:r>
      <w:r w:rsidR="00C41277">
        <w:rPr>
          <w:rFonts w:cs="Times New Roman"/>
          <w:smallCaps/>
        </w:rPr>
        <w:t>neg</w:t>
      </w:r>
    </w:p>
    <w:p w14:paraId="49FC6743" w14:textId="1C0CD04B" w:rsidR="009E7203" w:rsidRDefault="009E7203" w:rsidP="004C2A00">
      <w:pPr>
        <w:keepNext w:val="0"/>
        <w:spacing w:after="0"/>
        <w:jc w:val="both"/>
        <w:rPr>
          <w:rFonts w:cs="Times New Roman"/>
        </w:rPr>
      </w:pPr>
      <w:r w:rsidRPr="00F54384">
        <w:rPr>
          <w:rFonts w:cs="Times New Roman"/>
        </w:rPr>
        <w:tab/>
      </w:r>
      <w:r w:rsidR="009945B4">
        <w:rPr>
          <w:rFonts w:cs="Times New Roman"/>
        </w:rPr>
        <w:tab/>
      </w:r>
      <w:r w:rsidR="00EB62D6">
        <w:rPr>
          <w:rFonts w:cs="Times New Roman"/>
        </w:rPr>
        <w:t>'</w:t>
      </w:r>
      <w:r w:rsidRPr="00F54384">
        <w:rPr>
          <w:rFonts w:cs="Times New Roman"/>
        </w:rPr>
        <w:t>The man did not see the woman.</w:t>
      </w:r>
      <w:r w:rsidR="00EB62D6">
        <w:rPr>
          <w:rFonts w:cs="Times New Roman"/>
        </w:rPr>
        <w:t>'</w:t>
      </w:r>
    </w:p>
    <w:p w14:paraId="766A3AD6" w14:textId="3E6C1AB3" w:rsidR="009E7203" w:rsidRDefault="009E7203" w:rsidP="00E0271A">
      <w:pPr>
        <w:keepNext w:val="0"/>
        <w:spacing w:before="120"/>
        <w:jc w:val="both"/>
        <w:rPr>
          <w:rFonts w:cs="Times New Roman"/>
        </w:rPr>
      </w:pPr>
      <w:r>
        <w:rPr>
          <w:rFonts w:cs="Times New Roman"/>
        </w:rPr>
        <w:t>Negator status can also befall on the bareness of the lexical verb that goes with a Finnish negative, the so-called '</w:t>
      </w:r>
      <w:proofErr w:type="spellStart"/>
      <w:r>
        <w:rPr>
          <w:rFonts w:cs="Times New Roman"/>
        </w:rPr>
        <w:t>connegative</w:t>
      </w:r>
      <w:proofErr w:type="spellEnd"/>
      <w:r>
        <w:rPr>
          <w:rFonts w:cs="Times New Roman"/>
        </w:rPr>
        <w:t>' form, which in dialectal Finnish (</w:t>
      </w:r>
      <w:proofErr w:type="spellStart"/>
      <w:r>
        <w:rPr>
          <w:rFonts w:cs="Times New Roman"/>
        </w:rPr>
        <w:t>Miestamo</w:t>
      </w:r>
      <w:proofErr w:type="spellEnd"/>
      <w:r>
        <w:rPr>
          <w:rFonts w:cs="Times New Roman"/>
        </w:rPr>
        <w:t xml:space="preserve"> 2005: 238) – and dialectal Estonian (Tamm 2015: 425-426) – can carry negation all by itself (the </w:t>
      </w:r>
      <w:r w:rsidR="001C56D0">
        <w:rPr>
          <w:rFonts w:cs="Times New Roman"/>
        </w:rPr>
        <w:t>fourth</w:t>
      </w:r>
      <w:r>
        <w:rPr>
          <w:rFonts w:cs="Times New Roman"/>
        </w:rPr>
        <w:t xml:space="preserve"> stage of a Jespersen Cycle).</w:t>
      </w:r>
      <w:r>
        <w:rPr>
          <w:rStyle w:val="FootnoteReference"/>
          <w:rFonts w:cs="Times New Roman"/>
        </w:rPr>
        <w:footnoteReference w:id="4"/>
      </w:r>
      <w:r w:rsidR="00E1502B">
        <w:rPr>
          <w:rFonts w:cs="Times New Roman"/>
        </w:rPr>
        <w:t xml:space="preserve"> </w:t>
      </w:r>
      <w:r w:rsidR="00E96BE0">
        <w:rPr>
          <w:rFonts w:cs="Times New Roman"/>
        </w:rPr>
        <w:t>This is obviously quite different from the classical French type.</w:t>
      </w:r>
      <w:r w:rsidR="00A667D0">
        <w:rPr>
          <w:rStyle w:val="FootnoteReference"/>
          <w:rFonts w:cs="Times New Roman"/>
        </w:rPr>
        <w:footnoteReference w:id="5"/>
      </w:r>
      <w:r w:rsidR="00E96BE0">
        <w:rPr>
          <w:rFonts w:cs="Times New Roman"/>
        </w:rPr>
        <w:t xml:space="preserve"> </w:t>
      </w:r>
      <w:r>
        <w:rPr>
          <w:rFonts w:cs="Times New Roman"/>
        </w:rPr>
        <w:t xml:space="preserve">Jespersen did not include in his fluctuation hypothesis the </w:t>
      </w:r>
      <w:r>
        <w:rPr>
          <w:rFonts w:cs="Times New Roman"/>
        </w:rPr>
        <w:lastRenderedPageBreak/>
        <w:t>repetition of a clausal negator</w:t>
      </w:r>
      <w:r w:rsidR="00E1502B">
        <w:rPr>
          <w:rFonts w:cs="Times New Roman"/>
        </w:rPr>
        <w:t xml:space="preserve"> either</w:t>
      </w:r>
      <w:r>
        <w:rPr>
          <w:rFonts w:cs="Times New Roman"/>
        </w:rPr>
        <w:t>, though he was aware of it (Jespersen 1917: 72-73). On</w:t>
      </w:r>
      <w:r w:rsidR="009945B4">
        <w:rPr>
          <w:rFonts w:cs="Times New Roman"/>
        </w:rPr>
        <w:t>e of his examples is Swedish (13</w:t>
      </w:r>
      <w:r>
        <w:rPr>
          <w:rFonts w:cs="Times New Roman"/>
        </w:rPr>
        <w:t>)</w:t>
      </w:r>
      <w:r w:rsidR="00E1502B">
        <w:rPr>
          <w:rFonts w:cs="Times New Roman"/>
        </w:rPr>
        <w:t>, where the doub</w:t>
      </w:r>
      <w:r w:rsidR="00E72D85">
        <w:rPr>
          <w:rFonts w:cs="Times New Roman"/>
        </w:rPr>
        <w:t>l</w:t>
      </w:r>
      <w:r w:rsidR="00E1502B">
        <w:rPr>
          <w:rFonts w:cs="Times New Roman"/>
        </w:rPr>
        <w:t>ing is emphatic.</w:t>
      </w:r>
    </w:p>
    <w:p w14:paraId="64601CC0" w14:textId="79A5DFF2" w:rsidR="009E7203" w:rsidRDefault="009945B4" w:rsidP="009E7203">
      <w:pPr>
        <w:tabs>
          <w:tab w:val="left" w:pos="708"/>
          <w:tab w:val="left" w:pos="1416"/>
          <w:tab w:val="left" w:pos="2124"/>
          <w:tab w:val="left" w:pos="2832"/>
          <w:tab w:val="left" w:pos="3540"/>
          <w:tab w:val="left" w:pos="5875"/>
        </w:tabs>
        <w:spacing w:after="0"/>
        <w:jc w:val="both"/>
        <w:rPr>
          <w:rFonts w:cs="Times New Roman"/>
        </w:rPr>
      </w:pPr>
      <w:r>
        <w:rPr>
          <w:rFonts w:cs="Times New Roman"/>
        </w:rPr>
        <w:t>(13</w:t>
      </w:r>
      <w:r w:rsidR="009E7203">
        <w:rPr>
          <w:rFonts w:cs="Times New Roman"/>
        </w:rPr>
        <w:t>)</w:t>
      </w:r>
      <w:r w:rsidR="009E7203">
        <w:rPr>
          <w:rFonts w:cs="Times New Roman"/>
        </w:rPr>
        <w:tab/>
        <w:t xml:space="preserve">Swedish </w:t>
      </w:r>
      <w:r w:rsidR="00C41277">
        <w:rPr>
          <w:rFonts w:cs="Times New Roman"/>
        </w:rPr>
        <w:t>[</w:t>
      </w:r>
      <w:proofErr w:type="spellStart"/>
      <w:r w:rsidR="00C41277">
        <w:rPr>
          <w:rFonts w:cs="Times New Roman"/>
        </w:rPr>
        <w:t>swe</w:t>
      </w:r>
      <w:proofErr w:type="spellEnd"/>
      <w:r w:rsidR="00C41277">
        <w:rPr>
          <w:rFonts w:cs="Times New Roman"/>
        </w:rPr>
        <w:t xml:space="preserve">] </w:t>
      </w:r>
      <w:r w:rsidR="009E7203">
        <w:rPr>
          <w:rFonts w:cs="Times New Roman"/>
        </w:rPr>
        <w:t>(</w:t>
      </w:r>
      <w:r w:rsidR="00C41277">
        <w:rPr>
          <w:rFonts w:cs="Times New Roman"/>
        </w:rPr>
        <w:t xml:space="preserve">Indo-European; </w:t>
      </w:r>
      <w:r w:rsidR="009E7203">
        <w:rPr>
          <w:rFonts w:cs="Times New Roman"/>
        </w:rPr>
        <w:t>Jespersen 1917: 72)</w:t>
      </w:r>
      <w:r w:rsidR="009E7203">
        <w:rPr>
          <w:rFonts w:cs="Times New Roman"/>
        </w:rPr>
        <w:tab/>
      </w:r>
    </w:p>
    <w:p w14:paraId="563BD913" w14:textId="3D410938" w:rsidR="009E7203" w:rsidRPr="00D840CE" w:rsidRDefault="009E7203" w:rsidP="009E7203">
      <w:pPr>
        <w:spacing w:after="0"/>
        <w:jc w:val="both"/>
        <w:rPr>
          <w:rFonts w:cs="Times New Roman"/>
          <w:lang w:val="nl-BE"/>
        </w:rPr>
      </w:pPr>
      <w:r>
        <w:rPr>
          <w:rFonts w:cs="Times New Roman"/>
        </w:rPr>
        <w:tab/>
      </w:r>
      <w:r w:rsidRPr="00D840CE">
        <w:rPr>
          <w:rFonts w:cs="Times New Roman"/>
          <w:i/>
          <w:lang w:val="nl-BE"/>
        </w:rPr>
        <w:t xml:space="preserve">Inte </w:t>
      </w:r>
      <w:r w:rsidR="0054231E">
        <w:rPr>
          <w:rFonts w:cs="Times New Roman"/>
          <w:lang w:val="nl-BE"/>
        </w:rPr>
        <w:tab/>
        <w:t>märkte</w:t>
      </w:r>
      <w:r w:rsidR="0054231E">
        <w:rPr>
          <w:rFonts w:cs="Times New Roman"/>
          <w:lang w:val="nl-BE"/>
        </w:rPr>
        <w:tab/>
      </w:r>
      <w:r w:rsidRPr="00D840CE">
        <w:rPr>
          <w:rFonts w:cs="Times New Roman"/>
          <w:lang w:val="nl-BE"/>
        </w:rPr>
        <w:t xml:space="preserve">han </w:t>
      </w:r>
      <w:r w:rsidRPr="00D840CE">
        <w:rPr>
          <w:rFonts w:cs="Times New Roman"/>
          <w:lang w:val="nl-BE"/>
        </w:rPr>
        <w:tab/>
        <w:t xml:space="preserve">mig </w:t>
      </w:r>
      <w:r w:rsidRPr="00D840CE">
        <w:rPr>
          <w:rFonts w:cs="Times New Roman"/>
          <w:lang w:val="nl-BE"/>
        </w:rPr>
        <w:tab/>
      </w:r>
      <w:r w:rsidRPr="00D840CE">
        <w:rPr>
          <w:rFonts w:cs="Times New Roman"/>
          <w:i/>
          <w:lang w:val="nl-BE"/>
        </w:rPr>
        <w:t>inte</w:t>
      </w:r>
      <w:r w:rsidRPr="00D840CE">
        <w:rPr>
          <w:rFonts w:cs="Times New Roman"/>
          <w:lang w:val="nl-BE"/>
        </w:rPr>
        <w:t>.</w:t>
      </w:r>
    </w:p>
    <w:p w14:paraId="51039A3F" w14:textId="030B7CD1" w:rsidR="009E7203" w:rsidRPr="00F908DA" w:rsidRDefault="009E7203" w:rsidP="009E7203">
      <w:pPr>
        <w:spacing w:after="0"/>
        <w:jc w:val="both"/>
        <w:rPr>
          <w:rFonts w:cs="Times New Roman"/>
        </w:rPr>
      </w:pPr>
      <w:r w:rsidRPr="00D840CE">
        <w:rPr>
          <w:rFonts w:cs="Times New Roman"/>
          <w:lang w:val="nl-BE"/>
        </w:rPr>
        <w:tab/>
      </w:r>
      <w:r w:rsidRPr="00D840CE">
        <w:rPr>
          <w:rFonts w:cs="Times New Roman"/>
          <w:smallCaps/>
        </w:rPr>
        <w:t>neg</w:t>
      </w:r>
      <w:r>
        <w:rPr>
          <w:rFonts w:cs="Times New Roman"/>
        </w:rPr>
        <w:tab/>
        <w:t>noticed</w:t>
      </w:r>
      <w:r>
        <w:rPr>
          <w:rFonts w:cs="Times New Roman"/>
        </w:rPr>
        <w:tab/>
        <w:t>he</w:t>
      </w:r>
      <w:r>
        <w:rPr>
          <w:rFonts w:cs="Times New Roman"/>
        </w:rPr>
        <w:tab/>
        <w:t>me</w:t>
      </w:r>
      <w:r>
        <w:rPr>
          <w:rFonts w:cs="Times New Roman"/>
        </w:rPr>
        <w:tab/>
      </w:r>
      <w:r w:rsidRPr="00D840CE">
        <w:rPr>
          <w:rFonts w:cs="Times New Roman"/>
          <w:smallCaps/>
        </w:rPr>
        <w:t>neg</w:t>
      </w:r>
    </w:p>
    <w:p w14:paraId="124155C1" w14:textId="77777777" w:rsidR="009E7203" w:rsidRPr="00F908DA" w:rsidRDefault="009E7203" w:rsidP="004C2A00">
      <w:pPr>
        <w:keepNext w:val="0"/>
        <w:jc w:val="both"/>
        <w:rPr>
          <w:rFonts w:cs="Times New Roman"/>
        </w:rPr>
      </w:pPr>
      <w:r w:rsidRPr="00F908DA">
        <w:rPr>
          <w:rFonts w:cs="Times New Roman"/>
        </w:rPr>
        <w:tab/>
        <w:t>'He didn't notice me.'</w:t>
      </w:r>
    </w:p>
    <w:p w14:paraId="6F83920B" w14:textId="12467270" w:rsidR="009E7203" w:rsidRDefault="009E7203" w:rsidP="004C2A00">
      <w:pPr>
        <w:keepNext w:val="0"/>
        <w:tabs>
          <w:tab w:val="left" w:pos="1276"/>
        </w:tabs>
        <w:jc w:val="both"/>
        <w:rPr>
          <w:rFonts w:cs="Times New Roman"/>
        </w:rPr>
      </w:pPr>
      <w:r w:rsidRPr="00055204">
        <w:rPr>
          <w:rFonts w:cs="Times New Roman"/>
        </w:rPr>
        <w:t>Jespersen (1917: 72)</w:t>
      </w:r>
      <w:r>
        <w:rPr>
          <w:rFonts w:cs="Times New Roman"/>
        </w:rPr>
        <w:t xml:space="preserve"> called this '</w:t>
      </w:r>
      <w:proofErr w:type="spellStart"/>
      <w:r>
        <w:rPr>
          <w:rFonts w:cs="Times New Roman"/>
        </w:rPr>
        <w:t>resumptive</w:t>
      </w:r>
      <w:proofErr w:type="spellEnd"/>
      <w:r>
        <w:rPr>
          <w:rFonts w:cs="Times New Roman"/>
        </w:rPr>
        <w:t xml:space="preserve"> negation'. However, in the 35 years since Dahl (1979) it has become accepted practice to consider the copying of an identical negator to be a part of a Jespersen Cycle too – and we follow that practice. Somewhat related to this </w:t>
      </w:r>
      <w:proofErr w:type="spellStart"/>
      <w:r>
        <w:rPr>
          <w:rFonts w:cs="Times New Roman"/>
        </w:rPr>
        <w:t>resumptive</w:t>
      </w:r>
      <w:proofErr w:type="spellEnd"/>
      <w:r>
        <w:rPr>
          <w:rFonts w:cs="Times New Roman"/>
        </w:rPr>
        <w:t xml:space="preserve"> use – and even called that by </w:t>
      </w:r>
      <w:proofErr w:type="spellStart"/>
      <w:r>
        <w:rPr>
          <w:rFonts w:cs="Times New Roman"/>
        </w:rPr>
        <w:t>Sjörs</w:t>
      </w:r>
      <w:proofErr w:type="spellEnd"/>
      <w:r>
        <w:rPr>
          <w:rFonts w:cs="Times New Roman"/>
        </w:rPr>
        <w:t xml:space="preserve"> (2015</w:t>
      </w:r>
      <w:r w:rsidR="004C70E8">
        <w:rPr>
          <w:rFonts w:cs="Times New Roman"/>
        </w:rPr>
        <w:t>: 359, 2018: 399</w:t>
      </w:r>
      <w:r>
        <w:rPr>
          <w:rFonts w:cs="Times New Roman"/>
        </w:rPr>
        <w:t xml:space="preserve">) for South </w:t>
      </w:r>
      <w:r w:rsidR="00C41277">
        <w:rPr>
          <w:rFonts w:cs="Times New Roman"/>
        </w:rPr>
        <w:t>Arabi</w:t>
      </w:r>
      <w:r w:rsidR="009B574E">
        <w:rPr>
          <w:rFonts w:cs="Times New Roman"/>
        </w:rPr>
        <w:t>an</w:t>
      </w:r>
      <w:r w:rsidR="00C41277">
        <w:rPr>
          <w:rFonts w:cs="Times New Roman"/>
        </w:rPr>
        <w:t xml:space="preserve"> </w:t>
      </w:r>
      <w:r>
        <w:rPr>
          <w:rFonts w:cs="Times New Roman"/>
        </w:rPr>
        <w:t xml:space="preserve">languages – is the integration of a 'pro-sentence', i.e., a construction that corresponds to </w:t>
      </w:r>
      <w:r>
        <w:rPr>
          <w:rFonts w:cs="Times New Roman"/>
          <w:i/>
        </w:rPr>
        <w:t>No!</w:t>
      </w:r>
      <w:r w:rsidRPr="0036569F">
        <w:rPr>
          <w:rFonts w:cs="Times New Roman"/>
        </w:rPr>
        <w:t>.</w:t>
      </w:r>
      <w:r w:rsidR="00DB3BDF">
        <w:rPr>
          <w:rStyle w:val="FootnoteReference"/>
          <w:rFonts w:cs="Times New Roman"/>
        </w:rPr>
        <w:footnoteReference w:id="6"/>
      </w:r>
      <w:r>
        <w:rPr>
          <w:rFonts w:cs="Times New Roman"/>
          <w:i/>
        </w:rPr>
        <w:t xml:space="preserve"> </w:t>
      </w:r>
      <w:r>
        <w:rPr>
          <w:rFonts w:cs="Times New Roman"/>
        </w:rPr>
        <w:t xml:space="preserve">This </w:t>
      </w:r>
      <w:r w:rsidR="00E96BE0">
        <w:rPr>
          <w:rFonts w:cs="Times New Roman"/>
        </w:rPr>
        <w:t xml:space="preserve">type </w:t>
      </w:r>
      <w:r>
        <w:rPr>
          <w:rFonts w:cs="Times New Roman"/>
        </w:rPr>
        <w:t>was not included in Jespersen's own acc</w:t>
      </w:r>
      <w:r w:rsidR="009945B4">
        <w:rPr>
          <w:rFonts w:cs="Times New Roman"/>
        </w:rPr>
        <w:t>ount</w:t>
      </w:r>
      <w:r w:rsidR="00E96BE0">
        <w:rPr>
          <w:rFonts w:cs="Times New Roman"/>
        </w:rPr>
        <w:t xml:space="preserve"> either</w:t>
      </w:r>
      <w:r w:rsidR="009945B4">
        <w:rPr>
          <w:rFonts w:cs="Times New Roman"/>
        </w:rPr>
        <w:t>, but it is now. Example (14</w:t>
      </w:r>
      <w:r>
        <w:rPr>
          <w:rFonts w:cs="Times New Roman"/>
        </w:rPr>
        <w:t>) from the Bantu</w:t>
      </w:r>
      <w:r w:rsidR="008360EB">
        <w:rPr>
          <w:rFonts w:cs="Times New Roman"/>
        </w:rPr>
        <w:t xml:space="preserve"> language </w:t>
      </w:r>
      <w:proofErr w:type="spellStart"/>
      <w:r w:rsidR="008360EB">
        <w:rPr>
          <w:rFonts w:cs="Times New Roman"/>
        </w:rPr>
        <w:t>Lifunga</w:t>
      </w:r>
      <w:proofErr w:type="spellEnd"/>
      <w:r w:rsidR="008360EB">
        <w:rPr>
          <w:rFonts w:cs="Times New Roman"/>
        </w:rPr>
        <w:t xml:space="preserve"> shows both a</w:t>
      </w:r>
      <w:r>
        <w:rPr>
          <w:rFonts w:cs="Times New Roman"/>
        </w:rPr>
        <w:t xml:space="preserve"> sentence-external pro-sentential and a clause-internal use of a negator.</w:t>
      </w:r>
    </w:p>
    <w:p w14:paraId="77BF94AD" w14:textId="77777777" w:rsidR="00E353B3" w:rsidRDefault="009945B4" w:rsidP="009E7203">
      <w:pPr>
        <w:spacing w:after="0"/>
        <w:rPr>
          <w:rFonts w:eastAsia="Arial Unicode MS" w:cs="Times New Roman"/>
        </w:rPr>
      </w:pPr>
      <w:r>
        <w:rPr>
          <w:rFonts w:cs="Times New Roman"/>
        </w:rPr>
        <w:t>(14</w:t>
      </w:r>
      <w:r w:rsidR="009E7203" w:rsidRPr="008360EB">
        <w:rPr>
          <w:rFonts w:cs="Times New Roman"/>
        </w:rPr>
        <w:t>)</w:t>
      </w:r>
      <w:r w:rsidR="009E7203" w:rsidRPr="008360EB">
        <w:rPr>
          <w:rFonts w:cs="Times New Roman"/>
        </w:rPr>
        <w:tab/>
      </w:r>
      <w:proofErr w:type="spellStart"/>
      <w:r w:rsidR="009E7203" w:rsidRPr="008360EB">
        <w:rPr>
          <w:rFonts w:cs="Times New Roman"/>
        </w:rPr>
        <w:t>Lifunga</w:t>
      </w:r>
      <w:proofErr w:type="spellEnd"/>
      <w:r w:rsidR="009E7203" w:rsidRPr="008360EB">
        <w:rPr>
          <w:rFonts w:eastAsia="Arial Unicode MS" w:cs="Times New Roman"/>
        </w:rPr>
        <w:t xml:space="preserve"> </w:t>
      </w:r>
      <w:r w:rsidR="00AB49E7" w:rsidRPr="008360EB">
        <w:rPr>
          <w:rFonts w:eastAsia="Arial Unicode MS" w:cs="Times New Roman"/>
        </w:rPr>
        <w:t>[</w:t>
      </w:r>
      <w:proofErr w:type="spellStart"/>
      <w:r w:rsidR="00211FBD" w:rsidRPr="008360EB">
        <w:rPr>
          <w:rFonts w:eastAsia="Arial Unicode MS" w:cs="Times New Roman"/>
        </w:rPr>
        <w:t>bmg</w:t>
      </w:r>
      <w:proofErr w:type="spellEnd"/>
      <w:r w:rsidR="00211FBD" w:rsidRPr="008360EB">
        <w:rPr>
          <w:rFonts w:eastAsia="Arial Unicode MS" w:cs="Times New Roman"/>
        </w:rPr>
        <w:t xml:space="preserve">] </w:t>
      </w:r>
      <w:r w:rsidR="009E7203" w:rsidRPr="008360EB">
        <w:rPr>
          <w:rFonts w:eastAsia="Arial Unicode MS" w:cs="Times New Roman"/>
        </w:rPr>
        <w:t>(</w:t>
      </w:r>
      <w:r w:rsidR="00AB49E7" w:rsidRPr="008360EB">
        <w:rPr>
          <w:rFonts w:eastAsia="Arial Unicode MS" w:cs="Times New Roman"/>
        </w:rPr>
        <w:t xml:space="preserve">Atlantic-Congo; </w:t>
      </w:r>
      <w:proofErr w:type="spellStart"/>
      <w:r w:rsidR="009E7203" w:rsidRPr="008360EB">
        <w:rPr>
          <w:rFonts w:eastAsia="Arial Unicode MS" w:cs="Times New Roman"/>
        </w:rPr>
        <w:t>Djamba</w:t>
      </w:r>
      <w:proofErr w:type="spellEnd"/>
      <w:r w:rsidR="009E7203" w:rsidRPr="008360EB">
        <w:rPr>
          <w:rFonts w:eastAsia="Arial Unicode MS" w:cs="Times New Roman"/>
        </w:rPr>
        <w:t xml:space="preserve"> 1996: 143, Devos &amp;</w:t>
      </w:r>
    </w:p>
    <w:p w14:paraId="2586B465" w14:textId="790D18E9" w:rsidR="009E7203" w:rsidRPr="00D71661" w:rsidRDefault="00E353B3" w:rsidP="009E7203">
      <w:pPr>
        <w:spacing w:after="0"/>
        <w:rPr>
          <w:rFonts w:eastAsia="Arial Unicode MS" w:cs="Times New Roman"/>
          <w:lang w:val="nl-BE"/>
        </w:rPr>
      </w:pPr>
      <w:r>
        <w:rPr>
          <w:rFonts w:eastAsia="Arial Unicode MS" w:cs="Times New Roman"/>
        </w:rPr>
        <w:t xml:space="preserve">  </w:t>
      </w:r>
      <w:r w:rsidR="009E7203" w:rsidRPr="008360EB">
        <w:rPr>
          <w:rFonts w:eastAsia="Arial Unicode MS" w:cs="Times New Roman"/>
        </w:rPr>
        <w:t xml:space="preserve"> </w:t>
      </w:r>
      <w:r>
        <w:rPr>
          <w:rFonts w:eastAsia="Arial Unicode MS" w:cs="Times New Roman"/>
        </w:rPr>
        <w:t xml:space="preserve">        </w:t>
      </w:r>
      <w:r w:rsidR="009E7203" w:rsidRPr="00D71661">
        <w:rPr>
          <w:rFonts w:eastAsia="Arial Unicode MS" w:cs="Times New Roman"/>
          <w:lang w:val="nl-BE"/>
        </w:rPr>
        <w:t>van der Auwera 2013: 233)</w:t>
      </w:r>
    </w:p>
    <w:p w14:paraId="3BC35F08" w14:textId="789D3B4E" w:rsidR="009E7203" w:rsidRPr="00D71661" w:rsidRDefault="009E7203" w:rsidP="009E7203">
      <w:pPr>
        <w:spacing w:after="0"/>
        <w:rPr>
          <w:rFonts w:eastAsia="Arial Unicode MS" w:cs="Times New Roman"/>
          <w:lang w:val="nl-BE"/>
        </w:rPr>
      </w:pPr>
      <w:r w:rsidRPr="00D71661">
        <w:rPr>
          <w:rFonts w:eastAsia="Arial Unicode MS" w:cs="Times New Roman"/>
          <w:i/>
          <w:lang w:val="nl-BE"/>
        </w:rPr>
        <w:tab/>
        <w:t>tɛ́</w:t>
      </w:r>
      <w:r w:rsidRPr="00D71661">
        <w:rPr>
          <w:rFonts w:eastAsia="Arial Unicode MS" w:cs="Times New Roman"/>
          <w:lang w:val="nl-BE"/>
        </w:rPr>
        <w:tab/>
        <w:t>na-í-mo-wɛ́n-ɛ́</w:t>
      </w:r>
      <w:r w:rsidRPr="00D71661">
        <w:rPr>
          <w:rFonts w:eastAsia="Arial Unicode MS" w:cs="Times New Roman"/>
          <w:lang w:val="nl-BE"/>
        </w:rPr>
        <w:tab/>
      </w:r>
      <w:r w:rsidRPr="00D71661">
        <w:rPr>
          <w:rFonts w:eastAsia="Arial Unicode MS" w:cs="Times New Roman"/>
          <w:i/>
          <w:lang w:val="nl-BE"/>
        </w:rPr>
        <w:t xml:space="preserve"> tɛ́</w:t>
      </w:r>
    </w:p>
    <w:p w14:paraId="512195AA" w14:textId="0927927E" w:rsidR="009E7203" w:rsidRPr="00986EE8" w:rsidRDefault="009E7203" w:rsidP="009E7203">
      <w:pPr>
        <w:spacing w:after="0"/>
        <w:rPr>
          <w:rFonts w:eastAsia="Arial Unicode MS" w:cs="Times New Roman"/>
        </w:rPr>
      </w:pPr>
      <w:r w:rsidRPr="00D71661">
        <w:rPr>
          <w:rFonts w:eastAsia="Arial Unicode MS" w:cs="Times New Roman"/>
          <w:b/>
          <w:lang w:val="nl-BE"/>
        </w:rPr>
        <w:tab/>
      </w:r>
      <w:r>
        <w:rPr>
          <w:rFonts w:eastAsia="Arial Unicode MS" w:cs="Times New Roman"/>
        </w:rPr>
        <w:t>no</w:t>
      </w:r>
      <w:r>
        <w:rPr>
          <w:rFonts w:eastAsia="Arial Unicode MS" w:cs="Times New Roman"/>
        </w:rPr>
        <w:tab/>
      </w:r>
      <w:r w:rsidRPr="004F62F4">
        <w:rPr>
          <w:rFonts w:eastAsia="Arial Unicode MS" w:cs="Times New Roman"/>
          <w:smallCaps/>
        </w:rPr>
        <w:t>1</w:t>
      </w:r>
      <w:r w:rsidR="0071077C">
        <w:rPr>
          <w:rFonts w:eastAsia="Arial Unicode MS" w:cs="Times New Roman"/>
          <w:smallCaps/>
        </w:rPr>
        <w:t>sg</w:t>
      </w:r>
      <w:r w:rsidRPr="004F62F4">
        <w:rPr>
          <w:rFonts w:eastAsia="Arial Unicode MS" w:cs="Times New Roman"/>
          <w:smallCaps/>
        </w:rPr>
        <w:t>-</w:t>
      </w:r>
      <w:r w:rsidR="0071077C">
        <w:rPr>
          <w:rFonts w:eastAsia="Arial Unicode MS" w:cs="Times New Roman"/>
          <w:smallCaps/>
        </w:rPr>
        <w:t>neg</w:t>
      </w:r>
      <w:r w:rsidRPr="00986EE8">
        <w:rPr>
          <w:rFonts w:eastAsia="Arial Unicode MS" w:cs="Times New Roman"/>
        </w:rPr>
        <w:t>-1-see-</w:t>
      </w:r>
      <w:r w:rsidR="0071077C">
        <w:rPr>
          <w:rFonts w:eastAsia="Arial Unicode MS" w:cs="Times New Roman"/>
          <w:smallCaps/>
        </w:rPr>
        <w:t>prs</w:t>
      </w:r>
      <w:r w:rsidRPr="00986EE8">
        <w:rPr>
          <w:rFonts w:eastAsia="Arial Unicode MS" w:cs="Times New Roman"/>
        </w:rPr>
        <w:tab/>
      </w:r>
      <w:r>
        <w:rPr>
          <w:rFonts w:eastAsia="Arial Unicode MS" w:cs="Times New Roman"/>
        </w:rPr>
        <w:t xml:space="preserve"> </w:t>
      </w:r>
      <w:r w:rsidR="0071077C">
        <w:rPr>
          <w:rFonts w:eastAsia="Arial Unicode MS" w:cs="Times New Roman"/>
          <w:smallCaps/>
        </w:rPr>
        <w:t>neg</w:t>
      </w:r>
    </w:p>
    <w:p w14:paraId="107779D8" w14:textId="03B109D2" w:rsidR="009E7203" w:rsidRPr="00EE543A" w:rsidRDefault="009E7203" w:rsidP="009E7203">
      <w:pPr>
        <w:rPr>
          <w:rFonts w:eastAsia="Arial Unicode MS"/>
        </w:rPr>
      </w:pPr>
      <w:r w:rsidRPr="00986EE8">
        <w:rPr>
          <w:rFonts w:eastAsia="Arial Unicode MS" w:cs="Times New Roman"/>
        </w:rPr>
        <w:tab/>
      </w:r>
      <w:r w:rsidR="00EB62D6">
        <w:rPr>
          <w:rFonts w:cs="Times New Roman"/>
        </w:rPr>
        <w:t>'</w:t>
      </w:r>
      <w:r w:rsidRPr="00986EE8">
        <w:rPr>
          <w:rFonts w:eastAsia="Arial Unicode MS" w:cs="Times New Roman"/>
        </w:rPr>
        <w:t>No, I will not see him</w:t>
      </w:r>
      <w:r>
        <w:rPr>
          <w:rFonts w:eastAsia="Arial Unicode MS" w:cs="Times New Roman"/>
        </w:rPr>
        <w:t>.</w:t>
      </w:r>
      <w:r w:rsidR="00EB62D6">
        <w:rPr>
          <w:rFonts w:cs="Times New Roman"/>
        </w:rPr>
        <w:t>'</w:t>
      </w:r>
    </w:p>
    <w:p w14:paraId="528A1A33" w14:textId="65BB3973" w:rsidR="009E7203" w:rsidRPr="000D7D83" w:rsidRDefault="009E7203" w:rsidP="004C2A00">
      <w:pPr>
        <w:keepNext w:val="0"/>
        <w:jc w:val="both"/>
        <w:rPr>
          <w:rFonts w:cs="Times New Roman"/>
        </w:rPr>
      </w:pPr>
      <w:r>
        <w:rPr>
          <w:rFonts w:cs="Times New Roman"/>
          <w:i/>
        </w:rPr>
        <w:tab/>
      </w:r>
      <w:r>
        <w:rPr>
          <w:rFonts w:cs="Times New Roman"/>
        </w:rPr>
        <w:t xml:space="preserve">Given that the term 'Jespersen Cycle' now covers quite a few </w:t>
      </w:r>
      <w:proofErr w:type="spellStart"/>
      <w:r>
        <w:rPr>
          <w:rFonts w:cs="Times New Roman"/>
        </w:rPr>
        <w:t>phenomena</w:t>
      </w:r>
      <w:proofErr w:type="spellEnd"/>
      <w:r>
        <w:rPr>
          <w:rFonts w:cs="Times New Roman"/>
        </w:rPr>
        <w:t xml:space="preserve"> that Jespersen (1917) did not associate with </w:t>
      </w:r>
      <w:r w:rsidR="00124B8A">
        <w:rPr>
          <w:rFonts w:cs="Times New Roman"/>
        </w:rPr>
        <w:t>a</w:t>
      </w:r>
      <w:r>
        <w:rPr>
          <w:rFonts w:cs="Times New Roman"/>
        </w:rPr>
        <w:t xml:space="preserve"> French type</w:t>
      </w:r>
      <w:r w:rsidR="00124B8A">
        <w:rPr>
          <w:rFonts w:cs="Times New Roman"/>
        </w:rPr>
        <w:t xml:space="preserve"> </w:t>
      </w:r>
      <w:r>
        <w:rPr>
          <w:rFonts w:cs="Times New Roman"/>
        </w:rPr>
        <w:t xml:space="preserve">cycle that would later carry his name, we should return to Latin. Should one take the non-doubling </w:t>
      </w:r>
      <w:r>
        <w:rPr>
          <w:rFonts w:cs="Times New Roman"/>
          <w:i/>
        </w:rPr>
        <w:t xml:space="preserve">ne </w:t>
      </w:r>
      <w:proofErr w:type="spellStart"/>
      <w:r>
        <w:rPr>
          <w:rFonts w:cs="Times New Roman"/>
          <w:i/>
        </w:rPr>
        <w:t>oenum</w:t>
      </w:r>
      <w:proofErr w:type="spellEnd"/>
      <w:r>
        <w:rPr>
          <w:rFonts w:cs="Times New Roman"/>
        </w:rPr>
        <w:t xml:space="preserve"> trajectory to be part of a Jespersen Cycle too? </w:t>
      </w:r>
      <w:proofErr w:type="spellStart"/>
      <w:r>
        <w:rPr>
          <w:rFonts w:cs="Times New Roman"/>
        </w:rPr>
        <w:t>Schwegler</w:t>
      </w:r>
      <w:proofErr w:type="spellEnd"/>
      <w:r>
        <w:rPr>
          <w:rFonts w:cs="Times New Roman"/>
        </w:rPr>
        <w:t xml:space="preserve"> (1983, 1988) would, </w:t>
      </w:r>
      <w:r w:rsidR="00B43988">
        <w:rPr>
          <w:rFonts w:cs="Times New Roman"/>
        </w:rPr>
        <w:t>even though</w:t>
      </w:r>
      <w:r w:rsidR="001C56D0">
        <w:rPr>
          <w:rFonts w:cs="Times New Roman"/>
        </w:rPr>
        <w:t xml:space="preserve"> </w:t>
      </w:r>
      <w:r>
        <w:rPr>
          <w:rFonts w:cs="Times New Roman"/>
        </w:rPr>
        <w:t xml:space="preserve">his term was </w:t>
      </w:r>
      <w:r>
        <w:rPr>
          <w:rFonts w:cs="Times New Roman"/>
        </w:rPr>
        <w:lastRenderedPageBreak/>
        <w:t>not 'Jespersen Cycle' but 'negation cycle'</w:t>
      </w:r>
      <w:r w:rsidR="00B43988">
        <w:rPr>
          <w:rFonts w:cs="Times New Roman"/>
        </w:rPr>
        <w:t xml:space="preserve"> (cp. also </w:t>
      </w:r>
      <w:proofErr w:type="spellStart"/>
      <w:r w:rsidR="00B43988">
        <w:rPr>
          <w:rFonts w:cs="Times New Roman"/>
        </w:rPr>
        <w:t>Gianollo</w:t>
      </w:r>
      <w:proofErr w:type="spellEnd"/>
      <w:r w:rsidR="00B43988">
        <w:rPr>
          <w:rFonts w:cs="Times New Roman"/>
        </w:rPr>
        <w:t xml:space="preserve"> 2018</w:t>
      </w:r>
      <w:r w:rsidR="00957AF5">
        <w:rPr>
          <w:rFonts w:cs="Times New Roman"/>
        </w:rPr>
        <w:t>a</w:t>
      </w:r>
      <w:r w:rsidR="00B43988">
        <w:rPr>
          <w:rFonts w:cs="Times New Roman"/>
        </w:rPr>
        <w:t>: 180)</w:t>
      </w:r>
      <w:r>
        <w:rPr>
          <w:rFonts w:cs="Times New Roman"/>
        </w:rPr>
        <w:t xml:space="preserve">. It is interesting to bring in Greek. The fate of Classical Greek is </w:t>
      </w:r>
      <w:proofErr w:type="gramStart"/>
      <w:r>
        <w:rPr>
          <w:rFonts w:cs="Times New Roman"/>
        </w:rPr>
        <w:t>similar to</w:t>
      </w:r>
      <w:proofErr w:type="gramEnd"/>
      <w:r>
        <w:rPr>
          <w:rFonts w:cs="Times New Roman"/>
        </w:rPr>
        <w:t xml:space="preserve"> that of Latin. The modern Greek standard negator is </w:t>
      </w:r>
      <w:r>
        <w:rPr>
          <w:rFonts w:cs="Times New Roman"/>
          <w:i/>
        </w:rPr>
        <w:t xml:space="preserve">den </w:t>
      </w:r>
      <w:r>
        <w:rPr>
          <w:rFonts w:cs="Times New Roman"/>
        </w:rPr>
        <w:t xml:space="preserve">and it derives from </w:t>
      </w:r>
      <w:proofErr w:type="spellStart"/>
      <w:r>
        <w:rPr>
          <w:rFonts w:cs="Times New Roman"/>
          <w:i/>
        </w:rPr>
        <w:t>ouden</w:t>
      </w:r>
      <w:proofErr w:type="spellEnd"/>
      <w:r>
        <w:rPr>
          <w:rFonts w:cs="Times New Roman"/>
          <w:i/>
        </w:rPr>
        <w:t xml:space="preserve">, </w:t>
      </w:r>
      <w:r>
        <w:rPr>
          <w:rFonts w:cs="Times New Roman"/>
        </w:rPr>
        <w:t xml:space="preserve">composed of the Classical Greek standard negator </w:t>
      </w:r>
      <w:proofErr w:type="spellStart"/>
      <w:r>
        <w:rPr>
          <w:rFonts w:cs="Times New Roman"/>
          <w:i/>
        </w:rPr>
        <w:t>ou</w:t>
      </w:r>
      <w:proofErr w:type="spellEnd"/>
      <w:r>
        <w:rPr>
          <w:rFonts w:cs="Times New Roman"/>
        </w:rPr>
        <w:t xml:space="preserve"> followed by a particle </w:t>
      </w:r>
      <w:r>
        <w:rPr>
          <w:rFonts w:cs="Times New Roman"/>
          <w:i/>
        </w:rPr>
        <w:t xml:space="preserve">de </w:t>
      </w:r>
      <w:r>
        <w:rPr>
          <w:rFonts w:cs="Times New Roman"/>
        </w:rPr>
        <w:t xml:space="preserve">'even' and the numeral </w:t>
      </w:r>
      <w:r>
        <w:rPr>
          <w:rFonts w:cs="Times New Roman"/>
          <w:i/>
        </w:rPr>
        <w:t>hen</w:t>
      </w:r>
      <w:r>
        <w:rPr>
          <w:rFonts w:cs="Times New Roman"/>
        </w:rPr>
        <w:t xml:space="preserve"> 'one'. The change from </w:t>
      </w:r>
      <w:proofErr w:type="spellStart"/>
      <w:r>
        <w:rPr>
          <w:rFonts w:cs="Times New Roman"/>
          <w:i/>
        </w:rPr>
        <w:t>ouden</w:t>
      </w:r>
      <w:proofErr w:type="spellEnd"/>
      <w:r>
        <w:rPr>
          <w:rFonts w:cs="Times New Roman"/>
        </w:rPr>
        <w:t xml:space="preserve"> to </w:t>
      </w:r>
      <w:r>
        <w:rPr>
          <w:rFonts w:cs="Times New Roman"/>
          <w:i/>
        </w:rPr>
        <w:t>den</w:t>
      </w:r>
      <w:r>
        <w:rPr>
          <w:rFonts w:cs="Times New Roman"/>
        </w:rPr>
        <w:t xml:space="preserve"> is </w:t>
      </w:r>
      <w:r w:rsidR="007036B5">
        <w:rPr>
          <w:rFonts w:cs="Times New Roman"/>
        </w:rPr>
        <w:t>apparen</w:t>
      </w:r>
      <w:r w:rsidR="00B43988">
        <w:rPr>
          <w:rFonts w:cs="Times New Roman"/>
        </w:rPr>
        <w:t>tl</w:t>
      </w:r>
      <w:r w:rsidR="007036B5">
        <w:rPr>
          <w:rFonts w:cs="Times New Roman"/>
        </w:rPr>
        <w:t xml:space="preserve">y </w:t>
      </w:r>
      <w:r>
        <w:rPr>
          <w:rFonts w:cs="Times New Roman"/>
        </w:rPr>
        <w:t xml:space="preserve">a phonetic one </w:t>
      </w:r>
      <w:r w:rsidR="007036B5">
        <w:rPr>
          <w:rFonts w:cs="Times New Roman"/>
        </w:rPr>
        <w:t xml:space="preserve">(Willmott 2013: 303) </w:t>
      </w:r>
      <w:r>
        <w:rPr>
          <w:rFonts w:cs="Times New Roman"/>
        </w:rPr>
        <w:t xml:space="preserve">– just like the development of Latin </w:t>
      </w:r>
      <w:r>
        <w:rPr>
          <w:rFonts w:cs="Times New Roman"/>
          <w:i/>
        </w:rPr>
        <w:t>non</w:t>
      </w:r>
      <w:r>
        <w:rPr>
          <w:rFonts w:cs="Times New Roman"/>
        </w:rPr>
        <w:t xml:space="preserve"> to French </w:t>
      </w:r>
      <w:r>
        <w:rPr>
          <w:rFonts w:cs="Times New Roman"/>
          <w:i/>
        </w:rPr>
        <w:t>ne</w:t>
      </w:r>
      <w:r>
        <w:rPr>
          <w:rFonts w:cs="Times New Roman"/>
        </w:rPr>
        <w:t xml:space="preserve">. It is the change from </w:t>
      </w:r>
      <w:proofErr w:type="spellStart"/>
      <w:r>
        <w:rPr>
          <w:rFonts w:cs="Times New Roman"/>
          <w:i/>
        </w:rPr>
        <w:t>ou</w:t>
      </w:r>
      <w:proofErr w:type="spellEnd"/>
      <w:r>
        <w:rPr>
          <w:rFonts w:cs="Times New Roman"/>
        </w:rPr>
        <w:t xml:space="preserve"> to</w:t>
      </w:r>
      <w:r>
        <w:rPr>
          <w:rFonts w:cs="Times New Roman"/>
          <w:i/>
        </w:rPr>
        <w:t xml:space="preserve"> </w:t>
      </w:r>
      <w:proofErr w:type="spellStart"/>
      <w:r>
        <w:rPr>
          <w:rFonts w:cs="Times New Roman"/>
          <w:i/>
        </w:rPr>
        <w:t>ouden</w:t>
      </w:r>
      <w:proofErr w:type="spellEnd"/>
      <w:r>
        <w:rPr>
          <w:rFonts w:cs="Times New Roman"/>
          <w:i/>
        </w:rPr>
        <w:t xml:space="preserve"> </w:t>
      </w:r>
      <w:r>
        <w:rPr>
          <w:rFonts w:cs="Times New Roman"/>
        </w:rPr>
        <w:t>that is relevant, for it is taken to have happened without doubling.</w:t>
      </w:r>
    </w:p>
    <w:p w14:paraId="634F5D52" w14:textId="7DD31266" w:rsidR="00AF3132" w:rsidRDefault="009945B4" w:rsidP="009E7203">
      <w:pPr>
        <w:jc w:val="both"/>
        <w:rPr>
          <w:rFonts w:cs="Times New Roman"/>
        </w:rPr>
      </w:pPr>
      <w:r>
        <w:rPr>
          <w:rFonts w:cs="Times New Roman"/>
        </w:rPr>
        <w:t>(15</w:t>
      </w:r>
      <w:r w:rsidR="009E7203">
        <w:rPr>
          <w:rFonts w:cs="Times New Roman"/>
        </w:rPr>
        <w:t xml:space="preserve">)  </w:t>
      </w:r>
      <w:r w:rsidR="009E7203">
        <w:rPr>
          <w:rFonts w:cs="Times New Roman"/>
        </w:rPr>
        <w:tab/>
      </w:r>
      <w:r w:rsidR="00AF3132">
        <w:rPr>
          <w:rFonts w:cs="Times New Roman"/>
        </w:rPr>
        <w:t>A C</w:t>
      </w:r>
      <w:r w:rsidR="00AF3132" w:rsidRPr="00975ABA">
        <w:rPr>
          <w:rFonts w:cs="Times New Roman"/>
        </w:rPr>
        <w:t xml:space="preserve">ycle in </w:t>
      </w:r>
      <w:r w:rsidR="00AF3132">
        <w:rPr>
          <w:rFonts w:cs="Times New Roman"/>
        </w:rPr>
        <w:t>Classical Greek [</w:t>
      </w:r>
      <w:proofErr w:type="spellStart"/>
      <w:r w:rsidR="00AF3132">
        <w:rPr>
          <w:rFonts w:cs="Times New Roman"/>
        </w:rPr>
        <w:t>grc</w:t>
      </w:r>
      <w:proofErr w:type="spellEnd"/>
      <w:r w:rsidR="00AF3132">
        <w:rPr>
          <w:rFonts w:cs="Times New Roman"/>
        </w:rPr>
        <w:t>]</w:t>
      </w:r>
    </w:p>
    <w:p w14:paraId="2575D069" w14:textId="2D7139EB" w:rsidR="00DB3BDF" w:rsidRPr="00D71661" w:rsidRDefault="00DB3BDF" w:rsidP="00D71661">
      <w:pPr>
        <w:spacing w:after="0"/>
        <w:jc w:val="both"/>
        <w:rPr>
          <w:rFonts w:cs="Times New Roman"/>
          <w:lang w:val="nl-BE"/>
        </w:rPr>
      </w:pPr>
      <w:r>
        <w:rPr>
          <w:rFonts w:cs="Times New Roman"/>
        </w:rPr>
        <w:tab/>
      </w:r>
      <w:r w:rsidRPr="00D71661">
        <w:rPr>
          <w:rFonts w:cs="Times New Roman"/>
          <w:i/>
          <w:lang w:val="nl-BE"/>
        </w:rPr>
        <w:t xml:space="preserve">ou </w:t>
      </w:r>
      <w:r w:rsidRPr="00D71661">
        <w:rPr>
          <w:rFonts w:cs="Times New Roman"/>
          <w:i/>
          <w:lang w:val="nl-BE"/>
        </w:rPr>
        <w:tab/>
      </w:r>
      <w:r w:rsidRPr="00D71661">
        <w:rPr>
          <w:rFonts w:cs="Times New Roman"/>
          <w:i/>
          <w:lang w:val="nl-BE"/>
        </w:rPr>
        <w:tab/>
      </w:r>
      <w:r w:rsidR="00E72D85" w:rsidRPr="00D71661">
        <w:rPr>
          <w:rFonts w:cs="Times New Roman"/>
          <w:lang w:val="nl-BE"/>
        </w:rPr>
        <w:t>'</w:t>
      </w:r>
      <w:r w:rsidRPr="00D71661">
        <w:rPr>
          <w:rFonts w:cs="Times New Roman"/>
          <w:lang w:val="nl-BE"/>
        </w:rPr>
        <w:t>not</w:t>
      </w:r>
      <w:r w:rsidR="00E72D85" w:rsidRPr="00D71661">
        <w:rPr>
          <w:rFonts w:cs="Times New Roman"/>
          <w:lang w:val="nl-BE"/>
        </w:rPr>
        <w:t>'</w:t>
      </w:r>
    </w:p>
    <w:p w14:paraId="7D630186" w14:textId="77777777" w:rsidR="00DB3BDF" w:rsidRPr="0010420B" w:rsidRDefault="00DB3BDF" w:rsidP="00D71661">
      <w:pPr>
        <w:spacing w:after="0"/>
        <w:jc w:val="both"/>
        <w:rPr>
          <w:rFonts w:cs="Times New Roman"/>
          <w:lang w:val="nl-BE"/>
        </w:rPr>
      </w:pPr>
      <w:r w:rsidRPr="0010420B">
        <w:rPr>
          <w:rFonts w:cs="Times New Roman"/>
          <w:i/>
          <w:lang w:val="nl-BE"/>
        </w:rPr>
        <w:tab/>
      </w:r>
      <w:r w:rsidRPr="0010420B">
        <w:rPr>
          <w:rFonts w:cs="Times New Roman"/>
          <w:lang w:val="nl-BE"/>
        </w:rPr>
        <w:t>→</w:t>
      </w:r>
    </w:p>
    <w:p w14:paraId="46AE6687" w14:textId="67069A13" w:rsidR="00DB3BDF" w:rsidRPr="00D71661" w:rsidRDefault="00DB3BDF" w:rsidP="00D71661">
      <w:pPr>
        <w:spacing w:after="0"/>
        <w:jc w:val="both"/>
        <w:rPr>
          <w:rFonts w:cs="Times New Roman"/>
          <w:lang w:val="nl-BE"/>
        </w:rPr>
      </w:pPr>
      <w:r w:rsidRPr="0010420B">
        <w:rPr>
          <w:rFonts w:cs="Times New Roman"/>
          <w:lang w:val="nl-BE"/>
        </w:rPr>
        <w:tab/>
      </w:r>
      <w:r w:rsidRPr="00D71661">
        <w:rPr>
          <w:rFonts w:cs="Times New Roman"/>
          <w:i/>
          <w:lang w:val="nl-BE"/>
        </w:rPr>
        <w:t>ou de hen</w:t>
      </w:r>
      <w:r w:rsidRPr="00D71661">
        <w:rPr>
          <w:rFonts w:cs="Times New Roman"/>
          <w:i/>
          <w:lang w:val="nl-BE"/>
        </w:rPr>
        <w:tab/>
      </w:r>
      <w:r w:rsidR="00E72D85" w:rsidRPr="00D71661">
        <w:rPr>
          <w:rFonts w:cs="Times New Roman"/>
          <w:lang w:val="nl-BE"/>
        </w:rPr>
        <w:t>'</w:t>
      </w:r>
      <w:r w:rsidRPr="00D71661">
        <w:rPr>
          <w:rFonts w:cs="Times New Roman"/>
          <w:lang w:val="nl-BE"/>
        </w:rPr>
        <w:t>not even one</w:t>
      </w:r>
      <w:r w:rsidR="00E72D85" w:rsidRPr="00D71661">
        <w:rPr>
          <w:rFonts w:cs="Times New Roman"/>
          <w:lang w:val="nl-BE"/>
        </w:rPr>
        <w:t>'</w:t>
      </w:r>
    </w:p>
    <w:p w14:paraId="5C0BB5DB" w14:textId="3F9FA63A" w:rsidR="00DB3BDF" w:rsidRPr="00D71661" w:rsidRDefault="00DB3BDF" w:rsidP="00D71661">
      <w:pPr>
        <w:spacing w:after="0"/>
        <w:ind w:left="709"/>
        <w:jc w:val="both"/>
        <w:rPr>
          <w:rFonts w:cs="Times New Roman"/>
          <w:i/>
          <w:lang w:val="nl-BE"/>
        </w:rPr>
      </w:pPr>
      <w:r w:rsidRPr="00D71661">
        <w:rPr>
          <w:rFonts w:cs="Times New Roman"/>
          <w:lang w:val="nl-BE"/>
        </w:rPr>
        <w:t>→</w:t>
      </w:r>
    </w:p>
    <w:p w14:paraId="0E5015C7" w14:textId="7342E3FB" w:rsidR="00DB3BDF" w:rsidRPr="00D71661" w:rsidRDefault="00DB3BDF" w:rsidP="00D71661">
      <w:pPr>
        <w:spacing w:after="0"/>
        <w:ind w:firstLine="643"/>
        <w:jc w:val="both"/>
        <w:rPr>
          <w:rFonts w:cs="Times New Roman"/>
          <w:lang w:val="nl-BE"/>
        </w:rPr>
      </w:pPr>
      <w:r w:rsidRPr="00D71661">
        <w:rPr>
          <w:rFonts w:cs="Times New Roman"/>
          <w:i/>
          <w:lang w:val="nl-BE"/>
        </w:rPr>
        <w:t>ou de hen</w:t>
      </w:r>
      <w:r w:rsidRPr="0010420B">
        <w:rPr>
          <w:rFonts w:cs="Times New Roman"/>
          <w:i/>
          <w:lang w:val="nl-BE"/>
        </w:rPr>
        <w:tab/>
      </w:r>
      <w:r w:rsidR="00E72D85" w:rsidRPr="0010420B">
        <w:rPr>
          <w:rFonts w:cs="Times New Roman"/>
          <w:lang w:val="nl-BE"/>
        </w:rPr>
        <w:t>'</w:t>
      </w:r>
      <w:r w:rsidR="00CD33A1" w:rsidRPr="0010420B">
        <w:rPr>
          <w:rFonts w:cs="Times New Roman"/>
          <w:lang w:val="nl-BE"/>
        </w:rPr>
        <w:t>not</w:t>
      </w:r>
      <w:r w:rsidR="00E72D85" w:rsidRPr="0010420B">
        <w:rPr>
          <w:rFonts w:cs="Times New Roman"/>
          <w:lang w:val="nl-BE"/>
        </w:rPr>
        <w:t>'</w:t>
      </w:r>
    </w:p>
    <w:p w14:paraId="5236C2C8" w14:textId="53F55AA2" w:rsidR="00DB3BDF" w:rsidRPr="00D71661" w:rsidRDefault="00DB3BDF" w:rsidP="00D71661">
      <w:pPr>
        <w:spacing w:after="0"/>
        <w:ind w:left="709"/>
        <w:jc w:val="both"/>
        <w:rPr>
          <w:rFonts w:cs="Times New Roman"/>
          <w:i/>
          <w:lang w:val="nl-BE"/>
        </w:rPr>
      </w:pPr>
      <w:r w:rsidRPr="00D71661">
        <w:rPr>
          <w:rFonts w:cs="Times New Roman"/>
          <w:lang w:val="nl-BE"/>
        </w:rPr>
        <w:t>→</w:t>
      </w:r>
    </w:p>
    <w:p w14:paraId="5FFDF224" w14:textId="396A365F" w:rsidR="00DB3BDF" w:rsidRPr="00233A42" w:rsidRDefault="00DB3BDF" w:rsidP="009E7203">
      <w:pPr>
        <w:jc w:val="both"/>
        <w:rPr>
          <w:rFonts w:cs="Times New Roman"/>
          <w:lang w:val="nl-BE"/>
        </w:rPr>
      </w:pPr>
      <w:r w:rsidRPr="0010420B">
        <w:rPr>
          <w:rFonts w:cs="Times New Roman"/>
          <w:lang w:val="nl-BE"/>
        </w:rPr>
        <w:tab/>
      </w:r>
      <w:r w:rsidRPr="00233A42">
        <w:rPr>
          <w:rFonts w:cs="Times New Roman"/>
          <w:lang w:val="nl-BE"/>
        </w:rPr>
        <w:t>ouden</w:t>
      </w:r>
      <w:r w:rsidR="00CD33A1" w:rsidRPr="00233A42">
        <w:rPr>
          <w:rFonts w:cs="Times New Roman"/>
          <w:lang w:val="nl-BE"/>
        </w:rPr>
        <w:tab/>
      </w:r>
      <w:r w:rsidR="00CD33A1" w:rsidRPr="00233A42">
        <w:rPr>
          <w:rFonts w:cs="Times New Roman"/>
          <w:lang w:val="nl-BE"/>
        </w:rPr>
        <w:tab/>
      </w:r>
      <w:r w:rsidR="00E72D85" w:rsidRPr="00233A42">
        <w:rPr>
          <w:rFonts w:cs="Times New Roman"/>
          <w:lang w:val="nl-BE"/>
        </w:rPr>
        <w:t>'</w:t>
      </w:r>
      <w:r w:rsidR="00CD33A1" w:rsidRPr="00233A42">
        <w:rPr>
          <w:rFonts w:cs="Times New Roman"/>
          <w:lang w:val="nl-BE"/>
        </w:rPr>
        <w:t>not</w:t>
      </w:r>
      <w:r w:rsidR="00E72D85" w:rsidRPr="00233A42">
        <w:rPr>
          <w:rFonts w:cs="Times New Roman"/>
          <w:lang w:val="nl-BE"/>
        </w:rPr>
        <w:t>'</w:t>
      </w:r>
    </w:p>
    <w:p w14:paraId="2892F8C9" w14:textId="3FDCA4DC" w:rsidR="009E7203" w:rsidRDefault="009E7203" w:rsidP="004C2A00">
      <w:pPr>
        <w:keepNext w:val="0"/>
        <w:jc w:val="both"/>
        <w:rPr>
          <w:rFonts w:cs="Times New Roman"/>
        </w:rPr>
      </w:pPr>
      <w:r>
        <w:rPr>
          <w:rFonts w:cs="Times New Roman"/>
        </w:rPr>
        <w:t>Just like for Latin, the question is whether one should call this a Jespersen Cycle. Willmott (2013) stresses the differences between the Greek and French scenarios and decides</w:t>
      </w:r>
      <w:r w:rsidR="004B1D47">
        <w:rPr>
          <w:rFonts w:cs="Times New Roman"/>
        </w:rPr>
        <w:t xml:space="preserve"> against a Jespersen Cycle analysis, </w:t>
      </w:r>
      <w:r>
        <w:rPr>
          <w:rFonts w:cs="Times New Roman"/>
        </w:rPr>
        <w:t xml:space="preserve">though she is aware of the similarities. More or less simultaneously, </w:t>
      </w:r>
      <w:proofErr w:type="spellStart"/>
      <w:r>
        <w:rPr>
          <w:rFonts w:cs="Times New Roman"/>
        </w:rPr>
        <w:t>Chatzopoulou</w:t>
      </w:r>
      <w:proofErr w:type="spellEnd"/>
      <w:r>
        <w:rPr>
          <w:rFonts w:cs="Times New Roman"/>
        </w:rPr>
        <w:t xml:space="preserve"> (2012</w:t>
      </w:r>
      <w:r w:rsidR="00124B8A">
        <w:rPr>
          <w:rFonts w:cs="Times New Roman"/>
        </w:rPr>
        <w:t xml:space="preserve">), later also </w:t>
      </w:r>
      <w:proofErr w:type="spellStart"/>
      <w:r w:rsidR="00124B8A">
        <w:rPr>
          <w:rFonts w:cs="Times New Roman"/>
        </w:rPr>
        <w:t>Chatzopoulou</w:t>
      </w:r>
      <w:proofErr w:type="spellEnd"/>
      <w:r w:rsidR="00124B8A">
        <w:rPr>
          <w:rFonts w:cs="Times New Roman"/>
        </w:rPr>
        <w:t xml:space="preserve"> (</w:t>
      </w:r>
      <w:r w:rsidR="00CA7AEA">
        <w:rPr>
          <w:rFonts w:cs="Times New Roman"/>
        </w:rPr>
        <w:t xml:space="preserve">2015, </w:t>
      </w:r>
      <w:r w:rsidR="00430E5C">
        <w:rPr>
          <w:rFonts w:cs="Times New Roman"/>
        </w:rPr>
        <w:t>2019</w:t>
      </w:r>
      <w:r>
        <w:rPr>
          <w:rFonts w:cs="Times New Roman"/>
        </w:rPr>
        <w:t>)</w:t>
      </w:r>
      <w:r w:rsidR="00124B8A">
        <w:rPr>
          <w:rFonts w:cs="Times New Roman"/>
        </w:rPr>
        <w:t>,</w:t>
      </w:r>
      <w:r>
        <w:rPr>
          <w:rFonts w:cs="Times New Roman"/>
        </w:rPr>
        <w:t xml:space="preserve"> discusses the same data: her analysis is similar, but she prefers to redefine the concept of the Jespersen Cycle, and she explicitly does this so as to include both the Greek and the French scenario. </w:t>
      </w:r>
    </w:p>
    <w:p w14:paraId="761B171D" w14:textId="324C2731" w:rsidR="00453ABD" w:rsidRDefault="009E7203" w:rsidP="006F70B6">
      <w:pPr>
        <w:jc w:val="both"/>
        <w:rPr>
          <w:rFonts w:cs="Times New Roman"/>
        </w:rPr>
      </w:pPr>
      <w:r>
        <w:rPr>
          <w:rFonts w:cs="Times New Roman"/>
        </w:rPr>
        <w:tab/>
        <w:t>S</w:t>
      </w:r>
      <w:r w:rsidRPr="00987BD2">
        <w:rPr>
          <w:rFonts w:cs="Times New Roman"/>
        </w:rPr>
        <w:t>ince doubling is not the defining characteristic for a Jesp</w:t>
      </w:r>
      <w:r>
        <w:rPr>
          <w:rFonts w:cs="Times New Roman"/>
        </w:rPr>
        <w:t xml:space="preserve">ersen Cycle for </w:t>
      </w:r>
      <w:proofErr w:type="spellStart"/>
      <w:r>
        <w:rPr>
          <w:rFonts w:cs="Times New Roman"/>
        </w:rPr>
        <w:t>Chatzopoulou</w:t>
      </w:r>
      <w:proofErr w:type="spellEnd"/>
      <w:r>
        <w:rPr>
          <w:rFonts w:cs="Times New Roman"/>
        </w:rPr>
        <w:t xml:space="preserve"> (2012</w:t>
      </w:r>
      <w:r w:rsidR="00430E5C">
        <w:rPr>
          <w:rFonts w:cs="Times New Roman"/>
        </w:rPr>
        <w:t>,</w:t>
      </w:r>
      <w:r w:rsidR="00CA7AEA">
        <w:rPr>
          <w:rFonts w:cs="Times New Roman"/>
        </w:rPr>
        <w:t xml:space="preserve"> 2015,</w:t>
      </w:r>
      <w:r w:rsidR="007036B5">
        <w:rPr>
          <w:rFonts w:cs="Times New Roman"/>
        </w:rPr>
        <w:t xml:space="preserve"> </w:t>
      </w:r>
      <w:r w:rsidR="00430E5C">
        <w:rPr>
          <w:rFonts w:cs="Times New Roman"/>
        </w:rPr>
        <w:t>2019</w:t>
      </w:r>
      <w:r>
        <w:rPr>
          <w:rFonts w:cs="Times New Roman"/>
        </w:rPr>
        <w:t>) nor</w:t>
      </w:r>
      <w:r w:rsidRPr="00987BD2">
        <w:rPr>
          <w:rFonts w:cs="Times New Roman"/>
        </w:rPr>
        <w:t xml:space="preserve">, </w:t>
      </w:r>
      <w:r>
        <w:rPr>
          <w:rFonts w:cs="Times New Roman"/>
          <w:i/>
        </w:rPr>
        <w:t>mutati</w:t>
      </w:r>
      <w:r w:rsidRPr="00987BD2">
        <w:rPr>
          <w:rFonts w:cs="Times New Roman"/>
          <w:i/>
        </w:rPr>
        <w:t>s mutandis</w:t>
      </w:r>
      <w:r>
        <w:rPr>
          <w:rFonts w:cs="Times New Roman"/>
        </w:rPr>
        <w:t>,</w:t>
      </w:r>
      <w:r w:rsidRPr="00987BD2">
        <w:rPr>
          <w:rFonts w:cs="Times New Roman"/>
        </w:rPr>
        <w:t xml:space="preserve"> for </w:t>
      </w:r>
      <w:proofErr w:type="spellStart"/>
      <w:r w:rsidRPr="00987BD2">
        <w:rPr>
          <w:rFonts w:cs="Times New Roman"/>
        </w:rPr>
        <w:t>Schwegler</w:t>
      </w:r>
      <w:proofErr w:type="spellEnd"/>
      <w:r>
        <w:rPr>
          <w:rFonts w:cs="Times New Roman"/>
        </w:rPr>
        <w:t xml:space="preserve"> (1983, 1988), it is important to see </w:t>
      </w:r>
      <w:r w:rsidRPr="00987BD2">
        <w:rPr>
          <w:rFonts w:cs="Times New Roman"/>
        </w:rPr>
        <w:t xml:space="preserve">what </w:t>
      </w:r>
      <w:r w:rsidR="008B0B1F">
        <w:rPr>
          <w:rFonts w:cs="Times New Roman"/>
        </w:rPr>
        <w:t xml:space="preserve">they do consider to be </w:t>
      </w:r>
      <w:r>
        <w:rPr>
          <w:rFonts w:cs="Times New Roman"/>
        </w:rPr>
        <w:t>crucial. F</w:t>
      </w:r>
      <w:r w:rsidRPr="00987BD2">
        <w:rPr>
          <w:rFonts w:cs="Times New Roman"/>
        </w:rPr>
        <w:t xml:space="preserve">or them, the </w:t>
      </w:r>
      <w:r>
        <w:rPr>
          <w:rFonts w:cs="Times New Roman"/>
        </w:rPr>
        <w:t xml:space="preserve">defining features are </w:t>
      </w:r>
      <w:r w:rsidRPr="00987BD2">
        <w:rPr>
          <w:rFonts w:cs="Times New Roman"/>
        </w:rPr>
        <w:t>emphasis, whether th</w:t>
      </w:r>
      <w:r>
        <w:rPr>
          <w:rFonts w:cs="Times New Roman"/>
        </w:rPr>
        <w:t>r</w:t>
      </w:r>
      <w:r w:rsidRPr="00987BD2">
        <w:rPr>
          <w:rFonts w:cs="Times New Roman"/>
        </w:rPr>
        <w:t xml:space="preserve">ough doubling or </w:t>
      </w:r>
      <w:r>
        <w:rPr>
          <w:rFonts w:cs="Times New Roman"/>
        </w:rPr>
        <w:t>fusion</w:t>
      </w:r>
      <w:r w:rsidRPr="00987BD2">
        <w:rPr>
          <w:rFonts w:cs="Times New Roman"/>
        </w:rPr>
        <w:t xml:space="preserve">, and the later bleaching. </w:t>
      </w:r>
      <w:r>
        <w:rPr>
          <w:rFonts w:cs="Times New Roman"/>
        </w:rPr>
        <w:t>This is a perfectly</w:t>
      </w:r>
      <w:r w:rsidRPr="00987BD2">
        <w:rPr>
          <w:rFonts w:cs="Times New Roman"/>
        </w:rPr>
        <w:t xml:space="preserve"> good definition</w:t>
      </w:r>
      <w:r>
        <w:rPr>
          <w:rStyle w:val="FootnoteReference"/>
          <w:rFonts w:cs="Times New Roman"/>
        </w:rPr>
        <w:footnoteReference w:id="7"/>
      </w:r>
      <w:r w:rsidRPr="00987BD2">
        <w:rPr>
          <w:rFonts w:cs="Times New Roman"/>
        </w:rPr>
        <w:t>, but t</w:t>
      </w:r>
      <w:r>
        <w:rPr>
          <w:rFonts w:cs="Times New Roman"/>
        </w:rPr>
        <w:t xml:space="preserve">hen they don't include </w:t>
      </w:r>
      <w:r w:rsidRPr="00BB6FEE">
        <w:rPr>
          <w:rFonts w:cs="Times New Roman"/>
        </w:rPr>
        <w:t xml:space="preserve">scenarios such as the </w:t>
      </w:r>
      <w:r w:rsidRPr="00BB6FEE">
        <w:rPr>
          <w:rFonts w:cs="Times New Roman"/>
        </w:rPr>
        <w:lastRenderedPageBreak/>
        <w:t>doubling that appears through the reinterpretation of subordination, as in Arizona Tewa</w:t>
      </w:r>
      <w:r w:rsidR="00BB6FEE">
        <w:rPr>
          <w:rFonts w:cs="Times New Roman"/>
        </w:rPr>
        <w:t>, or non-finit</w:t>
      </w:r>
      <w:r w:rsidR="00906EF8">
        <w:rPr>
          <w:rFonts w:cs="Times New Roman"/>
        </w:rPr>
        <w:t>e</w:t>
      </w:r>
      <w:r w:rsidR="00BB6FEE">
        <w:rPr>
          <w:rFonts w:cs="Times New Roman"/>
        </w:rPr>
        <w:t xml:space="preserve">ness (the </w:t>
      </w:r>
      <w:proofErr w:type="spellStart"/>
      <w:r w:rsidR="00BB6FEE">
        <w:rPr>
          <w:rFonts w:cs="Times New Roman"/>
        </w:rPr>
        <w:t>connegative</w:t>
      </w:r>
      <w:proofErr w:type="spellEnd"/>
      <w:r w:rsidR="00BB6FEE">
        <w:rPr>
          <w:rFonts w:cs="Times New Roman"/>
        </w:rPr>
        <w:t xml:space="preserve"> of dialectal </w:t>
      </w:r>
      <w:r w:rsidRPr="00BB6FEE">
        <w:rPr>
          <w:rFonts w:cs="Times New Roman"/>
        </w:rPr>
        <w:t>Finnish</w:t>
      </w:r>
      <w:r w:rsidR="00BB6FEE">
        <w:rPr>
          <w:rFonts w:cs="Times New Roman"/>
        </w:rPr>
        <w:t xml:space="preserve"> and Estonian)</w:t>
      </w:r>
      <w:r w:rsidRPr="00BB6FEE">
        <w:rPr>
          <w:rFonts w:cs="Times New Roman"/>
        </w:rPr>
        <w:t xml:space="preserve">. </w:t>
      </w:r>
      <w:proofErr w:type="gramStart"/>
      <w:r w:rsidR="00BB6FEE">
        <w:rPr>
          <w:rFonts w:cs="Times New Roman"/>
        </w:rPr>
        <w:t>So</w:t>
      </w:r>
      <w:proofErr w:type="gramEnd"/>
      <w:r w:rsidR="00BB6FEE">
        <w:rPr>
          <w:rFonts w:cs="Times New Roman"/>
        </w:rPr>
        <w:t xml:space="preserve"> we are left</w:t>
      </w:r>
      <w:r w:rsidRPr="00BB6FEE">
        <w:rPr>
          <w:rFonts w:cs="Times New Roman"/>
        </w:rPr>
        <w:t xml:space="preserve"> with a terminological dilemma. A form</w:t>
      </w:r>
      <w:r w:rsidR="002F11C5">
        <w:rPr>
          <w:rFonts w:cs="Times New Roman"/>
        </w:rPr>
        <w:t>-</w:t>
      </w:r>
      <w:r w:rsidRPr="00BB6FEE">
        <w:rPr>
          <w:rFonts w:cs="Times New Roman"/>
        </w:rPr>
        <w:t>based definition of a Jespersen Cycle requires there to be doubling, whether it goes with emphasis or not. A meaning</w:t>
      </w:r>
      <w:r w:rsidR="002F11C5">
        <w:rPr>
          <w:rFonts w:cs="Times New Roman"/>
        </w:rPr>
        <w:t>-</w:t>
      </w:r>
      <w:r w:rsidRPr="00BB6FEE">
        <w:rPr>
          <w:rFonts w:cs="Times New Roman"/>
        </w:rPr>
        <w:t>based account requires emphasis, whether it goes with doubling or not. The embryo of the dilemma is the fact that Jespersen's textbook example of French fits both definitions. Arizona Tewa and Finnish as well as Latin and Greek only fit one definition. The dilemma can be solved in more than</w:t>
      </w:r>
      <w:r>
        <w:rPr>
          <w:rFonts w:cs="Times New Roman"/>
        </w:rPr>
        <w:t xml:space="preserve"> one way. One solution is simply to stick to one of two definitions. A second one is to drop the term 'Jespersen Cycle' altogether. After all, we now know more about the 'curious fluctuation' than in 1917 and Jespersen delivered neither the first nor the best early description. </w:t>
      </w:r>
      <w:proofErr w:type="spellStart"/>
      <w:r>
        <w:rPr>
          <w:rFonts w:cs="Times New Roman"/>
        </w:rPr>
        <w:t>Meillet</w:t>
      </w:r>
      <w:proofErr w:type="spellEnd"/>
      <w:r>
        <w:rPr>
          <w:rFonts w:cs="Times New Roman"/>
        </w:rPr>
        <w:t xml:space="preserve"> (1912), for one, beat him, and he was not the first either. In a somewhat obscure paper on Coptic, Gardiner (1904) makes a parallel between </w:t>
      </w:r>
      <w:r w:rsidRPr="00577162">
        <w:rPr>
          <w:rFonts w:cs="Times New Roman"/>
          <w:i/>
        </w:rPr>
        <w:t>pas</w:t>
      </w:r>
      <w:r>
        <w:rPr>
          <w:rFonts w:cs="Times New Roman"/>
        </w:rPr>
        <w:t xml:space="preserve"> </w:t>
      </w:r>
      <w:r w:rsidRPr="00E836D4">
        <w:rPr>
          <w:rFonts w:cs="Times New Roman"/>
        </w:rPr>
        <w:t>and</w:t>
      </w:r>
      <w:r w:rsidR="00F937B4">
        <w:rPr>
          <w:rFonts w:cs="Times New Roman"/>
        </w:rPr>
        <w:t xml:space="preserve"> Coptic </w:t>
      </w:r>
      <w:proofErr w:type="spellStart"/>
      <w:r w:rsidRPr="00E836D4">
        <w:rPr>
          <w:rFonts w:eastAsia="Arial Unicode MS" w:cs="Times New Roman"/>
          <w:i/>
          <w:shd w:val="clear" w:color="auto" w:fill="F9F9F9"/>
        </w:rPr>
        <w:t>ı͗</w:t>
      </w:r>
      <w:r w:rsidRPr="00E836D4">
        <w:rPr>
          <w:rFonts w:eastAsia="Arial Unicode MS" w:cs="Times New Roman"/>
          <w:i/>
        </w:rPr>
        <w:t>wn</w:t>
      </w:r>
      <w:proofErr w:type="spellEnd"/>
      <w:r w:rsidRPr="00E836D4">
        <w:rPr>
          <w:rFonts w:eastAsia="Arial Unicode MS" w:cs="Times New Roman"/>
          <w:i/>
        </w:rPr>
        <w:t>'</w:t>
      </w:r>
      <w:r w:rsidR="00FD6EF8">
        <w:rPr>
          <w:rFonts w:eastAsia="Arial Unicode MS" w:cs="Times New Roman"/>
        </w:rPr>
        <w:t xml:space="preserve"> 'certainly'</w:t>
      </w:r>
      <w:r w:rsidRPr="00E836D4">
        <w:rPr>
          <w:rFonts w:cs="Times New Roman"/>
        </w:rPr>
        <w:t xml:space="preserve">. </w:t>
      </w:r>
      <w:r w:rsidRPr="00A71BB4">
        <w:rPr>
          <w:rFonts w:cs="Times New Roman"/>
        </w:rPr>
        <w:t>Earlier still, in the book that launches the term '</w:t>
      </w:r>
      <w:proofErr w:type="spellStart"/>
      <w:r w:rsidRPr="00A71BB4">
        <w:rPr>
          <w:rFonts w:cs="Times New Roman"/>
        </w:rPr>
        <w:t>s</w:t>
      </w:r>
      <w:r w:rsidR="009E258B">
        <w:rPr>
          <w:rFonts w:cs="Times New Roman"/>
        </w:rPr>
        <w:t>é</w:t>
      </w:r>
      <w:r w:rsidRPr="00A71BB4">
        <w:rPr>
          <w:rFonts w:cs="Times New Roman"/>
        </w:rPr>
        <w:t>manti</w:t>
      </w:r>
      <w:r w:rsidR="009E258B">
        <w:rPr>
          <w:rFonts w:cs="Times New Roman"/>
        </w:rPr>
        <w:t>que</w:t>
      </w:r>
      <w:proofErr w:type="spellEnd"/>
      <w:r w:rsidRPr="00A71BB4">
        <w:rPr>
          <w:rFonts w:cs="Times New Roman"/>
        </w:rPr>
        <w:t xml:space="preserve">' </w:t>
      </w:r>
      <w:proofErr w:type="spellStart"/>
      <w:r w:rsidRPr="00A71BB4">
        <w:rPr>
          <w:rFonts w:cs="Times New Roman"/>
        </w:rPr>
        <w:t>Bréal</w:t>
      </w:r>
      <w:proofErr w:type="spellEnd"/>
      <w:r w:rsidRPr="00A71BB4">
        <w:rPr>
          <w:rFonts w:cs="Times New Roman"/>
        </w:rPr>
        <w:t xml:space="preserve"> (1897: 22) assures us that '</w:t>
      </w:r>
      <w:r w:rsidR="00F937B4">
        <w:rPr>
          <w:rFonts w:cs="Times New Roman"/>
        </w:rPr>
        <w:t xml:space="preserve">everybody knows what happened to the words </w:t>
      </w:r>
      <w:r w:rsidRPr="00A71BB4">
        <w:rPr>
          <w:rFonts w:cs="Times New Roman"/>
          <w:i/>
        </w:rPr>
        <w:t xml:space="preserve">pas, </w:t>
      </w:r>
      <w:r w:rsidR="00F937B4">
        <w:rPr>
          <w:rFonts w:cs="Times New Roman"/>
        </w:rPr>
        <w:t xml:space="preserve">and </w:t>
      </w:r>
      <w:r w:rsidRPr="00A71BB4">
        <w:rPr>
          <w:rFonts w:cs="Times New Roman"/>
          <w:i/>
        </w:rPr>
        <w:t>point'</w:t>
      </w:r>
      <w:r w:rsidR="00F937B4">
        <w:rPr>
          <w:rFonts w:cs="Times New Roman"/>
          <w:i/>
        </w:rPr>
        <w:t xml:space="preserve"> </w:t>
      </w:r>
      <w:r w:rsidR="00F937B4">
        <w:rPr>
          <w:rFonts w:cs="Times New Roman"/>
        </w:rPr>
        <w:t>[our translation]</w:t>
      </w:r>
      <w:r w:rsidRPr="00A71BB4">
        <w:rPr>
          <w:rFonts w:cs="Times New Roman"/>
        </w:rPr>
        <w:t xml:space="preserve">. </w:t>
      </w:r>
      <w:r>
        <w:rPr>
          <w:rFonts w:cs="Times New Roman"/>
        </w:rPr>
        <w:t xml:space="preserve">But then, the term 'Jespersen Cycle' has been around for close to 40 years, everyone </w:t>
      </w:r>
      <w:proofErr w:type="gramStart"/>
      <w:r>
        <w:rPr>
          <w:rFonts w:cs="Times New Roman"/>
        </w:rPr>
        <w:t>more or less knows</w:t>
      </w:r>
      <w:proofErr w:type="gramEnd"/>
      <w:r>
        <w:rPr>
          <w:rFonts w:cs="Times New Roman"/>
        </w:rPr>
        <w:t xml:space="preserve"> what it is all about. </w:t>
      </w:r>
      <w:r w:rsidR="005A2618">
        <w:rPr>
          <w:rFonts w:cs="Times New Roman"/>
        </w:rPr>
        <w:t xml:space="preserve">However, </w:t>
      </w:r>
      <w:r>
        <w:rPr>
          <w:rFonts w:cs="Times New Roman"/>
        </w:rPr>
        <w:t>there is an easy way to embrace both the meaning</w:t>
      </w:r>
      <w:r w:rsidR="002F11C5">
        <w:rPr>
          <w:rFonts w:cs="Times New Roman"/>
        </w:rPr>
        <w:t>-</w:t>
      </w:r>
      <w:r>
        <w:rPr>
          <w:rFonts w:cs="Times New Roman"/>
        </w:rPr>
        <w:t xml:space="preserve"> and the form</w:t>
      </w:r>
      <w:r w:rsidR="002F11C5">
        <w:rPr>
          <w:rFonts w:cs="Times New Roman"/>
        </w:rPr>
        <w:t>-</w:t>
      </w:r>
      <w:r>
        <w:rPr>
          <w:rFonts w:cs="Times New Roman"/>
        </w:rPr>
        <w:t>based account</w:t>
      </w:r>
      <w:r w:rsidR="001B5C2C">
        <w:rPr>
          <w:rFonts w:cs="Times New Roman"/>
        </w:rPr>
        <w:t>:</w:t>
      </w:r>
      <w:r>
        <w:rPr>
          <w:rFonts w:cs="Times New Roman"/>
        </w:rPr>
        <w:t xml:space="preserve"> a more general definition </w:t>
      </w:r>
      <w:r w:rsidR="005A2618">
        <w:rPr>
          <w:rFonts w:cs="Times New Roman"/>
        </w:rPr>
        <w:t xml:space="preserve">that </w:t>
      </w:r>
      <w:r>
        <w:rPr>
          <w:rFonts w:cs="Times New Roman"/>
        </w:rPr>
        <w:t>allow</w:t>
      </w:r>
      <w:r w:rsidR="005A2618">
        <w:rPr>
          <w:rFonts w:cs="Times New Roman"/>
        </w:rPr>
        <w:t>s</w:t>
      </w:r>
      <w:r>
        <w:rPr>
          <w:rFonts w:cs="Times New Roman"/>
        </w:rPr>
        <w:t xml:space="preserve"> both </w:t>
      </w:r>
      <w:r w:rsidR="005A2618">
        <w:rPr>
          <w:rFonts w:cs="Times New Roman"/>
        </w:rPr>
        <w:t>accounts</w:t>
      </w:r>
      <w:r>
        <w:rPr>
          <w:rFonts w:cs="Times New Roman"/>
        </w:rPr>
        <w:t xml:space="preserve">. What we then require of a Jespersen Cycle is that it deals with the genesis of a standard negator </w:t>
      </w:r>
      <w:r w:rsidR="001B5C2C">
        <w:rPr>
          <w:rFonts w:cs="Times New Roman"/>
        </w:rPr>
        <w:t xml:space="preserve"> from</w:t>
      </w:r>
      <w:r>
        <w:rPr>
          <w:rFonts w:cs="Times New Roman"/>
        </w:rPr>
        <w:t xml:space="preserve"> </w:t>
      </w:r>
      <w:r w:rsidR="004F62F4">
        <w:rPr>
          <w:rFonts w:cs="Times New Roman"/>
        </w:rPr>
        <w:t xml:space="preserve">a </w:t>
      </w:r>
      <w:r>
        <w:rPr>
          <w:rFonts w:cs="Times New Roman"/>
        </w:rPr>
        <w:t xml:space="preserve">constellation </w:t>
      </w:r>
      <w:r w:rsidR="001B5C2C">
        <w:rPr>
          <w:rFonts w:cs="Times New Roman"/>
        </w:rPr>
        <w:t xml:space="preserve">that involves </w:t>
      </w:r>
      <w:r>
        <w:rPr>
          <w:rFonts w:cs="Times New Roman"/>
        </w:rPr>
        <w:t xml:space="preserve">a standard negator and </w:t>
      </w:r>
      <w:r w:rsidR="001B5C2C">
        <w:rPr>
          <w:rFonts w:cs="Times New Roman"/>
        </w:rPr>
        <w:t>another element</w:t>
      </w:r>
      <w:r>
        <w:rPr>
          <w:rFonts w:cs="Times New Roman"/>
        </w:rPr>
        <w:t xml:space="preserve"> 'α', where α is either another </w:t>
      </w:r>
      <w:r w:rsidRPr="00881665">
        <w:rPr>
          <w:rFonts w:cs="Times New Roman"/>
        </w:rPr>
        <w:t>negator (e.g. in Swedish) or a</w:t>
      </w:r>
      <w:r>
        <w:rPr>
          <w:rFonts w:cs="Times New Roman"/>
        </w:rPr>
        <w:t xml:space="preserve"> non-negative element (e.g. a minimizer like in French or a subordinator like in Arizona Tewa).</w:t>
      </w:r>
      <w:r w:rsidR="00F937B4">
        <w:rPr>
          <w:rFonts w:cs="Times New Roman"/>
        </w:rPr>
        <w:t xml:space="preserve"> </w:t>
      </w:r>
      <w:r>
        <w:rPr>
          <w:rFonts w:cs="Times New Roman"/>
        </w:rPr>
        <w:t xml:space="preserve">This constellation </w:t>
      </w:r>
      <w:r w:rsidR="00F937B4">
        <w:rPr>
          <w:rFonts w:cs="Times New Roman"/>
        </w:rPr>
        <w:t>can further develop in two directions:</w:t>
      </w:r>
      <w:r>
        <w:rPr>
          <w:rFonts w:cs="Times New Roman"/>
        </w:rPr>
        <w:t xml:space="preserve"> (</w:t>
      </w:r>
      <w:proofErr w:type="spellStart"/>
      <w:r>
        <w:rPr>
          <w:rFonts w:cs="Times New Roman"/>
        </w:rPr>
        <w:t>i</w:t>
      </w:r>
      <w:proofErr w:type="spellEnd"/>
      <w:r>
        <w:rPr>
          <w:rFonts w:cs="Times New Roman"/>
        </w:rPr>
        <w:t xml:space="preserve">) the negator and α fuse, the new element becomes a negator and it may replace the original negator, or (ii) if there is no fusion, then α, which is either negative from the start or has become </w:t>
      </w:r>
      <w:r>
        <w:rPr>
          <w:rFonts w:cs="Times New Roman"/>
        </w:rPr>
        <w:lastRenderedPageBreak/>
        <w:t>negative by contamination</w:t>
      </w:r>
      <w:r w:rsidR="00170883">
        <w:rPr>
          <w:rStyle w:val="FootnoteReference"/>
          <w:rFonts w:cs="Times New Roman"/>
        </w:rPr>
        <w:footnoteReference w:id="8"/>
      </w:r>
      <w:r>
        <w:rPr>
          <w:rFonts w:cs="Times New Roman"/>
        </w:rPr>
        <w:t xml:space="preserve"> from the original negator, could replace this original negator. These developments m</w:t>
      </w:r>
      <w:r w:rsidRPr="004C19CA">
        <w:rPr>
          <w:rFonts w:cs="Times New Roman"/>
        </w:rPr>
        <w:t>ay be prompted by emphasis</w:t>
      </w:r>
      <w:r>
        <w:rPr>
          <w:rFonts w:cs="Times New Roman"/>
        </w:rPr>
        <w:t xml:space="preserve"> or not. This is what we propose – and we will come back to it in section 4, after we have </w:t>
      </w:r>
      <w:r w:rsidR="001B7D96">
        <w:rPr>
          <w:rFonts w:cs="Times New Roman"/>
        </w:rPr>
        <w:t>discussed t</w:t>
      </w:r>
      <w:r>
        <w:rPr>
          <w:rFonts w:cs="Times New Roman"/>
        </w:rPr>
        <w:t xml:space="preserve">he Negative Existential Cycle and we have seen whether the new definition could encompass this too. </w:t>
      </w:r>
    </w:p>
    <w:p w14:paraId="75F4BBBE" w14:textId="77777777" w:rsidR="00216AD9" w:rsidRDefault="00216AD9" w:rsidP="006F70B6">
      <w:pPr>
        <w:jc w:val="both"/>
        <w:rPr>
          <w:rFonts w:cs="Times New Roman"/>
        </w:rPr>
      </w:pPr>
    </w:p>
    <w:p w14:paraId="7D6345FF" w14:textId="2925567C" w:rsidR="009E7203" w:rsidRDefault="006F70B6" w:rsidP="006F70B6">
      <w:pPr>
        <w:pStyle w:val="lsSection1"/>
      </w:pPr>
      <w:r w:rsidRPr="006F70B6">
        <w:t>Refining the notion of the Negative Existential Cycle</w:t>
      </w:r>
    </w:p>
    <w:p w14:paraId="22741981" w14:textId="15828699" w:rsidR="0071626A" w:rsidRDefault="006F70B6" w:rsidP="00B7520E">
      <w:pPr>
        <w:keepNext w:val="0"/>
        <w:jc w:val="both"/>
        <w:rPr>
          <w:rFonts w:cs="Times New Roman"/>
        </w:rPr>
      </w:pPr>
      <w:r>
        <w:rPr>
          <w:rFonts w:cs="Times New Roman"/>
        </w:rPr>
        <w:t xml:space="preserve">After its introduction in Croft (1991) and a period where not much happened to it, the Negative Existential Cycle came within the purview of </w:t>
      </w:r>
      <w:proofErr w:type="spellStart"/>
      <w:r>
        <w:rPr>
          <w:rFonts w:cs="Times New Roman"/>
        </w:rPr>
        <w:t>Veselinova</w:t>
      </w:r>
      <w:proofErr w:type="spellEnd"/>
      <w:r>
        <w:rPr>
          <w:rFonts w:cs="Times New Roman"/>
        </w:rPr>
        <w:t xml:space="preserve"> (2010, 2013, 2014, 2015, 2016). </w:t>
      </w:r>
      <w:proofErr w:type="spellStart"/>
      <w:r>
        <w:rPr>
          <w:rFonts w:cs="Times New Roman"/>
        </w:rPr>
        <w:t>Veselinova</w:t>
      </w:r>
      <w:proofErr w:type="spellEnd"/>
      <w:r w:rsidR="00D02CFD">
        <w:rPr>
          <w:rFonts w:cs="Times New Roman"/>
        </w:rPr>
        <w:t xml:space="preserve"> made </w:t>
      </w:r>
      <w:r w:rsidR="00A826C2">
        <w:rPr>
          <w:rFonts w:cs="Times New Roman"/>
        </w:rPr>
        <w:t xml:space="preserve">at least </w:t>
      </w:r>
      <w:r w:rsidR="00D02CFD">
        <w:rPr>
          <w:rFonts w:cs="Times New Roman"/>
        </w:rPr>
        <w:t xml:space="preserve">three </w:t>
      </w:r>
      <w:r w:rsidR="008D43B7">
        <w:rPr>
          <w:rFonts w:cs="Times New Roman"/>
        </w:rPr>
        <w:t xml:space="preserve">very </w:t>
      </w:r>
      <w:r>
        <w:rPr>
          <w:rFonts w:cs="Times New Roman"/>
        </w:rPr>
        <w:t>important contributions</w:t>
      </w:r>
      <w:r w:rsidR="00D02CFD">
        <w:rPr>
          <w:rFonts w:cs="Times New Roman"/>
        </w:rPr>
        <w:t>. The first one is</w:t>
      </w:r>
      <w:r>
        <w:rPr>
          <w:rFonts w:cs="Times New Roman"/>
        </w:rPr>
        <w:t xml:space="preserve"> an endeavor to check the hypothesis on a wide range of language families</w:t>
      </w:r>
      <w:r w:rsidR="00D02CFD">
        <w:rPr>
          <w:rFonts w:cs="Times New Roman"/>
        </w:rPr>
        <w:t xml:space="preserve">. The second one is her finding that the </w:t>
      </w:r>
      <w:r w:rsidR="00A46991">
        <w:rPr>
          <w:rFonts w:cs="Times New Roman"/>
        </w:rPr>
        <w:t>Negative Existential Cycle</w:t>
      </w:r>
      <w:r w:rsidR="00E4271D">
        <w:rPr>
          <w:rFonts w:cs="Times New Roman"/>
        </w:rPr>
        <w:t xml:space="preserve"> </w:t>
      </w:r>
      <w:r w:rsidR="00A46991">
        <w:rPr>
          <w:rFonts w:cs="Times New Roman"/>
        </w:rPr>
        <w:t xml:space="preserve">is rarely completed. </w:t>
      </w:r>
      <w:r w:rsidR="00A826C2">
        <w:rPr>
          <w:rFonts w:cs="Times New Roman"/>
        </w:rPr>
        <w:t>T</w:t>
      </w:r>
      <w:r w:rsidR="00A46991">
        <w:rPr>
          <w:rFonts w:cs="Times New Roman"/>
        </w:rPr>
        <w:t xml:space="preserve">he third contribution is her </w:t>
      </w:r>
      <w:r>
        <w:rPr>
          <w:rFonts w:cs="Times New Roman"/>
        </w:rPr>
        <w:t xml:space="preserve">claim that the mere fact that a language uses </w:t>
      </w:r>
      <w:r w:rsidR="007F59CB">
        <w:rPr>
          <w:rFonts w:cs="Times New Roman"/>
        </w:rPr>
        <w:t xml:space="preserve">an existential </w:t>
      </w:r>
      <w:r>
        <w:rPr>
          <w:rFonts w:cs="Times New Roman"/>
        </w:rPr>
        <w:t xml:space="preserve">strategy for both existential and standard negation does not itself constitute evidence for the Negative Existential Cycle yet. Thus in Bulgarian an invariable </w:t>
      </w:r>
      <w:proofErr w:type="spellStart"/>
      <w:r>
        <w:rPr>
          <w:rFonts w:cs="Times New Roman"/>
          <w:i/>
        </w:rPr>
        <w:t>njama</w:t>
      </w:r>
      <w:proofErr w:type="spellEnd"/>
      <w:r>
        <w:rPr>
          <w:rFonts w:cs="Times New Roman"/>
          <w:i/>
        </w:rPr>
        <w:t xml:space="preserve"> </w:t>
      </w:r>
      <w:r>
        <w:rPr>
          <w:rFonts w:cs="Times New Roman"/>
        </w:rPr>
        <w:t>'</w:t>
      </w:r>
      <w:proofErr w:type="spellStart"/>
      <w:proofErr w:type="gramStart"/>
      <w:r>
        <w:rPr>
          <w:rFonts w:cs="Times New Roman"/>
        </w:rPr>
        <w:t>not.have</w:t>
      </w:r>
      <w:proofErr w:type="spellEnd"/>
      <w:proofErr w:type="gramEnd"/>
      <w:r>
        <w:rPr>
          <w:rFonts w:cs="Times New Roman"/>
        </w:rPr>
        <w:t>' is used for both existential negation and future tense standard negation.</w:t>
      </w:r>
    </w:p>
    <w:p w14:paraId="7621AB58" w14:textId="77777777" w:rsidR="00384D5F" w:rsidRDefault="009945B4" w:rsidP="00960170">
      <w:pPr>
        <w:keepNext w:val="0"/>
        <w:widowControl/>
        <w:suppressAutoHyphens w:val="0"/>
        <w:autoSpaceDE w:val="0"/>
        <w:autoSpaceDN w:val="0"/>
        <w:adjustRightInd w:val="0"/>
        <w:rPr>
          <w:rFonts w:cs="Times New Roman"/>
        </w:rPr>
      </w:pPr>
      <w:r>
        <w:rPr>
          <w:rFonts w:cs="Times New Roman"/>
        </w:rPr>
        <w:t>(16</w:t>
      </w:r>
      <w:r w:rsidR="006F70B6">
        <w:rPr>
          <w:rFonts w:cs="Times New Roman"/>
        </w:rPr>
        <w:t>)</w:t>
      </w:r>
      <w:r w:rsidR="006F70B6">
        <w:rPr>
          <w:rFonts w:cs="Times New Roman"/>
        </w:rPr>
        <w:tab/>
        <w:t xml:space="preserve">Bulgarian </w:t>
      </w:r>
      <w:r w:rsidR="00680875">
        <w:rPr>
          <w:rFonts w:cs="Times New Roman"/>
        </w:rPr>
        <w:t>[</w:t>
      </w:r>
      <w:proofErr w:type="spellStart"/>
      <w:r w:rsidR="00680875">
        <w:rPr>
          <w:rFonts w:cs="Times New Roman"/>
        </w:rPr>
        <w:t>bul</w:t>
      </w:r>
      <w:proofErr w:type="spellEnd"/>
      <w:r w:rsidR="00680875">
        <w:rPr>
          <w:rFonts w:cs="Times New Roman"/>
        </w:rPr>
        <w:t xml:space="preserve">] </w:t>
      </w:r>
      <w:r w:rsidR="006F70B6">
        <w:rPr>
          <w:rFonts w:cs="Times New Roman"/>
        </w:rPr>
        <w:t>(</w:t>
      </w:r>
      <w:r w:rsidR="00680875">
        <w:rPr>
          <w:rFonts w:cs="Times New Roman"/>
        </w:rPr>
        <w:t xml:space="preserve">Indo-European; </w:t>
      </w:r>
      <w:proofErr w:type="spellStart"/>
      <w:r w:rsidR="006F70B6">
        <w:rPr>
          <w:rFonts w:cs="Times New Roman"/>
        </w:rPr>
        <w:t>Veselinova</w:t>
      </w:r>
      <w:proofErr w:type="spellEnd"/>
      <w:r w:rsidR="00555C0E">
        <w:rPr>
          <w:rFonts w:cs="Times New Roman"/>
        </w:rPr>
        <w:t xml:space="preserve"> 2014: 1333</w:t>
      </w:r>
      <w:r w:rsidR="006F70B6">
        <w:rPr>
          <w:rFonts w:cs="Times New Roman"/>
        </w:rPr>
        <w:t xml:space="preserve">, 2010: </w:t>
      </w:r>
      <w:r w:rsidR="00FD6EF8">
        <w:rPr>
          <w:rFonts w:cs="Times New Roman"/>
        </w:rPr>
        <w:tab/>
      </w:r>
      <w:r w:rsidR="006F70B6">
        <w:rPr>
          <w:rFonts w:cs="Times New Roman"/>
        </w:rPr>
        <w:t>204)</w:t>
      </w:r>
    </w:p>
    <w:p w14:paraId="0FAC38F3" w14:textId="31ED429F" w:rsidR="00555C0E" w:rsidRPr="00F5018E" w:rsidRDefault="00555C0E" w:rsidP="00960170">
      <w:pPr>
        <w:keepNext w:val="0"/>
        <w:widowControl/>
        <w:suppressAutoHyphens w:val="0"/>
        <w:autoSpaceDE w:val="0"/>
        <w:autoSpaceDN w:val="0"/>
        <w:adjustRightInd w:val="0"/>
        <w:spacing w:after="0"/>
        <w:rPr>
          <w:rFonts w:eastAsia="DGMetaSerifScience-Italic" w:cs="Times New Roman"/>
          <w:i/>
          <w:iCs/>
          <w:lang w:val="sv-SE" w:eastAsia="de-DE" w:bidi="ar-SA"/>
        </w:rPr>
      </w:pPr>
      <w:r>
        <w:rPr>
          <w:rFonts w:cs="Times New Roman"/>
        </w:rPr>
        <w:tab/>
      </w:r>
      <w:r w:rsidRPr="00F5018E">
        <w:rPr>
          <w:rFonts w:cs="Times New Roman"/>
          <w:lang w:val="sv-SE"/>
        </w:rPr>
        <w:t xml:space="preserve">a. </w:t>
      </w:r>
      <w:r w:rsidRPr="00F5018E">
        <w:rPr>
          <w:rFonts w:cs="Times New Roman"/>
          <w:lang w:val="sv-SE"/>
        </w:rPr>
        <w:tab/>
      </w:r>
      <w:r w:rsidRPr="00F5018E">
        <w:rPr>
          <w:rFonts w:eastAsia="DGMetaSerifScience-Italic" w:cs="Times New Roman"/>
          <w:i/>
          <w:iCs/>
          <w:lang w:val="sv-SE" w:eastAsia="de-DE" w:bidi="ar-SA"/>
        </w:rPr>
        <w:t>Njama</w:t>
      </w:r>
      <w:r w:rsidRPr="00F5018E">
        <w:rPr>
          <w:rFonts w:eastAsia="DGMetaSerifScience-Italic" w:cs="Times New Roman"/>
          <w:i/>
          <w:iCs/>
          <w:lang w:val="sv-SE" w:eastAsia="de-DE" w:bidi="ar-SA"/>
        </w:rPr>
        <w:tab/>
      </w:r>
      <w:r w:rsidRPr="00F5018E">
        <w:rPr>
          <w:rFonts w:eastAsia="DGMetaSerifScience-Italic" w:cs="Times New Roman"/>
          <w:iCs/>
          <w:lang w:val="sv-SE" w:eastAsia="de-DE" w:bidi="ar-SA"/>
        </w:rPr>
        <w:tab/>
      </w:r>
      <w:r w:rsidR="00EC51D0" w:rsidRPr="00F5018E">
        <w:rPr>
          <w:rFonts w:eastAsia="DGMetaSerifScience-Italic" w:cs="Times New Roman"/>
          <w:iCs/>
          <w:lang w:val="sv-SE" w:eastAsia="de-DE" w:bidi="ar-SA"/>
        </w:rPr>
        <w:tab/>
      </w:r>
      <w:r w:rsidRPr="00F5018E">
        <w:rPr>
          <w:rFonts w:eastAsia="DGMetaSerifScience-Italic" w:cs="Times New Roman"/>
          <w:iCs/>
          <w:lang w:val="sv-SE" w:eastAsia="de-DE" w:bidi="ar-SA"/>
        </w:rPr>
        <w:t xml:space="preserve">div-i </w:t>
      </w:r>
      <w:r w:rsidRPr="00F5018E">
        <w:rPr>
          <w:rFonts w:eastAsia="DGMetaSerifScience-Italic" w:cs="Times New Roman"/>
          <w:iCs/>
          <w:lang w:val="sv-SE" w:eastAsia="de-DE" w:bidi="ar-SA"/>
        </w:rPr>
        <w:tab/>
      </w:r>
      <w:r w:rsidRPr="00F5018E">
        <w:rPr>
          <w:rFonts w:eastAsia="DGMetaSerifScience-Italic" w:cs="Times New Roman"/>
          <w:iCs/>
          <w:lang w:val="sv-SE" w:eastAsia="de-DE" w:bidi="ar-SA"/>
        </w:rPr>
        <w:tab/>
        <w:t>kotk-i</w:t>
      </w:r>
    </w:p>
    <w:p w14:paraId="5D116CAF" w14:textId="4B88BBEA" w:rsidR="00555C0E" w:rsidRPr="004F62F4" w:rsidRDefault="00555C0E" w:rsidP="00960170">
      <w:pPr>
        <w:keepNext w:val="0"/>
        <w:widowControl/>
        <w:suppressAutoHyphens w:val="0"/>
        <w:autoSpaceDE w:val="0"/>
        <w:autoSpaceDN w:val="0"/>
        <w:adjustRightInd w:val="0"/>
        <w:spacing w:after="0"/>
        <w:ind w:left="643" w:firstLine="643"/>
        <w:rPr>
          <w:rFonts w:eastAsia="DGMetaSerifScience-Italic" w:cs="Times New Roman"/>
          <w:lang w:eastAsia="de-DE" w:bidi="ar-SA"/>
        </w:rPr>
      </w:pPr>
      <w:r>
        <w:rPr>
          <w:rFonts w:eastAsia="DGMetaSerifScience-Italic" w:cs="Times New Roman"/>
          <w:lang w:eastAsia="de-DE" w:bidi="ar-SA"/>
        </w:rPr>
        <w:t>n</w:t>
      </w:r>
      <w:r w:rsidRPr="004F62F4">
        <w:rPr>
          <w:rFonts w:eastAsia="DGMetaSerifScience-Italic" w:cs="Times New Roman"/>
          <w:lang w:eastAsia="de-DE" w:bidi="ar-SA"/>
        </w:rPr>
        <w:t>ot.have.</w:t>
      </w:r>
      <w:r w:rsidRPr="004F62F4">
        <w:rPr>
          <w:rFonts w:eastAsia="DGMetaSerifScience-Italic" w:cs="Times New Roman"/>
          <w:smallCaps/>
          <w:lang w:eastAsia="de-DE" w:bidi="ar-SA"/>
        </w:rPr>
        <w:t>3sg.prs</w:t>
      </w:r>
      <w:r>
        <w:rPr>
          <w:rFonts w:eastAsia="DGMetaSerifScience-Italic" w:cs="Times New Roman"/>
          <w:lang w:eastAsia="de-DE" w:bidi="ar-SA"/>
        </w:rPr>
        <w:tab/>
      </w:r>
      <w:r w:rsidRPr="004F62F4">
        <w:rPr>
          <w:rFonts w:eastAsia="DGMetaSerifScience-Italic" w:cs="Times New Roman"/>
          <w:lang w:eastAsia="de-DE" w:bidi="ar-SA"/>
        </w:rPr>
        <w:t>wild-</w:t>
      </w:r>
      <w:r w:rsidRPr="004F62F4">
        <w:rPr>
          <w:rFonts w:eastAsia="DGMetaSerifScience-Italic" w:cs="Times New Roman"/>
          <w:smallCaps/>
          <w:lang w:eastAsia="de-DE" w:bidi="ar-SA"/>
        </w:rPr>
        <w:t xml:space="preserve">pl </w:t>
      </w:r>
      <w:r>
        <w:rPr>
          <w:rFonts w:eastAsia="DGMetaSerifScience-Italic" w:cs="Times New Roman"/>
          <w:lang w:eastAsia="de-DE" w:bidi="ar-SA"/>
        </w:rPr>
        <w:tab/>
      </w:r>
      <w:r w:rsidRPr="004F62F4">
        <w:rPr>
          <w:rFonts w:eastAsia="DGMetaSerifScience-Italic" w:cs="Times New Roman"/>
          <w:lang w:eastAsia="de-DE" w:bidi="ar-SA"/>
        </w:rPr>
        <w:t>cat-</w:t>
      </w:r>
      <w:r w:rsidRPr="004F62F4">
        <w:rPr>
          <w:rFonts w:eastAsia="DGMetaSerifScience-Italic" w:cs="Times New Roman"/>
          <w:smallCaps/>
          <w:lang w:eastAsia="de-DE" w:bidi="ar-SA"/>
        </w:rPr>
        <w:t>pl</w:t>
      </w:r>
    </w:p>
    <w:p w14:paraId="69C7CE9A" w14:textId="61B2BC55" w:rsidR="00680875" w:rsidRDefault="00EB62D6" w:rsidP="00960170">
      <w:pPr>
        <w:keepLines/>
        <w:spacing w:after="0"/>
        <w:ind w:left="643" w:firstLine="643"/>
        <w:jc w:val="both"/>
        <w:rPr>
          <w:rFonts w:eastAsia="DGMetaSerifScience-Italic" w:cs="Times New Roman"/>
          <w:lang w:eastAsia="de-DE" w:bidi="ar-SA"/>
        </w:rPr>
      </w:pPr>
      <w:r>
        <w:rPr>
          <w:rFonts w:cs="Times New Roman"/>
        </w:rPr>
        <w:t>'</w:t>
      </w:r>
      <w:r w:rsidR="00555C0E" w:rsidRPr="004F62F4">
        <w:rPr>
          <w:rFonts w:eastAsia="DGMetaSerifScience-Italic" w:cs="Times New Roman"/>
          <w:lang w:eastAsia="de-DE" w:bidi="ar-SA"/>
        </w:rPr>
        <w:t>There aren’t any wild cats.</w:t>
      </w:r>
      <w:r>
        <w:rPr>
          <w:rFonts w:cs="Times New Roman"/>
        </w:rPr>
        <w:t>'</w:t>
      </w:r>
    </w:p>
    <w:p w14:paraId="2C51DA59" w14:textId="7128FE96" w:rsidR="006F70B6" w:rsidRPr="004F62F4" w:rsidRDefault="006F70B6" w:rsidP="00960170">
      <w:pPr>
        <w:spacing w:after="0"/>
        <w:jc w:val="both"/>
        <w:rPr>
          <w:rFonts w:cs="Times New Roman"/>
          <w:lang w:val="nl-BE"/>
        </w:rPr>
      </w:pPr>
      <w:r w:rsidRPr="0036569F">
        <w:rPr>
          <w:rFonts w:cs="Times New Roman"/>
        </w:rPr>
        <w:tab/>
      </w:r>
      <w:r w:rsidRPr="004F62F4">
        <w:rPr>
          <w:rFonts w:cs="Times New Roman"/>
          <w:lang w:val="nl-BE"/>
        </w:rPr>
        <w:t>b.</w:t>
      </w:r>
      <w:r w:rsidRPr="004F62F4">
        <w:rPr>
          <w:rFonts w:cs="Times New Roman"/>
          <w:lang w:val="nl-BE"/>
        </w:rPr>
        <w:tab/>
      </w:r>
      <w:r w:rsidRPr="004F62F4">
        <w:rPr>
          <w:rFonts w:cs="Times New Roman"/>
          <w:i/>
          <w:lang w:val="nl-BE"/>
        </w:rPr>
        <w:t>Njama</w:t>
      </w:r>
      <w:r w:rsidRPr="004F62F4">
        <w:rPr>
          <w:rFonts w:cs="Times New Roman"/>
          <w:lang w:val="nl-BE"/>
        </w:rPr>
        <w:tab/>
      </w:r>
      <w:r w:rsidRPr="004F62F4">
        <w:rPr>
          <w:rFonts w:cs="Times New Roman"/>
          <w:lang w:val="nl-BE"/>
        </w:rPr>
        <w:tab/>
      </w:r>
      <w:r w:rsidR="00EC51D0">
        <w:rPr>
          <w:rFonts w:cs="Times New Roman"/>
          <w:lang w:val="nl-BE"/>
        </w:rPr>
        <w:tab/>
      </w:r>
      <w:r w:rsidRPr="004F62F4">
        <w:rPr>
          <w:rFonts w:cs="Times New Roman"/>
          <w:lang w:val="nl-BE"/>
        </w:rPr>
        <w:t>da</w:t>
      </w:r>
      <w:r w:rsidRPr="004F62F4">
        <w:rPr>
          <w:rFonts w:cs="Times New Roman"/>
          <w:lang w:val="nl-BE"/>
        </w:rPr>
        <w:tab/>
        <w:t>xod-ja</w:t>
      </w:r>
      <w:r w:rsidRPr="004F62F4">
        <w:rPr>
          <w:rFonts w:cs="Times New Roman"/>
          <w:lang w:val="nl-BE"/>
        </w:rPr>
        <w:tab/>
      </w:r>
      <w:r w:rsidRPr="004F62F4">
        <w:rPr>
          <w:rFonts w:cs="Times New Roman"/>
          <w:lang w:val="nl-BE"/>
        </w:rPr>
        <w:tab/>
        <w:t>na</w:t>
      </w:r>
      <w:r w:rsidRPr="004F62F4">
        <w:rPr>
          <w:rFonts w:cs="Times New Roman"/>
          <w:lang w:val="nl-BE"/>
        </w:rPr>
        <w:tab/>
        <w:t>kino.</w:t>
      </w:r>
    </w:p>
    <w:p w14:paraId="5B32520F" w14:textId="4C6ED021" w:rsidR="006F70B6" w:rsidRDefault="006F70B6" w:rsidP="00960170">
      <w:pPr>
        <w:spacing w:after="0"/>
        <w:jc w:val="both"/>
        <w:rPr>
          <w:rFonts w:cs="Times New Roman"/>
        </w:rPr>
      </w:pPr>
      <w:r w:rsidRPr="004F62F4">
        <w:rPr>
          <w:rFonts w:cs="Times New Roman"/>
          <w:lang w:val="nl-BE"/>
        </w:rPr>
        <w:tab/>
      </w:r>
      <w:r w:rsidRPr="004F62F4">
        <w:rPr>
          <w:rFonts w:cs="Times New Roman"/>
          <w:lang w:val="nl-BE"/>
        </w:rPr>
        <w:tab/>
      </w:r>
      <w:r>
        <w:rPr>
          <w:rFonts w:cs="Times New Roman"/>
        </w:rPr>
        <w:t>not.have</w:t>
      </w:r>
      <w:r w:rsidR="00670DFD" w:rsidRPr="006E1A59">
        <w:rPr>
          <w:rFonts w:eastAsia="DGMetaSerifScience-Italic" w:cs="Times New Roman"/>
          <w:lang w:eastAsia="de-DE" w:bidi="ar-SA"/>
        </w:rPr>
        <w:t>.</w:t>
      </w:r>
      <w:r w:rsidR="00670DFD" w:rsidRPr="006E1A59">
        <w:rPr>
          <w:rFonts w:eastAsia="DGMetaSerifScience-Italic" w:cs="Times New Roman"/>
          <w:smallCaps/>
          <w:lang w:eastAsia="de-DE" w:bidi="ar-SA"/>
        </w:rPr>
        <w:t>3sg.prs</w:t>
      </w:r>
      <w:r>
        <w:rPr>
          <w:rFonts w:cs="Times New Roman"/>
        </w:rPr>
        <w:tab/>
        <w:t>to</w:t>
      </w:r>
      <w:r>
        <w:rPr>
          <w:rFonts w:cs="Times New Roman"/>
        </w:rPr>
        <w:tab/>
        <w:t>go-1</w:t>
      </w:r>
      <w:r w:rsidR="00407DDA">
        <w:rPr>
          <w:rFonts w:cs="Times New Roman"/>
          <w:smallCaps/>
        </w:rPr>
        <w:t>sg.prs</w:t>
      </w:r>
      <w:r>
        <w:rPr>
          <w:rFonts w:cs="Times New Roman"/>
        </w:rPr>
        <w:tab/>
        <w:t>to</w:t>
      </w:r>
      <w:r>
        <w:rPr>
          <w:rFonts w:cs="Times New Roman"/>
        </w:rPr>
        <w:tab/>
        <w:t>movies</w:t>
      </w:r>
    </w:p>
    <w:p w14:paraId="3482FF76" w14:textId="77777777" w:rsidR="006F70B6" w:rsidRDefault="006F70B6" w:rsidP="00960170">
      <w:pPr>
        <w:keepNext w:val="0"/>
        <w:jc w:val="both"/>
        <w:rPr>
          <w:rFonts w:cs="Times New Roman"/>
        </w:rPr>
      </w:pPr>
      <w:r>
        <w:rPr>
          <w:rFonts w:cs="Times New Roman"/>
        </w:rPr>
        <w:tab/>
      </w:r>
      <w:r>
        <w:rPr>
          <w:rFonts w:cs="Times New Roman"/>
        </w:rPr>
        <w:tab/>
        <w:t>'I will not go to the movies.'</w:t>
      </w:r>
    </w:p>
    <w:p w14:paraId="208F2EEE" w14:textId="3AD561F6" w:rsidR="006F70B6" w:rsidRDefault="006F70B6" w:rsidP="004339EA">
      <w:pPr>
        <w:keepNext w:val="0"/>
        <w:spacing w:after="0"/>
        <w:jc w:val="both"/>
        <w:rPr>
          <w:rFonts w:cs="Times New Roman"/>
        </w:rPr>
      </w:pPr>
      <w:r>
        <w:rPr>
          <w:rFonts w:cs="Times New Roman"/>
        </w:rPr>
        <w:t xml:space="preserve">But the use of </w:t>
      </w:r>
      <w:proofErr w:type="spellStart"/>
      <w:r>
        <w:rPr>
          <w:rFonts w:cs="Times New Roman"/>
          <w:i/>
        </w:rPr>
        <w:t>njama</w:t>
      </w:r>
      <w:proofErr w:type="spellEnd"/>
      <w:r>
        <w:rPr>
          <w:rFonts w:cs="Times New Roman"/>
        </w:rPr>
        <w:t xml:space="preserve"> in standard negation is not due to an extension of the use of the existential negator. In Old Church Slavonic the positive future also availed itself of 'have'</w:t>
      </w:r>
      <w:r w:rsidR="007F59CB">
        <w:rPr>
          <w:rFonts w:cs="Times New Roman"/>
        </w:rPr>
        <w:t xml:space="preserve"> (as one option, </w:t>
      </w:r>
      <w:r w:rsidR="007F59CB" w:rsidRPr="007F59CB">
        <w:rPr>
          <w:rFonts w:cs="Times New Roman"/>
        </w:rPr>
        <w:lastRenderedPageBreak/>
        <w:t>https://lrc.la.utexas.edu/eieol/ocsol/50#grammar_1014</w:t>
      </w:r>
      <w:r w:rsidR="007F59CB">
        <w:rPr>
          <w:rFonts w:cs="Times New Roman"/>
        </w:rPr>
        <w:t>)</w:t>
      </w:r>
      <w:r>
        <w:rPr>
          <w:rFonts w:cs="Times New Roman"/>
        </w:rPr>
        <w:t xml:space="preserve">. What we see therefore is a decrease in the use of 'have' for the future and a domain expansion </w:t>
      </w:r>
      <w:r w:rsidRPr="00980604">
        <w:rPr>
          <w:rFonts w:cs="Times New Roman"/>
        </w:rPr>
        <w:t>of 'have' in</w:t>
      </w:r>
      <w:r>
        <w:rPr>
          <w:rFonts w:cs="Times New Roman"/>
        </w:rPr>
        <w:t xml:space="preserve"> the realm of expressions of existence (</w:t>
      </w:r>
      <w:proofErr w:type="spellStart"/>
      <w:r>
        <w:rPr>
          <w:rFonts w:cs="Times New Roman"/>
        </w:rPr>
        <w:t>Veselinova</w:t>
      </w:r>
      <w:proofErr w:type="spellEnd"/>
      <w:r>
        <w:rPr>
          <w:rFonts w:cs="Times New Roman"/>
        </w:rPr>
        <w:t xml:space="preserve"> 2010: 203-204, but compare </w:t>
      </w:r>
      <w:proofErr w:type="spellStart"/>
      <w:r>
        <w:rPr>
          <w:rFonts w:cs="Times New Roman"/>
        </w:rPr>
        <w:t>Veselinova</w:t>
      </w:r>
      <w:proofErr w:type="spellEnd"/>
      <w:r>
        <w:rPr>
          <w:rFonts w:cs="Times New Roman"/>
        </w:rPr>
        <w:t xml:space="preserve"> 2014: 1336-1337, 2016: 157). </w:t>
      </w:r>
      <w:proofErr w:type="gramStart"/>
      <w:r>
        <w:rPr>
          <w:rFonts w:cs="Times New Roman"/>
        </w:rPr>
        <w:t>So</w:t>
      </w:r>
      <w:proofErr w:type="gramEnd"/>
      <w:r>
        <w:rPr>
          <w:rFonts w:cs="Times New Roman"/>
        </w:rPr>
        <w:t xml:space="preserve"> on top of the observation that a strategy is used for both existential and standard negation, we ideally have diachronic information on whether the construction originated in existential or in standard negation. This information can be direct (language-internal) or indirect (from comparing related languages) or even just etymological: a negative existential that </w:t>
      </w:r>
      <w:r w:rsidR="004B3DD9">
        <w:rPr>
          <w:rFonts w:cs="Times New Roman"/>
        </w:rPr>
        <w:t>is a fusion of standard negator</w:t>
      </w:r>
      <w:r>
        <w:rPr>
          <w:rFonts w:cs="Times New Roman"/>
        </w:rPr>
        <w:t xml:space="preserve"> and an existential marker and that is used for both existential and standard negation is bound to have started in the existential domain.</w:t>
      </w:r>
    </w:p>
    <w:p w14:paraId="30082ADE" w14:textId="276CAE11" w:rsidR="006F70B6" w:rsidRDefault="006F70B6" w:rsidP="006F70B6">
      <w:pPr>
        <w:jc w:val="both"/>
        <w:rPr>
          <w:rFonts w:cs="Times New Roman"/>
        </w:rPr>
      </w:pPr>
      <w:r>
        <w:rPr>
          <w:rFonts w:cs="Times New Roman"/>
        </w:rPr>
        <w:tab/>
        <w:t xml:space="preserve">In what follows, we focus on a problem with the third stage of the Negative Existential Cycle. This is the stage in which the existential negator, originally restricted to existential negation, has come to be used for standard negation. Let us illustrate it </w:t>
      </w:r>
      <w:r w:rsidRPr="00A826C2">
        <w:rPr>
          <w:rFonts w:cs="Times New Roman"/>
        </w:rPr>
        <w:t xml:space="preserve">with Tongan </w:t>
      </w:r>
      <w:r w:rsidR="00A826C2" w:rsidRPr="00A826C2">
        <w:rPr>
          <w:rFonts w:cs="Times New Roman"/>
        </w:rPr>
        <w:t>(cp. Croft</w:t>
      </w:r>
      <w:r w:rsidR="00A826C2">
        <w:rPr>
          <w:rFonts w:cs="Times New Roman"/>
        </w:rPr>
        <w:t xml:space="preserve"> 1991: 12 and </w:t>
      </w:r>
      <w:proofErr w:type="spellStart"/>
      <w:r w:rsidR="00A826C2">
        <w:rPr>
          <w:rFonts w:cs="Times New Roman"/>
        </w:rPr>
        <w:t>Veselinova</w:t>
      </w:r>
      <w:proofErr w:type="spellEnd"/>
      <w:r w:rsidR="00A826C2">
        <w:rPr>
          <w:rFonts w:cs="Times New Roman"/>
        </w:rPr>
        <w:t xml:space="preserve"> </w:t>
      </w:r>
      <w:r>
        <w:rPr>
          <w:rFonts w:cs="Times New Roman"/>
        </w:rPr>
        <w:t xml:space="preserve">2014: 1342). </w:t>
      </w:r>
    </w:p>
    <w:p w14:paraId="44614849" w14:textId="5B902919" w:rsidR="006F70B6" w:rsidRPr="00F5018E" w:rsidRDefault="009945B4" w:rsidP="006F70B6">
      <w:pPr>
        <w:spacing w:after="0"/>
        <w:jc w:val="both"/>
        <w:rPr>
          <w:rFonts w:cs="Times New Roman"/>
        </w:rPr>
      </w:pPr>
      <w:r w:rsidRPr="00F5018E">
        <w:rPr>
          <w:rFonts w:cs="Times New Roman"/>
        </w:rPr>
        <w:t>(17</w:t>
      </w:r>
      <w:r w:rsidR="006F70B6" w:rsidRPr="00F5018E">
        <w:rPr>
          <w:rFonts w:cs="Times New Roman"/>
        </w:rPr>
        <w:t>)</w:t>
      </w:r>
      <w:r w:rsidR="006F70B6" w:rsidRPr="00F5018E">
        <w:rPr>
          <w:rFonts w:cs="Times New Roman"/>
        </w:rPr>
        <w:tab/>
        <w:t xml:space="preserve">Tongan </w:t>
      </w:r>
      <w:r w:rsidR="00680875" w:rsidRPr="00F5018E">
        <w:rPr>
          <w:rFonts w:cs="Times New Roman"/>
        </w:rPr>
        <w:t>[ton]</w:t>
      </w:r>
      <w:r w:rsidR="00555C0E" w:rsidRPr="00F5018E">
        <w:rPr>
          <w:rFonts w:cs="Times New Roman"/>
        </w:rPr>
        <w:t xml:space="preserve"> </w:t>
      </w:r>
      <w:r w:rsidR="006F70B6" w:rsidRPr="00F5018E">
        <w:rPr>
          <w:rFonts w:cs="Times New Roman"/>
        </w:rPr>
        <w:t>(</w:t>
      </w:r>
      <w:r w:rsidR="00680875" w:rsidRPr="00F5018E">
        <w:rPr>
          <w:rFonts w:cs="Times New Roman"/>
        </w:rPr>
        <w:t xml:space="preserve">Austronesian; </w:t>
      </w:r>
      <w:proofErr w:type="spellStart"/>
      <w:r w:rsidR="006F70B6" w:rsidRPr="00F5018E">
        <w:rPr>
          <w:rFonts w:cs="Times New Roman"/>
        </w:rPr>
        <w:t>Veselinova</w:t>
      </w:r>
      <w:proofErr w:type="spellEnd"/>
      <w:r w:rsidR="006F70B6" w:rsidRPr="00F5018E">
        <w:rPr>
          <w:rFonts w:cs="Times New Roman"/>
        </w:rPr>
        <w:t xml:space="preserve"> 2014: 1342, </w:t>
      </w:r>
      <w:proofErr w:type="spellStart"/>
      <w:r w:rsidR="006F70B6" w:rsidRPr="00F5018E">
        <w:rPr>
          <w:rFonts w:cs="Times New Roman"/>
        </w:rPr>
        <w:t>Broschart</w:t>
      </w:r>
      <w:proofErr w:type="spellEnd"/>
      <w:r w:rsidR="006F70B6" w:rsidRPr="00F5018E">
        <w:rPr>
          <w:rFonts w:cs="Times New Roman"/>
        </w:rPr>
        <w:t xml:space="preserve"> </w:t>
      </w:r>
      <w:r w:rsidR="00FD6EF8" w:rsidRPr="00F5018E">
        <w:rPr>
          <w:rFonts w:cs="Times New Roman"/>
        </w:rPr>
        <w:tab/>
      </w:r>
      <w:r w:rsidR="006F70B6" w:rsidRPr="00F5018E">
        <w:rPr>
          <w:rFonts w:cs="Times New Roman"/>
        </w:rPr>
        <w:t>1999: 101, 104)</w:t>
      </w:r>
    </w:p>
    <w:p w14:paraId="631EF6DA" w14:textId="77777777" w:rsidR="006F70B6" w:rsidRPr="00061EEC" w:rsidRDefault="006F70B6" w:rsidP="00B7520E">
      <w:pPr>
        <w:keepNext w:val="0"/>
        <w:spacing w:after="0"/>
        <w:jc w:val="both"/>
        <w:rPr>
          <w:rFonts w:cs="Times New Roman"/>
          <w:lang w:val="sv-SE"/>
        </w:rPr>
      </w:pPr>
      <w:r w:rsidRPr="00F5018E">
        <w:rPr>
          <w:rFonts w:cs="Times New Roman"/>
        </w:rPr>
        <w:tab/>
      </w:r>
      <w:r w:rsidRPr="00061EEC">
        <w:rPr>
          <w:rFonts w:cs="Times New Roman"/>
          <w:lang w:val="sv-SE"/>
        </w:rPr>
        <w:t>a.</w:t>
      </w:r>
      <w:r w:rsidRPr="00061EEC">
        <w:rPr>
          <w:rFonts w:cs="Times New Roman"/>
          <w:lang w:val="sv-SE"/>
        </w:rPr>
        <w:tab/>
        <w:t>'oku</w:t>
      </w:r>
      <w:r w:rsidRPr="00061EEC">
        <w:rPr>
          <w:rFonts w:cs="Times New Roman"/>
          <w:lang w:val="sv-SE"/>
        </w:rPr>
        <w:tab/>
      </w:r>
      <w:r w:rsidRPr="00061EEC">
        <w:rPr>
          <w:rFonts w:cs="Times New Roman"/>
          <w:i/>
          <w:lang w:val="sv-SE"/>
        </w:rPr>
        <w:t>'ikai</w:t>
      </w:r>
      <w:r w:rsidRPr="00061EEC">
        <w:rPr>
          <w:rFonts w:cs="Times New Roman"/>
          <w:lang w:val="sv-SE"/>
        </w:rPr>
        <w:tab/>
        <w:t>ha</w:t>
      </w:r>
      <w:r w:rsidRPr="00061EEC">
        <w:rPr>
          <w:rFonts w:cs="Times New Roman"/>
          <w:lang w:val="sv-SE"/>
        </w:rPr>
        <w:tab/>
        <w:t>me'a</w:t>
      </w:r>
    </w:p>
    <w:p w14:paraId="35F0FD56" w14:textId="77777777" w:rsidR="006F70B6" w:rsidRPr="00EE1813" w:rsidRDefault="006F70B6" w:rsidP="00B7520E">
      <w:pPr>
        <w:keepNext w:val="0"/>
        <w:spacing w:after="0"/>
        <w:jc w:val="both"/>
        <w:rPr>
          <w:rFonts w:cs="Times New Roman"/>
        </w:rPr>
      </w:pPr>
      <w:r w:rsidRPr="00061EEC">
        <w:rPr>
          <w:rFonts w:cs="Times New Roman"/>
          <w:lang w:val="sv-SE"/>
        </w:rPr>
        <w:tab/>
      </w:r>
      <w:r w:rsidRPr="00061EEC">
        <w:rPr>
          <w:rFonts w:cs="Times New Roman"/>
          <w:lang w:val="sv-SE"/>
        </w:rPr>
        <w:tab/>
      </w:r>
      <w:r w:rsidRPr="00846CDB">
        <w:rPr>
          <w:rFonts w:cs="Times New Roman"/>
          <w:smallCaps/>
          <w:lang w:val="sv-SE"/>
        </w:rPr>
        <w:t>prs</w:t>
      </w:r>
      <w:r w:rsidRPr="00846CDB">
        <w:rPr>
          <w:rFonts w:cs="Times New Roman"/>
          <w:lang w:val="sv-SE"/>
        </w:rPr>
        <w:tab/>
        <w:t>???</w:t>
      </w:r>
      <w:r w:rsidRPr="00846CDB">
        <w:rPr>
          <w:rFonts w:cs="Times New Roman"/>
          <w:lang w:val="sv-SE"/>
        </w:rPr>
        <w:tab/>
      </w:r>
      <w:proofErr w:type="spellStart"/>
      <w:r w:rsidRPr="00846CDB">
        <w:rPr>
          <w:rFonts w:cs="Times New Roman"/>
          <w:smallCaps/>
        </w:rPr>
        <w:t>nsp</w:t>
      </w:r>
      <w:proofErr w:type="spellEnd"/>
      <w:r w:rsidRPr="00EE1813">
        <w:rPr>
          <w:rFonts w:cs="Times New Roman"/>
        </w:rPr>
        <w:tab/>
        <w:t>thing</w:t>
      </w:r>
    </w:p>
    <w:p w14:paraId="7933948B" w14:textId="77777777" w:rsidR="006F70B6" w:rsidRPr="00EE1813" w:rsidRDefault="006F70B6" w:rsidP="00B7520E">
      <w:pPr>
        <w:keepNext w:val="0"/>
        <w:spacing w:after="0"/>
        <w:jc w:val="both"/>
        <w:rPr>
          <w:rFonts w:cs="Times New Roman"/>
        </w:rPr>
      </w:pPr>
      <w:r w:rsidRPr="00EE1813">
        <w:rPr>
          <w:rFonts w:cs="Times New Roman"/>
        </w:rPr>
        <w:tab/>
      </w:r>
      <w:r w:rsidRPr="00EE1813">
        <w:rPr>
          <w:rFonts w:cs="Times New Roman"/>
        </w:rPr>
        <w:tab/>
        <w:t>'There is not anything'</w:t>
      </w:r>
      <w:r w:rsidRPr="00EE1813">
        <w:rPr>
          <w:rFonts w:cs="Times New Roman"/>
        </w:rPr>
        <w:tab/>
      </w:r>
    </w:p>
    <w:p w14:paraId="4AD6A390" w14:textId="642C6EF2" w:rsidR="006F70B6" w:rsidRPr="00061EEC" w:rsidRDefault="006F70B6" w:rsidP="00B7520E">
      <w:pPr>
        <w:keepNext w:val="0"/>
        <w:spacing w:after="0"/>
        <w:jc w:val="both"/>
        <w:rPr>
          <w:rFonts w:cs="Times New Roman"/>
          <w:lang w:val="sv-SE"/>
        </w:rPr>
      </w:pPr>
      <w:r w:rsidRPr="00EE1813">
        <w:rPr>
          <w:rFonts w:cs="Times New Roman"/>
        </w:rPr>
        <w:tab/>
      </w:r>
      <w:r w:rsidRPr="00061EEC">
        <w:rPr>
          <w:rFonts w:cs="Times New Roman"/>
          <w:lang w:val="sv-SE"/>
        </w:rPr>
        <w:t>b.</w:t>
      </w:r>
      <w:r w:rsidRPr="00061EEC">
        <w:rPr>
          <w:rFonts w:cs="Times New Roman"/>
          <w:lang w:val="sv-SE"/>
        </w:rPr>
        <w:tab/>
        <w:t>na'e</w:t>
      </w:r>
      <w:r w:rsidRPr="00061EEC">
        <w:rPr>
          <w:rFonts w:cs="Times New Roman"/>
          <w:lang w:val="sv-SE"/>
        </w:rPr>
        <w:tab/>
      </w:r>
      <w:r w:rsidR="000B0890" w:rsidRPr="00061EEC">
        <w:rPr>
          <w:rFonts w:cs="Times New Roman"/>
          <w:i/>
          <w:lang w:val="sv-SE"/>
        </w:rPr>
        <w:t>'</w:t>
      </w:r>
      <w:r w:rsidRPr="00061EEC">
        <w:rPr>
          <w:rFonts w:cs="Times New Roman"/>
          <w:i/>
          <w:lang w:val="sv-SE"/>
        </w:rPr>
        <w:t>ikai</w:t>
      </w:r>
      <w:r w:rsidRPr="00061EEC">
        <w:rPr>
          <w:rFonts w:cs="Times New Roman"/>
          <w:lang w:val="sv-SE"/>
        </w:rPr>
        <w:tab/>
        <w:t>ke</w:t>
      </w:r>
      <w:r w:rsidRPr="00061EEC">
        <w:rPr>
          <w:rFonts w:cs="Times New Roman"/>
          <w:lang w:val="sv-SE"/>
        </w:rPr>
        <w:tab/>
        <w:t>kata</w:t>
      </w:r>
      <w:r w:rsidRPr="00061EEC">
        <w:rPr>
          <w:rFonts w:cs="Times New Roman"/>
          <w:lang w:val="sv-SE"/>
        </w:rPr>
        <w:tab/>
        <w:t>'a</w:t>
      </w:r>
      <w:r w:rsidRPr="00061EEC">
        <w:rPr>
          <w:rFonts w:cs="Times New Roman"/>
          <w:lang w:val="sv-SE"/>
        </w:rPr>
        <w:tab/>
        <w:t>Pita</w:t>
      </w:r>
    </w:p>
    <w:p w14:paraId="274DA9F3" w14:textId="77777777" w:rsidR="006F70B6" w:rsidRDefault="006F70B6" w:rsidP="00B7520E">
      <w:pPr>
        <w:keepNext w:val="0"/>
        <w:spacing w:after="0"/>
        <w:jc w:val="both"/>
        <w:rPr>
          <w:rFonts w:cs="Times New Roman"/>
        </w:rPr>
      </w:pPr>
      <w:r w:rsidRPr="00061EEC">
        <w:rPr>
          <w:rFonts w:cs="Times New Roman"/>
          <w:lang w:val="sv-SE"/>
        </w:rPr>
        <w:tab/>
      </w:r>
      <w:r w:rsidRPr="00061EEC">
        <w:rPr>
          <w:rFonts w:cs="Times New Roman"/>
          <w:lang w:val="sv-SE"/>
        </w:rPr>
        <w:tab/>
      </w:r>
      <w:proofErr w:type="spellStart"/>
      <w:r w:rsidRPr="00846CDB">
        <w:rPr>
          <w:rFonts w:cs="Times New Roman"/>
          <w:smallCaps/>
        </w:rPr>
        <w:t>pst</w:t>
      </w:r>
      <w:proofErr w:type="spellEnd"/>
      <w:r>
        <w:rPr>
          <w:rFonts w:cs="Times New Roman"/>
        </w:rPr>
        <w:tab/>
        <w:t>???</w:t>
      </w:r>
      <w:r>
        <w:rPr>
          <w:rFonts w:cs="Times New Roman"/>
        </w:rPr>
        <w:tab/>
      </w:r>
      <w:r w:rsidRPr="00846CDB">
        <w:rPr>
          <w:rFonts w:cs="Times New Roman"/>
          <w:smallCaps/>
        </w:rPr>
        <w:t>sub</w:t>
      </w:r>
      <w:r>
        <w:rPr>
          <w:rFonts w:cs="Times New Roman"/>
        </w:rPr>
        <w:tab/>
        <w:t>laugh</w:t>
      </w:r>
      <w:r>
        <w:rPr>
          <w:rFonts w:cs="Times New Roman"/>
        </w:rPr>
        <w:tab/>
      </w:r>
      <w:r w:rsidRPr="00846CDB">
        <w:rPr>
          <w:rFonts w:cs="Times New Roman"/>
          <w:smallCaps/>
        </w:rPr>
        <w:t>abs</w:t>
      </w:r>
      <w:r>
        <w:rPr>
          <w:rFonts w:cs="Times New Roman"/>
        </w:rPr>
        <w:tab/>
        <w:t>Pita</w:t>
      </w:r>
    </w:p>
    <w:p w14:paraId="264B7B09" w14:textId="77777777" w:rsidR="00C2277C" w:rsidRDefault="006F70B6" w:rsidP="009C564A">
      <w:pPr>
        <w:keepNext w:val="0"/>
        <w:jc w:val="both"/>
        <w:rPr>
          <w:rFonts w:cs="Times New Roman"/>
        </w:rPr>
      </w:pPr>
      <w:r>
        <w:rPr>
          <w:rFonts w:cs="Times New Roman"/>
        </w:rPr>
        <w:tab/>
      </w:r>
      <w:r>
        <w:rPr>
          <w:rFonts w:cs="Times New Roman"/>
        </w:rPr>
        <w:tab/>
        <w:t>'Pita didn't laugh' ('[It] was not that Pita laugh[ed]'</w:t>
      </w:r>
    </w:p>
    <w:p w14:paraId="116C7C80" w14:textId="26BBC4CA" w:rsidR="006F70B6" w:rsidRDefault="006F70B6" w:rsidP="009C564A">
      <w:pPr>
        <w:keepNext w:val="0"/>
        <w:jc w:val="both"/>
        <w:rPr>
          <w:rFonts w:cs="Times New Roman"/>
        </w:rPr>
      </w:pPr>
      <w:r>
        <w:rPr>
          <w:rFonts w:cs="Times New Roman"/>
        </w:rPr>
        <w:t xml:space="preserve">We have purposely not yet glossed the occurrence of </w:t>
      </w:r>
      <w:r w:rsidRPr="008072EF">
        <w:rPr>
          <w:rFonts w:cs="Times New Roman"/>
          <w:i/>
        </w:rPr>
        <w:t>'</w:t>
      </w:r>
      <w:proofErr w:type="spellStart"/>
      <w:r w:rsidRPr="008072EF">
        <w:rPr>
          <w:rFonts w:cs="Times New Roman"/>
          <w:i/>
        </w:rPr>
        <w:t>ikai</w:t>
      </w:r>
      <w:proofErr w:type="spellEnd"/>
      <w:r>
        <w:rPr>
          <w:rFonts w:cs="Times New Roman"/>
        </w:rPr>
        <w:t xml:space="preserve"> in both exa</w:t>
      </w:r>
      <w:r w:rsidR="009945B4">
        <w:rPr>
          <w:rFonts w:cs="Times New Roman"/>
        </w:rPr>
        <w:t>mples. Croft's gloss for the (17</w:t>
      </w:r>
      <w:r>
        <w:rPr>
          <w:rFonts w:cs="Times New Roman"/>
        </w:rPr>
        <w:t xml:space="preserve">a) type of example is 'NEG.EX', which makes sense, for the sentence could not be more negative existential. </w:t>
      </w:r>
      <w:proofErr w:type="spellStart"/>
      <w:r>
        <w:rPr>
          <w:rFonts w:cs="Times New Roman"/>
        </w:rPr>
        <w:t>Broschart</w:t>
      </w:r>
      <w:proofErr w:type="spellEnd"/>
      <w:r>
        <w:rPr>
          <w:rFonts w:cs="Times New Roman"/>
        </w:rPr>
        <w:t xml:space="preserve"> (1999: 101),</w:t>
      </w:r>
      <w:r w:rsidR="00EB62D6">
        <w:rPr>
          <w:rFonts w:cs="Times New Roman"/>
        </w:rPr>
        <w:t xml:space="preserve"> </w:t>
      </w:r>
      <w:proofErr w:type="spellStart"/>
      <w:r>
        <w:rPr>
          <w:rFonts w:cs="Times New Roman"/>
        </w:rPr>
        <w:t>Veselinova's</w:t>
      </w:r>
      <w:proofErr w:type="spellEnd"/>
      <w:r w:rsidR="00EB62D6">
        <w:rPr>
          <w:rFonts w:cs="Times New Roman"/>
        </w:rPr>
        <w:t xml:space="preserve"> </w:t>
      </w:r>
      <w:r>
        <w:rPr>
          <w:rFonts w:cs="Times New Roman"/>
        </w:rPr>
        <w:t>source linguist, provides 'It is not that there is anything' as the literal transla</w:t>
      </w:r>
      <w:r w:rsidR="00A826C2">
        <w:rPr>
          <w:rFonts w:cs="Times New Roman"/>
        </w:rPr>
        <w:t>tion. For the example of the (1</w:t>
      </w:r>
      <w:r w:rsidR="009945B4">
        <w:rPr>
          <w:rFonts w:cs="Times New Roman"/>
        </w:rPr>
        <w:t>7</w:t>
      </w:r>
      <w:r>
        <w:rPr>
          <w:rFonts w:cs="Times New Roman"/>
        </w:rPr>
        <w:t xml:space="preserve">b) type Croft's gloss for the negator is 'NEG(EX)'. 'NEG(EX)' </w:t>
      </w:r>
      <w:r w:rsidR="00252391">
        <w:rPr>
          <w:rFonts w:cs="Times New Roman"/>
        </w:rPr>
        <w:t xml:space="preserve">is to indicate that </w:t>
      </w:r>
      <w:r>
        <w:rPr>
          <w:rFonts w:cs="Times New Roman"/>
        </w:rPr>
        <w:t xml:space="preserve">we are dealing with a "polysemy between negative existential meaning and verbal negation" (Croft 1991:12). </w:t>
      </w:r>
      <w:r w:rsidR="009945B4">
        <w:rPr>
          <w:rFonts w:cs="Times New Roman"/>
        </w:rPr>
        <w:t>Since (17</w:t>
      </w:r>
      <w:r w:rsidR="00252391">
        <w:rPr>
          <w:rFonts w:cs="Times New Roman"/>
        </w:rPr>
        <w:t>b) illus</w:t>
      </w:r>
      <w:r w:rsidR="00906EF8">
        <w:rPr>
          <w:rFonts w:cs="Times New Roman"/>
        </w:rPr>
        <w:t>trates verbal negation one might</w:t>
      </w:r>
      <w:r w:rsidR="00252391">
        <w:rPr>
          <w:rFonts w:cs="Times New Roman"/>
        </w:rPr>
        <w:t xml:space="preserve"> </w:t>
      </w:r>
      <w:r w:rsidR="00252391" w:rsidRPr="00906EF8">
        <w:rPr>
          <w:rFonts w:cs="Times New Roman"/>
        </w:rPr>
        <w:t xml:space="preserve">argue that </w:t>
      </w:r>
      <w:r w:rsidRPr="00906EF8">
        <w:rPr>
          <w:rFonts w:cs="Times New Roman"/>
        </w:rPr>
        <w:t>'</w:t>
      </w:r>
      <w:proofErr w:type="spellStart"/>
      <w:r w:rsidRPr="00906EF8">
        <w:rPr>
          <w:rFonts w:cs="Times New Roman"/>
          <w:i/>
        </w:rPr>
        <w:t>ikai</w:t>
      </w:r>
      <w:proofErr w:type="spellEnd"/>
      <w:r w:rsidRPr="00906EF8">
        <w:rPr>
          <w:rFonts w:cs="Times New Roman"/>
        </w:rPr>
        <w:t xml:space="preserve"> </w:t>
      </w:r>
      <w:r w:rsidR="00252391" w:rsidRPr="00906EF8">
        <w:rPr>
          <w:rFonts w:cs="Times New Roman"/>
        </w:rPr>
        <w:t xml:space="preserve">permits the </w:t>
      </w:r>
      <w:r w:rsidRPr="00906EF8">
        <w:rPr>
          <w:rFonts w:cs="Times New Roman"/>
        </w:rPr>
        <w:t>'NEG'</w:t>
      </w:r>
      <w:r w:rsidR="008D43B7">
        <w:rPr>
          <w:rFonts w:cs="Times New Roman"/>
        </w:rPr>
        <w:t xml:space="preserve"> gloss</w:t>
      </w:r>
      <w:r w:rsidR="00223A04">
        <w:rPr>
          <w:rFonts w:cs="Times New Roman"/>
        </w:rPr>
        <w:t xml:space="preserve">, i.e., </w:t>
      </w:r>
      <w:r w:rsidRPr="00906EF8">
        <w:rPr>
          <w:rFonts w:cs="Times New Roman"/>
        </w:rPr>
        <w:t xml:space="preserve">the </w:t>
      </w:r>
      <w:r w:rsidR="00906EF8">
        <w:rPr>
          <w:rFonts w:cs="Times New Roman"/>
        </w:rPr>
        <w:t>gloss for the standard negator</w:t>
      </w:r>
      <w:r w:rsidR="00223A04">
        <w:rPr>
          <w:rFonts w:cs="Times New Roman"/>
        </w:rPr>
        <w:t>,</w:t>
      </w:r>
      <w:r w:rsidR="00906EF8">
        <w:rPr>
          <w:rFonts w:cs="Times New Roman"/>
        </w:rPr>
        <w:t xml:space="preserve"> and 'NEG'</w:t>
      </w:r>
      <w:r w:rsidRPr="00906EF8">
        <w:rPr>
          <w:rFonts w:cs="Times New Roman"/>
        </w:rPr>
        <w:t xml:space="preserve"> is </w:t>
      </w:r>
      <w:r w:rsidR="00906EF8">
        <w:rPr>
          <w:rFonts w:cs="Times New Roman"/>
        </w:rPr>
        <w:t xml:space="preserve">in fact </w:t>
      </w:r>
      <w:r w:rsidRPr="00906EF8">
        <w:rPr>
          <w:rFonts w:cs="Times New Roman"/>
        </w:rPr>
        <w:t xml:space="preserve">the gloss that </w:t>
      </w:r>
      <w:proofErr w:type="spellStart"/>
      <w:r w:rsidRPr="00906EF8">
        <w:rPr>
          <w:rFonts w:cs="Times New Roman"/>
        </w:rPr>
        <w:t>Veseli</w:t>
      </w:r>
      <w:r w:rsidR="00906EF8" w:rsidRPr="00906EF8">
        <w:rPr>
          <w:rFonts w:cs="Times New Roman"/>
        </w:rPr>
        <w:t>nova</w:t>
      </w:r>
      <w:proofErr w:type="spellEnd"/>
      <w:r w:rsidR="00906EF8" w:rsidRPr="00906EF8">
        <w:rPr>
          <w:rFonts w:cs="Times New Roman"/>
        </w:rPr>
        <w:t xml:space="preserve"> (2014: 1342)</w:t>
      </w:r>
      <w:r w:rsidR="00906EF8">
        <w:rPr>
          <w:rFonts w:cs="Times New Roman"/>
        </w:rPr>
        <w:t xml:space="preserve">, </w:t>
      </w:r>
      <w:r w:rsidR="00906EF8" w:rsidRPr="00906EF8">
        <w:rPr>
          <w:rFonts w:cs="Times New Roman"/>
        </w:rPr>
        <w:t xml:space="preserve">following </w:t>
      </w:r>
      <w:proofErr w:type="spellStart"/>
      <w:r w:rsidR="00906EF8" w:rsidRPr="00906EF8">
        <w:rPr>
          <w:rFonts w:cs="Times New Roman"/>
        </w:rPr>
        <w:t>Broschart</w:t>
      </w:r>
      <w:proofErr w:type="spellEnd"/>
      <w:r w:rsidR="00906EF8" w:rsidRPr="00906EF8">
        <w:rPr>
          <w:rFonts w:cs="Times New Roman"/>
        </w:rPr>
        <w:t xml:space="preserve"> (1999: 104), offers for (17</w:t>
      </w:r>
      <w:r w:rsidRPr="00906EF8">
        <w:rPr>
          <w:rFonts w:cs="Times New Roman"/>
        </w:rPr>
        <w:t xml:space="preserve">b). But her literal translation of this sentence '[It] was </w:t>
      </w:r>
      <w:r w:rsidR="00906EF8" w:rsidRPr="00906EF8">
        <w:rPr>
          <w:rFonts w:cs="Times New Roman"/>
        </w:rPr>
        <w:t>not that Pita laugh[ed]' (</w:t>
      </w:r>
      <w:r w:rsidRPr="00906EF8">
        <w:rPr>
          <w:rFonts w:cs="Times New Roman"/>
        </w:rPr>
        <w:t xml:space="preserve">in line </w:t>
      </w:r>
      <w:r w:rsidR="00906EF8" w:rsidRPr="00906EF8">
        <w:rPr>
          <w:rFonts w:cs="Times New Roman"/>
        </w:rPr>
        <w:t xml:space="preserve">again </w:t>
      </w:r>
      <w:r w:rsidRPr="00906EF8">
        <w:rPr>
          <w:rFonts w:cs="Times New Roman"/>
        </w:rPr>
        <w:t xml:space="preserve">with </w:t>
      </w:r>
      <w:proofErr w:type="spellStart"/>
      <w:r w:rsidRPr="00906EF8">
        <w:rPr>
          <w:rFonts w:cs="Times New Roman"/>
        </w:rPr>
        <w:t>Br</w:t>
      </w:r>
      <w:r w:rsidR="00906EF8" w:rsidRPr="00906EF8">
        <w:rPr>
          <w:rFonts w:cs="Times New Roman"/>
        </w:rPr>
        <w:t>oschart</w:t>
      </w:r>
      <w:proofErr w:type="spellEnd"/>
      <w:r w:rsidR="00906EF8" w:rsidRPr="00906EF8">
        <w:rPr>
          <w:rFonts w:cs="Times New Roman"/>
        </w:rPr>
        <w:t xml:space="preserve"> 1999: 104) is a little confusing</w:t>
      </w:r>
      <w:r w:rsidR="00906EF8">
        <w:rPr>
          <w:rFonts w:cs="Times New Roman"/>
        </w:rPr>
        <w:t xml:space="preserve"> </w:t>
      </w:r>
      <w:r w:rsidRPr="00906EF8">
        <w:rPr>
          <w:rFonts w:cs="Times New Roman"/>
        </w:rPr>
        <w:t>then, for it r</w:t>
      </w:r>
      <w:r w:rsidR="00906EF8" w:rsidRPr="00906EF8">
        <w:rPr>
          <w:rFonts w:cs="Times New Roman"/>
        </w:rPr>
        <w:t>ather a</w:t>
      </w:r>
      <w:r w:rsidR="00194A35">
        <w:rPr>
          <w:rFonts w:cs="Times New Roman"/>
        </w:rPr>
        <w:t>sks for a '</w:t>
      </w:r>
      <w:r w:rsidR="008D43B7">
        <w:rPr>
          <w:rFonts w:cs="Times New Roman"/>
        </w:rPr>
        <w:t xml:space="preserve">NEG.EX' gloss. </w:t>
      </w:r>
      <w:r w:rsidRPr="00906EF8">
        <w:rPr>
          <w:rFonts w:cs="Times New Roman"/>
        </w:rPr>
        <w:t xml:space="preserve">To solve this </w:t>
      </w:r>
      <w:proofErr w:type="gramStart"/>
      <w:r w:rsidRPr="00906EF8">
        <w:rPr>
          <w:rFonts w:cs="Times New Roman"/>
        </w:rPr>
        <w:t>problem</w:t>
      </w:r>
      <w:proofErr w:type="gramEnd"/>
      <w:r w:rsidRPr="00906EF8">
        <w:rPr>
          <w:rFonts w:cs="Times New Roman"/>
        </w:rPr>
        <w:t xml:space="preserve"> we suggest that the third stage of the cycle should</w:t>
      </w:r>
      <w:r>
        <w:rPr>
          <w:rFonts w:cs="Times New Roman"/>
        </w:rPr>
        <w:t xml:space="preserve"> be conceived of </w:t>
      </w:r>
      <w:r w:rsidR="00906EF8">
        <w:rPr>
          <w:rFonts w:cs="Times New Roman"/>
        </w:rPr>
        <w:t>as</w:t>
      </w:r>
      <w:r>
        <w:rPr>
          <w:rFonts w:cs="Times New Roman"/>
        </w:rPr>
        <w:t xml:space="preserve"> the '</w:t>
      </w:r>
      <w:proofErr w:type="spellStart"/>
      <w:r>
        <w:rPr>
          <w:rFonts w:cs="Times New Roman"/>
        </w:rPr>
        <w:t>existentialization</w:t>
      </w:r>
      <w:proofErr w:type="spellEnd"/>
      <w:r>
        <w:rPr>
          <w:rFonts w:cs="Times New Roman"/>
        </w:rPr>
        <w:t xml:space="preserve">' of standard negation. </w:t>
      </w:r>
      <w:r w:rsidR="00407DDA">
        <w:rPr>
          <w:rFonts w:cs="Times New Roman"/>
        </w:rPr>
        <w:t>Table 1</w:t>
      </w:r>
      <w:r>
        <w:rPr>
          <w:rFonts w:cs="Times New Roman"/>
        </w:rPr>
        <w:t xml:space="preserve"> </w:t>
      </w:r>
      <w:r>
        <w:rPr>
          <w:rFonts w:cs="Times New Roman"/>
        </w:rPr>
        <w:lastRenderedPageBreak/>
        <w:t xml:space="preserve">represents the three analyses, in a </w:t>
      </w:r>
      <w:proofErr w:type="gramStart"/>
      <w:r>
        <w:rPr>
          <w:rFonts w:cs="Times New Roman"/>
        </w:rPr>
        <w:t>three stage</w:t>
      </w:r>
      <w:proofErr w:type="gramEnd"/>
      <w:r>
        <w:rPr>
          <w:rFonts w:cs="Times New Roman"/>
        </w:rPr>
        <w:t xml:space="preserve"> format. We use shading to show that the negators of the third stage have the same form as the NEG.EX of the second stage.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
        <w:gridCol w:w="1026"/>
        <w:gridCol w:w="876"/>
        <w:gridCol w:w="890"/>
        <w:gridCol w:w="775"/>
        <w:gridCol w:w="1034"/>
        <w:gridCol w:w="813"/>
        <w:gridCol w:w="890"/>
      </w:tblGrid>
      <w:tr w:rsidR="006F70B6" w:rsidRPr="006F70B6" w14:paraId="546225F7" w14:textId="77777777" w:rsidTr="00C72A58">
        <w:tc>
          <w:tcPr>
            <w:tcW w:w="499" w:type="dxa"/>
          </w:tcPr>
          <w:p w14:paraId="6845F1FA" w14:textId="030E91B5" w:rsidR="006F70B6" w:rsidRPr="006F70B6" w:rsidRDefault="006F70B6" w:rsidP="0002342E">
            <w:pPr>
              <w:keepLines/>
              <w:jc w:val="both"/>
              <w:rPr>
                <w:rFonts w:cs="Times New Roman"/>
                <w:sz w:val="16"/>
                <w:szCs w:val="16"/>
              </w:rPr>
            </w:pPr>
          </w:p>
        </w:tc>
        <w:tc>
          <w:tcPr>
            <w:tcW w:w="1026" w:type="dxa"/>
            <w:tcBorders>
              <w:bottom w:val="single" w:sz="4" w:space="0" w:color="auto"/>
            </w:tcBorders>
          </w:tcPr>
          <w:p w14:paraId="5E60EBAB" w14:textId="77777777" w:rsidR="006F70B6" w:rsidRPr="006F70B6" w:rsidRDefault="006F70B6" w:rsidP="0002342E">
            <w:pPr>
              <w:keepLines/>
              <w:jc w:val="both"/>
              <w:rPr>
                <w:rFonts w:cs="Times New Roman"/>
                <w:sz w:val="16"/>
                <w:szCs w:val="16"/>
              </w:rPr>
            </w:pPr>
          </w:p>
        </w:tc>
        <w:tc>
          <w:tcPr>
            <w:tcW w:w="1766" w:type="dxa"/>
            <w:gridSpan w:val="2"/>
            <w:tcBorders>
              <w:bottom w:val="single" w:sz="4" w:space="0" w:color="auto"/>
            </w:tcBorders>
          </w:tcPr>
          <w:p w14:paraId="473DF5E2" w14:textId="77777777" w:rsidR="006F70B6" w:rsidRPr="006F70B6" w:rsidRDefault="006F70B6" w:rsidP="0002342E">
            <w:pPr>
              <w:keepLines/>
              <w:jc w:val="both"/>
              <w:rPr>
                <w:rFonts w:cs="Times New Roman"/>
                <w:sz w:val="16"/>
                <w:szCs w:val="16"/>
              </w:rPr>
            </w:pPr>
            <w:r w:rsidRPr="006F70B6">
              <w:rPr>
                <w:rFonts w:cs="Times New Roman"/>
                <w:sz w:val="16"/>
                <w:szCs w:val="16"/>
              </w:rPr>
              <w:t>Croft (1991)</w:t>
            </w:r>
          </w:p>
        </w:tc>
        <w:tc>
          <w:tcPr>
            <w:tcW w:w="1809" w:type="dxa"/>
            <w:gridSpan w:val="2"/>
            <w:tcBorders>
              <w:bottom w:val="single" w:sz="4" w:space="0" w:color="auto"/>
            </w:tcBorders>
          </w:tcPr>
          <w:p w14:paraId="2F0EB51F" w14:textId="77777777" w:rsidR="006F70B6" w:rsidRPr="006F70B6" w:rsidRDefault="006F70B6" w:rsidP="0002342E">
            <w:pPr>
              <w:keepLines/>
              <w:jc w:val="both"/>
              <w:rPr>
                <w:rFonts w:cs="Times New Roman"/>
                <w:sz w:val="16"/>
                <w:szCs w:val="16"/>
              </w:rPr>
            </w:pPr>
            <w:proofErr w:type="spellStart"/>
            <w:r w:rsidRPr="006F70B6">
              <w:rPr>
                <w:rFonts w:cs="Times New Roman"/>
                <w:sz w:val="16"/>
                <w:szCs w:val="16"/>
              </w:rPr>
              <w:t>Veselinova</w:t>
            </w:r>
            <w:proofErr w:type="spellEnd"/>
            <w:r w:rsidRPr="006F70B6">
              <w:rPr>
                <w:rFonts w:cs="Times New Roman"/>
                <w:sz w:val="16"/>
                <w:szCs w:val="16"/>
              </w:rPr>
              <w:t xml:space="preserve"> (2014)</w:t>
            </w:r>
          </w:p>
        </w:tc>
        <w:tc>
          <w:tcPr>
            <w:tcW w:w="1703" w:type="dxa"/>
            <w:gridSpan w:val="2"/>
            <w:tcBorders>
              <w:bottom w:val="single" w:sz="4" w:space="0" w:color="auto"/>
            </w:tcBorders>
          </w:tcPr>
          <w:p w14:paraId="62472DD1" w14:textId="77777777" w:rsidR="006F70B6" w:rsidRPr="006F70B6" w:rsidRDefault="006F70B6" w:rsidP="0002342E">
            <w:pPr>
              <w:keepLines/>
              <w:jc w:val="both"/>
              <w:rPr>
                <w:rFonts w:cs="Times New Roman"/>
                <w:sz w:val="16"/>
                <w:szCs w:val="16"/>
              </w:rPr>
            </w:pPr>
            <w:r w:rsidRPr="006F70B6">
              <w:rPr>
                <w:rFonts w:cs="Times New Roman"/>
                <w:sz w:val="16"/>
                <w:szCs w:val="16"/>
              </w:rPr>
              <w:t>this paper</w:t>
            </w:r>
          </w:p>
          <w:p w14:paraId="5FB596AC" w14:textId="77777777" w:rsidR="006F70B6" w:rsidRPr="006F70B6" w:rsidRDefault="006F70B6" w:rsidP="0002342E">
            <w:pPr>
              <w:keepLines/>
              <w:jc w:val="both"/>
              <w:rPr>
                <w:rFonts w:cs="Times New Roman"/>
                <w:sz w:val="16"/>
                <w:szCs w:val="16"/>
              </w:rPr>
            </w:pPr>
          </w:p>
        </w:tc>
      </w:tr>
      <w:tr w:rsidR="006F70B6" w:rsidRPr="006F70B6" w14:paraId="746CE3B1" w14:textId="77777777" w:rsidTr="00C72A58">
        <w:tc>
          <w:tcPr>
            <w:tcW w:w="499" w:type="dxa"/>
          </w:tcPr>
          <w:p w14:paraId="54575AA2" w14:textId="77777777" w:rsidR="006F70B6" w:rsidRPr="006F70B6" w:rsidRDefault="006F70B6" w:rsidP="0002342E">
            <w:pPr>
              <w:keepLines/>
              <w:jc w:val="both"/>
              <w:rPr>
                <w:rFonts w:cs="Times New Roman"/>
                <w:sz w:val="16"/>
                <w:szCs w:val="16"/>
              </w:rPr>
            </w:pPr>
          </w:p>
        </w:tc>
        <w:tc>
          <w:tcPr>
            <w:tcW w:w="1026" w:type="dxa"/>
            <w:tcBorders>
              <w:top w:val="single" w:sz="4" w:space="0" w:color="auto"/>
              <w:bottom w:val="single" w:sz="4" w:space="0" w:color="auto"/>
            </w:tcBorders>
          </w:tcPr>
          <w:p w14:paraId="363CD3E4" w14:textId="77777777" w:rsidR="006F70B6" w:rsidRPr="006F70B6" w:rsidRDefault="006F70B6" w:rsidP="0002342E">
            <w:pPr>
              <w:keepLines/>
              <w:jc w:val="both"/>
              <w:rPr>
                <w:rFonts w:cs="Times New Roman"/>
                <w:sz w:val="16"/>
                <w:szCs w:val="16"/>
              </w:rPr>
            </w:pPr>
            <w:r w:rsidRPr="006F70B6">
              <w:rPr>
                <w:rFonts w:cs="Times New Roman"/>
                <w:sz w:val="16"/>
                <w:szCs w:val="16"/>
              </w:rPr>
              <w:t>construction</w:t>
            </w:r>
          </w:p>
        </w:tc>
        <w:tc>
          <w:tcPr>
            <w:tcW w:w="876" w:type="dxa"/>
            <w:tcBorders>
              <w:top w:val="single" w:sz="4" w:space="0" w:color="auto"/>
              <w:bottom w:val="single" w:sz="4" w:space="0" w:color="auto"/>
            </w:tcBorders>
          </w:tcPr>
          <w:p w14:paraId="56999FE7" w14:textId="77777777" w:rsidR="006F70B6" w:rsidRPr="006F70B6" w:rsidRDefault="006F70B6" w:rsidP="0002342E">
            <w:pPr>
              <w:keepLines/>
              <w:jc w:val="both"/>
              <w:rPr>
                <w:rFonts w:cs="Times New Roman"/>
                <w:sz w:val="16"/>
                <w:szCs w:val="16"/>
              </w:rPr>
            </w:pPr>
            <w:r w:rsidRPr="006F70B6">
              <w:rPr>
                <w:rFonts w:cs="Times New Roman"/>
                <w:sz w:val="16"/>
                <w:szCs w:val="16"/>
              </w:rPr>
              <w:t>standard</w:t>
            </w:r>
          </w:p>
        </w:tc>
        <w:tc>
          <w:tcPr>
            <w:tcW w:w="890" w:type="dxa"/>
            <w:tcBorders>
              <w:top w:val="single" w:sz="4" w:space="0" w:color="auto"/>
              <w:bottom w:val="single" w:sz="4" w:space="0" w:color="auto"/>
            </w:tcBorders>
          </w:tcPr>
          <w:p w14:paraId="5E984518" w14:textId="77777777" w:rsidR="006F70B6" w:rsidRPr="006F70B6" w:rsidRDefault="006F70B6" w:rsidP="0002342E">
            <w:pPr>
              <w:keepLines/>
              <w:jc w:val="both"/>
              <w:rPr>
                <w:rFonts w:cs="Times New Roman"/>
                <w:sz w:val="16"/>
                <w:szCs w:val="16"/>
              </w:rPr>
            </w:pPr>
            <w:r w:rsidRPr="006F70B6">
              <w:rPr>
                <w:rFonts w:cs="Times New Roman"/>
                <w:sz w:val="16"/>
                <w:szCs w:val="16"/>
              </w:rPr>
              <w:t>existential</w:t>
            </w:r>
          </w:p>
        </w:tc>
        <w:tc>
          <w:tcPr>
            <w:tcW w:w="775" w:type="dxa"/>
            <w:tcBorders>
              <w:top w:val="single" w:sz="4" w:space="0" w:color="auto"/>
              <w:bottom w:val="single" w:sz="4" w:space="0" w:color="auto"/>
            </w:tcBorders>
          </w:tcPr>
          <w:p w14:paraId="129FA44E" w14:textId="77777777" w:rsidR="006F70B6" w:rsidRPr="006F70B6" w:rsidRDefault="006F70B6" w:rsidP="0002342E">
            <w:pPr>
              <w:keepLines/>
              <w:jc w:val="both"/>
              <w:rPr>
                <w:rFonts w:cs="Times New Roman"/>
                <w:sz w:val="16"/>
                <w:szCs w:val="16"/>
              </w:rPr>
            </w:pPr>
            <w:r w:rsidRPr="006F70B6">
              <w:rPr>
                <w:rFonts w:cs="Times New Roman"/>
                <w:sz w:val="16"/>
                <w:szCs w:val="16"/>
              </w:rPr>
              <w:t>standard</w:t>
            </w:r>
          </w:p>
        </w:tc>
        <w:tc>
          <w:tcPr>
            <w:tcW w:w="1034" w:type="dxa"/>
            <w:tcBorders>
              <w:top w:val="single" w:sz="4" w:space="0" w:color="auto"/>
              <w:bottom w:val="single" w:sz="4" w:space="0" w:color="auto"/>
            </w:tcBorders>
          </w:tcPr>
          <w:p w14:paraId="116EFE1C" w14:textId="77777777" w:rsidR="006F70B6" w:rsidRPr="006F70B6" w:rsidRDefault="006F70B6" w:rsidP="0002342E">
            <w:pPr>
              <w:keepLines/>
              <w:jc w:val="both"/>
              <w:rPr>
                <w:rFonts w:cs="Times New Roman"/>
                <w:sz w:val="16"/>
                <w:szCs w:val="16"/>
              </w:rPr>
            </w:pPr>
            <w:r w:rsidRPr="006F70B6">
              <w:rPr>
                <w:rFonts w:cs="Times New Roman"/>
                <w:sz w:val="16"/>
                <w:szCs w:val="16"/>
              </w:rPr>
              <w:t>existential</w:t>
            </w:r>
          </w:p>
        </w:tc>
        <w:tc>
          <w:tcPr>
            <w:tcW w:w="813" w:type="dxa"/>
            <w:tcBorders>
              <w:top w:val="single" w:sz="4" w:space="0" w:color="auto"/>
              <w:bottom w:val="single" w:sz="4" w:space="0" w:color="auto"/>
            </w:tcBorders>
          </w:tcPr>
          <w:p w14:paraId="6A172D5E" w14:textId="77777777" w:rsidR="006F70B6" w:rsidRPr="006F70B6" w:rsidRDefault="006F70B6" w:rsidP="0002342E">
            <w:pPr>
              <w:keepLines/>
              <w:jc w:val="both"/>
              <w:rPr>
                <w:rFonts w:cs="Times New Roman"/>
                <w:sz w:val="16"/>
                <w:szCs w:val="16"/>
              </w:rPr>
            </w:pPr>
            <w:r w:rsidRPr="006F70B6">
              <w:rPr>
                <w:rFonts w:cs="Times New Roman"/>
                <w:sz w:val="16"/>
                <w:szCs w:val="16"/>
              </w:rPr>
              <w:t>standard</w:t>
            </w:r>
          </w:p>
        </w:tc>
        <w:tc>
          <w:tcPr>
            <w:tcW w:w="890" w:type="dxa"/>
            <w:tcBorders>
              <w:top w:val="single" w:sz="4" w:space="0" w:color="auto"/>
              <w:bottom w:val="single" w:sz="4" w:space="0" w:color="auto"/>
            </w:tcBorders>
          </w:tcPr>
          <w:p w14:paraId="16346E01" w14:textId="77777777" w:rsidR="006F70B6" w:rsidRPr="006F70B6" w:rsidRDefault="006F70B6" w:rsidP="0002342E">
            <w:pPr>
              <w:keepLines/>
              <w:jc w:val="both"/>
              <w:rPr>
                <w:rFonts w:cs="Times New Roman"/>
                <w:sz w:val="16"/>
                <w:szCs w:val="16"/>
              </w:rPr>
            </w:pPr>
            <w:r w:rsidRPr="006F70B6">
              <w:rPr>
                <w:rFonts w:cs="Times New Roman"/>
                <w:sz w:val="16"/>
                <w:szCs w:val="16"/>
              </w:rPr>
              <w:t>existential</w:t>
            </w:r>
          </w:p>
        </w:tc>
      </w:tr>
      <w:tr w:rsidR="006F70B6" w:rsidRPr="006F70B6" w14:paraId="0C67655F" w14:textId="77777777" w:rsidTr="00C72A58">
        <w:tc>
          <w:tcPr>
            <w:tcW w:w="499" w:type="dxa"/>
          </w:tcPr>
          <w:p w14:paraId="1067FA82" w14:textId="77777777" w:rsidR="006F70B6" w:rsidRPr="006F70B6" w:rsidRDefault="006F70B6" w:rsidP="0002342E">
            <w:pPr>
              <w:keepLines/>
              <w:jc w:val="both"/>
              <w:rPr>
                <w:rFonts w:cs="Times New Roman"/>
                <w:sz w:val="16"/>
                <w:szCs w:val="16"/>
              </w:rPr>
            </w:pPr>
          </w:p>
        </w:tc>
        <w:tc>
          <w:tcPr>
            <w:tcW w:w="1026" w:type="dxa"/>
            <w:tcBorders>
              <w:top w:val="single" w:sz="4" w:space="0" w:color="auto"/>
            </w:tcBorders>
          </w:tcPr>
          <w:p w14:paraId="000214CA" w14:textId="77777777" w:rsidR="006F70B6" w:rsidRPr="006F70B6" w:rsidRDefault="006F70B6" w:rsidP="0002342E">
            <w:pPr>
              <w:keepLines/>
              <w:jc w:val="both"/>
              <w:rPr>
                <w:rFonts w:cs="Times New Roman"/>
                <w:sz w:val="16"/>
                <w:szCs w:val="16"/>
              </w:rPr>
            </w:pPr>
            <w:r w:rsidRPr="006F70B6">
              <w:rPr>
                <w:rFonts w:cs="Times New Roman"/>
                <w:sz w:val="16"/>
                <w:szCs w:val="16"/>
              </w:rPr>
              <w:t>marker</w:t>
            </w:r>
          </w:p>
        </w:tc>
        <w:tc>
          <w:tcPr>
            <w:tcW w:w="876" w:type="dxa"/>
            <w:tcBorders>
              <w:top w:val="single" w:sz="4" w:space="0" w:color="auto"/>
            </w:tcBorders>
          </w:tcPr>
          <w:p w14:paraId="6AE42867"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4DEED8E7"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890" w:type="dxa"/>
            <w:tcBorders>
              <w:top w:val="single" w:sz="4" w:space="0" w:color="auto"/>
            </w:tcBorders>
          </w:tcPr>
          <w:p w14:paraId="5F03E351"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33348C9E"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775" w:type="dxa"/>
            <w:tcBorders>
              <w:top w:val="single" w:sz="4" w:space="0" w:color="auto"/>
            </w:tcBorders>
          </w:tcPr>
          <w:p w14:paraId="02035C59"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55FA78BB"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1034" w:type="dxa"/>
            <w:tcBorders>
              <w:top w:val="single" w:sz="4" w:space="0" w:color="auto"/>
            </w:tcBorders>
          </w:tcPr>
          <w:p w14:paraId="04F672D5"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7DA01823"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813" w:type="dxa"/>
            <w:tcBorders>
              <w:top w:val="single" w:sz="4" w:space="0" w:color="auto"/>
            </w:tcBorders>
          </w:tcPr>
          <w:p w14:paraId="01CAF0DA"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618691AB"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890" w:type="dxa"/>
            <w:tcBorders>
              <w:top w:val="single" w:sz="4" w:space="0" w:color="auto"/>
            </w:tcBorders>
          </w:tcPr>
          <w:p w14:paraId="028F28FD"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4924308D"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r>
      <w:tr w:rsidR="006F70B6" w:rsidRPr="006F70B6" w14:paraId="6976D77F" w14:textId="77777777" w:rsidTr="00C72A58">
        <w:tc>
          <w:tcPr>
            <w:tcW w:w="499" w:type="dxa"/>
          </w:tcPr>
          <w:p w14:paraId="75A8B750" w14:textId="77777777" w:rsidR="006F70B6" w:rsidRPr="006F70B6" w:rsidRDefault="006F70B6" w:rsidP="0002342E">
            <w:pPr>
              <w:keepLines/>
              <w:jc w:val="both"/>
              <w:rPr>
                <w:rFonts w:cs="Times New Roman"/>
                <w:sz w:val="16"/>
                <w:szCs w:val="16"/>
              </w:rPr>
            </w:pPr>
          </w:p>
        </w:tc>
        <w:tc>
          <w:tcPr>
            <w:tcW w:w="1026" w:type="dxa"/>
          </w:tcPr>
          <w:p w14:paraId="648D750A" w14:textId="77777777" w:rsidR="006F70B6" w:rsidRPr="006F70B6" w:rsidRDefault="006F70B6" w:rsidP="0002342E">
            <w:pPr>
              <w:keepLines/>
              <w:jc w:val="both"/>
              <w:rPr>
                <w:rFonts w:cs="Times New Roman"/>
                <w:sz w:val="16"/>
                <w:szCs w:val="16"/>
              </w:rPr>
            </w:pPr>
          </w:p>
        </w:tc>
        <w:tc>
          <w:tcPr>
            <w:tcW w:w="876" w:type="dxa"/>
          </w:tcPr>
          <w:p w14:paraId="21CFFFF0"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439A64F7"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890" w:type="dxa"/>
          </w:tcPr>
          <w:p w14:paraId="15203C36"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neg.ex</w:t>
            </w:r>
          </w:p>
          <w:p w14:paraId="10B2AD5A"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775" w:type="dxa"/>
          </w:tcPr>
          <w:p w14:paraId="31B0FEFB"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6E32C03E"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1034" w:type="dxa"/>
          </w:tcPr>
          <w:p w14:paraId="2C05FB4B"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neg.ex</w:t>
            </w:r>
          </w:p>
          <w:p w14:paraId="7C862DF4"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813" w:type="dxa"/>
          </w:tcPr>
          <w:p w14:paraId="429DF54F" w14:textId="77777777" w:rsidR="006F70B6" w:rsidRPr="006F70B6" w:rsidRDefault="006F70B6" w:rsidP="0002342E">
            <w:pPr>
              <w:keepLines/>
              <w:jc w:val="both"/>
              <w:rPr>
                <w:rFonts w:cs="Times New Roman"/>
                <w:caps/>
                <w:sz w:val="16"/>
                <w:szCs w:val="16"/>
              </w:rPr>
            </w:pPr>
            <w:r w:rsidRPr="006F70B6">
              <w:rPr>
                <w:rFonts w:cs="Times New Roman"/>
                <w:caps/>
                <w:sz w:val="16"/>
                <w:szCs w:val="16"/>
              </w:rPr>
              <w:t>neg</w:t>
            </w:r>
          </w:p>
          <w:p w14:paraId="40D8A15B"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c>
          <w:tcPr>
            <w:tcW w:w="890" w:type="dxa"/>
          </w:tcPr>
          <w:p w14:paraId="51B2E8BD"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neg.ex</w:t>
            </w:r>
          </w:p>
          <w:p w14:paraId="57977BD7" w14:textId="77777777" w:rsidR="006F70B6" w:rsidRPr="006F70B6" w:rsidRDefault="006F70B6" w:rsidP="0002342E">
            <w:pPr>
              <w:keepLines/>
              <w:jc w:val="both"/>
              <w:rPr>
                <w:rFonts w:cs="Times New Roman"/>
                <w:caps/>
                <w:sz w:val="16"/>
                <w:szCs w:val="16"/>
              </w:rPr>
            </w:pPr>
            <w:r w:rsidRPr="006F70B6">
              <w:rPr>
                <w:rFonts w:cs="Times New Roman"/>
                <w:sz w:val="16"/>
                <w:szCs w:val="16"/>
              </w:rPr>
              <w:t>→</w:t>
            </w:r>
          </w:p>
        </w:tc>
      </w:tr>
      <w:tr w:rsidR="006F70B6" w:rsidRPr="006F70B6" w14:paraId="178C79B9" w14:textId="77777777" w:rsidTr="00C72A58">
        <w:tc>
          <w:tcPr>
            <w:tcW w:w="499" w:type="dxa"/>
          </w:tcPr>
          <w:p w14:paraId="0F360EAA" w14:textId="77777777" w:rsidR="006F70B6" w:rsidRPr="006F70B6" w:rsidRDefault="006F70B6" w:rsidP="0002342E">
            <w:pPr>
              <w:keepLines/>
              <w:jc w:val="both"/>
              <w:rPr>
                <w:rFonts w:cs="Times New Roman"/>
                <w:sz w:val="16"/>
                <w:szCs w:val="16"/>
              </w:rPr>
            </w:pPr>
          </w:p>
        </w:tc>
        <w:tc>
          <w:tcPr>
            <w:tcW w:w="1026" w:type="dxa"/>
          </w:tcPr>
          <w:p w14:paraId="27DD35F9" w14:textId="77777777" w:rsidR="006F70B6" w:rsidRPr="006F70B6" w:rsidRDefault="006F70B6" w:rsidP="0002342E">
            <w:pPr>
              <w:keepLines/>
              <w:jc w:val="both"/>
              <w:rPr>
                <w:rFonts w:cs="Times New Roman"/>
                <w:sz w:val="16"/>
                <w:szCs w:val="16"/>
              </w:rPr>
            </w:pPr>
          </w:p>
        </w:tc>
        <w:tc>
          <w:tcPr>
            <w:tcW w:w="876" w:type="dxa"/>
          </w:tcPr>
          <w:p w14:paraId="6C6C5D5B"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neg(ex)</w:t>
            </w:r>
          </w:p>
        </w:tc>
        <w:tc>
          <w:tcPr>
            <w:tcW w:w="890" w:type="dxa"/>
          </w:tcPr>
          <w:p w14:paraId="14466C57"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neg.ex</w:t>
            </w:r>
          </w:p>
        </w:tc>
        <w:tc>
          <w:tcPr>
            <w:tcW w:w="775" w:type="dxa"/>
          </w:tcPr>
          <w:p w14:paraId="6CB6F7E1"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w:t>
            </w:r>
          </w:p>
        </w:tc>
        <w:tc>
          <w:tcPr>
            <w:tcW w:w="1034" w:type="dxa"/>
          </w:tcPr>
          <w:p w14:paraId="42506E5F"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w:t>
            </w:r>
          </w:p>
        </w:tc>
        <w:tc>
          <w:tcPr>
            <w:tcW w:w="813" w:type="dxa"/>
          </w:tcPr>
          <w:p w14:paraId="22A70143"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neg.ex</w:t>
            </w:r>
          </w:p>
        </w:tc>
        <w:tc>
          <w:tcPr>
            <w:tcW w:w="890" w:type="dxa"/>
          </w:tcPr>
          <w:p w14:paraId="7BE83D81" w14:textId="77777777" w:rsidR="006F70B6" w:rsidRPr="006F70B6" w:rsidRDefault="006F70B6" w:rsidP="0002342E">
            <w:pPr>
              <w:keepLines/>
              <w:jc w:val="both"/>
              <w:rPr>
                <w:rFonts w:cs="Times New Roman"/>
                <w:caps/>
                <w:sz w:val="16"/>
                <w:szCs w:val="16"/>
              </w:rPr>
            </w:pPr>
            <w:r w:rsidRPr="006F70B6">
              <w:rPr>
                <w:rFonts w:cs="Times New Roman"/>
                <w:caps/>
                <w:sz w:val="16"/>
                <w:szCs w:val="16"/>
                <w:highlight w:val="lightGray"/>
              </w:rPr>
              <w:t>neg.ex</w:t>
            </w:r>
          </w:p>
        </w:tc>
      </w:tr>
    </w:tbl>
    <w:p w14:paraId="4C056BD5" w14:textId="77777777" w:rsidR="00C72A58" w:rsidRDefault="00C72A58" w:rsidP="00C72A58">
      <w:pPr>
        <w:keepNext w:val="0"/>
        <w:jc w:val="center"/>
        <w:rPr>
          <w:i/>
        </w:rPr>
      </w:pPr>
    </w:p>
    <w:p w14:paraId="3B847081" w14:textId="4089AA71" w:rsidR="00C72A58" w:rsidRPr="00FA45F7" w:rsidRDefault="00C72A58" w:rsidP="00C72A58">
      <w:pPr>
        <w:keepNext w:val="0"/>
        <w:jc w:val="center"/>
        <w:rPr>
          <w:i/>
        </w:rPr>
      </w:pPr>
      <w:r w:rsidRPr="00FA45F7">
        <w:rPr>
          <w:i/>
        </w:rPr>
        <w:t xml:space="preserve">Table 1: </w:t>
      </w:r>
      <w:r w:rsidR="00670DFD">
        <w:rPr>
          <w:i/>
        </w:rPr>
        <w:t>Comparison of th</w:t>
      </w:r>
      <w:r w:rsidR="00252391">
        <w:rPr>
          <w:i/>
        </w:rPr>
        <w:t>r</w:t>
      </w:r>
      <w:r w:rsidR="00670DFD">
        <w:rPr>
          <w:i/>
        </w:rPr>
        <w:t xml:space="preserve">ee analyses (Croft 1991, </w:t>
      </w:r>
      <w:proofErr w:type="spellStart"/>
      <w:r w:rsidR="00670DFD">
        <w:rPr>
          <w:i/>
        </w:rPr>
        <w:t>Veselinova</w:t>
      </w:r>
      <w:proofErr w:type="spellEnd"/>
      <w:r w:rsidR="00670DFD">
        <w:rPr>
          <w:i/>
        </w:rPr>
        <w:t xml:space="preserve"> 2014, this paper)</w:t>
      </w:r>
    </w:p>
    <w:p w14:paraId="0FF6A497" w14:textId="4F41C3F0" w:rsidR="006F70B6" w:rsidRDefault="006F70B6" w:rsidP="006F70B6">
      <w:pPr>
        <w:jc w:val="both"/>
        <w:rPr>
          <w:rFonts w:cs="Times New Roman"/>
        </w:rPr>
      </w:pPr>
      <w:r>
        <w:rPr>
          <w:rFonts w:cs="Times New Roman"/>
        </w:rPr>
        <w:t>In our view</w:t>
      </w:r>
      <w:r w:rsidR="00B231A5">
        <w:rPr>
          <w:rFonts w:cs="Times New Roman"/>
        </w:rPr>
        <w:t>,</w:t>
      </w:r>
      <w:r>
        <w:rPr>
          <w:rFonts w:cs="Times New Roman"/>
        </w:rPr>
        <w:t xml:space="preserve"> the third stage has standard negation </w:t>
      </w:r>
      <w:r w:rsidR="007E3F65">
        <w:rPr>
          <w:rFonts w:cs="Times New Roman"/>
        </w:rPr>
        <w:t xml:space="preserve">using </w:t>
      </w:r>
      <w:r>
        <w:rPr>
          <w:rFonts w:cs="Times New Roman"/>
        </w:rPr>
        <w:t xml:space="preserve">an existential negator. What </w:t>
      </w:r>
      <w:proofErr w:type="gramStart"/>
      <w:r>
        <w:rPr>
          <w:rFonts w:cs="Times New Roman"/>
        </w:rPr>
        <w:t>has to</w:t>
      </w:r>
      <w:proofErr w:type="gramEnd"/>
      <w:r>
        <w:rPr>
          <w:rFonts w:cs="Times New Roman"/>
        </w:rPr>
        <w:t xml:space="preserve"> happen now – for the cycle to continue – is that the </w:t>
      </w:r>
      <w:proofErr w:type="spellStart"/>
      <w:r>
        <w:rPr>
          <w:rFonts w:cs="Times New Roman"/>
        </w:rPr>
        <w:t>existentialized</w:t>
      </w:r>
      <w:proofErr w:type="spellEnd"/>
      <w:r>
        <w:rPr>
          <w:rFonts w:cs="Times New Roman"/>
        </w:rPr>
        <w:t xml:space="preserve"> standard negation gets 'de-</w:t>
      </w:r>
      <w:proofErr w:type="spellStart"/>
      <w:r>
        <w:rPr>
          <w:rFonts w:cs="Times New Roman"/>
        </w:rPr>
        <w:t>existentialized</w:t>
      </w:r>
      <w:proofErr w:type="spellEnd"/>
      <w:r>
        <w:rPr>
          <w:rFonts w:cs="Times New Roman"/>
        </w:rPr>
        <w:t xml:space="preserve">'. This is what we arguably see in Spoken </w:t>
      </w:r>
      <w:r w:rsidRPr="00070AF7">
        <w:rPr>
          <w:rFonts w:cs="Times New Roman"/>
        </w:rPr>
        <w:t>Kannada.</w:t>
      </w:r>
      <w:r>
        <w:rPr>
          <w:rFonts w:cs="Times New Roman"/>
        </w:rPr>
        <w:t xml:space="preserve"> In this language both types of negation use </w:t>
      </w:r>
      <w:proofErr w:type="spellStart"/>
      <w:r>
        <w:rPr>
          <w:rFonts w:cs="Times New Roman"/>
          <w:i/>
        </w:rPr>
        <w:t>illa</w:t>
      </w:r>
      <w:proofErr w:type="spellEnd"/>
      <w:r>
        <w:rPr>
          <w:rFonts w:cs="Times New Roman"/>
          <w:i/>
        </w:rPr>
        <w:t xml:space="preserve">, </w:t>
      </w:r>
      <w:r>
        <w:rPr>
          <w:rFonts w:cs="Times New Roman"/>
        </w:rPr>
        <w:t>but while this is a free form for existential negation, it is a suffix for standard negation.</w:t>
      </w:r>
    </w:p>
    <w:p w14:paraId="0414ED21" w14:textId="44859347" w:rsidR="006F70B6" w:rsidRPr="00061EEC" w:rsidRDefault="009945B4" w:rsidP="006F70B6">
      <w:pPr>
        <w:keepLines/>
        <w:spacing w:after="0"/>
        <w:jc w:val="both"/>
        <w:rPr>
          <w:rFonts w:cs="Times New Roman"/>
          <w:lang w:val="sv-SE"/>
        </w:rPr>
      </w:pPr>
      <w:r>
        <w:rPr>
          <w:rFonts w:cs="Times New Roman"/>
          <w:lang w:val="sv-SE"/>
        </w:rPr>
        <w:t>(18</w:t>
      </w:r>
      <w:r w:rsidR="006F70B6" w:rsidRPr="00061EEC">
        <w:rPr>
          <w:rFonts w:cs="Times New Roman"/>
          <w:lang w:val="sv-SE"/>
        </w:rPr>
        <w:t xml:space="preserve">) </w:t>
      </w:r>
      <w:r w:rsidR="006F70B6" w:rsidRPr="00061EEC">
        <w:rPr>
          <w:rFonts w:cs="Times New Roman"/>
          <w:lang w:val="sv-SE"/>
        </w:rPr>
        <w:tab/>
        <w:t xml:space="preserve">Spoken Kannada </w:t>
      </w:r>
      <w:r w:rsidR="00707927">
        <w:rPr>
          <w:rFonts w:cs="Times New Roman"/>
          <w:lang w:val="sv-SE"/>
        </w:rPr>
        <w:t xml:space="preserve">[kan] </w:t>
      </w:r>
      <w:r w:rsidR="006F70B6" w:rsidRPr="00061EEC">
        <w:rPr>
          <w:rFonts w:cs="Times New Roman"/>
          <w:lang w:val="sv-SE"/>
        </w:rPr>
        <w:t>(</w:t>
      </w:r>
      <w:r w:rsidR="00707927">
        <w:rPr>
          <w:rFonts w:cs="Times New Roman"/>
          <w:lang w:val="sv-SE"/>
        </w:rPr>
        <w:t xml:space="preserve">Dravidian; </w:t>
      </w:r>
      <w:r w:rsidR="006F70B6" w:rsidRPr="00061EEC">
        <w:rPr>
          <w:rFonts w:cs="Times New Roman"/>
          <w:lang w:val="sv-SE"/>
        </w:rPr>
        <w:t>Veselinova 2016:</w:t>
      </w:r>
      <w:r w:rsidR="002422CE">
        <w:rPr>
          <w:rFonts w:cs="Times New Roman"/>
          <w:lang w:val="sv-SE"/>
        </w:rPr>
        <w:t xml:space="preserve"> </w:t>
      </w:r>
      <w:r w:rsidR="006F70B6" w:rsidRPr="00061EEC">
        <w:rPr>
          <w:rFonts w:cs="Times New Roman"/>
          <w:lang w:val="sv-SE"/>
        </w:rPr>
        <w:t xml:space="preserve">144, </w:t>
      </w:r>
      <w:r w:rsidR="00FD6EF8">
        <w:rPr>
          <w:rFonts w:cs="Times New Roman"/>
          <w:lang w:val="sv-SE"/>
        </w:rPr>
        <w:tab/>
      </w:r>
      <w:r w:rsidR="006F70B6" w:rsidRPr="00061EEC">
        <w:rPr>
          <w:rFonts w:cs="Times New Roman"/>
          <w:lang w:val="sv-SE"/>
        </w:rPr>
        <w:t>Sridhar 1990: 111, 112)</w:t>
      </w:r>
    </w:p>
    <w:p w14:paraId="31D9CE46" w14:textId="6B9E764F" w:rsidR="006F70B6" w:rsidRPr="00F5018E" w:rsidRDefault="006F70B6" w:rsidP="006F70B6">
      <w:pPr>
        <w:keepLines/>
        <w:spacing w:after="0"/>
        <w:jc w:val="both"/>
        <w:rPr>
          <w:rFonts w:cs="Times New Roman"/>
          <w:i/>
        </w:rPr>
      </w:pPr>
      <w:r w:rsidRPr="00061EEC">
        <w:rPr>
          <w:rFonts w:cs="Times New Roman"/>
          <w:lang w:val="sv-SE"/>
        </w:rPr>
        <w:tab/>
      </w:r>
      <w:r w:rsidRPr="00F5018E">
        <w:rPr>
          <w:rFonts w:cs="Times New Roman"/>
        </w:rPr>
        <w:t>a.</w:t>
      </w:r>
      <w:r w:rsidRPr="00F5018E">
        <w:rPr>
          <w:rFonts w:cs="Times New Roman"/>
        </w:rPr>
        <w:tab/>
      </w:r>
      <w:proofErr w:type="spellStart"/>
      <w:proofErr w:type="gramStart"/>
      <w:r w:rsidRPr="00F5018E">
        <w:rPr>
          <w:rFonts w:cs="Times New Roman"/>
        </w:rPr>
        <w:t>khaja:neyalli</w:t>
      </w:r>
      <w:proofErr w:type="spellEnd"/>
      <w:proofErr w:type="gramEnd"/>
      <w:r w:rsidRPr="00F5018E">
        <w:rPr>
          <w:rFonts w:cs="Times New Roman"/>
        </w:rPr>
        <w:tab/>
      </w:r>
      <w:r w:rsidR="00EC51D0" w:rsidRPr="00F5018E">
        <w:rPr>
          <w:rFonts w:cs="Times New Roman"/>
        </w:rPr>
        <w:tab/>
      </w:r>
      <w:proofErr w:type="spellStart"/>
      <w:r w:rsidRPr="00F5018E">
        <w:rPr>
          <w:rFonts w:cs="Times New Roman"/>
        </w:rPr>
        <w:t>haNa</w:t>
      </w:r>
      <w:proofErr w:type="spellEnd"/>
      <w:r w:rsidRPr="00F5018E">
        <w:rPr>
          <w:rFonts w:cs="Times New Roman"/>
        </w:rPr>
        <w:tab/>
      </w:r>
      <w:r w:rsidR="00EC51D0" w:rsidRPr="00F5018E">
        <w:rPr>
          <w:rFonts w:cs="Times New Roman"/>
        </w:rPr>
        <w:tab/>
      </w:r>
      <w:proofErr w:type="spellStart"/>
      <w:r w:rsidRPr="00F5018E">
        <w:rPr>
          <w:rFonts w:cs="Times New Roman"/>
          <w:i/>
        </w:rPr>
        <w:t>illa</w:t>
      </w:r>
      <w:proofErr w:type="spellEnd"/>
    </w:p>
    <w:p w14:paraId="0BCB319E" w14:textId="58A5CC60" w:rsidR="006F70B6" w:rsidRDefault="006F70B6" w:rsidP="006F70B6">
      <w:pPr>
        <w:keepLines/>
        <w:spacing w:after="0"/>
        <w:jc w:val="both"/>
        <w:rPr>
          <w:rFonts w:cs="Times New Roman"/>
        </w:rPr>
      </w:pPr>
      <w:r w:rsidRPr="00F5018E">
        <w:rPr>
          <w:rFonts w:cs="Times New Roman"/>
        </w:rPr>
        <w:tab/>
      </w:r>
      <w:r w:rsidRPr="00F5018E">
        <w:rPr>
          <w:rFonts w:cs="Times New Roman"/>
        </w:rPr>
        <w:tab/>
      </w:r>
      <w:proofErr w:type="spellStart"/>
      <w:r>
        <w:rPr>
          <w:rFonts w:cs="Times New Roman"/>
        </w:rPr>
        <w:t>treasury.</w:t>
      </w:r>
      <w:r w:rsidRPr="004F62F4">
        <w:rPr>
          <w:rFonts w:cs="Times New Roman"/>
          <w:smallCaps/>
        </w:rPr>
        <w:t>loc</w:t>
      </w:r>
      <w:proofErr w:type="spellEnd"/>
      <w:r>
        <w:rPr>
          <w:rFonts w:cs="Times New Roman"/>
        </w:rPr>
        <w:tab/>
      </w:r>
      <w:r w:rsidR="00EC51D0">
        <w:rPr>
          <w:rFonts w:cs="Times New Roman"/>
        </w:rPr>
        <w:tab/>
      </w:r>
      <w:r>
        <w:rPr>
          <w:rFonts w:cs="Times New Roman"/>
        </w:rPr>
        <w:t>money</w:t>
      </w:r>
      <w:r>
        <w:rPr>
          <w:rFonts w:cs="Times New Roman"/>
        </w:rPr>
        <w:tab/>
      </w:r>
      <w:proofErr w:type="spellStart"/>
      <w:r w:rsidRPr="004F62F4">
        <w:rPr>
          <w:rFonts w:cs="Times New Roman"/>
          <w:smallCaps/>
        </w:rPr>
        <w:t>neg.ex</w:t>
      </w:r>
      <w:proofErr w:type="spellEnd"/>
    </w:p>
    <w:p w14:paraId="0D3B3A3E" w14:textId="77777777" w:rsidR="006F70B6" w:rsidRDefault="006F70B6" w:rsidP="006F70B6">
      <w:pPr>
        <w:keepLines/>
        <w:spacing w:after="0"/>
        <w:jc w:val="both"/>
        <w:rPr>
          <w:rFonts w:cs="Times New Roman"/>
        </w:rPr>
      </w:pPr>
      <w:r>
        <w:rPr>
          <w:rFonts w:cs="Times New Roman"/>
        </w:rPr>
        <w:tab/>
      </w:r>
      <w:r>
        <w:rPr>
          <w:rFonts w:cs="Times New Roman"/>
        </w:rPr>
        <w:tab/>
        <w:t>'There is no money in the treasury.'</w:t>
      </w:r>
    </w:p>
    <w:p w14:paraId="343606B6" w14:textId="77777777" w:rsidR="006F70B6" w:rsidRPr="003E2E29" w:rsidRDefault="006F70B6" w:rsidP="006F70B6">
      <w:pPr>
        <w:spacing w:after="0"/>
        <w:jc w:val="both"/>
        <w:rPr>
          <w:rFonts w:cs="Times New Roman"/>
          <w:lang w:val="fr-BE"/>
        </w:rPr>
      </w:pPr>
      <w:r>
        <w:rPr>
          <w:rFonts w:cs="Times New Roman"/>
        </w:rPr>
        <w:tab/>
      </w:r>
      <w:r w:rsidRPr="003E2E29">
        <w:rPr>
          <w:rFonts w:cs="Times New Roman"/>
          <w:lang w:val="fr-BE"/>
        </w:rPr>
        <w:t>b.</w:t>
      </w:r>
      <w:r w:rsidRPr="003E2E29">
        <w:rPr>
          <w:rFonts w:cs="Times New Roman"/>
          <w:lang w:val="fr-BE"/>
        </w:rPr>
        <w:tab/>
      </w:r>
      <w:r>
        <w:rPr>
          <w:rFonts w:cs="Times New Roman"/>
          <w:lang w:val="fr-BE"/>
        </w:rPr>
        <w:t>a</w:t>
      </w:r>
      <w:r w:rsidRPr="003E2E29">
        <w:rPr>
          <w:rFonts w:cs="Times New Roman"/>
          <w:lang w:val="fr-BE"/>
        </w:rPr>
        <w:t>nil</w:t>
      </w:r>
      <w:r w:rsidRPr="003E2E29">
        <w:rPr>
          <w:rFonts w:cs="Times New Roman"/>
          <w:lang w:val="fr-BE"/>
        </w:rPr>
        <w:tab/>
        <w:t>ka:le:jige</w:t>
      </w:r>
      <w:r w:rsidRPr="003E2E29">
        <w:rPr>
          <w:rFonts w:cs="Times New Roman"/>
          <w:lang w:val="fr-BE"/>
        </w:rPr>
        <w:tab/>
        <w:t>ho:gu-vud-</w:t>
      </w:r>
      <w:r w:rsidRPr="00A11071">
        <w:rPr>
          <w:rFonts w:cs="Times New Roman"/>
          <w:i/>
          <w:lang w:val="fr-BE"/>
        </w:rPr>
        <w:t>illa</w:t>
      </w:r>
    </w:p>
    <w:p w14:paraId="17AC31B6" w14:textId="0372DD13" w:rsidR="006F70B6" w:rsidRDefault="006F70B6" w:rsidP="006F70B6">
      <w:pPr>
        <w:spacing w:after="0"/>
        <w:jc w:val="both"/>
        <w:rPr>
          <w:rFonts w:cs="Times New Roman"/>
        </w:rPr>
      </w:pPr>
      <w:r w:rsidRPr="003E2E29">
        <w:rPr>
          <w:rFonts w:cs="Times New Roman"/>
          <w:lang w:val="fr-BE"/>
        </w:rPr>
        <w:tab/>
      </w:r>
      <w:r w:rsidRPr="003E2E29">
        <w:rPr>
          <w:rFonts w:cs="Times New Roman"/>
          <w:lang w:val="fr-BE"/>
        </w:rPr>
        <w:tab/>
      </w:r>
      <w:r w:rsidRPr="00645393">
        <w:rPr>
          <w:rFonts w:cs="Times New Roman"/>
        </w:rPr>
        <w:t>Anil</w:t>
      </w:r>
      <w:r w:rsidRPr="00645393">
        <w:rPr>
          <w:rFonts w:cs="Times New Roman"/>
        </w:rPr>
        <w:tab/>
        <w:t>college.</w:t>
      </w:r>
      <w:r w:rsidRPr="004F62F4">
        <w:rPr>
          <w:rFonts w:cs="Times New Roman"/>
          <w:smallCaps/>
        </w:rPr>
        <w:t>dat</w:t>
      </w:r>
      <w:r w:rsidRPr="00645393">
        <w:rPr>
          <w:rFonts w:cs="Times New Roman"/>
        </w:rPr>
        <w:tab/>
        <w:t>go-</w:t>
      </w:r>
      <w:proofErr w:type="spellStart"/>
      <w:r w:rsidRPr="004F62F4">
        <w:rPr>
          <w:rFonts w:cs="Times New Roman"/>
          <w:smallCaps/>
        </w:rPr>
        <w:t>npst.ger</w:t>
      </w:r>
      <w:proofErr w:type="spellEnd"/>
      <w:r w:rsidRPr="004F62F4">
        <w:rPr>
          <w:rFonts w:cs="Times New Roman"/>
          <w:smallCaps/>
        </w:rPr>
        <w:t>-neg</w:t>
      </w:r>
    </w:p>
    <w:p w14:paraId="43FBD26F" w14:textId="77777777" w:rsidR="006F70B6" w:rsidRDefault="006F70B6" w:rsidP="006F70B6">
      <w:pPr>
        <w:jc w:val="both"/>
        <w:rPr>
          <w:rFonts w:cs="Times New Roman"/>
        </w:rPr>
      </w:pPr>
      <w:r>
        <w:rPr>
          <w:rFonts w:cs="Times New Roman"/>
        </w:rPr>
        <w:tab/>
      </w:r>
      <w:r>
        <w:rPr>
          <w:rFonts w:cs="Times New Roman"/>
        </w:rPr>
        <w:tab/>
        <w:t>'Anil doesn't/won't go to college.'</w:t>
      </w:r>
    </w:p>
    <w:p w14:paraId="2EC4B275" w14:textId="29069CA4" w:rsidR="006F70B6" w:rsidRDefault="006F70B6" w:rsidP="005B7162">
      <w:pPr>
        <w:keepNext w:val="0"/>
        <w:jc w:val="both"/>
        <w:rPr>
          <w:rFonts w:cs="Times New Roman"/>
        </w:rPr>
      </w:pPr>
      <w:r>
        <w:rPr>
          <w:rFonts w:cs="Times New Roman"/>
        </w:rPr>
        <w:t>Note that we have glossed the free form with '</w:t>
      </w:r>
      <w:r w:rsidRPr="00E001C8">
        <w:rPr>
          <w:rFonts w:cs="Times New Roman"/>
          <w:caps/>
        </w:rPr>
        <w:t>neg.ex</w:t>
      </w:r>
      <w:r>
        <w:rPr>
          <w:rFonts w:cs="Times New Roman"/>
        </w:rPr>
        <w:t xml:space="preserve">' and the suffix with </w:t>
      </w:r>
      <w:r w:rsidRPr="00E001C8">
        <w:rPr>
          <w:rFonts w:cs="Times New Roman"/>
          <w:caps/>
        </w:rPr>
        <w:t>'neg'</w:t>
      </w:r>
      <w:r w:rsidR="00223A04">
        <w:rPr>
          <w:rFonts w:cs="Times New Roman"/>
        </w:rPr>
        <w:t xml:space="preserve">, in agreement with </w:t>
      </w:r>
      <w:proofErr w:type="spellStart"/>
      <w:r>
        <w:rPr>
          <w:rFonts w:cs="Times New Roman"/>
        </w:rPr>
        <w:t>V</w:t>
      </w:r>
      <w:r w:rsidR="00223A04">
        <w:rPr>
          <w:rFonts w:cs="Times New Roman"/>
        </w:rPr>
        <w:t>eselinova</w:t>
      </w:r>
      <w:proofErr w:type="spellEnd"/>
      <w:r w:rsidR="00223A04">
        <w:rPr>
          <w:rFonts w:cs="Times New Roman"/>
        </w:rPr>
        <w:t xml:space="preserve"> and Sri</w:t>
      </w:r>
      <w:r w:rsidR="000B0890">
        <w:rPr>
          <w:rFonts w:cs="Times New Roman"/>
        </w:rPr>
        <w:t>d</w:t>
      </w:r>
      <w:r w:rsidR="00223A04">
        <w:rPr>
          <w:rFonts w:cs="Times New Roman"/>
        </w:rPr>
        <w:t>har</w:t>
      </w:r>
      <w:r w:rsidR="00223A04" w:rsidRPr="00223A04">
        <w:rPr>
          <w:rFonts w:cs="Times New Roman"/>
        </w:rPr>
        <w:t xml:space="preserve"> a</w:t>
      </w:r>
      <w:r w:rsidR="00223A04">
        <w:rPr>
          <w:rFonts w:cs="Times New Roman"/>
        </w:rPr>
        <w:t xml:space="preserve">nd they do not  </w:t>
      </w:r>
      <w:r w:rsidR="009945B4">
        <w:rPr>
          <w:rFonts w:cs="Times New Roman"/>
        </w:rPr>
        <w:t>provide (18</w:t>
      </w:r>
      <w:r>
        <w:rPr>
          <w:rFonts w:cs="Times New Roman"/>
        </w:rPr>
        <w:t xml:space="preserve">b) with a literal gloss of the type 'it is not that Anil goes / will go to college'. </w:t>
      </w:r>
      <w:r w:rsidR="00223A04">
        <w:rPr>
          <w:rFonts w:cs="Times New Roman"/>
        </w:rPr>
        <w:t xml:space="preserve">At the risk of overinterpretation </w:t>
      </w:r>
      <w:r w:rsidR="002F148D">
        <w:rPr>
          <w:rFonts w:cs="Times New Roman"/>
        </w:rPr>
        <w:t xml:space="preserve">of the </w:t>
      </w:r>
      <w:r w:rsidR="00223A04">
        <w:rPr>
          <w:rFonts w:cs="Times New Roman"/>
        </w:rPr>
        <w:t>glosses, we</w:t>
      </w:r>
      <w:r>
        <w:rPr>
          <w:rFonts w:cs="Times New Roman"/>
        </w:rPr>
        <w:t xml:space="preserve"> assume that there </w:t>
      </w:r>
      <w:r w:rsidR="009945B4">
        <w:rPr>
          <w:rFonts w:cs="Times New Roman"/>
        </w:rPr>
        <w:t>is nothing existential about (18</w:t>
      </w:r>
      <w:r>
        <w:rPr>
          <w:rFonts w:cs="Times New Roman"/>
        </w:rPr>
        <w:t xml:space="preserve">b) and that it </w:t>
      </w:r>
      <w:proofErr w:type="gramStart"/>
      <w:r>
        <w:rPr>
          <w:rFonts w:cs="Times New Roman"/>
        </w:rPr>
        <w:t>really just</w:t>
      </w:r>
      <w:proofErr w:type="gramEnd"/>
      <w:r>
        <w:rPr>
          <w:rFonts w:cs="Times New Roman"/>
        </w:rPr>
        <w:t xml:space="preserve"> means 'Anil doesn't/won't go to college'. </w:t>
      </w:r>
      <w:proofErr w:type="spellStart"/>
      <w:r>
        <w:rPr>
          <w:rFonts w:cs="Times New Roman"/>
        </w:rPr>
        <w:t>Suffixal</w:t>
      </w:r>
      <w:proofErr w:type="spellEnd"/>
      <w:r>
        <w:rPr>
          <w:rFonts w:cs="Times New Roman"/>
        </w:rPr>
        <w:t xml:space="preserve"> </w:t>
      </w:r>
      <w:r>
        <w:rPr>
          <w:rFonts w:cs="Times New Roman"/>
          <w:i/>
        </w:rPr>
        <w:t>–</w:t>
      </w:r>
      <w:proofErr w:type="spellStart"/>
      <w:r>
        <w:rPr>
          <w:rFonts w:cs="Times New Roman"/>
          <w:i/>
        </w:rPr>
        <w:t>illa</w:t>
      </w:r>
      <w:proofErr w:type="spellEnd"/>
      <w:r>
        <w:rPr>
          <w:rFonts w:cs="Times New Roman"/>
        </w:rPr>
        <w:t xml:space="preserve"> has thus been de-</w:t>
      </w:r>
      <w:proofErr w:type="spellStart"/>
      <w:r>
        <w:rPr>
          <w:rFonts w:cs="Times New Roman"/>
        </w:rPr>
        <w:t>existentialized</w:t>
      </w:r>
      <w:proofErr w:type="spellEnd"/>
      <w:r>
        <w:rPr>
          <w:rFonts w:cs="Times New Roman"/>
        </w:rPr>
        <w:t>. The free form, however, is still existential. This de-</w:t>
      </w:r>
      <w:proofErr w:type="spellStart"/>
      <w:r>
        <w:rPr>
          <w:rFonts w:cs="Times New Roman"/>
        </w:rPr>
        <w:t>existentialization</w:t>
      </w:r>
      <w:proofErr w:type="spellEnd"/>
      <w:r>
        <w:rPr>
          <w:rFonts w:cs="Times New Roman"/>
        </w:rPr>
        <w:t xml:space="preserve"> in the domain of </w:t>
      </w:r>
      <w:r w:rsidR="00D24057">
        <w:rPr>
          <w:rFonts w:cs="Times New Roman"/>
        </w:rPr>
        <w:t xml:space="preserve">standard negation </w:t>
      </w:r>
      <w:r>
        <w:rPr>
          <w:rFonts w:cs="Times New Roman"/>
        </w:rPr>
        <w:t>is worthy of a stage of its own. Thus, with application t</w:t>
      </w:r>
      <w:r w:rsidR="009945B4">
        <w:rPr>
          <w:rFonts w:cs="Times New Roman"/>
        </w:rPr>
        <w:t>o Kannada, a fourth stage of (19</w:t>
      </w:r>
      <w:r>
        <w:rPr>
          <w:rFonts w:cs="Times New Roman"/>
        </w:rPr>
        <w:t xml:space="preserve">) has </w:t>
      </w:r>
      <w:proofErr w:type="spellStart"/>
      <w:r>
        <w:rPr>
          <w:rFonts w:cs="Times New Roman"/>
        </w:rPr>
        <w:t>suffixal</w:t>
      </w:r>
      <w:proofErr w:type="spellEnd"/>
      <w:r>
        <w:rPr>
          <w:rFonts w:cs="Times New Roman"/>
        </w:rPr>
        <w:t xml:space="preserve"> </w:t>
      </w:r>
      <w:r>
        <w:rPr>
          <w:rFonts w:cs="Times New Roman"/>
          <w:i/>
        </w:rPr>
        <w:t>–</w:t>
      </w:r>
      <w:proofErr w:type="spellStart"/>
      <w:r>
        <w:rPr>
          <w:rFonts w:cs="Times New Roman"/>
          <w:i/>
        </w:rPr>
        <w:t>illa</w:t>
      </w:r>
      <w:proofErr w:type="spellEnd"/>
      <w:r>
        <w:rPr>
          <w:rFonts w:cs="Times New Roman"/>
        </w:rPr>
        <w:t xml:space="preserve"> as a standard negator and the free form </w:t>
      </w:r>
      <w:proofErr w:type="spellStart"/>
      <w:r>
        <w:rPr>
          <w:rFonts w:cs="Times New Roman"/>
          <w:i/>
        </w:rPr>
        <w:t>illa</w:t>
      </w:r>
      <w:proofErr w:type="spellEnd"/>
      <w:r>
        <w:rPr>
          <w:rFonts w:cs="Times New Roman"/>
        </w:rPr>
        <w:t xml:space="preserve"> as an existential negator. In a hypothetical fifth </w:t>
      </w:r>
      <w:r w:rsidR="002F148D">
        <w:rPr>
          <w:rFonts w:cs="Times New Roman"/>
        </w:rPr>
        <w:t xml:space="preserve">stage existential negation could </w:t>
      </w:r>
      <w:r>
        <w:rPr>
          <w:rFonts w:cs="Times New Roman"/>
        </w:rPr>
        <w:t xml:space="preserve">avail itself of </w:t>
      </w:r>
      <w:r>
        <w:rPr>
          <w:rFonts w:cs="Times New Roman"/>
          <w:i/>
        </w:rPr>
        <w:t>–</w:t>
      </w:r>
      <w:proofErr w:type="spellStart"/>
      <w:r>
        <w:rPr>
          <w:rFonts w:cs="Times New Roman"/>
          <w:i/>
        </w:rPr>
        <w:t>illa</w:t>
      </w:r>
      <w:proofErr w:type="spellEnd"/>
      <w:r>
        <w:rPr>
          <w:rFonts w:cs="Times New Roman"/>
        </w:rPr>
        <w:t>, the standard negator, together with some ma</w:t>
      </w:r>
      <w:r w:rsidR="002F148D">
        <w:rPr>
          <w:rFonts w:cs="Times New Roman"/>
        </w:rPr>
        <w:t>r</w:t>
      </w:r>
      <w:r>
        <w:rPr>
          <w:rFonts w:cs="Times New Roman"/>
        </w:rPr>
        <w:t>ker of existence.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267"/>
        <w:gridCol w:w="1683"/>
      </w:tblGrid>
      <w:tr w:rsidR="006F70B6" w:rsidRPr="00E87C79" w14:paraId="4E36AC96" w14:textId="77777777" w:rsidTr="00B7520E">
        <w:tc>
          <w:tcPr>
            <w:tcW w:w="1134" w:type="dxa"/>
          </w:tcPr>
          <w:p w14:paraId="7D85C77A" w14:textId="77777777" w:rsidR="006F70B6" w:rsidRDefault="006F70B6" w:rsidP="0002342E">
            <w:pPr>
              <w:keepLines/>
              <w:jc w:val="both"/>
              <w:rPr>
                <w:rFonts w:cs="Times New Roman"/>
              </w:rPr>
            </w:pPr>
            <w:r>
              <w:rPr>
                <w:rFonts w:cs="Times New Roman"/>
              </w:rPr>
              <w:lastRenderedPageBreak/>
              <w:t>(19)</w:t>
            </w:r>
          </w:p>
        </w:tc>
        <w:tc>
          <w:tcPr>
            <w:tcW w:w="2267" w:type="dxa"/>
            <w:tcBorders>
              <w:bottom w:val="single" w:sz="4" w:space="0" w:color="auto"/>
            </w:tcBorders>
          </w:tcPr>
          <w:p w14:paraId="1042A01D" w14:textId="77777777" w:rsidR="006F70B6" w:rsidRDefault="006F70B6" w:rsidP="0002342E">
            <w:pPr>
              <w:keepLines/>
              <w:jc w:val="both"/>
              <w:rPr>
                <w:rFonts w:cs="Times New Roman"/>
              </w:rPr>
            </w:pPr>
            <w:r>
              <w:rPr>
                <w:rFonts w:cs="Times New Roman"/>
              </w:rPr>
              <w:t>standard</w:t>
            </w:r>
          </w:p>
        </w:tc>
        <w:tc>
          <w:tcPr>
            <w:tcW w:w="1683" w:type="dxa"/>
            <w:tcBorders>
              <w:bottom w:val="single" w:sz="4" w:space="0" w:color="auto"/>
            </w:tcBorders>
          </w:tcPr>
          <w:p w14:paraId="670537B3" w14:textId="77777777" w:rsidR="006F70B6" w:rsidRDefault="006F70B6" w:rsidP="0002342E">
            <w:pPr>
              <w:keepLines/>
              <w:jc w:val="both"/>
              <w:rPr>
                <w:rFonts w:cs="Times New Roman"/>
              </w:rPr>
            </w:pPr>
            <w:r>
              <w:rPr>
                <w:rFonts w:cs="Times New Roman"/>
              </w:rPr>
              <w:t>existential</w:t>
            </w:r>
          </w:p>
        </w:tc>
      </w:tr>
      <w:tr w:rsidR="006F70B6" w:rsidRPr="00E87C79" w14:paraId="1FFF16A9" w14:textId="77777777" w:rsidTr="00B7520E">
        <w:tc>
          <w:tcPr>
            <w:tcW w:w="1134" w:type="dxa"/>
          </w:tcPr>
          <w:p w14:paraId="2287D92D" w14:textId="7DA3852B" w:rsidR="006F70B6" w:rsidRDefault="006F70B6" w:rsidP="0002342E">
            <w:pPr>
              <w:keepLines/>
              <w:jc w:val="right"/>
              <w:rPr>
                <w:rFonts w:cs="Times New Roman"/>
              </w:rPr>
            </w:pPr>
          </w:p>
        </w:tc>
        <w:tc>
          <w:tcPr>
            <w:tcW w:w="2267" w:type="dxa"/>
            <w:tcBorders>
              <w:top w:val="single" w:sz="4" w:space="0" w:color="auto"/>
            </w:tcBorders>
          </w:tcPr>
          <w:p w14:paraId="50A34F4A" w14:textId="77777777" w:rsidR="006F70B6" w:rsidRDefault="006F70B6" w:rsidP="0002342E">
            <w:pPr>
              <w:keepLines/>
              <w:jc w:val="both"/>
              <w:rPr>
                <w:rFonts w:cs="Times New Roman"/>
                <w:caps/>
              </w:rPr>
            </w:pPr>
            <w:r w:rsidRPr="007B6568">
              <w:rPr>
                <w:rFonts w:cs="Times New Roman"/>
                <w:caps/>
              </w:rPr>
              <w:t>neg</w:t>
            </w:r>
          </w:p>
          <w:p w14:paraId="2425AFB6" w14:textId="77777777" w:rsidR="006F70B6" w:rsidRPr="007B6568" w:rsidRDefault="006F70B6" w:rsidP="0002342E">
            <w:pPr>
              <w:keepLines/>
              <w:jc w:val="both"/>
              <w:rPr>
                <w:rFonts w:cs="Times New Roman"/>
                <w:caps/>
              </w:rPr>
            </w:pPr>
            <w:r>
              <w:rPr>
                <w:rFonts w:cs="Times New Roman"/>
                <w:caps/>
              </w:rPr>
              <w:t>→</w:t>
            </w:r>
          </w:p>
        </w:tc>
        <w:tc>
          <w:tcPr>
            <w:tcW w:w="1683" w:type="dxa"/>
            <w:tcBorders>
              <w:top w:val="single" w:sz="4" w:space="0" w:color="auto"/>
            </w:tcBorders>
          </w:tcPr>
          <w:p w14:paraId="54D2AD30" w14:textId="77777777" w:rsidR="006F70B6" w:rsidRDefault="006F70B6" w:rsidP="0002342E">
            <w:pPr>
              <w:keepLines/>
              <w:jc w:val="both"/>
              <w:rPr>
                <w:rFonts w:cs="Times New Roman"/>
                <w:caps/>
              </w:rPr>
            </w:pPr>
            <w:r w:rsidRPr="007B6568">
              <w:rPr>
                <w:rFonts w:cs="Times New Roman"/>
                <w:caps/>
              </w:rPr>
              <w:t>neg</w:t>
            </w:r>
          </w:p>
          <w:p w14:paraId="314ADCA3" w14:textId="77777777" w:rsidR="006F70B6" w:rsidRPr="007B6568" w:rsidRDefault="006F70B6" w:rsidP="0002342E">
            <w:pPr>
              <w:keepLines/>
              <w:jc w:val="both"/>
              <w:rPr>
                <w:rFonts w:cs="Times New Roman"/>
                <w:caps/>
              </w:rPr>
            </w:pPr>
            <w:r>
              <w:rPr>
                <w:rFonts w:cs="Times New Roman"/>
                <w:caps/>
              </w:rPr>
              <w:t>→</w:t>
            </w:r>
          </w:p>
        </w:tc>
      </w:tr>
      <w:tr w:rsidR="006F70B6" w:rsidRPr="00E87C79" w14:paraId="0A0E53F8" w14:textId="77777777" w:rsidTr="00B7520E">
        <w:tc>
          <w:tcPr>
            <w:tcW w:w="1134" w:type="dxa"/>
          </w:tcPr>
          <w:p w14:paraId="181502C6" w14:textId="55B577BE" w:rsidR="006F70B6" w:rsidRDefault="006F70B6" w:rsidP="00B7520E">
            <w:pPr>
              <w:keepLines/>
              <w:rPr>
                <w:rFonts w:cs="Times New Roman"/>
              </w:rPr>
            </w:pPr>
          </w:p>
        </w:tc>
        <w:tc>
          <w:tcPr>
            <w:tcW w:w="2267" w:type="dxa"/>
          </w:tcPr>
          <w:p w14:paraId="7918344D" w14:textId="77777777" w:rsidR="006F70B6" w:rsidRDefault="006F70B6" w:rsidP="0002342E">
            <w:pPr>
              <w:keepLines/>
              <w:jc w:val="both"/>
              <w:rPr>
                <w:rFonts w:cs="Times New Roman"/>
                <w:caps/>
              </w:rPr>
            </w:pPr>
            <w:r>
              <w:rPr>
                <w:rFonts w:cs="Times New Roman"/>
                <w:caps/>
              </w:rPr>
              <w:t>neg</w:t>
            </w:r>
          </w:p>
          <w:p w14:paraId="309B6E07" w14:textId="77777777" w:rsidR="006F70B6" w:rsidRPr="007B6568" w:rsidRDefault="006F70B6" w:rsidP="0002342E">
            <w:pPr>
              <w:keepLines/>
              <w:jc w:val="both"/>
              <w:rPr>
                <w:rFonts w:cs="Times New Roman"/>
                <w:caps/>
              </w:rPr>
            </w:pPr>
            <w:r>
              <w:rPr>
                <w:rFonts w:cs="Times New Roman"/>
                <w:caps/>
              </w:rPr>
              <w:t>→</w:t>
            </w:r>
          </w:p>
        </w:tc>
        <w:tc>
          <w:tcPr>
            <w:tcW w:w="1683" w:type="dxa"/>
          </w:tcPr>
          <w:p w14:paraId="55D8C65A" w14:textId="77777777" w:rsidR="006F70B6" w:rsidRDefault="006F70B6" w:rsidP="0002342E">
            <w:pPr>
              <w:keepLines/>
              <w:jc w:val="both"/>
              <w:rPr>
                <w:rFonts w:cs="Times New Roman"/>
                <w:caps/>
              </w:rPr>
            </w:pPr>
            <w:r w:rsidRPr="00FD7A53">
              <w:rPr>
                <w:rFonts w:cs="Times New Roman"/>
                <w:caps/>
                <w:highlight w:val="lightGray"/>
              </w:rPr>
              <w:t>neg.ex</w:t>
            </w:r>
          </w:p>
          <w:p w14:paraId="783E534B" w14:textId="77777777" w:rsidR="006F70B6" w:rsidRPr="007B6568" w:rsidRDefault="006F70B6" w:rsidP="0002342E">
            <w:pPr>
              <w:keepLines/>
              <w:jc w:val="both"/>
              <w:rPr>
                <w:rFonts w:cs="Times New Roman"/>
                <w:caps/>
              </w:rPr>
            </w:pPr>
            <w:r>
              <w:rPr>
                <w:rFonts w:cs="Times New Roman"/>
                <w:caps/>
              </w:rPr>
              <w:t>→</w:t>
            </w:r>
          </w:p>
        </w:tc>
      </w:tr>
      <w:tr w:rsidR="006F70B6" w:rsidRPr="00E87C79" w14:paraId="2F286868" w14:textId="77777777" w:rsidTr="00B7520E">
        <w:tc>
          <w:tcPr>
            <w:tcW w:w="1134" w:type="dxa"/>
          </w:tcPr>
          <w:p w14:paraId="62B7FDF9" w14:textId="16D1A33A" w:rsidR="006F70B6" w:rsidRDefault="006F70B6" w:rsidP="0002342E">
            <w:pPr>
              <w:keepLines/>
              <w:jc w:val="right"/>
              <w:rPr>
                <w:rFonts w:cs="Times New Roman"/>
              </w:rPr>
            </w:pPr>
          </w:p>
        </w:tc>
        <w:tc>
          <w:tcPr>
            <w:tcW w:w="2267" w:type="dxa"/>
          </w:tcPr>
          <w:p w14:paraId="47973217" w14:textId="77777777" w:rsidR="006F70B6" w:rsidRDefault="006F70B6" w:rsidP="0002342E">
            <w:pPr>
              <w:keepLines/>
              <w:jc w:val="both"/>
              <w:rPr>
                <w:rFonts w:cs="Times New Roman"/>
                <w:caps/>
              </w:rPr>
            </w:pPr>
            <w:r w:rsidRPr="00070AF7">
              <w:rPr>
                <w:rFonts w:cs="Times New Roman"/>
                <w:caps/>
                <w:highlight w:val="lightGray"/>
              </w:rPr>
              <w:t>neg.ex</w:t>
            </w:r>
          </w:p>
          <w:p w14:paraId="0E698722" w14:textId="77777777" w:rsidR="006F70B6" w:rsidRPr="007B6568" w:rsidRDefault="006F70B6" w:rsidP="0002342E">
            <w:pPr>
              <w:keepLines/>
              <w:jc w:val="both"/>
              <w:rPr>
                <w:rFonts w:cs="Times New Roman"/>
                <w:caps/>
              </w:rPr>
            </w:pPr>
            <w:r>
              <w:rPr>
                <w:rFonts w:cs="Times New Roman"/>
                <w:caps/>
              </w:rPr>
              <w:t>→</w:t>
            </w:r>
          </w:p>
        </w:tc>
        <w:tc>
          <w:tcPr>
            <w:tcW w:w="1683" w:type="dxa"/>
          </w:tcPr>
          <w:p w14:paraId="0171D09D" w14:textId="77777777" w:rsidR="006F70B6" w:rsidRDefault="006F70B6" w:rsidP="0002342E">
            <w:pPr>
              <w:keepLines/>
              <w:jc w:val="both"/>
              <w:rPr>
                <w:rFonts w:cs="Times New Roman"/>
                <w:caps/>
              </w:rPr>
            </w:pPr>
            <w:r w:rsidRPr="00FD7A53">
              <w:rPr>
                <w:rFonts w:cs="Times New Roman"/>
                <w:caps/>
                <w:highlight w:val="lightGray"/>
              </w:rPr>
              <w:t>neg.ex</w:t>
            </w:r>
          </w:p>
          <w:p w14:paraId="065CBF6D" w14:textId="77777777" w:rsidR="006F70B6" w:rsidRPr="007B6568" w:rsidRDefault="006F70B6" w:rsidP="0002342E">
            <w:pPr>
              <w:keepLines/>
              <w:jc w:val="both"/>
              <w:rPr>
                <w:rFonts w:cs="Times New Roman"/>
                <w:caps/>
              </w:rPr>
            </w:pPr>
            <w:r>
              <w:rPr>
                <w:rFonts w:cs="Times New Roman"/>
                <w:caps/>
              </w:rPr>
              <w:t>→</w:t>
            </w:r>
          </w:p>
        </w:tc>
      </w:tr>
      <w:tr w:rsidR="006F70B6" w14:paraId="3045A474" w14:textId="77777777" w:rsidTr="00B7520E">
        <w:tc>
          <w:tcPr>
            <w:tcW w:w="1134" w:type="dxa"/>
          </w:tcPr>
          <w:p w14:paraId="3C3A1869" w14:textId="12895B3C" w:rsidR="006F70B6" w:rsidRDefault="006F70B6" w:rsidP="00B7520E">
            <w:pPr>
              <w:keepLines/>
              <w:jc w:val="center"/>
              <w:rPr>
                <w:rFonts w:cs="Times New Roman"/>
              </w:rPr>
            </w:pPr>
          </w:p>
        </w:tc>
        <w:tc>
          <w:tcPr>
            <w:tcW w:w="2267" w:type="dxa"/>
          </w:tcPr>
          <w:p w14:paraId="1BC7384B" w14:textId="77777777" w:rsidR="006F70B6" w:rsidRPr="007B6568" w:rsidRDefault="006F70B6" w:rsidP="0002342E">
            <w:pPr>
              <w:keepLines/>
              <w:jc w:val="both"/>
              <w:rPr>
                <w:rFonts w:cs="Times New Roman"/>
                <w:caps/>
              </w:rPr>
            </w:pPr>
            <w:r w:rsidRPr="00070AF7">
              <w:rPr>
                <w:rFonts w:cs="Times New Roman"/>
                <w:caps/>
                <w:highlight w:val="lightGray"/>
              </w:rPr>
              <w:t>neg</w:t>
            </w:r>
          </w:p>
        </w:tc>
        <w:tc>
          <w:tcPr>
            <w:tcW w:w="1683" w:type="dxa"/>
          </w:tcPr>
          <w:p w14:paraId="44C7639F" w14:textId="77777777" w:rsidR="006F70B6" w:rsidRPr="007B6568" w:rsidRDefault="006F70B6" w:rsidP="0002342E">
            <w:pPr>
              <w:keepLines/>
              <w:jc w:val="both"/>
              <w:rPr>
                <w:rFonts w:cs="Times New Roman"/>
                <w:caps/>
              </w:rPr>
            </w:pPr>
            <w:r w:rsidRPr="00FD7A53">
              <w:rPr>
                <w:rFonts w:cs="Times New Roman"/>
                <w:caps/>
                <w:highlight w:val="lightGray"/>
              </w:rPr>
              <w:t>neg.ex</w:t>
            </w:r>
          </w:p>
        </w:tc>
      </w:tr>
      <w:tr w:rsidR="006F70B6" w14:paraId="516AD78E" w14:textId="77777777" w:rsidTr="00B7520E">
        <w:tc>
          <w:tcPr>
            <w:tcW w:w="1134" w:type="dxa"/>
          </w:tcPr>
          <w:p w14:paraId="7AC2B9DF" w14:textId="77777777" w:rsidR="006F70B6" w:rsidRDefault="006F70B6" w:rsidP="0002342E">
            <w:pPr>
              <w:keepLines/>
              <w:jc w:val="right"/>
              <w:rPr>
                <w:rFonts w:cs="Times New Roman"/>
              </w:rPr>
            </w:pPr>
          </w:p>
        </w:tc>
        <w:tc>
          <w:tcPr>
            <w:tcW w:w="2267" w:type="dxa"/>
          </w:tcPr>
          <w:p w14:paraId="1B61A802" w14:textId="77777777" w:rsidR="006F70B6" w:rsidRPr="007B6568" w:rsidRDefault="006F70B6" w:rsidP="0002342E">
            <w:pPr>
              <w:keepLines/>
              <w:jc w:val="both"/>
              <w:rPr>
                <w:rFonts w:cs="Times New Roman"/>
                <w:caps/>
              </w:rPr>
            </w:pPr>
            <w:r>
              <w:rPr>
                <w:rFonts w:cs="Times New Roman"/>
                <w:caps/>
              </w:rPr>
              <w:t>→</w:t>
            </w:r>
          </w:p>
        </w:tc>
        <w:tc>
          <w:tcPr>
            <w:tcW w:w="1683" w:type="dxa"/>
          </w:tcPr>
          <w:p w14:paraId="0C772248" w14:textId="77777777" w:rsidR="006F70B6" w:rsidRPr="00FD7A53" w:rsidRDefault="006F70B6" w:rsidP="0002342E">
            <w:pPr>
              <w:keepLines/>
              <w:jc w:val="both"/>
              <w:rPr>
                <w:rFonts w:cs="Times New Roman"/>
                <w:caps/>
                <w:highlight w:val="lightGray"/>
              </w:rPr>
            </w:pPr>
            <w:r>
              <w:rPr>
                <w:rFonts w:cs="Times New Roman"/>
                <w:caps/>
              </w:rPr>
              <w:t>→</w:t>
            </w:r>
          </w:p>
        </w:tc>
      </w:tr>
      <w:tr w:rsidR="006F70B6" w14:paraId="03EFB097" w14:textId="77777777" w:rsidTr="00B7520E">
        <w:tc>
          <w:tcPr>
            <w:tcW w:w="1134" w:type="dxa"/>
          </w:tcPr>
          <w:p w14:paraId="0ADC53A8" w14:textId="065ECACC" w:rsidR="006F70B6" w:rsidRDefault="006F70B6" w:rsidP="0002342E">
            <w:pPr>
              <w:keepLines/>
              <w:jc w:val="right"/>
              <w:rPr>
                <w:rFonts w:cs="Times New Roman"/>
              </w:rPr>
            </w:pPr>
          </w:p>
        </w:tc>
        <w:tc>
          <w:tcPr>
            <w:tcW w:w="2267" w:type="dxa"/>
          </w:tcPr>
          <w:p w14:paraId="41820B2E" w14:textId="77777777" w:rsidR="006F70B6" w:rsidRPr="007B6568" w:rsidRDefault="006F70B6" w:rsidP="0002342E">
            <w:pPr>
              <w:keepLines/>
              <w:jc w:val="both"/>
              <w:rPr>
                <w:rFonts w:cs="Times New Roman"/>
                <w:caps/>
              </w:rPr>
            </w:pPr>
            <w:r w:rsidRPr="00070AF7">
              <w:rPr>
                <w:rFonts w:cs="Times New Roman"/>
                <w:caps/>
                <w:highlight w:val="lightGray"/>
              </w:rPr>
              <w:t>NEG</w:t>
            </w:r>
          </w:p>
        </w:tc>
        <w:tc>
          <w:tcPr>
            <w:tcW w:w="1683" w:type="dxa"/>
          </w:tcPr>
          <w:p w14:paraId="34F3B190" w14:textId="77777777" w:rsidR="006F70B6" w:rsidRPr="00FD7A53" w:rsidRDefault="006F70B6" w:rsidP="009C564A">
            <w:pPr>
              <w:keepLines/>
              <w:spacing w:after="160"/>
              <w:jc w:val="both"/>
              <w:rPr>
                <w:rFonts w:cs="Times New Roman"/>
                <w:caps/>
                <w:highlight w:val="lightGray"/>
              </w:rPr>
            </w:pPr>
            <w:r w:rsidRPr="00070AF7">
              <w:rPr>
                <w:rFonts w:cs="Times New Roman"/>
                <w:caps/>
                <w:highlight w:val="lightGray"/>
              </w:rPr>
              <w:t>NEG</w:t>
            </w:r>
          </w:p>
        </w:tc>
      </w:tr>
    </w:tbl>
    <w:p w14:paraId="6BA76BCD" w14:textId="40AA2D80" w:rsidR="006F70B6" w:rsidRPr="00CD406F" w:rsidRDefault="006F70B6" w:rsidP="006F70B6">
      <w:pPr>
        <w:jc w:val="both"/>
        <w:rPr>
          <w:rFonts w:cs="Times New Roman"/>
        </w:rPr>
      </w:pPr>
      <w:r>
        <w:rPr>
          <w:rFonts w:cs="Times New Roman"/>
        </w:rPr>
        <w:tab/>
        <w:t>The claim that there are additional stages is a little tricky.</w:t>
      </w:r>
      <w:r w:rsidR="003F0EA7">
        <w:rPr>
          <w:rFonts w:cs="Times New Roman"/>
        </w:rPr>
        <w:t xml:space="preserve"> B</w:t>
      </w:r>
      <w:r>
        <w:rPr>
          <w:rFonts w:cs="Times New Roman"/>
        </w:rPr>
        <w:t xml:space="preserve">oth Croft and </w:t>
      </w:r>
      <w:proofErr w:type="spellStart"/>
      <w:r>
        <w:rPr>
          <w:rFonts w:cs="Times New Roman"/>
        </w:rPr>
        <w:t>Veselinova</w:t>
      </w:r>
      <w:proofErr w:type="spellEnd"/>
      <w:r>
        <w:rPr>
          <w:rFonts w:cs="Times New Roman"/>
        </w:rPr>
        <w:t xml:space="preserve"> have in fact included transitional stages in their stage </w:t>
      </w:r>
      <w:r w:rsidRPr="00CD406F">
        <w:rPr>
          <w:rFonts w:cs="Times New Roman"/>
        </w:rPr>
        <w:t>model. These are stages which have both NEG and NEG.EX for either standard or existential negation, but they may not be equivalent: the choice could depend on tense or the one option could carry emphasis. These kinds of intermediate stage</w:t>
      </w:r>
      <w:r w:rsidR="00544133">
        <w:rPr>
          <w:rFonts w:cs="Times New Roman"/>
        </w:rPr>
        <w:t>s</w:t>
      </w:r>
      <w:r w:rsidRPr="00CD406F">
        <w:rPr>
          <w:rFonts w:cs="Times New Roman"/>
        </w:rPr>
        <w:t xml:space="preserve"> </w:t>
      </w:r>
      <w:proofErr w:type="gramStart"/>
      <w:r w:rsidRPr="00CD406F">
        <w:rPr>
          <w:rFonts w:cs="Times New Roman"/>
        </w:rPr>
        <w:t>have to</w:t>
      </w:r>
      <w:proofErr w:type="gramEnd"/>
      <w:r w:rsidRPr="00CD406F">
        <w:rPr>
          <w:rFonts w:cs="Times New Roman"/>
        </w:rPr>
        <w:t xml:space="preserve"> be accepted in </w:t>
      </w:r>
      <w:r w:rsidR="00124B8A">
        <w:rPr>
          <w:rFonts w:cs="Times New Roman"/>
        </w:rPr>
        <w:t xml:space="preserve">the </w:t>
      </w:r>
      <w:r w:rsidRPr="00CD406F">
        <w:rPr>
          <w:rFonts w:cs="Times New Roman"/>
        </w:rPr>
        <w:t xml:space="preserve">basically five stage model </w:t>
      </w:r>
      <w:r w:rsidR="00124B8A">
        <w:rPr>
          <w:rFonts w:cs="Times New Roman"/>
        </w:rPr>
        <w:t xml:space="preserve">of (19) </w:t>
      </w:r>
      <w:r w:rsidRPr="00CD406F">
        <w:rPr>
          <w:rFonts w:cs="Times New Roman"/>
        </w:rPr>
        <w:t xml:space="preserve">as well. </w:t>
      </w:r>
      <w:r w:rsidR="003F0EA7">
        <w:rPr>
          <w:rFonts w:cs="Times New Roman"/>
        </w:rPr>
        <w:t xml:space="preserve">Also, it does not follow </w:t>
      </w:r>
      <w:r w:rsidRPr="00CD406F">
        <w:rPr>
          <w:rFonts w:cs="Times New Roman"/>
        </w:rPr>
        <w:t xml:space="preserve">that every </w:t>
      </w:r>
      <w:r w:rsidR="00124B8A">
        <w:rPr>
          <w:rFonts w:cs="Times New Roman"/>
        </w:rPr>
        <w:t>standard negation</w:t>
      </w:r>
      <w:r w:rsidR="003F0EA7">
        <w:rPr>
          <w:rFonts w:cs="Times New Roman"/>
        </w:rPr>
        <w:t xml:space="preserve"> </w:t>
      </w:r>
      <w:r w:rsidRPr="00CD406F">
        <w:rPr>
          <w:rFonts w:cs="Times New Roman"/>
        </w:rPr>
        <w:t xml:space="preserve">structure </w:t>
      </w:r>
      <w:r w:rsidR="00BD419B">
        <w:rPr>
          <w:rFonts w:cs="Times New Roman"/>
        </w:rPr>
        <w:t xml:space="preserve">with a lexical verb and something like an auxiliary </w:t>
      </w:r>
      <w:r w:rsidRPr="00CD406F">
        <w:rPr>
          <w:rFonts w:cs="Times New Roman"/>
        </w:rPr>
        <w:t xml:space="preserve">is a negative existential structure. Finnish is a good example. Example (12) </w:t>
      </w:r>
      <w:r w:rsidR="00BD419B">
        <w:rPr>
          <w:rFonts w:cs="Times New Roman"/>
        </w:rPr>
        <w:t xml:space="preserve">has </w:t>
      </w:r>
      <w:r w:rsidRPr="00CD406F">
        <w:rPr>
          <w:rFonts w:cs="Times New Roman"/>
        </w:rPr>
        <w:t>a negative auxiliary and the so-called '</w:t>
      </w:r>
      <w:proofErr w:type="spellStart"/>
      <w:r w:rsidRPr="00CD406F">
        <w:rPr>
          <w:rFonts w:cs="Times New Roman"/>
        </w:rPr>
        <w:t>connegative</w:t>
      </w:r>
      <w:proofErr w:type="spellEnd"/>
      <w:r w:rsidRPr="00CD406F">
        <w:rPr>
          <w:rFonts w:cs="Times New Roman"/>
        </w:rPr>
        <w:t xml:space="preserve">', but this structure illustrates standard negation. </w:t>
      </w:r>
      <w:proofErr w:type="gramStart"/>
      <w:r w:rsidRPr="00CD406F">
        <w:rPr>
          <w:rFonts w:cs="Times New Roman"/>
        </w:rPr>
        <w:t>So</w:t>
      </w:r>
      <w:proofErr w:type="gramEnd"/>
      <w:r w:rsidRPr="00CD406F">
        <w:rPr>
          <w:rFonts w:cs="Times New Roman"/>
        </w:rPr>
        <w:t xml:space="preserve"> the negative auxiliary is not a negative existential, though it might originate in one (see </w:t>
      </w:r>
      <w:proofErr w:type="spellStart"/>
      <w:r w:rsidRPr="00CD406F">
        <w:rPr>
          <w:rFonts w:cs="Times New Roman"/>
        </w:rPr>
        <w:t>Veselinova</w:t>
      </w:r>
      <w:proofErr w:type="spellEnd"/>
      <w:r w:rsidRPr="00CD406F">
        <w:rPr>
          <w:rFonts w:cs="Times New Roman"/>
        </w:rPr>
        <w:t xml:space="preserve"> 2015: 577 for references)</w:t>
      </w:r>
      <w:r w:rsidR="002F11C5">
        <w:rPr>
          <w:rFonts w:cs="Times New Roman"/>
        </w:rPr>
        <w:t>,</w:t>
      </w:r>
      <w:r w:rsidRPr="00CD406F">
        <w:rPr>
          <w:rFonts w:cs="Times New Roman"/>
        </w:rPr>
        <w:t xml:space="preserve"> and though it is also use</w:t>
      </w:r>
      <w:r w:rsidR="007B657C">
        <w:rPr>
          <w:rFonts w:cs="Times New Roman"/>
        </w:rPr>
        <w:t xml:space="preserve">d for existential negation, </w:t>
      </w:r>
      <w:r w:rsidRPr="00CD406F">
        <w:rPr>
          <w:rFonts w:cs="Times New Roman"/>
        </w:rPr>
        <w:t xml:space="preserve">it then combines with a 'be' verb in the </w:t>
      </w:r>
      <w:proofErr w:type="spellStart"/>
      <w:r w:rsidRPr="00CD406F">
        <w:rPr>
          <w:rFonts w:cs="Times New Roman"/>
        </w:rPr>
        <w:t>connegative</w:t>
      </w:r>
      <w:proofErr w:type="spellEnd"/>
      <w:r w:rsidRPr="00CD406F">
        <w:rPr>
          <w:rFonts w:cs="Times New Roman"/>
        </w:rPr>
        <w:t xml:space="preserve"> form.</w:t>
      </w:r>
    </w:p>
    <w:p w14:paraId="10DF95A8" w14:textId="62D8B7AF" w:rsidR="006F70B6" w:rsidRPr="00061EEC" w:rsidRDefault="006F70B6" w:rsidP="006F70B6">
      <w:pPr>
        <w:spacing w:after="0"/>
        <w:jc w:val="both"/>
        <w:rPr>
          <w:rFonts w:cs="Times New Roman"/>
          <w:lang w:val="sv-SE"/>
        </w:rPr>
      </w:pPr>
      <w:r w:rsidRPr="00061EEC">
        <w:rPr>
          <w:rFonts w:cs="Times New Roman"/>
          <w:lang w:val="sv-SE"/>
        </w:rPr>
        <w:t>(20)</w:t>
      </w:r>
      <w:r w:rsidRPr="00061EEC">
        <w:rPr>
          <w:rFonts w:cs="Times New Roman"/>
          <w:lang w:val="sv-SE"/>
        </w:rPr>
        <w:tab/>
        <w:t xml:space="preserve">Finnish </w:t>
      </w:r>
      <w:r w:rsidR="00707927">
        <w:rPr>
          <w:rFonts w:cs="Times New Roman"/>
          <w:lang w:val="sv-SE"/>
        </w:rPr>
        <w:t xml:space="preserve">[fin] </w:t>
      </w:r>
      <w:r w:rsidRPr="00061EEC">
        <w:rPr>
          <w:rFonts w:cs="Times New Roman"/>
          <w:lang w:val="sv-SE"/>
        </w:rPr>
        <w:t>(</w:t>
      </w:r>
      <w:r w:rsidR="00707927">
        <w:rPr>
          <w:rFonts w:cs="Times New Roman"/>
          <w:lang w:val="sv-SE"/>
        </w:rPr>
        <w:t xml:space="preserve">Uralic; </w:t>
      </w:r>
      <w:r w:rsidRPr="00061EEC">
        <w:rPr>
          <w:rFonts w:cs="Times New Roman"/>
          <w:lang w:val="sv-SE"/>
        </w:rPr>
        <w:t>Vilkuna 2015: 476)</w:t>
      </w:r>
    </w:p>
    <w:p w14:paraId="6C7CFD02" w14:textId="6BD65CB3" w:rsidR="006F70B6" w:rsidRPr="00061EEC" w:rsidRDefault="006F70B6" w:rsidP="006F70B6">
      <w:pPr>
        <w:spacing w:after="0"/>
        <w:jc w:val="both"/>
        <w:rPr>
          <w:rFonts w:cs="Times New Roman"/>
          <w:lang w:val="sv-SE"/>
        </w:rPr>
      </w:pPr>
      <w:r w:rsidRPr="00061EEC">
        <w:rPr>
          <w:rFonts w:cs="Times New Roman"/>
          <w:lang w:val="sv-SE"/>
        </w:rPr>
        <w:tab/>
      </w:r>
      <w:r w:rsidRPr="00C828ED">
        <w:rPr>
          <w:rFonts w:cs="Times New Roman"/>
          <w:lang w:val="sv-SE"/>
        </w:rPr>
        <w:t>Täällä</w:t>
      </w:r>
      <w:r w:rsidRPr="00C828ED">
        <w:rPr>
          <w:rFonts w:cs="Times New Roman"/>
          <w:lang w:val="sv-SE"/>
        </w:rPr>
        <w:tab/>
      </w:r>
      <w:r w:rsidRPr="00C828ED">
        <w:rPr>
          <w:rFonts w:cs="Times New Roman"/>
          <w:i/>
          <w:lang w:val="sv-SE"/>
        </w:rPr>
        <w:t>ei</w:t>
      </w:r>
      <w:r w:rsidRPr="00C828ED">
        <w:rPr>
          <w:rFonts w:cs="Times New Roman"/>
          <w:lang w:val="sv-SE"/>
        </w:rPr>
        <w:tab/>
      </w:r>
      <w:r w:rsidRPr="00C828ED">
        <w:rPr>
          <w:rFonts w:cs="Times New Roman"/>
          <w:lang w:val="sv-SE"/>
        </w:rPr>
        <w:tab/>
      </w:r>
      <w:r w:rsidRPr="00C828ED">
        <w:rPr>
          <w:rFonts w:cs="Times New Roman"/>
          <w:i/>
          <w:lang w:val="sv-SE"/>
        </w:rPr>
        <w:t>ole</w:t>
      </w:r>
      <w:r w:rsidRPr="00C828ED">
        <w:rPr>
          <w:rFonts w:cs="Times New Roman"/>
          <w:lang w:val="sv-SE"/>
        </w:rPr>
        <w:tab/>
      </w:r>
      <w:r w:rsidRPr="00C828ED">
        <w:rPr>
          <w:rFonts w:cs="Times New Roman"/>
          <w:lang w:val="sv-SE"/>
        </w:rPr>
        <w:tab/>
        <w:t>yhtään</w:t>
      </w:r>
      <w:r w:rsidR="00C828ED">
        <w:rPr>
          <w:rFonts w:cs="Times New Roman"/>
          <w:lang w:val="sv-SE"/>
        </w:rPr>
        <w:t xml:space="preserve"> </w:t>
      </w:r>
      <w:r w:rsidRPr="00C828ED">
        <w:rPr>
          <w:rFonts w:cs="Times New Roman"/>
          <w:lang w:val="sv-SE"/>
        </w:rPr>
        <w:tab/>
        <w:t>kahvi-a.</w:t>
      </w:r>
    </w:p>
    <w:p w14:paraId="120331A9" w14:textId="19AF3544" w:rsidR="006F70B6" w:rsidRDefault="006F70B6" w:rsidP="006F70B6">
      <w:pPr>
        <w:spacing w:after="0"/>
        <w:jc w:val="both"/>
        <w:rPr>
          <w:rFonts w:cs="Times New Roman"/>
        </w:rPr>
      </w:pPr>
      <w:r w:rsidRPr="00061EEC">
        <w:rPr>
          <w:rFonts w:cs="Times New Roman"/>
          <w:lang w:val="sv-SE"/>
        </w:rPr>
        <w:tab/>
      </w:r>
      <w:r>
        <w:rPr>
          <w:rFonts w:cs="Times New Roman"/>
        </w:rPr>
        <w:t>here</w:t>
      </w:r>
      <w:r>
        <w:rPr>
          <w:rFonts w:cs="Times New Roman"/>
        </w:rPr>
        <w:tab/>
      </w:r>
      <w:r w:rsidR="007A6F1F">
        <w:rPr>
          <w:rFonts w:cs="Times New Roman"/>
          <w:smallCaps/>
        </w:rPr>
        <w:t>neg.3sg</w:t>
      </w:r>
      <w:r>
        <w:rPr>
          <w:rFonts w:cs="Times New Roman"/>
        </w:rPr>
        <w:tab/>
      </w:r>
      <w:proofErr w:type="spellStart"/>
      <w:r w:rsidR="007A6F1F">
        <w:rPr>
          <w:rFonts w:cs="Times New Roman"/>
          <w:smallCaps/>
        </w:rPr>
        <w:t>ex.cng</w:t>
      </w:r>
      <w:proofErr w:type="spellEnd"/>
      <w:r>
        <w:rPr>
          <w:rFonts w:cs="Times New Roman"/>
        </w:rPr>
        <w:tab/>
      </w:r>
      <w:proofErr w:type="spellStart"/>
      <w:r>
        <w:rPr>
          <w:rFonts w:cs="Times New Roman"/>
        </w:rPr>
        <w:t>at.all</w:t>
      </w:r>
      <w:proofErr w:type="spellEnd"/>
      <w:r>
        <w:rPr>
          <w:rFonts w:cs="Times New Roman"/>
        </w:rPr>
        <w:tab/>
      </w:r>
      <w:r w:rsidR="00C828ED">
        <w:rPr>
          <w:rFonts w:cs="Times New Roman"/>
        </w:rPr>
        <w:tab/>
      </w:r>
      <w:r>
        <w:rPr>
          <w:rFonts w:cs="Times New Roman"/>
        </w:rPr>
        <w:t>coffee-</w:t>
      </w:r>
      <w:r w:rsidR="007A6F1F">
        <w:rPr>
          <w:rFonts w:cs="Times New Roman"/>
          <w:smallCaps/>
        </w:rPr>
        <w:t>par</w:t>
      </w:r>
    </w:p>
    <w:p w14:paraId="1F94E4A8" w14:textId="1670F1DD" w:rsidR="006F70B6" w:rsidRDefault="006F70B6" w:rsidP="00453ABD">
      <w:pPr>
        <w:spacing w:after="0"/>
        <w:jc w:val="both"/>
        <w:rPr>
          <w:rFonts w:cs="Times New Roman"/>
        </w:rPr>
      </w:pPr>
      <w:r>
        <w:rPr>
          <w:rFonts w:cs="Times New Roman"/>
        </w:rPr>
        <w:tab/>
        <w:t>'There is no coffee here.'</w:t>
      </w:r>
    </w:p>
    <w:p w14:paraId="05FB643C" w14:textId="77777777" w:rsidR="00453ABD" w:rsidRDefault="00453ABD" w:rsidP="006F70B6">
      <w:pPr>
        <w:jc w:val="both"/>
        <w:rPr>
          <w:rFonts w:cs="Times New Roman"/>
        </w:rPr>
      </w:pPr>
    </w:p>
    <w:p w14:paraId="4CCB6C3B" w14:textId="071C4715" w:rsidR="00AC086D" w:rsidRDefault="00C72A58" w:rsidP="00C72A58">
      <w:pPr>
        <w:pStyle w:val="lsSection1"/>
      </w:pPr>
      <w:r w:rsidRPr="00C72A58">
        <w:t>Towards a generalized Jespersen Cycle</w:t>
      </w:r>
    </w:p>
    <w:p w14:paraId="486E1CE9" w14:textId="41C106A7" w:rsidR="00C72A58" w:rsidRDefault="00C72A58" w:rsidP="00C72A58">
      <w:pPr>
        <w:jc w:val="both"/>
        <w:rPr>
          <w:rFonts w:cs="Times New Roman"/>
        </w:rPr>
      </w:pPr>
      <w:r>
        <w:rPr>
          <w:rFonts w:cs="Times New Roman"/>
        </w:rPr>
        <w:t xml:space="preserve">In this section we look at the interaction of the Negative Existential and Jespersen Cycles. First, we discuss to what extent a Negative Existential Cycle can involve </w:t>
      </w:r>
      <w:proofErr w:type="spellStart"/>
      <w:r>
        <w:rPr>
          <w:rFonts w:cs="Times New Roman"/>
        </w:rPr>
        <w:t>Jespersenian</w:t>
      </w:r>
      <w:proofErr w:type="spellEnd"/>
      <w:r>
        <w:rPr>
          <w:rFonts w:cs="Times New Roman"/>
        </w:rPr>
        <w:t xml:space="preserve"> doubling and resumption (4.1). Then we look at a specific </w:t>
      </w:r>
      <w:r w:rsidR="00304AB6">
        <w:rPr>
          <w:rFonts w:cs="Times New Roman"/>
        </w:rPr>
        <w:t>claim about East Futuna</w:t>
      </w:r>
      <w:r w:rsidR="007B657C">
        <w:rPr>
          <w:rFonts w:cs="Times New Roman"/>
        </w:rPr>
        <w:t xml:space="preserve"> (4.2) and </w:t>
      </w:r>
      <w:r>
        <w:rPr>
          <w:rFonts w:cs="Times New Roman"/>
        </w:rPr>
        <w:t xml:space="preserve">we pair the Negative Existential Cycle with a Positive </w:t>
      </w:r>
      <w:r w:rsidRPr="00E801EF">
        <w:rPr>
          <w:rFonts w:cs="Times New Roman"/>
        </w:rPr>
        <w:t>Existential Cycle</w:t>
      </w:r>
      <w:r>
        <w:rPr>
          <w:rFonts w:cs="Times New Roman"/>
        </w:rPr>
        <w:t xml:space="preserve"> (4.3.). In (4.4.) </w:t>
      </w:r>
      <w:r w:rsidRPr="00E801EF">
        <w:rPr>
          <w:rFonts w:cs="Times New Roman"/>
        </w:rPr>
        <w:t>we</w:t>
      </w:r>
      <w:r>
        <w:rPr>
          <w:rFonts w:cs="Times New Roman"/>
        </w:rPr>
        <w:t xml:space="preserve"> offer a generalized Jespersen Cycle, even more general than </w:t>
      </w:r>
      <w:r>
        <w:rPr>
          <w:rFonts w:cs="Times New Roman"/>
        </w:rPr>
        <w:lastRenderedPageBreak/>
        <w:t>what we ended up with at the end of section 2.</w:t>
      </w:r>
    </w:p>
    <w:p w14:paraId="72151F93" w14:textId="2511A526" w:rsidR="00C72A58" w:rsidRDefault="00C72A58" w:rsidP="00C72A58">
      <w:pPr>
        <w:pStyle w:val="lsSection2"/>
        <w:ind w:left="360"/>
      </w:pPr>
      <w:r w:rsidRPr="00C72A58">
        <w:t>Negative Existential Cycles with doubling</w:t>
      </w:r>
    </w:p>
    <w:p w14:paraId="5E0BE93C" w14:textId="52E2C38B" w:rsidR="00C72A58" w:rsidRDefault="00C72A58" w:rsidP="00C72A58">
      <w:pPr>
        <w:spacing w:after="0"/>
        <w:jc w:val="both"/>
        <w:rPr>
          <w:rFonts w:cs="Times New Roman"/>
        </w:rPr>
      </w:pPr>
      <w:r>
        <w:rPr>
          <w:rFonts w:cs="Times New Roman"/>
        </w:rPr>
        <w:t xml:space="preserve">The proposal for a Negative Existential Cycle came much later than that for a Jespersen Cycle. It is appropriate therefore to </w:t>
      </w:r>
      <w:r w:rsidR="00D93723">
        <w:rPr>
          <w:rFonts w:cs="Times New Roman"/>
        </w:rPr>
        <w:t>check</w:t>
      </w:r>
      <w:r>
        <w:rPr>
          <w:rFonts w:cs="Times New Roman"/>
        </w:rPr>
        <w:t xml:space="preserve"> whether any manifestation of the former is in fact a manifestation of the latter, under either the form-based, the meaning-based or the general definition. We will first discuss the original proposal by Croft (1991) and then the detailed studies by </w:t>
      </w:r>
      <w:proofErr w:type="spellStart"/>
      <w:r>
        <w:rPr>
          <w:rFonts w:cs="Times New Roman"/>
        </w:rPr>
        <w:t>Veselinova</w:t>
      </w:r>
      <w:proofErr w:type="spellEnd"/>
      <w:r>
        <w:rPr>
          <w:rFonts w:cs="Times New Roman"/>
        </w:rPr>
        <w:t xml:space="preserve"> (2010, 2013, 2014, 2015, 2016).</w:t>
      </w:r>
    </w:p>
    <w:p w14:paraId="28B33740" w14:textId="744E01D4" w:rsidR="005F4F49" w:rsidRDefault="00C72A58" w:rsidP="00C72A58">
      <w:pPr>
        <w:jc w:val="both"/>
        <w:rPr>
          <w:rFonts w:cs="Times New Roman"/>
        </w:rPr>
      </w:pPr>
      <w:r>
        <w:rPr>
          <w:rFonts w:cs="Times New Roman"/>
        </w:rPr>
        <w:tab/>
        <w:t xml:space="preserve">In Croft (1991) there is no explicit mentioning of the Jespersen Cycle, but the implicit one is very </w:t>
      </w:r>
      <w:proofErr w:type="gramStart"/>
      <w:r>
        <w:rPr>
          <w:rFonts w:cs="Times New Roman"/>
        </w:rPr>
        <w:t>strong</w:t>
      </w:r>
      <w:proofErr w:type="gramEnd"/>
      <w:r>
        <w:rPr>
          <w:rFonts w:cs="Times New Roman"/>
        </w:rPr>
        <w:t xml:space="preserve"> and it concerns the French type. </w:t>
      </w:r>
      <w:r w:rsidR="00645DEC">
        <w:rPr>
          <w:rFonts w:cs="Times New Roman"/>
        </w:rPr>
        <w:t xml:space="preserve">A </w:t>
      </w:r>
      <w:r>
        <w:rPr>
          <w:rFonts w:cs="Times New Roman"/>
        </w:rPr>
        <w:t xml:space="preserve">Negative Existential Cycle, </w:t>
      </w:r>
      <w:r w:rsidR="00645DEC">
        <w:rPr>
          <w:rFonts w:cs="Times New Roman"/>
        </w:rPr>
        <w:t xml:space="preserve">so </w:t>
      </w:r>
      <w:r>
        <w:rPr>
          <w:rFonts w:cs="Times New Roman"/>
        </w:rPr>
        <w:t>Croft claims, is that a special existential negator may</w:t>
      </w:r>
      <w:r w:rsidR="005C1933">
        <w:rPr>
          <w:rFonts w:cs="Times New Roman"/>
        </w:rPr>
        <w:t xml:space="preserve"> </w:t>
      </w:r>
      <w:r>
        <w:rPr>
          <w:rFonts w:cs="Times New Roman"/>
        </w:rPr>
        <w:t xml:space="preserve">be used in combination with a standard negator. </w:t>
      </w:r>
      <w:r w:rsidR="003B34C8">
        <w:rPr>
          <w:rFonts w:cs="Times New Roman"/>
        </w:rPr>
        <w:t>According to him this is one of the two ways in which an existential negator can enter the domain of standard</w:t>
      </w:r>
      <w:r w:rsidR="00763CB2">
        <w:rPr>
          <w:rFonts w:cs="Times New Roman"/>
        </w:rPr>
        <w:t xml:space="preserve"> negation. The other way is </w:t>
      </w:r>
      <w:r w:rsidR="00830D07">
        <w:rPr>
          <w:rFonts w:cs="Times New Roman"/>
        </w:rPr>
        <w:t xml:space="preserve">replacing the standard negator </w:t>
      </w:r>
      <w:r w:rsidR="003B34C8">
        <w:rPr>
          <w:rFonts w:cs="Times New Roman"/>
        </w:rPr>
        <w:t>partially or completely</w:t>
      </w:r>
      <w:r w:rsidR="00802491">
        <w:rPr>
          <w:rFonts w:cs="Times New Roman"/>
        </w:rPr>
        <w:t xml:space="preserve"> (Croft 1991: 9-11)</w:t>
      </w:r>
      <w:r w:rsidR="003B34C8">
        <w:rPr>
          <w:rFonts w:cs="Times New Roman"/>
        </w:rPr>
        <w:t>.</w:t>
      </w:r>
      <w:r w:rsidR="003B34C8">
        <w:rPr>
          <w:rStyle w:val="FootnoteReference"/>
          <w:rFonts w:cs="Times New Roman"/>
        </w:rPr>
        <w:footnoteReference w:id="9"/>
      </w:r>
      <w:r w:rsidR="003B34C8">
        <w:rPr>
          <w:rFonts w:cs="Times New Roman"/>
        </w:rPr>
        <w:t xml:space="preserve"> To judge from the later work by </w:t>
      </w:r>
      <w:proofErr w:type="spellStart"/>
      <w:r w:rsidR="003B34C8">
        <w:rPr>
          <w:rFonts w:cs="Times New Roman"/>
        </w:rPr>
        <w:t>Veselinova</w:t>
      </w:r>
      <w:proofErr w:type="spellEnd"/>
      <w:r w:rsidR="003B34C8">
        <w:rPr>
          <w:rFonts w:cs="Times New Roman"/>
        </w:rPr>
        <w:t>, who only discusses</w:t>
      </w:r>
      <w:r w:rsidR="00763CB2">
        <w:rPr>
          <w:rFonts w:cs="Times New Roman"/>
        </w:rPr>
        <w:t xml:space="preserve"> the replacement strategy, the latter </w:t>
      </w:r>
      <w:r w:rsidR="003B34C8">
        <w:rPr>
          <w:rFonts w:cs="Times New Roman"/>
        </w:rPr>
        <w:t>would seem to be</w:t>
      </w:r>
      <w:r w:rsidR="005F4F49">
        <w:rPr>
          <w:rFonts w:cs="Times New Roman"/>
        </w:rPr>
        <w:t xml:space="preserve"> the more important type of Negative Existential Cycle, but the focus here is on the doubling type. </w:t>
      </w:r>
    </w:p>
    <w:p w14:paraId="09FF7E4A" w14:textId="6FA922E4" w:rsidR="00C72A58" w:rsidRDefault="005F4F49" w:rsidP="00C72A58">
      <w:pPr>
        <w:jc w:val="both"/>
        <w:rPr>
          <w:rFonts w:cs="Times New Roman"/>
        </w:rPr>
      </w:pPr>
      <w:r>
        <w:rPr>
          <w:rFonts w:cs="Times New Roman"/>
        </w:rPr>
        <w:tab/>
        <w:t xml:space="preserve">The reason why, </w:t>
      </w:r>
      <w:r w:rsidR="00C72A58">
        <w:rPr>
          <w:rFonts w:cs="Times New Roman"/>
        </w:rPr>
        <w:t xml:space="preserve">according to Croft (1991: 13-14), </w:t>
      </w:r>
      <w:r>
        <w:rPr>
          <w:rFonts w:cs="Times New Roman"/>
        </w:rPr>
        <w:t>an existential negator may combine with a standard</w:t>
      </w:r>
      <w:r w:rsidR="00634B02">
        <w:rPr>
          <w:rFonts w:cs="Times New Roman"/>
        </w:rPr>
        <w:t xml:space="preserve"> negat</w:t>
      </w:r>
      <w:r w:rsidR="00D723EE">
        <w:rPr>
          <w:rFonts w:cs="Times New Roman"/>
        </w:rPr>
        <w:t>or</w:t>
      </w:r>
      <w:r>
        <w:rPr>
          <w:rFonts w:cs="Times New Roman"/>
        </w:rPr>
        <w:t xml:space="preserve">, </w:t>
      </w:r>
      <w:r w:rsidR="00C72A58">
        <w:rPr>
          <w:rFonts w:cs="Times New Roman"/>
        </w:rPr>
        <w:t>is that this combinat</w:t>
      </w:r>
      <w:r w:rsidR="007A6F1F">
        <w:rPr>
          <w:rFonts w:cs="Times New Roman"/>
        </w:rPr>
        <w:t>i</w:t>
      </w:r>
      <w:r w:rsidR="00C72A58">
        <w:rPr>
          <w:rFonts w:cs="Times New Roman"/>
        </w:rPr>
        <w:t>on makes the utterance emphatic. He illustrates this with two examples. One is from the Australian language Mara (Heath 1981: 289).</w:t>
      </w:r>
    </w:p>
    <w:p w14:paraId="299C880B" w14:textId="536FD38C" w:rsidR="00C72A58" w:rsidRDefault="007B657C" w:rsidP="00C72A58">
      <w:pPr>
        <w:spacing w:after="0"/>
        <w:jc w:val="both"/>
        <w:rPr>
          <w:rFonts w:cs="Times New Roman"/>
        </w:rPr>
      </w:pPr>
      <w:r>
        <w:rPr>
          <w:rFonts w:cs="Times New Roman"/>
        </w:rPr>
        <w:t>(2</w:t>
      </w:r>
      <w:r w:rsidR="009945B4">
        <w:rPr>
          <w:rFonts w:cs="Times New Roman"/>
        </w:rPr>
        <w:t>1</w:t>
      </w:r>
      <w:r w:rsidR="00C72A58">
        <w:rPr>
          <w:rFonts w:cs="Times New Roman"/>
        </w:rPr>
        <w:t>)</w:t>
      </w:r>
      <w:r w:rsidR="00C72A58">
        <w:rPr>
          <w:rFonts w:cs="Times New Roman"/>
        </w:rPr>
        <w:tab/>
        <w:t xml:space="preserve">Mara </w:t>
      </w:r>
      <w:r w:rsidR="00707927">
        <w:rPr>
          <w:rFonts w:cs="Times New Roman"/>
        </w:rPr>
        <w:t>[</w:t>
      </w:r>
      <w:proofErr w:type="spellStart"/>
      <w:r w:rsidR="00707927">
        <w:rPr>
          <w:rFonts w:cs="Times New Roman"/>
        </w:rPr>
        <w:t>mec</w:t>
      </w:r>
      <w:proofErr w:type="spellEnd"/>
      <w:r w:rsidR="00707927">
        <w:rPr>
          <w:rFonts w:cs="Times New Roman"/>
        </w:rPr>
        <w:t xml:space="preserve">] </w:t>
      </w:r>
      <w:r w:rsidR="00C72A58">
        <w:rPr>
          <w:rFonts w:cs="Times New Roman"/>
        </w:rPr>
        <w:t>(</w:t>
      </w:r>
      <w:proofErr w:type="spellStart"/>
      <w:r w:rsidR="00707927">
        <w:rPr>
          <w:rFonts w:cs="Times New Roman"/>
        </w:rPr>
        <w:t>Mangarrayi</w:t>
      </w:r>
      <w:proofErr w:type="spellEnd"/>
      <w:r w:rsidR="00707927">
        <w:rPr>
          <w:rFonts w:cs="Times New Roman"/>
        </w:rPr>
        <w:t xml:space="preserve">-Maran; </w:t>
      </w:r>
      <w:r w:rsidR="00C72A58">
        <w:rPr>
          <w:rFonts w:cs="Times New Roman"/>
        </w:rPr>
        <w:t xml:space="preserve">Croft 1991: 14; </w:t>
      </w:r>
      <w:r w:rsidR="00C72A58" w:rsidRPr="00494815">
        <w:rPr>
          <w:rFonts w:cs="Times New Roman"/>
        </w:rPr>
        <w:t xml:space="preserve">Heath 1981: </w:t>
      </w:r>
      <w:r w:rsidR="00FD6EF8">
        <w:rPr>
          <w:rFonts w:cs="Times New Roman"/>
        </w:rPr>
        <w:tab/>
      </w:r>
      <w:r w:rsidR="00C72A58" w:rsidRPr="00494815">
        <w:rPr>
          <w:rFonts w:cs="Times New Roman"/>
        </w:rPr>
        <w:t>289)</w:t>
      </w:r>
      <w:r w:rsidR="00C72A58">
        <w:rPr>
          <w:rFonts w:cs="Times New Roman"/>
        </w:rPr>
        <w:t xml:space="preserve"> </w:t>
      </w:r>
    </w:p>
    <w:p w14:paraId="751BD972" w14:textId="77777777" w:rsidR="00C72A58" w:rsidRDefault="00C72A58" w:rsidP="00C72A58">
      <w:pPr>
        <w:spacing w:after="0"/>
        <w:jc w:val="both"/>
        <w:rPr>
          <w:rFonts w:cs="Times New Roman"/>
        </w:rPr>
      </w:pPr>
      <w:r>
        <w:rPr>
          <w:rFonts w:cs="Times New Roman"/>
        </w:rPr>
        <w:tab/>
        <w:t>a.</w:t>
      </w:r>
      <w:r>
        <w:rPr>
          <w:rFonts w:cs="Times New Roman"/>
        </w:rPr>
        <w:tab/>
      </w:r>
      <w:proofErr w:type="spellStart"/>
      <w:r>
        <w:rPr>
          <w:rFonts w:cs="Times New Roman"/>
          <w:i/>
        </w:rPr>
        <w:t>ganugu</w:t>
      </w:r>
      <w:proofErr w:type="spellEnd"/>
      <w:r>
        <w:rPr>
          <w:rFonts w:cs="Times New Roman"/>
          <w:i/>
        </w:rPr>
        <w:tab/>
      </w:r>
      <w:proofErr w:type="spellStart"/>
      <w:r>
        <w:rPr>
          <w:rFonts w:cs="Times New Roman"/>
        </w:rPr>
        <w:t>wunayi</w:t>
      </w:r>
      <w:proofErr w:type="spellEnd"/>
    </w:p>
    <w:p w14:paraId="4871E73F" w14:textId="41321272" w:rsidR="00C72A58" w:rsidRDefault="00C72A58" w:rsidP="00C72A58">
      <w:pPr>
        <w:spacing w:after="0"/>
        <w:jc w:val="both"/>
        <w:rPr>
          <w:rFonts w:cs="Times New Roman"/>
        </w:rPr>
      </w:pPr>
      <w:r>
        <w:rPr>
          <w:rFonts w:cs="Times New Roman"/>
        </w:rPr>
        <w:tab/>
      </w:r>
      <w:r>
        <w:rPr>
          <w:rFonts w:cs="Times New Roman"/>
        </w:rPr>
        <w:tab/>
      </w:r>
      <w:r w:rsidRPr="004F62F4">
        <w:rPr>
          <w:rFonts w:cs="Times New Roman"/>
          <w:smallCaps/>
        </w:rPr>
        <w:t>neg</w:t>
      </w:r>
      <w:r>
        <w:rPr>
          <w:rFonts w:cs="Times New Roman"/>
        </w:rPr>
        <w:tab/>
      </w:r>
      <w:r>
        <w:rPr>
          <w:rFonts w:cs="Times New Roman"/>
        </w:rPr>
        <w:tab/>
      </w:r>
      <w:proofErr w:type="spellStart"/>
      <w:r>
        <w:rPr>
          <w:rFonts w:cs="Times New Roman"/>
        </w:rPr>
        <w:t>see.him</w:t>
      </w:r>
      <w:proofErr w:type="spellEnd"/>
    </w:p>
    <w:p w14:paraId="54C1270A" w14:textId="77777777" w:rsidR="00C72A58" w:rsidRDefault="00C72A58" w:rsidP="00C72A58">
      <w:pPr>
        <w:spacing w:after="0"/>
        <w:jc w:val="both"/>
        <w:rPr>
          <w:rFonts w:cs="Times New Roman"/>
        </w:rPr>
      </w:pPr>
      <w:r>
        <w:rPr>
          <w:rFonts w:cs="Times New Roman"/>
        </w:rPr>
        <w:tab/>
      </w:r>
      <w:r>
        <w:rPr>
          <w:rFonts w:cs="Times New Roman"/>
        </w:rPr>
        <w:tab/>
        <w:t>'He did not see him.'</w:t>
      </w:r>
    </w:p>
    <w:p w14:paraId="11038B98" w14:textId="42F925D5" w:rsidR="00C72A58" w:rsidRPr="005C08D6" w:rsidRDefault="00C72A58" w:rsidP="00C72A58">
      <w:pPr>
        <w:spacing w:after="0"/>
        <w:jc w:val="both"/>
        <w:rPr>
          <w:rFonts w:cs="Times New Roman"/>
        </w:rPr>
      </w:pPr>
      <w:r>
        <w:rPr>
          <w:rFonts w:cs="Times New Roman"/>
        </w:rPr>
        <w:tab/>
        <w:t>b.</w:t>
      </w:r>
      <w:r>
        <w:rPr>
          <w:rFonts w:cs="Times New Roman"/>
        </w:rPr>
        <w:tab/>
      </w:r>
      <w:proofErr w:type="spellStart"/>
      <w:r>
        <w:rPr>
          <w:rFonts w:cs="Times New Roman"/>
          <w:i/>
        </w:rPr>
        <w:t>ganugu</w:t>
      </w:r>
      <w:proofErr w:type="spellEnd"/>
      <w:r>
        <w:rPr>
          <w:rFonts w:cs="Times New Roman"/>
          <w:i/>
        </w:rPr>
        <w:tab/>
      </w:r>
      <w:proofErr w:type="spellStart"/>
      <w:r>
        <w:rPr>
          <w:rFonts w:cs="Times New Roman"/>
        </w:rPr>
        <w:t>wunayi</w:t>
      </w:r>
      <w:proofErr w:type="spellEnd"/>
      <w:r>
        <w:rPr>
          <w:rFonts w:cs="Times New Roman"/>
        </w:rPr>
        <w:tab/>
      </w:r>
      <w:proofErr w:type="spellStart"/>
      <w:r w:rsidRPr="007F10C9">
        <w:rPr>
          <w:rFonts w:cs="Times New Roman"/>
          <w:i/>
        </w:rPr>
        <w:t>mal'uy</w:t>
      </w:r>
      <w:proofErr w:type="spellEnd"/>
    </w:p>
    <w:p w14:paraId="500EFB58" w14:textId="77777777" w:rsidR="00C72A58" w:rsidRDefault="00C72A58" w:rsidP="00C72A58">
      <w:pPr>
        <w:spacing w:after="0"/>
        <w:jc w:val="both"/>
        <w:rPr>
          <w:rFonts w:cs="Times New Roman"/>
        </w:rPr>
      </w:pPr>
      <w:r>
        <w:rPr>
          <w:rFonts w:cs="Times New Roman"/>
        </w:rPr>
        <w:tab/>
      </w:r>
      <w:r>
        <w:rPr>
          <w:rFonts w:cs="Times New Roman"/>
        </w:rPr>
        <w:tab/>
      </w:r>
      <w:r w:rsidRPr="004F62F4">
        <w:rPr>
          <w:rFonts w:cs="Times New Roman"/>
          <w:smallCaps/>
        </w:rPr>
        <w:t>neg</w:t>
      </w:r>
      <w:r>
        <w:rPr>
          <w:rFonts w:cs="Times New Roman"/>
        </w:rPr>
        <w:tab/>
      </w:r>
      <w:r>
        <w:rPr>
          <w:rFonts w:cs="Times New Roman"/>
        </w:rPr>
        <w:tab/>
      </w:r>
      <w:proofErr w:type="spellStart"/>
      <w:r>
        <w:rPr>
          <w:rFonts w:cs="Times New Roman"/>
        </w:rPr>
        <w:t>see.him</w:t>
      </w:r>
      <w:proofErr w:type="spellEnd"/>
      <w:r>
        <w:rPr>
          <w:rFonts w:cs="Times New Roman"/>
        </w:rPr>
        <w:tab/>
      </w:r>
      <w:proofErr w:type="spellStart"/>
      <w:r w:rsidRPr="004F62F4">
        <w:rPr>
          <w:rFonts w:cs="Times New Roman"/>
          <w:smallCaps/>
        </w:rPr>
        <w:t>neg.ex</w:t>
      </w:r>
      <w:proofErr w:type="spellEnd"/>
      <w:r w:rsidRPr="004F62F4">
        <w:rPr>
          <w:rFonts w:cs="Times New Roman"/>
          <w:smallCaps/>
        </w:rPr>
        <w:t>/</w:t>
      </w:r>
      <w:proofErr w:type="spellStart"/>
      <w:r w:rsidRPr="004F62F4">
        <w:rPr>
          <w:rFonts w:cs="Times New Roman"/>
          <w:smallCaps/>
        </w:rPr>
        <w:t>emph</w:t>
      </w:r>
      <w:proofErr w:type="spellEnd"/>
    </w:p>
    <w:p w14:paraId="69CD307D" w14:textId="77777777" w:rsidR="00C72A58" w:rsidRPr="005C08D6" w:rsidRDefault="00C72A58" w:rsidP="005B7162">
      <w:pPr>
        <w:keepNext w:val="0"/>
        <w:jc w:val="both"/>
        <w:rPr>
          <w:rFonts w:cs="Times New Roman"/>
        </w:rPr>
      </w:pPr>
      <w:r>
        <w:rPr>
          <w:rFonts w:cs="Times New Roman"/>
        </w:rPr>
        <w:tab/>
      </w:r>
      <w:r>
        <w:rPr>
          <w:rFonts w:cs="Times New Roman"/>
        </w:rPr>
        <w:tab/>
        <w:t>'He did not see him at all.'</w:t>
      </w:r>
    </w:p>
    <w:p w14:paraId="72AF73C0" w14:textId="7B066D35" w:rsidR="00D95A21" w:rsidRDefault="00C72A58" w:rsidP="00D95A21">
      <w:pPr>
        <w:keepNext w:val="0"/>
        <w:jc w:val="both"/>
        <w:rPr>
          <w:rFonts w:cs="Times New Roman"/>
        </w:rPr>
      </w:pPr>
      <w:r>
        <w:rPr>
          <w:rFonts w:cs="Times New Roman"/>
        </w:rPr>
        <w:t xml:space="preserve">Croft then goes on to say that the emphasis may bleach and that this </w:t>
      </w:r>
      <w:r>
        <w:rPr>
          <w:rFonts w:cs="Times New Roman"/>
        </w:rPr>
        <w:lastRenderedPageBreak/>
        <w:t xml:space="preserve">process </w:t>
      </w:r>
      <w:r w:rsidR="00456CEC">
        <w:rPr>
          <w:rFonts w:cs="Times New Roman"/>
        </w:rPr>
        <w:t>"</w:t>
      </w:r>
      <w:r>
        <w:rPr>
          <w:rFonts w:cs="Times New Roman"/>
        </w:rPr>
        <w:t xml:space="preserve">is the same […] that has occurred in the evolution of the French negative </w:t>
      </w:r>
      <w:r>
        <w:rPr>
          <w:rFonts w:cs="Times New Roman"/>
          <w:i/>
        </w:rPr>
        <w:t>pas</w:t>
      </w:r>
      <w:r w:rsidR="00456CEC">
        <w:rPr>
          <w:rFonts w:cs="Times New Roman"/>
        </w:rPr>
        <w:t>"</w:t>
      </w:r>
      <w:r>
        <w:rPr>
          <w:rFonts w:cs="Times New Roman"/>
        </w:rPr>
        <w:t xml:space="preserve"> (Croft 1991: 14), with reference to the pre-Jespersen account of </w:t>
      </w:r>
      <w:proofErr w:type="spellStart"/>
      <w:r>
        <w:rPr>
          <w:rFonts w:cs="Times New Roman"/>
        </w:rPr>
        <w:t>Meillet</w:t>
      </w:r>
      <w:proofErr w:type="spellEnd"/>
      <w:r>
        <w:rPr>
          <w:rFonts w:cs="Times New Roman"/>
        </w:rPr>
        <w:t xml:space="preserve"> (1912</w:t>
      </w:r>
      <w:r w:rsidRPr="00494815">
        <w:rPr>
          <w:rFonts w:cs="Times New Roman"/>
        </w:rPr>
        <w:t xml:space="preserve">) as well to </w:t>
      </w:r>
      <w:proofErr w:type="spellStart"/>
      <w:r w:rsidRPr="00494815">
        <w:rPr>
          <w:rFonts w:cs="Times New Roman"/>
        </w:rPr>
        <w:t>Schwegler</w:t>
      </w:r>
      <w:proofErr w:type="spellEnd"/>
      <w:r w:rsidRPr="00494815">
        <w:rPr>
          <w:rFonts w:cs="Times New Roman"/>
        </w:rPr>
        <w:t xml:space="preserve"> (1983, 1988). This</w:t>
      </w:r>
      <w:r>
        <w:rPr>
          <w:rFonts w:cs="Times New Roman"/>
        </w:rPr>
        <w:t xml:space="preserve"> counts as an acknowledgment that this kind of Negative Existential Cycle is a subtype of a Jespersen Cycle.</w:t>
      </w:r>
      <w:r w:rsidR="009945B4">
        <w:rPr>
          <w:rFonts w:cs="Times New Roman"/>
        </w:rPr>
        <w:t xml:space="preserve"> More specifically, with (21</w:t>
      </w:r>
      <w:r w:rsidR="007B657C">
        <w:rPr>
          <w:rFonts w:cs="Times New Roman"/>
        </w:rPr>
        <w:t xml:space="preserve">b) we are in the </w:t>
      </w:r>
      <w:r w:rsidR="00124B8A">
        <w:rPr>
          <w:rFonts w:cs="Times New Roman"/>
        </w:rPr>
        <w:t>doubling</w:t>
      </w:r>
      <w:r w:rsidR="007B657C">
        <w:rPr>
          <w:rFonts w:cs="Times New Roman"/>
        </w:rPr>
        <w:t xml:space="preserve"> stage of a Jespersen Cycle. </w:t>
      </w:r>
      <w:r>
        <w:rPr>
          <w:rFonts w:cs="Times New Roman"/>
        </w:rPr>
        <w:t>Interestingly, the Mara form for the Negative Existential also serves as a negative pro-sentence</w:t>
      </w:r>
      <w:r w:rsidR="009015B4">
        <w:rPr>
          <w:rFonts w:cs="Times New Roman"/>
        </w:rPr>
        <w:t xml:space="preserve">, a usage </w:t>
      </w:r>
      <w:r w:rsidR="009015B4" w:rsidRPr="00AD3934">
        <w:rPr>
          <w:rFonts w:cs="Times New Roman"/>
        </w:rPr>
        <w:t>which</w:t>
      </w:r>
      <w:r w:rsidR="00763CB2">
        <w:rPr>
          <w:rFonts w:cs="Times New Roman"/>
        </w:rPr>
        <w:t>,</w:t>
      </w:r>
      <w:r w:rsidR="009015B4" w:rsidRPr="00AD3934">
        <w:rPr>
          <w:rFonts w:cs="Times New Roman"/>
        </w:rPr>
        <w:t xml:space="preserve"> as </w:t>
      </w:r>
      <w:proofErr w:type="spellStart"/>
      <w:r w:rsidR="009015B4" w:rsidRPr="00AD3934">
        <w:rPr>
          <w:rFonts w:cs="Times New Roman"/>
        </w:rPr>
        <w:t>Veselinova</w:t>
      </w:r>
      <w:proofErr w:type="spellEnd"/>
      <w:r w:rsidR="009015B4" w:rsidRPr="00AD3934">
        <w:rPr>
          <w:rFonts w:cs="Times New Roman"/>
        </w:rPr>
        <w:t xml:space="preserve"> (2013: 127) has shown, is cross-linguistically rath</w:t>
      </w:r>
      <w:r w:rsidR="009015B4">
        <w:rPr>
          <w:rFonts w:cs="Times New Roman"/>
        </w:rPr>
        <w:t>er frequent.</w:t>
      </w:r>
      <w:r>
        <w:rPr>
          <w:rFonts w:cs="Times New Roman"/>
        </w:rPr>
        <w:t xml:space="preserve"> </w:t>
      </w:r>
      <w:proofErr w:type="gramStart"/>
      <w:r>
        <w:rPr>
          <w:rFonts w:cs="Times New Roman"/>
        </w:rPr>
        <w:t>So</w:t>
      </w:r>
      <w:proofErr w:type="gramEnd"/>
      <w:r>
        <w:rPr>
          <w:rFonts w:cs="Times New Roman"/>
        </w:rPr>
        <w:t xml:space="preserve"> it is not clear </w:t>
      </w:r>
      <w:r w:rsidR="0005703B">
        <w:rPr>
          <w:rFonts w:cs="Times New Roman"/>
        </w:rPr>
        <w:t xml:space="preserve">whether </w:t>
      </w:r>
      <w:r>
        <w:rPr>
          <w:rFonts w:cs="Times New Roman"/>
        </w:rPr>
        <w:t xml:space="preserve">the form that doubles is indeed the existential negator </w:t>
      </w:r>
      <w:r w:rsidR="005F4F49">
        <w:rPr>
          <w:rFonts w:cs="Times New Roman"/>
        </w:rPr>
        <w:t>as such or t</w:t>
      </w:r>
      <w:r>
        <w:rPr>
          <w:rFonts w:cs="Times New Roman"/>
        </w:rPr>
        <w:t>he negative pro-</w:t>
      </w:r>
      <w:r w:rsidR="005F4F49">
        <w:rPr>
          <w:rFonts w:cs="Times New Roman"/>
        </w:rPr>
        <w:t>sentence.</w:t>
      </w:r>
      <w:r w:rsidR="00D95A21">
        <w:rPr>
          <w:rFonts w:cs="Times New Roman"/>
        </w:rPr>
        <w:t xml:space="preserve"> In the latter case Mara joins languages like </w:t>
      </w:r>
      <w:proofErr w:type="spellStart"/>
      <w:r w:rsidR="00D95A21">
        <w:rPr>
          <w:rFonts w:cs="Times New Roman"/>
        </w:rPr>
        <w:t>Lifunga</w:t>
      </w:r>
      <w:proofErr w:type="spellEnd"/>
      <w:r w:rsidR="00D95A21">
        <w:rPr>
          <w:rFonts w:cs="Times New Roman"/>
        </w:rPr>
        <w:t>, illustrated in (14)</w:t>
      </w:r>
      <w:r w:rsidR="00763CB2">
        <w:rPr>
          <w:rFonts w:cs="Times New Roman"/>
        </w:rPr>
        <w:t>,</w:t>
      </w:r>
      <w:r w:rsidR="00D95A21">
        <w:rPr>
          <w:rFonts w:cs="Times New Roman"/>
        </w:rPr>
        <w:t xml:space="preserve"> and it is again an illustration of a Jespersen Cycle. </w:t>
      </w:r>
    </w:p>
    <w:p w14:paraId="07D0108B" w14:textId="4FF88D1A" w:rsidR="00C72A58" w:rsidRDefault="00C72A58" w:rsidP="00B7520E">
      <w:pPr>
        <w:keepNext w:val="0"/>
        <w:jc w:val="both"/>
        <w:rPr>
          <w:rFonts w:cs="Times New Roman"/>
        </w:rPr>
      </w:pPr>
      <w:r>
        <w:rPr>
          <w:rFonts w:cs="Times New Roman"/>
        </w:rPr>
        <w:tab/>
        <w:t xml:space="preserve">The second example of </w:t>
      </w:r>
      <w:proofErr w:type="spellStart"/>
      <w:r>
        <w:rPr>
          <w:rFonts w:cs="Times New Roman"/>
        </w:rPr>
        <w:t>Jespersenian</w:t>
      </w:r>
      <w:proofErr w:type="spellEnd"/>
      <w:r>
        <w:rPr>
          <w:rFonts w:cs="Times New Roman"/>
        </w:rPr>
        <w:t xml:space="preserve"> doubling comes from the </w:t>
      </w:r>
      <w:proofErr w:type="spellStart"/>
      <w:r>
        <w:rPr>
          <w:rFonts w:cs="Times New Roman"/>
        </w:rPr>
        <w:t>Wintuan</w:t>
      </w:r>
      <w:proofErr w:type="spellEnd"/>
      <w:r>
        <w:rPr>
          <w:rFonts w:cs="Times New Roman"/>
        </w:rPr>
        <w:t xml:space="preserve"> language </w:t>
      </w:r>
      <w:proofErr w:type="spellStart"/>
      <w:r>
        <w:rPr>
          <w:rFonts w:cs="Times New Roman"/>
        </w:rPr>
        <w:t>Wintu</w:t>
      </w:r>
      <w:proofErr w:type="spellEnd"/>
      <w:r>
        <w:rPr>
          <w:rFonts w:cs="Times New Roman"/>
        </w:rPr>
        <w:t>.</w:t>
      </w:r>
    </w:p>
    <w:p w14:paraId="54174949" w14:textId="6550BDC8" w:rsidR="00C72A58" w:rsidRDefault="009945B4" w:rsidP="00B7520E">
      <w:pPr>
        <w:keepNext w:val="0"/>
        <w:spacing w:after="0"/>
        <w:jc w:val="both"/>
        <w:rPr>
          <w:rFonts w:cs="Times New Roman"/>
        </w:rPr>
      </w:pPr>
      <w:r>
        <w:rPr>
          <w:rFonts w:cs="Times New Roman"/>
        </w:rPr>
        <w:t>(22</w:t>
      </w:r>
      <w:r w:rsidR="00C72A58">
        <w:rPr>
          <w:rFonts w:cs="Times New Roman"/>
        </w:rPr>
        <w:t>)</w:t>
      </w:r>
      <w:r w:rsidR="00C72A58">
        <w:rPr>
          <w:rFonts w:cs="Times New Roman"/>
        </w:rPr>
        <w:tab/>
      </w:r>
      <w:proofErr w:type="spellStart"/>
      <w:r w:rsidR="00C72A58">
        <w:rPr>
          <w:rFonts w:cs="Times New Roman"/>
        </w:rPr>
        <w:t>Wintu</w:t>
      </w:r>
      <w:proofErr w:type="spellEnd"/>
      <w:r w:rsidR="00C72A58">
        <w:rPr>
          <w:rFonts w:cs="Times New Roman"/>
        </w:rPr>
        <w:t xml:space="preserve"> </w:t>
      </w:r>
      <w:r w:rsidR="00707927">
        <w:rPr>
          <w:rFonts w:cs="Times New Roman"/>
        </w:rPr>
        <w:t xml:space="preserve">[wit] </w:t>
      </w:r>
      <w:r w:rsidR="00C72A58">
        <w:rPr>
          <w:rFonts w:cs="Times New Roman"/>
        </w:rPr>
        <w:t>(</w:t>
      </w:r>
      <w:proofErr w:type="spellStart"/>
      <w:r w:rsidR="00707927">
        <w:rPr>
          <w:rFonts w:cs="Times New Roman"/>
        </w:rPr>
        <w:t>Wintuan</w:t>
      </w:r>
      <w:proofErr w:type="spellEnd"/>
      <w:r w:rsidR="00707927">
        <w:rPr>
          <w:rFonts w:cs="Times New Roman"/>
        </w:rPr>
        <w:t xml:space="preserve">; </w:t>
      </w:r>
      <w:r w:rsidR="00C72A58">
        <w:rPr>
          <w:rFonts w:cs="Times New Roman"/>
        </w:rPr>
        <w:t>Croft 1991: 10; Pitkin 1984: 197)</w:t>
      </w:r>
    </w:p>
    <w:p w14:paraId="1C63567B" w14:textId="410C328B" w:rsidR="00C72A58" w:rsidRDefault="00C72A58" w:rsidP="00B7520E">
      <w:pPr>
        <w:keepNext w:val="0"/>
        <w:spacing w:after="0"/>
        <w:jc w:val="both"/>
        <w:rPr>
          <w:rFonts w:cs="Times New Roman"/>
        </w:rPr>
      </w:pPr>
      <w:r>
        <w:rPr>
          <w:rFonts w:cs="Times New Roman"/>
        </w:rPr>
        <w:tab/>
      </w:r>
      <w:r w:rsidRPr="00A11071">
        <w:rPr>
          <w:rFonts w:cs="Times New Roman"/>
          <w:i/>
        </w:rPr>
        <w:t>Ɂ</w:t>
      </w:r>
      <w:proofErr w:type="spellStart"/>
      <w:r w:rsidRPr="00A11071">
        <w:rPr>
          <w:rFonts w:cs="Times New Roman"/>
          <w:i/>
        </w:rPr>
        <w:t>elew</w:t>
      </w:r>
      <w:r>
        <w:rPr>
          <w:rFonts w:cs="Times New Roman"/>
        </w:rPr>
        <w:t>-</w:t>
      </w:r>
      <w:proofErr w:type="gramStart"/>
      <w:r>
        <w:rPr>
          <w:rFonts w:cs="Times New Roman"/>
        </w:rPr>
        <w:t>be:sken</w:t>
      </w:r>
      <w:proofErr w:type="spellEnd"/>
      <w:proofErr w:type="gramEnd"/>
      <w:r>
        <w:rPr>
          <w:rFonts w:cs="Times New Roman"/>
        </w:rPr>
        <w:tab/>
        <w:t>hara:-</w:t>
      </w:r>
      <w:proofErr w:type="spellStart"/>
      <w:r>
        <w:rPr>
          <w:rFonts w:cs="Times New Roman"/>
        </w:rPr>
        <w:t>wer</w:t>
      </w:r>
      <w:proofErr w:type="spellEnd"/>
      <w:r>
        <w:rPr>
          <w:rFonts w:cs="Times New Roman"/>
        </w:rPr>
        <w:t>-</w:t>
      </w:r>
      <w:r w:rsidRPr="00A11071">
        <w:rPr>
          <w:rFonts w:cs="Times New Roman"/>
          <w:i/>
        </w:rPr>
        <w:t>mina</w:t>
      </w:r>
    </w:p>
    <w:p w14:paraId="29F961CF" w14:textId="76DE325E" w:rsidR="00C72A58" w:rsidRDefault="00C72A58" w:rsidP="00B7520E">
      <w:pPr>
        <w:keepNext w:val="0"/>
        <w:spacing w:after="0"/>
        <w:jc w:val="both"/>
        <w:rPr>
          <w:rFonts w:cs="Times New Roman"/>
        </w:rPr>
      </w:pPr>
      <w:r>
        <w:rPr>
          <w:rFonts w:cs="Times New Roman"/>
        </w:rPr>
        <w:tab/>
      </w:r>
      <w:proofErr w:type="spellStart"/>
      <w:r w:rsidRPr="004F62F4">
        <w:rPr>
          <w:rFonts w:cs="Times New Roman"/>
          <w:smallCaps/>
        </w:rPr>
        <w:t>neg.ex</w:t>
      </w:r>
      <w:r>
        <w:rPr>
          <w:rFonts w:cs="Times New Roman"/>
        </w:rPr>
        <w:t>-</w:t>
      </w:r>
      <w:proofErr w:type="gramStart"/>
      <w:r>
        <w:rPr>
          <w:rFonts w:cs="Times New Roman"/>
        </w:rPr>
        <w:t>you.</w:t>
      </w:r>
      <w:r w:rsidR="003A1C95">
        <w:rPr>
          <w:rFonts w:cs="Times New Roman"/>
          <w:smallCaps/>
        </w:rPr>
        <w:t>ipfv</w:t>
      </w:r>
      <w:proofErr w:type="spellEnd"/>
      <w:proofErr w:type="gramEnd"/>
      <w:r>
        <w:rPr>
          <w:rFonts w:cs="Times New Roman"/>
        </w:rPr>
        <w:tab/>
        <w:t>go-</w:t>
      </w:r>
      <w:proofErr w:type="spellStart"/>
      <w:r w:rsidRPr="004F62F4">
        <w:rPr>
          <w:rFonts w:cs="Times New Roman"/>
          <w:smallCaps/>
        </w:rPr>
        <w:t>fut</w:t>
      </w:r>
      <w:proofErr w:type="spellEnd"/>
      <w:r w:rsidRPr="00164697">
        <w:rPr>
          <w:rFonts w:cs="Times New Roman"/>
          <w:caps/>
        </w:rPr>
        <w:t>-</w:t>
      </w:r>
      <w:r w:rsidRPr="004F62F4">
        <w:rPr>
          <w:rFonts w:cs="Times New Roman"/>
          <w:smallCaps/>
        </w:rPr>
        <w:t>neg</w:t>
      </w:r>
    </w:p>
    <w:p w14:paraId="5F2A13B8" w14:textId="77777777" w:rsidR="00C72A58" w:rsidRDefault="00C72A58" w:rsidP="00B7520E">
      <w:pPr>
        <w:keepNext w:val="0"/>
        <w:jc w:val="both"/>
        <w:rPr>
          <w:rFonts w:cs="Times New Roman"/>
        </w:rPr>
      </w:pPr>
      <w:r>
        <w:rPr>
          <w:rFonts w:cs="Times New Roman"/>
        </w:rPr>
        <w:tab/>
        <w:t>'You were not supposed to go.'</w:t>
      </w:r>
    </w:p>
    <w:p w14:paraId="6C436BA8" w14:textId="64AFBD1E" w:rsidR="00C72A58" w:rsidRDefault="00D95A21" w:rsidP="00B7520E">
      <w:pPr>
        <w:keepNext w:val="0"/>
        <w:spacing w:after="0"/>
        <w:jc w:val="both"/>
        <w:rPr>
          <w:rFonts w:cs="Times New Roman"/>
        </w:rPr>
      </w:pPr>
      <w:r>
        <w:rPr>
          <w:rFonts w:cs="Times New Roman"/>
        </w:rPr>
        <w:t>F</w:t>
      </w:r>
      <w:r w:rsidR="00802491">
        <w:rPr>
          <w:rFonts w:cs="Times New Roman"/>
        </w:rPr>
        <w:t>or our purposes, there are two</w:t>
      </w:r>
      <w:r w:rsidR="00C72A58">
        <w:rPr>
          <w:rFonts w:cs="Times New Roman"/>
        </w:rPr>
        <w:t xml:space="preserve"> interesting things about the </w:t>
      </w:r>
      <w:proofErr w:type="spellStart"/>
      <w:r w:rsidR="00C72A58">
        <w:rPr>
          <w:rFonts w:cs="Times New Roman"/>
        </w:rPr>
        <w:t>Wintu</w:t>
      </w:r>
      <w:proofErr w:type="spellEnd"/>
      <w:r w:rsidR="00C72A58">
        <w:rPr>
          <w:rFonts w:cs="Times New Roman"/>
        </w:rPr>
        <w:t xml:space="preserve"> case.</w:t>
      </w:r>
      <w:r w:rsidR="00C72A58">
        <w:rPr>
          <w:rStyle w:val="FootnoteReference"/>
          <w:rFonts w:cs="Times New Roman"/>
        </w:rPr>
        <w:footnoteReference w:id="10"/>
      </w:r>
      <w:r w:rsidR="00C72A58">
        <w:rPr>
          <w:rFonts w:cs="Times New Roman"/>
        </w:rPr>
        <w:t xml:space="preserve"> First, the presence of the preverbal negator is said to 'reinforce'</w:t>
      </w:r>
      <w:r w:rsidR="009015B4">
        <w:rPr>
          <w:rFonts w:cs="Times New Roman"/>
        </w:rPr>
        <w:t xml:space="preserve"> (Croft 1991: 10)</w:t>
      </w:r>
      <w:r w:rsidR="00C72A58">
        <w:rPr>
          <w:rFonts w:cs="Times New Roman"/>
        </w:rPr>
        <w:t xml:space="preserve"> the original negator, but 'reinforce' probably doesn't mean 'make emphatic'. The translation in Croft and in the source figures non-emphatic negation. This makes sense in a form</w:t>
      </w:r>
      <w:r w:rsidR="002F11C5">
        <w:rPr>
          <w:rFonts w:cs="Times New Roman"/>
        </w:rPr>
        <w:t>-</w:t>
      </w:r>
      <w:r w:rsidR="00C72A58">
        <w:rPr>
          <w:rFonts w:cs="Times New Roman"/>
        </w:rPr>
        <w:t>based Jespersen scenario, but no less in a meaning</w:t>
      </w:r>
      <w:r w:rsidR="002F11C5">
        <w:rPr>
          <w:rFonts w:cs="Times New Roman"/>
        </w:rPr>
        <w:t>-</w:t>
      </w:r>
      <w:r w:rsidR="00C72A58">
        <w:rPr>
          <w:rFonts w:cs="Times New Roman"/>
        </w:rPr>
        <w:t xml:space="preserve">based one, for </w:t>
      </w:r>
      <w:proofErr w:type="spellStart"/>
      <w:r w:rsidR="00C72A58">
        <w:rPr>
          <w:rFonts w:cs="Times New Roman"/>
        </w:rPr>
        <w:t>Wintu</w:t>
      </w:r>
      <w:proofErr w:type="spellEnd"/>
      <w:r w:rsidR="00C72A58">
        <w:rPr>
          <w:rFonts w:cs="Times New Roman"/>
        </w:rPr>
        <w:t xml:space="preserve"> may illustrate what Mara does not show: the bleaching of the emphasis. Second, </w:t>
      </w:r>
      <w:r w:rsidR="00C524B4">
        <w:rPr>
          <w:rFonts w:cs="Times New Roman"/>
        </w:rPr>
        <w:t xml:space="preserve">the source grammarian Pitkin (1984: 197) makes clear that </w:t>
      </w:r>
      <w:r w:rsidR="00763CB2">
        <w:rPr>
          <w:rFonts w:cs="Times New Roman"/>
        </w:rPr>
        <w:t>t</w:t>
      </w:r>
      <w:r w:rsidR="00C524B4">
        <w:rPr>
          <w:rFonts w:cs="Times New Roman"/>
        </w:rPr>
        <w:t xml:space="preserve">he negative existential also serves as a negative pro-sentence. So, once more, there is a suspicion that it is latter use that is crucial in this process of </w:t>
      </w:r>
      <w:proofErr w:type="spellStart"/>
      <w:r w:rsidR="00C524B4">
        <w:rPr>
          <w:rFonts w:cs="Times New Roman"/>
        </w:rPr>
        <w:t>Jespersenian</w:t>
      </w:r>
      <w:proofErr w:type="spellEnd"/>
      <w:r w:rsidR="00C524B4">
        <w:rPr>
          <w:rFonts w:cs="Times New Roman"/>
        </w:rPr>
        <w:t xml:space="preserve"> doubling.</w:t>
      </w:r>
    </w:p>
    <w:p w14:paraId="718608DC" w14:textId="63D8D0ED" w:rsidR="00C72A58" w:rsidRDefault="00C72A58" w:rsidP="009C564A">
      <w:pPr>
        <w:keepNext w:val="0"/>
        <w:jc w:val="both"/>
        <w:rPr>
          <w:rFonts w:cs="Times New Roman"/>
        </w:rPr>
      </w:pPr>
      <w:r>
        <w:rPr>
          <w:rFonts w:cs="Times New Roman"/>
        </w:rPr>
        <w:tab/>
        <w:t xml:space="preserve">As mentioned already, </w:t>
      </w:r>
      <w:proofErr w:type="spellStart"/>
      <w:r w:rsidR="00C524B4">
        <w:rPr>
          <w:rFonts w:cs="Times New Roman"/>
        </w:rPr>
        <w:t>Veselinova</w:t>
      </w:r>
      <w:proofErr w:type="spellEnd"/>
      <w:r w:rsidR="00C524B4">
        <w:rPr>
          <w:rFonts w:cs="Times New Roman"/>
        </w:rPr>
        <w:t xml:space="preserve"> </w:t>
      </w:r>
      <w:r w:rsidR="000318A9">
        <w:rPr>
          <w:rFonts w:cs="Times New Roman"/>
        </w:rPr>
        <w:t xml:space="preserve">(2010, 2013, 2014, 2015, </w:t>
      </w:r>
      <w:r w:rsidR="00763CB2">
        <w:rPr>
          <w:rFonts w:cs="Times New Roman"/>
        </w:rPr>
        <w:t>2016) does not discuss the Mara</w:t>
      </w:r>
      <w:r w:rsidR="009616E2">
        <w:rPr>
          <w:rFonts w:cs="Times New Roman"/>
        </w:rPr>
        <w:t xml:space="preserve"> -</w:t>
      </w:r>
      <w:r w:rsidR="00763CB2">
        <w:rPr>
          <w:rFonts w:cs="Times New Roman"/>
        </w:rPr>
        <w:t xml:space="preserve"> </w:t>
      </w:r>
      <w:proofErr w:type="spellStart"/>
      <w:r w:rsidR="000318A9">
        <w:rPr>
          <w:rFonts w:cs="Times New Roman"/>
        </w:rPr>
        <w:t>Wintu</w:t>
      </w:r>
      <w:proofErr w:type="spellEnd"/>
      <w:r w:rsidR="000318A9">
        <w:rPr>
          <w:rFonts w:cs="Times New Roman"/>
        </w:rPr>
        <w:t xml:space="preserve"> scenario, and this strongly suggests that it is relatively rare. C</w:t>
      </w:r>
      <w:r w:rsidR="00484D9F">
        <w:rPr>
          <w:rFonts w:cs="Times New Roman"/>
        </w:rPr>
        <w:t>roft does not give any other languages either</w:t>
      </w:r>
      <w:r w:rsidR="000318A9">
        <w:rPr>
          <w:rFonts w:cs="Times New Roman"/>
        </w:rPr>
        <w:t xml:space="preserve">. </w:t>
      </w:r>
      <w:r>
        <w:rPr>
          <w:rFonts w:cs="Times New Roman"/>
        </w:rPr>
        <w:t xml:space="preserve">We do, however, find other candidates for a </w:t>
      </w:r>
      <w:proofErr w:type="spellStart"/>
      <w:r>
        <w:rPr>
          <w:rFonts w:cs="Times New Roman"/>
        </w:rPr>
        <w:lastRenderedPageBreak/>
        <w:t>Jespersenian</w:t>
      </w:r>
      <w:proofErr w:type="spellEnd"/>
      <w:r>
        <w:rPr>
          <w:rFonts w:cs="Times New Roman"/>
        </w:rPr>
        <w:t xml:space="preserve"> doubling analysis with a negative existential in the Munda languages </w:t>
      </w:r>
      <w:proofErr w:type="spellStart"/>
      <w:r>
        <w:rPr>
          <w:rFonts w:cs="Times New Roman"/>
        </w:rPr>
        <w:t>Juang</w:t>
      </w:r>
      <w:proofErr w:type="spellEnd"/>
      <w:r>
        <w:rPr>
          <w:rFonts w:cs="Times New Roman"/>
        </w:rPr>
        <w:t xml:space="preserve"> (Anderson 2007: 150-151) and </w:t>
      </w:r>
      <w:proofErr w:type="spellStart"/>
      <w:r>
        <w:rPr>
          <w:rFonts w:cs="Times New Roman"/>
        </w:rPr>
        <w:t>Korku</w:t>
      </w:r>
      <w:proofErr w:type="spellEnd"/>
      <w:r>
        <w:rPr>
          <w:rFonts w:cs="Times New Roman"/>
        </w:rPr>
        <w:t xml:space="preserve"> (</w:t>
      </w:r>
      <w:proofErr w:type="spellStart"/>
      <w:r>
        <w:rPr>
          <w:rFonts w:cs="Times New Roman"/>
        </w:rPr>
        <w:t>Nagaraja</w:t>
      </w:r>
      <w:proofErr w:type="spellEnd"/>
      <w:r>
        <w:rPr>
          <w:rFonts w:cs="Times New Roman"/>
        </w:rPr>
        <w:t xml:space="preserve"> 1</w:t>
      </w:r>
      <w:r w:rsidR="00484D9F">
        <w:rPr>
          <w:rFonts w:cs="Times New Roman"/>
        </w:rPr>
        <w:t xml:space="preserve">999: 64-67; </w:t>
      </w:r>
      <w:proofErr w:type="spellStart"/>
      <w:r w:rsidR="00484D9F">
        <w:rPr>
          <w:rFonts w:cs="Times New Roman"/>
        </w:rPr>
        <w:t>Zide</w:t>
      </w:r>
      <w:proofErr w:type="spellEnd"/>
      <w:r w:rsidR="00484D9F">
        <w:rPr>
          <w:rFonts w:cs="Times New Roman"/>
        </w:rPr>
        <w:t xml:space="preserve"> 20</w:t>
      </w:r>
      <w:r w:rsidR="002B7B74">
        <w:rPr>
          <w:rFonts w:cs="Times New Roman"/>
        </w:rPr>
        <w:t>08: 279-281)</w:t>
      </w:r>
      <w:r w:rsidR="00314358">
        <w:rPr>
          <w:rFonts w:cs="Times New Roman"/>
        </w:rPr>
        <w:t xml:space="preserve">, </w:t>
      </w:r>
      <w:r w:rsidR="00134C40">
        <w:rPr>
          <w:rFonts w:cs="Times New Roman"/>
        </w:rPr>
        <w:t xml:space="preserve">the </w:t>
      </w:r>
      <w:r w:rsidR="00314358">
        <w:rPr>
          <w:rFonts w:cs="Times New Roman"/>
        </w:rPr>
        <w:t xml:space="preserve">isolate </w:t>
      </w:r>
      <w:proofErr w:type="spellStart"/>
      <w:r w:rsidR="00314358">
        <w:rPr>
          <w:rFonts w:cs="Times New Roman"/>
        </w:rPr>
        <w:t>Urarina</w:t>
      </w:r>
      <w:proofErr w:type="spellEnd"/>
      <w:r w:rsidR="00314358">
        <w:rPr>
          <w:rFonts w:cs="Times New Roman"/>
        </w:rPr>
        <w:t xml:space="preserve"> </w:t>
      </w:r>
      <w:proofErr w:type="gramStart"/>
      <w:r w:rsidR="002B7B74">
        <w:rPr>
          <w:rFonts w:cs="Times New Roman"/>
        </w:rPr>
        <w:t>and also</w:t>
      </w:r>
      <w:proofErr w:type="gramEnd"/>
      <w:r w:rsidR="002B7B74">
        <w:rPr>
          <w:rFonts w:cs="Times New Roman"/>
        </w:rPr>
        <w:t xml:space="preserve"> in the </w:t>
      </w:r>
      <w:proofErr w:type="spellStart"/>
      <w:r w:rsidR="002B7B74">
        <w:rPr>
          <w:rFonts w:cs="Times New Roman"/>
        </w:rPr>
        <w:t>Tak</w:t>
      </w:r>
      <w:r w:rsidR="00484D9F">
        <w:rPr>
          <w:rFonts w:cs="Times New Roman"/>
        </w:rPr>
        <w:t>anan</w:t>
      </w:r>
      <w:proofErr w:type="spellEnd"/>
      <w:r w:rsidR="00484D9F">
        <w:rPr>
          <w:rFonts w:cs="Times New Roman"/>
        </w:rPr>
        <w:t xml:space="preserve"> language</w:t>
      </w:r>
      <w:r w:rsidR="004C7AB9">
        <w:rPr>
          <w:rFonts w:cs="Times New Roman"/>
        </w:rPr>
        <w:t xml:space="preserve"> </w:t>
      </w:r>
      <w:proofErr w:type="spellStart"/>
      <w:r w:rsidR="004C7AB9">
        <w:rPr>
          <w:rFonts w:cs="Times New Roman"/>
        </w:rPr>
        <w:t>Tacana</w:t>
      </w:r>
      <w:proofErr w:type="spellEnd"/>
      <w:r w:rsidR="004C7AB9">
        <w:rPr>
          <w:rFonts w:cs="Times New Roman"/>
        </w:rPr>
        <w:t xml:space="preserve">. </w:t>
      </w:r>
      <w:r w:rsidR="00314358">
        <w:rPr>
          <w:rFonts w:cs="Times New Roman"/>
        </w:rPr>
        <w:t>For example, i</w:t>
      </w:r>
      <w:r w:rsidR="00AA08F7">
        <w:rPr>
          <w:rFonts w:cs="Times New Roman"/>
        </w:rPr>
        <w:t xml:space="preserve">n </w:t>
      </w:r>
      <w:proofErr w:type="spellStart"/>
      <w:r w:rsidR="00AA08F7">
        <w:rPr>
          <w:rFonts w:cs="Times New Roman"/>
        </w:rPr>
        <w:t>Tacana</w:t>
      </w:r>
      <w:proofErr w:type="spellEnd"/>
      <w:r w:rsidR="00AA08F7">
        <w:rPr>
          <w:rFonts w:cs="Times New Roman"/>
        </w:rPr>
        <w:t xml:space="preserve"> s</w:t>
      </w:r>
      <w:r w:rsidR="002B7B74">
        <w:rPr>
          <w:rFonts w:cs="Times New Roman"/>
        </w:rPr>
        <w:t>tandard negation with a finite lexical verb</w:t>
      </w:r>
      <w:r w:rsidR="00C845B1">
        <w:rPr>
          <w:rFonts w:cs="Times New Roman"/>
        </w:rPr>
        <w:t xml:space="preserve"> </w:t>
      </w:r>
      <w:r w:rsidR="000C4C6F">
        <w:rPr>
          <w:rFonts w:cs="Times New Roman"/>
        </w:rPr>
        <w:t>almost always</w:t>
      </w:r>
      <w:r w:rsidR="002B7B74">
        <w:rPr>
          <w:rFonts w:cs="Times New Roman"/>
        </w:rPr>
        <w:t xml:space="preserve"> uses two negators.</w:t>
      </w:r>
      <w:r w:rsidR="009B6C90">
        <w:rPr>
          <w:rStyle w:val="FootnoteReference"/>
          <w:rFonts w:cs="Times New Roman"/>
        </w:rPr>
        <w:footnoteReference w:id="11"/>
      </w:r>
    </w:p>
    <w:p w14:paraId="25D156A4" w14:textId="21FF15AA" w:rsidR="002B7B74" w:rsidRPr="00786FE3" w:rsidRDefault="002B7B74" w:rsidP="00B7520E">
      <w:pPr>
        <w:keepNext w:val="0"/>
        <w:spacing w:after="0"/>
        <w:jc w:val="both"/>
        <w:rPr>
          <w:rFonts w:cs="Times New Roman"/>
          <w:lang w:val="en-GB"/>
        </w:rPr>
      </w:pPr>
      <w:r w:rsidRPr="00786FE3">
        <w:rPr>
          <w:rFonts w:cs="Times New Roman"/>
          <w:lang w:val="en-GB"/>
        </w:rPr>
        <w:t>(23)</w:t>
      </w:r>
      <w:r w:rsidRPr="00786FE3">
        <w:rPr>
          <w:rFonts w:cs="Times New Roman"/>
          <w:lang w:val="en-GB"/>
        </w:rPr>
        <w:tab/>
      </w:r>
      <w:proofErr w:type="spellStart"/>
      <w:r w:rsidRPr="00786FE3">
        <w:rPr>
          <w:rFonts w:cs="Times New Roman"/>
          <w:lang w:val="en-GB"/>
        </w:rPr>
        <w:t>Tacana</w:t>
      </w:r>
      <w:proofErr w:type="spellEnd"/>
      <w:r w:rsidRPr="00786FE3">
        <w:rPr>
          <w:rFonts w:cs="Times New Roman"/>
          <w:lang w:val="en-GB"/>
        </w:rPr>
        <w:t xml:space="preserve"> [</w:t>
      </w:r>
      <w:proofErr w:type="spellStart"/>
      <w:r w:rsidR="00CA1504" w:rsidRPr="00786FE3">
        <w:rPr>
          <w:rFonts w:cs="Times New Roman"/>
          <w:lang w:val="en-GB"/>
        </w:rPr>
        <w:t>tna</w:t>
      </w:r>
      <w:proofErr w:type="spellEnd"/>
      <w:r w:rsidR="003A2125" w:rsidRPr="00786FE3">
        <w:rPr>
          <w:rFonts w:cs="Times New Roman"/>
          <w:lang w:val="en-GB"/>
        </w:rPr>
        <w:t>]</w:t>
      </w:r>
      <w:r w:rsidRPr="00786FE3">
        <w:rPr>
          <w:rFonts w:cs="Times New Roman"/>
          <w:lang w:val="en-GB"/>
        </w:rPr>
        <w:t xml:space="preserve"> (</w:t>
      </w:r>
      <w:proofErr w:type="spellStart"/>
      <w:r w:rsidRPr="00786FE3">
        <w:rPr>
          <w:rFonts w:cs="Times New Roman"/>
          <w:lang w:val="en-GB"/>
        </w:rPr>
        <w:t>Takanan</w:t>
      </w:r>
      <w:proofErr w:type="spellEnd"/>
      <w:r w:rsidR="003A2125" w:rsidRPr="00786FE3">
        <w:rPr>
          <w:rFonts w:cs="Times New Roman"/>
          <w:lang w:val="en-GB"/>
        </w:rPr>
        <w:t>;</w:t>
      </w:r>
      <w:r w:rsidRPr="00786FE3">
        <w:rPr>
          <w:rFonts w:cs="Times New Roman"/>
          <w:lang w:val="en-GB"/>
        </w:rPr>
        <w:t xml:space="preserve"> Guillaume 2017</w:t>
      </w:r>
      <w:r w:rsidR="00850D7E" w:rsidRPr="00786FE3">
        <w:rPr>
          <w:rFonts w:cs="Times New Roman"/>
          <w:lang w:val="en-GB"/>
        </w:rPr>
        <w:t>, 2016</w:t>
      </w:r>
      <w:r w:rsidRPr="00786FE3">
        <w:rPr>
          <w:rFonts w:cs="Times New Roman"/>
          <w:lang w:val="en-GB"/>
        </w:rPr>
        <w:t>)</w:t>
      </w:r>
    </w:p>
    <w:p w14:paraId="2A2D078F" w14:textId="25746AAE" w:rsidR="002B7B74" w:rsidRPr="00786FE3" w:rsidRDefault="002B7B74" w:rsidP="00B7520E">
      <w:pPr>
        <w:keepNext w:val="0"/>
        <w:spacing w:after="0"/>
        <w:jc w:val="both"/>
        <w:rPr>
          <w:lang w:val="en-GB"/>
        </w:rPr>
      </w:pPr>
      <w:r w:rsidRPr="00786FE3">
        <w:rPr>
          <w:rFonts w:cs="Times New Roman"/>
          <w:lang w:val="en-GB"/>
        </w:rPr>
        <w:tab/>
      </w:r>
      <w:r w:rsidR="00850D7E" w:rsidRPr="00786FE3">
        <w:rPr>
          <w:rFonts w:cs="Times New Roman"/>
          <w:lang w:val="en-GB"/>
        </w:rPr>
        <w:t>a.</w:t>
      </w:r>
      <w:r w:rsidR="00850D7E" w:rsidRPr="00786FE3">
        <w:rPr>
          <w:rFonts w:cs="Times New Roman"/>
          <w:lang w:val="en-GB"/>
        </w:rPr>
        <w:tab/>
      </w:r>
      <w:r w:rsidRPr="00786FE3">
        <w:rPr>
          <w:bCs/>
          <w:i/>
          <w:iCs/>
          <w:lang w:val="es-ES_tradnl"/>
        </w:rPr>
        <w:t>Aimue</w:t>
      </w:r>
      <w:r w:rsidRPr="00786FE3">
        <w:rPr>
          <w:bCs/>
          <w:i/>
          <w:iCs/>
          <w:lang w:val="es-ES_tradnl"/>
        </w:rPr>
        <w:tab/>
      </w:r>
      <w:r w:rsidR="00850D7E" w:rsidRPr="00786FE3">
        <w:rPr>
          <w:bCs/>
          <w:i/>
          <w:iCs/>
          <w:lang w:val="es-ES_tradnl"/>
        </w:rPr>
        <w:tab/>
      </w:r>
      <w:r w:rsidRPr="00786FE3">
        <w:rPr>
          <w:bCs/>
          <w:iCs/>
          <w:lang w:val="es-ES_tradnl"/>
        </w:rPr>
        <w:t>e-juseute-ta=</w:t>
      </w:r>
      <w:r w:rsidRPr="00786FE3">
        <w:rPr>
          <w:bCs/>
          <w:i/>
          <w:iCs/>
          <w:lang w:val="es-ES_tradnl"/>
        </w:rPr>
        <w:t>mawe</w:t>
      </w:r>
      <w:r w:rsidRPr="00786FE3">
        <w:rPr>
          <w:bCs/>
          <w:lang w:val="es-ES_tradnl"/>
        </w:rPr>
        <w:t>/</w:t>
      </w:r>
      <w:r w:rsidRPr="00786FE3">
        <w:rPr>
          <w:bCs/>
          <w:i/>
          <w:iCs/>
          <w:lang w:val="es-ES_tradnl"/>
        </w:rPr>
        <w:t>mue</w:t>
      </w:r>
      <w:r w:rsidRPr="00786FE3">
        <w:rPr>
          <w:bCs/>
          <w:i/>
          <w:iCs/>
          <w:lang w:val="es-ES_tradnl"/>
        </w:rPr>
        <w:tab/>
      </w:r>
      <w:r w:rsidRPr="00786FE3">
        <w:rPr>
          <w:bCs/>
          <w:iCs/>
          <w:lang w:val="es-ES_tradnl"/>
        </w:rPr>
        <w:t>beni=ja</w:t>
      </w:r>
    </w:p>
    <w:p w14:paraId="1C87D0FE" w14:textId="119516D8" w:rsidR="002B7B74" w:rsidRPr="00786FE3" w:rsidRDefault="002B7B74" w:rsidP="00B7520E">
      <w:pPr>
        <w:keepNext w:val="0"/>
        <w:spacing w:after="0"/>
        <w:jc w:val="both"/>
        <w:rPr>
          <w:rFonts w:cs="Times New Roman"/>
        </w:rPr>
      </w:pPr>
      <w:r w:rsidRPr="00786FE3">
        <w:rPr>
          <w:rFonts w:cs="Times New Roman"/>
          <w:bCs/>
          <w:lang w:val="en-GB"/>
        </w:rPr>
        <w:tab/>
      </w:r>
      <w:r w:rsidR="00850D7E" w:rsidRPr="00786FE3">
        <w:rPr>
          <w:rFonts w:cs="Times New Roman"/>
          <w:bCs/>
          <w:lang w:val="en-GB"/>
        </w:rPr>
        <w:tab/>
      </w:r>
      <w:r w:rsidRPr="00786FE3">
        <w:rPr>
          <w:rFonts w:cs="Times New Roman"/>
          <w:bCs/>
          <w:smallCaps/>
        </w:rPr>
        <w:t>neg</w:t>
      </w:r>
      <w:r w:rsidRPr="00786FE3">
        <w:rPr>
          <w:rFonts w:cs="Times New Roman"/>
          <w:bCs/>
        </w:rPr>
        <w:tab/>
      </w:r>
      <w:r w:rsidR="00850D7E" w:rsidRPr="00786FE3">
        <w:rPr>
          <w:rFonts w:cs="Times New Roman"/>
          <w:bCs/>
        </w:rPr>
        <w:tab/>
      </w:r>
      <w:r w:rsidRPr="00786FE3">
        <w:rPr>
          <w:rFonts w:cs="Times New Roman"/>
          <w:bCs/>
          <w:smallCaps/>
        </w:rPr>
        <w:t>fut-</w:t>
      </w:r>
      <w:r w:rsidRPr="00786FE3">
        <w:rPr>
          <w:rFonts w:cs="Times New Roman"/>
          <w:bCs/>
        </w:rPr>
        <w:t>fell-</w:t>
      </w:r>
      <w:r w:rsidR="00EA6F02" w:rsidRPr="00786FE3">
        <w:rPr>
          <w:rFonts w:cs="Times New Roman"/>
          <w:bCs/>
          <w:smallCaps/>
        </w:rPr>
        <w:t>a</w:t>
      </w:r>
      <w:r w:rsidRPr="00786FE3">
        <w:rPr>
          <w:rFonts w:cs="Times New Roman"/>
          <w:bCs/>
        </w:rPr>
        <w:t>3=</w:t>
      </w:r>
      <w:r w:rsidRPr="00786FE3">
        <w:rPr>
          <w:rFonts w:cs="Times New Roman"/>
          <w:bCs/>
          <w:smallCaps/>
        </w:rPr>
        <w:t>neg</w:t>
      </w:r>
      <w:r w:rsidRPr="00786FE3">
        <w:rPr>
          <w:rFonts w:cs="Times New Roman"/>
          <w:bCs/>
        </w:rPr>
        <w:tab/>
      </w:r>
      <w:r w:rsidRPr="00786FE3">
        <w:rPr>
          <w:rFonts w:cs="Times New Roman"/>
          <w:bCs/>
        </w:rPr>
        <w:tab/>
        <w:t>wind=</w:t>
      </w:r>
      <w:r w:rsidRPr="00786FE3">
        <w:rPr>
          <w:rFonts w:cs="Times New Roman"/>
          <w:bCs/>
          <w:smallCaps/>
        </w:rPr>
        <w:t>erg</w:t>
      </w:r>
    </w:p>
    <w:p w14:paraId="21696429" w14:textId="726CF53B" w:rsidR="002B7B74" w:rsidRPr="00786FE3" w:rsidRDefault="002B7B74" w:rsidP="00B7520E">
      <w:pPr>
        <w:keepNext w:val="0"/>
        <w:spacing w:after="0"/>
        <w:jc w:val="both"/>
        <w:rPr>
          <w:rFonts w:cs="Times New Roman"/>
          <w:bCs/>
          <w:lang w:val="es-ES_tradnl"/>
        </w:rPr>
      </w:pPr>
      <w:r w:rsidRPr="00786FE3">
        <w:rPr>
          <w:rFonts w:cs="Times New Roman"/>
          <w:bCs/>
          <w:lang w:val="es-ES_tradnl"/>
        </w:rPr>
        <w:tab/>
      </w:r>
      <w:r w:rsidR="00850D7E" w:rsidRPr="00786FE3">
        <w:rPr>
          <w:rFonts w:cs="Times New Roman"/>
          <w:bCs/>
          <w:lang w:val="es-ES_tradnl"/>
        </w:rPr>
        <w:tab/>
        <w:t>'</w:t>
      </w:r>
      <w:r w:rsidRPr="00786FE3">
        <w:rPr>
          <w:rFonts w:cs="Times New Roman"/>
          <w:bCs/>
          <w:lang w:val="es-ES_tradnl"/>
        </w:rPr>
        <w:t xml:space="preserve">The </w:t>
      </w:r>
      <w:r w:rsidR="00850D7E" w:rsidRPr="00786FE3">
        <w:rPr>
          <w:rFonts w:cs="Times New Roman"/>
          <w:bCs/>
          <w:lang w:val="es-ES_tradnl"/>
        </w:rPr>
        <w:t>wind will not fell (the trees)</w:t>
      </w:r>
      <w:r w:rsidR="002071F9">
        <w:rPr>
          <w:rFonts w:cs="Times New Roman"/>
          <w:bCs/>
          <w:lang w:val="es-ES_tradnl"/>
        </w:rPr>
        <w:t>.</w:t>
      </w:r>
      <w:r w:rsidR="00850D7E" w:rsidRPr="00786FE3">
        <w:rPr>
          <w:rFonts w:cs="Times New Roman"/>
          <w:bCs/>
          <w:lang w:val="es-ES_tradnl"/>
        </w:rPr>
        <w:t>'</w:t>
      </w:r>
    </w:p>
    <w:p w14:paraId="502BF936" w14:textId="616346AB" w:rsidR="00850D7E" w:rsidRPr="00786FE3" w:rsidRDefault="00850D7E" w:rsidP="00B7520E">
      <w:pPr>
        <w:keepNext w:val="0"/>
        <w:spacing w:after="0"/>
        <w:jc w:val="both"/>
        <w:rPr>
          <w:rFonts w:cs="Times New Roman"/>
          <w:bCs/>
          <w:lang w:val="es-ES_tradnl"/>
        </w:rPr>
      </w:pPr>
      <w:r w:rsidRPr="00786FE3">
        <w:rPr>
          <w:rFonts w:cs="Times New Roman"/>
          <w:bCs/>
          <w:lang w:val="es-ES_tradnl"/>
        </w:rPr>
        <w:tab/>
        <w:t>b.</w:t>
      </w:r>
      <w:r w:rsidRPr="00786FE3">
        <w:rPr>
          <w:rFonts w:cs="Times New Roman"/>
          <w:bCs/>
          <w:lang w:val="es-ES_tradnl"/>
        </w:rPr>
        <w:tab/>
        <w:t>Kwati=mu</w:t>
      </w:r>
      <w:r w:rsidRPr="00786FE3">
        <w:rPr>
          <w:rFonts w:cs="Times New Roman"/>
          <w:bCs/>
          <w:lang w:val="es-ES_tradnl"/>
        </w:rPr>
        <w:tab/>
      </w:r>
      <w:r w:rsidRPr="00786FE3">
        <w:rPr>
          <w:rFonts w:cs="Times New Roman"/>
          <w:bCs/>
          <w:lang w:val="es-ES_tradnl"/>
        </w:rPr>
        <w:tab/>
      </w:r>
      <w:r w:rsidRPr="00786FE3">
        <w:rPr>
          <w:rFonts w:cs="Times New Roman"/>
          <w:bCs/>
          <w:i/>
          <w:lang w:val="es-ES_tradnl"/>
        </w:rPr>
        <w:t>aimue</w:t>
      </w:r>
      <w:r w:rsidRPr="00786FE3">
        <w:rPr>
          <w:rFonts w:cs="Times New Roman"/>
          <w:bCs/>
          <w:lang w:val="es-ES_tradnl"/>
        </w:rPr>
        <w:tab/>
      </w:r>
      <w:r w:rsidRPr="00786FE3">
        <w:rPr>
          <w:rFonts w:cs="Times New Roman"/>
          <w:bCs/>
          <w:lang w:val="es-ES_tradnl"/>
        </w:rPr>
        <w:tab/>
        <w:t>tsu'u</w:t>
      </w:r>
    </w:p>
    <w:p w14:paraId="2321B85A" w14:textId="753CFEC1" w:rsidR="00850D7E" w:rsidRPr="00786FE3" w:rsidRDefault="00850D7E" w:rsidP="00B7520E">
      <w:pPr>
        <w:keepNext w:val="0"/>
        <w:spacing w:after="0"/>
        <w:jc w:val="both"/>
        <w:rPr>
          <w:rFonts w:cs="Times New Roman"/>
          <w:bCs/>
          <w:lang w:val="es-ES_tradnl"/>
        </w:rPr>
      </w:pPr>
      <w:r w:rsidRPr="00786FE3">
        <w:rPr>
          <w:rFonts w:cs="Times New Roman"/>
          <w:bCs/>
          <w:lang w:val="es-ES_tradnl"/>
        </w:rPr>
        <w:tab/>
      </w:r>
      <w:r w:rsidRPr="00786FE3">
        <w:rPr>
          <w:rFonts w:cs="Times New Roman"/>
          <w:bCs/>
          <w:lang w:val="es-ES_tradnl"/>
        </w:rPr>
        <w:tab/>
        <w:t>firewood=</w:t>
      </w:r>
      <w:r w:rsidR="00EA6F02" w:rsidRPr="00EA6F02">
        <w:rPr>
          <w:rFonts w:cs="Times New Roman"/>
          <w:bCs/>
          <w:smallCaps/>
          <w:lang w:val="es-ES_tradnl"/>
        </w:rPr>
        <w:t>c</w:t>
      </w:r>
      <w:r w:rsidR="00322B9C" w:rsidRPr="00786FE3">
        <w:rPr>
          <w:rFonts w:cs="Times New Roman"/>
          <w:bCs/>
          <w:smallCaps/>
          <w:lang w:val="es-ES_tradnl"/>
        </w:rPr>
        <w:t>ntr</w:t>
      </w:r>
      <w:r w:rsidRPr="00786FE3">
        <w:rPr>
          <w:rFonts w:cs="Times New Roman"/>
          <w:bCs/>
          <w:lang w:val="es-ES_tradnl"/>
        </w:rPr>
        <w:tab/>
      </w:r>
      <w:r w:rsidR="00322B9C" w:rsidRPr="00786FE3">
        <w:rPr>
          <w:rFonts w:cs="Times New Roman"/>
          <w:bCs/>
          <w:smallCaps/>
          <w:lang w:val="es-ES_tradnl"/>
        </w:rPr>
        <w:t>neg.ex</w:t>
      </w:r>
      <w:r w:rsidRPr="00786FE3">
        <w:rPr>
          <w:rFonts w:cs="Times New Roman"/>
          <w:bCs/>
          <w:lang w:val="es-ES_tradnl"/>
        </w:rPr>
        <w:tab/>
        <w:t>still</w:t>
      </w:r>
    </w:p>
    <w:p w14:paraId="19492AE7" w14:textId="77777777" w:rsidR="002F11C5" w:rsidRDefault="00850D7E" w:rsidP="002F5452">
      <w:pPr>
        <w:keepNext w:val="0"/>
        <w:jc w:val="both"/>
        <w:rPr>
          <w:rFonts w:cs="Times New Roman"/>
          <w:bCs/>
          <w:lang w:val="es-ES_tradnl"/>
        </w:rPr>
      </w:pPr>
      <w:r w:rsidRPr="00786FE3">
        <w:rPr>
          <w:rFonts w:cs="Times New Roman"/>
          <w:bCs/>
          <w:lang w:val="es-ES_tradnl"/>
        </w:rPr>
        <w:tab/>
      </w:r>
      <w:r w:rsidRPr="00786FE3">
        <w:rPr>
          <w:rFonts w:cs="Times New Roman"/>
          <w:bCs/>
          <w:lang w:val="es-ES_tradnl"/>
        </w:rPr>
        <w:tab/>
        <w:t>'There is no firewood yet</w:t>
      </w:r>
      <w:r w:rsidR="002071F9">
        <w:rPr>
          <w:rFonts w:cs="Times New Roman"/>
          <w:bCs/>
          <w:lang w:val="es-ES_tradnl"/>
        </w:rPr>
        <w:t>.</w:t>
      </w:r>
      <w:r w:rsidRPr="00786FE3">
        <w:rPr>
          <w:rFonts w:cs="Times New Roman"/>
          <w:bCs/>
          <w:lang w:val="es-ES_tradnl"/>
        </w:rPr>
        <w:t>'</w:t>
      </w:r>
    </w:p>
    <w:p w14:paraId="0E92CB58" w14:textId="26FF9711" w:rsidR="007C6F50" w:rsidRDefault="002B7B74" w:rsidP="002F5452">
      <w:pPr>
        <w:keepNext w:val="0"/>
        <w:jc w:val="both"/>
        <w:rPr>
          <w:rFonts w:cs="Times New Roman"/>
        </w:rPr>
      </w:pPr>
      <w:r>
        <w:rPr>
          <w:rFonts w:cs="Times New Roman"/>
        </w:rPr>
        <w:t xml:space="preserve">The </w:t>
      </w:r>
      <w:r w:rsidR="00FE79BA">
        <w:rPr>
          <w:rFonts w:cs="Times New Roman"/>
        </w:rPr>
        <w:t xml:space="preserve">postverbal </w:t>
      </w:r>
      <w:r>
        <w:rPr>
          <w:rFonts w:cs="Times New Roman"/>
        </w:rPr>
        <w:t xml:space="preserve">negator </w:t>
      </w:r>
      <w:r w:rsidR="00763CB2">
        <w:rPr>
          <w:rFonts w:cs="Times New Roman"/>
        </w:rPr>
        <w:t>(</w:t>
      </w:r>
      <w:proofErr w:type="spellStart"/>
      <w:r w:rsidR="00763CB2">
        <w:rPr>
          <w:rFonts w:cs="Times New Roman"/>
          <w:i/>
        </w:rPr>
        <w:t>mawe</w:t>
      </w:r>
      <w:proofErr w:type="spellEnd"/>
      <w:r w:rsidR="00763CB2">
        <w:rPr>
          <w:rFonts w:cs="Times New Roman"/>
          <w:i/>
        </w:rPr>
        <w:t>/</w:t>
      </w:r>
      <w:proofErr w:type="spellStart"/>
      <w:r w:rsidR="00763CB2" w:rsidRPr="00763CB2">
        <w:rPr>
          <w:rFonts w:cs="Times New Roman"/>
          <w:i/>
        </w:rPr>
        <w:t>mue</w:t>
      </w:r>
      <w:proofErr w:type="spellEnd"/>
      <w:r w:rsidR="00763CB2">
        <w:rPr>
          <w:rFonts w:cs="Times New Roman"/>
        </w:rPr>
        <w:t xml:space="preserve">) </w:t>
      </w:r>
      <w:r w:rsidRPr="00763CB2">
        <w:rPr>
          <w:rFonts w:cs="Times New Roman"/>
        </w:rPr>
        <w:t>is</w:t>
      </w:r>
      <w:r>
        <w:rPr>
          <w:rFonts w:cs="Times New Roman"/>
        </w:rPr>
        <w:t xml:space="preserve"> the oldest</w:t>
      </w:r>
      <w:r w:rsidR="00A82326">
        <w:rPr>
          <w:rFonts w:cs="Times New Roman"/>
        </w:rPr>
        <w:t xml:space="preserve"> one</w:t>
      </w:r>
      <w:r w:rsidR="00850D7E">
        <w:rPr>
          <w:rFonts w:cs="Times New Roman"/>
        </w:rPr>
        <w:t>: it is</w:t>
      </w:r>
      <w:r w:rsidR="00FE79BA">
        <w:rPr>
          <w:rFonts w:cs="Times New Roman"/>
        </w:rPr>
        <w:t xml:space="preserve"> shorter, bound and phonologically dependent, </w:t>
      </w:r>
      <w:r w:rsidR="00C845B1">
        <w:rPr>
          <w:rFonts w:cs="Times New Roman"/>
        </w:rPr>
        <w:t xml:space="preserve">it </w:t>
      </w:r>
      <w:r w:rsidR="00FE79BA">
        <w:rPr>
          <w:rFonts w:cs="Times New Roman"/>
        </w:rPr>
        <w:t xml:space="preserve">has </w:t>
      </w:r>
      <w:r w:rsidR="00C845B1">
        <w:rPr>
          <w:rFonts w:cs="Times New Roman"/>
        </w:rPr>
        <w:t>variant forms</w:t>
      </w:r>
      <w:r w:rsidR="00FE79BA">
        <w:rPr>
          <w:rFonts w:cs="Times New Roman"/>
        </w:rPr>
        <w:t xml:space="preserve"> and occupies a rigid position </w:t>
      </w:r>
      <w:r w:rsidR="00A12F95">
        <w:rPr>
          <w:rFonts w:cs="Times New Roman"/>
        </w:rPr>
        <w:t xml:space="preserve">in the </w:t>
      </w:r>
      <w:r w:rsidR="00224E67">
        <w:rPr>
          <w:rFonts w:cs="Times New Roman"/>
        </w:rPr>
        <w:t>construction</w:t>
      </w:r>
      <w:r w:rsidR="00FE79BA">
        <w:rPr>
          <w:rFonts w:cs="Times New Roman"/>
        </w:rPr>
        <w:t xml:space="preserve"> (Guillaume 2016, Guillaume this volume</w:t>
      </w:r>
      <w:r w:rsidR="00A12F95">
        <w:rPr>
          <w:rFonts w:cs="Times New Roman"/>
        </w:rPr>
        <w:t>)</w:t>
      </w:r>
      <w:r w:rsidR="00FE79BA">
        <w:rPr>
          <w:rFonts w:cs="Times New Roman"/>
        </w:rPr>
        <w:t xml:space="preserve">. And it is also formally </w:t>
      </w:r>
      <w:proofErr w:type="gramStart"/>
      <w:r w:rsidR="00850D7E">
        <w:rPr>
          <w:rFonts w:cs="Times New Roman"/>
        </w:rPr>
        <w:t>similar to</w:t>
      </w:r>
      <w:proofErr w:type="gramEnd"/>
      <w:r w:rsidR="00850D7E">
        <w:rPr>
          <w:rFonts w:cs="Times New Roman"/>
        </w:rPr>
        <w:t xml:space="preserve"> negators in the other </w:t>
      </w:r>
      <w:proofErr w:type="spellStart"/>
      <w:r w:rsidR="00850D7E">
        <w:rPr>
          <w:rFonts w:cs="Times New Roman"/>
        </w:rPr>
        <w:t>Takanan</w:t>
      </w:r>
      <w:proofErr w:type="spellEnd"/>
      <w:r w:rsidR="00850D7E">
        <w:rPr>
          <w:rFonts w:cs="Times New Roman"/>
        </w:rPr>
        <w:t xml:space="preserve"> languages</w:t>
      </w:r>
      <w:r w:rsidR="00FE79BA">
        <w:rPr>
          <w:rFonts w:cs="Times New Roman"/>
        </w:rPr>
        <w:t xml:space="preserve">. </w:t>
      </w:r>
      <w:r w:rsidR="00850D7E">
        <w:rPr>
          <w:rFonts w:cs="Times New Roman"/>
        </w:rPr>
        <w:t xml:space="preserve">The </w:t>
      </w:r>
      <w:r w:rsidR="00FE79BA">
        <w:rPr>
          <w:rFonts w:cs="Times New Roman"/>
        </w:rPr>
        <w:t>pr</w:t>
      </w:r>
      <w:r w:rsidR="007F71A0">
        <w:rPr>
          <w:rFonts w:cs="Times New Roman"/>
        </w:rPr>
        <w:t>e</w:t>
      </w:r>
      <w:r w:rsidR="00FE79BA">
        <w:rPr>
          <w:rFonts w:cs="Times New Roman"/>
        </w:rPr>
        <w:t xml:space="preserve">verbal </w:t>
      </w:r>
      <w:r w:rsidR="00850D7E">
        <w:rPr>
          <w:rFonts w:cs="Times New Roman"/>
        </w:rPr>
        <w:t xml:space="preserve">negator is an innovation </w:t>
      </w:r>
      <w:r w:rsidR="00850D7E" w:rsidRPr="00BD30E1">
        <w:rPr>
          <w:rFonts w:cs="Times New Roman"/>
        </w:rPr>
        <w:t xml:space="preserve">in </w:t>
      </w:r>
      <w:proofErr w:type="spellStart"/>
      <w:r w:rsidR="00850D7E" w:rsidRPr="00BD30E1">
        <w:rPr>
          <w:rFonts w:cs="Times New Roman"/>
        </w:rPr>
        <w:t>Tacana</w:t>
      </w:r>
      <w:proofErr w:type="spellEnd"/>
      <w:r w:rsidR="00850D7E">
        <w:rPr>
          <w:rFonts w:cs="Times New Roman"/>
        </w:rPr>
        <w:t xml:space="preserve"> only</w:t>
      </w:r>
      <w:r w:rsidR="000318A9">
        <w:rPr>
          <w:rFonts w:cs="Times New Roman"/>
        </w:rPr>
        <w:t xml:space="preserve"> (i.e.</w:t>
      </w:r>
      <w:r w:rsidR="00763CB2">
        <w:rPr>
          <w:rFonts w:cs="Times New Roman"/>
        </w:rPr>
        <w:t>,</w:t>
      </w:r>
      <w:r w:rsidR="000318A9">
        <w:rPr>
          <w:rFonts w:cs="Times New Roman"/>
        </w:rPr>
        <w:t xml:space="preserve"> it is</w:t>
      </w:r>
      <w:r w:rsidR="004C7AB9">
        <w:rPr>
          <w:rFonts w:cs="Times New Roman"/>
        </w:rPr>
        <w:t xml:space="preserve"> not </w:t>
      </w:r>
      <w:r w:rsidR="00794EEC">
        <w:rPr>
          <w:rFonts w:cs="Times New Roman"/>
        </w:rPr>
        <w:t xml:space="preserve">found </w:t>
      </w:r>
      <w:r w:rsidR="004C7AB9">
        <w:rPr>
          <w:rFonts w:cs="Times New Roman"/>
        </w:rPr>
        <w:t xml:space="preserve">in the other </w:t>
      </w:r>
      <w:proofErr w:type="spellStart"/>
      <w:r w:rsidR="00A82326">
        <w:rPr>
          <w:rFonts w:cs="Times New Roman"/>
        </w:rPr>
        <w:t>Takanan</w:t>
      </w:r>
      <w:proofErr w:type="spellEnd"/>
      <w:r w:rsidR="00A82326">
        <w:rPr>
          <w:rFonts w:cs="Times New Roman"/>
        </w:rPr>
        <w:t xml:space="preserve"> languages)</w:t>
      </w:r>
      <w:r w:rsidR="004C7AB9">
        <w:rPr>
          <w:rFonts w:cs="Times New Roman"/>
        </w:rPr>
        <w:t>. It is</w:t>
      </w:r>
      <w:r w:rsidR="00850D7E">
        <w:rPr>
          <w:rFonts w:cs="Times New Roman"/>
        </w:rPr>
        <w:t xml:space="preserve"> identi</w:t>
      </w:r>
      <w:r w:rsidR="00A82326">
        <w:rPr>
          <w:rFonts w:cs="Times New Roman"/>
        </w:rPr>
        <w:t xml:space="preserve">cal to the existential negator and, in our view (van der Auwera &amp; </w:t>
      </w:r>
      <w:proofErr w:type="spellStart"/>
      <w:r w:rsidR="00A82326">
        <w:rPr>
          <w:rFonts w:cs="Times New Roman"/>
        </w:rPr>
        <w:t>Krasnouk</w:t>
      </w:r>
      <w:r w:rsidR="00BD30E1">
        <w:rPr>
          <w:rFonts w:cs="Times New Roman"/>
        </w:rPr>
        <w:t>h</w:t>
      </w:r>
      <w:r w:rsidR="00A82326">
        <w:rPr>
          <w:rFonts w:cs="Times New Roman"/>
        </w:rPr>
        <w:t>ova</w:t>
      </w:r>
      <w:proofErr w:type="spellEnd"/>
      <w:r w:rsidR="004C7AB9">
        <w:rPr>
          <w:rFonts w:cs="Times New Roman"/>
        </w:rPr>
        <w:t xml:space="preserve"> 2018</w:t>
      </w:r>
      <w:r w:rsidR="00A82326">
        <w:rPr>
          <w:rFonts w:cs="Times New Roman"/>
        </w:rPr>
        <w:t>) the etymology gives us '</w:t>
      </w:r>
      <w:proofErr w:type="spellStart"/>
      <w:proofErr w:type="gramStart"/>
      <w:r w:rsidR="00A82326">
        <w:rPr>
          <w:rFonts w:cs="Times New Roman"/>
        </w:rPr>
        <w:t>be.without</w:t>
      </w:r>
      <w:proofErr w:type="spellEnd"/>
      <w:proofErr w:type="gramEnd"/>
      <w:r w:rsidR="00A82326">
        <w:rPr>
          <w:rFonts w:cs="Times New Roman"/>
        </w:rPr>
        <w:t>'</w:t>
      </w:r>
      <w:r w:rsidR="004C7AB9">
        <w:rPr>
          <w:rFonts w:cs="Times New Roman"/>
        </w:rPr>
        <w:t xml:space="preserve">, which </w:t>
      </w:r>
      <w:r w:rsidR="00A82326">
        <w:rPr>
          <w:rFonts w:cs="Times New Roman"/>
        </w:rPr>
        <w:t xml:space="preserve">suggests </w:t>
      </w:r>
      <w:r w:rsidR="004C7AB9">
        <w:rPr>
          <w:rFonts w:cs="Times New Roman"/>
        </w:rPr>
        <w:t xml:space="preserve">that </w:t>
      </w:r>
      <w:r w:rsidR="00A82326">
        <w:rPr>
          <w:rFonts w:cs="Times New Roman"/>
        </w:rPr>
        <w:t xml:space="preserve">the negative existential use predates the standard negator use. </w:t>
      </w:r>
      <w:r w:rsidR="00850D7E">
        <w:rPr>
          <w:rFonts w:cs="Times New Roman"/>
        </w:rPr>
        <w:t>Its presence in standard negation</w:t>
      </w:r>
      <w:r w:rsidR="004C7AB9">
        <w:rPr>
          <w:rFonts w:cs="Times New Roman"/>
        </w:rPr>
        <w:t>, Guillaume (2016</w:t>
      </w:r>
      <w:r w:rsidR="00850D7E">
        <w:rPr>
          <w:rFonts w:cs="Times New Roman"/>
        </w:rPr>
        <w:t xml:space="preserve">) </w:t>
      </w:r>
      <w:r w:rsidR="00FE79BA">
        <w:rPr>
          <w:rFonts w:cs="Times New Roman"/>
        </w:rPr>
        <w:t>suggests</w:t>
      </w:r>
      <w:r w:rsidR="00850D7E">
        <w:rPr>
          <w:rFonts w:cs="Times New Roman"/>
        </w:rPr>
        <w:t xml:space="preserve">, was due </w:t>
      </w:r>
      <w:r w:rsidR="004C7AB9">
        <w:rPr>
          <w:rFonts w:cs="Times New Roman"/>
        </w:rPr>
        <w:t xml:space="preserve">to emphasis. Interestingly, </w:t>
      </w:r>
      <w:r w:rsidR="00960019">
        <w:rPr>
          <w:rFonts w:cs="Times New Roman"/>
        </w:rPr>
        <w:t xml:space="preserve">this form, like in Mara and </w:t>
      </w:r>
      <w:proofErr w:type="spellStart"/>
      <w:r w:rsidR="00960019">
        <w:rPr>
          <w:rFonts w:cs="Times New Roman"/>
        </w:rPr>
        <w:t>Wintu</w:t>
      </w:r>
      <w:proofErr w:type="spellEnd"/>
      <w:r w:rsidR="00960019">
        <w:rPr>
          <w:rFonts w:cs="Times New Roman"/>
        </w:rPr>
        <w:t>, also serves as a pro-sentence (Guillaume 2016, 2017). And even more interesting is the fact</w:t>
      </w:r>
      <w:r w:rsidR="003128D5">
        <w:rPr>
          <w:rFonts w:cs="Times New Roman"/>
        </w:rPr>
        <w:t xml:space="preserve"> that</w:t>
      </w:r>
      <w:r w:rsidR="00960019">
        <w:rPr>
          <w:rFonts w:cs="Times New Roman"/>
        </w:rPr>
        <w:t xml:space="preserve"> the </w:t>
      </w:r>
      <w:r w:rsidR="00850D7E">
        <w:rPr>
          <w:rFonts w:cs="Times New Roman"/>
        </w:rPr>
        <w:t xml:space="preserve">lexical verb </w:t>
      </w:r>
      <w:r w:rsidR="00960019">
        <w:rPr>
          <w:rFonts w:cs="Times New Roman"/>
        </w:rPr>
        <w:t xml:space="preserve">may be </w:t>
      </w:r>
      <w:r w:rsidR="00850D7E">
        <w:rPr>
          <w:rFonts w:cs="Times New Roman"/>
        </w:rPr>
        <w:t xml:space="preserve">non-finite, </w:t>
      </w:r>
      <w:r w:rsidR="00960019">
        <w:rPr>
          <w:rFonts w:cs="Times New Roman"/>
        </w:rPr>
        <w:t xml:space="preserve">in which case </w:t>
      </w:r>
      <w:r w:rsidR="00850D7E">
        <w:rPr>
          <w:rFonts w:cs="Times New Roman"/>
        </w:rPr>
        <w:t xml:space="preserve">there is </w:t>
      </w:r>
      <w:r w:rsidR="00960019">
        <w:rPr>
          <w:rFonts w:cs="Times New Roman"/>
        </w:rPr>
        <w:t>a</w:t>
      </w:r>
      <w:r w:rsidR="00850D7E">
        <w:rPr>
          <w:rFonts w:cs="Times New Roman"/>
        </w:rPr>
        <w:t xml:space="preserve">n optional </w:t>
      </w:r>
      <w:r w:rsidR="00A82326">
        <w:rPr>
          <w:rFonts w:cs="Times New Roman"/>
        </w:rPr>
        <w:t xml:space="preserve">finite </w:t>
      </w:r>
      <w:r w:rsidR="00850D7E">
        <w:rPr>
          <w:rFonts w:cs="Times New Roman"/>
        </w:rPr>
        <w:t xml:space="preserve">auxiliary, and in this construction the newer </w:t>
      </w:r>
      <w:r w:rsidR="00A82326">
        <w:rPr>
          <w:rFonts w:cs="Times New Roman"/>
        </w:rPr>
        <w:t>negator is the sole exponent of negation.</w:t>
      </w:r>
    </w:p>
    <w:p w14:paraId="31261CD1" w14:textId="77777777" w:rsidR="002F11C5" w:rsidRDefault="00A82326" w:rsidP="002F11C5">
      <w:pPr>
        <w:keepNext w:val="0"/>
        <w:spacing w:after="0"/>
        <w:jc w:val="both"/>
        <w:rPr>
          <w:rFonts w:cs="Times New Roman"/>
        </w:rPr>
      </w:pPr>
      <w:r>
        <w:rPr>
          <w:rFonts w:cs="Times New Roman"/>
        </w:rPr>
        <w:t xml:space="preserve"> </w:t>
      </w:r>
      <w:r w:rsidRPr="00786FE3">
        <w:rPr>
          <w:rFonts w:cs="Times New Roman"/>
        </w:rPr>
        <w:t>(24)</w:t>
      </w:r>
      <w:r w:rsidRPr="00786FE3">
        <w:rPr>
          <w:rFonts w:cs="Times New Roman"/>
        </w:rPr>
        <w:tab/>
      </w:r>
      <w:proofErr w:type="spellStart"/>
      <w:r w:rsidRPr="00786FE3">
        <w:rPr>
          <w:rFonts w:cs="Times New Roman"/>
        </w:rPr>
        <w:t>Tacana</w:t>
      </w:r>
      <w:proofErr w:type="spellEnd"/>
      <w:r w:rsidRPr="00786FE3">
        <w:rPr>
          <w:rFonts w:cs="Times New Roman"/>
        </w:rPr>
        <w:t xml:space="preserve"> [</w:t>
      </w:r>
      <w:proofErr w:type="spellStart"/>
      <w:r w:rsidR="0048550C">
        <w:rPr>
          <w:rFonts w:cs="Times New Roman"/>
        </w:rPr>
        <w:t>tna</w:t>
      </w:r>
      <w:proofErr w:type="spellEnd"/>
      <w:r w:rsidR="0048550C">
        <w:rPr>
          <w:rFonts w:cs="Times New Roman"/>
        </w:rPr>
        <w:t xml:space="preserve">] </w:t>
      </w:r>
      <w:r w:rsidRPr="00786FE3">
        <w:rPr>
          <w:rFonts w:cs="Times New Roman"/>
        </w:rPr>
        <w:t>(</w:t>
      </w:r>
      <w:proofErr w:type="spellStart"/>
      <w:r w:rsidRPr="00786FE3">
        <w:rPr>
          <w:rFonts w:cs="Times New Roman"/>
        </w:rPr>
        <w:t>Takanan</w:t>
      </w:r>
      <w:proofErr w:type="spellEnd"/>
      <w:r w:rsidR="0048550C">
        <w:rPr>
          <w:rFonts w:cs="Times New Roman"/>
        </w:rPr>
        <w:t>;</w:t>
      </w:r>
      <w:r w:rsidRPr="00786FE3">
        <w:rPr>
          <w:rFonts w:cs="Times New Roman"/>
        </w:rPr>
        <w:t xml:space="preserve"> G</w:t>
      </w:r>
      <w:r w:rsidR="00BD30E1" w:rsidRPr="00786FE3">
        <w:rPr>
          <w:rFonts w:cs="Times New Roman"/>
        </w:rPr>
        <w:t>uillaume 2017</w:t>
      </w:r>
      <w:r w:rsidRPr="00786FE3">
        <w:rPr>
          <w:rFonts w:cs="Times New Roman"/>
        </w:rPr>
        <w:t>)</w:t>
      </w:r>
      <w:r w:rsidRPr="00786FE3">
        <w:rPr>
          <w:rFonts w:cs="Times New Roman"/>
        </w:rPr>
        <w:tab/>
      </w:r>
    </w:p>
    <w:p w14:paraId="7830A7A8" w14:textId="77777777" w:rsidR="002F11C5" w:rsidRDefault="00A82326" w:rsidP="002F11C5">
      <w:pPr>
        <w:keepNext w:val="0"/>
        <w:spacing w:after="0"/>
        <w:ind w:firstLine="641"/>
        <w:jc w:val="both"/>
        <w:rPr>
          <w:rFonts w:cs="Times New Roman"/>
          <w:bCs/>
        </w:rPr>
      </w:pPr>
      <w:r w:rsidRPr="00786FE3">
        <w:rPr>
          <w:bCs/>
          <w:iCs/>
          <w:lang w:val="es-ES_tradnl"/>
        </w:rPr>
        <w:t>Biame</w:t>
      </w:r>
      <w:r w:rsidR="004C7AB9" w:rsidRPr="00786FE3">
        <w:rPr>
          <w:bCs/>
          <w:iCs/>
          <w:lang w:val="es-ES_tradnl"/>
        </w:rPr>
        <w:tab/>
      </w:r>
      <w:r w:rsidRPr="00786FE3">
        <w:rPr>
          <w:bCs/>
          <w:i/>
          <w:iCs/>
          <w:lang w:val="es-ES_tradnl"/>
        </w:rPr>
        <w:tab/>
        <w:t>aimue=</w:t>
      </w:r>
      <w:r w:rsidRPr="00786FE3">
        <w:rPr>
          <w:bCs/>
          <w:iCs/>
          <w:lang w:val="es-ES_tradnl"/>
        </w:rPr>
        <w:t>da</w:t>
      </w:r>
      <w:r w:rsidRPr="00786FE3">
        <w:rPr>
          <w:bCs/>
          <w:iCs/>
          <w:lang w:val="es-ES_tradnl"/>
        </w:rPr>
        <w:tab/>
        <w:t>dia</w:t>
      </w:r>
      <w:r w:rsidRPr="00786FE3">
        <w:rPr>
          <w:bCs/>
          <w:iCs/>
          <w:lang w:val="es-ES_tradnl"/>
        </w:rPr>
        <w:tab/>
      </w:r>
      <w:r w:rsidRPr="00786FE3">
        <w:rPr>
          <w:bCs/>
          <w:lang w:val="es-ES_tradnl"/>
        </w:rPr>
        <w:t>(</w:t>
      </w:r>
      <w:r w:rsidRPr="00786FE3">
        <w:rPr>
          <w:bCs/>
          <w:iCs/>
          <w:lang w:val="es-ES_tradnl"/>
        </w:rPr>
        <w:t>a-ta-ina</w:t>
      </w:r>
      <w:r w:rsidRPr="00786FE3">
        <w:rPr>
          <w:bCs/>
          <w:lang w:val="es-ES_tradnl"/>
        </w:rPr>
        <w:t>)</w:t>
      </w:r>
      <w:r w:rsidRPr="00786FE3">
        <w:rPr>
          <w:rFonts w:cs="Times New Roman"/>
          <w:bCs/>
        </w:rPr>
        <w:tab/>
      </w:r>
    </w:p>
    <w:p w14:paraId="2732803D" w14:textId="186BBCA4" w:rsidR="002F11C5" w:rsidRDefault="00A82326" w:rsidP="002F11C5">
      <w:pPr>
        <w:keepNext w:val="0"/>
        <w:spacing w:after="0"/>
        <w:ind w:firstLine="641"/>
        <w:jc w:val="both"/>
        <w:rPr>
          <w:rFonts w:cs="Times New Roman"/>
          <w:bCs/>
          <w:lang w:val="es-ES_tradnl"/>
        </w:rPr>
      </w:pPr>
      <w:r w:rsidRPr="00786FE3">
        <w:rPr>
          <w:rFonts w:cs="Times New Roman"/>
          <w:bCs/>
        </w:rPr>
        <w:t>but</w:t>
      </w:r>
      <w:r w:rsidRPr="00786FE3">
        <w:rPr>
          <w:rFonts w:cs="Times New Roman"/>
          <w:bCs/>
        </w:rPr>
        <w:tab/>
      </w:r>
      <w:r w:rsidR="004C7AB9" w:rsidRPr="00786FE3">
        <w:rPr>
          <w:rFonts w:cs="Times New Roman"/>
          <w:bCs/>
        </w:rPr>
        <w:tab/>
      </w:r>
      <w:r w:rsidRPr="00786FE3">
        <w:rPr>
          <w:rFonts w:cs="Times New Roman"/>
          <w:bCs/>
          <w:smallCaps/>
        </w:rPr>
        <w:t>neg=top</w:t>
      </w:r>
      <w:r w:rsidRPr="00786FE3">
        <w:rPr>
          <w:rFonts w:cs="Times New Roman"/>
          <w:bCs/>
        </w:rPr>
        <w:tab/>
        <w:t>eat</w:t>
      </w:r>
      <w:r w:rsidRPr="00786FE3">
        <w:rPr>
          <w:rFonts w:cs="Times New Roman"/>
          <w:bCs/>
        </w:rPr>
        <w:tab/>
      </w:r>
      <w:r w:rsidRPr="00786FE3">
        <w:rPr>
          <w:rFonts w:cs="Times New Roman"/>
          <w:bCs/>
          <w:smallCaps/>
        </w:rPr>
        <w:t>aux.tr-</w:t>
      </w:r>
      <w:r w:rsidR="0048550C" w:rsidRPr="00786FE3">
        <w:rPr>
          <w:rFonts w:cs="Times New Roman"/>
          <w:bCs/>
          <w:smallCaps/>
        </w:rPr>
        <w:t>a</w:t>
      </w:r>
      <w:r w:rsidRPr="00786FE3">
        <w:rPr>
          <w:rFonts w:cs="Times New Roman"/>
          <w:bCs/>
          <w:smallCaps/>
        </w:rPr>
        <w:t>3-pst.hab</w:t>
      </w:r>
      <w:r w:rsidRPr="00786FE3">
        <w:rPr>
          <w:rFonts w:cs="Times New Roman"/>
          <w:bCs/>
          <w:lang w:val="es-ES_tradnl"/>
        </w:rPr>
        <w:tab/>
      </w:r>
    </w:p>
    <w:p w14:paraId="579706F4" w14:textId="24E22A3C" w:rsidR="00A82326" w:rsidRPr="00A82326" w:rsidRDefault="00EB62D6" w:rsidP="002F11C5">
      <w:pPr>
        <w:keepNext w:val="0"/>
        <w:ind w:firstLine="643"/>
        <w:jc w:val="both"/>
        <w:rPr>
          <w:rFonts w:cs="Times New Roman"/>
        </w:rPr>
      </w:pPr>
      <w:r>
        <w:rPr>
          <w:rFonts w:cs="Times New Roman"/>
        </w:rPr>
        <w:t>'</w:t>
      </w:r>
      <w:r w:rsidR="00A82326" w:rsidRPr="00786FE3">
        <w:rPr>
          <w:rFonts w:cs="Times New Roman"/>
          <w:bCs/>
          <w:lang w:val="es-ES_tradnl"/>
        </w:rPr>
        <w:t>But</w:t>
      </w:r>
      <w:r w:rsidR="004C7AB9" w:rsidRPr="00786FE3">
        <w:rPr>
          <w:rFonts w:cs="Times New Roman"/>
          <w:bCs/>
          <w:lang w:val="es-ES_tradnl"/>
        </w:rPr>
        <w:t xml:space="preserve"> (the jaguar) would not eat it</w:t>
      </w:r>
      <w:r w:rsidR="002071F9">
        <w:rPr>
          <w:rFonts w:cs="Times New Roman"/>
          <w:bCs/>
          <w:lang w:val="es-ES_tradnl"/>
        </w:rPr>
        <w:t>.</w:t>
      </w:r>
      <w:r w:rsidR="004C7AB9" w:rsidRPr="00786FE3">
        <w:rPr>
          <w:rFonts w:cs="Times New Roman"/>
          <w:bCs/>
          <w:lang w:val="es-ES_tradnl"/>
        </w:rPr>
        <w:t>'</w:t>
      </w:r>
    </w:p>
    <w:p w14:paraId="561C564D" w14:textId="3E04DA80" w:rsidR="004C7AB9" w:rsidRDefault="004C7AB9" w:rsidP="00C72A58">
      <w:pPr>
        <w:spacing w:after="0"/>
        <w:jc w:val="both"/>
        <w:rPr>
          <w:rFonts w:cs="Times New Roman"/>
        </w:rPr>
      </w:pPr>
      <w:r>
        <w:rPr>
          <w:rFonts w:cs="Times New Roman"/>
        </w:rPr>
        <w:t>We thus have a reasonably standard Jespersen Cycle with arguably emphasis</w:t>
      </w:r>
      <w:r w:rsidR="003128D5">
        <w:rPr>
          <w:rFonts w:cs="Times New Roman"/>
        </w:rPr>
        <w:t>-</w:t>
      </w:r>
      <w:r>
        <w:rPr>
          <w:rFonts w:cs="Times New Roman"/>
        </w:rPr>
        <w:t xml:space="preserve">driven doubling and even with the new negator forbidding the company of the old negator, in one </w:t>
      </w:r>
      <w:r w:rsidR="00E141FF">
        <w:rPr>
          <w:rFonts w:cs="Times New Roman"/>
        </w:rPr>
        <w:t xml:space="preserve">type of </w:t>
      </w:r>
      <w:r>
        <w:rPr>
          <w:rFonts w:cs="Times New Roman"/>
        </w:rPr>
        <w:t>construction</w:t>
      </w:r>
      <w:r w:rsidR="00673C1E">
        <w:rPr>
          <w:rFonts w:cs="Times New Roman"/>
        </w:rPr>
        <w:t>. A</w:t>
      </w:r>
      <w:r>
        <w:rPr>
          <w:rFonts w:cs="Times New Roman"/>
        </w:rPr>
        <w:t xml:space="preserve">nd, </w:t>
      </w:r>
      <w:r w:rsidR="00960019">
        <w:rPr>
          <w:rFonts w:cs="Times New Roman"/>
        </w:rPr>
        <w:t xml:space="preserve">importantly, the new negator has the form of the existential negator, </w:t>
      </w:r>
      <w:r w:rsidR="00673C1E">
        <w:rPr>
          <w:rFonts w:cs="Times New Roman"/>
        </w:rPr>
        <w:lastRenderedPageBreak/>
        <w:t xml:space="preserve">which </w:t>
      </w:r>
      <w:r w:rsidR="00960019">
        <w:rPr>
          <w:rFonts w:cs="Times New Roman"/>
        </w:rPr>
        <w:t>is also the negative pro-sentence.</w:t>
      </w:r>
    </w:p>
    <w:p w14:paraId="4C02134A" w14:textId="5117E8B7" w:rsidR="0078696A" w:rsidRDefault="0078696A" w:rsidP="009C564A">
      <w:pPr>
        <w:ind w:firstLine="641"/>
        <w:jc w:val="both"/>
        <w:rPr>
          <w:rFonts w:cs="Times New Roman"/>
        </w:rPr>
      </w:pPr>
      <w:r>
        <w:rPr>
          <w:rFonts w:cs="Times New Roman"/>
        </w:rPr>
        <w:t xml:space="preserve">In the isolate </w:t>
      </w:r>
      <w:proofErr w:type="spellStart"/>
      <w:r>
        <w:rPr>
          <w:rFonts w:cs="Times New Roman"/>
        </w:rPr>
        <w:t>Urarina</w:t>
      </w:r>
      <w:proofErr w:type="spellEnd"/>
      <w:r>
        <w:rPr>
          <w:rFonts w:cs="Times New Roman"/>
        </w:rPr>
        <w:t>, standard (non-emphatic) negation is encoded by a single postverbal negator</w:t>
      </w:r>
      <w:r w:rsidR="00A205D7">
        <w:rPr>
          <w:rFonts w:cs="Times New Roman"/>
        </w:rPr>
        <w:t>, which has different</w:t>
      </w:r>
      <w:r>
        <w:rPr>
          <w:rFonts w:cs="Times New Roman"/>
        </w:rPr>
        <w:t xml:space="preserve"> allomorphs</w:t>
      </w:r>
      <w:r w:rsidR="005D2DA8">
        <w:rPr>
          <w:rFonts w:cs="Times New Roman"/>
        </w:rPr>
        <w:t xml:space="preserve"> depending on person, conjugation class and other factors</w:t>
      </w:r>
      <w:r w:rsidR="00A205D7">
        <w:rPr>
          <w:rFonts w:cs="Times New Roman"/>
        </w:rPr>
        <w:t xml:space="preserve"> (</w:t>
      </w:r>
      <w:proofErr w:type="spellStart"/>
      <w:r w:rsidR="00A205D7">
        <w:rPr>
          <w:rFonts w:cs="Times New Roman"/>
        </w:rPr>
        <w:t>Olawsky</w:t>
      </w:r>
      <w:proofErr w:type="spellEnd"/>
      <w:r w:rsidR="00A205D7">
        <w:rPr>
          <w:rFonts w:cs="Times New Roman"/>
        </w:rPr>
        <w:t xml:space="preserve"> 2006: 484</w:t>
      </w:r>
      <w:r>
        <w:rPr>
          <w:rFonts w:cs="Times New Roman"/>
        </w:rPr>
        <w:t xml:space="preserve">). However, </w:t>
      </w:r>
      <w:proofErr w:type="spellStart"/>
      <w:r>
        <w:rPr>
          <w:rFonts w:cs="Times New Roman"/>
        </w:rPr>
        <w:t>Urarina</w:t>
      </w:r>
      <w:proofErr w:type="spellEnd"/>
      <w:r>
        <w:rPr>
          <w:rFonts w:cs="Times New Roman"/>
        </w:rPr>
        <w:t xml:space="preserve"> has two constructions which are regarded as </w:t>
      </w:r>
      <w:r w:rsidR="00456CEC">
        <w:rPr>
          <w:rFonts w:cs="Times New Roman"/>
        </w:rPr>
        <w:t>'</w:t>
      </w:r>
      <w:r>
        <w:rPr>
          <w:rFonts w:cs="Times New Roman"/>
        </w:rPr>
        <w:t>emphatic</w:t>
      </w:r>
      <w:r w:rsidR="00456CEC">
        <w:rPr>
          <w:rFonts w:cs="Times New Roman"/>
        </w:rPr>
        <w:t>'</w:t>
      </w:r>
      <w:r>
        <w:rPr>
          <w:rFonts w:cs="Times New Roman"/>
        </w:rPr>
        <w:t xml:space="preserve"> standard negation. </w:t>
      </w:r>
      <w:r w:rsidR="00A71B24">
        <w:rPr>
          <w:rFonts w:cs="Times New Roman"/>
        </w:rPr>
        <w:t>One of the</w:t>
      </w:r>
      <w:r w:rsidR="00A205D7">
        <w:rPr>
          <w:rFonts w:cs="Times New Roman"/>
        </w:rPr>
        <w:t>se</w:t>
      </w:r>
      <w:r>
        <w:rPr>
          <w:rFonts w:cs="Times New Roman"/>
        </w:rPr>
        <w:t xml:space="preserve"> construction</w:t>
      </w:r>
      <w:r w:rsidR="00A71B24">
        <w:rPr>
          <w:rFonts w:cs="Times New Roman"/>
        </w:rPr>
        <w:t>s</w:t>
      </w:r>
      <w:r>
        <w:rPr>
          <w:rFonts w:cs="Times New Roman"/>
        </w:rPr>
        <w:t xml:space="preserve"> involves the negative existential </w:t>
      </w:r>
      <w:proofErr w:type="spellStart"/>
      <w:r w:rsidR="00A205D7" w:rsidRPr="00EE6CAC">
        <w:rPr>
          <w:rFonts w:cs="Times New Roman"/>
          <w:i/>
        </w:rPr>
        <w:t>nijej</w:t>
      </w:r>
      <w:proofErr w:type="spellEnd"/>
      <w:r w:rsidR="00A205D7">
        <w:rPr>
          <w:rFonts w:cs="Times New Roman"/>
        </w:rPr>
        <w:t xml:space="preserve"> </w:t>
      </w:r>
      <w:r w:rsidR="00C712CA">
        <w:rPr>
          <w:rFonts w:cs="Times New Roman"/>
        </w:rPr>
        <w:t>(</w:t>
      </w:r>
      <w:proofErr w:type="spellStart"/>
      <w:r w:rsidR="00C712CA" w:rsidRPr="00EE6CAC">
        <w:rPr>
          <w:rFonts w:cs="Times New Roman"/>
          <w:i/>
        </w:rPr>
        <w:t>ni</w:t>
      </w:r>
      <w:proofErr w:type="spellEnd"/>
      <w:r w:rsidR="00C712CA" w:rsidRPr="00EE6CAC">
        <w:rPr>
          <w:rFonts w:cs="Times New Roman"/>
          <w:i/>
        </w:rPr>
        <w:t>-ji</w:t>
      </w:r>
      <w:r w:rsidR="00C712CA">
        <w:rPr>
          <w:rFonts w:cs="Times New Roman"/>
        </w:rPr>
        <w:t xml:space="preserve"> </w:t>
      </w:r>
      <w:r w:rsidR="00456CEC">
        <w:rPr>
          <w:rFonts w:cs="Times New Roman"/>
        </w:rPr>
        <w:t>'</w:t>
      </w:r>
      <w:r w:rsidR="00C712CA">
        <w:rPr>
          <w:rFonts w:cs="Times New Roman"/>
        </w:rPr>
        <w:t>be-</w:t>
      </w:r>
      <w:r w:rsidR="00C712CA" w:rsidRPr="00EE6CAC">
        <w:rPr>
          <w:rFonts w:cs="Times New Roman"/>
          <w:smallCaps/>
        </w:rPr>
        <w:t>neg</w:t>
      </w:r>
      <w:r w:rsidR="00456CEC">
        <w:rPr>
          <w:rFonts w:cs="Times New Roman"/>
        </w:rPr>
        <w:t>'</w:t>
      </w:r>
      <w:r w:rsidR="00C712CA">
        <w:rPr>
          <w:rFonts w:cs="Times New Roman"/>
        </w:rPr>
        <w:t xml:space="preserve">) </w:t>
      </w:r>
      <w:r w:rsidR="00A205D7">
        <w:rPr>
          <w:rFonts w:cs="Times New Roman"/>
        </w:rPr>
        <w:t xml:space="preserve">before </w:t>
      </w:r>
      <w:r>
        <w:rPr>
          <w:rFonts w:cs="Times New Roman"/>
        </w:rPr>
        <w:t>the lexical verb</w:t>
      </w:r>
      <w:r w:rsidR="00A205D7">
        <w:rPr>
          <w:rFonts w:cs="Times New Roman"/>
        </w:rPr>
        <w:t xml:space="preserve"> that is</w:t>
      </w:r>
      <w:r>
        <w:rPr>
          <w:rFonts w:cs="Times New Roman"/>
        </w:rPr>
        <w:t xml:space="preserve"> </w:t>
      </w:r>
      <w:r w:rsidR="00A71B24">
        <w:rPr>
          <w:rFonts w:cs="Times New Roman"/>
        </w:rPr>
        <w:t xml:space="preserve">already marked by </w:t>
      </w:r>
      <w:r w:rsidR="00D723EE">
        <w:rPr>
          <w:rFonts w:cs="Times New Roman"/>
        </w:rPr>
        <w:t xml:space="preserve">a </w:t>
      </w:r>
      <w:r w:rsidR="00A71B24">
        <w:rPr>
          <w:rFonts w:cs="Times New Roman"/>
        </w:rPr>
        <w:t>negat</w:t>
      </w:r>
      <w:r w:rsidR="00D723EE">
        <w:rPr>
          <w:rFonts w:cs="Times New Roman"/>
        </w:rPr>
        <w:t>or</w:t>
      </w:r>
      <w:r w:rsidR="00403417">
        <w:rPr>
          <w:rFonts w:cs="Times New Roman"/>
        </w:rPr>
        <w:t xml:space="preserve"> (25a)</w:t>
      </w:r>
      <w:r w:rsidR="00A71B24">
        <w:rPr>
          <w:rFonts w:cs="Times New Roman"/>
        </w:rPr>
        <w:t xml:space="preserve">. </w:t>
      </w:r>
      <w:r w:rsidR="00403417">
        <w:rPr>
          <w:rFonts w:cs="Times New Roman"/>
        </w:rPr>
        <w:t xml:space="preserve">And </w:t>
      </w:r>
      <w:proofErr w:type="gramStart"/>
      <w:r w:rsidR="00403417">
        <w:rPr>
          <w:rFonts w:cs="Times New Roman"/>
        </w:rPr>
        <w:t>t</w:t>
      </w:r>
      <w:r w:rsidR="00A71B24">
        <w:rPr>
          <w:rFonts w:cs="Times New Roman"/>
        </w:rPr>
        <w:t>hus</w:t>
      </w:r>
      <w:proofErr w:type="gramEnd"/>
      <w:r w:rsidR="00A71B24">
        <w:rPr>
          <w:rFonts w:cs="Times New Roman"/>
        </w:rPr>
        <w:t xml:space="preserve"> we have doubling. </w:t>
      </w:r>
      <w:r w:rsidR="00403417">
        <w:rPr>
          <w:rFonts w:cs="Times New Roman"/>
        </w:rPr>
        <w:t>The negative existential use is shown in (25b).</w:t>
      </w:r>
      <w:r w:rsidR="005D2DA8">
        <w:rPr>
          <w:rStyle w:val="FootnoteReference"/>
          <w:rFonts w:cs="Times New Roman"/>
        </w:rPr>
        <w:footnoteReference w:id="12"/>
      </w:r>
      <w:r w:rsidR="00347716">
        <w:rPr>
          <w:rFonts w:cs="Times New Roman"/>
        </w:rPr>
        <w:t xml:space="preserve"> </w:t>
      </w:r>
      <w:r w:rsidR="00020E69">
        <w:rPr>
          <w:rFonts w:cs="Times New Roman"/>
        </w:rPr>
        <w:t xml:space="preserve">A negative reply in </w:t>
      </w:r>
      <w:proofErr w:type="spellStart"/>
      <w:r w:rsidR="00020E69">
        <w:rPr>
          <w:rFonts w:cs="Times New Roman"/>
        </w:rPr>
        <w:t>Urarina</w:t>
      </w:r>
      <w:proofErr w:type="spellEnd"/>
      <w:r w:rsidR="00020E69">
        <w:rPr>
          <w:rFonts w:cs="Times New Roman"/>
        </w:rPr>
        <w:t xml:space="preserve"> has a different form: </w:t>
      </w:r>
      <w:proofErr w:type="spellStart"/>
      <w:r w:rsidR="00020E69" w:rsidRPr="00020E69">
        <w:rPr>
          <w:rFonts w:cs="Times New Roman"/>
          <w:i/>
        </w:rPr>
        <w:t>aji</w:t>
      </w:r>
      <w:proofErr w:type="spellEnd"/>
      <w:r w:rsidR="00020E69">
        <w:rPr>
          <w:rFonts w:cs="Times New Roman"/>
        </w:rPr>
        <w:t>, composed of an auxiliary</w:t>
      </w:r>
      <w:r w:rsidR="00020E69" w:rsidRPr="00020E69">
        <w:rPr>
          <w:rFonts w:cs="Times New Roman"/>
          <w:i/>
        </w:rPr>
        <w:t xml:space="preserve"> </w:t>
      </w:r>
      <w:proofErr w:type="spellStart"/>
      <w:r w:rsidR="00020E69" w:rsidRPr="00020E69">
        <w:rPr>
          <w:rFonts w:cs="Times New Roman"/>
          <w:i/>
        </w:rPr>
        <w:t>aja</w:t>
      </w:r>
      <w:proofErr w:type="spellEnd"/>
      <w:r w:rsidR="00020E69">
        <w:rPr>
          <w:rFonts w:cs="Times New Roman"/>
        </w:rPr>
        <w:t xml:space="preserve"> and a negative suffix </w:t>
      </w:r>
      <w:r w:rsidR="00020E69" w:rsidRPr="00020E69">
        <w:rPr>
          <w:rFonts w:cs="Times New Roman"/>
          <w:i/>
        </w:rPr>
        <w:t>–</w:t>
      </w:r>
      <w:proofErr w:type="spellStart"/>
      <w:r w:rsidR="00020E69" w:rsidRPr="00020E69">
        <w:rPr>
          <w:rFonts w:cs="Times New Roman"/>
          <w:i/>
        </w:rPr>
        <w:t>i</w:t>
      </w:r>
      <w:proofErr w:type="spellEnd"/>
      <w:r w:rsidR="00020E69">
        <w:rPr>
          <w:rFonts w:cs="Times New Roman"/>
        </w:rPr>
        <w:t xml:space="preserve"> (</w:t>
      </w:r>
      <w:proofErr w:type="spellStart"/>
      <w:r w:rsidR="00020E69">
        <w:rPr>
          <w:rFonts w:cs="Times New Roman"/>
        </w:rPr>
        <w:t>Olawsky</w:t>
      </w:r>
      <w:proofErr w:type="spellEnd"/>
      <w:r w:rsidR="00020E69">
        <w:rPr>
          <w:rFonts w:cs="Times New Roman"/>
        </w:rPr>
        <w:t xml:space="preserve"> 2006: 400). </w:t>
      </w:r>
    </w:p>
    <w:p w14:paraId="691E2948" w14:textId="4208819F" w:rsidR="00A71B24" w:rsidRDefault="00A71B24" w:rsidP="00EE6CAC">
      <w:pPr>
        <w:spacing w:after="0"/>
        <w:jc w:val="both"/>
        <w:rPr>
          <w:rFonts w:cs="Times New Roman"/>
        </w:rPr>
      </w:pPr>
      <w:r>
        <w:rPr>
          <w:rFonts w:cs="Times New Roman"/>
        </w:rPr>
        <w:t>(25)</w:t>
      </w:r>
      <w:r>
        <w:rPr>
          <w:rFonts w:cs="Times New Roman"/>
        </w:rPr>
        <w:tab/>
      </w:r>
      <w:proofErr w:type="spellStart"/>
      <w:r>
        <w:rPr>
          <w:rFonts w:cs="Times New Roman"/>
        </w:rPr>
        <w:t>Urarina</w:t>
      </w:r>
      <w:proofErr w:type="spellEnd"/>
      <w:r>
        <w:rPr>
          <w:rFonts w:cs="Times New Roman"/>
        </w:rPr>
        <w:t xml:space="preserve"> [</w:t>
      </w:r>
      <w:proofErr w:type="spellStart"/>
      <w:r>
        <w:rPr>
          <w:rFonts w:cs="Times New Roman"/>
        </w:rPr>
        <w:t>ura</w:t>
      </w:r>
      <w:proofErr w:type="spellEnd"/>
      <w:r>
        <w:rPr>
          <w:rFonts w:cs="Times New Roman"/>
        </w:rPr>
        <w:t xml:space="preserve">] (isolate; </w:t>
      </w:r>
      <w:proofErr w:type="spellStart"/>
      <w:r>
        <w:rPr>
          <w:rFonts w:cs="Times New Roman"/>
        </w:rPr>
        <w:t>Olawsky</w:t>
      </w:r>
      <w:proofErr w:type="spellEnd"/>
      <w:r>
        <w:rPr>
          <w:rFonts w:cs="Times New Roman"/>
        </w:rPr>
        <w:t xml:space="preserve"> 2006</w:t>
      </w:r>
      <w:r w:rsidR="00A205D7">
        <w:rPr>
          <w:rFonts w:cs="Times New Roman"/>
        </w:rPr>
        <w:t>: 554, 556)</w:t>
      </w:r>
    </w:p>
    <w:p w14:paraId="5B619145" w14:textId="38E86B14" w:rsidR="00A205D7" w:rsidRPr="00E353B3" w:rsidRDefault="00E353B3" w:rsidP="00EE6CAC">
      <w:pPr>
        <w:tabs>
          <w:tab w:val="left" w:pos="709"/>
          <w:tab w:val="left" w:pos="1134"/>
          <w:tab w:val="left" w:pos="1843"/>
        </w:tabs>
        <w:spacing w:after="0"/>
        <w:ind w:left="360"/>
        <w:jc w:val="both"/>
        <w:rPr>
          <w:rFonts w:cs="Times New Roman"/>
        </w:rPr>
      </w:pPr>
      <w:r>
        <w:rPr>
          <w:rFonts w:cs="Times New Roman"/>
        </w:rPr>
        <w:tab/>
      </w:r>
      <w:r w:rsidR="00112F51" w:rsidRPr="00E353B3">
        <w:rPr>
          <w:rFonts w:cs="Times New Roman"/>
        </w:rPr>
        <w:t>a.</w:t>
      </w:r>
      <w:r w:rsidR="00112F51" w:rsidRPr="00E353B3">
        <w:rPr>
          <w:rFonts w:cs="Times New Roman"/>
        </w:rPr>
        <w:tab/>
      </w:r>
      <w:proofErr w:type="spellStart"/>
      <w:r w:rsidR="00112F51" w:rsidRPr="00E353B3">
        <w:rPr>
          <w:rFonts w:cs="Times New Roman"/>
        </w:rPr>
        <w:t>nii</w:t>
      </w:r>
      <w:proofErr w:type="spellEnd"/>
      <w:r w:rsidR="00112F51" w:rsidRPr="00E353B3">
        <w:rPr>
          <w:rFonts w:cs="Times New Roman"/>
        </w:rPr>
        <w:tab/>
      </w:r>
      <w:proofErr w:type="spellStart"/>
      <w:r w:rsidR="00112F51" w:rsidRPr="00E353B3">
        <w:rPr>
          <w:rFonts w:cs="Times New Roman"/>
        </w:rPr>
        <w:t>hã</w:t>
      </w:r>
      <w:r w:rsidR="00112F51" w:rsidRPr="00E353B3">
        <w:rPr>
          <w:rFonts w:cs="Times New Roman"/>
          <w:strike/>
        </w:rPr>
        <w:t>u</w:t>
      </w:r>
      <w:proofErr w:type="spellEnd"/>
      <w:r w:rsidR="00112F51" w:rsidRPr="00E353B3">
        <w:rPr>
          <w:rFonts w:cs="Times New Roman"/>
        </w:rPr>
        <w:tab/>
      </w:r>
      <w:r>
        <w:rPr>
          <w:rFonts w:cs="Times New Roman"/>
        </w:rPr>
        <w:t xml:space="preserve"> </w:t>
      </w:r>
      <w:proofErr w:type="spellStart"/>
      <w:r w:rsidR="00112F51" w:rsidRPr="00E353B3">
        <w:rPr>
          <w:rFonts w:cs="Times New Roman"/>
          <w:i/>
        </w:rPr>
        <w:t>nijej</w:t>
      </w:r>
      <w:proofErr w:type="spellEnd"/>
      <w:r w:rsidR="00112F51" w:rsidRPr="00E353B3">
        <w:rPr>
          <w:rFonts w:cs="Times New Roman"/>
        </w:rPr>
        <w:tab/>
      </w:r>
      <w:r w:rsidR="004C1F5A">
        <w:rPr>
          <w:rFonts w:cs="Times New Roman"/>
        </w:rPr>
        <w:t xml:space="preserve">    </w:t>
      </w:r>
      <w:proofErr w:type="spellStart"/>
      <w:r w:rsidR="00112F51" w:rsidRPr="00E353B3">
        <w:rPr>
          <w:rFonts w:cs="Times New Roman"/>
        </w:rPr>
        <w:t>beraj-ɲaa</w:t>
      </w:r>
      <w:proofErr w:type="spellEnd"/>
      <w:r w:rsidR="00112F51" w:rsidRPr="00E353B3">
        <w:rPr>
          <w:rFonts w:cs="Times New Roman"/>
        </w:rPr>
        <w:tab/>
      </w:r>
      <w:r w:rsidR="004C1F5A">
        <w:rPr>
          <w:rFonts w:cs="Times New Roman"/>
        </w:rPr>
        <w:t xml:space="preserve">   </w:t>
      </w:r>
      <w:proofErr w:type="spellStart"/>
      <w:r w:rsidR="00112F51" w:rsidRPr="00E353B3">
        <w:rPr>
          <w:rFonts w:cs="Times New Roman"/>
        </w:rPr>
        <w:t>najɲ-</w:t>
      </w:r>
      <w:r w:rsidR="00112F51" w:rsidRPr="00E353B3">
        <w:rPr>
          <w:rFonts w:cs="Times New Roman"/>
          <w:i/>
        </w:rPr>
        <w:t>ene</w:t>
      </w:r>
      <w:proofErr w:type="spellEnd"/>
      <w:r w:rsidR="00112F51" w:rsidRPr="00E353B3">
        <w:rPr>
          <w:rFonts w:cs="Times New Roman"/>
        </w:rPr>
        <w:tab/>
      </w:r>
      <w:r w:rsidR="00112F51" w:rsidRPr="00E353B3">
        <w:rPr>
          <w:rFonts w:cs="Times New Roman"/>
        </w:rPr>
        <w:tab/>
      </w:r>
    </w:p>
    <w:p w14:paraId="54560759" w14:textId="46023C72" w:rsidR="00E353B3" w:rsidRDefault="00112F51" w:rsidP="00EE6CAC">
      <w:pPr>
        <w:tabs>
          <w:tab w:val="left" w:pos="709"/>
          <w:tab w:val="left" w:pos="1134"/>
          <w:tab w:val="left" w:pos="1843"/>
        </w:tabs>
        <w:spacing w:after="0"/>
        <w:ind w:left="360"/>
        <w:jc w:val="both"/>
        <w:rPr>
          <w:rFonts w:cs="Times New Roman"/>
        </w:rPr>
      </w:pPr>
      <w:r w:rsidRPr="00E353B3">
        <w:rPr>
          <w:rFonts w:cs="Times New Roman"/>
        </w:rPr>
        <w:tab/>
      </w:r>
      <w:r w:rsidR="00E353B3">
        <w:rPr>
          <w:rFonts w:cs="Times New Roman"/>
        </w:rPr>
        <w:tab/>
      </w:r>
      <w:r w:rsidRPr="00E353B3">
        <w:rPr>
          <w:rFonts w:cs="Times New Roman"/>
        </w:rPr>
        <w:t>that</w:t>
      </w:r>
      <w:r w:rsidRPr="00E353B3">
        <w:rPr>
          <w:rFonts w:cs="Times New Roman"/>
        </w:rPr>
        <w:tab/>
        <w:t>because</w:t>
      </w:r>
      <w:r w:rsidR="00E353B3">
        <w:rPr>
          <w:rFonts w:cs="Times New Roman"/>
        </w:rPr>
        <w:t xml:space="preserve"> </w:t>
      </w:r>
      <w:proofErr w:type="spellStart"/>
      <w:proofErr w:type="gramStart"/>
      <w:r w:rsidRPr="00E353B3">
        <w:rPr>
          <w:rFonts w:cs="Times New Roman"/>
          <w:smallCaps/>
        </w:rPr>
        <w:t>neg.ex</w:t>
      </w:r>
      <w:proofErr w:type="spellEnd"/>
      <w:r w:rsidR="00E353B3">
        <w:rPr>
          <w:rFonts w:cs="Times New Roman"/>
        </w:rPr>
        <w:t xml:space="preserve"> </w:t>
      </w:r>
      <w:r w:rsidR="004C1F5A">
        <w:rPr>
          <w:rFonts w:cs="Times New Roman"/>
        </w:rPr>
        <w:t xml:space="preserve"> </w:t>
      </w:r>
      <w:proofErr w:type="spellStart"/>
      <w:r w:rsidRPr="00E353B3">
        <w:rPr>
          <w:rFonts w:cs="Times New Roman"/>
        </w:rPr>
        <w:t>care.for</w:t>
      </w:r>
      <w:proofErr w:type="spellEnd"/>
      <w:proofErr w:type="gramEnd"/>
      <w:r w:rsidRPr="00E353B3">
        <w:rPr>
          <w:rFonts w:cs="Times New Roman"/>
        </w:rPr>
        <w:t>-</w:t>
      </w:r>
      <w:r w:rsidRPr="00E353B3">
        <w:rPr>
          <w:rFonts w:cs="Times New Roman"/>
          <w:smallCaps/>
        </w:rPr>
        <w:t>inf</w:t>
      </w:r>
      <w:r w:rsidR="004C1F5A">
        <w:rPr>
          <w:rFonts w:cs="Times New Roman"/>
          <w:smallCaps/>
        </w:rPr>
        <w:t xml:space="preserve">  </w:t>
      </w:r>
      <w:r w:rsidRPr="00E353B3">
        <w:rPr>
          <w:rFonts w:cs="Times New Roman"/>
        </w:rPr>
        <w:t>be.able-</w:t>
      </w:r>
      <w:r w:rsidRPr="00E353B3">
        <w:rPr>
          <w:rFonts w:cs="Times New Roman"/>
          <w:smallCaps/>
        </w:rPr>
        <w:t>neg</w:t>
      </w:r>
      <w:r w:rsidR="005D2DA8" w:rsidRPr="00E353B3">
        <w:rPr>
          <w:rFonts w:cs="Times New Roman"/>
          <w:smallCaps/>
        </w:rPr>
        <w:t>.3e</w:t>
      </w:r>
      <w:r w:rsidRPr="00E353B3">
        <w:rPr>
          <w:rFonts w:cs="Times New Roman"/>
        </w:rPr>
        <w:tab/>
      </w:r>
    </w:p>
    <w:p w14:paraId="482FEBDE" w14:textId="6D713D75" w:rsidR="00E353B3" w:rsidRDefault="00E353B3" w:rsidP="00EE6CAC">
      <w:pPr>
        <w:tabs>
          <w:tab w:val="left" w:pos="709"/>
          <w:tab w:val="left" w:pos="1134"/>
          <w:tab w:val="left" w:pos="1843"/>
        </w:tabs>
        <w:spacing w:after="0"/>
        <w:ind w:left="360"/>
        <w:jc w:val="both"/>
        <w:rPr>
          <w:rFonts w:cs="Times New Roman"/>
        </w:rPr>
      </w:pPr>
      <w:r>
        <w:rPr>
          <w:rFonts w:cs="Times New Roman"/>
        </w:rPr>
        <w:tab/>
      </w:r>
      <w:r w:rsidR="00EF6425">
        <w:rPr>
          <w:rFonts w:cs="Times New Roman"/>
        </w:rPr>
        <w:tab/>
      </w:r>
      <w:r w:rsidRPr="002E4AF8">
        <w:rPr>
          <w:rFonts w:cs="Times New Roman"/>
        </w:rPr>
        <w:t>rai</w:t>
      </w:r>
      <w:r w:rsidRPr="00E353B3">
        <w:rPr>
          <w:rFonts w:cs="Times New Roman"/>
        </w:rPr>
        <w:t xml:space="preserve"> </w:t>
      </w:r>
      <w:r w:rsidR="004C1F5A">
        <w:rPr>
          <w:rFonts w:cs="Times New Roman"/>
        </w:rPr>
        <w:t xml:space="preserve">     </w:t>
      </w:r>
      <w:proofErr w:type="spellStart"/>
      <w:r w:rsidRPr="00B93072">
        <w:rPr>
          <w:rFonts w:cs="Times New Roman"/>
        </w:rPr>
        <w:t>komasaj</w:t>
      </w:r>
      <w:proofErr w:type="spellEnd"/>
    </w:p>
    <w:p w14:paraId="5EB1ACC8" w14:textId="1743EB38" w:rsidR="00112F51" w:rsidRPr="00E353B3" w:rsidRDefault="00E353B3" w:rsidP="00EE6CAC">
      <w:pPr>
        <w:tabs>
          <w:tab w:val="left" w:pos="709"/>
          <w:tab w:val="left" w:pos="1134"/>
          <w:tab w:val="left" w:pos="1843"/>
        </w:tabs>
        <w:spacing w:after="0"/>
        <w:ind w:left="360"/>
        <w:jc w:val="both"/>
        <w:rPr>
          <w:rFonts w:cs="Times New Roman"/>
        </w:rPr>
      </w:pPr>
      <w:r>
        <w:rPr>
          <w:rFonts w:cs="Times New Roman"/>
        </w:rPr>
        <w:tab/>
      </w:r>
      <w:r w:rsidR="00EF6425">
        <w:rPr>
          <w:rFonts w:cs="Times New Roman"/>
        </w:rPr>
        <w:tab/>
      </w:r>
      <w:proofErr w:type="spellStart"/>
      <w:r w:rsidR="00112F51" w:rsidRPr="00E353B3">
        <w:rPr>
          <w:rFonts w:cs="Times New Roman"/>
          <w:smallCaps/>
        </w:rPr>
        <w:t>pos</w:t>
      </w:r>
      <w:r w:rsidR="00403417" w:rsidRPr="00E353B3">
        <w:rPr>
          <w:rFonts w:cs="Times New Roman"/>
          <w:smallCaps/>
        </w:rPr>
        <w:t>s</w:t>
      </w:r>
      <w:proofErr w:type="spellEnd"/>
      <w:r w:rsidR="004C1F5A">
        <w:rPr>
          <w:rFonts w:cs="Times New Roman"/>
          <w:smallCaps/>
        </w:rPr>
        <w:t xml:space="preserve">   </w:t>
      </w:r>
      <w:r w:rsidR="00403417" w:rsidRPr="00E353B3">
        <w:rPr>
          <w:rFonts w:cs="Times New Roman"/>
        </w:rPr>
        <w:t>wife</w:t>
      </w:r>
    </w:p>
    <w:p w14:paraId="670F37CB" w14:textId="60609EF0" w:rsidR="00403417" w:rsidRPr="00E353B3" w:rsidRDefault="00403417" w:rsidP="00EE6CAC">
      <w:pPr>
        <w:tabs>
          <w:tab w:val="left" w:pos="709"/>
          <w:tab w:val="left" w:pos="1134"/>
          <w:tab w:val="left" w:pos="1843"/>
        </w:tabs>
        <w:spacing w:after="0"/>
        <w:ind w:left="360"/>
        <w:jc w:val="both"/>
        <w:rPr>
          <w:rFonts w:cs="Times New Roman"/>
        </w:rPr>
      </w:pPr>
      <w:r w:rsidRPr="00E353B3">
        <w:rPr>
          <w:rFonts w:cs="Times New Roman"/>
        </w:rPr>
        <w:tab/>
      </w:r>
      <w:r w:rsidR="00EF6425">
        <w:rPr>
          <w:rFonts w:cs="Times New Roman"/>
        </w:rPr>
        <w:tab/>
      </w:r>
      <w:r w:rsidR="00EB62D6">
        <w:rPr>
          <w:rFonts w:cs="Times New Roman"/>
        </w:rPr>
        <w:t>'</w:t>
      </w:r>
      <w:r w:rsidRPr="00E353B3">
        <w:rPr>
          <w:rFonts w:cs="Times New Roman"/>
        </w:rPr>
        <w:t>Therefore, his wife could not look after him at all</w:t>
      </w:r>
      <w:r w:rsidR="00F80968">
        <w:rPr>
          <w:rFonts w:cs="Times New Roman"/>
        </w:rPr>
        <w:t>.</w:t>
      </w:r>
      <w:r w:rsidR="00EB62D6">
        <w:rPr>
          <w:rFonts w:cs="Times New Roman"/>
        </w:rPr>
        <w:t>'</w:t>
      </w:r>
    </w:p>
    <w:p w14:paraId="66DFB512" w14:textId="60C8773A" w:rsidR="00112F51" w:rsidRPr="00E353B3" w:rsidRDefault="00EF6425" w:rsidP="00EF6425">
      <w:pPr>
        <w:tabs>
          <w:tab w:val="left" w:pos="709"/>
          <w:tab w:val="left" w:pos="1134"/>
          <w:tab w:val="left" w:pos="2552"/>
          <w:tab w:val="left" w:pos="3402"/>
        </w:tabs>
        <w:spacing w:after="0"/>
        <w:ind w:left="360"/>
        <w:jc w:val="both"/>
        <w:rPr>
          <w:rFonts w:cs="Times New Roman"/>
          <w:lang w:val="fr-FR"/>
        </w:rPr>
      </w:pPr>
      <w:r w:rsidRPr="0010420B">
        <w:rPr>
          <w:rFonts w:cs="Times New Roman"/>
        </w:rPr>
        <w:tab/>
      </w:r>
      <w:r w:rsidR="00403417" w:rsidRPr="00E353B3">
        <w:rPr>
          <w:rFonts w:cs="Times New Roman"/>
          <w:lang w:val="fr-FR"/>
        </w:rPr>
        <w:t>b.</w:t>
      </w:r>
      <w:r w:rsidR="00403417" w:rsidRPr="00E353B3">
        <w:rPr>
          <w:rFonts w:cs="Times New Roman"/>
          <w:lang w:val="fr-FR"/>
        </w:rPr>
        <w:tab/>
        <w:t>nukue</w:t>
      </w:r>
      <w:r w:rsidR="004C1F5A">
        <w:rPr>
          <w:rFonts w:cs="Times New Roman"/>
          <w:lang w:val="fr-FR"/>
        </w:rPr>
        <w:t xml:space="preserve">  </w:t>
      </w:r>
      <w:r w:rsidR="00403417" w:rsidRPr="00E353B3">
        <w:rPr>
          <w:rFonts w:cs="Times New Roman"/>
          <w:lang w:val="fr-FR"/>
        </w:rPr>
        <w:t>seti-aka=ne</w:t>
      </w:r>
      <w:r w:rsidR="00403417" w:rsidRPr="00E353B3">
        <w:rPr>
          <w:rFonts w:cs="Times New Roman"/>
          <w:lang w:val="fr-FR"/>
        </w:rPr>
        <w:tab/>
      </w:r>
      <w:r w:rsidR="004C1F5A">
        <w:rPr>
          <w:rFonts w:cs="Times New Roman"/>
          <w:lang w:val="fr-FR"/>
        </w:rPr>
        <w:t xml:space="preserve">  </w:t>
      </w:r>
      <w:r w:rsidR="00403417" w:rsidRPr="00E353B3">
        <w:rPr>
          <w:rFonts w:cs="Times New Roman"/>
          <w:i/>
          <w:lang w:val="fr-FR"/>
        </w:rPr>
        <w:t>nijei</w:t>
      </w:r>
      <w:r w:rsidR="00403417" w:rsidRPr="00E353B3">
        <w:rPr>
          <w:rFonts w:cs="Times New Roman"/>
          <w:lang w:val="fr-FR"/>
        </w:rPr>
        <w:tab/>
        <w:t>ate</w:t>
      </w:r>
      <w:r w:rsidR="00403417" w:rsidRPr="00E353B3">
        <w:rPr>
          <w:rFonts w:cs="Times New Roman"/>
          <w:lang w:val="fr-FR"/>
        </w:rPr>
        <w:tab/>
      </w:r>
    </w:p>
    <w:p w14:paraId="09132272" w14:textId="476F9F69" w:rsidR="00EF6425" w:rsidRPr="009C564A" w:rsidRDefault="00403417" w:rsidP="00EF6425">
      <w:pPr>
        <w:tabs>
          <w:tab w:val="left" w:pos="709"/>
          <w:tab w:val="left" w:pos="1134"/>
          <w:tab w:val="left" w:pos="2552"/>
          <w:tab w:val="left" w:pos="3402"/>
        </w:tabs>
        <w:spacing w:after="0"/>
        <w:ind w:left="709" w:hanging="349"/>
        <w:jc w:val="both"/>
        <w:rPr>
          <w:rFonts w:cs="Times New Roman"/>
          <w:smallCaps/>
        </w:rPr>
      </w:pPr>
      <w:r w:rsidRPr="00E353B3">
        <w:rPr>
          <w:rFonts w:cs="Times New Roman"/>
          <w:lang w:val="fr-FR"/>
        </w:rPr>
        <w:tab/>
      </w:r>
      <w:r w:rsidR="00EF6425">
        <w:rPr>
          <w:rFonts w:cs="Times New Roman"/>
          <w:lang w:val="fr-FR"/>
        </w:rPr>
        <w:tab/>
      </w:r>
      <w:r w:rsidR="005D2DA8" w:rsidRPr="009C564A">
        <w:rPr>
          <w:rFonts w:cs="Times New Roman"/>
        </w:rPr>
        <w:t>creek</w:t>
      </w:r>
      <w:r w:rsidR="00EF6425" w:rsidRPr="009C564A">
        <w:rPr>
          <w:rFonts w:cs="Times New Roman"/>
        </w:rPr>
        <w:t xml:space="preserve">   </w:t>
      </w:r>
      <w:r w:rsidR="005D2DA8" w:rsidRPr="009C564A">
        <w:rPr>
          <w:rFonts w:cs="Times New Roman"/>
        </w:rPr>
        <w:t>fish-</w:t>
      </w:r>
      <w:r w:rsidR="005D2DA8" w:rsidRPr="009C564A">
        <w:rPr>
          <w:rFonts w:cs="Times New Roman"/>
          <w:smallCaps/>
        </w:rPr>
        <w:t>1</w:t>
      </w:r>
      <w:r w:rsidRPr="009C564A">
        <w:rPr>
          <w:rFonts w:cs="Times New Roman"/>
          <w:smallCaps/>
        </w:rPr>
        <w:t>du=</w:t>
      </w:r>
      <w:proofErr w:type="spellStart"/>
      <w:r w:rsidRPr="009C564A">
        <w:rPr>
          <w:rFonts w:cs="Times New Roman"/>
          <w:smallCaps/>
        </w:rPr>
        <w:t>cnd</w:t>
      </w:r>
      <w:proofErr w:type="spellEnd"/>
      <w:r w:rsidR="004C1F5A" w:rsidRPr="009C564A">
        <w:rPr>
          <w:rFonts w:cs="Times New Roman"/>
          <w:smallCaps/>
        </w:rPr>
        <w:t xml:space="preserve">  </w:t>
      </w:r>
      <w:r w:rsidR="00EF6425" w:rsidRPr="009C564A">
        <w:rPr>
          <w:rFonts w:cs="Times New Roman"/>
          <w:smallCaps/>
        </w:rPr>
        <w:t xml:space="preserve">     </w:t>
      </w:r>
      <w:proofErr w:type="spellStart"/>
      <w:r w:rsidRPr="009C564A">
        <w:rPr>
          <w:rFonts w:cs="Times New Roman"/>
          <w:smallCaps/>
        </w:rPr>
        <w:t>neg.ex</w:t>
      </w:r>
      <w:proofErr w:type="spellEnd"/>
      <w:r w:rsidRPr="009C564A">
        <w:rPr>
          <w:rFonts w:cs="Times New Roman"/>
        </w:rPr>
        <w:tab/>
        <w:t>fish</w:t>
      </w:r>
      <w:r w:rsidRPr="009C564A">
        <w:rPr>
          <w:rFonts w:cs="Times New Roman"/>
        </w:rPr>
        <w:tab/>
      </w:r>
      <w:r w:rsidR="00EF6425" w:rsidRPr="009C564A">
        <w:rPr>
          <w:rFonts w:cs="Times New Roman"/>
          <w:smallCaps/>
        </w:rPr>
        <w:t xml:space="preserve"> </w:t>
      </w:r>
    </w:p>
    <w:p w14:paraId="654E458C" w14:textId="77777777" w:rsidR="00EF6425" w:rsidRPr="009C564A" w:rsidRDefault="00EF6425" w:rsidP="00EF6425">
      <w:pPr>
        <w:tabs>
          <w:tab w:val="left" w:pos="709"/>
          <w:tab w:val="left" w:pos="1134"/>
          <w:tab w:val="left" w:pos="2552"/>
          <w:tab w:val="left" w:pos="3402"/>
        </w:tabs>
        <w:spacing w:after="0"/>
        <w:ind w:left="360"/>
        <w:jc w:val="both"/>
        <w:rPr>
          <w:rFonts w:cs="Times New Roman"/>
          <w:smallCaps/>
        </w:rPr>
      </w:pPr>
      <w:r w:rsidRPr="009C564A">
        <w:rPr>
          <w:rFonts w:cs="Times New Roman"/>
        </w:rPr>
        <w:tab/>
      </w:r>
      <w:r w:rsidRPr="009C564A">
        <w:rPr>
          <w:rFonts w:cs="Times New Roman"/>
        </w:rPr>
        <w:tab/>
      </w:r>
      <w:proofErr w:type="spellStart"/>
      <w:r w:rsidRPr="009C564A">
        <w:rPr>
          <w:rFonts w:cs="Times New Roman"/>
        </w:rPr>
        <w:t>taba</w:t>
      </w:r>
      <w:proofErr w:type="spellEnd"/>
      <w:r w:rsidRPr="009C564A">
        <w:rPr>
          <w:rFonts w:cs="Times New Roman"/>
        </w:rPr>
        <w:t>-j</w:t>
      </w:r>
      <w:r w:rsidRPr="009C564A">
        <w:rPr>
          <w:rFonts w:cs="Times New Roman"/>
          <w:smallCaps/>
        </w:rPr>
        <w:t xml:space="preserve"> </w:t>
      </w:r>
    </w:p>
    <w:p w14:paraId="32BAAE50" w14:textId="2CF42397" w:rsidR="00403417" w:rsidRPr="009C564A" w:rsidRDefault="00EF6425" w:rsidP="00EF6425">
      <w:pPr>
        <w:tabs>
          <w:tab w:val="left" w:pos="709"/>
          <w:tab w:val="left" w:pos="1134"/>
          <w:tab w:val="left" w:pos="2552"/>
          <w:tab w:val="left" w:pos="3402"/>
        </w:tabs>
        <w:spacing w:after="0"/>
        <w:ind w:left="360"/>
        <w:jc w:val="both"/>
        <w:rPr>
          <w:rFonts w:cs="Times New Roman"/>
        </w:rPr>
      </w:pPr>
      <w:r w:rsidRPr="009C564A">
        <w:rPr>
          <w:rFonts w:cs="Times New Roman"/>
          <w:smallCaps/>
        </w:rPr>
        <w:tab/>
      </w:r>
      <w:r w:rsidRPr="009C564A">
        <w:rPr>
          <w:rFonts w:cs="Times New Roman"/>
          <w:smallCaps/>
        </w:rPr>
        <w:tab/>
      </w:r>
      <w:proofErr w:type="spellStart"/>
      <w:r w:rsidRPr="009C564A">
        <w:rPr>
          <w:rFonts w:cs="Times New Roman"/>
        </w:rPr>
        <w:t>be.big</w:t>
      </w:r>
      <w:proofErr w:type="spellEnd"/>
      <w:r w:rsidRPr="009C564A">
        <w:rPr>
          <w:rFonts w:cs="Times New Roman"/>
        </w:rPr>
        <w:t xml:space="preserve">- </w:t>
      </w:r>
      <w:proofErr w:type="spellStart"/>
      <w:r w:rsidR="005D2DA8" w:rsidRPr="009C564A">
        <w:rPr>
          <w:rFonts w:cs="Times New Roman"/>
          <w:smallCaps/>
        </w:rPr>
        <w:t>nmlz</w:t>
      </w:r>
      <w:proofErr w:type="spellEnd"/>
    </w:p>
    <w:p w14:paraId="3A3F17D9" w14:textId="19DB05FF" w:rsidR="00112F51" w:rsidRPr="00E353B3" w:rsidRDefault="005D2DA8" w:rsidP="009C564A">
      <w:pPr>
        <w:tabs>
          <w:tab w:val="left" w:pos="1134"/>
        </w:tabs>
        <w:ind w:left="357"/>
        <w:jc w:val="both"/>
        <w:rPr>
          <w:rFonts w:cs="Times New Roman"/>
        </w:rPr>
      </w:pPr>
      <w:r w:rsidRPr="009C564A">
        <w:rPr>
          <w:rFonts w:cs="Times New Roman"/>
        </w:rPr>
        <w:tab/>
      </w:r>
      <w:r w:rsidR="00EB62D6">
        <w:rPr>
          <w:rFonts w:cs="Times New Roman"/>
        </w:rPr>
        <w:t>'</w:t>
      </w:r>
      <w:r w:rsidRPr="00E353B3">
        <w:rPr>
          <w:rFonts w:cs="Times New Roman"/>
        </w:rPr>
        <w:t>When we fished in the creek, there were no big fish</w:t>
      </w:r>
      <w:r w:rsidR="00F80968">
        <w:rPr>
          <w:rFonts w:cs="Times New Roman"/>
        </w:rPr>
        <w:t>.</w:t>
      </w:r>
      <w:r w:rsidR="00EB62D6">
        <w:rPr>
          <w:rFonts w:cs="Times New Roman"/>
        </w:rPr>
        <w:t>'</w:t>
      </w:r>
    </w:p>
    <w:p w14:paraId="5C86C82A" w14:textId="6A43D7A6" w:rsidR="00C72A58" w:rsidRDefault="00960019" w:rsidP="009C564A">
      <w:pPr>
        <w:jc w:val="both"/>
        <w:rPr>
          <w:rFonts w:cs="Times New Roman"/>
        </w:rPr>
      </w:pPr>
      <w:r w:rsidRPr="00347716">
        <w:rPr>
          <w:rFonts w:cs="Times New Roman"/>
        </w:rPr>
        <w:tab/>
      </w:r>
      <w:proofErr w:type="spellStart"/>
      <w:r>
        <w:rPr>
          <w:rFonts w:cs="Times New Roman"/>
        </w:rPr>
        <w:t>Veselinova</w:t>
      </w:r>
      <w:proofErr w:type="spellEnd"/>
      <w:r>
        <w:rPr>
          <w:rFonts w:cs="Times New Roman"/>
        </w:rPr>
        <w:t xml:space="preserve">, </w:t>
      </w:r>
      <w:r w:rsidR="003E4267">
        <w:rPr>
          <w:rFonts w:cs="Times New Roman"/>
        </w:rPr>
        <w:t xml:space="preserve">following leads by Croft (1991: 21) and </w:t>
      </w:r>
      <w:proofErr w:type="spellStart"/>
      <w:r w:rsidR="003E4267">
        <w:rPr>
          <w:rFonts w:cs="Times New Roman"/>
        </w:rPr>
        <w:t>Schwegler</w:t>
      </w:r>
      <w:proofErr w:type="spellEnd"/>
      <w:r w:rsidR="003E4267">
        <w:rPr>
          <w:rFonts w:cs="Times New Roman"/>
        </w:rPr>
        <w:t xml:space="preserve"> (1988</w:t>
      </w:r>
      <w:r w:rsidR="00673C1E">
        <w:rPr>
          <w:rFonts w:cs="Times New Roman"/>
        </w:rPr>
        <w:t xml:space="preserve">: </w:t>
      </w:r>
      <w:r w:rsidR="003E4267">
        <w:rPr>
          <w:rFonts w:cs="Times New Roman"/>
        </w:rPr>
        <w:t xml:space="preserve">38-39), </w:t>
      </w:r>
      <w:r>
        <w:rPr>
          <w:rFonts w:cs="Times New Roman"/>
        </w:rPr>
        <w:t xml:space="preserve">also discusses the role of the negative pro-sentence, but not in a scenario of first doubling up a standard negator and later </w:t>
      </w:r>
      <w:r w:rsidR="00763CB2">
        <w:rPr>
          <w:rFonts w:cs="Times New Roman"/>
        </w:rPr>
        <w:t xml:space="preserve">potentially </w:t>
      </w:r>
      <w:r>
        <w:rPr>
          <w:rFonts w:cs="Times New Roman"/>
        </w:rPr>
        <w:t xml:space="preserve">being the sole exponent of negation, but in a scenario of </w:t>
      </w:r>
      <w:r w:rsidR="00830D07">
        <w:rPr>
          <w:rFonts w:cs="Times New Roman"/>
        </w:rPr>
        <w:t xml:space="preserve">more directly </w:t>
      </w:r>
      <w:r>
        <w:rPr>
          <w:rFonts w:cs="Times New Roman"/>
        </w:rPr>
        <w:t>replacing the standard negator.</w:t>
      </w:r>
      <w:r w:rsidR="003E4267">
        <w:rPr>
          <w:rFonts w:cs="Times New Roman"/>
        </w:rPr>
        <w:t xml:space="preserve"> </w:t>
      </w:r>
      <w:r w:rsidR="005C7B0F">
        <w:rPr>
          <w:rFonts w:cs="Times New Roman"/>
        </w:rPr>
        <w:t xml:space="preserve">One of the languages brought in to support this is Sino-Russian </w:t>
      </w:r>
      <w:r w:rsidR="006F033B">
        <w:rPr>
          <w:rFonts w:cs="Times New Roman"/>
        </w:rPr>
        <w:t xml:space="preserve">Pidgin </w:t>
      </w:r>
      <w:r w:rsidR="005C7B0F">
        <w:rPr>
          <w:rFonts w:cs="Times New Roman"/>
        </w:rPr>
        <w:t>(</w:t>
      </w:r>
      <w:proofErr w:type="spellStart"/>
      <w:r w:rsidR="005C7B0F">
        <w:rPr>
          <w:rFonts w:cs="Times New Roman"/>
        </w:rPr>
        <w:t>Veselinova</w:t>
      </w:r>
      <w:proofErr w:type="spellEnd"/>
      <w:r w:rsidR="005C7B0F">
        <w:rPr>
          <w:rFonts w:cs="Times New Roman"/>
        </w:rPr>
        <w:t xml:space="preserve"> 2014: 1337</w:t>
      </w:r>
      <w:r w:rsidR="00AA3CA8">
        <w:rPr>
          <w:rFonts w:cs="Times New Roman"/>
        </w:rPr>
        <w:t>, 2016: 155-156</w:t>
      </w:r>
      <w:r w:rsidR="005C7B0F">
        <w:rPr>
          <w:rFonts w:cs="Times New Roman"/>
        </w:rPr>
        <w:t>)</w:t>
      </w:r>
      <w:r w:rsidR="00763CB2">
        <w:rPr>
          <w:rStyle w:val="FootnoteReference"/>
          <w:rFonts w:cs="Times New Roman"/>
        </w:rPr>
        <w:footnoteReference w:id="13"/>
      </w:r>
      <w:r w:rsidR="005C7B0F">
        <w:rPr>
          <w:rFonts w:cs="Times New Roman"/>
        </w:rPr>
        <w:t xml:space="preserve">. </w:t>
      </w:r>
      <w:r w:rsidR="00C72A58">
        <w:rPr>
          <w:rFonts w:cs="Times New Roman"/>
        </w:rPr>
        <w:t xml:space="preserve">In this language the standard negator is </w:t>
      </w:r>
      <w:proofErr w:type="spellStart"/>
      <w:r w:rsidR="00C72A58">
        <w:rPr>
          <w:rFonts w:cs="Times New Roman"/>
          <w:i/>
        </w:rPr>
        <w:t>netu</w:t>
      </w:r>
      <w:proofErr w:type="spellEnd"/>
      <w:r w:rsidR="00A433FA">
        <w:rPr>
          <w:rFonts w:cs="Times New Roman"/>
        </w:rPr>
        <w:t xml:space="preserve">, </w:t>
      </w:r>
      <w:r w:rsidR="00A433FA">
        <w:rPr>
          <w:rFonts w:cs="Times New Roman"/>
        </w:rPr>
        <w:lastRenderedPageBreak/>
        <w:t xml:space="preserve">which </w:t>
      </w:r>
      <w:r w:rsidR="00AA3CA8">
        <w:rPr>
          <w:rFonts w:cs="Times New Roman"/>
        </w:rPr>
        <w:t xml:space="preserve">is related to </w:t>
      </w:r>
      <w:r w:rsidR="00C72A58">
        <w:rPr>
          <w:rFonts w:cs="Times New Roman"/>
        </w:rPr>
        <w:t xml:space="preserve">Russian </w:t>
      </w:r>
      <w:r w:rsidR="00C72A58" w:rsidRPr="003505F8">
        <w:rPr>
          <w:rFonts w:cs="Times New Roman"/>
          <w:i/>
        </w:rPr>
        <w:t>net</w:t>
      </w:r>
      <w:r w:rsidR="005C7B0F">
        <w:rPr>
          <w:rFonts w:cs="Times New Roman"/>
        </w:rPr>
        <w:t xml:space="preserve">. </w:t>
      </w:r>
      <w:r w:rsidR="00C72A58">
        <w:rPr>
          <w:rFonts w:cs="Times New Roman"/>
        </w:rPr>
        <w:t xml:space="preserve">Russian </w:t>
      </w:r>
      <w:r w:rsidR="00C72A58" w:rsidRPr="003505F8">
        <w:rPr>
          <w:rFonts w:cs="Times New Roman"/>
          <w:i/>
        </w:rPr>
        <w:t>net</w:t>
      </w:r>
      <w:r w:rsidR="00C72A58">
        <w:rPr>
          <w:rFonts w:cs="Times New Roman"/>
        </w:rPr>
        <w:t xml:space="preserve"> is used both as negative existential and as negative pro-sentence</w:t>
      </w:r>
      <w:r w:rsidR="00A5433B">
        <w:rPr>
          <w:rFonts w:cs="Times New Roman"/>
        </w:rPr>
        <w:t>,</w:t>
      </w:r>
      <w:r w:rsidR="00C72A58">
        <w:rPr>
          <w:rFonts w:cs="Times New Roman"/>
        </w:rPr>
        <w:t xml:space="preserve"> with the latter use being more prominent than the negative existential use</w:t>
      </w:r>
      <w:r w:rsidR="00A5433B">
        <w:rPr>
          <w:rFonts w:cs="Times New Roman"/>
        </w:rPr>
        <w:t xml:space="preserve">, according to </w:t>
      </w:r>
      <w:proofErr w:type="spellStart"/>
      <w:r w:rsidR="00A5433B">
        <w:rPr>
          <w:rFonts w:cs="Times New Roman"/>
        </w:rPr>
        <w:t>Veselinova</w:t>
      </w:r>
      <w:proofErr w:type="spellEnd"/>
      <w:r w:rsidR="00A5433B">
        <w:rPr>
          <w:rFonts w:cs="Times New Roman"/>
        </w:rPr>
        <w:t xml:space="preserve"> (2014:1337)</w:t>
      </w:r>
      <w:r w:rsidR="002F11C5">
        <w:rPr>
          <w:rFonts w:cs="Times New Roman"/>
        </w:rPr>
        <w:t xml:space="preserve">. </w:t>
      </w:r>
      <w:r w:rsidR="00C72A58">
        <w:rPr>
          <w:rFonts w:cs="Times New Roman"/>
        </w:rPr>
        <w:t xml:space="preserve">The idea is that the greater prominence of the pro-sentential use of </w:t>
      </w:r>
      <w:r w:rsidR="00C72A58">
        <w:rPr>
          <w:rFonts w:cs="Times New Roman"/>
          <w:i/>
        </w:rPr>
        <w:t>net</w:t>
      </w:r>
      <w:r w:rsidR="00C72A58">
        <w:rPr>
          <w:rFonts w:cs="Times New Roman"/>
        </w:rPr>
        <w:t xml:space="preserve"> could explain why it is the related form </w:t>
      </w:r>
      <w:proofErr w:type="spellStart"/>
      <w:r w:rsidR="00C72A58">
        <w:rPr>
          <w:rFonts w:cs="Times New Roman"/>
          <w:i/>
        </w:rPr>
        <w:t>netu</w:t>
      </w:r>
      <w:proofErr w:type="spellEnd"/>
      <w:r w:rsidR="00C72A58">
        <w:rPr>
          <w:rFonts w:cs="Times New Roman"/>
        </w:rPr>
        <w:t xml:space="preserve">, rather than </w:t>
      </w:r>
      <w:r w:rsidR="00C72A58">
        <w:rPr>
          <w:rFonts w:cs="Times New Roman"/>
          <w:i/>
        </w:rPr>
        <w:t>ne</w:t>
      </w:r>
      <w:r w:rsidR="00C72A58">
        <w:rPr>
          <w:rFonts w:cs="Times New Roman"/>
        </w:rPr>
        <w:t>, that functions as the standard negator in Sino-Russian.</w:t>
      </w:r>
    </w:p>
    <w:p w14:paraId="39B9DB7C" w14:textId="4F54A31E" w:rsidR="00C72A58" w:rsidRDefault="00BB1C56" w:rsidP="00C72A58">
      <w:pPr>
        <w:keepLines/>
        <w:spacing w:after="0"/>
        <w:jc w:val="both"/>
        <w:rPr>
          <w:rFonts w:cs="Times New Roman"/>
        </w:rPr>
      </w:pPr>
      <w:r>
        <w:rPr>
          <w:rFonts w:cs="Times New Roman"/>
        </w:rPr>
        <w:t>(</w:t>
      </w:r>
      <w:r w:rsidR="00191172">
        <w:rPr>
          <w:rFonts w:cs="Times New Roman"/>
        </w:rPr>
        <w:t>26</w:t>
      </w:r>
      <w:r w:rsidR="00C72A58">
        <w:rPr>
          <w:rFonts w:cs="Times New Roman"/>
        </w:rPr>
        <w:t>)</w:t>
      </w:r>
      <w:r w:rsidR="00C72A58">
        <w:rPr>
          <w:rFonts w:cs="Times New Roman"/>
        </w:rPr>
        <w:tab/>
        <w:t>Sino-Russian</w:t>
      </w:r>
      <w:r w:rsidR="006F033B">
        <w:rPr>
          <w:rFonts w:cs="Times New Roman"/>
        </w:rPr>
        <w:t xml:space="preserve"> Pidgin</w:t>
      </w:r>
      <w:r w:rsidR="00C72A58">
        <w:rPr>
          <w:rFonts w:cs="Times New Roman"/>
        </w:rPr>
        <w:t xml:space="preserve"> </w:t>
      </w:r>
      <w:r w:rsidR="00547B8B">
        <w:rPr>
          <w:rFonts w:cs="Times New Roman"/>
        </w:rPr>
        <w:t xml:space="preserve">[no ISO; </w:t>
      </w:r>
      <w:proofErr w:type="spellStart"/>
      <w:r w:rsidR="00EA349A">
        <w:rPr>
          <w:rFonts w:cs="Times New Roman"/>
        </w:rPr>
        <w:t>glottolog</w:t>
      </w:r>
      <w:proofErr w:type="spellEnd"/>
      <w:r w:rsidR="00EA349A">
        <w:rPr>
          <w:rFonts w:cs="Times New Roman"/>
        </w:rPr>
        <w:t xml:space="preserve"> code:</w:t>
      </w:r>
      <w:r w:rsidR="00547B8B">
        <w:rPr>
          <w:rFonts w:cs="Times New Roman"/>
        </w:rPr>
        <w:t xml:space="preserve"> kjac1234] </w:t>
      </w:r>
      <w:r w:rsidR="00C72A58">
        <w:rPr>
          <w:rFonts w:cs="Times New Roman"/>
        </w:rPr>
        <w:t>(</w:t>
      </w:r>
      <w:r w:rsidR="00547B8B">
        <w:rPr>
          <w:rFonts w:cs="Times New Roman"/>
        </w:rPr>
        <w:t xml:space="preserve">Pidgin; </w:t>
      </w:r>
      <w:r w:rsidR="00FD6EF8">
        <w:rPr>
          <w:rFonts w:cs="Times New Roman"/>
        </w:rPr>
        <w:tab/>
      </w:r>
      <w:proofErr w:type="spellStart"/>
      <w:r w:rsidR="00C72A58">
        <w:rPr>
          <w:rFonts w:cs="Times New Roman"/>
        </w:rPr>
        <w:t>Veselinova</w:t>
      </w:r>
      <w:proofErr w:type="spellEnd"/>
      <w:r w:rsidR="00C72A58">
        <w:rPr>
          <w:rFonts w:cs="Times New Roman"/>
        </w:rPr>
        <w:t xml:space="preserve"> 2014: 1337, Stern 2002: 19)</w:t>
      </w:r>
    </w:p>
    <w:p w14:paraId="2A25F0ED" w14:textId="0C8A5C16" w:rsidR="00C72A58" w:rsidRPr="00A11071" w:rsidRDefault="00C72A58" w:rsidP="00C72A58">
      <w:pPr>
        <w:keepLines/>
        <w:spacing w:after="0"/>
        <w:jc w:val="both"/>
        <w:rPr>
          <w:rFonts w:cs="Times New Roman"/>
          <w:i/>
        </w:rPr>
      </w:pPr>
      <w:r>
        <w:rPr>
          <w:rFonts w:cs="Times New Roman"/>
        </w:rPr>
        <w:tab/>
      </w:r>
      <w:proofErr w:type="spellStart"/>
      <w:r>
        <w:rPr>
          <w:rFonts w:cs="Times New Roman"/>
        </w:rPr>
        <w:t>naša</w:t>
      </w:r>
      <w:proofErr w:type="spellEnd"/>
      <w:r>
        <w:rPr>
          <w:rFonts w:cs="Times New Roman"/>
        </w:rPr>
        <w:tab/>
      </w:r>
      <w:r w:rsidR="003A1C95">
        <w:rPr>
          <w:rFonts w:cs="Times New Roman"/>
        </w:rPr>
        <w:tab/>
      </w:r>
      <w:r>
        <w:rPr>
          <w:rFonts w:cs="Times New Roman"/>
        </w:rPr>
        <w:t>ego</w:t>
      </w:r>
      <w:r>
        <w:rPr>
          <w:rFonts w:cs="Times New Roman"/>
        </w:rPr>
        <w:tab/>
      </w:r>
      <w:proofErr w:type="spellStart"/>
      <w:r>
        <w:rPr>
          <w:rFonts w:cs="Times New Roman"/>
        </w:rPr>
        <w:t>ponimaj</w:t>
      </w:r>
      <w:proofErr w:type="spellEnd"/>
      <w:r>
        <w:rPr>
          <w:rFonts w:cs="Times New Roman"/>
        </w:rPr>
        <w:tab/>
      </w:r>
      <w:proofErr w:type="spellStart"/>
      <w:r w:rsidRPr="00A11071">
        <w:rPr>
          <w:rFonts w:cs="Times New Roman"/>
          <w:i/>
        </w:rPr>
        <w:t>netu</w:t>
      </w:r>
      <w:proofErr w:type="spellEnd"/>
    </w:p>
    <w:p w14:paraId="0C987583" w14:textId="5769F9DC" w:rsidR="00C72A58" w:rsidRDefault="00C72A58" w:rsidP="00C72A58">
      <w:pPr>
        <w:keepLines/>
        <w:spacing w:after="0"/>
        <w:jc w:val="both"/>
        <w:rPr>
          <w:rFonts w:cs="Times New Roman"/>
        </w:rPr>
      </w:pPr>
      <w:r>
        <w:rPr>
          <w:rFonts w:cs="Times New Roman"/>
        </w:rPr>
        <w:tab/>
      </w:r>
      <w:r w:rsidRPr="004F62F4">
        <w:rPr>
          <w:rFonts w:cs="Times New Roman"/>
          <w:smallCaps/>
        </w:rPr>
        <w:t>1</w:t>
      </w:r>
      <w:r w:rsidR="00BE3C7F">
        <w:rPr>
          <w:rFonts w:cs="Times New Roman"/>
          <w:smallCaps/>
        </w:rPr>
        <w:t>pl</w:t>
      </w:r>
      <w:r w:rsidRPr="004F62F4">
        <w:rPr>
          <w:rFonts w:cs="Times New Roman"/>
          <w:smallCaps/>
        </w:rPr>
        <w:tab/>
      </w:r>
      <w:r w:rsidR="003A1C95">
        <w:rPr>
          <w:rFonts w:cs="Times New Roman"/>
          <w:smallCaps/>
        </w:rPr>
        <w:tab/>
      </w:r>
      <w:r w:rsidRPr="004F62F4">
        <w:rPr>
          <w:rFonts w:cs="Times New Roman"/>
          <w:smallCaps/>
        </w:rPr>
        <w:t>3</w:t>
      </w:r>
      <w:r w:rsidR="00BE3C7F">
        <w:rPr>
          <w:rFonts w:cs="Times New Roman"/>
          <w:smallCaps/>
        </w:rPr>
        <w:t>sg</w:t>
      </w:r>
      <w:r>
        <w:rPr>
          <w:rFonts w:cs="Times New Roman"/>
        </w:rPr>
        <w:tab/>
        <w:t>understand</w:t>
      </w:r>
      <w:r>
        <w:rPr>
          <w:rFonts w:cs="Times New Roman"/>
        </w:rPr>
        <w:tab/>
      </w:r>
      <w:r w:rsidR="00BE3C7F">
        <w:rPr>
          <w:rFonts w:cs="Times New Roman"/>
          <w:smallCaps/>
        </w:rPr>
        <w:t>neg</w:t>
      </w:r>
    </w:p>
    <w:p w14:paraId="4FE0EC05" w14:textId="77777777" w:rsidR="00C72A58" w:rsidRDefault="00C72A58" w:rsidP="00C72A58">
      <w:pPr>
        <w:keepLines/>
        <w:jc w:val="both"/>
        <w:rPr>
          <w:rFonts w:cs="Times New Roman"/>
        </w:rPr>
      </w:pPr>
      <w:r>
        <w:rPr>
          <w:rFonts w:cs="Times New Roman"/>
        </w:rPr>
        <w:tab/>
        <w:t>'We don't understand him.'</w:t>
      </w:r>
    </w:p>
    <w:p w14:paraId="02CB55F6" w14:textId="47B4E63A" w:rsidR="00C72A58" w:rsidRDefault="00DF71C6" w:rsidP="00EB62D6">
      <w:pPr>
        <w:keepNext w:val="0"/>
        <w:jc w:val="both"/>
        <w:rPr>
          <w:rFonts w:cs="Times New Roman"/>
        </w:rPr>
      </w:pPr>
      <w:r>
        <w:rPr>
          <w:rFonts w:cs="Times New Roman"/>
        </w:rPr>
        <w:t xml:space="preserve">There are two problems with this hypothesis. First, Russian has </w:t>
      </w:r>
      <w:proofErr w:type="spellStart"/>
      <w:r w:rsidRPr="00DF71C6">
        <w:rPr>
          <w:rFonts w:cs="Times New Roman"/>
          <w:i/>
        </w:rPr>
        <w:t>netu</w:t>
      </w:r>
      <w:proofErr w:type="spellEnd"/>
      <w:r>
        <w:rPr>
          <w:rFonts w:cs="Times New Roman"/>
        </w:rPr>
        <w:t>, too</w:t>
      </w:r>
      <w:r w:rsidR="00D043DD">
        <w:rPr>
          <w:rFonts w:cs="Times New Roman"/>
        </w:rPr>
        <w:t>, in stylistically lower speech</w:t>
      </w:r>
      <w:r>
        <w:rPr>
          <w:rFonts w:cs="Times New Roman"/>
        </w:rPr>
        <w:t xml:space="preserve">, but </w:t>
      </w:r>
      <w:r w:rsidR="00D043DD">
        <w:rPr>
          <w:rFonts w:cs="Times New Roman"/>
        </w:rPr>
        <w:t xml:space="preserve">it </w:t>
      </w:r>
      <w:r>
        <w:rPr>
          <w:rFonts w:cs="Times New Roman"/>
        </w:rPr>
        <w:t>is only used as an existential one, not as a pro-sent</w:t>
      </w:r>
      <w:r w:rsidR="00D043DD">
        <w:rPr>
          <w:rFonts w:cs="Times New Roman"/>
        </w:rPr>
        <w:t>ent</w:t>
      </w:r>
      <w:r>
        <w:rPr>
          <w:rFonts w:cs="Times New Roman"/>
        </w:rPr>
        <w:t xml:space="preserve">ial one. </w:t>
      </w:r>
      <w:r w:rsidR="001B16CF">
        <w:rPr>
          <w:rFonts w:cs="Times New Roman"/>
        </w:rPr>
        <w:t xml:space="preserve">It is </w:t>
      </w:r>
      <w:r>
        <w:rPr>
          <w:rFonts w:cs="Times New Roman"/>
        </w:rPr>
        <w:t xml:space="preserve">easier to assume that Sino-Russian Pidgin borrowed </w:t>
      </w:r>
      <w:proofErr w:type="spellStart"/>
      <w:r>
        <w:rPr>
          <w:rFonts w:cs="Times New Roman"/>
          <w:i/>
        </w:rPr>
        <w:t>netu</w:t>
      </w:r>
      <w:proofErr w:type="spellEnd"/>
      <w:r w:rsidR="00F60DFC">
        <w:rPr>
          <w:rFonts w:cs="Times New Roman"/>
          <w:i/>
        </w:rPr>
        <w:t>.</w:t>
      </w:r>
      <w:r>
        <w:rPr>
          <w:rFonts w:cs="Times New Roman"/>
        </w:rPr>
        <w:t xml:space="preserve"> Second, even if we grant that </w:t>
      </w:r>
      <w:r w:rsidR="005C7B0F">
        <w:rPr>
          <w:rFonts w:cs="Times New Roman"/>
        </w:rPr>
        <w:t>the R</w:t>
      </w:r>
      <w:r w:rsidR="00555DA8">
        <w:rPr>
          <w:rFonts w:cs="Times New Roman"/>
        </w:rPr>
        <w:t xml:space="preserve">ussian input for the </w:t>
      </w:r>
      <w:r w:rsidR="005C7B0F">
        <w:rPr>
          <w:rFonts w:cs="Times New Roman"/>
        </w:rPr>
        <w:t>Sino-Russian</w:t>
      </w:r>
      <w:r w:rsidR="00555DA8">
        <w:rPr>
          <w:rFonts w:cs="Times New Roman"/>
        </w:rPr>
        <w:t xml:space="preserve"> </w:t>
      </w:r>
      <w:r w:rsidR="002B7492">
        <w:rPr>
          <w:rFonts w:cs="Times New Roman"/>
        </w:rPr>
        <w:t xml:space="preserve">Pidgin </w:t>
      </w:r>
      <w:r w:rsidR="00555DA8">
        <w:rPr>
          <w:rFonts w:cs="Times New Roman"/>
        </w:rPr>
        <w:t>standard negator</w:t>
      </w:r>
      <w:r w:rsidR="005C7B0F">
        <w:rPr>
          <w:rFonts w:cs="Times New Roman"/>
        </w:rPr>
        <w:t xml:space="preserve"> </w:t>
      </w:r>
      <w:proofErr w:type="spellStart"/>
      <w:r w:rsidR="005C7B0F">
        <w:rPr>
          <w:rFonts w:cs="Times New Roman"/>
          <w:i/>
        </w:rPr>
        <w:t>netu</w:t>
      </w:r>
      <w:proofErr w:type="spellEnd"/>
      <w:r w:rsidR="005C7B0F">
        <w:rPr>
          <w:rFonts w:cs="Times New Roman"/>
          <w:i/>
        </w:rPr>
        <w:t xml:space="preserve"> </w:t>
      </w:r>
      <w:r w:rsidR="00763CB2">
        <w:rPr>
          <w:rFonts w:cs="Times New Roman"/>
        </w:rPr>
        <w:t>is</w:t>
      </w:r>
      <w:r w:rsidR="005C7B0F">
        <w:rPr>
          <w:rFonts w:cs="Times New Roman"/>
        </w:rPr>
        <w:t xml:space="preserve"> indeed</w:t>
      </w:r>
      <w:r w:rsidR="00555DA8">
        <w:rPr>
          <w:rFonts w:cs="Times New Roman"/>
        </w:rPr>
        <w:t xml:space="preserve"> the pro-sentential </w:t>
      </w:r>
      <w:r w:rsidR="00555DA8">
        <w:rPr>
          <w:rFonts w:cs="Times New Roman"/>
          <w:i/>
        </w:rPr>
        <w:t>net</w:t>
      </w:r>
      <w:r w:rsidR="00555DA8">
        <w:rPr>
          <w:rFonts w:cs="Times New Roman"/>
        </w:rPr>
        <w:t>,</w:t>
      </w:r>
      <w:r w:rsidR="00763CB2">
        <w:rPr>
          <w:rFonts w:cs="Times New Roman"/>
        </w:rPr>
        <w:t xml:space="preserve"> </w:t>
      </w:r>
      <w:r w:rsidR="00555DA8">
        <w:rPr>
          <w:rFonts w:cs="Times New Roman"/>
        </w:rPr>
        <w:t xml:space="preserve">it is not clear that it entered Sino-Russian </w:t>
      </w:r>
      <w:r w:rsidR="002B7492">
        <w:rPr>
          <w:rFonts w:cs="Times New Roman"/>
        </w:rPr>
        <w:t xml:space="preserve">Pidgin </w:t>
      </w:r>
      <w:r w:rsidR="00555DA8">
        <w:rPr>
          <w:rFonts w:cs="Times New Roman"/>
        </w:rPr>
        <w:t>standard negation in its pro</w:t>
      </w:r>
      <w:r w:rsidR="00BB1C56">
        <w:rPr>
          <w:rFonts w:cs="Times New Roman"/>
        </w:rPr>
        <w:t>-</w:t>
      </w:r>
      <w:r w:rsidR="00555DA8">
        <w:rPr>
          <w:rFonts w:cs="Times New Roman"/>
        </w:rPr>
        <w:t xml:space="preserve">sentential </w:t>
      </w:r>
      <w:r w:rsidR="00BB1C56">
        <w:rPr>
          <w:rFonts w:cs="Times New Roman"/>
        </w:rPr>
        <w:t xml:space="preserve">role </w:t>
      </w:r>
      <w:r w:rsidR="00555DA8">
        <w:rPr>
          <w:rFonts w:cs="Times New Roman"/>
        </w:rPr>
        <w:t xml:space="preserve">instead of just being </w:t>
      </w:r>
      <w:r w:rsidR="00BB1C56">
        <w:rPr>
          <w:rFonts w:cs="Times New Roman"/>
        </w:rPr>
        <w:t xml:space="preserve">a </w:t>
      </w:r>
      <w:r w:rsidR="00555DA8">
        <w:rPr>
          <w:rFonts w:cs="Times New Roman"/>
        </w:rPr>
        <w:t xml:space="preserve">prominent exponent of negation in general. It is interesting to compare Sino-Russian </w:t>
      </w:r>
      <w:r w:rsidR="002B7492">
        <w:rPr>
          <w:rFonts w:cs="Times New Roman"/>
        </w:rPr>
        <w:t>Pid</w:t>
      </w:r>
      <w:r w:rsidR="00B86226">
        <w:rPr>
          <w:rFonts w:cs="Times New Roman"/>
        </w:rPr>
        <w:t>g</w:t>
      </w:r>
      <w:r w:rsidR="002B7492">
        <w:rPr>
          <w:rFonts w:cs="Times New Roman"/>
        </w:rPr>
        <w:t xml:space="preserve">in </w:t>
      </w:r>
      <w:r w:rsidR="00555DA8">
        <w:rPr>
          <w:rFonts w:cs="Times New Roman"/>
        </w:rPr>
        <w:t xml:space="preserve">with </w:t>
      </w:r>
      <w:r w:rsidR="00C72A58">
        <w:rPr>
          <w:rFonts w:cs="Times New Roman"/>
        </w:rPr>
        <w:t xml:space="preserve">English Creoles. In </w:t>
      </w:r>
      <w:proofErr w:type="gramStart"/>
      <w:r w:rsidR="00C72A58">
        <w:rPr>
          <w:rFonts w:cs="Times New Roman"/>
        </w:rPr>
        <w:t>the overwhelming majority of</w:t>
      </w:r>
      <w:proofErr w:type="gramEnd"/>
      <w:r w:rsidR="00C72A58">
        <w:rPr>
          <w:rFonts w:cs="Times New Roman"/>
        </w:rPr>
        <w:t xml:space="preserve"> the English Creoles the typical and sometimes the only standard negator is </w:t>
      </w:r>
      <w:r w:rsidR="00C72A58" w:rsidRPr="00064823">
        <w:rPr>
          <w:rFonts w:cs="Times New Roman"/>
          <w:i/>
        </w:rPr>
        <w:t>n</w:t>
      </w:r>
      <w:r w:rsidR="00C72A58">
        <w:rPr>
          <w:rFonts w:cs="Times New Roman"/>
          <w:i/>
        </w:rPr>
        <w:t xml:space="preserve">o </w:t>
      </w:r>
      <w:r w:rsidR="00C72A58">
        <w:rPr>
          <w:rFonts w:cs="Times New Roman"/>
        </w:rPr>
        <w:t xml:space="preserve">rather than a form related to </w:t>
      </w:r>
      <w:r w:rsidR="00C72A58">
        <w:rPr>
          <w:rFonts w:cs="Times New Roman"/>
          <w:i/>
        </w:rPr>
        <w:t>do</w:t>
      </w:r>
      <w:r w:rsidR="00C72A58">
        <w:rPr>
          <w:rFonts w:cs="Times New Roman"/>
        </w:rPr>
        <w:t xml:space="preserve"> combined with </w:t>
      </w:r>
      <w:r w:rsidR="00C72A58">
        <w:rPr>
          <w:rFonts w:cs="Times New Roman"/>
          <w:i/>
        </w:rPr>
        <w:t>not</w:t>
      </w:r>
      <w:r w:rsidR="00C72A58">
        <w:rPr>
          <w:rFonts w:cs="Times New Roman"/>
        </w:rPr>
        <w:t xml:space="preserve"> (van der Auwera 2017: 140-141)</w:t>
      </w:r>
      <w:r w:rsidR="00C72A58">
        <w:rPr>
          <w:rFonts w:cs="Times New Roman"/>
          <w:i/>
        </w:rPr>
        <w:t xml:space="preserve">. </w:t>
      </w:r>
      <w:r w:rsidR="007D769A">
        <w:rPr>
          <w:rFonts w:cs="Times New Roman"/>
        </w:rPr>
        <w:t>(</w:t>
      </w:r>
      <w:r w:rsidR="00191172">
        <w:rPr>
          <w:rFonts w:cs="Times New Roman"/>
        </w:rPr>
        <w:t>27</w:t>
      </w:r>
      <w:r w:rsidR="00C72A58">
        <w:rPr>
          <w:rFonts w:cs="Times New Roman"/>
        </w:rPr>
        <w:t xml:space="preserve">) is an example from Ghanaian Pidgin English, nicely contrasting with </w:t>
      </w:r>
      <w:r w:rsidR="007D769A">
        <w:rPr>
          <w:rFonts w:cs="Times New Roman"/>
        </w:rPr>
        <w:t>Ghanaian English in (</w:t>
      </w:r>
      <w:r w:rsidR="00191172">
        <w:rPr>
          <w:rFonts w:cs="Times New Roman"/>
        </w:rPr>
        <w:t>28</w:t>
      </w:r>
      <w:r w:rsidR="00C72A58">
        <w:rPr>
          <w:rFonts w:cs="Times New Roman"/>
        </w:rPr>
        <w:t>).</w:t>
      </w:r>
    </w:p>
    <w:p w14:paraId="4DAD5F2F" w14:textId="0ECA79FA" w:rsidR="00C72A58" w:rsidRDefault="009945B4" w:rsidP="00EB62D6">
      <w:pPr>
        <w:keepNext w:val="0"/>
        <w:spacing w:after="0"/>
        <w:jc w:val="both"/>
        <w:rPr>
          <w:rFonts w:cs="Times New Roman"/>
        </w:rPr>
      </w:pPr>
      <w:r>
        <w:rPr>
          <w:rFonts w:cs="Times New Roman"/>
        </w:rPr>
        <w:t>(</w:t>
      </w:r>
      <w:r w:rsidR="00191172">
        <w:rPr>
          <w:rFonts w:cs="Times New Roman"/>
        </w:rPr>
        <w:t>27</w:t>
      </w:r>
      <w:r w:rsidR="00C72A58">
        <w:rPr>
          <w:rFonts w:cs="Times New Roman"/>
        </w:rPr>
        <w:t>)</w:t>
      </w:r>
      <w:r w:rsidR="00C72A58">
        <w:rPr>
          <w:rFonts w:cs="Times New Roman"/>
        </w:rPr>
        <w:tab/>
        <w:t>Ghanaian Pidgin English</w:t>
      </w:r>
      <w:r w:rsidR="00FD5A4F">
        <w:rPr>
          <w:rFonts w:cs="Times New Roman"/>
        </w:rPr>
        <w:t xml:space="preserve"> [</w:t>
      </w:r>
      <w:proofErr w:type="spellStart"/>
      <w:r w:rsidR="00FD5A4F">
        <w:rPr>
          <w:rFonts w:cs="Times New Roman"/>
        </w:rPr>
        <w:t>gpe</w:t>
      </w:r>
      <w:proofErr w:type="spellEnd"/>
      <w:r w:rsidR="00FD5A4F">
        <w:rPr>
          <w:rFonts w:cs="Times New Roman"/>
        </w:rPr>
        <w:t>]</w:t>
      </w:r>
      <w:r w:rsidR="00C72A58">
        <w:rPr>
          <w:rFonts w:cs="Times New Roman"/>
        </w:rPr>
        <w:t xml:space="preserve"> (</w:t>
      </w:r>
      <w:r w:rsidR="00FD5A4F">
        <w:rPr>
          <w:rFonts w:cs="Times New Roman"/>
        </w:rPr>
        <w:t xml:space="preserve">Indo-European; </w:t>
      </w:r>
      <w:r w:rsidR="00C72A58">
        <w:rPr>
          <w:rFonts w:cs="Times New Roman"/>
        </w:rPr>
        <w:t xml:space="preserve">van der Auwera </w:t>
      </w:r>
      <w:r w:rsidR="00FD6EF8">
        <w:rPr>
          <w:rFonts w:cs="Times New Roman"/>
        </w:rPr>
        <w:tab/>
      </w:r>
      <w:r w:rsidR="00C72A58">
        <w:rPr>
          <w:rFonts w:cs="Times New Roman"/>
        </w:rPr>
        <w:t>2017: 140, Huber 2012a: 398)</w:t>
      </w:r>
    </w:p>
    <w:p w14:paraId="0F297D59" w14:textId="77777777" w:rsidR="00C72A58" w:rsidRDefault="00C72A58" w:rsidP="00EB62D6">
      <w:pPr>
        <w:keepNext w:val="0"/>
        <w:spacing w:after="0"/>
        <w:jc w:val="both"/>
        <w:rPr>
          <w:rFonts w:cs="Times New Roman"/>
        </w:rPr>
      </w:pPr>
      <w:r>
        <w:rPr>
          <w:rFonts w:cs="Times New Roman"/>
        </w:rPr>
        <w:tab/>
      </w:r>
      <w:proofErr w:type="spellStart"/>
      <w:r>
        <w:rPr>
          <w:rFonts w:cs="Times New Roman"/>
        </w:rPr>
        <w:t>dε</w:t>
      </w:r>
      <w:proofErr w:type="spellEnd"/>
      <w:r>
        <w:rPr>
          <w:rFonts w:cs="Times New Roman"/>
        </w:rPr>
        <w:tab/>
      </w:r>
      <w:proofErr w:type="spellStart"/>
      <w:r>
        <w:rPr>
          <w:rFonts w:cs="Times New Roman"/>
        </w:rPr>
        <w:t>pikin</w:t>
      </w:r>
      <w:proofErr w:type="spellEnd"/>
      <w:r>
        <w:rPr>
          <w:rFonts w:cs="Times New Roman"/>
        </w:rPr>
        <w:tab/>
      </w:r>
      <w:r>
        <w:rPr>
          <w:rFonts w:cs="Times New Roman"/>
          <w:i/>
        </w:rPr>
        <w:t>no</w:t>
      </w:r>
      <w:r>
        <w:rPr>
          <w:rFonts w:cs="Times New Roman"/>
          <w:i/>
        </w:rPr>
        <w:tab/>
      </w:r>
      <w:proofErr w:type="spellStart"/>
      <w:r>
        <w:rPr>
          <w:rFonts w:cs="Times New Roman"/>
        </w:rPr>
        <w:t>dè</w:t>
      </w:r>
      <w:proofErr w:type="spellEnd"/>
      <w:r>
        <w:rPr>
          <w:rFonts w:cs="Times New Roman"/>
        </w:rPr>
        <w:tab/>
      </w:r>
      <w:proofErr w:type="spellStart"/>
      <w:r>
        <w:rPr>
          <w:rFonts w:cs="Times New Roman"/>
        </w:rPr>
        <w:t>spik</w:t>
      </w:r>
      <w:proofErr w:type="spellEnd"/>
    </w:p>
    <w:p w14:paraId="45BA7FB2" w14:textId="6E0207EF" w:rsidR="00C72A58" w:rsidRDefault="00C72A58" w:rsidP="00EB62D6">
      <w:pPr>
        <w:keepNext w:val="0"/>
        <w:spacing w:after="0"/>
        <w:jc w:val="both"/>
        <w:rPr>
          <w:rFonts w:cs="Times New Roman"/>
        </w:rPr>
      </w:pPr>
      <w:r>
        <w:rPr>
          <w:rFonts w:cs="Times New Roman"/>
        </w:rPr>
        <w:tab/>
        <w:t>the</w:t>
      </w:r>
      <w:r>
        <w:rPr>
          <w:rFonts w:cs="Times New Roman"/>
        </w:rPr>
        <w:tab/>
        <w:t>child</w:t>
      </w:r>
      <w:r>
        <w:rPr>
          <w:rFonts w:cs="Times New Roman"/>
        </w:rPr>
        <w:tab/>
      </w:r>
      <w:r w:rsidR="00BE3C7F">
        <w:rPr>
          <w:rFonts w:cs="Times New Roman"/>
          <w:smallCaps/>
        </w:rPr>
        <w:t>neg</w:t>
      </w:r>
      <w:r w:rsidRPr="004F62F4">
        <w:rPr>
          <w:rFonts w:cs="Times New Roman"/>
          <w:smallCaps/>
        </w:rPr>
        <w:tab/>
      </w:r>
      <w:r w:rsidR="00BE3C7F">
        <w:rPr>
          <w:rFonts w:cs="Times New Roman"/>
          <w:smallCaps/>
        </w:rPr>
        <w:t>prog</w:t>
      </w:r>
      <w:r>
        <w:rPr>
          <w:rFonts w:cs="Times New Roman"/>
        </w:rPr>
        <w:tab/>
        <w:t>speak</w:t>
      </w:r>
    </w:p>
    <w:p w14:paraId="1EC1AAA1" w14:textId="77777777" w:rsidR="00C72A58" w:rsidRDefault="00C72A58" w:rsidP="00EB62D6">
      <w:pPr>
        <w:keepNext w:val="0"/>
        <w:jc w:val="both"/>
        <w:rPr>
          <w:rFonts w:cs="Times New Roman"/>
        </w:rPr>
      </w:pPr>
      <w:r>
        <w:rPr>
          <w:rFonts w:cs="Times New Roman"/>
        </w:rPr>
        <w:tab/>
        <w:t>'The child is not speaking.'</w:t>
      </w:r>
    </w:p>
    <w:p w14:paraId="06BBA999" w14:textId="08B61FD3" w:rsidR="00C72A58" w:rsidRDefault="007D769A" w:rsidP="00EB62D6">
      <w:pPr>
        <w:keepNext w:val="0"/>
        <w:spacing w:after="0"/>
        <w:jc w:val="both"/>
        <w:rPr>
          <w:rFonts w:cs="Times New Roman"/>
        </w:rPr>
      </w:pPr>
      <w:r>
        <w:rPr>
          <w:rFonts w:cs="Times New Roman"/>
        </w:rPr>
        <w:t>(</w:t>
      </w:r>
      <w:r w:rsidR="00191172">
        <w:rPr>
          <w:rFonts w:cs="Times New Roman"/>
        </w:rPr>
        <w:t>28</w:t>
      </w:r>
      <w:r w:rsidR="00C72A58">
        <w:rPr>
          <w:rFonts w:cs="Times New Roman"/>
        </w:rPr>
        <w:t>)</w:t>
      </w:r>
      <w:r w:rsidR="00C72A58">
        <w:rPr>
          <w:rFonts w:cs="Times New Roman"/>
        </w:rPr>
        <w:tab/>
        <w:t xml:space="preserve">Ghanaian English (van der Auwera 2017: 140, Huber 2012b: </w:t>
      </w:r>
      <w:r w:rsidR="00FD6EF8">
        <w:rPr>
          <w:rFonts w:cs="Times New Roman"/>
        </w:rPr>
        <w:tab/>
      </w:r>
      <w:r w:rsidR="00C72A58">
        <w:rPr>
          <w:rFonts w:cs="Times New Roman"/>
        </w:rPr>
        <w:t>385)</w:t>
      </w:r>
    </w:p>
    <w:p w14:paraId="68661484" w14:textId="77777777" w:rsidR="00C72A58" w:rsidRDefault="00C72A58" w:rsidP="00EB62D6">
      <w:pPr>
        <w:keepNext w:val="0"/>
        <w:jc w:val="both"/>
        <w:rPr>
          <w:rFonts w:cs="Times New Roman"/>
        </w:rPr>
      </w:pPr>
      <w:r>
        <w:rPr>
          <w:rFonts w:cs="Times New Roman"/>
        </w:rPr>
        <w:tab/>
        <w:t xml:space="preserve">These demonic things …. I </w:t>
      </w:r>
      <w:r w:rsidRPr="00E251CC">
        <w:rPr>
          <w:rFonts w:cs="Times New Roman"/>
          <w:i/>
        </w:rPr>
        <w:t>don't</w:t>
      </w:r>
      <w:r>
        <w:rPr>
          <w:rFonts w:cs="Times New Roman"/>
        </w:rPr>
        <w:t xml:space="preserve"> believe it.</w:t>
      </w:r>
    </w:p>
    <w:p w14:paraId="299DEE06" w14:textId="33C51762" w:rsidR="00453ABD" w:rsidRDefault="00555DA8" w:rsidP="00EB62D6">
      <w:pPr>
        <w:keepNext w:val="0"/>
        <w:jc w:val="both"/>
        <w:rPr>
          <w:rFonts w:cs="Times New Roman"/>
        </w:rPr>
      </w:pPr>
      <w:r>
        <w:rPr>
          <w:rFonts w:cs="Times New Roman"/>
        </w:rPr>
        <w:t>The Ghanai</w:t>
      </w:r>
      <w:r w:rsidR="00937AAB">
        <w:rPr>
          <w:rFonts w:cs="Times New Roman"/>
        </w:rPr>
        <w:t>a</w:t>
      </w:r>
      <w:r>
        <w:rPr>
          <w:rFonts w:cs="Times New Roman"/>
        </w:rPr>
        <w:t xml:space="preserve">n Pidgin English speakers use </w:t>
      </w:r>
      <w:r w:rsidRPr="00555DA8">
        <w:rPr>
          <w:rFonts w:cs="Times New Roman"/>
          <w:i/>
        </w:rPr>
        <w:t>no</w:t>
      </w:r>
      <w:r>
        <w:rPr>
          <w:rFonts w:cs="Times New Roman"/>
        </w:rPr>
        <w:t xml:space="preserve">, which </w:t>
      </w:r>
      <w:r w:rsidR="00BB1C56">
        <w:rPr>
          <w:rFonts w:cs="Times New Roman"/>
        </w:rPr>
        <w:t>h</w:t>
      </w:r>
      <w:r>
        <w:rPr>
          <w:rFonts w:cs="Times New Roman"/>
        </w:rPr>
        <w:t xml:space="preserve">as the same form as pro-sentential </w:t>
      </w:r>
      <w:r>
        <w:rPr>
          <w:rFonts w:cs="Times New Roman"/>
          <w:i/>
        </w:rPr>
        <w:t>No!</w:t>
      </w:r>
      <w:r>
        <w:rPr>
          <w:rFonts w:cs="Times New Roman"/>
        </w:rPr>
        <w:t xml:space="preserve"> But what is so attractive about pro-sentential </w:t>
      </w:r>
      <w:r>
        <w:rPr>
          <w:rFonts w:cs="Times New Roman"/>
          <w:i/>
        </w:rPr>
        <w:t>no</w:t>
      </w:r>
      <w:r w:rsidR="00937AAB">
        <w:rPr>
          <w:rFonts w:cs="Times New Roman"/>
        </w:rPr>
        <w:t xml:space="preserve"> to have it</w:t>
      </w:r>
      <w:r w:rsidR="00714D5D">
        <w:rPr>
          <w:rFonts w:cs="Times New Roman"/>
        </w:rPr>
        <w:t xml:space="preserve"> as</w:t>
      </w:r>
      <w:r w:rsidR="00937AAB">
        <w:rPr>
          <w:rFonts w:cs="Times New Roman"/>
        </w:rPr>
        <w:t xml:space="preserve"> a standard negator? Is it its pro-sentential semantics or </w:t>
      </w:r>
      <w:r w:rsidR="00714D5D">
        <w:rPr>
          <w:rFonts w:cs="Times New Roman"/>
        </w:rPr>
        <w:t xml:space="preserve">is it </w:t>
      </w:r>
      <w:r w:rsidR="00830D07">
        <w:rPr>
          <w:rFonts w:cs="Times New Roman"/>
        </w:rPr>
        <w:t xml:space="preserve">just its saliency and – no doubt </w:t>
      </w:r>
      <w:r w:rsidR="00134C40">
        <w:rPr>
          <w:rFonts w:cs="Times New Roman"/>
        </w:rPr>
        <w:t>–</w:t>
      </w:r>
      <w:r w:rsidR="00830D07">
        <w:rPr>
          <w:rFonts w:cs="Times New Roman"/>
        </w:rPr>
        <w:t xml:space="preserve"> frequency as a</w:t>
      </w:r>
      <w:r w:rsidR="00D723EE">
        <w:rPr>
          <w:rFonts w:cs="Times New Roman"/>
        </w:rPr>
        <w:t>n expo</w:t>
      </w:r>
      <w:r w:rsidR="00DF71C6">
        <w:rPr>
          <w:rFonts w:cs="Times New Roman"/>
        </w:rPr>
        <w:t>n</w:t>
      </w:r>
      <w:r w:rsidR="00D723EE">
        <w:rPr>
          <w:rFonts w:cs="Times New Roman"/>
        </w:rPr>
        <w:t>ent</w:t>
      </w:r>
      <w:r w:rsidR="00937AAB">
        <w:rPr>
          <w:rFonts w:cs="Times New Roman"/>
        </w:rPr>
        <w:t xml:space="preserve"> of negation?</w:t>
      </w:r>
      <w:r w:rsidR="00BB1C56">
        <w:rPr>
          <w:rFonts w:cs="Times New Roman"/>
        </w:rPr>
        <w:t xml:space="preserve"> </w:t>
      </w:r>
      <w:r w:rsidR="00BB1C56">
        <w:rPr>
          <w:rFonts w:cs="Times New Roman"/>
        </w:rPr>
        <w:lastRenderedPageBreak/>
        <w:t>We propose the second answer.</w:t>
      </w:r>
    </w:p>
    <w:p w14:paraId="369EA007" w14:textId="5208AD07" w:rsidR="00AC086D" w:rsidRDefault="009B69AF" w:rsidP="009B69AF">
      <w:pPr>
        <w:pStyle w:val="lsSection2"/>
        <w:ind w:left="360"/>
      </w:pPr>
      <w:r w:rsidRPr="009B69AF">
        <w:t>Interaction o</w:t>
      </w:r>
      <w:r w:rsidR="00304AB6">
        <w:t>f the two Cycles in East Futuna</w:t>
      </w:r>
      <w:r w:rsidRPr="009B69AF">
        <w:t>?</w:t>
      </w:r>
    </w:p>
    <w:p w14:paraId="7696D161" w14:textId="6B685D35" w:rsidR="009B69AF" w:rsidRDefault="009B69AF" w:rsidP="009B69AF">
      <w:pPr>
        <w:keepLines/>
        <w:spacing w:after="0"/>
        <w:jc w:val="both"/>
        <w:rPr>
          <w:rFonts w:cs="Times New Roman"/>
        </w:rPr>
      </w:pPr>
      <w:r>
        <w:rPr>
          <w:rFonts w:cs="Times New Roman"/>
        </w:rPr>
        <w:t>The neg</w:t>
      </w:r>
      <w:r w:rsidR="00304AB6">
        <w:rPr>
          <w:rFonts w:cs="Times New Roman"/>
        </w:rPr>
        <w:t>ation in Polynesian East Futuna</w:t>
      </w:r>
      <w:r>
        <w:rPr>
          <w:rFonts w:cs="Times New Roman"/>
        </w:rPr>
        <w:t xml:space="preserve"> has given rise to a claim on the interaction of the Negative Existential and Jespersen Cycles. The original claim is explicit in Mosel (1999: 18), it is implicit in Moise-</w:t>
      </w:r>
      <w:proofErr w:type="spellStart"/>
      <w:r>
        <w:rPr>
          <w:rFonts w:cs="Times New Roman"/>
        </w:rPr>
        <w:t>Faurie</w:t>
      </w:r>
      <w:proofErr w:type="spellEnd"/>
      <w:r>
        <w:rPr>
          <w:rFonts w:cs="Times New Roman"/>
        </w:rPr>
        <w:t xml:space="preserve"> (1999: 122), and the basic idea is endorsed by </w:t>
      </w:r>
      <w:proofErr w:type="spellStart"/>
      <w:r>
        <w:rPr>
          <w:rFonts w:cs="Times New Roman"/>
        </w:rPr>
        <w:t>Veselinova</w:t>
      </w:r>
      <w:proofErr w:type="spellEnd"/>
      <w:r>
        <w:rPr>
          <w:rFonts w:cs="Times New Roman"/>
        </w:rPr>
        <w:t xml:space="preserve"> (2014: 1359-1364). In what follows we start from </w:t>
      </w:r>
      <w:proofErr w:type="spellStart"/>
      <w:r>
        <w:rPr>
          <w:rFonts w:cs="Times New Roman"/>
        </w:rPr>
        <w:t>Veselinova</w:t>
      </w:r>
      <w:proofErr w:type="spellEnd"/>
      <w:r>
        <w:rPr>
          <w:rFonts w:cs="Times New Roman"/>
        </w:rPr>
        <w:t xml:space="preserve"> (2014).</w:t>
      </w:r>
    </w:p>
    <w:p w14:paraId="12EB6E94" w14:textId="2B9A1677" w:rsidR="009B69AF" w:rsidRDefault="00304AB6" w:rsidP="009B69AF">
      <w:pPr>
        <w:tabs>
          <w:tab w:val="left" w:pos="5670"/>
        </w:tabs>
        <w:ind w:firstLine="709"/>
        <w:jc w:val="both"/>
        <w:rPr>
          <w:rFonts w:cs="Times New Roman"/>
        </w:rPr>
      </w:pPr>
      <w:r>
        <w:rPr>
          <w:rFonts w:cs="Times New Roman"/>
        </w:rPr>
        <w:t>In East Futuna</w:t>
      </w:r>
      <w:r w:rsidR="009B69AF">
        <w:rPr>
          <w:rFonts w:cs="Times New Roman"/>
        </w:rPr>
        <w:t xml:space="preserve"> an existential negator </w:t>
      </w:r>
      <w:proofErr w:type="spellStart"/>
      <w:r w:rsidR="009B69AF">
        <w:rPr>
          <w:rFonts w:cs="Times New Roman"/>
          <w:i/>
        </w:rPr>
        <w:t>le'ai</w:t>
      </w:r>
      <w:proofErr w:type="spellEnd"/>
      <w:r w:rsidR="009B69AF">
        <w:rPr>
          <w:rFonts w:cs="Times New Roman"/>
          <w:i/>
        </w:rPr>
        <w:t xml:space="preserve"> </w:t>
      </w:r>
      <w:r w:rsidR="009B69AF">
        <w:rPr>
          <w:rFonts w:cs="Times New Roman"/>
        </w:rPr>
        <w:t xml:space="preserve">is made up of a standard negator </w:t>
      </w:r>
      <w:r w:rsidR="009B69AF">
        <w:rPr>
          <w:rFonts w:cs="Times New Roman"/>
          <w:i/>
        </w:rPr>
        <w:t>le</w:t>
      </w:r>
      <w:r w:rsidR="009B69AF">
        <w:rPr>
          <w:rFonts w:cs="Times New Roman"/>
        </w:rPr>
        <w:t xml:space="preserve"> and an existential element (</w:t>
      </w:r>
      <w:proofErr w:type="spellStart"/>
      <w:r w:rsidR="009B69AF">
        <w:rPr>
          <w:rFonts w:cs="Times New Roman"/>
          <w:i/>
        </w:rPr>
        <w:t>i</w:t>
      </w:r>
      <w:proofErr w:type="spellEnd"/>
      <w:r w:rsidR="009B69AF">
        <w:rPr>
          <w:rFonts w:cs="Times New Roman"/>
        </w:rPr>
        <w:t>)</w:t>
      </w:r>
      <w:r w:rsidR="009B69AF">
        <w:rPr>
          <w:rFonts w:cs="Times New Roman"/>
          <w:i/>
        </w:rPr>
        <w:t xml:space="preserve">ai. </w:t>
      </w:r>
      <w:r w:rsidR="009B69AF">
        <w:rPr>
          <w:rFonts w:cs="Times New Roman"/>
        </w:rPr>
        <w:t xml:space="preserve">There is also a reduced form </w:t>
      </w:r>
      <w:proofErr w:type="spellStart"/>
      <w:r w:rsidR="009B69AF">
        <w:rPr>
          <w:rFonts w:cs="Times New Roman"/>
          <w:i/>
        </w:rPr>
        <w:t>le'e</w:t>
      </w:r>
      <w:proofErr w:type="spellEnd"/>
      <w:r w:rsidR="009B69AF">
        <w:rPr>
          <w:rFonts w:cs="Times New Roman"/>
        </w:rPr>
        <w:t xml:space="preserve">. </w:t>
      </w:r>
      <w:proofErr w:type="spellStart"/>
      <w:r w:rsidR="009B69AF">
        <w:rPr>
          <w:rFonts w:cs="Times New Roman"/>
          <w:i/>
        </w:rPr>
        <w:t>le'ai</w:t>
      </w:r>
      <w:proofErr w:type="spellEnd"/>
      <w:r w:rsidR="009B69AF">
        <w:rPr>
          <w:rFonts w:cs="Times New Roman"/>
          <w:i/>
        </w:rPr>
        <w:t xml:space="preserve"> </w:t>
      </w:r>
      <w:r w:rsidR="009B69AF">
        <w:rPr>
          <w:rFonts w:cs="Times New Roman"/>
        </w:rPr>
        <w:t xml:space="preserve">and another reduced form, </w:t>
      </w:r>
      <w:proofErr w:type="spellStart"/>
      <w:r w:rsidR="009B69AF" w:rsidRPr="00440ACB">
        <w:rPr>
          <w:rFonts w:cs="Times New Roman"/>
          <w:i/>
        </w:rPr>
        <w:t>e'ai</w:t>
      </w:r>
      <w:proofErr w:type="spellEnd"/>
      <w:r w:rsidR="009B69AF">
        <w:rPr>
          <w:rFonts w:cs="Times New Roman"/>
        </w:rPr>
        <w:t xml:space="preserve">, function as pro-sentences and </w:t>
      </w:r>
      <w:proofErr w:type="spellStart"/>
      <w:r w:rsidR="009B69AF">
        <w:rPr>
          <w:rFonts w:cs="Times New Roman"/>
          <w:i/>
        </w:rPr>
        <w:t>le'e</w:t>
      </w:r>
      <w:proofErr w:type="spellEnd"/>
      <w:r w:rsidR="009B69AF">
        <w:rPr>
          <w:rFonts w:cs="Times New Roman"/>
        </w:rPr>
        <w:t xml:space="preserve"> has intruded the domain of standard negation</w:t>
      </w:r>
      <w:r w:rsidR="009B69AF">
        <w:rPr>
          <w:rStyle w:val="FootnoteReference"/>
          <w:rFonts w:cs="Times New Roman"/>
        </w:rPr>
        <w:footnoteReference w:id="14"/>
      </w:r>
      <w:r w:rsidR="009B69AF">
        <w:rPr>
          <w:rFonts w:cs="Times New Roman"/>
        </w:rPr>
        <w:t xml:space="preserve">, which qualifies the trajectory as an instance of the Negative Existential Cycle. </w:t>
      </w:r>
    </w:p>
    <w:p w14:paraId="6CFDCC73" w14:textId="4DEF9760" w:rsidR="009B69AF" w:rsidRPr="003643B5" w:rsidRDefault="007D769A" w:rsidP="009B69AF">
      <w:pPr>
        <w:spacing w:after="0"/>
        <w:jc w:val="both"/>
        <w:rPr>
          <w:rFonts w:cs="Times New Roman"/>
        </w:rPr>
      </w:pPr>
      <w:r>
        <w:rPr>
          <w:rFonts w:cs="Times New Roman"/>
        </w:rPr>
        <w:t>(</w:t>
      </w:r>
      <w:r w:rsidR="00191172">
        <w:rPr>
          <w:rFonts w:cs="Times New Roman"/>
        </w:rPr>
        <w:t>29</w:t>
      </w:r>
      <w:r w:rsidR="009B69AF" w:rsidRPr="003643B5">
        <w:rPr>
          <w:rFonts w:cs="Times New Roman"/>
        </w:rPr>
        <w:t>)</w:t>
      </w:r>
      <w:r w:rsidR="009B69AF" w:rsidRPr="003643B5">
        <w:rPr>
          <w:rFonts w:cs="Times New Roman"/>
        </w:rPr>
        <w:tab/>
        <w:t xml:space="preserve">East Futuna </w:t>
      </w:r>
      <w:r w:rsidR="00103956" w:rsidRPr="003643B5">
        <w:rPr>
          <w:rFonts w:cs="Times New Roman"/>
        </w:rPr>
        <w:t xml:space="preserve">[fud] </w:t>
      </w:r>
      <w:r w:rsidR="009B69AF" w:rsidRPr="003643B5">
        <w:rPr>
          <w:rFonts w:cs="Times New Roman"/>
        </w:rPr>
        <w:t>(</w:t>
      </w:r>
      <w:r w:rsidR="00103956" w:rsidRPr="003643B5">
        <w:rPr>
          <w:rFonts w:cs="Times New Roman"/>
        </w:rPr>
        <w:t xml:space="preserve">Austronesian; </w:t>
      </w:r>
      <w:proofErr w:type="spellStart"/>
      <w:r w:rsidR="009B69AF" w:rsidRPr="003643B5">
        <w:rPr>
          <w:rFonts w:cs="Times New Roman"/>
        </w:rPr>
        <w:t>Veselinova</w:t>
      </w:r>
      <w:proofErr w:type="spellEnd"/>
      <w:r w:rsidR="009B69AF" w:rsidRPr="003643B5">
        <w:rPr>
          <w:rFonts w:cs="Times New Roman"/>
        </w:rPr>
        <w:t xml:space="preserve"> 2014: 1362, 1361, </w:t>
      </w:r>
      <w:r w:rsidR="00FD6EF8">
        <w:rPr>
          <w:rFonts w:cs="Times New Roman"/>
        </w:rPr>
        <w:tab/>
      </w:r>
      <w:proofErr w:type="spellStart"/>
      <w:r w:rsidR="009B69AF" w:rsidRPr="003643B5">
        <w:rPr>
          <w:rFonts w:cs="Times New Roman"/>
        </w:rPr>
        <w:t>Moyse-Faurie</w:t>
      </w:r>
      <w:proofErr w:type="spellEnd"/>
      <w:r w:rsidR="009B69AF" w:rsidRPr="003643B5">
        <w:rPr>
          <w:rFonts w:cs="Times New Roman"/>
        </w:rPr>
        <w:t xml:space="preserve"> 1999: 117, 1997: 98)</w:t>
      </w:r>
    </w:p>
    <w:p w14:paraId="5F9949D1" w14:textId="13236FA1" w:rsidR="009B69AF" w:rsidRPr="004B67BE" w:rsidRDefault="009B69AF" w:rsidP="009B69AF">
      <w:pPr>
        <w:spacing w:after="0"/>
        <w:jc w:val="both"/>
        <w:rPr>
          <w:rFonts w:cs="Times New Roman"/>
          <w:szCs w:val="20"/>
          <w:lang w:val="fr-BE"/>
        </w:rPr>
      </w:pPr>
      <w:r w:rsidRPr="003643B5">
        <w:rPr>
          <w:rFonts w:cs="Times New Roman"/>
          <w:sz w:val="20"/>
          <w:szCs w:val="20"/>
        </w:rPr>
        <w:tab/>
      </w:r>
      <w:r w:rsidRPr="004B67BE">
        <w:rPr>
          <w:rFonts w:cs="Times New Roman"/>
          <w:szCs w:val="20"/>
          <w:lang w:val="fr-BE"/>
        </w:rPr>
        <w:t>a</w:t>
      </w:r>
      <w:r w:rsidRPr="004B67BE">
        <w:rPr>
          <w:rFonts w:cs="Times New Roman"/>
          <w:szCs w:val="20"/>
          <w:lang w:val="fr-BE"/>
        </w:rPr>
        <w:tab/>
      </w:r>
      <w:r w:rsidRPr="004B67BE">
        <w:rPr>
          <w:rFonts w:cs="Times New Roman"/>
          <w:i/>
          <w:szCs w:val="20"/>
          <w:lang w:val="fr-BE"/>
        </w:rPr>
        <w:t xml:space="preserve">e'a </w:t>
      </w:r>
      <w:r w:rsidRPr="004B67BE">
        <w:rPr>
          <w:rFonts w:cs="Times New Roman"/>
          <w:szCs w:val="20"/>
          <w:lang w:val="fr-BE"/>
        </w:rPr>
        <w:tab/>
        <w:t xml:space="preserve">e </w:t>
      </w:r>
      <w:r w:rsidRPr="004B67BE">
        <w:rPr>
          <w:rFonts w:cs="Times New Roman"/>
          <w:szCs w:val="20"/>
          <w:lang w:val="fr-BE"/>
        </w:rPr>
        <w:tab/>
      </w:r>
      <w:r w:rsidRPr="004B67BE">
        <w:rPr>
          <w:rFonts w:cs="Times New Roman"/>
          <w:i/>
          <w:szCs w:val="20"/>
          <w:lang w:val="fr-BE"/>
        </w:rPr>
        <w:t xml:space="preserve">le'e </w:t>
      </w:r>
      <w:r w:rsidRPr="004B67BE">
        <w:rPr>
          <w:rFonts w:cs="Times New Roman"/>
          <w:szCs w:val="20"/>
          <w:lang w:val="fr-BE"/>
        </w:rPr>
        <w:tab/>
      </w:r>
      <w:r w:rsidR="0002342E" w:rsidRPr="004B67BE">
        <w:rPr>
          <w:rFonts w:cs="Times New Roman"/>
          <w:szCs w:val="20"/>
          <w:lang w:val="fr-BE"/>
        </w:rPr>
        <w:tab/>
      </w:r>
      <w:r w:rsidRPr="004B67BE">
        <w:rPr>
          <w:rFonts w:cs="Times New Roman"/>
          <w:szCs w:val="20"/>
          <w:lang w:val="fr-BE"/>
        </w:rPr>
        <w:t xml:space="preserve">se </w:t>
      </w:r>
      <w:r w:rsidRPr="004B67BE">
        <w:rPr>
          <w:rFonts w:cs="Times New Roman"/>
          <w:szCs w:val="20"/>
          <w:lang w:val="fr-BE"/>
        </w:rPr>
        <w:tab/>
        <w:t>lāisi</w:t>
      </w:r>
    </w:p>
    <w:p w14:paraId="16B1C273" w14:textId="533AB2DF" w:rsidR="009B69AF" w:rsidRPr="004B67BE" w:rsidRDefault="009B69AF" w:rsidP="009B69AF">
      <w:pPr>
        <w:spacing w:after="0"/>
        <w:jc w:val="both"/>
        <w:rPr>
          <w:rFonts w:cs="Times New Roman"/>
          <w:szCs w:val="20"/>
        </w:rPr>
      </w:pPr>
      <w:r w:rsidRPr="004B67BE">
        <w:rPr>
          <w:rFonts w:cs="Times New Roman"/>
          <w:szCs w:val="20"/>
          <w:lang w:val="fr-BE"/>
        </w:rPr>
        <w:tab/>
      </w:r>
      <w:r w:rsidRPr="004B67BE">
        <w:rPr>
          <w:rFonts w:cs="Times New Roman"/>
          <w:szCs w:val="20"/>
          <w:lang w:val="fr-BE"/>
        </w:rPr>
        <w:tab/>
      </w:r>
      <w:r w:rsidRPr="004B67BE">
        <w:rPr>
          <w:rFonts w:cs="Times New Roman"/>
          <w:szCs w:val="20"/>
        </w:rPr>
        <w:t>no</w:t>
      </w:r>
      <w:r w:rsidRPr="004B67BE">
        <w:rPr>
          <w:rFonts w:cs="Times New Roman"/>
          <w:szCs w:val="20"/>
        </w:rPr>
        <w:tab/>
      </w:r>
      <w:r w:rsidRPr="004B67BE">
        <w:rPr>
          <w:rFonts w:cs="Times New Roman"/>
          <w:smallCaps/>
          <w:szCs w:val="20"/>
        </w:rPr>
        <w:t>tam</w:t>
      </w:r>
      <w:r w:rsidRPr="004B67BE">
        <w:rPr>
          <w:rFonts w:cs="Times New Roman"/>
          <w:smallCaps/>
          <w:szCs w:val="20"/>
        </w:rPr>
        <w:tab/>
      </w:r>
      <w:proofErr w:type="spellStart"/>
      <w:r w:rsidRPr="004B67BE">
        <w:rPr>
          <w:rFonts w:cs="Times New Roman"/>
          <w:smallCaps/>
          <w:szCs w:val="20"/>
        </w:rPr>
        <w:t>neg.</w:t>
      </w:r>
      <w:r w:rsidR="00BE3C7F" w:rsidRPr="004B67BE">
        <w:rPr>
          <w:rFonts w:cs="Times New Roman"/>
          <w:smallCaps/>
          <w:szCs w:val="20"/>
        </w:rPr>
        <w:t>ex</w:t>
      </w:r>
      <w:proofErr w:type="spellEnd"/>
      <w:r w:rsidRPr="004B67BE">
        <w:rPr>
          <w:rFonts w:cs="Times New Roman"/>
          <w:smallCaps/>
          <w:szCs w:val="20"/>
        </w:rPr>
        <w:tab/>
      </w:r>
      <w:proofErr w:type="spellStart"/>
      <w:r w:rsidRPr="004B67BE">
        <w:rPr>
          <w:rFonts w:cs="Times New Roman"/>
          <w:smallCaps/>
          <w:szCs w:val="20"/>
        </w:rPr>
        <w:t>indf</w:t>
      </w:r>
      <w:proofErr w:type="spellEnd"/>
      <w:r w:rsidRPr="004B67BE">
        <w:rPr>
          <w:rFonts w:cs="Times New Roman"/>
          <w:szCs w:val="20"/>
        </w:rPr>
        <w:tab/>
        <w:t>rice</w:t>
      </w:r>
    </w:p>
    <w:p w14:paraId="3C7D825B" w14:textId="77777777" w:rsidR="009B69AF" w:rsidRPr="004B67BE" w:rsidRDefault="009B69AF" w:rsidP="009B69AF">
      <w:pPr>
        <w:spacing w:after="0"/>
        <w:jc w:val="both"/>
        <w:rPr>
          <w:rFonts w:cs="Times New Roman"/>
          <w:szCs w:val="20"/>
        </w:rPr>
      </w:pPr>
      <w:r w:rsidRPr="004B67BE">
        <w:rPr>
          <w:rFonts w:cs="Times New Roman"/>
          <w:szCs w:val="20"/>
        </w:rPr>
        <w:tab/>
      </w:r>
      <w:r w:rsidRPr="004B67BE">
        <w:rPr>
          <w:rFonts w:cs="Times New Roman"/>
          <w:szCs w:val="20"/>
        </w:rPr>
        <w:tab/>
        <w:t>'No, there is no rice.'</w:t>
      </w:r>
    </w:p>
    <w:p w14:paraId="35BAF2F9" w14:textId="318EDCC7" w:rsidR="004B67BE" w:rsidRPr="00187469" w:rsidRDefault="009B69AF" w:rsidP="004B67BE">
      <w:pPr>
        <w:spacing w:after="0"/>
        <w:jc w:val="both"/>
        <w:rPr>
          <w:rFonts w:cs="Times New Roman"/>
          <w:smallCaps/>
          <w:szCs w:val="20"/>
          <w:lang w:val="fr-FR"/>
        </w:rPr>
      </w:pPr>
      <w:r w:rsidRPr="004B67BE">
        <w:rPr>
          <w:rFonts w:cs="Times New Roman"/>
          <w:szCs w:val="20"/>
        </w:rPr>
        <w:tab/>
      </w:r>
      <w:r w:rsidRPr="004B67BE">
        <w:rPr>
          <w:rFonts w:cs="Times New Roman"/>
          <w:szCs w:val="20"/>
          <w:lang w:val="fr-BE"/>
        </w:rPr>
        <w:t>b.</w:t>
      </w:r>
      <w:r w:rsidRPr="004B67BE">
        <w:rPr>
          <w:rFonts w:cs="Times New Roman"/>
          <w:szCs w:val="20"/>
          <w:lang w:val="fr-BE"/>
        </w:rPr>
        <w:tab/>
        <w:t>e</w:t>
      </w:r>
      <w:r w:rsidRPr="004B67BE">
        <w:rPr>
          <w:rFonts w:cs="Times New Roman"/>
          <w:szCs w:val="20"/>
          <w:lang w:val="fr-BE"/>
        </w:rPr>
        <w:tab/>
      </w:r>
      <w:r w:rsidRPr="004B67BE">
        <w:rPr>
          <w:rFonts w:cs="Times New Roman"/>
          <w:i/>
          <w:szCs w:val="20"/>
          <w:lang w:val="fr-BE"/>
        </w:rPr>
        <w:t>le'e</w:t>
      </w:r>
      <w:r w:rsidRPr="004B67BE">
        <w:rPr>
          <w:rFonts w:cs="Times New Roman"/>
          <w:szCs w:val="20"/>
          <w:lang w:val="fr-BE"/>
        </w:rPr>
        <w:tab/>
      </w:r>
      <w:r w:rsidR="004B67BE">
        <w:rPr>
          <w:rFonts w:cs="Times New Roman"/>
          <w:szCs w:val="20"/>
          <w:lang w:val="fr-BE"/>
        </w:rPr>
        <w:tab/>
      </w:r>
      <w:r w:rsidRPr="004B67BE">
        <w:rPr>
          <w:rFonts w:cs="Times New Roman"/>
          <w:szCs w:val="20"/>
          <w:lang w:val="fr-BE"/>
        </w:rPr>
        <w:t>'au</w:t>
      </w:r>
      <w:r w:rsidRPr="004B67BE">
        <w:rPr>
          <w:rFonts w:cs="Times New Roman"/>
          <w:szCs w:val="20"/>
          <w:lang w:val="fr-BE"/>
        </w:rPr>
        <w:tab/>
        <w:t>a</w:t>
      </w:r>
      <w:r w:rsidRPr="004B67BE">
        <w:rPr>
          <w:rFonts w:cs="Times New Roman"/>
          <w:szCs w:val="20"/>
          <w:lang w:val="fr-BE"/>
        </w:rPr>
        <w:tab/>
        <w:t>Setefano</w:t>
      </w:r>
      <w:r w:rsidRPr="004B67BE">
        <w:rPr>
          <w:rFonts w:cs="Times New Roman"/>
          <w:szCs w:val="20"/>
          <w:lang w:val="fr-BE"/>
        </w:rPr>
        <w:tab/>
        <w:t>ki</w:t>
      </w:r>
      <w:r w:rsidRPr="004B67BE">
        <w:rPr>
          <w:rFonts w:cs="Times New Roman"/>
          <w:szCs w:val="20"/>
          <w:lang w:val="fr-BE"/>
        </w:rPr>
        <w:tab/>
      </w:r>
      <w:r w:rsidRPr="004B67BE">
        <w:rPr>
          <w:rFonts w:cs="Times New Roman"/>
          <w:szCs w:val="20"/>
          <w:lang w:val="fr-BE"/>
        </w:rPr>
        <w:tab/>
      </w:r>
      <w:r w:rsidRPr="004B67BE">
        <w:rPr>
          <w:rFonts w:cs="Times New Roman"/>
          <w:szCs w:val="20"/>
          <w:lang w:val="fr-BE"/>
        </w:rPr>
        <w:tab/>
      </w:r>
      <w:r w:rsidRPr="00187469">
        <w:rPr>
          <w:rFonts w:cs="Times New Roman"/>
          <w:smallCaps/>
          <w:szCs w:val="20"/>
          <w:lang w:val="fr-FR"/>
        </w:rPr>
        <w:t>tam</w:t>
      </w:r>
      <w:r w:rsidRPr="00187469">
        <w:rPr>
          <w:rFonts w:cs="Times New Roman"/>
          <w:smallCaps/>
          <w:szCs w:val="20"/>
          <w:lang w:val="fr-FR"/>
        </w:rPr>
        <w:tab/>
        <w:t>neg.ex</w:t>
      </w:r>
      <w:r w:rsidRPr="00187469">
        <w:rPr>
          <w:rFonts w:cs="Times New Roman"/>
          <w:szCs w:val="20"/>
          <w:lang w:val="fr-FR"/>
        </w:rPr>
        <w:tab/>
        <w:t>come</w:t>
      </w:r>
      <w:r w:rsidRPr="00187469">
        <w:rPr>
          <w:rFonts w:cs="Times New Roman"/>
          <w:szCs w:val="20"/>
          <w:lang w:val="fr-FR"/>
        </w:rPr>
        <w:tab/>
      </w:r>
      <w:r w:rsidRPr="00187469">
        <w:rPr>
          <w:rFonts w:cs="Times New Roman"/>
          <w:smallCaps/>
          <w:szCs w:val="20"/>
          <w:lang w:val="fr-FR"/>
        </w:rPr>
        <w:t>abs</w:t>
      </w:r>
      <w:r w:rsidRPr="00187469">
        <w:rPr>
          <w:rFonts w:cs="Times New Roman"/>
          <w:szCs w:val="20"/>
          <w:lang w:val="fr-FR"/>
        </w:rPr>
        <w:tab/>
        <w:t>Stefano</w:t>
      </w:r>
      <w:r w:rsidR="004B67BE" w:rsidRPr="00187469">
        <w:rPr>
          <w:rFonts w:cs="Times New Roman"/>
          <w:smallCaps/>
          <w:szCs w:val="20"/>
          <w:lang w:val="fr-FR"/>
        </w:rPr>
        <w:t xml:space="preserve"> </w:t>
      </w:r>
      <w:r w:rsidR="004B67BE" w:rsidRPr="00187469">
        <w:rPr>
          <w:rFonts w:cs="Times New Roman"/>
          <w:smallCaps/>
          <w:szCs w:val="20"/>
          <w:lang w:val="fr-FR"/>
        </w:rPr>
        <w:tab/>
        <w:t>obl</w:t>
      </w:r>
      <w:r w:rsidRPr="00187469">
        <w:rPr>
          <w:rFonts w:cs="Times New Roman"/>
          <w:szCs w:val="20"/>
          <w:lang w:val="fr-FR"/>
        </w:rPr>
        <w:tab/>
      </w:r>
      <w:r w:rsidR="00103956" w:rsidRPr="00187469">
        <w:rPr>
          <w:rFonts w:cs="Times New Roman"/>
          <w:szCs w:val="20"/>
          <w:lang w:val="fr-FR"/>
        </w:rPr>
        <w:tab/>
      </w:r>
      <w:r w:rsidR="004B67BE" w:rsidRPr="00187469">
        <w:rPr>
          <w:rFonts w:cs="Times New Roman"/>
          <w:szCs w:val="20"/>
          <w:lang w:val="fr-FR"/>
        </w:rPr>
        <w:tab/>
        <w:t>l</w:t>
      </w:r>
      <w:r w:rsidR="004B67BE" w:rsidRPr="004B67BE">
        <w:rPr>
          <w:rFonts w:cs="Times New Roman"/>
          <w:szCs w:val="20"/>
          <w:lang w:val="fr-BE"/>
        </w:rPr>
        <w:t>e</w:t>
      </w:r>
      <w:r w:rsidR="004B67BE" w:rsidRPr="00187469">
        <w:rPr>
          <w:rFonts w:cs="Times New Roman"/>
          <w:smallCaps/>
          <w:szCs w:val="20"/>
          <w:lang w:val="fr-FR"/>
        </w:rPr>
        <w:t xml:space="preserve"> </w:t>
      </w:r>
      <w:r w:rsidR="004B67BE" w:rsidRPr="00187469">
        <w:rPr>
          <w:rFonts w:cs="Times New Roman"/>
          <w:smallCaps/>
          <w:szCs w:val="20"/>
          <w:lang w:val="fr-FR"/>
        </w:rPr>
        <w:tab/>
      </w:r>
      <w:r w:rsidR="004B67BE" w:rsidRPr="004B67BE">
        <w:rPr>
          <w:rFonts w:cs="Times New Roman"/>
          <w:szCs w:val="20"/>
          <w:lang w:val="fr-BE"/>
        </w:rPr>
        <w:t>fai</w:t>
      </w:r>
      <w:r w:rsidR="004B67BE" w:rsidRPr="00187469">
        <w:rPr>
          <w:rFonts w:cs="Times New Roman"/>
          <w:smallCaps/>
          <w:szCs w:val="20"/>
          <w:lang w:val="fr-FR"/>
        </w:rPr>
        <w:t xml:space="preserve"> </w:t>
      </w:r>
      <w:r w:rsidR="004B67BE" w:rsidRPr="00187469">
        <w:rPr>
          <w:rFonts w:cs="Times New Roman"/>
          <w:smallCaps/>
          <w:szCs w:val="20"/>
          <w:lang w:val="fr-FR"/>
        </w:rPr>
        <w:tab/>
      </w:r>
      <w:r w:rsidR="004B67BE" w:rsidRPr="00187469">
        <w:rPr>
          <w:rFonts w:cs="Times New Roman"/>
          <w:smallCaps/>
          <w:szCs w:val="20"/>
          <w:lang w:val="fr-FR"/>
        </w:rPr>
        <w:tab/>
      </w:r>
      <w:r w:rsidR="004B67BE" w:rsidRPr="00187469">
        <w:rPr>
          <w:rFonts w:cs="Times New Roman"/>
          <w:szCs w:val="20"/>
          <w:lang w:val="fr-FR"/>
        </w:rPr>
        <w:t>o</w:t>
      </w:r>
      <w:r w:rsidR="004B67BE" w:rsidRPr="00187469">
        <w:rPr>
          <w:rFonts w:cs="Times New Roman"/>
          <w:szCs w:val="20"/>
          <w:lang w:val="fr-FR"/>
        </w:rPr>
        <w:tab/>
        <w:t>le</w:t>
      </w:r>
      <w:r w:rsidR="004B67BE" w:rsidRPr="00187469">
        <w:rPr>
          <w:rFonts w:cs="Times New Roman"/>
          <w:szCs w:val="20"/>
          <w:lang w:val="fr-FR"/>
        </w:rPr>
        <w:tab/>
        <w:t>ga'oi</w:t>
      </w:r>
    </w:p>
    <w:p w14:paraId="052A3862" w14:textId="03181C0B" w:rsidR="009B69AF" w:rsidRPr="004B67BE" w:rsidRDefault="002F11C5" w:rsidP="004B67BE">
      <w:pPr>
        <w:spacing w:after="0"/>
        <w:ind w:left="643" w:firstLine="643"/>
        <w:jc w:val="both"/>
        <w:rPr>
          <w:rFonts w:cs="Times New Roman"/>
          <w:szCs w:val="20"/>
        </w:rPr>
      </w:pPr>
      <w:r>
        <w:rPr>
          <w:rFonts w:cs="Times New Roman"/>
          <w:smallCaps/>
          <w:szCs w:val="20"/>
        </w:rPr>
        <w:t>det</w:t>
      </w:r>
      <w:r w:rsidR="0002342E" w:rsidRPr="004B67BE">
        <w:rPr>
          <w:rFonts w:cs="Times New Roman"/>
          <w:smallCaps/>
          <w:szCs w:val="20"/>
        </w:rPr>
        <w:t xml:space="preserve"> </w:t>
      </w:r>
      <w:r w:rsidR="004B67BE">
        <w:rPr>
          <w:rFonts w:cs="Times New Roman"/>
          <w:smallCaps/>
          <w:szCs w:val="20"/>
        </w:rPr>
        <w:tab/>
      </w:r>
      <w:r w:rsidR="009B69AF" w:rsidRPr="004B67BE">
        <w:rPr>
          <w:rFonts w:cs="Times New Roman"/>
          <w:szCs w:val="20"/>
        </w:rPr>
        <w:t>make</w:t>
      </w:r>
      <w:r w:rsidR="004B67BE">
        <w:rPr>
          <w:rFonts w:cs="Times New Roman"/>
          <w:szCs w:val="20"/>
        </w:rPr>
        <w:tab/>
      </w:r>
      <w:r w:rsidR="004B67BE">
        <w:rPr>
          <w:rFonts w:cs="Times New Roman"/>
          <w:szCs w:val="20"/>
        </w:rPr>
        <w:tab/>
      </w:r>
      <w:proofErr w:type="spellStart"/>
      <w:r w:rsidR="009B69AF" w:rsidRPr="004B67BE">
        <w:rPr>
          <w:rFonts w:cs="Times New Roman"/>
          <w:smallCaps/>
          <w:szCs w:val="20"/>
        </w:rPr>
        <w:t>poss</w:t>
      </w:r>
      <w:proofErr w:type="spellEnd"/>
      <w:r w:rsidR="009B69AF" w:rsidRPr="004B67BE">
        <w:rPr>
          <w:rFonts w:cs="Times New Roman"/>
          <w:smallCaps/>
          <w:szCs w:val="20"/>
        </w:rPr>
        <w:tab/>
      </w:r>
      <w:r w:rsidR="00BE3C7F" w:rsidRPr="004B67BE">
        <w:rPr>
          <w:rFonts w:cs="Times New Roman"/>
          <w:smallCaps/>
          <w:szCs w:val="20"/>
        </w:rPr>
        <w:t>det</w:t>
      </w:r>
      <w:r w:rsidR="009B69AF" w:rsidRPr="004B67BE">
        <w:rPr>
          <w:rFonts w:cs="Times New Roman"/>
          <w:caps/>
          <w:szCs w:val="20"/>
        </w:rPr>
        <w:tab/>
      </w:r>
      <w:r w:rsidR="009B69AF" w:rsidRPr="004B67BE">
        <w:rPr>
          <w:rFonts w:cs="Times New Roman"/>
          <w:szCs w:val="20"/>
        </w:rPr>
        <w:t>work</w:t>
      </w:r>
    </w:p>
    <w:p w14:paraId="3FC1AFD7" w14:textId="77777777" w:rsidR="009B69AF" w:rsidRPr="004B67BE" w:rsidRDefault="009B69AF" w:rsidP="009B69AF">
      <w:pPr>
        <w:jc w:val="both"/>
        <w:rPr>
          <w:rFonts w:cs="Times New Roman"/>
          <w:szCs w:val="20"/>
        </w:rPr>
      </w:pPr>
      <w:r w:rsidRPr="004B67BE">
        <w:rPr>
          <w:rFonts w:cs="Times New Roman"/>
          <w:szCs w:val="20"/>
        </w:rPr>
        <w:tab/>
      </w:r>
      <w:r w:rsidRPr="004B67BE">
        <w:rPr>
          <w:rFonts w:cs="Times New Roman"/>
          <w:szCs w:val="20"/>
        </w:rPr>
        <w:tab/>
        <w:t>'Stefano is still not coming to do the work.'</w:t>
      </w:r>
    </w:p>
    <w:p w14:paraId="04839357" w14:textId="7FEC2759" w:rsidR="009B69AF" w:rsidRPr="00B56E9C" w:rsidRDefault="009B69AF" w:rsidP="009B69AF">
      <w:pPr>
        <w:jc w:val="both"/>
        <w:rPr>
          <w:rFonts w:cs="Times New Roman"/>
        </w:rPr>
      </w:pPr>
      <w:r>
        <w:rPr>
          <w:rFonts w:cs="Times New Roman"/>
        </w:rPr>
        <w:t>Wh</w:t>
      </w:r>
      <w:r w:rsidR="00342003">
        <w:rPr>
          <w:rFonts w:cs="Times New Roman"/>
        </w:rPr>
        <w:t>at is special about East Futuna</w:t>
      </w:r>
      <w:r>
        <w:rPr>
          <w:rFonts w:cs="Times New Roman"/>
        </w:rPr>
        <w:t xml:space="preserve"> is that there are also the more complex forms </w:t>
      </w:r>
      <w:proofErr w:type="spellStart"/>
      <w:r>
        <w:rPr>
          <w:rFonts w:cs="Times New Roman"/>
          <w:i/>
        </w:rPr>
        <w:t>le'aise</w:t>
      </w:r>
      <w:proofErr w:type="spellEnd"/>
      <w:r>
        <w:rPr>
          <w:rFonts w:cs="Times New Roman"/>
        </w:rPr>
        <w:t xml:space="preserve"> and </w:t>
      </w:r>
      <w:proofErr w:type="spellStart"/>
      <w:r>
        <w:rPr>
          <w:rFonts w:cs="Times New Roman"/>
          <w:i/>
        </w:rPr>
        <w:t>le'ese</w:t>
      </w:r>
      <w:proofErr w:type="spellEnd"/>
      <w:r>
        <w:rPr>
          <w:rFonts w:cs="Times New Roman"/>
          <w:i/>
        </w:rPr>
        <w:t xml:space="preserve">, </w:t>
      </w:r>
      <w:r>
        <w:rPr>
          <w:rFonts w:cs="Times New Roman"/>
        </w:rPr>
        <w:t xml:space="preserve">which function in the existential domain </w:t>
      </w:r>
      <w:proofErr w:type="gramStart"/>
      <w:r>
        <w:rPr>
          <w:rFonts w:cs="Times New Roman"/>
        </w:rPr>
        <w:t>and also</w:t>
      </w:r>
      <w:proofErr w:type="gramEnd"/>
      <w:r>
        <w:rPr>
          <w:rFonts w:cs="Times New Roman"/>
        </w:rPr>
        <w:t xml:space="preserve"> intrude into the verbal domain. </w:t>
      </w:r>
    </w:p>
    <w:p w14:paraId="46B827FA" w14:textId="7B8F20C7" w:rsidR="009B69AF" w:rsidRPr="003643B5" w:rsidRDefault="007D769A" w:rsidP="009B69AF">
      <w:pPr>
        <w:spacing w:after="0"/>
        <w:ind w:left="709" w:hanging="709"/>
        <w:jc w:val="both"/>
        <w:rPr>
          <w:rFonts w:cs="Times New Roman"/>
        </w:rPr>
      </w:pPr>
      <w:r>
        <w:rPr>
          <w:rFonts w:cs="Times New Roman"/>
        </w:rPr>
        <w:t>(</w:t>
      </w:r>
      <w:r w:rsidR="00191172">
        <w:rPr>
          <w:rFonts w:cs="Times New Roman"/>
        </w:rPr>
        <w:t>30</w:t>
      </w:r>
      <w:r w:rsidR="009B69AF" w:rsidRPr="003643B5">
        <w:rPr>
          <w:rFonts w:cs="Times New Roman"/>
        </w:rPr>
        <w:t>)</w:t>
      </w:r>
      <w:r w:rsidR="009B69AF" w:rsidRPr="003643B5">
        <w:rPr>
          <w:rFonts w:cs="Times New Roman"/>
        </w:rPr>
        <w:tab/>
        <w:t>East Futuna</w:t>
      </w:r>
      <w:r w:rsidR="00103956" w:rsidRPr="003643B5">
        <w:rPr>
          <w:rFonts w:cs="Times New Roman"/>
        </w:rPr>
        <w:t xml:space="preserve"> [fud]</w:t>
      </w:r>
      <w:r w:rsidR="009B69AF" w:rsidRPr="003643B5">
        <w:rPr>
          <w:rFonts w:cs="Times New Roman"/>
        </w:rPr>
        <w:t xml:space="preserve"> (</w:t>
      </w:r>
      <w:r w:rsidR="00103956" w:rsidRPr="003643B5">
        <w:rPr>
          <w:rFonts w:cs="Times New Roman"/>
        </w:rPr>
        <w:t xml:space="preserve">Austronesian; </w:t>
      </w:r>
      <w:proofErr w:type="spellStart"/>
      <w:r w:rsidR="00195E3C" w:rsidRPr="000B2018">
        <w:rPr>
          <w:rFonts w:cs="Times New Roman"/>
        </w:rPr>
        <w:t>Moyse-Faurie</w:t>
      </w:r>
      <w:proofErr w:type="spellEnd"/>
      <w:r w:rsidR="00195E3C" w:rsidRPr="000B2018">
        <w:rPr>
          <w:rFonts w:cs="Times New Roman"/>
        </w:rPr>
        <w:t xml:space="preserve"> 1999: 126, 122</w:t>
      </w:r>
      <w:r w:rsidR="00195E3C">
        <w:rPr>
          <w:rFonts w:cs="Times New Roman"/>
        </w:rPr>
        <w:t xml:space="preserve">; </w:t>
      </w:r>
      <w:proofErr w:type="spellStart"/>
      <w:r w:rsidR="009B69AF" w:rsidRPr="003643B5">
        <w:rPr>
          <w:rFonts w:cs="Times New Roman"/>
        </w:rPr>
        <w:t>Veselinova</w:t>
      </w:r>
      <w:proofErr w:type="spellEnd"/>
      <w:r w:rsidR="009B69AF" w:rsidRPr="003643B5">
        <w:rPr>
          <w:rFonts w:cs="Times New Roman"/>
        </w:rPr>
        <w:t xml:space="preserve"> 2014: 1361)</w:t>
      </w:r>
    </w:p>
    <w:p w14:paraId="78C5A28D" w14:textId="4BE65A0B" w:rsidR="009B69AF" w:rsidRPr="00187469" w:rsidRDefault="009B69AF" w:rsidP="004B67BE">
      <w:pPr>
        <w:tabs>
          <w:tab w:val="left" w:pos="709"/>
          <w:tab w:val="left" w:pos="1276"/>
          <w:tab w:val="left" w:pos="1701"/>
          <w:tab w:val="left" w:pos="2127"/>
          <w:tab w:val="left" w:pos="2694"/>
          <w:tab w:val="left" w:pos="2977"/>
          <w:tab w:val="left" w:pos="3402"/>
          <w:tab w:val="left" w:pos="4111"/>
          <w:tab w:val="left" w:pos="4536"/>
          <w:tab w:val="left" w:pos="5245"/>
          <w:tab w:val="left" w:pos="5670"/>
        </w:tabs>
        <w:spacing w:after="0"/>
        <w:jc w:val="both"/>
        <w:rPr>
          <w:rFonts w:cs="Times New Roman"/>
          <w:lang w:val="fr-FR"/>
        </w:rPr>
      </w:pPr>
      <w:r w:rsidRPr="003643B5">
        <w:rPr>
          <w:rFonts w:cs="Times New Roman"/>
          <w:sz w:val="20"/>
          <w:szCs w:val="20"/>
        </w:rPr>
        <w:tab/>
      </w:r>
      <w:r w:rsidRPr="004B67BE">
        <w:rPr>
          <w:rFonts w:cs="Times New Roman"/>
          <w:lang w:val="fr-BE"/>
        </w:rPr>
        <w:t>a.</w:t>
      </w:r>
      <w:r w:rsidRPr="004B67BE">
        <w:rPr>
          <w:rFonts w:cs="Times New Roman"/>
          <w:lang w:val="fr-BE"/>
        </w:rPr>
        <w:tab/>
        <w:t>ko</w:t>
      </w:r>
      <w:r w:rsidRPr="004B67BE">
        <w:rPr>
          <w:rFonts w:cs="Times New Roman"/>
          <w:lang w:val="fr-BE"/>
        </w:rPr>
        <w:tab/>
        <w:t>le</w:t>
      </w:r>
      <w:r w:rsidRPr="004B67BE">
        <w:rPr>
          <w:rFonts w:cs="Times New Roman"/>
          <w:lang w:val="fr-BE"/>
        </w:rPr>
        <w:tab/>
        <w:t>mako</w:t>
      </w:r>
      <w:r w:rsidR="004873A5" w:rsidRPr="004B67BE">
        <w:rPr>
          <w:rFonts w:cs="Times New Roman"/>
          <w:lang w:val="fr-BE"/>
        </w:rPr>
        <w:tab/>
      </w:r>
      <w:r w:rsidR="004B67BE">
        <w:rPr>
          <w:rFonts w:cs="Times New Roman"/>
          <w:lang w:val="fr-BE"/>
        </w:rPr>
        <w:tab/>
      </w:r>
      <w:r w:rsidRPr="004B67BE">
        <w:rPr>
          <w:rFonts w:cs="Times New Roman"/>
          <w:lang w:val="fr-BE"/>
        </w:rPr>
        <w:t>ko</w:t>
      </w:r>
      <w:r w:rsidRPr="004B67BE">
        <w:rPr>
          <w:rFonts w:cs="Times New Roman"/>
          <w:lang w:val="fr-BE"/>
        </w:rPr>
        <w:tab/>
        <w:t>le</w:t>
      </w:r>
      <w:r w:rsidRPr="004B67BE">
        <w:rPr>
          <w:rFonts w:cs="Times New Roman"/>
          <w:lang w:val="fr-BE"/>
        </w:rPr>
        <w:tab/>
        <w:t>tapaki</w:t>
      </w:r>
      <w:r w:rsidRPr="004B67BE">
        <w:rPr>
          <w:rFonts w:cs="Times New Roman"/>
          <w:lang w:val="fr-BE"/>
        </w:rPr>
        <w:tab/>
        <w:t>e</w:t>
      </w:r>
      <w:r w:rsidRPr="004B67BE">
        <w:rPr>
          <w:rFonts w:cs="Times New Roman"/>
          <w:lang w:val="fr-BE"/>
        </w:rPr>
        <w:tab/>
      </w:r>
      <w:r w:rsidRPr="004B67BE">
        <w:rPr>
          <w:rFonts w:cs="Times New Roman"/>
          <w:i/>
          <w:lang w:val="fr-BE"/>
        </w:rPr>
        <w:t>le'aise</w:t>
      </w:r>
      <w:r w:rsidRPr="004B67BE">
        <w:rPr>
          <w:rFonts w:cs="Times New Roman"/>
          <w:i/>
          <w:lang w:val="fr-BE"/>
        </w:rPr>
        <w:tab/>
      </w:r>
      <w:r w:rsidRPr="004B67BE">
        <w:rPr>
          <w:rFonts w:cs="Times New Roman"/>
          <w:lang w:val="fr-BE"/>
        </w:rPr>
        <w:t>k</w:t>
      </w:r>
      <w:r w:rsidR="004873A5" w:rsidRPr="004B67BE">
        <w:rPr>
          <w:rFonts w:cs="Times New Roman"/>
          <w:lang w:val="fr-BE"/>
        </w:rPr>
        <w:t>o</w:t>
      </w:r>
      <w:r w:rsidRPr="004B67BE">
        <w:rPr>
          <w:rFonts w:cs="Times New Roman"/>
          <w:lang w:val="fr-BE"/>
        </w:rPr>
        <w:tab/>
      </w:r>
      <w:r w:rsidR="004873A5" w:rsidRPr="004B67BE">
        <w:rPr>
          <w:rFonts w:cs="Times New Roman"/>
          <w:lang w:val="fr-BE"/>
        </w:rPr>
        <w:tab/>
      </w:r>
      <w:r w:rsidRPr="004B67BE">
        <w:rPr>
          <w:rFonts w:cs="Times New Roman"/>
          <w:smallCaps/>
          <w:lang w:val="fr-BE"/>
        </w:rPr>
        <w:t>pr</w:t>
      </w:r>
      <w:r w:rsidRPr="004B67BE">
        <w:rPr>
          <w:rFonts w:cs="Times New Roman"/>
          <w:smallCaps/>
          <w:lang w:val="fr-BE"/>
        </w:rPr>
        <w:tab/>
        <w:t>def</w:t>
      </w:r>
      <w:r w:rsidRPr="004B67BE">
        <w:rPr>
          <w:rFonts w:cs="Times New Roman"/>
          <w:lang w:val="fr-BE"/>
        </w:rPr>
        <w:tab/>
        <w:t>dance</w:t>
      </w:r>
      <w:r w:rsidRPr="004B67BE">
        <w:rPr>
          <w:rFonts w:cs="Times New Roman"/>
          <w:lang w:val="fr-BE"/>
        </w:rPr>
        <w:tab/>
      </w:r>
      <w:r w:rsidR="004B67BE">
        <w:rPr>
          <w:rFonts w:cs="Times New Roman"/>
          <w:lang w:val="fr-BE"/>
        </w:rPr>
        <w:tab/>
      </w:r>
      <w:r w:rsidR="00BE3C7F" w:rsidRPr="004B67BE">
        <w:rPr>
          <w:rFonts w:cs="Times New Roman"/>
          <w:smallCaps/>
          <w:lang w:val="fr-BE"/>
        </w:rPr>
        <w:t>pr</w:t>
      </w:r>
      <w:r w:rsidRPr="004B67BE">
        <w:rPr>
          <w:rFonts w:cs="Times New Roman"/>
          <w:smallCaps/>
          <w:lang w:val="fr-BE"/>
        </w:rPr>
        <w:tab/>
      </w:r>
      <w:r w:rsidR="00BE3C7F" w:rsidRPr="004B67BE">
        <w:rPr>
          <w:rFonts w:cs="Times New Roman"/>
          <w:smallCaps/>
          <w:lang w:val="fr-BE"/>
        </w:rPr>
        <w:t>def</w:t>
      </w:r>
      <w:r w:rsidR="00177B5F" w:rsidRPr="004B67BE">
        <w:rPr>
          <w:rFonts w:cs="Times New Roman"/>
          <w:lang w:val="fr-BE"/>
        </w:rPr>
        <w:t xml:space="preserve"> </w:t>
      </w:r>
      <w:r w:rsidR="004873A5" w:rsidRPr="004B67BE">
        <w:rPr>
          <w:rFonts w:cs="Times New Roman"/>
          <w:lang w:val="fr-BE"/>
        </w:rPr>
        <w:tab/>
      </w:r>
      <w:r w:rsidRPr="004B67BE">
        <w:rPr>
          <w:rFonts w:cs="Times New Roman"/>
          <w:lang w:val="fr-BE"/>
        </w:rPr>
        <w:t>tapaki</w:t>
      </w:r>
      <w:r w:rsidRPr="004B67BE">
        <w:rPr>
          <w:rFonts w:cs="Times New Roman"/>
          <w:lang w:val="fr-BE"/>
        </w:rPr>
        <w:tab/>
      </w:r>
      <w:r w:rsidR="00BE3C7F" w:rsidRPr="004B67BE">
        <w:rPr>
          <w:rFonts w:cs="Times New Roman"/>
          <w:smallCaps/>
          <w:lang w:val="fr-BE"/>
        </w:rPr>
        <w:t>ns</w:t>
      </w:r>
      <w:r w:rsidR="00195E3C" w:rsidRPr="004B67BE">
        <w:rPr>
          <w:rFonts w:cs="Times New Roman"/>
          <w:smallCaps/>
          <w:lang w:val="fr-BE"/>
        </w:rPr>
        <w:t>p</w:t>
      </w:r>
      <w:r w:rsidRPr="004B67BE">
        <w:rPr>
          <w:rFonts w:cs="Times New Roman"/>
          <w:lang w:val="fr-BE"/>
        </w:rPr>
        <w:tab/>
      </w:r>
      <w:r w:rsidRPr="004B67BE">
        <w:rPr>
          <w:rFonts w:cs="Times New Roman"/>
          <w:smallCaps/>
          <w:lang w:val="fr-BE"/>
        </w:rPr>
        <w:t>neg.ex</w:t>
      </w:r>
      <w:r w:rsidRPr="004B67BE">
        <w:rPr>
          <w:rFonts w:cs="Times New Roman"/>
          <w:smallCaps/>
          <w:lang w:val="fr-BE"/>
        </w:rPr>
        <w:tab/>
        <w:t>pr</w:t>
      </w:r>
      <w:r w:rsidRPr="004B67BE">
        <w:rPr>
          <w:rFonts w:cs="Times New Roman"/>
          <w:smallCaps/>
          <w:lang w:val="fr-BE"/>
        </w:rPr>
        <w:lastRenderedPageBreak/>
        <w:tab/>
      </w:r>
      <w:r w:rsidR="004B67BE" w:rsidRPr="00187469">
        <w:rPr>
          <w:rFonts w:cs="Times New Roman"/>
          <w:lang w:val="fr-FR"/>
        </w:rPr>
        <w:tab/>
      </w:r>
      <w:r w:rsidR="004B67BE" w:rsidRPr="004B67BE">
        <w:rPr>
          <w:rFonts w:cs="Times New Roman"/>
          <w:lang w:val="fr-BE"/>
        </w:rPr>
        <w:t>se</w:t>
      </w:r>
      <w:r w:rsidR="004B67BE" w:rsidRPr="00187469">
        <w:rPr>
          <w:rFonts w:cs="Times New Roman"/>
          <w:lang w:val="fr-FR"/>
        </w:rPr>
        <w:t xml:space="preserve"> </w:t>
      </w:r>
      <w:r w:rsidR="004B67BE" w:rsidRPr="00187469">
        <w:rPr>
          <w:rFonts w:cs="Times New Roman"/>
          <w:lang w:val="fr-FR"/>
        </w:rPr>
        <w:tab/>
      </w:r>
      <w:r w:rsidRPr="00187469">
        <w:rPr>
          <w:rFonts w:cs="Times New Roman"/>
          <w:lang w:val="fr-FR"/>
        </w:rPr>
        <w:t>mako</w:t>
      </w:r>
      <w:r w:rsidR="004B67BE" w:rsidRPr="00187469">
        <w:rPr>
          <w:rFonts w:cs="Times New Roman"/>
          <w:lang w:val="fr-FR"/>
        </w:rPr>
        <w:tab/>
      </w:r>
      <w:r w:rsidRPr="00187469">
        <w:rPr>
          <w:rFonts w:cs="Times New Roman"/>
          <w:lang w:val="fr-FR"/>
        </w:rPr>
        <w:t>tefua</w:t>
      </w:r>
      <w:r w:rsidRPr="00187469">
        <w:rPr>
          <w:rFonts w:cs="Times New Roman"/>
          <w:lang w:val="fr-FR"/>
        </w:rPr>
        <w:tab/>
        <w:t>ma</w:t>
      </w:r>
      <w:r w:rsidRPr="00187469">
        <w:rPr>
          <w:rFonts w:cs="Times New Roman"/>
          <w:lang w:val="fr-FR"/>
        </w:rPr>
        <w:tab/>
        <w:t>Futuna</w:t>
      </w:r>
    </w:p>
    <w:p w14:paraId="50F9F608" w14:textId="335ECDC4" w:rsidR="009B69AF" w:rsidRPr="004B67BE" w:rsidRDefault="004873A5" w:rsidP="004873A5">
      <w:pPr>
        <w:tabs>
          <w:tab w:val="left" w:pos="1276"/>
          <w:tab w:val="left" w:pos="1985"/>
          <w:tab w:val="left" w:pos="2552"/>
          <w:tab w:val="left" w:pos="3119"/>
        </w:tabs>
        <w:spacing w:after="0"/>
        <w:jc w:val="both"/>
        <w:rPr>
          <w:rFonts w:cs="Times New Roman"/>
        </w:rPr>
      </w:pPr>
      <w:r w:rsidRPr="00187469">
        <w:rPr>
          <w:rFonts w:cs="Times New Roman"/>
          <w:lang w:val="fr-FR"/>
        </w:rPr>
        <w:tab/>
      </w:r>
      <w:proofErr w:type="spellStart"/>
      <w:r w:rsidR="004B67BE" w:rsidRPr="00187469">
        <w:rPr>
          <w:rFonts w:cs="Times New Roman"/>
          <w:smallCaps/>
        </w:rPr>
        <w:t>ind</w:t>
      </w:r>
      <w:proofErr w:type="spellEnd"/>
      <w:r w:rsidR="004B67BE" w:rsidRPr="004B67BE">
        <w:rPr>
          <w:rFonts w:cs="Times New Roman"/>
        </w:rPr>
        <w:t xml:space="preserve"> </w:t>
      </w:r>
      <w:r w:rsidR="009B69AF" w:rsidRPr="004B67BE">
        <w:rPr>
          <w:rFonts w:cs="Times New Roman"/>
        </w:rPr>
        <w:t>dance</w:t>
      </w:r>
      <w:proofErr w:type="gramStart"/>
      <w:r w:rsidR="009B69AF" w:rsidRPr="004B67BE">
        <w:rPr>
          <w:rFonts w:cs="Times New Roman"/>
        </w:rPr>
        <w:tab/>
      </w:r>
      <w:r w:rsidR="004B67BE">
        <w:rPr>
          <w:rFonts w:cs="Times New Roman"/>
        </w:rPr>
        <w:t xml:space="preserve">  </w:t>
      </w:r>
      <w:r w:rsidR="009B69AF" w:rsidRPr="004B67BE">
        <w:rPr>
          <w:rFonts w:cs="Times New Roman"/>
        </w:rPr>
        <w:t>alone</w:t>
      </w:r>
      <w:proofErr w:type="gramEnd"/>
      <w:r w:rsidR="009B69AF" w:rsidRPr="004B67BE">
        <w:rPr>
          <w:rFonts w:cs="Times New Roman"/>
        </w:rPr>
        <w:tab/>
      </w:r>
      <w:r w:rsidR="004B67BE">
        <w:rPr>
          <w:rFonts w:cs="Times New Roman"/>
        </w:rPr>
        <w:t xml:space="preserve">   </w:t>
      </w:r>
      <w:r w:rsidR="009B69AF" w:rsidRPr="004B67BE">
        <w:rPr>
          <w:rFonts w:cs="Times New Roman"/>
        </w:rPr>
        <w:t>for</w:t>
      </w:r>
      <w:r w:rsidR="009B69AF" w:rsidRPr="004B67BE">
        <w:rPr>
          <w:rFonts w:cs="Times New Roman"/>
        </w:rPr>
        <w:tab/>
      </w:r>
      <w:r w:rsidR="004B67BE">
        <w:rPr>
          <w:rFonts w:cs="Times New Roman"/>
        </w:rPr>
        <w:t xml:space="preserve">    </w:t>
      </w:r>
      <w:r w:rsidR="009B69AF" w:rsidRPr="004B67BE">
        <w:rPr>
          <w:rFonts w:cs="Times New Roman"/>
        </w:rPr>
        <w:t>Futuna</w:t>
      </w:r>
    </w:p>
    <w:p w14:paraId="20605FA8" w14:textId="77777777" w:rsidR="009B69AF" w:rsidRPr="004B67BE" w:rsidRDefault="009B69AF" w:rsidP="009B69AF">
      <w:pPr>
        <w:spacing w:after="0"/>
        <w:jc w:val="both"/>
        <w:rPr>
          <w:rFonts w:cs="Times New Roman"/>
        </w:rPr>
      </w:pPr>
      <w:r w:rsidRPr="004B67BE">
        <w:rPr>
          <w:rFonts w:cs="Times New Roman"/>
        </w:rPr>
        <w:tab/>
      </w:r>
      <w:r w:rsidRPr="004B67BE">
        <w:rPr>
          <w:rFonts w:cs="Times New Roman"/>
        </w:rPr>
        <w:tab/>
        <w:t xml:space="preserve">'The </w:t>
      </w:r>
      <w:proofErr w:type="spellStart"/>
      <w:r w:rsidRPr="004B67BE">
        <w:rPr>
          <w:rFonts w:cs="Times New Roman"/>
        </w:rPr>
        <w:t>tapaki</w:t>
      </w:r>
      <w:proofErr w:type="spellEnd"/>
      <w:r w:rsidRPr="004B67BE">
        <w:rPr>
          <w:rFonts w:cs="Times New Roman"/>
        </w:rPr>
        <w:t xml:space="preserve"> dance is not a special dance for Futuna.'</w:t>
      </w:r>
    </w:p>
    <w:p w14:paraId="2C428633" w14:textId="0D41BCFF" w:rsidR="009B69AF" w:rsidRPr="004B67BE" w:rsidRDefault="009B69AF" w:rsidP="004873A5">
      <w:pPr>
        <w:keepLines/>
        <w:tabs>
          <w:tab w:val="left" w:pos="709"/>
          <w:tab w:val="left" w:pos="1276"/>
          <w:tab w:val="left" w:pos="1843"/>
          <w:tab w:val="left" w:pos="2552"/>
          <w:tab w:val="left" w:pos="3119"/>
          <w:tab w:val="left" w:pos="3544"/>
          <w:tab w:val="left" w:pos="4111"/>
          <w:tab w:val="left" w:pos="4820"/>
          <w:tab w:val="left" w:pos="5245"/>
        </w:tabs>
        <w:spacing w:after="0"/>
        <w:jc w:val="both"/>
        <w:rPr>
          <w:rFonts w:cs="Times New Roman"/>
        </w:rPr>
      </w:pPr>
      <w:r w:rsidRPr="004B67BE">
        <w:rPr>
          <w:rFonts w:cs="Times New Roman"/>
        </w:rPr>
        <w:tab/>
        <w:t>b.</w:t>
      </w:r>
      <w:r w:rsidRPr="004B67BE">
        <w:rPr>
          <w:rFonts w:cs="Times New Roman"/>
        </w:rPr>
        <w:tab/>
      </w:r>
      <w:proofErr w:type="spellStart"/>
      <w:r w:rsidRPr="004B67BE">
        <w:rPr>
          <w:rFonts w:cs="Times New Roman"/>
        </w:rPr>
        <w:t>na</w:t>
      </w:r>
      <w:proofErr w:type="spellEnd"/>
      <w:r w:rsidRPr="004B67BE">
        <w:rPr>
          <w:rFonts w:cs="Times New Roman"/>
        </w:rPr>
        <w:tab/>
      </w:r>
      <w:proofErr w:type="spellStart"/>
      <w:r w:rsidRPr="004B67BE">
        <w:rPr>
          <w:rFonts w:cs="Times New Roman"/>
          <w:i/>
        </w:rPr>
        <w:t>le'aise</w:t>
      </w:r>
      <w:proofErr w:type="spellEnd"/>
      <w:r w:rsidR="004873A5" w:rsidRPr="004B67BE">
        <w:rPr>
          <w:rFonts w:cs="Times New Roman"/>
        </w:rPr>
        <w:tab/>
      </w:r>
      <w:r w:rsidRPr="004B67BE">
        <w:rPr>
          <w:rFonts w:cs="Times New Roman"/>
        </w:rPr>
        <w:t>kau</w:t>
      </w:r>
      <w:r w:rsidRPr="004B67BE">
        <w:rPr>
          <w:rFonts w:cs="Times New Roman"/>
        </w:rPr>
        <w:tab/>
      </w:r>
      <w:proofErr w:type="spellStart"/>
      <w:r w:rsidRPr="004B67BE">
        <w:rPr>
          <w:rFonts w:cs="Times New Roman"/>
        </w:rPr>
        <w:t>ano</w:t>
      </w:r>
      <w:proofErr w:type="spellEnd"/>
      <w:r w:rsidRPr="004B67BE">
        <w:rPr>
          <w:rFonts w:cs="Times New Roman"/>
        </w:rPr>
        <w:tab/>
        <w:t>o</w:t>
      </w:r>
      <w:r w:rsidRPr="004B67BE">
        <w:rPr>
          <w:rFonts w:cs="Times New Roman"/>
        </w:rPr>
        <w:tab/>
      </w:r>
      <w:proofErr w:type="spellStart"/>
      <w:r w:rsidRPr="004B67BE">
        <w:rPr>
          <w:rFonts w:cs="Times New Roman"/>
        </w:rPr>
        <w:t>mako</w:t>
      </w:r>
      <w:proofErr w:type="spellEnd"/>
      <w:r w:rsidRPr="004B67BE">
        <w:rPr>
          <w:rFonts w:cs="Times New Roman"/>
        </w:rPr>
        <w:tab/>
        <w:t>i</w:t>
      </w:r>
      <w:r w:rsidRPr="004B67BE">
        <w:rPr>
          <w:rFonts w:cs="Times New Roman"/>
        </w:rPr>
        <w:tab/>
      </w:r>
      <w:proofErr w:type="spellStart"/>
      <w:r w:rsidRPr="004B67BE">
        <w:rPr>
          <w:rFonts w:cs="Times New Roman"/>
        </w:rPr>
        <w:t>nānafi</w:t>
      </w:r>
      <w:proofErr w:type="spellEnd"/>
    </w:p>
    <w:p w14:paraId="0F232806" w14:textId="1736CD4F" w:rsidR="009B69AF" w:rsidRPr="004B67BE" w:rsidRDefault="004873A5" w:rsidP="004873A5">
      <w:pPr>
        <w:keepLines/>
        <w:tabs>
          <w:tab w:val="left" w:pos="1276"/>
          <w:tab w:val="left" w:pos="1843"/>
          <w:tab w:val="left" w:pos="2552"/>
          <w:tab w:val="left" w:pos="3119"/>
          <w:tab w:val="left" w:pos="3544"/>
          <w:tab w:val="left" w:pos="4111"/>
          <w:tab w:val="left" w:pos="4820"/>
          <w:tab w:val="left" w:pos="5245"/>
        </w:tabs>
        <w:spacing w:after="0"/>
        <w:jc w:val="both"/>
        <w:rPr>
          <w:rFonts w:cs="Times New Roman"/>
        </w:rPr>
      </w:pPr>
      <w:r w:rsidRPr="004B67BE">
        <w:rPr>
          <w:rFonts w:cs="Times New Roman"/>
        </w:rPr>
        <w:tab/>
      </w:r>
      <w:proofErr w:type="spellStart"/>
      <w:r w:rsidR="00BE3C7F" w:rsidRPr="004B67BE">
        <w:rPr>
          <w:rFonts w:cs="Times New Roman"/>
          <w:smallCaps/>
        </w:rPr>
        <w:t>pst</w:t>
      </w:r>
      <w:proofErr w:type="spellEnd"/>
      <w:r w:rsidR="009B69AF" w:rsidRPr="004B67BE">
        <w:rPr>
          <w:rFonts w:cs="Times New Roman"/>
          <w:smallCaps/>
        </w:rPr>
        <w:tab/>
      </w:r>
      <w:proofErr w:type="spellStart"/>
      <w:r w:rsidR="00BE3C7F" w:rsidRPr="004B67BE">
        <w:rPr>
          <w:rFonts w:cs="Times New Roman"/>
          <w:smallCaps/>
        </w:rPr>
        <w:t>neg.ex</w:t>
      </w:r>
      <w:proofErr w:type="spellEnd"/>
      <w:r w:rsidR="009B69AF" w:rsidRPr="004B67BE">
        <w:rPr>
          <w:rFonts w:cs="Times New Roman"/>
          <w:smallCaps/>
        </w:rPr>
        <w:tab/>
        <w:t>1</w:t>
      </w:r>
      <w:r w:rsidR="00A35DD4" w:rsidRPr="004B67BE">
        <w:rPr>
          <w:rFonts w:cs="Times New Roman"/>
          <w:smallCaps/>
        </w:rPr>
        <w:t>sg</w:t>
      </w:r>
      <w:r w:rsidR="009B69AF" w:rsidRPr="004B67BE">
        <w:rPr>
          <w:rFonts w:cs="Times New Roman"/>
        </w:rPr>
        <w:tab/>
        <w:t>go</w:t>
      </w:r>
      <w:r w:rsidR="009B69AF" w:rsidRPr="004B67BE">
        <w:rPr>
          <w:rFonts w:cs="Times New Roman"/>
        </w:rPr>
        <w:tab/>
      </w:r>
      <w:r w:rsidR="00A35DD4" w:rsidRPr="004B67BE">
        <w:rPr>
          <w:rFonts w:cs="Times New Roman"/>
          <w:smallCaps/>
        </w:rPr>
        <w:t>comp</w:t>
      </w:r>
      <w:r w:rsidR="009B69AF" w:rsidRPr="004B67BE">
        <w:rPr>
          <w:rFonts w:cs="Times New Roman"/>
        </w:rPr>
        <w:tab/>
        <w:t>dance</w:t>
      </w:r>
      <w:r w:rsidR="009B69AF" w:rsidRPr="004B67BE">
        <w:rPr>
          <w:rFonts w:cs="Times New Roman"/>
        </w:rPr>
        <w:tab/>
      </w:r>
      <w:proofErr w:type="spellStart"/>
      <w:r w:rsidR="0015204C" w:rsidRPr="004B67BE">
        <w:rPr>
          <w:rFonts w:cs="Times New Roman"/>
          <w:smallCaps/>
        </w:rPr>
        <w:t>obl</w:t>
      </w:r>
      <w:proofErr w:type="spellEnd"/>
      <w:r w:rsidR="009B69AF" w:rsidRPr="004B67BE">
        <w:rPr>
          <w:rFonts w:cs="Times New Roman"/>
        </w:rPr>
        <w:tab/>
        <w:t>yesterday</w:t>
      </w:r>
    </w:p>
    <w:p w14:paraId="52C32B52" w14:textId="77777777" w:rsidR="009B69AF" w:rsidRPr="00177B5F" w:rsidRDefault="009B69AF" w:rsidP="009B69AF">
      <w:pPr>
        <w:keepLines/>
        <w:jc w:val="both"/>
        <w:rPr>
          <w:rFonts w:cs="Times New Roman"/>
        </w:rPr>
      </w:pPr>
      <w:r w:rsidRPr="004B67BE">
        <w:rPr>
          <w:rFonts w:cs="Times New Roman"/>
        </w:rPr>
        <w:tab/>
      </w:r>
      <w:r w:rsidRPr="004B67BE">
        <w:rPr>
          <w:rFonts w:cs="Times New Roman"/>
        </w:rPr>
        <w:tab/>
        <w:t>'No, I didn't go dancing yesterday.'</w:t>
      </w:r>
      <w:r w:rsidRPr="002F11C5">
        <w:rPr>
          <w:rStyle w:val="FootnoteReference"/>
          <w:rFonts w:cs="Times New Roman"/>
          <w:szCs w:val="13"/>
        </w:rPr>
        <w:footnoteReference w:id="15"/>
      </w:r>
    </w:p>
    <w:p w14:paraId="2461CB06" w14:textId="0911202E" w:rsidR="009B69AF" w:rsidRDefault="009B69AF" w:rsidP="009B69AF">
      <w:pPr>
        <w:jc w:val="both"/>
        <w:rPr>
          <w:rFonts w:cs="Times New Roman"/>
          <w:i/>
        </w:rPr>
      </w:pPr>
      <w:r>
        <w:rPr>
          <w:rFonts w:cs="Times New Roman"/>
        </w:rPr>
        <w:t xml:space="preserve">The element </w:t>
      </w:r>
      <w:r>
        <w:rPr>
          <w:rFonts w:cs="Times New Roman"/>
          <w:i/>
        </w:rPr>
        <w:t>se</w:t>
      </w:r>
      <w:r>
        <w:rPr>
          <w:rFonts w:cs="Times New Roman"/>
        </w:rPr>
        <w:t>, which is added to the simple negators, is an indefinite singular article (</w:t>
      </w:r>
      <w:proofErr w:type="spellStart"/>
      <w:r>
        <w:rPr>
          <w:rFonts w:cs="Times New Roman"/>
        </w:rPr>
        <w:t>Moyse-Faurie</w:t>
      </w:r>
      <w:proofErr w:type="spellEnd"/>
      <w:r>
        <w:rPr>
          <w:rFonts w:cs="Times New Roman"/>
        </w:rPr>
        <w:t xml:space="preserve"> 1999: 122)</w:t>
      </w:r>
      <w:r w:rsidR="002F11C5">
        <w:rPr>
          <w:rFonts w:cs="Times New Roman"/>
        </w:rPr>
        <w:t>.</w:t>
      </w:r>
      <w:r>
        <w:rPr>
          <w:rStyle w:val="FootnoteReference"/>
          <w:rFonts w:cs="Times New Roman"/>
        </w:rPr>
        <w:footnoteReference w:id="16"/>
      </w:r>
      <w:r>
        <w:rPr>
          <w:rFonts w:cs="Times New Roman"/>
        </w:rPr>
        <w:t xml:space="preserve"> But then there is also reduction, for standard and existential negation allow the complex forms </w:t>
      </w:r>
      <w:proofErr w:type="spellStart"/>
      <w:r>
        <w:rPr>
          <w:rFonts w:cs="Times New Roman"/>
          <w:i/>
        </w:rPr>
        <w:t>le'aise</w:t>
      </w:r>
      <w:proofErr w:type="spellEnd"/>
      <w:r>
        <w:rPr>
          <w:rFonts w:cs="Times New Roman"/>
          <w:i/>
        </w:rPr>
        <w:t xml:space="preserve"> </w:t>
      </w:r>
      <w:r>
        <w:rPr>
          <w:rFonts w:cs="Times New Roman"/>
        </w:rPr>
        <w:t xml:space="preserve">and </w:t>
      </w:r>
      <w:proofErr w:type="spellStart"/>
      <w:r>
        <w:rPr>
          <w:rFonts w:cs="Times New Roman"/>
          <w:i/>
        </w:rPr>
        <w:t>le'ese</w:t>
      </w:r>
      <w:proofErr w:type="spellEnd"/>
      <w:r>
        <w:rPr>
          <w:rFonts w:cs="Times New Roman"/>
          <w:i/>
        </w:rPr>
        <w:t xml:space="preserve"> </w:t>
      </w:r>
      <w:r>
        <w:rPr>
          <w:rFonts w:cs="Times New Roman"/>
        </w:rPr>
        <w:t xml:space="preserve">to reduce to </w:t>
      </w:r>
      <w:r>
        <w:rPr>
          <w:rFonts w:cs="Times New Roman"/>
          <w:i/>
        </w:rPr>
        <w:t xml:space="preserve">se. </w:t>
      </w:r>
    </w:p>
    <w:p w14:paraId="56B65DAD" w14:textId="3CE96981" w:rsidR="009B69AF" w:rsidRDefault="007D769A" w:rsidP="009B69AF">
      <w:pPr>
        <w:spacing w:after="0"/>
        <w:jc w:val="both"/>
        <w:rPr>
          <w:rFonts w:cs="Times New Roman"/>
        </w:rPr>
      </w:pPr>
      <w:r>
        <w:rPr>
          <w:rFonts w:cs="Times New Roman"/>
        </w:rPr>
        <w:t>(</w:t>
      </w:r>
      <w:r w:rsidR="00191172">
        <w:rPr>
          <w:rFonts w:cs="Times New Roman"/>
        </w:rPr>
        <w:t>31</w:t>
      </w:r>
      <w:r w:rsidR="00342003">
        <w:rPr>
          <w:rFonts w:cs="Times New Roman"/>
        </w:rPr>
        <w:t>)</w:t>
      </w:r>
      <w:r w:rsidR="00342003">
        <w:rPr>
          <w:rFonts w:cs="Times New Roman"/>
        </w:rPr>
        <w:tab/>
        <w:t>East Futuna</w:t>
      </w:r>
      <w:r w:rsidR="00103956" w:rsidRPr="003643B5">
        <w:rPr>
          <w:rFonts w:cs="Times New Roman"/>
        </w:rPr>
        <w:t xml:space="preserve"> [fud]</w:t>
      </w:r>
      <w:r w:rsidR="009B69AF" w:rsidRPr="003643B5">
        <w:rPr>
          <w:rFonts w:cs="Times New Roman"/>
        </w:rPr>
        <w:t xml:space="preserve"> (</w:t>
      </w:r>
      <w:r w:rsidR="00103956" w:rsidRPr="003643B5">
        <w:rPr>
          <w:rFonts w:cs="Times New Roman"/>
        </w:rPr>
        <w:t xml:space="preserve">Austronesian; </w:t>
      </w:r>
      <w:proofErr w:type="spellStart"/>
      <w:r w:rsidR="009B69AF" w:rsidRPr="003643B5">
        <w:rPr>
          <w:rFonts w:cs="Times New Roman"/>
        </w:rPr>
        <w:t>Veselinova</w:t>
      </w:r>
      <w:proofErr w:type="spellEnd"/>
      <w:r w:rsidR="009B69AF" w:rsidRPr="003643B5">
        <w:rPr>
          <w:rFonts w:cs="Times New Roman"/>
        </w:rPr>
        <w:t xml:space="preserve"> 2014: 1360-1362, </w:t>
      </w:r>
      <w:r w:rsidR="00FD6EF8">
        <w:rPr>
          <w:rFonts w:cs="Times New Roman"/>
        </w:rPr>
        <w:tab/>
      </w:r>
      <w:proofErr w:type="spellStart"/>
      <w:r w:rsidR="009B69AF" w:rsidRPr="003643B5">
        <w:rPr>
          <w:rFonts w:cs="Times New Roman"/>
        </w:rPr>
        <w:t>Moyse-Faurie</w:t>
      </w:r>
      <w:proofErr w:type="spellEnd"/>
      <w:r w:rsidR="009B69AF" w:rsidRPr="003643B5">
        <w:rPr>
          <w:rFonts w:cs="Times New Roman"/>
        </w:rPr>
        <w:t xml:space="preserve"> 1999: 119, 122)</w:t>
      </w:r>
    </w:p>
    <w:p w14:paraId="231396C1" w14:textId="125EEDEC" w:rsidR="0090060E" w:rsidRPr="004B67BE" w:rsidRDefault="009B69AF" w:rsidP="0090060E">
      <w:pPr>
        <w:tabs>
          <w:tab w:val="left" w:pos="709"/>
          <w:tab w:val="left" w:pos="1134"/>
          <w:tab w:val="left" w:pos="1418"/>
          <w:tab w:val="left" w:pos="1985"/>
          <w:tab w:val="left" w:pos="2694"/>
          <w:tab w:val="left" w:pos="3544"/>
          <w:tab w:val="left" w:pos="4253"/>
          <w:tab w:val="left" w:pos="4820"/>
          <w:tab w:val="left" w:pos="5387"/>
        </w:tabs>
        <w:spacing w:after="0"/>
        <w:jc w:val="both"/>
        <w:rPr>
          <w:rFonts w:cs="Times New Roman"/>
          <w:lang w:val="fr-BE"/>
        </w:rPr>
      </w:pPr>
      <w:r w:rsidRPr="004B67BE">
        <w:rPr>
          <w:rFonts w:cs="Times New Roman"/>
        </w:rPr>
        <w:tab/>
      </w:r>
      <w:r w:rsidR="0090060E" w:rsidRPr="004B67BE">
        <w:rPr>
          <w:rFonts w:cs="Times New Roman"/>
          <w:lang w:val="fr-BE"/>
        </w:rPr>
        <w:t>a.</w:t>
      </w:r>
      <w:r w:rsidR="0090060E" w:rsidRPr="004B67BE">
        <w:rPr>
          <w:rFonts w:cs="Times New Roman"/>
          <w:lang w:val="fr-BE"/>
        </w:rPr>
        <w:tab/>
        <w:t>…  e</w:t>
      </w:r>
      <w:r w:rsidR="0090060E" w:rsidRPr="004B67BE">
        <w:rPr>
          <w:rFonts w:cs="Times New Roman"/>
          <w:lang w:val="fr-BE"/>
        </w:rPr>
        <w:tab/>
      </w:r>
      <w:r w:rsidRPr="004B67BE">
        <w:rPr>
          <w:rFonts w:cs="Times New Roman"/>
          <w:i/>
          <w:lang w:val="fr-BE"/>
        </w:rPr>
        <w:t>se</w:t>
      </w:r>
      <w:r w:rsidR="0090060E" w:rsidRPr="004B67BE">
        <w:rPr>
          <w:rFonts w:cs="Times New Roman"/>
          <w:lang w:val="fr-BE"/>
        </w:rPr>
        <w:tab/>
      </w:r>
      <w:r w:rsidR="004B67BE">
        <w:rPr>
          <w:rFonts w:cs="Times New Roman"/>
          <w:lang w:val="fr-BE"/>
        </w:rPr>
        <w:t xml:space="preserve">  </w:t>
      </w:r>
      <w:r w:rsidR="0090060E" w:rsidRPr="004B67BE">
        <w:rPr>
          <w:rFonts w:cs="Times New Roman"/>
          <w:lang w:val="fr-BE"/>
        </w:rPr>
        <w:t>na'a</w:t>
      </w:r>
      <w:r w:rsidR="0090060E" w:rsidRPr="004B67BE">
        <w:rPr>
          <w:rFonts w:cs="Times New Roman"/>
          <w:lang w:val="fr-BE"/>
        </w:rPr>
        <w:tab/>
      </w:r>
      <w:r w:rsidR="004B67BE">
        <w:rPr>
          <w:rFonts w:cs="Times New Roman"/>
          <w:lang w:val="fr-BE"/>
        </w:rPr>
        <w:t xml:space="preserve">    </w:t>
      </w:r>
      <w:r w:rsidR="0090060E" w:rsidRPr="004B67BE">
        <w:rPr>
          <w:rFonts w:cs="Times New Roman"/>
          <w:lang w:val="fr-BE"/>
        </w:rPr>
        <w:t>ai</w:t>
      </w:r>
      <w:r w:rsidR="0090060E" w:rsidRPr="004B67BE">
        <w:rPr>
          <w:rFonts w:cs="Times New Roman"/>
          <w:lang w:val="fr-BE"/>
        </w:rPr>
        <w:tab/>
      </w:r>
      <w:r w:rsidR="004B67BE">
        <w:rPr>
          <w:rFonts w:cs="Times New Roman"/>
          <w:lang w:val="fr-BE"/>
        </w:rPr>
        <w:t xml:space="preserve">     </w:t>
      </w:r>
      <w:r w:rsidRPr="004B67BE">
        <w:rPr>
          <w:rFonts w:cs="Times New Roman"/>
          <w:lang w:val="fr-BE"/>
        </w:rPr>
        <w:t>se</w:t>
      </w:r>
      <w:r w:rsidRPr="004B67BE">
        <w:rPr>
          <w:rFonts w:cs="Times New Roman"/>
          <w:lang w:val="fr-BE"/>
        </w:rPr>
        <w:tab/>
        <w:t xml:space="preserve"> </w:t>
      </w:r>
      <w:r w:rsidR="004B67BE">
        <w:rPr>
          <w:rFonts w:cs="Times New Roman"/>
          <w:lang w:val="fr-BE"/>
        </w:rPr>
        <w:t xml:space="preserve">    </w:t>
      </w:r>
      <w:r w:rsidRPr="004B67BE">
        <w:rPr>
          <w:rFonts w:cs="Times New Roman"/>
          <w:lang w:val="fr-BE"/>
        </w:rPr>
        <w:t>tosi</w:t>
      </w:r>
      <w:r w:rsidRPr="004B67BE">
        <w:rPr>
          <w:rFonts w:cs="Times New Roman"/>
          <w:lang w:val="fr-BE"/>
        </w:rPr>
        <w:tab/>
        <w:t>…</w:t>
      </w:r>
    </w:p>
    <w:p w14:paraId="5439E774" w14:textId="28F03A34" w:rsidR="009B69AF" w:rsidRPr="004B67BE" w:rsidRDefault="0090060E" w:rsidP="0090060E">
      <w:pPr>
        <w:tabs>
          <w:tab w:val="left" w:pos="709"/>
          <w:tab w:val="left" w:pos="1134"/>
          <w:tab w:val="left" w:pos="1418"/>
          <w:tab w:val="left" w:pos="1985"/>
          <w:tab w:val="left" w:pos="2694"/>
          <w:tab w:val="left" w:pos="3544"/>
          <w:tab w:val="left" w:pos="4253"/>
          <w:tab w:val="left" w:pos="4820"/>
        </w:tabs>
        <w:spacing w:after="0"/>
        <w:jc w:val="both"/>
        <w:rPr>
          <w:rFonts w:cs="Times New Roman"/>
          <w:lang w:val="en-GB"/>
        </w:rPr>
      </w:pPr>
      <w:r w:rsidRPr="004B67BE">
        <w:rPr>
          <w:rFonts w:cs="Times New Roman"/>
          <w:lang w:val="fr-BE"/>
        </w:rPr>
        <w:tab/>
      </w:r>
      <w:r w:rsidRPr="004B67BE">
        <w:rPr>
          <w:rFonts w:cs="Times New Roman"/>
          <w:lang w:val="fr-BE"/>
        </w:rPr>
        <w:tab/>
      </w:r>
      <w:r w:rsidRPr="004B67BE">
        <w:rPr>
          <w:rFonts w:cs="Times New Roman"/>
          <w:lang w:val="fr-BE"/>
        </w:rPr>
        <w:tab/>
      </w:r>
      <w:proofErr w:type="spellStart"/>
      <w:r w:rsidR="0015204C" w:rsidRPr="004B67BE">
        <w:rPr>
          <w:rFonts w:cs="Times New Roman"/>
          <w:smallCaps/>
        </w:rPr>
        <w:t>genr</w:t>
      </w:r>
      <w:proofErr w:type="spellEnd"/>
      <w:r w:rsidR="009B69AF" w:rsidRPr="004B67BE">
        <w:rPr>
          <w:rFonts w:cs="Times New Roman"/>
          <w:smallCaps/>
        </w:rPr>
        <w:tab/>
      </w:r>
      <w:proofErr w:type="spellStart"/>
      <w:r w:rsidR="0015204C" w:rsidRPr="004B67BE">
        <w:rPr>
          <w:rFonts w:cs="Times New Roman"/>
          <w:smallCaps/>
        </w:rPr>
        <w:t>neg.ex</w:t>
      </w:r>
      <w:proofErr w:type="spellEnd"/>
      <w:proofErr w:type="gramStart"/>
      <w:r w:rsidR="009B69AF" w:rsidRPr="004B67BE">
        <w:rPr>
          <w:rFonts w:cs="Times New Roman"/>
        </w:rPr>
        <w:tab/>
      </w:r>
      <w:r w:rsidR="004B67BE">
        <w:rPr>
          <w:rFonts w:cs="Times New Roman"/>
        </w:rPr>
        <w:t xml:space="preserve">  </w:t>
      </w:r>
      <w:proofErr w:type="spellStart"/>
      <w:r w:rsidR="009B69AF" w:rsidRPr="004B67BE">
        <w:rPr>
          <w:rFonts w:cs="Times New Roman"/>
        </w:rPr>
        <w:t>be</w:t>
      </w:r>
      <w:proofErr w:type="gramEnd"/>
      <w:r w:rsidR="009B69AF" w:rsidRPr="004B67BE">
        <w:rPr>
          <w:rFonts w:cs="Times New Roman"/>
        </w:rPr>
        <w:t>.there</w:t>
      </w:r>
      <w:proofErr w:type="spellEnd"/>
      <w:r w:rsidR="004B67BE">
        <w:rPr>
          <w:rFonts w:cs="Times New Roman"/>
        </w:rPr>
        <w:t xml:space="preserve">   </w:t>
      </w:r>
      <w:proofErr w:type="spellStart"/>
      <w:r w:rsidR="0015204C" w:rsidRPr="004B67BE">
        <w:rPr>
          <w:rFonts w:cs="Times New Roman"/>
          <w:smallCaps/>
        </w:rPr>
        <w:t>anaph</w:t>
      </w:r>
      <w:proofErr w:type="spellEnd"/>
      <w:r w:rsidR="004B67BE">
        <w:rPr>
          <w:rFonts w:cs="Times New Roman"/>
          <w:smallCaps/>
        </w:rPr>
        <w:t xml:space="preserve">  </w:t>
      </w:r>
      <w:proofErr w:type="spellStart"/>
      <w:r w:rsidR="0015204C" w:rsidRPr="004B67BE">
        <w:rPr>
          <w:rFonts w:cs="Times New Roman"/>
          <w:smallCaps/>
        </w:rPr>
        <w:t>ind</w:t>
      </w:r>
      <w:r w:rsidR="00195E3C" w:rsidRPr="004B67BE">
        <w:rPr>
          <w:rFonts w:cs="Times New Roman"/>
          <w:smallCaps/>
        </w:rPr>
        <w:t>f</w:t>
      </w:r>
      <w:proofErr w:type="spellEnd"/>
      <w:r w:rsidR="004B67BE">
        <w:rPr>
          <w:rFonts w:cs="Times New Roman"/>
          <w:smallCaps/>
        </w:rPr>
        <w:t xml:space="preserve"> </w:t>
      </w:r>
      <w:r w:rsidR="009B69AF" w:rsidRPr="004B67BE">
        <w:rPr>
          <w:rFonts w:cs="Times New Roman"/>
        </w:rPr>
        <w:tab/>
        <w:t>book</w:t>
      </w:r>
    </w:p>
    <w:p w14:paraId="4C713477" w14:textId="377D97E2" w:rsidR="009B69AF" w:rsidRPr="004B67BE" w:rsidRDefault="009B69AF" w:rsidP="009B69AF">
      <w:pPr>
        <w:spacing w:after="0"/>
        <w:jc w:val="both"/>
        <w:rPr>
          <w:rFonts w:cs="Times New Roman"/>
        </w:rPr>
      </w:pPr>
      <w:r w:rsidRPr="004B67BE">
        <w:rPr>
          <w:rFonts w:cs="Times New Roman"/>
        </w:rPr>
        <w:tab/>
      </w:r>
      <w:r w:rsidR="004B67BE">
        <w:rPr>
          <w:rFonts w:cs="Times New Roman"/>
        </w:rPr>
        <w:t xml:space="preserve">        </w:t>
      </w:r>
      <w:r w:rsidRPr="004B67BE">
        <w:rPr>
          <w:rFonts w:cs="Times New Roman"/>
        </w:rPr>
        <w:t>'… there are no books ….'</w:t>
      </w:r>
    </w:p>
    <w:p w14:paraId="2DF6A594" w14:textId="35B2E513" w:rsidR="009B69AF" w:rsidRPr="004B67BE" w:rsidRDefault="009B69AF" w:rsidP="0090060E">
      <w:pPr>
        <w:keepLines/>
        <w:tabs>
          <w:tab w:val="left" w:pos="709"/>
          <w:tab w:val="left" w:pos="1418"/>
          <w:tab w:val="left" w:pos="1985"/>
          <w:tab w:val="left" w:pos="2835"/>
          <w:tab w:val="left" w:pos="3261"/>
          <w:tab w:val="left" w:pos="3686"/>
          <w:tab w:val="left" w:pos="4536"/>
          <w:tab w:val="left" w:pos="5103"/>
          <w:tab w:val="left" w:pos="5529"/>
        </w:tabs>
        <w:spacing w:after="0"/>
        <w:jc w:val="both"/>
        <w:rPr>
          <w:rFonts w:cs="Times New Roman"/>
          <w:lang w:val="fr-BE"/>
        </w:rPr>
      </w:pPr>
      <w:r w:rsidRPr="004B67BE">
        <w:rPr>
          <w:rFonts w:cs="Times New Roman"/>
        </w:rPr>
        <w:tab/>
      </w:r>
      <w:r w:rsidRPr="004B67BE">
        <w:rPr>
          <w:rFonts w:cs="Times New Roman"/>
          <w:lang w:val="fr-BE"/>
        </w:rPr>
        <w:t>b.</w:t>
      </w:r>
      <w:r w:rsidRPr="004B67BE">
        <w:rPr>
          <w:rFonts w:cs="Times New Roman"/>
          <w:lang w:val="fr-BE"/>
        </w:rPr>
        <w:tab/>
        <w:t>e</w:t>
      </w:r>
      <w:r w:rsidRPr="004B67BE">
        <w:rPr>
          <w:rFonts w:cs="Times New Roman"/>
          <w:lang w:val="fr-BE"/>
        </w:rPr>
        <w:tab/>
      </w:r>
      <w:r w:rsidRPr="004B67BE">
        <w:rPr>
          <w:rFonts w:cs="Times New Roman"/>
          <w:i/>
          <w:lang w:val="fr-BE"/>
        </w:rPr>
        <w:t>se</w:t>
      </w:r>
      <w:r w:rsidR="0090060E" w:rsidRPr="004B67BE">
        <w:rPr>
          <w:rFonts w:cs="Times New Roman"/>
          <w:lang w:val="fr-BE"/>
        </w:rPr>
        <w:tab/>
        <w:t>tio</w:t>
      </w:r>
      <w:r w:rsidR="0090060E" w:rsidRPr="004B67BE">
        <w:rPr>
          <w:rFonts w:cs="Times New Roman"/>
          <w:lang w:val="fr-BE"/>
        </w:rPr>
        <w:tab/>
        <w:t>a</w:t>
      </w:r>
      <w:r w:rsidR="0090060E" w:rsidRPr="004B67BE">
        <w:rPr>
          <w:rFonts w:cs="Times New Roman"/>
          <w:lang w:val="fr-BE"/>
        </w:rPr>
        <w:tab/>
        <w:t>tātou</w:t>
      </w:r>
      <w:r w:rsidR="0090060E" w:rsidRPr="004B67BE">
        <w:rPr>
          <w:rFonts w:cs="Times New Roman"/>
          <w:lang w:val="fr-BE"/>
        </w:rPr>
        <w:tab/>
      </w:r>
      <w:r w:rsidRPr="004B67BE">
        <w:rPr>
          <w:rFonts w:cs="Times New Roman"/>
          <w:lang w:val="fr-BE"/>
        </w:rPr>
        <w:t>ki</w:t>
      </w:r>
      <w:r w:rsidRPr="004B67BE">
        <w:rPr>
          <w:rFonts w:cs="Times New Roman"/>
          <w:lang w:val="fr-BE"/>
        </w:rPr>
        <w:tab/>
        <w:t>ke</w:t>
      </w:r>
      <w:r w:rsidRPr="004B67BE">
        <w:rPr>
          <w:rFonts w:cs="Times New Roman"/>
          <w:lang w:val="fr-BE"/>
        </w:rPr>
        <w:tab/>
        <w:t>fatu</w:t>
      </w:r>
    </w:p>
    <w:p w14:paraId="6A3AEB44" w14:textId="3AE7E461" w:rsidR="009B69AF" w:rsidRPr="004B67BE" w:rsidRDefault="0090060E" w:rsidP="0090060E">
      <w:pPr>
        <w:keepLines/>
        <w:tabs>
          <w:tab w:val="left" w:pos="1418"/>
          <w:tab w:val="left" w:pos="1985"/>
          <w:tab w:val="left" w:pos="2835"/>
          <w:tab w:val="left" w:pos="3261"/>
          <w:tab w:val="left" w:pos="3686"/>
          <w:tab w:val="left" w:pos="4536"/>
          <w:tab w:val="left" w:pos="5103"/>
          <w:tab w:val="left" w:pos="5529"/>
        </w:tabs>
        <w:spacing w:after="0"/>
        <w:jc w:val="both"/>
        <w:rPr>
          <w:rFonts w:cs="Times New Roman"/>
        </w:rPr>
      </w:pPr>
      <w:r w:rsidRPr="004B67BE">
        <w:rPr>
          <w:rFonts w:cs="Times New Roman"/>
          <w:lang w:val="fr-BE"/>
        </w:rPr>
        <w:tab/>
      </w:r>
      <w:proofErr w:type="spellStart"/>
      <w:r w:rsidR="0015204C" w:rsidRPr="004B67BE">
        <w:rPr>
          <w:rFonts w:cs="Times New Roman"/>
          <w:smallCaps/>
        </w:rPr>
        <w:t>genr</w:t>
      </w:r>
      <w:proofErr w:type="spellEnd"/>
      <w:r w:rsidR="009B69AF" w:rsidRPr="004B67BE">
        <w:rPr>
          <w:rFonts w:cs="Times New Roman"/>
          <w:smallCaps/>
        </w:rPr>
        <w:tab/>
      </w:r>
      <w:proofErr w:type="spellStart"/>
      <w:r w:rsidR="0015204C" w:rsidRPr="004B67BE">
        <w:rPr>
          <w:rFonts w:cs="Times New Roman"/>
          <w:smallCaps/>
        </w:rPr>
        <w:t>neg.ex</w:t>
      </w:r>
      <w:proofErr w:type="spellEnd"/>
      <w:r w:rsidR="009B69AF" w:rsidRPr="004B67BE">
        <w:rPr>
          <w:rFonts w:cs="Times New Roman"/>
        </w:rPr>
        <w:tab/>
        <w:t>see</w:t>
      </w:r>
      <w:r w:rsidR="009B69AF" w:rsidRPr="004B67BE">
        <w:rPr>
          <w:rFonts w:cs="Times New Roman"/>
        </w:rPr>
        <w:tab/>
      </w:r>
      <w:r w:rsidR="0015204C" w:rsidRPr="004B67BE">
        <w:rPr>
          <w:rFonts w:cs="Times New Roman"/>
          <w:smallCaps/>
        </w:rPr>
        <w:t>abs</w:t>
      </w:r>
      <w:r w:rsidR="009B69AF" w:rsidRPr="004B67BE">
        <w:rPr>
          <w:rFonts w:cs="Times New Roman"/>
        </w:rPr>
        <w:tab/>
      </w:r>
      <w:r w:rsidR="0015204C" w:rsidRPr="004B67BE">
        <w:rPr>
          <w:rFonts w:cs="Times New Roman"/>
          <w:smallCaps/>
        </w:rPr>
        <w:t>1pl.incl</w:t>
      </w:r>
      <w:r w:rsidR="009B69AF" w:rsidRPr="004B67BE">
        <w:rPr>
          <w:rFonts w:cs="Times New Roman"/>
          <w:smallCaps/>
        </w:rPr>
        <w:tab/>
      </w:r>
      <w:proofErr w:type="spellStart"/>
      <w:r w:rsidR="0015204C" w:rsidRPr="004B67BE">
        <w:rPr>
          <w:rFonts w:cs="Times New Roman"/>
          <w:smallCaps/>
        </w:rPr>
        <w:t>obl</w:t>
      </w:r>
      <w:proofErr w:type="spellEnd"/>
      <w:r w:rsidR="009B69AF" w:rsidRPr="004B67BE">
        <w:rPr>
          <w:rFonts w:cs="Times New Roman"/>
          <w:smallCaps/>
        </w:rPr>
        <w:tab/>
      </w:r>
      <w:r w:rsidR="0015204C" w:rsidRPr="004B67BE">
        <w:rPr>
          <w:rFonts w:cs="Times New Roman"/>
          <w:smallCaps/>
        </w:rPr>
        <w:t>def</w:t>
      </w:r>
      <w:r w:rsidR="009B69AF" w:rsidRPr="004B67BE">
        <w:rPr>
          <w:rFonts w:cs="Times New Roman"/>
        </w:rPr>
        <w:tab/>
        <w:t>stone</w:t>
      </w:r>
    </w:p>
    <w:p w14:paraId="71607AFF" w14:textId="7789A7CE" w:rsidR="009B69AF" w:rsidRPr="004B67BE" w:rsidRDefault="009B69AF" w:rsidP="004C02BC">
      <w:pPr>
        <w:keepLines/>
        <w:jc w:val="both"/>
        <w:rPr>
          <w:rFonts w:cs="Times New Roman"/>
        </w:rPr>
      </w:pPr>
      <w:r w:rsidRPr="004B67BE">
        <w:rPr>
          <w:rFonts w:cs="Times New Roman"/>
        </w:rPr>
        <w:tab/>
      </w:r>
      <w:r w:rsidR="004B67BE">
        <w:rPr>
          <w:rFonts w:cs="Times New Roman"/>
        </w:rPr>
        <w:t xml:space="preserve">        </w:t>
      </w:r>
      <w:r w:rsidRPr="004B67BE">
        <w:rPr>
          <w:rFonts w:cs="Times New Roman"/>
        </w:rPr>
        <w:t>'We do not see the stone.'</w:t>
      </w:r>
    </w:p>
    <w:p w14:paraId="1D5B8D0A" w14:textId="600AC937" w:rsidR="009B69AF" w:rsidRDefault="00304AB6" w:rsidP="004C02BC">
      <w:pPr>
        <w:keepNext w:val="0"/>
        <w:tabs>
          <w:tab w:val="left" w:pos="1276"/>
          <w:tab w:val="left" w:pos="1701"/>
        </w:tabs>
        <w:spacing w:after="0"/>
        <w:jc w:val="both"/>
        <w:rPr>
          <w:rFonts w:cs="Times New Roman"/>
        </w:rPr>
      </w:pPr>
      <w:r>
        <w:rPr>
          <w:rFonts w:cs="Times New Roman"/>
        </w:rPr>
        <w:t xml:space="preserve">For </w:t>
      </w:r>
      <w:proofErr w:type="spellStart"/>
      <w:r>
        <w:rPr>
          <w:rFonts w:cs="Times New Roman"/>
        </w:rPr>
        <w:t>Moyse-Faurie</w:t>
      </w:r>
      <w:proofErr w:type="spellEnd"/>
      <w:r>
        <w:rPr>
          <w:rFonts w:cs="Times New Roman"/>
        </w:rPr>
        <w:t xml:space="preserve"> and Mosel</w:t>
      </w:r>
      <w:r w:rsidR="009B69AF">
        <w:rPr>
          <w:rFonts w:cs="Times New Roman"/>
        </w:rPr>
        <w:t xml:space="preserve">, the fact that an erstwhile indefinite article now functions as a negator shows that we are dealing with a Jespersen Cycle. </w:t>
      </w:r>
      <w:r>
        <w:rPr>
          <w:rFonts w:cs="Times New Roman"/>
        </w:rPr>
        <w:t xml:space="preserve">For </w:t>
      </w:r>
      <w:proofErr w:type="spellStart"/>
      <w:r>
        <w:rPr>
          <w:rFonts w:cs="Times New Roman"/>
        </w:rPr>
        <w:t>Veselinova</w:t>
      </w:r>
      <w:proofErr w:type="spellEnd"/>
      <w:r>
        <w:rPr>
          <w:rFonts w:cs="Times New Roman"/>
        </w:rPr>
        <w:t xml:space="preserve"> (p.c.) there is a Jespersen cycle because the </w:t>
      </w:r>
      <w:proofErr w:type="spellStart"/>
      <w:r>
        <w:rPr>
          <w:rFonts w:cs="Times New Roman"/>
          <w:i/>
        </w:rPr>
        <w:t>le'aise</w:t>
      </w:r>
      <w:proofErr w:type="spellEnd"/>
      <w:r>
        <w:rPr>
          <w:rFonts w:cs="Times New Roman"/>
          <w:i/>
        </w:rPr>
        <w:t xml:space="preserve"> </w:t>
      </w:r>
      <w:r>
        <w:rPr>
          <w:rFonts w:cs="Times New Roman"/>
        </w:rPr>
        <w:t xml:space="preserve">and </w:t>
      </w:r>
      <w:proofErr w:type="spellStart"/>
      <w:r>
        <w:rPr>
          <w:rFonts w:cs="Times New Roman"/>
          <w:i/>
        </w:rPr>
        <w:t>le'ese</w:t>
      </w:r>
      <w:proofErr w:type="spellEnd"/>
      <w:r w:rsidR="005A5D22">
        <w:rPr>
          <w:rFonts w:cs="Times New Roman"/>
          <w:i/>
        </w:rPr>
        <w:t xml:space="preserve"> </w:t>
      </w:r>
      <w:r w:rsidR="005A5D22">
        <w:rPr>
          <w:rFonts w:cs="Times New Roman"/>
        </w:rPr>
        <w:t xml:space="preserve">are taken to carry emphasis, which then got lost together with </w:t>
      </w:r>
      <w:r>
        <w:rPr>
          <w:rFonts w:cs="Times New Roman"/>
        </w:rPr>
        <w:t xml:space="preserve">phonetic substance. But these claims are not obvious. Much depends </w:t>
      </w:r>
      <w:r w:rsidR="009B69AF">
        <w:rPr>
          <w:rFonts w:cs="Times New Roman"/>
        </w:rPr>
        <w:t xml:space="preserve">on what is meant with the notion of Jespersen Cycle and this </w:t>
      </w:r>
      <w:proofErr w:type="gramStart"/>
      <w:r w:rsidR="009B69AF">
        <w:rPr>
          <w:rFonts w:cs="Times New Roman"/>
        </w:rPr>
        <w:t>has to</w:t>
      </w:r>
      <w:proofErr w:type="gramEnd"/>
      <w:r w:rsidR="009B69AF">
        <w:rPr>
          <w:rFonts w:cs="Times New Roman"/>
        </w:rPr>
        <w:t xml:space="preserve"> be made explicit. As argued in </w:t>
      </w:r>
      <w:r w:rsidR="009B69AF" w:rsidRPr="006B7690">
        <w:rPr>
          <w:rFonts w:cs="Times New Roman"/>
        </w:rPr>
        <w:t>section 2</w:t>
      </w:r>
      <w:r w:rsidR="009B69AF">
        <w:rPr>
          <w:rFonts w:cs="Times New Roman"/>
        </w:rPr>
        <w:t xml:space="preserve">, </w:t>
      </w:r>
      <w:r w:rsidR="009B69AF" w:rsidRPr="006B7690">
        <w:rPr>
          <w:rFonts w:cs="Times New Roman"/>
        </w:rPr>
        <w:t>most</w:t>
      </w:r>
      <w:r w:rsidR="009B69AF">
        <w:rPr>
          <w:rFonts w:cs="Times New Roman"/>
        </w:rPr>
        <w:t xml:space="preserve"> linguists take a form-based approach of the Jespersen Cycle and require doubling bu</w:t>
      </w:r>
      <w:r>
        <w:rPr>
          <w:rFonts w:cs="Times New Roman"/>
        </w:rPr>
        <w:t>t in East Futuna</w:t>
      </w:r>
      <w:r w:rsidR="009B69AF">
        <w:rPr>
          <w:rFonts w:cs="Times New Roman"/>
        </w:rPr>
        <w:t xml:space="preserve"> there </w:t>
      </w:r>
      <w:r>
        <w:rPr>
          <w:rFonts w:cs="Times New Roman"/>
        </w:rPr>
        <w:t>is no doubling. The East Futuna</w:t>
      </w:r>
      <w:r w:rsidR="009B69AF">
        <w:rPr>
          <w:rFonts w:cs="Times New Roman"/>
        </w:rPr>
        <w:t xml:space="preserve"> facts are thus </w:t>
      </w:r>
      <w:proofErr w:type="gramStart"/>
      <w:r w:rsidR="009B69AF">
        <w:rPr>
          <w:rFonts w:cs="Times New Roman"/>
        </w:rPr>
        <w:t>similar to</w:t>
      </w:r>
      <w:proofErr w:type="gramEnd"/>
      <w:r w:rsidR="009B69AF">
        <w:rPr>
          <w:rFonts w:cs="Times New Roman"/>
        </w:rPr>
        <w:t xml:space="preserve"> the Greek ones. In Greek a complex form </w:t>
      </w:r>
      <w:proofErr w:type="spellStart"/>
      <w:r w:rsidR="00FF12F7" w:rsidRPr="00187469">
        <w:rPr>
          <w:rFonts w:cs="Times New Roman"/>
          <w:i/>
        </w:rPr>
        <w:t>o</w:t>
      </w:r>
      <w:r w:rsidR="009B69AF">
        <w:rPr>
          <w:rFonts w:cs="Times New Roman"/>
          <w:i/>
        </w:rPr>
        <w:t>uden</w:t>
      </w:r>
      <w:proofErr w:type="spellEnd"/>
      <w:r w:rsidR="009B69AF">
        <w:rPr>
          <w:rFonts w:cs="Times New Roman"/>
        </w:rPr>
        <w:t xml:space="preserve"> lost the negative morpheme and </w:t>
      </w:r>
      <w:r w:rsidR="005A5D22">
        <w:rPr>
          <w:rFonts w:cs="Times New Roman"/>
        </w:rPr>
        <w:t>the emphasis</w:t>
      </w:r>
      <w:r w:rsidR="00EE4972">
        <w:rPr>
          <w:rFonts w:cs="Times New Roman"/>
        </w:rPr>
        <w:t>,</w:t>
      </w:r>
      <w:r w:rsidR="005A5D22">
        <w:rPr>
          <w:rFonts w:cs="Times New Roman"/>
        </w:rPr>
        <w:t xml:space="preserve"> and </w:t>
      </w:r>
      <w:r w:rsidR="009B69AF">
        <w:rPr>
          <w:rFonts w:cs="Times New Roman"/>
        </w:rPr>
        <w:t>it is the remains of a focus particle and a numeral that now function as a negator. In East Fu</w:t>
      </w:r>
      <w:r>
        <w:rPr>
          <w:rFonts w:cs="Times New Roman"/>
        </w:rPr>
        <w:t>tuna</w:t>
      </w:r>
      <w:r w:rsidR="009B69AF">
        <w:rPr>
          <w:rFonts w:cs="Times New Roman"/>
        </w:rPr>
        <w:t xml:space="preserve"> </w:t>
      </w:r>
      <w:r w:rsidR="009B69AF">
        <w:rPr>
          <w:rFonts w:cs="Times New Roman"/>
        </w:rPr>
        <w:lastRenderedPageBreak/>
        <w:t xml:space="preserve">the complex forms </w:t>
      </w:r>
      <w:proofErr w:type="spellStart"/>
      <w:r w:rsidR="009B69AF">
        <w:rPr>
          <w:rFonts w:cs="Times New Roman"/>
          <w:i/>
        </w:rPr>
        <w:t>le'aise</w:t>
      </w:r>
      <w:proofErr w:type="spellEnd"/>
      <w:r w:rsidR="009B69AF">
        <w:rPr>
          <w:rFonts w:cs="Times New Roman"/>
        </w:rPr>
        <w:t xml:space="preserve"> and </w:t>
      </w:r>
      <w:proofErr w:type="spellStart"/>
      <w:r w:rsidR="009B69AF">
        <w:rPr>
          <w:rFonts w:cs="Times New Roman"/>
          <w:i/>
        </w:rPr>
        <w:t>lé'se</w:t>
      </w:r>
      <w:proofErr w:type="spellEnd"/>
      <w:r w:rsidR="009B69AF">
        <w:rPr>
          <w:rFonts w:cs="Times New Roman"/>
          <w:i/>
        </w:rPr>
        <w:t xml:space="preserve"> </w:t>
      </w:r>
      <w:r w:rsidR="009B69AF">
        <w:rPr>
          <w:rFonts w:cs="Times New Roman"/>
        </w:rPr>
        <w:t xml:space="preserve">lost the negative morpheme </w:t>
      </w:r>
      <w:r w:rsidR="005A5D22">
        <w:rPr>
          <w:rFonts w:cs="Times New Roman"/>
        </w:rPr>
        <w:t xml:space="preserve">and </w:t>
      </w:r>
      <w:r w:rsidR="00FD6EF8">
        <w:rPr>
          <w:rFonts w:cs="Times New Roman"/>
        </w:rPr>
        <w:t xml:space="preserve">the </w:t>
      </w:r>
      <w:r w:rsidR="005A5D22">
        <w:rPr>
          <w:rFonts w:cs="Times New Roman"/>
        </w:rPr>
        <w:t>emphasis</w:t>
      </w:r>
      <w:r w:rsidR="00EE4972">
        <w:rPr>
          <w:rFonts w:cs="Times New Roman"/>
        </w:rPr>
        <w:t>,</w:t>
      </w:r>
      <w:r w:rsidR="005A5D22">
        <w:rPr>
          <w:rFonts w:cs="Times New Roman"/>
        </w:rPr>
        <w:t xml:space="preserve"> </w:t>
      </w:r>
      <w:r w:rsidR="009B69AF">
        <w:rPr>
          <w:rFonts w:cs="Times New Roman"/>
        </w:rPr>
        <w:t>and it is the remains of an indefinite article that now function</w:t>
      </w:r>
      <w:r>
        <w:rPr>
          <w:rFonts w:cs="Times New Roman"/>
        </w:rPr>
        <w:t xml:space="preserve"> as a negator. For East Futuna</w:t>
      </w:r>
      <w:r w:rsidR="009B69AF" w:rsidRPr="00CA1D99">
        <w:rPr>
          <w:rFonts w:cs="Times New Roman"/>
          <w:i/>
        </w:rPr>
        <w:t xml:space="preserve"> se</w:t>
      </w:r>
      <w:r w:rsidR="009B69AF">
        <w:rPr>
          <w:rFonts w:cs="Times New Roman"/>
        </w:rPr>
        <w:t xml:space="preserve"> to count as the result of a Jespersen Cycle one can thus use the semantically-based account, the one that allows both doubling and fusion but requires an emphatic stage, or the more general account, one that requires neither doubling nor emphasis. </w:t>
      </w:r>
    </w:p>
    <w:p w14:paraId="5C3E6A9C" w14:textId="6CE24A81" w:rsidR="009B69AF" w:rsidRDefault="009B69AF" w:rsidP="004C02BC">
      <w:pPr>
        <w:keepNext w:val="0"/>
        <w:jc w:val="both"/>
        <w:rPr>
          <w:rFonts w:cs="Times New Roman"/>
        </w:rPr>
      </w:pPr>
      <w:r>
        <w:rPr>
          <w:rFonts w:cs="Times New Roman"/>
        </w:rPr>
        <w:tab/>
        <w:t xml:space="preserve">Of these two accounts, the general one seems better. The argument for the extended notion has so far been, for both </w:t>
      </w:r>
      <w:proofErr w:type="spellStart"/>
      <w:r>
        <w:rPr>
          <w:rFonts w:cs="Times New Roman"/>
        </w:rPr>
        <w:t>Schwegler</w:t>
      </w:r>
      <w:proofErr w:type="spellEnd"/>
      <w:r>
        <w:rPr>
          <w:rFonts w:cs="Times New Roman"/>
        </w:rPr>
        <w:t xml:space="preserve"> and </w:t>
      </w:r>
      <w:proofErr w:type="spellStart"/>
      <w:r>
        <w:rPr>
          <w:rFonts w:cs="Times New Roman"/>
        </w:rPr>
        <w:t>Chatzop</w:t>
      </w:r>
      <w:r w:rsidR="00430E5C">
        <w:rPr>
          <w:rFonts w:cs="Times New Roman"/>
        </w:rPr>
        <w:t>o</w:t>
      </w:r>
      <w:r>
        <w:rPr>
          <w:rFonts w:cs="Times New Roman"/>
        </w:rPr>
        <w:t>ulou</w:t>
      </w:r>
      <w:proofErr w:type="spellEnd"/>
      <w:r>
        <w:rPr>
          <w:rFonts w:cs="Times New Roman"/>
        </w:rPr>
        <w:t xml:space="preserve">, that the second part of the fusion had an emphatic use. This is very clear in Greek as well as in Latin. </w:t>
      </w:r>
      <w:r w:rsidR="00304AB6">
        <w:rPr>
          <w:rFonts w:cs="Times New Roman"/>
        </w:rPr>
        <w:t>It is less clear in East Futuna</w:t>
      </w:r>
      <w:r>
        <w:rPr>
          <w:rFonts w:cs="Times New Roman"/>
        </w:rPr>
        <w:t xml:space="preserve">. The </w:t>
      </w:r>
      <w:r w:rsidRPr="00795E2A">
        <w:rPr>
          <w:rFonts w:cs="Times New Roman"/>
          <w:i/>
        </w:rPr>
        <w:t xml:space="preserve">-se </w:t>
      </w:r>
      <w:r>
        <w:rPr>
          <w:rFonts w:cs="Times New Roman"/>
        </w:rPr>
        <w:t>part is an indefinite or non-specific article. The latter is obligatory for noun phrases in the scope of negation and it is therefore 'a frequent collocate of the existential negator' (</w:t>
      </w:r>
      <w:proofErr w:type="spellStart"/>
      <w:r>
        <w:rPr>
          <w:rFonts w:cs="Times New Roman"/>
        </w:rPr>
        <w:t>Veselinova</w:t>
      </w:r>
      <w:proofErr w:type="spellEnd"/>
      <w:r>
        <w:rPr>
          <w:rFonts w:cs="Times New Roman"/>
        </w:rPr>
        <w:t xml:space="preserve"> 2014: 1348). In the fusion, </w:t>
      </w:r>
      <w:r>
        <w:rPr>
          <w:rFonts w:cs="Times New Roman"/>
          <w:i/>
        </w:rPr>
        <w:t>se</w:t>
      </w:r>
      <w:r>
        <w:rPr>
          <w:rFonts w:cs="Times New Roman"/>
        </w:rPr>
        <w:t xml:space="preserve"> then 'reinforced' the original negator – 'reinforce' is the term in </w:t>
      </w:r>
      <w:proofErr w:type="spellStart"/>
      <w:r>
        <w:rPr>
          <w:rFonts w:cs="Times New Roman"/>
        </w:rPr>
        <w:t>Moyse-Faurie</w:t>
      </w:r>
      <w:proofErr w:type="spellEnd"/>
      <w:r>
        <w:rPr>
          <w:rFonts w:cs="Times New Roman"/>
        </w:rPr>
        <w:t xml:space="preserve"> (1999: 122) </w:t>
      </w:r>
      <w:r w:rsidR="001A727F">
        <w:rPr>
          <w:rFonts w:cs="Times New Roman"/>
        </w:rPr>
        <w:t xml:space="preserve">– </w:t>
      </w:r>
      <w:r>
        <w:rPr>
          <w:rFonts w:cs="Times New Roman"/>
        </w:rPr>
        <w:t xml:space="preserve">but it is not clear that it is meant in a semantic sense. According to Mosel (1999: 18), followed by </w:t>
      </w:r>
      <w:proofErr w:type="spellStart"/>
      <w:r>
        <w:rPr>
          <w:rFonts w:cs="Times New Roman"/>
        </w:rPr>
        <w:t>Veselinova</w:t>
      </w:r>
      <w:proofErr w:type="spellEnd"/>
      <w:r>
        <w:rPr>
          <w:rFonts w:cs="Times New Roman"/>
        </w:rPr>
        <w:t xml:space="preserve"> (2014: 1363), the reinforcement would indeed be semantic: the reinforcement is to yield emphasis. But note that it is an indefinite article that fuses, and not, for example, the numeral and pronoun </w:t>
      </w:r>
      <w:proofErr w:type="spellStart"/>
      <w:r>
        <w:rPr>
          <w:rFonts w:cs="Times New Roman"/>
          <w:i/>
        </w:rPr>
        <w:t>tasi</w:t>
      </w:r>
      <w:proofErr w:type="spellEnd"/>
      <w:r>
        <w:rPr>
          <w:rFonts w:cs="Times New Roman"/>
          <w:i/>
        </w:rPr>
        <w:t xml:space="preserve"> </w:t>
      </w:r>
      <w:r>
        <w:rPr>
          <w:rFonts w:cs="Times New Roman"/>
        </w:rPr>
        <w:t>'one' (</w:t>
      </w:r>
      <w:proofErr w:type="spellStart"/>
      <w:r>
        <w:rPr>
          <w:rFonts w:cs="Times New Roman"/>
        </w:rPr>
        <w:t>Moyse-Faurie</w:t>
      </w:r>
      <w:proofErr w:type="spellEnd"/>
      <w:r>
        <w:rPr>
          <w:rFonts w:cs="Times New Roman"/>
        </w:rPr>
        <w:t xml:space="preserve"> 1997: 27, 35, 1999: 121).</w:t>
      </w:r>
      <w:r>
        <w:rPr>
          <w:rFonts w:cs="Times New Roman"/>
          <w:i/>
        </w:rPr>
        <w:t xml:space="preserve"> </w:t>
      </w:r>
      <w:r>
        <w:rPr>
          <w:rFonts w:cs="Times New Roman"/>
        </w:rPr>
        <w:t xml:space="preserve">A similar fusion is reported for </w:t>
      </w:r>
      <w:proofErr w:type="spellStart"/>
      <w:r>
        <w:rPr>
          <w:rFonts w:cs="Times New Roman"/>
        </w:rPr>
        <w:t>Cèmuhî</w:t>
      </w:r>
      <w:proofErr w:type="spellEnd"/>
      <w:r>
        <w:rPr>
          <w:rFonts w:cs="Times New Roman"/>
        </w:rPr>
        <w:t xml:space="preserve"> and </w:t>
      </w:r>
      <w:proofErr w:type="spellStart"/>
      <w:r>
        <w:rPr>
          <w:rFonts w:cs="Times New Roman"/>
        </w:rPr>
        <w:t>Paicî</w:t>
      </w:r>
      <w:proofErr w:type="spellEnd"/>
      <w:r>
        <w:rPr>
          <w:rFonts w:cs="Times New Roman"/>
        </w:rPr>
        <w:t xml:space="preserve"> (</w:t>
      </w:r>
      <w:proofErr w:type="spellStart"/>
      <w:r>
        <w:rPr>
          <w:rFonts w:cs="Times New Roman"/>
        </w:rPr>
        <w:t>Moyse-Faurie</w:t>
      </w:r>
      <w:proofErr w:type="spellEnd"/>
      <w:r>
        <w:rPr>
          <w:rFonts w:cs="Times New Roman"/>
        </w:rPr>
        <w:t xml:space="preserve"> &amp; </w:t>
      </w:r>
      <w:proofErr w:type="spellStart"/>
      <w:r>
        <w:rPr>
          <w:rFonts w:cs="Times New Roman"/>
        </w:rPr>
        <w:t>Ozanne-Rivierre</w:t>
      </w:r>
      <w:proofErr w:type="spellEnd"/>
      <w:r>
        <w:rPr>
          <w:rFonts w:cs="Times New Roman"/>
        </w:rPr>
        <w:t xml:space="preserve"> 1999: 63) as well as for </w:t>
      </w:r>
      <w:proofErr w:type="spellStart"/>
      <w:r>
        <w:rPr>
          <w:rFonts w:cs="Times New Roman"/>
        </w:rPr>
        <w:t>Hawai'an</w:t>
      </w:r>
      <w:proofErr w:type="spellEnd"/>
      <w:r>
        <w:rPr>
          <w:rFonts w:cs="Times New Roman"/>
        </w:rPr>
        <w:t xml:space="preserve"> (</w:t>
      </w:r>
      <w:proofErr w:type="spellStart"/>
      <w:r>
        <w:rPr>
          <w:rFonts w:cs="Times New Roman"/>
        </w:rPr>
        <w:t>Veselinova</w:t>
      </w:r>
      <w:proofErr w:type="spellEnd"/>
      <w:r>
        <w:rPr>
          <w:rFonts w:cs="Times New Roman"/>
        </w:rPr>
        <w:t xml:space="preserve"> 2014: 1348), each time with an indefinite article. For Hawai'ian the fusion does not appeal to emphasis: </w:t>
      </w:r>
      <w:r w:rsidR="00EE4972">
        <w:rPr>
          <w:rFonts w:cs="Times New Roman"/>
        </w:rPr>
        <w:t>"</w:t>
      </w:r>
      <w:r>
        <w:rPr>
          <w:rFonts w:cs="Times New Roman"/>
        </w:rPr>
        <w:t xml:space="preserve">consequently, </w:t>
      </w:r>
      <w:proofErr w:type="spellStart"/>
      <w:r>
        <w:rPr>
          <w:rFonts w:cs="Times New Roman"/>
          <w:i/>
        </w:rPr>
        <w:t>a'ole</w:t>
      </w:r>
      <w:proofErr w:type="spellEnd"/>
      <w:r>
        <w:rPr>
          <w:rFonts w:cs="Times New Roman"/>
          <w:i/>
        </w:rPr>
        <w:t xml:space="preserve"> </w:t>
      </w:r>
      <w:r>
        <w:rPr>
          <w:rFonts w:cs="Times New Roman"/>
        </w:rPr>
        <w:t xml:space="preserve">[the standard negator] must have become fused with </w:t>
      </w:r>
      <w:r>
        <w:rPr>
          <w:rFonts w:cs="Times New Roman"/>
          <w:i/>
        </w:rPr>
        <w:t>he</w:t>
      </w:r>
      <w:r>
        <w:rPr>
          <w:rFonts w:cs="Times New Roman"/>
        </w:rPr>
        <w:t xml:space="preserve"> [the indefinite article] as a result of frequent collocation</w:t>
      </w:r>
      <w:r w:rsidR="008A5C62">
        <w:rPr>
          <w:rFonts w:cs="Times New Roman"/>
        </w:rPr>
        <w:t>"</w:t>
      </w:r>
      <w:r>
        <w:rPr>
          <w:rFonts w:cs="Times New Roman"/>
        </w:rPr>
        <w:t>(</w:t>
      </w:r>
      <w:proofErr w:type="spellStart"/>
      <w:r>
        <w:rPr>
          <w:rFonts w:cs="Times New Roman"/>
        </w:rPr>
        <w:t>Veselinova</w:t>
      </w:r>
      <w:proofErr w:type="spellEnd"/>
      <w:r>
        <w:rPr>
          <w:rFonts w:cs="Times New Roman"/>
        </w:rPr>
        <w:t xml:space="preserve"> 2014: 1348). In shor</w:t>
      </w:r>
      <w:r w:rsidR="00304AB6">
        <w:rPr>
          <w:rFonts w:cs="Times New Roman"/>
        </w:rPr>
        <w:t>t, for the East Futuna</w:t>
      </w:r>
      <w:r>
        <w:rPr>
          <w:rFonts w:cs="Times New Roman"/>
        </w:rPr>
        <w:t xml:space="preserve"> development of the </w:t>
      </w:r>
      <w:r>
        <w:rPr>
          <w:rFonts w:cs="Times New Roman"/>
          <w:i/>
        </w:rPr>
        <w:t xml:space="preserve">se </w:t>
      </w:r>
      <w:r>
        <w:rPr>
          <w:rFonts w:cs="Times New Roman"/>
        </w:rPr>
        <w:t xml:space="preserve">negator to count as a Jespersen it can't be the one embraced by </w:t>
      </w:r>
      <w:proofErr w:type="spellStart"/>
      <w:r>
        <w:rPr>
          <w:rFonts w:cs="Times New Roman"/>
        </w:rPr>
        <w:t>Schwegler</w:t>
      </w:r>
      <w:proofErr w:type="spellEnd"/>
      <w:r>
        <w:rPr>
          <w:rFonts w:cs="Times New Roman"/>
        </w:rPr>
        <w:t xml:space="preserve"> and </w:t>
      </w:r>
      <w:proofErr w:type="spellStart"/>
      <w:r>
        <w:rPr>
          <w:rFonts w:cs="Times New Roman"/>
        </w:rPr>
        <w:t>Chatzopoulou</w:t>
      </w:r>
      <w:proofErr w:type="spellEnd"/>
      <w:r>
        <w:rPr>
          <w:rFonts w:cs="Times New Roman"/>
        </w:rPr>
        <w:t xml:space="preserve">. The story of the </w:t>
      </w:r>
      <w:r w:rsidRPr="00D80384">
        <w:rPr>
          <w:rFonts w:cs="Times New Roman"/>
          <w:i/>
        </w:rPr>
        <w:t>se</w:t>
      </w:r>
      <w:r>
        <w:rPr>
          <w:rFonts w:cs="Times New Roman"/>
        </w:rPr>
        <w:t xml:space="preserve"> negator does, however, </w:t>
      </w:r>
      <w:r w:rsidR="005A5D22">
        <w:rPr>
          <w:rFonts w:cs="Times New Roman"/>
        </w:rPr>
        <w:t xml:space="preserve">fit </w:t>
      </w:r>
      <w:r>
        <w:rPr>
          <w:rFonts w:cs="Times New Roman"/>
        </w:rPr>
        <w:t>the general definition argued for in section 2: the development of a negator is a Jespersen Cycle</w:t>
      </w:r>
      <w:r w:rsidR="008A5C62">
        <w:rPr>
          <w:rFonts w:cs="Times New Roman"/>
        </w:rPr>
        <w:t>,</w:t>
      </w:r>
      <w:r>
        <w:rPr>
          <w:rFonts w:cs="Times New Roman"/>
        </w:rPr>
        <w:t xml:space="preserve"> if it results from the interaction of two elements, at least one of which is a negator.</w:t>
      </w:r>
    </w:p>
    <w:p w14:paraId="6C9AF347" w14:textId="5DC0BAED" w:rsidR="0002342E" w:rsidRPr="0002342E" w:rsidRDefault="0002342E" w:rsidP="0002342E">
      <w:pPr>
        <w:pStyle w:val="lsSection2"/>
        <w:ind w:left="360"/>
      </w:pPr>
      <w:r w:rsidRPr="0002342E">
        <w:t>A Positive Existential Cycle?</w:t>
      </w:r>
    </w:p>
    <w:p w14:paraId="7A7919F2" w14:textId="390F3F99" w:rsidR="005A5D22" w:rsidRDefault="0002342E" w:rsidP="004C02BC">
      <w:pPr>
        <w:keepNext w:val="0"/>
        <w:jc w:val="both"/>
        <w:rPr>
          <w:rFonts w:cs="Times New Roman"/>
        </w:rPr>
      </w:pPr>
      <w:r>
        <w:rPr>
          <w:rFonts w:cs="Times New Roman"/>
        </w:rPr>
        <w:t>Before we clarify the general concept of a Jespersen Cycle more, it is useful to point out that there is more to the interaction of existence and negation than</w:t>
      </w:r>
      <w:r w:rsidR="007D04F7">
        <w:rPr>
          <w:rFonts w:cs="Times New Roman"/>
        </w:rPr>
        <w:t xml:space="preserve"> what has been sketched in the above</w:t>
      </w:r>
      <w:r>
        <w:rPr>
          <w:rFonts w:cs="Times New Roman"/>
        </w:rPr>
        <w:t xml:space="preserve">. </w:t>
      </w:r>
      <w:proofErr w:type="gramStart"/>
      <w:r w:rsidR="007D04F7">
        <w:rPr>
          <w:rFonts w:cs="Times New Roman"/>
        </w:rPr>
        <w:t>First of all</w:t>
      </w:r>
      <w:proofErr w:type="gramEnd"/>
      <w:r w:rsidR="007D04F7">
        <w:rPr>
          <w:rFonts w:cs="Times New Roman"/>
        </w:rPr>
        <w:t>, i</w:t>
      </w:r>
      <w:r>
        <w:rPr>
          <w:rFonts w:cs="Times New Roman"/>
        </w:rPr>
        <w:t xml:space="preserve">n the Negative Existential Cycle proper, the one without doubling, we </w:t>
      </w:r>
      <w:r w:rsidR="007D04F7">
        <w:rPr>
          <w:rFonts w:cs="Times New Roman"/>
        </w:rPr>
        <w:t xml:space="preserve">have so far </w:t>
      </w:r>
      <w:r>
        <w:rPr>
          <w:rFonts w:cs="Times New Roman"/>
        </w:rPr>
        <w:t>see</w:t>
      </w:r>
      <w:r w:rsidR="007D04F7">
        <w:rPr>
          <w:rFonts w:cs="Times New Roman"/>
        </w:rPr>
        <w:t>n a negator</w:t>
      </w:r>
      <w:r>
        <w:rPr>
          <w:rFonts w:cs="Times New Roman"/>
        </w:rPr>
        <w:t xml:space="preserve"> fusing with something else, ty</w:t>
      </w:r>
      <w:r w:rsidR="00167196">
        <w:rPr>
          <w:rFonts w:cs="Times New Roman"/>
        </w:rPr>
        <w:t>pically a positive existential.</w:t>
      </w:r>
      <w:r w:rsidR="007D04F7">
        <w:rPr>
          <w:rFonts w:cs="Times New Roman"/>
        </w:rPr>
        <w:t xml:space="preserve"> </w:t>
      </w:r>
      <w:r w:rsidR="00167196">
        <w:rPr>
          <w:rFonts w:cs="Times New Roman"/>
        </w:rPr>
        <w:t>A fusion of a negator and a positive existential is not</w:t>
      </w:r>
      <w:r w:rsidR="002F11C5">
        <w:rPr>
          <w:rFonts w:cs="Times New Roman"/>
        </w:rPr>
        <w:t xml:space="preserve">, </w:t>
      </w:r>
      <w:r w:rsidR="007D04F7">
        <w:rPr>
          <w:rFonts w:cs="Times New Roman"/>
        </w:rPr>
        <w:t>however</w:t>
      </w:r>
      <w:r w:rsidR="002F11C5">
        <w:rPr>
          <w:rFonts w:cs="Times New Roman"/>
        </w:rPr>
        <w:t>,</w:t>
      </w:r>
      <w:r w:rsidR="00167196">
        <w:rPr>
          <w:rFonts w:cs="Times New Roman"/>
        </w:rPr>
        <w:t xml:space="preserve"> the only strategy to make negative </w:t>
      </w:r>
      <w:proofErr w:type="spellStart"/>
      <w:r w:rsidR="00167196">
        <w:rPr>
          <w:rFonts w:cs="Times New Roman"/>
        </w:rPr>
        <w:t>existentials</w:t>
      </w:r>
      <w:proofErr w:type="spellEnd"/>
      <w:r w:rsidR="002F11C5">
        <w:rPr>
          <w:rFonts w:cs="Times New Roman"/>
        </w:rPr>
        <w:t>,</w:t>
      </w:r>
      <w:r w:rsidR="00167196">
        <w:rPr>
          <w:rFonts w:cs="Times New Roman"/>
        </w:rPr>
        <w:t xml:space="preserve"> and it </w:t>
      </w:r>
      <w:r w:rsidR="007D04F7">
        <w:rPr>
          <w:rFonts w:cs="Times New Roman"/>
        </w:rPr>
        <w:t>does not seem to</w:t>
      </w:r>
      <w:r w:rsidR="00167196">
        <w:rPr>
          <w:rFonts w:cs="Times New Roman"/>
        </w:rPr>
        <w:t xml:space="preserve"> </w:t>
      </w:r>
      <w:r w:rsidR="002F11C5">
        <w:rPr>
          <w:rFonts w:cs="Times New Roman"/>
        </w:rPr>
        <w:t xml:space="preserve">be </w:t>
      </w:r>
      <w:r w:rsidR="00167196">
        <w:rPr>
          <w:rFonts w:cs="Times New Roman"/>
        </w:rPr>
        <w:t>th</w:t>
      </w:r>
      <w:r w:rsidR="0039564B">
        <w:rPr>
          <w:rFonts w:cs="Times New Roman"/>
        </w:rPr>
        <w:t>e most frequent one. In a world</w:t>
      </w:r>
      <w:r w:rsidR="00167196">
        <w:rPr>
          <w:rFonts w:cs="Times New Roman"/>
        </w:rPr>
        <w:t xml:space="preserve">wide overview </w:t>
      </w:r>
      <w:proofErr w:type="spellStart"/>
      <w:r w:rsidR="00167196">
        <w:rPr>
          <w:rFonts w:cs="Times New Roman"/>
        </w:rPr>
        <w:t>Veselinova</w:t>
      </w:r>
      <w:proofErr w:type="spellEnd"/>
      <w:r w:rsidR="00167196">
        <w:rPr>
          <w:rFonts w:cs="Times New Roman"/>
        </w:rPr>
        <w:t xml:space="preserve"> </w:t>
      </w:r>
      <w:r w:rsidR="00167196">
        <w:rPr>
          <w:rFonts w:cs="Times New Roman"/>
        </w:rPr>
        <w:lastRenderedPageBreak/>
        <w:t xml:space="preserve">(2013: 137) points out that languages may recruit negative </w:t>
      </w:r>
      <w:proofErr w:type="spellStart"/>
      <w:r w:rsidR="00167196">
        <w:rPr>
          <w:rFonts w:cs="Times New Roman"/>
        </w:rPr>
        <w:t>existentials</w:t>
      </w:r>
      <w:proofErr w:type="spellEnd"/>
      <w:r w:rsidR="00167196">
        <w:rPr>
          <w:rFonts w:cs="Times New Roman"/>
        </w:rPr>
        <w:t xml:space="preserve"> directly from the lexicon, more particularly from words with a negative content, such as 'absent' or 'lack'</w:t>
      </w:r>
      <w:r w:rsidR="004D026E">
        <w:rPr>
          <w:rFonts w:cs="Times New Roman"/>
        </w:rPr>
        <w:t>.</w:t>
      </w:r>
      <w:r w:rsidR="00A47158">
        <w:rPr>
          <w:rStyle w:val="FootnoteReference"/>
          <w:rFonts w:cs="Times New Roman"/>
        </w:rPr>
        <w:footnoteReference w:id="17"/>
      </w:r>
      <w:r w:rsidR="004D026E">
        <w:rPr>
          <w:rFonts w:cs="Times New Roman"/>
        </w:rPr>
        <w:t xml:space="preserve"> For the 42 langua</w:t>
      </w:r>
      <w:r w:rsidR="00167196">
        <w:rPr>
          <w:rFonts w:cs="Times New Roman"/>
        </w:rPr>
        <w:t>ges for which she reports the origin, 25 have this origin vs. 17 that involve fusion. We come back</w:t>
      </w:r>
      <w:r w:rsidR="007D04F7">
        <w:rPr>
          <w:rFonts w:cs="Times New Roman"/>
        </w:rPr>
        <w:t xml:space="preserve"> to direct recruitment in § 4.4.</w:t>
      </w:r>
    </w:p>
    <w:p w14:paraId="2791B3D1" w14:textId="46C547D0" w:rsidR="0002342E" w:rsidRDefault="004D026E" w:rsidP="004C02BC">
      <w:pPr>
        <w:keepNext w:val="0"/>
        <w:jc w:val="both"/>
        <w:rPr>
          <w:rFonts w:cs="Times New Roman"/>
        </w:rPr>
      </w:pPr>
      <w:r>
        <w:rPr>
          <w:rFonts w:cs="Times New Roman"/>
        </w:rPr>
        <w:tab/>
      </w:r>
      <w:r w:rsidR="007D04F7">
        <w:rPr>
          <w:rFonts w:cs="Times New Roman"/>
        </w:rPr>
        <w:t>Second, w</w:t>
      </w:r>
      <w:r>
        <w:rPr>
          <w:rFonts w:cs="Times New Roman"/>
        </w:rPr>
        <w:t>e have seen fusion in Latin and Greek Jespersen Cycles. These Cycles are a little different from the French one, in that the element that combines with negation does not itself turn into a standard negator. It is the fusion that turn</w:t>
      </w:r>
      <w:r w:rsidR="004C6F75">
        <w:rPr>
          <w:rFonts w:cs="Times New Roman"/>
        </w:rPr>
        <w:t>s</w:t>
      </w:r>
      <w:r>
        <w:rPr>
          <w:rFonts w:cs="Times New Roman"/>
        </w:rPr>
        <w:t xml:space="preserve"> into a standard negator. This begs the question </w:t>
      </w:r>
      <w:r w:rsidR="0002342E">
        <w:rPr>
          <w:rFonts w:cs="Times New Roman"/>
        </w:rPr>
        <w:t xml:space="preserve">of whether there could be a cycle in which the positive existential and the negator do not fuse, but in which the latter changes the meaning of the former. What we are after is a constellation in which </w:t>
      </w:r>
      <w:r>
        <w:rPr>
          <w:rFonts w:cs="Times New Roman"/>
        </w:rPr>
        <w:t xml:space="preserve">a </w:t>
      </w:r>
      <w:r w:rsidR="0002342E">
        <w:rPr>
          <w:rFonts w:cs="Times New Roman"/>
        </w:rPr>
        <w:t>negator turns an</w:t>
      </w:r>
      <w:r w:rsidR="007D04F7">
        <w:rPr>
          <w:rFonts w:cs="Times New Roman"/>
        </w:rPr>
        <w:t xml:space="preserve"> </w:t>
      </w:r>
      <w:r>
        <w:rPr>
          <w:rFonts w:cs="Times New Roman"/>
        </w:rPr>
        <w:t xml:space="preserve">existential marker into </w:t>
      </w:r>
      <w:r w:rsidR="0002342E">
        <w:rPr>
          <w:rFonts w:cs="Times New Roman"/>
        </w:rPr>
        <w:t xml:space="preserve">a negator, a new one, with the possibility of ousting the old one. This is precisely what van der Auwera &amp; </w:t>
      </w:r>
      <w:proofErr w:type="spellStart"/>
      <w:r w:rsidR="0002342E" w:rsidRPr="00B64AB6">
        <w:rPr>
          <w:rFonts w:cs="Times New Roman"/>
        </w:rPr>
        <w:t>Vossen</w:t>
      </w:r>
      <w:proofErr w:type="spellEnd"/>
      <w:r w:rsidR="0002342E" w:rsidRPr="00B64AB6">
        <w:rPr>
          <w:rFonts w:cs="Times New Roman"/>
        </w:rPr>
        <w:t xml:space="preserve"> </w:t>
      </w:r>
      <w:r w:rsidR="0002342E">
        <w:rPr>
          <w:rFonts w:cs="Times New Roman"/>
        </w:rPr>
        <w:t>(2017</w:t>
      </w:r>
      <w:r w:rsidR="0002342E" w:rsidRPr="00B64AB6">
        <w:rPr>
          <w:rFonts w:cs="Times New Roman"/>
        </w:rPr>
        <w:t>) have argued</w:t>
      </w:r>
      <w:r w:rsidR="0002342E">
        <w:rPr>
          <w:rFonts w:cs="Times New Roman"/>
        </w:rPr>
        <w:t xml:space="preserve"> for in their study of negative doubling in the </w:t>
      </w:r>
      <w:proofErr w:type="spellStart"/>
      <w:r w:rsidR="0002342E">
        <w:rPr>
          <w:rFonts w:cs="Times New Roman"/>
        </w:rPr>
        <w:t>Kiranti</w:t>
      </w:r>
      <w:proofErr w:type="spellEnd"/>
      <w:r w:rsidR="0002342E">
        <w:rPr>
          <w:rFonts w:cs="Times New Roman"/>
        </w:rPr>
        <w:t xml:space="preserve"> languages.</w:t>
      </w:r>
    </w:p>
    <w:p w14:paraId="1BAC13F9" w14:textId="77777777" w:rsidR="0002342E" w:rsidRDefault="0002342E" w:rsidP="001E4064">
      <w:pPr>
        <w:keepNext w:val="0"/>
        <w:jc w:val="both"/>
        <w:rPr>
          <w:rFonts w:cs="Times New Roman"/>
        </w:rPr>
      </w:pPr>
      <w:r>
        <w:rPr>
          <w:rFonts w:cs="Times New Roman"/>
        </w:rPr>
        <w:tab/>
        <w:t xml:space="preserve">In most of the </w:t>
      </w:r>
      <w:proofErr w:type="spellStart"/>
      <w:r>
        <w:rPr>
          <w:rFonts w:cs="Times New Roman"/>
        </w:rPr>
        <w:t>Kiranti</w:t>
      </w:r>
      <w:proofErr w:type="spellEnd"/>
      <w:r>
        <w:rPr>
          <w:rFonts w:cs="Times New Roman"/>
        </w:rPr>
        <w:t xml:space="preserve"> languages there is a preverbal negator with a solid Tibeto-Burman ancestry, viz. </w:t>
      </w:r>
      <w:r>
        <w:rPr>
          <w:rFonts w:cs="Times New Roman"/>
          <w:i/>
        </w:rPr>
        <w:t xml:space="preserve">ma. </w:t>
      </w:r>
      <w:r>
        <w:rPr>
          <w:rFonts w:cs="Times New Roman"/>
        </w:rPr>
        <w:t xml:space="preserve">In the eastern </w:t>
      </w:r>
      <w:proofErr w:type="spellStart"/>
      <w:r>
        <w:rPr>
          <w:rFonts w:cs="Times New Roman"/>
        </w:rPr>
        <w:t>Kiranti</w:t>
      </w:r>
      <w:proofErr w:type="spellEnd"/>
      <w:r>
        <w:rPr>
          <w:rFonts w:cs="Times New Roman"/>
        </w:rPr>
        <w:t xml:space="preserve"> languages there is often a postverbal negator with the form </w:t>
      </w:r>
      <w:proofErr w:type="spellStart"/>
      <w:r>
        <w:rPr>
          <w:rFonts w:cs="Times New Roman"/>
          <w:i/>
        </w:rPr>
        <w:t>ni</w:t>
      </w:r>
      <w:proofErr w:type="spellEnd"/>
      <w:r>
        <w:rPr>
          <w:rFonts w:cs="Times New Roman"/>
        </w:rPr>
        <w:t xml:space="preserve"> or a similar form. It usually co-occurs with the preverbal </w:t>
      </w:r>
      <w:r>
        <w:rPr>
          <w:rFonts w:cs="Times New Roman"/>
          <w:i/>
        </w:rPr>
        <w:t>ma</w:t>
      </w:r>
      <w:r>
        <w:rPr>
          <w:rFonts w:cs="Times New Roman"/>
        </w:rPr>
        <w:t xml:space="preserve"> and it has no clear negative etymology.</w:t>
      </w:r>
    </w:p>
    <w:p w14:paraId="3386F007" w14:textId="61815367" w:rsidR="0002342E" w:rsidRPr="00061EEC" w:rsidRDefault="007D769A" w:rsidP="0002342E">
      <w:pPr>
        <w:spacing w:after="0" w:line="276" w:lineRule="auto"/>
        <w:jc w:val="both"/>
        <w:rPr>
          <w:rFonts w:cs="Times New Roman"/>
          <w:lang w:val="sv-SE"/>
        </w:rPr>
      </w:pPr>
      <w:r>
        <w:rPr>
          <w:rFonts w:cs="Times New Roman"/>
          <w:lang w:val="sv-SE"/>
        </w:rPr>
        <w:t>(</w:t>
      </w:r>
      <w:r w:rsidR="00191172">
        <w:rPr>
          <w:rFonts w:cs="Times New Roman"/>
          <w:lang w:val="sv-SE"/>
        </w:rPr>
        <w:t>32</w:t>
      </w:r>
      <w:r w:rsidR="0002342E" w:rsidRPr="00061EEC">
        <w:rPr>
          <w:rFonts w:cs="Times New Roman"/>
          <w:lang w:val="sv-SE"/>
        </w:rPr>
        <w:t>)</w:t>
      </w:r>
      <w:r w:rsidR="0002342E" w:rsidRPr="00061EEC">
        <w:rPr>
          <w:rFonts w:cs="Times New Roman"/>
          <w:lang w:val="sv-SE"/>
        </w:rPr>
        <w:tab/>
        <w:t xml:space="preserve">Dumi </w:t>
      </w:r>
      <w:r w:rsidR="00E157B3">
        <w:rPr>
          <w:rFonts w:cs="Times New Roman"/>
          <w:lang w:val="sv-SE"/>
        </w:rPr>
        <w:t xml:space="preserve">[dus] </w:t>
      </w:r>
      <w:r w:rsidR="0002342E" w:rsidRPr="00061EEC">
        <w:rPr>
          <w:rFonts w:cs="Times New Roman"/>
          <w:lang w:val="sv-SE"/>
        </w:rPr>
        <w:t>(</w:t>
      </w:r>
      <w:r w:rsidR="00E157B3">
        <w:rPr>
          <w:rFonts w:cs="Times New Roman"/>
          <w:lang w:val="sv-SE"/>
        </w:rPr>
        <w:t xml:space="preserve">Tibeto-Burman; </w:t>
      </w:r>
      <w:r w:rsidR="0002342E" w:rsidRPr="00061EEC">
        <w:rPr>
          <w:rFonts w:cs="Times New Roman"/>
          <w:lang w:val="sv-SE"/>
        </w:rPr>
        <w:t>van Driem 1993: 288)</w:t>
      </w:r>
    </w:p>
    <w:p w14:paraId="5AB31BB3" w14:textId="061F1FE9" w:rsidR="0002342E" w:rsidRPr="004B67BE" w:rsidRDefault="0090060E" w:rsidP="0058338B">
      <w:pPr>
        <w:tabs>
          <w:tab w:val="left" w:pos="709"/>
          <w:tab w:val="left" w:pos="2552"/>
          <w:tab w:val="left" w:pos="3828"/>
          <w:tab w:val="left" w:pos="4536"/>
        </w:tabs>
        <w:spacing w:after="0" w:line="276" w:lineRule="auto"/>
        <w:jc w:val="both"/>
        <w:rPr>
          <w:rFonts w:cs="Times New Roman"/>
          <w:szCs w:val="20"/>
          <w:lang w:val="sv-SE"/>
        </w:rPr>
      </w:pPr>
      <w:r w:rsidRPr="004B67BE">
        <w:rPr>
          <w:rFonts w:cs="Times New Roman"/>
          <w:szCs w:val="20"/>
          <w:lang w:val="sv-SE"/>
        </w:rPr>
        <w:tab/>
      </w:r>
      <w:r w:rsidR="0002342E" w:rsidRPr="004B67BE">
        <w:rPr>
          <w:rFonts w:cs="Times New Roman"/>
          <w:strike/>
          <w:szCs w:val="20"/>
          <w:lang w:val="sv-SE"/>
        </w:rPr>
        <w:t>i</w:t>
      </w:r>
      <w:r w:rsidR="0002342E" w:rsidRPr="004B67BE">
        <w:rPr>
          <w:rFonts w:cs="Times New Roman"/>
          <w:szCs w:val="20"/>
          <w:lang w:val="sv-SE"/>
        </w:rPr>
        <w:t>-mu-ʔ</w:t>
      </w:r>
      <w:r w:rsidRPr="004B67BE">
        <w:rPr>
          <w:rFonts w:cs="Times New Roman"/>
          <w:szCs w:val="20"/>
          <w:lang w:val="sv-SE"/>
        </w:rPr>
        <w:t>a</w:t>
      </w:r>
      <w:r w:rsidRPr="004B67BE">
        <w:rPr>
          <w:rFonts w:cs="Times New Roman"/>
          <w:szCs w:val="20"/>
          <w:lang w:val="sv-SE"/>
        </w:rPr>
        <w:tab/>
      </w:r>
      <w:r w:rsidR="0002342E" w:rsidRPr="004B67BE">
        <w:rPr>
          <w:rFonts w:cs="Times New Roman"/>
          <w:szCs w:val="20"/>
          <w:lang w:val="sv-SE"/>
        </w:rPr>
        <w:t>tida:m-tida:m-mil</w:t>
      </w:r>
      <w:r w:rsidR="0002342E" w:rsidRPr="004B67BE">
        <w:rPr>
          <w:rFonts w:cs="Times New Roman"/>
          <w:szCs w:val="20"/>
          <w:lang w:val="sv-SE"/>
        </w:rPr>
        <w:tab/>
        <w:t>ryekbo</w:t>
      </w:r>
      <w:r w:rsidR="0002342E" w:rsidRPr="004B67BE">
        <w:rPr>
          <w:rFonts w:cs="Times New Roman"/>
          <w:szCs w:val="20"/>
          <w:lang w:val="sv-SE"/>
        </w:rPr>
        <w:tab/>
      </w:r>
    </w:p>
    <w:p w14:paraId="68C1DE45" w14:textId="77777777" w:rsidR="004B67BE" w:rsidRDefault="0090060E" w:rsidP="0058338B">
      <w:pPr>
        <w:tabs>
          <w:tab w:val="left" w:pos="709"/>
          <w:tab w:val="left" w:pos="2552"/>
          <w:tab w:val="left" w:pos="4536"/>
        </w:tabs>
        <w:spacing w:after="0" w:line="276" w:lineRule="auto"/>
        <w:jc w:val="both"/>
        <w:rPr>
          <w:rFonts w:cs="Times New Roman"/>
          <w:szCs w:val="20"/>
        </w:rPr>
      </w:pPr>
      <w:r w:rsidRPr="004B67BE">
        <w:rPr>
          <w:rFonts w:cs="Times New Roman"/>
          <w:szCs w:val="20"/>
          <w:lang w:val="sv-SE"/>
        </w:rPr>
        <w:tab/>
      </w:r>
      <w:r w:rsidR="0002342E" w:rsidRPr="004B67BE">
        <w:rPr>
          <w:rFonts w:cs="Times New Roman"/>
          <w:szCs w:val="20"/>
        </w:rPr>
        <w:t>their-mother-</w:t>
      </w:r>
      <w:r w:rsidR="0015204C" w:rsidRPr="004B67BE">
        <w:rPr>
          <w:rFonts w:cs="Times New Roman"/>
          <w:smallCaps/>
          <w:szCs w:val="20"/>
        </w:rPr>
        <w:t>erg</w:t>
      </w:r>
      <w:r w:rsidR="0002342E" w:rsidRPr="004B67BE">
        <w:rPr>
          <w:rFonts w:cs="Times New Roman"/>
          <w:smallCaps/>
          <w:szCs w:val="20"/>
        </w:rPr>
        <w:tab/>
      </w:r>
      <w:r w:rsidR="005606EF" w:rsidRPr="004B67BE">
        <w:rPr>
          <w:rFonts w:cs="Times New Roman"/>
          <w:szCs w:val="20"/>
        </w:rPr>
        <w:t>child-child</w:t>
      </w:r>
      <w:r w:rsidR="0002342E" w:rsidRPr="004B67BE">
        <w:rPr>
          <w:rFonts w:cs="Times New Roman"/>
          <w:smallCaps/>
          <w:szCs w:val="20"/>
        </w:rPr>
        <w:t>-</w:t>
      </w:r>
      <w:r w:rsidR="0015204C" w:rsidRPr="004B67BE">
        <w:rPr>
          <w:rFonts w:cs="Times New Roman"/>
          <w:smallCaps/>
          <w:szCs w:val="20"/>
        </w:rPr>
        <w:t>pl</w:t>
      </w:r>
      <w:r w:rsidRPr="004B67BE">
        <w:rPr>
          <w:rFonts w:cs="Times New Roman"/>
          <w:szCs w:val="20"/>
        </w:rPr>
        <w:tab/>
      </w:r>
      <w:r w:rsidR="0002342E" w:rsidRPr="004B67BE">
        <w:rPr>
          <w:rFonts w:cs="Times New Roman"/>
          <w:szCs w:val="20"/>
        </w:rPr>
        <w:t>three</w:t>
      </w:r>
    </w:p>
    <w:p w14:paraId="273476D8" w14:textId="7E53C89D" w:rsidR="004B67BE" w:rsidRDefault="0002342E" w:rsidP="0090060E">
      <w:pPr>
        <w:tabs>
          <w:tab w:val="left" w:pos="709"/>
          <w:tab w:val="left" w:pos="2268"/>
          <w:tab w:val="left" w:pos="3828"/>
          <w:tab w:val="left" w:pos="4536"/>
        </w:tabs>
        <w:spacing w:after="0" w:line="276" w:lineRule="auto"/>
        <w:jc w:val="both"/>
        <w:rPr>
          <w:rFonts w:cs="Times New Roman"/>
          <w:szCs w:val="20"/>
          <w:lang w:val="sv-SE"/>
        </w:rPr>
      </w:pPr>
      <w:r w:rsidRPr="004B67BE">
        <w:rPr>
          <w:rFonts w:cs="Times New Roman"/>
          <w:szCs w:val="20"/>
        </w:rPr>
        <w:tab/>
      </w:r>
      <w:r w:rsidR="004B67BE" w:rsidRPr="004B67BE">
        <w:rPr>
          <w:rFonts w:cs="Times New Roman"/>
          <w:i/>
          <w:szCs w:val="20"/>
          <w:lang w:val="sv-SE"/>
        </w:rPr>
        <w:t>mə</w:t>
      </w:r>
      <w:r w:rsidR="004B67BE" w:rsidRPr="004B67BE">
        <w:rPr>
          <w:rFonts w:cs="Times New Roman"/>
          <w:szCs w:val="20"/>
          <w:lang w:val="sv-SE"/>
        </w:rPr>
        <w:t>-t</w:t>
      </w:r>
      <w:r w:rsidR="004B67BE" w:rsidRPr="004B67BE">
        <w:rPr>
          <w:rFonts w:cs="Times New Roman"/>
          <w:strike/>
          <w:szCs w:val="20"/>
          <w:lang w:val="sv-SE"/>
        </w:rPr>
        <w:t>i</w:t>
      </w:r>
      <w:r w:rsidR="004B67BE" w:rsidRPr="004B67BE">
        <w:rPr>
          <w:rFonts w:cs="Times New Roman"/>
          <w:szCs w:val="20"/>
          <w:lang w:val="sv-SE"/>
        </w:rPr>
        <w:t>l-ni-</w:t>
      </w:r>
      <w:r w:rsidR="00900BA9" w:rsidRPr="004B67BE">
        <w:rPr>
          <w:rFonts w:cs="Times New Roman"/>
          <w:i/>
          <w:szCs w:val="20"/>
          <w:lang w:val="sv-SE"/>
        </w:rPr>
        <w:t>nə</w:t>
      </w:r>
    </w:p>
    <w:p w14:paraId="243A9618" w14:textId="1952B1D2" w:rsidR="0002342E" w:rsidRPr="00187469" w:rsidRDefault="004B67BE" w:rsidP="0090060E">
      <w:pPr>
        <w:tabs>
          <w:tab w:val="left" w:pos="709"/>
          <w:tab w:val="left" w:pos="2268"/>
          <w:tab w:val="left" w:pos="3828"/>
          <w:tab w:val="left" w:pos="4536"/>
        </w:tabs>
        <w:spacing w:after="0" w:line="276" w:lineRule="auto"/>
        <w:jc w:val="both"/>
        <w:rPr>
          <w:rFonts w:cs="Times New Roman"/>
          <w:szCs w:val="20"/>
          <w:lang w:val="fr-FR"/>
        </w:rPr>
      </w:pPr>
      <w:r>
        <w:rPr>
          <w:rFonts w:cs="Times New Roman"/>
          <w:szCs w:val="20"/>
          <w:lang w:val="sv-SE"/>
        </w:rPr>
        <w:tab/>
      </w:r>
      <w:r w:rsidR="0015204C" w:rsidRPr="00187469">
        <w:rPr>
          <w:rFonts w:cs="Times New Roman"/>
          <w:smallCaps/>
          <w:szCs w:val="20"/>
          <w:lang w:val="fr-FR"/>
        </w:rPr>
        <w:t>neg.pst</w:t>
      </w:r>
      <w:r w:rsidR="0002342E" w:rsidRPr="00187469">
        <w:rPr>
          <w:rFonts w:cs="Times New Roman"/>
          <w:szCs w:val="20"/>
          <w:lang w:val="fr-FR"/>
        </w:rPr>
        <w:t>-raise-</w:t>
      </w:r>
      <w:r w:rsidR="00195E3C" w:rsidRPr="00187469">
        <w:rPr>
          <w:rFonts w:cs="Times New Roman"/>
          <w:smallCaps/>
          <w:szCs w:val="20"/>
          <w:lang w:val="fr-FR"/>
        </w:rPr>
        <w:t>3</w:t>
      </w:r>
      <w:r w:rsidR="0015204C" w:rsidRPr="00187469">
        <w:rPr>
          <w:rFonts w:cs="Times New Roman"/>
          <w:smallCaps/>
          <w:szCs w:val="20"/>
          <w:lang w:val="fr-FR"/>
        </w:rPr>
        <w:t>pl</w:t>
      </w:r>
      <w:r w:rsidR="0090060E" w:rsidRPr="00187469">
        <w:rPr>
          <w:rFonts w:cs="Times New Roman"/>
          <w:smallCaps/>
          <w:szCs w:val="20"/>
          <w:lang w:val="fr-FR"/>
        </w:rPr>
        <w:t>-</w:t>
      </w:r>
      <w:r w:rsidR="0015204C" w:rsidRPr="00187469">
        <w:rPr>
          <w:rFonts w:cs="Times New Roman"/>
          <w:smallCaps/>
          <w:szCs w:val="20"/>
          <w:lang w:val="fr-FR"/>
        </w:rPr>
        <w:t>neg</w:t>
      </w:r>
    </w:p>
    <w:p w14:paraId="769CD80E" w14:textId="69B44E2F" w:rsidR="0002342E" w:rsidRPr="004B67BE" w:rsidRDefault="0002342E" w:rsidP="001E4064">
      <w:pPr>
        <w:keepNext w:val="0"/>
        <w:spacing w:line="276" w:lineRule="auto"/>
        <w:jc w:val="both"/>
        <w:rPr>
          <w:rFonts w:cs="Times New Roman"/>
          <w:szCs w:val="20"/>
        </w:rPr>
      </w:pPr>
      <w:r w:rsidRPr="00187469">
        <w:rPr>
          <w:rFonts w:cs="Times New Roman"/>
          <w:szCs w:val="20"/>
          <w:lang w:val="fr-FR"/>
        </w:rPr>
        <w:tab/>
      </w:r>
      <w:r w:rsidR="00EB62D6">
        <w:rPr>
          <w:rFonts w:cs="Times New Roman"/>
        </w:rPr>
        <w:t>'</w:t>
      </w:r>
      <w:r w:rsidRPr="004B67BE">
        <w:rPr>
          <w:rFonts w:cs="Times New Roman"/>
          <w:szCs w:val="20"/>
        </w:rPr>
        <w:t>Their mother did not raise the three little ones.</w:t>
      </w:r>
      <w:r w:rsidR="00EB62D6">
        <w:rPr>
          <w:rFonts w:cs="Times New Roman"/>
        </w:rPr>
        <w:t>'</w:t>
      </w:r>
    </w:p>
    <w:p w14:paraId="7A1979E8" w14:textId="7317DFFE" w:rsidR="0002342E" w:rsidRDefault="0002342E" w:rsidP="001E4064">
      <w:pPr>
        <w:keepNext w:val="0"/>
        <w:jc w:val="both"/>
        <w:rPr>
          <w:rFonts w:cs="Times New Roman"/>
        </w:rPr>
      </w:pPr>
      <w:r>
        <w:rPr>
          <w:rFonts w:cs="Times New Roman"/>
        </w:rPr>
        <w:t xml:space="preserve">Forms like </w:t>
      </w:r>
      <w:proofErr w:type="spellStart"/>
      <w:r>
        <w:rPr>
          <w:rFonts w:cs="Times New Roman"/>
          <w:i/>
        </w:rPr>
        <w:t>ni</w:t>
      </w:r>
      <w:proofErr w:type="spellEnd"/>
      <w:r>
        <w:rPr>
          <w:rFonts w:cs="Times New Roman"/>
        </w:rPr>
        <w:t xml:space="preserve">, however, do show up in Tibeto-Burman outside of </w:t>
      </w:r>
      <w:r>
        <w:rPr>
          <w:rFonts w:cs="Times New Roman"/>
        </w:rPr>
        <w:lastRenderedPageBreak/>
        <w:t xml:space="preserve">Eastern </w:t>
      </w:r>
      <w:proofErr w:type="spellStart"/>
      <w:r>
        <w:rPr>
          <w:rFonts w:cs="Times New Roman"/>
        </w:rPr>
        <w:t>Kiranti</w:t>
      </w:r>
      <w:proofErr w:type="spellEnd"/>
      <w:r>
        <w:rPr>
          <w:rFonts w:cs="Times New Roman"/>
        </w:rPr>
        <w:t xml:space="preserve"> as various sorts of 'be' verbs (Lowes 200</w:t>
      </w:r>
      <w:r w:rsidR="002F0768">
        <w:rPr>
          <w:rFonts w:cs="Times New Roman"/>
        </w:rPr>
        <w:t>6</w:t>
      </w:r>
      <w:r>
        <w:rPr>
          <w:rFonts w:cs="Times New Roman"/>
        </w:rPr>
        <w:t>), as in Meithei (</w:t>
      </w:r>
      <w:proofErr w:type="spellStart"/>
      <w:r>
        <w:rPr>
          <w:rFonts w:cs="Times New Roman"/>
        </w:rPr>
        <w:t>Chelliah</w:t>
      </w:r>
      <w:proofErr w:type="spellEnd"/>
      <w:r>
        <w:rPr>
          <w:rFonts w:cs="Times New Roman"/>
        </w:rPr>
        <w:t xml:space="preserve"> 1997: 249-250, 297)</w:t>
      </w:r>
      <w:r w:rsidR="00DA7D77">
        <w:rPr>
          <w:rFonts w:cs="Times New Roman"/>
        </w:rPr>
        <w:t>, with an ascriptive use in (33a) and an existential one in (33b)</w:t>
      </w:r>
    </w:p>
    <w:p w14:paraId="3E66BDFB" w14:textId="75F915DF" w:rsidR="0002342E" w:rsidRPr="003643B5" w:rsidRDefault="007D769A" w:rsidP="0002342E">
      <w:pPr>
        <w:keepLines/>
        <w:spacing w:after="0"/>
        <w:jc w:val="both"/>
        <w:rPr>
          <w:rFonts w:cs="Times New Roman"/>
        </w:rPr>
      </w:pPr>
      <w:r>
        <w:rPr>
          <w:rFonts w:cs="Times New Roman"/>
        </w:rPr>
        <w:t>(</w:t>
      </w:r>
      <w:r w:rsidR="00191172">
        <w:rPr>
          <w:rFonts w:cs="Times New Roman"/>
        </w:rPr>
        <w:t>33</w:t>
      </w:r>
      <w:r w:rsidR="0002342E" w:rsidRPr="003643B5">
        <w:rPr>
          <w:rFonts w:cs="Times New Roman"/>
        </w:rPr>
        <w:t>)</w:t>
      </w:r>
      <w:r w:rsidR="0002342E" w:rsidRPr="003643B5">
        <w:rPr>
          <w:rFonts w:cs="Times New Roman"/>
        </w:rPr>
        <w:tab/>
        <w:t xml:space="preserve">Meithei </w:t>
      </w:r>
      <w:r w:rsidR="002F0159" w:rsidRPr="003643B5">
        <w:rPr>
          <w:rFonts w:cs="Times New Roman"/>
        </w:rPr>
        <w:t>[</w:t>
      </w:r>
      <w:proofErr w:type="spellStart"/>
      <w:r w:rsidR="002F0159" w:rsidRPr="003643B5">
        <w:rPr>
          <w:rFonts w:cs="Times New Roman"/>
        </w:rPr>
        <w:t>mni</w:t>
      </w:r>
      <w:proofErr w:type="spellEnd"/>
      <w:r w:rsidR="002F0159" w:rsidRPr="003643B5">
        <w:rPr>
          <w:rFonts w:cs="Times New Roman"/>
        </w:rPr>
        <w:t xml:space="preserve">] </w:t>
      </w:r>
      <w:r w:rsidR="0002342E" w:rsidRPr="003643B5">
        <w:rPr>
          <w:rFonts w:cs="Times New Roman"/>
        </w:rPr>
        <w:t>(</w:t>
      </w:r>
      <w:r w:rsidR="002F0159" w:rsidRPr="003643B5">
        <w:rPr>
          <w:rFonts w:cs="Times New Roman"/>
        </w:rPr>
        <w:t>Tibeto-Burman</w:t>
      </w:r>
      <w:r w:rsidR="00830D07">
        <w:rPr>
          <w:rFonts w:cs="Times New Roman"/>
        </w:rPr>
        <w:t>;</w:t>
      </w:r>
      <w:r w:rsidR="002F0159" w:rsidRPr="003643B5">
        <w:rPr>
          <w:rFonts w:cs="Times New Roman"/>
        </w:rPr>
        <w:t> </w:t>
      </w:r>
      <w:proofErr w:type="spellStart"/>
      <w:r w:rsidR="0002342E" w:rsidRPr="003643B5">
        <w:rPr>
          <w:rFonts w:cs="Times New Roman"/>
        </w:rPr>
        <w:t>Chelliah</w:t>
      </w:r>
      <w:proofErr w:type="spellEnd"/>
      <w:r w:rsidR="0002342E" w:rsidRPr="003643B5">
        <w:rPr>
          <w:rFonts w:cs="Times New Roman"/>
        </w:rPr>
        <w:t xml:space="preserve"> 1971: 297)</w:t>
      </w:r>
    </w:p>
    <w:p w14:paraId="0693140A" w14:textId="77777777" w:rsidR="0002342E" w:rsidRPr="0037274E" w:rsidRDefault="0002342E" w:rsidP="0002342E">
      <w:pPr>
        <w:keepLines/>
        <w:spacing w:after="0"/>
        <w:jc w:val="both"/>
        <w:rPr>
          <w:rFonts w:cs="Times New Roman"/>
          <w:lang w:val="fr-BE"/>
        </w:rPr>
      </w:pPr>
      <w:r w:rsidRPr="003643B5">
        <w:rPr>
          <w:rFonts w:cs="Times New Roman"/>
        </w:rPr>
        <w:tab/>
      </w:r>
      <w:r w:rsidRPr="0037274E">
        <w:rPr>
          <w:rFonts w:cs="Times New Roman"/>
          <w:lang w:val="fr-BE"/>
        </w:rPr>
        <w:t>a.</w:t>
      </w:r>
      <w:r w:rsidRPr="0037274E">
        <w:rPr>
          <w:rFonts w:cs="Times New Roman"/>
          <w:lang w:val="fr-BE"/>
        </w:rPr>
        <w:tab/>
        <w:t>phurit-tu</w:t>
      </w:r>
      <w:r w:rsidRPr="0037274E">
        <w:rPr>
          <w:rFonts w:cs="Times New Roman"/>
          <w:lang w:val="fr-BE"/>
        </w:rPr>
        <w:tab/>
        <w:t>ə-ŋ</w:t>
      </w:r>
      <w:r>
        <w:rPr>
          <w:rFonts w:cs="Times New Roman"/>
          <w:lang w:val="fr-BE"/>
        </w:rPr>
        <w:t>əw-pə-</w:t>
      </w:r>
      <w:r w:rsidRPr="00A11071">
        <w:rPr>
          <w:rFonts w:cs="Times New Roman"/>
          <w:i/>
          <w:lang w:val="fr-BE"/>
        </w:rPr>
        <w:t>ni</w:t>
      </w:r>
    </w:p>
    <w:p w14:paraId="53746C8B" w14:textId="7E1847F1" w:rsidR="0002342E" w:rsidRDefault="0002342E" w:rsidP="0002342E">
      <w:pPr>
        <w:keepLines/>
        <w:spacing w:after="0"/>
        <w:jc w:val="both"/>
        <w:rPr>
          <w:rFonts w:cs="Times New Roman"/>
        </w:rPr>
      </w:pPr>
      <w:r w:rsidRPr="0037274E">
        <w:rPr>
          <w:rFonts w:cs="Times New Roman"/>
          <w:lang w:val="fr-BE"/>
        </w:rPr>
        <w:tab/>
      </w:r>
      <w:r w:rsidRPr="0037274E">
        <w:rPr>
          <w:rFonts w:cs="Times New Roman"/>
          <w:lang w:val="fr-BE"/>
        </w:rPr>
        <w:tab/>
      </w:r>
      <w:r>
        <w:rPr>
          <w:rFonts w:cs="Times New Roman"/>
        </w:rPr>
        <w:t>shirt-</w:t>
      </w:r>
      <w:proofErr w:type="spellStart"/>
      <w:r w:rsidR="0015204C">
        <w:rPr>
          <w:rFonts w:cs="Times New Roman"/>
          <w:smallCaps/>
        </w:rPr>
        <w:t>dist</w:t>
      </w:r>
      <w:proofErr w:type="spellEnd"/>
      <w:r>
        <w:rPr>
          <w:rFonts w:cs="Times New Roman"/>
        </w:rPr>
        <w:tab/>
      </w:r>
      <w:proofErr w:type="spellStart"/>
      <w:r w:rsidR="0015204C">
        <w:rPr>
          <w:rFonts w:cs="Times New Roman"/>
          <w:smallCaps/>
        </w:rPr>
        <w:t>att</w:t>
      </w:r>
      <w:proofErr w:type="spellEnd"/>
      <w:r>
        <w:rPr>
          <w:rFonts w:cs="Times New Roman"/>
        </w:rPr>
        <w:t>-white-</w:t>
      </w:r>
      <w:proofErr w:type="spellStart"/>
      <w:r w:rsidR="0015204C">
        <w:rPr>
          <w:rFonts w:cs="Times New Roman"/>
          <w:smallCaps/>
        </w:rPr>
        <w:t>nm</w:t>
      </w:r>
      <w:r w:rsidR="00195E3C">
        <w:rPr>
          <w:rFonts w:cs="Times New Roman"/>
          <w:smallCaps/>
        </w:rPr>
        <w:t>lz</w:t>
      </w:r>
      <w:proofErr w:type="spellEnd"/>
      <w:r w:rsidRPr="003643B5">
        <w:rPr>
          <w:rFonts w:cs="Times New Roman"/>
          <w:smallCaps/>
        </w:rPr>
        <w:t>-</w:t>
      </w:r>
      <w:r w:rsidR="0015204C">
        <w:rPr>
          <w:rFonts w:cs="Times New Roman"/>
          <w:smallCaps/>
        </w:rPr>
        <w:t>cop</w:t>
      </w:r>
    </w:p>
    <w:p w14:paraId="3474F114" w14:textId="77777777" w:rsidR="0002342E" w:rsidRDefault="0002342E" w:rsidP="0002342E">
      <w:pPr>
        <w:keepLines/>
        <w:spacing w:after="0"/>
        <w:jc w:val="both"/>
        <w:rPr>
          <w:rFonts w:cs="Times New Roman"/>
        </w:rPr>
      </w:pPr>
      <w:r>
        <w:rPr>
          <w:rFonts w:cs="Times New Roman"/>
        </w:rPr>
        <w:tab/>
      </w:r>
      <w:r>
        <w:rPr>
          <w:rFonts w:cs="Times New Roman"/>
        </w:rPr>
        <w:tab/>
        <w:t>'That shirt is the white one.'</w:t>
      </w:r>
    </w:p>
    <w:p w14:paraId="05516B47" w14:textId="77777777" w:rsidR="0002342E" w:rsidRDefault="0002342E" w:rsidP="0002342E">
      <w:pPr>
        <w:spacing w:after="0"/>
        <w:jc w:val="both"/>
        <w:rPr>
          <w:rFonts w:cs="Times New Roman"/>
        </w:rPr>
      </w:pPr>
      <w:r>
        <w:rPr>
          <w:rFonts w:cs="Times New Roman"/>
        </w:rPr>
        <w:tab/>
        <w:t>b.</w:t>
      </w:r>
      <w:r>
        <w:rPr>
          <w:rFonts w:cs="Times New Roman"/>
        </w:rPr>
        <w:tab/>
      </w:r>
      <w:proofErr w:type="spellStart"/>
      <w:r>
        <w:rPr>
          <w:rFonts w:cs="Times New Roman"/>
        </w:rPr>
        <w:t>əy-nə</w:t>
      </w:r>
      <w:proofErr w:type="spellEnd"/>
      <w:r>
        <w:rPr>
          <w:rFonts w:cs="Times New Roman"/>
        </w:rPr>
        <w:tab/>
      </w:r>
      <w:r>
        <w:rPr>
          <w:rFonts w:cs="Times New Roman"/>
        </w:rPr>
        <w:tab/>
        <w:t>phi</w:t>
      </w:r>
      <w:r>
        <w:rPr>
          <w:rFonts w:cs="Times New Roman"/>
        </w:rPr>
        <w:tab/>
        <w:t>ə-du</w:t>
      </w:r>
      <w:r>
        <w:rPr>
          <w:rFonts w:cs="Times New Roman"/>
        </w:rPr>
        <w:tab/>
      </w:r>
      <w:r>
        <w:rPr>
          <w:rFonts w:cs="Times New Roman"/>
        </w:rPr>
        <w:tab/>
      </w:r>
      <w:proofErr w:type="spellStart"/>
      <w:r>
        <w:rPr>
          <w:rFonts w:cs="Times New Roman"/>
        </w:rPr>
        <w:t>ləŋ-thok-lə́bə-</w:t>
      </w:r>
      <w:r w:rsidRPr="00A11071">
        <w:rPr>
          <w:rFonts w:cs="Times New Roman"/>
          <w:i/>
        </w:rPr>
        <w:t>ni</w:t>
      </w:r>
      <w:proofErr w:type="spellEnd"/>
    </w:p>
    <w:p w14:paraId="1F8D428F" w14:textId="1C696A14" w:rsidR="0002342E" w:rsidRDefault="0002342E" w:rsidP="0002342E">
      <w:pPr>
        <w:spacing w:after="0"/>
        <w:jc w:val="both"/>
        <w:rPr>
          <w:rFonts w:cs="Times New Roman"/>
        </w:rPr>
      </w:pPr>
      <w:r>
        <w:rPr>
          <w:rFonts w:cs="Times New Roman"/>
        </w:rPr>
        <w:tab/>
      </w:r>
      <w:r>
        <w:rPr>
          <w:rFonts w:cs="Times New Roman"/>
        </w:rPr>
        <w:tab/>
        <w:t>I-</w:t>
      </w:r>
      <w:proofErr w:type="spellStart"/>
      <w:r w:rsidR="0015204C">
        <w:rPr>
          <w:rFonts w:cs="Times New Roman"/>
          <w:smallCaps/>
        </w:rPr>
        <w:t>cntr</w:t>
      </w:r>
      <w:proofErr w:type="spellEnd"/>
      <w:r>
        <w:rPr>
          <w:rFonts w:cs="Times New Roman"/>
        </w:rPr>
        <w:tab/>
        <w:t>cloth</w:t>
      </w:r>
      <w:r>
        <w:rPr>
          <w:rFonts w:cs="Times New Roman"/>
        </w:rPr>
        <w:tab/>
      </w:r>
      <w:proofErr w:type="spellStart"/>
      <w:r w:rsidR="007776A1">
        <w:rPr>
          <w:rFonts w:cs="Times New Roman"/>
          <w:smallCaps/>
        </w:rPr>
        <w:t>att</w:t>
      </w:r>
      <w:r w:rsidRPr="003643B5">
        <w:rPr>
          <w:rFonts w:cs="Times New Roman"/>
          <w:smallCaps/>
        </w:rPr>
        <w:t>-</w:t>
      </w:r>
      <w:r w:rsidR="007776A1">
        <w:rPr>
          <w:rFonts w:cs="Times New Roman"/>
          <w:smallCaps/>
        </w:rPr>
        <w:t>dist</w:t>
      </w:r>
      <w:proofErr w:type="spellEnd"/>
      <w:r>
        <w:rPr>
          <w:rFonts w:cs="Times New Roman"/>
        </w:rPr>
        <w:tab/>
        <w:t>throw-out-having-</w:t>
      </w:r>
      <w:r w:rsidR="007776A1">
        <w:rPr>
          <w:rFonts w:cs="Times New Roman"/>
          <w:smallCaps/>
        </w:rPr>
        <w:t>cop</w:t>
      </w:r>
    </w:p>
    <w:p w14:paraId="093F3188" w14:textId="77777777" w:rsidR="0002342E" w:rsidRDefault="0002342E" w:rsidP="001E4064">
      <w:pPr>
        <w:keepNext w:val="0"/>
        <w:jc w:val="both"/>
        <w:rPr>
          <w:rFonts w:cs="Times New Roman"/>
        </w:rPr>
      </w:pPr>
      <w:r>
        <w:rPr>
          <w:rFonts w:cs="Times New Roman"/>
        </w:rPr>
        <w:tab/>
      </w:r>
      <w:r>
        <w:rPr>
          <w:rFonts w:cs="Times New Roman"/>
        </w:rPr>
        <w:tab/>
        <w:t>'(It is that) I have thrown out that cloth.'</w:t>
      </w:r>
    </w:p>
    <w:p w14:paraId="585BF01E" w14:textId="373931F3" w:rsidR="0002342E" w:rsidRDefault="0002342E" w:rsidP="001E4064">
      <w:pPr>
        <w:keepNext w:val="0"/>
        <w:spacing w:after="0"/>
        <w:jc w:val="both"/>
        <w:rPr>
          <w:rFonts w:cs="Times New Roman"/>
        </w:rPr>
      </w:pPr>
      <w:r>
        <w:rPr>
          <w:rFonts w:cs="Times New Roman"/>
        </w:rPr>
        <w:t xml:space="preserve">In van der Auwera &amp; </w:t>
      </w:r>
      <w:proofErr w:type="spellStart"/>
      <w:r>
        <w:rPr>
          <w:rFonts w:cs="Times New Roman"/>
        </w:rPr>
        <w:t>Vossen</w:t>
      </w:r>
      <w:proofErr w:type="spellEnd"/>
      <w:r>
        <w:rPr>
          <w:rFonts w:cs="Times New Roman"/>
        </w:rPr>
        <w:t xml:space="preserve"> (2017) it is argued that the </w:t>
      </w:r>
      <w:proofErr w:type="spellStart"/>
      <w:r>
        <w:rPr>
          <w:rFonts w:cs="Times New Roman"/>
          <w:i/>
        </w:rPr>
        <w:t>ni</w:t>
      </w:r>
      <w:proofErr w:type="spellEnd"/>
      <w:r>
        <w:rPr>
          <w:rFonts w:cs="Times New Roman"/>
        </w:rPr>
        <w:t xml:space="preserve"> was gradua</w:t>
      </w:r>
      <w:r w:rsidR="00D57F7C">
        <w:rPr>
          <w:rFonts w:cs="Times New Roman"/>
        </w:rPr>
        <w:t>lly reinterpreted as a negator. The semantics motivating the reinterpretation is that the negative proposition was followed by a</w:t>
      </w:r>
      <w:r w:rsidR="00BC3AE9">
        <w:rPr>
          <w:rFonts w:cs="Times New Roman"/>
        </w:rPr>
        <w:t>n</w:t>
      </w:r>
      <w:r w:rsidR="00D57F7C">
        <w:rPr>
          <w:rFonts w:cs="Times New Roman"/>
        </w:rPr>
        <w:t xml:space="preserve"> </w:t>
      </w:r>
      <w:proofErr w:type="gramStart"/>
      <w:r w:rsidR="00D57F7C">
        <w:rPr>
          <w:rFonts w:cs="Times New Roman"/>
        </w:rPr>
        <w:t>emphatic</w:t>
      </w:r>
      <w:proofErr w:type="gramEnd"/>
      <w:r w:rsidR="00D57F7C">
        <w:rPr>
          <w:rFonts w:cs="Times New Roman"/>
        </w:rPr>
        <w:t xml:space="preserve"> </w:t>
      </w:r>
      <w:r w:rsidR="00D57F7C">
        <w:rPr>
          <w:rFonts w:cs="Times New Roman"/>
          <w:i/>
        </w:rPr>
        <w:t>so it is</w:t>
      </w:r>
      <w:r w:rsidR="00D57F7C">
        <w:rPr>
          <w:rFonts w:cs="Times New Roman"/>
        </w:rPr>
        <w:t xml:space="preserve"> phrase. This lost the emphasis and got contaminated with negative meaning, first doubling up the earlier negator with a potential of doing the negative work on its own. </w:t>
      </w:r>
      <w:r>
        <w:rPr>
          <w:rFonts w:cs="Times New Roman"/>
        </w:rPr>
        <w:t>Given that it is</w:t>
      </w:r>
      <w:r w:rsidR="009838D9">
        <w:rPr>
          <w:rFonts w:cs="Times New Roman"/>
        </w:rPr>
        <w:t xml:space="preserve"> a</w:t>
      </w:r>
      <w:r>
        <w:rPr>
          <w:rFonts w:cs="Times New Roman"/>
        </w:rPr>
        <w:t xml:space="preserve"> positive </w:t>
      </w:r>
      <w:r w:rsidR="00D57F7C">
        <w:rPr>
          <w:rFonts w:cs="Times New Roman"/>
        </w:rPr>
        <w:t xml:space="preserve">'be' verb </w:t>
      </w:r>
      <w:r>
        <w:rPr>
          <w:rFonts w:cs="Times New Roman"/>
        </w:rPr>
        <w:t>that will become a negator, one could call it as 'Positive Existential Cycle'</w:t>
      </w:r>
      <w:r>
        <w:rPr>
          <w:rStyle w:val="FootnoteReference"/>
          <w:rFonts w:cs="Times New Roman"/>
        </w:rPr>
        <w:footnoteReference w:id="18"/>
      </w:r>
      <w:r>
        <w:rPr>
          <w:rFonts w:cs="Times New Roman"/>
        </w:rPr>
        <w:t>. And given that it involves a progression from single to double and back to single negation</w:t>
      </w:r>
      <w:r w:rsidR="00A93B08">
        <w:rPr>
          <w:rFonts w:cs="Times New Roman"/>
        </w:rPr>
        <w:t>,</w:t>
      </w:r>
      <w:r>
        <w:rPr>
          <w:rFonts w:cs="Times New Roman"/>
        </w:rPr>
        <w:t xml:space="preserve"> it is no less of a Jespersen Cycle.</w:t>
      </w:r>
    </w:p>
    <w:p w14:paraId="04218554" w14:textId="6DB05DAA" w:rsidR="00C966D3" w:rsidRDefault="0002342E" w:rsidP="001E4064">
      <w:pPr>
        <w:jc w:val="both"/>
        <w:rPr>
          <w:rFonts w:cs="Times New Roman"/>
        </w:rPr>
      </w:pPr>
      <w:r>
        <w:rPr>
          <w:rFonts w:cs="Times New Roman"/>
        </w:rPr>
        <w:tab/>
        <w:t xml:space="preserve">The case for a Positive Existential Jespersen cycle does not only rest on the analysis of </w:t>
      </w:r>
      <w:proofErr w:type="spellStart"/>
      <w:r>
        <w:rPr>
          <w:rFonts w:cs="Times New Roman"/>
        </w:rPr>
        <w:t>Kiranti</w:t>
      </w:r>
      <w:proofErr w:type="spellEnd"/>
      <w:r>
        <w:rPr>
          <w:rFonts w:cs="Times New Roman"/>
        </w:rPr>
        <w:t xml:space="preserve"> </w:t>
      </w:r>
      <w:proofErr w:type="spellStart"/>
      <w:r>
        <w:rPr>
          <w:rFonts w:cs="Times New Roman"/>
          <w:i/>
        </w:rPr>
        <w:t>ni</w:t>
      </w:r>
      <w:proofErr w:type="spellEnd"/>
      <w:r>
        <w:rPr>
          <w:rFonts w:cs="Times New Roman"/>
          <w:i/>
        </w:rPr>
        <w:t xml:space="preserve">. </w:t>
      </w:r>
      <w:r>
        <w:rPr>
          <w:rFonts w:cs="Times New Roman"/>
        </w:rPr>
        <w:t xml:space="preserve">Within </w:t>
      </w:r>
      <w:proofErr w:type="spellStart"/>
      <w:r>
        <w:rPr>
          <w:rFonts w:cs="Times New Roman"/>
        </w:rPr>
        <w:t>Kiranti</w:t>
      </w:r>
      <w:proofErr w:type="spellEnd"/>
      <w:r>
        <w:rPr>
          <w:rFonts w:cs="Times New Roman"/>
        </w:rPr>
        <w:t xml:space="preserve"> itself there is more evidence, the clearest case being a negative past verbal suffix </w:t>
      </w:r>
      <w:r w:rsidRPr="00CE202B">
        <w:rPr>
          <w:rFonts w:cs="Times New Roman"/>
          <w:bCs/>
          <w:i/>
          <w:iCs/>
        </w:rPr>
        <w:t>yuk/</w:t>
      </w:r>
      <w:proofErr w:type="spellStart"/>
      <w:r w:rsidRPr="00CE202B">
        <w:rPr>
          <w:rFonts w:cs="Times New Roman"/>
          <w:bCs/>
          <w:i/>
          <w:iCs/>
        </w:rPr>
        <w:t>yukt</w:t>
      </w:r>
      <w:proofErr w:type="spellEnd"/>
      <w:r w:rsidRPr="00CE202B">
        <w:rPr>
          <w:rFonts w:cs="Times New Roman"/>
          <w:bCs/>
          <w:i/>
          <w:iCs/>
        </w:rPr>
        <w:t xml:space="preserve"> </w:t>
      </w:r>
      <w:r>
        <w:rPr>
          <w:rFonts w:cs="Times New Roman"/>
          <w:bCs/>
          <w:iCs/>
        </w:rPr>
        <w:t>(</w:t>
      </w:r>
      <w:proofErr w:type="spellStart"/>
      <w:r>
        <w:rPr>
          <w:rFonts w:cs="Times New Roman"/>
          <w:bCs/>
          <w:iCs/>
        </w:rPr>
        <w:t>Doornenbal</w:t>
      </w:r>
      <w:proofErr w:type="spellEnd"/>
      <w:r>
        <w:rPr>
          <w:rFonts w:cs="Times New Roman"/>
          <w:bCs/>
          <w:iCs/>
        </w:rPr>
        <w:t xml:space="preserve"> 2009: 163), which co-occurs with a negative prefix</w:t>
      </w:r>
      <w:r>
        <w:rPr>
          <w:rFonts w:cs="Times New Roman"/>
          <w:bCs/>
          <w:i/>
          <w:iCs/>
        </w:rPr>
        <w:t xml:space="preserve"> </w:t>
      </w:r>
      <w:r>
        <w:rPr>
          <w:rFonts w:cs="Times New Roman"/>
          <w:bCs/>
          <w:iCs/>
        </w:rPr>
        <w:t>and which derives from a</w:t>
      </w:r>
      <w:r w:rsidRPr="00CE202B">
        <w:rPr>
          <w:rFonts w:cs="Times New Roman"/>
          <w:bCs/>
          <w:iCs/>
        </w:rPr>
        <w:t xml:space="preserve"> copula (</w:t>
      </w:r>
      <w:proofErr w:type="spellStart"/>
      <w:r w:rsidRPr="00CE202B">
        <w:rPr>
          <w:rFonts w:cs="Times New Roman"/>
          <w:bCs/>
          <w:iCs/>
        </w:rPr>
        <w:t>Doornenbal</w:t>
      </w:r>
      <w:proofErr w:type="spellEnd"/>
      <w:r w:rsidRPr="00CE202B">
        <w:rPr>
          <w:rFonts w:cs="Times New Roman"/>
          <w:bCs/>
          <w:iCs/>
        </w:rPr>
        <w:t xml:space="preserve"> 2009: 276)</w:t>
      </w:r>
      <w:r>
        <w:rPr>
          <w:rFonts w:cs="Times New Roman"/>
          <w:bCs/>
          <w:iCs/>
        </w:rPr>
        <w:t xml:space="preserve"> and still is one (</w:t>
      </w:r>
      <w:proofErr w:type="spellStart"/>
      <w:r>
        <w:rPr>
          <w:rFonts w:cs="Times New Roman"/>
          <w:bCs/>
          <w:iCs/>
        </w:rPr>
        <w:t>Doornenbal</w:t>
      </w:r>
      <w:proofErr w:type="spellEnd"/>
      <w:r>
        <w:rPr>
          <w:rFonts w:cs="Times New Roman"/>
          <w:bCs/>
          <w:iCs/>
        </w:rPr>
        <w:t xml:space="preserve"> 2009: 119). Outside of </w:t>
      </w:r>
      <w:proofErr w:type="spellStart"/>
      <w:r>
        <w:rPr>
          <w:rFonts w:cs="Times New Roman"/>
          <w:bCs/>
          <w:iCs/>
        </w:rPr>
        <w:t>Kiranti</w:t>
      </w:r>
      <w:proofErr w:type="spellEnd"/>
      <w:r>
        <w:rPr>
          <w:rFonts w:cs="Times New Roman"/>
          <w:bCs/>
          <w:iCs/>
        </w:rPr>
        <w:t xml:space="preserve"> candidates for a Positive Existential Jespersen Cycle are the</w:t>
      </w:r>
      <w:r w:rsidRPr="00711B82">
        <w:rPr>
          <w:rFonts w:cs="Times New Roman"/>
          <w:bCs/>
          <w:iCs/>
        </w:rPr>
        <w:t xml:space="preserve"> </w:t>
      </w:r>
      <w:r w:rsidR="006D49DE">
        <w:rPr>
          <w:rFonts w:cs="Times New Roman"/>
          <w:bCs/>
          <w:iCs/>
        </w:rPr>
        <w:t xml:space="preserve">Oceanic </w:t>
      </w:r>
      <w:r w:rsidRPr="00711B82">
        <w:rPr>
          <w:rFonts w:cs="Times New Roman"/>
          <w:bCs/>
          <w:iCs/>
        </w:rPr>
        <w:t xml:space="preserve">language </w:t>
      </w:r>
      <w:proofErr w:type="spellStart"/>
      <w:r w:rsidRPr="00711B82">
        <w:rPr>
          <w:rFonts w:cs="Times New Roman"/>
          <w:bCs/>
          <w:iCs/>
        </w:rPr>
        <w:t>Lewo</w:t>
      </w:r>
      <w:proofErr w:type="spellEnd"/>
      <w:r w:rsidR="006D49DE">
        <w:rPr>
          <w:rFonts w:cs="Times New Roman"/>
          <w:bCs/>
          <w:iCs/>
        </w:rPr>
        <w:t xml:space="preserve"> </w:t>
      </w:r>
      <w:r w:rsidR="003120CE">
        <w:rPr>
          <w:rFonts w:cs="Times New Roman"/>
          <w:bCs/>
          <w:iCs/>
        </w:rPr>
        <w:t xml:space="preserve">spoken </w:t>
      </w:r>
      <w:r w:rsidR="006D49DE">
        <w:rPr>
          <w:rFonts w:cs="Times New Roman"/>
          <w:bCs/>
          <w:iCs/>
        </w:rPr>
        <w:t>in Vanuatu</w:t>
      </w:r>
      <w:r w:rsidRPr="00711B82">
        <w:rPr>
          <w:rFonts w:cs="Times New Roman"/>
          <w:bCs/>
          <w:iCs/>
        </w:rPr>
        <w:t xml:space="preserve"> (Early 1994a: 425-426, 1994b: 79-80) and </w:t>
      </w:r>
      <w:r>
        <w:rPr>
          <w:rFonts w:cs="Times New Roman"/>
          <w:bCs/>
          <w:iCs/>
        </w:rPr>
        <w:t xml:space="preserve">the </w:t>
      </w:r>
      <w:r w:rsidR="006D49DE" w:rsidRPr="00711B82">
        <w:rPr>
          <w:rFonts w:cs="Times New Roman"/>
          <w:bCs/>
          <w:iCs/>
        </w:rPr>
        <w:t>language</w:t>
      </w:r>
      <w:r w:rsidR="006D49DE">
        <w:rPr>
          <w:rFonts w:cs="Times New Roman"/>
          <w:bCs/>
          <w:iCs/>
        </w:rPr>
        <w:t>s</w:t>
      </w:r>
      <w:r w:rsidR="006D49DE" w:rsidRPr="00711B82">
        <w:rPr>
          <w:rFonts w:cs="Times New Roman"/>
          <w:bCs/>
          <w:iCs/>
        </w:rPr>
        <w:t xml:space="preserve"> </w:t>
      </w:r>
      <w:r w:rsidR="006D49DE">
        <w:rPr>
          <w:rFonts w:cs="Times New Roman"/>
          <w:bCs/>
          <w:iCs/>
        </w:rPr>
        <w:t xml:space="preserve">of the </w:t>
      </w:r>
      <w:proofErr w:type="spellStart"/>
      <w:r w:rsidRPr="00711B82">
        <w:rPr>
          <w:rFonts w:cs="Times New Roman"/>
          <w:bCs/>
          <w:iCs/>
        </w:rPr>
        <w:t>Awju</w:t>
      </w:r>
      <w:proofErr w:type="spellEnd"/>
      <w:r w:rsidR="006D49DE">
        <w:rPr>
          <w:rFonts w:cs="Times New Roman"/>
          <w:bCs/>
          <w:iCs/>
        </w:rPr>
        <w:t xml:space="preserve"> group</w:t>
      </w:r>
      <w:r w:rsidRPr="00711B82">
        <w:rPr>
          <w:rFonts w:cs="Times New Roman"/>
          <w:bCs/>
          <w:iCs/>
        </w:rPr>
        <w:t xml:space="preserve"> (Wester 2014: 127-140</w:t>
      </w:r>
      <w:r>
        <w:rPr>
          <w:rFonts w:cs="Times New Roman"/>
          <w:bCs/>
          <w:iCs/>
        </w:rPr>
        <w:t xml:space="preserve">) </w:t>
      </w:r>
      <w:r w:rsidR="006D49DE">
        <w:rPr>
          <w:rFonts w:cs="Times New Roman"/>
          <w:bCs/>
          <w:iCs/>
        </w:rPr>
        <w:t xml:space="preserve">as well as </w:t>
      </w:r>
      <w:proofErr w:type="spellStart"/>
      <w:r>
        <w:rPr>
          <w:rFonts w:cs="Times New Roman"/>
          <w:bCs/>
          <w:iCs/>
        </w:rPr>
        <w:t>Kaugel</w:t>
      </w:r>
      <w:proofErr w:type="spellEnd"/>
      <w:r>
        <w:rPr>
          <w:rFonts w:cs="Times New Roman"/>
          <w:bCs/>
          <w:iCs/>
        </w:rPr>
        <w:t xml:space="preserve"> (Head 1976: 152-153)</w:t>
      </w:r>
      <w:r w:rsidR="00187469">
        <w:rPr>
          <w:rFonts w:cs="Times New Roman"/>
          <w:bCs/>
          <w:iCs/>
        </w:rPr>
        <w:t>,</w:t>
      </w:r>
      <w:r w:rsidR="006D49DE">
        <w:rPr>
          <w:rFonts w:cs="Times New Roman"/>
          <w:bCs/>
          <w:iCs/>
        </w:rPr>
        <w:t xml:space="preserve"> spoken in New Guinea</w:t>
      </w:r>
      <w:r>
        <w:rPr>
          <w:rFonts w:cs="Times New Roman"/>
          <w:bCs/>
          <w:iCs/>
        </w:rPr>
        <w:t>.</w:t>
      </w:r>
    </w:p>
    <w:p w14:paraId="04911EF1" w14:textId="2E96DE55" w:rsidR="0002342E" w:rsidRDefault="0002342E" w:rsidP="0002342E">
      <w:pPr>
        <w:pStyle w:val="lsSection2"/>
        <w:ind w:left="360"/>
      </w:pPr>
      <w:r w:rsidRPr="0002342E">
        <w:t>A generalized Jespersen Cycle</w:t>
      </w:r>
    </w:p>
    <w:p w14:paraId="2CAE0295" w14:textId="53D75D4A" w:rsidR="0002342E" w:rsidRDefault="0002342E" w:rsidP="001E4064">
      <w:pPr>
        <w:keepNext w:val="0"/>
        <w:jc w:val="both"/>
        <w:rPr>
          <w:rFonts w:cs="Times New Roman"/>
        </w:rPr>
      </w:pPr>
      <w:r>
        <w:rPr>
          <w:rFonts w:cs="Times New Roman"/>
        </w:rPr>
        <w:t xml:space="preserve">We are now ready to return to the most general conception of Jespersen </w:t>
      </w:r>
      <w:r>
        <w:rPr>
          <w:rFonts w:cs="Times New Roman"/>
        </w:rPr>
        <w:lastRenderedPageBreak/>
        <w:t xml:space="preserve">Cycle. The idea is that a standard negator may find itself co-occurring with something </w:t>
      </w:r>
      <w:r w:rsidR="00900BA9">
        <w:rPr>
          <w:rFonts w:cs="Times New Roman"/>
        </w:rPr>
        <w:t>'</w:t>
      </w:r>
      <w:r>
        <w:rPr>
          <w:rFonts w:cs="Times New Roman"/>
        </w:rPr>
        <w:t>α</w:t>
      </w:r>
      <w:r w:rsidR="00900BA9">
        <w:rPr>
          <w:rFonts w:cs="Times New Roman"/>
        </w:rPr>
        <w:t>'</w:t>
      </w:r>
      <w:r>
        <w:rPr>
          <w:rFonts w:cs="Times New Roman"/>
        </w:rPr>
        <w:t xml:space="preserve"> and then either fuse with it or contaminate it with </w:t>
      </w:r>
      <w:proofErr w:type="spellStart"/>
      <w:r>
        <w:rPr>
          <w:rFonts w:cs="Times New Roman"/>
        </w:rPr>
        <w:t>negativeness</w:t>
      </w:r>
      <w:proofErr w:type="spellEnd"/>
      <w:r>
        <w:rPr>
          <w:rFonts w:cs="Times New Roman"/>
        </w:rPr>
        <w:t xml:space="preserve">. If α is itself a negator, the same or another one, we get doubling. In case α is not a negator, there are two alternatives with respect to trajectories leading to a standard negator. Either the standard negator turns </w:t>
      </w:r>
      <w:r w:rsidR="00190BFA">
        <w:rPr>
          <w:rFonts w:cs="Times New Roman"/>
        </w:rPr>
        <w:t xml:space="preserve">α into another negator (i.e., the standard negator </w:t>
      </w:r>
      <w:r w:rsidR="007D769A">
        <w:rPr>
          <w:rFonts w:cs="Times New Roman"/>
        </w:rPr>
        <w:t>c</w:t>
      </w:r>
      <w:r>
        <w:rPr>
          <w:rFonts w:cs="Times New Roman"/>
        </w:rPr>
        <w:t xml:space="preserve">ontaminates </w:t>
      </w:r>
      <w:r w:rsidR="00190BFA">
        <w:rPr>
          <w:rFonts w:cs="Times New Roman"/>
        </w:rPr>
        <w:t>α</w:t>
      </w:r>
      <w:r>
        <w:rPr>
          <w:rFonts w:cs="Times New Roman"/>
        </w:rPr>
        <w:t xml:space="preserve"> with </w:t>
      </w:r>
      <w:proofErr w:type="spellStart"/>
      <w:r>
        <w:rPr>
          <w:rFonts w:cs="Times New Roman"/>
        </w:rPr>
        <w:t>negativeness</w:t>
      </w:r>
      <w:proofErr w:type="spellEnd"/>
      <w:r>
        <w:rPr>
          <w:rFonts w:cs="Times New Roman"/>
        </w:rPr>
        <w:t>) and we get doubling, or there is fusion. The first trajectory, the doubling-after-reinterpretation, is the more restricted form</w:t>
      </w:r>
      <w:r w:rsidR="002F11C5">
        <w:rPr>
          <w:rFonts w:cs="Times New Roman"/>
        </w:rPr>
        <w:t>-</w:t>
      </w:r>
      <w:r>
        <w:rPr>
          <w:rFonts w:cs="Times New Roman"/>
        </w:rPr>
        <w:t>based Jespersen Cycle. There may be emphasis and bleaching (as in French) or not (Arizona Tewa). In principle there is nothing preventing the new standard negators to fuse and the result may then be a third negator. We do not know, however, of any such cases and we use dotted li</w:t>
      </w:r>
      <w:r w:rsidR="007D769A">
        <w:rPr>
          <w:rFonts w:cs="Times New Roman"/>
        </w:rPr>
        <w:t>nes in the representation in (</w:t>
      </w:r>
      <w:r w:rsidR="00191172">
        <w:rPr>
          <w:rFonts w:cs="Times New Roman"/>
        </w:rPr>
        <w:t>34</w:t>
      </w:r>
      <w:r>
        <w:rPr>
          <w:rFonts w:cs="Times New Roman"/>
        </w:rPr>
        <w:t>).</w:t>
      </w:r>
      <w:r>
        <w:rPr>
          <w:rStyle w:val="FootnoteReference"/>
          <w:rFonts w:cs="Times New Roman"/>
        </w:rPr>
        <w:footnoteReference w:id="19"/>
      </w:r>
      <w:r>
        <w:rPr>
          <w:rFonts w:cs="Times New Roman"/>
        </w:rPr>
        <w:t xml:space="preserve"> The second trajectory, the one involving fusion of the negator and α, has two outcomes</w:t>
      </w:r>
      <w:r w:rsidR="00DA7D77">
        <w:rPr>
          <w:rFonts w:cs="Times New Roman"/>
        </w:rPr>
        <w:t>,</w:t>
      </w:r>
      <w:r>
        <w:rPr>
          <w:rFonts w:cs="Times New Roman"/>
        </w:rPr>
        <w:t xml:space="preserve"> depending on the nature of α. If α is an existential verb, we get a </w:t>
      </w:r>
      <w:r w:rsidR="00190BFA">
        <w:rPr>
          <w:rFonts w:cs="Times New Roman"/>
        </w:rPr>
        <w:t xml:space="preserve">(subtype of the) </w:t>
      </w:r>
      <w:r>
        <w:rPr>
          <w:rFonts w:cs="Times New Roman"/>
        </w:rPr>
        <w:t xml:space="preserve">Negative Existential Cycle. If α is a minimizer – the Latin and Greek case – we get the more restricted meaning-based Jespersen Cycle. The </w:t>
      </w:r>
      <w:r w:rsidR="007D769A">
        <w:rPr>
          <w:rFonts w:cs="Times New Roman"/>
        </w:rPr>
        <w:t>scenarios are represented in (</w:t>
      </w:r>
      <w:r w:rsidR="00191172">
        <w:rPr>
          <w:rFonts w:cs="Times New Roman"/>
        </w:rPr>
        <w:t>34</w:t>
      </w:r>
      <w:r>
        <w:rPr>
          <w:rFonts w:cs="Times New Roman"/>
        </w:rPr>
        <w:t>).</w:t>
      </w:r>
    </w:p>
    <w:p w14:paraId="341D7F20" w14:textId="124D9706" w:rsidR="0002342E" w:rsidRPr="005B352D" w:rsidRDefault="005D23EE" w:rsidP="0002342E">
      <w:pPr>
        <w:jc w:val="both"/>
        <w:rPr>
          <w:rFonts w:cs="Times New Roman"/>
        </w:rPr>
      </w:pPr>
      <w:r>
        <w:rPr>
          <w:rFonts w:cs="Times New Roman"/>
        </w:rPr>
        <w:t>(</w:t>
      </w:r>
      <w:r w:rsidR="00191172">
        <w:rPr>
          <w:rFonts w:cs="Times New Roman"/>
        </w:rPr>
        <w:t>34</w:t>
      </w:r>
      <w:r w:rsidR="003C225B" w:rsidRPr="005B352D">
        <w:rPr>
          <w:rFonts w:cs="Times New Roman"/>
        </w:rPr>
        <w:t>)</w:t>
      </w:r>
    </w:p>
    <w:tbl>
      <w:tblPr>
        <w:tblStyle w:val="TableGrid"/>
        <w:tblW w:w="6804" w:type="dxa"/>
        <w:tblLayout w:type="fixed"/>
        <w:tblLook w:val="04A0" w:firstRow="1" w:lastRow="0" w:firstColumn="1" w:lastColumn="0" w:noHBand="0" w:noVBand="1"/>
      </w:tblPr>
      <w:tblGrid>
        <w:gridCol w:w="426"/>
        <w:gridCol w:w="994"/>
        <w:gridCol w:w="2019"/>
        <w:gridCol w:w="1176"/>
        <w:gridCol w:w="1187"/>
        <w:gridCol w:w="1002"/>
      </w:tblGrid>
      <w:tr w:rsidR="0002342E" w:rsidRPr="0002342E" w14:paraId="3D2286E9" w14:textId="77777777" w:rsidTr="00466690">
        <w:tc>
          <w:tcPr>
            <w:tcW w:w="426" w:type="dxa"/>
            <w:tcBorders>
              <w:top w:val="nil"/>
              <w:left w:val="nil"/>
              <w:bottom w:val="nil"/>
              <w:right w:val="nil"/>
            </w:tcBorders>
          </w:tcPr>
          <w:p w14:paraId="6AA2C7CA" w14:textId="58D39F27"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01D77012" w14:textId="77777777" w:rsidR="0002342E" w:rsidRPr="0002342E" w:rsidRDefault="0002342E" w:rsidP="0002342E">
            <w:pPr>
              <w:keepLines/>
              <w:jc w:val="center"/>
              <w:rPr>
                <w:rFonts w:cs="Times New Roman"/>
                <w:sz w:val="16"/>
                <w:szCs w:val="16"/>
              </w:rPr>
            </w:pPr>
          </w:p>
        </w:tc>
        <w:tc>
          <w:tcPr>
            <w:tcW w:w="2019" w:type="dxa"/>
            <w:tcBorders>
              <w:top w:val="nil"/>
              <w:left w:val="nil"/>
              <w:bottom w:val="nil"/>
              <w:right w:val="nil"/>
            </w:tcBorders>
          </w:tcPr>
          <w:p w14:paraId="40F3144B" w14:textId="599825FD" w:rsidR="0002342E" w:rsidRPr="0002342E" w:rsidRDefault="0002342E" w:rsidP="0002342E">
            <w:pPr>
              <w:keepLines/>
              <w:rPr>
                <w:rFonts w:cs="Times New Roman"/>
                <w:noProof/>
                <w:sz w:val="16"/>
                <w:szCs w:val="16"/>
                <w:lang w:eastAsia="nl-BE"/>
              </w:rPr>
            </w:pPr>
          </w:p>
        </w:tc>
        <w:tc>
          <w:tcPr>
            <w:tcW w:w="1176" w:type="dxa"/>
            <w:tcBorders>
              <w:top w:val="nil"/>
              <w:left w:val="nil"/>
              <w:bottom w:val="nil"/>
              <w:right w:val="nil"/>
            </w:tcBorders>
          </w:tcPr>
          <w:p w14:paraId="485E4C1A" w14:textId="77777777" w:rsidR="0002342E" w:rsidRPr="0002342E" w:rsidRDefault="0002342E" w:rsidP="0002342E">
            <w:pPr>
              <w:keepLines/>
              <w:rPr>
                <w:rFonts w:cs="Times New Roman"/>
                <w:sz w:val="16"/>
                <w:szCs w:val="16"/>
              </w:rPr>
            </w:pPr>
          </w:p>
        </w:tc>
        <w:tc>
          <w:tcPr>
            <w:tcW w:w="1187" w:type="dxa"/>
            <w:tcBorders>
              <w:top w:val="nil"/>
              <w:left w:val="nil"/>
              <w:bottom w:val="nil"/>
              <w:right w:val="nil"/>
            </w:tcBorders>
          </w:tcPr>
          <w:p w14:paraId="649A5D88" w14:textId="77777777" w:rsidR="0002342E" w:rsidRPr="0002342E" w:rsidRDefault="0002342E" w:rsidP="0002342E">
            <w:pPr>
              <w:keepLines/>
              <w:jc w:val="center"/>
              <w:rPr>
                <w:rFonts w:cs="Times New Roman"/>
                <w:noProof/>
                <w:sz w:val="16"/>
                <w:szCs w:val="16"/>
                <w:lang w:eastAsia="nl-BE"/>
              </w:rPr>
            </w:pPr>
          </w:p>
        </w:tc>
        <w:tc>
          <w:tcPr>
            <w:tcW w:w="1002" w:type="dxa"/>
            <w:tcBorders>
              <w:top w:val="nil"/>
              <w:left w:val="nil"/>
              <w:bottom w:val="nil"/>
              <w:right w:val="nil"/>
            </w:tcBorders>
          </w:tcPr>
          <w:p w14:paraId="11030D51" w14:textId="77777777" w:rsidR="0002342E" w:rsidRPr="0002342E" w:rsidRDefault="0002342E" w:rsidP="0002342E">
            <w:pPr>
              <w:keepLines/>
              <w:jc w:val="center"/>
              <w:rPr>
                <w:rFonts w:cs="Times New Roman"/>
                <w:sz w:val="16"/>
                <w:szCs w:val="16"/>
              </w:rPr>
            </w:pPr>
          </w:p>
        </w:tc>
      </w:tr>
      <w:tr w:rsidR="0002342E" w:rsidRPr="0002342E" w14:paraId="51F8ECD2" w14:textId="77777777" w:rsidTr="00466690">
        <w:tc>
          <w:tcPr>
            <w:tcW w:w="426" w:type="dxa"/>
            <w:tcBorders>
              <w:top w:val="nil"/>
              <w:left w:val="nil"/>
              <w:bottom w:val="nil"/>
              <w:right w:val="nil"/>
            </w:tcBorders>
          </w:tcPr>
          <w:p w14:paraId="709E721B" w14:textId="77777777"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098C715E" w14:textId="77777777" w:rsidR="0002342E" w:rsidRPr="0002342E" w:rsidRDefault="0002342E" w:rsidP="0002342E">
            <w:pPr>
              <w:keepLines/>
              <w:jc w:val="center"/>
              <w:rPr>
                <w:rFonts w:cs="Times New Roman"/>
                <w:sz w:val="16"/>
                <w:szCs w:val="16"/>
              </w:rPr>
            </w:pPr>
          </w:p>
        </w:tc>
        <w:tc>
          <w:tcPr>
            <w:tcW w:w="2019" w:type="dxa"/>
            <w:tcBorders>
              <w:top w:val="nil"/>
              <w:left w:val="nil"/>
              <w:bottom w:val="nil"/>
              <w:right w:val="nil"/>
            </w:tcBorders>
          </w:tcPr>
          <w:p w14:paraId="6BE5EADA" w14:textId="6CD9CE34" w:rsidR="0002342E" w:rsidRPr="0002342E" w:rsidRDefault="0002342E" w:rsidP="0002342E">
            <w:pPr>
              <w:keepLines/>
              <w:rPr>
                <w:rFonts w:cs="Times New Roman"/>
                <w:noProof/>
                <w:sz w:val="16"/>
                <w:szCs w:val="16"/>
                <w:lang w:eastAsia="nl-BE"/>
              </w:rPr>
            </w:pPr>
          </w:p>
        </w:tc>
        <w:tc>
          <w:tcPr>
            <w:tcW w:w="1176" w:type="dxa"/>
            <w:tcBorders>
              <w:top w:val="nil"/>
              <w:left w:val="nil"/>
              <w:bottom w:val="nil"/>
              <w:right w:val="nil"/>
            </w:tcBorders>
          </w:tcPr>
          <w:p w14:paraId="6E6FA6E0" w14:textId="74142940" w:rsidR="0002342E" w:rsidRPr="0002342E" w:rsidRDefault="0002342E" w:rsidP="0002342E">
            <w:pPr>
              <w:keepLines/>
              <w:rPr>
                <w:rFonts w:cs="Times New Roman"/>
                <w:sz w:val="16"/>
                <w:szCs w:val="16"/>
              </w:rPr>
            </w:pPr>
          </w:p>
        </w:tc>
        <w:tc>
          <w:tcPr>
            <w:tcW w:w="1187" w:type="dxa"/>
            <w:tcBorders>
              <w:top w:val="nil"/>
              <w:left w:val="nil"/>
              <w:bottom w:val="nil"/>
              <w:right w:val="nil"/>
            </w:tcBorders>
          </w:tcPr>
          <w:p w14:paraId="4C61DEFA" w14:textId="77777777" w:rsidR="0002342E" w:rsidRPr="0002342E" w:rsidRDefault="0002342E" w:rsidP="0002342E">
            <w:pPr>
              <w:keepLines/>
              <w:jc w:val="center"/>
              <w:rPr>
                <w:rFonts w:cs="Times New Roman"/>
                <w:noProof/>
                <w:sz w:val="16"/>
                <w:szCs w:val="16"/>
                <w:lang w:eastAsia="nl-BE"/>
              </w:rPr>
            </w:pPr>
          </w:p>
        </w:tc>
        <w:tc>
          <w:tcPr>
            <w:tcW w:w="1002" w:type="dxa"/>
            <w:tcBorders>
              <w:top w:val="nil"/>
              <w:left w:val="nil"/>
              <w:bottom w:val="nil"/>
              <w:right w:val="nil"/>
            </w:tcBorders>
          </w:tcPr>
          <w:p w14:paraId="61B4038C" w14:textId="77777777" w:rsidR="0002342E" w:rsidRPr="0002342E" w:rsidRDefault="0002342E" w:rsidP="0002342E">
            <w:pPr>
              <w:keepLines/>
              <w:jc w:val="center"/>
              <w:rPr>
                <w:rFonts w:cs="Times New Roman"/>
                <w:sz w:val="16"/>
                <w:szCs w:val="16"/>
              </w:rPr>
            </w:pPr>
          </w:p>
        </w:tc>
      </w:tr>
      <w:tr w:rsidR="0002342E" w:rsidRPr="0002342E" w14:paraId="4E82E1EF" w14:textId="77777777" w:rsidTr="00466690">
        <w:tc>
          <w:tcPr>
            <w:tcW w:w="426" w:type="dxa"/>
            <w:tcBorders>
              <w:top w:val="nil"/>
              <w:left w:val="nil"/>
              <w:bottom w:val="nil"/>
              <w:right w:val="nil"/>
            </w:tcBorders>
          </w:tcPr>
          <w:p w14:paraId="55A221C2" w14:textId="77777777"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0CF21992" w14:textId="6688E03D" w:rsidR="0002342E" w:rsidRDefault="003C225B" w:rsidP="0002342E">
            <w:pPr>
              <w:keepLines/>
              <w:ind w:left="-143"/>
              <w:jc w:val="center"/>
              <w:rPr>
                <w:rFonts w:cs="Times New Roman"/>
                <w:sz w:val="16"/>
                <w:szCs w:val="16"/>
              </w:rPr>
            </w:pPr>
            <w:r>
              <w:rPr>
                <w:rFonts w:cs="Times New Roman"/>
                <w:noProof/>
                <w:sz w:val="16"/>
                <w:szCs w:val="16"/>
                <w:lang w:val="nl-BE" w:eastAsia="nl-BE" w:bidi="ar-SA"/>
              </w:rPr>
              <mc:AlternateContent>
                <mc:Choice Requires="wps">
                  <w:drawing>
                    <wp:anchor distT="0" distB="0" distL="114300" distR="114300" simplePos="0" relativeHeight="251657214" behindDoc="0" locked="0" layoutInCell="1" allowOverlap="1" wp14:anchorId="2C0F789A" wp14:editId="5D86F2F0">
                      <wp:simplePos x="0" y="0"/>
                      <wp:positionH relativeFrom="column">
                        <wp:posOffset>516890</wp:posOffset>
                      </wp:positionH>
                      <wp:positionV relativeFrom="paragraph">
                        <wp:posOffset>59690</wp:posOffset>
                      </wp:positionV>
                      <wp:extent cx="1346200" cy="4233"/>
                      <wp:effectExtent l="0" t="76200" r="25400" b="110490"/>
                      <wp:wrapNone/>
                      <wp:docPr id="6" name="Straight Arrow Connector 6"/>
                      <wp:cNvGraphicFramePr/>
                      <a:graphic xmlns:a="http://schemas.openxmlformats.org/drawingml/2006/main">
                        <a:graphicData uri="http://schemas.microsoft.com/office/word/2010/wordprocessingShape">
                          <wps:wsp>
                            <wps:cNvCnPr/>
                            <wps:spPr>
                              <a:xfrm flipV="1">
                                <a:off x="0" y="0"/>
                                <a:ext cx="1346200" cy="4233"/>
                              </a:xfrm>
                              <a:prstGeom prst="straightConnector1">
                                <a:avLst/>
                              </a:prstGeom>
                              <a:ln w="9525" cap="flat" cmpd="sng" algn="ctr">
                                <a:solidFill>
                                  <a:schemeClr val="tx1"/>
                                </a:solidFill>
                                <a:prstDash val="sysDot"/>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2270AD8" id="_x0000_t32" coordsize="21600,21600" o:spt="32" o:oned="t" path="m,l21600,21600e" filled="f">
                      <v:path arrowok="t" fillok="f" o:connecttype="none"/>
                      <o:lock v:ext="edit" shapetype="t"/>
                    </v:shapetype>
                    <v:shape id="Straight Arrow Connector 6" o:spid="_x0000_s1026" type="#_x0000_t32" style="position:absolute;margin-left:40.7pt;margin-top:4.7pt;width:106pt;height:.35pt;flip:y;z-index:2516572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" strokecolor="black [3213]">
                      <v:stroke dashstyle="1 1" endarrow="open"/>
                    </v:shape>
                  </w:pict>
                </mc:Fallback>
              </mc:AlternateContent>
            </w:r>
            <w:r w:rsidR="0002342E" w:rsidRPr="0002342E">
              <w:rPr>
                <w:rFonts w:cs="Times New Roman"/>
                <w:sz w:val="16"/>
                <w:szCs w:val="16"/>
              </w:rPr>
              <w:t>NEG1 NEG2</w:t>
            </w:r>
          </w:p>
          <w:p w14:paraId="47F5F7C7" w14:textId="5B306D2A" w:rsidR="0002342E" w:rsidRPr="0002342E" w:rsidRDefault="00E04FDD" w:rsidP="0002342E">
            <w:pPr>
              <w:keepLines/>
              <w:ind w:left="-143"/>
              <w:jc w:val="center"/>
              <w:rPr>
                <w:rFonts w:cs="Times New Roman"/>
                <w:sz w:val="16"/>
                <w:szCs w:val="16"/>
              </w:rPr>
            </w:pPr>
            <w:r w:rsidRPr="0002342E">
              <w:rPr>
                <w:rFonts w:cs="Times New Roman"/>
                <w:noProof/>
                <w:sz w:val="16"/>
                <w:szCs w:val="16"/>
                <w:lang w:val="nl-BE" w:eastAsia="nl-BE" w:bidi="ar-SA"/>
              </w:rPr>
              <mc:AlternateContent>
                <mc:Choice Requires="wps">
                  <w:drawing>
                    <wp:anchor distT="0" distB="0" distL="114300" distR="114300" simplePos="0" relativeHeight="251660288" behindDoc="0" locked="0" layoutInCell="1" allowOverlap="1" wp14:anchorId="022E6EEC" wp14:editId="4B3FEF45">
                      <wp:simplePos x="0" y="0"/>
                      <wp:positionH relativeFrom="column">
                        <wp:posOffset>448222</wp:posOffset>
                      </wp:positionH>
                      <wp:positionV relativeFrom="paragraph">
                        <wp:posOffset>50736</wp:posOffset>
                      </wp:positionV>
                      <wp:extent cx="3078178" cy="783125"/>
                      <wp:effectExtent l="0" t="0" r="65405" b="93345"/>
                      <wp:wrapNone/>
                      <wp:docPr id="3" name="Straight Arrow Connector 3"/>
                      <wp:cNvGraphicFramePr/>
                      <a:graphic xmlns:a="http://schemas.openxmlformats.org/drawingml/2006/main">
                        <a:graphicData uri="http://schemas.microsoft.com/office/word/2010/wordprocessingShape">
                          <wps:wsp>
                            <wps:cNvCnPr/>
                            <wps:spPr>
                              <a:xfrm>
                                <a:off x="0" y="0"/>
                                <a:ext cx="3078178" cy="783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52E01" id="Straight Arrow Connector 3" o:spid="_x0000_s1026" type="#_x0000_t32" style="position:absolute;margin-left:35.3pt;margin-top:4pt;width:242.4pt;height:6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" strokecolor="black [3213]" strokeweight=".5pt">
                      <v:stroke endarrow="open" joinstyle="miter"/>
                    </v:shape>
                  </w:pict>
                </mc:Fallback>
              </mc:AlternateContent>
            </w:r>
          </w:p>
        </w:tc>
        <w:tc>
          <w:tcPr>
            <w:tcW w:w="2019" w:type="dxa"/>
            <w:tcBorders>
              <w:top w:val="nil"/>
              <w:left w:val="nil"/>
              <w:bottom w:val="nil"/>
              <w:right w:val="nil"/>
            </w:tcBorders>
          </w:tcPr>
          <w:p w14:paraId="422F6123" w14:textId="3CF647BE" w:rsidR="0002342E" w:rsidRPr="0002342E" w:rsidRDefault="003C225B" w:rsidP="0002342E">
            <w:pPr>
              <w:keepLines/>
              <w:rPr>
                <w:rFonts w:cs="Times New Roman"/>
                <w:sz w:val="16"/>
                <w:szCs w:val="16"/>
              </w:rPr>
            </w:pPr>
            <w:r w:rsidRPr="0002342E">
              <w:rPr>
                <w:rFonts w:cs="Times New Roman"/>
                <w:noProof/>
                <w:sz w:val="16"/>
                <w:szCs w:val="16"/>
                <w:lang w:val="nl-BE" w:eastAsia="nl-BE" w:bidi="ar-SA"/>
              </w:rPr>
              <mc:AlternateContent>
                <mc:Choice Requires="wps">
                  <w:drawing>
                    <wp:anchor distT="0" distB="0" distL="114300" distR="114300" simplePos="0" relativeHeight="251664384" behindDoc="0" locked="0" layoutInCell="1" allowOverlap="1" wp14:anchorId="21C56C07" wp14:editId="546E423C">
                      <wp:simplePos x="0" y="0"/>
                      <wp:positionH relativeFrom="column">
                        <wp:posOffset>52422</wp:posOffset>
                      </wp:positionH>
                      <wp:positionV relativeFrom="paragraph">
                        <wp:posOffset>-194561</wp:posOffset>
                      </wp:positionV>
                      <wp:extent cx="882713" cy="353060"/>
                      <wp:effectExtent l="0" t="0" r="12700" b="2794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713" cy="353060"/>
                              </a:xfrm>
                              <a:prstGeom prst="rect">
                                <a:avLst/>
                              </a:prstGeom>
                              <a:solidFill>
                                <a:srgbClr val="FFFFFF"/>
                              </a:solidFill>
                              <a:ln w="9525">
                                <a:solidFill>
                                  <a:srgbClr val="000000"/>
                                </a:solidFill>
                                <a:prstDash val="sysDot"/>
                                <a:miter lim="800000"/>
                                <a:headEnd/>
                                <a:tailEnd/>
                              </a:ln>
                            </wps:spPr>
                            <wps:txbx>
                              <w:txbxContent>
                                <w:p w14:paraId="3D7EF39F" w14:textId="77777777" w:rsidR="00957AF5" w:rsidRPr="0002342E" w:rsidRDefault="00957AF5" w:rsidP="0002342E">
                                  <w:pPr>
                                    <w:jc w:val="center"/>
                                    <w:rPr>
                                      <w:rFonts w:cs="Times New Roman"/>
                                      <w:sz w:val="16"/>
                                      <w:szCs w:val="16"/>
                                    </w:rPr>
                                  </w:pPr>
                                  <w:r w:rsidRPr="0002342E">
                                    <w:rPr>
                                      <w:rFonts w:cs="Times New Roman"/>
                                      <w:sz w:val="16"/>
                                      <w:szCs w:val="16"/>
                                    </w:rPr>
                                    <w:t>fusion of NEG1 and NEG2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56C07" id="_x0000_t202" coordsize="21600,21600" o:spt="202" path="m,l,21600r21600,l21600,xe">
                      <v:stroke joinstyle="miter"/>
                      <v:path gradientshapeok="t" o:connecttype="rect"/>
                    </v:shapetype>
                    <v:shape id="Text Box 2" o:spid="_x0000_s1026" type="#_x0000_t202" style="position:absolute;margin-left:4.15pt;margin-top:-15.3pt;width:69.5pt;height: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">
                      <v:stroke dashstyle="1 1"/>
                      <v:textbox>
                        <w:txbxContent>
                          <w:p w14:paraId="3D7EF39F" w14:textId="77777777" w:rsidR="00957AF5" w:rsidRPr="0002342E" w:rsidRDefault="00957AF5" w:rsidP="0002342E">
                            <w:pPr>
                              <w:jc w:val="center"/>
                              <w:rPr>
                                <w:rFonts w:cs="Times New Roman"/>
                                <w:sz w:val="16"/>
                                <w:szCs w:val="16"/>
                              </w:rPr>
                            </w:pPr>
                            <w:r w:rsidRPr="0002342E">
                              <w:rPr>
                                <w:rFonts w:cs="Times New Roman"/>
                                <w:sz w:val="16"/>
                                <w:szCs w:val="16"/>
                              </w:rPr>
                              <w:t>fusion of NEG1 and NEG2</w:t>
                            </w:r>
                          </w:p>
                        </w:txbxContent>
                      </v:textbox>
                    </v:shape>
                  </w:pict>
                </mc:Fallback>
              </mc:AlternateContent>
            </w:r>
          </w:p>
        </w:tc>
        <w:tc>
          <w:tcPr>
            <w:tcW w:w="1176" w:type="dxa"/>
            <w:tcBorders>
              <w:top w:val="nil"/>
              <w:left w:val="nil"/>
              <w:bottom w:val="nil"/>
              <w:right w:val="nil"/>
            </w:tcBorders>
          </w:tcPr>
          <w:p w14:paraId="2EAE5F5F" w14:textId="3F2EA736" w:rsidR="0002342E" w:rsidRPr="0002342E" w:rsidRDefault="00466690" w:rsidP="0002342E">
            <w:pPr>
              <w:keepLines/>
              <w:ind w:left="-34"/>
              <w:rPr>
                <w:rFonts w:cs="Times New Roman"/>
                <w:sz w:val="16"/>
                <w:szCs w:val="16"/>
              </w:rPr>
            </w:pPr>
            <w:r>
              <w:rPr>
                <w:rFonts w:cs="Times New Roman"/>
                <w:noProof/>
                <w:sz w:val="16"/>
                <w:szCs w:val="16"/>
                <w:lang w:val="nl-BE" w:eastAsia="nl-BE" w:bidi="ar-SA"/>
              </w:rPr>
              <mc:AlternateContent>
                <mc:Choice Requires="wps">
                  <w:drawing>
                    <wp:anchor distT="0" distB="0" distL="114300" distR="114300" simplePos="0" relativeHeight="251656189" behindDoc="0" locked="0" layoutInCell="1" allowOverlap="1" wp14:anchorId="7BD1A392" wp14:editId="049CAFBC">
                      <wp:simplePos x="0" y="0"/>
                      <wp:positionH relativeFrom="column">
                        <wp:posOffset>544836</wp:posOffset>
                      </wp:positionH>
                      <wp:positionV relativeFrom="paragraph">
                        <wp:posOffset>54409</wp:posOffset>
                      </wp:positionV>
                      <wp:extent cx="1172424" cy="4527"/>
                      <wp:effectExtent l="0" t="76200" r="8890" b="109855"/>
                      <wp:wrapNone/>
                      <wp:docPr id="12" name="Straight Arrow Connector 12"/>
                      <wp:cNvGraphicFramePr/>
                      <a:graphic xmlns:a="http://schemas.openxmlformats.org/drawingml/2006/main">
                        <a:graphicData uri="http://schemas.microsoft.com/office/word/2010/wordprocessingShape">
                          <wps:wsp>
                            <wps:cNvCnPr/>
                            <wps:spPr>
                              <a:xfrm flipV="1">
                                <a:off x="0" y="0"/>
                                <a:ext cx="1172424" cy="4527"/>
                              </a:xfrm>
                              <a:prstGeom prst="straightConnector1">
                                <a:avLst/>
                              </a:prstGeom>
                              <a:ln w="9525">
                                <a:solidFill>
                                  <a:schemeClr val="tx1"/>
                                </a:solidFill>
                                <a:prstDash val="sysDot"/>
                                <a:roun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5F9F5" id="Straight Arrow Connector 12" o:spid="_x0000_s1026" type="#_x0000_t32" style="position:absolute;margin-left:42.9pt;margin-top:4.3pt;width:92.3pt;height:.35pt;flip:y;z-index:2516561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" strokecolor="black [3213]">
                      <v:stroke dashstyle="1 1" endarrow="open"/>
                    </v:shape>
                  </w:pict>
                </mc:Fallback>
              </mc:AlternateContent>
            </w:r>
            <w:r w:rsidR="0002342E" w:rsidRPr="0002342E">
              <w:rPr>
                <w:rFonts w:cs="Times New Roman"/>
                <w:sz w:val="16"/>
                <w:szCs w:val="16"/>
              </w:rPr>
              <w:t>NEG1.NEG2</w:t>
            </w:r>
          </w:p>
        </w:tc>
        <w:tc>
          <w:tcPr>
            <w:tcW w:w="1187" w:type="dxa"/>
            <w:tcBorders>
              <w:top w:val="nil"/>
              <w:left w:val="nil"/>
              <w:bottom w:val="nil"/>
              <w:right w:val="nil"/>
            </w:tcBorders>
          </w:tcPr>
          <w:p w14:paraId="728D8950" w14:textId="008785AB" w:rsidR="0002342E" w:rsidRPr="0002342E" w:rsidRDefault="0002342E" w:rsidP="0002342E">
            <w:pPr>
              <w:keepLines/>
              <w:jc w:val="center"/>
              <w:rPr>
                <w:rFonts w:cs="Times New Roman"/>
                <w:sz w:val="16"/>
                <w:szCs w:val="16"/>
              </w:rPr>
            </w:pPr>
          </w:p>
        </w:tc>
        <w:tc>
          <w:tcPr>
            <w:tcW w:w="1002" w:type="dxa"/>
            <w:tcBorders>
              <w:top w:val="nil"/>
              <w:left w:val="nil"/>
              <w:bottom w:val="nil"/>
              <w:right w:val="nil"/>
            </w:tcBorders>
          </w:tcPr>
          <w:p w14:paraId="3AD9BF0B" w14:textId="33D1E01D" w:rsidR="0002342E" w:rsidRPr="0002342E" w:rsidRDefault="003C225B" w:rsidP="00466690">
            <w:pPr>
              <w:keepLines/>
              <w:ind w:left="9"/>
              <w:jc w:val="center"/>
              <w:rPr>
                <w:rFonts w:cs="Times New Roman"/>
                <w:sz w:val="16"/>
                <w:szCs w:val="16"/>
              </w:rPr>
            </w:pPr>
            <w:r>
              <w:rPr>
                <w:rFonts w:cs="Times New Roman"/>
                <w:sz w:val="16"/>
                <w:szCs w:val="16"/>
              </w:rPr>
              <w:t xml:space="preserve">    </w:t>
            </w:r>
            <w:r w:rsidR="00466690">
              <w:rPr>
                <w:rFonts w:cs="Times New Roman"/>
                <w:sz w:val="16"/>
                <w:szCs w:val="16"/>
              </w:rPr>
              <w:t xml:space="preserve">     </w:t>
            </w:r>
            <w:r w:rsidR="0002342E" w:rsidRPr="0002342E">
              <w:rPr>
                <w:rFonts w:cs="Times New Roman"/>
                <w:sz w:val="16"/>
                <w:szCs w:val="16"/>
              </w:rPr>
              <w:t>NEG3</w:t>
            </w:r>
          </w:p>
        </w:tc>
      </w:tr>
      <w:tr w:rsidR="0002342E" w:rsidRPr="0002342E" w14:paraId="631787A3" w14:textId="77777777" w:rsidTr="00466690">
        <w:tc>
          <w:tcPr>
            <w:tcW w:w="426" w:type="dxa"/>
            <w:tcBorders>
              <w:top w:val="nil"/>
              <w:left w:val="nil"/>
              <w:bottom w:val="nil"/>
              <w:right w:val="nil"/>
            </w:tcBorders>
          </w:tcPr>
          <w:p w14:paraId="0E227EF8" w14:textId="77777777"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5C6DAE35" w14:textId="1D3DA710" w:rsidR="0002342E" w:rsidRPr="0002342E" w:rsidRDefault="003C225B" w:rsidP="0002342E">
            <w:pPr>
              <w:keepLines/>
              <w:jc w:val="center"/>
              <w:rPr>
                <w:rFonts w:cs="Times New Roman"/>
                <w:sz w:val="16"/>
                <w:szCs w:val="16"/>
              </w:rPr>
            </w:pPr>
            <w:r w:rsidRPr="0002342E">
              <w:rPr>
                <w:rFonts w:cs="Times New Roman"/>
                <w:noProof/>
                <w:sz w:val="16"/>
                <w:szCs w:val="16"/>
                <w:lang w:val="nl-BE" w:eastAsia="nl-BE" w:bidi="ar-SA"/>
              </w:rPr>
              <mc:AlternateContent>
                <mc:Choice Requires="wps">
                  <w:drawing>
                    <wp:anchor distT="0" distB="0" distL="114300" distR="114300" simplePos="0" relativeHeight="251667456" behindDoc="0" locked="0" layoutInCell="1" allowOverlap="1" wp14:anchorId="26DE8B76" wp14:editId="7E862DBE">
                      <wp:simplePos x="0" y="0"/>
                      <wp:positionH relativeFrom="column">
                        <wp:posOffset>158750</wp:posOffset>
                      </wp:positionH>
                      <wp:positionV relativeFrom="paragraph">
                        <wp:posOffset>80645</wp:posOffset>
                      </wp:positionV>
                      <wp:extent cx="0" cy="914400"/>
                      <wp:effectExtent l="95250" t="38100" r="57150" b="19050"/>
                      <wp:wrapNone/>
                      <wp:docPr id="49" name="Straight Arrow Connector 49"/>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5E4AD" id="Straight Arrow Connector 49" o:spid="_x0000_s1026" type="#_x0000_t32" style="position:absolute;margin-left:12.5pt;margin-top:6.35pt;width:0;height:1in;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" strokecolor="black [3213]" strokeweight=".5pt">
                      <v:stroke endarrow="open" joinstyle="miter"/>
                    </v:shape>
                  </w:pict>
                </mc:Fallback>
              </mc:AlternateContent>
            </w:r>
          </w:p>
        </w:tc>
        <w:tc>
          <w:tcPr>
            <w:tcW w:w="2019" w:type="dxa"/>
            <w:tcBorders>
              <w:top w:val="nil"/>
              <w:left w:val="nil"/>
              <w:bottom w:val="nil"/>
              <w:right w:val="nil"/>
            </w:tcBorders>
          </w:tcPr>
          <w:p w14:paraId="76C11758" w14:textId="2D8CF089" w:rsidR="0002342E" w:rsidRPr="0002342E" w:rsidRDefault="0002342E" w:rsidP="0002342E">
            <w:pPr>
              <w:keepLines/>
              <w:rPr>
                <w:rFonts w:cs="Times New Roman"/>
                <w:color w:val="FFFFFF" w:themeColor="background1"/>
                <w:sz w:val="16"/>
                <w:szCs w:val="16"/>
              </w:rPr>
            </w:pPr>
            <w:r w:rsidRPr="0002342E">
              <w:rPr>
                <w:rFonts w:cs="Times New Roman"/>
                <w:color w:val="FFFFFF" w:themeColor="background1"/>
                <w:sz w:val="16"/>
                <w:szCs w:val="16"/>
              </w:rPr>
              <w:t>v</w:t>
            </w:r>
          </w:p>
          <w:p w14:paraId="68A980FB" w14:textId="3DEC0927" w:rsidR="0002342E" w:rsidRPr="0002342E" w:rsidRDefault="003C225B" w:rsidP="0002342E">
            <w:pPr>
              <w:keepLines/>
              <w:rPr>
                <w:rFonts w:cs="Times New Roman"/>
                <w:sz w:val="16"/>
                <w:szCs w:val="16"/>
              </w:rPr>
            </w:pPr>
            <w:r w:rsidRPr="0002342E">
              <w:rPr>
                <w:rFonts w:cs="Times New Roman"/>
                <w:noProof/>
                <w:sz w:val="16"/>
                <w:szCs w:val="16"/>
                <w:lang w:val="nl-BE" w:eastAsia="nl-BE" w:bidi="ar-SA"/>
              </w:rPr>
              <mc:AlternateContent>
                <mc:Choice Requires="wps">
                  <w:drawing>
                    <wp:anchor distT="0" distB="0" distL="114300" distR="114300" simplePos="0" relativeHeight="251662336" behindDoc="0" locked="0" layoutInCell="1" allowOverlap="1" wp14:anchorId="2FBDFD25" wp14:editId="68EC63A8">
                      <wp:simplePos x="0" y="0"/>
                      <wp:positionH relativeFrom="column">
                        <wp:posOffset>943761</wp:posOffset>
                      </wp:positionH>
                      <wp:positionV relativeFrom="paragraph">
                        <wp:posOffset>101720</wp:posOffset>
                      </wp:positionV>
                      <wp:extent cx="1027134" cy="316871"/>
                      <wp:effectExtent l="0" t="0" r="20955" b="2603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134" cy="316871"/>
                              </a:xfrm>
                              <a:prstGeom prst="rect">
                                <a:avLst/>
                              </a:prstGeom>
                              <a:solidFill>
                                <a:srgbClr val="FFFFFF"/>
                              </a:solidFill>
                              <a:ln w="9525">
                                <a:solidFill>
                                  <a:srgbClr val="000000"/>
                                </a:solidFill>
                                <a:miter lim="800000"/>
                                <a:headEnd/>
                                <a:tailEnd/>
                              </a:ln>
                            </wps:spPr>
                            <wps:txbx>
                              <w:txbxContent>
                                <w:p w14:paraId="5D36C413" w14:textId="77777777" w:rsidR="00957AF5" w:rsidRPr="0002342E" w:rsidRDefault="00957AF5" w:rsidP="0002342E">
                                  <w:pPr>
                                    <w:jc w:val="center"/>
                                    <w:rPr>
                                      <w:rFonts w:cs="Times New Roman"/>
                                      <w:sz w:val="16"/>
                                      <w:szCs w:val="16"/>
                                    </w:rPr>
                                  </w:pPr>
                                  <w:r w:rsidRPr="0002342E">
                                    <w:rPr>
                                      <w:rFonts w:cs="Times New Roman"/>
                                      <w:sz w:val="16"/>
                                      <w:szCs w:val="16"/>
                                    </w:rPr>
                                    <w:t>elimination of NEG1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DFD25" id="_x0000_s1027" type="#_x0000_t202" style="position:absolute;margin-left:74.3pt;margin-top:8pt;width:80.9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">
                      <v:textbox>
                        <w:txbxContent>
                          <w:p w14:paraId="5D36C413" w14:textId="77777777" w:rsidR="00957AF5" w:rsidRPr="0002342E" w:rsidRDefault="00957AF5" w:rsidP="0002342E">
                            <w:pPr>
                              <w:jc w:val="center"/>
                              <w:rPr>
                                <w:rFonts w:cs="Times New Roman"/>
                                <w:sz w:val="16"/>
                                <w:szCs w:val="16"/>
                              </w:rPr>
                            </w:pPr>
                            <w:r w:rsidRPr="0002342E">
                              <w:rPr>
                                <w:rFonts w:cs="Times New Roman"/>
                                <w:sz w:val="16"/>
                                <w:szCs w:val="16"/>
                              </w:rPr>
                              <w:t>elimination of NEG1</w:t>
                            </w:r>
                          </w:p>
                        </w:txbxContent>
                      </v:textbox>
                    </v:shape>
                  </w:pict>
                </mc:Fallback>
              </mc:AlternateContent>
            </w:r>
            <w:r w:rsidR="0002342E" w:rsidRPr="0002342E">
              <w:rPr>
                <w:rFonts w:cs="Times New Roman"/>
                <w:color w:val="FFFFFF" w:themeColor="background1"/>
                <w:sz w:val="16"/>
                <w:szCs w:val="16"/>
              </w:rPr>
              <w:t>of NEG1 and NEG2</w:t>
            </w:r>
          </w:p>
        </w:tc>
        <w:tc>
          <w:tcPr>
            <w:tcW w:w="1176" w:type="dxa"/>
            <w:tcBorders>
              <w:top w:val="nil"/>
              <w:left w:val="nil"/>
              <w:bottom w:val="nil"/>
              <w:right w:val="nil"/>
            </w:tcBorders>
          </w:tcPr>
          <w:p w14:paraId="49C5FA52" w14:textId="1985D293" w:rsidR="0002342E" w:rsidRPr="0002342E" w:rsidRDefault="0002342E" w:rsidP="0002342E">
            <w:pPr>
              <w:keepLines/>
              <w:jc w:val="center"/>
              <w:rPr>
                <w:rFonts w:cs="Times New Roman"/>
                <w:sz w:val="16"/>
                <w:szCs w:val="16"/>
              </w:rPr>
            </w:pPr>
          </w:p>
        </w:tc>
        <w:tc>
          <w:tcPr>
            <w:tcW w:w="1187" w:type="dxa"/>
            <w:tcBorders>
              <w:top w:val="nil"/>
              <w:left w:val="nil"/>
              <w:bottom w:val="nil"/>
              <w:right w:val="nil"/>
            </w:tcBorders>
          </w:tcPr>
          <w:p w14:paraId="4B20ED29" w14:textId="65D59A4F" w:rsidR="0002342E" w:rsidRPr="0002342E" w:rsidRDefault="003C225B" w:rsidP="0002342E">
            <w:pPr>
              <w:keepLines/>
              <w:jc w:val="center"/>
              <w:rPr>
                <w:rFonts w:cs="Times New Roman"/>
                <w:sz w:val="16"/>
                <w:szCs w:val="16"/>
              </w:rPr>
            </w:pPr>
            <w:r w:rsidRPr="0002342E">
              <w:rPr>
                <w:rFonts w:cs="Times New Roman"/>
                <w:noProof/>
                <w:sz w:val="16"/>
                <w:szCs w:val="16"/>
                <w:lang w:val="nl-BE" w:eastAsia="nl-BE" w:bidi="ar-SA"/>
              </w:rPr>
              <mc:AlternateContent>
                <mc:Choice Requires="wps">
                  <w:drawing>
                    <wp:anchor distT="0" distB="0" distL="114300" distR="114300" simplePos="0" relativeHeight="251666432" behindDoc="0" locked="0" layoutInCell="1" allowOverlap="1" wp14:anchorId="461F7919" wp14:editId="71230558">
                      <wp:simplePos x="0" y="0"/>
                      <wp:positionH relativeFrom="column">
                        <wp:posOffset>-144992</wp:posOffset>
                      </wp:positionH>
                      <wp:positionV relativeFrom="paragraph">
                        <wp:posOffset>-432223</wp:posOffset>
                      </wp:positionV>
                      <wp:extent cx="867834" cy="452966"/>
                      <wp:effectExtent l="0" t="0" r="27940" b="2349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834" cy="452966"/>
                              </a:xfrm>
                              <a:prstGeom prst="rect">
                                <a:avLst/>
                              </a:prstGeom>
                              <a:solidFill>
                                <a:srgbClr val="FFFFFF"/>
                              </a:solidFill>
                              <a:ln w="9525">
                                <a:solidFill>
                                  <a:srgbClr val="000000"/>
                                </a:solidFill>
                                <a:prstDash val="sysDot"/>
                                <a:miter lim="800000"/>
                                <a:headEnd/>
                                <a:tailEnd/>
                              </a:ln>
                            </wps:spPr>
                            <wps:txbx>
                              <w:txbxContent>
                                <w:p w14:paraId="35922824" w14:textId="77777777" w:rsidR="00957AF5" w:rsidRPr="0002342E" w:rsidRDefault="00957AF5" w:rsidP="0002342E">
                                  <w:pPr>
                                    <w:jc w:val="center"/>
                                    <w:rPr>
                                      <w:rFonts w:cs="Times New Roman"/>
                                      <w:sz w:val="16"/>
                                      <w:szCs w:val="16"/>
                                    </w:rPr>
                                  </w:pPr>
                                  <w:r w:rsidRPr="0002342E">
                                    <w:rPr>
                                      <w:rFonts w:cs="Times New Roman"/>
                                      <w:sz w:val="16"/>
                                      <w:szCs w:val="16"/>
                                    </w:rPr>
                                    <w:t>reinterpretation of NEG1.NEG2 as NEG3</w:t>
                                  </w:r>
                                </w:p>
                                <w:p w14:paraId="431AAD97" w14:textId="77777777" w:rsidR="00957AF5" w:rsidRDefault="00957AF5" w:rsidP="0002342E">
                                  <w:pPr>
                                    <w:jc w:val="center"/>
                                    <w:rPr>
                                      <w:rFonts w:cs="Times New Roman"/>
                                      <w:sz w:val="20"/>
                                      <w:szCs w:val="20"/>
                                    </w:rPr>
                                  </w:pPr>
                                  <w:r>
                                    <w:rPr>
                                      <w:rFonts w:cs="Times New Roman"/>
                                      <w:sz w:val="20"/>
                                      <w:szCs w:val="20"/>
                                    </w:rPr>
                                    <w:t>as</w:t>
                                  </w:r>
                                </w:p>
                                <w:p w14:paraId="718262C1" w14:textId="77777777" w:rsidR="00957AF5" w:rsidRDefault="00957AF5" w:rsidP="0002342E">
                                  <w:pPr>
                                    <w:jc w:val="center"/>
                                    <w:rPr>
                                      <w:rFonts w:cs="Times New Roman"/>
                                      <w:sz w:val="20"/>
                                      <w:szCs w:val="20"/>
                                    </w:rPr>
                                  </w:pPr>
                                </w:p>
                                <w:p w14:paraId="32136B58" w14:textId="77777777" w:rsidR="00957AF5" w:rsidRDefault="00957AF5" w:rsidP="0002342E">
                                  <w:pPr>
                                    <w:jc w:val="center"/>
                                    <w:rPr>
                                      <w:rFonts w:cs="Times New Roman"/>
                                      <w:sz w:val="20"/>
                                      <w:szCs w:val="20"/>
                                    </w:rPr>
                                  </w:pPr>
                                </w:p>
                                <w:p w14:paraId="2E09D1BB" w14:textId="77777777" w:rsidR="00957AF5" w:rsidRPr="00BC39F3" w:rsidRDefault="00957AF5" w:rsidP="0002342E">
                                  <w:pPr>
                                    <w:jc w:val="center"/>
                                    <w:rPr>
                                      <w:rFonts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7919" id="_x0000_s1028" type="#_x0000_t202" style="position:absolute;left:0;text-align:left;margin-left:-11.4pt;margin-top:-34.05pt;width:68.35pt;height:3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">
                      <v:stroke dashstyle="1 1"/>
                      <v:textbox>
                        <w:txbxContent>
                          <w:p w14:paraId="35922824" w14:textId="77777777" w:rsidR="00957AF5" w:rsidRPr="0002342E" w:rsidRDefault="00957AF5" w:rsidP="0002342E">
                            <w:pPr>
                              <w:jc w:val="center"/>
                              <w:rPr>
                                <w:rFonts w:cs="Times New Roman"/>
                                <w:sz w:val="16"/>
                                <w:szCs w:val="16"/>
                              </w:rPr>
                            </w:pPr>
                            <w:r w:rsidRPr="0002342E">
                              <w:rPr>
                                <w:rFonts w:cs="Times New Roman"/>
                                <w:sz w:val="16"/>
                                <w:szCs w:val="16"/>
                              </w:rPr>
                              <w:t>reinterpretation of NEG1.NEG2 as NEG3</w:t>
                            </w:r>
                          </w:p>
                          <w:p w14:paraId="431AAD97" w14:textId="77777777" w:rsidR="00957AF5" w:rsidRDefault="00957AF5" w:rsidP="0002342E">
                            <w:pPr>
                              <w:jc w:val="center"/>
                              <w:rPr>
                                <w:rFonts w:cs="Times New Roman"/>
                                <w:sz w:val="20"/>
                                <w:szCs w:val="20"/>
                              </w:rPr>
                            </w:pPr>
                            <w:r>
                              <w:rPr>
                                <w:rFonts w:cs="Times New Roman"/>
                                <w:sz w:val="20"/>
                                <w:szCs w:val="20"/>
                              </w:rPr>
                              <w:t>as</w:t>
                            </w:r>
                          </w:p>
                          <w:p w14:paraId="718262C1" w14:textId="77777777" w:rsidR="00957AF5" w:rsidRDefault="00957AF5" w:rsidP="0002342E">
                            <w:pPr>
                              <w:jc w:val="center"/>
                              <w:rPr>
                                <w:rFonts w:cs="Times New Roman"/>
                                <w:sz w:val="20"/>
                                <w:szCs w:val="20"/>
                              </w:rPr>
                            </w:pPr>
                          </w:p>
                          <w:p w14:paraId="32136B58" w14:textId="77777777" w:rsidR="00957AF5" w:rsidRDefault="00957AF5" w:rsidP="0002342E">
                            <w:pPr>
                              <w:jc w:val="center"/>
                              <w:rPr>
                                <w:rFonts w:cs="Times New Roman"/>
                                <w:sz w:val="20"/>
                                <w:szCs w:val="20"/>
                              </w:rPr>
                            </w:pPr>
                          </w:p>
                          <w:p w14:paraId="2E09D1BB" w14:textId="77777777" w:rsidR="00957AF5" w:rsidRPr="00BC39F3" w:rsidRDefault="00957AF5" w:rsidP="0002342E">
                            <w:pPr>
                              <w:jc w:val="center"/>
                              <w:rPr>
                                <w:rFonts w:cs="Times New Roman"/>
                                <w:sz w:val="20"/>
                                <w:szCs w:val="20"/>
                              </w:rPr>
                            </w:pPr>
                          </w:p>
                        </w:txbxContent>
                      </v:textbox>
                    </v:shape>
                  </w:pict>
                </mc:Fallback>
              </mc:AlternateContent>
            </w:r>
          </w:p>
        </w:tc>
        <w:tc>
          <w:tcPr>
            <w:tcW w:w="1002" w:type="dxa"/>
            <w:tcBorders>
              <w:top w:val="nil"/>
              <w:left w:val="nil"/>
              <w:bottom w:val="nil"/>
              <w:right w:val="nil"/>
            </w:tcBorders>
          </w:tcPr>
          <w:p w14:paraId="493721C6" w14:textId="77777777" w:rsidR="0002342E" w:rsidRPr="0002342E" w:rsidRDefault="0002342E" w:rsidP="0002342E">
            <w:pPr>
              <w:keepLines/>
              <w:jc w:val="center"/>
              <w:rPr>
                <w:rFonts w:cs="Times New Roman"/>
                <w:sz w:val="16"/>
                <w:szCs w:val="16"/>
              </w:rPr>
            </w:pPr>
          </w:p>
        </w:tc>
      </w:tr>
      <w:tr w:rsidR="0002342E" w:rsidRPr="0002342E" w14:paraId="3AB39A91" w14:textId="77777777" w:rsidTr="00466690">
        <w:tc>
          <w:tcPr>
            <w:tcW w:w="426" w:type="dxa"/>
            <w:tcBorders>
              <w:top w:val="nil"/>
              <w:left w:val="nil"/>
              <w:bottom w:val="nil"/>
              <w:right w:val="nil"/>
            </w:tcBorders>
          </w:tcPr>
          <w:p w14:paraId="18BB68D6" w14:textId="77777777"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68B18D71" w14:textId="1586B3AB" w:rsidR="0002342E" w:rsidRPr="0002342E" w:rsidRDefault="0002342E" w:rsidP="0002342E">
            <w:pPr>
              <w:keepLines/>
              <w:jc w:val="center"/>
              <w:rPr>
                <w:rFonts w:cs="Times New Roman"/>
                <w:sz w:val="16"/>
                <w:szCs w:val="16"/>
              </w:rPr>
            </w:pPr>
          </w:p>
        </w:tc>
        <w:tc>
          <w:tcPr>
            <w:tcW w:w="2019" w:type="dxa"/>
            <w:tcBorders>
              <w:top w:val="nil"/>
              <w:left w:val="nil"/>
              <w:bottom w:val="nil"/>
              <w:right w:val="nil"/>
            </w:tcBorders>
          </w:tcPr>
          <w:p w14:paraId="7E8C0EA0" w14:textId="2E5A47DC" w:rsidR="0002342E" w:rsidRPr="0002342E" w:rsidRDefault="0002342E" w:rsidP="0002342E">
            <w:pPr>
              <w:keepLines/>
              <w:jc w:val="center"/>
              <w:rPr>
                <w:rFonts w:cs="Times New Roman"/>
                <w:sz w:val="16"/>
                <w:szCs w:val="16"/>
              </w:rPr>
            </w:pPr>
          </w:p>
        </w:tc>
        <w:tc>
          <w:tcPr>
            <w:tcW w:w="1176" w:type="dxa"/>
            <w:tcBorders>
              <w:top w:val="nil"/>
              <w:left w:val="nil"/>
              <w:bottom w:val="nil"/>
              <w:right w:val="nil"/>
            </w:tcBorders>
          </w:tcPr>
          <w:p w14:paraId="5E1A0383" w14:textId="77777777" w:rsidR="0002342E" w:rsidRPr="0002342E" w:rsidRDefault="0002342E" w:rsidP="0002342E">
            <w:pPr>
              <w:keepLines/>
              <w:jc w:val="center"/>
              <w:rPr>
                <w:rFonts w:cs="Times New Roman"/>
                <w:sz w:val="16"/>
                <w:szCs w:val="16"/>
              </w:rPr>
            </w:pPr>
          </w:p>
        </w:tc>
        <w:tc>
          <w:tcPr>
            <w:tcW w:w="1187" w:type="dxa"/>
            <w:tcBorders>
              <w:top w:val="nil"/>
              <w:left w:val="nil"/>
              <w:bottom w:val="nil"/>
              <w:right w:val="nil"/>
            </w:tcBorders>
          </w:tcPr>
          <w:p w14:paraId="2705AE4E" w14:textId="77777777" w:rsidR="0002342E" w:rsidRPr="0002342E" w:rsidRDefault="0002342E" w:rsidP="0002342E">
            <w:pPr>
              <w:keepLines/>
              <w:jc w:val="center"/>
              <w:rPr>
                <w:rFonts w:cs="Times New Roman"/>
                <w:sz w:val="16"/>
                <w:szCs w:val="16"/>
              </w:rPr>
            </w:pPr>
          </w:p>
        </w:tc>
        <w:tc>
          <w:tcPr>
            <w:tcW w:w="1002" w:type="dxa"/>
            <w:tcBorders>
              <w:top w:val="nil"/>
              <w:left w:val="nil"/>
              <w:bottom w:val="nil"/>
              <w:right w:val="nil"/>
            </w:tcBorders>
          </w:tcPr>
          <w:p w14:paraId="1FFCA787" w14:textId="77777777" w:rsidR="0002342E" w:rsidRPr="0002342E" w:rsidRDefault="0002342E" w:rsidP="0002342E">
            <w:pPr>
              <w:keepLines/>
              <w:jc w:val="center"/>
              <w:rPr>
                <w:rFonts w:cs="Times New Roman"/>
                <w:sz w:val="16"/>
                <w:szCs w:val="16"/>
              </w:rPr>
            </w:pPr>
          </w:p>
        </w:tc>
      </w:tr>
      <w:tr w:rsidR="0002342E" w:rsidRPr="0002342E" w14:paraId="4167453D" w14:textId="77777777" w:rsidTr="00466690">
        <w:tc>
          <w:tcPr>
            <w:tcW w:w="426" w:type="dxa"/>
            <w:tcBorders>
              <w:top w:val="nil"/>
              <w:left w:val="nil"/>
              <w:bottom w:val="nil"/>
              <w:right w:val="nil"/>
            </w:tcBorders>
          </w:tcPr>
          <w:p w14:paraId="173D932E" w14:textId="38CE631F"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304411C5" w14:textId="475B9525" w:rsidR="0002342E" w:rsidRPr="0002342E" w:rsidRDefault="0002342E" w:rsidP="0002342E">
            <w:pPr>
              <w:keepLines/>
              <w:jc w:val="center"/>
              <w:rPr>
                <w:rFonts w:cs="Times New Roman"/>
                <w:sz w:val="16"/>
                <w:szCs w:val="16"/>
              </w:rPr>
            </w:pPr>
          </w:p>
        </w:tc>
        <w:tc>
          <w:tcPr>
            <w:tcW w:w="2019" w:type="dxa"/>
            <w:tcBorders>
              <w:top w:val="nil"/>
              <w:left w:val="nil"/>
              <w:bottom w:val="nil"/>
              <w:right w:val="nil"/>
            </w:tcBorders>
          </w:tcPr>
          <w:p w14:paraId="3E6A8609" w14:textId="5FB09073" w:rsidR="0002342E" w:rsidRPr="0002342E" w:rsidRDefault="0002342E" w:rsidP="0002342E">
            <w:pPr>
              <w:keepLines/>
              <w:jc w:val="center"/>
              <w:rPr>
                <w:rFonts w:cs="Times New Roman"/>
                <w:sz w:val="16"/>
                <w:szCs w:val="16"/>
              </w:rPr>
            </w:pPr>
            <w:r w:rsidRPr="0002342E">
              <w:rPr>
                <w:rFonts w:cs="Times New Roman"/>
                <w:color w:val="FFFFFF" w:themeColor="background1"/>
                <w:sz w:val="16"/>
                <w:szCs w:val="16"/>
              </w:rPr>
              <w:t>reinterpretation of X as NEG2</w:t>
            </w:r>
          </w:p>
        </w:tc>
        <w:tc>
          <w:tcPr>
            <w:tcW w:w="1176" w:type="dxa"/>
            <w:tcBorders>
              <w:top w:val="nil"/>
              <w:left w:val="nil"/>
              <w:bottom w:val="nil"/>
              <w:right w:val="nil"/>
            </w:tcBorders>
          </w:tcPr>
          <w:p w14:paraId="17A4EE73" w14:textId="4F0AF347" w:rsidR="0002342E" w:rsidRPr="0002342E" w:rsidRDefault="0002342E" w:rsidP="0002342E">
            <w:pPr>
              <w:keepLines/>
              <w:jc w:val="center"/>
              <w:rPr>
                <w:rFonts w:cs="Times New Roman"/>
                <w:sz w:val="16"/>
                <w:szCs w:val="16"/>
              </w:rPr>
            </w:pPr>
          </w:p>
        </w:tc>
        <w:tc>
          <w:tcPr>
            <w:tcW w:w="1187" w:type="dxa"/>
            <w:tcBorders>
              <w:top w:val="nil"/>
              <w:left w:val="nil"/>
              <w:bottom w:val="nil"/>
              <w:right w:val="nil"/>
            </w:tcBorders>
          </w:tcPr>
          <w:p w14:paraId="2D5C69D3" w14:textId="77777777" w:rsidR="0002342E" w:rsidRPr="0002342E" w:rsidRDefault="0002342E" w:rsidP="0002342E">
            <w:pPr>
              <w:keepLines/>
              <w:jc w:val="center"/>
              <w:rPr>
                <w:rFonts w:cs="Times New Roman"/>
                <w:sz w:val="16"/>
                <w:szCs w:val="16"/>
              </w:rPr>
            </w:pPr>
          </w:p>
        </w:tc>
        <w:tc>
          <w:tcPr>
            <w:tcW w:w="1002" w:type="dxa"/>
            <w:tcBorders>
              <w:top w:val="nil"/>
              <w:left w:val="nil"/>
              <w:bottom w:val="nil"/>
              <w:right w:val="nil"/>
            </w:tcBorders>
          </w:tcPr>
          <w:p w14:paraId="4D549865" w14:textId="77777777" w:rsidR="0002342E" w:rsidRPr="0002342E" w:rsidRDefault="0002342E" w:rsidP="0002342E">
            <w:pPr>
              <w:keepLines/>
              <w:jc w:val="center"/>
              <w:rPr>
                <w:rFonts w:cs="Times New Roman"/>
                <w:sz w:val="16"/>
                <w:szCs w:val="16"/>
              </w:rPr>
            </w:pPr>
          </w:p>
        </w:tc>
      </w:tr>
      <w:tr w:rsidR="0002342E" w:rsidRPr="0002342E" w14:paraId="1C092783" w14:textId="77777777" w:rsidTr="00466690">
        <w:tc>
          <w:tcPr>
            <w:tcW w:w="426" w:type="dxa"/>
            <w:tcBorders>
              <w:top w:val="nil"/>
              <w:left w:val="nil"/>
              <w:bottom w:val="nil"/>
              <w:right w:val="nil"/>
            </w:tcBorders>
          </w:tcPr>
          <w:p w14:paraId="5C60B4E7" w14:textId="2559D260"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0508F310" w14:textId="0E24F0D8" w:rsidR="0002342E" w:rsidRPr="0002342E" w:rsidRDefault="0002342E" w:rsidP="0002342E">
            <w:pPr>
              <w:keepLines/>
              <w:jc w:val="center"/>
              <w:rPr>
                <w:rFonts w:cs="Times New Roman"/>
                <w:sz w:val="16"/>
                <w:szCs w:val="16"/>
              </w:rPr>
            </w:pPr>
          </w:p>
        </w:tc>
        <w:tc>
          <w:tcPr>
            <w:tcW w:w="2019" w:type="dxa"/>
            <w:tcBorders>
              <w:top w:val="nil"/>
              <w:left w:val="nil"/>
              <w:bottom w:val="nil"/>
              <w:right w:val="nil"/>
            </w:tcBorders>
          </w:tcPr>
          <w:p w14:paraId="43616AEE" w14:textId="77777777" w:rsidR="0002342E" w:rsidRPr="0002342E" w:rsidRDefault="0002342E" w:rsidP="0002342E">
            <w:pPr>
              <w:keepLines/>
              <w:jc w:val="center"/>
              <w:rPr>
                <w:rFonts w:cs="Times New Roman"/>
                <w:color w:val="FFFFFF" w:themeColor="background1"/>
                <w:sz w:val="16"/>
                <w:szCs w:val="16"/>
              </w:rPr>
            </w:pPr>
          </w:p>
        </w:tc>
        <w:tc>
          <w:tcPr>
            <w:tcW w:w="1176" w:type="dxa"/>
            <w:tcBorders>
              <w:top w:val="nil"/>
              <w:left w:val="nil"/>
              <w:bottom w:val="nil"/>
              <w:right w:val="nil"/>
            </w:tcBorders>
          </w:tcPr>
          <w:p w14:paraId="0B4FF632" w14:textId="18D76F4F" w:rsidR="0002342E" w:rsidRPr="0002342E" w:rsidRDefault="0002342E" w:rsidP="0002342E">
            <w:pPr>
              <w:keepLines/>
              <w:jc w:val="center"/>
              <w:rPr>
                <w:rFonts w:cs="Times New Roman"/>
                <w:sz w:val="16"/>
                <w:szCs w:val="16"/>
              </w:rPr>
            </w:pPr>
          </w:p>
        </w:tc>
        <w:tc>
          <w:tcPr>
            <w:tcW w:w="1187" w:type="dxa"/>
            <w:tcBorders>
              <w:top w:val="nil"/>
              <w:left w:val="nil"/>
              <w:bottom w:val="nil"/>
              <w:right w:val="nil"/>
            </w:tcBorders>
          </w:tcPr>
          <w:p w14:paraId="15A48574" w14:textId="77777777" w:rsidR="0002342E" w:rsidRPr="0002342E" w:rsidRDefault="0002342E" w:rsidP="0002342E">
            <w:pPr>
              <w:keepLines/>
              <w:jc w:val="center"/>
              <w:rPr>
                <w:rFonts w:cs="Times New Roman"/>
                <w:sz w:val="16"/>
                <w:szCs w:val="16"/>
              </w:rPr>
            </w:pPr>
          </w:p>
        </w:tc>
        <w:tc>
          <w:tcPr>
            <w:tcW w:w="1002" w:type="dxa"/>
            <w:tcBorders>
              <w:top w:val="nil"/>
              <w:left w:val="nil"/>
              <w:bottom w:val="nil"/>
              <w:right w:val="nil"/>
            </w:tcBorders>
          </w:tcPr>
          <w:p w14:paraId="63A069D6" w14:textId="77777777" w:rsidR="0002342E" w:rsidRPr="0002342E" w:rsidRDefault="0002342E" w:rsidP="0002342E">
            <w:pPr>
              <w:keepLines/>
              <w:jc w:val="center"/>
              <w:rPr>
                <w:rFonts w:cs="Times New Roman"/>
                <w:sz w:val="16"/>
                <w:szCs w:val="16"/>
              </w:rPr>
            </w:pPr>
          </w:p>
        </w:tc>
      </w:tr>
      <w:tr w:rsidR="0002342E" w:rsidRPr="0002342E" w14:paraId="7F45166A" w14:textId="77777777" w:rsidTr="00466690">
        <w:tc>
          <w:tcPr>
            <w:tcW w:w="426" w:type="dxa"/>
            <w:tcBorders>
              <w:top w:val="nil"/>
              <w:left w:val="nil"/>
              <w:bottom w:val="nil"/>
              <w:right w:val="nil"/>
            </w:tcBorders>
          </w:tcPr>
          <w:p w14:paraId="31D81A3D" w14:textId="01E87868" w:rsidR="0002342E" w:rsidRPr="0002342E" w:rsidRDefault="003C225B" w:rsidP="0002342E">
            <w:pPr>
              <w:keepLines/>
              <w:jc w:val="both"/>
              <w:rPr>
                <w:rFonts w:cs="Times New Roman"/>
                <w:sz w:val="16"/>
                <w:szCs w:val="16"/>
              </w:rPr>
            </w:pPr>
            <w:r w:rsidRPr="0002342E">
              <w:rPr>
                <w:rFonts w:cs="Times New Roman"/>
                <w:noProof/>
                <w:sz w:val="20"/>
                <w:szCs w:val="20"/>
                <w:lang w:val="nl-BE" w:eastAsia="nl-BE" w:bidi="ar-SA"/>
              </w:rPr>
              <mc:AlternateContent>
                <mc:Choice Requires="wps">
                  <w:drawing>
                    <wp:anchor distT="0" distB="0" distL="114300" distR="114300" simplePos="0" relativeHeight="251668480" behindDoc="0" locked="0" layoutInCell="1" allowOverlap="1" wp14:anchorId="5CCA51E5" wp14:editId="57563384">
                      <wp:simplePos x="0" y="0"/>
                      <wp:positionH relativeFrom="column">
                        <wp:posOffset>2421</wp:posOffset>
                      </wp:positionH>
                      <wp:positionV relativeFrom="paragraph">
                        <wp:posOffset>-323460</wp:posOffset>
                      </wp:positionV>
                      <wp:extent cx="952500" cy="355600"/>
                      <wp:effectExtent l="0" t="0" r="19050" b="254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55600"/>
                              </a:xfrm>
                              <a:prstGeom prst="rect">
                                <a:avLst/>
                              </a:prstGeom>
                              <a:solidFill>
                                <a:schemeClr val="bg1"/>
                              </a:solidFill>
                              <a:ln w="9525">
                                <a:solidFill>
                                  <a:srgbClr val="000000"/>
                                </a:solidFill>
                                <a:miter lim="800000"/>
                                <a:headEnd/>
                                <a:tailEnd/>
                              </a:ln>
                            </wps:spPr>
                            <wps:txbx>
                              <w:txbxContent>
                                <w:p w14:paraId="6FEA3CBF" w14:textId="77777777" w:rsidR="00957AF5" w:rsidRPr="0002342E" w:rsidRDefault="00957AF5" w:rsidP="0002342E">
                                  <w:pPr>
                                    <w:jc w:val="center"/>
                                    <w:rPr>
                                      <w:rFonts w:cs="Times New Roman"/>
                                      <w:sz w:val="16"/>
                                      <w:szCs w:val="16"/>
                                    </w:rPr>
                                  </w:pPr>
                                  <w:r w:rsidRPr="0002342E">
                                    <w:rPr>
                                      <w:rFonts w:cs="Times New Roman"/>
                                      <w:sz w:val="16"/>
                                      <w:szCs w:val="16"/>
                                    </w:rPr>
                                    <w:t>reinterpretation of α as NEG2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A51E5" id="_x0000_s1029" type="#_x0000_t202" style="position:absolute;left:0;text-align:left;margin-left:.2pt;margin-top:-25.45pt;width:75pt;height: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" fillcolor="white [3212]">
                      <v:textbox>
                        <w:txbxContent>
                          <w:p w14:paraId="6FEA3CBF" w14:textId="77777777" w:rsidR="00957AF5" w:rsidRPr="0002342E" w:rsidRDefault="00957AF5" w:rsidP="0002342E">
                            <w:pPr>
                              <w:jc w:val="center"/>
                              <w:rPr>
                                <w:rFonts w:cs="Times New Roman"/>
                                <w:sz w:val="16"/>
                                <w:szCs w:val="16"/>
                              </w:rPr>
                            </w:pPr>
                            <w:r w:rsidRPr="0002342E">
                              <w:rPr>
                                <w:rFonts w:cs="Times New Roman"/>
                                <w:sz w:val="16"/>
                                <w:szCs w:val="16"/>
                              </w:rPr>
                              <w:t>reinterpretation of α as NEG2</w:t>
                            </w:r>
                          </w:p>
                        </w:txbxContent>
                      </v:textbox>
                    </v:shape>
                  </w:pict>
                </mc:Fallback>
              </mc:AlternateContent>
            </w:r>
          </w:p>
        </w:tc>
        <w:tc>
          <w:tcPr>
            <w:tcW w:w="994" w:type="dxa"/>
            <w:tcBorders>
              <w:top w:val="nil"/>
              <w:left w:val="nil"/>
              <w:bottom w:val="nil"/>
              <w:right w:val="nil"/>
            </w:tcBorders>
          </w:tcPr>
          <w:p w14:paraId="4A737146" w14:textId="2434D62C" w:rsidR="0002342E" w:rsidRPr="0002342E" w:rsidRDefault="0002342E" w:rsidP="0002342E">
            <w:pPr>
              <w:keepLines/>
              <w:jc w:val="center"/>
              <w:rPr>
                <w:rFonts w:cs="Times New Roman"/>
                <w:sz w:val="16"/>
                <w:szCs w:val="16"/>
              </w:rPr>
            </w:pPr>
          </w:p>
        </w:tc>
        <w:tc>
          <w:tcPr>
            <w:tcW w:w="2019" w:type="dxa"/>
            <w:tcBorders>
              <w:top w:val="nil"/>
              <w:left w:val="nil"/>
              <w:bottom w:val="nil"/>
              <w:right w:val="nil"/>
            </w:tcBorders>
          </w:tcPr>
          <w:p w14:paraId="49CD5F79" w14:textId="77777777" w:rsidR="0002342E" w:rsidRPr="0002342E" w:rsidRDefault="0002342E" w:rsidP="0002342E">
            <w:pPr>
              <w:keepLines/>
              <w:jc w:val="center"/>
              <w:rPr>
                <w:rFonts w:cs="Times New Roman"/>
                <w:sz w:val="16"/>
                <w:szCs w:val="16"/>
              </w:rPr>
            </w:pPr>
          </w:p>
        </w:tc>
        <w:tc>
          <w:tcPr>
            <w:tcW w:w="1176" w:type="dxa"/>
            <w:tcBorders>
              <w:top w:val="nil"/>
              <w:left w:val="nil"/>
              <w:bottom w:val="nil"/>
              <w:right w:val="nil"/>
            </w:tcBorders>
          </w:tcPr>
          <w:p w14:paraId="66D48503" w14:textId="3E9AD171" w:rsidR="0002342E" w:rsidRPr="0002342E" w:rsidRDefault="0002342E" w:rsidP="0002342E">
            <w:pPr>
              <w:keepLines/>
              <w:jc w:val="center"/>
              <w:rPr>
                <w:rFonts w:cs="Times New Roman"/>
                <w:sz w:val="16"/>
                <w:szCs w:val="16"/>
              </w:rPr>
            </w:pPr>
          </w:p>
        </w:tc>
        <w:tc>
          <w:tcPr>
            <w:tcW w:w="1187" w:type="dxa"/>
            <w:tcBorders>
              <w:top w:val="nil"/>
              <w:left w:val="nil"/>
              <w:bottom w:val="nil"/>
              <w:right w:val="nil"/>
            </w:tcBorders>
          </w:tcPr>
          <w:p w14:paraId="01FFBF0D" w14:textId="77777777" w:rsidR="0002342E" w:rsidRPr="0002342E" w:rsidRDefault="0002342E" w:rsidP="0002342E">
            <w:pPr>
              <w:keepLines/>
              <w:jc w:val="center"/>
              <w:rPr>
                <w:rFonts w:cs="Times New Roman"/>
                <w:sz w:val="16"/>
                <w:szCs w:val="16"/>
              </w:rPr>
            </w:pPr>
          </w:p>
        </w:tc>
        <w:tc>
          <w:tcPr>
            <w:tcW w:w="1002" w:type="dxa"/>
            <w:tcBorders>
              <w:top w:val="nil"/>
              <w:left w:val="nil"/>
              <w:bottom w:val="nil"/>
              <w:right w:val="nil"/>
            </w:tcBorders>
          </w:tcPr>
          <w:p w14:paraId="4B510BF8" w14:textId="1EF6A93C" w:rsidR="0002342E" w:rsidRPr="0002342E" w:rsidRDefault="00466690" w:rsidP="003C225B">
            <w:pPr>
              <w:keepLines/>
              <w:ind w:left="178"/>
              <w:jc w:val="center"/>
              <w:rPr>
                <w:rFonts w:cs="Times New Roman"/>
                <w:sz w:val="16"/>
                <w:szCs w:val="16"/>
              </w:rPr>
            </w:pPr>
            <w:r>
              <w:rPr>
                <w:rFonts w:cs="Times New Roman"/>
                <w:sz w:val="16"/>
                <w:szCs w:val="16"/>
              </w:rPr>
              <w:t xml:space="preserve">   </w:t>
            </w:r>
            <w:r w:rsidR="0002342E" w:rsidRPr="0002342E">
              <w:rPr>
                <w:rFonts w:cs="Times New Roman"/>
                <w:sz w:val="16"/>
                <w:szCs w:val="16"/>
              </w:rPr>
              <w:t>NEG2</w:t>
            </w:r>
          </w:p>
        </w:tc>
      </w:tr>
      <w:tr w:rsidR="0002342E" w:rsidRPr="0002342E" w14:paraId="617BE83B" w14:textId="77777777" w:rsidTr="00466690">
        <w:tc>
          <w:tcPr>
            <w:tcW w:w="426" w:type="dxa"/>
            <w:tcBorders>
              <w:top w:val="nil"/>
              <w:left w:val="nil"/>
              <w:bottom w:val="nil"/>
              <w:right w:val="nil"/>
            </w:tcBorders>
          </w:tcPr>
          <w:p w14:paraId="1879D1E1" w14:textId="77777777"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14755179" w14:textId="7113BCC4" w:rsidR="0002342E" w:rsidRPr="0002342E" w:rsidRDefault="0002342E" w:rsidP="0002342E">
            <w:pPr>
              <w:keepLines/>
              <w:jc w:val="center"/>
              <w:rPr>
                <w:rFonts w:cs="Times New Roman"/>
                <w:sz w:val="16"/>
                <w:szCs w:val="16"/>
              </w:rPr>
            </w:pPr>
          </w:p>
        </w:tc>
        <w:tc>
          <w:tcPr>
            <w:tcW w:w="2019" w:type="dxa"/>
            <w:tcBorders>
              <w:top w:val="nil"/>
              <w:left w:val="nil"/>
              <w:bottom w:val="nil"/>
              <w:right w:val="nil"/>
            </w:tcBorders>
          </w:tcPr>
          <w:p w14:paraId="73C3534A" w14:textId="378F8A52" w:rsidR="0002342E" w:rsidRPr="0002342E" w:rsidRDefault="0002342E" w:rsidP="0002342E">
            <w:pPr>
              <w:keepLines/>
              <w:jc w:val="center"/>
              <w:rPr>
                <w:rFonts w:cs="Times New Roman"/>
                <w:sz w:val="16"/>
                <w:szCs w:val="16"/>
              </w:rPr>
            </w:pPr>
          </w:p>
        </w:tc>
        <w:tc>
          <w:tcPr>
            <w:tcW w:w="1176" w:type="dxa"/>
            <w:tcBorders>
              <w:top w:val="nil"/>
              <w:left w:val="nil"/>
              <w:bottom w:val="nil"/>
              <w:right w:val="nil"/>
            </w:tcBorders>
          </w:tcPr>
          <w:p w14:paraId="275F30E6" w14:textId="3A4C8543" w:rsidR="0002342E" w:rsidRPr="0002342E" w:rsidRDefault="0002342E" w:rsidP="0002342E">
            <w:pPr>
              <w:keepLines/>
              <w:jc w:val="center"/>
              <w:rPr>
                <w:rFonts w:cs="Times New Roman"/>
                <w:sz w:val="16"/>
                <w:szCs w:val="16"/>
              </w:rPr>
            </w:pPr>
          </w:p>
        </w:tc>
        <w:tc>
          <w:tcPr>
            <w:tcW w:w="1187" w:type="dxa"/>
            <w:tcBorders>
              <w:top w:val="nil"/>
              <w:left w:val="nil"/>
              <w:bottom w:val="nil"/>
              <w:right w:val="nil"/>
            </w:tcBorders>
          </w:tcPr>
          <w:p w14:paraId="09E3BA81" w14:textId="64B1E157" w:rsidR="0002342E" w:rsidRPr="0002342E" w:rsidRDefault="0002342E" w:rsidP="0002342E">
            <w:pPr>
              <w:keepLines/>
              <w:jc w:val="center"/>
              <w:rPr>
                <w:rFonts w:cs="Times New Roman"/>
                <w:sz w:val="16"/>
                <w:szCs w:val="16"/>
              </w:rPr>
            </w:pPr>
          </w:p>
        </w:tc>
        <w:tc>
          <w:tcPr>
            <w:tcW w:w="1002" w:type="dxa"/>
            <w:tcBorders>
              <w:top w:val="nil"/>
              <w:left w:val="nil"/>
              <w:bottom w:val="nil"/>
              <w:right w:val="nil"/>
            </w:tcBorders>
          </w:tcPr>
          <w:p w14:paraId="00769D44" w14:textId="77777777" w:rsidR="0002342E" w:rsidRPr="0002342E" w:rsidRDefault="0002342E" w:rsidP="0002342E">
            <w:pPr>
              <w:keepLines/>
              <w:jc w:val="center"/>
              <w:rPr>
                <w:rFonts w:cs="Times New Roman"/>
                <w:sz w:val="16"/>
                <w:szCs w:val="16"/>
              </w:rPr>
            </w:pPr>
          </w:p>
        </w:tc>
      </w:tr>
      <w:tr w:rsidR="0002342E" w:rsidRPr="0002342E" w14:paraId="775F3BF0" w14:textId="77777777" w:rsidTr="00466690">
        <w:tc>
          <w:tcPr>
            <w:tcW w:w="426" w:type="dxa"/>
            <w:tcBorders>
              <w:top w:val="nil"/>
              <w:left w:val="nil"/>
              <w:bottom w:val="nil"/>
              <w:right w:val="nil"/>
            </w:tcBorders>
          </w:tcPr>
          <w:p w14:paraId="698917EB" w14:textId="77777777" w:rsidR="0002342E" w:rsidRPr="0002342E" w:rsidRDefault="0002342E" w:rsidP="0002342E">
            <w:pPr>
              <w:keepLines/>
              <w:jc w:val="both"/>
              <w:rPr>
                <w:rFonts w:cs="Times New Roman"/>
                <w:sz w:val="16"/>
                <w:szCs w:val="16"/>
              </w:rPr>
            </w:pPr>
          </w:p>
        </w:tc>
        <w:tc>
          <w:tcPr>
            <w:tcW w:w="994" w:type="dxa"/>
            <w:tcBorders>
              <w:top w:val="nil"/>
              <w:left w:val="nil"/>
              <w:bottom w:val="nil"/>
              <w:right w:val="nil"/>
            </w:tcBorders>
          </w:tcPr>
          <w:p w14:paraId="7F54D9EB" w14:textId="3DA28430" w:rsidR="0002342E" w:rsidRDefault="0002342E" w:rsidP="0002342E">
            <w:pPr>
              <w:keepLines/>
              <w:jc w:val="center"/>
              <w:rPr>
                <w:rFonts w:cs="Times New Roman"/>
                <w:sz w:val="16"/>
                <w:szCs w:val="16"/>
              </w:rPr>
            </w:pPr>
          </w:p>
          <w:p w14:paraId="271786FF" w14:textId="77777777" w:rsidR="0002342E" w:rsidRDefault="0002342E" w:rsidP="0002342E">
            <w:pPr>
              <w:keepLines/>
              <w:jc w:val="center"/>
              <w:rPr>
                <w:rFonts w:cs="Times New Roman"/>
                <w:sz w:val="16"/>
                <w:szCs w:val="16"/>
              </w:rPr>
            </w:pPr>
          </w:p>
          <w:p w14:paraId="4B677AAC" w14:textId="17A6A4A6" w:rsidR="0002342E" w:rsidRPr="0002342E" w:rsidRDefault="003C225B" w:rsidP="003C225B">
            <w:pPr>
              <w:keepLines/>
              <w:ind w:left="-43"/>
              <w:rPr>
                <w:rFonts w:cs="Times New Roman"/>
                <w:sz w:val="16"/>
                <w:szCs w:val="16"/>
              </w:rPr>
            </w:pPr>
            <w:r>
              <w:rPr>
                <w:rFonts w:cs="Times New Roman"/>
                <w:noProof/>
                <w:sz w:val="16"/>
                <w:szCs w:val="16"/>
                <w:lang w:val="nl-BE" w:eastAsia="nl-BE" w:bidi="ar-SA"/>
              </w:rPr>
              <mc:AlternateContent>
                <mc:Choice Requires="wps">
                  <w:drawing>
                    <wp:anchor distT="0" distB="0" distL="114300" distR="114300" simplePos="0" relativeHeight="251658239" behindDoc="0" locked="0" layoutInCell="1" allowOverlap="1" wp14:anchorId="6A53FD5B" wp14:editId="40EA62BE">
                      <wp:simplePos x="0" y="0"/>
                      <wp:positionH relativeFrom="column">
                        <wp:posOffset>453390</wp:posOffset>
                      </wp:positionH>
                      <wp:positionV relativeFrom="paragraph">
                        <wp:posOffset>54610</wp:posOffset>
                      </wp:positionV>
                      <wp:extent cx="1384300" cy="4233"/>
                      <wp:effectExtent l="0" t="76200" r="6350" b="110490"/>
                      <wp:wrapNone/>
                      <wp:docPr id="5" name="Straight Arrow Connector 5"/>
                      <wp:cNvGraphicFramePr/>
                      <a:graphic xmlns:a="http://schemas.openxmlformats.org/drawingml/2006/main">
                        <a:graphicData uri="http://schemas.microsoft.com/office/word/2010/wordprocessingShape">
                          <wps:wsp>
                            <wps:cNvCnPr/>
                            <wps:spPr>
                              <a:xfrm>
                                <a:off x="0" y="0"/>
                                <a:ext cx="1384300" cy="423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855CA" id="Straight Arrow Connector 5" o:spid="_x0000_s1026" type="#_x0000_t32" style="position:absolute;margin-left:35.7pt;margin-top:4.3pt;width:109pt;height:.3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" strokecolor="black [3213]" strokeweight=".5pt">
                      <v:stroke endarrow="open" joinstyle="miter"/>
                    </v:shape>
                  </w:pict>
                </mc:Fallback>
              </mc:AlternateContent>
            </w:r>
            <w:r w:rsidR="0002342E" w:rsidRPr="0002342E">
              <w:rPr>
                <w:rFonts w:cs="Times New Roman"/>
                <w:sz w:val="16"/>
                <w:szCs w:val="16"/>
              </w:rPr>
              <w:t>NEG1 α</w:t>
            </w:r>
          </w:p>
        </w:tc>
        <w:tc>
          <w:tcPr>
            <w:tcW w:w="2019" w:type="dxa"/>
            <w:tcBorders>
              <w:top w:val="nil"/>
              <w:left w:val="nil"/>
              <w:bottom w:val="nil"/>
              <w:right w:val="nil"/>
            </w:tcBorders>
          </w:tcPr>
          <w:p w14:paraId="5BD9EC54" w14:textId="5217957D" w:rsidR="0002342E" w:rsidRPr="0002342E" w:rsidRDefault="0002342E" w:rsidP="0002342E">
            <w:pPr>
              <w:keepLines/>
              <w:jc w:val="center"/>
              <w:rPr>
                <w:rFonts w:cs="Times New Roman"/>
                <w:sz w:val="16"/>
                <w:szCs w:val="16"/>
              </w:rPr>
            </w:pPr>
          </w:p>
        </w:tc>
        <w:tc>
          <w:tcPr>
            <w:tcW w:w="1176" w:type="dxa"/>
            <w:tcBorders>
              <w:top w:val="nil"/>
              <w:left w:val="nil"/>
              <w:bottom w:val="nil"/>
              <w:right w:val="nil"/>
            </w:tcBorders>
          </w:tcPr>
          <w:p w14:paraId="49A1150D" w14:textId="77777777" w:rsidR="00E04FDD" w:rsidRDefault="00E04FDD" w:rsidP="0002342E">
            <w:pPr>
              <w:keepLines/>
              <w:jc w:val="center"/>
              <w:rPr>
                <w:rFonts w:cs="Times New Roman"/>
                <w:sz w:val="16"/>
                <w:szCs w:val="16"/>
              </w:rPr>
            </w:pPr>
          </w:p>
          <w:p w14:paraId="0A742B97" w14:textId="77777777" w:rsidR="00E04FDD" w:rsidRDefault="00E04FDD" w:rsidP="0002342E">
            <w:pPr>
              <w:keepLines/>
              <w:jc w:val="center"/>
              <w:rPr>
                <w:rFonts w:cs="Times New Roman"/>
                <w:sz w:val="16"/>
                <w:szCs w:val="16"/>
              </w:rPr>
            </w:pPr>
          </w:p>
          <w:p w14:paraId="524C362B" w14:textId="43B178CD" w:rsidR="0002342E" w:rsidRPr="0002342E" w:rsidRDefault="0002342E" w:rsidP="00E04FDD">
            <w:pPr>
              <w:keepLines/>
              <w:rPr>
                <w:rFonts w:cs="Times New Roman"/>
                <w:sz w:val="16"/>
                <w:szCs w:val="16"/>
              </w:rPr>
            </w:pPr>
            <w:r w:rsidRPr="0002342E">
              <w:rPr>
                <w:rFonts w:cs="Times New Roman"/>
                <w:sz w:val="16"/>
                <w:szCs w:val="16"/>
              </w:rPr>
              <w:t>NEG1.α</w:t>
            </w:r>
          </w:p>
        </w:tc>
        <w:tc>
          <w:tcPr>
            <w:tcW w:w="1187" w:type="dxa"/>
            <w:tcBorders>
              <w:top w:val="nil"/>
              <w:left w:val="nil"/>
              <w:bottom w:val="nil"/>
              <w:right w:val="nil"/>
            </w:tcBorders>
          </w:tcPr>
          <w:p w14:paraId="50C6FFCA" w14:textId="4EF1447C" w:rsidR="0002342E" w:rsidRPr="0002342E" w:rsidRDefault="003C225B" w:rsidP="0002342E">
            <w:pPr>
              <w:keepLines/>
              <w:jc w:val="center"/>
              <w:rPr>
                <w:rFonts w:cs="Times New Roman"/>
                <w:sz w:val="16"/>
                <w:szCs w:val="16"/>
              </w:rPr>
            </w:pPr>
            <w:r w:rsidRPr="0002342E">
              <w:rPr>
                <w:rFonts w:cs="Times New Roman"/>
                <w:noProof/>
                <w:sz w:val="16"/>
                <w:szCs w:val="16"/>
                <w:lang w:val="nl-BE" w:eastAsia="nl-BE" w:bidi="ar-SA"/>
              </w:rPr>
              <mc:AlternateContent>
                <mc:Choice Requires="wps">
                  <w:drawing>
                    <wp:anchor distT="0" distB="0" distL="114300" distR="114300" simplePos="0" relativeHeight="251659264" behindDoc="0" locked="0" layoutInCell="1" allowOverlap="1" wp14:anchorId="0892428A" wp14:editId="7C4E0A21">
                      <wp:simplePos x="0" y="0"/>
                      <wp:positionH relativeFrom="column">
                        <wp:posOffset>-337726</wp:posOffset>
                      </wp:positionH>
                      <wp:positionV relativeFrom="paragraph">
                        <wp:posOffset>-95476</wp:posOffset>
                      </wp:positionV>
                      <wp:extent cx="1203778" cy="327987"/>
                      <wp:effectExtent l="0" t="57150" r="0" b="34290"/>
                      <wp:wrapNone/>
                      <wp:docPr id="7" name="Straight Arrow Connector 7"/>
                      <wp:cNvGraphicFramePr/>
                      <a:graphic xmlns:a="http://schemas.openxmlformats.org/drawingml/2006/main">
                        <a:graphicData uri="http://schemas.microsoft.com/office/word/2010/wordprocessingShape">
                          <wps:wsp>
                            <wps:cNvCnPr/>
                            <wps:spPr>
                              <a:xfrm flipV="1">
                                <a:off x="0" y="0"/>
                                <a:ext cx="1203778" cy="3279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8BD72" id="Straight Arrow Connector 7" o:spid="_x0000_s1026" type="#_x0000_t32" style="position:absolute;margin-left:-26.6pt;margin-top:-7.5pt;width:94.8pt;height:25.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" strokecolor="black [3213]" strokeweight=".5pt">
                      <v:stroke endarrow="open" joinstyle="miter"/>
                    </v:shape>
                  </w:pict>
                </mc:Fallback>
              </mc:AlternateContent>
            </w:r>
            <w:r w:rsidRPr="0002342E">
              <w:rPr>
                <w:rFonts w:cs="Times New Roman"/>
                <w:noProof/>
                <w:sz w:val="16"/>
                <w:szCs w:val="16"/>
                <w:lang w:val="nl-BE" w:eastAsia="nl-BE" w:bidi="ar-SA"/>
              </w:rPr>
              <mc:AlternateContent>
                <mc:Choice Requires="wps">
                  <w:drawing>
                    <wp:anchor distT="0" distB="0" distL="114300" distR="114300" simplePos="0" relativeHeight="251663360" behindDoc="0" locked="0" layoutInCell="1" allowOverlap="1" wp14:anchorId="6821407F" wp14:editId="35BCAB3F">
                      <wp:simplePos x="0" y="0"/>
                      <wp:positionH relativeFrom="column">
                        <wp:posOffset>-165157</wp:posOffset>
                      </wp:positionH>
                      <wp:positionV relativeFrom="paragraph">
                        <wp:posOffset>44387</wp:posOffset>
                      </wp:positionV>
                      <wp:extent cx="954524" cy="362139"/>
                      <wp:effectExtent l="0" t="0" r="17145" b="1905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524" cy="362139"/>
                              </a:xfrm>
                              <a:prstGeom prst="rect">
                                <a:avLst/>
                              </a:prstGeom>
                              <a:solidFill>
                                <a:srgbClr val="FFFFFF"/>
                              </a:solidFill>
                              <a:ln w="9525">
                                <a:solidFill>
                                  <a:srgbClr val="000000"/>
                                </a:solidFill>
                                <a:miter lim="800000"/>
                                <a:headEnd/>
                                <a:tailEnd/>
                              </a:ln>
                            </wps:spPr>
                            <wps:txbx>
                              <w:txbxContent>
                                <w:p w14:paraId="0A86C4E4" w14:textId="77777777" w:rsidR="00957AF5" w:rsidRPr="0002342E" w:rsidRDefault="00957AF5" w:rsidP="0002342E">
                                  <w:pPr>
                                    <w:jc w:val="center"/>
                                    <w:rPr>
                                      <w:rFonts w:cs="Times New Roman"/>
                                      <w:sz w:val="16"/>
                                      <w:szCs w:val="16"/>
                                    </w:rPr>
                                  </w:pPr>
                                  <w:r w:rsidRPr="0002342E">
                                    <w:rPr>
                                      <w:rFonts w:cs="Times New Roman"/>
                                      <w:sz w:val="16"/>
                                      <w:szCs w:val="16"/>
                                    </w:rPr>
                                    <w:t>reinterpretation of NEG1.α as NEG2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1407F" id="_x0000_s1030" type="#_x0000_t202" style="position:absolute;left:0;text-align:left;margin-left:-13pt;margin-top:3.5pt;width:75.1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">
                      <v:textbox>
                        <w:txbxContent>
                          <w:p w14:paraId="0A86C4E4" w14:textId="77777777" w:rsidR="00957AF5" w:rsidRPr="0002342E" w:rsidRDefault="00957AF5" w:rsidP="0002342E">
                            <w:pPr>
                              <w:jc w:val="center"/>
                              <w:rPr>
                                <w:rFonts w:cs="Times New Roman"/>
                                <w:sz w:val="16"/>
                                <w:szCs w:val="16"/>
                              </w:rPr>
                            </w:pPr>
                            <w:r w:rsidRPr="0002342E">
                              <w:rPr>
                                <w:rFonts w:cs="Times New Roman"/>
                                <w:sz w:val="16"/>
                                <w:szCs w:val="16"/>
                              </w:rPr>
                              <w:t>reinterpretation of NEG1.α as NEG2</w:t>
                            </w:r>
                          </w:p>
                        </w:txbxContent>
                      </v:textbox>
                    </v:shape>
                  </w:pict>
                </mc:Fallback>
              </mc:AlternateContent>
            </w:r>
          </w:p>
        </w:tc>
        <w:tc>
          <w:tcPr>
            <w:tcW w:w="1002" w:type="dxa"/>
            <w:tcBorders>
              <w:top w:val="nil"/>
              <w:left w:val="nil"/>
              <w:bottom w:val="nil"/>
              <w:right w:val="nil"/>
            </w:tcBorders>
          </w:tcPr>
          <w:p w14:paraId="7D4FBEFF" w14:textId="77777777" w:rsidR="0002342E" w:rsidRPr="0002342E" w:rsidRDefault="0002342E" w:rsidP="0002342E">
            <w:pPr>
              <w:keepLines/>
              <w:jc w:val="center"/>
              <w:rPr>
                <w:rFonts w:cs="Times New Roman"/>
                <w:sz w:val="16"/>
                <w:szCs w:val="16"/>
              </w:rPr>
            </w:pPr>
          </w:p>
        </w:tc>
      </w:tr>
      <w:tr w:rsidR="0002342E" w:rsidRPr="0002342E" w14:paraId="677930BD" w14:textId="77777777" w:rsidTr="00466690">
        <w:tc>
          <w:tcPr>
            <w:tcW w:w="426" w:type="dxa"/>
            <w:tcBorders>
              <w:top w:val="nil"/>
              <w:left w:val="nil"/>
              <w:bottom w:val="nil"/>
              <w:right w:val="nil"/>
            </w:tcBorders>
          </w:tcPr>
          <w:p w14:paraId="1B8B5768" w14:textId="77777777" w:rsidR="0002342E" w:rsidRPr="0002342E" w:rsidRDefault="0002342E" w:rsidP="0002342E">
            <w:pPr>
              <w:jc w:val="both"/>
              <w:rPr>
                <w:rFonts w:cs="Times New Roman"/>
                <w:sz w:val="16"/>
                <w:szCs w:val="16"/>
              </w:rPr>
            </w:pPr>
          </w:p>
        </w:tc>
        <w:tc>
          <w:tcPr>
            <w:tcW w:w="994" w:type="dxa"/>
            <w:tcBorders>
              <w:top w:val="nil"/>
              <w:left w:val="nil"/>
              <w:bottom w:val="nil"/>
              <w:right w:val="nil"/>
            </w:tcBorders>
          </w:tcPr>
          <w:p w14:paraId="4BA4F5F1" w14:textId="77777777" w:rsidR="0002342E" w:rsidRPr="0002342E" w:rsidRDefault="0002342E" w:rsidP="0002342E">
            <w:pPr>
              <w:jc w:val="center"/>
              <w:rPr>
                <w:rFonts w:cs="Times New Roman"/>
                <w:sz w:val="16"/>
                <w:szCs w:val="16"/>
              </w:rPr>
            </w:pPr>
          </w:p>
        </w:tc>
        <w:tc>
          <w:tcPr>
            <w:tcW w:w="2019" w:type="dxa"/>
            <w:tcBorders>
              <w:top w:val="nil"/>
              <w:left w:val="nil"/>
              <w:bottom w:val="nil"/>
              <w:right w:val="nil"/>
            </w:tcBorders>
          </w:tcPr>
          <w:p w14:paraId="127BEB21" w14:textId="5F212AC4" w:rsidR="0002342E" w:rsidRPr="0002342E" w:rsidRDefault="00E04FDD" w:rsidP="0002342E">
            <w:pPr>
              <w:jc w:val="center"/>
              <w:rPr>
                <w:rFonts w:cs="Times New Roman"/>
                <w:sz w:val="16"/>
                <w:szCs w:val="16"/>
              </w:rPr>
            </w:pPr>
            <w:r w:rsidRPr="0002342E">
              <w:rPr>
                <w:rFonts w:cs="Times New Roman"/>
                <w:noProof/>
                <w:sz w:val="16"/>
                <w:szCs w:val="16"/>
                <w:lang w:val="nl-BE" w:eastAsia="nl-BE" w:bidi="ar-SA"/>
              </w:rPr>
              <mc:AlternateContent>
                <mc:Choice Requires="wps">
                  <w:drawing>
                    <wp:anchor distT="0" distB="0" distL="114300" distR="114300" simplePos="0" relativeHeight="251670528" behindDoc="0" locked="0" layoutInCell="1" allowOverlap="1" wp14:anchorId="2B0A1C40" wp14:editId="76116DDA">
                      <wp:simplePos x="0" y="0"/>
                      <wp:positionH relativeFrom="column">
                        <wp:posOffset>109855</wp:posOffset>
                      </wp:positionH>
                      <wp:positionV relativeFrom="paragraph">
                        <wp:posOffset>-290830</wp:posOffset>
                      </wp:positionV>
                      <wp:extent cx="920750" cy="342900"/>
                      <wp:effectExtent l="0" t="0" r="12700"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342900"/>
                              </a:xfrm>
                              <a:prstGeom prst="rect">
                                <a:avLst/>
                              </a:prstGeom>
                              <a:solidFill>
                                <a:srgbClr val="FFFFFF"/>
                              </a:solidFill>
                              <a:ln w="9525">
                                <a:solidFill>
                                  <a:srgbClr val="000000"/>
                                </a:solidFill>
                                <a:miter lim="800000"/>
                                <a:headEnd/>
                                <a:tailEnd/>
                              </a:ln>
                            </wps:spPr>
                            <wps:txbx>
                              <w:txbxContent>
                                <w:p w14:paraId="00C1DA3E" w14:textId="77777777" w:rsidR="00957AF5" w:rsidRDefault="00957AF5" w:rsidP="00E04FDD">
                                  <w:pPr>
                                    <w:spacing w:after="0"/>
                                    <w:jc w:val="center"/>
                                    <w:rPr>
                                      <w:rFonts w:cs="Times New Roman"/>
                                      <w:sz w:val="16"/>
                                      <w:szCs w:val="16"/>
                                    </w:rPr>
                                  </w:pPr>
                                  <w:r w:rsidRPr="0002342E">
                                    <w:rPr>
                                      <w:rFonts w:cs="Times New Roman"/>
                                      <w:sz w:val="16"/>
                                      <w:szCs w:val="16"/>
                                    </w:rPr>
                                    <w:t xml:space="preserve">fusion of NEG1 </w:t>
                                  </w:r>
                                </w:p>
                                <w:p w14:paraId="22F38B0C" w14:textId="15A89DFE" w:rsidR="00957AF5" w:rsidRPr="0002342E" w:rsidRDefault="00957AF5" w:rsidP="0002342E">
                                  <w:pPr>
                                    <w:jc w:val="center"/>
                                    <w:rPr>
                                      <w:rFonts w:cs="Times New Roman"/>
                                      <w:sz w:val="16"/>
                                      <w:szCs w:val="16"/>
                                    </w:rPr>
                                  </w:pPr>
                                  <w:r w:rsidRPr="0002342E">
                                    <w:rPr>
                                      <w:rFonts w:cs="Times New Roman"/>
                                      <w:sz w:val="16"/>
                                      <w:szCs w:val="16"/>
                                    </w:rPr>
                                    <w:t>and 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A1C40" id="_x0000_s1031" type="#_x0000_t202" style="position:absolute;left:0;text-align:left;margin-left:8.65pt;margin-top:-22.9pt;width:72.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">
                      <v:textbox>
                        <w:txbxContent>
                          <w:p w14:paraId="00C1DA3E" w14:textId="77777777" w:rsidR="00957AF5" w:rsidRDefault="00957AF5" w:rsidP="00E04FDD">
                            <w:pPr>
                              <w:spacing w:after="0"/>
                              <w:jc w:val="center"/>
                              <w:rPr>
                                <w:rFonts w:cs="Times New Roman"/>
                                <w:sz w:val="16"/>
                                <w:szCs w:val="16"/>
                              </w:rPr>
                            </w:pPr>
                            <w:r w:rsidRPr="0002342E">
                              <w:rPr>
                                <w:rFonts w:cs="Times New Roman"/>
                                <w:sz w:val="16"/>
                                <w:szCs w:val="16"/>
                              </w:rPr>
                              <w:t xml:space="preserve">fusion of NEG1 </w:t>
                            </w:r>
                          </w:p>
                          <w:p w14:paraId="22F38B0C" w14:textId="15A89DFE" w:rsidR="00957AF5" w:rsidRPr="0002342E" w:rsidRDefault="00957AF5" w:rsidP="0002342E">
                            <w:pPr>
                              <w:jc w:val="center"/>
                              <w:rPr>
                                <w:rFonts w:cs="Times New Roman"/>
                                <w:sz w:val="16"/>
                                <w:szCs w:val="16"/>
                              </w:rPr>
                            </w:pPr>
                            <w:r w:rsidRPr="0002342E">
                              <w:rPr>
                                <w:rFonts w:cs="Times New Roman"/>
                                <w:sz w:val="16"/>
                                <w:szCs w:val="16"/>
                              </w:rPr>
                              <w:t>and α</w:t>
                            </w:r>
                          </w:p>
                        </w:txbxContent>
                      </v:textbox>
                    </v:shape>
                  </w:pict>
                </mc:Fallback>
              </mc:AlternateContent>
            </w:r>
            <w:r w:rsidR="0002342E" w:rsidRPr="0002342E">
              <w:rPr>
                <w:rFonts w:cs="Times New Roman"/>
                <w:sz w:val="16"/>
                <w:szCs w:val="16"/>
              </w:rPr>
              <w:t xml:space="preserve"> </w:t>
            </w:r>
            <w:r w:rsidR="0002342E" w:rsidRPr="0002342E">
              <w:rPr>
                <w:rFonts w:cs="Times New Roman"/>
                <w:color w:val="FFFFFF" w:themeColor="background1"/>
                <w:sz w:val="16"/>
                <w:szCs w:val="16"/>
              </w:rPr>
              <w:t xml:space="preserve"> of NEG1 and X</w:t>
            </w:r>
          </w:p>
        </w:tc>
        <w:tc>
          <w:tcPr>
            <w:tcW w:w="3365" w:type="dxa"/>
            <w:gridSpan w:val="3"/>
            <w:tcBorders>
              <w:top w:val="nil"/>
              <w:left w:val="nil"/>
              <w:bottom w:val="nil"/>
              <w:right w:val="nil"/>
            </w:tcBorders>
          </w:tcPr>
          <w:p w14:paraId="36F81CE4" w14:textId="05A6E59A" w:rsidR="0002342E" w:rsidRPr="0002342E" w:rsidRDefault="0002342E" w:rsidP="0002342E">
            <w:pPr>
              <w:jc w:val="center"/>
              <w:rPr>
                <w:rFonts w:cs="Times New Roman"/>
                <w:sz w:val="16"/>
                <w:szCs w:val="16"/>
              </w:rPr>
            </w:pPr>
            <w:r w:rsidRPr="0002342E">
              <w:rPr>
                <w:rFonts w:cs="Times New Roman"/>
                <w:color w:val="FFFFFF" w:themeColor="background1"/>
                <w:sz w:val="16"/>
                <w:szCs w:val="16"/>
              </w:rPr>
              <w:t>reinterpretation of NEG.X as NEG2</w:t>
            </w:r>
          </w:p>
        </w:tc>
      </w:tr>
    </w:tbl>
    <w:p w14:paraId="0F4F787F" w14:textId="77777777" w:rsidR="007C6F50" w:rsidRDefault="007C6F50" w:rsidP="00453ABD">
      <w:pPr>
        <w:ind w:firstLine="643"/>
        <w:jc w:val="both"/>
        <w:rPr>
          <w:rFonts w:cs="Times New Roman"/>
        </w:rPr>
      </w:pPr>
    </w:p>
    <w:p w14:paraId="2C861C1C" w14:textId="5A5B3A8F" w:rsidR="005B352D" w:rsidRDefault="005B15A9" w:rsidP="00EB62D6">
      <w:pPr>
        <w:keepNext w:val="0"/>
        <w:ind w:firstLine="641"/>
        <w:jc w:val="both"/>
        <w:rPr>
          <w:rFonts w:cs="Times New Roman"/>
        </w:rPr>
      </w:pPr>
      <w:r>
        <w:rPr>
          <w:rFonts w:cs="Times New Roman"/>
        </w:rPr>
        <w:t xml:space="preserve">Note that </w:t>
      </w:r>
      <w:r w:rsidR="00592B26">
        <w:rPr>
          <w:rFonts w:cs="Times New Roman"/>
        </w:rPr>
        <w:t>the f</w:t>
      </w:r>
      <w:r>
        <w:rPr>
          <w:rFonts w:cs="Times New Roman"/>
        </w:rPr>
        <w:t xml:space="preserve">igure in (34) includes the end stages </w:t>
      </w:r>
      <w:r w:rsidR="00187469">
        <w:rPr>
          <w:rFonts w:cs="Times New Roman"/>
        </w:rPr>
        <w:t>with</w:t>
      </w:r>
      <w:r>
        <w:rPr>
          <w:rFonts w:cs="Times New Roman"/>
        </w:rPr>
        <w:t xml:space="preserve"> </w:t>
      </w:r>
      <w:r w:rsidR="00592B26">
        <w:rPr>
          <w:rFonts w:cs="Times New Roman"/>
        </w:rPr>
        <w:t xml:space="preserve">one </w:t>
      </w:r>
      <w:r>
        <w:rPr>
          <w:rFonts w:cs="Times New Roman"/>
        </w:rPr>
        <w:t xml:space="preserve">new negator, but we do not require a language to have reached it for us to </w:t>
      </w:r>
      <w:r>
        <w:rPr>
          <w:rFonts w:cs="Times New Roman"/>
        </w:rPr>
        <w:lastRenderedPageBreak/>
        <w:t>claim that the language</w:t>
      </w:r>
      <w:r w:rsidR="00592B26">
        <w:rPr>
          <w:rFonts w:cs="Times New Roman"/>
        </w:rPr>
        <w:t xml:space="preserve"> is involved </w:t>
      </w:r>
      <w:r w:rsidR="00A446CB">
        <w:rPr>
          <w:rFonts w:cs="Times New Roman"/>
        </w:rPr>
        <w:t xml:space="preserve">in </w:t>
      </w:r>
      <w:r w:rsidR="00592B26">
        <w:rPr>
          <w:rFonts w:cs="Times New Roman"/>
        </w:rPr>
        <w:t>a</w:t>
      </w:r>
      <w:r>
        <w:rPr>
          <w:rFonts w:cs="Times New Roman"/>
        </w:rPr>
        <w:t xml:space="preserve"> Jespersen Cycle</w:t>
      </w:r>
      <w:r w:rsidR="00592B26">
        <w:rPr>
          <w:rFonts w:cs="Times New Roman"/>
        </w:rPr>
        <w:t>: the language may get stuck in an intermediate stage or the end stage may show tripling. In that sense (34) does not say enough. In another sense, it may say too much, for n</w:t>
      </w:r>
      <w:r w:rsidR="005B352D">
        <w:rPr>
          <w:rFonts w:cs="Times New Roman"/>
        </w:rPr>
        <w:t>ot every type of α has been attested with both a reinterpretation and a fusion scenario. When α is an existential marker, we d</w:t>
      </w:r>
      <w:r w:rsidR="007B4EC4">
        <w:rPr>
          <w:rFonts w:cs="Times New Roman"/>
        </w:rPr>
        <w:t>o have both scenarios, i.e., a</w:t>
      </w:r>
      <w:r w:rsidR="005B352D">
        <w:rPr>
          <w:rFonts w:cs="Times New Roman"/>
        </w:rPr>
        <w:t xml:space="preserve"> Positive Existential Cy</w:t>
      </w:r>
      <w:r w:rsidR="007B4EC4">
        <w:rPr>
          <w:rFonts w:cs="Times New Roman"/>
        </w:rPr>
        <w:t>cle for reinterpretation and a</w:t>
      </w:r>
      <w:r w:rsidR="005B352D">
        <w:rPr>
          <w:rFonts w:cs="Times New Roman"/>
        </w:rPr>
        <w:t xml:space="preserve"> Negative Existential Cycle for fusion. </w:t>
      </w:r>
      <w:r w:rsidR="007D769A">
        <w:rPr>
          <w:rFonts w:cs="Times New Roman"/>
        </w:rPr>
        <w:t xml:space="preserve">The </w:t>
      </w:r>
      <w:r w:rsidR="00123728">
        <w:rPr>
          <w:rFonts w:cs="Times New Roman"/>
        </w:rPr>
        <w:t>two scenarios are</w:t>
      </w:r>
      <w:r w:rsidR="007D769A">
        <w:rPr>
          <w:rFonts w:cs="Times New Roman"/>
        </w:rPr>
        <w:t xml:space="preserve"> schematized in (</w:t>
      </w:r>
      <w:r w:rsidR="00191172">
        <w:rPr>
          <w:rFonts w:cs="Times New Roman"/>
        </w:rPr>
        <w:t>35</w:t>
      </w:r>
      <w:r w:rsidR="005B352D">
        <w:rPr>
          <w:rFonts w:cs="Times New Roman"/>
        </w:rPr>
        <w:t>).</w:t>
      </w:r>
    </w:p>
    <w:p w14:paraId="39914176" w14:textId="29FD72CF" w:rsidR="005B352D" w:rsidRDefault="003560A9" w:rsidP="00EB62D6">
      <w:pPr>
        <w:keepNext w:val="0"/>
        <w:suppressAutoHyphens w:val="0"/>
        <w:spacing w:line="259" w:lineRule="auto"/>
      </w:pPr>
      <w:r w:rsidRPr="005B352D">
        <w:rPr>
          <w:rFonts w:cs="Times New Roman"/>
          <w:noProof/>
          <w:sz w:val="16"/>
          <w:szCs w:val="16"/>
          <w:lang w:val="nl-BE" w:eastAsia="nl-BE" w:bidi="ar-SA"/>
        </w:rPr>
        <mc:AlternateContent>
          <mc:Choice Requires="wps">
            <w:drawing>
              <wp:anchor distT="0" distB="0" distL="114300" distR="114300" simplePos="0" relativeHeight="251679744" behindDoc="0" locked="0" layoutInCell="1" allowOverlap="1" wp14:anchorId="49B5517C" wp14:editId="6DD29A96">
                <wp:simplePos x="0" y="0"/>
                <wp:positionH relativeFrom="column">
                  <wp:posOffset>2727960</wp:posOffset>
                </wp:positionH>
                <wp:positionV relativeFrom="paragraph">
                  <wp:posOffset>1580515</wp:posOffset>
                </wp:positionV>
                <wp:extent cx="876300" cy="463550"/>
                <wp:effectExtent l="0" t="0" r="19050" b="1270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3550"/>
                        </a:xfrm>
                        <a:prstGeom prst="rect">
                          <a:avLst/>
                        </a:prstGeom>
                        <a:solidFill>
                          <a:srgbClr val="FFFFFF"/>
                        </a:solidFill>
                        <a:ln w="9525">
                          <a:solidFill>
                            <a:srgbClr val="000000"/>
                          </a:solidFill>
                          <a:miter lim="800000"/>
                          <a:headEnd/>
                          <a:tailEnd/>
                        </a:ln>
                      </wps:spPr>
                      <wps:txbx>
                        <w:txbxContent>
                          <w:p w14:paraId="518A6A32" w14:textId="77777777" w:rsidR="00957AF5" w:rsidRPr="005B352D" w:rsidRDefault="00957AF5" w:rsidP="005B352D">
                            <w:pPr>
                              <w:jc w:val="center"/>
                              <w:rPr>
                                <w:rFonts w:cs="Times New Roman"/>
                                <w:sz w:val="16"/>
                                <w:szCs w:val="16"/>
                              </w:rPr>
                            </w:pPr>
                            <w:r w:rsidRPr="005B352D">
                              <w:rPr>
                                <w:rFonts w:cs="Times New Roman"/>
                                <w:sz w:val="16"/>
                                <w:szCs w:val="16"/>
                              </w:rPr>
                              <w:t>reinterpretation  of NEG1.EX as NEG2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5517C" id="_x0000_s1032" type="#_x0000_t202" style="position:absolute;margin-left:214.8pt;margin-top:124.45pt;width:69pt;height: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Bo+Jg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">
                <v:textbox>
                  <w:txbxContent>
                    <w:p w14:paraId="518A6A32" w14:textId="77777777" w:rsidR="00957AF5" w:rsidRPr="005B352D" w:rsidRDefault="00957AF5" w:rsidP="005B352D">
                      <w:pPr>
                        <w:jc w:val="center"/>
                        <w:rPr>
                          <w:rFonts w:cs="Times New Roman"/>
                          <w:sz w:val="16"/>
                          <w:szCs w:val="16"/>
                        </w:rPr>
                      </w:pPr>
                      <w:r w:rsidRPr="005B352D">
                        <w:rPr>
                          <w:rFonts w:cs="Times New Roman"/>
                          <w:sz w:val="16"/>
                          <w:szCs w:val="16"/>
                        </w:rPr>
                        <w:t>reinterpretation  of NEG1.EX as NEG2</w:t>
                      </w:r>
                    </w:p>
                  </w:txbxContent>
                </v:textbox>
              </v:shape>
            </w:pict>
          </mc:Fallback>
        </mc:AlternateContent>
      </w:r>
      <w:r w:rsidR="007D769A">
        <w:t>(</w:t>
      </w:r>
      <w:r w:rsidR="00191172">
        <w:t>35</w:t>
      </w:r>
      <w:r w:rsidR="005B352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1091"/>
        <w:gridCol w:w="1665"/>
        <w:gridCol w:w="1134"/>
        <w:gridCol w:w="1258"/>
        <w:gridCol w:w="842"/>
      </w:tblGrid>
      <w:tr w:rsidR="003560A9" w:rsidRPr="005B352D" w14:paraId="7A12763E" w14:textId="77777777" w:rsidTr="003560A9">
        <w:tc>
          <w:tcPr>
            <w:tcW w:w="505" w:type="dxa"/>
          </w:tcPr>
          <w:p w14:paraId="33416FB2" w14:textId="77777777" w:rsidR="005B352D" w:rsidRPr="005B352D" w:rsidRDefault="005B352D" w:rsidP="00EB62D6">
            <w:pPr>
              <w:keepNext w:val="0"/>
              <w:jc w:val="both"/>
              <w:rPr>
                <w:rFonts w:cs="Times New Roman"/>
                <w:sz w:val="16"/>
                <w:szCs w:val="16"/>
              </w:rPr>
            </w:pPr>
          </w:p>
          <w:p w14:paraId="5DF82DE7" w14:textId="5C7FF0B0" w:rsidR="005B352D" w:rsidRPr="005B352D" w:rsidRDefault="005B352D" w:rsidP="00EB62D6">
            <w:pPr>
              <w:keepNext w:val="0"/>
              <w:jc w:val="both"/>
              <w:rPr>
                <w:rFonts w:cs="Times New Roman"/>
                <w:sz w:val="16"/>
                <w:szCs w:val="16"/>
              </w:rPr>
            </w:pPr>
          </w:p>
        </w:tc>
        <w:tc>
          <w:tcPr>
            <w:tcW w:w="1091" w:type="dxa"/>
          </w:tcPr>
          <w:p w14:paraId="1505D5DB" w14:textId="77777777" w:rsidR="005B352D" w:rsidRPr="005B352D" w:rsidRDefault="005B352D" w:rsidP="00EB62D6">
            <w:pPr>
              <w:keepNext w:val="0"/>
              <w:jc w:val="center"/>
              <w:rPr>
                <w:rFonts w:cs="Times New Roman"/>
                <w:sz w:val="16"/>
                <w:szCs w:val="16"/>
              </w:rPr>
            </w:pPr>
          </w:p>
        </w:tc>
        <w:tc>
          <w:tcPr>
            <w:tcW w:w="1665" w:type="dxa"/>
          </w:tcPr>
          <w:p w14:paraId="1BE9EB5B" w14:textId="758FEB59" w:rsidR="005B352D" w:rsidRPr="005B352D" w:rsidRDefault="005B352D" w:rsidP="00EB62D6">
            <w:pPr>
              <w:keepNext w:val="0"/>
              <w:jc w:val="center"/>
              <w:rPr>
                <w:rFonts w:cs="Times New Roman"/>
                <w:noProof/>
                <w:sz w:val="16"/>
                <w:szCs w:val="16"/>
                <w:lang w:eastAsia="nl-BE"/>
              </w:rPr>
            </w:pPr>
            <w:r w:rsidRPr="005B352D">
              <w:rPr>
                <w:rFonts w:cs="Times New Roman"/>
                <w:noProof/>
                <w:sz w:val="16"/>
                <w:szCs w:val="16"/>
                <w:lang w:val="nl-BE" w:eastAsia="nl-BE" w:bidi="ar-SA"/>
              </w:rPr>
              <mc:AlternateContent>
                <mc:Choice Requires="wps">
                  <w:drawing>
                    <wp:anchor distT="0" distB="0" distL="114300" distR="114300" simplePos="0" relativeHeight="251680768" behindDoc="0" locked="0" layoutInCell="1" allowOverlap="1" wp14:anchorId="6F861058" wp14:editId="227F94EA">
                      <wp:simplePos x="0" y="0"/>
                      <wp:positionH relativeFrom="column">
                        <wp:posOffset>203200</wp:posOffset>
                      </wp:positionH>
                      <wp:positionV relativeFrom="paragraph">
                        <wp:posOffset>50165</wp:posOffset>
                      </wp:positionV>
                      <wp:extent cx="2228045" cy="278185"/>
                      <wp:effectExtent l="0" t="0" r="20320" b="2667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045" cy="278185"/>
                              </a:xfrm>
                              <a:prstGeom prst="rect">
                                <a:avLst/>
                              </a:prstGeom>
                              <a:solidFill>
                                <a:srgbClr val="FFFFFF"/>
                              </a:solidFill>
                              <a:ln w="9525">
                                <a:solidFill>
                                  <a:srgbClr val="000000"/>
                                </a:solidFill>
                                <a:miter lim="800000"/>
                                <a:headEnd/>
                                <a:tailEnd/>
                              </a:ln>
                            </wps:spPr>
                            <wps:txbx>
                              <w:txbxContent>
                                <w:p w14:paraId="2D8F10FB" w14:textId="77777777" w:rsidR="00957AF5" w:rsidRPr="005B352D" w:rsidRDefault="00957AF5" w:rsidP="005B352D">
                                  <w:pPr>
                                    <w:jc w:val="center"/>
                                    <w:rPr>
                                      <w:rFonts w:cs="Times New Roman"/>
                                      <w:b/>
                                      <w:sz w:val="16"/>
                                      <w:szCs w:val="16"/>
                                    </w:rPr>
                                  </w:pPr>
                                  <w:r w:rsidRPr="005B352D">
                                    <w:rPr>
                                      <w:rFonts w:cs="Times New Roman"/>
                                      <w:b/>
                                      <w:sz w:val="16"/>
                                      <w:szCs w:val="16"/>
                                    </w:rPr>
                                    <w:t>Positive Existential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61058" id="_x0000_s1033" type="#_x0000_t202" style="position:absolute;left:0;text-align:left;margin-left:16pt;margin-top:3.95pt;width:175.45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b6qKAIAAE0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">
                      <v:textbox>
                        <w:txbxContent>
                          <w:p w14:paraId="2D8F10FB" w14:textId="77777777" w:rsidR="00957AF5" w:rsidRPr="005B352D" w:rsidRDefault="00957AF5" w:rsidP="005B352D">
                            <w:pPr>
                              <w:jc w:val="center"/>
                              <w:rPr>
                                <w:rFonts w:cs="Times New Roman"/>
                                <w:b/>
                                <w:sz w:val="16"/>
                                <w:szCs w:val="16"/>
                              </w:rPr>
                            </w:pPr>
                            <w:r w:rsidRPr="005B352D">
                              <w:rPr>
                                <w:rFonts w:cs="Times New Roman"/>
                                <w:b/>
                                <w:sz w:val="16"/>
                                <w:szCs w:val="16"/>
                              </w:rPr>
                              <w:t>Positive Existential Cycle</w:t>
                            </w:r>
                          </w:p>
                        </w:txbxContent>
                      </v:textbox>
                    </v:shape>
                  </w:pict>
                </mc:Fallback>
              </mc:AlternateContent>
            </w:r>
          </w:p>
        </w:tc>
        <w:tc>
          <w:tcPr>
            <w:tcW w:w="1134" w:type="dxa"/>
          </w:tcPr>
          <w:p w14:paraId="77F6CFC2" w14:textId="77777777" w:rsidR="005B352D" w:rsidRPr="005B352D" w:rsidRDefault="005B352D" w:rsidP="00EB62D6">
            <w:pPr>
              <w:keepNext w:val="0"/>
              <w:jc w:val="center"/>
              <w:rPr>
                <w:rFonts w:cs="Times New Roman"/>
                <w:sz w:val="16"/>
                <w:szCs w:val="16"/>
              </w:rPr>
            </w:pPr>
          </w:p>
        </w:tc>
        <w:tc>
          <w:tcPr>
            <w:tcW w:w="1258" w:type="dxa"/>
          </w:tcPr>
          <w:p w14:paraId="528D2D2D" w14:textId="191C810F" w:rsidR="005B352D" w:rsidRPr="005B352D" w:rsidRDefault="005B352D" w:rsidP="00EB62D6">
            <w:pPr>
              <w:keepNext w:val="0"/>
              <w:jc w:val="center"/>
              <w:rPr>
                <w:rFonts w:cs="Times New Roman"/>
                <w:noProof/>
                <w:sz w:val="16"/>
                <w:szCs w:val="16"/>
                <w:lang w:eastAsia="nl-BE"/>
              </w:rPr>
            </w:pPr>
          </w:p>
        </w:tc>
        <w:tc>
          <w:tcPr>
            <w:tcW w:w="842" w:type="dxa"/>
          </w:tcPr>
          <w:p w14:paraId="0D0B002D" w14:textId="77777777" w:rsidR="005B352D" w:rsidRPr="005B352D" w:rsidRDefault="005B352D" w:rsidP="00EB62D6">
            <w:pPr>
              <w:keepNext w:val="0"/>
              <w:jc w:val="center"/>
              <w:rPr>
                <w:rFonts w:cs="Times New Roman"/>
                <w:sz w:val="16"/>
                <w:szCs w:val="16"/>
              </w:rPr>
            </w:pPr>
          </w:p>
        </w:tc>
      </w:tr>
      <w:tr w:rsidR="003560A9" w:rsidRPr="005B352D" w14:paraId="5816BE15" w14:textId="77777777" w:rsidTr="003560A9">
        <w:tc>
          <w:tcPr>
            <w:tcW w:w="505" w:type="dxa"/>
          </w:tcPr>
          <w:p w14:paraId="314F15B2" w14:textId="77777777" w:rsidR="005B352D" w:rsidRPr="005B352D" w:rsidRDefault="005B352D" w:rsidP="00EB62D6">
            <w:pPr>
              <w:keepNext w:val="0"/>
              <w:jc w:val="both"/>
              <w:rPr>
                <w:rFonts w:cs="Times New Roman"/>
                <w:sz w:val="16"/>
                <w:szCs w:val="16"/>
              </w:rPr>
            </w:pPr>
          </w:p>
        </w:tc>
        <w:tc>
          <w:tcPr>
            <w:tcW w:w="1091" w:type="dxa"/>
          </w:tcPr>
          <w:p w14:paraId="42001A2B" w14:textId="77777777" w:rsidR="005B352D" w:rsidRPr="005B352D" w:rsidRDefault="005B352D" w:rsidP="00EB62D6">
            <w:pPr>
              <w:keepNext w:val="0"/>
              <w:jc w:val="center"/>
              <w:rPr>
                <w:rFonts w:cs="Times New Roman"/>
                <w:sz w:val="16"/>
                <w:szCs w:val="16"/>
              </w:rPr>
            </w:pPr>
          </w:p>
        </w:tc>
        <w:tc>
          <w:tcPr>
            <w:tcW w:w="1665" w:type="dxa"/>
          </w:tcPr>
          <w:p w14:paraId="18F8A88F" w14:textId="77777777" w:rsidR="005B352D" w:rsidRPr="005B352D" w:rsidRDefault="005B352D" w:rsidP="00EB62D6">
            <w:pPr>
              <w:keepNext w:val="0"/>
              <w:jc w:val="center"/>
              <w:rPr>
                <w:rFonts w:cs="Times New Roman"/>
                <w:noProof/>
                <w:sz w:val="16"/>
                <w:szCs w:val="16"/>
                <w:lang w:eastAsia="nl-BE"/>
              </w:rPr>
            </w:pPr>
          </w:p>
        </w:tc>
        <w:tc>
          <w:tcPr>
            <w:tcW w:w="1134" w:type="dxa"/>
          </w:tcPr>
          <w:p w14:paraId="16672DA0" w14:textId="77777777" w:rsidR="005B352D" w:rsidRPr="005B352D" w:rsidRDefault="005B352D" w:rsidP="00EB62D6">
            <w:pPr>
              <w:keepNext w:val="0"/>
              <w:jc w:val="center"/>
              <w:rPr>
                <w:rFonts w:cs="Times New Roman"/>
                <w:sz w:val="16"/>
                <w:szCs w:val="16"/>
              </w:rPr>
            </w:pPr>
          </w:p>
        </w:tc>
        <w:tc>
          <w:tcPr>
            <w:tcW w:w="1258" w:type="dxa"/>
          </w:tcPr>
          <w:p w14:paraId="0F4E0508" w14:textId="77777777" w:rsidR="005B352D" w:rsidRPr="005B352D" w:rsidRDefault="005B352D" w:rsidP="00EB62D6">
            <w:pPr>
              <w:keepNext w:val="0"/>
              <w:jc w:val="center"/>
              <w:rPr>
                <w:rFonts w:cs="Times New Roman"/>
                <w:noProof/>
                <w:sz w:val="16"/>
                <w:szCs w:val="16"/>
                <w:lang w:eastAsia="nl-BE"/>
              </w:rPr>
            </w:pPr>
          </w:p>
        </w:tc>
        <w:tc>
          <w:tcPr>
            <w:tcW w:w="842" w:type="dxa"/>
          </w:tcPr>
          <w:p w14:paraId="3F23B655" w14:textId="77777777" w:rsidR="005B352D" w:rsidRPr="005B352D" w:rsidRDefault="005B352D" w:rsidP="00EB62D6">
            <w:pPr>
              <w:keepNext w:val="0"/>
              <w:jc w:val="center"/>
              <w:rPr>
                <w:rFonts w:cs="Times New Roman"/>
                <w:sz w:val="16"/>
                <w:szCs w:val="16"/>
              </w:rPr>
            </w:pPr>
          </w:p>
        </w:tc>
      </w:tr>
      <w:tr w:rsidR="003560A9" w:rsidRPr="005B352D" w14:paraId="7A07BA67" w14:textId="77777777" w:rsidTr="003560A9">
        <w:tc>
          <w:tcPr>
            <w:tcW w:w="505" w:type="dxa"/>
          </w:tcPr>
          <w:p w14:paraId="7B871859" w14:textId="77777777" w:rsidR="005B352D" w:rsidRPr="005B352D" w:rsidRDefault="005B352D" w:rsidP="00EB62D6">
            <w:pPr>
              <w:keepNext w:val="0"/>
              <w:jc w:val="both"/>
              <w:rPr>
                <w:rFonts w:cs="Times New Roman"/>
                <w:sz w:val="16"/>
                <w:szCs w:val="16"/>
              </w:rPr>
            </w:pPr>
          </w:p>
        </w:tc>
        <w:tc>
          <w:tcPr>
            <w:tcW w:w="1091" w:type="dxa"/>
          </w:tcPr>
          <w:p w14:paraId="08BDFDAE" w14:textId="77777777" w:rsidR="005B352D" w:rsidRPr="005B352D" w:rsidRDefault="005B352D" w:rsidP="00EB62D6">
            <w:pPr>
              <w:keepNext w:val="0"/>
              <w:jc w:val="center"/>
              <w:rPr>
                <w:rFonts w:cs="Times New Roman"/>
                <w:sz w:val="16"/>
                <w:szCs w:val="16"/>
              </w:rPr>
            </w:pPr>
          </w:p>
        </w:tc>
        <w:tc>
          <w:tcPr>
            <w:tcW w:w="1665" w:type="dxa"/>
          </w:tcPr>
          <w:p w14:paraId="7BB9ACB0" w14:textId="01923BC5" w:rsidR="005B352D" w:rsidRPr="005B352D" w:rsidRDefault="005B352D" w:rsidP="00EB62D6">
            <w:pPr>
              <w:keepNext w:val="0"/>
              <w:jc w:val="center"/>
              <w:rPr>
                <w:rFonts w:cs="Times New Roman"/>
                <w:sz w:val="16"/>
                <w:szCs w:val="16"/>
              </w:rPr>
            </w:pPr>
          </w:p>
        </w:tc>
        <w:tc>
          <w:tcPr>
            <w:tcW w:w="1134" w:type="dxa"/>
          </w:tcPr>
          <w:p w14:paraId="1D22C9C9" w14:textId="77777777" w:rsidR="005B352D" w:rsidRPr="005B352D" w:rsidRDefault="005B352D" w:rsidP="00EB62D6">
            <w:pPr>
              <w:keepNext w:val="0"/>
              <w:jc w:val="center"/>
              <w:rPr>
                <w:rFonts w:cs="Times New Roman"/>
                <w:sz w:val="16"/>
                <w:szCs w:val="16"/>
              </w:rPr>
            </w:pPr>
          </w:p>
        </w:tc>
        <w:tc>
          <w:tcPr>
            <w:tcW w:w="1258" w:type="dxa"/>
          </w:tcPr>
          <w:p w14:paraId="5AA3E295" w14:textId="6448AA84" w:rsidR="005B352D" w:rsidRPr="005B352D" w:rsidRDefault="005B352D" w:rsidP="00EB62D6">
            <w:pPr>
              <w:keepNext w:val="0"/>
              <w:jc w:val="center"/>
              <w:rPr>
                <w:rFonts w:cs="Times New Roman"/>
                <w:sz w:val="16"/>
                <w:szCs w:val="16"/>
              </w:rPr>
            </w:pPr>
          </w:p>
        </w:tc>
        <w:tc>
          <w:tcPr>
            <w:tcW w:w="842" w:type="dxa"/>
          </w:tcPr>
          <w:p w14:paraId="5C3861AB" w14:textId="77777777" w:rsidR="005B352D" w:rsidRPr="005B352D" w:rsidRDefault="005B352D" w:rsidP="00EB62D6">
            <w:pPr>
              <w:keepNext w:val="0"/>
              <w:jc w:val="center"/>
              <w:rPr>
                <w:rFonts w:cs="Times New Roman"/>
                <w:sz w:val="16"/>
                <w:szCs w:val="16"/>
              </w:rPr>
            </w:pPr>
          </w:p>
        </w:tc>
      </w:tr>
      <w:tr w:rsidR="003560A9" w:rsidRPr="005B352D" w14:paraId="22778C33" w14:textId="77777777" w:rsidTr="003560A9">
        <w:tc>
          <w:tcPr>
            <w:tcW w:w="505" w:type="dxa"/>
          </w:tcPr>
          <w:p w14:paraId="15870718" w14:textId="77777777" w:rsidR="005B352D" w:rsidRPr="005B352D" w:rsidRDefault="005B352D" w:rsidP="00EB62D6">
            <w:pPr>
              <w:keepNext w:val="0"/>
              <w:jc w:val="both"/>
              <w:rPr>
                <w:rFonts w:cs="Times New Roman"/>
                <w:sz w:val="16"/>
                <w:szCs w:val="16"/>
              </w:rPr>
            </w:pPr>
          </w:p>
        </w:tc>
        <w:tc>
          <w:tcPr>
            <w:tcW w:w="1091" w:type="dxa"/>
          </w:tcPr>
          <w:p w14:paraId="7827D8FD" w14:textId="77777777" w:rsidR="005B352D" w:rsidRPr="005B352D" w:rsidRDefault="005B352D" w:rsidP="00EB62D6">
            <w:pPr>
              <w:keepNext w:val="0"/>
              <w:jc w:val="center"/>
              <w:rPr>
                <w:rFonts w:cs="Times New Roman"/>
                <w:sz w:val="16"/>
                <w:szCs w:val="16"/>
              </w:rPr>
            </w:pPr>
          </w:p>
        </w:tc>
        <w:tc>
          <w:tcPr>
            <w:tcW w:w="1665" w:type="dxa"/>
          </w:tcPr>
          <w:p w14:paraId="2BBC67BC" w14:textId="0E6001A5" w:rsidR="005B352D" w:rsidRPr="005B352D" w:rsidRDefault="005B352D" w:rsidP="00EB62D6">
            <w:pPr>
              <w:keepNext w:val="0"/>
              <w:jc w:val="center"/>
              <w:rPr>
                <w:rFonts w:cs="Times New Roman"/>
                <w:sz w:val="16"/>
                <w:szCs w:val="16"/>
              </w:rPr>
            </w:pPr>
            <w:r w:rsidRPr="005B352D">
              <w:rPr>
                <w:rFonts w:cs="Times New Roman"/>
                <w:color w:val="FFFFFF" w:themeColor="background1"/>
                <w:sz w:val="16"/>
                <w:szCs w:val="16"/>
              </w:rPr>
              <w:t>reinterpretation of X as NEG2</w:t>
            </w:r>
          </w:p>
        </w:tc>
        <w:tc>
          <w:tcPr>
            <w:tcW w:w="1134" w:type="dxa"/>
          </w:tcPr>
          <w:p w14:paraId="75E45AA8" w14:textId="77777777" w:rsidR="005B352D" w:rsidRPr="005B352D" w:rsidRDefault="005B352D" w:rsidP="00EB62D6">
            <w:pPr>
              <w:keepNext w:val="0"/>
              <w:ind w:left="-109"/>
              <w:rPr>
                <w:rFonts w:cs="Times New Roman"/>
                <w:sz w:val="16"/>
                <w:szCs w:val="16"/>
              </w:rPr>
            </w:pPr>
            <w:r w:rsidRPr="005B352D">
              <w:rPr>
                <w:rFonts w:cs="Times New Roman"/>
                <w:sz w:val="16"/>
                <w:szCs w:val="16"/>
              </w:rPr>
              <w:t>NEG1 NEG2</w:t>
            </w:r>
          </w:p>
        </w:tc>
        <w:tc>
          <w:tcPr>
            <w:tcW w:w="1258" w:type="dxa"/>
          </w:tcPr>
          <w:p w14:paraId="5476C42F" w14:textId="468DFA9A" w:rsidR="005B352D" w:rsidRPr="005B352D" w:rsidRDefault="003560A9" w:rsidP="00EB62D6">
            <w:pPr>
              <w:keepNext w:val="0"/>
              <w:jc w:val="center"/>
              <w:rPr>
                <w:rFonts w:cs="Times New Roman"/>
                <w:sz w:val="16"/>
                <w:szCs w:val="16"/>
              </w:rPr>
            </w:pPr>
            <w:r w:rsidRPr="005B352D">
              <w:rPr>
                <w:rFonts w:cs="Times New Roman"/>
                <w:noProof/>
                <w:sz w:val="16"/>
                <w:szCs w:val="16"/>
                <w:lang w:val="nl-BE" w:eastAsia="nl-BE" w:bidi="ar-SA"/>
              </w:rPr>
              <mc:AlternateContent>
                <mc:Choice Requires="wps">
                  <w:drawing>
                    <wp:anchor distT="0" distB="0" distL="114300" distR="114300" simplePos="0" relativeHeight="251678720" behindDoc="0" locked="0" layoutInCell="1" allowOverlap="1" wp14:anchorId="352F62A1" wp14:editId="73EC3055">
                      <wp:simplePos x="0" y="0"/>
                      <wp:positionH relativeFrom="column">
                        <wp:posOffset>-94615</wp:posOffset>
                      </wp:positionH>
                      <wp:positionV relativeFrom="paragraph">
                        <wp:posOffset>3175</wp:posOffset>
                      </wp:positionV>
                      <wp:extent cx="869950" cy="361950"/>
                      <wp:effectExtent l="0" t="0" r="25400" b="1905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361950"/>
                              </a:xfrm>
                              <a:prstGeom prst="rect">
                                <a:avLst/>
                              </a:prstGeom>
                              <a:solidFill>
                                <a:srgbClr val="FFFFFF"/>
                              </a:solidFill>
                              <a:ln w="9525">
                                <a:solidFill>
                                  <a:srgbClr val="000000"/>
                                </a:solidFill>
                                <a:miter lim="800000"/>
                                <a:headEnd/>
                                <a:tailEnd/>
                              </a:ln>
                            </wps:spPr>
                            <wps:txbx>
                              <w:txbxContent>
                                <w:p w14:paraId="1D9DAE05" w14:textId="77777777" w:rsidR="00957AF5" w:rsidRPr="005B352D" w:rsidRDefault="00957AF5" w:rsidP="005B352D">
                                  <w:pPr>
                                    <w:jc w:val="center"/>
                                    <w:rPr>
                                      <w:rFonts w:cs="Times New Roman"/>
                                      <w:sz w:val="16"/>
                                      <w:szCs w:val="16"/>
                                    </w:rPr>
                                  </w:pPr>
                                  <w:r w:rsidRPr="005B352D">
                                    <w:rPr>
                                      <w:rFonts w:cs="Times New Roman"/>
                                      <w:sz w:val="16"/>
                                      <w:szCs w:val="16"/>
                                    </w:rPr>
                                    <w:t xml:space="preserve">elimination of NEG1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F62A1" id="_x0000_s1034" type="#_x0000_t202" style="position:absolute;left:0;text-align:left;margin-left:-7.45pt;margin-top:.25pt;width:68.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">
                      <v:textbox>
                        <w:txbxContent>
                          <w:p w14:paraId="1D9DAE05" w14:textId="77777777" w:rsidR="00957AF5" w:rsidRPr="005B352D" w:rsidRDefault="00957AF5" w:rsidP="005B352D">
                            <w:pPr>
                              <w:jc w:val="center"/>
                              <w:rPr>
                                <w:rFonts w:cs="Times New Roman"/>
                                <w:sz w:val="16"/>
                                <w:szCs w:val="16"/>
                              </w:rPr>
                            </w:pPr>
                            <w:r w:rsidRPr="005B352D">
                              <w:rPr>
                                <w:rFonts w:cs="Times New Roman"/>
                                <w:sz w:val="16"/>
                                <w:szCs w:val="16"/>
                              </w:rPr>
                              <w:t xml:space="preserve">elimination of NEG1 </w:t>
                            </w:r>
                          </w:p>
                        </w:txbxContent>
                      </v:textbox>
                    </v:shape>
                  </w:pict>
                </mc:Fallback>
              </mc:AlternateContent>
            </w:r>
          </w:p>
        </w:tc>
        <w:tc>
          <w:tcPr>
            <w:tcW w:w="842" w:type="dxa"/>
          </w:tcPr>
          <w:p w14:paraId="6B51214E" w14:textId="77777777" w:rsidR="005B352D" w:rsidRPr="005B352D" w:rsidRDefault="005B352D" w:rsidP="00EB62D6">
            <w:pPr>
              <w:keepNext w:val="0"/>
              <w:jc w:val="center"/>
              <w:rPr>
                <w:rFonts w:cs="Times New Roman"/>
                <w:sz w:val="16"/>
                <w:szCs w:val="16"/>
              </w:rPr>
            </w:pPr>
          </w:p>
        </w:tc>
      </w:tr>
      <w:tr w:rsidR="003560A9" w:rsidRPr="005B352D" w14:paraId="7738E940" w14:textId="77777777" w:rsidTr="003560A9">
        <w:tc>
          <w:tcPr>
            <w:tcW w:w="505" w:type="dxa"/>
          </w:tcPr>
          <w:p w14:paraId="5F4A3281" w14:textId="77777777" w:rsidR="005B352D" w:rsidRPr="005B352D" w:rsidRDefault="005B352D" w:rsidP="00EB62D6">
            <w:pPr>
              <w:keepNext w:val="0"/>
              <w:jc w:val="both"/>
              <w:rPr>
                <w:rFonts w:cs="Times New Roman"/>
                <w:sz w:val="16"/>
                <w:szCs w:val="16"/>
              </w:rPr>
            </w:pPr>
          </w:p>
        </w:tc>
        <w:tc>
          <w:tcPr>
            <w:tcW w:w="1091" w:type="dxa"/>
          </w:tcPr>
          <w:p w14:paraId="3C805E9F" w14:textId="13BAC9D7" w:rsidR="005B352D" w:rsidRPr="005B352D" w:rsidRDefault="005B352D" w:rsidP="00EB62D6">
            <w:pPr>
              <w:keepNext w:val="0"/>
              <w:jc w:val="center"/>
              <w:rPr>
                <w:rFonts w:cs="Times New Roman"/>
                <w:sz w:val="16"/>
                <w:szCs w:val="16"/>
              </w:rPr>
            </w:pPr>
            <w:r w:rsidRPr="005B352D">
              <w:rPr>
                <w:rFonts w:cs="Times New Roman"/>
                <w:noProof/>
                <w:color w:val="FFFFFF" w:themeColor="background1"/>
                <w:sz w:val="16"/>
                <w:szCs w:val="16"/>
                <w:lang w:val="nl-BE" w:eastAsia="nl-BE" w:bidi="ar-SA"/>
              </w:rPr>
              <mc:AlternateContent>
                <mc:Choice Requires="wps">
                  <w:drawing>
                    <wp:anchor distT="0" distB="0" distL="114300" distR="114300" simplePos="0" relativeHeight="251673600" behindDoc="0" locked="0" layoutInCell="1" allowOverlap="1" wp14:anchorId="4C32DA3A" wp14:editId="00E174A9">
                      <wp:simplePos x="0" y="0"/>
                      <wp:positionH relativeFrom="column">
                        <wp:posOffset>433705</wp:posOffset>
                      </wp:positionH>
                      <wp:positionV relativeFrom="paragraph">
                        <wp:posOffset>-127636</wp:posOffset>
                      </wp:positionV>
                      <wp:extent cx="1130300" cy="371475"/>
                      <wp:effectExtent l="0" t="57150" r="0" b="28575"/>
                      <wp:wrapNone/>
                      <wp:docPr id="300" name="Straight Arrow Connector 300"/>
                      <wp:cNvGraphicFramePr/>
                      <a:graphic xmlns:a="http://schemas.openxmlformats.org/drawingml/2006/main">
                        <a:graphicData uri="http://schemas.microsoft.com/office/word/2010/wordprocessingShape">
                          <wps:wsp>
                            <wps:cNvCnPr/>
                            <wps:spPr>
                              <a:xfrm flipV="1">
                                <a:off x="0" y="0"/>
                                <a:ext cx="113030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76FBB" id="Straight Arrow Connector 300" o:spid="_x0000_s1026" type="#_x0000_t32" style="position:absolute;margin-left:34.15pt;margin-top:-10.05pt;width:89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" strokecolor="black [3213]" strokeweight=".5pt">
                      <v:stroke endarrow="open" joinstyle="miter"/>
                    </v:shape>
                  </w:pict>
                </mc:Fallback>
              </mc:AlternateContent>
            </w:r>
          </w:p>
        </w:tc>
        <w:tc>
          <w:tcPr>
            <w:tcW w:w="1665" w:type="dxa"/>
          </w:tcPr>
          <w:p w14:paraId="23BAD8D9" w14:textId="142BD8CE" w:rsidR="005B352D" w:rsidRPr="005B352D" w:rsidRDefault="003560A9" w:rsidP="00EB62D6">
            <w:pPr>
              <w:keepNext w:val="0"/>
              <w:jc w:val="center"/>
              <w:rPr>
                <w:rFonts w:cs="Times New Roman"/>
                <w:sz w:val="16"/>
                <w:szCs w:val="16"/>
              </w:rPr>
            </w:pPr>
            <w:r w:rsidRPr="005B352D">
              <w:rPr>
                <w:rFonts w:cs="Times New Roman"/>
                <w:noProof/>
                <w:sz w:val="16"/>
                <w:szCs w:val="16"/>
                <w:lang w:val="nl-BE" w:eastAsia="nl-BE" w:bidi="ar-SA"/>
              </w:rPr>
              <mc:AlternateContent>
                <mc:Choice Requires="wps">
                  <w:drawing>
                    <wp:anchor distT="0" distB="0" distL="114300" distR="114300" simplePos="0" relativeHeight="251676672" behindDoc="0" locked="0" layoutInCell="1" allowOverlap="1" wp14:anchorId="4D0954ED" wp14:editId="14A2B8BA">
                      <wp:simplePos x="0" y="0"/>
                      <wp:positionH relativeFrom="column">
                        <wp:posOffset>-144780</wp:posOffset>
                      </wp:positionH>
                      <wp:positionV relativeFrom="paragraph">
                        <wp:posOffset>-127635</wp:posOffset>
                      </wp:positionV>
                      <wp:extent cx="876300" cy="368300"/>
                      <wp:effectExtent l="0" t="0" r="19050" b="1270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68300"/>
                              </a:xfrm>
                              <a:prstGeom prst="rect">
                                <a:avLst/>
                              </a:prstGeom>
                              <a:solidFill>
                                <a:srgbClr val="FFFFFF"/>
                              </a:solidFill>
                              <a:ln w="9525">
                                <a:solidFill>
                                  <a:srgbClr val="000000"/>
                                </a:solidFill>
                                <a:miter lim="800000"/>
                                <a:headEnd/>
                                <a:tailEnd/>
                              </a:ln>
                            </wps:spPr>
                            <wps:txbx>
                              <w:txbxContent>
                                <w:p w14:paraId="4CD34290" w14:textId="77777777" w:rsidR="00957AF5" w:rsidRPr="005B352D" w:rsidRDefault="00957AF5" w:rsidP="005B352D">
                                  <w:pPr>
                                    <w:jc w:val="center"/>
                                    <w:rPr>
                                      <w:rFonts w:cs="Times New Roman"/>
                                      <w:sz w:val="16"/>
                                      <w:szCs w:val="16"/>
                                    </w:rPr>
                                  </w:pPr>
                                  <w:r w:rsidRPr="005B352D">
                                    <w:rPr>
                                      <w:rFonts w:cs="Times New Roman"/>
                                      <w:sz w:val="16"/>
                                      <w:szCs w:val="16"/>
                                    </w:rPr>
                                    <w:t>reinterpretation of EX as NEG2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954ED" id="_x0000_s1035" type="#_x0000_t202" style="position:absolute;left:0;text-align:left;margin-left:-11.4pt;margin-top:-10.05pt;width:69pt;height: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">
                      <v:textbox>
                        <w:txbxContent>
                          <w:p w14:paraId="4CD34290" w14:textId="77777777" w:rsidR="00957AF5" w:rsidRPr="005B352D" w:rsidRDefault="00957AF5" w:rsidP="005B352D">
                            <w:pPr>
                              <w:jc w:val="center"/>
                              <w:rPr>
                                <w:rFonts w:cs="Times New Roman"/>
                                <w:sz w:val="16"/>
                                <w:szCs w:val="16"/>
                              </w:rPr>
                            </w:pPr>
                            <w:r w:rsidRPr="005B352D">
                              <w:rPr>
                                <w:rFonts w:cs="Times New Roman"/>
                                <w:sz w:val="16"/>
                                <w:szCs w:val="16"/>
                              </w:rPr>
                              <w:t>reinterpretation of EX as NEG2</w:t>
                            </w:r>
                          </w:p>
                        </w:txbxContent>
                      </v:textbox>
                    </v:shape>
                  </w:pict>
                </mc:Fallback>
              </mc:AlternateContent>
            </w:r>
          </w:p>
        </w:tc>
        <w:tc>
          <w:tcPr>
            <w:tcW w:w="1134" w:type="dxa"/>
          </w:tcPr>
          <w:p w14:paraId="521DC390" w14:textId="77777777" w:rsidR="005B352D" w:rsidRPr="005B352D" w:rsidRDefault="005B352D" w:rsidP="00EB62D6">
            <w:pPr>
              <w:keepNext w:val="0"/>
              <w:jc w:val="center"/>
              <w:rPr>
                <w:rFonts w:cs="Times New Roman"/>
                <w:sz w:val="16"/>
                <w:szCs w:val="16"/>
              </w:rPr>
            </w:pPr>
          </w:p>
        </w:tc>
        <w:tc>
          <w:tcPr>
            <w:tcW w:w="1258" w:type="dxa"/>
          </w:tcPr>
          <w:p w14:paraId="5AE45722" w14:textId="003A6E8F" w:rsidR="005B352D" w:rsidRPr="005B352D" w:rsidRDefault="005B352D" w:rsidP="00EB62D6">
            <w:pPr>
              <w:keepNext w:val="0"/>
              <w:jc w:val="center"/>
              <w:rPr>
                <w:rFonts w:cs="Times New Roman"/>
                <w:sz w:val="16"/>
                <w:szCs w:val="16"/>
              </w:rPr>
            </w:pPr>
          </w:p>
        </w:tc>
        <w:tc>
          <w:tcPr>
            <w:tcW w:w="842" w:type="dxa"/>
          </w:tcPr>
          <w:p w14:paraId="571C33E9" w14:textId="0AB4777B" w:rsidR="003560A9" w:rsidRDefault="003560A9" w:rsidP="00EB62D6">
            <w:pPr>
              <w:keepNext w:val="0"/>
              <w:jc w:val="center"/>
              <w:rPr>
                <w:rFonts w:cs="Times New Roman"/>
                <w:sz w:val="16"/>
                <w:szCs w:val="16"/>
              </w:rPr>
            </w:pPr>
            <w:r w:rsidRPr="005B352D">
              <w:rPr>
                <w:rFonts w:cs="Times New Roman"/>
                <w:noProof/>
                <w:sz w:val="16"/>
                <w:szCs w:val="16"/>
                <w:lang w:val="nl-BE" w:eastAsia="nl-BE" w:bidi="ar-SA"/>
              </w:rPr>
              <mc:AlternateContent>
                <mc:Choice Requires="wps">
                  <w:drawing>
                    <wp:anchor distT="0" distB="0" distL="114300" distR="114300" simplePos="0" relativeHeight="251672576" behindDoc="0" locked="0" layoutInCell="1" allowOverlap="1" wp14:anchorId="2AB6F8CD" wp14:editId="48B9F2BB">
                      <wp:simplePos x="0" y="0"/>
                      <wp:positionH relativeFrom="column">
                        <wp:posOffset>-981075</wp:posOffset>
                      </wp:positionH>
                      <wp:positionV relativeFrom="paragraph">
                        <wp:posOffset>-165735</wp:posOffset>
                      </wp:positionV>
                      <wp:extent cx="965200" cy="425450"/>
                      <wp:effectExtent l="0" t="0" r="82550" b="69850"/>
                      <wp:wrapNone/>
                      <wp:docPr id="301" name="Straight Arrow Connector 301"/>
                      <wp:cNvGraphicFramePr/>
                      <a:graphic xmlns:a="http://schemas.openxmlformats.org/drawingml/2006/main">
                        <a:graphicData uri="http://schemas.microsoft.com/office/word/2010/wordprocessingShape">
                          <wps:wsp>
                            <wps:cNvCnPr/>
                            <wps:spPr>
                              <a:xfrm>
                                <a:off x="0" y="0"/>
                                <a:ext cx="965200" cy="425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7A993" id="Straight Arrow Connector 301" o:spid="_x0000_s1026" type="#_x0000_t32" style="position:absolute;margin-left:-77.25pt;margin-top:-13.05pt;width:76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" strokecolor="black [3213]" strokeweight=".5pt">
                      <v:stroke endarrow="open" joinstyle="miter"/>
                    </v:shape>
                  </w:pict>
                </mc:Fallback>
              </mc:AlternateContent>
            </w:r>
          </w:p>
          <w:p w14:paraId="59760206" w14:textId="77777777" w:rsidR="003560A9" w:rsidRDefault="003560A9" w:rsidP="00EB62D6">
            <w:pPr>
              <w:keepNext w:val="0"/>
              <w:jc w:val="center"/>
              <w:rPr>
                <w:rFonts w:cs="Times New Roman"/>
                <w:sz w:val="16"/>
                <w:szCs w:val="16"/>
              </w:rPr>
            </w:pPr>
          </w:p>
          <w:p w14:paraId="04EF9BCE" w14:textId="70006029" w:rsidR="005B352D" w:rsidRPr="005B352D" w:rsidRDefault="005B352D" w:rsidP="00EB62D6">
            <w:pPr>
              <w:keepNext w:val="0"/>
              <w:jc w:val="center"/>
              <w:rPr>
                <w:rFonts w:cs="Times New Roman"/>
                <w:sz w:val="16"/>
                <w:szCs w:val="16"/>
              </w:rPr>
            </w:pPr>
            <w:r w:rsidRPr="005B352D">
              <w:rPr>
                <w:rFonts w:cs="Times New Roman"/>
                <w:sz w:val="16"/>
                <w:szCs w:val="16"/>
              </w:rPr>
              <w:t>NEG2</w:t>
            </w:r>
          </w:p>
        </w:tc>
      </w:tr>
      <w:tr w:rsidR="003560A9" w:rsidRPr="005B352D" w14:paraId="29E65CB6" w14:textId="77777777" w:rsidTr="003560A9">
        <w:tc>
          <w:tcPr>
            <w:tcW w:w="505" w:type="dxa"/>
          </w:tcPr>
          <w:p w14:paraId="5D593E06" w14:textId="77777777" w:rsidR="005B352D" w:rsidRPr="005B352D" w:rsidRDefault="005B352D" w:rsidP="00EB62D6">
            <w:pPr>
              <w:keepNext w:val="0"/>
              <w:jc w:val="both"/>
              <w:rPr>
                <w:rFonts w:cs="Times New Roman"/>
                <w:sz w:val="16"/>
                <w:szCs w:val="16"/>
              </w:rPr>
            </w:pPr>
          </w:p>
        </w:tc>
        <w:tc>
          <w:tcPr>
            <w:tcW w:w="1091" w:type="dxa"/>
          </w:tcPr>
          <w:p w14:paraId="43AD5D19" w14:textId="4E3E8144" w:rsidR="005B352D" w:rsidRPr="005B352D" w:rsidRDefault="005B352D" w:rsidP="00EB62D6">
            <w:pPr>
              <w:keepNext w:val="0"/>
              <w:rPr>
                <w:rFonts w:cs="Times New Roman"/>
                <w:sz w:val="16"/>
                <w:szCs w:val="16"/>
              </w:rPr>
            </w:pPr>
            <w:r w:rsidRPr="005B352D">
              <w:rPr>
                <w:rFonts w:cs="Times New Roman"/>
                <w:sz w:val="16"/>
                <w:szCs w:val="16"/>
              </w:rPr>
              <w:t>NEG1 EX</w:t>
            </w:r>
          </w:p>
        </w:tc>
        <w:tc>
          <w:tcPr>
            <w:tcW w:w="1665" w:type="dxa"/>
          </w:tcPr>
          <w:p w14:paraId="6CD957A7" w14:textId="3A44EFCA" w:rsidR="005B352D" w:rsidRPr="005B352D" w:rsidRDefault="003560A9" w:rsidP="00EB62D6">
            <w:pPr>
              <w:keepNext w:val="0"/>
              <w:jc w:val="center"/>
              <w:rPr>
                <w:rFonts w:cs="Times New Roman"/>
                <w:sz w:val="16"/>
                <w:szCs w:val="16"/>
              </w:rPr>
            </w:pPr>
            <w:r w:rsidRPr="005B352D">
              <w:rPr>
                <w:rFonts w:cs="Times New Roman"/>
                <w:noProof/>
                <w:sz w:val="16"/>
                <w:szCs w:val="16"/>
                <w:lang w:val="nl-BE" w:eastAsia="nl-BE" w:bidi="ar-SA"/>
              </w:rPr>
              <mc:AlternateContent>
                <mc:Choice Requires="wps">
                  <w:drawing>
                    <wp:anchor distT="0" distB="0" distL="114300" distR="114300" simplePos="0" relativeHeight="251677696" behindDoc="0" locked="0" layoutInCell="1" allowOverlap="1" wp14:anchorId="13298C7C" wp14:editId="3032B7A3">
                      <wp:simplePos x="0" y="0"/>
                      <wp:positionH relativeFrom="column">
                        <wp:posOffset>-138430</wp:posOffset>
                      </wp:positionH>
                      <wp:positionV relativeFrom="paragraph">
                        <wp:posOffset>123825</wp:posOffset>
                      </wp:positionV>
                      <wp:extent cx="857250" cy="372110"/>
                      <wp:effectExtent l="0" t="0" r="19050" b="2794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72110"/>
                              </a:xfrm>
                              <a:prstGeom prst="rect">
                                <a:avLst/>
                              </a:prstGeom>
                              <a:solidFill>
                                <a:srgbClr val="FFFFFF"/>
                              </a:solidFill>
                              <a:ln w="9525">
                                <a:solidFill>
                                  <a:srgbClr val="000000"/>
                                </a:solidFill>
                                <a:miter lim="800000"/>
                                <a:headEnd/>
                                <a:tailEnd/>
                              </a:ln>
                            </wps:spPr>
                            <wps:txbx>
                              <w:txbxContent>
                                <w:p w14:paraId="76CAEC47" w14:textId="77777777" w:rsidR="00957AF5" w:rsidRDefault="00957AF5" w:rsidP="005B352D">
                                  <w:pPr>
                                    <w:spacing w:after="0"/>
                                    <w:jc w:val="center"/>
                                    <w:rPr>
                                      <w:rFonts w:cs="Times New Roman"/>
                                      <w:sz w:val="16"/>
                                      <w:szCs w:val="16"/>
                                    </w:rPr>
                                  </w:pPr>
                                  <w:r w:rsidRPr="005B352D">
                                    <w:rPr>
                                      <w:rFonts w:cs="Times New Roman"/>
                                      <w:sz w:val="16"/>
                                      <w:szCs w:val="16"/>
                                    </w:rPr>
                                    <w:t xml:space="preserve">univerbation of </w:t>
                                  </w:r>
                                </w:p>
                                <w:p w14:paraId="6BA68487" w14:textId="25FD058E" w:rsidR="00957AF5" w:rsidRPr="005B352D" w:rsidRDefault="00957AF5" w:rsidP="005B352D">
                                  <w:pPr>
                                    <w:spacing w:after="0"/>
                                    <w:jc w:val="center"/>
                                    <w:rPr>
                                      <w:rFonts w:cs="Times New Roman"/>
                                      <w:sz w:val="16"/>
                                      <w:szCs w:val="16"/>
                                    </w:rPr>
                                  </w:pPr>
                                  <w:r w:rsidRPr="005B352D">
                                    <w:rPr>
                                      <w:rFonts w:cs="Times New Roman"/>
                                      <w:sz w:val="16"/>
                                      <w:szCs w:val="16"/>
                                    </w:rPr>
                                    <w:t>NEG1 and 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98C7C" id="_x0000_s1036" type="#_x0000_t202" style="position:absolute;left:0;text-align:left;margin-left:-10.9pt;margin-top:9.75pt;width:67.5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">
                      <v:textbox>
                        <w:txbxContent>
                          <w:p w14:paraId="76CAEC47" w14:textId="77777777" w:rsidR="00957AF5" w:rsidRDefault="00957AF5" w:rsidP="005B352D">
                            <w:pPr>
                              <w:spacing w:after="0"/>
                              <w:jc w:val="center"/>
                              <w:rPr>
                                <w:rFonts w:cs="Times New Roman"/>
                                <w:sz w:val="16"/>
                                <w:szCs w:val="16"/>
                              </w:rPr>
                            </w:pPr>
                            <w:r w:rsidRPr="005B352D">
                              <w:rPr>
                                <w:rFonts w:cs="Times New Roman"/>
                                <w:sz w:val="16"/>
                                <w:szCs w:val="16"/>
                              </w:rPr>
                              <w:t xml:space="preserve">univerbation of </w:t>
                            </w:r>
                          </w:p>
                          <w:p w14:paraId="6BA68487" w14:textId="25FD058E" w:rsidR="00957AF5" w:rsidRPr="005B352D" w:rsidRDefault="00957AF5" w:rsidP="005B352D">
                            <w:pPr>
                              <w:spacing w:after="0"/>
                              <w:jc w:val="center"/>
                              <w:rPr>
                                <w:rFonts w:cs="Times New Roman"/>
                                <w:sz w:val="16"/>
                                <w:szCs w:val="16"/>
                              </w:rPr>
                            </w:pPr>
                            <w:r w:rsidRPr="005B352D">
                              <w:rPr>
                                <w:rFonts w:cs="Times New Roman"/>
                                <w:sz w:val="16"/>
                                <w:szCs w:val="16"/>
                              </w:rPr>
                              <w:t>NEG1 and EX</w:t>
                            </w:r>
                          </w:p>
                        </w:txbxContent>
                      </v:textbox>
                    </v:shape>
                  </w:pict>
                </mc:Fallback>
              </mc:AlternateContent>
            </w:r>
          </w:p>
        </w:tc>
        <w:tc>
          <w:tcPr>
            <w:tcW w:w="1134" w:type="dxa"/>
          </w:tcPr>
          <w:p w14:paraId="69049E1F" w14:textId="77777777" w:rsidR="005B352D" w:rsidRPr="005B352D" w:rsidRDefault="005B352D" w:rsidP="00EB62D6">
            <w:pPr>
              <w:keepNext w:val="0"/>
              <w:jc w:val="center"/>
              <w:rPr>
                <w:rFonts w:cs="Times New Roman"/>
                <w:sz w:val="16"/>
                <w:szCs w:val="16"/>
              </w:rPr>
            </w:pPr>
          </w:p>
        </w:tc>
        <w:tc>
          <w:tcPr>
            <w:tcW w:w="1258" w:type="dxa"/>
          </w:tcPr>
          <w:p w14:paraId="71330039" w14:textId="10B33892" w:rsidR="005B352D" w:rsidRPr="005B352D" w:rsidRDefault="005B352D" w:rsidP="00EB62D6">
            <w:pPr>
              <w:keepNext w:val="0"/>
              <w:jc w:val="center"/>
              <w:rPr>
                <w:rFonts w:cs="Times New Roman"/>
                <w:sz w:val="16"/>
                <w:szCs w:val="16"/>
              </w:rPr>
            </w:pPr>
          </w:p>
        </w:tc>
        <w:tc>
          <w:tcPr>
            <w:tcW w:w="842" w:type="dxa"/>
          </w:tcPr>
          <w:p w14:paraId="4C9C794D" w14:textId="77777777" w:rsidR="005B352D" w:rsidRPr="005B352D" w:rsidRDefault="005B352D" w:rsidP="00EB62D6">
            <w:pPr>
              <w:keepNext w:val="0"/>
              <w:jc w:val="center"/>
              <w:rPr>
                <w:rFonts w:cs="Times New Roman"/>
                <w:sz w:val="16"/>
                <w:szCs w:val="16"/>
              </w:rPr>
            </w:pPr>
          </w:p>
        </w:tc>
      </w:tr>
      <w:tr w:rsidR="003560A9" w:rsidRPr="005B352D" w14:paraId="566CC678" w14:textId="77777777" w:rsidTr="003560A9">
        <w:tc>
          <w:tcPr>
            <w:tcW w:w="505" w:type="dxa"/>
          </w:tcPr>
          <w:p w14:paraId="057F6E83" w14:textId="77777777" w:rsidR="005B352D" w:rsidRPr="005B352D" w:rsidRDefault="005B352D" w:rsidP="00EB62D6">
            <w:pPr>
              <w:keepNext w:val="0"/>
              <w:jc w:val="both"/>
              <w:rPr>
                <w:rFonts w:cs="Times New Roman"/>
                <w:sz w:val="16"/>
                <w:szCs w:val="16"/>
              </w:rPr>
            </w:pPr>
          </w:p>
        </w:tc>
        <w:tc>
          <w:tcPr>
            <w:tcW w:w="1091" w:type="dxa"/>
          </w:tcPr>
          <w:p w14:paraId="04BF5A81" w14:textId="589A8DEC" w:rsidR="005B352D" w:rsidRPr="005B352D" w:rsidRDefault="003560A9" w:rsidP="00EB62D6">
            <w:pPr>
              <w:keepNext w:val="0"/>
              <w:jc w:val="center"/>
              <w:rPr>
                <w:rFonts w:cs="Times New Roman"/>
                <w:sz w:val="16"/>
                <w:szCs w:val="16"/>
              </w:rPr>
            </w:pPr>
            <w:r w:rsidRPr="005B352D">
              <w:rPr>
                <w:rFonts w:cs="Times New Roman"/>
                <w:noProof/>
                <w:sz w:val="16"/>
                <w:szCs w:val="16"/>
                <w:lang w:val="nl-BE" w:eastAsia="nl-BE" w:bidi="ar-SA"/>
              </w:rPr>
              <mc:AlternateContent>
                <mc:Choice Requires="wps">
                  <w:drawing>
                    <wp:anchor distT="0" distB="0" distL="114300" distR="114300" simplePos="0" relativeHeight="251675648" behindDoc="0" locked="0" layoutInCell="1" allowOverlap="1" wp14:anchorId="7EB1C37E" wp14:editId="34B1C1CA">
                      <wp:simplePos x="0" y="0"/>
                      <wp:positionH relativeFrom="column">
                        <wp:posOffset>382905</wp:posOffset>
                      </wp:positionH>
                      <wp:positionV relativeFrom="paragraph">
                        <wp:posOffset>59054</wp:posOffset>
                      </wp:positionV>
                      <wp:extent cx="1193800" cy="287655"/>
                      <wp:effectExtent l="0" t="0" r="82550" b="93345"/>
                      <wp:wrapNone/>
                      <wp:docPr id="305" name="Straight Arrow Connector 305"/>
                      <wp:cNvGraphicFramePr/>
                      <a:graphic xmlns:a="http://schemas.openxmlformats.org/drawingml/2006/main">
                        <a:graphicData uri="http://schemas.microsoft.com/office/word/2010/wordprocessingShape">
                          <wps:wsp>
                            <wps:cNvCnPr/>
                            <wps:spPr>
                              <a:xfrm>
                                <a:off x="0" y="0"/>
                                <a:ext cx="1193800" cy="2876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DFDF2" id="Straight Arrow Connector 305" o:spid="_x0000_s1026" type="#_x0000_t32" style="position:absolute;margin-left:30.15pt;margin-top:4.65pt;width:94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" strokecolor="black [3213]" strokeweight=".5pt">
                      <v:stroke endarrow="open" joinstyle="miter"/>
                    </v:shape>
                  </w:pict>
                </mc:Fallback>
              </mc:AlternateContent>
            </w:r>
          </w:p>
        </w:tc>
        <w:tc>
          <w:tcPr>
            <w:tcW w:w="1665" w:type="dxa"/>
          </w:tcPr>
          <w:p w14:paraId="3BFFC235" w14:textId="152F4BA4" w:rsidR="005B352D" w:rsidRPr="005B352D" w:rsidRDefault="005B352D" w:rsidP="00EB62D6">
            <w:pPr>
              <w:keepNext w:val="0"/>
              <w:jc w:val="center"/>
              <w:rPr>
                <w:rFonts w:cs="Times New Roman"/>
                <w:sz w:val="16"/>
                <w:szCs w:val="16"/>
              </w:rPr>
            </w:pPr>
          </w:p>
        </w:tc>
        <w:tc>
          <w:tcPr>
            <w:tcW w:w="1134" w:type="dxa"/>
          </w:tcPr>
          <w:p w14:paraId="0806DA8A" w14:textId="39A4CC32" w:rsidR="005B352D" w:rsidRDefault="003560A9" w:rsidP="00EB62D6">
            <w:pPr>
              <w:keepNext w:val="0"/>
              <w:rPr>
                <w:rFonts w:cs="Times New Roman"/>
                <w:sz w:val="16"/>
                <w:szCs w:val="16"/>
              </w:rPr>
            </w:pPr>
            <w:r w:rsidRPr="005B352D">
              <w:rPr>
                <w:rFonts w:cs="Times New Roman"/>
                <w:noProof/>
                <w:sz w:val="16"/>
                <w:szCs w:val="16"/>
                <w:lang w:val="nl-BE" w:eastAsia="nl-BE" w:bidi="ar-SA"/>
              </w:rPr>
              <mc:AlternateContent>
                <mc:Choice Requires="wps">
                  <w:drawing>
                    <wp:anchor distT="0" distB="0" distL="114300" distR="114300" simplePos="0" relativeHeight="251674624" behindDoc="0" locked="0" layoutInCell="1" allowOverlap="1" wp14:anchorId="4B56A24B" wp14:editId="71F86F56">
                      <wp:simplePos x="0" y="0"/>
                      <wp:positionH relativeFrom="column">
                        <wp:posOffset>429896</wp:posOffset>
                      </wp:positionH>
                      <wp:positionV relativeFrom="paragraph">
                        <wp:posOffset>-4446</wp:posOffset>
                      </wp:positionV>
                      <wp:extent cx="1035050" cy="332105"/>
                      <wp:effectExtent l="0" t="57150" r="0" b="29845"/>
                      <wp:wrapNone/>
                      <wp:docPr id="304" name="Straight Arrow Connector 304"/>
                      <wp:cNvGraphicFramePr/>
                      <a:graphic xmlns:a="http://schemas.openxmlformats.org/drawingml/2006/main">
                        <a:graphicData uri="http://schemas.microsoft.com/office/word/2010/wordprocessingShape">
                          <wps:wsp>
                            <wps:cNvCnPr/>
                            <wps:spPr>
                              <a:xfrm flipV="1">
                                <a:off x="0" y="0"/>
                                <a:ext cx="1035050" cy="332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B05AE" id="Straight Arrow Connector 304" o:spid="_x0000_s1026" type="#_x0000_t32" style="position:absolute;margin-left:33.85pt;margin-top:-.35pt;width:81.5pt;height:26.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" strokecolor="black [3213]" strokeweight=".5pt">
                      <v:stroke endarrow="open" joinstyle="miter"/>
                    </v:shape>
                  </w:pict>
                </mc:Fallback>
              </mc:AlternateContent>
            </w:r>
          </w:p>
          <w:p w14:paraId="6D0ED891" w14:textId="0BC5ADAF" w:rsidR="005B352D" w:rsidRDefault="005B352D" w:rsidP="00EB62D6">
            <w:pPr>
              <w:keepNext w:val="0"/>
              <w:rPr>
                <w:rFonts w:cs="Times New Roman"/>
                <w:sz w:val="16"/>
                <w:szCs w:val="16"/>
              </w:rPr>
            </w:pPr>
          </w:p>
          <w:p w14:paraId="5DCA3FB2" w14:textId="09FA9410" w:rsidR="005B352D" w:rsidRPr="005B352D" w:rsidRDefault="005B352D" w:rsidP="00EB62D6">
            <w:pPr>
              <w:keepNext w:val="0"/>
              <w:ind w:left="-109" w:firstLine="9"/>
              <w:rPr>
                <w:rFonts w:cs="Times New Roman"/>
                <w:sz w:val="16"/>
                <w:szCs w:val="16"/>
              </w:rPr>
            </w:pPr>
            <w:r w:rsidRPr="005B352D">
              <w:rPr>
                <w:rFonts w:cs="Times New Roman"/>
                <w:sz w:val="16"/>
                <w:szCs w:val="16"/>
              </w:rPr>
              <w:t>NEG1. EX</w:t>
            </w:r>
          </w:p>
        </w:tc>
        <w:tc>
          <w:tcPr>
            <w:tcW w:w="1258" w:type="dxa"/>
          </w:tcPr>
          <w:p w14:paraId="32FA84B4" w14:textId="49B6B15B" w:rsidR="005B352D" w:rsidRPr="005B352D" w:rsidRDefault="005B352D" w:rsidP="00EB62D6">
            <w:pPr>
              <w:keepNext w:val="0"/>
              <w:jc w:val="center"/>
              <w:rPr>
                <w:rFonts w:cs="Times New Roman"/>
                <w:sz w:val="16"/>
                <w:szCs w:val="16"/>
              </w:rPr>
            </w:pPr>
          </w:p>
        </w:tc>
        <w:tc>
          <w:tcPr>
            <w:tcW w:w="842" w:type="dxa"/>
          </w:tcPr>
          <w:p w14:paraId="4FC1BC97" w14:textId="77777777" w:rsidR="005B352D" w:rsidRPr="005B352D" w:rsidRDefault="005B352D" w:rsidP="00EB62D6">
            <w:pPr>
              <w:keepNext w:val="0"/>
              <w:jc w:val="center"/>
              <w:rPr>
                <w:rFonts w:cs="Times New Roman"/>
                <w:sz w:val="16"/>
                <w:szCs w:val="16"/>
              </w:rPr>
            </w:pPr>
          </w:p>
        </w:tc>
      </w:tr>
      <w:tr w:rsidR="005B352D" w:rsidRPr="005B352D" w14:paraId="27C6B6F2" w14:textId="77777777" w:rsidTr="003560A9">
        <w:tc>
          <w:tcPr>
            <w:tcW w:w="505" w:type="dxa"/>
          </w:tcPr>
          <w:p w14:paraId="2606CCBA" w14:textId="77777777" w:rsidR="005B352D" w:rsidRPr="005B352D" w:rsidRDefault="005B352D" w:rsidP="00EB62D6">
            <w:pPr>
              <w:keepNext w:val="0"/>
              <w:jc w:val="both"/>
              <w:rPr>
                <w:rFonts w:cs="Times New Roman"/>
                <w:sz w:val="16"/>
                <w:szCs w:val="16"/>
              </w:rPr>
            </w:pPr>
          </w:p>
        </w:tc>
        <w:tc>
          <w:tcPr>
            <w:tcW w:w="1091" w:type="dxa"/>
          </w:tcPr>
          <w:p w14:paraId="6DE8BAF5" w14:textId="77777777" w:rsidR="005B352D" w:rsidRPr="005B352D" w:rsidRDefault="005B352D" w:rsidP="00EB62D6">
            <w:pPr>
              <w:keepNext w:val="0"/>
              <w:jc w:val="center"/>
              <w:rPr>
                <w:rFonts w:cs="Times New Roman"/>
                <w:sz w:val="16"/>
                <w:szCs w:val="16"/>
              </w:rPr>
            </w:pPr>
          </w:p>
        </w:tc>
        <w:tc>
          <w:tcPr>
            <w:tcW w:w="1665" w:type="dxa"/>
          </w:tcPr>
          <w:p w14:paraId="14593C79" w14:textId="76E13F43" w:rsidR="005B352D" w:rsidRPr="005B352D" w:rsidRDefault="005B352D" w:rsidP="00EB62D6">
            <w:pPr>
              <w:keepNext w:val="0"/>
              <w:jc w:val="center"/>
              <w:rPr>
                <w:rFonts w:cs="Times New Roman"/>
                <w:sz w:val="16"/>
                <w:szCs w:val="16"/>
              </w:rPr>
            </w:pPr>
            <w:r w:rsidRPr="005B352D">
              <w:rPr>
                <w:rFonts w:cs="Times New Roman"/>
                <w:sz w:val="16"/>
                <w:szCs w:val="16"/>
              </w:rPr>
              <w:t xml:space="preserve"> </w:t>
            </w:r>
            <w:r w:rsidRPr="005B352D">
              <w:rPr>
                <w:rFonts w:cs="Times New Roman"/>
                <w:color w:val="FFFFFF" w:themeColor="background1"/>
                <w:sz w:val="16"/>
                <w:szCs w:val="16"/>
              </w:rPr>
              <w:t>fusion of NEG1 and X</w:t>
            </w:r>
          </w:p>
        </w:tc>
        <w:tc>
          <w:tcPr>
            <w:tcW w:w="3234" w:type="dxa"/>
            <w:gridSpan w:val="3"/>
          </w:tcPr>
          <w:p w14:paraId="3E719DFD" w14:textId="0997ACB0" w:rsidR="005B352D" w:rsidRPr="005B352D" w:rsidRDefault="005B352D" w:rsidP="00EB62D6">
            <w:pPr>
              <w:keepNext w:val="0"/>
              <w:jc w:val="center"/>
              <w:rPr>
                <w:rFonts w:cs="Times New Roman"/>
                <w:sz w:val="16"/>
                <w:szCs w:val="16"/>
              </w:rPr>
            </w:pPr>
            <w:r w:rsidRPr="005B352D">
              <w:rPr>
                <w:rFonts w:cs="Times New Roman"/>
                <w:color w:val="FFFFFF" w:themeColor="background1"/>
                <w:sz w:val="16"/>
                <w:szCs w:val="16"/>
              </w:rPr>
              <w:t>reinterpretation of NEG.X as NEG2</w:t>
            </w:r>
          </w:p>
        </w:tc>
      </w:tr>
    </w:tbl>
    <w:p w14:paraId="5C799F3E" w14:textId="07FF3206" w:rsidR="007776A1" w:rsidRDefault="005B352D" w:rsidP="00EB62D6">
      <w:pPr>
        <w:keepNext w:val="0"/>
        <w:suppressAutoHyphens w:val="0"/>
        <w:spacing w:line="259" w:lineRule="auto"/>
      </w:pPr>
      <w:r w:rsidRPr="005B352D">
        <w:rPr>
          <w:rFonts w:cs="Times New Roman"/>
          <w:noProof/>
          <w:sz w:val="16"/>
          <w:szCs w:val="16"/>
          <w:lang w:val="nl-BE" w:eastAsia="nl-BE" w:bidi="ar-SA"/>
        </w:rPr>
        <mc:AlternateContent>
          <mc:Choice Requires="wps">
            <w:drawing>
              <wp:anchor distT="0" distB="0" distL="114300" distR="114300" simplePos="0" relativeHeight="251681792" behindDoc="0" locked="0" layoutInCell="1" allowOverlap="1" wp14:anchorId="627CFA2C" wp14:editId="5AB932F8">
                <wp:simplePos x="0" y="0"/>
                <wp:positionH relativeFrom="column">
                  <wp:posOffset>1252220</wp:posOffset>
                </wp:positionH>
                <wp:positionV relativeFrom="paragraph">
                  <wp:posOffset>118745</wp:posOffset>
                </wp:positionV>
                <wp:extent cx="2221865" cy="278130"/>
                <wp:effectExtent l="0" t="0" r="26035" b="2667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278130"/>
                        </a:xfrm>
                        <a:prstGeom prst="rect">
                          <a:avLst/>
                        </a:prstGeom>
                        <a:solidFill>
                          <a:srgbClr val="FFFFFF"/>
                        </a:solidFill>
                        <a:ln w="9525">
                          <a:solidFill>
                            <a:srgbClr val="000000"/>
                          </a:solidFill>
                          <a:miter lim="800000"/>
                          <a:headEnd/>
                          <a:tailEnd/>
                        </a:ln>
                      </wps:spPr>
                      <wps:txbx>
                        <w:txbxContent>
                          <w:p w14:paraId="40C6BD2D" w14:textId="77777777" w:rsidR="00957AF5" w:rsidRPr="005B352D" w:rsidRDefault="00957AF5" w:rsidP="005B352D">
                            <w:pPr>
                              <w:jc w:val="center"/>
                              <w:rPr>
                                <w:rFonts w:cs="Times New Roman"/>
                                <w:b/>
                                <w:sz w:val="16"/>
                                <w:szCs w:val="16"/>
                              </w:rPr>
                            </w:pPr>
                            <w:r w:rsidRPr="005B352D">
                              <w:rPr>
                                <w:rFonts w:cs="Times New Roman"/>
                                <w:b/>
                                <w:sz w:val="16"/>
                                <w:szCs w:val="16"/>
                              </w:rPr>
                              <w:t>Negative Existential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CFA2C" id="_x0000_s1037" type="#_x0000_t202" style="position:absolute;margin-left:98.6pt;margin-top:9.35pt;width:174.95pt;height:2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">
                <v:textbox>
                  <w:txbxContent>
                    <w:p w14:paraId="40C6BD2D" w14:textId="77777777" w:rsidR="00957AF5" w:rsidRPr="005B352D" w:rsidRDefault="00957AF5" w:rsidP="005B352D">
                      <w:pPr>
                        <w:jc w:val="center"/>
                        <w:rPr>
                          <w:rFonts w:cs="Times New Roman"/>
                          <w:b/>
                          <w:sz w:val="16"/>
                          <w:szCs w:val="16"/>
                        </w:rPr>
                      </w:pPr>
                      <w:r w:rsidRPr="005B352D">
                        <w:rPr>
                          <w:rFonts w:cs="Times New Roman"/>
                          <w:b/>
                          <w:sz w:val="16"/>
                          <w:szCs w:val="16"/>
                        </w:rPr>
                        <w:t>Negative Existential Cycle</w:t>
                      </w:r>
                    </w:p>
                  </w:txbxContent>
                </v:textbox>
              </v:shape>
            </w:pict>
          </mc:Fallback>
        </mc:AlternateContent>
      </w:r>
    </w:p>
    <w:p w14:paraId="0D1E5929" w14:textId="77777777" w:rsidR="00216AD9" w:rsidRDefault="00216AD9" w:rsidP="00EB62D6">
      <w:pPr>
        <w:keepNext w:val="0"/>
        <w:suppressAutoHyphens w:val="0"/>
        <w:spacing w:line="259" w:lineRule="auto"/>
        <w:jc w:val="both"/>
        <w:rPr>
          <w:rFonts w:cs="Times New Roman"/>
        </w:rPr>
      </w:pPr>
    </w:p>
    <w:p w14:paraId="515B0849" w14:textId="742D68E7" w:rsidR="003560A9" w:rsidRDefault="003560A9" w:rsidP="00EB62D6">
      <w:pPr>
        <w:keepNext w:val="0"/>
        <w:suppressAutoHyphens w:val="0"/>
        <w:spacing w:line="259" w:lineRule="auto"/>
        <w:ind w:firstLine="643"/>
        <w:jc w:val="both"/>
        <w:rPr>
          <w:rFonts w:cs="Times New Roman"/>
        </w:rPr>
      </w:pPr>
      <w:r>
        <w:rPr>
          <w:rFonts w:cs="Times New Roman"/>
        </w:rPr>
        <w:t xml:space="preserve">For most α's, however, only the reinterpretation scenario has been attested. </w:t>
      </w:r>
      <w:proofErr w:type="gramStart"/>
      <w:r>
        <w:rPr>
          <w:rFonts w:cs="Times New Roman"/>
        </w:rPr>
        <w:t>Thus</w:t>
      </w:r>
      <w:proofErr w:type="gramEnd"/>
      <w:r>
        <w:rPr>
          <w:rFonts w:cs="Times New Roman"/>
        </w:rPr>
        <w:t xml:space="preserve"> in Arizona Tewa the subordinator </w:t>
      </w:r>
      <w:proofErr w:type="spellStart"/>
      <w:r>
        <w:rPr>
          <w:rFonts w:cs="Times New Roman"/>
          <w:i/>
        </w:rPr>
        <w:t>dí</w:t>
      </w:r>
      <w:proofErr w:type="spellEnd"/>
      <w:r>
        <w:rPr>
          <w:rFonts w:cs="Times New Roman"/>
          <w:i/>
        </w:rPr>
        <w:t xml:space="preserve"> </w:t>
      </w:r>
      <w:r>
        <w:rPr>
          <w:rFonts w:cs="Times New Roman"/>
        </w:rPr>
        <w:t xml:space="preserve">turned into a negator through the influence of the negator </w:t>
      </w:r>
      <w:r w:rsidRPr="00711B82">
        <w:rPr>
          <w:rFonts w:cs="Times New Roman"/>
          <w:i/>
        </w:rPr>
        <w:t>we</w:t>
      </w:r>
      <w:r w:rsidRPr="00711B82">
        <w:rPr>
          <w:rFonts w:cs="Times New Roman"/>
        </w:rPr>
        <w:t>, but</w:t>
      </w:r>
      <w:r>
        <w:rPr>
          <w:rFonts w:cs="Times New Roman"/>
        </w:rPr>
        <w:t xml:space="preserve"> we haven't seen a language in which an original negator like </w:t>
      </w:r>
      <w:r>
        <w:rPr>
          <w:rFonts w:cs="Times New Roman"/>
          <w:i/>
        </w:rPr>
        <w:t>we</w:t>
      </w:r>
      <w:r>
        <w:rPr>
          <w:rFonts w:cs="Times New Roman"/>
        </w:rPr>
        <w:t xml:space="preserve"> is adjacent to a subordinator like </w:t>
      </w:r>
      <w:proofErr w:type="spellStart"/>
      <w:r>
        <w:rPr>
          <w:rFonts w:cs="Times New Roman"/>
          <w:i/>
        </w:rPr>
        <w:t>dí</w:t>
      </w:r>
      <w:proofErr w:type="spellEnd"/>
      <w:r>
        <w:rPr>
          <w:rFonts w:cs="Times New Roman"/>
        </w:rPr>
        <w:t xml:space="preserve"> and delivers a new negator </w:t>
      </w:r>
      <w:proofErr w:type="spellStart"/>
      <w:r w:rsidRPr="00711B82">
        <w:rPr>
          <w:rFonts w:cs="Times New Roman"/>
          <w:i/>
        </w:rPr>
        <w:t>we</w:t>
      </w:r>
      <w:r>
        <w:rPr>
          <w:rFonts w:cs="Times New Roman"/>
          <w:i/>
        </w:rPr>
        <w:t>dí</w:t>
      </w:r>
      <w:proofErr w:type="spellEnd"/>
      <w:r w:rsidR="007D769A">
        <w:rPr>
          <w:rFonts w:cs="Times New Roman"/>
        </w:rPr>
        <w:t xml:space="preserve">. </w:t>
      </w:r>
      <w:proofErr w:type="gramStart"/>
      <w:r w:rsidR="007D769A">
        <w:rPr>
          <w:rFonts w:cs="Times New Roman"/>
        </w:rPr>
        <w:t>So</w:t>
      </w:r>
      <w:proofErr w:type="gramEnd"/>
      <w:r w:rsidR="007D769A">
        <w:rPr>
          <w:rFonts w:cs="Times New Roman"/>
        </w:rPr>
        <w:t xml:space="preserve"> in this sense (</w:t>
      </w:r>
      <w:r w:rsidR="00191172">
        <w:rPr>
          <w:rFonts w:cs="Times New Roman"/>
        </w:rPr>
        <w:t>34</w:t>
      </w:r>
      <w:r w:rsidR="005D23EE">
        <w:rPr>
          <w:rFonts w:cs="Times New Roman"/>
        </w:rPr>
        <w:t xml:space="preserve">) </w:t>
      </w:r>
      <w:r>
        <w:rPr>
          <w:rFonts w:cs="Times New Roman"/>
        </w:rPr>
        <w:t>says too much.</w:t>
      </w:r>
      <w:r w:rsidR="007D769A">
        <w:rPr>
          <w:rFonts w:cs="Times New Roman"/>
        </w:rPr>
        <w:t xml:space="preserve"> But in another sense, (</w:t>
      </w:r>
      <w:r w:rsidR="00191172">
        <w:rPr>
          <w:rFonts w:cs="Times New Roman"/>
        </w:rPr>
        <w:t>34</w:t>
      </w:r>
      <w:r w:rsidR="007D769A">
        <w:rPr>
          <w:rFonts w:cs="Times New Roman"/>
        </w:rPr>
        <w:t>) – or (</w:t>
      </w:r>
      <w:r w:rsidR="00191172">
        <w:rPr>
          <w:rFonts w:cs="Times New Roman"/>
        </w:rPr>
        <w:t>35</w:t>
      </w:r>
      <w:r>
        <w:rPr>
          <w:rFonts w:cs="Times New Roman"/>
        </w:rPr>
        <w:t>) for that matter – does not say en</w:t>
      </w:r>
      <w:r w:rsidR="007D769A">
        <w:rPr>
          <w:rFonts w:cs="Times New Roman"/>
        </w:rPr>
        <w:t>ough. For one thing, neither (</w:t>
      </w:r>
      <w:r w:rsidR="00191172">
        <w:rPr>
          <w:rFonts w:cs="Times New Roman"/>
        </w:rPr>
        <w:t>34</w:t>
      </w:r>
      <w:r w:rsidR="007D769A">
        <w:rPr>
          <w:rFonts w:cs="Times New Roman"/>
        </w:rPr>
        <w:t>) nor (</w:t>
      </w:r>
      <w:r w:rsidR="00191172">
        <w:rPr>
          <w:rFonts w:cs="Times New Roman"/>
        </w:rPr>
        <w:t>35</w:t>
      </w:r>
      <w:r>
        <w:rPr>
          <w:rFonts w:cs="Times New Roman"/>
        </w:rPr>
        <w:t>) show that a language may have negator doubling followed by tripling (and even quadrupling and quintupling); these complications were barred f</w:t>
      </w:r>
      <w:r w:rsidR="007B4EC4">
        <w:rPr>
          <w:rFonts w:cs="Times New Roman"/>
        </w:rPr>
        <w:t>rom the paper already in §</w:t>
      </w:r>
      <w:r>
        <w:rPr>
          <w:rFonts w:cs="Times New Roman"/>
        </w:rPr>
        <w:t xml:space="preserve"> 1. For another thing, we do not expand the simple 3 stage model of a classic French style Jespersen Cycle into a model with more stages, nor do we include the five stages of the Negative Existential Cycle, represented in (19) in the above. However, we need </w:t>
      </w:r>
      <w:r w:rsidR="00CF0220">
        <w:rPr>
          <w:rFonts w:cs="Times New Roman"/>
        </w:rPr>
        <w:t xml:space="preserve">to come back to the Mara, </w:t>
      </w:r>
      <w:proofErr w:type="spellStart"/>
      <w:r w:rsidR="00CF0220">
        <w:rPr>
          <w:rFonts w:cs="Times New Roman"/>
        </w:rPr>
        <w:t>Wintu</w:t>
      </w:r>
      <w:proofErr w:type="spellEnd"/>
      <w:r w:rsidR="00CF0220">
        <w:rPr>
          <w:rFonts w:cs="Times New Roman"/>
        </w:rPr>
        <w:t xml:space="preserve">, </w:t>
      </w:r>
      <w:proofErr w:type="spellStart"/>
      <w:r w:rsidR="00CF0220">
        <w:rPr>
          <w:rFonts w:cs="Times New Roman"/>
        </w:rPr>
        <w:t>Tacana</w:t>
      </w:r>
      <w:proofErr w:type="spellEnd"/>
      <w:r w:rsidR="00CF0220">
        <w:rPr>
          <w:rFonts w:cs="Times New Roman"/>
        </w:rPr>
        <w:t xml:space="preserve"> </w:t>
      </w:r>
      <w:r>
        <w:rPr>
          <w:rFonts w:cs="Times New Roman"/>
        </w:rPr>
        <w:t xml:space="preserve">and East Futuna cases. They </w:t>
      </w:r>
      <w:r w:rsidR="007D769A">
        <w:rPr>
          <w:rFonts w:cs="Times New Roman"/>
        </w:rPr>
        <w:t>are also not provided for in (</w:t>
      </w:r>
      <w:r w:rsidR="00191172">
        <w:rPr>
          <w:rFonts w:cs="Times New Roman"/>
        </w:rPr>
        <w:t>34</w:t>
      </w:r>
      <w:r w:rsidR="007D769A">
        <w:rPr>
          <w:rFonts w:cs="Times New Roman"/>
        </w:rPr>
        <w:t>) or (</w:t>
      </w:r>
      <w:r w:rsidR="00191172">
        <w:rPr>
          <w:rFonts w:cs="Times New Roman"/>
        </w:rPr>
        <w:t>35</w:t>
      </w:r>
      <w:r>
        <w:rPr>
          <w:rFonts w:cs="Times New Roman"/>
        </w:rPr>
        <w:t>) yet. Like in these simpler scenarios, Mara,</w:t>
      </w:r>
      <w:r w:rsidR="009D320B">
        <w:rPr>
          <w:rFonts w:cs="Times New Roman"/>
        </w:rPr>
        <w:t xml:space="preserve"> </w:t>
      </w:r>
      <w:proofErr w:type="spellStart"/>
      <w:r w:rsidR="00CF0220">
        <w:rPr>
          <w:rFonts w:cs="Times New Roman"/>
        </w:rPr>
        <w:t>Wintu</w:t>
      </w:r>
      <w:proofErr w:type="spellEnd"/>
      <w:r w:rsidR="00CF0220">
        <w:rPr>
          <w:rFonts w:cs="Times New Roman"/>
        </w:rPr>
        <w:t xml:space="preserve">, </w:t>
      </w:r>
      <w:proofErr w:type="spellStart"/>
      <w:r w:rsidR="00191172">
        <w:rPr>
          <w:rFonts w:cs="Times New Roman"/>
        </w:rPr>
        <w:t>Urarina</w:t>
      </w:r>
      <w:proofErr w:type="spellEnd"/>
      <w:r w:rsidR="00191172">
        <w:rPr>
          <w:rFonts w:cs="Times New Roman"/>
        </w:rPr>
        <w:t xml:space="preserve">, </w:t>
      </w:r>
      <w:proofErr w:type="spellStart"/>
      <w:r w:rsidR="00CF0220">
        <w:rPr>
          <w:rFonts w:cs="Times New Roman"/>
        </w:rPr>
        <w:t>Tacana</w:t>
      </w:r>
      <w:proofErr w:type="spellEnd"/>
      <w:r w:rsidR="00CF0220">
        <w:rPr>
          <w:rFonts w:cs="Times New Roman"/>
        </w:rPr>
        <w:t xml:space="preserve"> </w:t>
      </w:r>
      <w:r w:rsidR="00304AB6">
        <w:rPr>
          <w:rFonts w:cs="Times New Roman"/>
        </w:rPr>
        <w:t>and East Futuna</w:t>
      </w:r>
      <w:r>
        <w:rPr>
          <w:rFonts w:cs="Times New Roman"/>
        </w:rPr>
        <w:t xml:space="preserve"> show do</w:t>
      </w:r>
      <w:r w:rsidR="00CF0220">
        <w:rPr>
          <w:rFonts w:cs="Times New Roman"/>
        </w:rPr>
        <w:t xml:space="preserve">ubling and fusion. For Mara, </w:t>
      </w:r>
      <w:proofErr w:type="spellStart"/>
      <w:r>
        <w:rPr>
          <w:rFonts w:cs="Times New Roman"/>
        </w:rPr>
        <w:t>Wintu</w:t>
      </w:r>
      <w:proofErr w:type="spellEnd"/>
      <w:r w:rsidR="00191172">
        <w:rPr>
          <w:rFonts w:cs="Times New Roman"/>
        </w:rPr>
        <w:t xml:space="preserve">, </w:t>
      </w:r>
      <w:proofErr w:type="spellStart"/>
      <w:r w:rsidR="00191172">
        <w:rPr>
          <w:rFonts w:cs="Times New Roman"/>
        </w:rPr>
        <w:t>Urarina</w:t>
      </w:r>
      <w:proofErr w:type="spellEnd"/>
      <w:r>
        <w:rPr>
          <w:rFonts w:cs="Times New Roman"/>
        </w:rPr>
        <w:t xml:space="preserve"> </w:t>
      </w:r>
      <w:r w:rsidR="00CF0220">
        <w:rPr>
          <w:rFonts w:cs="Times New Roman"/>
        </w:rPr>
        <w:t xml:space="preserve">and </w:t>
      </w:r>
      <w:proofErr w:type="spellStart"/>
      <w:r w:rsidR="00CF0220">
        <w:rPr>
          <w:rFonts w:cs="Times New Roman"/>
        </w:rPr>
        <w:t>Tacana</w:t>
      </w:r>
      <w:proofErr w:type="spellEnd"/>
      <w:r w:rsidR="00CF0220">
        <w:rPr>
          <w:rFonts w:cs="Times New Roman"/>
        </w:rPr>
        <w:t xml:space="preserve"> </w:t>
      </w:r>
      <w:r>
        <w:rPr>
          <w:rFonts w:cs="Times New Roman"/>
        </w:rPr>
        <w:t xml:space="preserve">the negative </w:t>
      </w:r>
      <w:r>
        <w:rPr>
          <w:rFonts w:cs="Times New Roman"/>
        </w:rPr>
        <w:lastRenderedPageBreak/>
        <w:t xml:space="preserve">existential combines with a standard negator, it </w:t>
      </w:r>
      <w:r w:rsidR="007B4EC4">
        <w:rPr>
          <w:rFonts w:cs="Times New Roman"/>
        </w:rPr>
        <w:t>may become</w:t>
      </w:r>
      <w:r>
        <w:rPr>
          <w:rFonts w:cs="Times New Roman"/>
        </w:rPr>
        <w:t xml:space="preserve"> a standard negator too with a</w:t>
      </w:r>
      <w:r w:rsidR="007B4EC4">
        <w:rPr>
          <w:rFonts w:cs="Times New Roman"/>
        </w:rPr>
        <w:t xml:space="preserve"> further </w:t>
      </w:r>
      <w:r>
        <w:rPr>
          <w:rFonts w:cs="Times New Roman"/>
        </w:rPr>
        <w:t>potential</w:t>
      </w:r>
      <w:r w:rsidR="007B4EC4">
        <w:rPr>
          <w:rFonts w:cs="Times New Roman"/>
        </w:rPr>
        <w:t xml:space="preserve"> to </w:t>
      </w:r>
      <w:r>
        <w:rPr>
          <w:rFonts w:cs="Times New Roman"/>
        </w:rPr>
        <w:t>oust the old st</w:t>
      </w:r>
      <w:r w:rsidR="00304AB6">
        <w:rPr>
          <w:rFonts w:cs="Times New Roman"/>
        </w:rPr>
        <w:t>andard negator. For East Futuna</w:t>
      </w:r>
      <w:r>
        <w:rPr>
          <w:rFonts w:cs="Times New Roman"/>
        </w:rPr>
        <w:t>, the negative existential combines with something else, viz. an indefinite article. They fuse and combine to form a new negative existential and late</w:t>
      </w:r>
      <w:r w:rsidR="007D769A">
        <w:rPr>
          <w:rFonts w:cs="Times New Roman"/>
        </w:rPr>
        <w:t>r a new standard negator. In (</w:t>
      </w:r>
      <w:r w:rsidR="00191172">
        <w:rPr>
          <w:rFonts w:cs="Times New Roman"/>
        </w:rPr>
        <w:t>36</w:t>
      </w:r>
      <w:r>
        <w:rPr>
          <w:rFonts w:cs="Times New Roman"/>
        </w:rPr>
        <w:t>) the middle lines show the simple Negative Existential Cycle, the ones on t</w:t>
      </w:r>
      <w:r w:rsidR="00CF0220">
        <w:rPr>
          <w:rFonts w:cs="Times New Roman"/>
        </w:rPr>
        <w:t>he top represent Mara,</w:t>
      </w:r>
      <w:r>
        <w:rPr>
          <w:rFonts w:cs="Times New Roman"/>
        </w:rPr>
        <w:t xml:space="preserve"> </w:t>
      </w:r>
      <w:proofErr w:type="spellStart"/>
      <w:r>
        <w:rPr>
          <w:rFonts w:cs="Times New Roman"/>
        </w:rPr>
        <w:t>Wintu</w:t>
      </w:r>
      <w:proofErr w:type="spellEnd"/>
      <w:r w:rsidR="00191172">
        <w:rPr>
          <w:rFonts w:cs="Times New Roman"/>
        </w:rPr>
        <w:t xml:space="preserve">, </w:t>
      </w:r>
      <w:proofErr w:type="spellStart"/>
      <w:r w:rsidR="00191172">
        <w:rPr>
          <w:rFonts w:cs="Times New Roman"/>
        </w:rPr>
        <w:t>Urarina</w:t>
      </w:r>
      <w:proofErr w:type="spellEnd"/>
      <w:r>
        <w:rPr>
          <w:rFonts w:cs="Times New Roman"/>
        </w:rPr>
        <w:t xml:space="preserve"> </w:t>
      </w:r>
      <w:r w:rsidR="00CF0220">
        <w:rPr>
          <w:rFonts w:cs="Times New Roman"/>
        </w:rPr>
        <w:t xml:space="preserve">and </w:t>
      </w:r>
      <w:proofErr w:type="spellStart"/>
      <w:r w:rsidR="00CF0220">
        <w:rPr>
          <w:rFonts w:cs="Times New Roman"/>
        </w:rPr>
        <w:t>Tacana</w:t>
      </w:r>
      <w:proofErr w:type="spellEnd"/>
      <w:r w:rsidR="00CF0220">
        <w:rPr>
          <w:rFonts w:cs="Times New Roman"/>
        </w:rPr>
        <w:t xml:space="preserve"> </w:t>
      </w:r>
      <w:r>
        <w:rPr>
          <w:rFonts w:cs="Times New Roman"/>
        </w:rPr>
        <w:t>and the o</w:t>
      </w:r>
      <w:r w:rsidR="00304AB6">
        <w:rPr>
          <w:rFonts w:cs="Times New Roman"/>
        </w:rPr>
        <w:t>nes below represent East Futuna</w:t>
      </w:r>
      <w:r>
        <w:rPr>
          <w:rFonts w:cs="Times New Roman"/>
        </w:rPr>
        <w:t>.</w:t>
      </w:r>
    </w:p>
    <w:p w14:paraId="6822CAB2" w14:textId="61BFFFE2" w:rsidR="003560A9" w:rsidRPr="003560A9" w:rsidRDefault="007D769A" w:rsidP="00AE0D1F">
      <w:pPr>
        <w:keepNext w:val="0"/>
        <w:jc w:val="both"/>
        <w:rPr>
          <w:rFonts w:cs="Times New Roman"/>
          <w:sz w:val="16"/>
          <w:szCs w:val="16"/>
        </w:rPr>
      </w:pPr>
      <w:r>
        <w:rPr>
          <w:rFonts w:cs="Times New Roman"/>
        </w:rPr>
        <w:t>(3</w:t>
      </w:r>
      <w:r w:rsidR="00191172">
        <w:rPr>
          <w:rFonts w:cs="Times New Roman"/>
        </w:rPr>
        <w:t>6</w:t>
      </w:r>
      <w:r w:rsidR="003560A9">
        <w:rPr>
          <w:rFonts w:cs="Times New Roman"/>
        </w:rPr>
        <w:t>)</w:t>
      </w:r>
    </w:p>
    <w:tbl>
      <w:tblPr>
        <w:tblStyle w:val="TableGrid"/>
        <w:tblW w:w="6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122"/>
        <w:gridCol w:w="1479"/>
        <w:gridCol w:w="1652"/>
        <w:gridCol w:w="1223"/>
        <w:gridCol w:w="1219"/>
      </w:tblGrid>
      <w:tr w:rsidR="00FE39AC" w:rsidRPr="003560A9" w14:paraId="139CBEE4" w14:textId="77777777" w:rsidTr="003643B5">
        <w:trPr>
          <w:trHeight w:val="460"/>
        </w:trPr>
        <w:tc>
          <w:tcPr>
            <w:tcW w:w="250" w:type="dxa"/>
          </w:tcPr>
          <w:p w14:paraId="11A383C4" w14:textId="571545AA" w:rsidR="003560A9" w:rsidRPr="003560A9" w:rsidRDefault="003560A9" w:rsidP="00AE0D1F">
            <w:pPr>
              <w:keepNext w:val="0"/>
              <w:jc w:val="both"/>
              <w:rPr>
                <w:rFonts w:cs="Times New Roman"/>
                <w:sz w:val="16"/>
                <w:szCs w:val="16"/>
              </w:rPr>
            </w:pPr>
          </w:p>
          <w:p w14:paraId="692B60A9" w14:textId="69DB0033" w:rsidR="003560A9" w:rsidRPr="003560A9" w:rsidRDefault="003560A9" w:rsidP="00AE0D1F">
            <w:pPr>
              <w:keepNext w:val="0"/>
              <w:jc w:val="both"/>
              <w:rPr>
                <w:rFonts w:cs="Times New Roman"/>
                <w:sz w:val="16"/>
                <w:szCs w:val="16"/>
              </w:rPr>
            </w:pPr>
          </w:p>
        </w:tc>
        <w:tc>
          <w:tcPr>
            <w:tcW w:w="1122" w:type="dxa"/>
          </w:tcPr>
          <w:p w14:paraId="4028104E" w14:textId="77777777" w:rsidR="003560A9" w:rsidRPr="003560A9" w:rsidRDefault="003560A9" w:rsidP="00AE0D1F">
            <w:pPr>
              <w:keepNext w:val="0"/>
              <w:jc w:val="center"/>
              <w:rPr>
                <w:rFonts w:cs="Times New Roman"/>
                <w:sz w:val="16"/>
                <w:szCs w:val="16"/>
              </w:rPr>
            </w:pPr>
          </w:p>
        </w:tc>
        <w:tc>
          <w:tcPr>
            <w:tcW w:w="1479" w:type="dxa"/>
          </w:tcPr>
          <w:p w14:paraId="5C06632A" w14:textId="478082E4" w:rsidR="003560A9" w:rsidRPr="003560A9" w:rsidRDefault="003560A9" w:rsidP="00AE0D1F">
            <w:pPr>
              <w:keepNext w:val="0"/>
              <w:jc w:val="center"/>
              <w:rPr>
                <w:rFonts w:cs="Times New Roman"/>
                <w:sz w:val="16"/>
                <w:szCs w:val="16"/>
              </w:rPr>
            </w:pPr>
          </w:p>
        </w:tc>
        <w:tc>
          <w:tcPr>
            <w:tcW w:w="2875" w:type="dxa"/>
            <w:gridSpan w:val="2"/>
          </w:tcPr>
          <w:p w14:paraId="7C17327F" w14:textId="6C7D34C6" w:rsidR="003560A9" w:rsidRPr="003560A9" w:rsidRDefault="003560A9" w:rsidP="00AE0D1F">
            <w:pPr>
              <w:keepNext w:val="0"/>
              <w:jc w:val="center"/>
              <w:rPr>
                <w:rFonts w:cs="Times New Roman"/>
                <w:sz w:val="16"/>
                <w:szCs w:val="16"/>
              </w:rPr>
            </w:pPr>
          </w:p>
        </w:tc>
        <w:tc>
          <w:tcPr>
            <w:tcW w:w="1219" w:type="dxa"/>
          </w:tcPr>
          <w:p w14:paraId="20F93616" w14:textId="0CB03D35" w:rsidR="003560A9" w:rsidRPr="003560A9" w:rsidRDefault="003560A9" w:rsidP="00AE0D1F">
            <w:pPr>
              <w:keepNext w:val="0"/>
              <w:jc w:val="center"/>
              <w:rPr>
                <w:rFonts w:cs="Times New Roman"/>
                <w:sz w:val="16"/>
                <w:szCs w:val="16"/>
              </w:rPr>
            </w:pPr>
          </w:p>
        </w:tc>
      </w:tr>
      <w:tr w:rsidR="00FE39AC" w:rsidRPr="003560A9" w14:paraId="36DAFE0E" w14:textId="77777777" w:rsidTr="003643B5">
        <w:trPr>
          <w:trHeight w:val="460"/>
        </w:trPr>
        <w:tc>
          <w:tcPr>
            <w:tcW w:w="250" w:type="dxa"/>
          </w:tcPr>
          <w:p w14:paraId="7F53DC95" w14:textId="77777777" w:rsidR="003560A9" w:rsidRPr="003560A9" w:rsidRDefault="003560A9" w:rsidP="00AE0D1F">
            <w:pPr>
              <w:keepNext w:val="0"/>
              <w:jc w:val="both"/>
              <w:rPr>
                <w:rFonts w:cs="Times New Roman"/>
                <w:sz w:val="16"/>
                <w:szCs w:val="16"/>
              </w:rPr>
            </w:pPr>
          </w:p>
        </w:tc>
        <w:tc>
          <w:tcPr>
            <w:tcW w:w="1122" w:type="dxa"/>
          </w:tcPr>
          <w:p w14:paraId="4F424354" w14:textId="77777777" w:rsidR="003560A9" w:rsidRPr="003560A9" w:rsidRDefault="003560A9" w:rsidP="00AE0D1F">
            <w:pPr>
              <w:keepNext w:val="0"/>
              <w:jc w:val="center"/>
              <w:rPr>
                <w:rFonts w:cs="Times New Roman"/>
                <w:sz w:val="16"/>
                <w:szCs w:val="16"/>
              </w:rPr>
            </w:pPr>
          </w:p>
        </w:tc>
        <w:tc>
          <w:tcPr>
            <w:tcW w:w="1479" w:type="dxa"/>
          </w:tcPr>
          <w:p w14:paraId="3C1DC974" w14:textId="4078478B" w:rsidR="003560A9" w:rsidRPr="003560A9" w:rsidRDefault="00F20F14" w:rsidP="00AE0D1F">
            <w:pPr>
              <w:keepNext w:val="0"/>
              <w:jc w:val="center"/>
              <w:rPr>
                <w:rFonts w:cs="Times New Roman"/>
                <w:sz w:val="16"/>
                <w:szCs w:val="16"/>
              </w:rPr>
            </w:pPr>
            <w:r w:rsidRPr="003560A9">
              <w:rPr>
                <w:rFonts w:cs="Times New Roman"/>
                <w:noProof/>
                <w:sz w:val="16"/>
                <w:szCs w:val="16"/>
                <w:lang w:val="nl-BE" w:eastAsia="nl-BE" w:bidi="ar-SA"/>
              </w:rPr>
              <mc:AlternateContent>
                <mc:Choice Requires="wps">
                  <w:drawing>
                    <wp:anchor distT="0" distB="0" distL="114300" distR="114300" simplePos="0" relativeHeight="251597312" behindDoc="0" locked="0" layoutInCell="1" allowOverlap="1" wp14:anchorId="39A9A682" wp14:editId="582D2891">
                      <wp:simplePos x="0" y="0"/>
                      <wp:positionH relativeFrom="margin">
                        <wp:posOffset>530225</wp:posOffset>
                      </wp:positionH>
                      <wp:positionV relativeFrom="paragraph">
                        <wp:posOffset>-226060</wp:posOffset>
                      </wp:positionV>
                      <wp:extent cx="1200150" cy="336550"/>
                      <wp:effectExtent l="0" t="0" r="19050" b="2540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36550"/>
                              </a:xfrm>
                              <a:prstGeom prst="rect">
                                <a:avLst/>
                              </a:prstGeom>
                              <a:solidFill>
                                <a:srgbClr val="FFFFFF"/>
                              </a:solidFill>
                              <a:ln w="9525">
                                <a:solidFill>
                                  <a:srgbClr val="000000"/>
                                </a:solidFill>
                                <a:miter lim="800000"/>
                                <a:headEnd/>
                                <a:tailEnd/>
                              </a:ln>
                            </wps:spPr>
                            <wps:txbx>
                              <w:txbxContent>
                                <w:p w14:paraId="34D35174" w14:textId="77777777" w:rsidR="00957AF5" w:rsidRPr="003560A9" w:rsidRDefault="00957AF5" w:rsidP="003560A9">
                                  <w:pPr>
                                    <w:jc w:val="center"/>
                                    <w:rPr>
                                      <w:rFonts w:cs="Times New Roman"/>
                                      <w:sz w:val="16"/>
                                      <w:szCs w:val="16"/>
                                    </w:rPr>
                                  </w:pPr>
                                  <w:r w:rsidRPr="003560A9">
                                    <w:rPr>
                                      <w:rFonts w:cs="Times New Roman"/>
                                      <w:sz w:val="16"/>
                                      <w:szCs w:val="16"/>
                                    </w:rPr>
                                    <w:t>reinterpretation of [NEG1.EX] as NEG3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9A682" id="_x0000_s1038" type="#_x0000_t202" style="position:absolute;left:0;text-align:left;margin-left:41.75pt;margin-top:-17.8pt;width:94.5pt;height:26.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">
                      <v:textbox>
                        <w:txbxContent>
                          <w:p w14:paraId="34D35174" w14:textId="77777777" w:rsidR="00957AF5" w:rsidRPr="003560A9" w:rsidRDefault="00957AF5" w:rsidP="003560A9">
                            <w:pPr>
                              <w:jc w:val="center"/>
                              <w:rPr>
                                <w:rFonts w:cs="Times New Roman"/>
                                <w:sz w:val="16"/>
                                <w:szCs w:val="16"/>
                              </w:rPr>
                            </w:pPr>
                            <w:r w:rsidRPr="003560A9">
                              <w:rPr>
                                <w:rFonts w:cs="Times New Roman"/>
                                <w:sz w:val="16"/>
                                <w:szCs w:val="16"/>
                              </w:rPr>
                              <w:t>reinterpretation of [NEG1.EX] as NEG3</w:t>
                            </w:r>
                          </w:p>
                        </w:txbxContent>
                      </v:textbox>
                      <w10:wrap anchorx="margin"/>
                    </v:shape>
                  </w:pict>
                </mc:Fallback>
              </mc:AlternateContent>
            </w:r>
          </w:p>
        </w:tc>
        <w:tc>
          <w:tcPr>
            <w:tcW w:w="2875" w:type="dxa"/>
            <w:gridSpan w:val="2"/>
          </w:tcPr>
          <w:p w14:paraId="5DC63C1C" w14:textId="3E5D4352" w:rsidR="003560A9" w:rsidRPr="003560A9" w:rsidRDefault="00F20F14" w:rsidP="00AE0D1F">
            <w:pPr>
              <w:keepNext w:val="0"/>
              <w:tabs>
                <w:tab w:val="left" w:pos="320"/>
                <w:tab w:val="center" w:pos="1275"/>
              </w:tabs>
              <w:rPr>
                <w:rFonts w:cs="Times New Roman"/>
                <w:sz w:val="16"/>
                <w:szCs w:val="16"/>
              </w:rPr>
            </w:pPr>
            <w:r>
              <w:rPr>
                <w:rFonts w:cs="Times New Roman"/>
                <w:noProof/>
                <w:sz w:val="16"/>
                <w:szCs w:val="16"/>
                <w:lang w:val="nl-BE" w:eastAsia="nl-BE" w:bidi="ar-SA"/>
              </w:rPr>
              <mc:AlternateContent>
                <mc:Choice Requires="wps">
                  <w:drawing>
                    <wp:anchor distT="0" distB="0" distL="114300" distR="114300" simplePos="0" relativeHeight="251724288" behindDoc="0" locked="0" layoutInCell="1" allowOverlap="1" wp14:anchorId="1AEC66C6" wp14:editId="3088A2FC">
                      <wp:simplePos x="0" y="0"/>
                      <wp:positionH relativeFrom="column">
                        <wp:posOffset>1423035</wp:posOffset>
                      </wp:positionH>
                      <wp:positionV relativeFrom="paragraph">
                        <wp:posOffset>173990</wp:posOffset>
                      </wp:positionV>
                      <wp:extent cx="0" cy="177800"/>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1778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0A6D3" id="Straight Connector 18"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112.05pt,13.7pt" to="112.0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" strokecolor="black [3213]" strokeweight=".5pt">
                      <v:stroke dashstyle="dash" joinstyle="miter"/>
                    </v:line>
                  </w:pict>
                </mc:Fallback>
              </mc:AlternateContent>
            </w:r>
            <w:r w:rsidRPr="003560A9">
              <w:rPr>
                <w:rFonts w:cs="Times New Roman"/>
                <w:noProof/>
                <w:sz w:val="16"/>
                <w:szCs w:val="16"/>
                <w:lang w:val="nl-BE" w:eastAsia="nl-BE" w:bidi="ar-SA"/>
              </w:rPr>
              <mc:AlternateContent>
                <mc:Choice Requires="wps">
                  <w:drawing>
                    <wp:anchor distT="0" distB="0" distL="114300" distR="114300" simplePos="0" relativeHeight="251590144" behindDoc="0" locked="0" layoutInCell="1" allowOverlap="1" wp14:anchorId="1EF499F7" wp14:editId="56780CC2">
                      <wp:simplePos x="0" y="0"/>
                      <wp:positionH relativeFrom="column">
                        <wp:posOffset>978535</wp:posOffset>
                      </wp:positionH>
                      <wp:positionV relativeFrom="paragraph">
                        <wp:posOffset>-207010</wp:posOffset>
                      </wp:positionV>
                      <wp:extent cx="895350" cy="330200"/>
                      <wp:effectExtent l="0" t="0" r="19050" b="1270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0200"/>
                              </a:xfrm>
                              <a:prstGeom prst="rect">
                                <a:avLst/>
                              </a:prstGeom>
                              <a:solidFill>
                                <a:srgbClr val="FFFFFF"/>
                              </a:solidFill>
                              <a:ln w="9525">
                                <a:solidFill>
                                  <a:srgbClr val="000000"/>
                                </a:solidFill>
                                <a:miter lim="800000"/>
                                <a:headEnd/>
                                <a:tailEnd/>
                              </a:ln>
                            </wps:spPr>
                            <wps:txbx>
                              <w:txbxContent>
                                <w:p w14:paraId="5AF2B606" w14:textId="77777777" w:rsidR="00957AF5" w:rsidRPr="003560A9" w:rsidRDefault="00957AF5" w:rsidP="003560A9">
                                  <w:pPr>
                                    <w:jc w:val="center"/>
                                    <w:rPr>
                                      <w:rFonts w:cs="Times New Roman"/>
                                      <w:sz w:val="16"/>
                                      <w:szCs w:val="16"/>
                                    </w:rPr>
                                  </w:pPr>
                                  <w:r w:rsidRPr="003560A9">
                                    <w:rPr>
                                      <w:rFonts w:cs="Times New Roman"/>
                                      <w:sz w:val="16"/>
                                      <w:szCs w:val="16"/>
                                    </w:rPr>
                                    <w:t>elimination of NEG2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499F7" id="_x0000_s1039" type="#_x0000_t202" style="position:absolute;margin-left:77.05pt;margin-top:-16.3pt;width:70.5pt;height:26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">
                      <v:textbox>
                        <w:txbxContent>
                          <w:p w14:paraId="5AF2B606" w14:textId="77777777" w:rsidR="00957AF5" w:rsidRPr="003560A9" w:rsidRDefault="00957AF5" w:rsidP="003560A9">
                            <w:pPr>
                              <w:jc w:val="center"/>
                              <w:rPr>
                                <w:rFonts w:cs="Times New Roman"/>
                                <w:sz w:val="16"/>
                                <w:szCs w:val="16"/>
                              </w:rPr>
                            </w:pPr>
                            <w:r w:rsidRPr="003560A9">
                              <w:rPr>
                                <w:rFonts w:cs="Times New Roman"/>
                                <w:sz w:val="16"/>
                                <w:szCs w:val="16"/>
                              </w:rPr>
                              <w:t>elimination of NEG2</w:t>
                            </w:r>
                          </w:p>
                        </w:txbxContent>
                      </v:textbox>
                    </v:shape>
                  </w:pict>
                </mc:Fallback>
              </mc:AlternateContent>
            </w:r>
            <w:r>
              <w:rPr>
                <w:rFonts w:cs="Times New Roman"/>
                <w:sz w:val="16"/>
                <w:szCs w:val="16"/>
              </w:rPr>
              <w:tab/>
            </w:r>
            <w:r w:rsidR="003560A9" w:rsidRPr="003560A9">
              <w:rPr>
                <w:rFonts w:cs="Times New Roman"/>
                <w:noProof/>
                <w:sz w:val="16"/>
                <w:szCs w:val="16"/>
                <w:lang w:val="nl-BE" w:eastAsia="nl-BE" w:bidi="ar-SA"/>
              </w:rPr>
              <mc:AlternateContent>
                <mc:Choice Requires="wps">
                  <w:drawing>
                    <wp:anchor distT="0" distB="0" distL="114300" distR="114300" simplePos="0" relativeHeight="251647488" behindDoc="0" locked="0" layoutInCell="1" allowOverlap="1" wp14:anchorId="671D6598" wp14:editId="7B2A10AB">
                      <wp:simplePos x="0" y="0"/>
                      <wp:positionH relativeFrom="column">
                        <wp:posOffset>231444</wp:posOffset>
                      </wp:positionH>
                      <wp:positionV relativeFrom="paragraph">
                        <wp:posOffset>156595</wp:posOffset>
                      </wp:positionV>
                      <wp:extent cx="0" cy="214325"/>
                      <wp:effectExtent l="0" t="0" r="19050" b="14605"/>
                      <wp:wrapNone/>
                      <wp:docPr id="290" name="Straight Connector 290"/>
                      <wp:cNvGraphicFramePr/>
                      <a:graphic xmlns:a="http://schemas.openxmlformats.org/drawingml/2006/main">
                        <a:graphicData uri="http://schemas.microsoft.com/office/word/2010/wordprocessingShape">
                          <wps:wsp>
                            <wps:cNvCnPr/>
                            <wps:spPr>
                              <a:xfrm>
                                <a:off x="0" y="0"/>
                                <a:ext cx="0" cy="214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8A909" id="Straight Connector 290"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12.35pt" to="18.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" strokecolor="black [3213]" strokeweight=".5pt">
                      <v:stroke dashstyle="dash" joinstyle="miter"/>
                    </v:line>
                  </w:pict>
                </mc:Fallback>
              </mc:AlternateContent>
            </w:r>
          </w:p>
        </w:tc>
        <w:tc>
          <w:tcPr>
            <w:tcW w:w="1219" w:type="dxa"/>
          </w:tcPr>
          <w:p w14:paraId="18FCD744" w14:textId="5FD00808" w:rsidR="003560A9" w:rsidRPr="003560A9" w:rsidRDefault="003560A9" w:rsidP="00AE0D1F">
            <w:pPr>
              <w:keepNext w:val="0"/>
              <w:jc w:val="center"/>
              <w:rPr>
                <w:rFonts w:cs="Times New Roman"/>
                <w:sz w:val="16"/>
                <w:szCs w:val="16"/>
              </w:rPr>
            </w:pPr>
          </w:p>
        </w:tc>
      </w:tr>
      <w:tr w:rsidR="00FE39AC" w:rsidRPr="003560A9" w14:paraId="7B3A117E" w14:textId="77777777" w:rsidTr="003643B5">
        <w:trPr>
          <w:trHeight w:val="460"/>
        </w:trPr>
        <w:tc>
          <w:tcPr>
            <w:tcW w:w="250" w:type="dxa"/>
          </w:tcPr>
          <w:p w14:paraId="0A513B54" w14:textId="77777777" w:rsidR="003560A9" w:rsidRPr="003560A9" w:rsidRDefault="003560A9" w:rsidP="00AE0D1F">
            <w:pPr>
              <w:keepNext w:val="0"/>
              <w:jc w:val="both"/>
              <w:rPr>
                <w:rFonts w:cs="Times New Roman"/>
                <w:sz w:val="16"/>
                <w:szCs w:val="16"/>
              </w:rPr>
            </w:pPr>
          </w:p>
        </w:tc>
        <w:tc>
          <w:tcPr>
            <w:tcW w:w="1122" w:type="dxa"/>
          </w:tcPr>
          <w:p w14:paraId="695DA9A1" w14:textId="77777777" w:rsidR="003560A9" w:rsidRPr="003560A9" w:rsidRDefault="003560A9" w:rsidP="00AE0D1F">
            <w:pPr>
              <w:keepNext w:val="0"/>
              <w:jc w:val="center"/>
              <w:rPr>
                <w:rFonts w:cs="Times New Roman"/>
                <w:sz w:val="16"/>
                <w:szCs w:val="16"/>
              </w:rPr>
            </w:pPr>
          </w:p>
        </w:tc>
        <w:tc>
          <w:tcPr>
            <w:tcW w:w="1479" w:type="dxa"/>
          </w:tcPr>
          <w:p w14:paraId="49417475" w14:textId="77777777" w:rsidR="003560A9" w:rsidRPr="003560A9" w:rsidRDefault="003560A9" w:rsidP="00AE0D1F">
            <w:pPr>
              <w:keepNext w:val="0"/>
              <w:ind w:left="-192" w:firstLine="142"/>
              <w:jc w:val="center"/>
              <w:rPr>
                <w:rFonts w:cs="Times New Roman"/>
                <w:sz w:val="16"/>
                <w:szCs w:val="16"/>
              </w:rPr>
            </w:pPr>
            <w:r w:rsidRPr="003560A9">
              <w:rPr>
                <w:rFonts w:cs="Times New Roman"/>
                <w:noProof/>
                <w:sz w:val="16"/>
                <w:szCs w:val="16"/>
                <w:lang w:val="nl-BE" w:eastAsia="nl-BE" w:bidi="ar-SA"/>
              </w:rPr>
              <mc:AlternateContent>
                <mc:Choice Requires="wps">
                  <w:drawing>
                    <wp:anchor distT="0" distB="0" distL="114300" distR="114300" simplePos="0" relativeHeight="251661824" behindDoc="0" locked="0" layoutInCell="1" allowOverlap="1" wp14:anchorId="4685EFDF" wp14:editId="2CBDC535">
                      <wp:simplePos x="0" y="0"/>
                      <wp:positionH relativeFrom="column">
                        <wp:posOffset>-139700</wp:posOffset>
                      </wp:positionH>
                      <wp:positionV relativeFrom="paragraph">
                        <wp:posOffset>224789</wp:posOffset>
                      </wp:positionV>
                      <wp:extent cx="196850" cy="120015"/>
                      <wp:effectExtent l="0" t="38100" r="50800" b="32385"/>
                      <wp:wrapNone/>
                      <wp:docPr id="45" name="Straight Arrow Connector 45"/>
                      <wp:cNvGraphicFramePr/>
                      <a:graphic xmlns:a="http://schemas.openxmlformats.org/drawingml/2006/main">
                        <a:graphicData uri="http://schemas.microsoft.com/office/word/2010/wordprocessingShape">
                          <wps:wsp>
                            <wps:cNvCnPr/>
                            <wps:spPr>
                              <a:xfrm flipV="1">
                                <a:off x="0" y="0"/>
                                <a:ext cx="196850" cy="120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8563F" id="Straight Arrow Connector 45" o:spid="_x0000_s1026" type="#_x0000_t32" style="position:absolute;margin-left:-11pt;margin-top:17.7pt;width:15.5pt;height:9.4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" strokecolor="black [3213]" strokeweight=".5pt">
                      <v:stroke endarrow="open" joinstyle="miter"/>
                    </v:shape>
                  </w:pict>
                </mc:Fallback>
              </mc:AlternateContent>
            </w:r>
            <w:r w:rsidRPr="003560A9">
              <w:rPr>
                <w:rFonts w:cs="Times New Roman"/>
                <w:sz w:val="16"/>
                <w:szCs w:val="16"/>
              </w:rPr>
              <w:t>[NEG1.EX]1 NEG2</w:t>
            </w:r>
          </w:p>
        </w:tc>
        <w:tc>
          <w:tcPr>
            <w:tcW w:w="2875" w:type="dxa"/>
            <w:gridSpan w:val="2"/>
          </w:tcPr>
          <w:p w14:paraId="6F1D86B7" w14:textId="4BCB9B20" w:rsidR="003560A9" w:rsidRPr="003560A9" w:rsidRDefault="00C058D1" w:rsidP="00AE0D1F">
            <w:pPr>
              <w:keepNext w:val="0"/>
              <w:jc w:val="center"/>
              <w:rPr>
                <w:rFonts w:cs="Times New Roman"/>
                <w:sz w:val="16"/>
                <w:szCs w:val="16"/>
              </w:rPr>
            </w:pPr>
            <w:r>
              <w:rPr>
                <w:rFonts w:cs="Times New Roman"/>
                <w:noProof/>
                <w:sz w:val="16"/>
                <w:szCs w:val="16"/>
                <w:lang w:val="nl-BE" w:eastAsia="nl-BE" w:bidi="ar-SA"/>
              </w:rPr>
              <mc:AlternateContent>
                <mc:Choice Requires="wps">
                  <w:drawing>
                    <wp:anchor distT="0" distB="0" distL="114300" distR="114300" simplePos="0" relativeHeight="251691520" behindDoc="0" locked="0" layoutInCell="1" allowOverlap="1" wp14:anchorId="1C2EBC6D" wp14:editId="2F20171D">
                      <wp:simplePos x="0" y="0"/>
                      <wp:positionH relativeFrom="column">
                        <wp:posOffset>13335</wp:posOffset>
                      </wp:positionH>
                      <wp:positionV relativeFrom="paragraph">
                        <wp:posOffset>83185</wp:posOffset>
                      </wp:positionV>
                      <wp:extent cx="406400" cy="0"/>
                      <wp:effectExtent l="0" t="76200" r="12700" b="114300"/>
                      <wp:wrapNone/>
                      <wp:docPr id="13" name="Straight Arrow Connector 13"/>
                      <wp:cNvGraphicFramePr/>
                      <a:graphic xmlns:a="http://schemas.openxmlformats.org/drawingml/2006/main">
                        <a:graphicData uri="http://schemas.microsoft.com/office/word/2010/wordprocessingShape">
                          <wps:wsp>
                            <wps:cNvCnPr/>
                            <wps:spPr>
                              <a:xfrm>
                                <a:off x="0" y="0"/>
                                <a:ext cx="406400" cy="0"/>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6EDE3" id="Straight Arrow Connector 13" o:spid="_x0000_s1026" type="#_x0000_t32" style="position:absolute;margin-left:1.05pt;margin-top:6.55pt;width:32pt;height:0;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" strokecolor="black [3213]" strokeweight=".5pt">
                      <v:stroke dashstyle="3 1" endarrow="open" joinstyle="miter"/>
                    </v:shape>
                  </w:pict>
                </mc:Fallback>
              </mc:AlternateContent>
            </w:r>
            <w:r w:rsidR="00F20F14" w:rsidRPr="003560A9">
              <w:rPr>
                <w:rFonts w:cs="Times New Roman"/>
                <w:noProof/>
                <w:sz w:val="16"/>
                <w:szCs w:val="16"/>
                <w:lang w:val="nl-BE" w:eastAsia="nl-BE" w:bidi="ar-SA"/>
              </w:rPr>
              <mc:AlternateContent>
                <mc:Choice Requires="wps">
                  <w:drawing>
                    <wp:anchor distT="0" distB="0" distL="114300" distR="114300" simplePos="0" relativeHeight="251676160" behindDoc="0" locked="0" layoutInCell="1" allowOverlap="1" wp14:anchorId="68A4AF67" wp14:editId="437E872C">
                      <wp:simplePos x="0" y="0"/>
                      <wp:positionH relativeFrom="column">
                        <wp:posOffset>1190625</wp:posOffset>
                      </wp:positionH>
                      <wp:positionV relativeFrom="paragraph">
                        <wp:posOffset>59690</wp:posOffset>
                      </wp:positionV>
                      <wp:extent cx="579120" cy="5080"/>
                      <wp:effectExtent l="0" t="76200" r="11430" b="109220"/>
                      <wp:wrapNone/>
                      <wp:docPr id="48" name="Straight Arrow Connector 48"/>
                      <wp:cNvGraphicFramePr/>
                      <a:graphic xmlns:a="http://schemas.openxmlformats.org/drawingml/2006/main">
                        <a:graphicData uri="http://schemas.microsoft.com/office/word/2010/wordprocessingShape">
                          <wps:wsp>
                            <wps:cNvCnPr/>
                            <wps:spPr>
                              <a:xfrm flipV="1">
                                <a:off x="0" y="0"/>
                                <a:ext cx="579120" cy="5080"/>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3859B" id="Straight Arrow Connector 48" o:spid="_x0000_s1026" type="#_x0000_t32" style="position:absolute;margin-left:93.75pt;margin-top:4.7pt;width:45.6pt;height:.4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" strokecolor="black [3213]" strokeweight=".5pt">
                      <v:stroke dashstyle="3 1" endarrow="open" joinstyle="miter"/>
                    </v:shape>
                  </w:pict>
                </mc:Fallback>
              </mc:AlternateContent>
            </w:r>
            <w:r w:rsidR="003560A9" w:rsidRPr="003560A9">
              <w:rPr>
                <w:rFonts w:cs="Times New Roman"/>
                <w:sz w:val="16"/>
                <w:szCs w:val="16"/>
              </w:rPr>
              <w:t>NEG3 NEG2</w:t>
            </w:r>
          </w:p>
        </w:tc>
        <w:tc>
          <w:tcPr>
            <w:tcW w:w="1219" w:type="dxa"/>
            <w:vMerge w:val="restart"/>
          </w:tcPr>
          <w:p w14:paraId="5AC60EFE" w14:textId="1A85BE4B" w:rsidR="003560A9" w:rsidRPr="003560A9" w:rsidRDefault="00A567C8" w:rsidP="00AE0D1F">
            <w:pPr>
              <w:keepNext w:val="0"/>
              <w:jc w:val="center"/>
              <w:rPr>
                <w:rFonts w:cs="Times New Roman"/>
                <w:sz w:val="16"/>
                <w:szCs w:val="16"/>
              </w:rPr>
            </w:pPr>
            <w:r w:rsidRPr="003560A9">
              <w:rPr>
                <w:rFonts w:cs="Times New Roman"/>
                <w:noProof/>
                <w:sz w:val="16"/>
                <w:szCs w:val="16"/>
                <w:lang w:val="nl-BE" w:eastAsia="nl-BE" w:bidi="ar-SA"/>
              </w:rPr>
              <mc:AlternateContent>
                <mc:Choice Requires="wps">
                  <w:drawing>
                    <wp:anchor distT="0" distB="0" distL="114300" distR="114300" simplePos="0" relativeHeight="251619840" behindDoc="0" locked="0" layoutInCell="1" allowOverlap="1" wp14:anchorId="0E910D4E" wp14:editId="5BE04351">
                      <wp:simplePos x="0" y="0"/>
                      <wp:positionH relativeFrom="column">
                        <wp:posOffset>-106518</wp:posOffset>
                      </wp:positionH>
                      <wp:positionV relativeFrom="paragraph">
                        <wp:posOffset>423614</wp:posOffset>
                      </wp:positionV>
                      <wp:extent cx="174423" cy="153894"/>
                      <wp:effectExtent l="0" t="38100" r="54610" b="17780"/>
                      <wp:wrapNone/>
                      <wp:docPr id="50" name="Straight Arrow Connector 50"/>
                      <wp:cNvGraphicFramePr/>
                      <a:graphic xmlns:a="http://schemas.openxmlformats.org/drawingml/2006/main">
                        <a:graphicData uri="http://schemas.microsoft.com/office/word/2010/wordprocessingShape">
                          <wps:wsp>
                            <wps:cNvCnPr/>
                            <wps:spPr>
                              <a:xfrm flipV="1">
                                <a:off x="0" y="0"/>
                                <a:ext cx="174423" cy="1538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95995" id="Straight Arrow Connector 50" o:spid="_x0000_s1026" type="#_x0000_t32" style="position:absolute;margin-left:-8.4pt;margin-top:33.35pt;width:13.75pt;height:12.1pt;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" strokecolor="black [3213]" strokeweight=".5pt">
                      <v:stroke endarrow="open" joinstyle="miter"/>
                    </v:shape>
                  </w:pict>
                </mc:Fallback>
              </mc:AlternateContent>
            </w:r>
            <w:r w:rsidR="00C058D1" w:rsidRPr="003560A9">
              <w:rPr>
                <w:rFonts w:cs="Times New Roman"/>
                <w:noProof/>
                <w:sz w:val="16"/>
                <w:szCs w:val="16"/>
                <w:lang w:val="nl-BE" w:eastAsia="nl-BE" w:bidi="ar-SA"/>
              </w:rPr>
              <mc:AlternateContent>
                <mc:Choice Requires="wps">
                  <w:drawing>
                    <wp:anchor distT="45720" distB="45720" distL="114300" distR="114300" simplePos="0" relativeHeight="251684352" behindDoc="0" locked="0" layoutInCell="1" allowOverlap="1" wp14:anchorId="0F7E90EE" wp14:editId="044DA236">
                      <wp:simplePos x="0" y="0"/>
                      <wp:positionH relativeFrom="column">
                        <wp:posOffset>180340</wp:posOffset>
                      </wp:positionH>
                      <wp:positionV relativeFrom="paragraph">
                        <wp:posOffset>224790</wp:posOffset>
                      </wp:positionV>
                      <wp:extent cx="46164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66700"/>
                              </a:xfrm>
                              <a:prstGeom prst="rect">
                                <a:avLst/>
                              </a:prstGeom>
                              <a:solidFill>
                                <a:srgbClr val="FFFFFF"/>
                              </a:solidFill>
                              <a:ln w="9525">
                                <a:noFill/>
                                <a:miter lim="800000"/>
                                <a:headEnd/>
                                <a:tailEnd/>
                              </a:ln>
                            </wps:spPr>
                            <wps:txbx>
                              <w:txbxContent>
                                <w:p w14:paraId="5BC61FA2" w14:textId="77777777" w:rsidR="00957AF5" w:rsidRPr="00F20F14" w:rsidRDefault="00957AF5" w:rsidP="003560A9">
                                  <w:pPr>
                                    <w:rPr>
                                      <w:rFonts w:cs="Times New Roman"/>
                                      <w:sz w:val="16"/>
                                      <w:szCs w:val="16"/>
                                    </w:rPr>
                                  </w:pPr>
                                  <w:r w:rsidRPr="00F20F14">
                                    <w:rPr>
                                      <w:rFonts w:cs="Times New Roman"/>
                                      <w:sz w:val="16"/>
                                      <w:szCs w:val="16"/>
                                    </w:rPr>
                                    <w:t>NEG2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E90EE" id="_x0000_s1040" type="#_x0000_t202" style="position:absolute;left:0;text-align:left;margin-left:14.2pt;margin-top:17.7pt;width:36.35pt;height:21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" stroked="f">
                      <v:textbox>
                        <w:txbxContent>
                          <w:p w14:paraId="5BC61FA2" w14:textId="77777777" w:rsidR="00957AF5" w:rsidRPr="00F20F14" w:rsidRDefault="00957AF5" w:rsidP="003560A9">
                            <w:pPr>
                              <w:rPr>
                                <w:rFonts w:cs="Times New Roman"/>
                                <w:sz w:val="16"/>
                                <w:szCs w:val="16"/>
                              </w:rPr>
                            </w:pPr>
                            <w:r w:rsidRPr="00F20F14">
                              <w:rPr>
                                <w:rFonts w:cs="Times New Roman"/>
                                <w:sz w:val="16"/>
                                <w:szCs w:val="16"/>
                              </w:rPr>
                              <w:t>NEG2</w:t>
                            </w:r>
                          </w:p>
                        </w:txbxContent>
                      </v:textbox>
                      <w10:wrap type="square"/>
                    </v:shape>
                  </w:pict>
                </mc:Fallback>
              </mc:AlternateContent>
            </w:r>
            <w:r w:rsidR="003560A9" w:rsidRPr="003560A9">
              <w:rPr>
                <w:rFonts w:cs="Times New Roman"/>
                <w:sz w:val="16"/>
                <w:szCs w:val="16"/>
              </w:rPr>
              <w:t>NEG3</w:t>
            </w:r>
          </w:p>
        </w:tc>
      </w:tr>
      <w:tr w:rsidR="00F20F14" w:rsidRPr="003560A9" w14:paraId="1E6FF039" w14:textId="77777777" w:rsidTr="00216AD9">
        <w:trPr>
          <w:trHeight w:val="460"/>
        </w:trPr>
        <w:tc>
          <w:tcPr>
            <w:tcW w:w="250" w:type="dxa"/>
          </w:tcPr>
          <w:p w14:paraId="7DBE0C33" w14:textId="77777777" w:rsidR="003560A9" w:rsidRPr="003560A9" w:rsidRDefault="003560A9" w:rsidP="00AE0D1F">
            <w:pPr>
              <w:keepNext w:val="0"/>
              <w:jc w:val="both"/>
              <w:rPr>
                <w:rFonts w:cs="Times New Roman"/>
                <w:sz w:val="16"/>
                <w:szCs w:val="16"/>
              </w:rPr>
            </w:pPr>
          </w:p>
        </w:tc>
        <w:tc>
          <w:tcPr>
            <w:tcW w:w="1122" w:type="dxa"/>
          </w:tcPr>
          <w:p w14:paraId="7EE7036C" w14:textId="77777777" w:rsidR="003560A9" w:rsidRPr="003560A9" w:rsidRDefault="003560A9" w:rsidP="00AE0D1F">
            <w:pPr>
              <w:keepNext w:val="0"/>
              <w:jc w:val="center"/>
              <w:rPr>
                <w:rFonts w:cs="Times New Roman"/>
                <w:sz w:val="16"/>
                <w:szCs w:val="16"/>
              </w:rPr>
            </w:pPr>
            <w:r w:rsidRPr="003560A9">
              <w:rPr>
                <w:rFonts w:cs="Times New Roman"/>
                <w:sz w:val="16"/>
                <w:szCs w:val="16"/>
              </w:rPr>
              <w:t>[NEG1.EX]1</w:t>
            </w:r>
          </w:p>
        </w:tc>
        <w:tc>
          <w:tcPr>
            <w:tcW w:w="1479" w:type="dxa"/>
          </w:tcPr>
          <w:p w14:paraId="7F7B5305" w14:textId="638D9AE0" w:rsidR="003560A9" w:rsidRPr="003560A9" w:rsidRDefault="00C058D1" w:rsidP="00AE0D1F">
            <w:pPr>
              <w:keepNext w:val="0"/>
              <w:ind w:left="-224"/>
              <w:jc w:val="center"/>
              <w:rPr>
                <w:rFonts w:cs="Times New Roman"/>
                <w:sz w:val="16"/>
                <w:szCs w:val="16"/>
              </w:rPr>
            </w:pPr>
            <w:r>
              <w:rPr>
                <w:rFonts w:cs="Times New Roman"/>
                <w:noProof/>
                <w:sz w:val="16"/>
                <w:szCs w:val="16"/>
                <w:lang w:val="nl-BE" w:eastAsia="nl-BE" w:bidi="ar-SA"/>
              </w:rPr>
              <mc:AlternateContent>
                <mc:Choice Requires="wps">
                  <w:drawing>
                    <wp:anchor distT="0" distB="0" distL="114300" distR="114300" simplePos="0" relativeHeight="251731456" behindDoc="0" locked="0" layoutInCell="1" allowOverlap="1" wp14:anchorId="4A7B721E" wp14:editId="40684177">
                      <wp:simplePos x="0" y="0"/>
                      <wp:positionH relativeFrom="column">
                        <wp:posOffset>0</wp:posOffset>
                      </wp:positionH>
                      <wp:positionV relativeFrom="paragraph">
                        <wp:posOffset>34290</wp:posOffset>
                      </wp:positionV>
                      <wp:extent cx="2825750" cy="6350"/>
                      <wp:effectExtent l="0" t="76200" r="12700" b="107950"/>
                      <wp:wrapNone/>
                      <wp:docPr id="19" name="Straight Arrow Connector 19"/>
                      <wp:cNvGraphicFramePr/>
                      <a:graphic xmlns:a="http://schemas.openxmlformats.org/drawingml/2006/main">
                        <a:graphicData uri="http://schemas.microsoft.com/office/word/2010/wordprocessingShape">
                          <wps:wsp>
                            <wps:cNvCnPr/>
                            <wps:spPr>
                              <a:xfrm flipV="1">
                                <a:off x="0" y="0"/>
                                <a:ext cx="2825750"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39C76" id="Straight Arrow Connector 19" o:spid="_x0000_s1026" type="#_x0000_t32" style="position:absolute;margin-left:0;margin-top:2.7pt;width:222.5pt;height:.5pt;flip:y;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" strokecolor="black [3213]" strokeweight=".5pt">
                      <v:stroke endarrow="open" joinstyle="miter"/>
                    </v:shape>
                  </w:pict>
                </mc:Fallback>
              </mc:AlternateContent>
            </w:r>
            <w:r w:rsidR="00F20F14" w:rsidRPr="003560A9">
              <w:rPr>
                <w:rFonts w:cs="Times New Roman"/>
                <w:noProof/>
                <w:sz w:val="16"/>
                <w:szCs w:val="16"/>
                <w:lang w:val="nl-BE" w:eastAsia="nl-BE" w:bidi="ar-SA"/>
              </w:rPr>
              <mc:AlternateContent>
                <mc:Choice Requires="wps">
                  <w:drawing>
                    <wp:anchor distT="0" distB="0" distL="114300" distR="114300" simplePos="0" relativeHeight="251668992" behindDoc="0" locked="0" layoutInCell="1" allowOverlap="1" wp14:anchorId="0E9EE2F8" wp14:editId="08770D26">
                      <wp:simplePos x="0" y="0"/>
                      <wp:positionH relativeFrom="column">
                        <wp:posOffset>-120650</wp:posOffset>
                      </wp:positionH>
                      <wp:positionV relativeFrom="paragraph">
                        <wp:posOffset>97790</wp:posOffset>
                      </wp:positionV>
                      <wp:extent cx="196850" cy="114300"/>
                      <wp:effectExtent l="0" t="0" r="69850" b="57150"/>
                      <wp:wrapNone/>
                      <wp:docPr id="46" name="Straight Arrow Connector 46"/>
                      <wp:cNvGraphicFramePr/>
                      <a:graphic xmlns:a="http://schemas.openxmlformats.org/drawingml/2006/main">
                        <a:graphicData uri="http://schemas.microsoft.com/office/word/2010/wordprocessingShape">
                          <wps:wsp>
                            <wps:cNvCnPr/>
                            <wps:spPr>
                              <a:xfrm>
                                <a:off x="0" y="0"/>
                                <a:ext cx="196850" cy="114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19006" id="Straight Arrow Connector 46" o:spid="_x0000_s1026" type="#_x0000_t32" style="position:absolute;margin-left:-9.5pt;margin-top:7.7pt;width:15.5pt;height: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" strokecolor="black [3213]" strokeweight=".5pt">
                      <v:stroke endarrow="open" joinstyle="miter"/>
                    </v:shape>
                  </w:pict>
                </mc:Fallback>
              </mc:AlternateContent>
            </w:r>
          </w:p>
        </w:tc>
        <w:tc>
          <w:tcPr>
            <w:tcW w:w="1652" w:type="dxa"/>
          </w:tcPr>
          <w:p w14:paraId="392CF2B5" w14:textId="77777777" w:rsidR="003560A9" w:rsidRPr="003560A9" w:rsidRDefault="003560A9" w:rsidP="00AE0D1F">
            <w:pPr>
              <w:keepNext w:val="0"/>
              <w:jc w:val="center"/>
              <w:rPr>
                <w:rFonts w:cs="Times New Roman"/>
                <w:sz w:val="16"/>
                <w:szCs w:val="16"/>
              </w:rPr>
            </w:pPr>
          </w:p>
        </w:tc>
        <w:tc>
          <w:tcPr>
            <w:tcW w:w="1223" w:type="dxa"/>
          </w:tcPr>
          <w:p w14:paraId="0C67E864" w14:textId="77777777" w:rsidR="003560A9" w:rsidRPr="003560A9" w:rsidRDefault="003560A9" w:rsidP="00AE0D1F">
            <w:pPr>
              <w:keepNext w:val="0"/>
              <w:jc w:val="center"/>
              <w:rPr>
                <w:rFonts w:cs="Times New Roman"/>
                <w:sz w:val="16"/>
                <w:szCs w:val="16"/>
              </w:rPr>
            </w:pPr>
          </w:p>
        </w:tc>
        <w:tc>
          <w:tcPr>
            <w:tcW w:w="1219" w:type="dxa"/>
            <w:vMerge/>
          </w:tcPr>
          <w:p w14:paraId="094B079E" w14:textId="77777777" w:rsidR="003560A9" w:rsidRPr="003560A9" w:rsidRDefault="003560A9" w:rsidP="00AE0D1F">
            <w:pPr>
              <w:keepNext w:val="0"/>
              <w:jc w:val="center"/>
              <w:rPr>
                <w:rFonts w:cs="Times New Roman"/>
                <w:sz w:val="16"/>
                <w:szCs w:val="16"/>
              </w:rPr>
            </w:pPr>
          </w:p>
        </w:tc>
      </w:tr>
      <w:tr w:rsidR="00F20F14" w:rsidRPr="003560A9" w14:paraId="3475D452" w14:textId="77777777" w:rsidTr="00216AD9">
        <w:trPr>
          <w:trHeight w:val="460"/>
        </w:trPr>
        <w:tc>
          <w:tcPr>
            <w:tcW w:w="250" w:type="dxa"/>
          </w:tcPr>
          <w:p w14:paraId="475F7A8C" w14:textId="77777777" w:rsidR="003560A9" w:rsidRPr="003560A9" w:rsidRDefault="003560A9" w:rsidP="00AE0D1F">
            <w:pPr>
              <w:keepNext w:val="0"/>
              <w:jc w:val="both"/>
              <w:rPr>
                <w:rFonts w:cs="Times New Roman"/>
                <w:sz w:val="16"/>
                <w:szCs w:val="16"/>
              </w:rPr>
            </w:pPr>
          </w:p>
        </w:tc>
        <w:tc>
          <w:tcPr>
            <w:tcW w:w="1122" w:type="dxa"/>
          </w:tcPr>
          <w:p w14:paraId="34ED1D69" w14:textId="77777777" w:rsidR="003560A9" w:rsidRPr="003560A9" w:rsidRDefault="003560A9" w:rsidP="00AE0D1F">
            <w:pPr>
              <w:keepNext w:val="0"/>
              <w:jc w:val="center"/>
              <w:rPr>
                <w:rFonts w:cs="Times New Roman"/>
                <w:sz w:val="16"/>
                <w:szCs w:val="16"/>
              </w:rPr>
            </w:pPr>
          </w:p>
        </w:tc>
        <w:tc>
          <w:tcPr>
            <w:tcW w:w="1479" w:type="dxa"/>
          </w:tcPr>
          <w:p w14:paraId="078E02BD" w14:textId="43DA1D6B" w:rsidR="003560A9" w:rsidRPr="003560A9" w:rsidRDefault="00F20F14" w:rsidP="00AE0D1F">
            <w:pPr>
              <w:keepNext w:val="0"/>
              <w:ind w:left="-366" w:firstLine="284"/>
              <w:jc w:val="center"/>
              <w:rPr>
                <w:rFonts w:cs="Times New Roman"/>
                <w:sz w:val="16"/>
                <w:szCs w:val="16"/>
              </w:rPr>
            </w:pPr>
            <w:r>
              <w:rPr>
                <w:rFonts w:cs="Times New Roman"/>
                <w:noProof/>
                <w:sz w:val="16"/>
                <w:szCs w:val="16"/>
                <w:lang w:val="nl-BE" w:eastAsia="nl-BE" w:bidi="ar-SA"/>
              </w:rPr>
              <mc:AlternateContent>
                <mc:Choice Requires="wps">
                  <w:drawing>
                    <wp:anchor distT="0" distB="0" distL="114300" distR="114300" simplePos="0" relativeHeight="251707904" behindDoc="0" locked="0" layoutInCell="1" allowOverlap="1" wp14:anchorId="25242BCE" wp14:editId="0F968553">
                      <wp:simplePos x="0" y="0"/>
                      <wp:positionH relativeFrom="column">
                        <wp:posOffset>831850</wp:posOffset>
                      </wp:positionH>
                      <wp:positionV relativeFrom="paragraph">
                        <wp:posOffset>97790</wp:posOffset>
                      </wp:positionV>
                      <wp:extent cx="0" cy="215900"/>
                      <wp:effectExtent l="0" t="0" r="19050" b="12700"/>
                      <wp:wrapNone/>
                      <wp:docPr id="15" name="Straight Connector 15"/>
                      <wp:cNvGraphicFramePr/>
                      <a:graphic xmlns:a="http://schemas.openxmlformats.org/drawingml/2006/main">
                        <a:graphicData uri="http://schemas.microsoft.com/office/word/2010/wordprocessingShape">
                          <wps:wsp>
                            <wps:cNvCnPr/>
                            <wps:spPr>
                              <a:xfrm>
                                <a:off x="0" y="0"/>
                                <a:ext cx="0" cy="2159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2A65E" id="Straight Connector 15"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65.5pt,7.7pt" to="65.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" strokecolor="black [3213]" strokeweight=".5pt">
                      <v:stroke dashstyle="dash" joinstyle="miter"/>
                    </v:line>
                  </w:pict>
                </mc:Fallback>
              </mc:AlternateContent>
            </w:r>
            <w:r w:rsidR="003560A9" w:rsidRPr="003560A9">
              <w:rPr>
                <w:rFonts w:cs="Times New Roman"/>
                <w:sz w:val="16"/>
                <w:szCs w:val="16"/>
              </w:rPr>
              <w:t>[NEG1.EX]1 IND</w:t>
            </w:r>
            <w:r w:rsidR="00A567C8">
              <w:rPr>
                <w:rFonts w:cs="Times New Roman"/>
                <w:sz w:val="16"/>
                <w:szCs w:val="16"/>
              </w:rPr>
              <w:t>F</w:t>
            </w:r>
          </w:p>
        </w:tc>
        <w:tc>
          <w:tcPr>
            <w:tcW w:w="1652" w:type="dxa"/>
          </w:tcPr>
          <w:p w14:paraId="6E0BCBF9" w14:textId="6CDBF465" w:rsidR="003560A9" w:rsidRPr="003560A9" w:rsidRDefault="00A567C8" w:rsidP="00AE0D1F">
            <w:pPr>
              <w:keepNext w:val="0"/>
              <w:jc w:val="center"/>
              <w:rPr>
                <w:rFonts w:cs="Times New Roman"/>
                <w:sz w:val="16"/>
                <w:szCs w:val="16"/>
              </w:rPr>
            </w:pPr>
            <w:r>
              <w:rPr>
                <w:rFonts w:cs="Times New Roman"/>
                <w:noProof/>
                <w:sz w:val="16"/>
                <w:szCs w:val="16"/>
                <w:lang w:val="nl-BE" w:eastAsia="nl-BE" w:bidi="ar-SA"/>
              </w:rPr>
              <mc:AlternateContent>
                <mc:Choice Requires="wps">
                  <w:drawing>
                    <wp:anchor distT="0" distB="0" distL="114300" distR="114300" simplePos="0" relativeHeight="251717120" behindDoc="0" locked="0" layoutInCell="1" allowOverlap="1" wp14:anchorId="724439EE" wp14:editId="2D8DD39A">
                      <wp:simplePos x="0" y="0"/>
                      <wp:positionH relativeFrom="column">
                        <wp:posOffset>941554</wp:posOffset>
                      </wp:positionH>
                      <wp:positionV relativeFrom="paragraph">
                        <wp:posOffset>115776</wp:posOffset>
                      </wp:positionV>
                      <wp:extent cx="0" cy="177800"/>
                      <wp:effectExtent l="0" t="0" r="19050" b="12700"/>
                      <wp:wrapNone/>
                      <wp:docPr id="16" name="Straight Connector 16"/>
                      <wp:cNvGraphicFramePr/>
                      <a:graphic xmlns:a="http://schemas.openxmlformats.org/drawingml/2006/main">
                        <a:graphicData uri="http://schemas.microsoft.com/office/word/2010/wordprocessingShape">
                          <wps:wsp>
                            <wps:cNvCnPr/>
                            <wps:spPr>
                              <a:xfrm>
                                <a:off x="0" y="0"/>
                                <a:ext cx="0" cy="1778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4DF8C" id="Straight Connector 16"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5pt,9.1pt" to="74.1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" strokecolor="black [3213]" strokeweight=".5pt">
                      <v:stroke dashstyle="dash" joinstyle="miter"/>
                    </v:line>
                  </w:pict>
                </mc:Fallback>
              </mc:AlternateContent>
            </w:r>
            <w:r w:rsidRPr="003560A9">
              <w:rPr>
                <w:rFonts w:cs="Times New Roman"/>
                <w:noProof/>
                <w:sz w:val="16"/>
                <w:szCs w:val="16"/>
                <w:lang w:val="nl-BE" w:eastAsia="nl-BE" w:bidi="ar-SA"/>
              </w:rPr>
              <mc:AlternateContent>
                <mc:Choice Requires="wps">
                  <w:drawing>
                    <wp:anchor distT="0" distB="0" distL="114300" distR="114300" simplePos="0" relativeHeight="251630080" behindDoc="0" locked="0" layoutInCell="1" allowOverlap="1" wp14:anchorId="57FE0BB7" wp14:editId="3A22AAAD">
                      <wp:simplePos x="0" y="0"/>
                      <wp:positionH relativeFrom="column">
                        <wp:posOffset>-156845</wp:posOffset>
                      </wp:positionH>
                      <wp:positionV relativeFrom="paragraph">
                        <wp:posOffset>73660</wp:posOffset>
                      </wp:positionV>
                      <wp:extent cx="213360" cy="0"/>
                      <wp:effectExtent l="0" t="76200" r="15240" b="114300"/>
                      <wp:wrapNone/>
                      <wp:docPr id="51" name="Straight Arrow Connector 51"/>
                      <wp:cNvGraphicFramePr/>
                      <a:graphic xmlns:a="http://schemas.openxmlformats.org/drawingml/2006/main">
                        <a:graphicData uri="http://schemas.microsoft.com/office/word/2010/wordprocessingShape">
                          <wps:wsp>
                            <wps:cNvCnPr/>
                            <wps:spPr>
                              <a:xfrm>
                                <a:off x="0" y="0"/>
                                <a:ext cx="2133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06D3D" id="Straight Arrow Connector 51" o:spid="_x0000_s1026" type="#_x0000_t32" style="position:absolute;margin-left:-12.35pt;margin-top:5.8pt;width:16.8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" strokecolor="black [3213]" strokeweight=".5pt">
                      <v:stroke endarrow="open" joinstyle="miter"/>
                    </v:shape>
                  </w:pict>
                </mc:Fallback>
              </mc:AlternateContent>
            </w:r>
            <w:r w:rsidR="00F20F14">
              <w:rPr>
                <w:rFonts w:cs="Times New Roman"/>
                <w:sz w:val="16"/>
                <w:szCs w:val="16"/>
              </w:rPr>
              <w:t xml:space="preserve">  </w:t>
            </w:r>
            <w:r w:rsidR="003560A9" w:rsidRPr="003560A9">
              <w:rPr>
                <w:rFonts w:cs="Times New Roman"/>
                <w:sz w:val="16"/>
                <w:szCs w:val="16"/>
              </w:rPr>
              <w:t>[NEG1.EX]</w:t>
            </w:r>
            <w:proofErr w:type="gramStart"/>
            <w:r w:rsidR="003560A9" w:rsidRPr="003560A9">
              <w:rPr>
                <w:rFonts w:cs="Times New Roman"/>
                <w:sz w:val="16"/>
                <w:szCs w:val="16"/>
              </w:rPr>
              <w:t>1.</w:t>
            </w:r>
            <w:r w:rsidR="003560A9" w:rsidRPr="003560A9">
              <w:rPr>
                <w:rFonts w:cs="Times New Roman"/>
                <w:sz w:val="16"/>
                <w:szCs w:val="16"/>
                <w:lang w:val="fr-BE"/>
              </w:rPr>
              <w:t>IND</w:t>
            </w:r>
            <w:r>
              <w:rPr>
                <w:rFonts w:cs="Times New Roman"/>
                <w:sz w:val="16"/>
                <w:szCs w:val="16"/>
                <w:lang w:val="fr-BE"/>
              </w:rPr>
              <w:t>F</w:t>
            </w:r>
            <w:proofErr w:type="gramEnd"/>
          </w:p>
        </w:tc>
        <w:tc>
          <w:tcPr>
            <w:tcW w:w="1223" w:type="dxa"/>
          </w:tcPr>
          <w:p w14:paraId="559CFBF4" w14:textId="03ABB218" w:rsidR="003560A9" w:rsidRPr="003560A9" w:rsidRDefault="00A567C8" w:rsidP="00AE0D1F">
            <w:pPr>
              <w:keepNext w:val="0"/>
              <w:ind w:left="16"/>
              <w:jc w:val="center"/>
              <w:rPr>
                <w:rFonts w:cs="Times New Roman"/>
                <w:sz w:val="16"/>
                <w:szCs w:val="16"/>
              </w:rPr>
            </w:pPr>
            <w:r w:rsidRPr="003560A9">
              <w:rPr>
                <w:rFonts w:cs="Times New Roman"/>
                <w:noProof/>
                <w:sz w:val="16"/>
                <w:szCs w:val="16"/>
                <w:lang w:val="nl-BE" w:eastAsia="nl-BE" w:bidi="ar-SA"/>
              </w:rPr>
              <mc:AlternateContent>
                <mc:Choice Requires="wps">
                  <w:drawing>
                    <wp:anchor distT="0" distB="0" distL="114300" distR="114300" simplePos="0" relativeHeight="251640320" behindDoc="0" locked="0" layoutInCell="1" allowOverlap="1" wp14:anchorId="539C9139" wp14:editId="3BC1F304">
                      <wp:simplePos x="0" y="0"/>
                      <wp:positionH relativeFrom="column">
                        <wp:posOffset>-160897</wp:posOffset>
                      </wp:positionH>
                      <wp:positionV relativeFrom="paragraph">
                        <wp:posOffset>74295</wp:posOffset>
                      </wp:positionV>
                      <wp:extent cx="208280" cy="0"/>
                      <wp:effectExtent l="0" t="76200" r="20320" b="114300"/>
                      <wp:wrapNone/>
                      <wp:docPr id="288" name="Straight Arrow Connector 288"/>
                      <wp:cNvGraphicFramePr/>
                      <a:graphic xmlns:a="http://schemas.openxmlformats.org/drawingml/2006/main">
                        <a:graphicData uri="http://schemas.microsoft.com/office/word/2010/wordprocessingShape">
                          <wps:wsp>
                            <wps:cNvCnPr/>
                            <wps:spPr>
                              <a:xfrm>
                                <a:off x="0" y="0"/>
                                <a:ext cx="2082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E215C" id="Straight Arrow Connector 288" o:spid="_x0000_s1026" type="#_x0000_t32" style="position:absolute;margin-left:-12.65pt;margin-top:5.85pt;width:16.4pt;height:0;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" strokecolor="black [3213]" strokeweight=".5pt">
                      <v:stroke endarrow="open" joinstyle="miter"/>
                    </v:shape>
                  </w:pict>
                </mc:Fallback>
              </mc:AlternateContent>
            </w:r>
            <w:r w:rsidR="00F20F14">
              <w:rPr>
                <w:rFonts w:cs="Times New Roman"/>
                <w:sz w:val="16"/>
                <w:szCs w:val="16"/>
              </w:rPr>
              <w:t xml:space="preserve">   </w:t>
            </w:r>
            <w:r w:rsidR="003560A9" w:rsidRPr="003560A9">
              <w:rPr>
                <w:rFonts w:cs="Times New Roman"/>
                <w:sz w:val="16"/>
                <w:szCs w:val="16"/>
              </w:rPr>
              <w:t>[NEG1.EX]2</w:t>
            </w:r>
          </w:p>
        </w:tc>
        <w:tc>
          <w:tcPr>
            <w:tcW w:w="1219" w:type="dxa"/>
          </w:tcPr>
          <w:p w14:paraId="027A9A15" w14:textId="77777777" w:rsidR="003560A9" w:rsidRPr="003560A9" w:rsidRDefault="003560A9" w:rsidP="00AE0D1F">
            <w:pPr>
              <w:keepNext w:val="0"/>
              <w:jc w:val="center"/>
              <w:rPr>
                <w:rFonts w:cs="Times New Roman"/>
                <w:sz w:val="16"/>
                <w:szCs w:val="16"/>
              </w:rPr>
            </w:pPr>
            <w:r w:rsidRPr="003560A9">
              <w:rPr>
                <w:rFonts w:cs="Times New Roman"/>
                <w:noProof/>
                <w:sz w:val="16"/>
                <w:szCs w:val="16"/>
                <w:lang w:val="nl-BE" w:eastAsia="nl-BE" w:bidi="ar-SA"/>
              </w:rPr>
              <mc:AlternateContent>
                <mc:Choice Requires="wps">
                  <w:drawing>
                    <wp:anchor distT="0" distB="0" distL="114300" distR="114300" simplePos="0" relativeHeight="251654656" behindDoc="0" locked="0" layoutInCell="1" allowOverlap="1" wp14:anchorId="4CA618AE" wp14:editId="5EEA7DD1">
                      <wp:simplePos x="0" y="0"/>
                      <wp:positionH relativeFrom="column">
                        <wp:posOffset>261</wp:posOffset>
                      </wp:positionH>
                      <wp:positionV relativeFrom="paragraph">
                        <wp:posOffset>-9525</wp:posOffset>
                      </wp:positionV>
                      <wp:extent cx="0" cy="313150"/>
                      <wp:effectExtent l="0" t="0" r="19050" b="10795"/>
                      <wp:wrapNone/>
                      <wp:docPr id="296" name="Straight Connector 296"/>
                      <wp:cNvGraphicFramePr/>
                      <a:graphic xmlns:a="http://schemas.openxmlformats.org/drawingml/2006/main">
                        <a:graphicData uri="http://schemas.microsoft.com/office/word/2010/wordprocessingShape">
                          <wps:wsp>
                            <wps:cNvCnPr/>
                            <wps:spPr>
                              <a:xfrm>
                                <a:off x="0" y="0"/>
                                <a:ext cx="0" cy="3131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740985" id="Straight Connector 296" o:spid="_x0000_s1026"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5pt" to="0,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" strokecolor="black [3213]" strokeweight=".5pt">
                      <v:stroke dashstyle="dash" joinstyle="miter"/>
                    </v:line>
                  </w:pict>
                </mc:Fallback>
              </mc:AlternateContent>
            </w:r>
          </w:p>
        </w:tc>
      </w:tr>
      <w:tr w:rsidR="00F20F14" w:rsidRPr="003560A9" w14:paraId="44F17D71" w14:textId="77777777" w:rsidTr="00216AD9">
        <w:trPr>
          <w:trHeight w:val="460"/>
        </w:trPr>
        <w:tc>
          <w:tcPr>
            <w:tcW w:w="250" w:type="dxa"/>
          </w:tcPr>
          <w:p w14:paraId="275F2C94" w14:textId="77777777" w:rsidR="003560A9" w:rsidRPr="003560A9" w:rsidRDefault="003560A9" w:rsidP="00AE0D1F">
            <w:pPr>
              <w:keepNext w:val="0"/>
              <w:jc w:val="both"/>
              <w:rPr>
                <w:rFonts w:cs="Times New Roman"/>
                <w:sz w:val="16"/>
                <w:szCs w:val="16"/>
              </w:rPr>
            </w:pPr>
          </w:p>
        </w:tc>
        <w:tc>
          <w:tcPr>
            <w:tcW w:w="1122" w:type="dxa"/>
          </w:tcPr>
          <w:p w14:paraId="093DEBA2" w14:textId="77777777" w:rsidR="003560A9" w:rsidRPr="003560A9" w:rsidRDefault="003560A9" w:rsidP="00AE0D1F">
            <w:pPr>
              <w:keepNext w:val="0"/>
              <w:jc w:val="center"/>
              <w:rPr>
                <w:rFonts w:cs="Times New Roman"/>
                <w:sz w:val="16"/>
                <w:szCs w:val="16"/>
              </w:rPr>
            </w:pPr>
          </w:p>
        </w:tc>
        <w:tc>
          <w:tcPr>
            <w:tcW w:w="1479" w:type="dxa"/>
          </w:tcPr>
          <w:p w14:paraId="27854C5E" w14:textId="77777777" w:rsidR="003560A9" w:rsidRPr="003560A9" w:rsidRDefault="003560A9" w:rsidP="00AE0D1F">
            <w:pPr>
              <w:keepNext w:val="0"/>
              <w:jc w:val="center"/>
              <w:rPr>
                <w:rFonts w:cs="Times New Roman"/>
                <w:sz w:val="16"/>
                <w:szCs w:val="16"/>
              </w:rPr>
            </w:pPr>
          </w:p>
        </w:tc>
        <w:tc>
          <w:tcPr>
            <w:tcW w:w="1652" w:type="dxa"/>
          </w:tcPr>
          <w:p w14:paraId="3FCF7390" w14:textId="59A85F54" w:rsidR="003560A9" w:rsidRPr="003560A9" w:rsidRDefault="00F20F14" w:rsidP="00AE0D1F">
            <w:pPr>
              <w:keepNext w:val="0"/>
              <w:jc w:val="center"/>
              <w:rPr>
                <w:rFonts w:cs="Times New Roman"/>
                <w:sz w:val="16"/>
                <w:szCs w:val="16"/>
              </w:rPr>
            </w:pPr>
            <w:r w:rsidRPr="003560A9">
              <w:rPr>
                <w:rFonts w:cs="Times New Roman"/>
                <w:noProof/>
                <w:sz w:val="16"/>
                <w:szCs w:val="16"/>
                <w:lang w:val="nl-BE" w:eastAsia="nl-BE" w:bidi="ar-SA"/>
              </w:rPr>
              <mc:AlternateContent>
                <mc:Choice Requires="wps">
                  <w:drawing>
                    <wp:anchor distT="0" distB="0" distL="114300" distR="114300" simplePos="0" relativeHeight="251611648" behindDoc="0" locked="0" layoutInCell="1" allowOverlap="1" wp14:anchorId="76E6255B" wp14:editId="0A801F89">
                      <wp:simplePos x="0" y="0"/>
                      <wp:positionH relativeFrom="column">
                        <wp:posOffset>413385</wp:posOffset>
                      </wp:positionH>
                      <wp:positionV relativeFrom="paragraph">
                        <wp:posOffset>34290</wp:posOffset>
                      </wp:positionV>
                      <wp:extent cx="1073150" cy="482600"/>
                      <wp:effectExtent l="0" t="0" r="12700" b="12700"/>
                      <wp:wrapNone/>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482600"/>
                              </a:xfrm>
                              <a:prstGeom prst="rect">
                                <a:avLst/>
                              </a:prstGeom>
                              <a:solidFill>
                                <a:srgbClr val="FFFFFF"/>
                              </a:solidFill>
                              <a:ln w="9525">
                                <a:solidFill>
                                  <a:srgbClr val="000000"/>
                                </a:solidFill>
                                <a:miter lim="800000"/>
                                <a:headEnd/>
                                <a:tailEnd/>
                              </a:ln>
                            </wps:spPr>
                            <wps:txbx>
                              <w:txbxContent>
                                <w:p w14:paraId="732DBCEC" w14:textId="24677ACE" w:rsidR="00957AF5" w:rsidRPr="003560A9" w:rsidRDefault="00957AF5" w:rsidP="003560A9">
                                  <w:pPr>
                                    <w:jc w:val="center"/>
                                    <w:rPr>
                                      <w:rFonts w:cs="Times New Roman"/>
                                      <w:sz w:val="16"/>
                                      <w:szCs w:val="16"/>
                                    </w:rPr>
                                  </w:pPr>
                                  <w:r w:rsidRPr="003560A9">
                                    <w:rPr>
                                      <w:rFonts w:cs="Times New Roman"/>
                                      <w:sz w:val="16"/>
                                      <w:szCs w:val="16"/>
                                    </w:rPr>
                                    <w:t>reinterpretation of [NEG1.EX]1.IND</w:t>
                                  </w:r>
                                  <w:r>
                                    <w:rPr>
                                      <w:rFonts w:cs="Times New Roman"/>
                                      <w:sz w:val="16"/>
                                      <w:szCs w:val="16"/>
                                    </w:rPr>
                                    <w:t>F</w:t>
                                  </w:r>
                                  <w:r w:rsidRPr="003560A9">
                                    <w:rPr>
                                      <w:rFonts w:cs="Times New Roman"/>
                                      <w:sz w:val="16"/>
                                      <w:szCs w:val="16"/>
                                    </w:rPr>
                                    <w:t xml:space="preserve"> as [NEG1.EX]2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6255B" id="_x0000_s1041" type="#_x0000_t202" style="position:absolute;left:0;text-align:left;margin-left:32.55pt;margin-top:2.7pt;width:84.5pt;height:38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vJwIAAE0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">
                      <v:textbox>
                        <w:txbxContent>
                          <w:p w14:paraId="732DBCEC" w14:textId="24677ACE" w:rsidR="00957AF5" w:rsidRPr="003560A9" w:rsidRDefault="00957AF5" w:rsidP="003560A9">
                            <w:pPr>
                              <w:jc w:val="center"/>
                              <w:rPr>
                                <w:rFonts w:cs="Times New Roman"/>
                                <w:sz w:val="16"/>
                                <w:szCs w:val="16"/>
                              </w:rPr>
                            </w:pPr>
                            <w:r w:rsidRPr="003560A9">
                              <w:rPr>
                                <w:rFonts w:cs="Times New Roman"/>
                                <w:sz w:val="16"/>
                                <w:szCs w:val="16"/>
                              </w:rPr>
                              <w:t>reinterpretation of [NEG1.EX]1.IND</w:t>
                            </w:r>
                            <w:r>
                              <w:rPr>
                                <w:rFonts w:cs="Times New Roman"/>
                                <w:sz w:val="16"/>
                                <w:szCs w:val="16"/>
                              </w:rPr>
                              <w:t>F</w:t>
                            </w:r>
                            <w:r w:rsidRPr="003560A9">
                              <w:rPr>
                                <w:rFonts w:cs="Times New Roman"/>
                                <w:sz w:val="16"/>
                                <w:szCs w:val="16"/>
                              </w:rPr>
                              <w:t xml:space="preserve"> as [NEG1.EX]2</w:t>
                            </w:r>
                          </w:p>
                        </w:txbxContent>
                      </v:textbox>
                    </v:shape>
                  </w:pict>
                </mc:Fallback>
              </mc:AlternateContent>
            </w:r>
            <w:r w:rsidRPr="003560A9">
              <w:rPr>
                <w:rFonts w:cs="Times New Roman"/>
                <w:noProof/>
                <w:sz w:val="16"/>
                <w:szCs w:val="16"/>
                <w:lang w:val="nl-BE" w:eastAsia="nl-BE" w:bidi="ar-SA"/>
              </w:rPr>
              <mc:AlternateContent>
                <mc:Choice Requires="wps">
                  <w:drawing>
                    <wp:anchor distT="0" distB="0" distL="114300" distR="114300" simplePos="0" relativeHeight="251604480" behindDoc="0" locked="0" layoutInCell="1" allowOverlap="1" wp14:anchorId="45117612" wp14:editId="0A64F53A">
                      <wp:simplePos x="0" y="0"/>
                      <wp:positionH relativeFrom="column">
                        <wp:posOffset>-824865</wp:posOffset>
                      </wp:positionH>
                      <wp:positionV relativeFrom="paragraph">
                        <wp:posOffset>85090</wp:posOffset>
                      </wp:positionV>
                      <wp:extent cx="1130300" cy="336550"/>
                      <wp:effectExtent l="0" t="0" r="12700" b="2540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336550"/>
                              </a:xfrm>
                              <a:prstGeom prst="rect">
                                <a:avLst/>
                              </a:prstGeom>
                              <a:solidFill>
                                <a:srgbClr val="FFFFFF"/>
                              </a:solidFill>
                              <a:ln w="9525">
                                <a:solidFill>
                                  <a:srgbClr val="000000"/>
                                </a:solidFill>
                                <a:miter lim="800000"/>
                                <a:headEnd/>
                                <a:tailEnd/>
                              </a:ln>
                            </wps:spPr>
                            <wps:txbx>
                              <w:txbxContent>
                                <w:p w14:paraId="1CE9B488" w14:textId="5F824A41" w:rsidR="00957AF5" w:rsidRPr="003560A9" w:rsidRDefault="00957AF5" w:rsidP="003560A9">
                                  <w:pPr>
                                    <w:jc w:val="center"/>
                                    <w:rPr>
                                      <w:rFonts w:cs="Times New Roman"/>
                                      <w:sz w:val="16"/>
                                      <w:szCs w:val="16"/>
                                    </w:rPr>
                                  </w:pPr>
                                  <w:r w:rsidRPr="003560A9">
                                    <w:rPr>
                                      <w:rFonts w:cs="Times New Roman"/>
                                      <w:sz w:val="16"/>
                                      <w:szCs w:val="16"/>
                                    </w:rPr>
                                    <w:t>fusion of [NEG1.EX]1 and IND</w:t>
                                  </w:r>
                                  <w:r>
                                    <w:rPr>
                                      <w:rFonts w:cs="Times New Roman"/>
                                      <w:sz w:val="16"/>
                                      <w:szCs w:val="16"/>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17612" id="_x0000_s1042" type="#_x0000_t202" style="position:absolute;left:0;text-align:left;margin-left:-64.95pt;margin-top:6.7pt;width:89pt;height:26.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">
                      <v:textbox>
                        <w:txbxContent>
                          <w:p w14:paraId="1CE9B488" w14:textId="5F824A41" w:rsidR="00957AF5" w:rsidRPr="003560A9" w:rsidRDefault="00957AF5" w:rsidP="003560A9">
                            <w:pPr>
                              <w:jc w:val="center"/>
                              <w:rPr>
                                <w:rFonts w:cs="Times New Roman"/>
                                <w:sz w:val="16"/>
                                <w:szCs w:val="16"/>
                              </w:rPr>
                            </w:pPr>
                            <w:r w:rsidRPr="003560A9">
                              <w:rPr>
                                <w:rFonts w:cs="Times New Roman"/>
                                <w:sz w:val="16"/>
                                <w:szCs w:val="16"/>
                              </w:rPr>
                              <w:t>fusion of [NEG1.EX]1 and IND</w:t>
                            </w:r>
                            <w:r>
                              <w:rPr>
                                <w:rFonts w:cs="Times New Roman"/>
                                <w:sz w:val="16"/>
                                <w:szCs w:val="16"/>
                              </w:rPr>
                              <w:t>F</w:t>
                            </w:r>
                          </w:p>
                        </w:txbxContent>
                      </v:textbox>
                    </v:shape>
                  </w:pict>
                </mc:Fallback>
              </mc:AlternateContent>
            </w:r>
          </w:p>
        </w:tc>
        <w:tc>
          <w:tcPr>
            <w:tcW w:w="1223" w:type="dxa"/>
          </w:tcPr>
          <w:p w14:paraId="149124BF" w14:textId="34C56098" w:rsidR="003560A9" w:rsidRPr="003560A9" w:rsidRDefault="003560A9" w:rsidP="00AE0D1F">
            <w:pPr>
              <w:keepNext w:val="0"/>
              <w:jc w:val="center"/>
              <w:rPr>
                <w:rFonts w:cs="Times New Roman"/>
                <w:sz w:val="16"/>
                <w:szCs w:val="16"/>
              </w:rPr>
            </w:pPr>
          </w:p>
        </w:tc>
        <w:tc>
          <w:tcPr>
            <w:tcW w:w="1219" w:type="dxa"/>
          </w:tcPr>
          <w:p w14:paraId="1F3B672A" w14:textId="13178748" w:rsidR="003560A9" w:rsidRPr="003560A9" w:rsidRDefault="00A567C8" w:rsidP="00AE0D1F">
            <w:pPr>
              <w:keepNext w:val="0"/>
              <w:jc w:val="center"/>
              <w:rPr>
                <w:rFonts w:cs="Times New Roman"/>
                <w:sz w:val="16"/>
                <w:szCs w:val="16"/>
              </w:rPr>
            </w:pPr>
            <w:r w:rsidRPr="003560A9">
              <w:rPr>
                <w:rFonts w:cs="Times New Roman"/>
                <w:noProof/>
                <w:sz w:val="16"/>
                <w:szCs w:val="16"/>
                <w:lang w:val="nl-BE" w:eastAsia="nl-BE" w:bidi="ar-SA"/>
              </w:rPr>
              <mc:AlternateContent>
                <mc:Choice Requires="wps">
                  <w:drawing>
                    <wp:anchor distT="0" distB="0" distL="114300" distR="114300" simplePos="0" relativeHeight="251699712" behindDoc="0" locked="0" layoutInCell="1" allowOverlap="1" wp14:anchorId="17178C3C" wp14:editId="1A2831B9">
                      <wp:simplePos x="0" y="0"/>
                      <wp:positionH relativeFrom="column">
                        <wp:posOffset>-207010</wp:posOffset>
                      </wp:positionH>
                      <wp:positionV relativeFrom="paragraph">
                        <wp:posOffset>85090</wp:posOffset>
                      </wp:positionV>
                      <wp:extent cx="939800" cy="4445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44500"/>
                              </a:xfrm>
                              <a:prstGeom prst="rect">
                                <a:avLst/>
                              </a:prstGeom>
                              <a:solidFill>
                                <a:srgbClr val="FFFFFF"/>
                              </a:solidFill>
                              <a:ln w="9525">
                                <a:solidFill>
                                  <a:srgbClr val="000000"/>
                                </a:solidFill>
                                <a:miter lim="800000"/>
                                <a:headEnd/>
                                <a:tailEnd/>
                              </a:ln>
                            </wps:spPr>
                            <wps:txbx>
                              <w:txbxContent>
                                <w:p w14:paraId="44D596D7" w14:textId="48FCAFEE" w:rsidR="00957AF5" w:rsidRPr="003560A9" w:rsidRDefault="00957AF5" w:rsidP="00F20F14">
                                  <w:pPr>
                                    <w:jc w:val="center"/>
                                    <w:rPr>
                                      <w:rFonts w:cs="Times New Roman"/>
                                      <w:sz w:val="16"/>
                                      <w:szCs w:val="16"/>
                                    </w:rPr>
                                  </w:pPr>
                                  <w:r>
                                    <w:rPr>
                                      <w:rFonts w:cs="Times New Roman"/>
                                      <w:sz w:val="16"/>
                                      <w:szCs w:val="16"/>
                                    </w:rPr>
                                    <w:t>reinterpretation of [NEG1.EX]2 as NEG</w:t>
                                  </w:r>
                                  <w:r w:rsidRPr="003560A9">
                                    <w:rPr>
                                      <w:rFonts w:cs="Times New Roman"/>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78C3C" id="_x0000_s1043" type="#_x0000_t202" style="position:absolute;left:0;text-align:left;margin-left:-16.3pt;margin-top:6.7pt;width:74pt;height:3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">
                      <v:textbox>
                        <w:txbxContent>
                          <w:p w14:paraId="44D596D7" w14:textId="48FCAFEE" w:rsidR="00957AF5" w:rsidRPr="003560A9" w:rsidRDefault="00957AF5" w:rsidP="00F20F14">
                            <w:pPr>
                              <w:jc w:val="center"/>
                              <w:rPr>
                                <w:rFonts w:cs="Times New Roman"/>
                                <w:sz w:val="16"/>
                                <w:szCs w:val="16"/>
                              </w:rPr>
                            </w:pPr>
                            <w:r>
                              <w:rPr>
                                <w:rFonts w:cs="Times New Roman"/>
                                <w:sz w:val="16"/>
                                <w:szCs w:val="16"/>
                              </w:rPr>
                              <w:t>reinterpretation of [NEG1.EX]2 as NEG</w:t>
                            </w:r>
                            <w:r w:rsidRPr="003560A9">
                              <w:rPr>
                                <w:rFonts w:cs="Times New Roman"/>
                                <w:sz w:val="16"/>
                                <w:szCs w:val="16"/>
                              </w:rPr>
                              <w:t>2</w:t>
                            </w:r>
                          </w:p>
                        </w:txbxContent>
                      </v:textbox>
                    </v:shape>
                  </w:pict>
                </mc:Fallback>
              </mc:AlternateContent>
            </w:r>
          </w:p>
        </w:tc>
      </w:tr>
      <w:tr w:rsidR="00F20F14" w:rsidRPr="003560A9" w14:paraId="1879849B" w14:textId="77777777" w:rsidTr="00216AD9">
        <w:trPr>
          <w:trHeight w:val="460"/>
        </w:trPr>
        <w:tc>
          <w:tcPr>
            <w:tcW w:w="250" w:type="dxa"/>
          </w:tcPr>
          <w:p w14:paraId="7F6620F4" w14:textId="77777777" w:rsidR="003560A9" w:rsidRPr="003560A9" w:rsidRDefault="003560A9" w:rsidP="00AE0D1F">
            <w:pPr>
              <w:jc w:val="both"/>
              <w:rPr>
                <w:rFonts w:cs="Times New Roman"/>
                <w:sz w:val="16"/>
                <w:szCs w:val="16"/>
              </w:rPr>
            </w:pPr>
          </w:p>
        </w:tc>
        <w:tc>
          <w:tcPr>
            <w:tcW w:w="1122" w:type="dxa"/>
          </w:tcPr>
          <w:p w14:paraId="0C0B26BB" w14:textId="77777777" w:rsidR="003560A9" w:rsidRPr="003560A9" w:rsidRDefault="003560A9" w:rsidP="00AE0D1F">
            <w:pPr>
              <w:jc w:val="center"/>
              <w:rPr>
                <w:rFonts w:cs="Times New Roman"/>
                <w:sz w:val="16"/>
                <w:szCs w:val="16"/>
              </w:rPr>
            </w:pPr>
          </w:p>
        </w:tc>
        <w:tc>
          <w:tcPr>
            <w:tcW w:w="1479" w:type="dxa"/>
          </w:tcPr>
          <w:p w14:paraId="22D9919A" w14:textId="77777777" w:rsidR="003560A9" w:rsidRPr="003560A9" w:rsidRDefault="003560A9" w:rsidP="00AE0D1F">
            <w:pPr>
              <w:jc w:val="center"/>
              <w:rPr>
                <w:rFonts w:cs="Times New Roman"/>
                <w:sz w:val="16"/>
                <w:szCs w:val="16"/>
              </w:rPr>
            </w:pPr>
          </w:p>
        </w:tc>
        <w:tc>
          <w:tcPr>
            <w:tcW w:w="1652" w:type="dxa"/>
          </w:tcPr>
          <w:p w14:paraId="0FB3873B" w14:textId="77777777" w:rsidR="003560A9" w:rsidRPr="003560A9" w:rsidRDefault="003560A9" w:rsidP="00AE0D1F">
            <w:pPr>
              <w:jc w:val="center"/>
              <w:rPr>
                <w:rFonts w:cs="Times New Roman"/>
                <w:noProof/>
                <w:sz w:val="16"/>
                <w:szCs w:val="16"/>
                <w:lang w:eastAsia="nl-BE"/>
              </w:rPr>
            </w:pPr>
          </w:p>
        </w:tc>
        <w:tc>
          <w:tcPr>
            <w:tcW w:w="1223" w:type="dxa"/>
          </w:tcPr>
          <w:p w14:paraId="7557A471" w14:textId="5FEA7BEB" w:rsidR="003560A9" w:rsidRPr="003560A9" w:rsidRDefault="003560A9" w:rsidP="00AE0D1F">
            <w:pPr>
              <w:jc w:val="center"/>
              <w:rPr>
                <w:rFonts w:cs="Times New Roman"/>
                <w:sz w:val="16"/>
                <w:szCs w:val="16"/>
              </w:rPr>
            </w:pPr>
          </w:p>
        </w:tc>
        <w:tc>
          <w:tcPr>
            <w:tcW w:w="1219" w:type="dxa"/>
          </w:tcPr>
          <w:p w14:paraId="3E4C843A" w14:textId="77777777" w:rsidR="003560A9" w:rsidRPr="003560A9" w:rsidRDefault="003560A9" w:rsidP="00AE0D1F">
            <w:pPr>
              <w:jc w:val="center"/>
              <w:rPr>
                <w:rFonts w:cs="Times New Roman"/>
                <w:sz w:val="16"/>
                <w:szCs w:val="16"/>
              </w:rPr>
            </w:pPr>
          </w:p>
        </w:tc>
      </w:tr>
    </w:tbl>
    <w:p w14:paraId="22D30337" w14:textId="30441288" w:rsidR="00216AD9" w:rsidRDefault="00401D24" w:rsidP="00216AD9">
      <w:pPr>
        <w:spacing w:before="160"/>
        <w:jc w:val="both"/>
        <w:rPr>
          <w:rFonts w:cs="Times New Roman"/>
        </w:rPr>
      </w:pPr>
      <w:r>
        <w:rPr>
          <w:rFonts w:cs="Times New Roman"/>
        </w:rPr>
        <w:tab/>
      </w:r>
      <w:r w:rsidR="00FE39AC" w:rsidRPr="003A70E1">
        <w:rPr>
          <w:rFonts w:cs="Times New Roman"/>
        </w:rPr>
        <w:t xml:space="preserve">Finally, </w:t>
      </w:r>
      <w:r w:rsidR="00FE39AC">
        <w:rPr>
          <w:rFonts w:cs="Times New Roman"/>
        </w:rPr>
        <w:t xml:space="preserve">these schemas do not exhaust the paths </w:t>
      </w:r>
      <w:r w:rsidR="00BC3AE9">
        <w:rPr>
          <w:rFonts w:cs="Times New Roman"/>
        </w:rPr>
        <w:t xml:space="preserve">that </w:t>
      </w:r>
      <w:r w:rsidR="00FE39AC">
        <w:rPr>
          <w:rFonts w:cs="Times New Roman"/>
        </w:rPr>
        <w:t xml:space="preserve">languages dispose of to make negators. </w:t>
      </w:r>
      <w:r w:rsidR="00491734">
        <w:rPr>
          <w:rFonts w:cs="Times New Roman"/>
        </w:rPr>
        <w:t>First, a</w:t>
      </w:r>
      <w:r w:rsidR="00FE39AC">
        <w:rPr>
          <w:rFonts w:cs="Times New Roman"/>
        </w:rPr>
        <w:t xml:space="preserve"> negator may not only arise through the influence of a negator that is already in place, whether through contamination or fusion. It may be borrowed or calqued from other languages – and to the extent that what is borrowed or calqued is negative doubling, distinguishing this from a Jespersen scenario can be difficult (cp. van der Auwera &amp; </w:t>
      </w:r>
      <w:proofErr w:type="spellStart"/>
      <w:r w:rsidR="00FE39AC">
        <w:rPr>
          <w:rFonts w:cs="Times New Roman"/>
        </w:rPr>
        <w:t>Vossen</w:t>
      </w:r>
      <w:proofErr w:type="spellEnd"/>
      <w:r w:rsidR="00FE39AC">
        <w:rPr>
          <w:rFonts w:cs="Times New Roman"/>
        </w:rPr>
        <w:t xml:space="preserve"> 2015). </w:t>
      </w:r>
      <w:r w:rsidR="00491734">
        <w:rPr>
          <w:rFonts w:cs="Times New Roman"/>
        </w:rPr>
        <w:t>Second, we have also assumed that the negator that will fuse or contami</w:t>
      </w:r>
      <w:r w:rsidR="007D04F7">
        <w:rPr>
          <w:rFonts w:cs="Times New Roman"/>
        </w:rPr>
        <w:t>n</w:t>
      </w:r>
      <w:r w:rsidR="00491734">
        <w:rPr>
          <w:rFonts w:cs="Times New Roman"/>
        </w:rPr>
        <w:t>ate and thus yield a new negator is a standard negator. In the cases discussed in the literature this seems to be the case, but what could prevent a standard negator from arising from, say, a contaminat</w:t>
      </w:r>
      <w:r w:rsidR="00FA1619">
        <w:rPr>
          <w:rFonts w:cs="Times New Roman"/>
        </w:rPr>
        <w:t>i</w:t>
      </w:r>
      <w:r w:rsidR="00491734">
        <w:rPr>
          <w:rFonts w:cs="Times New Roman"/>
        </w:rPr>
        <w:t>on of a minimizer through a non-standard negator like a derivational negator. Third, a</w:t>
      </w:r>
      <w:r w:rsidR="00FE39AC">
        <w:rPr>
          <w:rFonts w:cs="Times New Roman"/>
        </w:rPr>
        <w:t xml:space="preserve"> negator may also be recruited directly from the lexicon (cp. van der Auwera 2010: 74). The source will be a word with negative content and the outcome could in principle be a standard negator, although we cannot give a good example (cp. van der Auwera 2010: 75, 90-91): the literature (e.g. Van </w:t>
      </w:r>
      <w:proofErr w:type="spellStart"/>
      <w:r w:rsidR="00FE39AC">
        <w:rPr>
          <w:rFonts w:cs="Times New Roman"/>
        </w:rPr>
        <w:t>Gelderen</w:t>
      </w:r>
      <w:proofErr w:type="spellEnd"/>
      <w:r w:rsidR="00FE39AC">
        <w:rPr>
          <w:rFonts w:cs="Times New Roman"/>
        </w:rPr>
        <w:t xml:space="preserve"> 2011: 292-339) only shows cases which yield special negators, such as </w:t>
      </w:r>
      <w:proofErr w:type="spellStart"/>
      <w:r w:rsidR="00FE39AC">
        <w:rPr>
          <w:rFonts w:cs="Times New Roman"/>
        </w:rPr>
        <w:t>prohibitives</w:t>
      </w:r>
      <w:proofErr w:type="spellEnd"/>
      <w:r w:rsidR="00FE39AC">
        <w:rPr>
          <w:rFonts w:cs="Times New Roman"/>
        </w:rPr>
        <w:t xml:space="preserve"> or negators of relative, focus or cleft construction</w:t>
      </w:r>
      <w:r w:rsidR="00FE39AC" w:rsidRPr="001F63A8">
        <w:rPr>
          <w:rFonts w:cs="Times New Roman"/>
        </w:rPr>
        <w:t>s (</w:t>
      </w:r>
      <w:proofErr w:type="spellStart"/>
      <w:r w:rsidR="00FE39AC" w:rsidRPr="001F63A8">
        <w:rPr>
          <w:rFonts w:cs="Times New Roman"/>
        </w:rPr>
        <w:t>Givón</w:t>
      </w:r>
      <w:proofErr w:type="spellEnd"/>
      <w:r w:rsidR="00FE39AC" w:rsidRPr="001F63A8">
        <w:rPr>
          <w:rFonts w:cs="Times New Roman"/>
        </w:rPr>
        <w:t xml:space="preserve"> 1973: 91</w:t>
      </w:r>
      <w:r w:rsidR="00FE39AC">
        <w:rPr>
          <w:rFonts w:cs="Times New Roman"/>
        </w:rPr>
        <w:t xml:space="preserve">7) or, to wit, existential negators. </w:t>
      </w:r>
      <w:r w:rsidR="009D320B">
        <w:rPr>
          <w:rFonts w:cs="Times New Roman"/>
        </w:rPr>
        <w:t xml:space="preserve">As </w:t>
      </w:r>
      <w:r w:rsidR="009D320B">
        <w:rPr>
          <w:rFonts w:cs="Times New Roman"/>
        </w:rPr>
        <w:lastRenderedPageBreak/>
        <w:t>mentioned already, i</w:t>
      </w:r>
      <w:r w:rsidR="00FE39AC">
        <w:rPr>
          <w:rFonts w:cs="Times New Roman"/>
        </w:rPr>
        <w:t xml:space="preserve">n </w:t>
      </w:r>
      <w:proofErr w:type="spellStart"/>
      <w:r w:rsidR="00FE39AC">
        <w:rPr>
          <w:rFonts w:cs="Times New Roman"/>
        </w:rPr>
        <w:t>Veselinova's</w:t>
      </w:r>
      <w:proofErr w:type="spellEnd"/>
      <w:r w:rsidR="00FE39AC">
        <w:rPr>
          <w:rFonts w:cs="Times New Roman"/>
        </w:rPr>
        <w:t xml:space="preserve"> (2013: 137) cross-linguistic survey of</w:t>
      </w:r>
      <w:r w:rsidR="007D04F7">
        <w:rPr>
          <w:rFonts w:cs="Times New Roman"/>
        </w:rPr>
        <w:t xml:space="preserve"> the origin of existential negators</w:t>
      </w:r>
      <w:r w:rsidR="00FE39AC">
        <w:rPr>
          <w:rFonts w:cs="Times New Roman"/>
        </w:rPr>
        <w:t xml:space="preserve">, </w:t>
      </w:r>
      <w:proofErr w:type="gramStart"/>
      <w:r w:rsidR="009D320B">
        <w:rPr>
          <w:rFonts w:cs="Times New Roman"/>
        </w:rPr>
        <w:t>the majority of</w:t>
      </w:r>
      <w:proofErr w:type="gramEnd"/>
      <w:r w:rsidR="009D320B">
        <w:rPr>
          <w:rFonts w:cs="Times New Roman"/>
        </w:rPr>
        <w:t xml:space="preserve"> </w:t>
      </w:r>
      <w:r w:rsidR="00FE39AC">
        <w:rPr>
          <w:rFonts w:cs="Times New Roman"/>
        </w:rPr>
        <w:t xml:space="preserve">languages for which the origin is known derive from a negative word and not from a fusion of the standard negator and some existential marker. For these negative </w:t>
      </w:r>
      <w:proofErr w:type="spellStart"/>
      <w:r w:rsidR="00FE39AC">
        <w:rPr>
          <w:rFonts w:cs="Times New Roman"/>
        </w:rPr>
        <w:t>existentials</w:t>
      </w:r>
      <w:proofErr w:type="spellEnd"/>
      <w:r w:rsidR="00FE39AC">
        <w:rPr>
          <w:rFonts w:cs="Times New Roman"/>
        </w:rPr>
        <w:t xml:space="preserve"> the dynamics described by Crof</w:t>
      </w:r>
      <w:r>
        <w:rPr>
          <w:rFonts w:cs="Times New Roman"/>
        </w:rPr>
        <w:t xml:space="preserve">t and </w:t>
      </w:r>
      <w:proofErr w:type="spellStart"/>
      <w:r>
        <w:rPr>
          <w:rFonts w:cs="Times New Roman"/>
        </w:rPr>
        <w:t>Veselinova</w:t>
      </w:r>
      <w:proofErr w:type="spellEnd"/>
      <w:r>
        <w:rPr>
          <w:rFonts w:cs="Times New Roman"/>
        </w:rPr>
        <w:t>, and in §</w:t>
      </w:r>
      <w:r w:rsidR="00FE39AC">
        <w:rPr>
          <w:rFonts w:cs="Times New Roman"/>
        </w:rPr>
        <w:t xml:space="preserve">3 of this paper, are just as valid as for the negative </w:t>
      </w:r>
      <w:proofErr w:type="spellStart"/>
      <w:r>
        <w:rPr>
          <w:rFonts w:cs="Times New Roman"/>
        </w:rPr>
        <w:t>existentials</w:t>
      </w:r>
      <w:proofErr w:type="spellEnd"/>
      <w:r>
        <w:rPr>
          <w:rFonts w:cs="Times New Roman"/>
        </w:rPr>
        <w:t xml:space="preserve"> that derive from </w:t>
      </w:r>
      <w:r w:rsidR="00FE39AC">
        <w:rPr>
          <w:rFonts w:cs="Times New Roman"/>
        </w:rPr>
        <w:t xml:space="preserve">fusion. And, importantly, these Negative Existential Cycles are </w:t>
      </w:r>
      <w:r>
        <w:rPr>
          <w:rFonts w:cs="Times New Roman"/>
        </w:rPr>
        <w:t>not</w:t>
      </w:r>
      <w:r w:rsidR="00491734">
        <w:rPr>
          <w:rFonts w:cs="Times New Roman"/>
        </w:rPr>
        <w:t xml:space="preserve"> part of </w:t>
      </w:r>
      <w:r>
        <w:rPr>
          <w:rFonts w:cs="Times New Roman"/>
        </w:rPr>
        <w:t xml:space="preserve">Jespersen Cycles, for the simple reason that they do not involve two things, at least one of which is a standard negator. </w:t>
      </w:r>
      <w:r w:rsidR="00491734">
        <w:rPr>
          <w:rFonts w:cs="Times New Roman"/>
        </w:rPr>
        <w:t xml:space="preserve">The Negative Existential Cycle may thus serve inside the generalized Jespersen Cycle in the sense that we get from one standard </w:t>
      </w:r>
      <w:r w:rsidR="00CF0220">
        <w:rPr>
          <w:rFonts w:cs="Times New Roman"/>
        </w:rPr>
        <w:t xml:space="preserve">negator </w:t>
      </w:r>
      <w:r w:rsidR="00491734">
        <w:rPr>
          <w:rFonts w:cs="Times New Roman"/>
        </w:rPr>
        <w:t>to another one with fusion, but it need not.</w:t>
      </w:r>
    </w:p>
    <w:p w14:paraId="3E87C8FE" w14:textId="77777777" w:rsidR="00216AD9" w:rsidRDefault="00216AD9" w:rsidP="00216AD9">
      <w:pPr>
        <w:spacing w:before="160"/>
        <w:jc w:val="both"/>
        <w:rPr>
          <w:rFonts w:cs="Times New Roman"/>
        </w:rPr>
      </w:pPr>
    </w:p>
    <w:p w14:paraId="0368799D" w14:textId="4B83A42E" w:rsidR="00FE39AC" w:rsidRDefault="00FE39AC" w:rsidP="00FE39AC">
      <w:pPr>
        <w:pStyle w:val="lsSection1"/>
      </w:pPr>
      <w:r w:rsidRPr="00FE39AC">
        <w:t>The 'Quantifier Cycle', similarities and links</w:t>
      </w:r>
    </w:p>
    <w:p w14:paraId="76FD1320" w14:textId="1810D30B" w:rsidR="000B1AA0" w:rsidRDefault="00FE39AC" w:rsidP="00461302">
      <w:pPr>
        <w:keepNext w:val="0"/>
        <w:jc w:val="both"/>
        <w:rPr>
          <w:rFonts w:cs="Times New Roman"/>
        </w:rPr>
      </w:pPr>
      <w:r>
        <w:rPr>
          <w:rFonts w:cs="Times New Roman"/>
        </w:rPr>
        <w:t>We now turn to the 'Quantifier Cycle', not for a full analysis but for describing the similarities and the links with the cycles that yield standard negators. As the introduction of the '</w:t>
      </w:r>
      <w:r w:rsidRPr="006005E1">
        <w:rPr>
          <w:rFonts w:cs="Times New Roman"/>
          <w:color w:val="000000" w:themeColor="text1"/>
        </w:rPr>
        <w:t>Quantifier Cycle</w:t>
      </w:r>
      <w:r>
        <w:rPr>
          <w:rFonts w:cs="Times New Roman"/>
        </w:rPr>
        <w:t>'</w:t>
      </w:r>
      <w:r w:rsidRPr="006005E1">
        <w:rPr>
          <w:rFonts w:cs="Times New Roman"/>
          <w:color w:val="000000" w:themeColor="text1"/>
        </w:rPr>
        <w:t xml:space="preserve"> as a 'Jespersen </w:t>
      </w:r>
      <w:r>
        <w:rPr>
          <w:rFonts w:cs="Times New Roman"/>
        </w:rPr>
        <w:t xml:space="preserve">Argument Cycle' by </w:t>
      </w:r>
      <w:proofErr w:type="spellStart"/>
      <w:r>
        <w:rPr>
          <w:rFonts w:cs="Times New Roman"/>
        </w:rPr>
        <w:t>Ladusaw</w:t>
      </w:r>
      <w:proofErr w:type="spellEnd"/>
      <w:r>
        <w:rPr>
          <w:rFonts w:cs="Times New Roman"/>
        </w:rPr>
        <w:t xml:space="preserve"> (1993:</w:t>
      </w:r>
      <w:r w:rsidR="006453A8">
        <w:rPr>
          <w:rFonts w:cs="Times New Roman"/>
        </w:rPr>
        <w:t xml:space="preserve"> </w:t>
      </w:r>
      <w:r>
        <w:rPr>
          <w:rFonts w:cs="Times New Roman"/>
        </w:rPr>
        <w:t xml:space="preserve">438) already suggests, the 'Quantifier Cycle' and the classical Jespersen Cycle are very similar. What </w:t>
      </w:r>
      <w:proofErr w:type="spellStart"/>
      <w:r>
        <w:rPr>
          <w:rFonts w:cs="Times New Roman"/>
        </w:rPr>
        <w:t>Ladusaw</w:t>
      </w:r>
      <w:proofErr w:type="spellEnd"/>
      <w:r>
        <w:rPr>
          <w:rFonts w:cs="Times New Roman"/>
        </w:rPr>
        <w:t xml:space="preserve"> had in mind was the similarity between French </w:t>
      </w:r>
      <w:r>
        <w:rPr>
          <w:rFonts w:cs="Times New Roman"/>
          <w:i/>
        </w:rPr>
        <w:t xml:space="preserve">pas </w:t>
      </w:r>
      <w:r>
        <w:rPr>
          <w:rFonts w:cs="Times New Roman"/>
        </w:rPr>
        <w:t xml:space="preserve">and </w:t>
      </w:r>
      <w:proofErr w:type="spellStart"/>
      <w:r>
        <w:rPr>
          <w:rFonts w:cs="Times New Roman"/>
          <w:i/>
        </w:rPr>
        <w:t>personne</w:t>
      </w:r>
      <w:proofErr w:type="spellEnd"/>
      <w:r w:rsidR="000B1AA0">
        <w:rPr>
          <w:rFonts w:cs="Times New Roman"/>
        </w:rPr>
        <w:t xml:space="preserve">, shown in (37) in a </w:t>
      </w:r>
      <w:proofErr w:type="gramStart"/>
      <w:r w:rsidR="000B1AA0">
        <w:rPr>
          <w:rFonts w:cs="Times New Roman"/>
        </w:rPr>
        <w:t>four stage</w:t>
      </w:r>
      <w:proofErr w:type="gramEnd"/>
      <w:r w:rsidR="000B1AA0">
        <w:rPr>
          <w:rFonts w:cs="Times New Roman"/>
        </w:rPr>
        <w:t xml:space="preserve"> format</w:t>
      </w:r>
      <w:r w:rsidR="00957AF5">
        <w:rPr>
          <w:rFonts w:cs="Times New Roman"/>
        </w:rPr>
        <w:t xml:space="preserve"> (cp. </w:t>
      </w:r>
      <w:proofErr w:type="spellStart"/>
      <w:r w:rsidR="00957AF5">
        <w:rPr>
          <w:rFonts w:cs="Times New Roman"/>
        </w:rPr>
        <w:t>Gianollo</w:t>
      </w:r>
      <w:proofErr w:type="spellEnd"/>
      <w:r w:rsidR="00957AF5">
        <w:rPr>
          <w:rFonts w:cs="Times New Roman"/>
        </w:rPr>
        <w:t xml:space="preserve"> 2018</w:t>
      </w:r>
      <w:r w:rsidR="00855968">
        <w:rPr>
          <w:rFonts w:cs="Times New Roman"/>
        </w:rPr>
        <w:t>a</w:t>
      </w:r>
      <w:r w:rsidR="00957AF5">
        <w:rPr>
          <w:rFonts w:cs="Times New Roman"/>
        </w:rPr>
        <w:t>: 263</w:t>
      </w:r>
      <w:r w:rsidR="00855968">
        <w:rPr>
          <w:rFonts w:cs="Times New Roman"/>
        </w:rPr>
        <w:t>, 2018b)</w:t>
      </w:r>
      <w:r w:rsidR="00957AF5">
        <w:rPr>
          <w:rFonts w:cs="Times New Roman"/>
        </w:rPr>
        <w:t xml:space="preserve">. </w:t>
      </w:r>
    </w:p>
    <w:p w14:paraId="47851294" w14:textId="5B3B8917" w:rsidR="000B1AA0" w:rsidRPr="00187469" w:rsidRDefault="000B1AA0" w:rsidP="00BF019B">
      <w:pPr>
        <w:keepNext w:val="0"/>
        <w:spacing w:after="0"/>
        <w:jc w:val="both"/>
        <w:rPr>
          <w:rFonts w:cs="Times New Roman"/>
          <w:lang w:val="fr-FR"/>
        </w:rPr>
      </w:pPr>
      <w:bookmarkStart w:id="1" w:name="_Hlk6321312"/>
      <w:r w:rsidRPr="00187469">
        <w:rPr>
          <w:rFonts w:cs="Times New Roman"/>
          <w:lang w:val="fr-FR"/>
        </w:rPr>
        <w:t>(37)</w:t>
      </w:r>
      <w:r w:rsidRPr="00187469">
        <w:rPr>
          <w:rFonts w:cs="Times New Roman"/>
          <w:lang w:val="fr-FR"/>
        </w:rPr>
        <w:tab/>
      </w:r>
      <w:r w:rsidRPr="00187469">
        <w:rPr>
          <w:rFonts w:cs="Times New Roman"/>
          <w:i/>
          <w:lang w:val="fr-FR"/>
        </w:rPr>
        <w:t xml:space="preserve">ne </w:t>
      </w:r>
      <w:r w:rsidR="006453A8" w:rsidRPr="00187469">
        <w:rPr>
          <w:rFonts w:cs="Times New Roman"/>
          <w:lang w:val="fr-FR"/>
        </w:rPr>
        <w:t>'</w:t>
      </w:r>
      <w:r w:rsidRPr="00187469">
        <w:rPr>
          <w:rFonts w:cs="Times New Roman"/>
          <w:lang w:val="fr-FR"/>
        </w:rPr>
        <w:t>not</w:t>
      </w:r>
      <w:r w:rsidR="006453A8" w:rsidRPr="00187469">
        <w:rPr>
          <w:rFonts w:cs="Times New Roman"/>
          <w:lang w:val="fr-FR"/>
        </w:rPr>
        <w:t>'</w:t>
      </w:r>
      <w:r w:rsidRPr="00187469">
        <w:rPr>
          <w:rFonts w:cs="Times New Roman"/>
          <w:i/>
          <w:lang w:val="fr-FR"/>
        </w:rPr>
        <w:tab/>
      </w:r>
      <w:r w:rsidRPr="00187469">
        <w:rPr>
          <w:rFonts w:cs="Times New Roman"/>
          <w:i/>
          <w:lang w:val="fr-FR"/>
        </w:rPr>
        <w:tab/>
      </w:r>
      <w:r w:rsidRPr="00187469">
        <w:rPr>
          <w:rFonts w:cs="Times New Roman"/>
          <w:i/>
          <w:lang w:val="fr-FR"/>
        </w:rPr>
        <w:tab/>
      </w:r>
      <w:r w:rsidR="0090164A" w:rsidRPr="00187469">
        <w:rPr>
          <w:rFonts w:cs="Times New Roman"/>
          <w:i/>
          <w:lang w:val="fr-FR"/>
        </w:rPr>
        <w:t xml:space="preserve"> </w:t>
      </w:r>
      <w:r w:rsidR="00BF019B" w:rsidRPr="00187469">
        <w:rPr>
          <w:rFonts w:cs="Times New Roman"/>
          <w:i/>
          <w:lang w:val="fr-FR"/>
        </w:rPr>
        <w:t xml:space="preserve">   </w:t>
      </w:r>
      <w:r w:rsidRPr="00187469">
        <w:rPr>
          <w:rFonts w:cs="Times New Roman"/>
          <w:i/>
          <w:lang w:val="fr-FR"/>
        </w:rPr>
        <w:t xml:space="preserve">personne </w:t>
      </w:r>
      <w:r w:rsidR="006453A8" w:rsidRPr="00187469">
        <w:rPr>
          <w:rFonts w:cs="Times New Roman"/>
          <w:lang w:val="fr-FR"/>
        </w:rPr>
        <w:t>'</w:t>
      </w:r>
      <w:r w:rsidRPr="00187469">
        <w:rPr>
          <w:rFonts w:cs="Times New Roman"/>
          <w:lang w:val="fr-FR"/>
        </w:rPr>
        <w:t>person</w:t>
      </w:r>
      <w:r w:rsidR="006453A8" w:rsidRPr="00187469">
        <w:rPr>
          <w:rFonts w:cs="Times New Roman"/>
          <w:lang w:val="fr-FR"/>
        </w:rPr>
        <w:t>'</w:t>
      </w:r>
    </w:p>
    <w:p w14:paraId="18086CCA" w14:textId="46F81806" w:rsidR="00BF019B" w:rsidRDefault="00BF019B" w:rsidP="00BF019B">
      <w:pPr>
        <w:spacing w:after="0"/>
        <w:ind w:left="709"/>
        <w:jc w:val="both"/>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t xml:space="preserve">    →</w:t>
      </w:r>
    </w:p>
    <w:p w14:paraId="64620608" w14:textId="3AA0BF9B" w:rsidR="000B1AA0" w:rsidRDefault="000B1AA0" w:rsidP="00BF019B">
      <w:pPr>
        <w:keepNext w:val="0"/>
        <w:spacing w:after="0"/>
        <w:jc w:val="both"/>
        <w:rPr>
          <w:rFonts w:cs="Times New Roman"/>
        </w:rPr>
      </w:pPr>
      <w:r w:rsidRPr="00B20366">
        <w:rPr>
          <w:rFonts w:cs="Times New Roman"/>
          <w:i/>
        </w:rPr>
        <w:tab/>
        <w:t xml:space="preserve">ne … pas </w:t>
      </w:r>
      <w:r w:rsidR="006453A8">
        <w:rPr>
          <w:rFonts w:cs="Times New Roman"/>
        </w:rPr>
        <w:t>'</w:t>
      </w:r>
      <w:r w:rsidRPr="00B20366">
        <w:rPr>
          <w:rFonts w:cs="Times New Roman"/>
        </w:rPr>
        <w:t>not any step</w:t>
      </w:r>
      <w:r w:rsidR="006453A8">
        <w:rPr>
          <w:rFonts w:cs="Times New Roman"/>
        </w:rPr>
        <w:t>'</w:t>
      </w:r>
      <w:r w:rsidRPr="00B20366">
        <w:rPr>
          <w:rFonts w:cs="Times New Roman"/>
          <w:i/>
        </w:rPr>
        <w:tab/>
      </w:r>
      <w:r w:rsidR="0090164A" w:rsidRPr="00B20366">
        <w:rPr>
          <w:rFonts w:cs="Times New Roman"/>
          <w:i/>
        </w:rPr>
        <w:t xml:space="preserve"> </w:t>
      </w:r>
      <w:r w:rsidR="00BF019B">
        <w:rPr>
          <w:rFonts w:cs="Times New Roman"/>
          <w:i/>
        </w:rPr>
        <w:t xml:space="preserve">  </w:t>
      </w:r>
      <w:r w:rsidRPr="00B20366">
        <w:rPr>
          <w:rFonts w:cs="Times New Roman"/>
          <w:i/>
        </w:rPr>
        <w:t xml:space="preserve">ne … </w:t>
      </w:r>
      <w:proofErr w:type="spellStart"/>
      <w:r w:rsidRPr="00B20366">
        <w:rPr>
          <w:rFonts w:cs="Times New Roman"/>
          <w:i/>
        </w:rPr>
        <w:t>personne</w:t>
      </w:r>
      <w:proofErr w:type="spellEnd"/>
      <w:r w:rsidRPr="00B20366">
        <w:rPr>
          <w:rFonts w:cs="Times New Roman"/>
          <w:i/>
        </w:rPr>
        <w:t xml:space="preserve"> </w:t>
      </w:r>
      <w:r w:rsidR="006453A8">
        <w:rPr>
          <w:rFonts w:cs="Times New Roman"/>
        </w:rPr>
        <w:t>'</w:t>
      </w:r>
      <w:r w:rsidRPr="00B20366">
        <w:rPr>
          <w:rFonts w:cs="Times New Roman"/>
        </w:rPr>
        <w:t>not any person</w:t>
      </w:r>
      <w:r w:rsidR="006453A8">
        <w:rPr>
          <w:rFonts w:cs="Times New Roman"/>
        </w:rPr>
        <w:t>'</w:t>
      </w:r>
    </w:p>
    <w:p w14:paraId="7D68C882" w14:textId="77777777" w:rsidR="00BF019B" w:rsidRDefault="00BF019B" w:rsidP="00BF019B">
      <w:pPr>
        <w:spacing w:after="0"/>
        <w:ind w:left="709"/>
        <w:jc w:val="both"/>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t xml:space="preserve">    →</w:t>
      </w:r>
    </w:p>
    <w:p w14:paraId="3C12BC08" w14:textId="69232314" w:rsidR="000B1AA0" w:rsidRPr="00187469" w:rsidRDefault="000B1AA0" w:rsidP="00BF019B">
      <w:pPr>
        <w:keepNext w:val="0"/>
        <w:spacing w:after="0"/>
        <w:jc w:val="both"/>
        <w:rPr>
          <w:rFonts w:cs="Times New Roman"/>
          <w:lang w:val="fr-FR"/>
        </w:rPr>
      </w:pPr>
      <w:r w:rsidRPr="00B20366">
        <w:rPr>
          <w:rFonts w:cs="Times New Roman"/>
        </w:rPr>
        <w:tab/>
      </w:r>
      <w:r w:rsidRPr="00187469">
        <w:rPr>
          <w:rFonts w:cs="Times New Roman"/>
          <w:i/>
          <w:lang w:val="fr-FR"/>
        </w:rPr>
        <w:t xml:space="preserve">ne … pas </w:t>
      </w:r>
      <w:r w:rsidR="006453A8" w:rsidRPr="00187469">
        <w:rPr>
          <w:rFonts w:cs="Times New Roman"/>
          <w:lang w:val="fr-FR"/>
        </w:rPr>
        <w:t>'</w:t>
      </w:r>
      <w:r w:rsidRPr="00187469">
        <w:rPr>
          <w:rFonts w:cs="Times New Roman"/>
          <w:lang w:val="fr-FR"/>
        </w:rPr>
        <w:t>not</w:t>
      </w:r>
      <w:r w:rsidR="006453A8" w:rsidRPr="00187469">
        <w:rPr>
          <w:rFonts w:cs="Times New Roman"/>
          <w:lang w:val="fr-FR"/>
        </w:rPr>
        <w:t>'</w:t>
      </w:r>
      <w:r w:rsidRPr="00187469">
        <w:rPr>
          <w:rFonts w:cs="Times New Roman"/>
          <w:i/>
          <w:lang w:val="fr-FR"/>
        </w:rPr>
        <w:tab/>
      </w:r>
      <w:r w:rsidRPr="00187469">
        <w:rPr>
          <w:rFonts w:cs="Times New Roman"/>
          <w:i/>
          <w:lang w:val="fr-FR"/>
        </w:rPr>
        <w:tab/>
      </w:r>
      <w:r w:rsidR="0090164A" w:rsidRPr="00187469">
        <w:rPr>
          <w:rFonts w:cs="Times New Roman"/>
          <w:i/>
          <w:lang w:val="fr-FR"/>
        </w:rPr>
        <w:t xml:space="preserve"> </w:t>
      </w:r>
      <w:r w:rsidR="00BF019B" w:rsidRPr="00187469">
        <w:rPr>
          <w:rFonts w:cs="Times New Roman"/>
          <w:i/>
          <w:lang w:val="fr-FR"/>
        </w:rPr>
        <w:t xml:space="preserve">  </w:t>
      </w:r>
      <w:r w:rsidRPr="00187469">
        <w:rPr>
          <w:rFonts w:cs="Times New Roman"/>
          <w:i/>
          <w:lang w:val="fr-FR"/>
        </w:rPr>
        <w:t xml:space="preserve">ne personne </w:t>
      </w:r>
      <w:r w:rsidR="006453A8" w:rsidRPr="00187469">
        <w:rPr>
          <w:rFonts w:cs="Times New Roman"/>
          <w:lang w:val="fr-FR"/>
        </w:rPr>
        <w:t>'</w:t>
      </w:r>
      <w:r w:rsidRPr="00187469">
        <w:rPr>
          <w:rFonts w:cs="Times New Roman"/>
          <w:lang w:val="fr-FR"/>
        </w:rPr>
        <w:t>nobody</w:t>
      </w:r>
      <w:r w:rsidR="006453A8" w:rsidRPr="00187469">
        <w:rPr>
          <w:rFonts w:cs="Times New Roman"/>
          <w:lang w:val="fr-FR"/>
        </w:rPr>
        <w:t>'</w:t>
      </w:r>
    </w:p>
    <w:p w14:paraId="510FA3E3" w14:textId="0B867B42" w:rsidR="00BF019B" w:rsidRDefault="00BF019B" w:rsidP="00BF019B">
      <w:pPr>
        <w:spacing w:after="0"/>
        <w:ind w:left="709"/>
        <w:jc w:val="both"/>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t xml:space="preserve">    →</w:t>
      </w:r>
    </w:p>
    <w:p w14:paraId="34E95DAA" w14:textId="4C287AE4" w:rsidR="000B1AA0" w:rsidRPr="00187469" w:rsidRDefault="000B1AA0" w:rsidP="00461302">
      <w:pPr>
        <w:keepNext w:val="0"/>
        <w:jc w:val="both"/>
        <w:rPr>
          <w:rFonts w:cs="Times New Roman"/>
          <w:lang w:val="fr-FR"/>
        </w:rPr>
      </w:pPr>
      <w:r w:rsidRPr="00B20366">
        <w:rPr>
          <w:rFonts w:cs="Times New Roman"/>
          <w:i/>
        </w:rPr>
        <w:tab/>
      </w:r>
      <w:r w:rsidRPr="00187469">
        <w:rPr>
          <w:rFonts w:cs="Times New Roman"/>
          <w:i/>
          <w:lang w:val="fr-FR"/>
        </w:rPr>
        <w:t xml:space="preserve">pas </w:t>
      </w:r>
      <w:r w:rsidR="006453A8" w:rsidRPr="00187469">
        <w:rPr>
          <w:rFonts w:cs="Times New Roman"/>
          <w:lang w:val="fr-FR"/>
        </w:rPr>
        <w:t>'</w:t>
      </w:r>
      <w:r w:rsidRPr="00187469">
        <w:rPr>
          <w:rFonts w:cs="Times New Roman"/>
          <w:lang w:val="fr-FR"/>
        </w:rPr>
        <w:t>not</w:t>
      </w:r>
      <w:r w:rsidR="006453A8" w:rsidRPr="00187469">
        <w:rPr>
          <w:rFonts w:cs="Times New Roman"/>
          <w:lang w:val="fr-FR"/>
        </w:rPr>
        <w:t>'</w:t>
      </w:r>
      <w:r w:rsidRPr="00187469">
        <w:rPr>
          <w:rFonts w:cs="Times New Roman"/>
          <w:i/>
          <w:lang w:val="fr-FR"/>
        </w:rPr>
        <w:tab/>
      </w:r>
      <w:r w:rsidRPr="00187469">
        <w:rPr>
          <w:rFonts w:cs="Times New Roman"/>
          <w:i/>
          <w:lang w:val="fr-FR"/>
        </w:rPr>
        <w:tab/>
      </w:r>
      <w:r w:rsidR="0090164A" w:rsidRPr="00187469">
        <w:rPr>
          <w:rFonts w:cs="Times New Roman"/>
          <w:i/>
          <w:lang w:val="fr-FR"/>
        </w:rPr>
        <w:t xml:space="preserve">   </w:t>
      </w:r>
      <w:r w:rsidR="00B20366" w:rsidRPr="00187469">
        <w:rPr>
          <w:rFonts w:cs="Times New Roman"/>
          <w:i/>
          <w:lang w:val="fr-FR"/>
        </w:rPr>
        <w:tab/>
      </w:r>
      <w:r w:rsidR="00BF019B" w:rsidRPr="00187469">
        <w:rPr>
          <w:rFonts w:cs="Times New Roman"/>
          <w:i/>
          <w:lang w:val="fr-FR"/>
        </w:rPr>
        <w:t xml:space="preserve">  </w:t>
      </w:r>
      <w:r w:rsidR="0090164A" w:rsidRPr="00187469">
        <w:rPr>
          <w:rFonts w:cs="Times New Roman"/>
          <w:i/>
          <w:lang w:val="fr-FR"/>
        </w:rPr>
        <w:t xml:space="preserve"> </w:t>
      </w:r>
      <w:r w:rsidRPr="00187469">
        <w:rPr>
          <w:rFonts w:cs="Times New Roman"/>
          <w:i/>
          <w:lang w:val="fr-FR"/>
        </w:rPr>
        <w:t xml:space="preserve">personne </w:t>
      </w:r>
      <w:r w:rsidR="006453A8" w:rsidRPr="00187469">
        <w:rPr>
          <w:rFonts w:cs="Times New Roman"/>
          <w:lang w:val="fr-FR"/>
        </w:rPr>
        <w:t>'</w:t>
      </w:r>
      <w:r w:rsidRPr="00187469">
        <w:rPr>
          <w:rFonts w:cs="Times New Roman"/>
          <w:lang w:val="fr-FR"/>
        </w:rPr>
        <w:t>nobody</w:t>
      </w:r>
      <w:r w:rsidR="006453A8" w:rsidRPr="00187469">
        <w:rPr>
          <w:rFonts w:cs="Times New Roman"/>
          <w:lang w:val="fr-FR"/>
        </w:rPr>
        <w:t>'</w:t>
      </w:r>
    </w:p>
    <w:bookmarkEnd w:id="1"/>
    <w:p w14:paraId="27391ECE" w14:textId="4BA68EE2" w:rsidR="008F14FC" w:rsidRDefault="00633C91" w:rsidP="00A446CB">
      <w:pPr>
        <w:keepNext w:val="0"/>
        <w:jc w:val="both"/>
        <w:rPr>
          <w:rFonts w:cs="Times New Roman"/>
        </w:rPr>
      </w:pPr>
      <w:r>
        <w:rPr>
          <w:rFonts w:cs="Times New Roman"/>
        </w:rPr>
        <w:t xml:space="preserve">A first similarity is that </w:t>
      </w:r>
      <w:r w:rsidR="00FE39AC">
        <w:rPr>
          <w:rFonts w:cs="Times New Roman"/>
        </w:rPr>
        <w:t>both French</w:t>
      </w:r>
      <w:r w:rsidR="00FE39AC">
        <w:rPr>
          <w:rFonts w:cs="Times New Roman"/>
          <w:i/>
        </w:rPr>
        <w:t xml:space="preserve"> pas</w:t>
      </w:r>
      <w:r w:rsidR="00FE39AC">
        <w:rPr>
          <w:rFonts w:cs="Times New Roman"/>
        </w:rPr>
        <w:t xml:space="preserve"> and </w:t>
      </w:r>
      <w:proofErr w:type="spellStart"/>
      <w:r w:rsidR="00FE39AC">
        <w:rPr>
          <w:rFonts w:cs="Times New Roman"/>
          <w:i/>
        </w:rPr>
        <w:t>personne</w:t>
      </w:r>
      <w:proofErr w:type="spellEnd"/>
      <w:r w:rsidR="00FE39AC">
        <w:rPr>
          <w:rFonts w:cs="Times New Roman"/>
        </w:rPr>
        <w:t xml:space="preserve"> were once polarity neutral nouns – and these uses prevail until today – and they both turned into</w:t>
      </w:r>
      <w:r w:rsidR="00491734">
        <w:rPr>
          <w:rFonts w:cs="Times New Roman"/>
        </w:rPr>
        <w:t xml:space="preserve"> </w:t>
      </w:r>
      <w:r w:rsidR="009341DC">
        <w:rPr>
          <w:rFonts w:cs="Times New Roman"/>
        </w:rPr>
        <w:t xml:space="preserve">negative polarity </w:t>
      </w:r>
      <w:r w:rsidR="00491734">
        <w:rPr>
          <w:rFonts w:cs="Times New Roman"/>
        </w:rPr>
        <w:t xml:space="preserve">expressions </w:t>
      </w:r>
      <w:r w:rsidR="009341DC">
        <w:rPr>
          <w:rFonts w:cs="Times New Roman"/>
        </w:rPr>
        <w:t xml:space="preserve">on their way to becoming negative expressions </w:t>
      </w:r>
      <w:r w:rsidR="00E70938">
        <w:rPr>
          <w:rFonts w:cs="Times New Roman"/>
        </w:rPr>
        <w:t>(</w:t>
      </w:r>
      <w:r w:rsidR="009341DC">
        <w:rPr>
          <w:rFonts w:cs="Times New Roman"/>
        </w:rPr>
        <w:t xml:space="preserve">a process finished for </w:t>
      </w:r>
      <w:r w:rsidR="00E70938" w:rsidRPr="0043362D">
        <w:rPr>
          <w:rFonts w:cs="Times New Roman"/>
          <w:i/>
        </w:rPr>
        <w:t>pas</w:t>
      </w:r>
      <w:r w:rsidR="00E70938">
        <w:rPr>
          <w:rFonts w:cs="Times New Roman"/>
        </w:rPr>
        <w:t>).</w:t>
      </w:r>
      <w:r w:rsidR="00491734">
        <w:rPr>
          <w:rFonts w:cs="Times New Roman"/>
        </w:rPr>
        <w:t xml:space="preserve"> Second, these reinterpretation</w:t>
      </w:r>
      <w:r w:rsidR="00FE39AC">
        <w:rPr>
          <w:rFonts w:cs="Times New Roman"/>
        </w:rPr>
        <w:t>s are mirrored by fusion</w:t>
      </w:r>
      <w:r w:rsidR="00491734">
        <w:rPr>
          <w:rFonts w:cs="Times New Roman"/>
        </w:rPr>
        <w:t xml:space="preserve">s. </w:t>
      </w:r>
      <w:r w:rsidR="00FE39AC">
        <w:rPr>
          <w:rFonts w:cs="Times New Roman"/>
        </w:rPr>
        <w:t xml:space="preserve">Different from French </w:t>
      </w:r>
      <w:r w:rsidR="00FE39AC">
        <w:rPr>
          <w:rFonts w:cs="Times New Roman"/>
          <w:i/>
        </w:rPr>
        <w:t>pas</w:t>
      </w:r>
      <w:r w:rsidR="00A93B08">
        <w:rPr>
          <w:rFonts w:cs="Times New Roman"/>
          <w:i/>
        </w:rPr>
        <w:t>,</w:t>
      </w:r>
      <w:r w:rsidR="00FE39AC">
        <w:rPr>
          <w:rFonts w:cs="Times New Roman"/>
          <w:i/>
        </w:rPr>
        <w:t xml:space="preserve"> </w:t>
      </w:r>
      <w:r w:rsidR="00FE39AC">
        <w:rPr>
          <w:rFonts w:cs="Times New Roman"/>
        </w:rPr>
        <w:t xml:space="preserve">Latin </w:t>
      </w:r>
      <w:proofErr w:type="spellStart"/>
      <w:r w:rsidR="00FE39AC">
        <w:rPr>
          <w:rFonts w:cs="Times New Roman"/>
          <w:i/>
        </w:rPr>
        <w:t>non</w:t>
      </w:r>
      <w:r w:rsidR="00FE39AC">
        <w:rPr>
          <w:rFonts w:cs="Times New Roman"/>
        </w:rPr>
        <w:t xml:space="preserve"> involved</w:t>
      </w:r>
      <w:proofErr w:type="spellEnd"/>
      <w:r w:rsidR="00FE39AC">
        <w:rPr>
          <w:rFonts w:cs="Times New Roman"/>
        </w:rPr>
        <w:t xml:space="preserve"> fusion. Likewise, different from French </w:t>
      </w:r>
      <w:proofErr w:type="spellStart"/>
      <w:r w:rsidR="00FE39AC">
        <w:rPr>
          <w:rFonts w:cs="Times New Roman"/>
          <w:i/>
        </w:rPr>
        <w:t>personne</w:t>
      </w:r>
      <w:proofErr w:type="spellEnd"/>
      <w:r w:rsidR="00FE39AC">
        <w:rPr>
          <w:rFonts w:cs="Times New Roman"/>
        </w:rPr>
        <w:t xml:space="preserve">, English </w:t>
      </w:r>
      <w:r w:rsidR="00FE39AC">
        <w:rPr>
          <w:rFonts w:cs="Times New Roman"/>
          <w:i/>
        </w:rPr>
        <w:t>nobody</w:t>
      </w:r>
      <w:r w:rsidR="00FE39AC">
        <w:rPr>
          <w:rFonts w:cs="Times New Roman"/>
        </w:rPr>
        <w:t xml:space="preserve"> involved fusion. Third, the third stage is </w:t>
      </w:r>
      <w:r w:rsidR="00491734">
        <w:rPr>
          <w:rFonts w:cs="Times New Roman"/>
        </w:rPr>
        <w:t xml:space="preserve">in both cases </w:t>
      </w:r>
      <w:r w:rsidR="00FE39AC">
        <w:rPr>
          <w:rFonts w:cs="Times New Roman"/>
        </w:rPr>
        <w:t xml:space="preserve">a kind of doubling, i.e., classical </w:t>
      </w:r>
      <w:proofErr w:type="spellStart"/>
      <w:r w:rsidR="00FE39AC">
        <w:rPr>
          <w:rFonts w:cs="Times New Roman"/>
        </w:rPr>
        <w:t>Jespersenian</w:t>
      </w:r>
      <w:proofErr w:type="spellEnd"/>
      <w:r w:rsidR="00FE39AC">
        <w:rPr>
          <w:rFonts w:cs="Times New Roman"/>
        </w:rPr>
        <w:t xml:space="preserve"> doubling for standard </w:t>
      </w:r>
      <w:r w:rsidR="00FE39AC">
        <w:rPr>
          <w:rFonts w:cs="Times New Roman"/>
        </w:rPr>
        <w:lastRenderedPageBreak/>
        <w:t xml:space="preserve">negation and so-called 'negative concord' for the negative indefinites. Fourth, </w:t>
      </w:r>
      <w:r w:rsidR="0034379F">
        <w:rPr>
          <w:rFonts w:cs="Times New Roman"/>
        </w:rPr>
        <w:t xml:space="preserve">in both cases </w:t>
      </w:r>
      <w:r w:rsidR="00FE39AC">
        <w:rPr>
          <w:rFonts w:cs="Times New Roman"/>
        </w:rPr>
        <w:t>the doubling can get undone</w:t>
      </w:r>
      <w:r w:rsidR="007D769A">
        <w:rPr>
          <w:rFonts w:cs="Times New Roman"/>
        </w:rPr>
        <w:t xml:space="preserve">. </w:t>
      </w:r>
      <w:r w:rsidR="0090164A">
        <w:rPr>
          <w:rFonts w:cs="Times New Roman"/>
        </w:rPr>
        <w:t xml:space="preserve">Fifth, </w:t>
      </w:r>
      <w:r w:rsidR="008F14FC">
        <w:rPr>
          <w:rFonts w:cs="Times New Roman"/>
        </w:rPr>
        <w:t xml:space="preserve">the undoubling stage need not be a final stage. </w:t>
      </w:r>
      <w:r w:rsidR="0090164A" w:rsidRPr="0090164A">
        <w:rPr>
          <w:rFonts w:cs="Times New Roman"/>
          <w:i/>
        </w:rPr>
        <w:t>pas</w:t>
      </w:r>
      <w:r w:rsidR="0090164A">
        <w:rPr>
          <w:rFonts w:cs="Times New Roman"/>
        </w:rPr>
        <w:t xml:space="preserve"> can be the beginning of a new Jespersen Cycle and we are back at stage 1. For the pronouns there is cycli</w:t>
      </w:r>
      <w:r w:rsidR="000A295A">
        <w:rPr>
          <w:rFonts w:cs="Times New Roman"/>
        </w:rPr>
        <w:t>ci</w:t>
      </w:r>
      <w:r w:rsidR="0090164A">
        <w:rPr>
          <w:rFonts w:cs="Times New Roman"/>
        </w:rPr>
        <w:t>ty too, but</w:t>
      </w:r>
      <w:r w:rsidR="00EF18FB">
        <w:rPr>
          <w:rFonts w:cs="Times New Roman"/>
        </w:rPr>
        <w:t xml:space="preserve"> in the version of the Cycle shown in (37) </w:t>
      </w:r>
      <w:r w:rsidR="0090164A">
        <w:rPr>
          <w:rFonts w:cs="Times New Roman"/>
        </w:rPr>
        <w:t>we</w:t>
      </w:r>
      <w:r>
        <w:rPr>
          <w:rFonts w:cs="Times New Roman"/>
        </w:rPr>
        <w:t xml:space="preserve"> </w:t>
      </w:r>
      <w:r w:rsidR="00203710">
        <w:rPr>
          <w:rFonts w:cs="Times New Roman"/>
        </w:rPr>
        <w:t>go</w:t>
      </w:r>
      <w:r w:rsidR="0090164A">
        <w:rPr>
          <w:rFonts w:cs="Times New Roman"/>
        </w:rPr>
        <w:t xml:space="preserve"> back to the preceding stage: </w:t>
      </w:r>
      <w:r w:rsidR="008F14FC">
        <w:rPr>
          <w:rFonts w:cs="Times New Roman"/>
        </w:rPr>
        <w:t xml:space="preserve">a standard negator is added and we return to negative concord. Interestingly, in the well-known cases of Canadian French and </w:t>
      </w:r>
      <w:proofErr w:type="spellStart"/>
      <w:r w:rsidR="008F14FC">
        <w:rPr>
          <w:rFonts w:cs="Times New Roman"/>
        </w:rPr>
        <w:t>Brabantic</w:t>
      </w:r>
      <w:proofErr w:type="spellEnd"/>
      <w:r w:rsidR="008F14FC">
        <w:rPr>
          <w:rFonts w:cs="Times New Roman"/>
        </w:rPr>
        <w:t xml:space="preserve"> Belgian Dutch (e.g. van der Auwera &amp; Van </w:t>
      </w:r>
      <w:proofErr w:type="spellStart"/>
      <w:r w:rsidR="008F14FC">
        <w:rPr>
          <w:rFonts w:cs="Times New Roman"/>
        </w:rPr>
        <w:t>Alsenoy</w:t>
      </w:r>
      <w:proofErr w:type="spellEnd"/>
      <w:r w:rsidR="008F14FC">
        <w:rPr>
          <w:rFonts w:cs="Times New Roman"/>
        </w:rPr>
        <w:t xml:space="preserve"> 2016: 499) the standard negator that is added now is not the one that fell in disuse.</w:t>
      </w:r>
      <w:r w:rsidR="008F14FC" w:rsidRPr="00BE1AC3">
        <w:rPr>
          <w:rFonts w:cs="Times New Roman"/>
        </w:rPr>
        <w:t xml:space="preserve"> </w:t>
      </w:r>
      <w:r w:rsidR="007D769A">
        <w:rPr>
          <w:rFonts w:cs="Times New Roman"/>
        </w:rPr>
        <w:t>(</w:t>
      </w:r>
      <w:r w:rsidR="004B23B4">
        <w:rPr>
          <w:rFonts w:cs="Times New Roman"/>
        </w:rPr>
        <w:t>38</w:t>
      </w:r>
      <w:r w:rsidR="008F14FC">
        <w:rPr>
          <w:rFonts w:cs="Times New Roman"/>
        </w:rPr>
        <w:t>) is an example from Canadian French, brought into the literature since</w:t>
      </w:r>
      <w:r w:rsidR="00EB62D6">
        <w:rPr>
          <w:rFonts w:cs="Times New Roman"/>
        </w:rPr>
        <w:t xml:space="preserve"> </w:t>
      </w:r>
      <w:r w:rsidR="008F14FC">
        <w:rPr>
          <w:rFonts w:cs="Times New Roman"/>
        </w:rPr>
        <w:t>at least</w:t>
      </w:r>
      <w:r w:rsidR="00EB62D6">
        <w:rPr>
          <w:rFonts w:cs="Times New Roman"/>
        </w:rPr>
        <w:t xml:space="preserve"> </w:t>
      </w:r>
      <w:r w:rsidR="008F14FC">
        <w:rPr>
          <w:rFonts w:cs="Times New Roman"/>
        </w:rPr>
        <w:t>Muller (1991: 262-263).</w:t>
      </w:r>
    </w:p>
    <w:p w14:paraId="555F7FE1" w14:textId="5AF94F9B" w:rsidR="008F14FC" w:rsidRPr="00FD43BC" w:rsidRDefault="007D769A" w:rsidP="00C966D3">
      <w:pPr>
        <w:keepLines/>
        <w:widowControl/>
        <w:tabs>
          <w:tab w:val="left" w:pos="851"/>
          <w:tab w:val="left" w:pos="1134"/>
          <w:tab w:val="left" w:pos="1418"/>
          <w:tab w:val="left" w:pos="1843"/>
          <w:tab w:val="left" w:pos="2268"/>
          <w:tab w:val="left" w:pos="2552"/>
          <w:tab w:val="left" w:pos="2954"/>
        </w:tabs>
        <w:spacing w:after="0"/>
        <w:ind w:left="567" w:hanging="567"/>
        <w:jc w:val="both"/>
        <w:rPr>
          <w:rFonts w:cs="Times New Roman"/>
        </w:rPr>
      </w:pPr>
      <w:r>
        <w:rPr>
          <w:rFonts w:cs="Times New Roman"/>
        </w:rPr>
        <w:t>(</w:t>
      </w:r>
      <w:r w:rsidR="004B23B4">
        <w:rPr>
          <w:rFonts w:cs="Times New Roman"/>
        </w:rPr>
        <w:t>38</w:t>
      </w:r>
      <w:r w:rsidR="008F14FC" w:rsidRPr="00FD43BC">
        <w:rPr>
          <w:rFonts w:cs="Times New Roman"/>
        </w:rPr>
        <w:t>)</w:t>
      </w:r>
      <w:r w:rsidR="008F14FC" w:rsidRPr="00FD43BC">
        <w:rPr>
          <w:rFonts w:cs="Times New Roman"/>
        </w:rPr>
        <w:tab/>
        <w:t xml:space="preserve">Canadian French </w:t>
      </w:r>
      <w:r w:rsidR="003E19B8" w:rsidRPr="00FD43BC">
        <w:rPr>
          <w:rFonts w:cs="Times New Roman"/>
        </w:rPr>
        <w:t>[no</w:t>
      </w:r>
      <w:r w:rsidR="00A93B08">
        <w:rPr>
          <w:rFonts w:cs="Times New Roman"/>
        </w:rPr>
        <w:t xml:space="preserve"> ISO</w:t>
      </w:r>
      <w:r w:rsidR="003E19B8" w:rsidRPr="00FD43BC">
        <w:rPr>
          <w:rFonts w:cs="Times New Roman"/>
        </w:rPr>
        <w:t xml:space="preserve"> code] </w:t>
      </w:r>
      <w:r w:rsidR="008F14FC" w:rsidRPr="00FD43BC">
        <w:rPr>
          <w:rFonts w:cs="Times New Roman"/>
        </w:rPr>
        <w:t>(</w:t>
      </w:r>
      <w:r w:rsidR="003E19B8" w:rsidRPr="00FD43BC">
        <w:rPr>
          <w:rFonts w:cs="Times New Roman"/>
        </w:rPr>
        <w:t xml:space="preserve">Indo-European; </w:t>
      </w:r>
      <w:r w:rsidR="008F14FC" w:rsidRPr="00FD43BC">
        <w:rPr>
          <w:rFonts w:cs="Times New Roman"/>
        </w:rPr>
        <w:t>Muller 1991: 262)</w:t>
      </w:r>
    </w:p>
    <w:p w14:paraId="4BB9B9AC" w14:textId="77777777" w:rsidR="008F14FC" w:rsidRPr="00227221" w:rsidRDefault="008F14FC" w:rsidP="00C966D3">
      <w:pPr>
        <w:keepLines/>
        <w:widowControl/>
        <w:tabs>
          <w:tab w:val="left" w:pos="851"/>
          <w:tab w:val="left" w:pos="1134"/>
          <w:tab w:val="left" w:pos="1418"/>
          <w:tab w:val="left" w:pos="1843"/>
          <w:tab w:val="left" w:pos="2268"/>
          <w:tab w:val="left" w:pos="2552"/>
          <w:tab w:val="left" w:pos="2954"/>
        </w:tabs>
        <w:spacing w:after="0"/>
        <w:ind w:left="567" w:hanging="567"/>
        <w:jc w:val="both"/>
        <w:rPr>
          <w:rFonts w:cs="Times New Roman"/>
          <w:lang w:val="fr-BE"/>
        </w:rPr>
      </w:pPr>
      <w:r w:rsidRPr="00FD43BC">
        <w:rPr>
          <w:rFonts w:cs="Times New Roman"/>
        </w:rPr>
        <w:tab/>
      </w:r>
      <w:r w:rsidRPr="00EC0694">
        <w:rPr>
          <w:rFonts w:cs="Times New Roman"/>
          <w:lang w:val="fr-BE"/>
        </w:rPr>
        <w:t>[…]</w:t>
      </w:r>
      <w:r w:rsidRPr="00227221">
        <w:rPr>
          <w:rFonts w:cs="Times New Roman"/>
          <w:lang w:val="fr-BE"/>
        </w:rPr>
        <w:tab/>
        <w:t xml:space="preserve">y </w:t>
      </w:r>
      <w:r w:rsidRPr="00227221">
        <w:rPr>
          <w:rFonts w:cs="Times New Roman"/>
          <w:lang w:val="fr-BE"/>
        </w:rPr>
        <w:tab/>
      </w:r>
      <w:r w:rsidRPr="00227221">
        <w:rPr>
          <w:rFonts w:cs="Times New Roman"/>
          <w:lang w:val="fr-BE"/>
        </w:rPr>
        <w:tab/>
        <w:t xml:space="preserve">a </w:t>
      </w:r>
      <w:r w:rsidRPr="00227221">
        <w:rPr>
          <w:rFonts w:cs="Times New Roman"/>
          <w:lang w:val="fr-BE"/>
        </w:rPr>
        <w:tab/>
      </w:r>
      <w:r w:rsidRPr="00A11071">
        <w:rPr>
          <w:rFonts w:cs="Times New Roman"/>
          <w:i/>
          <w:lang w:val="fr-BE"/>
        </w:rPr>
        <w:t xml:space="preserve">pas </w:t>
      </w:r>
      <w:r w:rsidRPr="00A11071">
        <w:rPr>
          <w:rFonts w:cs="Times New Roman"/>
          <w:i/>
          <w:lang w:val="fr-BE"/>
        </w:rPr>
        <w:tab/>
        <w:t>personne</w:t>
      </w:r>
      <w:r w:rsidRPr="00227221">
        <w:rPr>
          <w:rFonts w:cs="Times New Roman"/>
          <w:lang w:val="fr-BE"/>
        </w:rPr>
        <w:t xml:space="preserve"> </w:t>
      </w:r>
      <w:r w:rsidRPr="00227221">
        <w:rPr>
          <w:rFonts w:cs="Times New Roman"/>
          <w:lang w:val="fr-BE"/>
        </w:rPr>
        <w:tab/>
        <w:t xml:space="preserve">en </w:t>
      </w:r>
      <w:r w:rsidRPr="00227221">
        <w:rPr>
          <w:rFonts w:cs="Times New Roman"/>
          <w:lang w:val="fr-BE"/>
        </w:rPr>
        <w:tab/>
        <w:t>ville</w:t>
      </w:r>
    </w:p>
    <w:p w14:paraId="2F14DAA5" w14:textId="2464B9DF" w:rsidR="008F14FC" w:rsidRDefault="008F14FC" w:rsidP="00C966D3">
      <w:pPr>
        <w:keepLines/>
        <w:widowControl/>
        <w:tabs>
          <w:tab w:val="left" w:pos="1134"/>
          <w:tab w:val="left" w:pos="1843"/>
          <w:tab w:val="left" w:pos="2268"/>
          <w:tab w:val="left" w:pos="2954"/>
        </w:tabs>
        <w:spacing w:after="0"/>
        <w:ind w:left="567"/>
        <w:jc w:val="both"/>
        <w:rPr>
          <w:rFonts w:cs="Times New Roman"/>
        </w:rPr>
      </w:pPr>
      <w:r w:rsidRPr="00227221">
        <w:rPr>
          <w:rFonts w:cs="Times New Roman"/>
          <w:lang w:val="fr-BE"/>
        </w:rPr>
        <w:tab/>
      </w:r>
      <w:r>
        <w:rPr>
          <w:rFonts w:cs="Times New Roman"/>
        </w:rPr>
        <w:t>there</w:t>
      </w:r>
      <w:r>
        <w:rPr>
          <w:rFonts w:cs="Times New Roman"/>
        </w:rPr>
        <w:tab/>
        <w:t>has</w:t>
      </w:r>
      <w:r>
        <w:rPr>
          <w:rFonts w:cs="Times New Roman"/>
        </w:rPr>
        <w:tab/>
      </w:r>
      <w:r w:rsidR="007776A1">
        <w:rPr>
          <w:rFonts w:cs="Times New Roman"/>
          <w:smallCaps/>
        </w:rPr>
        <w:t>neg</w:t>
      </w:r>
      <w:r>
        <w:rPr>
          <w:rFonts w:cs="Times New Roman"/>
        </w:rPr>
        <w:tab/>
      </w:r>
      <w:r w:rsidRPr="00C8094E">
        <w:rPr>
          <w:rFonts w:cs="Times New Roman"/>
        </w:rPr>
        <w:t>nobody</w:t>
      </w:r>
      <w:r w:rsidRPr="00C8094E">
        <w:rPr>
          <w:rFonts w:cs="Times New Roman"/>
        </w:rPr>
        <w:tab/>
      </w:r>
      <w:r w:rsidR="00072F56">
        <w:rPr>
          <w:rFonts w:cs="Times New Roman"/>
        </w:rPr>
        <w:tab/>
      </w:r>
      <w:r w:rsidRPr="00C8094E">
        <w:rPr>
          <w:rFonts w:cs="Times New Roman"/>
        </w:rPr>
        <w:t>in</w:t>
      </w:r>
      <w:r w:rsidRPr="00C8094E">
        <w:rPr>
          <w:rFonts w:cs="Times New Roman"/>
        </w:rPr>
        <w:tab/>
      </w:r>
      <w:r>
        <w:rPr>
          <w:rFonts w:cs="Times New Roman"/>
        </w:rPr>
        <w:t>town</w:t>
      </w:r>
    </w:p>
    <w:p w14:paraId="4E14B9A4" w14:textId="77777777" w:rsidR="008F14FC" w:rsidRPr="00C8094E" w:rsidRDefault="008F14FC" w:rsidP="00C966D3">
      <w:pPr>
        <w:keepLines/>
        <w:widowControl/>
        <w:tabs>
          <w:tab w:val="left" w:pos="567"/>
          <w:tab w:val="left" w:pos="1134"/>
          <w:tab w:val="left" w:pos="1843"/>
          <w:tab w:val="left" w:pos="2954"/>
        </w:tabs>
        <w:jc w:val="both"/>
        <w:rPr>
          <w:rFonts w:cs="Times New Roman"/>
        </w:rPr>
      </w:pPr>
      <w:r>
        <w:rPr>
          <w:rFonts w:cs="Times New Roman"/>
        </w:rPr>
        <w:tab/>
        <w:t>'[…] there is nobody in town'</w:t>
      </w:r>
    </w:p>
    <w:p w14:paraId="524C3CFA" w14:textId="4D30C40B" w:rsidR="00EF18FB" w:rsidRDefault="008C5C38" w:rsidP="008C5C38">
      <w:pPr>
        <w:tabs>
          <w:tab w:val="left" w:pos="2954"/>
        </w:tabs>
        <w:ind w:firstLine="567"/>
        <w:jc w:val="both"/>
        <w:rPr>
          <w:rFonts w:cs="Times New Roman"/>
        </w:rPr>
      </w:pPr>
      <w:r>
        <w:rPr>
          <w:rFonts w:cs="Times New Roman"/>
        </w:rPr>
        <w:t xml:space="preserve">(39) </w:t>
      </w:r>
      <w:r w:rsidR="00EF18FB">
        <w:rPr>
          <w:rFonts w:cs="Times New Roman"/>
        </w:rPr>
        <w:t>shows the cyclicity based on the modelling of (38).</w:t>
      </w:r>
    </w:p>
    <w:p w14:paraId="62DDC7EA" w14:textId="77777777" w:rsidR="00EB62D6" w:rsidRDefault="00EB62D6" w:rsidP="008C5C38">
      <w:pPr>
        <w:tabs>
          <w:tab w:val="left" w:pos="2954"/>
        </w:tabs>
        <w:ind w:firstLine="567"/>
        <w:jc w:val="both"/>
        <w:rPr>
          <w:rFonts w:cs="Times New Roman"/>
        </w:rPr>
      </w:pPr>
    </w:p>
    <w:p w14:paraId="69B6D90C" w14:textId="3B5BA5B4" w:rsidR="00B20366" w:rsidRPr="00187469" w:rsidRDefault="00BF019B" w:rsidP="00EF18FB">
      <w:pPr>
        <w:keepNext w:val="0"/>
        <w:spacing w:after="0"/>
        <w:jc w:val="both"/>
        <w:rPr>
          <w:rFonts w:cs="Times New Roman"/>
          <w:i/>
          <w:lang w:val="fr-FR"/>
        </w:rPr>
      </w:pPr>
      <w:r w:rsidRPr="00F93824">
        <w:rPr>
          <w:rFonts w:cs="Times New Roman"/>
          <w:noProof/>
          <w:lang w:val="nl-BE" w:eastAsia="nl-BE" w:bidi="ar-SA"/>
        </w:rPr>
        <mc:AlternateContent>
          <mc:Choice Requires="wps">
            <w:drawing>
              <wp:anchor distT="0" distB="0" distL="114300" distR="114300" simplePos="0" relativeHeight="251785216" behindDoc="0" locked="0" layoutInCell="1" allowOverlap="1" wp14:anchorId="4182E5A4" wp14:editId="0C804499">
                <wp:simplePos x="0" y="0"/>
                <wp:positionH relativeFrom="column">
                  <wp:posOffset>634498</wp:posOffset>
                </wp:positionH>
                <wp:positionV relativeFrom="paragraph">
                  <wp:posOffset>74576</wp:posOffset>
                </wp:positionV>
                <wp:extent cx="178435" cy="1258570"/>
                <wp:effectExtent l="0" t="0" r="0" b="17780"/>
                <wp:wrapNone/>
                <wp:docPr id="314" name="Arc 314"/>
                <wp:cNvGraphicFramePr/>
                <a:graphic xmlns:a="http://schemas.openxmlformats.org/drawingml/2006/main">
                  <a:graphicData uri="http://schemas.microsoft.com/office/word/2010/wordprocessingShape">
                    <wps:wsp>
                      <wps:cNvSpPr/>
                      <wps:spPr>
                        <a:xfrm flipH="1">
                          <a:off x="0" y="0"/>
                          <a:ext cx="178435" cy="1258570"/>
                        </a:xfrm>
                        <a:prstGeom prst="arc">
                          <a:avLst>
                            <a:gd name="adj1" fmla="val 16200000"/>
                            <a:gd name="adj2" fmla="val 544206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31E05" id="Arc 314" o:spid="_x0000_s1026" style="position:absolute;margin-left:49.95pt;margin-top:5.85pt;width:14.05pt;height:99.1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435,1258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" path="m89217,nsc135695,,174387,251675,178143,578426v395,34333,389,68836,-17,103162c174022,1028636,130736,1286185,81545,1256239v2558,-208985,5115,-417969,7673,-626954c89218,419523,89217,209762,89217,xem89217,nfc135695,,174387,251675,178143,578426v395,34333,389,68836,-17,103162c174022,1028636,130736,1286185,81545,1256239e" filled="f" strokecolor="black [3213]" strokeweight="1pt">
                <v:stroke joinstyle="miter"/>
                <v:path arrowok="t" o:connecttype="custom" o:connectlocs="89217,0;178143,578426;178126,681588;81545,1256239" o:connectangles="0,0,0,0"/>
              </v:shape>
            </w:pict>
          </mc:Fallback>
        </mc:AlternateContent>
      </w:r>
      <w:r w:rsidRPr="0010420B">
        <w:rPr>
          <w:rFonts w:cs="Times New Roman"/>
          <w:noProof/>
          <w:lang w:val="nl-BE" w:eastAsia="nl-BE" w:bidi="ar-SA"/>
        </w:rPr>
        <mc:AlternateContent>
          <mc:Choice Requires="wps">
            <w:drawing>
              <wp:anchor distT="0" distB="0" distL="114300" distR="114300" simplePos="0" relativeHeight="251783168" behindDoc="0" locked="0" layoutInCell="1" allowOverlap="1" wp14:anchorId="746F5864" wp14:editId="1339ADFF">
                <wp:simplePos x="0" y="0"/>
                <wp:positionH relativeFrom="column">
                  <wp:posOffset>740823</wp:posOffset>
                </wp:positionH>
                <wp:positionV relativeFrom="paragraph">
                  <wp:posOffset>17160</wp:posOffset>
                </wp:positionV>
                <wp:extent cx="612436" cy="187133"/>
                <wp:effectExtent l="0" t="0" r="16510" b="22860"/>
                <wp:wrapNone/>
                <wp:docPr id="315" name="Rectangle 315"/>
                <wp:cNvGraphicFramePr/>
                <a:graphic xmlns:a="http://schemas.openxmlformats.org/drawingml/2006/main">
                  <a:graphicData uri="http://schemas.microsoft.com/office/word/2010/wordprocessingShape">
                    <wps:wsp>
                      <wps:cNvSpPr/>
                      <wps:spPr>
                        <a:xfrm>
                          <a:off x="0" y="0"/>
                          <a:ext cx="612436" cy="18713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242A5B" w14:textId="77777777" w:rsidR="00957AF5" w:rsidRDefault="00957AF5" w:rsidP="00EF18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F5864" id="Rectangle 315" o:spid="_x0000_s1044" style="position:absolute;left:0;text-align:left;margin-left:58.35pt;margin-top:1.35pt;width:48.2pt;height:14.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" filled="f" strokecolor="black [3213]" strokeweight="1pt">
                <v:textbox>
                  <w:txbxContent>
                    <w:p w14:paraId="28242A5B" w14:textId="77777777" w:rsidR="00957AF5" w:rsidRDefault="00957AF5" w:rsidP="00EF18FB">
                      <w:pPr>
                        <w:jc w:val="center"/>
                      </w:pPr>
                    </w:p>
                  </w:txbxContent>
                </v:textbox>
              </v:rect>
            </w:pict>
          </mc:Fallback>
        </mc:AlternateContent>
      </w:r>
      <w:r w:rsidR="00EF18FB" w:rsidRPr="00187469">
        <w:rPr>
          <w:rFonts w:cs="Times New Roman"/>
          <w:lang w:val="fr-FR"/>
        </w:rPr>
        <w:t>(39)</w:t>
      </w:r>
      <w:r w:rsidR="00EF18FB" w:rsidRPr="00187469">
        <w:rPr>
          <w:rFonts w:cs="Times New Roman"/>
          <w:lang w:val="fr-FR"/>
        </w:rPr>
        <w:tab/>
      </w:r>
      <w:r w:rsidR="00EF18FB" w:rsidRPr="00187469">
        <w:rPr>
          <w:rFonts w:cs="Times New Roman"/>
          <w:lang w:val="fr-FR"/>
        </w:rPr>
        <w:tab/>
      </w:r>
      <w:r w:rsidR="00EF18FB" w:rsidRPr="00187469">
        <w:rPr>
          <w:rFonts w:cs="Times New Roman"/>
          <w:i/>
          <w:lang w:val="fr-FR"/>
        </w:rPr>
        <w:t xml:space="preserve">ne </w:t>
      </w:r>
      <w:r w:rsidR="00542BA7">
        <w:rPr>
          <w:rFonts w:cs="Times New Roman"/>
        </w:rPr>
        <w:t>'</w:t>
      </w:r>
      <w:r w:rsidR="00EF18FB" w:rsidRPr="00187469">
        <w:rPr>
          <w:rFonts w:cs="Times New Roman"/>
          <w:lang w:val="fr-FR"/>
        </w:rPr>
        <w:t>not</w:t>
      </w:r>
      <w:r w:rsidR="00542BA7">
        <w:rPr>
          <w:rFonts w:cs="Times New Roman"/>
        </w:rPr>
        <w:t>'</w:t>
      </w:r>
      <w:r w:rsidR="00EF18FB" w:rsidRPr="00187469">
        <w:rPr>
          <w:rFonts w:cs="Times New Roman"/>
          <w:i/>
          <w:lang w:val="fr-FR"/>
        </w:rPr>
        <w:tab/>
      </w:r>
      <w:r w:rsidR="00EF18FB" w:rsidRPr="00187469">
        <w:rPr>
          <w:rFonts w:cs="Times New Roman"/>
          <w:i/>
          <w:lang w:val="fr-FR"/>
        </w:rPr>
        <w:tab/>
      </w:r>
    </w:p>
    <w:p w14:paraId="32BFBE18" w14:textId="3D7A466E" w:rsidR="00EF18FB" w:rsidRPr="00187469" w:rsidRDefault="00EF18FB" w:rsidP="00BF019B">
      <w:pPr>
        <w:spacing w:after="0"/>
        <w:ind w:left="709"/>
        <w:jc w:val="both"/>
        <w:rPr>
          <w:rFonts w:cs="Times New Roman"/>
          <w:lang w:val="fr-FR"/>
        </w:rPr>
      </w:pPr>
      <w:r w:rsidRPr="00187469">
        <w:rPr>
          <w:rFonts w:cs="Times New Roman"/>
          <w:i/>
          <w:lang w:val="fr-FR"/>
        </w:rPr>
        <w:tab/>
      </w:r>
      <w:r w:rsidR="00BF019B" w:rsidRPr="00187469">
        <w:rPr>
          <w:rFonts w:cs="Times New Roman"/>
          <w:lang w:val="fr-FR"/>
        </w:rPr>
        <w:t>→</w:t>
      </w:r>
      <w:r w:rsidR="00BF019B" w:rsidRPr="00187469">
        <w:rPr>
          <w:rFonts w:cs="Times New Roman"/>
          <w:lang w:val="fr-FR"/>
        </w:rPr>
        <w:tab/>
      </w:r>
      <w:r w:rsidR="00BF019B" w:rsidRPr="00187469">
        <w:rPr>
          <w:rFonts w:cs="Times New Roman"/>
          <w:lang w:val="fr-FR"/>
        </w:rPr>
        <w:tab/>
      </w:r>
      <w:r w:rsidR="00BF019B" w:rsidRPr="00187469">
        <w:rPr>
          <w:rFonts w:cs="Times New Roman"/>
          <w:lang w:val="fr-FR"/>
        </w:rPr>
        <w:tab/>
      </w:r>
      <w:r w:rsidRPr="00187469">
        <w:rPr>
          <w:rFonts w:cs="Times New Roman"/>
          <w:i/>
          <w:lang w:val="fr-FR"/>
        </w:rPr>
        <w:t xml:space="preserve">    </w:t>
      </w:r>
    </w:p>
    <w:p w14:paraId="00EC61C9" w14:textId="64715AED" w:rsidR="00EF18FB" w:rsidRPr="00187469" w:rsidRDefault="00EF18FB" w:rsidP="00EF18FB">
      <w:pPr>
        <w:keepNext w:val="0"/>
        <w:spacing w:after="0"/>
        <w:jc w:val="both"/>
        <w:rPr>
          <w:rFonts w:cs="Times New Roman"/>
          <w:lang w:val="fr-FR"/>
        </w:rPr>
      </w:pPr>
      <w:r w:rsidRPr="00187469">
        <w:rPr>
          <w:rFonts w:cs="Times New Roman"/>
          <w:i/>
          <w:lang w:val="fr-FR"/>
        </w:rPr>
        <w:tab/>
      </w:r>
      <w:r w:rsidRPr="00187469">
        <w:rPr>
          <w:rFonts w:cs="Times New Roman"/>
          <w:lang w:val="fr-FR"/>
        </w:rPr>
        <w:t xml:space="preserve">          </w:t>
      </w:r>
      <w:r w:rsidRPr="00187469">
        <w:rPr>
          <w:rFonts w:cs="Times New Roman"/>
          <w:i/>
          <w:lang w:val="fr-FR"/>
        </w:rPr>
        <w:t xml:space="preserve">ne … pas </w:t>
      </w:r>
      <w:r w:rsidR="00542BA7" w:rsidRPr="00187469">
        <w:rPr>
          <w:rFonts w:cs="Times New Roman"/>
          <w:lang w:val="fr-FR"/>
        </w:rPr>
        <w:t>'</w:t>
      </w:r>
      <w:r w:rsidRPr="00187469">
        <w:rPr>
          <w:rFonts w:cs="Times New Roman"/>
          <w:lang w:val="fr-FR"/>
        </w:rPr>
        <w:t>not any step</w:t>
      </w:r>
      <w:r w:rsidR="00542BA7" w:rsidRPr="00187469">
        <w:rPr>
          <w:rFonts w:cs="Times New Roman"/>
          <w:lang w:val="fr-FR"/>
        </w:rPr>
        <w:t>'</w:t>
      </w:r>
      <w:r w:rsidRPr="00187469">
        <w:rPr>
          <w:rFonts w:cs="Times New Roman"/>
          <w:i/>
          <w:lang w:val="fr-FR"/>
        </w:rPr>
        <w:tab/>
        <w:t xml:space="preserve">   personne </w:t>
      </w:r>
      <w:r w:rsidR="00542BA7" w:rsidRPr="00187469">
        <w:rPr>
          <w:rFonts w:cs="Times New Roman"/>
          <w:lang w:val="fr-FR"/>
        </w:rPr>
        <w:t>'</w:t>
      </w:r>
      <w:r w:rsidRPr="00187469">
        <w:rPr>
          <w:rFonts w:cs="Times New Roman"/>
          <w:lang w:val="fr-FR"/>
        </w:rPr>
        <w:t>person</w:t>
      </w:r>
      <w:r w:rsidR="00542BA7" w:rsidRPr="00187469">
        <w:rPr>
          <w:rFonts w:cs="Times New Roman"/>
          <w:lang w:val="fr-FR"/>
        </w:rPr>
        <w:t>'</w:t>
      </w:r>
    </w:p>
    <w:p w14:paraId="2B2CC68D" w14:textId="3ACEA37B" w:rsidR="00BF019B" w:rsidRPr="00187469" w:rsidRDefault="00BF019B" w:rsidP="00BF019B">
      <w:pPr>
        <w:spacing w:after="0"/>
        <w:ind w:left="709" w:firstLine="577"/>
        <w:jc w:val="both"/>
        <w:rPr>
          <w:rFonts w:cs="Times New Roman"/>
          <w:lang w:val="fr-FR"/>
        </w:rPr>
      </w:pPr>
      <w:r w:rsidRPr="00187469">
        <w:rPr>
          <w:rFonts w:cs="Times New Roman"/>
          <w:lang w:val="fr-FR"/>
        </w:rPr>
        <w:t>→</w:t>
      </w:r>
      <w:r w:rsidRPr="00187469">
        <w:rPr>
          <w:rFonts w:cs="Times New Roman"/>
          <w:lang w:val="fr-FR"/>
        </w:rPr>
        <w:tab/>
      </w:r>
      <w:r w:rsidRPr="00187469">
        <w:rPr>
          <w:rFonts w:cs="Times New Roman"/>
          <w:lang w:val="fr-FR"/>
        </w:rPr>
        <w:tab/>
      </w:r>
      <w:r w:rsidRPr="00187469">
        <w:rPr>
          <w:rFonts w:cs="Times New Roman"/>
          <w:lang w:val="fr-FR"/>
        </w:rPr>
        <w:tab/>
      </w:r>
      <w:r w:rsidRPr="00187469">
        <w:rPr>
          <w:rFonts w:cs="Times New Roman"/>
          <w:lang w:val="fr-FR"/>
        </w:rPr>
        <w:tab/>
        <w:t xml:space="preserve">    →</w:t>
      </w:r>
    </w:p>
    <w:p w14:paraId="2D295787" w14:textId="5056B2A4" w:rsidR="00B20366" w:rsidRPr="00187469" w:rsidRDefault="00B20366" w:rsidP="00EF18FB">
      <w:pPr>
        <w:keepNext w:val="0"/>
        <w:spacing w:after="0"/>
        <w:jc w:val="both"/>
        <w:rPr>
          <w:rFonts w:cs="Times New Roman"/>
          <w:lang w:val="fr-FR"/>
        </w:rPr>
      </w:pPr>
    </w:p>
    <w:p w14:paraId="706FAD85" w14:textId="7E9C2E27" w:rsidR="00BF019B" w:rsidRPr="0010420B" w:rsidRDefault="00526260" w:rsidP="00EF18FB">
      <w:pPr>
        <w:keepNext w:val="0"/>
        <w:spacing w:after="0"/>
        <w:jc w:val="both"/>
        <w:rPr>
          <w:rFonts w:cs="Times New Roman"/>
          <w:lang w:val="fr-FR"/>
        </w:rPr>
      </w:pPr>
      <w:r w:rsidRPr="00BF019B">
        <w:rPr>
          <w:rFonts w:cs="Times New Roman"/>
          <w:noProof/>
          <w:lang w:val="nl-BE" w:eastAsia="nl-BE" w:bidi="ar-SA"/>
        </w:rPr>
        <mc:AlternateContent>
          <mc:Choice Requires="wps">
            <w:drawing>
              <wp:anchor distT="0" distB="0" distL="114300" distR="114300" simplePos="0" relativeHeight="251789312" behindDoc="0" locked="0" layoutInCell="1" allowOverlap="1" wp14:anchorId="70C1CBC7" wp14:editId="70AC35E5">
                <wp:simplePos x="0" y="0"/>
                <wp:positionH relativeFrom="column">
                  <wp:posOffset>2520950</wp:posOffset>
                </wp:positionH>
                <wp:positionV relativeFrom="paragraph">
                  <wp:posOffset>2540</wp:posOffset>
                </wp:positionV>
                <wp:extent cx="1486535" cy="216535"/>
                <wp:effectExtent l="0" t="0" r="18415" b="12065"/>
                <wp:wrapNone/>
                <wp:docPr id="73" name="Rectangle 73"/>
                <wp:cNvGraphicFramePr/>
                <a:graphic xmlns:a="http://schemas.openxmlformats.org/drawingml/2006/main">
                  <a:graphicData uri="http://schemas.microsoft.com/office/word/2010/wordprocessingShape">
                    <wps:wsp>
                      <wps:cNvSpPr/>
                      <wps:spPr>
                        <a:xfrm>
                          <a:off x="0" y="0"/>
                          <a:ext cx="1486535" cy="21653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38C00B" w14:textId="77777777" w:rsidR="00957AF5" w:rsidRDefault="00957AF5" w:rsidP="00EF18FB">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1CBC7" id="Rectangle 73" o:spid="_x0000_s1045" style="position:absolute;left:0;text-align:left;margin-left:198.5pt;margin-top:.2pt;width:117.05pt;height:17.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" filled="f" strokecolor="black [3213]" strokeweight="1pt">
                <v:textbox>
                  <w:txbxContent>
                    <w:p w14:paraId="6F38C00B" w14:textId="77777777" w:rsidR="00957AF5" w:rsidRDefault="00957AF5" w:rsidP="00EF18FB">
                      <w:pPr>
                        <w:jc w:val="center"/>
                      </w:pPr>
                      <w:r>
                        <w:t>‘</w:t>
                      </w:r>
                    </w:p>
                  </w:txbxContent>
                </v:textbox>
              </v:rect>
            </w:pict>
          </mc:Fallback>
        </mc:AlternateContent>
      </w:r>
      <w:r w:rsidR="00134C40" w:rsidRPr="00BF019B">
        <w:rPr>
          <w:rFonts w:cs="Times New Roman"/>
          <w:noProof/>
          <w:lang w:val="nl-BE" w:eastAsia="nl-BE" w:bidi="ar-SA"/>
        </w:rPr>
        <mc:AlternateContent>
          <mc:Choice Requires="wps">
            <w:drawing>
              <wp:anchor distT="0" distB="0" distL="114300" distR="114300" simplePos="0" relativeHeight="251791360" behindDoc="0" locked="0" layoutInCell="1" allowOverlap="1" wp14:anchorId="36F80F8B" wp14:editId="3EABB567">
                <wp:simplePos x="0" y="0"/>
                <wp:positionH relativeFrom="column">
                  <wp:posOffset>2319429</wp:posOffset>
                </wp:positionH>
                <wp:positionV relativeFrom="paragraph">
                  <wp:posOffset>72964</wp:posOffset>
                </wp:positionV>
                <wp:extent cx="346075" cy="736026"/>
                <wp:effectExtent l="19050" t="38100" r="0" b="26035"/>
                <wp:wrapNone/>
                <wp:docPr id="72" name="Arc 72"/>
                <wp:cNvGraphicFramePr/>
                <a:graphic xmlns:a="http://schemas.openxmlformats.org/drawingml/2006/main">
                  <a:graphicData uri="http://schemas.microsoft.com/office/word/2010/wordprocessingShape">
                    <wps:wsp>
                      <wps:cNvSpPr/>
                      <wps:spPr>
                        <a:xfrm flipH="1">
                          <a:off x="0" y="0"/>
                          <a:ext cx="346075" cy="736026"/>
                        </a:xfrm>
                        <a:prstGeom prst="arc">
                          <a:avLst>
                            <a:gd name="adj1" fmla="val 15912568"/>
                            <a:gd name="adj2" fmla="val 555387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A664" id="Arc 72" o:spid="_x0000_s1026" style="position:absolute;margin-left:182.65pt;margin-top:5.75pt;width:27.25pt;height:57.9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075,73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" path="m142674,5710nsc229328,-27138,313769,83596,338883,263013v9202,65742,9582,135646,1096,201823c317829,637577,240437,751347,156628,734368l173038,368013,142674,5710xem142674,5710nfc229328,-27138,313769,83596,338883,263013v9202,65742,9582,135646,1096,201823c317829,637577,240437,751347,156628,734368e" filled="f" strokecolor="black [3213]" strokeweight="1pt">
                <v:stroke joinstyle="miter"/>
                <v:path arrowok="t" o:connecttype="custom" o:connectlocs="142674,5710;338883,263013;339979,464836;156628,734368" o:connectangles="0,0,0,0"/>
              </v:shape>
            </w:pict>
          </mc:Fallback>
        </mc:AlternateContent>
      </w:r>
      <w:r w:rsidR="00EF18FB" w:rsidRPr="0010420B">
        <w:rPr>
          <w:rFonts w:cs="Times New Roman"/>
          <w:lang w:val="fr-FR"/>
        </w:rPr>
        <w:tab/>
      </w:r>
      <w:r w:rsidR="00EF18FB" w:rsidRPr="0010420B">
        <w:rPr>
          <w:rFonts w:cs="Times New Roman"/>
          <w:lang w:val="fr-FR"/>
        </w:rPr>
        <w:tab/>
      </w:r>
      <w:r w:rsidR="00EF18FB" w:rsidRPr="0010420B">
        <w:rPr>
          <w:rFonts w:cs="Times New Roman"/>
          <w:i/>
          <w:lang w:val="fr-FR"/>
        </w:rPr>
        <w:t xml:space="preserve">ne … pas </w:t>
      </w:r>
      <w:r w:rsidR="00542BA7" w:rsidRPr="0010420B">
        <w:rPr>
          <w:rFonts w:cs="Times New Roman"/>
          <w:lang w:val="fr-FR"/>
        </w:rPr>
        <w:t>'</w:t>
      </w:r>
      <w:r w:rsidR="00EF18FB" w:rsidRPr="0010420B">
        <w:rPr>
          <w:rFonts w:cs="Times New Roman"/>
          <w:lang w:val="fr-FR"/>
        </w:rPr>
        <w:t>not</w:t>
      </w:r>
      <w:r w:rsidR="00542BA7" w:rsidRPr="0010420B">
        <w:rPr>
          <w:rFonts w:cs="Times New Roman"/>
          <w:lang w:val="fr-FR"/>
        </w:rPr>
        <w:t>'</w:t>
      </w:r>
      <w:r w:rsidR="00EF18FB" w:rsidRPr="0010420B">
        <w:rPr>
          <w:rFonts w:cs="Times New Roman"/>
          <w:i/>
          <w:lang w:val="fr-FR"/>
        </w:rPr>
        <w:tab/>
      </w:r>
      <w:r w:rsidR="00EF18FB" w:rsidRPr="0010420B">
        <w:rPr>
          <w:rFonts w:cs="Times New Roman"/>
          <w:i/>
          <w:lang w:val="fr-FR"/>
        </w:rPr>
        <w:tab/>
        <w:t xml:space="preserve">    ne personne </w:t>
      </w:r>
      <w:r w:rsidRPr="0010420B">
        <w:rPr>
          <w:rFonts w:cs="Times New Roman"/>
          <w:lang w:val="fr-FR"/>
        </w:rPr>
        <w:t>'</w:t>
      </w:r>
      <w:r w:rsidR="00EF18FB" w:rsidRPr="0010420B">
        <w:rPr>
          <w:rFonts w:cs="Times New Roman"/>
          <w:lang w:val="fr-FR"/>
        </w:rPr>
        <w:t>nobody</w:t>
      </w:r>
      <w:r w:rsidRPr="0010420B">
        <w:rPr>
          <w:rFonts w:cs="Times New Roman"/>
          <w:lang w:val="fr-FR"/>
        </w:rPr>
        <w:t>'</w:t>
      </w:r>
    </w:p>
    <w:p w14:paraId="076FFEF1" w14:textId="0A8A3650" w:rsidR="00EF18FB" w:rsidRPr="00187469" w:rsidRDefault="00526260" w:rsidP="00BF019B">
      <w:pPr>
        <w:spacing w:after="0"/>
        <w:ind w:left="709" w:firstLine="577"/>
        <w:jc w:val="both"/>
        <w:rPr>
          <w:rFonts w:cs="Times New Roman"/>
          <w:lang w:val="fr-FR"/>
        </w:rPr>
      </w:pPr>
      <w:r w:rsidRPr="00BF019B">
        <w:rPr>
          <w:rFonts w:cs="Times New Roman"/>
          <w:noProof/>
          <w:lang w:val="nl-BE" w:eastAsia="nl-BE" w:bidi="ar-SA"/>
        </w:rPr>
        <mc:AlternateContent>
          <mc:Choice Requires="wps">
            <w:drawing>
              <wp:anchor distT="0" distB="0" distL="114300" distR="114300" simplePos="0" relativeHeight="251784192" behindDoc="0" locked="0" layoutInCell="1" allowOverlap="1" wp14:anchorId="1FD11E3A" wp14:editId="73524EE9">
                <wp:simplePos x="0" y="0"/>
                <wp:positionH relativeFrom="column">
                  <wp:posOffset>757555</wp:posOffset>
                </wp:positionH>
                <wp:positionV relativeFrom="paragraph">
                  <wp:posOffset>172720</wp:posOffset>
                </wp:positionV>
                <wp:extent cx="631190" cy="191135"/>
                <wp:effectExtent l="0" t="0" r="16510" b="18415"/>
                <wp:wrapNone/>
                <wp:docPr id="75" name="Rectangle 75"/>
                <wp:cNvGraphicFramePr/>
                <a:graphic xmlns:a="http://schemas.openxmlformats.org/drawingml/2006/main">
                  <a:graphicData uri="http://schemas.microsoft.com/office/word/2010/wordprocessingShape">
                    <wps:wsp>
                      <wps:cNvSpPr/>
                      <wps:spPr>
                        <a:xfrm>
                          <a:off x="0" y="0"/>
                          <a:ext cx="631190" cy="19113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F689F8" w14:textId="1538679F" w:rsidR="00957AF5" w:rsidRDefault="00957AF5" w:rsidP="00EF18F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11E3A" id="Rectangle 75" o:spid="_x0000_s1046" style="position:absolute;left:0;text-align:left;margin-left:59.65pt;margin-top:13.6pt;width:49.7pt;height:15.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" filled="f" strokecolor="black [3213]" strokeweight="1pt">
                <v:textbox>
                  <w:txbxContent>
                    <w:p w14:paraId="4BF689F8" w14:textId="1538679F" w:rsidR="00957AF5" w:rsidRDefault="00957AF5" w:rsidP="00EF18FB">
                      <w:pPr>
                        <w:jc w:val="center"/>
                      </w:pPr>
                      <w:r>
                        <w:t xml:space="preserve">    </w:t>
                      </w:r>
                    </w:p>
                  </w:txbxContent>
                </v:textbox>
              </v:rect>
            </w:pict>
          </mc:Fallback>
        </mc:AlternateContent>
      </w:r>
      <w:r w:rsidR="00BF019B" w:rsidRPr="00187469">
        <w:rPr>
          <w:rFonts w:cs="Times New Roman"/>
          <w:lang w:val="fr-FR"/>
        </w:rPr>
        <w:t>→</w:t>
      </w:r>
      <w:r w:rsidR="00BF019B" w:rsidRPr="00187469">
        <w:rPr>
          <w:rFonts w:cs="Times New Roman"/>
          <w:lang w:val="fr-FR"/>
        </w:rPr>
        <w:tab/>
      </w:r>
      <w:r w:rsidR="00BF019B" w:rsidRPr="00187469">
        <w:rPr>
          <w:rFonts w:cs="Times New Roman"/>
          <w:lang w:val="fr-FR"/>
        </w:rPr>
        <w:tab/>
      </w:r>
      <w:r w:rsidR="00BF019B" w:rsidRPr="00187469">
        <w:rPr>
          <w:rFonts w:cs="Times New Roman"/>
          <w:lang w:val="fr-FR"/>
        </w:rPr>
        <w:tab/>
      </w:r>
      <w:r w:rsidR="00BF019B" w:rsidRPr="00187469">
        <w:rPr>
          <w:rFonts w:cs="Times New Roman"/>
          <w:lang w:val="fr-FR"/>
        </w:rPr>
        <w:tab/>
        <w:t xml:space="preserve">    →</w:t>
      </w:r>
    </w:p>
    <w:p w14:paraId="6E940963" w14:textId="4527D6C2" w:rsidR="00EF18FB" w:rsidRPr="00187469" w:rsidRDefault="00EF18FB" w:rsidP="00EF18FB">
      <w:pPr>
        <w:keepNext w:val="0"/>
        <w:spacing w:after="0"/>
        <w:jc w:val="both"/>
        <w:rPr>
          <w:rFonts w:cs="Times New Roman"/>
          <w:lang w:val="fr-FR"/>
        </w:rPr>
      </w:pPr>
      <w:r w:rsidRPr="00187469">
        <w:rPr>
          <w:rFonts w:cs="Times New Roman"/>
          <w:i/>
          <w:lang w:val="fr-FR"/>
        </w:rPr>
        <w:tab/>
      </w:r>
      <w:r w:rsidRPr="00187469">
        <w:rPr>
          <w:rFonts w:cs="Times New Roman"/>
          <w:lang w:val="fr-FR"/>
        </w:rPr>
        <w:t xml:space="preserve"> </w:t>
      </w:r>
      <w:r w:rsidRPr="00187469">
        <w:rPr>
          <w:rFonts w:cs="Times New Roman"/>
          <w:lang w:val="fr-FR"/>
        </w:rPr>
        <w:tab/>
      </w:r>
      <w:r w:rsidRPr="00187469">
        <w:rPr>
          <w:rFonts w:cs="Times New Roman"/>
          <w:i/>
          <w:lang w:val="fr-FR"/>
        </w:rPr>
        <w:t xml:space="preserve">pas </w:t>
      </w:r>
      <w:r w:rsidR="00526260" w:rsidRPr="00187469">
        <w:rPr>
          <w:rFonts w:cs="Times New Roman"/>
          <w:lang w:val="fr-FR"/>
        </w:rPr>
        <w:t>'</w:t>
      </w:r>
      <w:r w:rsidRPr="00187469">
        <w:rPr>
          <w:rFonts w:cs="Times New Roman"/>
          <w:lang w:val="fr-FR"/>
        </w:rPr>
        <w:t>not</w:t>
      </w:r>
      <w:r w:rsidR="00526260" w:rsidRPr="00187469">
        <w:rPr>
          <w:rFonts w:cs="Times New Roman"/>
          <w:lang w:val="fr-FR"/>
        </w:rPr>
        <w:t>'</w:t>
      </w:r>
      <w:r w:rsidRPr="00187469">
        <w:rPr>
          <w:rFonts w:cs="Times New Roman"/>
          <w:i/>
          <w:lang w:val="fr-FR"/>
        </w:rPr>
        <w:tab/>
      </w:r>
      <w:r w:rsidRPr="00187469">
        <w:rPr>
          <w:rFonts w:cs="Times New Roman"/>
          <w:i/>
          <w:lang w:val="fr-FR"/>
        </w:rPr>
        <w:tab/>
        <w:t xml:space="preserve"> </w:t>
      </w:r>
      <w:r w:rsidR="00BF019B" w:rsidRPr="00187469">
        <w:rPr>
          <w:rFonts w:cs="Times New Roman"/>
          <w:i/>
          <w:lang w:val="fr-FR"/>
        </w:rPr>
        <w:tab/>
      </w:r>
      <w:r w:rsidRPr="00187469">
        <w:rPr>
          <w:rFonts w:cs="Times New Roman"/>
          <w:i/>
          <w:lang w:val="fr-FR"/>
        </w:rPr>
        <w:t xml:space="preserve">   personne </w:t>
      </w:r>
      <w:r w:rsidR="00526260" w:rsidRPr="00187469">
        <w:rPr>
          <w:rFonts w:cs="Times New Roman"/>
          <w:lang w:val="fr-FR"/>
        </w:rPr>
        <w:t>'</w:t>
      </w:r>
      <w:r w:rsidRPr="00187469">
        <w:rPr>
          <w:rFonts w:cs="Times New Roman"/>
          <w:lang w:val="fr-FR"/>
        </w:rPr>
        <w:t>nobody</w:t>
      </w:r>
      <w:r w:rsidR="00526260" w:rsidRPr="00187469">
        <w:rPr>
          <w:rFonts w:cs="Times New Roman"/>
          <w:lang w:val="fr-FR"/>
        </w:rPr>
        <w:t>'</w:t>
      </w:r>
    </w:p>
    <w:p w14:paraId="17ACDAE3" w14:textId="36B6978E" w:rsidR="00BF019B" w:rsidRPr="00187469" w:rsidRDefault="00BF019B" w:rsidP="00BF019B">
      <w:pPr>
        <w:spacing w:after="0"/>
        <w:ind w:left="709"/>
        <w:jc w:val="both"/>
        <w:rPr>
          <w:rFonts w:cs="Times New Roman"/>
          <w:lang w:val="fr-FR"/>
        </w:rPr>
      </w:pPr>
      <w:r w:rsidRPr="00187469">
        <w:rPr>
          <w:rFonts w:cs="Times New Roman"/>
          <w:lang w:val="fr-FR"/>
        </w:rPr>
        <w:tab/>
      </w:r>
      <w:r w:rsidRPr="00187469">
        <w:rPr>
          <w:rFonts w:cs="Times New Roman"/>
          <w:lang w:val="fr-FR"/>
        </w:rPr>
        <w:tab/>
      </w:r>
      <w:r w:rsidRPr="00187469">
        <w:rPr>
          <w:rFonts w:cs="Times New Roman"/>
          <w:lang w:val="fr-FR"/>
        </w:rPr>
        <w:tab/>
      </w:r>
      <w:r w:rsidRPr="00187469">
        <w:rPr>
          <w:rFonts w:cs="Times New Roman"/>
          <w:lang w:val="fr-FR"/>
        </w:rPr>
        <w:tab/>
      </w:r>
      <w:r w:rsidRPr="00187469">
        <w:rPr>
          <w:rFonts w:cs="Times New Roman"/>
          <w:lang w:val="fr-FR"/>
        </w:rPr>
        <w:tab/>
        <w:t xml:space="preserve">    →</w:t>
      </w:r>
    </w:p>
    <w:p w14:paraId="40391C41" w14:textId="320CB779" w:rsidR="00EF18FB" w:rsidRPr="00187469" w:rsidRDefault="00526260" w:rsidP="00EF18FB">
      <w:pPr>
        <w:keepNext w:val="0"/>
        <w:jc w:val="both"/>
        <w:rPr>
          <w:rFonts w:cs="Times New Roman"/>
          <w:lang w:val="fr-FR"/>
        </w:rPr>
      </w:pPr>
      <w:r w:rsidRPr="00BF019B">
        <w:rPr>
          <w:rFonts w:cs="Times New Roman"/>
          <w:noProof/>
          <w:lang w:val="nl-BE" w:eastAsia="nl-BE" w:bidi="ar-SA"/>
        </w:rPr>
        <mc:AlternateContent>
          <mc:Choice Requires="wps">
            <w:drawing>
              <wp:anchor distT="0" distB="0" distL="114300" distR="114300" simplePos="0" relativeHeight="251788288" behindDoc="0" locked="0" layoutInCell="1" allowOverlap="1" wp14:anchorId="35E9FCF2" wp14:editId="14C5990C">
                <wp:simplePos x="0" y="0"/>
                <wp:positionH relativeFrom="column">
                  <wp:posOffset>2519045</wp:posOffset>
                </wp:positionH>
                <wp:positionV relativeFrom="paragraph">
                  <wp:posOffset>24130</wp:posOffset>
                </wp:positionV>
                <wp:extent cx="1583690" cy="194945"/>
                <wp:effectExtent l="0" t="0" r="16510" b="14605"/>
                <wp:wrapNone/>
                <wp:docPr id="77" name="Rectangle 77"/>
                <wp:cNvGraphicFramePr/>
                <a:graphic xmlns:a="http://schemas.openxmlformats.org/drawingml/2006/main">
                  <a:graphicData uri="http://schemas.microsoft.com/office/word/2010/wordprocessingShape">
                    <wps:wsp>
                      <wps:cNvSpPr/>
                      <wps:spPr>
                        <a:xfrm>
                          <a:off x="0" y="0"/>
                          <a:ext cx="1583690" cy="1949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88DA7" w14:textId="77777777" w:rsidR="00957AF5" w:rsidRDefault="00957AF5" w:rsidP="00EF18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9FCF2" id="Rectangle 77" o:spid="_x0000_s1047" style="position:absolute;left:0;text-align:left;margin-left:198.35pt;margin-top:1.9pt;width:124.7pt;height:15.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" filled="f" strokecolor="black [3213]" strokeweight="1pt">
                <v:textbox>
                  <w:txbxContent>
                    <w:p w14:paraId="12488DA7" w14:textId="77777777" w:rsidR="00957AF5" w:rsidRDefault="00957AF5" w:rsidP="00EF18FB">
                      <w:pPr>
                        <w:jc w:val="center"/>
                      </w:pPr>
                    </w:p>
                  </w:txbxContent>
                </v:textbox>
              </v:rect>
            </w:pict>
          </mc:Fallback>
        </mc:AlternateContent>
      </w:r>
      <w:r w:rsidR="00EF18FB" w:rsidRPr="00187469">
        <w:rPr>
          <w:rFonts w:cs="Times New Roman"/>
          <w:lang w:val="fr-FR"/>
        </w:rPr>
        <w:tab/>
      </w:r>
      <w:r w:rsidR="00EF18FB" w:rsidRPr="00187469">
        <w:rPr>
          <w:rFonts w:cs="Times New Roman"/>
          <w:lang w:val="fr-FR"/>
        </w:rPr>
        <w:tab/>
      </w:r>
      <w:r w:rsidR="00EF18FB" w:rsidRPr="00187469">
        <w:rPr>
          <w:rFonts w:cs="Times New Roman"/>
          <w:lang w:val="fr-FR"/>
        </w:rPr>
        <w:tab/>
      </w:r>
      <w:r w:rsidR="0003494B" w:rsidRPr="00187469">
        <w:rPr>
          <w:rFonts w:cs="Times New Roman"/>
          <w:i/>
          <w:lang w:val="fr-FR"/>
        </w:rPr>
        <w:tab/>
      </w:r>
      <w:r w:rsidR="0003494B" w:rsidRPr="00187469">
        <w:rPr>
          <w:rFonts w:cs="Times New Roman"/>
          <w:i/>
          <w:lang w:val="fr-FR"/>
        </w:rPr>
        <w:tab/>
      </w:r>
      <w:r w:rsidR="00EF18FB" w:rsidRPr="00187469">
        <w:rPr>
          <w:rFonts w:cs="Times New Roman"/>
          <w:lang w:val="fr-FR"/>
        </w:rPr>
        <w:tab/>
        <w:t xml:space="preserve">    </w:t>
      </w:r>
      <w:r w:rsidR="00EF18FB" w:rsidRPr="00187469">
        <w:rPr>
          <w:rFonts w:cs="Times New Roman"/>
          <w:i/>
          <w:lang w:val="fr-FR"/>
        </w:rPr>
        <w:t xml:space="preserve">pas personne </w:t>
      </w:r>
      <w:r>
        <w:rPr>
          <w:rFonts w:cs="Times New Roman"/>
        </w:rPr>
        <w:t>'</w:t>
      </w:r>
      <w:r w:rsidR="00EF18FB" w:rsidRPr="00187469">
        <w:rPr>
          <w:rFonts w:cs="Times New Roman"/>
          <w:lang w:val="fr-FR"/>
        </w:rPr>
        <w:t>nobody</w:t>
      </w:r>
      <w:r>
        <w:rPr>
          <w:rFonts w:cs="Times New Roman"/>
        </w:rPr>
        <w:t>'</w:t>
      </w:r>
    </w:p>
    <w:p w14:paraId="66E5C320" w14:textId="77777777" w:rsidR="007C6F50" w:rsidRDefault="007C6F50" w:rsidP="0003494B">
      <w:pPr>
        <w:tabs>
          <w:tab w:val="left" w:pos="2954"/>
        </w:tabs>
        <w:jc w:val="both"/>
        <w:rPr>
          <w:rFonts w:cs="Times New Roman"/>
        </w:rPr>
      </w:pPr>
    </w:p>
    <w:p w14:paraId="7E5CDCA7" w14:textId="3E5DABA7" w:rsidR="00EF18FB" w:rsidRPr="00633C91" w:rsidRDefault="0003494B" w:rsidP="00EB62D6">
      <w:pPr>
        <w:keepNext w:val="0"/>
        <w:tabs>
          <w:tab w:val="left" w:pos="2954"/>
        </w:tabs>
        <w:jc w:val="both"/>
        <w:rPr>
          <w:rFonts w:cs="Times New Roman"/>
        </w:rPr>
      </w:pPr>
      <w:r>
        <w:rPr>
          <w:rFonts w:cs="Times New Roman"/>
        </w:rPr>
        <w:t xml:space="preserve">But this representation </w:t>
      </w:r>
      <w:r w:rsidR="00633C91">
        <w:rPr>
          <w:rFonts w:cs="Times New Roman"/>
        </w:rPr>
        <w:t>c</w:t>
      </w:r>
      <w:r w:rsidR="00EB62D6">
        <w:rPr>
          <w:rFonts w:cs="Times New Roman"/>
        </w:rPr>
        <w:t>an</w:t>
      </w:r>
      <w:r w:rsidR="00633C91">
        <w:rPr>
          <w:rFonts w:cs="Times New Roman"/>
        </w:rPr>
        <w:t xml:space="preserve"> be improved.</w:t>
      </w:r>
      <w:r>
        <w:rPr>
          <w:rFonts w:cs="Times New Roman"/>
        </w:rPr>
        <w:t xml:space="preserve"> As already argued in §1 if we add Latin </w:t>
      </w:r>
      <w:r>
        <w:rPr>
          <w:rFonts w:cs="Times New Roman"/>
          <w:i/>
        </w:rPr>
        <w:t>nemo</w:t>
      </w:r>
      <w:r>
        <w:rPr>
          <w:rFonts w:cs="Times New Roman"/>
        </w:rPr>
        <w:t xml:space="preserve"> </w:t>
      </w:r>
      <w:r w:rsidR="00526260">
        <w:rPr>
          <w:rFonts w:cs="Times New Roman"/>
        </w:rPr>
        <w:t>'</w:t>
      </w:r>
      <w:r>
        <w:rPr>
          <w:rFonts w:cs="Times New Roman"/>
        </w:rPr>
        <w:t>nobody</w:t>
      </w:r>
      <w:r w:rsidR="00526260">
        <w:rPr>
          <w:rFonts w:cs="Times New Roman"/>
        </w:rPr>
        <w:t>'</w:t>
      </w:r>
      <w:r>
        <w:rPr>
          <w:rFonts w:cs="Times New Roman"/>
        </w:rPr>
        <w:t xml:space="preserve">, there is more cyclicity and if </w:t>
      </w:r>
      <w:r w:rsidR="00633C91">
        <w:rPr>
          <w:rFonts w:cs="Times New Roman"/>
        </w:rPr>
        <w:t xml:space="preserve">we </w:t>
      </w:r>
      <w:r>
        <w:rPr>
          <w:rFonts w:cs="Times New Roman"/>
        </w:rPr>
        <w:t xml:space="preserve">do not mention the lexical component </w:t>
      </w:r>
      <w:proofErr w:type="spellStart"/>
      <w:r>
        <w:rPr>
          <w:rFonts w:cs="Times New Roman"/>
          <w:i/>
        </w:rPr>
        <w:t>personne</w:t>
      </w:r>
      <w:proofErr w:type="spellEnd"/>
      <w:r>
        <w:rPr>
          <w:rFonts w:cs="Times New Roman"/>
          <w:i/>
        </w:rPr>
        <w:t xml:space="preserve"> </w:t>
      </w:r>
      <w:r w:rsidR="00526260">
        <w:rPr>
          <w:rFonts w:cs="Times New Roman"/>
        </w:rPr>
        <w:t>'</w:t>
      </w:r>
      <w:r>
        <w:rPr>
          <w:rFonts w:cs="Times New Roman"/>
        </w:rPr>
        <w:t>person</w:t>
      </w:r>
      <w:r w:rsidR="00526260">
        <w:rPr>
          <w:rFonts w:cs="Times New Roman"/>
        </w:rPr>
        <w:t>'</w:t>
      </w:r>
      <w:r>
        <w:rPr>
          <w:rFonts w:cs="Times New Roman"/>
        </w:rPr>
        <w:t xml:space="preserve">, just like </w:t>
      </w:r>
      <w:r w:rsidR="00633C91">
        <w:rPr>
          <w:rFonts w:cs="Times New Roman"/>
        </w:rPr>
        <w:t xml:space="preserve">the </w:t>
      </w:r>
      <w:r>
        <w:rPr>
          <w:rFonts w:cs="Times New Roman"/>
        </w:rPr>
        <w:t xml:space="preserve">Jespersen Cycle does not have a separate stage for </w:t>
      </w:r>
      <w:proofErr w:type="gramStart"/>
      <w:r>
        <w:rPr>
          <w:rFonts w:cs="Times New Roman"/>
          <w:i/>
        </w:rPr>
        <w:t>pas</w:t>
      </w:r>
      <w:proofErr w:type="gramEnd"/>
      <w:r>
        <w:rPr>
          <w:rFonts w:cs="Times New Roman"/>
        </w:rPr>
        <w:t xml:space="preserve"> </w:t>
      </w:r>
      <w:r w:rsidR="00526260">
        <w:rPr>
          <w:rFonts w:cs="Times New Roman"/>
        </w:rPr>
        <w:t>'</w:t>
      </w:r>
      <w:r>
        <w:rPr>
          <w:rFonts w:cs="Times New Roman"/>
        </w:rPr>
        <w:t>step</w:t>
      </w:r>
      <w:r w:rsidR="00526260">
        <w:rPr>
          <w:rFonts w:cs="Times New Roman"/>
        </w:rPr>
        <w:t>'</w:t>
      </w:r>
      <w:r>
        <w:rPr>
          <w:rFonts w:cs="Times New Roman"/>
        </w:rPr>
        <w:t xml:space="preserve">, the similarity becomes more transparent. We add </w:t>
      </w:r>
      <w:r>
        <w:rPr>
          <w:rFonts w:cs="Times New Roman"/>
          <w:i/>
        </w:rPr>
        <w:t>X</w:t>
      </w:r>
      <w:r>
        <w:rPr>
          <w:rFonts w:cs="Times New Roman"/>
        </w:rPr>
        <w:t xml:space="preserve"> </w:t>
      </w:r>
      <w:r w:rsidRPr="00633C91">
        <w:rPr>
          <w:rFonts w:cs="Times New Roman"/>
        </w:rPr>
        <w:t xml:space="preserve">as the </w:t>
      </w:r>
      <w:proofErr w:type="gramStart"/>
      <w:r w:rsidRPr="00633C91">
        <w:rPr>
          <w:rFonts w:cs="Times New Roman"/>
        </w:rPr>
        <w:t>as yet</w:t>
      </w:r>
      <w:proofErr w:type="gramEnd"/>
      <w:r w:rsidRPr="00633C91">
        <w:rPr>
          <w:rFonts w:cs="Times New Roman"/>
        </w:rPr>
        <w:t xml:space="preserve"> unfulfilled </w:t>
      </w:r>
      <w:r w:rsidR="007C6F50">
        <w:rPr>
          <w:rFonts w:cs="Times New Roman"/>
        </w:rPr>
        <w:t>'</w:t>
      </w:r>
      <w:proofErr w:type="spellStart"/>
      <w:r w:rsidRPr="00633C91">
        <w:rPr>
          <w:rFonts w:cs="Times New Roman"/>
        </w:rPr>
        <w:t>doubl</w:t>
      </w:r>
      <w:r w:rsidR="007C6F50">
        <w:rPr>
          <w:rFonts w:cs="Times New Roman"/>
        </w:rPr>
        <w:t>er</w:t>
      </w:r>
      <w:proofErr w:type="spellEnd"/>
      <w:r w:rsidR="007C6F50">
        <w:rPr>
          <w:rFonts w:cs="Times New Roman"/>
        </w:rPr>
        <w:t>'</w:t>
      </w:r>
      <w:r w:rsidRPr="00633C91">
        <w:rPr>
          <w:rFonts w:cs="Times New Roman"/>
        </w:rPr>
        <w:t xml:space="preserve"> of </w:t>
      </w:r>
      <w:r w:rsidRPr="00633C91">
        <w:rPr>
          <w:rFonts w:cs="Times New Roman"/>
          <w:i/>
        </w:rPr>
        <w:t xml:space="preserve">pas. </w:t>
      </w:r>
    </w:p>
    <w:p w14:paraId="22CA0F73" w14:textId="2A8EF4B8" w:rsidR="00B20366" w:rsidRPr="00BF019B" w:rsidRDefault="00EB62D6" w:rsidP="00EB62D6">
      <w:pPr>
        <w:keepLines/>
        <w:widowControl/>
        <w:spacing w:after="0"/>
        <w:jc w:val="both"/>
        <w:rPr>
          <w:rFonts w:cs="Times New Roman"/>
          <w:szCs w:val="20"/>
        </w:rPr>
      </w:pPr>
      <w:r w:rsidRPr="00BF019B">
        <w:rPr>
          <w:rFonts w:cs="Times New Roman"/>
          <w:noProof/>
          <w:szCs w:val="20"/>
          <w:lang w:val="nl-BE" w:eastAsia="nl-BE" w:bidi="ar-SA"/>
        </w:rPr>
        <w:lastRenderedPageBreak/>
        <mc:AlternateContent>
          <mc:Choice Requires="wps">
            <w:drawing>
              <wp:anchor distT="0" distB="0" distL="114300" distR="114300" simplePos="0" relativeHeight="251757568" behindDoc="0" locked="0" layoutInCell="1" allowOverlap="1" wp14:anchorId="54C2DC52" wp14:editId="782634DC">
                <wp:simplePos x="0" y="0"/>
                <wp:positionH relativeFrom="column">
                  <wp:posOffset>441325</wp:posOffset>
                </wp:positionH>
                <wp:positionV relativeFrom="paragraph">
                  <wp:posOffset>-6350</wp:posOffset>
                </wp:positionV>
                <wp:extent cx="563245" cy="184785"/>
                <wp:effectExtent l="0" t="0" r="27305" b="24765"/>
                <wp:wrapNone/>
                <wp:docPr id="4" name="Rectangle 4"/>
                <wp:cNvGraphicFramePr/>
                <a:graphic xmlns:a="http://schemas.openxmlformats.org/drawingml/2006/main">
                  <a:graphicData uri="http://schemas.microsoft.com/office/word/2010/wordprocessingShape">
                    <wps:wsp>
                      <wps:cNvSpPr/>
                      <wps:spPr>
                        <a:xfrm>
                          <a:off x="0" y="0"/>
                          <a:ext cx="563245" cy="18478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1C2D1" w14:textId="77777777" w:rsidR="00957AF5" w:rsidRDefault="00957AF5" w:rsidP="008C5C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2DC52" id="Rectangle 4" o:spid="_x0000_s1048" style="position:absolute;left:0;text-align:left;margin-left:34.75pt;margin-top:-.5pt;width:44.35pt;height:14.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" filled="f" strokecolor="black [3213]" strokeweight="1pt">
                <v:textbox>
                  <w:txbxContent>
                    <w:p w14:paraId="6EA1C2D1" w14:textId="77777777" w:rsidR="00957AF5" w:rsidRDefault="00957AF5" w:rsidP="008C5C38">
                      <w:pPr>
                        <w:jc w:val="center"/>
                      </w:pPr>
                    </w:p>
                  </w:txbxContent>
                </v:textbox>
              </v:rect>
            </w:pict>
          </mc:Fallback>
        </mc:AlternateContent>
      </w:r>
      <w:r w:rsidR="007C6F50" w:rsidRPr="00187469">
        <w:rPr>
          <w:rFonts w:cs="Times New Roman"/>
          <w:noProof/>
          <w:lang w:val="nl-BE" w:eastAsia="nl-BE" w:bidi="ar-SA"/>
        </w:rPr>
        <mc:AlternateContent>
          <mc:Choice Requires="wps">
            <w:drawing>
              <wp:anchor distT="0" distB="0" distL="114300" distR="114300" simplePos="0" relativeHeight="251772928" behindDoc="0" locked="0" layoutInCell="1" allowOverlap="1" wp14:anchorId="0BCE8957" wp14:editId="4F29EAA6">
                <wp:simplePos x="0" y="0"/>
                <wp:positionH relativeFrom="column">
                  <wp:posOffset>2160269</wp:posOffset>
                </wp:positionH>
                <wp:positionV relativeFrom="paragraph">
                  <wp:posOffset>111126</wp:posOffset>
                </wp:positionV>
                <wp:extent cx="270510" cy="1066800"/>
                <wp:effectExtent l="19050" t="38100" r="0" b="19050"/>
                <wp:wrapNone/>
                <wp:docPr id="299" name="Arc 299"/>
                <wp:cNvGraphicFramePr/>
                <a:graphic xmlns:a="http://schemas.openxmlformats.org/drawingml/2006/main">
                  <a:graphicData uri="http://schemas.microsoft.com/office/word/2010/wordprocessingShape">
                    <wps:wsp>
                      <wps:cNvSpPr/>
                      <wps:spPr>
                        <a:xfrm flipH="1">
                          <a:off x="0" y="0"/>
                          <a:ext cx="270510" cy="1066800"/>
                        </a:xfrm>
                        <a:prstGeom prst="arc">
                          <a:avLst>
                            <a:gd name="adj1" fmla="val 15889392"/>
                            <a:gd name="adj2" fmla="val 55312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91401" id="Arc 299" o:spid="_x0000_s1026" style="position:absolute;margin-left:170.1pt;margin-top:8.75pt;width:21.3pt;height:84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0510,106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" path="m89747,31098nsc169306,-81003,255164,118781,268750,447624v2218,53686,2341,108394,364,162227c258365,902560,189277,1104893,115116,1060853l135255,533400,89747,31098xem89747,31098nfc169306,-81003,255164,118781,268750,447624v2218,53686,2341,108394,364,162227c258365,902560,189277,1104893,115116,1060853e" filled="f" strokecolor="black [3213]" strokeweight="1pt">
                <v:stroke joinstyle="miter"/>
                <v:path arrowok="t" o:connecttype="custom" o:connectlocs="89747,31098;268750,447624;269114,609851;115116,1060853" o:connectangles="0,0,0,0"/>
              </v:shape>
            </w:pict>
          </mc:Fallback>
        </mc:AlternateContent>
      </w:r>
      <w:r w:rsidR="007C6F50" w:rsidRPr="0010420B">
        <w:rPr>
          <w:rFonts w:cs="Times New Roman"/>
          <w:noProof/>
          <w:lang w:val="nl-BE" w:eastAsia="nl-BE" w:bidi="ar-SA"/>
        </w:rPr>
        <mc:AlternateContent>
          <mc:Choice Requires="wps">
            <w:drawing>
              <wp:anchor distT="0" distB="0" distL="114300" distR="114300" simplePos="0" relativeHeight="251762688" behindDoc="0" locked="0" layoutInCell="1" allowOverlap="1" wp14:anchorId="4F2363A6" wp14:editId="5C76D1E9">
                <wp:simplePos x="0" y="0"/>
                <wp:positionH relativeFrom="column">
                  <wp:posOffset>304800</wp:posOffset>
                </wp:positionH>
                <wp:positionV relativeFrom="paragraph">
                  <wp:posOffset>42545</wp:posOffset>
                </wp:positionV>
                <wp:extent cx="198120" cy="1082040"/>
                <wp:effectExtent l="19050" t="38100" r="0" b="22860"/>
                <wp:wrapNone/>
                <wp:docPr id="289" name="Arc 289"/>
                <wp:cNvGraphicFramePr/>
                <a:graphic xmlns:a="http://schemas.openxmlformats.org/drawingml/2006/main">
                  <a:graphicData uri="http://schemas.microsoft.com/office/word/2010/wordprocessingShape">
                    <wps:wsp>
                      <wps:cNvSpPr/>
                      <wps:spPr>
                        <a:xfrm flipH="1">
                          <a:off x="0" y="0"/>
                          <a:ext cx="198120" cy="1082040"/>
                        </a:xfrm>
                        <a:prstGeom prst="arc">
                          <a:avLst>
                            <a:gd name="adj1" fmla="val 16003736"/>
                            <a:gd name="adj2" fmla="val 543925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6F239" id="Arc 289" o:spid="_x0000_s1026" style="position:absolute;margin-left:24pt;margin-top:3.35pt;width:15.6pt;height:85.2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108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" path="m69544,24575nsc128885,-76588,190424,142289,197480,479610v812,38800,852,77965,119,116812c192156,885214,145948,1099062,92894,1080992,94949,901001,97005,721011,99060,541020l69544,24575xem69544,24575nfc128885,-76588,190424,142289,197480,479610v812,38800,852,77965,119,116812c192156,885214,145948,1099062,92894,1080992e" filled="f" strokecolor="black [3213]" strokeweight="1pt">
                <v:stroke joinstyle="miter"/>
                <v:path arrowok="t" o:connecttype="custom" o:connectlocs="69544,24575;197480,479610;197599,596422;92894,1080992" o:connectangles="0,0,0,0"/>
              </v:shape>
            </w:pict>
          </mc:Fallback>
        </mc:AlternateContent>
      </w:r>
      <w:r w:rsidR="00526260" w:rsidRPr="00526260">
        <w:rPr>
          <w:rFonts w:cs="Times New Roman"/>
          <w:noProof/>
          <w:lang w:val="nl-BE" w:eastAsia="nl-BE" w:bidi="ar-SA"/>
        </w:rPr>
        <mc:AlternateContent>
          <mc:Choice Requires="wps">
            <w:drawing>
              <wp:anchor distT="0" distB="0" distL="114300" distR="114300" simplePos="0" relativeHeight="251764736" behindDoc="0" locked="0" layoutInCell="1" allowOverlap="1" wp14:anchorId="527BF972" wp14:editId="7A5F4DA4">
                <wp:simplePos x="0" y="0"/>
                <wp:positionH relativeFrom="column">
                  <wp:posOffset>2341880</wp:posOffset>
                </wp:positionH>
                <wp:positionV relativeFrom="paragraph">
                  <wp:posOffset>4445</wp:posOffset>
                </wp:positionV>
                <wp:extent cx="1045845" cy="212090"/>
                <wp:effectExtent l="0" t="0" r="20955" b="16510"/>
                <wp:wrapNone/>
                <wp:docPr id="292" name="Rectangle 292"/>
                <wp:cNvGraphicFramePr/>
                <a:graphic xmlns:a="http://schemas.openxmlformats.org/drawingml/2006/main">
                  <a:graphicData uri="http://schemas.microsoft.com/office/word/2010/wordprocessingShape">
                    <wps:wsp>
                      <wps:cNvSpPr/>
                      <wps:spPr>
                        <a:xfrm>
                          <a:off x="0" y="0"/>
                          <a:ext cx="1045845" cy="2120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731B6D" w14:textId="77777777" w:rsidR="00957AF5" w:rsidRDefault="00957AF5" w:rsidP="008C5C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BF972" id="Rectangle 292" o:spid="_x0000_s1049" style="position:absolute;left:0;text-align:left;margin-left:184.4pt;margin-top:.35pt;width:82.35pt;height:16.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" filled="f" strokecolor="black [3213]" strokeweight="1pt">
                <v:textbox>
                  <w:txbxContent>
                    <w:p w14:paraId="4A731B6D" w14:textId="77777777" w:rsidR="00957AF5" w:rsidRDefault="00957AF5" w:rsidP="008C5C38">
                      <w:pPr>
                        <w:jc w:val="center"/>
                      </w:pPr>
                    </w:p>
                  </w:txbxContent>
                </v:textbox>
              </v:rect>
            </w:pict>
          </mc:Fallback>
        </mc:AlternateContent>
      </w:r>
      <w:r w:rsidR="008C5C38" w:rsidRPr="00187469">
        <w:rPr>
          <w:rFonts w:cs="Times New Roman"/>
        </w:rPr>
        <w:t>(</w:t>
      </w:r>
      <w:r w:rsidR="0003494B" w:rsidRPr="00187469">
        <w:rPr>
          <w:rFonts w:cs="Times New Roman"/>
        </w:rPr>
        <w:t>40</w:t>
      </w:r>
      <w:r w:rsidR="008C5C38" w:rsidRPr="00187469">
        <w:rPr>
          <w:rFonts w:cs="Times New Roman"/>
        </w:rPr>
        <w:t>)</w:t>
      </w:r>
      <w:proofErr w:type="gramStart"/>
      <w:r w:rsidR="008C5C38" w:rsidRPr="00BF019B">
        <w:rPr>
          <w:rFonts w:cs="Times New Roman"/>
          <w:szCs w:val="20"/>
        </w:rPr>
        <w:tab/>
      </w:r>
      <w:r w:rsidR="00BF019B">
        <w:rPr>
          <w:rFonts w:cs="Times New Roman"/>
          <w:szCs w:val="20"/>
        </w:rPr>
        <w:t xml:space="preserve">  </w:t>
      </w:r>
      <w:r w:rsidR="008C5C38" w:rsidRPr="00BF019B">
        <w:rPr>
          <w:rFonts w:cs="Times New Roman"/>
          <w:i/>
          <w:szCs w:val="20"/>
        </w:rPr>
        <w:t>ne</w:t>
      </w:r>
      <w:proofErr w:type="gramEnd"/>
      <w:r w:rsidR="008C5C38" w:rsidRPr="00BF019B">
        <w:rPr>
          <w:rFonts w:cs="Times New Roman"/>
          <w:i/>
          <w:szCs w:val="20"/>
        </w:rPr>
        <w:t xml:space="preserve"> </w:t>
      </w:r>
      <w:r w:rsidR="00526260">
        <w:rPr>
          <w:rFonts w:cs="Times New Roman"/>
        </w:rPr>
        <w:t>'</w:t>
      </w:r>
      <w:r w:rsidR="008C5C38" w:rsidRPr="00BF019B">
        <w:rPr>
          <w:rFonts w:cs="Times New Roman"/>
          <w:szCs w:val="20"/>
        </w:rPr>
        <w:t>not</w:t>
      </w:r>
      <w:r w:rsidR="00526260">
        <w:rPr>
          <w:rFonts w:cs="Times New Roman"/>
        </w:rPr>
        <w:t>'</w:t>
      </w:r>
      <w:r w:rsidR="008C5C38" w:rsidRPr="00BF019B">
        <w:rPr>
          <w:rFonts w:cs="Times New Roman"/>
          <w:i/>
          <w:szCs w:val="20"/>
        </w:rPr>
        <w:tab/>
      </w:r>
      <w:r w:rsidR="008C5C38" w:rsidRPr="00BF019B">
        <w:rPr>
          <w:rFonts w:cs="Times New Roman"/>
          <w:i/>
          <w:szCs w:val="20"/>
        </w:rPr>
        <w:tab/>
      </w:r>
      <w:r w:rsidR="00380731" w:rsidRPr="00BF019B">
        <w:rPr>
          <w:rFonts w:cs="Times New Roman"/>
          <w:i/>
          <w:szCs w:val="20"/>
        </w:rPr>
        <w:tab/>
        <w:t xml:space="preserve">  </w:t>
      </w:r>
      <w:r w:rsidR="005B493C">
        <w:rPr>
          <w:rFonts w:cs="Times New Roman"/>
          <w:i/>
          <w:szCs w:val="20"/>
        </w:rPr>
        <w:t xml:space="preserve">       </w:t>
      </w:r>
      <w:r w:rsidR="00380731" w:rsidRPr="00BF019B">
        <w:rPr>
          <w:rFonts w:cs="Times New Roman"/>
          <w:i/>
          <w:szCs w:val="20"/>
        </w:rPr>
        <w:t xml:space="preserve"> nemo</w:t>
      </w:r>
      <w:r w:rsidR="00380731" w:rsidRPr="00BF019B">
        <w:rPr>
          <w:rFonts w:cs="Times New Roman"/>
          <w:szCs w:val="20"/>
        </w:rPr>
        <w:t xml:space="preserve"> </w:t>
      </w:r>
      <w:r w:rsidR="00526260">
        <w:rPr>
          <w:rFonts w:cs="Times New Roman"/>
        </w:rPr>
        <w:t>'</w:t>
      </w:r>
      <w:r w:rsidR="00380731" w:rsidRPr="00BF019B">
        <w:rPr>
          <w:rFonts w:cs="Times New Roman"/>
          <w:szCs w:val="20"/>
        </w:rPr>
        <w:t>nobody</w:t>
      </w:r>
      <w:r w:rsidR="00526260">
        <w:rPr>
          <w:rFonts w:cs="Times New Roman"/>
        </w:rPr>
        <w:t>'</w:t>
      </w:r>
    </w:p>
    <w:p w14:paraId="406457D1" w14:textId="48B34377" w:rsidR="008C5C38" w:rsidRPr="005B493C" w:rsidRDefault="00BF019B" w:rsidP="00EB62D6">
      <w:pPr>
        <w:keepLines/>
        <w:widowControl/>
        <w:spacing w:after="0"/>
        <w:ind w:left="709"/>
        <w:jc w:val="both"/>
        <w:rPr>
          <w:rFonts w:cs="Times New Roman"/>
        </w:rPr>
      </w:pPr>
      <w:r>
        <w:rPr>
          <w:rFonts w:cs="Times New Roman"/>
        </w:rPr>
        <w:t xml:space="preserve"> →</w:t>
      </w:r>
      <w:r>
        <w:rPr>
          <w:rFonts w:cs="Times New Roman"/>
        </w:rPr>
        <w:tab/>
      </w:r>
      <w:r>
        <w:rPr>
          <w:rFonts w:cs="Times New Roman"/>
        </w:rPr>
        <w:tab/>
      </w:r>
      <w:r>
        <w:rPr>
          <w:rFonts w:cs="Times New Roman"/>
        </w:rPr>
        <w:tab/>
        <w:t xml:space="preserve">         </w:t>
      </w:r>
      <w:r w:rsidR="005B493C">
        <w:rPr>
          <w:rFonts w:cs="Times New Roman"/>
        </w:rPr>
        <w:tab/>
      </w:r>
      <w:r w:rsidR="005B493C">
        <w:rPr>
          <w:rFonts w:cs="Times New Roman"/>
        </w:rPr>
        <w:tab/>
      </w:r>
      <w:r>
        <w:rPr>
          <w:rFonts w:cs="Times New Roman"/>
        </w:rPr>
        <w:t>→</w:t>
      </w:r>
    </w:p>
    <w:p w14:paraId="6489C4BD" w14:textId="321F5139" w:rsidR="008C5C38" w:rsidRPr="00BF019B" w:rsidRDefault="008C5C38" w:rsidP="00EB62D6">
      <w:pPr>
        <w:keepLines/>
        <w:widowControl/>
        <w:spacing w:after="0"/>
        <w:jc w:val="both"/>
        <w:rPr>
          <w:rFonts w:cs="Times New Roman"/>
          <w:szCs w:val="20"/>
        </w:rPr>
      </w:pPr>
      <w:r w:rsidRPr="00BF019B">
        <w:rPr>
          <w:rFonts w:cs="Times New Roman"/>
          <w:szCs w:val="20"/>
        </w:rPr>
        <w:tab/>
      </w:r>
      <w:r w:rsidR="00380731" w:rsidRPr="00BF019B">
        <w:rPr>
          <w:rFonts w:cs="Times New Roman"/>
          <w:szCs w:val="20"/>
        </w:rPr>
        <w:t xml:space="preserve">  </w:t>
      </w:r>
      <w:r w:rsidRPr="00BF019B">
        <w:rPr>
          <w:rFonts w:cs="Times New Roman"/>
          <w:i/>
          <w:szCs w:val="20"/>
        </w:rPr>
        <w:t xml:space="preserve">ne … pas </w:t>
      </w:r>
      <w:r w:rsidR="00526260">
        <w:rPr>
          <w:rFonts w:cs="Times New Roman"/>
        </w:rPr>
        <w:t>'</w:t>
      </w:r>
      <w:r w:rsidRPr="00BF019B">
        <w:rPr>
          <w:rFonts w:cs="Times New Roman"/>
          <w:szCs w:val="20"/>
        </w:rPr>
        <w:t>not any step</w:t>
      </w:r>
      <w:r w:rsidR="00526260">
        <w:rPr>
          <w:rFonts w:cs="Times New Roman"/>
        </w:rPr>
        <w:t>'</w:t>
      </w:r>
      <w:r w:rsidRPr="00BF019B">
        <w:rPr>
          <w:rFonts w:cs="Times New Roman"/>
          <w:i/>
          <w:szCs w:val="20"/>
        </w:rPr>
        <w:tab/>
        <w:t xml:space="preserve">   </w:t>
      </w:r>
      <w:r w:rsidR="00BF019B">
        <w:rPr>
          <w:rFonts w:cs="Times New Roman"/>
          <w:i/>
          <w:szCs w:val="20"/>
        </w:rPr>
        <w:t xml:space="preserve">      </w:t>
      </w:r>
      <w:r w:rsidRPr="00BF019B">
        <w:rPr>
          <w:rFonts w:cs="Times New Roman"/>
          <w:i/>
          <w:szCs w:val="20"/>
        </w:rPr>
        <w:t>ne …</w:t>
      </w:r>
      <w:r w:rsidR="00BF019B">
        <w:rPr>
          <w:rFonts w:cs="Times New Roman"/>
          <w:i/>
          <w:szCs w:val="20"/>
        </w:rPr>
        <w:t xml:space="preserve"> </w:t>
      </w:r>
      <w:proofErr w:type="spellStart"/>
      <w:r w:rsidRPr="00BF019B">
        <w:rPr>
          <w:rFonts w:cs="Times New Roman"/>
          <w:i/>
          <w:szCs w:val="20"/>
        </w:rPr>
        <w:t>personne</w:t>
      </w:r>
      <w:proofErr w:type="spellEnd"/>
      <w:r w:rsidRPr="00BF019B">
        <w:rPr>
          <w:rFonts w:cs="Times New Roman"/>
          <w:i/>
          <w:szCs w:val="20"/>
        </w:rPr>
        <w:t xml:space="preserve"> </w:t>
      </w:r>
      <w:r w:rsidR="00526260">
        <w:rPr>
          <w:rFonts w:cs="Times New Roman"/>
        </w:rPr>
        <w:t>'</w:t>
      </w:r>
      <w:r w:rsidRPr="00BF019B">
        <w:rPr>
          <w:rFonts w:cs="Times New Roman"/>
          <w:szCs w:val="20"/>
        </w:rPr>
        <w:t>not any person</w:t>
      </w:r>
      <w:r w:rsidR="00526260">
        <w:rPr>
          <w:rFonts w:cs="Times New Roman"/>
        </w:rPr>
        <w:t>'</w:t>
      </w:r>
    </w:p>
    <w:p w14:paraId="6B44EB26" w14:textId="677D70E0" w:rsidR="00B20366" w:rsidRPr="00187469" w:rsidRDefault="005B493C" w:rsidP="00EB62D6">
      <w:pPr>
        <w:keepLines/>
        <w:widowControl/>
        <w:spacing w:after="0"/>
        <w:ind w:left="709"/>
        <w:jc w:val="both"/>
        <w:rPr>
          <w:rFonts w:cs="Times New Roman"/>
          <w:lang w:val="fr-FR"/>
        </w:rPr>
      </w:pPr>
      <w:r w:rsidRPr="00187469">
        <w:rPr>
          <w:rFonts w:cs="Times New Roman"/>
          <w:lang w:val="fr-FR"/>
        </w:rPr>
        <w:t>→</w:t>
      </w:r>
      <w:r w:rsidRPr="00187469">
        <w:rPr>
          <w:rFonts w:cs="Times New Roman"/>
          <w:lang w:val="fr-FR"/>
        </w:rPr>
        <w:tab/>
      </w:r>
      <w:r w:rsidRPr="00187469">
        <w:rPr>
          <w:rFonts w:cs="Times New Roman"/>
          <w:lang w:val="fr-FR"/>
        </w:rPr>
        <w:tab/>
      </w:r>
      <w:r w:rsidRPr="00187469">
        <w:rPr>
          <w:rFonts w:cs="Times New Roman"/>
          <w:lang w:val="fr-FR"/>
        </w:rPr>
        <w:tab/>
      </w:r>
      <w:r w:rsidRPr="00187469">
        <w:rPr>
          <w:rFonts w:cs="Times New Roman"/>
          <w:lang w:val="fr-FR"/>
        </w:rPr>
        <w:tab/>
        <w:t xml:space="preserve">          →</w:t>
      </w:r>
    </w:p>
    <w:p w14:paraId="144D825F" w14:textId="430B26A5" w:rsidR="008C5C38" w:rsidRPr="0010420B" w:rsidRDefault="00526260" w:rsidP="00EB62D6">
      <w:pPr>
        <w:keepLines/>
        <w:widowControl/>
        <w:spacing w:after="0"/>
        <w:jc w:val="both"/>
        <w:rPr>
          <w:rFonts w:cs="Times New Roman"/>
          <w:szCs w:val="20"/>
          <w:lang w:val="fr-FR"/>
        </w:rPr>
      </w:pPr>
      <w:r w:rsidRPr="00BF019B">
        <w:rPr>
          <w:rFonts w:cs="Times New Roman"/>
          <w:noProof/>
          <w:szCs w:val="20"/>
          <w:lang w:val="nl-BE" w:eastAsia="nl-BE" w:bidi="ar-SA"/>
        </w:rPr>
        <mc:AlternateContent>
          <mc:Choice Requires="wps">
            <w:drawing>
              <wp:anchor distT="0" distB="0" distL="114300" distR="114300" simplePos="0" relativeHeight="251770880" behindDoc="0" locked="0" layoutInCell="1" allowOverlap="1" wp14:anchorId="68F39CC7" wp14:editId="514AC1BD">
                <wp:simplePos x="0" y="0"/>
                <wp:positionH relativeFrom="column">
                  <wp:posOffset>2321560</wp:posOffset>
                </wp:positionH>
                <wp:positionV relativeFrom="paragraph">
                  <wp:posOffset>2540</wp:posOffset>
                </wp:positionV>
                <wp:extent cx="1458595" cy="192405"/>
                <wp:effectExtent l="0" t="0" r="27305" b="17145"/>
                <wp:wrapNone/>
                <wp:docPr id="297" name="Rectangle 297"/>
                <wp:cNvGraphicFramePr/>
                <a:graphic xmlns:a="http://schemas.openxmlformats.org/drawingml/2006/main">
                  <a:graphicData uri="http://schemas.microsoft.com/office/word/2010/wordprocessingShape">
                    <wps:wsp>
                      <wps:cNvSpPr/>
                      <wps:spPr>
                        <a:xfrm>
                          <a:off x="0" y="0"/>
                          <a:ext cx="1458595" cy="1924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5C4C8" w14:textId="01BF511C" w:rsidR="00957AF5" w:rsidRDefault="00957AF5" w:rsidP="008C5C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39CC7" id="Rectangle 297" o:spid="_x0000_s1050" style="position:absolute;left:0;text-align:left;margin-left:182.8pt;margin-top:.2pt;width:114.85pt;height:15.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" filled="f" strokecolor="black [3213]" strokeweight="1pt">
                <v:textbox>
                  <w:txbxContent>
                    <w:p w14:paraId="3805C4C8" w14:textId="01BF511C" w:rsidR="00957AF5" w:rsidRDefault="00957AF5" w:rsidP="008C5C38">
                      <w:pPr>
                        <w:jc w:val="center"/>
                      </w:pPr>
                    </w:p>
                  </w:txbxContent>
                </v:textbox>
              </v:rect>
            </w:pict>
          </mc:Fallback>
        </mc:AlternateContent>
      </w:r>
      <w:r w:rsidRPr="00BF019B">
        <w:rPr>
          <w:rFonts w:cs="Times New Roman"/>
          <w:noProof/>
          <w:szCs w:val="20"/>
          <w:lang w:val="nl-BE" w:eastAsia="nl-BE" w:bidi="ar-SA"/>
        </w:rPr>
        <mc:AlternateContent>
          <mc:Choice Requires="wps">
            <w:drawing>
              <wp:anchor distT="0" distB="0" distL="114300" distR="114300" simplePos="0" relativeHeight="251779072" behindDoc="0" locked="0" layoutInCell="1" allowOverlap="1" wp14:anchorId="46FF7D4E" wp14:editId="590432BD">
                <wp:simplePos x="0" y="0"/>
                <wp:positionH relativeFrom="column">
                  <wp:posOffset>427355</wp:posOffset>
                </wp:positionH>
                <wp:positionV relativeFrom="paragraph">
                  <wp:posOffset>26035</wp:posOffset>
                </wp:positionV>
                <wp:extent cx="951230" cy="175895"/>
                <wp:effectExtent l="0" t="0" r="20320" b="14605"/>
                <wp:wrapNone/>
                <wp:docPr id="311" name="Rectangle 311"/>
                <wp:cNvGraphicFramePr/>
                <a:graphic xmlns:a="http://schemas.openxmlformats.org/drawingml/2006/main">
                  <a:graphicData uri="http://schemas.microsoft.com/office/word/2010/wordprocessingShape">
                    <wps:wsp>
                      <wps:cNvSpPr/>
                      <wps:spPr>
                        <a:xfrm>
                          <a:off x="0" y="0"/>
                          <a:ext cx="951230" cy="17589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4CA623" w14:textId="77777777" w:rsidR="00957AF5" w:rsidRDefault="00957AF5" w:rsidP="003807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F7D4E" id="Rectangle 311" o:spid="_x0000_s1051" style="position:absolute;left:0;text-align:left;margin-left:33.65pt;margin-top:2.05pt;width:74.9pt;height:13.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" filled="f" strokecolor="black [3213]" strokeweight="1pt">
                <v:textbox>
                  <w:txbxContent>
                    <w:p w14:paraId="4B4CA623" w14:textId="77777777" w:rsidR="00957AF5" w:rsidRDefault="00957AF5" w:rsidP="00380731">
                      <w:pPr>
                        <w:jc w:val="center"/>
                      </w:pPr>
                    </w:p>
                  </w:txbxContent>
                </v:textbox>
              </v:rect>
            </w:pict>
          </mc:Fallback>
        </mc:AlternateContent>
      </w:r>
      <w:r w:rsidRPr="00BF019B">
        <w:rPr>
          <w:rFonts w:cs="Times New Roman"/>
          <w:noProof/>
          <w:szCs w:val="20"/>
          <w:lang w:val="nl-BE" w:eastAsia="nl-BE" w:bidi="ar-SA"/>
        </w:rPr>
        <mc:AlternateContent>
          <mc:Choice Requires="wps">
            <w:drawing>
              <wp:anchor distT="0" distB="0" distL="114300" distR="114300" simplePos="0" relativeHeight="251781120" behindDoc="0" locked="0" layoutInCell="1" allowOverlap="1" wp14:anchorId="6C2F9312" wp14:editId="5179BA0B">
                <wp:simplePos x="0" y="0"/>
                <wp:positionH relativeFrom="column">
                  <wp:posOffset>1274965</wp:posOffset>
                </wp:positionH>
                <wp:positionV relativeFrom="paragraph">
                  <wp:posOffset>137680</wp:posOffset>
                </wp:positionV>
                <wp:extent cx="265430" cy="635635"/>
                <wp:effectExtent l="0" t="19050" r="20320" b="12065"/>
                <wp:wrapNone/>
                <wp:docPr id="312" name="Arc 312"/>
                <wp:cNvGraphicFramePr/>
                <a:graphic xmlns:a="http://schemas.openxmlformats.org/drawingml/2006/main">
                  <a:graphicData uri="http://schemas.microsoft.com/office/word/2010/wordprocessingShape">
                    <wps:wsp>
                      <wps:cNvSpPr/>
                      <wps:spPr>
                        <a:xfrm>
                          <a:off x="0" y="0"/>
                          <a:ext cx="265430" cy="635635"/>
                        </a:xfrm>
                        <a:prstGeom prst="arc">
                          <a:avLst>
                            <a:gd name="adj1" fmla="val 16007267"/>
                            <a:gd name="adj2" fmla="val 570626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CBC82" id="Arc 312" o:spid="_x0000_s1026" style="position:absolute;margin-left:100.4pt;margin-top:10.85pt;width:20.9pt;height:5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430,63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" path="m115037,2832nsc182241,-18798,245446,84371,261606,242077v5289,51612,5088,105576,-582,156955c242922,563038,174225,664089,104954,628605l132715,317818,115037,2832xem115037,2832nfc182241,-18798,245446,84371,261606,242077v5289,51612,5088,105576,-582,156955c242922,563038,174225,664089,104954,628605e" filled="f" strokecolor="black [3213]" strokeweight="1pt">
                <v:stroke joinstyle="miter"/>
                <v:path arrowok="t" o:connecttype="custom" o:connectlocs="115037,2832;261606,242077;261024,399032;104954,628605" o:connectangles="0,0,0,0"/>
              </v:shape>
            </w:pict>
          </mc:Fallback>
        </mc:AlternateContent>
      </w:r>
      <w:r w:rsidR="005B493C" w:rsidRPr="00BF019B">
        <w:rPr>
          <w:rFonts w:cs="Times New Roman"/>
          <w:noProof/>
          <w:szCs w:val="20"/>
          <w:lang w:val="nl-BE" w:eastAsia="nl-BE" w:bidi="ar-SA"/>
        </w:rPr>
        <mc:AlternateContent>
          <mc:Choice Requires="wps">
            <w:drawing>
              <wp:anchor distT="0" distB="0" distL="114300" distR="114300" simplePos="0" relativeHeight="251774976" behindDoc="0" locked="0" layoutInCell="1" allowOverlap="1" wp14:anchorId="53515A07" wp14:editId="7BE66773">
                <wp:simplePos x="0" y="0"/>
                <wp:positionH relativeFrom="column">
                  <wp:posOffset>3617993</wp:posOffset>
                </wp:positionH>
                <wp:positionV relativeFrom="paragraph">
                  <wp:posOffset>94497</wp:posOffset>
                </wp:positionV>
                <wp:extent cx="435935" cy="737988"/>
                <wp:effectExtent l="0" t="19050" r="21590" b="24130"/>
                <wp:wrapNone/>
                <wp:docPr id="303" name="Arc 303"/>
                <wp:cNvGraphicFramePr/>
                <a:graphic xmlns:a="http://schemas.openxmlformats.org/drawingml/2006/main">
                  <a:graphicData uri="http://schemas.microsoft.com/office/word/2010/wordprocessingShape">
                    <wps:wsp>
                      <wps:cNvSpPr/>
                      <wps:spPr>
                        <a:xfrm>
                          <a:off x="0" y="0"/>
                          <a:ext cx="435935" cy="737988"/>
                        </a:xfrm>
                        <a:prstGeom prst="arc">
                          <a:avLst>
                            <a:gd name="adj1" fmla="val 16007267"/>
                            <a:gd name="adj2" fmla="val 585073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65A42" id="Arc 303" o:spid="_x0000_s1026" style="position:absolute;margin-left:284.9pt;margin-top:7.45pt;width:34.35pt;height:58.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5935,73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" path="m197351,1654nsc298175,-14562,392315,88924,424579,251444v16431,82765,14993,172713,-4059,253852c380965,673753,274987,768620,170477,729123l217968,368994,197351,1654xem197351,1654nfc298175,-14562,392315,88924,424579,251444v16431,82765,14993,172713,-4059,253852c380965,673753,274987,768620,170477,729123e" filled="f" strokecolor="black [3213]" strokeweight="1pt">
                <v:stroke joinstyle="miter"/>
                <v:path arrowok="t" o:connecttype="custom" o:connectlocs="197351,1654;424579,251444;420520,505296;170477,729123" o:connectangles="0,0,0,0"/>
              </v:shape>
            </w:pict>
          </mc:Fallback>
        </mc:AlternateContent>
      </w:r>
      <w:r w:rsidR="008C5C38" w:rsidRPr="0010420B">
        <w:rPr>
          <w:rFonts w:cs="Times New Roman"/>
          <w:szCs w:val="20"/>
          <w:lang w:val="fr-FR"/>
        </w:rPr>
        <w:tab/>
      </w:r>
      <w:r w:rsidR="00BF019B" w:rsidRPr="0010420B">
        <w:rPr>
          <w:rFonts w:cs="Times New Roman"/>
          <w:szCs w:val="20"/>
          <w:lang w:val="fr-FR"/>
        </w:rPr>
        <w:t xml:space="preserve">  </w:t>
      </w:r>
      <w:r w:rsidR="008C5C38" w:rsidRPr="0010420B">
        <w:rPr>
          <w:rFonts w:cs="Times New Roman"/>
          <w:i/>
          <w:szCs w:val="20"/>
          <w:lang w:val="fr-FR"/>
        </w:rPr>
        <w:t xml:space="preserve">ne … pas </w:t>
      </w:r>
      <w:r w:rsidRPr="0010420B">
        <w:rPr>
          <w:rFonts w:cs="Times New Roman"/>
          <w:lang w:val="fr-FR"/>
        </w:rPr>
        <w:t>'</w:t>
      </w:r>
      <w:r w:rsidR="008C5C38" w:rsidRPr="0010420B">
        <w:rPr>
          <w:rFonts w:cs="Times New Roman"/>
          <w:szCs w:val="20"/>
          <w:lang w:val="fr-FR"/>
        </w:rPr>
        <w:t>not</w:t>
      </w:r>
      <w:r w:rsidRPr="0010420B">
        <w:rPr>
          <w:rFonts w:cs="Times New Roman"/>
          <w:lang w:val="fr-FR"/>
        </w:rPr>
        <w:t>'</w:t>
      </w:r>
      <w:r w:rsidR="008C5C38" w:rsidRPr="0010420B">
        <w:rPr>
          <w:rFonts w:cs="Times New Roman"/>
          <w:i/>
          <w:szCs w:val="20"/>
          <w:lang w:val="fr-FR"/>
        </w:rPr>
        <w:tab/>
      </w:r>
      <w:r w:rsidR="008C5C38" w:rsidRPr="0010420B">
        <w:rPr>
          <w:rFonts w:cs="Times New Roman"/>
          <w:i/>
          <w:szCs w:val="20"/>
          <w:lang w:val="fr-FR"/>
        </w:rPr>
        <w:tab/>
        <w:t xml:space="preserve">    </w:t>
      </w:r>
      <w:r w:rsidR="005B493C" w:rsidRPr="0010420B">
        <w:rPr>
          <w:rFonts w:cs="Times New Roman"/>
          <w:i/>
          <w:szCs w:val="20"/>
          <w:lang w:val="fr-FR"/>
        </w:rPr>
        <w:t xml:space="preserve">     </w:t>
      </w:r>
      <w:r w:rsidR="008C5C38" w:rsidRPr="0010420B">
        <w:rPr>
          <w:rFonts w:cs="Times New Roman"/>
          <w:i/>
          <w:szCs w:val="20"/>
          <w:lang w:val="fr-FR"/>
        </w:rPr>
        <w:t xml:space="preserve">ne personne </w:t>
      </w:r>
      <w:r w:rsidRPr="0010420B">
        <w:rPr>
          <w:rFonts w:cs="Times New Roman"/>
          <w:lang w:val="fr-FR"/>
        </w:rPr>
        <w:t>'</w:t>
      </w:r>
      <w:r w:rsidR="008C5C38" w:rsidRPr="0010420B">
        <w:rPr>
          <w:rFonts w:cs="Times New Roman"/>
          <w:szCs w:val="20"/>
          <w:lang w:val="fr-FR"/>
        </w:rPr>
        <w:t>nobody</w:t>
      </w:r>
      <w:r w:rsidRPr="0010420B">
        <w:rPr>
          <w:rFonts w:cs="Times New Roman"/>
          <w:lang w:val="fr-FR"/>
        </w:rPr>
        <w:t>'</w:t>
      </w:r>
    </w:p>
    <w:p w14:paraId="69354130" w14:textId="74D37BAB" w:rsidR="00B20366" w:rsidRPr="0010420B" w:rsidRDefault="005B493C" w:rsidP="00EB62D6">
      <w:pPr>
        <w:keepLines/>
        <w:widowControl/>
        <w:spacing w:after="0"/>
        <w:ind w:left="709"/>
        <w:jc w:val="both"/>
        <w:rPr>
          <w:rFonts w:cs="Times New Roman"/>
          <w:lang w:val="fr-FR"/>
        </w:rPr>
      </w:pPr>
      <w:r w:rsidRPr="0010420B">
        <w:rPr>
          <w:rFonts w:cs="Times New Roman"/>
          <w:lang w:val="fr-FR"/>
        </w:rPr>
        <w:t>→</w:t>
      </w:r>
      <w:r w:rsidRPr="0010420B">
        <w:rPr>
          <w:rFonts w:cs="Times New Roman"/>
          <w:lang w:val="fr-FR"/>
        </w:rPr>
        <w:tab/>
      </w:r>
      <w:r w:rsidRPr="0010420B">
        <w:rPr>
          <w:rFonts w:cs="Times New Roman"/>
          <w:lang w:val="fr-FR"/>
        </w:rPr>
        <w:tab/>
      </w:r>
      <w:r w:rsidRPr="0010420B">
        <w:rPr>
          <w:rFonts w:cs="Times New Roman"/>
          <w:lang w:val="fr-FR"/>
        </w:rPr>
        <w:tab/>
      </w:r>
      <w:r w:rsidRPr="0010420B">
        <w:rPr>
          <w:rFonts w:cs="Times New Roman"/>
          <w:lang w:val="fr-FR"/>
        </w:rPr>
        <w:tab/>
        <w:t xml:space="preserve">         →</w:t>
      </w:r>
    </w:p>
    <w:p w14:paraId="7C8F25B7" w14:textId="148A7607" w:rsidR="008C5C38" w:rsidRPr="0010420B" w:rsidRDefault="00EB62D6" w:rsidP="00EB62D6">
      <w:pPr>
        <w:keepLines/>
        <w:widowControl/>
        <w:spacing w:after="0"/>
        <w:jc w:val="both"/>
        <w:rPr>
          <w:rFonts w:cs="Times New Roman"/>
          <w:szCs w:val="20"/>
          <w:lang w:val="fr-FR"/>
        </w:rPr>
      </w:pPr>
      <w:r w:rsidRPr="00BF019B">
        <w:rPr>
          <w:rFonts w:cs="Times New Roman"/>
          <w:noProof/>
          <w:szCs w:val="20"/>
          <w:lang w:val="nl-BE" w:eastAsia="nl-BE" w:bidi="ar-SA"/>
        </w:rPr>
        <mc:AlternateContent>
          <mc:Choice Requires="wps">
            <w:drawing>
              <wp:anchor distT="0" distB="0" distL="114300" distR="114300" simplePos="0" relativeHeight="251761664" behindDoc="0" locked="0" layoutInCell="1" allowOverlap="1" wp14:anchorId="3274B08E" wp14:editId="05808FA5">
                <wp:simplePos x="0" y="0"/>
                <wp:positionH relativeFrom="column">
                  <wp:posOffset>407035</wp:posOffset>
                </wp:positionH>
                <wp:positionV relativeFrom="paragraph">
                  <wp:posOffset>9525</wp:posOffset>
                </wp:positionV>
                <wp:extent cx="635635" cy="167005"/>
                <wp:effectExtent l="0" t="0" r="12065" b="23495"/>
                <wp:wrapNone/>
                <wp:docPr id="47" name="Rectangle 47"/>
                <wp:cNvGraphicFramePr/>
                <a:graphic xmlns:a="http://schemas.openxmlformats.org/drawingml/2006/main">
                  <a:graphicData uri="http://schemas.microsoft.com/office/word/2010/wordprocessingShape">
                    <wps:wsp>
                      <wps:cNvSpPr/>
                      <wps:spPr>
                        <a:xfrm>
                          <a:off x="0" y="0"/>
                          <a:ext cx="635635" cy="1670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36574" w14:textId="77777777" w:rsidR="00957AF5" w:rsidRDefault="00957AF5" w:rsidP="008C5C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4B08E" id="Rectangle 47" o:spid="_x0000_s1052" style="position:absolute;left:0;text-align:left;margin-left:32.05pt;margin-top:.75pt;width:50.05pt;height:13.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" filled="f" strokecolor="black [3213]" strokeweight="1pt">
                <v:textbox>
                  <w:txbxContent>
                    <w:p w14:paraId="1A736574" w14:textId="77777777" w:rsidR="00957AF5" w:rsidRDefault="00957AF5" w:rsidP="008C5C38">
                      <w:pPr>
                        <w:jc w:val="center"/>
                      </w:pPr>
                    </w:p>
                  </w:txbxContent>
                </v:textbox>
              </v:rect>
            </w:pict>
          </mc:Fallback>
        </mc:AlternateContent>
      </w:r>
      <w:r w:rsidR="00526260" w:rsidRPr="00BF019B">
        <w:rPr>
          <w:rFonts w:cs="Times New Roman"/>
          <w:noProof/>
          <w:szCs w:val="20"/>
          <w:lang w:val="nl-BE" w:eastAsia="nl-BE" w:bidi="ar-SA"/>
        </w:rPr>
        <mc:AlternateContent>
          <mc:Choice Requires="wps">
            <w:drawing>
              <wp:anchor distT="0" distB="0" distL="114300" distR="114300" simplePos="0" relativeHeight="251766784" behindDoc="0" locked="0" layoutInCell="1" allowOverlap="1" wp14:anchorId="255EE6A3" wp14:editId="24206C46">
                <wp:simplePos x="0" y="0"/>
                <wp:positionH relativeFrom="column">
                  <wp:posOffset>2321560</wp:posOffset>
                </wp:positionH>
                <wp:positionV relativeFrom="paragraph">
                  <wp:posOffset>29210</wp:posOffset>
                </wp:positionV>
                <wp:extent cx="1235075" cy="182245"/>
                <wp:effectExtent l="0" t="0" r="22225" b="27305"/>
                <wp:wrapNone/>
                <wp:docPr id="294" name="Rectangle 294"/>
                <wp:cNvGraphicFramePr/>
                <a:graphic xmlns:a="http://schemas.openxmlformats.org/drawingml/2006/main">
                  <a:graphicData uri="http://schemas.microsoft.com/office/word/2010/wordprocessingShape">
                    <wps:wsp>
                      <wps:cNvSpPr/>
                      <wps:spPr>
                        <a:xfrm>
                          <a:off x="0" y="0"/>
                          <a:ext cx="1235075" cy="1822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01808" w14:textId="77777777" w:rsidR="00957AF5" w:rsidRDefault="00957AF5" w:rsidP="008C5C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EE6A3" id="Rectangle 294" o:spid="_x0000_s1053" style="position:absolute;left:0;text-align:left;margin-left:182.8pt;margin-top:2.3pt;width:97.25pt;height:14.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" filled="f" strokecolor="black [3213]" strokeweight="1pt">
                <v:textbox>
                  <w:txbxContent>
                    <w:p w14:paraId="77701808" w14:textId="77777777" w:rsidR="00957AF5" w:rsidRDefault="00957AF5" w:rsidP="008C5C38">
                      <w:pPr>
                        <w:jc w:val="center"/>
                      </w:pPr>
                    </w:p>
                  </w:txbxContent>
                </v:textbox>
              </v:rect>
            </w:pict>
          </mc:Fallback>
        </mc:AlternateContent>
      </w:r>
      <w:r w:rsidR="008C5C38" w:rsidRPr="0010420B">
        <w:rPr>
          <w:rFonts w:cs="Times New Roman"/>
          <w:i/>
          <w:szCs w:val="20"/>
          <w:lang w:val="fr-FR"/>
        </w:rPr>
        <w:tab/>
      </w:r>
      <w:r w:rsidR="008C5C38" w:rsidRPr="0010420B">
        <w:rPr>
          <w:rFonts w:cs="Times New Roman"/>
          <w:szCs w:val="20"/>
          <w:lang w:val="fr-FR"/>
        </w:rPr>
        <w:t xml:space="preserve"> </w:t>
      </w:r>
      <w:r w:rsidR="00BF019B" w:rsidRPr="0010420B">
        <w:rPr>
          <w:rFonts w:cs="Times New Roman"/>
          <w:szCs w:val="20"/>
          <w:lang w:val="fr-FR"/>
        </w:rPr>
        <w:t xml:space="preserve"> </w:t>
      </w:r>
      <w:r w:rsidR="008C5C38" w:rsidRPr="0010420B">
        <w:rPr>
          <w:rFonts w:cs="Times New Roman"/>
          <w:i/>
          <w:szCs w:val="20"/>
          <w:lang w:val="fr-FR"/>
        </w:rPr>
        <w:t xml:space="preserve">pas </w:t>
      </w:r>
      <w:r w:rsidR="00526260" w:rsidRPr="0010420B">
        <w:rPr>
          <w:rFonts w:cs="Times New Roman"/>
          <w:lang w:val="fr-FR"/>
        </w:rPr>
        <w:t>'</w:t>
      </w:r>
      <w:r w:rsidR="008C5C38" w:rsidRPr="0010420B">
        <w:rPr>
          <w:rFonts w:cs="Times New Roman"/>
          <w:szCs w:val="20"/>
          <w:lang w:val="fr-FR"/>
        </w:rPr>
        <w:t>not</w:t>
      </w:r>
      <w:r w:rsidR="00526260" w:rsidRPr="0010420B">
        <w:rPr>
          <w:rFonts w:cs="Times New Roman"/>
          <w:lang w:val="fr-FR"/>
        </w:rPr>
        <w:t>'</w:t>
      </w:r>
      <w:r w:rsidR="008C5C38" w:rsidRPr="0010420B">
        <w:rPr>
          <w:rFonts w:cs="Times New Roman"/>
          <w:i/>
          <w:szCs w:val="20"/>
          <w:lang w:val="fr-FR"/>
        </w:rPr>
        <w:tab/>
      </w:r>
      <w:r w:rsidR="008C5C38" w:rsidRPr="0010420B">
        <w:rPr>
          <w:rFonts w:cs="Times New Roman"/>
          <w:i/>
          <w:szCs w:val="20"/>
          <w:lang w:val="fr-FR"/>
        </w:rPr>
        <w:tab/>
        <w:t xml:space="preserve">    </w:t>
      </w:r>
      <w:r w:rsidR="005B493C" w:rsidRPr="0010420B">
        <w:rPr>
          <w:rFonts w:cs="Times New Roman"/>
          <w:i/>
          <w:szCs w:val="20"/>
          <w:lang w:val="fr-FR"/>
        </w:rPr>
        <w:t xml:space="preserve">               </w:t>
      </w:r>
      <w:r w:rsidR="008C5C38" w:rsidRPr="0010420B">
        <w:rPr>
          <w:rFonts w:cs="Times New Roman"/>
          <w:i/>
          <w:szCs w:val="20"/>
          <w:lang w:val="fr-FR"/>
        </w:rPr>
        <w:t xml:space="preserve">personne </w:t>
      </w:r>
      <w:r w:rsidR="00526260" w:rsidRPr="0010420B">
        <w:rPr>
          <w:rFonts w:cs="Times New Roman"/>
          <w:lang w:val="fr-FR"/>
        </w:rPr>
        <w:t>'</w:t>
      </w:r>
      <w:r w:rsidR="008C5C38" w:rsidRPr="0010420B">
        <w:rPr>
          <w:rFonts w:cs="Times New Roman"/>
          <w:szCs w:val="20"/>
          <w:lang w:val="fr-FR"/>
        </w:rPr>
        <w:t>nobody</w:t>
      </w:r>
      <w:r w:rsidR="00526260" w:rsidRPr="0010420B">
        <w:rPr>
          <w:rFonts w:cs="Times New Roman"/>
          <w:lang w:val="fr-FR"/>
        </w:rPr>
        <w:t>'</w:t>
      </w:r>
    </w:p>
    <w:p w14:paraId="32075447" w14:textId="28B89C52" w:rsidR="00B20366" w:rsidRPr="00187469" w:rsidRDefault="00542BA7" w:rsidP="00EB62D6">
      <w:pPr>
        <w:keepLines/>
        <w:widowControl/>
        <w:spacing w:after="0"/>
        <w:ind w:left="709"/>
        <w:jc w:val="both"/>
        <w:rPr>
          <w:rFonts w:cs="Times New Roman"/>
          <w:lang w:val="fr-FR"/>
        </w:rPr>
      </w:pPr>
      <w:r w:rsidRPr="00BF019B">
        <w:rPr>
          <w:rFonts w:cs="Times New Roman"/>
          <w:noProof/>
          <w:szCs w:val="20"/>
          <w:lang w:val="nl-BE" w:eastAsia="nl-BE" w:bidi="ar-SA"/>
        </w:rPr>
        <mc:AlternateContent>
          <mc:Choice Requires="wps">
            <w:drawing>
              <wp:anchor distT="0" distB="0" distL="114300" distR="114300" simplePos="0" relativeHeight="251777024" behindDoc="0" locked="0" layoutInCell="1" allowOverlap="1" wp14:anchorId="7B75D304" wp14:editId="1D4BBFC5">
                <wp:simplePos x="0" y="0"/>
                <wp:positionH relativeFrom="column">
                  <wp:posOffset>429837</wp:posOffset>
                </wp:positionH>
                <wp:positionV relativeFrom="paragraph">
                  <wp:posOffset>159154</wp:posOffset>
                </wp:positionV>
                <wp:extent cx="942918" cy="185420"/>
                <wp:effectExtent l="0" t="0" r="10160" b="24130"/>
                <wp:wrapNone/>
                <wp:docPr id="310" name="Rectangle 310"/>
                <wp:cNvGraphicFramePr/>
                <a:graphic xmlns:a="http://schemas.openxmlformats.org/drawingml/2006/main">
                  <a:graphicData uri="http://schemas.microsoft.com/office/word/2010/wordprocessingShape">
                    <wps:wsp>
                      <wps:cNvSpPr/>
                      <wps:spPr>
                        <a:xfrm>
                          <a:off x="0" y="0"/>
                          <a:ext cx="942918" cy="1854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51C41" w14:textId="77777777" w:rsidR="00957AF5" w:rsidRDefault="00957AF5" w:rsidP="003807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5D304" id="Rectangle 310" o:spid="_x0000_s1054" style="position:absolute;left:0;text-align:left;margin-left:33.85pt;margin-top:12.55pt;width:74.25pt;height:14.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" filled="f" strokecolor="black [3213]" strokeweight="1pt">
                <v:textbox>
                  <w:txbxContent>
                    <w:p w14:paraId="72B51C41" w14:textId="77777777" w:rsidR="00957AF5" w:rsidRDefault="00957AF5" w:rsidP="00380731">
                      <w:pPr>
                        <w:jc w:val="center"/>
                      </w:pPr>
                    </w:p>
                  </w:txbxContent>
                </v:textbox>
              </v:rect>
            </w:pict>
          </mc:Fallback>
        </mc:AlternateContent>
      </w:r>
      <w:r w:rsidR="005B493C" w:rsidRPr="00187469">
        <w:rPr>
          <w:rFonts w:cs="Times New Roman"/>
          <w:lang w:val="fr-FR"/>
        </w:rPr>
        <w:t>→</w:t>
      </w:r>
      <w:r w:rsidR="005B493C" w:rsidRPr="00187469">
        <w:rPr>
          <w:rFonts w:cs="Times New Roman"/>
          <w:lang w:val="fr-FR"/>
        </w:rPr>
        <w:tab/>
      </w:r>
      <w:r w:rsidR="005B493C" w:rsidRPr="00187469">
        <w:rPr>
          <w:rFonts w:cs="Times New Roman"/>
          <w:lang w:val="fr-FR"/>
        </w:rPr>
        <w:tab/>
      </w:r>
      <w:r w:rsidR="005B493C" w:rsidRPr="00187469">
        <w:rPr>
          <w:rFonts w:cs="Times New Roman"/>
          <w:lang w:val="fr-FR"/>
        </w:rPr>
        <w:tab/>
      </w:r>
      <w:r w:rsidR="005B493C" w:rsidRPr="00187469">
        <w:rPr>
          <w:rFonts w:cs="Times New Roman"/>
          <w:lang w:val="fr-FR"/>
        </w:rPr>
        <w:tab/>
        <w:t xml:space="preserve">        →</w:t>
      </w:r>
    </w:p>
    <w:p w14:paraId="4AC1ABA0" w14:textId="28FFFF62" w:rsidR="008C5C38" w:rsidRPr="00526260" w:rsidRDefault="00526260" w:rsidP="00EB62D6">
      <w:pPr>
        <w:keepLines/>
        <w:widowControl/>
        <w:jc w:val="both"/>
        <w:rPr>
          <w:rFonts w:cs="Times New Roman"/>
          <w:szCs w:val="20"/>
        </w:rPr>
      </w:pPr>
      <w:r w:rsidRPr="00BF019B">
        <w:rPr>
          <w:rFonts w:cs="Times New Roman"/>
          <w:noProof/>
          <w:szCs w:val="20"/>
          <w:lang w:val="nl-BE" w:eastAsia="nl-BE" w:bidi="ar-SA"/>
        </w:rPr>
        <mc:AlternateContent>
          <mc:Choice Requires="wps">
            <w:drawing>
              <wp:anchor distT="0" distB="0" distL="114300" distR="114300" simplePos="0" relativeHeight="251768832" behindDoc="0" locked="0" layoutInCell="1" allowOverlap="1" wp14:anchorId="0B99CAA2" wp14:editId="014AAB00">
                <wp:simplePos x="0" y="0"/>
                <wp:positionH relativeFrom="column">
                  <wp:posOffset>2317750</wp:posOffset>
                </wp:positionH>
                <wp:positionV relativeFrom="paragraph">
                  <wp:posOffset>19050</wp:posOffset>
                </wp:positionV>
                <wp:extent cx="1483995" cy="151130"/>
                <wp:effectExtent l="0" t="0" r="20955" b="20320"/>
                <wp:wrapNone/>
                <wp:docPr id="295" name="Rectangle 295"/>
                <wp:cNvGraphicFramePr/>
                <a:graphic xmlns:a="http://schemas.openxmlformats.org/drawingml/2006/main">
                  <a:graphicData uri="http://schemas.microsoft.com/office/word/2010/wordprocessingShape">
                    <wps:wsp>
                      <wps:cNvSpPr/>
                      <wps:spPr>
                        <a:xfrm>
                          <a:off x="0" y="0"/>
                          <a:ext cx="1483995" cy="15113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260E28" w14:textId="77777777" w:rsidR="00957AF5" w:rsidRDefault="00957AF5" w:rsidP="008C5C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CAA2" id="Rectangle 295" o:spid="_x0000_s1055" style="position:absolute;left:0;text-align:left;margin-left:182.5pt;margin-top:1.5pt;width:116.85pt;height:11.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" filled="f" strokecolor="black [3213]" strokeweight="1pt">
                <v:textbox>
                  <w:txbxContent>
                    <w:p w14:paraId="21260E28" w14:textId="77777777" w:rsidR="00957AF5" w:rsidRDefault="00957AF5" w:rsidP="008C5C38">
                      <w:pPr>
                        <w:jc w:val="center"/>
                      </w:pPr>
                    </w:p>
                  </w:txbxContent>
                </v:textbox>
              </v:rect>
            </w:pict>
          </mc:Fallback>
        </mc:AlternateContent>
      </w:r>
      <w:r w:rsidR="005B493C" w:rsidRPr="00526260">
        <w:rPr>
          <w:rFonts w:cs="Times New Roman"/>
          <w:szCs w:val="20"/>
        </w:rPr>
        <w:t xml:space="preserve"> </w:t>
      </w:r>
      <w:r w:rsidR="008C5C38" w:rsidRPr="00526260">
        <w:rPr>
          <w:rFonts w:cs="Times New Roman"/>
          <w:szCs w:val="20"/>
        </w:rPr>
        <w:tab/>
      </w:r>
      <w:r w:rsidR="00BF019B" w:rsidRPr="00526260">
        <w:rPr>
          <w:rFonts w:cs="Times New Roman"/>
          <w:szCs w:val="20"/>
        </w:rPr>
        <w:t xml:space="preserve"> </w:t>
      </w:r>
      <w:r w:rsidR="005B493C" w:rsidRPr="00526260">
        <w:rPr>
          <w:rFonts w:cs="Times New Roman"/>
          <w:szCs w:val="20"/>
        </w:rPr>
        <w:t xml:space="preserve"> </w:t>
      </w:r>
      <w:r w:rsidR="00380731" w:rsidRPr="002F3A12">
        <w:rPr>
          <w:rFonts w:cs="Times New Roman"/>
          <w:i/>
          <w:szCs w:val="20"/>
        </w:rPr>
        <w:t xml:space="preserve">pas </w:t>
      </w:r>
      <w:r w:rsidR="0003494B" w:rsidRPr="002F3A12">
        <w:rPr>
          <w:rFonts w:cs="Times New Roman"/>
          <w:szCs w:val="20"/>
        </w:rPr>
        <w:t>X</w:t>
      </w:r>
      <w:r w:rsidR="00380731" w:rsidRPr="00FE5B3A">
        <w:rPr>
          <w:rFonts w:cs="Times New Roman"/>
          <w:szCs w:val="20"/>
        </w:rPr>
        <w:t xml:space="preserve"> </w:t>
      </w:r>
      <w:r w:rsidR="00542BA7" w:rsidRPr="00D23856">
        <w:rPr>
          <w:rFonts w:cs="Times New Roman"/>
        </w:rPr>
        <w:t>'</w:t>
      </w:r>
      <w:r w:rsidR="00380731" w:rsidRPr="00D23856">
        <w:rPr>
          <w:rFonts w:cs="Times New Roman"/>
          <w:szCs w:val="20"/>
        </w:rPr>
        <w:t>not</w:t>
      </w:r>
      <w:r w:rsidR="00542BA7" w:rsidRPr="00D23856">
        <w:rPr>
          <w:rFonts w:cs="Times New Roman"/>
        </w:rPr>
        <w:t>'</w:t>
      </w:r>
      <w:r w:rsidR="0003494B" w:rsidRPr="00D23856">
        <w:rPr>
          <w:rFonts w:cs="Times New Roman"/>
          <w:szCs w:val="20"/>
        </w:rPr>
        <w:t xml:space="preserve">          </w:t>
      </w:r>
      <w:r w:rsidR="008C5C38" w:rsidRPr="00D23856">
        <w:rPr>
          <w:rFonts w:cs="Times New Roman"/>
          <w:szCs w:val="20"/>
        </w:rPr>
        <w:tab/>
        <w:t xml:space="preserve">  </w:t>
      </w:r>
      <w:r w:rsidR="00380731" w:rsidRPr="00D23856">
        <w:rPr>
          <w:rFonts w:cs="Times New Roman"/>
          <w:szCs w:val="20"/>
        </w:rPr>
        <w:t xml:space="preserve"> </w:t>
      </w:r>
      <w:r w:rsidR="008C5C38" w:rsidRPr="00D23856">
        <w:rPr>
          <w:rFonts w:cs="Times New Roman"/>
          <w:szCs w:val="20"/>
        </w:rPr>
        <w:t xml:space="preserve"> </w:t>
      </w:r>
      <w:r w:rsidR="005B493C" w:rsidRPr="00D23856">
        <w:rPr>
          <w:rFonts w:cs="Times New Roman"/>
          <w:szCs w:val="20"/>
        </w:rPr>
        <w:t xml:space="preserve">               </w:t>
      </w:r>
      <w:r w:rsidR="008C5C38" w:rsidRPr="00D23856">
        <w:rPr>
          <w:rFonts w:cs="Times New Roman"/>
          <w:i/>
          <w:szCs w:val="20"/>
        </w:rPr>
        <w:t xml:space="preserve">pas </w:t>
      </w:r>
      <w:proofErr w:type="spellStart"/>
      <w:r w:rsidR="008C5C38" w:rsidRPr="00D23856">
        <w:rPr>
          <w:rFonts w:cs="Times New Roman"/>
          <w:i/>
          <w:szCs w:val="20"/>
        </w:rPr>
        <w:t>personne</w:t>
      </w:r>
      <w:proofErr w:type="spellEnd"/>
      <w:r w:rsidR="008C5C38" w:rsidRPr="00D23856">
        <w:rPr>
          <w:rFonts w:cs="Times New Roman"/>
          <w:i/>
          <w:szCs w:val="20"/>
        </w:rPr>
        <w:t xml:space="preserve"> </w:t>
      </w:r>
      <w:r w:rsidRPr="00D23856">
        <w:rPr>
          <w:rFonts w:cs="Times New Roman"/>
        </w:rPr>
        <w:t>'</w:t>
      </w:r>
      <w:r w:rsidR="008C5C38" w:rsidRPr="00D23856">
        <w:rPr>
          <w:rFonts w:cs="Times New Roman"/>
          <w:szCs w:val="20"/>
        </w:rPr>
        <w:t>no</w:t>
      </w:r>
      <w:r w:rsidR="000E379A" w:rsidRPr="002071F9">
        <w:rPr>
          <w:rFonts w:cs="Times New Roman"/>
          <w:szCs w:val="20"/>
        </w:rPr>
        <w:t>b</w:t>
      </w:r>
      <w:r w:rsidR="008C5C38" w:rsidRPr="002071F9">
        <w:rPr>
          <w:rFonts w:cs="Times New Roman"/>
          <w:szCs w:val="20"/>
        </w:rPr>
        <w:t>ody</w:t>
      </w:r>
      <w:r>
        <w:rPr>
          <w:rFonts w:cs="Times New Roman"/>
        </w:rPr>
        <w:t>'</w:t>
      </w:r>
    </w:p>
    <w:p w14:paraId="5FED7A21" w14:textId="77777777" w:rsidR="00EB62D6" w:rsidRDefault="00EB62D6" w:rsidP="00CF6C1B">
      <w:pPr>
        <w:keepNext w:val="0"/>
        <w:jc w:val="both"/>
        <w:rPr>
          <w:rFonts w:cs="Times New Roman"/>
        </w:rPr>
      </w:pPr>
    </w:p>
    <w:p w14:paraId="64A697A8" w14:textId="747D8977" w:rsidR="008F14FC" w:rsidRPr="00863ACF" w:rsidRDefault="0003494B" w:rsidP="00CF6C1B">
      <w:pPr>
        <w:keepNext w:val="0"/>
        <w:jc w:val="both"/>
        <w:rPr>
          <w:rFonts w:cs="Times New Roman"/>
        </w:rPr>
      </w:pPr>
      <w:r w:rsidRPr="00134C40">
        <w:rPr>
          <w:rFonts w:cs="Times New Roman"/>
        </w:rPr>
        <w:t xml:space="preserve">Of course, the motivation to redouble for </w:t>
      </w:r>
      <w:proofErr w:type="spellStart"/>
      <w:r w:rsidRPr="00134C40">
        <w:rPr>
          <w:rFonts w:cs="Times New Roman"/>
          <w:i/>
        </w:rPr>
        <w:t>personne</w:t>
      </w:r>
      <w:proofErr w:type="spellEnd"/>
      <w:r w:rsidRPr="00134C40">
        <w:rPr>
          <w:rFonts w:cs="Times New Roman"/>
        </w:rPr>
        <w:t xml:space="preserve"> is not the complex Jespersen Cycle trajectory</w:t>
      </w:r>
      <w:r w:rsidR="00526260">
        <w:rPr>
          <w:rFonts w:cs="Times New Roman"/>
        </w:rPr>
        <w:t>.</w:t>
      </w:r>
      <w:r w:rsidR="00564F51" w:rsidRPr="00564F51">
        <w:rPr>
          <w:rFonts w:cs="Times New Roman"/>
        </w:rPr>
        <w:t xml:space="preserve"> A</w:t>
      </w:r>
      <w:r w:rsidR="00564F51">
        <w:rPr>
          <w:rFonts w:cs="Times New Roman"/>
        </w:rPr>
        <w:t xml:space="preserve"> </w:t>
      </w:r>
      <w:r>
        <w:rPr>
          <w:rFonts w:cs="Times New Roman"/>
        </w:rPr>
        <w:t xml:space="preserve">plausible explanation, we find, is the one offered by </w:t>
      </w:r>
      <w:proofErr w:type="spellStart"/>
      <w:r>
        <w:rPr>
          <w:rFonts w:cs="Times New Roman"/>
        </w:rPr>
        <w:t>Haspelmath</w:t>
      </w:r>
      <w:proofErr w:type="spellEnd"/>
      <w:r>
        <w:rPr>
          <w:rFonts w:cs="Times New Roman"/>
        </w:rPr>
        <w:t xml:space="preserve"> (1997: 20</w:t>
      </w:r>
      <w:r w:rsidR="00F82B84">
        <w:rPr>
          <w:rFonts w:cs="Times New Roman"/>
        </w:rPr>
        <w:t>3</w:t>
      </w:r>
      <w:r>
        <w:rPr>
          <w:rFonts w:cs="Times New Roman"/>
        </w:rPr>
        <w:t xml:space="preserve">), echoing </w:t>
      </w:r>
      <w:proofErr w:type="spellStart"/>
      <w:r>
        <w:rPr>
          <w:rFonts w:cs="Times New Roman"/>
        </w:rPr>
        <w:t>Heidolph</w:t>
      </w:r>
      <w:proofErr w:type="spellEnd"/>
      <w:r>
        <w:rPr>
          <w:rFonts w:cs="Times New Roman"/>
        </w:rPr>
        <w:t xml:space="preserve"> (1970: 99): standard negation is clause-level negation and when it is marked on a participant there is a tendency to remedy this construction and to add a standard negator. </w:t>
      </w:r>
      <w:proofErr w:type="gramStart"/>
      <w:r w:rsidR="00C2590B">
        <w:rPr>
          <w:rFonts w:cs="Times New Roman"/>
        </w:rPr>
        <w:t>So</w:t>
      </w:r>
      <w:proofErr w:type="gramEnd"/>
      <w:r w:rsidR="00C2590B">
        <w:rPr>
          <w:rFonts w:cs="Times New Roman"/>
        </w:rPr>
        <w:t xml:space="preserve"> this is a significant difference between the two cycles.</w:t>
      </w:r>
      <w:r w:rsidR="00564F51">
        <w:rPr>
          <w:rFonts w:cs="Times New Roman"/>
        </w:rPr>
        <w:t xml:space="preserve"> </w:t>
      </w:r>
      <w:r w:rsidR="008F14FC">
        <w:rPr>
          <w:rFonts w:cs="Times New Roman"/>
        </w:rPr>
        <w:t xml:space="preserve">There are more differences. </w:t>
      </w:r>
      <w:proofErr w:type="gramStart"/>
      <w:r w:rsidR="008F14FC">
        <w:rPr>
          <w:rFonts w:cs="Times New Roman"/>
        </w:rPr>
        <w:t>First of all</w:t>
      </w:r>
      <w:proofErr w:type="gramEnd"/>
      <w:r w:rsidR="008F14FC">
        <w:rPr>
          <w:rFonts w:cs="Times New Roman"/>
        </w:rPr>
        <w:t>, the doubling illustrated by Canadian French is not the only additional stage in the 'Quantifier Cycle'.</w:t>
      </w:r>
      <w:r w:rsidR="008F14FC" w:rsidRPr="0003698D">
        <w:rPr>
          <w:rFonts w:cs="Times New Roman"/>
        </w:rPr>
        <w:t xml:space="preserve"> </w:t>
      </w:r>
      <w:r w:rsidR="008F14FC">
        <w:rPr>
          <w:rFonts w:cs="Times New Roman"/>
        </w:rPr>
        <w:t>In a</w:t>
      </w:r>
      <w:r w:rsidR="00203710">
        <w:rPr>
          <w:rFonts w:cs="Times New Roman"/>
        </w:rPr>
        <w:t>nother</w:t>
      </w:r>
      <w:r w:rsidR="008F14FC">
        <w:rPr>
          <w:rFonts w:cs="Times New Roman"/>
        </w:rPr>
        <w:t xml:space="preserve"> scenario, the negative indefinite may trade its negativity for negative polarity. This is taken to have happened to e.g. French </w:t>
      </w:r>
      <w:proofErr w:type="spellStart"/>
      <w:r w:rsidR="008F14FC">
        <w:rPr>
          <w:rFonts w:cs="Times New Roman"/>
          <w:i/>
        </w:rPr>
        <w:t>nul</w:t>
      </w:r>
      <w:proofErr w:type="spellEnd"/>
      <w:r w:rsidR="008F14FC">
        <w:rPr>
          <w:rFonts w:cs="Times New Roman"/>
        </w:rPr>
        <w:t xml:space="preserve"> 'no (one)' (see </w:t>
      </w:r>
      <w:proofErr w:type="spellStart"/>
      <w:r w:rsidR="00206540">
        <w:rPr>
          <w:rFonts w:cs="Times New Roman"/>
        </w:rPr>
        <w:t>Catalani</w:t>
      </w:r>
      <w:proofErr w:type="spellEnd"/>
      <w:r w:rsidR="00206540">
        <w:rPr>
          <w:rFonts w:cs="Times New Roman"/>
        </w:rPr>
        <w:t xml:space="preserve"> 2001: 113-114, </w:t>
      </w:r>
      <w:proofErr w:type="spellStart"/>
      <w:r w:rsidR="00206540">
        <w:rPr>
          <w:rFonts w:cs="Times New Roman"/>
        </w:rPr>
        <w:t>Buridant</w:t>
      </w:r>
      <w:proofErr w:type="spellEnd"/>
      <w:r w:rsidR="00206540">
        <w:rPr>
          <w:rFonts w:cs="Times New Roman"/>
        </w:rPr>
        <w:t xml:space="preserve"> 2000: 135-137, </w:t>
      </w:r>
      <w:r w:rsidR="008F14FC">
        <w:rPr>
          <w:rFonts w:cs="Times New Roman"/>
        </w:rPr>
        <w:t xml:space="preserve">van der Auwera &amp; Van </w:t>
      </w:r>
      <w:proofErr w:type="spellStart"/>
      <w:r w:rsidR="008F14FC">
        <w:rPr>
          <w:rFonts w:cs="Times New Roman"/>
        </w:rPr>
        <w:t>Alsenoy</w:t>
      </w:r>
      <w:proofErr w:type="spellEnd"/>
      <w:r w:rsidR="008F14FC">
        <w:rPr>
          <w:rFonts w:cs="Times New Roman"/>
        </w:rPr>
        <w:t xml:space="preserve"> 2011: 327</w:t>
      </w:r>
      <w:r w:rsidR="009D2F64">
        <w:rPr>
          <w:rFonts w:cs="Times New Roman"/>
        </w:rPr>
        <w:t xml:space="preserve">, </w:t>
      </w:r>
      <w:proofErr w:type="spellStart"/>
      <w:r w:rsidR="009D2F64">
        <w:rPr>
          <w:rFonts w:cs="Times New Roman"/>
        </w:rPr>
        <w:t>Gianollo</w:t>
      </w:r>
      <w:proofErr w:type="spellEnd"/>
      <w:r w:rsidR="009D2F64">
        <w:rPr>
          <w:rFonts w:cs="Times New Roman"/>
        </w:rPr>
        <w:t xml:space="preserve"> 2018</w:t>
      </w:r>
      <w:r w:rsidR="00957AF5">
        <w:rPr>
          <w:rFonts w:cs="Times New Roman"/>
        </w:rPr>
        <w:t>a</w:t>
      </w:r>
      <w:r w:rsidR="009D2F64">
        <w:rPr>
          <w:rFonts w:cs="Times New Roman"/>
        </w:rPr>
        <w:t>: 211-213</w:t>
      </w:r>
      <w:r w:rsidR="008F14FC">
        <w:rPr>
          <w:rFonts w:cs="Times New Roman"/>
        </w:rPr>
        <w:t>) and</w:t>
      </w:r>
      <w:r w:rsidR="008F14FC">
        <w:rPr>
          <w:rFonts w:cs="Times New Roman"/>
          <w:i/>
        </w:rPr>
        <w:t xml:space="preserve"> </w:t>
      </w:r>
      <w:r w:rsidR="008F14FC" w:rsidRPr="00A76A8C">
        <w:rPr>
          <w:rFonts w:cs="Times New Roman"/>
          <w:i/>
        </w:rPr>
        <w:t>jamais</w:t>
      </w:r>
      <w:r w:rsidR="008F14FC" w:rsidRPr="00A76A8C">
        <w:rPr>
          <w:rFonts w:cs="Times New Roman"/>
        </w:rPr>
        <w:t xml:space="preserve"> (Hansen</w:t>
      </w:r>
      <w:r w:rsidR="008F14FC">
        <w:rPr>
          <w:rFonts w:cs="Times New Roman"/>
        </w:rPr>
        <w:t xml:space="preserve"> 2012)</w:t>
      </w:r>
      <w:r w:rsidR="004226F8">
        <w:rPr>
          <w:rFonts w:cs="Times New Roman"/>
        </w:rPr>
        <w:t>, as well as in Jamaican Creole</w:t>
      </w:r>
      <w:r w:rsidR="008F14FC">
        <w:rPr>
          <w:rFonts w:cs="Times New Roman"/>
        </w:rPr>
        <w:t xml:space="preserve">. </w:t>
      </w:r>
      <w:r w:rsidR="007D769A">
        <w:rPr>
          <w:rFonts w:cs="Times New Roman"/>
        </w:rPr>
        <w:t>(</w:t>
      </w:r>
      <w:r w:rsidR="00526260">
        <w:rPr>
          <w:rFonts w:cs="Times New Roman"/>
        </w:rPr>
        <w:t>41</w:t>
      </w:r>
      <w:r w:rsidR="008F14FC">
        <w:rPr>
          <w:rFonts w:cs="Times New Roman"/>
        </w:rPr>
        <w:t xml:space="preserve">) is an Old French non-negative example, culled from a fable by Marie de France by </w:t>
      </w:r>
      <w:proofErr w:type="spellStart"/>
      <w:r w:rsidR="008F14FC">
        <w:rPr>
          <w:rFonts w:cs="Times New Roman"/>
        </w:rPr>
        <w:t>Buridant</w:t>
      </w:r>
      <w:proofErr w:type="spellEnd"/>
      <w:r w:rsidR="008F14FC">
        <w:rPr>
          <w:rFonts w:cs="Times New Roman"/>
        </w:rPr>
        <w:t xml:space="preserve"> (2000: 167).</w:t>
      </w:r>
      <w:r w:rsidR="004226F8">
        <w:rPr>
          <w:rFonts w:cs="Times New Roman"/>
        </w:rPr>
        <w:t xml:space="preserve"> (4</w:t>
      </w:r>
      <w:r w:rsidR="00517980">
        <w:rPr>
          <w:rFonts w:cs="Times New Roman"/>
        </w:rPr>
        <w:t>2</w:t>
      </w:r>
      <w:r w:rsidR="004226F8">
        <w:rPr>
          <w:rFonts w:cs="Times New Roman"/>
        </w:rPr>
        <w:t>) shows two Jamaican Creole examples</w:t>
      </w:r>
      <w:r w:rsidR="00863ACF">
        <w:rPr>
          <w:rFonts w:cs="Times New Roman"/>
        </w:rPr>
        <w:t xml:space="preserve">, taken from </w:t>
      </w:r>
      <w:r w:rsidR="00863ACF" w:rsidRPr="00A368F1">
        <w:rPr>
          <w:rFonts w:cs="Times New Roman"/>
          <w:i/>
        </w:rPr>
        <w:t xml:space="preserve">Di </w:t>
      </w:r>
      <w:proofErr w:type="spellStart"/>
      <w:r w:rsidR="00863ACF" w:rsidRPr="00A368F1">
        <w:rPr>
          <w:rFonts w:cs="Times New Roman"/>
          <w:i/>
        </w:rPr>
        <w:t>Jamiekan</w:t>
      </w:r>
      <w:proofErr w:type="spellEnd"/>
      <w:r w:rsidR="00863ACF" w:rsidRPr="00A368F1">
        <w:rPr>
          <w:rFonts w:cs="Times New Roman"/>
          <w:i/>
        </w:rPr>
        <w:t xml:space="preserve"> </w:t>
      </w:r>
      <w:proofErr w:type="spellStart"/>
      <w:r w:rsidR="00863ACF" w:rsidRPr="00A368F1">
        <w:rPr>
          <w:rFonts w:cs="Times New Roman"/>
          <w:i/>
        </w:rPr>
        <w:t>Nyuu</w:t>
      </w:r>
      <w:proofErr w:type="spellEnd"/>
      <w:r w:rsidR="00863ACF" w:rsidRPr="00A368F1">
        <w:rPr>
          <w:rFonts w:cs="Times New Roman"/>
          <w:i/>
        </w:rPr>
        <w:t xml:space="preserve"> Testament</w:t>
      </w:r>
      <w:r w:rsidR="00863ACF">
        <w:rPr>
          <w:rFonts w:cs="Times New Roman"/>
        </w:rPr>
        <w:t xml:space="preserve"> (2012) and discussed in van der Auwera &amp; De </w:t>
      </w:r>
      <w:proofErr w:type="spellStart"/>
      <w:r w:rsidR="00863ACF">
        <w:rPr>
          <w:rFonts w:cs="Times New Roman"/>
        </w:rPr>
        <w:t>Lisser</w:t>
      </w:r>
      <w:proofErr w:type="spellEnd"/>
      <w:r w:rsidR="00863ACF">
        <w:rPr>
          <w:rFonts w:cs="Times New Roman"/>
        </w:rPr>
        <w:t xml:space="preserve"> (2019).</w:t>
      </w:r>
    </w:p>
    <w:p w14:paraId="6614F533" w14:textId="61673066" w:rsidR="008F14FC" w:rsidRPr="00F947A5" w:rsidRDefault="007D769A" w:rsidP="008F14FC">
      <w:pPr>
        <w:spacing w:after="0"/>
        <w:jc w:val="both"/>
        <w:rPr>
          <w:rFonts w:cs="Times New Roman"/>
        </w:rPr>
      </w:pPr>
      <w:r>
        <w:rPr>
          <w:rFonts w:cs="Times New Roman"/>
        </w:rPr>
        <w:t>(</w:t>
      </w:r>
      <w:r w:rsidR="00526260">
        <w:rPr>
          <w:rFonts w:cs="Times New Roman"/>
        </w:rPr>
        <w:t>41</w:t>
      </w:r>
      <w:r w:rsidR="008F14FC" w:rsidRPr="00F947A5">
        <w:rPr>
          <w:rFonts w:cs="Times New Roman"/>
        </w:rPr>
        <w:t>)</w:t>
      </w:r>
      <w:r w:rsidR="008F14FC" w:rsidRPr="00F947A5">
        <w:rPr>
          <w:rFonts w:cs="Times New Roman"/>
        </w:rPr>
        <w:tab/>
        <w:t>Old French</w:t>
      </w:r>
      <w:r w:rsidR="003E19B8">
        <w:rPr>
          <w:rFonts w:cs="Times New Roman"/>
        </w:rPr>
        <w:t xml:space="preserve"> [</w:t>
      </w:r>
      <w:proofErr w:type="spellStart"/>
      <w:r w:rsidR="003E19B8">
        <w:rPr>
          <w:rFonts w:cs="Times New Roman"/>
        </w:rPr>
        <w:t>fro</w:t>
      </w:r>
      <w:proofErr w:type="spellEnd"/>
      <w:r w:rsidR="003E19B8">
        <w:rPr>
          <w:rFonts w:cs="Times New Roman"/>
        </w:rPr>
        <w:t>]</w:t>
      </w:r>
      <w:r w:rsidR="008F14FC" w:rsidRPr="00F947A5">
        <w:rPr>
          <w:rFonts w:cs="Times New Roman"/>
        </w:rPr>
        <w:t xml:space="preserve"> (</w:t>
      </w:r>
      <w:r w:rsidR="003E19B8">
        <w:rPr>
          <w:rFonts w:cs="Times New Roman"/>
        </w:rPr>
        <w:t xml:space="preserve">Indo-European; </w:t>
      </w:r>
      <w:r w:rsidR="008F14FC" w:rsidRPr="00F947A5">
        <w:rPr>
          <w:rFonts w:cs="Times New Roman"/>
        </w:rPr>
        <w:t>Bruck</w:t>
      </w:r>
      <w:r w:rsidR="008F14FC">
        <w:rPr>
          <w:rFonts w:cs="Times New Roman"/>
        </w:rPr>
        <w:t>ner (ed.) 1998: 118)</w:t>
      </w:r>
    </w:p>
    <w:p w14:paraId="4D0F9851" w14:textId="77777777" w:rsidR="008F14FC" w:rsidRPr="00FD43BC" w:rsidRDefault="008F14FC" w:rsidP="008F14FC">
      <w:pPr>
        <w:spacing w:after="0"/>
        <w:jc w:val="both"/>
        <w:rPr>
          <w:rFonts w:cs="Times New Roman"/>
          <w:lang w:val="fr-FR"/>
        </w:rPr>
      </w:pPr>
      <w:r w:rsidRPr="00F947A5">
        <w:rPr>
          <w:rFonts w:cs="Times New Roman"/>
        </w:rPr>
        <w:tab/>
      </w:r>
      <w:r w:rsidRPr="00FD43BC">
        <w:rPr>
          <w:rFonts w:cs="Times New Roman"/>
          <w:lang w:val="fr-FR"/>
        </w:rPr>
        <w:t>Si</w:t>
      </w:r>
      <w:r w:rsidRPr="00FD43BC">
        <w:rPr>
          <w:rFonts w:cs="Times New Roman"/>
          <w:lang w:val="fr-FR"/>
        </w:rPr>
        <w:tab/>
      </w:r>
      <w:r w:rsidRPr="00FD43BC">
        <w:rPr>
          <w:rFonts w:cs="Times New Roman"/>
          <w:i/>
          <w:lang w:val="fr-FR"/>
        </w:rPr>
        <w:t>nuls</w:t>
      </w:r>
      <w:r w:rsidRPr="00FD43BC">
        <w:rPr>
          <w:rFonts w:cs="Times New Roman"/>
          <w:lang w:val="fr-FR"/>
        </w:rPr>
        <w:tab/>
      </w:r>
      <w:r w:rsidRPr="00FD43BC">
        <w:rPr>
          <w:rFonts w:cs="Times New Roman"/>
          <w:lang w:val="fr-FR"/>
        </w:rPr>
        <w:tab/>
        <w:t>l’en</w:t>
      </w:r>
      <w:r w:rsidRPr="00FD43BC">
        <w:rPr>
          <w:rFonts w:cs="Times New Roman"/>
          <w:lang w:val="fr-FR"/>
        </w:rPr>
        <w:tab/>
        <w:t>veut</w:t>
      </w:r>
      <w:r w:rsidRPr="00FD43BC">
        <w:rPr>
          <w:rFonts w:cs="Times New Roman"/>
          <w:lang w:val="fr-FR"/>
        </w:rPr>
        <w:tab/>
        <w:t>doner</w:t>
      </w:r>
      <w:r w:rsidRPr="00FD43BC">
        <w:rPr>
          <w:rFonts w:cs="Times New Roman"/>
          <w:lang w:val="fr-FR"/>
        </w:rPr>
        <w:tab/>
        <w:t>lüer …</w:t>
      </w:r>
    </w:p>
    <w:p w14:paraId="6A533FC1" w14:textId="3AB8438D" w:rsidR="008F14FC" w:rsidRPr="00A81201" w:rsidRDefault="008F14FC" w:rsidP="008F14FC">
      <w:pPr>
        <w:spacing w:after="0"/>
        <w:jc w:val="both"/>
        <w:rPr>
          <w:rFonts w:cs="Times New Roman"/>
        </w:rPr>
      </w:pPr>
      <w:r w:rsidRPr="00FD43BC">
        <w:rPr>
          <w:rFonts w:cs="Times New Roman"/>
          <w:lang w:val="fr-FR"/>
        </w:rPr>
        <w:tab/>
      </w:r>
      <w:r>
        <w:rPr>
          <w:rFonts w:cs="Times New Roman"/>
        </w:rPr>
        <w:t>If</w:t>
      </w:r>
      <w:r>
        <w:rPr>
          <w:rFonts w:cs="Times New Roman"/>
        </w:rPr>
        <w:tab/>
        <w:t>any</w:t>
      </w:r>
      <w:r w:rsidRPr="00A81201">
        <w:rPr>
          <w:rFonts w:cs="Times New Roman"/>
        </w:rPr>
        <w:t>one</w:t>
      </w:r>
      <w:r w:rsidRPr="00A81201">
        <w:rPr>
          <w:rFonts w:cs="Times New Roman"/>
        </w:rPr>
        <w:tab/>
        <w:t>him</w:t>
      </w:r>
      <w:r w:rsidRPr="00A81201">
        <w:rPr>
          <w:rFonts w:cs="Times New Roman"/>
        </w:rPr>
        <w:tab/>
        <w:t>wants</w:t>
      </w:r>
      <w:r w:rsidRPr="00A81201">
        <w:rPr>
          <w:rFonts w:cs="Times New Roman"/>
        </w:rPr>
        <w:tab/>
        <w:t>give</w:t>
      </w:r>
      <w:r w:rsidRPr="00A81201">
        <w:rPr>
          <w:rFonts w:cs="Times New Roman"/>
        </w:rPr>
        <w:tab/>
        <w:t>reward</w:t>
      </w:r>
    </w:p>
    <w:p w14:paraId="16C1B146" w14:textId="4D3EB341" w:rsidR="008F14FC" w:rsidRDefault="008F14FC" w:rsidP="00CF6C1B">
      <w:pPr>
        <w:keepNext w:val="0"/>
        <w:jc w:val="both"/>
        <w:rPr>
          <w:rFonts w:cs="Times New Roman"/>
        </w:rPr>
      </w:pPr>
      <w:r w:rsidRPr="00A81201">
        <w:rPr>
          <w:rFonts w:cs="Times New Roman"/>
        </w:rPr>
        <w:tab/>
        <w:t>'</w:t>
      </w:r>
      <w:r>
        <w:rPr>
          <w:rFonts w:cs="Times New Roman"/>
        </w:rPr>
        <w:t>If any</w:t>
      </w:r>
      <w:r w:rsidRPr="00A81201">
        <w:rPr>
          <w:rFonts w:cs="Times New Roman"/>
        </w:rPr>
        <w:t>one wants to bribe him …</w:t>
      </w:r>
      <w:r>
        <w:rPr>
          <w:rFonts w:cs="Times New Roman"/>
        </w:rPr>
        <w:t>'</w:t>
      </w:r>
    </w:p>
    <w:p w14:paraId="796FAAE3" w14:textId="2FBE4194" w:rsidR="004226F8" w:rsidRDefault="004226F8" w:rsidP="00863ACF">
      <w:pPr>
        <w:keepNext w:val="0"/>
        <w:spacing w:after="0"/>
        <w:jc w:val="both"/>
        <w:rPr>
          <w:rFonts w:cs="Times New Roman"/>
        </w:rPr>
      </w:pPr>
      <w:r>
        <w:rPr>
          <w:rFonts w:cs="Times New Roman"/>
        </w:rPr>
        <w:t>(4</w:t>
      </w:r>
      <w:r w:rsidR="00517980">
        <w:rPr>
          <w:rFonts w:cs="Times New Roman"/>
        </w:rPr>
        <w:t>2</w:t>
      </w:r>
      <w:r>
        <w:rPr>
          <w:rFonts w:cs="Times New Roman"/>
        </w:rPr>
        <w:t>)</w:t>
      </w:r>
      <w:r>
        <w:rPr>
          <w:rFonts w:cs="Times New Roman"/>
        </w:rPr>
        <w:tab/>
        <w:t>Jamaican Creole [</w:t>
      </w:r>
      <w:r w:rsidR="00517980">
        <w:rPr>
          <w:rFonts w:cs="Times New Roman"/>
        </w:rPr>
        <w:t>jam</w:t>
      </w:r>
      <w:r>
        <w:rPr>
          <w:rFonts w:cs="Times New Roman"/>
        </w:rPr>
        <w:t>] (</w:t>
      </w:r>
      <w:r w:rsidR="00517980">
        <w:rPr>
          <w:rFonts w:cs="Times New Roman"/>
        </w:rPr>
        <w:t>Indo-European</w:t>
      </w:r>
      <w:r>
        <w:rPr>
          <w:rFonts w:cs="Times New Roman"/>
        </w:rPr>
        <w:t>)</w:t>
      </w:r>
    </w:p>
    <w:p w14:paraId="3AB08C87" w14:textId="3E614D36" w:rsidR="004226F8" w:rsidRDefault="004226F8" w:rsidP="004226F8">
      <w:pPr>
        <w:keepLines/>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ind w:left="1134" w:hanging="1134"/>
        <w:jc w:val="both"/>
        <w:rPr>
          <w:rFonts w:eastAsia="Times New Roman" w:cs="Times New Roman"/>
          <w:lang w:eastAsia="nl-BE"/>
        </w:rPr>
      </w:pPr>
      <w:r>
        <w:rPr>
          <w:rFonts w:cs="Times New Roman"/>
        </w:rPr>
        <w:tab/>
        <w:t>a.</w:t>
      </w:r>
      <w:r>
        <w:rPr>
          <w:rFonts w:cs="Times New Roman"/>
        </w:rPr>
        <w:tab/>
      </w:r>
      <w:r>
        <w:rPr>
          <w:rFonts w:cs="Times New Roman"/>
        </w:rPr>
        <w:tab/>
        <w:t>[…]</w:t>
      </w:r>
      <w:r>
        <w:rPr>
          <w:rFonts w:cs="Times New Roman"/>
        </w:rPr>
        <w:tab/>
      </w:r>
      <w:proofErr w:type="spellStart"/>
      <w:r w:rsidRPr="00F74B00">
        <w:rPr>
          <w:rFonts w:eastAsia="Times New Roman" w:cs="Times New Roman"/>
          <w:i/>
          <w:lang w:eastAsia="nl-BE"/>
        </w:rPr>
        <w:t>nobadi</w:t>
      </w:r>
      <w:proofErr w:type="spellEnd"/>
      <w:r w:rsidRPr="00DD4100">
        <w:rPr>
          <w:rFonts w:eastAsia="Times New Roman" w:cs="Times New Roman"/>
          <w:lang w:eastAsia="nl-BE"/>
        </w:rPr>
        <w:t xml:space="preserve"> </w:t>
      </w:r>
      <w:r>
        <w:rPr>
          <w:rFonts w:eastAsia="Times New Roman" w:cs="Times New Roman"/>
          <w:lang w:eastAsia="nl-BE"/>
        </w:rPr>
        <w:tab/>
      </w:r>
      <w:r w:rsidRPr="00DD4100">
        <w:rPr>
          <w:rFonts w:eastAsia="Times New Roman" w:cs="Times New Roman"/>
          <w:lang w:eastAsia="nl-BE"/>
        </w:rPr>
        <w:t xml:space="preserve">we </w:t>
      </w:r>
      <w:r>
        <w:rPr>
          <w:rFonts w:eastAsia="Times New Roman" w:cs="Times New Roman"/>
          <w:lang w:eastAsia="nl-BE"/>
        </w:rPr>
        <w:tab/>
      </w:r>
      <w:proofErr w:type="spellStart"/>
      <w:r w:rsidRPr="00DD4100">
        <w:rPr>
          <w:rFonts w:eastAsia="Times New Roman" w:cs="Times New Roman"/>
          <w:lang w:eastAsia="nl-BE"/>
        </w:rPr>
        <w:t>kil</w:t>
      </w:r>
      <w:proofErr w:type="spellEnd"/>
      <w:r w:rsidRPr="00DD4100">
        <w:rPr>
          <w:rFonts w:eastAsia="Times New Roman" w:cs="Times New Roman"/>
          <w:lang w:eastAsia="nl-BE"/>
        </w:rPr>
        <w:t xml:space="preserve"> </w:t>
      </w:r>
      <w:r>
        <w:rPr>
          <w:rFonts w:eastAsia="Times New Roman" w:cs="Times New Roman"/>
          <w:lang w:eastAsia="nl-BE"/>
        </w:rPr>
        <w:tab/>
      </w:r>
      <w:proofErr w:type="spellStart"/>
      <w:r w:rsidRPr="00F74B00">
        <w:rPr>
          <w:rFonts w:eastAsia="Times New Roman" w:cs="Times New Roman"/>
          <w:i/>
          <w:lang w:eastAsia="nl-BE"/>
        </w:rPr>
        <w:t>nobadi</w:t>
      </w:r>
      <w:proofErr w:type="spellEnd"/>
      <w:r w:rsidRPr="00DD4100">
        <w:rPr>
          <w:rFonts w:eastAsia="Times New Roman" w:cs="Times New Roman"/>
          <w:lang w:eastAsia="nl-BE"/>
        </w:rPr>
        <w:t xml:space="preserve">, </w:t>
      </w:r>
      <w:r>
        <w:rPr>
          <w:rFonts w:eastAsia="Times New Roman" w:cs="Times New Roman"/>
          <w:lang w:eastAsia="nl-BE"/>
        </w:rPr>
        <w:tab/>
      </w:r>
      <w:r>
        <w:rPr>
          <w:rFonts w:eastAsia="Times New Roman" w:cs="Times New Roman"/>
          <w:lang w:eastAsia="nl-BE"/>
        </w:rPr>
        <w:tab/>
      </w:r>
      <w:r w:rsidRPr="00DD4100">
        <w:rPr>
          <w:rFonts w:eastAsia="Times New Roman" w:cs="Times New Roman"/>
          <w:lang w:eastAsia="nl-BE"/>
        </w:rPr>
        <w:t xml:space="preserve">dem </w:t>
      </w:r>
      <w:r>
        <w:rPr>
          <w:rFonts w:eastAsia="Times New Roman" w:cs="Times New Roman"/>
          <w:lang w:eastAsia="nl-BE"/>
        </w:rPr>
        <w:tab/>
      </w:r>
      <w:r w:rsidRPr="00DD4100">
        <w:rPr>
          <w:rFonts w:eastAsia="Times New Roman" w:cs="Times New Roman"/>
          <w:lang w:eastAsia="nl-BE"/>
        </w:rPr>
        <w:t xml:space="preserve">a-go </w:t>
      </w:r>
      <w:r>
        <w:rPr>
          <w:rFonts w:eastAsia="Times New Roman" w:cs="Times New Roman"/>
          <w:lang w:eastAsia="nl-BE"/>
        </w:rPr>
        <w:tab/>
      </w:r>
      <w:r>
        <w:rPr>
          <w:rFonts w:eastAsia="Times New Roman" w:cs="Times New Roman"/>
          <w:lang w:eastAsia="nl-BE"/>
        </w:rPr>
        <w:tab/>
      </w:r>
      <w:r>
        <w:rPr>
          <w:rFonts w:eastAsia="Times New Roman" w:cs="Times New Roman"/>
          <w:lang w:eastAsia="nl-BE"/>
        </w:rPr>
        <w:tab/>
      </w:r>
    </w:p>
    <w:p w14:paraId="25D1C8FA" w14:textId="78F32688" w:rsidR="004226F8" w:rsidRDefault="004226F8" w:rsidP="004226F8">
      <w:pPr>
        <w:keepLines/>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ind w:left="1134" w:hanging="1134"/>
        <w:jc w:val="both"/>
        <w:rPr>
          <w:rFonts w:eastAsia="Times New Roman" w:cs="Times New Roman"/>
          <w:lang w:eastAsia="nl-BE"/>
        </w:rPr>
      </w:pPr>
      <w:r>
        <w:rPr>
          <w:rFonts w:eastAsia="Times New Roman" w:cs="Times New Roman"/>
          <w:lang w:eastAsia="nl-BE"/>
        </w:rPr>
        <w:tab/>
      </w:r>
      <w:r>
        <w:rPr>
          <w:rFonts w:eastAsia="Times New Roman" w:cs="Times New Roman"/>
          <w:lang w:eastAsia="nl-BE"/>
        </w:rPr>
        <w:tab/>
      </w:r>
      <w:r>
        <w:rPr>
          <w:rFonts w:eastAsia="Times New Roman" w:cs="Times New Roman"/>
          <w:lang w:eastAsia="nl-BE"/>
        </w:rPr>
        <w:tab/>
      </w:r>
      <w:r>
        <w:rPr>
          <w:rFonts w:eastAsia="Times New Roman" w:cs="Times New Roman"/>
          <w:lang w:eastAsia="nl-BE"/>
        </w:rPr>
        <w:tab/>
      </w:r>
      <w:r>
        <w:rPr>
          <w:rFonts w:eastAsia="Times New Roman" w:cs="Times New Roman"/>
          <w:lang w:eastAsia="nl-BE"/>
        </w:rPr>
        <w:tab/>
        <w:t>nobody</w:t>
      </w:r>
      <w:r>
        <w:rPr>
          <w:rFonts w:eastAsia="Times New Roman" w:cs="Times New Roman"/>
          <w:lang w:eastAsia="nl-BE"/>
        </w:rPr>
        <w:tab/>
      </w:r>
      <w:proofErr w:type="spellStart"/>
      <w:r w:rsidRPr="008F3B1D">
        <w:rPr>
          <w:rFonts w:eastAsia="Times New Roman" w:cs="Times New Roman"/>
          <w:smallCaps/>
          <w:lang w:eastAsia="nl-BE"/>
        </w:rPr>
        <w:t>rel</w:t>
      </w:r>
      <w:proofErr w:type="spellEnd"/>
      <w:r>
        <w:rPr>
          <w:rFonts w:eastAsia="Times New Roman" w:cs="Times New Roman"/>
          <w:lang w:eastAsia="nl-BE"/>
        </w:rPr>
        <w:tab/>
        <w:t>kill</w:t>
      </w:r>
      <w:r>
        <w:rPr>
          <w:rFonts w:eastAsia="Times New Roman" w:cs="Times New Roman"/>
          <w:lang w:eastAsia="nl-BE"/>
        </w:rPr>
        <w:tab/>
        <w:t>anybody</w:t>
      </w:r>
      <w:r>
        <w:rPr>
          <w:rFonts w:eastAsia="Times New Roman" w:cs="Times New Roman"/>
          <w:lang w:eastAsia="nl-BE"/>
        </w:rPr>
        <w:tab/>
      </w:r>
      <w:r>
        <w:rPr>
          <w:rFonts w:eastAsia="Times New Roman" w:cs="Times New Roman"/>
          <w:lang w:eastAsia="nl-BE"/>
        </w:rPr>
        <w:tab/>
      </w:r>
      <w:r w:rsidRPr="008F3B1D">
        <w:rPr>
          <w:rFonts w:eastAsia="Times New Roman" w:cs="Times New Roman"/>
          <w:smallCaps/>
          <w:lang w:eastAsia="nl-BE"/>
        </w:rPr>
        <w:t>3pl</w:t>
      </w:r>
      <w:r>
        <w:rPr>
          <w:rFonts w:eastAsia="Times New Roman" w:cs="Times New Roman"/>
          <w:lang w:eastAsia="nl-BE"/>
        </w:rPr>
        <w:tab/>
      </w:r>
      <w:r w:rsidRPr="0056198E">
        <w:rPr>
          <w:rFonts w:eastAsia="Times New Roman" w:cs="Times New Roman"/>
          <w:smallCaps/>
          <w:lang w:eastAsia="nl-BE"/>
        </w:rPr>
        <w:t>prog</w:t>
      </w:r>
      <w:r>
        <w:rPr>
          <w:rFonts w:eastAsia="Times New Roman" w:cs="Times New Roman"/>
          <w:lang w:eastAsia="nl-BE"/>
        </w:rPr>
        <w:t>-</w:t>
      </w:r>
      <w:proofErr w:type="spellStart"/>
      <w:r w:rsidRPr="00B55160">
        <w:rPr>
          <w:rFonts w:eastAsia="Times New Roman" w:cs="Times New Roman"/>
          <w:smallCaps/>
          <w:lang w:eastAsia="nl-BE"/>
        </w:rPr>
        <w:t>prosp</w:t>
      </w:r>
      <w:proofErr w:type="spellEnd"/>
    </w:p>
    <w:p w14:paraId="35F3B556" w14:textId="116B2802" w:rsidR="004226F8" w:rsidRDefault="004226F8" w:rsidP="004226F8">
      <w:pPr>
        <w:keepLines/>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ind w:left="1134" w:hanging="1134"/>
        <w:jc w:val="both"/>
        <w:rPr>
          <w:rFonts w:eastAsia="Times New Roman" w:cs="Times New Roman"/>
          <w:lang w:eastAsia="nl-BE"/>
        </w:rPr>
      </w:pPr>
      <w:r>
        <w:rPr>
          <w:rFonts w:eastAsia="Times New Roman" w:cs="Times New Roman"/>
          <w:lang w:eastAsia="nl-BE"/>
        </w:rPr>
        <w:tab/>
      </w:r>
      <w:r>
        <w:rPr>
          <w:rFonts w:eastAsia="Times New Roman" w:cs="Times New Roman"/>
          <w:lang w:eastAsia="nl-BE"/>
        </w:rPr>
        <w:tab/>
      </w:r>
      <w:r>
        <w:rPr>
          <w:rFonts w:eastAsia="Times New Roman" w:cs="Times New Roman"/>
          <w:lang w:eastAsia="nl-BE"/>
        </w:rPr>
        <w:tab/>
      </w:r>
      <w:r w:rsidRPr="00DD4100">
        <w:rPr>
          <w:rFonts w:eastAsia="Times New Roman" w:cs="Times New Roman"/>
          <w:lang w:eastAsia="nl-BE"/>
        </w:rPr>
        <w:t xml:space="preserve">go a </w:t>
      </w:r>
      <w:r>
        <w:rPr>
          <w:rFonts w:eastAsia="Times New Roman" w:cs="Times New Roman"/>
          <w:lang w:eastAsia="nl-BE"/>
        </w:rPr>
        <w:tab/>
      </w:r>
      <w:proofErr w:type="spellStart"/>
      <w:r w:rsidRPr="00DD4100">
        <w:rPr>
          <w:rFonts w:eastAsia="Times New Roman" w:cs="Times New Roman"/>
          <w:lang w:eastAsia="nl-BE"/>
        </w:rPr>
        <w:t>kuot</w:t>
      </w:r>
      <w:proofErr w:type="spellEnd"/>
      <w:r w:rsidRPr="00DD4100">
        <w:rPr>
          <w:rFonts w:eastAsia="Times New Roman" w:cs="Times New Roman"/>
          <w:lang w:eastAsia="nl-BE"/>
        </w:rPr>
        <w:t xml:space="preserve"> </w:t>
      </w:r>
      <w:r>
        <w:rPr>
          <w:rFonts w:eastAsia="Times New Roman" w:cs="Times New Roman"/>
          <w:lang w:eastAsia="nl-BE"/>
        </w:rPr>
        <w:tab/>
      </w:r>
      <w:proofErr w:type="spellStart"/>
      <w:r w:rsidRPr="00DD4100">
        <w:rPr>
          <w:rFonts w:eastAsia="Times New Roman" w:cs="Times New Roman"/>
          <w:lang w:eastAsia="nl-BE"/>
        </w:rPr>
        <w:t>ous</w:t>
      </w:r>
      <w:proofErr w:type="spellEnd"/>
      <w:r>
        <w:rPr>
          <w:rFonts w:eastAsia="Times New Roman" w:cs="Times New Roman"/>
          <w:lang w:eastAsia="nl-BE"/>
        </w:rPr>
        <w:t xml:space="preserve"> [.</w:t>
      </w:r>
      <w:r w:rsidR="00F80968">
        <w:rPr>
          <w:rFonts w:eastAsia="Times New Roman" w:cs="Times New Roman"/>
          <w:lang w:eastAsia="nl-BE"/>
        </w:rPr>
        <w:t>.</w:t>
      </w:r>
      <w:r>
        <w:rPr>
          <w:rFonts w:eastAsia="Times New Roman" w:cs="Times New Roman"/>
          <w:lang w:eastAsia="nl-BE"/>
        </w:rPr>
        <w:t>.]</w:t>
      </w:r>
    </w:p>
    <w:p w14:paraId="220BDF47" w14:textId="083992B5" w:rsidR="004226F8" w:rsidRDefault="004226F8" w:rsidP="004226F8">
      <w:pPr>
        <w:keepLines/>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ind w:left="1134" w:hanging="1134"/>
        <w:jc w:val="both"/>
        <w:rPr>
          <w:rFonts w:eastAsia="Times New Roman" w:cs="Times New Roman"/>
          <w:lang w:eastAsia="nl-BE"/>
        </w:rPr>
      </w:pPr>
      <w:r>
        <w:rPr>
          <w:rFonts w:eastAsia="Times New Roman" w:cs="Times New Roman"/>
          <w:lang w:eastAsia="nl-BE"/>
        </w:rPr>
        <w:tab/>
      </w:r>
      <w:r>
        <w:rPr>
          <w:rFonts w:eastAsia="Times New Roman" w:cs="Times New Roman"/>
          <w:lang w:eastAsia="nl-BE"/>
        </w:rPr>
        <w:tab/>
      </w:r>
      <w:r>
        <w:rPr>
          <w:rFonts w:eastAsia="Times New Roman" w:cs="Times New Roman"/>
          <w:lang w:eastAsia="nl-BE"/>
        </w:rPr>
        <w:tab/>
        <w:t>go to</w:t>
      </w:r>
      <w:r>
        <w:rPr>
          <w:rFonts w:eastAsia="Times New Roman" w:cs="Times New Roman"/>
          <w:lang w:eastAsia="nl-BE"/>
        </w:rPr>
        <w:tab/>
        <w:t>court</w:t>
      </w:r>
      <w:r>
        <w:rPr>
          <w:rFonts w:eastAsia="Times New Roman" w:cs="Times New Roman"/>
          <w:lang w:eastAsia="nl-BE"/>
        </w:rPr>
        <w:tab/>
        <w:t>house</w:t>
      </w:r>
    </w:p>
    <w:p w14:paraId="3C815E2A" w14:textId="3C719EC8" w:rsidR="004226F8" w:rsidRDefault="004226F8" w:rsidP="004226F8">
      <w:pPr>
        <w:keepLines/>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ind w:left="1134" w:hanging="1134"/>
        <w:jc w:val="both"/>
        <w:rPr>
          <w:rFonts w:eastAsia="Times New Roman" w:cs="Times New Roman"/>
          <w:lang w:eastAsia="nl-BE"/>
        </w:rPr>
      </w:pPr>
      <w:r>
        <w:rPr>
          <w:rFonts w:eastAsia="Times New Roman" w:cs="Times New Roman"/>
          <w:lang w:eastAsia="nl-BE"/>
        </w:rPr>
        <w:tab/>
      </w:r>
      <w:r>
        <w:rPr>
          <w:rFonts w:eastAsia="Times New Roman" w:cs="Times New Roman"/>
          <w:lang w:eastAsia="nl-BE"/>
        </w:rPr>
        <w:tab/>
      </w:r>
      <w:r>
        <w:rPr>
          <w:rFonts w:eastAsia="Times New Roman" w:cs="Times New Roman"/>
          <w:lang w:eastAsia="nl-BE"/>
        </w:rPr>
        <w:tab/>
      </w:r>
      <w:r w:rsidR="00A83F94">
        <w:rPr>
          <w:rFonts w:cs="Times New Roman"/>
        </w:rPr>
        <w:t>'</w:t>
      </w:r>
      <w:r>
        <w:rPr>
          <w:rFonts w:eastAsia="Times New Roman" w:cs="Times New Roman"/>
          <w:lang w:eastAsia="nl-BE"/>
        </w:rPr>
        <w:t>… anybody who kills anybody is going to go to court […]</w:t>
      </w:r>
      <w:r w:rsidR="00A83F94">
        <w:rPr>
          <w:rFonts w:cs="Times New Roman"/>
        </w:rPr>
        <w:t>'</w:t>
      </w:r>
    </w:p>
    <w:p w14:paraId="6199317D" w14:textId="5264D5EB" w:rsidR="004226F8" w:rsidRPr="00C53988" w:rsidRDefault="004226F8" w:rsidP="00187469">
      <w:pPr>
        <w:keepLines/>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ind w:left="1134" w:hanging="1134"/>
        <w:jc w:val="both"/>
        <w:rPr>
          <w:rFonts w:cs="Times New Roman"/>
        </w:rPr>
      </w:pPr>
      <w:r>
        <w:rPr>
          <w:rFonts w:cs="Times New Roman"/>
        </w:rPr>
        <w:tab/>
      </w:r>
      <w:r>
        <w:rPr>
          <w:rFonts w:cs="Times New Roman"/>
        </w:rPr>
        <w:tab/>
      </w:r>
      <w:r>
        <w:rPr>
          <w:rFonts w:cs="Times New Roman"/>
        </w:rPr>
        <w:tab/>
        <w:t>(</w:t>
      </w:r>
      <w:r w:rsidRPr="00F74B00">
        <w:rPr>
          <w:rFonts w:cs="Times New Roman"/>
          <w:i/>
        </w:rPr>
        <w:t>Mat</w:t>
      </w:r>
      <w:r>
        <w:rPr>
          <w:rFonts w:cs="Times New Roman"/>
          <w:i/>
        </w:rPr>
        <w:t>thew</w:t>
      </w:r>
      <w:r>
        <w:rPr>
          <w:rFonts w:cs="Times New Roman"/>
        </w:rPr>
        <w:t xml:space="preserve"> 5: 21)</w:t>
      </w:r>
    </w:p>
    <w:p w14:paraId="4D0C8338" w14:textId="623CAA7C" w:rsidR="004226F8" w:rsidRDefault="004226F8" w:rsidP="004226F8">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jc w:val="both"/>
        <w:rPr>
          <w:rFonts w:eastAsia="Times New Roman" w:cs="Times New Roman"/>
          <w:lang w:eastAsia="nl-BE"/>
        </w:rPr>
      </w:pPr>
      <w:r>
        <w:rPr>
          <w:rFonts w:cs="Times New Roman"/>
        </w:rPr>
        <w:tab/>
        <w:t>b.</w:t>
      </w:r>
      <w:r w:rsidRPr="00C53988">
        <w:rPr>
          <w:rFonts w:cs="Times New Roman"/>
        </w:rPr>
        <w:tab/>
      </w:r>
      <w:r w:rsidRPr="00C53988">
        <w:rPr>
          <w:rFonts w:cs="Times New Roman"/>
        </w:rPr>
        <w:tab/>
      </w:r>
      <w:r w:rsidRPr="003007C8">
        <w:rPr>
          <w:rFonts w:eastAsia="Times New Roman" w:cs="Times New Roman"/>
          <w:lang w:eastAsia="nl-BE"/>
        </w:rPr>
        <w:t xml:space="preserve">Bot </w:t>
      </w:r>
      <w:r>
        <w:rPr>
          <w:rFonts w:eastAsia="Times New Roman" w:cs="Times New Roman"/>
          <w:lang w:eastAsia="nl-BE"/>
        </w:rPr>
        <w:tab/>
      </w:r>
      <w:proofErr w:type="spellStart"/>
      <w:r w:rsidRPr="003007C8">
        <w:rPr>
          <w:rFonts w:eastAsia="Times New Roman" w:cs="Times New Roman"/>
          <w:lang w:eastAsia="nl-BE"/>
        </w:rPr>
        <w:t>muo</w:t>
      </w:r>
      <w:proofErr w:type="spellEnd"/>
      <w:r>
        <w:rPr>
          <w:rFonts w:eastAsia="Times New Roman" w:cs="Times New Roman"/>
          <w:lang w:eastAsia="nl-BE"/>
        </w:rPr>
        <w:tab/>
      </w:r>
      <w:r w:rsidRPr="003007C8">
        <w:rPr>
          <w:rFonts w:eastAsia="Times New Roman" w:cs="Times New Roman"/>
          <w:lang w:eastAsia="nl-BE"/>
        </w:rPr>
        <w:t xml:space="preserve">dan </w:t>
      </w:r>
      <w:r>
        <w:rPr>
          <w:rFonts w:eastAsia="Times New Roman" w:cs="Times New Roman"/>
          <w:lang w:eastAsia="nl-BE"/>
        </w:rPr>
        <w:tab/>
      </w:r>
      <w:proofErr w:type="spellStart"/>
      <w:r w:rsidRPr="00811EFB">
        <w:rPr>
          <w:rFonts w:eastAsia="Times New Roman" w:cs="Times New Roman"/>
          <w:i/>
          <w:lang w:eastAsia="nl-BE"/>
        </w:rPr>
        <w:t>notn</w:t>
      </w:r>
      <w:proofErr w:type="spellEnd"/>
      <w:r w:rsidRPr="003007C8">
        <w:rPr>
          <w:rFonts w:eastAsia="Times New Roman" w:cs="Times New Roman"/>
          <w:lang w:eastAsia="nl-BE"/>
        </w:rPr>
        <w:t xml:space="preserve"> </w:t>
      </w:r>
      <w:r>
        <w:rPr>
          <w:rFonts w:eastAsia="Times New Roman" w:cs="Times New Roman"/>
          <w:lang w:eastAsia="nl-BE"/>
        </w:rPr>
        <w:tab/>
      </w:r>
      <w:r>
        <w:rPr>
          <w:rFonts w:eastAsia="Times New Roman" w:cs="Times New Roman"/>
          <w:lang w:eastAsia="nl-BE"/>
        </w:rPr>
        <w:tab/>
      </w:r>
      <w:r>
        <w:rPr>
          <w:rFonts w:eastAsia="Times New Roman" w:cs="Times New Roman"/>
          <w:lang w:eastAsia="nl-BE"/>
        </w:rPr>
        <w:tab/>
      </w:r>
      <w:proofErr w:type="spellStart"/>
      <w:r w:rsidRPr="003007C8">
        <w:rPr>
          <w:rFonts w:eastAsia="Times New Roman" w:cs="Times New Roman"/>
          <w:lang w:eastAsia="nl-BE"/>
        </w:rPr>
        <w:t>els</w:t>
      </w:r>
      <w:proofErr w:type="spellEnd"/>
      <w:r w:rsidRPr="003007C8">
        <w:rPr>
          <w:rFonts w:eastAsia="Times New Roman" w:cs="Times New Roman"/>
          <w:lang w:eastAsia="nl-BE"/>
        </w:rPr>
        <w:t xml:space="preserve">, </w:t>
      </w:r>
      <w:r>
        <w:rPr>
          <w:rFonts w:eastAsia="Times New Roman" w:cs="Times New Roman"/>
          <w:lang w:eastAsia="nl-BE"/>
        </w:rPr>
        <w:tab/>
      </w:r>
      <w:r w:rsidRPr="003007C8">
        <w:rPr>
          <w:rFonts w:eastAsia="Times New Roman" w:cs="Times New Roman"/>
          <w:lang w:eastAsia="nl-BE"/>
        </w:rPr>
        <w:t xml:space="preserve">Gad </w:t>
      </w:r>
      <w:r>
        <w:rPr>
          <w:rFonts w:eastAsia="Times New Roman" w:cs="Times New Roman"/>
          <w:lang w:eastAsia="nl-BE"/>
        </w:rPr>
        <w:tab/>
      </w:r>
      <w:proofErr w:type="spellStart"/>
      <w:r w:rsidRPr="003007C8">
        <w:rPr>
          <w:rFonts w:eastAsia="Times New Roman" w:cs="Times New Roman"/>
          <w:lang w:eastAsia="nl-BE"/>
        </w:rPr>
        <w:t>gud</w:t>
      </w:r>
      <w:proofErr w:type="spellEnd"/>
      <w:r w:rsidRPr="003007C8">
        <w:rPr>
          <w:rFonts w:eastAsia="Times New Roman" w:cs="Times New Roman"/>
          <w:lang w:eastAsia="nl-BE"/>
        </w:rPr>
        <w:t xml:space="preserve"> </w:t>
      </w:r>
      <w:r>
        <w:rPr>
          <w:rFonts w:eastAsia="Times New Roman" w:cs="Times New Roman"/>
          <w:lang w:eastAsia="nl-BE"/>
        </w:rPr>
        <w:tab/>
      </w:r>
      <w:r w:rsidRPr="003007C8">
        <w:rPr>
          <w:rFonts w:eastAsia="Times New Roman" w:cs="Times New Roman"/>
          <w:lang w:eastAsia="nl-BE"/>
        </w:rPr>
        <w:t xml:space="preserve">an </w:t>
      </w:r>
      <w:r>
        <w:rPr>
          <w:rFonts w:eastAsia="Times New Roman" w:cs="Times New Roman"/>
          <w:lang w:eastAsia="nl-BE"/>
        </w:rPr>
        <w:tab/>
      </w:r>
      <w:proofErr w:type="spellStart"/>
      <w:r w:rsidRPr="003007C8">
        <w:rPr>
          <w:rFonts w:eastAsia="Times New Roman" w:cs="Times New Roman"/>
          <w:lang w:eastAsia="nl-BE"/>
        </w:rPr>
        <w:t>kain</w:t>
      </w:r>
      <w:proofErr w:type="spellEnd"/>
      <w:r w:rsidRPr="003007C8">
        <w:rPr>
          <w:rFonts w:eastAsia="Times New Roman" w:cs="Times New Roman"/>
          <w:lang w:eastAsia="nl-BE"/>
        </w:rPr>
        <w:t xml:space="preserve"> </w:t>
      </w:r>
    </w:p>
    <w:p w14:paraId="3281224F" w14:textId="77777777" w:rsidR="00517980" w:rsidRDefault="004226F8" w:rsidP="004226F8">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jc w:val="both"/>
        <w:rPr>
          <w:rFonts w:eastAsia="Times New Roman" w:cs="Times New Roman"/>
          <w:lang w:eastAsia="nl-BE"/>
        </w:rPr>
      </w:pPr>
      <w:r>
        <w:rPr>
          <w:rFonts w:eastAsia="Times New Roman" w:cs="Times New Roman"/>
          <w:lang w:eastAsia="nl-BE"/>
        </w:rPr>
        <w:tab/>
      </w:r>
      <w:r>
        <w:rPr>
          <w:rFonts w:eastAsia="Times New Roman" w:cs="Times New Roman"/>
          <w:lang w:eastAsia="nl-BE"/>
        </w:rPr>
        <w:tab/>
      </w:r>
      <w:r>
        <w:rPr>
          <w:rFonts w:eastAsia="Times New Roman" w:cs="Times New Roman"/>
          <w:lang w:eastAsia="nl-BE"/>
        </w:rPr>
        <w:tab/>
        <w:t>but</w:t>
      </w:r>
      <w:r>
        <w:rPr>
          <w:rFonts w:eastAsia="Times New Roman" w:cs="Times New Roman"/>
          <w:lang w:eastAsia="nl-BE"/>
        </w:rPr>
        <w:tab/>
        <w:t>more</w:t>
      </w:r>
      <w:r>
        <w:rPr>
          <w:rFonts w:eastAsia="Times New Roman" w:cs="Times New Roman"/>
          <w:lang w:eastAsia="nl-BE"/>
        </w:rPr>
        <w:tab/>
        <w:t>than</w:t>
      </w:r>
      <w:r>
        <w:rPr>
          <w:rFonts w:eastAsia="Times New Roman" w:cs="Times New Roman"/>
          <w:lang w:eastAsia="nl-BE"/>
        </w:rPr>
        <w:tab/>
        <w:t>anything</w:t>
      </w:r>
      <w:r>
        <w:rPr>
          <w:rFonts w:eastAsia="Times New Roman" w:cs="Times New Roman"/>
          <w:lang w:eastAsia="nl-BE"/>
        </w:rPr>
        <w:tab/>
      </w:r>
      <w:r>
        <w:rPr>
          <w:rFonts w:eastAsia="Times New Roman" w:cs="Times New Roman"/>
          <w:lang w:eastAsia="nl-BE"/>
        </w:rPr>
        <w:tab/>
        <w:t>else</w:t>
      </w:r>
      <w:r>
        <w:rPr>
          <w:rFonts w:eastAsia="Times New Roman" w:cs="Times New Roman"/>
          <w:lang w:eastAsia="nl-BE"/>
        </w:rPr>
        <w:tab/>
        <w:t>God</w:t>
      </w:r>
      <w:r>
        <w:rPr>
          <w:rFonts w:eastAsia="Times New Roman" w:cs="Times New Roman"/>
          <w:lang w:eastAsia="nl-BE"/>
        </w:rPr>
        <w:tab/>
        <w:t>good</w:t>
      </w:r>
      <w:r>
        <w:rPr>
          <w:rFonts w:eastAsia="Times New Roman" w:cs="Times New Roman"/>
          <w:lang w:eastAsia="nl-BE"/>
        </w:rPr>
        <w:tab/>
        <w:t>and</w:t>
      </w:r>
      <w:r>
        <w:rPr>
          <w:rFonts w:eastAsia="Times New Roman" w:cs="Times New Roman"/>
          <w:lang w:eastAsia="nl-BE"/>
        </w:rPr>
        <w:tab/>
        <w:t>kind</w:t>
      </w:r>
      <w:r>
        <w:rPr>
          <w:rFonts w:eastAsia="Times New Roman" w:cs="Times New Roman"/>
          <w:lang w:eastAsia="nl-BE"/>
        </w:rPr>
        <w:lastRenderedPageBreak/>
        <w:tab/>
      </w:r>
      <w:r>
        <w:rPr>
          <w:rFonts w:eastAsia="Times New Roman" w:cs="Times New Roman"/>
          <w:lang w:eastAsia="nl-BE"/>
        </w:rPr>
        <w:tab/>
      </w:r>
      <w:r>
        <w:rPr>
          <w:rFonts w:eastAsia="Times New Roman" w:cs="Times New Roman"/>
          <w:lang w:eastAsia="nl-BE"/>
        </w:rPr>
        <w:tab/>
      </w:r>
    </w:p>
    <w:p w14:paraId="297807E6" w14:textId="00AD7606" w:rsidR="004226F8" w:rsidRDefault="00517980" w:rsidP="004226F8">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jc w:val="both"/>
        <w:rPr>
          <w:rFonts w:eastAsia="Times New Roman" w:cs="Times New Roman"/>
          <w:lang w:eastAsia="nl-BE"/>
        </w:rPr>
      </w:pPr>
      <w:r>
        <w:rPr>
          <w:rFonts w:eastAsia="Times New Roman" w:cs="Times New Roman"/>
          <w:lang w:eastAsia="nl-BE"/>
        </w:rPr>
        <w:tab/>
      </w:r>
      <w:r>
        <w:rPr>
          <w:rFonts w:eastAsia="Times New Roman" w:cs="Times New Roman"/>
          <w:lang w:eastAsia="nl-BE"/>
        </w:rPr>
        <w:tab/>
      </w:r>
      <w:r>
        <w:rPr>
          <w:rFonts w:eastAsia="Times New Roman" w:cs="Times New Roman"/>
          <w:lang w:eastAsia="nl-BE"/>
        </w:rPr>
        <w:tab/>
      </w:r>
      <w:proofErr w:type="spellStart"/>
      <w:r w:rsidR="004226F8" w:rsidRPr="003007C8">
        <w:rPr>
          <w:rFonts w:eastAsia="Times New Roman" w:cs="Times New Roman"/>
          <w:lang w:eastAsia="nl-BE"/>
        </w:rPr>
        <w:t>tu</w:t>
      </w:r>
      <w:proofErr w:type="spellEnd"/>
      <w:r w:rsidR="004226F8" w:rsidRPr="003007C8">
        <w:rPr>
          <w:rFonts w:eastAsia="Times New Roman" w:cs="Times New Roman"/>
          <w:lang w:eastAsia="nl-BE"/>
        </w:rPr>
        <w:t xml:space="preserve"> </w:t>
      </w:r>
      <w:r w:rsidR="004226F8">
        <w:rPr>
          <w:rFonts w:eastAsia="Times New Roman" w:cs="Times New Roman"/>
          <w:lang w:eastAsia="nl-BE"/>
        </w:rPr>
        <w:tab/>
      </w:r>
      <w:proofErr w:type="spellStart"/>
      <w:r w:rsidR="004226F8" w:rsidRPr="003007C8">
        <w:rPr>
          <w:rFonts w:eastAsia="Times New Roman" w:cs="Times New Roman"/>
          <w:lang w:eastAsia="nl-BE"/>
        </w:rPr>
        <w:t>wi</w:t>
      </w:r>
      <w:proofErr w:type="spellEnd"/>
      <w:r w:rsidR="004226F8">
        <w:rPr>
          <w:rFonts w:eastAsia="Times New Roman" w:cs="Times New Roman"/>
          <w:lang w:eastAsia="nl-BE"/>
        </w:rPr>
        <w:t>.</w:t>
      </w:r>
    </w:p>
    <w:p w14:paraId="7412CA04" w14:textId="5BA45AD8" w:rsidR="004226F8" w:rsidRDefault="004226F8" w:rsidP="004226F8">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jc w:val="both"/>
        <w:rPr>
          <w:rFonts w:eastAsia="Times New Roman" w:cs="Times New Roman"/>
          <w:smallCaps/>
          <w:lang w:eastAsia="nl-BE"/>
        </w:rPr>
      </w:pPr>
      <w:r>
        <w:rPr>
          <w:rFonts w:eastAsia="Times New Roman" w:cs="Times New Roman"/>
          <w:lang w:eastAsia="nl-BE"/>
        </w:rPr>
        <w:tab/>
      </w:r>
      <w:r>
        <w:rPr>
          <w:rFonts w:eastAsia="Times New Roman" w:cs="Times New Roman"/>
          <w:lang w:eastAsia="nl-BE"/>
        </w:rPr>
        <w:tab/>
      </w:r>
      <w:r>
        <w:rPr>
          <w:rFonts w:eastAsia="Times New Roman" w:cs="Times New Roman"/>
          <w:lang w:eastAsia="nl-BE"/>
        </w:rPr>
        <w:tab/>
        <w:t>to</w:t>
      </w:r>
      <w:r>
        <w:rPr>
          <w:rFonts w:eastAsia="Times New Roman" w:cs="Times New Roman"/>
          <w:lang w:eastAsia="nl-BE"/>
        </w:rPr>
        <w:tab/>
      </w:r>
      <w:r w:rsidRPr="00811EFB">
        <w:rPr>
          <w:rFonts w:eastAsia="Times New Roman" w:cs="Times New Roman"/>
          <w:smallCaps/>
          <w:lang w:eastAsia="nl-BE"/>
        </w:rPr>
        <w:t>1pl</w:t>
      </w:r>
    </w:p>
    <w:p w14:paraId="0FDCF105" w14:textId="00C23256" w:rsidR="004226F8" w:rsidRDefault="004226F8" w:rsidP="004226F8">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0"/>
        <w:jc w:val="both"/>
        <w:rPr>
          <w:rFonts w:eastAsia="Times New Roman" w:cs="Times New Roman"/>
          <w:lang w:eastAsia="nl-BE"/>
        </w:rPr>
      </w:pPr>
      <w:r>
        <w:rPr>
          <w:rFonts w:eastAsia="Times New Roman" w:cs="Times New Roman"/>
          <w:lang w:eastAsia="nl-BE"/>
        </w:rPr>
        <w:tab/>
      </w:r>
      <w:r>
        <w:rPr>
          <w:rFonts w:eastAsia="Times New Roman" w:cs="Times New Roman"/>
          <w:lang w:eastAsia="nl-BE"/>
        </w:rPr>
        <w:tab/>
      </w:r>
      <w:r>
        <w:rPr>
          <w:rFonts w:eastAsia="Times New Roman" w:cs="Times New Roman"/>
          <w:lang w:eastAsia="nl-BE"/>
        </w:rPr>
        <w:tab/>
      </w:r>
      <w:r w:rsidR="00A83F94">
        <w:rPr>
          <w:rFonts w:cs="Times New Roman"/>
        </w:rPr>
        <w:t>'</w:t>
      </w:r>
      <w:r>
        <w:rPr>
          <w:rFonts w:eastAsia="Times New Roman" w:cs="Times New Roman"/>
          <w:lang w:eastAsia="nl-BE"/>
        </w:rPr>
        <w:t>But more than anything else, God is good and kind to us.</w:t>
      </w:r>
      <w:r w:rsidR="00A83F94" w:rsidRPr="00A83F94">
        <w:rPr>
          <w:rFonts w:cs="Times New Roman"/>
        </w:rPr>
        <w:t xml:space="preserve"> </w:t>
      </w:r>
      <w:r w:rsidR="00A83F94">
        <w:rPr>
          <w:rFonts w:cs="Times New Roman"/>
        </w:rPr>
        <w:t>'</w:t>
      </w:r>
    </w:p>
    <w:p w14:paraId="2A170025" w14:textId="77777777" w:rsidR="004226F8" w:rsidRPr="00C53988" w:rsidRDefault="004226F8" w:rsidP="004226F8">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after="120"/>
        <w:jc w:val="both"/>
        <w:rPr>
          <w:rFonts w:cs="Times New Roman"/>
        </w:rPr>
      </w:pPr>
      <w:r w:rsidRPr="00C53988">
        <w:rPr>
          <w:rFonts w:cs="Times New Roman"/>
        </w:rPr>
        <w:tab/>
      </w:r>
      <w:r w:rsidRPr="00C53988">
        <w:rPr>
          <w:rFonts w:cs="Times New Roman"/>
        </w:rPr>
        <w:tab/>
      </w:r>
      <w:r w:rsidRPr="00C53988">
        <w:rPr>
          <w:rFonts w:cs="Times New Roman"/>
        </w:rPr>
        <w:tab/>
        <w:t>(</w:t>
      </w:r>
      <w:r w:rsidRPr="00C53988">
        <w:rPr>
          <w:rFonts w:cs="Times New Roman"/>
          <w:i/>
        </w:rPr>
        <w:t xml:space="preserve">James </w:t>
      </w:r>
      <w:r w:rsidRPr="00C53988">
        <w:rPr>
          <w:rFonts w:cs="Times New Roman"/>
        </w:rPr>
        <w:t>4: 6)</w:t>
      </w:r>
    </w:p>
    <w:p w14:paraId="1FBA7BF6" w14:textId="4C82663A" w:rsidR="008F14FC" w:rsidRPr="00C8094E" w:rsidRDefault="008F14FC" w:rsidP="00CF6C1B">
      <w:pPr>
        <w:keepNext w:val="0"/>
        <w:jc w:val="both"/>
        <w:rPr>
          <w:rFonts w:cs="Times New Roman"/>
        </w:rPr>
      </w:pPr>
      <w:r>
        <w:rPr>
          <w:rFonts w:cs="Times New Roman"/>
        </w:rPr>
        <w:t xml:space="preserve">In yet another scenario, </w:t>
      </w:r>
      <w:r w:rsidR="00863ACF">
        <w:rPr>
          <w:rFonts w:cs="Times New Roman"/>
        </w:rPr>
        <w:t xml:space="preserve">the </w:t>
      </w:r>
      <w:r>
        <w:rPr>
          <w:rFonts w:cs="Times New Roman"/>
        </w:rPr>
        <w:t>negative indefinite los</w:t>
      </w:r>
      <w:r w:rsidR="00863ACF">
        <w:rPr>
          <w:rFonts w:cs="Times New Roman"/>
        </w:rPr>
        <w:t xml:space="preserve">es a marker of </w:t>
      </w:r>
      <w:r w:rsidR="00517980">
        <w:rPr>
          <w:rFonts w:cs="Times New Roman"/>
        </w:rPr>
        <w:t>negativity</w:t>
      </w:r>
      <w:r w:rsidR="00863ACF">
        <w:rPr>
          <w:rFonts w:cs="Times New Roman"/>
        </w:rPr>
        <w:t>.</w:t>
      </w:r>
      <w:r>
        <w:rPr>
          <w:rFonts w:cs="Times New Roman"/>
        </w:rPr>
        <w:t xml:space="preserve"> This has been argued by van der Auwera et al (2006) for a small area within </w:t>
      </w:r>
      <w:proofErr w:type="spellStart"/>
      <w:r>
        <w:rPr>
          <w:rFonts w:cs="Times New Roman"/>
        </w:rPr>
        <w:t>Brabantic</w:t>
      </w:r>
      <w:proofErr w:type="spellEnd"/>
      <w:r>
        <w:rPr>
          <w:rFonts w:cs="Times New Roman"/>
        </w:rPr>
        <w:t xml:space="preserve"> Belgian Dutch in which the negative indefinite </w:t>
      </w:r>
      <w:proofErr w:type="spellStart"/>
      <w:r w:rsidRPr="00C8094E">
        <w:rPr>
          <w:rFonts w:cs="Times New Roman"/>
          <w:i/>
        </w:rPr>
        <w:t>niemand</w:t>
      </w:r>
      <w:proofErr w:type="spellEnd"/>
      <w:r>
        <w:rPr>
          <w:rFonts w:cs="Times New Roman"/>
        </w:rPr>
        <w:t xml:space="preserve"> 'nobody' of the </w:t>
      </w:r>
      <w:r w:rsidRPr="00C8094E">
        <w:rPr>
          <w:rFonts w:cs="Times New Roman"/>
        </w:rPr>
        <w:t>negative</w:t>
      </w:r>
      <w:r w:rsidR="007D769A">
        <w:rPr>
          <w:rFonts w:cs="Times New Roman"/>
        </w:rPr>
        <w:t xml:space="preserve"> concord pattern in (</w:t>
      </w:r>
      <w:r w:rsidR="004B23B4">
        <w:rPr>
          <w:rFonts w:cs="Times New Roman"/>
        </w:rPr>
        <w:t>4</w:t>
      </w:r>
      <w:r w:rsidR="00517980">
        <w:rPr>
          <w:rFonts w:cs="Times New Roman"/>
        </w:rPr>
        <w:t>3</w:t>
      </w:r>
      <w:r>
        <w:rPr>
          <w:rFonts w:cs="Times New Roman"/>
        </w:rPr>
        <w:t>a) has lost its initial nasal</w:t>
      </w:r>
      <w:r w:rsidR="00517980">
        <w:rPr>
          <w:rFonts w:cs="Times New Roman"/>
        </w:rPr>
        <w:t>,</w:t>
      </w:r>
      <w:r>
        <w:rPr>
          <w:rFonts w:cs="Times New Roman"/>
        </w:rPr>
        <w:t xml:space="preserve"> thus resulting in </w:t>
      </w:r>
      <w:proofErr w:type="spellStart"/>
      <w:r>
        <w:rPr>
          <w:rFonts w:cs="Times New Roman"/>
          <w:i/>
        </w:rPr>
        <w:t>iemand</w:t>
      </w:r>
      <w:proofErr w:type="spellEnd"/>
      <w:r>
        <w:rPr>
          <w:rFonts w:cs="Times New Roman"/>
        </w:rPr>
        <w:t xml:space="preserve">, the positive indefinite </w:t>
      </w:r>
      <w:r w:rsidR="00074146">
        <w:rPr>
          <w:rFonts w:cs="Times New Roman"/>
        </w:rPr>
        <w:t>(</w:t>
      </w:r>
      <w:r>
        <w:rPr>
          <w:rFonts w:cs="Times New Roman"/>
        </w:rPr>
        <w:t>'someone'</w:t>
      </w:r>
      <w:r w:rsidR="00074146">
        <w:rPr>
          <w:rFonts w:cs="Times New Roman"/>
        </w:rPr>
        <w:t>)</w:t>
      </w:r>
      <w:r>
        <w:rPr>
          <w:rFonts w:cs="Times New Roman"/>
        </w:rPr>
        <w:t>.</w:t>
      </w:r>
    </w:p>
    <w:p w14:paraId="50324251" w14:textId="103D62ED" w:rsidR="008F14FC" w:rsidRPr="0035212A" w:rsidRDefault="007D769A" w:rsidP="008F14FC">
      <w:pPr>
        <w:keepLines/>
        <w:spacing w:after="0"/>
        <w:jc w:val="both"/>
        <w:rPr>
          <w:rFonts w:cs="Times New Roman"/>
        </w:rPr>
      </w:pPr>
      <w:r>
        <w:rPr>
          <w:rFonts w:cs="Times New Roman"/>
        </w:rPr>
        <w:t>(</w:t>
      </w:r>
      <w:r w:rsidR="004B23B4">
        <w:rPr>
          <w:rFonts w:cs="Times New Roman"/>
        </w:rPr>
        <w:t>4</w:t>
      </w:r>
      <w:r w:rsidR="00517980">
        <w:rPr>
          <w:rFonts w:cs="Times New Roman"/>
        </w:rPr>
        <w:t>3</w:t>
      </w:r>
      <w:r w:rsidR="008F14FC" w:rsidRPr="0035212A">
        <w:rPr>
          <w:rFonts w:cs="Times New Roman"/>
        </w:rPr>
        <w:t>)</w:t>
      </w:r>
      <w:r w:rsidR="008F14FC" w:rsidRPr="0035212A">
        <w:rPr>
          <w:rFonts w:cs="Times New Roman"/>
        </w:rPr>
        <w:tab/>
      </w:r>
      <w:proofErr w:type="spellStart"/>
      <w:r w:rsidR="008F14FC" w:rsidRPr="0035212A">
        <w:rPr>
          <w:rFonts w:cs="Times New Roman"/>
        </w:rPr>
        <w:t>Brabantic</w:t>
      </w:r>
      <w:proofErr w:type="spellEnd"/>
      <w:r w:rsidR="008F14FC" w:rsidRPr="0035212A">
        <w:rPr>
          <w:rFonts w:cs="Times New Roman"/>
        </w:rPr>
        <w:t xml:space="preserve"> Belgian Dutch</w:t>
      </w:r>
      <w:r w:rsidR="00310835" w:rsidRPr="0035212A">
        <w:rPr>
          <w:rFonts w:cs="Times New Roman"/>
        </w:rPr>
        <w:t xml:space="preserve"> [no code] (Indo-European</w:t>
      </w:r>
      <w:r w:rsidR="00980604">
        <w:rPr>
          <w:rFonts w:cs="Times New Roman"/>
        </w:rPr>
        <w:t>)</w:t>
      </w:r>
    </w:p>
    <w:p w14:paraId="3326EEE0" w14:textId="77777777" w:rsidR="008F14FC" w:rsidRPr="008F14FC" w:rsidRDefault="008F14FC" w:rsidP="008F14FC">
      <w:pPr>
        <w:keepLines/>
        <w:spacing w:after="0"/>
        <w:jc w:val="both"/>
        <w:rPr>
          <w:rFonts w:cs="Times New Roman"/>
          <w:lang w:val="nl-BE"/>
        </w:rPr>
      </w:pPr>
      <w:r w:rsidRPr="0035212A">
        <w:rPr>
          <w:rFonts w:cs="Times New Roman"/>
        </w:rPr>
        <w:tab/>
      </w:r>
      <w:r w:rsidRPr="008F14FC">
        <w:rPr>
          <w:rFonts w:cs="Times New Roman"/>
          <w:lang w:val="nl-BE"/>
        </w:rPr>
        <w:t>a.</w:t>
      </w:r>
      <w:r w:rsidRPr="008F14FC">
        <w:rPr>
          <w:rFonts w:cs="Times New Roman"/>
          <w:lang w:val="nl-BE"/>
        </w:rPr>
        <w:tab/>
        <w:t>Ik</w:t>
      </w:r>
      <w:r w:rsidRPr="008F14FC">
        <w:rPr>
          <w:rFonts w:cs="Times New Roman"/>
          <w:lang w:val="nl-BE"/>
        </w:rPr>
        <w:tab/>
        <w:t>heb</w:t>
      </w:r>
      <w:r w:rsidRPr="008F14FC">
        <w:rPr>
          <w:rFonts w:cs="Times New Roman"/>
          <w:lang w:val="nl-BE"/>
        </w:rPr>
        <w:tab/>
      </w:r>
      <w:r w:rsidRPr="008F14FC">
        <w:rPr>
          <w:rFonts w:cs="Times New Roman"/>
          <w:i/>
          <w:lang w:val="nl-BE"/>
        </w:rPr>
        <w:t>niemand</w:t>
      </w:r>
      <w:r w:rsidRPr="008F14FC">
        <w:rPr>
          <w:rFonts w:cs="Times New Roman"/>
          <w:i/>
          <w:lang w:val="nl-BE"/>
        </w:rPr>
        <w:tab/>
        <w:t>nie</w:t>
      </w:r>
      <w:r w:rsidRPr="008F14FC">
        <w:rPr>
          <w:rFonts w:cs="Times New Roman"/>
          <w:lang w:val="nl-BE"/>
        </w:rPr>
        <w:tab/>
        <w:t>gezien.</w:t>
      </w:r>
    </w:p>
    <w:p w14:paraId="77A6CBDB" w14:textId="6AD1B6D4" w:rsidR="008F14FC" w:rsidRDefault="008F14FC" w:rsidP="008F14FC">
      <w:pPr>
        <w:keepLines/>
        <w:spacing w:after="0"/>
        <w:jc w:val="both"/>
        <w:rPr>
          <w:rFonts w:cs="Times New Roman"/>
        </w:rPr>
      </w:pPr>
      <w:r w:rsidRPr="008F14FC">
        <w:rPr>
          <w:rFonts w:cs="Times New Roman"/>
          <w:lang w:val="nl-BE"/>
        </w:rPr>
        <w:tab/>
      </w:r>
      <w:r w:rsidRPr="008F14FC">
        <w:rPr>
          <w:rFonts w:cs="Times New Roman"/>
          <w:lang w:val="nl-BE"/>
        </w:rPr>
        <w:tab/>
      </w:r>
      <w:r>
        <w:rPr>
          <w:rFonts w:cs="Times New Roman"/>
        </w:rPr>
        <w:t>I</w:t>
      </w:r>
      <w:r>
        <w:rPr>
          <w:rFonts w:cs="Times New Roman"/>
        </w:rPr>
        <w:tab/>
        <w:t>have</w:t>
      </w:r>
      <w:r>
        <w:rPr>
          <w:rFonts w:cs="Times New Roman"/>
        </w:rPr>
        <w:tab/>
        <w:t>nobody</w:t>
      </w:r>
      <w:r>
        <w:rPr>
          <w:rFonts w:cs="Times New Roman"/>
        </w:rPr>
        <w:tab/>
      </w:r>
      <w:r w:rsidR="007776A1">
        <w:rPr>
          <w:rFonts w:cs="Times New Roman"/>
          <w:smallCaps/>
        </w:rPr>
        <w:t>neg</w:t>
      </w:r>
      <w:r>
        <w:rPr>
          <w:rFonts w:cs="Times New Roman"/>
        </w:rPr>
        <w:tab/>
        <w:t>seen</w:t>
      </w:r>
    </w:p>
    <w:p w14:paraId="54E79182" w14:textId="77777777" w:rsidR="008F14FC" w:rsidRPr="00B7191D" w:rsidRDefault="008F14FC" w:rsidP="008F14FC">
      <w:pPr>
        <w:keepLines/>
        <w:spacing w:after="0"/>
        <w:jc w:val="both"/>
        <w:rPr>
          <w:rFonts w:cs="Times New Roman"/>
        </w:rPr>
      </w:pPr>
      <w:r>
        <w:rPr>
          <w:rFonts w:cs="Times New Roman"/>
        </w:rPr>
        <w:tab/>
      </w:r>
      <w:r>
        <w:rPr>
          <w:rFonts w:cs="Times New Roman"/>
        </w:rPr>
        <w:tab/>
      </w:r>
      <w:r w:rsidRPr="00B7191D">
        <w:rPr>
          <w:rFonts w:cs="Times New Roman"/>
        </w:rPr>
        <w:t>'I have seen nobody.'</w:t>
      </w:r>
    </w:p>
    <w:p w14:paraId="52C6194B" w14:textId="13A91175" w:rsidR="008F14FC" w:rsidRPr="008F14FC" w:rsidRDefault="008F14FC" w:rsidP="008F14FC">
      <w:pPr>
        <w:keepLines/>
        <w:spacing w:after="0"/>
        <w:jc w:val="both"/>
        <w:rPr>
          <w:rFonts w:cs="Times New Roman"/>
          <w:lang w:val="nl-BE"/>
        </w:rPr>
      </w:pPr>
      <w:r w:rsidRPr="00B7191D">
        <w:rPr>
          <w:rFonts w:cs="Times New Roman"/>
        </w:rPr>
        <w:tab/>
      </w:r>
      <w:r w:rsidR="006642DE">
        <w:rPr>
          <w:rFonts w:cs="Times New Roman"/>
          <w:lang w:val="nl-BE"/>
        </w:rPr>
        <w:t>b.</w:t>
      </w:r>
      <w:r w:rsidRPr="008F14FC">
        <w:rPr>
          <w:rFonts w:cs="Times New Roman"/>
          <w:lang w:val="nl-BE"/>
        </w:rPr>
        <w:tab/>
        <w:t>Ik</w:t>
      </w:r>
      <w:r w:rsidRPr="008F14FC">
        <w:rPr>
          <w:rFonts w:cs="Times New Roman"/>
          <w:lang w:val="nl-BE"/>
        </w:rPr>
        <w:tab/>
        <w:t>heb</w:t>
      </w:r>
      <w:r w:rsidRPr="008F14FC">
        <w:rPr>
          <w:rFonts w:cs="Times New Roman"/>
          <w:lang w:val="nl-BE"/>
        </w:rPr>
        <w:tab/>
      </w:r>
      <w:r w:rsidRPr="008F14FC">
        <w:rPr>
          <w:rFonts w:cs="Times New Roman"/>
          <w:i/>
          <w:lang w:val="nl-BE"/>
        </w:rPr>
        <w:t>iemand</w:t>
      </w:r>
      <w:r w:rsidRPr="008F14FC">
        <w:rPr>
          <w:rFonts w:cs="Times New Roman"/>
          <w:i/>
          <w:lang w:val="nl-BE"/>
        </w:rPr>
        <w:tab/>
        <w:t>nie</w:t>
      </w:r>
      <w:r w:rsidRPr="008F14FC">
        <w:rPr>
          <w:rFonts w:cs="Times New Roman"/>
          <w:lang w:val="nl-BE"/>
        </w:rPr>
        <w:tab/>
        <w:t>gezien.</w:t>
      </w:r>
    </w:p>
    <w:p w14:paraId="14C52FC2" w14:textId="0A5FC926" w:rsidR="008F14FC" w:rsidRDefault="008F14FC" w:rsidP="008F14FC">
      <w:pPr>
        <w:keepLines/>
        <w:spacing w:after="0"/>
        <w:jc w:val="both"/>
        <w:rPr>
          <w:rFonts w:cs="Times New Roman"/>
        </w:rPr>
      </w:pPr>
      <w:r w:rsidRPr="008F14FC">
        <w:rPr>
          <w:rFonts w:cs="Times New Roman"/>
          <w:lang w:val="nl-BE"/>
        </w:rPr>
        <w:tab/>
      </w:r>
      <w:r w:rsidRPr="008F14FC">
        <w:rPr>
          <w:rFonts w:cs="Times New Roman"/>
          <w:lang w:val="nl-BE"/>
        </w:rPr>
        <w:tab/>
      </w:r>
      <w:r>
        <w:rPr>
          <w:rFonts w:cs="Times New Roman"/>
        </w:rPr>
        <w:t>I</w:t>
      </w:r>
      <w:r>
        <w:rPr>
          <w:rFonts w:cs="Times New Roman"/>
        </w:rPr>
        <w:tab/>
        <w:t>have</w:t>
      </w:r>
      <w:r>
        <w:rPr>
          <w:rFonts w:cs="Times New Roman"/>
        </w:rPr>
        <w:tab/>
        <w:t>somebody</w:t>
      </w:r>
      <w:r>
        <w:rPr>
          <w:rFonts w:cs="Times New Roman"/>
        </w:rPr>
        <w:tab/>
      </w:r>
      <w:r w:rsidR="007776A1">
        <w:rPr>
          <w:rFonts w:cs="Times New Roman"/>
          <w:smallCaps/>
        </w:rPr>
        <w:t>neg</w:t>
      </w:r>
      <w:r>
        <w:rPr>
          <w:rFonts w:cs="Times New Roman"/>
        </w:rPr>
        <w:tab/>
        <w:t>seen</w:t>
      </w:r>
    </w:p>
    <w:p w14:paraId="6BC5F353" w14:textId="300DB478" w:rsidR="008F14FC" w:rsidRDefault="008F14FC" w:rsidP="00CF6C1B">
      <w:pPr>
        <w:keepNext w:val="0"/>
        <w:jc w:val="both"/>
        <w:rPr>
          <w:rFonts w:cs="Times New Roman"/>
        </w:rPr>
      </w:pPr>
      <w:r>
        <w:rPr>
          <w:rFonts w:cs="Times New Roman"/>
        </w:rPr>
        <w:tab/>
      </w:r>
      <w:r>
        <w:rPr>
          <w:rFonts w:cs="Times New Roman"/>
        </w:rPr>
        <w:tab/>
        <w:t>'I have seen nobody.'</w:t>
      </w:r>
    </w:p>
    <w:p w14:paraId="7F3C6398" w14:textId="6041506A" w:rsidR="00FE39AC" w:rsidRDefault="008F14FC" w:rsidP="00BE6F99">
      <w:pPr>
        <w:keepNext w:val="0"/>
        <w:jc w:val="both"/>
        <w:rPr>
          <w:rFonts w:cs="Times New Roman"/>
        </w:rPr>
      </w:pPr>
      <w:r>
        <w:rPr>
          <w:rFonts w:cs="Times New Roman"/>
        </w:rPr>
        <w:tab/>
        <w:t>All in all, the differences between the standard Jespersen Cycle and the Quantifier Cycle are substantial</w:t>
      </w:r>
      <w:r>
        <w:rPr>
          <w:rStyle w:val="FootnoteReference"/>
          <w:rFonts w:cs="Times New Roman"/>
        </w:rPr>
        <w:footnoteReference w:id="20"/>
      </w:r>
      <w:r>
        <w:rPr>
          <w:rFonts w:cs="Times New Roman"/>
        </w:rPr>
        <w:t xml:space="preserve"> and, we propose, this is mirrored by the fact that not that many languages seem to have undergone both the Quantifier and Jespersen Cycles. Or, put differently, </w:t>
      </w:r>
      <w:proofErr w:type="spellStart"/>
      <w:r>
        <w:rPr>
          <w:rFonts w:cs="Times New Roman"/>
        </w:rPr>
        <w:t>Jespersenian</w:t>
      </w:r>
      <w:proofErr w:type="spellEnd"/>
      <w:r>
        <w:rPr>
          <w:rFonts w:cs="Times New Roman"/>
        </w:rPr>
        <w:t xml:space="preserve"> doubling </w:t>
      </w:r>
      <w:r w:rsidR="00617CD4">
        <w:rPr>
          <w:rFonts w:cs="Times New Roman"/>
        </w:rPr>
        <w:t xml:space="preserve">probably </w:t>
      </w:r>
      <w:r>
        <w:rPr>
          <w:rFonts w:cs="Times New Roman"/>
        </w:rPr>
        <w:t>seldom co-occurs with negative concord (</w:t>
      </w:r>
      <w:r w:rsidRPr="00650922">
        <w:rPr>
          <w:rFonts w:cs="Times New Roman"/>
        </w:rPr>
        <w:t xml:space="preserve">Van </w:t>
      </w:r>
      <w:proofErr w:type="spellStart"/>
      <w:r w:rsidRPr="00650922">
        <w:rPr>
          <w:rFonts w:cs="Times New Roman"/>
        </w:rPr>
        <w:t>Alsenoy</w:t>
      </w:r>
      <w:proofErr w:type="spellEnd"/>
      <w:r w:rsidRPr="00650922">
        <w:rPr>
          <w:rFonts w:cs="Times New Roman"/>
        </w:rPr>
        <w:t xml:space="preserve"> &amp; van der Auwera 2014; Van</w:t>
      </w:r>
      <w:r>
        <w:rPr>
          <w:rFonts w:cs="Times New Roman"/>
        </w:rPr>
        <w:t xml:space="preserve"> </w:t>
      </w:r>
      <w:proofErr w:type="spellStart"/>
      <w:r>
        <w:rPr>
          <w:rFonts w:cs="Times New Roman"/>
        </w:rPr>
        <w:t>Alsenoy</w:t>
      </w:r>
      <w:proofErr w:type="spellEnd"/>
      <w:r>
        <w:rPr>
          <w:rFonts w:cs="Times New Roman"/>
        </w:rPr>
        <w:t xml:space="preserve"> 2016: 182-195)</w:t>
      </w:r>
      <w:r w:rsidR="00DF6BBF">
        <w:rPr>
          <w:rStyle w:val="FootnoteReference"/>
          <w:rFonts w:cs="Times New Roman"/>
        </w:rPr>
        <w:footnoteReference w:id="21"/>
      </w:r>
      <w:r>
        <w:rPr>
          <w:rFonts w:cs="Times New Roman"/>
        </w:rPr>
        <w:t xml:space="preserve">. But in languages like French and English the two cycles do </w:t>
      </w:r>
      <w:r w:rsidR="0034379F">
        <w:rPr>
          <w:rFonts w:cs="Times New Roman"/>
        </w:rPr>
        <w:t>co-occur</w:t>
      </w:r>
      <w:r>
        <w:rPr>
          <w:rFonts w:cs="Times New Roman"/>
        </w:rPr>
        <w:t xml:space="preserve">. In both English and </w:t>
      </w:r>
      <w:proofErr w:type="gramStart"/>
      <w:r>
        <w:rPr>
          <w:rFonts w:cs="Times New Roman"/>
        </w:rPr>
        <w:t>French</w:t>
      </w:r>
      <w:proofErr w:type="gramEnd"/>
      <w:r>
        <w:rPr>
          <w:rFonts w:cs="Times New Roman"/>
        </w:rPr>
        <w:t xml:space="preserve"> we see that a new standard negator is recruited from the set of negative indefinites and the resulting pattern is a doubling pattern, not unlike the negative concord of the negative indefinites. In Latin and Greek the new standard negator also derives from a negative indefinite, but this time it does not come from a doubling pattern but from one in which the negative indefinite is not </w:t>
      </w:r>
      <w:r>
        <w:rPr>
          <w:rFonts w:cs="Times New Roman"/>
        </w:rPr>
        <w:lastRenderedPageBreak/>
        <w:t>accompanied by a standard negator.</w:t>
      </w:r>
      <w:r>
        <w:rPr>
          <w:rStyle w:val="FootnoteReference"/>
          <w:rFonts w:cs="Times New Roman"/>
        </w:rPr>
        <w:footnoteReference w:id="22"/>
      </w:r>
      <w:r>
        <w:rPr>
          <w:rFonts w:cs="Times New Roman"/>
        </w:rPr>
        <w:t xml:space="preserve"> We also see that when doubling disappears in standard negation, negative concord disappears</w:t>
      </w:r>
      <w:r w:rsidR="002F3A12">
        <w:rPr>
          <w:rFonts w:cs="Times New Roman"/>
        </w:rPr>
        <w:t xml:space="preserve"> as well</w:t>
      </w:r>
      <w:r>
        <w:rPr>
          <w:rFonts w:cs="Times New Roman"/>
        </w:rPr>
        <w:t>, and one may assume that the loss of the old standard negator in one construction influences its loss in the other pattern.</w:t>
      </w:r>
      <w:r>
        <w:rPr>
          <w:rStyle w:val="FootnoteReference"/>
          <w:rFonts w:cs="Times New Roman"/>
        </w:rPr>
        <w:footnoteReference w:id="23"/>
      </w:r>
      <w:r w:rsidRPr="007E0692">
        <w:rPr>
          <w:rFonts w:cs="Times New Roman"/>
        </w:rPr>
        <w:t xml:space="preserve"> </w:t>
      </w:r>
    </w:p>
    <w:p w14:paraId="05007EA2" w14:textId="2BE31839" w:rsidR="008F14FC" w:rsidRDefault="002158A5" w:rsidP="002158A5">
      <w:pPr>
        <w:pStyle w:val="lsSection1"/>
      </w:pPr>
      <w:r w:rsidRPr="002158A5">
        <w:t>Conclusion</w:t>
      </w:r>
    </w:p>
    <w:p w14:paraId="71965E8E" w14:textId="31E7E325" w:rsidR="006276DA" w:rsidRDefault="002158A5" w:rsidP="00CF6C1B">
      <w:pPr>
        <w:keepNext w:val="0"/>
        <w:jc w:val="both"/>
        <w:rPr>
          <w:rFonts w:cs="Times New Roman"/>
        </w:rPr>
      </w:pPr>
      <w:r>
        <w:rPr>
          <w:rFonts w:cs="Times New Roman"/>
        </w:rPr>
        <w:t xml:space="preserve">In this paper we aimed to increase the understanding of each of the three Negative Cycles individually and of the links between them. We focused on the interaction between the Jespersen and the Negative Existential Cycles. We argued for a wide definition of the Jespersen Cycle, which solves the currently existing terminological dilemma. The new definition allows elements not only to be contaminated by negators, and thus become negators themselves, but also to fuse with negators and thus also make new negators. Fusion can also yield negative </w:t>
      </w:r>
      <w:proofErr w:type="spellStart"/>
      <w:r>
        <w:rPr>
          <w:rFonts w:cs="Times New Roman"/>
        </w:rPr>
        <w:t>existentials</w:t>
      </w:r>
      <w:proofErr w:type="spellEnd"/>
      <w:r>
        <w:rPr>
          <w:rFonts w:cs="Times New Roman"/>
        </w:rPr>
        <w:t xml:space="preserve">, and to that extent the Negative Existential </w:t>
      </w:r>
      <w:r w:rsidR="008A0EEE">
        <w:rPr>
          <w:rFonts w:cs="Times New Roman"/>
        </w:rPr>
        <w:t xml:space="preserve">Cycle </w:t>
      </w:r>
      <w:r>
        <w:rPr>
          <w:rFonts w:cs="Times New Roman"/>
        </w:rPr>
        <w:t xml:space="preserve">is </w:t>
      </w:r>
      <w:r w:rsidR="0034379F">
        <w:rPr>
          <w:rFonts w:cs="Times New Roman"/>
        </w:rPr>
        <w:t xml:space="preserve">part of a </w:t>
      </w:r>
      <w:r>
        <w:rPr>
          <w:rFonts w:cs="Times New Roman"/>
        </w:rPr>
        <w:t xml:space="preserve">Jespersen Cycle, as are the instances where Negative Existential Cycles allow negator doubling. We integrated a Positive Existential Cycle, i.e., a scenario in which an existential marker does not fuse with a negator but is contaminated by it. Finally, we described the similarities and differences between Jespersen and Quantifier Cycles and the way </w:t>
      </w:r>
      <w:r w:rsidR="00C01528">
        <w:rPr>
          <w:rFonts w:cs="Times New Roman"/>
        </w:rPr>
        <w:t>'</w:t>
      </w:r>
      <w:r>
        <w:rPr>
          <w:rFonts w:cs="Times New Roman"/>
        </w:rPr>
        <w:t>Quantifier Cycle</w:t>
      </w:r>
      <w:r w:rsidR="00C01528">
        <w:rPr>
          <w:rFonts w:cs="Times New Roman"/>
        </w:rPr>
        <w:t>'</w:t>
      </w:r>
      <w:r>
        <w:rPr>
          <w:rFonts w:cs="Times New Roman"/>
        </w:rPr>
        <w:t xml:space="preserve"> output can be inserted into a Jespersen Cycle.</w:t>
      </w:r>
      <w:bookmarkStart w:id="2" w:name="__RefHeading__470_2075933062"/>
      <w:bookmarkEnd w:id="2"/>
      <w:r w:rsidR="002E497E">
        <w:rPr>
          <w:rFonts w:cs="Times New Roman"/>
        </w:rPr>
        <w:t xml:space="preserve"> We also proposed a more enlightening modelling of what goes in the </w:t>
      </w:r>
      <w:r w:rsidR="00C01528">
        <w:rPr>
          <w:rFonts w:cs="Times New Roman"/>
        </w:rPr>
        <w:t>'</w:t>
      </w:r>
      <w:r w:rsidR="002E497E">
        <w:rPr>
          <w:rFonts w:cs="Times New Roman"/>
        </w:rPr>
        <w:t>Quantifier Cycle</w:t>
      </w:r>
      <w:r w:rsidR="00C01528">
        <w:rPr>
          <w:rFonts w:cs="Times New Roman"/>
        </w:rPr>
        <w:t>'</w:t>
      </w:r>
      <w:r w:rsidR="002E497E">
        <w:rPr>
          <w:rFonts w:cs="Times New Roman"/>
        </w:rPr>
        <w:t>.</w:t>
      </w:r>
    </w:p>
    <w:p w14:paraId="119E14A5" w14:textId="77777777" w:rsidR="002E497E" w:rsidRPr="00CF6C1B" w:rsidRDefault="002E497E" w:rsidP="00CF6C1B">
      <w:pPr>
        <w:keepNext w:val="0"/>
        <w:jc w:val="both"/>
        <w:rPr>
          <w:rFonts w:cs="Times New Roman"/>
        </w:rPr>
      </w:pPr>
    </w:p>
    <w:p w14:paraId="32631120" w14:textId="50E63137" w:rsidR="002158A5" w:rsidRPr="00B62E07" w:rsidRDefault="002158A5" w:rsidP="001A199E">
      <w:pPr>
        <w:keepNext w:val="0"/>
        <w:rPr>
          <w:rFonts w:cs="Times New Roman"/>
          <w:b/>
        </w:rPr>
      </w:pPr>
      <w:r w:rsidRPr="00B62E07">
        <w:rPr>
          <w:rFonts w:cs="Times New Roman"/>
          <w:b/>
        </w:rPr>
        <w:t xml:space="preserve">Acknowledgements: </w:t>
      </w:r>
    </w:p>
    <w:p w14:paraId="30B65404" w14:textId="2DAFB8BD" w:rsidR="00E44F71" w:rsidRPr="008806A2" w:rsidRDefault="009B69AF" w:rsidP="005E06B2">
      <w:pPr>
        <w:keepNext w:val="0"/>
        <w:jc w:val="both"/>
      </w:pPr>
      <w:r w:rsidRPr="00B62E07">
        <w:rPr>
          <w:rFonts w:cs="Times New Roman"/>
        </w:rPr>
        <w:t xml:space="preserve">Thanks are due to Franck </w:t>
      </w:r>
      <w:proofErr w:type="spellStart"/>
      <w:r w:rsidRPr="00B62E07">
        <w:rPr>
          <w:rFonts w:cs="Times New Roman"/>
        </w:rPr>
        <w:t>Floricic</w:t>
      </w:r>
      <w:proofErr w:type="spellEnd"/>
      <w:r w:rsidRPr="00B62E07">
        <w:rPr>
          <w:rFonts w:cs="Times New Roman"/>
        </w:rPr>
        <w:t xml:space="preserve"> (Paris), </w:t>
      </w:r>
      <w:proofErr w:type="spellStart"/>
      <w:r w:rsidRPr="00B62E07">
        <w:rPr>
          <w:rFonts w:cs="Times New Roman"/>
        </w:rPr>
        <w:t>Josif</w:t>
      </w:r>
      <w:proofErr w:type="spellEnd"/>
      <w:r w:rsidRPr="00B62E07">
        <w:rPr>
          <w:rFonts w:cs="Times New Roman"/>
        </w:rPr>
        <w:t xml:space="preserve"> </w:t>
      </w:r>
      <w:proofErr w:type="spellStart"/>
      <w:r w:rsidRPr="00B62E07">
        <w:rPr>
          <w:rFonts w:cs="Times New Roman"/>
        </w:rPr>
        <w:t>Fridman</w:t>
      </w:r>
      <w:proofErr w:type="spellEnd"/>
      <w:r w:rsidRPr="00B62E07">
        <w:rPr>
          <w:rFonts w:cs="Times New Roman"/>
        </w:rPr>
        <w:t xml:space="preserve"> (Moscow</w:t>
      </w:r>
      <w:r w:rsidR="00AD3934" w:rsidRPr="00B62E07">
        <w:rPr>
          <w:rFonts w:cs="Times New Roman"/>
        </w:rPr>
        <w:t xml:space="preserve">), Armin </w:t>
      </w:r>
      <w:proofErr w:type="spellStart"/>
      <w:r w:rsidR="00AD3934" w:rsidRPr="00B62E07">
        <w:rPr>
          <w:rFonts w:cs="Times New Roman"/>
        </w:rPr>
        <w:t>Schwegler</w:t>
      </w:r>
      <w:proofErr w:type="spellEnd"/>
      <w:r w:rsidR="00AD3934" w:rsidRPr="00B62E07">
        <w:rPr>
          <w:rFonts w:cs="Times New Roman"/>
        </w:rPr>
        <w:t xml:space="preserve"> (Irvine), </w:t>
      </w:r>
      <w:r w:rsidRPr="00B62E07">
        <w:rPr>
          <w:rFonts w:cs="Times New Roman"/>
        </w:rPr>
        <w:t xml:space="preserve">Anne </w:t>
      </w:r>
      <w:proofErr w:type="spellStart"/>
      <w:r w:rsidRPr="00B62E07">
        <w:rPr>
          <w:rFonts w:cs="Times New Roman"/>
        </w:rPr>
        <w:t>Vanderheyden</w:t>
      </w:r>
      <w:proofErr w:type="spellEnd"/>
      <w:r w:rsidRPr="00B62E07">
        <w:rPr>
          <w:rFonts w:cs="Times New Roman"/>
        </w:rPr>
        <w:t xml:space="preserve"> (Antwerp</w:t>
      </w:r>
      <w:r w:rsidR="00AD3934" w:rsidRPr="008806A2">
        <w:t>)</w:t>
      </w:r>
      <w:r w:rsidR="00F11007">
        <w:t xml:space="preserve">, </w:t>
      </w:r>
      <w:proofErr w:type="spellStart"/>
      <w:r w:rsidR="00AD3934" w:rsidRPr="008806A2">
        <w:t>Ljuba</w:t>
      </w:r>
      <w:proofErr w:type="spellEnd"/>
      <w:r w:rsidR="00AD3934" w:rsidRPr="008806A2">
        <w:t xml:space="preserve"> </w:t>
      </w:r>
      <w:proofErr w:type="spellStart"/>
      <w:r w:rsidR="00AD3934" w:rsidRPr="008806A2">
        <w:t>Veselinova</w:t>
      </w:r>
      <w:proofErr w:type="spellEnd"/>
      <w:r w:rsidR="00AD3934" w:rsidRPr="008806A2">
        <w:t xml:space="preserve"> (Stockholm)</w:t>
      </w:r>
      <w:r w:rsidR="00F11007">
        <w:t xml:space="preserve"> and an anonymous reviewer</w:t>
      </w:r>
      <w:r w:rsidR="00134C40">
        <w:t>.</w:t>
      </w:r>
      <w:r w:rsidR="00F60DFC">
        <w:t xml:space="preserve"> The latter </w:t>
      </w:r>
      <w:r w:rsidR="00134C40">
        <w:lastRenderedPageBreak/>
        <w:t>advised</w:t>
      </w:r>
      <w:r w:rsidR="00F60DFC">
        <w:t xml:space="preserve"> cauti</w:t>
      </w:r>
      <w:r w:rsidR="00134C40">
        <w:t>o</w:t>
      </w:r>
      <w:r w:rsidR="00F60DFC">
        <w:t xml:space="preserve">n with respect to </w:t>
      </w:r>
      <w:r w:rsidR="00134C40">
        <w:t xml:space="preserve">the </w:t>
      </w:r>
      <w:proofErr w:type="spellStart"/>
      <w:r w:rsidR="00F60DFC">
        <w:t>Wint</w:t>
      </w:r>
      <w:r w:rsidR="00134C40">
        <w:t>u</w:t>
      </w:r>
      <w:proofErr w:type="spellEnd"/>
      <w:r w:rsidR="00F60DFC">
        <w:t xml:space="preserve"> and Sino-Russian Pidgin </w:t>
      </w:r>
      <w:r w:rsidR="00134C40">
        <w:t xml:space="preserve">examples </w:t>
      </w:r>
      <w:proofErr w:type="gramStart"/>
      <w:r w:rsidR="00F60DFC">
        <w:t>and also</w:t>
      </w:r>
      <w:proofErr w:type="gramEnd"/>
      <w:r w:rsidR="00F60DFC">
        <w:t xml:space="preserve"> prompted us </w:t>
      </w:r>
      <w:r w:rsidR="00124B8A">
        <w:t xml:space="preserve">to use the term </w:t>
      </w:r>
      <w:r w:rsidR="00A83F94">
        <w:rPr>
          <w:rFonts w:cs="Times New Roman"/>
        </w:rPr>
        <w:t>'</w:t>
      </w:r>
      <w:r w:rsidR="00124B8A">
        <w:t>Quantifier Cycle</w:t>
      </w:r>
      <w:r w:rsidR="00A83F94">
        <w:rPr>
          <w:rFonts w:cs="Times New Roman"/>
        </w:rPr>
        <w:t xml:space="preserve">' </w:t>
      </w:r>
      <w:r w:rsidR="00124B8A">
        <w:t>in a new sense.</w:t>
      </w:r>
      <w:r w:rsidR="0046275A">
        <w:t xml:space="preserve"> Further gratitude is due the Research Foundation Flanders for its financial support.</w:t>
      </w:r>
      <w:bookmarkStart w:id="3" w:name="_GoBack"/>
      <w:bookmarkEnd w:id="3"/>
    </w:p>
    <w:p w14:paraId="75D3998E" w14:textId="77777777" w:rsidR="00BE6F99" w:rsidRDefault="00BE6F99" w:rsidP="001A199E">
      <w:pPr>
        <w:keepNext w:val="0"/>
      </w:pPr>
    </w:p>
    <w:p w14:paraId="4EB6EA10" w14:textId="2E7C4E2B" w:rsidR="002158A5" w:rsidRPr="00195108" w:rsidRDefault="002158A5" w:rsidP="002158A5">
      <w:pPr>
        <w:jc w:val="both"/>
        <w:rPr>
          <w:rFonts w:cs="Times New Roman"/>
          <w:b/>
        </w:rPr>
      </w:pPr>
      <w:r w:rsidRPr="00195108">
        <w:rPr>
          <w:rFonts w:cs="Times New Roman"/>
          <w:b/>
        </w:rPr>
        <w:t>References</w:t>
      </w:r>
      <w:r w:rsidR="00F93824">
        <w:rPr>
          <w:rFonts w:cs="Times New Roman"/>
          <w:b/>
        </w:rPr>
        <w:t>:</w:t>
      </w:r>
    </w:p>
    <w:p w14:paraId="5A3E4493" w14:textId="77777777" w:rsidR="002158A5" w:rsidRPr="0035212A" w:rsidRDefault="002158A5" w:rsidP="002158A5">
      <w:pPr>
        <w:jc w:val="both"/>
        <w:rPr>
          <w:rFonts w:cs="Times New Roman"/>
        </w:rPr>
      </w:pPr>
      <w:r w:rsidRPr="00B47275">
        <w:rPr>
          <w:rFonts w:cs="Times New Roman"/>
        </w:rPr>
        <w:t xml:space="preserve">Anderson, Gregory D.S. 2007. </w:t>
      </w:r>
      <w:r w:rsidRPr="00B47275">
        <w:rPr>
          <w:rFonts w:cs="Times New Roman"/>
          <w:i/>
        </w:rPr>
        <w:t xml:space="preserve">The Munda verb. </w:t>
      </w:r>
      <w:r w:rsidRPr="0035212A">
        <w:rPr>
          <w:rFonts w:cs="Times New Roman"/>
          <w:i/>
        </w:rPr>
        <w:t xml:space="preserve">Typological perspectives. </w:t>
      </w:r>
      <w:r w:rsidRPr="0035212A">
        <w:rPr>
          <w:rFonts w:cs="Times New Roman"/>
        </w:rPr>
        <w:t>Berlin: Mouton de Gruyter.</w:t>
      </w:r>
    </w:p>
    <w:p w14:paraId="21D9904C" w14:textId="77777777" w:rsidR="002158A5" w:rsidRPr="000037C7" w:rsidRDefault="002158A5" w:rsidP="002158A5">
      <w:pPr>
        <w:jc w:val="both"/>
        <w:rPr>
          <w:rFonts w:cs="Times New Roman"/>
          <w:lang w:val="fr-FR"/>
        </w:rPr>
      </w:pPr>
      <w:r w:rsidRPr="00E80483">
        <w:rPr>
          <w:rFonts w:cs="Times New Roman"/>
          <w:lang w:val="en-GB"/>
        </w:rPr>
        <w:t xml:space="preserve">Bernini, Giuliano &amp; Paolo Ramat. 1996. </w:t>
      </w:r>
      <w:r w:rsidRPr="00E80483">
        <w:rPr>
          <w:rFonts w:cs="Times New Roman"/>
          <w:i/>
          <w:lang w:val="en-GB"/>
        </w:rPr>
        <w:t xml:space="preserve">Negative sentences in the languages of Europe. </w:t>
      </w:r>
      <w:r w:rsidRPr="000037C7">
        <w:rPr>
          <w:rFonts w:cs="Times New Roman"/>
          <w:lang w:val="fr-FR"/>
        </w:rPr>
        <w:t>Berlin: Mouton de Gruyter.</w:t>
      </w:r>
    </w:p>
    <w:p w14:paraId="328185BB" w14:textId="77777777" w:rsidR="002158A5" w:rsidRPr="005E06B2" w:rsidRDefault="002158A5" w:rsidP="002158A5">
      <w:pPr>
        <w:jc w:val="both"/>
        <w:rPr>
          <w:rFonts w:cs="Times New Roman"/>
          <w:lang w:val="nl-BE"/>
        </w:rPr>
      </w:pPr>
      <w:r w:rsidRPr="000037C7">
        <w:rPr>
          <w:rFonts w:cs="Times New Roman"/>
          <w:lang w:val="fr-FR"/>
        </w:rPr>
        <w:t xml:space="preserve">Bréal, Michel. 1897. </w:t>
      </w:r>
      <w:r w:rsidRPr="00B47275">
        <w:rPr>
          <w:rFonts w:cs="Times New Roman"/>
          <w:i/>
          <w:lang w:val="fr-BE"/>
        </w:rPr>
        <w:t>Essai de sémantique (Science des significations).</w:t>
      </w:r>
      <w:r w:rsidRPr="00B47275">
        <w:rPr>
          <w:rFonts w:cs="Times New Roman"/>
          <w:lang w:val="fr-BE"/>
        </w:rPr>
        <w:t xml:space="preserve"> </w:t>
      </w:r>
      <w:r w:rsidRPr="005E06B2">
        <w:rPr>
          <w:rFonts w:cs="Times New Roman"/>
          <w:lang w:val="nl-BE"/>
        </w:rPr>
        <w:t>Paris: Hachette.</w:t>
      </w:r>
    </w:p>
    <w:p w14:paraId="2DF433C5" w14:textId="77777777" w:rsidR="002158A5" w:rsidRPr="002158A5" w:rsidRDefault="002158A5" w:rsidP="002158A5">
      <w:pPr>
        <w:jc w:val="both"/>
        <w:rPr>
          <w:rFonts w:cs="Times New Roman"/>
          <w:bCs/>
          <w:color w:val="000000"/>
          <w:lang w:val="nl-BE"/>
        </w:rPr>
      </w:pPr>
      <w:r w:rsidRPr="002158A5">
        <w:rPr>
          <w:rFonts w:cs="Times New Roman"/>
          <w:lang w:val="nl-BE"/>
        </w:rPr>
        <w:t>Broschart, Jürgen. 1999. Negation in Tongan. I</w:t>
      </w:r>
      <w:r w:rsidRPr="002158A5">
        <w:rPr>
          <w:rFonts w:cs="Times New Roman"/>
          <w:bCs/>
          <w:color w:val="000000"/>
          <w:lang w:val="nl-BE"/>
        </w:rPr>
        <w:t>n Hovdhaugen &amp; Mosel (eds.), 96-114.</w:t>
      </w:r>
    </w:p>
    <w:p w14:paraId="0C72E86F" w14:textId="77777777" w:rsidR="002158A5" w:rsidRPr="00CC349C" w:rsidRDefault="002158A5" w:rsidP="002158A5">
      <w:pPr>
        <w:jc w:val="both"/>
        <w:rPr>
          <w:rFonts w:cs="Times New Roman"/>
          <w:bCs/>
          <w:i/>
          <w:color w:val="000000"/>
          <w:lang w:val="fr-FR"/>
        </w:rPr>
      </w:pPr>
      <w:r w:rsidRPr="00B47275">
        <w:rPr>
          <w:rFonts w:cs="Times New Roman"/>
          <w:bCs/>
          <w:color w:val="000000"/>
          <w:lang w:val="fr-BE"/>
        </w:rPr>
        <w:t xml:space="preserve">Brucker, Charles (ed.) 1998. </w:t>
      </w:r>
      <w:r w:rsidRPr="00B47275">
        <w:rPr>
          <w:rFonts w:cs="Times New Roman"/>
          <w:bCs/>
          <w:i/>
          <w:color w:val="000000"/>
          <w:lang w:val="fr-BE"/>
        </w:rPr>
        <w:t>Marie de France.</w:t>
      </w:r>
      <w:r w:rsidRPr="00B47275">
        <w:rPr>
          <w:rFonts w:cs="Times New Roman"/>
          <w:lang w:val="fr-BE"/>
        </w:rPr>
        <w:t xml:space="preserve"> </w:t>
      </w:r>
      <w:r w:rsidRPr="00B47275">
        <w:rPr>
          <w:rFonts w:cs="Times New Roman"/>
          <w:i/>
          <w:lang w:val="fr-BE"/>
        </w:rPr>
        <w:t>Les Fables. Édition critique accompagnée d'une introduction, d'une traduction, de notes et d'un glossaire par Charles Brucker</w:t>
      </w:r>
      <w:r w:rsidRPr="00B47275">
        <w:rPr>
          <w:rFonts w:cs="Times New Roman"/>
          <w:lang w:val="fr-BE"/>
        </w:rPr>
        <w:t xml:space="preserve">. </w:t>
      </w:r>
      <w:r w:rsidRPr="00CC349C">
        <w:rPr>
          <w:rFonts w:cs="Times New Roman"/>
          <w:lang w:val="fr-FR"/>
        </w:rPr>
        <w:t>Paris: Peeters.</w:t>
      </w:r>
    </w:p>
    <w:p w14:paraId="012B6795" w14:textId="77777777" w:rsidR="002158A5" w:rsidRPr="005E06B2" w:rsidRDefault="002158A5" w:rsidP="002158A5">
      <w:pPr>
        <w:jc w:val="both"/>
        <w:rPr>
          <w:rFonts w:cs="Times New Roman"/>
          <w:bCs/>
          <w:color w:val="000000"/>
          <w:lang w:val="fr-BE"/>
        </w:rPr>
      </w:pPr>
      <w:r w:rsidRPr="007F2D11">
        <w:rPr>
          <w:rFonts w:cs="Times New Roman"/>
          <w:bCs/>
          <w:color w:val="000000"/>
          <w:lang w:val="fr-FR"/>
        </w:rPr>
        <w:t xml:space="preserve">Buridant, Claude. </w:t>
      </w:r>
      <w:r w:rsidRPr="00B47275">
        <w:rPr>
          <w:rFonts w:cs="Times New Roman"/>
          <w:bCs/>
          <w:color w:val="000000"/>
          <w:lang w:val="fr-FR"/>
        </w:rPr>
        <w:t xml:space="preserve">2000. </w:t>
      </w:r>
      <w:r w:rsidRPr="00B47275">
        <w:rPr>
          <w:rFonts w:cs="Times New Roman"/>
          <w:bCs/>
          <w:i/>
          <w:color w:val="000000"/>
          <w:lang w:val="fr-FR"/>
        </w:rPr>
        <w:t>Grammaire nouvelle de l’ancien français.</w:t>
      </w:r>
      <w:r w:rsidRPr="00B47275">
        <w:rPr>
          <w:rFonts w:cs="Times New Roman"/>
          <w:bCs/>
          <w:color w:val="000000"/>
          <w:lang w:val="fr-FR"/>
        </w:rPr>
        <w:t xml:space="preserve"> </w:t>
      </w:r>
      <w:r w:rsidRPr="005E06B2">
        <w:rPr>
          <w:rFonts w:cs="Times New Roman"/>
          <w:bCs/>
          <w:color w:val="000000"/>
          <w:lang w:val="fr-BE"/>
        </w:rPr>
        <w:t>Sedes.</w:t>
      </w:r>
    </w:p>
    <w:p w14:paraId="32D3A1EC" w14:textId="2DB6D67D" w:rsidR="00206540" w:rsidRPr="005E06B2" w:rsidRDefault="00206540" w:rsidP="002158A5">
      <w:pPr>
        <w:jc w:val="both"/>
        <w:rPr>
          <w:rFonts w:cs="Times New Roman"/>
          <w:lang w:val="fr-BE"/>
        </w:rPr>
      </w:pPr>
      <w:r w:rsidRPr="005E06B2">
        <w:rPr>
          <w:rFonts w:cs="Times New Roman"/>
          <w:bCs/>
          <w:color w:val="000000"/>
          <w:lang w:val="fr-BE"/>
        </w:rPr>
        <w:t xml:space="preserve">Catalani, Luigi. 2001. </w:t>
      </w:r>
      <w:r w:rsidRPr="005E06B2">
        <w:rPr>
          <w:rFonts w:cs="Times New Roman"/>
          <w:bCs/>
          <w:i/>
          <w:color w:val="000000"/>
          <w:lang w:val="fr-BE"/>
        </w:rPr>
        <w:t xml:space="preserve"> Die Negation in Mittelfranzösischen. </w:t>
      </w:r>
      <w:r w:rsidRPr="005E06B2">
        <w:rPr>
          <w:rFonts w:cs="Times New Roman"/>
          <w:bCs/>
          <w:color w:val="000000"/>
          <w:lang w:val="fr-BE"/>
        </w:rPr>
        <w:t>Frankfurt am Main: Peter Lang.</w:t>
      </w:r>
    </w:p>
    <w:p w14:paraId="7931711A" w14:textId="4AC4240C" w:rsidR="002158A5" w:rsidRDefault="002158A5" w:rsidP="002158A5">
      <w:pPr>
        <w:jc w:val="both"/>
        <w:rPr>
          <w:rFonts w:cs="Times New Roman"/>
        </w:rPr>
      </w:pPr>
      <w:proofErr w:type="spellStart"/>
      <w:r w:rsidRPr="000037C7">
        <w:rPr>
          <w:rFonts w:cs="Times New Roman"/>
          <w:lang w:val="en-GB"/>
        </w:rPr>
        <w:t>Chatzopoulo</w:t>
      </w:r>
      <w:r w:rsidR="00430E5C">
        <w:rPr>
          <w:rFonts w:cs="Times New Roman"/>
          <w:lang w:val="en-GB"/>
        </w:rPr>
        <w:t>u</w:t>
      </w:r>
      <w:proofErr w:type="spellEnd"/>
      <w:r w:rsidRPr="000037C7">
        <w:rPr>
          <w:rFonts w:cs="Times New Roman"/>
          <w:lang w:val="en-GB"/>
        </w:rPr>
        <w:t xml:space="preserve">, </w:t>
      </w:r>
      <w:proofErr w:type="spellStart"/>
      <w:r w:rsidRPr="000037C7">
        <w:rPr>
          <w:rFonts w:cs="Times New Roman"/>
          <w:lang w:val="en-GB"/>
        </w:rPr>
        <w:t>Aikaterini</w:t>
      </w:r>
      <w:proofErr w:type="spellEnd"/>
      <w:r w:rsidRPr="000037C7">
        <w:rPr>
          <w:rFonts w:cs="Times New Roman"/>
          <w:lang w:val="en-GB"/>
        </w:rPr>
        <w:t xml:space="preserve">. 2012. </w:t>
      </w:r>
      <w:r w:rsidRPr="00B47275">
        <w:rPr>
          <w:rFonts w:cs="Times New Roman"/>
        </w:rPr>
        <w:t xml:space="preserve">Negation and </w:t>
      </w:r>
      <w:proofErr w:type="spellStart"/>
      <w:r w:rsidRPr="00B47275">
        <w:rPr>
          <w:rFonts w:cs="Times New Roman"/>
        </w:rPr>
        <w:t>nonveridicality</w:t>
      </w:r>
      <w:proofErr w:type="spellEnd"/>
      <w:r w:rsidRPr="00B47275">
        <w:rPr>
          <w:rFonts w:cs="Times New Roman"/>
        </w:rPr>
        <w:t xml:space="preserve"> in the history of Greek. Doctoral dissertation University of Chicago.</w:t>
      </w:r>
    </w:p>
    <w:p w14:paraId="61A7B39A" w14:textId="1164E8DA" w:rsidR="00CA7AEA" w:rsidRDefault="00CA7AEA" w:rsidP="002158A5">
      <w:pPr>
        <w:jc w:val="both"/>
        <w:rPr>
          <w:rFonts w:cs="Times New Roman"/>
        </w:rPr>
      </w:pPr>
      <w:proofErr w:type="spellStart"/>
      <w:r>
        <w:rPr>
          <w:rFonts w:cs="Times New Roman"/>
        </w:rPr>
        <w:t>Chatzop</w:t>
      </w:r>
      <w:r w:rsidR="00A446CB">
        <w:rPr>
          <w:rFonts w:cs="Times New Roman"/>
        </w:rPr>
        <w:t>o</w:t>
      </w:r>
      <w:r>
        <w:rPr>
          <w:rFonts w:cs="Times New Roman"/>
        </w:rPr>
        <w:t>ulou</w:t>
      </w:r>
      <w:proofErr w:type="spellEnd"/>
      <w:r>
        <w:rPr>
          <w:rFonts w:cs="Times New Roman"/>
        </w:rPr>
        <w:t>, Katerina. 2</w:t>
      </w:r>
      <w:r w:rsidR="00A446CB">
        <w:rPr>
          <w:rFonts w:cs="Times New Roman"/>
        </w:rPr>
        <w:t>0</w:t>
      </w:r>
      <w:r>
        <w:rPr>
          <w:rFonts w:cs="Times New Roman"/>
        </w:rPr>
        <w:t xml:space="preserve">15. The Greek Jespersen’s Cycle: Renewal, stability and structural </w:t>
      </w:r>
      <w:proofErr w:type="spellStart"/>
      <w:r>
        <w:rPr>
          <w:rFonts w:cs="Times New Roman"/>
        </w:rPr>
        <w:t>microelevation</w:t>
      </w:r>
      <w:proofErr w:type="spellEnd"/>
      <w:r>
        <w:rPr>
          <w:rFonts w:cs="Times New Roman"/>
        </w:rPr>
        <w:t xml:space="preserve">. In </w:t>
      </w:r>
      <w:proofErr w:type="spellStart"/>
      <w:r w:rsidR="0012414C">
        <w:rPr>
          <w:rFonts w:cs="Times New Roman"/>
        </w:rPr>
        <w:t>Chiarao</w:t>
      </w:r>
      <w:proofErr w:type="spellEnd"/>
      <w:r w:rsidR="0012414C">
        <w:rPr>
          <w:rFonts w:cs="Times New Roman"/>
        </w:rPr>
        <w:t xml:space="preserve"> </w:t>
      </w:r>
      <w:proofErr w:type="spellStart"/>
      <w:r>
        <w:rPr>
          <w:rFonts w:cs="Times New Roman"/>
        </w:rPr>
        <w:t>Gianollo</w:t>
      </w:r>
      <w:proofErr w:type="spellEnd"/>
      <w:r>
        <w:rPr>
          <w:rFonts w:cs="Times New Roman"/>
        </w:rPr>
        <w:t xml:space="preserve">, </w:t>
      </w:r>
      <w:r w:rsidR="0012414C">
        <w:rPr>
          <w:rFonts w:cs="Times New Roman"/>
        </w:rPr>
        <w:t xml:space="preserve">Agnes </w:t>
      </w:r>
      <w:proofErr w:type="spellStart"/>
      <w:r>
        <w:rPr>
          <w:rFonts w:cs="Times New Roman"/>
        </w:rPr>
        <w:t>Jäger</w:t>
      </w:r>
      <w:proofErr w:type="spellEnd"/>
      <w:r>
        <w:rPr>
          <w:rFonts w:cs="Times New Roman"/>
        </w:rPr>
        <w:t xml:space="preserve"> &amp; </w:t>
      </w:r>
      <w:r w:rsidR="0012414C">
        <w:rPr>
          <w:rFonts w:cs="Times New Roman"/>
        </w:rPr>
        <w:t xml:space="preserve">Doris </w:t>
      </w:r>
      <w:proofErr w:type="spellStart"/>
      <w:r>
        <w:rPr>
          <w:rFonts w:cs="Times New Roman"/>
        </w:rPr>
        <w:t>Penka</w:t>
      </w:r>
      <w:proofErr w:type="spellEnd"/>
      <w:r>
        <w:rPr>
          <w:rFonts w:cs="Times New Roman"/>
        </w:rPr>
        <w:t xml:space="preserve"> (eds.), </w:t>
      </w:r>
      <w:r w:rsidR="0012414C">
        <w:rPr>
          <w:rFonts w:cs="Times New Roman"/>
          <w:i/>
        </w:rPr>
        <w:t xml:space="preserve">Language change at the syntax-semantics </w:t>
      </w:r>
      <w:r w:rsidR="0012414C" w:rsidRPr="0012414C">
        <w:rPr>
          <w:rFonts w:cs="Times New Roman"/>
          <w:i/>
        </w:rPr>
        <w:t>interface</w:t>
      </w:r>
      <w:r w:rsidR="0012414C">
        <w:rPr>
          <w:rFonts w:cs="Times New Roman"/>
        </w:rPr>
        <w:t xml:space="preserve">. Berlin: De Gruyter Mouton, </w:t>
      </w:r>
      <w:r w:rsidRPr="0012414C">
        <w:rPr>
          <w:rFonts w:cs="Times New Roman"/>
        </w:rPr>
        <w:t>323</w:t>
      </w:r>
      <w:r>
        <w:rPr>
          <w:rFonts w:cs="Times New Roman"/>
        </w:rPr>
        <w:t>-354.</w:t>
      </w:r>
    </w:p>
    <w:p w14:paraId="4464A5D2" w14:textId="5B4A42E8" w:rsidR="00430E5C" w:rsidRPr="00430E5C" w:rsidRDefault="00430E5C" w:rsidP="002158A5">
      <w:pPr>
        <w:jc w:val="both"/>
        <w:rPr>
          <w:rFonts w:cs="Times New Roman"/>
        </w:rPr>
      </w:pPr>
      <w:proofErr w:type="spellStart"/>
      <w:r>
        <w:rPr>
          <w:rFonts w:cs="Times New Roman"/>
        </w:rPr>
        <w:t>Chatzopoulou</w:t>
      </w:r>
      <w:proofErr w:type="spellEnd"/>
      <w:r>
        <w:rPr>
          <w:rFonts w:cs="Times New Roman"/>
        </w:rPr>
        <w:t>, Katerina. 2019</w:t>
      </w:r>
      <w:r w:rsidR="00CA7AEA">
        <w:rPr>
          <w:rFonts w:cs="Times New Roman"/>
        </w:rPr>
        <w:t>.</w:t>
      </w:r>
      <w:r>
        <w:rPr>
          <w:rFonts w:cs="Times New Roman"/>
        </w:rPr>
        <w:t xml:space="preserve"> </w:t>
      </w:r>
      <w:r>
        <w:rPr>
          <w:rFonts w:cs="Times New Roman"/>
          <w:i/>
        </w:rPr>
        <w:t xml:space="preserve">Negation and </w:t>
      </w:r>
      <w:proofErr w:type="spellStart"/>
      <w:r>
        <w:rPr>
          <w:rFonts w:cs="Times New Roman"/>
          <w:i/>
        </w:rPr>
        <w:t>nonveridicality</w:t>
      </w:r>
      <w:proofErr w:type="spellEnd"/>
      <w:r>
        <w:rPr>
          <w:rFonts w:cs="Times New Roman"/>
          <w:i/>
        </w:rPr>
        <w:t xml:space="preserve"> in the history of Greek.</w:t>
      </w:r>
      <w:r>
        <w:rPr>
          <w:rFonts w:cs="Times New Roman"/>
        </w:rPr>
        <w:t xml:space="preserve"> Oxford: Oxford University Press.</w:t>
      </w:r>
    </w:p>
    <w:p w14:paraId="78CCF891" w14:textId="77777777" w:rsidR="002158A5" w:rsidRPr="00CE62B8" w:rsidRDefault="002158A5" w:rsidP="002158A5">
      <w:pPr>
        <w:jc w:val="both"/>
        <w:rPr>
          <w:rFonts w:cs="Times New Roman"/>
        </w:rPr>
      </w:pPr>
      <w:proofErr w:type="spellStart"/>
      <w:r>
        <w:rPr>
          <w:rFonts w:cs="Times New Roman"/>
        </w:rPr>
        <w:t>Chelliah</w:t>
      </w:r>
      <w:proofErr w:type="spellEnd"/>
      <w:r>
        <w:rPr>
          <w:rFonts w:cs="Times New Roman"/>
        </w:rPr>
        <w:t xml:space="preserve">, </w:t>
      </w:r>
      <w:proofErr w:type="spellStart"/>
      <w:r>
        <w:rPr>
          <w:rFonts w:cs="Times New Roman"/>
        </w:rPr>
        <w:t>Shobhana</w:t>
      </w:r>
      <w:proofErr w:type="spellEnd"/>
      <w:r>
        <w:rPr>
          <w:rFonts w:cs="Times New Roman"/>
        </w:rPr>
        <w:t xml:space="preserve"> L. 1997. </w:t>
      </w:r>
      <w:r>
        <w:rPr>
          <w:rFonts w:cs="Times New Roman"/>
          <w:i/>
        </w:rPr>
        <w:t>A grammar of Meithei.</w:t>
      </w:r>
      <w:r>
        <w:rPr>
          <w:rFonts w:cs="Times New Roman"/>
        </w:rPr>
        <w:t xml:space="preserve"> Berlin: Mouton de Gruyter.</w:t>
      </w:r>
    </w:p>
    <w:p w14:paraId="6A68BD4C" w14:textId="6745AA91" w:rsidR="002158A5" w:rsidRPr="008527E9" w:rsidRDefault="002158A5" w:rsidP="002158A5">
      <w:pPr>
        <w:jc w:val="both"/>
        <w:rPr>
          <w:rFonts w:cs="Times New Roman"/>
        </w:rPr>
      </w:pPr>
      <w:r w:rsidRPr="008527E9">
        <w:rPr>
          <w:rFonts w:cs="Times New Roman"/>
        </w:rPr>
        <w:t xml:space="preserve">Croft, William. 1991. The evolution of negation. </w:t>
      </w:r>
      <w:r w:rsidRPr="008527E9">
        <w:rPr>
          <w:rFonts w:cs="Times New Roman"/>
          <w:i/>
        </w:rPr>
        <w:t>Journal of Linguistics</w:t>
      </w:r>
      <w:r w:rsidRPr="008527E9">
        <w:rPr>
          <w:rFonts w:cs="Times New Roman"/>
        </w:rPr>
        <w:t xml:space="preserve"> </w:t>
      </w:r>
      <w:r w:rsidRPr="008527E9">
        <w:rPr>
          <w:rFonts w:cs="Times New Roman"/>
        </w:rPr>
        <w:lastRenderedPageBreak/>
        <w:t>27: 1-27.</w:t>
      </w:r>
    </w:p>
    <w:p w14:paraId="4F32F8BB" w14:textId="77777777" w:rsidR="002158A5" w:rsidRPr="000037C7" w:rsidRDefault="002158A5" w:rsidP="002158A5">
      <w:pPr>
        <w:jc w:val="both"/>
        <w:rPr>
          <w:rFonts w:cs="Times New Roman"/>
        </w:rPr>
      </w:pPr>
      <w:r w:rsidRPr="008527E9">
        <w:rPr>
          <w:rFonts w:cs="Times New Roman"/>
        </w:rPr>
        <w:t xml:space="preserve">Dahl, </w:t>
      </w:r>
      <w:proofErr w:type="spellStart"/>
      <w:r w:rsidRPr="008527E9">
        <w:rPr>
          <w:rFonts w:cs="Times New Roman"/>
        </w:rPr>
        <w:t>Östen</w:t>
      </w:r>
      <w:proofErr w:type="spellEnd"/>
      <w:r w:rsidRPr="008527E9">
        <w:rPr>
          <w:rFonts w:cs="Times New Roman"/>
        </w:rPr>
        <w:t xml:space="preserve">. 1979. Typology of sentence negation. </w:t>
      </w:r>
      <w:r w:rsidRPr="000037C7">
        <w:rPr>
          <w:rFonts w:cs="Times New Roman"/>
          <w:i/>
        </w:rPr>
        <w:t>Linguistics</w:t>
      </w:r>
      <w:r w:rsidRPr="000037C7">
        <w:rPr>
          <w:rFonts w:cs="Times New Roman"/>
        </w:rPr>
        <w:t xml:space="preserve"> 17: 79-106.</w:t>
      </w:r>
    </w:p>
    <w:p w14:paraId="717CFBE4" w14:textId="77777777" w:rsidR="002158A5" w:rsidRPr="00E80756" w:rsidRDefault="002158A5" w:rsidP="002158A5">
      <w:pPr>
        <w:jc w:val="both"/>
        <w:rPr>
          <w:rFonts w:cs="Times New Roman"/>
        </w:rPr>
      </w:pPr>
      <w:r w:rsidRPr="002158A5">
        <w:rPr>
          <w:rFonts w:cs="Times New Roman"/>
          <w:lang w:val="nl-BE"/>
        </w:rPr>
        <w:t xml:space="preserve">Devos, Maud, Michael Kasombo Tshibanda &amp; Johan van der Auwera. </w:t>
      </w:r>
      <w:r w:rsidRPr="008527E9">
        <w:rPr>
          <w:rFonts w:cs="Times New Roman"/>
        </w:rPr>
        <w:t xml:space="preserve">2010. Jespersen cycles in </w:t>
      </w:r>
      <w:proofErr w:type="spellStart"/>
      <w:r w:rsidRPr="008527E9">
        <w:rPr>
          <w:rFonts w:cs="Times New Roman"/>
        </w:rPr>
        <w:t>Kanincin</w:t>
      </w:r>
      <w:proofErr w:type="spellEnd"/>
      <w:r w:rsidRPr="008527E9">
        <w:rPr>
          <w:rFonts w:cs="Times New Roman"/>
        </w:rPr>
        <w:t xml:space="preserve">: double, triple and maybe even quadruple negation, </w:t>
      </w:r>
      <w:r w:rsidRPr="008527E9">
        <w:rPr>
          <w:rFonts w:cs="Times New Roman"/>
          <w:i/>
        </w:rPr>
        <w:t xml:space="preserve">Africana </w:t>
      </w:r>
      <w:proofErr w:type="spellStart"/>
      <w:r w:rsidRPr="008527E9">
        <w:rPr>
          <w:rFonts w:cs="Times New Roman"/>
          <w:i/>
        </w:rPr>
        <w:t>Linguistica</w:t>
      </w:r>
      <w:proofErr w:type="spellEnd"/>
      <w:r w:rsidRPr="008527E9">
        <w:rPr>
          <w:rFonts w:cs="Times New Roman"/>
          <w:i/>
        </w:rPr>
        <w:t xml:space="preserve"> </w:t>
      </w:r>
      <w:r w:rsidRPr="008527E9">
        <w:rPr>
          <w:rFonts w:cs="Times New Roman"/>
        </w:rPr>
        <w:t>16: 155-182</w:t>
      </w:r>
      <w:r w:rsidRPr="00E80756">
        <w:rPr>
          <w:rFonts w:cs="Times New Roman"/>
        </w:rPr>
        <w:t>.</w:t>
      </w:r>
    </w:p>
    <w:p w14:paraId="62D8517D" w14:textId="57C9DC15" w:rsidR="002158A5" w:rsidRDefault="002158A5" w:rsidP="002158A5">
      <w:pPr>
        <w:jc w:val="both"/>
        <w:rPr>
          <w:rFonts w:cs="Times New Roman"/>
        </w:rPr>
      </w:pPr>
      <w:r w:rsidRPr="005E06B2">
        <w:rPr>
          <w:rFonts w:cs="Times New Roman"/>
        </w:rPr>
        <w:t xml:space="preserve">Devos, Maud &amp; Johan van der Auwera. </w:t>
      </w:r>
      <w:r w:rsidRPr="00B47275">
        <w:rPr>
          <w:rFonts w:cs="Times New Roman"/>
          <w:lang w:val="en-GB"/>
        </w:rPr>
        <w:t xml:space="preserve">2013. Jespersen cycles in Bantu: double and triple negation. </w:t>
      </w:r>
      <w:r w:rsidRPr="008D43B7">
        <w:rPr>
          <w:rFonts w:cs="Times New Roman"/>
          <w:i/>
        </w:rPr>
        <w:t>Journal of African Languages and Linguistics</w:t>
      </w:r>
      <w:r w:rsidRPr="008D43B7">
        <w:rPr>
          <w:rFonts w:cs="Times New Roman"/>
        </w:rPr>
        <w:t xml:space="preserve"> 34: 205-274.</w:t>
      </w:r>
    </w:p>
    <w:p w14:paraId="760D0324" w14:textId="64A3B6E1" w:rsidR="00863ACF" w:rsidRPr="008D43B7" w:rsidRDefault="00863ACF" w:rsidP="002158A5">
      <w:pPr>
        <w:jc w:val="both"/>
        <w:rPr>
          <w:rFonts w:cs="Times New Roman"/>
        </w:rPr>
      </w:pPr>
      <w:r w:rsidRPr="00A368F1">
        <w:rPr>
          <w:rFonts w:cs="Times New Roman"/>
          <w:i/>
        </w:rPr>
        <w:t xml:space="preserve">Di </w:t>
      </w:r>
      <w:proofErr w:type="spellStart"/>
      <w:r w:rsidRPr="00A368F1">
        <w:rPr>
          <w:rFonts w:cs="Times New Roman"/>
          <w:i/>
        </w:rPr>
        <w:t>Jamiekan</w:t>
      </w:r>
      <w:proofErr w:type="spellEnd"/>
      <w:r w:rsidRPr="00A368F1">
        <w:rPr>
          <w:rFonts w:cs="Times New Roman"/>
          <w:i/>
        </w:rPr>
        <w:t xml:space="preserve"> </w:t>
      </w:r>
      <w:proofErr w:type="spellStart"/>
      <w:r w:rsidRPr="00A368F1">
        <w:rPr>
          <w:rFonts w:cs="Times New Roman"/>
          <w:i/>
        </w:rPr>
        <w:t>Nyuu</w:t>
      </w:r>
      <w:proofErr w:type="spellEnd"/>
      <w:r w:rsidRPr="00A368F1">
        <w:rPr>
          <w:rFonts w:cs="Times New Roman"/>
          <w:i/>
        </w:rPr>
        <w:t xml:space="preserve"> Testament.</w:t>
      </w:r>
      <w:r w:rsidRPr="00A368F1">
        <w:rPr>
          <w:rFonts w:cs="Times New Roman"/>
        </w:rPr>
        <w:t xml:space="preserve"> </w:t>
      </w:r>
      <w:r w:rsidRPr="00ED7BA4">
        <w:rPr>
          <w:rFonts w:cs="Times New Roman"/>
          <w:lang w:val="en-GB"/>
        </w:rPr>
        <w:t xml:space="preserve">2012. </w:t>
      </w:r>
      <w:r w:rsidRPr="00DE19E5">
        <w:rPr>
          <w:rFonts w:cs="Times New Roman"/>
          <w:lang w:val="en-GB"/>
        </w:rPr>
        <w:t>Translation from the Greek</w:t>
      </w:r>
      <w:r>
        <w:rPr>
          <w:rFonts w:cs="Times New Roman"/>
          <w:lang w:val="en-GB"/>
        </w:rPr>
        <w:t xml:space="preserve"> into </w:t>
      </w:r>
      <w:proofErr w:type="spellStart"/>
      <w:r>
        <w:rPr>
          <w:rFonts w:cs="Times New Roman"/>
          <w:lang w:val="en-GB"/>
        </w:rPr>
        <w:t>Jamacan</w:t>
      </w:r>
      <w:proofErr w:type="spellEnd"/>
      <w:r>
        <w:rPr>
          <w:rFonts w:cs="Times New Roman"/>
          <w:lang w:val="en-GB"/>
        </w:rPr>
        <w:t xml:space="preserve"> Jamaican Creole</w:t>
      </w:r>
      <w:r w:rsidRPr="00DE19E5">
        <w:rPr>
          <w:rFonts w:cs="Times New Roman"/>
          <w:lang w:val="en-GB"/>
        </w:rPr>
        <w:t xml:space="preserve">. Kingston: </w:t>
      </w:r>
      <w:r>
        <w:rPr>
          <w:rFonts w:cs="Times New Roman"/>
          <w:lang w:val="en-GB"/>
        </w:rPr>
        <w:t>The Bible Society of the West Indies.</w:t>
      </w:r>
    </w:p>
    <w:p w14:paraId="2B6E98FD" w14:textId="52E55249" w:rsidR="000B51B0" w:rsidRDefault="000B51B0" w:rsidP="000B51B0">
      <w:pPr>
        <w:autoSpaceDE w:val="0"/>
        <w:autoSpaceDN w:val="0"/>
        <w:adjustRightInd w:val="0"/>
        <w:spacing w:after="0" w:line="240" w:lineRule="auto"/>
        <w:jc w:val="both"/>
        <w:rPr>
          <w:rFonts w:cs="Times New Roman"/>
          <w:bCs/>
          <w:lang w:val="fr-FR"/>
        </w:rPr>
      </w:pPr>
      <w:r w:rsidRPr="008D43B7">
        <w:rPr>
          <w:rFonts w:cs="Times New Roman"/>
        </w:rPr>
        <w:t xml:space="preserve">Dienst, Stefan. </w:t>
      </w:r>
      <w:r w:rsidRPr="008D43B7">
        <w:rPr>
          <w:rFonts w:cs="Times New Roman"/>
          <w:bCs/>
        </w:rPr>
        <w:t xml:space="preserve">2014. </w:t>
      </w:r>
      <w:r w:rsidRPr="000037C7">
        <w:rPr>
          <w:rFonts w:cs="Times New Roman"/>
          <w:bCs/>
          <w:i/>
        </w:rPr>
        <w:t xml:space="preserve">A grammar of </w:t>
      </w:r>
      <w:proofErr w:type="spellStart"/>
      <w:r w:rsidRPr="000037C7">
        <w:rPr>
          <w:rFonts w:cs="Times New Roman"/>
          <w:bCs/>
          <w:i/>
        </w:rPr>
        <w:t>Kulina</w:t>
      </w:r>
      <w:proofErr w:type="spellEnd"/>
      <w:r w:rsidRPr="000037C7">
        <w:rPr>
          <w:rFonts w:cs="Times New Roman"/>
          <w:bCs/>
          <w:i/>
        </w:rPr>
        <w:t>.</w:t>
      </w:r>
      <w:r w:rsidRPr="000037C7">
        <w:rPr>
          <w:rFonts w:cs="Times New Roman"/>
          <w:bCs/>
        </w:rPr>
        <w:t xml:space="preserve"> </w:t>
      </w:r>
      <w:r w:rsidRPr="005E06B2">
        <w:rPr>
          <w:rFonts w:cs="Times New Roman"/>
          <w:bCs/>
        </w:rPr>
        <w:t xml:space="preserve">Mouton Grammar Library, Vol. 66. </w:t>
      </w:r>
      <w:r w:rsidRPr="00980604">
        <w:rPr>
          <w:rFonts w:cs="Times New Roman"/>
          <w:bCs/>
          <w:lang w:val="fr-FR"/>
        </w:rPr>
        <w:t>Berlin: Mouton De Gruyter.</w:t>
      </w:r>
    </w:p>
    <w:p w14:paraId="170E1B70" w14:textId="77777777" w:rsidR="005E6125" w:rsidRPr="00980604" w:rsidRDefault="005E6125" w:rsidP="000B51B0">
      <w:pPr>
        <w:autoSpaceDE w:val="0"/>
        <w:autoSpaceDN w:val="0"/>
        <w:adjustRightInd w:val="0"/>
        <w:spacing w:after="0" w:line="240" w:lineRule="auto"/>
        <w:jc w:val="both"/>
        <w:rPr>
          <w:rFonts w:cs="Times New Roman"/>
          <w:bCs/>
          <w:lang w:val="fr-FR"/>
        </w:rPr>
      </w:pPr>
    </w:p>
    <w:p w14:paraId="1FBB0566" w14:textId="0F4FFA22" w:rsidR="002158A5" w:rsidRDefault="002158A5" w:rsidP="002158A5">
      <w:pPr>
        <w:jc w:val="both"/>
        <w:rPr>
          <w:rFonts w:cs="Times New Roman"/>
          <w:lang w:val="fr-BE"/>
        </w:rPr>
      </w:pPr>
      <w:r w:rsidRPr="00A75530">
        <w:rPr>
          <w:rFonts w:cs="Times New Roman"/>
          <w:lang w:val="fr-BE"/>
        </w:rPr>
        <w:t>Djamba, Ndjeka Robert</w:t>
      </w:r>
      <w:r w:rsidR="000B51B0">
        <w:rPr>
          <w:rFonts w:cs="Times New Roman"/>
          <w:lang w:val="fr-BE"/>
        </w:rPr>
        <w:t>.</w:t>
      </w:r>
      <w:r w:rsidRPr="00A75530">
        <w:rPr>
          <w:rFonts w:cs="Times New Roman"/>
          <w:lang w:val="fr-BE"/>
        </w:rPr>
        <w:t xml:space="preserve"> 1996. </w:t>
      </w:r>
      <w:r w:rsidRPr="00A75530">
        <w:rPr>
          <w:rFonts w:cs="Times New Roman"/>
          <w:i/>
          <w:lang w:val="fr-BE"/>
        </w:rPr>
        <w:t xml:space="preserve">Éléments de description du lifunga, langue bantu de la zone C. </w:t>
      </w:r>
      <w:r w:rsidRPr="00A75530">
        <w:rPr>
          <w:rFonts w:cs="Times New Roman"/>
          <w:lang w:val="fr-BE"/>
        </w:rPr>
        <w:t>Mémoire de licence Université Libre de Bruxelles.</w:t>
      </w:r>
    </w:p>
    <w:p w14:paraId="64CADD7D" w14:textId="77777777" w:rsidR="002158A5" w:rsidRPr="00841997" w:rsidRDefault="002158A5" w:rsidP="002158A5">
      <w:pPr>
        <w:tabs>
          <w:tab w:val="left" w:pos="6096"/>
        </w:tabs>
        <w:jc w:val="both"/>
        <w:rPr>
          <w:rFonts w:cs="Times New Roman"/>
          <w:lang w:val="nl-BE"/>
        </w:rPr>
      </w:pPr>
      <w:proofErr w:type="spellStart"/>
      <w:r w:rsidRPr="008D43B7">
        <w:rPr>
          <w:rFonts w:cs="Times New Roman"/>
        </w:rPr>
        <w:t>Doornenbal</w:t>
      </w:r>
      <w:proofErr w:type="spellEnd"/>
      <w:r w:rsidRPr="008D43B7">
        <w:rPr>
          <w:rFonts w:cs="Times New Roman"/>
        </w:rPr>
        <w:t>, Ma</w:t>
      </w:r>
      <w:r w:rsidRPr="008527E9">
        <w:rPr>
          <w:rFonts w:cs="Times New Roman"/>
          <w:lang w:val="en-GB"/>
        </w:rPr>
        <w:t xml:space="preserve">rius. 2009. </w:t>
      </w:r>
      <w:r w:rsidRPr="008527E9">
        <w:rPr>
          <w:rFonts w:cs="Times New Roman"/>
          <w:i/>
          <w:iCs/>
          <w:lang w:val="en-GB"/>
        </w:rPr>
        <w:t xml:space="preserve">A grammar of </w:t>
      </w:r>
      <w:proofErr w:type="spellStart"/>
      <w:r w:rsidRPr="008527E9">
        <w:rPr>
          <w:rFonts w:cs="Times New Roman"/>
          <w:i/>
          <w:iCs/>
          <w:lang w:val="en-GB"/>
        </w:rPr>
        <w:t>Bantawa</w:t>
      </w:r>
      <w:proofErr w:type="spellEnd"/>
      <w:r w:rsidRPr="008527E9">
        <w:rPr>
          <w:rFonts w:cs="Times New Roman"/>
          <w:i/>
          <w:iCs/>
          <w:lang w:val="en-GB"/>
        </w:rPr>
        <w:t>, grammar, paradigm tables, glossary and texts of a Rai language of Eastern Nepal</w:t>
      </w:r>
      <w:r w:rsidRPr="008527E9">
        <w:rPr>
          <w:rFonts w:cs="Times New Roman"/>
          <w:lang w:val="en-GB"/>
        </w:rPr>
        <w:t xml:space="preserve">. </w:t>
      </w:r>
      <w:r w:rsidRPr="00841997">
        <w:rPr>
          <w:rFonts w:cs="Times New Roman"/>
          <w:lang w:val="nl-BE"/>
        </w:rPr>
        <w:t>Utrecht: Landelijke Onderzoeksschool Taalkunde.</w:t>
      </w:r>
    </w:p>
    <w:p w14:paraId="559FF088" w14:textId="77777777" w:rsidR="002158A5" w:rsidRPr="00B47275" w:rsidRDefault="002158A5" w:rsidP="002158A5">
      <w:pPr>
        <w:autoSpaceDE w:val="0"/>
        <w:autoSpaceDN w:val="0"/>
        <w:adjustRightInd w:val="0"/>
        <w:jc w:val="both"/>
        <w:outlineLvl w:val="0"/>
        <w:rPr>
          <w:rFonts w:eastAsia="Arial Unicode MS" w:cs="Times New Roman"/>
          <w:i/>
          <w:color w:val="262626"/>
        </w:rPr>
      </w:pPr>
      <w:r w:rsidRPr="00841997">
        <w:rPr>
          <w:rFonts w:cs="Times New Roman"/>
          <w:lang w:val="nl-BE"/>
        </w:rPr>
        <w:t xml:space="preserve">Early, Robert. 1994a. </w:t>
      </w:r>
      <w:r w:rsidRPr="00841997">
        <w:rPr>
          <w:rFonts w:cs="Times New Roman"/>
          <w:i/>
          <w:lang w:val="nl-BE"/>
        </w:rPr>
        <w:t xml:space="preserve">A grammar of Lewo, Vanuatu. </w:t>
      </w:r>
      <w:r w:rsidRPr="00B47275">
        <w:rPr>
          <w:rFonts w:cs="Times New Roman"/>
        </w:rPr>
        <w:t>Canberra: The Australian National University PhD dissertation.</w:t>
      </w:r>
    </w:p>
    <w:p w14:paraId="73DB6F5D" w14:textId="77777777" w:rsidR="002158A5" w:rsidRPr="00B47275" w:rsidRDefault="002158A5" w:rsidP="002158A5">
      <w:pPr>
        <w:jc w:val="both"/>
        <w:rPr>
          <w:rFonts w:cs="Times New Roman"/>
        </w:rPr>
      </w:pPr>
      <w:r w:rsidRPr="00B47275">
        <w:rPr>
          <w:rFonts w:cs="Times New Roman"/>
        </w:rPr>
        <w:t xml:space="preserve">Early, Robert. </w:t>
      </w:r>
      <w:r w:rsidRPr="005E06B2">
        <w:rPr>
          <w:rFonts w:cs="Times New Roman"/>
        </w:rPr>
        <w:t xml:space="preserve">1994b. Lewo. In Peter </w:t>
      </w:r>
      <w:proofErr w:type="spellStart"/>
      <w:r w:rsidRPr="005E06B2">
        <w:rPr>
          <w:rFonts w:cs="Times New Roman"/>
        </w:rPr>
        <w:t>Kahrel</w:t>
      </w:r>
      <w:proofErr w:type="spellEnd"/>
      <w:r w:rsidRPr="005E06B2">
        <w:rPr>
          <w:rFonts w:cs="Times New Roman"/>
        </w:rPr>
        <w:t xml:space="preserve"> and René van den Berg (eds.) </w:t>
      </w:r>
      <w:r w:rsidRPr="00B47275">
        <w:rPr>
          <w:rFonts w:cs="Times New Roman"/>
          <w:i/>
        </w:rPr>
        <w:t xml:space="preserve">Typological studies in negation, </w:t>
      </w:r>
      <w:r w:rsidRPr="00B47275">
        <w:rPr>
          <w:rFonts w:cs="Times New Roman"/>
        </w:rPr>
        <w:t xml:space="preserve">65-92. Amsterdam: Benjamins. </w:t>
      </w:r>
    </w:p>
    <w:p w14:paraId="3B6B0467" w14:textId="77777777" w:rsidR="002158A5" w:rsidRPr="00B47275" w:rsidRDefault="002158A5" w:rsidP="002158A5">
      <w:pPr>
        <w:jc w:val="both"/>
        <w:rPr>
          <w:rFonts w:cs="Times New Roman"/>
          <w:lang w:val="de-DE"/>
        </w:rPr>
      </w:pPr>
      <w:r w:rsidRPr="00B47275">
        <w:rPr>
          <w:rFonts w:cs="Times New Roman"/>
          <w:lang w:val="de-DE"/>
        </w:rPr>
        <w:t xml:space="preserve">Gardiner, Alan H. 1904. The word </w:t>
      </w:r>
      <w:r w:rsidRPr="00B47275">
        <w:rPr>
          <w:rFonts w:cs="Times New Roman"/>
          <w:noProof/>
          <w:color w:val="000080"/>
          <w:lang w:val="nl-BE" w:eastAsia="nl-BE" w:bidi="ar-SA"/>
        </w:rPr>
        <w:drawing>
          <wp:inline distT="0" distB="0" distL="0" distR="0" wp14:anchorId="6E3CDCFB" wp14:editId="2FF67382">
            <wp:extent cx="486410" cy="151130"/>
            <wp:effectExtent l="0" t="0" r="8890" b="1270"/>
            <wp:docPr id="70" name="Picture 1" descr="cid:image001.gif@01C92DDC.3CAA5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92DDC.3CAA52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 cy="151130"/>
                    </a:xfrm>
                    <a:prstGeom prst="rect">
                      <a:avLst/>
                    </a:prstGeom>
                    <a:noFill/>
                    <a:ln>
                      <a:noFill/>
                    </a:ln>
                  </pic:spPr>
                </pic:pic>
              </a:graphicData>
            </a:graphic>
          </wp:inline>
        </w:drawing>
      </w:r>
      <w:r w:rsidRPr="00B47275">
        <w:rPr>
          <w:rFonts w:cs="Times New Roman"/>
          <w:lang w:val="de-DE"/>
        </w:rPr>
        <w:t xml:space="preserve">. </w:t>
      </w:r>
      <w:r w:rsidRPr="00B47275">
        <w:rPr>
          <w:rFonts w:cs="Times New Roman"/>
          <w:i/>
          <w:lang w:val="de-DE"/>
        </w:rPr>
        <w:t xml:space="preserve">Zeitschrift für Ägyptische Sprache und Altertumskunde </w:t>
      </w:r>
      <w:r w:rsidRPr="00B47275">
        <w:rPr>
          <w:rFonts w:cs="Times New Roman"/>
          <w:lang w:val="de-DE"/>
        </w:rPr>
        <w:t>41: 130-135.</w:t>
      </w:r>
    </w:p>
    <w:p w14:paraId="1394A6DB" w14:textId="4040E126" w:rsidR="002158A5" w:rsidRDefault="002158A5" w:rsidP="002158A5">
      <w:pPr>
        <w:jc w:val="both"/>
        <w:rPr>
          <w:rFonts w:cs="Times New Roman"/>
        </w:rPr>
      </w:pPr>
      <w:proofErr w:type="spellStart"/>
      <w:r w:rsidRPr="00B47275">
        <w:rPr>
          <w:rFonts w:cs="Times New Roman"/>
        </w:rPr>
        <w:t>Giannakidou</w:t>
      </w:r>
      <w:proofErr w:type="spellEnd"/>
      <w:r w:rsidRPr="00B47275">
        <w:rPr>
          <w:rFonts w:cs="Times New Roman"/>
        </w:rPr>
        <w:t xml:space="preserve">, Anastasia. 1998. </w:t>
      </w:r>
      <w:r w:rsidRPr="00B47275">
        <w:rPr>
          <w:rFonts w:cs="Times New Roman"/>
          <w:i/>
        </w:rPr>
        <w:t>Polarity Sensitivity as (Non)veridical Dependency</w:t>
      </w:r>
      <w:r w:rsidRPr="00B47275">
        <w:rPr>
          <w:rFonts w:cs="Times New Roman"/>
        </w:rPr>
        <w:t>. Amsterdam: John Benjamins.</w:t>
      </w:r>
    </w:p>
    <w:p w14:paraId="140A4666" w14:textId="1ABB4011" w:rsidR="00254710" w:rsidRDefault="00254710" w:rsidP="002158A5">
      <w:pPr>
        <w:jc w:val="both"/>
        <w:rPr>
          <w:rFonts w:cs="Times New Roman"/>
        </w:rPr>
      </w:pPr>
      <w:proofErr w:type="spellStart"/>
      <w:r>
        <w:rPr>
          <w:rFonts w:cs="Times New Roman"/>
        </w:rPr>
        <w:t>Gianol</w:t>
      </w:r>
      <w:r w:rsidR="00855968">
        <w:rPr>
          <w:rFonts w:cs="Times New Roman"/>
        </w:rPr>
        <w:t>l</w:t>
      </w:r>
      <w:r>
        <w:rPr>
          <w:rFonts w:cs="Times New Roman"/>
        </w:rPr>
        <w:t>o</w:t>
      </w:r>
      <w:proofErr w:type="spellEnd"/>
      <w:r>
        <w:rPr>
          <w:rFonts w:cs="Times New Roman"/>
        </w:rPr>
        <w:t>, Chiara. 2018</w:t>
      </w:r>
      <w:r w:rsidR="00855968">
        <w:rPr>
          <w:rFonts w:cs="Times New Roman"/>
        </w:rPr>
        <w:t>a</w:t>
      </w:r>
      <w:r>
        <w:rPr>
          <w:rFonts w:cs="Times New Roman"/>
        </w:rPr>
        <w:t xml:space="preserve">. </w:t>
      </w:r>
      <w:r>
        <w:rPr>
          <w:rFonts w:cs="Times New Roman"/>
          <w:i/>
        </w:rPr>
        <w:t>Indefinites between Latin and Romance.</w:t>
      </w:r>
      <w:r>
        <w:rPr>
          <w:rFonts w:cs="Times New Roman"/>
        </w:rPr>
        <w:t xml:space="preserve"> Oxford: Oxford University Press.</w:t>
      </w:r>
    </w:p>
    <w:p w14:paraId="686A9514" w14:textId="787D3C11" w:rsidR="00855968" w:rsidRPr="0046275A" w:rsidRDefault="00855968" w:rsidP="002158A5">
      <w:pPr>
        <w:jc w:val="both"/>
        <w:rPr>
          <w:rFonts w:cs="Times New Roman"/>
        </w:rPr>
      </w:pPr>
      <w:proofErr w:type="spellStart"/>
      <w:r>
        <w:rPr>
          <w:rFonts w:cs="Times New Roman"/>
        </w:rPr>
        <w:t>Gianollo</w:t>
      </w:r>
      <w:proofErr w:type="spellEnd"/>
      <w:r>
        <w:rPr>
          <w:rFonts w:cs="Times New Roman"/>
        </w:rPr>
        <w:t>, Chiara. 2018</w:t>
      </w:r>
      <w:r>
        <w:rPr>
          <w:rFonts w:cs="Times New Roman"/>
        </w:rPr>
        <w:t>b.</w:t>
      </w:r>
      <w:r w:rsidR="0046275A">
        <w:rPr>
          <w:rFonts w:cs="Times New Roman"/>
        </w:rPr>
        <w:t xml:space="preserve"> Un </w:t>
      </w:r>
      <w:proofErr w:type="spellStart"/>
      <w:r w:rsidR="0046275A">
        <w:rPr>
          <w:rFonts w:cs="Times New Roman"/>
        </w:rPr>
        <w:t>ciclo</w:t>
      </w:r>
      <w:proofErr w:type="spellEnd"/>
      <w:r w:rsidR="0046275A">
        <w:rPr>
          <w:rFonts w:cs="Times New Roman"/>
        </w:rPr>
        <w:t xml:space="preserve"> de Jespersen </w:t>
      </w:r>
      <w:proofErr w:type="spellStart"/>
      <w:r w:rsidR="0046275A">
        <w:rPr>
          <w:rFonts w:cs="Times New Roman"/>
        </w:rPr>
        <w:t>nel</w:t>
      </w:r>
      <w:proofErr w:type="spellEnd"/>
      <w:r w:rsidR="0046275A">
        <w:rPr>
          <w:rFonts w:cs="Times New Roman"/>
        </w:rPr>
        <w:t xml:space="preserve"> syntagma </w:t>
      </w:r>
      <w:proofErr w:type="spellStart"/>
      <w:r w:rsidR="0046275A">
        <w:rPr>
          <w:rFonts w:cs="Times New Roman"/>
        </w:rPr>
        <w:t>nominale</w:t>
      </w:r>
      <w:proofErr w:type="spellEnd"/>
      <w:r w:rsidR="0046275A">
        <w:rPr>
          <w:rFonts w:cs="Times New Roman"/>
        </w:rPr>
        <w:t xml:space="preserve">? </w:t>
      </w:r>
      <w:proofErr w:type="spellStart"/>
      <w:r w:rsidR="0046275A">
        <w:rPr>
          <w:rFonts w:cs="Times New Roman"/>
        </w:rPr>
        <w:t>Indefiniti</w:t>
      </w:r>
      <w:proofErr w:type="spellEnd"/>
      <w:r w:rsidR="0046275A">
        <w:rPr>
          <w:rFonts w:cs="Times New Roman"/>
        </w:rPr>
        <w:t xml:space="preserve"> e </w:t>
      </w:r>
      <w:proofErr w:type="spellStart"/>
      <w:r w:rsidR="0046275A">
        <w:rPr>
          <w:rFonts w:cs="Times New Roman"/>
        </w:rPr>
        <w:t>mutamento</w:t>
      </w:r>
      <w:proofErr w:type="spellEnd"/>
      <w:r w:rsidR="0046275A">
        <w:rPr>
          <w:rFonts w:cs="Times New Roman"/>
        </w:rPr>
        <w:t xml:space="preserve"> </w:t>
      </w:r>
      <w:proofErr w:type="spellStart"/>
      <w:r w:rsidR="0046275A">
        <w:rPr>
          <w:rFonts w:cs="Times New Roman"/>
        </w:rPr>
        <w:t>ciclico</w:t>
      </w:r>
      <w:proofErr w:type="spellEnd"/>
      <w:r w:rsidR="0046275A">
        <w:rPr>
          <w:rFonts w:cs="Times New Roman"/>
        </w:rPr>
        <w:t xml:space="preserve">. </w:t>
      </w:r>
      <w:r w:rsidR="0046275A">
        <w:rPr>
          <w:rFonts w:cs="Times New Roman"/>
          <w:i/>
          <w:iCs/>
        </w:rPr>
        <w:t xml:space="preserve">CLUB </w:t>
      </w:r>
      <w:r w:rsidR="0046275A">
        <w:rPr>
          <w:rFonts w:cs="Times New Roman"/>
        </w:rPr>
        <w:t>[</w:t>
      </w:r>
      <w:proofErr w:type="spellStart"/>
      <w:r w:rsidR="0046275A" w:rsidRPr="0046275A">
        <w:rPr>
          <w:i/>
          <w:iCs/>
        </w:rPr>
        <w:t>Circolo</w:t>
      </w:r>
      <w:proofErr w:type="spellEnd"/>
      <w:r w:rsidR="0046275A" w:rsidRPr="0046275A">
        <w:rPr>
          <w:i/>
          <w:iCs/>
        </w:rPr>
        <w:t xml:space="preserve"> </w:t>
      </w:r>
      <w:proofErr w:type="spellStart"/>
      <w:r w:rsidR="0046275A" w:rsidRPr="0046275A">
        <w:rPr>
          <w:i/>
          <w:iCs/>
        </w:rPr>
        <w:t>Linguistico</w:t>
      </w:r>
      <w:proofErr w:type="spellEnd"/>
      <w:r w:rsidR="0046275A" w:rsidRPr="0046275A">
        <w:rPr>
          <w:i/>
          <w:iCs/>
        </w:rPr>
        <w:t xml:space="preserve"> </w:t>
      </w:r>
      <w:proofErr w:type="spellStart"/>
      <w:r w:rsidR="0046275A" w:rsidRPr="0046275A">
        <w:rPr>
          <w:i/>
          <w:iCs/>
        </w:rPr>
        <w:lastRenderedPageBreak/>
        <w:t>dell'Università</w:t>
      </w:r>
      <w:proofErr w:type="spellEnd"/>
      <w:r w:rsidR="0046275A" w:rsidRPr="0046275A">
        <w:rPr>
          <w:i/>
          <w:iCs/>
        </w:rPr>
        <w:t xml:space="preserve"> di </w:t>
      </w:r>
      <w:proofErr w:type="spellStart"/>
      <w:r w:rsidR="0046275A" w:rsidRPr="0046275A">
        <w:rPr>
          <w:i/>
          <w:iCs/>
        </w:rPr>
        <w:t>Bologna</w:t>
      </w:r>
      <w:r w:rsidR="0046275A">
        <w:t xml:space="preserve">] </w:t>
      </w:r>
      <w:proofErr w:type="spellEnd"/>
      <w:r w:rsidR="0046275A">
        <w:rPr>
          <w:rFonts w:cs="Times New Roman"/>
          <w:i/>
          <w:iCs/>
        </w:rPr>
        <w:t>Working Papers in Linguistics</w:t>
      </w:r>
      <w:r w:rsidR="0046275A">
        <w:rPr>
          <w:rFonts w:cs="Times New Roman"/>
        </w:rPr>
        <w:t xml:space="preserve"> 2: 61-75.</w:t>
      </w:r>
    </w:p>
    <w:p w14:paraId="48D1E551" w14:textId="77777777" w:rsidR="002158A5" w:rsidRDefault="002158A5" w:rsidP="002158A5">
      <w:pPr>
        <w:jc w:val="both"/>
        <w:rPr>
          <w:rFonts w:cs="Times New Roman"/>
        </w:rPr>
      </w:pPr>
      <w:proofErr w:type="spellStart"/>
      <w:r>
        <w:rPr>
          <w:rFonts w:cs="Times New Roman"/>
        </w:rPr>
        <w:t>Givón</w:t>
      </w:r>
      <w:proofErr w:type="spellEnd"/>
      <w:r>
        <w:rPr>
          <w:rFonts w:cs="Times New Roman"/>
        </w:rPr>
        <w:t xml:space="preserve">, </w:t>
      </w:r>
      <w:proofErr w:type="spellStart"/>
      <w:r>
        <w:rPr>
          <w:rFonts w:cs="Times New Roman"/>
        </w:rPr>
        <w:t>Talmy</w:t>
      </w:r>
      <w:proofErr w:type="spellEnd"/>
      <w:r>
        <w:rPr>
          <w:rFonts w:cs="Times New Roman"/>
        </w:rPr>
        <w:t xml:space="preserve">. 1973. The time-axis phenomenon. </w:t>
      </w:r>
      <w:r w:rsidRPr="00AC022A">
        <w:rPr>
          <w:rFonts w:cs="Times New Roman"/>
          <w:i/>
        </w:rPr>
        <w:t>Language</w:t>
      </w:r>
      <w:r w:rsidRPr="00AC022A">
        <w:rPr>
          <w:rFonts w:cs="Times New Roman"/>
        </w:rPr>
        <w:t xml:space="preserve"> 49: 890-925.</w:t>
      </w:r>
    </w:p>
    <w:p w14:paraId="22F78FC3" w14:textId="452C61FA" w:rsidR="00CC349C" w:rsidRDefault="00CC349C" w:rsidP="002158A5">
      <w:pPr>
        <w:jc w:val="both"/>
        <w:rPr>
          <w:rFonts w:cs="Times New Roman"/>
        </w:rPr>
      </w:pPr>
      <w:r>
        <w:rPr>
          <w:rFonts w:cs="Times New Roman"/>
        </w:rPr>
        <w:t xml:space="preserve">Guillaume, Antoine. 2016. Negation in </w:t>
      </w:r>
      <w:proofErr w:type="spellStart"/>
      <w:r>
        <w:rPr>
          <w:rFonts w:cs="Times New Roman"/>
        </w:rPr>
        <w:t>Tacana</w:t>
      </w:r>
      <w:proofErr w:type="spellEnd"/>
      <w:r>
        <w:rPr>
          <w:rFonts w:cs="Times New Roman"/>
        </w:rPr>
        <w:t xml:space="preserve"> (Amazonian Bolivia): descriptive, typological and historical perspectives. </w:t>
      </w:r>
      <w:r>
        <w:rPr>
          <w:rFonts w:cs="Times New Roman"/>
          <w:i/>
        </w:rPr>
        <w:t>Syntax of the World's Languages</w:t>
      </w:r>
      <w:r>
        <w:rPr>
          <w:rFonts w:cs="Times New Roman"/>
        </w:rPr>
        <w:t xml:space="preserve"> </w:t>
      </w:r>
      <w:r>
        <w:rPr>
          <w:rFonts w:cs="Times New Roman"/>
          <w:i/>
        </w:rPr>
        <w:t>VII</w:t>
      </w:r>
      <w:r>
        <w:rPr>
          <w:rFonts w:cs="Times New Roman"/>
        </w:rPr>
        <w:t xml:space="preserve"> conference, Mexico City.</w:t>
      </w:r>
    </w:p>
    <w:p w14:paraId="0851E660" w14:textId="22E60F6C" w:rsidR="00CC349C" w:rsidRDefault="00CC349C" w:rsidP="002158A5">
      <w:pPr>
        <w:jc w:val="both"/>
        <w:rPr>
          <w:rFonts w:cs="Times New Roman"/>
        </w:rPr>
      </w:pPr>
      <w:r>
        <w:rPr>
          <w:rFonts w:cs="Times New Roman"/>
        </w:rPr>
        <w:t>Guillaume, Antoine. 2017. Towards a reconstruction of negation pattern in simplex and complex (</w:t>
      </w:r>
      <w:proofErr w:type="spellStart"/>
      <w:r>
        <w:rPr>
          <w:rFonts w:cs="Times New Roman"/>
        </w:rPr>
        <w:t>coverb</w:t>
      </w:r>
      <w:proofErr w:type="spellEnd"/>
      <w:r>
        <w:rPr>
          <w:rFonts w:cs="Times New Roman"/>
        </w:rPr>
        <w:t xml:space="preserve">) constructions in </w:t>
      </w:r>
      <w:proofErr w:type="spellStart"/>
      <w:r>
        <w:rPr>
          <w:rFonts w:cs="Times New Roman"/>
        </w:rPr>
        <w:t>Tacana</w:t>
      </w:r>
      <w:proofErr w:type="spellEnd"/>
      <w:r>
        <w:rPr>
          <w:rFonts w:cs="Times New Roman"/>
        </w:rPr>
        <w:t xml:space="preserve"> (Amazonian Bolivia), Annual Conference of the </w:t>
      </w:r>
      <w:proofErr w:type="spellStart"/>
      <w:r>
        <w:rPr>
          <w:rFonts w:cs="Times New Roman"/>
        </w:rPr>
        <w:t>Societas</w:t>
      </w:r>
      <w:proofErr w:type="spellEnd"/>
      <w:r>
        <w:rPr>
          <w:rFonts w:cs="Times New Roman"/>
        </w:rPr>
        <w:t xml:space="preserve"> </w:t>
      </w:r>
      <w:proofErr w:type="spellStart"/>
      <w:r>
        <w:rPr>
          <w:rFonts w:cs="Times New Roman"/>
        </w:rPr>
        <w:t>Lingusitic</w:t>
      </w:r>
      <w:proofErr w:type="spellEnd"/>
      <w:r>
        <w:rPr>
          <w:rFonts w:cs="Times New Roman"/>
        </w:rPr>
        <w:t xml:space="preserve"> </w:t>
      </w:r>
      <w:proofErr w:type="spellStart"/>
      <w:r>
        <w:rPr>
          <w:rFonts w:cs="Times New Roman"/>
        </w:rPr>
        <w:t>Europaea</w:t>
      </w:r>
      <w:proofErr w:type="spellEnd"/>
      <w:r>
        <w:rPr>
          <w:rFonts w:cs="Times New Roman"/>
        </w:rPr>
        <w:t>, Zürich.</w:t>
      </w:r>
    </w:p>
    <w:p w14:paraId="30EC6183" w14:textId="366C0BA6" w:rsidR="00FE79BA" w:rsidRPr="009B6C90" w:rsidRDefault="00FE79BA" w:rsidP="009B6C90">
      <w:pPr>
        <w:jc w:val="both"/>
      </w:pPr>
      <w:r>
        <w:t xml:space="preserve">Guillaume, </w:t>
      </w:r>
      <w:r w:rsidRPr="00AB43C3">
        <w:t xml:space="preserve">Antoine. </w:t>
      </w:r>
      <w:r w:rsidR="005C5C91" w:rsidRPr="00AB43C3">
        <w:t>(</w:t>
      </w:r>
      <w:r w:rsidRPr="00AB43C3">
        <w:t xml:space="preserve">this volume). </w:t>
      </w:r>
      <w:r w:rsidR="009B6C90" w:rsidRPr="00AB43C3">
        <w:t>Multiple</w:t>
      </w:r>
      <w:r w:rsidR="009B6C90" w:rsidRPr="009B6C90">
        <w:t xml:space="preserve"> standard negation constructions in </w:t>
      </w:r>
      <w:proofErr w:type="spellStart"/>
      <w:r w:rsidR="009B6C90" w:rsidRPr="009B6C90">
        <w:t>Tacana</w:t>
      </w:r>
      <w:proofErr w:type="spellEnd"/>
      <w:r w:rsidR="009B6C90" w:rsidRPr="009B6C90">
        <w:t xml:space="preserve"> (Amazonian Bolivia): </w:t>
      </w:r>
      <w:r w:rsidR="009B6C90">
        <w:t>S</w:t>
      </w:r>
      <w:r w:rsidR="009B6C90" w:rsidRPr="009B6C90">
        <w:t>ynchronic and diachronic perspectives</w:t>
      </w:r>
      <w:r w:rsidR="009B6C90">
        <w:t xml:space="preserve">. </w:t>
      </w:r>
    </w:p>
    <w:p w14:paraId="37573263" w14:textId="77777777" w:rsidR="002158A5" w:rsidRPr="001D73F4" w:rsidRDefault="002158A5" w:rsidP="002158A5">
      <w:pPr>
        <w:jc w:val="both"/>
        <w:rPr>
          <w:rFonts w:cs="Times New Roman"/>
        </w:rPr>
      </w:pPr>
      <w:r w:rsidRPr="00AC022A">
        <w:rPr>
          <w:rFonts w:cs="Times New Roman"/>
        </w:rPr>
        <w:t xml:space="preserve">Hansen, Maj-Britt </w:t>
      </w:r>
      <w:proofErr w:type="spellStart"/>
      <w:r w:rsidRPr="00AC022A">
        <w:rPr>
          <w:rFonts w:cs="Times New Roman"/>
        </w:rPr>
        <w:t>Mosegaard</w:t>
      </w:r>
      <w:proofErr w:type="spellEnd"/>
      <w:r w:rsidRPr="00AC022A">
        <w:rPr>
          <w:rFonts w:cs="Times New Roman"/>
        </w:rPr>
        <w:t xml:space="preserve">. </w:t>
      </w:r>
      <w:r>
        <w:rPr>
          <w:rFonts w:cs="Times New Roman"/>
        </w:rPr>
        <w:t xml:space="preserve">2009. The grammaticalization of negative reinforcers in Old and Middle French: a discourse-functional approach. In Hansen Maj-Britt </w:t>
      </w:r>
      <w:proofErr w:type="spellStart"/>
      <w:r>
        <w:rPr>
          <w:rFonts w:cs="Times New Roman"/>
        </w:rPr>
        <w:t>Mosegaard</w:t>
      </w:r>
      <w:proofErr w:type="spellEnd"/>
      <w:r>
        <w:rPr>
          <w:rFonts w:cs="Times New Roman"/>
        </w:rPr>
        <w:t xml:space="preserve"> and Jacqueline Visconti (eds.) </w:t>
      </w:r>
      <w:r>
        <w:rPr>
          <w:rFonts w:cs="Times New Roman"/>
          <w:i/>
        </w:rPr>
        <w:t>Current trends in diachronic semantics and pragmatics</w:t>
      </w:r>
      <w:r>
        <w:rPr>
          <w:rFonts w:cs="Times New Roman"/>
        </w:rPr>
        <w:t>. Bingley:  Emerald, 227-251.</w:t>
      </w:r>
    </w:p>
    <w:p w14:paraId="2734D144" w14:textId="77777777" w:rsidR="002158A5" w:rsidRPr="00B47275" w:rsidRDefault="002158A5" w:rsidP="002158A5">
      <w:pPr>
        <w:jc w:val="both"/>
        <w:rPr>
          <w:rFonts w:cs="Times New Roman"/>
        </w:rPr>
      </w:pPr>
      <w:r w:rsidRPr="00B47275">
        <w:rPr>
          <w:rFonts w:cs="Times New Roman"/>
          <w:lang w:val="de-DE"/>
        </w:rPr>
        <w:t xml:space="preserve">Hansen, Maj-Britt Mosegaard. 2012. On the evolution of temporal n-words in medieval French. </w:t>
      </w:r>
      <w:r w:rsidRPr="00B47275">
        <w:rPr>
          <w:rFonts w:cs="Times New Roman"/>
          <w:i/>
        </w:rPr>
        <w:t>Language Sciences</w:t>
      </w:r>
      <w:r w:rsidRPr="00B47275">
        <w:rPr>
          <w:rFonts w:cs="Times New Roman"/>
        </w:rPr>
        <w:t xml:space="preserve"> 34: 76-91.</w:t>
      </w:r>
    </w:p>
    <w:p w14:paraId="304CD441" w14:textId="77777777" w:rsidR="002158A5" w:rsidRDefault="002158A5" w:rsidP="002158A5">
      <w:pPr>
        <w:jc w:val="both"/>
        <w:rPr>
          <w:rFonts w:cs="Times New Roman"/>
        </w:rPr>
      </w:pPr>
      <w:proofErr w:type="spellStart"/>
      <w:r w:rsidRPr="00B47275">
        <w:rPr>
          <w:rFonts w:cs="Times New Roman"/>
        </w:rPr>
        <w:t>Haspelmath</w:t>
      </w:r>
      <w:proofErr w:type="spellEnd"/>
      <w:r w:rsidRPr="00B47275">
        <w:rPr>
          <w:rFonts w:cs="Times New Roman"/>
        </w:rPr>
        <w:t xml:space="preserve">, Martin. 1997. </w:t>
      </w:r>
      <w:r w:rsidRPr="00B47275">
        <w:rPr>
          <w:rFonts w:cs="Times New Roman"/>
          <w:i/>
        </w:rPr>
        <w:t>Indefinite pronouns.</w:t>
      </w:r>
      <w:r w:rsidRPr="00B47275">
        <w:rPr>
          <w:rFonts w:cs="Times New Roman"/>
        </w:rPr>
        <w:t xml:space="preserve"> Oxford: Oxford University Press.</w:t>
      </w:r>
    </w:p>
    <w:p w14:paraId="0E777E15" w14:textId="77777777" w:rsidR="002158A5" w:rsidRPr="00B47275" w:rsidRDefault="002158A5" w:rsidP="002158A5">
      <w:pPr>
        <w:jc w:val="both"/>
        <w:rPr>
          <w:rFonts w:cs="Times New Roman"/>
        </w:rPr>
      </w:pPr>
      <w:r>
        <w:rPr>
          <w:rFonts w:cs="Times New Roman"/>
        </w:rPr>
        <w:t xml:space="preserve">Head, June. 1976. A grammar of </w:t>
      </w:r>
      <w:proofErr w:type="spellStart"/>
      <w:r>
        <w:rPr>
          <w:rFonts w:cs="Times New Roman"/>
        </w:rPr>
        <w:t>Umbu-Ungu</w:t>
      </w:r>
      <w:proofErr w:type="spellEnd"/>
      <w:r>
        <w:rPr>
          <w:rFonts w:cs="Times New Roman"/>
        </w:rPr>
        <w:t xml:space="preserve">. </w:t>
      </w:r>
      <w:r w:rsidRPr="00096511">
        <w:rPr>
          <w:rFonts w:cs="Times New Roman"/>
        </w:rPr>
        <w:t>http://www-01.sil.org/pacific/png/pubs/928474542774/Umbu%20Ungu%20Final.pdf</w:t>
      </w:r>
      <w:r>
        <w:rPr>
          <w:rFonts w:cs="Times New Roman"/>
        </w:rPr>
        <w:t>, Accessed in February 2017.</w:t>
      </w:r>
    </w:p>
    <w:p w14:paraId="192CB583" w14:textId="77777777" w:rsidR="002158A5" w:rsidRPr="00B47275" w:rsidRDefault="002158A5" w:rsidP="002158A5">
      <w:pPr>
        <w:jc w:val="both"/>
        <w:rPr>
          <w:rFonts w:cs="Times New Roman"/>
        </w:rPr>
      </w:pPr>
      <w:r w:rsidRPr="00B47275">
        <w:rPr>
          <w:rFonts w:cs="Times New Roman"/>
        </w:rPr>
        <w:t xml:space="preserve">Heath, Jeffery. 1981. </w:t>
      </w:r>
      <w:r w:rsidRPr="00B47275">
        <w:rPr>
          <w:rFonts w:cs="Times New Roman"/>
          <w:i/>
        </w:rPr>
        <w:t>Basic materials in Mara: grammar, texts and dictionary</w:t>
      </w:r>
      <w:r w:rsidRPr="00B47275">
        <w:rPr>
          <w:rFonts w:cs="Times New Roman"/>
        </w:rPr>
        <w:t xml:space="preserve">. Canberra: Australian National University. </w:t>
      </w:r>
    </w:p>
    <w:p w14:paraId="633C19CF" w14:textId="77777777" w:rsidR="002158A5" w:rsidRPr="00B47275" w:rsidRDefault="002158A5" w:rsidP="002158A5">
      <w:pPr>
        <w:jc w:val="both"/>
        <w:rPr>
          <w:rFonts w:cs="Times New Roman"/>
        </w:rPr>
      </w:pPr>
      <w:proofErr w:type="spellStart"/>
      <w:r w:rsidRPr="00B47275">
        <w:rPr>
          <w:rFonts w:cs="Times New Roman"/>
        </w:rPr>
        <w:t>Heidolph</w:t>
      </w:r>
      <w:proofErr w:type="spellEnd"/>
      <w:r w:rsidRPr="00B47275">
        <w:rPr>
          <w:rFonts w:cs="Times New Roman"/>
        </w:rPr>
        <w:t xml:space="preserve">, Karl Erich. 1970. </w:t>
      </w:r>
      <w:proofErr w:type="spellStart"/>
      <w:r w:rsidRPr="000037C7">
        <w:rPr>
          <w:rFonts w:cs="Times New Roman"/>
        </w:rPr>
        <w:t>Zur</w:t>
      </w:r>
      <w:proofErr w:type="spellEnd"/>
      <w:r w:rsidRPr="000037C7">
        <w:rPr>
          <w:rFonts w:cs="Times New Roman"/>
        </w:rPr>
        <w:t xml:space="preserve"> </w:t>
      </w:r>
      <w:proofErr w:type="spellStart"/>
      <w:r w:rsidRPr="000037C7">
        <w:rPr>
          <w:rFonts w:cs="Times New Roman"/>
        </w:rPr>
        <w:t>Bedeutung</w:t>
      </w:r>
      <w:proofErr w:type="spellEnd"/>
      <w:r w:rsidRPr="000037C7">
        <w:rPr>
          <w:rFonts w:cs="Times New Roman"/>
        </w:rPr>
        <w:t xml:space="preserve"> </w:t>
      </w:r>
      <w:proofErr w:type="spellStart"/>
      <w:r w:rsidRPr="000037C7">
        <w:rPr>
          <w:rFonts w:cs="Times New Roman"/>
        </w:rPr>
        <w:t>negativer</w:t>
      </w:r>
      <w:proofErr w:type="spellEnd"/>
      <w:r w:rsidRPr="000037C7">
        <w:rPr>
          <w:rFonts w:cs="Times New Roman"/>
        </w:rPr>
        <w:t xml:space="preserve"> </w:t>
      </w:r>
      <w:proofErr w:type="spellStart"/>
      <w:r w:rsidRPr="000037C7">
        <w:rPr>
          <w:rFonts w:cs="Times New Roman"/>
        </w:rPr>
        <w:t>Sätze</w:t>
      </w:r>
      <w:proofErr w:type="spellEnd"/>
      <w:r w:rsidRPr="000037C7">
        <w:rPr>
          <w:rFonts w:cs="Times New Roman"/>
        </w:rPr>
        <w:t xml:space="preserve">, In Manfred </w:t>
      </w:r>
      <w:proofErr w:type="spellStart"/>
      <w:r w:rsidRPr="000037C7">
        <w:rPr>
          <w:rFonts w:cs="Times New Roman"/>
        </w:rPr>
        <w:t>Bierwisch</w:t>
      </w:r>
      <w:proofErr w:type="spellEnd"/>
      <w:r w:rsidRPr="000037C7">
        <w:rPr>
          <w:rFonts w:cs="Times New Roman"/>
        </w:rPr>
        <w:t xml:space="preserve"> &amp; Karl Erich </w:t>
      </w:r>
      <w:proofErr w:type="spellStart"/>
      <w:r w:rsidRPr="000037C7">
        <w:rPr>
          <w:rFonts w:cs="Times New Roman"/>
        </w:rPr>
        <w:t>Heidolph</w:t>
      </w:r>
      <w:proofErr w:type="spellEnd"/>
      <w:r w:rsidRPr="000037C7">
        <w:rPr>
          <w:rFonts w:cs="Times New Roman"/>
        </w:rPr>
        <w:t xml:space="preserve"> (eds.) </w:t>
      </w:r>
      <w:r w:rsidRPr="00B47275">
        <w:rPr>
          <w:rFonts w:cs="Times New Roman"/>
          <w:i/>
        </w:rPr>
        <w:t>Progress in linguistics. A collection of papers</w:t>
      </w:r>
      <w:r w:rsidRPr="00B47275">
        <w:rPr>
          <w:rFonts w:cs="Times New Roman"/>
        </w:rPr>
        <w:t>. The Hague: Mouton, 86-101.</w:t>
      </w:r>
    </w:p>
    <w:p w14:paraId="13B71562" w14:textId="77777777" w:rsidR="002158A5" w:rsidRPr="00AC022A" w:rsidRDefault="002158A5" w:rsidP="002158A5">
      <w:pPr>
        <w:jc w:val="both"/>
        <w:rPr>
          <w:rFonts w:cs="Times New Roman"/>
          <w:lang w:val="sv-SE"/>
        </w:rPr>
      </w:pPr>
      <w:proofErr w:type="spellStart"/>
      <w:r w:rsidRPr="00B47275">
        <w:rPr>
          <w:rFonts w:cs="Times New Roman"/>
        </w:rPr>
        <w:t>Hovdhaugen</w:t>
      </w:r>
      <w:proofErr w:type="spellEnd"/>
      <w:r w:rsidRPr="00B47275">
        <w:rPr>
          <w:rFonts w:cs="Times New Roman"/>
        </w:rPr>
        <w:t>, Even &amp; Ulrike Mosel (eds.)</w:t>
      </w:r>
      <w:r>
        <w:rPr>
          <w:rFonts w:cs="Times New Roman"/>
        </w:rPr>
        <w:t>.</w:t>
      </w:r>
      <w:r w:rsidRPr="00B47275">
        <w:rPr>
          <w:rFonts w:cs="Times New Roman"/>
        </w:rPr>
        <w:t xml:space="preserve"> </w:t>
      </w:r>
      <w:r>
        <w:rPr>
          <w:rFonts w:cs="Times New Roman"/>
        </w:rPr>
        <w:t xml:space="preserve">1999. </w:t>
      </w:r>
      <w:r w:rsidRPr="00B47275">
        <w:rPr>
          <w:rFonts w:cs="Times New Roman"/>
          <w:i/>
        </w:rPr>
        <w:t xml:space="preserve">Negation in Oceanic Languages. Typological studies. </w:t>
      </w:r>
      <w:r w:rsidRPr="00AC022A">
        <w:rPr>
          <w:rFonts w:cs="Times New Roman"/>
          <w:lang w:val="sv-SE"/>
        </w:rPr>
        <w:t>München: Lincom Europa.</w:t>
      </w:r>
    </w:p>
    <w:p w14:paraId="71BC1BC0" w14:textId="77777777" w:rsidR="002158A5" w:rsidRPr="00F5018E" w:rsidRDefault="002158A5" w:rsidP="002158A5">
      <w:pPr>
        <w:jc w:val="both"/>
        <w:rPr>
          <w:rFonts w:cs="Times New Roman"/>
          <w:i/>
          <w:lang w:val="sv-SE"/>
        </w:rPr>
      </w:pPr>
      <w:r w:rsidRPr="00AC022A">
        <w:rPr>
          <w:rFonts w:cs="Times New Roman"/>
          <w:lang w:val="sv-SE"/>
        </w:rPr>
        <w:t xml:space="preserve">Huber, Magnus. 2012a. Ghanaian Pidgin English. </w:t>
      </w:r>
      <w:r w:rsidRPr="00F5018E">
        <w:rPr>
          <w:rFonts w:cs="Times New Roman"/>
          <w:lang w:val="sv-SE"/>
        </w:rPr>
        <w:t xml:space="preserve">In Kortmann &amp; </w:t>
      </w:r>
      <w:r w:rsidRPr="00F5018E">
        <w:rPr>
          <w:rFonts w:cs="Times New Roman"/>
          <w:lang w:val="sv-SE"/>
        </w:rPr>
        <w:lastRenderedPageBreak/>
        <w:t xml:space="preserve">Lunkerheimer (eds.), 394-409. </w:t>
      </w:r>
    </w:p>
    <w:p w14:paraId="58819C12" w14:textId="77777777" w:rsidR="002158A5" w:rsidRPr="00061EEC" w:rsidRDefault="002158A5" w:rsidP="002158A5">
      <w:pPr>
        <w:jc w:val="both"/>
        <w:rPr>
          <w:rFonts w:cs="Times New Roman"/>
          <w:lang w:val="sv-SE"/>
        </w:rPr>
      </w:pPr>
      <w:r w:rsidRPr="000037C7">
        <w:rPr>
          <w:rFonts w:cs="Times New Roman"/>
        </w:rPr>
        <w:t xml:space="preserve">Huber, Magnus. </w:t>
      </w:r>
      <w:r w:rsidRPr="00B47275">
        <w:rPr>
          <w:rFonts w:cs="Times New Roman"/>
        </w:rPr>
        <w:t xml:space="preserve">2012b. Ghanaian English. </w:t>
      </w:r>
      <w:r w:rsidRPr="00061EEC">
        <w:rPr>
          <w:rFonts w:cs="Times New Roman"/>
          <w:lang w:val="sv-SE"/>
        </w:rPr>
        <w:t>In Kortmann &amp; Lunkerheimer (eds.), 382-393.</w:t>
      </w:r>
    </w:p>
    <w:p w14:paraId="7F4D3A2C" w14:textId="77777777" w:rsidR="002158A5" w:rsidRPr="00B47275" w:rsidRDefault="002158A5" w:rsidP="002158A5">
      <w:pPr>
        <w:jc w:val="both"/>
        <w:rPr>
          <w:rFonts w:cs="Times New Roman"/>
        </w:rPr>
      </w:pPr>
      <w:r w:rsidRPr="00061EEC">
        <w:rPr>
          <w:rFonts w:cs="Times New Roman"/>
          <w:lang w:val="sv-SE"/>
        </w:rPr>
        <w:t xml:space="preserve">Ingham, Richard. </w:t>
      </w:r>
      <w:r w:rsidRPr="00B47275">
        <w:rPr>
          <w:rFonts w:cs="Times New Roman"/>
        </w:rPr>
        <w:t xml:space="preserve">2011. </w:t>
      </w:r>
      <w:r w:rsidRPr="00B47275">
        <w:rPr>
          <w:rFonts w:cs="Times New Roman"/>
          <w:i/>
        </w:rPr>
        <w:t>Ne</w:t>
      </w:r>
      <w:r w:rsidRPr="00B47275">
        <w:rPr>
          <w:rFonts w:cs="Times New Roman"/>
        </w:rPr>
        <w:t xml:space="preserve">-drop and indefinites in Anglo-Norman and Middle English, In </w:t>
      </w:r>
      <w:proofErr w:type="spellStart"/>
      <w:r w:rsidRPr="00B47275">
        <w:rPr>
          <w:rFonts w:cs="Times New Roman"/>
        </w:rPr>
        <w:t>Larrivée</w:t>
      </w:r>
      <w:proofErr w:type="spellEnd"/>
      <w:r w:rsidRPr="00B47275">
        <w:rPr>
          <w:rFonts w:cs="Times New Roman"/>
        </w:rPr>
        <w:t xml:space="preserve"> &amp; Ingham (eds.), 145-163.</w:t>
      </w:r>
    </w:p>
    <w:p w14:paraId="50BDAFCE" w14:textId="77777777" w:rsidR="002158A5" w:rsidRPr="00B47275" w:rsidRDefault="002158A5" w:rsidP="002158A5">
      <w:pPr>
        <w:jc w:val="both"/>
        <w:rPr>
          <w:rFonts w:cs="Times New Roman"/>
        </w:rPr>
      </w:pPr>
      <w:proofErr w:type="spellStart"/>
      <w:r w:rsidRPr="00B47275">
        <w:rPr>
          <w:rFonts w:cs="Times New Roman"/>
        </w:rPr>
        <w:t>Jäger</w:t>
      </w:r>
      <w:proofErr w:type="spellEnd"/>
      <w:r w:rsidRPr="00B47275">
        <w:rPr>
          <w:rFonts w:cs="Times New Roman"/>
        </w:rPr>
        <w:t xml:space="preserve">, Agnes. 2013. Negation in the history of (High) German, In Willis, Lucas &amp; </w:t>
      </w:r>
      <w:proofErr w:type="spellStart"/>
      <w:r w:rsidRPr="00B47275">
        <w:rPr>
          <w:rFonts w:cs="Times New Roman"/>
        </w:rPr>
        <w:t>Breitbarth</w:t>
      </w:r>
      <w:proofErr w:type="spellEnd"/>
      <w:r w:rsidRPr="00B47275">
        <w:rPr>
          <w:rFonts w:cs="Times New Roman"/>
        </w:rPr>
        <w:t xml:space="preserve"> (eds.), 151-189.</w:t>
      </w:r>
    </w:p>
    <w:p w14:paraId="180E5B90" w14:textId="77777777" w:rsidR="002158A5" w:rsidRPr="00061EEC" w:rsidRDefault="002158A5" w:rsidP="002158A5">
      <w:pPr>
        <w:jc w:val="both"/>
        <w:rPr>
          <w:rFonts w:cs="Times New Roman"/>
          <w:lang w:val="sv-SE"/>
        </w:rPr>
      </w:pPr>
      <w:r w:rsidRPr="00B47275">
        <w:rPr>
          <w:rFonts w:cs="Times New Roman"/>
        </w:rPr>
        <w:t xml:space="preserve">Jespersen, Otto. 1917. </w:t>
      </w:r>
      <w:r w:rsidRPr="0062124C">
        <w:rPr>
          <w:rFonts w:cs="Times New Roman"/>
          <w:i/>
        </w:rPr>
        <w:t>Negation in English and other languages</w:t>
      </w:r>
      <w:r w:rsidRPr="00B47275">
        <w:rPr>
          <w:rFonts w:cs="Times New Roman"/>
        </w:rPr>
        <w:t xml:space="preserve">. </w:t>
      </w:r>
      <w:r w:rsidRPr="00061EEC">
        <w:rPr>
          <w:rFonts w:cs="Times New Roman"/>
          <w:lang w:val="sv-SE"/>
        </w:rPr>
        <w:t>København: Høst &amp; Søn.</w:t>
      </w:r>
    </w:p>
    <w:p w14:paraId="79DB6219" w14:textId="77777777" w:rsidR="002158A5" w:rsidRPr="00B47275" w:rsidRDefault="002158A5" w:rsidP="002158A5">
      <w:pPr>
        <w:jc w:val="both"/>
        <w:rPr>
          <w:rFonts w:cs="Times New Roman"/>
        </w:rPr>
      </w:pPr>
      <w:r w:rsidRPr="00061EEC">
        <w:rPr>
          <w:rFonts w:cs="Times New Roman"/>
          <w:lang w:val="sv-SE"/>
        </w:rPr>
        <w:t xml:space="preserve">Jespersen, Otto. 1922. </w:t>
      </w:r>
      <w:r w:rsidRPr="00B47275">
        <w:rPr>
          <w:rFonts w:cs="Times New Roman"/>
          <w:i/>
        </w:rPr>
        <w:t>Language. Its nature, development and origin.</w:t>
      </w:r>
      <w:r w:rsidRPr="00B47275">
        <w:rPr>
          <w:rFonts w:cs="Times New Roman"/>
        </w:rPr>
        <w:t xml:space="preserve"> London: George Allen &amp; Unwin.</w:t>
      </w:r>
    </w:p>
    <w:p w14:paraId="704F6186" w14:textId="77777777" w:rsidR="002158A5" w:rsidRPr="00B47275" w:rsidRDefault="002158A5" w:rsidP="002158A5">
      <w:pPr>
        <w:jc w:val="both"/>
        <w:rPr>
          <w:rFonts w:cs="Times New Roman"/>
        </w:rPr>
      </w:pPr>
      <w:proofErr w:type="spellStart"/>
      <w:r w:rsidRPr="00B47275">
        <w:rPr>
          <w:rFonts w:cs="Times New Roman"/>
        </w:rPr>
        <w:t>Kahrel</w:t>
      </w:r>
      <w:proofErr w:type="spellEnd"/>
      <w:r w:rsidRPr="00B47275">
        <w:rPr>
          <w:rFonts w:cs="Times New Roman"/>
        </w:rPr>
        <w:t xml:space="preserve">, Peter. 1996. </w:t>
      </w:r>
      <w:r w:rsidRPr="00B47275">
        <w:rPr>
          <w:rFonts w:cs="Times New Roman"/>
          <w:i/>
        </w:rPr>
        <w:t>Aspects of negation.</w:t>
      </w:r>
      <w:r w:rsidRPr="00B47275">
        <w:rPr>
          <w:rFonts w:cs="Times New Roman"/>
        </w:rPr>
        <w:t xml:space="preserve"> Doctoral dissertation University of Amsterdam.</w:t>
      </w:r>
    </w:p>
    <w:p w14:paraId="305D490B" w14:textId="01C6706A" w:rsidR="002158A5" w:rsidRPr="008D43B7" w:rsidRDefault="002158A5" w:rsidP="002158A5">
      <w:pPr>
        <w:jc w:val="both"/>
        <w:rPr>
          <w:rFonts w:cs="Times New Roman"/>
          <w:lang w:val="nl-BE"/>
        </w:rPr>
      </w:pPr>
      <w:r w:rsidRPr="002158A5">
        <w:rPr>
          <w:rFonts w:cs="Times New Roman"/>
          <w:lang w:val="nl-BE"/>
        </w:rPr>
        <w:t xml:space="preserve">Kortmann, Bernd &amp; Kerstin Lunkenheimer (eds.) 2012. </w:t>
      </w:r>
      <w:r w:rsidRPr="00B47275">
        <w:rPr>
          <w:rFonts w:cs="Times New Roman"/>
          <w:i/>
        </w:rPr>
        <w:t>The Mouton world atlas of varieties of English</w:t>
      </w:r>
      <w:r w:rsidRPr="00B47275">
        <w:rPr>
          <w:rFonts w:cs="Times New Roman"/>
        </w:rPr>
        <w:t xml:space="preserve">. </w:t>
      </w:r>
      <w:r w:rsidRPr="008D43B7">
        <w:rPr>
          <w:rFonts w:cs="Times New Roman"/>
          <w:lang w:val="nl-BE"/>
        </w:rPr>
        <w:t>Berlin: De Gruyter Mouton.</w:t>
      </w:r>
    </w:p>
    <w:p w14:paraId="34D336C6" w14:textId="37347323" w:rsidR="002D620D" w:rsidRDefault="002D620D" w:rsidP="00B62E07">
      <w:pPr>
        <w:autoSpaceDE w:val="0"/>
        <w:autoSpaceDN w:val="0"/>
        <w:adjustRightInd w:val="0"/>
        <w:spacing w:after="0" w:line="120" w:lineRule="atLeast"/>
        <w:jc w:val="both"/>
        <w:rPr>
          <w:rFonts w:cs="Times New Roman"/>
        </w:rPr>
      </w:pPr>
      <w:r w:rsidRPr="00BD10BA">
        <w:rPr>
          <w:rFonts w:cs="Times New Roman"/>
          <w:lang w:val="nl-BE"/>
        </w:rPr>
        <w:t>Krasnoukhov</w:t>
      </w:r>
      <w:r w:rsidR="0039564B" w:rsidRPr="00BD10BA">
        <w:rPr>
          <w:rFonts w:cs="Times New Roman"/>
          <w:lang w:val="nl-BE"/>
        </w:rPr>
        <w:t xml:space="preserve">a, Olga &amp; Johan van der Auwera. </w:t>
      </w:r>
      <w:r w:rsidR="0058338B" w:rsidRPr="00BD10BA">
        <w:rPr>
          <w:rFonts w:cs="Times New Roman"/>
        </w:rPr>
        <w:t>Forthcoming</w:t>
      </w:r>
      <w:r w:rsidR="0039564B" w:rsidRPr="00BD10BA">
        <w:rPr>
          <w:rFonts w:cs="Times New Roman"/>
        </w:rPr>
        <w:t xml:space="preserve">. </w:t>
      </w:r>
      <w:r w:rsidR="0058338B" w:rsidRPr="00BD10BA">
        <w:rPr>
          <w:rFonts w:cs="Times New Roman"/>
        </w:rPr>
        <w:t xml:space="preserve">Negation in </w:t>
      </w:r>
      <w:proofErr w:type="spellStart"/>
      <w:r w:rsidR="0058338B" w:rsidRPr="00BD10BA">
        <w:rPr>
          <w:rFonts w:cs="Times New Roman"/>
        </w:rPr>
        <w:t>Kulina</w:t>
      </w:r>
      <w:proofErr w:type="spellEnd"/>
      <w:r w:rsidR="0058338B" w:rsidRPr="00BD10BA">
        <w:rPr>
          <w:rFonts w:cs="Times New Roman"/>
        </w:rPr>
        <w:t>: A double polarity swap.</w:t>
      </w:r>
      <w:r w:rsidR="00B62E07" w:rsidRPr="00BD10BA">
        <w:rPr>
          <w:rFonts w:cs="Times New Roman"/>
          <w:bCs/>
        </w:rPr>
        <w:t xml:space="preserve"> </w:t>
      </w:r>
      <w:r w:rsidR="0058338B" w:rsidRPr="00BD10BA">
        <w:rPr>
          <w:rFonts w:cs="Times New Roman"/>
          <w:i/>
        </w:rPr>
        <w:t>Journal of Historical Linguistics</w:t>
      </w:r>
      <w:r w:rsidR="0058338B" w:rsidRPr="0058338B">
        <w:rPr>
          <w:rFonts w:cs="Times New Roman"/>
          <w:i/>
        </w:rPr>
        <w:t>.</w:t>
      </w:r>
    </w:p>
    <w:p w14:paraId="79C73245" w14:textId="77777777" w:rsidR="005E6125" w:rsidRPr="002D620D" w:rsidRDefault="005E6125" w:rsidP="00B62E07">
      <w:pPr>
        <w:autoSpaceDE w:val="0"/>
        <w:autoSpaceDN w:val="0"/>
        <w:adjustRightInd w:val="0"/>
        <w:spacing w:after="0" w:line="120" w:lineRule="atLeast"/>
        <w:jc w:val="both"/>
        <w:rPr>
          <w:rFonts w:cs="Times New Roman"/>
        </w:rPr>
      </w:pPr>
    </w:p>
    <w:p w14:paraId="05C7EC1D" w14:textId="77777777" w:rsidR="002158A5" w:rsidRPr="00B47275" w:rsidRDefault="002158A5" w:rsidP="002158A5">
      <w:pPr>
        <w:jc w:val="both"/>
        <w:rPr>
          <w:rFonts w:cs="Times New Roman"/>
        </w:rPr>
      </w:pPr>
      <w:proofErr w:type="spellStart"/>
      <w:r w:rsidRPr="00B47275">
        <w:rPr>
          <w:rFonts w:cs="Times New Roman"/>
        </w:rPr>
        <w:t>Kroskrity</w:t>
      </w:r>
      <w:proofErr w:type="spellEnd"/>
      <w:r w:rsidRPr="00B47275">
        <w:rPr>
          <w:rFonts w:cs="Times New Roman"/>
        </w:rPr>
        <w:t xml:space="preserve">, Paul V. 1984. Negation and subordination in Arizona Tewa: discourse pragmatics influencing syntax. </w:t>
      </w:r>
      <w:r w:rsidRPr="00B47275">
        <w:rPr>
          <w:rFonts w:cs="Times New Roman"/>
          <w:i/>
        </w:rPr>
        <w:t>International Journal of American Linguistics</w:t>
      </w:r>
      <w:r w:rsidRPr="00B47275">
        <w:rPr>
          <w:rFonts w:cs="Times New Roman"/>
        </w:rPr>
        <w:t xml:space="preserve"> 50:94-104.</w:t>
      </w:r>
    </w:p>
    <w:p w14:paraId="61B9C217" w14:textId="77777777" w:rsidR="002158A5" w:rsidRDefault="002158A5" w:rsidP="002158A5">
      <w:pPr>
        <w:jc w:val="both"/>
        <w:rPr>
          <w:rFonts w:cs="Times New Roman"/>
        </w:rPr>
      </w:pPr>
      <w:proofErr w:type="spellStart"/>
      <w:r w:rsidRPr="00B47275">
        <w:rPr>
          <w:rFonts w:cs="Times New Roman"/>
        </w:rPr>
        <w:t>Ladusaw</w:t>
      </w:r>
      <w:proofErr w:type="spellEnd"/>
      <w:r w:rsidRPr="00B47275">
        <w:rPr>
          <w:rFonts w:cs="Times New Roman"/>
        </w:rPr>
        <w:t>, William A. 1993</w:t>
      </w:r>
      <w:r>
        <w:rPr>
          <w:rFonts w:cs="Times New Roman"/>
        </w:rPr>
        <w:t>.</w:t>
      </w:r>
      <w:r w:rsidRPr="00B47275">
        <w:rPr>
          <w:rFonts w:cs="Times New Roman"/>
        </w:rPr>
        <w:t xml:space="preserve"> Negation, indefin</w:t>
      </w:r>
      <w:r>
        <w:rPr>
          <w:rFonts w:cs="Times New Roman"/>
        </w:rPr>
        <w:t>it</w:t>
      </w:r>
      <w:r w:rsidRPr="00B47275">
        <w:rPr>
          <w:rFonts w:cs="Times New Roman"/>
        </w:rPr>
        <w:t xml:space="preserve">es and the Jespersen Cycle. In Joshua S. Guenter, Barbara A. Kaiser &amp; Cheryl C. </w:t>
      </w:r>
      <w:proofErr w:type="spellStart"/>
      <w:r w:rsidRPr="00B47275">
        <w:rPr>
          <w:rFonts w:cs="Times New Roman"/>
        </w:rPr>
        <w:t>Zoll</w:t>
      </w:r>
      <w:proofErr w:type="spellEnd"/>
      <w:r w:rsidRPr="00B47275">
        <w:rPr>
          <w:rFonts w:cs="Times New Roman"/>
        </w:rPr>
        <w:t xml:space="preserve"> (eds.) </w:t>
      </w:r>
      <w:r w:rsidRPr="00B47275">
        <w:rPr>
          <w:rFonts w:cs="Times New Roman"/>
          <w:i/>
        </w:rPr>
        <w:t xml:space="preserve">Proceedings of the Nineteenth Annual Meeting of the Berkeley Linguistics Society. </w:t>
      </w:r>
      <w:r w:rsidRPr="00B47275">
        <w:rPr>
          <w:rFonts w:cs="Times New Roman"/>
        </w:rPr>
        <w:t>Berkeley: Berkeley Linguistics Society, 437-446.</w:t>
      </w:r>
    </w:p>
    <w:p w14:paraId="2E57D6FB" w14:textId="5CAF8577" w:rsidR="002158A5" w:rsidRDefault="002158A5" w:rsidP="002158A5">
      <w:pPr>
        <w:jc w:val="both"/>
        <w:rPr>
          <w:rFonts w:cs="Times New Roman"/>
        </w:rPr>
      </w:pPr>
      <w:proofErr w:type="spellStart"/>
      <w:r>
        <w:rPr>
          <w:rFonts w:cs="Times New Roman"/>
        </w:rPr>
        <w:t>Larrivé</w:t>
      </w:r>
      <w:r w:rsidR="00EF6545">
        <w:rPr>
          <w:rFonts w:cs="Times New Roman"/>
        </w:rPr>
        <w:t>e</w:t>
      </w:r>
      <w:proofErr w:type="spellEnd"/>
      <w:r>
        <w:rPr>
          <w:rFonts w:cs="Times New Roman"/>
        </w:rPr>
        <w:t xml:space="preserve">, Pierre. 2010. The pragmatic motifs of the Jespersen cycle: Default, activation and the history of negation in French. </w:t>
      </w:r>
      <w:r>
        <w:rPr>
          <w:rFonts w:cs="Times New Roman"/>
          <w:i/>
        </w:rPr>
        <w:t>Lingua</w:t>
      </w:r>
      <w:r>
        <w:rPr>
          <w:rFonts w:cs="Times New Roman"/>
        </w:rPr>
        <w:t xml:space="preserve"> 120: 2240-2258.</w:t>
      </w:r>
    </w:p>
    <w:p w14:paraId="7ADF20DD" w14:textId="60042794" w:rsidR="002158A5" w:rsidRPr="000037C7" w:rsidRDefault="002158A5" w:rsidP="002158A5">
      <w:pPr>
        <w:jc w:val="both"/>
        <w:rPr>
          <w:rFonts w:cs="Times New Roman"/>
          <w:lang w:val="en-GB"/>
        </w:rPr>
      </w:pPr>
      <w:proofErr w:type="spellStart"/>
      <w:r>
        <w:rPr>
          <w:rFonts w:cs="Times New Roman"/>
        </w:rPr>
        <w:t>Larriv</w:t>
      </w:r>
      <w:r w:rsidR="00FE5B3A">
        <w:rPr>
          <w:rFonts w:cs="Times New Roman"/>
        </w:rPr>
        <w:t>é</w:t>
      </w:r>
      <w:r>
        <w:rPr>
          <w:rFonts w:cs="Times New Roman"/>
        </w:rPr>
        <w:t>e</w:t>
      </w:r>
      <w:proofErr w:type="spellEnd"/>
      <w:r>
        <w:rPr>
          <w:rFonts w:cs="Times New Roman"/>
        </w:rPr>
        <w:t xml:space="preserve">, Pierre. 2011. Is there a Jespersen cycle? </w:t>
      </w:r>
      <w:r w:rsidRPr="000037C7">
        <w:rPr>
          <w:rFonts w:cs="Times New Roman"/>
          <w:lang w:val="en-GB"/>
        </w:rPr>
        <w:t xml:space="preserve">In </w:t>
      </w:r>
      <w:proofErr w:type="spellStart"/>
      <w:r w:rsidRPr="000037C7">
        <w:rPr>
          <w:rFonts w:cs="Times New Roman"/>
          <w:lang w:val="en-GB"/>
        </w:rPr>
        <w:t>Larrivée</w:t>
      </w:r>
      <w:proofErr w:type="spellEnd"/>
      <w:r w:rsidRPr="000037C7">
        <w:rPr>
          <w:rFonts w:cs="Times New Roman"/>
          <w:lang w:val="en-GB"/>
        </w:rPr>
        <w:t xml:space="preserve"> &amp; </w:t>
      </w:r>
      <w:proofErr w:type="spellStart"/>
      <w:r w:rsidRPr="000037C7">
        <w:rPr>
          <w:rFonts w:cs="Times New Roman"/>
          <w:lang w:val="en-GB"/>
        </w:rPr>
        <w:t>In</w:t>
      </w:r>
      <w:r w:rsidR="00A446CB">
        <w:rPr>
          <w:rFonts w:cs="Times New Roman"/>
          <w:lang w:val="en-GB"/>
        </w:rPr>
        <w:t>gham</w:t>
      </w:r>
      <w:proofErr w:type="spellEnd"/>
      <w:r w:rsidR="00A446CB">
        <w:rPr>
          <w:rFonts w:cs="Times New Roman"/>
          <w:lang w:val="en-GB"/>
        </w:rPr>
        <w:t xml:space="preserve"> (eds.),</w:t>
      </w:r>
      <w:r w:rsidRPr="000037C7">
        <w:rPr>
          <w:rFonts w:cs="Times New Roman"/>
          <w:lang w:val="en-GB"/>
        </w:rPr>
        <w:t xml:space="preserve"> 1-22.</w:t>
      </w:r>
    </w:p>
    <w:p w14:paraId="5CFCBBA4" w14:textId="77777777" w:rsidR="002158A5" w:rsidRPr="00B47275" w:rsidRDefault="002158A5" w:rsidP="002158A5">
      <w:pPr>
        <w:jc w:val="both"/>
        <w:rPr>
          <w:rFonts w:cs="Times New Roman"/>
          <w:bCs/>
          <w:color w:val="000000"/>
        </w:rPr>
      </w:pPr>
      <w:proofErr w:type="spellStart"/>
      <w:r w:rsidRPr="000037C7">
        <w:rPr>
          <w:rFonts w:cs="Times New Roman"/>
          <w:bCs/>
          <w:color w:val="000000"/>
          <w:lang w:val="en-GB"/>
        </w:rPr>
        <w:t>Larrivée</w:t>
      </w:r>
      <w:proofErr w:type="spellEnd"/>
      <w:r w:rsidRPr="000037C7">
        <w:rPr>
          <w:rFonts w:cs="Times New Roman"/>
          <w:bCs/>
          <w:color w:val="000000"/>
          <w:lang w:val="en-GB"/>
        </w:rPr>
        <w:t xml:space="preserve">, Pierre &amp; Richard P. </w:t>
      </w:r>
      <w:proofErr w:type="spellStart"/>
      <w:r w:rsidRPr="000037C7">
        <w:rPr>
          <w:rFonts w:cs="Times New Roman"/>
          <w:bCs/>
          <w:color w:val="000000"/>
          <w:lang w:val="en-GB"/>
        </w:rPr>
        <w:t>Ingham</w:t>
      </w:r>
      <w:proofErr w:type="spellEnd"/>
      <w:r w:rsidRPr="000037C7">
        <w:rPr>
          <w:rFonts w:cs="Times New Roman"/>
          <w:bCs/>
          <w:color w:val="000000"/>
          <w:lang w:val="en-GB"/>
        </w:rPr>
        <w:t xml:space="preserve"> (eds.) 2011. </w:t>
      </w:r>
      <w:r w:rsidRPr="00B47275">
        <w:rPr>
          <w:rFonts w:cs="Times New Roman"/>
          <w:bCs/>
          <w:i/>
          <w:color w:val="000000"/>
        </w:rPr>
        <w:t>The evolution of negation. Beyond the Jespersen Cycle</w:t>
      </w:r>
      <w:r w:rsidRPr="00B47275">
        <w:rPr>
          <w:rFonts w:cs="Times New Roman"/>
          <w:bCs/>
          <w:color w:val="000000"/>
        </w:rPr>
        <w:t>. Berlin: De Gruyter Mouton.</w:t>
      </w:r>
    </w:p>
    <w:p w14:paraId="66B75812" w14:textId="77777777" w:rsidR="002158A5" w:rsidRPr="00B47275" w:rsidRDefault="002158A5" w:rsidP="002158A5">
      <w:pPr>
        <w:jc w:val="both"/>
        <w:rPr>
          <w:rFonts w:cs="Times New Roman"/>
        </w:rPr>
      </w:pPr>
      <w:r w:rsidRPr="00B47275">
        <w:rPr>
          <w:rFonts w:cs="Times New Roman"/>
        </w:rPr>
        <w:t>Lowes, Gwendolyn. 2006.</w:t>
      </w:r>
      <w:r w:rsidRPr="00B47275">
        <w:rPr>
          <w:rFonts w:cs="Times New Roman"/>
          <w:i/>
        </w:rPr>
        <w:t xml:space="preserve"> Some comparative notes on Tibeto-Burman copulas. </w:t>
      </w:r>
      <w:r w:rsidRPr="00B47275">
        <w:rPr>
          <w:rFonts w:cs="Times New Roman"/>
        </w:rPr>
        <w:t>Paper presented at the 39th International Conferences on Sino-</w:t>
      </w:r>
      <w:r w:rsidRPr="00B47275">
        <w:rPr>
          <w:rFonts w:cs="Times New Roman"/>
        </w:rPr>
        <w:lastRenderedPageBreak/>
        <w:t xml:space="preserve">Tibetan Languages and Linguistics, </w:t>
      </w:r>
      <w:hyperlink r:id="rId9" w:history="1">
        <w:r w:rsidRPr="00B47275">
          <w:rPr>
            <w:rStyle w:val="Hyperlink"/>
            <w:rFonts w:cs="Times New Roman"/>
          </w:rPr>
          <w:t>https://depts.washington.edu/icstll39/abstracts/icstll39_lowes_hdt.pdf</w:t>
        </w:r>
      </w:hyperlink>
      <w:r>
        <w:rPr>
          <w:rFonts w:cs="Times New Roman"/>
        </w:rPr>
        <w:t xml:space="preserve">, accessed in </w:t>
      </w:r>
      <w:r w:rsidRPr="00B47275">
        <w:rPr>
          <w:rFonts w:cs="Times New Roman"/>
        </w:rPr>
        <w:t>February 2017.</w:t>
      </w:r>
    </w:p>
    <w:p w14:paraId="22BA8E0C" w14:textId="77777777" w:rsidR="002158A5" w:rsidRPr="005E06B2"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B47275">
        <w:rPr>
          <w:rFonts w:cs="Times New Roman"/>
          <w:bCs/>
          <w:color w:val="000000"/>
          <w:lang w:val="fr-BE"/>
        </w:rPr>
        <w:t>Meillet, Antoine. 1912. L’évolution des formes grammaticales</w:t>
      </w:r>
      <w:r w:rsidRPr="00B47275">
        <w:rPr>
          <w:rFonts w:cs="Times New Roman"/>
          <w:bCs/>
          <w:i/>
          <w:iCs/>
          <w:color w:val="000000"/>
          <w:lang w:val="fr-BE"/>
        </w:rPr>
        <w:t xml:space="preserve">. Scientia </w:t>
      </w:r>
      <w:r w:rsidRPr="00B47275">
        <w:rPr>
          <w:rFonts w:cs="Times New Roman"/>
          <w:bCs/>
          <w:color w:val="000000"/>
          <w:lang w:val="fr-BE"/>
        </w:rPr>
        <w:t xml:space="preserve">12: 384-400. (reprinted in 1926. </w:t>
      </w:r>
      <w:r w:rsidRPr="00B47275">
        <w:rPr>
          <w:rFonts w:cs="Times New Roman"/>
          <w:bCs/>
          <w:i/>
          <w:iCs/>
          <w:color w:val="000000"/>
          <w:lang w:val="fr-BE"/>
        </w:rPr>
        <w:t>Linguistique historique et linguistique générale</w:t>
      </w:r>
      <w:r w:rsidRPr="00B47275">
        <w:rPr>
          <w:rFonts w:cs="Times New Roman"/>
          <w:bCs/>
          <w:color w:val="000000"/>
          <w:lang w:val="fr-BE"/>
        </w:rPr>
        <w:t xml:space="preserve">. </w:t>
      </w:r>
      <w:r w:rsidRPr="005E06B2">
        <w:rPr>
          <w:rFonts w:cs="Times New Roman"/>
          <w:bCs/>
          <w:color w:val="000000"/>
        </w:rPr>
        <w:t>Paris</w:t>
      </w:r>
      <w:r w:rsidRPr="005E06B2">
        <w:rPr>
          <w:rFonts w:cs="Times New Roman"/>
          <w:color w:val="000000"/>
        </w:rPr>
        <w:t xml:space="preserve">: </w:t>
      </w:r>
      <w:r w:rsidRPr="005E06B2">
        <w:rPr>
          <w:rFonts w:cs="Times New Roman"/>
          <w:bCs/>
          <w:color w:val="000000"/>
        </w:rPr>
        <w:t>Champion, 130-148).</w:t>
      </w:r>
    </w:p>
    <w:p w14:paraId="284A9115" w14:textId="310A436F" w:rsidR="006447C0" w:rsidRPr="006447C0" w:rsidRDefault="006447C0"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5E06B2">
        <w:rPr>
          <w:rFonts w:cs="Times New Roman"/>
          <w:bCs/>
          <w:color w:val="000000"/>
        </w:rPr>
        <w:t>Michael, Lev. 2014. A typological and comparative perspective o</w:t>
      </w:r>
      <w:r w:rsidR="00A92B30" w:rsidRPr="005E06B2">
        <w:rPr>
          <w:rFonts w:cs="Times New Roman"/>
          <w:bCs/>
          <w:color w:val="000000"/>
        </w:rPr>
        <w:t>n</w:t>
      </w:r>
      <w:r w:rsidRPr="005E06B2">
        <w:rPr>
          <w:rFonts w:cs="Times New Roman"/>
          <w:bCs/>
          <w:color w:val="000000"/>
        </w:rPr>
        <w:t xml:space="preserve"> negation in Arawak languages. </w:t>
      </w:r>
      <w:r>
        <w:rPr>
          <w:rFonts w:cs="Times New Roman"/>
          <w:bCs/>
          <w:color w:val="000000"/>
        </w:rPr>
        <w:t>In Lev Micha</w:t>
      </w:r>
      <w:r w:rsidR="00A92B30">
        <w:rPr>
          <w:rFonts w:cs="Times New Roman"/>
          <w:bCs/>
          <w:color w:val="000000"/>
        </w:rPr>
        <w:t>e</w:t>
      </w:r>
      <w:r>
        <w:rPr>
          <w:rFonts w:cs="Times New Roman"/>
          <w:bCs/>
          <w:color w:val="000000"/>
        </w:rPr>
        <w:t xml:space="preserve">l &amp; Tamia </w:t>
      </w:r>
      <w:proofErr w:type="spellStart"/>
      <w:r>
        <w:rPr>
          <w:rFonts w:cs="Times New Roman"/>
          <w:bCs/>
          <w:color w:val="000000"/>
        </w:rPr>
        <w:t>Granadillo</w:t>
      </w:r>
      <w:proofErr w:type="spellEnd"/>
      <w:r>
        <w:rPr>
          <w:rFonts w:cs="Times New Roman"/>
          <w:bCs/>
          <w:color w:val="000000"/>
        </w:rPr>
        <w:t xml:space="preserve"> (eds.) </w:t>
      </w:r>
      <w:r>
        <w:rPr>
          <w:rFonts w:cs="Times New Roman"/>
          <w:bCs/>
          <w:i/>
          <w:color w:val="000000"/>
        </w:rPr>
        <w:t>Negat</w:t>
      </w:r>
      <w:r w:rsidR="00A92B30">
        <w:rPr>
          <w:rFonts w:cs="Times New Roman"/>
          <w:bCs/>
          <w:i/>
          <w:color w:val="000000"/>
        </w:rPr>
        <w:t>i</w:t>
      </w:r>
      <w:r>
        <w:rPr>
          <w:rFonts w:cs="Times New Roman"/>
          <w:bCs/>
          <w:i/>
          <w:color w:val="000000"/>
        </w:rPr>
        <w:t>on in Arawak Languages</w:t>
      </w:r>
      <w:r>
        <w:rPr>
          <w:rFonts w:cs="Times New Roman"/>
          <w:bCs/>
          <w:color w:val="000000"/>
        </w:rPr>
        <w:t>. Leiden: Brill, 241-300.</w:t>
      </w:r>
    </w:p>
    <w:p w14:paraId="69E81E3A" w14:textId="77777777" w:rsidR="002158A5" w:rsidRPr="00B4727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D30E1">
        <w:rPr>
          <w:rFonts w:cs="Times New Roman"/>
          <w:bCs/>
          <w:color w:val="000000"/>
        </w:rPr>
        <w:t>Miestamo</w:t>
      </w:r>
      <w:proofErr w:type="spellEnd"/>
      <w:r w:rsidRPr="00BD30E1">
        <w:rPr>
          <w:rFonts w:cs="Times New Roman"/>
          <w:bCs/>
          <w:color w:val="000000"/>
        </w:rPr>
        <w:t xml:space="preserve">, Matti. 2005. </w:t>
      </w:r>
      <w:r w:rsidRPr="00BD30E1">
        <w:rPr>
          <w:rFonts w:cs="Times New Roman"/>
          <w:bCs/>
          <w:i/>
          <w:color w:val="000000"/>
        </w:rPr>
        <w:t xml:space="preserve">Standard negation. </w:t>
      </w:r>
      <w:r w:rsidRPr="00B47275">
        <w:rPr>
          <w:rFonts w:cs="Times New Roman"/>
          <w:bCs/>
          <w:i/>
          <w:color w:val="000000"/>
        </w:rPr>
        <w:t>The negation of declarative verbal main clauses in a typological perspective.</w:t>
      </w:r>
      <w:r w:rsidRPr="00B47275">
        <w:rPr>
          <w:rFonts w:cs="Times New Roman"/>
          <w:bCs/>
          <w:color w:val="000000"/>
        </w:rPr>
        <w:t xml:space="preserve"> Berlin: Mouton de Gruyter.</w:t>
      </w:r>
    </w:p>
    <w:p w14:paraId="08DC75EF" w14:textId="77777777" w:rsid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47275">
        <w:rPr>
          <w:rFonts w:cs="Times New Roman"/>
          <w:bCs/>
          <w:color w:val="000000"/>
        </w:rPr>
        <w:t>Miestamo</w:t>
      </w:r>
      <w:proofErr w:type="spellEnd"/>
      <w:r w:rsidRPr="00B47275">
        <w:rPr>
          <w:rFonts w:cs="Times New Roman"/>
          <w:bCs/>
          <w:color w:val="000000"/>
        </w:rPr>
        <w:t xml:space="preserve">, Matti, Anne Tamm &amp; </w:t>
      </w:r>
      <w:proofErr w:type="spellStart"/>
      <w:r w:rsidRPr="00B47275">
        <w:rPr>
          <w:rFonts w:cs="Times New Roman"/>
          <w:bCs/>
          <w:color w:val="000000"/>
        </w:rPr>
        <w:t>Beáta</w:t>
      </w:r>
      <w:proofErr w:type="spellEnd"/>
      <w:r w:rsidRPr="00B47275">
        <w:rPr>
          <w:rFonts w:cs="Times New Roman"/>
          <w:bCs/>
          <w:color w:val="000000"/>
        </w:rPr>
        <w:t xml:space="preserve"> Wagner-Nagy (eds.). 2015. </w:t>
      </w:r>
      <w:r w:rsidRPr="00B47275">
        <w:rPr>
          <w:rFonts w:cs="Times New Roman"/>
          <w:bCs/>
          <w:i/>
          <w:color w:val="000000"/>
        </w:rPr>
        <w:t>Negation in Uralic languages.</w:t>
      </w:r>
      <w:r w:rsidRPr="00B47275">
        <w:rPr>
          <w:rFonts w:cs="Times New Roman"/>
          <w:bCs/>
          <w:color w:val="000000"/>
        </w:rPr>
        <w:t xml:space="preserve"> Amsterdam: Benjamins.</w:t>
      </w:r>
    </w:p>
    <w:p w14:paraId="0CA503A8" w14:textId="6A5B756E" w:rsid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Pr>
          <w:rFonts w:cs="Times New Roman"/>
          <w:bCs/>
          <w:color w:val="000000"/>
        </w:rPr>
        <w:t>Mithun</w:t>
      </w:r>
      <w:proofErr w:type="spellEnd"/>
      <w:r>
        <w:rPr>
          <w:rFonts w:cs="Times New Roman"/>
          <w:bCs/>
          <w:color w:val="000000"/>
        </w:rPr>
        <w:t xml:space="preserve">, Marianne. 2016. What Cycles When and </w:t>
      </w:r>
      <w:proofErr w:type="gramStart"/>
      <w:r>
        <w:rPr>
          <w:rFonts w:cs="Times New Roman"/>
          <w:bCs/>
          <w:color w:val="000000"/>
        </w:rPr>
        <w:t>Why?,</w:t>
      </w:r>
      <w:proofErr w:type="gramEnd"/>
      <w:r>
        <w:rPr>
          <w:rFonts w:cs="Times New Roman"/>
          <w:bCs/>
          <w:color w:val="000000"/>
        </w:rPr>
        <w:t xml:space="preserve"> In Elly van </w:t>
      </w:r>
      <w:proofErr w:type="spellStart"/>
      <w:r>
        <w:rPr>
          <w:rFonts w:cs="Times New Roman"/>
          <w:bCs/>
          <w:color w:val="000000"/>
        </w:rPr>
        <w:t>Gelderen</w:t>
      </w:r>
      <w:proofErr w:type="spellEnd"/>
      <w:r>
        <w:rPr>
          <w:rFonts w:cs="Times New Roman"/>
          <w:bCs/>
          <w:color w:val="000000"/>
        </w:rPr>
        <w:t xml:space="preserve"> (ed.), 19-45.</w:t>
      </w:r>
    </w:p>
    <w:p w14:paraId="55A2E51F" w14:textId="3BEAA5A8" w:rsidR="0055279D" w:rsidRDefault="0055279D"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Pr>
          <w:rFonts w:cs="Times New Roman"/>
          <w:bCs/>
          <w:color w:val="000000"/>
        </w:rPr>
        <w:t>Mosegaard</w:t>
      </w:r>
      <w:proofErr w:type="spellEnd"/>
      <w:r>
        <w:rPr>
          <w:rFonts w:cs="Times New Roman"/>
          <w:bCs/>
          <w:color w:val="000000"/>
        </w:rPr>
        <w:t xml:space="preserve"> Hansen, Maj-Britt. 2013. Negation in the history of French. In Willis, Lucas &amp; </w:t>
      </w:r>
      <w:proofErr w:type="spellStart"/>
      <w:r>
        <w:rPr>
          <w:rFonts w:cs="Times New Roman"/>
          <w:bCs/>
          <w:color w:val="000000"/>
        </w:rPr>
        <w:t>Breitbarth</w:t>
      </w:r>
      <w:proofErr w:type="spellEnd"/>
      <w:r>
        <w:rPr>
          <w:rFonts w:cs="Times New Roman"/>
          <w:bCs/>
          <w:color w:val="000000"/>
        </w:rPr>
        <w:t xml:space="preserve"> (eds.), 51-76.</w:t>
      </w:r>
    </w:p>
    <w:p w14:paraId="33E1DF72" w14:textId="32F5A028" w:rsidR="001C56D0" w:rsidRPr="00B47275" w:rsidRDefault="001C56D0"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47275">
        <w:rPr>
          <w:rFonts w:cs="Times New Roman"/>
          <w:bCs/>
          <w:color w:val="000000"/>
        </w:rPr>
        <w:t>Mosegaard</w:t>
      </w:r>
      <w:proofErr w:type="spellEnd"/>
      <w:r w:rsidRPr="00B47275">
        <w:rPr>
          <w:rFonts w:cs="Times New Roman"/>
          <w:bCs/>
          <w:color w:val="000000"/>
        </w:rPr>
        <w:t xml:space="preserve"> Hansen</w:t>
      </w:r>
      <w:r>
        <w:rPr>
          <w:rFonts w:cs="Times New Roman"/>
          <w:bCs/>
          <w:color w:val="000000"/>
        </w:rPr>
        <w:t>, Maj-Britt</w:t>
      </w:r>
      <w:r w:rsidRPr="00B47275">
        <w:rPr>
          <w:rFonts w:cs="Times New Roman"/>
          <w:bCs/>
          <w:color w:val="000000"/>
        </w:rPr>
        <w:t xml:space="preserve"> &amp; Jacqueline Visconti (eds.)</w:t>
      </w:r>
      <w:r>
        <w:rPr>
          <w:rFonts w:cs="Times New Roman"/>
          <w:bCs/>
          <w:color w:val="000000"/>
        </w:rPr>
        <w:t>. 2014.</w:t>
      </w:r>
      <w:r w:rsidRPr="00B47275">
        <w:rPr>
          <w:rFonts w:cs="Times New Roman"/>
          <w:bCs/>
          <w:color w:val="000000"/>
        </w:rPr>
        <w:t xml:space="preserve"> </w:t>
      </w:r>
      <w:r w:rsidRPr="00B47275">
        <w:rPr>
          <w:rFonts w:cs="Times New Roman"/>
          <w:bCs/>
          <w:i/>
          <w:color w:val="000000"/>
        </w:rPr>
        <w:t>The diachrony of negation</w:t>
      </w:r>
      <w:r w:rsidRPr="00B47275">
        <w:rPr>
          <w:rFonts w:cs="Times New Roman"/>
          <w:bCs/>
          <w:color w:val="000000"/>
        </w:rPr>
        <w:t xml:space="preserve">. </w:t>
      </w:r>
      <w:r w:rsidRPr="005E06B2">
        <w:rPr>
          <w:rFonts w:cs="Times New Roman"/>
          <w:bCs/>
          <w:color w:val="000000"/>
        </w:rPr>
        <w:t>Amsterdam: Benjamins.</w:t>
      </w:r>
    </w:p>
    <w:p w14:paraId="3189EF7E" w14:textId="77777777" w:rsidR="002158A5" w:rsidRPr="000037C7"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fr-FR"/>
        </w:rPr>
      </w:pPr>
      <w:r w:rsidRPr="00B47275">
        <w:rPr>
          <w:rFonts w:cs="Times New Roman"/>
          <w:bCs/>
          <w:color w:val="000000"/>
        </w:rPr>
        <w:t xml:space="preserve">Mosel, Ulrike. 1999. Towards a typology of negation in Oceanic languages. </w:t>
      </w:r>
      <w:r w:rsidRPr="000037C7">
        <w:rPr>
          <w:rFonts w:cs="Times New Roman"/>
          <w:bCs/>
          <w:color w:val="000000"/>
          <w:lang w:val="fr-FR"/>
        </w:rPr>
        <w:t>In Hovdhaugen &amp; Mosel (eds.), 1-19.</w:t>
      </w:r>
    </w:p>
    <w:p w14:paraId="337299A5" w14:textId="77777777" w:rsidR="002158A5" w:rsidRPr="00B4727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fr-FR"/>
        </w:rPr>
      </w:pPr>
      <w:r w:rsidRPr="000037C7">
        <w:rPr>
          <w:rFonts w:cs="Times New Roman"/>
          <w:bCs/>
          <w:color w:val="000000"/>
          <w:lang w:val="fr-FR"/>
        </w:rPr>
        <w:t xml:space="preserve">Moyse-Faurie, Claire. 1997. </w:t>
      </w:r>
      <w:r w:rsidRPr="00B47275">
        <w:rPr>
          <w:rFonts w:cs="Times New Roman"/>
          <w:bCs/>
          <w:i/>
          <w:color w:val="000000"/>
          <w:lang w:val="fr-FR"/>
        </w:rPr>
        <w:t>Grammaire du futunien.</w:t>
      </w:r>
      <w:r w:rsidRPr="00B47275">
        <w:rPr>
          <w:rFonts w:cs="Times New Roman"/>
          <w:bCs/>
          <w:color w:val="000000"/>
          <w:lang w:val="fr-FR"/>
        </w:rPr>
        <w:t xml:space="preserve"> Nouméa : Centre de Documentation Pédagogique Nouvelle-Calédonie.</w:t>
      </w:r>
    </w:p>
    <w:p w14:paraId="4E7D1B71" w14:textId="77777777" w:rsidR="002158A5" w:rsidRPr="00B4727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4E12B7">
        <w:rPr>
          <w:rFonts w:cs="Times New Roman"/>
          <w:bCs/>
          <w:color w:val="000000"/>
          <w:lang w:val="nl-BE"/>
        </w:rPr>
        <w:t xml:space="preserve">Moyse-Faurie, Claire. </w:t>
      </w:r>
      <w:r w:rsidRPr="00B47275">
        <w:rPr>
          <w:rFonts w:cs="Times New Roman"/>
          <w:bCs/>
          <w:color w:val="000000"/>
        </w:rPr>
        <w:t xml:space="preserve">1999. Negation in East Futunan (Futuna, Wallis and Futuna Islands), in </w:t>
      </w:r>
      <w:proofErr w:type="spellStart"/>
      <w:r w:rsidRPr="00B47275">
        <w:rPr>
          <w:rFonts w:cs="Times New Roman"/>
          <w:bCs/>
          <w:color w:val="000000"/>
        </w:rPr>
        <w:t>Hovdhaugen</w:t>
      </w:r>
      <w:proofErr w:type="spellEnd"/>
      <w:r w:rsidRPr="00B47275">
        <w:rPr>
          <w:rFonts w:cs="Times New Roman"/>
          <w:bCs/>
          <w:color w:val="000000"/>
        </w:rPr>
        <w:t xml:space="preserve"> &amp; Mosel (eds.), 115-131.</w:t>
      </w:r>
    </w:p>
    <w:p w14:paraId="3092A959" w14:textId="77777777" w:rsidR="002158A5" w:rsidRPr="000037C7"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fr-FR"/>
        </w:rPr>
      </w:pPr>
      <w:r w:rsidRPr="00B47275">
        <w:rPr>
          <w:rFonts w:cs="Times New Roman"/>
          <w:bCs/>
          <w:color w:val="000000"/>
          <w:lang w:val="fr-BE"/>
        </w:rPr>
        <w:t xml:space="preserve">Moyse-Faurie, Claire &amp; Françoise Ozanne-Rivierre. </w:t>
      </w:r>
      <w:r w:rsidRPr="00B47275">
        <w:rPr>
          <w:rFonts w:cs="Times New Roman"/>
          <w:bCs/>
          <w:color w:val="000000"/>
        </w:rPr>
        <w:t xml:space="preserve">1999. Negation in New Caledonia and Loyalty Islands languages. </w:t>
      </w:r>
      <w:r w:rsidRPr="000037C7">
        <w:rPr>
          <w:rFonts w:cs="Times New Roman"/>
          <w:bCs/>
          <w:color w:val="000000"/>
          <w:lang w:val="fr-FR"/>
        </w:rPr>
        <w:t>In Hovdhaugen &amp; Mosel (eds.), 57-79.</w:t>
      </w:r>
    </w:p>
    <w:p w14:paraId="0577995F" w14:textId="77777777" w:rsidR="002158A5" w:rsidRPr="004E12B7"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0037C7">
        <w:rPr>
          <w:rFonts w:cs="Times New Roman"/>
          <w:bCs/>
          <w:color w:val="000000"/>
          <w:lang w:val="fr-FR"/>
        </w:rPr>
        <w:t xml:space="preserve">Muller, Claude. 1991. </w:t>
      </w:r>
      <w:r w:rsidRPr="00B47275">
        <w:rPr>
          <w:rFonts w:cs="Times New Roman"/>
          <w:bCs/>
          <w:i/>
          <w:color w:val="000000"/>
          <w:lang w:val="fr-BE"/>
        </w:rPr>
        <w:t xml:space="preserve">La négation en français: Syntaxe, sémantique et éléments de comparaison avec les autres langues romanes. </w:t>
      </w:r>
      <w:r w:rsidRPr="004E12B7">
        <w:rPr>
          <w:rFonts w:cs="Times New Roman"/>
          <w:bCs/>
          <w:color w:val="000000"/>
        </w:rPr>
        <w:t xml:space="preserve">Genève: </w:t>
      </w:r>
      <w:proofErr w:type="spellStart"/>
      <w:r w:rsidRPr="004E12B7">
        <w:rPr>
          <w:rFonts w:cs="Times New Roman"/>
          <w:bCs/>
          <w:color w:val="000000"/>
        </w:rPr>
        <w:t>Droz</w:t>
      </w:r>
      <w:proofErr w:type="spellEnd"/>
      <w:r w:rsidRPr="004E12B7">
        <w:rPr>
          <w:rFonts w:cs="Times New Roman"/>
          <w:bCs/>
          <w:color w:val="000000"/>
        </w:rPr>
        <w:t>.</w:t>
      </w:r>
    </w:p>
    <w:p w14:paraId="5843836A" w14:textId="77777777" w:rsid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4E12B7">
        <w:rPr>
          <w:rFonts w:cs="Times New Roman"/>
          <w:bCs/>
          <w:color w:val="000000"/>
        </w:rPr>
        <w:t>Nagaraja</w:t>
      </w:r>
      <w:proofErr w:type="spellEnd"/>
      <w:r w:rsidRPr="004E12B7">
        <w:rPr>
          <w:rFonts w:cs="Times New Roman"/>
          <w:bCs/>
          <w:color w:val="000000"/>
        </w:rPr>
        <w:t xml:space="preserve">, K.S. 1999. </w:t>
      </w:r>
      <w:proofErr w:type="spellStart"/>
      <w:r w:rsidRPr="004E12B7">
        <w:rPr>
          <w:rFonts w:cs="Times New Roman"/>
          <w:bCs/>
          <w:i/>
          <w:color w:val="000000"/>
        </w:rPr>
        <w:t>Korku</w:t>
      </w:r>
      <w:proofErr w:type="spellEnd"/>
      <w:r w:rsidRPr="004E12B7">
        <w:rPr>
          <w:rFonts w:cs="Times New Roman"/>
          <w:bCs/>
          <w:i/>
          <w:color w:val="000000"/>
        </w:rPr>
        <w:t xml:space="preserve"> language. </w:t>
      </w:r>
      <w:r w:rsidRPr="00B47275">
        <w:rPr>
          <w:rFonts w:cs="Times New Roman"/>
          <w:bCs/>
          <w:i/>
          <w:color w:val="000000"/>
        </w:rPr>
        <w:t>Grammar, texts, and vocabulary</w:t>
      </w:r>
      <w:r w:rsidRPr="00B47275">
        <w:rPr>
          <w:rFonts w:cs="Times New Roman"/>
          <w:bCs/>
          <w:color w:val="000000"/>
        </w:rPr>
        <w:t xml:space="preserve">. Tokyo: Institute for the Study of </w:t>
      </w:r>
      <w:proofErr w:type="spellStart"/>
      <w:r w:rsidRPr="00B47275">
        <w:rPr>
          <w:rFonts w:cs="Times New Roman"/>
          <w:bCs/>
          <w:color w:val="000000"/>
        </w:rPr>
        <w:t>Languags</w:t>
      </w:r>
      <w:proofErr w:type="spellEnd"/>
      <w:r w:rsidRPr="00B47275">
        <w:rPr>
          <w:rFonts w:cs="Times New Roman"/>
          <w:bCs/>
          <w:color w:val="000000"/>
        </w:rPr>
        <w:t xml:space="preserve"> and Cultures of </w:t>
      </w:r>
      <w:r w:rsidRPr="00B47275">
        <w:rPr>
          <w:rFonts w:cs="Times New Roman"/>
          <w:bCs/>
          <w:color w:val="000000"/>
        </w:rPr>
        <w:lastRenderedPageBreak/>
        <w:t>Asia and Africa.</w:t>
      </w:r>
    </w:p>
    <w:p w14:paraId="10E22FDF" w14:textId="720AB00B" w:rsidR="00112F51" w:rsidRPr="00385BB3" w:rsidRDefault="00112F51" w:rsidP="004E12B7">
      <w:pPr>
        <w:autoSpaceDE w:val="0"/>
        <w:autoSpaceDN w:val="0"/>
        <w:adjustRightInd w:val="0"/>
        <w:rPr>
          <w:rFonts w:cs="Times New Roman"/>
        </w:rPr>
      </w:pPr>
      <w:proofErr w:type="spellStart"/>
      <w:r w:rsidRPr="00385BB3">
        <w:rPr>
          <w:rFonts w:cs="Times New Roman"/>
        </w:rPr>
        <w:t>Olawsky</w:t>
      </w:r>
      <w:proofErr w:type="spellEnd"/>
      <w:r w:rsidRPr="00385BB3">
        <w:rPr>
          <w:rFonts w:cs="Times New Roman"/>
        </w:rPr>
        <w:t xml:space="preserve">, Knut. 2006. </w:t>
      </w:r>
      <w:r w:rsidRPr="00EE6CAC">
        <w:rPr>
          <w:rFonts w:cs="Times New Roman"/>
          <w:i/>
        </w:rPr>
        <w:t xml:space="preserve">A Grammar of </w:t>
      </w:r>
      <w:proofErr w:type="spellStart"/>
      <w:r w:rsidRPr="00EE6CAC">
        <w:rPr>
          <w:rFonts w:cs="Times New Roman"/>
          <w:i/>
        </w:rPr>
        <w:t>Urarina</w:t>
      </w:r>
      <w:proofErr w:type="spellEnd"/>
      <w:r w:rsidRPr="00385BB3">
        <w:rPr>
          <w:rFonts w:cs="Times New Roman"/>
        </w:rPr>
        <w:t>. Mouton Grammar Library, 37. Berlin, New York: Mouton de Gruyter.</w:t>
      </w:r>
    </w:p>
    <w:p w14:paraId="3115524D" w14:textId="77777777" w:rsidR="002158A5" w:rsidRP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nl-BE"/>
        </w:rPr>
      </w:pPr>
      <w:r w:rsidRPr="002158A5">
        <w:rPr>
          <w:rFonts w:cs="Times New Roman"/>
          <w:bCs/>
          <w:color w:val="000000"/>
          <w:lang w:val="nl-BE"/>
        </w:rPr>
        <w:t xml:space="preserve">Pauwels, Jan. L. 1958. </w:t>
      </w:r>
      <w:r w:rsidRPr="002158A5">
        <w:rPr>
          <w:rFonts w:cs="Times New Roman"/>
          <w:bCs/>
          <w:i/>
          <w:color w:val="000000"/>
          <w:lang w:val="nl-BE"/>
        </w:rPr>
        <w:t>Het dialect van Aarschot</w:t>
      </w:r>
      <w:r w:rsidRPr="002158A5">
        <w:rPr>
          <w:rFonts w:cs="Times New Roman"/>
          <w:bCs/>
          <w:color w:val="000000"/>
          <w:lang w:val="nl-BE"/>
        </w:rPr>
        <w:t>. Brussel: Belgisch interuniversitair centrum voor Neerlandistiek.</w:t>
      </w:r>
    </w:p>
    <w:p w14:paraId="1A0310D1" w14:textId="77777777" w:rsidR="002158A5" w:rsidRPr="00E80483"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en-GB"/>
        </w:rPr>
      </w:pPr>
      <w:r w:rsidRPr="002158A5">
        <w:rPr>
          <w:rFonts w:cs="Times New Roman"/>
          <w:bCs/>
          <w:color w:val="000000"/>
          <w:lang w:val="nl-BE"/>
        </w:rPr>
        <w:t xml:space="preserve">Pauwels, Jan L. 1974. Expletief </w:t>
      </w:r>
      <w:r w:rsidRPr="002158A5">
        <w:rPr>
          <w:rFonts w:cs="Times New Roman"/>
          <w:bCs/>
          <w:i/>
          <w:color w:val="000000"/>
          <w:lang w:val="nl-BE"/>
        </w:rPr>
        <w:t>nie</w:t>
      </w:r>
      <w:r w:rsidRPr="002158A5">
        <w:rPr>
          <w:rFonts w:cs="Times New Roman"/>
          <w:bCs/>
          <w:color w:val="000000"/>
          <w:lang w:val="nl-BE"/>
        </w:rPr>
        <w:t xml:space="preserve"> en andere herhalingswoorden als zinsafsluiters. In F.F. Oldendal (ed.) </w:t>
      </w:r>
      <w:r w:rsidRPr="002158A5">
        <w:rPr>
          <w:rFonts w:cs="Times New Roman"/>
          <w:bCs/>
          <w:i/>
          <w:color w:val="000000"/>
          <w:lang w:val="nl-BE"/>
        </w:rPr>
        <w:t xml:space="preserve">Taallkunde 'n lewe. Studies opgedra aan Prof. W. Kempen by geleentheid van sy 65st verjaardag. </w:t>
      </w:r>
      <w:proofErr w:type="spellStart"/>
      <w:r w:rsidRPr="00E80483">
        <w:rPr>
          <w:rFonts w:cs="Times New Roman"/>
          <w:bCs/>
          <w:color w:val="000000"/>
          <w:lang w:val="en-GB"/>
        </w:rPr>
        <w:t>Kaapstad</w:t>
      </w:r>
      <w:proofErr w:type="spellEnd"/>
      <w:r w:rsidRPr="00E80483">
        <w:rPr>
          <w:rFonts w:cs="Times New Roman"/>
          <w:bCs/>
          <w:color w:val="000000"/>
          <w:lang w:val="en-GB"/>
        </w:rPr>
        <w:t xml:space="preserve">: </w:t>
      </w:r>
      <w:proofErr w:type="spellStart"/>
      <w:r w:rsidRPr="00E80483">
        <w:rPr>
          <w:rFonts w:cs="Times New Roman"/>
          <w:bCs/>
          <w:color w:val="000000"/>
          <w:lang w:val="en-GB"/>
        </w:rPr>
        <w:t>Tafelberg</w:t>
      </w:r>
      <w:proofErr w:type="spellEnd"/>
      <w:r w:rsidRPr="00E80483">
        <w:rPr>
          <w:rFonts w:cs="Times New Roman"/>
          <w:bCs/>
          <w:color w:val="000000"/>
          <w:lang w:val="en-GB"/>
        </w:rPr>
        <w:t>, 73-76.</w:t>
      </w:r>
    </w:p>
    <w:p w14:paraId="02A8E84A" w14:textId="6DC87DEA" w:rsidR="002158A5" w:rsidRPr="00B4727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B47275">
        <w:rPr>
          <w:rFonts w:cs="Times New Roman"/>
          <w:bCs/>
          <w:color w:val="000000"/>
        </w:rPr>
        <w:t xml:space="preserve">Pitkin, Harvey. 1984. </w:t>
      </w:r>
      <w:r w:rsidR="00205FEE">
        <w:rPr>
          <w:rFonts w:cs="Times New Roman"/>
          <w:bCs/>
          <w:i/>
          <w:color w:val="000000"/>
        </w:rPr>
        <w:t>Wintu</w:t>
      </w:r>
      <w:r w:rsidRPr="00B47275">
        <w:rPr>
          <w:rFonts w:cs="Times New Roman"/>
          <w:bCs/>
          <w:i/>
          <w:color w:val="000000"/>
        </w:rPr>
        <w:t xml:space="preserve"> grammar</w:t>
      </w:r>
      <w:r w:rsidRPr="00B47275">
        <w:rPr>
          <w:rFonts w:cs="Times New Roman"/>
          <w:bCs/>
          <w:color w:val="000000"/>
        </w:rPr>
        <w:t>. Berkeley: University of California Press.</w:t>
      </w:r>
    </w:p>
    <w:p w14:paraId="24E40180" w14:textId="77777777" w:rsidR="002158A5" w:rsidRPr="00B4727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highlight w:val="yellow"/>
        </w:rPr>
      </w:pPr>
      <w:proofErr w:type="spellStart"/>
      <w:r w:rsidRPr="00B47275">
        <w:rPr>
          <w:rFonts w:cs="Times New Roman"/>
          <w:bCs/>
          <w:color w:val="000000"/>
        </w:rPr>
        <w:t>Schwegler</w:t>
      </w:r>
      <w:proofErr w:type="spellEnd"/>
      <w:r w:rsidRPr="00B47275">
        <w:rPr>
          <w:rFonts w:cs="Times New Roman"/>
          <w:bCs/>
          <w:color w:val="000000"/>
        </w:rPr>
        <w:t xml:space="preserve">, Armin. 1983. Predicate negation and word-order change: a problem of multiple causation. </w:t>
      </w:r>
      <w:r w:rsidRPr="00B47275">
        <w:rPr>
          <w:rFonts w:cs="Times New Roman"/>
          <w:bCs/>
          <w:i/>
          <w:color w:val="000000"/>
        </w:rPr>
        <w:t>Lingua</w:t>
      </w:r>
      <w:r w:rsidRPr="00B47275">
        <w:rPr>
          <w:rFonts w:cs="Times New Roman"/>
          <w:bCs/>
          <w:color w:val="000000"/>
        </w:rPr>
        <w:t xml:space="preserve"> 61: 297-334.</w:t>
      </w:r>
    </w:p>
    <w:p w14:paraId="5A1A6231" w14:textId="77777777" w:rsid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47275">
        <w:rPr>
          <w:rFonts w:cs="Times New Roman"/>
          <w:bCs/>
          <w:color w:val="000000"/>
        </w:rPr>
        <w:t>Schwegler</w:t>
      </w:r>
      <w:proofErr w:type="spellEnd"/>
      <w:r w:rsidRPr="00B47275">
        <w:rPr>
          <w:rFonts w:cs="Times New Roman"/>
          <w:bCs/>
          <w:color w:val="000000"/>
        </w:rPr>
        <w:t xml:space="preserve">, Armin. 1988. Word-order changes in predicate negation strategies in Romance languages. </w:t>
      </w:r>
      <w:proofErr w:type="spellStart"/>
      <w:r w:rsidRPr="00B47275">
        <w:rPr>
          <w:rFonts w:cs="Times New Roman"/>
          <w:bCs/>
          <w:i/>
          <w:color w:val="000000"/>
        </w:rPr>
        <w:t>Diachronica</w:t>
      </w:r>
      <w:proofErr w:type="spellEnd"/>
      <w:r w:rsidRPr="00B47275">
        <w:rPr>
          <w:rFonts w:cs="Times New Roman"/>
          <w:bCs/>
          <w:color w:val="000000"/>
        </w:rPr>
        <w:t xml:space="preserve"> 5: 21-58.</w:t>
      </w:r>
    </w:p>
    <w:p w14:paraId="4135E8B6" w14:textId="77777777" w:rsidR="002158A5" w:rsidRPr="001D73F4"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Pr>
          <w:rFonts w:cs="Times New Roman"/>
          <w:bCs/>
          <w:color w:val="000000"/>
        </w:rPr>
        <w:t>Schwegler</w:t>
      </w:r>
      <w:proofErr w:type="spellEnd"/>
      <w:r>
        <w:rPr>
          <w:rFonts w:cs="Times New Roman"/>
          <w:bCs/>
          <w:color w:val="000000"/>
        </w:rPr>
        <w:t xml:space="preserve">, Armin. 1991. Negation in </w:t>
      </w:r>
      <w:proofErr w:type="spellStart"/>
      <w:r>
        <w:rPr>
          <w:rFonts w:cs="Times New Roman"/>
          <w:bCs/>
          <w:color w:val="000000"/>
        </w:rPr>
        <w:t>Palenquero</w:t>
      </w:r>
      <w:proofErr w:type="spellEnd"/>
      <w:r>
        <w:rPr>
          <w:rFonts w:cs="Times New Roman"/>
          <w:bCs/>
          <w:color w:val="000000"/>
        </w:rPr>
        <w:t xml:space="preserve">: Synchrony. </w:t>
      </w:r>
      <w:r>
        <w:rPr>
          <w:rFonts w:cs="Times New Roman"/>
          <w:bCs/>
          <w:i/>
          <w:color w:val="000000"/>
        </w:rPr>
        <w:t>Journal of Pidgin and Creole Languages</w:t>
      </w:r>
      <w:r>
        <w:rPr>
          <w:rFonts w:cs="Times New Roman"/>
          <w:bCs/>
          <w:color w:val="000000"/>
        </w:rPr>
        <w:t xml:space="preserve"> 6: 165-214.</w:t>
      </w:r>
    </w:p>
    <w:p w14:paraId="4C2D7212" w14:textId="7C323516" w:rsidR="002158A5" w:rsidRPr="001D73F4"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Pr>
          <w:rFonts w:cs="Times New Roman"/>
          <w:bCs/>
          <w:color w:val="000000"/>
        </w:rPr>
        <w:t>Schwenter</w:t>
      </w:r>
      <w:proofErr w:type="spellEnd"/>
      <w:r>
        <w:rPr>
          <w:rFonts w:cs="Times New Roman"/>
          <w:bCs/>
          <w:color w:val="000000"/>
        </w:rPr>
        <w:t xml:space="preserve">, Scott A. 2006. Fine-tuning Jespersen's Cycle. In Betty J. </w:t>
      </w:r>
      <w:proofErr w:type="spellStart"/>
      <w:r>
        <w:rPr>
          <w:rFonts w:cs="Times New Roman"/>
          <w:bCs/>
          <w:color w:val="000000"/>
        </w:rPr>
        <w:t>Birner</w:t>
      </w:r>
      <w:proofErr w:type="spellEnd"/>
      <w:r>
        <w:rPr>
          <w:rFonts w:cs="Times New Roman"/>
          <w:bCs/>
          <w:color w:val="000000"/>
        </w:rPr>
        <w:t xml:space="preserve"> &amp; Gregory Ward (eds.) </w:t>
      </w:r>
      <w:r>
        <w:rPr>
          <w:rFonts w:cs="Times New Roman"/>
          <w:bCs/>
          <w:i/>
          <w:color w:val="000000"/>
        </w:rPr>
        <w:t xml:space="preserve">Drawing the boundaries of meaning: Neo-Gricean studies in pragmatics and semantics of meaning in honor of Laurence R. Horn. </w:t>
      </w:r>
      <w:r>
        <w:rPr>
          <w:rFonts w:cs="Times New Roman"/>
          <w:bCs/>
          <w:color w:val="000000"/>
        </w:rPr>
        <w:t>Amsterdam: Benjamins, 327-344</w:t>
      </w:r>
      <w:r w:rsidR="00A446CB">
        <w:rPr>
          <w:rFonts w:cs="Times New Roman"/>
          <w:bCs/>
          <w:color w:val="000000"/>
        </w:rPr>
        <w:t>.</w:t>
      </w:r>
    </w:p>
    <w:p w14:paraId="067E0238" w14:textId="11FC43CB" w:rsid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47275">
        <w:rPr>
          <w:rFonts w:cs="Times New Roman"/>
          <w:bCs/>
          <w:color w:val="000000"/>
        </w:rPr>
        <w:t>Sjörs</w:t>
      </w:r>
      <w:proofErr w:type="spellEnd"/>
      <w:r w:rsidRPr="00B47275">
        <w:rPr>
          <w:rFonts w:cs="Times New Roman"/>
          <w:bCs/>
          <w:color w:val="000000"/>
        </w:rPr>
        <w:t xml:space="preserve">, </w:t>
      </w:r>
      <w:proofErr w:type="spellStart"/>
      <w:r w:rsidRPr="00B47275">
        <w:rPr>
          <w:rFonts w:cs="Times New Roman"/>
          <w:bCs/>
          <w:color w:val="000000"/>
        </w:rPr>
        <w:t>Ambjörn</w:t>
      </w:r>
      <w:proofErr w:type="spellEnd"/>
      <w:r w:rsidRPr="00B47275">
        <w:rPr>
          <w:rFonts w:cs="Times New Roman"/>
          <w:bCs/>
          <w:color w:val="000000"/>
        </w:rPr>
        <w:t xml:space="preserve">. 2015. </w:t>
      </w:r>
      <w:r w:rsidRPr="00B47275">
        <w:rPr>
          <w:rFonts w:cs="Times New Roman"/>
          <w:bCs/>
          <w:i/>
          <w:color w:val="000000"/>
        </w:rPr>
        <w:t>The history of standard negation in Semitic.</w:t>
      </w:r>
      <w:r w:rsidRPr="00B47275">
        <w:rPr>
          <w:rFonts w:cs="Times New Roman"/>
          <w:bCs/>
          <w:color w:val="000000"/>
        </w:rPr>
        <w:t xml:space="preserve"> Doctoral dissertation Uppsala University.</w:t>
      </w:r>
    </w:p>
    <w:p w14:paraId="2B27E47A" w14:textId="6EAA279E" w:rsidR="002158A5" w:rsidRPr="00B47275" w:rsidRDefault="009B574E" w:rsidP="009B57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Pr>
          <w:rFonts w:cs="Times New Roman"/>
          <w:bCs/>
          <w:color w:val="000000"/>
        </w:rPr>
        <w:t>Sjörs</w:t>
      </w:r>
      <w:proofErr w:type="spellEnd"/>
      <w:r>
        <w:rPr>
          <w:rFonts w:cs="Times New Roman"/>
          <w:bCs/>
          <w:color w:val="000000"/>
        </w:rPr>
        <w:t xml:space="preserve">, </w:t>
      </w:r>
      <w:proofErr w:type="spellStart"/>
      <w:r>
        <w:rPr>
          <w:rFonts w:cs="Times New Roman"/>
          <w:bCs/>
          <w:color w:val="000000"/>
        </w:rPr>
        <w:t>Ambjörn</w:t>
      </w:r>
      <w:proofErr w:type="spellEnd"/>
      <w:r>
        <w:rPr>
          <w:rFonts w:cs="Times New Roman"/>
          <w:bCs/>
          <w:color w:val="000000"/>
        </w:rPr>
        <w:t xml:space="preserve">. 2018. </w:t>
      </w:r>
      <w:r>
        <w:rPr>
          <w:rFonts w:cs="Times New Roman"/>
          <w:bCs/>
          <w:i/>
          <w:color w:val="000000"/>
        </w:rPr>
        <w:t>Historical aspects of standard negation in Semitic.</w:t>
      </w:r>
      <w:r>
        <w:rPr>
          <w:rFonts w:cs="Times New Roman"/>
          <w:bCs/>
          <w:color w:val="000000"/>
        </w:rPr>
        <w:t xml:space="preserve"> Leiden: </w:t>
      </w:r>
      <w:proofErr w:type="spellStart"/>
      <w:r>
        <w:rPr>
          <w:rFonts w:cs="Times New Roman"/>
          <w:bCs/>
          <w:color w:val="000000"/>
        </w:rPr>
        <w:t>Brill.</w:t>
      </w:r>
      <w:r w:rsidR="002158A5" w:rsidRPr="00B47275">
        <w:rPr>
          <w:rFonts w:cs="Times New Roman"/>
          <w:bCs/>
          <w:color w:val="000000"/>
        </w:rPr>
        <w:t>Sridhar</w:t>
      </w:r>
      <w:proofErr w:type="spellEnd"/>
      <w:r w:rsidR="002158A5" w:rsidRPr="00B47275">
        <w:rPr>
          <w:rFonts w:cs="Times New Roman"/>
          <w:bCs/>
          <w:color w:val="000000"/>
        </w:rPr>
        <w:t xml:space="preserve">, S.N. 1990. </w:t>
      </w:r>
      <w:r w:rsidR="002158A5" w:rsidRPr="00B47275">
        <w:rPr>
          <w:rFonts w:cs="Times New Roman"/>
          <w:bCs/>
          <w:i/>
          <w:color w:val="000000"/>
        </w:rPr>
        <w:t>Kannada</w:t>
      </w:r>
      <w:r w:rsidR="002158A5" w:rsidRPr="00B47275">
        <w:rPr>
          <w:rFonts w:cs="Times New Roman"/>
          <w:bCs/>
          <w:color w:val="000000"/>
        </w:rPr>
        <w:t>. London: Routledge.</w:t>
      </w:r>
    </w:p>
    <w:p w14:paraId="3474F6C3" w14:textId="77777777" w:rsidR="002158A5" w:rsidRP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nl-BE"/>
        </w:rPr>
      </w:pPr>
      <w:r w:rsidRPr="004E12B7">
        <w:rPr>
          <w:rFonts w:cs="Times New Roman"/>
          <w:bCs/>
          <w:color w:val="000000"/>
        </w:rPr>
        <w:t xml:space="preserve">Stern, Dieter. </w:t>
      </w:r>
      <w:r w:rsidRPr="00233A42">
        <w:rPr>
          <w:rFonts w:cs="Times New Roman"/>
          <w:bCs/>
          <w:color w:val="000000"/>
        </w:rPr>
        <w:t xml:space="preserve">2002. </w:t>
      </w:r>
      <w:proofErr w:type="spellStart"/>
      <w:r w:rsidRPr="00233A42">
        <w:rPr>
          <w:rFonts w:cs="Times New Roman"/>
          <w:bCs/>
          <w:color w:val="000000"/>
        </w:rPr>
        <w:t>Russische</w:t>
      </w:r>
      <w:proofErr w:type="spellEnd"/>
      <w:r w:rsidRPr="00233A42">
        <w:rPr>
          <w:rFonts w:cs="Times New Roman"/>
          <w:bCs/>
          <w:color w:val="000000"/>
        </w:rPr>
        <w:t xml:space="preserve"> Pidgins. </w:t>
      </w:r>
      <w:r w:rsidRPr="002158A5">
        <w:rPr>
          <w:rFonts w:cs="Times New Roman"/>
          <w:bCs/>
          <w:i/>
          <w:color w:val="000000"/>
          <w:lang w:val="nl-BE"/>
        </w:rPr>
        <w:t>Die Welt der Slaven</w:t>
      </w:r>
      <w:r w:rsidRPr="002158A5">
        <w:rPr>
          <w:rFonts w:cs="Times New Roman"/>
          <w:bCs/>
          <w:color w:val="000000"/>
          <w:lang w:val="nl-BE"/>
        </w:rPr>
        <w:t xml:space="preserve"> 47: 1-30.</w:t>
      </w:r>
    </w:p>
    <w:p w14:paraId="062B5389" w14:textId="10BEBE28" w:rsidR="002158A5" w:rsidRPr="004E12B7"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233A42">
        <w:rPr>
          <w:rFonts w:cs="Times New Roman"/>
          <w:bCs/>
          <w:color w:val="000000"/>
          <w:lang w:val="nl-BE"/>
        </w:rPr>
        <w:t xml:space="preserve">Tamm, Anne. 2015. </w:t>
      </w:r>
      <w:r w:rsidRPr="00B47275">
        <w:rPr>
          <w:rFonts w:cs="Times New Roman"/>
          <w:bCs/>
          <w:color w:val="000000"/>
        </w:rPr>
        <w:t xml:space="preserve">Negation in Estonian. </w:t>
      </w:r>
      <w:r w:rsidRPr="00233A42">
        <w:rPr>
          <w:rFonts w:cs="Times New Roman"/>
          <w:bCs/>
          <w:color w:val="000000"/>
        </w:rPr>
        <w:t xml:space="preserve">In </w:t>
      </w:r>
      <w:proofErr w:type="spellStart"/>
      <w:r w:rsidRPr="00233A42">
        <w:rPr>
          <w:rFonts w:cs="Times New Roman"/>
          <w:bCs/>
          <w:color w:val="000000"/>
        </w:rPr>
        <w:t>Miestamo</w:t>
      </w:r>
      <w:proofErr w:type="spellEnd"/>
      <w:r w:rsidR="0012414C" w:rsidRPr="00233A42">
        <w:rPr>
          <w:rFonts w:cs="Times New Roman"/>
          <w:bCs/>
          <w:color w:val="000000"/>
        </w:rPr>
        <w:t>, Tamm &amp; Wagner-</w:t>
      </w:r>
      <w:proofErr w:type="spellStart"/>
      <w:r w:rsidR="0012414C" w:rsidRPr="00233A42">
        <w:rPr>
          <w:rFonts w:cs="Times New Roman"/>
          <w:bCs/>
          <w:color w:val="000000"/>
        </w:rPr>
        <w:t>Nagy</w:t>
      </w:r>
      <w:r w:rsidRPr="00233A42">
        <w:rPr>
          <w:rFonts w:cs="Times New Roman"/>
          <w:bCs/>
          <w:color w:val="000000"/>
        </w:rPr>
        <w:t>et</w:t>
      </w:r>
      <w:proofErr w:type="spellEnd"/>
      <w:r w:rsidRPr="00233A42">
        <w:rPr>
          <w:rFonts w:cs="Times New Roman"/>
          <w:bCs/>
          <w:color w:val="000000"/>
        </w:rPr>
        <w:t xml:space="preserve"> al. </w:t>
      </w:r>
      <w:r w:rsidRPr="004E12B7">
        <w:rPr>
          <w:rFonts w:cs="Times New Roman"/>
          <w:bCs/>
          <w:color w:val="000000"/>
        </w:rPr>
        <w:t>(eds.), 399-431.</w:t>
      </w:r>
    </w:p>
    <w:p w14:paraId="47306731" w14:textId="77777777" w:rsidR="002158A5" w:rsidRP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nl-BE"/>
        </w:rPr>
      </w:pPr>
      <w:r w:rsidRPr="00B47275">
        <w:rPr>
          <w:rFonts w:cs="Times New Roman"/>
          <w:bCs/>
          <w:color w:val="000000"/>
        </w:rPr>
        <w:t xml:space="preserve">Van </w:t>
      </w:r>
      <w:proofErr w:type="spellStart"/>
      <w:r w:rsidRPr="00B47275">
        <w:rPr>
          <w:rFonts w:cs="Times New Roman"/>
          <w:bCs/>
          <w:color w:val="000000"/>
        </w:rPr>
        <w:t>Alsenoy</w:t>
      </w:r>
      <w:proofErr w:type="spellEnd"/>
      <w:r w:rsidRPr="00B47275">
        <w:rPr>
          <w:rFonts w:cs="Times New Roman"/>
          <w:bCs/>
          <w:color w:val="000000"/>
        </w:rPr>
        <w:t xml:space="preserve">, Lauren. 2016. </w:t>
      </w:r>
      <w:r w:rsidRPr="00B47275">
        <w:rPr>
          <w:rFonts w:cs="Times New Roman"/>
          <w:bCs/>
          <w:i/>
          <w:color w:val="000000"/>
        </w:rPr>
        <w:t>A new typology of indefinite pronouns, with a focus on indefinite pronouns</w:t>
      </w:r>
      <w:r w:rsidRPr="00B47275">
        <w:rPr>
          <w:rFonts w:cs="Times New Roman"/>
          <w:bCs/>
          <w:color w:val="000000"/>
        </w:rPr>
        <w:t xml:space="preserve">. </w:t>
      </w:r>
      <w:r w:rsidRPr="002158A5">
        <w:rPr>
          <w:rFonts w:cs="Times New Roman"/>
          <w:bCs/>
          <w:color w:val="000000"/>
          <w:lang w:val="nl-BE"/>
        </w:rPr>
        <w:t>University of Antwerp doctoral dissertation.</w:t>
      </w:r>
    </w:p>
    <w:p w14:paraId="26F39406" w14:textId="77777777" w:rsidR="002158A5" w:rsidRP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nl-BE"/>
        </w:rPr>
      </w:pPr>
      <w:r w:rsidRPr="002158A5">
        <w:rPr>
          <w:rFonts w:cs="Times New Roman"/>
          <w:bCs/>
          <w:color w:val="000000"/>
          <w:lang w:val="nl-BE"/>
        </w:rPr>
        <w:t xml:space="preserve">Van Alsenoy, Lauren &amp; Johan van der Auwera. </w:t>
      </w:r>
      <w:r w:rsidRPr="00B47275">
        <w:rPr>
          <w:rFonts w:cs="Times New Roman"/>
          <w:bCs/>
          <w:color w:val="000000"/>
        </w:rPr>
        <w:t xml:space="preserve">2014. On the relation between double clausal negation and negative concord. In Maj-Britt </w:t>
      </w:r>
      <w:proofErr w:type="spellStart"/>
      <w:r w:rsidRPr="00B47275">
        <w:rPr>
          <w:rFonts w:cs="Times New Roman"/>
          <w:bCs/>
          <w:color w:val="000000"/>
        </w:rPr>
        <w:lastRenderedPageBreak/>
        <w:t>Mosegaard</w:t>
      </w:r>
      <w:proofErr w:type="spellEnd"/>
      <w:r w:rsidRPr="00B47275">
        <w:rPr>
          <w:rFonts w:cs="Times New Roman"/>
          <w:bCs/>
          <w:color w:val="000000"/>
        </w:rPr>
        <w:t xml:space="preserve"> Hansen &amp; Jacqueline Visconti (eds.), </w:t>
      </w:r>
      <w:r w:rsidRPr="00B47275">
        <w:rPr>
          <w:rFonts w:cs="Times New Roman"/>
          <w:bCs/>
          <w:i/>
          <w:color w:val="000000"/>
        </w:rPr>
        <w:t>The diachrony of negation</w:t>
      </w:r>
      <w:r w:rsidRPr="00B47275">
        <w:rPr>
          <w:rFonts w:cs="Times New Roman"/>
          <w:bCs/>
          <w:color w:val="000000"/>
        </w:rPr>
        <w:t xml:space="preserve">. </w:t>
      </w:r>
      <w:r w:rsidRPr="002158A5">
        <w:rPr>
          <w:rFonts w:cs="Times New Roman"/>
          <w:bCs/>
          <w:color w:val="000000"/>
          <w:lang w:val="nl-BE"/>
        </w:rPr>
        <w:t>Amsterdam: Benjamins, 13-46.</w:t>
      </w:r>
    </w:p>
    <w:p w14:paraId="6982801F" w14:textId="77777777" w:rsidR="002158A5" w:rsidRPr="00B4727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2158A5">
        <w:rPr>
          <w:rFonts w:cs="Times New Roman"/>
          <w:bCs/>
          <w:color w:val="000000"/>
          <w:lang w:val="nl-BE"/>
        </w:rPr>
        <w:t xml:space="preserve">van der Auwera, Johan. 2009. The Jespersen Cycles. In Elly van Gelderen (ed.) </w:t>
      </w:r>
      <w:r w:rsidRPr="00B47275">
        <w:rPr>
          <w:rFonts w:cs="Times New Roman"/>
          <w:bCs/>
          <w:i/>
          <w:color w:val="000000"/>
        </w:rPr>
        <w:t>Cyclical change</w:t>
      </w:r>
      <w:r w:rsidRPr="00B47275">
        <w:rPr>
          <w:rFonts w:cs="Times New Roman"/>
          <w:bCs/>
          <w:color w:val="000000"/>
        </w:rPr>
        <w:t>. Amsterdam: Benjamins, 35-71.</w:t>
      </w:r>
    </w:p>
    <w:p w14:paraId="4E7A0C36" w14:textId="77777777" w:rsidR="002158A5" w:rsidRPr="00B4727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B47275">
        <w:rPr>
          <w:rFonts w:cs="Times New Roman"/>
          <w:bCs/>
          <w:color w:val="000000"/>
        </w:rPr>
        <w:t xml:space="preserve">van der Auwera, Johan. 2010. On the diachrony of negation. In Laurence R. Horn (ed.) </w:t>
      </w:r>
      <w:r w:rsidRPr="00B47275">
        <w:rPr>
          <w:rFonts w:cs="Times New Roman"/>
          <w:bCs/>
          <w:i/>
          <w:color w:val="000000"/>
        </w:rPr>
        <w:t>The expression of negation</w:t>
      </w:r>
      <w:r w:rsidRPr="00B47275">
        <w:rPr>
          <w:rFonts w:cs="Times New Roman"/>
          <w:bCs/>
          <w:color w:val="000000"/>
        </w:rPr>
        <w:t>. Berlin: De Gruyter Berlin, 73-109.</w:t>
      </w:r>
    </w:p>
    <w:p w14:paraId="3B33637C" w14:textId="77777777" w:rsidR="002158A5" w:rsidRPr="000037C7"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nl-BE"/>
        </w:rPr>
      </w:pPr>
      <w:r w:rsidRPr="00B47275">
        <w:rPr>
          <w:rFonts w:cs="Times New Roman"/>
          <w:bCs/>
          <w:color w:val="000000"/>
        </w:rPr>
        <w:t xml:space="preserve">van der Auwera, Johan. 2017. </w:t>
      </w:r>
      <w:proofErr w:type="spellStart"/>
      <w:r w:rsidRPr="00B47275">
        <w:rPr>
          <w:rFonts w:cs="Times New Roman"/>
          <w:bCs/>
          <w:color w:val="000000"/>
        </w:rPr>
        <w:t>Englishes</w:t>
      </w:r>
      <w:proofErr w:type="spellEnd"/>
      <w:r w:rsidRPr="00B47275">
        <w:rPr>
          <w:rFonts w:cs="Times New Roman"/>
          <w:bCs/>
          <w:color w:val="000000"/>
        </w:rPr>
        <w:t xml:space="preserve">, English Creoles and their negative indefinites. In Debra </w:t>
      </w:r>
      <w:proofErr w:type="spellStart"/>
      <w:r w:rsidRPr="00B47275">
        <w:rPr>
          <w:rFonts w:cs="Times New Roman"/>
          <w:bCs/>
          <w:color w:val="000000"/>
        </w:rPr>
        <w:t>Ziegeler</w:t>
      </w:r>
      <w:proofErr w:type="spellEnd"/>
      <w:r w:rsidRPr="00B47275">
        <w:rPr>
          <w:rFonts w:cs="Times New Roman"/>
          <w:bCs/>
          <w:color w:val="000000"/>
        </w:rPr>
        <w:t xml:space="preserve"> &amp; Bao </w:t>
      </w:r>
      <w:proofErr w:type="spellStart"/>
      <w:r w:rsidRPr="00B47275">
        <w:rPr>
          <w:rFonts w:cs="Times New Roman"/>
          <w:bCs/>
          <w:color w:val="000000"/>
        </w:rPr>
        <w:t>Zhiming</w:t>
      </w:r>
      <w:proofErr w:type="spellEnd"/>
      <w:r w:rsidRPr="00B47275">
        <w:rPr>
          <w:rFonts w:cs="Times New Roman"/>
          <w:bCs/>
          <w:color w:val="000000"/>
        </w:rPr>
        <w:t xml:space="preserve"> (eds.) </w:t>
      </w:r>
      <w:r w:rsidRPr="00B47275">
        <w:rPr>
          <w:rFonts w:cs="Times New Roman"/>
          <w:bCs/>
          <w:i/>
          <w:color w:val="000000"/>
        </w:rPr>
        <w:t xml:space="preserve">Negation and contact. With special focus on Singapore English. </w:t>
      </w:r>
      <w:r w:rsidRPr="000037C7">
        <w:rPr>
          <w:rFonts w:cs="Times New Roman"/>
          <w:bCs/>
          <w:color w:val="000000"/>
          <w:lang w:val="nl-BE"/>
        </w:rPr>
        <w:t>Amsterdam: Benjamins, 115-149.</w:t>
      </w:r>
    </w:p>
    <w:p w14:paraId="3D7C6D28" w14:textId="4E1E466F" w:rsidR="002158A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lang w:val="en-GB"/>
        </w:rPr>
      </w:pPr>
      <w:r w:rsidRPr="000037C7">
        <w:rPr>
          <w:rFonts w:cs="Times New Roman"/>
          <w:bCs/>
          <w:color w:val="000000"/>
          <w:lang w:val="nl-BE"/>
        </w:rPr>
        <w:t xml:space="preserve">van der Auwera, Johan, </w:t>
      </w:r>
      <w:r w:rsidRPr="000037C7">
        <w:rPr>
          <w:rFonts w:cs="Times New Roman"/>
          <w:lang w:val="nl-BE"/>
        </w:rPr>
        <w:t xml:space="preserve">Ludovic De Cuypere &amp; Annemie Neuckermans. </w:t>
      </w:r>
      <w:r w:rsidRPr="00252391">
        <w:rPr>
          <w:rFonts w:cs="Times New Roman"/>
        </w:rPr>
        <w:t xml:space="preserve">2006. </w:t>
      </w:r>
      <w:r w:rsidRPr="00B47275">
        <w:rPr>
          <w:rFonts w:cs="Times New Roman"/>
        </w:rPr>
        <w:t xml:space="preserve">Negative indefinites: A typological and diachronic perspective on a </w:t>
      </w:r>
      <w:proofErr w:type="spellStart"/>
      <w:r w:rsidRPr="00B47275">
        <w:rPr>
          <w:rFonts w:cs="Times New Roman"/>
        </w:rPr>
        <w:t>Brabantic</w:t>
      </w:r>
      <w:proofErr w:type="spellEnd"/>
      <w:r w:rsidRPr="00B47275">
        <w:rPr>
          <w:rFonts w:cs="Times New Roman"/>
        </w:rPr>
        <w:t xml:space="preserve"> construction, In </w:t>
      </w:r>
      <w:proofErr w:type="spellStart"/>
      <w:r w:rsidRPr="00B47275">
        <w:rPr>
          <w:rFonts w:cs="Times New Roman"/>
        </w:rPr>
        <w:t>Terttu</w:t>
      </w:r>
      <w:proofErr w:type="spellEnd"/>
      <w:r w:rsidRPr="00B47275">
        <w:rPr>
          <w:rFonts w:cs="Times New Roman"/>
        </w:rPr>
        <w:t xml:space="preserve"> </w:t>
      </w:r>
      <w:proofErr w:type="spellStart"/>
      <w:r w:rsidRPr="00B47275">
        <w:rPr>
          <w:rFonts w:cs="Times New Roman"/>
        </w:rPr>
        <w:t>Nevalainen</w:t>
      </w:r>
      <w:proofErr w:type="spellEnd"/>
      <w:r w:rsidRPr="00B47275">
        <w:rPr>
          <w:rFonts w:cs="Times New Roman"/>
        </w:rPr>
        <w:t xml:space="preserve">, Juhani </w:t>
      </w:r>
      <w:proofErr w:type="spellStart"/>
      <w:r w:rsidRPr="00B47275">
        <w:rPr>
          <w:rFonts w:cs="Times New Roman"/>
        </w:rPr>
        <w:t>Klemola</w:t>
      </w:r>
      <w:proofErr w:type="spellEnd"/>
      <w:r w:rsidRPr="00B47275">
        <w:rPr>
          <w:rFonts w:cs="Times New Roman"/>
        </w:rPr>
        <w:t xml:space="preserve"> &amp; </w:t>
      </w:r>
      <w:proofErr w:type="spellStart"/>
      <w:r w:rsidRPr="00B47275">
        <w:rPr>
          <w:rFonts w:cs="Times New Roman"/>
        </w:rPr>
        <w:t>Mikko</w:t>
      </w:r>
      <w:proofErr w:type="spellEnd"/>
      <w:r w:rsidRPr="00B47275">
        <w:rPr>
          <w:rFonts w:cs="Times New Roman"/>
        </w:rPr>
        <w:t xml:space="preserve"> </w:t>
      </w:r>
      <w:proofErr w:type="spellStart"/>
      <w:r w:rsidRPr="00B47275">
        <w:rPr>
          <w:rFonts w:cs="Times New Roman"/>
        </w:rPr>
        <w:t>Laitinen</w:t>
      </w:r>
      <w:proofErr w:type="spellEnd"/>
      <w:r w:rsidRPr="00B47275">
        <w:rPr>
          <w:rFonts w:cs="Times New Roman"/>
        </w:rPr>
        <w:t xml:space="preserve"> (eds.) </w:t>
      </w:r>
      <w:r w:rsidRPr="00B47275">
        <w:rPr>
          <w:rFonts w:cs="Times New Roman"/>
          <w:i/>
        </w:rPr>
        <w:t xml:space="preserve">Types of variation. </w:t>
      </w:r>
      <w:r w:rsidRPr="000037C7">
        <w:rPr>
          <w:rFonts w:cs="Times New Roman"/>
          <w:i/>
          <w:lang w:val="en-GB"/>
        </w:rPr>
        <w:t xml:space="preserve">Diachronic, dialectal and typological interfaces. </w:t>
      </w:r>
      <w:r w:rsidRPr="000037C7">
        <w:rPr>
          <w:rFonts w:cs="Times New Roman"/>
          <w:lang w:val="en-GB"/>
        </w:rPr>
        <w:t xml:space="preserve">Amsterdam: </w:t>
      </w:r>
      <w:proofErr w:type="spellStart"/>
      <w:r w:rsidRPr="000037C7">
        <w:rPr>
          <w:rFonts w:cs="Times New Roman"/>
          <w:lang w:val="en-GB"/>
        </w:rPr>
        <w:t>Benjamins</w:t>
      </w:r>
      <w:proofErr w:type="spellEnd"/>
      <w:r w:rsidRPr="000037C7">
        <w:rPr>
          <w:rFonts w:cs="Times New Roman"/>
          <w:lang w:val="en-GB"/>
        </w:rPr>
        <w:t>, 305-319.</w:t>
      </w:r>
    </w:p>
    <w:p w14:paraId="7A80E165" w14:textId="305C0F2E" w:rsidR="00863ACF" w:rsidRPr="000037C7" w:rsidRDefault="00863ACF"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en-GB"/>
        </w:rPr>
      </w:pPr>
      <w:r w:rsidRPr="004E12B7">
        <w:rPr>
          <w:rFonts w:cs="Times New Roman"/>
          <w:lang w:val="nl-BE"/>
        </w:rPr>
        <w:t xml:space="preserve">van der Auwera, Johan &amp; Tamirand Nnena De Lisser. </w:t>
      </w:r>
      <w:r>
        <w:rPr>
          <w:rFonts w:cs="Times New Roman"/>
          <w:lang w:val="en-GB"/>
        </w:rPr>
        <w:t>2019. Negative concord in Jamaican Creole. Manuscript.</w:t>
      </w:r>
    </w:p>
    <w:p w14:paraId="69745A97" w14:textId="77777777" w:rsidR="002158A5" w:rsidRPr="006649EC"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lang w:val="nl-BE"/>
        </w:rPr>
      </w:pPr>
      <w:r w:rsidRPr="004E12B7">
        <w:rPr>
          <w:rFonts w:cs="Times New Roman"/>
          <w:bCs/>
          <w:color w:val="000000"/>
        </w:rPr>
        <w:t xml:space="preserve">van der Auwera, Johan &amp; Lauren Van </w:t>
      </w:r>
      <w:proofErr w:type="spellStart"/>
      <w:r w:rsidRPr="004E12B7">
        <w:rPr>
          <w:rFonts w:cs="Times New Roman"/>
          <w:bCs/>
          <w:color w:val="000000"/>
        </w:rPr>
        <w:t>Alsenoy</w:t>
      </w:r>
      <w:proofErr w:type="spellEnd"/>
      <w:r w:rsidRPr="004E12B7">
        <w:rPr>
          <w:rFonts w:cs="Times New Roman"/>
          <w:bCs/>
          <w:color w:val="000000"/>
        </w:rPr>
        <w:t xml:space="preserve">. </w:t>
      </w:r>
      <w:r w:rsidRPr="00B47275">
        <w:rPr>
          <w:rFonts w:cs="Times New Roman"/>
          <w:bCs/>
          <w:color w:val="000000"/>
        </w:rPr>
        <w:t xml:space="preserve">2011. Indefinite pronouns, synchrony and diachrony: comments on Willis. </w:t>
      </w:r>
      <w:r w:rsidRPr="00071F92">
        <w:rPr>
          <w:rFonts w:cs="Times New Roman"/>
          <w:bCs/>
          <w:color w:val="000000"/>
          <w:lang w:val="nl-BE"/>
        </w:rPr>
        <w:t xml:space="preserve">In Larrivée &amp; Richard (eds.), 325-345. </w:t>
      </w:r>
    </w:p>
    <w:p w14:paraId="2FC44280" w14:textId="77777777" w:rsidR="002158A5" w:rsidRPr="00B47275"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2158A5">
        <w:rPr>
          <w:rFonts w:cs="Times New Roman"/>
          <w:bCs/>
          <w:color w:val="000000"/>
          <w:lang w:val="nl-BE"/>
        </w:rPr>
        <w:t xml:space="preserve">van der Auwera, Johan &amp; Lauren Van Alsenoy. </w:t>
      </w:r>
      <w:r w:rsidRPr="00B47275">
        <w:rPr>
          <w:rFonts w:cs="Times New Roman"/>
          <w:bCs/>
          <w:color w:val="000000"/>
        </w:rPr>
        <w:t xml:space="preserve">2016. </w:t>
      </w:r>
      <w:r w:rsidRPr="00B47275">
        <w:rPr>
          <w:rFonts w:cs="Times New Roman"/>
        </w:rPr>
        <w:t xml:space="preserve">On the typology of negative concord, </w:t>
      </w:r>
      <w:r w:rsidRPr="00B47275">
        <w:rPr>
          <w:rFonts w:cs="Times New Roman"/>
          <w:i/>
        </w:rPr>
        <w:t>Studies in Language</w:t>
      </w:r>
      <w:r w:rsidRPr="00B47275">
        <w:rPr>
          <w:rFonts w:cs="Times New Roman"/>
        </w:rPr>
        <w:t xml:space="preserve"> 40: 473-512.</w:t>
      </w:r>
    </w:p>
    <w:p w14:paraId="58B36CD0" w14:textId="77777777" w:rsidR="002158A5" w:rsidRPr="004500EE" w:rsidRDefault="002158A5" w:rsidP="002158A5">
      <w:pPr>
        <w:ind w:hanging="11"/>
        <w:jc w:val="both"/>
        <w:rPr>
          <w:rFonts w:cs="Times New Roman"/>
          <w:lang w:val="en-GB"/>
        </w:rPr>
      </w:pPr>
      <w:r w:rsidRPr="002158A5">
        <w:rPr>
          <w:rFonts w:cs="Times New Roman"/>
          <w:lang w:val="nl-BE"/>
        </w:rPr>
        <w:t xml:space="preserve">van der Auwera, Johan &amp; Frens Vossen. </w:t>
      </w:r>
      <w:r w:rsidRPr="004500EE">
        <w:rPr>
          <w:rFonts w:cs="Times New Roman"/>
          <w:lang w:val="en-GB"/>
        </w:rPr>
        <w:t xml:space="preserve">2015. Negatives between </w:t>
      </w:r>
      <w:proofErr w:type="spellStart"/>
      <w:r w:rsidRPr="004500EE">
        <w:rPr>
          <w:rFonts w:cs="Times New Roman"/>
          <w:lang w:val="en-GB"/>
        </w:rPr>
        <w:t>Chamic</w:t>
      </w:r>
      <w:proofErr w:type="spellEnd"/>
      <w:r w:rsidRPr="004500EE">
        <w:rPr>
          <w:rFonts w:cs="Times New Roman"/>
          <w:lang w:val="en-GB"/>
        </w:rPr>
        <w:t xml:space="preserve"> and </w:t>
      </w:r>
      <w:proofErr w:type="spellStart"/>
      <w:r w:rsidRPr="004500EE">
        <w:rPr>
          <w:rFonts w:cs="Times New Roman"/>
          <w:lang w:val="en-GB"/>
        </w:rPr>
        <w:t>Bahnaric</w:t>
      </w:r>
      <w:proofErr w:type="spellEnd"/>
      <w:r w:rsidRPr="004500EE">
        <w:rPr>
          <w:rFonts w:cs="Times New Roman"/>
          <w:lang w:val="en-GB"/>
        </w:rPr>
        <w:t xml:space="preserve">. </w:t>
      </w:r>
      <w:r>
        <w:rPr>
          <w:rFonts w:cs="Times New Roman"/>
          <w:i/>
          <w:lang w:val="en-GB"/>
        </w:rPr>
        <w:t>Journal of the Southeast Asian Linguistics Society</w:t>
      </w:r>
      <w:r>
        <w:rPr>
          <w:rFonts w:cs="Times New Roman"/>
          <w:lang w:val="en-GB"/>
        </w:rPr>
        <w:t xml:space="preserve"> 8: 24-38.</w:t>
      </w:r>
    </w:p>
    <w:p w14:paraId="76625614" w14:textId="3B71CF23" w:rsidR="002158A5" w:rsidRDefault="002158A5" w:rsidP="002158A5">
      <w:pPr>
        <w:ind w:hanging="11"/>
        <w:jc w:val="both"/>
        <w:rPr>
          <w:rFonts w:cs="Times New Roman"/>
          <w:lang w:val="en-GB"/>
        </w:rPr>
      </w:pPr>
      <w:r w:rsidRPr="009568C1">
        <w:rPr>
          <w:rFonts w:cs="Times New Roman"/>
          <w:lang w:val="sv-SE"/>
        </w:rPr>
        <w:t xml:space="preserve">van der Auwera, Johan &amp; Frens Vossen. </w:t>
      </w:r>
      <w:r w:rsidRPr="00BD30E1">
        <w:rPr>
          <w:rFonts w:cs="Times New Roman"/>
          <w:lang w:val="fr-FR"/>
        </w:rPr>
        <w:t xml:space="preserve">2017. Kiranti double negation: a copula conjecture. </w:t>
      </w:r>
      <w:r w:rsidRPr="00A11DC2">
        <w:rPr>
          <w:rFonts w:cs="Times New Roman"/>
          <w:i/>
          <w:lang w:val="en-GB"/>
        </w:rPr>
        <w:t>Linguistics of the Tibeto-Burman Area</w:t>
      </w:r>
      <w:r>
        <w:rPr>
          <w:rFonts w:cs="Times New Roman"/>
          <w:lang w:val="en-GB"/>
        </w:rPr>
        <w:t xml:space="preserve"> 40: 40-58.</w:t>
      </w:r>
    </w:p>
    <w:p w14:paraId="18244A48" w14:textId="228A955C" w:rsidR="00E7142A" w:rsidRPr="00841997" w:rsidRDefault="00E7142A" w:rsidP="002158A5">
      <w:pPr>
        <w:ind w:hanging="11"/>
        <w:jc w:val="both"/>
        <w:rPr>
          <w:rFonts w:cs="Times New Roman"/>
        </w:rPr>
      </w:pPr>
      <w:r w:rsidRPr="00841997">
        <w:rPr>
          <w:rFonts w:cs="Times New Roman"/>
        </w:rPr>
        <w:t xml:space="preserve">van der Auwera, Johan &amp; Olga </w:t>
      </w:r>
      <w:proofErr w:type="spellStart"/>
      <w:r w:rsidRPr="00841997">
        <w:rPr>
          <w:rFonts w:cs="Times New Roman"/>
        </w:rPr>
        <w:t>Krasnoukhova</w:t>
      </w:r>
      <w:proofErr w:type="spellEnd"/>
      <w:r w:rsidRPr="00841997">
        <w:rPr>
          <w:rFonts w:cs="Times New Roman"/>
        </w:rPr>
        <w:t xml:space="preserve">. 2018. Postverbal negative </w:t>
      </w:r>
      <w:r w:rsidRPr="00841997">
        <w:rPr>
          <w:rFonts w:cs="Times New Roman"/>
          <w:i/>
        </w:rPr>
        <w:t xml:space="preserve">ma </w:t>
      </w:r>
      <w:r w:rsidRPr="00841997">
        <w:rPr>
          <w:rFonts w:cs="Times New Roman"/>
        </w:rPr>
        <w:t>in the Andean foothills</w:t>
      </w:r>
      <w:r w:rsidRPr="00E7142A">
        <w:rPr>
          <w:rFonts w:cs="Times New Roman"/>
        </w:rPr>
        <w:t xml:space="preserve">. </w:t>
      </w:r>
      <w:proofErr w:type="spellStart"/>
      <w:r w:rsidRPr="009C6F90">
        <w:rPr>
          <w:rFonts w:cs="Times New Roman"/>
          <w:i/>
        </w:rPr>
        <w:t>Amazonicas</w:t>
      </w:r>
      <w:proofErr w:type="spellEnd"/>
      <w:r w:rsidR="00C6177A" w:rsidRPr="009C6F90">
        <w:rPr>
          <w:rFonts w:cs="Times New Roman"/>
          <w:i/>
        </w:rPr>
        <w:t>-VII</w:t>
      </w:r>
      <w:r w:rsidR="009C6F90">
        <w:rPr>
          <w:rFonts w:cs="Times New Roman"/>
        </w:rPr>
        <w:t xml:space="preserve"> </w:t>
      </w:r>
      <w:proofErr w:type="gramStart"/>
      <w:r w:rsidR="009C6F90">
        <w:rPr>
          <w:rFonts w:cs="Times New Roman"/>
        </w:rPr>
        <w:t xml:space="preserve">Conference </w:t>
      </w:r>
      <w:r w:rsidR="00C6177A">
        <w:rPr>
          <w:rFonts w:cs="Times New Roman"/>
        </w:rPr>
        <w:t xml:space="preserve"> (</w:t>
      </w:r>
      <w:proofErr w:type="spellStart"/>
      <w:proofErr w:type="gramEnd"/>
      <w:r w:rsidR="00C6177A">
        <w:rPr>
          <w:rFonts w:cs="Times New Roman"/>
        </w:rPr>
        <w:t>Ban</w:t>
      </w:r>
      <w:r w:rsidR="00C6177A" w:rsidRPr="00841997">
        <w:rPr>
          <w:rFonts w:cs="Times New Roman"/>
        </w:rPr>
        <w:t>̃</w:t>
      </w:r>
      <w:r w:rsidR="00C6177A">
        <w:rPr>
          <w:rFonts w:cs="Times New Roman"/>
        </w:rPr>
        <w:t>os</w:t>
      </w:r>
      <w:proofErr w:type="spellEnd"/>
      <w:r w:rsidR="00C6177A">
        <w:rPr>
          <w:rFonts w:cs="Times New Roman"/>
        </w:rPr>
        <w:t>/Ecuador)</w:t>
      </w:r>
      <w:r w:rsidR="00134C40">
        <w:rPr>
          <w:rFonts w:cs="Times New Roman"/>
        </w:rPr>
        <w:t>.</w:t>
      </w:r>
    </w:p>
    <w:p w14:paraId="358D3A66" w14:textId="77777777" w:rsidR="002158A5" w:rsidRPr="002158A5" w:rsidRDefault="002158A5" w:rsidP="002158A5">
      <w:pPr>
        <w:ind w:hanging="11"/>
        <w:jc w:val="both"/>
        <w:rPr>
          <w:rFonts w:cs="Times New Roman"/>
          <w:lang w:val="nl-BE"/>
        </w:rPr>
      </w:pPr>
      <w:r w:rsidRPr="00841997">
        <w:rPr>
          <w:rFonts w:cs="Times New Roman"/>
        </w:rPr>
        <w:t xml:space="preserve">van </w:t>
      </w:r>
      <w:proofErr w:type="spellStart"/>
      <w:r w:rsidRPr="00841997">
        <w:rPr>
          <w:rFonts w:cs="Times New Roman"/>
        </w:rPr>
        <w:t>Driem</w:t>
      </w:r>
      <w:proofErr w:type="spellEnd"/>
      <w:r w:rsidRPr="00841997">
        <w:rPr>
          <w:rFonts w:cs="Times New Roman"/>
        </w:rPr>
        <w:t xml:space="preserve">, George. </w:t>
      </w:r>
      <w:r w:rsidRPr="00763CB2">
        <w:rPr>
          <w:rFonts w:cs="Times New Roman"/>
          <w:lang w:val="en-GB"/>
        </w:rPr>
        <w:t xml:space="preserve">1993. </w:t>
      </w:r>
      <w:r w:rsidRPr="00763CB2">
        <w:rPr>
          <w:rFonts w:cs="Times New Roman"/>
          <w:i/>
          <w:lang w:val="en-GB"/>
        </w:rPr>
        <w:t xml:space="preserve">A grammar of </w:t>
      </w:r>
      <w:proofErr w:type="spellStart"/>
      <w:r w:rsidRPr="00763CB2">
        <w:rPr>
          <w:rFonts w:cs="Times New Roman"/>
          <w:i/>
          <w:lang w:val="en-GB"/>
        </w:rPr>
        <w:t>Dumi</w:t>
      </w:r>
      <w:proofErr w:type="spellEnd"/>
      <w:r w:rsidRPr="00763CB2">
        <w:rPr>
          <w:rFonts w:cs="Times New Roman"/>
          <w:i/>
          <w:lang w:val="en-GB"/>
        </w:rPr>
        <w:t>.</w:t>
      </w:r>
      <w:r w:rsidRPr="00763CB2">
        <w:rPr>
          <w:rFonts w:cs="Times New Roman"/>
          <w:lang w:val="en-GB"/>
        </w:rPr>
        <w:t xml:space="preserve"> </w:t>
      </w:r>
      <w:r w:rsidRPr="002158A5">
        <w:rPr>
          <w:rFonts w:cs="Times New Roman"/>
          <w:lang w:val="nl-BE"/>
        </w:rPr>
        <w:t>Berlin: Mouton de Gruyter.</w:t>
      </w:r>
    </w:p>
    <w:p w14:paraId="06061BB9" w14:textId="77777777" w:rsidR="002158A5" w:rsidRDefault="002158A5" w:rsidP="002158A5">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sidRPr="002158A5">
        <w:rPr>
          <w:rFonts w:cs="Times New Roman"/>
          <w:bCs/>
          <w:color w:val="000000"/>
          <w:lang w:val="nl-BE"/>
        </w:rPr>
        <w:t xml:space="preserve">van Gelderen, Elly. 2011. </w:t>
      </w:r>
      <w:r w:rsidRPr="00A11DC2">
        <w:rPr>
          <w:rFonts w:cs="Times New Roman"/>
          <w:bCs/>
          <w:i/>
          <w:color w:val="000000"/>
          <w:lang w:val="en-GB"/>
        </w:rPr>
        <w:t xml:space="preserve">The linguistic cycle. </w:t>
      </w:r>
      <w:r w:rsidRPr="00B64AB6">
        <w:rPr>
          <w:rFonts w:cs="Times New Roman"/>
          <w:bCs/>
          <w:i/>
          <w:color w:val="000000"/>
        </w:rPr>
        <w:t xml:space="preserve">Language change and </w:t>
      </w:r>
      <w:r w:rsidRPr="00B64AB6">
        <w:rPr>
          <w:rFonts w:cs="Times New Roman"/>
          <w:bCs/>
          <w:i/>
          <w:color w:val="000000"/>
        </w:rPr>
        <w:lastRenderedPageBreak/>
        <w:t>the language faculty.</w:t>
      </w:r>
      <w:r w:rsidRPr="00B64AB6">
        <w:rPr>
          <w:rFonts w:cs="Times New Roman"/>
          <w:bCs/>
          <w:color w:val="000000"/>
        </w:rPr>
        <w:t xml:space="preserve"> Oxford: Oxford University Press.</w:t>
      </w:r>
    </w:p>
    <w:p w14:paraId="33623251" w14:textId="77777777" w:rsidR="002158A5" w:rsidRPr="00244954" w:rsidRDefault="002158A5" w:rsidP="002158A5">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r>
        <w:rPr>
          <w:rFonts w:cs="Times New Roman"/>
          <w:bCs/>
          <w:color w:val="000000"/>
        </w:rPr>
        <w:t xml:space="preserve">van </w:t>
      </w:r>
      <w:proofErr w:type="spellStart"/>
      <w:r>
        <w:rPr>
          <w:rFonts w:cs="Times New Roman"/>
          <w:bCs/>
          <w:color w:val="000000"/>
        </w:rPr>
        <w:t>Gelderen</w:t>
      </w:r>
      <w:proofErr w:type="spellEnd"/>
      <w:r>
        <w:rPr>
          <w:rFonts w:cs="Times New Roman"/>
          <w:bCs/>
          <w:color w:val="000000"/>
        </w:rPr>
        <w:t xml:space="preserve">, Elly (ed.) 2016. </w:t>
      </w:r>
      <w:r>
        <w:rPr>
          <w:rFonts w:cs="Times New Roman"/>
          <w:bCs/>
          <w:i/>
          <w:color w:val="000000"/>
        </w:rPr>
        <w:t>Cyclical change continued.</w:t>
      </w:r>
      <w:r>
        <w:rPr>
          <w:rFonts w:cs="Times New Roman"/>
          <w:bCs/>
          <w:color w:val="000000"/>
        </w:rPr>
        <w:t xml:space="preserve"> Amsterdam: Benjamins.</w:t>
      </w:r>
    </w:p>
    <w:p w14:paraId="59312A69" w14:textId="77777777" w:rsidR="002158A5" w:rsidRPr="00B64AB6"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64AB6">
        <w:rPr>
          <w:rFonts w:cs="Times New Roman"/>
          <w:bCs/>
          <w:color w:val="000000"/>
        </w:rPr>
        <w:t>Veselinova</w:t>
      </w:r>
      <w:proofErr w:type="spellEnd"/>
      <w:r w:rsidRPr="00B64AB6">
        <w:rPr>
          <w:rFonts w:cs="Times New Roman"/>
          <w:bCs/>
          <w:color w:val="000000"/>
        </w:rPr>
        <w:t xml:space="preserve">, </w:t>
      </w:r>
      <w:proofErr w:type="spellStart"/>
      <w:r w:rsidRPr="00B64AB6">
        <w:rPr>
          <w:rFonts w:cs="Times New Roman"/>
          <w:bCs/>
          <w:color w:val="000000"/>
        </w:rPr>
        <w:t>Ljuba</w:t>
      </w:r>
      <w:proofErr w:type="spellEnd"/>
      <w:r w:rsidRPr="00B64AB6">
        <w:rPr>
          <w:rFonts w:cs="Times New Roman"/>
          <w:bCs/>
          <w:color w:val="000000"/>
        </w:rPr>
        <w:t>. 2010. Standard and special negators in the Slavonic languages: Synchrony and diachrony. I</w:t>
      </w:r>
      <w:r>
        <w:rPr>
          <w:rFonts w:cs="Times New Roman"/>
          <w:bCs/>
          <w:color w:val="000000"/>
        </w:rPr>
        <w:t xml:space="preserve">n Björn Hansen &amp; </w:t>
      </w:r>
      <w:proofErr w:type="spellStart"/>
      <w:r>
        <w:rPr>
          <w:rFonts w:cs="Times New Roman"/>
          <w:bCs/>
          <w:color w:val="000000"/>
        </w:rPr>
        <w:t>Jasmina</w:t>
      </w:r>
      <w:proofErr w:type="spellEnd"/>
      <w:r>
        <w:rPr>
          <w:rFonts w:cs="Times New Roman"/>
          <w:bCs/>
          <w:color w:val="000000"/>
        </w:rPr>
        <w:t xml:space="preserve"> </w:t>
      </w:r>
      <w:proofErr w:type="spellStart"/>
      <w:r>
        <w:rPr>
          <w:rFonts w:cs="Times New Roman"/>
          <w:bCs/>
          <w:color w:val="000000"/>
        </w:rPr>
        <w:t>Grković</w:t>
      </w:r>
      <w:proofErr w:type="spellEnd"/>
      <w:r w:rsidRPr="00B64AB6">
        <w:rPr>
          <w:rFonts w:cs="Times New Roman"/>
          <w:bCs/>
          <w:color w:val="000000"/>
        </w:rPr>
        <w:t xml:space="preserve">-Major (eds.) </w:t>
      </w:r>
      <w:r w:rsidRPr="00B64AB6">
        <w:rPr>
          <w:rFonts w:cs="Times New Roman"/>
          <w:bCs/>
          <w:i/>
          <w:color w:val="000000"/>
        </w:rPr>
        <w:t xml:space="preserve">Diachronic syntax of the Slavonic languages. </w:t>
      </w:r>
      <w:r w:rsidRPr="00B64AB6">
        <w:rPr>
          <w:rFonts w:cs="Times New Roman"/>
          <w:bCs/>
          <w:color w:val="000000"/>
        </w:rPr>
        <w:t xml:space="preserve">Vienna: </w:t>
      </w:r>
      <w:proofErr w:type="spellStart"/>
      <w:r w:rsidRPr="00B64AB6">
        <w:rPr>
          <w:rFonts w:cs="Times New Roman"/>
          <w:bCs/>
          <w:color w:val="000000"/>
        </w:rPr>
        <w:t>Sagner</w:t>
      </w:r>
      <w:proofErr w:type="spellEnd"/>
      <w:r w:rsidRPr="00B64AB6">
        <w:rPr>
          <w:rFonts w:cs="Times New Roman"/>
          <w:bCs/>
          <w:color w:val="000000"/>
        </w:rPr>
        <w:t>, 197-210.</w:t>
      </w:r>
    </w:p>
    <w:p w14:paraId="4E34E7F1" w14:textId="77777777" w:rsidR="002158A5" w:rsidRPr="00B64AB6"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64AB6">
        <w:rPr>
          <w:rFonts w:cs="Times New Roman"/>
          <w:bCs/>
          <w:color w:val="000000"/>
        </w:rPr>
        <w:t>Veselinova</w:t>
      </w:r>
      <w:proofErr w:type="spellEnd"/>
      <w:r w:rsidRPr="00B64AB6">
        <w:rPr>
          <w:rFonts w:cs="Times New Roman"/>
          <w:bCs/>
          <w:color w:val="000000"/>
        </w:rPr>
        <w:t xml:space="preserve">, </w:t>
      </w:r>
      <w:proofErr w:type="spellStart"/>
      <w:r w:rsidRPr="00B64AB6">
        <w:rPr>
          <w:rFonts w:cs="Times New Roman"/>
          <w:bCs/>
          <w:color w:val="000000"/>
        </w:rPr>
        <w:t>Ljuba</w:t>
      </w:r>
      <w:proofErr w:type="spellEnd"/>
      <w:r w:rsidRPr="00B64AB6">
        <w:rPr>
          <w:rFonts w:cs="Times New Roman"/>
          <w:bCs/>
          <w:color w:val="000000"/>
        </w:rPr>
        <w:t xml:space="preserve">. 2013. Negative </w:t>
      </w:r>
      <w:proofErr w:type="spellStart"/>
      <w:r w:rsidRPr="00B64AB6">
        <w:rPr>
          <w:rFonts w:cs="Times New Roman"/>
          <w:bCs/>
          <w:color w:val="000000"/>
        </w:rPr>
        <w:t>existentials</w:t>
      </w:r>
      <w:proofErr w:type="spellEnd"/>
      <w:r w:rsidRPr="00B64AB6">
        <w:rPr>
          <w:rFonts w:cs="Times New Roman"/>
          <w:bCs/>
          <w:color w:val="000000"/>
        </w:rPr>
        <w:t xml:space="preserve">: a cross-linguistic study. </w:t>
      </w:r>
      <w:r w:rsidRPr="00B64AB6">
        <w:rPr>
          <w:rFonts w:cs="Times New Roman"/>
          <w:bCs/>
          <w:i/>
          <w:color w:val="000000"/>
        </w:rPr>
        <w:t>Italian Journal of Linguistics</w:t>
      </w:r>
      <w:r w:rsidRPr="00B64AB6">
        <w:rPr>
          <w:rFonts w:cs="Times New Roman"/>
          <w:bCs/>
          <w:color w:val="000000"/>
        </w:rPr>
        <w:t xml:space="preserve"> 25: 107-145.</w:t>
      </w:r>
    </w:p>
    <w:p w14:paraId="5EB2F4AC" w14:textId="77777777" w:rsidR="002158A5" w:rsidRPr="00B64AB6"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64AB6">
        <w:rPr>
          <w:rFonts w:cs="Times New Roman"/>
          <w:bCs/>
          <w:color w:val="000000"/>
        </w:rPr>
        <w:t>Veselinova</w:t>
      </w:r>
      <w:proofErr w:type="spellEnd"/>
      <w:r w:rsidRPr="00B64AB6">
        <w:rPr>
          <w:rFonts w:cs="Times New Roman"/>
          <w:bCs/>
          <w:color w:val="000000"/>
        </w:rPr>
        <w:t xml:space="preserve">, </w:t>
      </w:r>
      <w:proofErr w:type="spellStart"/>
      <w:r w:rsidRPr="00B64AB6">
        <w:rPr>
          <w:rFonts w:cs="Times New Roman"/>
          <w:bCs/>
          <w:color w:val="000000"/>
        </w:rPr>
        <w:t>Ljuba</w:t>
      </w:r>
      <w:proofErr w:type="spellEnd"/>
      <w:r w:rsidRPr="00B64AB6">
        <w:rPr>
          <w:rFonts w:cs="Times New Roman"/>
          <w:bCs/>
          <w:color w:val="000000"/>
        </w:rPr>
        <w:t xml:space="preserve">. 2014. The negative existential cycle revisited. </w:t>
      </w:r>
      <w:r w:rsidRPr="00B64AB6">
        <w:rPr>
          <w:rFonts w:cs="Times New Roman"/>
          <w:bCs/>
          <w:i/>
          <w:color w:val="000000"/>
        </w:rPr>
        <w:t>Linguistics</w:t>
      </w:r>
      <w:r w:rsidRPr="00B64AB6">
        <w:rPr>
          <w:rFonts w:cs="Times New Roman"/>
          <w:bCs/>
          <w:color w:val="000000"/>
        </w:rPr>
        <w:t xml:space="preserve"> 52: 1327-1389.</w:t>
      </w:r>
    </w:p>
    <w:p w14:paraId="12614873" w14:textId="3990AB3C" w:rsidR="002158A5" w:rsidRPr="00B64AB6" w:rsidRDefault="002158A5" w:rsidP="00215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bCs/>
          <w:color w:val="000000"/>
        </w:rPr>
      </w:pPr>
      <w:proofErr w:type="spellStart"/>
      <w:r w:rsidRPr="00B64AB6">
        <w:rPr>
          <w:rFonts w:cs="Times New Roman"/>
          <w:bCs/>
          <w:color w:val="000000"/>
        </w:rPr>
        <w:t>Veselinova</w:t>
      </w:r>
      <w:proofErr w:type="spellEnd"/>
      <w:r w:rsidRPr="00B64AB6">
        <w:rPr>
          <w:rFonts w:cs="Times New Roman"/>
          <w:bCs/>
          <w:color w:val="000000"/>
        </w:rPr>
        <w:t xml:space="preserve">, </w:t>
      </w:r>
      <w:proofErr w:type="spellStart"/>
      <w:r w:rsidRPr="00B64AB6">
        <w:rPr>
          <w:rFonts w:cs="Times New Roman"/>
          <w:bCs/>
          <w:color w:val="000000"/>
        </w:rPr>
        <w:t>Ljuba</w:t>
      </w:r>
      <w:proofErr w:type="spellEnd"/>
      <w:r w:rsidRPr="00B64AB6">
        <w:rPr>
          <w:rFonts w:cs="Times New Roman"/>
          <w:bCs/>
          <w:color w:val="000000"/>
        </w:rPr>
        <w:t xml:space="preserve"> (with </w:t>
      </w:r>
      <w:proofErr w:type="spellStart"/>
      <w:r w:rsidRPr="00B64AB6">
        <w:rPr>
          <w:rFonts w:cs="Times New Roman"/>
          <w:bCs/>
          <w:color w:val="000000"/>
        </w:rPr>
        <w:t>Hedvig</w:t>
      </w:r>
      <w:proofErr w:type="spellEnd"/>
      <w:r w:rsidRPr="00B64AB6">
        <w:rPr>
          <w:rFonts w:cs="Times New Roman"/>
          <w:bCs/>
          <w:color w:val="000000"/>
        </w:rPr>
        <w:t xml:space="preserve"> </w:t>
      </w:r>
      <w:proofErr w:type="spellStart"/>
      <w:r w:rsidRPr="00B64AB6">
        <w:rPr>
          <w:rFonts w:cs="Times New Roman"/>
          <w:bCs/>
          <w:color w:val="000000"/>
        </w:rPr>
        <w:t>Skirgård</w:t>
      </w:r>
      <w:proofErr w:type="spellEnd"/>
      <w:r w:rsidRPr="00B64AB6">
        <w:rPr>
          <w:rFonts w:cs="Times New Roman"/>
          <w:bCs/>
          <w:color w:val="000000"/>
        </w:rPr>
        <w:t xml:space="preserve">). 2015. Special negators in the Uralic languages. Synchrony, diachrony and interaction with standard negation. In </w:t>
      </w:r>
      <w:proofErr w:type="spellStart"/>
      <w:r w:rsidRPr="00B64AB6">
        <w:rPr>
          <w:rFonts w:cs="Times New Roman"/>
          <w:bCs/>
          <w:color w:val="000000"/>
        </w:rPr>
        <w:t>Miestamo</w:t>
      </w:r>
      <w:proofErr w:type="spellEnd"/>
      <w:r w:rsidR="004E3D57">
        <w:rPr>
          <w:rFonts w:cs="Times New Roman"/>
          <w:bCs/>
          <w:color w:val="000000"/>
        </w:rPr>
        <w:t>,</w:t>
      </w:r>
      <w:r w:rsidRPr="00B64AB6">
        <w:rPr>
          <w:rFonts w:cs="Times New Roman"/>
          <w:bCs/>
          <w:color w:val="000000"/>
        </w:rPr>
        <w:t xml:space="preserve"> </w:t>
      </w:r>
      <w:r w:rsidR="0012414C" w:rsidRPr="00B47275">
        <w:rPr>
          <w:rFonts w:cs="Times New Roman"/>
          <w:bCs/>
          <w:color w:val="000000"/>
        </w:rPr>
        <w:t>Tamm &amp; Wagner-Nagy</w:t>
      </w:r>
      <w:r w:rsidR="0012414C" w:rsidRPr="00B64AB6" w:rsidDel="0012414C">
        <w:rPr>
          <w:rFonts w:cs="Times New Roman"/>
          <w:bCs/>
          <w:color w:val="000000"/>
        </w:rPr>
        <w:t xml:space="preserve"> </w:t>
      </w:r>
      <w:r w:rsidRPr="00B64AB6">
        <w:rPr>
          <w:rFonts w:cs="Times New Roman"/>
          <w:bCs/>
          <w:color w:val="000000"/>
        </w:rPr>
        <w:t>(eds.), 547-599.</w:t>
      </w:r>
    </w:p>
    <w:p w14:paraId="39250EB6" w14:textId="77777777" w:rsidR="002158A5" w:rsidRPr="002158A5" w:rsidRDefault="002158A5" w:rsidP="002158A5">
      <w:pPr>
        <w:jc w:val="both"/>
        <w:rPr>
          <w:rFonts w:cs="Times New Roman"/>
          <w:lang w:val="nl-BE"/>
        </w:rPr>
      </w:pPr>
      <w:proofErr w:type="spellStart"/>
      <w:r w:rsidRPr="00B64AB6">
        <w:rPr>
          <w:rFonts w:cs="Times New Roman"/>
        </w:rPr>
        <w:t>Veselinova</w:t>
      </w:r>
      <w:proofErr w:type="spellEnd"/>
      <w:r w:rsidRPr="00B64AB6">
        <w:rPr>
          <w:rFonts w:cs="Times New Roman"/>
        </w:rPr>
        <w:t xml:space="preserve">, </w:t>
      </w:r>
      <w:proofErr w:type="spellStart"/>
      <w:r w:rsidRPr="00B64AB6">
        <w:rPr>
          <w:rFonts w:cs="Times New Roman"/>
        </w:rPr>
        <w:t>Ljuba</w:t>
      </w:r>
      <w:proofErr w:type="spellEnd"/>
      <w:r w:rsidRPr="00B64AB6">
        <w:rPr>
          <w:rFonts w:cs="Times New Roman"/>
        </w:rPr>
        <w:t xml:space="preserve"> N. 2016. The negative existential cycle viewed through the len</w:t>
      </w:r>
      <w:r>
        <w:rPr>
          <w:rFonts w:cs="Times New Roman"/>
        </w:rPr>
        <w:t xml:space="preserve">s of comparative data. </w:t>
      </w:r>
      <w:r w:rsidRPr="002158A5">
        <w:rPr>
          <w:rFonts w:cs="Times New Roman"/>
          <w:lang w:val="nl-BE"/>
        </w:rPr>
        <w:t xml:space="preserve">In Van Gelderen (ed.), 139-187. </w:t>
      </w:r>
    </w:p>
    <w:p w14:paraId="5DB23907" w14:textId="7E05FB34" w:rsidR="002158A5" w:rsidRPr="00AA6B19" w:rsidRDefault="002158A5" w:rsidP="002158A5">
      <w:pPr>
        <w:jc w:val="both"/>
        <w:rPr>
          <w:rFonts w:cs="Times New Roman"/>
          <w:bCs/>
          <w:color w:val="000000"/>
          <w:lang w:val="nl-BE"/>
        </w:rPr>
      </w:pPr>
      <w:r w:rsidRPr="002158A5">
        <w:rPr>
          <w:rFonts w:cs="Times New Roman"/>
          <w:lang w:val="nl-BE"/>
        </w:rPr>
        <w:t xml:space="preserve">Vilkuna, Maria. 2015. Negation in Finnish. </w:t>
      </w:r>
      <w:r w:rsidRPr="002158A5">
        <w:rPr>
          <w:rFonts w:cs="Times New Roman"/>
          <w:bCs/>
          <w:color w:val="000000"/>
          <w:lang w:val="nl-BE"/>
        </w:rPr>
        <w:t>In Miestamo</w:t>
      </w:r>
      <w:r w:rsidR="004E12B7">
        <w:rPr>
          <w:rFonts w:cs="Times New Roman"/>
          <w:bCs/>
          <w:color w:val="000000"/>
          <w:lang w:val="nl-BE"/>
        </w:rPr>
        <w:t>,</w:t>
      </w:r>
      <w:r w:rsidRPr="002158A5">
        <w:rPr>
          <w:rFonts w:cs="Times New Roman"/>
          <w:bCs/>
          <w:color w:val="000000"/>
          <w:lang w:val="nl-BE"/>
        </w:rPr>
        <w:t xml:space="preserve"> </w:t>
      </w:r>
      <w:r w:rsidR="0012414C" w:rsidRPr="004E3D57">
        <w:rPr>
          <w:rFonts w:cs="Times New Roman"/>
          <w:bCs/>
          <w:color w:val="000000"/>
          <w:lang w:val="nl-BE"/>
        </w:rPr>
        <w:t>Tamm &amp; Wagner-Nagy</w:t>
      </w:r>
      <w:r w:rsidR="0012414C" w:rsidRPr="002158A5" w:rsidDel="0012414C">
        <w:rPr>
          <w:rFonts w:cs="Times New Roman"/>
          <w:bCs/>
          <w:color w:val="000000"/>
          <w:lang w:val="nl-BE"/>
        </w:rPr>
        <w:t xml:space="preserve"> </w:t>
      </w:r>
      <w:r w:rsidRPr="00AA6B19">
        <w:rPr>
          <w:rFonts w:cs="Times New Roman"/>
          <w:bCs/>
          <w:color w:val="000000"/>
          <w:lang w:val="nl-BE"/>
        </w:rPr>
        <w:t>(eds.), 457-485.</w:t>
      </w:r>
    </w:p>
    <w:p w14:paraId="1942A460" w14:textId="77777777" w:rsidR="002158A5" w:rsidRPr="002C2D98" w:rsidRDefault="002158A5" w:rsidP="002158A5">
      <w:pPr>
        <w:jc w:val="both"/>
        <w:rPr>
          <w:rFonts w:cs="Times New Roman"/>
        </w:rPr>
      </w:pPr>
      <w:r w:rsidRPr="002158A5">
        <w:rPr>
          <w:rFonts w:cs="Times New Roman"/>
          <w:bCs/>
          <w:color w:val="000000"/>
          <w:lang w:val="nl-BE"/>
        </w:rPr>
        <w:t xml:space="preserve">von der Gabelentz, Georg. 1891. </w:t>
      </w:r>
      <w:r w:rsidRPr="002158A5">
        <w:rPr>
          <w:rFonts w:cs="Times New Roman"/>
          <w:bCs/>
          <w:i/>
          <w:color w:val="000000"/>
          <w:lang w:val="nl-BE"/>
        </w:rPr>
        <w:t xml:space="preserve">Die Sprachwissenschaft. Ihre Afgaben, Methoden und bisherigen Ergebnisse. </w:t>
      </w:r>
      <w:r w:rsidRPr="002C2D98">
        <w:rPr>
          <w:rFonts w:cs="Times New Roman"/>
          <w:bCs/>
          <w:color w:val="000000"/>
        </w:rPr>
        <w:t>Leipzig: Weigel.</w:t>
      </w:r>
    </w:p>
    <w:p w14:paraId="2CA8C0C1" w14:textId="7525755E" w:rsidR="002158A5" w:rsidRDefault="002158A5" w:rsidP="002158A5">
      <w:pPr>
        <w:jc w:val="both"/>
        <w:rPr>
          <w:rFonts w:cs="Times New Roman"/>
        </w:rPr>
      </w:pPr>
      <w:proofErr w:type="spellStart"/>
      <w:r w:rsidRPr="002C2D98">
        <w:rPr>
          <w:rFonts w:cs="Times New Roman"/>
        </w:rPr>
        <w:t>Vossen</w:t>
      </w:r>
      <w:proofErr w:type="spellEnd"/>
      <w:r w:rsidRPr="002C2D98">
        <w:rPr>
          <w:rFonts w:cs="Times New Roman"/>
        </w:rPr>
        <w:t xml:space="preserve">, </w:t>
      </w:r>
      <w:proofErr w:type="spellStart"/>
      <w:r w:rsidRPr="002C2D98">
        <w:rPr>
          <w:rFonts w:cs="Times New Roman"/>
        </w:rPr>
        <w:t>Fre</w:t>
      </w:r>
      <w:r w:rsidRPr="00B47275">
        <w:rPr>
          <w:rFonts w:cs="Times New Roman"/>
        </w:rPr>
        <w:t>ns</w:t>
      </w:r>
      <w:proofErr w:type="spellEnd"/>
      <w:r w:rsidRPr="00B47275">
        <w:rPr>
          <w:rFonts w:cs="Times New Roman"/>
        </w:rPr>
        <w:t xml:space="preserve">. 2016. </w:t>
      </w:r>
      <w:r w:rsidRPr="00B47275">
        <w:rPr>
          <w:rFonts w:cs="Times New Roman"/>
          <w:i/>
        </w:rPr>
        <w:t>On the typology of the Jespersen Cycles</w:t>
      </w:r>
      <w:r w:rsidRPr="00B47275">
        <w:rPr>
          <w:rFonts w:cs="Times New Roman"/>
        </w:rPr>
        <w:t>. Doctoral dissertation University of Antwerp.</w:t>
      </w:r>
    </w:p>
    <w:p w14:paraId="60F789B2" w14:textId="4682F4FF" w:rsidR="002158A5" w:rsidRPr="00B47275" w:rsidRDefault="00A667D0" w:rsidP="002158A5">
      <w:pPr>
        <w:jc w:val="both"/>
        <w:rPr>
          <w:rFonts w:cs="Times New Roman"/>
        </w:rPr>
      </w:pPr>
      <w:r w:rsidRPr="002158A5">
        <w:rPr>
          <w:rFonts w:cs="Times New Roman"/>
          <w:bCs/>
          <w:color w:val="000000"/>
          <w:lang w:val="nl-BE"/>
        </w:rPr>
        <w:t xml:space="preserve">Van Alsenoy, Lauren &amp; </w:t>
      </w:r>
      <w:r>
        <w:rPr>
          <w:rFonts w:cs="Times New Roman"/>
          <w:bCs/>
          <w:color w:val="000000"/>
          <w:lang w:val="nl-BE"/>
        </w:rPr>
        <w:t>Frens Vossen</w:t>
      </w:r>
      <w:r w:rsidRPr="002158A5">
        <w:rPr>
          <w:rFonts w:cs="Times New Roman"/>
          <w:bCs/>
          <w:color w:val="000000"/>
          <w:lang w:val="nl-BE"/>
        </w:rPr>
        <w:t xml:space="preserve">. </w:t>
      </w:r>
      <w:r w:rsidRPr="00B47275">
        <w:rPr>
          <w:rFonts w:cs="Times New Roman"/>
          <w:bCs/>
          <w:color w:val="000000"/>
        </w:rPr>
        <w:t xml:space="preserve">2014. </w:t>
      </w:r>
      <w:r>
        <w:rPr>
          <w:rFonts w:cs="Times New Roman"/>
          <w:bCs/>
          <w:color w:val="000000"/>
        </w:rPr>
        <w:t>T</w:t>
      </w:r>
      <w:r w:rsidRPr="00B47275">
        <w:rPr>
          <w:rFonts w:cs="Times New Roman"/>
          <w:bCs/>
          <w:color w:val="000000"/>
        </w:rPr>
        <w:t xml:space="preserve">he </w:t>
      </w:r>
      <w:r>
        <w:rPr>
          <w:rFonts w:cs="Times New Roman"/>
          <w:bCs/>
          <w:color w:val="000000"/>
        </w:rPr>
        <w:t>Jespersen Cycles seen from Austronesian.</w:t>
      </w:r>
      <w:r w:rsidRPr="00B47275">
        <w:rPr>
          <w:rFonts w:cs="Times New Roman"/>
          <w:bCs/>
          <w:color w:val="000000"/>
        </w:rPr>
        <w:t xml:space="preserve"> In </w:t>
      </w:r>
      <w:proofErr w:type="spellStart"/>
      <w:r w:rsidRPr="00B47275">
        <w:rPr>
          <w:rFonts w:cs="Times New Roman"/>
          <w:bCs/>
          <w:color w:val="000000"/>
        </w:rPr>
        <w:t>Mosegaard</w:t>
      </w:r>
      <w:proofErr w:type="spellEnd"/>
      <w:r w:rsidRPr="00B47275">
        <w:rPr>
          <w:rFonts w:cs="Times New Roman"/>
          <w:bCs/>
          <w:color w:val="000000"/>
        </w:rPr>
        <w:t xml:space="preserve"> Hansen &amp; (eds.),</w:t>
      </w:r>
      <w:r w:rsidRPr="004E3D57">
        <w:rPr>
          <w:rFonts w:cs="Times New Roman"/>
          <w:bCs/>
          <w:color w:val="000000"/>
        </w:rPr>
        <w:t xml:space="preserve"> 13-</w:t>
      </w:r>
      <w:proofErr w:type="gramStart"/>
      <w:r w:rsidRPr="004E3D57">
        <w:rPr>
          <w:rFonts w:cs="Times New Roman"/>
          <w:bCs/>
          <w:color w:val="000000"/>
        </w:rPr>
        <w:t>46.</w:t>
      </w:r>
      <w:r w:rsidR="002158A5" w:rsidRPr="00B47275">
        <w:rPr>
          <w:rFonts w:cs="Times New Roman"/>
        </w:rPr>
        <w:t>Wagner</w:t>
      </w:r>
      <w:proofErr w:type="gramEnd"/>
      <w:r w:rsidR="002158A5" w:rsidRPr="00B47275">
        <w:rPr>
          <w:rFonts w:cs="Times New Roman"/>
        </w:rPr>
        <w:t xml:space="preserve">-Nagy, </w:t>
      </w:r>
      <w:proofErr w:type="spellStart"/>
      <w:r w:rsidR="002158A5" w:rsidRPr="00B47275">
        <w:rPr>
          <w:rFonts w:cs="Times New Roman"/>
        </w:rPr>
        <w:t>Beáta</w:t>
      </w:r>
      <w:proofErr w:type="spellEnd"/>
      <w:r w:rsidR="002158A5" w:rsidRPr="00B47275">
        <w:rPr>
          <w:rFonts w:cs="Times New Roman"/>
        </w:rPr>
        <w:t xml:space="preserve">. 2011. </w:t>
      </w:r>
      <w:r w:rsidR="002158A5" w:rsidRPr="00B47275">
        <w:rPr>
          <w:rFonts w:cs="Times New Roman"/>
          <w:i/>
        </w:rPr>
        <w:t>On the typology of negation in Ob-Ugric and Sam</w:t>
      </w:r>
      <w:r w:rsidR="002158A5">
        <w:rPr>
          <w:rFonts w:cs="Times New Roman"/>
          <w:i/>
        </w:rPr>
        <w:t>o</w:t>
      </w:r>
      <w:r w:rsidR="002158A5" w:rsidRPr="00B47275">
        <w:rPr>
          <w:rFonts w:cs="Times New Roman"/>
          <w:i/>
        </w:rPr>
        <w:t>yedic languages.</w:t>
      </w:r>
      <w:r w:rsidR="002158A5">
        <w:rPr>
          <w:rFonts w:cs="Times New Roman"/>
        </w:rPr>
        <w:t xml:space="preserve"> </w:t>
      </w:r>
      <w:r w:rsidR="002158A5" w:rsidRPr="00B47275">
        <w:rPr>
          <w:rFonts w:cs="Times New Roman"/>
        </w:rPr>
        <w:t>Helsinki: Société Finno-</w:t>
      </w:r>
      <w:proofErr w:type="spellStart"/>
      <w:r w:rsidR="002158A5" w:rsidRPr="00B47275">
        <w:rPr>
          <w:rFonts w:cs="Times New Roman"/>
        </w:rPr>
        <w:t>Ougrienne</w:t>
      </w:r>
      <w:proofErr w:type="spellEnd"/>
      <w:r w:rsidR="002158A5" w:rsidRPr="00B47275">
        <w:rPr>
          <w:rFonts w:cs="Times New Roman"/>
        </w:rPr>
        <w:t>.</w:t>
      </w:r>
    </w:p>
    <w:p w14:paraId="74DE8BFB" w14:textId="65A5E112" w:rsidR="002158A5" w:rsidRDefault="002158A5" w:rsidP="002158A5">
      <w:pPr>
        <w:jc w:val="both"/>
        <w:rPr>
          <w:rFonts w:cs="Times New Roman"/>
        </w:rPr>
      </w:pPr>
      <w:r w:rsidRPr="00B47275">
        <w:rPr>
          <w:rFonts w:cs="Times New Roman"/>
        </w:rPr>
        <w:t xml:space="preserve">Wester, Ruth. 2014. </w:t>
      </w:r>
      <w:r w:rsidRPr="00B47275">
        <w:rPr>
          <w:rFonts w:cs="Times New Roman"/>
          <w:i/>
        </w:rPr>
        <w:t xml:space="preserve">A linguistic history of </w:t>
      </w:r>
      <w:proofErr w:type="spellStart"/>
      <w:r w:rsidRPr="00B47275">
        <w:rPr>
          <w:rFonts w:cs="Times New Roman"/>
          <w:i/>
        </w:rPr>
        <w:t>Awju-Dumut</w:t>
      </w:r>
      <w:proofErr w:type="spellEnd"/>
      <w:r w:rsidRPr="00B47275">
        <w:rPr>
          <w:rFonts w:cs="Times New Roman"/>
          <w:i/>
        </w:rPr>
        <w:t>. Morphological study and reconstruction of a Papuan language family.</w:t>
      </w:r>
      <w:r w:rsidRPr="00B47275">
        <w:rPr>
          <w:rFonts w:cs="Times New Roman"/>
        </w:rPr>
        <w:t xml:space="preserve"> Amsterdam: Free University of Amsterdam dissertation.</w:t>
      </w:r>
    </w:p>
    <w:p w14:paraId="18AD2382" w14:textId="77777777" w:rsidR="002158A5" w:rsidRPr="00B47275" w:rsidRDefault="002158A5" w:rsidP="002158A5">
      <w:pPr>
        <w:jc w:val="both"/>
        <w:rPr>
          <w:rFonts w:cs="Times New Roman"/>
        </w:rPr>
      </w:pPr>
      <w:r w:rsidRPr="00B47275">
        <w:rPr>
          <w:rFonts w:cs="Times New Roman"/>
        </w:rPr>
        <w:t xml:space="preserve">Willis, David, Christopher Lucas &amp; Anne </w:t>
      </w:r>
      <w:proofErr w:type="spellStart"/>
      <w:r w:rsidRPr="00B47275">
        <w:rPr>
          <w:rFonts w:cs="Times New Roman"/>
        </w:rPr>
        <w:t>Breitbarth</w:t>
      </w:r>
      <w:proofErr w:type="spellEnd"/>
      <w:r>
        <w:rPr>
          <w:rFonts w:cs="Times New Roman"/>
        </w:rPr>
        <w:t xml:space="preserve">. 2013. Comparing diachronies of negation. </w:t>
      </w:r>
      <w:r w:rsidRPr="00B47275">
        <w:rPr>
          <w:rFonts w:cs="Times New Roman"/>
        </w:rPr>
        <w:t xml:space="preserve">Willis, Lucas &amp; </w:t>
      </w:r>
      <w:proofErr w:type="spellStart"/>
      <w:r w:rsidRPr="00B47275">
        <w:rPr>
          <w:rFonts w:cs="Times New Roman"/>
        </w:rPr>
        <w:t>Breitbarth</w:t>
      </w:r>
      <w:proofErr w:type="spellEnd"/>
      <w:r w:rsidRPr="00B47275">
        <w:rPr>
          <w:rFonts w:cs="Times New Roman"/>
        </w:rPr>
        <w:t xml:space="preserve"> (eds.),</w:t>
      </w:r>
      <w:r>
        <w:rPr>
          <w:rFonts w:cs="Times New Roman"/>
        </w:rPr>
        <w:t xml:space="preserve"> 1-50.</w:t>
      </w:r>
    </w:p>
    <w:p w14:paraId="4537E780" w14:textId="77777777" w:rsidR="002158A5" w:rsidRPr="00B47275" w:rsidRDefault="002158A5" w:rsidP="002158A5">
      <w:pPr>
        <w:jc w:val="both"/>
        <w:rPr>
          <w:rFonts w:cs="Times New Roman"/>
        </w:rPr>
      </w:pPr>
      <w:r w:rsidRPr="00B47275">
        <w:rPr>
          <w:rFonts w:cs="Times New Roman"/>
        </w:rPr>
        <w:t xml:space="preserve">Willis, David, Christopher Lucas &amp; Anne </w:t>
      </w:r>
      <w:proofErr w:type="spellStart"/>
      <w:r w:rsidRPr="00B47275">
        <w:rPr>
          <w:rFonts w:cs="Times New Roman"/>
        </w:rPr>
        <w:t>Breitbarth</w:t>
      </w:r>
      <w:proofErr w:type="spellEnd"/>
      <w:r w:rsidRPr="00B47275">
        <w:rPr>
          <w:rFonts w:cs="Times New Roman"/>
        </w:rPr>
        <w:t xml:space="preserve"> (eds.)</w:t>
      </w:r>
      <w:r>
        <w:rPr>
          <w:rFonts w:cs="Times New Roman"/>
        </w:rPr>
        <w:t xml:space="preserve"> 2013. </w:t>
      </w:r>
      <w:r w:rsidRPr="00B47275">
        <w:rPr>
          <w:rFonts w:cs="Times New Roman"/>
          <w:i/>
        </w:rPr>
        <w:t xml:space="preserve">The history of negation in the languages of Europe and the Mediterranean. </w:t>
      </w:r>
      <w:r w:rsidRPr="00B47275">
        <w:rPr>
          <w:rFonts w:cs="Times New Roman"/>
          <w:i/>
        </w:rPr>
        <w:lastRenderedPageBreak/>
        <w:t>Volume I: Case Studies.</w:t>
      </w:r>
      <w:r w:rsidRPr="00B47275">
        <w:rPr>
          <w:rFonts w:cs="Times New Roman"/>
        </w:rPr>
        <w:t xml:space="preserve"> Cambridge: Cambridge University Press.</w:t>
      </w:r>
    </w:p>
    <w:p w14:paraId="0CB8F8F6" w14:textId="77777777" w:rsidR="002158A5" w:rsidRPr="00B47275" w:rsidRDefault="002158A5" w:rsidP="002158A5">
      <w:pPr>
        <w:jc w:val="both"/>
        <w:rPr>
          <w:rFonts w:cs="Times New Roman"/>
        </w:rPr>
      </w:pPr>
      <w:r w:rsidRPr="00B47275">
        <w:rPr>
          <w:rFonts w:cs="Times New Roman"/>
        </w:rPr>
        <w:t xml:space="preserve">Willmott, Jo. 2013. Negation in the history of Greek. In Willis, Lucas &amp; </w:t>
      </w:r>
      <w:proofErr w:type="spellStart"/>
      <w:r w:rsidRPr="00B47275">
        <w:rPr>
          <w:rFonts w:cs="Times New Roman"/>
        </w:rPr>
        <w:t>Breitbarth</w:t>
      </w:r>
      <w:proofErr w:type="spellEnd"/>
      <w:r w:rsidRPr="00B47275">
        <w:rPr>
          <w:rFonts w:cs="Times New Roman"/>
        </w:rPr>
        <w:t xml:space="preserve"> (eds.), 299-340.</w:t>
      </w:r>
    </w:p>
    <w:p w14:paraId="2F33B894" w14:textId="77777777" w:rsidR="002158A5" w:rsidRDefault="002158A5" w:rsidP="002158A5">
      <w:pPr>
        <w:jc w:val="both"/>
        <w:rPr>
          <w:rFonts w:cs="Times New Roman"/>
        </w:rPr>
      </w:pPr>
      <w:proofErr w:type="spellStart"/>
      <w:r w:rsidRPr="00B47275">
        <w:rPr>
          <w:rFonts w:cs="Times New Roman"/>
        </w:rPr>
        <w:t>Zide</w:t>
      </w:r>
      <w:proofErr w:type="spellEnd"/>
      <w:r w:rsidRPr="00B47275">
        <w:rPr>
          <w:rFonts w:cs="Times New Roman"/>
        </w:rPr>
        <w:t xml:space="preserve">, Norman H. 2008. </w:t>
      </w:r>
      <w:proofErr w:type="spellStart"/>
      <w:r w:rsidRPr="00B47275">
        <w:rPr>
          <w:rFonts w:cs="Times New Roman"/>
        </w:rPr>
        <w:t>Korku</w:t>
      </w:r>
      <w:proofErr w:type="spellEnd"/>
      <w:r w:rsidRPr="00B47275">
        <w:rPr>
          <w:rFonts w:cs="Times New Roman"/>
        </w:rPr>
        <w:t xml:space="preserve">. In </w:t>
      </w:r>
      <w:proofErr w:type="spellStart"/>
      <w:r w:rsidRPr="00B47275">
        <w:rPr>
          <w:rFonts w:cs="Times New Roman"/>
        </w:rPr>
        <w:t>Gregeory</w:t>
      </w:r>
      <w:proofErr w:type="spellEnd"/>
      <w:r w:rsidRPr="00B47275">
        <w:rPr>
          <w:rFonts w:cs="Times New Roman"/>
        </w:rPr>
        <w:t xml:space="preserve"> D.S. Anderson (ed.) </w:t>
      </w:r>
      <w:r w:rsidRPr="00B47275">
        <w:rPr>
          <w:rFonts w:cs="Times New Roman"/>
          <w:i/>
        </w:rPr>
        <w:t xml:space="preserve">The Munda languages. </w:t>
      </w:r>
      <w:r w:rsidRPr="00A45649">
        <w:rPr>
          <w:rFonts w:cs="Times New Roman"/>
        </w:rPr>
        <w:t>London: Routledge, 256-298.</w:t>
      </w:r>
    </w:p>
    <w:p w14:paraId="182938D9" w14:textId="35466074" w:rsidR="00FE5B3A" w:rsidRDefault="00FE5B3A" w:rsidP="002158A5">
      <w:pPr>
        <w:jc w:val="both"/>
        <w:rPr>
          <w:rFonts w:cs="Times New Roman"/>
        </w:rPr>
      </w:pPr>
      <w:r>
        <w:rPr>
          <w:rFonts w:cs="Times New Roman"/>
        </w:rPr>
        <w:t>Online resources:</w:t>
      </w:r>
    </w:p>
    <w:p w14:paraId="5BD99E2C" w14:textId="13230F86" w:rsidR="00FE5B3A" w:rsidRPr="00A45649" w:rsidRDefault="0054382A" w:rsidP="004E3D57">
      <w:pPr>
        <w:spacing w:after="0"/>
        <w:jc w:val="both"/>
        <w:rPr>
          <w:rFonts w:cs="Times New Roman"/>
        </w:rPr>
      </w:pPr>
      <w:r>
        <w:t xml:space="preserve">Online materials on Old Church Slavonic, </w:t>
      </w:r>
      <w:r w:rsidR="00FE5B3A">
        <w:t>Linguistics Research Center</w:t>
      </w:r>
      <w:r>
        <w:t xml:space="preserve"> (The University of Texas at Austin):</w:t>
      </w:r>
    </w:p>
    <w:p w14:paraId="494EB5F8" w14:textId="29DD1C7E" w:rsidR="002158A5" w:rsidRDefault="00957AF5" w:rsidP="001A199E">
      <w:pPr>
        <w:keepNext w:val="0"/>
      </w:pPr>
      <w:hyperlink r:id="rId10" w:anchor="grammar_1014" w:history="1">
        <w:r w:rsidR="007F59CB" w:rsidRPr="00430B9B">
          <w:rPr>
            <w:rStyle w:val="Hyperlink"/>
          </w:rPr>
          <w:t>https://lrc.la.utexas.edu/eieol/ocsol/50#grammar_1014</w:t>
        </w:r>
      </w:hyperlink>
      <w:r w:rsidR="007F59CB">
        <w:t xml:space="preserve">, accessed on April </w:t>
      </w:r>
      <w:proofErr w:type="gramStart"/>
      <w:r w:rsidR="007F59CB">
        <w:t>12</w:t>
      </w:r>
      <w:proofErr w:type="gramEnd"/>
      <w:r w:rsidR="007F59CB">
        <w:t xml:space="preserve"> 2019.</w:t>
      </w:r>
    </w:p>
    <w:p w14:paraId="635374D6" w14:textId="77777777" w:rsidR="002158A5" w:rsidRDefault="002158A5" w:rsidP="002158A5">
      <w:pPr>
        <w:rPr>
          <w:rFonts w:cs="Times New Roman"/>
          <w:b/>
        </w:rPr>
      </w:pPr>
      <w:r>
        <w:rPr>
          <w:rFonts w:cs="Times New Roman"/>
          <w:b/>
        </w:rPr>
        <w:lastRenderedPageBreak/>
        <w:t>A</w:t>
      </w:r>
      <w:r w:rsidRPr="00755771">
        <w:rPr>
          <w:rFonts w:cs="Times New Roman"/>
          <w:b/>
        </w:rPr>
        <w:t>bbreviat</w:t>
      </w:r>
      <w:r>
        <w:rPr>
          <w:rFonts w:cs="Times New Roman"/>
          <w:b/>
        </w:rPr>
        <w:t>i</w:t>
      </w:r>
      <w:r w:rsidRPr="00755771">
        <w:rPr>
          <w:rFonts w:cs="Times New Roman"/>
          <w:b/>
        </w:rPr>
        <w:t>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644"/>
      </w:tblGrid>
      <w:tr w:rsidR="002158A5" w:rsidRPr="001E30C4" w14:paraId="6A4C6643" w14:textId="77777777" w:rsidTr="00090E2C">
        <w:trPr>
          <w:trHeight w:val="5489"/>
        </w:trPr>
        <w:tc>
          <w:tcPr>
            <w:tcW w:w="4023" w:type="dxa"/>
          </w:tcPr>
          <w:p w14:paraId="13B612CE" w14:textId="43DB982B" w:rsidR="002158A5" w:rsidRDefault="002158A5" w:rsidP="00090E2C">
            <w:pPr>
              <w:jc w:val="both"/>
              <w:rPr>
                <w:rFonts w:cs="Times New Roman"/>
              </w:rPr>
            </w:pPr>
            <w:r w:rsidRPr="00B64AB6">
              <w:rPr>
                <w:rFonts w:cs="Times New Roman"/>
              </w:rPr>
              <w:t>1   '1</w:t>
            </w:r>
            <w:proofErr w:type="gramStart"/>
            <w:r w:rsidRPr="00B64AB6">
              <w:rPr>
                <w:rFonts w:cs="Times New Roman"/>
                <w:vertAlign w:val="superscript"/>
              </w:rPr>
              <w:t>st</w:t>
            </w:r>
            <w:r w:rsidRPr="00B64AB6">
              <w:rPr>
                <w:rFonts w:cs="Times New Roman"/>
              </w:rPr>
              <w:t xml:space="preserve">  person</w:t>
            </w:r>
            <w:proofErr w:type="gramEnd"/>
            <w:r w:rsidRPr="00B64AB6">
              <w:rPr>
                <w:rFonts w:cs="Times New Roman"/>
              </w:rPr>
              <w:t>'</w:t>
            </w:r>
          </w:p>
          <w:p w14:paraId="6EB9FB47" w14:textId="37D89BC4" w:rsidR="00384D5F" w:rsidRPr="00B64AB6" w:rsidRDefault="00384D5F" w:rsidP="00090E2C">
            <w:pPr>
              <w:jc w:val="both"/>
              <w:rPr>
                <w:rFonts w:cs="Times New Roman"/>
              </w:rPr>
            </w:pPr>
            <w:r>
              <w:rPr>
                <w:rFonts w:cs="Times New Roman"/>
              </w:rPr>
              <w:t xml:space="preserve">3 </w:t>
            </w:r>
            <w:r w:rsidRPr="00B64AB6">
              <w:rPr>
                <w:rFonts w:cs="Times New Roman"/>
              </w:rPr>
              <w:t>'3</w:t>
            </w:r>
            <w:r w:rsidRPr="00B64AB6">
              <w:rPr>
                <w:rFonts w:cs="Times New Roman"/>
                <w:vertAlign w:val="superscript"/>
              </w:rPr>
              <w:t>rd</w:t>
            </w:r>
            <w:r w:rsidRPr="00B64AB6">
              <w:rPr>
                <w:rFonts w:cs="Times New Roman"/>
              </w:rPr>
              <w:t xml:space="preserve"> person'</w:t>
            </w:r>
          </w:p>
          <w:p w14:paraId="4AFC333D" w14:textId="77777777" w:rsidR="002158A5" w:rsidRPr="00B64AB6" w:rsidRDefault="002158A5" w:rsidP="00090E2C">
            <w:pPr>
              <w:jc w:val="both"/>
              <w:rPr>
                <w:rFonts w:cs="Times New Roman"/>
              </w:rPr>
            </w:pPr>
            <w:r w:rsidRPr="00B64AB6">
              <w:rPr>
                <w:rFonts w:cs="Times New Roman"/>
              </w:rPr>
              <w:t>3&gt;3 '3</w:t>
            </w:r>
            <w:r w:rsidRPr="00B64AB6">
              <w:rPr>
                <w:rFonts w:cs="Times New Roman"/>
                <w:vertAlign w:val="superscript"/>
              </w:rPr>
              <w:t>rd</w:t>
            </w:r>
            <w:r w:rsidRPr="00B64AB6">
              <w:rPr>
                <w:rFonts w:cs="Times New Roman"/>
              </w:rPr>
              <w:t xml:space="preserve"> person agent + 3</w:t>
            </w:r>
            <w:r w:rsidRPr="00B64AB6">
              <w:rPr>
                <w:rFonts w:cs="Times New Roman"/>
                <w:vertAlign w:val="superscript"/>
              </w:rPr>
              <w:t>rd</w:t>
            </w:r>
            <w:r w:rsidRPr="00B64AB6">
              <w:rPr>
                <w:rFonts w:cs="Times New Roman"/>
              </w:rPr>
              <w:t xml:space="preserve"> person patient'</w:t>
            </w:r>
          </w:p>
          <w:p w14:paraId="3A497145" w14:textId="517BFBD8" w:rsidR="00C259D1" w:rsidRPr="00B64AB6" w:rsidRDefault="00C259D1" w:rsidP="00C259D1">
            <w:pPr>
              <w:jc w:val="both"/>
              <w:rPr>
                <w:rFonts w:cs="Times New Roman"/>
              </w:rPr>
            </w:pPr>
            <w:proofErr w:type="gramStart"/>
            <w:r>
              <w:rPr>
                <w:rFonts w:cs="Times New Roman"/>
              </w:rPr>
              <w:t>A</w:t>
            </w:r>
            <w:proofErr w:type="gramEnd"/>
            <w:r>
              <w:rPr>
                <w:rFonts w:cs="Times New Roman"/>
              </w:rPr>
              <w:t xml:space="preserve"> 'agent</w:t>
            </w:r>
            <w:r w:rsidRPr="00B64AB6">
              <w:rPr>
                <w:rFonts w:cs="Times New Roman"/>
              </w:rPr>
              <w:t>'</w:t>
            </w:r>
          </w:p>
          <w:p w14:paraId="48469329" w14:textId="7A63D1BD" w:rsidR="002158A5" w:rsidRPr="00B64AB6" w:rsidRDefault="002158A5" w:rsidP="00090E2C">
            <w:pPr>
              <w:jc w:val="both"/>
              <w:rPr>
                <w:rFonts w:cs="Times New Roman"/>
              </w:rPr>
            </w:pPr>
            <w:r w:rsidRPr="00B64AB6">
              <w:rPr>
                <w:rFonts w:cs="Times New Roman"/>
              </w:rPr>
              <w:t>ABS 'absolutive'</w:t>
            </w:r>
          </w:p>
          <w:p w14:paraId="56886A3A" w14:textId="77777777" w:rsidR="002158A5" w:rsidRPr="00B64AB6" w:rsidRDefault="002158A5" w:rsidP="00090E2C">
            <w:pPr>
              <w:jc w:val="both"/>
              <w:rPr>
                <w:rFonts w:cs="Times New Roman"/>
              </w:rPr>
            </w:pPr>
            <w:r w:rsidRPr="00B64AB6">
              <w:rPr>
                <w:rFonts w:cs="Times New Roman"/>
              </w:rPr>
              <w:t>ACT 'active'</w:t>
            </w:r>
          </w:p>
          <w:p w14:paraId="4A602735" w14:textId="77777777" w:rsidR="002158A5" w:rsidRPr="00841997" w:rsidRDefault="002158A5" w:rsidP="00090E2C">
            <w:pPr>
              <w:jc w:val="both"/>
              <w:rPr>
                <w:rFonts w:cs="Times New Roman"/>
                <w:lang w:val="fr-FR"/>
              </w:rPr>
            </w:pPr>
            <w:r w:rsidRPr="00841997">
              <w:rPr>
                <w:rFonts w:cs="Times New Roman"/>
                <w:lang w:val="fr-FR"/>
              </w:rPr>
              <w:t>ANAPH 'anaphoric'</w:t>
            </w:r>
          </w:p>
          <w:p w14:paraId="65CD0AEC" w14:textId="03B2B8D4" w:rsidR="002158A5" w:rsidRPr="00841997" w:rsidRDefault="002158A5" w:rsidP="00090E2C">
            <w:pPr>
              <w:tabs>
                <w:tab w:val="left" w:pos="1622"/>
              </w:tabs>
              <w:jc w:val="both"/>
              <w:rPr>
                <w:rFonts w:cs="Times New Roman"/>
                <w:lang w:val="fr-FR"/>
              </w:rPr>
            </w:pPr>
            <w:r w:rsidRPr="00841997">
              <w:rPr>
                <w:rFonts w:cs="Times New Roman"/>
                <w:lang w:val="fr-FR"/>
              </w:rPr>
              <w:t>ATT 'attributive'</w:t>
            </w:r>
            <w:r w:rsidRPr="00841997">
              <w:rPr>
                <w:rFonts w:cs="Times New Roman"/>
                <w:lang w:val="fr-FR"/>
              </w:rPr>
              <w:tab/>
            </w:r>
          </w:p>
          <w:p w14:paraId="7A695090" w14:textId="7491046D" w:rsidR="00C259D1" w:rsidRPr="00841997" w:rsidRDefault="00C259D1" w:rsidP="00090E2C">
            <w:pPr>
              <w:tabs>
                <w:tab w:val="left" w:pos="1622"/>
              </w:tabs>
              <w:jc w:val="both"/>
              <w:rPr>
                <w:rFonts w:cs="Times New Roman"/>
                <w:lang w:val="fr-FR"/>
              </w:rPr>
            </w:pPr>
            <w:r w:rsidRPr="00841997">
              <w:rPr>
                <w:rFonts w:cs="Times New Roman"/>
                <w:lang w:val="fr-FR"/>
              </w:rPr>
              <w:t>AUX 'auxiliary'</w:t>
            </w:r>
            <w:r w:rsidRPr="00841997">
              <w:rPr>
                <w:rFonts w:cs="Times New Roman"/>
                <w:lang w:val="fr-FR"/>
              </w:rPr>
              <w:tab/>
            </w:r>
          </w:p>
          <w:p w14:paraId="539A9C54" w14:textId="61FB755F" w:rsidR="005D2DA8" w:rsidRPr="00986C9B" w:rsidRDefault="005D2DA8" w:rsidP="00090E2C">
            <w:pPr>
              <w:jc w:val="both"/>
              <w:rPr>
                <w:rFonts w:cs="Times New Roman"/>
                <w:lang w:val="fr-FR"/>
              </w:rPr>
            </w:pPr>
            <w:r w:rsidRPr="00986C9B">
              <w:rPr>
                <w:rFonts w:cs="Times New Roman"/>
                <w:lang w:val="fr-FR"/>
              </w:rPr>
              <w:t xml:space="preserve">CND </w:t>
            </w:r>
            <w:r>
              <w:rPr>
                <w:rFonts w:cs="Times New Roman"/>
                <w:lang w:val="fr-FR"/>
              </w:rPr>
              <w:t>'conditional</w:t>
            </w:r>
            <w:r w:rsidRPr="00841997">
              <w:rPr>
                <w:rFonts w:cs="Times New Roman"/>
                <w:lang w:val="fr-FR"/>
              </w:rPr>
              <w:t>'</w:t>
            </w:r>
            <w:r w:rsidRPr="00841997">
              <w:rPr>
                <w:rFonts w:cs="Times New Roman"/>
                <w:lang w:val="fr-FR"/>
              </w:rPr>
              <w:tab/>
            </w:r>
          </w:p>
          <w:p w14:paraId="0628E471" w14:textId="77777777" w:rsidR="002158A5" w:rsidRPr="00986C9B" w:rsidRDefault="002158A5" w:rsidP="00090E2C">
            <w:pPr>
              <w:jc w:val="both"/>
              <w:rPr>
                <w:rFonts w:cs="Times New Roman"/>
                <w:lang w:val="fr-FR"/>
              </w:rPr>
            </w:pPr>
            <w:r w:rsidRPr="00986C9B">
              <w:rPr>
                <w:rFonts w:cs="Times New Roman"/>
                <w:lang w:val="fr-FR"/>
              </w:rPr>
              <w:t>CNG 'connegative'</w:t>
            </w:r>
          </w:p>
          <w:p w14:paraId="69D07B52" w14:textId="77777777" w:rsidR="002158A5" w:rsidRPr="00986C9B" w:rsidRDefault="002158A5" w:rsidP="00090E2C">
            <w:pPr>
              <w:jc w:val="both"/>
              <w:rPr>
                <w:rFonts w:cs="Times New Roman"/>
                <w:lang w:val="fr-FR"/>
              </w:rPr>
            </w:pPr>
            <w:r w:rsidRPr="00986C9B">
              <w:rPr>
                <w:rFonts w:cs="Times New Roman"/>
                <w:lang w:val="fr-FR"/>
              </w:rPr>
              <w:t>CNTR 'contrastive'</w:t>
            </w:r>
          </w:p>
          <w:p w14:paraId="7E17E26F" w14:textId="77777777" w:rsidR="002158A5" w:rsidRPr="00986C9B" w:rsidRDefault="002158A5" w:rsidP="00090E2C">
            <w:pPr>
              <w:jc w:val="both"/>
              <w:rPr>
                <w:rFonts w:cs="Times New Roman"/>
                <w:lang w:val="fr-FR"/>
              </w:rPr>
            </w:pPr>
            <w:r w:rsidRPr="00986C9B">
              <w:rPr>
                <w:rFonts w:cs="Times New Roman"/>
                <w:lang w:val="fr-FR"/>
              </w:rPr>
              <w:t>COMP 'complementizer'</w:t>
            </w:r>
          </w:p>
          <w:p w14:paraId="7556C0DF" w14:textId="77777777" w:rsidR="002158A5" w:rsidRPr="00986C9B" w:rsidRDefault="002158A5" w:rsidP="00090E2C">
            <w:pPr>
              <w:jc w:val="both"/>
              <w:rPr>
                <w:rFonts w:cs="Times New Roman"/>
                <w:lang w:val="fr-FR"/>
              </w:rPr>
            </w:pPr>
            <w:r w:rsidRPr="00986C9B">
              <w:rPr>
                <w:rFonts w:cs="Times New Roman"/>
                <w:lang w:val="fr-FR"/>
              </w:rPr>
              <w:t>COP 'copula'</w:t>
            </w:r>
          </w:p>
          <w:p w14:paraId="1C32114B" w14:textId="77777777" w:rsidR="002158A5" w:rsidRPr="00986C9B" w:rsidRDefault="002158A5" w:rsidP="00090E2C">
            <w:pPr>
              <w:jc w:val="both"/>
              <w:rPr>
                <w:rFonts w:cs="Times New Roman"/>
                <w:lang w:val="fr-FR"/>
              </w:rPr>
            </w:pPr>
            <w:r w:rsidRPr="00986C9B">
              <w:rPr>
                <w:rFonts w:cs="Times New Roman"/>
                <w:lang w:val="fr-FR"/>
              </w:rPr>
              <w:t>EX 'existential'</w:t>
            </w:r>
          </w:p>
          <w:p w14:paraId="47CE1B79" w14:textId="77777777" w:rsidR="002158A5" w:rsidRPr="00061EEC" w:rsidRDefault="002158A5" w:rsidP="00090E2C">
            <w:pPr>
              <w:jc w:val="both"/>
              <w:rPr>
                <w:rFonts w:cs="Times New Roman"/>
                <w:lang w:val="sv-SE"/>
              </w:rPr>
            </w:pPr>
            <w:r w:rsidRPr="00061EEC">
              <w:rPr>
                <w:rFonts w:cs="Times New Roman"/>
                <w:lang w:val="sv-SE"/>
              </w:rPr>
              <w:t>DAT 'dative'</w:t>
            </w:r>
          </w:p>
          <w:p w14:paraId="4900D7C2" w14:textId="77777777" w:rsidR="002158A5" w:rsidRPr="00061EEC" w:rsidRDefault="002158A5" w:rsidP="00090E2C">
            <w:pPr>
              <w:jc w:val="both"/>
              <w:rPr>
                <w:rFonts w:cs="Times New Roman"/>
                <w:lang w:val="sv-SE"/>
              </w:rPr>
            </w:pPr>
            <w:r w:rsidRPr="00061EEC">
              <w:rPr>
                <w:rFonts w:cs="Times New Roman"/>
                <w:lang w:val="sv-SE"/>
              </w:rPr>
              <w:t>DEF 'definite'</w:t>
            </w:r>
          </w:p>
          <w:p w14:paraId="40620F68" w14:textId="77777777" w:rsidR="002158A5" w:rsidRPr="00061EEC" w:rsidRDefault="002158A5" w:rsidP="00090E2C">
            <w:pPr>
              <w:jc w:val="both"/>
              <w:rPr>
                <w:rFonts w:cs="Times New Roman"/>
                <w:lang w:val="sv-SE"/>
              </w:rPr>
            </w:pPr>
            <w:r w:rsidRPr="00061EEC">
              <w:rPr>
                <w:rFonts w:cs="Times New Roman"/>
                <w:lang w:val="sv-SE"/>
              </w:rPr>
              <w:t>DET 'determiner'</w:t>
            </w:r>
          </w:p>
          <w:p w14:paraId="0CF5F222" w14:textId="77777777" w:rsidR="002158A5" w:rsidRPr="00986C9B" w:rsidRDefault="002158A5" w:rsidP="00090E2C">
            <w:pPr>
              <w:jc w:val="both"/>
              <w:rPr>
                <w:rFonts w:cs="Times New Roman"/>
                <w:lang w:val="fr-FR"/>
              </w:rPr>
            </w:pPr>
            <w:r w:rsidRPr="00986C9B">
              <w:rPr>
                <w:rFonts w:cs="Times New Roman"/>
                <w:lang w:val="fr-FR"/>
              </w:rPr>
              <w:t>DIST 'distal'</w:t>
            </w:r>
          </w:p>
          <w:p w14:paraId="3759E357" w14:textId="3A7FCAFA" w:rsidR="005D2DA8" w:rsidRPr="00EE6CAC" w:rsidRDefault="005D2DA8" w:rsidP="00090E2C">
            <w:pPr>
              <w:jc w:val="both"/>
              <w:rPr>
                <w:rFonts w:cs="Times New Roman"/>
                <w:lang w:val="fr-FR"/>
              </w:rPr>
            </w:pPr>
            <w:r w:rsidRPr="00EE6CAC">
              <w:rPr>
                <w:rFonts w:cs="Times New Roman"/>
                <w:lang w:val="fr-FR"/>
              </w:rPr>
              <w:t xml:space="preserve">DU </w:t>
            </w:r>
            <w:r w:rsidRPr="005D2DA8">
              <w:rPr>
                <w:rFonts w:cs="Times New Roman"/>
                <w:lang w:val="fr-FR"/>
              </w:rPr>
              <w:t>'d</w:t>
            </w:r>
            <w:r>
              <w:rPr>
                <w:rFonts w:cs="Times New Roman"/>
                <w:lang w:val="fr-FR"/>
              </w:rPr>
              <w:t>ual</w:t>
            </w:r>
            <w:r w:rsidRPr="00EE6CAC">
              <w:rPr>
                <w:rFonts w:cs="Times New Roman"/>
                <w:lang w:val="fr-FR"/>
              </w:rPr>
              <w:t>'</w:t>
            </w:r>
          </w:p>
          <w:p w14:paraId="25F67D14" w14:textId="7B744A78" w:rsidR="00112F51" w:rsidRPr="00986C9B" w:rsidRDefault="00112F51" w:rsidP="00090E2C">
            <w:pPr>
              <w:jc w:val="both"/>
              <w:rPr>
                <w:rFonts w:cs="Times New Roman"/>
              </w:rPr>
            </w:pPr>
            <w:r w:rsidRPr="00986C9B">
              <w:rPr>
                <w:rFonts w:cs="Times New Roman"/>
              </w:rPr>
              <w:t>E '</w:t>
            </w:r>
            <w:r w:rsidR="005D2DA8" w:rsidRPr="00986C9B">
              <w:rPr>
                <w:rFonts w:cs="Times New Roman"/>
              </w:rPr>
              <w:t>E-type inflection class</w:t>
            </w:r>
            <w:r w:rsidRPr="00986C9B">
              <w:rPr>
                <w:rFonts w:cs="Times New Roman"/>
              </w:rPr>
              <w:t>'</w:t>
            </w:r>
          </w:p>
          <w:p w14:paraId="5256C4AA" w14:textId="77777777" w:rsidR="002158A5" w:rsidRDefault="002158A5" w:rsidP="00090E2C">
            <w:pPr>
              <w:jc w:val="both"/>
              <w:rPr>
                <w:rFonts w:cs="Times New Roman"/>
              </w:rPr>
            </w:pPr>
            <w:r w:rsidRPr="00B64AB6">
              <w:rPr>
                <w:rFonts w:cs="Times New Roman"/>
              </w:rPr>
              <w:t>EMPH 'emphatic'</w:t>
            </w:r>
          </w:p>
          <w:p w14:paraId="65C37E14" w14:textId="77777777" w:rsidR="002158A5" w:rsidRPr="00B64AB6" w:rsidRDefault="002158A5" w:rsidP="00090E2C">
            <w:pPr>
              <w:jc w:val="both"/>
              <w:rPr>
                <w:rFonts w:cs="Times New Roman"/>
              </w:rPr>
            </w:pPr>
            <w:r>
              <w:rPr>
                <w:rFonts w:cs="Times New Roman"/>
              </w:rPr>
              <w:t>ERG 'ergative'</w:t>
            </w:r>
          </w:p>
          <w:p w14:paraId="17C8BAAE" w14:textId="77777777" w:rsidR="002158A5" w:rsidRPr="00B64AB6" w:rsidRDefault="002158A5" w:rsidP="00090E2C">
            <w:pPr>
              <w:jc w:val="both"/>
              <w:rPr>
                <w:rFonts w:cs="Times New Roman"/>
              </w:rPr>
            </w:pPr>
            <w:r w:rsidRPr="00B64AB6">
              <w:rPr>
                <w:rFonts w:cs="Times New Roman"/>
              </w:rPr>
              <w:t>FUT 'future'</w:t>
            </w:r>
          </w:p>
          <w:p w14:paraId="0AAE70E4" w14:textId="77777777" w:rsidR="002158A5" w:rsidRPr="00B64AB6" w:rsidRDefault="002158A5" w:rsidP="00090E2C">
            <w:pPr>
              <w:jc w:val="both"/>
              <w:rPr>
                <w:rFonts w:cs="Times New Roman"/>
              </w:rPr>
            </w:pPr>
            <w:r w:rsidRPr="00B64AB6">
              <w:rPr>
                <w:rFonts w:cs="Times New Roman"/>
              </w:rPr>
              <w:t>GENR 'general tense-aspect-mood'</w:t>
            </w:r>
          </w:p>
          <w:p w14:paraId="612D9FD6" w14:textId="02BB8296" w:rsidR="002158A5" w:rsidRDefault="002158A5" w:rsidP="00090E2C">
            <w:pPr>
              <w:jc w:val="both"/>
              <w:rPr>
                <w:rFonts w:cs="Times New Roman"/>
              </w:rPr>
            </w:pPr>
            <w:r w:rsidRPr="00B64AB6">
              <w:rPr>
                <w:rFonts w:cs="Times New Roman"/>
              </w:rPr>
              <w:t>GER 'gerund'</w:t>
            </w:r>
          </w:p>
          <w:p w14:paraId="1A8BBABA" w14:textId="08E076E9" w:rsidR="002158A5" w:rsidRPr="00B64AB6" w:rsidRDefault="002158A5" w:rsidP="00C928AC">
            <w:pPr>
              <w:jc w:val="both"/>
              <w:rPr>
                <w:rFonts w:cs="Times New Roman"/>
              </w:rPr>
            </w:pPr>
          </w:p>
        </w:tc>
        <w:tc>
          <w:tcPr>
            <w:tcW w:w="5049" w:type="dxa"/>
          </w:tcPr>
          <w:p w14:paraId="63F0EEFF" w14:textId="77777777" w:rsidR="00C928AC" w:rsidRPr="00B64AB6" w:rsidRDefault="00C928AC" w:rsidP="00C928AC">
            <w:pPr>
              <w:jc w:val="both"/>
              <w:rPr>
                <w:rFonts w:cs="Times New Roman"/>
              </w:rPr>
            </w:pPr>
            <w:r>
              <w:rPr>
                <w:rFonts w:cs="Times New Roman"/>
              </w:rPr>
              <w:t>HAB 'habitual</w:t>
            </w:r>
            <w:r w:rsidRPr="00B64AB6">
              <w:rPr>
                <w:rFonts w:cs="Times New Roman"/>
              </w:rPr>
              <w:t>'</w:t>
            </w:r>
          </w:p>
          <w:p w14:paraId="2D0D9503" w14:textId="77777777" w:rsidR="00C928AC" w:rsidRPr="00B64AB6" w:rsidRDefault="00C928AC" w:rsidP="00C928AC">
            <w:pPr>
              <w:jc w:val="both"/>
              <w:rPr>
                <w:rFonts w:cs="Times New Roman"/>
              </w:rPr>
            </w:pPr>
            <w:r w:rsidRPr="00B64AB6">
              <w:rPr>
                <w:rFonts w:cs="Times New Roman"/>
              </w:rPr>
              <w:t>I</w:t>
            </w:r>
            <w:r>
              <w:rPr>
                <w:rFonts w:cs="Times New Roman"/>
              </w:rPr>
              <w:t>PFV</w:t>
            </w:r>
            <w:r w:rsidRPr="00B64AB6">
              <w:rPr>
                <w:rFonts w:cs="Times New Roman"/>
              </w:rPr>
              <w:t xml:space="preserve"> 'imperfective'</w:t>
            </w:r>
          </w:p>
          <w:p w14:paraId="7D1A6EE6" w14:textId="77777777" w:rsidR="00C928AC" w:rsidRPr="00B64AB6" w:rsidRDefault="00C928AC" w:rsidP="00C928AC">
            <w:pPr>
              <w:jc w:val="both"/>
              <w:rPr>
                <w:rFonts w:cs="Times New Roman"/>
              </w:rPr>
            </w:pPr>
            <w:r w:rsidRPr="00B64AB6">
              <w:rPr>
                <w:rFonts w:cs="Times New Roman"/>
              </w:rPr>
              <w:t>INCL 'inclusive'</w:t>
            </w:r>
          </w:p>
          <w:p w14:paraId="7A1D7373" w14:textId="77777777" w:rsidR="00C928AC" w:rsidRPr="00B64AB6" w:rsidRDefault="00C928AC" w:rsidP="00C928AC">
            <w:pPr>
              <w:jc w:val="both"/>
              <w:rPr>
                <w:rFonts w:cs="Times New Roman"/>
              </w:rPr>
            </w:pPr>
            <w:r w:rsidRPr="00B64AB6">
              <w:rPr>
                <w:rFonts w:cs="Times New Roman"/>
              </w:rPr>
              <w:t>IND</w:t>
            </w:r>
            <w:r>
              <w:rPr>
                <w:rFonts w:cs="Times New Roman"/>
              </w:rPr>
              <w:t>F</w:t>
            </w:r>
            <w:r w:rsidRPr="00B64AB6">
              <w:rPr>
                <w:rFonts w:cs="Times New Roman"/>
              </w:rPr>
              <w:t xml:space="preserve"> 'indefinite'</w:t>
            </w:r>
          </w:p>
          <w:p w14:paraId="4B05127A" w14:textId="7B2DC549" w:rsidR="00112F51" w:rsidRPr="00986C9B" w:rsidRDefault="00112F51" w:rsidP="00090E2C">
            <w:pPr>
              <w:jc w:val="both"/>
              <w:rPr>
                <w:rFonts w:cs="Times New Roman"/>
                <w:lang w:val="fr-FR"/>
              </w:rPr>
            </w:pPr>
            <w:r w:rsidRPr="00986C9B">
              <w:rPr>
                <w:rFonts w:cs="Times New Roman"/>
                <w:lang w:val="fr-FR"/>
              </w:rPr>
              <w:t>INF 'infinitive'</w:t>
            </w:r>
          </w:p>
          <w:p w14:paraId="4AC7B038" w14:textId="257811DD" w:rsidR="00C46943" w:rsidRPr="00986C9B" w:rsidRDefault="00C46943" w:rsidP="00090E2C">
            <w:pPr>
              <w:jc w:val="both"/>
              <w:rPr>
                <w:rFonts w:cs="Times New Roman"/>
                <w:lang w:val="fr-FR"/>
              </w:rPr>
            </w:pPr>
            <w:r w:rsidRPr="00986C9B">
              <w:rPr>
                <w:rFonts w:cs="Times New Roman"/>
                <w:lang w:val="fr-FR"/>
              </w:rPr>
              <w:t>LOC 'locative'</w:t>
            </w:r>
          </w:p>
          <w:p w14:paraId="7D872352" w14:textId="13554F16" w:rsidR="002158A5" w:rsidRPr="00986C9B" w:rsidRDefault="002158A5" w:rsidP="00090E2C">
            <w:pPr>
              <w:jc w:val="both"/>
              <w:rPr>
                <w:rFonts w:cs="Times New Roman"/>
                <w:lang w:val="fr-FR"/>
              </w:rPr>
            </w:pPr>
            <w:r w:rsidRPr="00986C9B">
              <w:rPr>
                <w:rFonts w:cs="Times New Roman"/>
                <w:lang w:val="fr-FR"/>
              </w:rPr>
              <w:t>M '</w:t>
            </w:r>
            <w:r w:rsidR="00310835" w:rsidRPr="00986C9B">
              <w:rPr>
                <w:rFonts w:cs="Times New Roman"/>
                <w:lang w:val="fr-FR"/>
              </w:rPr>
              <w:t>masculine</w:t>
            </w:r>
            <w:r w:rsidRPr="00986C9B">
              <w:rPr>
                <w:rFonts w:cs="Times New Roman"/>
                <w:lang w:val="fr-FR"/>
              </w:rPr>
              <w:t>'</w:t>
            </w:r>
          </w:p>
          <w:p w14:paraId="4462F201" w14:textId="77777777" w:rsidR="002158A5" w:rsidRDefault="002158A5" w:rsidP="00090E2C">
            <w:pPr>
              <w:jc w:val="both"/>
              <w:rPr>
                <w:rFonts w:cs="Times New Roman"/>
              </w:rPr>
            </w:pPr>
            <w:r w:rsidRPr="00B64AB6">
              <w:rPr>
                <w:rFonts w:cs="Times New Roman"/>
              </w:rPr>
              <w:t>NEG 'negation'</w:t>
            </w:r>
          </w:p>
          <w:p w14:paraId="18E471E7" w14:textId="688E039E" w:rsidR="002158A5" w:rsidRPr="00B64AB6" w:rsidRDefault="00195E3C" w:rsidP="00090E2C">
            <w:pPr>
              <w:jc w:val="both"/>
              <w:rPr>
                <w:rFonts w:cs="Times New Roman"/>
              </w:rPr>
            </w:pPr>
            <w:r>
              <w:rPr>
                <w:rFonts w:cs="Times New Roman"/>
              </w:rPr>
              <w:t>NMLZ</w:t>
            </w:r>
            <w:r w:rsidR="002158A5" w:rsidRPr="00B64AB6">
              <w:rPr>
                <w:rFonts w:cs="Times New Roman"/>
              </w:rPr>
              <w:t xml:space="preserve"> 'nominalizer'</w:t>
            </w:r>
          </w:p>
          <w:p w14:paraId="0EF25E79" w14:textId="1BBEC9A3" w:rsidR="002158A5" w:rsidRPr="00B64AB6" w:rsidRDefault="002158A5" w:rsidP="00090E2C">
            <w:pPr>
              <w:jc w:val="both"/>
              <w:rPr>
                <w:rFonts w:cs="Times New Roman"/>
              </w:rPr>
            </w:pPr>
            <w:r w:rsidRPr="00B64AB6">
              <w:rPr>
                <w:rFonts w:cs="Times New Roman"/>
              </w:rPr>
              <w:t>NPST 'non-past'</w:t>
            </w:r>
          </w:p>
          <w:p w14:paraId="5672A510" w14:textId="4A2625E2" w:rsidR="002158A5" w:rsidRPr="00B64AB6" w:rsidRDefault="002158A5" w:rsidP="00090E2C">
            <w:pPr>
              <w:jc w:val="both"/>
              <w:rPr>
                <w:rFonts w:cs="Times New Roman"/>
                <w:lang w:val="fr-BE"/>
              </w:rPr>
            </w:pPr>
            <w:r>
              <w:rPr>
                <w:rFonts w:cs="Times New Roman"/>
                <w:lang w:val="fr-BE"/>
              </w:rPr>
              <w:t>NS</w:t>
            </w:r>
            <w:r w:rsidR="003A1C95">
              <w:rPr>
                <w:rFonts w:cs="Times New Roman"/>
                <w:lang w:val="fr-BE"/>
              </w:rPr>
              <w:t>P</w:t>
            </w:r>
            <w:r w:rsidRPr="00B64AB6">
              <w:rPr>
                <w:rFonts w:cs="Times New Roman"/>
                <w:lang w:val="fr-BE"/>
              </w:rPr>
              <w:t xml:space="preserve"> 'non-specific</w:t>
            </w:r>
            <w:r>
              <w:rPr>
                <w:rFonts w:cs="Times New Roman"/>
                <w:lang w:val="fr-BE"/>
              </w:rPr>
              <w:t xml:space="preserve"> tense-aspect</w:t>
            </w:r>
            <w:r w:rsidRPr="00B64AB6">
              <w:rPr>
                <w:rFonts w:cs="Times New Roman"/>
                <w:lang w:val="fr-BE"/>
              </w:rPr>
              <w:t>'</w:t>
            </w:r>
          </w:p>
          <w:p w14:paraId="55EEF087" w14:textId="77777777" w:rsidR="002158A5" w:rsidRPr="00B64AB6" w:rsidRDefault="002158A5" w:rsidP="00090E2C">
            <w:pPr>
              <w:jc w:val="both"/>
              <w:rPr>
                <w:rFonts w:cs="Times New Roman"/>
                <w:lang w:val="fr-BE"/>
              </w:rPr>
            </w:pPr>
            <w:r w:rsidRPr="00B64AB6">
              <w:rPr>
                <w:rFonts w:cs="Times New Roman"/>
                <w:lang w:val="fr-BE"/>
              </w:rPr>
              <w:t>OBL 'oblique'</w:t>
            </w:r>
          </w:p>
          <w:p w14:paraId="4A8E3FB6" w14:textId="77777777" w:rsidR="002158A5" w:rsidRPr="00B64AB6" w:rsidRDefault="002158A5" w:rsidP="00090E2C">
            <w:pPr>
              <w:jc w:val="both"/>
              <w:rPr>
                <w:rFonts w:cs="Times New Roman"/>
                <w:lang w:val="fr-BE"/>
              </w:rPr>
            </w:pPr>
            <w:r w:rsidRPr="00B64AB6">
              <w:rPr>
                <w:rFonts w:cs="Times New Roman"/>
                <w:lang w:val="fr-BE"/>
              </w:rPr>
              <w:t>PAR 'partitive'</w:t>
            </w:r>
          </w:p>
          <w:p w14:paraId="4E2F0CB2" w14:textId="77777777" w:rsidR="002158A5" w:rsidRPr="00830D07" w:rsidRDefault="002158A5" w:rsidP="00090E2C">
            <w:pPr>
              <w:jc w:val="both"/>
              <w:rPr>
                <w:rFonts w:cs="Times New Roman"/>
                <w:lang w:val="fr-BE"/>
              </w:rPr>
            </w:pPr>
            <w:r w:rsidRPr="00830D07">
              <w:rPr>
                <w:rFonts w:cs="Times New Roman"/>
                <w:lang w:val="fr-BE"/>
              </w:rPr>
              <w:t>PL 'plural'</w:t>
            </w:r>
          </w:p>
          <w:p w14:paraId="7E06F1DC" w14:textId="77777777" w:rsidR="002158A5" w:rsidRPr="00830D07" w:rsidRDefault="002158A5" w:rsidP="00090E2C">
            <w:pPr>
              <w:jc w:val="both"/>
              <w:rPr>
                <w:rFonts w:cs="Times New Roman"/>
                <w:lang w:val="fr-BE"/>
              </w:rPr>
            </w:pPr>
            <w:r w:rsidRPr="00830D07">
              <w:rPr>
                <w:rFonts w:cs="Times New Roman"/>
                <w:lang w:val="fr-BE"/>
              </w:rPr>
              <w:t>POSS 'possessive'</w:t>
            </w:r>
          </w:p>
          <w:p w14:paraId="6B798605" w14:textId="77777777" w:rsidR="002158A5" w:rsidRPr="00830D07" w:rsidRDefault="002158A5" w:rsidP="00090E2C">
            <w:pPr>
              <w:jc w:val="both"/>
              <w:rPr>
                <w:rFonts w:cs="Times New Roman"/>
                <w:lang w:val="fr-BE"/>
              </w:rPr>
            </w:pPr>
            <w:r w:rsidRPr="00830D07">
              <w:rPr>
                <w:rFonts w:cs="Times New Roman"/>
                <w:lang w:val="fr-BE"/>
              </w:rPr>
              <w:t>PR 'presentative'</w:t>
            </w:r>
          </w:p>
          <w:p w14:paraId="0DB689A3" w14:textId="77777777" w:rsidR="002158A5" w:rsidRPr="00830D07" w:rsidRDefault="002158A5" w:rsidP="00090E2C">
            <w:pPr>
              <w:jc w:val="both"/>
              <w:rPr>
                <w:rFonts w:cs="Times New Roman"/>
                <w:lang w:val="fr-BE"/>
              </w:rPr>
            </w:pPr>
            <w:r w:rsidRPr="00830D07">
              <w:rPr>
                <w:rFonts w:cs="Times New Roman"/>
                <w:lang w:val="fr-BE"/>
              </w:rPr>
              <w:t>PROG 'progressive'</w:t>
            </w:r>
          </w:p>
          <w:p w14:paraId="2ECAE16C" w14:textId="77777777" w:rsidR="002158A5" w:rsidRPr="00830D07" w:rsidRDefault="002158A5" w:rsidP="00090E2C">
            <w:pPr>
              <w:jc w:val="both"/>
              <w:rPr>
                <w:rFonts w:cs="Times New Roman"/>
                <w:lang w:val="fr-BE"/>
              </w:rPr>
            </w:pPr>
            <w:r w:rsidRPr="00830D07">
              <w:rPr>
                <w:rFonts w:cs="Times New Roman"/>
                <w:lang w:val="fr-BE"/>
              </w:rPr>
              <w:t>PRS 'present'</w:t>
            </w:r>
          </w:p>
          <w:p w14:paraId="3836B058" w14:textId="77777777" w:rsidR="002158A5" w:rsidRPr="00830D07" w:rsidRDefault="002158A5" w:rsidP="00090E2C">
            <w:pPr>
              <w:jc w:val="both"/>
              <w:rPr>
                <w:rFonts w:cs="Times New Roman"/>
                <w:lang w:val="fr-BE"/>
              </w:rPr>
            </w:pPr>
            <w:r w:rsidRPr="00830D07">
              <w:rPr>
                <w:rFonts w:cs="Times New Roman"/>
                <w:lang w:val="fr-BE"/>
              </w:rPr>
              <w:t>PST 'past'</w:t>
            </w:r>
          </w:p>
          <w:p w14:paraId="2517FE15" w14:textId="77777777" w:rsidR="002158A5" w:rsidRPr="00830D07" w:rsidRDefault="002158A5" w:rsidP="00090E2C">
            <w:pPr>
              <w:jc w:val="both"/>
              <w:rPr>
                <w:rFonts w:cs="Times New Roman"/>
                <w:lang w:val="fr-BE"/>
              </w:rPr>
            </w:pPr>
            <w:r w:rsidRPr="00830D07">
              <w:rPr>
                <w:rFonts w:cs="Times New Roman"/>
                <w:lang w:val="fr-BE"/>
              </w:rPr>
              <w:t>SG 'singular'</w:t>
            </w:r>
          </w:p>
          <w:p w14:paraId="6B987812" w14:textId="27B453BA" w:rsidR="000F3CFE" w:rsidRPr="00830D07" w:rsidRDefault="000F3CFE" w:rsidP="00090E2C">
            <w:pPr>
              <w:jc w:val="both"/>
              <w:rPr>
                <w:rFonts w:cs="Times New Roman"/>
                <w:lang w:val="fr-BE"/>
              </w:rPr>
            </w:pPr>
            <w:r w:rsidRPr="00830D07">
              <w:rPr>
                <w:rFonts w:cs="Times New Roman"/>
                <w:lang w:val="fr-BE"/>
              </w:rPr>
              <w:t>STA 'stative'</w:t>
            </w:r>
          </w:p>
          <w:p w14:paraId="247B2480" w14:textId="1FE33C99" w:rsidR="002158A5" w:rsidRPr="00830D07" w:rsidRDefault="002158A5" w:rsidP="00090E2C">
            <w:pPr>
              <w:jc w:val="both"/>
              <w:rPr>
                <w:rFonts w:cs="Times New Roman"/>
                <w:lang w:val="fr-BE"/>
              </w:rPr>
            </w:pPr>
            <w:r w:rsidRPr="00830D07">
              <w:rPr>
                <w:rFonts w:cs="Times New Roman"/>
                <w:lang w:val="fr-BE"/>
              </w:rPr>
              <w:t>SUB 'subordinator'</w:t>
            </w:r>
          </w:p>
          <w:p w14:paraId="2334172C" w14:textId="77777777" w:rsidR="002158A5" w:rsidRPr="00830D07" w:rsidRDefault="002158A5" w:rsidP="00090E2C">
            <w:pPr>
              <w:jc w:val="both"/>
              <w:rPr>
                <w:rFonts w:cs="Times New Roman"/>
                <w:lang w:val="fr-BE"/>
              </w:rPr>
            </w:pPr>
            <w:r w:rsidRPr="00830D07">
              <w:rPr>
                <w:rFonts w:cs="Times New Roman"/>
                <w:lang w:val="fr-BE"/>
              </w:rPr>
              <w:t>TA 'tense-aspect'</w:t>
            </w:r>
          </w:p>
          <w:p w14:paraId="2069B034" w14:textId="3376FA19" w:rsidR="002158A5" w:rsidRPr="00841997" w:rsidRDefault="002158A5" w:rsidP="00090E2C">
            <w:pPr>
              <w:jc w:val="both"/>
              <w:rPr>
                <w:rFonts w:cs="Times New Roman"/>
              </w:rPr>
            </w:pPr>
            <w:r w:rsidRPr="00841997">
              <w:rPr>
                <w:rFonts w:cs="Times New Roman"/>
              </w:rPr>
              <w:t>TAM 'tense-aspect-mood'</w:t>
            </w:r>
          </w:p>
          <w:p w14:paraId="766566B9" w14:textId="7F9E9469" w:rsidR="0048550C" w:rsidRPr="00841997" w:rsidRDefault="0048550C" w:rsidP="00090E2C">
            <w:pPr>
              <w:jc w:val="both"/>
              <w:rPr>
                <w:rFonts w:cs="Times New Roman"/>
              </w:rPr>
            </w:pPr>
            <w:r w:rsidRPr="00841997">
              <w:rPr>
                <w:rFonts w:cs="Times New Roman"/>
              </w:rPr>
              <w:t>TOP 'topic'</w:t>
            </w:r>
          </w:p>
          <w:p w14:paraId="01B0770F" w14:textId="23BF79DC" w:rsidR="00C259D1" w:rsidRPr="00841997" w:rsidRDefault="00C259D1" w:rsidP="00090E2C">
            <w:pPr>
              <w:jc w:val="both"/>
              <w:rPr>
                <w:rFonts w:cs="Times New Roman"/>
              </w:rPr>
            </w:pPr>
            <w:r w:rsidRPr="00841997">
              <w:rPr>
                <w:rFonts w:cs="Times New Roman"/>
              </w:rPr>
              <w:t>TR 'transitive'</w:t>
            </w:r>
          </w:p>
          <w:p w14:paraId="11997DBB" w14:textId="478D1DC5" w:rsidR="002158A5" w:rsidRDefault="002158A5" w:rsidP="00090E2C">
            <w:pPr>
              <w:jc w:val="both"/>
              <w:rPr>
                <w:rFonts w:cs="Times New Roman"/>
                <w:lang w:val="nl-BE"/>
              </w:rPr>
            </w:pPr>
            <w:r w:rsidRPr="009C05C3">
              <w:rPr>
                <w:rFonts w:cs="Times New Roman"/>
                <w:lang w:val="nl-BE"/>
              </w:rPr>
              <w:t>V 'verb'</w:t>
            </w:r>
          </w:p>
          <w:p w14:paraId="7EC57C5B" w14:textId="77777777" w:rsidR="0071626A" w:rsidRPr="009C05C3" w:rsidRDefault="0071626A" w:rsidP="00090E2C">
            <w:pPr>
              <w:jc w:val="both"/>
              <w:rPr>
                <w:rFonts w:cs="Times New Roman"/>
                <w:lang w:val="nl-BE"/>
              </w:rPr>
            </w:pPr>
          </w:p>
          <w:p w14:paraId="4879234F" w14:textId="77777777" w:rsidR="002158A5" w:rsidRPr="009C05C3" w:rsidRDefault="002158A5" w:rsidP="00090E2C">
            <w:pPr>
              <w:rPr>
                <w:rFonts w:cs="Times New Roman"/>
                <w:b/>
                <w:lang w:val="nl-BE"/>
              </w:rPr>
            </w:pPr>
          </w:p>
        </w:tc>
      </w:tr>
    </w:tbl>
    <w:p w14:paraId="676686EF" w14:textId="092DAB53" w:rsidR="002158A5" w:rsidRPr="009C05C3" w:rsidRDefault="002158A5" w:rsidP="001A199E">
      <w:pPr>
        <w:keepNext w:val="0"/>
        <w:rPr>
          <w:lang w:val="nl-BE"/>
        </w:rPr>
      </w:pPr>
    </w:p>
    <w:p w14:paraId="387B1D42" w14:textId="4ADF74DD" w:rsidR="00AF3132" w:rsidRDefault="0037555B" w:rsidP="0098596C">
      <w:pPr>
        <w:keepNext w:val="0"/>
        <w:rPr>
          <w:b/>
        </w:rPr>
      </w:pPr>
      <w:r w:rsidRPr="0098596C">
        <w:rPr>
          <w:b/>
        </w:rPr>
        <w:t>The list of languages discussed in the paper:</w:t>
      </w:r>
    </w:p>
    <w:p w14:paraId="208DB5DA" w14:textId="0A4503C6" w:rsidR="00AF3132" w:rsidRDefault="0037555B" w:rsidP="0098596C">
      <w:pPr>
        <w:keepNext w:val="0"/>
        <w:rPr>
          <w:rFonts w:cs="Times New Roman"/>
        </w:rPr>
      </w:pPr>
      <w:r>
        <w:rPr>
          <w:rFonts w:cs="Times New Roman"/>
        </w:rPr>
        <w:t>Amharic [</w:t>
      </w:r>
      <w:proofErr w:type="spellStart"/>
      <w:r>
        <w:rPr>
          <w:rFonts w:cs="Times New Roman"/>
        </w:rPr>
        <w:t>amh</w:t>
      </w:r>
      <w:proofErr w:type="spellEnd"/>
      <w:r>
        <w:rPr>
          <w:rFonts w:cs="Times New Roman"/>
        </w:rPr>
        <w:t>]</w:t>
      </w:r>
    </w:p>
    <w:p w14:paraId="6B2C4E91" w14:textId="6A9D1E90" w:rsidR="00AF3132" w:rsidRDefault="0037555B" w:rsidP="0098596C">
      <w:pPr>
        <w:keepNext w:val="0"/>
      </w:pPr>
      <w:r w:rsidRPr="0039564B">
        <w:rPr>
          <w:rFonts w:cs="Times New Roman"/>
        </w:rPr>
        <w:t>Arizona Tewa [</w:t>
      </w:r>
      <w:proofErr w:type="spellStart"/>
      <w:proofErr w:type="gramStart"/>
      <w:r w:rsidRPr="0039564B">
        <w:rPr>
          <w:rFonts w:cs="Times New Roman"/>
        </w:rPr>
        <w:t>tew</w:t>
      </w:r>
      <w:proofErr w:type="spellEnd"/>
      <w:r w:rsidRPr="0039564B">
        <w:rPr>
          <w:rFonts w:cs="Times New Roman"/>
        </w:rPr>
        <w:t xml:space="preserve">] </w:t>
      </w:r>
      <w:r w:rsidRPr="0039564B">
        <w:t xml:space="preserve"> (</w:t>
      </w:r>
      <w:proofErr w:type="gramEnd"/>
      <w:r w:rsidRPr="0039564B">
        <w:t>NB: Arizona Tewa seems not to have its own ISO 693-3 code. The ISO code given here is the one for “Rio Grande Tewa”</w:t>
      </w:r>
      <w:r w:rsidR="00FD6EF8" w:rsidRPr="0039564B">
        <w:t>, which is one of at least varieties of Arizona Tewa</w:t>
      </w:r>
      <w:r w:rsidRPr="0039564B">
        <w:t xml:space="preserve">. However, we do have geo coordinates for Arizona Tewa: Latitude: 35,84; Longitude: -110,38 (source: </w:t>
      </w:r>
      <w:proofErr w:type="spellStart"/>
      <w:r w:rsidRPr="0039564B">
        <w:t>Glottolog</w:t>
      </w:r>
      <w:proofErr w:type="spellEnd"/>
      <w:r w:rsidRPr="0039564B">
        <w:t>)).</w:t>
      </w:r>
    </w:p>
    <w:p w14:paraId="28AA6CBB" w14:textId="2979B652" w:rsidR="00D01666" w:rsidRPr="0039564B" w:rsidRDefault="00D01666" w:rsidP="0098596C">
      <w:pPr>
        <w:keepNext w:val="0"/>
        <w:rPr>
          <w:b/>
        </w:rPr>
      </w:pPr>
      <w:proofErr w:type="spellStart"/>
      <w:r>
        <w:t>Awju</w:t>
      </w:r>
      <w:proofErr w:type="spellEnd"/>
      <w:r>
        <w:t xml:space="preserve"> [ahh] (NB: </w:t>
      </w:r>
      <w:proofErr w:type="spellStart"/>
      <w:r>
        <w:t>Awju</w:t>
      </w:r>
      <w:proofErr w:type="spellEnd"/>
      <w:r>
        <w:t xml:space="preserve"> is a group of 4 languages, we mention the </w:t>
      </w:r>
      <w:r>
        <w:lastRenderedPageBreak/>
        <w:t>group</w:t>
      </w:r>
      <w:r w:rsidR="008C421B">
        <w:t xml:space="preserve"> in the text</w:t>
      </w:r>
      <w:r>
        <w:t xml:space="preserve">, not an individual language, here we give an ISO code of </w:t>
      </w:r>
      <w:r w:rsidR="008C421B">
        <w:t xml:space="preserve">just </w:t>
      </w:r>
      <w:r>
        <w:t xml:space="preserve">one of </w:t>
      </w:r>
      <w:r w:rsidR="008C421B">
        <w:t>four languages</w:t>
      </w:r>
      <w:r>
        <w:t>)</w:t>
      </w:r>
    </w:p>
    <w:p w14:paraId="00078B41" w14:textId="77777777" w:rsidR="00812D81" w:rsidRDefault="0037555B" w:rsidP="0098596C">
      <w:pPr>
        <w:keepNext w:val="0"/>
        <w:rPr>
          <w:rFonts w:cs="Times New Roman"/>
        </w:rPr>
      </w:pPr>
      <w:r>
        <w:rPr>
          <w:rFonts w:cs="Times New Roman"/>
        </w:rPr>
        <w:t>Bulgarian [</w:t>
      </w:r>
      <w:proofErr w:type="spellStart"/>
      <w:r>
        <w:rPr>
          <w:rFonts w:cs="Times New Roman"/>
        </w:rPr>
        <w:t>bul</w:t>
      </w:r>
      <w:proofErr w:type="spellEnd"/>
      <w:r>
        <w:rPr>
          <w:rFonts w:cs="Times New Roman"/>
        </w:rPr>
        <w:t>]</w:t>
      </w:r>
    </w:p>
    <w:p w14:paraId="62D10CBF" w14:textId="1C6C4108" w:rsidR="00484529" w:rsidRPr="00484529" w:rsidRDefault="00484529" w:rsidP="0098596C">
      <w:pPr>
        <w:keepNext w:val="0"/>
        <w:rPr>
          <w:rFonts w:cs="Times New Roman"/>
        </w:rPr>
      </w:pPr>
      <w:proofErr w:type="spellStart"/>
      <w:r>
        <w:rPr>
          <w:rFonts w:cs="Times New Roman"/>
        </w:rPr>
        <w:t>C</w:t>
      </w:r>
      <w:r w:rsidRPr="00484529">
        <w:rPr>
          <w:rFonts w:cs="Times New Roman"/>
        </w:rPr>
        <w:t>è</w:t>
      </w:r>
      <w:r>
        <w:rPr>
          <w:rFonts w:cs="Times New Roman"/>
        </w:rPr>
        <w:t>muh</w:t>
      </w:r>
      <w:r w:rsidRPr="00484529">
        <w:rPr>
          <w:rFonts w:cs="Times New Roman"/>
        </w:rPr>
        <w:t>î</w:t>
      </w:r>
      <w:proofErr w:type="spellEnd"/>
      <w:r>
        <w:rPr>
          <w:rFonts w:cs="Times New Roman"/>
        </w:rPr>
        <w:t xml:space="preserve"> [cam]</w:t>
      </w:r>
    </w:p>
    <w:p w14:paraId="23E7AB9D" w14:textId="3D296184" w:rsidR="00590D48" w:rsidRDefault="00590D48" w:rsidP="00484529">
      <w:pPr>
        <w:keepNext w:val="0"/>
        <w:rPr>
          <w:rFonts w:cs="Times New Roman"/>
        </w:rPr>
      </w:pPr>
      <w:proofErr w:type="spellStart"/>
      <w:r>
        <w:rPr>
          <w:rFonts w:cs="Times New Roman"/>
        </w:rPr>
        <w:t>Drehu</w:t>
      </w:r>
      <w:proofErr w:type="spellEnd"/>
      <w:r>
        <w:rPr>
          <w:rFonts w:cs="Times New Roman"/>
        </w:rPr>
        <w:t xml:space="preserve"> [</w:t>
      </w:r>
      <w:proofErr w:type="spellStart"/>
      <w:r>
        <w:rPr>
          <w:rFonts w:cs="Times New Roman"/>
        </w:rPr>
        <w:t>dhv</w:t>
      </w:r>
      <w:proofErr w:type="spellEnd"/>
      <w:r>
        <w:rPr>
          <w:rFonts w:cs="Times New Roman"/>
        </w:rPr>
        <w:t>]</w:t>
      </w:r>
    </w:p>
    <w:p w14:paraId="50904504" w14:textId="778EECBA" w:rsidR="00590D48" w:rsidRDefault="00590D48" w:rsidP="00590D48">
      <w:pPr>
        <w:keepNext w:val="0"/>
        <w:rPr>
          <w:b/>
        </w:rPr>
      </w:pPr>
      <w:r w:rsidRPr="0039564B">
        <w:rPr>
          <w:rFonts w:cs="Times New Roman"/>
        </w:rPr>
        <w:t>Dutch</w:t>
      </w:r>
      <w:r>
        <w:rPr>
          <w:rFonts w:cs="Times New Roman"/>
        </w:rPr>
        <w:t>,</w:t>
      </w:r>
      <w:r w:rsidRPr="0039564B">
        <w:rPr>
          <w:rFonts w:cs="Times New Roman"/>
        </w:rPr>
        <w:t xml:space="preserve"> </w:t>
      </w:r>
      <w:proofErr w:type="spellStart"/>
      <w:r w:rsidRPr="0039564B">
        <w:rPr>
          <w:rFonts w:cs="Times New Roman"/>
        </w:rPr>
        <w:t>Brabantic</w:t>
      </w:r>
      <w:proofErr w:type="spellEnd"/>
      <w:r w:rsidRPr="0039564B">
        <w:rPr>
          <w:rFonts w:cs="Times New Roman"/>
        </w:rPr>
        <w:t xml:space="preserve"> Belgian [no ISO code</w:t>
      </w:r>
      <w:r w:rsidR="00463812">
        <w:rPr>
          <w:rFonts w:cs="Times New Roman"/>
        </w:rPr>
        <w:t xml:space="preserve">, </w:t>
      </w:r>
      <w:proofErr w:type="spellStart"/>
      <w:r w:rsidR="00463812">
        <w:rPr>
          <w:rFonts w:cs="Times New Roman"/>
        </w:rPr>
        <w:t>glottolog</w:t>
      </w:r>
      <w:proofErr w:type="spellEnd"/>
      <w:r w:rsidR="00463812">
        <w:rPr>
          <w:rFonts w:cs="Times New Roman"/>
        </w:rPr>
        <w:t xml:space="preserve"> code: brab1243</w:t>
      </w:r>
      <w:r w:rsidRPr="0039564B">
        <w:rPr>
          <w:rFonts w:cs="Times New Roman"/>
        </w:rPr>
        <w:t>]</w:t>
      </w:r>
      <w:r>
        <w:rPr>
          <w:rFonts w:cs="Times New Roman"/>
        </w:rPr>
        <w:t xml:space="preserve"> </w:t>
      </w:r>
    </w:p>
    <w:p w14:paraId="12B97D58" w14:textId="77777777" w:rsidR="00812D81" w:rsidRDefault="0037555B" w:rsidP="0010420B">
      <w:pPr>
        <w:keepNext w:val="0"/>
        <w:rPr>
          <w:rFonts w:cs="Times New Roman"/>
        </w:rPr>
      </w:pPr>
      <w:proofErr w:type="spellStart"/>
      <w:r w:rsidRPr="00F5018E">
        <w:rPr>
          <w:rFonts w:cs="Times New Roman"/>
        </w:rPr>
        <w:t>Dumi</w:t>
      </w:r>
      <w:proofErr w:type="spellEnd"/>
      <w:r w:rsidRPr="00F5018E">
        <w:rPr>
          <w:rFonts w:cs="Times New Roman"/>
        </w:rPr>
        <w:t xml:space="preserve"> [</w:t>
      </w:r>
      <w:proofErr w:type="spellStart"/>
      <w:r w:rsidRPr="00F5018E">
        <w:rPr>
          <w:rFonts w:cs="Times New Roman"/>
        </w:rPr>
        <w:t>dus</w:t>
      </w:r>
      <w:proofErr w:type="spellEnd"/>
      <w:r w:rsidRPr="00F5018E">
        <w:rPr>
          <w:rFonts w:cs="Times New Roman"/>
        </w:rPr>
        <w:t>]</w:t>
      </w:r>
    </w:p>
    <w:p w14:paraId="2206F70B" w14:textId="3C75EAB2" w:rsidR="00590D48" w:rsidRDefault="0037555B" w:rsidP="0010420B">
      <w:pPr>
        <w:keepNext w:val="0"/>
        <w:rPr>
          <w:rFonts w:cs="Times New Roman"/>
        </w:rPr>
      </w:pPr>
      <w:r w:rsidRPr="0098596C">
        <w:rPr>
          <w:rFonts w:cs="Times New Roman"/>
        </w:rPr>
        <w:t>East Futuna [fud]</w:t>
      </w:r>
    </w:p>
    <w:p w14:paraId="51B6397B" w14:textId="621F791A" w:rsidR="00BA4DC6" w:rsidRDefault="00BA4DC6" w:rsidP="0010420B">
      <w:pPr>
        <w:keepNext w:val="0"/>
        <w:rPr>
          <w:rFonts w:cs="Times New Roman"/>
        </w:rPr>
      </w:pPr>
      <w:r>
        <w:rPr>
          <w:rFonts w:cs="Times New Roman"/>
        </w:rPr>
        <w:t>English [</w:t>
      </w:r>
      <w:proofErr w:type="spellStart"/>
      <w:r>
        <w:rPr>
          <w:rFonts w:cs="Times New Roman"/>
        </w:rPr>
        <w:t>eng</w:t>
      </w:r>
      <w:proofErr w:type="spellEnd"/>
      <w:r>
        <w:rPr>
          <w:rFonts w:cs="Times New Roman"/>
        </w:rPr>
        <w:t>]</w:t>
      </w:r>
    </w:p>
    <w:p w14:paraId="6C75B3C2" w14:textId="056AD796" w:rsidR="000E6868" w:rsidRDefault="000E6868" w:rsidP="0010420B">
      <w:pPr>
        <w:keepNext w:val="0"/>
        <w:rPr>
          <w:rFonts w:cs="Times New Roman"/>
        </w:rPr>
      </w:pPr>
      <w:r>
        <w:rPr>
          <w:rFonts w:cs="Times New Roman"/>
        </w:rPr>
        <w:t>English, Ghanaian [no ISO code]</w:t>
      </w:r>
    </w:p>
    <w:p w14:paraId="206865CC" w14:textId="52FD01E8" w:rsidR="00590D48" w:rsidRPr="0098596C" w:rsidRDefault="00590D48" w:rsidP="0010420B">
      <w:pPr>
        <w:keepNext w:val="0"/>
        <w:rPr>
          <w:rFonts w:cs="Times New Roman"/>
        </w:rPr>
      </w:pPr>
      <w:r>
        <w:rPr>
          <w:rFonts w:cs="Times New Roman"/>
        </w:rPr>
        <w:t xml:space="preserve">Estonian, dialectal </w:t>
      </w:r>
      <w:r w:rsidRPr="0039564B">
        <w:rPr>
          <w:rFonts w:cs="Times New Roman"/>
        </w:rPr>
        <w:t>[no ISO code]</w:t>
      </w:r>
    </w:p>
    <w:p w14:paraId="52178748" w14:textId="77777777" w:rsidR="00812D81" w:rsidRDefault="0037555B" w:rsidP="0010420B">
      <w:pPr>
        <w:keepNext w:val="0"/>
        <w:rPr>
          <w:rFonts w:cs="Times New Roman"/>
        </w:rPr>
      </w:pPr>
      <w:r w:rsidRPr="00F5018E">
        <w:rPr>
          <w:rFonts w:cs="Times New Roman"/>
        </w:rPr>
        <w:t>Finnish [fin]</w:t>
      </w:r>
    </w:p>
    <w:p w14:paraId="10C82C43" w14:textId="6B6D104F" w:rsidR="00590D48" w:rsidRPr="000F5F80" w:rsidRDefault="00590D48" w:rsidP="0010420B">
      <w:pPr>
        <w:keepNext w:val="0"/>
        <w:rPr>
          <w:rFonts w:cs="Times New Roman"/>
        </w:rPr>
      </w:pPr>
      <w:r>
        <w:rPr>
          <w:rFonts w:cs="Times New Roman"/>
        </w:rPr>
        <w:t xml:space="preserve">Finnish, dialectal </w:t>
      </w:r>
      <w:r w:rsidRPr="0039564B">
        <w:rPr>
          <w:rFonts w:cs="Times New Roman"/>
        </w:rPr>
        <w:t>[no ISO code]</w:t>
      </w:r>
    </w:p>
    <w:p w14:paraId="0D2F9291" w14:textId="67B3670C" w:rsidR="000E6868" w:rsidRDefault="0037555B" w:rsidP="000E6868">
      <w:pPr>
        <w:keepNext w:val="0"/>
        <w:rPr>
          <w:b/>
        </w:rPr>
      </w:pPr>
      <w:r>
        <w:rPr>
          <w:rFonts w:cs="Times New Roman"/>
        </w:rPr>
        <w:t>French [</w:t>
      </w:r>
      <w:proofErr w:type="spellStart"/>
      <w:r>
        <w:rPr>
          <w:rFonts w:cs="Times New Roman"/>
        </w:rPr>
        <w:t>fra</w:t>
      </w:r>
      <w:proofErr w:type="spellEnd"/>
      <w:r>
        <w:rPr>
          <w:rFonts w:cs="Times New Roman"/>
        </w:rPr>
        <w:t>]</w:t>
      </w:r>
      <w:r w:rsidR="000E6868" w:rsidRPr="000E6868">
        <w:rPr>
          <w:rFonts w:cs="Times New Roman"/>
        </w:rPr>
        <w:t xml:space="preserve"> </w:t>
      </w:r>
    </w:p>
    <w:p w14:paraId="3C0F7B65" w14:textId="580353AE" w:rsidR="000E6868" w:rsidRDefault="000E6868" w:rsidP="0010420B">
      <w:pPr>
        <w:keepNext w:val="0"/>
        <w:rPr>
          <w:rFonts w:cs="Times New Roman"/>
        </w:rPr>
      </w:pPr>
      <w:r>
        <w:rPr>
          <w:rFonts w:cs="Times New Roman"/>
        </w:rPr>
        <w:t>French, Anglo-Norman [</w:t>
      </w:r>
      <w:proofErr w:type="spellStart"/>
      <w:r>
        <w:rPr>
          <w:rFonts w:cs="Times New Roman"/>
        </w:rPr>
        <w:t>xno</w:t>
      </w:r>
      <w:proofErr w:type="spellEnd"/>
      <w:r>
        <w:rPr>
          <w:rFonts w:cs="Times New Roman"/>
        </w:rPr>
        <w:t>]</w:t>
      </w:r>
    </w:p>
    <w:p w14:paraId="4DE84157" w14:textId="77777777" w:rsidR="000E6868" w:rsidRDefault="0010699F" w:rsidP="000E6868">
      <w:pPr>
        <w:keepNext w:val="0"/>
        <w:rPr>
          <w:rFonts w:cs="Times New Roman"/>
        </w:rPr>
      </w:pPr>
      <w:r w:rsidRPr="0098596C">
        <w:rPr>
          <w:rFonts w:cs="Times New Roman"/>
        </w:rPr>
        <w:t>French</w:t>
      </w:r>
      <w:r>
        <w:rPr>
          <w:rFonts w:cs="Times New Roman"/>
        </w:rPr>
        <w:t>,</w:t>
      </w:r>
      <w:r w:rsidRPr="0098596C">
        <w:rPr>
          <w:rFonts w:cs="Times New Roman"/>
        </w:rPr>
        <w:t xml:space="preserve"> Canadian [no </w:t>
      </w:r>
      <w:r>
        <w:rPr>
          <w:rFonts w:cs="Times New Roman"/>
        </w:rPr>
        <w:t xml:space="preserve">ISO </w:t>
      </w:r>
      <w:r w:rsidRPr="0098596C">
        <w:rPr>
          <w:rFonts w:cs="Times New Roman"/>
        </w:rPr>
        <w:t>code]</w:t>
      </w:r>
      <w:r w:rsidR="00812D81" w:rsidRPr="00812D81">
        <w:rPr>
          <w:rFonts w:cs="Times New Roman"/>
        </w:rPr>
        <w:t xml:space="preserve"> </w:t>
      </w:r>
    </w:p>
    <w:p w14:paraId="7361012C" w14:textId="6B76F6D5" w:rsidR="000E6868" w:rsidRDefault="000E6868" w:rsidP="000E6868">
      <w:pPr>
        <w:keepNext w:val="0"/>
        <w:rPr>
          <w:rFonts w:cs="Times New Roman"/>
        </w:rPr>
      </w:pPr>
      <w:r w:rsidRPr="00F947A5">
        <w:rPr>
          <w:rFonts w:cs="Times New Roman"/>
        </w:rPr>
        <w:t>French</w:t>
      </w:r>
      <w:r>
        <w:rPr>
          <w:rFonts w:cs="Times New Roman"/>
        </w:rPr>
        <w:t xml:space="preserve">, </w:t>
      </w:r>
      <w:r w:rsidRPr="00F947A5">
        <w:rPr>
          <w:rFonts w:cs="Times New Roman"/>
        </w:rPr>
        <w:t xml:space="preserve">Old </w:t>
      </w:r>
      <w:r>
        <w:rPr>
          <w:rFonts w:cs="Times New Roman"/>
        </w:rPr>
        <w:t>[</w:t>
      </w:r>
      <w:proofErr w:type="spellStart"/>
      <w:r>
        <w:rPr>
          <w:rFonts w:cs="Times New Roman"/>
        </w:rPr>
        <w:t>fro</w:t>
      </w:r>
      <w:proofErr w:type="spellEnd"/>
      <w:r>
        <w:rPr>
          <w:rFonts w:cs="Times New Roman"/>
        </w:rPr>
        <w:t>]</w:t>
      </w:r>
      <w:r w:rsidRPr="000E6868">
        <w:rPr>
          <w:rFonts w:cs="Times New Roman"/>
        </w:rPr>
        <w:t xml:space="preserve"> </w:t>
      </w:r>
    </w:p>
    <w:p w14:paraId="343D2FFA" w14:textId="642B3BAC" w:rsidR="0010699F" w:rsidRDefault="00812D81" w:rsidP="0010420B">
      <w:pPr>
        <w:keepNext w:val="0"/>
        <w:rPr>
          <w:rFonts w:cs="Times New Roman"/>
        </w:rPr>
      </w:pPr>
      <w:r>
        <w:rPr>
          <w:rFonts w:cs="Times New Roman"/>
        </w:rPr>
        <w:t>German, Middle High German [</w:t>
      </w:r>
      <w:proofErr w:type="spellStart"/>
      <w:r>
        <w:rPr>
          <w:rFonts w:cs="Times New Roman"/>
        </w:rPr>
        <w:t>gmh</w:t>
      </w:r>
      <w:proofErr w:type="spellEnd"/>
      <w:r>
        <w:rPr>
          <w:rFonts w:cs="Times New Roman"/>
        </w:rPr>
        <w:t>]</w:t>
      </w:r>
    </w:p>
    <w:p w14:paraId="3853CCC7" w14:textId="77777777" w:rsidR="00812D81" w:rsidRDefault="0037555B" w:rsidP="00BA4DC6">
      <w:pPr>
        <w:keepNext w:val="0"/>
        <w:rPr>
          <w:rFonts w:cs="Times New Roman"/>
        </w:rPr>
      </w:pPr>
      <w:r>
        <w:rPr>
          <w:rFonts w:cs="Times New Roman"/>
        </w:rPr>
        <w:t>Ghanaian Pidgin English [</w:t>
      </w:r>
      <w:proofErr w:type="spellStart"/>
      <w:r>
        <w:rPr>
          <w:rFonts w:cs="Times New Roman"/>
        </w:rPr>
        <w:t>gpe</w:t>
      </w:r>
      <w:proofErr w:type="spellEnd"/>
      <w:r>
        <w:rPr>
          <w:rFonts w:cs="Times New Roman"/>
        </w:rPr>
        <w:t>]</w:t>
      </w:r>
    </w:p>
    <w:p w14:paraId="5DBF4FAC" w14:textId="4DE72A6F" w:rsidR="00BA4DC6" w:rsidRDefault="00BA4DC6" w:rsidP="00BA4DC6">
      <w:pPr>
        <w:keepNext w:val="0"/>
        <w:rPr>
          <w:rFonts w:cs="Times New Roman"/>
        </w:rPr>
      </w:pPr>
      <w:r>
        <w:rPr>
          <w:rFonts w:cs="Times New Roman"/>
        </w:rPr>
        <w:t>Greek, Classical [</w:t>
      </w:r>
      <w:proofErr w:type="spellStart"/>
      <w:r>
        <w:rPr>
          <w:rStyle w:val="level-language"/>
        </w:rPr>
        <w:t>grc</w:t>
      </w:r>
      <w:proofErr w:type="spellEnd"/>
      <w:r>
        <w:rPr>
          <w:rFonts w:cs="Times New Roman"/>
        </w:rPr>
        <w:t>]</w:t>
      </w:r>
    </w:p>
    <w:p w14:paraId="3E1DD116" w14:textId="4DC01A57" w:rsidR="00BA4DC6" w:rsidRDefault="00BA4DC6" w:rsidP="00BA4DC6">
      <w:pPr>
        <w:keepNext w:val="0"/>
        <w:rPr>
          <w:rFonts w:cs="Times New Roman"/>
        </w:rPr>
      </w:pPr>
      <w:r>
        <w:rPr>
          <w:rFonts w:cs="Times New Roman"/>
        </w:rPr>
        <w:t>Greek, Modern [ell]</w:t>
      </w:r>
    </w:p>
    <w:p w14:paraId="1ECB49F0" w14:textId="372A294D" w:rsidR="00484529" w:rsidRDefault="00484529" w:rsidP="00BA4DC6">
      <w:pPr>
        <w:keepNext w:val="0"/>
        <w:rPr>
          <w:rFonts w:cs="Times New Roman"/>
        </w:rPr>
      </w:pPr>
      <w:proofErr w:type="spellStart"/>
      <w:r>
        <w:rPr>
          <w:rFonts w:cs="Times New Roman"/>
        </w:rPr>
        <w:t>Hawai'an</w:t>
      </w:r>
      <w:proofErr w:type="spellEnd"/>
      <w:r>
        <w:rPr>
          <w:rFonts w:cs="Times New Roman"/>
        </w:rPr>
        <w:t xml:space="preserve"> [haw]</w:t>
      </w:r>
    </w:p>
    <w:p w14:paraId="2CBDCE47" w14:textId="77777777" w:rsidR="00812D81" w:rsidRDefault="00F87B87" w:rsidP="00812D81">
      <w:pPr>
        <w:keepNext w:val="0"/>
        <w:rPr>
          <w:rFonts w:cs="Times New Roman"/>
          <w:lang w:val="sv-SE"/>
        </w:rPr>
      </w:pPr>
      <w:proofErr w:type="spellStart"/>
      <w:r>
        <w:rPr>
          <w:rFonts w:cs="Times New Roman"/>
        </w:rPr>
        <w:t>Juang</w:t>
      </w:r>
      <w:proofErr w:type="spellEnd"/>
      <w:r>
        <w:rPr>
          <w:rFonts w:cs="Times New Roman"/>
        </w:rPr>
        <w:t xml:space="preserve"> [</w:t>
      </w:r>
      <w:proofErr w:type="spellStart"/>
      <w:r>
        <w:rPr>
          <w:rFonts w:cs="Times New Roman"/>
        </w:rPr>
        <w:t>jun</w:t>
      </w:r>
      <w:proofErr w:type="spellEnd"/>
      <w:r>
        <w:rPr>
          <w:rFonts w:cs="Times New Roman"/>
        </w:rPr>
        <w:t>]</w:t>
      </w:r>
      <w:r w:rsidR="00812D81" w:rsidRPr="00812D81">
        <w:rPr>
          <w:rFonts w:cs="Times New Roman"/>
          <w:lang w:val="sv-SE"/>
        </w:rPr>
        <w:t xml:space="preserve"> </w:t>
      </w:r>
    </w:p>
    <w:p w14:paraId="44AB5956" w14:textId="301362DB" w:rsidR="00812D81" w:rsidRDefault="00812D81" w:rsidP="00812D81">
      <w:pPr>
        <w:keepNext w:val="0"/>
        <w:rPr>
          <w:rFonts w:cs="Times New Roman"/>
          <w:lang w:val="sv-SE"/>
        </w:rPr>
      </w:pPr>
      <w:r w:rsidRPr="00061EEC">
        <w:rPr>
          <w:rFonts w:cs="Times New Roman"/>
          <w:lang w:val="sv-SE"/>
        </w:rPr>
        <w:t xml:space="preserve">Kannada </w:t>
      </w:r>
      <w:r>
        <w:rPr>
          <w:rFonts w:cs="Times New Roman"/>
          <w:lang w:val="sv-SE"/>
        </w:rPr>
        <w:t>[kan]</w:t>
      </w:r>
    </w:p>
    <w:p w14:paraId="2D7BB890" w14:textId="6F641F13" w:rsidR="00EA5A5D" w:rsidRDefault="00EA5A5D" w:rsidP="00BA4DC6">
      <w:pPr>
        <w:keepNext w:val="0"/>
        <w:rPr>
          <w:rFonts w:cs="Times New Roman"/>
        </w:rPr>
      </w:pPr>
      <w:proofErr w:type="spellStart"/>
      <w:r>
        <w:rPr>
          <w:rFonts w:cs="Times New Roman"/>
        </w:rPr>
        <w:t>Kanincin</w:t>
      </w:r>
      <w:proofErr w:type="spellEnd"/>
      <w:r>
        <w:rPr>
          <w:rFonts w:cs="Times New Roman"/>
        </w:rPr>
        <w:t xml:space="preserve"> [</w:t>
      </w:r>
      <w:proofErr w:type="spellStart"/>
      <w:r>
        <w:rPr>
          <w:rFonts w:cs="Times New Roman"/>
        </w:rPr>
        <w:t>rnd</w:t>
      </w:r>
      <w:proofErr w:type="spellEnd"/>
      <w:r>
        <w:rPr>
          <w:rFonts w:cs="Times New Roman"/>
        </w:rPr>
        <w:t>]</w:t>
      </w:r>
    </w:p>
    <w:p w14:paraId="08D295A6" w14:textId="31C0F4C4" w:rsidR="003120CE" w:rsidRDefault="00377CA8" w:rsidP="003120CE">
      <w:pPr>
        <w:pStyle w:val="Heading3"/>
        <w:spacing w:before="0" w:after="160"/>
        <w:rPr>
          <w:rFonts w:ascii="Times New Roman" w:hAnsi="Times New Roman" w:cs="Times New Roman"/>
          <w:b w:val="0"/>
          <w:sz w:val="24"/>
          <w:szCs w:val="24"/>
        </w:rPr>
      </w:pPr>
      <w:r w:rsidRPr="00377CA8">
        <w:rPr>
          <w:rFonts w:ascii="Times New Roman" w:hAnsi="Times New Roman" w:cs="Times New Roman"/>
          <w:b w:val="0"/>
          <w:sz w:val="24"/>
          <w:szCs w:val="24"/>
        </w:rPr>
        <w:lastRenderedPageBreak/>
        <w:t>Kapingamarangi</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kpg</w:t>
      </w:r>
      <w:proofErr w:type="spellEnd"/>
      <w:r>
        <w:rPr>
          <w:rFonts w:ascii="Times New Roman" w:hAnsi="Times New Roman" w:cs="Times New Roman"/>
          <w:b w:val="0"/>
          <w:sz w:val="24"/>
          <w:szCs w:val="24"/>
        </w:rPr>
        <w:t>]</w:t>
      </w:r>
    </w:p>
    <w:p w14:paraId="4549733D" w14:textId="6E012558" w:rsidR="003120CE" w:rsidRPr="003120CE" w:rsidRDefault="003120CE" w:rsidP="008C421B">
      <w:pPr>
        <w:tabs>
          <w:tab w:val="left" w:pos="0"/>
        </w:tabs>
      </w:pPr>
      <w:proofErr w:type="spellStart"/>
      <w:r>
        <w:t>Kaugel</w:t>
      </w:r>
      <w:proofErr w:type="spellEnd"/>
      <w:r>
        <w:t xml:space="preserve"> [</w:t>
      </w:r>
      <w:proofErr w:type="spellStart"/>
      <w:r>
        <w:t>ubu</w:t>
      </w:r>
      <w:proofErr w:type="spellEnd"/>
      <w:r>
        <w:t>]</w:t>
      </w:r>
    </w:p>
    <w:p w14:paraId="634816CE" w14:textId="2EA3DF80" w:rsidR="00F87B87" w:rsidRDefault="00F87B87" w:rsidP="00377CA8">
      <w:pPr>
        <w:keepNext w:val="0"/>
        <w:rPr>
          <w:rFonts w:cs="Times New Roman"/>
        </w:rPr>
      </w:pPr>
      <w:proofErr w:type="spellStart"/>
      <w:r>
        <w:rPr>
          <w:rFonts w:cs="Times New Roman"/>
        </w:rPr>
        <w:t>Korku</w:t>
      </w:r>
      <w:proofErr w:type="spellEnd"/>
      <w:r w:rsidR="00377CA8">
        <w:rPr>
          <w:rFonts w:cs="Times New Roman"/>
        </w:rPr>
        <w:t xml:space="preserve"> [</w:t>
      </w:r>
      <w:proofErr w:type="spellStart"/>
      <w:r w:rsidR="00377CA8">
        <w:rPr>
          <w:rFonts w:cs="Times New Roman"/>
        </w:rPr>
        <w:t>kfq</w:t>
      </w:r>
      <w:proofErr w:type="spellEnd"/>
      <w:r w:rsidR="00377CA8">
        <w:rPr>
          <w:rFonts w:cs="Times New Roman"/>
        </w:rPr>
        <w:t>]</w:t>
      </w:r>
    </w:p>
    <w:p w14:paraId="6B6E30D7" w14:textId="77777777" w:rsidR="00812D81" w:rsidRDefault="002D620D" w:rsidP="00377CA8">
      <w:pPr>
        <w:keepNext w:val="0"/>
        <w:rPr>
          <w:rFonts w:cs="Times New Roman"/>
          <w:lang w:val="sv-SE"/>
        </w:rPr>
      </w:pPr>
      <w:r w:rsidRPr="00F5018E">
        <w:rPr>
          <w:rFonts w:cs="Times New Roman"/>
          <w:lang w:val="sv-SE"/>
        </w:rPr>
        <w:t>Kulina [cul]</w:t>
      </w:r>
    </w:p>
    <w:p w14:paraId="32C13C58" w14:textId="77777777" w:rsidR="00812D81" w:rsidRDefault="0037555B" w:rsidP="00377CA8">
      <w:pPr>
        <w:keepNext w:val="0"/>
        <w:rPr>
          <w:rFonts w:cs="Times New Roman"/>
          <w:lang w:val="sv-SE"/>
        </w:rPr>
      </w:pPr>
      <w:r w:rsidRPr="00F5018E">
        <w:rPr>
          <w:rFonts w:cs="Times New Roman"/>
          <w:lang w:val="sv-SE"/>
        </w:rPr>
        <w:t>Latin [lat]</w:t>
      </w:r>
    </w:p>
    <w:p w14:paraId="522E76A3" w14:textId="7D54A169" w:rsidR="00916E15" w:rsidRPr="00F5018E" w:rsidRDefault="00916E15" w:rsidP="00377CA8">
      <w:pPr>
        <w:keepNext w:val="0"/>
        <w:rPr>
          <w:rFonts w:cs="Times New Roman"/>
          <w:lang w:val="sv-SE"/>
        </w:rPr>
      </w:pPr>
      <w:r>
        <w:rPr>
          <w:rFonts w:cs="Times New Roman"/>
          <w:lang w:val="sv-SE"/>
        </w:rPr>
        <w:t>Lewo [lww]</w:t>
      </w:r>
    </w:p>
    <w:p w14:paraId="184BB441" w14:textId="77777777" w:rsidR="00812D81" w:rsidRDefault="0037555B" w:rsidP="00377CA8">
      <w:pPr>
        <w:keepNext w:val="0"/>
      </w:pPr>
      <w:proofErr w:type="spellStart"/>
      <w:r w:rsidRPr="0039564B">
        <w:rPr>
          <w:rFonts w:cs="Times New Roman"/>
        </w:rPr>
        <w:t>Lifunga</w:t>
      </w:r>
      <w:proofErr w:type="spellEnd"/>
      <w:r w:rsidRPr="0039564B">
        <w:rPr>
          <w:rFonts w:eastAsia="Arial Unicode MS" w:cs="Times New Roman"/>
        </w:rPr>
        <w:t xml:space="preserve"> [</w:t>
      </w:r>
      <w:proofErr w:type="spellStart"/>
      <w:r w:rsidRPr="0039564B">
        <w:rPr>
          <w:rFonts w:eastAsia="Arial Unicode MS" w:cs="Times New Roman"/>
        </w:rPr>
        <w:t>bmg</w:t>
      </w:r>
      <w:proofErr w:type="spellEnd"/>
      <w:r w:rsidRPr="0039564B">
        <w:rPr>
          <w:rFonts w:eastAsia="Arial Unicode MS" w:cs="Times New Roman"/>
        </w:rPr>
        <w:t xml:space="preserve">] (NB: </w:t>
      </w:r>
      <w:proofErr w:type="spellStart"/>
      <w:r w:rsidRPr="0039564B">
        <w:t>Ethnologue</w:t>
      </w:r>
      <w:proofErr w:type="spellEnd"/>
      <w:r w:rsidRPr="0039564B">
        <w:t xml:space="preserve"> gives </w:t>
      </w:r>
      <w:proofErr w:type="spellStart"/>
      <w:r w:rsidRPr="0039564B">
        <w:t>Lifunga</w:t>
      </w:r>
      <w:proofErr w:type="spellEnd"/>
      <w:r w:rsidRPr="0039564B">
        <w:t xml:space="preserve"> as one of the dialects of </w:t>
      </w:r>
      <w:proofErr w:type="spellStart"/>
      <w:r w:rsidRPr="0039564B">
        <w:t>Bamwe</w:t>
      </w:r>
      <w:proofErr w:type="spellEnd"/>
      <w:r w:rsidRPr="0039564B">
        <w:t xml:space="preserve"> [</w:t>
      </w:r>
      <w:proofErr w:type="spellStart"/>
      <w:r w:rsidRPr="0039564B">
        <w:t>bmg</w:t>
      </w:r>
      <w:proofErr w:type="spellEnd"/>
      <w:r w:rsidRPr="0039564B">
        <w:t>]. There</w:t>
      </w:r>
      <w:r>
        <w:t xml:space="preserve"> seems to be no separate iso-code for </w:t>
      </w:r>
      <w:proofErr w:type="spellStart"/>
      <w:r>
        <w:t>Lifunga</w:t>
      </w:r>
      <w:proofErr w:type="spellEnd"/>
      <w:r>
        <w:t xml:space="preserve">, so </w:t>
      </w:r>
      <w:r w:rsidR="0098596C">
        <w:t>we</w:t>
      </w:r>
      <w:r>
        <w:t xml:space="preserve"> give the iso-code for </w:t>
      </w:r>
      <w:proofErr w:type="spellStart"/>
      <w:r>
        <w:t>Bamwe</w:t>
      </w:r>
      <w:proofErr w:type="spellEnd"/>
      <w:r>
        <w:t xml:space="preserve"> here.)</w:t>
      </w:r>
    </w:p>
    <w:p w14:paraId="0A34E653" w14:textId="77777777" w:rsidR="00812D81" w:rsidRDefault="0037555B" w:rsidP="00377CA8">
      <w:pPr>
        <w:keepNext w:val="0"/>
        <w:rPr>
          <w:rFonts w:cs="Times New Roman"/>
        </w:rPr>
      </w:pPr>
      <w:r>
        <w:rPr>
          <w:rFonts w:cs="Times New Roman"/>
        </w:rPr>
        <w:t>Mara [</w:t>
      </w:r>
      <w:proofErr w:type="spellStart"/>
      <w:r>
        <w:rPr>
          <w:rFonts w:cs="Times New Roman"/>
        </w:rPr>
        <w:t>mec</w:t>
      </w:r>
      <w:proofErr w:type="spellEnd"/>
      <w:r>
        <w:rPr>
          <w:rFonts w:cs="Times New Roman"/>
        </w:rPr>
        <w:t>]</w:t>
      </w:r>
    </w:p>
    <w:p w14:paraId="5A2B3B05" w14:textId="77777777" w:rsidR="00812D81" w:rsidRDefault="0037555B" w:rsidP="00377CA8">
      <w:pPr>
        <w:keepNext w:val="0"/>
        <w:rPr>
          <w:rFonts w:cs="Times New Roman"/>
        </w:rPr>
      </w:pPr>
      <w:r w:rsidRPr="0098596C">
        <w:rPr>
          <w:rFonts w:cs="Times New Roman"/>
        </w:rPr>
        <w:t>Meithei [</w:t>
      </w:r>
      <w:proofErr w:type="spellStart"/>
      <w:r w:rsidRPr="0098596C">
        <w:rPr>
          <w:rFonts w:cs="Times New Roman"/>
        </w:rPr>
        <w:t>mni</w:t>
      </w:r>
      <w:proofErr w:type="spellEnd"/>
      <w:r w:rsidRPr="0098596C">
        <w:rPr>
          <w:rFonts w:cs="Times New Roman"/>
        </w:rPr>
        <w:t>]</w:t>
      </w:r>
    </w:p>
    <w:p w14:paraId="35AE1E64" w14:textId="69D5B4FE" w:rsidR="003120CE" w:rsidRDefault="003120CE" w:rsidP="00377CA8">
      <w:pPr>
        <w:keepNext w:val="0"/>
        <w:rPr>
          <w:rFonts w:cs="Times New Roman"/>
        </w:rPr>
      </w:pPr>
      <w:proofErr w:type="spellStart"/>
      <w:r>
        <w:rPr>
          <w:rFonts w:cs="Times New Roman"/>
        </w:rPr>
        <w:t>Nese</w:t>
      </w:r>
      <w:proofErr w:type="spellEnd"/>
      <w:r>
        <w:rPr>
          <w:rFonts w:cs="Times New Roman"/>
        </w:rPr>
        <w:t xml:space="preserve"> [no ISO code; </w:t>
      </w:r>
      <w:proofErr w:type="spellStart"/>
      <w:r>
        <w:rPr>
          <w:rFonts w:cs="Times New Roman"/>
        </w:rPr>
        <w:t>glottolog</w:t>
      </w:r>
      <w:proofErr w:type="spellEnd"/>
      <w:r>
        <w:rPr>
          <w:rFonts w:cs="Times New Roman"/>
        </w:rPr>
        <w:t xml:space="preserve"> code: nese1235]</w:t>
      </w:r>
    </w:p>
    <w:p w14:paraId="489FC482" w14:textId="338EF2AB" w:rsidR="0010699F" w:rsidRPr="0098596C" w:rsidRDefault="0010699F" w:rsidP="00377CA8">
      <w:pPr>
        <w:keepNext w:val="0"/>
        <w:rPr>
          <w:rFonts w:cs="Times New Roman"/>
        </w:rPr>
      </w:pPr>
      <w:proofErr w:type="spellStart"/>
      <w:r>
        <w:rPr>
          <w:rFonts w:cs="Times New Roman"/>
        </w:rPr>
        <w:t>Nengone</w:t>
      </w:r>
      <w:proofErr w:type="spellEnd"/>
      <w:r>
        <w:rPr>
          <w:rFonts w:cs="Times New Roman"/>
        </w:rPr>
        <w:t xml:space="preserve"> [</w:t>
      </w:r>
      <w:proofErr w:type="spellStart"/>
      <w:r>
        <w:rPr>
          <w:rFonts w:cs="Times New Roman"/>
        </w:rPr>
        <w:t>nen</w:t>
      </w:r>
      <w:proofErr w:type="spellEnd"/>
      <w:r>
        <w:rPr>
          <w:rFonts w:cs="Times New Roman"/>
        </w:rPr>
        <w:t>]</w:t>
      </w:r>
    </w:p>
    <w:p w14:paraId="1964FED4" w14:textId="77777777" w:rsidR="00812D81" w:rsidRDefault="0037555B" w:rsidP="001A199E">
      <w:pPr>
        <w:keepNext w:val="0"/>
        <w:rPr>
          <w:rFonts w:cs="Times New Roman"/>
        </w:rPr>
      </w:pPr>
      <w:r>
        <w:rPr>
          <w:rFonts w:cs="Times New Roman"/>
        </w:rPr>
        <w:t xml:space="preserve">Sino-Russian </w:t>
      </w:r>
      <w:r w:rsidR="001B16CF">
        <w:rPr>
          <w:rFonts w:cs="Times New Roman"/>
        </w:rPr>
        <w:t xml:space="preserve">Pidgin </w:t>
      </w:r>
      <w:r>
        <w:rPr>
          <w:rFonts w:cs="Times New Roman"/>
        </w:rPr>
        <w:t>[no ISO</w:t>
      </w:r>
      <w:r w:rsidR="00507EF0">
        <w:rPr>
          <w:rFonts w:cs="Times New Roman"/>
        </w:rPr>
        <w:t xml:space="preserve"> code</w:t>
      </w:r>
      <w:r>
        <w:rPr>
          <w:rFonts w:cs="Times New Roman"/>
        </w:rPr>
        <w:t xml:space="preserve">; </w:t>
      </w:r>
      <w:proofErr w:type="spellStart"/>
      <w:r>
        <w:rPr>
          <w:rFonts w:cs="Times New Roman"/>
        </w:rPr>
        <w:t>glottolog</w:t>
      </w:r>
      <w:proofErr w:type="spellEnd"/>
      <w:r>
        <w:rPr>
          <w:rFonts w:cs="Times New Roman"/>
        </w:rPr>
        <w:t xml:space="preserve"> code: kjac1234]</w:t>
      </w:r>
    </w:p>
    <w:p w14:paraId="721B87C9" w14:textId="77777777" w:rsidR="00812D81" w:rsidRDefault="0037555B" w:rsidP="001A199E">
      <w:pPr>
        <w:keepNext w:val="0"/>
        <w:rPr>
          <w:rFonts w:cs="Times New Roman"/>
        </w:rPr>
      </w:pPr>
      <w:r w:rsidRPr="00233A42">
        <w:rPr>
          <w:rFonts w:cs="Times New Roman"/>
        </w:rPr>
        <w:t>Swedish [</w:t>
      </w:r>
      <w:proofErr w:type="spellStart"/>
      <w:r w:rsidRPr="00233A42">
        <w:rPr>
          <w:rFonts w:cs="Times New Roman"/>
        </w:rPr>
        <w:t>swe</w:t>
      </w:r>
      <w:proofErr w:type="spellEnd"/>
      <w:r w:rsidRPr="00233A42">
        <w:rPr>
          <w:rFonts w:cs="Times New Roman"/>
        </w:rPr>
        <w:t>]</w:t>
      </w:r>
    </w:p>
    <w:p w14:paraId="4C36512D" w14:textId="57299A91" w:rsidR="00812D81" w:rsidRDefault="0048550C" w:rsidP="001A199E">
      <w:pPr>
        <w:keepNext w:val="0"/>
        <w:rPr>
          <w:rFonts w:cs="Times New Roman"/>
        </w:rPr>
      </w:pPr>
      <w:proofErr w:type="spellStart"/>
      <w:r w:rsidRPr="00233A42">
        <w:rPr>
          <w:rFonts w:cs="Times New Roman"/>
        </w:rPr>
        <w:t>Tacana</w:t>
      </w:r>
      <w:proofErr w:type="spellEnd"/>
      <w:r w:rsidRPr="00233A42">
        <w:rPr>
          <w:rFonts w:cs="Times New Roman"/>
        </w:rPr>
        <w:t xml:space="preserve"> [</w:t>
      </w:r>
      <w:proofErr w:type="spellStart"/>
      <w:r w:rsidRPr="00233A42">
        <w:rPr>
          <w:rFonts w:cs="Times New Roman"/>
        </w:rPr>
        <w:t>tna</w:t>
      </w:r>
      <w:proofErr w:type="spellEnd"/>
      <w:r w:rsidRPr="00233A42">
        <w:rPr>
          <w:rFonts w:cs="Times New Roman"/>
        </w:rPr>
        <w:t>]</w:t>
      </w:r>
    </w:p>
    <w:p w14:paraId="5A0399A1" w14:textId="77777777" w:rsidR="00812D81" w:rsidRDefault="0037555B" w:rsidP="001A199E">
      <w:pPr>
        <w:keepNext w:val="0"/>
        <w:rPr>
          <w:rFonts w:cs="Times New Roman"/>
          <w:lang w:val="sv-SE"/>
        </w:rPr>
      </w:pPr>
      <w:r w:rsidRPr="00061EEC">
        <w:rPr>
          <w:rFonts w:cs="Times New Roman"/>
          <w:lang w:val="sv-SE"/>
        </w:rPr>
        <w:t xml:space="preserve">Tongan </w:t>
      </w:r>
      <w:r>
        <w:rPr>
          <w:rFonts w:cs="Times New Roman"/>
          <w:lang w:val="sv-SE"/>
        </w:rPr>
        <w:t>[ton]</w:t>
      </w:r>
    </w:p>
    <w:p w14:paraId="3B347D17" w14:textId="67AFB019" w:rsidR="00812D81" w:rsidRDefault="0037555B" w:rsidP="001A199E">
      <w:pPr>
        <w:keepNext w:val="0"/>
        <w:rPr>
          <w:rFonts w:cs="Times New Roman"/>
        </w:rPr>
      </w:pPr>
      <w:r w:rsidRPr="00233A42">
        <w:rPr>
          <w:rFonts w:cs="Times New Roman"/>
        </w:rPr>
        <w:t>Tuvaluan [</w:t>
      </w:r>
      <w:proofErr w:type="spellStart"/>
      <w:r w:rsidRPr="00233A42">
        <w:rPr>
          <w:rFonts w:cs="Times New Roman"/>
        </w:rPr>
        <w:t>tvl</w:t>
      </w:r>
      <w:proofErr w:type="spellEnd"/>
      <w:r w:rsidRPr="00233A42">
        <w:rPr>
          <w:rFonts w:cs="Times New Roman"/>
        </w:rPr>
        <w:t>]</w:t>
      </w:r>
    </w:p>
    <w:p w14:paraId="02E9A6BC" w14:textId="77777777" w:rsidR="00812D81" w:rsidRDefault="00112F51" w:rsidP="001A199E">
      <w:pPr>
        <w:keepNext w:val="0"/>
        <w:rPr>
          <w:rFonts w:cs="Times New Roman"/>
        </w:rPr>
      </w:pPr>
      <w:proofErr w:type="spellStart"/>
      <w:r w:rsidRPr="00233A42">
        <w:rPr>
          <w:rFonts w:cs="Times New Roman"/>
        </w:rPr>
        <w:t>Urarina</w:t>
      </w:r>
      <w:proofErr w:type="spellEnd"/>
      <w:r w:rsidRPr="00233A42">
        <w:rPr>
          <w:rFonts w:cs="Times New Roman"/>
        </w:rPr>
        <w:t xml:space="preserve"> [</w:t>
      </w:r>
      <w:proofErr w:type="spellStart"/>
      <w:r w:rsidRPr="00233A42">
        <w:rPr>
          <w:rFonts w:cs="Times New Roman"/>
        </w:rPr>
        <w:t>ura</w:t>
      </w:r>
      <w:proofErr w:type="spellEnd"/>
      <w:r w:rsidRPr="00233A42">
        <w:rPr>
          <w:rFonts w:cs="Times New Roman"/>
        </w:rPr>
        <w:t>]</w:t>
      </w:r>
    </w:p>
    <w:p w14:paraId="1BD4A34B" w14:textId="2535256E" w:rsidR="0037555B" w:rsidRPr="00A5100F" w:rsidRDefault="0037555B" w:rsidP="001A199E">
      <w:pPr>
        <w:keepNext w:val="0"/>
      </w:pPr>
      <w:proofErr w:type="spellStart"/>
      <w:r>
        <w:rPr>
          <w:rFonts w:cs="Times New Roman"/>
        </w:rPr>
        <w:t>Wintu</w:t>
      </w:r>
      <w:proofErr w:type="spellEnd"/>
      <w:r>
        <w:rPr>
          <w:rFonts w:cs="Times New Roman"/>
        </w:rPr>
        <w:t xml:space="preserve"> [wit]</w:t>
      </w:r>
    </w:p>
    <w:sectPr w:rsidR="0037555B" w:rsidRPr="00A5100F" w:rsidSect="0010420B">
      <w:pgSz w:w="11906" w:h="16838"/>
      <w:pgMar w:top="1134" w:right="3969" w:bottom="3969" w:left="1134"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98A12" w14:textId="77777777" w:rsidR="00FD11E2" w:rsidRDefault="00FD11E2">
      <w:pPr>
        <w:spacing w:after="0" w:line="240" w:lineRule="auto"/>
      </w:pPr>
      <w:r>
        <w:separator/>
      </w:r>
    </w:p>
  </w:endnote>
  <w:endnote w:type="continuationSeparator" w:id="0">
    <w:p w14:paraId="29972007" w14:textId="77777777" w:rsidR="00FD11E2" w:rsidRDefault="00FD1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charset w:val="00"/>
    <w:family w:val="auto"/>
    <w:pitch w:val="variable"/>
  </w:font>
  <w:font w:name="FreeSans">
    <w:altName w:val="Arial"/>
    <w:charset w:val="00"/>
    <w:family w:val="swiss"/>
    <w:pitch w:val="variable"/>
    <w:sig w:usb0="E4178EFF" w:usb1="4200FDFF" w:usb2="000000A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GMetaSerifScience-Italic">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391F6" w14:textId="77777777" w:rsidR="00FD11E2" w:rsidRDefault="00FD11E2">
      <w:r>
        <w:separator/>
      </w:r>
    </w:p>
  </w:footnote>
  <w:footnote w:type="continuationSeparator" w:id="0">
    <w:p w14:paraId="2C3F4BCE" w14:textId="77777777" w:rsidR="00FD11E2" w:rsidRDefault="00FD11E2">
      <w:r>
        <w:continuationSeparator/>
      </w:r>
    </w:p>
  </w:footnote>
  <w:footnote w:id="1">
    <w:p w14:paraId="08785669" w14:textId="3A17762D" w:rsidR="00957AF5" w:rsidRPr="00615A2F" w:rsidRDefault="00957AF5" w:rsidP="00615A2F">
      <w:pPr>
        <w:pStyle w:val="FootnoteText"/>
        <w:ind w:left="0" w:firstLine="0"/>
        <w:jc w:val="both"/>
        <w:rPr>
          <w:rFonts w:cs="Times New Roman"/>
        </w:rPr>
      </w:pPr>
      <w:r w:rsidRPr="00615A2F">
        <w:rPr>
          <w:rStyle w:val="FootnoteReference"/>
          <w:rFonts w:cs="Times New Roman"/>
          <w:sz w:val="20"/>
        </w:rPr>
        <w:footnoteRef/>
      </w:r>
      <w:r w:rsidRPr="00615A2F">
        <w:rPr>
          <w:rFonts w:cs="Times New Roman"/>
        </w:rPr>
        <w:t xml:space="preserve"> The new first stage is not exactly the same as the old one, though. For</w:t>
      </w:r>
      <w:r>
        <w:rPr>
          <w:rFonts w:cs="Times New Roman"/>
        </w:rPr>
        <w:t xml:space="preserve"> French</w:t>
      </w:r>
      <w:r w:rsidRPr="00615A2F">
        <w:rPr>
          <w:rFonts w:cs="Times New Roman"/>
        </w:rPr>
        <w:t xml:space="preserve"> the first single negator stage has </w:t>
      </w:r>
      <w:r w:rsidRPr="00615A2F">
        <w:rPr>
          <w:rFonts w:cs="Times New Roman"/>
          <w:i/>
        </w:rPr>
        <w:t>ne</w:t>
      </w:r>
      <w:r w:rsidRPr="00615A2F">
        <w:rPr>
          <w:rFonts w:cs="Times New Roman"/>
        </w:rPr>
        <w:t xml:space="preserve"> but the </w:t>
      </w:r>
      <w:r>
        <w:rPr>
          <w:rFonts w:cs="Times New Roman"/>
        </w:rPr>
        <w:t>next single negator stage starts with</w:t>
      </w:r>
      <w:r w:rsidRPr="00615A2F">
        <w:rPr>
          <w:rFonts w:cs="Times New Roman"/>
        </w:rPr>
        <w:t xml:space="preserve"> </w:t>
      </w:r>
      <w:r w:rsidRPr="00615A2F">
        <w:rPr>
          <w:rFonts w:cs="Times New Roman"/>
          <w:i/>
        </w:rPr>
        <w:t>pas.</w:t>
      </w:r>
      <w:r w:rsidRPr="00615A2F">
        <w:rPr>
          <w:rFonts w:cs="Times New Roman"/>
        </w:rPr>
        <w:t xml:space="preserve"> From this point of view, the Gabelentz term 'spiral' (1891: 251), used by Meillet (1912: 394), is a better term.</w:t>
      </w:r>
    </w:p>
  </w:footnote>
  <w:footnote w:id="2">
    <w:p w14:paraId="0B97A455" w14:textId="170855C9" w:rsidR="00957AF5" w:rsidRPr="00AC086D" w:rsidRDefault="00957AF5" w:rsidP="00615A2F">
      <w:pPr>
        <w:pStyle w:val="FootnoteText"/>
        <w:ind w:left="0" w:firstLine="0"/>
        <w:jc w:val="both"/>
        <w:rPr>
          <w:rFonts w:cs="Times New Roman"/>
        </w:rPr>
      </w:pPr>
      <w:r w:rsidRPr="00AC086D">
        <w:rPr>
          <w:rStyle w:val="FootnoteReference"/>
          <w:rFonts w:cs="Times New Roman"/>
          <w:sz w:val="20"/>
        </w:rPr>
        <w:footnoteRef/>
      </w:r>
      <w:r w:rsidRPr="00AC086D">
        <w:rPr>
          <w:rFonts w:cs="Times New Roman"/>
        </w:rPr>
        <w:t xml:space="preserve"> The term became standard since Giannakidou (1998), although we have to go back to Jespersen once more for an </w:t>
      </w:r>
      <w:r w:rsidRPr="00AC086D">
        <w:rPr>
          <w:rFonts w:cs="Times New Roman"/>
          <w:i/>
        </w:rPr>
        <w:t xml:space="preserve">avant la </w:t>
      </w:r>
      <w:r w:rsidRPr="00522F67">
        <w:rPr>
          <w:rFonts w:cs="Times New Roman"/>
          <w:i/>
        </w:rPr>
        <w:t>lettre</w:t>
      </w:r>
      <w:r w:rsidRPr="00AC086D">
        <w:rPr>
          <w:rFonts w:cs="Times New Roman"/>
        </w:rPr>
        <w:t xml:space="preserve"> occurrence, not this time to Jespersen (1917), but to Jespersen (1922: 352).</w:t>
      </w:r>
    </w:p>
  </w:footnote>
  <w:footnote w:id="3">
    <w:p w14:paraId="417CEA21" w14:textId="51D8E648" w:rsidR="00957AF5" w:rsidRPr="00F93824" w:rsidRDefault="00957AF5" w:rsidP="00E26F75">
      <w:pPr>
        <w:pStyle w:val="FootnoteText"/>
        <w:ind w:left="0" w:firstLine="0"/>
        <w:jc w:val="both"/>
        <w:rPr>
          <w:lang w:val="en-GB"/>
        </w:rPr>
      </w:pPr>
      <w:r w:rsidRPr="00F93824">
        <w:rPr>
          <w:rStyle w:val="FootnoteReference"/>
          <w:sz w:val="20"/>
        </w:rPr>
        <w:footnoteRef/>
      </w:r>
      <w:r w:rsidRPr="00F93824">
        <w:t xml:space="preserve"> </w:t>
      </w:r>
      <w:r w:rsidRPr="00F93824">
        <w:rPr>
          <w:rFonts w:cs="Times New Roman"/>
        </w:rPr>
        <w:t>The notion of morphological negativity is tricky, cp. Haspelmath (</w:t>
      </w:r>
      <w:r w:rsidRPr="00590D48">
        <w:rPr>
          <w:rFonts w:cs="Times New Roman"/>
        </w:rPr>
        <w:t>1997: 130-133)</w:t>
      </w:r>
      <w:r w:rsidRPr="00377CA8">
        <w:rPr>
          <w:rFonts w:cs="Times New Roman"/>
        </w:rPr>
        <w:t xml:space="preserve"> on </w:t>
      </w:r>
      <w:r w:rsidRPr="00F93824">
        <w:rPr>
          <w:rFonts w:cs="Times New Roman"/>
        </w:rPr>
        <w:t xml:space="preserve">'dunno' indefinites, i.e indefinites that have a negative component but are not semantically negative in the way </w:t>
      </w:r>
      <w:r w:rsidRPr="00F93824">
        <w:rPr>
          <w:rFonts w:cs="Times New Roman"/>
          <w:i/>
        </w:rPr>
        <w:t>nobody</w:t>
      </w:r>
      <w:r w:rsidRPr="00F93824">
        <w:rPr>
          <w:rFonts w:cs="Times New Roman"/>
        </w:rPr>
        <w:t xml:space="preserve"> is.</w:t>
      </w:r>
    </w:p>
  </w:footnote>
  <w:footnote w:id="4">
    <w:p w14:paraId="5407DB46" w14:textId="4C73DDF4" w:rsidR="00957AF5" w:rsidRPr="002F11C5" w:rsidRDefault="00957AF5" w:rsidP="00E0271A">
      <w:pPr>
        <w:pStyle w:val="FootnoteText"/>
        <w:ind w:left="0" w:firstLine="0"/>
        <w:jc w:val="both"/>
        <w:rPr>
          <w:rFonts w:cs="Times New Roman"/>
        </w:rPr>
      </w:pPr>
      <w:r w:rsidRPr="00F93824">
        <w:rPr>
          <w:rStyle w:val="FootnoteReference"/>
          <w:rFonts w:cs="Times New Roman"/>
          <w:sz w:val="20"/>
        </w:rPr>
        <w:footnoteRef/>
      </w:r>
      <w:r w:rsidRPr="00F93824">
        <w:rPr>
          <w:rFonts w:cs="Times New Roman"/>
        </w:rPr>
        <w:t xml:space="preserve"> The Uralicist's term 'connegative' may be taken to say that this form of the verb is 'not negative in itself' (Miestamo 2005: 82, Wagner-Nagy 2011: 56). It is indeed not morphologically negative, but neither is the French word </w:t>
      </w:r>
      <w:r w:rsidRPr="00F93824">
        <w:rPr>
          <w:rFonts w:cs="Times New Roman"/>
          <w:i/>
        </w:rPr>
        <w:t>pas</w:t>
      </w:r>
      <w:r w:rsidRPr="00F93824">
        <w:rPr>
          <w:rFonts w:cs="Times New Roman"/>
        </w:rPr>
        <w:t xml:space="preserve">, but like French </w:t>
      </w:r>
      <w:r w:rsidRPr="00F93824">
        <w:rPr>
          <w:rFonts w:cs="Times New Roman"/>
          <w:i/>
        </w:rPr>
        <w:t xml:space="preserve">pas </w:t>
      </w:r>
      <w:r w:rsidRPr="00F93824">
        <w:rPr>
          <w:rFonts w:cs="Times New Roman"/>
        </w:rPr>
        <w:t xml:space="preserve">it has become strongly associated with negation. The association is not complete though, neither in French nor in Finnish: </w:t>
      </w:r>
      <w:r w:rsidRPr="002F11C5">
        <w:rPr>
          <w:rFonts w:cs="Times New Roman"/>
        </w:rPr>
        <w:t xml:space="preserve">there is still a French word </w:t>
      </w:r>
      <w:r w:rsidRPr="002F11C5">
        <w:rPr>
          <w:rFonts w:cs="Times New Roman"/>
          <w:i/>
        </w:rPr>
        <w:t>pas</w:t>
      </w:r>
      <w:r w:rsidRPr="002F11C5">
        <w:rPr>
          <w:rFonts w:cs="Times New Roman"/>
        </w:rPr>
        <w:t xml:space="preserve"> meaning 'step' and the connegative form is often the same as the second singular imperative. Uralicists have not, to our knowledge, considered a connegative construction to illustrate Jespersenian doubling. The fact that in Finnish and Estonian dialects the connegative can mark negation by itself makes clear that a description in terms of a Jespersen Cycle is appropriate.</w:t>
      </w:r>
    </w:p>
  </w:footnote>
  <w:footnote w:id="5">
    <w:p w14:paraId="3874162D" w14:textId="74A7144F" w:rsidR="00957AF5" w:rsidRPr="00F93824" w:rsidRDefault="00957AF5" w:rsidP="00DB3BDF">
      <w:pPr>
        <w:pStyle w:val="FootnoteText"/>
        <w:ind w:left="0" w:firstLine="0"/>
        <w:jc w:val="both"/>
        <w:rPr>
          <w:lang w:val="en-GB"/>
        </w:rPr>
      </w:pPr>
      <w:r w:rsidRPr="00F93824">
        <w:rPr>
          <w:rStyle w:val="FootnoteReference"/>
          <w:sz w:val="20"/>
        </w:rPr>
        <w:footnoteRef/>
      </w:r>
      <w:r w:rsidRPr="00F93824">
        <w:t xml:space="preserve"> </w:t>
      </w:r>
      <w:r w:rsidRPr="00F93824">
        <w:rPr>
          <w:lang w:val="en-GB"/>
        </w:rPr>
        <w:t xml:space="preserve">Note that </w:t>
      </w:r>
      <w:r w:rsidRPr="00F93824">
        <w:rPr>
          <w:rFonts w:cs="Times New Roman"/>
        </w:rPr>
        <w:t>'</w:t>
      </w:r>
      <w:r w:rsidRPr="00F93824">
        <w:rPr>
          <w:lang w:val="en-GB"/>
        </w:rPr>
        <w:t>the French type</w:t>
      </w:r>
      <w:r w:rsidRPr="00F93824">
        <w:rPr>
          <w:rFonts w:cs="Times New Roman"/>
        </w:rPr>
        <w:t>'</w:t>
      </w:r>
      <w:r w:rsidRPr="00F93824">
        <w:rPr>
          <w:lang w:val="en-GB"/>
        </w:rPr>
        <w:t xml:space="preserve"> is not only found in French. We find it in Italian dialects and a special case – with a so-called </w:t>
      </w:r>
      <w:r w:rsidRPr="00F93824">
        <w:rPr>
          <w:rFonts w:cs="Times New Roman"/>
        </w:rPr>
        <w:t>'</w:t>
      </w:r>
      <w:r w:rsidRPr="00F93824">
        <w:rPr>
          <w:lang w:val="en-GB"/>
        </w:rPr>
        <w:t>partitive</w:t>
      </w:r>
      <w:r w:rsidRPr="00F93824">
        <w:rPr>
          <w:rFonts w:cs="Times New Roman"/>
        </w:rPr>
        <w:t>'</w:t>
      </w:r>
      <w:r w:rsidRPr="00F93824">
        <w:rPr>
          <w:lang w:val="en-GB"/>
        </w:rPr>
        <w:t xml:space="preserve"> element or an element meaning </w:t>
      </w:r>
      <w:r w:rsidRPr="00F93824">
        <w:rPr>
          <w:rFonts w:cs="Times New Roman"/>
        </w:rPr>
        <w:t>'</w:t>
      </w:r>
      <w:r w:rsidRPr="00F93824">
        <w:rPr>
          <w:lang w:val="en-GB"/>
        </w:rPr>
        <w:t>first</w:t>
      </w:r>
      <w:r w:rsidRPr="00F93824">
        <w:rPr>
          <w:rFonts w:cs="Times New Roman"/>
        </w:rPr>
        <w:t>'</w:t>
      </w:r>
      <w:r w:rsidRPr="00F93824">
        <w:rPr>
          <w:lang w:val="en-GB"/>
        </w:rPr>
        <w:t xml:space="preserve"> – is found in Vanuatu (Vossen &amp; van der Auwera 2014: 72-74).</w:t>
      </w:r>
    </w:p>
  </w:footnote>
  <w:footnote w:id="6">
    <w:p w14:paraId="5229CD66" w14:textId="1DC8AF30" w:rsidR="00957AF5" w:rsidRPr="00F93824" w:rsidRDefault="00957AF5" w:rsidP="00DB3BDF">
      <w:pPr>
        <w:pStyle w:val="FootnoteText"/>
        <w:ind w:left="0" w:firstLine="0"/>
        <w:jc w:val="both"/>
      </w:pPr>
      <w:r w:rsidRPr="00F93824">
        <w:rPr>
          <w:rStyle w:val="FootnoteReference"/>
          <w:sz w:val="20"/>
        </w:rPr>
        <w:footnoteRef/>
      </w:r>
      <w:r w:rsidRPr="00F93824">
        <w:t xml:space="preserve"> </w:t>
      </w:r>
      <w:r w:rsidRPr="00D71661">
        <w:rPr>
          <w:rFonts w:cs="Times New Roman"/>
        </w:rPr>
        <w:t xml:space="preserve">Pro-sentences do not only serve as holistic denials. As Veselinova (2013: 111) shows, </w:t>
      </w:r>
      <w:r w:rsidRPr="00D71661">
        <w:rPr>
          <w:rFonts w:cs="Times New Roman"/>
          <w:i/>
        </w:rPr>
        <w:t>not</w:t>
      </w:r>
      <w:r w:rsidRPr="00D71661">
        <w:rPr>
          <w:rFonts w:cs="Times New Roman"/>
        </w:rPr>
        <w:t xml:space="preserve"> in</w:t>
      </w:r>
      <w:r w:rsidRPr="00D71661">
        <w:rPr>
          <w:rFonts w:cs="Times New Roman"/>
          <w:i/>
        </w:rPr>
        <w:t xml:space="preserve"> Are you coming or not </w:t>
      </w:r>
      <w:r w:rsidRPr="00D71661">
        <w:rPr>
          <w:rFonts w:cs="Times New Roman"/>
        </w:rPr>
        <w:t xml:space="preserve">is also a pro-sentence, i.e., a </w:t>
      </w:r>
      <w:r w:rsidRPr="00F93824">
        <w:rPr>
          <w:rFonts w:cs="Times New Roman"/>
        </w:rPr>
        <w:t>"</w:t>
      </w:r>
      <w:r w:rsidRPr="00D71661">
        <w:rPr>
          <w:rFonts w:cs="Times New Roman"/>
        </w:rPr>
        <w:t>sentence[s] with the same propositional content as the utterance of the preceding context</w:t>
      </w:r>
      <w:r w:rsidRPr="00F93824">
        <w:rPr>
          <w:rFonts w:cs="Times New Roman"/>
        </w:rPr>
        <w:t>"</w:t>
      </w:r>
      <w:r w:rsidRPr="00D71661">
        <w:rPr>
          <w:rFonts w:cs="Times New Roman"/>
        </w:rPr>
        <w:t xml:space="preserve"> (Bernini &amp; Ramat 1996: 89). However, for our purposes - and for those of Veselinova, as well as the authors in Hovdhaugen &amp; Mosel (eds.) (1999), for who pro-sentences are important (see 4.2), only the denial uses matter. Schwegler (1988: 30) calls the pro-sentence use an 'absolute negator' use.</w:t>
      </w:r>
    </w:p>
    <w:p w14:paraId="0B8E4B1D" w14:textId="0F54CA4A" w:rsidR="00957AF5" w:rsidRPr="00D71661" w:rsidRDefault="00957AF5">
      <w:pPr>
        <w:pStyle w:val="FootnoteText"/>
        <w:rPr>
          <w:lang w:val="en-GB"/>
        </w:rPr>
      </w:pPr>
    </w:p>
  </w:footnote>
  <w:footnote w:id="7">
    <w:p w14:paraId="04DDFE91" w14:textId="623C5786" w:rsidR="00957AF5" w:rsidRPr="00914A7C" w:rsidRDefault="00957AF5" w:rsidP="00EF6425">
      <w:pPr>
        <w:pStyle w:val="FootnoteText"/>
        <w:ind w:left="0" w:firstLine="0"/>
        <w:jc w:val="both"/>
        <w:rPr>
          <w:rFonts w:cs="Times New Roman"/>
          <w:sz w:val="22"/>
          <w:szCs w:val="22"/>
          <w:lang w:val="en-GB"/>
        </w:rPr>
      </w:pPr>
      <w:r w:rsidRPr="009C564A">
        <w:rPr>
          <w:rStyle w:val="FootnoteReference"/>
          <w:rFonts w:cs="Times New Roman"/>
          <w:sz w:val="20"/>
        </w:rPr>
        <w:footnoteRef/>
      </w:r>
      <w:r w:rsidRPr="009C564A">
        <w:rPr>
          <w:rFonts w:cs="Times New Roman"/>
          <w:lang w:val="en-GB"/>
        </w:rPr>
        <w:t xml:space="preserve"> </w:t>
      </w:r>
      <w:r w:rsidRPr="009C564A">
        <w:rPr>
          <w:rFonts w:cs="Times New Roman"/>
        </w:rPr>
        <w:t>We gloss over the problem of describing the nature of emphasis. In the last decade it has been proposed that emphasis has to be replaced or explained by notions of discourse presupposition or activation. Such accounts have been particularly prominent for resumptive negation, as in Brazilian Portuguese (Schwenter 2006) or Palenquero (Schwegler 1991), but they have also been offered for the textbook case of French (Hansen 2009; Larrivée 2010). We offer three considerations. First, in case notions of discourse presupposition or activation are to replace emphasis, this is fully compatible with our insistence that the term 'Jespersen Cycle' covers a variety of phenomena, a variety more compatible with a plural 'Jespersen Cycles' than with a singular (van der Auwera 2009). Second, it is no less possible that in some cases presupposition and activation will not so much replace emphasis but, to borrow Schwenter's term, 'fine-tune' it. Third, accounts downplaying emphasis are found more with resumptive negation, and this fact is interesting. Resumptive negation is a matter of repeating a marker and this could simply serve to make the meaning clearer, which is not the same as making a negation emphatic. This analysis was offered for resumptive negation in Brabantic Belgian Dutch by van der Auwera (2009: 52), with reference to Pauwels (1974: 76).</w:t>
      </w:r>
    </w:p>
  </w:footnote>
  <w:footnote w:id="8">
    <w:p w14:paraId="07504D1F" w14:textId="0219C561" w:rsidR="00957AF5" w:rsidRPr="00EF6425" w:rsidRDefault="00957AF5" w:rsidP="00EF6425">
      <w:pPr>
        <w:pStyle w:val="FootnoteText"/>
        <w:ind w:left="0" w:firstLine="0"/>
        <w:jc w:val="both"/>
        <w:rPr>
          <w:sz w:val="22"/>
          <w:szCs w:val="22"/>
          <w:lang w:val="en-GB"/>
        </w:rPr>
      </w:pPr>
      <w:r w:rsidRPr="00C2277C">
        <w:rPr>
          <w:rStyle w:val="FootnoteReference"/>
          <w:sz w:val="20"/>
        </w:rPr>
        <w:footnoteRef/>
      </w:r>
      <w:r w:rsidRPr="00C2277C">
        <w:t xml:space="preserve"> </w:t>
      </w:r>
      <w:r w:rsidRPr="00C2277C">
        <w:rPr>
          <w:lang w:val="en-GB"/>
        </w:rPr>
        <w:t xml:space="preserve">The </w:t>
      </w:r>
      <w:r w:rsidRPr="00C2277C">
        <w:rPr>
          <w:rFonts w:cs="Times New Roman"/>
        </w:rPr>
        <w:t>'</w:t>
      </w:r>
      <w:r w:rsidRPr="00C2277C">
        <w:rPr>
          <w:lang w:val="en-GB"/>
        </w:rPr>
        <w:t>contamination</w:t>
      </w:r>
      <w:r w:rsidRPr="00C2277C">
        <w:rPr>
          <w:rFonts w:cs="Times New Roman"/>
        </w:rPr>
        <w:t>'</w:t>
      </w:r>
      <w:r w:rsidRPr="00C2277C">
        <w:rPr>
          <w:lang w:val="en-GB"/>
        </w:rPr>
        <w:t xml:space="preserve"> metaphor goes back to at least Br</w:t>
      </w:r>
      <w:r w:rsidRPr="00C2277C">
        <w:rPr>
          <w:rFonts w:cs="Times New Roman"/>
          <w:lang w:val="en-GB"/>
        </w:rPr>
        <w:t>é</w:t>
      </w:r>
      <w:r w:rsidRPr="00C2277C">
        <w:rPr>
          <w:lang w:val="en-GB"/>
        </w:rPr>
        <w:t xml:space="preserve">al (1897: 221-226). It is better than the more sober </w:t>
      </w:r>
      <w:r w:rsidRPr="00C2277C">
        <w:rPr>
          <w:rFonts w:cs="Times New Roman"/>
        </w:rPr>
        <w:t>'</w:t>
      </w:r>
      <w:r w:rsidRPr="00C2277C">
        <w:rPr>
          <w:lang w:val="en-GB"/>
        </w:rPr>
        <w:t>reinterpretation</w:t>
      </w:r>
      <w:r w:rsidRPr="00C2277C">
        <w:rPr>
          <w:rFonts w:cs="Times New Roman"/>
        </w:rPr>
        <w:t>'</w:t>
      </w:r>
      <w:r w:rsidRPr="00C2277C">
        <w:rPr>
          <w:lang w:val="en-GB"/>
        </w:rPr>
        <w:t xml:space="preserve"> because reinterpretation can happen through a range of language external or internal factors, while </w:t>
      </w:r>
      <w:r w:rsidRPr="00C2277C">
        <w:rPr>
          <w:rFonts w:cs="Times New Roman"/>
        </w:rPr>
        <w:t>'</w:t>
      </w:r>
      <w:r w:rsidRPr="00C2277C">
        <w:t>contamination</w:t>
      </w:r>
      <w:r w:rsidRPr="00C2277C">
        <w:rPr>
          <w:rFonts w:cs="Times New Roman"/>
        </w:rPr>
        <w:t>'</w:t>
      </w:r>
      <w:r w:rsidRPr="00C2277C">
        <w:rPr>
          <w:lang w:val="en-GB"/>
        </w:rPr>
        <w:t xml:space="preserve"> nicely captures that the original meaning disappears under the influence of another element in the clause, viz. the negator.</w:t>
      </w:r>
      <w:r>
        <w:rPr>
          <w:lang w:val="en-GB"/>
        </w:rPr>
        <w:t xml:space="preserve"> </w:t>
      </w:r>
    </w:p>
  </w:footnote>
  <w:footnote w:id="9">
    <w:p w14:paraId="2B918B16" w14:textId="0A314237" w:rsidR="00957AF5" w:rsidRPr="00377CA8" w:rsidRDefault="00957AF5" w:rsidP="00124B8A">
      <w:pPr>
        <w:pStyle w:val="FootnoteText"/>
        <w:ind w:left="0" w:firstLine="0"/>
      </w:pPr>
      <w:r w:rsidRPr="0054382A">
        <w:rPr>
          <w:rStyle w:val="FootnoteReference"/>
          <w:sz w:val="20"/>
        </w:rPr>
        <w:footnoteRef/>
      </w:r>
      <w:r w:rsidRPr="0054382A">
        <w:t>Partial and complete re</w:t>
      </w:r>
      <w:r w:rsidRPr="00377CA8">
        <w:t>placements are counted separately by Croft (1991), so in that way he does not have two but three pathways of intrusion.</w:t>
      </w:r>
    </w:p>
  </w:footnote>
  <w:footnote w:id="10">
    <w:p w14:paraId="74291A13" w14:textId="352812A6" w:rsidR="00957AF5" w:rsidRPr="0054382A" w:rsidRDefault="00957AF5" w:rsidP="00C72A58">
      <w:pPr>
        <w:spacing w:after="0"/>
        <w:jc w:val="both"/>
        <w:rPr>
          <w:rFonts w:cs="Times New Roman"/>
          <w:sz w:val="20"/>
          <w:szCs w:val="20"/>
        </w:rPr>
      </w:pPr>
      <w:r w:rsidRPr="0054382A">
        <w:rPr>
          <w:rStyle w:val="FootnoteReference"/>
          <w:rFonts w:cs="Times New Roman"/>
          <w:sz w:val="20"/>
          <w:szCs w:val="20"/>
        </w:rPr>
        <w:footnoteRef/>
      </w:r>
      <w:r w:rsidRPr="0054382A">
        <w:rPr>
          <w:rFonts w:cs="Times New Roman"/>
          <w:sz w:val="20"/>
          <w:szCs w:val="20"/>
        </w:rPr>
        <w:t xml:space="preserve"> Croft (1991: 10) points out </w:t>
      </w:r>
      <w:r w:rsidRPr="00377CA8">
        <w:rPr>
          <w:rFonts w:cs="Times New Roman"/>
          <w:sz w:val="20"/>
          <w:szCs w:val="20"/>
        </w:rPr>
        <w:t xml:space="preserve">that </w:t>
      </w:r>
      <w:r w:rsidRPr="00DC2D48">
        <w:rPr>
          <w:rFonts w:cs="Times New Roman"/>
          <w:sz w:val="20"/>
          <w:szCs w:val="20"/>
        </w:rPr>
        <w:t>Pitkin (1984) has no example of</w:t>
      </w:r>
      <w:r w:rsidRPr="0054382A">
        <w:rPr>
          <w:rFonts w:cs="Times New Roman"/>
          <w:sz w:val="20"/>
          <w:szCs w:val="20"/>
        </w:rPr>
        <w:t xml:space="preserve"> a negative existential use, which is a bit problematic. Also,  the second negator is itself also a negative existential in origin. Croft (1991: 10) argues that it is older than the first one: </w:t>
      </w:r>
      <w:r w:rsidRPr="0054382A">
        <w:rPr>
          <w:rFonts w:cs="Times New Roman"/>
          <w:i/>
          <w:sz w:val="20"/>
          <w:szCs w:val="20"/>
        </w:rPr>
        <w:t>Ɂelew</w:t>
      </w:r>
      <w:r w:rsidRPr="0054382A">
        <w:rPr>
          <w:rFonts w:cs="Times New Roman"/>
          <w:sz w:val="20"/>
          <w:szCs w:val="20"/>
        </w:rPr>
        <w:t xml:space="preserve"> is a separate word, one that is a finite verb furthermore, and the second is morphological. This makes sense. </w:t>
      </w:r>
    </w:p>
  </w:footnote>
  <w:footnote w:id="11">
    <w:p w14:paraId="231D8172" w14:textId="6C27E538" w:rsidR="00957AF5" w:rsidRPr="0054382A" w:rsidRDefault="00957AF5">
      <w:pPr>
        <w:pStyle w:val="FootnoteText"/>
      </w:pPr>
      <w:r w:rsidRPr="009C564A">
        <w:rPr>
          <w:rStyle w:val="FootnoteReference"/>
          <w:sz w:val="20"/>
        </w:rPr>
        <w:footnoteRef/>
      </w:r>
      <w:r w:rsidRPr="0054382A">
        <w:t xml:space="preserve"> Guillaume (this volume) signals only one case in his corpus with the postverbal negator omitted.     </w:t>
      </w:r>
    </w:p>
  </w:footnote>
  <w:footnote w:id="12">
    <w:p w14:paraId="6C4D48CA" w14:textId="490D71C3" w:rsidR="00957AF5" w:rsidRPr="0054382A" w:rsidRDefault="00957AF5" w:rsidP="00EF6425">
      <w:pPr>
        <w:pStyle w:val="FootnoteText"/>
        <w:ind w:left="0" w:firstLine="0"/>
        <w:jc w:val="both"/>
      </w:pPr>
      <w:r w:rsidRPr="009C564A">
        <w:rPr>
          <w:rStyle w:val="FootnoteReference"/>
          <w:sz w:val="20"/>
        </w:rPr>
        <w:footnoteRef/>
      </w:r>
      <w:r w:rsidRPr="0054382A">
        <w:t xml:space="preserve"> Olawsky (2006) uses two different transcriptions of the negative existential in order to distinguish the meanings; specifically, he notes that the distinction between </w:t>
      </w:r>
      <w:r w:rsidRPr="0054382A">
        <w:rPr>
          <w:i/>
        </w:rPr>
        <w:t xml:space="preserve">nijej </w:t>
      </w:r>
      <w:r w:rsidRPr="0054382A">
        <w:t xml:space="preserve">encoding emphasis </w:t>
      </w:r>
      <w:r w:rsidRPr="0054382A">
        <w:rPr>
          <w:rFonts w:cs="Times New Roman"/>
        </w:rPr>
        <w:t>'</w:t>
      </w:r>
      <w:r w:rsidRPr="0054382A">
        <w:t>not at all</w:t>
      </w:r>
      <w:r w:rsidRPr="0054382A">
        <w:rPr>
          <w:rFonts w:cs="Times New Roman"/>
        </w:rPr>
        <w:t>'</w:t>
      </w:r>
      <w:r w:rsidRPr="0054382A">
        <w:t xml:space="preserve"> and the negated copula </w:t>
      </w:r>
      <w:r w:rsidRPr="0054382A">
        <w:rPr>
          <w:i/>
        </w:rPr>
        <w:t>ni-ji</w:t>
      </w:r>
      <w:r w:rsidRPr="0054382A">
        <w:t xml:space="preserve"> encoding negative existence in the transcriptions is </w:t>
      </w:r>
      <w:r w:rsidRPr="0054382A">
        <w:rPr>
          <w:rFonts w:cs="Times New Roman"/>
        </w:rPr>
        <w:t>"</w:t>
      </w:r>
      <w:r w:rsidRPr="0054382A">
        <w:t>not based on phonological differences, but in order to distinguish the two meanings</w:t>
      </w:r>
      <w:r w:rsidRPr="0054382A">
        <w:rPr>
          <w:rFonts w:cs="Times New Roman"/>
        </w:rPr>
        <w:t>"</w:t>
      </w:r>
      <w:r w:rsidRPr="0054382A">
        <w:t xml:space="preserve"> (Olawsky 2006: 555, footnote 65). Since there is no difference in phonology, we reproduce the examples using one form </w:t>
      </w:r>
      <w:r w:rsidRPr="0054382A">
        <w:rPr>
          <w:i/>
        </w:rPr>
        <w:t>nijej</w:t>
      </w:r>
      <w:r w:rsidRPr="0054382A">
        <w:t>.</w:t>
      </w:r>
    </w:p>
  </w:footnote>
  <w:footnote w:id="13">
    <w:p w14:paraId="27927C83" w14:textId="4CE0E16C" w:rsidR="00957AF5" w:rsidRPr="0054382A" w:rsidRDefault="00957AF5" w:rsidP="00EF6425">
      <w:pPr>
        <w:pStyle w:val="FootnoteText"/>
        <w:ind w:left="0" w:firstLine="0"/>
        <w:jc w:val="both"/>
      </w:pPr>
      <w:r w:rsidRPr="009C564A">
        <w:rPr>
          <w:rStyle w:val="FootnoteReference"/>
          <w:sz w:val="20"/>
        </w:rPr>
        <w:footnoteRef/>
      </w:r>
      <w:r w:rsidRPr="0054382A">
        <w:t xml:space="preserve"> The other one is the Austronesian language Kapingamarangi, but we only know the synchrony. For Sino-Russian Pidgin we do have some relevant diachrony, viz. that of Russian.</w:t>
      </w:r>
    </w:p>
  </w:footnote>
  <w:footnote w:id="14">
    <w:p w14:paraId="39B9022E" w14:textId="65B41324" w:rsidR="00957AF5" w:rsidRPr="0054382A" w:rsidRDefault="00957AF5" w:rsidP="009B69AF">
      <w:pPr>
        <w:pStyle w:val="FootnoteText"/>
        <w:jc w:val="both"/>
        <w:rPr>
          <w:rFonts w:cs="Times New Roman"/>
          <w:i/>
        </w:rPr>
      </w:pPr>
      <w:r w:rsidRPr="0054382A">
        <w:rPr>
          <w:rStyle w:val="FootnoteReference"/>
          <w:rFonts w:cs="Times New Roman"/>
          <w:sz w:val="20"/>
        </w:rPr>
        <w:footnoteRef/>
      </w:r>
      <w:r w:rsidRPr="0054382A">
        <w:rPr>
          <w:rFonts w:cs="Times New Roman"/>
        </w:rPr>
        <w:t xml:space="preserve"> Veselinova (2014: 1364) describes the intrusion only for forms with -</w:t>
      </w:r>
      <w:r w:rsidRPr="0054382A">
        <w:rPr>
          <w:rFonts w:cs="Times New Roman"/>
          <w:i/>
        </w:rPr>
        <w:t>se</w:t>
      </w:r>
      <w:r w:rsidRPr="0054382A">
        <w:rPr>
          <w:rFonts w:cs="Times New Roman"/>
        </w:rPr>
        <w:t xml:space="preserve">, but the analysis also contains example (29b), which is a standard negation use without </w:t>
      </w:r>
      <w:r>
        <w:rPr>
          <w:rFonts w:cs="Times New Roman"/>
        </w:rPr>
        <w:t xml:space="preserve"> </w:t>
      </w:r>
      <w:r w:rsidRPr="0054382A">
        <w:rPr>
          <w:rFonts w:cs="Times New Roman"/>
        </w:rPr>
        <w:t>-</w:t>
      </w:r>
      <w:r w:rsidRPr="0054382A">
        <w:rPr>
          <w:rFonts w:cs="Times New Roman"/>
          <w:i/>
        </w:rPr>
        <w:t>se.</w:t>
      </w:r>
    </w:p>
  </w:footnote>
  <w:footnote w:id="15">
    <w:p w14:paraId="099560CD" w14:textId="39137FB0" w:rsidR="00957AF5" w:rsidRPr="0054382A" w:rsidRDefault="00957AF5" w:rsidP="009B69AF">
      <w:pPr>
        <w:pStyle w:val="FootnoteText"/>
        <w:jc w:val="both"/>
      </w:pPr>
      <w:r w:rsidRPr="0054382A">
        <w:rPr>
          <w:rStyle w:val="FootnoteReference"/>
          <w:rFonts w:cs="Times New Roman"/>
          <w:sz w:val="20"/>
        </w:rPr>
        <w:footnoteRef/>
      </w:r>
      <w:r w:rsidRPr="0054382A">
        <w:rPr>
          <w:rFonts w:cs="Times New Roman"/>
        </w:rPr>
        <w:t xml:space="preserve"> The English tr</w:t>
      </w:r>
      <w:r w:rsidRPr="00377CA8">
        <w:rPr>
          <w:rFonts w:cs="Times New Roman"/>
        </w:rPr>
        <w:t xml:space="preserve">anslation has a pro-sentential </w:t>
      </w:r>
      <w:r w:rsidRPr="00DC2D48">
        <w:rPr>
          <w:rFonts w:cs="Times New Roman"/>
          <w:i/>
        </w:rPr>
        <w:t>No</w:t>
      </w:r>
      <w:r w:rsidRPr="0054382A">
        <w:rPr>
          <w:rFonts w:cs="Times New Roman"/>
        </w:rPr>
        <w:t>, but the East Futuna original does not.</w:t>
      </w:r>
      <w:r w:rsidRPr="0054382A">
        <w:rPr>
          <w:rFonts w:cs="Times New Roman"/>
          <w:i/>
        </w:rPr>
        <w:t xml:space="preserve"> </w:t>
      </w:r>
      <w:r w:rsidRPr="0054382A">
        <w:rPr>
          <w:rFonts w:cs="Times New Roman"/>
        </w:rPr>
        <w:t xml:space="preserve">The </w:t>
      </w:r>
      <w:r w:rsidRPr="0054382A">
        <w:rPr>
          <w:rFonts w:cs="Times New Roman"/>
          <w:i/>
        </w:rPr>
        <w:t>No</w:t>
      </w:r>
      <w:r w:rsidRPr="0054382A">
        <w:rPr>
          <w:rFonts w:cs="Times New Roman"/>
        </w:rPr>
        <w:t xml:space="preserve"> must be meant to show that a negation with </w:t>
      </w:r>
      <w:r w:rsidRPr="0054382A">
        <w:rPr>
          <w:rFonts w:cs="Times New Roman"/>
          <w:i/>
        </w:rPr>
        <w:t>le'aise</w:t>
      </w:r>
      <w:r w:rsidRPr="0054382A">
        <w:rPr>
          <w:rFonts w:cs="Times New Roman"/>
        </w:rPr>
        <w:t xml:space="preserve"> is stronger (Moyse-Faurie 1999: 122) than one with </w:t>
      </w:r>
      <w:r w:rsidRPr="0054382A">
        <w:rPr>
          <w:rFonts w:cs="Times New Roman"/>
          <w:i/>
        </w:rPr>
        <w:t>le'ese.</w:t>
      </w:r>
    </w:p>
  </w:footnote>
  <w:footnote w:id="16">
    <w:p w14:paraId="42AF53E4" w14:textId="0FD3498D" w:rsidR="00957AF5" w:rsidRPr="001858B3" w:rsidRDefault="00957AF5" w:rsidP="009B69AF">
      <w:pPr>
        <w:pStyle w:val="FootnoteText"/>
        <w:jc w:val="both"/>
        <w:rPr>
          <w:rFonts w:cs="Times New Roman"/>
          <w:sz w:val="22"/>
          <w:szCs w:val="22"/>
        </w:rPr>
      </w:pPr>
      <w:r w:rsidRPr="0054382A">
        <w:rPr>
          <w:rStyle w:val="FootnoteReference"/>
          <w:rFonts w:cs="Times New Roman"/>
          <w:sz w:val="20"/>
        </w:rPr>
        <w:footnoteRef/>
      </w:r>
      <w:r w:rsidRPr="0054382A">
        <w:rPr>
          <w:rFonts w:cs="Times New Roman"/>
        </w:rPr>
        <w:t xml:space="preserve"> It is not clear whether the article is indefinite or non-specific. Mosel (1999: 18) and Veselinova (2014: 1363) call it 'non-specific'. Moyse-Faurie (1997: 45) calls it 'non-specific' too, but later in the grammar it is called 'indefinite' (Moyse-Faurie 1997: 88).</w:t>
      </w:r>
    </w:p>
  </w:footnote>
  <w:footnote w:id="17">
    <w:p w14:paraId="4C80E767" w14:textId="4CA943D1" w:rsidR="00957AF5" w:rsidRPr="0054382A" w:rsidRDefault="00957AF5" w:rsidP="004B67BE">
      <w:pPr>
        <w:pStyle w:val="FootnoteText"/>
        <w:jc w:val="both"/>
      </w:pPr>
      <w:r w:rsidRPr="0054382A">
        <w:rPr>
          <w:rStyle w:val="FootnoteReference"/>
          <w:sz w:val="20"/>
        </w:rPr>
        <w:footnoteRef/>
      </w:r>
      <w:r w:rsidRPr="0054382A">
        <w:t xml:space="preserve"> The development of standard negator out of a priv</w:t>
      </w:r>
      <w:r w:rsidRPr="00377CA8">
        <w:t>ative construction ('without'), argued for Arawak by Michael (2014: 285-288), could be seen as a subtype. There could furthermore be a third origin, no doubt rare, viz. a word of which the meaning was originally positive but which got contaminated by a neg</w:t>
      </w:r>
      <w:r w:rsidRPr="0054382A">
        <w:t>ator that later disappeared – the typical Jespersen scenario. At least in Kulina (Arawan; [cul]) the negative pro-sentence, which derives from a negative existential, only utilizes a word that originally meant 'show' (Dienst 2014: 236, p.c) and which turned negative under the influence of a negator (Krasnoukhova &amp; van der Auwera, forthc.).</w:t>
      </w:r>
    </w:p>
  </w:footnote>
  <w:footnote w:id="18">
    <w:p w14:paraId="00EF1126" w14:textId="77777777" w:rsidR="00957AF5" w:rsidRPr="0054382A" w:rsidRDefault="00957AF5" w:rsidP="00B6400B">
      <w:pPr>
        <w:pStyle w:val="FootnoteText"/>
        <w:ind w:left="0" w:firstLine="0"/>
        <w:jc w:val="both"/>
        <w:rPr>
          <w:rFonts w:cs="Times New Roman"/>
          <w:lang w:val="en-GB"/>
        </w:rPr>
      </w:pPr>
      <w:r w:rsidRPr="0054382A">
        <w:rPr>
          <w:rStyle w:val="FootnoteReference"/>
          <w:rFonts w:cs="Times New Roman"/>
          <w:sz w:val="20"/>
        </w:rPr>
        <w:footnoteRef/>
      </w:r>
      <w:r w:rsidRPr="0054382A">
        <w:rPr>
          <w:rFonts w:cs="Times New Roman"/>
          <w:lang w:val="en-GB"/>
        </w:rPr>
        <w:t xml:space="preserve"> The term is a bit misleading. The Positive Existential cycle is still negative in the sense that it produces a new negator. The term identifies the source as a positive existential, just like the term 'Negative Existential Cycle' identifies the source as a negative existential.</w:t>
      </w:r>
    </w:p>
  </w:footnote>
  <w:footnote w:id="19">
    <w:p w14:paraId="2AA5EAE4" w14:textId="282A4644" w:rsidR="00957AF5" w:rsidRPr="0054382A" w:rsidRDefault="00957AF5" w:rsidP="0002342E">
      <w:pPr>
        <w:jc w:val="both"/>
        <w:rPr>
          <w:rFonts w:cs="Times New Roman"/>
          <w:sz w:val="20"/>
          <w:szCs w:val="20"/>
        </w:rPr>
      </w:pPr>
      <w:r w:rsidRPr="0054382A">
        <w:rPr>
          <w:rStyle w:val="FootnoteReference"/>
          <w:rFonts w:cs="Times New Roman"/>
          <w:sz w:val="20"/>
          <w:szCs w:val="20"/>
        </w:rPr>
        <w:footnoteRef/>
      </w:r>
      <w:r w:rsidRPr="0054382A">
        <w:rPr>
          <w:rFonts w:cs="Times New Roman"/>
          <w:sz w:val="20"/>
          <w:szCs w:val="20"/>
        </w:rPr>
        <w:t xml:space="preserve"> Fusion of standard negators is attested (Vossen 2016: 18 on the Austronesian languages Lewo and Nese; Devos et al 2010 on the Bantu language Kanincin), but only in cases of tripling and quadrupling. </w:t>
      </w:r>
    </w:p>
    <w:p w14:paraId="3A3101B9" w14:textId="77777777" w:rsidR="00957AF5" w:rsidRPr="00B70854" w:rsidRDefault="00957AF5" w:rsidP="0002342E">
      <w:pPr>
        <w:pStyle w:val="FootnoteText"/>
      </w:pPr>
    </w:p>
  </w:footnote>
  <w:footnote w:id="20">
    <w:p w14:paraId="24741D63" w14:textId="380C926C" w:rsidR="00957AF5" w:rsidRPr="0054382A" w:rsidRDefault="00957AF5" w:rsidP="008F14FC">
      <w:pPr>
        <w:pStyle w:val="FootnoteText"/>
        <w:jc w:val="both"/>
        <w:rPr>
          <w:rFonts w:cs="Times New Roman"/>
          <w:lang w:val="en-GB"/>
        </w:rPr>
      </w:pPr>
      <w:r w:rsidRPr="0054382A">
        <w:rPr>
          <w:rStyle w:val="FootnoteReference"/>
          <w:rFonts w:cs="Times New Roman"/>
          <w:sz w:val="20"/>
        </w:rPr>
        <w:footnoteRef/>
      </w:r>
      <w:r w:rsidRPr="0054382A">
        <w:rPr>
          <w:rFonts w:cs="Times New Roman"/>
          <w:lang w:val="en-GB"/>
        </w:rPr>
        <w:t xml:space="preserve"> No wonder also that Larrivée (2011), whose notion of Jespersen Cycle is narrower than ours but which subsumes the 'Quantifier Cycle', concludes that what is going on is too diverse to continue using the term 'Jespersen Cycle'.</w:t>
      </w:r>
    </w:p>
  </w:footnote>
  <w:footnote w:id="21">
    <w:p w14:paraId="69868552" w14:textId="2E0E1E34" w:rsidR="00957AF5" w:rsidRPr="0054382A" w:rsidRDefault="00957AF5" w:rsidP="001B16CF">
      <w:pPr>
        <w:pStyle w:val="FootnoteText"/>
        <w:jc w:val="both"/>
      </w:pPr>
      <w:r w:rsidRPr="0054382A">
        <w:rPr>
          <w:rStyle w:val="FootnoteReference"/>
          <w:sz w:val="20"/>
        </w:rPr>
        <w:footnoteRef/>
      </w:r>
      <w:r w:rsidRPr="0054382A">
        <w:t xml:space="preserve"> In Van Alsenoy's sample of 179 languages only 6 languages have both Jespersenian doubling and negative concord (Van Alsenoy 2016: 187).</w:t>
      </w:r>
    </w:p>
  </w:footnote>
  <w:footnote w:id="22">
    <w:p w14:paraId="15981DD5" w14:textId="6EA9760C" w:rsidR="00957AF5" w:rsidRPr="00377CA8" w:rsidRDefault="00957AF5" w:rsidP="008F14FC">
      <w:pPr>
        <w:pStyle w:val="FootnoteText"/>
        <w:jc w:val="both"/>
        <w:rPr>
          <w:rFonts w:cs="Times New Roman"/>
        </w:rPr>
      </w:pPr>
      <w:r w:rsidRPr="0054382A">
        <w:rPr>
          <w:rStyle w:val="FootnoteReference"/>
          <w:rFonts w:cs="Times New Roman"/>
          <w:sz w:val="20"/>
        </w:rPr>
        <w:footnoteRef/>
      </w:r>
      <w:r w:rsidRPr="0054382A">
        <w:rPr>
          <w:rFonts w:cs="Times New Roman"/>
        </w:rPr>
        <w:t xml:space="preserve"> Different from Latin, in Greek the indefinite that became a standard negator had negative concord, but it was the non-strict type and it is from the</w:t>
      </w:r>
      <w:r>
        <w:rPr>
          <w:rFonts w:cs="Times New Roman"/>
          <w:sz w:val="22"/>
          <w:szCs w:val="22"/>
        </w:rPr>
        <w:t xml:space="preserve"> </w:t>
      </w:r>
      <w:r w:rsidRPr="0054382A">
        <w:rPr>
          <w:rFonts w:cs="Times New Roman"/>
        </w:rPr>
        <w:t>preverbal concord-free use of the negative indefinite that the standard negator must have developed (Chatzopoulou 2012: 294-295).</w:t>
      </w:r>
    </w:p>
  </w:footnote>
  <w:footnote w:id="23">
    <w:p w14:paraId="07BD3712" w14:textId="7905470E" w:rsidR="00957AF5" w:rsidRPr="00F93824" w:rsidRDefault="00957AF5" w:rsidP="008F14FC">
      <w:pPr>
        <w:pStyle w:val="FootnoteText"/>
        <w:jc w:val="both"/>
      </w:pPr>
      <w:r w:rsidRPr="0054382A">
        <w:rPr>
          <w:rStyle w:val="FootnoteReference"/>
          <w:rFonts w:cs="Times New Roman"/>
          <w:sz w:val="20"/>
        </w:rPr>
        <w:footnoteRef/>
      </w:r>
      <w:r w:rsidRPr="0054382A">
        <w:rPr>
          <w:rFonts w:cs="Times New Roman"/>
        </w:rPr>
        <w:t>There is no claim here that the two processes are in sync</w:t>
      </w:r>
      <w:r>
        <w:rPr>
          <w:rFonts w:cs="Times New Roman"/>
        </w:rPr>
        <w:t xml:space="preserve"> or </w:t>
      </w:r>
      <w:r w:rsidRPr="0054382A">
        <w:rPr>
          <w:rFonts w:cs="Times New Roman"/>
        </w:rPr>
        <w:t>it is invariably the same process that leads. Thus Ingham (2011: 152) argues that in Anglo-Norman the old negator disappears in indefinites before it does in standard negation, but Jäger (2013: 176) holds the opposite view for Middle High German.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C46768F"/>
    <w:multiLevelType w:val="hybridMultilevel"/>
    <w:tmpl w:val="25C2CFF6"/>
    <w:lvl w:ilvl="0" w:tplc="855EE2C4">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DD257E4"/>
    <w:multiLevelType w:val="hybridMultilevel"/>
    <w:tmpl w:val="C122E0FC"/>
    <w:lvl w:ilvl="0" w:tplc="04520254">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3"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9"/>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7"/>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482"/>
    <w:rsid w:val="000037C7"/>
    <w:rsid w:val="00006030"/>
    <w:rsid w:val="000115EB"/>
    <w:rsid w:val="00020E69"/>
    <w:rsid w:val="0002342E"/>
    <w:rsid w:val="00030C09"/>
    <w:rsid w:val="000318A9"/>
    <w:rsid w:val="0003280F"/>
    <w:rsid w:val="0003494B"/>
    <w:rsid w:val="00034B71"/>
    <w:rsid w:val="00052980"/>
    <w:rsid w:val="000543A4"/>
    <w:rsid w:val="0005703B"/>
    <w:rsid w:val="00063B01"/>
    <w:rsid w:val="00071E13"/>
    <w:rsid w:val="00071F92"/>
    <w:rsid w:val="00072F56"/>
    <w:rsid w:val="00074146"/>
    <w:rsid w:val="00086E12"/>
    <w:rsid w:val="00090E2C"/>
    <w:rsid w:val="0009549F"/>
    <w:rsid w:val="000A295A"/>
    <w:rsid w:val="000A3C48"/>
    <w:rsid w:val="000B0890"/>
    <w:rsid w:val="000B1AA0"/>
    <w:rsid w:val="000B51B0"/>
    <w:rsid w:val="000B7AA5"/>
    <w:rsid w:val="000C2653"/>
    <w:rsid w:val="000C4C6F"/>
    <w:rsid w:val="000D11D2"/>
    <w:rsid w:val="000D309C"/>
    <w:rsid w:val="000E379A"/>
    <w:rsid w:val="000E6868"/>
    <w:rsid w:val="000F36E9"/>
    <w:rsid w:val="000F3CFE"/>
    <w:rsid w:val="000F6D4F"/>
    <w:rsid w:val="000F7233"/>
    <w:rsid w:val="00103956"/>
    <w:rsid w:val="0010420B"/>
    <w:rsid w:val="00105D17"/>
    <w:rsid w:val="0010699F"/>
    <w:rsid w:val="00112F51"/>
    <w:rsid w:val="00123728"/>
    <w:rsid w:val="0012414C"/>
    <w:rsid w:val="00124B8A"/>
    <w:rsid w:val="001252C9"/>
    <w:rsid w:val="00125A5F"/>
    <w:rsid w:val="001307EB"/>
    <w:rsid w:val="00134C40"/>
    <w:rsid w:val="001354DE"/>
    <w:rsid w:val="001404DD"/>
    <w:rsid w:val="001419D2"/>
    <w:rsid w:val="00151DB8"/>
    <w:rsid w:val="0015204C"/>
    <w:rsid w:val="00153140"/>
    <w:rsid w:val="00153946"/>
    <w:rsid w:val="00153E10"/>
    <w:rsid w:val="00160A9F"/>
    <w:rsid w:val="00167196"/>
    <w:rsid w:val="00170883"/>
    <w:rsid w:val="00171817"/>
    <w:rsid w:val="00172767"/>
    <w:rsid w:val="00177B5F"/>
    <w:rsid w:val="001854FC"/>
    <w:rsid w:val="00187469"/>
    <w:rsid w:val="00190BFA"/>
    <w:rsid w:val="00191172"/>
    <w:rsid w:val="00194A35"/>
    <w:rsid w:val="00195E3C"/>
    <w:rsid w:val="00196E8C"/>
    <w:rsid w:val="001A199E"/>
    <w:rsid w:val="001A727F"/>
    <w:rsid w:val="001B16CF"/>
    <w:rsid w:val="001B37E7"/>
    <w:rsid w:val="001B5C2C"/>
    <w:rsid w:val="001B7D96"/>
    <w:rsid w:val="001C56D0"/>
    <w:rsid w:val="001D4B88"/>
    <w:rsid w:val="001E30C4"/>
    <w:rsid w:val="001E4064"/>
    <w:rsid w:val="00203710"/>
    <w:rsid w:val="00205FEE"/>
    <w:rsid w:val="00206540"/>
    <w:rsid w:val="002071F9"/>
    <w:rsid w:val="00211FBD"/>
    <w:rsid w:val="00215612"/>
    <w:rsid w:val="002158A5"/>
    <w:rsid w:val="00216AD9"/>
    <w:rsid w:val="00221FBA"/>
    <w:rsid w:val="00223A04"/>
    <w:rsid w:val="00224E67"/>
    <w:rsid w:val="00233A42"/>
    <w:rsid w:val="002422CE"/>
    <w:rsid w:val="00244B6C"/>
    <w:rsid w:val="002463E6"/>
    <w:rsid w:val="00252391"/>
    <w:rsid w:val="00254710"/>
    <w:rsid w:val="00266D05"/>
    <w:rsid w:val="00267B95"/>
    <w:rsid w:val="00276021"/>
    <w:rsid w:val="002802C8"/>
    <w:rsid w:val="002910EB"/>
    <w:rsid w:val="00292CCE"/>
    <w:rsid w:val="00293162"/>
    <w:rsid w:val="00295C82"/>
    <w:rsid w:val="002A10E8"/>
    <w:rsid w:val="002A2C2F"/>
    <w:rsid w:val="002B550D"/>
    <w:rsid w:val="002B7492"/>
    <w:rsid w:val="002B7B74"/>
    <w:rsid w:val="002C29DB"/>
    <w:rsid w:val="002C5835"/>
    <w:rsid w:val="002D620D"/>
    <w:rsid w:val="002E3A84"/>
    <w:rsid w:val="002E497E"/>
    <w:rsid w:val="002F0159"/>
    <w:rsid w:val="002F0768"/>
    <w:rsid w:val="002F11C5"/>
    <w:rsid w:val="002F148D"/>
    <w:rsid w:val="002F3A12"/>
    <w:rsid w:val="002F4BB9"/>
    <w:rsid w:val="002F5452"/>
    <w:rsid w:val="002F6182"/>
    <w:rsid w:val="002F723F"/>
    <w:rsid w:val="00300942"/>
    <w:rsid w:val="0030493A"/>
    <w:rsid w:val="00304AB6"/>
    <w:rsid w:val="00310835"/>
    <w:rsid w:val="00310CDF"/>
    <w:rsid w:val="003120CE"/>
    <w:rsid w:val="003128D5"/>
    <w:rsid w:val="00314358"/>
    <w:rsid w:val="00322B9C"/>
    <w:rsid w:val="00332D19"/>
    <w:rsid w:val="00342003"/>
    <w:rsid w:val="0034379F"/>
    <w:rsid w:val="0034634A"/>
    <w:rsid w:val="003472BB"/>
    <w:rsid w:val="00347716"/>
    <w:rsid w:val="0035212A"/>
    <w:rsid w:val="003560A9"/>
    <w:rsid w:val="00356F2D"/>
    <w:rsid w:val="003643B5"/>
    <w:rsid w:val="00374D73"/>
    <w:rsid w:val="0037555B"/>
    <w:rsid w:val="00377CA8"/>
    <w:rsid w:val="00380731"/>
    <w:rsid w:val="003816BC"/>
    <w:rsid w:val="00384D5F"/>
    <w:rsid w:val="003951B6"/>
    <w:rsid w:val="0039564B"/>
    <w:rsid w:val="003A1C95"/>
    <w:rsid w:val="003A2070"/>
    <w:rsid w:val="003A2125"/>
    <w:rsid w:val="003A4644"/>
    <w:rsid w:val="003B0FAA"/>
    <w:rsid w:val="003B34C8"/>
    <w:rsid w:val="003C225B"/>
    <w:rsid w:val="003C2BBC"/>
    <w:rsid w:val="003C65D1"/>
    <w:rsid w:val="003D496B"/>
    <w:rsid w:val="003D4EE8"/>
    <w:rsid w:val="003E19B8"/>
    <w:rsid w:val="003E4267"/>
    <w:rsid w:val="003F0EA7"/>
    <w:rsid w:val="003F2DF3"/>
    <w:rsid w:val="00401D24"/>
    <w:rsid w:val="00403417"/>
    <w:rsid w:val="00407DDA"/>
    <w:rsid w:val="00412F63"/>
    <w:rsid w:val="004145A2"/>
    <w:rsid w:val="0041548E"/>
    <w:rsid w:val="0042164A"/>
    <w:rsid w:val="0042243E"/>
    <w:rsid w:val="004226F8"/>
    <w:rsid w:val="0042299D"/>
    <w:rsid w:val="00422A0B"/>
    <w:rsid w:val="00426570"/>
    <w:rsid w:val="004306C7"/>
    <w:rsid w:val="00430E5C"/>
    <w:rsid w:val="0043362D"/>
    <w:rsid w:val="004339EA"/>
    <w:rsid w:val="00453ABD"/>
    <w:rsid w:val="00456CEC"/>
    <w:rsid w:val="00461302"/>
    <w:rsid w:val="00461317"/>
    <w:rsid w:val="00461934"/>
    <w:rsid w:val="0046275A"/>
    <w:rsid w:val="00463812"/>
    <w:rsid w:val="00466690"/>
    <w:rsid w:val="004744F7"/>
    <w:rsid w:val="00483A92"/>
    <w:rsid w:val="00484529"/>
    <w:rsid w:val="00484D9F"/>
    <w:rsid w:val="0048550C"/>
    <w:rsid w:val="004873A5"/>
    <w:rsid w:val="00487999"/>
    <w:rsid w:val="0049017E"/>
    <w:rsid w:val="004906AF"/>
    <w:rsid w:val="00490C87"/>
    <w:rsid w:val="00491734"/>
    <w:rsid w:val="00491E77"/>
    <w:rsid w:val="004B1D47"/>
    <w:rsid w:val="004B1E6F"/>
    <w:rsid w:val="004B23B4"/>
    <w:rsid w:val="004B24C0"/>
    <w:rsid w:val="004B3DD9"/>
    <w:rsid w:val="004B67BE"/>
    <w:rsid w:val="004B6CC7"/>
    <w:rsid w:val="004C02BC"/>
    <w:rsid w:val="004C1F5A"/>
    <w:rsid w:val="004C2A00"/>
    <w:rsid w:val="004C6F75"/>
    <w:rsid w:val="004C70E8"/>
    <w:rsid w:val="004C7AB9"/>
    <w:rsid w:val="004D026E"/>
    <w:rsid w:val="004E12B7"/>
    <w:rsid w:val="004E1588"/>
    <w:rsid w:val="004E3C2A"/>
    <w:rsid w:val="004E3D57"/>
    <w:rsid w:val="004E5E74"/>
    <w:rsid w:val="004F134B"/>
    <w:rsid w:val="004F62F4"/>
    <w:rsid w:val="005003CE"/>
    <w:rsid w:val="005019A1"/>
    <w:rsid w:val="00502566"/>
    <w:rsid w:val="005065AA"/>
    <w:rsid w:val="00507EF0"/>
    <w:rsid w:val="00517980"/>
    <w:rsid w:val="00522F67"/>
    <w:rsid w:val="00525B96"/>
    <w:rsid w:val="00526260"/>
    <w:rsid w:val="0054231E"/>
    <w:rsid w:val="00542BA7"/>
    <w:rsid w:val="0054382A"/>
    <w:rsid w:val="00544133"/>
    <w:rsid w:val="00546946"/>
    <w:rsid w:val="00547B8B"/>
    <w:rsid w:val="0055279D"/>
    <w:rsid w:val="00555C0E"/>
    <w:rsid w:val="00555DA8"/>
    <w:rsid w:val="00557463"/>
    <w:rsid w:val="005606EF"/>
    <w:rsid w:val="00563FFD"/>
    <w:rsid w:val="00564F51"/>
    <w:rsid w:val="00570191"/>
    <w:rsid w:val="00573DDC"/>
    <w:rsid w:val="00576F66"/>
    <w:rsid w:val="0058115E"/>
    <w:rsid w:val="0058338B"/>
    <w:rsid w:val="005848A9"/>
    <w:rsid w:val="0058574C"/>
    <w:rsid w:val="005871E8"/>
    <w:rsid w:val="00590D48"/>
    <w:rsid w:val="00592B26"/>
    <w:rsid w:val="00596447"/>
    <w:rsid w:val="005978D9"/>
    <w:rsid w:val="005A2618"/>
    <w:rsid w:val="005A2C5A"/>
    <w:rsid w:val="005A432F"/>
    <w:rsid w:val="005A5D22"/>
    <w:rsid w:val="005B0997"/>
    <w:rsid w:val="005B15A9"/>
    <w:rsid w:val="005B352D"/>
    <w:rsid w:val="005B3D14"/>
    <w:rsid w:val="005B493C"/>
    <w:rsid w:val="005B6AE1"/>
    <w:rsid w:val="005B7162"/>
    <w:rsid w:val="005C1933"/>
    <w:rsid w:val="005C2AF8"/>
    <w:rsid w:val="005C5C91"/>
    <w:rsid w:val="005C7B0F"/>
    <w:rsid w:val="005D23EE"/>
    <w:rsid w:val="005D2DA8"/>
    <w:rsid w:val="005D4320"/>
    <w:rsid w:val="005D4828"/>
    <w:rsid w:val="005D4AE7"/>
    <w:rsid w:val="005E06B2"/>
    <w:rsid w:val="005E1F91"/>
    <w:rsid w:val="005E3BD5"/>
    <w:rsid w:val="005E6125"/>
    <w:rsid w:val="005E755A"/>
    <w:rsid w:val="005F4F49"/>
    <w:rsid w:val="005F5668"/>
    <w:rsid w:val="006004EF"/>
    <w:rsid w:val="00607670"/>
    <w:rsid w:val="00615A2F"/>
    <w:rsid w:val="00617CD4"/>
    <w:rsid w:val="00620D15"/>
    <w:rsid w:val="00621819"/>
    <w:rsid w:val="006276DA"/>
    <w:rsid w:val="00632462"/>
    <w:rsid w:val="0063384E"/>
    <w:rsid w:val="00633C91"/>
    <w:rsid w:val="00634B02"/>
    <w:rsid w:val="006447C0"/>
    <w:rsid w:val="006453A8"/>
    <w:rsid w:val="00645DEC"/>
    <w:rsid w:val="00650ED6"/>
    <w:rsid w:val="00652DE6"/>
    <w:rsid w:val="0065751C"/>
    <w:rsid w:val="006637D6"/>
    <w:rsid w:val="006642DE"/>
    <w:rsid w:val="00664634"/>
    <w:rsid w:val="006649EC"/>
    <w:rsid w:val="006653AD"/>
    <w:rsid w:val="00670DFD"/>
    <w:rsid w:val="00673C1E"/>
    <w:rsid w:val="0067560F"/>
    <w:rsid w:val="00680875"/>
    <w:rsid w:val="00683D22"/>
    <w:rsid w:val="00691F5D"/>
    <w:rsid w:val="00697B15"/>
    <w:rsid w:val="006A3B4A"/>
    <w:rsid w:val="006B7488"/>
    <w:rsid w:val="006C260F"/>
    <w:rsid w:val="006C2932"/>
    <w:rsid w:val="006D0D97"/>
    <w:rsid w:val="006D49DE"/>
    <w:rsid w:val="006D7CEF"/>
    <w:rsid w:val="006E30D2"/>
    <w:rsid w:val="006F033B"/>
    <w:rsid w:val="006F0A9B"/>
    <w:rsid w:val="006F3C1B"/>
    <w:rsid w:val="006F4033"/>
    <w:rsid w:val="006F4EE4"/>
    <w:rsid w:val="006F70B6"/>
    <w:rsid w:val="007036B5"/>
    <w:rsid w:val="00705616"/>
    <w:rsid w:val="00707927"/>
    <w:rsid w:val="0071077C"/>
    <w:rsid w:val="00711139"/>
    <w:rsid w:val="00714D5D"/>
    <w:rsid w:val="0071626A"/>
    <w:rsid w:val="00722002"/>
    <w:rsid w:val="00731A32"/>
    <w:rsid w:val="007325CF"/>
    <w:rsid w:val="0073398E"/>
    <w:rsid w:val="00745E31"/>
    <w:rsid w:val="00747315"/>
    <w:rsid w:val="00747D8E"/>
    <w:rsid w:val="00762D8A"/>
    <w:rsid w:val="00763CB2"/>
    <w:rsid w:val="00770BFE"/>
    <w:rsid w:val="007751AD"/>
    <w:rsid w:val="007776A1"/>
    <w:rsid w:val="00782042"/>
    <w:rsid w:val="007839A6"/>
    <w:rsid w:val="0078696A"/>
    <w:rsid w:val="00786FE3"/>
    <w:rsid w:val="007924D8"/>
    <w:rsid w:val="00794EEC"/>
    <w:rsid w:val="007A106B"/>
    <w:rsid w:val="007A2EE9"/>
    <w:rsid w:val="007A6F1F"/>
    <w:rsid w:val="007B2AA8"/>
    <w:rsid w:val="007B4E9D"/>
    <w:rsid w:val="007B4EC4"/>
    <w:rsid w:val="007B657C"/>
    <w:rsid w:val="007B7266"/>
    <w:rsid w:val="007B74B8"/>
    <w:rsid w:val="007C6F50"/>
    <w:rsid w:val="007C7206"/>
    <w:rsid w:val="007C76D4"/>
    <w:rsid w:val="007D04F7"/>
    <w:rsid w:val="007D3187"/>
    <w:rsid w:val="007D404E"/>
    <w:rsid w:val="007D769A"/>
    <w:rsid w:val="007E3F65"/>
    <w:rsid w:val="007E7A3E"/>
    <w:rsid w:val="007F2D11"/>
    <w:rsid w:val="007F59CB"/>
    <w:rsid w:val="007F71A0"/>
    <w:rsid w:val="00802491"/>
    <w:rsid w:val="00812D81"/>
    <w:rsid w:val="0082723E"/>
    <w:rsid w:val="00830D07"/>
    <w:rsid w:val="008339EB"/>
    <w:rsid w:val="008360EB"/>
    <w:rsid w:val="008374A1"/>
    <w:rsid w:val="00837C58"/>
    <w:rsid w:val="00841997"/>
    <w:rsid w:val="00846CDB"/>
    <w:rsid w:val="00850D7E"/>
    <w:rsid w:val="00855968"/>
    <w:rsid w:val="00855C25"/>
    <w:rsid w:val="00863ACF"/>
    <w:rsid w:val="00863FD0"/>
    <w:rsid w:val="00865A49"/>
    <w:rsid w:val="008679F7"/>
    <w:rsid w:val="008764EB"/>
    <w:rsid w:val="008806A2"/>
    <w:rsid w:val="00883050"/>
    <w:rsid w:val="008871E2"/>
    <w:rsid w:val="00891758"/>
    <w:rsid w:val="00894196"/>
    <w:rsid w:val="00894525"/>
    <w:rsid w:val="00895637"/>
    <w:rsid w:val="00895692"/>
    <w:rsid w:val="008A0EEE"/>
    <w:rsid w:val="008A5C62"/>
    <w:rsid w:val="008B0A4D"/>
    <w:rsid w:val="008B0B1F"/>
    <w:rsid w:val="008B51B6"/>
    <w:rsid w:val="008B76CC"/>
    <w:rsid w:val="008C421B"/>
    <w:rsid w:val="008C5C38"/>
    <w:rsid w:val="008C76C3"/>
    <w:rsid w:val="008D0FEE"/>
    <w:rsid w:val="008D11EF"/>
    <w:rsid w:val="008D128F"/>
    <w:rsid w:val="008D43B7"/>
    <w:rsid w:val="008F14FC"/>
    <w:rsid w:val="0090060E"/>
    <w:rsid w:val="00900BA9"/>
    <w:rsid w:val="009015B4"/>
    <w:rsid w:val="0090164A"/>
    <w:rsid w:val="00906C91"/>
    <w:rsid w:val="00906EF8"/>
    <w:rsid w:val="009101CB"/>
    <w:rsid w:val="00913119"/>
    <w:rsid w:val="00913371"/>
    <w:rsid w:val="00914481"/>
    <w:rsid w:val="00916E15"/>
    <w:rsid w:val="00926766"/>
    <w:rsid w:val="009341DC"/>
    <w:rsid w:val="00937AAB"/>
    <w:rsid w:val="00941F6E"/>
    <w:rsid w:val="00954203"/>
    <w:rsid w:val="009568C1"/>
    <w:rsid w:val="00957AF5"/>
    <w:rsid w:val="00960019"/>
    <w:rsid w:val="00960170"/>
    <w:rsid w:val="009616E2"/>
    <w:rsid w:val="00980604"/>
    <w:rsid w:val="0098212E"/>
    <w:rsid w:val="009838D9"/>
    <w:rsid w:val="00985445"/>
    <w:rsid w:val="0098596C"/>
    <w:rsid w:val="00986C9B"/>
    <w:rsid w:val="009945B4"/>
    <w:rsid w:val="00996E58"/>
    <w:rsid w:val="00997124"/>
    <w:rsid w:val="009B1CE9"/>
    <w:rsid w:val="009B574E"/>
    <w:rsid w:val="009B69AF"/>
    <w:rsid w:val="009B6C90"/>
    <w:rsid w:val="009B6F2D"/>
    <w:rsid w:val="009B7088"/>
    <w:rsid w:val="009C05C3"/>
    <w:rsid w:val="009C0ECE"/>
    <w:rsid w:val="009C564A"/>
    <w:rsid w:val="009C6F90"/>
    <w:rsid w:val="009D2AB4"/>
    <w:rsid w:val="009D2F64"/>
    <w:rsid w:val="009D320B"/>
    <w:rsid w:val="009E258B"/>
    <w:rsid w:val="009E3D43"/>
    <w:rsid w:val="009E7203"/>
    <w:rsid w:val="00A043A4"/>
    <w:rsid w:val="00A10EB8"/>
    <w:rsid w:val="00A12F95"/>
    <w:rsid w:val="00A133CE"/>
    <w:rsid w:val="00A2014E"/>
    <w:rsid w:val="00A205D7"/>
    <w:rsid w:val="00A26A69"/>
    <w:rsid w:val="00A35DD4"/>
    <w:rsid w:val="00A433FA"/>
    <w:rsid w:val="00A446CB"/>
    <w:rsid w:val="00A46991"/>
    <w:rsid w:val="00A47158"/>
    <w:rsid w:val="00A5100F"/>
    <w:rsid w:val="00A51EB9"/>
    <w:rsid w:val="00A5433B"/>
    <w:rsid w:val="00A5491C"/>
    <w:rsid w:val="00A567C8"/>
    <w:rsid w:val="00A667D0"/>
    <w:rsid w:val="00A71B24"/>
    <w:rsid w:val="00A71BB4"/>
    <w:rsid w:val="00A82326"/>
    <w:rsid w:val="00A826C2"/>
    <w:rsid w:val="00A827AA"/>
    <w:rsid w:val="00A83F94"/>
    <w:rsid w:val="00A92468"/>
    <w:rsid w:val="00A92B30"/>
    <w:rsid w:val="00A93B08"/>
    <w:rsid w:val="00A94421"/>
    <w:rsid w:val="00A9498B"/>
    <w:rsid w:val="00AA08F7"/>
    <w:rsid w:val="00AA3CA8"/>
    <w:rsid w:val="00AA4592"/>
    <w:rsid w:val="00AA6B19"/>
    <w:rsid w:val="00AA6DFD"/>
    <w:rsid w:val="00AB43C3"/>
    <w:rsid w:val="00AB49E7"/>
    <w:rsid w:val="00AB5AEB"/>
    <w:rsid w:val="00AB788C"/>
    <w:rsid w:val="00AC022A"/>
    <w:rsid w:val="00AC02C8"/>
    <w:rsid w:val="00AC086D"/>
    <w:rsid w:val="00AD100E"/>
    <w:rsid w:val="00AD3934"/>
    <w:rsid w:val="00AD5B61"/>
    <w:rsid w:val="00AE0D1F"/>
    <w:rsid w:val="00AE782A"/>
    <w:rsid w:val="00AF2C34"/>
    <w:rsid w:val="00AF3020"/>
    <w:rsid w:val="00AF3132"/>
    <w:rsid w:val="00AF56A7"/>
    <w:rsid w:val="00B11B97"/>
    <w:rsid w:val="00B20366"/>
    <w:rsid w:val="00B231A5"/>
    <w:rsid w:val="00B347D7"/>
    <w:rsid w:val="00B43537"/>
    <w:rsid w:val="00B43988"/>
    <w:rsid w:val="00B47CF0"/>
    <w:rsid w:val="00B55614"/>
    <w:rsid w:val="00B62E07"/>
    <w:rsid w:val="00B6400B"/>
    <w:rsid w:val="00B67D10"/>
    <w:rsid w:val="00B726C8"/>
    <w:rsid w:val="00B7520E"/>
    <w:rsid w:val="00B86226"/>
    <w:rsid w:val="00BA19FF"/>
    <w:rsid w:val="00BA4DC6"/>
    <w:rsid w:val="00BB02C1"/>
    <w:rsid w:val="00BB0F42"/>
    <w:rsid w:val="00BB1422"/>
    <w:rsid w:val="00BB1C56"/>
    <w:rsid w:val="00BB6FEE"/>
    <w:rsid w:val="00BC3AE9"/>
    <w:rsid w:val="00BD10BA"/>
    <w:rsid w:val="00BD1E41"/>
    <w:rsid w:val="00BD2037"/>
    <w:rsid w:val="00BD2618"/>
    <w:rsid w:val="00BD30E1"/>
    <w:rsid w:val="00BD419B"/>
    <w:rsid w:val="00BE06D7"/>
    <w:rsid w:val="00BE1CDE"/>
    <w:rsid w:val="00BE3C7F"/>
    <w:rsid w:val="00BE6F99"/>
    <w:rsid w:val="00BF019B"/>
    <w:rsid w:val="00BF33D1"/>
    <w:rsid w:val="00C01528"/>
    <w:rsid w:val="00C02954"/>
    <w:rsid w:val="00C058D1"/>
    <w:rsid w:val="00C10A34"/>
    <w:rsid w:val="00C2277C"/>
    <w:rsid w:val="00C23698"/>
    <w:rsid w:val="00C241B4"/>
    <w:rsid w:val="00C2590B"/>
    <w:rsid w:val="00C259D1"/>
    <w:rsid w:val="00C30C83"/>
    <w:rsid w:val="00C36CC1"/>
    <w:rsid w:val="00C41277"/>
    <w:rsid w:val="00C46943"/>
    <w:rsid w:val="00C46A3B"/>
    <w:rsid w:val="00C46E61"/>
    <w:rsid w:val="00C473D2"/>
    <w:rsid w:val="00C524B4"/>
    <w:rsid w:val="00C57A02"/>
    <w:rsid w:val="00C61523"/>
    <w:rsid w:val="00C6177A"/>
    <w:rsid w:val="00C712CA"/>
    <w:rsid w:val="00C72A58"/>
    <w:rsid w:val="00C75828"/>
    <w:rsid w:val="00C776FF"/>
    <w:rsid w:val="00C828ED"/>
    <w:rsid w:val="00C845B1"/>
    <w:rsid w:val="00C928AC"/>
    <w:rsid w:val="00C966D3"/>
    <w:rsid w:val="00C97088"/>
    <w:rsid w:val="00CA1504"/>
    <w:rsid w:val="00CA5796"/>
    <w:rsid w:val="00CA7AEA"/>
    <w:rsid w:val="00CB05CE"/>
    <w:rsid w:val="00CB52AE"/>
    <w:rsid w:val="00CC349C"/>
    <w:rsid w:val="00CC35B3"/>
    <w:rsid w:val="00CD33A1"/>
    <w:rsid w:val="00CD45F0"/>
    <w:rsid w:val="00CD68E8"/>
    <w:rsid w:val="00CE30BF"/>
    <w:rsid w:val="00CF0220"/>
    <w:rsid w:val="00CF04E0"/>
    <w:rsid w:val="00CF3E51"/>
    <w:rsid w:val="00CF6C1B"/>
    <w:rsid w:val="00D01666"/>
    <w:rsid w:val="00D02CFD"/>
    <w:rsid w:val="00D031EB"/>
    <w:rsid w:val="00D031ED"/>
    <w:rsid w:val="00D043DD"/>
    <w:rsid w:val="00D0727B"/>
    <w:rsid w:val="00D21326"/>
    <w:rsid w:val="00D23856"/>
    <w:rsid w:val="00D24057"/>
    <w:rsid w:val="00D30569"/>
    <w:rsid w:val="00D30DE4"/>
    <w:rsid w:val="00D31783"/>
    <w:rsid w:val="00D53D35"/>
    <w:rsid w:val="00D54061"/>
    <w:rsid w:val="00D54E01"/>
    <w:rsid w:val="00D57F7C"/>
    <w:rsid w:val="00D71661"/>
    <w:rsid w:val="00D723EE"/>
    <w:rsid w:val="00D7777A"/>
    <w:rsid w:val="00D840CE"/>
    <w:rsid w:val="00D87270"/>
    <w:rsid w:val="00D93723"/>
    <w:rsid w:val="00D94547"/>
    <w:rsid w:val="00D945D1"/>
    <w:rsid w:val="00D95A21"/>
    <w:rsid w:val="00D97385"/>
    <w:rsid w:val="00DA394C"/>
    <w:rsid w:val="00DA7D77"/>
    <w:rsid w:val="00DB0B74"/>
    <w:rsid w:val="00DB3BDF"/>
    <w:rsid w:val="00DC0869"/>
    <w:rsid w:val="00DC0B02"/>
    <w:rsid w:val="00DC2D48"/>
    <w:rsid w:val="00DC7773"/>
    <w:rsid w:val="00DE58D8"/>
    <w:rsid w:val="00DF02D3"/>
    <w:rsid w:val="00DF6BBF"/>
    <w:rsid w:val="00DF71C6"/>
    <w:rsid w:val="00E00E13"/>
    <w:rsid w:val="00E01802"/>
    <w:rsid w:val="00E01FBD"/>
    <w:rsid w:val="00E0271A"/>
    <w:rsid w:val="00E029BE"/>
    <w:rsid w:val="00E04FDD"/>
    <w:rsid w:val="00E06524"/>
    <w:rsid w:val="00E141FF"/>
    <w:rsid w:val="00E1502B"/>
    <w:rsid w:val="00E157B3"/>
    <w:rsid w:val="00E26F75"/>
    <w:rsid w:val="00E27634"/>
    <w:rsid w:val="00E327EE"/>
    <w:rsid w:val="00E353B3"/>
    <w:rsid w:val="00E3599A"/>
    <w:rsid w:val="00E4271D"/>
    <w:rsid w:val="00E44F71"/>
    <w:rsid w:val="00E525B8"/>
    <w:rsid w:val="00E62E1F"/>
    <w:rsid w:val="00E70938"/>
    <w:rsid w:val="00E7142A"/>
    <w:rsid w:val="00E72D85"/>
    <w:rsid w:val="00E72DF8"/>
    <w:rsid w:val="00E736ED"/>
    <w:rsid w:val="00E750B5"/>
    <w:rsid w:val="00E77D27"/>
    <w:rsid w:val="00E77EE6"/>
    <w:rsid w:val="00E810FD"/>
    <w:rsid w:val="00E867CC"/>
    <w:rsid w:val="00E91482"/>
    <w:rsid w:val="00E96BE0"/>
    <w:rsid w:val="00EA349A"/>
    <w:rsid w:val="00EA471B"/>
    <w:rsid w:val="00EA5A5D"/>
    <w:rsid w:val="00EA6F02"/>
    <w:rsid w:val="00EA787C"/>
    <w:rsid w:val="00EB62D6"/>
    <w:rsid w:val="00EC51D0"/>
    <w:rsid w:val="00ED1FE8"/>
    <w:rsid w:val="00ED508C"/>
    <w:rsid w:val="00EE2765"/>
    <w:rsid w:val="00EE4972"/>
    <w:rsid w:val="00EE6CAC"/>
    <w:rsid w:val="00EF18FB"/>
    <w:rsid w:val="00EF5FA2"/>
    <w:rsid w:val="00EF6425"/>
    <w:rsid w:val="00EF6545"/>
    <w:rsid w:val="00F109D7"/>
    <w:rsid w:val="00F11007"/>
    <w:rsid w:val="00F14E7E"/>
    <w:rsid w:val="00F20F14"/>
    <w:rsid w:val="00F20FD5"/>
    <w:rsid w:val="00F3157C"/>
    <w:rsid w:val="00F404A1"/>
    <w:rsid w:val="00F433DD"/>
    <w:rsid w:val="00F5018E"/>
    <w:rsid w:val="00F60DFC"/>
    <w:rsid w:val="00F67984"/>
    <w:rsid w:val="00F7194C"/>
    <w:rsid w:val="00F732C1"/>
    <w:rsid w:val="00F80968"/>
    <w:rsid w:val="00F82B84"/>
    <w:rsid w:val="00F87B87"/>
    <w:rsid w:val="00F937B4"/>
    <w:rsid w:val="00F93824"/>
    <w:rsid w:val="00F94C34"/>
    <w:rsid w:val="00F968B0"/>
    <w:rsid w:val="00FA1619"/>
    <w:rsid w:val="00FA2989"/>
    <w:rsid w:val="00FA45F7"/>
    <w:rsid w:val="00FA7E28"/>
    <w:rsid w:val="00FB1D62"/>
    <w:rsid w:val="00FB3613"/>
    <w:rsid w:val="00FB3D61"/>
    <w:rsid w:val="00FB50E7"/>
    <w:rsid w:val="00FD11E2"/>
    <w:rsid w:val="00FD43BC"/>
    <w:rsid w:val="00FD56C1"/>
    <w:rsid w:val="00FD5A4F"/>
    <w:rsid w:val="00FD6EF8"/>
    <w:rsid w:val="00FE39AC"/>
    <w:rsid w:val="00FE5B3A"/>
    <w:rsid w:val="00FE79BA"/>
    <w:rsid w:val="00FF12F7"/>
    <w:rsid w:val="00FF1479"/>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64BC"/>
  <w15:docId w15:val="{045013B7-6B5B-4553-AB6D-DA94402A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pPr>
  </w:style>
  <w:style w:type="paragraph" w:customStyle="1" w:styleId="lsSection2">
    <w:name w:val="ls_Section2"/>
    <w:basedOn w:val="Heading2"/>
    <w:next w:val="Normal"/>
    <w:autoRedefine/>
    <w:qFormat/>
    <w:rsid w:val="00D0727B"/>
    <w:pPr>
      <w:numPr>
        <w:ilvl w:val="1"/>
        <w:numId w:val="22"/>
      </w:numPr>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E914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91482"/>
    <w:rPr>
      <w:rFonts w:ascii="Tahoma" w:eastAsia="Droid Sans Fallback" w:hAnsi="Tahoma" w:cs="Mangal"/>
      <w:sz w:val="16"/>
      <w:szCs w:val="14"/>
      <w:lang w:val="en-US" w:eastAsia="hi-IN" w:bidi="hi-IN"/>
    </w:rPr>
  </w:style>
  <w:style w:type="character" w:customStyle="1" w:styleId="FootnoteTextChar">
    <w:name w:val="Footnote Text Char"/>
    <w:basedOn w:val="DefaultParagraphFont"/>
    <w:link w:val="FootnoteText"/>
    <w:uiPriority w:val="99"/>
    <w:rsid w:val="00AC086D"/>
    <w:rPr>
      <w:rFonts w:ascii="Times New Roman" w:eastAsia="Droid Sans Fallback" w:hAnsi="Times New Roman" w:cs="FreeSans"/>
      <w:sz w:val="20"/>
      <w:szCs w:val="20"/>
      <w:lang w:val="en-US" w:eastAsia="hi-IN" w:bidi="hi-IN"/>
    </w:rPr>
  </w:style>
  <w:style w:type="character" w:styleId="CommentReference">
    <w:name w:val="annotation reference"/>
    <w:basedOn w:val="DefaultParagraphFont"/>
    <w:uiPriority w:val="99"/>
    <w:semiHidden/>
    <w:unhideWhenUsed/>
    <w:rsid w:val="00AC086D"/>
    <w:rPr>
      <w:sz w:val="16"/>
      <w:szCs w:val="16"/>
    </w:rPr>
  </w:style>
  <w:style w:type="paragraph" w:styleId="CommentText">
    <w:name w:val="annotation text"/>
    <w:basedOn w:val="Normal"/>
    <w:link w:val="CommentTextChar"/>
    <w:uiPriority w:val="99"/>
    <w:unhideWhenUsed/>
    <w:rsid w:val="00AC086D"/>
    <w:pPr>
      <w:keepNext w:val="0"/>
      <w:widowControl/>
      <w:suppressAutoHyphens w:val="0"/>
      <w:spacing w:line="240" w:lineRule="auto"/>
    </w:pPr>
    <w:rPr>
      <w:rFonts w:asciiTheme="minorHAnsi" w:eastAsiaTheme="minorHAnsi" w:hAnsiTheme="minorHAnsi" w:cstheme="minorBidi"/>
      <w:sz w:val="20"/>
      <w:szCs w:val="20"/>
      <w:lang w:val="nl-BE" w:eastAsia="en-US" w:bidi="ar-SA"/>
    </w:rPr>
  </w:style>
  <w:style w:type="character" w:customStyle="1" w:styleId="CommentTextChar">
    <w:name w:val="Comment Text Char"/>
    <w:basedOn w:val="DefaultParagraphFont"/>
    <w:link w:val="CommentText"/>
    <w:uiPriority w:val="99"/>
    <w:rsid w:val="00AC086D"/>
    <w:rPr>
      <w:rFonts w:eastAsiaTheme="minorHAnsi"/>
      <w:sz w:val="20"/>
      <w:szCs w:val="20"/>
      <w:lang w:val="nl-BE" w:eastAsia="en-US"/>
    </w:rPr>
  </w:style>
  <w:style w:type="table" w:styleId="TableGrid">
    <w:name w:val="Table Grid"/>
    <w:basedOn w:val="TableNormal"/>
    <w:uiPriority w:val="39"/>
    <w:rsid w:val="006F70B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20F14"/>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307EB"/>
    <w:pPr>
      <w:keepNext/>
      <w:widowControl w:val="0"/>
      <w:suppressAutoHyphens/>
    </w:pPr>
    <w:rPr>
      <w:rFonts w:ascii="Times New Roman" w:eastAsia="Droid Sans Fallback" w:hAnsi="Times New Roman" w:cs="Mangal"/>
      <w:b/>
      <w:bCs/>
      <w:szCs w:val="18"/>
      <w:lang w:val="en-US" w:eastAsia="hi-IN" w:bidi="hi-IN"/>
    </w:rPr>
  </w:style>
  <w:style w:type="character" w:customStyle="1" w:styleId="CommentSubjectChar">
    <w:name w:val="Comment Subject Char"/>
    <w:basedOn w:val="CommentTextChar"/>
    <w:link w:val="CommentSubject"/>
    <w:uiPriority w:val="99"/>
    <w:semiHidden/>
    <w:rsid w:val="001307EB"/>
    <w:rPr>
      <w:rFonts w:ascii="Times New Roman" w:eastAsia="Droid Sans Fallback" w:hAnsi="Times New Roman" w:cs="Mangal"/>
      <w:b/>
      <w:bCs/>
      <w:sz w:val="20"/>
      <w:szCs w:val="18"/>
      <w:lang w:val="en-US" w:eastAsia="hi-IN" w:bidi="hi-IN"/>
    </w:rPr>
  </w:style>
  <w:style w:type="character" w:customStyle="1" w:styleId="level-language">
    <w:name w:val="level-language"/>
    <w:basedOn w:val="DefaultParagraphFont"/>
    <w:rsid w:val="0037555B"/>
  </w:style>
  <w:style w:type="paragraph" w:styleId="Header">
    <w:name w:val="header"/>
    <w:basedOn w:val="Normal"/>
    <w:link w:val="HeaderChar"/>
    <w:uiPriority w:val="99"/>
    <w:unhideWhenUsed/>
    <w:rsid w:val="0090060E"/>
    <w:pPr>
      <w:tabs>
        <w:tab w:val="center" w:pos="4536"/>
        <w:tab w:val="right" w:pos="9072"/>
      </w:tabs>
      <w:spacing w:after="0" w:line="240" w:lineRule="auto"/>
    </w:pPr>
    <w:rPr>
      <w:rFonts w:cs="Mangal"/>
      <w:szCs w:val="21"/>
    </w:rPr>
  </w:style>
  <w:style w:type="character" w:customStyle="1" w:styleId="HeaderChar">
    <w:name w:val="Header Char"/>
    <w:basedOn w:val="DefaultParagraphFont"/>
    <w:link w:val="Header"/>
    <w:uiPriority w:val="99"/>
    <w:rsid w:val="0090060E"/>
    <w:rPr>
      <w:rFonts w:ascii="Times New Roman" w:eastAsia="Droid Sans Fallback" w:hAnsi="Times New Roman" w:cs="Mangal"/>
      <w:sz w:val="24"/>
      <w:szCs w:val="21"/>
      <w:lang w:val="en-US" w:eastAsia="hi-IN" w:bidi="hi-IN"/>
    </w:rPr>
  </w:style>
  <w:style w:type="paragraph" w:styleId="NormalWeb">
    <w:name w:val="Normal (Web)"/>
    <w:basedOn w:val="Normal"/>
    <w:uiPriority w:val="99"/>
    <w:semiHidden/>
    <w:unhideWhenUsed/>
    <w:rsid w:val="002B7B74"/>
    <w:pPr>
      <w:keepNext w:val="0"/>
      <w:widowControl/>
      <w:suppressAutoHyphens w:val="0"/>
      <w:spacing w:before="100" w:beforeAutospacing="1" w:after="100" w:afterAutospacing="1" w:line="240" w:lineRule="auto"/>
    </w:pPr>
    <w:rPr>
      <w:rFonts w:eastAsia="Times New Roman" w:cs="Times New Roman"/>
      <w:lang w:val="nl-BE" w:eastAsia="nl-BE" w:bidi="ar-SA"/>
    </w:rPr>
  </w:style>
  <w:style w:type="paragraph" w:styleId="Revision">
    <w:name w:val="Revision"/>
    <w:hidden/>
    <w:uiPriority w:val="99"/>
    <w:semiHidden/>
    <w:rsid w:val="00AE782A"/>
    <w:pPr>
      <w:spacing w:after="0" w:line="240" w:lineRule="auto"/>
    </w:pPr>
    <w:rPr>
      <w:rFonts w:ascii="Times New Roman" w:eastAsia="Droid Sans Fallback" w:hAnsi="Times New Roman" w:cs="Mangal"/>
      <w:sz w:val="24"/>
      <w:szCs w:val="21"/>
      <w:lang w:val="en-US" w:eastAsia="hi-IN" w:bidi="hi-IN"/>
    </w:rPr>
  </w:style>
  <w:style w:type="paragraph" w:styleId="ListParagraph">
    <w:name w:val="List Paragraph"/>
    <w:basedOn w:val="Normal"/>
    <w:uiPriority w:val="34"/>
    <w:rsid w:val="00A205D7"/>
    <w:pPr>
      <w:ind w:left="720"/>
      <w:contextualSpacing/>
    </w:pPr>
    <w:rPr>
      <w:rFonts w:cs="Mangal"/>
      <w:szCs w:val="21"/>
    </w:rPr>
  </w:style>
  <w:style w:type="character" w:styleId="LineNumber">
    <w:name w:val="line number"/>
    <w:basedOn w:val="DefaultParagraphFont"/>
    <w:uiPriority w:val="99"/>
    <w:semiHidden/>
    <w:unhideWhenUsed/>
    <w:rsid w:val="00430E5C"/>
  </w:style>
  <w:style w:type="character" w:customStyle="1" w:styleId="UnresolvedMention1">
    <w:name w:val="Unresolved Mention1"/>
    <w:basedOn w:val="DefaultParagraphFont"/>
    <w:uiPriority w:val="99"/>
    <w:semiHidden/>
    <w:unhideWhenUsed/>
    <w:rsid w:val="007F5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40965">
      <w:bodyDiv w:val="1"/>
      <w:marLeft w:val="0"/>
      <w:marRight w:val="0"/>
      <w:marTop w:val="0"/>
      <w:marBottom w:val="0"/>
      <w:divBdr>
        <w:top w:val="none" w:sz="0" w:space="0" w:color="auto"/>
        <w:left w:val="none" w:sz="0" w:space="0" w:color="auto"/>
        <w:bottom w:val="none" w:sz="0" w:space="0" w:color="auto"/>
        <w:right w:val="none" w:sz="0" w:space="0" w:color="auto"/>
      </w:divBdr>
    </w:div>
    <w:div w:id="679163999">
      <w:bodyDiv w:val="1"/>
      <w:marLeft w:val="0"/>
      <w:marRight w:val="0"/>
      <w:marTop w:val="0"/>
      <w:marBottom w:val="0"/>
      <w:divBdr>
        <w:top w:val="none" w:sz="0" w:space="0" w:color="auto"/>
        <w:left w:val="none" w:sz="0" w:space="0" w:color="auto"/>
        <w:bottom w:val="none" w:sz="0" w:space="0" w:color="auto"/>
        <w:right w:val="none" w:sz="0" w:space="0" w:color="auto"/>
      </w:divBdr>
    </w:div>
    <w:div w:id="1494181542">
      <w:bodyDiv w:val="1"/>
      <w:marLeft w:val="0"/>
      <w:marRight w:val="0"/>
      <w:marTop w:val="0"/>
      <w:marBottom w:val="0"/>
      <w:divBdr>
        <w:top w:val="none" w:sz="0" w:space="0" w:color="auto"/>
        <w:left w:val="none" w:sz="0" w:space="0" w:color="auto"/>
        <w:bottom w:val="none" w:sz="0" w:space="0" w:color="auto"/>
        <w:right w:val="none" w:sz="0" w:space="0" w:color="auto"/>
      </w:divBdr>
    </w:div>
    <w:div w:id="1613854151">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912618073">
      <w:bodyDiv w:val="1"/>
      <w:marLeft w:val="0"/>
      <w:marRight w:val="0"/>
      <w:marTop w:val="0"/>
      <w:marBottom w:val="0"/>
      <w:divBdr>
        <w:top w:val="none" w:sz="0" w:space="0" w:color="auto"/>
        <w:left w:val="none" w:sz="0" w:space="0" w:color="auto"/>
        <w:bottom w:val="none" w:sz="0" w:space="0" w:color="auto"/>
        <w:right w:val="none" w:sz="0" w:space="0" w:color="auto"/>
      </w:divBdr>
    </w:div>
    <w:div w:id="1982616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rc.la.utexas.edu/eieol/ocsol/50" TargetMode="External"/><Relationship Id="rId4" Type="http://schemas.openxmlformats.org/officeDocument/2006/relationships/settings" Target="settings.xml"/><Relationship Id="rId9" Type="http://schemas.openxmlformats.org/officeDocument/2006/relationships/hyperlink" Target="https://depts.washington.edu/icstll39/abstracts/icstll39_lowes_hd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KRASN~1\AppData\Local\Temp\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FA21D-A66F-48E8-AEA4-47A82AF7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Template>
  <TotalTime>59</TotalTime>
  <Pages>45</Pages>
  <Words>11643</Words>
  <Characters>66370</Characters>
  <Application>Microsoft Office Word</Application>
  <DocSecurity>0</DocSecurity>
  <Lines>553</Lines>
  <Paragraphs>155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77858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Krasnoukhova Olga</dc:creator>
  <cp:lastModifiedBy>Johan van der Auwera</cp:lastModifiedBy>
  <cp:revision>4</cp:revision>
  <cp:lastPrinted>2019-05-07T07:45:00Z</cp:lastPrinted>
  <dcterms:created xsi:type="dcterms:W3CDTF">2019-06-07T14:10:00Z</dcterms:created>
  <dcterms:modified xsi:type="dcterms:W3CDTF">2019-06-07T15:18:00Z</dcterms:modified>
</cp:coreProperties>
</file>