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4"/>
        <w:spacing w:after="0" w:before="480"/>
      </w:pPr>
      <w:r>
        <w:rPr/>
      </w:r>
    </w:p>
    <w:p>
      <w:pPr>
        <w:pStyle w:val="style0"/>
        <w:ind w:firstLine="284" w:left="0" w:right="0"/>
        <w:jc w:val="center"/>
      </w:pPr>
      <w:r>
        <w:rPr>
          <w:i/>
          <w:sz w:val="32"/>
          <w:szCs w:val="32"/>
        </w:rPr>
        <w:t>Chapter 8</w:t>
      </w:r>
    </w:p>
    <w:p>
      <w:pPr>
        <w:pStyle w:val="style0"/>
        <w:ind w:firstLine="284" w:left="0" w:right="0"/>
        <w:jc w:val="center"/>
      </w:pPr>
      <w:r>
        <w:rPr>
          <w:b/>
          <w:sz w:val="42"/>
          <w:szCs w:val="42"/>
        </w:rPr>
        <w:t xml:space="preserve">Numeral Words and Arithmetic Operations </w:t>
      </w:r>
    </w:p>
    <w:p>
      <w:pPr>
        <w:pStyle w:val="style0"/>
        <w:ind w:firstLine="284" w:left="0" w:right="0"/>
        <w:jc w:val="center"/>
      </w:pPr>
      <w:r>
        <w:rPr>
          <w:b/>
          <w:sz w:val="42"/>
          <w:szCs w:val="42"/>
        </w:rPr>
        <w:t xml:space="preserve">in the Alor-Pantar languages </w:t>
      </w:r>
    </w:p>
    <w:p>
      <w:pPr>
        <w:pStyle w:val="style0"/>
        <w:ind w:firstLine="284" w:left="0" w:right="0"/>
        <w:jc w:val="center"/>
      </w:pPr>
      <w:r>
        <w:rPr/>
      </w:r>
    </w:p>
    <w:p>
      <w:pPr>
        <w:pStyle w:val="style0"/>
        <w:ind w:firstLine="284" w:left="0" w:right="0"/>
        <w:jc w:val="center"/>
      </w:pPr>
      <w:r>
        <w:rPr>
          <w:rStyle w:val="style41"/>
        </w:rPr>
        <w:t xml:space="preserve">Marian Klamer, Antoinette Schapper, Greville Corbett, Gary Holton, </w:t>
      </w:r>
    </w:p>
    <w:p>
      <w:pPr>
        <w:pStyle w:val="style0"/>
        <w:ind w:firstLine="284" w:left="0" w:right="0"/>
        <w:jc w:val="center"/>
      </w:pPr>
      <w:r>
        <w:rPr>
          <w:rStyle w:val="style41"/>
        </w:rPr>
        <w:t>Franti</w:t>
      </w:r>
      <w:r>
        <w:rPr>
          <w:rStyle w:val="style41"/>
          <w:lang w:val="cs-CZ"/>
        </w:rPr>
        <w:t>šek</w:t>
      </w:r>
      <w:r>
        <w:rPr>
          <w:rStyle w:val="style41"/>
        </w:rPr>
        <w:t xml:space="preserve"> Kratochvíl, Laura Robinson</w:t>
      </w:r>
    </w:p>
    <w:p>
      <w:pPr>
        <w:pStyle w:val="style0"/>
      </w:pPr>
      <w:r>
        <w:rPr>
          <w:lang w:eastAsia="en-US"/>
        </w:rPr>
      </w:r>
    </w:p>
    <w:p>
      <w:pPr>
        <w:pStyle w:val="style0"/>
      </w:pPr>
      <w:hyperlink w:anchor="_Toc376958929">
        <w:r>
          <w:rPr/>
        </w:r>
      </w:hyperlink>
    </w:p>
    <w:p>
      <w:pPr>
        <w:pStyle w:val="style0"/>
      </w:pPr>
      <w:r>
        <w:rPr>
          <w:b/>
          <w:i/>
          <w:sz w:val="42"/>
          <w:szCs w:val="42"/>
        </w:rPr>
      </w:r>
    </w:p>
    <w:p>
      <w:pPr>
        <w:pStyle w:val="style0"/>
        <w:pageBreakBefore/>
        <w:ind w:firstLine="284" w:left="0" w:right="0"/>
        <w:jc w:val="center"/>
      </w:pPr>
      <w:r>
        <w:rPr>
          <w:b/>
          <w:i/>
          <w:sz w:val="42"/>
          <w:szCs w:val="42"/>
        </w:rPr>
        <w:t>Chapter 8</w:t>
      </w:r>
    </w:p>
    <w:p>
      <w:pPr>
        <w:pStyle w:val="style0"/>
        <w:ind w:firstLine="284" w:left="0" w:right="0"/>
        <w:jc w:val="center"/>
      </w:pPr>
      <w:r>
        <w:rPr>
          <w:b/>
          <w:sz w:val="42"/>
          <w:szCs w:val="42"/>
        </w:rPr>
        <w:t xml:space="preserve">Numeral Words and Arithmetic Operations </w:t>
      </w:r>
    </w:p>
    <w:p>
      <w:pPr>
        <w:pStyle w:val="style0"/>
        <w:ind w:firstLine="284" w:left="0" w:right="0"/>
        <w:jc w:val="center"/>
      </w:pPr>
      <w:r>
        <w:rPr>
          <w:b/>
          <w:sz w:val="42"/>
          <w:szCs w:val="42"/>
        </w:rPr>
        <w:t xml:space="preserve">in the Alor-Pantar languages </w:t>
      </w:r>
    </w:p>
    <w:p>
      <w:pPr>
        <w:pStyle w:val="style0"/>
        <w:ind w:firstLine="284" w:left="0" w:right="0"/>
        <w:jc w:val="center"/>
      </w:pPr>
      <w:r>
        <w:rPr/>
      </w:r>
    </w:p>
    <w:p>
      <w:pPr>
        <w:pStyle w:val="style0"/>
        <w:ind w:firstLine="284" w:left="0" w:right="0"/>
        <w:jc w:val="center"/>
      </w:pPr>
      <w:r>
        <w:rPr>
          <w:rStyle w:val="style41"/>
        </w:rPr>
        <w:t xml:space="preserve">Marian Klamer, Antoinette Schapper, Greville Corbett, Gary Holton, </w:t>
      </w:r>
    </w:p>
    <w:p>
      <w:pPr>
        <w:pStyle w:val="style0"/>
        <w:ind w:firstLine="284" w:left="0" w:right="0"/>
        <w:jc w:val="center"/>
      </w:pPr>
      <w:r>
        <w:rPr>
          <w:rStyle w:val="style41"/>
        </w:rPr>
        <w:t>Franti</w:t>
      </w:r>
      <w:r>
        <w:rPr>
          <w:rStyle w:val="style41"/>
          <w:lang w:val="cs-CZ"/>
        </w:rPr>
        <w:t>šek</w:t>
      </w:r>
      <w:r>
        <w:rPr>
          <w:rStyle w:val="style41"/>
        </w:rPr>
        <w:t xml:space="preserve"> Kratochvíl, Laura Robinson</w:t>
      </w:r>
    </w:p>
    <w:p>
      <w:pPr>
        <w:pStyle w:val="style0"/>
        <w:ind w:firstLine="284" w:left="0" w:right="0"/>
        <w:jc w:val="center"/>
      </w:pPr>
      <w:r>
        <w:rPr/>
      </w:r>
    </w:p>
    <w:p>
      <w:pPr>
        <w:pStyle w:val="style0"/>
        <w:ind w:hanging="0" w:left="284" w:right="0"/>
        <w:jc w:val="both"/>
      </w:pPr>
      <w:r>
        <w:rPr>
          <w:rStyle w:val="style41"/>
          <w:i w:val="false"/>
        </w:rPr>
        <w:t xml:space="preserve">Abstract: </w:t>
      </w:r>
      <w:r>
        <w:rPr/>
        <w:t>The indigenous numerals of the AP languages, as well as the indigenous structures for arithmetic operations are currently under pressure from Indonesian, and will inevitably be replaced with Indonesian forms and structures. This chapter presents a documentary record of the forms and patterns currently in use to express numerals and arithmetic operations in the Alor-Pantar languages. We describe the structure of cardinal, ordinal and distributive numerals, and how operations of addition, subtraction, multiplication, division, and fractions are expressed.</w:t>
      </w:r>
    </w:p>
    <w:p>
      <w:pPr>
        <w:pStyle w:val="style0"/>
        <w:ind w:firstLine="284" w:left="0" w:right="0"/>
      </w:pPr>
      <w:r>
        <w:rPr/>
      </w:r>
    </w:p>
    <w:p>
      <w:pPr>
        <w:pStyle w:val="style1"/>
        <w:ind w:firstLine="284" w:left="0" w:right="0"/>
      </w:pPr>
      <w:bookmarkStart w:id="0" w:name="__RefHeading__83798_513268686"/>
      <w:bookmarkStart w:id="1" w:name="_Toc376958929"/>
      <w:bookmarkEnd w:id="0"/>
      <w:bookmarkEnd w:id="1"/>
      <w:r>
        <w:rPr>
          <w:lang w:val="en-AU"/>
        </w:rPr>
        <w:t xml:space="preserve">1 </w:t>
        <w:tab/>
        <w:tab/>
        <w:t>Introduction</w:t>
      </w:r>
    </w:p>
    <w:p>
      <w:pPr>
        <w:pStyle w:val="style0"/>
        <w:ind w:firstLine="284" w:left="0" w:right="0"/>
      </w:pPr>
      <w:r>
        <w:rPr/>
      </w:r>
    </w:p>
    <w:p>
      <w:pPr>
        <w:pStyle w:val="style0"/>
      </w:pPr>
      <w:r>
        <w:rPr/>
        <w:t xml:space="preserve">Numeral systems are more endangered than languages. Cultural or commercial superiority of one group over another often results in borrowing of numerals, or replacements of parts or all of a numeral system, even in a language that itself is not endangered (Comrie 2005). In the Alor-Pantar (AP) context, the national language, Indonesian, plays a dominant role in education and commerce, and this will inevitably lead to the replacement of the numerals and the arithmetic expressions with Indonesian equivalents. It is therefore crucial to keep a record of the forms and patterns as they are currently used for future reference, and this chapter aims to be such a documentary record. </w:t>
      </w:r>
    </w:p>
    <w:p>
      <w:pPr>
        <w:pStyle w:val="style0"/>
        <w:ind w:firstLine="284" w:left="0" w:right="0"/>
      </w:pPr>
      <w:r>
        <w:rPr/>
        <w:t xml:space="preserve">The patterns described in this chapter fall into two broad classes, pertaining to two distinct linguistic levels: the word (section 2) and the clause or sentence (section 3). At the word level we describe how numeral words are created, discussing the structure of cardinals (2.1), ordinals (2.2) and distributives (2.3). At the clause and sentence level, we describe the constructions that contain numerals and function to express the arithmetic of addition (3.1), subtraction (3.2), multiplication (3.3), division (3.4), and fractions (3.5). Section 4 presents a summary and conclusions. </w:t>
      </w:r>
    </w:p>
    <w:p>
      <w:pPr>
        <w:pStyle w:val="style0"/>
        <w:ind w:firstLine="284" w:left="0" w:right="0"/>
      </w:pPr>
      <w:r>
        <w:rPr/>
        <w:t>Details on the data on which this chapter is based is given in the  Sources section at the end of this chapter. Adang, Blagar, Kamang and Abui are each very diverse internally. The data presented in this chapter are from the Dolap dialect of Blagar, the Takailubui dialect of Kamang, the Lawahing dialect of Adang, and the Takalelang dialect of Abui. These dialect names refer to the place where the variety is spoken.</w:t>
      </w:r>
    </w:p>
    <w:p>
      <w:pPr>
        <w:pStyle w:val="style0"/>
      </w:pPr>
      <w:r>
        <w:rPr/>
      </w:r>
    </w:p>
    <w:p>
      <w:pPr>
        <w:pStyle w:val="style1"/>
        <w:pageBreakBefore/>
        <w:ind w:firstLine="284" w:left="0" w:right="0"/>
      </w:pPr>
      <w:bookmarkStart w:id="2" w:name="__RefHeading__83800_513268686"/>
      <w:bookmarkStart w:id="3" w:name="_Toc376958930"/>
      <w:bookmarkEnd w:id="2"/>
      <w:r>
        <w:rPr>
          <w:lang w:val="en-AU"/>
        </w:rPr>
        <w:t xml:space="preserve">2 </w:t>
        <w:tab/>
        <w:tab/>
        <w:t>Operations to create numeral words</w:t>
      </w:r>
      <w:bookmarkEnd w:id="3"/>
      <w:r>
        <w:rPr>
          <w:lang w:val="en-AU"/>
        </w:rPr>
        <w:t xml:space="preserve"> </w:t>
      </w:r>
    </w:p>
    <w:p>
      <w:pPr>
        <w:pStyle w:val="style0"/>
        <w:ind w:firstLine="284" w:left="0" w:right="0"/>
      </w:pPr>
      <w:r>
        <w:rPr/>
      </w:r>
    </w:p>
    <w:p>
      <w:pPr>
        <w:pStyle w:val="style0"/>
      </w:pPr>
      <w:r>
        <w:rPr/>
        <w:t xml:space="preserve">Most of the cardinals in AP languages are historically morphologically complex forms. Within and across the languages we find variation in choice of numeral base, the type of operations invoked for the interpretation of the composite elements, and the ways in which these operations are expressed (section 2.1). Ordinals in AP languages are possessive constructions that are derived from cardinals, where the ordered entity is the grammatical possessor of the cardinal (section 2.2). Distributive numerals in AP languages are also derived from the cardinal, by reduplicating it partially or fully. When the cardinal contains more than one morpheme, generally only the right-most formative is reduplicated (section 2.3).  In all cases, the numeral words follow the noun they quantify. Cardinals may be preceded by a classifier, if the language has them. </w:t>
      </w:r>
    </w:p>
    <w:p>
      <w:pPr>
        <w:pStyle w:val="style0"/>
        <w:ind w:firstLine="284" w:left="0" w:right="0"/>
      </w:pPr>
      <w:r>
        <w:rPr/>
      </w:r>
    </w:p>
    <w:p>
      <w:pPr>
        <w:pStyle w:val="style2"/>
        <w:numPr>
          <w:ilvl w:val="1"/>
          <w:numId w:val="1"/>
        </w:numPr>
        <w:ind w:firstLine="284" w:left="0" w:right="0"/>
      </w:pPr>
      <w:bookmarkStart w:id="4" w:name="__RefHeading__83802_513268686"/>
      <w:bookmarkStart w:id="5" w:name="_Toc376958931"/>
      <w:bookmarkEnd w:id="4"/>
      <w:bookmarkEnd w:id="5"/>
      <w:r>
        <w:rPr>
          <w:i w:val="false"/>
          <w:iCs w:val="false"/>
          <w:lang w:val="en-AU"/>
        </w:rPr>
        <w:t xml:space="preserve">2.1 </w:t>
        <w:tab/>
        <w:t>Cardinal numerals</w:t>
      </w:r>
    </w:p>
    <w:p>
      <w:pPr>
        <w:pStyle w:val="style0"/>
      </w:pPr>
      <w:r>
        <w:rPr>
          <w:lang w:val="en-AU"/>
        </w:rPr>
        <w:t xml:space="preserve">By cardinal numerals, we understand the set of numerals used in attributive quantification of nouns (e.g., ‘three dogs’). In enumeration, the numeral follows the noun in all AP languages (N NUM), as in Teiwa </w:t>
      </w:r>
      <w:r>
        <w:rPr>
          <w:i/>
          <w:lang w:val="en-AU"/>
        </w:rPr>
        <w:t xml:space="preserve">yaf haraq </w:t>
      </w:r>
      <w:r>
        <w:rPr>
          <w:lang w:val="en-AU"/>
        </w:rPr>
        <w:t xml:space="preserve">‘house two’ &gt; ‘two houses’. </w:t>
      </w:r>
      <w:r>
        <w:rPr/>
        <w:t xml:space="preserve">If a language uses a sortal or mensural classifier, the classifier occurs between the noun and the numeral (N CLF NUM). The same cardinals that are used in enumeration are </w:t>
      </w:r>
      <w:r>
        <w:rPr>
          <w:lang w:val="en-AU"/>
        </w:rPr>
        <w:t>also used for non-referential counting (</w:t>
      </w:r>
      <w:r>
        <w:rPr>
          <w:i/>
          <w:lang w:val="en-AU"/>
        </w:rPr>
        <w:t>one, two, three, four, five, etc.</w:t>
      </w:r>
      <w:r>
        <w:rPr>
          <w:lang w:val="en-AU"/>
        </w:rPr>
        <w:t>), and all the AP languages use the same numeral forms to count small animates (ants, flies, bees, or house lizards), large animates (children, dogs, or pigs), and inanimates (houses, rocks, stars, or coconut trees).</w:t>
      </w:r>
    </w:p>
    <w:p>
      <w:pPr>
        <w:pStyle w:val="style0"/>
        <w:ind w:firstLine="284" w:left="0" w:right="0"/>
      </w:pPr>
      <w:r>
        <w:rPr/>
        <w:t xml:space="preserve">In all the AP languages we surveyed, the cardinal numbers </w:t>
      </w:r>
      <w:r>
        <w:rPr>
          <w:lang w:val="en-AU"/>
        </w:rPr>
        <w:t xml:space="preserve">‘one’ to ‘five’ are morphologically simple forms, as illustrated in Table 1. The composition of ‘six’ varies. Most of the AP languages have a monomorphemic ‘six’, an example is Teiwa </w:t>
      </w:r>
      <w:r>
        <w:rPr>
          <w:i/>
          <w:lang w:val="en-AU"/>
        </w:rPr>
        <w:t>tiaam</w:t>
      </w:r>
      <w:r>
        <w:rPr>
          <w:lang w:val="en-AU"/>
        </w:rPr>
        <w:t xml:space="preserve">. Bi-morphemic forms for ‘six’ are composed of (reflexes) of ‘five’ and ‘one’, e.g., Kula </w:t>
      </w:r>
      <w:r>
        <w:rPr>
          <w:i/>
          <w:lang w:val="en-AU"/>
        </w:rPr>
        <w:t>yawaten sona</w:t>
      </w:r>
      <w:r>
        <w:rPr>
          <w:lang w:val="en-AU"/>
        </w:rPr>
        <w:t xml:space="preserve">. The cardinals ‘seven’ and higher consist of minimally two formatives in all AP languages. Often, these forms involve reflexes of ‘five’, ‘one’, ‘two’, ‘three’ and ‘four’, as illustrated in Table 1, though other patterns are also attested (Schapper and Klamer, this volume). </w:t>
      </w:r>
    </w:p>
    <w:p>
      <w:pPr>
        <w:pStyle w:val="style0"/>
        <w:ind w:firstLine="284" w:left="0" w:right="0"/>
        <w:jc w:val="center"/>
      </w:pPr>
      <w:r>
        <w:rPr>
          <w:lang w:val="en-AU"/>
        </w:rPr>
        <w:t>Table 1: ‘One’ through ‘nine’ in Teiwa (Pantar) and Kula (East Alor)</w:t>
      </w:r>
    </w:p>
    <w:tbl>
      <w:tblPr>
        <w:jc w:val="left"/>
        <w:tblInd w:type="dxa" w:w="759"/>
        <w:tblBorders>
          <w:top w:color="00000A" w:space="0" w:sz="4" w:val="single"/>
        </w:tblBorders>
      </w:tblPr>
      <w:tblGrid>
        <w:gridCol w:w="1162"/>
        <w:gridCol w:w="1153"/>
        <w:gridCol w:w="1603"/>
        <w:gridCol w:w="1828"/>
      </w:tblGrid>
      <w:tr>
        <w:trPr>
          <w:cantSplit w:val="false"/>
        </w:trPr>
        <w:tc>
          <w:tcPr>
            <w:tcW w:type="dxa" w:w="1162"/>
            <w:tcBorders>
              <w:top w:color="00000A" w:space="0" w:sz="4" w:val="single"/>
            </w:tcBorders>
            <w:shd w:fill="auto" w:val="clear"/>
            <w:tcMar>
              <w:top w:type="dxa" w:w="0"/>
              <w:left w:type="dxa" w:w="108"/>
              <w:bottom w:type="dxa" w:w="0"/>
              <w:right w:type="dxa" w:w="108"/>
            </w:tcMar>
            <w:vAlign w:val="center"/>
          </w:tcPr>
          <w:p>
            <w:pPr>
              <w:pStyle w:val="style0"/>
            </w:pPr>
            <w:r>
              <w:rPr>
                <w:b/>
              </w:rPr>
              <w:t>Cardinal</w:t>
            </w:r>
          </w:p>
        </w:tc>
        <w:tc>
          <w:tcPr>
            <w:tcW w:type="dxa" w:w="1153"/>
            <w:tcBorders>
              <w:top w:color="00000A" w:space="0" w:sz="4" w:val="single"/>
            </w:tcBorders>
            <w:shd w:fill="auto" w:val="clear"/>
            <w:tcMar>
              <w:top w:type="dxa" w:w="0"/>
              <w:left w:type="dxa" w:w="108"/>
              <w:bottom w:type="dxa" w:w="0"/>
              <w:right w:type="dxa" w:w="108"/>
            </w:tcMar>
            <w:vAlign w:val="center"/>
          </w:tcPr>
          <w:p>
            <w:pPr>
              <w:pStyle w:val="style0"/>
            </w:pPr>
            <w:r>
              <w:rPr>
                <w:rFonts w:eastAsia="MS Mincho"/>
                <w:b/>
                <w:spacing w:val="-3"/>
              </w:rPr>
              <w:t>Analysis</w:t>
            </w:r>
          </w:p>
        </w:tc>
        <w:tc>
          <w:tcPr>
            <w:tcW w:type="dxa" w:w="1603"/>
            <w:tcBorders>
              <w:top w:color="00000A" w:space="0" w:sz="4" w:val="single"/>
            </w:tcBorders>
            <w:shd w:fill="auto" w:val="clear"/>
            <w:tcMar>
              <w:top w:type="dxa" w:w="0"/>
              <w:left w:type="dxa" w:w="108"/>
              <w:bottom w:type="dxa" w:w="0"/>
              <w:right w:type="dxa" w:w="108"/>
            </w:tcMar>
          </w:tcPr>
          <w:p>
            <w:pPr>
              <w:pStyle w:val="style0"/>
            </w:pPr>
            <w:r>
              <w:rPr>
                <w:rFonts w:eastAsia="MS Mincho"/>
                <w:b/>
                <w:spacing w:val="-3"/>
              </w:rPr>
              <w:t>Teiwa</w:t>
            </w:r>
          </w:p>
        </w:tc>
        <w:tc>
          <w:tcPr>
            <w:tcW w:type="dxa" w:w="1828"/>
            <w:tcBorders>
              <w:top w:color="00000A" w:space="0" w:sz="4" w:val="single"/>
            </w:tcBorders>
            <w:shd w:fill="auto" w:val="clear"/>
            <w:tcMar>
              <w:top w:type="dxa" w:w="0"/>
              <w:left w:type="dxa" w:w="108"/>
              <w:bottom w:type="dxa" w:w="0"/>
              <w:right w:type="dxa" w:w="108"/>
            </w:tcMar>
          </w:tcPr>
          <w:p>
            <w:pPr>
              <w:pStyle w:val="style0"/>
            </w:pPr>
            <w:r>
              <w:rPr>
                <w:rFonts w:eastAsia="MS Mincho"/>
                <w:b/>
                <w:spacing w:val="-3"/>
              </w:rPr>
              <w:t>Kula</w:t>
            </w:r>
          </w:p>
        </w:tc>
      </w:tr>
      <w:tr>
        <w:trPr>
          <w:cantSplit w:val="false"/>
        </w:trPr>
        <w:tc>
          <w:tcPr>
            <w:tcW w:type="dxa" w:w="1162"/>
            <w:tcBorders>
              <w:top w:color="00000A" w:space="0" w:sz="4" w:val="single"/>
            </w:tcBorders>
            <w:shd w:fill="auto" w:val="clear"/>
            <w:tcMar>
              <w:top w:type="dxa" w:w="0"/>
              <w:left w:type="dxa" w:w="108"/>
              <w:bottom w:type="dxa" w:w="0"/>
              <w:right w:type="dxa" w:w="108"/>
            </w:tcMar>
            <w:vAlign w:val="center"/>
          </w:tcPr>
          <w:p>
            <w:pPr>
              <w:pStyle w:val="style0"/>
            </w:pPr>
            <w:r>
              <w:rPr/>
              <w:t>1</w:t>
            </w:r>
          </w:p>
        </w:tc>
        <w:tc>
          <w:tcPr>
            <w:tcW w:type="dxa" w:w="1153"/>
            <w:tcBorders>
              <w:top w:color="00000A" w:space="0" w:sz="4" w:val="single"/>
            </w:tcBorders>
            <w:shd w:fill="auto" w:val="clear"/>
            <w:tcMar>
              <w:top w:type="dxa" w:w="0"/>
              <w:left w:type="dxa" w:w="108"/>
              <w:bottom w:type="dxa" w:w="0"/>
              <w:right w:type="dxa" w:w="108"/>
            </w:tcMar>
            <w:vAlign w:val="center"/>
          </w:tcPr>
          <w:p>
            <w:pPr>
              <w:pStyle w:val="style0"/>
            </w:pPr>
            <w:r>
              <w:rPr>
                <w:rFonts w:eastAsia="MS Mincho"/>
                <w:spacing w:val="-3"/>
              </w:rPr>
              <w:t>1</w:t>
            </w:r>
          </w:p>
        </w:tc>
        <w:tc>
          <w:tcPr>
            <w:tcW w:type="dxa" w:w="1603"/>
            <w:tcBorders>
              <w:top w:color="00000A" w:space="0" w:sz="4" w:val="single"/>
            </w:tcBorders>
            <w:shd w:fill="auto" w:val="clear"/>
            <w:tcMar>
              <w:top w:type="dxa" w:w="0"/>
              <w:left w:type="dxa" w:w="108"/>
              <w:bottom w:type="dxa" w:w="0"/>
              <w:right w:type="dxa" w:w="108"/>
            </w:tcMar>
          </w:tcPr>
          <w:p>
            <w:pPr>
              <w:pStyle w:val="style0"/>
            </w:pPr>
            <w:r>
              <w:rPr>
                <w:rFonts w:eastAsia="MS Mincho"/>
                <w:i/>
                <w:spacing w:val="-3"/>
              </w:rPr>
              <w:t>nuk</w:t>
            </w:r>
          </w:p>
        </w:tc>
        <w:tc>
          <w:tcPr>
            <w:tcW w:type="dxa" w:w="1828"/>
            <w:tcBorders>
              <w:top w:color="00000A" w:space="0" w:sz="4" w:val="single"/>
            </w:tcBorders>
            <w:shd w:fill="auto" w:val="clear"/>
            <w:tcMar>
              <w:top w:type="dxa" w:w="0"/>
              <w:left w:type="dxa" w:w="108"/>
              <w:bottom w:type="dxa" w:w="0"/>
              <w:right w:type="dxa" w:w="108"/>
            </w:tcMar>
          </w:tcPr>
          <w:p>
            <w:pPr>
              <w:pStyle w:val="style0"/>
            </w:pPr>
            <w:r>
              <w:rPr>
                <w:rFonts w:eastAsia="MS Mincho"/>
                <w:i/>
                <w:spacing w:val="-3"/>
              </w:rPr>
              <w:t>sona</w:t>
            </w:r>
          </w:p>
        </w:tc>
      </w:tr>
      <w:tr>
        <w:trPr>
          <w:cantSplit w:val="false"/>
        </w:trPr>
        <w:tc>
          <w:tcPr>
            <w:tcW w:type="dxa" w:w="1162"/>
            <w:tcBorders/>
            <w:shd w:fill="auto" w:val="clear"/>
            <w:tcMar>
              <w:top w:type="dxa" w:w="0"/>
              <w:left w:type="dxa" w:w="108"/>
              <w:bottom w:type="dxa" w:w="0"/>
              <w:right w:type="dxa" w:w="108"/>
            </w:tcMar>
            <w:vAlign w:val="center"/>
          </w:tcPr>
          <w:p>
            <w:pPr>
              <w:pStyle w:val="style0"/>
            </w:pPr>
            <w:r>
              <w:rPr/>
              <w:t>2</w:t>
            </w:r>
          </w:p>
        </w:tc>
        <w:tc>
          <w:tcPr>
            <w:tcW w:type="dxa" w:w="1153"/>
            <w:tcBorders/>
            <w:shd w:fill="auto" w:val="clear"/>
            <w:tcMar>
              <w:top w:type="dxa" w:w="0"/>
              <w:left w:type="dxa" w:w="108"/>
              <w:bottom w:type="dxa" w:w="0"/>
              <w:right w:type="dxa" w:w="108"/>
            </w:tcMar>
            <w:vAlign w:val="center"/>
          </w:tcPr>
          <w:p>
            <w:pPr>
              <w:pStyle w:val="style0"/>
            </w:pPr>
            <w:r>
              <w:rPr>
                <w:spacing w:val="-3"/>
              </w:rPr>
              <w:t>2</w:t>
            </w:r>
          </w:p>
        </w:tc>
        <w:tc>
          <w:tcPr>
            <w:tcW w:type="dxa" w:w="1603"/>
            <w:tcBorders/>
            <w:shd w:fill="auto" w:val="clear"/>
            <w:tcMar>
              <w:top w:type="dxa" w:w="0"/>
              <w:left w:type="dxa" w:w="108"/>
              <w:bottom w:type="dxa" w:w="0"/>
              <w:right w:type="dxa" w:w="108"/>
            </w:tcMar>
          </w:tcPr>
          <w:p>
            <w:pPr>
              <w:pStyle w:val="style0"/>
            </w:pPr>
            <w:r>
              <w:rPr>
                <w:i/>
                <w:spacing w:val="-3"/>
              </w:rPr>
              <w:t>(ha)raq</w:t>
            </w:r>
          </w:p>
        </w:tc>
        <w:tc>
          <w:tcPr>
            <w:tcW w:type="dxa" w:w="1828"/>
            <w:tcBorders/>
            <w:shd w:fill="auto" w:val="clear"/>
            <w:tcMar>
              <w:top w:type="dxa" w:w="0"/>
              <w:left w:type="dxa" w:w="108"/>
              <w:bottom w:type="dxa" w:w="0"/>
              <w:right w:type="dxa" w:w="108"/>
            </w:tcMar>
          </w:tcPr>
          <w:p>
            <w:pPr>
              <w:pStyle w:val="style0"/>
            </w:pPr>
            <w:r>
              <w:rPr>
                <w:i/>
                <w:spacing w:val="-3"/>
              </w:rPr>
              <w:t>yakwu</w:t>
            </w:r>
          </w:p>
        </w:tc>
      </w:tr>
      <w:tr>
        <w:trPr>
          <w:cantSplit w:val="false"/>
        </w:trPr>
        <w:tc>
          <w:tcPr>
            <w:tcW w:type="dxa" w:w="1162"/>
            <w:tcBorders/>
            <w:shd w:fill="auto" w:val="clear"/>
            <w:tcMar>
              <w:top w:type="dxa" w:w="0"/>
              <w:left w:type="dxa" w:w="108"/>
              <w:bottom w:type="dxa" w:w="0"/>
              <w:right w:type="dxa" w:w="108"/>
            </w:tcMar>
            <w:vAlign w:val="center"/>
          </w:tcPr>
          <w:p>
            <w:pPr>
              <w:pStyle w:val="style0"/>
            </w:pPr>
            <w:r>
              <w:rPr/>
              <w:t>3</w:t>
            </w:r>
          </w:p>
        </w:tc>
        <w:tc>
          <w:tcPr>
            <w:tcW w:type="dxa" w:w="1153"/>
            <w:tcBorders/>
            <w:shd w:fill="auto" w:val="clear"/>
            <w:tcMar>
              <w:top w:type="dxa" w:w="0"/>
              <w:left w:type="dxa" w:w="108"/>
              <w:bottom w:type="dxa" w:w="0"/>
              <w:right w:type="dxa" w:w="108"/>
            </w:tcMar>
            <w:vAlign w:val="center"/>
          </w:tcPr>
          <w:p>
            <w:pPr>
              <w:pStyle w:val="style0"/>
            </w:pPr>
            <w:r>
              <w:rPr>
                <w:spacing w:val="-3"/>
              </w:rPr>
              <w:t>3</w:t>
            </w:r>
          </w:p>
        </w:tc>
        <w:tc>
          <w:tcPr>
            <w:tcW w:type="dxa" w:w="1603"/>
            <w:tcBorders/>
            <w:shd w:fill="auto" w:val="clear"/>
            <w:tcMar>
              <w:top w:type="dxa" w:w="0"/>
              <w:left w:type="dxa" w:w="108"/>
              <w:bottom w:type="dxa" w:w="0"/>
              <w:right w:type="dxa" w:w="108"/>
            </w:tcMar>
          </w:tcPr>
          <w:p>
            <w:pPr>
              <w:pStyle w:val="style0"/>
            </w:pPr>
            <w:r>
              <w:rPr>
                <w:i/>
                <w:spacing w:val="-3"/>
              </w:rPr>
              <w:t>yerig</w:t>
            </w:r>
          </w:p>
        </w:tc>
        <w:tc>
          <w:tcPr>
            <w:tcW w:type="dxa" w:w="1828"/>
            <w:tcBorders/>
            <w:shd w:fill="auto" w:val="clear"/>
            <w:tcMar>
              <w:top w:type="dxa" w:w="0"/>
              <w:left w:type="dxa" w:w="108"/>
              <w:bottom w:type="dxa" w:w="0"/>
              <w:right w:type="dxa" w:w="108"/>
            </w:tcMar>
          </w:tcPr>
          <w:p>
            <w:pPr>
              <w:pStyle w:val="style0"/>
            </w:pPr>
            <w:r>
              <w:rPr>
                <w:i/>
                <w:spacing w:val="-3"/>
              </w:rPr>
              <w:t>tu</w:t>
            </w:r>
          </w:p>
        </w:tc>
      </w:tr>
      <w:tr>
        <w:trPr>
          <w:cantSplit w:val="false"/>
        </w:trPr>
        <w:tc>
          <w:tcPr>
            <w:tcW w:type="dxa" w:w="1162"/>
            <w:tcBorders/>
            <w:shd w:fill="auto" w:val="clear"/>
            <w:tcMar>
              <w:top w:type="dxa" w:w="0"/>
              <w:left w:type="dxa" w:w="108"/>
              <w:bottom w:type="dxa" w:w="0"/>
              <w:right w:type="dxa" w:w="108"/>
            </w:tcMar>
            <w:vAlign w:val="center"/>
          </w:tcPr>
          <w:p>
            <w:pPr>
              <w:pStyle w:val="style0"/>
            </w:pPr>
            <w:r>
              <w:rPr/>
              <w:t>4</w:t>
            </w:r>
          </w:p>
        </w:tc>
        <w:tc>
          <w:tcPr>
            <w:tcW w:type="dxa" w:w="1153"/>
            <w:tcBorders/>
            <w:shd w:fill="auto" w:val="clear"/>
            <w:tcMar>
              <w:top w:type="dxa" w:w="0"/>
              <w:left w:type="dxa" w:w="108"/>
              <w:bottom w:type="dxa" w:w="0"/>
              <w:right w:type="dxa" w:w="108"/>
            </w:tcMar>
            <w:vAlign w:val="center"/>
          </w:tcPr>
          <w:p>
            <w:pPr>
              <w:pStyle w:val="style0"/>
            </w:pPr>
            <w:r>
              <w:rPr>
                <w:rFonts w:eastAsia="MS Mincho"/>
                <w:spacing w:val="-3"/>
              </w:rPr>
              <w:t>4</w:t>
            </w:r>
          </w:p>
        </w:tc>
        <w:tc>
          <w:tcPr>
            <w:tcW w:type="dxa" w:w="1603"/>
            <w:tcBorders/>
            <w:shd w:fill="auto" w:val="clear"/>
            <w:tcMar>
              <w:top w:type="dxa" w:w="0"/>
              <w:left w:type="dxa" w:w="108"/>
              <w:bottom w:type="dxa" w:w="0"/>
              <w:right w:type="dxa" w:w="108"/>
            </w:tcMar>
          </w:tcPr>
          <w:p>
            <w:pPr>
              <w:pStyle w:val="style0"/>
            </w:pPr>
            <w:r>
              <w:rPr>
                <w:rFonts w:eastAsia="MS Mincho"/>
                <w:i/>
                <w:spacing w:val="-3"/>
              </w:rPr>
              <w:t>ut</w:t>
            </w:r>
          </w:p>
        </w:tc>
        <w:tc>
          <w:tcPr>
            <w:tcW w:type="dxa" w:w="1828"/>
            <w:tcBorders/>
            <w:shd w:fill="auto" w:val="clear"/>
            <w:tcMar>
              <w:top w:type="dxa" w:w="0"/>
              <w:left w:type="dxa" w:w="108"/>
              <w:bottom w:type="dxa" w:w="0"/>
              <w:right w:type="dxa" w:w="108"/>
            </w:tcMar>
          </w:tcPr>
          <w:p>
            <w:pPr>
              <w:pStyle w:val="style0"/>
            </w:pPr>
            <w:r>
              <w:rPr>
                <w:rFonts w:eastAsia="MS Mincho"/>
                <w:i/>
                <w:spacing w:val="-3"/>
              </w:rPr>
              <w:t>arasiku</w:t>
            </w:r>
          </w:p>
        </w:tc>
      </w:tr>
      <w:tr>
        <w:trPr>
          <w:trHeight w:hRule="atLeast" w:val="53"/>
          <w:cantSplit w:val="false"/>
        </w:trPr>
        <w:tc>
          <w:tcPr>
            <w:tcW w:type="dxa" w:w="1162"/>
            <w:tcBorders/>
            <w:shd w:fill="auto" w:val="clear"/>
            <w:tcMar>
              <w:top w:type="dxa" w:w="0"/>
              <w:left w:type="dxa" w:w="108"/>
              <w:bottom w:type="dxa" w:w="0"/>
              <w:right w:type="dxa" w:w="108"/>
            </w:tcMar>
            <w:vAlign w:val="center"/>
          </w:tcPr>
          <w:p>
            <w:pPr>
              <w:pStyle w:val="style0"/>
            </w:pPr>
            <w:r>
              <w:rPr/>
              <w:t>5</w:t>
            </w:r>
          </w:p>
        </w:tc>
        <w:tc>
          <w:tcPr>
            <w:tcW w:type="dxa" w:w="1153"/>
            <w:tcBorders/>
            <w:shd w:fill="auto" w:val="clear"/>
            <w:tcMar>
              <w:top w:type="dxa" w:w="0"/>
              <w:left w:type="dxa" w:w="108"/>
              <w:bottom w:type="dxa" w:w="0"/>
              <w:right w:type="dxa" w:w="108"/>
            </w:tcMar>
            <w:vAlign w:val="center"/>
          </w:tcPr>
          <w:p>
            <w:pPr>
              <w:pStyle w:val="style0"/>
            </w:pPr>
            <w:r>
              <w:rPr>
                <w:spacing w:val="-3"/>
              </w:rPr>
              <w:t>5</w:t>
            </w:r>
          </w:p>
        </w:tc>
        <w:tc>
          <w:tcPr>
            <w:tcW w:type="dxa" w:w="1603"/>
            <w:tcBorders/>
            <w:shd w:fill="auto" w:val="clear"/>
            <w:tcMar>
              <w:top w:type="dxa" w:w="0"/>
              <w:left w:type="dxa" w:w="108"/>
              <w:bottom w:type="dxa" w:w="0"/>
              <w:right w:type="dxa" w:w="108"/>
            </w:tcMar>
          </w:tcPr>
          <w:p>
            <w:pPr>
              <w:pStyle w:val="style0"/>
            </w:pPr>
            <w:r>
              <w:rPr>
                <w:i/>
                <w:spacing w:val="-3"/>
              </w:rPr>
              <w:t>yusan</w:t>
            </w:r>
          </w:p>
        </w:tc>
        <w:tc>
          <w:tcPr>
            <w:tcW w:type="dxa" w:w="1828"/>
            <w:tcBorders/>
            <w:shd w:fill="auto" w:val="clear"/>
            <w:tcMar>
              <w:top w:type="dxa" w:w="0"/>
              <w:left w:type="dxa" w:w="108"/>
              <w:bottom w:type="dxa" w:w="0"/>
              <w:right w:type="dxa" w:w="108"/>
            </w:tcMar>
          </w:tcPr>
          <w:p>
            <w:pPr>
              <w:pStyle w:val="style0"/>
            </w:pPr>
            <w:r>
              <w:rPr>
                <w:i/>
                <w:spacing w:val="-3"/>
              </w:rPr>
              <w:t>yawatena</w:t>
            </w:r>
          </w:p>
        </w:tc>
      </w:tr>
      <w:tr>
        <w:trPr>
          <w:cantSplit w:val="false"/>
        </w:trPr>
        <w:tc>
          <w:tcPr>
            <w:tcW w:type="dxa" w:w="1162"/>
            <w:tcBorders/>
            <w:shd w:fill="auto" w:val="clear"/>
            <w:tcMar>
              <w:top w:type="dxa" w:w="0"/>
              <w:left w:type="dxa" w:w="108"/>
              <w:bottom w:type="dxa" w:w="0"/>
              <w:right w:type="dxa" w:w="108"/>
            </w:tcMar>
            <w:vAlign w:val="center"/>
          </w:tcPr>
          <w:p>
            <w:pPr>
              <w:pStyle w:val="style0"/>
            </w:pPr>
            <w:r>
              <w:rPr/>
              <w:t>6</w:t>
            </w:r>
          </w:p>
        </w:tc>
        <w:tc>
          <w:tcPr>
            <w:tcW w:type="dxa" w:w="1153"/>
            <w:tcBorders/>
            <w:shd w:fill="auto" w:val="clear"/>
            <w:tcMar>
              <w:top w:type="dxa" w:w="0"/>
              <w:left w:type="dxa" w:w="108"/>
              <w:bottom w:type="dxa" w:w="0"/>
              <w:right w:type="dxa" w:w="108"/>
            </w:tcMar>
            <w:vAlign w:val="center"/>
          </w:tcPr>
          <w:p>
            <w:pPr>
              <w:pStyle w:val="style0"/>
            </w:pPr>
            <w:r>
              <w:rPr>
                <w:spacing w:val="-3"/>
              </w:rPr>
              <w:t>5  1</w:t>
            </w:r>
          </w:p>
        </w:tc>
        <w:tc>
          <w:tcPr>
            <w:tcW w:type="dxa" w:w="1603"/>
            <w:tcBorders/>
            <w:shd w:fill="auto" w:val="clear"/>
            <w:tcMar>
              <w:top w:type="dxa" w:w="0"/>
              <w:left w:type="dxa" w:w="108"/>
              <w:bottom w:type="dxa" w:w="0"/>
              <w:right w:type="dxa" w:w="108"/>
            </w:tcMar>
          </w:tcPr>
          <w:p>
            <w:pPr>
              <w:pStyle w:val="style0"/>
            </w:pPr>
            <w:r>
              <w:rPr>
                <w:i/>
                <w:spacing w:val="-3"/>
              </w:rPr>
            </w:r>
          </w:p>
        </w:tc>
        <w:tc>
          <w:tcPr>
            <w:tcW w:type="dxa" w:w="1828"/>
            <w:tcBorders/>
            <w:shd w:fill="auto" w:val="clear"/>
            <w:tcMar>
              <w:top w:type="dxa" w:w="0"/>
              <w:left w:type="dxa" w:w="108"/>
              <w:bottom w:type="dxa" w:w="0"/>
              <w:right w:type="dxa" w:w="108"/>
            </w:tcMar>
          </w:tcPr>
          <w:p>
            <w:pPr>
              <w:pStyle w:val="style0"/>
            </w:pPr>
            <w:r>
              <w:rPr>
                <w:i/>
                <w:spacing w:val="-3"/>
              </w:rPr>
              <w:t>yawaten sona</w:t>
            </w:r>
          </w:p>
        </w:tc>
      </w:tr>
      <w:tr>
        <w:trPr>
          <w:cantSplit w:val="false"/>
        </w:trPr>
        <w:tc>
          <w:tcPr>
            <w:tcW w:type="dxa" w:w="1162"/>
            <w:tcBorders/>
            <w:shd w:fill="auto" w:val="clear"/>
            <w:tcMar>
              <w:top w:type="dxa" w:w="0"/>
              <w:left w:type="dxa" w:w="108"/>
              <w:bottom w:type="dxa" w:w="0"/>
              <w:right w:type="dxa" w:w="108"/>
            </w:tcMar>
            <w:vAlign w:val="center"/>
          </w:tcPr>
          <w:p>
            <w:pPr>
              <w:pStyle w:val="style0"/>
            </w:pPr>
            <w:r>
              <w:rPr/>
              <w:t>6</w:t>
            </w:r>
          </w:p>
        </w:tc>
        <w:tc>
          <w:tcPr>
            <w:tcW w:type="dxa" w:w="1153"/>
            <w:tcBorders/>
            <w:shd w:fill="auto" w:val="clear"/>
            <w:tcMar>
              <w:top w:type="dxa" w:w="0"/>
              <w:left w:type="dxa" w:w="108"/>
              <w:bottom w:type="dxa" w:w="0"/>
              <w:right w:type="dxa" w:w="108"/>
            </w:tcMar>
            <w:vAlign w:val="center"/>
          </w:tcPr>
          <w:p>
            <w:pPr>
              <w:pStyle w:val="style0"/>
            </w:pPr>
            <w:r>
              <w:rPr>
                <w:spacing w:val="-3"/>
              </w:rPr>
              <w:t>6</w:t>
            </w:r>
          </w:p>
        </w:tc>
        <w:tc>
          <w:tcPr>
            <w:tcW w:type="dxa" w:w="1603"/>
            <w:tcBorders/>
            <w:shd w:fill="auto" w:val="clear"/>
            <w:tcMar>
              <w:top w:type="dxa" w:w="0"/>
              <w:left w:type="dxa" w:w="108"/>
              <w:bottom w:type="dxa" w:w="0"/>
              <w:right w:type="dxa" w:w="108"/>
            </w:tcMar>
          </w:tcPr>
          <w:p>
            <w:pPr>
              <w:pStyle w:val="style0"/>
            </w:pPr>
            <w:r>
              <w:rPr>
                <w:i/>
                <w:spacing w:val="-3"/>
              </w:rPr>
              <w:t>tiaam</w:t>
            </w:r>
          </w:p>
        </w:tc>
        <w:tc>
          <w:tcPr>
            <w:tcW w:type="dxa" w:w="1828"/>
            <w:tcBorders/>
            <w:shd w:fill="auto" w:val="clear"/>
            <w:tcMar>
              <w:top w:type="dxa" w:w="0"/>
              <w:left w:type="dxa" w:w="108"/>
              <w:bottom w:type="dxa" w:w="0"/>
              <w:right w:type="dxa" w:w="108"/>
            </w:tcMar>
          </w:tcPr>
          <w:p>
            <w:pPr>
              <w:pStyle w:val="style0"/>
            </w:pPr>
            <w:r>
              <w:rPr>
                <w:i/>
                <w:spacing w:val="-3"/>
              </w:rPr>
            </w:r>
          </w:p>
        </w:tc>
      </w:tr>
      <w:tr>
        <w:trPr>
          <w:trHeight w:hRule="atLeast" w:val="249"/>
          <w:cantSplit w:val="false"/>
        </w:trPr>
        <w:tc>
          <w:tcPr>
            <w:tcW w:type="dxa" w:w="1162"/>
            <w:tcBorders/>
            <w:shd w:fill="auto" w:val="clear"/>
            <w:tcMar>
              <w:top w:type="dxa" w:w="0"/>
              <w:left w:type="dxa" w:w="108"/>
              <w:bottom w:type="dxa" w:w="0"/>
              <w:right w:type="dxa" w:w="108"/>
            </w:tcMar>
            <w:vAlign w:val="center"/>
          </w:tcPr>
          <w:p>
            <w:pPr>
              <w:pStyle w:val="style0"/>
            </w:pPr>
            <w:r>
              <w:rPr/>
              <w:t xml:space="preserve">7 </w:t>
            </w:r>
          </w:p>
        </w:tc>
        <w:tc>
          <w:tcPr>
            <w:tcW w:type="dxa" w:w="1153"/>
            <w:tcBorders/>
            <w:shd w:fill="auto" w:val="clear"/>
            <w:tcMar>
              <w:top w:type="dxa" w:w="0"/>
              <w:left w:type="dxa" w:w="108"/>
              <w:bottom w:type="dxa" w:w="0"/>
              <w:right w:type="dxa" w:w="108"/>
            </w:tcMar>
            <w:vAlign w:val="center"/>
          </w:tcPr>
          <w:p>
            <w:pPr>
              <w:pStyle w:val="style0"/>
            </w:pPr>
            <w:r>
              <w:rPr>
                <w:spacing w:val="-3"/>
              </w:rPr>
              <w:t>5  2</w:t>
            </w:r>
          </w:p>
        </w:tc>
        <w:tc>
          <w:tcPr>
            <w:tcW w:type="dxa" w:w="1603"/>
            <w:tcBorders/>
            <w:shd w:fill="auto" w:val="clear"/>
            <w:tcMar>
              <w:top w:type="dxa" w:w="0"/>
              <w:left w:type="dxa" w:w="108"/>
              <w:bottom w:type="dxa" w:w="0"/>
              <w:right w:type="dxa" w:w="108"/>
            </w:tcMar>
          </w:tcPr>
          <w:p>
            <w:pPr>
              <w:pStyle w:val="style0"/>
            </w:pPr>
            <w:r>
              <w:rPr>
                <w:i/>
                <w:spacing w:val="-3"/>
              </w:rPr>
              <w:t>yes raq</w:t>
            </w:r>
          </w:p>
        </w:tc>
        <w:tc>
          <w:tcPr>
            <w:tcW w:type="dxa" w:w="1828"/>
            <w:tcBorders/>
            <w:shd w:fill="auto" w:val="clear"/>
            <w:tcMar>
              <w:top w:type="dxa" w:w="0"/>
              <w:left w:type="dxa" w:w="108"/>
              <w:bottom w:type="dxa" w:w="0"/>
              <w:right w:type="dxa" w:w="108"/>
            </w:tcMar>
          </w:tcPr>
          <w:p>
            <w:pPr>
              <w:pStyle w:val="style0"/>
            </w:pPr>
            <w:r>
              <w:rPr>
                <w:i/>
                <w:spacing w:val="-3"/>
              </w:rPr>
              <w:t>yawaten yakwu</w:t>
            </w:r>
          </w:p>
        </w:tc>
      </w:tr>
      <w:tr>
        <w:trPr>
          <w:cantSplit w:val="false"/>
        </w:trPr>
        <w:tc>
          <w:tcPr>
            <w:tcW w:type="dxa" w:w="1162"/>
            <w:tcBorders/>
            <w:shd w:fill="auto" w:val="clear"/>
            <w:tcMar>
              <w:top w:type="dxa" w:w="0"/>
              <w:left w:type="dxa" w:w="108"/>
              <w:bottom w:type="dxa" w:w="0"/>
              <w:right w:type="dxa" w:w="108"/>
            </w:tcMar>
            <w:vAlign w:val="center"/>
          </w:tcPr>
          <w:p>
            <w:pPr>
              <w:pStyle w:val="style0"/>
            </w:pPr>
            <w:r>
              <w:rPr/>
              <w:t xml:space="preserve">8 </w:t>
            </w:r>
          </w:p>
        </w:tc>
        <w:tc>
          <w:tcPr>
            <w:tcW w:type="dxa" w:w="1153"/>
            <w:tcBorders/>
            <w:shd w:fill="auto" w:val="clear"/>
            <w:tcMar>
              <w:top w:type="dxa" w:w="0"/>
              <w:left w:type="dxa" w:w="108"/>
              <w:bottom w:type="dxa" w:w="0"/>
              <w:right w:type="dxa" w:w="108"/>
            </w:tcMar>
            <w:vAlign w:val="center"/>
          </w:tcPr>
          <w:p>
            <w:pPr>
              <w:pStyle w:val="style0"/>
            </w:pPr>
            <w:r>
              <w:rPr>
                <w:spacing w:val="-3"/>
              </w:rPr>
              <w:t>5  3</w:t>
            </w:r>
          </w:p>
        </w:tc>
        <w:tc>
          <w:tcPr>
            <w:tcW w:type="dxa" w:w="1603"/>
            <w:tcBorders/>
            <w:shd w:fill="auto" w:val="clear"/>
            <w:tcMar>
              <w:top w:type="dxa" w:w="0"/>
              <w:left w:type="dxa" w:w="108"/>
              <w:bottom w:type="dxa" w:w="0"/>
              <w:right w:type="dxa" w:w="108"/>
            </w:tcMar>
          </w:tcPr>
          <w:p>
            <w:pPr>
              <w:pStyle w:val="style0"/>
            </w:pPr>
            <w:r>
              <w:rPr>
                <w:rFonts w:eastAsia="MS Mincho"/>
                <w:i/>
                <w:spacing w:val="-3"/>
              </w:rPr>
              <w:t>yes nerig</w:t>
            </w:r>
          </w:p>
        </w:tc>
        <w:tc>
          <w:tcPr>
            <w:tcW w:type="dxa" w:w="1828"/>
            <w:tcBorders/>
            <w:shd w:fill="auto" w:val="clear"/>
            <w:tcMar>
              <w:top w:type="dxa" w:w="0"/>
              <w:left w:type="dxa" w:w="108"/>
              <w:bottom w:type="dxa" w:w="0"/>
              <w:right w:type="dxa" w:w="108"/>
            </w:tcMar>
          </w:tcPr>
          <w:p>
            <w:pPr>
              <w:pStyle w:val="style0"/>
            </w:pPr>
            <w:r>
              <w:rPr>
                <w:rFonts w:eastAsia="MS Mincho"/>
                <w:i/>
                <w:spacing w:val="-3"/>
              </w:rPr>
              <w:t>yawaten tu</w:t>
            </w:r>
          </w:p>
        </w:tc>
      </w:tr>
      <w:tr>
        <w:trPr>
          <w:cantSplit w:val="false"/>
        </w:trPr>
        <w:tc>
          <w:tcPr>
            <w:tcW w:type="dxa" w:w="1162"/>
            <w:tcBorders>
              <w:bottom w:color="00000A" w:space="0" w:sz="4" w:val="single"/>
            </w:tcBorders>
            <w:shd w:fill="auto" w:val="clear"/>
            <w:tcMar>
              <w:top w:type="dxa" w:w="0"/>
              <w:left w:type="dxa" w:w="108"/>
              <w:bottom w:type="dxa" w:w="0"/>
              <w:right w:type="dxa" w:w="108"/>
            </w:tcMar>
            <w:vAlign w:val="center"/>
          </w:tcPr>
          <w:p>
            <w:pPr>
              <w:pStyle w:val="style0"/>
            </w:pPr>
            <w:r>
              <w:rPr/>
              <w:t>9</w:t>
            </w:r>
          </w:p>
        </w:tc>
        <w:tc>
          <w:tcPr>
            <w:tcW w:type="dxa" w:w="1153"/>
            <w:tcBorders>
              <w:bottom w:color="00000A" w:space="0" w:sz="4" w:val="single"/>
            </w:tcBorders>
            <w:shd w:fill="auto" w:val="clear"/>
            <w:tcMar>
              <w:top w:type="dxa" w:w="0"/>
              <w:left w:type="dxa" w:w="108"/>
              <w:bottom w:type="dxa" w:w="0"/>
              <w:right w:type="dxa" w:w="108"/>
            </w:tcMar>
            <w:vAlign w:val="center"/>
          </w:tcPr>
          <w:p>
            <w:pPr>
              <w:pStyle w:val="style0"/>
            </w:pPr>
            <w:r>
              <w:rPr>
                <w:spacing w:val="-3"/>
              </w:rPr>
              <w:t>5  4</w:t>
            </w:r>
          </w:p>
        </w:tc>
        <w:tc>
          <w:tcPr>
            <w:tcW w:type="dxa" w:w="1603"/>
            <w:tcBorders>
              <w:bottom w:color="00000A" w:space="0" w:sz="4" w:val="single"/>
            </w:tcBorders>
            <w:shd w:fill="auto" w:val="clear"/>
            <w:tcMar>
              <w:top w:type="dxa" w:w="0"/>
              <w:left w:type="dxa" w:w="108"/>
              <w:bottom w:type="dxa" w:w="0"/>
              <w:right w:type="dxa" w:w="108"/>
            </w:tcMar>
          </w:tcPr>
          <w:p>
            <w:pPr>
              <w:pStyle w:val="style0"/>
            </w:pPr>
            <w:r>
              <w:rPr>
                <w:i/>
                <w:lang w:val="en-AU"/>
              </w:rPr>
              <w:t>yes na’ut</w:t>
            </w:r>
          </w:p>
        </w:tc>
        <w:tc>
          <w:tcPr>
            <w:tcW w:type="dxa" w:w="1828"/>
            <w:tcBorders>
              <w:bottom w:color="00000A" w:space="0" w:sz="4" w:val="single"/>
            </w:tcBorders>
            <w:shd w:fill="auto" w:val="clear"/>
            <w:tcMar>
              <w:top w:type="dxa" w:w="0"/>
              <w:left w:type="dxa" w:w="108"/>
              <w:bottom w:type="dxa" w:w="0"/>
              <w:right w:type="dxa" w:w="108"/>
            </w:tcMar>
          </w:tcPr>
          <w:p>
            <w:pPr>
              <w:pStyle w:val="style0"/>
            </w:pPr>
            <w:r>
              <w:rPr>
                <w:i/>
                <w:spacing w:val="-3"/>
              </w:rPr>
              <w:t>yawaten arasiku</w:t>
            </w:r>
          </w:p>
        </w:tc>
      </w:tr>
    </w:tbl>
    <w:p>
      <w:pPr>
        <w:pStyle w:val="style0"/>
        <w:ind w:firstLine="284" w:left="0" w:right="0"/>
        <w:jc w:val="center"/>
      </w:pPr>
      <w:r>
        <w:rPr>
          <w:lang w:val="en-AU"/>
        </w:rPr>
      </w:r>
    </w:p>
    <w:p>
      <w:pPr>
        <w:pStyle w:val="style0"/>
        <w:ind w:firstLine="284" w:left="0" w:right="0"/>
      </w:pPr>
      <w:r>
        <w:rPr>
          <w:lang w:val="en-AU"/>
        </w:rPr>
        <w:t xml:space="preserve">From the above it can be inferred that the </w:t>
      </w:r>
      <w:r>
        <w:rPr/>
        <w:t xml:space="preserve">AP languages have at most six </w:t>
      </w:r>
      <w:r>
        <w:rPr>
          <w:lang w:val="en-AU"/>
        </w:rPr>
        <w:t xml:space="preserve">mono-morphemic numerals. This number is significantly fewer than the number we find in many European </w:t>
      </w:r>
      <w:r>
        <w:rPr/>
        <w:t xml:space="preserve">languages. Present-day English, for example, has twelve mono-morphemic cardinal numerals (Von Mengden 2010: 26). </w:t>
      </w:r>
    </w:p>
    <w:p>
      <w:pPr>
        <w:pStyle w:val="style0"/>
        <w:ind w:firstLine="284" w:left="0" w:right="0"/>
      </w:pPr>
      <w:r>
        <w:rPr/>
        <w:t>Both within and across the AP languages we find variation in the way cardinals are composed (cf. Stump 2010). First, in choice of numeral base: in all systems both quinary (‘base-five’) and decimal (‘base-ten’) bases are used. Table 1 includes examples of numerals with a quinary base (</w:t>
      </w:r>
      <w:r>
        <w:rPr>
          <w:i/>
        </w:rPr>
        <w:t xml:space="preserve">yes </w:t>
      </w:r>
      <w:r>
        <w:rPr/>
        <w:t xml:space="preserve">in Teiwa, </w:t>
      </w:r>
      <w:r>
        <w:rPr>
          <w:i/>
        </w:rPr>
        <w:t xml:space="preserve">yawaten </w:t>
      </w:r>
      <w:r>
        <w:rPr/>
        <w:t xml:space="preserve">in Kula). A decimal base is used in numerals ‘ten’ and above; an illustration is Teiwa </w:t>
      </w:r>
      <w:r>
        <w:rPr>
          <w:i/>
        </w:rPr>
        <w:t xml:space="preserve">qaar </w:t>
      </w:r>
      <w:r>
        <w:rPr/>
        <w:t xml:space="preserve">in </w:t>
      </w:r>
      <w:r>
        <w:rPr>
          <w:i/>
        </w:rPr>
        <w:t>qaar nuk</w:t>
      </w:r>
      <w:r>
        <w:rPr/>
        <w:t xml:space="preserve"> ‘ten’ and </w:t>
      </w:r>
      <w:r>
        <w:rPr>
          <w:i/>
        </w:rPr>
        <w:t>qaar raq</w:t>
      </w:r>
      <w:r>
        <w:rPr/>
        <w:t xml:space="preserve"> ‘twenty’. </w:t>
      </w:r>
    </w:p>
    <w:p>
      <w:pPr>
        <w:pStyle w:val="style0"/>
        <w:ind w:firstLine="284" w:left="0" w:right="0"/>
      </w:pPr>
      <w:r>
        <w:rPr/>
        <w:t xml:space="preserve">Second, the type of operations invoked for the interpretation of the morphemes that make up the compound numerals vary between addition (Abui </w:t>
      </w:r>
      <w:r>
        <w:rPr>
          <w:i/>
        </w:rPr>
        <w:t>yeting</w:t>
      </w:r>
      <w:r>
        <w:rPr>
          <w:i/>
          <w:spacing w:val="-3"/>
          <w:lang w:val="en-AU"/>
        </w:rPr>
        <w:t xml:space="preserve"> </w:t>
      </w:r>
      <w:r>
        <w:rPr>
          <w:i/>
        </w:rPr>
        <w:t>buti</w:t>
      </w:r>
      <w:r>
        <w:rPr/>
        <w:t xml:space="preserve"> ‘nine’&lt; </w:t>
      </w:r>
      <w:r>
        <w:rPr>
          <w:i/>
        </w:rPr>
        <w:t>yeting</w:t>
      </w:r>
      <w:r>
        <w:rPr>
          <w:i/>
          <w:spacing w:val="-3"/>
          <w:lang w:val="en-AU"/>
        </w:rPr>
        <w:t xml:space="preserve"> </w:t>
      </w:r>
      <w:r>
        <w:rPr>
          <w:spacing w:val="-3"/>
          <w:lang w:val="en-AU"/>
        </w:rPr>
        <w:t xml:space="preserve">‘five’ + </w:t>
      </w:r>
      <w:r>
        <w:rPr>
          <w:i/>
          <w:spacing w:val="-3"/>
          <w:lang w:val="en-AU"/>
        </w:rPr>
        <w:t>buti</w:t>
      </w:r>
      <w:r>
        <w:rPr>
          <w:spacing w:val="-3"/>
          <w:lang w:val="en-AU"/>
        </w:rPr>
        <w:t xml:space="preserve"> ‘four’),</w:t>
      </w:r>
      <w:r>
        <w:rPr/>
        <w:t xml:space="preserve"> subtraction (Adang  </w:t>
      </w:r>
      <w:r>
        <w:rPr>
          <w:i/>
          <w:spacing w:val="-3"/>
          <w:lang w:val="en-AU"/>
        </w:rPr>
        <w:t>ti</w:t>
      </w:r>
      <w:r>
        <w:rPr>
          <w:rFonts w:ascii="Lucida Sans Unicode" w:cs="Lucida Sans Unicode" w:hAnsi="Lucida Sans Unicode"/>
          <w:i/>
          <w:sz w:val="20"/>
          <w:szCs w:val="20"/>
          <w:lang w:eastAsia="en-US"/>
        </w:rPr>
        <w:t>ʔ</w:t>
      </w:r>
      <w:r>
        <w:rPr>
          <w:rFonts w:eastAsia="MS Mincho"/>
          <w:i/>
          <w:spacing w:val="-3"/>
        </w:rPr>
        <w:t xml:space="preserve">i </w:t>
      </w:r>
      <w:r>
        <w:rPr>
          <w:i/>
          <w:spacing w:val="-3"/>
          <w:lang w:val="en-AU"/>
        </w:rPr>
        <w:t>nu</w:t>
      </w:r>
      <w:r>
        <w:rPr>
          <w:spacing w:val="-3"/>
          <w:lang w:val="en-AU"/>
        </w:rPr>
        <w:t xml:space="preserve"> ‘nine’</w:t>
      </w:r>
      <w:r>
        <w:rPr/>
        <w:t xml:space="preserve"> &lt; </w:t>
      </w:r>
      <w:r>
        <w:rPr>
          <w:i/>
          <w:spacing w:val="-3"/>
          <w:lang w:val="en-AU"/>
        </w:rPr>
        <w:t>ti</w:t>
      </w:r>
      <w:r>
        <w:rPr>
          <w:rFonts w:ascii="Lucida Sans Unicode" w:cs="Lucida Sans Unicode" w:hAnsi="Lucida Sans Unicode"/>
          <w:i/>
          <w:sz w:val="20"/>
          <w:szCs w:val="20"/>
          <w:lang w:eastAsia="en-US"/>
        </w:rPr>
        <w:t>ʔ</w:t>
      </w:r>
      <w:r>
        <w:rPr>
          <w:rFonts w:eastAsia="MS Mincho"/>
          <w:i/>
          <w:spacing w:val="-3"/>
        </w:rPr>
        <w:t xml:space="preserve">i </w:t>
      </w:r>
      <w:r>
        <w:rPr>
          <w:rFonts w:eastAsia="MS Mincho"/>
          <w:spacing w:val="-3"/>
        </w:rPr>
        <w:t>(semantically opaque)</w:t>
      </w:r>
      <w:r>
        <w:rPr/>
        <w:t xml:space="preserve">, </w:t>
      </w:r>
      <w:r>
        <w:rPr>
          <w:i/>
        </w:rPr>
        <w:t>nu</w:t>
      </w:r>
      <w:r>
        <w:rPr/>
        <w:t xml:space="preserve"> ‘one’ &lt; ‘minus one’) and multiplication (Western Pantar </w:t>
      </w:r>
      <w:r>
        <w:rPr>
          <w:i/>
        </w:rPr>
        <w:t xml:space="preserve">ke atiga </w:t>
      </w:r>
      <w:r>
        <w:rPr/>
        <w:t xml:space="preserve">‘thirty’ &lt; </w:t>
      </w:r>
      <w:r>
        <w:rPr>
          <w:i/>
        </w:rPr>
        <w:t xml:space="preserve">ke </w:t>
      </w:r>
      <w:r>
        <w:rPr/>
        <w:t xml:space="preserve">‘ten’ x </w:t>
      </w:r>
      <w:r>
        <w:rPr>
          <w:i/>
        </w:rPr>
        <w:t xml:space="preserve">atiga </w:t>
      </w:r>
      <w:r>
        <w:rPr/>
        <w:t>‘three’). Of these, subtraction is the least frequent.</w:t>
      </w:r>
    </w:p>
    <w:p>
      <w:pPr>
        <w:pStyle w:val="style0"/>
        <w:ind w:firstLine="284" w:left="0" w:right="0"/>
      </w:pPr>
      <w:r>
        <w:rPr/>
        <w:t xml:space="preserve">Third, different types of operations are involved in the derivation of cardinals: typically they involve simple juxtaposition of bases (e.g., Abui </w:t>
      </w:r>
      <w:r>
        <w:rPr>
          <w:i/>
        </w:rPr>
        <w:t>kar nuku</w:t>
      </w:r>
      <w:r>
        <w:rPr/>
        <w:t xml:space="preserve"> ‘ten’ &lt; </w:t>
      </w:r>
      <w:r>
        <w:rPr>
          <w:i/>
        </w:rPr>
        <w:t>kar</w:t>
      </w:r>
      <w:r>
        <w:rPr/>
        <w:t xml:space="preserve"> ‘ten’, </w:t>
      </w:r>
      <w:r>
        <w:rPr>
          <w:i/>
        </w:rPr>
        <w:t>nuku</w:t>
      </w:r>
      <w:r>
        <w:rPr/>
        <w:t xml:space="preserve"> ‘one’), but in some cases, a lexeme is added that expresses the operation (e.g., the operator </w:t>
      </w:r>
      <w:r>
        <w:rPr>
          <w:i/>
        </w:rPr>
        <w:t>wal</w:t>
      </w:r>
      <w:r>
        <w:rPr/>
        <w:t xml:space="preserve"> signifying addition in numerals 11-19, e.g., Abui </w:t>
      </w:r>
      <w:r>
        <w:rPr>
          <w:i/>
        </w:rPr>
        <w:t xml:space="preserve">kar nuku </w:t>
      </w:r>
      <w:r>
        <w:rPr>
          <w:b/>
          <w:i/>
        </w:rPr>
        <w:t>wal</w:t>
      </w:r>
      <w:r>
        <w:rPr>
          <w:i/>
        </w:rPr>
        <w:t xml:space="preserve"> nuku</w:t>
      </w:r>
      <w:r>
        <w:rPr/>
        <w:t xml:space="preserve"> ‘eleven’. </w:t>
      </w:r>
    </w:p>
    <w:p>
      <w:pPr>
        <w:pStyle w:val="style0"/>
        <w:ind w:firstLine="284" w:left="0" w:right="0"/>
      </w:pPr>
      <w:r>
        <w:rPr/>
        <w:t xml:space="preserve">The number compounds in AP languages are all exocentric, that is, they lack a morphological head. In this respect they contrast with nominal compounds, which are typically endocentric (e.g., Teiwa </w:t>
      </w:r>
      <w:r>
        <w:rPr>
          <w:i/>
        </w:rPr>
        <w:t>xam yir</w:t>
      </w:r>
      <w:r>
        <w:rPr/>
        <w:t xml:space="preserve"> ‘milk’ &lt; </w:t>
      </w:r>
      <w:r>
        <w:rPr>
          <w:i/>
        </w:rPr>
        <w:t>xam</w:t>
      </w:r>
      <w:r>
        <w:rPr/>
        <w:t xml:space="preserve"> ‘breast’, </w:t>
      </w:r>
      <w:r>
        <w:rPr>
          <w:i/>
        </w:rPr>
        <w:t>yir</w:t>
      </w:r>
      <w:r>
        <w:rPr/>
        <w:t xml:space="preserve"> ‘water’, where the rightmost element is the head). As both nominal and numeral compounds have stress on their final member, we can analyse both types of compounds as prosodically right-headed across the board in Alor-Pantar. </w:t>
      </w:r>
    </w:p>
    <w:p>
      <w:pPr>
        <w:pStyle w:val="style0"/>
        <w:ind w:firstLine="284" w:left="0" w:right="0"/>
      </w:pPr>
      <w:r>
        <w:rPr/>
        <w:t xml:space="preserve">In the Pantar languages in particular, the synchronic morphological make-up of numeral compounds can be rather obscure. For instance, Teiwa </w:t>
      </w:r>
      <w:r>
        <w:rPr>
          <w:i/>
        </w:rPr>
        <w:t>yesnerig</w:t>
      </w:r>
      <w:r>
        <w:rPr/>
        <w:t xml:space="preserve"> ‘eight’ is not a transparent compound of synchronic </w:t>
      </w:r>
      <w:r>
        <w:rPr>
          <w:i/>
        </w:rPr>
        <w:t>yusan</w:t>
      </w:r>
      <w:r>
        <w:rPr/>
        <w:t xml:space="preserve"> ‘five’ + </w:t>
      </w:r>
      <w:r>
        <w:rPr>
          <w:i/>
        </w:rPr>
        <w:t>yerig</w:t>
      </w:r>
      <w:r>
        <w:rPr/>
        <w:t xml:space="preserve"> ‘three’. In contrast, the languages of Central and East Alor have more transparent numeral compounds, for instance Abui </w:t>
      </w:r>
      <w:r>
        <w:rPr>
          <w:i/>
        </w:rPr>
        <w:t>yetingsua</w:t>
      </w:r>
      <w:r>
        <w:rPr/>
        <w:t xml:space="preserve"> ‘eight’ &lt; </w:t>
      </w:r>
      <w:r>
        <w:rPr>
          <w:i/>
        </w:rPr>
        <w:t>yeting</w:t>
      </w:r>
      <w:r>
        <w:rPr/>
        <w:t xml:space="preserve"> ‘five’ + </w:t>
      </w:r>
      <w:r>
        <w:rPr>
          <w:i/>
        </w:rPr>
        <w:t>sua</w:t>
      </w:r>
      <w:r>
        <w:rPr/>
        <w:t xml:space="preserve"> ‘three’. Phonologically, however, in all the languages of the sample discussed here, we can still recognise compound forms because they consist of two stressed phonological words, the second of which has primary stress. (We return to this issue in section 2.3.2 below.</w:t>
      </w:r>
      <w:bookmarkStart w:id="6" w:name="_Ref355358272"/>
      <w:r>
        <w:rPr/>
        <w:t xml:space="preserve">) </w:t>
      </w:r>
    </w:p>
    <w:p>
      <w:pPr>
        <w:pStyle w:val="style0"/>
        <w:ind w:firstLine="284" w:left="0" w:right="0"/>
      </w:pPr>
      <w:r>
        <w:rPr/>
        <w:t xml:space="preserve">We have not attested an AP language with a number word for ‘null’ or ‘zero’. The absence of entities is rather expressed predicatively, using a word meaning ‘(be) empty’, such as Teiwa </w:t>
      </w:r>
      <w:r>
        <w:rPr>
          <w:i/>
        </w:rPr>
        <w:t>hasak</w:t>
      </w:r>
      <w:r>
        <w:rPr/>
        <w:t xml:space="preserve"> in </w:t>
      </w:r>
      <w:r>
        <w:rPr/>
        <w:fldChar w:fldCharType="begin"/>
      </w:r>
      <w:r>
        <w:instrText> REF _Ref355363568 \h </w:instrText>
      </w:r>
      <w:r>
        <w:fldChar w:fldCharType="separate"/>
      </w:r>
      <w:r>
        <w:t>(</w:t>
      </w:r>
      <w:r>
        <w:fldChar w:fldCharType="end"/>
      </w:r>
      <w:r>
        <w:rPr/>
        <w:t>).</w:t>
      </w:r>
      <w:r>
        <w:rPr>
          <w:rStyle w:val="style50"/>
        </w:rPr>
        <w:footnoteReference w:id="2"/>
      </w:r>
      <w:r>
        <w:rPr/>
        <w:t xml:space="preserve"> In the Teiwa idioms in</w:t>
      </w:r>
      <w:bookmarkEnd w:id="6"/>
      <w:r>
        <w:rPr/>
        <w:t xml:space="preserve"> </w:t>
      </w:r>
      <w:r>
        <w:rPr/>
        <w:t xml:space="preserve">), a subject precedes a nominal predicate that is headed by the place pronoun </w:t>
      </w:r>
      <w:r>
        <w:rPr>
          <w:i/>
        </w:rPr>
        <w:t>i</w:t>
      </w:r>
      <w:r>
        <w:rPr/>
        <w:t xml:space="preserve"> ‘it.(place)’, so that absent entities are expressed as “X is (an) empty place(s)”, compare </w:t>
      </w:r>
      <w:r>
        <w:rPr/>
        <w:fldChar w:fldCharType="begin"/>
      </w:r>
      <w:r>
        <w:instrText> REF _Ref355363568 \h </w:instrText>
      </w:r>
      <w:r>
        <w:fldChar w:fldCharType="separate"/>
      </w:r>
      <w:r>
        <w:t>(</w:t>
      </w:r>
      <w:r>
        <w:fldChar w:fldCharType="end"/>
      </w:r>
      <w:r>
        <w:rPr/>
        <w:t>a-b).</w:t>
      </w:r>
    </w:p>
    <w:p>
      <w:pPr>
        <w:pStyle w:val="style0"/>
        <w:ind w:firstLine="284" w:left="0" w:right="0"/>
      </w:pPr>
      <w:r>
        <w:rPr/>
        <w:t xml:space="preserve"> </w:t>
      </w:r>
    </w:p>
    <w:p>
      <w:pPr>
        <w:pStyle w:val="style0"/>
        <w:ind w:firstLine="284" w:left="0" w:right="0"/>
        <w:jc w:val="both"/>
      </w:pPr>
      <w:r>
        <w:rPr>
          <w:lang w:val="en-AU"/>
        </w:rPr>
        <w:t xml:space="preserve">Teiwa </w:t>
      </w:r>
    </w:p>
    <w:p>
      <w:pPr>
        <w:pStyle w:val="style0"/>
        <w:ind w:firstLine="284" w:left="0" w:right="0"/>
      </w:pPr>
      <w:bookmarkStart w:id="7" w:name="_Ref342739766"/>
      <w:bookmarkStart w:id="8" w:name="_Ref355363568"/>
      <w:r>
        <w:rPr/>
        <w:t>(</w:t>
      </w:r>
      <w:bookmarkEnd w:id="8"/>
      <w:r>
        <w:rPr/>
        <w:t>)</w:t>
      </w:r>
      <w:bookmarkEnd w:id="7"/>
      <w:r>
        <w:rPr/>
        <w:t xml:space="preserve"> a.</w:t>
        <w:tab/>
        <w:t xml:space="preserve">Guru </w:t>
        <w:tab/>
        <w:t xml:space="preserve">  </w:t>
        <w:tab/>
      </w:r>
      <w:r>
        <w:rPr>
          <w:lang w:val="en-AU"/>
        </w:rPr>
        <w:t>[</w:t>
      </w:r>
      <w:r>
        <w:rPr>
          <w:i/>
          <w:lang w:val="en-AU"/>
        </w:rPr>
        <w:t xml:space="preserve">i </w:t>
        <w:tab/>
        <w:tab/>
        <w:t>hasak</w:t>
      </w:r>
      <w:r>
        <w:rPr>
          <w:lang w:val="en-AU"/>
        </w:rPr>
        <w:t>]</w:t>
      </w:r>
      <w:r>
        <w:rPr>
          <w:smallCaps/>
          <w:vertAlign w:val="subscript"/>
          <w:lang w:val="en-AU"/>
        </w:rPr>
        <w:t>pred</w:t>
      </w:r>
      <w:r>
        <w:rPr>
          <w:i/>
          <w:lang w:val="en-AU"/>
        </w:rPr>
        <w:t xml:space="preserve"> </w:t>
      </w:r>
    </w:p>
    <w:p>
      <w:pPr>
        <w:pStyle w:val="style0"/>
        <w:ind w:firstLine="284" w:left="0" w:right="0"/>
        <w:jc w:val="both"/>
      </w:pPr>
      <w:r>
        <w:rPr>
          <w:lang w:val="en-AU"/>
        </w:rPr>
        <w:tab/>
        <w:tab/>
        <w:t xml:space="preserve">teacher </w:t>
      </w:r>
      <w:r>
        <w:rPr>
          <w:smallCaps/>
          <w:lang w:val="en-AU"/>
        </w:rPr>
        <w:t>(ind)</w:t>
      </w:r>
      <w:r>
        <w:rPr>
          <w:lang w:val="en-AU"/>
        </w:rPr>
        <w:tab/>
        <w:t xml:space="preserve"> it.(place)  </w:t>
        <w:tab/>
        <w:t xml:space="preserve">empty’ </w:t>
      </w:r>
    </w:p>
    <w:p>
      <w:pPr>
        <w:pStyle w:val="style0"/>
        <w:ind w:firstLine="284" w:left="0" w:right="0"/>
        <w:jc w:val="both"/>
      </w:pPr>
      <w:r>
        <w:rPr>
          <w:lang w:val="en-AU"/>
        </w:rPr>
        <w:tab/>
        <w:tab/>
        <w:t xml:space="preserve">‘No / zero teachers’ </w:t>
      </w:r>
    </w:p>
    <w:p>
      <w:pPr>
        <w:pStyle w:val="style0"/>
        <w:ind w:firstLine="284" w:left="0" w:right="0"/>
        <w:jc w:val="both"/>
      </w:pPr>
      <w:r>
        <w:rPr>
          <w:lang w:val="en-AU"/>
        </w:rPr>
      </w:r>
    </w:p>
    <w:p>
      <w:pPr>
        <w:pStyle w:val="style0"/>
        <w:ind w:firstLine="284" w:left="0" w:right="0"/>
        <w:jc w:val="both"/>
      </w:pPr>
      <w:r>
        <w:rPr>
          <w:lang w:val="en-AU"/>
        </w:rPr>
        <w:tab/>
        <w:t xml:space="preserve">b. </w:t>
        <w:tab/>
      </w:r>
      <w:r>
        <w:rPr>
          <w:i/>
          <w:lang w:val="en-AU"/>
        </w:rPr>
        <w:t xml:space="preserve">Yaf </w:t>
        <w:tab/>
        <w:tab/>
      </w:r>
      <w:r>
        <w:rPr>
          <w:lang w:val="en-AU"/>
        </w:rPr>
        <w:t>[</w:t>
      </w:r>
      <w:r>
        <w:rPr>
          <w:i/>
          <w:lang w:val="en-AU"/>
        </w:rPr>
        <w:t xml:space="preserve">i </w:t>
        <w:tab/>
        <w:tab/>
        <w:t>hasak</w:t>
      </w:r>
      <w:r>
        <w:rPr>
          <w:lang w:val="en-AU"/>
        </w:rPr>
        <w:t>]</w:t>
      </w:r>
      <w:r>
        <w:rPr>
          <w:smallCaps/>
          <w:vertAlign w:val="subscript"/>
          <w:lang w:val="en-AU"/>
        </w:rPr>
        <w:t>pred</w:t>
      </w:r>
      <w:r>
        <w:rPr>
          <w:i/>
          <w:lang w:val="en-AU"/>
        </w:rPr>
        <w:t xml:space="preserve"> </w:t>
      </w:r>
    </w:p>
    <w:p>
      <w:pPr>
        <w:pStyle w:val="style0"/>
        <w:ind w:firstLine="284" w:left="0" w:right="0"/>
        <w:jc w:val="both"/>
      </w:pPr>
      <w:r>
        <w:rPr>
          <w:lang w:val="en-AU"/>
        </w:rPr>
        <w:tab/>
        <w:tab/>
        <w:t xml:space="preserve">house  </w:t>
        <w:tab/>
        <w:tab/>
        <w:t xml:space="preserve">it.(place) </w:t>
        <w:tab/>
        <w:t>empty</w:t>
      </w:r>
    </w:p>
    <w:p>
      <w:pPr>
        <w:pStyle w:val="style0"/>
        <w:ind w:firstLine="284" w:left="0" w:right="0"/>
        <w:jc w:val="both"/>
      </w:pPr>
      <w:r>
        <w:rPr>
          <w:lang w:val="en-AU"/>
        </w:rPr>
        <w:tab/>
        <w:tab/>
        <w:t xml:space="preserve">‘No / zero people’ </w:t>
      </w:r>
    </w:p>
    <w:p>
      <w:pPr>
        <w:pStyle w:val="style0"/>
        <w:ind w:firstLine="284" w:left="0" w:right="0"/>
      </w:pPr>
      <w:r>
        <w:rPr/>
      </w:r>
    </w:p>
    <w:p>
      <w:pPr>
        <w:pStyle w:val="style0"/>
        <w:ind w:firstLine="284" w:left="0" w:right="0"/>
      </w:pPr>
      <w:r>
        <w:rPr/>
        <w:t xml:space="preserve">In sum, AP languages have up to six morphologically simple cardinals; in all AP languages, the non-borrowed cardinals ‘seven’ and up are morphologically complex. Most cardinals are compounds, consisting of two or more morphemes in apposition, the second of which gets word stress. The definition of the morphological structure of these compounds varies along three dimensions: the choice of base, the arithmetic operations invoked for the interpretation of the cardinals that make up the numeral, and the ways in which these arithmetic operations are expressed. </w:t>
      </w:r>
    </w:p>
    <w:p>
      <w:pPr>
        <w:pStyle w:val="style2"/>
        <w:numPr>
          <w:ilvl w:val="1"/>
          <w:numId w:val="1"/>
        </w:numPr>
        <w:ind w:firstLine="284" w:left="0" w:right="0"/>
      </w:pPr>
      <w:bookmarkStart w:id="9" w:name="__RefHeading__83804_513268686"/>
      <w:bookmarkStart w:id="10" w:name="_Toc376958932"/>
      <w:bookmarkEnd w:id="9"/>
      <w:bookmarkEnd w:id="10"/>
      <w:r>
        <w:rPr>
          <w:i w:val="false"/>
          <w:iCs w:val="false"/>
        </w:rPr>
        <w:t xml:space="preserve">2.2 </w:t>
        <w:tab/>
        <w:t>Ordinal numerals</w:t>
      </w:r>
    </w:p>
    <w:p>
      <w:pPr>
        <w:pStyle w:val="style0"/>
      </w:pPr>
      <w:r>
        <w:rPr/>
        <w:t xml:space="preserve">Ordinal numerals are words that identify the position that a given member of a set occupies relative to other members of the same set (e.g., ‘the third dog’). The main function of ordinal numerals is thus to indicate the position of an entity in an ordered sequence. </w:t>
      </w:r>
    </w:p>
    <w:p>
      <w:pPr>
        <w:pStyle w:val="style0"/>
        <w:ind w:firstLine="284" w:left="0" w:right="0"/>
      </w:pPr>
      <w:r>
        <w:rPr/>
        <w:t xml:space="preserve">All AP languages have distinct forms for cardinal and ordinal numerals, and all of them have ordinal numbers associated with any cardinal from ‘two’ and above. Ordinals in AP languages are derived from cardinals, which is a cross-linguistically common pattern (Stolz &amp; Veselinova 2013). Variation exists only in the expression of ‘first’, which in some of the languages is unrelated to the numeral ‘one’, as discussed below. </w:t>
      </w:r>
    </w:p>
    <w:p>
      <w:pPr>
        <w:pStyle w:val="style0"/>
        <w:ind w:firstLine="284" w:left="0" w:right="0"/>
      </w:pPr>
      <w:r>
        <w:rPr/>
        <w:t xml:space="preserve">The derivation of ordinals involves a third person possessive pronoun or prefix at the left periphery of the cardinal numeral. The ordered entity functions grammatically as the possessor of the cardinal number. For example, Kamang </w:t>
      </w:r>
      <w:r>
        <w:rPr>
          <w:i/>
        </w:rPr>
        <w:t>dum ye</w:t>
        <w:t>ok</w:t>
      </w:r>
      <w:r>
        <w:rPr/>
        <w:t xml:space="preserve"> ‘child 3.</w:t>
      </w:r>
      <w:r>
        <w:rPr>
          <w:smallCaps/>
        </w:rPr>
        <w:t>poss</w:t>
      </w:r>
      <w:r>
        <w:rPr/>
        <w:t xml:space="preserve">-two’, lit. ‘child its-two’ &gt; ‘second child’. </w:t>
      </w:r>
    </w:p>
    <w:p>
      <w:pPr>
        <w:pStyle w:val="style0"/>
        <w:ind w:firstLine="284" w:left="0" w:right="0"/>
      </w:pPr>
      <w:r>
        <w:rPr/>
        <w:t xml:space="preserve">Within the ordinal possessive constructions, three areal patterns are discernible. The first pattern is that of the </w:t>
      </w:r>
      <w:bookmarkStart w:id="11" w:name="_Ref288813129"/>
      <w:bookmarkStart w:id="12" w:name="_Ref287959740"/>
      <w:r>
        <w:rPr/>
        <w:t>languages of Pantar and the Straits, where the possessive ordinal construction includes an additional element specific for ordinals. The second pattern is found in Central-East Alor, where ordinals are also expressed like possessive constructions, but without including an additional ordinal element. The third pattern is found in Kula and Sawila in East Alor, where the ordinals involve an applicative verb. We discuss the three patterns in turn.</w:t>
      </w:r>
    </w:p>
    <w:p>
      <w:pPr>
        <w:pStyle w:val="style0"/>
        <w:ind w:firstLine="284" w:left="0" w:right="0"/>
      </w:pPr>
      <w:r>
        <w:rPr/>
        <w:t xml:space="preserve">In the languages of Pantar and the Straits, possessive constructions like those in </w:t>
      </w:r>
      <w:r>
        <w:rPr/>
        <w:fldChar w:fldCharType="begin"/>
      </w:r>
      <w:r>
        <w:instrText> REF _Ref342649616 \h </w:instrText>
      </w:r>
      <w:r>
        <w:fldChar w:fldCharType="separate"/>
      </w:r>
      <w:r>
        <w:t>(</w:t>
      </w:r>
      <w:r>
        <w:fldChar w:fldCharType="end"/>
      </w:r>
      <w:r>
        <w:rPr/>
        <w:t xml:space="preserve">) are the base for ordinal constructions such as those in </w:t>
      </w:r>
      <w:r>
        <w:rPr/>
        <w:fldChar w:fldCharType="begin"/>
      </w:r>
      <w:r>
        <w:instrText> REF _Ref342649632 \h </w:instrText>
      </w:r>
      <w:r>
        <w:fldChar w:fldCharType="separate"/>
      </w:r>
      <w:r>
        <w:t>(</w:t>
      </w:r>
      <w:r>
        <w:fldChar w:fldCharType="end"/>
      </w:r>
      <w:r>
        <w:rPr/>
        <w:t xml:space="preserve">), where the elements </w:t>
      </w:r>
      <w:r>
        <w:rPr>
          <w:i/>
        </w:rPr>
        <w:t>maing</w:t>
      </w:r>
      <w:r>
        <w:rPr>
          <w:iCs/>
        </w:rPr>
        <w:t>,</w:t>
      </w:r>
      <w:r>
        <w:rPr>
          <w:i/>
        </w:rPr>
        <w:t xml:space="preserve"> ma </w:t>
      </w:r>
      <w:r>
        <w:rPr/>
        <w:t xml:space="preserve">or </w:t>
      </w:r>
      <w:r>
        <w:rPr>
          <w:i/>
        </w:rPr>
        <w:t xml:space="preserve">mi </w:t>
      </w:r>
      <w:r>
        <w:rPr/>
        <w:t xml:space="preserve">occur between the possessor prefix and the numeral. (Full paradigms of ordinal constructions are presented in the Appendix.) </w:t>
      </w:r>
    </w:p>
    <w:p>
      <w:pPr>
        <w:pStyle w:val="style0"/>
        <w:ind w:firstLine="284" w:left="0" w:right="0"/>
        <w:jc w:val="both"/>
      </w:pPr>
      <w:r>
        <w:rPr/>
      </w:r>
    </w:p>
    <w:p>
      <w:pPr>
        <w:pStyle w:val="style62"/>
        <w:ind w:firstLine="284" w:left="0" w:right="0"/>
      </w:pPr>
      <w:bookmarkStart w:id="13" w:name="_Ref342649616"/>
      <w:r>
        <w:rPr>
          <w:b w:val="false"/>
          <w:sz w:val="24"/>
          <w:szCs w:val="24"/>
        </w:rPr>
        <w:t>(</w:t>
      </w:r>
      <w:bookmarkEnd w:id="13"/>
      <w:r>
        <w:rPr>
          <w:b w:val="false"/>
          <w:sz w:val="24"/>
          <w:szCs w:val="24"/>
        </w:rPr>
        <w:t xml:space="preserve">) </w:t>
        <w:tab/>
        <w:t xml:space="preserve">Nominal possessive construction </w:t>
      </w:r>
      <w:r>
        <w:rPr>
          <w:b w:val="false"/>
          <w:sz w:val="24"/>
          <w:szCs w:val="24"/>
        </w:rPr>
        <w:t>in Pantar-Straits</w:t>
      </w:r>
    </w:p>
    <w:p>
      <w:pPr>
        <w:pStyle w:val="style68"/>
        <w:spacing w:line="100" w:lineRule="atLeast"/>
        <w:ind w:firstLine="284" w:left="0" w:right="0"/>
        <w:jc w:val="left"/>
      </w:pPr>
      <w:r>
        <w:rPr>
          <w:rFonts w:ascii="Times New Roman" w:hAnsi="Times New Roman"/>
          <w:color w:val="00000A"/>
        </w:rPr>
        <w:tab/>
        <w:t>W Pantar</w:t>
        <w:tab/>
        <w:tab/>
      </w:r>
      <w:r>
        <w:rPr>
          <w:rFonts w:ascii="Times New Roman" w:hAnsi="Times New Roman"/>
          <w:i/>
          <w:color w:val="00000A"/>
        </w:rPr>
        <w:t>aname</w:t>
        <w:tab/>
        <w:t>gai</w:t>
        <w:tab/>
        <w:t>bla</w:t>
      </w:r>
    </w:p>
    <w:p>
      <w:pPr>
        <w:pStyle w:val="style0"/>
        <w:ind w:firstLine="284" w:left="0" w:right="0"/>
        <w:jc w:val="both"/>
      </w:pPr>
      <w:r>
        <w:rPr/>
        <w:tab/>
        <w:t>Teiwa</w:t>
        <w:tab/>
        <w:tab/>
        <w:tab/>
      </w:r>
      <w:r>
        <w:rPr>
          <w:i/>
        </w:rPr>
        <w:t>masar</w:t>
        <w:tab/>
        <w:t>ga-</w:t>
        <w:tab/>
        <w:t>yaf</w:t>
      </w:r>
    </w:p>
    <w:p>
      <w:pPr>
        <w:pStyle w:val="style0"/>
        <w:ind w:firstLine="284" w:left="0" w:right="0"/>
        <w:jc w:val="both"/>
      </w:pPr>
      <w:r>
        <w:rPr/>
        <w:tab/>
        <w:t>Kaera</w:t>
        <w:tab/>
        <w:tab/>
        <w:tab/>
      </w:r>
      <w:r>
        <w:rPr>
          <w:i/>
        </w:rPr>
        <w:t>masik</w:t>
        <w:tab/>
        <w:t>ge-</w:t>
        <w:tab/>
        <w:t>ma</w:t>
      </w:r>
    </w:p>
    <w:p>
      <w:pPr>
        <w:pStyle w:val="style0"/>
        <w:ind w:firstLine="284" w:left="0" w:right="0"/>
        <w:jc w:val="both"/>
      </w:pPr>
      <w:r>
        <w:rPr/>
        <w:tab/>
      </w:r>
      <w:r>
        <w:rPr>
          <w:lang w:eastAsia="en-US"/>
        </w:rPr>
        <w:t>Blagar</w:t>
        <w:tab/>
        <w:tab/>
        <w:tab/>
      </w:r>
      <w:r>
        <w:rPr>
          <w:i/>
          <w:lang w:eastAsia="en-US"/>
        </w:rPr>
        <w:t>mehal</w:t>
        <w:tab/>
      </w:r>
      <w:r>
        <w:rPr>
          <w:rFonts w:ascii="Lucida Sans Unicode" w:cs="Lucida Sans Unicode" w:hAnsi="Lucida Sans Unicode"/>
          <w:i/>
          <w:sz w:val="20"/>
          <w:szCs w:val="20"/>
          <w:lang w:eastAsia="en-US"/>
        </w:rPr>
        <w:t>ʔ</w:t>
      </w:r>
      <w:r>
        <w:rPr>
          <w:i/>
          <w:lang w:eastAsia="en-US"/>
        </w:rPr>
        <w:t>e-</w:t>
        <w:tab/>
        <w:t>hava</w:t>
      </w:r>
    </w:p>
    <w:p>
      <w:pPr>
        <w:pStyle w:val="style0"/>
        <w:ind w:firstLine="284" w:left="0" w:right="0"/>
        <w:jc w:val="both"/>
      </w:pPr>
      <w:r>
        <w:rPr>
          <w:lang w:eastAsia="en-US"/>
        </w:rPr>
        <w:tab/>
      </w:r>
      <w:r>
        <w:rPr/>
        <w:t xml:space="preserve">Adang </w:t>
        <w:tab/>
        <w:tab/>
        <w:tab/>
      </w:r>
      <w:r>
        <w:rPr>
          <w:i/>
        </w:rPr>
        <w:t>nami</w:t>
        <w:tab/>
        <w:t>o-</w:t>
        <w:tab/>
        <w:t>bang</w:t>
      </w:r>
    </w:p>
    <w:p>
      <w:pPr>
        <w:pStyle w:val="style0"/>
        <w:ind w:firstLine="284" w:left="0" w:right="0"/>
        <w:jc w:val="both"/>
      </w:pPr>
      <w:r>
        <w:rPr/>
        <w:tab/>
        <w:tab/>
        <w:tab/>
        <w:tab/>
        <w:t>man</w:t>
        <w:tab/>
      </w:r>
      <w:r>
        <w:rPr>
          <w:smallCaps/>
        </w:rPr>
        <w:t>3.poss</w:t>
      </w:r>
      <w:r>
        <w:rPr/>
        <w:tab/>
        <w:t>house</w:t>
        <w:tab/>
      </w:r>
    </w:p>
    <w:p>
      <w:pPr>
        <w:pStyle w:val="style0"/>
        <w:ind w:firstLine="284" w:left="0" w:right="0"/>
      </w:pPr>
      <w:r>
        <w:rPr>
          <w:i/>
        </w:rPr>
        <w:tab/>
        <w:tab/>
        <w:tab/>
        <w:tab/>
      </w:r>
      <w:r>
        <w:rPr/>
        <w:t>‘the man’s house’</w:t>
        <w:tab/>
      </w:r>
    </w:p>
    <w:p>
      <w:pPr>
        <w:pStyle w:val="style0"/>
        <w:pageBreakBefore/>
      </w:pPr>
      <w:bookmarkStart w:id="14" w:name="_Ref342649632"/>
      <w:r>
        <w:rPr/>
        <w:t>(</w:t>
      </w:r>
      <w:bookmarkEnd w:id="14"/>
      <w:r>
        <w:rPr/>
        <w:t xml:space="preserve">) </w:t>
        <w:tab/>
        <w:t>O</w:t>
      </w:r>
      <w:r>
        <w:rPr>
          <w:lang w:val="en-AU"/>
        </w:rPr>
        <w:t xml:space="preserve">rdinal construction </w:t>
      </w:r>
      <w:r>
        <w:rPr/>
        <w:t xml:space="preserve">in Pantar-Straits </w:t>
      </w:r>
    </w:p>
    <w:p>
      <w:pPr>
        <w:pStyle w:val="style68"/>
        <w:spacing w:line="100" w:lineRule="atLeast"/>
        <w:ind w:firstLine="284" w:left="0" w:right="0"/>
        <w:jc w:val="left"/>
      </w:pPr>
      <w:r>
        <w:rPr>
          <w:rFonts w:ascii="Times New Roman" w:hAnsi="Times New Roman"/>
          <w:color w:val="00000A"/>
        </w:rPr>
        <w:tab/>
        <w:t>W Pantar</w:t>
        <w:tab/>
        <w:tab/>
      </w:r>
      <w:r>
        <w:rPr>
          <w:rFonts w:ascii="Times New Roman" w:hAnsi="Times New Roman"/>
          <w:i/>
          <w:color w:val="00000A"/>
        </w:rPr>
        <w:t>aname</w:t>
        <w:tab/>
        <w:t>gai</w:t>
        <w:tab/>
        <w:t>maing</w:t>
        <w:tab/>
        <w:t>atiga</w:t>
      </w:r>
    </w:p>
    <w:p>
      <w:pPr>
        <w:pStyle w:val="style0"/>
        <w:ind w:firstLine="284" w:left="0" w:right="0"/>
        <w:jc w:val="both"/>
      </w:pPr>
      <w:r>
        <w:rPr/>
        <w:tab/>
        <w:t>Teiwa</w:t>
        <w:tab/>
        <w:tab/>
        <w:tab/>
      </w:r>
      <w:r>
        <w:rPr>
          <w:i/>
        </w:rPr>
        <w:t>masar</w:t>
        <w:tab/>
        <w:t>ga-</w:t>
        <w:tab/>
        <w:t>ma-</w:t>
        <w:tab/>
        <w:t>yerig</w:t>
      </w:r>
    </w:p>
    <w:p>
      <w:pPr>
        <w:pStyle w:val="style0"/>
        <w:ind w:firstLine="284" w:left="0" w:right="0"/>
        <w:jc w:val="both"/>
      </w:pPr>
      <w:r>
        <w:rPr/>
        <w:tab/>
        <w:t>Kaera</w:t>
        <w:tab/>
        <w:tab/>
        <w:tab/>
      </w:r>
      <w:r>
        <w:rPr>
          <w:i/>
        </w:rPr>
        <w:t>masik</w:t>
        <w:tab/>
        <w:t>ge-</w:t>
        <w:tab/>
        <w:t>mi-</w:t>
        <w:tab/>
        <w:t>tug</w:t>
      </w:r>
    </w:p>
    <w:p>
      <w:pPr>
        <w:pStyle w:val="style0"/>
        <w:ind w:firstLine="284" w:left="0" w:right="0"/>
        <w:jc w:val="both"/>
      </w:pPr>
      <w:r>
        <w:rPr/>
        <w:tab/>
      </w:r>
      <w:r>
        <w:rPr>
          <w:lang w:eastAsia="en-US" w:val="es-ES"/>
        </w:rPr>
        <w:t>Blagar</w:t>
        <w:tab/>
        <w:tab/>
        <w:tab/>
      </w:r>
      <w:r>
        <w:rPr>
          <w:i/>
          <w:lang w:eastAsia="en-US" w:val="es-ES"/>
        </w:rPr>
        <w:t>mehal</w:t>
        <w:tab/>
      </w:r>
      <w:r>
        <w:rPr>
          <w:rFonts w:ascii="Lucida Sans Unicode" w:cs="Lucida Sans Unicode" w:hAnsi="Lucida Sans Unicode"/>
          <w:i/>
          <w:sz w:val="20"/>
          <w:szCs w:val="20"/>
          <w:lang w:eastAsia="en-US" w:val="es-ES"/>
        </w:rPr>
        <w:t>ʔ</w:t>
      </w:r>
      <w:r>
        <w:rPr>
          <w:i/>
          <w:lang w:eastAsia="en-US" w:val="es-ES"/>
        </w:rPr>
        <w:t>e-</w:t>
        <w:tab/>
        <w:t>mi-</w:t>
        <w:tab/>
        <w:t>tue</w:t>
      </w:r>
    </w:p>
    <w:p>
      <w:pPr>
        <w:pStyle w:val="style0"/>
        <w:ind w:firstLine="284" w:left="0" w:right="0"/>
        <w:jc w:val="both"/>
      </w:pPr>
      <w:r>
        <w:rPr>
          <w:lang w:eastAsia="en-US" w:val="es-ES"/>
        </w:rPr>
        <w:tab/>
        <w:t xml:space="preserve">Adang </w:t>
        <w:tab/>
        <w:tab/>
        <w:tab/>
      </w:r>
      <w:r>
        <w:rPr>
          <w:i/>
          <w:lang w:eastAsia="en-US" w:val="es-ES"/>
        </w:rPr>
        <w:t>nami</w:t>
        <w:tab/>
        <w:t>o-</w:t>
        <w:tab/>
        <w:t>mi-</w:t>
        <w:tab/>
        <w:t>towo</w:t>
        <w:tab/>
        <w:t>-mi</w:t>
      </w:r>
    </w:p>
    <w:p>
      <w:pPr>
        <w:pStyle w:val="style0"/>
        <w:ind w:firstLine="284" w:left="0" w:right="0"/>
        <w:jc w:val="both"/>
      </w:pPr>
      <w:r>
        <w:rPr>
          <w:lang w:eastAsia="en-US" w:val="es-ES"/>
        </w:rPr>
        <w:tab/>
        <w:tab/>
        <w:tab/>
        <w:tab/>
      </w:r>
      <w:r>
        <w:rPr>
          <w:lang w:eastAsia="en-US"/>
        </w:rPr>
        <w:t>man</w:t>
        <w:tab/>
      </w:r>
      <w:r>
        <w:rPr>
          <w:smallCaps/>
          <w:lang w:eastAsia="en-US"/>
        </w:rPr>
        <w:t>3.poss</w:t>
        <w:tab/>
        <w:t>ord-</w:t>
        <w:tab/>
      </w:r>
      <w:r>
        <w:rPr>
          <w:lang w:eastAsia="en-US"/>
        </w:rPr>
        <w:t>three</w:t>
        <w:tab/>
        <w:t>-</w:t>
      </w:r>
      <w:r>
        <w:rPr>
          <w:smallCaps/>
          <w:lang w:eastAsia="en-US"/>
        </w:rPr>
        <w:t>ord</w:t>
      </w:r>
    </w:p>
    <w:p>
      <w:pPr>
        <w:pStyle w:val="style0"/>
        <w:ind w:firstLine="284" w:left="0" w:right="0"/>
        <w:jc w:val="both"/>
      </w:pPr>
      <w:r>
        <w:rPr>
          <w:lang w:eastAsia="en-US"/>
        </w:rPr>
        <w:tab/>
        <w:tab/>
        <w:tab/>
        <w:tab/>
      </w:r>
      <w:r>
        <w:rPr/>
        <w:t>‘the third man’</w:t>
      </w:r>
    </w:p>
    <w:p>
      <w:pPr>
        <w:pStyle w:val="style0"/>
        <w:ind w:firstLine="284" w:left="0" w:right="0"/>
      </w:pPr>
      <w:bookmarkEnd w:id="11"/>
      <w:bookmarkEnd w:id="12"/>
      <w:r>
        <w:rPr/>
      </w:r>
    </w:p>
    <w:p>
      <w:pPr>
        <w:pStyle w:val="style0"/>
        <w:ind w:firstLine="284" w:left="0" w:right="0"/>
      </w:pPr>
      <w:r>
        <w:rPr/>
        <w:t xml:space="preserve">In Western Pantar, the ordinal element is a free form </w:t>
      </w:r>
      <w:r>
        <w:rPr>
          <w:i/>
        </w:rPr>
        <w:t>maing</w:t>
      </w:r>
      <w:r>
        <w:rPr/>
        <w:t>; in Teiwa, Kaera, Blagar, and Adang it is a bound morpheme (</w:t>
      </w:r>
      <w:r>
        <w:rPr>
          <w:i/>
        </w:rPr>
        <w:t xml:space="preserve">ma- </w:t>
      </w:r>
      <w:r>
        <w:rPr/>
        <w:t xml:space="preserve">or </w:t>
      </w:r>
      <w:r>
        <w:rPr>
          <w:i/>
        </w:rPr>
        <w:t>mi-</w:t>
      </w:r>
      <w:r>
        <w:rPr/>
        <w:t xml:space="preserve">). The ordinal elements are formally similar to existing words in the respective languages: Western Pantar </w:t>
      </w:r>
      <w:r>
        <w:rPr>
          <w:i/>
        </w:rPr>
        <w:t xml:space="preserve">mayang </w:t>
      </w:r>
      <w:r>
        <w:rPr/>
        <w:t>‘to place’</w:t>
      </w:r>
      <w:r>
        <w:rPr>
          <w:iCs/>
        </w:rPr>
        <w:t>,</w:t>
      </w:r>
      <w:r>
        <w:rPr>
          <w:i/>
        </w:rPr>
        <w:t xml:space="preserve"> </w:t>
      </w:r>
      <w:r>
        <w:rPr/>
        <w:t>Teiwa</w:t>
      </w:r>
      <w:r>
        <w:rPr>
          <w:i/>
        </w:rPr>
        <w:t xml:space="preserve"> ma </w:t>
      </w:r>
      <w:r>
        <w:rPr/>
        <w:t xml:space="preserve">‘come, </w:t>
      </w:r>
      <w:r>
        <w:rPr>
          <w:smallCaps/>
        </w:rPr>
        <w:t>obl</w:t>
      </w:r>
      <w:r>
        <w:rPr/>
        <w:t xml:space="preserve">’, and Kaera/Blagar/Adang </w:t>
      </w:r>
      <w:r>
        <w:rPr>
          <w:i/>
        </w:rPr>
        <w:t xml:space="preserve">mi </w:t>
      </w:r>
      <w:r>
        <w:rPr/>
        <w:t>‘</w:t>
      </w:r>
      <w:r>
        <w:rPr>
          <w:smallCaps/>
        </w:rPr>
        <w:t>obl’ (</w:t>
      </w:r>
      <w:r>
        <w:rPr/>
        <w:t xml:space="preserve">&lt;pAP *mai ‘come’ and *mi ‘be in/on’ (Holton and Robinson, this volume). Synchronically, the semantic and syntactic link between these free forms and the ordinal markers is obscure. It may be that the ordinal morphemes express notions that are (historically) related to notions of placement or location at a particular numeral rank. However, their position preceding the numeral does not parallel the position of verbs and oblique markers, which in AP languages always </w:t>
      </w:r>
      <w:r>
        <w:rPr>
          <w:i/>
        </w:rPr>
        <w:t>follow</w:t>
      </w:r>
      <w:r>
        <w:rPr/>
        <w:t xml:space="preserve"> their nominal complement. Note however, that the ordinals in Adang involve two identical morphemes: one preceding and one following the numeral. This might reflect an earlier structure where the ordinal marker followed the numeral, paralleling the position of case markers and verbs.</w:t>
      </w:r>
    </w:p>
    <w:p>
      <w:pPr>
        <w:pStyle w:val="style0"/>
        <w:ind w:firstLine="284" w:left="0" w:right="0"/>
      </w:pPr>
      <w:r>
        <w:rPr/>
        <w:t xml:space="preserve">The second areal pattern of ordinal constructions is found in Central-East Alor, where ordinal constructions are also possessive constructions but now without an ordinal element included. Compare the constructions in </w:t>
      </w:r>
      <w:r>
        <w:rPr/>
        <w:fldChar w:fldCharType="begin"/>
      </w:r>
      <w:r>
        <w:instrText> REF _Ref342649962 \h </w:instrText>
      </w:r>
      <w:r>
        <w:fldChar w:fldCharType="separate"/>
      </w:r>
      <w:r>
        <w:t>(</w:t>
      </w:r>
      <w:r>
        <w:fldChar w:fldCharType="end"/>
      </w:r>
      <w:r>
        <w:rPr/>
        <w:t xml:space="preserve">) and </w:t>
      </w:r>
      <w:r>
        <w:rPr/>
        <w:fldChar w:fldCharType="begin"/>
      </w:r>
      <w:r>
        <w:instrText> REF _Ref342309284 \h </w:instrText>
      </w:r>
      <w:r>
        <w:fldChar w:fldCharType="separate"/>
      </w:r>
      <w:r>
        <w:t>(</w:t>
      </w:r>
      <w:r>
        <w:fldChar w:fldCharType="end"/>
      </w:r>
      <w:r>
        <w:rPr/>
        <w:t xml:space="preserve">). The basic possessive construction in </w:t>
      </w:r>
      <w:r>
        <w:rPr/>
        <w:fldChar w:fldCharType="begin"/>
      </w:r>
      <w:r>
        <w:instrText> REF _Ref342649962 \h </w:instrText>
      </w:r>
      <w:r>
        <w:fldChar w:fldCharType="separate"/>
      </w:r>
      <w:r>
        <w:t>(</w:t>
      </w:r>
      <w:r>
        <w:fldChar w:fldCharType="end"/>
      </w:r>
      <w:r>
        <w:rPr/>
        <w:t xml:space="preserve">) includes a possessor, an alienable possessive prefix and a possessum. In the ordinal constructions in </w:t>
      </w:r>
      <w:r>
        <w:rPr/>
        <w:fldChar w:fldCharType="begin"/>
      </w:r>
      <w:r>
        <w:instrText> REF _Ref342309284 \h </w:instrText>
      </w:r>
      <w:r>
        <w:fldChar w:fldCharType="separate"/>
      </w:r>
      <w:r>
        <w:t>(</w:t>
      </w:r>
      <w:r>
        <w:fldChar w:fldCharType="end"/>
      </w:r>
      <w:r>
        <w:rPr/>
        <w:t>), the ranked entity is the possessor of the numeral indicating the rank.</w:t>
      </w:r>
    </w:p>
    <w:p>
      <w:pPr>
        <w:pStyle w:val="style0"/>
        <w:ind w:firstLine="284" w:left="0" w:right="0"/>
      </w:pPr>
      <w:r>
        <w:rPr/>
      </w:r>
    </w:p>
    <w:p>
      <w:pPr>
        <w:pStyle w:val="style0"/>
        <w:ind w:firstLine="284" w:left="0" w:right="0"/>
      </w:pPr>
      <w:bookmarkStart w:id="15" w:name="_Ref288814359"/>
      <w:bookmarkStart w:id="16" w:name="_Ref342649962"/>
      <w:r>
        <w:rPr/>
        <w:t>(</w:t>
      </w:r>
      <w:bookmarkEnd w:id="16"/>
      <w:r>
        <w:rPr/>
        <w:t xml:space="preserve">) </w:t>
      </w:r>
      <w:bookmarkEnd w:id="15"/>
      <w:r>
        <w:rPr>
          <w:lang w:val="en-AU"/>
        </w:rPr>
        <w:tab/>
        <w:t xml:space="preserve">Nominal possessive construction in </w:t>
      </w:r>
      <w:r>
        <w:rPr>
          <w:lang w:val="en-AU"/>
        </w:rPr>
        <w:t xml:space="preserve">Central-East Alor </w:t>
      </w:r>
    </w:p>
    <w:p>
      <w:pPr>
        <w:pStyle w:val="style68"/>
        <w:spacing w:line="100" w:lineRule="atLeast"/>
        <w:ind w:firstLine="284" w:left="0" w:right="0"/>
        <w:jc w:val="left"/>
      </w:pPr>
      <w:r>
        <w:rPr/>
        <w:tab/>
        <w:t>Kamang</w:t>
        <w:tab/>
      </w:r>
      <w:r>
        <w:rPr>
          <w:i/>
        </w:rPr>
        <w:t>lami</w:t>
        <w:tab/>
        <w:t>ge-</w:t>
        <w:tab/>
        <w:t>kadii</w:t>
      </w:r>
    </w:p>
    <w:p>
      <w:pPr>
        <w:pStyle w:val="style0"/>
        <w:ind w:firstLine="284" w:left="0" w:right="0"/>
        <w:jc w:val="both"/>
      </w:pPr>
      <w:r>
        <w:rPr/>
        <w:tab/>
        <w:t>Abui</w:t>
        <w:tab/>
        <w:tab/>
      </w:r>
      <w:r>
        <w:rPr>
          <w:i/>
        </w:rPr>
        <w:t>neng</w:t>
        <w:tab/>
        <w:t>he-</w:t>
        <w:tab/>
        <w:t>fala</w:t>
      </w:r>
    </w:p>
    <w:p>
      <w:pPr>
        <w:pStyle w:val="style0"/>
        <w:ind w:firstLine="284" w:left="0" w:right="0"/>
        <w:jc w:val="both"/>
      </w:pPr>
      <w:r>
        <w:rPr/>
        <w:tab/>
        <w:tab/>
        <w:tab/>
      </w:r>
      <w:r>
        <w:rPr>
          <w:lang w:eastAsia="en-US"/>
        </w:rPr>
        <w:t>man</w:t>
        <w:tab/>
        <w:t>3</w:t>
      </w:r>
      <w:r>
        <w:rPr>
          <w:smallCaps/>
          <w:lang w:eastAsia="en-US"/>
        </w:rPr>
        <w:t>.poss-</w:t>
        <w:tab/>
      </w:r>
      <w:bookmarkStart w:id="17" w:name="_Ref288814362"/>
      <w:r>
        <w:rPr>
          <w:lang w:eastAsia="en-US"/>
        </w:rPr>
        <w:t>house</w:t>
      </w:r>
    </w:p>
    <w:p>
      <w:pPr>
        <w:pStyle w:val="style0"/>
        <w:ind w:firstLine="284" w:left="1440" w:right="0"/>
        <w:jc w:val="both"/>
      </w:pPr>
      <w:r>
        <w:rPr/>
        <w:tab/>
        <w:t>‘the man’s house’</w:t>
      </w:r>
    </w:p>
    <w:p>
      <w:pPr>
        <w:pStyle w:val="style0"/>
        <w:ind w:firstLine="284" w:left="1440" w:right="0"/>
        <w:jc w:val="both"/>
      </w:pPr>
      <w:r>
        <w:rPr>
          <w:lang w:eastAsia="en-US"/>
        </w:rPr>
      </w:r>
    </w:p>
    <w:p>
      <w:pPr>
        <w:pStyle w:val="style0"/>
        <w:ind w:firstLine="284" w:left="0" w:right="0"/>
        <w:jc w:val="both"/>
      </w:pPr>
      <w:bookmarkStart w:id="18" w:name="_Ref342309273"/>
      <w:bookmarkStart w:id="19" w:name="_Ref342309284"/>
      <w:r>
        <w:rPr/>
        <w:t>(</w:t>
      </w:r>
      <w:bookmarkEnd w:id="19"/>
      <w:r>
        <w:rPr/>
        <w:t xml:space="preserve">) </w:t>
      </w:r>
      <w:bookmarkEnd w:id="17"/>
      <w:r>
        <w:rPr/>
        <w:t xml:space="preserve"> </w:t>
        <w:tab/>
        <w:t xml:space="preserve">Ordinal construction </w:t>
      </w:r>
      <w:bookmarkEnd w:id="18"/>
      <w:r>
        <w:rPr/>
        <w:t>in Central-East Alor</w:t>
      </w:r>
    </w:p>
    <w:p>
      <w:pPr>
        <w:pStyle w:val="style68"/>
        <w:spacing w:line="100" w:lineRule="atLeast"/>
        <w:ind w:firstLine="284" w:left="0" w:right="0"/>
        <w:jc w:val="left"/>
      </w:pPr>
      <w:r>
        <w:rPr/>
        <w:tab/>
        <w:t>Kamang</w:t>
        <w:tab/>
      </w:r>
      <w:r>
        <w:rPr>
          <w:i/>
        </w:rPr>
        <w:t>lami</w:t>
        <w:tab/>
        <w:t>ge-</w:t>
      </w:r>
      <w:r>
        <w:rPr/>
        <w:tab/>
      </w:r>
      <w:r>
        <w:rPr>
          <w:i/>
        </w:rPr>
        <w:t>su</w:t>
      </w:r>
    </w:p>
    <w:p>
      <w:pPr>
        <w:pStyle w:val="style0"/>
        <w:ind w:firstLine="284" w:left="0" w:right="0"/>
        <w:jc w:val="both"/>
      </w:pPr>
      <w:r>
        <w:rPr/>
        <w:tab/>
        <w:t>Abui</w:t>
        <w:tab/>
        <w:tab/>
      </w:r>
      <w:r>
        <w:rPr>
          <w:i/>
        </w:rPr>
        <w:t>neng</w:t>
        <w:tab/>
        <w:t>he-</w:t>
        <w:tab/>
        <w:t>sua</w:t>
      </w:r>
    </w:p>
    <w:p>
      <w:pPr>
        <w:pStyle w:val="style0"/>
        <w:ind w:firstLine="284" w:left="0" w:right="0"/>
        <w:jc w:val="both"/>
      </w:pPr>
      <w:r>
        <w:rPr/>
        <w:tab/>
        <w:tab/>
        <w:tab/>
      </w:r>
      <w:r>
        <w:rPr>
          <w:lang w:eastAsia="en-US"/>
        </w:rPr>
        <w:t>man</w:t>
        <w:tab/>
        <w:t>3</w:t>
      </w:r>
      <w:r>
        <w:rPr>
          <w:smallCaps/>
          <w:lang w:eastAsia="en-US"/>
        </w:rPr>
        <w:t>.poss-</w:t>
        <w:tab/>
      </w:r>
      <w:r>
        <w:rPr>
          <w:lang w:eastAsia="en-US"/>
        </w:rPr>
        <w:t>three</w:t>
      </w:r>
    </w:p>
    <w:p>
      <w:pPr>
        <w:pStyle w:val="style0"/>
        <w:ind w:firstLine="284" w:left="1440" w:right="0"/>
      </w:pPr>
      <w:r>
        <w:rPr/>
        <w:tab/>
        <w:t>‘the third man’</w:t>
      </w:r>
    </w:p>
    <w:p>
      <w:pPr>
        <w:pStyle w:val="style0"/>
        <w:ind w:firstLine="284" w:left="1440" w:right="0"/>
      </w:pPr>
      <w:r>
        <w:rPr/>
      </w:r>
    </w:p>
    <w:p>
      <w:pPr>
        <w:pStyle w:val="style0"/>
        <w:ind w:firstLine="284" w:left="0" w:right="0"/>
      </w:pPr>
      <w:r>
        <w:rPr/>
        <w:t xml:space="preserve">In East Alor, ordinal structures that diverge from both these areal patterns are found in Kula and Sawila. </w:t>
      </w:r>
      <w:r>
        <w:rPr>
          <w:rFonts w:eastAsia="Times New Roman"/>
          <w:lang w:eastAsia="en-GB" w:val="en-GB"/>
        </w:rPr>
        <w:t xml:space="preserve">Kula (Nick Williams, p.c. 2013) and Sawila ordinals employ applicative verbs involving the cognate prefixes </w:t>
      </w:r>
      <w:r>
        <w:rPr>
          <w:rFonts w:eastAsia="Times New Roman"/>
          <w:i/>
          <w:lang w:eastAsia="en-GB" w:val="en-GB"/>
        </w:rPr>
        <w:t>we-/wii-</w:t>
      </w:r>
      <w:r>
        <w:rPr>
          <w:rFonts w:eastAsia="Times New Roman"/>
          <w:lang w:eastAsia="en-GB" w:val="en-GB"/>
        </w:rPr>
        <w:t xml:space="preserve">, illustated in </w:t>
      </w:r>
      <w:r>
        <w:rPr/>
        <w:fldChar w:fldCharType="begin"/>
      </w:r>
      <w:r>
        <w:instrText> REF _Ref355275027 \h </w:instrText>
      </w:r>
      <w:r>
        <w:fldChar w:fldCharType="separate"/>
      </w:r>
      <w:r>
        <w:t>(</w:t>
      </w:r>
      <w:r>
        <w:fldChar w:fldCharType="end"/>
      </w:r>
      <w:r>
        <w:rPr>
          <w:rFonts w:eastAsia="Times New Roman"/>
          <w:lang w:eastAsia="en-GB" w:val="en-GB"/>
        </w:rPr>
        <w:t xml:space="preserve">) and </w:t>
      </w:r>
      <w:r>
        <w:rPr/>
        <w:fldChar w:fldCharType="begin"/>
      </w:r>
      <w:r>
        <w:instrText> REF _Ref355277550 \h </w:instrText>
      </w:r>
      <w:r>
        <w:fldChar w:fldCharType="separate"/>
      </w:r>
      <w:r>
        <w:t>(</w:t>
      </w:r>
      <w:r>
        <w:fldChar w:fldCharType="end"/>
      </w:r>
      <w:r>
        <w:rPr/>
        <w:t>)</w:t>
      </w:r>
      <w:r>
        <w:rPr>
          <w:rFonts w:eastAsia="Times New Roman"/>
          <w:lang w:eastAsia="en-GB" w:val="en-GB"/>
        </w:rPr>
        <w:t xml:space="preserve">. In Kula ordinals this verb combines with a possessive structure, </w:t>
      </w:r>
      <w:r>
        <w:rPr/>
        <w:fldChar w:fldCharType="begin"/>
      </w:r>
      <w:r>
        <w:instrText> REF _Ref358037937 \h </w:instrText>
      </w:r>
      <w:r>
        <w:fldChar w:fldCharType="separate"/>
      </w:r>
      <w:r>
        <w:t>(</w:t>
      </w:r>
      <w:r>
        <w:fldChar w:fldCharType="end"/>
      </w:r>
      <w:r>
        <w:rPr>
          <w:rFonts w:eastAsia="Times New Roman"/>
          <w:lang w:eastAsia="en-GB" w:val="en-GB"/>
        </w:rPr>
        <w:t xml:space="preserve">). </w:t>
      </w:r>
      <w:r>
        <w:rPr/>
        <w:t xml:space="preserve">In Sawila, possessive constructions  are not used in ordinals, </w:t>
      </w:r>
      <w:r>
        <w:rPr/>
        <w:fldChar w:fldCharType="begin"/>
      </w:r>
      <w:r>
        <w:instrText> REF _Ref342737790 \h </w:instrText>
      </w:r>
      <w:r>
        <w:fldChar w:fldCharType="separate"/>
      </w:r>
      <w:r>
        <w:t>(</w:t>
      </w:r>
      <w:r>
        <w:fldChar w:fldCharType="end"/>
      </w:r>
      <w:r>
        <w:rPr/>
        <w:t xml:space="preserve">). </w:t>
      </w:r>
    </w:p>
    <w:p>
      <w:pPr>
        <w:pStyle w:val="style0"/>
        <w:ind w:firstLine="284" w:left="0" w:right="0"/>
      </w:pPr>
      <w:r>
        <w:rPr>
          <w:rFonts w:eastAsia="Times New Roman"/>
          <w:lang w:eastAsia="en-GB" w:val="en-GB"/>
        </w:rPr>
      </w:r>
    </w:p>
    <w:p>
      <w:pPr>
        <w:pStyle w:val="style0"/>
        <w:ind w:firstLine="284" w:left="0" w:right="0"/>
      </w:pPr>
      <w:r>
        <w:rPr/>
        <w:t>Kula</w:t>
      </w:r>
    </w:p>
    <w:p>
      <w:pPr>
        <w:pStyle w:val="style0"/>
        <w:ind w:firstLine="284" w:left="0" w:right="0"/>
        <w:jc w:val="both"/>
      </w:pPr>
      <w:bookmarkStart w:id="20" w:name="_Ref355275027"/>
      <w:r>
        <w:rPr/>
        <w:t>(</w:t>
      </w:r>
      <w:bookmarkEnd w:id="20"/>
      <w:r>
        <w:rPr/>
        <w:t xml:space="preserve">)  </w:t>
        <w:tab/>
      </w:r>
      <w:r>
        <w:rPr>
          <w:rFonts w:eastAsia="Times New Roman"/>
          <w:i/>
          <w:iCs/>
          <w:lang w:eastAsia="en-GB" w:val="en-GB"/>
        </w:rPr>
        <w:t xml:space="preserve">wanta </w:t>
        <w:tab/>
        <w:t>gi-we-araasiku</w:t>
      </w:r>
    </w:p>
    <w:p>
      <w:pPr>
        <w:pStyle w:val="style0"/>
        <w:ind w:firstLine="284" w:left="0" w:right="0"/>
      </w:pPr>
      <w:r>
        <w:rPr>
          <w:rFonts w:eastAsia="Times New Roman"/>
          <w:lang w:eastAsia="en-GB" w:val="en-GB"/>
        </w:rPr>
        <w:tab/>
        <w:t xml:space="preserve">day </w:t>
        <w:tab/>
      </w:r>
      <w:r>
        <w:rPr>
          <w:lang w:eastAsia="en-US"/>
        </w:rPr>
        <w:t>3.</w:t>
      </w:r>
      <w:r>
        <w:rPr>
          <w:smallCaps/>
          <w:lang w:eastAsia="en-US"/>
        </w:rPr>
        <w:t>poss</w:t>
      </w:r>
      <w:r>
        <w:rPr>
          <w:rFonts w:eastAsia="Times New Roman"/>
          <w:lang w:eastAsia="en-GB" w:val="en-GB"/>
        </w:rPr>
        <w:t>-</w:t>
      </w:r>
      <w:r>
        <w:rPr>
          <w:rFonts w:eastAsia="Times New Roman"/>
          <w:smallCaps/>
          <w:lang w:eastAsia="en-GB" w:val="en-GB"/>
        </w:rPr>
        <w:t>appl</w:t>
      </w:r>
      <w:r>
        <w:rPr>
          <w:rFonts w:eastAsia="Times New Roman"/>
          <w:lang w:eastAsia="en-GB" w:val="en-GB"/>
        </w:rPr>
        <w:t>-four</w:t>
      </w:r>
    </w:p>
    <w:p>
      <w:pPr>
        <w:pStyle w:val="style0"/>
        <w:ind w:firstLine="284" w:left="0" w:right="0"/>
      </w:pPr>
      <w:r>
        <w:rPr>
          <w:rFonts w:eastAsia="Times New Roman"/>
          <w:lang w:eastAsia="en-GB" w:val="en-GB"/>
        </w:rPr>
        <w:tab/>
        <w:t>‘the fourth day’</w:t>
      </w:r>
    </w:p>
    <w:p>
      <w:pPr>
        <w:pStyle w:val="style0"/>
        <w:ind w:firstLine="284" w:left="0" w:right="0"/>
      </w:pPr>
      <w:r>
        <w:rPr/>
      </w:r>
    </w:p>
    <w:p>
      <w:pPr>
        <w:pStyle w:val="style0"/>
        <w:ind w:firstLine="284" w:left="0" w:right="0"/>
      </w:pPr>
      <w:r>
        <w:rPr/>
        <w:t>Kula</w:t>
      </w:r>
    </w:p>
    <w:p>
      <w:pPr>
        <w:pStyle w:val="style0"/>
        <w:ind w:firstLine="284" w:left="0" w:right="0"/>
      </w:pPr>
      <w:bookmarkStart w:id="21" w:name="_Ref358037937"/>
      <w:r>
        <w:rPr/>
        <w:t>(</w:t>
      </w:r>
      <w:bookmarkEnd w:id="21"/>
      <w:r>
        <w:rPr/>
        <w:t xml:space="preserve">) </w:t>
        <w:tab/>
      </w:r>
      <w:r>
        <w:rPr>
          <w:rFonts w:eastAsia="Times New Roman"/>
          <w:i/>
          <w:iCs/>
          <w:lang w:eastAsia="en-GB" w:val="en-GB"/>
        </w:rPr>
        <w:t xml:space="preserve">Maria </w:t>
        <w:tab/>
        <w:t>gi-skola</w:t>
      </w:r>
    </w:p>
    <w:p>
      <w:pPr>
        <w:pStyle w:val="style0"/>
        <w:ind w:firstLine="284" w:left="0" w:right="0"/>
      </w:pPr>
      <w:r>
        <w:rPr>
          <w:rFonts w:eastAsia="Times New Roman"/>
          <w:lang w:eastAsia="en-GB" w:val="en-GB"/>
        </w:rPr>
        <w:tab/>
        <w:t xml:space="preserve">Maria </w:t>
        <w:tab/>
      </w:r>
      <w:r>
        <w:rPr>
          <w:lang w:eastAsia="en-US"/>
        </w:rPr>
        <w:t>3.</w:t>
      </w:r>
      <w:r>
        <w:rPr>
          <w:smallCaps/>
          <w:lang w:eastAsia="en-US"/>
        </w:rPr>
        <w:t>poss-</w:t>
      </w:r>
      <w:r>
        <w:rPr>
          <w:rFonts w:eastAsia="Times New Roman"/>
          <w:lang w:eastAsia="en-GB" w:val="en-GB"/>
        </w:rPr>
        <w:t>school</w:t>
      </w:r>
    </w:p>
    <w:p>
      <w:pPr>
        <w:pStyle w:val="style0"/>
        <w:ind w:firstLine="284" w:left="0" w:right="0"/>
      </w:pPr>
      <w:r>
        <w:rPr>
          <w:rFonts w:eastAsia="Times New Roman"/>
          <w:lang w:eastAsia="en-GB" w:val="en-GB"/>
        </w:rPr>
        <w:tab/>
        <w:t>‘Maria’s school’</w:t>
      </w:r>
    </w:p>
    <w:p>
      <w:pPr>
        <w:pStyle w:val="style0"/>
        <w:ind w:firstLine="284" w:left="0" w:right="0"/>
      </w:pPr>
      <w:r>
        <w:rPr/>
      </w:r>
    </w:p>
    <w:p>
      <w:pPr>
        <w:pStyle w:val="style0"/>
        <w:ind w:firstLine="284" w:left="0" w:right="0"/>
        <w:jc w:val="both"/>
      </w:pPr>
      <w:r>
        <w:rPr>
          <w:lang w:eastAsia="en-US"/>
        </w:rPr>
        <w:t>Sawila</w:t>
      </w:r>
    </w:p>
    <w:p>
      <w:pPr>
        <w:pStyle w:val="style0"/>
        <w:ind w:firstLine="284" w:left="0" w:right="0"/>
        <w:jc w:val="both"/>
      </w:pPr>
      <w:bookmarkStart w:id="22" w:name="_Ref355277550"/>
      <w:r>
        <w:rPr/>
        <w:t>(</w:t>
      </w:r>
      <w:bookmarkEnd w:id="22"/>
      <w:r>
        <w:rPr/>
        <w:t xml:space="preserve">)  </w:t>
        <w:tab/>
        <w:t xml:space="preserve">imyalara </w:t>
        <w:tab/>
        <w:t>wii-tua</w:t>
      </w:r>
    </w:p>
    <w:p>
      <w:pPr>
        <w:pStyle w:val="style0"/>
        <w:ind w:firstLine="284" w:left="0" w:right="0"/>
      </w:pPr>
      <w:r>
        <w:rPr/>
        <w:tab/>
        <w:t>man</w:t>
        <w:tab/>
        <w:tab/>
      </w:r>
      <w:r>
        <w:rPr>
          <w:smallCaps/>
        </w:rPr>
        <w:t>appl-</w:t>
      </w:r>
      <w:r>
        <w:rPr/>
        <w:t>three</w:t>
      </w:r>
    </w:p>
    <w:p>
      <w:pPr>
        <w:pStyle w:val="style0"/>
        <w:ind w:firstLine="284" w:left="0" w:right="0"/>
      </w:pPr>
      <w:r>
        <w:rPr/>
        <w:tab/>
        <w:t>‘the third man’</w:t>
      </w:r>
    </w:p>
    <w:p>
      <w:pPr>
        <w:pStyle w:val="style0"/>
        <w:ind w:firstLine="284" w:left="0" w:right="0"/>
      </w:pPr>
      <w:r>
        <w:rPr/>
      </w:r>
    </w:p>
    <w:p>
      <w:pPr>
        <w:pStyle w:val="style0"/>
        <w:ind w:firstLine="284" w:left="0" w:right="0"/>
        <w:jc w:val="both"/>
      </w:pPr>
      <w:r>
        <w:rPr/>
        <w:t>S</w:t>
      </w:r>
      <w:r>
        <w:rPr>
          <w:lang w:eastAsia="en-US"/>
        </w:rPr>
        <w:t>awila</w:t>
        <w:tab/>
      </w:r>
    </w:p>
    <w:p>
      <w:pPr>
        <w:pStyle w:val="style0"/>
        <w:ind w:firstLine="284" w:left="0" w:right="0"/>
        <w:jc w:val="both"/>
      </w:pPr>
      <w:bookmarkStart w:id="23" w:name="_Ref342737790"/>
      <w:r>
        <w:rPr/>
        <w:t>(</w:t>
      </w:r>
      <w:bookmarkEnd w:id="23"/>
      <w:r>
        <w:rPr/>
        <w:t xml:space="preserve">)  </w:t>
        <w:tab/>
        <w:t xml:space="preserve">imyalara </w:t>
        <w:tab/>
        <w:t>gi</w:t>
      </w:r>
      <w:r>
        <w:rPr>
          <w:b/>
          <w:i/>
          <w:lang w:eastAsia="en-US"/>
        </w:rPr>
        <w:t>-</w:t>
      </w:r>
      <w:r>
        <w:rPr>
          <w:i/>
          <w:lang w:eastAsia="en-US"/>
        </w:rPr>
        <w:t>araasing</w:t>
      </w:r>
    </w:p>
    <w:p>
      <w:pPr>
        <w:pStyle w:val="style0"/>
        <w:ind w:firstLine="284" w:left="0" w:right="0"/>
        <w:jc w:val="both"/>
      </w:pPr>
      <w:r>
        <w:rPr>
          <w:lang w:eastAsia="en-US"/>
        </w:rPr>
        <w:tab/>
        <w:t>man</w:t>
        <w:tab/>
        <w:tab/>
        <w:t>3.</w:t>
      </w:r>
      <w:r>
        <w:rPr>
          <w:smallCaps/>
          <w:lang w:eastAsia="en-US"/>
        </w:rPr>
        <w:t>poss-</w:t>
      </w:r>
      <w:r>
        <w:rPr>
          <w:lang w:eastAsia="en-US"/>
        </w:rPr>
        <w:t>house</w:t>
        <w:tab/>
        <w:tab/>
      </w:r>
    </w:p>
    <w:p>
      <w:pPr>
        <w:pStyle w:val="style0"/>
        <w:ind w:firstLine="284" w:left="0" w:right="0"/>
        <w:jc w:val="both"/>
      </w:pPr>
      <w:r>
        <w:rPr>
          <w:lang w:eastAsia="en-US"/>
        </w:rPr>
        <w:tab/>
        <w:t>‘the man’s house’</w:t>
      </w:r>
    </w:p>
    <w:p>
      <w:pPr>
        <w:pStyle w:val="style0"/>
        <w:ind w:firstLine="284" w:left="0" w:right="0"/>
        <w:jc w:val="both"/>
      </w:pPr>
      <w:r>
        <w:rPr>
          <w:lang w:eastAsia="en-US"/>
        </w:rPr>
      </w:r>
    </w:p>
    <w:p>
      <w:pPr>
        <w:pStyle w:val="style0"/>
        <w:ind w:firstLine="284" w:left="0" w:right="0"/>
        <w:jc w:val="both"/>
      </w:pPr>
      <w:r>
        <w:rPr/>
        <w:t>In all AP languages, the ordinals for ‘second’ and higher are regularly derived. There is no limit in the creation of ordinals on the basis of higher, morphologically more complex, cardinals.</w:t>
      </w:r>
    </w:p>
    <w:p>
      <w:pPr>
        <w:pStyle w:val="style0"/>
        <w:ind w:firstLine="284" w:left="0" w:right="0"/>
        <w:jc w:val="both"/>
      </w:pPr>
      <w:r>
        <w:rPr/>
        <w:t xml:space="preserve">Some variation exists, however, in the expression of ‘first’. Adang and Kamang form ‘first’ by the regular process used for ‘second’ and above. Teiwa and Abui use forms for ‘first’ that are unrelated to the numeral ‘one’, compare </w:t>
      </w:r>
      <w:r>
        <w:rPr/>
        <w:fldChar w:fldCharType="begin"/>
      </w:r>
      <w:r>
        <w:instrText> REF _Ref342651040 \h </w:instrText>
      </w:r>
      <w:r>
        <w:fldChar w:fldCharType="separate"/>
      </w:r>
      <w:r>
        <w:t>(</w:t>
      </w:r>
      <w:r>
        <w:fldChar w:fldCharType="end"/>
      </w:r>
      <w:r>
        <w:rPr/>
        <w:t xml:space="preserve">a-b) and </w:t>
      </w:r>
      <w:r>
        <w:rPr/>
        <w:fldChar w:fldCharType="begin"/>
      </w:r>
      <w:r>
        <w:instrText> REF _Ref342651068 \h </w:instrText>
      </w:r>
      <w:r>
        <w:fldChar w:fldCharType="separate"/>
      </w:r>
      <w:r>
        <w:t>(</w:t>
      </w:r>
      <w:r>
        <w:fldChar w:fldCharType="end"/>
      </w:r>
      <w:r>
        <w:rPr/>
        <w:t xml:space="preserve">a-b). In Teiwa, the regular derivation from </w:t>
      </w:r>
      <w:r>
        <w:rPr>
          <w:i/>
        </w:rPr>
        <w:t xml:space="preserve">nuk </w:t>
      </w:r>
      <w:r>
        <w:rPr/>
        <w:t xml:space="preserve">does not exist, </w:t>
      </w:r>
      <w:r>
        <w:rPr/>
        <w:fldChar w:fldCharType="begin"/>
      </w:r>
      <w:r>
        <w:instrText> REF _Ref342651040 \h </w:instrText>
      </w:r>
      <w:r>
        <w:fldChar w:fldCharType="separate"/>
      </w:r>
      <w:r>
        <w:t>(</w:t>
      </w:r>
      <w:r>
        <w:fldChar w:fldCharType="end"/>
      </w:r>
      <w:r>
        <w:rPr/>
        <w:t xml:space="preserve">b); in Abui, it does exist, but has a different meaning (‘the only/single/particular’), </w:t>
      </w:r>
      <w:r>
        <w:rPr/>
        <w:fldChar w:fldCharType="begin"/>
      </w:r>
      <w:r>
        <w:instrText> REF _Ref342651068 \h </w:instrText>
      </w:r>
      <w:r>
        <w:fldChar w:fldCharType="separate"/>
      </w:r>
      <w:r>
        <w:t>(</w:t>
      </w:r>
      <w:r>
        <w:fldChar w:fldCharType="end"/>
      </w:r>
      <w:r>
        <w:rPr/>
        <w:t xml:space="preserve">b). Western Pantar has two options to express ‘first’. One is to use the regular construction derived from </w:t>
      </w:r>
      <w:r>
        <w:rPr>
          <w:i/>
        </w:rPr>
        <w:t>(a)nuku</w:t>
      </w:r>
      <w:r>
        <w:rPr/>
        <w:t xml:space="preserve"> ‘one’, as in </w:t>
      </w:r>
      <w:r>
        <w:rPr/>
        <w:fldChar w:fldCharType="begin"/>
      </w:r>
      <w:r>
        <w:instrText> REF _Ref342651067 \h </w:instrText>
      </w:r>
      <w:r>
        <w:fldChar w:fldCharType="separate"/>
      </w:r>
      <w:r>
        <w:t>(</w:t>
      </w:r>
      <w:r>
        <w:fldChar w:fldCharType="end"/>
      </w:r>
      <w:r>
        <w:rPr/>
        <w:t xml:space="preserve">a) while the other option is to use a different root </w:t>
      </w:r>
      <w:r>
        <w:rPr>
          <w:i/>
        </w:rPr>
        <w:t xml:space="preserve">ye </w:t>
      </w:r>
      <w:r>
        <w:rPr/>
        <w:fldChar w:fldCharType="begin"/>
      </w:r>
      <w:r>
        <w:instrText> REF _Ref342651067 \h </w:instrText>
      </w:r>
      <w:r>
        <w:fldChar w:fldCharType="separate"/>
      </w:r>
      <w:r>
        <w:t>(</w:t>
      </w:r>
      <w:r>
        <w:fldChar w:fldCharType="end"/>
      </w:r>
      <w:r>
        <w:rPr/>
        <w:t xml:space="preserve">b) with an unclear etymology. There is a functional difference between Western Pantar ordinal based on </w:t>
      </w:r>
      <w:r>
        <w:rPr>
          <w:i/>
        </w:rPr>
        <w:t>anuku</w:t>
      </w:r>
      <w:r>
        <w:rPr/>
        <w:t xml:space="preserve"> which is often used in predicative contexts (‘you are the first’),</w:t>
      </w:r>
      <w:r>
        <w:rPr>
          <w:i/>
        </w:rPr>
        <w:t xml:space="preserve"> </w:t>
      </w:r>
      <w:r>
        <w:rPr/>
        <w:t xml:space="preserve">and </w:t>
      </w:r>
      <w:r>
        <w:rPr>
          <w:i/>
        </w:rPr>
        <w:t>ye</w:t>
      </w:r>
      <w:r>
        <w:rPr/>
        <w:t xml:space="preserve">, which is preferred in attributive contexts (‘my first child’). </w:t>
      </w:r>
    </w:p>
    <w:p>
      <w:pPr>
        <w:pStyle w:val="style0"/>
        <w:ind w:firstLine="284" w:left="0" w:right="0"/>
        <w:jc w:val="both"/>
      </w:pPr>
      <w:r>
        <w:rPr/>
      </w:r>
    </w:p>
    <w:p>
      <w:pPr>
        <w:pStyle w:val="style0"/>
        <w:ind w:firstLine="284" w:left="0" w:right="0"/>
        <w:jc w:val="both"/>
      </w:pPr>
      <w:r>
        <w:rPr/>
        <w:t xml:space="preserve">Teiwa </w:t>
      </w:r>
    </w:p>
    <w:p>
      <w:pPr>
        <w:pStyle w:val="style0"/>
        <w:ind w:firstLine="284" w:left="0" w:right="0"/>
        <w:jc w:val="both"/>
      </w:pPr>
      <w:bookmarkStart w:id="24" w:name="_Ref342651040"/>
      <w:r>
        <w:rPr/>
        <w:t>(</w:t>
      </w:r>
      <w:bookmarkEnd w:id="24"/>
      <w:r>
        <w:rPr/>
        <w:t xml:space="preserve">) a. </w:t>
        <w:tab/>
        <w:t>uy</w:t>
        <w:tab/>
        <w:tab/>
        <w:t>ga-xol</w:t>
      </w:r>
    </w:p>
    <w:p>
      <w:pPr>
        <w:pStyle w:val="style0"/>
        <w:ind w:firstLine="284" w:left="0" w:right="0"/>
        <w:jc w:val="both"/>
      </w:pPr>
      <w:r>
        <w:rPr/>
        <w:tab/>
        <w:tab/>
        <w:t>person</w:t>
      </w:r>
      <w:r>
        <w:rPr>
          <w:lang w:eastAsia="en-US"/>
        </w:rPr>
        <w:tab/>
        <w:tab/>
        <w:t>3</w:t>
      </w:r>
      <w:r>
        <w:rPr>
          <w:smallCaps/>
          <w:lang w:eastAsia="en-US"/>
        </w:rPr>
        <w:t>.poss-</w:t>
      </w:r>
      <w:r>
        <w:rPr>
          <w:lang w:eastAsia="en-US"/>
        </w:rPr>
        <w:t>first</w:t>
      </w:r>
    </w:p>
    <w:p>
      <w:pPr>
        <w:pStyle w:val="style0"/>
        <w:ind w:firstLine="284" w:left="0" w:right="0"/>
        <w:jc w:val="both"/>
      </w:pPr>
      <w:r>
        <w:rPr/>
        <w:tab/>
        <w:tab/>
        <w:t>‘first person’</w:t>
      </w:r>
    </w:p>
    <w:p>
      <w:pPr>
        <w:pStyle w:val="style0"/>
        <w:tabs>
          <w:tab w:leader="none" w:pos="360" w:val="left"/>
        </w:tabs>
        <w:ind w:firstLine="284" w:left="0" w:right="0"/>
        <w:jc w:val="both"/>
      </w:pPr>
      <w:r>
        <w:rPr/>
        <w:tab/>
        <w:t xml:space="preserve"> </w:t>
        <w:tab/>
        <w:t>b. *</w:t>
        <w:tab/>
      </w:r>
      <w:r>
        <w:rPr>
          <w:i/>
        </w:rPr>
        <w:t>uy</w:t>
        <w:tab/>
        <w:tab/>
        <w:t>ga- ma</w:t>
        <w:tab/>
        <w:tab/>
        <w:t>nuk</w:t>
      </w:r>
    </w:p>
    <w:p>
      <w:pPr>
        <w:pStyle w:val="style0"/>
        <w:tabs>
          <w:tab w:leader="none" w:pos="360" w:val="left"/>
        </w:tabs>
        <w:ind w:firstLine="284" w:left="0" w:right="0"/>
        <w:jc w:val="both"/>
      </w:pPr>
      <w:r>
        <w:rPr/>
        <w:tab/>
        <w:tab/>
        <w:tab/>
        <w:t>person</w:t>
        <w:tab/>
        <w:tab/>
      </w:r>
      <w:r>
        <w:rPr>
          <w:lang w:eastAsia="en-US"/>
        </w:rPr>
        <w:t>3</w:t>
      </w:r>
      <w:r>
        <w:rPr>
          <w:smallCaps/>
          <w:lang w:eastAsia="en-US"/>
        </w:rPr>
        <w:t>.poss-ord</w:t>
        <w:tab/>
      </w:r>
      <w:r>
        <w:rPr>
          <w:lang w:eastAsia="en-US"/>
        </w:rPr>
        <w:t>one</w:t>
      </w:r>
    </w:p>
    <w:p>
      <w:pPr>
        <w:pStyle w:val="style0"/>
        <w:ind w:firstLine="284" w:left="0" w:right="0"/>
      </w:pPr>
      <w:r>
        <w:rPr/>
      </w:r>
    </w:p>
    <w:p>
      <w:pPr>
        <w:pStyle w:val="style0"/>
        <w:tabs>
          <w:tab w:leader="none" w:pos="360" w:val="left"/>
        </w:tabs>
        <w:ind w:firstLine="284" w:left="0" w:right="0"/>
        <w:jc w:val="both"/>
      </w:pPr>
      <w:r>
        <w:rPr/>
        <w:t>Abui</w:t>
      </w:r>
    </w:p>
    <w:p>
      <w:pPr>
        <w:pStyle w:val="style0"/>
        <w:tabs>
          <w:tab w:leader="none" w:pos="360" w:val="left"/>
        </w:tabs>
        <w:ind w:firstLine="284" w:left="0" w:right="0"/>
        <w:jc w:val="both"/>
      </w:pPr>
      <w:bookmarkStart w:id="25" w:name="_Ref342651068"/>
      <w:r>
        <w:rPr/>
        <w:t>(</w:t>
      </w:r>
      <w:bookmarkEnd w:id="25"/>
      <w:r>
        <w:rPr/>
        <w:t xml:space="preserve">) a. </w:t>
        <w:tab/>
        <w:t xml:space="preserve">ama </w:t>
        <w:tab/>
        <w:tab/>
        <w:t>he-teitu</w:t>
      </w:r>
    </w:p>
    <w:p>
      <w:pPr>
        <w:pStyle w:val="style0"/>
        <w:tabs>
          <w:tab w:leader="none" w:pos="360" w:val="left"/>
        </w:tabs>
        <w:ind w:firstLine="284" w:left="0" w:right="0"/>
        <w:jc w:val="both"/>
      </w:pPr>
      <w:r>
        <w:rPr/>
        <w:tab/>
        <w:tab/>
        <w:tab/>
        <w:t>person</w:t>
        <w:tab/>
        <w:tab/>
      </w:r>
      <w:r>
        <w:rPr>
          <w:lang w:eastAsia="en-US"/>
        </w:rPr>
        <w:t>3</w:t>
      </w:r>
      <w:r>
        <w:rPr>
          <w:smallCaps/>
          <w:lang w:eastAsia="en-US"/>
        </w:rPr>
        <w:t>.poss-</w:t>
        <w:tab/>
      </w:r>
      <w:r>
        <w:rPr>
          <w:lang w:eastAsia="en-US"/>
        </w:rPr>
        <w:t xml:space="preserve">first  </w:t>
      </w:r>
    </w:p>
    <w:p>
      <w:pPr>
        <w:pStyle w:val="style0"/>
        <w:ind w:firstLine="284" w:left="0" w:right="0"/>
        <w:jc w:val="both"/>
      </w:pPr>
      <w:r>
        <w:rPr/>
        <w:tab/>
        <w:tab/>
        <w:t>‘first person’</w:t>
      </w:r>
    </w:p>
    <w:p>
      <w:pPr>
        <w:pStyle w:val="style0"/>
        <w:ind w:firstLine="284" w:left="0" w:right="0"/>
        <w:jc w:val="both"/>
      </w:pPr>
      <w:r>
        <w:rPr/>
      </w:r>
    </w:p>
    <w:p>
      <w:pPr>
        <w:pStyle w:val="style0"/>
        <w:tabs>
          <w:tab w:leader="none" w:pos="360" w:val="left"/>
        </w:tabs>
        <w:ind w:firstLine="284" w:left="0" w:right="0"/>
        <w:jc w:val="both"/>
      </w:pPr>
      <w:r>
        <w:rPr/>
        <w:tab/>
        <w:t xml:space="preserve"> </w:t>
        <w:tab/>
        <w:t xml:space="preserve">b. </w:t>
        <w:tab/>
      </w:r>
      <w:r>
        <w:rPr>
          <w:i/>
        </w:rPr>
        <w:t xml:space="preserve">ama </w:t>
        <w:tab/>
        <w:tab/>
        <w:t>he-nuku</w:t>
      </w:r>
    </w:p>
    <w:p>
      <w:pPr>
        <w:pStyle w:val="style0"/>
        <w:tabs>
          <w:tab w:leader="none" w:pos="360" w:val="left"/>
        </w:tabs>
        <w:ind w:firstLine="284" w:left="0" w:right="0"/>
        <w:jc w:val="both"/>
      </w:pPr>
      <w:r>
        <w:rPr/>
        <w:tab/>
        <w:tab/>
        <w:tab/>
        <w:t>person</w:t>
        <w:tab/>
        <w:tab/>
      </w:r>
      <w:r>
        <w:rPr>
          <w:lang w:eastAsia="en-US"/>
        </w:rPr>
        <w:t>3</w:t>
      </w:r>
      <w:r>
        <w:rPr>
          <w:smallCaps/>
          <w:lang w:eastAsia="en-US"/>
        </w:rPr>
        <w:t>.poss-</w:t>
        <w:tab/>
      </w:r>
      <w:r>
        <w:rPr>
          <w:lang w:eastAsia="en-US"/>
        </w:rPr>
        <w:t>one</w:t>
      </w:r>
    </w:p>
    <w:p>
      <w:pPr>
        <w:pStyle w:val="style0"/>
        <w:tabs>
          <w:tab w:leader="none" w:pos="360" w:val="left"/>
        </w:tabs>
        <w:ind w:firstLine="284" w:left="0" w:right="0"/>
        <w:jc w:val="both"/>
      </w:pPr>
      <w:r>
        <w:rPr>
          <w:lang w:eastAsia="en-US"/>
        </w:rPr>
        <w:tab/>
        <w:tab/>
        <w:tab/>
        <w:t>‘(the) only/single person,  particular person’</w:t>
      </w:r>
    </w:p>
    <w:p>
      <w:pPr>
        <w:pStyle w:val="style0"/>
        <w:ind w:firstLine="284" w:left="0" w:right="0"/>
      </w:pPr>
      <w:r>
        <w:rPr/>
      </w:r>
    </w:p>
    <w:p>
      <w:pPr>
        <w:pStyle w:val="style0"/>
        <w:ind w:firstLine="284" w:left="0" w:right="0"/>
      </w:pPr>
      <w:r>
        <w:rPr/>
        <w:t>Western Pantar</w:t>
      </w:r>
    </w:p>
    <w:p>
      <w:pPr>
        <w:pStyle w:val="style0"/>
        <w:ind w:firstLine="284" w:left="0" w:right="0"/>
        <w:jc w:val="both"/>
      </w:pPr>
      <w:bookmarkStart w:id="26" w:name="_Ref342651067"/>
      <w:r>
        <w:rPr/>
        <w:t>(</w:t>
      </w:r>
      <w:bookmarkEnd w:id="26"/>
      <w:r>
        <w:rPr/>
        <w:t xml:space="preserve">) a. </w:t>
        <w:tab/>
        <w:t>aname</w:t>
        <w:tab/>
        <w:tab/>
        <w:t>gai</w:t>
        <w:tab/>
        <w:t xml:space="preserve">maing </w:t>
        <w:tab/>
        <w:t>anuku</w:t>
      </w:r>
    </w:p>
    <w:p>
      <w:pPr>
        <w:pStyle w:val="style0"/>
        <w:ind w:firstLine="284" w:left="0" w:right="0"/>
        <w:jc w:val="both"/>
      </w:pPr>
      <w:r>
        <w:rPr/>
        <w:tab/>
        <w:tab/>
        <w:t>person</w:t>
      </w:r>
      <w:r>
        <w:rPr>
          <w:lang w:eastAsia="en-US"/>
        </w:rPr>
        <w:tab/>
        <w:tab/>
        <w:t>3</w:t>
      </w:r>
      <w:r>
        <w:rPr>
          <w:smallCaps/>
          <w:lang w:eastAsia="en-US"/>
        </w:rPr>
        <w:t xml:space="preserve">.poss </w:t>
        <w:tab/>
        <w:t>ord</w:t>
        <w:tab/>
      </w:r>
      <w:r>
        <w:rPr>
          <w:lang w:eastAsia="en-US"/>
        </w:rPr>
        <w:t>one</w:t>
      </w:r>
    </w:p>
    <w:p>
      <w:pPr>
        <w:pStyle w:val="style0"/>
        <w:tabs>
          <w:tab w:leader="none" w:pos="360" w:val="left"/>
        </w:tabs>
        <w:ind w:firstLine="284" w:left="0" w:right="0"/>
        <w:jc w:val="both"/>
      </w:pPr>
      <w:r>
        <w:rPr/>
        <w:tab/>
        <w:tab/>
        <w:t xml:space="preserve">b. </w:t>
        <w:tab/>
      </w:r>
      <w:r>
        <w:rPr>
          <w:i/>
        </w:rPr>
        <w:t>aname</w:t>
        <w:tab/>
        <w:tab/>
        <w:t>gai</w:t>
        <w:tab/>
        <w:t xml:space="preserve">maing </w:t>
        <w:tab/>
        <w:t>ye</w:t>
      </w:r>
    </w:p>
    <w:p>
      <w:pPr>
        <w:pStyle w:val="style0"/>
        <w:ind w:firstLine="284" w:left="0" w:right="0"/>
        <w:jc w:val="both"/>
      </w:pPr>
      <w:r>
        <w:rPr/>
        <w:tab/>
        <w:tab/>
        <w:t>person</w:t>
      </w:r>
      <w:r>
        <w:rPr>
          <w:lang w:eastAsia="en-US"/>
        </w:rPr>
        <w:tab/>
        <w:tab/>
        <w:t>3</w:t>
      </w:r>
      <w:r>
        <w:rPr>
          <w:smallCaps/>
          <w:lang w:eastAsia="en-US"/>
        </w:rPr>
        <w:t xml:space="preserve">.poss </w:t>
        <w:tab/>
        <w:t>ord</w:t>
        <w:tab/>
      </w:r>
      <w:r>
        <w:rPr>
          <w:lang w:eastAsia="en-US"/>
        </w:rPr>
        <w:t>one</w:t>
      </w:r>
    </w:p>
    <w:p>
      <w:pPr>
        <w:pStyle w:val="style0"/>
        <w:tabs>
          <w:tab w:leader="none" w:pos="360" w:val="left"/>
        </w:tabs>
        <w:ind w:firstLine="284" w:left="0" w:right="0"/>
        <w:jc w:val="both"/>
      </w:pPr>
      <w:r>
        <w:rPr/>
        <w:tab/>
        <w:tab/>
        <w:tab/>
        <w:t>‘first person’</w:t>
      </w:r>
    </w:p>
    <w:p>
      <w:pPr>
        <w:pStyle w:val="style0"/>
        <w:ind w:firstLine="284" w:left="0" w:right="0"/>
        <w:jc w:val="both"/>
      </w:pPr>
      <w:r>
        <w:rPr/>
      </w:r>
    </w:p>
    <w:p>
      <w:pPr>
        <w:pStyle w:val="style0"/>
        <w:ind w:firstLine="284" w:left="0" w:right="0"/>
        <w:jc w:val="both"/>
      </w:pPr>
      <w:r>
        <w:rPr/>
        <w:t>In sum, the AP languages regularly derive ordinals from numerals with a possessor morpheme, so that syntactically the ordinal construction is a possessed nominal phrase. Apart from the third person possessor morpheme, which is used across the board, ordinals vary in structure when we go from west to east. In the western languages (Pantar-Straits-West Alor) special morphemes are employed which may be etymologically related to free forms encoding locations, though synchronically, this relation is not transparent. In the eastern languages, ordinals involve an applicative morpheme. At least three of the AP languages have an ordinal ‘first’ involving a root that is different from the cardinal ‘one’. This is in line with the cross-linguistic tendency for languages with ordinals unrelated to cardinals to confine them to the lowest numerals (Stolz and Veselinova 2013).</w:t>
      </w:r>
    </w:p>
    <w:p>
      <w:pPr>
        <w:pStyle w:val="style2"/>
        <w:numPr>
          <w:ilvl w:val="1"/>
          <w:numId w:val="1"/>
        </w:numPr>
        <w:ind w:firstLine="284" w:left="0" w:right="0"/>
      </w:pPr>
      <w:bookmarkStart w:id="27" w:name="__RefHeading__83806_513268686"/>
      <w:bookmarkStart w:id="28" w:name="_Toc376958933"/>
      <w:bookmarkEnd w:id="27"/>
      <w:bookmarkEnd w:id="28"/>
      <w:r>
        <w:rPr>
          <w:i w:val="false"/>
          <w:iCs w:val="false"/>
          <w:lang w:val="en-AU"/>
        </w:rPr>
        <w:t xml:space="preserve">2.3 </w:t>
        <w:tab/>
        <w:t>Distributive numerals</w:t>
      </w:r>
    </w:p>
    <w:p>
      <w:pPr>
        <w:pStyle w:val="style2"/>
        <w:numPr>
          <w:ilvl w:val="1"/>
          <w:numId w:val="1"/>
        </w:numPr>
        <w:ind w:firstLine="284" w:left="0" w:right="0"/>
      </w:pPr>
      <w:bookmarkStart w:id="29" w:name="__RefHeading__83808_513268686"/>
      <w:bookmarkStart w:id="30" w:name="_Toc376958934"/>
      <w:bookmarkEnd w:id="29"/>
      <w:r>
        <w:rPr>
          <w:b w:val="false"/>
          <w:bCs w:val="false"/>
          <w:iCs w:val="false"/>
          <w:sz w:val="26"/>
          <w:szCs w:val="26"/>
          <w:lang w:val="en-AU"/>
        </w:rPr>
        <w:t xml:space="preserve">2.3.1 </w:t>
        <w:tab/>
        <w:t>Forms and distribution of distributives</w:t>
      </w:r>
      <w:bookmarkEnd w:id="30"/>
      <w:r>
        <w:rPr>
          <w:b w:val="false"/>
          <w:bCs w:val="false"/>
          <w:iCs w:val="false"/>
          <w:sz w:val="26"/>
          <w:szCs w:val="26"/>
          <w:lang w:val="en-AU"/>
        </w:rPr>
        <w:t xml:space="preserve"> </w:t>
      </w:r>
    </w:p>
    <w:p>
      <w:pPr>
        <w:pStyle w:val="style0"/>
        <w:jc w:val="both"/>
      </w:pPr>
      <w:r>
        <w:rPr/>
        <w:t>Distributive numerals function to express notions such as ‘one by one’ or ‘in groups of three’. AP languages create distributive numerals by reduplication of the cardinal numeral, or a part of it. Cross-linguistically, reduplication is the most common strategy to form distributives: in about 33% of the 251 languages in Gil’s (2013) sample, distributives are created in this way. As Gil points out, the reduplicative strategy is iconically motivated: repeated copies of the cardinal correspond to multiple sets of objects.</w:t>
      </w:r>
    </w:p>
    <w:p>
      <w:pPr>
        <w:pStyle w:val="style0"/>
        <w:ind w:firstLine="284" w:left="0" w:right="0"/>
      </w:pPr>
      <w:r>
        <w:rPr/>
        <w:t xml:space="preserve">Distributive numerals follow the noun or pronoun they modify, as illustrated in </w:t>
      </w:r>
      <w:r>
        <w:rPr/>
        <w:fldChar w:fldCharType="begin"/>
      </w:r>
      <w:r>
        <w:instrText> REF _Ref342655549 \h </w:instrText>
      </w:r>
      <w:r>
        <w:fldChar w:fldCharType="separate"/>
      </w:r>
      <w:r>
        <w:t>(</w:t>
      </w:r>
      <w:r>
        <w:fldChar w:fldCharType="end"/>
      </w:r>
      <w:r>
        <w:rPr/>
        <w:t>)-</w:t>
      </w:r>
      <w:r>
        <w:rPr/>
        <w:fldChar w:fldCharType="begin"/>
      </w:r>
      <w:r>
        <w:instrText> REF _Ref342661452 \h </w:instrText>
      </w:r>
      <w:r>
        <w:fldChar w:fldCharType="separate"/>
      </w:r>
      <w:r>
        <w:t>(</w:t>
      </w:r>
      <w:r>
        <w:fldChar w:fldCharType="end"/>
      </w:r>
      <w:r>
        <w:rPr/>
        <w:t xml:space="preserve">). Distributives can modify different clausal arguments; for example, an actor subject in </w:t>
      </w:r>
      <w:r>
        <w:rPr/>
        <w:fldChar w:fldCharType="begin"/>
      </w:r>
      <w:r>
        <w:instrText> REF _Ref342655549 \h </w:instrText>
      </w:r>
      <w:r>
        <w:fldChar w:fldCharType="separate"/>
      </w:r>
      <w:r>
        <w:t>(</w:t>
      </w:r>
      <w:r>
        <w:fldChar w:fldCharType="end"/>
      </w:r>
      <w:r>
        <w:rPr/>
        <w:t xml:space="preserve">) and </w:t>
      </w:r>
      <w:r>
        <w:rPr/>
        <w:fldChar w:fldCharType="begin"/>
      </w:r>
      <w:r>
        <w:instrText> REF _Ref342738939 \h </w:instrText>
      </w:r>
      <w:r>
        <w:fldChar w:fldCharType="separate"/>
      </w:r>
      <w:r>
        <w:t>(</w:t>
      </w:r>
      <w:r>
        <w:fldChar w:fldCharType="end"/>
      </w:r>
      <w:r>
        <w:rPr/>
        <w:t xml:space="preserve">) or a patient object in </w:t>
      </w:r>
      <w:r>
        <w:rPr/>
        <w:fldChar w:fldCharType="begin"/>
      </w:r>
      <w:r>
        <w:instrText> REF _Ref342655553 \h </w:instrText>
      </w:r>
      <w:r>
        <w:fldChar w:fldCharType="separate"/>
      </w:r>
      <w:r>
        <w:t>(</w:t>
      </w:r>
      <w:r>
        <w:fldChar w:fldCharType="end"/>
      </w:r>
      <w:r>
        <w:rPr/>
        <w:t>).</w:t>
      </w:r>
    </w:p>
    <w:p>
      <w:pPr>
        <w:pStyle w:val="style0"/>
        <w:ind w:firstLine="284" w:left="0" w:right="0"/>
      </w:pPr>
      <w:r>
        <w:rPr/>
      </w:r>
    </w:p>
    <w:p>
      <w:pPr>
        <w:pStyle w:val="style0"/>
        <w:ind w:firstLine="284" w:left="0" w:right="0"/>
      </w:pPr>
      <w:r>
        <w:rPr>
          <w:lang w:val="de-DE"/>
        </w:rPr>
        <w:t>Teiwa</w:t>
      </w:r>
    </w:p>
    <w:p>
      <w:pPr>
        <w:pStyle w:val="style0"/>
        <w:ind w:firstLine="284" w:left="0" w:right="0"/>
      </w:pPr>
      <w:bookmarkStart w:id="31" w:name="_Ref342655549"/>
      <w:r>
        <w:rPr>
          <w:lang w:val="de-DE"/>
        </w:rPr>
        <w:t>(</w:t>
      </w:r>
      <w:bookmarkEnd w:id="31"/>
      <w:r>
        <w:rPr>
          <w:lang w:val="de-DE"/>
        </w:rPr>
        <w:t xml:space="preserve">) </w:t>
        <w:tab/>
        <w:t>Iman</w:t>
        <w:tab/>
        <w:t>nuk</w:t>
      </w:r>
      <w:r>
        <w:rPr>
          <w:i/>
          <w:lang w:val="sv-SE"/>
        </w:rPr>
        <w:t>~</w:t>
      </w:r>
      <w:r>
        <w:rPr>
          <w:i/>
          <w:lang w:val="de-DE"/>
        </w:rPr>
        <w:t>nuk</w:t>
        <w:tab/>
        <w:t>aria-n</w:t>
      </w:r>
    </w:p>
    <w:p>
      <w:pPr>
        <w:pStyle w:val="style0"/>
        <w:ind w:firstLine="284" w:left="0" w:right="0"/>
      </w:pPr>
      <w:r>
        <w:rPr>
          <w:smallCaps/>
          <w:lang w:val="fi-FI"/>
        </w:rPr>
        <w:tab/>
        <w:tab/>
      </w:r>
      <w:r>
        <w:rPr>
          <w:smallCaps/>
        </w:rPr>
        <w:t>3pl</w:t>
      </w:r>
      <w:r>
        <w:rPr/>
        <w:t xml:space="preserve"> </w:t>
        <w:tab/>
      </w:r>
      <w:r>
        <w:rPr>
          <w:smallCaps/>
        </w:rPr>
        <w:t>rdp</w:t>
      </w:r>
      <w:r>
        <w:rPr>
          <w:i/>
          <w:lang w:val="sv-SE"/>
        </w:rPr>
        <w:t>~</w:t>
      </w:r>
      <w:r>
        <w:rPr/>
        <w:t xml:space="preserve">one </w:t>
        <w:tab/>
        <w:t>arrive-</w:t>
      </w:r>
      <w:r>
        <w:rPr>
          <w:smallCaps/>
        </w:rPr>
        <w:t>real</w:t>
      </w:r>
    </w:p>
    <w:p>
      <w:pPr>
        <w:pStyle w:val="style0"/>
        <w:ind w:firstLine="284" w:left="0" w:right="0"/>
      </w:pPr>
      <w:r>
        <w:rPr/>
        <w:tab/>
        <w:tab/>
        <w:t xml:space="preserve">‘They arrived one by one’ </w:t>
      </w:r>
    </w:p>
    <w:p>
      <w:pPr>
        <w:pStyle w:val="style0"/>
        <w:ind w:firstLine="284" w:left="0" w:right="0"/>
      </w:pPr>
      <w:r>
        <w:rPr/>
      </w:r>
    </w:p>
    <w:p>
      <w:pPr>
        <w:pStyle w:val="style0"/>
        <w:ind w:firstLine="284" w:left="0" w:right="0"/>
      </w:pPr>
      <w:r>
        <w:rPr>
          <w:lang w:val="sv-SE"/>
        </w:rPr>
        <w:t>Abui</w:t>
      </w:r>
    </w:p>
    <w:p>
      <w:pPr>
        <w:pStyle w:val="style0"/>
        <w:ind w:firstLine="284" w:left="0" w:right="0"/>
      </w:pPr>
      <w:bookmarkStart w:id="32" w:name="_Ref342738939"/>
      <w:r>
        <w:rPr>
          <w:lang w:val="sv-SE"/>
        </w:rPr>
        <w:t>(</w:t>
      </w:r>
      <w:bookmarkEnd w:id="32"/>
      <w:r>
        <w:rPr>
          <w:lang w:val="sv-SE"/>
        </w:rPr>
        <w:t xml:space="preserve">)   </w:t>
        <w:tab/>
        <w:t>Ama</w:t>
        <w:tab/>
        <w:tab/>
        <w:t>rifi-rifi</w:t>
        <w:tab/>
        <w:tab/>
      </w:r>
    </w:p>
    <w:p>
      <w:pPr>
        <w:pStyle w:val="style0"/>
        <w:ind w:firstLine="284" w:left="0" w:right="0"/>
      </w:pPr>
      <w:r>
        <w:rPr/>
        <w:tab/>
        <w:tab/>
        <w:t>person</w:t>
        <w:tab/>
        <w:tab/>
      </w:r>
      <w:r>
        <w:rPr>
          <w:smallCaps/>
        </w:rPr>
        <w:t>rdp~</w:t>
      </w:r>
      <w:r>
        <w:rPr/>
        <w:t>thousand</w:t>
        <w:tab/>
      </w:r>
    </w:p>
    <w:p>
      <w:pPr>
        <w:pStyle w:val="style0"/>
        <w:ind w:firstLine="284" w:left="0" w:right="0"/>
      </w:pPr>
      <w:r>
        <w:rPr>
          <w:i/>
        </w:rPr>
        <w:tab/>
        <w:tab/>
        <w:t>sei</w:t>
        <w:tab/>
        <w:tab/>
        <w:t xml:space="preserve">   </w:t>
        <w:tab/>
        <w:t>hel</w:t>
        <w:tab/>
        <w:t>buku</w:t>
        <w:tab/>
        <w:t>nu</w:t>
        <w:tab/>
        <w:t>he-waalri</w:t>
      </w:r>
    </w:p>
    <w:p>
      <w:pPr>
        <w:pStyle w:val="style0"/>
        <w:ind w:firstLine="284" w:left="0" w:right="0"/>
      </w:pPr>
      <w:r>
        <w:rPr/>
        <w:tab/>
        <w:tab/>
        <w:t>come.down.</w:t>
      </w:r>
      <w:r>
        <w:rPr>
          <w:smallCaps/>
        </w:rPr>
        <w:t>cont</w:t>
      </w:r>
      <w:r>
        <w:rPr/>
        <w:t xml:space="preserve">  </w:t>
        <w:tab/>
      </w:r>
      <w:r>
        <w:rPr>
          <w:smallCaps/>
        </w:rPr>
        <w:t xml:space="preserve">top </w:t>
        <w:tab/>
      </w:r>
      <w:r>
        <w:rPr/>
        <w:t>land</w:t>
        <w:tab/>
      </w:r>
      <w:r>
        <w:rPr>
          <w:smallCaps/>
        </w:rPr>
        <w:t>spec</w:t>
      </w:r>
      <w:r>
        <w:rPr/>
        <w:t xml:space="preserve"> </w:t>
        <w:tab/>
        <w:t>3.</w:t>
      </w:r>
      <w:r>
        <w:rPr>
          <w:smallCaps/>
        </w:rPr>
        <w:t xml:space="preserve"> loc-</w:t>
      </w:r>
      <w:r>
        <w:rPr/>
        <w:t>gather.in.</w:t>
      </w:r>
      <w:r>
        <w:rPr>
          <w:smallCaps/>
        </w:rPr>
        <w:t>compl</w:t>
      </w:r>
      <w:r>
        <w:rPr/>
        <w:t xml:space="preserve"> </w:t>
      </w:r>
    </w:p>
    <w:p>
      <w:pPr>
        <w:pStyle w:val="style0"/>
        <w:ind w:firstLine="284" w:left="0" w:right="0"/>
      </w:pPr>
      <w:r>
        <w:rPr/>
        <w:tab/>
        <w:tab/>
        <w:t xml:space="preserve">‘People came in thousands to that place’ </w:t>
      </w:r>
    </w:p>
    <w:p>
      <w:pPr>
        <w:pStyle w:val="style0"/>
        <w:ind w:firstLine="284" w:left="0" w:right="0"/>
      </w:pPr>
      <w:r>
        <w:rPr/>
      </w:r>
    </w:p>
    <w:p>
      <w:pPr>
        <w:pStyle w:val="style0"/>
        <w:ind w:firstLine="284" w:left="0" w:right="0"/>
      </w:pPr>
      <w:r>
        <w:rPr>
          <w:lang w:val="sv-SE"/>
        </w:rPr>
        <w:t>Teiwa</w:t>
      </w:r>
    </w:p>
    <w:p>
      <w:pPr>
        <w:pStyle w:val="style0"/>
        <w:ind w:firstLine="284" w:left="0" w:right="0"/>
      </w:pPr>
      <w:bookmarkStart w:id="33" w:name="_Ref342655553"/>
      <w:r>
        <w:rPr>
          <w:lang w:val="sv-SE"/>
        </w:rPr>
        <w:t>(</w:t>
      </w:r>
      <w:bookmarkEnd w:id="33"/>
      <w:r>
        <w:rPr>
          <w:lang w:val="sv-SE"/>
        </w:rPr>
        <w:t xml:space="preserve">) </w:t>
        <w:tab/>
        <w:t xml:space="preserve">Yi </w:t>
        <w:tab/>
        <w:t xml:space="preserve">ma </w:t>
        <w:tab/>
        <w:t xml:space="preserve">gula </w:t>
        <w:tab/>
        <w:t xml:space="preserve">yerig~yerig </w:t>
        <w:tab/>
        <w:t>mat</w:t>
      </w:r>
    </w:p>
    <w:p>
      <w:pPr>
        <w:pStyle w:val="style0"/>
        <w:ind w:firstLine="284" w:left="0" w:right="0"/>
      </w:pPr>
      <w:r>
        <w:rPr>
          <w:lang w:val="sv-SE"/>
        </w:rPr>
        <w:tab/>
        <w:tab/>
      </w:r>
      <w:r>
        <w:rPr/>
        <w:t>2</w:t>
      </w:r>
      <w:r>
        <w:rPr>
          <w:smallCaps/>
        </w:rPr>
        <w:t>pl</w:t>
        <w:tab/>
      </w:r>
      <w:r>
        <w:rPr/>
        <w:t>come</w:t>
        <w:tab/>
        <w:t>sweet</w:t>
        <w:tab/>
      </w:r>
      <w:r>
        <w:rPr>
          <w:smallCaps/>
        </w:rPr>
        <w:t>rdp</w:t>
      </w:r>
      <w:r>
        <w:rPr>
          <w:i/>
          <w:lang w:val="sv-SE"/>
        </w:rPr>
        <w:t>~</w:t>
      </w:r>
      <w:r>
        <w:rPr/>
        <w:t>three</w:t>
        <w:tab/>
        <w:t>take</w:t>
      </w:r>
    </w:p>
    <w:p>
      <w:pPr>
        <w:pStyle w:val="style0"/>
        <w:ind w:firstLine="284" w:left="0" w:right="0"/>
      </w:pPr>
      <w:r>
        <w:rPr/>
        <w:tab/>
        <w:tab/>
        <w:t>‘You take three sweets each’</w:t>
      </w:r>
    </w:p>
    <w:p>
      <w:pPr>
        <w:pStyle w:val="style0"/>
        <w:ind w:firstLine="284" w:left="0" w:right="0"/>
      </w:pPr>
      <w:r>
        <w:rPr/>
      </w:r>
    </w:p>
    <w:p>
      <w:pPr>
        <w:pStyle w:val="style0"/>
        <w:ind w:firstLine="284" w:left="0" w:right="0"/>
      </w:pPr>
      <w:r>
        <w:rPr/>
        <w:t>In some AP languages distributives may float outside the NP to a position adjacent to the verb; an example is Adang. The exact restrictions and possibilities of such constructions across the AP languages remain a topic for future research; here we focus on the morphological shape of the distributives.</w:t>
      </w:r>
    </w:p>
    <w:p>
      <w:pPr>
        <w:pStyle w:val="style0"/>
      </w:pPr>
      <w:r>
        <w:rPr>
          <w:lang w:val="sv-SE"/>
        </w:rPr>
      </w:r>
    </w:p>
    <w:p>
      <w:pPr>
        <w:pStyle w:val="style0"/>
      </w:pPr>
      <w:r>
        <w:rPr>
          <w:lang w:val="sv-SE"/>
        </w:rPr>
        <w:t xml:space="preserve">Adang </w:t>
      </w:r>
    </w:p>
    <w:p>
      <w:pPr>
        <w:pStyle w:val="style0"/>
      </w:pPr>
      <w:r>
        <w:rPr>
          <w:lang w:val="sv-SE"/>
        </w:rPr>
        <w:t xml:space="preserve">()  </w:t>
        <w:tab/>
      </w:r>
      <w:r>
        <w:rPr>
          <w:i/>
          <w:lang w:val="sv-SE"/>
        </w:rPr>
        <w:t xml:space="preserve">Sunuiɲ </w:t>
        <w:tab/>
        <w:t xml:space="preserve">papan </w:t>
        <w:tab/>
        <w:t xml:space="preserve">du </w:t>
        <w:tab/>
        <w:t xml:space="preserve">teweng </w:t>
      </w:r>
      <w:r>
        <w:rPr>
          <w:i/>
          <w:lang w:val="es-ES"/>
        </w:rPr>
        <w:t>al-alu</w:t>
      </w:r>
      <w:r>
        <w:rPr>
          <w:lang w:val="es-ES"/>
        </w:rPr>
        <w:t xml:space="preserve"> [allú]</w:t>
      </w:r>
    </w:p>
    <w:p>
      <w:pPr>
        <w:pStyle w:val="style0"/>
        <w:ind w:firstLine="284" w:left="0" w:right="0"/>
      </w:pPr>
      <w:r>
        <w:rPr>
          <w:lang w:val="sv-SE"/>
        </w:rPr>
        <w:tab/>
        <w:t>3</w:t>
      </w:r>
      <w:r>
        <w:rPr>
          <w:smallCaps/>
        </w:rPr>
        <w:t>pl</w:t>
        <w:tab/>
      </w:r>
      <w:r>
        <w:rPr/>
        <w:tab/>
        <w:t>board</w:t>
        <w:tab/>
      </w:r>
      <w:r>
        <w:rPr>
          <w:smallCaps/>
        </w:rPr>
        <w:t>def</w:t>
      </w:r>
      <w:r>
        <w:rPr/>
        <w:t xml:space="preserve"> </w:t>
        <w:tab/>
        <w:t xml:space="preserve">carry </w:t>
        <w:tab/>
      </w:r>
      <w:r>
        <w:rPr>
          <w:smallCaps/>
        </w:rPr>
        <w:t>rdp</w:t>
      </w:r>
      <w:r>
        <w:rPr>
          <w:i/>
          <w:lang w:val="sv-SE"/>
        </w:rPr>
        <w:t>~</w:t>
      </w:r>
      <w:r>
        <w:rPr/>
        <w:t>two</w:t>
      </w:r>
    </w:p>
    <w:p>
      <w:pPr>
        <w:pStyle w:val="style0"/>
        <w:ind w:firstLine="284" w:left="0" w:right="0"/>
      </w:pPr>
      <w:r>
        <w:rPr/>
        <w:tab/>
        <w:t>‘They carry the board two by two (i.e., two at a time)’</w:t>
      </w:r>
    </w:p>
    <w:p>
      <w:pPr>
        <w:pStyle w:val="style0"/>
        <w:ind w:firstLine="284" w:left="0" w:right="0"/>
      </w:pPr>
      <w:r>
        <w:rPr/>
      </w:r>
    </w:p>
    <w:p>
      <w:pPr>
        <w:pStyle w:val="style0"/>
        <w:ind w:firstLine="284" w:left="0" w:right="0"/>
      </w:pPr>
      <w:r>
        <w:rPr/>
        <w:t>The following sections describe how distributives are derived: the regular patterns are discussed in section 2.3.2, and the irregularities in section 2.3.3.  Full paradigms of distributives in five languages of our sample are given in the Appendix.</w:t>
      </w:r>
    </w:p>
    <w:p>
      <w:pPr>
        <w:pStyle w:val="style2"/>
        <w:numPr>
          <w:ilvl w:val="1"/>
          <w:numId w:val="1"/>
        </w:numPr>
        <w:ind w:firstLine="284" w:left="0" w:right="0"/>
      </w:pPr>
      <w:bookmarkStart w:id="34" w:name="__RefHeading__83810_513268686"/>
      <w:bookmarkStart w:id="35" w:name="_Toc376958935"/>
      <w:bookmarkEnd w:id="34"/>
      <w:r>
        <w:rPr>
          <w:b w:val="false"/>
          <w:bCs w:val="false"/>
          <w:iCs w:val="false"/>
          <w:sz w:val="26"/>
          <w:szCs w:val="26"/>
          <w:lang w:val="en-AU"/>
        </w:rPr>
        <w:t xml:space="preserve">2.3.2 </w:t>
        <w:tab/>
        <w:t>Regular distributive formation</w:t>
      </w:r>
      <w:bookmarkEnd w:id="35"/>
      <w:r>
        <w:rPr>
          <w:b w:val="false"/>
          <w:bCs w:val="false"/>
          <w:iCs w:val="false"/>
          <w:sz w:val="26"/>
          <w:szCs w:val="26"/>
          <w:lang w:val="en-AU"/>
        </w:rPr>
        <w:t xml:space="preserve"> </w:t>
      </w:r>
    </w:p>
    <w:p>
      <w:pPr>
        <w:pStyle w:val="style0"/>
        <w:jc w:val="both"/>
      </w:pPr>
      <w:r>
        <w:rPr/>
        <w:t xml:space="preserve">Regular distributive formation in Alor-Pantar involves reduplication of (a part of) the cardinal number. In complex numerals it is usually the right-most element, the prosodic head (section 2.1), that is the base for the reduplication. The result is a distributive form that contains word-internal reduplication. </w:t>
      </w:r>
    </w:p>
    <w:p>
      <w:pPr>
        <w:pStyle w:val="style0"/>
        <w:ind w:firstLine="284" w:left="0" w:right="0"/>
        <w:jc w:val="both"/>
      </w:pPr>
      <w:r>
        <w:rPr/>
        <w:t xml:space="preserve">Even in languages where the morphological make-up of compound cardinals is synchronically opaque, such as Teiwa, distributive reduplication splits the cardinal in two parts, and only the rightmost element, the prosodic head, is reduplicated; see the numerals ‘seven’ to ‘nine’ in Table 2. Also in numerals that contain an operator expressing addition, it is the right-most morpheme that is reduplicated, see </w:t>
      </w:r>
      <w:r>
        <w:rPr/>
        <w:fldChar w:fldCharType="begin"/>
      </w:r>
      <w:r>
        <w:instrText> REF _Ref342656299 \h </w:instrText>
      </w:r>
      <w:r>
        <w:fldChar w:fldCharType="separate"/>
      </w:r>
      <w:r>
        <w:t>(</w:t>
      </w:r>
      <w:r>
        <w:fldChar w:fldCharType="end"/>
      </w:r>
      <w:r>
        <w:rPr/>
        <w:t>)-</w:t>
      </w:r>
      <w:r>
        <w:rPr/>
        <w:fldChar w:fldCharType="begin"/>
      </w:r>
      <w:r>
        <w:instrText> REF _Ref342744393 \h </w:instrText>
      </w:r>
      <w:r>
        <w:fldChar w:fldCharType="separate"/>
      </w:r>
      <w:r>
        <w:t>(</w:t>
      </w:r>
      <w:r>
        <w:fldChar w:fldCharType="end"/>
      </w:r>
      <w:r>
        <w:rPr/>
        <w:t>) below.</w:t>
      </w:r>
    </w:p>
    <w:p>
      <w:pPr>
        <w:pStyle w:val="style0"/>
        <w:ind w:firstLine="284" w:left="0" w:right="0"/>
        <w:jc w:val="both"/>
      </w:pPr>
      <w:r>
        <w:rPr/>
      </w:r>
    </w:p>
    <w:p>
      <w:pPr>
        <w:pStyle w:val="style0"/>
        <w:ind w:firstLine="284" w:left="2160" w:right="0"/>
        <w:jc w:val="both"/>
      </w:pPr>
      <w:r>
        <w:rPr/>
        <w:t>Table 2: Teiwa cardinals and distributives</w:t>
      </w:r>
    </w:p>
    <w:tbl>
      <w:tblPr>
        <w:jc w:val="center"/>
        <w:tblBorders>
          <w:top w:color="00000A" w:space="0" w:sz="4" w:val="single"/>
        </w:tblBorders>
      </w:tblPr>
      <w:tblGrid>
        <w:gridCol w:w="741"/>
        <w:gridCol w:w="3172"/>
        <w:gridCol w:w="3555"/>
      </w:tblGrid>
      <w:tr>
        <w:trPr>
          <w:trHeight w:hRule="atLeast" w:val="279"/>
          <w:cantSplit w:val="false"/>
        </w:trPr>
        <w:tc>
          <w:tcPr>
            <w:tcW w:type="dxa" w:w="741"/>
            <w:tcBorders>
              <w:top w:color="00000A" w:space="0" w:sz="4" w:val="single"/>
            </w:tcBorders>
            <w:shd w:fill="auto" w:val="clear"/>
            <w:tcMar>
              <w:top w:type="dxa" w:w="0"/>
              <w:left w:type="dxa" w:w="108"/>
              <w:bottom w:type="dxa" w:w="0"/>
              <w:right w:type="dxa" w:w="108"/>
            </w:tcMar>
          </w:tcPr>
          <w:p>
            <w:pPr>
              <w:pStyle w:val="style0"/>
              <w:ind w:firstLine="284" w:left="0" w:right="0"/>
            </w:pPr>
            <w:r>
              <w:rPr/>
            </w:r>
          </w:p>
        </w:tc>
        <w:tc>
          <w:tcPr>
            <w:tcW w:type="dxa" w:w="3172"/>
            <w:tcBorders>
              <w:top w:color="00000A" w:space="0" w:sz="4" w:val="single"/>
            </w:tcBorders>
            <w:shd w:fill="auto" w:val="clear"/>
            <w:tcMar>
              <w:top w:type="dxa" w:w="0"/>
              <w:left w:type="dxa" w:w="108"/>
              <w:bottom w:type="dxa" w:w="0"/>
              <w:right w:type="dxa" w:w="108"/>
            </w:tcMar>
          </w:tcPr>
          <w:p>
            <w:pPr>
              <w:pStyle w:val="style0"/>
              <w:ind w:firstLine="284" w:left="0" w:right="0"/>
            </w:pPr>
            <w:r>
              <w:rPr/>
              <w:t>Cardinal</w:t>
            </w:r>
          </w:p>
        </w:tc>
        <w:tc>
          <w:tcPr>
            <w:tcW w:type="dxa" w:w="3555"/>
            <w:tcBorders>
              <w:top w:color="00000A" w:space="0" w:sz="4" w:val="single"/>
            </w:tcBorders>
            <w:shd w:fill="auto" w:val="clear"/>
            <w:tcMar>
              <w:top w:type="dxa" w:w="0"/>
              <w:left w:type="dxa" w:w="108"/>
              <w:bottom w:type="dxa" w:w="0"/>
              <w:right w:type="dxa" w:w="108"/>
            </w:tcMar>
          </w:tcPr>
          <w:p>
            <w:pPr>
              <w:pStyle w:val="style0"/>
              <w:ind w:firstLine="284" w:left="0" w:right="0"/>
            </w:pPr>
            <w:r>
              <w:rPr/>
              <w:t>Distributive</w:t>
            </w:r>
          </w:p>
        </w:tc>
      </w:tr>
      <w:tr>
        <w:trPr>
          <w:trHeight w:hRule="atLeast" w:val="280"/>
          <w:cantSplit w:val="false"/>
        </w:trPr>
        <w:tc>
          <w:tcPr>
            <w:tcW w:type="dxa" w:w="741"/>
            <w:tcBorders>
              <w:top w:color="00000A" w:space="0" w:sz="4" w:val="single"/>
            </w:tcBorders>
            <w:shd w:fill="auto" w:val="clear"/>
            <w:tcMar>
              <w:top w:type="dxa" w:w="0"/>
              <w:left w:type="dxa" w:w="108"/>
              <w:bottom w:type="dxa" w:w="0"/>
              <w:right w:type="dxa" w:w="108"/>
            </w:tcMar>
          </w:tcPr>
          <w:p>
            <w:pPr>
              <w:pStyle w:val="style0"/>
              <w:ind w:firstLine="284" w:left="0" w:right="0"/>
            </w:pPr>
            <w:r>
              <w:rPr/>
              <w:t>1</w:t>
            </w:r>
          </w:p>
        </w:tc>
        <w:tc>
          <w:tcPr>
            <w:tcW w:type="dxa" w:w="3172"/>
            <w:tcBorders>
              <w:top w:color="00000A" w:space="0" w:sz="4" w:val="single"/>
            </w:tcBorders>
            <w:shd w:fill="auto" w:val="clear"/>
            <w:tcMar>
              <w:top w:type="dxa" w:w="0"/>
              <w:left w:type="dxa" w:w="108"/>
              <w:bottom w:type="dxa" w:w="0"/>
              <w:right w:type="dxa" w:w="108"/>
            </w:tcMar>
          </w:tcPr>
          <w:p>
            <w:pPr>
              <w:pStyle w:val="style0"/>
              <w:ind w:firstLine="284" w:left="0" w:right="0"/>
            </w:pPr>
            <w:r>
              <w:rPr>
                <w:i/>
              </w:rPr>
              <w:t>nuk</w:t>
            </w:r>
          </w:p>
        </w:tc>
        <w:tc>
          <w:tcPr>
            <w:tcW w:type="dxa" w:w="3555"/>
            <w:tcBorders>
              <w:top w:color="00000A" w:space="0" w:sz="4" w:val="single"/>
            </w:tcBorders>
            <w:shd w:fill="auto" w:val="clear"/>
            <w:tcMar>
              <w:top w:type="dxa" w:w="0"/>
              <w:left w:type="dxa" w:w="108"/>
              <w:bottom w:type="dxa" w:w="0"/>
              <w:right w:type="dxa" w:w="108"/>
            </w:tcMar>
          </w:tcPr>
          <w:p>
            <w:pPr>
              <w:pStyle w:val="style0"/>
              <w:ind w:firstLine="284" w:left="0" w:right="0"/>
            </w:pPr>
            <w:r>
              <w:rPr>
                <w:i/>
              </w:rPr>
              <w:t>nuk~nuk</w:t>
            </w:r>
          </w:p>
        </w:tc>
      </w:tr>
      <w:tr>
        <w:trPr>
          <w:trHeight w:hRule="atLeast" w:val="279"/>
          <w:cantSplit w:val="false"/>
        </w:trPr>
        <w:tc>
          <w:tcPr>
            <w:tcW w:type="dxa" w:w="741"/>
            <w:tcBorders/>
            <w:shd w:fill="auto" w:val="clear"/>
            <w:tcMar>
              <w:top w:type="dxa" w:w="0"/>
              <w:left w:type="dxa" w:w="108"/>
              <w:bottom w:type="dxa" w:w="0"/>
              <w:right w:type="dxa" w:w="108"/>
            </w:tcMar>
          </w:tcPr>
          <w:p>
            <w:pPr>
              <w:pStyle w:val="style0"/>
              <w:ind w:firstLine="284" w:left="0" w:right="0"/>
            </w:pPr>
            <w:r>
              <w:rPr/>
              <w:t>2</w:t>
            </w:r>
          </w:p>
        </w:tc>
        <w:tc>
          <w:tcPr>
            <w:tcW w:type="dxa" w:w="3172"/>
            <w:tcBorders/>
            <w:shd w:fill="auto" w:val="clear"/>
            <w:tcMar>
              <w:top w:type="dxa" w:w="0"/>
              <w:left w:type="dxa" w:w="108"/>
              <w:bottom w:type="dxa" w:w="0"/>
              <w:right w:type="dxa" w:w="108"/>
            </w:tcMar>
          </w:tcPr>
          <w:p>
            <w:pPr>
              <w:pStyle w:val="style0"/>
              <w:ind w:firstLine="284" w:left="0" w:right="0"/>
            </w:pPr>
            <w:r>
              <w:rPr>
                <w:i/>
              </w:rPr>
              <w:t>raq</w:t>
            </w:r>
          </w:p>
        </w:tc>
        <w:tc>
          <w:tcPr>
            <w:tcW w:type="dxa" w:w="3555"/>
            <w:tcBorders/>
            <w:shd w:fill="auto" w:val="clear"/>
            <w:tcMar>
              <w:top w:type="dxa" w:w="0"/>
              <w:left w:type="dxa" w:w="108"/>
              <w:bottom w:type="dxa" w:w="0"/>
              <w:right w:type="dxa" w:w="108"/>
            </w:tcMar>
          </w:tcPr>
          <w:p>
            <w:pPr>
              <w:pStyle w:val="style0"/>
              <w:ind w:firstLine="284" w:left="0" w:right="0"/>
            </w:pPr>
            <w:r>
              <w:rPr>
                <w:i/>
              </w:rPr>
              <w:t>raq~raq</w:t>
            </w:r>
          </w:p>
        </w:tc>
      </w:tr>
      <w:tr>
        <w:trPr>
          <w:trHeight w:hRule="atLeast" w:val="280"/>
          <w:cantSplit w:val="false"/>
        </w:trPr>
        <w:tc>
          <w:tcPr>
            <w:tcW w:type="dxa" w:w="741"/>
            <w:tcBorders/>
            <w:shd w:fill="auto" w:val="clear"/>
            <w:tcMar>
              <w:top w:type="dxa" w:w="0"/>
              <w:left w:type="dxa" w:w="108"/>
              <w:bottom w:type="dxa" w:w="0"/>
              <w:right w:type="dxa" w:w="108"/>
            </w:tcMar>
          </w:tcPr>
          <w:p>
            <w:pPr>
              <w:pStyle w:val="style0"/>
              <w:ind w:firstLine="284" w:left="0" w:right="0"/>
            </w:pPr>
            <w:r>
              <w:rPr/>
              <w:t>3</w:t>
            </w:r>
          </w:p>
        </w:tc>
        <w:tc>
          <w:tcPr>
            <w:tcW w:type="dxa" w:w="3172"/>
            <w:tcBorders/>
            <w:shd w:fill="auto" w:val="clear"/>
            <w:tcMar>
              <w:top w:type="dxa" w:w="0"/>
              <w:left w:type="dxa" w:w="108"/>
              <w:bottom w:type="dxa" w:w="0"/>
              <w:right w:type="dxa" w:w="108"/>
            </w:tcMar>
          </w:tcPr>
          <w:p>
            <w:pPr>
              <w:pStyle w:val="style0"/>
              <w:ind w:firstLine="284" w:left="0" w:right="0"/>
            </w:pPr>
            <w:r>
              <w:rPr>
                <w:i/>
              </w:rPr>
              <w:t>yerig</w:t>
            </w:r>
          </w:p>
        </w:tc>
        <w:tc>
          <w:tcPr>
            <w:tcW w:type="dxa" w:w="3555"/>
            <w:tcBorders/>
            <w:shd w:fill="auto" w:val="clear"/>
            <w:tcMar>
              <w:top w:type="dxa" w:w="0"/>
              <w:left w:type="dxa" w:w="108"/>
              <w:bottom w:type="dxa" w:w="0"/>
              <w:right w:type="dxa" w:w="108"/>
            </w:tcMar>
          </w:tcPr>
          <w:p>
            <w:pPr>
              <w:pStyle w:val="style0"/>
              <w:ind w:firstLine="284" w:left="0" w:right="0"/>
            </w:pPr>
            <w:r>
              <w:rPr>
                <w:i/>
              </w:rPr>
              <w:t>yerig~yerig</w:t>
            </w:r>
          </w:p>
        </w:tc>
      </w:tr>
      <w:tr>
        <w:trPr>
          <w:trHeight w:hRule="atLeast" w:val="279"/>
          <w:cantSplit w:val="false"/>
        </w:trPr>
        <w:tc>
          <w:tcPr>
            <w:tcW w:type="dxa" w:w="741"/>
            <w:tcBorders/>
            <w:shd w:fill="auto" w:val="clear"/>
            <w:tcMar>
              <w:top w:type="dxa" w:w="0"/>
              <w:left w:type="dxa" w:w="108"/>
              <w:bottom w:type="dxa" w:w="0"/>
              <w:right w:type="dxa" w:w="108"/>
            </w:tcMar>
          </w:tcPr>
          <w:p>
            <w:pPr>
              <w:pStyle w:val="style0"/>
              <w:ind w:firstLine="284" w:left="0" w:right="0"/>
            </w:pPr>
            <w:r>
              <w:rPr/>
              <w:t>4</w:t>
            </w:r>
          </w:p>
        </w:tc>
        <w:tc>
          <w:tcPr>
            <w:tcW w:type="dxa" w:w="3172"/>
            <w:tcBorders/>
            <w:shd w:fill="auto" w:val="clear"/>
            <w:tcMar>
              <w:top w:type="dxa" w:w="0"/>
              <w:left w:type="dxa" w:w="108"/>
              <w:bottom w:type="dxa" w:w="0"/>
              <w:right w:type="dxa" w:w="108"/>
            </w:tcMar>
          </w:tcPr>
          <w:p>
            <w:pPr>
              <w:pStyle w:val="style0"/>
              <w:ind w:firstLine="284" w:left="0" w:right="0"/>
            </w:pPr>
            <w:r>
              <w:rPr>
                <w:rFonts w:ascii="Lucida Sans Unicode" w:cs="Lucida Sans Unicode" w:hAnsi="Lucida Sans Unicode"/>
                <w:i/>
                <w:sz w:val="20"/>
                <w:szCs w:val="20"/>
                <w:lang w:eastAsia="en-US"/>
              </w:rPr>
              <w:t>ʔ</w:t>
            </w:r>
            <w:r>
              <w:rPr>
                <w:i/>
              </w:rPr>
              <w:t>ut</w:t>
            </w:r>
          </w:p>
        </w:tc>
        <w:tc>
          <w:tcPr>
            <w:tcW w:type="dxa" w:w="3555"/>
            <w:tcBorders/>
            <w:shd w:fill="auto" w:val="clear"/>
            <w:tcMar>
              <w:top w:type="dxa" w:w="0"/>
              <w:left w:type="dxa" w:w="108"/>
              <w:bottom w:type="dxa" w:w="0"/>
              <w:right w:type="dxa" w:w="108"/>
            </w:tcMar>
          </w:tcPr>
          <w:p>
            <w:pPr>
              <w:pStyle w:val="style0"/>
              <w:ind w:firstLine="284" w:left="0" w:right="0"/>
            </w:pPr>
            <w:r>
              <w:rPr>
                <w:rFonts w:ascii="Lucida Sans Unicode" w:cs="Lucida Sans Unicode" w:hAnsi="Lucida Sans Unicode"/>
                <w:i/>
                <w:sz w:val="20"/>
                <w:szCs w:val="20"/>
                <w:lang w:eastAsia="en-US"/>
              </w:rPr>
              <w:t>ʔ</w:t>
            </w:r>
            <w:r>
              <w:rPr>
                <w:i/>
              </w:rPr>
              <w:t>ut~</w:t>
            </w:r>
            <w:r>
              <w:rPr>
                <w:rFonts w:ascii="Lucida Sans Unicode" w:cs="Lucida Sans Unicode" w:hAnsi="Lucida Sans Unicode"/>
                <w:i/>
                <w:sz w:val="20"/>
                <w:szCs w:val="20"/>
                <w:lang w:eastAsia="en-US"/>
              </w:rPr>
              <w:t>ʔ</w:t>
            </w:r>
            <w:r>
              <w:rPr>
                <w:i/>
              </w:rPr>
              <w:t>ut</w:t>
            </w:r>
          </w:p>
        </w:tc>
      </w:tr>
      <w:tr>
        <w:trPr>
          <w:trHeight w:hRule="atLeast" w:val="279"/>
          <w:cantSplit w:val="false"/>
        </w:trPr>
        <w:tc>
          <w:tcPr>
            <w:tcW w:type="dxa" w:w="741"/>
            <w:tcBorders/>
            <w:shd w:fill="auto" w:val="clear"/>
            <w:tcMar>
              <w:top w:type="dxa" w:w="0"/>
              <w:left w:type="dxa" w:w="108"/>
              <w:bottom w:type="dxa" w:w="0"/>
              <w:right w:type="dxa" w:w="108"/>
            </w:tcMar>
          </w:tcPr>
          <w:p>
            <w:pPr>
              <w:pStyle w:val="style0"/>
              <w:ind w:firstLine="284" w:left="0" w:right="0"/>
            </w:pPr>
            <w:r>
              <w:rPr/>
              <w:t>5</w:t>
            </w:r>
          </w:p>
        </w:tc>
        <w:tc>
          <w:tcPr>
            <w:tcW w:type="dxa" w:w="3172"/>
            <w:tcBorders/>
            <w:shd w:fill="auto" w:val="clear"/>
            <w:tcMar>
              <w:top w:type="dxa" w:w="0"/>
              <w:left w:type="dxa" w:w="108"/>
              <w:bottom w:type="dxa" w:w="0"/>
              <w:right w:type="dxa" w:w="108"/>
            </w:tcMar>
          </w:tcPr>
          <w:p>
            <w:pPr>
              <w:pStyle w:val="style0"/>
              <w:ind w:firstLine="284" w:left="0" w:right="0"/>
            </w:pPr>
            <w:r>
              <w:rPr>
                <w:i/>
              </w:rPr>
              <w:t>yusan</w:t>
            </w:r>
          </w:p>
        </w:tc>
        <w:tc>
          <w:tcPr>
            <w:tcW w:type="dxa" w:w="3555"/>
            <w:tcBorders/>
            <w:shd w:fill="auto" w:val="clear"/>
            <w:tcMar>
              <w:top w:type="dxa" w:w="0"/>
              <w:left w:type="dxa" w:w="108"/>
              <w:bottom w:type="dxa" w:w="0"/>
              <w:right w:type="dxa" w:w="108"/>
            </w:tcMar>
          </w:tcPr>
          <w:p>
            <w:pPr>
              <w:pStyle w:val="style0"/>
              <w:ind w:firstLine="284" w:left="0" w:right="0"/>
            </w:pPr>
            <w:r>
              <w:rPr>
                <w:i/>
              </w:rPr>
              <w:t>yusan~yusan</w:t>
            </w:r>
          </w:p>
        </w:tc>
      </w:tr>
      <w:tr>
        <w:trPr>
          <w:trHeight w:hRule="atLeast" w:val="280"/>
          <w:cantSplit w:val="false"/>
        </w:trPr>
        <w:tc>
          <w:tcPr>
            <w:tcW w:type="dxa" w:w="741"/>
            <w:tcBorders/>
            <w:shd w:fill="auto" w:val="clear"/>
            <w:tcMar>
              <w:top w:type="dxa" w:w="0"/>
              <w:left w:type="dxa" w:w="108"/>
              <w:bottom w:type="dxa" w:w="0"/>
              <w:right w:type="dxa" w:w="108"/>
            </w:tcMar>
          </w:tcPr>
          <w:p>
            <w:pPr>
              <w:pStyle w:val="style0"/>
              <w:ind w:firstLine="284" w:left="0" w:right="0"/>
            </w:pPr>
            <w:r>
              <w:rPr/>
              <w:t>6</w:t>
            </w:r>
          </w:p>
        </w:tc>
        <w:tc>
          <w:tcPr>
            <w:tcW w:type="dxa" w:w="3172"/>
            <w:tcBorders/>
            <w:shd w:fill="auto" w:val="clear"/>
            <w:tcMar>
              <w:top w:type="dxa" w:w="0"/>
              <w:left w:type="dxa" w:w="108"/>
              <w:bottom w:type="dxa" w:w="0"/>
              <w:right w:type="dxa" w:w="108"/>
            </w:tcMar>
          </w:tcPr>
          <w:p>
            <w:pPr>
              <w:pStyle w:val="style0"/>
              <w:ind w:firstLine="284" w:left="0" w:right="0"/>
            </w:pPr>
            <w:r>
              <w:rPr>
                <w:i/>
              </w:rPr>
              <w:t>tiaam</w:t>
            </w:r>
          </w:p>
        </w:tc>
        <w:tc>
          <w:tcPr>
            <w:tcW w:type="dxa" w:w="3555"/>
            <w:tcBorders/>
            <w:shd w:fill="auto" w:val="clear"/>
            <w:tcMar>
              <w:top w:type="dxa" w:w="0"/>
              <w:left w:type="dxa" w:w="108"/>
              <w:bottom w:type="dxa" w:w="0"/>
              <w:right w:type="dxa" w:w="108"/>
            </w:tcMar>
          </w:tcPr>
          <w:p>
            <w:pPr>
              <w:pStyle w:val="style0"/>
              <w:ind w:firstLine="284" w:left="0" w:right="0"/>
            </w:pPr>
            <w:r>
              <w:rPr>
                <w:i/>
              </w:rPr>
              <w:t>tiaam~tiaam</w:t>
            </w:r>
          </w:p>
        </w:tc>
      </w:tr>
      <w:tr>
        <w:trPr>
          <w:trHeight w:hRule="atLeast" w:val="279"/>
          <w:cantSplit w:val="false"/>
        </w:trPr>
        <w:tc>
          <w:tcPr>
            <w:tcW w:type="dxa" w:w="741"/>
            <w:tcBorders/>
            <w:shd w:fill="auto" w:val="clear"/>
            <w:tcMar>
              <w:top w:type="dxa" w:w="0"/>
              <w:left w:type="dxa" w:w="108"/>
              <w:bottom w:type="dxa" w:w="0"/>
              <w:right w:type="dxa" w:w="108"/>
            </w:tcMar>
          </w:tcPr>
          <w:p>
            <w:pPr>
              <w:pStyle w:val="style0"/>
              <w:ind w:firstLine="284" w:left="0" w:right="0"/>
            </w:pPr>
            <w:r>
              <w:rPr/>
              <w:t>7</w:t>
            </w:r>
          </w:p>
        </w:tc>
        <w:tc>
          <w:tcPr>
            <w:tcW w:type="dxa" w:w="3172"/>
            <w:tcBorders/>
            <w:shd w:fill="auto" w:val="clear"/>
            <w:tcMar>
              <w:top w:type="dxa" w:w="0"/>
              <w:left w:type="dxa" w:w="108"/>
              <w:bottom w:type="dxa" w:w="0"/>
              <w:right w:type="dxa" w:w="108"/>
            </w:tcMar>
          </w:tcPr>
          <w:p>
            <w:pPr>
              <w:pStyle w:val="style0"/>
              <w:ind w:firstLine="284" w:left="0" w:right="0"/>
            </w:pPr>
            <w:r>
              <w:rPr>
                <w:i/>
              </w:rPr>
              <w:t>yes</w:t>
            </w:r>
            <w:r>
              <w:rPr>
                <w:b/>
                <w:i/>
              </w:rPr>
              <w:t>raq</w:t>
            </w:r>
          </w:p>
        </w:tc>
        <w:tc>
          <w:tcPr>
            <w:tcW w:type="dxa" w:w="3555"/>
            <w:tcBorders/>
            <w:shd w:fill="auto" w:val="clear"/>
            <w:tcMar>
              <w:top w:type="dxa" w:w="0"/>
              <w:left w:type="dxa" w:w="108"/>
              <w:bottom w:type="dxa" w:w="0"/>
              <w:right w:type="dxa" w:w="108"/>
            </w:tcMar>
          </w:tcPr>
          <w:p>
            <w:pPr>
              <w:pStyle w:val="style0"/>
              <w:ind w:firstLine="284" w:left="0" w:right="0"/>
            </w:pPr>
            <w:r>
              <w:rPr>
                <w:i/>
              </w:rPr>
              <w:t>yes</w:t>
            </w:r>
            <w:r>
              <w:rPr>
                <w:b/>
                <w:i/>
              </w:rPr>
              <w:t>raq</w:t>
            </w:r>
            <w:r>
              <w:rPr>
                <w:i/>
              </w:rPr>
              <w:t>~raq</w:t>
            </w:r>
          </w:p>
        </w:tc>
      </w:tr>
      <w:tr>
        <w:trPr>
          <w:trHeight w:hRule="atLeast" w:val="280"/>
          <w:cantSplit w:val="false"/>
        </w:trPr>
        <w:tc>
          <w:tcPr>
            <w:tcW w:type="dxa" w:w="741"/>
            <w:tcBorders/>
            <w:shd w:fill="auto" w:val="clear"/>
            <w:tcMar>
              <w:top w:type="dxa" w:w="0"/>
              <w:left w:type="dxa" w:w="108"/>
              <w:bottom w:type="dxa" w:w="0"/>
              <w:right w:type="dxa" w:w="108"/>
            </w:tcMar>
          </w:tcPr>
          <w:p>
            <w:pPr>
              <w:pStyle w:val="style0"/>
              <w:ind w:firstLine="284" w:left="0" w:right="0"/>
            </w:pPr>
            <w:r>
              <w:rPr/>
              <w:t>8</w:t>
            </w:r>
          </w:p>
        </w:tc>
        <w:tc>
          <w:tcPr>
            <w:tcW w:type="dxa" w:w="3172"/>
            <w:tcBorders/>
            <w:shd w:fill="auto" w:val="clear"/>
            <w:tcMar>
              <w:top w:type="dxa" w:w="0"/>
              <w:left w:type="dxa" w:w="108"/>
              <w:bottom w:type="dxa" w:w="0"/>
              <w:right w:type="dxa" w:w="108"/>
            </w:tcMar>
          </w:tcPr>
          <w:p>
            <w:pPr>
              <w:pStyle w:val="style0"/>
              <w:ind w:firstLine="284" w:left="0" w:right="0"/>
            </w:pPr>
            <w:r>
              <w:rPr>
                <w:i/>
              </w:rPr>
              <w:t>yesn</w:t>
            </w:r>
            <w:r>
              <w:rPr>
                <w:b/>
                <w:i/>
              </w:rPr>
              <w:t>erig</w:t>
            </w:r>
          </w:p>
        </w:tc>
        <w:tc>
          <w:tcPr>
            <w:tcW w:type="dxa" w:w="3555"/>
            <w:tcBorders/>
            <w:shd w:fill="auto" w:val="clear"/>
            <w:tcMar>
              <w:top w:type="dxa" w:w="0"/>
              <w:left w:type="dxa" w:w="108"/>
              <w:bottom w:type="dxa" w:w="0"/>
              <w:right w:type="dxa" w:w="108"/>
            </w:tcMar>
          </w:tcPr>
          <w:p>
            <w:pPr>
              <w:pStyle w:val="style0"/>
              <w:ind w:firstLine="284" w:left="0" w:right="0"/>
            </w:pPr>
            <w:r>
              <w:rPr>
                <w:i/>
              </w:rPr>
              <w:t>yesne</w:t>
            </w:r>
            <w:r>
              <w:rPr>
                <w:b/>
                <w:i/>
              </w:rPr>
              <w:t>rig</w:t>
            </w:r>
            <w:r>
              <w:rPr>
                <w:i/>
              </w:rPr>
              <w:t>~rig</w:t>
            </w:r>
          </w:p>
        </w:tc>
      </w:tr>
      <w:tr>
        <w:trPr>
          <w:trHeight w:hRule="atLeast" w:val="279"/>
          <w:cantSplit w:val="false"/>
        </w:trPr>
        <w:tc>
          <w:tcPr>
            <w:tcW w:type="dxa" w:w="741"/>
            <w:tcBorders/>
            <w:shd w:fill="auto" w:val="clear"/>
            <w:tcMar>
              <w:top w:type="dxa" w:w="0"/>
              <w:left w:type="dxa" w:w="108"/>
              <w:bottom w:type="dxa" w:w="0"/>
              <w:right w:type="dxa" w:w="108"/>
            </w:tcMar>
          </w:tcPr>
          <w:p>
            <w:pPr>
              <w:pStyle w:val="style0"/>
              <w:ind w:firstLine="284" w:left="0" w:right="0"/>
            </w:pPr>
            <w:r>
              <w:rPr/>
              <w:t>9</w:t>
            </w:r>
          </w:p>
        </w:tc>
        <w:tc>
          <w:tcPr>
            <w:tcW w:type="dxa" w:w="3172"/>
            <w:tcBorders/>
            <w:shd w:fill="auto" w:val="clear"/>
            <w:tcMar>
              <w:top w:type="dxa" w:w="0"/>
              <w:left w:type="dxa" w:w="108"/>
              <w:bottom w:type="dxa" w:w="0"/>
              <w:right w:type="dxa" w:w="108"/>
            </w:tcMar>
          </w:tcPr>
          <w:p>
            <w:pPr>
              <w:pStyle w:val="style0"/>
              <w:ind w:firstLine="284" w:left="0" w:right="0"/>
            </w:pPr>
            <w:r>
              <w:rPr>
                <w:i/>
              </w:rPr>
              <w:t>yesna</w:t>
            </w:r>
            <w:r>
              <w:rPr>
                <w:rFonts w:ascii="Lucida Sans Unicode" w:cs="Lucida Sans Unicode" w:hAnsi="Lucida Sans Unicode"/>
                <w:b/>
                <w:i/>
                <w:sz w:val="20"/>
                <w:szCs w:val="20"/>
                <w:lang w:eastAsia="en-US"/>
              </w:rPr>
              <w:t>ʔ</w:t>
            </w:r>
            <w:r>
              <w:rPr>
                <w:b/>
                <w:i/>
              </w:rPr>
              <w:t>ut</w:t>
            </w:r>
          </w:p>
        </w:tc>
        <w:tc>
          <w:tcPr>
            <w:tcW w:type="dxa" w:w="3555"/>
            <w:tcBorders/>
            <w:shd w:fill="auto" w:val="clear"/>
            <w:tcMar>
              <w:top w:type="dxa" w:w="0"/>
              <w:left w:type="dxa" w:w="108"/>
              <w:bottom w:type="dxa" w:w="0"/>
              <w:right w:type="dxa" w:w="108"/>
            </w:tcMar>
          </w:tcPr>
          <w:p>
            <w:pPr>
              <w:pStyle w:val="style0"/>
              <w:ind w:firstLine="284" w:left="0" w:right="0"/>
            </w:pPr>
            <w:r>
              <w:rPr>
                <w:i/>
              </w:rPr>
              <w:t>yesna</w:t>
            </w:r>
            <w:r>
              <w:rPr>
                <w:rFonts w:ascii="Lucida Sans Unicode" w:cs="Lucida Sans Unicode" w:hAnsi="Lucida Sans Unicode"/>
                <w:b/>
                <w:i/>
                <w:sz w:val="20"/>
                <w:szCs w:val="20"/>
                <w:lang w:eastAsia="en-US"/>
              </w:rPr>
              <w:t>ʔ</w:t>
            </w:r>
            <w:r>
              <w:rPr>
                <w:b/>
                <w:i/>
              </w:rPr>
              <w:t>ut</w:t>
            </w:r>
            <w:r>
              <w:rPr>
                <w:i/>
              </w:rPr>
              <w:t>~</w:t>
            </w:r>
            <w:r>
              <w:rPr>
                <w:rFonts w:ascii="Lucida Sans Unicode" w:cs="Lucida Sans Unicode" w:hAnsi="Lucida Sans Unicode"/>
                <w:i/>
                <w:sz w:val="20"/>
                <w:szCs w:val="20"/>
                <w:lang w:eastAsia="en-US"/>
              </w:rPr>
              <w:t>ʔ</w:t>
            </w:r>
            <w:r>
              <w:rPr>
                <w:i/>
              </w:rPr>
              <w:t>ut</w:t>
            </w:r>
          </w:p>
        </w:tc>
      </w:tr>
    </w:tbl>
    <w:p>
      <w:pPr>
        <w:pStyle w:val="style0"/>
        <w:ind w:firstLine="284" w:left="0" w:right="0"/>
        <w:jc w:val="both"/>
      </w:pPr>
      <w:r>
        <w:rPr/>
      </w:r>
    </w:p>
    <w:p>
      <w:pPr>
        <w:pStyle w:val="style0"/>
        <w:ind w:firstLine="284" w:left="0" w:right="0"/>
        <w:jc w:val="both"/>
      </w:pPr>
      <w:r>
        <w:rPr/>
        <w:t xml:space="preserve">In Adang, distributives are formed by partial reduplication, as shown in Table 3. In the mono-morphemic forms ‘one’ through ‘six’, reduplication copies the first two segments (CV or VC) of the cardinal. Note that this analysis assumes that distributive ‘two’ </w:t>
      </w:r>
      <w:r>
        <w:rPr>
          <w:i/>
        </w:rPr>
        <w:t xml:space="preserve">allo </w:t>
      </w:r>
      <w:r>
        <w:rPr/>
        <w:t xml:space="preserve">and ‘five’ </w:t>
      </w:r>
      <w:r>
        <w:rPr>
          <w:i/>
        </w:rPr>
        <w:t xml:space="preserve">iwwihing </w:t>
      </w:r>
      <w:r>
        <w:rPr/>
        <w:t xml:space="preserve">are (historical) contractions of </w:t>
      </w:r>
      <w:r>
        <w:rPr>
          <w:i/>
        </w:rPr>
        <w:t>al-alu</w:t>
      </w:r>
      <w:r>
        <w:rPr/>
        <w:t xml:space="preserve"> and </w:t>
      </w:r>
      <w:r>
        <w:rPr>
          <w:i/>
        </w:rPr>
        <w:t>iw-iwing</w:t>
      </w:r>
      <w:r>
        <w:rPr/>
        <w:t xml:space="preserve">. Numerals ‘seven’ to ‘nine’ are subtractive compound forms, in which the right-most element is the base for the reduplication (cf. </w:t>
      </w:r>
      <w:r>
        <w:rPr>
          <w:i/>
        </w:rPr>
        <w:t xml:space="preserve">to </w:t>
      </w:r>
      <w:r>
        <w:rPr/>
        <w:t xml:space="preserve">&lt; </w:t>
      </w:r>
      <w:r>
        <w:rPr>
          <w:i/>
        </w:rPr>
        <w:t>towo</w:t>
      </w:r>
      <w:r>
        <w:rPr/>
        <w:t xml:space="preserve"> ‘three’, </w:t>
      </w:r>
      <w:r>
        <w:rPr>
          <w:i/>
        </w:rPr>
        <w:t xml:space="preserve">lo &lt; alu </w:t>
      </w:r>
      <w:r>
        <w:rPr/>
        <w:t xml:space="preserve">‘two’, </w:t>
      </w:r>
      <w:r>
        <w:rPr>
          <w:i/>
        </w:rPr>
        <w:t>nu &lt; nu</w:t>
      </w:r>
      <w:r>
        <w:rPr/>
        <w:t xml:space="preserve"> ‘one’). </w:t>
      </w:r>
    </w:p>
    <w:p>
      <w:pPr>
        <w:pStyle w:val="style0"/>
        <w:ind w:firstLine="284" w:left="0" w:right="0"/>
        <w:jc w:val="both"/>
      </w:pPr>
      <w:r>
        <w:rPr/>
      </w:r>
    </w:p>
    <w:p>
      <w:pPr>
        <w:pStyle w:val="style0"/>
        <w:ind w:firstLine="284" w:left="1440" w:right="0"/>
        <w:jc w:val="both"/>
      </w:pPr>
      <w:r>
        <w:rPr/>
        <w:t>Table 3: Adang cardinals and distributives</w:t>
      </w:r>
    </w:p>
    <w:tbl>
      <w:tblPr>
        <w:jc w:val="center"/>
        <w:tblBorders>
          <w:top w:color="00000A" w:space="0" w:sz="4" w:val="single"/>
        </w:tblBorders>
      </w:tblPr>
      <w:tblGrid>
        <w:gridCol w:w="815"/>
        <w:gridCol w:w="1506"/>
        <w:gridCol w:w="2520"/>
      </w:tblGrid>
      <w:tr>
        <w:trPr>
          <w:trHeight w:hRule="atLeast" w:val="280"/>
          <w:cantSplit w:val="false"/>
        </w:trPr>
        <w:tc>
          <w:tcPr>
            <w:tcW w:type="dxa" w:w="815"/>
            <w:tcBorders>
              <w:top w:color="00000A" w:space="0" w:sz="4" w:val="single"/>
            </w:tcBorders>
            <w:shd w:fill="auto" w:val="clear"/>
            <w:tcMar>
              <w:top w:type="dxa" w:w="0"/>
              <w:left w:type="dxa" w:w="108"/>
              <w:bottom w:type="dxa" w:w="0"/>
              <w:right w:type="dxa" w:w="108"/>
            </w:tcMar>
          </w:tcPr>
          <w:p>
            <w:pPr>
              <w:pStyle w:val="style0"/>
              <w:ind w:firstLine="284" w:left="0" w:right="0"/>
            </w:pPr>
            <w:r>
              <w:rPr/>
            </w:r>
          </w:p>
        </w:tc>
        <w:tc>
          <w:tcPr>
            <w:tcW w:type="dxa" w:w="1506"/>
            <w:tcBorders>
              <w:top w:color="00000A" w:space="0" w:sz="4" w:val="single"/>
            </w:tcBorders>
            <w:shd w:fill="auto" w:val="clear"/>
            <w:tcMar>
              <w:top w:type="dxa" w:w="0"/>
              <w:left w:type="dxa" w:w="108"/>
              <w:bottom w:type="dxa" w:w="0"/>
              <w:right w:type="dxa" w:w="108"/>
            </w:tcMar>
          </w:tcPr>
          <w:p>
            <w:pPr>
              <w:pStyle w:val="style0"/>
              <w:ind w:firstLine="284" w:left="0" w:right="0"/>
            </w:pPr>
            <w:r>
              <w:rPr/>
              <w:t xml:space="preserve">Cardinal </w:t>
            </w:r>
          </w:p>
        </w:tc>
        <w:tc>
          <w:tcPr>
            <w:tcW w:type="dxa" w:w="2520"/>
            <w:tcBorders>
              <w:top w:color="00000A" w:space="0" w:sz="4" w:val="single"/>
            </w:tcBorders>
            <w:shd w:fill="auto" w:val="clear"/>
            <w:tcMar>
              <w:top w:type="dxa" w:w="0"/>
              <w:left w:type="dxa" w:w="108"/>
              <w:bottom w:type="dxa" w:w="0"/>
              <w:right w:type="dxa" w:w="108"/>
            </w:tcMar>
          </w:tcPr>
          <w:p>
            <w:pPr>
              <w:pStyle w:val="style0"/>
              <w:ind w:firstLine="284" w:left="0" w:right="0"/>
            </w:pPr>
            <w:r>
              <w:rPr/>
              <w:t>Distributive</w:t>
            </w:r>
          </w:p>
        </w:tc>
      </w:tr>
      <w:tr>
        <w:trPr>
          <w:trHeight w:hRule="atLeast" w:val="280"/>
          <w:cantSplit w:val="false"/>
        </w:trPr>
        <w:tc>
          <w:tcPr>
            <w:tcW w:type="dxa" w:w="815"/>
            <w:tcBorders>
              <w:top w:color="00000A" w:space="0" w:sz="4" w:val="single"/>
            </w:tcBorders>
            <w:shd w:fill="auto" w:val="clear"/>
            <w:tcMar>
              <w:top w:type="dxa" w:w="0"/>
              <w:left w:type="dxa" w:w="108"/>
              <w:bottom w:type="dxa" w:w="0"/>
              <w:right w:type="dxa" w:w="108"/>
            </w:tcMar>
          </w:tcPr>
          <w:p>
            <w:pPr>
              <w:pStyle w:val="style0"/>
              <w:ind w:firstLine="284" w:left="0" w:right="0"/>
            </w:pPr>
            <w:r>
              <w:rPr/>
              <w:t>1</w:t>
            </w:r>
          </w:p>
        </w:tc>
        <w:tc>
          <w:tcPr>
            <w:tcW w:type="dxa" w:w="1506"/>
            <w:tcBorders>
              <w:top w:color="00000A" w:space="0" w:sz="4" w:val="single"/>
            </w:tcBorders>
            <w:shd w:fill="auto" w:val="clear"/>
            <w:tcMar>
              <w:top w:type="dxa" w:w="0"/>
              <w:left w:type="dxa" w:w="108"/>
              <w:bottom w:type="dxa" w:w="0"/>
              <w:right w:type="dxa" w:w="108"/>
            </w:tcMar>
          </w:tcPr>
          <w:p>
            <w:pPr>
              <w:pStyle w:val="style0"/>
              <w:ind w:firstLine="284" w:left="0" w:right="0"/>
            </w:pPr>
            <w:r>
              <w:rPr>
                <w:i/>
              </w:rPr>
              <w:t>nu</w:t>
            </w:r>
          </w:p>
        </w:tc>
        <w:tc>
          <w:tcPr>
            <w:tcW w:type="dxa" w:w="2520"/>
            <w:tcBorders>
              <w:top w:color="00000A" w:space="0" w:sz="4" w:val="single"/>
            </w:tcBorders>
            <w:shd w:fill="auto" w:val="clear"/>
            <w:tcMar>
              <w:top w:type="dxa" w:w="0"/>
              <w:left w:type="dxa" w:w="108"/>
              <w:bottom w:type="dxa" w:w="0"/>
              <w:right w:type="dxa" w:w="108"/>
            </w:tcMar>
          </w:tcPr>
          <w:p>
            <w:pPr>
              <w:pStyle w:val="style0"/>
              <w:ind w:firstLine="284" w:left="0" w:right="0"/>
            </w:pPr>
            <w:r>
              <w:rPr>
                <w:i/>
              </w:rPr>
              <w:t>nu~nu</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ind w:firstLine="284" w:left="0" w:right="0"/>
            </w:pPr>
            <w:r>
              <w:rPr/>
              <w:t>2</w:t>
            </w:r>
          </w:p>
        </w:tc>
        <w:tc>
          <w:tcPr>
            <w:tcW w:type="dxa" w:w="1506"/>
            <w:tcBorders/>
            <w:shd w:fill="auto" w:val="clear"/>
            <w:tcMar>
              <w:top w:type="dxa" w:w="0"/>
              <w:left w:type="dxa" w:w="108"/>
              <w:bottom w:type="dxa" w:w="0"/>
              <w:right w:type="dxa" w:w="108"/>
            </w:tcMar>
          </w:tcPr>
          <w:p>
            <w:pPr>
              <w:pStyle w:val="style0"/>
              <w:ind w:firstLine="284" w:left="0" w:right="0"/>
            </w:pPr>
            <w:r>
              <w:rPr>
                <w:i/>
              </w:rPr>
              <w:t xml:space="preserve">alu </w:t>
            </w:r>
            <w:r>
              <w:rPr/>
              <w:t>[alu]</w:t>
            </w:r>
          </w:p>
        </w:tc>
        <w:tc>
          <w:tcPr>
            <w:tcW w:type="dxa" w:w="2520"/>
            <w:tcBorders/>
            <w:shd w:fill="auto" w:val="clear"/>
            <w:tcMar>
              <w:top w:type="dxa" w:w="0"/>
              <w:left w:type="dxa" w:w="108"/>
              <w:bottom w:type="dxa" w:w="0"/>
              <w:right w:type="dxa" w:w="108"/>
            </w:tcMar>
          </w:tcPr>
          <w:p>
            <w:pPr>
              <w:pStyle w:val="style0"/>
              <w:ind w:firstLine="284" w:left="0" w:right="0"/>
            </w:pPr>
            <w:r>
              <w:rPr>
                <w:i/>
                <w:lang w:val="es-ES"/>
              </w:rPr>
              <w:t>al</w:t>
            </w:r>
            <w:r>
              <w:rPr>
                <w:i/>
                <w:lang w:val="nl-NL"/>
              </w:rPr>
              <w:t>~</w:t>
            </w:r>
            <w:r>
              <w:rPr>
                <w:i/>
                <w:lang w:val="es-ES"/>
              </w:rPr>
              <w:t xml:space="preserve">lo </w:t>
            </w:r>
            <w:r>
              <w:rPr>
                <w:lang w:val="es-ES"/>
              </w:rPr>
              <w:t>[al:o]</w:t>
            </w:r>
            <w:r>
              <w:rPr>
                <w:rStyle w:val="style50"/>
              </w:rPr>
              <w:footnoteReference w:id="3"/>
            </w:r>
            <w:r>
              <w:rPr>
                <w:lang w:val="es-ES"/>
              </w:rPr>
              <w:t xml:space="preserve"> </w:t>
            </w:r>
          </w:p>
        </w:tc>
      </w:tr>
      <w:tr>
        <w:trPr>
          <w:trHeight w:hRule="atLeast" w:val="280"/>
          <w:cantSplit w:val="false"/>
        </w:trPr>
        <w:tc>
          <w:tcPr>
            <w:tcW w:type="dxa" w:w="815"/>
            <w:tcBorders/>
            <w:shd w:fill="auto" w:val="clear"/>
            <w:tcMar>
              <w:top w:type="dxa" w:w="0"/>
              <w:left w:type="dxa" w:w="108"/>
              <w:bottom w:type="dxa" w:w="0"/>
              <w:right w:type="dxa" w:w="108"/>
            </w:tcMar>
          </w:tcPr>
          <w:p>
            <w:pPr>
              <w:pStyle w:val="style0"/>
              <w:ind w:firstLine="284" w:left="0" w:right="0"/>
            </w:pPr>
            <w:r>
              <w:rPr/>
              <w:t>3</w:t>
            </w:r>
          </w:p>
        </w:tc>
        <w:tc>
          <w:tcPr>
            <w:tcW w:type="dxa" w:w="1506"/>
            <w:tcBorders/>
            <w:shd w:fill="auto" w:val="clear"/>
            <w:tcMar>
              <w:top w:type="dxa" w:w="0"/>
              <w:left w:type="dxa" w:w="108"/>
              <w:bottom w:type="dxa" w:w="0"/>
              <w:right w:type="dxa" w:w="108"/>
            </w:tcMar>
          </w:tcPr>
          <w:p>
            <w:pPr>
              <w:pStyle w:val="style0"/>
              <w:ind w:firstLine="284" w:left="0" w:right="0"/>
            </w:pPr>
            <w:r>
              <w:rPr>
                <w:i/>
              </w:rPr>
              <w:t>towo</w:t>
            </w:r>
          </w:p>
        </w:tc>
        <w:tc>
          <w:tcPr>
            <w:tcW w:type="dxa" w:w="2520"/>
            <w:tcBorders/>
            <w:shd w:fill="auto" w:val="clear"/>
            <w:tcMar>
              <w:top w:type="dxa" w:w="0"/>
              <w:left w:type="dxa" w:w="108"/>
              <w:bottom w:type="dxa" w:w="0"/>
              <w:right w:type="dxa" w:w="108"/>
            </w:tcMar>
          </w:tcPr>
          <w:p>
            <w:pPr>
              <w:pStyle w:val="style0"/>
              <w:ind w:firstLine="284" w:left="0" w:right="0"/>
            </w:pPr>
            <w:r>
              <w:rPr>
                <w:i/>
              </w:rPr>
              <w:t>to~towo</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ind w:firstLine="284" w:left="0" w:right="0"/>
            </w:pPr>
            <w:r>
              <w:rPr/>
              <w:t>4</w:t>
            </w:r>
          </w:p>
        </w:tc>
        <w:tc>
          <w:tcPr>
            <w:tcW w:type="dxa" w:w="1506"/>
            <w:tcBorders/>
            <w:shd w:fill="auto" w:val="clear"/>
            <w:tcMar>
              <w:top w:type="dxa" w:w="0"/>
              <w:left w:type="dxa" w:w="108"/>
              <w:bottom w:type="dxa" w:w="0"/>
              <w:right w:type="dxa" w:w="108"/>
            </w:tcMar>
          </w:tcPr>
          <w:p>
            <w:pPr>
              <w:pStyle w:val="style0"/>
              <w:ind w:firstLine="284" w:left="0" w:right="0"/>
            </w:pPr>
            <w:r>
              <w:rPr>
                <w:rFonts w:ascii="Lucida Sans Unicode" w:cs="Lucida Sans Unicode" w:hAnsi="Lucida Sans Unicode"/>
                <w:i/>
                <w:sz w:val="20"/>
                <w:szCs w:val="20"/>
                <w:lang w:eastAsia="en-US"/>
              </w:rPr>
              <w:t>ʔ</w:t>
            </w:r>
            <w:r>
              <w:rPr>
                <w:i/>
              </w:rPr>
              <w:t>ut</w:t>
            </w:r>
          </w:p>
        </w:tc>
        <w:tc>
          <w:tcPr>
            <w:tcW w:type="dxa" w:w="2520"/>
            <w:tcBorders/>
            <w:shd w:fill="auto" w:val="clear"/>
            <w:tcMar>
              <w:top w:type="dxa" w:w="0"/>
              <w:left w:type="dxa" w:w="108"/>
              <w:bottom w:type="dxa" w:w="0"/>
              <w:right w:type="dxa" w:w="108"/>
            </w:tcMar>
          </w:tcPr>
          <w:p>
            <w:pPr>
              <w:pStyle w:val="style0"/>
              <w:ind w:firstLine="284" w:left="0" w:right="0"/>
            </w:pPr>
            <w:r>
              <w:rPr>
                <w:rFonts w:ascii="Lucida Sans Unicode" w:cs="Lucida Sans Unicode" w:hAnsi="Lucida Sans Unicode"/>
                <w:i/>
                <w:sz w:val="20"/>
                <w:szCs w:val="20"/>
                <w:lang w:eastAsia="en-US"/>
              </w:rPr>
              <w:t>ʔ</w:t>
            </w:r>
            <w:r>
              <w:rPr>
                <w:i/>
              </w:rPr>
              <w:t>u~</w:t>
            </w:r>
            <w:r>
              <w:rPr>
                <w:rFonts w:ascii="Lucida Sans Unicode" w:cs="Lucida Sans Unicode" w:hAnsi="Lucida Sans Unicode"/>
                <w:i/>
                <w:sz w:val="20"/>
                <w:szCs w:val="20"/>
                <w:lang w:eastAsia="en-US"/>
              </w:rPr>
              <w:t>ʔ</w:t>
            </w:r>
            <w:r>
              <w:rPr>
                <w:i/>
              </w:rPr>
              <w:t>ut</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ind w:firstLine="284" w:left="0" w:right="0"/>
            </w:pPr>
            <w:r>
              <w:rPr/>
              <w:t>5</w:t>
            </w:r>
          </w:p>
        </w:tc>
        <w:tc>
          <w:tcPr>
            <w:tcW w:type="dxa" w:w="1506"/>
            <w:tcBorders/>
            <w:shd w:fill="auto" w:val="clear"/>
            <w:tcMar>
              <w:top w:type="dxa" w:w="0"/>
              <w:left w:type="dxa" w:w="108"/>
              <w:bottom w:type="dxa" w:w="0"/>
              <w:right w:type="dxa" w:w="108"/>
            </w:tcMar>
          </w:tcPr>
          <w:p>
            <w:pPr>
              <w:pStyle w:val="style0"/>
              <w:ind w:firstLine="284" w:left="0" w:right="0"/>
            </w:pPr>
            <w:r>
              <w:rPr>
                <w:i/>
              </w:rPr>
              <w:t>iwihing</w:t>
            </w:r>
          </w:p>
        </w:tc>
        <w:tc>
          <w:tcPr>
            <w:tcW w:type="dxa" w:w="2520"/>
            <w:tcBorders/>
            <w:shd w:fill="auto" w:val="clear"/>
            <w:tcMar>
              <w:top w:type="dxa" w:w="0"/>
              <w:left w:type="dxa" w:w="108"/>
              <w:bottom w:type="dxa" w:w="0"/>
              <w:right w:type="dxa" w:w="108"/>
            </w:tcMar>
          </w:tcPr>
          <w:p>
            <w:pPr>
              <w:pStyle w:val="style0"/>
              <w:ind w:firstLine="284" w:left="0" w:right="0"/>
            </w:pPr>
            <w:r>
              <w:rPr>
                <w:i/>
              </w:rPr>
              <w:t xml:space="preserve">iw~wihing </w:t>
            </w:r>
          </w:p>
        </w:tc>
      </w:tr>
      <w:tr>
        <w:trPr>
          <w:trHeight w:hRule="atLeast" w:val="280"/>
          <w:cantSplit w:val="false"/>
        </w:trPr>
        <w:tc>
          <w:tcPr>
            <w:tcW w:type="dxa" w:w="815"/>
            <w:tcBorders/>
            <w:shd w:fill="auto" w:val="clear"/>
            <w:tcMar>
              <w:top w:type="dxa" w:w="0"/>
              <w:left w:type="dxa" w:w="108"/>
              <w:bottom w:type="dxa" w:w="0"/>
              <w:right w:type="dxa" w:w="108"/>
            </w:tcMar>
          </w:tcPr>
          <w:p>
            <w:pPr>
              <w:pStyle w:val="style0"/>
              <w:ind w:firstLine="284" w:left="0" w:right="0"/>
            </w:pPr>
            <w:r>
              <w:rPr/>
              <w:t>6</w:t>
            </w:r>
          </w:p>
        </w:tc>
        <w:tc>
          <w:tcPr>
            <w:tcW w:type="dxa" w:w="1506"/>
            <w:tcBorders/>
            <w:shd w:fill="auto" w:val="clear"/>
            <w:tcMar>
              <w:top w:type="dxa" w:w="0"/>
              <w:left w:type="dxa" w:w="108"/>
              <w:bottom w:type="dxa" w:w="0"/>
              <w:right w:type="dxa" w:w="108"/>
            </w:tcMar>
          </w:tcPr>
          <w:p>
            <w:pPr>
              <w:pStyle w:val="style0"/>
              <w:ind w:firstLine="284" w:left="0" w:right="0"/>
            </w:pPr>
            <w:r>
              <w:rPr>
                <w:i/>
              </w:rPr>
              <w:t>talang</w:t>
            </w:r>
          </w:p>
        </w:tc>
        <w:tc>
          <w:tcPr>
            <w:tcW w:type="dxa" w:w="2520"/>
            <w:tcBorders/>
            <w:shd w:fill="auto" w:val="clear"/>
            <w:tcMar>
              <w:top w:type="dxa" w:w="0"/>
              <w:left w:type="dxa" w:w="108"/>
              <w:bottom w:type="dxa" w:w="0"/>
              <w:right w:type="dxa" w:w="108"/>
            </w:tcMar>
          </w:tcPr>
          <w:p>
            <w:pPr>
              <w:pStyle w:val="style0"/>
              <w:ind w:firstLine="284" w:left="0" w:right="0"/>
            </w:pPr>
            <w:r>
              <w:rPr>
                <w:i/>
              </w:rPr>
              <w:t>ta~talang</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ind w:firstLine="284" w:left="0" w:right="0"/>
            </w:pPr>
            <w:r>
              <w:rPr/>
              <w:t>7</w:t>
            </w:r>
          </w:p>
        </w:tc>
        <w:tc>
          <w:tcPr>
            <w:tcW w:type="dxa" w:w="1506"/>
            <w:tcBorders/>
            <w:shd w:fill="auto" w:val="clear"/>
            <w:tcMar>
              <w:top w:type="dxa" w:w="0"/>
              <w:left w:type="dxa" w:w="108"/>
              <w:bottom w:type="dxa" w:w="0"/>
              <w:right w:type="dxa" w:w="108"/>
            </w:tcMar>
          </w:tcPr>
          <w:p>
            <w:pPr>
              <w:pStyle w:val="style0"/>
              <w:ind w:firstLine="284" w:left="0" w:right="0"/>
            </w:pPr>
            <w:r>
              <w:rPr>
                <w:i/>
              </w:rPr>
              <w:t>wit</w:t>
            </w:r>
            <w:r>
              <w:rPr>
                <w:b/>
                <w:i/>
              </w:rPr>
              <w:t>to</w:t>
            </w:r>
          </w:p>
        </w:tc>
        <w:tc>
          <w:tcPr>
            <w:tcW w:type="dxa" w:w="2520"/>
            <w:tcBorders/>
            <w:shd w:fill="auto" w:val="clear"/>
            <w:tcMar>
              <w:top w:type="dxa" w:w="0"/>
              <w:left w:type="dxa" w:w="108"/>
              <w:bottom w:type="dxa" w:w="0"/>
              <w:right w:type="dxa" w:w="108"/>
            </w:tcMar>
          </w:tcPr>
          <w:p>
            <w:pPr>
              <w:pStyle w:val="style0"/>
              <w:ind w:firstLine="284" w:left="0" w:right="0"/>
            </w:pPr>
            <w:r>
              <w:rPr>
                <w:i/>
              </w:rPr>
              <w:t>wit</w:t>
            </w:r>
            <w:r>
              <w:rPr>
                <w:b/>
                <w:i/>
              </w:rPr>
              <w:t>to</w:t>
            </w:r>
            <w:r>
              <w:rPr>
                <w:i/>
              </w:rPr>
              <w:t xml:space="preserve">~to </w:t>
            </w:r>
          </w:p>
        </w:tc>
      </w:tr>
      <w:tr>
        <w:trPr>
          <w:trHeight w:hRule="atLeast" w:val="280"/>
          <w:cantSplit w:val="false"/>
        </w:trPr>
        <w:tc>
          <w:tcPr>
            <w:tcW w:type="dxa" w:w="815"/>
            <w:tcBorders/>
            <w:shd w:fill="auto" w:val="clear"/>
            <w:tcMar>
              <w:top w:type="dxa" w:w="0"/>
              <w:left w:type="dxa" w:w="108"/>
              <w:bottom w:type="dxa" w:w="0"/>
              <w:right w:type="dxa" w:w="108"/>
            </w:tcMar>
          </w:tcPr>
          <w:p>
            <w:pPr>
              <w:pStyle w:val="style0"/>
              <w:ind w:firstLine="284" w:left="0" w:right="0"/>
            </w:pPr>
            <w:r>
              <w:rPr/>
              <w:t>8</w:t>
            </w:r>
          </w:p>
        </w:tc>
        <w:tc>
          <w:tcPr>
            <w:tcW w:type="dxa" w:w="1506"/>
            <w:tcBorders/>
            <w:shd w:fill="auto" w:val="clear"/>
            <w:tcMar>
              <w:top w:type="dxa" w:w="0"/>
              <w:left w:type="dxa" w:w="108"/>
              <w:bottom w:type="dxa" w:w="0"/>
              <w:right w:type="dxa" w:w="108"/>
            </w:tcMar>
          </w:tcPr>
          <w:p>
            <w:pPr>
              <w:pStyle w:val="style0"/>
              <w:ind w:firstLine="284" w:left="0" w:right="0"/>
            </w:pPr>
            <w:r>
              <w:rPr>
                <w:i/>
              </w:rPr>
              <w:t>tur</w:t>
            </w:r>
            <w:r>
              <w:rPr>
                <w:b/>
                <w:i/>
              </w:rPr>
              <w:t>lo</w:t>
            </w:r>
          </w:p>
        </w:tc>
        <w:tc>
          <w:tcPr>
            <w:tcW w:type="dxa" w:w="2520"/>
            <w:tcBorders/>
            <w:shd w:fill="auto" w:val="clear"/>
            <w:tcMar>
              <w:top w:type="dxa" w:w="0"/>
              <w:left w:type="dxa" w:w="108"/>
              <w:bottom w:type="dxa" w:w="0"/>
              <w:right w:type="dxa" w:w="108"/>
            </w:tcMar>
          </w:tcPr>
          <w:p>
            <w:pPr>
              <w:pStyle w:val="style0"/>
              <w:ind w:firstLine="284" w:left="0" w:right="0"/>
            </w:pPr>
            <w:r>
              <w:rPr>
                <w:i/>
              </w:rPr>
              <w:t>tur</w:t>
            </w:r>
            <w:r>
              <w:rPr>
                <w:b/>
                <w:i/>
              </w:rPr>
              <w:t>lo</w:t>
            </w:r>
            <w:r>
              <w:rPr>
                <w:i/>
              </w:rPr>
              <w:t xml:space="preserve">~lo </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ind w:firstLine="284" w:left="0" w:right="0"/>
            </w:pPr>
            <w:r>
              <w:rPr/>
              <w:t>9</w:t>
            </w:r>
          </w:p>
        </w:tc>
        <w:tc>
          <w:tcPr>
            <w:tcW w:type="dxa" w:w="1506"/>
            <w:tcBorders/>
            <w:shd w:fill="auto" w:val="clear"/>
            <w:tcMar>
              <w:top w:type="dxa" w:w="0"/>
              <w:left w:type="dxa" w:w="108"/>
              <w:bottom w:type="dxa" w:w="0"/>
              <w:right w:type="dxa" w:w="108"/>
            </w:tcMar>
          </w:tcPr>
          <w:p>
            <w:pPr>
              <w:pStyle w:val="style0"/>
              <w:ind w:firstLine="284" w:left="0" w:right="0"/>
            </w:pPr>
            <w:r>
              <w:rPr>
                <w:i/>
              </w:rPr>
              <w:t>ti</w:t>
            </w:r>
            <w:r>
              <w:rPr>
                <w:rFonts w:ascii="MS Mincho" w:cs="MS Mincho" w:eastAsia="MS Mincho" w:hAnsi="MS Mincho"/>
                <w:i/>
              </w:rPr>
              <w:t>ʔ</w:t>
            </w:r>
            <w:r>
              <w:rPr>
                <w:i/>
              </w:rPr>
              <w:t>i</w:t>
            </w:r>
            <w:r>
              <w:rPr>
                <w:b/>
                <w:i/>
              </w:rPr>
              <w:t>nu</w:t>
            </w:r>
          </w:p>
        </w:tc>
        <w:tc>
          <w:tcPr>
            <w:tcW w:type="dxa" w:w="2520"/>
            <w:tcBorders/>
            <w:shd w:fill="auto" w:val="clear"/>
            <w:tcMar>
              <w:top w:type="dxa" w:w="0"/>
              <w:left w:type="dxa" w:w="108"/>
              <w:bottom w:type="dxa" w:w="0"/>
              <w:right w:type="dxa" w:w="108"/>
            </w:tcMar>
          </w:tcPr>
          <w:p>
            <w:pPr>
              <w:pStyle w:val="style0"/>
              <w:ind w:firstLine="284" w:left="0" w:right="0"/>
            </w:pPr>
            <w:r>
              <w:rPr>
                <w:i/>
              </w:rPr>
              <w:t>ti</w:t>
            </w:r>
            <w:r>
              <w:rPr>
                <w:rFonts w:ascii="Lucida Sans Unicode" w:cs="Lucida Sans Unicode" w:hAnsi="Lucida Sans Unicode"/>
                <w:i/>
                <w:sz w:val="20"/>
                <w:szCs w:val="20"/>
                <w:lang w:eastAsia="en-US"/>
              </w:rPr>
              <w:t>ʔ</w:t>
            </w:r>
            <w:r>
              <w:rPr>
                <w:i/>
              </w:rPr>
              <w:t>i</w:t>
            </w:r>
            <w:r>
              <w:rPr>
                <w:b/>
                <w:i/>
              </w:rPr>
              <w:t>nu</w:t>
            </w:r>
            <w:r>
              <w:rPr>
                <w:i/>
              </w:rPr>
              <w:t xml:space="preserve">~nu </w:t>
            </w:r>
          </w:p>
        </w:tc>
      </w:tr>
    </w:tbl>
    <w:p>
      <w:pPr>
        <w:pStyle w:val="style0"/>
        <w:ind w:firstLine="284" w:left="0" w:right="0"/>
      </w:pPr>
      <w:r>
        <w:rPr/>
      </w:r>
    </w:p>
    <w:p>
      <w:pPr>
        <w:pStyle w:val="style0"/>
        <w:ind w:firstLine="284" w:left="0" w:right="0"/>
        <w:jc w:val="both"/>
      </w:pPr>
      <w:r>
        <w:rPr/>
        <w:t xml:space="preserve">Across the AP family, the formation of distributives by reduplicating (parts of) cardinals is a productive process. It applies not only to frequent or morphologically simple numerals such as ‘one’ or ‘two’, but also to less frequent and morphologically complex numerals like ‘27’ in </w:t>
      </w:r>
      <w:r>
        <w:rPr/>
        <w:fldChar w:fldCharType="begin"/>
      </w:r>
      <w:r>
        <w:instrText> REF _Ref342661452 \h </w:instrText>
      </w:r>
      <w:r>
        <w:fldChar w:fldCharType="separate"/>
      </w:r>
      <w:r>
        <w:t>(</w:t>
      </w:r>
      <w:r>
        <w:fldChar w:fldCharType="end"/>
      </w:r>
      <w:r>
        <w:rPr/>
        <w:t xml:space="preserve">), ‘201’ in </w:t>
      </w:r>
      <w:r>
        <w:rPr/>
        <w:fldChar w:fldCharType="begin"/>
      </w:r>
      <w:r>
        <w:instrText> REF _Ref342656299 \h </w:instrText>
      </w:r>
      <w:r>
        <w:fldChar w:fldCharType="separate"/>
      </w:r>
      <w:r>
        <w:t>(</w:t>
      </w:r>
      <w:r>
        <w:fldChar w:fldCharType="end"/>
      </w:r>
      <w:r>
        <w:rPr/>
        <w:t xml:space="preserve">), and ‘1054’ in (14). It must be noted that, while it is difficult to imagine a distributive context for numerals like these, speakers are able to mechanically derive their distributive form. </w:t>
      </w:r>
    </w:p>
    <w:p>
      <w:pPr>
        <w:pStyle w:val="style0"/>
        <w:ind w:firstLine="284" w:left="0" w:right="0"/>
      </w:pPr>
      <w:r>
        <w:rPr/>
      </w:r>
    </w:p>
    <w:p>
      <w:pPr>
        <w:pStyle w:val="style0"/>
        <w:ind w:firstLine="284" w:left="0" w:right="0"/>
      </w:pPr>
      <w:bookmarkStart w:id="36" w:name="_Ref342661452"/>
      <w:r>
        <w:rPr/>
        <w:t>(</w:t>
      </w:r>
      <w:bookmarkEnd w:id="36"/>
      <w:r>
        <w:rPr/>
        <w:t>)</w:t>
        <w:tab/>
        <w:t>Abui</w:t>
      </w:r>
    </w:p>
    <w:p>
      <w:pPr>
        <w:pStyle w:val="style0"/>
        <w:ind w:firstLine="284" w:left="0" w:right="0"/>
      </w:pPr>
      <w:r>
        <w:rPr>
          <w:i/>
        </w:rPr>
        <w:tab/>
        <w:t xml:space="preserve">Kar </w:t>
        <w:tab/>
        <w:t xml:space="preserve">ayoku </w:t>
        <w:tab/>
        <w:t xml:space="preserve">wal </w:t>
        <w:tab/>
        <w:t xml:space="preserve">yeting </w:t>
        <w:tab/>
        <w:t xml:space="preserve">ayok~ayok-da </w:t>
      </w:r>
      <w:r>
        <w:rPr/>
        <w:t xml:space="preserve"> </w:t>
      </w:r>
    </w:p>
    <w:p>
      <w:pPr>
        <w:pStyle w:val="style0"/>
        <w:ind w:firstLine="284" w:left="0" w:right="0"/>
      </w:pPr>
      <w:r>
        <w:rPr/>
        <w:tab/>
        <w:t xml:space="preserve">ten </w:t>
        <w:tab/>
        <w:t xml:space="preserve">two </w:t>
        <w:tab/>
      </w:r>
      <w:r>
        <w:rPr>
          <w:smallCaps/>
        </w:rPr>
        <w:t>add</w:t>
      </w:r>
      <w:r>
        <w:rPr/>
        <w:t xml:space="preserve"> </w:t>
        <w:tab/>
        <w:t xml:space="preserve">five </w:t>
        <w:tab/>
      </w:r>
      <w:r>
        <w:rPr>
          <w:smallCaps/>
        </w:rPr>
        <w:t>rdp</w:t>
      </w:r>
      <w:r>
        <w:rPr>
          <w:i/>
        </w:rPr>
        <w:t>~</w:t>
      </w:r>
      <w:r>
        <w:rPr/>
        <w:t>two-</w:t>
      </w:r>
      <w:r>
        <w:rPr>
          <w:smallCaps/>
        </w:rPr>
        <w:t xml:space="preserve"> </w:t>
      </w:r>
      <w:r>
        <w:rPr/>
        <w:t>get.</w:t>
      </w:r>
      <w:r>
        <w:rPr>
          <w:smallCaps/>
        </w:rPr>
        <w:t>cont</w:t>
      </w:r>
    </w:p>
    <w:p>
      <w:pPr>
        <w:pStyle w:val="style0"/>
        <w:ind w:firstLine="284" w:left="0" w:right="0"/>
      </w:pPr>
      <w:r>
        <w:rPr/>
        <w:tab/>
        <w:t xml:space="preserve">‘in groups of 27’ </w:t>
      </w:r>
    </w:p>
    <w:p>
      <w:pPr>
        <w:pStyle w:val="style0"/>
        <w:ind w:firstLine="284" w:left="0" w:right="0"/>
        <w:jc w:val="both"/>
      </w:pPr>
      <w:r>
        <w:rPr/>
      </w:r>
    </w:p>
    <w:p>
      <w:pPr>
        <w:pStyle w:val="style0"/>
        <w:keepNext/>
        <w:widowControl w:val="false"/>
        <w:ind w:firstLine="284" w:left="0" w:right="0"/>
        <w:jc w:val="both"/>
      </w:pPr>
      <w:bookmarkStart w:id="37" w:name="_Ref342656299"/>
      <w:r>
        <w:rPr/>
        <w:t>(</w:t>
      </w:r>
      <w:bookmarkEnd w:id="37"/>
      <w:r>
        <w:rPr/>
        <w:t xml:space="preserve">) Distributive for ‘201’ </w:t>
      </w:r>
    </w:p>
    <w:p>
      <w:pPr>
        <w:pStyle w:val="style0"/>
        <w:keepNext/>
        <w:widowControl w:val="false"/>
        <w:ind w:firstLine="284" w:left="0" w:right="0"/>
      </w:pPr>
      <w:r>
        <w:rPr>
          <w:lang w:eastAsia="en-US" w:val="en-AU"/>
        </w:rPr>
        <w:tab/>
        <w:tab/>
        <w:tab/>
        <w:t>100</w:t>
        <w:tab/>
        <w:tab/>
        <w:t>2</w:t>
        <w:tab/>
        <w:tab/>
      </w:r>
      <w:r>
        <w:rPr>
          <w:smallCaps/>
          <w:lang w:eastAsia="en-US" w:val="en-AU"/>
        </w:rPr>
        <w:t>add</w:t>
        <w:tab/>
        <w:tab/>
        <w:t>rdp</w:t>
      </w:r>
      <w:r>
        <w:rPr>
          <w:lang w:eastAsia="en-US" w:val="en-AU"/>
        </w:rPr>
        <w:t>~1</w:t>
      </w:r>
    </w:p>
    <w:p>
      <w:pPr>
        <w:pStyle w:val="style0"/>
        <w:keepNext/>
        <w:widowControl w:val="false"/>
        <w:ind w:firstLine="284" w:left="0" w:right="0"/>
      </w:pPr>
      <w:r>
        <w:rPr>
          <w:lang w:eastAsia="en-US" w:val="en-AU"/>
        </w:rPr>
        <w:tab/>
        <w:t>W Pantar:</w:t>
      </w:r>
      <w:r>
        <w:rPr>
          <w:i/>
          <w:sz w:val="18"/>
          <w:szCs w:val="18"/>
        </w:rPr>
        <w:t xml:space="preserve"> </w:t>
        <w:tab/>
      </w:r>
      <w:r>
        <w:rPr>
          <w:i/>
        </w:rPr>
        <w:t>ratu</w:t>
        <w:tab/>
        <w:tab/>
        <w:t>alaku</w:t>
        <w:tab/>
        <w:tab/>
        <w:t xml:space="preserve">wali </w:t>
        <w:tab/>
        <w:tab/>
        <w:t>ye~ye</w:t>
      </w:r>
    </w:p>
    <w:p>
      <w:pPr>
        <w:pStyle w:val="style0"/>
        <w:keepNext/>
        <w:widowControl w:val="false"/>
        <w:ind w:firstLine="284" w:left="0" w:right="0"/>
      </w:pPr>
      <w:r>
        <w:rPr>
          <w:lang w:eastAsia="en-US" w:val="en-AU"/>
        </w:rPr>
        <w:tab/>
        <w:t>Teiwa:</w:t>
        <w:tab/>
        <w:tab/>
      </w:r>
      <w:r>
        <w:rPr>
          <w:i/>
          <w:lang w:eastAsia="en-US" w:val="en-AU"/>
        </w:rPr>
        <w:t>ratu</w:t>
        <w:tab/>
        <w:tab/>
        <w:t>raq</w:t>
        <w:tab/>
        <w:tab/>
        <w:t>rug</w:t>
        <w:tab/>
        <w:tab/>
        <w:t>nuk</w:t>
      </w:r>
      <w:r>
        <w:rPr>
          <w:i/>
          <w:lang w:val="en-AU"/>
        </w:rPr>
        <w:t>~</w:t>
      </w:r>
      <w:r>
        <w:rPr>
          <w:i/>
          <w:lang w:eastAsia="en-US" w:val="en-AU"/>
        </w:rPr>
        <w:t>nuk</w:t>
      </w:r>
    </w:p>
    <w:p>
      <w:pPr>
        <w:pStyle w:val="style0"/>
        <w:keepNext/>
        <w:widowControl w:val="false"/>
        <w:ind w:firstLine="284" w:left="0" w:right="0"/>
      </w:pPr>
      <w:r>
        <w:rPr>
          <w:lang w:eastAsia="en-US" w:val="en-AU"/>
        </w:rPr>
        <w:tab/>
        <w:t>Abui:</w:t>
        <w:tab/>
        <w:tab/>
      </w:r>
      <w:r>
        <w:rPr>
          <w:i/>
          <w:lang w:val="en-AU"/>
        </w:rPr>
        <w:t xml:space="preserve">aisaha </w:t>
        <w:tab/>
        <w:tab/>
        <w:t>ayoku</w:t>
        <w:tab/>
        <w:tab/>
        <w:t>wal</w:t>
        <w:tab/>
        <w:tab/>
        <w:t xml:space="preserve">nuk~nukda </w:t>
      </w:r>
    </w:p>
    <w:p>
      <w:pPr>
        <w:pStyle w:val="style0"/>
        <w:ind w:firstLine="284" w:left="0" w:right="0"/>
      </w:pPr>
      <w:r>
        <w:rPr>
          <w:lang w:val="en-AU"/>
        </w:rPr>
        <w:tab/>
      </w:r>
      <w:r>
        <w:rPr>
          <w:lang w:val="nl-NL"/>
        </w:rPr>
        <w:t>Kamang:</w:t>
        <w:tab/>
      </w:r>
      <w:r>
        <w:rPr>
          <w:i/>
          <w:lang w:val="nl-NL"/>
        </w:rPr>
        <w:t xml:space="preserve">ataak </w:t>
        <w:tab/>
        <w:tab/>
        <w:t xml:space="preserve">ok </w:t>
        <w:tab/>
        <w:tab/>
        <w:t>waal</w:t>
        <w:tab/>
        <w:tab/>
        <w:t>no~nok</w:t>
      </w:r>
    </w:p>
    <w:p>
      <w:pPr>
        <w:pStyle w:val="style0"/>
        <w:ind w:firstLine="284" w:left="0" w:right="0"/>
      </w:pPr>
      <w:r>
        <w:rPr>
          <w:lang w:val="nl-NL"/>
        </w:rPr>
      </w:r>
    </w:p>
    <w:p>
      <w:pPr>
        <w:pStyle w:val="style0"/>
        <w:ind w:firstLine="284" w:left="0" w:right="0"/>
      </w:pPr>
      <w:bookmarkStart w:id="38" w:name="_Ref342744393"/>
      <w:r>
        <w:rPr/>
        <w:t>(</w:t>
      </w:r>
      <w:bookmarkEnd w:id="38"/>
      <w:r>
        <w:rPr/>
        <w:t>) Distributive for ‘1054’</w:t>
      </w:r>
    </w:p>
    <w:p>
      <w:pPr>
        <w:pStyle w:val="style0"/>
        <w:ind w:firstLine="284" w:left="0" w:right="0"/>
      </w:pPr>
      <w:r>
        <w:rPr>
          <w:lang w:eastAsia="en-US" w:val="en-AU"/>
        </w:rPr>
        <w:tab/>
        <w:tab/>
        <w:tab/>
        <w:t>1000</w:t>
        <w:tab/>
        <w:tab/>
        <w:t>1</w:t>
        <w:tab/>
        <w:t>10</w:t>
        <w:tab/>
        <w:t>5</w:t>
        <w:tab/>
        <w:tab/>
      </w:r>
      <w:r>
        <w:rPr>
          <w:smallCaps/>
          <w:lang w:eastAsia="en-US" w:val="en-AU"/>
        </w:rPr>
        <w:t>add</w:t>
        <w:tab/>
        <w:t>rdp</w:t>
      </w:r>
      <w:r>
        <w:rPr>
          <w:lang w:eastAsia="en-US" w:val="en-AU"/>
        </w:rPr>
        <w:t>~4</w:t>
      </w:r>
    </w:p>
    <w:p>
      <w:pPr>
        <w:pStyle w:val="style0"/>
        <w:ind w:firstLine="284" w:left="0" w:right="0"/>
      </w:pPr>
      <w:r>
        <w:rPr>
          <w:lang w:eastAsia="en-US" w:val="en-AU"/>
        </w:rPr>
        <w:tab/>
        <w:t>W Pantar:</w:t>
      </w:r>
      <w:r>
        <w:rPr>
          <w:i/>
          <w:sz w:val="18"/>
          <w:szCs w:val="18"/>
        </w:rPr>
        <w:t xml:space="preserve"> </w:t>
        <w:tab/>
      </w:r>
      <w:r>
        <w:rPr>
          <w:i/>
        </w:rPr>
        <w:t xml:space="preserve">(a)ribu </w:t>
        <w:tab/>
        <w:t xml:space="preserve">nuk </w:t>
        <w:tab/>
        <w:t>ke</w:t>
        <w:tab/>
        <w:t xml:space="preserve">yasing </w:t>
        <w:tab/>
        <w:tab/>
        <w:t>wali</w:t>
        <w:tab/>
        <w:t>atu</w:t>
      </w:r>
      <w:r>
        <w:rPr>
          <w:i/>
          <w:lang w:val="en-AU"/>
        </w:rPr>
        <w:t>~</w:t>
      </w:r>
      <w:r>
        <w:rPr>
          <w:i/>
        </w:rPr>
        <w:t xml:space="preserve">atu </w:t>
      </w:r>
    </w:p>
    <w:p>
      <w:pPr>
        <w:pStyle w:val="style0"/>
        <w:ind w:firstLine="284" w:left="0" w:right="0"/>
      </w:pPr>
      <w:r>
        <w:rPr>
          <w:lang w:eastAsia="en-US" w:val="en-AU"/>
        </w:rPr>
        <w:tab/>
        <w:t>Teiwa:</w:t>
        <w:tab/>
        <w:tab/>
      </w:r>
      <w:r>
        <w:rPr>
          <w:i/>
          <w:lang w:eastAsia="en-US" w:val="en-AU"/>
        </w:rPr>
        <w:t xml:space="preserve">ribu </w:t>
        <w:tab/>
        <w:tab/>
        <w:t>nuk</w:t>
        <w:tab/>
        <w:t>qaar</w:t>
        <w:tab/>
        <w:t>yusan</w:t>
        <w:tab/>
        <w:tab/>
        <w:t>rug</w:t>
        <w:tab/>
        <w:t>ut</w:t>
      </w:r>
      <w:r>
        <w:rPr>
          <w:i/>
          <w:lang w:val="en-AU"/>
        </w:rPr>
        <w:t>~</w:t>
      </w:r>
      <w:r>
        <w:rPr>
          <w:i/>
          <w:lang w:eastAsia="en-US" w:val="en-AU"/>
        </w:rPr>
        <w:t>ut</w:t>
      </w:r>
    </w:p>
    <w:p>
      <w:pPr>
        <w:pStyle w:val="style0"/>
        <w:ind w:firstLine="284" w:left="0" w:right="0"/>
      </w:pPr>
      <w:r>
        <w:rPr>
          <w:lang w:eastAsia="en-US" w:val="en-AU"/>
        </w:rPr>
        <w:tab/>
        <w:t>Abui:</w:t>
        <w:tab/>
        <w:tab/>
      </w:r>
      <w:r>
        <w:rPr>
          <w:i/>
          <w:lang w:val="en-AU"/>
        </w:rPr>
        <w:t>rifi</w:t>
        <w:tab/>
        <w:tab/>
        <w:t>nuku</w:t>
        <w:tab/>
        <w:t>kar</w:t>
        <w:tab/>
        <w:t>yeting</w:t>
        <w:tab/>
        <w:tab/>
        <w:t>wal</w:t>
        <w:tab/>
        <w:t>buk~bukna</w:t>
      </w:r>
    </w:p>
    <w:p>
      <w:pPr>
        <w:pStyle w:val="style0"/>
        <w:ind w:firstLine="284" w:left="0" w:right="0"/>
      </w:pPr>
      <w:r>
        <w:rPr>
          <w:lang w:val="en-AU"/>
        </w:rPr>
        <w:tab/>
      </w:r>
      <w:r>
        <w:rPr>
          <w:lang w:val="nl-NL"/>
        </w:rPr>
        <w:t>Kamang:</w:t>
      </w:r>
      <w:r>
        <w:rPr>
          <w:i/>
          <w:sz w:val="18"/>
          <w:szCs w:val="18"/>
          <w:lang w:val="nl-NL"/>
        </w:rPr>
        <w:t xml:space="preserve"> </w:t>
        <w:tab/>
      </w:r>
      <w:r>
        <w:rPr>
          <w:i/>
          <w:lang w:val="nl-NL"/>
        </w:rPr>
        <w:t>ribu</w:t>
        <w:tab/>
        <w:tab/>
        <w:t>nok</w:t>
        <w:tab/>
        <w:t>ataak</w:t>
        <w:tab/>
        <w:t>wesing</w:t>
        <w:tab/>
        <w:tab/>
        <w:t>waal</w:t>
        <w:tab/>
        <w:t>bye~biat</w:t>
      </w:r>
    </w:p>
    <w:p>
      <w:pPr>
        <w:pStyle w:val="style0"/>
        <w:ind w:firstLine="284" w:left="0" w:right="0"/>
        <w:jc w:val="both"/>
      </w:pPr>
      <w:r>
        <w:rPr>
          <w:lang w:val="nl-NL"/>
        </w:rPr>
      </w:r>
    </w:p>
    <w:p>
      <w:pPr>
        <w:pStyle w:val="style0"/>
        <w:ind w:firstLine="284" w:left="0" w:right="0"/>
        <w:jc w:val="both"/>
      </w:pPr>
      <w:r>
        <w:rPr/>
        <w:t xml:space="preserve">In sum, distributives are productively derived from cardinals by reduplicating part of or the whole cardinal base. In morphologically complex forms, the right-most element is the prosodic head and the reduplicative base. </w:t>
      </w:r>
    </w:p>
    <w:p>
      <w:pPr>
        <w:pStyle w:val="style2"/>
        <w:numPr>
          <w:ilvl w:val="1"/>
          <w:numId w:val="1"/>
        </w:numPr>
        <w:ind w:firstLine="284" w:left="0" w:right="0"/>
      </w:pPr>
      <w:bookmarkStart w:id="39" w:name="__RefHeading__83812_513268686"/>
      <w:bookmarkStart w:id="40" w:name="_Toc376958936"/>
      <w:bookmarkEnd w:id="39"/>
      <w:bookmarkEnd w:id="40"/>
      <w:r>
        <w:rPr>
          <w:b w:val="false"/>
          <w:bCs w:val="false"/>
          <w:iCs w:val="false"/>
          <w:sz w:val="26"/>
          <w:szCs w:val="26"/>
          <w:lang w:val="en-AU"/>
        </w:rPr>
        <w:t xml:space="preserve">2.3.3 </w:t>
        <w:tab/>
        <w:t>Irregularities in distributive formation</w:t>
      </w:r>
    </w:p>
    <w:p>
      <w:pPr>
        <w:pStyle w:val="style0"/>
        <w:jc w:val="both"/>
      </w:pPr>
      <w:r>
        <w:rPr>
          <w:lang w:val="en-AU"/>
        </w:rPr>
        <w:t>Exceptions to the regular derivations are mainly found in the formation of the morphologically complex low numerals ‘six’ to ‘nine’. The i</w:t>
      </w:r>
      <w:r>
        <w:rPr/>
        <w:t xml:space="preserve">rregularities include: (i) irregular segmental changes in reduplicated forms; (ii) irregular patterns of partial viz. full reduplication; and (iii) irregular choice of reduplicative base. </w:t>
      </w:r>
    </w:p>
    <w:p>
      <w:pPr>
        <w:pStyle w:val="style0"/>
        <w:ind w:firstLine="284" w:left="0" w:right="0"/>
        <w:jc w:val="both"/>
      </w:pPr>
      <w:r>
        <w:rPr/>
        <w:t>Abui shows the greatest amount of formal difference between its cardinal and distributive numerals, as shown in Table 4. The distributives are reduplicated verbal constructions: their verbal status is clear from the suffixes -</w:t>
      </w:r>
      <w:r>
        <w:rPr>
          <w:i/>
        </w:rPr>
        <w:t xml:space="preserve">da/-na/-ra </w:t>
      </w:r>
      <w:r>
        <w:rPr/>
        <w:t>which encode light verbs and (continuative) aspect (Kratochvíl 2007). In Table 4, the parts printed in bold show the irregular relation between Abui cardinals and the numeral morphemes used in distributives.</w:t>
      </w:r>
    </w:p>
    <w:p>
      <w:pPr>
        <w:pStyle w:val="style0"/>
        <w:ind w:firstLine="284" w:left="0" w:right="0"/>
        <w:jc w:val="both"/>
      </w:pPr>
      <w:r>
        <w:rPr/>
      </w:r>
    </w:p>
    <w:p>
      <w:pPr>
        <w:pStyle w:val="style0"/>
        <w:ind w:firstLine="284" w:left="0" w:right="0"/>
        <w:jc w:val="both"/>
      </w:pPr>
      <w:r>
        <w:rPr/>
        <w:tab/>
        <w:tab/>
        <w:tab/>
        <w:t>Table 4: Abui cardinals and distributives</w:t>
      </w:r>
    </w:p>
    <w:tbl>
      <w:tblPr>
        <w:jc w:val="center"/>
        <w:tblBorders>
          <w:top w:color="00000A" w:space="0" w:sz="4" w:val="single"/>
        </w:tblBorders>
      </w:tblPr>
      <w:tblGrid>
        <w:gridCol w:w="815"/>
        <w:gridCol w:w="1506"/>
        <w:gridCol w:w="2520"/>
      </w:tblGrid>
      <w:tr>
        <w:trPr>
          <w:trHeight w:hRule="atLeast" w:val="280"/>
          <w:cantSplit w:val="false"/>
        </w:trPr>
        <w:tc>
          <w:tcPr>
            <w:tcW w:type="dxa" w:w="815"/>
            <w:tcBorders>
              <w:top w:color="00000A" w:space="0" w:sz="4" w:val="single"/>
            </w:tcBorders>
            <w:shd w:fill="auto" w:val="clear"/>
            <w:tcMar>
              <w:top w:type="dxa" w:w="0"/>
              <w:left w:type="dxa" w:w="108"/>
              <w:bottom w:type="dxa" w:w="0"/>
              <w:right w:type="dxa" w:w="108"/>
            </w:tcMar>
          </w:tcPr>
          <w:p>
            <w:pPr>
              <w:pStyle w:val="style0"/>
              <w:ind w:firstLine="284" w:left="0" w:right="0"/>
            </w:pPr>
            <w:r>
              <w:rPr/>
            </w:r>
          </w:p>
        </w:tc>
        <w:tc>
          <w:tcPr>
            <w:tcW w:type="dxa" w:w="1506"/>
            <w:tcBorders>
              <w:top w:color="00000A" w:space="0" w:sz="4" w:val="single"/>
            </w:tcBorders>
            <w:shd w:fill="auto" w:val="clear"/>
            <w:tcMar>
              <w:top w:type="dxa" w:w="0"/>
              <w:left w:type="dxa" w:w="108"/>
              <w:bottom w:type="dxa" w:w="0"/>
              <w:right w:type="dxa" w:w="108"/>
            </w:tcMar>
          </w:tcPr>
          <w:p>
            <w:pPr>
              <w:pStyle w:val="style0"/>
              <w:ind w:firstLine="284" w:left="0" w:right="0"/>
            </w:pPr>
            <w:r>
              <w:rPr/>
              <w:t xml:space="preserve">Cardinal </w:t>
            </w:r>
          </w:p>
        </w:tc>
        <w:tc>
          <w:tcPr>
            <w:tcW w:type="dxa" w:w="2520"/>
            <w:tcBorders>
              <w:top w:color="00000A" w:space="0" w:sz="4" w:val="single"/>
            </w:tcBorders>
            <w:shd w:fill="auto" w:val="clear"/>
            <w:tcMar>
              <w:top w:type="dxa" w:w="0"/>
              <w:left w:type="dxa" w:w="108"/>
              <w:bottom w:type="dxa" w:w="0"/>
              <w:right w:type="dxa" w:w="108"/>
            </w:tcMar>
          </w:tcPr>
          <w:p>
            <w:pPr>
              <w:pStyle w:val="style0"/>
              <w:ind w:firstLine="284" w:left="0" w:right="0"/>
            </w:pPr>
            <w:r>
              <w:rPr/>
              <w:t>Distributive</w:t>
            </w:r>
          </w:p>
        </w:tc>
      </w:tr>
      <w:tr>
        <w:trPr>
          <w:trHeight w:hRule="atLeast" w:val="280"/>
          <w:cantSplit w:val="false"/>
        </w:trPr>
        <w:tc>
          <w:tcPr>
            <w:tcW w:type="dxa" w:w="815"/>
            <w:tcBorders>
              <w:top w:color="00000A" w:space="0" w:sz="4" w:val="single"/>
            </w:tcBorders>
            <w:shd w:fill="auto" w:val="clear"/>
            <w:tcMar>
              <w:top w:type="dxa" w:w="0"/>
              <w:left w:type="dxa" w:w="108"/>
              <w:bottom w:type="dxa" w:w="0"/>
              <w:right w:type="dxa" w:w="108"/>
            </w:tcMar>
          </w:tcPr>
          <w:p>
            <w:pPr>
              <w:pStyle w:val="style0"/>
              <w:ind w:firstLine="284" w:left="0" w:right="0"/>
            </w:pPr>
            <w:r>
              <w:rPr/>
              <w:t>1</w:t>
            </w:r>
          </w:p>
        </w:tc>
        <w:tc>
          <w:tcPr>
            <w:tcW w:type="dxa" w:w="1506"/>
            <w:tcBorders>
              <w:top w:color="00000A" w:space="0" w:sz="4" w:val="single"/>
            </w:tcBorders>
            <w:shd w:fill="auto" w:val="clear"/>
            <w:tcMar>
              <w:top w:type="dxa" w:w="0"/>
              <w:left w:type="dxa" w:w="108"/>
              <w:bottom w:type="dxa" w:w="0"/>
              <w:right w:type="dxa" w:w="108"/>
            </w:tcMar>
          </w:tcPr>
          <w:p>
            <w:pPr>
              <w:pStyle w:val="style0"/>
              <w:ind w:firstLine="284" w:left="0" w:right="0"/>
            </w:pPr>
            <w:r>
              <w:rPr>
                <w:i/>
              </w:rPr>
              <w:t>nuk</w:t>
            </w:r>
            <w:r>
              <w:rPr>
                <w:b/>
                <w:i/>
              </w:rPr>
              <w:t>u</w:t>
            </w:r>
          </w:p>
        </w:tc>
        <w:tc>
          <w:tcPr>
            <w:tcW w:type="dxa" w:w="2520"/>
            <w:tcBorders>
              <w:top w:color="00000A" w:space="0" w:sz="4" w:val="single"/>
            </w:tcBorders>
            <w:shd w:fill="auto" w:val="clear"/>
            <w:tcMar>
              <w:top w:type="dxa" w:w="0"/>
              <w:left w:type="dxa" w:w="108"/>
              <w:bottom w:type="dxa" w:w="0"/>
              <w:right w:type="dxa" w:w="108"/>
            </w:tcMar>
          </w:tcPr>
          <w:p>
            <w:pPr>
              <w:pStyle w:val="style0"/>
              <w:ind w:firstLine="284" w:left="0" w:right="0"/>
            </w:pPr>
            <w:r>
              <w:rPr>
                <w:i/>
              </w:rPr>
              <w:t>nuk~nuk-da</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ind w:firstLine="284" w:left="0" w:right="0"/>
            </w:pPr>
            <w:r>
              <w:rPr/>
              <w:t>2</w:t>
            </w:r>
          </w:p>
        </w:tc>
        <w:tc>
          <w:tcPr>
            <w:tcW w:type="dxa" w:w="1506"/>
            <w:tcBorders/>
            <w:shd w:fill="auto" w:val="clear"/>
            <w:tcMar>
              <w:top w:type="dxa" w:w="0"/>
              <w:left w:type="dxa" w:w="108"/>
              <w:bottom w:type="dxa" w:w="0"/>
              <w:right w:type="dxa" w:w="108"/>
            </w:tcMar>
          </w:tcPr>
          <w:p>
            <w:pPr>
              <w:pStyle w:val="style0"/>
              <w:ind w:firstLine="284" w:left="0" w:right="0"/>
            </w:pPr>
            <w:r>
              <w:rPr/>
              <w:t>ayok</w:t>
            </w:r>
            <w:r>
              <w:rPr>
                <w:b/>
              </w:rPr>
              <w:t>u</w:t>
            </w:r>
          </w:p>
        </w:tc>
        <w:tc>
          <w:tcPr>
            <w:tcW w:type="dxa" w:w="2520"/>
            <w:tcBorders/>
            <w:shd w:fill="auto" w:val="clear"/>
            <w:tcMar>
              <w:top w:type="dxa" w:w="0"/>
              <w:left w:type="dxa" w:w="108"/>
              <w:bottom w:type="dxa" w:w="0"/>
              <w:right w:type="dxa" w:w="108"/>
            </w:tcMar>
          </w:tcPr>
          <w:p>
            <w:pPr>
              <w:pStyle w:val="style0"/>
              <w:ind w:firstLine="284" w:left="0" w:right="0"/>
            </w:pPr>
            <w:r>
              <w:rPr>
                <w:i/>
                <w:lang w:val="es-ES"/>
              </w:rPr>
              <w:t xml:space="preserve">ayok~ayok-da </w:t>
            </w:r>
          </w:p>
        </w:tc>
      </w:tr>
      <w:tr>
        <w:trPr>
          <w:trHeight w:hRule="atLeast" w:val="280"/>
          <w:cantSplit w:val="false"/>
        </w:trPr>
        <w:tc>
          <w:tcPr>
            <w:tcW w:type="dxa" w:w="815"/>
            <w:tcBorders/>
            <w:shd w:fill="auto" w:val="clear"/>
            <w:tcMar>
              <w:top w:type="dxa" w:w="0"/>
              <w:left w:type="dxa" w:w="108"/>
              <w:bottom w:type="dxa" w:w="0"/>
              <w:right w:type="dxa" w:w="108"/>
            </w:tcMar>
          </w:tcPr>
          <w:p>
            <w:pPr>
              <w:pStyle w:val="style0"/>
              <w:ind w:firstLine="284" w:left="0" w:right="0"/>
            </w:pPr>
            <w:r>
              <w:rPr/>
              <w:t>3</w:t>
            </w:r>
          </w:p>
        </w:tc>
        <w:tc>
          <w:tcPr>
            <w:tcW w:type="dxa" w:w="1506"/>
            <w:tcBorders/>
            <w:shd w:fill="auto" w:val="clear"/>
            <w:tcMar>
              <w:top w:type="dxa" w:w="0"/>
              <w:left w:type="dxa" w:w="108"/>
              <w:bottom w:type="dxa" w:w="0"/>
              <w:right w:type="dxa" w:w="108"/>
            </w:tcMar>
          </w:tcPr>
          <w:p>
            <w:pPr>
              <w:pStyle w:val="style0"/>
              <w:ind w:firstLine="284" w:left="0" w:right="0"/>
            </w:pPr>
            <w:r>
              <w:rPr>
                <w:i/>
              </w:rPr>
              <w:t>su</w:t>
            </w:r>
            <w:r>
              <w:rPr>
                <w:b/>
                <w:i/>
              </w:rPr>
              <w:t>a</w:t>
            </w:r>
          </w:p>
        </w:tc>
        <w:tc>
          <w:tcPr>
            <w:tcW w:type="dxa" w:w="2520"/>
            <w:tcBorders/>
            <w:shd w:fill="auto" w:val="clear"/>
            <w:tcMar>
              <w:top w:type="dxa" w:w="0"/>
              <w:left w:type="dxa" w:w="108"/>
              <w:bottom w:type="dxa" w:w="0"/>
              <w:right w:type="dxa" w:w="108"/>
            </w:tcMar>
          </w:tcPr>
          <w:p>
            <w:pPr>
              <w:pStyle w:val="style0"/>
              <w:ind w:firstLine="284" w:left="0" w:right="0"/>
            </w:pPr>
            <w:r>
              <w:rPr>
                <w:i/>
              </w:rPr>
              <w:t>su</w:t>
            </w:r>
            <w:r>
              <w:rPr>
                <w:b/>
                <w:i/>
              </w:rPr>
              <w:t>i</w:t>
            </w:r>
            <w:r>
              <w:rPr>
                <w:i/>
              </w:rPr>
              <w:t>~sui-da</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ind w:firstLine="284" w:left="0" w:right="0"/>
            </w:pPr>
            <w:r>
              <w:rPr/>
              <w:t>4</w:t>
            </w:r>
          </w:p>
        </w:tc>
        <w:tc>
          <w:tcPr>
            <w:tcW w:type="dxa" w:w="1506"/>
            <w:tcBorders/>
            <w:shd w:fill="auto" w:val="clear"/>
            <w:tcMar>
              <w:top w:type="dxa" w:w="0"/>
              <w:left w:type="dxa" w:w="108"/>
              <w:bottom w:type="dxa" w:w="0"/>
              <w:right w:type="dxa" w:w="108"/>
            </w:tcMar>
          </w:tcPr>
          <w:p>
            <w:pPr>
              <w:pStyle w:val="style0"/>
              <w:ind w:firstLine="284" w:left="0" w:right="0"/>
            </w:pPr>
            <w:r>
              <w:rPr>
                <w:i/>
              </w:rPr>
              <w:t>bu</w:t>
            </w:r>
            <w:r>
              <w:rPr>
                <w:b/>
                <w:i/>
              </w:rPr>
              <w:t>ti</w:t>
            </w:r>
          </w:p>
        </w:tc>
        <w:tc>
          <w:tcPr>
            <w:tcW w:type="dxa" w:w="2520"/>
            <w:tcBorders/>
            <w:shd w:fill="auto" w:val="clear"/>
            <w:tcMar>
              <w:top w:type="dxa" w:w="0"/>
              <w:left w:type="dxa" w:w="108"/>
              <w:bottom w:type="dxa" w:w="0"/>
              <w:right w:type="dxa" w:w="108"/>
            </w:tcMar>
          </w:tcPr>
          <w:p>
            <w:pPr>
              <w:pStyle w:val="style0"/>
              <w:ind w:firstLine="284" w:left="0" w:right="0"/>
            </w:pPr>
            <w:r>
              <w:rPr>
                <w:i/>
              </w:rPr>
              <w:t>bu</w:t>
            </w:r>
            <w:r>
              <w:rPr>
                <w:b/>
                <w:i/>
              </w:rPr>
              <w:t>k</w:t>
            </w:r>
            <w:r>
              <w:rPr>
                <w:i/>
              </w:rPr>
              <w:t>~buk-na</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ind w:firstLine="284" w:left="0" w:right="0"/>
            </w:pPr>
            <w:r>
              <w:rPr/>
              <w:t>5</w:t>
            </w:r>
          </w:p>
        </w:tc>
        <w:tc>
          <w:tcPr>
            <w:tcW w:type="dxa" w:w="1506"/>
            <w:tcBorders/>
            <w:shd w:fill="auto" w:val="clear"/>
            <w:tcMar>
              <w:top w:type="dxa" w:w="0"/>
              <w:left w:type="dxa" w:w="108"/>
              <w:bottom w:type="dxa" w:w="0"/>
              <w:right w:type="dxa" w:w="108"/>
            </w:tcMar>
          </w:tcPr>
          <w:p>
            <w:pPr>
              <w:pStyle w:val="style0"/>
              <w:ind w:firstLine="284" w:left="0" w:right="0"/>
            </w:pPr>
            <w:r>
              <w:rPr>
                <w:i/>
              </w:rPr>
              <w:t>ye</w:t>
            </w:r>
            <w:r>
              <w:rPr>
                <w:b/>
                <w:i/>
              </w:rPr>
              <w:t>ting</w:t>
            </w:r>
          </w:p>
        </w:tc>
        <w:tc>
          <w:tcPr>
            <w:tcW w:type="dxa" w:w="2520"/>
            <w:tcBorders/>
            <w:shd w:fill="auto" w:val="clear"/>
            <w:tcMar>
              <w:top w:type="dxa" w:w="0"/>
              <w:left w:type="dxa" w:w="108"/>
              <w:bottom w:type="dxa" w:w="0"/>
              <w:right w:type="dxa" w:w="108"/>
            </w:tcMar>
          </w:tcPr>
          <w:p>
            <w:pPr>
              <w:pStyle w:val="style0"/>
              <w:ind w:firstLine="284" w:left="0" w:right="0"/>
            </w:pPr>
            <w:r>
              <w:rPr>
                <w:i/>
              </w:rPr>
              <w:t>ye</w:t>
            </w:r>
            <w:r>
              <w:rPr>
                <w:b/>
                <w:i/>
              </w:rPr>
              <w:t>k</w:t>
            </w:r>
            <w:r>
              <w:rPr>
                <w:i/>
              </w:rPr>
              <w:t>~yek-na</w:t>
            </w:r>
          </w:p>
        </w:tc>
      </w:tr>
      <w:tr>
        <w:trPr>
          <w:trHeight w:hRule="atLeast" w:val="280"/>
          <w:cantSplit w:val="false"/>
        </w:trPr>
        <w:tc>
          <w:tcPr>
            <w:tcW w:type="dxa" w:w="815"/>
            <w:tcBorders/>
            <w:shd w:fill="auto" w:val="clear"/>
            <w:tcMar>
              <w:top w:type="dxa" w:w="0"/>
              <w:left w:type="dxa" w:w="108"/>
              <w:bottom w:type="dxa" w:w="0"/>
              <w:right w:type="dxa" w:w="108"/>
            </w:tcMar>
          </w:tcPr>
          <w:p>
            <w:pPr>
              <w:pStyle w:val="style0"/>
              <w:ind w:firstLine="284" w:left="0" w:right="0"/>
            </w:pPr>
            <w:r>
              <w:rPr/>
              <w:t>6</w:t>
            </w:r>
          </w:p>
        </w:tc>
        <w:tc>
          <w:tcPr>
            <w:tcW w:type="dxa" w:w="1506"/>
            <w:tcBorders/>
            <w:shd w:fill="auto" w:val="clear"/>
            <w:tcMar>
              <w:top w:type="dxa" w:w="0"/>
              <w:left w:type="dxa" w:w="108"/>
              <w:bottom w:type="dxa" w:w="0"/>
              <w:right w:type="dxa" w:w="108"/>
            </w:tcMar>
          </w:tcPr>
          <w:p>
            <w:pPr>
              <w:pStyle w:val="style0"/>
              <w:ind w:firstLine="284" w:left="0" w:right="0"/>
            </w:pPr>
            <w:r>
              <w:rPr>
                <w:i/>
              </w:rPr>
              <w:t>tala</w:t>
            </w:r>
            <w:r>
              <w:rPr>
                <w:b/>
                <w:i/>
              </w:rPr>
              <w:t>ama</w:t>
            </w:r>
          </w:p>
        </w:tc>
        <w:tc>
          <w:tcPr>
            <w:tcW w:type="dxa" w:w="2520"/>
            <w:tcBorders/>
            <w:shd w:fill="auto" w:val="clear"/>
            <w:tcMar>
              <w:top w:type="dxa" w:w="0"/>
              <w:left w:type="dxa" w:w="108"/>
              <w:bottom w:type="dxa" w:w="0"/>
              <w:right w:type="dxa" w:w="108"/>
            </w:tcMar>
          </w:tcPr>
          <w:p>
            <w:pPr>
              <w:pStyle w:val="style0"/>
              <w:ind w:firstLine="284" w:left="0" w:right="0"/>
            </w:pPr>
            <w:r>
              <w:rPr>
                <w:i/>
              </w:rPr>
              <w:t>tala</w:t>
            </w:r>
            <w:r>
              <w:rPr>
                <w:b/>
                <w:i/>
              </w:rPr>
              <w:t>n</w:t>
            </w:r>
            <w:r>
              <w:rPr>
                <w:i/>
              </w:rPr>
              <w:t>~talan-ra</w:t>
            </w:r>
          </w:p>
        </w:tc>
      </w:tr>
    </w:tbl>
    <w:p>
      <w:pPr>
        <w:pStyle w:val="style0"/>
        <w:ind w:firstLine="284" w:left="0" w:right="0"/>
        <w:jc w:val="both"/>
      </w:pPr>
      <w:r>
        <w:rPr/>
        <w:tab/>
      </w:r>
    </w:p>
    <w:p>
      <w:pPr>
        <w:pStyle w:val="style0"/>
        <w:ind w:firstLine="284" w:left="0" w:right="0"/>
      </w:pPr>
      <w:r>
        <w:rPr>
          <w:lang w:eastAsia="en-US" w:val="en-AU"/>
        </w:rPr>
        <w:tab/>
      </w:r>
      <w:r>
        <w:rPr/>
        <w:t xml:space="preserve">In Kamang distributives, the reduplicant varies in shape. In the numerals ‘one’ to ‘four’ and ‘six’, a morpheme with the shape (C)VV is reduplicated, while in the numeral ‘five’ and the complex numerals built on it—‘seven’ through ‘nine’—the reduplicant has the shape CVCV. This is shown in </w:t>
      </w:r>
      <w:r>
        <w:rPr/>
        <w:fldChar w:fldCharType="begin"/>
      </w:r>
      <w:r>
        <w:instrText> REF _Ref342656818 \h </w:instrText>
      </w:r>
      <w:r>
        <w:fldChar w:fldCharType="separate"/>
      </w:r>
      <w:r>
        <w:t>(</w:t>
      </w:r>
      <w:r>
        <w:fldChar w:fldCharType="end"/>
      </w:r>
      <w:r>
        <w:rPr/>
        <w:t>):</w:t>
      </w:r>
    </w:p>
    <w:p>
      <w:pPr>
        <w:pStyle w:val="style0"/>
        <w:ind w:firstLine="284" w:left="0" w:right="0"/>
      </w:pPr>
      <w:r>
        <w:rPr/>
      </w:r>
    </w:p>
    <w:p>
      <w:pPr>
        <w:pStyle w:val="style0"/>
        <w:keepNext/>
        <w:ind w:firstLine="284" w:left="0" w:right="0"/>
        <w:jc w:val="both"/>
      </w:pPr>
      <w:bookmarkStart w:id="41" w:name="_Ref342656818"/>
      <w:r>
        <w:rPr/>
        <w:t>(</w:t>
      </w:r>
      <w:bookmarkEnd w:id="41"/>
      <w:r>
        <w:rPr/>
        <w:t>) Kamang distributive numeral formation</w:t>
      </w:r>
    </w:p>
    <w:p>
      <w:pPr>
        <w:pStyle w:val="style0"/>
        <w:keepNext/>
        <w:ind w:firstLine="284" w:left="0" w:right="0"/>
      </w:pPr>
      <w:r>
        <w:rPr>
          <w:lang w:eastAsia="en-US" w:val="en-AU"/>
        </w:rPr>
        <w:tab/>
        <w:t>Cardinal</w:t>
        <w:tab/>
        <w:tab/>
        <w:t>Reduplicant shape</w:t>
        <w:tab/>
        <w:t xml:space="preserve">Distributive </w:t>
      </w:r>
    </w:p>
    <w:p>
      <w:pPr>
        <w:pStyle w:val="style66"/>
        <w:keepNext/>
        <w:ind w:firstLine="284" w:left="0" w:right="0"/>
      </w:pPr>
      <w:r>
        <w:rPr>
          <w:i/>
          <w:lang w:val="en-US"/>
        </w:rPr>
        <w:tab/>
        <w:t>nok</w:t>
        <w:tab/>
      </w:r>
      <w:r>
        <w:rPr>
          <w:lang w:val="en-US"/>
        </w:rPr>
        <w:t>‘1’</w:t>
        <w:tab/>
      </w:r>
      <w:r>
        <w:rPr>
          <w:i/>
          <w:lang w:val="en-US"/>
        </w:rPr>
        <w:tab/>
      </w:r>
      <w:r>
        <w:rPr>
          <w:lang w:val="en-US"/>
        </w:rPr>
        <w:t>CV</w:t>
        <w:tab/>
      </w:r>
      <w:r>
        <w:rPr>
          <w:i/>
          <w:lang w:val="en-US"/>
        </w:rPr>
        <w:tab/>
        <w:tab/>
        <w:t>no~nok</w:t>
      </w:r>
    </w:p>
    <w:p>
      <w:pPr>
        <w:pStyle w:val="style66"/>
        <w:keepNext/>
        <w:ind w:firstLine="284" w:left="0" w:right="0"/>
      </w:pPr>
      <w:r>
        <w:rPr>
          <w:i/>
          <w:lang w:val="en-US"/>
        </w:rPr>
        <w:tab/>
        <w:t>ok</w:t>
        <w:tab/>
      </w:r>
      <w:r>
        <w:rPr>
          <w:lang w:val="en-US"/>
        </w:rPr>
        <w:t>‘2’</w:t>
      </w:r>
      <w:r>
        <w:rPr>
          <w:i/>
          <w:lang w:val="en-US"/>
        </w:rPr>
        <w:t xml:space="preserve"> </w:t>
        <w:tab/>
        <w:tab/>
      </w:r>
      <w:r>
        <w:rPr>
          <w:lang w:val="en-US"/>
        </w:rPr>
        <w:t>V</w:t>
      </w:r>
      <w:r>
        <w:rPr>
          <w:i/>
          <w:lang w:val="en-US"/>
        </w:rPr>
        <w:tab/>
        <w:tab/>
        <w:tab/>
        <w:t>o</w:t>
      </w:r>
      <w:r>
        <w:rPr>
          <w:rFonts w:ascii="Lucida Sans Unicode" w:cs="Lucida Sans Unicode" w:hAnsi="Lucida Sans Unicode"/>
          <w:i/>
          <w:sz w:val="20"/>
          <w:szCs w:val="20"/>
          <w:lang w:eastAsia="en-US"/>
        </w:rPr>
        <w:t>ʔ</w:t>
      </w:r>
      <w:r>
        <w:rPr>
          <w:i/>
          <w:lang w:val="en-US"/>
        </w:rPr>
        <w:t>~ok</w:t>
      </w:r>
      <w:r>
        <w:rPr>
          <w:rStyle w:val="style50"/>
        </w:rPr>
        <w:footnoteReference w:id="4"/>
      </w:r>
    </w:p>
    <w:p>
      <w:pPr>
        <w:pStyle w:val="style66"/>
        <w:keepNext/>
        <w:ind w:firstLine="284" w:left="0" w:right="0"/>
      </w:pPr>
      <w:r>
        <w:rPr>
          <w:i/>
          <w:lang w:val="es-ES"/>
        </w:rPr>
        <w:tab/>
        <w:t>su</w:t>
        <w:tab/>
      </w:r>
      <w:r>
        <w:rPr>
          <w:lang w:val="es-ES"/>
        </w:rPr>
        <w:t>‘3’</w:t>
      </w:r>
      <w:r>
        <w:rPr>
          <w:i/>
          <w:lang w:val="es-ES"/>
        </w:rPr>
        <w:t xml:space="preserve">  </w:t>
        <w:tab/>
        <w:tab/>
      </w:r>
      <w:r>
        <w:rPr>
          <w:lang w:val="es-ES"/>
        </w:rPr>
        <w:t>CV</w:t>
      </w:r>
      <w:r>
        <w:rPr>
          <w:i/>
          <w:lang w:val="es-ES"/>
        </w:rPr>
        <w:tab/>
        <w:tab/>
        <w:tab/>
        <w:t>su~su</w:t>
      </w:r>
    </w:p>
    <w:p>
      <w:pPr>
        <w:pStyle w:val="style66"/>
        <w:keepNext/>
        <w:ind w:firstLine="284" w:left="0" w:right="0"/>
      </w:pPr>
      <w:r>
        <w:rPr>
          <w:i/>
          <w:lang w:val="es-ES"/>
        </w:rPr>
        <w:tab/>
        <w:t>biat</w:t>
        <w:tab/>
      </w:r>
      <w:r>
        <w:rPr>
          <w:lang w:val="es-ES"/>
        </w:rPr>
        <w:t>‘4’</w:t>
        <w:tab/>
      </w:r>
      <w:r>
        <w:rPr>
          <w:i/>
          <w:lang w:val="es-ES"/>
        </w:rPr>
        <w:tab/>
      </w:r>
      <w:r>
        <w:rPr>
          <w:lang w:val="es-ES"/>
        </w:rPr>
        <w:t>CVV</w:t>
      </w:r>
      <w:r>
        <w:rPr>
          <w:i/>
          <w:lang w:val="es-ES"/>
        </w:rPr>
        <w:tab/>
        <w:tab/>
        <w:tab/>
        <w:t>bie~biat</w:t>
      </w:r>
    </w:p>
    <w:p>
      <w:pPr>
        <w:pStyle w:val="style66"/>
        <w:keepNext/>
        <w:ind w:firstLine="284" w:left="0" w:right="0"/>
      </w:pPr>
      <w:r>
        <w:rPr>
          <w:i/>
          <w:lang w:val="es-ES"/>
        </w:rPr>
        <w:tab/>
        <w:t>wesing</w:t>
        <w:tab/>
      </w:r>
      <w:r>
        <w:rPr>
          <w:lang w:val="es-ES"/>
        </w:rPr>
        <w:t>‘5’</w:t>
      </w:r>
      <w:r>
        <w:rPr>
          <w:i/>
          <w:lang w:val="es-ES"/>
        </w:rPr>
        <w:tab/>
        <w:tab/>
      </w:r>
      <w:r>
        <w:rPr>
          <w:lang w:val="es-ES"/>
        </w:rPr>
        <w:t>CVCV</w:t>
      </w:r>
      <w:r>
        <w:rPr>
          <w:i/>
          <w:lang w:val="es-ES"/>
        </w:rPr>
        <w:tab/>
        <w:tab/>
        <w:tab/>
        <w:t>wesi~wesing</w:t>
      </w:r>
    </w:p>
    <w:p>
      <w:pPr>
        <w:pStyle w:val="style66"/>
        <w:keepNext/>
        <w:ind w:firstLine="284" w:left="0" w:right="0"/>
      </w:pPr>
      <w:r>
        <w:rPr>
          <w:i/>
          <w:lang w:val="es-ES"/>
        </w:rPr>
        <w:tab/>
        <w:t>taama</w:t>
        <w:tab/>
      </w:r>
      <w:r>
        <w:rPr>
          <w:lang w:val="es-ES"/>
        </w:rPr>
        <w:t>‘6’</w:t>
      </w:r>
      <w:r>
        <w:rPr>
          <w:i/>
          <w:lang w:val="es-ES"/>
        </w:rPr>
        <w:tab/>
        <w:tab/>
      </w:r>
      <w:r>
        <w:rPr>
          <w:lang w:val="es-ES"/>
        </w:rPr>
        <w:t>CVV</w:t>
      </w:r>
      <w:r>
        <w:rPr>
          <w:i/>
          <w:lang w:val="es-ES"/>
        </w:rPr>
        <w:tab/>
        <w:tab/>
        <w:tab/>
        <w:t>taa~taama</w:t>
      </w:r>
    </w:p>
    <w:p>
      <w:pPr>
        <w:pStyle w:val="style0"/>
        <w:ind w:firstLine="284" w:left="0" w:right="0"/>
      </w:pPr>
      <w:r>
        <w:rPr>
          <w:lang w:val="es-ES"/>
        </w:rPr>
      </w:r>
    </w:p>
    <w:p>
      <w:pPr>
        <w:pStyle w:val="style0"/>
        <w:ind w:firstLine="284" w:left="0" w:right="0"/>
        <w:jc w:val="both"/>
      </w:pPr>
      <w:r>
        <w:rPr/>
        <w:t xml:space="preserve">Kamang has an irregular choice of reduplicative base. Compare the reduplicants (in bold-face) in the numerals ‘seven’ to ‘nine’ in (17). We see that Abui reduplicates only the right-most numeral, resulting in word-internal reduplication, which is consistent with the regular distributive pattern in AP languages (section 2.3.2). By contrast, Kamang reduplicates the initial element </w:t>
      </w:r>
      <w:r>
        <w:rPr>
          <w:i/>
        </w:rPr>
        <w:t>wesing</w:t>
      </w:r>
      <w:r>
        <w:rPr/>
        <w:t xml:space="preserve">. As main stress is on the final syllable of the numerals in Kamang just as it is in Abui, we analyse this as a choice of reduplicative base in Kamang distributives which diverges from the overall pattern of AP languages. </w:t>
      </w:r>
    </w:p>
    <w:p>
      <w:pPr>
        <w:pStyle w:val="style0"/>
        <w:ind w:firstLine="284" w:left="0" w:right="0"/>
        <w:jc w:val="both"/>
      </w:pPr>
      <w:r>
        <w:rPr/>
        <w:t xml:space="preserve"> </w:t>
      </w:r>
    </w:p>
    <w:p>
      <w:pPr>
        <w:pStyle w:val="style0"/>
        <w:ind w:firstLine="284" w:left="0" w:right="0"/>
        <w:jc w:val="both"/>
      </w:pPr>
      <w:r>
        <w:rPr/>
        <w:t xml:space="preserve">() </w:t>
        <w:tab/>
        <w:t>Reduplication of base-5 numerals in Abui and Kamang</w:t>
      </w:r>
    </w:p>
    <w:p>
      <w:pPr>
        <w:pStyle w:val="style0"/>
        <w:ind w:firstLine="284" w:left="0" w:right="0"/>
        <w:jc w:val="both"/>
      </w:pPr>
      <w:r>
        <w:rPr>
          <w:lang w:eastAsia="en-US" w:val="en-AU"/>
        </w:rPr>
        <w:tab/>
        <w:tab/>
      </w:r>
      <w:r>
        <w:rPr>
          <w:lang w:val="en-AU"/>
        </w:rPr>
        <w:t>Abui</w:t>
        <w:tab/>
        <w:tab/>
        <w:tab/>
        <w:tab/>
        <w:t>Kamang</w:t>
      </w:r>
    </w:p>
    <w:p>
      <w:pPr>
        <w:pStyle w:val="style0"/>
        <w:ind w:firstLine="284" w:left="0" w:right="0"/>
      </w:pPr>
      <w:r>
        <w:rPr>
          <w:lang w:eastAsia="en-US" w:val="en-AU"/>
        </w:rPr>
        <w:tab/>
        <w:t>‘7’:</w:t>
        <w:tab/>
      </w:r>
      <w:r>
        <w:rPr>
          <w:i/>
        </w:rPr>
        <w:t>yeting</w:t>
      </w:r>
      <w:r>
        <w:rPr>
          <w:b/>
          <w:i/>
        </w:rPr>
        <w:t>ayok</w:t>
      </w:r>
      <w:r>
        <w:rPr>
          <w:i/>
        </w:rPr>
        <w:t>~ayokda</w:t>
      </w:r>
      <w:r>
        <w:rPr>
          <w:lang w:eastAsia="en-US" w:val="en-AU"/>
        </w:rPr>
        <w:t xml:space="preserve"> </w:t>
        <w:tab/>
        <w:tab/>
      </w:r>
      <w:r>
        <w:rPr>
          <w:b/>
          <w:i/>
        </w:rPr>
        <w:t>wesi</w:t>
      </w:r>
      <w:r>
        <w:rPr>
          <w:i/>
        </w:rPr>
        <w:t>~wesingok</w:t>
      </w:r>
    </w:p>
    <w:p>
      <w:pPr>
        <w:pStyle w:val="style66"/>
        <w:ind w:firstLine="284" w:left="0" w:right="0"/>
      </w:pPr>
      <w:r>
        <w:rPr>
          <w:lang w:eastAsia="en-US" w:val="en-AU"/>
        </w:rPr>
        <w:tab/>
        <w:t>‘8’:</w:t>
        <w:tab/>
      </w:r>
      <w:r>
        <w:rPr>
          <w:i/>
        </w:rPr>
        <w:t>yeting</w:t>
      </w:r>
      <w:r>
        <w:rPr>
          <w:b/>
          <w:i/>
        </w:rPr>
        <w:t>sui</w:t>
      </w:r>
      <w:r>
        <w:rPr>
          <w:i/>
        </w:rPr>
        <w:t>~suida</w:t>
        <w:tab/>
        <w:tab/>
      </w:r>
      <w:r>
        <w:rPr>
          <w:b/>
          <w:i/>
        </w:rPr>
        <w:t>wesi</w:t>
      </w:r>
      <w:r>
        <w:rPr>
          <w:i/>
        </w:rPr>
        <w:t>~wesingsu</w:t>
      </w:r>
    </w:p>
    <w:p>
      <w:pPr>
        <w:pStyle w:val="style66"/>
        <w:ind w:firstLine="284" w:left="0" w:right="0"/>
      </w:pPr>
      <w:r>
        <w:rPr>
          <w:lang w:eastAsia="en-US"/>
        </w:rPr>
        <w:tab/>
        <w:t>‘</w:t>
      </w:r>
      <w:r>
        <w:rPr>
          <w:lang w:eastAsia="en-US" w:val="en-AU"/>
        </w:rPr>
        <w:t>9’:</w:t>
        <w:tab/>
      </w:r>
      <w:r>
        <w:rPr>
          <w:i/>
        </w:rPr>
        <w:t>yeting</w:t>
      </w:r>
      <w:r>
        <w:rPr>
          <w:b/>
          <w:i/>
        </w:rPr>
        <w:t>buk</w:t>
      </w:r>
      <w:r>
        <w:rPr>
          <w:i/>
        </w:rPr>
        <w:t xml:space="preserve">~bukna </w:t>
        <w:tab/>
        <w:tab/>
      </w:r>
      <w:r>
        <w:rPr>
          <w:b/>
          <w:i/>
        </w:rPr>
        <w:t>wesi</w:t>
      </w:r>
      <w:r>
        <w:rPr>
          <w:i/>
        </w:rPr>
        <w:t>~wesingbiat</w:t>
      </w:r>
    </w:p>
    <w:p>
      <w:pPr>
        <w:pStyle w:val="style0"/>
        <w:ind w:firstLine="284" w:left="0" w:right="0"/>
        <w:jc w:val="both"/>
      </w:pPr>
      <w:r>
        <w:rPr>
          <w:lang w:val="en-GB"/>
        </w:rPr>
      </w:r>
    </w:p>
    <w:p>
      <w:pPr>
        <w:pStyle w:val="style0"/>
        <w:ind w:firstLine="284" w:left="0" w:right="0"/>
        <w:jc w:val="both"/>
      </w:pPr>
      <w:r>
        <w:rPr/>
        <w:t xml:space="preserve">In sum, AP languages derive distributive numerals by partial or full reduplication of the cardinal. In complex numerals, the right-most element is the prosodic head and as a rule this item is the base for the reduplication. </w:t>
      </w:r>
      <w:r>
        <w:rPr>
          <w:lang w:val="en-AU"/>
        </w:rPr>
        <w:t xml:space="preserve">Exceptions to the regular derivations of distributives are mainly found in the formation of the morphologically complex low numerals ‘six’ through ‘nine’ in Central-East Alor, and include </w:t>
      </w:r>
      <w:r>
        <w:rPr/>
        <w:t xml:space="preserve">segmental changes in reduplicated forms (Abui); irregular patterns of reduplication (Abui, Kamang), and an irregular choice of reduplicative base (Kamang). </w:t>
      </w:r>
    </w:p>
    <w:p>
      <w:pPr>
        <w:pStyle w:val="style1"/>
        <w:ind w:firstLine="284" w:left="0" w:right="0"/>
      </w:pPr>
      <w:bookmarkStart w:id="42" w:name="__RefHeading__83814_513268686"/>
      <w:bookmarkStart w:id="43" w:name="_Toc376958937"/>
      <w:bookmarkEnd w:id="42"/>
      <w:r>
        <w:rPr/>
        <w:t xml:space="preserve">3 </w:t>
        <w:tab/>
        <w:tab/>
        <w:t>Structures expressing arithmetic operations</w:t>
      </w:r>
      <w:bookmarkEnd w:id="43"/>
      <w:r>
        <w:rPr/>
        <w:t xml:space="preserve"> </w:t>
      </w:r>
    </w:p>
    <w:p>
      <w:pPr>
        <w:pStyle w:val="style0"/>
      </w:pPr>
      <w:r>
        <w:rPr/>
        <w:t xml:space="preserve">To complete the catalogue of numeral expressions in AP languages, this section presents the basic arithmetic operations in which numbers are combined. We describe addition (section 3.1), subtraction (section 3.2), multiplication (section 3.3), division (section 3.4), and fractions (section 3.5). To elicit math constructions from speakers was generally easy and not forced at all. This is remarkable in light of the fact that for none of the languages is it the case that children acquire or use these arithmetic expressions in school: the language of education in Alor-Pantar is Indonesian. </w:t>
      </w:r>
    </w:p>
    <w:p>
      <w:pPr>
        <w:pStyle w:val="style2"/>
        <w:numPr>
          <w:ilvl w:val="1"/>
          <w:numId w:val="1"/>
        </w:numPr>
        <w:ind w:firstLine="284" w:left="0" w:right="0"/>
      </w:pPr>
      <w:bookmarkStart w:id="44" w:name="__RefHeading__83816_513268686"/>
      <w:bookmarkStart w:id="45" w:name="_Toc376958938"/>
      <w:bookmarkEnd w:id="44"/>
      <w:bookmarkEnd w:id="45"/>
      <w:r>
        <w:rPr>
          <w:i w:val="false"/>
          <w:iCs w:val="false"/>
        </w:rPr>
        <w:t xml:space="preserve">3.1 </w:t>
        <w:tab/>
        <w:t>Addition</w:t>
      </w:r>
    </w:p>
    <w:p>
      <w:pPr>
        <w:pStyle w:val="style0"/>
      </w:pPr>
      <w:r>
        <w:rPr/>
        <w:t xml:space="preserve">Across Alor-Pantar, addition takes the shape of imperative sentences involving more than one verb. In such constructions, the agent or actor is not expressed and the added numerals are the arguments of verbs in a serial construction. The number that represents the sum amount is a predicate that follows a clause-coordinating element. Languages may abbreviate the expression by omitting a verb or the clause-coordinator. Examples </w:t>
      </w:r>
      <w:r>
        <w:rPr/>
        <w:fldChar w:fldCharType="begin"/>
      </w:r>
      <w:r>
        <w:instrText> REF _Ref342663714 \h </w:instrText>
      </w:r>
      <w:r>
        <w:fldChar w:fldCharType="separate"/>
      </w:r>
      <w:r>
        <w:t>(</w:t>
      </w:r>
      <w:r>
        <w:fldChar w:fldCharType="end"/>
      </w:r>
      <w:r>
        <w:rPr/>
        <w:t xml:space="preserve">) through </w:t>
      </w:r>
      <w:r>
        <w:rPr/>
        <w:fldChar w:fldCharType="begin"/>
      </w:r>
      <w:r>
        <w:instrText> REF _Ref342663723 \h </w:instrText>
      </w:r>
      <w:r>
        <w:fldChar w:fldCharType="separate"/>
      </w:r>
      <w:r>
        <w:t>(</w:t>
      </w:r>
      <w:r>
        <w:fldChar w:fldCharType="end"/>
      </w:r>
      <w:r>
        <w:rPr/>
        <w:t>) illustrate ‘three plus three is six’:</w:t>
      </w:r>
    </w:p>
    <w:p>
      <w:pPr>
        <w:pStyle w:val="style0"/>
      </w:pPr>
      <w:r>
        <w:rPr/>
      </w:r>
    </w:p>
    <w:p>
      <w:pPr>
        <w:pStyle w:val="style0"/>
      </w:pPr>
      <w:r>
        <w:rPr/>
        <w:t xml:space="preserve">Western Pantar </w:t>
      </w:r>
    </w:p>
    <w:p>
      <w:pPr>
        <w:pStyle w:val="style0"/>
      </w:pPr>
      <w:bookmarkStart w:id="46" w:name="_Ref342663714"/>
      <w:r>
        <w:rPr/>
        <w:t>(</w:t>
      </w:r>
      <w:bookmarkEnd w:id="46"/>
      <w:r>
        <w:rPr/>
        <w:t>)</w:t>
        <w:tab/>
        <w:t>Atiga</w:t>
        <w:tab/>
        <w:t>ma</w:t>
      </w:r>
      <w:r>
        <w:rPr>
          <w:rStyle w:val="style50"/>
        </w:rPr>
        <w:footnoteReference w:id="5"/>
      </w:r>
      <w:r>
        <w:rPr/>
        <w:tab/>
      </w:r>
      <w:r>
        <w:rPr>
          <w:i/>
        </w:rPr>
        <w:t>atiga</w:t>
        <w:tab/>
        <w:t>tang</w:t>
        <w:tab/>
        <w:t>tiggung</w:t>
        <w:tab/>
        <w:t>(allang)</w:t>
        <w:tab/>
        <w:t>hisnakkung</w:t>
      </w:r>
    </w:p>
    <w:p>
      <w:pPr>
        <w:pStyle w:val="style0"/>
        <w:ind w:firstLine="284" w:left="0" w:right="0"/>
      </w:pPr>
      <w:r>
        <w:rPr/>
        <w:tab/>
        <w:t xml:space="preserve">three </w:t>
        <w:tab/>
        <w:t>come</w:t>
        <w:tab/>
        <w:t>three</w:t>
        <w:tab/>
        <w:t>on</w:t>
        <w:tab/>
        <w:t>add</w:t>
        <w:tab/>
        <w:t>(then)</w:t>
        <w:tab/>
        <w:t>six</w:t>
      </w:r>
    </w:p>
    <w:p>
      <w:pPr>
        <w:pStyle w:val="style0"/>
        <w:ind w:firstLine="284" w:left="0" w:right="0"/>
      </w:pPr>
      <w:r>
        <w:rPr/>
        <w:tab/>
        <w:t>‘Bring three, add on three, (then) [get] six.’</w:t>
      </w:r>
    </w:p>
    <w:p>
      <w:pPr>
        <w:pStyle w:val="style0"/>
        <w:ind w:firstLine="284" w:left="0" w:right="0"/>
      </w:pPr>
      <w:r>
        <w:rPr/>
      </w:r>
    </w:p>
    <w:p>
      <w:pPr>
        <w:pStyle w:val="style0"/>
        <w:pageBreakBefore/>
      </w:pPr>
      <w:r>
        <w:rPr>
          <w:lang w:val="es-ES"/>
        </w:rPr>
        <w:t>Teiwa</w:t>
      </w:r>
    </w:p>
    <w:p>
      <w:pPr>
        <w:pStyle w:val="style0"/>
      </w:pPr>
      <w:r>
        <w:rPr/>
        <w:t>()</w:t>
        <w:tab/>
      </w:r>
      <w:r>
        <w:rPr>
          <w:i/>
        </w:rPr>
        <w:t>Yerig</w:t>
        <w:tab/>
        <w:t>ma</w:t>
        <w:tab/>
        <w:t>yerig</w:t>
        <w:tab/>
        <w:t xml:space="preserve">taxa’ </w:t>
        <w:tab/>
        <w:t>si</w:t>
        <w:tab/>
        <w:t>a</w:t>
        <w:tab/>
        <w:t>tiaam</w:t>
      </w:r>
    </w:p>
    <w:p>
      <w:pPr>
        <w:pStyle w:val="style0"/>
        <w:ind w:firstLine="284" w:left="0" w:right="0"/>
      </w:pPr>
      <w:r>
        <w:rPr/>
        <w:tab/>
        <w:t>three</w:t>
        <w:tab/>
        <w:t>come</w:t>
        <w:tab/>
        <w:t>three</w:t>
        <w:tab/>
        <w:t>add</w:t>
        <w:tab/>
      </w:r>
      <w:r>
        <w:rPr>
          <w:smallCaps/>
        </w:rPr>
        <w:t>sim</w:t>
        <w:tab/>
        <w:t>3sg</w:t>
        <w:tab/>
      </w:r>
      <w:r>
        <w:rPr/>
        <w:t>six</w:t>
      </w:r>
    </w:p>
    <w:p>
      <w:pPr>
        <w:pStyle w:val="style0"/>
        <w:ind w:firstLine="284" w:left="0" w:right="0"/>
      </w:pPr>
      <w:r>
        <w:rPr/>
        <w:tab/>
        <w:t>‘Add three with three so it’s six.’</w:t>
      </w:r>
    </w:p>
    <w:p>
      <w:pPr>
        <w:pStyle w:val="style0"/>
      </w:pPr>
      <w:r>
        <w:rPr/>
      </w:r>
    </w:p>
    <w:p>
      <w:pPr>
        <w:pStyle w:val="style0"/>
      </w:pPr>
      <w:r>
        <w:rPr/>
        <w:t xml:space="preserve">Adang </w:t>
      </w:r>
    </w:p>
    <w:p>
      <w:pPr>
        <w:pStyle w:val="style0"/>
      </w:pPr>
      <w:r>
        <w:rPr/>
        <w:t>()</w:t>
        <w:tab/>
      </w:r>
      <w:r>
        <w:rPr>
          <w:i/>
        </w:rPr>
        <w:t>Towo</w:t>
        <w:tab/>
        <w:t>med</w:t>
        <w:tab/>
        <w:t>towo</w:t>
        <w:tab/>
        <w:t>ta</w:t>
        <w:tab/>
        <w:t>talang.</w:t>
      </w:r>
    </w:p>
    <w:p>
      <w:pPr>
        <w:pStyle w:val="style0"/>
        <w:ind w:firstLine="284" w:left="0" w:right="0"/>
      </w:pPr>
      <w:r>
        <w:rPr/>
        <w:tab/>
        <w:t xml:space="preserve">three </w:t>
        <w:tab/>
        <w:t xml:space="preserve">take </w:t>
        <w:tab/>
        <w:t xml:space="preserve">three </w:t>
        <w:tab/>
        <w:t xml:space="preserve">add </w:t>
        <w:tab/>
        <w:t>six</w:t>
      </w:r>
    </w:p>
    <w:p>
      <w:pPr>
        <w:pStyle w:val="style0"/>
        <w:ind w:firstLine="284" w:left="0" w:right="0"/>
      </w:pPr>
      <w:r>
        <w:rPr/>
        <w:tab/>
        <w:t>‘Take three add three (it’s) six.’</w:t>
      </w:r>
    </w:p>
    <w:p>
      <w:pPr>
        <w:pStyle w:val="style0"/>
        <w:ind w:firstLine="284" w:left="0" w:right="0"/>
      </w:pPr>
      <w:r>
        <w:rPr/>
      </w:r>
    </w:p>
    <w:p>
      <w:pPr>
        <w:pStyle w:val="style0"/>
      </w:pPr>
      <w:r>
        <w:rPr/>
        <w:t xml:space="preserve">Abui </w:t>
      </w:r>
    </w:p>
    <w:p>
      <w:pPr>
        <w:pStyle w:val="style0"/>
      </w:pPr>
      <w:r>
        <w:rPr/>
        <w:t>()</w:t>
        <w:tab/>
      </w:r>
      <w:r>
        <w:rPr>
          <w:i/>
        </w:rPr>
        <w:t>Sua</w:t>
        <w:tab/>
        <w:t>mi</w:t>
        <w:tab/>
        <w:t>sua-ng</w:t>
        <w:tab/>
        <w:t>h-ai</w:t>
        <w:tab/>
        <w:t>maiye</w:t>
        <w:tab/>
        <w:t>talaama</w:t>
      </w:r>
    </w:p>
    <w:p>
      <w:pPr>
        <w:pStyle w:val="style0"/>
        <w:ind w:firstLine="284" w:left="0" w:right="0"/>
      </w:pPr>
      <w:r>
        <w:rPr>
          <w:shd w:fill="FFFF00" w:val="clear"/>
        </w:rPr>
        <w:tab/>
        <w:t>three</w:t>
        <w:tab/>
        <w:t>take</w:t>
        <w:tab/>
        <w:t>three-</w:t>
      </w:r>
      <w:r>
        <w:rPr>
          <w:smallCaps/>
          <w:shd w:fill="FFFF00" w:val="clear"/>
        </w:rPr>
        <w:t>see</w:t>
        <w:tab/>
        <w:t>3.pat</w:t>
      </w:r>
      <w:r>
        <w:rPr>
          <w:shd w:fill="FFFF00" w:val="clear"/>
        </w:rPr>
        <w:t>-add.to</w:t>
        <w:tab/>
        <w:t>if</w:t>
        <w:tab/>
        <w:t>six</w:t>
      </w:r>
    </w:p>
    <w:p>
      <w:pPr>
        <w:pStyle w:val="style0"/>
        <w:ind w:firstLine="284" w:left="0" w:right="0"/>
      </w:pPr>
      <w:r>
        <w:rPr>
          <w:shd w:fill="FFFF00" w:val="clear"/>
        </w:rPr>
        <w:tab/>
        <w:t>‘If you add three to three, it is six.’</w:t>
        <w:tab/>
      </w:r>
    </w:p>
    <w:p>
      <w:pPr>
        <w:pStyle w:val="style0"/>
        <w:ind w:firstLine="284" w:left="0" w:right="0"/>
      </w:pPr>
      <w:r>
        <w:rPr/>
      </w:r>
    </w:p>
    <w:p>
      <w:pPr>
        <w:pStyle w:val="style0"/>
      </w:pPr>
      <w:r>
        <w:rPr/>
        <w:t>Kamang</w:t>
      </w:r>
    </w:p>
    <w:p>
      <w:pPr>
        <w:pStyle w:val="style0"/>
      </w:pPr>
      <w:bookmarkStart w:id="47" w:name="_Ref342663723"/>
      <w:r>
        <w:rPr/>
        <w:t>(</w:t>
      </w:r>
      <w:bookmarkEnd w:id="47"/>
      <w:r>
        <w:rPr/>
        <w:t>)</w:t>
        <w:tab/>
        <w:t>Su</w:t>
        <w:tab/>
        <w:t>me</w:t>
        <w:tab/>
        <w:t>su</w:t>
        <w:tab/>
        <w:t>wo-tte</w:t>
        <w:tab/>
        <w:t>an-ing</w:t>
        <w:tab/>
        <w:t>bo</w:t>
        <w:tab/>
        <w:t>taama</w:t>
      </w:r>
    </w:p>
    <w:p>
      <w:pPr>
        <w:pStyle w:val="style0"/>
        <w:ind w:firstLine="284" w:left="0" w:right="0"/>
      </w:pPr>
      <w:r>
        <w:rPr/>
        <w:tab/>
        <w:t xml:space="preserve">three </w:t>
        <w:tab/>
        <w:t>take</w:t>
        <w:tab/>
        <w:t>three</w:t>
        <w:tab/>
        <w:t>3.</w:t>
      </w:r>
      <w:r>
        <w:rPr>
          <w:smallCaps/>
        </w:rPr>
        <w:t>loc</w:t>
      </w:r>
      <w:r>
        <w:rPr/>
        <w:t>-add</w:t>
        <w:tab/>
        <w:t>thus-</w:t>
      </w:r>
      <w:r>
        <w:rPr>
          <w:smallCaps/>
        </w:rPr>
        <w:t>set</w:t>
      </w:r>
      <w:r>
        <w:rPr/>
        <w:t xml:space="preserve"> </w:t>
        <w:tab/>
      </w:r>
      <w:r>
        <w:rPr>
          <w:smallCaps/>
        </w:rPr>
        <w:t>conj</w:t>
        <w:tab/>
      </w:r>
      <w:r>
        <w:rPr/>
        <w:t>six</w:t>
      </w:r>
    </w:p>
    <w:p>
      <w:pPr>
        <w:pStyle w:val="style0"/>
        <w:ind w:firstLine="284" w:left="0" w:right="0"/>
      </w:pPr>
      <w:r>
        <w:rPr/>
        <w:tab/>
        <w:t>‘Add three to three makes six.’</w:t>
        <w:tab/>
      </w:r>
    </w:p>
    <w:p>
      <w:pPr>
        <w:pStyle w:val="style0"/>
        <w:ind w:firstLine="284" w:left="0" w:right="0"/>
      </w:pPr>
      <w:r>
        <w:rPr/>
      </w:r>
    </w:p>
    <w:p>
      <w:pPr>
        <w:pStyle w:val="style2"/>
        <w:numPr>
          <w:ilvl w:val="1"/>
          <w:numId w:val="1"/>
        </w:numPr>
        <w:ind w:firstLine="284" w:left="0" w:right="0"/>
      </w:pPr>
      <w:bookmarkStart w:id="48" w:name="__RefHeading__83818_513268686"/>
      <w:bookmarkStart w:id="49" w:name="_Toc376958939"/>
      <w:bookmarkEnd w:id="48"/>
      <w:bookmarkEnd w:id="49"/>
      <w:r>
        <w:rPr>
          <w:i w:val="false"/>
          <w:iCs w:val="false"/>
        </w:rPr>
        <w:t xml:space="preserve">3.2 </w:t>
        <w:tab/>
        <w:t>Subtraction</w:t>
      </w:r>
    </w:p>
    <w:p>
      <w:pPr>
        <w:pStyle w:val="style0"/>
      </w:pPr>
      <w:r>
        <w:rPr/>
        <w:t xml:space="preserve">Just like addition, subtraction is also expressed in imperative sentences. Syntactically, the subtrahend (i.e., the numeral subtracted) is expressed as the complement of transitive verbs such as ‘throw away X’, ‘split off X’, ‘move X’, or ‘take X’. The grammatical role of the minuend (i.e., the numeral subtracted from) is less clear. As is the case with the sum of addition, the result of the subtraction typically occurs as the predicate of a separate clause, following a clause coordinating element. Examples </w:t>
      </w:r>
      <w:r>
        <w:rPr/>
        <w:fldChar w:fldCharType="begin"/>
      </w:r>
      <w:r>
        <w:instrText> REF _Ref358042906 \h </w:instrText>
      </w:r>
      <w:r>
        <w:fldChar w:fldCharType="separate"/>
      </w:r>
      <w:r>
        <w:t>(</w:t>
      </w:r>
      <w:r>
        <w:fldChar w:fldCharType="end"/>
      </w:r>
      <w:r>
        <w:rPr/>
        <w:t xml:space="preserve">) through </w:t>
      </w:r>
      <w:r>
        <w:rPr/>
        <w:fldChar w:fldCharType="begin"/>
      </w:r>
      <w:r>
        <w:instrText> REF _Ref358115306 \h </w:instrText>
      </w:r>
      <w:r>
        <w:fldChar w:fldCharType="separate"/>
      </w:r>
      <w:r>
        <w:t>(</w:t>
      </w:r>
      <w:r>
        <w:fldChar w:fldCharType="end"/>
      </w:r>
      <w:r>
        <w:rPr/>
        <w:t>) illustrate ‘five minus two is three’:</w:t>
      </w:r>
    </w:p>
    <w:p>
      <w:pPr>
        <w:pStyle w:val="style0"/>
        <w:ind w:firstLine="284" w:left="0" w:right="0"/>
      </w:pPr>
      <w:r>
        <w:rPr/>
      </w:r>
    </w:p>
    <w:p>
      <w:pPr>
        <w:pStyle w:val="style0"/>
      </w:pPr>
      <w:r>
        <w:rPr>
          <w:lang w:val="es-ES"/>
        </w:rPr>
        <w:t>Western Pantar</w:t>
      </w:r>
    </w:p>
    <w:p>
      <w:pPr>
        <w:pStyle w:val="style0"/>
      </w:pPr>
      <w:bookmarkStart w:id="50" w:name="_Ref358042906"/>
      <w:r>
        <w:rPr/>
        <w:t>(</w:t>
      </w:r>
      <w:bookmarkEnd w:id="50"/>
      <w:r>
        <w:rPr/>
        <w:t>)</w:t>
        <w:tab/>
        <w:t>Yasing</w:t>
        <w:tab/>
        <w:t>alaku</w:t>
        <w:tab/>
        <w:t>sussung</w:t>
        <w:tab/>
        <w:t>allang</w:t>
        <w:tab/>
        <w:t>(gang)</w:t>
        <w:tab/>
        <w:t>atiga.</w:t>
        <w:tab/>
      </w:r>
    </w:p>
    <w:p>
      <w:pPr>
        <w:pStyle w:val="style0"/>
      </w:pPr>
      <w:r>
        <w:rPr/>
        <w:tab/>
        <w:t>five</w:t>
        <w:tab/>
        <w:t>two</w:t>
        <w:tab/>
        <w:t>throw.away</w:t>
        <w:tab/>
        <w:t>then</w:t>
        <w:tab/>
        <w:t>(</w:t>
      </w:r>
      <w:r>
        <w:rPr>
          <w:smallCaps/>
        </w:rPr>
        <w:t>3sg)</w:t>
        <w:tab/>
      </w:r>
      <w:r>
        <w:rPr/>
        <w:t>three</w:t>
        <w:tab/>
      </w:r>
    </w:p>
    <w:p>
      <w:pPr>
        <w:pStyle w:val="style0"/>
      </w:pPr>
      <w:r>
        <w:rPr/>
        <w:tab/>
        <w:t xml:space="preserve">‘Discard two from five then there are three.’ </w:t>
      </w:r>
    </w:p>
    <w:p>
      <w:pPr>
        <w:pStyle w:val="style0"/>
        <w:ind w:firstLine="284" w:left="0" w:right="0"/>
      </w:pPr>
      <w:r>
        <w:rPr/>
      </w:r>
    </w:p>
    <w:p>
      <w:pPr>
        <w:pStyle w:val="style0"/>
        <w:keepNext/>
      </w:pPr>
      <w:r>
        <w:rPr/>
        <w:t>Teiwa</w:t>
      </w:r>
    </w:p>
    <w:p>
      <w:pPr>
        <w:pStyle w:val="style0"/>
        <w:keepNext/>
      </w:pPr>
      <w:r>
        <w:rPr/>
        <w:t>()</w:t>
        <w:tab/>
      </w:r>
      <w:r>
        <w:rPr>
          <w:i/>
        </w:rPr>
        <w:t>Muxui</w:t>
        <w:tab/>
        <w:t>kam</w:t>
        <w:tab/>
        <w:t>yusan,</w:t>
        <w:tab/>
        <w:tab/>
        <w:tab/>
        <w:tab/>
        <w:tab/>
        <w:tab/>
      </w:r>
    </w:p>
    <w:p>
      <w:pPr>
        <w:pStyle w:val="style0"/>
        <w:keepNext/>
      </w:pPr>
      <w:r>
        <w:rPr/>
        <w:tab/>
        <w:t>banana</w:t>
        <w:tab/>
      </w:r>
      <w:r>
        <w:rPr>
          <w:smallCaps/>
        </w:rPr>
        <w:t>clf</w:t>
        <w:tab/>
      </w:r>
      <w:r>
        <w:rPr/>
        <w:t>five</w:t>
        <w:tab/>
        <w:tab/>
        <w:tab/>
        <w:tab/>
        <w:tab/>
        <w:tab/>
      </w:r>
    </w:p>
    <w:p>
      <w:pPr>
        <w:pStyle w:val="style0"/>
      </w:pPr>
      <w:r>
        <w:rPr/>
        <w:tab/>
        <w:t xml:space="preserve">‘Five bananas, </w:t>
        <w:tab/>
        <w:tab/>
      </w:r>
    </w:p>
    <w:p>
      <w:pPr>
        <w:pStyle w:val="style0"/>
        <w:ind w:firstLine="284" w:left="0" w:right="0"/>
      </w:pPr>
      <w:r>
        <w:rPr/>
      </w:r>
    </w:p>
    <w:p>
      <w:pPr>
        <w:pStyle w:val="style0"/>
      </w:pPr>
      <w:r>
        <w:rPr/>
        <w:tab/>
      </w:r>
      <w:r>
        <w:rPr>
          <w:i/>
        </w:rPr>
        <w:t>haraq</w:t>
        <w:tab/>
        <w:t>ma</w:t>
        <w:tab/>
        <w:t xml:space="preserve">ga-fa’ </w:t>
        <w:tab/>
        <w:t xml:space="preserve">mai </w:t>
        <w:tab/>
        <w:t>ha</w:t>
        <w:tab/>
        <w:t>si,</w:t>
        <w:tab/>
        <w:t>kam</w:t>
        <w:tab/>
        <w:t xml:space="preserve">yerig </w:t>
        <w:tab/>
        <w:t>qai.</w:t>
      </w:r>
    </w:p>
    <w:p>
      <w:pPr>
        <w:pStyle w:val="style0"/>
      </w:pPr>
      <w:r>
        <w:rPr/>
        <w:tab/>
        <w:t>two</w:t>
        <w:tab/>
        <w:t>come</w:t>
        <w:tab/>
      </w:r>
      <w:r>
        <w:rPr>
          <w:smallCaps/>
        </w:rPr>
        <w:t>3sg-</w:t>
      </w:r>
      <w:r>
        <w:rPr/>
        <w:t>split.off</w:t>
        <w:tab/>
        <w:t>save</w:t>
        <w:tab/>
        <w:t>then</w:t>
        <w:tab/>
      </w:r>
      <w:r>
        <w:rPr>
          <w:smallCaps/>
        </w:rPr>
        <w:t>sim</w:t>
        <w:tab/>
        <w:t>clf</w:t>
        <w:tab/>
      </w:r>
      <w:r>
        <w:rPr/>
        <w:t>three</w:t>
        <w:tab/>
        <w:t xml:space="preserve">only </w:t>
      </w:r>
    </w:p>
    <w:p>
      <w:pPr>
        <w:pStyle w:val="style0"/>
      </w:pPr>
      <w:r>
        <w:rPr/>
        <w:tab/>
        <w:t xml:space="preserve">split off two [to] save then only three [are left].’ </w:t>
      </w:r>
    </w:p>
    <w:p>
      <w:pPr>
        <w:pStyle w:val="style0"/>
        <w:ind w:firstLine="284" w:left="0" w:right="0"/>
      </w:pPr>
      <w:r>
        <w:rPr/>
      </w:r>
    </w:p>
    <w:p>
      <w:pPr>
        <w:pStyle w:val="style0"/>
        <w:ind w:firstLine="284" w:left="0" w:right="0"/>
      </w:pPr>
      <w:r>
        <w:rPr/>
      </w:r>
    </w:p>
    <w:p>
      <w:pPr>
        <w:pStyle w:val="style0"/>
        <w:ind w:firstLine="284" w:left="0" w:right="0"/>
      </w:pPr>
      <w:r>
        <w:rPr/>
      </w:r>
    </w:p>
    <w:p>
      <w:pPr>
        <w:pStyle w:val="style0"/>
      </w:pPr>
      <w:r>
        <w:rPr/>
        <w:t>Adang</w:t>
      </w:r>
    </w:p>
    <w:p>
      <w:pPr>
        <w:pStyle w:val="style0"/>
        <w:keepNext/>
        <w:keepLines/>
        <w:widowControl w:val="false"/>
      </w:pPr>
      <w:r>
        <w:rPr/>
        <w:t>(34)</w:t>
        <w:tab/>
      </w:r>
      <w:r>
        <w:rPr>
          <w:i/>
        </w:rPr>
        <w:t>Iwihing</w:t>
        <w:tab/>
        <w:t xml:space="preserve">a-no’ </w:t>
        <w:tab/>
        <w:t>kurung</w:t>
        <w:tab/>
        <w:t>alu</w:t>
        <w:tab/>
        <w:t>towo</w:t>
      </w:r>
    </w:p>
    <w:p>
      <w:pPr>
        <w:pStyle w:val="style0"/>
        <w:keepNext/>
        <w:keepLines/>
        <w:widowControl w:val="false"/>
      </w:pPr>
      <w:r>
        <w:rPr/>
        <w:tab/>
        <w:t>five</w:t>
        <w:tab/>
      </w:r>
      <w:r>
        <w:rPr>
          <w:smallCaps/>
        </w:rPr>
        <w:t>caus</w:t>
      </w:r>
      <w:r>
        <w:rPr/>
        <w:t>-affect</w:t>
        <w:tab/>
        <w:t>less</w:t>
        <w:tab/>
        <w:t>two</w:t>
        <w:tab/>
        <w:t>three</w:t>
      </w:r>
    </w:p>
    <w:p>
      <w:pPr>
        <w:pStyle w:val="style0"/>
        <w:keepNext/>
        <w:keepLines/>
        <w:widowControl w:val="false"/>
      </w:pPr>
      <w:r>
        <w:rPr/>
        <w:tab/>
        <w:t>‘Five minus two is three.’</w:t>
      </w:r>
    </w:p>
    <w:p>
      <w:pPr>
        <w:pStyle w:val="style0"/>
        <w:ind w:firstLine="284" w:left="0" w:right="0"/>
      </w:pPr>
      <w:r>
        <w:rPr/>
      </w:r>
    </w:p>
    <w:p>
      <w:pPr>
        <w:pStyle w:val="style0"/>
      </w:pPr>
      <w:r>
        <w:rPr/>
        <w:t xml:space="preserve">Abui </w:t>
      </w:r>
    </w:p>
    <w:p>
      <w:pPr>
        <w:pStyle w:val="style0"/>
      </w:pPr>
      <w:r>
        <w:rPr/>
        <w:t>()</w:t>
        <w:tab/>
      </w:r>
      <w:r>
        <w:rPr>
          <w:i/>
        </w:rPr>
        <w:t>Yeting</w:t>
        <w:tab/>
        <w:t>nu</w:t>
        <w:tab/>
        <w:t>ayoku-ng</w:t>
        <w:tab/>
        <w:t>ha-bel</w:t>
        <w:tab/>
        <w:t>maiye</w:t>
        <w:tab/>
        <w:t>he-pot</w:t>
        <w:tab/>
        <w:t>sua</w:t>
      </w:r>
    </w:p>
    <w:p>
      <w:pPr>
        <w:pStyle w:val="style0"/>
      </w:pPr>
      <w:r>
        <w:rPr/>
        <w:tab/>
        <w:t>five</w:t>
        <w:tab/>
      </w:r>
      <w:r>
        <w:rPr>
          <w:smallCaps/>
        </w:rPr>
        <w:t>spec</w:t>
      </w:r>
      <w:r>
        <w:rPr/>
        <w:t xml:space="preserve"> </w:t>
        <w:tab/>
        <w:t>two-</w:t>
      </w:r>
      <w:r>
        <w:rPr>
          <w:smallCaps/>
        </w:rPr>
        <w:t>see</w:t>
        <w:tab/>
      </w:r>
      <w:r>
        <w:rPr/>
        <w:t>3.</w:t>
      </w:r>
      <w:r>
        <w:rPr>
          <w:smallCaps/>
        </w:rPr>
        <w:t>pat</w:t>
      </w:r>
      <w:r>
        <w:rPr/>
        <w:t>-subtract</w:t>
        <w:tab/>
        <w:t>if</w:t>
        <w:tab/>
      </w:r>
      <w:r>
        <w:rPr>
          <w:smallCaps/>
        </w:rPr>
        <w:t>3.al</w:t>
      </w:r>
      <w:r>
        <w:rPr/>
        <w:t>-remainder</w:t>
        <w:tab/>
        <w:t>three</w:t>
      </w:r>
    </w:p>
    <w:p>
      <w:pPr>
        <w:pStyle w:val="style0"/>
      </w:pPr>
      <w:r>
        <w:rPr/>
        <w:tab/>
        <w:t xml:space="preserve">‘If two is subtracted from five, the remainder is three.’ </w:t>
      </w:r>
    </w:p>
    <w:p>
      <w:pPr>
        <w:pStyle w:val="style0"/>
        <w:ind w:firstLine="284" w:left="0" w:right="0"/>
      </w:pPr>
      <w:r>
        <w:rPr/>
      </w:r>
    </w:p>
    <w:p>
      <w:pPr>
        <w:pStyle w:val="style0"/>
      </w:pPr>
      <w:r>
        <w:rPr/>
        <w:t>()</w:t>
        <w:tab/>
      </w:r>
      <w:r>
        <w:rPr>
          <w:i/>
        </w:rPr>
        <w:t>Yeting</w:t>
        <w:tab/>
        <w:t>nu</w:t>
        <w:tab/>
        <w:t>ayoku</w:t>
        <w:tab/>
        <w:t>mi-a</w:t>
        <w:tab/>
        <w:t>maiye</w:t>
        <w:tab/>
        <w:t>sua</w:t>
        <w:tab/>
      </w:r>
    </w:p>
    <w:p>
      <w:pPr>
        <w:pStyle w:val="style0"/>
      </w:pPr>
      <w:r>
        <w:rPr/>
        <w:tab/>
        <w:t>five</w:t>
        <w:tab/>
      </w:r>
      <w:r>
        <w:rPr>
          <w:smallCaps/>
        </w:rPr>
        <w:t>spec</w:t>
        <w:tab/>
      </w:r>
      <w:r>
        <w:rPr/>
        <w:t>two</w:t>
        <w:tab/>
        <w:t>take-</w:t>
      </w:r>
      <w:r>
        <w:rPr>
          <w:smallCaps/>
        </w:rPr>
        <w:t>dur</w:t>
        <w:tab/>
      </w:r>
      <w:r>
        <w:rPr/>
        <w:t>if</w:t>
        <w:tab/>
        <w:t>three</w:t>
        <w:tab/>
      </w:r>
    </w:p>
    <w:p>
      <w:pPr>
        <w:pStyle w:val="style0"/>
      </w:pPr>
      <w:r>
        <w:rPr/>
        <w:tab/>
        <w:t>‘If two is taken from five, it is three.’</w:t>
        <w:tab/>
      </w:r>
    </w:p>
    <w:p>
      <w:pPr>
        <w:pStyle w:val="style0"/>
        <w:ind w:firstLine="284" w:left="0" w:right="0"/>
      </w:pPr>
      <w:r>
        <w:rPr/>
      </w:r>
    </w:p>
    <w:p>
      <w:pPr>
        <w:pStyle w:val="style0"/>
      </w:pPr>
      <w:r>
        <w:rPr/>
        <w:t>Kamang</w:t>
      </w:r>
    </w:p>
    <w:p>
      <w:pPr>
        <w:pStyle w:val="style0"/>
      </w:pPr>
      <w:bookmarkStart w:id="51" w:name="_Ref358115306"/>
      <w:r>
        <w:rPr/>
        <w:t>(</w:t>
      </w:r>
      <w:bookmarkEnd w:id="51"/>
      <w:r>
        <w:rPr/>
        <w:t>)</w:t>
        <w:tab/>
        <w:t>Wesing</w:t>
        <w:tab/>
        <w:t>ok</w:t>
        <w:tab/>
        <w:t>wo-met</w:t>
        <w:tab/>
        <w:t>an-ing</w:t>
        <w:tab/>
        <w:t>bo</w:t>
        <w:tab/>
        <w:t>su.</w:t>
        <w:tab/>
      </w:r>
    </w:p>
    <w:p>
      <w:pPr>
        <w:pStyle w:val="style0"/>
      </w:pPr>
      <w:r>
        <w:rPr/>
        <w:tab/>
        <w:t>five</w:t>
        <w:tab/>
        <w:t xml:space="preserve">two </w:t>
        <w:tab/>
        <w:t>3.</w:t>
      </w:r>
      <w:r>
        <w:rPr>
          <w:smallCaps/>
        </w:rPr>
        <w:t>loc-</w:t>
      </w:r>
      <w:r>
        <w:rPr/>
        <w:t>take</w:t>
        <w:tab/>
        <w:t>thus</w:t>
      </w:r>
      <w:r>
        <w:rPr>
          <w:smallCaps/>
        </w:rPr>
        <w:t>-set</w:t>
        <w:tab/>
        <w:t>conj</w:t>
        <w:tab/>
      </w:r>
      <w:r>
        <w:rPr/>
        <w:t>three</w:t>
        <w:tab/>
      </w:r>
    </w:p>
    <w:p>
      <w:pPr>
        <w:pStyle w:val="style0"/>
      </w:pPr>
      <w:r>
        <w:rPr/>
        <w:tab/>
        <w:t xml:space="preserve">‘Take two from five thus there are three.’ </w:t>
      </w:r>
    </w:p>
    <w:p>
      <w:pPr>
        <w:pStyle w:val="style0"/>
        <w:ind w:firstLine="284" w:left="0" w:right="0"/>
      </w:pPr>
      <w:r>
        <w:rPr/>
      </w:r>
    </w:p>
    <w:p>
      <w:pPr>
        <w:pStyle w:val="style2"/>
        <w:numPr>
          <w:ilvl w:val="1"/>
          <w:numId w:val="1"/>
        </w:numPr>
        <w:ind w:firstLine="284" w:left="0" w:right="0"/>
      </w:pPr>
      <w:bookmarkStart w:id="52" w:name="__RefHeading__83820_513268686"/>
      <w:bookmarkStart w:id="53" w:name="_Toc376958940"/>
      <w:bookmarkEnd w:id="52"/>
      <w:bookmarkEnd w:id="53"/>
      <w:r>
        <w:rPr>
          <w:i w:val="false"/>
          <w:iCs w:val="false"/>
        </w:rPr>
        <w:t xml:space="preserve">3.3 </w:t>
        <w:tab/>
        <w:t>Multiplication</w:t>
      </w:r>
    </w:p>
    <w:p>
      <w:pPr>
        <w:pStyle w:val="style0"/>
      </w:pPr>
      <w:r>
        <w:rPr/>
        <w:t xml:space="preserve">The strategy used in multiplication is variable. All languages start with the multiplicant, but its shape differs. In Western Pantar and Teiwa it is an underived cardinal followed by a demonstrative, while in Abui it is a morphologically derived distributive (section 2.3). Examples </w:t>
      </w:r>
      <w:r>
        <w:rPr/>
        <w:fldChar w:fldCharType="begin"/>
      </w:r>
      <w:r>
        <w:instrText> REF _Ref358043144 \h </w:instrText>
      </w:r>
      <w:r>
        <w:fldChar w:fldCharType="separate"/>
      </w:r>
      <w:r>
        <w:t>(</w:t>
      </w:r>
      <w:r>
        <w:fldChar w:fldCharType="end"/>
      </w:r>
      <w:r>
        <w:rPr/>
        <w:t xml:space="preserve">) through </w:t>
      </w:r>
      <w:r>
        <w:rPr/>
        <w:fldChar w:fldCharType="begin"/>
      </w:r>
      <w:r>
        <w:instrText> REF _Ref358043179 \h </w:instrText>
      </w:r>
      <w:r>
        <w:fldChar w:fldCharType="separate"/>
      </w:r>
      <w:r>
        <w:t>(</w:t>
      </w:r>
      <w:r>
        <w:fldChar w:fldCharType="end"/>
      </w:r>
      <w:r>
        <w:rPr/>
        <w:t>)  illustrate ‘five times four is twenty’:</w:t>
      </w:r>
    </w:p>
    <w:p>
      <w:pPr>
        <w:pStyle w:val="style0"/>
        <w:ind w:firstLine="284" w:left="0" w:right="0"/>
      </w:pPr>
      <w:r>
        <w:rPr/>
      </w:r>
    </w:p>
    <w:p>
      <w:pPr>
        <w:pStyle w:val="style0"/>
      </w:pPr>
      <w:r>
        <w:rPr>
          <w:lang w:val="es-ES"/>
        </w:rPr>
        <w:t>Western Pantar</w:t>
      </w:r>
    </w:p>
    <w:p>
      <w:pPr>
        <w:pStyle w:val="style0"/>
      </w:pPr>
      <w:bookmarkStart w:id="54" w:name="_Ref358043144"/>
      <w:r>
        <w:rPr/>
        <w:t>(</w:t>
      </w:r>
      <w:bookmarkEnd w:id="54"/>
      <w:r>
        <w:rPr/>
        <w:t>)</w:t>
        <w:tab/>
        <w:t>Attu</w:t>
        <w:tab/>
        <w:t>si</w:t>
        <w:tab/>
        <w:t>gaunung</w:t>
        <w:tab/>
        <w:t>me</w:t>
        <w:tab/>
        <w:t xml:space="preserve">yasing </w:t>
        <w:tab/>
        <w:t>allang</w:t>
        <w:tab/>
        <w:t>(gang)</w:t>
        <w:tab/>
        <w:t>ke alaku.</w:t>
      </w:r>
    </w:p>
    <w:p>
      <w:pPr>
        <w:pStyle w:val="style0"/>
      </w:pPr>
      <w:r>
        <w:rPr/>
        <w:tab/>
        <w:t>four</w:t>
        <w:tab/>
        <w:t>that</w:t>
        <w:tab/>
        <w:t>just</w:t>
        <w:tab/>
        <w:t>on</w:t>
        <w:tab/>
        <w:t>five</w:t>
        <w:tab/>
        <w:t>then</w:t>
        <w:tab/>
        <w:t>3</w:t>
      </w:r>
      <w:r>
        <w:rPr>
          <w:smallCaps/>
        </w:rPr>
        <w:t>sg</w:t>
        <w:tab/>
      </w:r>
      <w:r>
        <w:rPr/>
        <w:t xml:space="preserve">ten two </w:t>
      </w:r>
    </w:p>
    <w:p>
      <w:pPr>
        <w:pStyle w:val="style0"/>
      </w:pPr>
      <w:r>
        <w:rPr/>
        <w:tab/>
        <w:t>‘Five on just that four then (it’s) twenty.’</w:t>
      </w:r>
    </w:p>
    <w:p>
      <w:pPr>
        <w:pStyle w:val="style0"/>
        <w:ind w:firstLine="284" w:left="0" w:right="0"/>
      </w:pPr>
      <w:r>
        <w:rPr/>
      </w:r>
    </w:p>
    <w:p>
      <w:pPr>
        <w:pStyle w:val="style0"/>
      </w:pPr>
      <w:r>
        <w:rPr/>
        <w:t xml:space="preserve">Teiwa </w:t>
      </w:r>
    </w:p>
    <w:p>
      <w:pPr>
        <w:pStyle w:val="style0"/>
      </w:pPr>
      <w:bookmarkStart w:id="55" w:name="_Ref358042937"/>
      <w:r>
        <w:rPr/>
        <w:t>(</w:t>
      </w:r>
      <w:bookmarkEnd w:id="55"/>
      <w:r>
        <w:rPr/>
        <w:t>)</w:t>
        <w:tab/>
        <w:t>Ut</w:t>
        <w:tab/>
        <w:t>ga’an</w:t>
        <w:tab/>
        <w:t>tag-an</w:t>
        <w:tab/>
        <w:t>ma-yusan</w:t>
        <w:tab/>
        <w:t>si,</w:t>
        <w:tab/>
        <w:t xml:space="preserve">a </w:t>
        <w:tab/>
        <w:t>qaar raq.</w:t>
        <w:tab/>
      </w:r>
    </w:p>
    <w:p>
      <w:pPr>
        <w:pStyle w:val="style0"/>
      </w:pPr>
      <w:r>
        <w:rPr/>
        <w:tab/>
        <w:t>four</w:t>
        <w:tab/>
        <w:t xml:space="preserve">that </w:t>
        <w:tab/>
        <w:t>count-</w:t>
      </w:r>
      <w:r>
        <w:rPr>
          <w:smallCaps/>
        </w:rPr>
        <w:t>real</w:t>
        <w:tab/>
      </w:r>
      <w:r>
        <w:rPr/>
        <w:t>come-five</w:t>
        <w:tab/>
      </w:r>
      <w:r>
        <w:rPr>
          <w:smallCaps/>
        </w:rPr>
        <w:t>sim</w:t>
        <w:tab/>
        <w:t>3sg</w:t>
        <w:tab/>
      </w:r>
      <w:r>
        <w:rPr/>
        <w:t>ten two</w:t>
        <w:tab/>
      </w:r>
    </w:p>
    <w:p>
      <w:pPr>
        <w:pStyle w:val="style0"/>
      </w:pPr>
      <w:r>
        <w:rPr/>
        <w:tab/>
        <w:t>‘Count these four five times and it’s twenty.’</w:t>
      </w:r>
    </w:p>
    <w:p>
      <w:pPr>
        <w:pStyle w:val="style0"/>
        <w:ind w:firstLine="284" w:left="0" w:right="0"/>
      </w:pPr>
      <w:r>
        <w:rPr/>
      </w:r>
    </w:p>
    <w:p>
      <w:pPr>
        <w:pStyle w:val="style0"/>
        <w:keepNext/>
      </w:pPr>
      <w:r>
        <w:rPr/>
        <w:t xml:space="preserve">Abui </w:t>
      </w:r>
    </w:p>
    <w:p>
      <w:pPr>
        <w:pStyle w:val="style0"/>
        <w:keepNext/>
      </w:pPr>
      <w:bookmarkStart w:id="56" w:name="_Ref358043146"/>
      <w:r>
        <w:rPr/>
        <w:t>(</w:t>
      </w:r>
      <w:bookmarkEnd w:id="56"/>
      <w:r>
        <w:rPr/>
        <w:t>)</w:t>
        <w:tab/>
        <w:t>Buk~bukna</w:t>
        <w:tab/>
        <w:t>ha-lakda</w:t>
        <w:tab/>
        <w:t>nu</w:t>
        <w:tab/>
        <w:t>ming</w:t>
        <w:tab/>
        <w:t>yekna</w:t>
        <w:tab/>
        <w:t>maiye</w:t>
        <w:tab/>
        <w:t>kar ayoku.</w:t>
      </w:r>
    </w:p>
    <w:p>
      <w:pPr>
        <w:pStyle w:val="style0"/>
        <w:keepNext/>
      </w:pPr>
      <w:r>
        <w:rPr>
          <w:smallCaps/>
        </w:rPr>
        <w:tab/>
        <w:t>rdp~group.of.four</w:t>
        <w:tab/>
        <w:t>3.pat-count.cont</w:t>
        <w:tab/>
        <w:t>spec</w:t>
        <w:tab/>
        <w:t>about</w:t>
        <w:tab/>
        <w:t>five.times</w:t>
        <w:tab/>
        <w:t>if</w:t>
        <w:tab/>
        <w:t xml:space="preserve">ten two </w:t>
      </w:r>
    </w:p>
    <w:p>
      <w:pPr>
        <w:pStyle w:val="style0"/>
      </w:pPr>
      <w:r>
        <w:rPr/>
        <w:tab/>
        <w:t>‘If a group of four is counted five times, it is twenty.’</w:t>
      </w:r>
    </w:p>
    <w:p>
      <w:pPr>
        <w:pStyle w:val="style0"/>
        <w:ind w:firstLine="284" w:left="0" w:right="0"/>
      </w:pPr>
      <w:r>
        <w:rPr/>
      </w:r>
    </w:p>
    <w:p>
      <w:pPr>
        <w:pStyle w:val="style0"/>
        <w:ind w:firstLine="284" w:left="0" w:right="0"/>
      </w:pPr>
      <w:r>
        <w:rPr/>
        <w:t xml:space="preserve">Kamang expresses multiplication with an applicative verb derived from a cardinal base by prefixing </w:t>
      </w:r>
      <w:r>
        <w:rPr>
          <w:i/>
        </w:rPr>
        <w:t>mi-</w:t>
      </w:r>
      <w:r>
        <w:rPr/>
        <w:t xml:space="preserve">. (Compare Teiwa, where the applicative derivation is used for fractions, see section 3.5). </w:t>
      </w:r>
    </w:p>
    <w:p>
      <w:pPr>
        <w:pStyle w:val="style0"/>
      </w:pPr>
      <w:r>
        <w:rPr/>
      </w:r>
    </w:p>
    <w:p>
      <w:pPr>
        <w:pStyle w:val="style0"/>
        <w:pageBreakBefore/>
      </w:pPr>
      <w:r>
        <w:rPr/>
        <w:t>Kamang</w:t>
      </w:r>
    </w:p>
    <w:p>
      <w:pPr>
        <w:pStyle w:val="style0"/>
      </w:pPr>
      <w:bookmarkStart w:id="57" w:name="_Ref358043179"/>
      <w:r>
        <w:rPr/>
        <w:t>(</w:t>
      </w:r>
      <w:bookmarkEnd w:id="57"/>
      <w:r>
        <w:rPr/>
        <w:t>)</w:t>
        <w:tab/>
        <w:t>Biat=a</w:t>
        <w:tab/>
        <w:t>mi-wesing</w:t>
        <w:tab/>
        <w:t>an-ing</w:t>
        <w:tab/>
        <w:t>bo</w:t>
        <w:tab/>
        <w:t xml:space="preserve">ataak </w:t>
        <w:tab/>
        <w:t>ok.</w:t>
        <w:tab/>
      </w:r>
    </w:p>
    <w:p>
      <w:pPr>
        <w:pStyle w:val="style0"/>
      </w:pPr>
      <w:r>
        <w:rPr/>
        <w:tab/>
        <w:t>four=</w:t>
      </w:r>
      <w:r>
        <w:rPr>
          <w:smallCaps/>
        </w:rPr>
        <w:t>spec</w:t>
        <w:tab/>
        <w:t>appl-</w:t>
      </w:r>
      <w:r>
        <w:rPr/>
        <w:t>five</w:t>
        <w:tab/>
        <w:t>thus</w:t>
      </w:r>
      <w:r>
        <w:rPr>
          <w:smallCaps/>
        </w:rPr>
        <w:t>-set</w:t>
        <w:tab/>
        <w:t>conj</w:t>
        <w:tab/>
      </w:r>
      <w:r>
        <w:rPr/>
        <w:t>ten</w:t>
        <w:tab/>
        <w:t>two</w:t>
        <w:tab/>
      </w:r>
    </w:p>
    <w:p>
      <w:pPr>
        <w:pStyle w:val="style0"/>
      </w:pPr>
      <w:r>
        <w:rPr/>
        <w:tab/>
        <w:t>‘Five times these four makes twenty.’</w:t>
      </w:r>
    </w:p>
    <w:p>
      <w:pPr>
        <w:pStyle w:val="style0"/>
        <w:ind w:firstLine="284" w:left="0" w:right="0"/>
      </w:pPr>
      <w:r>
        <w:rPr/>
      </w:r>
    </w:p>
    <w:p>
      <w:pPr>
        <w:pStyle w:val="style2"/>
        <w:numPr>
          <w:ilvl w:val="1"/>
          <w:numId w:val="1"/>
        </w:numPr>
        <w:ind w:firstLine="284" w:left="0" w:right="0"/>
      </w:pPr>
      <w:bookmarkStart w:id="58" w:name="__RefHeading__83822_513268686"/>
      <w:bookmarkStart w:id="59" w:name="_Toc376958941"/>
      <w:bookmarkEnd w:id="58"/>
      <w:r>
        <w:rPr>
          <w:i w:val="false"/>
          <w:iCs w:val="false"/>
        </w:rPr>
        <w:t xml:space="preserve">3.4 </w:t>
        <w:tab/>
        <w:t>Division</w:t>
      </w:r>
      <w:bookmarkEnd w:id="59"/>
      <w:r>
        <w:rPr>
          <w:i w:val="false"/>
          <w:iCs w:val="false"/>
        </w:rPr>
        <w:t xml:space="preserve"> </w:t>
      </w:r>
    </w:p>
    <w:p>
      <w:pPr>
        <w:pStyle w:val="style0"/>
      </w:pPr>
      <w:r>
        <w:rPr/>
        <w:t xml:space="preserve">Expressions for division involve the transitive verbs ‘split’ and ‘divide’ in Western Pantar, Teiwa, and Adang. The following examples illustrate ‘ten divided by two is five’: </w:t>
      </w:r>
    </w:p>
    <w:p>
      <w:pPr>
        <w:pStyle w:val="style0"/>
      </w:pPr>
      <w:r>
        <w:rPr/>
      </w:r>
    </w:p>
    <w:p>
      <w:pPr>
        <w:pStyle w:val="style0"/>
      </w:pPr>
      <w:r>
        <w:rPr/>
        <w:t>Western  Pantar</w:t>
      </w:r>
    </w:p>
    <w:p>
      <w:pPr>
        <w:pStyle w:val="style0"/>
      </w:pPr>
      <w:bookmarkStart w:id="60" w:name="_Ref342664493"/>
      <w:r>
        <w:rPr/>
        <w:t>(</w:t>
      </w:r>
      <w:bookmarkEnd w:id="60"/>
      <w:r>
        <w:rPr/>
        <w:t>)</w:t>
        <w:tab/>
        <w:t>Ke anuku</w:t>
        <w:tab/>
        <w:t>daai</w:t>
        <w:tab/>
        <w:t>alaku</w:t>
        <w:tab/>
        <w:t>allang</w:t>
        <w:tab/>
        <w:t>yasing</w:t>
      </w:r>
    </w:p>
    <w:p>
      <w:pPr>
        <w:pStyle w:val="style0"/>
      </w:pPr>
      <w:r>
        <w:rPr/>
        <w:tab/>
        <w:t>ten one</w:t>
        <w:tab/>
        <w:t>split</w:t>
        <w:tab/>
        <w:t>two</w:t>
        <w:tab/>
        <w:t>then</w:t>
        <w:tab/>
        <w:t>five</w:t>
      </w:r>
    </w:p>
    <w:p>
      <w:pPr>
        <w:pStyle w:val="style0"/>
      </w:pPr>
      <w:r>
        <w:rPr/>
        <w:tab/>
        <w:t>‘Ten split (by) two then (it’s) five.’</w:t>
      </w:r>
    </w:p>
    <w:p>
      <w:pPr>
        <w:pStyle w:val="style0"/>
      </w:pPr>
      <w:r>
        <w:rPr/>
      </w:r>
    </w:p>
    <w:p>
      <w:pPr>
        <w:pStyle w:val="style0"/>
      </w:pPr>
      <w:r>
        <w:rPr/>
        <w:t>Teiwa</w:t>
      </w:r>
    </w:p>
    <w:p>
      <w:pPr>
        <w:pStyle w:val="style0"/>
      </w:pPr>
      <w:r>
        <w:rPr/>
        <w:t>()</w:t>
        <w:tab/>
      </w:r>
      <w:r>
        <w:rPr>
          <w:i/>
        </w:rPr>
        <w:t>Qaar</w:t>
        <w:tab/>
        <w:t>nuk</w:t>
        <w:tab/>
        <w:t>paxai</w:t>
        <w:tab/>
        <w:t>g-et</w:t>
        <w:tab/>
        <w:t>haraq</w:t>
        <w:tab/>
        <w:t>si</w:t>
        <w:tab/>
        <w:t>yusan.</w:t>
        <w:tab/>
        <w:tab/>
      </w:r>
    </w:p>
    <w:p>
      <w:pPr>
        <w:pStyle w:val="style0"/>
      </w:pPr>
      <w:r>
        <w:rPr/>
        <w:tab/>
        <w:t>ten</w:t>
        <w:tab/>
        <w:t>one</w:t>
        <w:tab/>
        <w:t>divide</w:t>
        <w:tab/>
        <w:t>3sg-eye</w:t>
        <w:tab/>
        <w:t>two</w:t>
        <w:tab/>
      </w:r>
      <w:r>
        <w:rPr>
          <w:smallCaps/>
        </w:rPr>
        <w:t>sim</w:t>
        <w:tab/>
      </w:r>
      <w:r>
        <w:rPr/>
        <w:t>five</w:t>
        <w:tab/>
        <w:tab/>
      </w:r>
    </w:p>
    <w:p>
      <w:pPr>
        <w:pStyle w:val="style0"/>
      </w:pPr>
      <w:r>
        <w:rPr/>
        <w:tab/>
        <w:t>‘Ten divided in two parts (lit. eyes), then [it’s] five.’</w:t>
      </w:r>
    </w:p>
    <w:p>
      <w:pPr>
        <w:pStyle w:val="style0"/>
      </w:pPr>
      <w:r>
        <w:rPr/>
      </w:r>
    </w:p>
    <w:p>
      <w:pPr>
        <w:pStyle w:val="style0"/>
      </w:pPr>
      <w:r>
        <w:rPr/>
        <w:t>Adang</w:t>
      </w:r>
    </w:p>
    <w:p>
      <w:pPr>
        <w:pStyle w:val="style0"/>
        <w:keepNext/>
        <w:keepLines/>
        <w:widowControl w:val="false"/>
      </w:pPr>
      <w:bookmarkStart w:id="61" w:name="_Ref342664505"/>
      <w:r>
        <w:rPr/>
        <w:t>(</w:t>
      </w:r>
      <w:bookmarkEnd w:id="61"/>
      <w:r>
        <w:rPr/>
        <w:t>)</w:t>
        <w:tab/>
        <w:t>’Air nu</w:t>
        <w:tab/>
        <w:t>’aba’ang</w:t>
        <w:tab/>
        <w:t>o-alu</w:t>
        <w:tab/>
        <w:t>iwihing</w:t>
      </w:r>
    </w:p>
    <w:p>
      <w:pPr>
        <w:pStyle w:val="style0"/>
        <w:keepNext/>
        <w:keepLines/>
        <w:widowControl w:val="false"/>
      </w:pPr>
      <w:r>
        <w:rPr/>
        <w:tab/>
        <w:t>ten one</w:t>
        <w:tab/>
        <w:t>divide</w:t>
        <w:tab/>
      </w:r>
      <w:r>
        <w:rPr>
          <w:smallCaps/>
        </w:rPr>
        <w:t>poss-</w:t>
      </w:r>
      <w:r>
        <w:rPr/>
        <w:t>two</w:t>
        <w:tab/>
        <w:t>five</w:t>
      </w:r>
    </w:p>
    <w:p>
      <w:pPr>
        <w:pStyle w:val="style0"/>
        <w:keepNext/>
        <w:keepLines/>
        <w:widowControl w:val="false"/>
      </w:pPr>
      <w:r>
        <w:rPr/>
        <w:tab/>
        <w:t>‘Ten divided (by) two (is) five.’</w:t>
        <w:tab/>
      </w:r>
    </w:p>
    <w:p>
      <w:pPr>
        <w:pStyle w:val="style0"/>
        <w:ind w:firstLine="284" w:left="0" w:right="0"/>
      </w:pPr>
      <w:r>
        <w:rPr/>
      </w:r>
    </w:p>
    <w:p>
      <w:pPr>
        <w:pStyle w:val="style0"/>
        <w:ind w:firstLine="284" w:left="0" w:right="0"/>
      </w:pPr>
      <w:r>
        <w:rPr/>
        <w:t xml:space="preserve">Note that the order of the verb relative to its complement ‘two’ in </w:t>
      </w:r>
      <w:r>
        <w:rPr/>
        <w:fldChar w:fldCharType="begin"/>
      </w:r>
      <w:r>
        <w:instrText> REF _Ref342664493 \h </w:instrText>
      </w:r>
      <w:r>
        <w:fldChar w:fldCharType="separate"/>
      </w:r>
      <w:r>
        <w:t>(</w:t>
      </w:r>
      <w:r>
        <w:fldChar w:fldCharType="end"/>
      </w:r>
      <w:r>
        <w:rPr/>
        <w:t>)-</w:t>
      </w:r>
      <w:r>
        <w:rPr/>
        <w:fldChar w:fldCharType="begin"/>
      </w:r>
      <w:r>
        <w:instrText> REF _Ref342664505 \h </w:instrText>
      </w:r>
      <w:r>
        <w:fldChar w:fldCharType="separate"/>
      </w:r>
      <w:r>
        <w:t>(</w:t>
      </w:r>
      <w:r>
        <w:fldChar w:fldCharType="end"/>
      </w:r>
      <w:r>
        <w:rPr/>
        <w:t xml:space="preserve">) is unexpected, as it goes against the canonical AP object-verb order, found in subtraction (section 3.2). Note that the equivalent expression in Indonesian/Malay is </w:t>
      </w:r>
      <w:r>
        <w:rPr>
          <w:i/>
        </w:rPr>
        <w:t>sepuluh bagi dua (adalah)</w:t>
      </w:r>
      <w:r>
        <w:rPr/>
        <w:t xml:space="preserve"> </w:t>
      </w:r>
      <w:r>
        <w:rPr>
          <w:i/>
        </w:rPr>
        <w:t>lima</w:t>
      </w:r>
      <w:r>
        <w:rPr/>
        <w:t xml:space="preserve"> lit. ‘ten divide two (is) five’, with verb complement order. It may be the case that the constructions in </w:t>
      </w:r>
      <w:r>
        <w:rPr/>
        <w:fldChar w:fldCharType="begin"/>
      </w:r>
      <w:r>
        <w:instrText> REF _Ref342664493 \h </w:instrText>
      </w:r>
      <w:r>
        <w:fldChar w:fldCharType="separate"/>
      </w:r>
      <w:r>
        <w:t>(</w:t>
      </w:r>
      <w:r>
        <w:fldChar w:fldCharType="end"/>
      </w:r>
      <w:r>
        <w:rPr/>
        <w:t>)-</w:t>
      </w:r>
      <w:r>
        <w:rPr/>
        <w:fldChar w:fldCharType="begin"/>
      </w:r>
      <w:r>
        <w:instrText> REF _Ref342664505 \h </w:instrText>
      </w:r>
      <w:r>
        <w:fldChar w:fldCharType="separate"/>
      </w:r>
      <w:r>
        <w:t>(</w:t>
      </w:r>
      <w:r>
        <w:fldChar w:fldCharType="end"/>
      </w:r>
      <w:r>
        <w:rPr/>
        <w:t xml:space="preserve">) are calques from Indonesian/Malay. </w:t>
      </w:r>
    </w:p>
    <w:p>
      <w:pPr>
        <w:pStyle w:val="style0"/>
        <w:ind w:firstLine="284" w:left="0" w:right="0"/>
      </w:pPr>
      <w:r>
        <w:rPr/>
        <w:t xml:space="preserve">Abui divisions are expressed as imperative sentences with regular serial verb constructions, where the result follows a coordinating element, see </w:t>
      </w:r>
      <w:r>
        <w:rPr/>
        <w:fldChar w:fldCharType="begin"/>
      </w:r>
      <w:r>
        <w:instrText> REF _Ref358116296 \h </w:instrText>
      </w:r>
      <w:r>
        <w:fldChar w:fldCharType="separate"/>
      </w:r>
      <w:r>
        <w:t>(</w:t>
      </w:r>
      <w:r>
        <w:fldChar w:fldCharType="end"/>
      </w:r>
      <w:r>
        <w:rPr/>
        <w:t xml:space="preserve">). Kamang expresses a fraction by marking the dividing numeral with </w:t>
      </w:r>
      <w:r>
        <w:rPr>
          <w:i/>
        </w:rPr>
        <w:t>wo-</w:t>
      </w:r>
      <w:r>
        <w:rPr/>
        <w:t xml:space="preserve">, the same prefix that is used to express, for instance, fractions resulting from an action, e.g., </w:t>
      </w:r>
      <w:r>
        <w:rPr>
          <w:i/>
        </w:rPr>
        <w:t>bo’ne wo-ok</w:t>
      </w:r>
      <w:r>
        <w:rPr/>
        <w:t xml:space="preserve"> ‘hit into two pieces’.</w:t>
      </w:r>
    </w:p>
    <w:p>
      <w:pPr>
        <w:pStyle w:val="style0"/>
      </w:pPr>
      <w:r>
        <w:rPr/>
      </w:r>
    </w:p>
    <w:p>
      <w:pPr>
        <w:pStyle w:val="style0"/>
      </w:pPr>
      <w:r>
        <w:rPr/>
        <w:t>Abui</w:t>
      </w:r>
    </w:p>
    <w:p>
      <w:pPr>
        <w:pStyle w:val="style0"/>
      </w:pPr>
      <w:bookmarkStart w:id="62" w:name="_Ref358116296"/>
      <w:r>
        <w:rPr/>
        <w:t>(</w:t>
      </w:r>
      <w:bookmarkEnd w:id="62"/>
      <w:r>
        <w:rPr/>
        <w:t>)</w:t>
        <w:tab/>
        <w:t>Kar</w:t>
        <w:tab/>
        <w:t>nuku</w:t>
        <w:tab/>
        <w:t>nu</w:t>
        <w:tab/>
        <w:t>mi</w:t>
        <w:tab/>
        <w:t>ayoku</w:t>
        <w:tab/>
        <w:t>he-yeng</w:t>
        <w:tab/>
        <w:t>maiye</w:t>
        <w:tab/>
        <w:t>yek-yekna</w:t>
      </w:r>
    </w:p>
    <w:p>
      <w:pPr>
        <w:pStyle w:val="style0"/>
      </w:pPr>
      <w:r>
        <w:rPr/>
        <w:tab/>
        <w:t>ten</w:t>
        <w:tab/>
        <w:t>one</w:t>
        <w:tab/>
      </w:r>
      <w:r>
        <w:rPr>
          <w:smallCaps/>
        </w:rPr>
        <w:t>spec</w:t>
        <w:tab/>
      </w:r>
      <w:r>
        <w:rPr/>
        <w:t>take</w:t>
        <w:tab/>
        <w:t>two</w:t>
        <w:tab/>
        <w:t>3.</w:t>
      </w:r>
      <w:r>
        <w:rPr>
          <w:smallCaps/>
        </w:rPr>
        <w:t>loc-</w:t>
      </w:r>
      <w:r>
        <w:rPr/>
        <w:t>divide</w:t>
        <w:tab/>
        <w:t>if</w:t>
        <w:tab/>
      </w:r>
      <w:r>
        <w:rPr>
          <w:smallCaps/>
        </w:rPr>
        <w:t>rdp-</w:t>
      </w:r>
      <w:r>
        <w:rPr/>
        <w:t>group.of.five</w:t>
      </w:r>
    </w:p>
    <w:p>
      <w:pPr>
        <w:pStyle w:val="style0"/>
      </w:pPr>
      <w:r>
        <w:rPr>
          <w:smallCaps/>
        </w:rPr>
        <w:tab/>
        <w:t>‘If a ten is divided into two (you get) a group of five.</w:t>
      </w:r>
      <w:r>
        <w:rPr>
          <w:smallCaps/>
          <w:lang w:val="sv-SE"/>
        </w:rPr>
        <w:t>’</w:t>
      </w:r>
    </w:p>
    <w:p>
      <w:pPr>
        <w:pStyle w:val="style0"/>
      </w:pPr>
      <w:r>
        <w:rPr/>
      </w:r>
    </w:p>
    <w:p>
      <w:pPr>
        <w:pStyle w:val="style0"/>
      </w:pPr>
      <w:r>
        <w:rPr/>
        <w:t>Kamang</w:t>
      </w:r>
    </w:p>
    <w:p>
      <w:pPr>
        <w:pStyle w:val="style0"/>
      </w:pPr>
      <w:r>
        <w:rPr/>
        <w:t>()</w:t>
        <w:tab/>
      </w:r>
      <w:r>
        <w:rPr>
          <w:i/>
        </w:rPr>
        <w:t>Ataak</w:t>
        <w:tab/>
        <w:t>nok=a</w:t>
        <w:tab/>
        <w:t>wo-ok</w:t>
        <w:tab/>
        <w:t>an-ing</w:t>
        <w:tab/>
        <w:t>bo</w:t>
        <w:tab/>
        <w:t>wesing</w:t>
        <w:tab/>
      </w:r>
    </w:p>
    <w:p>
      <w:pPr>
        <w:pStyle w:val="style0"/>
      </w:pPr>
      <w:r>
        <w:rPr>
          <w:smallCaps/>
        </w:rPr>
        <w:tab/>
        <w:t>ten</w:t>
        <w:tab/>
        <w:t>one=spec</w:t>
        <w:tab/>
        <w:t>3.loc-two</w:t>
        <w:tab/>
        <w:t>thus-set</w:t>
        <w:tab/>
        <w:t>conj</w:t>
        <w:tab/>
        <w:t>five</w:t>
        <w:tab/>
      </w:r>
    </w:p>
    <w:p>
      <w:pPr>
        <w:pStyle w:val="style0"/>
      </w:pPr>
      <w:r>
        <w:rPr>
          <w:smallCaps/>
        </w:rPr>
        <w:tab/>
        <w:t xml:space="preserve">‘Ten divided into two makes five.’ </w:t>
      </w:r>
    </w:p>
    <w:p>
      <w:pPr>
        <w:pStyle w:val="style0"/>
        <w:ind w:firstLine="284" w:left="0" w:right="0"/>
      </w:pPr>
      <w:r>
        <w:rPr/>
      </w:r>
    </w:p>
    <w:p>
      <w:pPr>
        <w:pStyle w:val="style2"/>
        <w:numPr>
          <w:ilvl w:val="1"/>
          <w:numId w:val="1"/>
        </w:numPr>
        <w:ind w:firstLine="284" w:left="0" w:right="0"/>
      </w:pPr>
      <w:bookmarkStart w:id="63" w:name="__RefHeading__83824_513268686"/>
      <w:bookmarkStart w:id="64" w:name="_Toc376958942"/>
      <w:bookmarkEnd w:id="63"/>
      <w:bookmarkEnd w:id="64"/>
      <w:r>
        <w:rPr>
          <w:i w:val="false"/>
          <w:iCs w:val="false"/>
        </w:rPr>
        <w:t xml:space="preserve">3.5 </w:t>
        <w:tab/>
        <w:t>Fractions</w:t>
      </w:r>
    </w:p>
    <w:p>
      <w:pPr>
        <w:pStyle w:val="style0"/>
      </w:pPr>
      <w:r>
        <w:rPr/>
        <w:t xml:space="preserve">Expressions for fractions show much variety across the AP languages. Western Pantar and Teiwa express fractions using a verb, while Kamang uses fraction adverbs, and no fractions appear to exist in Abui. </w:t>
      </w:r>
    </w:p>
    <w:p>
      <w:pPr>
        <w:pStyle w:val="style0"/>
        <w:ind w:firstLine="284" w:left="0" w:right="0"/>
      </w:pPr>
      <w:r>
        <w:rPr/>
        <w:t xml:space="preserve">Western Pantar derives fractions productively with the verb ‘divide’, </w:t>
      </w:r>
      <w:r>
        <w:rPr/>
        <w:fldChar w:fldCharType="begin"/>
      </w:r>
      <w:r>
        <w:instrText> REF _Ref342746525 \h </w:instrText>
      </w:r>
      <w:r>
        <w:fldChar w:fldCharType="separate"/>
      </w:r>
      <w:r>
        <w:t>(</w:t>
      </w:r>
      <w:r>
        <w:fldChar w:fldCharType="end"/>
      </w:r>
      <w:r>
        <w:rPr/>
        <w:t xml:space="preserve">). In Teiwa, expressions for fractions contain an applicative verb derived from a cardinal base by prefixing </w:t>
      </w:r>
      <w:r>
        <w:rPr>
          <w:i/>
        </w:rPr>
        <w:t xml:space="preserve">g-un-, </w:t>
      </w:r>
      <w:r>
        <w:rPr/>
        <w:t>a fossilized combination of a 3</w:t>
      </w:r>
      <w:r>
        <w:rPr>
          <w:smallCaps/>
        </w:rPr>
        <w:t>sg</w:t>
      </w:r>
      <w:r>
        <w:rPr/>
        <w:t xml:space="preserve"> object prefix and an applicative prefix </w:t>
      </w:r>
      <w:r>
        <w:rPr>
          <w:i/>
        </w:rPr>
        <w:t>un-</w:t>
      </w:r>
      <w:r>
        <w:rPr/>
        <w:t xml:space="preserve">. The fraction verb occurs as second verb in a serial verb construction, </w:t>
      </w:r>
      <w:r>
        <w:rPr/>
        <w:fldChar w:fldCharType="begin"/>
      </w:r>
      <w:r>
        <w:instrText> REF _Ref342746583 \h </w:instrText>
      </w:r>
      <w:r>
        <w:fldChar w:fldCharType="separate"/>
      </w:r>
      <w:r>
        <w:t>(</w:t>
      </w:r>
      <w:r>
        <w:fldChar w:fldCharType="end"/>
      </w:r>
      <w:r>
        <w:rPr/>
        <w:t xml:space="preserve">): </w:t>
      </w:r>
    </w:p>
    <w:p>
      <w:pPr>
        <w:pStyle w:val="style0"/>
        <w:ind w:firstLine="284" w:left="0" w:right="0"/>
      </w:pPr>
      <w:r>
        <w:rPr/>
      </w:r>
    </w:p>
    <w:p>
      <w:pPr>
        <w:pStyle w:val="style0"/>
      </w:pPr>
      <w:r>
        <w:rPr/>
        <w:t xml:space="preserve">Western Pantar </w:t>
      </w:r>
    </w:p>
    <w:p>
      <w:pPr>
        <w:pStyle w:val="style0"/>
      </w:pPr>
      <w:bookmarkStart w:id="65" w:name="_Ref342746525"/>
      <w:r>
        <w:rPr/>
        <w:t>(</w:t>
      </w:r>
      <w:bookmarkEnd w:id="65"/>
      <w:r>
        <w:rPr/>
        <w:t>)</w:t>
        <w:tab/>
        <w:t>Ye</w:t>
        <w:tab/>
        <w:t>daai</w:t>
        <w:tab/>
        <w:t>atiga,</w:t>
        <w:tab/>
        <w:t xml:space="preserve">ye </w:t>
        <w:tab/>
        <w:t>daai</w:t>
        <w:tab/>
        <w:t>attu</w:t>
      </w:r>
    </w:p>
    <w:p>
      <w:pPr>
        <w:pStyle w:val="style0"/>
      </w:pPr>
      <w:r>
        <w:rPr/>
        <w:tab/>
        <w:t xml:space="preserve">one </w:t>
        <w:tab/>
        <w:t>divide</w:t>
        <w:tab/>
        <w:t xml:space="preserve">three </w:t>
        <w:tab/>
        <w:t>one</w:t>
        <w:tab/>
        <w:t>divide</w:t>
        <w:tab/>
        <w:t>four</w:t>
      </w:r>
    </w:p>
    <w:p>
      <w:pPr>
        <w:pStyle w:val="style0"/>
      </w:pPr>
      <w:r>
        <w:rPr/>
        <w:tab/>
        <w:t xml:space="preserve">‘one third, one fourth’ </w:t>
        <w:tab/>
        <w:tab/>
        <w:tab/>
        <w:tab/>
        <w:tab/>
      </w:r>
    </w:p>
    <w:p>
      <w:pPr>
        <w:pStyle w:val="style0"/>
      </w:pPr>
      <w:r>
        <w:rPr/>
      </w:r>
    </w:p>
    <w:p>
      <w:pPr>
        <w:pStyle w:val="style0"/>
      </w:pPr>
      <w:r>
        <w:rPr/>
        <w:t>Teiwa</w:t>
      </w:r>
    </w:p>
    <w:p>
      <w:pPr>
        <w:pStyle w:val="style0"/>
      </w:pPr>
      <w:bookmarkStart w:id="66" w:name="_Ref342746583"/>
      <w:r>
        <w:rPr/>
        <w:t>(</w:t>
      </w:r>
      <w:bookmarkEnd w:id="66"/>
      <w:r>
        <w:rPr/>
        <w:t>)</w:t>
        <w:tab/>
        <w:t>Taxaran</w:t>
        <w:tab/>
        <w:t>g-</w:t>
        <w:tab/>
        <w:t>un-</w:t>
        <w:tab/>
        <w:t>yerig,</w:t>
        <w:tab/>
        <w:t>g-</w:t>
        <w:tab/>
        <w:t>un-</w:t>
        <w:tab/>
        <w:t>ut,</w:t>
        <w:tab/>
        <w:t>g-</w:t>
        <w:tab/>
        <w:t>un-</w:t>
        <w:tab/>
        <w:t>qaar nuk</w:t>
      </w:r>
    </w:p>
    <w:p>
      <w:pPr>
        <w:pStyle w:val="style0"/>
      </w:pPr>
      <w:r>
        <w:rPr/>
        <w:tab/>
        <w:t>divide</w:t>
        <w:tab/>
      </w:r>
      <w:r>
        <w:rPr>
          <w:smallCaps/>
        </w:rPr>
        <w:t>3sg-</w:t>
        <w:tab/>
        <w:t>appl</w:t>
        <w:tab/>
      </w:r>
      <w:r>
        <w:rPr/>
        <w:t>three</w:t>
        <w:tab/>
      </w:r>
      <w:r>
        <w:rPr>
          <w:smallCaps/>
        </w:rPr>
        <w:t>3sg-</w:t>
        <w:tab/>
        <w:t>appl</w:t>
        <w:tab/>
      </w:r>
      <w:r>
        <w:rPr/>
        <w:t>four</w:t>
        <w:tab/>
      </w:r>
      <w:r>
        <w:rPr>
          <w:smallCaps/>
        </w:rPr>
        <w:t>3sg-</w:t>
        <w:tab/>
        <w:t>appl-</w:t>
        <w:tab/>
      </w:r>
      <w:r>
        <w:rPr/>
        <w:t>ten one</w:t>
      </w:r>
    </w:p>
    <w:p>
      <w:pPr>
        <w:pStyle w:val="style0"/>
      </w:pPr>
      <w:r>
        <w:rPr/>
        <w:tab/>
        <w:t>‘a third, a fourth, a tenth’ (lit. ‘Divide into three, four, ten’)</w:t>
      </w:r>
    </w:p>
    <w:p>
      <w:pPr>
        <w:pStyle w:val="style0"/>
      </w:pPr>
      <w:r>
        <w:rPr/>
      </w:r>
    </w:p>
    <w:p>
      <w:pPr>
        <w:pStyle w:val="style0"/>
      </w:pPr>
      <w:r>
        <w:rPr/>
        <w:t>Adang</w:t>
      </w:r>
    </w:p>
    <w:p>
      <w:pPr>
        <w:pStyle w:val="style0"/>
        <w:keepNext/>
        <w:keepLines/>
        <w:widowControl w:val="false"/>
      </w:pPr>
      <w:r>
        <w:rPr/>
        <w:t>(45)</w:t>
        <w:tab/>
      </w:r>
      <w:r>
        <w:rPr>
          <w:i/>
        </w:rPr>
        <w:t>Nu</w:t>
        <w:tab/>
        <w:t>’aba’ang</w:t>
        <w:tab/>
        <w:t>o-ut</w:t>
      </w:r>
    </w:p>
    <w:p>
      <w:pPr>
        <w:pStyle w:val="style0"/>
        <w:keepNext/>
        <w:keepLines/>
        <w:widowControl w:val="false"/>
      </w:pPr>
      <w:r>
        <w:rPr/>
        <w:tab/>
        <w:t>one</w:t>
        <w:tab/>
        <w:t>divide</w:t>
        <w:tab/>
      </w:r>
      <w:r>
        <w:rPr>
          <w:smallCaps/>
        </w:rPr>
        <w:t>poss</w:t>
      </w:r>
      <w:r>
        <w:rPr/>
        <w:t>-four</w:t>
      </w:r>
    </w:p>
    <w:p>
      <w:pPr>
        <w:pStyle w:val="style0"/>
      </w:pPr>
      <w:r>
        <w:rPr/>
        <w:tab/>
        <w:t>‘one fourth’</w:t>
      </w:r>
    </w:p>
    <w:p>
      <w:pPr>
        <w:pStyle w:val="style0"/>
        <w:ind w:firstLine="284" w:left="0" w:right="0"/>
      </w:pPr>
      <w:r>
        <w:rPr/>
      </w:r>
    </w:p>
    <w:p>
      <w:pPr>
        <w:pStyle w:val="style0"/>
        <w:ind w:firstLine="284" w:left="0" w:right="0"/>
      </w:pPr>
      <w:r>
        <w:rPr/>
        <w:t xml:space="preserve">In Kamang, fractions are verbs derived by prefixing </w:t>
      </w:r>
      <w:r>
        <w:rPr>
          <w:i/>
        </w:rPr>
        <w:t>wo-</w:t>
      </w:r>
      <w:r>
        <w:rPr/>
        <w:t xml:space="preserve"> ‘3.LOC’ to the numeral base, as in </w:t>
      </w:r>
      <w:r>
        <w:rPr/>
        <w:fldChar w:fldCharType="begin"/>
      </w:r>
      <w:r>
        <w:instrText> REF _Ref342746224 \h </w:instrText>
      </w:r>
      <w:r>
        <w:fldChar w:fldCharType="separate"/>
      </w:r>
      <w:r>
        <w:t>(</w:t>
      </w:r>
      <w:r>
        <w:fldChar w:fldCharType="end"/>
      </w:r>
      <w:r>
        <w:rPr/>
        <w:t xml:space="preserve">). In </w:t>
      </w:r>
      <w:r>
        <w:rPr/>
        <w:fldChar w:fldCharType="begin"/>
      </w:r>
      <w:r>
        <w:instrText> REF _Ref342746258 \h </w:instrText>
      </w:r>
      <w:r>
        <w:fldChar w:fldCharType="separate"/>
      </w:r>
      <w:r>
        <w:t>(</w:t>
      </w:r>
      <w:r>
        <w:fldChar w:fldCharType="end"/>
      </w:r>
      <w:r>
        <w:rPr/>
        <w:t>), the derived verb is part of a resultative serial verb construction.</w:t>
      </w:r>
    </w:p>
    <w:p>
      <w:pPr>
        <w:pStyle w:val="style0"/>
        <w:ind w:firstLine="284" w:left="0" w:right="0"/>
      </w:pPr>
      <w:r>
        <w:rPr/>
      </w:r>
    </w:p>
    <w:p>
      <w:pPr>
        <w:pStyle w:val="style0"/>
      </w:pPr>
      <w:r>
        <w:rPr/>
        <w:t>Kamang</w:t>
      </w:r>
    </w:p>
    <w:p>
      <w:pPr>
        <w:pStyle w:val="style0"/>
      </w:pPr>
      <w:bookmarkStart w:id="67" w:name="_Ref342746224"/>
      <w:r>
        <w:rPr/>
        <w:t>(</w:t>
      </w:r>
      <w:bookmarkEnd w:id="67"/>
      <w:r>
        <w:rPr/>
        <w:t>)</w:t>
        <w:tab/>
        <w:t>wo-ok,</w:t>
        <w:tab/>
        <w:tab/>
        <w:t>wo-su,</w:t>
        <w:tab/>
        <w:t>wo-biat,</w:t>
        <w:tab/>
        <w:t>wo-ataak</w:t>
        <w:tab/>
        <w:tab/>
        <w:tab/>
      </w:r>
    </w:p>
    <w:p>
      <w:pPr>
        <w:pStyle w:val="style0"/>
      </w:pPr>
      <w:r>
        <w:rPr/>
        <w:tab/>
        <w:t>3.</w:t>
      </w:r>
      <w:r>
        <w:rPr>
          <w:smallCaps/>
        </w:rPr>
        <w:t>loc-</w:t>
      </w:r>
      <w:r>
        <w:rPr/>
        <w:t>two</w:t>
        <w:tab/>
        <w:tab/>
        <w:t>3.</w:t>
      </w:r>
      <w:r>
        <w:rPr>
          <w:smallCaps/>
        </w:rPr>
        <w:t>loc-</w:t>
      </w:r>
      <w:r>
        <w:rPr/>
        <w:t>three</w:t>
        <w:tab/>
        <w:t>3.</w:t>
      </w:r>
      <w:r>
        <w:rPr>
          <w:smallCaps/>
        </w:rPr>
        <w:t>loc-</w:t>
      </w:r>
      <w:r>
        <w:rPr/>
        <w:t xml:space="preserve"> four</w:t>
        <w:tab/>
        <w:t>3.</w:t>
      </w:r>
      <w:r>
        <w:rPr>
          <w:smallCaps/>
        </w:rPr>
        <w:t>loc-</w:t>
      </w:r>
      <w:r>
        <w:rPr/>
        <w:t>ten</w:t>
      </w:r>
      <w:r>
        <w:rPr>
          <w:smallCaps/>
        </w:rPr>
        <w:t xml:space="preserve"> </w:t>
        <w:tab/>
        <w:tab/>
        <w:tab/>
      </w:r>
    </w:p>
    <w:p>
      <w:pPr>
        <w:pStyle w:val="style0"/>
      </w:pPr>
      <w:r>
        <w:rPr/>
        <w:tab/>
        <w:t xml:space="preserve">‘half, a third, a fourth/quarter, a tenth’ </w:t>
      </w:r>
    </w:p>
    <w:p>
      <w:pPr>
        <w:pStyle w:val="style0"/>
      </w:pPr>
      <w:r>
        <w:rPr/>
      </w:r>
    </w:p>
    <w:p>
      <w:pPr>
        <w:pStyle w:val="style0"/>
      </w:pPr>
      <w:r>
        <w:rPr/>
        <w:t>Kamang</w:t>
      </w:r>
    </w:p>
    <w:p>
      <w:pPr>
        <w:pStyle w:val="style0"/>
      </w:pPr>
      <w:bookmarkStart w:id="68" w:name="_Ref342746258"/>
      <w:r>
        <w:rPr/>
        <w:t>(</w:t>
      </w:r>
      <w:bookmarkEnd w:id="68"/>
      <w:r>
        <w:rPr/>
        <w:t>)</w:t>
        <w:tab/>
        <w:t>Nala</w:t>
        <w:tab/>
        <w:t>le</w:t>
        <w:tab/>
        <w:t>nok</w:t>
        <w:tab/>
        <w:t>katee</w:t>
        <w:tab/>
        <w:t>wo-biat</w:t>
        <w:tab/>
        <w:tab/>
        <w:tab/>
      </w:r>
    </w:p>
    <w:p>
      <w:pPr>
        <w:pStyle w:val="style0"/>
      </w:pPr>
      <w:r>
        <w:rPr/>
        <w:tab/>
      </w:r>
      <w:r>
        <w:rPr>
          <w:smallCaps/>
        </w:rPr>
        <w:t>1sg</w:t>
        <w:tab/>
      </w:r>
      <w:r>
        <w:rPr/>
        <w:t>mango</w:t>
        <w:tab/>
        <w:t>one</w:t>
        <w:tab/>
        <w:t>eat</w:t>
        <w:tab/>
        <w:t>3.</w:t>
      </w:r>
      <w:r>
        <w:rPr>
          <w:smallCaps/>
        </w:rPr>
        <w:t>loc-</w:t>
      </w:r>
      <w:r>
        <w:rPr/>
        <w:t xml:space="preserve"> four</w:t>
        <w:tab/>
        <w:tab/>
        <w:tab/>
      </w:r>
    </w:p>
    <w:p>
      <w:pPr>
        <w:pStyle w:val="style0"/>
      </w:pPr>
      <w:r>
        <w:rPr/>
        <w:tab/>
        <w:t>‘I eat a fourth of the mango’, ‘I eat the mango in fourths’</w:t>
      </w:r>
    </w:p>
    <w:p>
      <w:pPr>
        <w:pStyle w:val="style0"/>
      </w:pPr>
      <w:r>
        <w:rPr/>
      </w:r>
    </w:p>
    <w:p>
      <w:pPr>
        <w:pStyle w:val="style0"/>
      </w:pPr>
      <w:r>
        <w:rPr/>
        <w:t>Abui does not seem to have a construction dedicated to derive fractions. It does have a word for ‘half’ that is unrelated to ‘two’:</w:t>
        <w:tab/>
      </w:r>
    </w:p>
    <w:p>
      <w:pPr>
        <w:pStyle w:val="style0"/>
      </w:pPr>
      <w:r>
        <w:rPr/>
      </w:r>
    </w:p>
    <w:p>
      <w:pPr>
        <w:pStyle w:val="style0"/>
      </w:pPr>
      <w:r>
        <w:rPr/>
        <w:t>Abui</w:t>
      </w:r>
    </w:p>
    <w:p>
      <w:pPr>
        <w:pStyle w:val="style0"/>
      </w:pPr>
      <w:bookmarkStart w:id="69" w:name="_Ref342746623"/>
      <w:r>
        <w:rPr/>
        <w:t>(</w:t>
      </w:r>
      <w:bookmarkEnd w:id="69"/>
      <w:r>
        <w:rPr/>
        <w:t>)</w:t>
        <w:tab/>
        <w:t>Nalama</w:t>
        <w:tab/>
        <w:t>pingai</w:t>
        <w:tab/>
        <w:t>nuku</w:t>
        <w:tab/>
        <w:t>ahama</w:t>
        <w:tab/>
        <w:tab/>
        <w:tab/>
        <w:tab/>
      </w:r>
    </w:p>
    <w:p>
      <w:pPr>
        <w:pStyle w:val="style0"/>
      </w:pPr>
      <w:r>
        <w:rPr/>
        <w:tab/>
        <w:t>cooked.rice</w:t>
        <w:tab/>
        <w:t>plate</w:t>
        <w:tab/>
        <w:t>one</w:t>
        <w:tab/>
        <w:t>half</w:t>
        <w:tab/>
        <w:tab/>
        <w:tab/>
        <w:tab/>
      </w:r>
    </w:p>
    <w:p>
      <w:pPr>
        <w:pStyle w:val="style0"/>
      </w:pPr>
      <w:r>
        <w:rPr/>
        <w:tab/>
        <w:t xml:space="preserve">‘One and a half platesof rice’  </w:t>
      </w:r>
    </w:p>
    <w:p>
      <w:pPr>
        <w:pStyle w:val="style0"/>
        <w:ind w:firstLine="284" w:left="0" w:right="0"/>
      </w:pPr>
      <w:r>
        <w:rPr/>
      </w:r>
    </w:p>
    <w:p>
      <w:pPr>
        <w:pStyle w:val="style0"/>
        <w:ind w:firstLine="284" w:left="0" w:right="0"/>
      </w:pPr>
      <w:r>
        <w:rPr/>
        <w:t xml:space="preserve">Words for ‘half’ that are unrelated to ‘two’ are also found in Western Pantar,  Teiwa, and Adang.  In Western Pantar, ‘half’ can be a nominal </w:t>
      </w:r>
      <w:r>
        <w:rPr>
          <w:i/>
        </w:rPr>
        <w:t xml:space="preserve">gamme </w:t>
      </w:r>
      <w:r>
        <w:rPr/>
        <w:t xml:space="preserve">‘half, portion’, but also a fraction involving the verb ‘divide’, compare </w:t>
      </w:r>
      <w:r>
        <w:rPr/>
        <w:fldChar w:fldCharType="begin"/>
      </w:r>
      <w:r>
        <w:instrText> REF _Ref342746707 \h </w:instrText>
      </w:r>
      <w:r>
        <w:fldChar w:fldCharType="separate"/>
      </w:r>
      <w:r>
        <w:t>(</w:t>
      </w:r>
      <w:r>
        <w:fldChar w:fldCharType="end"/>
      </w:r>
      <w:r>
        <w:rPr/>
        <w:t>)-</w:t>
      </w:r>
      <w:r>
        <w:rPr/>
        <w:fldChar w:fldCharType="begin"/>
      </w:r>
      <w:r>
        <w:instrText> REF _Ref342746708 \h </w:instrText>
      </w:r>
      <w:r>
        <w:fldChar w:fldCharType="separate"/>
      </w:r>
      <w:r>
        <w:t>(</w:t>
      </w:r>
      <w:r>
        <w:fldChar w:fldCharType="end"/>
      </w:r>
      <w:r>
        <w:rPr/>
        <w:t>). In Teiwa, ‘half’ may be a nominal (</w:t>
      </w:r>
      <w:r>
        <w:rPr>
          <w:i/>
        </w:rPr>
        <w:t>qaas</w:t>
      </w:r>
      <w:r>
        <w:rPr/>
        <w:t xml:space="preserve"> ‘side, half’, </w:t>
      </w:r>
      <w:r>
        <w:rPr>
          <w:i/>
        </w:rPr>
        <w:t>abaq</w:t>
      </w:r>
      <w:r>
        <w:rPr/>
        <w:t xml:space="preserve"> ‘half’ in </w:t>
      </w:r>
      <w:r>
        <w:rPr/>
        <w:fldChar w:fldCharType="begin"/>
      </w:r>
      <w:r>
        <w:instrText> REF _Ref342746924 \h </w:instrText>
      </w:r>
      <w:r>
        <w:fldChar w:fldCharType="separate"/>
      </w:r>
      <w:r>
        <w:t>(</w:t>
      </w:r>
      <w:r>
        <w:fldChar w:fldCharType="end"/>
      </w:r>
      <w:r>
        <w:rPr/>
        <w:t>)-</w:t>
      </w:r>
      <w:r>
        <w:rPr/>
        <w:fldChar w:fldCharType="begin"/>
      </w:r>
      <w:r>
        <w:instrText> REF _Ref342746926 \h </w:instrText>
      </w:r>
      <w:r>
        <w:fldChar w:fldCharType="separate"/>
      </w:r>
      <w:r>
        <w:t>(</w:t>
      </w:r>
      <w:r>
        <w:fldChar w:fldCharType="end"/>
      </w:r>
      <w:r>
        <w:rPr/>
        <w:t xml:space="preserve">)), but may also be expressed by an applicative verb derived from ‘two’, as in </w:t>
      </w:r>
      <w:r>
        <w:rPr/>
        <w:fldChar w:fldCharType="begin"/>
      </w:r>
      <w:r>
        <w:instrText> REF _Ref342746963 \h </w:instrText>
      </w:r>
      <w:r>
        <w:fldChar w:fldCharType="separate"/>
      </w:r>
      <w:r>
        <w:t>(</w:t>
      </w:r>
      <w:r>
        <w:fldChar w:fldCharType="end"/>
      </w:r>
      <w:r>
        <w:rPr/>
        <w:t>).</w:t>
      </w:r>
    </w:p>
    <w:p>
      <w:pPr>
        <w:pStyle w:val="style0"/>
        <w:ind w:firstLine="284" w:left="0" w:right="0"/>
      </w:pPr>
      <w:r>
        <w:rPr/>
      </w:r>
    </w:p>
    <w:p>
      <w:pPr>
        <w:pStyle w:val="style0"/>
      </w:pPr>
      <w:r>
        <w:rPr/>
        <w:t>Western Pantar</w:t>
      </w:r>
    </w:p>
    <w:p>
      <w:pPr>
        <w:pStyle w:val="style0"/>
      </w:pPr>
      <w:bookmarkStart w:id="70" w:name="_Ref342746707"/>
      <w:r>
        <w:rPr/>
        <w:t>(</w:t>
      </w:r>
      <w:bookmarkEnd w:id="70"/>
      <w:r>
        <w:rPr/>
        <w:t>)</w:t>
        <w:tab/>
        <w:t>Gang</w:t>
        <w:tab/>
        <w:t>maggi</w:t>
        <w:tab/>
        <w:t>gamme</w:t>
        <w:tab/>
        <w:t>na</w:t>
        <w:tab/>
      </w:r>
    </w:p>
    <w:p>
      <w:pPr>
        <w:pStyle w:val="style0"/>
      </w:pPr>
      <w:r>
        <w:rPr/>
        <w:tab/>
        <w:t>3sg</w:t>
        <w:tab/>
        <w:t>banana</w:t>
        <w:tab/>
        <w:t>half</w:t>
        <w:tab/>
        <w:t>eat</w:t>
        <w:tab/>
      </w:r>
    </w:p>
    <w:p>
      <w:pPr>
        <w:pStyle w:val="style0"/>
      </w:pPr>
      <w:r>
        <w:rPr/>
        <w:tab/>
        <w:t>‘He ate half a banana.’</w:t>
      </w:r>
    </w:p>
    <w:p>
      <w:pPr>
        <w:pStyle w:val="style0"/>
      </w:pPr>
      <w:r>
        <w:rPr/>
      </w:r>
    </w:p>
    <w:p>
      <w:pPr>
        <w:pStyle w:val="style0"/>
      </w:pPr>
      <w:r>
        <w:rPr/>
        <w:t>Western Pantar</w:t>
      </w:r>
    </w:p>
    <w:p>
      <w:pPr>
        <w:pStyle w:val="style0"/>
      </w:pPr>
      <w:bookmarkStart w:id="71" w:name="_Ref342746708"/>
      <w:r>
        <w:rPr/>
        <w:t>(</w:t>
      </w:r>
      <w:bookmarkEnd w:id="71"/>
      <w:r>
        <w:rPr/>
        <w:t>)</w:t>
        <w:tab/>
        <w:t>ye</w:t>
        <w:tab/>
        <w:t>daai</w:t>
        <w:tab/>
        <w:t>alaku</w:t>
        <w:tab/>
      </w:r>
    </w:p>
    <w:p>
      <w:pPr>
        <w:pStyle w:val="style0"/>
      </w:pPr>
      <w:r>
        <w:rPr/>
        <w:tab/>
        <w:t>one</w:t>
        <w:tab/>
        <w:t>divide</w:t>
        <w:tab/>
        <w:t>two</w:t>
        <w:tab/>
      </w:r>
    </w:p>
    <w:p>
      <w:pPr>
        <w:pStyle w:val="style0"/>
      </w:pPr>
      <w:r>
        <w:rPr/>
        <w:tab/>
        <w:t xml:space="preserve">‘half’ </w:t>
      </w:r>
    </w:p>
    <w:p>
      <w:pPr>
        <w:pStyle w:val="style0"/>
      </w:pPr>
      <w:r>
        <w:rPr/>
        <w:t xml:space="preserve"> </w:t>
      </w:r>
    </w:p>
    <w:p>
      <w:pPr>
        <w:pStyle w:val="style0"/>
      </w:pPr>
      <w:r>
        <w:rPr/>
        <w:t>Teiwa</w:t>
      </w:r>
    </w:p>
    <w:p>
      <w:pPr>
        <w:pStyle w:val="style0"/>
      </w:pPr>
      <w:bookmarkStart w:id="72" w:name="_Ref342746924"/>
      <w:r>
        <w:rPr/>
        <w:t>(</w:t>
      </w:r>
      <w:bookmarkEnd w:id="72"/>
      <w:r>
        <w:rPr/>
        <w:t>)</w:t>
        <w:tab/>
        <w:t>Ha</w:t>
        <w:tab/>
        <w:t>wou</w:t>
        <w:tab/>
        <w:t>ga’an</w:t>
        <w:tab/>
        <w:t>tu’un</w:t>
        <w:tab/>
        <w:t>qaas</w:t>
        <w:tab/>
        <w:t>na-mian</w:t>
      </w:r>
    </w:p>
    <w:p>
      <w:pPr>
        <w:pStyle w:val="style0"/>
      </w:pPr>
      <w:r>
        <w:rPr/>
        <w:tab/>
      </w:r>
      <w:r>
        <w:rPr>
          <w:smallCaps/>
        </w:rPr>
        <w:t>2sg</w:t>
        <w:tab/>
      </w:r>
      <w:r>
        <w:rPr/>
        <w:t>mango</w:t>
        <w:tab/>
        <w:t>that</w:t>
        <w:tab/>
        <w:t>peel</w:t>
        <w:tab/>
        <w:t>side</w:t>
        <w:tab/>
      </w:r>
      <w:r>
        <w:rPr>
          <w:smallCaps/>
        </w:rPr>
        <w:t>1sg</w:t>
      </w:r>
      <w:r>
        <w:rPr/>
        <w:t>-give</w:t>
      </w:r>
    </w:p>
    <w:p>
      <w:pPr>
        <w:pStyle w:val="style0"/>
      </w:pPr>
      <w:r>
        <w:rPr/>
        <w:tab/>
        <w:t>‘Peel that mango [and] give me half.’</w:t>
      </w:r>
    </w:p>
    <w:p>
      <w:pPr>
        <w:pStyle w:val="style0"/>
      </w:pPr>
      <w:r>
        <w:rPr/>
      </w:r>
    </w:p>
    <w:p>
      <w:pPr>
        <w:pStyle w:val="style0"/>
      </w:pPr>
      <w:r>
        <w:rPr/>
        <w:t>Teiwa</w:t>
      </w:r>
    </w:p>
    <w:p>
      <w:pPr>
        <w:pStyle w:val="style0"/>
      </w:pPr>
      <w:bookmarkStart w:id="73" w:name="_Ref342746926"/>
      <w:r>
        <w:rPr/>
        <w:t>(</w:t>
      </w:r>
      <w:bookmarkEnd w:id="73"/>
      <w:r>
        <w:rPr/>
        <w:t>)</w:t>
        <w:tab/>
        <w:t>Yir</w:t>
        <w:tab/>
        <w:t>sluan</w:t>
        <w:tab/>
        <w:t>abaq</w:t>
        <w:tab/>
        <w:tab/>
        <w:tab/>
        <w:tab/>
        <w:tab/>
        <w:tab/>
        <w:tab/>
        <w:tab/>
        <w:tab/>
      </w:r>
    </w:p>
    <w:p>
      <w:pPr>
        <w:pStyle w:val="style0"/>
      </w:pPr>
      <w:r>
        <w:rPr/>
        <w:tab/>
        <w:t>water</w:t>
        <w:tab/>
        <w:t>glass</w:t>
        <w:tab/>
        <w:t>half</w:t>
        <w:tab/>
        <w:tab/>
        <w:tab/>
        <w:tab/>
        <w:tab/>
        <w:tab/>
        <w:tab/>
        <w:tab/>
        <w:tab/>
      </w:r>
    </w:p>
    <w:p>
      <w:pPr>
        <w:pStyle w:val="style0"/>
      </w:pPr>
      <w:r>
        <w:rPr/>
        <w:tab/>
        <w:t>‘half a glass of water’</w:t>
      </w:r>
    </w:p>
    <w:p>
      <w:pPr>
        <w:pStyle w:val="style0"/>
      </w:pPr>
      <w:r>
        <w:rPr/>
      </w:r>
    </w:p>
    <w:p>
      <w:pPr>
        <w:pStyle w:val="style0"/>
      </w:pPr>
      <w:r>
        <w:rPr/>
        <w:t>Teiwa</w:t>
      </w:r>
    </w:p>
    <w:p>
      <w:pPr>
        <w:pStyle w:val="style0"/>
      </w:pPr>
      <w:bookmarkStart w:id="74" w:name="_Ref342746963"/>
      <w:r>
        <w:rPr/>
        <w:t>(</w:t>
      </w:r>
      <w:bookmarkEnd w:id="74"/>
      <w:r>
        <w:rPr/>
        <w:t>)</w:t>
        <w:tab/>
        <w:t>Taxaran</w:t>
        <w:tab/>
        <w:t>g-</w:t>
        <w:tab/>
        <w:t>un-raq</w:t>
        <w:tab/>
        <w:tab/>
        <w:tab/>
        <w:tab/>
        <w:tab/>
        <w:tab/>
        <w:tab/>
        <w:tab/>
        <w:tab/>
      </w:r>
    </w:p>
    <w:p>
      <w:pPr>
        <w:pStyle w:val="style0"/>
      </w:pPr>
      <w:r>
        <w:rPr/>
        <w:tab/>
        <w:t>divide</w:t>
        <w:tab/>
      </w:r>
      <w:r>
        <w:rPr>
          <w:smallCaps/>
        </w:rPr>
        <w:t>3sg-</w:t>
        <w:tab/>
        <w:t>appl-</w:t>
      </w:r>
      <w:r>
        <w:rPr/>
        <w:t xml:space="preserve"> two</w:t>
        <w:tab/>
        <w:tab/>
        <w:tab/>
        <w:tab/>
        <w:tab/>
        <w:tab/>
        <w:tab/>
        <w:tab/>
        <w:tab/>
      </w:r>
    </w:p>
    <w:p>
      <w:pPr>
        <w:pStyle w:val="style0"/>
      </w:pPr>
      <w:r>
        <w:rPr/>
        <w:tab/>
        <w:t xml:space="preserve">‘half’ </w:t>
      </w:r>
    </w:p>
    <w:p>
      <w:pPr>
        <w:pStyle w:val="style0"/>
        <w:jc w:val="both"/>
      </w:pPr>
      <w:r>
        <w:rPr/>
      </w:r>
    </w:p>
    <w:p>
      <w:pPr>
        <w:pStyle w:val="style0"/>
        <w:jc w:val="both"/>
      </w:pPr>
      <w:r>
        <w:rPr/>
        <w:t>Adang</w:t>
      </w:r>
    </w:p>
    <w:p>
      <w:pPr>
        <w:pStyle w:val="style0"/>
      </w:pPr>
      <w:r>
        <w:rPr/>
        <w:t>(53)</w:t>
        <w:tab/>
      </w:r>
      <w:r>
        <w:rPr>
          <w:i/>
        </w:rPr>
        <w:t>na</w:t>
        <w:tab/>
        <w:t>be</w:t>
        <w:tab/>
        <w:t>bo’oden</w:t>
        <w:tab/>
        <w:t>solo</w:t>
        <w:tab/>
        <w:t>‘adi</w:t>
        <w:tab/>
        <w:t>no’o</w:t>
        <w:tab/>
        <w:t>me-nani?</w:t>
      </w:r>
    </w:p>
    <w:p>
      <w:pPr>
        <w:pStyle w:val="style0"/>
      </w:pPr>
      <w:r>
        <w:rPr/>
        <w:tab/>
        <w:t>1</w:t>
      </w:r>
      <w:r>
        <w:rPr>
          <w:smallCaps/>
        </w:rPr>
        <w:t>sg</w:t>
        <w:tab/>
      </w:r>
      <w:r>
        <w:rPr/>
        <w:t>mango</w:t>
        <w:tab/>
        <w:t>half</w:t>
        <w:tab/>
        <w:t>only</w:t>
        <w:tab/>
        <w:t>eat</w:t>
        <w:tab/>
        <w:t>can</w:t>
        <w:tab/>
        <w:t>or-not</w:t>
      </w:r>
    </w:p>
    <w:p>
      <w:pPr>
        <w:pStyle w:val="style0"/>
      </w:pPr>
      <w:r>
        <w:rPr/>
        <w:tab/>
        <w:t>‘Can I only eat half a mango?’</w:t>
      </w:r>
    </w:p>
    <w:p>
      <w:pPr>
        <w:pStyle w:val="style0"/>
        <w:jc w:val="both"/>
      </w:pPr>
      <w:r>
        <w:rPr/>
      </w:r>
    </w:p>
    <w:p>
      <w:pPr>
        <w:pStyle w:val="style1"/>
        <w:ind w:firstLine="284" w:left="0" w:right="0"/>
      </w:pPr>
      <w:bookmarkStart w:id="75" w:name="__RefHeading__83826_513268686"/>
      <w:bookmarkStart w:id="76" w:name="_Toc376958943"/>
      <w:bookmarkEnd w:id="75"/>
      <w:bookmarkEnd w:id="76"/>
      <w:r>
        <w:rPr/>
        <w:t xml:space="preserve">4 </w:t>
        <w:tab/>
        <w:tab/>
        <w:t>Summary and conclusions</w:t>
      </w:r>
    </w:p>
    <w:p>
      <w:pPr>
        <w:pStyle w:val="style0"/>
      </w:pPr>
      <w:r>
        <w:rPr/>
        <w:t xml:space="preserve">The majority of cardinal numerals in AP languages are morphologically complex expressions—most are </w:t>
      </w:r>
      <w:r>
        <w:rPr>
          <w:lang w:val="en-AU"/>
        </w:rPr>
        <w:t xml:space="preserve">compounds. These forms have quinary or decimal bases, though mathematical operations always employ a decimal base. </w:t>
      </w:r>
      <w:r>
        <w:rPr/>
        <w:t>No AP language has a numeral ‘null’ or a word for ‘zero’—the absence of entities is expressed predicatively instead.</w:t>
      </w:r>
    </w:p>
    <w:p>
      <w:pPr>
        <w:pStyle w:val="style0"/>
        <w:ind w:firstLine="284" w:left="0" w:right="0"/>
        <w:jc w:val="both"/>
      </w:pPr>
      <w:r>
        <w:rPr/>
        <w:t xml:space="preserve">Ordinals are derived from cardinals by means of a third person possessor morpheme. Syntactically, ordinals are possessive phrases where the ranked numeral is possessed by the ranked item. In the languages of Pantar, the Straits and West Alor, ordinal constructions also contain a dedicated ordinal morpheme; an applicative morpheme is used in the ordinals of languages of Central and East Alor. </w:t>
      </w:r>
    </w:p>
    <w:p>
      <w:pPr>
        <w:pStyle w:val="style0"/>
        <w:ind w:firstLine="284" w:left="0" w:right="0"/>
        <w:jc w:val="both"/>
      </w:pPr>
      <w:r>
        <w:rPr/>
        <w:t xml:space="preserve">Most languages derive distributives from cardinals by reduplicating part or whole of the cardinal. In complex forms, the right-most lexeme, which is the prosodic head of the compound, is taken as the base for the reduplication. This applies even to those forms that are synchronically morphologically opaque. Kamang is exceptional in that it reduplicates the left-most element of the compound rather than the prosodic head, and in Abui, distributives and cardinals are only indirectly related. </w:t>
      </w:r>
    </w:p>
    <w:p>
      <w:pPr>
        <w:pStyle w:val="style0"/>
        <w:ind w:firstLine="284" w:left="0" w:right="0"/>
        <w:jc w:val="both"/>
      </w:pPr>
      <w:r>
        <w:rPr/>
        <w:t>Across the languages, there is more homogeneity in the expressions of addition and subtraction than there is in the expression of multiplication and division. Addition and subtraction typically take the shape of imperative sentences. In additive expressions, the added numerals each have their own predicate. The second numeral is often the grammatical object of a transitive verb (‘add X’) that has an implied subject, the imperative addressee. In subtraction, the subtrahend is also the object of a transitive verb (‘throw away X’) but the grammatical role of the ‘minuend’ is less clear. In both addition and subtraction, the result follows a clause coordinating element.</w:t>
      </w:r>
    </w:p>
    <w:p>
      <w:pPr>
        <w:pStyle w:val="style0"/>
        <w:ind w:firstLine="284" w:left="0" w:right="0"/>
        <w:jc w:val="both"/>
      </w:pPr>
      <w:r>
        <w:rPr/>
        <w:t>The strategies used in multiplication, division, and fractions vary significantly across the languages. While all the languages express multiplication by a multiplicant followed by a verb, the morpho-syntactic shape of the multiplicant and the choice of verb differ. In expressions for division, the number of verbs involved range from zero to two, and word orders in the western languages go against the head-final order that is typical for AP and follow the order of Indonesian/Malay, suggesting they may be calques. Across the AP languages, the expression of fractions shows the largest variety. The lack of homogeneity in the expressions for multiplication, division and fractions suggests that these expressions are more labile than those for addition and subtraction, which is probably due to their lower frequency in everyday language.</w:t>
      </w:r>
    </w:p>
    <w:p>
      <w:pPr>
        <w:pStyle w:val="style0"/>
        <w:ind w:firstLine="284" w:left="0" w:right="0"/>
      </w:pPr>
      <w:r>
        <w:rPr/>
        <w:t xml:space="preserve">The indigenous numeral forms of the AP languages, as well as the indigenous structures for arithmetic operations are currently under pressure from Indonesian as the language of interethnic trade and national education. This will inevitably lead to their replacement with Indonesian forms and constructions. This chapter keeps a snapshot of them for future generations. </w:t>
      </w:r>
    </w:p>
    <w:p>
      <w:pPr>
        <w:pStyle w:val="style0"/>
        <w:jc w:val="both"/>
      </w:pPr>
      <w:r>
        <w:rPr/>
      </w:r>
    </w:p>
    <w:p>
      <w:pPr>
        <w:pStyle w:val="style2"/>
        <w:numPr>
          <w:ilvl w:val="1"/>
          <w:numId w:val="1"/>
        </w:numPr>
      </w:pPr>
      <w:bookmarkStart w:id="77" w:name="__RefHeading__83828_513268686"/>
      <w:bookmarkStart w:id="78" w:name="_Toc376958944"/>
      <w:bookmarkEnd w:id="77"/>
      <w:bookmarkEnd w:id="78"/>
      <w:r>
        <w:rPr>
          <w:i w:val="false"/>
        </w:rPr>
        <w:t>Sources</w:t>
      </w:r>
    </w:p>
    <w:p>
      <w:pPr>
        <w:pStyle w:val="style0"/>
        <w:jc w:val="both"/>
      </w:pPr>
      <w:r>
        <w:rPr/>
        <w:t>The data sets on which this paper is based were collected from 2010-2012 by the authors. We used a questionnaire on numerals designed in 2010 by Marian Klamer and Antoinette Schapper for the purpose of documenting the numerals and numeral systems in AP languages (see Appendix B). The core dataset discussed in this chapter thus comes from questionnaires filled in for Teiwa (by Klamer and Robinson), Western Pantar (by Holton), Adang (by Robinson), Abui (by Kratochvíl and Schapper), and Kamang (by Schapper). Comparative information on additional languages was provided through personal communication with Hein Steinhauer (Blagar), Nick Williams (Kula), Franti</w:t>
      </w:r>
      <w:r>
        <w:rPr>
          <w:rStyle w:val="style41"/>
          <w:i w:val="false"/>
        </w:rPr>
        <w:t>š</w:t>
      </w:r>
      <w:r>
        <w:rPr/>
        <w:t>ek Kratochvíl (Sawila) and Marian Klamer (Kaera).</w:t>
      </w:r>
    </w:p>
    <w:p>
      <w:pPr>
        <w:pStyle w:val="style0"/>
        <w:jc w:val="both"/>
      </w:pPr>
      <w:r>
        <w:rPr/>
      </w:r>
    </w:p>
    <w:p>
      <w:pPr>
        <w:pStyle w:val="style1"/>
      </w:pPr>
      <w:bookmarkStart w:id="79" w:name="__RefHeading__83830_513268686"/>
      <w:bookmarkStart w:id="80" w:name="_Toc376958945"/>
      <w:bookmarkEnd w:id="79"/>
      <w:bookmarkEnd w:id="80"/>
      <w:r>
        <w:rPr/>
        <w:t>References</w:t>
      </w:r>
    </w:p>
    <w:p>
      <w:pPr>
        <w:pStyle w:val="style0"/>
        <w:ind w:hanging="284" w:left="284" w:right="0"/>
        <w:jc w:val="both"/>
      </w:pPr>
      <w:r>
        <w:rPr/>
        <w:t xml:space="preserve">Comrie, Bernard. 2005. ‘Endangered numeral systems’. In Jan Wohlgemuth and Tyko Dirksmeyer (eds.) </w:t>
      </w:r>
      <w:r>
        <w:rPr>
          <w:i/>
        </w:rPr>
        <w:t>Bedrohte Vielfalt: Aspekte des Sprach(en)tods [Endangered Diversity: Aspects of Language Death]</w:t>
      </w:r>
      <w:r>
        <w:rPr/>
        <w:t>, 203–230. Berlin: Weißensee Verlag, 203-230.</w:t>
      </w:r>
    </w:p>
    <w:p>
      <w:pPr>
        <w:pStyle w:val="style0"/>
        <w:ind w:hanging="284" w:left="284" w:right="0"/>
        <w:jc w:val="both"/>
      </w:pPr>
      <w:r>
        <w:rPr/>
        <w:t xml:space="preserve">Gil, David. 2013. Distributive Numerals. In: Matthew Dryer and Martin Haspelmath (eds.) </w:t>
      </w:r>
      <w:r>
        <w:rPr>
          <w:i/>
        </w:rPr>
        <w:t>The World Atlas of Language Structures Online</w:t>
      </w:r>
      <w:r>
        <w:rPr/>
        <w:t xml:space="preserve">. Munich: Max Planck Digital Library, chapter 54. Available online at </w:t>
      </w:r>
      <w:hyperlink r:id="rId2">
        <w:r>
          <w:rPr>
            <w:rStyle w:val="style34"/>
            <w:color w:val="000000"/>
            <w:u w:val="none"/>
          </w:rPr>
          <w:t>http://wals.info/chapter/54. Accessed 06 May 2013</w:t>
        </w:r>
      </w:hyperlink>
      <w:r>
        <w:rPr>
          <w:color w:val="000000"/>
        </w:rPr>
        <w:t>.</w:t>
      </w:r>
    </w:p>
    <w:p>
      <w:pPr>
        <w:pStyle w:val="style0"/>
        <w:ind w:hanging="284" w:left="284" w:right="0"/>
        <w:jc w:val="both"/>
      </w:pPr>
      <w:r>
        <w:rPr/>
        <w:t xml:space="preserve">Holton, Gary and Laura Robinson, this volume. The internal history of the Alor-Pantar language family. In Marian Klamer, ed., </w:t>
      </w:r>
      <w:r>
        <w:rPr>
          <w:i/>
          <w:iCs/>
        </w:rPr>
        <w:t>Alor-Pantar languages: History and typology</w:t>
      </w:r>
      <w:r>
        <w:rPr/>
        <w:t>. Language Science Press.</w:t>
      </w:r>
    </w:p>
    <w:p>
      <w:pPr>
        <w:pStyle w:val="style0"/>
        <w:ind w:hanging="284" w:left="284" w:right="0"/>
        <w:jc w:val="both"/>
      </w:pPr>
      <w:r>
        <w:rPr/>
        <w:t>Kratochvíl, Franti</w:t>
      </w:r>
      <w:r>
        <w:rPr>
          <w:rStyle w:val="style41"/>
          <w:i w:val="false"/>
          <w:lang w:val="cs-CZ"/>
        </w:rPr>
        <w:t>š</w:t>
      </w:r>
      <w:r>
        <w:rPr/>
        <w:t xml:space="preserve">ek. 2007. </w:t>
      </w:r>
      <w:r>
        <w:rPr>
          <w:i/>
        </w:rPr>
        <w:t>A grammar of Abui, a Papuan language of Alor.</w:t>
      </w:r>
      <w:r>
        <w:rPr/>
        <w:t xml:space="preserve"> PhD dissertation, Leiden University. Utrecht: LOT Publications.</w:t>
      </w:r>
    </w:p>
    <w:p>
      <w:pPr>
        <w:pStyle w:val="style0"/>
        <w:ind w:hanging="284" w:left="284" w:right="0"/>
        <w:jc w:val="both"/>
      </w:pPr>
      <w:r>
        <w:rPr/>
        <w:t xml:space="preserve">Schapper and Klamer, this volume. Numeral systems. In Marian Klamer, ed., </w:t>
      </w:r>
      <w:r>
        <w:rPr>
          <w:i/>
          <w:iCs/>
        </w:rPr>
        <w:t>Alor-Pantar languages: History and typology</w:t>
      </w:r>
      <w:r>
        <w:rPr/>
        <w:t>. Language Science Press.</w:t>
      </w:r>
    </w:p>
    <w:p>
      <w:pPr>
        <w:pStyle w:val="style0"/>
        <w:ind w:hanging="284" w:left="284" w:right="0"/>
      </w:pPr>
      <w:r>
        <w:rPr/>
        <w:t xml:space="preserve">Stolz, Thomas, and Ljuba Veselinova. 2013. Ordinal Numerals. In Matthew  Dryer and Martin Haspelmath (eds.) </w:t>
      </w:r>
      <w:r>
        <w:rPr>
          <w:i/>
        </w:rPr>
        <w:t>The World Atlas of Language Structures Online</w:t>
      </w:r>
      <w:r>
        <w:rPr/>
        <w:t xml:space="preserve">. Munich: Max Planck Digital Library, chapter 53. Online at </w:t>
      </w:r>
      <w:hyperlink r:id="rId3">
        <w:r>
          <w:rPr>
            <w:rStyle w:val="style34"/>
            <w:color w:val="000000"/>
            <w:u w:val="none"/>
          </w:rPr>
          <w:t>http://wals.info/chapter/5</w:t>
        </w:r>
      </w:hyperlink>
      <w:r>
        <w:rPr>
          <w:color w:val="000000"/>
          <w:u w:val="none"/>
        </w:rPr>
        <w:t>3</w:t>
      </w:r>
      <w:r>
        <w:rPr>
          <w:color w:val="000000"/>
        </w:rPr>
        <w:t>. Accessed 06 May 2013.</w:t>
      </w:r>
    </w:p>
    <w:p>
      <w:pPr>
        <w:pStyle w:val="style0"/>
        <w:ind w:hanging="284" w:left="284" w:right="0"/>
      </w:pPr>
      <w:r>
        <w:rPr/>
        <w:t>Stump,  Gregory. 2010.</w:t>
      </w:r>
      <w:r>
        <w:rPr>
          <w:rFonts w:ascii="EhrhardtMT-Italic" w:cs="EhrhardtMT-Italic" w:hAnsi="EhrhardtMT-Italic"/>
          <w:i/>
          <w:iCs/>
          <w:sz w:val="18"/>
          <w:szCs w:val="18"/>
        </w:rPr>
        <w:t xml:space="preserve"> </w:t>
      </w:r>
      <w:r>
        <w:rPr/>
        <w:t xml:space="preserve">The derivation of compound ordinal numerals: Implications for morphological theory. </w:t>
      </w:r>
      <w:r>
        <w:rPr>
          <w:i/>
        </w:rPr>
        <w:t>Word Structure</w:t>
      </w:r>
      <w:r>
        <w:rPr/>
        <w:t xml:space="preserve"> 3.2 (2010): 205–233.</w:t>
      </w:r>
    </w:p>
    <w:p>
      <w:pPr>
        <w:pStyle w:val="style0"/>
        <w:ind w:hanging="284" w:left="284" w:right="0"/>
        <w:jc w:val="both"/>
      </w:pPr>
      <w:r>
        <w:rPr/>
        <w:t>Von Mengden, Ferdinand. 2010. Cardinal Numerals: Old English from a Cross-Linguistic Perspective. Berlin New York: De Gruyter Mouton.</w:t>
      </w:r>
    </w:p>
    <w:p>
      <w:pPr>
        <w:pStyle w:val="style0"/>
      </w:pPr>
      <w:r>
        <w:rPr/>
      </w:r>
    </w:p>
    <w:p>
      <w:pPr>
        <w:pStyle w:val="style1"/>
        <w:pageBreakBefore/>
      </w:pPr>
      <w:bookmarkStart w:id="81" w:name="__RefHeading__83832_513268686"/>
      <w:bookmarkStart w:id="82" w:name="_Toc376958946"/>
      <w:bookmarkEnd w:id="81"/>
      <w:r>
        <w:rPr>
          <w:lang w:val="en-AU"/>
        </w:rPr>
        <w:t>Appendix A: Ordinal and Distributive Numerals</w:t>
      </w:r>
      <w:bookmarkEnd w:id="82"/>
      <w:r>
        <w:rPr>
          <w:lang w:val="en-AU"/>
        </w:rPr>
        <w:t xml:space="preserve"> </w:t>
      </w:r>
    </w:p>
    <w:p>
      <w:pPr>
        <w:pStyle w:val="style0"/>
      </w:pPr>
      <w:r>
        <w:rPr>
          <w:sz w:val="20"/>
        </w:rPr>
      </w:r>
    </w:p>
    <w:p>
      <w:pPr>
        <w:pStyle w:val="style0"/>
      </w:pPr>
      <w:r>
        <w:rPr/>
        <w:t xml:space="preserve"> </w:t>
      </w:r>
      <w:r>
        <w:rPr/>
        <w:t xml:space="preserve">Table A. Western Pantar ordinals in a construction with </w:t>
      </w:r>
      <w:r>
        <w:rPr>
          <w:i/>
        </w:rPr>
        <w:t xml:space="preserve">bla </w:t>
      </w:r>
      <w:r>
        <w:rPr/>
        <w:t xml:space="preserve">‘house’ and </w:t>
      </w:r>
      <w:r>
        <w:rPr>
          <w:i/>
        </w:rPr>
        <w:t>aname</w:t>
      </w:r>
      <w:r>
        <w:rPr/>
        <w:t xml:space="preserve"> ‘person’</w:t>
      </w:r>
    </w:p>
    <w:tbl>
      <w:tblPr>
        <w:jc w:val="left"/>
        <w:tblInd w:type="dxa" w:w="-108"/>
        <w:tblBorders/>
      </w:tblPr>
      <w:tblGrid>
        <w:gridCol w:w="816"/>
        <w:gridCol w:w="1630"/>
        <w:gridCol w:w="720"/>
        <w:gridCol w:w="1439"/>
        <w:gridCol w:w="3583"/>
      </w:tblGrid>
      <w:tr>
        <w:trPr>
          <w:cantSplit w:val="false"/>
        </w:trPr>
        <w:tc>
          <w:tcPr>
            <w:tcW w:type="dxa" w:w="816"/>
            <w:tcBorders/>
            <w:shd w:fill="auto" w:val="clear"/>
            <w:tcMar>
              <w:top w:type="dxa" w:w="0"/>
              <w:left w:type="dxa" w:w="108"/>
              <w:bottom w:type="dxa" w:w="0"/>
              <w:right w:type="dxa" w:w="108"/>
            </w:tcMar>
          </w:tcPr>
          <w:p>
            <w:pPr>
              <w:pStyle w:val="style0"/>
            </w:pPr>
            <w:r>
              <w:rPr/>
              <w:t>1</w:t>
            </w:r>
            <w:r>
              <w:rPr>
                <w:vertAlign w:val="superscript"/>
              </w:rPr>
              <w:t>st</w:t>
            </w:r>
          </w:p>
        </w:tc>
        <w:tc>
          <w:tcPr>
            <w:tcW w:type="dxa" w:w="1630"/>
            <w:tcBorders/>
            <w:shd w:fill="auto" w:val="clear"/>
            <w:tcMar>
              <w:top w:type="dxa" w:w="0"/>
              <w:left w:type="dxa" w:w="108"/>
              <w:bottom w:type="dxa" w:w="0"/>
              <w:right w:type="dxa" w:w="108"/>
            </w:tcMar>
          </w:tcPr>
          <w:p>
            <w:pPr>
              <w:pStyle w:val="style0"/>
            </w:pPr>
            <w:r>
              <w:rPr>
                <w:i/>
              </w:rPr>
              <w:t>bla/aname</w:t>
            </w:r>
          </w:p>
        </w:tc>
        <w:tc>
          <w:tcPr>
            <w:tcW w:type="dxa" w:w="720"/>
            <w:tcBorders/>
            <w:shd w:fill="auto" w:val="clear"/>
            <w:tcMar>
              <w:top w:type="dxa" w:w="0"/>
              <w:left w:type="dxa" w:w="108"/>
              <w:bottom w:type="dxa" w:w="0"/>
              <w:right w:type="dxa" w:w="108"/>
            </w:tcMar>
          </w:tcPr>
          <w:p>
            <w:pPr>
              <w:pStyle w:val="style0"/>
            </w:pPr>
            <w:r>
              <w:rPr>
                <w:i/>
              </w:rPr>
              <w:t>gai</w:t>
            </w:r>
          </w:p>
        </w:tc>
        <w:tc>
          <w:tcPr>
            <w:tcW w:type="dxa" w:w="1439"/>
            <w:tcBorders/>
            <w:shd w:fill="auto" w:val="clear"/>
            <w:tcMar>
              <w:top w:type="dxa" w:w="0"/>
              <w:left w:type="dxa" w:w="108"/>
              <w:bottom w:type="dxa" w:w="0"/>
              <w:right w:type="dxa" w:w="108"/>
            </w:tcMar>
          </w:tcPr>
          <w:p>
            <w:pPr>
              <w:pStyle w:val="style0"/>
            </w:pPr>
            <w:r>
              <w:rPr>
                <w:i/>
              </w:rPr>
              <w:t>maing</w:t>
            </w:r>
          </w:p>
        </w:tc>
        <w:tc>
          <w:tcPr>
            <w:tcW w:type="dxa" w:w="3583"/>
            <w:tcBorders/>
            <w:shd w:fill="auto" w:val="clear"/>
            <w:tcMar>
              <w:top w:type="dxa" w:w="0"/>
              <w:left w:type="dxa" w:w="108"/>
              <w:bottom w:type="dxa" w:w="0"/>
              <w:right w:type="dxa" w:w="108"/>
            </w:tcMar>
          </w:tcPr>
          <w:p>
            <w:pPr>
              <w:pStyle w:val="style0"/>
            </w:pPr>
            <w:r>
              <w:rPr>
                <w:i/>
              </w:rPr>
              <w:t>ye</w:t>
            </w:r>
          </w:p>
        </w:tc>
      </w:tr>
      <w:tr>
        <w:trPr>
          <w:cantSplit w:val="false"/>
        </w:trPr>
        <w:tc>
          <w:tcPr>
            <w:tcW w:type="dxa" w:w="816"/>
            <w:tcBorders/>
            <w:shd w:fill="auto" w:val="clear"/>
            <w:tcMar>
              <w:top w:type="dxa" w:w="0"/>
              <w:left w:type="dxa" w:w="108"/>
              <w:bottom w:type="dxa" w:w="0"/>
              <w:right w:type="dxa" w:w="108"/>
            </w:tcMar>
          </w:tcPr>
          <w:p>
            <w:pPr>
              <w:pStyle w:val="style0"/>
            </w:pPr>
            <w:r>
              <w:rPr/>
            </w:r>
          </w:p>
        </w:tc>
        <w:tc>
          <w:tcPr>
            <w:tcW w:type="dxa" w:w="1630"/>
            <w:tcBorders/>
            <w:shd w:fill="auto" w:val="clear"/>
            <w:tcMar>
              <w:top w:type="dxa" w:w="0"/>
              <w:left w:type="dxa" w:w="108"/>
              <w:bottom w:type="dxa" w:w="0"/>
              <w:right w:type="dxa" w:w="108"/>
            </w:tcMar>
          </w:tcPr>
          <w:p>
            <w:pPr>
              <w:pStyle w:val="style0"/>
            </w:pPr>
            <w:r>
              <w:rPr>
                <w:i/>
              </w:rPr>
              <w:t>bla/aname</w:t>
            </w:r>
          </w:p>
        </w:tc>
        <w:tc>
          <w:tcPr>
            <w:tcW w:type="dxa" w:w="720"/>
            <w:tcBorders/>
            <w:shd w:fill="auto" w:val="clear"/>
            <w:tcMar>
              <w:top w:type="dxa" w:w="0"/>
              <w:left w:type="dxa" w:w="108"/>
              <w:bottom w:type="dxa" w:w="0"/>
              <w:right w:type="dxa" w:w="108"/>
            </w:tcMar>
          </w:tcPr>
          <w:p>
            <w:pPr>
              <w:pStyle w:val="style0"/>
            </w:pPr>
            <w:r>
              <w:rPr>
                <w:i/>
              </w:rPr>
              <w:t>gai</w:t>
            </w:r>
          </w:p>
        </w:tc>
        <w:tc>
          <w:tcPr>
            <w:tcW w:type="dxa" w:w="1439"/>
            <w:tcBorders/>
            <w:shd w:fill="auto" w:val="clear"/>
            <w:tcMar>
              <w:top w:type="dxa" w:w="0"/>
              <w:left w:type="dxa" w:w="108"/>
              <w:bottom w:type="dxa" w:w="0"/>
              <w:right w:type="dxa" w:w="108"/>
            </w:tcMar>
          </w:tcPr>
          <w:p>
            <w:pPr>
              <w:pStyle w:val="style0"/>
            </w:pPr>
            <w:r>
              <w:rPr>
                <w:i/>
              </w:rPr>
              <w:t>maing</w:t>
            </w:r>
          </w:p>
        </w:tc>
        <w:tc>
          <w:tcPr>
            <w:tcW w:type="dxa" w:w="3583"/>
            <w:tcBorders/>
            <w:shd w:fill="auto" w:val="clear"/>
            <w:tcMar>
              <w:top w:type="dxa" w:w="0"/>
              <w:left w:type="dxa" w:w="108"/>
              <w:bottom w:type="dxa" w:w="0"/>
              <w:right w:type="dxa" w:w="108"/>
            </w:tcMar>
          </w:tcPr>
          <w:p>
            <w:pPr>
              <w:pStyle w:val="style0"/>
            </w:pPr>
            <w:r>
              <w:rPr>
                <w:i/>
                <w:lang w:val="de-DE"/>
              </w:rPr>
              <w:t>anuku</w:t>
            </w:r>
          </w:p>
        </w:tc>
      </w:tr>
      <w:tr>
        <w:trPr>
          <w:cantSplit w:val="false"/>
        </w:trPr>
        <w:tc>
          <w:tcPr>
            <w:tcW w:type="dxa" w:w="816"/>
            <w:tcBorders/>
            <w:shd w:fill="auto" w:val="clear"/>
            <w:tcMar>
              <w:top w:type="dxa" w:w="0"/>
              <w:left w:type="dxa" w:w="108"/>
              <w:bottom w:type="dxa" w:w="0"/>
              <w:right w:type="dxa" w:w="108"/>
            </w:tcMar>
          </w:tcPr>
          <w:p>
            <w:pPr>
              <w:pStyle w:val="style0"/>
            </w:pPr>
            <w:r>
              <w:rPr/>
              <w:t>2</w:t>
            </w:r>
            <w:r>
              <w:rPr>
                <w:vertAlign w:val="superscript"/>
              </w:rPr>
              <w:t>nd</w:t>
            </w:r>
          </w:p>
        </w:tc>
        <w:tc>
          <w:tcPr>
            <w:tcW w:type="dxa" w:w="1630"/>
            <w:tcBorders/>
            <w:shd w:fill="auto" w:val="clear"/>
            <w:tcMar>
              <w:top w:type="dxa" w:w="0"/>
              <w:left w:type="dxa" w:w="108"/>
              <w:bottom w:type="dxa" w:w="0"/>
              <w:right w:type="dxa" w:w="108"/>
            </w:tcMar>
          </w:tcPr>
          <w:p>
            <w:pPr>
              <w:pStyle w:val="style0"/>
            </w:pPr>
            <w:r>
              <w:rPr>
                <w:i/>
              </w:rPr>
              <w:t>bla/aname</w:t>
            </w:r>
          </w:p>
        </w:tc>
        <w:tc>
          <w:tcPr>
            <w:tcW w:type="dxa" w:w="720"/>
            <w:tcBorders/>
            <w:shd w:fill="auto" w:val="clear"/>
            <w:tcMar>
              <w:top w:type="dxa" w:w="0"/>
              <w:left w:type="dxa" w:w="108"/>
              <w:bottom w:type="dxa" w:w="0"/>
              <w:right w:type="dxa" w:w="108"/>
            </w:tcMar>
          </w:tcPr>
          <w:p>
            <w:pPr>
              <w:pStyle w:val="style0"/>
            </w:pPr>
            <w:r>
              <w:rPr>
                <w:i/>
              </w:rPr>
              <w:t>gai</w:t>
            </w:r>
          </w:p>
        </w:tc>
        <w:tc>
          <w:tcPr>
            <w:tcW w:type="dxa" w:w="1439"/>
            <w:tcBorders/>
            <w:shd w:fill="auto" w:val="clear"/>
            <w:tcMar>
              <w:top w:type="dxa" w:w="0"/>
              <w:left w:type="dxa" w:w="108"/>
              <w:bottom w:type="dxa" w:w="0"/>
              <w:right w:type="dxa" w:w="108"/>
            </w:tcMar>
          </w:tcPr>
          <w:p>
            <w:pPr>
              <w:pStyle w:val="style0"/>
            </w:pPr>
            <w:r>
              <w:rPr>
                <w:i/>
              </w:rPr>
              <w:t>maing</w:t>
            </w:r>
          </w:p>
        </w:tc>
        <w:tc>
          <w:tcPr>
            <w:tcW w:type="dxa" w:w="3583"/>
            <w:tcBorders/>
            <w:shd w:fill="auto" w:val="clear"/>
            <w:tcMar>
              <w:top w:type="dxa" w:w="0"/>
              <w:left w:type="dxa" w:w="108"/>
              <w:bottom w:type="dxa" w:w="0"/>
              <w:right w:type="dxa" w:w="108"/>
            </w:tcMar>
          </w:tcPr>
          <w:p>
            <w:pPr>
              <w:pStyle w:val="style0"/>
            </w:pPr>
            <w:r>
              <w:rPr>
                <w:i/>
              </w:rPr>
              <w:t>alaku</w:t>
            </w:r>
          </w:p>
        </w:tc>
      </w:tr>
      <w:tr>
        <w:trPr>
          <w:cantSplit w:val="false"/>
        </w:trPr>
        <w:tc>
          <w:tcPr>
            <w:tcW w:type="dxa" w:w="816"/>
            <w:tcBorders/>
            <w:shd w:fill="auto" w:val="clear"/>
            <w:tcMar>
              <w:top w:type="dxa" w:w="0"/>
              <w:left w:type="dxa" w:w="108"/>
              <w:bottom w:type="dxa" w:w="0"/>
              <w:right w:type="dxa" w:w="108"/>
            </w:tcMar>
          </w:tcPr>
          <w:p>
            <w:pPr>
              <w:pStyle w:val="style0"/>
            </w:pPr>
            <w:r>
              <w:rPr/>
              <w:t>3</w:t>
            </w:r>
            <w:r>
              <w:rPr>
                <w:vertAlign w:val="superscript"/>
              </w:rPr>
              <w:t>rd</w:t>
            </w:r>
          </w:p>
        </w:tc>
        <w:tc>
          <w:tcPr>
            <w:tcW w:type="dxa" w:w="1630"/>
            <w:tcBorders/>
            <w:shd w:fill="auto" w:val="clear"/>
            <w:tcMar>
              <w:top w:type="dxa" w:w="0"/>
              <w:left w:type="dxa" w:w="108"/>
              <w:bottom w:type="dxa" w:w="0"/>
              <w:right w:type="dxa" w:w="108"/>
            </w:tcMar>
          </w:tcPr>
          <w:p>
            <w:pPr>
              <w:pStyle w:val="style0"/>
            </w:pPr>
            <w:r>
              <w:rPr>
                <w:i/>
              </w:rPr>
              <w:t>bla/aname</w:t>
            </w:r>
          </w:p>
        </w:tc>
        <w:tc>
          <w:tcPr>
            <w:tcW w:type="dxa" w:w="720"/>
            <w:tcBorders/>
            <w:shd w:fill="auto" w:val="clear"/>
            <w:tcMar>
              <w:top w:type="dxa" w:w="0"/>
              <w:left w:type="dxa" w:w="108"/>
              <w:bottom w:type="dxa" w:w="0"/>
              <w:right w:type="dxa" w:w="108"/>
            </w:tcMar>
          </w:tcPr>
          <w:p>
            <w:pPr>
              <w:pStyle w:val="style0"/>
            </w:pPr>
            <w:r>
              <w:rPr>
                <w:i/>
              </w:rPr>
              <w:t>gai</w:t>
            </w:r>
          </w:p>
        </w:tc>
        <w:tc>
          <w:tcPr>
            <w:tcW w:type="dxa" w:w="1439"/>
            <w:tcBorders/>
            <w:shd w:fill="auto" w:val="clear"/>
            <w:tcMar>
              <w:top w:type="dxa" w:w="0"/>
              <w:left w:type="dxa" w:w="108"/>
              <w:bottom w:type="dxa" w:w="0"/>
              <w:right w:type="dxa" w:w="108"/>
            </w:tcMar>
          </w:tcPr>
          <w:p>
            <w:pPr>
              <w:pStyle w:val="style0"/>
            </w:pPr>
            <w:r>
              <w:rPr>
                <w:i/>
              </w:rPr>
              <w:t>maing</w:t>
            </w:r>
          </w:p>
        </w:tc>
        <w:tc>
          <w:tcPr>
            <w:tcW w:type="dxa" w:w="3583"/>
            <w:tcBorders/>
            <w:shd w:fill="auto" w:val="clear"/>
            <w:tcMar>
              <w:top w:type="dxa" w:w="0"/>
              <w:left w:type="dxa" w:w="108"/>
              <w:bottom w:type="dxa" w:w="0"/>
              <w:right w:type="dxa" w:w="108"/>
            </w:tcMar>
          </w:tcPr>
          <w:p>
            <w:pPr>
              <w:pStyle w:val="style0"/>
            </w:pPr>
            <w:r>
              <w:rPr>
                <w:i/>
              </w:rPr>
              <w:t>atiga</w:t>
            </w:r>
          </w:p>
        </w:tc>
      </w:tr>
      <w:tr>
        <w:trPr>
          <w:cantSplit w:val="false"/>
        </w:trPr>
        <w:tc>
          <w:tcPr>
            <w:tcW w:type="dxa" w:w="816"/>
            <w:tcBorders/>
            <w:shd w:fill="auto" w:val="clear"/>
            <w:tcMar>
              <w:top w:type="dxa" w:w="0"/>
              <w:left w:type="dxa" w:w="108"/>
              <w:bottom w:type="dxa" w:w="0"/>
              <w:right w:type="dxa" w:w="108"/>
            </w:tcMar>
          </w:tcPr>
          <w:p>
            <w:pPr>
              <w:pStyle w:val="style0"/>
            </w:pPr>
            <w:r>
              <w:rPr/>
              <w:t>4</w:t>
            </w:r>
            <w:r>
              <w:rPr>
                <w:vertAlign w:val="superscript"/>
              </w:rPr>
              <w:t>th</w:t>
            </w:r>
          </w:p>
        </w:tc>
        <w:tc>
          <w:tcPr>
            <w:tcW w:type="dxa" w:w="1630"/>
            <w:tcBorders/>
            <w:shd w:fill="auto" w:val="clear"/>
            <w:tcMar>
              <w:top w:type="dxa" w:w="0"/>
              <w:left w:type="dxa" w:w="108"/>
              <w:bottom w:type="dxa" w:w="0"/>
              <w:right w:type="dxa" w:w="108"/>
            </w:tcMar>
          </w:tcPr>
          <w:p>
            <w:pPr>
              <w:pStyle w:val="style0"/>
            </w:pPr>
            <w:r>
              <w:rPr>
                <w:i/>
              </w:rPr>
              <w:t>bla/aname</w:t>
            </w:r>
          </w:p>
        </w:tc>
        <w:tc>
          <w:tcPr>
            <w:tcW w:type="dxa" w:w="720"/>
            <w:tcBorders/>
            <w:shd w:fill="auto" w:val="clear"/>
            <w:tcMar>
              <w:top w:type="dxa" w:w="0"/>
              <w:left w:type="dxa" w:w="108"/>
              <w:bottom w:type="dxa" w:w="0"/>
              <w:right w:type="dxa" w:w="108"/>
            </w:tcMar>
          </w:tcPr>
          <w:p>
            <w:pPr>
              <w:pStyle w:val="style0"/>
            </w:pPr>
            <w:r>
              <w:rPr>
                <w:i/>
              </w:rPr>
              <w:t>gai</w:t>
            </w:r>
          </w:p>
        </w:tc>
        <w:tc>
          <w:tcPr>
            <w:tcW w:type="dxa" w:w="1439"/>
            <w:tcBorders/>
            <w:shd w:fill="auto" w:val="clear"/>
            <w:tcMar>
              <w:top w:type="dxa" w:w="0"/>
              <w:left w:type="dxa" w:w="108"/>
              <w:bottom w:type="dxa" w:w="0"/>
              <w:right w:type="dxa" w:w="108"/>
            </w:tcMar>
          </w:tcPr>
          <w:p>
            <w:pPr>
              <w:pStyle w:val="style0"/>
            </w:pPr>
            <w:r>
              <w:rPr>
                <w:i/>
              </w:rPr>
              <w:t>maing</w:t>
            </w:r>
          </w:p>
        </w:tc>
        <w:tc>
          <w:tcPr>
            <w:tcW w:type="dxa" w:w="3583"/>
            <w:tcBorders/>
            <w:shd w:fill="auto" w:val="clear"/>
            <w:tcMar>
              <w:top w:type="dxa" w:w="0"/>
              <w:left w:type="dxa" w:w="108"/>
              <w:bottom w:type="dxa" w:w="0"/>
              <w:right w:type="dxa" w:w="108"/>
            </w:tcMar>
          </w:tcPr>
          <w:p>
            <w:pPr>
              <w:pStyle w:val="style0"/>
            </w:pPr>
            <w:r>
              <w:rPr>
                <w:i/>
              </w:rPr>
              <w:t>atú</w:t>
            </w:r>
          </w:p>
        </w:tc>
      </w:tr>
      <w:tr>
        <w:trPr>
          <w:cantSplit w:val="false"/>
        </w:trPr>
        <w:tc>
          <w:tcPr>
            <w:tcW w:type="dxa" w:w="816"/>
            <w:tcBorders/>
            <w:shd w:fill="auto" w:val="clear"/>
            <w:tcMar>
              <w:top w:type="dxa" w:w="0"/>
              <w:left w:type="dxa" w:w="108"/>
              <w:bottom w:type="dxa" w:w="0"/>
              <w:right w:type="dxa" w:w="108"/>
            </w:tcMar>
          </w:tcPr>
          <w:p>
            <w:pPr>
              <w:pStyle w:val="style0"/>
            </w:pPr>
            <w:r>
              <w:rPr/>
              <w:t>5</w:t>
            </w:r>
            <w:r>
              <w:rPr>
                <w:vertAlign w:val="superscript"/>
              </w:rPr>
              <w:t>th</w:t>
            </w:r>
          </w:p>
        </w:tc>
        <w:tc>
          <w:tcPr>
            <w:tcW w:type="dxa" w:w="1630"/>
            <w:tcBorders/>
            <w:shd w:fill="auto" w:val="clear"/>
            <w:tcMar>
              <w:top w:type="dxa" w:w="0"/>
              <w:left w:type="dxa" w:w="108"/>
              <w:bottom w:type="dxa" w:w="0"/>
              <w:right w:type="dxa" w:w="108"/>
            </w:tcMar>
          </w:tcPr>
          <w:p>
            <w:pPr>
              <w:pStyle w:val="style0"/>
            </w:pPr>
            <w:r>
              <w:rPr>
                <w:i/>
              </w:rPr>
              <w:t>bla/aname</w:t>
            </w:r>
          </w:p>
        </w:tc>
        <w:tc>
          <w:tcPr>
            <w:tcW w:type="dxa" w:w="720"/>
            <w:tcBorders/>
            <w:shd w:fill="auto" w:val="clear"/>
            <w:tcMar>
              <w:top w:type="dxa" w:w="0"/>
              <w:left w:type="dxa" w:w="108"/>
              <w:bottom w:type="dxa" w:w="0"/>
              <w:right w:type="dxa" w:w="108"/>
            </w:tcMar>
          </w:tcPr>
          <w:p>
            <w:pPr>
              <w:pStyle w:val="style0"/>
            </w:pPr>
            <w:r>
              <w:rPr>
                <w:i/>
              </w:rPr>
              <w:t>gai</w:t>
            </w:r>
          </w:p>
        </w:tc>
        <w:tc>
          <w:tcPr>
            <w:tcW w:type="dxa" w:w="1439"/>
            <w:tcBorders/>
            <w:shd w:fill="auto" w:val="clear"/>
            <w:tcMar>
              <w:top w:type="dxa" w:w="0"/>
              <w:left w:type="dxa" w:w="108"/>
              <w:bottom w:type="dxa" w:w="0"/>
              <w:right w:type="dxa" w:w="108"/>
            </w:tcMar>
          </w:tcPr>
          <w:p>
            <w:pPr>
              <w:pStyle w:val="style0"/>
            </w:pPr>
            <w:r>
              <w:rPr>
                <w:i/>
              </w:rPr>
              <w:t>maing</w:t>
            </w:r>
          </w:p>
        </w:tc>
        <w:tc>
          <w:tcPr>
            <w:tcW w:type="dxa" w:w="3583"/>
            <w:tcBorders/>
            <w:shd w:fill="auto" w:val="clear"/>
            <w:tcMar>
              <w:top w:type="dxa" w:w="0"/>
              <w:left w:type="dxa" w:w="108"/>
              <w:bottom w:type="dxa" w:w="0"/>
              <w:right w:type="dxa" w:w="108"/>
            </w:tcMar>
          </w:tcPr>
          <w:p>
            <w:pPr>
              <w:pStyle w:val="style0"/>
            </w:pPr>
            <w:r>
              <w:rPr>
                <w:i/>
              </w:rPr>
              <w:t>yasing</w:t>
            </w:r>
          </w:p>
        </w:tc>
      </w:tr>
      <w:tr>
        <w:trPr>
          <w:cantSplit w:val="false"/>
        </w:trPr>
        <w:tc>
          <w:tcPr>
            <w:tcW w:type="dxa" w:w="816"/>
            <w:tcBorders/>
            <w:shd w:fill="auto" w:val="clear"/>
            <w:tcMar>
              <w:top w:type="dxa" w:w="0"/>
              <w:left w:type="dxa" w:w="108"/>
              <w:bottom w:type="dxa" w:w="0"/>
              <w:right w:type="dxa" w:w="108"/>
            </w:tcMar>
          </w:tcPr>
          <w:p>
            <w:pPr>
              <w:pStyle w:val="style0"/>
            </w:pPr>
            <w:r>
              <w:rPr/>
              <w:t>6</w:t>
            </w:r>
            <w:r>
              <w:rPr>
                <w:vertAlign w:val="superscript"/>
              </w:rPr>
              <w:t>th</w:t>
            </w:r>
          </w:p>
        </w:tc>
        <w:tc>
          <w:tcPr>
            <w:tcW w:type="dxa" w:w="1630"/>
            <w:tcBorders/>
            <w:shd w:fill="auto" w:val="clear"/>
            <w:tcMar>
              <w:top w:type="dxa" w:w="0"/>
              <w:left w:type="dxa" w:w="108"/>
              <w:bottom w:type="dxa" w:w="0"/>
              <w:right w:type="dxa" w:w="108"/>
            </w:tcMar>
          </w:tcPr>
          <w:p>
            <w:pPr>
              <w:pStyle w:val="style0"/>
            </w:pPr>
            <w:r>
              <w:rPr>
                <w:i/>
              </w:rPr>
              <w:t>bla/aname</w:t>
            </w:r>
          </w:p>
        </w:tc>
        <w:tc>
          <w:tcPr>
            <w:tcW w:type="dxa" w:w="720"/>
            <w:tcBorders/>
            <w:shd w:fill="auto" w:val="clear"/>
            <w:tcMar>
              <w:top w:type="dxa" w:w="0"/>
              <w:left w:type="dxa" w:w="108"/>
              <w:bottom w:type="dxa" w:w="0"/>
              <w:right w:type="dxa" w:w="108"/>
            </w:tcMar>
          </w:tcPr>
          <w:p>
            <w:pPr>
              <w:pStyle w:val="style0"/>
            </w:pPr>
            <w:r>
              <w:rPr>
                <w:i/>
              </w:rPr>
              <w:t>gai</w:t>
            </w:r>
          </w:p>
        </w:tc>
        <w:tc>
          <w:tcPr>
            <w:tcW w:type="dxa" w:w="1439"/>
            <w:tcBorders/>
            <w:shd w:fill="auto" w:val="clear"/>
            <w:tcMar>
              <w:top w:type="dxa" w:w="0"/>
              <w:left w:type="dxa" w:w="108"/>
              <w:bottom w:type="dxa" w:w="0"/>
              <w:right w:type="dxa" w:w="108"/>
            </w:tcMar>
          </w:tcPr>
          <w:p>
            <w:pPr>
              <w:pStyle w:val="style0"/>
            </w:pPr>
            <w:r>
              <w:rPr>
                <w:i/>
              </w:rPr>
              <w:t>maing</w:t>
            </w:r>
          </w:p>
        </w:tc>
        <w:tc>
          <w:tcPr>
            <w:tcW w:type="dxa" w:w="3583"/>
            <w:tcBorders/>
            <w:shd w:fill="auto" w:val="clear"/>
            <w:tcMar>
              <w:top w:type="dxa" w:w="0"/>
              <w:left w:type="dxa" w:w="108"/>
              <w:bottom w:type="dxa" w:w="0"/>
              <w:right w:type="dxa" w:w="108"/>
            </w:tcMar>
          </w:tcPr>
          <w:p>
            <w:pPr>
              <w:pStyle w:val="style0"/>
            </w:pPr>
            <w:r>
              <w:rPr>
                <w:i/>
              </w:rPr>
              <w:t>hisnakkung</w:t>
            </w:r>
          </w:p>
        </w:tc>
      </w:tr>
      <w:tr>
        <w:trPr>
          <w:cantSplit w:val="false"/>
        </w:trPr>
        <w:tc>
          <w:tcPr>
            <w:tcW w:type="dxa" w:w="816"/>
            <w:tcBorders/>
            <w:shd w:fill="auto" w:val="clear"/>
            <w:tcMar>
              <w:top w:type="dxa" w:w="0"/>
              <w:left w:type="dxa" w:w="108"/>
              <w:bottom w:type="dxa" w:w="0"/>
              <w:right w:type="dxa" w:w="108"/>
            </w:tcMar>
          </w:tcPr>
          <w:p>
            <w:pPr>
              <w:pStyle w:val="style0"/>
            </w:pPr>
            <w:r>
              <w:rPr/>
              <w:t>7</w:t>
            </w:r>
            <w:r>
              <w:rPr>
                <w:vertAlign w:val="superscript"/>
              </w:rPr>
              <w:t>th</w:t>
            </w:r>
          </w:p>
        </w:tc>
        <w:tc>
          <w:tcPr>
            <w:tcW w:type="dxa" w:w="1630"/>
            <w:tcBorders/>
            <w:shd w:fill="auto" w:val="clear"/>
            <w:tcMar>
              <w:top w:type="dxa" w:w="0"/>
              <w:left w:type="dxa" w:w="108"/>
              <w:bottom w:type="dxa" w:w="0"/>
              <w:right w:type="dxa" w:w="108"/>
            </w:tcMar>
          </w:tcPr>
          <w:p>
            <w:pPr>
              <w:pStyle w:val="style0"/>
            </w:pPr>
            <w:r>
              <w:rPr>
                <w:i/>
              </w:rPr>
              <w:t>bla/aname</w:t>
            </w:r>
          </w:p>
        </w:tc>
        <w:tc>
          <w:tcPr>
            <w:tcW w:type="dxa" w:w="720"/>
            <w:tcBorders/>
            <w:shd w:fill="auto" w:val="clear"/>
            <w:tcMar>
              <w:top w:type="dxa" w:w="0"/>
              <w:left w:type="dxa" w:w="108"/>
              <w:bottom w:type="dxa" w:w="0"/>
              <w:right w:type="dxa" w:w="108"/>
            </w:tcMar>
          </w:tcPr>
          <w:p>
            <w:pPr>
              <w:pStyle w:val="style0"/>
            </w:pPr>
            <w:r>
              <w:rPr>
                <w:i/>
              </w:rPr>
              <w:t>gai</w:t>
            </w:r>
          </w:p>
        </w:tc>
        <w:tc>
          <w:tcPr>
            <w:tcW w:type="dxa" w:w="1439"/>
            <w:tcBorders/>
            <w:shd w:fill="auto" w:val="clear"/>
            <w:tcMar>
              <w:top w:type="dxa" w:w="0"/>
              <w:left w:type="dxa" w:w="108"/>
              <w:bottom w:type="dxa" w:w="0"/>
              <w:right w:type="dxa" w:w="108"/>
            </w:tcMar>
          </w:tcPr>
          <w:p>
            <w:pPr>
              <w:pStyle w:val="style0"/>
            </w:pPr>
            <w:r>
              <w:rPr>
                <w:i/>
              </w:rPr>
              <w:t>maing</w:t>
            </w:r>
          </w:p>
        </w:tc>
        <w:tc>
          <w:tcPr>
            <w:tcW w:type="dxa" w:w="3583"/>
            <w:tcBorders/>
            <w:shd w:fill="auto" w:val="clear"/>
            <w:tcMar>
              <w:top w:type="dxa" w:w="0"/>
              <w:left w:type="dxa" w:w="108"/>
              <w:bottom w:type="dxa" w:w="0"/>
              <w:right w:type="dxa" w:w="108"/>
            </w:tcMar>
          </w:tcPr>
          <w:p>
            <w:pPr>
              <w:pStyle w:val="style0"/>
            </w:pPr>
            <w:r>
              <w:rPr>
                <w:i/>
              </w:rPr>
              <w:t>betalaku</w:t>
            </w:r>
          </w:p>
        </w:tc>
      </w:tr>
      <w:tr>
        <w:trPr>
          <w:cantSplit w:val="false"/>
        </w:trPr>
        <w:tc>
          <w:tcPr>
            <w:tcW w:type="dxa" w:w="816"/>
            <w:tcBorders/>
            <w:shd w:fill="auto" w:val="clear"/>
            <w:tcMar>
              <w:top w:type="dxa" w:w="0"/>
              <w:left w:type="dxa" w:w="108"/>
              <w:bottom w:type="dxa" w:w="0"/>
              <w:right w:type="dxa" w:w="108"/>
            </w:tcMar>
          </w:tcPr>
          <w:p>
            <w:pPr>
              <w:pStyle w:val="style0"/>
            </w:pPr>
            <w:r>
              <w:rPr/>
              <w:t>8</w:t>
            </w:r>
            <w:r>
              <w:rPr>
                <w:vertAlign w:val="superscript"/>
              </w:rPr>
              <w:t>th</w:t>
            </w:r>
          </w:p>
        </w:tc>
        <w:tc>
          <w:tcPr>
            <w:tcW w:type="dxa" w:w="1630"/>
            <w:tcBorders/>
            <w:shd w:fill="auto" w:val="clear"/>
            <w:tcMar>
              <w:top w:type="dxa" w:w="0"/>
              <w:left w:type="dxa" w:w="108"/>
              <w:bottom w:type="dxa" w:w="0"/>
              <w:right w:type="dxa" w:w="108"/>
            </w:tcMar>
          </w:tcPr>
          <w:p>
            <w:pPr>
              <w:pStyle w:val="style0"/>
            </w:pPr>
            <w:r>
              <w:rPr>
                <w:i/>
              </w:rPr>
              <w:t>bla/aname</w:t>
            </w:r>
          </w:p>
        </w:tc>
        <w:tc>
          <w:tcPr>
            <w:tcW w:type="dxa" w:w="720"/>
            <w:tcBorders/>
            <w:shd w:fill="auto" w:val="clear"/>
            <w:tcMar>
              <w:top w:type="dxa" w:w="0"/>
              <w:left w:type="dxa" w:w="108"/>
              <w:bottom w:type="dxa" w:w="0"/>
              <w:right w:type="dxa" w:w="108"/>
            </w:tcMar>
          </w:tcPr>
          <w:p>
            <w:pPr>
              <w:pStyle w:val="style0"/>
            </w:pPr>
            <w:r>
              <w:rPr>
                <w:i/>
              </w:rPr>
              <w:t>gai</w:t>
            </w:r>
          </w:p>
        </w:tc>
        <w:tc>
          <w:tcPr>
            <w:tcW w:type="dxa" w:w="1439"/>
            <w:tcBorders/>
            <w:shd w:fill="auto" w:val="clear"/>
            <w:tcMar>
              <w:top w:type="dxa" w:w="0"/>
              <w:left w:type="dxa" w:w="108"/>
              <w:bottom w:type="dxa" w:w="0"/>
              <w:right w:type="dxa" w:w="108"/>
            </w:tcMar>
          </w:tcPr>
          <w:p>
            <w:pPr>
              <w:pStyle w:val="style0"/>
            </w:pPr>
            <w:r>
              <w:rPr>
                <w:i/>
              </w:rPr>
              <w:t>maing</w:t>
            </w:r>
          </w:p>
        </w:tc>
        <w:tc>
          <w:tcPr>
            <w:tcW w:type="dxa" w:w="3583"/>
            <w:tcBorders/>
            <w:shd w:fill="auto" w:val="clear"/>
            <w:tcMar>
              <w:top w:type="dxa" w:w="0"/>
              <w:left w:type="dxa" w:w="108"/>
              <w:bottom w:type="dxa" w:w="0"/>
              <w:right w:type="dxa" w:w="108"/>
            </w:tcMar>
          </w:tcPr>
          <w:p>
            <w:pPr>
              <w:pStyle w:val="style0"/>
            </w:pPr>
            <w:r>
              <w:rPr>
                <w:i/>
                <w:color w:val="000000"/>
              </w:rPr>
              <w:t>betiga</w:t>
            </w:r>
          </w:p>
        </w:tc>
      </w:tr>
      <w:tr>
        <w:trPr>
          <w:cantSplit w:val="false"/>
        </w:trPr>
        <w:tc>
          <w:tcPr>
            <w:tcW w:type="dxa" w:w="816"/>
            <w:tcBorders/>
            <w:shd w:fill="auto" w:val="clear"/>
            <w:tcMar>
              <w:top w:type="dxa" w:w="0"/>
              <w:left w:type="dxa" w:w="108"/>
              <w:bottom w:type="dxa" w:w="0"/>
              <w:right w:type="dxa" w:w="108"/>
            </w:tcMar>
          </w:tcPr>
          <w:p>
            <w:pPr>
              <w:pStyle w:val="style0"/>
            </w:pPr>
            <w:r>
              <w:rPr/>
              <w:t>9</w:t>
            </w:r>
            <w:r>
              <w:rPr>
                <w:vertAlign w:val="superscript"/>
              </w:rPr>
              <w:t>th</w:t>
            </w:r>
          </w:p>
        </w:tc>
        <w:tc>
          <w:tcPr>
            <w:tcW w:type="dxa" w:w="1630"/>
            <w:tcBorders/>
            <w:shd w:fill="auto" w:val="clear"/>
            <w:tcMar>
              <w:top w:type="dxa" w:w="0"/>
              <w:left w:type="dxa" w:w="108"/>
              <w:bottom w:type="dxa" w:w="0"/>
              <w:right w:type="dxa" w:w="108"/>
            </w:tcMar>
          </w:tcPr>
          <w:p>
            <w:pPr>
              <w:pStyle w:val="style0"/>
            </w:pPr>
            <w:r>
              <w:rPr>
                <w:i/>
              </w:rPr>
              <w:t>bla/aname</w:t>
            </w:r>
          </w:p>
        </w:tc>
        <w:tc>
          <w:tcPr>
            <w:tcW w:type="dxa" w:w="720"/>
            <w:tcBorders/>
            <w:shd w:fill="auto" w:val="clear"/>
            <w:tcMar>
              <w:top w:type="dxa" w:w="0"/>
              <w:left w:type="dxa" w:w="108"/>
              <w:bottom w:type="dxa" w:w="0"/>
              <w:right w:type="dxa" w:w="108"/>
            </w:tcMar>
          </w:tcPr>
          <w:p>
            <w:pPr>
              <w:pStyle w:val="style0"/>
            </w:pPr>
            <w:r>
              <w:rPr>
                <w:i/>
              </w:rPr>
              <w:t>gai</w:t>
            </w:r>
          </w:p>
        </w:tc>
        <w:tc>
          <w:tcPr>
            <w:tcW w:type="dxa" w:w="1439"/>
            <w:tcBorders/>
            <w:shd w:fill="auto" w:val="clear"/>
            <w:tcMar>
              <w:top w:type="dxa" w:w="0"/>
              <w:left w:type="dxa" w:w="108"/>
              <w:bottom w:type="dxa" w:w="0"/>
              <w:right w:type="dxa" w:w="108"/>
            </w:tcMar>
          </w:tcPr>
          <w:p>
            <w:pPr>
              <w:pStyle w:val="style0"/>
            </w:pPr>
            <w:r>
              <w:rPr>
                <w:i/>
              </w:rPr>
              <w:t>maing</w:t>
            </w:r>
          </w:p>
        </w:tc>
        <w:tc>
          <w:tcPr>
            <w:tcW w:type="dxa" w:w="3583"/>
            <w:tcBorders/>
            <w:shd w:fill="auto" w:val="clear"/>
            <w:tcMar>
              <w:top w:type="dxa" w:w="0"/>
              <w:left w:type="dxa" w:w="108"/>
              <w:bottom w:type="dxa" w:w="0"/>
              <w:right w:type="dxa" w:w="108"/>
            </w:tcMar>
          </w:tcPr>
          <w:p>
            <w:pPr>
              <w:pStyle w:val="style0"/>
            </w:pPr>
            <w:r>
              <w:rPr>
                <w:i/>
              </w:rPr>
              <w:t>anuku tannang</w:t>
            </w:r>
          </w:p>
        </w:tc>
      </w:tr>
      <w:tr>
        <w:trPr>
          <w:cantSplit w:val="false"/>
        </w:trPr>
        <w:tc>
          <w:tcPr>
            <w:tcW w:type="dxa" w:w="816"/>
            <w:tcBorders/>
            <w:shd w:fill="auto" w:val="clear"/>
            <w:tcMar>
              <w:top w:type="dxa" w:w="0"/>
              <w:left w:type="dxa" w:w="108"/>
              <w:bottom w:type="dxa" w:w="0"/>
              <w:right w:type="dxa" w:w="108"/>
            </w:tcMar>
          </w:tcPr>
          <w:p>
            <w:pPr>
              <w:pStyle w:val="style0"/>
            </w:pPr>
            <w:r>
              <w:rPr/>
              <w:t>10</w:t>
            </w:r>
            <w:r>
              <w:rPr>
                <w:vertAlign w:val="superscript"/>
              </w:rPr>
              <w:t>th</w:t>
            </w:r>
          </w:p>
        </w:tc>
        <w:tc>
          <w:tcPr>
            <w:tcW w:type="dxa" w:w="1630"/>
            <w:tcBorders/>
            <w:shd w:fill="auto" w:val="clear"/>
            <w:tcMar>
              <w:top w:type="dxa" w:w="0"/>
              <w:left w:type="dxa" w:w="108"/>
              <w:bottom w:type="dxa" w:w="0"/>
              <w:right w:type="dxa" w:w="108"/>
            </w:tcMar>
          </w:tcPr>
          <w:p>
            <w:pPr>
              <w:pStyle w:val="style0"/>
            </w:pPr>
            <w:r>
              <w:rPr>
                <w:i/>
              </w:rPr>
              <w:t>bla/aname</w:t>
            </w:r>
          </w:p>
        </w:tc>
        <w:tc>
          <w:tcPr>
            <w:tcW w:type="dxa" w:w="720"/>
            <w:tcBorders/>
            <w:shd w:fill="auto" w:val="clear"/>
            <w:tcMar>
              <w:top w:type="dxa" w:w="0"/>
              <w:left w:type="dxa" w:w="108"/>
              <w:bottom w:type="dxa" w:w="0"/>
              <w:right w:type="dxa" w:w="108"/>
            </w:tcMar>
          </w:tcPr>
          <w:p>
            <w:pPr>
              <w:pStyle w:val="style0"/>
            </w:pPr>
            <w:r>
              <w:rPr>
                <w:i/>
              </w:rPr>
              <w:t>gai</w:t>
            </w:r>
          </w:p>
        </w:tc>
        <w:tc>
          <w:tcPr>
            <w:tcW w:type="dxa" w:w="1439"/>
            <w:tcBorders/>
            <w:shd w:fill="auto" w:val="clear"/>
            <w:tcMar>
              <w:top w:type="dxa" w:w="0"/>
              <w:left w:type="dxa" w:w="108"/>
              <w:bottom w:type="dxa" w:w="0"/>
              <w:right w:type="dxa" w:w="108"/>
            </w:tcMar>
          </w:tcPr>
          <w:p>
            <w:pPr>
              <w:pStyle w:val="style0"/>
            </w:pPr>
            <w:r>
              <w:rPr>
                <w:i/>
              </w:rPr>
              <w:t>maing</w:t>
            </w:r>
          </w:p>
        </w:tc>
        <w:tc>
          <w:tcPr>
            <w:tcW w:type="dxa" w:w="3583"/>
            <w:tcBorders/>
            <w:shd w:fill="auto" w:val="clear"/>
            <w:tcMar>
              <w:top w:type="dxa" w:w="0"/>
              <w:left w:type="dxa" w:w="108"/>
              <w:bottom w:type="dxa" w:w="0"/>
              <w:right w:type="dxa" w:w="108"/>
            </w:tcMar>
          </w:tcPr>
          <w:p>
            <w:pPr>
              <w:pStyle w:val="style0"/>
            </w:pPr>
            <w:r>
              <w:rPr>
                <w:i/>
              </w:rPr>
              <w:t>ke anuku</w:t>
            </w:r>
          </w:p>
        </w:tc>
      </w:tr>
      <w:tr>
        <w:trPr>
          <w:cantSplit w:val="false"/>
        </w:trPr>
        <w:tc>
          <w:tcPr>
            <w:tcW w:type="dxa" w:w="816"/>
            <w:tcBorders/>
            <w:shd w:fill="auto" w:val="clear"/>
            <w:tcMar>
              <w:top w:type="dxa" w:w="0"/>
              <w:left w:type="dxa" w:w="108"/>
              <w:bottom w:type="dxa" w:w="0"/>
              <w:right w:type="dxa" w:w="108"/>
            </w:tcMar>
          </w:tcPr>
          <w:p>
            <w:pPr>
              <w:pStyle w:val="style0"/>
            </w:pPr>
            <w:r>
              <w:rPr/>
              <w:t>100</w:t>
            </w:r>
            <w:r>
              <w:rPr>
                <w:vertAlign w:val="superscript"/>
              </w:rPr>
              <w:t>th</w:t>
            </w:r>
          </w:p>
        </w:tc>
        <w:tc>
          <w:tcPr>
            <w:tcW w:type="dxa" w:w="1630"/>
            <w:tcBorders/>
            <w:shd w:fill="auto" w:val="clear"/>
            <w:tcMar>
              <w:top w:type="dxa" w:w="0"/>
              <w:left w:type="dxa" w:w="108"/>
              <w:bottom w:type="dxa" w:w="0"/>
              <w:right w:type="dxa" w:w="108"/>
            </w:tcMar>
          </w:tcPr>
          <w:p>
            <w:pPr>
              <w:pStyle w:val="style0"/>
            </w:pPr>
            <w:r>
              <w:rPr>
                <w:i/>
              </w:rPr>
              <w:t>bla/aname</w:t>
            </w:r>
          </w:p>
        </w:tc>
        <w:tc>
          <w:tcPr>
            <w:tcW w:type="dxa" w:w="720"/>
            <w:tcBorders/>
            <w:shd w:fill="auto" w:val="clear"/>
            <w:tcMar>
              <w:top w:type="dxa" w:w="0"/>
              <w:left w:type="dxa" w:w="108"/>
              <w:bottom w:type="dxa" w:w="0"/>
              <w:right w:type="dxa" w:w="108"/>
            </w:tcMar>
          </w:tcPr>
          <w:p>
            <w:pPr>
              <w:pStyle w:val="style0"/>
            </w:pPr>
            <w:r>
              <w:rPr>
                <w:i/>
              </w:rPr>
              <w:t>gai</w:t>
            </w:r>
          </w:p>
        </w:tc>
        <w:tc>
          <w:tcPr>
            <w:tcW w:type="dxa" w:w="1439"/>
            <w:tcBorders/>
            <w:shd w:fill="auto" w:val="clear"/>
            <w:tcMar>
              <w:top w:type="dxa" w:w="0"/>
              <w:left w:type="dxa" w:w="108"/>
              <w:bottom w:type="dxa" w:w="0"/>
              <w:right w:type="dxa" w:w="108"/>
            </w:tcMar>
          </w:tcPr>
          <w:p>
            <w:pPr>
              <w:pStyle w:val="style0"/>
            </w:pPr>
            <w:r>
              <w:rPr>
                <w:i/>
              </w:rPr>
              <w:t>maing</w:t>
            </w:r>
          </w:p>
        </w:tc>
        <w:tc>
          <w:tcPr>
            <w:tcW w:type="dxa" w:w="3583"/>
            <w:tcBorders/>
            <w:shd w:fill="auto" w:val="clear"/>
            <w:tcMar>
              <w:top w:type="dxa" w:w="0"/>
              <w:left w:type="dxa" w:w="108"/>
              <w:bottom w:type="dxa" w:w="0"/>
              <w:right w:type="dxa" w:w="108"/>
            </w:tcMar>
          </w:tcPr>
          <w:p>
            <w:pPr>
              <w:pStyle w:val="style0"/>
            </w:pPr>
            <w:r>
              <w:rPr>
                <w:i/>
              </w:rPr>
              <w:t>ratu</w:t>
            </w:r>
          </w:p>
        </w:tc>
      </w:tr>
    </w:tbl>
    <w:p>
      <w:pPr>
        <w:pStyle w:val="style0"/>
      </w:pPr>
      <w:r>
        <w:rPr/>
      </w:r>
    </w:p>
    <w:p>
      <w:pPr>
        <w:pStyle w:val="style0"/>
      </w:pPr>
      <w:r>
        <w:rPr/>
        <w:t xml:space="preserve">Table B. Teiwa ordinals with </w:t>
      </w:r>
      <w:r>
        <w:rPr>
          <w:i/>
        </w:rPr>
        <w:t xml:space="preserve">yaf </w:t>
      </w:r>
      <w:r>
        <w:rPr/>
        <w:t xml:space="preserve">‘house’ and </w:t>
      </w:r>
      <w:r>
        <w:rPr>
          <w:i/>
        </w:rPr>
        <w:t xml:space="preserve">uy </w:t>
      </w:r>
      <w:r>
        <w:rPr/>
        <w:t xml:space="preserve">‘person’ </w:t>
      </w:r>
    </w:p>
    <w:tbl>
      <w:tblPr>
        <w:jc w:val="left"/>
        <w:tblInd w:type="dxa" w:w="-108"/>
        <w:tblBorders/>
      </w:tblPr>
      <w:tblGrid>
        <w:gridCol w:w="808"/>
        <w:gridCol w:w="950"/>
        <w:gridCol w:w="865"/>
        <w:gridCol w:w="1175"/>
        <w:gridCol w:w="4390"/>
      </w:tblGrid>
      <w:tr>
        <w:trPr>
          <w:cantSplit w:val="false"/>
        </w:trPr>
        <w:tc>
          <w:tcPr>
            <w:tcW w:type="dxa" w:w="808"/>
            <w:tcBorders/>
            <w:shd w:fill="auto" w:val="clear"/>
            <w:tcMar>
              <w:top w:type="dxa" w:w="0"/>
              <w:left w:type="dxa" w:w="108"/>
              <w:bottom w:type="dxa" w:w="0"/>
              <w:right w:type="dxa" w:w="108"/>
            </w:tcMar>
          </w:tcPr>
          <w:p>
            <w:pPr>
              <w:pStyle w:val="style0"/>
            </w:pPr>
            <w:r>
              <w:rPr/>
              <w:t>1</w:t>
            </w:r>
            <w:r>
              <w:rPr>
                <w:vertAlign w:val="superscript"/>
              </w:rPr>
              <w:t>st</w:t>
            </w:r>
          </w:p>
        </w:tc>
        <w:tc>
          <w:tcPr>
            <w:tcW w:type="dxa" w:w="950"/>
            <w:tcBorders/>
            <w:shd w:fill="auto" w:val="clear"/>
            <w:tcMar>
              <w:top w:type="dxa" w:w="0"/>
              <w:left w:type="dxa" w:w="108"/>
              <w:bottom w:type="dxa" w:w="0"/>
              <w:right w:type="dxa" w:w="108"/>
            </w:tcMar>
          </w:tcPr>
          <w:p>
            <w:pPr>
              <w:pStyle w:val="style0"/>
            </w:pPr>
            <w:r>
              <w:rPr>
                <w:i/>
              </w:rPr>
              <w:t>yaf/uy</w:t>
            </w:r>
          </w:p>
        </w:tc>
        <w:tc>
          <w:tcPr>
            <w:tcW w:type="dxa" w:w="865"/>
            <w:tcBorders/>
            <w:shd w:fill="auto" w:val="clear"/>
            <w:tcMar>
              <w:top w:type="dxa" w:w="0"/>
              <w:left w:type="dxa" w:w="108"/>
              <w:bottom w:type="dxa" w:w="0"/>
              <w:right w:type="dxa" w:w="108"/>
            </w:tcMar>
          </w:tcPr>
          <w:p>
            <w:pPr>
              <w:pStyle w:val="style0"/>
            </w:pPr>
            <w:r>
              <w:rPr>
                <w:i/>
              </w:rPr>
              <w:t>ga-</w:t>
            </w:r>
          </w:p>
        </w:tc>
        <w:tc>
          <w:tcPr>
            <w:tcW w:type="dxa" w:w="1175"/>
            <w:tcBorders/>
            <w:shd w:fill="auto" w:val="clear"/>
            <w:tcMar>
              <w:top w:type="dxa" w:w="0"/>
              <w:left w:type="dxa" w:w="108"/>
              <w:bottom w:type="dxa" w:w="0"/>
              <w:right w:type="dxa" w:w="108"/>
            </w:tcMar>
          </w:tcPr>
          <w:p>
            <w:pPr>
              <w:pStyle w:val="style0"/>
            </w:pPr>
            <w:r>
              <w:rPr>
                <w:i/>
              </w:rPr>
            </w:r>
          </w:p>
        </w:tc>
        <w:tc>
          <w:tcPr>
            <w:tcW w:type="dxa" w:w="4390"/>
            <w:tcBorders/>
            <w:shd w:fill="auto" w:val="clear"/>
            <w:tcMar>
              <w:top w:type="dxa" w:w="0"/>
              <w:left w:type="dxa" w:w="108"/>
              <w:bottom w:type="dxa" w:w="0"/>
              <w:right w:type="dxa" w:w="108"/>
            </w:tcMar>
          </w:tcPr>
          <w:p>
            <w:pPr>
              <w:pStyle w:val="style0"/>
            </w:pPr>
            <w:r>
              <w:rPr>
                <w:i/>
              </w:rPr>
              <w:t>xol</w:t>
            </w:r>
            <w:r>
              <w:rPr>
                <w:rStyle w:val="style50"/>
              </w:rPr>
              <w:footnoteReference w:id="6"/>
            </w:r>
          </w:p>
        </w:tc>
      </w:tr>
      <w:tr>
        <w:trPr>
          <w:cantSplit w:val="false"/>
        </w:trPr>
        <w:tc>
          <w:tcPr>
            <w:tcW w:type="dxa" w:w="808"/>
            <w:tcBorders/>
            <w:shd w:fill="auto" w:val="clear"/>
            <w:tcMar>
              <w:top w:type="dxa" w:w="0"/>
              <w:left w:type="dxa" w:w="108"/>
              <w:bottom w:type="dxa" w:w="0"/>
              <w:right w:type="dxa" w:w="108"/>
            </w:tcMar>
          </w:tcPr>
          <w:p>
            <w:pPr>
              <w:pStyle w:val="style0"/>
            </w:pPr>
            <w:r>
              <w:rPr/>
              <w:t>2</w:t>
            </w:r>
            <w:r>
              <w:rPr>
                <w:vertAlign w:val="superscript"/>
              </w:rPr>
              <w:t>nd</w:t>
            </w:r>
          </w:p>
        </w:tc>
        <w:tc>
          <w:tcPr>
            <w:tcW w:type="dxa" w:w="950"/>
            <w:tcBorders/>
            <w:shd w:fill="auto" w:val="clear"/>
            <w:tcMar>
              <w:top w:type="dxa" w:w="0"/>
              <w:left w:type="dxa" w:w="108"/>
              <w:bottom w:type="dxa" w:w="0"/>
              <w:right w:type="dxa" w:w="108"/>
            </w:tcMar>
          </w:tcPr>
          <w:p>
            <w:pPr>
              <w:pStyle w:val="style0"/>
            </w:pPr>
            <w:r>
              <w:rPr>
                <w:i/>
              </w:rPr>
              <w:t>yaf/uy</w:t>
            </w:r>
          </w:p>
        </w:tc>
        <w:tc>
          <w:tcPr>
            <w:tcW w:type="dxa" w:w="865"/>
            <w:tcBorders/>
            <w:shd w:fill="auto" w:val="clear"/>
            <w:tcMar>
              <w:top w:type="dxa" w:w="0"/>
              <w:left w:type="dxa" w:w="108"/>
              <w:bottom w:type="dxa" w:w="0"/>
              <w:right w:type="dxa" w:w="108"/>
            </w:tcMar>
          </w:tcPr>
          <w:p>
            <w:pPr>
              <w:pStyle w:val="style0"/>
            </w:pPr>
            <w:r>
              <w:rPr>
                <w:i/>
              </w:rPr>
              <w:t>ga-</w:t>
            </w:r>
          </w:p>
        </w:tc>
        <w:tc>
          <w:tcPr>
            <w:tcW w:type="dxa" w:w="1175"/>
            <w:tcBorders/>
            <w:shd w:fill="auto" w:val="clear"/>
            <w:tcMar>
              <w:top w:type="dxa" w:w="0"/>
              <w:left w:type="dxa" w:w="108"/>
              <w:bottom w:type="dxa" w:w="0"/>
              <w:right w:type="dxa" w:w="108"/>
            </w:tcMar>
          </w:tcPr>
          <w:p>
            <w:pPr>
              <w:pStyle w:val="style0"/>
            </w:pPr>
            <w:r>
              <w:rPr>
                <w:i/>
              </w:rPr>
              <w:t>ma-</w:t>
            </w:r>
          </w:p>
        </w:tc>
        <w:tc>
          <w:tcPr>
            <w:tcW w:type="dxa" w:w="4390"/>
            <w:tcBorders/>
            <w:shd w:fill="auto" w:val="clear"/>
            <w:tcMar>
              <w:top w:type="dxa" w:w="0"/>
              <w:left w:type="dxa" w:w="108"/>
              <w:bottom w:type="dxa" w:w="0"/>
              <w:right w:type="dxa" w:w="108"/>
            </w:tcMar>
          </w:tcPr>
          <w:p>
            <w:pPr>
              <w:pStyle w:val="style0"/>
            </w:pPr>
            <w:r>
              <w:rPr>
                <w:i/>
              </w:rPr>
              <w:t xml:space="preserve">ga-mar </w:t>
            </w:r>
            <w:r>
              <w:rPr/>
              <w:t>[gama’gamar]</w:t>
            </w:r>
            <w:r>
              <w:rPr>
                <w:i/>
              </w:rPr>
              <w:t xml:space="preserve"> </w:t>
            </w:r>
            <w:r>
              <w:rPr/>
              <w:t>‘3s-ORD-3s-take’</w:t>
            </w:r>
            <w:r>
              <w:rPr>
                <w:i/>
              </w:rPr>
              <w:t xml:space="preserve"> </w:t>
            </w:r>
          </w:p>
        </w:tc>
      </w:tr>
      <w:tr>
        <w:trPr>
          <w:cantSplit w:val="false"/>
        </w:trPr>
        <w:tc>
          <w:tcPr>
            <w:tcW w:type="dxa" w:w="808"/>
            <w:tcBorders/>
            <w:shd w:fill="auto" w:val="clear"/>
            <w:tcMar>
              <w:top w:type="dxa" w:w="0"/>
              <w:left w:type="dxa" w:w="108"/>
              <w:bottom w:type="dxa" w:w="0"/>
              <w:right w:type="dxa" w:w="108"/>
            </w:tcMar>
          </w:tcPr>
          <w:p>
            <w:pPr>
              <w:pStyle w:val="style0"/>
            </w:pPr>
            <w:r>
              <w:rPr/>
            </w:r>
          </w:p>
        </w:tc>
        <w:tc>
          <w:tcPr>
            <w:tcW w:type="dxa" w:w="950"/>
            <w:tcBorders/>
            <w:shd w:fill="auto" w:val="clear"/>
            <w:tcMar>
              <w:top w:type="dxa" w:w="0"/>
              <w:left w:type="dxa" w:w="108"/>
              <w:bottom w:type="dxa" w:w="0"/>
              <w:right w:type="dxa" w:w="108"/>
            </w:tcMar>
          </w:tcPr>
          <w:p>
            <w:pPr>
              <w:pStyle w:val="style0"/>
            </w:pPr>
            <w:r>
              <w:rPr>
                <w:i/>
              </w:rPr>
              <w:t>yaf/uy</w:t>
            </w:r>
          </w:p>
        </w:tc>
        <w:tc>
          <w:tcPr>
            <w:tcW w:type="dxa" w:w="865"/>
            <w:tcBorders/>
            <w:shd w:fill="auto" w:val="clear"/>
            <w:tcMar>
              <w:top w:type="dxa" w:w="0"/>
              <w:left w:type="dxa" w:w="108"/>
              <w:bottom w:type="dxa" w:w="0"/>
              <w:right w:type="dxa" w:w="108"/>
            </w:tcMar>
          </w:tcPr>
          <w:p>
            <w:pPr>
              <w:pStyle w:val="style0"/>
            </w:pPr>
            <w:r>
              <w:rPr>
                <w:i/>
              </w:rPr>
              <w:t>ga-</w:t>
            </w:r>
          </w:p>
        </w:tc>
        <w:tc>
          <w:tcPr>
            <w:tcW w:type="dxa" w:w="1175"/>
            <w:tcBorders/>
            <w:shd w:fill="auto" w:val="clear"/>
            <w:tcMar>
              <w:top w:type="dxa" w:w="0"/>
              <w:left w:type="dxa" w:w="108"/>
              <w:bottom w:type="dxa" w:w="0"/>
              <w:right w:type="dxa" w:w="108"/>
            </w:tcMar>
          </w:tcPr>
          <w:p>
            <w:pPr>
              <w:pStyle w:val="style0"/>
            </w:pPr>
            <w:r>
              <w:rPr>
                <w:i/>
              </w:rPr>
              <w:t>ma-</w:t>
            </w:r>
          </w:p>
        </w:tc>
        <w:tc>
          <w:tcPr>
            <w:tcW w:type="dxa" w:w="4390"/>
            <w:tcBorders/>
            <w:shd w:fill="auto" w:val="clear"/>
            <w:tcMar>
              <w:top w:type="dxa" w:w="0"/>
              <w:left w:type="dxa" w:w="108"/>
              <w:bottom w:type="dxa" w:w="0"/>
              <w:right w:type="dxa" w:w="108"/>
            </w:tcMar>
          </w:tcPr>
          <w:p>
            <w:pPr>
              <w:pStyle w:val="style0"/>
            </w:pPr>
            <w:r>
              <w:rPr>
                <w:i/>
              </w:rPr>
              <w:t xml:space="preserve">raq </w:t>
            </w:r>
          </w:p>
        </w:tc>
      </w:tr>
      <w:tr>
        <w:trPr>
          <w:cantSplit w:val="false"/>
        </w:trPr>
        <w:tc>
          <w:tcPr>
            <w:tcW w:type="dxa" w:w="808"/>
            <w:tcBorders/>
            <w:shd w:fill="auto" w:val="clear"/>
            <w:tcMar>
              <w:top w:type="dxa" w:w="0"/>
              <w:left w:type="dxa" w:w="108"/>
              <w:bottom w:type="dxa" w:w="0"/>
              <w:right w:type="dxa" w:w="108"/>
            </w:tcMar>
          </w:tcPr>
          <w:p>
            <w:pPr>
              <w:pStyle w:val="style0"/>
            </w:pPr>
            <w:r>
              <w:rPr/>
              <w:t>3</w:t>
            </w:r>
            <w:r>
              <w:rPr>
                <w:vertAlign w:val="superscript"/>
              </w:rPr>
              <w:t>rd</w:t>
            </w:r>
          </w:p>
        </w:tc>
        <w:tc>
          <w:tcPr>
            <w:tcW w:type="dxa" w:w="950"/>
            <w:tcBorders/>
            <w:shd w:fill="auto" w:val="clear"/>
            <w:tcMar>
              <w:top w:type="dxa" w:w="0"/>
              <w:left w:type="dxa" w:w="108"/>
              <w:bottom w:type="dxa" w:w="0"/>
              <w:right w:type="dxa" w:w="108"/>
            </w:tcMar>
          </w:tcPr>
          <w:p>
            <w:pPr>
              <w:pStyle w:val="style0"/>
            </w:pPr>
            <w:r>
              <w:rPr>
                <w:i/>
              </w:rPr>
              <w:t>yaf/uy</w:t>
            </w:r>
          </w:p>
        </w:tc>
        <w:tc>
          <w:tcPr>
            <w:tcW w:type="dxa" w:w="865"/>
            <w:tcBorders/>
            <w:shd w:fill="auto" w:val="clear"/>
            <w:tcMar>
              <w:top w:type="dxa" w:w="0"/>
              <w:left w:type="dxa" w:w="108"/>
              <w:bottom w:type="dxa" w:w="0"/>
              <w:right w:type="dxa" w:w="108"/>
            </w:tcMar>
          </w:tcPr>
          <w:p>
            <w:pPr>
              <w:pStyle w:val="style0"/>
            </w:pPr>
            <w:r>
              <w:rPr>
                <w:i/>
              </w:rPr>
              <w:t>ga-</w:t>
            </w:r>
          </w:p>
        </w:tc>
        <w:tc>
          <w:tcPr>
            <w:tcW w:type="dxa" w:w="1175"/>
            <w:tcBorders/>
            <w:shd w:fill="auto" w:val="clear"/>
            <w:tcMar>
              <w:top w:type="dxa" w:w="0"/>
              <w:left w:type="dxa" w:w="108"/>
              <w:bottom w:type="dxa" w:w="0"/>
              <w:right w:type="dxa" w:w="108"/>
            </w:tcMar>
          </w:tcPr>
          <w:p>
            <w:pPr>
              <w:pStyle w:val="style0"/>
            </w:pPr>
            <w:r>
              <w:rPr>
                <w:i/>
              </w:rPr>
              <w:t>ma-</w:t>
            </w:r>
          </w:p>
        </w:tc>
        <w:tc>
          <w:tcPr>
            <w:tcW w:type="dxa" w:w="4390"/>
            <w:tcBorders/>
            <w:shd w:fill="auto" w:val="clear"/>
            <w:tcMar>
              <w:top w:type="dxa" w:w="0"/>
              <w:left w:type="dxa" w:w="108"/>
              <w:bottom w:type="dxa" w:w="0"/>
              <w:right w:type="dxa" w:w="108"/>
            </w:tcMar>
          </w:tcPr>
          <w:p>
            <w:pPr>
              <w:pStyle w:val="style0"/>
            </w:pPr>
            <w:r>
              <w:rPr>
                <w:i/>
              </w:rPr>
              <w:t>yerig</w:t>
            </w:r>
          </w:p>
        </w:tc>
      </w:tr>
      <w:tr>
        <w:trPr>
          <w:cantSplit w:val="false"/>
        </w:trPr>
        <w:tc>
          <w:tcPr>
            <w:tcW w:type="dxa" w:w="808"/>
            <w:tcBorders/>
            <w:shd w:fill="auto" w:val="clear"/>
            <w:tcMar>
              <w:top w:type="dxa" w:w="0"/>
              <w:left w:type="dxa" w:w="108"/>
              <w:bottom w:type="dxa" w:w="0"/>
              <w:right w:type="dxa" w:w="108"/>
            </w:tcMar>
          </w:tcPr>
          <w:p>
            <w:pPr>
              <w:pStyle w:val="style0"/>
            </w:pPr>
            <w:r>
              <w:rPr/>
              <w:t>4</w:t>
            </w:r>
            <w:r>
              <w:rPr>
                <w:vertAlign w:val="superscript"/>
              </w:rPr>
              <w:t>th</w:t>
            </w:r>
          </w:p>
        </w:tc>
        <w:tc>
          <w:tcPr>
            <w:tcW w:type="dxa" w:w="950"/>
            <w:tcBorders/>
            <w:shd w:fill="auto" w:val="clear"/>
            <w:tcMar>
              <w:top w:type="dxa" w:w="0"/>
              <w:left w:type="dxa" w:w="108"/>
              <w:bottom w:type="dxa" w:w="0"/>
              <w:right w:type="dxa" w:w="108"/>
            </w:tcMar>
          </w:tcPr>
          <w:p>
            <w:pPr>
              <w:pStyle w:val="style0"/>
            </w:pPr>
            <w:r>
              <w:rPr>
                <w:i/>
              </w:rPr>
              <w:t>yaf/uy</w:t>
            </w:r>
          </w:p>
        </w:tc>
        <w:tc>
          <w:tcPr>
            <w:tcW w:type="dxa" w:w="865"/>
            <w:tcBorders/>
            <w:shd w:fill="auto" w:val="clear"/>
            <w:tcMar>
              <w:top w:type="dxa" w:w="0"/>
              <w:left w:type="dxa" w:w="108"/>
              <w:bottom w:type="dxa" w:w="0"/>
              <w:right w:type="dxa" w:w="108"/>
            </w:tcMar>
          </w:tcPr>
          <w:p>
            <w:pPr>
              <w:pStyle w:val="style0"/>
            </w:pPr>
            <w:r>
              <w:rPr>
                <w:i/>
              </w:rPr>
              <w:t>ga-</w:t>
            </w:r>
          </w:p>
        </w:tc>
        <w:tc>
          <w:tcPr>
            <w:tcW w:type="dxa" w:w="1175"/>
            <w:tcBorders/>
            <w:shd w:fill="auto" w:val="clear"/>
            <w:tcMar>
              <w:top w:type="dxa" w:w="0"/>
              <w:left w:type="dxa" w:w="108"/>
              <w:bottom w:type="dxa" w:w="0"/>
              <w:right w:type="dxa" w:w="108"/>
            </w:tcMar>
          </w:tcPr>
          <w:p>
            <w:pPr>
              <w:pStyle w:val="style0"/>
            </w:pPr>
            <w:r>
              <w:rPr>
                <w:i/>
              </w:rPr>
              <w:t>ma-</w:t>
            </w:r>
          </w:p>
        </w:tc>
        <w:tc>
          <w:tcPr>
            <w:tcW w:type="dxa" w:w="4390"/>
            <w:tcBorders/>
            <w:shd w:fill="auto" w:val="clear"/>
            <w:tcMar>
              <w:top w:type="dxa" w:w="0"/>
              <w:left w:type="dxa" w:w="108"/>
              <w:bottom w:type="dxa" w:w="0"/>
              <w:right w:type="dxa" w:w="108"/>
            </w:tcMar>
          </w:tcPr>
          <w:p>
            <w:pPr>
              <w:pStyle w:val="style0"/>
            </w:pPr>
            <w:r>
              <w:rPr>
                <w:i/>
              </w:rPr>
              <w:t>ut</w:t>
            </w:r>
          </w:p>
        </w:tc>
      </w:tr>
      <w:tr>
        <w:trPr>
          <w:cantSplit w:val="false"/>
        </w:trPr>
        <w:tc>
          <w:tcPr>
            <w:tcW w:type="dxa" w:w="808"/>
            <w:tcBorders/>
            <w:shd w:fill="auto" w:val="clear"/>
            <w:tcMar>
              <w:top w:type="dxa" w:w="0"/>
              <w:left w:type="dxa" w:w="108"/>
              <w:bottom w:type="dxa" w:w="0"/>
              <w:right w:type="dxa" w:w="108"/>
            </w:tcMar>
          </w:tcPr>
          <w:p>
            <w:pPr>
              <w:pStyle w:val="style0"/>
            </w:pPr>
            <w:r>
              <w:rPr/>
              <w:t>5</w:t>
            </w:r>
            <w:r>
              <w:rPr>
                <w:vertAlign w:val="superscript"/>
              </w:rPr>
              <w:t>th</w:t>
            </w:r>
          </w:p>
        </w:tc>
        <w:tc>
          <w:tcPr>
            <w:tcW w:type="dxa" w:w="950"/>
            <w:tcBorders/>
            <w:shd w:fill="auto" w:val="clear"/>
            <w:tcMar>
              <w:top w:type="dxa" w:w="0"/>
              <w:left w:type="dxa" w:w="108"/>
              <w:bottom w:type="dxa" w:w="0"/>
              <w:right w:type="dxa" w:w="108"/>
            </w:tcMar>
          </w:tcPr>
          <w:p>
            <w:pPr>
              <w:pStyle w:val="style0"/>
            </w:pPr>
            <w:r>
              <w:rPr>
                <w:i/>
              </w:rPr>
              <w:t>yaf/uy</w:t>
            </w:r>
          </w:p>
        </w:tc>
        <w:tc>
          <w:tcPr>
            <w:tcW w:type="dxa" w:w="865"/>
            <w:tcBorders/>
            <w:shd w:fill="auto" w:val="clear"/>
            <w:tcMar>
              <w:top w:type="dxa" w:w="0"/>
              <w:left w:type="dxa" w:w="108"/>
              <w:bottom w:type="dxa" w:w="0"/>
              <w:right w:type="dxa" w:w="108"/>
            </w:tcMar>
          </w:tcPr>
          <w:p>
            <w:pPr>
              <w:pStyle w:val="style0"/>
            </w:pPr>
            <w:r>
              <w:rPr>
                <w:i/>
              </w:rPr>
              <w:t>ga-</w:t>
            </w:r>
          </w:p>
        </w:tc>
        <w:tc>
          <w:tcPr>
            <w:tcW w:type="dxa" w:w="1175"/>
            <w:tcBorders/>
            <w:shd w:fill="auto" w:val="clear"/>
            <w:tcMar>
              <w:top w:type="dxa" w:w="0"/>
              <w:left w:type="dxa" w:w="108"/>
              <w:bottom w:type="dxa" w:w="0"/>
              <w:right w:type="dxa" w:w="108"/>
            </w:tcMar>
          </w:tcPr>
          <w:p>
            <w:pPr>
              <w:pStyle w:val="style0"/>
            </w:pPr>
            <w:r>
              <w:rPr>
                <w:i/>
              </w:rPr>
              <w:t>ma-</w:t>
            </w:r>
          </w:p>
        </w:tc>
        <w:tc>
          <w:tcPr>
            <w:tcW w:type="dxa" w:w="4390"/>
            <w:tcBorders/>
            <w:shd w:fill="auto" w:val="clear"/>
            <w:tcMar>
              <w:top w:type="dxa" w:w="0"/>
              <w:left w:type="dxa" w:w="108"/>
              <w:bottom w:type="dxa" w:w="0"/>
              <w:right w:type="dxa" w:w="108"/>
            </w:tcMar>
          </w:tcPr>
          <w:p>
            <w:pPr>
              <w:pStyle w:val="style0"/>
            </w:pPr>
            <w:r>
              <w:rPr>
                <w:i/>
              </w:rPr>
              <w:t xml:space="preserve">yusan </w:t>
            </w:r>
          </w:p>
        </w:tc>
      </w:tr>
      <w:tr>
        <w:trPr>
          <w:cantSplit w:val="false"/>
        </w:trPr>
        <w:tc>
          <w:tcPr>
            <w:tcW w:type="dxa" w:w="808"/>
            <w:tcBorders/>
            <w:shd w:fill="auto" w:val="clear"/>
            <w:tcMar>
              <w:top w:type="dxa" w:w="0"/>
              <w:left w:type="dxa" w:w="108"/>
              <w:bottom w:type="dxa" w:w="0"/>
              <w:right w:type="dxa" w:w="108"/>
            </w:tcMar>
          </w:tcPr>
          <w:p>
            <w:pPr>
              <w:pStyle w:val="style0"/>
            </w:pPr>
            <w:r>
              <w:rPr/>
              <w:t>6</w:t>
            </w:r>
            <w:r>
              <w:rPr>
                <w:vertAlign w:val="superscript"/>
              </w:rPr>
              <w:t>th</w:t>
            </w:r>
          </w:p>
        </w:tc>
        <w:tc>
          <w:tcPr>
            <w:tcW w:type="dxa" w:w="950"/>
            <w:tcBorders/>
            <w:shd w:fill="auto" w:val="clear"/>
            <w:tcMar>
              <w:top w:type="dxa" w:w="0"/>
              <w:left w:type="dxa" w:w="108"/>
              <w:bottom w:type="dxa" w:w="0"/>
              <w:right w:type="dxa" w:w="108"/>
            </w:tcMar>
          </w:tcPr>
          <w:p>
            <w:pPr>
              <w:pStyle w:val="style0"/>
            </w:pPr>
            <w:r>
              <w:rPr>
                <w:i/>
              </w:rPr>
              <w:t>yaf/uy</w:t>
            </w:r>
          </w:p>
        </w:tc>
        <w:tc>
          <w:tcPr>
            <w:tcW w:type="dxa" w:w="865"/>
            <w:tcBorders/>
            <w:shd w:fill="auto" w:val="clear"/>
            <w:tcMar>
              <w:top w:type="dxa" w:w="0"/>
              <w:left w:type="dxa" w:w="108"/>
              <w:bottom w:type="dxa" w:w="0"/>
              <w:right w:type="dxa" w:w="108"/>
            </w:tcMar>
          </w:tcPr>
          <w:p>
            <w:pPr>
              <w:pStyle w:val="style0"/>
            </w:pPr>
            <w:r>
              <w:rPr>
                <w:i/>
              </w:rPr>
              <w:t>ga-</w:t>
            </w:r>
          </w:p>
        </w:tc>
        <w:tc>
          <w:tcPr>
            <w:tcW w:type="dxa" w:w="1175"/>
            <w:tcBorders/>
            <w:shd w:fill="auto" w:val="clear"/>
            <w:tcMar>
              <w:top w:type="dxa" w:w="0"/>
              <w:left w:type="dxa" w:w="108"/>
              <w:bottom w:type="dxa" w:w="0"/>
              <w:right w:type="dxa" w:w="108"/>
            </w:tcMar>
          </w:tcPr>
          <w:p>
            <w:pPr>
              <w:pStyle w:val="style0"/>
            </w:pPr>
            <w:r>
              <w:rPr>
                <w:i/>
              </w:rPr>
              <w:t>ma-</w:t>
            </w:r>
          </w:p>
        </w:tc>
        <w:tc>
          <w:tcPr>
            <w:tcW w:type="dxa" w:w="4390"/>
            <w:tcBorders/>
            <w:shd w:fill="auto" w:val="clear"/>
            <w:tcMar>
              <w:top w:type="dxa" w:w="0"/>
              <w:left w:type="dxa" w:w="108"/>
              <w:bottom w:type="dxa" w:w="0"/>
              <w:right w:type="dxa" w:w="108"/>
            </w:tcMar>
          </w:tcPr>
          <w:p>
            <w:pPr>
              <w:pStyle w:val="style0"/>
            </w:pPr>
            <w:r>
              <w:rPr>
                <w:i/>
              </w:rPr>
              <w:t xml:space="preserve">tiaam </w:t>
            </w:r>
          </w:p>
        </w:tc>
      </w:tr>
      <w:tr>
        <w:trPr>
          <w:cantSplit w:val="false"/>
        </w:trPr>
        <w:tc>
          <w:tcPr>
            <w:tcW w:type="dxa" w:w="808"/>
            <w:tcBorders/>
            <w:shd w:fill="auto" w:val="clear"/>
            <w:tcMar>
              <w:top w:type="dxa" w:w="0"/>
              <w:left w:type="dxa" w:w="108"/>
              <w:bottom w:type="dxa" w:w="0"/>
              <w:right w:type="dxa" w:w="108"/>
            </w:tcMar>
          </w:tcPr>
          <w:p>
            <w:pPr>
              <w:pStyle w:val="style0"/>
            </w:pPr>
            <w:r>
              <w:rPr/>
              <w:t>7</w:t>
            </w:r>
            <w:r>
              <w:rPr>
                <w:vertAlign w:val="superscript"/>
              </w:rPr>
              <w:t>th</w:t>
            </w:r>
          </w:p>
        </w:tc>
        <w:tc>
          <w:tcPr>
            <w:tcW w:type="dxa" w:w="950"/>
            <w:tcBorders/>
            <w:shd w:fill="auto" w:val="clear"/>
            <w:tcMar>
              <w:top w:type="dxa" w:w="0"/>
              <w:left w:type="dxa" w:w="108"/>
              <w:bottom w:type="dxa" w:w="0"/>
              <w:right w:type="dxa" w:w="108"/>
            </w:tcMar>
          </w:tcPr>
          <w:p>
            <w:pPr>
              <w:pStyle w:val="style0"/>
            </w:pPr>
            <w:r>
              <w:rPr>
                <w:i/>
              </w:rPr>
              <w:t>yaf/uy</w:t>
            </w:r>
          </w:p>
        </w:tc>
        <w:tc>
          <w:tcPr>
            <w:tcW w:type="dxa" w:w="865"/>
            <w:tcBorders/>
            <w:shd w:fill="auto" w:val="clear"/>
            <w:tcMar>
              <w:top w:type="dxa" w:w="0"/>
              <w:left w:type="dxa" w:w="108"/>
              <w:bottom w:type="dxa" w:w="0"/>
              <w:right w:type="dxa" w:w="108"/>
            </w:tcMar>
          </w:tcPr>
          <w:p>
            <w:pPr>
              <w:pStyle w:val="style0"/>
            </w:pPr>
            <w:r>
              <w:rPr>
                <w:i/>
              </w:rPr>
              <w:t>ga-</w:t>
            </w:r>
          </w:p>
        </w:tc>
        <w:tc>
          <w:tcPr>
            <w:tcW w:type="dxa" w:w="1175"/>
            <w:tcBorders/>
            <w:shd w:fill="auto" w:val="clear"/>
            <w:tcMar>
              <w:top w:type="dxa" w:w="0"/>
              <w:left w:type="dxa" w:w="108"/>
              <w:bottom w:type="dxa" w:w="0"/>
              <w:right w:type="dxa" w:w="108"/>
            </w:tcMar>
          </w:tcPr>
          <w:p>
            <w:pPr>
              <w:pStyle w:val="style0"/>
            </w:pPr>
            <w:r>
              <w:rPr>
                <w:i/>
              </w:rPr>
              <w:t>ma-</w:t>
            </w:r>
          </w:p>
        </w:tc>
        <w:tc>
          <w:tcPr>
            <w:tcW w:type="dxa" w:w="4390"/>
            <w:tcBorders/>
            <w:shd w:fill="auto" w:val="clear"/>
            <w:tcMar>
              <w:top w:type="dxa" w:w="0"/>
              <w:left w:type="dxa" w:w="108"/>
              <w:bottom w:type="dxa" w:w="0"/>
              <w:right w:type="dxa" w:w="108"/>
            </w:tcMar>
          </w:tcPr>
          <w:p>
            <w:pPr>
              <w:pStyle w:val="style0"/>
            </w:pPr>
            <w:r>
              <w:rPr>
                <w:i/>
              </w:rPr>
              <w:t xml:space="preserve">yes raq </w:t>
            </w:r>
          </w:p>
        </w:tc>
      </w:tr>
      <w:tr>
        <w:trPr>
          <w:cantSplit w:val="false"/>
        </w:trPr>
        <w:tc>
          <w:tcPr>
            <w:tcW w:type="dxa" w:w="808"/>
            <w:tcBorders/>
            <w:shd w:fill="auto" w:val="clear"/>
            <w:tcMar>
              <w:top w:type="dxa" w:w="0"/>
              <w:left w:type="dxa" w:w="108"/>
              <w:bottom w:type="dxa" w:w="0"/>
              <w:right w:type="dxa" w:w="108"/>
            </w:tcMar>
          </w:tcPr>
          <w:p>
            <w:pPr>
              <w:pStyle w:val="style0"/>
            </w:pPr>
            <w:r>
              <w:rPr/>
              <w:t>8</w:t>
            </w:r>
            <w:r>
              <w:rPr>
                <w:vertAlign w:val="superscript"/>
              </w:rPr>
              <w:t>th</w:t>
            </w:r>
          </w:p>
        </w:tc>
        <w:tc>
          <w:tcPr>
            <w:tcW w:type="dxa" w:w="950"/>
            <w:tcBorders/>
            <w:shd w:fill="auto" w:val="clear"/>
            <w:tcMar>
              <w:top w:type="dxa" w:w="0"/>
              <w:left w:type="dxa" w:w="108"/>
              <w:bottom w:type="dxa" w:w="0"/>
              <w:right w:type="dxa" w:w="108"/>
            </w:tcMar>
          </w:tcPr>
          <w:p>
            <w:pPr>
              <w:pStyle w:val="style0"/>
            </w:pPr>
            <w:r>
              <w:rPr>
                <w:i/>
              </w:rPr>
              <w:t>yaf/uy</w:t>
            </w:r>
          </w:p>
        </w:tc>
        <w:tc>
          <w:tcPr>
            <w:tcW w:type="dxa" w:w="865"/>
            <w:tcBorders/>
            <w:shd w:fill="auto" w:val="clear"/>
            <w:tcMar>
              <w:top w:type="dxa" w:w="0"/>
              <w:left w:type="dxa" w:w="108"/>
              <w:bottom w:type="dxa" w:w="0"/>
              <w:right w:type="dxa" w:w="108"/>
            </w:tcMar>
          </w:tcPr>
          <w:p>
            <w:pPr>
              <w:pStyle w:val="style0"/>
            </w:pPr>
            <w:r>
              <w:rPr>
                <w:i/>
              </w:rPr>
              <w:t>ga-</w:t>
            </w:r>
          </w:p>
        </w:tc>
        <w:tc>
          <w:tcPr>
            <w:tcW w:type="dxa" w:w="1175"/>
            <w:tcBorders/>
            <w:shd w:fill="auto" w:val="clear"/>
            <w:tcMar>
              <w:top w:type="dxa" w:w="0"/>
              <w:left w:type="dxa" w:w="108"/>
              <w:bottom w:type="dxa" w:w="0"/>
              <w:right w:type="dxa" w:w="108"/>
            </w:tcMar>
          </w:tcPr>
          <w:p>
            <w:pPr>
              <w:pStyle w:val="style0"/>
            </w:pPr>
            <w:r>
              <w:rPr>
                <w:i/>
              </w:rPr>
              <w:t>ma-</w:t>
            </w:r>
          </w:p>
        </w:tc>
        <w:tc>
          <w:tcPr>
            <w:tcW w:type="dxa" w:w="4390"/>
            <w:tcBorders/>
            <w:shd w:fill="auto" w:val="clear"/>
            <w:tcMar>
              <w:top w:type="dxa" w:w="0"/>
              <w:left w:type="dxa" w:w="108"/>
              <w:bottom w:type="dxa" w:w="0"/>
              <w:right w:type="dxa" w:w="108"/>
            </w:tcMar>
          </w:tcPr>
          <w:p>
            <w:pPr>
              <w:pStyle w:val="style0"/>
            </w:pPr>
            <w:r>
              <w:rPr>
                <w:i/>
              </w:rPr>
              <w:t xml:space="preserve">yes nerig </w:t>
            </w:r>
          </w:p>
        </w:tc>
      </w:tr>
      <w:tr>
        <w:trPr>
          <w:cantSplit w:val="false"/>
        </w:trPr>
        <w:tc>
          <w:tcPr>
            <w:tcW w:type="dxa" w:w="808"/>
            <w:tcBorders/>
            <w:shd w:fill="auto" w:val="clear"/>
            <w:tcMar>
              <w:top w:type="dxa" w:w="0"/>
              <w:left w:type="dxa" w:w="108"/>
              <w:bottom w:type="dxa" w:w="0"/>
              <w:right w:type="dxa" w:w="108"/>
            </w:tcMar>
          </w:tcPr>
          <w:p>
            <w:pPr>
              <w:pStyle w:val="style0"/>
            </w:pPr>
            <w:r>
              <w:rPr/>
              <w:t>9</w:t>
            </w:r>
            <w:r>
              <w:rPr>
                <w:vertAlign w:val="superscript"/>
              </w:rPr>
              <w:t>th</w:t>
            </w:r>
          </w:p>
        </w:tc>
        <w:tc>
          <w:tcPr>
            <w:tcW w:type="dxa" w:w="950"/>
            <w:tcBorders/>
            <w:shd w:fill="auto" w:val="clear"/>
            <w:tcMar>
              <w:top w:type="dxa" w:w="0"/>
              <w:left w:type="dxa" w:w="108"/>
              <w:bottom w:type="dxa" w:w="0"/>
              <w:right w:type="dxa" w:w="108"/>
            </w:tcMar>
          </w:tcPr>
          <w:p>
            <w:pPr>
              <w:pStyle w:val="style0"/>
            </w:pPr>
            <w:r>
              <w:rPr>
                <w:i/>
              </w:rPr>
              <w:t>yaf/uy</w:t>
            </w:r>
          </w:p>
        </w:tc>
        <w:tc>
          <w:tcPr>
            <w:tcW w:type="dxa" w:w="865"/>
            <w:tcBorders/>
            <w:shd w:fill="auto" w:val="clear"/>
            <w:tcMar>
              <w:top w:type="dxa" w:w="0"/>
              <w:left w:type="dxa" w:w="108"/>
              <w:bottom w:type="dxa" w:w="0"/>
              <w:right w:type="dxa" w:w="108"/>
            </w:tcMar>
          </w:tcPr>
          <w:p>
            <w:pPr>
              <w:pStyle w:val="style0"/>
            </w:pPr>
            <w:r>
              <w:rPr>
                <w:i/>
              </w:rPr>
              <w:t>ga-</w:t>
            </w:r>
          </w:p>
        </w:tc>
        <w:tc>
          <w:tcPr>
            <w:tcW w:type="dxa" w:w="1175"/>
            <w:tcBorders/>
            <w:shd w:fill="auto" w:val="clear"/>
            <w:tcMar>
              <w:top w:type="dxa" w:w="0"/>
              <w:left w:type="dxa" w:w="108"/>
              <w:bottom w:type="dxa" w:w="0"/>
              <w:right w:type="dxa" w:w="108"/>
            </w:tcMar>
          </w:tcPr>
          <w:p>
            <w:pPr>
              <w:pStyle w:val="style0"/>
            </w:pPr>
            <w:r>
              <w:rPr>
                <w:i/>
              </w:rPr>
              <w:t>ma-</w:t>
            </w:r>
          </w:p>
        </w:tc>
        <w:tc>
          <w:tcPr>
            <w:tcW w:type="dxa" w:w="4390"/>
            <w:tcBorders/>
            <w:shd w:fill="auto" w:val="clear"/>
            <w:tcMar>
              <w:top w:type="dxa" w:w="0"/>
              <w:left w:type="dxa" w:w="108"/>
              <w:bottom w:type="dxa" w:w="0"/>
              <w:right w:type="dxa" w:w="108"/>
            </w:tcMar>
          </w:tcPr>
          <w:p>
            <w:pPr>
              <w:pStyle w:val="style0"/>
            </w:pPr>
            <w:r>
              <w:rPr>
                <w:i/>
              </w:rPr>
              <w:t>yes na</w:t>
            </w:r>
            <w:r>
              <w:rPr>
                <w:rFonts w:ascii="MS Mincho" w:cs="MS Mincho" w:eastAsia="MS Mincho" w:hAnsi="MS Mincho"/>
                <w:i/>
              </w:rPr>
              <w:t>ʔ</w:t>
            </w:r>
            <w:r>
              <w:rPr>
                <w:i/>
              </w:rPr>
              <w:t xml:space="preserve">ut </w:t>
            </w:r>
          </w:p>
        </w:tc>
      </w:tr>
      <w:tr>
        <w:trPr>
          <w:cantSplit w:val="false"/>
        </w:trPr>
        <w:tc>
          <w:tcPr>
            <w:tcW w:type="dxa" w:w="808"/>
            <w:tcBorders/>
            <w:shd w:fill="auto" w:val="clear"/>
            <w:tcMar>
              <w:top w:type="dxa" w:w="0"/>
              <w:left w:type="dxa" w:w="108"/>
              <w:bottom w:type="dxa" w:w="0"/>
              <w:right w:type="dxa" w:w="108"/>
            </w:tcMar>
          </w:tcPr>
          <w:p>
            <w:pPr>
              <w:pStyle w:val="style0"/>
            </w:pPr>
            <w:r>
              <w:rPr/>
              <w:t>10</w:t>
            </w:r>
            <w:r>
              <w:rPr>
                <w:vertAlign w:val="superscript"/>
              </w:rPr>
              <w:t>th</w:t>
            </w:r>
          </w:p>
        </w:tc>
        <w:tc>
          <w:tcPr>
            <w:tcW w:type="dxa" w:w="950"/>
            <w:tcBorders/>
            <w:shd w:fill="auto" w:val="clear"/>
            <w:tcMar>
              <w:top w:type="dxa" w:w="0"/>
              <w:left w:type="dxa" w:w="108"/>
              <w:bottom w:type="dxa" w:w="0"/>
              <w:right w:type="dxa" w:w="108"/>
            </w:tcMar>
          </w:tcPr>
          <w:p>
            <w:pPr>
              <w:pStyle w:val="style0"/>
            </w:pPr>
            <w:r>
              <w:rPr>
                <w:i/>
              </w:rPr>
              <w:t>yaf/uy</w:t>
            </w:r>
          </w:p>
        </w:tc>
        <w:tc>
          <w:tcPr>
            <w:tcW w:type="dxa" w:w="865"/>
            <w:tcBorders/>
            <w:shd w:fill="auto" w:val="clear"/>
            <w:tcMar>
              <w:top w:type="dxa" w:w="0"/>
              <w:left w:type="dxa" w:w="108"/>
              <w:bottom w:type="dxa" w:w="0"/>
              <w:right w:type="dxa" w:w="108"/>
            </w:tcMar>
          </w:tcPr>
          <w:p>
            <w:pPr>
              <w:pStyle w:val="style0"/>
            </w:pPr>
            <w:r>
              <w:rPr>
                <w:i/>
              </w:rPr>
              <w:t>ga-</w:t>
            </w:r>
          </w:p>
        </w:tc>
        <w:tc>
          <w:tcPr>
            <w:tcW w:type="dxa" w:w="1175"/>
            <w:tcBorders/>
            <w:shd w:fill="auto" w:val="clear"/>
            <w:tcMar>
              <w:top w:type="dxa" w:w="0"/>
              <w:left w:type="dxa" w:w="108"/>
              <w:bottom w:type="dxa" w:w="0"/>
              <w:right w:type="dxa" w:w="108"/>
            </w:tcMar>
          </w:tcPr>
          <w:p>
            <w:pPr>
              <w:pStyle w:val="style0"/>
            </w:pPr>
            <w:r>
              <w:rPr>
                <w:i/>
              </w:rPr>
              <w:t>ma-</w:t>
            </w:r>
          </w:p>
        </w:tc>
        <w:tc>
          <w:tcPr>
            <w:tcW w:type="dxa" w:w="4390"/>
            <w:tcBorders/>
            <w:shd w:fill="auto" w:val="clear"/>
            <w:tcMar>
              <w:top w:type="dxa" w:w="0"/>
              <w:left w:type="dxa" w:w="108"/>
              <w:bottom w:type="dxa" w:w="0"/>
              <w:right w:type="dxa" w:w="108"/>
            </w:tcMar>
          </w:tcPr>
          <w:p>
            <w:pPr>
              <w:pStyle w:val="style0"/>
            </w:pPr>
            <w:r>
              <w:rPr>
                <w:i/>
              </w:rPr>
              <w:t xml:space="preserve">qaar nuk </w:t>
            </w:r>
          </w:p>
        </w:tc>
      </w:tr>
      <w:tr>
        <w:trPr>
          <w:cantSplit w:val="false"/>
        </w:trPr>
        <w:tc>
          <w:tcPr>
            <w:tcW w:type="dxa" w:w="808"/>
            <w:tcBorders/>
            <w:shd w:fill="auto" w:val="clear"/>
            <w:tcMar>
              <w:top w:type="dxa" w:w="0"/>
              <w:left w:type="dxa" w:w="108"/>
              <w:bottom w:type="dxa" w:w="0"/>
              <w:right w:type="dxa" w:w="108"/>
            </w:tcMar>
          </w:tcPr>
          <w:p>
            <w:pPr>
              <w:pStyle w:val="style0"/>
            </w:pPr>
            <w:r>
              <w:rPr/>
              <w:t>100th</w:t>
            </w:r>
          </w:p>
        </w:tc>
        <w:tc>
          <w:tcPr>
            <w:tcW w:type="dxa" w:w="950"/>
            <w:tcBorders/>
            <w:shd w:fill="auto" w:val="clear"/>
            <w:tcMar>
              <w:top w:type="dxa" w:w="0"/>
              <w:left w:type="dxa" w:w="108"/>
              <w:bottom w:type="dxa" w:w="0"/>
              <w:right w:type="dxa" w:w="108"/>
            </w:tcMar>
          </w:tcPr>
          <w:p>
            <w:pPr>
              <w:pStyle w:val="style0"/>
            </w:pPr>
            <w:r>
              <w:rPr>
                <w:i/>
              </w:rPr>
              <w:t>yaf/uy</w:t>
            </w:r>
          </w:p>
        </w:tc>
        <w:tc>
          <w:tcPr>
            <w:tcW w:type="dxa" w:w="865"/>
            <w:tcBorders/>
            <w:shd w:fill="auto" w:val="clear"/>
            <w:tcMar>
              <w:top w:type="dxa" w:w="0"/>
              <w:left w:type="dxa" w:w="108"/>
              <w:bottom w:type="dxa" w:w="0"/>
              <w:right w:type="dxa" w:w="108"/>
            </w:tcMar>
          </w:tcPr>
          <w:p>
            <w:pPr>
              <w:pStyle w:val="style0"/>
            </w:pPr>
            <w:r>
              <w:rPr>
                <w:i/>
              </w:rPr>
              <w:t>ga-</w:t>
            </w:r>
          </w:p>
        </w:tc>
        <w:tc>
          <w:tcPr>
            <w:tcW w:type="dxa" w:w="1175"/>
            <w:tcBorders/>
            <w:shd w:fill="auto" w:val="clear"/>
            <w:tcMar>
              <w:top w:type="dxa" w:w="0"/>
              <w:left w:type="dxa" w:w="108"/>
              <w:bottom w:type="dxa" w:w="0"/>
              <w:right w:type="dxa" w:w="108"/>
            </w:tcMar>
          </w:tcPr>
          <w:p>
            <w:pPr>
              <w:pStyle w:val="style0"/>
            </w:pPr>
            <w:r>
              <w:rPr>
                <w:i/>
              </w:rPr>
              <w:t>ma-</w:t>
            </w:r>
          </w:p>
        </w:tc>
        <w:tc>
          <w:tcPr>
            <w:tcW w:type="dxa" w:w="4390"/>
            <w:tcBorders/>
            <w:shd w:fill="auto" w:val="clear"/>
            <w:tcMar>
              <w:top w:type="dxa" w:w="0"/>
              <w:left w:type="dxa" w:w="108"/>
              <w:bottom w:type="dxa" w:w="0"/>
              <w:right w:type="dxa" w:w="108"/>
            </w:tcMar>
          </w:tcPr>
          <w:p>
            <w:pPr>
              <w:pStyle w:val="style0"/>
            </w:pPr>
            <w:r>
              <w:rPr>
                <w:i/>
              </w:rPr>
              <w:t xml:space="preserve">ratu nuk </w:t>
            </w:r>
          </w:p>
        </w:tc>
      </w:tr>
    </w:tbl>
    <w:p>
      <w:pPr>
        <w:pStyle w:val="style0"/>
      </w:pPr>
      <w:r>
        <w:rPr/>
      </w:r>
    </w:p>
    <w:p>
      <w:pPr>
        <w:pStyle w:val="style0"/>
      </w:pPr>
      <w:r>
        <w:rPr/>
        <w:t xml:space="preserve">Table C. Kaera ordinals with </w:t>
      </w:r>
      <w:r>
        <w:rPr>
          <w:i/>
        </w:rPr>
        <w:t xml:space="preserve">ma </w:t>
      </w:r>
      <w:r>
        <w:rPr/>
        <w:t xml:space="preserve">‘house’ and </w:t>
      </w:r>
      <w:r>
        <w:rPr>
          <w:i/>
        </w:rPr>
        <w:t xml:space="preserve">ui </w:t>
      </w:r>
      <w:r>
        <w:rPr/>
        <w:t>‘person’</w:t>
      </w:r>
    </w:p>
    <w:tbl>
      <w:tblPr>
        <w:jc w:val="left"/>
        <w:tblInd w:type="dxa" w:w="-108"/>
        <w:tblBorders/>
      </w:tblPr>
      <w:tblGrid>
        <w:gridCol w:w="1007"/>
        <w:gridCol w:w="900"/>
        <w:gridCol w:w="720"/>
        <w:gridCol w:w="1079"/>
        <w:gridCol w:w="4482"/>
      </w:tblGrid>
      <w:tr>
        <w:trPr>
          <w:cantSplit w:val="false"/>
        </w:trPr>
        <w:tc>
          <w:tcPr>
            <w:tcW w:type="dxa" w:w="1007"/>
            <w:tcBorders/>
            <w:shd w:fill="auto" w:val="clear"/>
            <w:tcMar>
              <w:top w:type="dxa" w:w="0"/>
              <w:left w:type="dxa" w:w="108"/>
              <w:bottom w:type="dxa" w:w="0"/>
              <w:right w:type="dxa" w:w="108"/>
            </w:tcMar>
          </w:tcPr>
          <w:p>
            <w:pPr>
              <w:pStyle w:val="style0"/>
            </w:pPr>
            <w:r>
              <w:rPr/>
              <w:t>1</w:t>
            </w:r>
            <w:r>
              <w:rPr>
                <w:vertAlign w:val="superscript"/>
              </w:rPr>
              <w:t>st</w:t>
            </w:r>
          </w:p>
        </w:tc>
        <w:tc>
          <w:tcPr>
            <w:tcW w:type="dxa" w:w="900"/>
            <w:tcBorders/>
            <w:shd w:fill="auto" w:val="clear"/>
            <w:tcMar>
              <w:top w:type="dxa" w:w="0"/>
              <w:left w:type="dxa" w:w="108"/>
              <w:bottom w:type="dxa" w:w="0"/>
              <w:right w:type="dxa" w:w="108"/>
            </w:tcMar>
          </w:tcPr>
          <w:p>
            <w:pPr>
              <w:pStyle w:val="style0"/>
            </w:pPr>
            <w:r>
              <w:rPr>
                <w:i/>
              </w:rPr>
              <w:t>ma/ui</w:t>
            </w:r>
          </w:p>
        </w:tc>
        <w:tc>
          <w:tcPr>
            <w:tcW w:type="dxa" w:w="720"/>
            <w:tcBorders/>
            <w:shd w:fill="auto" w:val="clear"/>
            <w:tcMar>
              <w:top w:type="dxa" w:w="0"/>
              <w:left w:type="dxa" w:w="108"/>
              <w:bottom w:type="dxa" w:w="0"/>
              <w:right w:type="dxa" w:w="108"/>
            </w:tcMar>
          </w:tcPr>
          <w:p>
            <w:pPr>
              <w:pStyle w:val="style0"/>
            </w:pPr>
            <w:r>
              <w:rPr>
                <w:i/>
              </w:rPr>
              <w:t>(ge-)</w:t>
            </w:r>
          </w:p>
        </w:tc>
        <w:tc>
          <w:tcPr>
            <w:tcW w:type="dxa" w:w="1079"/>
            <w:tcBorders/>
            <w:shd w:fill="auto" w:val="clear"/>
            <w:tcMar>
              <w:top w:type="dxa" w:w="0"/>
              <w:left w:type="dxa" w:w="108"/>
              <w:bottom w:type="dxa" w:w="0"/>
              <w:right w:type="dxa" w:w="108"/>
            </w:tcMar>
          </w:tcPr>
          <w:p>
            <w:pPr>
              <w:pStyle w:val="style0"/>
            </w:pPr>
            <w:r>
              <w:rPr>
                <w:i/>
              </w:rPr>
            </w:r>
          </w:p>
        </w:tc>
        <w:tc>
          <w:tcPr>
            <w:tcW w:type="dxa" w:w="4482"/>
            <w:tcBorders/>
            <w:shd w:fill="auto" w:val="clear"/>
            <w:tcMar>
              <w:top w:type="dxa" w:w="0"/>
              <w:left w:type="dxa" w:w="108"/>
              <w:bottom w:type="dxa" w:w="0"/>
              <w:right w:type="dxa" w:w="108"/>
            </w:tcMar>
          </w:tcPr>
          <w:p>
            <w:pPr>
              <w:pStyle w:val="style0"/>
            </w:pPr>
            <w:r>
              <w:rPr>
                <w:i/>
              </w:rPr>
              <w:t xml:space="preserve">tuning  </w:t>
            </w:r>
            <w:r>
              <w:rPr/>
              <w:t>(</w:t>
            </w:r>
            <w:r>
              <w:rPr>
                <w:i/>
              </w:rPr>
              <w:t xml:space="preserve">tuni </w:t>
            </w:r>
            <w:r>
              <w:rPr/>
              <w:t xml:space="preserve">‘gate’, </w:t>
            </w:r>
            <w:r>
              <w:rPr>
                <w:i/>
              </w:rPr>
              <w:t xml:space="preserve">tuning </w:t>
            </w:r>
            <w:r>
              <w:rPr/>
              <w:t>‘placenta’)</w:t>
            </w:r>
          </w:p>
        </w:tc>
      </w:tr>
      <w:tr>
        <w:trPr>
          <w:cantSplit w:val="false"/>
        </w:trPr>
        <w:tc>
          <w:tcPr>
            <w:tcW w:type="dxa" w:w="1007"/>
            <w:tcBorders/>
            <w:shd w:fill="auto" w:val="clear"/>
            <w:tcMar>
              <w:top w:type="dxa" w:w="0"/>
              <w:left w:type="dxa" w:w="108"/>
              <w:bottom w:type="dxa" w:w="0"/>
              <w:right w:type="dxa" w:w="108"/>
            </w:tcMar>
          </w:tcPr>
          <w:p>
            <w:pPr>
              <w:pStyle w:val="style0"/>
            </w:pPr>
            <w:r>
              <w:rPr/>
              <w:t>2</w:t>
            </w:r>
            <w:r>
              <w:rPr>
                <w:vertAlign w:val="superscript"/>
              </w:rPr>
              <w:t>nd</w:t>
            </w:r>
          </w:p>
        </w:tc>
        <w:tc>
          <w:tcPr>
            <w:tcW w:type="dxa" w:w="900"/>
            <w:tcBorders/>
            <w:shd w:fill="auto" w:val="clear"/>
            <w:tcMar>
              <w:top w:type="dxa" w:w="0"/>
              <w:left w:type="dxa" w:w="108"/>
              <w:bottom w:type="dxa" w:w="0"/>
              <w:right w:type="dxa" w:w="108"/>
            </w:tcMar>
          </w:tcPr>
          <w:p>
            <w:pPr>
              <w:pStyle w:val="style0"/>
            </w:pPr>
            <w:r>
              <w:rPr>
                <w:i/>
              </w:rPr>
              <w:t>ma/ui</w:t>
            </w:r>
          </w:p>
        </w:tc>
        <w:tc>
          <w:tcPr>
            <w:tcW w:type="dxa" w:w="720"/>
            <w:tcBorders/>
            <w:shd w:fill="auto" w:val="clear"/>
            <w:tcMar>
              <w:top w:type="dxa" w:w="0"/>
              <w:left w:type="dxa" w:w="108"/>
              <w:bottom w:type="dxa" w:w="0"/>
              <w:right w:type="dxa" w:w="108"/>
            </w:tcMar>
          </w:tcPr>
          <w:p>
            <w:pPr>
              <w:pStyle w:val="style0"/>
            </w:pPr>
            <w:r>
              <w:rPr>
                <w:i/>
              </w:rPr>
              <w:t>ge-</w:t>
            </w:r>
          </w:p>
        </w:tc>
        <w:tc>
          <w:tcPr>
            <w:tcW w:type="dxa" w:w="1079"/>
            <w:tcBorders/>
            <w:shd w:fill="auto" w:val="clear"/>
            <w:tcMar>
              <w:top w:type="dxa" w:w="0"/>
              <w:left w:type="dxa" w:w="108"/>
              <w:bottom w:type="dxa" w:w="0"/>
              <w:right w:type="dxa" w:w="108"/>
            </w:tcMar>
          </w:tcPr>
          <w:p>
            <w:pPr>
              <w:pStyle w:val="style0"/>
            </w:pPr>
            <w:r>
              <w:rPr>
                <w:i/>
              </w:rPr>
              <w:t>mi</w:t>
            </w:r>
          </w:p>
        </w:tc>
        <w:tc>
          <w:tcPr>
            <w:tcW w:type="dxa" w:w="4482"/>
            <w:tcBorders/>
            <w:shd w:fill="auto" w:val="clear"/>
            <w:tcMar>
              <w:top w:type="dxa" w:w="0"/>
              <w:left w:type="dxa" w:w="108"/>
              <w:bottom w:type="dxa" w:w="0"/>
              <w:right w:type="dxa" w:w="108"/>
            </w:tcMar>
          </w:tcPr>
          <w:p>
            <w:pPr>
              <w:pStyle w:val="style0"/>
            </w:pPr>
            <w:r>
              <w:rPr>
                <w:i/>
              </w:rPr>
              <w:t>(a)raxo</w:t>
            </w:r>
          </w:p>
        </w:tc>
      </w:tr>
      <w:tr>
        <w:trPr>
          <w:cantSplit w:val="false"/>
        </w:trPr>
        <w:tc>
          <w:tcPr>
            <w:tcW w:type="dxa" w:w="1007"/>
            <w:tcBorders/>
            <w:shd w:fill="auto" w:val="clear"/>
            <w:tcMar>
              <w:top w:type="dxa" w:w="0"/>
              <w:left w:type="dxa" w:w="108"/>
              <w:bottom w:type="dxa" w:w="0"/>
              <w:right w:type="dxa" w:w="108"/>
            </w:tcMar>
          </w:tcPr>
          <w:p>
            <w:pPr>
              <w:pStyle w:val="style0"/>
            </w:pPr>
            <w:r>
              <w:rPr/>
              <w:t>3</w:t>
            </w:r>
            <w:r>
              <w:rPr>
                <w:vertAlign w:val="superscript"/>
              </w:rPr>
              <w:t>rd</w:t>
            </w:r>
          </w:p>
        </w:tc>
        <w:tc>
          <w:tcPr>
            <w:tcW w:type="dxa" w:w="900"/>
            <w:tcBorders/>
            <w:shd w:fill="auto" w:val="clear"/>
            <w:tcMar>
              <w:top w:type="dxa" w:w="0"/>
              <w:left w:type="dxa" w:w="108"/>
              <w:bottom w:type="dxa" w:w="0"/>
              <w:right w:type="dxa" w:w="108"/>
            </w:tcMar>
          </w:tcPr>
          <w:p>
            <w:pPr>
              <w:pStyle w:val="style0"/>
            </w:pPr>
            <w:r>
              <w:rPr>
                <w:i/>
              </w:rPr>
              <w:t>ma/ui</w:t>
            </w:r>
          </w:p>
        </w:tc>
        <w:tc>
          <w:tcPr>
            <w:tcW w:type="dxa" w:w="720"/>
            <w:tcBorders/>
            <w:shd w:fill="auto" w:val="clear"/>
            <w:tcMar>
              <w:top w:type="dxa" w:w="0"/>
              <w:left w:type="dxa" w:w="108"/>
              <w:bottom w:type="dxa" w:w="0"/>
              <w:right w:type="dxa" w:w="108"/>
            </w:tcMar>
          </w:tcPr>
          <w:p>
            <w:pPr>
              <w:pStyle w:val="style0"/>
            </w:pPr>
            <w:r>
              <w:rPr>
                <w:i/>
              </w:rPr>
              <w:t>ge-</w:t>
            </w:r>
          </w:p>
        </w:tc>
        <w:tc>
          <w:tcPr>
            <w:tcW w:type="dxa" w:w="1079"/>
            <w:tcBorders/>
            <w:shd w:fill="auto" w:val="clear"/>
            <w:tcMar>
              <w:top w:type="dxa" w:w="0"/>
              <w:left w:type="dxa" w:w="108"/>
              <w:bottom w:type="dxa" w:w="0"/>
              <w:right w:type="dxa" w:w="108"/>
            </w:tcMar>
          </w:tcPr>
          <w:p>
            <w:pPr>
              <w:pStyle w:val="style0"/>
            </w:pPr>
            <w:r>
              <w:rPr>
                <w:i/>
              </w:rPr>
              <w:t>mi</w:t>
            </w:r>
          </w:p>
        </w:tc>
        <w:tc>
          <w:tcPr>
            <w:tcW w:type="dxa" w:w="4482"/>
            <w:tcBorders/>
            <w:shd w:fill="auto" w:val="clear"/>
            <w:tcMar>
              <w:top w:type="dxa" w:w="0"/>
              <w:left w:type="dxa" w:w="108"/>
              <w:bottom w:type="dxa" w:w="0"/>
              <w:right w:type="dxa" w:w="108"/>
            </w:tcMar>
          </w:tcPr>
          <w:p>
            <w:pPr>
              <w:pStyle w:val="style0"/>
            </w:pPr>
            <w:r>
              <w:rPr>
                <w:i/>
              </w:rPr>
              <w:t>(u)tug</w:t>
            </w:r>
          </w:p>
        </w:tc>
      </w:tr>
      <w:tr>
        <w:trPr>
          <w:cantSplit w:val="false"/>
        </w:trPr>
        <w:tc>
          <w:tcPr>
            <w:tcW w:type="dxa" w:w="1007"/>
            <w:tcBorders/>
            <w:shd w:fill="auto" w:val="clear"/>
            <w:tcMar>
              <w:top w:type="dxa" w:w="0"/>
              <w:left w:type="dxa" w:w="108"/>
              <w:bottom w:type="dxa" w:w="0"/>
              <w:right w:type="dxa" w:w="108"/>
            </w:tcMar>
          </w:tcPr>
          <w:p>
            <w:pPr>
              <w:pStyle w:val="style0"/>
            </w:pPr>
            <w:r>
              <w:rPr/>
              <w:t>4</w:t>
            </w:r>
            <w:r>
              <w:rPr>
                <w:vertAlign w:val="superscript"/>
              </w:rPr>
              <w:t>th</w:t>
            </w:r>
          </w:p>
        </w:tc>
        <w:tc>
          <w:tcPr>
            <w:tcW w:type="dxa" w:w="900"/>
            <w:tcBorders/>
            <w:shd w:fill="auto" w:val="clear"/>
            <w:tcMar>
              <w:top w:type="dxa" w:w="0"/>
              <w:left w:type="dxa" w:w="108"/>
              <w:bottom w:type="dxa" w:w="0"/>
              <w:right w:type="dxa" w:w="108"/>
            </w:tcMar>
          </w:tcPr>
          <w:p>
            <w:pPr>
              <w:pStyle w:val="style0"/>
            </w:pPr>
            <w:r>
              <w:rPr>
                <w:i/>
              </w:rPr>
              <w:t>ma/ui</w:t>
            </w:r>
          </w:p>
        </w:tc>
        <w:tc>
          <w:tcPr>
            <w:tcW w:type="dxa" w:w="720"/>
            <w:tcBorders/>
            <w:shd w:fill="auto" w:val="clear"/>
            <w:tcMar>
              <w:top w:type="dxa" w:w="0"/>
              <w:left w:type="dxa" w:w="108"/>
              <w:bottom w:type="dxa" w:w="0"/>
              <w:right w:type="dxa" w:w="108"/>
            </w:tcMar>
          </w:tcPr>
          <w:p>
            <w:pPr>
              <w:pStyle w:val="style0"/>
            </w:pPr>
            <w:r>
              <w:rPr>
                <w:i/>
              </w:rPr>
              <w:t>ge-</w:t>
            </w:r>
          </w:p>
        </w:tc>
        <w:tc>
          <w:tcPr>
            <w:tcW w:type="dxa" w:w="1079"/>
            <w:tcBorders/>
            <w:shd w:fill="auto" w:val="clear"/>
            <w:tcMar>
              <w:top w:type="dxa" w:w="0"/>
              <w:left w:type="dxa" w:w="108"/>
              <w:bottom w:type="dxa" w:w="0"/>
              <w:right w:type="dxa" w:w="108"/>
            </w:tcMar>
          </w:tcPr>
          <w:p>
            <w:pPr>
              <w:pStyle w:val="style0"/>
            </w:pPr>
            <w:r>
              <w:rPr>
                <w:i/>
              </w:rPr>
              <w:t>mi</w:t>
            </w:r>
          </w:p>
        </w:tc>
        <w:tc>
          <w:tcPr>
            <w:tcW w:type="dxa" w:w="4482"/>
            <w:tcBorders/>
            <w:shd w:fill="auto" w:val="clear"/>
            <w:tcMar>
              <w:top w:type="dxa" w:w="0"/>
              <w:left w:type="dxa" w:w="108"/>
              <w:bottom w:type="dxa" w:w="0"/>
              <w:right w:type="dxa" w:w="108"/>
            </w:tcMar>
          </w:tcPr>
          <w:p>
            <w:pPr>
              <w:pStyle w:val="style0"/>
            </w:pPr>
            <w:r>
              <w:rPr>
                <w:i/>
              </w:rPr>
              <w:t>ut</w:t>
            </w:r>
          </w:p>
        </w:tc>
      </w:tr>
      <w:tr>
        <w:trPr>
          <w:cantSplit w:val="false"/>
        </w:trPr>
        <w:tc>
          <w:tcPr>
            <w:tcW w:type="dxa" w:w="1007"/>
            <w:tcBorders/>
            <w:shd w:fill="auto" w:val="clear"/>
            <w:tcMar>
              <w:top w:type="dxa" w:w="0"/>
              <w:left w:type="dxa" w:w="108"/>
              <w:bottom w:type="dxa" w:w="0"/>
              <w:right w:type="dxa" w:w="108"/>
            </w:tcMar>
          </w:tcPr>
          <w:p>
            <w:pPr>
              <w:pStyle w:val="style0"/>
            </w:pPr>
            <w:r>
              <w:rPr/>
              <w:t>5</w:t>
            </w:r>
            <w:r>
              <w:rPr>
                <w:vertAlign w:val="superscript"/>
              </w:rPr>
              <w:t>th</w:t>
            </w:r>
          </w:p>
        </w:tc>
        <w:tc>
          <w:tcPr>
            <w:tcW w:type="dxa" w:w="900"/>
            <w:tcBorders/>
            <w:shd w:fill="auto" w:val="clear"/>
            <w:tcMar>
              <w:top w:type="dxa" w:w="0"/>
              <w:left w:type="dxa" w:w="108"/>
              <w:bottom w:type="dxa" w:w="0"/>
              <w:right w:type="dxa" w:w="108"/>
            </w:tcMar>
          </w:tcPr>
          <w:p>
            <w:pPr>
              <w:pStyle w:val="style0"/>
            </w:pPr>
            <w:r>
              <w:rPr>
                <w:i/>
              </w:rPr>
              <w:t>ma/ui</w:t>
            </w:r>
          </w:p>
        </w:tc>
        <w:tc>
          <w:tcPr>
            <w:tcW w:type="dxa" w:w="720"/>
            <w:tcBorders/>
            <w:shd w:fill="auto" w:val="clear"/>
            <w:tcMar>
              <w:top w:type="dxa" w:w="0"/>
              <w:left w:type="dxa" w:w="108"/>
              <w:bottom w:type="dxa" w:w="0"/>
              <w:right w:type="dxa" w:w="108"/>
            </w:tcMar>
          </w:tcPr>
          <w:p>
            <w:pPr>
              <w:pStyle w:val="style0"/>
            </w:pPr>
            <w:r>
              <w:rPr>
                <w:i/>
              </w:rPr>
              <w:t>ge-</w:t>
            </w:r>
          </w:p>
        </w:tc>
        <w:tc>
          <w:tcPr>
            <w:tcW w:type="dxa" w:w="1079"/>
            <w:tcBorders/>
            <w:shd w:fill="auto" w:val="clear"/>
            <w:tcMar>
              <w:top w:type="dxa" w:w="0"/>
              <w:left w:type="dxa" w:w="108"/>
              <w:bottom w:type="dxa" w:w="0"/>
              <w:right w:type="dxa" w:w="108"/>
            </w:tcMar>
          </w:tcPr>
          <w:p>
            <w:pPr>
              <w:pStyle w:val="style0"/>
            </w:pPr>
            <w:r>
              <w:rPr>
                <w:i/>
              </w:rPr>
              <w:t>mi</w:t>
            </w:r>
          </w:p>
        </w:tc>
        <w:tc>
          <w:tcPr>
            <w:tcW w:type="dxa" w:w="4482"/>
            <w:tcBorders/>
            <w:shd w:fill="auto" w:val="clear"/>
            <w:tcMar>
              <w:top w:type="dxa" w:w="0"/>
              <w:left w:type="dxa" w:w="108"/>
              <w:bottom w:type="dxa" w:w="0"/>
              <w:right w:type="dxa" w:w="108"/>
            </w:tcMar>
          </w:tcPr>
          <w:p>
            <w:pPr>
              <w:pStyle w:val="style0"/>
            </w:pPr>
            <w:r>
              <w:rPr>
                <w:i/>
              </w:rPr>
              <w:t>isim</w:t>
            </w:r>
          </w:p>
        </w:tc>
      </w:tr>
      <w:tr>
        <w:trPr>
          <w:cantSplit w:val="false"/>
        </w:trPr>
        <w:tc>
          <w:tcPr>
            <w:tcW w:type="dxa" w:w="1007"/>
            <w:tcBorders/>
            <w:shd w:fill="auto" w:val="clear"/>
            <w:tcMar>
              <w:top w:type="dxa" w:w="0"/>
              <w:left w:type="dxa" w:w="108"/>
              <w:bottom w:type="dxa" w:w="0"/>
              <w:right w:type="dxa" w:w="108"/>
            </w:tcMar>
          </w:tcPr>
          <w:p>
            <w:pPr>
              <w:pStyle w:val="style0"/>
            </w:pPr>
            <w:r>
              <w:rPr/>
              <w:t>6</w:t>
            </w:r>
            <w:r>
              <w:rPr>
                <w:vertAlign w:val="superscript"/>
              </w:rPr>
              <w:t>th</w:t>
            </w:r>
          </w:p>
        </w:tc>
        <w:tc>
          <w:tcPr>
            <w:tcW w:type="dxa" w:w="900"/>
            <w:tcBorders/>
            <w:shd w:fill="auto" w:val="clear"/>
            <w:tcMar>
              <w:top w:type="dxa" w:w="0"/>
              <w:left w:type="dxa" w:w="108"/>
              <w:bottom w:type="dxa" w:w="0"/>
              <w:right w:type="dxa" w:w="108"/>
            </w:tcMar>
          </w:tcPr>
          <w:p>
            <w:pPr>
              <w:pStyle w:val="style0"/>
            </w:pPr>
            <w:r>
              <w:rPr>
                <w:i/>
              </w:rPr>
              <w:t>ma/ui</w:t>
            </w:r>
          </w:p>
        </w:tc>
        <w:tc>
          <w:tcPr>
            <w:tcW w:type="dxa" w:w="720"/>
            <w:tcBorders/>
            <w:shd w:fill="auto" w:val="clear"/>
            <w:tcMar>
              <w:top w:type="dxa" w:w="0"/>
              <w:left w:type="dxa" w:w="108"/>
              <w:bottom w:type="dxa" w:w="0"/>
              <w:right w:type="dxa" w:w="108"/>
            </w:tcMar>
          </w:tcPr>
          <w:p>
            <w:pPr>
              <w:pStyle w:val="style0"/>
            </w:pPr>
            <w:r>
              <w:rPr>
                <w:i/>
              </w:rPr>
              <w:t>ge-</w:t>
            </w:r>
          </w:p>
        </w:tc>
        <w:tc>
          <w:tcPr>
            <w:tcW w:type="dxa" w:w="1079"/>
            <w:tcBorders/>
            <w:shd w:fill="auto" w:val="clear"/>
            <w:tcMar>
              <w:top w:type="dxa" w:w="0"/>
              <w:left w:type="dxa" w:w="108"/>
              <w:bottom w:type="dxa" w:w="0"/>
              <w:right w:type="dxa" w:w="108"/>
            </w:tcMar>
          </w:tcPr>
          <w:p>
            <w:pPr>
              <w:pStyle w:val="style0"/>
            </w:pPr>
            <w:r>
              <w:rPr>
                <w:i/>
              </w:rPr>
              <w:t>mi</w:t>
            </w:r>
          </w:p>
        </w:tc>
        <w:tc>
          <w:tcPr>
            <w:tcW w:type="dxa" w:w="4482"/>
            <w:tcBorders/>
            <w:shd w:fill="auto" w:val="clear"/>
            <w:tcMar>
              <w:top w:type="dxa" w:w="0"/>
              <w:left w:type="dxa" w:w="108"/>
              <w:bottom w:type="dxa" w:w="0"/>
              <w:right w:type="dxa" w:w="108"/>
            </w:tcMar>
          </w:tcPr>
          <w:p>
            <w:pPr>
              <w:pStyle w:val="style0"/>
            </w:pPr>
            <w:r>
              <w:rPr>
                <w:i/>
              </w:rPr>
              <w:t>tiam</w:t>
            </w:r>
          </w:p>
        </w:tc>
      </w:tr>
      <w:tr>
        <w:trPr>
          <w:cantSplit w:val="false"/>
        </w:trPr>
        <w:tc>
          <w:tcPr>
            <w:tcW w:type="dxa" w:w="1007"/>
            <w:tcBorders/>
            <w:shd w:fill="auto" w:val="clear"/>
            <w:tcMar>
              <w:top w:type="dxa" w:w="0"/>
              <w:left w:type="dxa" w:w="108"/>
              <w:bottom w:type="dxa" w:w="0"/>
              <w:right w:type="dxa" w:w="108"/>
            </w:tcMar>
          </w:tcPr>
          <w:p>
            <w:pPr>
              <w:pStyle w:val="style0"/>
            </w:pPr>
            <w:r>
              <w:rPr/>
              <w:t>7</w:t>
            </w:r>
            <w:r>
              <w:rPr>
                <w:vertAlign w:val="superscript"/>
              </w:rPr>
              <w:t>th</w:t>
            </w:r>
          </w:p>
        </w:tc>
        <w:tc>
          <w:tcPr>
            <w:tcW w:type="dxa" w:w="900"/>
            <w:tcBorders/>
            <w:shd w:fill="auto" w:val="clear"/>
            <w:tcMar>
              <w:top w:type="dxa" w:w="0"/>
              <w:left w:type="dxa" w:w="108"/>
              <w:bottom w:type="dxa" w:w="0"/>
              <w:right w:type="dxa" w:w="108"/>
            </w:tcMar>
          </w:tcPr>
          <w:p>
            <w:pPr>
              <w:pStyle w:val="style0"/>
            </w:pPr>
            <w:r>
              <w:rPr>
                <w:i/>
              </w:rPr>
              <w:t>ma/ui</w:t>
            </w:r>
          </w:p>
        </w:tc>
        <w:tc>
          <w:tcPr>
            <w:tcW w:type="dxa" w:w="720"/>
            <w:tcBorders/>
            <w:shd w:fill="auto" w:val="clear"/>
            <w:tcMar>
              <w:top w:type="dxa" w:w="0"/>
              <w:left w:type="dxa" w:w="108"/>
              <w:bottom w:type="dxa" w:w="0"/>
              <w:right w:type="dxa" w:w="108"/>
            </w:tcMar>
          </w:tcPr>
          <w:p>
            <w:pPr>
              <w:pStyle w:val="style0"/>
            </w:pPr>
            <w:r>
              <w:rPr>
                <w:i/>
              </w:rPr>
              <w:t>ge-</w:t>
            </w:r>
          </w:p>
        </w:tc>
        <w:tc>
          <w:tcPr>
            <w:tcW w:type="dxa" w:w="1079"/>
            <w:tcBorders/>
            <w:shd w:fill="auto" w:val="clear"/>
            <w:tcMar>
              <w:top w:type="dxa" w:w="0"/>
              <w:left w:type="dxa" w:w="108"/>
              <w:bottom w:type="dxa" w:w="0"/>
              <w:right w:type="dxa" w:w="108"/>
            </w:tcMar>
          </w:tcPr>
          <w:p>
            <w:pPr>
              <w:pStyle w:val="style0"/>
            </w:pPr>
            <w:r>
              <w:rPr>
                <w:i/>
              </w:rPr>
              <w:t>mi</w:t>
            </w:r>
          </w:p>
        </w:tc>
        <w:tc>
          <w:tcPr>
            <w:tcW w:type="dxa" w:w="4482"/>
            <w:tcBorders/>
            <w:shd w:fill="auto" w:val="clear"/>
            <w:tcMar>
              <w:top w:type="dxa" w:w="0"/>
              <w:left w:type="dxa" w:w="108"/>
              <w:bottom w:type="dxa" w:w="0"/>
              <w:right w:type="dxa" w:w="108"/>
            </w:tcMar>
          </w:tcPr>
          <w:p>
            <w:pPr>
              <w:pStyle w:val="style0"/>
            </w:pPr>
            <w:r>
              <w:rPr>
                <w:i/>
              </w:rPr>
              <w:t xml:space="preserve">yesraxo </w:t>
            </w:r>
          </w:p>
        </w:tc>
      </w:tr>
      <w:tr>
        <w:trPr>
          <w:cantSplit w:val="false"/>
        </w:trPr>
        <w:tc>
          <w:tcPr>
            <w:tcW w:type="dxa" w:w="1007"/>
            <w:tcBorders/>
            <w:shd w:fill="auto" w:val="clear"/>
            <w:tcMar>
              <w:top w:type="dxa" w:w="0"/>
              <w:left w:type="dxa" w:w="108"/>
              <w:bottom w:type="dxa" w:w="0"/>
              <w:right w:type="dxa" w:w="108"/>
            </w:tcMar>
          </w:tcPr>
          <w:p>
            <w:pPr>
              <w:pStyle w:val="style0"/>
            </w:pPr>
            <w:r>
              <w:rPr/>
              <w:t>8</w:t>
            </w:r>
            <w:r>
              <w:rPr>
                <w:vertAlign w:val="superscript"/>
              </w:rPr>
              <w:t>th</w:t>
            </w:r>
          </w:p>
        </w:tc>
        <w:tc>
          <w:tcPr>
            <w:tcW w:type="dxa" w:w="900"/>
            <w:tcBorders/>
            <w:shd w:fill="auto" w:val="clear"/>
            <w:tcMar>
              <w:top w:type="dxa" w:w="0"/>
              <w:left w:type="dxa" w:w="108"/>
              <w:bottom w:type="dxa" w:w="0"/>
              <w:right w:type="dxa" w:w="108"/>
            </w:tcMar>
          </w:tcPr>
          <w:p>
            <w:pPr>
              <w:pStyle w:val="style0"/>
            </w:pPr>
            <w:r>
              <w:rPr>
                <w:i/>
              </w:rPr>
              <w:t>ma/ui</w:t>
            </w:r>
          </w:p>
        </w:tc>
        <w:tc>
          <w:tcPr>
            <w:tcW w:type="dxa" w:w="720"/>
            <w:tcBorders/>
            <w:shd w:fill="auto" w:val="clear"/>
            <w:tcMar>
              <w:top w:type="dxa" w:w="0"/>
              <w:left w:type="dxa" w:w="108"/>
              <w:bottom w:type="dxa" w:w="0"/>
              <w:right w:type="dxa" w:w="108"/>
            </w:tcMar>
          </w:tcPr>
          <w:p>
            <w:pPr>
              <w:pStyle w:val="style0"/>
            </w:pPr>
            <w:r>
              <w:rPr>
                <w:i/>
              </w:rPr>
              <w:t xml:space="preserve">ge-   </w:t>
            </w:r>
          </w:p>
        </w:tc>
        <w:tc>
          <w:tcPr>
            <w:tcW w:type="dxa" w:w="1079"/>
            <w:tcBorders/>
            <w:shd w:fill="auto" w:val="clear"/>
            <w:tcMar>
              <w:top w:type="dxa" w:w="0"/>
              <w:left w:type="dxa" w:w="108"/>
              <w:bottom w:type="dxa" w:w="0"/>
              <w:right w:type="dxa" w:w="108"/>
            </w:tcMar>
          </w:tcPr>
          <w:p>
            <w:pPr>
              <w:pStyle w:val="style0"/>
            </w:pPr>
            <w:r>
              <w:rPr>
                <w:i/>
              </w:rPr>
              <w:t>mi</w:t>
            </w:r>
          </w:p>
        </w:tc>
        <w:tc>
          <w:tcPr>
            <w:tcW w:type="dxa" w:w="4482"/>
            <w:tcBorders/>
            <w:shd w:fill="auto" w:val="clear"/>
            <w:tcMar>
              <w:top w:type="dxa" w:w="0"/>
              <w:left w:type="dxa" w:w="108"/>
              <w:bottom w:type="dxa" w:w="0"/>
              <w:right w:type="dxa" w:w="108"/>
            </w:tcMar>
          </w:tcPr>
          <w:p>
            <w:pPr>
              <w:pStyle w:val="style0"/>
            </w:pPr>
            <w:r>
              <w:rPr>
                <w:i/>
              </w:rPr>
              <w:t>yentug</w:t>
            </w:r>
          </w:p>
        </w:tc>
      </w:tr>
      <w:tr>
        <w:trPr>
          <w:cantSplit w:val="false"/>
        </w:trPr>
        <w:tc>
          <w:tcPr>
            <w:tcW w:type="dxa" w:w="1007"/>
            <w:tcBorders/>
            <w:shd w:fill="auto" w:val="clear"/>
            <w:tcMar>
              <w:top w:type="dxa" w:w="0"/>
              <w:left w:type="dxa" w:w="108"/>
              <w:bottom w:type="dxa" w:w="0"/>
              <w:right w:type="dxa" w:w="108"/>
            </w:tcMar>
          </w:tcPr>
          <w:p>
            <w:pPr>
              <w:pStyle w:val="style0"/>
            </w:pPr>
            <w:r>
              <w:rPr/>
              <w:t>9</w:t>
            </w:r>
            <w:r>
              <w:rPr>
                <w:vertAlign w:val="superscript"/>
              </w:rPr>
              <w:t>th</w:t>
            </w:r>
          </w:p>
        </w:tc>
        <w:tc>
          <w:tcPr>
            <w:tcW w:type="dxa" w:w="900"/>
            <w:tcBorders/>
            <w:shd w:fill="auto" w:val="clear"/>
            <w:tcMar>
              <w:top w:type="dxa" w:w="0"/>
              <w:left w:type="dxa" w:w="108"/>
              <w:bottom w:type="dxa" w:w="0"/>
              <w:right w:type="dxa" w:w="108"/>
            </w:tcMar>
          </w:tcPr>
          <w:p>
            <w:pPr>
              <w:pStyle w:val="style0"/>
            </w:pPr>
            <w:r>
              <w:rPr>
                <w:i/>
              </w:rPr>
              <w:t>ma/ui</w:t>
            </w:r>
          </w:p>
        </w:tc>
        <w:tc>
          <w:tcPr>
            <w:tcW w:type="dxa" w:w="720"/>
            <w:tcBorders/>
            <w:shd w:fill="auto" w:val="clear"/>
            <w:tcMar>
              <w:top w:type="dxa" w:w="0"/>
              <w:left w:type="dxa" w:w="108"/>
              <w:bottom w:type="dxa" w:w="0"/>
              <w:right w:type="dxa" w:w="108"/>
            </w:tcMar>
          </w:tcPr>
          <w:p>
            <w:pPr>
              <w:pStyle w:val="style0"/>
            </w:pPr>
            <w:r>
              <w:rPr>
                <w:i/>
              </w:rPr>
              <w:t>ge-</w:t>
            </w:r>
          </w:p>
        </w:tc>
        <w:tc>
          <w:tcPr>
            <w:tcW w:type="dxa" w:w="1079"/>
            <w:tcBorders/>
            <w:shd w:fill="auto" w:val="clear"/>
            <w:tcMar>
              <w:top w:type="dxa" w:w="0"/>
              <w:left w:type="dxa" w:w="108"/>
              <w:bottom w:type="dxa" w:w="0"/>
              <w:right w:type="dxa" w:w="108"/>
            </w:tcMar>
          </w:tcPr>
          <w:p>
            <w:pPr>
              <w:pStyle w:val="style0"/>
            </w:pPr>
            <w:r>
              <w:rPr>
                <w:i/>
              </w:rPr>
              <w:t>mi</w:t>
            </w:r>
          </w:p>
        </w:tc>
        <w:tc>
          <w:tcPr>
            <w:tcW w:type="dxa" w:w="4482"/>
            <w:tcBorders/>
            <w:shd w:fill="auto" w:val="clear"/>
            <w:tcMar>
              <w:top w:type="dxa" w:w="0"/>
              <w:left w:type="dxa" w:w="108"/>
              <w:bottom w:type="dxa" w:w="0"/>
              <w:right w:type="dxa" w:w="108"/>
            </w:tcMar>
          </w:tcPr>
          <w:p>
            <w:pPr>
              <w:pStyle w:val="style0"/>
            </w:pPr>
            <w:r>
              <w:rPr>
                <w:i/>
              </w:rPr>
              <w:t>yeniut</w:t>
            </w:r>
          </w:p>
        </w:tc>
      </w:tr>
      <w:tr>
        <w:trPr>
          <w:cantSplit w:val="false"/>
        </w:trPr>
        <w:tc>
          <w:tcPr>
            <w:tcW w:type="dxa" w:w="1007"/>
            <w:tcBorders/>
            <w:shd w:fill="auto" w:val="clear"/>
            <w:tcMar>
              <w:top w:type="dxa" w:w="0"/>
              <w:left w:type="dxa" w:w="108"/>
              <w:bottom w:type="dxa" w:w="0"/>
              <w:right w:type="dxa" w:w="108"/>
            </w:tcMar>
          </w:tcPr>
          <w:p>
            <w:pPr>
              <w:pStyle w:val="style0"/>
            </w:pPr>
            <w:r>
              <w:rPr/>
              <w:t>10</w:t>
            </w:r>
            <w:r>
              <w:rPr>
                <w:vertAlign w:val="superscript"/>
              </w:rPr>
              <w:t>th</w:t>
            </w:r>
          </w:p>
        </w:tc>
        <w:tc>
          <w:tcPr>
            <w:tcW w:type="dxa" w:w="900"/>
            <w:tcBorders/>
            <w:shd w:fill="auto" w:val="clear"/>
            <w:tcMar>
              <w:top w:type="dxa" w:w="0"/>
              <w:left w:type="dxa" w:w="108"/>
              <w:bottom w:type="dxa" w:w="0"/>
              <w:right w:type="dxa" w:w="108"/>
            </w:tcMar>
          </w:tcPr>
          <w:p>
            <w:pPr>
              <w:pStyle w:val="style0"/>
            </w:pPr>
            <w:r>
              <w:rPr>
                <w:i/>
              </w:rPr>
              <w:t>ma/ui</w:t>
            </w:r>
          </w:p>
        </w:tc>
        <w:tc>
          <w:tcPr>
            <w:tcW w:type="dxa" w:w="720"/>
            <w:tcBorders/>
            <w:shd w:fill="auto" w:val="clear"/>
            <w:tcMar>
              <w:top w:type="dxa" w:w="0"/>
              <w:left w:type="dxa" w:w="108"/>
              <w:bottom w:type="dxa" w:w="0"/>
              <w:right w:type="dxa" w:w="108"/>
            </w:tcMar>
          </w:tcPr>
          <w:p>
            <w:pPr>
              <w:pStyle w:val="style0"/>
            </w:pPr>
            <w:r>
              <w:rPr>
                <w:i/>
              </w:rPr>
              <w:t>ge-</w:t>
            </w:r>
          </w:p>
        </w:tc>
        <w:tc>
          <w:tcPr>
            <w:tcW w:type="dxa" w:w="1079"/>
            <w:tcBorders/>
            <w:shd w:fill="auto" w:val="clear"/>
            <w:tcMar>
              <w:top w:type="dxa" w:w="0"/>
              <w:left w:type="dxa" w:w="108"/>
              <w:bottom w:type="dxa" w:w="0"/>
              <w:right w:type="dxa" w:w="108"/>
            </w:tcMar>
          </w:tcPr>
          <w:p>
            <w:pPr>
              <w:pStyle w:val="style0"/>
            </w:pPr>
            <w:r>
              <w:rPr>
                <w:i/>
                <w:lang w:val="de-DE"/>
              </w:rPr>
              <w:t>mi</w:t>
            </w:r>
          </w:p>
        </w:tc>
        <w:tc>
          <w:tcPr>
            <w:tcW w:type="dxa" w:w="4482"/>
            <w:tcBorders/>
            <w:shd w:fill="auto" w:val="clear"/>
            <w:tcMar>
              <w:top w:type="dxa" w:w="0"/>
              <w:left w:type="dxa" w:w="108"/>
              <w:bottom w:type="dxa" w:w="0"/>
              <w:right w:type="dxa" w:w="108"/>
            </w:tcMar>
          </w:tcPr>
          <w:p>
            <w:pPr>
              <w:pStyle w:val="style0"/>
            </w:pPr>
            <w:r>
              <w:rPr>
                <w:i/>
                <w:lang w:val="de-DE"/>
              </w:rPr>
              <w:t>xar nuko</w:t>
            </w:r>
          </w:p>
        </w:tc>
      </w:tr>
      <w:tr>
        <w:trPr>
          <w:cantSplit w:val="false"/>
        </w:trPr>
        <w:tc>
          <w:tcPr>
            <w:tcW w:type="dxa" w:w="1007"/>
            <w:tcBorders/>
            <w:shd w:fill="auto" w:val="clear"/>
            <w:tcMar>
              <w:top w:type="dxa" w:w="0"/>
              <w:left w:type="dxa" w:w="108"/>
              <w:bottom w:type="dxa" w:w="0"/>
              <w:right w:type="dxa" w:w="108"/>
            </w:tcMar>
          </w:tcPr>
          <w:p>
            <w:pPr>
              <w:pStyle w:val="style0"/>
            </w:pPr>
            <w:r>
              <w:rPr/>
              <w:t>100</w:t>
            </w:r>
            <w:r>
              <w:rPr>
                <w:vertAlign w:val="superscript"/>
              </w:rPr>
              <w:t>th</w:t>
            </w:r>
          </w:p>
        </w:tc>
        <w:tc>
          <w:tcPr>
            <w:tcW w:type="dxa" w:w="900"/>
            <w:tcBorders/>
            <w:shd w:fill="auto" w:val="clear"/>
            <w:tcMar>
              <w:top w:type="dxa" w:w="0"/>
              <w:left w:type="dxa" w:w="108"/>
              <w:bottom w:type="dxa" w:w="0"/>
              <w:right w:type="dxa" w:w="108"/>
            </w:tcMar>
          </w:tcPr>
          <w:p>
            <w:pPr>
              <w:pStyle w:val="style0"/>
            </w:pPr>
            <w:r>
              <w:rPr>
                <w:i/>
              </w:rPr>
              <w:t>ma/ui</w:t>
            </w:r>
          </w:p>
        </w:tc>
        <w:tc>
          <w:tcPr>
            <w:tcW w:type="dxa" w:w="720"/>
            <w:tcBorders/>
            <w:shd w:fill="auto" w:val="clear"/>
            <w:tcMar>
              <w:top w:type="dxa" w:w="0"/>
              <w:left w:type="dxa" w:w="108"/>
              <w:bottom w:type="dxa" w:w="0"/>
              <w:right w:type="dxa" w:w="108"/>
            </w:tcMar>
          </w:tcPr>
          <w:p>
            <w:pPr>
              <w:pStyle w:val="style0"/>
            </w:pPr>
            <w:r>
              <w:rPr>
                <w:i/>
              </w:rPr>
              <w:t>ge-</w:t>
            </w:r>
          </w:p>
        </w:tc>
        <w:tc>
          <w:tcPr>
            <w:tcW w:type="dxa" w:w="1079"/>
            <w:tcBorders/>
            <w:shd w:fill="auto" w:val="clear"/>
            <w:tcMar>
              <w:top w:type="dxa" w:w="0"/>
              <w:left w:type="dxa" w:w="108"/>
              <w:bottom w:type="dxa" w:w="0"/>
              <w:right w:type="dxa" w:w="108"/>
            </w:tcMar>
          </w:tcPr>
          <w:p>
            <w:pPr>
              <w:pStyle w:val="style0"/>
            </w:pPr>
            <w:r>
              <w:rPr>
                <w:i/>
                <w:lang w:val="de-DE"/>
              </w:rPr>
              <w:t>mi</w:t>
            </w:r>
          </w:p>
        </w:tc>
        <w:tc>
          <w:tcPr>
            <w:tcW w:type="dxa" w:w="4482"/>
            <w:tcBorders/>
            <w:shd w:fill="auto" w:val="clear"/>
            <w:tcMar>
              <w:top w:type="dxa" w:w="0"/>
              <w:left w:type="dxa" w:w="108"/>
              <w:bottom w:type="dxa" w:w="0"/>
              <w:right w:type="dxa" w:w="108"/>
            </w:tcMar>
          </w:tcPr>
          <w:p>
            <w:pPr>
              <w:pStyle w:val="style0"/>
            </w:pPr>
            <w:r>
              <w:rPr>
                <w:i/>
                <w:lang w:val="de-DE"/>
              </w:rPr>
              <w:t>ratu nuko</w:t>
            </w:r>
          </w:p>
        </w:tc>
      </w:tr>
    </w:tbl>
    <w:p>
      <w:pPr>
        <w:pStyle w:val="style0"/>
      </w:pPr>
      <w:r>
        <w:rPr/>
      </w:r>
    </w:p>
    <w:p>
      <w:pPr>
        <w:pStyle w:val="style0"/>
      </w:pPr>
      <w:r>
        <w:rPr/>
        <w:t xml:space="preserve">Table D. Adang ordinals with </w:t>
      </w:r>
      <w:r>
        <w:rPr>
          <w:i/>
        </w:rPr>
        <w:t xml:space="preserve">bang </w:t>
      </w:r>
      <w:r>
        <w:rPr/>
        <w:t xml:space="preserve">‘house’ and </w:t>
      </w:r>
      <w:r>
        <w:rPr>
          <w:i/>
        </w:rPr>
        <w:t xml:space="preserve">nami </w:t>
      </w:r>
      <w:r>
        <w:rPr/>
        <w:t>‘person’</w:t>
      </w:r>
    </w:p>
    <w:tbl>
      <w:tblPr>
        <w:jc w:val="left"/>
        <w:tblInd w:type="dxa" w:w="-108"/>
        <w:tblBorders/>
      </w:tblPr>
      <w:tblGrid>
        <w:gridCol w:w="829"/>
        <w:gridCol w:w="1243"/>
        <w:gridCol w:w="546"/>
        <w:gridCol w:w="731"/>
        <w:gridCol w:w="1603"/>
        <w:gridCol w:w="2354"/>
      </w:tblGrid>
      <w:tr>
        <w:trPr>
          <w:cantSplit w:val="false"/>
        </w:trPr>
        <w:tc>
          <w:tcPr>
            <w:tcW w:type="dxa" w:w="829"/>
            <w:tcBorders/>
            <w:shd w:fill="auto" w:val="clear"/>
            <w:tcMar>
              <w:top w:type="dxa" w:w="0"/>
              <w:left w:type="dxa" w:w="108"/>
              <w:bottom w:type="dxa" w:w="0"/>
              <w:right w:type="dxa" w:w="108"/>
            </w:tcMar>
          </w:tcPr>
          <w:p>
            <w:pPr>
              <w:pStyle w:val="style0"/>
            </w:pPr>
            <w:r>
              <w:rPr/>
              <w:t>1</w:t>
            </w:r>
            <w:r>
              <w:rPr>
                <w:vertAlign w:val="superscript"/>
              </w:rPr>
              <w:t>st</w:t>
            </w:r>
          </w:p>
        </w:tc>
        <w:tc>
          <w:tcPr>
            <w:tcW w:type="dxa" w:w="1243"/>
            <w:tcBorders/>
            <w:shd w:fill="auto" w:val="clear"/>
            <w:tcMar>
              <w:top w:type="dxa" w:w="0"/>
              <w:left w:type="dxa" w:w="108"/>
              <w:bottom w:type="dxa" w:w="0"/>
              <w:right w:type="dxa" w:w="108"/>
            </w:tcMar>
          </w:tcPr>
          <w:p>
            <w:pPr>
              <w:pStyle w:val="style0"/>
            </w:pPr>
            <w:r>
              <w:rPr>
                <w:i/>
              </w:rPr>
              <w:t>bang/nami</w:t>
            </w:r>
          </w:p>
        </w:tc>
        <w:tc>
          <w:tcPr>
            <w:tcW w:type="dxa" w:w="546"/>
            <w:tcBorders/>
            <w:shd w:fill="auto" w:val="clear"/>
            <w:tcMar>
              <w:top w:type="dxa" w:w="0"/>
              <w:left w:type="dxa" w:w="108"/>
              <w:bottom w:type="dxa" w:w="0"/>
              <w:right w:type="dxa" w:w="108"/>
            </w:tcMar>
          </w:tcPr>
          <w:p>
            <w:pPr>
              <w:pStyle w:val="style0"/>
            </w:pPr>
            <w:r>
              <w:rPr>
                <w:i/>
              </w:rPr>
              <w:t>o-</w:t>
            </w:r>
          </w:p>
        </w:tc>
        <w:tc>
          <w:tcPr>
            <w:tcW w:type="dxa" w:w="731"/>
            <w:tcBorders/>
            <w:shd w:fill="auto" w:val="clear"/>
            <w:tcMar>
              <w:top w:type="dxa" w:w="0"/>
              <w:left w:type="dxa" w:w="108"/>
              <w:bottom w:type="dxa" w:w="0"/>
              <w:right w:type="dxa" w:w="108"/>
            </w:tcMar>
          </w:tcPr>
          <w:p>
            <w:pPr>
              <w:pStyle w:val="style0"/>
            </w:pPr>
            <w:r>
              <w:rPr>
                <w:i/>
              </w:rPr>
              <w:t>mi-</w:t>
            </w:r>
          </w:p>
        </w:tc>
        <w:tc>
          <w:tcPr>
            <w:tcW w:type="dxa" w:w="1603"/>
            <w:tcBorders/>
            <w:shd w:fill="auto" w:val="clear"/>
            <w:tcMar>
              <w:top w:type="dxa" w:w="0"/>
              <w:left w:type="dxa" w:w="108"/>
              <w:bottom w:type="dxa" w:w="0"/>
              <w:right w:type="dxa" w:w="108"/>
            </w:tcMar>
          </w:tcPr>
          <w:p>
            <w:pPr>
              <w:pStyle w:val="style0"/>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
              <w:rPr>
                <w:i/>
              </w:rPr>
              <w:t>nu</w:t>
            </w:r>
          </w:p>
        </w:tc>
        <w:tc>
          <w:tcPr>
            <w:tcW w:type="dxa" w:w="2354"/>
            <w:tcBorders/>
            <w:shd w:fill="auto" w:val="clear"/>
            <w:tcMar>
              <w:top w:type="dxa" w:w="0"/>
              <w:left w:type="dxa" w:w="108"/>
              <w:bottom w:type="dxa" w:w="0"/>
              <w:right w:type="dxa" w:w="108"/>
            </w:tcMar>
          </w:tcPr>
          <w:p>
            <w:pPr>
              <w:pStyle w:val="style0"/>
            </w:pPr>
            <w:r>
              <w:rPr>
                <w:i/>
              </w:rPr>
              <w:t>mi</w:t>
            </w:r>
          </w:p>
        </w:tc>
      </w:tr>
      <w:tr>
        <w:trPr>
          <w:cantSplit w:val="false"/>
        </w:trPr>
        <w:tc>
          <w:tcPr>
            <w:tcW w:type="dxa" w:w="829"/>
            <w:tcBorders/>
            <w:shd w:fill="auto" w:val="clear"/>
            <w:tcMar>
              <w:top w:type="dxa" w:w="0"/>
              <w:left w:type="dxa" w:w="108"/>
              <w:bottom w:type="dxa" w:w="0"/>
              <w:right w:type="dxa" w:w="108"/>
            </w:tcMar>
          </w:tcPr>
          <w:p>
            <w:pPr>
              <w:pStyle w:val="style0"/>
            </w:pPr>
            <w:r>
              <w:rPr/>
              <w:t>2</w:t>
            </w:r>
            <w:r>
              <w:rPr>
                <w:vertAlign w:val="superscript"/>
              </w:rPr>
              <w:t>nd</w:t>
            </w:r>
          </w:p>
        </w:tc>
        <w:tc>
          <w:tcPr>
            <w:tcW w:type="dxa" w:w="1243"/>
            <w:tcBorders/>
            <w:shd w:fill="auto" w:val="clear"/>
            <w:tcMar>
              <w:top w:type="dxa" w:w="0"/>
              <w:left w:type="dxa" w:w="108"/>
              <w:bottom w:type="dxa" w:w="0"/>
              <w:right w:type="dxa" w:w="108"/>
            </w:tcMar>
          </w:tcPr>
          <w:p>
            <w:pPr>
              <w:pStyle w:val="style0"/>
            </w:pPr>
            <w:r>
              <w:rPr>
                <w:i/>
              </w:rPr>
              <w:t>bang/nami</w:t>
            </w:r>
          </w:p>
        </w:tc>
        <w:tc>
          <w:tcPr>
            <w:tcW w:type="dxa" w:w="546"/>
            <w:tcBorders/>
            <w:shd w:fill="auto" w:val="clear"/>
            <w:tcMar>
              <w:top w:type="dxa" w:w="0"/>
              <w:left w:type="dxa" w:w="108"/>
              <w:bottom w:type="dxa" w:w="0"/>
              <w:right w:type="dxa" w:w="108"/>
            </w:tcMar>
          </w:tcPr>
          <w:p>
            <w:pPr>
              <w:pStyle w:val="style0"/>
            </w:pPr>
            <w:r>
              <w:rPr>
                <w:i/>
              </w:rPr>
              <w:t>o-</w:t>
            </w:r>
          </w:p>
        </w:tc>
        <w:tc>
          <w:tcPr>
            <w:tcW w:type="dxa" w:w="731"/>
            <w:tcBorders/>
            <w:shd w:fill="auto" w:val="clear"/>
            <w:tcMar>
              <w:top w:type="dxa" w:w="0"/>
              <w:left w:type="dxa" w:w="108"/>
              <w:bottom w:type="dxa" w:w="0"/>
              <w:right w:type="dxa" w:w="108"/>
            </w:tcMar>
          </w:tcPr>
          <w:p>
            <w:pPr>
              <w:pStyle w:val="style0"/>
            </w:pPr>
            <w:r>
              <w:rPr>
                <w:i/>
              </w:rPr>
              <w:t>mi-</w:t>
            </w:r>
          </w:p>
        </w:tc>
        <w:tc>
          <w:tcPr>
            <w:tcW w:type="dxa" w:w="1603"/>
            <w:tcBorders/>
            <w:shd w:fill="auto" w:val="clear"/>
            <w:tcMar>
              <w:top w:type="dxa" w:w="0"/>
              <w:left w:type="dxa" w:w="108"/>
              <w:bottom w:type="dxa" w:w="0"/>
              <w:right w:type="dxa" w:w="108"/>
            </w:tcMar>
          </w:tcPr>
          <w:p>
            <w:pPr>
              <w:pStyle w:val="style0"/>
            </w:pPr>
            <w:r>
              <w:rPr>
                <w:i/>
              </w:rPr>
              <w:t>alu</w:t>
            </w:r>
          </w:p>
        </w:tc>
        <w:tc>
          <w:tcPr>
            <w:tcW w:type="dxa" w:w="2354"/>
            <w:tcBorders/>
            <w:shd w:fill="auto" w:val="clear"/>
            <w:tcMar>
              <w:top w:type="dxa" w:w="0"/>
              <w:left w:type="dxa" w:w="108"/>
              <w:bottom w:type="dxa" w:w="0"/>
              <w:right w:type="dxa" w:w="108"/>
            </w:tcMar>
          </w:tcPr>
          <w:p>
            <w:pPr>
              <w:pStyle w:val="style0"/>
            </w:pPr>
            <w:r>
              <w:rPr>
                <w:i/>
              </w:rPr>
              <w:t>mi</w:t>
            </w:r>
          </w:p>
        </w:tc>
      </w:tr>
      <w:tr>
        <w:trPr>
          <w:cantSplit w:val="false"/>
        </w:trPr>
        <w:tc>
          <w:tcPr>
            <w:tcW w:type="dxa" w:w="829"/>
            <w:tcBorders/>
            <w:shd w:fill="auto" w:val="clear"/>
            <w:tcMar>
              <w:top w:type="dxa" w:w="0"/>
              <w:left w:type="dxa" w:w="108"/>
              <w:bottom w:type="dxa" w:w="0"/>
              <w:right w:type="dxa" w:w="108"/>
            </w:tcMar>
          </w:tcPr>
          <w:p>
            <w:pPr>
              <w:pStyle w:val="style0"/>
            </w:pPr>
            <w:r>
              <w:rPr/>
              <w:t>3</w:t>
            </w:r>
            <w:r>
              <w:rPr>
                <w:vertAlign w:val="superscript"/>
              </w:rPr>
              <w:t>rd</w:t>
            </w:r>
          </w:p>
        </w:tc>
        <w:tc>
          <w:tcPr>
            <w:tcW w:type="dxa" w:w="1243"/>
            <w:tcBorders/>
            <w:shd w:fill="auto" w:val="clear"/>
            <w:tcMar>
              <w:top w:type="dxa" w:w="0"/>
              <w:left w:type="dxa" w:w="108"/>
              <w:bottom w:type="dxa" w:w="0"/>
              <w:right w:type="dxa" w:w="108"/>
            </w:tcMar>
          </w:tcPr>
          <w:p>
            <w:pPr>
              <w:pStyle w:val="style0"/>
            </w:pPr>
            <w:r>
              <w:rPr>
                <w:i/>
              </w:rPr>
              <w:t>bang/nami</w:t>
            </w:r>
          </w:p>
        </w:tc>
        <w:tc>
          <w:tcPr>
            <w:tcW w:type="dxa" w:w="546"/>
            <w:tcBorders/>
            <w:shd w:fill="auto" w:val="clear"/>
            <w:tcMar>
              <w:top w:type="dxa" w:w="0"/>
              <w:left w:type="dxa" w:w="108"/>
              <w:bottom w:type="dxa" w:w="0"/>
              <w:right w:type="dxa" w:w="108"/>
            </w:tcMar>
          </w:tcPr>
          <w:p>
            <w:pPr>
              <w:pStyle w:val="style0"/>
            </w:pPr>
            <w:r>
              <w:rPr>
                <w:i/>
              </w:rPr>
              <w:t>o-</w:t>
            </w:r>
          </w:p>
        </w:tc>
        <w:tc>
          <w:tcPr>
            <w:tcW w:type="dxa" w:w="731"/>
            <w:tcBorders/>
            <w:shd w:fill="auto" w:val="clear"/>
            <w:tcMar>
              <w:top w:type="dxa" w:w="0"/>
              <w:left w:type="dxa" w:w="108"/>
              <w:bottom w:type="dxa" w:w="0"/>
              <w:right w:type="dxa" w:w="108"/>
            </w:tcMar>
          </w:tcPr>
          <w:p>
            <w:pPr>
              <w:pStyle w:val="style0"/>
            </w:pPr>
            <w:r>
              <w:rPr>
                <w:i/>
              </w:rPr>
              <w:t>mi-</w:t>
            </w:r>
          </w:p>
        </w:tc>
        <w:tc>
          <w:tcPr>
            <w:tcW w:type="dxa" w:w="1603"/>
            <w:tcBorders/>
            <w:shd w:fill="auto" w:val="clear"/>
            <w:tcMar>
              <w:top w:type="dxa" w:w="0"/>
              <w:left w:type="dxa" w:w="108"/>
              <w:bottom w:type="dxa" w:w="0"/>
              <w:right w:type="dxa" w:w="108"/>
            </w:tcMar>
          </w:tcPr>
          <w:p>
            <w:pPr>
              <w:pStyle w:val="style0"/>
            </w:pPr>
            <w:r>
              <w:rPr>
                <w:i/>
              </w:rPr>
              <w:t>towo</w:t>
            </w:r>
          </w:p>
        </w:tc>
        <w:tc>
          <w:tcPr>
            <w:tcW w:type="dxa" w:w="2354"/>
            <w:tcBorders/>
            <w:shd w:fill="auto" w:val="clear"/>
            <w:tcMar>
              <w:top w:type="dxa" w:w="0"/>
              <w:left w:type="dxa" w:w="108"/>
              <w:bottom w:type="dxa" w:w="0"/>
              <w:right w:type="dxa" w:w="108"/>
            </w:tcMar>
          </w:tcPr>
          <w:p>
            <w:pPr>
              <w:pStyle w:val="style0"/>
            </w:pPr>
            <w:r>
              <w:rPr>
                <w:i/>
              </w:rPr>
              <w:t>mi</w:t>
            </w:r>
          </w:p>
        </w:tc>
      </w:tr>
      <w:tr>
        <w:trPr>
          <w:cantSplit w:val="false"/>
        </w:trPr>
        <w:tc>
          <w:tcPr>
            <w:tcW w:type="dxa" w:w="829"/>
            <w:tcBorders/>
            <w:shd w:fill="auto" w:val="clear"/>
            <w:tcMar>
              <w:top w:type="dxa" w:w="0"/>
              <w:left w:type="dxa" w:w="108"/>
              <w:bottom w:type="dxa" w:w="0"/>
              <w:right w:type="dxa" w:w="108"/>
            </w:tcMar>
          </w:tcPr>
          <w:p>
            <w:pPr>
              <w:pStyle w:val="style0"/>
            </w:pPr>
            <w:r>
              <w:rPr/>
              <w:t>4</w:t>
            </w:r>
            <w:r>
              <w:rPr>
                <w:vertAlign w:val="superscript"/>
              </w:rPr>
              <w:t>th</w:t>
            </w:r>
          </w:p>
        </w:tc>
        <w:tc>
          <w:tcPr>
            <w:tcW w:type="dxa" w:w="1243"/>
            <w:tcBorders/>
            <w:shd w:fill="auto" w:val="clear"/>
            <w:tcMar>
              <w:top w:type="dxa" w:w="0"/>
              <w:left w:type="dxa" w:w="108"/>
              <w:bottom w:type="dxa" w:w="0"/>
              <w:right w:type="dxa" w:w="108"/>
            </w:tcMar>
          </w:tcPr>
          <w:p>
            <w:pPr>
              <w:pStyle w:val="style0"/>
            </w:pPr>
            <w:r>
              <w:rPr>
                <w:i/>
              </w:rPr>
              <w:t>bang/nami</w:t>
            </w:r>
          </w:p>
        </w:tc>
        <w:tc>
          <w:tcPr>
            <w:tcW w:type="dxa" w:w="546"/>
            <w:tcBorders/>
            <w:shd w:fill="auto" w:val="clear"/>
            <w:tcMar>
              <w:top w:type="dxa" w:w="0"/>
              <w:left w:type="dxa" w:w="108"/>
              <w:bottom w:type="dxa" w:w="0"/>
              <w:right w:type="dxa" w:w="108"/>
            </w:tcMar>
          </w:tcPr>
          <w:p>
            <w:pPr>
              <w:pStyle w:val="style0"/>
            </w:pPr>
            <w:r>
              <w:rPr>
                <w:i/>
              </w:rPr>
              <w:t>o-</w:t>
            </w:r>
          </w:p>
        </w:tc>
        <w:tc>
          <w:tcPr>
            <w:tcW w:type="dxa" w:w="731"/>
            <w:tcBorders/>
            <w:shd w:fill="auto" w:val="clear"/>
            <w:tcMar>
              <w:top w:type="dxa" w:w="0"/>
              <w:left w:type="dxa" w:w="108"/>
              <w:bottom w:type="dxa" w:w="0"/>
              <w:right w:type="dxa" w:w="108"/>
            </w:tcMar>
          </w:tcPr>
          <w:p>
            <w:pPr>
              <w:pStyle w:val="style0"/>
            </w:pPr>
            <w:r>
              <w:rPr>
                <w:i/>
              </w:rPr>
              <w:t>mi-</w:t>
            </w:r>
          </w:p>
        </w:tc>
        <w:tc>
          <w:tcPr>
            <w:tcW w:type="dxa" w:w="1603"/>
            <w:tcBorders/>
            <w:shd w:fill="auto" w:val="clear"/>
            <w:tcMar>
              <w:top w:type="dxa" w:w="0"/>
              <w:left w:type="dxa" w:w="108"/>
              <w:bottom w:type="dxa" w:w="0"/>
              <w:right w:type="dxa" w:w="108"/>
            </w:tcMar>
          </w:tcPr>
          <w:p>
            <w:pPr>
              <w:pStyle w:val="style0"/>
            </w:pPr>
            <w:r>
              <w:rPr>
                <w:i/>
              </w:rPr>
              <w:t>ut</w:t>
            </w:r>
          </w:p>
        </w:tc>
        <w:tc>
          <w:tcPr>
            <w:tcW w:type="dxa" w:w="2354"/>
            <w:tcBorders/>
            <w:shd w:fill="auto" w:val="clear"/>
            <w:tcMar>
              <w:top w:type="dxa" w:w="0"/>
              <w:left w:type="dxa" w:w="108"/>
              <w:bottom w:type="dxa" w:w="0"/>
              <w:right w:type="dxa" w:w="108"/>
            </w:tcMar>
          </w:tcPr>
          <w:p>
            <w:pPr>
              <w:pStyle w:val="style0"/>
            </w:pPr>
            <w:r>
              <w:rPr>
                <w:i/>
              </w:rPr>
              <w:t>mi</w:t>
            </w:r>
          </w:p>
        </w:tc>
      </w:tr>
      <w:tr>
        <w:trPr>
          <w:cantSplit w:val="false"/>
        </w:trPr>
        <w:tc>
          <w:tcPr>
            <w:tcW w:type="dxa" w:w="829"/>
            <w:tcBorders/>
            <w:shd w:fill="auto" w:val="clear"/>
            <w:tcMar>
              <w:top w:type="dxa" w:w="0"/>
              <w:left w:type="dxa" w:w="108"/>
              <w:bottom w:type="dxa" w:w="0"/>
              <w:right w:type="dxa" w:w="108"/>
            </w:tcMar>
          </w:tcPr>
          <w:p>
            <w:pPr>
              <w:pStyle w:val="style0"/>
            </w:pPr>
            <w:r>
              <w:rPr/>
              <w:t>5</w:t>
            </w:r>
            <w:r>
              <w:rPr>
                <w:vertAlign w:val="superscript"/>
              </w:rPr>
              <w:t>th</w:t>
            </w:r>
          </w:p>
        </w:tc>
        <w:tc>
          <w:tcPr>
            <w:tcW w:type="dxa" w:w="1243"/>
            <w:tcBorders/>
            <w:shd w:fill="auto" w:val="clear"/>
            <w:tcMar>
              <w:top w:type="dxa" w:w="0"/>
              <w:left w:type="dxa" w:w="108"/>
              <w:bottom w:type="dxa" w:w="0"/>
              <w:right w:type="dxa" w:w="108"/>
            </w:tcMar>
          </w:tcPr>
          <w:p>
            <w:pPr>
              <w:pStyle w:val="style0"/>
            </w:pPr>
            <w:r>
              <w:rPr>
                <w:i/>
              </w:rPr>
              <w:t>bang/nami</w:t>
            </w:r>
          </w:p>
        </w:tc>
        <w:tc>
          <w:tcPr>
            <w:tcW w:type="dxa" w:w="546"/>
            <w:tcBorders/>
            <w:shd w:fill="auto" w:val="clear"/>
            <w:tcMar>
              <w:top w:type="dxa" w:w="0"/>
              <w:left w:type="dxa" w:w="108"/>
              <w:bottom w:type="dxa" w:w="0"/>
              <w:right w:type="dxa" w:w="108"/>
            </w:tcMar>
          </w:tcPr>
          <w:p>
            <w:pPr>
              <w:pStyle w:val="style0"/>
            </w:pPr>
            <w:r>
              <w:rPr>
                <w:i/>
              </w:rPr>
              <w:t>o-</w:t>
            </w:r>
          </w:p>
        </w:tc>
        <w:tc>
          <w:tcPr>
            <w:tcW w:type="dxa" w:w="731"/>
            <w:tcBorders/>
            <w:shd w:fill="auto" w:val="clear"/>
            <w:tcMar>
              <w:top w:type="dxa" w:w="0"/>
              <w:left w:type="dxa" w:w="108"/>
              <w:bottom w:type="dxa" w:w="0"/>
              <w:right w:type="dxa" w:w="108"/>
            </w:tcMar>
          </w:tcPr>
          <w:p>
            <w:pPr>
              <w:pStyle w:val="style0"/>
            </w:pPr>
            <w:r>
              <w:rPr>
                <w:i/>
              </w:rPr>
              <w:t>mi-</w:t>
            </w:r>
          </w:p>
        </w:tc>
        <w:tc>
          <w:tcPr>
            <w:tcW w:type="dxa" w:w="1603"/>
            <w:tcBorders/>
            <w:shd w:fill="auto" w:val="clear"/>
            <w:tcMar>
              <w:top w:type="dxa" w:w="0"/>
              <w:left w:type="dxa" w:w="108"/>
              <w:bottom w:type="dxa" w:w="0"/>
              <w:right w:type="dxa" w:w="108"/>
            </w:tcMar>
          </w:tcPr>
          <w:p>
            <w:pPr>
              <w:pStyle w:val="style0"/>
            </w:pPr>
            <w:r>
              <w:rPr>
                <w:i/>
              </w:rPr>
              <w:t>(i)wihing</w:t>
            </w:r>
          </w:p>
        </w:tc>
        <w:tc>
          <w:tcPr>
            <w:tcW w:type="dxa" w:w="2354"/>
            <w:tcBorders/>
            <w:shd w:fill="auto" w:val="clear"/>
            <w:tcMar>
              <w:top w:type="dxa" w:w="0"/>
              <w:left w:type="dxa" w:w="108"/>
              <w:bottom w:type="dxa" w:w="0"/>
              <w:right w:type="dxa" w:w="108"/>
            </w:tcMar>
          </w:tcPr>
          <w:p>
            <w:pPr>
              <w:pStyle w:val="style0"/>
            </w:pPr>
            <w:r>
              <w:rPr>
                <w:i/>
              </w:rPr>
              <w:t>mi</w:t>
            </w:r>
          </w:p>
        </w:tc>
      </w:tr>
      <w:tr>
        <w:trPr>
          <w:cantSplit w:val="false"/>
        </w:trPr>
        <w:tc>
          <w:tcPr>
            <w:tcW w:type="dxa" w:w="829"/>
            <w:tcBorders/>
            <w:shd w:fill="auto" w:val="clear"/>
            <w:tcMar>
              <w:top w:type="dxa" w:w="0"/>
              <w:left w:type="dxa" w:w="108"/>
              <w:bottom w:type="dxa" w:w="0"/>
              <w:right w:type="dxa" w:w="108"/>
            </w:tcMar>
          </w:tcPr>
          <w:p>
            <w:pPr>
              <w:pStyle w:val="style0"/>
            </w:pPr>
            <w:r>
              <w:rPr/>
              <w:t>6</w:t>
            </w:r>
            <w:r>
              <w:rPr>
                <w:vertAlign w:val="superscript"/>
              </w:rPr>
              <w:t>th</w:t>
            </w:r>
          </w:p>
        </w:tc>
        <w:tc>
          <w:tcPr>
            <w:tcW w:type="dxa" w:w="1243"/>
            <w:tcBorders/>
            <w:shd w:fill="auto" w:val="clear"/>
            <w:tcMar>
              <w:top w:type="dxa" w:w="0"/>
              <w:left w:type="dxa" w:w="108"/>
              <w:bottom w:type="dxa" w:w="0"/>
              <w:right w:type="dxa" w:w="108"/>
            </w:tcMar>
          </w:tcPr>
          <w:p>
            <w:pPr>
              <w:pStyle w:val="style0"/>
            </w:pPr>
            <w:r>
              <w:rPr>
                <w:i/>
              </w:rPr>
              <w:t>bang/nami</w:t>
            </w:r>
          </w:p>
        </w:tc>
        <w:tc>
          <w:tcPr>
            <w:tcW w:type="dxa" w:w="546"/>
            <w:tcBorders/>
            <w:shd w:fill="auto" w:val="clear"/>
            <w:tcMar>
              <w:top w:type="dxa" w:w="0"/>
              <w:left w:type="dxa" w:w="108"/>
              <w:bottom w:type="dxa" w:w="0"/>
              <w:right w:type="dxa" w:w="108"/>
            </w:tcMar>
          </w:tcPr>
          <w:p>
            <w:pPr>
              <w:pStyle w:val="style0"/>
            </w:pPr>
            <w:r>
              <w:rPr>
                <w:i/>
              </w:rPr>
              <w:t>o-</w:t>
            </w:r>
          </w:p>
        </w:tc>
        <w:tc>
          <w:tcPr>
            <w:tcW w:type="dxa" w:w="731"/>
            <w:tcBorders/>
            <w:shd w:fill="auto" w:val="clear"/>
            <w:tcMar>
              <w:top w:type="dxa" w:w="0"/>
              <w:left w:type="dxa" w:w="108"/>
              <w:bottom w:type="dxa" w:w="0"/>
              <w:right w:type="dxa" w:w="108"/>
            </w:tcMar>
          </w:tcPr>
          <w:p>
            <w:pPr>
              <w:pStyle w:val="style0"/>
            </w:pPr>
            <w:r>
              <w:rPr>
                <w:i/>
              </w:rPr>
              <w:t>mi-</w:t>
            </w:r>
          </w:p>
        </w:tc>
        <w:tc>
          <w:tcPr>
            <w:tcW w:type="dxa" w:w="1603"/>
            <w:tcBorders/>
            <w:shd w:fill="auto" w:val="clear"/>
            <w:tcMar>
              <w:top w:type="dxa" w:w="0"/>
              <w:left w:type="dxa" w:w="108"/>
              <w:bottom w:type="dxa" w:w="0"/>
              <w:right w:type="dxa" w:w="108"/>
            </w:tcMar>
          </w:tcPr>
          <w:p>
            <w:pPr>
              <w:pStyle w:val="style0"/>
            </w:pPr>
            <w:r>
              <w:rPr>
                <w:i/>
              </w:rPr>
              <w:t>talang</w:t>
            </w:r>
          </w:p>
        </w:tc>
        <w:tc>
          <w:tcPr>
            <w:tcW w:type="dxa" w:w="2354"/>
            <w:tcBorders/>
            <w:shd w:fill="auto" w:val="clear"/>
            <w:tcMar>
              <w:top w:type="dxa" w:w="0"/>
              <w:left w:type="dxa" w:w="108"/>
              <w:bottom w:type="dxa" w:w="0"/>
              <w:right w:type="dxa" w:w="108"/>
            </w:tcMar>
          </w:tcPr>
          <w:p>
            <w:pPr>
              <w:pStyle w:val="style0"/>
            </w:pPr>
            <w:r>
              <w:rPr>
                <w:i/>
              </w:rPr>
              <w:t>mi</w:t>
            </w:r>
          </w:p>
        </w:tc>
      </w:tr>
      <w:tr>
        <w:trPr>
          <w:cantSplit w:val="false"/>
        </w:trPr>
        <w:tc>
          <w:tcPr>
            <w:tcW w:type="dxa" w:w="829"/>
            <w:tcBorders/>
            <w:shd w:fill="auto" w:val="clear"/>
            <w:tcMar>
              <w:top w:type="dxa" w:w="0"/>
              <w:left w:type="dxa" w:w="108"/>
              <w:bottom w:type="dxa" w:w="0"/>
              <w:right w:type="dxa" w:w="108"/>
            </w:tcMar>
          </w:tcPr>
          <w:p>
            <w:pPr>
              <w:pStyle w:val="style0"/>
            </w:pPr>
            <w:r>
              <w:rPr/>
              <w:t>7</w:t>
            </w:r>
            <w:r>
              <w:rPr>
                <w:vertAlign w:val="superscript"/>
              </w:rPr>
              <w:t>th</w:t>
            </w:r>
          </w:p>
        </w:tc>
        <w:tc>
          <w:tcPr>
            <w:tcW w:type="dxa" w:w="1243"/>
            <w:tcBorders/>
            <w:shd w:fill="auto" w:val="clear"/>
            <w:tcMar>
              <w:top w:type="dxa" w:w="0"/>
              <w:left w:type="dxa" w:w="108"/>
              <w:bottom w:type="dxa" w:w="0"/>
              <w:right w:type="dxa" w:w="108"/>
            </w:tcMar>
          </w:tcPr>
          <w:p>
            <w:pPr>
              <w:pStyle w:val="style0"/>
            </w:pPr>
            <w:r>
              <w:rPr>
                <w:i/>
              </w:rPr>
              <w:t>bang/nami</w:t>
            </w:r>
          </w:p>
        </w:tc>
        <w:tc>
          <w:tcPr>
            <w:tcW w:type="dxa" w:w="546"/>
            <w:tcBorders/>
            <w:shd w:fill="auto" w:val="clear"/>
            <w:tcMar>
              <w:top w:type="dxa" w:w="0"/>
              <w:left w:type="dxa" w:w="108"/>
              <w:bottom w:type="dxa" w:w="0"/>
              <w:right w:type="dxa" w:w="108"/>
            </w:tcMar>
          </w:tcPr>
          <w:p>
            <w:pPr>
              <w:pStyle w:val="style0"/>
            </w:pPr>
            <w:r>
              <w:rPr>
                <w:i/>
              </w:rPr>
              <w:t>o-</w:t>
            </w:r>
          </w:p>
        </w:tc>
        <w:tc>
          <w:tcPr>
            <w:tcW w:type="dxa" w:w="731"/>
            <w:tcBorders/>
            <w:shd w:fill="auto" w:val="clear"/>
            <w:tcMar>
              <w:top w:type="dxa" w:w="0"/>
              <w:left w:type="dxa" w:w="108"/>
              <w:bottom w:type="dxa" w:w="0"/>
              <w:right w:type="dxa" w:w="108"/>
            </w:tcMar>
          </w:tcPr>
          <w:p>
            <w:pPr>
              <w:pStyle w:val="style0"/>
            </w:pPr>
            <w:r>
              <w:rPr>
                <w:i/>
              </w:rPr>
              <w:t>mi-</w:t>
            </w:r>
          </w:p>
        </w:tc>
        <w:tc>
          <w:tcPr>
            <w:tcW w:type="dxa" w:w="1603"/>
            <w:tcBorders/>
            <w:shd w:fill="auto" w:val="clear"/>
            <w:tcMar>
              <w:top w:type="dxa" w:w="0"/>
              <w:left w:type="dxa" w:w="108"/>
              <w:bottom w:type="dxa" w:w="0"/>
              <w:right w:type="dxa" w:w="108"/>
            </w:tcMar>
          </w:tcPr>
          <w:p>
            <w:pPr>
              <w:pStyle w:val="style0"/>
            </w:pPr>
            <w:r>
              <w:rPr>
                <w:i/>
              </w:rPr>
              <w:t>witto</w:t>
            </w:r>
          </w:p>
        </w:tc>
        <w:tc>
          <w:tcPr>
            <w:tcW w:type="dxa" w:w="2354"/>
            <w:tcBorders/>
            <w:shd w:fill="auto" w:val="clear"/>
            <w:tcMar>
              <w:top w:type="dxa" w:w="0"/>
              <w:left w:type="dxa" w:w="108"/>
              <w:bottom w:type="dxa" w:w="0"/>
              <w:right w:type="dxa" w:w="108"/>
            </w:tcMar>
          </w:tcPr>
          <w:p>
            <w:pPr>
              <w:pStyle w:val="style0"/>
            </w:pPr>
            <w:r>
              <w:rPr>
                <w:i/>
              </w:rPr>
              <w:t>mi</w:t>
            </w:r>
          </w:p>
        </w:tc>
      </w:tr>
      <w:tr>
        <w:trPr>
          <w:cantSplit w:val="false"/>
        </w:trPr>
        <w:tc>
          <w:tcPr>
            <w:tcW w:type="dxa" w:w="829"/>
            <w:tcBorders/>
            <w:shd w:fill="auto" w:val="clear"/>
            <w:tcMar>
              <w:top w:type="dxa" w:w="0"/>
              <w:left w:type="dxa" w:w="108"/>
              <w:bottom w:type="dxa" w:w="0"/>
              <w:right w:type="dxa" w:w="108"/>
            </w:tcMar>
          </w:tcPr>
          <w:p>
            <w:pPr>
              <w:pStyle w:val="style0"/>
            </w:pPr>
            <w:r>
              <w:rPr/>
              <w:t>8</w:t>
            </w:r>
            <w:r>
              <w:rPr>
                <w:vertAlign w:val="superscript"/>
              </w:rPr>
              <w:t>th</w:t>
            </w:r>
          </w:p>
        </w:tc>
        <w:tc>
          <w:tcPr>
            <w:tcW w:type="dxa" w:w="1243"/>
            <w:tcBorders/>
            <w:shd w:fill="auto" w:val="clear"/>
            <w:tcMar>
              <w:top w:type="dxa" w:w="0"/>
              <w:left w:type="dxa" w:w="108"/>
              <w:bottom w:type="dxa" w:w="0"/>
              <w:right w:type="dxa" w:w="108"/>
            </w:tcMar>
          </w:tcPr>
          <w:p>
            <w:pPr>
              <w:pStyle w:val="style0"/>
            </w:pPr>
            <w:r>
              <w:rPr>
                <w:i/>
              </w:rPr>
              <w:t>bang/nami</w:t>
            </w:r>
          </w:p>
        </w:tc>
        <w:tc>
          <w:tcPr>
            <w:tcW w:type="dxa" w:w="546"/>
            <w:tcBorders/>
            <w:shd w:fill="auto" w:val="clear"/>
            <w:tcMar>
              <w:top w:type="dxa" w:w="0"/>
              <w:left w:type="dxa" w:w="108"/>
              <w:bottom w:type="dxa" w:w="0"/>
              <w:right w:type="dxa" w:w="108"/>
            </w:tcMar>
          </w:tcPr>
          <w:p>
            <w:pPr>
              <w:pStyle w:val="style0"/>
            </w:pPr>
            <w:r>
              <w:rPr>
                <w:i/>
              </w:rPr>
              <w:t>o-</w:t>
            </w:r>
          </w:p>
        </w:tc>
        <w:tc>
          <w:tcPr>
            <w:tcW w:type="dxa" w:w="731"/>
            <w:tcBorders/>
            <w:shd w:fill="auto" w:val="clear"/>
            <w:tcMar>
              <w:top w:type="dxa" w:w="0"/>
              <w:left w:type="dxa" w:w="108"/>
              <w:bottom w:type="dxa" w:w="0"/>
              <w:right w:type="dxa" w:w="108"/>
            </w:tcMar>
          </w:tcPr>
          <w:p>
            <w:pPr>
              <w:pStyle w:val="style0"/>
            </w:pPr>
            <w:r>
              <w:rPr>
                <w:i/>
              </w:rPr>
              <w:t>mi-</w:t>
            </w:r>
          </w:p>
        </w:tc>
        <w:tc>
          <w:tcPr>
            <w:tcW w:type="dxa" w:w="1603"/>
            <w:tcBorders/>
            <w:shd w:fill="auto" w:val="clear"/>
            <w:tcMar>
              <w:top w:type="dxa" w:w="0"/>
              <w:left w:type="dxa" w:w="108"/>
              <w:bottom w:type="dxa" w:w="0"/>
              <w:right w:type="dxa" w:w="108"/>
            </w:tcMar>
          </w:tcPr>
          <w:p>
            <w:pPr>
              <w:pStyle w:val="style0"/>
            </w:pPr>
            <w:r>
              <w:rPr>
                <w:i/>
              </w:rPr>
              <w:t>turlo</w:t>
            </w:r>
          </w:p>
        </w:tc>
        <w:tc>
          <w:tcPr>
            <w:tcW w:type="dxa" w:w="2354"/>
            <w:tcBorders/>
            <w:shd w:fill="auto" w:val="clear"/>
            <w:tcMar>
              <w:top w:type="dxa" w:w="0"/>
              <w:left w:type="dxa" w:w="108"/>
              <w:bottom w:type="dxa" w:w="0"/>
              <w:right w:type="dxa" w:w="108"/>
            </w:tcMar>
          </w:tcPr>
          <w:p>
            <w:pPr>
              <w:pStyle w:val="style0"/>
            </w:pPr>
            <w:r>
              <w:rPr>
                <w:i/>
              </w:rPr>
              <w:t>mi</w:t>
            </w:r>
          </w:p>
        </w:tc>
      </w:tr>
      <w:tr>
        <w:trPr>
          <w:cantSplit w:val="false"/>
        </w:trPr>
        <w:tc>
          <w:tcPr>
            <w:tcW w:type="dxa" w:w="829"/>
            <w:tcBorders/>
            <w:shd w:fill="auto" w:val="clear"/>
            <w:tcMar>
              <w:top w:type="dxa" w:w="0"/>
              <w:left w:type="dxa" w:w="108"/>
              <w:bottom w:type="dxa" w:w="0"/>
              <w:right w:type="dxa" w:w="108"/>
            </w:tcMar>
          </w:tcPr>
          <w:p>
            <w:pPr>
              <w:pStyle w:val="style0"/>
            </w:pPr>
            <w:r>
              <w:rPr/>
              <w:t>9</w:t>
            </w:r>
            <w:r>
              <w:rPr>
                <w:vertAlign w:val="superscript"/>
              </w:rPr>
              <w:t>th</w:t>
            </w:r>
          </w:p>
        </w:tc>
        <w:tc>
          <w:tcPr>
            <w:tcW w:type="dxa" w:w="1243"/>
            <w:tcBorders/>
            <w:shd w:fill="auto" w:val="clear"/>
            <w:tcMar>
              <w:top w:type="dxa" w:w="0"/>
              <w:left w:type="dxa" w:w="108"/>
              <w:bottom w:type="dxa" w:w="0"/>
              <w:right w:type="dxa" w:w="108"/>
            </w:tcMar>
          </w:tcPr>
          <w:p>
            <w:pPr>
              <w:pStyle w:val="style0"/>
            </w:pPr>
            <w:r>
              <w:rPr>
                <w:i/>
              </w:rPr>
              <w:t>bang/nami</w:t>
            </w:r>
          </w:p>
        </w:tc>
        <w:tc>
          <w:tcPr>
            <w:tcW w:type="dxa" w:w="546"/>
            <w:tcBorders/>
            <w:shd w:fill="auto" w:val="clear"/>
            <w:tcMar>
              <w:top w:type="dxa" w:w="0"/>
              <w:left w:type="dxa" w:w="108"/>
              <w:bottom w:type="dxa" w:w="0"/>
              <w:right w:type="dxa" w:w="108"/>
            </w:tcMar>
          </w:tcPr>
          <w:p>
            <w:pPr>
              <w:pStyle w:val="style0"/>
            </w:pPr>
            <w:r>
              <w:rPr>
                <w:i/>
              </w:rPr>
              <w:t>o-</w:t>
            </w:r>
          </w:p>
        </w:tc>
        <w:tc>
          <w:tcPr>
            <w:tcW w:type="dxa" w:w="731"/>
            <w:tcBorders/>
            <w:shd w:fill="auto" w:val="clear"/>
            <w:tcMar>
              <w:top w:type="dxa" w:w="0"/>
              <w:left w:type="dxa" w:w="108"/>
              <w:bottom w:type="dxa" w:w="0"/>
              <w:right w:type="dxa" w:w="108"/>
            </w:tcMar>
          </w:tcPr>
          <w:p>
            <w:pPr>
              <w:pStyle w:val="style0"/>
            </w:pPr>
            <w:r>
              <w:rPr>
                <w:i/>
              </w:rPr>
              <w:t>mi-</w:t>
            </w:r>
          </w:p>
        </w:tc>
        <w:tc>
          <w:tcPr>
            <w:tcW w:type="dxa" w:w="1603"/>
            <w:tcBorders/>
            <w:shd w:fill="auto" w:val="clear"/>
            <w:tcMar>
              <w:top w:type="dxa" w:w="0"/>
              <w:left w:type="dxa" w:w="108"/>
              <w:bottom w:type="dxa" w:w="0"/>
              <w:right w:type="dxa" w:w="108"/>
            </w:tcMar>
          </w:tcPr>
          <w:p>
            <w:pPr>
              <w:pStyle w:val="style0"/>
            </w:pPr>
            <w:r>
              <w:rPr>
                <w:i/>
              </w:rPr>
              <w:t>ti</w:t>
            </w:r>
            <w:r>
              <w:rPr>
                <w:rFonts w:ascii="Lucida Sans Unicode" w:cs="Lucida Sans Unicode" w:hAnsi="Lucida Sans Unicode"/>
                <w:i/>
                <w:sz w:val="20"/>
                <w:szCs w:val="20"/>
                <w:lang w:eastAsia="en-US"/>
              </w:rPr>
              <w:t>ʔ</w:t>
            </w:r>
            <w:r>
              <w:rPr>
                <w:i/>
              </w:rPr>
              <w:t>inu</w:t>
            </w:r>
          </w:p>
        </w:tc>
        <w:tc>
          <w:tcPr>
            <w:tcW w:type="dxa" w:w="2354"/>
            <w:tcBorders/>
            <w:shd w:fill="auto" w:val="clear"/>
            <w:tcMar>
              <w:top w:type="dxa" w:w="0"/>
              <w:left w:type="dxa" w:w="108"/>
              <w:bottom w:type="dxa" w:w="0"/>
              <w:right w:type="dxa" w:w="108"/>
            </w:tcMar>
          </w:tcPr>
          <w:p>
            <w:pPr>
              <w:pStyle w:val="style0"/>
            </w:pPr>
            <w:r>
              <w:rPr>
                <w:i/>
              </w:rPr>
              <w:t>mi</w:t>
            </w:r>
          </w:p>
        </w:tc>
      </w:tr>
      <w:tr>
        <w:trPr>
          <w:cantSplit w:val="false"/>
        </w:trPr>
        <w:tc>
          <w:tcPr>
            <w:tcW w:type="dxa" w:w="829"/>
            <w:tcBorders/>
            <w:shd w:fill="auto" w:val="clear"/>
            <w:tcMar>
              <w:top w:type="dxa" w:w="0"/>
              <w:left w:type="dxa" w:w="108"/>
              <w:bottom w:type="dxa" w:w="0"/>
              <w:right w:type="dxa" w:w="108"/>
            </w:tcMar>
          </w:tcPr>
          <w:p>
            <w:pPr>
              <w:pStyle w:val="style0"/>
            </w:pPr>
            <w:r>
              <w:rPr/>
              <w:t>10</w:t>
            </w:r>
            <w:r>
              <w:rPr>
                <w:vertAlign w:val="superscript"/>
              </w:rPr>
              <w:t>th</w:t>
            </w:r>
          </w:p>
        </w:tc>
        <w:tc>
          <w:tcPr>
            <w:tcW w:type="dxa" w:w="1243"/>
            <w:tcBorders/>
            <w:shd w:fill="auto" w:val="clear"/>
            <w:tcMar>
              <w:top w:type="dxa" w:w="0"/>
              <w:left w:type="dxa" w:w="108"/>
              <w:bottom w:type="dxa" w:w="0"/>
              <w:right w:type="dxa" w:w="108"/>
            </w:tcMar>
          </w:tcPr>
          <w:p>
            <w:pPr>
              <w:pStyle w:val="style0"/>
            </w:pPr>
            <w:r>
              <w:rPr>
                <w:i/>
              </w:rPr>
              <w:t>bang/nami</w:t>
            </w:r>
          </w:p>
        </w:tc>
        <w:tc>
          <w:tcPr>
            <w:tcW w:type="dxa" w:w="546"/>
            <w:tcBorders/>
            <w:shd w:fill="auto" w:val="clear"/>
            <w:tcMar>
              <w:top w:type="dxa" w:w="0"/>
              <w:left w:type="dxa" w:w="108"/>
              <w:bottom w:type="dxa" w:w="0"/>
              <w:right w:type="dxa" w:w="108"/>
            </w:tcMar>
          </w:tcPr>
          <w:p>
            <w:pPr>
              <w:pStyle w:val="style0"/>
            </w:pPr>
            <w:r>
              <w:rPr>
                <w:i/>
              </w:rPr>
              <w:t>o-</w:t>
            </w:r>
          </w:p>
        </w:tc>
        <w:tc>
          <w:tcPr>
            <w:tcW w:type="dxa" w:w="731"/>
            <w:tcBorders/>
            <w:shd w:fill="auto" w:val="clear"/>
            <w:tcMar>
              <w:top w:type="dxa" w:w="0"/>
              <w:left w:type="dxa" w:w="108"/>
              <w:bottom w:type="dxa" w:w="0"/>
              <w:right w:type="dxa" w:w="108"/>
            </w:tcMar>
          </w:tcPr>
          <w:p>
            <w:pPr>
              <w:pStyle w:val="style0"/>
            </w:pPr>
            <w:r>
              <w:rPr>
                <w:i/>
                <w:lang w:val="de-DE"/>
              </w:rPr>
              <w:t>mi-</w:t>
            </w:r>
          </w:p>
        </w:tc>
        <w:tc>
          <w:tcPr>
            <w:tcW w:type="dxa" w:w="1603"/>
            <w:tcBorders/>
            <w:shd w:fill="auto" w:val="clear"/>
            <w:tcMar>
              <w:top w:type="dxa" w:w="0"/>
              <w:left w:type="dxa" w:w="108"/>
              <w:bottom w:type="dxa" w:w="0"/>
              <w:right w:type="dxa" w:w="108"/>
            </w:tcMar>
          </w:tcPr>
          <w:p>
            <w:pPr>
              <w:pStyle w:val="style0"/>
            </w:pPr>
            <w:r>
              <w:rPr>
                <w:rFonts w:ascii="Lucida Sans Unicode" w:cs="Lucida Sans Unicode" w:hAnsi="Lucida Sans Unicode"/>
                <w:i/>
                <w:sz w:val="20"/>
                <w:szCs w:val="20"/>
                <w:lang w:eastAsia="en-US"/>
              </w:rPr>
              <w:t>ʔ</w:t>
            </w:r>
            <w:r>
              <w:rPr>
                <w:i/>
                <w:vanish/>
                <w:lang w:val="de-DE"/>
              </w:rPr>
              <w:t>‚</w:t>
            </w:r>
            <w:r>
              <w:rPr>
                <w:i/>
                <w:lang w:val="de-DE"/>
              </w:rPr>
              <w:t>air nu</w:t>
            </w:r>
          </w:p>
        </w:tc>
        <w:tc>
          <w:tcPr>
            <w:tcW w:type="dxa" w:w="2354"/>
            <w:tcBorders/>
            <w:shd w:fill="auto" w:val="clear"/>
            <w:tcMar>
              <w:top w:type="dxa" w:w="0"/>
              <w:left w:type="dxa" w:w="108"/>
              <w:bottom w:type="dxa" w:w="0"/>
              <w:right w:type="dxa" w:w="108"/>
            </w:tcMar>
          </w:tcPr>
          <w:p>
            <w:pPr>
              <w:pStyle w:val="style0"/>
            </w:pPr>
            <w:r>
              <w:rPr>
                <w:i/>
                <w:lang w:val="de-DE"/>
              </w:rPr>
              <w:t>mi</w:t>
            </w:r>
          </w:p>
        </w:tc>
      </w:tr>
      <w:tr>
        <w:trPr>
          <w:cantSplit w:val="false"/>
        </w:trPr>
        <w:tc>
          <w:tcPr>
            <w:tcW w:type="dxa" w:w="829"/>
            <w:tcBorders/>
            <w:shd w:fill="auto" w:val="clear"/>
            <w:tcMar>
              <w:top w:type="dxa" w:w="0"/>
              <w:left w:type="dxa" w:w="108"/>
              <w:bottom w:type="dxa" w:w="0"/>
              <w:right w:type="dxa" w:w="108"/>
            </w:tcMar>
          </w:tcPr>
          <w:p>
            <w:pPr>
              <w:pStyle w:val="style0"/>
            </w:pPr>
            <w:r>
              <w:rPr/>
              <w:t>100</w:t>
            </w:r>
            <w:r>
              <w:rPr>
                <w:vertAlign w:val="superscript"/>
              </w:rPr>
              <w:t>th</w:t>
            </w:r>
          </w:p>
        </w:tc>
        <w:tc>
          <w:tcPr>
            <w:tcW w:type="dxa" w:w="1243"/>
            <w:tcBorders/>
            <w:shd w:fill="auto" w:val="clear"/>
            <w:tcMar>
              <w:top w:type="dxa" w:w="0"/>
              <w:left w:type="dxa" w:w="108"/>
              <w:bottom w:type="dxa" w:w="0"/>
              <w:right w:type="dxa" w:w="108"/>
            </w:tcMar>
          </w:tcPr>
          <w:p>
            <w:pPr>
              <w:pStyle w:val="style0"/>
            </w:pPr>
            <w:r>
              <w:rPr>
                <w:i/>
              </w:rPr>
              <w:t>bang/nami</w:t>
            </w:r>
          </w:p>
        </w:tc>
        <w:tc>
          <w:tcPr>
            <w:tcW w:type="dxa" w:w="546"/>
            <w:tcBorders/>
            <w:shd w:fill="auto" w:val="clear"/>
            <w:tcMar>
              <w:top w:type="dxa" w:w="0"/>
              <w:left w:type="dxa" w:w="108"/>
              <w:bottom w:type="dxa" w:w="0"/>
              <w:right w:type="dxa" w:w="108"/>
            </w:tcMar>
          </w:tcPr>
          <w:p>
            <w:pPr>
              <w:pStyle w:val="style0"/>
            </w:pPr>
            <w:r>
              <w:rPr>
                <w:i/>
              </w:rPr>
              <w:t>o-</w:t>
            </w:r>
          </w:p>
        </w:tc>
        <w:tc>
          <w:tcPr>
            <w:tcW w:type="dxa" w:w="731"/>
            <w:tcBorders/>
            <w:shd w:fill="auto" w:val="clear"/>
            <w:tcMar>
              <w:top w:type="dxa" w:w="0"/>
              <w:left w:type="dxa" w:w="108"/>
              <w:bottom w:type="dxa" w:w="0"/>
              <w:right w:type="dxa" w:w="108"/>
            </w:tcMar>
          </w:tcPr>
          <w:p>
            <w:pPr>
              <w:pStyle w:val="style0"/>
            </w:pPr>
            <w:r>
              <w:rPr>
                <w:i/>
                <w:lang w:val="de-DE"/>
              </w:rPr>
              <w:t>mi-</w:t>
            </w:r>
          </w:p>
        </w:tc>
        <w:tc>
          <w:tcPr>
            <w:tcW w:type="dxa" w:w="1603"/>
            <w:tcBorders/>
            <w:shd w:fill="auto" w:val="clear"/>
            <w:tcMar>
              <w:top w:type="dxa" w:w="0"/>
              <w:left w:type="dxa" w:w="108"/>
              <w:bottom w:type="dxa" w:w="0"/>
              <w:right w:type="dxa" w:w="108"/>
            </w:tcMar>
          </w:tcPr>
          <w:p>
            <w:pPr>
              <w:pStyle w:val="style0"/>
            </w:pPr>
            <w:r>
              <w:rPr>
                <w:i/>
                <w:lang w:val="de-DE"/>
              </w:rPr>
              <w:t>rat nu</w:t>
            </w:r>
          </w:p>
        </w:tc>
        <w:tc>
          <w:tcPr>
            <w:tcW w:type="dxa" w:w="2354"/>
            <w:tcBorders/>
            <w:shd w:fill="auto" w:val="clear"/>
            <w:tcMar>
              <w:top w:type="dxa" w:w="0"/>
              <w:left w:type="dxa" w:w="108"/>
              <w:bottom w:type="dxa" w:w="0"/>
              <w:right w:type="dxa" w:w="108"/>
            </w:tcMar>
          </w:tcPr>
          <w:p>
            <w:pPr>
              <w:pStyle w:val="style0"/>
            </w:pPr>
            <w:r>
              <w:rPr>
                <w:i/>
                <w:lang w:val="de-DE"/>
              </w:rPr>
              <w:t>mi</w:t>
            </w:r>
          </w:p>
        </w:tc>
      </w:tr>
    </w:tbl>
    <w:p>
      <w:pPr>
        <w:pStyle w:val="style0"/>
        <w:jc w:val="both"/>
      </w:pPr>
      <w:r>
        <w:rPr/>
      </w:r>
    </w:p>
    <w:p>
      <w:pPr>
        <w:pStyle w:val="style0"/>
      </w:pPr>
      <w:r>
        <w:rPr/>
        <w:t xml:space="preserve">Table E. Abui ordinals with </w:t>
      </w:r>
      <w:r>
        <w:rPr>
          <w:i/>
        </w:rPr>
        <w:t xml:space="preserve">fala </w:t>
      </w:r>
      <w:r>
        <w:rPr/>
        <w:t xml:space="preserve">‘house’ and </w:t>
      </w:r>
      <w:r>
        <w:rPr>
          <w:i/>
        </w:rPr>
        <w:t xml:space="preserve">ama </w:t>
      </w:r>
      <w:r>
        <w:rPr/>
        <w:t>‘person’</w:t>
      </w:r>
    </w:p>
    <w:tbl>
      <w:tblPr>
        <w:jc w:val="left"/>
        <w:tblInd w:type="dxa" w:w="-108"/>
        <w:tblBorders/>
      </w:tblPr>
      <w:tblGrid>
        <w:gridCol w:w="861"/>
        <w:gridCol w:w="1231"/>
        <w:gridCol w:w="708"/>
        <w:gridCol w:w="4537"/>
      </w:tblGrid>
      <w:tr>
        <w:trPr>
          <w:cantSplit w:val="false"/>
        </w:trPr>
        <w:tc>
          <w:tcPr>
            <w:tcW w:type="dxa" w:w="861"/>
            <w:tcBorders/>
            <w:shd w:fill="auto" w:val="clear"/>
            <w:tcMar>
              <w:top w:type="dxa" w:w="0"/>
              <w:left w:type="dxa" w:w="108"/>
              <w:bottom w:type="dxa" w:w="0"/>
              <w:right w:type="dxa" w:w="108"/>
            </w:tcMar>
          </w:tcPr>
          <w:p>
            <w:pPr>
              <w:pStyle w:val="style0"/>
            </w:pPr>
            <w:r>
              <w:rPr/>
              <w:t>1</w:t>
            </w:r>
            <w:r>
              <w:rPr>
                <w:vertAlign w:val="superscript"/>
              </w:rPr>
              <w:t>st</w:t>
            </w:r>
          </w:p>
        </w:tc>
        <w:tc>
          <w:tcPr>
            <w:tcW w:type="dxa" w:w="1231"/>
            <w:tcBorders/>
            <w:shd w:fill="auto" w:val="clear"/>
            <w:tcMar>
              <w:top w:type="dxa" w:w="0"/>
              <w:left w:type="dxa" w:w="108"/>
              <w:bottom w:type="dxa" w:w="0"/>
              <w:right w:type="dxa" w:w="108"/>
            </w:tcMar>
          </w:tcPr>
          <w:p>
            <w:pPr>
              <w:pStyle w:val="style0"/>
            </w:pPr>
            <w:r>
              <w:rPr>
                <w:i/>
              </w:rPr>
              <w:t>fala/ama</w:t>
            </w:r>
          </w:p>
        </w:tc>
        <w:tc>
          <w:tcPr>
            <w:tcW w:type="dxa" w:w="708"/>
            <w:tcBorders/>
            <w:shd w:fill="auto" w:val="clear"/>
            <w:tcMar>
              <w:top w:type="dxa" w:w="0"/>
              <w:left w:type="dxa" w:w="108"/>
              <w:bottom w:type="dxa" w:w="0"/>
              <w:right w:type="dxa" w:w="108"/>
            </w:tcMar>
          </w:tcPr>
          <w:p>
            <w:pPr>
              <w:pStyle w:val="style0"/>
            </w:pPr>
            <w:r>
              <w:rPr>
                <w:i/>
              </w:rPr>
              <w:t>he-</w:t>
            </w:r>
          </w:p>
        </w:tc>
        <w:tc>
          <w:tcPr>
            <w:tcW w:type="dxa" w:w="4537"/>
            <w:tcBorders/>
            <w:shd w:fill="auto" w:val="clear"/>
            <w:tcMar>
              <w:top w:type="dxa" w:w="0"/>
              <w:left w:type="dxa" w:w="108"/>
              <w:bottom w:type="dxa" w:w="0"/>
              <w:right w:type="dxa" w:w="108"/>
            </w:tcMar>
          </w:tcPr>
          <w:p>
            <w:pPr>
              <w:pStyle w:val="style0"/>
            </w:pPr>
            <w:r>
              <w:rPr>
                <w:i/>
              </w:rPr>
              <w:t>teitu</w:t>
            </w:r>
          </w:p>
        </w:tc>
      </w:tr>
      <w:tr>
        <w:trPr>
          <w:cantSplit w:val="false"/>
        </w:trPr>
        <w:tc>
          <w:tcPr>
            <w:tcW w:type="dxa" w:w="861"/>
            <w:tcBorders/>
            <w:shd w:fill="auto" w:val="clear"/>
            <w:tcMar>
              <w:top w:type="dxa" w:w="0"/>
              <w:left w:type="dxa" w:w="108"/>
              <w:bottom w:type="dxa" w:w="0"/>
              <w:right w:type="dxa" w:w="108"/>
            </w:tcMar>
          </w:tcPr>
          <w:p>
            <w:pPr>
              <w:pStyle w:val="style0"/>
            </w:pPr>
            <w:r>
              <w:rPr/>
            </w:r>
          </w:p>
        </w:tc>
        <w:tc>
          <w:tcPr>
            <w:tcW w:type="dxa" w:w="1231"/>
            <w:tcBorders/>
            <w:shd w:fill="auto" w:val="clear"/>
            <w:tcMar>
              <w:top w:type="dxa" w:w="0"/>
              <w:left w:type="dxa" w:w="108"/>
              <w:bottom w:type="dxa" w:w="0"/>
              <w:right w:type="dxa" w:w="108"/>
            </w:tcMar>
          </w:tcPr>
          <w:p>
            <w:pPr>
              <w:pStyle w:val="style0"/>
            </w:pPr>
            <w:r>
              <w:rPr>
                <w:i/>
              </w:rPr>
              <w:t>fala/ama</w:t>
            </w:r>
          </w:p>
        </w:tc>
        <w:tc>
          <w:tcPr>
            <w:tcW w:type="dxa" w:w="708"/>
            <w:tcBorders/>
            <w:shd w:fill="auto" w:val="clear"/>
            <w:tcMar>
              <w:top w:type="dxa" w:w="0"/>
              <w:left w:type="dxa" w:w="108"/>
              <w:bottom w:type="dxa" w:w="0"/>
              <w:right w:type="dxa" w:w="108"/>
            </w:tcMar>
          </w:tcPr>
          <w:p>
            <w:pPr>
              <w:pStyle w:val="style0"/>
            </w:pPr>
            <w:r>
              <w:rPr>
                <w:i/>
              </w:rPr>
              <w:t>he-</w:t>
            </w:r>
          </w:p>
        </w:tc>
        <w:tc>
          <w:tcPr>
            <w:tcW w:type="dxa" w:w="4537"/>
            <w:tcBorders/>
            <w:shd w:fill="auto" w:val="clear"/>
            <w:tcMar>
              <w:top w:type="dxa" w:w="0"/>
              <w:left w:type="dxa" w:w="108"/>
              <w:bottom w:type="dxa" w:w="0"/>
              <w:right w:type="dxa" w:w="108"/>
            </w:tcMar>
          </w:tcPr>
          <w:p>
            <w:pPr>
              <w:pStyle w:val="style0"/>
            </w:pPr>
            <w:r>
              <w:rPr>
                <w:i/>
              </w:rPr>
              <w:t xml:space="preserve">nuku </w:t>
            </w:r>
          </w:p>
        </w:tc>
      </w:tr>
      <w:tr>
        <w:trPr>
          <w:cantSplit w:val="false"/>
        </w:trPr>
        <w:tc>
          <w:tcPr>
            <w:tcW w:type="dxa" w:w="861"/>
            <w:tcBorders/>
            <w:shd w:fill="auto" w:val="clear"/>
            <w:tcMar>
              <w:top w:type="dxa" w:w="0"/>
              <w:left w:type="dxa" w:w="108"/>
              <w:bottom w:type="dxa" w:w="0"/>
              <w:right w:type="dxa" w:w="108"/>
            </w:tcMar>
          </w:tcPr>
          <w:p>
            <w:pPr>
              <w:pStyle w:val="style0"/>
            </w:pPr>
            <w:r>
              <w:rPr/>
              <w:t>2</w:t>
            </w:r>
            <w:r>
              <w:rPr>
                <w:vertAlign w:val="superscript"/>
              </w:rPr>
              <w:t>nd</w:t>
            </w:r>
          </w:p>
        </w:tc>
        <w:tc>
          <w:tcPr>
            <w:tcW w:type="dxa" w:w="1231"/>
            <w:tcBorders/>
            <w:shd w:fill="auto" w:val="clear"/>
            <w:tcMar>
              <w:top w:type="dxa" w:w="0"/>
              <w:left w:type="dxa" w:w="108"/>
              <w:bottom w:type="dxa" w:w="0"/>
              <w:right w:type="dxa" w:w="108"/>
            </w:tcMar>
          </w:tcPr>
          <w:p>
            <w:pPr>
              <w:pStyle w:val="style0"/>
            </w:pPr>
            <w:r>
              <w:rPr>
                <w:i/>
              </w:rPr>
              <w:t>fala/ama</w:t>
            </w:r>
          </w:p>
        </w:tc>
        <w:tc>
          <w:tcPr>
            <w:tcW w:type="dxa" w:w="708"/>
            <w:tcBorders/>
            <w:shd w:fill="auto" w:val="clear"/>
            <w:tcMar>
              <w:top w:type="dxa" w:w="0"/>
              <w:left w:type="dxa" w:w="108"/>
              <w:bottom w:type="dxa" w:w="0"/>
              <w:right w:type="dxa" w:w="108"/>
            </w:tcMar>
          </w:tcPr>
          <w:p>
            <w:pPr>
              <w:pStyle w:val="style0"/>
            </w:pPr>
            <w:r>
              <w:rPr>
                <w:i/>
              </w:rPr>
              <w:t>he-</w:t>
            </w:r>
          </w:p>
        </w:tc>
        <w:tc>
          <w:tcPr>
            <w:tcW w:type="dxa" w:w="4537"/>
            <w:tcBorders/>
            <w:shd w:fill="auto" w:val="clear"/>
            <w:tcMar>
              <w:top w:type="dxa" w:w="0"/>
              <w:left w:type="dxa" w:w="108"/>
              <w:bottom w:type="dxa" w:w="0"/>
              <w:right w:type="dxa" w:w="108"/>
            </w:tcMar>
          </w:tcPr>
          <w:p>
            <w:pPr>
              <w:pStyle w:val="style0"/>
            </w:pPr>
            <w:r>
              <w:rPr>
                <w:i/>
              </w:rPr>
              <w:t>ayoku</w:t>
            </w:r>
          </w:p>
        </w:tc>
      </w:tr>
      <w:tr>
        <w:trPr>
          <w:cantSplit w:val="false"/>
        </w:trPr>
        <w:tc>
          <w:tcPr>
            <w:tcW w:type="dxa" w:w="861"/>
            <w:tcBorders/>
            <w:shd w:fill="auto" w:val="clear"/>
            <w:tcMar>
              <w:top w:type="dxa" w:w="0"/>
              <w:left w:type="dxa" w:w="108"/>
              <w:bottom w:type="dxa" w:w="0"/>
              <w:right w:type="dxa" w:w="108"/>
            </w:tcMar>
          </w:tcPr>
          <w:p>
            <w:pPr>
              <w:pStyle w:val="style0"/>
            </w:pPr>
            <w:r>
              <w:rPr/>
              <w:t>3</w:t>
            </w:r>
            <w:r>
              <w:rPr>
                <w:vertAlign w:val="superscript"/>
              </w:rPr>
              <w:t>rd</w:t>
            </w:r>
          </w:p>
        </w:tc>
        <w:tc>
          <w:tcPr>
            <w:tcW w:type="dxa" w:w="1231"/>
            <w:tcBorders/>
            <w:shd w:fill="auto" w:val="clear"/>
            <w:tcMar>
              <w:top w:type="dxa" w:w="0"/>
              <w:left w:type="dxa" w:w="108"/>
              <w:bottom w:type="dxa" w:w="0"/>
              <w:right w:type="dxa" w:w="108"/>
            </w:tcMar>
          </w:tcPr>
          <w:p>
            <w:pPr>
              <w:pStyle w:val="style0"/>
            </w:pPr>
            <w:r>
              <w:rPr>
                <w:i/>
              </w:rPr>
              <w:t>fala/ama</w:t>
            </w:r>
          </w:p>
        </w:tc>
        <w:tc>
          <w:tcPr>
            <w:tcW w:type="dxa" w:w="708"/>
            <w:tcBorders/>
            <w:shd w:fill="auto" w:val="clear"/>
            <w:tcMar>
              <w:top w:type="dxa" w:w="0"/>
              <w:left w:type="dxa" w:w="108"/>
              <w:bottom w:type="dxa" w:w="0"/>
              <w:right w:type="dxa" w:w="108"/>
            </w:tcMar>
          </w:tcPr>
          <w:p>
            <w:pPr>
              <w:pStyle w:val="style0"/>
            </w:pPr>
            <w:r>
              <w:rPr>
                <w:i/>
              </w:rPr>
              <w:t>he-</w:t>
            </w:r>
          </w:p>
        </w:tc>
        <w:tc>
          <w:tcPr>
            <w:tcW w:type="dxa" w:w="4537"/>
            <w:tcBorders/>
            <w:shd w:fill="auto" w:val="clear"/>
            <w:tcMar>
              <w:top w:type="dxa" w:w="0"/>
              <w:left w:type="dxa" w:w="108"/>
              <w:bottom w:type="dxa" w:w="0"/>
              <w:right w:type="dxa" w:w="108"/>
            </w:tcMar>
          </w:tcPr>
          <w:p>
            <w:pPr>
              <w:pStyle w:val="style0"/>
            </w:pPr>
            <w:r>
              <w:rPr>
                <w:i/>
              </w:rPr>
              <w:t>sua</w:t>
            </w:r>
          </w:p>
        </w:tc>
      </w:tr>
      <w:tr>
        <w:trPr>
          <w:cantSplit w:val="false"/>
        </w:trPr>
        <w:tc>
          <w:tcPr>
            <w:tcW w:type="dxa" w:w="861"/>
            <w:tcBorders/>
            <w:shd w:fill="auto" w:val="clear"/>
            <w:tcMar>
              <w:top w:type="dxa" w:w="0"/>
              <w:left w:type="dxa" w:w="108"/>
              <w:bottom w:type="dxa" w:w="0"/>
              <w:right w:type="dxa" w:w="108"/>
            </w:tcMar>
          </w:tcPr>
          <w:p>
            <w:pPr>
              <w:pStyle w:val="style0"/>
            </w:pPr>
            <w:r>
              <w:rPr/>
              <w:t>4</w:t>
            </w:r>
            <w:r>
              <w:rPr>
                <w:vertAlign w:val="superscript"/>
              </w:rPr>
              <w:t>th</w:t>
            </w:r>
          </w:p>
        </w:tc>
        <w:tc>
          <w:tcPr>
            <w:tcW w:type="dxa" w:w="1231"/>
            <w:tcBorders/>
            <w:shd w:fill="auto" w:val="clear"/>
            <w:tcMar>
              <w:top w:type="dxa" w:w="0"/>
              <w:left w:type="dxa" w:w="108"/>
              <w:bottom w:type="dxa" w:w="0"/>
              <w:right w:type="dxa" w:w="108"/>
            </w:tcMar>
          </w:tcPr>
          <w:p>
            <w:pPr>
              <w:pStyle w:val="style0"/>
            </w:pPr>
            <w:r>
              <w:rPr>
                <w:i/>
              </w:rPr>
              <w:t>fala/ama</w:t>
            </w:r>
          </w:p>
        </w:tc>
        <w:tc>
          <w:tcPr>
            <w:tcW w:type="dxa" w:w="708"/>
            <w:tcBorders/>
            <w:shd w:fill="auto" w:val="clear"/>
            <w:tcMar>
              <w:top w:type="dxa" w:w="0"/>
              <w:left w:type="dxa" w:w="108"/>
              <w:bottom w:type="dxa" w:w="0"/>
              <w:right w:type="dxa" w:w="108"/>
            </w:tcMar>
          </w:tcPr>
          <w:p>
            <w:pPr>
              <w:pStyle w:val="style0"/>
            </w:pPr>
            <w:r>
              <w:rPr>
                <w:i/>
              </w:rPr>
              <w:t>he-</w:t>
            </w:r>
          </w:p>
        </w:tc>
        <w:tc>
          <w:tcPr>
            <w:tcW w:type="dxa" w:w="4537"/>
            <w:tcBorders/>
            <w:shd w:fill="auto" w:val="clear"/>
            <w:tcMar>
              <w:top w:type="dxa" w:w="0"/>
              <w:left w:type="dxa" w:w="108"/>
              <w:bottom w:type="dxa" w:w="0"/>
              <w:right w:type="dxa" w:w="108"/>
            </w:tcMar>
          </w:tcPr>
          <w:p>
            <w:pPr>
              <w:pStyle w:val="style0"/>
            </w:pPr>
            <w:r>
              <w:rPr>
                <w:i/>
              </w:rPr>
              <w:t>buti</w:t>
            </w:r>
          </w:p>
        </w:tc>
      </w:tr>
      <w:tr>
        <w:trPr>
          <w:cantSplit w:val="false"/>
        </w:trPr>
        <w:tc>
          <w:tcPr>
            <w:tcW w:type="dxa" w:w="861"/>
            <w:tcBorders/>
            <w:shd w:fill="auto" w:val="clear"/>
            <w:tcMar>
              <w:top w:type="dxa" w:w="0"/>
              <w:left w:type="dxa" w:w="108"/>
              <w:bottom w:type="dxa" w:w="0"/>
              <w:right w:type="dxa" w:w="108"/>
            </w:tcMar>
          </w:tcPr>
          <w:p>
            <w:pPr>
              <w:pStyle w:val="style0"/>
            </w:pPr>
            <w:r>
              <w:rPr/>
              <w:t>5</w:t>
            </w:r>
            <w:r>
              <w:rPr>
                <w:vertAlign w:val="superscript"/>
              </w:rPr>
              <w:t>th</w:t>
            </w:r>
          </w:p>
        </w:tc>
        <w:tc>
          <w:tcPr>
            <w:tcW w:type="dxa" w:w="1231"/>
            <w:tcBorders/>
            <w:shd w:fill="auto" w:val="clear"/>
            <w:tcMar>
              <w:top w:type="dxa" w:w="0"/>
              <w:left w:type="dxa" w:w="108"/>
              <w:bottom w:type="dxa" w:w="0"/>
              <w:right w:type="dxa" w:w="108"/>
            </w:tcMar>
          </w:tcPr>
          <w:p>
            <w:pPr>
              <w:pStyle w:val="style0"/>
            </w:pPr>
            <w:r>
              <w:rPr>
                <w:i/>
              </w:rPr>
              <w:t>fala/ama</w:t>
            </w:r>
          </w:p>
        </w:tc>
        <w:tc>
          <w:tcPr>
            <w:tcW w:type="dxa" w:w="708"/>
            <w:tcBorders/>
            <w:shd w:fill="auto" w:val="clear"/>
            <w:tcMar>
              <w:top w:type="dxa" w:w="0"/>
              <w:left w:type="dxa" w:w="108"/>
              <w:bottom w:type="dxa" w:w="0"/>
              <w:right w:type="dxa" w:w="108"/>
            </w:tcMar>
          </w:tcPr>
          <w:p>
            <w:pPr>
              <w:pStyle w:val="style0"/>
            </w:pPr>
            <w:r>
              <w:rPr>
                <w:i/>
              </w:rPr>
              <w:t>he-</w:t>
            </w:r>
          </w:p>
        </w:tc>
        <w:tc>
          <w:tcPr>
            <w:tcW w:type="dxa" w:w="4537"/>
            <w:tcBorders/>
            <w:shd w:fill="auto" w:val="clear"/>
            <w:tcMar>
              <w:top w:type="dxa" w:w="0"/>
              <w:left w:type="dxa" w:w="108"/>
              <w:bottom w:type="dxa" w:w="0"/>
              <w:right w:type="dxa" w:w="108"/>
            </w:tcMar>
          </w:tcPr>
          <w:p>
            <w:pPr>
              <w:pStyle w:val="style0"/>
            </w:pPr>
            <w:r>
              <w:rPr>
                <w:i/>
              </w:rPr>
              <w:t>yeting</w:t>
            </w:r>
          </w:p>
        </w:tc>
      </w:tr>
      <w:tr>
        <w:trPr>
          <w:cantSplit w:val="false"/>
        </w:trPr>
        <w:tc>
          <w:tcPr>
            <w:tcW w:type="dxa" w:w="861"/>
            <w:tcBorders/>
            <w:shd w:fill="auto" w:val="clear"/>
            <w:tcMar>
              <w:top w:type="dxa" w:w="0"/>
              <w:left w:type="dxa" w:w="108"/>
              <w:bottom w:type="dxa" w:w="0"/>
              <w:right w:type="dxa" w:w="108"/>
            </w:tcMar>
          </w:tcPr>
          <w:p>
            <w:pPr>
              <w:pStyle w:val="style0"/>
            </w:pPr>
            <w:r>
              <w:rPr/>
              <w:t>6</w:t>
            </w:r>
            <w:r>
              <w:rPr>
                <w:vertAlign w:val="superscript"/>
              </w:rPr>
              <w:t>th</w:t>
            </w:r>
          </w:p>
        </w:tc>
        <w:tc>
          <w:tcPr>
            <w:tcW w:type="dxa" w:w="1231"/>
            <w:tcBorders/>
            <w:shd w:fill="auto" w:val="clear"/>
            <w:tcMar>
              <w:top w:type="dxa" w:w="0"/>
              <w:left w:type="dxa" w:w="108"/>
              <w:bottom w:type="dxa" w:w="0"/>
              <w:right w:type="dxa" w:w="108"/>
            </w:tcMar>
          </w:tcPr>
          <w:p>
            <w:pPr>
              <w:pStyle w:val="style0"/>
            </w:pPr>
            <w:r>
              <w:rPr>
                <w:i/>
              </w:rPr>
              <w:t>fala/ama</w:t>
            </w:r>
          </w:p>
        </w:tc>
        <w:tc>
          <w:tcPr>
            <w:tcW w:type="dxa" w:w="708"/>
            <w:tcBorders/>
            <w:shd w:fill="auto" w:val="clear"/>
            <w:tcMar>
              <w:top w:type="dxa" w:w="0"/>
              <w:left w:type="dxa" w:w="108"/>
              <w:bottom w:type="dxa" w:w="0"/>
              <w:right w:type="dxa" w:w="108"/>
            </w:tcMar>
          </w:tcPr>
          <w:p>
            <w:pPr>
              <w:pStyle w:val="style0"/>
            </w:pPr>
            <w:r>
              <w:rPr>
                <w:i/>
              </w:rPr>
              <w:t>he-</w:t>
            </w:r>
          </w:p>
        </w:tc>
        <w:tc>
          <w:tcPr>
            <w:tcW w:type="dxa" w:w="4537"/>
            <w:tcBorders/>
            <w:shd w:fill="auto" w:val="clear"/>
            <w:tcMar>
              <w:top w:type="dxa" w:w="0"/>
              <w:left w:type="dxa" w:w="108"/>
              <w:bottom w:type="dxa" w:w="0"/>
              <w:right w:type="dxa" w:w="108"/>
            </w:tcMar>
          </w:tcPr>
          <w:p>
            <w:pPr>
              <w:pStyle w:val="style0"/>
            </w:pPr>
            <w:r>
              <w:rPr>
                <w:i/>
              </w:rPr>
              <w:t>talaama</w:t>
            </w:r>
          </w:p>
        </w:tc>
      </w:tr>
      <w:tr>
        <w:trPr>
          <w:cantSplit w:val="false"/>
        </w:trPr>
        <w:tc>
          <w:tcPr>
            <w:tcW w:type="dxa" w:w="861"/>
            <w:tcBorders/>
            <w:shd w:fill="auto" w:val="clear"/>
            <w:tcMar>
              <w:top w:type="dxa" w:w="0"/>
              <w:left w:type="dxa" w:w="108"/>
              <w:bottom w:type="dxa" w:w="0"/>
              <w:right w:type="dxa" w:w="108"/>
            </w:tcMar>
          </w:tcPr>
          <w:p>
            <w:pPr>
              <w:pStyle w:val="style0"/>
            </w:pPr>
            <w:r>
              <w:rPr/>
              <w:t>7</w:t>
            </w:r>
            <w:r>
              <w:rPr>
                <w:vertAlign w:val="superscript"/>
              </w:rPr>
              <w:t>th</w:t>
            </w:r>
          </w:p>
        </w:tc>
        <w:tc>
          <w:tcPr>
            <w:tcW w:type="dxa" w:w="1231"/>
            <w:tcBorders/>
            <w:shd w:fill="auto" w:val="clear"/>
            <w:tcMar>
              <w:top w:type="dxa" w:w="0"/>
              <w:left w:type="dxa" w:w="108"/>
              <w:bottom w:type="dxa" w:w="0"/>
              <w:right w:type="dxa" w:w="108"/>
            </w:tcMar>
          </w:tcPr>
          <w:p>
            <w:pPr>
              <w:pStyle w:val="style0"/>
            </w:pPr>
            <w:r>
              <w:rPr>
                <w:i/>
              </w:rPr>
              <w:t>fala/ama</w:t>
            </w:r>
          </w:p>
        </w:tc>
        <w:tc>
          <w:tcPr>
            <w:tcW w:type="dxa" w:w="708"/>
            <w:tcBorders/>
            <w:shd w:fill="auto" w:val="clear"/>
            <w:tcMar>
              <w:top w:type="dxa" w:w="0"/>
              <w:left w:type="dxa" w:w="108"/>
              <w:bottom w:type="dxa" w:w="0"/>
              <w:right w:type="dxa" w:w="108"/>
            </w:tcMar>
          </w:tcPr>
          <w:p>
            <w:pPr>
              <w:pStyle w:val="style0"/>
            </w:pPr>
            <w:r>
              <w:rPr>
                <w:i/>
              </w:rPr>
              <w:t>he-</w:t>
            </w:r>
          </w:p>
        </w:tc>
        <w:tc>
          <w:tcPr>
            <w:tcW w:type="dxa" w:w="4537"/>
            <w:tcBorders/>
            <w:shd w:fill="auto" w:val="clear"/>
            <w:tcMar>
              <w:top w:type="dxa" w:w="0"/>
              <w:left w:type="dxa" w:w="108"/>
              <w:bottom w:type="dxa" w:w="0"/>
              <w:right w:type="dxa" w:w="108"/>
            </w:tcMar>
          </w:tcPr>
          <w:p>
            <w:pPr>
              <w:pStyle w:val="style0"/>
            </w:pPr>
            <w:r>
              <w:rPr>
                <w:i/>
              </w:rPr>
              <w:t>yeting ayoku</w:t>
            </w:r>
          </w:p>
        </w:tc>
      </w:tr>
      <w:tr>
        <w:trPr>
          <w:cantSplit w:val="false"/>
        </w:trPr>
        <w:tc>
          <w:tcPr>
            <w:tcW w:type="dxa" w:w="861"/>
            <w:tcBorders/>
            <w:shd w:fill="auto" w:val="clear"/>
            <w:tcMar>
              <w:top w:type="dxa" w:w="0"/>
              <w:left w:type="dxa" w:w="108"/>
              <w:bottom w:type="dxa" w:w="0"/>
              <w:right w:type="dxa" w:w="108"/>
            </w:tcMar>
          </w:tcPr>
          <w:p>
            <w:pPr>
              <w:pStyle w:val="style0"/>
            </w:pPr>
            <w:r>
              <w:rPr/>
              <w:t>8</w:t>
            </w:r>
            <w:r>
              <w:rPr>
                <w:vertAlign w:val="superscript"/>
              </w:rPr>
              <w:t>th</w:t>
            </w:r>
          </w:p>
        </w:tc>
        <w:tc>
          <w:tcPr>
            <w:tcW w:type="dxa" w:w="1231"/>
            <w:tcBorders/>
            <w:shd w:fill="auto" w:val="clear"/>
            <w:tcMar>
              <w:top w:type="dxa" w:w="0"/>
              <w:left w:type="dxa" w:w="108"/>
              <w:bottom w:type="dxa" w:w="0"/>
              <w:right w:type="dxa" w:w="108"/>
            </w:tcMar>
          </w:tcPr>
          <w:p>
            <w:pPr>
              <w:pStyle w:val="style0"/>
            </w:pPr>
            <w:r>
              <w:rPr>
                <w:i/>
              </w:rPr>
              <w:t>fala/ama</w:t>
            </w:r>
          </w:p>
        </w:tc>
        <w:tc>
          <w:tcPr>
            <w:tcW w:type="dxa" w:w="708"/>
            <w:tcBorders/>
            <w:shd w:fill="auto" w:val="clear"/>
            <w:tcMar>
              <w:top w:type="dxa" w:w="0"/>
              <w:left w:type="dxa" w:w="108"/>
              <w:bottom w:type="dxa" w:w="0"/>
              <w:right w:type="dxa" w:w="108"/>
            </w:tcMar>
          </w:tcPr>
          <w:p>
            <w:pPr>
              <w:pStyle w:val="style0"/>
            </w:pPr>
            <w:r>
              <w:rPr>
                <w:i/>
              </w:rPr>
              <w:t>he-</w:t>
            </w:r>
          </w:p>
        </w:tc>
        <w:tc>
          <w:tcPr>
            <w:tcW w:type="dxa" w:w="4537"/>
            <w:tcBorders/>
            <w:shd w:fill="auto" w:val="clear"/>
            <w:tcMar>
              <w:top w:type="dxa" w:w="0"/>
              <w:left w:type="dxa" w:w="108"/>
              <w:bottom w:type="dxa" w:w="0"/>
              <w:right w:type="dxa" w:w="108"/>
            </w:tcMar>
          </w:tcPr>
          <w:p>
            <w:pPr>
              <w:pStyle w:val="style0"/>
            </w:pPr>
            <w:r>
              <w:rPr>
                <w:i/>
              </w:rPr>
              <w:t>yeting sua</w:t>
            </w:r>
          </w:p>
        </w:tc>
      </w:tr>
      <w:tr>
        <w:trPr>
          <w:cantSplit w:val="false"/>
        </w:trPr>
        <w:tc>
          <w:tcPr>
            <w:tcW w:type="dxa" w:w="861"/>
            <w:tcBorders/>
            <w:shd w:fill="auto" w:val="clear"/>
            <w:tcMar>
              <w:top w:type="dxa" w:w="0"/>
              <w:left w:type="dxa" w:w="108"/>
              <w:bottom w:type="dxa" w:w="0"/>
              <w:right w:type="dxa" w:w="108"/>
            </w:tcMar>
          </w:tcPr>
          <w:p>
            <w:pPr>
              <w:pStyle w:val="style0"/>
            </w:pPr>
            <w:r>
              <w:rPr/>
              <w:t>9</w:t>
            </w:r>
            <w:r>
              <w:rPr>
                <w:vertAlign w:val="superscript"/>
              </w:rPr>
              <w:t>th</w:t>
            </w:r>
          </w:p>
        </w:tc>
        <w:tc>
          <w:tcPr>
            <w:tcW w:type="dxa" w:w="1231"/>
            <w:tcBorders/>
            <w:shd w:fill="auto" w:val="clear"/>
            <w:tcMar>
              <w:top w:type="dxa" w:w="0"/>
              <w:left w:type="dxa" w:w="108"/>
              <w:bottom w:type="dxa" w:w="0"/>
              <w:right w:type="dxa" w:w="108"/>
            </w:tcMar>
          </w:tcPr>
          <w:p>
            <w:pPr>
              <w:pStyle w:val="style0"/>
            </w:pPr>
            <w:r>
              <w:rPr>
                <w:i/>
              </w:rPr>
              <w:t>fala/ama</w:t>
            </w:r>
          </w:p>
        </w:tc>
        <w:tc>
          <w:tcPr>
            <w:tcW w:type="dxa" w:w="708"/>
            <w:tcBorders/>
            <w:shd w:fill="auto" w:val="clear"/>
            <w:tcMar>
              <w:top w:type="dxa" w:w="0"/>
              <w:left w:type="dxa" w:w="108"/>
              <w:bottom w:type="dxa" w:w="0"/>
              <w:right w:type="dxa" w:w="108"/>
            </w:tcMar>
          </w:tcPr>
          <w:p>
            <w:pPr>
              <w:pStyle w:val="style0"/>
            </w:pPr>
            <w:r>
              <w:rPr>
                <w:i/>
              </w:rPr>
              <w:t>he-</w:t>
            </w:r>
          </w:p>
        </w:tc>
        <w:tc>
          <w:tcPr>
            <w:tcW w:type="dxa" w:w="4537"/>
            <w:tcBorders/>
            <w:shd w:fill="auto" w:val="clear"/>
            <w:tcMar>
              <w:top w:type="dxa" w:w="0"/>
              <w:left w:type="dxa" w:w="108"/>
              <w:bottom w:type="dxa" w:w="0"/>
              <w:right w:type="dxa" w:w="108"/>
            </w:tcMar>
          </w:tcPr>
          <w:p>
            <w:pPr>
              <w:pStyle w:val="style0"/>
            </w:pPr>
            <w:r>
              <w:rPr>
                <w:i/>
              </w:rPr>
              <w:t>yeting buti</w:t>
            </w:r>
          </w:p>
        </w:tc>
      </w:tr>
      <w:tr>
        <w:trPr>
          <w:cantSplit w:val="false"/>
        </w:trPr>
        <w:tc>
          <w:tcPr>
            <w:tcW w:type="dxa" w:w="861"/>
            <w:tcBorders/>
            <w:shd w:fill="auto" w:val="clear"/>
            <w:tcMar>
              <w:top w:type="dxa" w:w="0"/>
              <w:left w:type="dxa" w:w="108"/>
              <w:bottom w:type="dxa" w:w="0"/>
              <w:right w:type="dxa" w:w="108"/>
            </w:tcMar>
          </w:tcPr>
          <w:p>
            <w:pPr>
              <w:pStyle w:val="style0"/>
            </w:pPr>
            <w:r>
              <w:rPr/>
              <w:t>10</w:t>
            </w:r>
            <w:r>
              <w:rPr>
                <w:vertAlign w:val="superscript"/>
              </w:rPr>
              <w:t>th</w:t>
            </w:r>
          </w:p>
        </w:tc>
        <w:tc>
          <w:tcPr>
            <w:tcW w:type="dxa" w:w="1231"/>
            <w:tcBorders/>
            <w:shd w:fill="auto" w:val="clear"/>
            <w:tcMar>
              <w:top w:type="dxa" w:w="0"/>
              <w:left w:type="dxa" w:w="108"/>
              <w:bottom w:type="dxa" w:w="0"/>
              <w:right w:type="dxa" w:w="108"/>
            </w:tcMar>
          </w:tcPr>
          <w:p>
            <w:pPr>
              <w:pStyle w:val="style0"/>
            </w:pPr>
            <w:r>
              <w:rPr>
                <w:i/>
              </w:rPr>
              <w:t>fala/ama</w:t>
            </w:r>
          </w:p>
        </w:tc>
        <w:tc>
          <w:tcPr>
            <w:tcW w:type="dxa" w:w="708"/>
            <w:tcBorders/>
            <w:shd w:fill="auto" w:val="clear"/>
            <w:tcMar>
              <w:top w:type="dxa" w:w="0"/>
              <w:left w:type="dxa" w:w="108"/>
              <w:bottom w:type="dxa" w:w="0"/>
              <w:right w:type="dxa" w:w="108"/>
            </w:tcMar>
          </w:tcPr>
          <w:p>
            <w:pPr>
              <w:pStyle w:val="style0"/>
            </w:pPr>
            <w:r>
              <w:rPr>
                <w:i/>
              </w:rPr>
              <w:t>he-</w:t>
            </w:r>
          </w:p>
        </w:tc>
        <w:tc>
          <w:tcPr>
            <w:tcW w:type="dxa" w:w="4537"/>
            <w:tcBorders/>
            <w:shd w:fill="auto" w:val="clear"/>
            <w:tcMar>
              <w:top w:type="dxa" w:w="0"/>
              <w:left w:type="dxa" w:w="108"/>
              <w:bottom w:type="dxa" w:w="0"/>
              <w:right w:type="dxa" w:w="108"/>
            </w:tcMar>
          </w:tcPr>
          <w:p>
            <w:pPr>
              <w:pStyle w:val="style0"/>
            </w:pPr>
            <w:r>
              <w:rPr>
                <w:i/>
              </w:rPr>
              <w:t>kar nuku</w:t>
            </w:r>
          </w:p>
        </w:tc>
      </w:tr>
      <w:tr>
        <w:trPr>
          <w:cantSplit w:val="false"/>
        </w:trPr>
        <w:tc>
          <w:tcPr>
            <w:tcW w:type="dxa" w:w="861"/>
            <w:tcBorders/>
            <w:shd w:fill="auto" w:val="clear"/>
            <w:tcMar>
              <w:top w:type="dxa" w:w="0"/>
              <w:left w:type="dxa" w:w="108"/>
              <w:bottom w:type="dxa" w:w="0"/>
              <w:right w:type="dxa" w:w="108"/>
            </w:tcMar>
          </w:tcPr>
          <w:p>
            <w:pPr>
              <w:pStyle w:val="style0"/>
            </w:pPr>
            <w:r>
              <w:rPr/>
              <w:t>100</w:t>
            </w:r>
            <w:r>
              <w:rPr>
                <w:vertAlign w:val="superscript"/>
              </w:rPr>
              <w:t>th</w:t>
            </w:r>
          </w:p>
        </w:tc>
        <w:tc>
          <w:tcPr>
            <w:tcW w:type="dxa" w:w="1231"/>
            <w:tcBorders/>
            <w:shd w:fill="auto" w:val="clear"/>
            <w:tcMar>
              <w:top w:type="dxa" w:w="0"/>
              <w:left w:type="dxa" w:w="108"/>
              <w:bottom w:type="dxa" w:w="0"/>
              <w:right w:type="dxa" w:w="108"/>
            </w:tcMar>
          </w:tcPr>
          <w:p>
            <w:pPr>
              <w:pStyle w:val="style0"/>
            </w:pPr>
            <w:r>
              <w:rPr>
                <w:i/>
              </w:rPr>
              <w:t>fala/ama</w:t>
            </w:r>
          </w:p>
        </w:tc>
        <w:tc>
          <w:tcPr>
            <w:tcW w:type="dxa" w:w="708"/>
            <w:tcBorders/>
            <w:shd w:fill="auto" w:val="clear"/>
            <w:tcMar>
              <w:top w:type="dxa" w:w="0"/>
              <w:left w:type="dxa" w:w="108"/>
              <w:bottom w:type="dxa" w:w="0"/>
              <w:right w:type="dxa" w:w="108"/>
            </w:tcMar>
          </w:tcPr>
          <w:p>
            <w:pPr>
              <w:pStyle w:val="style0"/>
            </w:pPr>
            <w:r>
              <w:rPr>
                <w:i/>
              </w:rPr>
              <w:t>he-</w:t>
            </w:r>
          </w:p>
        </w:tc>
        <w:tc>
          <w:tcPr>
            <w:tcW w:type="dxa" w:w="4537"/>
            <w:tcBorders/>
            <w:shd w:fill="auto" w:val="clear"/>
            <w:tcMar>
              <w:top w:type="dxa" w:w="0"/>
              <w:left w:type="dxa" w:w="108"/>
              <w:bottom w:type="dxa" w:w="0"/>
              <w:right w:type="dxa" w:w="108"/>
            </w:tcMar>
          </w:tcPr>
          <w:p>
            <w:pPr>
              <w:pStyle w:val="style0"/>
            </w:pPr>
            <w:r>
              <w:rPr>
                <w:i/>
              </w:rPr>
              <w:t>aisaha nuku</w:t>
            </w:r>
          </w:p>
        </w:tc>
      </w:tr>
    </w:tbl>
    <w:p>
      <w:pPr>
        <w:pStyle w:val="style0"/>
      </w:pPr>
      <w:r>
        <w:rPr>
          <w:b/>
        </w:rPr>
      </w:r>
    </w:p>
    <w:p>
      <w:pPr>
        <w:pStyle w:val="style0"/>
      </w:pPr>
      <w:r>
        <w:rPr/>
        <w:t xml:space="preserve">Table F. Kamang ordinals for </w:t>
      </w:r>
      <w:r>
        <w:rPr>
          <w:i/>
        </w:rPr>
        <w:t>kadii</w:t>
      </w:r>
      <w:r>
        <w:rPr/>
        <w:t xml:space="preserve"> ‘house’ and </w:t>
      </w:r>
      <w:r>
        <w:rPr>
          <w:i/>
        </w:rPr>
        <w:t xml:space="preserve">alma </w:t>
      </w:r>
      <w:r>
        <w:rPr/>
        <w:t>‘person’</w:t>
      </w:r>
    </w:p>
    <w:tbl>
      <w:tblPr>
        <w:jc w:val="left"/>
        <w:tblInd w:type="dxa" w:w="-108"/>
        <w:tblBorders/>
      </w:tblPr>
      <w:tblGrid>
        <w:gridCol w:w="870"/>
        <w:gridCol w:w="1453"/>
        <w:gridCol w:w="719"/>
        <w:gridCol w:w="7339"/>
      </w:tblGrid>
      <w:tr>
        <w:trPr>
          <w:cantSplit w:val="false"/>
        </w:trPr>
        <w:tc>
          <w:tcPr>
            <w:tcW w:type="dxa" w:w="870"/>
            <w:tcBorders/>
            <w:shd w:fill="auto" w:val="clear"/>
            <w:tcMar>
              <w:top w:type="dxa" w:w="0"/>
              <w:left w:type="dxa" w:w="108"/>
              <w:bottom w:type="dxa" w:w="0"/>
              <w:right w:type="dxa" w:w="108"/>
            </w:tcMar>
          </w:tcPr>
          <w:p>
            <w:pPr>
              <w:pStyle w:val="style0"/>
            </w:pPr>
            <w:r>
              <w:rPr/>
              <w:t>1</w:t>
            </w:r>
            <w:r>
              <w:rPr>
                <w:vertAlign w:val="superscript"/>
              </w:rPr>
              <w:t>st</w:t>
            </w:r>
          </w:p>
        </w:tc>
        <w:tc>
          <w:tcPr>
            <w:tcW w:type="dxa" w:w="1453"/>
            <w:tcBorders/>
            <w:shd w:fill="auto" w:val="clear"/>
            <w:tcMar>
              <w:top w:type="dxa" w:w="0"/>
              <w:left w:type="dxa" w:w="108"/>
              <w:bottom w:type="dxa" w:w="0"/>
              <w:right w:type="dxa" w:w="108"/>
            </w:tcMar>
          </w:tcPr>
          <w:p>
            <w:pPr>
              <w:pStyle w:val="style0"/>
            </w:pPr>
            <w:r>
              <w:rPr>
                <w:i/>
              </w:rPr>
              <w:t>kadii / alma</w:t>
            </w:r>
          </w:p>
        </w:tc>
        <w:tc>
          <w:tcPr>
            <w:tcW w:type="dxa" w:w="719"/>
            <w:tcBorders/>
            <w:shd w:fill="auto" w:val="clear"/>
            <w:tcMar>
              <w:top w:type="dxa" w:w="0"/>
              <w:left w:type="dxa" w:w="108"/>
              <w:bottom w:type="dxa" w:w="0"/>
              <w:right w:type="dxa" w:w="108"/>
            </w:tcMar>
          </w:tcPr>
          <w:p>
            <w:pPr>
              <w:pStyle w:val="style0"/>
            </w:pPr>
            <w:r>
              <w:rPr>
                <w:i/>
              </w:rPr>
              <w:t>ye-</w:t>
            </w:r>
          </w:p>
        </w:tc>
        <w:tc>
          <w:tcPr>
            <w:tcW w:type="dxa" w:w="7339"/>
            <w:tcBorders/>
            <w:shd w:fill="auto" w:val="clear"/>
            <w:tcMar>
              <w:top w:type="dxa" w:w="0"/>
              <w:left w:type="dxa" w:w="108"/>
              <w:bottom w:type="dxa" w:w="0"/>
              <w:right w:type="dxa" w:w="108"/>
            </w:tcMar>
          </w:tcPr>
          <w:p>
            <w:pPr>
              <w:pStyle w:val="style0"/>
            </w:pPr>
            <w:r>
              <w:rPr>
                <w:i/>
              </w:rPr>
              <w:t>nok</w:t>
            </w:r>
          </w:p>
        </w:tc>
      </w:tr>
      <w:tr>
        <w:trPr>
          <w:cantSplit w:val="false"/>
        </w:trPr>
        <w:tc>
          <w:tcPr>
            <w:tcW w:type="dxa" w:w="870"/>
            <w:tcBorders/>
            <w:shd w:fill="auto" w:val="clear"/>
            <w:tcMar>
              <w:top w:type="dxa" w:w="0"/>
              <w:left w:type="dxa" w:w="108"/>
              <w:bottom w:type="dxa" w:w="0"/>
              <w:right w:type="dxa" w:w="108"/>
            </w:tcMar>
          </w:tcPr>
          <w:p>
            <w:pPr>
              <w:pStyle w:val="style0"/>
            </w:pPr>
            <w:r>
              <w:rPr/>
              <w:t>2</w:t>
            </w:r>
            <w:r>
              <w:rPr>
                <w:vertAlign w:val="superscript"/>
              </w:rPr>
              <w:t>nd</w:t>
            </w:r>
          </w:p>
        </w:tc>
        <w:tc>
          <w:tcPr>
            <w:tcW w:type="dxa" w:w="1453"/>
            <w:tcBorders/>
            <w:shd w:fill="auto" w:val="clear"/>
            <w:tcMar>
              <w:top w:type="dxa" w:w="0"/>
              <w:left w:type="dxa" w:w="108"/>
              <w:bottom w:type="dxa" w:w="0"/>
              <w:right w:type="dxa" w:w="108"/>
            </w:tcMar>
          </w:tcPr>
          <w:p>
            <w:pPr>
              <w:pStyle w:val="style0"/>
            </w:pPr>
            <w:r>
              <w:rPr>
                <w:i/>
              </w:rPr>
              <w:t>kadii / alma</w:t>
            </w:r>
          </w:p>
        </w:tc>
        <w:tc>
          <w:tcPr>
            <w:tcW w:type="dxa" w:w="719"/>
            <w:tcBorders/>
            <w:shd w:fill="auto" w:val="clear"/>
            <w:tcMar>
              <w:top w:type="dxa" w:w="0"/>
              <w:left w:type="dxa" w:w="108"/>
              <w:bottom w:type="dxa" w:w="0"/>
              <w:right w:type="dxa" w:w="108"/>
            </w:tcMar>
          </w:tcPr>
          <w:p>
            <w:pPr>
              <w:pStyle w:val="style0"/>
            </w:pPr>
            <w:r>
              <w:rPr>
                <w:i/>
              </w:rPr>
              <w:t>ye-</w:t>
            </w:r>
          </w:p>
        </w:tc>
        <w:tc>
          <w:tcPr>
            <w:tcW w:type="dxa" w:w="7339"/>
            <w:tcBorders/>
            <w:shd w:fill="auto" w:val="clear"/>
            <w:tcMar>
              <w:top w:type="dxa" w:w="0"/>
              <w:left w:type="dxa" w:w="108"/>
              <w:bottom w:type="dxa" w:w="0"/>
              <w:right w:type="dxa" w:w="108"/>
            </w:tcMar>
          </w:tcPr>
          <w:p>
            <w:pPr>
              <w:pStyle w:val="style0"/>
            </w:pPr>
            <w:r>
              <w:rPr>
                <w:i/>
              </w:rPr>
              <w:t>ok</w:t>
            </w:r>
          </w:p>
        </w:tc>
      </w:tr>
      <w:tr>
        <w:trPr>
          <w:cantSplit w:val="false"/>
        </w:trPr>
        <w:tc>
          <w:tcPr>
            <w:tcW w:type="dxa" w:w="870"/>
            <w:tcBorders/>
            <w:shd w:fill="auto" w:val="clear"/>
            <w:tcMar>
              <w:top w:type="dxa" w:w="0"/>
              <w:left w:type="dxa" w:w="108"/>
              <w:bottom w:type="dxa" w:w="0"/>
              <w:right w:type="dxa" w:w="108"/>
            </w:tcMar>
          </w:tcPr>
          <w:p>
            <w:pPr>
              <w:pStyle w:val="style0"/>
            </w:pPr>
            <w:r>
              <w:rPr/>
              <w:t>3</w:t>
            </w:r>
            <w:r>
              <w:rPr>
                <w:vertAlign w:val="superscript"/>
              </w:rPr>
              <w:t>rd</w:t>
            </w:r>
          </w:p>
        </w:tc>
        <w:tc>
          <w:tcPr>
            <w:tcW w:type="dxa" w:w="1453"/>
            <w:tcBorders/>
            <w:shd w:fill="auto" w:val="clear"/>
            <w:tcMar>
              <w:top w:type="dxa" w:w="0"/>
              <w:left w:type="dxa" w:w="108"/>
              <w:bottom w:type="dxa" w:w="0"/>
              <w:right w:type="dxa" w:w="108"/>
            </w:tcMar>
          </w:tcPr>
          <w:p>
            <w:pPr>
              <w:pStyle w:val="style0"/>
            </w:pPr>
            <w:r>
              <w:rPr>
                <w:i/>
              </w:rPr>
              <w:t>kadii / alma</w:t>
            </w:r>
          </w:p>
        </w:tc>
        <w:tc>
          <w:tcPr>
            <w:tcW w:type="dxa" w:w="719"/>
            <w:tcBorders/>
            <w:shd w:fill="auto" w:val="clear"/>
            <w:tcMar>
              <w:top w:type="dxa" w:w="0"/>
              <w:left w:type="dxa" w:w="108"/>
              <w:bottom w:type="dxa" w:w="0"/>
              <w:right w:type="dxa" w:w="108"/>
            </w:tcMar>
          </w:tcPr>
          <w:p>
            <w:pPr>
              <w:pStyle w:val="style0"/>
            </w:pPr>
            <w:r>
              <w:rPr>
                <w:i/>
              </w:rPr>
              <w:t>ye-</w:t>
            </w:r>
          </w:p>
        </w:tc>
        <w:tc>
          <w:tcPr>
            <w:tcW w:type="dxa" w:w="7339"/>
            <w:tcBorders/>
            <w:shd w:fill="auto" w:val="clear"/>
            <w:tcMar>
              <w:top w:type="dxa" w:w="0"/>
              <w:left w:type="dxa" w:w="108"/>
              <w:bottom w:type="dxa" w:w="0"/>
              <w:right w:type="dxa" w:w="108"/>
            </w:tcMar>
          </w:tcPr>
          <w:p>
            <w:pPr>
              <w:pStyle w:val="style0"/>
            </w:pPr>
            <w:r>
              <w:rPr>
                <w:i/>
              </w:rPr>
              <w:t>su</w:t>
            </w:r>
          </w:p>
        </w:tc>
      </w:tr>
      <w:tr>
        <w:trPr>
          <w:cantSplit w:val="false"/>
        </w:trPr>
        <w:tc>
          <w:tcPr>
            <w:tcW w:type="dxa" w:w="870"/>
            <w:tcBorders/>
            <w:shd w:fill="auto" w:val="clear"/>
            <w:tcMar>
              <w:top w:type="dxa" w:w="0"/>
              <w:left w:type="dxa" w:w="108"/>
              <w:bottom w:type="dxa" w:w="0"/>
              <w:right w:type="dxa" w:w="108"/>
            </w:tcMar>
          </w:tcPr>
          <w:p>
            <w:pPr>
              <w:pStyle w:val="style0"/>
            </w:pPr>
            <w:r>
              <w:rPr/>
              <w:t>4</w:t>
            </w:r>
            <w:r>
              <w:rPr>
                <w:vertAlign w:val="superscript"/>
              </w:rPr>
              <w:t>th</w:t>
            </w:r>
          </w:p>
        </w:tc>
        <w:tc>
          <w:tcPr>
            <w:tcW w:type="dxa" w:w="1453"/>
            <w:tcBorders/>
            <w:shd w:fill="auto" w:val="clear"/>
            <w:tcMar>
              <w:top w:type="dxa" w:w="0"/>
              <w:left w:type="dxa" w:w="108"/>
              <w:bottom w:type="dxa" w:w="0"/>
              <w:right w:type="dxa" w:w="108"/>
            </w:tcMar>
          </w:tcPr>
          <w:p>
            <w:pPr>
              <w:pStyle w:val="style0"/>
            </w:pPr>
            <w:r>
              <w:rPr>
                <w:i/>
              </w:rPr>
              <w:t>kadii / alma</w:t>
            </w:r>
          </w:p>
        </w:tc>
        <w:tc>
          <w:tcPr>
            <w:tcW w:type="dxa" w:w="719"/>
            <w:tcBorders/>
            <w:shd w:fill="auto" w:val="clear"/>
            <w:tcMar>
              <w:top w:type="dxa" w:w="0"/>
              <w:left w:type="dxa" w:w="108"/>
              <w:bottom w:type="dxa" w:w="0"/>
              <w:right w:type="dxa" w:w="108"/>
            </w:tcMar>
          </w:tcPr>
          <w:p>
            <w:pPr>
              <w:pStyle w:val="style0"/>
            </w:pPr>
            <w:r>
              <w:rPr>
                <w:i/>
              </w:rPr>
              <w:t>ye-</w:t>
            </w:r>
          </w:p>
        </w:tc>
        <w:tc>
          <w:tcPr>
            <w:tcW w:type="dxa" w:w="7339"/>
            <w:tcBorders/>
            <w:shd w:fill="auto" w:val="clear"/>
            <w:tcMar>
              <w:top w:type="dxa" w:w="0"/>
              <w:left w:type="dxa" w:w="108"/>
              <w:bottom w:type="dxa" w:w="0"/>
              <w:right w:type="dxa" w:w="108"/>
            </w:tcMar>
          </w:tcPr>
          <w:p>
            <w:pPr>
              <w:pStyle w:val="style0"/>
            </w:pPr>
            <w:r>
              <w:rPr>
                <w:i/>
              </w:rPr>
              <w:t>biat</w:t>
            </w:r>
          </w:p>
        </w:tc>
      </w:tr>
      <w:tr>
        <w:trPr>
          <w:cantSplit w:val="false"/>
        </w:trPr>
        <w:tc>
          <w:tcPr>
            <w:tcW w:type="dxa" w:w="870"/>
            <w:tcBorders/>
            <w:shd w:fill="auto" w:val="clear"/>
            <w:tcMar>
              <w:top w:type="dxa" w:w="0"/>
              <w:left w:type="dxa" w:w="108"/>
              <w:bottom w:type="dxa" w:w="0"/>
              <w:right w:type="dxa" w:w="108"/>
            </w:tcMar>
          </w:tcPr>
          <w:p>
            <w:pPr>
              <w:pStyle w:val="style0"/>
            </w:pPr>
            <w:r>
              <w:rPr/>
              <w:t>5</w:t>
            </w:r>
            <w:r>
              <w:rPr>
                <w:vertAlign w:val="superscript"/>
              </w:rPr>
              <w:t>th</w:t>
            </w:r>
          </w:p>
        </w:tc>
        <w:tc>
          <w:tcPr>
            <w:tcW w:type="dxa" w:w="1453"/>
            <w:tcBorders/>
            <w:shd w:fill="auto" w:val="clear"/>
            <w:tcMar>
              <w:top w:type="dxa" w:w="0"/>
              <w:left w:type="dxa" w:w="108"/>
              <w:bottom w:type="dxa" w:w="0"/>
              <w:right w:type="dxa" w:w="108"/>
            </w:tcMar>
          </w:tcPr>
          <w:p>
            <w:pPr>
              <w:pStyle w:val="style0"/>
            </w:pPr>
            <w:r>
              <w:rPr>
                <w:i/>
              </w:rPr>
              <w:t>kadii / alma</w:t>
            </w:r>
          </w:p>
        </w:tc>
        <w:tc>
          <w:tcPr>
            <w:tcW w:type="dxa" w:w="719"/>
            <w:tcBorders/>
            <w:shd w:fill="auto" w:val="clear"/>
            <w:tcMar>
              <w:top w:type="dxa" w:w="0"/>
              <w:left w:type="dxa" w:w="108"/>
              <w:bottom w:type="dxa" w:w="0"/>
              <w:right w:type="dxa" w:w="108"/>
            </w:tcMar>
          </w:tcPr>
          <w:p>
            <w:pPr>
              <w:pStyle w:val="style0"/>
            </w:pPr>
            <w:r>
              <w:rPr>
                <w:i/>
              </w:rPr>
              <w:t>ye-</w:t>
            </w:r>
          </w:p>
        </w:tc>
        <w:tc>
          <w:tcPr>
            <w:tcW w:type="dxa" w:w="7339"/>
            <w:tcBorders/>
            <w:shd w:fill="auto" w:val="clear"/>
            <w:tcMar>
              <w:top w:type="dxa" w:w="0"/>
              <w:left w:type="dxa" w:w="108"/>
              <w:bottom w:type="dxa" w:w="0"/>
              <w:right w:type="dxa" w:w="108"/>
            </w:tcMar>
          </w:tcPr>
          <w:p>
            <w:pPr>
              <w:pStyle w:val="style0"/>
            </w:pPr>
            <w:r>
              <w:rPr>
                <w:i/>
              </w:rPr>
              <w:t>wesing</w:t>
            </w:r>
          </w:p>
        </w:tc>
      </w:tr>
      <w:tr>
        <w:trPr>
          <w:cantSplit w:val="false"/>
        </w:trPr>
        <w:tc>
          <w:tcPr>
            <w:tcW w:type="dxa" w:w="870"/>
            <w:tcBorders/>
            <w:shd w:fill="auto" w:val="clear"/>
            <w:tcMar>
              <w:top w:type="dxa" w:w="0"/>
              <w:left w:type="dxa" w:w="108"/>
              <w:bottom w:type="dxa" w:w="0"/>
              <w:right w:type="dxa" w:w="108"/>
            </w:tcMar>
          </w:tcPr>
          <w:p>
            <w:pPr>
              <w:pStyle w:val="style0"/>
            </w:pPr>
            <w:r>
              <w:rPr/>
              <w:t>6</w:t>
            </w:r>
            <w:r>
              <w:rPr>
                <w:vertAlign w:val="superscript"/>
              </w:rPr>
              <w:t>th</w:t>
            </w:r>
          </w:p>
        </w:tc>
        <w:tc>
          <w:tcPr>
            <w:tcW w:type="dxa" w:w="1453"/>
            <w:tcBorders/>
            <w:shd w:fill="auto" w:val="clear"/>
            <w:tcMar>
              <w:top w:type="dxa" w:w="0"/>
              <w:left w:type="dxa" w:w="108"/>
              <w:bottom w:type="dxa" w:w="0"/>
              <w:right w:type="dxa" w:w="108"/>
            </w:tcMar>
          </w:tcPr>
          <w:p>
            <w:pPr>
              <w:pStyle w:val="style0"/>
            </w:pPr>
            <w:r>
              <w:rPr>
                <w:i/>
              </w:rPr>
              <w:t>kadii / alma</w:t>
            </w:r>
          </w:p>
        </w:tc>
        <w:tc>
          <w:tcPr>
            <w:tcW w:type="dxa" w:w="719"/>
            <w:tcBorders/>
            <w:shd w:fill="auto" w:val="clear"/>
            <w:tcMar>
              <w:top w:type="dxa" w:w="0"/>
              <w:left w:type="dxa" w:w="108"/>
              <w:bottom w:type="dxa" w:w="0"/>
              <w:right w:type="dxa" w:w="108"/>
            </w:tcMar>
          </w:tcPr>
          <w:p>
            <w:pPr>
              <w:pStyle w:val="style0"/>
            </w:pPr>
            <w:r>
              <w:rPr>
                <w:i/>
              </w:rPr>
              <w:t>ye-</w:t>
            </w:r>
          </w:p>
        </w:tc>
        <w:tc>
          <w:tcPr>
            <w:tcW w:type="dxa" w:w="7339"/>
            <w:tcBorders/>
            <w:shd w:fill="auto" w:val="clear"/>
            <w:tcMar>
              <w:top w:type="dxa" w:w="0"/>
              <w:left w:type="dxa" w:w="108"/>
              <w:bottom w:type="dxa" w:w="0"/>
              <w:right w:type="dxa" w:w="108"/>
            </w:tcMar>
          </w:tcPr>
          <w:p>
            <w:pPr>
              <w:pStyle w:val="style0"/>
            </w:pPr>
            <w:r>
              <w:rPr>
                <w:i/>
              </w:rPr>
              <w:t>taama</w:t>
            </w:r>
          </w:p>
        </w:tc>
      </w:tr>
      <w:tr>
        <w:trPr>
          <w:cantSplit w:val="false"/>
        </w:trPr>
        <w:tc>
          <w:tcPr>
            <w:tcW w:type="dxa" w:w="870"/>
            <w:tcBorders/>
            <w:shd w:fill="auto" w:val="clear"/>
            <w:tcMar>
              <w:top w:type="dxa" w:w="0"/>
              <w:left w:type="dxa" w:w="108"/>
              <w:bottom w:type="dxa" w:w="0"/>
              <w:right w:type="dxa" w:w="108"/>
            </w:tcMar>
          </w:tcPr>
          <w:p>
            <w:pPr>
              <w:pStyle w:val="style0"/>
            </w:pPr>
            <w:r>
              <w:rPr/>
              <w:t>7</w:t>
            </w:r>
            <w:r>
              <w:rPr>
                <w:vertAlign w:val="superscript"/>
              </w:rPr>
              <w:t>th</w:t>
            </w:r>
          </w:p>
        </w:tc>
        <w:tc>
          <w:tcPr>
            <w:tcW w:type="dxa" w:w="1453"/>
            <w:tcBorders/>
            <w:shd w:fill="auto" w:val="clear"/>
            <w:tcMar>
              <w:top w:type="dxa" w:w="0"/>
              <w:left w:type="dxa" w:w="108"/>
              <w:bottom w:type="dxa" w:w="0"/>
              <w:right w:type="dxa" w:w="108"/>
            </w:tcMar>
          </w:tcPr>
          <w:p>
            <w:pPr>
              <w:pStyle w:val="style0"/>
            </w:pPr>
            <w:r>
              <w:rPr>
                <w:i/>
              </w:rPr>
              <w:t>kadii / alma</w:t>
            </w:r>
          </w:p>
        </w:tc>
        <w:tc>
          <w:tcPr>
            <w:tcW w:type="dxa" w:w="719"/>
            <w:tcBorders/>
            <w:shd w:fill="auto" w:val="clear"/>
            <w:tcMar>
              <w:top w:type="dxa" w:w="0"/>
              <w:left w:type="dxa" w:w="108"/>
              <w:bottom w:type="dxa" w:w="0"/>
              <w:right w:type="dxa" w:w="108"/>
            </w:tcMar>
          </w:tcPr>
          <w:p>
            <w:pPr>
              <w:pStyle w:val="style0"/>
            </w:pPr>
            <w:r>
              <w:rPr>
                <w:i/>
              </w:rPr>
              <w:t>ye-</w:t>
            </w:r>
          </w:p>
        </w:tc>
        <w:tc>
          <w:tcPr>
            <w:tcW w:type="dxa" w:w="7339"/>
            <w:tcBorders/>
            <w:shd w:fill="auto" w:val="clear"/>
            <w:tcMar>
              <w:top w:type="dxa" w:w="0"/>
              <w:left w:type="dxa" w:w="108"/>
              <w:bottom w:type="dxa" w:w="0"/>
              <w:right w:type="dxa" w:w="108"/>
            </w:tcMar>
          </w:tcPr>
          <w:p>
            <w:pPr>
              <w:pStyle w:val="style0"/>
            </w:pPr>
            <w:r>
              <w:rPr>
                <w:i/>
              </w:rPr>
              <w:t>wesing ok</w:t>
            </w:r>
          </w:p>
        </w:tc>
      </w:tr>
      <w:tr>
        <w:trPr>
          <w:cantSplit w:val="false"/>
        </w:trPr>
        <w:tc>
          <w:tcPr>
            <w:tcW w:type="dxa" w:w="870"/>
            <w:tcBorders/>
            <w:shd w:fill="auto" w:val="clear"/>
            <w:tcMar>
              <w:top w:type="dxa" w:w="0"/>
              <w:left w:type="dxa" w:w="108"/>
              <w:bottom w:type="dxa" w:w="0"/>
              <w:right w:type="dxa" w:w="108"/>
            </w:tcMar>
          </w:tcPr>
          <w:p>
            <w:pPr>
              <w:pStyle w:val="style0"/>
            </w:pPr>
            <w:r>
              <w:rPr/>
              <w:t>8</w:t>
            </w:r>
            <w:r>
              <w:rPr>
                <w:vertAlign w:val="superscript"/>
              </w:rPr>
              <w:t>th</w:t>
            </w:r>
          </w:p>
        </w:tc>
        <w:tc>
          <w:tcPr>
            <w:tcW w:type="dxa" w:w="1453"/>
            <w:tcBorders/>
            <w:shd w:fill="auto" w:val="clear"/>
            <w:tcMar>
              <w:top w:type="dxa" w:w="0"/>
              <w:left w:type="dxa" w:w="108"/>
              <w:bottom w:type="dxa" w:w="0"/>
              <w:right w:type="dxa" w:w="108"/>
            </w:tcMar>
          </w:tcPr>
          <w:p>
            <w:pPr>
              <w:pStyle w:val="style0"/>
            </w:pPr>
            <w:r>
              <w:rPr>
                <w:i/>
              </w:rPr>
              <w:t>kadii / alma</w:t>
            </w:r>
          </w:p>
        </w:tc>
        <w:tc>
          <w:tcPr>
            <w:tcW w:type="dxa" w:w="719"/>
            <w:tcBorders/>
            <w:shd w:fill="auto" w:val="clear"/>
            <w:tcMar>
              <w:top w:type="dxa" w:w="0"/>
              <w:left w:type="dxa" w:w="108"/>
              <w:bottom w:type="dxa" w:w="0"/>
              <w:right w:type="dxa" w:w="108"/>
            </w:tcMar>
          </w:tcPr>
          <w:p>
            <w:pPr>
              <w:pStyle w:val="style0"/>
            </w:pPr>
            <w:r>
              <w:rPr>
                <w:i/>
              </w:rPr>
              <w:t>ye-</w:t>
            </w:r>
          </w:p>
        </w:tc>
        <w:tc>
          <w:tcPr>
            <w:tcW w:type="dxa" w:w="7339"/>
            <w:tcBorders/>
            <w:shd w:fill="auto" w:val="clear"/>
            <w:tcMar>
              <w:top w:type="dxa" w:w="0"/>
              <w:left w:type="dxa" w:w="108"/>
              <w:bottom w:type="dxa" w:w="0"/>
              <w:right w:type="dxa" w:w="108"/>
            </w:tcMar>
          </w:tcPr>
          <w:p>
            <w:pPr>
              <w:pStyle w:val="style0"/>
            </w:pPr>
            <w:r>
              <w:rPr>
                <w:i/>
              </w:rPr>
              <w:t>wesing su</w:t>
            </w:r>
          </w:p>
        </w:tc>
      </w:tr>
      <w:tr>
        <w:trPr>
          <w:cantSplit w:val="false"/>
        </w:trPr>
        <w:tc>
          <w:tcPr>
            <w:tcW w:type="dxa" w:w="870"/>
            <w:tcBorders/>
            <w:shd w:fill="auto" w:val="clear"/>
            <w:tcMar>
              <w:top w:type="dxa" w:w="0"/>
              <w:left w:type="dxa" w:w="108"/>
              <w:bottom w:type="dxa" w:w="0"/>
              <w:right w:type="dxa" w:w="108"/>
            </w:tcMar>
          </w:tcPr>
          <w:p>
            <w:pPr>
              <w:pStyle w:val="style0"/>
            </w:pPr>
            <w:r>
              <w:rPr/>
              <w:t>9</w:t>
            </w:r>
            <w:r>
              <w:rPr>
                <w:vertAlign w:val="superscript"/>
              </w:rPr>
              <w:t>th</w:t>
            </w:r>
          </w:p>
        </w:tc>
        <w:tc>
          <w:tcPr>
            <w:tcW w:type="dxa" w:w="1453"/>
            <w:tcBorders/>
            <w:shd w:fill="auto" w:val="clear"/>
            <w:tcMar>
              <w:top w:type="dxa" w:w="0"/>
              <w:left w:type="dxa" w:w="108"/>
              <w:bottom w:type="dxa" w:w="0"/>
              <w:right w:type="dxa" w:w="108"/>
            </w:tcMar>
          </w:tcPr>
          <w:p>
            <w:pPr>
              <w:pStyle w:val="style0"/>
            </w:pPr>
            <w:r>
              <w:rPr>
                <w:i/>
              </w:rPr>
              <w:t>kadii / alma</w:t>
            </w:r>
          </w:p>
        </w:tc>
        <w:tc>
          <w:tcPr>
            <w:tcW w:type="dxa" w:w="719"/>
            <w:tcBorders/>
            <w:shd w:fill="auto" w:val="clear"/>
            <w:tcMar>
              <w:top w:type="dxa" w:w="0"/>
              <w:left w:type="dxa" w:w="108"/>
              <w:bottom w:type="dxa" w:w="0"/>
              <w:right w:type="dxa" w:w="108"/>
            </w:tcMar>
          </w:tcPr>
          <w:p>
            <w:pPr>
              <w:pStyle w:val="style0"/>
            </w:pPr>
            <w:r>
              <w:rPr>
                <w:i/>
              </w:rPr>
              <w:t>ye-</w:t>
            </w:r>
          </w:p>
        </w:tc>
        <w:tc>
          <w:tcPr>
            <w:tcW w:type="dxa" w:w="7339"/>
            <w:tcBorders/>
            <w:shd w:fill="auto" w:val="clear"/>
            <w:tcMar>
              <w:top w:type="dxa" w:w="0"/>
              <w:left w:type="dxa" w:w="108"/>
              <w:bottom w:type="dxa" w:w="0"/>
              <w:right w:type="dxa" w:w="108"/>
            </w:tcMar>
          </w:tcPr>
          <w:p>
            <w:pPr>
              <w:pStyle w:val="style0"/>
            </w:pPr>
            <w:r>
              <w:rPr>
                <w:i/>
              </w:rPr>
              <w:t>wesing biat</w:t>
            </w:r>
          </w:p>
        </w:tc>
      </w:tr>
      <w:tr>
        <w:trPr>
          <w:cantSplit w:val="false"/>
        </w:trPr>
        <w:tc>
          <w:tcPr>
            <w:tcW w:type="dxa" w:w="870"/>
            <w:tcBorders/>
            <w:shd w:fill="auto" w:val="clear"/>
            <w:tcMar>
              <w:top w:type="dxa" w:w="0"/>
              <w:left w:type="dxa" w:w="108"/>
              <w:bottom w:type="dxa" w:w="0"/>
              <w:right w:type="dxa" w:w="108"/>
            </w:tcMar>
          </w:tcPr>
          <w:p>
            <w:pPr>
              <w:pStyle w:val="style0"/>
            </w:pPr>
            <w:r>
              <w:rPr/>
              <w:t>10</w:t>
            </w:r>
            <w:r>
              <w:rPr>
                <w:vertAlign w:val="superscript"/>
              </w:rPr>
              <w:t>th</w:t>
            </w:r>
          </w:p>
        </w:tc>
        <w:tc>
          <w:tcPr>
            <w:tcW w:type="dxa" w:w="1453"/>
            <w:tcBorders/>
            <w:shd w:fill="auto" w:val="clear"/>
            <w:tcMar>
              <w:top w:type="dxa" w:w="0"/>
              <w:left w:type="dxa" w:w="108"/>
              <w:bottom w:type="dxa" w:w="0"/>
              <w:right w:type="dxa" w:w="108"/>
            </w:tcMar>
          </w:tcPr>
          <w:p>
            <w:pPr>
              <w:pStyle w:val="style0"/>
            </w:pPr>
            <w:r>
              <w:rPr>
                <w:i/>
              </w:rPr>
              <w:t>kadii / alma</w:t>
            </w:r>
          </w:p>
        </w:tc>
        <w:tc>
          <w:tcPr>
            <w:tcW w:type="dxa" w:w="719"/>
            <w:tcBorders/>
            <w:shd w:fill="auto" w:val="clear"/>
            <w:tcMar>
              <w:top w:type="dxa" w:w="0"/>
              <w:left w:type="dxa" w:w="108"/>
              <w:bottom w:type="dxa" w:w="0"/>
              <w:right w:type="dxa" w:w="108"/>
            </w:tcMar>
          </w:tcPr>
          <w:p>
            <w:pPr>
              <w:pStyle w:val="style0"/>
            </w:pPr>
            <w:r>
              <w:rPr>
                <w:i/>
              </w:rPr>
              <w:t>ye-</w:t>
            </w:r>
          </w:p>
        </w:tc>
        <w:tc>
          <w:tcPr>
            <w:tcW w:type="dxa" w:w="7339"/>
            <w:tcBorders/>
            <w:shd w:fill="auto" w:val="clear"/>
            <w:tcMar>
              <w:top w:type="dxa" w:w="0"/>
              <w:left w:type="dxa" w:w="108"/>
              <w:bottom w:type="dxa" w:w="0"/>
              <w:right w:type="dxa" w:w="108"/>
            </w:tcMar>
          </w:tcPr>
          <w:p>
            <w:pPr>
              <w:pStyle w:val="style0"/>
            </w:pPr>
            <w:r>
              <w:rPr>
                <w:i/>
              </w:rPr>
              <w:t>ataak nok</w:t>
            </w:r>
          </w:p>
        </w:tc>
      </w:tr>
      <w:tr>
        <w:trPr>
          <w:cantSplit w:val="false"/>
        </w:trPr>
        <w:tc>
          <w:tcPr>
            <w:tcW w:type="dxa" w:w="870"/>
            <w:tcBorders/>
            <w:shd w:fill="auto" w:val="clear"/>
            <w:tcMar>
              <w:top w:type="dxa" w:w="0"/>
              <w:left w:type="dxa" w:w="108"/>
              <w:bottom w:type="dxa" w:w="0"/>
              <w:right w:type="dxa" w:w="108"/>
            </w:tcMar>
          </w:tcPr>
          <w:p>
            <w:pPr>
              <w:pStyle w:val="style0"/>
            </w:pPr>
            <w:r>
              <w:rPr/>
              <w:t>100</w:t>
            </w:r>
            <w:r>
              <w:rPr>
                <w:vertAlign w:val="superscript"/>
              </w:rPr>
              <w:t xml:space="preserve"> th</w:t>
            </w:r>
            <w:r>
              <w:rPr/>
              <w:t xml:space="preserve"> </w:t>
            </w:r>
          </w:p>
        </w:tc>
        <w:tc>
          <w:tcPr>
            <w:tcW w:type="dxa" w:w="1453"/>
            <w:tcBorders/>
            <w:shd w:fill="auto" w:val="clear"/>
            <w:tcMar>
              <w:top w:type="dxa" w:w="0"/>
              <w:left w:type="dxa" w:w="108"/>
              <w:bottom w:type="dxa" w:w="0"/>
              <w:right w:type="dxa" w:w="108"/>
            </w:tcMar>
          </w:tcPr>
          <w:p>
            <w:pPr>
              <w:pStyle w:val="style0"/>
            </w:pPr>
            <w:r>
              <w:rPr>
                <w:i/>
              </w:rPr>
              <w:t>kadii / alma</w:t>
            </w:r>
          </w:p>
        </w:tc>
        <w:tc>
          <w:tcPr>
            <w:tcW w:type="dxa" w:w="719"/>
            <w:tcBorders/>
            <w:shd w:fill="auto" w:val="clear"/>
            <w:tcMar>
              <w:top w:type="dxa" w:w="0"/>
              <w:left w:type="dxa" w:w="108"/>
              <w:bottom w:type="dxa" w:w="0"/>
              <w:right w:type="dxa" w:w="108"/>
            </w:tcMar>
          </w:tcPr>
          <w:p>
            <w:pPr>
              <w:pStyle w:val="style0"/>
            </w:pPr>
            <w:r>
              <w:rPr>
                <w:i/>
              </w:rPr>
              <w:t>ye-</w:t>
            </w:r>
          </w:p>
        </w:tc>
        <w:tc>
          <w:tcPr>
            <w:tcW w:type="dxa" w:w="7339"/>
            <w:tcBorders/>
            <w:shd w:fill="auto" w:val="clear"/>
            <w:tcMar>
              <w:top w:type="dxa" w:w="0"/>
              <w:left w:type="dxa" w:w="108"/>
              <w:bottom w:type="dxa" w:w="0"/>
              <w:right w:type="dxa" w:w="108"/>
            </w:tcMar>
          </w:tcPr>
          <w:p>
            <w:pPr>
              <w:pStyle w:val="style0"/>
            </w:pPr>
            <w:r>
              <w:rPr>
                <w:i/>
              </w:rPr>
              <w:t>asaka nok</w:t>
            </w:r>
          </w:p>
        </w:tc>
      </w:tr>
    </w:tbl>
    <w:p>
      <w:pPr>
        <w:pStyle w:val="style0"/>
      </w:pPr>
      <w:r>
        <w:rPr>
          <w:lang w:val="en-AU"/>
        </w:rPr>
      </w:r>
    </w:p>
    <w:p>
      <w:pPr>
        <w:pStyle w:val="style0"/>
      </w:pPr>
      <w:r>
        <w:rPr/>
        <w:t xml:space="preserve">Table G. Sawila ordinals with </w:t>
      </w:r>
      <w:r>
        <w:rPr>
          <w:i/>
        </w:rPr>
        <w:t xml:space="preserve">araasing </w:t>
      </w:r>
      <w:r>
        <w:rPr/>
        <w:t xml:space="preserve">‘house’ and </w:t>
      </w:r>
      <w:r>
        <w:rPr>
          <w:i/>
        </w:rPr>
        <w:t xml:space="preserve">imyalara </w:t>
      </w:r>
      <w:r>
        <w:rPr/>
        <w:t xml:space="preserve">‘man’ </w:t>
      </w:r>
    </w:p>
    <w:tbl>
      <w:tblPr>
        <w:jc w:val="left"/>
        <w:tblInd w:type="dxa" w:w="-108"/>
        <w:tblBorders/>
      </w:tblPr>
      <w:tblGrid>
        <w:gridCol w:w="858"/>
        <w:gridCol w:w="2003"/>
        <w:gridCol w:w="590"/>
        <w:gridCol w:w="5161"/>
      </w:tblGrid>
      <w:tr>
        <w:trPr>
          <w:cantSplit w:val="false"/>
        </w:trPr>
        <w:tc>
          <w:tcPr>
            <w:tcW w:type="dxa" w:w="858"/>
            <w:tcBorders/>
            <w:shd w:fill="auto" w:val="clear"/>
            <w:tcMar>
              <w:top w:type="dxa" w:w="0"/>
              <w:left w:type="dxa" w:w="108"/>
              <w:bottom w:type="dxa" w:w="0"/>
              <w:right w:type="dxa" w:w="108"/>
            </w:tcMar>
          </w:tcPr>
          <w:p>
            <w:pPr>
              <w:pStyle w:val="style0"/>
            </w:pPr>
            <w:r>
              <w:rPr/>
              <w:t>1</w:t>
            </w:r>
            <w:r>
              <w:rPr>
                <w:vertAlign w:val="superscript"/>
              </w:rPr>
              <w:t>st</w:t>
            </w:r>
          </w:p>
        </w:tc>
        <w:tc>
          <w:tcPr>
            <w:tcW w:type="dxa" w:w="2003"/>
            <w:tcBorders/>
            <w:shd w:fill="auto" w:val="clear"/>
            <w:tcMar>
              <w:top w:type="dxa" w:w="0"/>
              <w:left w:type="dxa" w:w="108"/>
              <w:bottom w:type="dxa" w:w="0"/>
              <w:right w:type="dxa" w:w="108"/>
            </w:tcMar>
          </w:tcPr>
          <w:p>
            <w:pPr>
              <w:pStyle w:val="style0"/>
            </w:pPr>
            <w:r>
              <w:rPr>
                <w:i/>
              </w:rPr>
              <w:t>araasing/imyalara</w:t>
            </w:r>
          </w:p>
        </w:tc>
        <w:tc>
          <w:tcPr>
            <w:tcW w:type="dxa" w:w="590"/>
            <w:tcBorders/>
            <w:shd w:fill="auto" w:val="clear"/>
            <w:tcMar>
              <w:top w:type="dxa" w:w="0"/>
              <w:left w:type="dxa" w:w="108"/>
              <w:bottom w:type="dxa" w:w="0"/>
              <w:right w:type="dxa" w:w="108"/>
            </w:tcMar>
          </w:tcPr>
          <w:p>
            <w:pPr>
              <w:pStyle w:val="style0"/>
            </w:pPr>
            <w:r>
              <w:rPr>
                <w:i/>
              </w:rPr>
              <w:t>wii-</w:t>
            </w:r>
          </w:p>
        </w:tc>
        <w:tc>
          <w:tcPr>
            <w:tcW w:type="dxa" w:w="5161"/>
            <w:tcBorders/>
            <w:shd w:fill="auto" w:val="clear"/>
            <w:tcMar>
              <w:top w:type="dxa" w:w="0"/>
              <w:left w:type="dxa" w:w="108"/>
              <w:bottom w:type="dxa" w:w="0"/>
              <w:right w:type="dxa" w:w="108"/>
            </w:tcMar>
          </w:tcPr>
          <w:p>
            <w:pPr>
              <w:pStyle w:val="style0"/>
            </w:pPr>
            <w:r>
              <w:rPr>
                <w:i/>
              </w:rPr>
              <w:t>suna</w:t>
            </w:r>
          </w:p>
        </w:tc>
      </w:tr>
      <w:tr>
        <w:trPr>
          <w:cantSplit w:val="false"/>
        </w:trPr>
        <w:tc>
          <w:tcPr>
            <w:tcW w:type="dxa" w:w="858"/>
            <w:tcBorders/>
            <w:shd w:fill="auto" w:val="clear"/>
            <w:tcMar>
              <w:top w:type="dxa" w:w="0"/>
              <w:left w:type="dxa" w:w="108"/>
              <w:bottom w:type="dxa" w:w="0"/>
              <w:right w:type="dxa" w:w="108"/>
            </w:tcMar>
          </w:tcPr>
          <w:p>
            <w:pPr>
              <w:pStyle w:val="style0"/>
            </w:pPr>
            <w:r>
              <w:rPr/>
              <w:t>2</w:t>
            </w:r>
            <w:r>
              <w:rPr>
                <w:vertAlign w:val="superscript"/>
              </w:rPr>
              <w:t>nd</w:t>
            </w:r>
          </w:p>
        </w:tc>
        <w:tc>
          <w:tcPr>
            <w:tcW w:type="dxa" w:w="2003"/>
            <w:tcBorders/>
            <w:shd w:fill="auto" w:val="clear"/>
            <w:tcMar>
              <w:top w:type="dxa" w:w="0"/>
              <w:left w:type="dxa" w:w="108"/>
              <w:bottom w:type="dxa" w:w="0"/>
              <w:right w:type="dxa" w:w="108"/>
            </w:tcMar>
          </w:tcPr>
          <w:p>
            <w:pPr>
              <w:pStyle w:val="style0"/>
            </w:pPr>
            <w:r>
              <w:rPr>
                <w:i/>
              </w:rPr>
              <w:t>araasing/imyalara</w:t>
            </w:r>
          </w:p>
        </w:tc>
        <w:tc>
          <w:tcPr>
            <w:tcW w:type="dxa" w:w="590"/>
            <w:tcBorders/>
            <w:shd w:fill="auto" w:val="clear"/>
            <w:tcMar>
              <w:top w:type="dxa" w:w="0"/>
              <w:left w:type="dxa" w:w="108"/>
              <w:bottom w:type="dxa" w:w="0"/>
              <w:right w:type="dxa" w:w="108"/>
            </w:tcMar>
          </w:tcPr>
          <w:p>
            <w:pPr>
              <w:pStyle w:val="style0"/>
            </w:pPr>
            <w:r>
              <w:rPr>
                <w:i/>
              </w:rPr>
              <w:t>wii-</w:t>
            </w:r>
          </w:p>
        </w:tc>
        <w:tc>
          <w:tcPr>
            <w:tcW w:type="dxa" w:w="5161"/>
            <w:tcBorders/>
            <w:shd w:fill="auto" w:val="clear"/>
            <w:tcMar>
              <w:top w:type="dxa" w:w="0"/>
              <w:left w:type="dxa" w:w="108"/>
              <w:bottom w:type="dxa" w:w="0"/>
              <w:right w:type="dxa" w:w="108"/>
            </w:tcMar>
          </w:tcPr>
          <w:p>
            <w:pPr>
              <w:pStyle w:val="style0"/>
            </w:pPr>
            <w:r>
              <w:rPr>
                <w:i/>
              </w:rPr>
              <w:t>yaku</w:t>
            </w:r>
          </w:p>
        </w:tc>
      </w:tr>
      <w:tr>
        <w:trPr>
          <w:cantSplit w:val="false"/>
        </w:trPr>
        <w:tc>
          <w:tcPr>
            <w:tcW w:type="dxa" w:w="858"/>
            <w:tcBorders/>
            <w:shd w:fill="auto" w:val="clear"/>
            <w:tcMar>
              <w:top w:type="dxa" w:w="0"/>
              <w:left w:type="dxa" w:w="108"/>
              <w:bottom w:type="dxa" w:w="0"/>
              <w:right w:type="dxa" w:w="108"/>
            </w:tcMar>
          </w:tcPr>
          <w:p>
            <w:pPr>
              <w:pStyle w:val="style0"/>
            </w:pPr>
            <w:r>
              <w:rPr/>
              <w:t>3</w:t>
            </w:r>
            <w:r>
              <w:rPr>
                <w:vertAlign w:val="superscript"/>
              </w:rPr>
              <w:t>rd</w:t>
            </w:r>
          </w:p>
        </w:tc>
        <w:tc>
          <w:tcPr>
            <w:tcW w:type="dxa" w:w="2003"/>
            <w:tcBorders/>
            <w:shd w:fill="auto" w:val="clear"/>
            <w:tcMar>
              <w:top w:type="dxa" w:w="0"/>
              <w:left w:type="dxa" w:w="108"/>
              <w:bottom w:type="dxa" w:w="0"/>
              <w:right w:type="dxa" w:w="108"/>
            </w:tcMar>
          </w:tcPr>
          <w:p>
            <w:pPr>
              <w:pStyle w:val="style0"/>
            </w:pPr>
            <w:r>
              <w:rPr>
                <w:i/>
              </w:rPr>
              <w:t>araasing/imyalara</w:t>
            </w:r>
          </w:p>
        </w:tc>
        <w:tc>
          <w:tcPr>
            <w:tcW w:type="dxa" w:w="590"/>
            <w:tcBorders/>
            <w:shd w:fill="auto" w:val="clear"/>
            <w:tcMar>
              <w:top w:type="dxa" w:w="0"/>
              <w:left w:type="dxa" w:w="108"/>
              <w:bottom w:type="dxa" w:w="0"/>
              <w:right w:type="dxa" w:w="108"/>
            </w:tcMar>
          </w:tcPr>
          <w:p>
            <w:pPr>
              <w:pStyle w:val="style0"/>
            </w:pPr>
            <w:r>
              <w:rPr>
                <w:i/>
              </w:rPr>
              <w:t>wii-</w:t>
            </w:r>
          </w:p>
        </w:tc>
        <w:tc>
          <w:tcPr>
            <w:tcW w:type="dxa" w:w="5161"/>
            <w:tcBorders/>
            <w:shd w:fill="auto" w:val="clear"/>
            <w:tcMar>
              <w:top w:type="dxa" w:w="0"/>
              <w:left w:type="dxa" w:w="108"/>
              <w:bottom w:type="dxa" w:w="0"/>
              <w:right w:type="dxa" w:w="108"/>
            </w:tcMar>
          </w:tcPr>
          <w:p>
            <w:pPr>
              <w:pStyle w:val="style0"/>
            </w:pPr>
            <w:r>
              <w:rPr>
                <w:i/>
              </w:rPr>
              <w:t>tuo</w:t>
            </w:r>
          </w:p>
        </w:tc>
      </w:tr>
      <w:tr>
        <w:trPr>
          <w:cantSplit w:val="false"/>
        </w:trPr>
        <w:tc>
          <w:tcPr>
            <w:tcW w:type="dxa" w:w="858"/>
            <w:tcBorders/>
            <w:shd w:fill="auto" w:val="clear"/>
            <w:tcMar>
              <w:top w:type="dxa" w:w="0"/>
              <w:left w:type="dxa" w:w="108"/>
              <w:bottom w:type="dxa" w:w="0"/>
              <w:right w:type="dxa" w:w="108"/>
            </w:tcMar>
          </w:tcPr>
          <w:p>
            <w:pPr>
              <w:pStyle w:val="style0"/>
            </w:pPr>
            <w:r>
              <w:rPr/>
              <w:t>4</w:t>
            </w:r>
            <w:r>
              <w:rPr>
                <w:vertAlign w:val="superscript"/>
              </w:rPr>
              <w:t>th</w:t>
            </w:r>
          </w:p>
        </w:tc>
        <w:tc>
          <w:tcPr>
            <w:tcW w:type="dxa" w:w="2003"/>
            <w:tcBorders/>
            <w:shd w:fill="auto" w:val="clear"/>
            <w:tcMar>
              <w:top w:type="dxa" w:w="0"/>
              <w:left w:type="dxa" w:w="108"/>
              <w:bottom w:type="dxa" w:w="0"/>
              <w:right w:type="dxa" w:w="108"/>
            </w:tcMar>
          </w:tcPr>
          <w:p>
            <w:pPr>
              <w:pStyle w:val="style0"/>
            </w:pPr>
            <w:r>
              <w:rPr>
                <w:i/>
              </w:rPr>
              <w:t>araasing/imyalara</w:t>
            </w:r>
          </w:p>
        </w:tc>
        <w:tc>
          <w:tcPr>
            <w:tcW w:type="dxa" w:w="590"/>
            <w:tcBorders/>
            <w:shd w:fill="auto" w:val="clear"/>
            <w:tcMar>
              <w:top w:type="dxa" w:w="0"/>
              <w:left w:type="dxa" w:w="108"/>
              <w:bottom w:type="dxa" w:w="0"/>
              <w:right w:type="dxa" w:w="108"/>
            </w:tcMar>
          </w:tcPr>
          <w:p>
            <w:pPr>
              <w:pStyle w:val="style0"/>
            </w:pPr>
            <w:r>
              <w:rPr>
                <w:i/>
              </w:rPr>
              <w:t>wii-</w:t>
            </w:r>
          </w:p>
        </w:tc>
        <w:tc>
          <w:tcPr>
            <w:tcW w:type="dxa" w:w="5161"/>
            <w:tcBorders/>
            <w:shd w:fill="auto" w:val="clear"/>
            <w:tcMar>
              <w:top w:type="dxa" w:w="0"/>
              <w:left w:type="dxa" w:w="108"/>
              <w:bottom w:type="dxa" w:w="0"/>
              <w:right w:type="dxa" w:w="108"/>
            </w:tcMar>
          </w:tcPr>
          <w:p>
            <w:pPr>
              <w:pStyle w:val="style0"/>
            </w:pPr>
            <w:r>
              <w:rPr>
                <w:i/>
              </w:rPr>
              <w:t>araasiiku</w:t>
            </w:r>
          </w:p>
        </w:tc>
      </w:tr>
      <w:tr>
        <w:trPr>
          <w:cantSplit w:val="false"/>
        </w:trPr>
        <w:tc>
          <w:tcPr>
            <w:tcW w:type="dxa" w:w="858"/>
            <w:tcBorders/>
            <w:shd w:fill="auto" w:val="clear"/>
            <w:tcMar>
              <w:top w:type="dxa" w:w="0"/>
              <w:left w:type="dxa" w:w="108"/>
              <w:bottom w:type="dxa" w:w="0"/>
              <w:right w:type="dxa" w:w="108"/>
            </w:tcMar>
          </w:tcPr>
          <w:p>
            <w:pPr>
              <w:pStyle w:val="style0"/>
            </w:pPr>
            <w:r>
              <w:rPr/>
              <w:t>5</w:t>
            </w:r>
            <w:r>
              <w:rPr>
                <w:vertAlign w:val="superscript"/>
              </w:rPr>
              <w:t>th</w:t>
            </w:r>
          </w:p>
        </w:tc>
        <w:tc>
          <w:tcPr>
            <w:tcW w:type="dxa" w:w="2003"/>
            <w:tcBorders/>
            <w:shd w:fill="auto" w:val="clear"/>
            <w:tcMar>
              <w:top w:type="dxa" w:w="0"/>
              <w:left w:type="dxa" w:w="108"/>
              <w:bottom w:type="dxa" w:w="0"/>
              <w:right w:type="dxa" w:w="108"/>
            </w:tcMar>
          </w:tcPr>
          <w:p>
            <w:pPr>
              <w:pStyle w:val="style0"/>
            </w:pPr>
            <w:r>
              <w:rPr>
                <w:i/>
              </w:rPr>
              <w:t>araasing/imyalara</w:t>
            </w:r>
          </w:p>
        </w:tc>
        <w:tc>
          <w:tcPr>
            <w:tcW w:type="dxa" w:w="590"/>
            <w:tcBorders/>
            <w:shd w:fill="auto" w:val="clear"/>
            <w:tcMar>
              <w:top w:type="dxa" w:w="0"/>
              <w:left w:type="dxa" w:w="108"/>
              <w:bottom w:type="dxa" w:w="0"/>
              <w:right w:type="dxa" w:w="108"/>
            </w:tcMar>
          </w:tcPr>
          <w:p>
            <w:pPr>
              <w:pStyle w:val="style0"/>
            </w:pPr>
            <w:r>
              <w:rPr>
                <w:i/>
              </w:rPr>
              <w:t>wii-</w:t>
            </w:r>
          </w:p>
        </w:tc>
        <w:tc>
          <w:tcPr>
            <w:tcW w:type="dxa" w:w="5161"/>
            <w:tcBorders/>
            <w:shd w:fill="auto" w:val="clear"/>
            <w:tcMar>
              <w:top w:type="dxa" w:w="0"/>
              <w:left w:type="dxa" w:w="108"/>
              <w:bottom w:type="dxa" w:w="0"/>
              <w:right w:type="dxa" w:w="108"/>
            </w:tcMar>
          </w:tcPr>
          <w:p>
            <w:pPr>
              <w:pStyle w:val="style0"/>
            </w:pPr>
            <w:r>
              <w:rPr>
                <w:i/>
              </w:rPr>
              <w:t>yooting</w:t>
            </w:r>
          </w:p>
        </w:tc>
      </w:tr>
      <w:tr>
        <w:trPr>
          <w:cantSplit w:val="false"/>
        </w:trPr>
        <w:tc>
          <w:tcPr>
            <w:tcW w:type="dxa" w:w="858"/>
            <w:tcBorders/>
            <w:shd w:fill="auto" w:val="clear"/>
            <w:tcMar>
              <w:top w:type="dxa" w:w="0"/>
              <w:left w:type="dxa" w:w="108"/>
              <w:bottom w:type="dxa" w:w="0"/>
              <w:right w:type="dxa" w:w="108"/>
            </w:tcMar>
          </w:tcPr>
          <w:p>
            <w:pPr>
              <w:pStyle w:val="style0"/>
            </w:pPr>
            <w:r>
              <w:rPr/>
              <w:t>6</w:t>
            </w:r>
            <w:r>
              <w:rPr>
                <w:vertAlign w:val="superscript"/>
              </w:rPr>
              <w:t>th</w:t>
            </w:r>
          </w:p>
        </w:tc>
        <w:tc>
          <w:tcPr>
            <w:tcW w:type="dxa" w:w="2003"/>
            <w:tcBorders/>
            <w:shd w:fill="auto" w:val="clear"/>
            <w:tcMar>
              <w:top w:type="dxa" w:w="0"/>
              <w:left w:type="dxa" w:w="108"/>
              <w:bottom w:type="dxa" w:w="0"/>
              <w:right w:type="dxa" w:w="108"/>
            </w:tcMar>
          </w:tcPr>
          <w:p>
            <w:pPr>
              <w:pStyle w:val="style0"/>
            </w:pPr>
            <w:r>
              <w:rPr>
                <w:i/>
              </w:rPr>
              <w:t>araasing/imyalara</w:t>
            </w:r>
          </w:p>
        </w:tc>
        <w:tc>
          <w:tcPr>
            <w:tcW w:type="dxa" w:w="590"/>
            <w:tcBorders/>
            <w:shd w:fill="auto" w:val="clear"/>
            <w:tcMar>
              <w:top w:type="dxa" w:w="0"/>
              <w:left w:type="dxa" w:w="108"/>
              <w:bottom w:type="dxa" w:w="0"/>
              <w:right w:type="dxa" w:w="108"/>
            </w:tcMar>
          </w:tcPr>
          <w:p>
            <w:pPr>
              <w:pStyle w:val="style0"/>
            </w:pPr>
            <w:r>
              <w:rPr>
                <w:i/>
              </w:rPr>
              <w:t>wii-</w:t>
            </w:r>
          </w:p>
        </w:tc>
        <w:tc>
          <w:tcPr>
            <w:tcW w:type="dxa" w:w="5161"/>
            <w:tcBorders/>
            <w:shd w:fill="auto" w:val="clear"/>
            <w:tcMar>
              <w:top w:type="dxa" w:w="0"/>
              <w:left w:type="dxa" w:w="108"/>
              <w:bottom w:type="dxa" w:w="0"/>
              <w:right w:type="dxa" w:w="108"/>
            </w:tcMar>
          </w:tcPr>
          <w:p>
            <w:pPr>
              <w:pStyle w:val="style0"/>
            </w:pPr>
            <w:r>
              <w:rPr>
                <w:i/>
              </w:rPr>
              <w:t>yootsuna</w:t>
            </w:r>
          </w:p>
        </w:tc>
      </w:tr>
      <w:tr>
        <w:trPr>
          <w:cantSplit w:val="false"/>
        </w:trPr>
        <w:tc>
          <w:tcPr>
            <w:tcW w:type="dxa" w:w="858"/>
            <w:tcBorders/>
            <w:shd w:fill="auto" w:val="clear"/>
            <w:tcMar>
              <w:top w:type="dxa" w:w="0"/>
              <w:left w:type="dxa" w:w="108"/>
              <w:bottom w:type="dxa" w:w="0"/>
              <w:right w:type="dxa" w:w="108"/>
            </w:tcMar>
          </w:tcPr>
          <w:p>
            <w:pPr>
              <w:pStyle w:val="style0"/>
            </w:pPr>
            <w:r>
              <w:rPr/>
              <w:t>7</w:t>
            </w:r>
            <w:r>
              <w:rPr>
                <w:vertAlign w:val="superscript"/>
              </w:rPr>
              <w:t>th</w:t>
            </w:r>
          </w:p>
        </w:tc>
        <w:tc>
          <w:tcPr>
            <w:tcW w:type="dxa" w:w="2003"/>
            <w:tcBorders/>
            <w:shd w:fill="auto" w:val="clear"/>
            <w:tcMar>
              <w:top w:type="dxa" w:w="0"/>
              <w:left w:type="dxa" w:w="108"/>
              <w:bottom w:type="dxa" w:w="0"/>
              <w:right w:type="dxa" w:w="108"/>
            </w:tcMar>
          </w:tcPr>
          <w:p>
            <w:pPr>
              <w:pStyle w:val="style0"/>
            </w:pPr>
            <w:r>
              <w:rPr>
                <w:i/>
              </w:rPr>
              <w:t>araasing/imyalara</w:t>
            </w:r>
          </w:p>
        </w:tc>
        <w:tc>
          <w:tcPr>
            <w:tcW w:type="dxa" w:w="590"/>
            <w:tcBorders/>
            <w:shd w:fill="auto" w:val="clear"/>
            <w:tcMar>
              <w:top w:type="dxa" w:w="0"/>
              <w:left w:type="dxa" w:w="108"/>
              <w:bottom w:type="dxa" w:w="0"/>
              <w:right w:type="dxa" w:w="108"/>
            </w:tcMar>
          </w:tcPr>
          <w:p>
            <w:pPr>
              <w:pStyle w:val="style0"/>
            </w:pPr>
            <w:r>
              <w:rPr>
                <w:i/>
              </w:rPr>
              <w:t>wii-</w:t>
            </w:r>
          </w:p>
        </w:tc>
        <w:tc>
          <w:tcPr>
            <w:tcW w:type="dxa" w:w="5161"/>
            <w:tcBorders/>
            <w:shd w:fill="auto" w:val="clear"/>
            <w:tcMar>
              <w:top w:type="dxa" w:w="0"/>
              <w:left w:type="dxa" w:w="108"/>
              <w:bottom w:type="dxa" w:w="0"/>
              <w:right w:type="dxa" w:w="108"/>
            </w:tcMar>
          </w:tcPr>
          <w:p>
            <w:pPr>
              <w:pStyle w:val="style0"/>
            </w:pPr>
            <w:r>
              <w:rPr>
                <w:i/>
              </w:rPr>
              <w:t>yootingyaku</w:t>
            </w:r>
          </w:p>
        </w:tc>
      </w:tr>
      <w:tr>
        <w:trPr>
          <w:cantSplit w:val="false"/>
        </w:trPr>
        <w:tc>
          <w:tcPr>
            <w:tcW w:type="dxa" w:w="858"/>
            <w:tcBorders/>
            <w:shd w:fill="auto" w:val="clear"/>
            <w:tcMar>
              <w:top w:type="dxa" w:w="0"/>
              <w:left w:type="dxa" w:w="108"/>
              <w:bottom w:type="dxa" w:w="0"/>
              <w:right w:type="dxa" w:w="108"/>
            </w:tcMar>
          </w:tcPr>
          <w:p>
            <w:pPr>
              <w:pStyle w:val="style0"/>
            </w:pPr>
            <w:r>
              <w:rPr/>
              <w:t>8</w:t>
            </w:r>
            <w:r>
              <w:rPr>
                <w:vertAlign w:val="superscript"/>
              </w:rPr>
              <w:t>th</w:t>
            </w:r>
          </w:p>
        </w:tc>
        <w:tc>
          <w:tcPr>
            <w:tcW w:type="dxa" w:w="2003"/>
            <w:tcBorders/>
            <w:shd w:fill="auto" w:val="clear"/>
            <w:tcMar>
              <w:top w:type="dxa" w:w="0"/>
              <w:left w:type="dxa" w:w="108"/>
              <w:bottom w:type="dxa" w:w="0"/>
              <w:right w:type="dxa" w:w="108"/>
            </w:tcMar>
          </w:tcPr>
          <w:p>
            <w:pPr>
              <w:pStyle w:val="style0"/>
            </w:pPr>
            <w:r>
              <w:rPr>
                <w:i/>
              </w:rPr>
              <w:t>araasing/imyalara</w:t>
            </w:r>
          </w:p>
        </w:tc>
        <w:tc>
          <w:tcPr>
            <w:tcW w:type="dxa" w:w="590"/>
            <w:tcBorders/>
            <w:shd w:fill="auto" w:val="clear"/>
            <w:tcMar>
              <w:top w:type="dxa" w:w="0"/>
              <w:left w:type="dxa" w:w="108"/>
              <w:bottom w:type="dxa" w:w="0"/>
              <w:right w:type="dxa" w:w="108"/>
            </w:tcMar>
          </w:tcPr>
          <w:p>
            <w:pPr>
              <w:pStyle w:val="style0"/>
            </w:pPr>
            <w:r>
              <w:rPr>
                <w:i/>
              </w:rPr>
              <w:t>wii-</w:t>
            </w:r>
          </w:p>
        </w:tc>
        <w:tc>
          <w:tcPr>
            <w:tcW w:type="dxa" w:w="5161"/>
            <w:tcBorders/>
            <w:shd w:fill="auto" w:val="clear"/>
            <w:tcMar>
              <w:top w:type="dxa" w:w="0"/>
              <w:left w:type="dxa" w:w="108"/>
              <w:bottom w:type="dxa" w:w="0"/>
              <w:right w:type="dxa" w:w="108"/>
            </w:tcMar>
          </w:tcPr>
          <w:p>
            <w:pPr>
              <w:pStyle w:val="style0"/>
            </w:pPr>
            <w:r>
              <w:rPr>
                <w:i/>
              </w:rPr>
              <w:t>yootingtuo</w:t>
            </w:r>
          </w:p>
        </w:tc>
      </w:tr>
      <w:tr>
        <w:trPr>
          <w:cantSplit w:val="false"/>
        </w:trPr>
        <w:tc>
          <w:tcPr>
            <w:tcW w:type="dxa" w:w="858"/>
            <w:tcBorders/>
            <w:shd w:fill="auto" w:val="clear"/>
            <w:tcMar>
              <w:top w:type="dxa" w:w="0"/>
              <w:left w:type="dxa" w:w="108"/>
              <w:bottom w:type="dxa" w:w="0"/>
              <w:right w:type="dxa" w:w="108"/>
            </w:tcMar>
          </w:tcPr>
          <w:p>
            <w:pPr>
              <w:pStyle w:val="style0"/>
            </w:pPr>
            <w:r>
              <w:rPr/>
              <w:t>9</w:t>
            </w:r>
            <w:r>
              <w:rPr>
                <w:vertAlign w:val="superscript"/>
              </w:rPr>
              <w:t>th</w:t>
            </w:r>
          </w:p>
        </w:tc>
        <w:tc>
          <w:tcPr>
            <w:tcW w:type="dxa" w:w="2003"/>
            <w:tcBorders/>
            <w:shd w:fill="auto" w:val="clear"/>
            <w:tcMar>
              <w:top w:type="dxa" w:w="0"/>
              <w:left w:type="dxa" w:w="108"/>
              <w:bottom w:type="dxa" w:w="0"/>
              <w:right w:type="dxa" w:w="108"/>
            </w:tcMar>
          </w:tcPr>
          <w:p>
            <w:pPr>
              <w:pStyle w:val="style0"/>
            </w:pPr>
            <w:r>
              <w:rPr>
                <w:i/>
              </w:rPr>
              <w:t>araasing/imyalara</w:t>
            </w:r>
          </w:p>
        </w:tc>
        <w:tc>
          <w:tcPr>
            <w:tcW w:type="dxa" w:w="590"/>
            <w:tcBorders/>
            <w:shd w:fill="auto" w:val="clear"/>
            <w:tcMar>
              <w:top w:type="dxa" w:w="0"/>
              <w:left w:type="dxa" w:w="108"/>
              <w:bottom w:type="dxa" w:w="0"/>
              <w:right w:type="dxa" w:w="108"/>
            </w:tcMar>
          </w:tcPr>
          <w:p>
            <w:pPr>
              <w:pStyle w:val="style0"/>
            </w:pPr>
            <w:r>
              <w:rPr>
                <w:i/>
              </w:rPr>
              <w:t>wii-</w:t>
            </w:r>
          </w:p>
        </w:tc>
        <w:tc>
          <w:tcPr>
            <w:tcW w:type="dxa" w:w="5161"/>
            <w:tcBorders/>
            <w:shd w:fill="auto" w:val="clear"/>
            <w:tcMar>
              <w:top w:type="dxa" w:w="0"/>
              <w:left w:type="dxa" w:w="108"/>
              <w:bottom w:type="dxa" w:w="0"/>
              <w:right w:type="dxa" w:w="108"/>
            </w:tcMar>
          </w:tcPr>
          <w:p>
            <w:pPr>
              <w:pStyle w:val="style0"/>
            </w:pPr>
            <w:r>
              <w:rPr>
                <w:i/>
              </w:rPr>
              <w:t>yootingaraasiiku</w:t>
            </w:r>
          </w:p>
        </w:tc>
      </w:tr>
      <w:tr>
        <w:trPr>
          <w:cantSplit w:val="false"/>
        </w:trPr>
        <w:tc>
          <w:tcPr>
            <w:tcW w:type="dxa" w:w="858"/>
            <w:tcBorders/>
            <w:shd w:fill="auto" w:val="clear"/>
            <w:tcMar>
              <w:top w:type="dxa" w:w="0"/>
              <w:left w:type="dxa" w:w="108"/>
              <w:bottom w:type="dxa" w:w="0"/>
              <w:right w:type="dxa" w:w="108"/>
            </w:tcMar>
          </w:tcPr>
          <w:p>
            <w:pPr>
              <w:pStyle w:val="style0"/>
            </w:pPr>
            <w:r>
              <w:rPr/>
              <w:t>10</w:t>
            </w:r>
            <w:r>
              <w:rPr>
                <w:vertAlign w:val="superscript"/>
              </w:rPr>
              <w:t>th</w:t>
            </w:r>
          </w:p>
        </w:tc>
        <w:tc>
          <w:tcPr>
            <w:tcW w:type="dxa" w:w="2003"/>
            <w:tcBorders/>
            <w:shd w:fill="auto" w:val="clear"/>
            <w:tcMar>
              <w:top w:type="dxa" w:w="0"/>
              <w:left w:type="dxa" w:w="108"/>
              <w:bottom w:type="dxa" w:w="0"/>
              <w:right w:type="dxa" w:w="108"/>
            </w:tcMar>
          </w:tcPr>
          <w:p>
            <w:pPr>
              <w:pStyle w:val="style0"/>
            </w:pPr>
            <w:r>
              <w:rPr>
                <w:i/>
              </w:rPr>
              <w:t>araasing/imyalara</w:t>
            </w:r>
          </w:p>
        </w:tc>
        <w:tc>
          <w:tcPr>
            <w:tcW w:type="dxa" w:w="590"/>
            <w:tcBorders/>
            <w:shd w:fill="auto" w:val="clear"/>
            <w:tcMar>
              <w:top w:type="dxa" w:w="0"/>
              <w:left w:type="dxa" w:w="108"/>
              <w:bottom w:type="dxa" w:w="0"/>
              <w:right w:type="dxa" w:w="108"/>
            </w:tcMar>
          </w:tcPr>
          <w:p>
            <w:pPr>
              <w:pStyle w:val="style0"/>
            </w:pPr>
            <w:r>
              <w:rPr>
                <w:i/>
              </w:rPr>
              <w:t>wii-</w:t>
            </w:r>
          </w:p>
        </w:tc>
        <w:tc>
          <w:tcPr>
            <w:tcW w:type="dxa" w:w="5161"/>
            <w:tcBorders/>
            <w:shd w:fill="auto" w:val="clear"/>
            <w:tcMar>
              <w:top w:type="dxa" w:w="0"/>
              <w:left w:type="dxa" w:w="108"/>
              <w:bottom w:type="dxa" w:w="0"/>
              <w:right w:type="dxa" w:w="108"/>
            </w:tcMar>
          </w:tcPr>
          <w:p>
            <w:pPr>
              <w:pStyle w:val="style0"/>
            </w:pPr>
            <w:r>
              <w:rPr>
                <w:i/>
              </w:rPr>
              <w:t>adaaku</w:t>
            </w:r>
          </w:p>
        </w:tc>
      </w:tr>
      <w:tr>
        <w:trPr>
          <w:cantSplit w:val="false"/>
        </w:trPr>
        <w:tc>
          <w:tcPr>
            <w:tcW w:type="dxa" w:w="858"/>
            <w:tcBorders/>
            <w:shd w:fill="auto" w:val="clear"/>
            <w:tcMar>
              <w:top w:type="dxa" w:w="0"/>
              <w:left w:type="dxa" w:w="108"/>
              <w:bottom w:type="dxa" w:w="0"/>
              <w:right w:type="dxa" w:w="108"/>
            </w:tcMar>
          </w:tcPr>
          <w:p>
            <w:pPr>
              <w:pStyle w:val="style0"/>
            </w:pPr>
            <w:r>
              <w:rPr/>
              <w:t>100</w:t>
            </w:r>
            <w:r>
              <w:rPr>
                <w:vertAlign w:val="superscript"/>
              </w:rPr>
              <w:t>th</w:t>
            </w:r>
          </w:p>
        </w:tc>
        <w:tc>
          <w:tcPr>
            <w:tcW w:type="dxa" w:w="2003"/>
            <w:tcBorders/>
            <w:shd w:fill="auto" w:val="clear"/>
            <w:tcMar>
              <w:top w:type="dxa" w:w="0"/>
              <w:left w:type="dxa" w:w="108"/>
              <w:bottom w:type="dxa" w:w="0"/>
              <w:right w:type="dxa" w:w="108"/>
            </w:tcMar>
          </w:tcPr>
          <w:p>
            <w:pPr>
              <w:pStyle w:val="style0"/>
            </w:pPr>
            <w:r>
              <w:rPr>
                <w:i/>
              </w:rPr>
              <w:t>araasing/imyalara</w:t>
            </w:r>
          </w:p>
        </w:tc>
        <w:tc>
          <w:tcPr>
            <w:tcW w:type="dxa" w:w="590"/>
            <w:tcBorders/>
            <w:shd w:fill="auto" w:val="clear"/>
            <w:tcMar>
              <w:top w:type="dxa" w:w="0"/>
              <w:left w:type="dxa" w:w="108"/>
              <w:bottom w:type="dxa" w:w="0"/>
              <w:right w:type="dxa" w:w="108"/>
            </w:tcMar>
          </w:tcPr>
          <w:p>
            <w:pPr>
              <w:pStyle w:val="style0"/>
            </w:pPr>
            <w:r>
              <w:rPr>
                <w:i/>
              </w:rPr>
              <w:t>wii-</w:t>
            </w:r>
          </w:p>
        </w:tc>
        <w:tc>
          <w:tcPr>
            <w:tcW w:type="dxa" w:w="5161"/>
            <w:tcBorders/>
            <w:shd w:fill="auto" w:val="clear"/>
            <w:tcMar>
              <w:top w:type="dxa" w:w="0"/>
              <w:left w:type="dxa" w:w="108"/>
              <w:bottom w:type="dxa" w:w="0"/>
              <w:right w:type="dxa" w:w="108"/>
            </w:tcMar>
          </w:tcPr>
          <w:p>
            <w:pPr>
              <w:pStyle w:val="style0"/>
            </w:pPr>
            <w:r>
              <w:rPr>
                <w:i/>
              </w:rPr>
              <w:t>asaka</w:t>
            </w:r>
          </w:p>
        </w:tc>
      </w:tr>
    </w:tbl>
    <w:p>
      <w:pPr>
        <w:pStyle w:val="style0"/>
      </w:pPr>
      <w:r>
        <w:rPr/>
      </w:r>
    </w:p>
    <w:p>
      <w:pPr>
        <w:pStyle w:val="style0"/>
      </w:pPr>
      <w:r>
        <w:rPr/>
        <w:t>Table H. Distributive numerals in Pantar-West Alor languages</w:t>
      </w:r>
    </w:p>
    <w:tbl>
      <w:tblPr>
        <w:jc w:val="center"/>
        <w:tblBorders>
          <w:top w:color="00000A" w:space="0" w:sz="4" w:val="single"/>
        </w:tblBorders>
      </w:tblPr>
      <w:tblGrid>
        <w:gridCol w:w="815"/>
        <w:gridCol w:w="2451"/>
        <w:gridCol w:w="2519"/>
        <w:gridCol w:w="2377"/>
      </w:tblGrid>
      <w:tr>
        <w:trPr>
          <w:trHeight w:hRule="atLeast" w:val="279"/>
          <w:cantSplit w:val="false"/>
        </w:trPr>
        <w:tc>
          <w:tcPr>
            <w:tcW w:type="dxa" w:w="815"/>
            <w:tcBorders>
              <w:top w:color="00000A" w:space="0" w:sz="4" w:val="single"/>
            </w:tcBorders>
            <w:shd w:fill="auto" w:val="clear"/>
            <w:tcMar>
              <w:top w:type="dxa" w:w="0"/>
              <w:left w:type="dxa" w:w="108"/>
              <w:bottom w:type="dxa" w:w="0"/>
              <w:right w:type="dxa" w:w="108"/>
            </w:tcMar>
          </w:tcPr>
          <w:p>
            <w:pPr>
              <w:pStyle w:val="style0"/>
            </w:pPr>
            <w:r>
              <w:rPr/>
            </w:r>
          </w:p>
        </w:tc>
        <w:tc>
          <w:tcPr>
            <w:tcW w:type="dxa" w:w="2451"/>
            <w:tcBorders>
              <w:top w:color="00000A" w:space="0" w:sz="4" w:val="single"/>
            </w:tcBorders>
            <w:shd w:fill="auto" w:val="clear"/>
            <w:tcMar>
              <w:top w:type="dxa" w:w="0"/>
              <w:left w:type="dxa" w:w="108"/>
              <w:bottom w:type="dxa" w:w="0"/>
              <w:right w:type="dxa" w:w="108"/>
            </w:tcMar>
          </w:tcPr>
          <w:p>
            <w:pPr>
              <w:pStyle w:val="style0"/>
            </w:pPr>
            <w:r>
              <w:rPr/>
              <w:t>Western Pantar</w:t>
            </w:r>
          </w:p>
        </w:tc>
        <w:tc>
          <w:tcPr>
            <w:tcW w:type="dxa" w:w="2519"/>
            <w:tcBorders>
              <w:top w:color="00000A" w:space="0" w:sz="4" w:val="single"/>
            </w:tcBorders>
            <w:shd w:fill="auto" w:val="clear"/>
            <w:tcMar>
              <w:top w:type="dxa" w:w="0"/>
              <w:left w:type="dxa" w:w="108"/>
              <w:bottom w:type="dxa" w:w="0"/>
              <w:right w:type="dxa" w:w="108"/>
            </w:tcMar>
          </w:tcPr>
          <w:p>
            <w:pPr>
              <w:pStyle w:val="style0"/>
            </w:pPr>
            <w:r>
              <w:rPr/>
              <w:t>Teiwa</w:t>
            </w:r>
          </w:p>
        </w:tc>
        <w:tc>
          <w:tcPr>
            <w:tcW w:type="dxa" w:w="2377"/>
            <w:tcBorders>
              <w:top w:color="00000A" w:space="0" w:sz="4" w:val="single"/>
            </w:tcBorders>
            <w:shd w:fill="auto" w:val="clear"/>
            <w:tcMar>
              <w:top w:type="dxa" w:w="0"/>
              <w:left w:type="dxa" w:w="108"/>
              <w:bottom w:type="dxa" w:w="0"/>
              <w:right w:type="dxa" w:w="108"/>
            </w:tcMar>
          </w:tcPr>
          <w:p>
            <w:pPr>
              <w:pStyle w:val="style0"/>
            </w:pPr>
            <w:r>
              <w:rPr/>
              <w:t>Adang-Lawahing</w:t>
            </w:r>
          </w:p>
        </w:tc>
      </w:tr>
      <w:tr>
        <w:trPr>
          <w:trHeight w:hRule="atLeast" w:val="280"/>
          <w:cantSplit w:val="false"/>
        </w:trPr>
        <w:tc>
          <w:tcPr>
            <w:tcW w:type="dxa" w:w="815"/>
            <w:tcBorders>
              <w:top w:color="00000A" w:space="0" w:sz="4" w:val="single"/>
            </w:tcBorders>
            <w:shd w:fill="auto" w:val="clear"/>
            <w:tcMar>
              <w:top w:type="dxa" w:w="0"/>
              <w:left w:type="dxa" w:w="108"/>
              <w:bottom w:type="dxa" w:w="0"/>
              <w:right w:type="dxa" w:w="108"/>
            </w:tcMar>
          </w:tcPr>
          <w:p>
            <w:pPr>
              <w:pStyle w:val="style0"/>
            </w:pPr>
            <w:r>
              <w:rPr/>
              <w:t>1</w:t>
            </w:r>
          </w:p>
        </w:tc>
        <w:tc>
          <w:tcPr>
            <w:tcW w:type="dxa" w:w="2451"/>
            <w:tcBorders>
              <w:top w:color="00000A" w:space="0" w:sz="4" w:val="single"/>
            </w:tcBorders>
            <w:shd w:fill="auto" w:val="clear"/>
            <w:tcMar>
              <w:top w:type="dxa" w:w="0"/>
              <w:left w:type="dxa" w:w="108"/>
              <w:bottom w:type="dxa" w:w="0"/>
              <w:right w:type="dxa" w:w="108"/>
            </w:tcMar>
          </w:tcPr>
          <w:p>
            <w:pPr>
              <w:pStyle w:val="style0"/>
            </w:pPr>
            <w:r>
              <w:rPr>
                <w:i/>
              </w:rPr>
              <w:t>ye~ye</w:t>
            </w:r>
          </w:p>
        </w:tc>
        <w:tc>
          <w:tcPr>
            <w:tcW w:type="dxa" w:w="2519"/>
            <w:tcBorders>
              <w:top w:color="00000A" w:space="0" w:sz="4" w:val="single"/>
            </w:tcBorders>
            <w:shd w:fill="auto" w:val="clear"/>
            <w:tcMar>
              <w:top w:type="dxa" w:w="0"/>
              <w:left w:type="dxa" w:w="108"/>
              <w:bottom w:type="dxa" w:w="0"/>
              <w:right w:type="dxa" w:w="108"/>
            </w:tcMar>
          </w:tcPr>
          <w:p>
            <w:pPr>
              <w:pStyle w:val="style0"/>
            </w:pPr>
            <w:r>
              <w:rPr>
                <w:i/>
              </w:rPr>
              <w:t>nuk~nuk</w:t>
            </w:r>
          </w:p>
        </w:tc>
        <w:tc>
          <w:tcPr>
            <w:tcW w:type="dxa" w:w="2377"/>
            <w:tcBorders>
              <w:top w:color="00000A" w:space="0" w:sz="4" w:val="single"/>
            </w:tcBorders>
            <w:shd w:fill="auto" w:val="clear"/>
            <w:tcMar>
              <w:top w:type="dxa" w:w="0"/>
              <w:left w:type="dxa" w:w="108"/>
              <w:bottom w:type="dxa" w:w="0"/>
              <w:right w:type="dxa" w:w="108"/>
            </w:tcMar>
          </w:tcPr>
          <w:p>
            <w:pPr>
              <w:pStyle w:val="style0"/>
            </w:pPr>
            <w:r>
              <w:rPr>
                <w:i/>
              </w:rPr>
              <w:t>nu-nu</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pPr>
            <w:r>
              <w:rPr/>
              <w:t>2</w:t>
            </w:r>
          </w:p>
        </w:tc>
        <w:tc>
          <w:tcPr>
            <w:tcW w:type="dxa" w:w="2451"/>
            <w:tcBorders/>
            <w:shd w:fill="auto" w:val="clear"/>
            <w:tcMar>
              <w:top w:type="dxa" w:w="0"/>
              <w:left w:type="dxa" w:w="108"/>
              <w:bottom w:type="dxa" w:w="0"/>
              <w:right w:type="dxa" w:w="108"/>
            </w:tcMar>
          </w:tcPr>
          <w:p>
            <w:pPr>
              <w:pStyle w:val="style0"/>
            </w:pPr>
            <w:r>
              <w:rPr>
                <w:i/>
              </w:rPr>
              <w:t>alaku~alaku</w:t>
            </w:r>
          </w:p>
        </w:tc>
        <w:tc>
          <w:tcPr>
            <w:tcW w:type="dxa" w:w="2519"/>
            <w:tcBorders/>
            <w:shd w:fill="auto" w:val="clear"/>
            <w:tcMar>
              <w:top w:type="dxa" w:w="0"/>
              <w:left w:type="dxa" w:w="108"/>
              <w:bottom w:type="dxa" w:w="0"/>
              <w:right w:type="dxa" w:w="108"/>
            </w:tcMar>
          </w:tcPr>
          <w:p>
            <w:pPr>
              <w:pStyle w:val="style0"/>
            </w:pPr>
            <w:r>
              <w:rPr>
                <w:i/>
              </w:rPr>
              <w:t>raq~raq</w:t>
            </w:r>
          </w:p>
        </w:tc>
        <w:tc>
          <w:tcPr>
            <w:tcW w:type="dxa" w:w="2377"/>
            <w:tcBorders/>
            <w:shd w:fill="auto" w:val="clear"/>
            <w:tcMar>
              <w:top w:type="dxa" w:w="0"/>
              <w:left w:type="dxa" w:w="108"/>
              <w:bottom w:type="dxa" w:w="0"/>
              <w:right w:type="dxa" w:w="108"/>
            </w:tcMar>
          </w:tcPr>
          <w:p>
            <w:pPr>
              <w:pStyle w:val="style0"/>
            </w:pPr>
            <w:r>
              <w:rPr>
                <w:i/>
              </w:rPr>
              <w:t xml:space="preserve">al-lo </w:t>
            </w:r>
          </w:p>
        </w:tc>
      </w:tr>
      <w:tr>
        <w:trPr>
          <w:trHeight w:hRule="atLeast" w:val="280"/>
          <w:cantSplit w:val="false"/>
        </w:trPr>
        <w:tc>
          <w:tcPr>
            <w:tcW w:type="dxa" w:w="815"/>
            <w:tcBorders/>
            <w:shd w:fill="auto" w:val="clear"/>
            <w:tcMar>
              <w:top w:type="dxa" w:w="0"/>
              <w:left w:type="dxa" w:w="108"/>
              <w:bottom w:type="dxa" w:w="0"/>
              <w:right w:type="dxa" w:w="108"/>
            </w:tcMar>
          </w:tcPr>
          <w:p>
            <w:pPr>
              <w:pStyle w:val="style0"/>
            </w:pPr>
            <w:r>
              <w:rPr/>
              <w:t>3</w:t>
            </w:r>
          </w:p>
        </w:tc>
        <w:tc>
          <w:tcPr>
            <w:tcW w:type="dxa" w:w="2451"/>
            <w:tcBorders/>
            <w:shd w:fill="auto" w:val="clear"/>
            <w:tcMar>
              <w:top w:type="dxa" w:w="0"/>
              <w:left w:type="dxa" w:w="108"/>
              <w:bottom w:type="dxa" w:w="0"/>
              <w:right w:type="dxa" w:w="108"/>
            </w:tcMar>
          </w:tcPr>
          <w:p>
            <w:pPr>
              <w:pStyle w:val="style0"/>
            </w:pPr>
            <w:r>
              <w:rPr>
                <w:i/>
              </w:rPr>
              <w:t>atiga~atiga</w:t>
            </w:r>
          </w:p>
        </w:tc>
        <w:tc>
          <w:tcPr>
            <w:tcW w:type="dxa" w:w="2519"/>
            <w:tcBorders/>
            <w:shd w:fill="auto" w:val="clear"/>
            <w:tcMar>
              <w:top w:type="dxa" w:w="0"/>
              <w:left w:type="dxa" w:w="108"/>
              <w:bottom w:type="dxa" w:w="0"/>
              <w:right w:type="dxa" w:w="108"/>
            </w:tcMar>
          </w:tcPr>
          <w:p>
            <w:pPr>
              <w:pStyle w:val="style0"/>
            </w:pPr>
            <w:r>
              <w:rPr>
                <w:i/>
              </w:rPr>
              <w:t>yerig~yerig</w:t>
            </w:r>
          </w:p>
        </w:tc>
        <w:tc>
          <w:tcPr>
            <w:tcW w:type="dxa" w:w="2377"/>
            <w:tcBorders/>
            <w:shd w:fill="auto" w:val="clear"/>
            <w:tcMar>
              <w:top w:type="dxa" w:w="0"/>
              <w:left w:type="dxa" w:w="108"/>
              <w:bottom w:type="dxa" w:w="0"/>
              <w:right w:type="dxa" w:w="108"/>
            </w:tcMar>
          </w:tcPr>
          <w:p>
            <w:pPr>
              <w:pStyle w:val="style0"/>
            </w:pPr>
            <w:r>
              <w:rPr>
                <w:i/>
              </w:rPr>
              <w:t>to-towo</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pPr>
            <w:r>
              <w:rPr/>
              <w:t>4</w:t>
            </w:r>
          </w:p>
        </w:tc>
        <w:tc>
          <w:tcPr>
            <w:tcW w:type="dxa" w:w="2451"/>
            <w:tcBorders/>
            <w:shd w:fill="auto" w:val="clear"/>
            <w:tcMar>
              <w:top w:type="dxa" w:w="0"/>
              <w:left w:type="dxa" w:w="108"/>
              <w:bottom w:type="dxa" w:w="0"/>
              <w:right w:type="dxa" w:w="108"/>
            </w:tcMar>
          </w:tcPr>
          <w:p>
            <w:pPr>
              <w:pStyle w:val="style0"/>
            </w:pPr>
            <w:r>
              <w:rPr>
                <w:i/>
              </w:rPr>
              <w:t>atu~atu</w:t>
            </w:r>
          </w:p>
        </w:tc>
        <w:tc>
          <w:tcPr>
            <w:tcW w:type="dxa" w:w="2519"/>
            <w:tcBorders/>
            <w:shd w:fill="auto" w:val="clear"/>
            <w:tcMar>
              <w:top w:type="dxa" w:w="0"/>
              <w:left w:type="dxa" w:w="108"/>
              <w:bottom w:type="dxa" w:w="0"/>
              <w:right w:type="dxa" w:w="108"/>
            </w:tcMar>
          </w:tcPr>
          <w:p>
            <w:pPr>
              <w:pStyle w:val="style0"/>
            </w:pPr>
            <w:r>
              <w:rPr>
                <w:rFonts w:ascii="Lucida Sans Unicode" w:cs="Lucida Sans Unicode" w:hAnsi="Lucida Sans Unicode"/>
                <w:i/>
                <w:sz w:val="20"/>
                <w:szCs w:val="20"/>
                <w:lang w:eastAsia="en-US"/>
              </w:rPr>
              <w:t>ʔ</w:t>
            </w:r>
            <w:r>
              <w:rPr>
                <w:i/>
              </w:rPr>
              <w:t>ut~</w:t>
            </w:r>
            <w:r>
              <w:rPr>
                <w:rFonts w:ascii="Lucida Sans Unicode" w:cs="Lucida Sans Unicode" w:hAnsi="Lucida Sans Unicode"/>
                <w:i/>
                <w:sz w:val="20"/>
                <w:szCs w:val="20"/>
                <w:lang w:eastAsia="en-US"/>
              </w:rPr>
              <w:t>ʔ</w:t>
            </w:r>
            <w:r>
              <w:rPr>
                <w:i/>
              </w:rPr>
              <w:t>ut</w:t>
            </w:r>
          </w:p>
        </w:tc>
        <w:tc>
          <w:tcPr>
            <w:tcW w:type="dxa" w:w="2377"/>
            <w:tcBorders/>
            <w:shd w:fill="auto" w:val="clear"/>
            <w:tcMar>
              <w:top w:type="dxa" w:w="0"/>
              <w:left w:type="dxa" w:w="108"/>
              <w:bottom w:type="dxa" w:w="0"/>
              <w:right w:type="dxa" w:w="108"/>
            </w:tcMar>
          </w:tcPr>
          <w:p>
            <w:pPr>
              <w:pStyle w:val="style0"/>
            </w:pPr>
            <w:r>
              <w:rPr>
                <w:i/>
              </w:rPr>
              <w:t>u-ut</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pPr>
            <w:r>
              <w:rPr/>
              <w:t>5</w:t>
            </w:r>
          </w:p>
        </w:tc>
        <w:tc>
          <w:tcPr>
            <w:tcW w:type="dxa" w:w="2451"/>
            <w:tcBorders/>
            <w:shd w:fill="auto" w:val="clear"/>
            <w:tcMar>
              <w:top w:type="dxa" w:w="0"/>
              <w:left w:type="dxa" w:w="108"/>
              <w:bottom w:type="dxa" w:w="0"/>
              <w:right w:type="dxa" w:w="108"/>
            </w:tcMar>
          </w:tcPr>
          <w:p>
            <w:pPr>
              <w:pStyle w:val="style0"/>
            </w:pPr>
            <w:r>
              <w:rPr>
                <w:i/>
              </w:rPr>
              <w:t>yasing~yasing</w:t>
            </w:r>
          </w:p>
        </w:tc>
        <w:tc>
          <w:tcPr>
            <w:tcW w:type="dxa" w:w="2519"/>
            <w:tcBorders/>
            <w:shd w:fill="auto" w:val="clear"/>
            <w:tcMar>
              <w:top w:type="dxa" w:w="0"/>
              <w:left w:type="dxa" w:w="108"/>
              <w:bottom w:type="dxa" w:w="0"/>
              <w:right w:type="dxa" w:w="108"/>
            </w:tcMar>
          </w:tcPr>
          <w:p>
            <w:pPr>
              <w:pStyle w:val="style0"/>
            </w:pPr>
            <w:r>
              <w:rPr>
                <w:i/>
              </w:rPr>
              <w:t>yusan~yusan</w:t>
            </w:r>
          </w:p>
        </w:tc>
        <w:tc>
          <w:tcPr>
            <w:tcW w:type="dxa" w:w="2377"/>
            <w:tcBorders/>
            <w:shd w:fill="auto" w:val="clear"/>
            <w:tcMar>
              <w:top w:type="dxa" w:w="0"/>
              <w:left w:type="dxa" w:w="108"/>
              <w:bottom w:type="dxa" w:w="0"/>
              <w:right w:type="dxa" w:w="108"/>
            </w:tcMar>
          </w:tcPr>
          <w:p>
            <w:pPr>
              <w:pStyle w:val="style0"/>
            </w:pPr>
            <w:r>
              <w:rPr>
                <w:i/>
              </w:rPr>
              <w:t>iw-wihing</w:t>
            </w:r>
          </w:p>
        </w:tc>
      </w:tr>
      <w:tr>
        <w:trPr>
          <w:trHeight w:hRule="atLeast" w:val="280"/>
          <w:cantSplit w:val="false"/>
        </w:trPr>
        <w:tc>
          <w:tcPr>
            <w:tcW w:type="dxa" w:w="815"/>
            <w:tcBorders/>
            <w:shd w:fill="auto" w:val="clear"/>
            <w:tcMar>
              <w:top w:type="dxa" w:w="0"/>
              <w:left w:type="dxa" w:w="108"/>
              <w:bottom w:type="dxa" w:w="0"/>
              <w:right w:type="dxa" w:w="108"/>
            </w:tcMar>
          </w:tcPr>
          <w:p>
            <w:pPr>
              <w:pStyle w:val="style0"/>
            </w:pPr>
            <w:r>
              <w:rPr/>
              <w:t>6</w:t>
            </w:r>
          </w:p>
        </w:tc>
        <w:tc>
          <w:tcPr>
            <w:tcW w:type="dxa" w:w="2451"/>
            <w:tcBorders/>
            <w:shd w:fill="auto" w:val="clear"/>
            <w:tcMar>
              <w:top w:type="dxa" w:w="0"/>
              <w:left w:type="dxa" w:w="108"/>
              <w:bottom w:type="dxa" w:w="0"/>
              <w:right w:type="dxa" w:w="108"/>
            </w:tcMar>
          </w:tcPr>
          <w:p>
            <w:pPr>
              <w:pStyle w:val="style0"/>
            </w:pPr>
            <w:r>
              <w:rPr>
                <w:i/>
              </w:rPr>
              <w:t>hisnakkung~nakkung</w:t>
            </w:r>
          </w:p>
        </w:tc>
        <w:tc>
          <w:tcPr>
            <w:tcW w:type="dxa" w:w="2519"/>
            <w:tcBorders/>
            <w:shd w:fill="auto" w:val="clear"/>
            <w:tcMar>
              <w:top w:type="dxa" w:w="0"/>
              <w:left w:type="dxa" w:w="108"/>
              <w:bottom w:type="dxa" w:w="0"/>
              <w:right w:type="dxa" w:w="108"/>
            </w:tcMar>
          </w:tcPr>
          <w:p>
            <w:pPr>
              <w:pStyle w:val="style0"/>
            </w:pPr>
            <w:r>
              <w:rPr>
                <w:i/>
              </w:rPr>
              <w:t>tiaam~tiaam</w:t>
            </w:r>
          </w:p>
        </w:tc>
        <w:tc>
          <w:tcPr>
            <w:tcW w:type="dxa" w:w="2377"/>
            <w:tcBorders/>
            <w:shd w:fill="auto" w:val="clear"/>
            <w:tcMar>
              <w:top w:type="dxa" w:w="0"/>
              <w:left w:type="dxa" w:w="108"/>
              <w:bottom w:type="dxa" w:w="0"/>
              <w:right w:type="dxa" w:w="108"/>
            </w:tcMar>
          </w:tcPr>
          <w:p>
            <w:pPr>
              <w:pStyle w:val="style0"/>
            </w:pPr>
            <w:r>
              <w:rPr>
                <w:i/>
              </w:rPr>
              <w:t>ta-talang</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pPr>
            <w:r>
              <w:rPr/>
              <w:t>7</w:t>
            </w:r>
          </w:p>
        </w:tc>
        <w:tc>
          <w:tcPr>
            <w:tcW w:type="dxa" w:w="2451"/>
            <w:tcBorders/>
            <w:shd w:fill="auto" w:val="clear"/>
            <w:tcMar>
              <w:top w:type="dxa" w:w="0"/>
              <w:left w:type="dxa" w:w="108"/>
              <w:bottom w:type="dxa" w:w="0"/>
              <w:right w:type="dxa" w:w="108"/>
            </w:tcMar>
          </w:tcPr>
          <w:p>
            <w:pPr>
              <w:pStyle w:val="style0"/>
            </w:pPr>
            <w:r>
              <w:rPr>
                <w:i/>
              </w:rPr>
              <w:t>betalaku</w:t>
            </w:r>
            <w:r>
              <w:rPr>
                <w:i/>
                <w:lang w:val="de-DE"/>
              </w:rPr>
              <w:t>~</w:t>
            </w:r>
            <w:r>
              <w:rPr>
                <w:i/>
              </w:rPr>
              <w:t>talaku</w:t>
            </w:r>
          </w:p>
        </w:tc>
        <w:tc>
          <w:tcPr>
            <w:tcW w:type="dxa" w:w="2519"/>
            <w:tcBorders/>
            <w:shd w:fill="auto" w:val="clear"/>
            <w:tcMar>
              <w:top w:type="dxa" w:w="0"/>
              <w:left w:type="dxa" w:w="108"/>
              <w:bottom w:type="dxa" w:w="0"/>
              <w:right w:type="dxa" w:w="108"/>
            </w:tcMar>
          </w:tcPr>
          <w:p>
            <w:pPr>
              <w:pStyle w:val="style0"/>
            </w:pPr>
            <w:r>
              <w:rPr>
                <w:i/>
              </w:rPr>
              <w:t>yesraq~raq</w:t>
            </w:r>
          </w:p>
        </w:tc>
        <w:tc>
          <w:tcPr>
            <w:tcW w:type="dxa" w:w="2377"/>
            <w:tcBorders/>
            <w:shd w:fill="auto" w:val="clear"/>
            <w:tcMar>
              <w:top w:type="dxa" w:w="0"/>
              <w:left w:type="dxa" w:w="108"/>
              <w:bottom w:type="dxa" w:w="0"/>
              <w:right w:type="dxa" w:w="108"/>
            </w:tcMar>
          </w:tcPr>
          <w:p>
            <w:pPr>
              <w:pStyle w:val="style0"/>
            </w:pPr>
            <w:r>
              <w:rPr>
                <w:i/>
              </w:rPr>
              <w:t xml:space="preserve">witto-to </w:t>
            </w:r>
          </w:p>
        </w:tc>
      </w:tr>
      <w:tr>
        <w:trPr>
          <w:trHeight w:hRule="atLeast" w:val="280"/>
          <w:cantSplit w:val="false"/>
        </w:trPr>
        <w:tc>
          <w:tcPr>
            <w:tcW w:type="dxa" w:w="815"/>
            <w:tcBorders/>
            <w:shd w:fill="auto" w:val="clear"/>
            <w:tcMar>
              <w:top w:type="dxa" w:w="0"/>
              <w:left w:type="dxa" w:w="108"/>
              <w:bottom w:type="dxa" w:w="0"/>
              <w:right w:type="dxa" w:w="108"/>
            </w:tcMar>
          </w:tcPr>
          <w:p>
            <w:pPr>
              <w:pStyle w:val="style0"/>
            </w:pPr>
            <w:r>
              <w:rPr/>
              <w:t>8</w:t>
            </w:r>
          </w:p>
        </w:tc>
        <w:tc>
          <w:tcPr>
            <w:tcW w:type="dxa" w:w="2451"/>
            <w:tcBorders/>
            <w:shd w:fill="auto" w:val="clear"/>
            <w:tcMar>
              <w:top w:type="dxa" w:w="0"/>
              <w:left w:type="dxa" w:w="108"/>
              <w:bottom w:type="dxa" w:w="0"/>
              <w:right w:type="dxa" w:w="108"/>
            </w:tcMar>
          </w:tcPr>
          <w:p>
            <w:pPr>
              <w:pStyle w:val="style0"/>
            </w:pPr>
            <w:r>
              <w:rPr>
                <w:i/>
              </w:rPr>
              <w:t>betiga</w:t>
            </w:r>
            <w:r>
              <w:rPr>
                <w:i/>
                <w:lang w:val="de-DE"/>
              </w:rPr>
              <w:t>~</w:t>
            </w:r>
            <w:r>
              <w:rPr>
                <w:i/>
              </w:rPr>
              <w:t>tiga</w:t>
            </w:r>
          </w:p>
        </w:tc>
        <w:tc>
          <w:tcPr>
            <w:tcW w:type="dxa" w:w="2519"/>
            <w:tcBorders/>
            <w:shd w:fill="auto" w:val="clear"/>
            <w:tcMar>
              <w:top w:type="dxa" w:w="0"/>
              <w:left w:type="dxa" w:w="108"/>
              <w:bottom w:type="dxa" w:w="0"/>
              <w:right w:type="dxa" w:w="108"/>
            </w:tcMar>
          </w:tcPr>
          <w:p>
            <w:pPr>
              <w:pStyle w:val="style0"/>
            </w:pPr>
            <w:r>
              <w:rPr>
                <w:i/>
              </w:rPr>
              <w:t>yesnerig~rig</w:t>
            </w:r>
          </w:p>
        </w:tc>
        <w:tc>
          <w:tcPr>
            <w:tcW w:type="dxa" w:w="2377"/>
            <w:tcBorders/>
            <w:shd w:fill="auto" w:val="clear"/>
            <w:tcMar>
              <w:top w:type="dxa" w:w="0"/>
              <w:left w:type="dxa" w:w="108"/>
              <w:bottom w:type="dxa" w:w="0"/>
              <w:right w:type="dxa" w:w="108"/>
            </w:tcMar>
          </w:tcPr>
          <w:p>
            <w:pPr>
              <w:pStyle w:val="style0"/>
            </w:pPr>
            <w:r>
              <w:rPr>
                <w:i/>
              </w:rPr>
              <w:t xml:space="preserve">turlo-lo </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pPr>
            <w:r>
              <w:rPr/>
              <w:t>9</w:t>
            </w:r>
          </w:p>
        </w:tc>
        <w:tc>
          <w:tcPr>
            <w:tcW w:type="dxa" w:w="2451"/>
            <w:tcBorders/>
            <w:shd w:fill="auto" w:val="clear"/>
            <w:tcMar>
              <w:top w:type="dxa" w:w="0"/>
              <w:left w:type="dxa" w:w="108"/>
              <w:bottom w:type="dxa" w:w="0"/>
              <w:right w:type="dxa" w:w="108"/>
            </w:tcMar>
          </w:tcPr>
          <w:p>
            <w:pPr>
              <w:pStyle w:val="style0"/>
            </w:pPr>
            <w:r>
              <w:rPr>
                <w:i/>
              </w:rPr>
              <w:t>anuktannang~tannang</w:t>
            </w:r>
          </w:p>
        </w:tc>
        <w:tc>
          <w:tcPr>
            <w:tcW w:type="dxa" w:w="2519"/>
            <w:tcBorders/>
            <w:shd w:fill="auto" w:val="clear"/>
            <w:tcMar>
              <w:top w:type="dxa" w:w="0"/>
              <w:left w:type="dxa" w:w="108"/>
              <w:bottom w:type="dxa" w:w="0"/>
              <w:right w:type="dxa" w:w="108"/>
            </w:tcMar>
          </w:tcPr>
          <w:p>
            <w:pPr>
              <w:pStyle w:val="style0"/>
            </w:pPr>
            <w:r>
              <w:rPr>
                <w:i/>
              </w:rPr>
              <w:t>yesna</w:t>
            </w:r>
            <w:r>
              <w:rPr>
                <w:rFonts w:ascii="Lucida Sans Unicode" w:cs="Lucida Sans Unicode" w:hAnsi="Lucida Sans Unicode"/>
                <w:i/>
                <w:sz w:val="20"/>
                <w:szCs w:val="20"/>
                <w:lang w:eastAsia="en-US"/>
              </w:rPr>
              <w:t>ʔ</w:t>
            </w:r>
            <w:r>
              <w:rPr>
                <w:i/>
              </w:rPr>
              <w:t>ut~</w:t>
            </w:r>
            <w:r>
              <w:rPr>
                <w:rFonts w:ascii="Lucida Sans Unicode" w:cs="Lucida Sans Unicode" w:hAnsi="Lucida Sans Unicode"/>
                <w:i/>
                <w:sz w:val="20"/>
                <w:szCs w:val="20"/>
                <w:lang w:eastAsia="en-US"/>
              </w:rPr>
              <w:t>ʔ</w:t>
            </w:r>
            <w:r>
              <w:rPr>
                <w:i/>
              </w:rPr>
              <w:t>ut</w:t>
            </w:r>
          </w:p>
        </w:tc>
        <w:tc>
          <w:tcPr>
            <w:tcW w:type="dxa" w:w="2377"/>
            <w:tcBorders/>
            <w:shd w:fill="auto" w:val="clear"/>
            <w:tcMar>
              <w:top w:type="dxa" w:w="0"/>
              <w:left w:type="dxa" w:w="108"/>
              <w:bottom w:type="dxa" w:w="0"/>
              <w:right w:type="dxa" w:w="108"/>
            </w:tcMar>
          </w:tcPr>
          <w:p>
            <w:pPr>
              <w:pStyle w:val="style0"/>
            </w:pPr>
            <w:r>
              <w:rPr>
                <w:i/>
              </w:rPr>
              <w:t xml:space="preserve">ti’inu-nu </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pPr>
            <w:r>
              <w:rPr/>
              <w:t>10</w:t>
            </w:r>
          </w:p>
        </w:tc>
        <w:tc>
          <w:tcPr>
            <w:tcW w:type="dxa" w:w="2451"/>
            <w:tcBorders/>
            <w:shd w:fill="auto" w:val="clear"/>
            <w:tcMar>
              <w:top w:type="dxa" w:w="0"/>
              <w:left w:type="dxa" w:w="108"/>
              <w:bottom w:type="dxa" w:w="0"/>
              <w:right w:type="dxa" w:w="108"/>
            </w:tcMar>
          </w:tcPr>
          <w:p>
            <w:pPr>
              <w:pStyle w:val="style0"/>
            </w:pPr>
            <w:r>
              <w:rPr>
                <w:i/>
              </w:rPr>
              <w:t>ke anuku~nuku</w:t>
            </w:r>
          </w:p>
        </w:tc>
        <w:tc>
          <w:tcPr>
            <w:tcW w:type="dxa" w:w="2519"/>
            <w:tcBorders/>
            <w:shd w:fill="auto" w:val="clear"/>
            <w:tcMar>
              <w:top w:type="dxa" w:w="0"/>
              <w:left w:type="dxa" w:w="108"/>
              <w:bottom w:type="dxa" w:w="0"/>
              <w:right w:type="dxa" w:w="108"/>
            </w:tcMar>
          </w:tcPr>
          <w:p>
            <w:pPr>
              <w:pStyle w:val="style0"/>
            </w:pPr>
            <w:r>
              <w:rPr>
                <w:i/>
              </w:rPr>
              <w:t>qaar nuk~nuk</w:t>
            </w:r>
          </w:p>
        </w:tc>
        <w:tc>
          <w:tcPr>
            <w:tcW w:type="dxa" w:w="2377"/>
            <w:tcBorders/>
            <w:shd w:fill="auto" w:val="clear"/>
            <w:tcMar>
              <w:top w:type="dxa" w:w="0"/>
              <w:left w:type="dxa" w:w="108"/>
              <w:bottom w:type="dxa" w:w="0"/>
              <w:right w:type="dxa" w:w="108"/>
            </w:tcMar>
          </w:tcPr>
          <w:p>
            <w:pPr>
              <w:pStyle w:val="style0"/>
            </w:pPr>
            <w:r>
              <w:rPr>
                <w:rFonts w:ascii="Lucida Sans Unicode" w:cs="Lucida Sans Unicode" w:hAnsi="Lucida Sans Unicode"/>
                <w:i/>
                <w:sz w:val="20"/>
                <w:szCs w:val="20"/>
                <w:lang w:eastAsia="en-US"/>
              </w:rPr>
              <w:t>ʔ</w:t>
            </w:r>
            <w:r>
              <w:rPr>
                <w:i/>
              </w:rPr>
              <w:t xml:space="preserve"> air nu-nu</w:t>
            </w:r>
          </w:p>
        </w:tc>
      </w:tr>
      <w:tr>
        <w:trPr>
          <w:trHeight w:hRule="atLeast" w:val="280"/>
          <w:cantSplit w:val="false"/>
        </w:trPr>
        <w:tc>
          <w:tcPr>
            <w:tcW w:type="dxa" w:w="815"/>
            <w:tcBorders/>
            <w:shd w:fill="auto" w:val="clear"/>
            <w:tcMar>
              <w:top w:type="dxa" w:w="0"/>
              <w:left w:type="dxa" w:w="108"/>
              <w:bottom w:type="dxa" w:w="0"/>
              <w:right w:type="dxa" w:w="108"/>
            </w:tcMar>
          </w:tcPr>
          <w:p>
            <w:pPr>
              <w:pStyle w:val="style0"/>
            </w:pPr>
            <w:r>
              <w:rPr/>
              <w:t>11</w:t>
            </w:r>
          </w:p>
        </w:tc>
        <w:tc>
          <w:tcPr>
            <w:tcW w:type="dxa" w:w="2451"/>
            <w:tcBorders/>
            <w:shd w:fill="auto" w:val="clear"/>
            <w:tcMar>
              <w:top w:type="dxa" w:w="0"/>
              <w:left w:type="dxa" w:w="108"/>
              <w:bottom w:type="dxa" w:w="0"/>
              <w:right w:type="dxa" w:w="108"/>
            </w:tcMar>
          </w:tcPr>
          <w:p>
            <w:pPr>
              <w:pStyle w:val="style0"/>
            </w:pPr>
            <w:r>
              <w:rPr>
                <w:i/>
              </w:rPr>
              <w:t>ke anuku wali ye~ye</w:t>
            </w:r>
          </w:p>
        </w:tc>
        <w:tc>
          <w:tcPr>
            <w:tcW w:type="dxa" w:w="2519"/>
            <w:tcBorders/>
            <w:shd w:fill="auto" w:val="clear"/>
            <w:tcMar>
              <w:top w:type="dxa" w:w="0"/>
              <w:left w:type="dxa" w:w="108"/>
              <w:bottom w:type="dxa" w:w="0"/>
              <w:right w:type="dxa" w:w="108"/>
            </w:tcMar>
          </w:tcPr>
          <w:p>
            <w:pPr>
              <w:pStyle w:val="style0"/>
            </w:pPr>
            <w:r>
              <w:rPr>
                <w:i/>
                <w:lang w:val="nl-NL"/>
              </w:rPr>
              <w:t xml:space="preserve">qaar nuk rug nuk~nuk </w:t>
            </w:r>
          </w:p>
        </w:tc>
        <w:tc>
          <w:tcPr>
            <w:tcW w:type="dxa" w:w="2377"/>
            <w:tcBorders/>
            <w:shd w:fill="auto" w:val="clear"/>
            <w:tcMar>
              <w:top w:type="dxa" w:w="0"/>
              <w:left w:type="dxa" w:w="108"/>
              <w:bottom w:type="dxa" w:w="0"/>
              <w:right w:type="dxa" w:w="108"/>
            </w:tcMar>
          </w:tcPr>
          <w:p>
            <w:pPr>
              <w:pStyle w:val="style0"/>
            </w:pPr>
            <w:r>
              <w:rPr>
                <w:rFonts w:ascii="Lucida Sans Unicode" w:cs="Lucida Sans Unicode" w:hAnsi="Lucida Sans Unicode"/>
                <w:i/>
                <w:sz w:val="20"/>
                <w:szCs w:val="20"/>
                <w:lang w:eastAsia="en-US" w:val="nl-NL"/>
              </w:rPr>
              <w:t>ʔ</w:t>
            </w:r>
            <w:r>
              <w:rPr>
                <w:i/>
                <w:lang w:val="nl-NL"/>
              </w:rPr>
              <w:t xml:space="preserve"> air nu waling nu-nu</w:t>
            </w:r>
          </w:p>
        </w:tc>
      </w:tr>
      <w:tr>
        <w:trPr>
          <w:trHeight w:hRule="atLeast" w:val="279"/>
          <w:cantSplit w:val="false"/>
        </w:trPr>
        <w:tc>
          <w:tcPr>
            <w:tcW w:type="dxa" w:w="815"/>
            <w:tcBorders/>
            <w:shd w:fill="auto" w:val="clear"/>
            <w:tcMar>
              <w:top w:type="dxa" w:w="0"/>
              <w:left w:type="dxa" w:w="108"/>
              <w:bottom w:type="dxa" w:w="0"/>
              <w:right w:type="dxa" w:w="108"/>
            </w:tcMar>
          </w:tcPr>
          <w:p>
            <w:pPr>
              <w:pStyle w:val="style0"/>
            </w:pPr>
            <w:r>
              <w:rPr/>
              <w:t>100</w:t>
            </w:r>
          </w:p>
        </w:tc>
        <w:tc>
          <w:tcPr>
            <w:tcW w:type="dxa" w:w="2451"/>
            <w:tcBorders/>
            <w:shd w:fill="auto" w:val="clear"/>
            <w:tcMar>
              <w:top w:type="dxa" w:w="0"/>
              <w:left w:type="dxa" w:w="108"/>
              <w:bottom w:type="dxa" w:w="0"/>
              <w:right w:type="dxa" w:w="108"/>
            </w:tcMar>
          </w:tcPr>
          <w:p>
            <w:pPr>
              <w:pStyle w:val="style0"/>
            </w:pPr>
            <w:r>
              <w:rPr>
                <w:i/>
                <w:lang w:val="nl-NL"/>
              </w:rPr>
              <w:t>ratu</w:t>
            </w:r>
            <w:r>
              <w:rPr>
                <w:i/>
                <w:lang w:val="de-DE"/>
              </w:rPr>
              <w:t>~</w:t>
            </w:r>
            <w:r>
              <w:rPr>
                <w:i/>
                <w:lang w:val="nl-NL"/>
              </w:rPr>
              <w:t>ratu</w:t>
            </w:r>
          </w:p>
        </w:tc>
        <w:tc>
          <w:tcPr>
            <w:tcW w:type="dxa" w:w="2519"/>
            <w:tcBorders/>
            <w:shd w:fill="auto" w:val="clear"/>
            <w:tcMar>
              <w:top w:type="dxa" w:w="0"/>
              <w:left w:type="dxa" w:w="108"/>
              <w:bottom w:type="dxa" w:w="0"/>
              <w:right w:type="dxa" w:w="108"/>
            </w:tcMar>
          </w:tcPr>
          <w:p>
            <w:pPr>
              <w:pStyle w:val="style0"/>
            </w:pPr>
            <w:r>
              <w:rPr>
                <w:i/>
              </w:rPr>
              <w:t>ratu nuk~nuk</w:t>
            </w:r>
          </w:p>
        </w:tc>
        <w:tc>
          <w:tcPr>
            <w:tcW w:type="dxa" w:w="2377"/>
            <w:tcBorders/>
            <w:shd w:fill="auto" w:val="clear"/>
            <w:tcMar>
              <w:top w:type="dxa" w:w="0"/>
              <w:left w:type="dxa" w:w="108"/>
              <w:bottom w:type="dxa" w:w="0"/>
              <w:right w:type="dxa" w:w="108"/>
            </w:tcMar>
          </w:tcPr>
          <w:p>
            <w:pPr>
              <w:pStyle w:val="style0"/>
            </w:pPr>
            <w:r>
              <w:rPr>
                <w:i/>
              </w:rPr>
              <w:t>rat nu-nu</w:t>
            </w:r>
          </w:p>
        </w:tc>
      </w:tr>
      <w:tr>
        <w:trPr>
          <w:trHeight w:hRule="atLeast" w:val="280"/>
          <w:cantSplit w:val="false"/>
        </w:trPr>
        <w:tc>
          <w:tcPr>
            <w:tcW w:type="dxa" w:w="815"/>
            <w:tcBorders>
              <w:bottom w:color="00000A" w:space="0" w:sz="4" w:val="single"/>
            </w:tcBorders>
            <w:shd w:fill="auto" w:val="clear"/>
            <w:tcMar>
              <w:top w:type="dxa" w:w="0"/>
              <w:left w:type="dxa" w:w="108"/>
              <w:bottom w:type="dxa" w:w="0"/>
              <w:right w:type="dxa" w:w="108"/>
            </w:tcMar>
          </w:tcPr>
          <w:p>
            <w:pPr>
              <w:pStyle w:val="style0"/>
            </w:pPr>
            <w:r>
              <w:rPr/>
              <w:t>1000</w:t>
            </w:r>
          </w:p>
        </w:tc>
        <w:tc>
          <w:tcPr>
            <w:tcW w:type="dxa" w:w="2451"/>
            <w:tcBorders>
              <w:bottom w:color="00000A" w:space="0" w:sz="4" w:val="single"/>
            </w:tcBorders>
            <w:shd w:fill="auto" w:val="clear"/>
            <w:tcMar>
              <w:top w:type="dxa" w:w="0"/>
              <w:left w:type="dxa" w:w="108"/>
              <w:bottom w:type="dxa" w:w="0"/>
              <w:right w:type="dxa" w:w="108"/>
            </w:tcMar>
          </w:tcPr>
          <w:p>
            <w:pPr>
              <w:pStyle w:val="style0"/>
            </w:pPr>
            <w:r>
              <w:rPr>
                <w:i/>
                <w:lang w:val="nl-NL"/>
              </w:rPr>
              <w:t>aribu</w:t>
            </w:r>
            <w:r>
              <w:rPr>
                <w:i/>
                <w:lang w:val="de-DE"/>
              </w:rPr>
              <w:t>~</w:t>
            </w:r>
            <w:r>
              <w:rPr>
                <w:i/>
                <w:lang w:val="nl-NL"/>
              </w:rPr>
              <w:t>aribu</w:t>
            </w:r>
          </w:p>
        </w:tc>
        <w:tc>
          <w:tcPr>
            <w:tcW w:type="dxa" w:w="2519"/>
            <w:tcBorders>
              <w:bottom w:color="00000A" w:space="0" w:sz="4" w:val="single"/>
            </w:tcBorders>
            <w:shd w:fill="auto" w:val="clear"/>
            <w:tcMar>
              <w:top w:type="dxa" w:w="0"/>
              <w:left w:type="dxa" w:w="108"/>
              <w:bottom w:type="dxa" w:w="0"/>
              <w:right w:type="dxa" w:w="108"/>
            </w:tcMar>
          </w:tcPr>
          <w:p>
            <w:pPr>
              <w:pStyle w:val="style0"/>
            </w:pPr>
            <w:r>
              <w:rPr>
                <w:i/>
              </w:rPr>
              <w:t>ribu nuk~nuk</w:t>
            </w:r>
          </w:p>
        </w:tc>
        <w:tc>
          <w:tcPr>
            <w:tcW w:type="dxa" w:w="2377"/>
            <w:tcBorders>
              <w:bottom w:color="00000A" w:space="0" w:sz="4" w:val="single"/>
            </w:tcBorders>
            <w:shd w:fill="auto" w:val="clear"/>
            <w:tcMar>
              <w:top w:type="dxa" w:w="0"/>
              <w:left w:type="dxa" w:w="108"/>
              <w:bottom w:type="dxa" w:w="0"/>
              <w:right w:type="dxa" w:w="108"/>
            </w:tcMar>
          </w:tcPr>
          <w:p>
            <w:pPr>
              <w:pStyle w:val="style0"/>
            </w:pPr>
            <w:r>
              <w:rPr>
                <w:i/>
              </w:rPr>
              <w:t>rib nu-nu</w:t>
            </w:r>
          </w:p>
        </w:tc>
      </w:tr>
    </w:tbl>
    <w:p>
      <w:pPr>
        <w:pStyle w:val="style0"/>
      </w:pPr>
      <w:r>
        <w:rPr/>
      </w:r>
    </w:p>
    <w:p>
      <w:pPr>
        <w:pStyle w:val="style0"/>
      </w:pPr>
      <w:r>
        <w:rPr/>
        <w:t>Table I. Distributive numerals in Central-East Alor languages</w:t>
      </w:r>
    </w:p>
    <w:tbl>
      <w:tblPr>
        <w:jc w:val="center"/>
        <w:tblBorders>
          <w:top w:color="00000A" w:space="0" w:sz="4" w:val="single"/>
        </w:tblBorders>
      </w:tblPr>
      <w:tblGrid>
        <w:gridCol w:w="1075"/>
        <w:gridCol w:w="3060"/>
        <w:gridCol w:w="2567"/>
      </w:tblGrid>
      <w:tr>
        <w:trPr>
          <w:trHeight w:hRule="atLeast" w:val="279"/>
          <w:cantSplit w:val="false"/>
        </w:trPr>
        <w:tc>
          <w:tcPr>
            <w:tcW w:type="dxa" w:w="1075"/>
            <w:tcBorders>
              <w:top w:color="00000A" w:space="0" w:sz="4" w:val="single"/>
            </w:tcBorders>
            <w:shd w:fill="auto" w:val="clear"/>
            <w:tcMar>
              <w:top w:type="dxa" w:w="0"/>
              <w:left w:type="dxa" w:w="108"/>
              <w:bottom w:type="dxa" w:w="0"/>
              <w:right w:type="dxa" w:w="108"/>
            </w:tcMar>
          </w:tcPr>
          <w:p>
            <w:pPr>
              <w:pStyle w:val="style0"/>
            </w:pPr>
            <w:r>
              <w:rPr/>
            </w:r>
          </w:p>
        </w:tc>
        <w:tc>
          <w:tcPr>
            <w:tcW w:type="dxa" w:w="3060"/>
            <w:tcBorders>
              <w:top w:color="00000A" w:space="0" w:sz="4" w:val="single"/>
            </w:tcBorders>
            <w:shd w:fill="auto" w:val="clear"/>
            <w:tcMar>
              <w:top w:type="dxa" w:w="0"/>
              <w:left w:type="dxa" w:w="108"/>
              <w:bottom w:type="dxa" w:w="0"/>
              <w:right w:type="dxa" w:w="108"/>
            </w:tcMar>
          </w:tcPr>
          <w:p>
            <w:pPr>
              <w:pStyle w:val="style0"/>
            </w:pPr>
            <w:r>
              <w:rPr/>
              <w:t>Abui</w:t>
            </w:r>
          </w:p>
        </w:tc>
        <w:tc>
          <w:tcPr>
            <w:tcW w:type="dxa" w:w="2567"/>
            <w:tcBorders>
              <w:top w:color="00000A" w:space="0" w:sz="4" w:val="single"/>
            </w:tcBorders>
            <w:shd w:fill="auto" w:val="clear"/>
            <w:tcMar>
              <w:top w:type="dxa" w:w="0"/>
              <w:left w:type="dxa" w:w="108"/>
              <w:bottom w:type="dxa" w:w="0"/>
              <w:right w:type="dxa" w:w="108"/>
            </w:tcMar>
          </w:tcPr>
          <w:p>
            <w:pPr>
              <w:pStyle w:val="style0"/>
            </w:pPr>
            <w:r>
              <w:rPr/>
              <w:t>Kamang</w:t>
            </w:r>
          </w:p>
        </w:tc>
      </w:tr>
      <w:tr>
        <w:trPr>
          <w:trHeight w:hRule="atLeast" w:val="280"/>
          <w:cantSplit w:val="false"/>
        </w:trPr>
        <w:tc>
          <w:tcPr>
            <w:tcW w:type="dxa" w:w="1075"/>
            <w:tcBorders>
              <w:top w:color="00000A" w:space="0" w:sz="4" w:val="single"/>
            </w:tcBorders>
            <w:shd w:fill="auto" w:val="clear"/>
            <w:tcMar>
              <w:top w:type="dxa" w:w="0"/>
              <w:left w:type="dxa" w:w="108"/>
              <w:bottom w:type="dxa" w:w="0"/>
              <w:right w:type="dxa" w:w="108"/>
            </w:tcMar>
          </w:tcPr>
          <w:p>
            <w:pPr>
              <w:pStyle w:val="style0"/>
            </w:pPr>
            <w:r>
              <w:rPr/>
              <w:t>1</w:t>
            </w:r>
          </w:p>
        </w:tc>
        <w:tc>
          <w:tcPr>
            <w:tcW w:type="dxa" w:w="3060"/>
            <w:tcBorders>
              <w:top w:color="00000A" w:space="0" w:sz="4" w:val="single"/>
            </w:tcBorders>
            <w:shd w:fill="auto" w:val="clear"/>
            <w:tcMar>
              <w:top w:type="dxa" w:w="0"/>
              <w:left w:type="dxa" w:w="108"/>
              <w:bottom w:type="dxa" w:w="0"/>
              <w:right w:type="dxa" w:w="108"/>
            </w:tcMar>
          </w:tcPr>
          <w:p>
            <w:pPr>
              <w:pStyle w:val="style0"/>
            </w:pPr>
            <w:r>
              <w:rPr>
                <w:i/>
              </w:rPr>
              <w:t>nuk~nukda</w:t>
            </w:r>
          </w:p>
        </w:tc>
        <w:tc>
          <w:tcPr>
            <w:tcW w:type="dxa" w:w="2567"/>
            <w:tcBorders>
              <w:top w:color="00000A" w:space="0" w:sz="4" w:val="single"/>
            </w:tcBorders>
            <w:shd w:fill="auto" w:val="clear"/>
            <w:tcMar>
              <w:top w:type="dxa" w:w="0"/>
              <w:left w:type="dxa" w:w="108"/>
              <w:bottom w:type="dxa" w:w="0"/>
              <w:right w:type="dxa" w:w="108"/>
            </w:tcMar>
          </w:tcPr>
          <w:p>
            <w:pPr>
              <w:pStyle w:val="style0"/>
            </w:pPr>
            <w:r>
              <w:rPr>
                <w:i/>
              </w:rPr>
              <w:t>no~nok, nokda~nokda</w:t>
            </w:r>
          </w:p>
        </w:tc>
      </w:tr>
      <w:tr>
        <w:trPr>
          <w:trHeight w:hRule="atLeast" w:val="279"/>
          <w:cantSplit w:val="false"/>
        </w:trPr>
        <w:tc>
          <w:tcPr>
            <w:tcW w:type="dxa" w:w="1075"/>
            <w:tcBorders/>
            <w:shd w:fill="auto" w:val="clear"/>
            <w:tcMar>
              <w:top w:type="dxa" w:w="0"/>
              <w:left w:type="dxa" w:w="108"/>
              <w:bottom w:type="dxa" w:w="0"/>
              <w:right w:type="dxa" w:w="108"/>
            </w:tcMar>
          </w:tcPr>
          <w:p>
            <w:pPr>
              <w:pStyle w:val="style0"/>
            </w:pPr>
            <w:r>
              <w:rPr/>
              <w:t>2</w:t>
            </w:r>
          </w:p>
        </w:tc>
        <w:tc>
          <w:tcPr>
            <w:tcW w:type="dxa" w:w="3060"/>
            <w:tcBorders/>
            <w:shd w:fill="auto" w:val="clear"/>
            <w:tcMar>
              <w:top w:type="dxa" w:w="0"/>
              <w:left w:type="dxa" w:w="108"/>
              <w:bottom w:type="dxa" w:w="0"/>
              <w:right w:type="dxa" w:w="108"/>
            </w:tcMar>
          </w:tcPr>
          <w:p>
            <w:pPr>
              <w:pStyle w:val="style0"/>
            </w:pPr>
            <w:r>
              <w:rPr>
                <w:i/>
              </w:rPr>
              <w:t>ayok~ayokda</w:t>
            </w:r>
          </w:p>
        </w:tc>
        <w:tc>
          <w:tcPr>
            <w:tcW w:type="dxa" w:w="2567"/>
            <w:tcBorders/>
            <w:shd w:fill="auto" w:val="clear"/>
            <w:tcMar>
              <w:top w:type="dxa" w:w="0"/>
              <w:left w:type="dxa" w:w="108"/>
              <w:bottom w:type="dxa" w:w="0"/>
              <w:right w:type="dxa" w:w="108"/>
            </w:tcMar>
          </w:tcPr>
          <w:p>
            <w:pPr>
              <w:pStyle w:val="style0"/>
            </w:pPr>
            <w:r>
              <w:rPr>
                <w:i/>
              </w:rPr>
              <w:t>o~ok</w:t>
              <w:tab/>
            </w:r>
          </w:p>
        </w:tc>
      </w:tr>
      <w:tr>
        <w:trPr>
          <w:trHeight w:hRule="atLeast" w:val="280"/>
          <w:cantSplit w:val="false"/>
        </w:trPr>
        <w:tc>
          <w:tcPr>
            <w:tcW w:type="dxa" w:w="1075"/>
            <w:tcBorders/>
            <w:shd w:fill="auto" w:val="clear"/>
            <w:tcMar>
              <w:top w:type="dxa" w:w="0"/>
              <w:left w:type="dxa" w:w="108"/>
              <w:bottom w:type="dxa" w:w="0"/>
              <w:right w:type="dxa" w:w="108"/>
            </w:tcMar>
          </w:tcPr>
          <w:p>
            <w:pPr>
              <w:pStyle w:val="style0"/>
            </w:pPr>
            <w:r>
              <w:rPr/>
              <w:t>3</w:t>
            </w:r>
          </w:p>
        </w:tc>
        <w:tc>
          <w:tcPr>
            <w:tcW w:type="dxa" w:w="3060"/>
            <w:tcBorders/>
            <w:shd w:fill="auto" w:val="clear"/>
            <w:tcMar>
              <w:top w:type="dxa" w:w="0"/>
              <w:left w:type="dxa" w:w="108"/>
              <w:bottom w:type="dxa" w:w="0"/>
              <w:right w:type="dxa" w:w="108"/>
            </w:tcMar>
          </w:tcPr>
          <w:p>
            <w:pPr>
              <w:pStyle w:val="style0"/>
            </w:pPr>
            <w:r>
              <w:rPr>
                <w:i/>
              </w:rPr>
              <w:t>sui~suida</w:t>
            </w:r>
          </w:p>
        </w:tc>
        <w:tc>
          <w:tcPr>
            <w:tcW w:type="dxa" w:w="2567"/>
            <w:tcBorders/>
            <w:shd w:fill="auto" w:val="clear"/>
            <w:tcMar>
              <w:top w:type="dxa" w:w="0"/>
              <w:left w:type="dxa" w:w="108"/>
              <w:bottom w:type="dxa" w:w="0"/>
              <w:right w:type="dxa" w:w="108"/>
            </w:tcMar>
          </w:tcPr>
          <w:p>
            <w:pPr>
              <w:pStyle w:val="style0"/>
            </w:pPr>
            <w:r>
              <w:rPr>
                <w:i/>
              </w:rPr>
              <w:t>su~su</w:t>
            </w:r>
          </w:p>
        </w:tc>
      </w:tr>
      <w:tr>
        <w:trPr>
          <w:trHeight w:hRule="atLeast" w:val="279"/>
          <w:cantSplit w:val="false"/>
        </w:trPr>
        <w:tc>
          <w:tcPr>
            <w:tcW w:type="dxa" w:w="1075"/>
            <w:tcBorders/>
            <w:shd w:fill="auto" w:val="clear"/>
            <w:tcMar>
              <w:top w:type="dxa" w:w="0"/>
              <w:left w:type="dxa" w:w="108"/>
              <w:bottom w:type="dxa" w:w="0"/>
              <w:right w:type="dxa" w:w="108"/>
            </w:tcMar>
          </w:tcPr>
          <w:p>
            <w:pPr>
              <w:pStyle w:val="style0"/>
            </w:pPr>
            <w:r>
              <w:rPr/>
              <w:t>4</w:t>
            </w:r>
          </w:p>
        </w:tc>
        <w:tc>
          <w:tcPr>
            <w:tcW w:type="dxa" w:w="3060"/>
            <w:tcBorders/>
            <w:shd w:fill="auto" w:val="clear"/>
            <w:tcMar>
              <w:top w:type="dxa" w:w="0"/>
              <w:left w:type="dxa" w:w="108"/>
              <w:bottom w:type="dxa" w:w="0"/>
              <w:right w:type="dxa" w:w="108"/>
            </w:tcMar>
          </w:tcPr>
          <w:p>
            <w:pPr>
              <w:pStyle w:val="style0"/>
            </w:pPr>
            <w:r>
              <w:rPr>
                <w:i/>
              </w:rPr>
              <w:t>buk~bukna</w:t>
            </w:r>
          </w:p>
        </w:tc>
        <w:tc>
          <w:tcPr>
            <w:tcW w:type="dxa" w:w="2567"/>
            <w:tcBorders/>
            <w:shd w:fill="auto" w:val="clear"/>
            <w:tcMar>
              <w:top w:type="dxa" w:w="0"/>
              <w:left w:type="dxa" w:w="108"/>
              <w:bottom w:type="dxa" w:w="0"/>
              <w:right w:type="dxa" w:w="108"/>
            </w:tcMar>
          </w:tcPr>
          <w:p>
            <w:pPr>
              <w:pStyle w:val="style0"/>
            </w:pPr>
            <w:r>
              <w:rPr>
                <w:i/>
              </w:rPr>
              <w:t>bye~biat</w:t>
            </w:r>
          </w:p>
        </w:tc>
      </w:tr>
      <w:tr>
        <w:trPr>
          <w:trHeight w:hRule="atLeast" w:val="279"/>
          <w:cantSplit w:val="false"/>
        </w:trPr>
        <w:tc>
          <w:tcPr>
            <w:tcW w:type="dxa" w:w="1075"/>
            <w:tcBorders/>
            <w:shd w:fill="auto" w:val="clear"/>
            <w:tcMar>
              <w:top w:type="dxa" w:w="0"/>
              <w:left w:type="dxa" w:w="108"/>
              <w:bottom w:type="dxa" w:w="0"/>
              <w:right w:type="dxa" w:w="108"/>
            </w:tcMar>
          </w:tcPr>
          <w:p>
            <w:pPr>
              <w:pStyle w:val="style0"/>
            </w:pPr>
            <w:r>
              <w:rPr/>
              <w:t>5</w:t>
            </w:r>
          </w:p>
        </w:tc>
        <w:tc>
          <w:tcPr>
            <w:tcW w:type="dxa" w:w="3060"/>
            <w:tcBorders/>
            <w:shd w:fill="auto" w:val="clear"/>
            <w:tcMar>
              <w:top w:type="dxa" w:w="0"/>
              <w:left w:type="dxa" w:w="108"/>
              <w:bottom w:type="dxa" w:w="0"/>
              <w:right w:type="dxa" w:w="108"/>
            </w:tcMar>
          </w:tcPr>
          <w:p>
            <w:pPr>
              <w:pStyle w:val="style0"/>
            </w:pPr>
            <w:r>
              <w:rPr>
                <w:i/>
              </w:rPr>
              <w:t>yek~yekna</w:t>
            </w:r>
          </w:p>
        </w:tc>
        <w:tc>
          <w:tcPr>
            <w:tcW w:type="dxa" w:w="2567"/>
            <w:tcBorders/>
            <w:shd w:fill="auto" w:val="clear"/>
            <w:tcMar>
              <w:top w:type="dxa" w:w="0"/>
              <w:left w:type="dxa" w:w="108"/>
              <w:bottom w:type="dxa" w:w="0"/>
              <w:right w:type="dxa" w:w="108"/>
            </w:tcMar>
          </w:tcPr>
          <w:p>
            <w:pPr>
              <w:pStyle w:val="style0"/>
            </w:pPr>
            <w:r>
              <w:rPr>
                <w:i/>
              </w:rPr>
              <w:t>wesi~wesing</w:t>
            </w:r>
          </w:p>
        </w:tc>
      </w:tr>
      <w:tr>
        <w:trPr>
          <w:trHeight w:hRule="atLeast" w:val="280"/>
          <w:cantSplit w:val="false"/>
        </w:trPr>
        <w:tc>
          <w:tcPr>
            <w:tcW w:type="dxa" w:w="1075"/>
            <w:tcBorders/>
            <w:shd w:fill="auto" w:val="clear"/>
            <w:tcMar>
              <w:top w:type="dxa" w:w="0"/>
              <w:left w:type="dxa" w:w="108"/>
              <w:bottom w:type="dxa" w:w="0"/>
              <w:right w:type="dxa" w:w="108"/>
            </w:tcMar>
          </w:tcPr>
          <w:p>
            <w:pPr>
              <w:pStyle w:val="style0"/>
            </w:pPr>
            <w:r>
              <w:rPr/>
              <w:t>6</w:t>
            </w:r>
          </w:p>
        </w:tc>
        <w:tc>
          <w:tcPr>
            <w:tcW w:type="dxa" w:w="3060"/>
            <w:tcBorders/>
            <w:shd w:fill="auto" w:val="clear"/>
            <w:tcMar>
              <w:top w:type="dxa" w:w="0"/>
              <w:left w:type="dxa" w:w="108"/>
              <w:bottom w:type="dxa" w:w="0"/>
              <w:right w:type="dxa" w:w="108"/>
            </w:tcMar>
          </w:tcPr>
          <w:p>
            <w:pPr>
              <w:pStyle w:val="style0"/>
            </w:pPr>
            <w:r>
              <w:rPr>
                <w:i/>
              </w:rPr>
              <w:t>talan~talanra</w:t>
            </w:r>
          </w:p>
        </w:tc>
        <w:tc>
          <w:tcPr>
            <w:tcW w:type="dxa" w:w="2567"/>
            <w:tcBorders/>
            <w:shd w:fill="auto" w:val="clear"/>
            <w:tcMar>
              <w:top w:type="dxa" w:w="0"/>
              <w:left w:type="dxa" w:w="108"/>
              <w:bottom w:type="dxa" w:w="0"/>
              <w:right w:type="dxa" w:w="108"/>
            </w:tcMar>
          </w:tcPr>
          <w:p>
            <w:pPr>
              <w:pStyle w:val="style0"/>
            </w:pPr>
            <w:r>
              <w:rPr>
                <w:i/>
              </w:rPr>
              <w:t>taa~taama</w:t>
            </w:r>
          </w:p>
        </w:tc>
      </w:tr>
      <w:tr>
        <w:trPr>
          <w:trHeight w:hRule="atLeast" w:val="279"/>
          <w:cantSplit w:val="false"/>
        </w:trPr>
        <w:tc>
          <w:tcPr>
            <w:tcW w:type="dxa" w:w="1075"/>
            <w:tcBorders/>
            <w:shd w:fill="auto" w:val="clear"/>
            <w:tcMar>
              <w:top w:type="dxa" w:w="0"/>
              <w:left w:type="dxa" w:w="108"/>
              <w:bottom w:type="dxa" w:w="0"/>
              <w:right w:type="dxa" w:w="108"/>
            </w:tcMar>
          </w:tcPr>
          <w:p>
            <w:pPr>
              <w:pStyle w:val="style0"/>
            </w:pPr>
            <w:r>
              <w:rPr/>
              <w:t>7</w:t>
            </w:r>
          </w:p>
        </w:tc>
        <w:tc>
          <w:tcPr>
            <w:tcW w:type="dxa" w:w="3060"/>
            <w:tcBorders/>
            <w:shd w:fill="auto" w:val="clear"/>
            <w:tcMar>
              <w:top w:type="dxa" w:w="0"/>
              <w:left w:type="dxa" w:w="108"/>
              <w:bottom w:type="dxa" w:w="0"/>
              <w:right w:type="dxa" w:w="108"/>
            </w:tcMar>
          </w:tcPr>
          <w:p>
            <w:pPr>
              <w:pStyle w:val="style0"/>
            </w:pPr>
            <w:r>
              <w:rPr>
                <w:i/>
              </w:rPr>
              <w:t>yeting ayok~ayokda</w:t>
            </w:r>
          </w:p>
        </w:tc>
        <w:tc>
          <w:tcPr>
            <w:tcW w:type="dxa" w:w="2567"/>
            <w:tcBorders/>
            <w:shd w:fill="auto" w:val="clear"/>
            <w:tcMar>
              <w:top w:type="dxa" w:w="0"/>
              <w:left w:type="dxa" w:w="108"/>
              <w:bottom w:type="dxa" w:w="0"/>
              <w:right w:type="dxa" w:w="108"/>
            </w:tcMar>
          </w:tcPr>
          <w:p>
            <w:pPr>
              <w:pStyle w:val="style0"/>
            </w:pPr>
            <w:r>
              <w:rPr>
                <w:i/>
              </w:rPr>
              <w:t>wesi~wesingok</w:t>
            </w:r>
          </w:p>
        </w:tc>
      </w:tr>
      <w:tr>
        <w:trPr>
          <w:trHeight w:hRule="atLeast" w:val="280"/>
          <w:cantSplit w:val="false"/>
        </w:trPr>
        <w:tc>
          <w:tcPr>
            <w:tcW w:type="dxa" w:w="1075"/>
            <w:tcBorders/>
            <w:shd w:fill="auto" w:val="clear"/>
            <w:tcMar>
              <w:top w:type="dxa" w:w="0"/>
              <w:left w:type="dxa" w:w="108"/>
              <w:bottom w:type="dxa" w:w="0"/>
              <w:right w:type="dxa" w:w="108"/>
            </w:tcMar>
          </w:tcPr>
          <w:p>
            <w:pPr>
              <w:pStyle w:val="style0"/>
            </w:pPr>
            <w:r>
              <w:rPr/>
              <w:t>8</w:t>
            </w:r>
          </w:p>
        </w:tc>
        <w:tc>
          <w:tcPr>
            <w:tcW w:type="dxa" w:w="3060"/>
            <w:tcBorders/>
            <w:shd w:fill="auto" w:val="clear"/>
            <w:tcMar>
              <w:top w:type="dxa" w:w="0"/>
              <w:left w:type="dxa" w:w="108"/>
              <w:bottom w:type="dxa" w:w="0"/>
              <w:right w:type="dxa" w:w="108"/>
            </w:tcMar>
          </w:tcPr>
          <w:p>
            <w:pPr>
              <w:pStyle w:val="style0"/>
            </w:pPr>
            <w:r>
              <w:rPr>
                <w:i/>
              </w:rPr>
              <w:t>yeting sui~suida</w:t>
            </w:r>
          </w:p>
        </w:tc>
        <w:tc>
          <w:tcPr>
            <w:tcW w:type="dxa" w:w="2567"/>
            <w:tcBorders/>
            <w:shd w:fill="auto" w:val="clear"/>
            <w:tcMar>
              <w:top w:type="dxa" w:w="0"/>
              <w:left w:type="dxa" w:w="108"/>
              <w:bottom w:type="dxa" w:w="0"/>
              <w:right w:type="dxa" w:w="108"/>
            </w:tcMar>
          </w:tcPr>
          <w:p>
            <w:pPr>
              <w:pStyle w:val="style0"/>
            </w:pPr>
            <w:r>
              <w:rPr>
                <w:i/>
              </w:rPr>
              <w:t>wesi~wesingsu</w:t>
            </w:r>
          </w:p>
        </w:tc>
      </w:tr>
      <w:tr>
        <w:trPr>
          <w:trHeight w:hRule="atLeast" w:val="279"/>
          <w:cantSplit w:val="false"/>
        </w:trPr>
        <w:tc>
          <w:tcPr>
            <w:tcW w:type="dxa" w:w="1075"/>
            <w:tcBorders/>
            <w:shd w:fill="auto" w:val="clear"/>
            <w:tcMar>
              <w:top w:type="dxa" w:w="0"/>
              <w:left w:type="dxa" w:w="108"/>
              <w:bottom w:type="dxa" w:w="0"/>
              <w:right w:type="dxa" w:w="108"/>
            </w:tcMar>
          </w:tcPr>
          <w:p>
            <w:pPr>
              <w:pStyle w:val="style0"/>
            </w:pPr>
            <w:r>
              <w:rPr/>
              <w:t>9</w:t>
            </w:r>
          </w:p>
        </w:tc>
        <w:tc>
          <w:tcPr>
            <w:tcW w:type="dxa" w:w="3060"/>
            <w:tcBorders/>
            <w:shd w:fill="auto" w:val="clear"/>
            <w:tcMar>
              <w:top w:type="dxa" w:w="0"/>
              <w:left w:type="dxa" w:w="108"/>
              <w:bottom w:type="dxa" w:w="0"/>
              <w:right w:type="dxa" w:w="108"/>
            </w:tcMar>
          </w:tcPr>
          <w:p>
            <w:pPr>
              <w:pStyle w:val="style0"/>
            </w:pPr>
            <w:r>
              <w:rPr>
                <w:i/>
              </w:rPr>
              <w:t>yeting buk~bukna</w:t>
            </w:r>
          </w:p>
        </w:tc>
        <w:tc>
          <w:tcPr>
            <w:tcW w:type="dxa" w:w="2567"/>
            <w:tcBorders/>
            <w:shd w:fill="auto" w:val="clear"/>
            <w:tcMar>
              <w:top w:type="dxa" w:w="0"/>
              <w:left w:type="dxa" w:w="108"/>
              <w:bottom w:type="dxa" w:w="0"/>
              <w:right w:type="dxa" w:w="108"/>
            </w:tcMar>
          </w:tcPr>
          <w:p>
            <w:pPr>
              <w:pStyle w:val="style0"/>
            </w:pPr>
            <w:r>
              <w:rPr>
                <w:i/>
              </w:rPr>
              <w:t>wesi~wesingbiat</w:t>
            </w:r>
          </w:p>
        </w:tc>
      </w:tr>
      <w:tr>
        <w:trPr>
          <w:trHeight w:hRule="atLeast" w:val="279"/>
          <w:cantSplit w:val="false"/>
        </w:trPr>
        <w:tc>
          <w:tcPr>
            <w:tcW w:type="dxa" w:w="1075"/>
            <w:tcBorders/>
            <w:shd w:fill="auto" w:val="clear"/>
            <w:tcMar>
              <w:top w:type="dxa" w:w="0"/>
              <w:left w:type="dxa" w:w="108"/>
              <w:bottom w:type="dxa" w:w="0"/>
              <w:right w:type="dxa" w:w="108"/>
            </w:tcMar>
          </w:tcPr>
          <w:p>
            <w:pPr>
              <w:pStyle w:val="style0"/>
            </w:pPr>
            <w:r>
              <w:rPr/>
              <w:t>10</w:t>
            </w:r>
          </w:p>
        </w:tc>
        <w:tc>
          <w:tcPr>
            <w:tcW w:type="dxa" w:w="3060"/>
            <w:tcBorders/>
            <w:shd w:fill="auto" w:val="clear"/>
            <w:tcMar>
              <w:top w:type="dxa" w:w="0"/>
              <w:left w:type="dxa" w:w="108"/>
              <w:bottom w:type="dxa" w:w="0"/>
              <w:right w:type="dxa" w:w="108"/>
            </w:tcMar>
          </w:tcPr>
          <w:p>
            <w:pPr>
              <w:pStyle w:val="style0"/>
            </w:pPr>
            <w:r>
              <w:rPr>
                <w:i/>
              </w:rPr>
              <w:t>kar nuk~nukda</w:t>
            </w:r>
          </w:p>
        </w:tc>
        <w:tc>
          <w:tcPr>
            <w:tcW w:type="dxa" w:w="2567"/>
            <w:tcBorders/>
            <w:shd w:fill="auto" w:val="clear"/>
            <w:tcMar>
              <w:top w:type="dxa" w:w="0"/>
              <w:left w:type="dxa" w:w="108"/>
              <w:bottom w:type="dxa" w:w="0"/>
              <w:right w:type="dxa" w:w="108"/>
            </w:tcMar>
          </w:tcPr>
          <w:p>
            <w:pPr>
              <w:pStyle w:val="style0"/>
            </w:pPr>
            <w:r>
              <w:rPr>
                <w:i/>
              </w:rPr>
              <w:t>ataak no~nok</w:t>
            </w:r>
          </w:p>
        </w:tc>
      </w:tr>
      <w:tr>
        <w:trPr>
          <w:trHeight w:hRule="atLeast" w:val="280"/>
          <w:cantSplit w:val="false"/>
        </w:trPr>
        <w:tc>
          <w:tcPr>
            <w:tcW w:type="dxa" w:w="1075"/>
            <w:tcBorders/>
            <w:shd w:fill="auto" w:val="clear"/>
            <w:tcMar>
              <w:top w:type="dxa" w:w="0"/>
              <w:left w:type="dxa" w:w="108"/>
              <w:bottom w:type="dxa" w:w="0"/>
              <w:right w:type="dxa" w:w="108"/>
            </w:tcMar>
          </w:tcPr>
          <w:p>
            <w:pPr>
              <w:pStyle w:val="style0"/>
            </w:pPr>
            <w:r>
              <w:rPr/>
              <w:t>11</w:t>
            </w:r>
          </w:p>
        </w:tc>
        <w:tc>
          <w:tcPr>
            <w:tcW w:type="dxa" w:w="3060"/>
            <w:tcBorders/>
            <w:shd w:fill="auto" w:val="clear"/>
            <w:tcMar>
              <w:top w:type="dxa" w:w="0"/>
              <w:left w:type="dxa" w:w="108"/>
              <w:bottom w:type="dxa" w:w="0"/>
              <w:right w:type="dxa" w:w="108"/>
            </w:tcMar>
          </w:tcPr>
          <w:p>
            <w:pPr>
              <w:pStyle w:val="style0"/>
            </w:pPr>
            <w:r>
              <w:rPr>
                <w:i/>
                <w:lang w:val="de-DE"/>
              </w:rPr>
              <w:t>kar nuku wal nuk~nukda</w:t>
            </w:r>
          </w:p>
        </w:tc>
        <w:tc>
          <w:tcPr>
            <w:tcW w:type="dxa" w:w="2567"/>
            <w:tcBorders/>
            <w:shd w:fill="auto" w:val="clear"/>
            <w:tcMar>
              <w:top w:type="dxa" w:w="0"/>
              <w:left w:type="dxa" w:w="108"/>
              <w:bottom w:type="dxa" w:w="0"/>
              <w:right w:type="dxa" w:w="108"/>
            </w:tcMar>
          </w:tcPr>
          <w:p>
            <w:pPr>
              <w:pStyle w:val="style0"/>
            </w:pPr>
            <w:r>
              <w:rPr>
                <w:i/>
                <w:lang w:val="nl-NL"/>
              </w:rPr>
              <w:t>ataak nok waal no~nok</w:t>
            </w:r>
          </w:p>
        </w:tc>
      </w:tr>
      <w:tr>
        <w:trPr>
          <w:trHeight w:hRule="atLeast" w:val="279"/>
          <w:cantSplit w:val="false"/>
        </w:trPr>
        <w:tc>
          <w:tcPr>
            <w:tcW w:type="dxa" w:w="1075"/>
            <w:tcBorders/>
            <w:shd w:fill="auto" w:val="clear"/>
            <w:tcMar>
              <w:top w:type="dxa" w:w="0"/>
              <w:left w:type="dxa" w:w="108"/>
              <w:bottom w:type="dxa" w:w="0"/>
              <w:right w:type="dxa" w:w="108"/>
            </w:tcMar>
          </w:tcPr>
          <w:p>
            <w:pPr>
              <w:pStyle w:val="style0"/>
            </w:pPr>
            <w:r>
              <w:rPr/>
              <w:t>100</w:t>
            </w:r>
          </w:p>
        </w:tc>
        <w:tc>
          <w:tcPr>
            <w:tcW w:type="dxa" w:w="3060"/>
            <w:tcBorders/>
            <w:shd w:fill="auto" w:val="clear"/>
            <w:tcMar>
              <w:top w:type="dxa" w:w="0"/>
              <w:left w:type="dxa" w:w="108"/>
              <w:bottom w:type="dxa" w:w="0"/>
              <w:right w:type="dxa" w:w="108"/>
            </w:tcMar>
          </w:tcPr>
          <w:p>
            <w:pPr>
              <w:pStyle w:val="style0"/>
            </w:pPr>
            <w:r>
              <w:rPr>
                <w:i/>
              </w:rPr>
              <w:t>aisaha nuk</w:t>
            </w:r>
            <w:r>
              <w:rPr>
                <w:i/>
                <w:lang w:val="de-DE"/>
              </w:rPr>
              <w:t>~</w:t>
            </w:r>
            <w:r>
              <w:rPr>
                <w:i/>
              </w:rPr>
              <w:t>nukda</w:t>
            </w:r>
          </w:p>
        </w:tc>
        <w:tc>
          <w:tcPr>
            <w:tcW w:type="dxa" w:w="2567"/>
            <w:tcBorders/>
            <w:shd w:fill="auto" w:val="clear"/>
            <w:tcMar>
              <w:top w:type="dxa" w:w="0"/>
              <w:left w:type="dxa" w:w="108"/>
              <w:bottom w:type="dxa" w:w="0"/>
              <w:right w:type="dxa" w:w="108"/>
            </w:tcMar>
          </w:tcPr>
          <w:p>
            <w:pPr>
              <w:pStyle w:val="style0"/>
            </w:pPr>
            <w:r>
              <w:rPr>
                <w:i/>
                <w:lang w:val="nl-NL"/>
              </w:rPr>
              <w:t>asaka no</w:t>
            </w:r>
            <w:r>
              <w:rPr>
                <w:i/>
                <w:lang w:val="de-DE"/>
              </w:rPr>
              <w:t>~</w:t>
            </w:r>
            <w:r>
              <w:rPr>
                <w:i/>
                <w:lang w:val="nl-NL"/>
              </w:rPr>
              <w:t>nok</w:t>
            </w:r>
          </w:p>
        </w:tc>
      </w:tr>
      <w:tr>
        <w:trPr>
          <w:trHeight w:hRule="atLeast" w:val="280"/>
          <w:cantSplit w:val="false"/>
        </w:trPr>
        <w:tc>
          <w:tcPr>
            <w:tcW w:type="dxa" w:w="1075"/>
            <w:tcBorders>
              <w:bottom w:color="00000A" w:space="0" w:sz="4" w:val="single"/>
            </w:tcBorders>
            <w:shd w:fill="auto" w:val="clear"/>
            <w:tcMar>
              <w:top w:type="dxa" w:w="0"/>
              <w:left w:type="dxa" w:w="108"/>
              <w:bottom w:type="dxa" w:w="0"/>
              <w:right w:type="dxa" w:w="108"/>
            </w:tcMar>
          </w:tcPr>
          <w:p>
            <w:pPr>
              <w:pStyle w:val="style0"/>
            </w:pPr>
            <w:r>
              <w:rPr/>
              <w:t>1000</w:t>
            </w:r>
          </w:p>
        </w:tc>
        <w:tc>
          <w:tcPr>
            <w:tcW w:type="dxa" w:w="3060"/>
            <w:tcBorders>
              <w:bottom w:color="00000A" w:space="0" w:sz="4" w:val="single"/>
            </w:tcBorders>
            <w:shd w:fill="auto" w:val="clear"/>
            <w:tcMar>
              <w:top w:type="dxa" w:w="0"/>
              <w:left w:type="dxa" w:w="108"/>
              <w:bottom w:type="dxa" w:w="0"/>
              <w:right w:type="dxa" w:w="108"/>
            </w:tcMar>
          </w:tcPr>
          <w:p>
            <w:pPr>
              <w:pStyle w:val="style0"/>
            </w:pPr>
            <w:r>
              <w:rPr>
                <w:i/>
              </w:rPr>
              <w:t>rifi nuk</w:t>
            </w:r>
            <w:r>
              <w:rPr>
                <w:i/>
                <w:lang w:val="de-DE"/>
              </w:rPr>
              <w:t>~</w:t>
            </w:r>
            <w:r>
              <w:rPr>
                <w:i/>
              </w:rPr>
              <w:t>nukda</w:t>
            </w:r>
          </w:p>
        </w:tc>
        <w:tc>
          <w:tcPr>
            <w:tcW w:type="dxa" w:w="2567"/>
            <w:tcBorders>
              <w:bottom w:color="00000A" w:space="0" w:sz="4" w:val="single"/>
            </w:tcBorders>
            <w:shd w:fill="auto" w:val="clear"/>
            <w:tcMar>
              <w:top w:type="dxa" w:w="0"/>
              <w:left w:type="dxa" w:w="108"/>
              <w:bottom w:type="dxa" w:w="0"/>
              <w:right w:type="dxa" w:w="108"/>
            </w:tcMar>
          </w:tcPr>
          <w:p>
            <w:pPr>
              <w:pStyle w:val="style0"/>
            </w:pPr>
            <w:r>
              <w:rPr>
                <w:i/>
                <w:lang w:val="nl-NL"/>
              </w:rPr>
              <w:t>ribu no</w:t>
            </w:r>
            <w:r>
              <w:rPr>
                <w:i/>
                <w:lang w:val="de-DE"/>
              </w:rPr>
              <w:t>~</w:t>
            </w:r>
            <w:r>
              <w:rPr>
                <w:i/>
                <w:lang w:val="nl-NL"/>
              </w:rPr>
              <w:t>nok</w:t>
            </w:r>
          </w:p>
        </w:tc>
      </w:tr>
    </w:tbl>
    <w:p>
      <w:pPr>
        <w:pStyle w:val="style0"/>
      </w:pPr>
      <w:r>
        <w:rPr/>
      </w:r>
    </w:p>
    <w:p>
      <w:pPr>
        <w:pStyle w:val="style0"/>
      </w:pPr>
      <w:r>
        <w:rPr/>
      </w:r>
    </w:p>
    <w:p>
      <w:pPr>
        <w:pStyle w:val="style1"/>
        <w:pageBreakBefore/>
      </w:pPr>
      <w:bookmarkStart w:id="83" w:name="__RefHeading__83834_513268686"/>
      <w:bookmarkStart w:id="84" w:name="_Toc376958947"/>
      <w:bookmarkEnd w:id="83"/>
      <w:bookmarkEnd w:id="84"/>
      <w:r>
        <w:rPr/>
        <w:t>Appendix B: Numeral Questionnaire used in the field</w:t>
      </w:r>
    </w:p>
    <w:p>
      <w:pPr>
        <w:pStyle w:val="style0"/>
      </w:pPr>
      <w:r>
        <w:rPr>
          <w:sz w:val="20"/>
          <w:szCs w:val="20"/>
        </w:rPr>
      </w:r>
    </w:p>
    <w:p>
      <w:pPr>
        <w:pStyle w:val="style0"/>
        <w:ind w:hanging="0" w:left="360" w:right="0"/>
        <w:jc w:val="center"/>
      </w:pPr>
      <w:r>
        <w:rPr>
          <w:b/>
          <w:sz w:val="28"/>
          <w:szCs w:val="28"/>
        </w:rPr>
        <w:t xml:space="preserve">Numerals </w:t>
      </w:r>
    </w:p>
    <w:p>
      <w:pPr>
        <w:pStyle w:val="style0"/>
        <w:jc w:val="center"/>
      </w:pPr>
      <w:r>
        <w:rPr/>
        <w:t>Marian Klamer and Antoinette Schapper</w:t>
      </w:r>
    </w:p>
    <w:p>
      <w:pPr>
        <w:pStyle w:val="style0"/>
        <w:jc w:val="center"/>
      </w:pPr>
      <w:r>
        <w:rPr/>
        <w:t>Leiden University, 2010</w:t>
      </w:r>
    </w:p>
    <w:p>
      <w:pPr>
        <w:pStyle w:val="style0"/>
      </w:pPr>
      <w:r>
        <w:rPr/>
      </w:r>
    </w:p>
    <w:p>
      <w:pPr>
        <w:pStyle w:val="style0"/>
      </w:pPr>
      <w:r>
        <w:rPr>
          <w:sz w:val="20"/>
          <w:szCs w:val="20"/>
        </w:rPr>
        <w:t xml:space="preserve">It is preferred to elicit the data for this questionnaire using words and constructions in the language of investigation as much as possible. The Malay examples below are not given as prompts to be translated, but rather as additional background for you to help you steer a discussion in Malay. Expressions containing numerals and ordinals, and morphological derivations relating to numerals and ordinals in the AP languages are expected to be quite different from what they are in Malay. </w:t>
      </w:r>
    </w:p>
    <w:p>
      <w:pPr>
        <w:pStyle w:val="style0"/>
      </w:pPr>
      <w:r>
        <w:rPr/>
      </w:r>
    </w:p>
    <w:p>
      <w:pPr>
        <w:pStyle w:val="style0"/>
      </w:pPr>
      <w:r>
        <w:rPr>
          <w:b/>
        </w:rPr>
        <w:t>I. Tasks</w:t>
      </w:r>
    </w:p>
    <w:p>
      <w:pPr>
        <w:pStyle w:val="style0"/>
      </w:pPr>
      <w:r>
        <w:rPr/>
      </w:r>
    </w:p>
    <w:p>
      <w:pPr>
        <w:pStyle w:val="style0"/>
      </w:pPr>
      <w:r>
        <w:rPr/>
        <w:t>1. Ask a person to count in sequence from 1-20 and record this.</w:t>
      </w:r>
    </w:p>
    <w:p>
      <w:pPr>
        <w:pStyle w:val="style0"/>
      </w:pPr>
      <w:r>
        <w:rPr/>
      </w:r>
    </w:p>
    <w:p>
      <w:pPr>
        <w:pStyle w:val="style0"/>
      </w:pPr>
      <w:r>
        <w:rPr/>
        <w:t>2. Elicit 1-100 on paper. Appendix 1: answer sheet.</w:t>
      </w:r>
    </w:p>
    <w:p>
      <w:pPr>
        <w:pStyle w:val="style0"/>
      </w:pPr>
      <w:r>
        <w:rPr/>
      </w:r>
    </w:p>
    <w:p>
      <w:pPr>
        <w:pStyle w:val="style0"/>
      </w:pPr>
      <w:r>
        <w:rPr/>
        <w:t xml:space="preserve">3. Elicit higher cardinals 2000, 3000,..., 10.000. Appendix 2: answer sheet. </w:t>
      </w:r>
    </w:p>
    <w:p>
      <w:pPr>
        <w:pStyle w:val="style0"/>
      </w:pPr>
      <w:r>
        <w:rPr/>
      </w:r>
    </w:p>
    <w:p>
      <w:pPr>
        <w:pStyle w:val="style0"/>
      </w:pPr>
      <w:r>
        <w:rPr/>
        <w:t xml:space="preserve">4. Elicit 100-1000 on paper. Suggestion: You could give (a) speaker(s) an empty  notebook to work on this at their leisure at home. After they have written up all the numbers, please go over it, to check </w:t>
      </w:r>
    </w:p>
    <w:p>
      <w:pPr>
        <w:pStyle w:val="style0"/>
        <w:numPr>
          <w:ilvl w:val="2"/>
          <w:numId w:val="7"/>
        </w:numPr>
      </w:pPr>
      <w:r>
        <w:rPr/>
        <w:t xml:space="preserve">if the writing is legible </w:t>
      </w:r>
    </w:p>
    <w:p>
      <w:pPr>
        <w:pStyle w:val="style0"/>
        <w:numPr>
          <w:ilvl w:val="2"/>
          <w:numId w:val="7"/>
        </w:numPr>
      </w:pPr>
      <w:r>
        <w:rPr/>
        <w:t>if you know which letter is used for which sound</w:t>
      </w:r>
    </w:p>
    <w:p>
      <w:pPr>
        <w:pStyle w:val="style0"/>
        <w:numPr>
          <w:ilvl w:val="2"/>
          <w:numId w:val="7"/>
        </w:numPr>
      </w:pPr>
      <w:r>
        <w:rPr/>
        <w:t xml:space="preserve">if this letter-sound correspondence in their orthography is consistent (or consistent enough to be used by us) </w:t>
      </w:r>
    </w:p>
    <w:p>
      <w:pPr>
        <w:pStyle w:val="style0"/>
        <w:numPr>
          <w:ilvl w:val="2"/>
          <w:numId w:val="7"/>
        </w:numPr>
      </w:pPr>
      <w:r>
        <w:rPr/>
        <w:t>if there are any (possible) morphemes or morpheme boundaries that need additional elicitation or discussion –these notes can go with the manuscript.</w:t>
      </w:r>
    </w:p>
    <w:p>
      <w:pPr>
        <w:pStyle w:val="style0"/>
      </w:pPr>
      <w:r>
        <w:rPr/>
      </w:r>
    </w:p>
    <w:p>
      <w:pPr>
        <w:pStyle w:val="style0"/>
      </w:pPr>
      <w:r>
        <w:rPr/>
        <w:t xml:space="preserve">5. Elicit expressions for basic calculations if any exist: </w:t>
      </w:r>
    </w:p>
    <w:p>
      <w:pPr>
        <w:pStyle w:val="style0"/>
        <w:numPr>
          <w:ilvl w:val="0"/>
          <w:numId w:val="3"/>
        </w:numPr>
      </w:pPr>
      <w:r>
        <w:rPr>
          <w:lang w:val="nl-NL"/>
        </w:rPr>
        <w:t xml:space="preserve">3 + 3 = 6: </w:t>
      </w:r>
      <w:r>
        <w:rPr>
          <w:i/>
          <w:lang w:val="nl-NL"/>
        </w:rPr>
        <w:t xml:space="preserve">3 tambah 3 sama dengan </w:t>
      </w:r>
      <w:r>
        <w:rPr>
          <w:lang w:val="nl-NL"/>
        </w:rPr>
        <w:t>4</w:t>
      </w:r>
    </w:p>
    <w:p>
      <w:pPr>
        <w:pStyle w:val="style0"/>
        <w:numPr>
          <w:ilvl w:val="0"/>
          <w:numId w:val="3"/>
        </w:numPr>
      </w:pPr>
      <w:r>
        <w:rPr>
          <w:lang w:val="fi-FI"/>
        </w:rPr>
        <w:t xml:space="preserve">5 – 2 = 3: </w:t>
      </w:r>
      <w:r>
        <w:rPr>
          <w:i/>
          <w:lang w:val="fi-FI"/>
        </w:rPr>
        <w:t>lima kurang dua sama dengan tiga</w:t>
      </w:r>
    </w:p>
    <w:p>
      <w:pPr>
        <w:pStyle w:val="style0"/>
        <w:numPr>
          <w:ilvl w:val="0"/>
          <w:numId w:val="3"/>
        </w:numPr>
      </w:pPr>
      <w:r>
        <w:rPr>
          <w:lang w:val="fi-FI"/>
        </w:rPr>
        <w:t xml:space="preserve">4 x 5 = 20: </w:t>
      </w:r>
      <w:r>
        <w:rPr>
          <w:i/>
          <w:lang w:val="fi-FI"/>
        </w:rPr>
        <w:t>empat kali lima sama dengan dua puluh</w:t>
      </w:r>
    </w:p>
    <w:p>
      <w:pPr>
        <w:pStyle w:val="style0"/>
        <w:numPr>
          <w:ilvl w:val="0"/>
          <w:numId w:val="3"/>
        </w:numPr>
      </w:pPr>
      <w:r>
        <w:rPr/>
        <w:t xml:space="preserve">10 : 2 = 5: </w:t>
      </w:r>
      <w:r>
        <w:rPr>
          <w:i/>
        </w:rPr>
        <w:t>sepuluh bagi 2 sama dengan lima</w:t>
      </w:r>
      <w:r>
        <w:rPr/>
        <w:t xml:space="preserve"> </w:t>
      </w:r>
    </w:p>
    <w:p>
      <w:pPr>
        <w:pStyle w:val="style0"/>
        <w:ind w:hanging="0" w:left="1080" w:right="0"/>
      </w:pPr>
      <w:r>
        <w:rPr/>
      </w:r>
    </w:p>
    <w:p>
      <w:pPr>
        <w:pStyle w:val="style0"/>
      </w:pPr>
      <w:r>
        <w:rPr/>
        <w:t>6. If expressions for basic calculations don’t exist, or if they are borrowed or calqued from Malay, can consultants think of any other strategies how such basic calculations can be done? Situations to suggest could include:</w:t>
      </w:r>
    </w:p>
    <w:p>
      <w:pPr>
        <w:pStyle w:val="style0"/>
        <w:numPr>
          <w:ilvl w:val="0"/>
          <w:numId w:val="8"/>
        </w:numPr>
      </w:pPr>
      <w:r>
        <w:rPr/>
        <w:t xml:space="preserve">talking about the number of children alive in a family (e.g. 8 children born, 3 died as babies, 5 are still alive), </w:t>
      </w:r>
    </w:p>
    <w:p>
      <w:pPr>
        <w:pStyle w:val="style0"/>
        <w:numPr>
          <w:ilvl w:val="0"/>
          <w:numId w:val="8"/>
        </w:numPr>
      </w:pPr>
      <w:r>
        <w:rPr/>
        <w:t>counting / adding / subtracting pupils in a class setting</w:t>
      </w:r>
    </w:p>
    <w:p>
      <w:pPr>
        <w:pStyle w:val="style0"/>
        <w:numPr>
          <w:ilvl w:val="0"/>
          <w:numId w:val="8"/>
        </w:numPr>
      </w:pPr>
      <w:r>
        <w:rPr/>
        <w:t>sigarettes in a packet</w:t>
      </w:r>
    </w:p>
    <w:p>
      <w:pPr>
        <w:pStyle w:val="style0"/>
        <w:numPr>
          <w:ilvl w:val="0"/>
          <w:numId w:val="8"/>
        </w:numPr>
      </w:pPr>
      <w:r>
        <w:rPr/>
        <w:t>members of the church who have newly arrived / have left / died</w:t>
      </w:r>
    </w:p>
    <w:p>
      <w:pPr>
        <w:pStyle w:val="style0"/>
        <w:numPr>
          <w:ilvl w:val="0"/>
          <w:numId w:val="8"/>
        </w:numPr>
      </w:pPr>
      <w:r>
        <w:rPr/>
        <w:t>multiplying/dividing rupiahs earned by a group of people</w:t>
      </w:r>
    </w:p>
    <w:p>
      <w:pPr>
        <w:pStyle w:val="style0"/>
        <w:numPr>
          <w:ilvl w:val="0"/>
          <w:numId w:val="8"/>
        </w:numPr>
      </w:pPr>
      <w:r>
        <w:rPr/>
        <w:t>measuring land to buy or sell e.g. to build a house on</w:t>
      </w:r>
    </w:p>
    <w:p>
      <w:pPr>
        <w:pStyle w:val="style0"/>
        <w:numPr>
          <w:ilvl w:val="0"/>
          <w:numId w:val="8"/>
        </w:numPr>
      </w:pPr>
      <w:r>
        <w:rPr/>
        <w:t xml:space="preserve">etc. </w:t>
      </w:r>
    </w:p>
    <w:p>
      <w:pPr>
        <w:pStyle w:val="style0"/>
      </w:pPr>
      <w:r>
        <w:rPr/>
      </w:r>
    </w:p>
    <w:p>
      <w:pPr>
        <w:pStyle w:val="style0"/>
      </w:pPr>
      <w:r>
        <w:rPr/>
        <w:t xml:space="preserve">7. Elicit the years 1978, 1999, 2010. If there is no consensus or consistency across speakers, please note down any differences you notice. </w:t>
      </w:r>
    </w:p>
    <w:p>
      <w:pPr>
        <w:pStyle w:val="style0"/>
        <w:ind w:hanging="0" w:left="360" w:right="0"/>
      </w:pPr>
      <w:r>
        <w:rPr/>
      </w:r>
    </w:p>
    <w:p>
      <w:pPr>
        <w:pStyle w:val="style0"/>
      </w:pPr>
      <w:r>
        <w:rPr/>
        <w:t>8. Elicit fractions, if they exist</w:t>
      </w:r>
    </w:p>
    <w:p>
      <w:pPr>
        <w:pStyle w:val="style0"/>
        <w:numPr>
          <w:ilvl w:val="0"/>
          <w:numId w:val="4"/>
        </w:numPr>
      </w:pPr>
      <w:r>
        <w:rPr/>
        <w:t>half</w:t>
      </w:r>
    </w:p>
    <w:p>
      <w:pPr>
        <w:pStyle w:val="style0"/>
        <w:numPr>
          <w:ilvl w:val="0"/>
          <w:numId w:val="4"/>
        </w:numPr>
      </w:pPr>
      <w:r>
        <w:rPr/>
        <w:t>one third</w:t>
      </w:r>
    </w:p>
    <w:p>
      <w:pPr>
        <w:pStyle w:val="style0"/>
        <w:numPr>
          <w:ilvl w:val="0"/>
          <w:numId w:val="4"/>
        </w:numPr>
      </w:pPr>
      <w:r>
        <w:rPr/>
        <w:t>quarter</w:t>
      </w:r>
    </w:p>
    <w:p>
      <w:pPr>
        <w:pStyle w:val="style0"/>
        <w:numPr>
          <w:ilvl w:val="0"/>
          <w:numId w:val="4"/>
        </w:numPr>
      </w:pPr>
      <w:r>
        <w:rPr/>
        <w:t>try smaller fractions?</w:t>
      </w:r>
    </w:p>
    <w:p>
      <w:pPr>
        <w:pStyle w:val="style0"/>
        <w:numPr>
          <w:ilvl w:val="0"/>
          <w:numId w:val="4"/>
        </w:numPr>
      </w:pPr>
      <w:r>
        <w:rPr/>
        <w:t>a tenth</w:t>
      </w:r>
    </w:p>
    <w:p>
      <w:pPr>
        <w:pStyle w:val="style0"/>
      </w:pPr>
      <w:r>
        <w:rPr/>
        <w:t xml:space="preserve">Please ask for examples in context, e.g. </w:t>
      </w:r>
      <w:r>
        <w:rPr>
          <w:i/>
        </w:rPr>
        <w:t xml:space="preserve">Saya bisa makan setengah buah manggo saja </w:t>
      </w:r>
      <w:r>
        <w:rPr/>
        <w:t>‘I can only eat half a manggo’,</w:t>
      </w:r>
      <w:r>
        <w:rPr>
          <w:i/>
        </w:rPr>
        <w:t xml:space="preserve"> Tolong berikan sepertiga/seperempat (bagian) saja </w:t>
      </w:r>
      <w:r>
        <w:rPr/>
        <w:t>‘Please give me a third/quarter only’.</w:t>
      </w:r>
    </w:p>
    <w:p>
      <w:pPr>
        <w:pStyle w:val="style0"/>
      </w:pPr>
      <w:r>
        <w:rPr/>
      </w:r>
    </w:p>
    <w:p>
      <w:pPr>
        <w:pStyle w:val="style0"/>
      </w:pPr>
      <w:r>
        <w:rPr/>
        <w:t>9. If expressions for fractions don’t exist, can consultants think of other ways to talk about parts of fruits, subgroups of people, parts of piece of land?</w:t>
      </w:r>
    </w:p>
    <w:p>
      <w:pPr>
        <w:pStyle w:val="style0"/>
      </w:pPr>
      <w:r>
        <w:rPr/>
      </w:r>
    </w:p>
    <w:p>
      <w:pPr>
        <w:pStyle w:val="style0"/>
      </w:pPr>
      <w:r>
        <w:rPr/>
        <w:t>10. Ordinals: Elicit 1</w:t>
      </w:r>
      <w:r>
        <w:rPr>
          <w:vertAlign w:val="superscript"/>
        </w:rPr>
        <w:t>st</w:t>
      </w:r>
      <w:r>
        <w:rPr/>
        <w:t>-10</w:t>
      </w:r>
      <w:r>
        <w:rPr>
          <w:vertAlign w:val="superscript"/>
        </w:rPr>
        <w:t xml:space="preserve">th. </w:t>
      </w:r>
      <w:r>
        <w:rPr/>
        <w:t xml:space="preserve">e.g., </w:t>
      </w:r>
      <w:r>
        <w:rPr>
          <w:i/>
        </w:rPr>
        <w:t xml:space="preserve">Saya lihat barisan anak di muka rumah. Yang pertama bernama... yang kedua... yang ketiga... </w:t>
      </w:r>
      <w:r>
        <w:rPr/>
        <w:t>etc.</w:t>
      </w:r>
    </w:p>
    <w:p>
      <w:pPr>
        <w:pStyle w:val="style0"/>
      </w:pPr>
      <w:r>
        <w:rPr/>
        <w:t xml:space="preserve">Please try also for higher ones: contrast </w:t>
      </w:r>
      <w:r>
        <w:rPr>
          <w:i/>
        </w:rPr>
        <w:t xml:space="preserve">Anggota gereja yang ketiga </w:t>
      </w:r>
      <w:r>
        <w:rPr/>
        <w:t xml:space="preserve">‘the third member of the church’  with </w:t>
      </w:r>
      <w:r>
        <w:rPr>
          <w:i/>
        </w:rPr>
        <w:t>anggota yang kesepuluh, yang keratus, yang keseribu</w:t>
      </w:r>
      <w:r>
        <w:rPr/>
        <w:t xml:space="preserve"> ... It is best to use a local language prompt here, as the higher ones are ungrammatical in Malay!</w:t>
      </w:r>
    </w:p>
    <w:p>
      <w:pPr>
        <w:pStyle w:val="style0"/>
      </w:pPr>
      <w:r>
        <w:rPr/>
      </w:r>
    </w:p>
    <w:p>
      <w:pPr>
        <w:pStyle w:val="style0"/>
      </w:pPr>
      <w:r>
        <w:rPr>
          <w:b/>
        </w:rPr>
        <w:t>II. Points for further elicitation</w:t>
      </w:r>
    </w:p>
    <w:p>
      <w:pPr>
        <w:pStyle w:val="style0"/>
      </w:pPr>
      <w:r>
        <w:rPr/>
      </w:r>
    </w:p>
    <w:p>
      <w:pPr>
        <w:pStyle w:val="style0"/>
      </w:pPr>
      <w:r>
        <w:rPr/>
        <w:t>1. Is there a word for zero?</w:t>
      </w:r>
    </w:p>
    <w:p>
      <w:pPr>
        <w:pStyle w:val="style0"/>
      </w:pPr>
      <w:r>
        <w:rPr/>
      </w:r>
    </w:p>
    <w:p>
      <w:pPr>
        <w:pStyle w:val="style0"/>
      </w:pPr>
      <w:r>
        <w:rPr/>
        <w:t>2. Is there an idigenous word for million/</w:t>
      </w:r>
      <w:r>
        <w:rPr>
          <w:i/>
        </w:rPr>
        <w:t>jutah</w:t>
      </w:r>
      <w:r>
        <w:rPr/>
        <w:t xml:space="preserve">? </w:t>
      </w:r>
    </w:p>
    <w:p>
      <w:pPr>
        <w:pStyle w:val="style0"/>
      </w:pPr>
      <w:r>
        <w:rPr/>
      </w:r>
    </w:p>
    <w:p>
      <w:pPr>
        <w:pStyle w:val="style0"/>
      </w:pPr>
      <w:r>
        <w:rPr/>
        <w:t>3. Are there indigenous numbers higher than million?</w:t>
      </w:r>
    </w:p>
    <w:p>
      <w:pPr>
        <w:pStyle w:val="style0"/>
      </w:pPr>
      <w:r>
        <w:rPr/>
      </w:r>
    </w:p>
    <w:p>
      <w:pPr>
        <w:pStyle w:val="style0"/>
      </w:pPr>
      <w:r>
        <w:rPr/>
        <w:t>4. Distinguish non-referential counting (1, 2, 3, … 10) and enumeration (</w:t>
      </w:r>
      <w:r>
        <w:rPr>
          <w:i/>
        </w:rPr>
        <w:t>satu ekor ayam, dua orang, tiga buku, sepuluh rumah</w:t>
      </w:r>
      <w:r>
        <w:rPr/>
        <w:t>): are different numerals used?</w:t>
      </w:r>
    </w:p>
    <w:p>
      <w:pPr>
        <w:pStyle w:val="style0"/>
      </w:pPr>
      <w:r>
        <w:rPr/>
      </w:r>
    </w:p>
    <w:p>
      <w:pPr>
        <w:pStyle w:val="style0"/>
      </w:pPr>
      <w:r>
        <w:rPr/>
        <w:t xml:space="preserve">5. Check if there is a contrast in counting small animates versus large animates and animate vs. inanimate entities: </w:t>
      </w:r>
    </w:p>
    <w:p>
      <w:pPr>
        <w:pStyle w:val="style0"/>
        <w:numPr>
          <w:ilvl w:val="0"/>
          <w:numId w:val="9"/>
        </w:numPr>
      </w:pPr>
      <w:r>
        <w:rPr/>
        <w:t>Small animates</w:t>
      </w:r>
    </w:p>
    <w:p>
      <w:pPr>
        <w:pStyle w:val="style0"/>
        <w:numPr>
          <w:ilvl w:val="1"/>
          <w:numId w:val="9"/>
        </w:numPr>
      </w:pPr>
      <w:r>
        <w:rPr/>
        <w:t>ant/</w:t>
      </w:r>
      <w:r>
        <w:rPr>
          <w:i/>
        </w:rPr>
        <w:t xml:space="preserve">semut </w:t>
      </w:r>
    </w:p>
    <w:p>
      <w:pPr>
        <w:pStyle w:val="style0"/>
        <w:numPr>
          <w:ilvl w:val="1"/>
          <w:numId w:val="9"/>
        </w:numPr>
      </w:pPr>
      <w:r>
        <w:rPr/>
        <w:t>fly/</w:t>
      </w:r>
      <w:r>
        <w:rPr>
          <w:i/>
        </w:rPr>
        <w:t>lalat</w:t>
      </w:r>
    </w:p>
    <w:p>
      <w:pPr>
        <w:pStyle w:val="style0"/>
        <w:numPr>
          <w:ilvl w:val="1"/>
          <w:numId w:val="9"/>
        </w:numPr>
      </w:pPr>
      <w:r>
        <w:rPr/>
        <w:t>bee/</w:t>
      </w:r>
      <w:r>
        <w:rPr>
          <w:i/>
        </w:rPr>
        <w:t>lebah</w:t>
      </w:r>
    </w:p>
    <w:p>
      <w:pPr>
        <w:pStyle w:val="style0"/>
        <w:numPr>
          <w:ilvl w:val="1"/>
          <w:numId w:val="9"/>
        </w:numPr>
      </w:pPr>
      <w:r>
        <w:rPr/>
        <w:t>house lizzard/</w:t>
      </w:r>
      <w:r>
        <w:rPr>
          <w:i/>
        </w:rPr>
        <w:t>cecak</w:t>
      </w:r>
      <w:r>
        <w:rPr/>
        <w:t xml:space="preserve">  </w:t>
      </w:r>
    </w:p>
    <w:p>
      <w:pPr>
        <w:pStyle w:val="style0"/>
        <w:numPr>
          <w:ilvl w:val="0"/>
          <w:numId w:val="9"/>
        </w:numPr>
      </w:pPr>
      <w:r>
        <w:rPr/>
        <w:t xml:space="preserve">Large animates </w:t>
      </w:r>
    </w:p>
    <w:p>
      <w:pPr>
        <w:pStyle w:val="style0"/>
        <w:numPr>
          <w:ilvl w:val="1"/>
          <w:numId w:val="9"/>
        </w:numPr>
      </w:pPr>
      <w:r>
        <w:rPr/>
        <w:t>child/</w:t>
      </w:r>
      <w:r>
        <w:rPr>
          <w:i/>
        </w:rPr>
        <w:t>anak</w:t>
      </w:r>
      <w:r>
        <w:rPr/>
        <w:t xml:space="preserve"> </w:t>
      </w:r>
    </w:p>
    <w:p>
      <w:pPr>
        <w:pStyle w:val="style0"/>
        <w:numPr>
          <w:ilvl w:val="1"/>
          <w:numId w:val="9"/>
        </w:numPr>
      </w:pPr>
      <w:r>
        <w:rPr/>
        <w:t>dog/</w:t>
      </w:r>
      <w:r>
        <w:rPr>
          <w:i/>
        </w:rPr>
        <w:t>anjing</w:t>
      </w:r>
    </w:p>
    <w:p>
      <w:pPr>
        <w:pStyle w:val="style0"/>
        <w:numPr>
          <w:ilvl w:val="1"/>
          <w:numId w:val="9"/>
        </w:numPr>
      </w:pPr>
      <w:r>
        <w:rPr/>
        <w:t>pig/</w:t>
      </w:r>
      <w:r>
        <w:rPr>
          <w:i/>
        </w:rPr>
        <w:t>babi</w:t>
      </w:r>
      <w:r>
        <w:rPr/>
        <w:t xml:space="preserve"> </w:t>
      </w:r>
    </w:p>
    <w:p>
      <w:pPr>
        <w:pStyle w:val="style0"/>
        <w:numPr>
          <w:ilvl w:val="0"/>
          <w:numId w:val="9"/>
        </w:numPr>
      </w:pPr>
      <w:r>
        <w:rPr/>
        <w:t>Inanimates</w:t>
      </w:r>
    </w:p>
    <w:p>
      <w:pPr>
        <w:pStyle w:val="style0"/>
        <w:numPr>
          <w:ilvl w:val="1"/>
          <w:numId w:val="9"/>
        </w:numPr>
      </w:pPr>
      <w:r>
        <w:rPr/>
        <w:t>house/</w:t>
      </w:r>
      <w:r>
        <w:rPr>
          <w:i/>
        </w:rPr>
        <w:t>rumah</w:t>
      </w:r>
      <w:r>
        <w:rPr/>
        <w:t xml:space="preserve"> </w:t>
      </w:r>
    </w:p>
    <w:p>
      <w:pPr>
        <w:pStyle w:val="style0"/>
        <w:numPr>
          <w:ilvl w:val="1"/>
          <w:numId w:val="9"/>
        </w:numPr>
      </w:pPr>
      <w:r>
        <w:rPr/>
        <w:t>rock/</w:t>
      </w:r>
      <w:r>
        <w:rPr>
          <w:i/>
        </w:rPr>
        <w:t>batu karang</w:t>
      </w:r>
      <w:r>
        <w:rPr/>
        <w:t xml:space="preserve"> </w:t>
      </w:r>
    </w:p>
    <w:p>
      <w:pPr>
        <w:pStyle w:val="style0"/>
        <w:numPr>
          <w:ilvl w:val="1"/>
          <w:numId w:val="9"/>
        </w:numPr>
      </w:pPr>
      <w:r>
        <w:rPr/>
        <w:t>star/</w:t>
      </w:r>
      <w:r>
        <w:rPr>
          <w:i/>
        </w:rPr>
        <w:t>bintang</w:t>
      </w:r>
      <w:r>
        <w:rPr/>
        <w:t xml:space="preserve"> </w:t>
      </w:r>
    </w:p>
    <w:p>
      <w:pPr>
        <w:pStyle w:val="style0"/>
        <w:numPr>
          <w:ilvl w:val="1"/>
          <w:numId w:val="9"/>
        </w:numPr>
      </w:pPr>
      <w:r>
        <w:rPr/>
        <w:t>coconut tree/</w:t>
      </w:r>
      <w:r>
        <w:rPr>
          <w:i/>
        </w:rPr>
        <w:t>pohon kelapa</w:t>
      </w:r>
    </w:p>
    <w:p>
      <w:pPr>
        <w:pStyle w:val="style0"/>
      </w:pPr>
      <w:r>
        <w:rPr/>
      </w:r>
    </w:p>
    <w:p>
      <w:pPr>
        <w:pStyle w:val="style0"/>
      </w:pPr>
      <w:r>
        <w:rPr/>
        <w:t>6. Note down the distribution of cardinals as part of NP (in ‘attributive’ function), for example in a context like:</w:t>
      </w:r>
    </w:p>
    <w:p>
      <w:pPr>
        <w:pStyle w:val="style0"/>
      </w:pPr>
      <w:r>
        <w:rPr>
          <w:i/>
          <w:lang w:val="fi-FI"/>
        </w:rPr>
        <w:t xml:space="preserve">Ada </w:t>
      </w:r>
      <w:r>
        <w:rPr>
          <w:i/>
          <w:u w:val="single"/>
          <w:lang w:val="fi-FI"/>
        </w:rPr>
        <w:t>tiga orang</w:t>
      </w:r>
      <w:r>
        <w:rPr>
          <w:i/>
          <w:lang w:val="fi-FI"/>
        </w:rPr>
        <w:t xml:space="preserve"> di rumah. </w:t>
      </w:r>
      <w:r>
        <w:rPr>
          <w:i/>
          <w:u w:val="single"/>
          <w:lang w:val="fi-FI"/>
        </w:rPr>
        <w:t>Dua orang</w:t>
      </w:r>
      <w:r>
        <w:rPr>
          <w:i/>
          <w:lang w:val="fi-FI"/>
        </w:rPr>
        <w:t xml:space="preserve"> pergi ke kota, </w:t>
      </w:r>
      <w:r>
        <w:rPr>
          <w:i/>
          <w:u w:val="single"/>
          <w:lang w:val="fi-FI"/>
        </w:rPr>
        <w:t>satu orang</w:t>
      </w:r>
      <w:r>
        <w:rPr>
          <w:i/>
          <w:lang w:val="fi-FI"/>
        </w:rPr>
        <w:t xml:space="preserve"> tinggal di rumah. </w:t>
      </w:r>
      <w:r>
        <w:rPr/>
        <w:t xml:space="preserve">‘There are three people at home. Two went to town, one stayed at home.’ </w:t>
      </w:r>
    </w:p>
    <w:p>
      <w:pPr>
        <w:pStyle w:val="style0"/>
        <w:ind w:hanging="0" w:left="720" w:right="0"/>
      </w:pPr>
      <w:r>
        <w:rPr>
          <w:i/>
        </w:rPr>
      </w:r>
    </w:p>
    <w:p>
      <w:pPr>
        <w:pStyle w:val="style0"/>
        <w:numPr>
          <w:ilvl w:val="0"/>
          <w:numId w:val="6"/>
        </w:numPr>
      </w:pPr>
      <w:r>
        <w:rPr/>
        <w:t xml:space="preserve">Is the position of numeral w.r.t. noun fixed or is there variability? E.g. </w:t>
      </w:r>
      <w:r>
        <w:rPr>
          <w:i/>
        </w:rPr>
        <w:t xml:space="preserve">Orang tiga vs tiga orang </w:t>
      </w:r>
      <w:r>
        <w:rPr/>
        <w:t>in the above example.</w:t>
      </w:r>
    </w:p>
    <w:p>
      <w:pPr>
        <w:pStyle w:val="style0"/>
        <w:numPr>
          <w:ilvl w:val="0"/>
          <w:numId w:val="6"/>
        </w:numPr>
      </w:pPr>
      <w:r>
        <w:rPr/>
        <w:t xml:space="preserve">If there is variability, check if it is related to higher vs. lower cardinals. E.g. Malay </w:t>
      </w:r>
    </w:p>
    <w:p>
      <w:pPr>
        <w:pStyle w:val="style0"/>
        <w:numPr>
          <w:ilvl w:val="1"/>
          <w:numId w:val="6"/>
        </w:numPr>
      </w:pPr>
      <w:r>
        <w:rPr>
          <w:i/>
        </w:rPr>
        <w:t xml:space="preserve">Ada </w:t>
      </w:r>
      <w:r>
        <w:rPr>
          <w:i/>
          <w:u w:val="single"/>
        </w:rPr>
        <w:t>dua orang</w:t>
      </w:r>
      <w:r>
        <w:rPr>
          <w:i/>
        </w:rPr>
        <w:t xml:space="preserve"> di rumah </w:t>
      </w:r>
      <w:r>
        <w:rPr>
          <w:b/>
          <w:i/>
        </w:rPr>
        <w:t>vs</w:t>
      </w:r>
      <w:r>
        <w:rPr>
          <w:i/>
        </w:rPr>
        <w:t xml:space="preserve">. ada </w:t>
      </w:r>
      <w:r>
        <w:rPr>
          <w:i/>
          <w:u w:val="single"/>
        </w:rPr>
        <w:t>orang dua</w:t>
      </w:r>
      <w:r>
        <w:rPr>
          <w:i/>
        </w:rPr>
        <w:t xml:space="preserve"> di rumah</w:t>
      </w:r>
    </w:p>
    <w:p>
      <w:pPr>
        <w:pStyle w:val="style0"/>
        <w:numPr>
          <w:ilvl w:val="1"/>
          <w:numId w:val="6"/>
        </w:numPr>
      </w:pPr>
      <w:r>
        <w:rPr>
          <w:i/>
        </w:rPr>
        <w:t xml:space="preserve">Ada </w:t>
      </w:r>
      <w:r>
        <w:rPr>
          <w:i/>
          <w:u w:val="single"/>
        </w:rPr>
        <w:t>sebelas orang</w:t>
      </w:r>
      <w:r>
        <w:rPr>
          <w:i/>
        </w:rPr>
        <w:t xml:space="preserve"> di rumah </w:t>
      </w:r>
      <w:r>
        <w:rPr>
          <w:b/>
          <w:i/>
        </w:rPr>
        <w:t>vs</w:t>
      </w:r>
      <w:r>
        <w:rPr>
          <w:i/>
        </w:rPr>
        <w:t xml:space="preserve"> ada </w:t>
      </w:r>
      <w:r>
        <w:rPr>
          <w:i/>
          <w:u w:val="single"/>
        </w:rPr>
        <w:t>orang sebelas</w:t>
      </w:r>
      <w:r>
        <w:rPr>
          <w:i/>
        </w:rPr>
        <w:t xml:space="preserve"> di rumah</w:t>
      </w:r>
    </w:p>
    <w:p>
      <w:pPr>
        <w:pStyle w:val="style0"/>
        <w:numPr>
          <w:ilvl w:val="1"/>
          <w:numId w:val="6"/>
        </w:numPr>
      </w:pPr>
      <w:r>
        <w:rPr>
          <w:i/>
          <w:lang w:val="fi-FI"/>
        </w:rPr>
        <w:t xml:space="preserve">Ada lima puluh orang di rumah </w:t>
      </w:r>
      <w:r>
        <w:rPr>
          <w:b/>
          <w:i/>
          <w:lang w:val="fi-FI"/>
        </w:rPr>
        <w:t>vs.</w:t>
      </w:r>
      <w:r>
        <w:rPr>
          <w:i/>
          <w:lang w:val="fi-FI"/>
        </w:rPr>
        <w:t xml:space="preserve"> ada orang lima puluh di rumah</w:t>
      </w:r>
    </w:p>
    <w:p>
      <w:pPr>
        <w:pStyle w:val="style0"/>
        <w:numPr>
          <w:ilvl w:val="0"/>
          <w:numId w:val="6"/>
        </w:numPr>
      </w:pPr>
      <w:r>
        <w:rPr/>
        <w:t xml:space="preserve">What is the position of the numeral in the NP if it contains a demonstrative? E.g. </w:t>
      </w:r>
      <w:r>
        <w:rPr>
          <w:i/>
          <w:u w:val="single"/>
        </w:rPr>
        <w:t>Those</w:t>
      </w:r>
      <w:r>
        <w:rPr>
          <w:i/>
        </w:rPr>
        <w:t xml:space="preserve"> </w:t>
      </w:r>
      <w:r>
        <w:rPr>
          <w:i/>
          <w:u w:val="single"/>
        </w:rPr>
        <w:t>five</w:t>
      </w:r>
      <w:r>
        <w:rPr>
          <w:i/>
        </w:rPr>
        <w:t xml:space="preserve"> girls...  </w:t>
      </w:r>
    </w:p>
    <w:p>
      <w:pPr>
        <w:pStyle w:val="style0"/>
        <w:numPr>
          <w:ilvl w:val="1"/>
          <w:numId w:val="6"/>
        </w:numPr>
      </w:pPr>
      <w:r>
        <w:rPr>
          <w:i/>
          <w:u w:val="single"/>
        </w:rPr>
        <w:t>Dua</w:t>
      </w:r>
      <w:r>
        <w:rPr>
          <w:i/>
        </w:rPr>
        <w:t xml:space="preserve"> orang </w:t>
      </w:r>
      <w:r>
        <w:rPr>
          <w:i/>
          <w:u w:val="single"/>
        </w:rPr>
        <w:t>itu</w:t>
      </w:r>
      <w:r>
        <w:rPr>
          <w:i/>
        </w:rPr>
        <w:t xml:space="preserve"> ada di rumah, Orang </w:t>
      </w:r>
      <w:r>
        <w:rPr>
          <w:i/>
          <w:u w:val="single"/>
        </w:rPr>
        <w:t>dua itu</w:t>
      </w:r>
      <w:r>
        <w:rPr>
          <w:i/>
        </w:rPr>
        <w:t xml:space="preserve"> ada di rumah, </w:t>
      </w:r>
      <w:r>
        <w:rPr>
          <w:i/>
          <w:u w:val="single"/>
        </w:rPr>
        <w:t>Sebelas</w:t>
      </w:r>
      <w:r>
        <w:rPr>
          <w:i/>
        </w:rPr>
        <w:t xml:space="preserve"> orang </w:t>
      </w:r>
      <w:r>
        <w:rPr>
          <w:i/>
          <w:u w:val="single"/>
        </w:rPr>
        <w:t>itu</w:t>
      </w:r>
      <w:r>
        <w:rPr>
          <w:i/>
        </w:rPr>
        <w:t xml:space="preserve"> ada di rumah, Orang </w:t>
      </w:r>
      <w:r>
        <w:rPr>
          <w:i/>
          <w:u w:val="single"/>
        </w:rPr>
        <w:t>sebelas itu</w:t>
      </w:r>
      <w:r>
        <w:rPr>
          <w:i/>
        </w:rPr>
        <w:t xml:space="preserve"> ada di rumah, </w:t>
      </w:r>
      <w:r>
        <w:rPr/>
        <w:t>etc.</w:t>
      </w:r>
    </w:p>
    <w:p>
      <w:pPr>
        <w:pStyle w:val="style0"/>
      </w:pPr>
      <w:r>
        <w:rPr/>
      </w:r>
    </w:p>
    <w:p>
      <w:pPr>
        <w:pStyle w:val="style0"/>
      </w:pPr>
      <w:r>
        <w:rPr/>
        <w:t>7. Is there any agreement morphology between numeral and noun?</w:t>
      </w:r>
    </w:p>
    <w:p>
      <w:pPr>
        <w:pStyle w:val="style0"/>
      </w:pPr>
      <w:r>
        <w:rPr/>
      </w:r>
    </w:p>
    <w:p>
      <w:pPr>
        <w:pStyle w:val="style0"/>
      </w:pPr>
      <w:r>
        <w:rPr/>
        <w:t xml:space="preserve">8. Note down the distribution of cardinals as predicate (in ‘predicative’ function), if they are used as such, e.g.:  </w:t>
      </w:r>
    </w:p>
    <w:p>
      <w:pPr>
        <w:pStyle w:val="style0"/>
        <w:numPr>
          <w:ilvl w:val="0"/>
          <w:numId w:val="12"/>
        </w:numPr>
      </w:pPr>
      <w:r>
        <w:rPr>
          <w:i/>
        </w:rPr>
        <w:t xml:space="preserve">Waktu itu kami </w:t>
      </w:r>
      <w:r>
        <w:rPr>
          <w:i/>
          <w:u w:val="single"/>
        </w:rPr>
        <w:t>masih bertiga</w:t>
      </w:r>
      <w:r>
        <w:rPr>
          <w:i/>
        </w:rPr>
        <w:t xml:space="preserve"> </w:t>
      </w:r>
      <w:r>
        <w:rPr/>
        <w:t xml:space="preserve">‘At that time we were still three’; </w:t>
      </w:r>
    </w:p>
    <w:p>
      <w:pPr>
        <w:pStyle w:val="style0"/>
        <w:numPr>
          <w:ilvl w:val="0"/>
          <w:numId w:val="12"/>
        </w:numPr>
      </w:pPr>
      <w:r>
        <w:rPr>
          <w:i/>
        </w:rPr>
        <w:t xml:space="preserve">Mereka datang </w:t>
      </w:r>
      <w:r>
        <w:rPr>
          <w:i/>
          <w:u w:val="single"/>
        </w:rPr>
        <w:t>berlima</w:t>
      </w:r>
      <w:r>
        <w:rPr>
          <w:i/>
        </w:rPr>
        <w:t xml:space="preserve">, </w:t>
      </w:r>
      <w:r>
        <w:rPr>
          <w:i/>
          <w:u w:val="single"/>
        </w:rPr>
        <w:t>berdua</w:t>
      </w:r>
      <w:r>
        <w:rPr>
          <w:i/>
        </w:rPr>
        <w:t xml:space="preserve"> mereka pergi </w:t>
      </w:r>
      <w:r>
        <w:rPr/>
        <w:t>‘They came with five and left with two’</w:t>
      </w:r>
    </w:p>
    <w:p>
      <w:pPr>
        <w:pStyle w:val="style0"/>
      </w:pPr>
      <w:r>
        <w:rPr/>
      </w:r>
    </w:p>
    <w:p>
      <w:pPr>
        <w:pStyle w:val="style0"/>
      </w:pPr>
      <w:r>
        <w:rPr/>
        <w:t xml:space="preserve">9. If cardinals may be used in predicative function, can a higher numeral also be used as such? Note that this not generally possible in Malay, where the predicative </w:t>
      </w:r>
      <w:r>
        <w:rPr>
          <w:i/>
        </w:rPr>
        <w:t>ber-</w:t>
      </w:r>
      <w:r>
        <w:rPr/>
        <w:t xml:space="preserve"> construction is not productively used with higher numerals: </w:t>
      </w:r>
      <w:r>
        <w:rPr>
          <w:i/>
        </w:rPr>
        <w:t xml:space="preserve">*Waktu itu kami </w:t>
      </w:r>
      <w:r>
        <w:rPr>
          <w:i/>
          <w:u w:val="single"/>
        </w:rPr>
        <w:t>berduapuluh</w:t>
      </w:r>
      <w:r>
        <w:rPr>
          <w:i/>
        </w:rPr>
        <w:t xml:space="preserve">. </w:t>
      </w:r>
      <w:r>
        <w:rPr/>
        <w:t xml:space="preserve">Instead one would say </w:t>
      </w:r>
      <w:r>
        <w:rPr>
          <w:i/>
        </w:rPr>
        <w:t xml:space="preserve">Waktu itu kami duapuluh orang </w:t>
      </w:r>
      <w:r>
        <w:rPr/>
        <w:t xml:space="preserve">‘We were twenty at the time’. </w:t>
      </w:r>
    </w:p>
    <w:p>
      <w:pPr>
        <w:pStyle w:val="style0"/>
        <w:numPr>
          <w:ilvl w:val="0"/>
          <w:numId w:val="13"/>
        </w:numPr>
      </w:pPr>
      <w:r>
        <w:rPr/>
        <w:t xml:space="preserve">Check e.g. 12, 15, 20, 35, 50, 76, 95. </w:t>
      </w:r>
    </w:p>
    <w:p>
      <w:pPr>
        <w:pStyle w:val="style0"/>
      </w:pPr>
      <w:r>
        <w:rPr/>
      </w:r>
    </w:p>
    <w:p>
      <w:pPr>
        <w:pStyle w:val="style0"/>
      </w:pPr>
      <w:r>
        <w:rPr/>
        <w:t xml:space="preserve">10. In Malay, certain particular high cardinals do appear in the </w:t>
      </w:r>
      <w:r>
        <w:rPr>
          <w:i/>
        </w:rPr>
        <w:t>ber-</w:t>
      </w:r>
      <w:r>
        <w:rPr/>
        <w:t xml:space="preserve"> construction: </w:t>
      </w:r>
      <w:r>
        <w:rPr>
          <w:i/>
        </w:rPr>
        <w:t xml:space="preserve">Kami akan datang berseribu </w:t>
      </w:r>
      <w:r>
        <w:rPr/>
        <w:t xml:space="preserve">‘we will come (as) a (group of) thousand’. So perhaps a language does not treat all higher cardinals in the same way. </w:t>
      </w:r>
    </w:p>
    <w:p>
      <w:pPr>
        <w:pStyle w:val="style0"/>
        <w:numPr>
          <w:ilvl w:val="0"/>
          <w:numId w:val="13"/>
        </w:numPr>
      </w:pPr>
      <w:r>
        <w:rPr/>
        <w:t>Check e.g. 1000, 2000, 100, 500, 1 000 000, 2 000 000</w:t>
      </w:r>
    </w:p>
    <w:p>
      <w:pPr>
        <w:pStyle w:val="style0"/>
      </w:pPr>
      <w:r>
        <w:rPr/>
      </w:r>
    </w:p>
    <w:p>
      <w:pPr>
        <w:pStyle w:val="style0"/>
      </w:pPr>
      <w:r>
        <w:rPr/>
        <w:t xml:space="preserve">11. Can cardinals be used as elliptical for a fuller NP (subject or object): </w:t>
      </w:r>
      <w:r>
        <w:rPr>
          <w:i/>
        </w:rPr>
        <w:t xml:space="preserve">Mau berapa buah pisang? Saya mau </w:t>
      </w:r>
      <w:r>
        <w:rPr>
          <w:i/>
          <w:u w:val="single"/>
        </w:rPr>
        <w:t>dua</w:t>
      </w:r>
      <w:r>
        <w:rPr>
          <w:i/>
        </w:rPr>
        <w:t xml:space="preserve"> (dua buah/ dua pisang)</w:t>
      </w:r>
    </w:p>
    <w:p>
      <w:pPr>
        <w:pStyle w:val="style0"/>
      </w:pPr>
      <w:r>
        <w:rPr/>
      </w:r>
    </w:p>
    <w:p>
      <w:pPr>
        <w:pStyle w:val="style0"/>
      </w:pPr>
      <w:r>
        <w:rPr/>
      </w:r>
    </w:p>
    <w:p>
      <w:pPr>
        <w:pStyle w:val="style0"/>
      </w:pPr>
      <w:r>
        <w:rPr/>
        <w:t xml:space="preserve">12. Can cardinals be used as abstract entities, e.g. in contexts like: </w:t>
      </w:r>
    </w:p>
    <w:p>
      <w:pPr>
        <w:pStyle w:val="style0"/>
        <w:numPr>
          <w:ilvl w:val="0"/>
          <w:numId w:val="13"/>
        </w:numPr>
      </w:pPr>
      <w:r>
        <w:rPr>
          <w:i/>
        </w:rPr>
        <w:t xml:space="preserve">Nomor HP saya mulai dengan angka/nomor tiga </w:t>
      </w:r>
      <w:r>
        <w:rPr/>
        <w:t xml:space="preserve">‘My mobile phone number starts with digit/number three’ </w:t>
      </w:r>
    </w:p>
    <w:p>
      <w:pPr>
        <w:pStyle w:val="style0"/>
        <w:numPr>
          <w:ilvl w:val="0"/>
          <w:numId w:val="13"/>
        </w:numPr>
      </w:pPr>
      <w:r>
        <w:rPr>
          <w:i/>
        </w:rPr>
        <w:t>Waktu mengajar anak menulis guru bilang:</w:t>
      </w:r>
      <w:r>
        <w:rPr/>
        <w:t xml:space="preserve"> “</w:t>
      </w:r>
      <w:r>
        <w:rPr>
          <w:i/>
        </w:rPr>
        <w:t xml:space="preserve">Coba menulis angka/nomor dua dan angka duabelas sekarang” </w:t>
      </w:r>
      <w:r>
        <w:rPr/>
        <w:t xml:space="preserve"> ‘When the teacher taught the children to write, he said: “ Please write digit/number two and number/digit 12 now’</w:t>
      </w:r>
      <w:r>
        <w:rPr>
          <w:i/>
        </w:rPr>
        <w:t xml:space="preserve">. </w:t>
      </w:r>
    </w:p>
    <w:p>
      <w:pPr>
        <w:pStyle w:val="style0"/>
      </w:pPr>
      <w:r>
        <w:rPr/>
        <w:t xml:space="preserve">Try the same with some higher numerals: </w:t>
      </w:r>
    </w:p>
    <w:p>
      <w:pPr>
        <w:pStyle w:val="style0"/>
        <w:numPr>
          <w:ilvl w:val="0"/>
          <w:numId w:val="5"/>
        </w:numPr>
      </w:pPr>
      <w:r>
        <w:rPr/>
        <w:t xml:space="preserve">Guru bilang kepada anak: </w:t>
      </w:r>
      <w:r>
        <w:rPr>
          <w:i/>
          <w:u w:val="single"/>
        </w:rPr>
        <w:t>Angka dua puluh itu</w:t>
      </w:r>
      <w:r>
        <w:rPr>
          <w:i/>
        </w:rPr>
        <w:t xml:space="preserve"> masih terlalu kecil  </w:t>
      </w:r>
      <w:r>
        <w:rPr/>
        <w:t>‘</w:t>
      </w:r>
      <w:r>
        <w:rPr>
          <w:u w:val="single"/>
        </w:rPr>
        <w:t>that number 20</w:t>
      </w:r>
      <w:r>
        <w:rPr/>
        <w:t xml:space="preserve"> is still too small’ </w:t>
      </w:r>
    </w:p>
    <w:p>
      <w:pPr>
        <w:pStyle w:val="style0"/>
      </w:pPr>
      <w:r>
        <w:rPr/>
        <w:t xml:space="preserve">Try the same for </w:t>
      </w:r>
      <w:r>
        <w:rPr>
          <w:i/>
        </w:rPr>
        <w:t>angka</w:t>
      </w:r>
      <w:r>
        <w:rPr/>
        <w:t xml:space="preserve"> </w:t>
      </w:r>
      <w:r>
        <w:rPr>
          <w:i/>
        </w:rPr>
        <w:t>limabelas, tigapuluh, seratus, seribu, dua ribu, (se)jutah</w:t>
      </w:r>
      <w:r>
        <w:rPr/>
        <w:t>.</w:t>
      </w:r>
    </w:p>
    <w:p>
      <w:pPr>
        <w:pStyle w:val="style0"/>
        <w:ind w:hanging="0" w:left="360" w:right="0"/>
      </w:pPr>
      <w:r>
        <w:rPr/>
      </w:r>
    </w:p>
    <w:p>
      <w:pPr>
        <w:pStyle w:val="style0"/>
      </w:pPr>
      <w:r>
        <w:rPr/>
        <w:t xml:space="preserve">13. </w:t>
      </w:r>
      <w:r>
        <w:rPr>
          <w:b/>
        </w:rPr>
        <w:t>Reduplication of cardinals:</w:t>
      </w:r>
      <w:r>
        <w:rPr/>
        <w:t xml:space="preserve"> Can numerals be reduplicated? If so, give some examples in sentential context. </w:t>
      </w:r>
    </w:p>
    <w:p>
      <w:pPr>
        <w:pStyle w:val="style0"/>
        <w:numPr>
          <w:ilvl w:val="0"/>
          <w:numId w:val="5"/>
        </w:numPr>
      </w:pPr>
      <w:r>
        <w:rPr/>
        <w:t>Try 1, 2, 3, 4, 5, 10, 12, 17, 15, 20, 50, 100, 500, 1000.</w:t>
      </w:r>
    </w:p>
    <w:p>
      <w:pPr>
        <w:pStyle w:val="style0"/>
      </w:pPr>
      <w:r>
        <w:rPr/>
      </w:r>
    </w:p>
    <w:p>
      <w:pPr>
        <w:pStyle w:val="style0"/>
      </w:pPr>
      <w:r>
        <w:rPr/>
        <w:t xml:space="preserve">14. What does the reduplication mean? E.g. Malay </w:t>
      </w:r>
      <w:r>
        <w:rPr>
          <w:i/>
        </w:rPr>
        <w:t xml:space="preserve">beribu-ribu orang datang ke kota itu </w:t>
      </w:r>
      <w:r>
        <w:rPr/>
        <w:t xml:space="preserve">‘People came </w:t>
      </w:r>
      <w:r>
        <w:rPr>
          <w:u w:val="single"/>
        </w:rPr>
        <w:t>in thousands</w:t>
      </w:r>
      <w:r>
        <w:rPr/>
        <w:t xml:space="preserve"> to that town’ (vs. </w:t>
      </w:r>
      <w:r>
        <w:rPr>
          <w:i/>
        </w:rPr>
        <w:t xml:space="preserve">ribuan orang </w:t>
      </w:r>
      <w:r>
        <w:rPr/>
        <w:t>‘</w:t>
      </w:r>
      <w:r>
        <w:rPr>
          <w:u w:val="single"/>
        </w:rPr>
        <w:t>thousands of</w:t>
      </w:r>
      <w:r>
        <w:rPr/>
        <w:t xml:space="preserve"> people’) </w:t>
      </w:r>
    </w:p>
    <w:p>
      <w:pPr>
        <w:pStyle w:val="style0"/>
      </w:pPr>
      <w:r>
        <w:rPr/>
      </w:r>
    </w:p>
    <w:p>
      <w:pPr>
        <w:pStyle w:val="style0"/>
      </w:pPr>
      <w:r>
        <w:rPr/>
        <w:t xml:space="preserve">15. Does reduplicated ‘one’ have any special meaning? E.g. Bunaq </w:t>
      </w:r>
      <w:r>
        <w:rPr>
          <w:i/>
        </w:rPr>
        <w:t>uen~uen</w:t>
      </w:r>
      <w:r>
        <w:rPr/>
        <w:t xml:space="preserve"> means ‘same, equal’; Kamang </w:t>
      </w:r>
      <w:r>
        <w:rPr>
          <w:i/>
        </w:rPr>
        <w:t xml:space="preserve">no-nok </w:t>
      </w:r>
      <w:r>
        <w:rPr/>
        <w:t>‘one by one’.</w:t>
      </w:r>
    </w:p>
    <w:p>
      <w:pPr>
        <w:pStyle w:val="style0"/>
      </w:pPr>
      <w:r>
        <w:rPr/>
      </w:r>
    </w:p>
    <w:p>
      <w:pPr>
        <w:pStyle w:val="style0"/>
      </w:pPr>
      <w:r>
        <w:rPr/>
        <w:t>16. Where do numeral reduplications occur: before or after the noun? Before or after the verb? Please provide some example sentences.</w:t>
      </w:r>
    </w:p>
    <w:p>
      <w:pPr>
        <w:pStyle w:val="style0"/>
      </w:pPr>
      <w:r>
        <w:rPr/>
      </w:r>
    </w:p>
    <w:p>
      <w:pPr>
        <w:pStyle w:val="style0"/>
      </w:pPr>
      <w:r>
        <w:rPr/>
        <w:t xml:space="preserve">17. Do reduplicated numerals occur as part of NPs in ‘attributive’ function (as in Malay </w:t>
      </w:r>
      <w:r>
        <w:rPr>
          <w:i/>
        </w:rPr>
        <w:t>beribu-ribu orang</w:t>
      </w:r>
      <w:r>
        <w:rPr/>
        <w:t xml:space="preserve">)? Or do they occur in ‘predicative’ function? </w:t>
      </w:r>
    </w:p>
    <w:p>
      <w:pPr>
        <w:pStyle w:val="style0"/>
      </w:pPr>
      <w:r>
        <w:rPr/>
      </w:r>
    </w:p>
    <w:p>
      <w:pPr>
        <w:pStyle w:val="style0"/>
      </w:pPr>
      <w:r>
        <w:rPr/>
        <w:t xml:space="preserve">18. Check reduplication of NPs encoding subject/actor vs NPs encoding object/undergoer: </w:t>
      </w:r>
    </w:p>
    <w:p>
      <w:pPr>
        <w:pStyle w:val="style0"/>
        <w:numPr>
          <w:ilvl w:val="0"/>
          <w:numId w:val="5"/>
        </w:numPr>
      </w:pPr>
      <w:r>
        <w:rPr>
          <w:i/>
          <w:lang w:val="fi-FI"/>
        </w:rPr>
        <w:t xml:space="preserve">Dua orang laki-laki membawa papan. </w:t>
      </w:r>
      <w:r>
        <w:rPr>
          <w:i/>
          <w:u w:val="single"/>
        </w:rPr>
        <w:t>Satu demi satu</w:t>
      </w:r>
      <w:r>
        <w:rPr>
          <w:i/>
        </w:rPr>
        <w:t xml:space="preserve"> mereka membawa papan </w:t>
      </w:r>
      <w:r>
        <w:rPr/>
        <w:t xml:space="preserve">= one carrier at the time vs. </w:t>
      </w:r>
    </w:p>
    <w:p>
      <w:pPr>
        <w:pStyle w:val="style0"/>
        <w:numPr>
          <w:ilvl w:val="0"/>
          <w:numId w:val="5"/>
        </w:numPr>
      </w:pPr>
      <w:r>
        <w:rPr>
          <w:i/>
          <w:lang w:val="fi-FI"/>
        </w:rPr>
        <w:t xml:space="preserve">Dua orang laki-laki membawa papan. </w:t>
      </w:r>
      <w:r>
        <w:rPr>
          <w:i/>
        </w:rPr>
        <w:t xml:space="preserve">Mereka membawa papan </w:t>
      </w:r>
      <w:r>
        <w:rPr>
          <w:i/>
          <w:u w:val="single"/>
        </w:rPr>
        <w:t>satu demi satu</w:t>
      </w:r>
      <w:r>
        <w:rPr>
          <w:i/>
        </w:rPr>
        <w:t xml:space="preserve"> </w:t>
      </w:r>
      <w:r>
        <w:rPr/>
        <w:t>= one plank at the time</w:t>
      </w:r>
    </w:p>
    <w:p>
      <w:pPr>
        <w:pStyle w:val="style0"/>
        <w:ind w:hanging="0" w:left="1080" w:right="0"/>
      </w:pPr>
      <w:r>
        <w:rPr/>
      </w:r>
    </w:p>
    <w:p>
      <w:pPr>
        <w:pStyle w:val="style0"/>
      </w:pPr>
      <w:r>
        <w:rPr/>
        <w:t xml:space="preserve">19. Note down the </w:t>
      </w:r>
      <w:r>
        <w:rPr>
          <w:b/>
        </w:rPr>
        <w:t>distribution of Ordinals</w:t>
      </w:r>
      <w:r>
        <w:rPr/>
        <w:t xml:space="preserve">: </w:t>
      </w:r>
    </w:p>
    <w:p>
      <w:pPr>
        <w:pStyle w:val="style0"/>
        <w:numPr>
          <w:ilvl w:val="0"/>
          <w:numId w:val="10"/>
        </w:numPr>
      </w:pPr>
      <w:r>
        <w:rPr/>
        <w:t xml:space="preserve">as part of NP: </w:t>
      </w:r>
    </w:p>
    <w:p>
      <w:pPr>
        <w:pStyle w:val="style0"/>
        <w:numPr>
          <w:ilvl w:val="1"/>
          <w:numId w:val="10"/>
        </w:numPr>
      </w:pPr>
      <w:r>
        <w:rPr>
          <w:i/>
          <w:u w:val="single"/>
        </w:rPr>
        <w:t>Orang pertama</w:t>
      </w:r>
      <w:r>
        <w:rPr>
          <w:i/>
        </w:rPr>
        <w:t xml:space="preserve"> yang membeli tv adalah Markus </w:t>
      </w:r>
      <w:r>
        <w:rPr/>
        <w:t xml:space="preserve">‘The </w:t>
      </w:r>
      <w:r>
        <w:rPr>
          <w:u w:val="single"/>
        </w:rPr>
        <w:t>first</w:t>
      </w:r>
      <w:r>
        <w:rPr/>
        <w:t xml:space="preserve"> person to buy a radio was Markus’  </w:t>
      </w:r>
    </w:p>
    <w:p>
      <w:pPr>
        <w:pStyle w:val="style0"/>
        <w:numPr>
          <w:ilvl w:val="0"/>
          <w:numId w:val="10"/>
        </w:numPr>
      </w:pPr>
      <w:r>
        <w:rPr/>
        <w:t xml:space="preserve">as sth. similar to a non-verbal predicate: </w:t>
      </w:r>
    </w:p>
    <w:p>
      <w:pPr>
        <w:pStyle w:val="style0"/>
        <w:numPr>
          <w:ilvl w:val="1"/>
          <w:numId w:val="10"/>
        </w:numPr>
      </w:pPr>
      <w:r>
        <w:rPr>
          <w:i/>
        </w:rPr>
        <w:t xml:space="preserve">Lidia </w:t>
      </w:r>
      <w:r>
        <w:rPr>
          <w:i/>
          <w:u w:val="single"/>
        </w:rPr>
        <w:t>adalah</w:t>
      </w:r>
      <w:r>
        <w:rPr>
          <w:i/>
        </w:rPr>
        <w:t xml:space="preserve"> </w:t>
      </w:r>
      <w:r>
        <w:rPr>
          <w:i/>
          <w:u w:val="single"/>
        </w:rPr>
        <w:t>orang pertama yang pergi ke Kupang</w:t>
      </w:r>
      <w:r>
        <w:rPr>
          <w:i/>
        </w:rPr>
        <w:t xml:space="preserve"> </w:t>
      </w:r>
      <w:r>
        <w:rPr/>
        <w:t xml:space="preserve">‘Lidia was the first person who went to Kupang’ </w:t>
      </w:r>
    </w:p>
    <w:p>
      <w:pPr>
        <w:pStyle w:val="style0"/>
        <w:numPr>
          <w:ilvl w:val="0"/>
          <w:numId w:val="10"/>
        </w:numPr>
      </w:pPr>
      <w:r>
        <w:rPr/>
        <w:t xml:space="preserve">with an inanimate noun: </w:t>
      </w:r>
    </w:p>
    <w:p>
      <w:pPr>
        <w:pStyle w:val="style0"/>
        <w:numPr>
          <w:ilvl w:val="1"/>
          <w:numId w:val="10"/>
        </w:numPr>
      </w:pPr>
      <w:r>
        <w:rPr>
          <w:i/>
        </w:rPr>
        <w:t xml:space="preserve">Mereka masuk </w:t>
      </w:r>
      <w:r>
        <w:rPr>
          <w:i/>
          <w:u w:val="single"/>
        </w:rPr>
        <w:t>jalan kedua</w:t>
      </w:r>
    </w:p>
    <w:p>
      <w:pPr>
        <w:pStyle w:val="style0"/>
        <w:numPr>
          <w:ilvl w:val="1"/>
          <w:numId w:val="10"/>
        </w:numPr>
      </w:pPr>
      <w:r>
        <w:rPr>
          <w:i/>
        </w:rPr>
        <w:t xml:space="preserve">Kepala desa membangunkan </w:t>
      </w:r>
      <w:r>
        <w:rPr>
          <w:i/>
          <w:u w:val="single"/>
        </w:rPr>
        <w:t>rumahnya kedua</w:t>
      </w:r>
      <w:r>
        <w:rPr>
          <w:i/>
        </w:rPr>
        <w:t xml:space="preserve"> (</w:t>
      </w:r>
      <w:r>
        <w:rPr/>
        <w:t>or</w:t>
      </w:r>
      <w:r>
        <w:rPr>
          <w:i/>
        </w:rPr>
        <w:t xml:space="preserve"> </w:t>
      </w:r>
      <w:r>
        <w:rPr>
          <w:i/>
          <w:u w:val="single"/>
        </w:rPr>
        <w:t>rumah keduanya</w:t>
      </w:r>
      <w:r>
        <w:rPr>
          <w:i/>
        </w:rPr>
        <w:t xml:space="preserve">) pada tahun yang lalu  </w:t>
      </w:r>
    </w:p>
    <w:p>
      <w:pPr>
        <w:pStyle w:val="style0"/>
        <w:numPr>
          <w:ilvl w:val="0"/>
          <w:numId w:val="10"/>
        </w:numPr>
      </w:pPr>
      <w:r>
        <w:rPr/>
        <w:t xml:space="preserve">modifying the predicate, in adverbial-like function: </w:t>
      </w:r>
    </w:p>
    <w:p>
      <w:pPr>
        <w:pStyle w:val="style0"/>
        <w:numPr>
          <w:ilvl w:val="1"/>
          <w:numId w:val="10"/>
        </w:numPr>
      </w:pPr>
      <w:r>
        <w:rPr>
          <w:i/>
          <w:lang w:val="fi-FI"/>
        </w:rPr>
        <w:t xml:space="preserve">Mereka pergi ke Kupang </w:t>
      </w:r>
      <w:r>
        <w:rPr>
          <w:i/>
          <w:u w:val="single"/>
          <w:lang w:val="fi-FI"/>
        </w:rPr>
        <w:t>pada kali yang kedua</w:t>
      </w:r>
      <w:r>
        <w:rPr>
          <w:lang w:val="fi-FI"/>
        </w:rPr>
        <w:t>.</w:t>
      </w:r>
    </w:p>
    <w:p>
      <w:pPr>
        <w:pStyle w:val="style0"/>
      </w:pPr>
      <w:r>
        <w:rPr>
          <w:lang w:val="fi-FI"/>
        </w:rPr>
      </w:r>
    </w:p>
    <w:p>
      <w:pPr>
        <w:pStyle w:val="style0"/>
      </w:pPr>
      <w:r>
        <w:rPr/>
        <w:t xml:space="preserve">20. Are the ordinals etymologically clearly related to cardinals? e.g. Indonesian ordinal </w:t>
      </w:r>
      <w:r>
        <w:rPr>
          <w:i/>
        </w:rPr>
        <w:t>pertama</w:t>
      </w:r>
      <w:r>
        <w:rPr/>
        <w:t xml:space="preserve"> is not derived from cardinal </w:t>
      </w:r>
      <w:r>
        <w:rPr>
          <w:i/>
        </w:rPr>
        <w:t>satu.</w:t>
      </w:r>
    </w:p>
    <w:p>
      <w:pPr>
        <w:pStyle w:val="style0"/>
      </w:pPr>
      <w:r>
        <w:rPr/>
      </w:r>
    </w:p>
    <w:p>
      <w:pPr>
        <w:pStyle w:val="style0"/>
      </w:pPr>
      <w:r>
        <w:rPr/>
        <w:t>21. Are there any words that are used like ordinals but have no numeral or ordinal root?</w:t>
      </w:r>
    </w:p>
    <w:p>
      <w:pPr>
        <w:pStyle w:val="style0"/>
        <w:ind w:hanging="0" w:left="1080" w:right="0"/>
      </w:pPr>
      <w:r>
        <w:rPr/>
      </w:r>
    </w:p>
    <w:p>
      <w:pPr>
        <w:pStyle w:val="style0"/>
      </w:pPr>
      <w:r>
        <w:rPr/>
        <w:t xml:space="preserve">22. </w:t>
      </w:r>
      <w:r>
        <w:rPr>
          <w:b/>
        </w:rPr>
        <w:t>Plural marking</w:t>
      </w:r>
      <w:r>
        <w:rPr/>
        <w:t xml:space="preserve">: Is plural marked with an affix? </w:t>
      </w:r>
    </w:p>
    <w:p>
      <w:pPr>
        <w:pStyle w:val="style0"/>
      </w:pPr>
      <w:r>
        <w:rPr/>
      </w:r>
    </w:p>
    <w:p>
      <w:pPr>
        <w:pStyle w:val="style0"/>
      </w:pPr>
      <w:r>
        <w:rPr/>
        <w:t xml:space="preserve">23. Does the language have a plural word? E.g. </w:t>
      </w:r>
      <w:r>
        <w:rPr>
          <w:i/>
        </w:rPr>
        <w:t xml:space="preserve">non </w:t>
      </w:r>
      <w:r>
        <w:rPr/>
        <w:t>‘PLURAL’ in Teiwa.</w:t>
      </w:r>
    </w:p>
    <w:p>
      <w:pPr>
        <w:pStyle w:val="style0"/>
      </w:pPr>
      <w:r>
        <w:rPr/>
        <w:t xml:space="preserve">A plural word is a morpheme whose meaning and function is similar to that of plural affixes in other languages, but which is a separate word that functions as a modifier of the noun.  Plural words are overrepresented in isolating or analytic languages, in languages with classifiers, and in head-marking languages (cf. M. Dryer, Plural words, </w:t>
      </w:r>
      <w:r>
        <w:rPr>
          <w:i/>
        </w:rPr>
        <w:t xml:space="preserve">Linguistics </w:t>
      </w:r>
      <w:r>
        <w:rPr/>
        <w:t>27 (1989), 865-895.)</w:t>
      </w:r>
    </w:p>
    <w:p>
      <w:pPr>
        <w:pStyle w:val="style0"/>
      </w:pPr>
      <w:r>
        <w:rPr/>
      </w:r>
    </w:p>
    <w:p>
      <w:pPr>
        <w:pStyle w:val="style0"/>
      </w:pPr>
      <w:r>
        <w:rPr>
          <w:b/>
          <w:i/>
        </w:rPr>
        <w:t>Questions 24-29 only apply when the language has a plural word:</w:t>
      </w:r>
    </w:p>
    <w:p>
      <w:pPr>
        <w:pStyle w:val="style0"/>
      </w:pPr>
      <w:r>
        <w:rPr/>
        <w:t>24. If the language has a plural word, do you observe any animacy or size effects in the use of the plural word? Check:</w:t>
      </w:r>
    </w:p>
    <w:p>
      <w:pPr>
        <w:pStyle w:val="style0"/>
        <w:numPr>
          <w:ilvl w:val="0"/>
          <w:numId w:val="11"/>
        </w:numPr>
      </w:pPr>
      <w:r>
        <w:rPr>
          <w:i/>
        </w:rPr>
        <w:t xml:space="preserve">orang perempuan </w:t>
      </w:r>
    </w:p>
    <w:p>
      <w:pPr>
        <w:pStyle w:val="style0"/>
        <w:numPr>
          <w:ilvl w:val="0"/>
          <w:numId w:val="11"/>
        </w:numPr>
      </w:pPr>
      <w:r>
        <w:rPr>
          <w:i/>
        </w:rPr>
        <w:t xml:space="preserve">kakak perempuan </w:t>
      </w:r>
    </w:p>
    <w:p>
      <w:pPr>
        <w:pStyle w:val="style0"/>
        <w:numPr>
          <w:ilvl w:val="0"/>
          <w:numId w:val="11"/>
        </w:numPr>
      </w:pPr>
      <w:r>
        <w:rPr>
          <w:i/>
        </w:rPr>
        <w:t xml:space="preserve">anak laki-laki </w:t>
      </w:r>
    </w:p>
    <w:p>
      <w:pPr>
        <w:pStyle w:val="style0"/>
        <w:numPr>
          <w:ilvl w:val="0"/>
          <w:numId w:val="11"/>
        </w:numPr>
      </w:pPr>
      <w:r>
        <w:rPr>
          <w:i/>
        </w:rPr>
        <w:t xml:space="preserve">babi, anjing </w:t>
      </w:r>
    </w:p>
    <w:p>
      <w:pPr>
        <w:pStyle w:val="style0"/>
        <w:numPr>
          <w:ilvl w:val="0"/>
          <w:numId w:val="11"/>
        </w:numPr>
      </w:pPr>
      <w:r>
        <w:rPr>
          <w:i/>
        </w:rPr>
        <w:t xml:space="preserve">tikus, burung </w:t>
      </w:r>
    </w:p>
    <w:p>
      <w:pPr>
        <w:pStyle w:val="style0"/>
        <w:numPr>
          <w:ilvl w:val="0"/>
          <w:numId w:val="11"/>
        </w:numPr>
      </w:pPr>
      <w:r>
        <w:rPr>
          <w:i/>
        </w:rPr>
        <w:t xml:space="preserve">nyamuk, semut, lebah, lalat </w:t>
      </w:r>
    </w:p>
    <w:p>
      <w:pPr>
        <w:pStyle w:val="style0"/>
        <w:numPr>
          <w:ilvl w:val="0"/>
          <w:numId w:val="11"/>
        </w:numPr>
      </w:pPr>
      <w:r>
        <w:rPr>
          <w:i/>
        </w:rPr>
        <w:t>batu kecil, jarum, kancing</w:t>
      </w:r>
    </w:p>
    <w:p>
      <w:pPr>
        <w:pStyle w:val="style0"/>
        <w:numPr>
          <w:ilvl w:val="0"/>
          <w:numId w:val="11"/>
        </w:numPr>
      </w:pPr>
      <w:r>
        <w:rPr>
          <w:i/>
          <w:lang w:val="nl-NL"/>
        </w:rPr>
        <w:t>kendi, panci, mok</w:t>
      </w:r>
    </w:p>
    <w:p>
      <w:pPr>
        <w:pStyle w:val="style0"/>
        <w:numPr>
          <w:ilvl w:val="0"/>
          <w:numId w:val="11"/>
        </w:numPr>
      </w:pPr>
      <w:r>
        <w:rPr>
          <w:i/>
          <w:lang w:val="nl-NL"/>
        </w:rPr>
        <w:t>batu karang, pohon kelapa</w:t>
      </w:r>
    </w:p>
    <w:p>
      <w:pPr>
        <w:pStyle w:val="style0"/>
        <w:numPr>
          <w:ilvl w:val="0"/>
          <w:numId w:val="11"/>
        </w:numPr>
      </w:pPr>
      <w:r>
        <w:rPr>
          <w:i/>
        </w:rPr>
        <w:t>bintang</w:t>
      </w:r>
    </w:p>
    <w:p>
      <w:pPr>
        <w:pStyle w:val="style0"/>
        <w:numPr>
          <w:ilvl w:val="0"/>
          <w:numId w:val="11"/>
        </w:numPr>
      </w:pPr>
      <w:r>
        <w:rPr>
          <w:i/>
        </w:rPr>
        <w:t>rumah</w:t>
      </w:r>
    </w:p>
    <w:p>
      <w:pPr>
        <w:pStyle w:val="style0"/>
      </w:pPr>
      <w:r>
        <w:rPr/>
      </w:r>
    </w:p>
    <w:p>
      <w:pPr>
        <w:pStyle w:val="style0"/>
      </w:pPr>
      <w:r>
        <w:rPr/>
        <w:t>25. Plural words as ‘numerals’: Can plural word and numeral co-occur? (If so, this could be evidence that they belong to different categories.)</w:t>
      </w:r>
    </w:p>
    <w:p>
      <w:pPr>
        <w:pStyle w:val="style0"/>
      </w:pPr>
      <w:r>
        <w:rPr/>
      </w:r>
    </w:p>
    <w:p>
      <w:pPr>
        <w:pStyle w:val="style0"/>
      </w:pPr>
      <w:r>
        <w:rPr/>
        <w:t>26. Can plural word and non-numeral quantifiers (</w:t>
      </w:r>
      <w:r>
        <w:rPr>
          <w:i/>
        </w:rPr>
        <w:t>beberapa, semua, sedikit, banyak</w:t>
      </w:r>
      <w:r>
        <w:rPr/>
        <w:t xml:space="preserve">) co-occur? </w:t>
      </w:r>
    </w:p>
    <w:p>
      <w:pPr>
        <w:pStyle w:val="style0"/>
      </w:pPr>
      <w:r>
        <w:rPr/>
      </w:r>
    </w:p>
    <w:p>
      <w:pPr>
        <w:pStyle w:val="style0"/>
      </w:pPr>
      <w:r>
        <w:rPr/>
        <w:t xml:space="preserve">27. Can plural word and possessor noun co-occur? </w:t>
      </w:r>
    </w:p>
    <w:p>
      <w:pPr>
        <w:pStyle w:val="style0"/>
      </w:pPr>
      <w:r>
        <w:rPr/>
      </w:r>
    </w:p>
    <w:p>
      <w:pPr>
        <w:pStyle w:val="style0"/>
      </w:pPr>
      <w:r>
        <w:rPr/>
        <w:t xml:space="preserve">28. Can plural word and possessive prefix co-occur? </w:t>
      </w:r>
    </w:p>
    <w:p>
      <w:pPr>
        <w:pStyle w:val="style0"/>
      </w:pPr>
      <w:r>
        <w:rPr/>
      </w:r>
    </w:p>
    <w:p>
      <w:pPr>
        <w:pStyle w:val="style0"/>
      </w:pPr>
      <w:r>
        <w:rPr/>
        <w:t xml:space="preserve">29. Plural words are reported to derive from e.g. third person plural pronoun, plural article, words meaning </w:t>
      </w:r>
      <w:r>
        <w:rPr>
          <w:i/>
        </w:rPr>
        <w:t>all</w:t>
      </w:r>
      <w:r>
        <w:rPr/>
        <w:t xml:space="preserve"> or </w:t>
      </w:r>
      <w:r>
        <w:rPr>
          <w:i/>
        </w:rPr>
        <w:t>many</w:t>
      </w:r>
      <w:r>
        <w:rPr/>
        <w:t xml:space="preserve">, nouns meaning </w:t>
      </w:r>
      <w:r>
        <w:rPr>
          <w:i/>
        </w:rPr>
        <w:t>group</w:t>
      </w:r>
      <w:r>
        <w:rPr/>
        <w:t xml:space="preserve"> or </w:t>
      </w:r>
      <w:r>
        <w:rPr>
          <w:i/>
        </w:rPr>
        <w:t>set</w:t>
      </w:r>
      <w:r>
        <w:rPr/>
        <w:t>, classifier,… etc. Do you have ideas about the possible diachronic origin of the plural word in the language of study?</w:t>
      </w:r>
    </w:p>
    <w:p>
      <w:pPr>
        <w:pStyle w:val="style0"/>
      </w:pPr>
      <w:r>
        <w:rPr/>
      </w:r>
    </w:p>
    <w:p>
      <w:pPr>
        <w:pStyle w:val="style0"/>
      </w:pPr>
      <w:r>
        <w:rPr/>
      </w:r>
    </w:p>
    <w:p>
      <w:pPr>
        <w:pStyle w:val="style0"/>
      </w:pPr>
      <w:r>
        <w:rPr/>
      </w:r>
    </w:p>
    <w:p>
      <w:pPr>
        <w:pStyle w:val="style0"/>
      </w:pPr>
      <w:r>
        <w:rPr/>
        <w:t xml:space="preserve">30. </w:t>
      </w:r>
      <w:r>
        <w:rPr>
          <w:b/>
        </w:rPr>
        <w:t>Quantifiers (non-numeral)</w:t>
      </w:r>
      <w:r>
        <w:rPr/>
        <w:t xml:space="preserve"> </w:t>
      </w:r>
      <w:r>
        <w:rPr>
          <w:i/>
        </w:rPr>
        <w:t>semua, banyak, sedikit, beberapa</w:t>
      </w:r>
    </w:p>
    <w:p>
      <w:pPr>
        <w:pStyle w:val="style0"/>
      </w:pPr>
      <w:r>
        <w:rPr/>
        <w:t>What does the quantifier inventory look like for</w:t>
      </w:r>
    </w:p>
    <w:p>
      <w:pPr>
        <w:pStyle w:val="style0"/>
        <w:numPr>
          <w:ilvl w:val="0"/>
          <w:numId w:val="2"/>
        </w:numPr>
      </w:pPr>
      <w:r>
        <w:rPr/>
        <w:t xml:space="preserve">Countable objects </w:t>
      </w:r>
    </w:p>
    <w:p>
      <w:pPr>
        <w:pStyle w:val="style0"/>
        <w:numPr>
          <w:ilvl w:val="1"/>
          <w:numId w:val="2"/>
        </w:numPr>
      </w:pPr>
      <w:r>
        <w:rPr>
          <w:i/>
        </w:rPr>
        <w:t>orang, babi, anjing, rumah, kursi, gelas</w:t>
      </w:r>
    </w:p>
    <w:p>
      <w:pPr>
        <w:pStyle w:val="style0"/>
        <w:numPr>
          <w:ilvl w:val="0"/>
          <w:numId w:val="2"/>
        </w:numPr>
      </w:pPr>
      <w:r>
        <w:rPr/>
        <w:t xml:space="preserve">Uncountable objects or masses </w:t>
      </w:r>
    </w:p>
    <w:p>
      <w:pPr>
        <w:pStyle w:val="style0"/>
        <w:numPr>
          <w:ilvl w:val="1"/>
          <w:numId w:val="2"/>
        </w:numPr>
      </w:pPr>
      <w:r>
        <w:rPr>
          <w:i/>
        </w:rPr>
        <w:t xml:space="preserve">garam, gula, air, nasi, jagung (?), semut, lebah, lalat, </w:t>
      </w:r>
    </w:p>
    <w:p>
      <w:pPr>
        <w:pStyle w:val="style0"/>
        <w:numPr>
          <w:ilvl w:val="1"/>
          <w:numId w:val="2"/>
        </w:numPr>
      </w:pPr>
      <w:r>
        <w:rPr>
          <w:i/>
        </w:rPr>
        <w:t>gunung-gunung (?), awan-awan (?)</w:t>
      </w:r>
    </w:p>
    <w:p>
      <w:pPr>
        <w:pStyle w:val="style0"/>
        <w:numPr>
          <w:ilvl w:val="0"/>
          <w:numId w:val="2"/>
        </w:numPr>
      </w:pPr>
      <w:r>
        <w:rPr/>
        <w:t xml:space="preserve">Liquids </w:t>
      </w:r>
    </w:p>
    <w:p>
      <w:pPr>
        <w:pStyle w:val="style0"/>
        <w:numPr>
          <w:ilvl w:val="1"/>
          <w:numId w:val="2"/>
        </w:numPr>
      </w:pPr>
      <w:r>
        <w:rPr>
          <w:i/>
        </w:rPr>
        <w:t>air, air susu, anggur, arak, teh</w:t>
      </w:r>
    </w:p>
    <w:p>
      <w:pPr>
        <w:pStyle w:val="style0"/>
        <w:numPr>
          <w:ilvl w:val="0"/>
          <w:numId w:val="2"/>
        </w:numPr>
      </w:pPr>
      <w:r>
        <w:rPr/>
        <w:t xml:space="preserve">Edibles </w:t>
      </w:r>
    </w:p>
    <w:p>
      <w:pPr>
        <w:pStyle w:val="style0"/>
        <w:numPr>
          <w:ilvl w:val="1"/>
          <w:numId w:val="2"/>
        </w:numPr>
      </w:pPr>
      <w:r>
        <w:rPr>
          <w:i/>
        </w:rPr>
        <w:t>buah pinang, daun papaya, daging babi, ikan</w:t>
      </w:r>
      <w:r>
        <w:rPr/>
        <w:t xml:space="preserve">  </w:t>
      </w:r>
    </w:p>
    <w:p>
      <w:pPr>
        <w:pStyle w:val="style0"/>
      </w:pPr>
      <w:r>
        <w:rPr/>
      </w:r>
    </w:p>
    <w:p>
      <w:pPr>
        <w:pStyle w:val="style0"/>
      </w:pPr>
      <w:r>
        <w:rPr/>
        <w:t xml:space="preserve">31. Do particular semantics play a role in the interpretation of the value of the quantifiers? (e.g. (un)expected/(un)wanted value, e.g. </w:t>
      </w:r>
      <w:r>
        <w:rPr>
          <w:u w:val="single"/>
        </w:rPr>
        <w:t>many</w:t>
      </w:r>
      <w:r>
        <w:rPr/>
        <w:t xml:space="preserve"> people come to church, more than expected, or when only a </w:t>
      </w:r>
      <w:r>
        <w:rPr>
          <w:u w:val="single"/>
        </w:rPr>
        <w:t>little bit</w:t>
      </w:r>
      <w:r>
        <w:rPr/>
        <w:t xml:space="preserve"> of gas is sold less than expected (</w:t>
      </w:r>
      <w:r>
        <w:rPr>
          <w:i/>
        </w:rPr>
        <w:t xml:space="preserve">misalnya kalau </w:t>
      </w:r>
      <w:r>
        <w:rPr>
          <w:i/>
          <w:u w:val="single"/>
        </w:rPr>
        <w:t>banyak orang</w:t>
      </w:r>
      <w:r>
        <w:rPr>
          <w:i/>
        </w:rPr>
        <w:t xml:space="preserve"> datang ke kereja, lebih dari harapan </w:t>
      </w:r>
      <w:r>
        <w:rPr/>
        <w:t>(</w:t>
      </w:r>
      <w:r>
        <w:rPr>
          <w:i/>
        </w:rPr>
        <w:t xml:space="preserve">atau </w:t>
      </w:r>
      <w:r>
        <w:rPr>
          <w:i/>
          <w:u w:val="single"/>
        </w:rPr>
        <w:t>hanya</w:t>
      </w:r>
      <w:r>
        <w:rPr>
          <w:i/>
        </w:rPr>
        <w:t xml:space="preserve"> </w:t>
      </w:r>
      <w:r>
        <w:rPr>
          <w:i/>
          <w:u w:val="single"/>
        </w:rPr>
        <w:t>sedikit minyak</w:t>
      </w:r>
      <w:r>
        <w:rPr>
          <w:i/>
        </w:rPr>
        <w:t xml:space="preserve"> dijual</w:t>
      </w:r>
      <w:r>
        <w:rPr/>
        <w:t xml:space="preserve">, </w:t>
      </w:r>
      <w:r>
        <w:rPr>
          <w:i/>
        </w:rPr>
        <w:t>kurang dari harapan).</w:t>
      </w:r>
    </w:p>
    <w:p>
      <w:pPr>
        <w:pStyle w:val="style0"/>
      </w:pPr>
      <w:r>
        <w:rPr/>
      </w:r>
    </w:p>
    <w:p>
      <w:pPr>
        <w:pStyle w:val="style0"/>
      </w:pPr>
      <w:r>
        <w:rPr/>
        <w:t xml:space="preserve">32. </w:t>
      </w:r>
      <w:r>
        <w:rPr>
          <w:b/>
        </w:rPr>
        <w:t>Classifiers</w:t>
      </w:r>
      <w:r>
        <w:rPr/>
        <w:t xml:space="preserve">: We will make a separate questionnaire &amp; stimuli for this at a later stage. If you have made some observations about the classifiers, please include them here. </w:t>
      </w:r>
    </w:p>
    <w:p>
      <w:pPr>
        <w:pStyle w:val="style0"/>
      </w:pPr>
      <w:r>
        <w:rPr>
          <w:b/>
        </w:rPr>
      </w:r>
    </w:p>
    <w:p>
      <w:pPr>
        <w:pStyle w:val="style0"/>
      </w:pPr>
      <w:r>
        <w:rPr>
          <w:b/>
        </w:rPr>
      </w:r>
    </w:p>
    <w:p>
      <w:pPr>
        <w:pStyle w:val="style0"/>
      </w:pPr>
      <w:r>
        <w:rPr>
          <w:b/>
        </w:rPr>
        <w:t>Appendix 1: Numerals 1-100</w:t>
      </w:r>
    </w:p>
    <w:p>
      <w:pPr>
        <w:pStyle w:val="style0"/>
        <w:ind w:hanging="0" w:left="360" w:right="0"/>
      </w:pPr>
      <w:r>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007"/>
        <w:gridCol w:w="3960"/>
        <w:gridCol w:w="3961"/>
      </w:tblGrid>
      <w:tr>
        <w:trPr>
          <w:cantSplit w:val="false"/>
        </w:trPr>
        <w:tc>
          <w:tcPr>
            <w:tcW w:type="dxa" w:w="10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No</w:t>
            </w:r>
          </w:p>
        </w:tc>
        <w:tc>
          <w:tcPr>
            <w:tcW w:type="dxa" w:w="39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Language: ....</w:t>
            </w:r>
          </w:p>
        </w:tc>
        <w:tc>
          <w:tcPr>
            <w:tcW w:type="dxa" w:w="396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Notes</w:t>
            </w:r>
          </w:p>
        </w:tc>
      </w:tr>
      <w:tr>
        <w:trPr>
          <w:cantSplit w:val="false"/>
        </w:trPr>
        <w:tc>
          <w:tcPr>
            <w:tcW w:type="dxa" w:w="10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1</w:t>
            </w:r>
          </w:p>
        </w:tc>
        <w:tc>
          <w:tcPr>
            <w:tcW w:type="dxa" w:w="39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96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r>
      <w:tr>
        <w:trPr>
          <w:cantSplit w:val="false"/>
        </w:trPr>
        <w:tc>
          <w:tcPr>
            <w:tcW w:type="dxa" w:w="10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2</w:t>
            </w:r>
          </w:p>
        </w:tc>
        <w:tc>
          <w:tcPr>
            <w:tcW w:type="dxa" w:w="39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96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r>
    </w:tbl>
    <w:p>
      <w:pPr>
        <w:pStyle w:val="style0"/>
      </w:pPr>
      <w:r>
        <w:rPr>
          <w:i/>
        </w:rPr>
        <w:t xml:space="preserve">..... </w:t>
      </w:r>
    </w:p>
    <w:p>
      <w:pPr>
        <w:pStyle w:val="style0"/>
      </w:pPr>
      <w:r>
        <w:rPr>
          <w:i/>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007"/>
        <w:gridCol w:w="3960"/>
        <w:gridCol w:w="3961"/>
      </w:tblGrid>
      <w:tr>
        <w:trPr>
          <w:cantSplit w:val="false"/>
        </w:trPr>
        <w:tc>
          <w:tcPr>
            <w:tcW w:type="dxa" w:w="10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99</w:t>
            </w:r>
          </w:p>
        </w:tc>
        <w:tc>
          <w:tcPr>
            <w:tcW w:type="dxa" w:w="39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96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r>
      <w:tr>
        <w:trPr>
          <w:cantSplit w:val="false"/>
        </w:trPr>
        <w:tc>
          <w:tcPr>
            <w:tcW w:type="dxa" w:w="100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100</w:t>
            </w:r>
          </w:p>
        </w:tc>
        <w:tc>
          <w:tcPr>
            <w:tcW w:type="dxa" w:w="39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96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r>
    </w:tbl>
    <w:p>
      <w:pPr>
        <w:pStyle w:val="style0"/>
        <w:ind w:hanging="0" w:left="360" w:right="0"/>
      </w:pPr>
      <w:r>
        <w:rPr/>
      </w:r>
    </w:p>
    <w:p>
      <w:pPr>
        <w:pStyle w:val="style0"/>
      </w:pPr>
      <w:r>
        <w:rPr>
          <w:b/>
        </w:rPr>
        <w:t>Appendix 2: Higher cardinals</w:t>
      </w:r>
    </w:p>
    <w:p>
      <w:pPr>
        <w:pStyle w:val="style0"/>
        <w:ind w:hanging="0" w:left="360" w:right="0"/>
      </w:pPr>
      <w:r>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547"/>
        <w:gridCol w:w="4477"/>
        <w:gridCol w:w="3012"/>
      </w:tblGrid>
      <w:tr>
        <w:trPr>
          <w:cantSplit w:val="false"/>
        </w:trPr>
        <w:tc>
          <w:tcPr>
            <w:tcW w:type="dxa" w:w="15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No</w:t>
            </w:r>
          </w:p>
        </w:tc>
        <w:tc>
          <w:tcPr>
            <w:tcW w:type="dxa" w:w="447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Language: ......</w:t>
            </w:r>
          </w:p>
        </w:tc>
        <w:tc>
          <w:tcPr>
            <w:tcW w:type="dxa" w:w="30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Notes</w:t>
            </w:r>
          </w:p>
        </w:tc>
      </w:tr>
      <w:tr>
        <w:trPr>
          <w:cantSplit w:val="false"/>
        </w:trPr>
        <w:tc>
          <w:tcPr>
            <w:tcW w:type="dxa" w:w="15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447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0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r>
      <w:tr>
        <w:trPr>
          <w:cantSplit w:val="false"/>
        </w:trPr>
        <w:tc>
          <w:tcPr>
            <w:tcW w:type="dxa" w:w="15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1000</w:t>
            </w:r>
          </w:p>
        </w:tc>
        <w:tc>
          <w:tcPr>
            <w:tcW w:type="dxa" w:w="447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0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r>
      <w:tr>
        <w:trPr>
          <w:cantSplit w:val="false"/>
        </w:trPr>
        <w:tc>
          <w:tcPr>
            <w:tcW w:type="dxa" w:w="15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2000</w:t>
            </w:r>
          </w:p>
        </w:tc>
        <w:tc>
          <w:tcPr>
            <w:tcW w:type="dxa" w:w="447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0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r>
    </w:tbl>
    <w:p>
      <w:pPr>
        <w:pStyle w:val="style0"/>
      </w:pPr>
      <w:r>
        <w:rPr>
          <w:i/>
        </w:rPr>
        <w:t xml:space="preserve">..... </w:t>
      </w:r>
    </w:p>
    <w:p>
      <w:pPr>
        <w:pStyle w:val="style0"/>
      </w:pPr>
      <w:r>
        <w:rPr>
          <w:i/>
        </w:rPr>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1547"/>
        <w:gridCol w:w="4477"/>
        <w:gridCol w:w="3012"/>
      </w:tblGrid>
      <w:tr>
        <w:trPr>
          <w:cantSplit w:val="false"/>
        </w:trPr>
        <w:tc>
          <w:tcPr>
            <w:tcW w:type="dxa" w:w="15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9000</w:t>
            </w:r>
          </w:p>
        </w:tc>
        <w:tc>
          <w:tcPr>
            <w:tcW w:type="dxa" w:w="447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0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r>
      <w:tr>
        <w:trPr>
          <w:cantSplit w:val="false"/>
        </w:trPr>
        <w:tc>
          <w:tcPr>
            <w:tcW w:type="dxa" w:w="15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t>10 000</w:t>
            </w:r>
          </w:p>
        </w:tc>
        <w:tc>
          <w:tcPr>
            <w:tcW w:type="dxa" w:w="447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c>
          <w:tcPr>
            <w:tcW w:type="dxa" w:w="301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r>
          </w:p>
        </w:tc>
      </w:tr>
    </w:tbl>
    <w:p>
      <w:pPr>
        <w:pStyle w:val="style0"/>
      </w:pPr>
      <w:r>
        <w:rPr/>
      </w:r>
    </w:p>
    <w:sectPr>
      <w:headerReference r:id="rId4" w:type="default"/>
      <w:footerReference r:id="rId5" w:type="even"/>
      <w:footerReference r:id="rId6" w:type="default"/>
      <w:footnotePr>
        <w:numFmt w:val="decimal"/>
      </w:footnotePr>
      <w:type w:val="nextPage"/>
      <w:pgSz w:h="15840" w:w="12240"/>
      <w:pgMar w:bottom="1440" w:footer="708" w:gutter="0" w:header="708" w:left="1800" w:right="162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30</w:t>
    </w:r>
    <w:r>
      <w:fldChar w:fldCharType="end"/>
    </w:r>
    <w:pStyle w:val="style64"/>
    <w:pPr/>
  </w:p>
  <w:p>
    <w:pPr>
      <w:pStyle w:val="style64"/>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29</w:t>
    </w:r>
    <w:r>
      <w:fldChar w:fldCharType="end"/>
    </w:r>
    <w:pStyle w:val="style64"/>
    <w:pPr/>
  </w:p>
  <w:p>
    <w:pPr>
      <w:pStyle w:val="style64"/>
      <w:ind w:hanging="0" w:left="0" w:right="360"/>
    </w:pPr>
    <w:r>
      <w:rPr/>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59"/>
      </w:pPr>
      <w:r>
        <w:rPr>
          <w:rStyle w:val="style22"/>
        </w:rPr>
        <w:footnoteRef/>
        <w:tab/>
      </w:r>
      <w:r>
        <w:rPr/>
        <w:t xml:space="preserve"> </w:t>
      </w:r>
      <w:r>
        <w:rPr/>
        <w:t xml:space="preserve">Compare proto-Alor-Pantar *hasak (Holton and Robinson, this volume), reflected in Western Pantar </w:t>
      </w:r>
      <w:r>
        <w:rPr>
          <w:i/>
        </w:rPr>
        <w:t>hakkas</w:t>
      </w:r>
      <w:r>
        <w:rPr/>
        <w:t xml:space="preserve">, Kaera </w:t>
      </w:r>
      <w:r>
        <w:rPr>
          <w:i/>
        </w:rPr>
        <w:t>isik</w:t>
      </w:r>
      <w:r>
        <w:rPr/>
        <w:t xml:space="preserve">, Abui </w:t>
      </w:r>
      <w:r>
        <w:rPr>
          <w:i/>
        </w:rPr>
        <w:t>taka</w:t>
      </w:r>
      <w:r>
        <w:rPr/>
        <w:t xml:space="preserve">, Kamang </w:t>
      </w:r>
      <w:r>
        <w:rPr>
          <w:i/>
        </w:rPr>
        <w:t>saka</w:t>
      </w:r>
      <w:r>
        <w:rPr/>
        <w:t>.</w:t>
      </w:r>
    </w:p>
  </w:footnote>
  <w:footnote w:id="3">
    <w:p>
      <w:pPr>
        <w:pStyle w:val="style59"/>
      </w:pPr>
      <w:r>
        <w:rPr>
          <w:rStyle w:val="style22"/>
        </w:rPr>
        <w:footnoteRef/>
        <w:tab/>
      </w:r>
      <w:r>
        <w:rPr/>
        <w:t xml:space="preserve"> </w:t>
      </w:r>
      <w:r>
        <w:rPr>
          <w:lang w:val="es-ES"/>
        </w:rPr>
        <w:t xml:space="preserve">Synchronically, the vowel in the distributive </w:t>
      </w:r>
      <w:r>
        <w:rPr>
          <w:i/>
          <w:lang w:val="es-ES"/>
        </w:rPr>
        <w:t xml:space="preserve">allo </w:t>
      </w:r>
      <w:r>
        <w:rPr>
          <w:lang w:val="es-ES"/>
        </w:rPr>
        <w:t>has a distinct quality from the vowel in the cardinal.</w:t>
      </w:r>
    </w:p>
  </w:footnote>
  <w:footnote w:id="4">
    <w:p>
      <w:pPr>
        <w:pStyle w:val="style59"/>
        <w:jc w:val="both"/>
      </w:pPr>
      <w:r>
        <w:rPr>
          <w:rStyle w:val="style22"/>
        </w:rPr>
        <w:footnoteRef/>
        <w:tab/>
      </w:r>
      <w:r>
        <w:rPr/>
        <w:t xml:space="preserve"> </w:t>
      </w:r>
      <w:r>
        <w:rPr/>
        <w:t xml:space="preserve">The glottal stop in this form is phonetic. It is required to break up the sequence of like vowels in separate syllables. Speakers insist on including it in writing in order to distinguish /o/ from /o:/, orthographically {oo}. </w:t>
      </w:r>
    </w:p>
  </w:footnote>
  <w:footnote w:id="5">
    <w:p>
      <w:pPr>
        <w:pStyle w:val="style59"/>
      </w:pPr>
      <w:r>
        <w:rPr>
          <w:rStyle w:val="style22"/>
        </w:rPr>
        <w:footnoteRef/>
        <w:tab/>
      </w:r>
      <w:r>
        <w:rPr/>
        <w:t xml:space="preserve"> </w:t>
      </w:r>
      <w:r>
        <w:rPr>
          <w:i/>
        </w:rPr>
        <w:t xml:space="preserve">Ma </w:t>
      </w:r>
      <w:r>
        <w:rPr/>
        <w:t xml:space="preserve">may be omitted; in that case there must be a pause between both occurrences of </w:t>
      </w:r>
      <w:r>
        <w:rPr>
          <w:i/>
        </w:rPr>
        <w:t>atiga</w:t>
      </w:r>
      <w:r>
        <w:rPr/>
        <w:t>.</w:t>
      </w:r>
    </w:p>
  </w:footnote>
  <w:footnote w:id="6">
    <w:p>
      <w:pPr>
        <w:pStyle w:val="style59"/>
      </w:pPr>
      <w:r>
        <w:rPr>
          <w:rStyle w:val="style22"/>
        </w:rPr>
        <w:footnoteRef/>
        <w:tab/>
      </w:r>
      <w:r>
        <w:rPr/>
        <w:t xml:space="preserve"> </w:t>
      </w:r>
      <w:r>
        <w:rPr/>
        <w:t xml:space="preserve">Teiwa </w:t>
      </w:r>
      <w:r>
        <w:rPr>
          <w:i/>
        </w:rPr>
        <w:t xml:space="preserve">ga-nuk </w:t>
      </w:r>
      <w:r>
        <w:rPr/>
        <w:t xml:space="preserve">means ‘one from a group’, </w:t>
      </w:r>
      <w:r>
        <w:rPr>
          <w:i/>
        </w:rPr>
        <w:t xml:space="preserve">ga-ma-nuk </w:t>
      </w:r>
      <w:r>
        <w:rPr/>
        <w:t>is not a Teiwa word.</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5"/>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3">
    <w:lvl w:ilvl="0">
      <w:start w:val="1"/>
      <w:numFmt w:val="bullet"/>
      <w:lvlText w:val=""/>
      <w:lvlJc w:val="left"/>
      <w:pPr>
        <w:tabs>
          <w:tab w:pos="1080" w:val="num"/>
        </w:tabs>
        <w:ind w:hanging="360" w:left="1080"/>
      </w:pPr>
      <w:rPr>
        <w:rFonts w:ascii="Symbol" w:cs="Symbol" w:hAnsi="Symbol" w:hint="default"/>
      </w:rPr>
    </w:lvl>
    <w:lvl w:ilvl="1">
      <w:start w:val="1"/>
      <w:numFmt w:val="bullet"/>
      <w:lvlText w:val="o"/>
      <w:lvlJc w:val="left"/>
      <w:pPr>
        <w:tabs>
          <w:tab w:pos="1800" w:val="num"/>
        </w:tabs>
        <w:ind w:hanging="360" w:left="1800"/>
      </w:pPr>
      <w:rPr>
        <w:rFonts w:ascii="Courier New" w:cs="Courier New" w:hAnsi="Courier New" w:hint="default"/>
      </w:rPr>
    </w:lvl>
    <w:lvl w:ilvl="2">
      <w:start w:val="1"/>
      <w:numFmt w:val="bullet"/>
      <w:lvlText w:val=""/>
      <w:lvlJc w:val="left"/>
      <w:pPr>
        <w:tabs>
          <w:tab w:pos="2520" w:val="num"/>
        </w:tabs>
        <w:ind w:hanging="360" w:left="2520"/>
      </w:pPr>
      <w:rPr>
        <w:rFonts w:ascii="Wingdings" w:cs="Wingdings" w:hAnsi="Wingdings"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cs="Wingdings" w:hAnsi="Wingdings" w:hint="default"/>
      </w:rPr>
    </w:lvl>
    <w:lvl w:ilvl="6">
      <w:start w:val="1"/>
      <w:numFmt w:val="bullet"/>
      <w:lvlText w:val=""/>
      <w:lvlJc w:val="left"/>
      <w:pPr>
        <w:tabs>
          <w:tab w:pos="5400" w:val="num"/>
        </w:tabs>
        <w:ind w:hanging="360" w:left="5400"/>
      </w:pPr>
      <w:rPr>
        <w:rFonts w:ascii="Symbol" w:cs="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cs="Wingdings" w:hAnsi="Wingdings" w:hint="default"/>
      </w:rPr>
    </w:lvl>
  </w:abstractNum>
  <w:abstractNum w:abstractNumId="4">
    <w:lvl w:ilvl="0">
      <w:start w:val="1"/>
      <w:numFmt w:val="bullet"/>
      <w:lvlText w:val=""/>
      <w:lvlJc w:val="left"/>
      <w:pPr>
        <w:tabs>
          <w:tab w:pos="1800" w:val="num"/>
        </w:tabs>
        <w:ind w:hanging="360" w:left="1800"/>
      </w:pPr>
      <w:rPr>
        <w:rFonts w:ascii="Symbol" w:cs="Symbol" w:hAnsi="Symbol" w:hint="default"/>
      </w:rPr>
    </w:lvl>
    <w:lvl w:ilvl="1">
      <w:start w:val="1"/>
      <w:numFmt w:val="bullet"/>
      <w:lvlText w:val="o"/>
      <w:lvlJc w:val="left"/>
      <w:pPr>
        <w:tabs>
          <w:tab w:pos="2520" w:val="num"/>
        </w:tabs>
        <w:ind w:hanging="360" w:left="2520"/>
      </w:pPr>
      <w:rPr>
        <w:rFonts w:ascii="Courier New" w:cs="Courier New" w:hAnsi="Courier New" w:hint="default"/>
      </w:rPr>
    </w:lvl>
    <w:lvl w:ilvl="2">
      <w:start w:val="1"/>
      <w:numFmt w:val="bullet"/>
      <w:lvlText w:val=""/>
      <w:lvlJc w:val="left"/>
      <w:pPr>
        <w:tabs>
          <w:tab w:pos="3240" w:val="num"/>
        </w:tabs>
        <w:ind w:hanging="360" w:left="3240"/>
      </w:pPr>
      <w:rPr>
        <w:rFonts w:ascii="Wingdings" w:cs="Wingdings" w:hAnsi="Wingdings" w:hint="default"/>
      </w:rPr>
    </w:lvl>
    <w:lvl w:ilvl="3">
      <w:start w:val="1"/>
      <w:numFmt w:val="bullet"/>
      <w:lvlText w:val=""/>
      <w:lvlJc w:val="left"/>
      <w:pPr>
        <w:tabs>
          <w:tab w:pos="3960" w:val="num"/>
        </w:tabs>
        <w:ind w:hanging="360" w:left="3960"/>
      </w:pPr>
      <w:rPr>
        <w:rFonts w:ascii="Symbol" w:cs="Symbol" w:hAnsi="Symbol" w:hint="default"/>
      </w:rPr>
    </w:lvl>
    <w:lvl w:ilvl="4">
      <w:start w:val="1"/>
      <w:numFmt w:val="bullet"/>
      <w:lvlText w:val="o"/>
      <w:lvlJc w:val="left"/>
      <w:pPr>
        <w:tabs>
          <w:tab w:pos="4680" w:val="num"/>
        </w:tabs>
        <w:ind w:hanging="360" w:left="4680"/>
      </w:pPr>
      <w:rPr>
        <w:rFonts w:ascii="Courier New" w:cs="Courier New" w:hAnsi="Courier New" w:hint="default"/>
      </w:rPr>
    </w:lvl>
    <w:lvl w:ilvl="5">
      <w:start w:val="1"/>
      <w:numFmt w:val="bullet"/>
      <w:lvlText w:val=""/>
      <w:lvlJc w:val="left"/>
      <w:pPr>
        <w:tabs>
          <w:tab w:pos="5400" w:val="num"/>
        </w:tabs>
        <w:ind w:hanging="360" w:left="5400"/>
      </w:pPr>
      <w:rPr>
        <w:rFonts w:ascii="Wingdings" w:cs="Wingdings" w:hAnsi="Wingdings" w:hint="default"/>
      </w:rPr>
    </w:lvl>
    <w:lvl w:ilvl="6">
      <w:start w:val="1"/>
      <w:numFmt w:val="bullet"/>
      <w:lvlText w:val=""/>
      <w:lvlJc w:val="left"/>
      <w:pPr>
        <w:tabs>
          <w:tab w:pos="6120" w:val="num"/>
        </w:tabs>
        <w:ind w:hanging="360" w:left="6120"/>
      </w:pPr>
      <w:rPr>
        <w:rFonts w:ascii="Symbol" w:cs="Symbol" w:hAnsi="Symbol" w:hint="default"/>
      </w:rPr>
    </w:lvl>
    <w:lvl w:ilvl="7">
      <w:start w:val="1"/>
      <w:numFmt w:val="bullet"/>
      <w:lvlText w:val="o"/>
      <w:lvlJc w:val="left"/>
      <w:pPr>
        <w:tabs>
          <w:tab w:pos="6840" w:val="num"/>
        </w:tabs>
        <w:ind w:hanging="360" w:left="6840"/>
      </w:pPr>
      <w:rPr>
        <w:rFonts w:ascii="Courier New" w:cs="Courier New" w:hAnsi="Courier New" w:hint="default"/>
      </w:rPr>
    </w:lvl>
    <w:lvl w:ilvl="8">
      <w:start w:val="1"/>
      <w:numFmt w:val="bullet"/>
      <w:lvlText w:val=""/>
      <w:lvlJc w:val="left"/>
      <w:pPr>
        <w:tabs>
          <w:tab w:pos="7560" w:val="num"/>
        </w:tabs>
        <w:ind w:hanging="360" w:left="7560"/>
      </w:pPr>
      <w:rPr>
        <w:rFonts w:ascii="Wingdings" w:cs="Wingdings" w:hAnsi="Wingdings"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7">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2">
    <w:lvl w:ilvl="0">
      <w:start w:val="1"/>
      <w:numFmt w:val="bullet"/>
      <w:lvlText w:val=""/>
      <w:lvlJc w:val="left"/>
      <w:pPr>
        <w:tabs>
          <w:tab w:pos="1080" w:val="num"/>
        </w:tabs>
        <w:ind w:hanging="360" w:left="1080"/>
      </w:pPr>
      <w:rPr>
        <w:rFonts w:ascii="Symbol" w:cs="Symbol" w:hAnsi="Symbol" w:hint="default"/>
      </w:rPr>
    </w:lvl>
    <w:lvl w:ilvl="1">
      <w:start w:val="1"/>
      <w:numFmt w:val="bullet"/>
      <w:lvlText w:val="o"/>
      <w:lvlJc w:val="left"/>
      <w:pPr>
        <w:tabs>
          <w:tab w:pos="1800" w:val="num"/>
        </w:tabs>
        <w:ind w:hanging="360" w:left="1800"/>
      </w:pPr>
      <w:rPr>
        <w:rFonts w:ascii="Courier New" w:cs="Courier New" w:hAnsi="Courier New" w:hint="default"/>
      </w:rPr>
    </w:lvl>
    <w:lvl w:ilvl="2">
      <w:start w:val="1"/>
      <w:numFmt w:val="bullet"/>
      <w:lvlText w:val=""/>
      <w:lvlJc w:val="left"/>
      <w:pPr>
        <w:tabs>
          <w:tab w:pos="2520" w:val="num"/>
        </w:tabs>
        <w:ind w:hanging="360" w:left="2520"/>
      </w:pPr>
      <w:rPr>
        <w:rFonts w:ascii="Wingdings" w:cs="Wingdings" w:hAnsi="Wingdings" w:hint="default"/>
      </w:rPr>
    </w:lvl>
    <w:lvl w:ilvl="3">
      <w:start w:val="1"/>
      <w:numFmt w:val="bullet"/>
      <w:lvlText w:val=""/>
      <w:lvlJc w:val="left"/>
      <w:pPr>
        <w:tabs>
          <w:tab w:pos="3240" w:val="num"/>
        </w:tabs>
        <w:ind w:hanging="360" w:left="3240"/>
      </w:pPr>
      <w:rPr>
        <w:rFonts w:ascii="Symbol" w:cs="Symbol" w:hAnsi="Symbol" w:hint="default"/>
      </w:rPr>
    </w:lvl>
    <w:lvl w:ilvl="4">
      <w:start w:val="1"/>
      <w:numFmt w:val="bullet"/>
      <w:lvlText w:val="o"/>
      <w:lvlJc w:val="left"/>
      <w:pPr>
        <w:tabs>
          <w:tab w:pos="3960" w:val="num"/>
        </w:tabs>
        <w:ind w:hanging="360" w:left="3960"/>
      </w:pPr>
      <w:rPr>
        <w:rFonts w:ascii="Courier New" w:cs="Courier New" w:hAnsi="Courier New" w:hint="default"/>
      </w:rPr>
    </w:lvl>
    <w:lvl w:ilvl="5">
      <w:start w:val="1"/>
      <w:numFmt w:val="bullet"/>
      <w:lvlText w:val=""/>
      <w:lvlJc w:val="left"/>
      <w:pPr>
        <w:tabs>
          <w:tab w:pos="4680" w:val="num"/>
        </w:tabs>
        <w:ind w:hanging="360" w:left="4680"/>
      </w:pPr>
      <w:rPr>
        <w:rFonts w:ascii="Wingdings" w:cs="Wingdings" w:hAnsi="Wingdings" w:hint="default"/>
      </w:rPr>
    </w:lvl>
    <w:lvl w:ilvl="6">
      <w:start w:val="1"/>
      <w:numFmt w:val="bullet"/>
      <w:lvlText w:val=""/>
      <w:lvlJc w:val="left"/>
      <w:pPr>
        <w:tabs>
          <w:tab w:pos="5400" w:val="num"/>
        </w:tabs>
        <w:ind w:hanging="360" w:left="5400"/>
      </w:pPr>
      <w:rPr>
        <w:rFonts w:ascii="Symbol" w:cs="Symbol" w:hAnsi="Symbol" w:hint="default"/>
      </w:rPr>
    </w:lvl>
    <w:lvl w:ilvl="7">
      <w:start w:val="1"/>
      <w:numFmt w:val="bullet"/>
      <w:lvlText w:val="o"/>
      <w:lvlJc w:val="left"/>
      <w:pPr>
        <w:tabs>
          <w:tab w:pos="6120" w:val="num"/>
        </w:tabs>
        <w:ind w:hanging="360" w:left="6120"/>
      </w:pPr>
      <w:rPr>
        <w:rFonts w:ascii="Courier New" w:cs="Courier New" w:hAnsi="Courier New" w:hint="default"/>
      </w:rPr>
    </w:lvl>
    <w:lvl w:ilvl="8">
      <w:start w:val="1"/>
      <w:numFmt w:val="bullet"/>
      <w:lvlText w:val=""/>
      <w:lvlJc w:val="left"/>
      <w:pPr>
        <w:tabs>
          <w:tab w:pos="6840" w:val="num"/>
        </w:tabs>
        <w:ind w:hanging="360" w:left="6840"/>
      </w:pPr>
      <w:rPr>
        <w:rFonts w:ascii="Wingdings" w:cs="Wingdings" w:hAnsi="Wingdings"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evenAndOddHeaders/>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SimSun" w:hAnsi="Times New Roman"/>
      <w:color w:val="auto"/>
      <w:sz w:val="24"/>
      <w:szCs w:val="24"/>
      <w:lang w:bidi="ar-SA" w:eastAsia="zh-CN" w:val="en-US"/>
    </w:rPr>
  </w:style>
  <w:style w:styleId="style1" w:type="paragraph">
    <w:name w:val="Heading 1"/>
    <w:basedOn w:val="style0"/>
    <w:next w:val="style54"/>
    <w:pPr>
      <w:keepNext/>
      <w:spacing w:after="60" w:before="240"/>
    </w:pPr>
    <w:rPr>
      <w:rFonts w:ascii="Arial" w:cs="Arial" w:hAnsi="Arial"/>
      <w:b/>
      <w:bCs/>
      <w:sz w:val="32"/>
      <w:szCs w:val="32"/>
    </w:rPr>
  </w:style>
  <w:style w:styleId="style2" w:type="paragraph">
    <w:name w:val="Heading 2"/>
    <w:basedOn w:val="style0"/>
    <w:next w:val="style54"/>
    <w:pPr>
      <w:keepNext/>
      <w:numPr>
        <w:ilvl w:val="1"/>
        <w:numId w:val="1"/>
      </w:numPr>
      <w:spacing w:after="60" w:before="240"/>
      <w:outlineLvl w:val="1"/>
    </w:pPr>
    <w:rPr>
      <w:rFonts w:ascii="Arial" w:cs="Arial" w:hAnsi="Arial"/>
      <w:b/>
      <w:bCs/>
      <w:i/>
      <w:iCs/>
      <w:sz w:val="28"/>
      <w:szCs w:val="28"/>
    </w:rPr>
  </w:style>
  <w:style w:styleId="style3" w:type="paragraph">
    <w:name w:val="Heading 3"/>
    <w:basedOn w:val="style0"/>
    <w:next w:val="style54"/>
    <w:pPr>
      <w:keepNext/>
      <w:numPr>
        <w:ilvl w:val="2"/>
        <w:numId w:val="1"/>
      </w:numPr>
      <w:spacing w:after="60" w:before="240"/>
      <w:outlineLvl w:val="2"/>
    </w:pPr>
    <w:rPr>
      <w:rFonts w:ascii="Arial" w:cs="Arial" w:hAnsi="Arial"/>
      <w:b/>
      <w:bCs/>
      <w:sz w:val="26"/>
      <w:szCs w:val="26"/>
    </w:rPr>
  </w:style>
  <w:style w:styleId="style9" w:type="paragraph">
    <w:name w:val="Heading 9"/>
    <w:basedOn w:val="style0"/>
    <w:next w:val="style54"/>
    <w:pPr>
      <w:numPr>
        <w:ilvl w:val="8"/>
        <w:numId w:val="1"/>
      </w:numPr>
      <w:spacing w:after="60" w:before="240"/>
      <w:outlineLvl w:val="8"/>
    </w:pPr>
    <w:rPr>
      <w:rFonts w:ascii="Arial" w:cs="Arial" w:hAnsi="Arial"/>
      <w:sz w:val="22"/>
      <w:szCs w:val="22"/>
    </w:rPr>
  </w:style>
  <w:style w:styleId="style15" w:type="character">
    <w:name w:val="Default Paragraph Font"/>
    <w:next w:val="style15"/>
    <w:rPr/>
  </w:style>
  <w:style w:styleId="style16" w:type="character">
    <w:name w:val="Heading 1 Char"/>
    <w:basedOn w:val="style15"/>
    <w:next w:val="style16"/>
    <w:rPr>
      <w:rFonts w:ascii="Cambria" w:cs="Times New Roman" w:eastAsia="SimSun" w:hAnsi="Cambria"/>
      <w:b/>
      <w:bCs/>
      <w:sz w:val="32"/>
      <w:szCs w:val="32"/>
    </w:rPr>
  </w:style>
  <w:style w:styleId="style17" w:type="character">
    <w:name w:val="Heading 2 Char"/>
    <w:basedOn w:val="style15"/>
    <w:next w:val="style17"/>
    <w:rPr>
      <w:rFonts w:ascii="Cambria" w:cs="Times New Roman" w:eastAsia="SimSun" w:hAnsi="Cambria"/>
      <w:b/>
      <w:bCs/>
      <w:i/>
      <w:iCs/>
      <w:sz w:val="28"/>
      <w:szCs w:val="28"/>
    </w:rPr>
  </w:style>
  <w:style w:styleId="style18" w:type="character">
    <w:name w:val="Heading 3 Char"/>
    <w:basedOn w:val="style15"/>
    <w:next w:val="style18"/>
    <w:rPr>
      <w:rFonts w:ascii="Cambria" w:cs="Times New Roman" w:eastAsia="SimSun" w:hAnsi="Cambria"/>
      <w:b/>
      <w:bCs/>
      <w:sz w:val="26"/>
      <w:szCs w:val="26"/>
    </w:rPr>
  </w:style>
  <w:style w:styleId="style19" w:type="character">
    <w:name w:val="Heading 9 Char"/>
    <w:basedOn w:val="style15"/>
    <w:next w:val="style19"/>
    <w:rPr>
      <w:rFonts w:ascii="Cambria" w:cs="Times New Roman" w:eastAsia="SimSun" w:hAnsi="Cambria"/>
    </w:rPr>
  </w:style>
  <w:style w:styleId="style20" w:type="character">
    <w:name w:val="Comment Text Char"/>
    <w:basedOn w:val="style15"/>
    <w:next w:val="style20"/>
    <w:rPr>
      <w:rFonts w:cs="Times New Roman"/>
      <w:sz w:val="24"/>
      <w:szCs w:val="24"/>
      <w:lang w:eastAsia="zh-CN"/>
    </w:rPr>
  </w:style>
  <w:style w:styleId="style21" w:type="character">
    <w:name w:val="Footnote Text Char"/>
    <w:basedOn w:val="style15"/>
    <w:next w:val="style21"/>
    <w:rPr>
      <w:rFonts w:cs="Times New Roman"/>
      <w:sz w:val="20"/>
      <w:szCs w:val="20"/>
    </w:rPr>
  </w:style>
  <w:style w:styleId="style22" w:type="character">
    <w:name w:val="footnote reference"/>
    <w:basedOn w:val="style15"/>
    <w:next w:val="style22"/>
    <w:rPr>
      <w:rFonts w:cs="Times New Roman"/>
      <w:vertAlign w:val="superscript"/>
    </w:rPr>
  </w:style>
  <w:style w:styleId="style23" w:type="character">
    <w:name w:val="Strong Emphasis"/>
    <w:basedOn w:val="style15"/>
    <w:next w:val="style23"/>
    <w:rPr>
      <w:rFonts w:cs="Times New Roman"/>
      <w:b/>
      <w:bCs/>
    </w:rPr>
  </w:style>
  <w:style w:styleId="style24" w:type="character">
    <w:name w:val="Document Map Char"/>
    <w:basedOn w:val="style15"/>
    <w:next w:val="style24"/>
    <w:rPr>
      <w:rFonts w:cs="Times New Roman"/>
      <w:sz w:val="2"/>
    </w:rPr>
  </w:style>
  <w:style w:styleId="style25" w:type="character">
    <w:name w:val="Footer Char"/>
    <w:basedOn w:val="style15"/>
    <w:next w:val="style25"/>
    <w:rPr>
      <w:rFonts w:cs="Times New Roman"/>
      <w:sz w:val="24"/>
      <w:szCs w:val="24"/>
    </w:rPr>
  </w:style>
  <w:style w:styleId="style26" w:type="character">
    <w:name w:val="page number"/>
    <w:basedOn w:val="style15"/>
    <w:next w:val="style26"/>
    <w:rPr>
      <w:rFonts w:cs="Times New Roman"/>
    </w:rPr>
  </w:style>
  <w:style w:styleId="style27" w:type="character">
    <w:name w:val="Header Char"/>
    <w:basedOn w:val="style15"/>
    <w:next w:val="style27"/>
    <w:rPr>
      <w:rFonts w:cs="Times New Roman"/>
      <w:sz w:val="24"/>
      <w:szCs w:val="24"/>
    </w:rPr>
  </w:style>
  <w:style w:styleId="style28" w:type="character">
    <w:name w:val="annotation reference"/>
    <w:basedOn w:val="style15"/>
    <w:next w:val="style28"/>
    <w:rPr>
      <w:rFonts w:cs="Times New Roman"/>
      <w:sz w:val="18"/>
      <w:szCs w:val="18"/>
    </w:rPr>
  </w:style>
  <w:style w:styleId="style29" w:type="character">
    <w:name w:val="Char Char"/>
    <w:basedOn w:val="style20"/>
    <w:next w:val="style29"/>
    <w:rPr>
      <w:rFonts w:cs="Times New Roman"/>
      <w:b/>
      <w:bCs/>
      <w:sz w:val="24"/>
      <w:szCs w:val="24"/>
      <w:lang w:eastAsia="zh-CN"/>
    </w:rPr>
  </w:style>
  <w:style w:styleId="style30" w:type="character">
    <w:name w:val="Comment Subject Char"/>
    <w:basedOn w:val="style29"/>
    <w:next w:val="style30"/>
    <w:rPr>
      <w:rFonts w:cs="Times New Roman"/>
      <w:b/>
      <w:bCs/>
      <w:sz w:val="24"/>
      <w:szCs w:val="24"/>
      <w:lang w:eastAsia="zh-CN"/>
    </w:rPr>
  </w:style>
  <w:style w:styleId="style31" w:type="character">
    <w:name w:val="Balloon Text Char"/>
    <w:basedOn w:val="style15"/>
    <w:next w:val="style31"/>
    <w:rPr>
      <w:rFonts w:ascii="Lucida Grande" w:cs="Times New Roman" w:eastAsia="SimSun" w:hAnsi="Lucida Grande"/>
      <w:sz w:val="18"/>
      <w:szCs w:val="18"/>
      <w:lang w:bidi="ar-SA" w:eastAsia="zh-CN" w:val="en-US"/>
    </w:rPr>
  </w:style>
  <w:style w:styleId="style32" w:type="character">
    <w:name w:val="Char Char1"/>
    <w:basedOn w:val="style15"/>
    <w:next w:val="style32"/>
    <w:rPr>
      <w:rFonts w:cs="Times New Roman"/>
      <w:sz w:val="24"/>
      <w:szCs w:val="24"/>
      <w:lang w:bidi="ar-SA" w:eastAsia="zh-CN"/>
    </w:rPr>
  </w:style>
  <w:style w:styleId="style33" w:type="character">
    <w:name w:val="t1"/>
    <w:basedOn w:val="style15"/>
    <w:next w:val="style33"/>
    <w:rPr>
      <w:rFonts w:cs="Times New Roman"/>
    </w:rPr>
  </w:style>
  <w:style w:styleId="style34" w:type="character">
    <w:name w:val="Internet Link"/>
    <w:basedOn w:val="style15"/>
    <w:next w:val="style34"/>
    <w:rPr>
      <w:rFonts w:cs="Times New Roman"/>
      <w:color w:val="0000FF"/>
      <w:u w:val="single"/>
      <w:lang w:bidi="en-US" w:eastAsia="en-US" w:val="en-US"/>
    </w:rPr>
  </w:style>
  <w:style w:styleId="style35" w:type="character">
    <w:name w:val="c c1"/>
    <w:basedOn w:val="style15"/>
    <w:next w:val="style35"/>
    <w:rPr>
      <w:rFonts w:cs="Times New Roman"/>
    </w:rPr>
  </w:style>
  <w:style w:styleId="style36" w:type="character">
    <w:name w:val="ext"/>
    <w:basedOn w:val="style15"/>
    <w:next w:val="style36"/>
    <w:rPr>
      <w:rFonts w:cs="Times New Roman"/>
    </w:rPr>
  </w:style>
  <w:style w:styleId="style37" w:type="character">
    <w:name w:val="HTML Preformatted Char"/>
    <w:basedOn w:val="style15"/>
    <w:next w:val="style37"/>
    <w:rPr>
      <w:rFonts w:ascii="Courier New" w:cs="Courier New" w:hAnsi="Courier New"/>
      <w:sz w:val="20"/>
      <w:szCs w:val="20"/>
    </w:rPr>
  </w:style>
  <w:style w:styleId="style38" w:type="character">
    <w:name w:val="Char Char2"/>
    <w:basedOn w:val="style15"/>
    <w:next w:val="style38"/>
    <w:rPr>
      <w:rFonts w:cs="Times New Roman"/>
      <w:sz w:val="20"/>
      <w:szCs w:val="20"/>
      <w:lang w:eastAsia="zh-CN"/>
    </w:rPr>
  </w:style>
  <w:style w:styleId="style39" w:type="character">
    <w:name w:val="Endnote Text Char"/>
    <w:basedOn w:val="style15"/>
    <w:next w:val="style39"/>
    <w:rPr>
      <w:rFonts w:cs="Times New Roman" w:eastAsia="SimSun"/>
      <w:lang w:bidi="ar-SA" w:eastAsia="zh-CN" w:val="en-US"/>
    </w:rPr>
  </w:style>
  <w:style w:styleId="style40" w:type="character">
    <w:name w:val="endnote reference"/>
    <w:basedOn w:val="style15"/>
    <w:next w:val="style40"/>
    <w:rPr>
      <w:rFonts w:cs="Times New Roman"/>
      <w:vertAlign w:val="superscript"/>
    </w:rPr>
  </w:style>
  <w:style w:styleId="style41" w:type="character">
    <w:name w:val="Emphasis"/>
    <w:basedOn w:val="style15"/>
    <w:next w:val="style41"/>
    <w:rPr>
      <w:rFonts w:cs="Times New Roman"/>
      <w:i/>
      <w:iCs/>
    </w:rPr>
  </w:style>
  <w:style w:styleId="style42" w:type="character">
    <w:name w:val="FollowedHyperlink"/>
    <w:basedOn w:val="style15"/>
    <w:next w:val="style42"/>
    <w:rPr>
      <w:rFonts w:cs="Times New Roman"/>
      <w:color w:val="800080"/>
      <w:u w:val="single"/>
    </w:rPr>
  </w:style>
  <w:style w:styleId="style43" w:type="character">
    <w:name w:val="ListLabel 1"/>
    <w:next w:val="style43"/>
    <w:rPr>
      <w:rFonts w:cs="Times New Roman"/>
    </w:rPr>
  </w:style>
  <w:style w:styleId="style44" w:type="character">
    <w:name w:val="ListLabel 2"/>
    <w:next w:val="style44"/>
    <w:rPr>
      <w:rFonts w:cs="Lucida Sans Unicode"/>
      <w:b w:val="false"/>
      <w:bCs w:val="false"/>
      <w:i w:val="false"/>
      <w:caps w:val="false"/>
      <w:smallCaps w:val="false"/>
      <w:strike w:val="false"/>
      <w:dstrike w:val="false"/>
      <w:color w:val="00000A"/>
      <w:sz w:val="24"/>
      <w:szCs w:val="24"/>
    </w:rPr>
  </w:style>
  <w:style w:styleId="style45" w:type="character">
    <w:name w:val="ListLabel 3"/>
    <w:next w:val="style45"/>
    <w:rPr>
      <w:rFonts w:eastAsia="SimSun"/>
    </w:rPr>
  </w:style>
  <w:style w:styleId="style46" w:type="character">
    <w:name w:val="ListLabel 4"/>
    <w:next w:val="style46"/>
    <w:rPr>
      <w:sz w:val="20"/>
    </w:rPr>
  </w:style>
  <w:style w:styleId="style47" w:type="character">
    <w:name w:val="ListLabel 5"/>
    <w:next w:val="style47"/>
    <w:rPr>
      <w:rFonts w:cs="Courier New"/>
    </w:rPr>
  </w:style>
  <w:style w:styleId="style48" w:type="character">
    <w:name w:val="Index Link"/>
    <w:next w:val="style48"/>
    <w:rPr/>
  </w:style>
  <w:style w:styleId="style49" w:type="character">
    <w:name w:val="Footnote Characters"/>
    <w:next w:val="style49"/>
    <w:rPr/>
  </w:style>
  <w:style w:styleId="style50" w:type="character">
    <w:name w:val="Footnote anchor"/>
    <w:next w:val="style50"/>
    <w:rPr>
      <w:vertAlign w:val="superscript"/>
    </w:rPr>
  </w:style>
  <w:style w:styleId="style51" w:type="character">
    <w:name w:val="Endnote anchor"/>
    <w:next w:val="style51"/>
    <w:rPr>
      <w:vertAlign w:val="superscript"/>
    </w:rPr>
  </w:style>
  <w:style w:styleId="style52" w:type="character">
    <w:name w:val="Endnote Characters"/>
    <w:next w:val="style52"/>
    <w:rPr/>
  </w:style>
  <w:style w:styleId="style53" w:type="paragraph">
    <w:name w:val="Heading"/>
    <w:basedOn w:val="style0"/>
    <w:next w:val="style54"/>
    <w:pPr>
      <w:keepNext/>
      <w:spacing w:after="120" w:before="240"/>
    </w:pPr>
    <w:rPr>
      <w:rFonts w:ascii="Liberation Sans" w:cs="FreeSans" w:eastAsia="Droid Sans" w:hAnsi="Liberation Sans"/>
      <w:sz w:val="28"/>
      <w:szCs w:val="28"/>
    </w:rPr>
  </w:style>
  <w:style w:styleId="style54" w:type="paragraph">
    <w:name w:val="Text body"/>
    <w:basedOn w:val="style0"/>
    <w:next w:val="style54"/>
    <w:pPr>
      <w:spacing w:after="120" w:before="0"/>
    </w:pPr>
    <w:rPr/>
  </w:style>
  <w:style w:styleId="style55" w:type="paragraph">
    <w:name w:val="List"/>
    <w:basedOn w:val="style54"/>
    <w:next w:val="style55"/>
    <w:pPr/>
    <w:rPr>
      <w:rFonts w:cs="FreeSans"/>
    </w:rPr>
  </w:style>
  <w:style w:styleId="style56" w:type="paragraph">
    <w:name w:val="Caption"/>
    <w:basedOn w:val="style0"/>
    <w:next w:val="style56"/>
    <w:pPr>
      <w:suppressLineNumbers/>
      <w:spacing w:after="120" w:before="120"/>
    </w:pPr>
    <w:rPr>
      <w:rFonts w:cs="FreeSans"/>
      <w:i/>
      <w:iCs/>
      <w:sz w:val="24"/>
      <w:szCs w:val="24"/>
    </w:rPr>
  </w:style>
  <w:style w:styleId="style57" w:type="paragraph">
    <w:name w:val="Index"/>
    <w:basedOn w:val="style0"/>
    <w:next w:val="style57"/>
    <w:pPr>
      <w:suppressLineNumbers/>
    </w:pPr>
    <w:rPr>
      <w:rFonts w:cs="FreeSans"/>
    </w:rPr>
  </w:style>
  <w:style w:styleId="style58" w:type="paragraph">
    <w:name w:val="Balloon Text"/>
    <w:basedOn w:val="style0"/>
    <w:next w:val="style58"/>
    <w:pPr/>
    <w:rPr>
      <w:rFonts w:ascii="Lucida Grande" w:hAnsi="Lucida Grande"/>
      <w:sz w:val="18"/>
      <w:szCs w:val="18"/>
    </w:rPr>
  </w:style>
  <w:style w:styleId="style59" w:type="paragraph">
    <w:name w:val="footnote text"/>
    <w:basedOn w:val="style0"/>
    <w:next w:val="style59"/>
    <w:pPr/>
    <w:rPr>
      <w:sz w:val="20"/>
      <w:szCs w:val="20"/>
    </w:rPr>
  </w:style>
  <w:style w:styleId="style60" w:type="paragraph">
    <w:name w:val="mtParFirst"/>
    <w:next w:val="style60"/>
    <w:pPr>
      <w:widowControl w:val="false"/>
      <w:tabs>
        <w:tab w:leader="none" w:pos="720" w:val="left"/>
      </w:tabs>
      <w:suppressAutoHyphens w:val="true"/>
      <w:ind w:hanging="0" w:left="0" w:right="0"/>
    </w:pPr>
    <w:rPr>
      <w:rFonts w:ascii="Times New Roman" w:cs="Times New Roman" w:eastAsia="SimSun" w:hAnsi="Times New Roman"/>
      <w:color w:val="auto"/>
      <w:sz w:val="22"/>
      <w:szCs w:val="22"/>
      <w:lang w:bidi="ar-SA" w:eastAsia="en-US" w:val="en-GB"/>
    </w:rPr>
  </w:style>
  <w:style w:styleId="style61" w:type="paragraph">
    <w:name w:val="mtParIndented"/>
    <w:basedOn w:val="style0"/>
    <w:next w:val="style61"/>
    <w:pPr>
      <w:ind w:firstLine="284" w:left="0" w:right="0"/>
      <w:jc w:val="both"/>
    </w:pPr>
    <w:rPr>
      <w:sz w:val="22"/>
      <w:lang w:eastAsia="en-US"/>
    </w:rPr>
  </w:style>
  <w:style w:styleId="style62" w:type="paragraph">
    <w:name w:val="caption"/>
    <w:basedOn w:val="style0"/>
    <w:next w:val="style62"/>
    <w:pPr/>
    <w:rPr>
      <w:b/>
      <w:bCs/>
      <w:sz w:val="20"/>
      <w:szCs w:val="20"/>
    </w:rPr>
  </w:style>
  <w:style w:styleId="style63" w:type="paragraph">
    <w:name w:val="Document Map"/>
    <w:basedOn w:val="style0"/>
    <w:next w:val="style63"/>
    <w:pPr>
      <w:shd w:fill="000080" w:val="clear"/>
    </w:pPr>
    <w:rPr>
      <w:rFonts w:ascii="Tahoma" w:cs="Tahoma" w:hAnsi="Tahoma"/>
      <w:sz w:val="20"/>
      <w:szCs w:val="20"/>
    </w:rPr>
  </w:style>
  <w:style w:styleId="style64" w:type="paragraph">
    <w:name w:val="Footer"/>
    <w:basedOn w:val="style0"/>
    <w:next w:val="style64"/>
    <w:pPr>
      <w:suppressLineNumbers/>
      <w:tabs>
        <w:tab w:leader="none" w:pos="4320" w:val="center"/>
        <w:tab w:leader="none" w:pos="8640" w:val="right"/>
      </w:tabs>
    </w:pPr>
    <w:rPr/>
  </w:style>
  <w:style w:styleId="style65" w:type="paragraph">
    <w:name w:val="Header"/>
    <w:basedOn w:val="style0"/>
    <w:next w:val="style65"/>
    <w:pPr>
      <w:suppressLineNumbers/>
      <w:tabs>
        <w:tab w:leader="none" w:pos="4320" w:val="center"/>
        <w:tab w:leader="none" w:pos="8640" w:val="right"/>
      </w:tabs>
    </w:pPr>
    <w:rPr/>
  </w:style>
  <w:style w:styleId="style66" w:type="paragraph">
    <w:name w:val="annotation text"/>
    <w:basedOn w:val="style0"/>
    <w:next w:val="style66"/>
    <w:pPr/>
    <w:rPr>
      <w:lang w:val="en-GB"/>
    </w:rPr>
  </w:style>
  <w:style w:styleId="style67" w:type="paragraph">
    <w:name w:val="annotation subject"/>
    <w:basedOn w:val="style66"/>
    <w:next w:val="style67"/>
    <w:pPr/>
    <w:rPr>
      <w:b/>
      <w:bCs/>
    </w:rPr>
  </w:style>
  <w:style w:styleId="style68" w:type="paragraph">
    <w:name w:val="example title"/>
    <w:basedOn w:val="style0"/>
    <w:next w:val="style68"/>
    <w:pPr>
      <w:keepNext/>
      <w:spacing w:after="0" w:before="60" w:line="300" w:lineRule="atLeast"/>
      <w:ind w:hanging="0" w:left="1106" w:right="0"/>
      <w:jc w:val="both"/>
    </w:pPr>
    <w:rPr>
      <w:rFonts w:ascii="Times" w:hAnsi="Times"/>
      <w:color w:val="000000"/>
      <w:szCs w:val="20"/>
    </w:rPr>
  </w:style>
  <w:style w:styleId="style69" w:type="paragraph">
    <w:name w:val="HTML Preformatted"/>
    <w:basedOn w:val="style0"/>
    <w:next w:val="style6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New" w:cs="Courier New" w:hAnsi="Courier New"/>
      <w:sz w:val="20"/>
      <w:szCs w:val="20"/>
    </w:rPr>
  </w:style>
  <w:style w:styleId="style70" w:type="paragraph">
    <w:name w:val="List Paragraph"/>
    <w:basedOn w:val="style0"/>
    <w:next w:val="style70"/>
    <w:pPr>
      <w:ind w:hanging="0" w:left="720" w:right="0"/>
    </w:pPr>
    <w:rPr>
      <w:lang w:val="en-AU"/>
    </w:rPr>
  </w:style>
  <w:style w:styleId="style71" w:type="paragraph">
    <w:name w:val="endnote text"/>
    <w:basedOn w:val="style0"/>
    <w:next w:val="style71"/>
    <w:pPr/>
    <w:rPr>
      <w:sz w:val="20"/>
      <w:szCs w:val="20"/>
    </w:rPr>
  </w:style>
  <w:style w:styleId="style72" w:type="paragraph">
    <w:name w:val="Revision"/>
    <w:next w:val="style72"/>
    <w:pPr>
      <w:widowControl/>
      <w:tabs>
        <w:tab w:leader="none" w:pos="720" w:val="left"/>
      </w:tabs>
      <w:suppressAutoHyphens w:val="true"/>
    </w:pPr>
    <w:rPr>
      <w:rFonts w:ascii="Times New Roman" w:cs="Times New Roman" w:eastAsia="SimSun" w:hAnsi="Times New Roman"/>
      <w:color w:val="auto"/>
      <w:sz w:val="24"/>
      <w:szCs w:val="24"/>
      <w:lang w:bidi="ar-SA" w:eastAsia="zh-CN" w:val="en-US"/>
    </w:rPr>
  </w:style>
  <w:style w:styleId="style73" w:type="paragraph">
    <w:name w:val="Normal (Web)"/>
    <w:basedOn w:val="style0"/>
    <w:next w:val="style73"/>
    <w:pPr>
      <w:spacing w:after="100" w:before="136" w:line="360" w:lineRule="atLeast"/>
      <w:ind w:hanging="0" w:left="68" w:right="136"/>
    </w:pPr>
    <w:rPr>
      <w:rFonts w:ascii="Verdana" w:hAnsi="Verdana"/>
      <w:color w:val="666666"/>
      <w:sz w:val="26"/>
      <w:szCs w:val="26"/>
    </w:rPr>
  </w:style>
  <w:style w:styleId="style74" w:type="paragraph">
    <w:name w:val="Contents Heading"/>
    <w:basedOn w:val="style1"/>
    <w:next w:val="style74"/>
    <w:pPr>
      <w:keepLines/>
      <w:suppressLineNumbers/>
      <w:spacing w:after="0" w:before="480" w:line="276" w:lineRule="auto"/>
    </w:pPr>
    <w:rPr>
      <w:rFonts w:ascii="Cambria" w:cs="" w:hAnsi="Cambria"/>
      <w:b/>
      <w:bCs/>
      <w:color w:val="365F91"/>
      <w:sz w:val="28"/>
      <w:szCs w:val="28"/>
      <w:lang w:eastAsia="en-US"/>
    </w:rPr>
  </w:style>
  <w:style w:styleId="style75" w:type="paragraph">
    <w:name w:val="Contents 1"/>
    <w:basedOn w:val="style0"/>
    <w:next w:val="style75"/>
    <w:pPr>
      <w:tabs>
        <w:tab w:leader="dot" w:pos="9972" w:val="right"/>
      </w:tabs>
      <w:spacing w:after="100" w:before="0"/>
      <w:ind w:hanging="0" w:left="0" w:right="0"/>
    </w:pPr>
    <w:rPr/>
  </w:style>
  <w:style w:styleId="style76" w:type="paragraph">
    <w:name w:val="Contents 2"/>
    <w:basedOn w:val="style0"/>
    <w:next w:val="style76"/>
    <w:pPr>
      <w:tabs>
        <w:tab w:leader="dot" w:pos="9929" w:val="right"/>
      </w:tabs>
      <w:spacing w:after="100" w:before="0"/>
      <w:ind w:hanging="0" w:left="240" w:right="0"/>
    </w:pPr>
    <w:rPr/>
  </w:style>
  <w:style w:styleId="style77" w:type="paragraph">
    <w:name w:val="Footnote"/>
    <w:basedOn w:val="style0"/>
    <w:next w:val="style77"/>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als.info/chapter/54. Accessed 06 May 2013" TargetMode="External"/><Relationship Id="rId3" Type="http://schemas.openxmlformats.org/officeDocument/2006/relationships/hyperlink" Target="http://wals.info/feature/54"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2014-01-03T13:12:00.00Z</dcterms:created>
  <dc:creator>klamer</dc:creator>
  <cp:lastModifiedBy>Marian</cp:lastModifiedBy>
  <cp:lastPrinted>2013-10-25T15:12:00.00Z</cp:lastPrinted>
  <dcterms:modified xsi:type="dcterms:W3CDTF">2014-01-08T15:40:00.00Z</dcterms:modified>
  <cp:revision>10</cp:revision>
  <dc:title>One of the topics we are currently investigating in our EuroBabel project on the Alor Pantar (AP) languages (Papuan, eastern Indonesia) concerns the structure of simple and complex numbers and numerical expressions in the AP languages</dc:title>
</cp:coreProperties>
</file>