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6DA" w:rsidRPr="00052980" w:rsidRDefault="00DB0B74" w:rsidP="007A106B">
      <w:pPr>
        <w:keepNext w:val="0"/>
        <w:jc w:val="center"/>
        <w:rPr>
          <w:rFonts w:ascii="Arial" w:hAnsi="Arial" w:cs="Arial"/>
          <w:b/>
          <w:sz w:val="56"/>
          <w:szCs w:val="56"/>
        </w:rPr>
      </w:pPr>
      <w:r w:rsidRPr="00052980">
        <w:rPr>
          <w:rFonts w:ascii="Arial" w:hAnsi="Arial" w:cs="Arial"/>
          <w:b/>
          <w:sz w:val="56"/>
          <w:szCs w:val="56"/>
        </w:rPr>
        <w:t>Guidelines for a chapter with Language Science Press</w:t>
      </w:r>
    </w:p>
    <w:p w:rsidR="006276DA" w:rsidRDefault="00DB0B74" w:rsidP="007A106B">
      <w:pPr>
        <w:pStyle w:val="berschrift1"/>
        <w:keepNext w:val="0"/>
      </w:pPr>
      <w:bookmarkStart w:id="0" w:name="__RefHeading__452_2075933062"/>
      <w:bookmarkEnd w:id="0"/>
      <w:r>
        <w:t>Running Text</w:t>
      </w:r>
    </w:p>
    <w:p w:rsidR="006276DA" w:rsidRDefault="00DB0B74" w:rsidP="007A106B">
      <w:pPr>
        <w:pStyle w:val="berschrift2"/>
        <w:keepNext w:val="0"/>
        <w:spacing w:after="240"/>
      </w:pPr>
      <w:r>
        <w:t>General remarks</w:t>
      </w:r>
    </w:p>
    <w:p w:rsidR="006276DA" w:rsidRDefault="00DB0B74" w:rsidP="007A106B">
      <w:pPr>
        <w:pStyle w:val="Textkrper"/>
        <w:keepNext w:val="0"/>
      </w:pPr>
      <w:r>
        <w:t xml:space="preserve">This template is for creating chapters for an edited volume to be submitted to Language Science Press. The final book will not look exactly like this document. Rather, a number of typographical adjustments will be made to fonts, page layout and so on. </w:t>
      </w:r>
      <w:proofErr w:type="gramStart"/>
      <w:r>
        <w:t>For  you</w:t>
      </w:r>
      <w:proofErr w:type="gramEnd"/>
      <w:r>
        <w:t xml:space="preserve"> as an author, it is important to concentrate on the content. Use as little direct formatting as possible and if you have to format something, rather use the styles (upper left corner of the user interface) than direct formatting as bold or italics.  </w:t>
      </w:r>
    </w:p>
    <w:p w:rsidR="006276DA" w:rsidRDefault="00DB0B74" w:rsidP="007A106B">
      <w:pPr>
        <w:pStyle w:val="Textkrper"/>
        <w:keepNext w:val="0"/>
      </w:pPr>
      <w:r>
        <w:t xml:space="preserve">For title of your chapter, use the style “Title“. For section headings, use Section 1, Section 2, Section 3 and so on.  Sections should be exhaustive. This means that there should not be any text before a section ending with “.1“. This text for instance could not precede the title „General remarks“. </w:t>
      </w:r>
    </w:p>
    <w:p w:rsidR="006276DA" w:rsidRDefault="00DB0B74" w:rsidP="007A106B">
      <w:pPr>
        <w:pStyle w:val="Textkrper"/>
        <w:keepNext w:val="0"/>
      </w:pPr>
      <w:r>
        <w:t>Running text does not require any special formatting. Simply use the standard settings of your program, but be aware that the pages might look different in the final versions. Footnotes are entered as usual with the insert-footnote-function</w:t>
      </w:r>
      <w:r>
        <w:rPr>
          <w:rStyle w:val="Funotenzeichen"/>
        </w:rPr>
        <w:footnoteReference w:id="1"/>
      </w:r>
      <w:r>
        <w:t xml:space="preserve"> Do not use endnotes. Cross references should include the words “Table</w:t>
      </w:r>
      <w:proofErr w:type="gramStart"/>
      <w:r>
        <w:t>“ or</w:t>
      </w:r>
      <w:proofErr w:type="gramEnd"/>
      <w:r>
        <w:t xml:space="preserve"> “Figure“, or the section sign §. There is no special category for maps. Use “Figure</w:t>
      </w:r>
      <w:proofErr w:type="gramStart"/>
      <w:r>
        <w:t>“ for</w:t>
      </w:r>
      <w:proofErr w:type="gramEnd"/>
      <w:r>
        <w:t xml:space="preserve"> maps as well. </w:t>
      </w:r>
    </w:p>
    <w:p w:rsidR="00856F06" w:rsidRDefault="00856F06" w:rsidP="00856F06">
      <w:pPr>
        <w:pStyle w:val="StandardWeb"/>
      </w:pPr>
      <w:proofErr w:type="spellStart"/>
      <w:r>
        <w:rPr>
          <w:rFonts w:hAnsi="Symbol"/>
        </w:rPr>
        <w:t>P</w:t>
      </w:r>
      <w:r>
        <w:t>lease</w:t>
      </w:r>
      <w:proofErr w:type="spellEnd"/>
      <w:r>
        <w:t xml:space="preserve"> do not </w:t>
      </w:r>
      <w:proofErr w:type="spellStart"/>
      <w:r>
        <w:t>use</w:t>
      </w:r>
      <w:proofErr w:type="spellEnd"/>
      <w:r>
        <w:t xml:space="preserve"> </w:t>
      </w:r>
      <w:proofErr w:type="spellStart"/>
      <w:r>
        <w:t>color</w:t>
      </w:r>
      <w:proofErr w:type="spellEnd"/>
      <w:r>
        <w:t xml:space="preserve"> </w:t>
      </w:r>
      <w:proofErr w:type="spellStart"/>
      <w:r>
        <w:t>as</w:t>
      </w:r>
      <w:bookmarkStart w:id="1" w:name="_GoBack"/>
      <w:bookmarkEnd w:id="1"/>
      <w:proofErr w:type="spellEnd"/>
      <w:r>
        <w:t xml:space="preserve"> a </w:t>
      </w:r>
      <w:proofErr w:type="spellStart"/>
      <w:r>
        <w:t>sole</w:t>
      </w:r>
      <w:proofErr w:type="spellEnd"/>
      <w:r>
        <w:t xml:space="preserve"> </w:t>
      </w:r>
      <w:proofErr w:type="spellStart"/>
      <w:r>
        <w:t>means</w:t>
      </w:r>
      <w:proofErr w:type="spellEnd"/>
      <w:r>
        <w:t xml:space="preserve"> </w:t>
      </w:r>
      <w:proofErr w:type="spellStart"/>
      <w:r>
        <w:t>for</w:t>
      </w:r>
      <w:proofErr w:type="spellEnd"/>
      <w:r>
        <w:t xml:space="preserve"> </w:t>
      </w:r>
      <w:proofErr w:type="spellStart"/>
      <w:r>
        <w:t>conveying</w:t>
      </w:r>
      <w:proofErr w:type="spellEnd"/>
      <w:r>
        <w:t xml:space="preserve"> </w:t>
      </w:r>
      <w:proofErr w:type="spellStart"/>
      <w:r>
        <w:t>differences</w:t>
      </w:r>
      <w:proofErr w:type="spellEnd"/>
      <w:r>
        <w:t xml:space="preserve"> in </w:t>
      </w:r>
      <w:proofErr w:type="spellStart"/>
      <w:r>
        <w:t>meaning</w:t>
      </w:r>
      <w:proofErr w:type="spellEnd"/>
      <w:r>
        <w:t xml:space="preserve">. This </w:t>
      </w:r>
      <w:proofErr w:type="spellStart"/>
      <w:r>
        <w:t>is</w:t>
      </w:r>
      <w:proofErr w:type="spellEnd"/>
      <w:r>
        <w:t xml:space="preserve"> </w:t>
      </w:r>
      <w:proofErr w:type="spellStart"/>
      <w:r>
        <w:t>problematic</w:t>
      </w:r>
      <w:proofErr w:type="spellEnd"/>
      <w:r>
        <w:t xml:space="preserve"> </w:t>
      </w:r>
      <w:proofErr w:type="spellStart"/>
      <w:r>
        <w:t>when</w:t>
      </w:r>
      <w:proofErr w:type="spellEnd"/>
      <w:r>
        <w:t xml:space="preserve"> </w:t>
      </w:r>
      <w:proofErr w:type="spellStart"/>
      <w:r>
        <w:t>the</w:t>
      </w:r>
      <w:proofErr w:type="spellEnd"/>
      <w:r>
        <w:t xml:space="preserve"> </w:t>
      </w:r>
      <w:proofErr w:type="spellStart"/>
      <w:r>
        <w:t>paper</w:t>
      </w:r>
      <w:proofErr w:type="spellEnd"/>
      <w:r>
        <w:t xml:space="preserve"> </w:t>
      </w:r>
      <w:proofErr w:type="spellStart"/>
      <w:r>
        <w:t>is</w:t>
      </w:r>
      <w:proofErr w:type="spellEnd"/>
      <w:r>
        <w:t xml:space="preserve"> </w:t>
      </w:r>
      <w:proofErr w:type="spellStart"/>
      <w:r>
        <w:t>printed</w:t>
      </w:r>
      <w:proofErr w:type="spellEnd"/>
      <w:r>
        <w:t xml:space="preserve"> </w:t>
      </w:r>
      <w:proofErr w:type="spellStart"/>
      <w:r>
        <w:t>as</w:t>
      </w:r>
      <w:proofErr w:type="spellEnd"/>
      <w:r>
        <w:t xml:space="preserve"> b/w, </w:t>
      </w:r>
      <w:proofErr w:type="spellStart"/>
      <w:r>
        <w:t>and</w:t>
      </w:r>
      <w:proofErr w:type="spellEnd"/>
      <w:r>
        <w:t xml:space="preserve"> </w:t>
      </w:r>
      <w:proofErr w:type="spellStart"/>
      <w:r>
        <w:t>it</w:t>
      </w:r>
      <w:proofErr w:type="spellEnd"/>
      <w:r>
        <w:t xml:space="preserve"> </w:t>
      </w:r>
      <w:proofErr w:type="spellStart"/>
      <w:r>
        <w:t>excludes</w:t>
      </w:r>
      <w:proofErr w:type="spellEnd"/>
      <w:r>
        <w:t xml:space="preserve"> colorblind </w:t>
      </w:r>
      <w:proofErr w:type="spellStart"/>
      <w:r>
        <w:t>people</w:t>
      </w:r>
      <w:proofErr w:type="spellEnd"/>
      <w:r>
        <w:t xml:space="preserve"> </w:t>
      </w:r>
      <w:proofErr w:type="spellStart"/>
      <w:r>
        <w:t>from</w:t>
      </w:r>
      <w:proofErr w:type="spellEnd"/>
      <w:r>
        <w:t xml:space="preserve"> </w:t>
      </w:r>
      <w:proofErr w:type="spellStart"/>
      <w:r>
        <w:t>appreciating</w:t>
      </w:r>
      <w:proofErr w:type="spellEnd"/>
      <w:r>
        <w:t xml:space="preserve"> </w:t>
      </w:r>
      <w:proofErr w:type="spellStart"/>
      <w:r>
        <w:t>your</w:t>
      </w:r>
      <w:proofErr w:type="spellEnd"/>
      <w:r>
        <w:t xml:space="preserve"> </w:t>
      </w:r>
      <w:proofErr w:type="spellStart"/>
      <w:r>
        <w:t>research</w:t>
      </w:r>
      <w:proofErr w:type="spellEnd"/>
      <w:r>
        <w:t>.</w:t>
      </w:r>
    </w:p>
    <w:p w:rsidR="00FA45F7" w:rsidRDefault="00DB0B74" w:rsidP="007A106B">
      <w:pPr>
        <w:pStyle w:val="Textkrper"/>
        <w:keepNext w:val="0"/>
      </w:pPr>
      <w:r>
        <w:t xml:space="preserve">References to the literature are given according to the Unified Style sheet for linguistics. If you use a bibliography manager like </w:t>
      </w:r>
      <w:proofErr w:type="spellStart"/>
      <w:r>
        <w:t>Zotero</w:t>
      </w:r>
      <w:proofErr w:type="spellEnd"/>
      <w:r>
        <w:t xml:space="preserve"> or EndNote, get in touch with the editors to see in how far there are </w:t>
      </w:r>
      <w:proofErr w:type="spellStart"/>
      <w:r>
        <w:t>possiibilities</w:t>
      </w:r>
      <w:proofErr w:type="spellEnd"/>
      <w:r>
        <w:t xml:space="preserve"> for conversion. </w:t>
      </w:r>
    </w:p>
    <w:p w:rsidR="006276DA" w:rsidRDefault="00DB0B74" w:rsidP="007A106B">
      <w:pPr>
        <w:pStyle w:val="Textkrper"/>
        <w:keepNext w:val="0"/>
      </w:pPr>
      <w:r>
        <w:t xml:space="preserve">You will be required to submit a full list of references in </w:t>
      </w:r>
      <w:proofErr w:type="spellStart"/>
      <w:r>
        <w:t>Bibtex</w:t>
      </w:r>
      <w:proofErr w:type="spellEnd"/>
      <w:r>
        <w:t>-format, so it might be a good idea</w:t>
      </w:r>
      <w:r w:rsidR="007A106B">
        <w:t xml:space="preserve"> </w:t>
      </w:r>
      <w:r w:rsidR="00052980">
        <w:t>t</w:t>
      </w:r>
      <w:r>
        <w:t>o think about that already during the creation of the manuscript.</w:t>
      </w:r>
    </w:p>
    <w:p w:rsidR="006276DA" w:rsidRDefault="00DB0B74" w:rsidP="007A106B">
      <w:pPr>
        <w:pStyle w:val="Textkrper"/>
        <w:keepNext w:val="0"/>
      </w:pPr>
      <w:r>
        <w:t xml:space="preserve">Lists are either bulleted or enumerated. Try to stick to these types. </w:t>
      </w:r>
    </w:p>
    <w:p w:rsidR="006276DA" w:rsidRDefault="00DB0B74" w:rsidP="007A106B">
      <w:pPr>
        <w:pStyle w:val="Textkrper"/>
        <w:keepNext w:val="0"/>
        <w:numPr>
          <w:ilvl w:val="0"/>
          <w:numId w:val="7"/>
        </w:numPr>
      </w:pPr>
      <w:r>
        <w:t xml:space="preserve">Bullet list </w:t>
      </w:r>
    </w:p>
    <w:p w:rsidR="006276DA" w:rsidRDefault="00DB0B74" w:rsidP="007A106B">
      <w:pPr>
        <w:pStyle w:val="Textkrper"/>
        <w:keepNext w:val="0"/>
        <w:numPr>
          <w:ilvl w:val="0"/>
          <w:numId w:val="7"/>
        </w:numPr>
      </w:pPr>
      <w:r>
        <w:t>also known as unordered list</w:t>
      </w:r>
    </w:p>
    <w:p w:rsidR="006276DA" w:rsidRDefault="00DB0B74" w:rsidP="007A106B">
      <w:pPr>
        <w:pStyle w:val="Textkrper"/>
        <w:keepNext w:val="0"/>
      </w:pPr>
      <w:r>
        <w:t>There is normally no need to use letters, Roman numerals or fancy symbols.</w:t>
      </w:r>
    </w:p>
    <w:p w:rsidR="006276DA" w:rsidRDefault="00DB0B74" w:rsidP="007A106B">
      <w:pPr>
        <w:pStyle w:val="Textkrper"/>
        <w:keepNext w:val="0"/>
      </w:pPr>
      <w:r>
        <w:t>Enumerations</w:t>
      </w:r>
    </w:p>
    <w:p w:rsidR="006276DA" w:rsidRDefault="00DB0B74" w:rsidP="007A106B">
      <w:pPr>
        <w:pStyle w:val="Textkrper"/>
        <w:keepNext w:val="0"/>
        <w:numPr>
          <w:ilvl w:val="0"/>
          <w:numId w:val="8"/>
        </w:numPr>
      </w:pPr>
      <w:r>
        <w:lastRenderedPageBreak/>
        <w:t>also known as ordered lists</w:t>
      </w:r>
    </w:p>
    <w:p w:rsidR="006276DA" w:rsidRDefault="00DB0B74" w:rsidP="007A106B">
      <w:pPr>
        <w:pStyle w:val="Textkrper"/>
        <w:keepNext w:val="0"/>
        <w:numPr>
          <w:ilvl w:val="0"/>
          <w:numId w:val="8"/>
        </w:numPr>
      </w:pPr>
      <w:r>
        <w:t>use numbers</w:t>
      </w:r>
    </w:p>
    <w:p w:rsidR="006276DA" w:rsidRDefault="006276DA" w:rsidP="007A106B">
      <w:pPr>
        <w:pStyle w:val="Textkrper"/>
        <w:keepNext w:val="0"/>
      </w:pPr>
    </w:p>
    <w:p w:rsidR="006276DA" w:rsidRDefault="00DB0B74" w:rsidP="007A106B">
      <w:pPr>
        <w:pStyle w:val="berschrift1"/>
        <w:keepNext w:val="0"/>
      </w:pPr>
      <w:bookmarkStart w:id="2" w:name="__RefHeading__454_2075933062"/>
      <w:bookmarkEnd w:id="2"/>
      <w:r>
        <w:t>Floats</w:t>
      </w:r>
    </w:p>
    <w:p w:rsidR="006276DA" w:rsidRDefault="00DB0B74" w:rsidP="007A106B">
      <w:pPr>
        <w:pStyle w:val="berschrift2"/>
        <w:keepNext w:val="0"/>
        <w:spacing w:after="240"/>
      </w:pPr>
      <w:r>
        <w:t xml:space="preserve">Tables </w:t>
      </w:r>
    </w:p>
    <w:p w:rsidR="006276DA" w:rsidRDefault="00DB0B74" w:rsidP="007A106B">
      <w:pPr>
        <w:keepNext w:val="0"/>
        <w:spacing w:line="276" w:lineRule="auto"/>
      </w:pPr>
      <w:r>
        <w:t>Tables should be referenced from the text (See Table 1). Tables will be placed according to typographic criteria; do not assume that a table will appear exactly where you put it. Your text must be understandable even if the table is not directly adjacent. Final tables will be rendered with some additional lines above and below them to set them off from the general text. It is not necessary to replicate this while you write.</w:t>
      </w:r>
      <w:r w:rsidR="00442426">
        <w:t xml:space="preserve"> P</w:t>
      </w:r>
      <w:r w:rsidR="00442426" w:rsidRPr="00442426">
        <w:t xml:space="preserve">lease do </w:t>
      </w:r>
      <w:r w:rsidR="00442426" w:rsidRPr="00B64B02">
        <w:rPr>
          <w:i/>
        </w:rPr>
        <w:t>not</w:t>
      </w:r>
      <w:r w:rsidR="00442426" w:rsidRPr="00442426">
        <w:t xml:space="preserve"> use tables which are larger than one page. Split large tables into several logical subparts. It is likely that your table will be </w:t>
      </w:r>
      <w:proofErr w:type="spellStart"/>
      <w:r w:rsidR="00442426" w:rsidRPr="00442426">
        <w:t>retypeset</w:t>
      </w:r>
      <w:proofErr w:type="spellEnd"/>
      <w:r w:rsidR="00442426" w:rsidRPr="00442426">
        <w:t xml:space="preserve">, hence do not spend </w:t>
      </w:r>
      <w:proofErr w:type="spellStart"/>
      <w:proofErr w:type="gramStart"/>
      <w:r w:rsidR="00442426" w:rsidRPr="00442426">
        <w:t>to</w:t>
      </w:r>
      <w:proofErr w:type="spellEnd"/>
      <w:proofErr w:type="gramEnd"/>
      <w:r w:rsidR="00442426" w:rsidRPr="00442426">
        <w:t xml:space="preserve"> much time on fancy formatting.</w:t>
      </w:r>
    </w:p>
    <w:p w:rsidR="006276DA" w:rsidRDefault="006276DA" w:rsidP="007A106B">
      <w:pPr>
        <w:keepNext w:val="0"/>
      </w:pPr>
    </w:p>
    <w:tbl>
      <w:tblPr>
        <w:tblW w:w="0" w:type="auto"/>
        <w:jc w:val="center"/>
        <w:tblBorders>
          <w:bottom w:val="single" w:sz="2" w:space="0" w:color="000000"/>
          <w:insideH w:val="single" w:sz="2" w:space="0" w:color="000000"/>
        </w:tblBorders>
        <w:tblCellMar>
          <w:top w:w="29" w:type="dxa"/>
          <w:left w:w="29" w:type="dxa"/>
          <w:bottom w:w="29" w:type="dxa"/>
          <w:right w:w="29" w:type="dxa"/>
        </w:tblCellMar>
        <w:tblLook w:val="0000" w:firstRow="0" w:lastRow="0" w:firstColumn="0" w:lastColumn="0" w:noHBand="0" w:noVBand="0"/>
      </w:tblPr>
      <w:tblGrid>
        <w:gridCol w:w="2395"/>
        <w:gridCol w:w="2424"/>
      </w:tblGrid>
      <w:tr w:rsidR="006276DA" w:rsidTr="00FA45F7">
        <w:trPr>
          <w:jc w:val="center"/>
        </w:trPr>
        <w:tc>
          <w:tcPr>
            <w:tcW w:w="2395" w:type="dxa"/>
            <w:tcBorders>
              <w:bottom w:val="single" w:sz="2" w:space="0" w:color="000000"/>
            </w:tcBorders>
            <w:shd w:val="clear" w:color="auto" w:fill="auto"/>
          </w:tcPr>
          <w:p w:rsidR="006276DA" w:rsidRPr="00FA45F7" w:rsidRDefault="00DB0B74" w:rsidP="007A106B">
            <w:pPr>
              <w:keepNext w:val="0"/>
              <w:rPr>
                <w:b/>
              </w:rPr>
            </w:pPr>
            <w:r w:rsidRPr="00FA45F7">
              <w:rPr>
                <w:b/>
              </w:rPr>
              <w:t>Must have</w:t>
            </w:r>
          </w:p>
        </w:tc>
        <w:tc>
          <w:tcPr>
            <w:tcW w:w="2424" w:type="dxa"/>
            <w:tcBorders>
              <w:bottom w:val="single" w:sz="2" w:space="0" w:color="000000"/>
            </w:tcBorders>
            <w:shd w:val="clear" w:color="auto" w:fill="auto"/>
          </w:tcPr>
          <w:p w:rsidR="006276DA" w:rsidRPr="00FA45F7" w:rsidRDefault="00DB0B74" w:rsidP="007A106B">
            <w:pPr>
              <w:keepNext w:val="0"/>
              <w:rPr>
                <w:b/>
              </w:rPr>
            </w:pPr>
            <w:r w:rsidRPr="00FA45F7">
              <w:rPr>
                <w:b/>
              </w:rPr>
              <w:t>Must not have</w:t>
            </w:r>
          </w:p>
        </w:tc>
      </w:tr>
      <w:tr w:rsidR="00FA45F7" w:rsidTr="00FA45F7">
        <w:trPr>
          <w:trHeight w:val="1467"/>
          <w:jc w:val="center"/>
        </w:trPr>
        <w:tc>
          <w:tcPr>
            <w:tcW w:w="2395" w:type="dxa"/>
            <w:tcBorders>
              <w:bottom w:val="nil"/>
            </w:tcBorders>
            <w:shd w:val="clear" w:color="auto" w:fill="auto"/>
            <w:tcMar>
              <w:top w:w="0" w:type="dxa"/>
              <w:left w:w="0" w:type="dxa"/>
              <w:bottom w:w="0" w:type="dxa"/>
              <w:right w:w="0" w:type="dxa"/>
            </w:tcMar>
          </w:tcPr>
          <w:p w:rsidR="00FA45F7" w:rsidRDefault="00FA45F7" w:rsidP="007A106B">
            <w:pPr>
              <w:pStyle w:val="TabellenInhalt"/>
              <w:keepNext w:val="0"/>
            </w:pPr>
            <w:r>
              <w:t>Caption</w:t>
            </w:r>
          </w:p>
          <w:p w:rsidR="00FA45F7" w:rsidRDefault="00FA45F7" w:rsidP="007A106B">
            <w:pPr>
              <w:pStyle w:val="TabellenInhalt"/>
              <w:keepNext w:val="0"/>
            </w:pPr>
            <w:r>
              <w:t>Passage in text where they are referenced</w:t>
            </w:r>
          </w:p>
        </w:tc>
        <w:tc>
          <w:tcPr>
            <w:tcW w:w="2424" w:type="dxa"/>
            <w:tcBorders>
              <w:top w:val="single" w:sz="2" w:space="0" w:color="000000"/>
              <w:bottom w:val="nil"/>
            </w:tcBorders>
            <w:shd w:val="clear" w:color="auto" w:fill="auto"/>
            <w:tcMar>
              <w:top w:w="0" w:type="dxa"/>
              <w:left w:w="0" w:type="dxa"/>
              <w:bottom w:w="0" w:type="dxa"/>
              <w:right w:w="0" w:type="dxa"/>
            </w:tcMar>
          </w:tcPr>
          <w:p w:rsidR="00FA45F7" w:rsidRDefault="00FA45F7" w:rsidP="007A106B">
            <w:pPr>
              <w:pStyle w:val="TabellenInhalt"/>
              <w:keepNext w:val="0"/>
            </w:pPr>
            <w:r>
              <w:t>Footnotes</w:t>
            </w:r>
          </w:p>
          <w:p w:rsidR="00FA45F7" w:rsidRDefault="00FA45F7" w:rsidP="007A106B">
            <w:pPr>
              <w:pStyle w:val="TabellenInhalt"/>
              <w:keepNext w:val="0"/>
            </w:pPr>
            <w:r>
              <w:t>Vertical lines</w:t>
            </w:r>
          </w:p>
          <w:p w:rsidR="00FA45F7" w:rsidRDefault="00FA45F7" w:rsidP="007A106B">
            <w:pPr>
              <w:pStyle w:val="TabellenInhalt"/>
              <w:keepNext w:val="0"/>
            </w:pPr>
          </w:p>
          <w:p w:rsidR="00FA45F7" w:rsidRDefault="00FA45F7" w:rsidP="007A106B">
            <w:pPr>
              <w:pStyle w:val="TabellenInhalt"/>
              <w:keepNext w:val="0"/>
            </w:pPr>
            <w:r>
              <w:t>Excessive horizontal lines</w:t>
            </w:r>
          </w:p>
        </w:tc>
      </w:tr>
    </w:tbl>
    <w:p w:rsidR="00FA45F7" w:rsidRDefault="00FA45F7" w:rsidP="007A106B">
      <w:pPr>
        <w:keepNext w:val="0"/>
        <w:jc w:val="center"/>
        <w:rPr>
          <w:i/>
        </w:rPr>
      </w:pPr>
    </w:p>
    <w:p w:rsidR="006276DA" w:rsidRPr="00FA45F7" w:rsidRDefault="00DB0B74" w:rsidP="007A106B">
      <w:pPr>
        <w:keepNext w:val="0"/>
        <w:jc w:val="center"/>
        <w:rPr>
          <w:i/>
        </w:rPr>
      </w:pPr>
      <w:r w:rsidRPr="00FA45F7">
        <w:rPr>
          <w:i/>
        </w:rPr>
        <w:t>Table 1: All tables must have a caption.</w:t>
      </w:r>
    </w:p>
    <w:p w:rsidR="007A106B" w:rsidRDefault="007A106B">
      <w:pPr>
        <w:keepNext w:val="0"/>
        <w:widowControl/>
        <w:suppressAutoHyphens w:val="0"/>
        <w:spacing w:line="259" w:lineRule="auto"/>
        <w:rPr>
          <w:rFonts w:ascii="Arial" w:hAnsi="Arial"/>
          <w:b/>
          <w:bCs/>
          <w:sz w:val="32"/>
          <w:szCs w:val="32"/>
        </w:rPr>
      </w:pPr>
      <w:r>
        <w:br w:type="page"/>
      </w:r>
    </w:p>
    <w:p w:rsidR="006276DA" w:rsidRDefault="00DB0B74" w:rsidP="007A106B">
      <w:pPr>
        <w:pStyle w:val="berschrift2"/>
        <w:keepNext w:val="0"/>
      </w:pPr>
      <w:r>
        <w:lastRenderedPageBreak/>
        <w:t>Figures</w:t>
      </w:r>
    </w:p>
    <w:p w:rsidR="006276DA" w:rsidRDefault="00DB0B74" w:rsidP="007A106B">
      <w:pPr>
        <w:keepNext w:val="0"/>
        <w:spacing w:line="276" w:lineRule="auto"/>
      </w:pPr>
      <w:r>
        <w:t>What has been said for tables is true for graphics as well. All graphics are labelled „Figure</w:t>
      </w:r>
      <w:proofErr w:type="gramStart"/>
      <w:r>
        <w:t>“ regardless</w:t>
      </w:r>
      <w:proofErr w:type="gramEnd"/>
      <w:r>
        <w:t xml:space="preserve"> of whether they are drawings, photographs or maps. Figures must have copyright</w:t>
      </w:r>
      <w:r w:rsidR="00FA45F7">
        <w:t xml:space="preserve"> </w:t>
      </w:r>
      <w:r>
        <w:t>clearance, and the appropriate license must be given in the caption (see Figure 1)</w:t>
      </w:r>
    </w:p>
    <w:p w:rsidR="00FA45F7" w:rsidRDefault="00FA45F7" w:rsidP="007A106B">
      <w:pPr>
        <w:keepNext w:val="0"/>
        <w:spacing w:line="276" w:lineRule="auto"/>
      </w:pPr>
    </w:p>
    <w:p w:rsidR="006276DA" w:rsidRDefault="00FA45F7" w:rsidP="007A106B">
      <w:pPr>
        <w:keepLines/>
        <w:jc w:val="center"/>
      </w:pPr>
      <w:r>
        <w:rPr>
          <w:noProof/>
          <w:lang w:val="de-DE" w:eastAsia="de-DE" w:bidi="ar-SA"/>
        </w:rPr>
        <w:drawing>
          <wp:inline distT="0" distB="0" distL="0" distR="0" wp14:anchorId="4D3893C2" wp14:editId="0E894AED">
            <wp:extent cx="3105150" cy="313372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3133725"/>
                    </a:xfrm>
                    <a:prstGeom prst="rect">
                      <a:avLst/>
                    </a:prstGeom>
                    <a:solidFill>
                      <a:srgbClr val="FFFFFF"/>
                    </a:solidFill>
                    <a:ln>
                      <a:noFill/>
                    </a:ln>
                  </pic:spPr>
                </pic:pic>
              </a:graphicData>
            </a:graphic>
          </wp:inline>
        </w:drawing>
      </w:r>
    </w:p>
    <w:p w:rsidR="006276DA" w:rsidRDefault="00DB0B74" w:rsidP="007A106B">
      <w:pPr>
        <w:pStyle w:val="Abbildung"/>
        <w:keepLines/>
        <w:ind w:left="2410" w:right="2408"/>
      </w:pPr>
      <w:r>
        <w:t xml:space="preserve">Figure 1: All figures must have a caption. Include licensing information in the caption (CC-BY-SA </w:t>
      </w:r>
      <w:proofErr w:type="spellStart"/>
      <w:r>
        <w:t>Raúl</w:t>
      </w:r>
      <w:proofErr w:type="spellEnd"/>
      <w:r>
        <w:t xml:space="preserve"> </w:t>
      </w:r>
      <w:proofErr w:type="spellStart"/>
      <w:r>
        <w:t>Ruano</w:t>
      </w:r>
      <w:proofErr w:type="spellEnd"/>
      <w:r>
        <w:t xml:space="preserve"> Ruiz. Original source http://upload.wikimedia.org/wikipedia/commons/e/ef/Icono_Normativa.png)</w:t>
      </w:r>
    </w:p>
    <w:p w:rsidR="006276DA" w:rsidRDefault="006276DA" w:rsidP="007A106B">
      <w:pPr>
        <w:keepNext w:val="0"/>
      </w:pPr>
    </w:p>
    <w:p w:rsidR="006276DA" w:rsidRDefault="00DB0B74" w:rsidP="007A106B">
      <w:pPr>
        <w:pStyle w:val="berschrift1"/>
        <w:keepNext w:val="0"/>
      </w:pPr>
      <w:bookmarkStart w:id="3" w:name="__RefHeading__456_2075933062"/>
      <w:bookmarkEnd w:id="3"/>
      <w:r>
        <w:t>Special Text</w:t>
      </w:r>
    </w:p>
    <w:p w:rsidR="006276DA" w:rsidRDefault="00DB0B74" w:rsidP="007A106B">
      <w:pPr>
        <w:pStyle w:val="berschrift2"/>
        <w:keepNext w:val="0"/>
        <w:spacing w:after="240"/>
      </w:pPr>
      <w:r>
        <w:t xml:space="preserve">Examples </w:t>
      </w:r>
    </w:p>
    <w:p w:rsidR="006276DA" w:rsidRDefault="00DB0B74" w:rsidP="007A106B">
      <w:pPr>
        <w:keepNext w:val="0"/>
        <w:spacing w:line="276" w:lineRule="auto"/>
      </w:pPr>
      <w:r>
        <w:t xml:space="preserve">Linguistic examples typically have three lines.  The first line is either italic or roman, depending on the series. We will correct this automatically. The second line should follow the Leipzig Glossing Rules. Use </w:t>
      </w:r>
      <w:r>
        <w:rPr>
          <w:smallCaps/>
        </w:rPr>
        <w:t>small caps</w:t>
      </w:r>
      <w:r>
        <w:t xml:space="preserve"> rather than ALLCAPS for abbreviations.</w:t>
      </w:r>
    </w:p>
    <w:p w:rsidR="006276DA" w:rsidRDefault="00DB0B74" w:rsidP="007A106B">
      <w:pPr>
        <w:keepNext w:val="0"/>
        <w:spacing w:line="276" w:lineRule="auto"/>
      </w:pPr>
      <w:r>
        <w:t xml:space="preserve">Examples have a running number enclosed in parentheses. If you have </w:t>
      </w:r>
      <w:proofErr w:type="spellStart"/>
      <w:r>
        <w:t>subexamples</w:t>
      </w:r>
      <w:proofErr w:type="spellEnd"/>
      <w:r>
        <w:t>, use a lower case letter followed by a period.</w:t>
      </w:r>
    </w:p>
    <w:p w:rsidR="006276DA" w:rsidRDefault="00DB0B74" w:rsidP="007A106B">
      <w:pPr>
        <w:keepNext w:val="0"/>
        <w:spacing w:line="276" w:lineRule="auto"/>
      </w:pPr>
      <w:r>
        <w:t>There is no need to align the elements as this is done automatically by Latex, as in (1.). But you can add white space for your own convenience if you like (2).</w:t>
      </w:r>
    </w:p>
    <w:p w:rsidR="006276DA" w:rsidRDefault="006276DA" w:rsidP="007A106B">
      <w:pPr>
        <w:keepNext w:val="0"/>
      </w:pPr>
    </w:p>
    <w:p w:rsidR="006276DA" w:rsidRDefault="00DB0B74" w:rsidP="007A106B">
      <w:pPr>
        <w:pStyle w:val="LangSciLanginfo"/>
        <w:keepNext w:val="0"/>
      </w:pPr>
      <w:bookmarkStart w:id="4" w:name="__RefHeading__458_2075933062"/>
      <w:bookmarkEnd w:id="4"/>
      <w:r>
        <w:t xml:space="preserve">French (personal </w:t>
      </w:r>
      <w:proofErr w:type="spellStart"/>
      <w:r>
        <w:t>knowledge</w:t>
      </w:r>
      <w:proofErr w:type="spellEnd"/>
      <w:r>
        <w:t>)</w:t>
      </w:r>
    </w:p>
    <w:p w:rsidR="006276DA" w:rsidRDefault="00DB0B74" w:rsidP="007A106B">
      <w:pPr>
        <w:pStyle w:val="LangSciLanginfo"/>
        <w:keepNext w:val="0"/>
        <w:numPr>
          <w:ilvl w:val="1"/>
          <w:numId w:val="2"/>
        </w:numPr>
        <w:ind w:left="113" w:firstLine="0"/>
      </w:pPr>
      <w:bookmarkStart w:id="5" w:name="__RefHeading__460_2075933062"/>
      <w:bookmarkEnd w:id="5"/>
      <w:r>
        <w:t>Paris</w:t>
      </w:r>
    </w:p>
    <w:p w:rsidR="006276DA" w:rsidRDefault="00DB0B74" w:rsidP="007A106B">
      <w:pPr>
        <w:pStyle w:val="LangSciSourceline"/>
        <w:keepNext w:val="0"/>
      </w:pPr>
      <w:proofErr w:type="spellStart"/>
      <w:r>
        <w:t>Ceci</w:t>
      </w:r>
      <w:proofErr w:type="spellEnd"/>
      <w:r>
        <w:t xml:space="preserve"> </w:t>
      </w:r>
      <w:proofErr w:type="spellStart"/>
      <w:r>
        <w:t>n'est</w:t>
      </w:r>
      <w:proofErr w:type="spellEnd"/>
      <w:r>
        <w:t xml:space="preserve"> pas </w:t>
      </w:r>
      <w:proofErr w:type="spellStart"/>
      <w:r>
        <w:t>une</w:t>
      </w:r>
      <w:proofErr w:type="spellEnd"/>
      <w:r>
        <w:t xml:space="preserve"> </w:t>
      </w:r>
      <w:proofErr w:type="spellStart"/>
      <w:r>
        <w:t>pomme</w:t>
      </w:r>
      <w:proofErr w:type="spellEnd"/>
    </w:p>
    <w:p w:rsidR="006276DA" w:rsidRDefault="00DB0B74" w:rsidP="007A106B">
      <w:pPr>
        <w:pStyle w:val="LangSciIMT"/>
        <w:keepNext w:val="0"/>
      </w:pPr>
      <w:proofErr w:type="gramStart"/>
      <w:r>
        <w:lastRenderedPageBreak/>
        <w:t>this</w:t>
      </w:r>
      <w:proofErr w:type="gramEnd"/>
      <w:r>
        <w:t xml:space="preserve"> </w:t>
      </w:r>
      <w:proofErr w:type="spellStart"/>
      <w:r>
        <w:rPr>
          <w:rStyle w:val="LangSciCategory"/>
        </w:rPr>
        <w:t>neg</w:t>
      </w:r>
      <w:proofErr w:type="spellEnd"/>
      <w:r>
        <w:t xml:space="preserve"> </w:t>
      </w:r>
      <w:r>
        <w:rPr>
          <w:rStyle w:val="LangSciCategory"/>
        </w:rPr>
        <w:t>cop</w:t>
      </w:r>
      <w:r>
        <w:t>.</w:t>
      </w:r>
      <w:r>
        <w:rPr>
          <w:rStyle w:val="LangSciCategory"/>
        </w:rPr>
        <w:t>3sg</w:t>
      </w:r>
      <w:r>
        <w:t>.</w:t>
      </w:r>
      <w:r>
        <w:rPr>
          <w:rStyle w:val="LangSciCategory"/>
        </w:rPr>
        <w:t>pres</w:t>
      </w:r>
      <w:r>
        <w:t xml:space="preserve">  </w:t>
      </w:r>
      <w:proofErr w:type="spellStart"/>
      <w:r>
        <w:rPr>
          <w:rStyle w:val="LangSciCategory"/>
        </w:rPr>
        <w:t>neg</w:t>
      </w:r>
      <w:proofErr w:type="spellEnd"/>
      <w:r>
        <w:t xml:space="preserve">  </w:t>
      </w:r>
      <w:proofErr w:type="spellStart"/>
      <w:r>
        <w:rPr>
          <w:rStyle w:val="LangSciCategory"/>
        </w:rPr>
        <w:t>det</w:t>
      </w:r>
      <w:r>
        <w:t>.</w:t>
      </w:r>
      <w:r>
        <w:rPr>
          <w:rStyle w:val="LangSciCategory"/>
        </w:rPr>
        <w:t>f</w:t>
      </w:r>
      <w:proofErr w:type="spellEnd"/>
      <w:r>
        <w:t xml:space="preserve"> apple</w:t>
      </w:r>
    </w:p>
    <w:p w:rsidR="006276DA" w:rsidRDefault="00DB0B74" w:rsidP="007A106B">
      <w:pPr>
        <w:pStyle w:val="LangSciTranslationSubexample"/>
        <w:keepNext w:val="0"/>
      </w:pPr>
      <w:r>
        <w:t>„This is not an apple.</w:t>
      </w:r>
      <w:r w:rsidR="00906C91">
        <w:t>”</w:t>
      </w:r>
    </w:p>
    <w:p w:rsidR="006276DA" w:rsidRDefault="00DB0B74" w:rsidP="007A106B">
      <w:pPr>
        <w:pStyle w:val="LangSciLanginfo"/>
        <w:keepNext w:val="0"/>
        <w:numPr>
          <w:ilvl w:val="1"/>
          <w:numId w:val="2"/>
        </w:numPr>
        <w:ind w:left="113" w:firstLine="0"/>
      </w:pPr>
      <w:bookmarkStart w:id="6" w:name="__RefHeading__462_2075933062"/>
      <w:bookmarkEnd w:id="6"/>
      <w:r>
        <w:t>Saint-Etienne</w:t>
      </w:r>
    </w:p>
    <w:p w:rsidR="006276DA" w:rsidRDefault="00DB0B74" w:rsidP="007A106B">
      <w:pPr>
        <w:pStyle w:val="LangSciSourceline"/>
        <w:keepNext w:val="0"/>
      </w:pPr>
      <w:proofErr w:type="spellStart"/>
      <w:r>
        <w:t>Ceci</w:t>
      </w:r>
      <w:proofErr w:type="spellEnd"/>
      <w:r>
        <w:t xml:space="preserve"> </w:t>
      </w:r>
      <w:proofErr w:type="spellStart"/>
      <w:proofErr w:type="gramStart"/>
      <w:r>
        <w:t>est</w:t>
      </w:r>
      <w:proofErr w:type="spellEnd"/>
      <w:proofErr w:type="gramEnd"/>
      <w:r>
        <w:t xml:space="preserve"> </w:t>
      </w:r>
      <w:proofErr w:type="spellStart"/>
      <w:r>
        <w:t>une</w:t>
      </w:r>
      <w:proofErr w:type="spellEnd"/>
      <w:r>
        <w:t xml:space="preserve"> </w:t>
      </w:r>
      <w:proofErr w:type="spellStart"/>
      <w:r>
        <w:t>pomme</w:t>
      </w:r>
      <w:proofErr w:type="spellEnd"/>
    </w:p>
    <w:p w:rsidR="006276DA" w:rsidRDefault="00DB0B74" w:rsidP="007A106B">
      <w:pPr>
        <w:pStyle w:val="LangSciIMT"/>
        <w:keepNext w:val="0"/>
      </w:pPr>
      <w:r>
        <w:t>This is an apple</w:t>
      </w:r>
    </w:p>
    <w:p w:rsidR="006276DA" w:rsidRDefault="00DB0B74" w:rsidP="007A106B">
      <w:pPr>
        <w:pStyle w:val="LangSciTranslationSubexample"/>
        <w:keepNext w:val="0"/>
        <w:spacing w:line="240" w:lineRule="auto"/>
      </w:pPr>
      <w:r>
        <w:t>“This is an apple.”</w:t>
      </w:r>
    </w:p>
    <w:p w:rsidR="006276DA" w:rsidRDefault="00DB0B74" w:rsidP="007A106B">
      <w:pPr>
        <w:pStyle w:val="LangSciLanginfo"/>
        <w:keepNext w:val="0"/>
        <w:numPr>
          <w:ilvl w:val="1"/>
          <w:numId w:val="2"/>
        </w:numPr>
        <w:ind w:left="113" w:firstLine="0"/>
      </w:pPr>
      <w:bookmarkStart w:id="7" w:name="__RefHeading__464_2075933062"/>
      <w:bookmarkEnd w:id="7"/>
      <w:r>
        <w:t>Lyon</w:t>
      </w:r>
    </w:p>
    <w:p w:rsidR="006276DA" w:rsidRDefault="00DB0B74" w:rsidP="007A106B">
      <w:pPr>
        <w:pStyle w:val="LangSciSourceline"/>
        <w:keepNext w:val="0"/>
      </w:pPr>
      <w:proofErr w:type="spellStart"/>
      <w:r>
        <w:t>Ceci</w:t>
      </w:r>
      <w:proofErr w:type="spellEnd"/>
      <w:r>
        <w:t xml:space="preserve"> </w:t>
      </w:r>
      <w:proofErr w:type="spellStart"/>
      <w:r>
        <w:t>es</w:t>
      </w:r>
      <w:proofErr w:type="spellEnd"/>
      <w:r>
        <w:t xml:space="preserve"> </w:t>
      </w:r>
      <w:proofErr w:type="spellStart"/>
      <w:r>
        <w:t>unse</w:t>
      </w:r>
      <w:proofErr w:type="spellEnd"/>
      <w:r>
        <w:t xml:space="preserve"> </w:t>
      </w:r>
      <w:proofErr w:type="spellStart"/>
      <w:r>
        <w:t>pomme</w:t>
      </w:r>
      <w:proofErr w:type="spellEnd"/>
    </w:p>
    <w:p w:rsidR="006276DA" w:rsidRDefault="00DB0B74" w:rsidP="007A106B">
      <w:pPr>
        <w:pStyle w:val="LangSciIMT"/>
        <w:keepNext w:val="0"/>
      </w:pPr>
      <w:r>
        <w:t>This is an apple</w:t>
      </w:r>
    </w:p>
    <w:p w:rsidR="006276DA" w:rsidRDefault="00DB0B74" w:rsidP="007A106B">
      <w:pPr>
        <w:pStyle w:val="LangSciTranslationSubexample"/>
        <w:keepNext w:val="0"/>
      </w:pPr>
      <w:r>
        <w:t xml:space="preserve">“This is an apple”      </w:t>
      </w:r>
    </w:p>
    <w:p w:rsidR="006276DA" w:rsidRDefault="00DB0B74" w:rsidP="007A106B">
      <w:pPr>
        <w:pStyle w:val="LangSciLanginfo"/>
        <w:keepNext w:val="0"/>
      </w:pPr>
      <w:r>
        <w:t xml:space="preserve">        French (</w:t>
      </w:r>
      <w:r w:rsidRPr="00A51EB9">
        <w:t>personal</w:t>
      </w:r>
      <w:r>
        <w:t xml:space="preserve"> </w:t>
      </w:r>
      <w:proofErr w:type="spellStart"/>
      <w:r>
        <w:t>knowledge</w:t>
      </w:r>
      <w:proofErr w:type="spellEnd"/>
      <w:r>
        <w:t xml:space="preserve">) </w:t>
      </w:r>
      <w:r>
        <w:tab/>
      </w:r>
    </w:p>
    <w:p w:rsidR="006276DA" w:rsidRPr="00AD5B61" w:rsidRDefault="00DB0B74" w:rsidP="007A106B">
      <w:pPr>
        <w:pStyle w:val="LangSciSourceline"/>
        <w:keepNext w:val="0"/>
        <w:rPr>
          <w:lang w:val="de-DE"/>
        </w:rPr>
      </w:pPr>
      <w:r>
        <w:rPr>
          <w:lang w:val="de-DE"/>
        </w:rPr>
        <w:t xml:space="preserve">La       </w:t>
      </w:r>
      <w:proofErr w:type="spellStart"/>
      <w:r>
        <w:rPr>
          <w:lang w:val="de-DE"/>
        </w:rPr>
        <w:t>terre</w:t>
      </w:r>
      <w:proofErr w:type="spellEnd"/>
      <w:r>
        <w:rPr>
          <w:lang w:val="de-DE"/>
        </w:rPr>
        <w:t xml:space="preserve">  </w:t>
      </w:r>
      <w:proofErr w:type="spellStart"/>
      <w:r>
        <w:rPr>
          <w:lang w:val="de-DE"/>
        </w:rPr>
        <w:t>est</w:t>
      </w:r>
      <w:proofErr w:type="spellEnd"/>
      <w:r>
        <w:rPr>
          <w:lang w:val="de-DE"/>
        </w:rPr>
        <w:t xml:space="preserve">                    bleu-e  </w:t>
      </w:r>
      <w:proofErr w:type="spellStart"/>
      <w:r>
        <w:rPr>
          <w:lang w:val="de-DE"/>
        </w:rPr>
        <w:t>comme</w:t>
      </w:r>
      <w:proofErr w:type="spellEnd"/>
      <w:r>
        <w:rPr>
          <w:lang w:val="de-DE"/>
        </w:rPr>
        <w:t xml:space="preserve">  </w:t>
      </w:r>
      <w:proofErr w:type="spellStart"/>
      <w:r>
        <w:rPr>
          <w:lang w:val="de-DE"/>
        </w:rPr>
        <w:t>une</w:t>
      </w:r>
      <w:proofErr w:type="spellEnd"/>
      <w:r>
        <w:rPr>
          <w:lang w:val="de-DE"/>
        </w:rPr>
        <w:t xml:space="preserve">      orange</w:t>
      </w:r>
    </w:p>
    <w:p w:rsidR="006276DA" w:rsidRDefault="00DB0B74" w:rsidP="007A106B">
      <w:pPr>
        <w:pStyle w:val="LangSciIMT"/>
        <w:keepNext w:val="0"/>
      </w:pPr>
      <w:proofErr w:type="spellStart"/>
      <w:r>
        <w:rPr>
          <w:rStyle w:val="LangSciCategory"/>
        </w:rPr>
        <w:t>dem</w:t>
      </w:r>
      <w:r>
        <w:t>.</w:t>
      </w:r>
      <w:r>
        <w:rPr>
          <w:rStyle w:val="LangSciCategory"/>
        </w:rPr>
        <w:t>f</w:t>
      </w:r>
      <w:proofErr w:type="spellEnd"/>
      <w:r>
        <w:t xml:space="preserve"> earth </w:t>
      </w:r>
      <w:r>
        <w:rPr>
          <w:rStyle w:val="LangSciCategory"/>
        </w:rPr>
        <w:t>cop</w:t>
      </w:r>
      <w:r>
        <w:t>.</w:t>
      </w:r>
      <w:r>
        <w:rPr>
          <w:rStyle w:val="LangSciCategory"/>
        </w:rPr>
        <w:t>3sg</w:t>
      </w:r>
      <w:r>
        <w:t>.</w:t>
      </w:r>
      <w:r>
        <w:rPr>
          <w:rStyle w:val="LangSciCategory"/>
        </w:rPr>
        <w:t>pres</w:t>
      </w:r>
      <w:r>
        <w:t xml:space="preserve">    blue-</w:t>
      </w:r>
      <w:r>
        <w:rPr>
          <w:rStyle w:val="LangSciCategory"/>
        </w:rPr>
        <w:t>f</w:t>
      </w:r>
      <w:r>
        <w:t xml:space="preserve">   like       </w:t>
      </w:r>
      <w:proofErr w:type="spellStart"/>
      <w:r>
        <w:rPr>
          <w:rStyle w:val="LangSciCategory"/>
        </w:rPr>
        <w:t>indef</w:t>
      </w:r>
      <w:r>
        <w:t>.</w:t>
      </w:r>
      <w:r>
        <w:rPr>
          <w:rStyle w:val="LangSciCategory"/>
        </w:rPr>
        <w:t>f</w:t>
      </w:r>
      <w:proofErr w:type="spellEnd"/>
      <w:r>
        <w:t xml:space="preserve"> orange</w:t>
      </w:r>
    </w:p>
    <w:p w:rsidR="006276DA" w:rsidRDefault="00DB0B74" w:rsidP="007A106B">
      <w:pPr>
        <w:pStyle w:val="LangSciTranslation"/>
        <w:keepNext w:val="0"/>
      </w:pPr>
      <w:r>
        <w:t>„Earth is blue like an orange“</w:t>
      </w:r>
    </w:p>
    <w:p w:rsidR="006276DA" w:rsidRDefault="006276DA" w:rsidP="007A106B">
      <w:pPr>
        <w:keepNext w:val="0"/>
      </w:pPr>
    </w:p>
    <w:p w:rsidR="006276DA" w:rsidRDefault="00DB0B74" w:rsidP="007A106B">
      <w:pPr>
        <w:keepNext w:val="0"/>
      </w:pPr>
      <w:r>
        <w:t>If your example is very long and would span several lines, it is preferable to use a smaller font rather than several lines. The final book will use the standard font and break the lines automatically at the best position</w:t>
      </w:r>
    </w:p>
    <w:p w:rsidR="006276DA" w:rsidRDefault="00DB0B74" w:rsidP="007A106B">
      <w:pPr>
        <w:pStyle w:val="LangSciLanginfo"/>
        <w:keepNext w:val="0"/>
      </w:pPr>
      <w:bookmarkStart w:id="8" w:name="__RefHeading__468_2075933062"/>
      <w:bookmarkEnd w:id="8"/>
      <w:r>
        <w:t>French</w:t>
      </w:r>
    </w:p>
    <w:p w:rsidR="006276DA" w:rsidRDefault="00DB0B74" w:rsidP="007A106B">
      <w:pPr>
        <w:pStyle w:val="LangSciSourceline"/>
        <w:keepNext w:val="0"/>
      </w:pPr>
      <w:proofErr w:type="spellStart"/>
      <w:r>
        <w:rPr>
          <w:sz w:val="20"/>
        </w:rPr>
        <w:t>Ceci</w:t>
      </w:r>
      <w:proofErr w:type="spellEnd"/>
      <w:r>
        <w:rPr>
          <w:sz w:val="20"/>
        </w:rPr>
        <w:t xml:space="preserve"> n'    </w:t>
      </w:r>
      <w:proofErr w:type="spellStart"/>
      <w:r>
        <w:rPr>
          <w:sz w:val="20"/>
        </w:rPr>
        <w:t>est</w:t>
      </w:r>
      <w:proofErr w:type="spellEnd"/>
      <w:r>
        <w:rPr>
          <w:sz w:val="20"/>
        </w:rPr>
        <w:t xml:space="preserve">                   pas   </w:t>
      </w:r>
      <w:proofErr w:type="spellStart"/>
      <w:r>
        <w:rPr>
          <w:sz w:val="20"/>
        </w:rPr>
        <w:t>une</w:t>
      </w:r>
      <w:proofErr w:type="spellEnd"/>
      <w:r>
        <w:rPr>
          <w:sz w:val="20"/>
        </w:rPr>
        <w:t xml:space="preserve">   </w:t>
      </w:r>
      <w:proofErr w:type="spellStart"/>
      <w:r>
        <w:rPr>
          <w:sz w:val="20"/>
        </w:rPr>
        <w:t>pomme</w:t>
      </w:r>
      <w:proofErr w:type="spellEnd"/>
      <w:r>
        <w:rPr>
          <w:sz w:val="20"/>
        </w:rPr>
        <w:t xml:space="preserve"> et    la       </w:t>
      </w:r>
      <w:proofErr w:type="spellStart"/>
      <w:proofErr w:type="gramStart"/>
      <w:r>
        <w:rPr>
          <w:sz w:val="20"/>
        </w:rPr>
        <w:t>terre</w:t>
      </w:r>
      <w:proofErr w:type="spellEnd"/>
      <w:r>
        <w:rPr>
          <w:sz w:val="20"/>
        </w:rPr>
        <w:t xml:space="preserve">  </w:t>
      </w:r>
      <w:proofErr w:type="spellStart"/>
      <w:r>
        <w:rPr>
          <w:sz w:val="20"/>
        </w:rPr>
        <w:t>est</w:t>
      </w:r>
      <w:proofErr w:type="spellEnd"/>
      <w:proofErr w:type="gramEnd"/>
      <w:r>
        <w:rPr>
          <w:sz w:val="20"/>
        </w:rPr>
        <w:t xml:space="preserve">                  bleu-e  </w:t>
      </w:r>
      <w:proofErr w:type="spellStart"/>
      <w:r>
        <w:rPr>
          <w:sz w:val="20"/>
        </w:rPr>
        <w:t>comme</w:t>
      </w:r>
      <w:proofErr w:type="spellEnd"/>
      <w:r>
        <w:rPr>
          <w:sz w:val="20"/>
        </w:rPr>
        <w:t xml:space="preserve"> </w:t>
      </w:r>
      <w:proofErr w:type="spellStart"/>
      <w:r>
        <w:rPr>
          <w:sz w:val="20"/>
        </w:rPr>
        <w:t>une</w:t>
      </w:r>
      <w:proofErr w:type="spellEnd"/>
      <w:r>
        <w:rPr>
          <w:sz w:val="20"/>
        </w:rPr>
        <w:t xml:space="preserve">      orange</w:t>
      </w:r>
    </w:p>
    <w:p w:rsidR="00933CA3" w:rsidRDefault="00DB0B74" w:rsidP="0094359D">
      <w:pPr>
        <w:pStyle w:val="LangSciIMT"/>
        <w:keepNext w:val="0"/>
        <w:rPr>
          <w:sz w:val="20"/>
        </w:rPr>
      </w:pPr>
      <w:proofErr w:type="gramStart"/>
      <w:r>
        <w:rPr>
          <w:sz w:val="20"/>
        </w:rPr>
        <w:t xml:space="preserve">this  </w:t>
      </w:r>
      <w:proofErr w:type="spellStart"/>
      <w:r>
        <w:rPr>
          <w:smallCaps/>
          <w:sz w:val="20"/>
        </w:rPr>
        <w:t>neg</w:t>
      </w:r>
      <w:proofErr w:type="spellEnd"/>
      <w:proofErr w:type="gramEnd"/>
      <w:r>
        <w:rPr>
          <w:smallCaps/>
          <w:sz w:val="20"/>
        </w:rPr>
        <w:t xml:space="preserve"> cop</w:t>
      </w:r>
      <w:r>
        <w:rPr>
          <w:sz w:val="20"/>
        </w:rPr>
        <w:t>.3</w:t>
      </w:r>
      <w:r>
        <w:rPr>
          <w:smallCaps/>
          <w:sz w:val="20"/>
        </w:rPr>
        <w:t>sg.pres</w:t>
      </w:r>
      <w:r>
        <w:rPr>
          <w:sz w:val="20"/>
        </w:rPr>
        <w:t xml:space="preserve">  </w:t>
      </w:r>
      <w:proofErr w:type="spellStart"/>
      <w:r>
        <w:rPr>
          <w:smallCaps/>
          <w:sz w:val="20"/>
        </w:rPr>
        <w:t>neg</w:t>
      </w:r>
      <w:proofErr w:type="spellEnd"/>
      <w:r>
        <w:rPr>
          <w:smallCaps/>
          <w:sz w:val="20"/>
        </w:rPr>
        <w:t xml:space="preserve"> </w:t>
      </w:r>
      <w:proofErr w:type="spellStart"/>
      <w:r>
        <w:rPr>
          <w:smallCaps/>
          <w:sz w:val="20"/>
        </w:rPr>
        <w:t>det.f</w:t>
      </w:r>
      <w:proofErr w:type="spellEnd"/>
      <w:r>
        <w:rPr>
          <w:sz w:val="20"/>
        </w:rPr>
        <w:t xml:space="preserve">  apple    and </w:t>
      </w:r>
      <w:proofErr w:type="spellStart"/>
      <w:r>
        <w:rPr>
          <w:smallCaps/>
          <w:sz w:val="20"/>
        </w:rPr>
        <w:t>dem.f</w:t>
      </w:r>
      <w:proofErr w:type="spellEnd"/>
      <w:r>
        <w:rPr>
          <w:sz w:val="20"/>
        </w:rPr>
        <w:t xml:space="preserve"> earth</w:t>
      </w:r>
      <w:r>
        <w:rPr>
          <w:smallCaps/>
          <w:sz w:val="20"/>
        </w:rPr>
        <w:t xml:space="preserve"> cop.3sg.pres</w:t>
      </w:r>
      <w:r>
        <w:rPr>
          <w:sz w:val="20"/>
        </w:rPr>
        <w:t xml:space="preserve">  blue-</w:t>
      </w:r>
      <w:r>
        <w:rPr>
          <w:smallCaps/>
          <w:sz w:val="20"/>
        </w:rPr>
        <w:t xml:space="preserve">f  </w:t>
      </w:r>
      <w:r>
        <w:rPr>
          <w:sz w:val="20"/>
        </w:rPr>
        <w:t xml:space="preserve">like       </w:t>
      </w:r>
      <w:proofErr w:type="spellStart"/>
      <w:r>
        <w:rPr>
          <w:smallCaps/>
          <w:sz w:val="20"/>
        </w:rPr>
        <w:t>indef.f</w:t>
      </w:r>
      <w:proofErr w:type="spellEnd"/>
      <w:r>
        <w:rPr>
          <w:smallCaps/>
          <w:sz w:val="20"/>
        </w:rPr>
        <w:t xml:space="preserve"> </w:t>
      </w:r>
      <w:r>
        <w:rPr>
          <w:sz w:val="20"/>
        </w:rPr>
        <w:t>orange</w:t>
      </w:r>
    </w:p>
    <w:p w:rsidR="0094359D" w:rsidRPr="0094359D" w:rsidRDefault="00724050" w:rsidP="0094359D">
      <w:pPr>
        <w:pStyle w:val="LangSciTranslation"/>
      </w:pPr>
      <w:r>
        <w:t> </w:t>
      </w:r>
    </w:p>
    <w:p w:rsidR="006276DA" w:rsidRDefault="006276DA" w:rsidP="007A106B">
      <w:pPr>
        <w:keepNext w:val="0"/>
      </w:pPr>
    </w:p>
    <w:p w:rsidR="006276DA" w:rsidRDefault="00DB0B74" w:rsidP="007A106B">
      <w:pPr>
        <w:pStyle w:val="berschrift2"/>
        <w:keepNext w:val="0"/>
        <w:spacing w:after="240"/>
      </w:pPr>
      <w:r>
        <w:t>Conversation transcripts</w:t>
      </w:r>
    </w:p>
    <w:p w:rsidR="006276DA" w:rsidRDefault="00DB0B74" w:rsidP="007A106B">
      <w:pPr>
        <w:pStyle w:val="Textkrper"/>
        <w:keepNext w:val="0"/>
        <w:spacing w:line="276" w:lineRule="auto"/>
      </w:pPr>
      <w:r>
        <w:t xml:space="preserve">Conversation transcripts are a special form of examples. They are typeset in a monospace font in order to make alignment across several stretches of text easier.   The numbering in this example is also in monospace; in the final book, it will be typeset in the normal font, just like the other example numbers. Do use ALLCAPS for glosses in conversation transcripts, do not use </w:t>
      </w:r>
      <w:proofErr w:type="spellStart"/>
      <w:r>
        <w:t>smallcaps</w:t>
      </w:r>
      <w:proofErr w:type="spellEnd"/>
      <w:r>
        <w:t>.</w:t>
      </w:r>
    </w:p>
    <w:p w:rsidR="00D93DF3" w:rsidRDefault="00933CA3" w:rsidP="007A106B">
      <w:pPr>
        <w:pStyle w:val="ConversationTranscript"/>
        <w:keepNext w:val="0"/>
      </w:pPr>
      <w:r>
        <w:t>C</w:t>
      </w:r>
      <w:r w:rsidR="00DB0B74">
        <w:t>HSF_2012_08_04S4_1712020</w:t>
      </w:r>
      <w:r w:rsidR="00DB0B74">
        <w:br/>
      </w:r>
      <w:r w:rsidR="00DB0B74">
        <w:br/>
        <w:t xml:space="preserve">1 A    </w:t>
      </w:r>
      <w:proofErr w:type="spellStart"/>
      <w:r w:rsidR="00DB0B74">
        <w:t>daira</w:t>
      </w:r>
      <w:proofErr w:type="spellEnd"/>
      <w:r w:rsidR="00DB0B74">
        <w:t xml:space="preserve"> </w:t>
      </w:r>
      <w:proofErr w:type="spellStart"/>
      <w:r w:rsidR="00DB0B74">
        <w:t>naa</w:t>
      </w:r>
      <w:proofErr w:type="spellEnd"/>
      <w:r w:rsidR="00DB0B74">
        <w:t xml:space="preserve"> </w:t>
      </w:r>
      <w:proofErr w:type="spellStart"/>
      <w:r w:rsidR="00DB0B74">
        <w:t>inu</w:t>
      </w:r>
      <w:proofErr w:type="spellEnd"/>
      <w:r w:rsidR="00DB0B74">
        <w:t xml:space="preserve"> </w:t>
      </w:r>
      <w:proofErr w:type="spellStart"/>
      <w:proofErr w:type="gramStart"/>
      <w:r w:rsidR="00DB0B74">
        <w:t>tina</w:t>
      </w:r>
      <w:proofErr w:type="spellEnd"/>
      <w:proofErr w:type="gramEnd"/>
      <w:r w:rsidR="00DB0B74">
        <w:t xml:space="preserve"> </w:t>
      </w:r>
      <w:proofErr w:type="spellStart"/>
      <w:r w:rsidR="00DB0B74">
        <w:t>ka</w:t>
      </w:r>
      <w:proofErr w:type="spellEnd"/>
      <w:r w:rsidR="00DB0B74">
        <w:t xml:space="preserve">' </w:t>
      </w:r>
      <w:proofErr w:type="spellStart"/>
      <w:r w:rsidR="00DB0B74">
        <w:t>eede</w:t>
      </w:r>
      <w:proofErr w:type="spellEnd"/>
      <w:r w:rsidR="00DB0B74">
        <w:tab/>
        <w:t xml:space="preserve">                         M1</w:t>
      </w:r>
    </w:p>
    <w:p w:rsidR="00D93DF3" w:rsidRDefault="00DB0B74" w:rsidP="007A106B">
      <w:pPr>
        <w:pStyle w:val="ConversationTranscript"/>
        <w:keepNext w:val="0"/>
      </w:pPr>
      <w:r>
        <w:t xml:space="preserve">       </w:t>
      </w:r>
      <w:proofErr w:type="spellStart"/>
      <w:proofErr w:type="gramStart"/>
      <w:r>
        <w:t>daira</w:t>
      </w:r>
      <w:proofErr w:type="spellEnd"/>
      <w:proofErr w:type="gramEnd"/>
      <w:r>
        <w:t xml:space="preserve"> nu-</w:t>
      </w:r>
      <w:proofErr w:type="spellStart"/>
      <w:r>
        <w:t>ya</w:t>
      </w:r>
      <w:proofErr w:type="spellEnd"/>
      <w:r>
        <w:t xml:space="preserve">   </w:t>
      </w:r>
      <w:proofErr w:type="spellStart"/>
      <w:r>
        <w:t>i</w:t>
      </w:r>
      <w:proofErr w:type="spellEnd"/>
      <w:r>
        <w:t xml:space="preserve">-nu    </w:t>
      </w:r>
      <w:proofErr w:type="spellStart"/>
      <w:r>
        <w:t>tina</w:t>
      </w:r>
      <w:proofErr w:type="spellEnd"/>
      <w:r>
        <w:t xml:space="preserve"> </w:t>
      </w:r>
      <w:proofErr w:type="spellStart"/>
      <w:r>
        <w:t>ka-tu</w:t>
      </w:r>
      <w:proofErr w:type="spellEnd"/>
      <w:r>
        <w:t xml:space="preserve">   ere-de</w:t>
      </w:r>
      <w:r>
        <w:br/>
        <w:t xml:space="preserve">       </w:t>
      </w:r>
      <w:proofErr w:type="spellStart"/>
      <w:r>
        <w:t>Daira</w:t>
      </w:r>
      <w:proofErr w:type="spellEnd"/>
      <w:r>
        <w:t xml:space="preserve"> 2 </w:t>
      </w:r>
      <w:r>
        <w:rPr>
          <w:smallCaps/>
        </w:rPr>
        <w:t>sg-</w:t>
      </w:r>
      <w:proofErr w:type="spellStart"/>
      <w:r>
        <w:rPr>
          <w:smallCaps/>
        </w:rPr>
        <w:t>foc</w:t>
      </w:r>
      <w:proofErr w:type="spellEnd"/>
      <w:r>
        <w:t xml:space="preserve"> 1 </w:t>
      </w:r>
      <w:r>
        <w:rPr>
          <w:smallCaps/>
        </w:rPr>
        <w:t>sg-</w:t>
      </w:r>
      <w:proofErr w:type="spellStart"/>
      <w:r>
        <w:rPr>
          <w:smallCaps/>
        </w:rPr>
        <w:t>acc</w:t>
      </w:r>
      <w:proofErr w:type="spellEnd"/>
      <w:r>
        <w:t xml:space="preserve"> tub  grab-</w:t>
      </w:r>
      <w:proofErr w:type="spellStart"/>
      <w:r>
        <w:rPr>
          <w:smallCaps/>
        </w:rPr>
        <w:t>sr</w:t>
      </w:r>
      <w:proofErr w:type="spellEnd"/>
      <w:r>
        <w:t xml:space="preserve">  pass-</w:t>
      </w:r>
      <w:r>
        <w:rPr>
          <w:smallCaps/>
        </w:rPr>
        <w:t>imp</w:t>
      </w:r>
      <w:r>
        <w:br/>
        <w:t xml:space="preserve">       </w:t>
      </w:r>
      <w:proofErr w:type="spellStart"/>
      <w:r>
        <w:t>Daira</w:t>
      </w:r>
      <w:proofErr w:type="spellEnd"/>
      <w:r>
        <w:t xml:space="preserve"> you pass me the tub</w:t>
      </w:r>
      <w:r>
        <w:br/>
      </w:r>
      <w:r>
        <w:br/>
        <w:t xml:space="preserve">2 B   </w:t>
      </w:r>
      <w:proofErr w:type="spellStart"/>
      <w:r>
        <w:t>enstaa</w:t>
      </w:r>
      <w:proofErr w:type="spellEnd"/>
      <w:r>
        <w:t>? ((</w:t>
      </w:r>
      <w:proofErr w:type="gramStart"/>
      <w:r>
        <w:t>pointing</w:t>
      </w:r>
      <w:proofErr w:type="gramEnd"/>
      <w:r>
        <w:t xml:space="preserve"> at tub))</w:t>
      </w:r>
      <w:r>
        <w:tab/>
        <w:t xml:space="preserve">                         M2</w:t>
      </w:r>
    </w:p>
    <w:p w:rsidR="00D93DF3" w:rsidRDefault="00DB0B74" w:rsidP="007A106B">
      <w:pPr>
        <w:pStyle w:val="ConversationTranscript"/>
        <w:keepNext w:val="0"/>
      </w:pPr>
      <w:r>
        <w:t xml:space="preserve">      </w:t>
      </w:r>
      <w:proofErr w:type="spellStart"/>
      <w:proofErr w:type="gramStart"/>
      <w:r>
        <w:t>ensta</w:t>
      </w:r>
      <w:proofErr w:type="spellEnd"/>
      <w:r>
        <w:t>-</w:t>
      </w:r>
      <w:proofErr w:type="gramEnd"/>
      <w:r>
        <w:t>a</w:t>
      </w:r>
      <w:r>
        <w:br/>
        <w:t xml:space="preserve">      this-</w:t>
      </w:r>
      <w:r>
        <w:rPr>
          <w:smallCaps/>
        </w:rPr>
        <w:t>q</w:t>
      </w:r>
      <w:r>
        <w:br/>
        <w:t xml:space="preserve">      this one?</w:t>
      </w:r>
      <w:r>
        <w:br/>
      </w:r>
      <w:r>
        <w:br/>
        <w:t xml:space="preserve">3 A   </w:t>
      </w:r>
      <w:proofErr w:type="spellStart"/>
      <w:r>
        <w:t>jee</w:t>
      </w:r>
      <w:proofErr w:type="spellEnd"/>
      <w:r>
        <w:t xml:space="preserve"> </w:t>
      </w:r>
      <w:proofErr w:type="spellStart"/>
      <w:r>
        <w:t>tsadekee</w:t>
      </w:r>
      <w:proofErr w:type="spellEnd"/>
      <w:r>
        <w:tab/>
        <w:t xml:space="preserve">        </w:t>
      </w:r>
      <w:r w:rsidR="007A106B">
        <w:t xml:space="preserve">                               </w:t>
      </w:r>
      <w:r>
        <w:t>M1</w:t>
      </w:r>
    </w:p>
    <w:p w:rsidR="00FA45F7" w:rsidRPr="00FA45F7" w:rsidRDefault="00DB0B74" w:rsidP="007A106B">
      <w:pPr>
        <w:pStyle w:val="ConversationTranscript"/>
        <w:keepNext w:val="0"/>
        <w:rPr>
          <w:kern w:val="1"/>
        </w:rPr>
      </w:pPr>
      <w:r>
        <w:lastRenderedPageBreak/>
        <w:t xml:space="preserve">      </w:t>
      </w:r>
      <w:proofErr w:type="spellStart"/>
      <w:proofErr w:type="gramStart"/>
      <w:r>
        <w:t>jee</w:t>
      </w:r>
      <w:proofErr w:type="spellEnd"/>
      <w:proofErr w:type="gramEnd"/>
      <w:r>
        <w:t xml:space="preserve"> </w:t>
      </w:r>
      <w:proofErr w:type="spellStart"/>
      <w:r>
        <w:t>tsa</w:t>
      </w:r>
      <w:proofErr w:type="spellEnd"/>
      <w:r>
        <w:t>-de-</w:t>
      </w:r>
      <w:proofErr w:type="spellStart"/>
      <w:r>
        <w:t>ke</w:t>
      </w:r>
      <w:proofErr w:type="spellEnd"/>
      <w:r>
        <w:t>-e</w:t>
      </w:r>
      <w:r>
        <w:br/>
        <w:t xml:space="preserve">      yes </w:t>
      </w:r>
      <w:proofErr w:type="spellStart"/>
      <w:r>
        <w:rPr>
          <w:smallCaps/>
        </w:rPr>
        <w:t>sem</w:t>
      </w:r>
      <w:proofErr w:type="spellEnd"/>
      <w:r>
        <w:rPr>
          <w:smallCaps/>
        </w:rPr>
        <w:t>-</w:t>
      </w:r>
      <w:proofErr w:type="spellStart"/>
      <w:r>
        <w:rPr>
          <w:smallCaps/>
        </w:rPr>
        <w:t>pl</w:t>
      </w:r>
      <w:proofErr w:type="spellEnd"/>
      <w:r>
        <w:t>-do-</w:t>
      </w:r>
      <w:r>
        <w:rPr>
          <w:smallCaps/>
        </w:rPr>
        <w:t>imp</w:t>
      </w:r>
      <w:r>
        <w:br/>
        <w:t xml:space="preserve">      yeah do that </w:t>
      </w:r>
      <w:r>
        <w:br/>
      </w:r>
      <w:r>
        <w:br/>
      </w:r>
      <w:r w:rsidR="00FA45F7" w:rsidRPr="00FA45F7">
        <w:rPr>
          <w:kern w:val="1"/>
        </w:rPr>
        <w:t>4 B   ((throws tub to A))</w:t>
      </w:r>
      <w:r w:rsidR="00FA45F7" w:rsidRPr="00FA45F7">
        <w:rPr>
          <w:kern w:val="1"/>
        </w:rPr>
        <w:tab/>
        <w:t xml:space="preserve">                </w:t>
      </w:r>
      <w:r w:rsidR="00FA45F7">
        <w:rPr>
          <w:kern w:val="1"/>
        </w:rPr>
        <w:t xml:space="preserve">                </w:t>
      </w:r>
      <w:r w:rsidR="00FA45F7" w:rsidRPr="00FA45F7">
        <w:rPr>
          <w:kern w:val="1"/>
        </w:rPr>
        <w:t xml:space="preserve">   M2</w:t>
      </w:r>
    </w:p>
    <w:p w:rsidR="006276DA" w:rsidRDefault="00DB0B74" w:rsidP="007A106B">
      <w:pPr>
        <w:pStyle w:val="berschrift2"/>
        <w:keepNext w:val="0"/>
      </w:pPr>
      <w:r>
        <w:t>Quotations</w:t>
      </w:r>
    </w:p>
    <w:p w:rsidR="006276DA" w:rsidRDefault="00DB0B74" w:rsidP="007A106B">
      <w:pPr>
        <w:pStyle w:val="Textkrper"/>
        <w:keepNext w:val="0"/>
      </w:pPr>
      <w:r>
        <w:t xml:space="preserve">Quotations use the quotation environment. Do not use quotation marks. There is no need to italicize the quotation as it is already offset by indentation. </w:t>
      </w:r>
    </w:p>
    <w:p w:rsidR="006276DA" w:rsidRDefault="00DB0B74" w:rsidP="007A106B">
      <w:pPr>
        <w:pStyle w:val="Zitat"/>
        <w:keepNext w:val="0"/>
      </w:pPr>
      <w:r>
        <w:t xml:space="preserve">I believe that everything happens for a reason. People change so that you can learn to let go, things go wrong so that you appreciate them when they're right, you believe lies so you eventually learn to trust no one but yourself, and sometimes good things fall apart so better things can fall together. (Marilyn Monroe) </w:t>
      </w:r>
    </w:p>
    <w:p w:rsidR="006276DA" w:rsidRDefault="00DB0B74" w:rsidP="007A106B">
      <w:pPr>
        <w:pStyle w:val="berschrift1"/>
        <w:keepNext w:val="0"/>
      </w:pPr>
      <w:bookmarkStart w:id="9" w:name="__RefHeading__470_2075933062"/>
      <w:bookmarkEnd w:id="9"/>
      <w:r>
        <w:t>Another chapter with an abstract</w:t>
      </w:r>
    </w:p>
    <w:p w:rsidR="006276DA" w:rsidRDefault="006276DA" w:rsidP="007A106B">
      <w:pPr>
        <w:pStyle w:val="Epigram"/>
        <w:keepNext w:val="0"/>
      </w:pPr>
    </w:p>
    <w:p w:rsidR="006276DA" w:rsidRDefault="00DB0B74" w:rsidP="007A106B">
      <w:pPr>
        <w:pStyle w:val="Abstract"/>
        <w:keepNext w:val="0"/>
      </w:pPr>
      <w:r>
        <w:t>All chapters of edited volumes should have an abstract. These abstracts should give an overview of the topics covered but should remain concise. Do use the abstract style.</w:t>
      </w:r>
      <w:r>
        <w:br/>
        <w:t xml:space="preserve">Lorem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proofErr w:type="gramStart"/>
      <w:r>
        <w:t>sanctus</w:t>
      </w:r>
      <w:proofErr w:type="spellEnd"/>
      <w:proofErr w:type="gramEnd"/>
      <w:r>
        <w:t xml:space="preserve"> </w:t>
      </w:r>
      <w:proofErr w:type="spellStart"/>
      <w:r>
        <w:t>est</w:t>
      </w:r>
      <w:proofErr w:type="spellEnd"/>
      <w:r>
        <w:t xml:space="preserve"> Lorem ipsum dolor sit </w:t>
      </w:r>
      <w:proofErr w:type="spellStart"/>
      <w:r>
        <w:t>amet</w:t>
      </w:r>
      <w:proofErr w:type="spellEnd"/>
      <w:r>
        <w:t xml:space="preserve">. Lorem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proofErr w:type="gramStart"/>
      <w:r>
        <w:t>sanctus</w:t>
      </w:r>
      <w:proofErr w:type="spellEnd"/>
      <w:proofErr w:type="gramEnd"/>
      <w:r>
        <w:t xml:space="preserve"> </w:t>
      </w:r>
      <w:proofErr w:type="spellStart"/>
      <w:r>
        <w:t>est</w:t>
      </w:r>
      <w:proofErr w:type="spellEnd"/>
      <w:r>
        <w:t xml:space="preserve"> Lorem ipsum dolor sit </w:t>
      </w:r>
      <w:proofErr w:type="spellStart"/>
      <w:r>
        <w:t>amet</w:t>
      </w:r>
      <w:proofErr w:type="spellEnd"/>
      <w:r>
        <w:t>.</w:t>
      </w:r>
    </w:p>
    <w:p w:rsidR="006276DA" w:rsidRDefault="006276DA" w:rsidP="007A106B">
      <w:pPr>
        <w:pStyle w:val="Abstract"/>
        <w:keepNext w:val="0"/>
      </w:pPr>
    </w:p>
    <w:p w:rsidR="006276DA" w:rsidRDefault="00DB0B74" w:rsidP="007A106B">
      <w:pPr>
        <w:keepNext w:val="0"/>
      </w:pPr>
      <w:r>
        <w:t xml:space="preserve">Lorem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proofErr w:type="gramStart"/>
      <w:r>
        <w:t>sanctus</w:t>
      </w:r>
      <w:proofErr w:type="spellEnd"/>
      <w:proofErr w:type="gramEnd"/>
      <w:r>
        <w:t xml:space="preserve"> </w:t>
      </w:r>
      <w:proofErr w:type="spellStart"/>
      <w:r>
        <w:t>est</w:t>
      </w:r>
      <w:proofErr w:type="spellEnd"/>
      <w:r>
        <w:t xml:space="preserve"> Lorem ipsum dolor sit </w:t>
      </w:r>
      <w:proofErr w:type="spellStart"/>
      <w:r>
        <w:t>amet</w:t>
      </w:r>
      <w:proofErr w:type="spellEnd"/>
      <w:r>
        <w:t xml:space="preserve">. Lorem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r>
        <w:t>sanctus</w:t>
      </w:r>
      <w:proofErr w:type="spellEnd"/>
      <w:r>
        <w:t xml:space="preserve"> </w:t>
      </w:r>
      <w:proofErr w:type="spellStart"/>
      <w:r>
        <w:t>est</w:t>
      </w:r>
      <w:proofErr w:type="spellEnd"/>
      <w:r>
        <w:t xml:space="preserve"> Lorem ipsum dolor sit </w:t>
      </w:r>
      <w:proofErr w:type="spellStart"/>
      <w:r>
        <w:t>amet.Lorem</w:t>
      </w:r>
      <w:proofErr w:type="spellEnd"/>
      <w:r>
        <w:t xml:space="preserve">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et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proofErr w:type="gramStart"/>
      <w:r>
        <w:t>sanctus</w:t>
      </w:r>
      <w:proofErr w:type="spellEnd"/>
      <w:proofErr w:type="gramEnd"/>
      <w:r>
        <w:t xml:space="preserve"> </w:t>
      </w:r>
      <w:proofErr w:type="spellStart"/>
      <w:r>
        <w:t>est</w:t>
      </w:r>
      <w:proofErr w:type="spellEnd"/>
      <w:r>
        <w:t xml:space="preserve"> Lorem ipsum dolor sit </w:t>
      </w:r>
      <w:proofErr w:type="spellStart"/>
      <w:r>
        <w:t>amet</w:t>
      </w:r>
      <w:proofErr w:type="spellEnd"/>
      <w:r>
        <w:t xml:space="preserve">. Lorem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proofErr w:type="gramStart"/>
      <w:r>
        <w:t>sanctus</w:t>
      </w:r>
      <w:proofErr w:type="spellEnd"/>
      <w:proofErr w:type="gramEnd"/>
      <w:r>
        <w:t xml:space="preserve"> </w:t>
      </w:r>
      <w:proofErr w:type="spellStart"/>
      <w:r>
        <w:t>est</w:t>
      </w:r>
      <w:proofErr w:type="spellEnd"/>
      <w:r>
        <w:t xml:space="preserve"> Lorem ipsum dolor sit </w:t>
      </w:r>
      <w:proofErr w:type="spellStart"/>
      <w:r>
        <w:t>amet</w:t>
      </w:r>
      <w:proofErr w:type="spellEnd"/>
      <w:r>
        <w:t>.</w:t>
      </w:r>
    </w:p>
    <w:p w:rsidR="006276DA" w:rsidRDefault="00DB0B74" w:rsidP="007A106B">
      <w:pPr>
        <w:pStyle w:val="berschrift1"/>
        <w:keepNext w:val="0"/>
        <w:pageBreakBefore/>
      </w:pPr>
      <w:bookmarkStart w:id="10" w:name="__RefHeading__472_2075933062"/>
      <w:bookmarkEnd w:id="10"/>
      <w:r>
        <w:lastRenderedPageBreak/>
        <w:t>Yet another chapter with an epigram</w:t>
      </w:r>
    </w:p>
    <w:p w:rsidR="006276DA" w:rsidRDefault="00DB0B74" w:rsidP="007A106B">
      <w:pPr>
        <w:pStyle w:val="Listenabsatz"/>
        <w:keepNext w:val="0"/>
      </w:pPr>
      <w:r>
        <w:t>Use the epigram style for epigrams. As epigrams do not go very well with abstracts, try to avoid epigrams in edited volumes.</w:t>
      </w:r>
    </w:p>
    <w:p w:rsidR="006276DA" w:rsidRDefault="00DB0B74" w:rsidP="007A106B">
      <w:pPr>
        <w:pStyle w:val="Epigramauthor"/>
        <w:keepNext w:val="0"/>
      </w:pPr>
      <w:r>
        <w:t>John Smith</w:t>
      </w:r>
    </w:p>
    <w:p w:rsidR="00E44F71" w:rsidRPr="00A5100F" w:rsidRDefault="00DB0B74" w:rsidP="00A5100F">
      <w:pPr>
        <w:keepNext w:val="0"/>
      </w:pPr>
      <w:r>
        <w:t xml:space="preserve">Lorem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proofErr w:type="gramStart"/>
      <w:r>
        <w:t>sanctus</w:t>
      </w:r>
      <w:proofErr w:type="spellEnd"/>
      <w:proofErr w:type="gramEnd"/>
      <w:r>
        <w:t xml:space="preserve"> </w:t>
      </w:r>
      <w:proofErr w:type="spellStart"/>
      <w:r>
        <w:t>est</w:t>
      </w:r>
      <w:proofErr w:type="spellEnd"/>
      <w:r>
        <w:t xml:space="preserve"> Lorem ipsum dolor sit </w:t>
      </w:r>
      <w:proofErr w:type="spellStart"/>
      <w:r>
        <w:t>amet</w:t>
      </w:r>
      <w:proofErr w:type="spellEnd"/>
      <w:r>
        <w:t xml:space="preserve">. Lorem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proofErr w:type="gramStart"/>
      <w:r>
        <w:t>sanctus</w:t>
      </w:r>
      <w:proofErr w:type="spellEnd"/>
      <w:proofErr w:type="gramEnd"/>
      <w:r w:rsidR="007A106B">
        <w:t xml:space="preserve"> </w:t>
      </w:r>
      <w:proofErr w:type="spellStart"/>
      <w:r w:rsidR="007A106B">
        <w:t>est</w:t>
      </w:r>
      <w:proofErr w:type="spellEnd"/>
      <w:r w:rsidR="007A106B">
        <w:t xml:space="preserve"> Lorem ipsum dolor sit </w:t>
      </w:r>
      <w:proofErr w:type="spellStart"/>
      <w:r w:rsidR="007A106B">
        <w:t>amet</w:t>
      </w:r>
      <w:proofErr w:type="spellEnd"/>
      <w:r w:rsidR="007A106B">
        <w:t>.</w:t>
      </w:r>
    </w:p>
    <w:sectPr w:rsidR="00E44F71" w:rsidRPr="00A5100F">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EEC" w:rsidRDefault="00B43EEC">
      <w:pPr>
        <w:spacing w:after="0" w:line="240" w:lineRule="auto"/>
      </w:pPr>
      <w:r>
        <w:separator/>
      </w:r>
    </w:p>
  </w:endnote>
  <w:endnote w:type="continuationSeparator" w:id="0">
    <w:p w:rsidR="00B43EEC" w:rsidRDefault="00B43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charset w:val="00"/>
    <w:family w:val="auto"/>
    <w:pitch w:val="variable"/>
  </w:font>
  <w:font w:name="FreeSans">
    <w:altName w:val="Arial"/>
    <w:charset w:val="00"/>
    <w:family w:val="swiss"/>
    <w:pitch w:val="variable"/>
    <w:sig w:usb0="00000000" w:usb1="4200FDFF" w:usb2="000000A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DejaVu Sans Mono">
    <w:charset w:val="00"/>
    <w:family w:val="modern"/>
    <w:pitch w:val="fixed"/>
    <w:sig w:usb0="E60026FF" w:usb1="D000F1FB" w:usb2="00000028" w:usb3="00000000" w:csb0="000001DF" w:csb1="00000000"/>
  </w:font>
  <w:font w:name="Linux Libertine Mono O">
    <w:panose1 w:val="00000000000000000000"/>
    <w:charset w:val="00"/>
    <w:family w:val="modern"/>
    <w:notTrueType/>
    <w:pitch w:val="variable"/>
    <w:sig w:usb0="A0000047" w:usb1="1000587B" w:usb2="0000002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EEC" w:rsidRDefault="00B43EEC">
      <w:r>
        <w:separator/>
      </w:r>
    </w:p>
  </w:footnote>
  <w:footnote w:type="continuationSeparator" w:id="0">
    <w:p w:rsidR="00B43EEC" w:rsidRDefault="00B43EEC">
      <w:r>
        <w:continuationSeparator/>
      </w:r>
    </w:p>
  </w:footnote>
  <w:footnote w:id="1">
    <w:p w:rsidR="006276DA" w:rsidRDefault="00DB0B74" w:rsidP="00FA45F7">
      <w:pPr>
        <w:pStyle w:val="Funotentext"/>
        <w:keepNext w:val="0"/>
        <w:ind w:left="340" w:hanging="340"/>
      </w:pPr>
      <w:r>
        <w:footnoteRef/>
      </w:r>
      <w:r>
        <w:tab/>
        <w:t>This is a footnote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C5755"/>
    <w:multiLevelType w:val="multilevel"/>
    <w:tmpl w:val="5B3229FA"/>
    <w:lvl w:ilvl="0">
      <w:start w:val="1"/>
      <w:numFmt w:val="none"/>
      <w:pStyle w:val="berschrift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berschrift6"/>
      <w:suff w:val="nothing"/>
      <w:lvlText w:val=""/>
      <w:lvlJc w:val="left"/>
      <w:pPr>
        <w:tabs>
          <w:tab w:val="num" w:pos="1152"/>
        </w:tabs>
        <w:ind w:left="1152" w:hanging="1152"/>
      </w:pPr>
    </w:lvl>
    <w:lvl w:ilvl="6">
      <w:start w:val="1"/>
      <w:numFmt w:val="none"/>
      <w:pStyle w:val="berschrift7"/>
      <w:suff w:val="nothing"/>
      <w:lvlText w:val=""/>
      <w:lvlJc w:val="left"/>
      <w:pPr>
        <w:tabs>
          <w:tab w:val="num" w:pos="1296"/>
        </w:tabs>
        <w:ind w:left="1296" w:hanging="1296"/>
      </w:pPr>
    </w:lvl>
    <w:lvl w:ilvl="7">
      <w:start w:val="1"/>
      <w:numFmt w:val="none"/>
      <w:pStyle w:val="berschrift8"/>
      <w:suff w:val="nothing"/>
      <w:lvlText w:val=""/>
      <w:lvlJc w:val="left"/>
      <w:pPr>
        <w:tabs>
          <w:tab w:val="num" w:pos="1440"/>
        </w:tabs>
        <w:ind w:left="1440" w:hanging="1440"/>
      </w:pPr>
    </w:lvl>
    <w:lvl w:ilvl="8">
      <w:start w:val="1"/>
      <w:numFmt w:val="none"/>
      <w:pStyle w:val="berschrift10"/>
      <w:suff w:val="nothing"/>
      <w:lvlText w:val=""/>
      <w:lvlJc w:val="left"/>
      <w:pPr>
        <w:ind w:left="1584" w:hanging="1584"/>
      </w:pPr>
    </w:lvl>
  </w:abstractNum>
  <w:abstractNum w:abstractNumId="1"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1895986"/>
    <w:multiLevelType w:val="multilevel"/>
    <w:tmpl w:val="6B4843E6"/>
    <w:lvl w:ilvl="0">
      <w:start w:val="1"/>
      <w:numFmt w:val="decimal"/>
      <w:pStyle w:val="lsExample1"/>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2557092"/>
    <w:multiLevelType w:val="multilevel"/>
    <w:tmpl w:val="DE46ACF0"/>
    <w:lvl w:ilvl="0">
      <w:start w:val="1"/>
      <w:numFmt w:val="decimal"/>
      <w:pStyle w:val="LangSci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num w:numId="1">
    <w:abstractNumId w:val="0"/>
  </w:num>
  <w:num w:numId="2">
    <w:abstractNumId w:val="7"/>
  </w:num>
  <w:num w:numId="3">
    <w:abstractNumId w:val="6"/>
  </w:num>
  <w:num w:numId="4">
    <w:abstractNumId w:val="1"/>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6DA"/>
    <w:rsid w:val="00052980"/>
    <w:rsid w:val="0020695F"/>
    <w:rsid w:val="00442426"/>
    <w:rsid w:val="004E3C2A"/>
    <w:rsid w:val="005404D5"/>
    <w:rsid w:val="005E1F91"/>
    <w:rsid w:val="006276DA"/>
    <w:rsid w:val="00724050"/>
    <w:rsid w:val="007A106B"/>
    <w:rsid w:val="00856F06"/>
    <w:rsid w:val="00906C91"/>
    <w:rsid w:val="00933CA3"/>
    <w:rsid w:val="0094359D"/>
    <w:rsid w:val="00A5100F"/>
    <w:rsid w:val="00A51EB9"/>
    <w:rsid w:val="00AD5B61"/>
    <w:rsid w:val="00B43EEC"/>
    <w:rsid w:val="00B64B02"/>
    <w:rsid w:val="00B9781A"/>
    <w:rsid w:val="00D93DF3"/>
    <w:rsid w:val="00DB0B74"/>
    <w:rsid w:val="00E44F71"/>
    <w:rsid w:val="00EF016C"/>
    <w:rsid w:val="00FA45F7"/>
    <w:rsid w:val="00FA6D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8FF2A6-37F7-4623-9FAD-509C95CF8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berschrift1">
    <w:name w:val="heading 1"/>
    <w:basedOn w:val="berschrift"/>
    <w:next w:val="Textkrper"/>
    <w:pPr>
      <w:numPr>
        <w:numId w:val="1"/>
      </w:numPr>
      <w:outlineLvl w:val="0"/>
    </w:pPr>
    <w:rPr>
      <w:b/>
      <w:bCs/>
      <w:sz w:val="36"/>
      <w:szCs w:val="36"/>
    </w:rPr>
  </w:style>
  <w:style w:type="paragraph" w:styleId="berschrift2">
    <w:name w:val="heading 2"/>
    <w:basedOn w:val="berschrift"/>
    <w:next w:val="Textkrper"/>
    <w:rsid w:val="00FA45F7"/>
    <w:pPr>
      <w:spacing w:before="320"/>
      <w:outlineLvl w:val="1"/>
    </w:pPr>
    <w:rPr>
      <w:b/>
      <w:bCs/>
      <w:sz w:val="32"/>
      <w:szCs w:val="32"/>
    </w:rPr>
  </w:style>
  <w:style w:type="paragraph" w:styleId="berschrift3">
    <w:name w:val="heading 3"/>
    <w:basedOn w:val="berschrift"/>
    <w:next w:val="Textkrper"/>
    <w:pPr>
      <w:numPr>
        <w:ilvl w:val="2"/>
        <w:numId w:val="1"/>
      </w:numPr>
      <w:spacing w:before="140" w:after="0"/>
      <w:outlineLvl w:val="2"/>
    </w:pPr>
    <w:rPr>
      <w:b/>
    </w:rPr>
  </w:style>
  <w:style w:type="paragraph" w:styleId="berschrift6">
    <w:name w:val="heading 6"/>
    <w:basedOn w:val="berschrift"/>
    <w:next w:val="Textkrper"/>
    <w:pPr>
      <w:numPr>
        <w:ilvl w:val="5"/>
        <w:numId w:val="1"/>
      </w:numPr>
      <w:spacing w:before="60" w:after="60"/>
      <w:outlineLvl w:val="5"/>
    </w:pPr>
    <w:rPr>
      <w:b/>
      <w:bCs/>
      <w:i/>
      <w:iCs/>
      <w:sz w:val="24"/>
      <w:szCs w:val="24"/>
    </w:rPr>
  </w:style>
  <w:style w:type="paragraph" w:styleId="berschrift7">
    <w:name w:val="heading 7"/>
    <w:basedOn w:val="berschrift"/>
    <w:next w:val="Textkrper"/>
    <w:pPr>
      <w:numPr>
        <w:ilvl w:val="6"/>
        <w:numId w:val="1"/>
      </w:numPr>
      <w:spacing w:before="60" w:after="60"/>
      <w:outlineLvl w:val="6"/>
    </w:pPr>
    <w:rPr>
      <w:b/>
      <w:bCs/>
      <w:sz w:val="22"/>
      <w:szCs w:val="22"/>
    </w:rPr>
  </w:style>
  <w:style w:type="paragraph" w:styleId="berschrift8">
    <w:name w:val="heading 8"/>
    <w:basedOn w:val="berschrift"/>
    <w:next w:val="Textkrper"/>
    <w:pPr>
      <w:numPr>
        <w:ilvl w:val="7"/>
        <w:numId w:val="1"/>
      </w:numPr>
      <w:spacing w:before="60" w:after="60"/>
      <w:outlineLvl w:val="7"/>
    </w:pPr>
    <w:rPr>
      <w:b/>
      <w:bCs/>
      <w:i/>
      <w:iCs/>
      <w:sz w:val="22"/>
      <w:szCs w:val="22"/>
    </w:rPr>
  </w:style>
  <w:style w:type="paragraph" w:styleId="berschrift9">
    <w:name w:val="heading 9"/>
    <w:basedOn w:val="berschrift"/>
    <w:next w:val="Textkrper"/>
    <w:p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unotenzeichen1">
    <w:name w:val="Fußnotenzeichen1"/>
  </w:style>
  <w:style w:type="character" w:styleId="Funotenzeichen">
    <w:name w:val="footnote reference"/>
    <w:rPr>
      <w:position w:val="20"/>
      <w:sz w:val="13"/>
    </w:rPr>
  </w:style>
  <w:style w:type="character" w:customStyle="1" w:styleId="Aufzhlungszeichen1">
    <w:name w:val="Aufzählungszeichen1"/>
    <w:rPr>
      <w:rFonts w:ascii="OpenSymbol" w:eastAsia="OpenSymbol" w:hAnsi="OpenSymbol" w:cs="OpenSymbol"/>
    </w:rPr>
  </w:style>
  <w:style w:type="character" w:customStyle="1" w:styleId="Nummerierungszeichen">
    <w:name w:val="Nummerierungszeichen"/>
  </w:style>
  <w:style w:type="character" w:styleId="Hyperlink">
    <w:name w:val="Hyperlink"/>
    <w:rPr>
      <w:color w:val="000080"/>
      <w:u w:val="single"/>
    </w:rPr>
  </w:style>
  <w:style w:type="character" w:styleId="Endnotenzeichen">
    <w:name w:val="endnote reference"/>
    <w:rPr>
      <w:position w:val="20"/>
      <w:sz w:val="13"/>
    </w:rPr>
  </w:style>
  <w:style w:type="character" w:customStyle="1" w:styleId="Endnotenzeichen1">
    <w:name w:val="Endnotenzeichen1"/>
  </w:style>
  <w:style w:type="character" w:customStyle="1" w:styleId="SprechblasentextZchn">
    <w:name w:val="Sprechblasentext Zchn"/>
    <w:rPr>
      <w:rFonts w:ascii="Tahoma" w:eastAsia="Droid Sans Fallback" w:hAnsi="Tahoma" w:cs="Mangal"/>
      <w:sz w:val="16"/>
      <w:szCs w:val="14"/>
      <w:lang w:val="en-US" w:eastAsia="hi-IN" w:bidi="hi-IN"/>
    </w:rPr>
  </w:style>
  <w:style w:type="character" w:customStyle="1" w:styleId="LangSciCategory">
    <w:name w:val="LangSci_Category"/>
    <w:qFormat/>
    <w:rPr>
      <w:smallCaps/>
    </w:rPr>
  </w:style>
  <w:style w:type="character" w:customStyle="1" w:styleId="WWCharLFO3LVL1">
    <w:name w:val="WW_CharLFO3LVL1"/>
    <w:rPr>
      <w:rFonts w:ascii="Symbol" w:hAnsi="Symbol" w:cs="OpenSymbol"/>
    </w:rPr>
  </w:style>
  <w:style w:type="character" w:customStyle="1" w:styleId="WWCharLFO3LVL2">
    <w:name w:val="WW_CharLFO3LVL2"/>
    <w:rPr>
      <w:rFonts w:ascii="OpenSymbol" w:hAnsi="OpenSymbol" w:cs="OpenSymbol"/>
    </w:rPr>
  </w:style>
  <w:style w:type="character" w:customStyle="1" w:styleId="WWCharLFO3LVL3">
    <w:name w:val="WW_CharLFO3LVL3"/>
    <w:rPr>
      <w:rFonts w:ascii="OpenSymbol" w:hAnsi="OpenSymbol" w:cs="OpenSymbol"/>
    </w:rPr>
  </w:style>
  <w:style w:type="character" w:customStyle="1" w:styleId="WWCharLFO3LVL4">
    <w:name w:val="WW_CharLFO3LVL4"/>
    <w:rPr>
      <w:rFonts w:ascii="Symbol" w:hAnsi="Symbol" w:cs="OpenSymbol"/>
    </w:rPr>
  </w:style>
  <w:style w:type="character" w:customStyle="1" w:styleId="WWCharLFO3LVL5">
    <w:name w:val="WW_CharLFO3LVL5"/>
    <w:rPr>
      <w:rFonts w:ascii="OpenSymbol" w:hAnsi="OpenSymbol" w:cs="OpenSymbol"/>
    </w:rPr>
  </w:style>
  <w:style w:type="character" w:customStyle="1" w:styleId="WWCharLFO3LVL6">
    <w:name w:val="WW_CharLFO3LVL6"/>
    <w:rPr>
      <w:rFonts w:ascii="OpenSymbol" w:hAnsi="OpenSymbol" w:cs="OpenSymbol"/>
    </w:rPr>
  </w:style>
  <w:style w:type="character" w:customStyle="1" w:styleId="WWCharLFO3LVL7">
    <w:name w:val="WW_CharLFO3LVL7"/>
    <w:rPr>
      <w:rFonts w:ascii="Symbol" w:hAnsi="Symbol" w:cs="OpenSymbol"/>
    </w:rPr>
  </w:style>
  <w:style w:type="character" w:customStyle="1" w:styleId="WWCharLFO3LVL8">
    <w:name w:val="WW_CharLFO3LVL8"/>
    <w:rPr>
      <w:rFonts w:ascii="OpenSymbol" w:hAnsi="OpenSymbol" w:cs="OpenSymbol"/>
    </w:rPr>
  </w:style>
  <w:style w:type="character" w:customStyle="1" w:styleId="WWCharLFO3LVL9">
    <w:name w:val="WW_CharLFO3LVL9"/>
    <w:rPr>
      <w:rFonts w:ascii="OpenSymbol" w:hAnsi="OpenSymbol" w:cs="OpenSymbol"/>
    </w:rPr>
  </w:style>
  <w:style w:type="character" w:customStyle="1" w:styleId="Internetlink">
    <w:name w:val="Internetlink"/>
    <w:rPr>
      <w:color w:val="000080"/>
      <w:u w:val="single"/>
    </w:rPr>
  </w:style>
  <w:style w:type="character" w:customStyle="1" w:styleId="Verzeichnissprung">
    <w:name w:val="Verzeichnissprung"/>
  </w:style>
  <w:style w:type="paragraph" w:customStyle="1" w:styleId="berschrift">
    <w:name w:val="Überschrift"/>
    <w:basedOn w:val="Standard"/>
    <w:next w:val="Textkrper"/>
    <w:pPr>
      <w:spacing w:before="240" w:after="120"/>
    </w:pPr>
    <w:rPr>
      <w:rFonts w:ascii="Arial" w:hAnsi="Arial"/>
      <w:sz w:val="28"/>
      <w:szCs w:val="28"/>
    </w:rPr>
  </w:style>
  <w:style w:type="paragraph" w:styleId="Textkrper">
    <w:name w:val="Body Text"/>
    <w:basedOn w:val="Standard"/>
    <w:pPr>
      <w:spacing w:after="140" w:line="288" w:lineRule="auto"/>
    </w:pPr>
  </w:style>
  <w:style w:type="paragraph" w:customStyle="1" w:styleId="berschrift10">
    <w:name w:val="Überschrift 10"/>
    <w:basedOn w:val="berschrift"/>
    <w:next w:val="Textkrper"/>
    <w:pPr>
      <w:numPr>
        <w:ilvl w:val="8"/>
        <w:numId w:val="1"/>
      </w:numPr>
      <w:spacing w:before="60" w:after="60"/>
      <w:outlineLvl w:val="8"/>
    </w:pPr>
    <w:rPr>
      <w:b/>
      <w:bCs/>
      <w:sz w:val="21"/>
      <w:szCs w:val="21"/>
    </w:rPr>
  </w:style>
  <w:style w:type="paragraph" w:styleId="Liste">
    <w:name w:val="List"/>
    <w:basedOn w:val="Textkrper"/>
  </w:style>
  <w:style w:type="paragraph" w:customStyle="1" w:styleId="Beschriftung1">
    <w:name w:val="Beschriftung1"/>
    <w:basedOn w:val="Standard"/>
    <w:pPr>
      <w:suppressLineNumbers/>
      <w:spacing w:before="120" w:after="120"/>
    </w:pPr>
    <w:rPr>
      <w:i/>
      <w:iCs/>
    </w:rPr>
  </w:style>
  <w:style w:type="paragraph" w:customStyle="1" w:styleId="Verzeichnis">
    <w:name w:val="Verzeichnis"/>
    <w:basedOn w:val="Standard"/>
    <w:pPr>
      <w:suppressLineNumbers/>
    </w:pPr>
  </w:style>
  <w:style w:type="paragraph" w:styleId="Zitat">
    <w:name w:val="Quote"/>
    <w:basedOn w:val="Standard"/>
    <w:pPr>
      <w:spacing w:after="283"/>
      <w:ind w:left="567" w:right="567"/>
    </w:pPr>
  </w:style>
  <w:style w:type="paragraph" w:styleId="Titel">
    <w:name w:val="Title"/>
    <w:basedOn w:val="berschrift"/>
    <w:next w:val="Textkrper"/>
    <w:pPr>
      <w:jc w:val="center"/>
    </w:pPr>
    <w:rPr>
      <w:b/>
      <w:bCs/>
      <w:sz w:val="56"/>
      <w:szCs w:val="56"/>
    </w:rPr>
  </w:style>
  <w:style w:type="paragraph" w:styleId="Untertitel">
    <w:name w:val="Subtitle"/>
    <w:basedOn w:val="berschrift"/>
    <w:next w:val="Textkrper"/>
    <w:pPr>
      <w:spacing w:before="60" w:after="0"/>
      <w:jc w:val="center"/>
    </w:pPr>
    <w:rPr>
      <w:sz w:val="36"/>
      <w:szCs w:val="36"/>
    </w:rPr>
  </w:style>
  <w:style w:type="paragraph" w:styleId="Umschlagabsenderadresse">
    <w:name w:val="envelope return"/>
    <w:basedOn w:val="Standard"/>
    <w:pPr>
      <w:suppressLineNumbers/>
      <w:spacing w:after="60"/>
    </w:pPr>
  </w:style>
  <w:style w:type="paragraph" w:styleId="Umschlagadresse">
    <w:name w:val="envelope address"/>
    <w:basedOn w:val="Standard"/>
    <w:pPr>
      <w:suppressLineNumbers/>
      <w:spacing w:after="60"/>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uzeilerechts">
    <w:name w:val="Fußzeile rechts"/>
    <w:basedOn w:val="Standard"/>
    <w:pPr>
      <w:suppressLineNumbers/>
      <w:tabs>
        <w:tab w:val="center" w:pos="4819"/>
        <w:tab w:val="right" w:pos="9638"/>
      </w:tabs>
    </w:pPr>
  </w:style>
  <w:style w:type="paragraph" w:customStyle="1" w:styleId="Fuzeilelinks">
    <w:name w:val="Fußzeile links"/>
    <w:basedOn w:val="Standard"/>
    <w:pPr>
      <w:suppressLineNumbers/>
      <w:tabs>
        <w:tab w:val="center" w:pos="4819"/>
        <w:tab w:val="right" w:pos="9638"/>
      </w:tabs>
    </w:pPr>
  </w:style>
  <w:style w:type="paragraph" w:customStyle="1" w:styleId="Gruformel1">
    <w:name w:val="Grußformel1"/>
    <w:basedOn w:val="Standard"/>
    <w:pPr>
      <w:suppressLineNumbers/>
    </w:pPr>
  </w:style>
  <w:style w:type="paragraph" w:customStyle="1" w:styleId="HorizontaleLinie">
    <w:name w:val="Horizontale Linie"/>
    <w:basedOn w:val="Standard"/>
    <w:next w:val="Textkrper"/>
    <w:pPr>
      <w:suppressLineNumbers/>
      <w:pBdr>
        <w:bottom w:val="single" w:sz="2" w:space="0" w:color="808080"/>
      </w:pBdr>
      <w:spacing w:after="283"/>
    </w:pPr>
    <w:rPr>
      <w:sz w:val="12"/>
      <w:szCs w:val="12"/>
    </w:rPr>
  </w:style>
  <w:style w:type="paragraph" w:customStyle="1" w:styleId="Kopfzeilelinks">
    <w:name w:val="Kopfzeile links"/>
    <w:basedOn w:val="Standard"/>
    <w:pPr>
      <w:suppressLineNumbers/>
      <w:tabs>
        <w:tab w:val="center" w:pos="4819"/>
        <w:tab w:val="right" w:pos="9638"/>
      </w:tabs>
    </w:pPr>
  </w:style>
  <w:style w:type="paragraph" w:styleId="Kopfzeile">
    <w:name w:val="header"/>
    <w:basedOn w:val="Standard"/>
    <w:pPr>
      <w:suppressLineNumbers/>
      <w:tabs>
        <w:tab w:val="center" w:pos="4819"/>
        <w:tab w:val="right" w:pos="9638"/>
      </w:tabs>
    </w:pPr>
  </w:style>
  <w:style w:type="paragraph" w:customStyle="1" w:styleId="Kopfzeilerechts">
    <w:name w:val="Kopfzeile rechts"/>
    <w:basedOn w:val="Standard"/>
    <w:pPr>
      <w:suppressLineNumbers/>
      <w:tabs>
        <w:tab w:val="center" w:pos="4819"/>
        <w:tab w:val="right" w:pos="9638"/>
      </w:tabs>
    </w:pPr>
  </w:style>
  <w:style w:type="paragraph" w:customStyle="1" w:styleId="Rahmeninhalt">
    <w:name w:val="Rahmeninhalt"/>
    <w:basedOn w:val="Standard"/>
  </w:style>
  <w:style w:type="paragraph" w:customStyle="1" w:styleId="Gegenberstellung">
    <w:name w:val="Gegenüberstellung"/>
    <w:basedOn w:val="Textkrper"/>
    <w:pPr>
      <w:tabs>
        <w:tab w:val="left" w:pos="2835"/>
      </w:tabs>
      <w:ind w:left="2835" w:hanging="2551"/>
    </w:pPr>
  </w:style>
  <w:style w:type="paragraph" w:styleId="Textkrper-Erstzeileneinzug">
    <w:name w:val="Body Text First Indent"/>
    <w:basedOn w:val="Textkrper"/>
    <w:pPr>
      <w:ind w:firstLine="283"/>
    </w:pPr>
  </w:style>
  <w:style w:type="paragraph" w:styleId="Textkrper-Zeileneinzug">
    <w:name w:val="Body Text Indent"/>
    <w:basedOn w:val="Textkrper"/>
    <w:pPr>
      <w:ind w:left="283"/>
    </w:pPr>
  </w:style>
  <w:style w:type="paragraph" w:customStyle="1" w:styleId="TextkrperEinzugnegativ">
    <w:name w:val="Textkörper Einzug negativ"/>
    <w:basedOn w:val="Textkrper"/>
    <w:pPr>
      <w:tabs>
        <w:tab w:val="left" w:pos="567"/>
      </w:tabs>
      <w:ind w:left="567" w:hanging="283"/>
    </w:pPr>
  </w:style>
  <w:style w:type="paragraph" w:styleId="Unterschrift">
    <w:name w:val="Signature"/>
    <w:basedOn w:val="Standard"/>
    <w:pPr>
      <w:suppressLineNumbers/>
    </w:pPr>
  </w:style>
  <w:style w:type="paragraph" w:customStyle="1" w:styleId="VorformatierterText">
    <w:name w:val="Vorformatierter Text"/>
    <w:basedOn w:val="Standard"/>
    <w:rPr>
      <w:rFonts w:ascii="DejaVu Sans Mono" w:hAnsi="DejaVu Sans Mono"/>
      <w:sz w:val="20"/>
      <w:szCs w:val="20"/>
    </w:rPr>
  </w:style>
  <w:style w:type="paragraph" w:customStyle="1" w:styleId="Epigram">
    <w:name w:val="Epigram"/>
    <w:basedOn w:val="Textkrper"/>
    <w:pPr>
      <w:spacing w:after="0"/>
      <w:ind w:left="5933"/>
      <w:jc w:val="both"/>
    </w:pPr>
    <w:rPr>
      <w:i/>
    </w:rPr>
  </w:style>
  <w:style w:type="paragraph" w:customStyle="1" w:styleId="Epigramauthor">
    <w:name w:val="Epigram author"/>
    <w:basedOn w:val="Textkrper"/>
    <w:pPr>
      <w:jc w:val="right"/>
    </w:pPr>
  </w:style>
  <w:style w:type="paragraph" w:customStyle="1" w:styleId="TabellenInhalt">
    <w:name w:val="Tabellen Inhalt"/>
    <w:basedOn w:val="Standard"/>
    <w:pPr>
      <w:suppressLineNumbers/>
      <w:spacing w:before="29" w:after="0"/>
    </w:pPr>
  </w:style>
  <w:style w:type="paragraph" w:customStyle="1" w:styleId="Tabellenberschrift">
    <w:name w:val="Tabellen Überschrift"/>
    <w:basedOn w:val="TabellenInhalt"/>
    <w:pPr>
      <w:jc w:val="center"/>
    </w:pPr>
    <w:rPr>
      <w:b/>
      <w:bCs/>
    </w:rPr>
  </w:style>
  <w:style w:type="paragraph" w:styleId="Beschriftung">
    <w:name w:val="caption"/>
    <w:basedOn w:val="Standard"/>
    <w:pPr>
      <w:suppressLineNumbers/>
      <w:spacing w:before="120" w:after="120"/>
    </w:pPr>
    <w:rPr>
      <w:i/>
      <w:iCs/>
      <w:sz w:val="20"/>
      <w:szCs w:val="20"/>
    </w:rPr>
  </w:style>
  <w:style w:type="paragraph" w:customStyle="1" w:styleId="Tabelle">
    <w:name w:val="Tabelle"/>
    <w:basedOn w:val="Beschriftung1"/>
  </w:style>
  <w:style w:type="paragraph" w:customStyle="1" w:styleId="Abbildung">
    <w:name w:val="Abbildung"/>
    <w:basedOn w:val="Beschriftung1"/>
  </w:style>
  <w:style w:type="paragraph" w:styleId="Funotentext">
    <w:name w:val="footnote text"/>
    <w:basedOn w:val="Standard"/>
    <w:pPr>
      <w:suppressLineNumbers/>
      <w:ind w:left="339" w:hanging="339"/>
    </w:pPr>
    <w:rPr>
      <w:sz w:val="20"/>
      <w:szCs w:val="20"/>
    </w:rPr>
  </w:style>
  <w:style w:type="paragraph" w:customStyle="1" w:styleId="Aufzhlung2Anfang">
    <w:name w:val="Aufzählung 2 Anfang"/>
    <w:basedOn w:val="Liste"/>
    <w:next w:val="Aufzhlung2"/>
    <w:pPr>
      <w:spacing w:before="240" w:after="120"/>
      <w:ind w:left="720" w:hanging="360"/>
    </w:pPr>
  </w:style>
  <w:style w:type="paragraph" w:styleId="Liste2">
    <w:name w:val="List 2"/>
    <w:basedOn w:val="Liste"/>
    <w:pPr>
      <w:spacing w:after="120"/>
      <w:ind w:left="720" w:hanging="360"/>
    </w:pPr>
  </w:style>
  <w:style w:type="paragraph" w:customStyle="1" w:styleId="Aufzhlung2">
    <w:name w:val="Aufzählung 2"/>
    <w:basedOn w:val="Liste"/>
    <w:pPr>
      <w:spacing w:after="120"/>
      <w:ind w:left="720" w:hanging="360"/>
    </w:pPr>
  </w:style>
  <w:style w:type="paragraph" w:customStyle="1" w:styleId="Abstract">
    <w:name w:val="Abstract"/>
    <w:basedOn w:val="Standard"/>
    <w:pPr>
      <w:ind w:left="720" w:right="720"/>
      <w:jc w:val="both"/>
    </w:pPr>
    <w:rPr>
      <w:i/>
    </w:rPr>
  </w:style>
  <w:style w:type="paragraph" w:customStyle="1" w:styleId="lsExample1">
    <w:name w:val="lsExample1"/>
    <w:basedOn w:val="Standard"/>
    <w:next w:val="lsTextNoIndent"/>
    <w:pPr>
      <w:keepLines/>
      <w:numPr>
        <w:numId w:val="3"/>
      </w:numPr>
      <w:tabs>
        <w:tab w:val="left" w:pos="-227"/>
        <w:tab w:val="right" w:pos="-57"/>
        <w:tab w:val="left" w:pos="0"/>
      </w:tabs>
      <w:spacing w:before="120" w:after="120" w:line="240" w:lineRule="exact"/>
    </w:pPr>
    <w:rPr>
      <w:sz w:val="20"/>
    </w:rPr>
  </w:style>
  <w:style w:type="paragraph" w:customStyle="1" w:styleId="lsTextNoIndent">
    <w:name w:val="lsTextNoIndent"/>
    <w:basedOn w:val="Standard"/>
    <w:pPr>
      <w:spacing w:line="238" w:lineRule="exact"/>
    </w:pPr>
    <w:rPr>
      <w:sz w:val="20"/>
    </w:rPr>
  </w:style>
  <w:style w:type="paragraph" w:customStyle="1" w:styleId="IsExampleConvExtract">
    <w:name w:val="IsExampleConvExtract"/>
    <w:basedOn w:val="lsExample1"/>
    <w:pPr>
      <w:tabs>
        <w:tab w:val="left" w:pos="397"/>
        <w:tab w:val="right" w:pos="567"/>
        <w:tab w:val="left" w:pos="624"/>
      </w:tabs>
      <w:ind w:left="0" w:firstLine="0"/>
    </w:pPr>
    <w:rPr>
      <w:rFonts w:ascii="Linux Libertine Mono O" w:hAnsi="Linux Libertine Mono O"/>
      <w:sz w:val="18"/>
      <w:szCs w:val="18"/>
    </w:rPr>
  </w:style>
  <w:style w:type="paragraph" w:customStyle="1" w:styleId="ConversationTranscript">
    <w:name w:val="ConversationTranscript"/>
    <w:basedOn w:val="Textkrper"/>
    <w:rPr>
      <w:rFonts w:ascii="Courier New" w:hAnsi="Courier New"/>
    </w:rPr>
  </w:style>
  <w:style w:type="paragraph" w:styleId="Sprechblasentext">
    <w:name w:val="Balloon Text"/>
    <w:basedOn w:val="Standard"/>
    <w:rPr>
      <w:rFonts w:ascii="Tahoma" w:hAnsi="Tahoma" w:cs="Mangal"/>
      <w:sz w:val="16"/>
      <w:szCs w:val="14"/>
    </w:rPr>
  </w:style>
  <w:style w:type="paragraph" w:styleId="Listenabsatz">
    <w:name w:val="List Paragraph"/>
    <w:basedOn w:val="Standard"/>
    <w:pPr>
      <w:ind w:left="720"/>
    </w:pPr>
    <w:rPr>
      <w:rFonts w:cs="Mangal"/>
      <w:szCs w:val="21"/>
    </w:rPr>
  </w:style>
  <w:style w:type="paragraph" w:customStyle="1" w:styleId="LangSciSourceline">
    <w:name w:val="LangSci_Sourceline"/>
    <w:next w:val="LangSci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angSciIMT">
    <w:name w:val="LangSci_IMT"/>
    <w:basedOn w:val="LangSciSourceline"/>
    <w:next w:val="LangSciTranslation"/>
    <w:qFormat/>
    <w:rsid w:val="00AD5B61"/>
    <w:rPr>
      <w:i w:val="0"/>
    </w:rPr>
  </w:style>
  <w:style w:type="paragraph" w:customStyle="1" w:styleId="LangSciTranslation">
    <w:name w:val="LangSci_Translation"/>
    <w:next w:val="LangSci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Funote">
    <w:name w:val="Fußnote"/>
    <w:basedOn w:val="Standard"/>
    <w:pPr>
      <w:suppressLineNumbers/>
      <w:ind w:left="339" w:hanging="339"/>
    </w:pPr>
    <w:rPr>
      <w:sz w:val="20"/>
      <w:szCs w:val="20"/>
    </w:rPr>
  </w:style>
  <w:style w:type="paragraph" w:customStyle="1" w:styleId="Unbenannt1">
    <w:name w:val="Unbenannt1"/>
    <w:pPr>
      <w:keepNext/>
      <w:spacing w:line="100" w:lineRule="atLeast"/>
    </w:pPr>
    <w:rPr>
      <w:rFonts w:ascii="Times New Roman" w:eastAsia="Times New Roman" w:hAnsi="Times New Roman" w:cs="Times New Roman"/>
      <w:sz w:val="20"/>
      <w:szCs w:val="20"/>
    </w:rPr>
  </w:style>
  <w:style w:type="paragraph" w:customStyle="1" w:styleId="LangSciLanginfo">
    <w:name w:val="LangSci_Langinfo"/>
    <w:next w:val="LangSci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Aufzhlung1Ende">
    <w:name w:val="Aufzählung 1 Ende"/>
    <w:basedOn w:val="Liste"/>
    <w:next w:val="Liste1"/>
    <w:pPr>
      <w:spacing w:after="240"/>
      <w:ind w:left="360" w:hanging="360"/>
    </w:pPr>
  </w:style>
  <w:style w:type="paragraph" w:customStyle="1" w:styleId="Liste1">
    <w:name w:val="Liste 1"/>
    <w:basedOn w:val="Liste"/>
    <w:pPr>
      <w:spacing w:after="120"/>
      <w:ind w:left="360" w:hanging="360"/>
    </w:pPr>
  </w:style>
  <w:style w:type="paragraph" w:customStyle="1" w:styleId="LangSciTranslationSubexample">
    <w:name w:val="LangSci_Translation_Subexample"/>
    <w:basedOn w:val="LangSciTranslation"/>
    <w:next w:val="LangSciLanginfo"/>
    <w:qFormat/>
  </w:style>
  <w:style w:type="paragraph" w:customStyle="1" w:styleId="Inhaltsverzeichnisberschrift">
    <w:name w:val="Inhaltsverzeichnis Überschrift"/>
    <w:basedOn w:val="berschrift"/>
    <w:pPr>
      <w:suppressLineNumbers/>
    </w:pPr>
    <w:rPr>
      <w:b/>
      <w:bCs/>
      <w:sz w:val="32"/>
      <w:szCs w:val="32"/>
    </w:rPr>
  </w:style>
  <w:style w:type="paragraph" w:customStyle="1" w:styleId="Inhaltsverzeichnis1">
    <w:name w:val="Inhaltsverzeichnis 1"/>
    <w:basedOn w:val="Verzeichnis"/>
    <w:pPr>
      <w:tabs>
        <w:tab w:val="right" w:leader="dot" w:pos="9638"/>
      </w:tabs>
    </w:pPr>
  </w:style>
  <w:style w:type="paragraph" w:styleId="StandardWeb">
    <w:name w:val="Normal (Web)"/>
    <w:basedOn w:val="Standard"/>
    <w:uiPriority w:val="99"/>
    <w:unhideWhenUsed/>
    <w:rsid w:val="00856F06"/>
    <w:pPr>
      <w:keepNext w:val="0"/>
      <w:widowControl/>
      <w:suppressAutoHyphens w:val="0"/>
      <w:spacing w:before="100" w:beforeAutospacing="1" w:after="100" w:afterAutospacing="1" w:line="240" w:lineRule="auto"/>
    </w:pPr>
    <w:rPr>
      <w:rFonts w:eastAsia="Times New Roman" w:cs="Times New Roman"/>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105510">
      <w:bodyDiv w:val="1"/>
      <w:marLeft w:val="0"/>
      <w:marRight w:val="0"/>
      <w:marTop w:val="0"/>
      <w:marBottom w:val="0"/>
      <w:divBdr>
        <w:top w:val="none" w:sz="0" w:space="0" w:color="auto"/>
        <w:left w:val="none" w:sz="0" w:space="0" w:color="auto"/>
        <w:bottom w:val="none" w:sz="0" w:space="0" w:color="auto"/>
        <w:right w:val="none" w:sz="0" w:space="0" w:color="auto"/>
      </w:divBdr>
    </w:div>
    <w:div w:id="1486510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1253</Words>
  <Characters>7896</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Freie Universitaet Berlin</Company>
  <LinksUpToDate>false</LinksUpToDate>
  <CharactersWithSpaces>9131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Kopecky, Felix</dc:creator>
  <cp:lastModifiedBy>Felix</cp:lastModifiedBy>
  <cp:revision>12</cp:revision>
  <cp:lastPrinted>1899-12-31T23:00:00Z</cp:lastPrinted>
  <dcterms:created xsi:type="dcterms:W3CDTF">2015-03-13T13:43:00Z</dcterms:created>
  <dcterms:modified xsi:type="dcterms:W3CDTF">2016-01-22T11:25:00Z</dcterms:modified>
</cp:coreProperties>
</file>