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996"/>
        <w:tblW w:w="10458" w:type="dxa"/>
        <w:tblLook w:val="04A0" w:firstRow="1" w:lastRow="0" w:firstColumn="1" w:lastColumn="0" w:noHBand="0" w:noVBand="1"/>
      </w:tblPr>
      <w:tblGrid>
        <w:gridCol w:w="1589"/>
        <w:gridCol w:w="1708"/>
        <w:gridCol w:w="3491"/>
        <w:gridCol w:w="1602"/>
        <w:gridCol w:w="2068"/>
      </w:tblGrid>
      <w:tr w:rsidR="0066113A" w:rsidTr="0066113A">
        <w:tc>
          <w:tcPr>
            <w:tcW w:w="1458" w:type="dxa"/>
          </w:tcPr>
          <w:p w:rsidR="0066113A" w:rsidRDefault="0066113A" w:rsidP="0066113A">
            <w:r>
              <w:t>Sensor</w:t>
            </w:r>
          </w:p>
        </w:tc>
        <w:tc>
          <w:tcPr>
            <w:tcW w:w="1710" w:type="dxa"/>
          </w:tcPr>
          <w:p w:rsidR="0066113A" w:rsidRDefault="0066113A" w:rsidP="0066113A">
            <w:r>
              <w:t>Range</w:t>
            </w:r>
          </w:p>
        </w:tc>
        <w:tc>
          <w:tcPr>
            <w:tcW w:w="3600" w:type="dxa"/>
          </w:tcPr>
          <w:p w:rsidR="0066113A" w:rsidRDefault="0066113A" w:rsidP="0066113A">
            <w:r>
              <w:t>Conversion</w:t>
            </w:r>
          </w:p>
        </w:tc>
        <w:tc>
          <w:tcPr>
            <w:tcW w:w="1620" w:type="dxa"/>
          </w:tcPr>
          <w:p w:rsidR="0066113A" w:rsidRDefault="0066113A" w:rsidP="0066113A">
            <w:r>
              <w:t>Zeroing factor</w:t>
            </w:r>
          </w:p>
        </w:tc>
        <w:tc>
          <w:tcPr>
            <w:tcW w:w="2070" w:type="dxa"/>
          </w:tcPr>
          <w:p w:rsidR="0066113A" w:rsidRDefault="0066113A" w:rsidP="0066113A">
            <w:r>
              <w:t>Example</w:t>
            </w:r>
          </w:p>
        </w:tc>
      </w:tr>
      <w:tr w:rsidR="0066113A" w:rsidTr="0066113A">
        <w:tc>
          <w:tcPr>
            <w:tcW w:w="1458" w:type="dxa"/>
          </w:tcPr>
          <w:p w:rsidR="0066113A" w:rsidRDefault="0066113A" w:rsidP="0066113A">
            <w:r>
              <w:t xml:space="preserve">ADXL 335 </w:t>
            </w:r>
          </w:p>
        </w:tc>
        <w:tc>
          <w:tcPr>
            <w:tcW w:w="1710" w:type="dxa"/>
          </w:tcPr>
          <w:p w:rsidR="0066113A" w:rsidRDefault="0066113A" w:rsidP="0066113A">
            <w:r>
              <w:t>-3g to 3g</w:t>
            </w:r>
          </w:p>
          <w:p w:rsidR="0066113A" w:rsidRDefault="0066113A" w:rsidP="0066113A">
            <w:r>
              <w:t>(3 axes)</w:t>
            </w:r>
          </w:p>
        </w:tc>
        <w:tc>
          <w:tcPr>
            <w:tcW w:w="3600" w:type="dxa"/>
          </w:tcPr>
          <w:p w:rsidR="0066113A" w:rsidRDefault="0066113A" w:rsidP="0066113A">
            <w:r>
              <w:t>300mv = 1g</w:t>
            </w:r>
          </w:p>
        </w:tc>
        <w:tc>
          <w:tcPr>
            <w:tcW w:w="1620" w:type="dxa"/>
          </w:tcPr>
          <w:p w:rsidR="0066113A" w:rsidRDefault="0066113A" w:rsidP="0066113A">
            <w:r>
              <w:t>Assume output of 330 mv when sensor is still</w:t>
            </w:r>
          </w:p>
        </w:tc>
        <w:tc>
          <w:tcPr>
            <w:tcW w:w="2070" w:type="dxa"/>
          </w:tcPr>
          <w:p w:rsidR="0066113A" w:rsidRDefault="0056524F" w:rsidP="0066113A">
            <w:r>
              <w:t>Output: 560</w:t>
            </w:r>
          </w:p>
          <w:p w:rsidR="0066113A" w:rsidRDefault="0066113A" w:rsidP="0066113A">
            <w:r>
              <w:t>Conversion:</w:t>
            </w:r>
          </w:p>
          <w:p w:rsidR="0066113A" w:rsidRDefault="0056524F" w:rsidP="0066113A">
            <w:r>
              <w:t>4.9*</w:t>
            </w:r>
            <w:r w:rsidR="0066113A">
              <w:t>(</w:t>
            </w:r>
            <w:r>
              <w:t>560mv</w:t>
            </w:r>
            <w:r w:rsidR="0066113A">
              <w:t xml:space="preserve"> - 330mv)/(300mv/g) = +</w:t>
            </w:r>
            <w:r>
              <w:t>3</w:t>
            </w:r>
            <w:r w:rsidR="0066113A">
              <w:t>.77g</w:t>
            </w:r>
          </w:p>
        </w:tc>
      </w:tr>
      <w:tr w:rsidR="0066113A" w:rsidTr="0066113A">
        <w:tc>
          <w:tcPr>
            <w:tcW w:w="1458" w:type="dxa"/>
          </w:tcPr>
          <w:p w:rsidR="0066113A" w:rsidRDefault="0066113A" w:rsidP="0066113A">
            <w:r>
              <w:t>ADXL 326</w:t>
            </w:r>
          </w:p>
        </w:tc>
        <w:tc>
          <w:tcPr>
            <w:tcW w:w="1710" w:type="dxa"/>
          </w:tcPr>
          <w:p w:rsidR="0066113A" w:rsidRDefault="0066113A" w:rsidP="0066113A">
            <w:r>
              <w:t xml:space="preserve">-16g to 16g </w:t>
            </w:r>
          </w:p>
          <w:p w:rsidR="0066113A" w:rsidRDefault="0066113A" w:rsidP="0066113A">
            <w:r>
              <w:t>(3 axes)</w:t>
            </w:r>
          </w:p>
        </w:tc>
        <w:tc>
          <w:tcPr>
            <w:tcW w:w="3600" w:type="dxa"/>
          </w:tcPr>
          <w:p w:rsidR="0066113A" w:rsidRDefault="0056524F" w:rsidP="0066113A">
            <w:r>
              <w:t xml:space="preserve">57mv  </w:t>
            </w:r>
            <w:r w:rsidR="0066113A">
              <w:t>= 1g</w:t>
            </w:r>
          </w:p>
        </w:tc>
        <w:tc>
          <w:tcPr>
            <w:tcW w:w="1620" w:type="dxa"/>
          </w:tcPr>
          <w:p w:rsidR="0066113A" w:rsidRDefault="0066113A" w:rsidP="0066113A">
            <w:r>
              <w:t>Assume output of 330 mv when sensor is still</w:t>
            </w:r>
          </w:p>
        </w:tc>
        <w:tc>
          <w:tcPr>
            <w:tcW w:w="2070" w:type="dxa"/>
          </w:tcPr>
          <w:p w:rsidR="0066113A" w:rsidRDefault="0056524F" w:rsidP="0066113A">
            <w:r>
              <w:t>Output: 430</w:t>
            </w:r>
          </w:p>
          <w:p w:rsidR="0066113A" w:rsidRDefault="0066113A" w:rsidP="0066113A">
            <w:r>
              <w:t>Conversion:</w:t>
            </w:r>
          </w:p>
          <w:p w:rsidR="0066113A" w:rsidRDefault="0056524F" w:rsidP="0066113A">
            <w:r>
              <w:t>4.9*</w:t>
            </w:r>
            <w:r w:rsidR="0066113A">
              <w:t>(430mv - 330m</w:t>
            </w:r>
            <w:r>
              <w:t>v)</w:t>
            </w:r>
            <w:r w:rsidR="0066113A">
              <w:t xml:space="preserve">/(57mv/g) = </w:t>
            </w:r>
            <w:r>
              <w:t>+8.58</w:t>
            </w:r>
            <w:r w:rsidR="0066113A">
              <w:t>g</w:t>
            </w:r>
          </w:p>
        </w:tc>
      </w:tr>
      <w:tr w:rsidR="0066113A" w:rsidTr="0066113A">
        <w:tc>
          <w:tcPr>
            <w:tcW w:w="1458" w:type="dxa"/>
          </w:tcPr>
          <w:p w:rsidR="0066113A" w:rsidRDefault="0066113A" w:rsidP="0066113A">
            <w:r>
              <w:t>ADXL 78</w:t>
            </w:r>
          </w:p>
        </w:tc>
        <w:tc>
          <w:tcPr>
            <w:tcW w:w="1710" w:type="dxa"/>
          </w:tcPr>
          <w:p w:rsidR="0066113A" w:rsidRDefault="0066113A" w:rsidP="0066113A">
            <w:r>
              <w:t xml:space="preserve">-50g to 50g </w:t>
            </w:r>
          </w:p>
          <w:p w:rsidR="0066113A" w:rsidRDefault="0066113A" w:rsidP="0066113A">
            <w:r>
              <w:t>(1 axis)</w:t>
            </w:r>
          </w:p>
        </w:tc>
        <w:tc>
          <w:tcPr>
            <w:tcW w:w="3600" w:type="dxa"/>
          </w:tcPr>
          <w:p w:rsidR="0066113A" w:rsidRDefault="0066113A" w:rsidP="0066113A">
            <w:r>
              <w:t>38mv =1g</w:t>
            </w:r>
          </w:p>
        </w:tc>
        <w:tc>
          <w:tcPr>
            <w:tcW w:w="1620" w:type="dxa"/>
          </w:tcPr>
          <w:p w:rsidR="0066113A" w:rsidRDefault="0066113A" w:rsidP="0066113A">
            <w:r>
              <w:t>Assume output of 330 mv when sensor is still</w:t>
            </w:r>
          </w:p>
        </w:tc>
        <w:tc>
          <w:tcPr>
            <w:tcW w:w="2070" w:type="dxa"/>
          </w:tcPr>
          <w:p w:rsidR="0066113A" w:rsidRDefault="0066113A" w:rsidP="0066113A">
            <w:r>
              <w:t>Output: 120</w:t>
            </w:r>
          </w:p>
          <w:p w:rsidR="0066113A" w:rsidRDefault="0066113A" w:rsidP="0066113A">
            <w:r>
              <w:t>Conversion:</w:t>
            </w:r>
          </w:p>
          <w:p w:rsidR="0066113A" w:rsidRDefault="0056524F" w:rsidP="0066113A">
            <w:r>
              <w:t>4.9*</w:t>
            </w:r>
            <w:r w:rsidR="0066113A">
              <w:t xml:space="preserve">(120mv </w:t>
            </w:r>
            <w:r w:rsidR="00F05259">
              <w:t>-</w:t>
            </w:r>
            <w:r w:rsidR="0066113A">
              <w:t xml:space="preserve"> 330m</w:t>
            </w:r>
            <w:r>
              <w:t>v)</w:t>
            </w:r>
            <w:r w:rsidR="0066113A">
              <w:t>/(38mv/g)</w:t>
            </w:r>
            <w:r>
              <w:t xml:space="preserve"> </w:t>
            </w:r>
            <w:r w:rsidR="0066113A">
              <w:t xml:space="preserve">= </w:t>
            </w:r>
            <w:r>
              <w:t>-27.05</w:t>
            </w:r>
            <w:r w:rsidR="0066113A">
              <w:t>g</w:t>
            </w:r>
          </w:p>
        </w:tc>
      </w:tr>
      <w:tr w:rsidR="0066113A" w:rsidTr="0066113A">
        <w:tc>
          <w:tcPr>
            <w:tcW w:w="1458" w:type="dxa"/>
          </w:tcPr>
          <w:p w:rsidR="0066113A" w:rsidRDefault="0066113A" w:rsidP="0066113A">
            <w:r>
              <w:t>BMP085</w:t>
            </w:r>
          </w:p>
          <w:p w:rsidR="0066113A" w:rsidRDefault="0066113A" w:rsidP="0066113A">
            <w:r>
              <w:t>(Pressure</w:t>
            </w:r>
          </w:p>
          <w:p w:rsidR="0066113A" w:rsidRDefault="0066113A" w:rsidP="0066113A">
            <w:r>
              <w:t>/Temperature</w:t>
            </w:r>
            <w:r>
              <w:t>)</w:t>
            </w:r>
          </w:p>
        </w:tc>
        <w:tc>
          <w:tcPr>
            <w:tcW w:w="1710" w:type="dxa"/>
          </w:tcPr>
          <w:p w:rsidR="0066113A" w:rsidRDefault="0066113A" w:rsidP="0066113A">
            <w:r>
              <w:t>30000-110000 Pa</w:t>
            </w:r>
          </w:p>
        </w:tc>
        <w:tc>
          <w:tcPr>
            <w:tcW w:w="3600" w:type="dxa"/>
          </w:tcPr>
          <w:p w:rsidR="0066113A" w:rsidRDefault="0056524F" w:rsidP="0066113A">
            <w:r>
              <w:t>Outp</w:t>
            </w:r>
            <w:r w:rsidR="0066113A">
              <w:t xml:space="preserve">ut is Pascals </w:t>
            </w:r>
          </w:p>
          <w:p w:rsidR="0066113A" w:rsidRDefault="0066113A" w:rsidP="0066113A">
            <w:r w:rsidRPr="00D64AA7">
              <w:t xml:space="preserve">(1 pascal = 0.000145037738 </w:t>
            </w:r>
            <w:r>
              <w:t>P</w:t>
            </w:r>
            <w:r>
              <w:t>si</w:t>
            </w:r>
            <w:r w:rsidRPr="00D64AA7">
              <w:t>)</w:t>
            </w:r>
          </w:p>
          <w:p w:rsidR="0066113A" w:rsidRPr="0066113A" w:rsidRDefault="0066113A" w:rsidP="00F05259">
            <w:r>
              <w:t xml:space="preserve">Temp Output is in </w:t>
            </w:r>
            <w:r>
              <w:t xml:space="preserve">units of </w:t>
            </w:r>
            <w:r>
              <w:t>0.1</w:t>
            </w:r>
            <w:r w:rsidR="00F05259">
              <w:rPr>
                <w:vertAlign w:val="superscript"/>
              </w:rPr>
              <w:t xml:space="preserve"> </w:t>
            </w:r>
            <w:r w:rsidR="00F05259">
              <w:rPr>
                <w:vertAlign w:val="superscript"/>
              </w:rPr>
              <w:t>o</w:t>
            </w:r>
            <w:r w:rsidR="00F05259">
              <w:t>C</w:t>
            </w:r>
          </w:p>
        </w:tc>
        <w:tc>
          <w:tcPr>
            <w:tcW w:w="1620" w:type="dxa"/>
          </w:tcPr>
          <w:p w:rsidR="0066113A" w:rsidRDefault="0066113A" w:rsidP="0066113A">
            <w:r>
              <w:t>Check current pressure at current location and subtract difference from output – same with temperature</w:t>
            </w:r>
          </w:p>
        </w:tc>
        <w:tc>
          <w:tcPr>
            <w:tcW w:w="2070" w:type="dxa"/>
          </w:tcPr>
          <w:p w:rsidR="0066113A" w:rsidRDefault="0066113A" w:rsidP="0066113A">
            <w:r>
              <w:t>Output (pressure): 84000</w:t>
            </w:r>
          </w:p>
          <w:p w:rsidR="0066113A" w:rsidRDefault="0066113A" w:rsidP="0066113A">
            <w:r>
              <w:t>Conversion: (84000Pa)</w:t>
            </w:r>
          </w:p>
          <w:p w:rsidR="0066113A" w:rsidRDefault="0066113A" w:rsidP="0066113A">
            <w:r>
              <w:t xml:space="preserve">/(6896.55Pa/Psi) = </w:t>
            </w:r>
          </w:p>
          <w:p w:rsidR="0066113A" w:rsidRDefault="0066113A" w:rsidP="0066113A">
            <w:r>
              <w:t>12.18 Psi</w:t>
            </w:r>
          </w:p>
          <w:p w:rsidR="0066113A" w:rsidRDefault="0066113A" w:rsidP="0066113A">
            <w:r>
              <w:t>Output (temperature): 330</w:t>
            </w:r>
          </w:p>
          <w:p w:rsidR="0066113A" w:rsidRDefault="0066113A" w:rsidP="0066113A">
            <w:r>
              <w:t xml:space="preserve">Conversion: </w:t>
            </w:r>
          </w:p>
          <w:p w:rsidR="0066113A" w:rsidRDefault="0066113A" w:rsidP="0066113A">
            <w:r>
              <w:t>(330(.1</w:t>
            </w:r>
            <w:r w:rsidR="00F05259">
              <w:rPr>
                <w:vertAlign w:val="superscript"/>
              </w:rPr>
              <w:t xml:space="preserve"> </w:t>
            </w:r>
            <w:r w:rsidR="00F05259">
              <w:rPr>
                <w:vertAlign w:val="superscript"/>
              </w:rPr>
              <w:t>o</w:t>
            </w:r>
            <w:r w:rsidR="00F05259">
              <w:t>C</w:t>
            </w:r>
            <w:r>
              <w:t>))</w:t>
            </w:r>
          </w:p>
          <w:p w:rsidR="0066113A" w:rsidRPr="0066113A" w:rsidRDefault="0066113A" w:rsidP="00F05259">
            <w:r>
              <w:t>/(10(.1</w:t>
            </w:r>
            <w:r w:rsidR="00F05259">
              <w:rPr>
                <w:vertAlign w:val="superscript"/>
              </w:rPr>
              <w:t xml:space="preserve"> </w:t>
            </w:r>
            <w:r w:rsidR="00F05259">
              <w:rPr>
                <w:vertAlign w:val="superscript"/>
              </w:rPr>
              <w:t>o</w:t>
            </w:r>
            <w:r w:rsidR="00F05259">
              <w:t>C</w:t>
            </w:r>
            <w:r w:rsidR="00F05259">
              <w:t>)/</w:t>
            </w:r>
            <w:r w:rsidR="00F05259">
              <w:rPr>
                <w:vertAlign w:val="superscript"/>
              </w:rPr>
              <w:t>o</w:t>
            </w:r>
            <w:r w:rsidR="00F05259">
              <w:t>C</w:t>
            </w:r>
            <w:r>
              <w:t>)</w:t>
            </w:r>
          </w:p>
        </w:tc>
      </w:tr>
      <w:tr w:rsidR="0066113A" w:rsidTr="0066113A">
        <w:tc>
          <w:tcPr>
            <w:tcW w:w="1458" w:type="dxa"/>
          </w:tcPr>
          <w:p w:rsidR="0066113A" w:rsidRDefault="0066113A" w:rsidP="0066113A">
            <w:r>
              <w:t xml:space="preserve">ITG 3200 </w:t>
            </w:r>
          </w:p>
          <w:p w:rsidR="0066113A" w:rsidRDefault="0066113A" w:rsidP="0066113A">
            <w:r>
              <w:t>(Gyroscope)</w:t>
            </w:r>
          </w:p>
        </w:tc>
        <w:tc>
          <w:tcPr>
            <w:tcW w:w="1710" w:type="dxa"/>
          </w:tcPr>
          <w:p w:rsidR="0066113A" w:rsidRDefault="0066113A" w:rsidP="0066113A">
            <w:r>
              <w:t>-500 to 500 degrees/second</w:t>
            </w:r>
            <w:r w:rsidR="00F05259">
              <w:t xml:space="preserve">  or d/s</w:t>
            </w:r>
          </w:p>
        </w:tc>
        <w:tc>
          <w:tcPr>
            <w:tcW w:w="3600" w:type="dxa"/>
          </w:tcPr>
          <w:p w:rsidR="0066113A" w:rsidRDefault="0066113A" w:rsidP="0066113A">
            <w:r>
              <w:t>14.375 mv = 1 degree</w:t>
            </w:r>
            <w:r w:rsidR="00F05259">
              <w:t>s</w:t>
            </w:r>
            <w:r>
              <w:t>/second</w:t>
            </w:r>
            <w:r w:rsidR="00F05259">
              <w:t xml:space="preserve">  or d/s</w:t>
            </w:r>
          </w:p>
        </w:tc>
        <w:tc>
          <w:tcPr>
            <w:tcW w:w="1620" w:type="dxa"/>
          </w:tcPr>
          <w:p w:rsidR="0066113A" w:rsidRDefault="0066113A" w:rsidP="00F05259">
            <w:r>
              <w:t xml:space="preserve">Assume </w:t>
            </w:r>
            <w:r w:rsidR="00F05259">
              <w:t>off by +10 d/s</w:t>
            </w:r>
          </w:p>
        </w:tc>
        <w:tc>
          <w:tcPr>
            <w:tcW w:w="2070" w:type="dxa"/>
          </w:tcPr>
          <w:p w:rsidR="0066113A" w:rsidRDefault="00F05259" w:rsidP="0066113A">
            <w:r>
              <w:t>Output: 200mv</w:t>
            </w:r>
          </w:p>
          <w:p w:rsidR="00F05259" w:rsidRDefault="00F05259" w:rsidP="0066113A">
            <w:r>
              <w:t>Conversion:</w:t>
            </w:r>
          </w:p>
          <w:p w:rsidR="00F05259" w:rsidRDefault="00F05259" w:rsidP="0066113A">
            <w:r>
              <w:t>(200mv - 10mv)</w:t>
            </w:r>
          </w:p>
          <w:p w:rsidR="00F05259" w:rsidRDefault="00F05259" w:rsidP="0066113A">
            <w:r>
              <w:t>/(14.375mv/(d/s)) = 13.22 d/s</w:t>
            </w:r>
          </w:p>
        </w:tc>
      </w:tr>
      <w:tr w:rsidR="0066113A" w:rsidTr="0066113A">
        <w:tc>
          <w:tcPr>
            <w:tcW w:w="1458" w:type="dxa"/>
          </w:tcPr>
          <w:p w:rsidR="0066113A" w:rsidRDefault="0066113A" w:rsidP="0066113A">
            <w:r>
              <w:t xml:space="preserve">HIH 4000 </w:t>
            </w:r>
          </w:p>
          <w:p w:rsidR="0066113A" w:rsidRDefault="0066113A" w:rsidP="0066113A">
            <w:r>
              <w:t>(Humidity)</w:t>
            </w:r>
          </w:p>
        </w:tc>
        <w:tc>
          <w:tcPr>
            <w:tcW w:w="1710" w:type="dxa"/>
          </w:tcPr>
          <w:p w:rsidR="0066113A" w:rsidRDefault="0066113A" w:rsidP="0066113A">
            <w:r>
              <w:t>0 to 100% RH (Relative Humidity)</w:t>
            </w:r>
          </w:p>
        </w:tc>
        <w:tc>
          <w:tcPr>
            <w:tcW w:w="3600" w:type="dxa"/>
          </w:tcPr>
          <w:p w:rsidR="0066113A" w:rsidRDefault="0066113A" w:rsidP="0066113A">
            <w:r>
              <w:t>RH=</w:t>
            </w:r>
          </w:p>
          <w:p w:rsidR="0066113A" w:rsidRDefault="00F05259" w:rsidP="0066113A">
            <w:r>
              <w:t>(V - 0.8)</w:t>
            </w:r>
            <w:r w:rsidR="0066113A">
              <w:t>/(.0310(1.0546</w:t>
            </w:r>
            <w:r>
              <w:t xml:space="preserve"> </w:t>
            </w:r>
            <w:r w:rsidR="0066113A">
              <w:t>-.00216T))</w:t>
            </w:r>
          </w:p>
          <w:p w:rsidR="0066113A" w:rsidRDefault="0066113A" w:rsidP="0066113A">
            <w:r>
              <w:t>Where T is Tempera</w:t>
            </w:r>
            <w:r w:rsidR="00F05259">
              <w:t xml:space="preserve">ture in </w:t>
            </w:r>
            <w:r w:rsidR="00F05259">
              <w:rPr>
                <w:vertAlign w:val="superscript"/>
              </w:rPr>
              <w:t xml:space="preserve"> </w:t>
            </w:r>
            <w:r w:rsidR="00F05259">
              <w:rPr>
                <w:vertAlign w:val="superscript"/>
              </w:rPr>
              <w:t>o</w:t>
            </w:r>
            <w:r w:rsidR="00F05259">
              <w:t>C</w:t>
            </w:r>
            <w:r w:rsidR="00F05259">
              <w:t xml:space="preserve"> </w:t>
            </w:r>
            <w:r>
              <w:t xml:space="preserve"> (from Pressure)</w:t>
            </w:r>
            <w:r w:rsidR="0056524F">
              <w:t xml:space="preserve"> and V is output voltage</w:t>
            </w:r>
          </w:p>
        </w:tc>
        <w:tc>
          <w:tcPr>
            <w:tcW w:w="1620" w:type="dxa"/>
          </w:tcPr>
          <w:p w:rsidR="0066113A" w:rsidRDefault="00F05259" w:rsidP="0066113A">
            <w:r>
              <w:t>Assume no bias</w:t>
            </w:r>
          </w:p>
        </w:tc>
        <w:tc>
          <w:tcPr>
            <w:tcW w:w="2070" w:type="dxa"/>
          </w:tcPr>
          <w:p w:rsidR="0066113A" w:rsidRDefault="0056524F" w:rsidP="0066113A">
            <w:r>
              <w:t>Output: 340</w:t>
            </w:r>
            <w:r w:rsidR="0051358C">
              <w:t xml:space="preserve"> and 22</w:t>
            </w:r>
            <w:r w:rsidR="00F05259">
              <w:t xml:space="preserve"> </w:t>
            </w:r>
            <w:r w:rsidR="00F05259">
              <w:rPr>
                <w:vertAlign w:val="superscript"/>
              </w:rPr>
              <w:t>o</w:t>
            </w:r>
            <w:r w:rsidR="00F05259">
              <w:t xml:space="preserve">C </w:t>
            </w:r>
          </w:p>
          <w:p w:rsidR="00F05259" w:rsidRDefault="00F05259" w:rsidP="0066113A">
            <w:r>
              <w:t>Conversion:</w:t>
            </w:r>
          </w:p>
          <w:p w:rsidR="00F05259" w:rsidRDefault="0056524F" w:rsidP="0066113A">
            <w:r>
              <w:t>((.</w:t>
            </w:r>
            <w:r w:rsidR="0051358C">
              <w:t>340</w:t>
            </w:r>
            <w:r>
              <w:t>*4.9)</w:t>
            </w:r>
            <w:r w:rsidR="00F05259">
              <w:t xml:space="preserve"> - 0.8)</w:t>
            </w:r>
          </w:p>
          <w:p w:rsidR="0056524F" w:rsidRDefault="00F05259" w:rsidP="0066113A">
            <w:r>
              <w:t>/(.0310(1.0546</w:t>
            </w:r>
            <w:r w:rsidR="0051358C">
              <w:t xml:space="preserve"> - .00216(22</w:t>
            </w:r>
            <w:r>
              <w:t xml:space="preserve"> 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o</w:t>
            </w:r>
            <w:r>
              <w:t>C</w:t>
            </w:r>
            <w:r>
              <w:t>)) =</w:t>
            </w:r>
          </w:p>
          <w:p w:rsidR="00F05259" w:rsidRPr="00F05259" w:rsidRDefault="0056524F" w:rsidP="0066113A">
            <w:r>
              <w:t>142.22%</w:t>
            </w:r>
            <w:r w:rsidR="00F05259">
              <w:t xml:space="preserve"> </w:t>
            </w:r>
            <w:bookmarkStart w:id="0" w:name="_GoBack"/>
            <w:bookmarkEnd w:id="0"/>
          </w:p>
        </w:tc>
      </w:tr>
      <w:tr w:rsidR="0066113A" w:rsidTr="0066113A">
        <w:tc>
          <w:tcPr>
            <w:tcW w:w="1458" w:type="dxa"/>
          </w:tcPr>
          <w:p w:rsidR="0066113A" w:rsidRDefault="0066113A" w:rsidP="0066113A">
            <w:r>
              <w:t>Geiger Counter</w:t>
            </w:r>
          </w:p>
        </w:tc>
        <w:tc>
          <w:tcPr>
            <w:tcW w:w="1710" w:type="dxa"/>
          </w:tcPr>
          <w:p w:rsidR="0066113A" w:rsidRDefault="0066113A" w:rsidP="0066113A">
            <w:r>
              <w:t>N/A</w:t>
            </w:r>
          </w:p>
        </w:tc>
        <w:tc>
          <w:tcPr>
            <w:tcW w:w="3600" w:type="dxa"/>
          </w:tcPr>
          <w:p w:rsidR="0066113A" w:rsidRDefault="0066113A" w:rsidP="0066113A">
            <w:r>
              <w:t>N/A</w:t>
            </w:r>
          </w:p>
        </w:tc>
        <w:tc>
          <w:tcPr>
            <w:tcW w:w="1620" w:type="dxa"/>
          </w:tcPr>
          <w:p w:rsidR="0066113A" w:rsidRDefault="0066113A" w:rsidP="0066113A"/>
        </w:tc>
        <w:tc>
          <w:tcPr>
            <w:tcW w:w="2070" w:type="dxa"/>
          </w:tcPr>
          <w:p w:rsidR="0066113A" w:rsidRDefault="0066113A" w:rsidP="0066113A">
            <w:r>
              <w:t>N/A</w:t>
            </w:r>
          </w:p>
        </w:tc>
      </w:tr>
    </w:tbl>
    <w:p w:rsidR="00B168F8" w:rsidRDefault="00E23897">
      <w:r>
        <w:t>Sensor Conversions</w:t>
      </w:r>
    </w:p>
    <w:p w:rsidR="00E23897" w:rsidRDefault="00E23897"/>
    <w:p w:rsidR="00E23897" w:rsidRDefault="00E23897"/>
    <w:p w:rsidR="006A61C5" w:rsidRDefault="006A61C5"/>
    <w:sectPr w:rsidR="006A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1C5"/>
    <w:rsid w:val="0000609A"/>
    <w:rsid w:val="00020A12"/>
    <w:rsid w:val="00021398"/>
    <w:rsid w:val="000404EA"/>
    <w:rsid w:val="00060857"/>
    <w:rsid w:val="0007513F"/>
    <w:rsid w:val="000A4D57"/>
    <w:rsid w:val="000A6A51"/>
    <w:rsid w:val="000B046B"/>
    <w:rsid w:val="000B17C4"/>
    <w:rsid w:val="000B1EC4"/>
    <w:rsid w:val="000D7233"/>
    <w:rsid w:val="000E32CF"/>
    <w:rsid w:val="000E34B9"/>
    <w:rsid w:val="000F162C"/>
    <w:rsid w:val="00113627"/>
    <w:rsid w:val="00123CEF"/>
    <w:rsid w:val="00141BDC"/>
    <w:rsid w:val="00167B7C"/>
    <w:rsid w:val="00195785"/>
    <w:rsid w:val="001A0AD9"/>
    <w:rsid w:val="001B5AA0"/>
    <w:rsid w:val="001B6F18"/>
    <w:rsid w:val="001D4258"/>
    <w:rsid w:val="001D5B33"/>
    <w:rsid w:val="001D7C07"/>
    <w:rsid w:val="001E2F15"/>
    <w:rsid w:val="001F0E6C"/>
    <w:rsid w:val="001F364C"/>
    <w:rsid w:val="0020140D"/>
    <w:rsid w:val="00205411"/>
    <w:rsid w:val="00215921"/>
    <w:rsid w:val="00224288"/>
    <w:rsid w:val="00225B2D"/>
    <w:rsid w:val="002374D5"/>
    <w:rsid w:val="00240952"/>
    <w:rsid w:val="00264E0E"/>
    <w:rsid w:val="00283F3A"/>
    <w:rsid w:val="002843D2"/>
    <w:rsid w:val="002846C1"/>
    <w:rsid w:val="0029710E"/>
    <w:rsid w:val="002B4A23"/>
    <w:rsid w:val="002D6C72"/>
    <w:rsid w:val="002E0F02"/>
    <w:rsid w:val="002E5BBD"/>
    <w:rsid w:val="002F1A4D"/>
    <w:rsid w:val="0031067A"/>
    <w:rsid w:val="00317A60"/>
    <w:rsid w:val="00317B02"/>
    <w:rsid w:val="0032420A"/>
    <w:rsid w:val="003315FB"/>
    <w:rsid w:val="003479F5"/>
    <w:rsid w:val="00347A5C"/>
    <w:rsid w:val="00351541"/>
    <w:rsid w:val="00364FAD"/>
    <w:rsid w:val="00367ED4"/>
    <w:rsid w:val="00390118"/>
    <w:rsid w:val="003925AE"/>
    <w:rsid w:val="003A1D6D"/>
    <w:rsid w:val="003B4DAC"/>
    <w:rsid w:val="003B7FE5"/>
    <w:rsid w:val="003C11DF"/>
    <w:rsid w:val="003C24BB"/>
    <w:rsid w:val="003C4810"/>
    <w:rsid w:val="003D771D"/>
    <w:rsid w:val="003E3C7E"/>
    <w:rsid w:val="003F4295"/>
    <w:rsid w:val="00403957"/>
    <w:rsid w:val="00404D94"/>
    <w:rsid w:val="00405C11"/>
    <w:rsid w:val="00410F0C"/>
    <w:rsid w:val="00411FEE"/>
    <w:rsid w:val="004126A0"/>
    <w:rsid w:val="004167C3"/>
    <w:rsid w:val="00422C56"/>
    <w:rsid w:val="00434209"/>
    <w:rsid w:val="00442E4C"/>
    <w:rsid w:val="00443270"/>
    <w:rsid w:val="0045227A"/>
    <w:rsid w:val="00454143"/>
    <w:rsid w:val="00454D82"/>
    <w:rsid w:val="00461794"/>
    <w:rsid w:val="00465302"/>
    <w:rsid w:val="00472D66"/>
    <w:rsid w:val="00497A12"/>
    <w:rsid w:val="004A197F"/>
    <w:rsid w:val="004B22A5"/>
    <w:rsid w:val="004B4F01"/>
    <w:rsid w:val="004D5AC1"/>
    <w:rsid w:val="004D60D1"/>
    <w:rsid w:val="004F4430"/>
    <w:rsid w:val="005010BF"/>
    <w:rsid w:val="00505E6A"/>
    <w:rsid w:val="005069B9"/>
    <w:rsid w:val="00507FB5"/>
    <w:rsid w:val="00510931"/>
    <w:rsid w:val="0051101A"/>
    <w:rsid w:val="00513276"/>
    <w:rsid w:val="0051358C"/>
    <w:rsid w:val="00517053"/>
    <w:rsid w:val="005219F6"/>
    <w:rsid w:val="00544FBC"/>
    <w:rsid w:val="005464BE"/>
    <w:rsid w:val="00555492"/>
    <w:rsid w:val="005575E6"/>
    <w:rsid w:val="0056524F"/>
    <w:rsid w:val="00573388"/>
    <w:rsid w:val="00577DD1"/>
    <w:rsid w:val="005B2EFD"/>
    <w:rsid w:val="005D4501"/>
    <w:rsid w:val="005D4A75"/>
    <w:rsid w:val="005D60B9"/>
    <w:rsid w:val="005D6DE4"/>
    <w:rsid w:val="005E125C"/>
    <w:rsid w:val="005E187C"/>
    <w:rsid w:val="00600B41"/>
    <w:rsid w:val="00604B03"/>
    <w:rsid w:val="0063424E"/>
    <w:rsid w:val="006350A8"/>
    <w:rsid w:val="0064506A"/>
    <w:rsid w:val="00654BC9"/>
    <w:rsid w:val="006560D3"/>
    <w:rsid w:val="0066113A"/>
    <w:rsid w:val="00667BC5"/>
    <w:rsid w:val="00672D9B"/>
    <w:rsid w:val="0068025A"/>
    <w:rsid w:val="00680436"/>
    <w:rsid w:val="006978CE"/>
    <w:rsid w:val="006A1175"/>
    <w:rsid w:val="006A4C07"/>
    <w:rsid w:val="006A61C5"/>
    <w:rsid w:val="006B5F4A"/>
    <w:rsid w:val="006D0EB4"/>
    <w:rsid w:val="006D2B4D"/>
    <w:rsid w:val="006D3FFC"/>
    <w:rsid w:val="006F6C6A"/>
    <w:rsid w:val="00706FC1"/>
    <w:rsid w:val="00716669"/>
    <w:rsid w:val="00725C18"/>
    <w:rsid w:val="00733E5F"/>
    <w:rsid w:val="00736A0C"/>
    <w:rsid w:val="007436DF"/>
    <w:rsid w:val="00747085"/>
    <w:rsid w:val="00770B88"/>
    <w:rsid w:val="0077740B"/>
    <w:rsid w:val="007961D8"/>
    <w:rsid w:val="007A412E"/>
    <w:rsid w:val="007B43D0"/>
    <w:rsid w:val="007D08E8"/>
    <w:rsid w:val="007D12BC"/>
    <w:rsid w:val="007D6DE1"/>
    <w:rsid w:val="007D7BD3"/>
    <w:rsid w:val="007E0287"/>
    <w:rsid w:val="007E3420"/>
    <w:rsid w:val="007E5BA9"/>
    <w:rsid w:val="007E778E"/>
    <w:rsid w:val="007F73D2"/>
    <w:rsid w:val="008046DD"/>
    <w:rsid w:val="008055AA"/>
    <w:rsid w:val="008074EA"/>
    <w:rsid w:val="00807955"/>
    <w:rsid w:val="00822FDC"/>
    <w:rsid w:val="00824046"/>
    <w:rsid w:val="0084732C"/>
    <w:rsid w:val="00854635"/>
    <w:rsid w:val="00860580"/>
    <w:rsid w:val="0086346D"/>
    <w:rsid w:val="008721E0"/>
    <w:rsid w:val="00877152"/>
    <w:rsid w:val="008778D9"/>
    <w:rsid w:val="00877E7D"/>
    <w:rsid w:val="008811C5"/>
    <w:rsid w:val="00884BC1"/>
    <w:rsid w:val="00891322"/>
    <w:rsid w:val="00892CAE"/>
    <w:rsid w:val="00895D31"/>
    <w:rsid w:val="008A6F23"/>
    <w:rsid w:val="008B0414"/>
    <w:rsid w:val="008D4061"/>
    <w:rsid w:val="008E2E2D"/>
    <w:rsid w:val="008E6135"/>
    <w:rsid w:val="008F2581"/>
    <w:rsid w:val="008F6AD5"/>
    <w:rsid w:val="00901DB0"/>
    <w:rsid w:val="00907C04"/>
    <w:rsid w:val="00910476"/>
    <w:rsid w:val="0091640A"/>
    <w:rsid w:val="00926448"/>
    <w:rsid w:val="009270FD"/>
    <w:rsid w:val="00941591"/>
    <w:rsid w:val="00945C39"/>
    <w:rsid w:val="009531CA"/>
    <w:rsid w:val="00971FFE"/>
    <w:rsid w:val="00983D15"/>
    <w:rsid w:val="00990265"/>
    <w:rsid w:val="009C370B"/>
    <w:rsid w:val="009D0C65"/>
    <w:rsid w:val="009D6F2E"/>
    <w:rsid w:val="009D7BE1"/>
    <w:rsid w:val="009F1A86"/>
    <w:rsid w:val="009F1FA2"/>
    <w:rsid w:val="009F486D"/>
    <w:rsid w:val="009F4C5D"/>
    <w:rsid w:val="00A05C55"/>
    <w:rsid w:val="00A434F2"/>
    <w:rsid w:val="00A46E97"/>
    <w:rsid w:val="00A47AAE"/>
    <w:rsid w:val="00A53371"/>
    <w:rsid w:val="00A544A6"/>
    <w:rsid w:val="00A636A1"/>
    <w:rsid w:val="00A75601"/>
    <w:rsid w:val="00AA5E3C"/>
    <w:rsid w:val="00AA7019"/>
    <w:rsid w:val="00AB17A5"/>
    <w:rsid w:val="00AB4CCB"/>
    <w:rsid w:val="00AE5820"/>
    <w:rsid w:val="00AF6AA4"/>
    <w:rsid w:val="00B00769"/>
    <w:rsid w:val="00B10BC7"/>
    <w:rsid w:val="00B168F8"/>
    <w:rsid w:val="00B26913"/>
    <w:rsid w:val="00B41D9F"/>
    <w:rsid w:val="00B462A0"/>
    <w:rsid w:val="00B55E88"/>
    <w:rsid w:val="00B60F5B"/>
    <w:rsid w:val="00B60FC9"/>
    <w:rsid w:val="00B6146E"/>
    <w:rsid w:val="00B63720"/>
    <w:rsid w:val="00B93505"/>
    <w:rsid w:val="00BA07E5"/>
    <w:rsid w:val="00BD0ECD"/>
    <w:rsid w:val="00BD0ED5"/>
    <w:rsid w:val="00BD4345"/>
    <w:rsid w:val="00BD5227"/>
    <w:rsid w:val="00BD5FA3"/>
    <w:rsid w:val="00BE16BF"/>
    <w:rsid w:val="00BE2E65"/>
    <w:rsid w:val="00BE4D89"/>
    <w:rsid w:val="00BF5F21"/>
    <w:rsid w:val="00C03369"/>
    <w:rsid w:val="00C13716"/>
    <w:rsid w:val="00C22213"/>
    <w:rsid w:val="00C423AF"/>
    <w:rsid w:val="00C43B1D"/>
    <w:rsid w:val="00C453BD"/>
    <w:rsid w:val="00C47C4D"/>
    <w:rsid w:val="00C57467"/>
    <w:rsid w:val="00C63DDA"/>
    <w:rsid w:val="00C80D54"/>
    <w:rsid w:val="00C8321D"/>
    <w:rsid w:val="00C911F3"/>
    <w:rsid w:val="00CB1DD7"/>
    <w:rsid w:val="00CB593F"/>
    <w:rsid w:val="00CB6ECF"/>
    <w:rsid w:val="00CE415A"/>
    <w:rsid w:val="00CF1C84"/>
    <w:rsid w:val="00D10B3C"/>
    <w:rsid w:val="00D2105E"/>
    <w:rsid w:val="00D30D4E"/>
    <w:rsid w:val="00D31F21"/>
    <w:rsid w:val="00D33D09"/>
    <w:rsid w:val="00D50749"/>
    <w:rsid w:val="00D60276"/>
    <w:rsid w:val="00D61E84"/>
    <w:rsid w:val="00D64AA7"/>
    <w:rsid w:val="00D6686F"/>
    <w:rsid w:val="00D741FB"/>
    <w:rsid w:val="00D85177"/>
    <w:rsid w:val="00D904EB"/>
    <w:rsid w:val="00D9105C"/>
    <w:rsid w:val="00DA6CD1"/>
    <w:rsid w:val="00DB1C0A"/>
    <w:rsid w:val="00DE08F7"/>
    <w:rsid w:val="00DE30EA"/>
    <w:rsid w:val="00DE3EB4"/>
    <w:rsid w:val="00DE66D6"/>
    <w:rsid w:val="00E02AE9"/>
    <w:rsid w:val="00E17FD6"/>
    <w:rsid w:val="00E23531"/>
    <w:rsid w:val="00E23644"/>
    <w:rsid w:val="00E23897"/>
    <w:rsid w:val="00E31109"/>
    <w:rsid w:val="00E31971"/>
    <w:rsid w:val="00E36318"/>
    <w:rsid w:val="00E47AAE"/>
    <w:rsid w:val="00E61E57"/>
    <w:rsid w:val="00E7080E"/>
    <w:rsid w:val="00E70AD8"/>
    <w:rsid w:val="00E75CDA"/>
    <w:rsid w:val="00E801B6"/>
    <w:rsid w:val="00EA15CA"/>
    <w:rsid w:val="00EA5639"/>
    <w:rsid w:val="00EC00C1"/>
    <w:rsid w:val="00EC1463"/>
    <w:rsid w:val="00EC1953"/>
    <w:rsid w:val="00EC4DD2"/>
    <w:rsid w:val="00EE7FD2"/>
    <w:rsid w:val="00EF2BC1"/>
    <w:rsid w:val="00EF4E14"/>
    <w:rsid w:val="00EF748A"/>
    <w:rsid w:val="00F00F90"/>
    <w:rsid w:val="00F0176E"/>
    <w:rsid w:val="00F05259"/>
    <w:rsid w:val="00F3599A"/>
    <w:rsid w:val="00F426A1"/>
    <w:rsid w:val="00F4341F"/>
    <w:rsid w:val="00F55764"/>
    <w:rsid w:val="00F564AB"/>
    <w:rsid w:val="00F610D8"/>
    <w:rsid w:val="00F74C71"/>
    <w:rsid w:val="00F75522"/>
    <w:rsid w:val="00F755BF"/>
    <w:rsid w:val="00F8070C"/>
    <w:rsid w:val="00F83ED8"/>
    <w:rsid w:val="00F84FC9"/>
    <w:rsid w:val="00F87063"/>
    <w:rsid w:val="00F87E08"/>
    <w:rsid w:val="00FB0D87"/>
    <w:rsid w:val="00FC1CFE"/>
    <w:rsid w:val="00FD0D72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8F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8F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Jared.Stanley</dc:creator>
  <cp:lastModifiedBy>Jared.Stanley</cp:lastModifiedBy>
  <cp:revision>3</cp:revision>
  <dcterms:created xsi:type="dcterms:W3CDTF">2013-03-10T20:21:00Z</dcterms:created>
  <dcterms:modified xsi:type="dcterms:W3CDTF">2013-05-16T19:08:00Z</dcterms:modified>
</cp:coreProperties>
</file>