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08EC4" w14:textId="77777777" w:rsidR="0052660E" w:rsidRPr="00580B83" w:rsidRDefault="00EC544D" w:rsidP="0052660E">
      <w:pPr>
        <w:pStyle w:val="NoSpacing"/>
        <w:rPr>
          <w:rFonts w:ascii="Helvetica" w:hAnsi="Helvetica"/>
          <w:sz w:val="24"/>
        </w:rPr>
        <w:sectPr w:rsidR="0052660E" w:rsidRPr="00580B83" w:rsidSect="0052660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Helvetica" w:hAnsi="Helvetica"/>
          <w:b/>
          <w:sz w:val="32"/>
        </w:rPr>
        <w:t>Team #___</w:t>
      </w:r>
      <w:r w:rsidRPr="00580B83">
        <w:rPr>
          <w:rFonts w:ascii="Helvetica" w:hAnsi="Helvetica"/>
          <w:b/>
          <w:sz w:val="32"/>
        </w:rPr>
        <w:t xml:space="preserve"> </w:t>
      </w:r>
      <w:r w:rsidR="001417FC">
        <w:rPr>
          <w:rFonts w:ascii="Helvetica" w:hAnsi="Helvetica"/>
          <w:b/>
          <w:sz w:val="32"/>
        </w:rPr>
        <w:t>P</w:t>
      </w:r>
      <w:r>
        <w:rPr>
          <w:rFonts w:ascii="Helvetica" w:hAnsi="Helvetica"/>
          <w:b/>
          <w:sz w:val="32"/>
        </w:rPr>
        <w:t xml:space="preserve">ayload Plate </w:t>
      </w:r>
      <w:r w:rsidR="001417FC">
        <w:rPr>
          <w:rFonts w:ascii="Helvetica" w:hAnsi="Helvetica"/>
          <w:b/>
          <w:sz w:val="32"/>
        </w:rPr>
        <w:t>Acceptance Checklist</w:t>
      </w:r>
    </w:p>
    <w:p w14:paraId="4EC1A3A8" w14:textId="77777777" w:rsidR="0052660E" w:rsidRPr="00580B83" w:rsidRDefault="001417FC" w:rsidP="0052660E">
      <w:pPr>
        <w:pStyle w:val="NoSpacing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lastRenderedPageBreak/>
        <w:t>Integration State</w:t>
      </w:r>
      <w:r w:rsidR="0052660E" w:rsidRPr="00580B83">
        <w:rPr>
          <w:rFonts w:ascii="Helvetica" w:hAnsi="Helvetica"/>
          <w:sz w:val="24"/>
        </w:rPr>
        <w:t>:</w:t>
      </w:r>
    </w:p>
    <w:p w14:paraId="75B0558B" w14:textId="77777777" w:rsidR="0052660E" w:rsidRDefault="001417FC" w:rsidP="0052660E">
      <w:pPr>
        <w:pStyle w:val="NoSpacing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Subsystems Included</w:t>
      </w:r>
      <w:r w:rsidR="005A4F2A">
        <w:rPr>
          <w:rFonts w:ascii="Helvetica" w:hAnsi="Helvetica"/>
          <w:sz w:val="24"/>
        </w:rPr>
        <w:t>:</w:t>
      </w:r>
    </w:p>
    <w:p w14:paraId="08CEBCD2" w14:textId="77777777" w:rsidR="00C82417" w:rsidRPr="00C82417" w:rsidRDefault="00C82417" w:rsidP="0052660E">
      <w:pPr>
        <w:pStyle w:val="NoSpacing"/>
        <w:rPr>
          <w:rFonts w:ascii="Helvetica" w:hAnsi="Helvetica"/>
        </w:rPr>
      </w:pPr>
    </w:p>
    <w:p w14:paraId="7E2E798F" w14:textId="77777777" w:rsidR="0052660E" w:rsidRPr="00580B83" w:rsidRDefault="005A4F2A" w:rsidP="0052660E">
      <w:pPr>
        <w:pStyle w:val="NoSpacing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lastRenderedPageBreak/>
        <w:t>Date</w:t>
      </w:r>
      <w:r w:rsidR="0052660E" w:rsidRPr="00580B83">
        <w:rPr>
          <w:rFonts w:ascii="Helvetica" w:hAnsi="Helvetica"/>
          <w:sz w:val="24"/>
        </w:rPr>
        <w:t>:</w:t>
      </w:r>
    </w:p>
    <w:p w14:paraId="57FA68C5" w14:textId="77777777" w:rsidR="0052660E" w:rsidRPr="00580B83" w:rsidRDefault="005A4F2A" w:rsidP="0052660E">
      <w:pPr>
        <w:pStyle w:val="NoSpacing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Passed (Y/N)</w:t>
      </w:r>
      <w:r w:rsidR="0052660E" w:rsidRPr="00580B83">
        <w:rPr>
          <w:rFonts w:ascii="Helvetica" w:hAnsi="Helvetica"/>
          <w:sz w:val="24"/>
        </w:rPr>
        <w:t>:</w:t>
      </w:r>
    </w:p>
    <w:p w14:paraId="3C92374A" w14:textId="77777777" w:rsidR="0052660E" w:rsidRPr="00580B83" w:rsidRDefault="0052660E">
      <w:pPr>
        <w:rPr>
          <w:rFonts w:ascii="Helvetica" w:hAnsi="Helvetica"/>
        </w:rPr>
        <w:sectPr w:rsidR="0052660E" w:rsidRPr="00580B83" w:rsidSect="0052660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bookmarkStart w:id="0" w:name="_GoBack"/>
      <w:bookmarkEnd w:id="0"/>
    </w:p>
    <w:tbl>
      <w:tblPr>
        <w:tblStyle w:val="TableGrid"/>
        <w:tblW w:w="5260" w:type="dxa"/>
        <w:tblLayout w:type="fixed"/>
        <w:tblLook w:val="04A0" w:firstRow="1" w:lastRow="0" w:firstColumn="1" w:lastColumn="0" w:noHBand="0" w:noVBand="1"/>
      </w:tblPr>
      <w:tblGrid>
        <w:gridCol w:w="1416"/>
        <w:gridCol w:w="42"/>
        <w:gridCol w:w="295"/>
        <w:gridCol w:w="1419"/>
        <w:gridCol w:w="49"/>
        <w:gridCol w:w="37"/>
        <w:gridCol w:w="248"/>
        <w:gridCol w:w="1754"/>
      </w:tblGrid>
      <w:tr w:rsidR="0066008F" w:rsidRPr="00580B83" w14:paraId="3FB3ACD5" w14:textId="77777777" w:rsidTr="002C6D9B">
        <w:tc>
          <w:tcPr>
            <w:tcW w:w="1416" w:type="dxa"/>
            <w:tcBorders>
              <w:top w:val="nil"/>
              <w:left w:val="nil"/>
              <w:bottom w:val="thinThickLargeGap" w:sz="24" w:space="0" w:color="auto"/>
              <w:right w:val="nil"/>
            </w:tcBorders>
          </w:tcPr>
          <w:p w14:paraId="505FF709" w14:textId="77777777" w:rsidR="0052660E" w:rsidRPr="00C82417" w:rsidRDefault="0052660E" w:rsidP="0052660E">
            <w:pPr>
              <w:jc w:val="center"/>
              <w:rPr>
                <w:rFonts w:ascii="Helvetica" w:hAnsi="Helvetica"/>
                <w:b/>
                <w:szCs w:val="24"/>
              </w:rPr>
            </w:pPr>
            <w:r w:rsidRPr="00C82417">
              <w:rPr>
                <w:rFonts w:ascii="Helvetica" w:hAnsi="Helvetica"/>
                <w:b/>
                <w:szCs w:val="24"/>
              </w:rPr>
              <w:lastRenderedPageBreak/>
              <w:t>Item</w:t>
            </w:r>
          </w:p>
        </w:tc>
        <w:tc>
          <w:tcPr>
            <w:tcW w:w="1756" w:type="dxa"/>
            <w:gridSpan w:val="3"/>
            <w:tcBorders>
              <w:top w:val="nil"/>
              <w:left w:val="nil"/>
              <w:bottom w:val="thinThickLargeGap" w:sz="24" w:space="0" w:color="auto"/>
              <w:right w:val="nil"/>
            </w:tcBorders>
          </w:tcPr>
          <w:p w14:paraId="0C94F65B" w14:textId="77777777" w:rsidR="0052660E" w:rsidRPr="00C82417" w:rsidRDefault="0052660E" w:rsidP="0052660E">
            <w:pPr>
              <w:jc w:val="center"/>
              <w:rPr>
                <w:rFonts w:ascii="Helvetica" w:hAnsi="Helvetica"/>
                <w:b/>
                <w:szCs w:val="24"/>
              </w:rPr>
            </w:pPr>
            <w:r w:rsidRPr="00C82417">
              <w:rPr>
                <w:rFonts w:ascii="Helvetica" w:hAnsi="Helvetica"/>
                <w:b/>
                <w:szCs w:val="24"/>
              </w:rPr>
              <w:t>Actual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thinThickLargeGap" w:sz="24" w:space="0" w:color="auto"/>
              <w:right w:val="nil"/>
            </w:tcBorders>
          </w:tcPr>
          <w:p w14:paraId="49BBAB9E" w14:textId="77777777" w:rsidR="0052660E" w:rsidRPr="00C82417" w:rsidRDefault="0052660E" w:rsidP="0052660E">
            <w:pPr>
              <w:jc w:val="center"/>
              <w:rPr>
                <w:rFonts w:ascii="Helvetica" w:hAnsi="Helvetica"/>
                <w:b/>
                <w:szCs w:val="24"/>
              </w:rPr>
            </w:pPr>
            <w:r w:rsidRPr="00C82417">
              <w:rPr>
                <w:rFonts w:ascii="Helvetica" w:hAnsi="Helvetica"/>
                <w:b/>
                <w:szCs w:val="24"/>
              </w:rPr>
              <w:t>Required</w:t>
            </w:r>
          </w:p>
        </w:tc>
      </w:tr>
      <w:tr w:rsidR="00580B83" w:rsidRPr="00580B83" w14:paraId="1C548226" w14:textId="77777777" w:rsidTr="002C6D9B">
        <w:trPr>
          <w:trHeight w:val="377"/>
        </w:trPr>
        <w:tc>
          <w:tcPr>
            <w:tcW w:w="52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A3873" w14:textId="77777777" w:rsidR="00580B83" w:rsidRPr="00C76D2F" w:rsidRDefault="00163119" w:rsidP="00580B83">
            <w:pPr>
              <w:rPr>
                <w:rFonts w:ascii="Helvetica" w:hAnsi="Helvetica"/>
                <w:b/>
                <w:u w:val="single"/>
              </w:rPr>
            </w:pPr>
            <w:r>
              <w:rPr>
                <w:rFonts w:ascii="Helvetica" w:hAnsi="Helvetica"/>
                <w:b/>
                <w:u w:val="single"/>
              </w:rPr>
              <w:t>Connection</w:t>
            </w:r>
            <w:r w:rsidR="00B81AF9" w:rsidRPr="00C76D2F">
              <w:rPr>
                <w:rFonts w:ascii="Helvetica" w:hAnsi="Helvetica"/>
                <w:b/>
                <w:u w:val="single"/>
              </w:rPr>
              <w:t xml:space="preserve"> Verifications:</w:t>
            </w:r>
          </w:p>
        </w:tc>
      </w:tr>
      <w:tr w:rsidR="00155AFF" w:rsidRPr="00580B83" w14:paraId="180CA653" w14:textId="77777777" w:rsidTr="00F40608">
        <w:trPr>
          <w:trHeight w:val="61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1B4B5" w14:textId="77777777" w:rsidR="00155AFF" w:rsidRDefault="00155AFF" w:rsidP="00155AFF">
            <w:pPr>
              <w:rPr>
                <w:rFonts w:ascii="Helvetica" w:hAnsi="Helvetica"/>
                <w:sz w:val="20"/>
                <w:szCs w:val="20"/>
              </w:rPr>
            </w:pPr>
          </w:p>
          <w:p w14:paraId="4F4E79D7" w14:textId="77777777" w:rsidR="000001D6" w:rsidRDefault="000001D6" w:rsidP="00155A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No Volt</w:t>
            </w:r>
          </w:p>
          <w:p w14:paraId="10A51123" w14:textId="77777777" w:rsidR="00155AFF" w:rsidRDefault="00155AFF" w:rsidP="00155A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RDY LED </w:t>
            </w:r>
          </w:p>
          <w:p w14:paraId="278F3200" w14:textId="77777777" w:rsidR="00155AFF" w:rsidRDefault="00155AFF" w:rsidP="00155A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(RED)</w:t>
            </w:r>
          </w:p>
          <w:p w14:paraId="3B7DEC03" w14:textId="77777777" w:rsidR="00155AFF" w:rsidRDefault="00155AFF" w:rsidP="00155AF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0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68D409E7" w14:textId="77777777" w:rsidR="00155AFF" w:rsidRPr="0066008F" w:rsidRDefault="00155AFF" w:rsidP="00B81AF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CC274" w14:textId="77777777" w:rsidR="00155AFF" w:rsidRDefault="00155AFF" w:rsidP="00163119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Connected? (Y/N)</w:t>
            </w:r>
          </w:p>
        </w:tc>
      </w:tr>
      <w:tr w:rsidR="00155AFF" w:rsidRPr="00FF0414" w14:paraId="2CD6E370" w14:textId="77777777" w:rsidTr="00F40608">
        <w:trPr>
          <w:trHeight w:val="60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0639D" w14:textId="77777777" w:rsidR="00155AFF" w:rsidRDefault="00155AFF" w:rsidP="00155A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G-Switch</w:t>
            </w:r>
          </w:p>
          <w:p w14:paraId="62FA28BE" w14:textId="77777777" w:rsidR="00155AFF" w:rsidRDefault="00155AFF" w:rsidP="0016311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0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1F9EF65" w14:textId="77777777" w:rsidR="00155AFF" w:rsidRPr="00FF0414" w:rsidRDefault="00155AFF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1BE85" w14:textId="77777777" w:rsidR="00155AFF" w:rsidRPr="00FF0414" w:rsidRDefault="00155AFF" w:rsidP="00163119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Connected? (Y/N)</w:t>
            </w:r>
          </w:p>
        </w:tc>
      </w:tr>
      <w:tr w:rsidR="00155AFF" w:rsidRPr="00FF0414" w14:paraId="3840698A" w14:textId="77777777" w:rsidTr="00F40608">
        <w:trPr>
          <w:trHeight w:val="60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00179" w14:textId="77777777" w:rsidR="00155AFF" w:rsidRDefault="00155AFF" w:rsidP="00155A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RBF Wires</w:t>
            </w:r>
          </w:p>
          <w:p w14:paraId="0EA56B3B" w14:textId="77777777" w:rsidR="00155AFF" w:rsidRDefault="00155AFF" w:rsidP="0016311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0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7B0F7BF7" w14:textId="77777777" w:rsidR="00155AFF" w:rsidRPr="00FF0414" w:rsidRDefault="00155AFF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3A227" w14:textId="77777777" w:rsidR="00155AFF" w:rsidRPr="00FF0414" w:rsidRDefault="00155AFF" w:rsidP="00163119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Connected? (Y/N)</w:t>
            </w:r>
          </w:p>
        </w:tc>
      </w:tr>
      <w:tr w:rsidR="00155AFF" w:rsidRPr="00FF0414" w14:paraId="4D986C98" w14:textId="77777777" w:rsidTr="00F40608">
        <w:trPr>
          <w:trHeight w:val="60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DB5E4" w14:textId="77777777" w:rsidR="00155AFF" w:rsidRDefault="00155AFF" w:rsidP="00163119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High-Z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Accel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Bl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-R-W)</w:t>
            </w:r>
          </w:p>
        </w:tc>
        <w:tc>
          <w:tcPr>
            <w:tcW w:w="180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0D7AEBE" w14:textId="77777777" w:rsidR="00155AFF" w:rsidRPr="00FF0414" w:rsidRDefault="00155AFF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76A5D" w14:textId="77777777" w:rsidR="00155AFF" w:rsidRPr="00FF0414" w:rsidRDefault="00155AFF" w:rsidP="00163119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Connected? (Y/N)</w:t>
            </w:r>
          </w:p>
        </w:tc>
      </w:tr>
      <w:tr w:rsidR="00B81AF9" w:rsidRPr="00FF0414" w14:paraId="04C8DD29" w14:textId="77777777" w:rsidTr="00F40608">
        <w:trPr>
          <w:trHeight w:val="60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ADD81" w14:textId="77777777" w:rsidR="00163119" w:rsidRDefault="00163119" w:rsidP="00163119">
            <w:pPr>
              <w:rPr>
                <w:rFonts w:ascii="Helvetica" w:hAnsi="Helvetica"/>
                <w:sz w:val="20"/>
                <w:szCs w:val="20"/>
              </w:rPr>
            </w:pPr>
          </w:p>
          <w:p w14:paraId="49609958" w14:textId="77777777" w:rsidR="00163119" w:rsidRPr="00FF0414" w:rsidRDefault="00FF0414" w:rsidP="00163119">
            <w:pPr>
              <w:rPr>
                <w:rFonts w:ascii="Helvetica" w:hAnsi="Helvetica"/>
                <w:sz w:val="20"/>
                <w:szCs w:val="20"/>
              </w:rPr>
            </w:pPr>
            <w:r w:rsidRPr="00FF0414">
              <w:rPr>
                <w:rFonts w:ascii="Helvetica" w:hAnsi="Helvetica"/>
                <w:sz w:val="20"/>
                <w:szCs w:val="20"/>
              </w:rPr>
              <w:t>Geiger Counter    (</w:t>
            </w:r>
            <w:proofErr w:type="spellStart"/>
            <w:r w:rsidRPr="00FF0414">
              <w:rPr>
                <w:rFonts w:ascii="Helvetica" w:hAnsi="Helvetica"/>
                <w:sz w:val="20"/>
                <w:szCs w:val="20"/>
              </w:rPr>
              <w:t>Bl</w:t>
            </w:r>
            <w:proofErr w:type="spellEnd"/>
            <w:r w:rsidRPr="00FF0414">
              <w:rPr>
                <w:rFonts w:ascii="Helvetica" w:hAnsi="Helvetica"/>
                <w:sz w:val="20"/>
                <w:szCs w:val="20"/>
              </w:rPr>
              <w:t>-R-B)</w:t>
            </w:r>
          </w:p>
        </w:tc>
        <w:tc>
          <w:tcPr>
            <w:tcW w:w="180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19E7ABFF" w14:textId="77777777" w:rsidR="00B81AF9" w:rsidRPr="00FF0414" w:rsidRDefault="00B81AF9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E261C" w14:textId="77777777" w:rsidR="00163119" w:rsidRPr="00FF0414" w:rsidRDefault="00FF0414" w:rsidP="00163119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  <w:r w:rsidRPr="00FF0414">
              <w:rPr>
                <w:rFonts w:ascii="Helvetica" w:eastAsiaTheme="minorEastAsia" w:hAnsi="Helvetica"/>
                <w:sz w:val="20"/>
                <w:szCs w:val="20"/>
              </w:rPr>
              <w:t>Connected?</w:t>
            </w:r>
            <w:r w:rsidR="00B81AF9" w:rsidRPr="00FF0414">
              <w:rPr>
                <w:rFonts w:ascii="Helvetica" w:eastAsiaTheme="minorEastAsia" w:hAnsi="Helvetica"/>
                <w:sz w:val="20"/>
                <w:szCs w:val="20"/>
              </w:rPr>
              <w:t xml:space="preserve"> (Y/N)</w:t>
            </w:r>
          </w:p>
        </w:tc>
      </w:tr>
      <w:tr w:rsidR="00B81AF9" w:rsidRPr="00580B83" w14:paraId="1D38F7DB" w14:textId="77777777" w:rsidTr="00F40608">
        <w:trPr>
          <w:trHeight w:val="539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93155" w14:textId="77777777" w:rsidR="00163119" w:rsidRDefault="00163119" w:rsidP="00B81AF9">
            <w:pPr>
              <w:rPr>
                <w:rFonts w:ascii="Helvetica" w:hAnsi="Helvetica"/>
                <w:sz w:val="20"/>
                <w:szCs w:val="20"/>
              </w:rPr>
            </w:pPr>
          </w:p>
          <w:p w14:paraId="2F464FA3" w14:textId="77777777" w:rsidR="00B81AF9" w:rsidRDefault="00163119" w:rsidP="00B81AF9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SD Card Holder</w:t>
            </w:r>
          </w:p>
        </w:tc>
        <w:tc>
          <w:tcPr>
            <w:tcW w:w="180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769FE2D" w14:textId="77777777" w:rsidR="00B81AF9" w:rsidRPr="0066008F" w:rsidRDefault="00B81AF9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8D5A4" w14:textId="23F68663" w:rsidR="00B81AF9" w:rsidRDefault="003F5FA8" w:rsidP="00163119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Secured with dab of hot glue</w:t>
            </w:r>
            <w:r w:rsidR="00163119">
              <w:rPr>
                <w:rFonts w:ascii="Helvetica" w:eastAsiaTheme="minorEastAsia" w:hAnsi="Helvetica"/>
                <w:sz w:val="20"/>
                <w:szCs w:val="20"/>
              </w:rPr>
              <w:t>? (Y/N)</w:t>
            </w:r>
          </w:p>
        </w:tc>
      </w:tr>
      <w:tr w:rsidR="00580B83" w:rsidRPr="00580B83" w14:paraId="06C35B6D" w14:textId="77777777" w:rsidTr="00C76D2F">
        <w:trPr>
          <w:trHeight w:val="475"/>
        </w:trPr>
        <w:tc>
          <w:tcPr>
            <w:tcW w:w="52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084F6" w14:textId="77777777" w:rsidR="00451621" w:rsidRDefault="00451621" w:rsidP="00380873">
            <w:pPr>
              <w:rPr>
                <w:rFonts w:ascii="Helvetica" w:hAnsi="Helvetica"/>
                <w:b/>
                <w:u w:val="single"/>
              </w:rPr>
            </w:pPr>
          </w:p>
          <w:p w14:paraId="2D894907" w14:textId="77777777" w:rsidR="00580B83" w:rsidRPr="00C76D2F" w:rsidRDefault="00380873" w:rsidP="00380873">
            <w:pPr>
              <w:rPr>
                <w:rFonts w:ascii="Helvetica" w:hAnsi="Helvetica"/>
                <w:b/>
                <w:u w:val="single"/>
              </w:rPr>
            </w:pPr>
            <w:r w:rsidRPr="00C76D2F">
              <w:rPr>
                <w:rFonts w:ascii="Helvetica" w:hAnsi="Helvetica"/>
                <w:b/>
                <w:u w:val="single"/>
              </w:rPr>
              <w:t>Electrical Verifications:</w:t>
            </w:r>
          </w:p>
        </w:tc>
      </w:tr>
      <w:tr w:rsidR="001F4B73" w:rsidRPr="00580B83" w14:paraId="0F80361D" w14:textId="77777777" w:rsidTr="00F40608">
        <w:trPr>
          <w:trHeight w:val="53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71BD3" w14:textId="77777777" w:rsidR="001F4B73" w:rsidRDefault="004021DC" w:rsidP="00580B8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PULL DATA</w:t>
            </w:r>
          </w:p>
        </w:tc>
        <w:tc>
          <w:tcPr>
            <w:tcW w:w="180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3131C1C" w14:textId="77777777" w:rsidR="001F4B73" w:rsidRPr="0066008F" w:rsidRDefault="001F4B73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A2952" w14:textId="77777777" w:rsidR="001F4B73" w:rsidRDefault="004021DC" w:rsidP="004021DC">
            <w:pPr>
              <w:jc w:val="center"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Removed? (Y/N)</w:t>
            </w:r>
          </w:p>
        </w:tc>
      </w:tr>
      <w:tr w:rsidR="00CD14AD" w:rsidRPr="00580B83" w14:paraId="33628101" w14:textId="77777777" w:rsidTr="00F40608">
        <w:trPr>
          <w:trHeight w:val="54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4A8ABCF" w14:textId="77777777" w:rsidR="00CD14AD" w:rsidRDefault="00CD14AD" w:rsidP="00CD14AD">
            <w:pPr>
              <w:rPr>
                <w:rFonts w:ascii="Helvetica" w:hAnsi="Helvetica"/>
                <w:sz w:val="20"/>
                <w:szCs w:val="20"/>
              </w:rPr>
            </w:pPr>
          </w:p>
          <w:p w14:paraId="15D403A9" w14:textId="77777777" w:rsidR="00CD14AD" w:rsidRPr="0066008F" w:rsidRDefault="004021DC" w:rsidP="004021D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Input Voltage</w:t>
            </w:r>
          </w:p>
        </w:tc>
        <w:tc>
          <w:tcPr>
            <w:tcW w:w="1805" w:type="dxa"/>
            <w:gridSpan w:val="4"/>
            <w:tcBorders>
              <w:left w:val="nil"/>
              <w:right w:val="nil"/>
            </w:tcBorders>
            <w:vAlign w:val="bottom"/>
          </w:tcPr>
          <w:p w14:paraId="019D2D9C" w14:textId="77777777" w:rsidR="00CD14AD" w:rsidRPr="0066008F" w:rsidRDefault="00CD14AD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B6A87" w14:textId="77777777" w:rsidR="00CD14AD" w:rsidRPr="0066008F" w:rsidRDefault="004021DC" w:rsidP="00CD14A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Calibri" w:hAnsi="Helvetica" w:cs="Times New Roman"/>
                <w:sz w:val="20"/>
                <w:szCs w:val="20"/>
              </w:rPr>
              <w:t>Battery 1 &gt; 9V</w:t>
            </w:r>
          </w:p>
        </w:tc>
      </w:tr>
      <w:tr w:rsidR="00CD14AD" w:rsidRPr="00580B83" w14:paraId="69B251A6" w14:textId="77777777" w:rsidTr="00F40608">
        <w:trPr>
          <w:trHeight w:val="53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BDF08" w14:textId="77777777" w:rsidR="00CD14AD" w:rsidRDefault="00CD14AD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05" w:type="dxa"/>
            <w:gridSpan w:val="4"/>
            <w:tcBorders>
              <w:left w:val="nil"/>
              <w:right w:val="nil"/>
            </w:tcBorders>
            <w:vAlign w:val="bottom"/>
          </w:tcPr>
          <w:p w14:paraId="2DA82464" w14:textId="77777777" w:rsidR="00CD14AD" w:rsidRPr="0066008F" w:rsidRDefault="00CD14AD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8D078" w14:textId="77777777" w:rsidR="00CD14AD" w:rsidRDefault="00BA3AF1" w:rsidP="004021DC">
            <w:pPr>
              <w:jc w:val="center"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="Calibri" w:hAnsi="Helvetica" w:cs="Times New Roman"/>
                <w:sz w:val="20"/>
                <w:szCs w:val="20"/>
              </w:rPr>
              <w:t xml:space="preserve">Battery </w:t>
            </w:r>
            <w:r w:rsidR="004021DC">
              <w:rPr>
                <w:rFonts w:ascii="Helvetica" w:eastAsia="Calibri" w:hAnsi="Helvetica" w:cs="Times New Roman"/>
                <w:sz w:val="20"/>
                <w:szCs w:val="20"/>
              </w:rPr>
              <w:t>2</w:t>
            </w:r>
            <w:r>
              <w:rPr>
                <w:rFonts w:ascii="Helvetica" w:eastAsia="Calibri" w:hAnsi="Helvetica" w:cs="Times New Roman"/>
                <w:sz w:val="20"/>
                <w:szCs w:val="20"/>
              </w:rPr>
              <w:t xml:space="preserve"> &gt; 9V</w:t>
            </w:r>
          </w:p>
        </w:tc>
      </w:tr>
      <w:tr w:rsidR="0066008F" w:rsidRPr="00580B83" w14:paraId="294D8DC7" w14:textId="77777777" w:rsidTr="00F40608">
        <w:trPr>
          <w:trHeight w:val="4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34723" w14:textId="77777777" w:rsidR="005C4AEB" w:rsidRPr="0066008F" w:rsidRDefault="004021DC" w:rsidP="004021D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Grounding</w:t>
            </w:r>
          </w:p>
        </w:tc>
        <w:tc>
          <w:tcPr>
            <w:tcW w:w="1805" w:type="dxa"/>
            <w:gridSpan w:val="4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27FCF0E5" w14:textId="77777777" w:rsidR="005C4AEB" w:rsidRPr="0066008F" w:rsidRDefault="005C4AEB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23950" w14:textId="77777777" w:rsidR="005C4AEB" w:rsidRPr="0066008F" w:rsidRDefault="004021DC" w:rsidP="005C4AEB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Short</w:t>
            </w:r>
            <w:r w:rsidR="00CD14AD">
              <w:rPr>
                <w:rFonts w:ascii="Helvetica" w:hAnsi="Helvetica" w:cs="Helvetica"/>
                <w:sz w:val="20"/>
                <w:szCs w:val="20"/>
              </w:rPr>
              <w:t xml:space="preserve"> (Y/N)</w:t>
            </w:r>
          </w:p>
        </w:tc>
      </w:tr>
      <w:tr w:rsidR="00A8046E" w:rsidRPr="00580B83" w14:paraId="4A027F83" w14:textId="77777777" w:rsidTr="00F40608">
        <w:trPr>
          <w:trHeight w:val="74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4CB5C" w14:textId="77777777" w:rsidR="00A8046E" w:rsidRDefault="0053649E" w:rsidP="004021D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Flash </w:t>
            </w:r>
            <w:r w:rsidR="004021DC">
              <w:rPr>
                <w:rFonts w:ascii="Helvetica" w:hAnsi="Helvetica"/>
                <w:sz w:val="20"/>
                <w:szCs w:val="20"/>
              </w:rPr>
              <w:t>Memory</w:t>
            </w:r>
          </w:p>
        </w:tc>
        <w:tc>
          <w:tcPr>
            <w:tcW w:w="1805" w:type="dxa"/>
            <w:gridSpan w:val="4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2D3A4783" w14:textId="438E3A4A" w:rsidR="00A8046E" w:rsidRPr="0066008F" w:rsidRDefault="003F5FA8" w:rsidP="00580B8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N/A</w:t>
            </w:r>
          </w:p>
        </w:tc>
        <w:tc>
          <w:tcPr>
            <w:tcW w:w="2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6442F" w14:textId="77777777" w:rsidR="00A8046E" w:rsidRDefault="00447FBD" w:rsidP="00447FBD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Cleared (Y/N)</w:t>
            </w:r>
          </w:p>
        </w:tc>
      </w:tr>
      <w:tr w:rsidR="00A8046E" w:rsidRPr="00580B83" w14:paraId="43B3A44D" w14:textId="77777777" w:rsidTr="00F40608">
        <w:trPr>
          <w:trHeight w:val="799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2A685" w14:textId="77777777" w:rsidR="00A8046E" w:rsidRDefault="0053649E" w:rsidP="004021D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SD</w:t>
            </w:r>
            <w:r w:rsidR="00A8046E">
              <w:rPr>
                <w:rFonts w:ascii="Helvetica" w:hAnsi="Helvetica"/>
                <w:sz w:val="20"/>
                <w:szCs w:val="20"/>
              </w:rPr>
              <w:t xml:space="preserve"> Memory </w:t>
            </w:r>
          </w:p>
        </w:tc>
        <w:tc>
          <w:tcPr>
            <w:tcW w:w="1805" w:type="dxa"/>
            <w:gridSpan w:val="4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7E1B25AA" w14:textId="77777777" w:rsidR="00A8046E" w:rsidRPr="0066008F" w:rsidRDefault="00A8046E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0D36E" w14:textId="77777777" w:rsidR="00A8046E" w:rsidRDefault="00447FBD" w:rsidP="00A8046E">
            <w:pPr>
              <w:jc w:val="center"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="Calibri" w:hAnsi="Helvetica" w:cs="Times New Roman"/>
                <w:sz w:val="20"/>
                <w:szCs w:val="20"/>
              </w:rPr>
              <w:t>Cleared (Y/N)</w:t>
            </w:r>
          </w:p>
          <w:p w14:paraId="533C19B9" w14:textId="77777777" w:rsidR="000001D6" w:rsidRDefault="000001D6" w:rsidP="00A8046E">
            <w:pPr>
              <w:jc w:val="center"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="Calibri" w:hAnsi="Helvetica" w:cs="Times New Roman"/>
                <w:sz w:val="20"/>
                <w:szCs w:val="20"/>
              </w:rPr>
              <w:t>Installed (Y/N)</w:t>
            </w:r>
          </w:p>
        </w:tc>
      </w:tr>
      <w:tr w:rsidR="00F40608" w:rsidRPr="00580B83" w14:paraId="517F4C4E" w14:textId="77777777" w:rsidTr="00F40608">
        <w:trPr>
          <w:trHeight w:val="655"/>
        </w:trPr>
        <w:tc>
          <w:tcPr>
            <w:tcW w:w="52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C63D9" w14:textId="3E0C472A" w:rsidR="00F40608" w:rsidRDefault="00F40608" w:rsidP="00F40608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476660">
              <w:rPr>
                <w:rFonts w:ascii="Helvetica" w:eastAsia="Calibri" w:hAnsi="Helvetica" w:cs="Times New Roman"/>
                <w:b/>
                <w:szCs w:val="24"/>
                <w:u w:val="single"/>
              </w:rPr>
              <w:t>Mechanical Verifications:</w:t>
            </w:r>
          </w:p>
        </w:tc>
      </w:tr>
      <w:tr w:rsidR="00F40608" w:rsidRPr="00580B83" w14:paraId="6CB7ACE8" w14:textId="77777777" w:rsidTr="00F40608">
        <w:trPr>
          <w:trHeight w:val="54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84AFF" w14:textId="1F06B38B" w:rsidR="00F40608" w:rsidRDefault="00F40608" w:rsidP="004021D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noProof/>
              </w:rPr>
              <w:t xml:space="preserve">Total Mass </w:t>
            </w:r>
          </w:p>
        </w:tc>
        <w:tc>
          <w:tcPr>
            <w:tcW w:w="1805" w:type="dxa"/>
            <w:gridSpan w:val="4"/>
            <w:tcBorders>
              <w:left w:val="nil"/>
              <w:bottom w:val="single" w:sz="8" w:space="0" w:color="auto"/>
              <w:right w:val="nil"/>
            </w:tcBorders>
          </w:tcPr>
          <w:p w14:paraId="6021EA15" w14:textId="77777777" w:rsidR="00F40608" w:rsidRPr="0066008F" w:rsidRDefault="00F40608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E127B" w14:textId="5F228C46" w:rsidR="00F40608" w:rsidRDefault="00F40608" w:rsidP="00A8046E">
            <w:pPr>
              <w:jc w:val="center"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Theme="minorEastAsia" w:hAnsi="Helvetica"/>
                <w:noProof/>
              </w:rPr>
              <w:t>&lt; 1.45 lb</w:t>
            </w:r>
          </w:p>
        </w:tc>
      </w:tr>
      <w:tr w:rsidR="00F40608" w:rsidRPr="00580B83" w14:paraId="588A6C2D" w14:textId="77777777" w:rsidTr="00F40608">
        <w:trPr>
          <w:trHeight w:val="799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A207F" w14:textId="4B6C3CC9" w:rsidR="00F40608" w:rsidRDefault="00F40608" w:rsidP="004021D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noProof/>
              </w:rPr>
              <w:t>Staking</w:t>
            </w:r>
          </w:p>
        </w:tc>
        <w:tc>
          <w:tcPr>
            <w:tcW w:w="1805" w:type="dxa"/>
            <w:gridSpan w:val="4"/>
            <w:tcBorders>
              <w:left w:val="nil"/>
              <w:bottom w:val="single" w:sz="8" w:space="0" w:color="auto"/>
              <w:right w:val="nil"/>
            </w:tcBorders>
          </w:tcPr>
          <w:p w14:paraId="0ECD7DDC" w14:textId="77777777" w:rsidR="00F40608" w:rsidRPr="0066008F" w:rsidRDefault="00F40608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20C9A" w14:textId="1264BF51" w:rsidR="00F40608" w:rsidRDefault="00F40608" w:rsidP="00A8046E">
            <w:pPr>
              <w:jc w:val="center"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="Calibri" w:hAnsi="Helvetica" w:cs="Times New Roman"/>
                <w:noProof/>
              </w:rPr>
              <w:t>Pass? (Y/N)</w:t>
            </w:r>
          </w:p>
        </w:tc>
      </w:tr>
      <w:tr w:rsidR="00F40608" w:rsidRPr="00580B83" w14:paraId="78F44843" w14:textId="77777777" w:rsidTr="00F40608">
        <w:trPr>
          <w:trHeight w:val="799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62D58" w14:textId="5493D895" w:rsidR="00F40608" w:rsidRDefault="00F40608" w:rsidP="0077733B">
            <w:pPr>
              <w:rPr>
                <w:rFonts w:ascii="Helvetica" w:hAnsi="Helvetica"/>
                <w:noProof/>
              </w:rPr>
            </w:pPr>
            <w:r>
              <w:rPr>
                <w:rFonts w:ascii="Helvetica" w:hAnsi="Helvetica"/>
                <w:noProof/>
              </w:rPr>
              <w:t>Even/Odd RDY and RBF wires Routing</w:t>
            </w:r>
          </w:p>
        </w:tc>
        <w:tc>
          <w:tcPr>
            <w:tcW w:w="1805" w:type="dxa"/>
            <w:gridSpan w:val="4"/>
            <w:tcBorders>
              <w:left w:val="nil"/>
              <w:bottom w:val="single" w:sz="8" w:space="0" w:color="auto"/>
              <w:right w:val="nil"/>
            </w:tcBorders>
          </w:tcPr>
          <w:p w14:paraId="36764A3B" w14:textId="77777777" w:rsidR="00F40608" w:rsidRPr="0066008F" w:rsidRDefault="00F40608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E872A" w14:textId="77777777" w:rsidR="00F40608" w:rsidRDefault="00F40608" w:rsidP="00CD32A2">
            <w:pPr>
              <w:jc w:val="center"/>
              <w:rPr>
                <w:rFonts w:ascii="Helvetica" w:eastAsia="Calibri" w:hAnsi="Helvetica" w:cs="Times New Roman"/>
                <w:noProof/>
              </w:rPr>
            </w:pPr>
            <w:r>
              <w:rPr>
                <w:rFonts w:ascii="Helvetica" w:eastAsia="Calibri" w:hAnsi="Helvetica" w:cs="Times New Roman"/>
                <w:noProof/>
              </w:rPr>
              <w:t>Correct? (Y/N)</w:t>
            </w:r>
          </w:p>
          <w:p w14:paraId="56A4485F" w14:textId="77777777" w:rsidR="00F40608" w:rsidRDefault="00F40608" w:rsidP="00CD32A2">
            <w:pPr>
              <w:jc w:val="center"/>
              <w:rPr>
                <w:rFonts w:ascii="Helvetica" w:eastAsia="Calibri" w:hAnsi="Helvetica" w:cs="Times New Roman"/>
                <w:noProof/>
              </w:rPr>
            </w:pPr>
            <w:r>
              <w:rPr>
                <w:rFonts w:ascii="Helvetica" w:eastAsia="Calibri" w:hAnsi="Helvetica" w:cs="Times New Roman"/>
                <w:noProof/>
              </w:rPr>
              <w:t>Odd = SHIELD</w:t>
            </w:r>
          </w:p>
          <w:p w14:paraId="730A9B4A" w14:textId="63F3B174" w:rsidR="00F40608" w:rsidRDefault="00F40608" w:rsidP="00A8046E">
            <w:pPr>
              <w:jc w:val="center"/>
              <w:rPr>
                <w:rFonts w:ascii="Helvetica" w:eastAsia="Calibri" w:hAnsi="Helvetica" w:cs="Times New Roman"/>
                <w:noProof/>
              </w:rPr>
            </w:pPr>
            <w:r>
              <w:rPr>
                <w:rFonts w:ascii="Helvetica" w:eastAsia="Calibri" w:hAnsi="Helvetica" w:cs="Times New Roman"/>
                <w:noProof/>
              </w:rPr>
              <w:t>Even = Geiger</w:t>
            </w:r>
          </w:p>
        </w:tc>
      </w:tr>
      <w:tr w:rsidR="00F40608" w:rsidRPr="00580B83" w14:paraId="0587FC03" w14:textId="77777777" w:rsidTr="005F7796">
        <w:trPr>
          <w:trHeight w:val="386"/>
        </w:trPr>
        <w:tc>
          <w:tcPr>
            <w:tcW w:w="52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66EC6F2" w14:textId="77777777" w:rsidR="00F40608" w:rsidRDefault="00F40608" w:rsidP="005F7796">
            <w:pPr>
              <w:jc w:val="center"/>
            </w:pPr>
            <w:r w:rsidRPr="005F7796">
              <w:rPr>
                <w:noProof/>
              </w:rPr>
              <w:lastRenderedPageBreak/>
              <w:drawing>
                <wp:inline distT="0" distB="0" distL="0" distR="0" wp14:anchorId="6233CB0A" wp14:editId="78012A74">
                  <wp:extent cx="2466340" cy="2461260"/>
                  <wp:effectExtent l="0" t="0" r="0" b="0"/>
                  <wp:docPr id="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0" r="99167">
                                        <a14:foregroundMark x1="15625" y1="72025" x2="15625" y2="72025"/>
                                        <a14:foregroundMark x1="9167" y1="61378" x2="9167" y2="61378"/>
                                        <a14:foregroundMark x1="12917" y1="41336" x2="12917" y2="41336"/>
                                        <a14:foregroundMark x1="16667" y1="24217" x2="16667" y2="24217"/>
                                        <a14:foregroundMark x1="33542" y1="14614" x2="33542" y2="14614"/>
                                        <a14:foregroundMark x1="50000" y1="9395" x2="50000" y2="9395"/>
                                        <a14:foregroundMark x1="65417" y1="12109" x2="65417" y2="12109"/>
                                        <a14:foregroundMark x1="74375" y1="20459" x2="74375" y2="20459"/>
                                        <a14:foregroundMark x1="87708" y1="36534" x2="87708" y2="36534"/>
                                        <a14:foregroundMark x1="82292" y1="63466" x2="82292" y2="63466"/>
                                        <a14:foregroundMark x1="76042" y1="78914" x2="76042" y2="78914"/>
                                        <a14:foregroundMark x1="65833" y1="87474" x2="65833" y2="87474"/>
                                        <a14:foregroundMark x1="37917" y1="93319" x2="37917" y2="93319"/>
                                        <a14:foregroundMark x1="25208" y1="88518" x2="25208" y2="88518"/>
                                        <a14:foregroundMark x1="11875" y1="76827" x2="11875" y2="76827"/>
                                        <a14:foregroundMark x1="3958" y1="56576" x2="3958" y2="56576"/>
                                        <a14:foregroundMark x1="25208" y1="50731" x2="25208" y2="50731"/>
                                        <a14:foregroundMark x1="32500" y1="50313" x2="32500" y2="50313"/>
                                        <a14:foregroundMark x1="51667" y1="48643" x2="51667" y2="48643"/>
                                        <a14:foregroundMark x1="43542" y1="33194" x2="43542" y2="33194"/>
                                        <a14:foregroundMark x1="40000" y1="37996" x2="40000" y2="37996"/>
                                        <a14:foregroundMark x1="18333" y1="18998" x2="18333" y2="18998"/>
                                        <a14:foregroundMark x1="25833" y1="16910" x2="25833" y2="16910"/>
                                        <a14:foregroundMark x1="25833" y1="24635" x2="25833" y2="24635"/>
                                        <a14:foregroundMark x1="27292" y1="27975" x2="27292" y2="27975"/>
                                        <a14:foregroundMark x1="70000" y1="28601" x2="70000" y2="28601"/>
                                        <a14:foregroundMark x1="61250" y1="31733" x2="61250" y2="31733"/>
                                        <a14:foregroundMark x1="41667" y1="43006" x2="41667" y2="43006"/>
                                        <a14:foregroundMark x1="40417" y1="56785" x2="40417" y2="56785"/>
                                        <a14:foregroundMark x1="41042" y1="64927" x2="41042" y2="64927"/>
                                        <a14:foregroundMark x1="32708" y1="75783" x2="32708" y2="75783"/>
                                        <a14:foregroundMark x1="39375" y1="78288" x2="39375" y2="78288"/>
                                        <a14:foregroundMark x1="53958" y1="74322" x2="53958" y2="74322"/>
                                        <a14:foregroundMark x1="54167" y1="80793" x2="54167" y2="80793"/>
                                        <a14:foregroundMark x1="41667" y1="88727" x2="41667" y2="88727"/>
                                        <a14:foregroundMark x1="50833" y1="76618" x2="50833" y2="76618"/>
                                        <a14:foregroundMark x1="48125" y1="64509" x2="48125" y2="64509"/>
                                        <a14:foregroundMark x1="55833" y1="66806" x2="55833" y2="66806"/>
                                        <a14:foregroundMark x1="62708" y1="71608" x2="62708" y2="71608"/>
                                        <a14:foregroundMark x1="70000" y1="76827" x2="70000" y2="76827"/>
                                        <a14:foregroundMark x1="69792" y1="68058" x2="69792" y2="68058"/>
                                        <a14:foregroundMark x1="68333" y1="58038" x2="68333" y2="58038"/>
                                        <a14:foregroundMark x1="68750" y1="49061" x2="68750" y2="49061"/>
                                        <a14:foregroundMark x1="68958" y1="41962" x2="68958" y2="41962"/>
                                        <a14:foregroundMark x1="68958" y1="37161" x2="68958" y2="37161"/>
                                        <a14:foregroundMark x1="75000" y1="36534" x2="75000" y2="36534"/>
                                        <a14:foregroundMark x1="75208" y1="49478" x2="75208" y2="49478"/>
                                        <a14:foregroundMark x1="78542" y1="53862" x2="78542" y2="53862"/>
                                        <a14:foregroundMark x1="79792" y1="40710" x2="79792" y2="40710"/>
                                        <a14:foregroundMark x1="74167" y1="30898" x2="74167" y2="30898"/>
                                        <a14:foregroundMark x1="77083" y1="24217" x2="77083" y2="24217"/>
                                        <a14:foregroundMark x1="86250" y1="31942" x2="86250" y2="31942"/>
                                        <a14:foregroundMark x1="81875" y1="23173" x2="81875" y2="23173"/>
                                        <a14:foregroundMark x1="80625" y1="26722" x2="80625" y2="26722"/>
                                        <a14:foregroundMark x1="59167" y1="13152" x2="59167" y2="13152"/>
                                        <a14:foregroundMark x1="48542" y1="22129" x2="48542" y2="22129"/>
                                        <a14:foregroundMark x1="39375" y1="22338" x2="39375" y2="22338"/>
                                        <a14:foregroundMark x1="36875" y1="15449" x2="36667" y2="14405"/>
                                        <a14:foregroundMark x1="39375" y1="13361" x2="39375" y2="13361"/>
                                        <a14:foregroundMark x1="26250" y1="30898" x2="26250" y2="30898"/>
                                        <a14:foregroundMark x1="24167" y1="39875" x2="24167" y2="39875"/>
                                        <a14:foregroundMark x1="22500" y1="43633" x2="22500" y2="43633"/>
                                        <a14:foregroundMark x1="18750" y1="50731" x2="18750" y2="50731"/>
                                        <a14:foregroundMark x1="13958" y1="57203" x2="13958" y2="57203"/>
                                        <a14:foregroundMark x1="15417" y1="62630" x2="16250" y2="63674"/>
                                        <a14:foregroundMark x1="19167" y1="67641" x2="19167" y2="67641"/>
                                        <a14:foregroundMark x1="22917" y1="76409" x2="22917" y2="76409"/>
                                        <a14:foregroundMark x1="79792" y1="71399" x2="79792" y2="71399"/>
                                        <a14:foregroundMark x1="79792" y1="71399" x2="79792" y2="71399"/>
                                        <a14:foregroundMark x1="74375" y1="68058" x2="74375" y2="68058"/>
                                        <a14:foregroundMark x1="74375" y1="68058" x2="74375" y2="68058"/>
                                        <a14:foregroundMark x1="76875" y1="62839" x2="77708" y2="60752"/>
                                        <a14:foregroundMark x1="82708" y1="53653" x2="82708" y2="53653"/>
                                        <a14:foregroundMark x1="84167" y1="51983" x2="85000" y2="51566"/>
                                        <a14:foregroundMark x1="87500" y1="55115" x2="87500" y2="55115"/>
                                        <a14:foregroundMark x1="86875" y1="46555" x2="86875" y2="46555"/>
                                        <a14:foregroundMark x1="85833" y1="43215" x2="85833" y2="43215"/>
                                        <a14:foregroundMark x1="26667" y1="66180" x2="26667" y2="66180"/>
                                        <a14:foregroundMark x1="28333" y1="61378" x2="28333" y2="61378"/>
                                        <a14:foregroundMark x1="36667" y1="65762" x2="36667" y2="66597"/>
                                        <a14:foregroundMark x1="31667" y1="83507" x2="33333" y2="82463"/>
                                        <a14:foregroundMark x1="41042" y1="73486" x2="41042" y2="73486"/>
                                        <a14:foregroundMark x1="56458" y1="50731" x2="56458" y2="49687"/>
                                        <a14:foregroundMark x1="58333" y1="37370" x2="58333" y2="37370"/>
                                        <a14:foregroundMark x1="76250" y1="31733" x2="76250" y2="31733"/>
                                        <a14:foregroundMark x1="73750" y1="58038" x2="73750" y2="58038"/>
                                        <a14:foregroundMark x1="67500" y1="82255" x2="67500" y2="82255"/>
                                        <a14:foregroundMark x1="59167" y1="44259" x2="59167" y2="44259"/>
                                        <a14:foregroundMark x1="55208" y1="40710" x2="55208" y2="40710"/>
                                        <a14:foregroundMark x1="46458" y1="40292" x2="46458" y2="40292"/>
                                        <a14:foregroundMark x1="29167" y1="15449" x2="29167" y2="15449"/>
                                        <a14:foregroundMark x1="38958" y1="5010" x2="38958" y2="5010"/>
                                        <a14:foregroundMark x1="58542" y1="5010" x2="58542" y2="5010"/>
                                        <a14:backgroundMark x1="10208" y1="88935" x2="10208" y2="88935"/>
                                        <a14:backgroundMark x1="8125" y1="8351" x2="8125" y2="8351"/>
                                        <a14:backgroundMark x1="89167" y1="7724" x2="89167" y2="7724"/>
                                        <a14:backgroundMark x1="91250" y1="90605" x2="91250" y2="90605"/>
                                        <a14:backgroundMark x1="47292" y1="94363" x2="47292" y2="94363"/>
                                        <a14:backgroundMark x1="24583" y1="96451" x2="24583" y2="96451"/>
                                        <a14:backgroundMark x1="3958" y1="73695" x2="3958" y2="73695"/>
                                        <a14:backgroundMark x1="3958" y1="48643" x2="3958" y2="48643"/>
                                        <a14:backgroundMark x1="2917" y1="23800" x2="2917" y2="23800"/>
                                        <a14:backgroundMark x1="22500" y1="3132" x2="22500" y2="3132"/>
                                        <a14:backgroundMark x1="49375" y1="3132" x2="49375" y2="3132"/>
                                        <a14:backgroundMark x1="73333" y1="4593" x2="73333" y2="4593"/>
                                        <a14:backgroundMark x1="91875" y1="19415" x2="91875" y2="19415"/>
                                        <a14:backgroundMark x1="93958" y1="47599" x2="93958" y2="47599"/>
                                        <a14:backgroundMark x1="93958" y1="71399" x2="93958" y2="71399"/>
                                        <a14:backgroundMark x1="73750" y1="94363" x2="73750" y2="9436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34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30C34" w14:textId="77777777" w:rsidR="00F40608" w:rsidRDefault="00F40608" w:rsidP="005F7796">
            <w:pPr>
              <w:jc w:val="center"/>
            </w:pPr>
            <w:r w:rsidRPr="005F7796">
              <w:rPr>
                <w:noProof/>
              </w:rPr>
              <w:drawing>
                <wp:inline distT="0" distB="0" distL="0" distR="0" wp14:anchorId="5FC68C97" wp14:editId="5F0C5EC9">
                  <wp:extent cx="2732405" cy="2029460"/>
                  <wp:effectExtent l="0" t="0" r="0" b="889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911" b="98603" l="830" r="98963">
                                        <a14:foregroundMark x1="21162" y1="60335" x2="21162" y2="60335"/>
                                        <a14:foregroundMark x1="33195" y1="60615" x2="33195" y2="6061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05" cy="20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608" w:rsidRPr="00580B83" w14:paraId="031D1FFE" w14:textId="77777777" w:rsidTr="00133F07">
        <w:trPr>
          <w:trHeight w:val="701"/>
        </w:trPr>
        <w:tc>
          <w:tcPr>
            <w:tcW w:w="52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393E2" w14:textId="466F92F1" w:rsidR="00F40608" w:rsidRDefault="00F40608" w:rsidP="00A9371D">
            <w:pPr>
              <w:rPr>
                <w:rFonts w:ascii="Helvetica" w:eastAsia="Calibri" w:hAnsi="Helvetica" w:cs="Times New Roman"/>
                <w:noProof/>
              </w:rPr>
            </w:pPr>
            <w:r>
              <w:rPr>
                <w:rFonts w:ascii="Helvetica" w:hAnsi="Helvetica"/>
                <w:b/>
                <w:u w:val="single"/>
              </w:rPr>
              <w:t>Payload Ready</w:t>
            </w:r>
            <w:r w:rsidRPr="00C76D2F">
              <w:rPr>
                <w:rFonts w:ascii="Helvetica" w:hAnsi="Helvetica"/>
                <w:b/>
                <w:u w:val="single"/>
              </w:rPr>
              <w:t xml:space="preserve"> Verifications:</w:t>
            </w:r>
          </w:p>
        </w:tc>
      </w:tr>
      <w:tr w:rsidR="00F40608" w:rsidRPr="00580B83" w14:paraId="75793D25" w14:textId="77777777" w:rsidTr="00981E1C">
        <w:trPr>
          <w:trHeight w:val="701"/>
        </w:trPr>
        <w:tc>
          <w:tcPr>
            <w:tcW w:w="17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27660A" w14:textId="3C4E14C3" w:rsidR="00F40608" w:rsidRDefault="00F40608" w:rsidP="003D1E3D">
            <w:pPr>
              <w:rPr>
                <w:rFonts w:ascii="Helvetica" w:hAnsi="Helvetica"/>
                <w:noProof/>
              </w:rPr>
            </w:pPr>
            <w:r>
              <w:rPr>
                <w:rFonts w:ascii="Helvetica" w:hAnsi="Helvetica"/>
                <w:noProof/>
              </w:rPr>
              <w:t>Review all Checklists</w:t>
            </w:r>
          </w:p>
        </w:tc>
        <w:tc>
          <w:tcPr>
            <w:tcW w:w="17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23126" w14:textId="77777777" w:rsidR="00F40608" w:rsidRPr="00ED22DF" w:rsidRDefault="00F40608">
            <w:pPr>
              <w:rPr>
                <w:rFonts w:ascii="Helvetica" w:hAnsi="Helvetica"/>
                <w:noProof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45C65" w14:textId="1E147D42" w:rsidR="00F40608" w:rsidRDefault="00F40608" w:rsidP="003D1E3D">
            <w:pPr>
              <w:jc w:val="center"/>
              <w:rPr>
                <w:rFonts w:ascii="Helvetica" w:eastAsia="Calibri" w:hAnsi="Helvetica" w:cs="Times New Roman"/>
                <w:noProof/>
              </w:rPr>
            </w:pPr>
            <w:r>
              <w:rPr>
                <w:rFonts w:ascii="Helvetica" w:eastAsia="Calibri" w:hAnsi="Helvetica" w:cs="Times New Roman"/>
                <w:noProof/>
              </w:rPr>
              <w:t>Completed? (Y/N)</w:t>
            </w:r>
          </w:p>
        </w:tc>
      </w:tr>
      <w:tr w:rsidR="00F40608" w:rsidRPr="00580B83" w14:paraId="3BFD3DAB" w14:textId="77777777" w:rsidTr="00DE2006">
        <w:trPr>
          <w:trHeight w:val="701"/>
        </w:trPr>
        <w:tc>
          <w:tcPr>
            <w:tcW w:w="17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66CBB" w14:textId="425EF6CF" w:rsidR="00F40608" w:rsidRDefault="00F40608" w:rsidP="003F5FA8">
            <w:pPr>
              <w:rPr>
                <w:rFonts w:ascii="Helvetica" w:hAnsi="Helvetica"/>
                <w:noProof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Blink Code - </w:t>
            </w:r>
          </w:p>
        </w:tc>
        <w:tc>
          <w:tcPr>
            <w:tcW w:w="17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1C62523" w14:textId="77777777" w:rsidR="00F40608" w:rsidRPr="00ED22DF" w:rsidRDefault="00F40608">
            <w:pPr>
              <w:rPr>
                <w:rFonts w:ascii="Helvetica" w:hAnsi="Helvetica"/>
                <w:noProof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B9C70" w14:textId="3A3E00F9" w:rsidR="00F40608" w:rsidRDefault="003F5FA8" w:rsidP="003F5FA8">
            <w:pPr>
              <w:jc w:val="center"/>
              <w:rPr>
                <w:rFonts w:ascii="Helvetica" w:eastAsia="Calibri" w:hAnsi="Helvetica" w:cs="Times New Roman"/>
                <w:noProof/>
              </w:rPr>
            </w:pPr>
            <w:r>
              <w:rPr>
                <w:rFonts w:ascii="Helvetica" w:eastAsia="Calibri" w:hAnsi="Helvetica" w:cs="Times New Roman"/>
                <w:sz w:val="20"/>
                <w:szCs w:val="20"/>
              </w:rPr>
              <w:t>Blue Off, Yellow Blinking</w:t>
            </w:r>
            <w:r w:rsidR="00F40608">
              <w:rPr>
                <w:rFonts w:ascii="Helvetica" w:eastAsia="Calibri" w:hAnsi="Helvetica" w:cs="Times New Roman"/>
                <w:sz w:val="20"/>
                <w:szCs w:val="20"/>
              </w:rPr>
              <w:t>? (Y/N)</w:t>
            </w:r>
          </w:p>
        </w:tc>
      </w:tr>
      <w:tr w:rsidR="00F40608" w:rsidRPr="00580B83" w14:paraId="5ACF8D54" w14:textId="77777777" w:rsidTr="00981E1C">
        <w:trPr>
          <w:trHeight w:val="701"/>
        </w:trPr>
        <w:tc>
          <w:tcPr>
            <w:tcW w:w="17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55ECF" w14:textId="676DBF15" w:rsidR="00F40608" w:rsidRDefault="00F40608" w:rsidP="003D1E3D">
            <w:pPr>
              <w:rPr>
                <w:rFonts w:ascii="Helvetica" w:hAnsi="Helvetica"/>
                <w:noProof/>
              </w:rPr>
            </w:pPr>
            <w:r>
              <w:rPr>
                <w:rFonts w:ascii="Helvetica" w:hAnsi="Helvetica"/>
                <w:noProof/>
              </w:rPr>
              <w:t>Review of final data collected</w:t>
            </w:r>
          </w:p>
        </w:tc>
        <w:tc>
          <w:tcPr>
            <w:tcW w:w="17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E30D5B" w14:textId="77777777" w:rsidR="00F40608" w:rsidRPr="00ED22DF" w:rsidRDefault="00F40608">
            <w:pPr>
              <w:rPr>
                <w:rFonts w:ascii="Helvetica" w:hAnsi="Helvetica"/>
                <w:noProof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84341A" w14:textId="131607E0" w:rsidR="00F40608" w:rsidRDefault="00F40608" w:rsidP="003D1E3D">
            <w:pPr>
              <w:jc w:val="center"/>
              <w:rPr>
                <w:rFonts w:ascii="Helvetica" w:eastAsia="Calibri" w:hAnsi="Helvetica" w:cs="Times New Roman"/>
                <w:noProof/>
              </w:rPr>
            </w:pPr>
            <w:r>
              <w:rPr>
                <w:rFonts w:ascii="Helvetica" w:eastAsia="Calibri" w:hAnsi="Helvetica" w:cs="Times New Roman"/>
                <w:noProof/>
              </w:rPr>
              <w:t>Completed and Correct? (Y/N)</w:t>
            </w:r>
          </w:p>
        </w:tc>
      </w:tr>
      <w:tr w:rsidR="00F40608" w:rsidRPr="0066008F" w14:paraId="75B1C25E" w14:textId="77777777" w:rsidTr="00AF0C97">
        <w:trPr>
          <w:trHeight w:val="620"/>
        </w:trPr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BA5F5" w14:textId="77777777" w:rsidR="00F40608" w:rsidRDefault="00F40608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708A8909" w14:textId="6581FEB4" w:rsidR="00F40608" w:rsidRDefault="00F40608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0DB800BB" w14:textId="79F0E28E" w:rsidR="00F40608" w:rsidRDefault="00F40608" w:rsidP="00D22305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hAnsi="Helvetica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9D2E5E" wp14:editId="7BBFFBF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88265</wp:posOffset>
                      </wp:positionV>
                      <wp:extent cx="3140710" cy="982345"/>
                      <wp:effectExtent l="0" t="0" r="34290" b="33655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0710" cy="982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FF8083" w14:textId="77777777" w:rsidR="00451621" w:rsidRPr="003B31C6" w:rsidRDefault="00451621" w:rsidP="00CE6542">
                                  <w:pPr>
                                    <w:rPr>
                                      <w:rFonts w:ascii="Helvetica" w:hAnsi="Helvetica" w:cs="Helvetica"/>
                                    </w:rPr>
                                  </w:pPr>
                                  <w:r w:rsidRPr="003B31C6">
                                    <w:rPr>
                                      <w:rFonts w:ascii="Helvetica" w:hAnsi="Helvetica" w:cs="Helvetica"/>
                                    </w:rPr>
                                    <w:t>Authorized by:</w:t>
                                  </w:r>
                                </w:p>
                                <w:p w14:paraId="00F20313" w14:textId="77777777" w:rsidR="00451621" w:rsidRPr="003B31C6" w:rsidRDefault="00451621" w:rsidP="00CE6542">
                                  <w:pPr>
                                    <w:rPr>
                                      <w:rFonts w:ascii="Helvetica" w:hAnsi="Helvetica" w:cs="Helvetica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</w:rPr>
                                    <w:t>IT</w:t>
                                  </w:r>
                                  <w:r w:rsidRPr="003B31C6">
                                    <w:rPr>
                                      <w:rFonts w:ascii="Helvetica" w:hAnsi="Helvetica" w:cs="Helvetica"/>
                                    </w:rPr>
                                    <w:t>#1</w:t>
                                  </w:r>
                                  <w:proofErr w:type="gramStart"/>
                                  <w:r w:rsidRPr="003B31C6">
                                    <w:rPr>
                                      <w:rFonts w:ascii="Helvetica" w:hAnsi="Helvetica" w:cs="Helvetica"/>
                                    </w:rPr>
                                    <w:t>:_</w:t>
                                  </w:r>
                                  <w:proofErr w:type="gramEnd"/>
                                  <w:r w:rsidRPr="003B31C6">
                                    <w:rPr>
                                      <w:rFonts w:ascii="Helvetica" w:hAnsi="Helvetica" w:cs="Helvetica"/>
                                    </w:rPr>
                                    <w:t>_______________________________</w:t>
                                  </w:r>
                                </w:p>
                                <w:p w14:paraId="5F6CAF71" w14:textId="77777777" w:rsidR="00451621" w:rsidRPr="003B31C6" w:rsidRDefault="00451621" w:rsidP="00CE6542">
                                  <w:pPr>
                                    <w:rPr>
                                      <w:rFonts w:ascii="Helvetica" w:hAnsi="Helvetica" w:cs="Helvetica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</w:rPr>
                                    <w:t>IT#2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Helvetica"/>
                                    </w:rPr>
                                    <w:t>:_</w:t>
                                  </w:r>
                                  <w:proofErr w:type="gramEnd"/>
                                  <w:r w:rsidRPr="003B31C6">
                                    <w:rPr>
                                      <w:rFonts w:ascii="Helvetica" w:hAnsi="Helvetica" w:cs="Helvetica"/>
                                    </w:rPr>
                                    <w:t>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.25pt;margin-top:6.95pt;width:247.3pt;height:7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">
                      <v:textbox>
                        <w:txbxContent>
                          <w:p w14:paraId="4CFF8083" w14:textId="77777777" w:rsidR="00451621" w:rsidRPr="003B31C6" w:rsidRDefault="00451621" w:rsidP="00CE6542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 w:rsidRPr="003B31C6">
                              <w:rPr>
                                <w:rFonts w:ascii="Helvetica" w:hAnsi="Helvetica" w:cs="Helvetica"/>
                              </w:rPr>
                              <w:t>Authorized by:</w:t>
                            </w:r>
                          </w:p>
                          <w:p w14:paraId="00F20313" w14:textId="77777777" w:rsidR="00451621" w:rsidRPr="003B31C6" w:rsidRDefault="00451621" w:rsidP="00CE6542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IT</w:t>
                            </w:r>
                            <w:r w:rsidRPr="003B31C6">
                              <w:rPr>
                                <w:rFonts w:ascii="Helvetica" w:hAnsi="Helvetica" w:cs="Helvetica"/>
                              </w:rPr>
                              <w:t>#1</w:t>
                            </w:r>
                            <w:proofErr w:type="gramStart"/>
                            <w:r w:rsidRPr="003B31C6">
                              <w:rPr>
                                <w:rFonts w:ascii="Helvetica" w:hAnsi="Helvetica" w:cs="Helvetica"/>
                              </w:rPr>
                              <w:t>:_</w:t>
                            </w:r>
                            <w:proofErr w:type="gramEnd"/>
                            <w:r w:rsidRPr="003B31C6">
                              <w:rPr>
                                <w:rFonts w:ascii="Helvetica" w:hAnsi="Helvetica" w:cs="Helvetica"/>
                              </w:rPr>
                              <w:t>_______________________________</w:t>
                            </w:r>
                          </w:p>
                          <w:p w14:paraId="5F6CAF71" w14:textId="77777777" w:rsidR="00451621" w:rsidRPr="003B31C6" w:rsidRDefault="00451621" w:rsidP="00CE6542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IT#2</w:t>
                            </w:r>
                            <w:proofErr w:type="gramStart"/>
                            <w:r>
                              <w:rPr>
                                <w:rFonts w:ascii="Helvetica" w:hAnsi="Helvetica" w:cs="Helvetica"/>
                              </w:rPr>
                              <w:t>:_</w:t>
                            </w:r>
                            <w:proofErr w:type="gramEnd"/>
                            <w:r w:rsidRPr="003B31C6">
                              <w:rPr>
                                <w:rFonts w:ascii="Helvetica" w:hAnsi="Helvetica" w:cs="Helvetica"/>
                              </w:rPr>
                              <w:t>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00AD1E" w14:textId="77777777" w:rsidR="00F40608" w:rsidRDefault="00F40608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1FFE5807" w14:textId="77777777" w:rsidR="00F40608" w:rsidRDefault="00F40608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7B83CF3E" w14:textId="796CA192" w:rsidR="00F40608" w:rsidRDefault="00F40608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0AB28167" w14:textId="77777777" w:rsidR="00F40608" w:rsidRDefault="00F40608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7D1AF3E7" w14:textId="77777777" w:rsidR="00F40608" w:rsidRPr="00C82417" w:rsidRDefault="00F40608" w:rsidP="00D22305">
            <w:pPr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1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BDA8F" w14:textId="77777777" w:rsidR="00F40608" w:rsidRPr="00C82417" w:rsidRDefault="00F40608" w:rsidP="00D22305">
            <w:pPr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20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C5A51" w14:textId="77777777" w:rsidR="00F40608" w:rsidRDefault="00F40608" w:rsidP="00C82417">
            <w:pPr>
              <w:jc w:val="center"/>
              <w:rPr>
                <w:rFonts w:ascii="Helvetica" w:eastAsia="Calibri" w:hAnsi="Helvetica" w:cs="Helvetica"/>
                <w:sz w:val="20"/>
              </w:rPr>
            </w:pPr>
          </w:p>
        </w:tc>
      </w:tr>
    </w:tbl>
    <w:p w14:paraId="3F7A948C" w14:textId="77777777" w:rsidR="000974C1" w:rsidRDefault="000974C1">
      <w:pPr>
        <w:rPr>
          <w:rFonts w:ascii="Helvetica" w:hAnsi="Helvetica"/>
        </w:rPr>
        <w:sectPr w:rsidR="000974C1" w:rsidSect="00C82417">
          <w:type w:val="continuous"/>
          <w:pgSz w:w="12240" w:h="15840"/>
          <w:pgMar w:top="720" w:right="720" w:bottom="630" w:left="720" w:header="720" w:footer="720" w:gutter="0"/>
          <w:cols w:num="2" w:space="720"/>
          <w:docGrid w:linePitch="360"/>
        </w:sectPr>
      </w:pPr>
    </w:p>
    <w:p w14:paraId="5CA19733" w14:textId="46E8BC85" w:rsidR="0052660E" w:rsidRPr="00580B83" w:rsidRDefault="0077733B" w:rsidP="003B31C6">
      <w:pPr>
        <w:rPr>
          <w:rFonts w:ascii="Helvetica" w:hAnsi="Helvetica"/>
        </w:rPr>
      </w:pPr>
      <w:r>
        <w:rPr>
          <w:rFonts w:ascii="Helvetica" w:hAnsi="Helvetica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25F49" wp14:editId="699525D6">
                <wp:simplePos x="0" y="0"/>
                <wp:positionH relativeFrom="column">
                  <wp:posOffset>-93980</wp:posOffset>
                </wp:positionH>
                <wp:positionV relativeFrom="paragraph">
                  <wp:posOffset>163195</wp:posOffset>
                </wp:positionV>
                <wp:extent cx="6972300" cy="368935"/>
                <wp:effectExtent l="0" t="0" r="0" b="1206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DD30E" w14:textId="77777777" w:rsidR="00451621" w:rsidRPr="003B31C6" w:rsidRDefault="00451621" w:rsidP="00EC544D">
                            <w:pPr>
                              <w:jc w:val="center"/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</w:pPr>
                            <w:r w:rsidRPr="003B31C6"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  <w:t xml:space="preserve">This document is for verification of the </w:t>
                            </w:r>
                            <w:r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  <w:t>Team #____ RockOn flight u</w:t>
                            </w:r>
                            <w:r w:rsidRPr="003B31C6"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  <w:t xml:space="preserve">nit prior </w:t>
                            </w:r>
                            <w:r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  <w:t>to rocket integration.</w:t>
                            </w:r>
                          </w:p>
                          <w:p w14:paraId="5B666FBD" w14:textId="77777777" w:rsidR="00451621" w:rsidRPr="003B31C6" w:rsidRDefault="00451621" w:rsidP="00CE6542">
                            <w:pPr>
                              <w:jc w:val="center"/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.35pt;margin-top:12.85pt;width:549pt;height: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" filled="f" stroked="f">
                <v:textbox>
                  <w:txbxContent>
                    <w:p w14:paraId="060DD30E" w14:textId="77777777" w:rsidR="00451621" w:rsidRPr="003B31C6" w:rsidRDefault="00451621" w:rsidP="00EC544D">
                      <w:pPr>
                        <w:jc w:val="center"/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</w:pPr>
                      <w:r w:rsidRPr="003B31C6"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 xml:space="preserve">This document is for verification of the </w:t>
                      </w:r>
                      <w:r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>Team #____ RockOn flight u</w:t>
                      </w:r>
                      <w:r w:rsidRPr="003B31C6"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 xml:space="preserve">nit prior </w:t>
                      </w:r>
                      <w:r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>to rocket integration.</w:t>
                      </w:r>
                    </w:p>
                    <w:p w14:paraId="5B666FBD" w14:textId="77777777" w:rsidR="00451621" w:rsidRPr="003B31C6" w:rsidRDefault="00451621" w:rsidP="00CE6542">
                      <w:pPr>
                        <w:jc w:val="center"/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2660E" w:rsidRPr="00580B83" w:rsidSect="00C82417">
      <w:type w:val="continuous"/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B088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0E"/>
    <w:rsid w:val="000001D6"/>
    <w:rsid w:val="00043E06"/>
    <w:rsid w:val="000547D8"/>
    <w:rsid w:val="000974C1"/>
    <w:rsid w:val="000E4ADE"/>
    <w:rsid w:val="001417FC"/>
    <w:rsid w:val="00155708"/>
    <w:rsid w:val="00155AFF"/>
    <w:rsid w:val="00163119"/>
    <w:rsid w:val="001755E5"/>
    <w:rsid w:val="00182FB7"/>
    <w:rsid w:val="001A57A9"/>
    <w:rsid w:val="001E61EE"/>
    <w:rsid w:val="001F4B73"/>
    <w:rsid w:val="00207A56"/>
    <w:rsid w:val="00285DD6"/>
    <w:rsid w:val="002C6D9B"/>
    <w:rsid w:val="003525E1"/>
    <w:rsid w:val="003646B5"/>
    <w:rsid w:val="00380873"/>
    <w:rsid w:val="003B31C6"/>
    <w:rsid w:val="003D1E3D"/>
    <w:rsid w:val="003F297B"/>
    <w:rsid w:val="003F5FA8"/>
    <w:rsid w:val="004021DC"/>
    <w:rsid w:val="00447FBD"/>
    <w:rsid w:val="00451621"/>
    <w:rsid w:val="00476660"/>
    <w:rsid w:val="004C1414"/>
    <w:rsid w:val="0052660E"/>
    <w:rsid w:val="0053649E"/>
    <w:rsid w:val="00571F8F"/>
    <w:rsid w:val="00580B83"/>
    <w:rsid w:val="00594999"/>
    <w:rsid w:val="005A4F2A"/>
    <w:rsid w:val="005C4AEB"/>
    <w:rsid w:val="005F7796"/>
    <w:rsid w:val="0063121B"/>
    <w:rsid w:val="0066008F"/>
    <w:rsid w:val="006A7C36"/>
    <w:rsid w:val="0077733B"/>
    <w:rsid w:val="00777472"/>
    <w:rsid w:val="007D32DC"/>
    <w:rsid w:val="008073DB"/>
    <w:rsid w:val="00814E6E"/>
    <w:rsid w:val="00824FBA"/>
    <w:rsid w:val="0090053C"/>
    <w:rsid w:val="00954901"/>
    <w:rsid w:val="00981E1C"/>
    <w:rsid w:val="009C4B9E"/>
    <w:rsid w:val="00A335D8"/>
    <w:rsid w:val="00A8046E"/>
    <w:rsid w:val="00A9371D"/>
    <w:rsid w:val="00AF0C97"/>
    <w:rsid w:val="00B11C9F"/>
    <w:rsid w:val="00B320BF"/>
    <w:rsid w:val="00B81AF9"/>
    <w:rsid w:val="00BA3AF1"/>
    <w:rsid w:val="00C23124"/>
    <w:rsid w:val="00C76D2F"/>
    <w:rsid w:val="00C82417"/>
    <w:rsid w:val="00CD14AD"/>
    <w:rsid w:val="00CE6542"/>
    <w:rsid w:val="00D22305"/>
    <w:rsid w:val="00E56D2E"/>
    <w:rsid w:val="00EC544D"/>
    <w:rsid w:val="00F40608"/>
    <w:rsid w:val="00FD3BBF"/>
    <w:rsid w:val="00FF0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E73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60E"/>
    <w:pPr>
      <w:spacing w:after="0" w:line="240" w:lineRule="auto"/>
    </w:pPr>
  </w:style>
  <w:style w:type="table" w:styleId="TableGrid">
    <w:name w:val="Table Grid"/>
    <w:basedOn w:val="TableNormal"/>
    <w:uiPriority w:val="59"/>
    <w:rsid w:val="00526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C4A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E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1A57A9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7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A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A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A5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60E"/>
    <w:pPr>
      <w:spacing w:after="0" w:line="240" w:lineRule="auto"/>
    </w:pPr>
  </w:style>
  <w:style w:type="table" w:styleId="TableGrid">
    <w:name w:val="Table Grid"/>
    <w:basedOn w:val="TableNormal"/>
    <w:uiPriority w:val="59"/>
    <w:rsid w:val="00526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C4A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E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1A57A9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7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A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A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A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microsoft.com/office/2007/relationships/hdphoto" Target="media/hdphoto1.wdp"/><Relationship Id="rId9" Type="http://schemas.openxmlformats.org/officeDocument/2006/relationships/image" Target="media/image2.png"/><Relationship Id="rId10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D0F48-57BE-AD48-9B42-FD06BC25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Space Grant Consortium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Doyle</dc:creator>
  <cp:lastModifiedBy>Chris Koehler</cp:lastModifiedBy>
  <cp:revision>5</cp:revision>
  <cp:lastPrinted>2014-06-11T12:48:00Z</cp:lastPrinted>
  <dcterms:created xsi:type="dcterms:W3CDTF">2014-06-11T12:44:00Z</dcterms:created>
  <dcterms:modified xsi:type="dcterms:W3CDTF">2016-05-03T22:36:00Z</dcterms:modified>
</cp:coreProperties>
</file>