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b/>
          <w:bCs/>
          <w:sz w:val="36"/>
          <w:szCs w:val="36"/>
          <w:lang w:val="en-US" w:eastAsia="zh-CN"/>
        </w:rPr>
      </w:pPr>
      <w:r>
        <w:rPr>
          <w:rFonts w:hint="eastAsia"/>
          <w:b/>
          <w:bCs/>
          <w:sz w:val="36"/>
          <w:szCs w:val="36"/>
          <w:lang w:val="en-US" w:eastAsia="zh-CN"/>
        </w:rPr>
        <w:t>女娲智脑项目技术扩展介绍</w:t>
      </w:r>
    </w:p>
    <w:p>
      <w:pPr>
        <w:numPr>
          <w:ilvl w:val="0"/>
          <w:numId w:val="1"/>
        </w:numPr>
        <w:outlineLvl w:val="0"/>
        <w:rPr>
          <w:rFonts w:hint="eastAsia"/>
          <w:b/>
          <w:bCs/>
          <w:sz w:val="28"/>
          <w:szCs w:val="28"/>
          <w:lang w:val="en-US" w:eastAsia="zh-CN"/>
        </w:rPr>
      </w:pPr>
      <w:r>
        <w:rPr>
          <w:rFonts w:hint="eastAsia"/>
          <w:b/>
          <w:bCs/>
          <w:sz w:val="28"/>
          <w:szCs w:val="28"/>
          <w:lang w:val="en-US" w:eastAsia="zh-CN"/>
        </w:rPr>
        <w:t>与现有技术的横向对比</w:t>
      </w:r>
    </w:p>
    <w:p>
      <w:pPr>
        <w:numPr>
          <w:ilvl w:val="0"/>
          <w:numId w:val="2"/>
        </w:numPr>
        <w:outlineLvl w:val="0"/>
        <w:rPr>
          <w:rFonts w:hint="eastAsia"/>
          <w:b/>
          <w:bCs/>
          <w:sz w:val="28"/>
          <w:szCs w:val="28"/>
          <w:lang w:val="en-US" w:eastAsia="zh-CN"/>
        </w:rPr>
      </w:pPr>
      <w:r>
        <w:rPr>
          <w:rFonts w:hint="eastAsia"/>
          <w:b/>
          <w:bCs/>
          <w:sz w:val="28"/>
          <w:szCs w:val="28"/>
          <w:lang w:val="en-US" w:eastAsia="zh-CN"/>
        </w:rPr>
        <w:t>为什么深度学习在“理解领域”不能work</w:t>
      </w:r>
    </w:p>
    <w:p>
      <w:pPr>
        <w:spacing w:line="360" w:lineRule="auto"/>
        <w:ind w:firstLine="420"/>
        <w:jc w:val="left"/>
        <w:rPr>
          <w:rFonts w:hint="default" w:ascii="宋体" w:hAnsi="宋体" w:cs="宋体"/>
          <w:sz w:val="24"/>
          <w:szCs w:val="24"/>
          <w:lang w:val="en-US" w:eastAsia="zh-CN"/>
        </w:rPr>
      </w:pPr>
      <w:r>
        <w:rPr>
          <w:rFonts w:hint="default" w:ascii="宋体" w:hAnsi="宋体" w:cs="宋体"/>
          <w:sz w:val="24"/>
          <w:szCs w:val="24"/>
          <w:lang w:val="en-US" w:eastAsia="zh-CN"/>
        </w:rPr>
        <w:t>深度学习</w:t>
      </w:r>
      <w:r>
        <w:rPr>
          <w:rFonts w:hint="eastAsia" w:ascii="宋体" w:hAnsi="宋体" w:cs="宋体"/>
          <w:sz w:val="24"/>
          <w:szCs w:val="24"/>
          <w:lang w:val="en-US" w:eastAsia="zh-CN"/>
        </w:rPr>
        <w:t>虽然</w:t>
      </w:r>
      <w:r>
        <w:rPr>
          <w:rFonts w:hint="default" w:ascii="宋体" w:hAnsi="宋体" w:cs="宋体"/>
          <w:sz w:val="24"/>
          <w:szCs w:val="24"/>
          <w:lang w:val="en-US" w:eastAsia="zh-CN"/>
        </w:rPr>
        <w:t>已经在</w:t>
      </w:r>
      <w:r>
        <w:rPr>
          <w:rFonts w:hint="eastAsia" w:ascii="宋体" w:hAnsi="宋体" w:cs="宋体"/>
          <w:sz w:val="24"/>
          <w:szCs w:val="24"/>
          <w:lang w:val="en-US" w:eastAsia="zh-CN"/>
        </w:rPr>
        <w:t>视觉识别、</w:t>
      </w:r>
      <w:r>
        <w:rPr>
          <w:rFonts w:hint="default" w:ascii="宋体" w:hAnsi="宋体" w:cs="宋体"/>
          <w:sz w:val="24"/>
          <w:szCs w:val="24"/>
          <w:lang w:val="en-US" w:eastAsia="zh-CN"/>
        </w:rPr>
        <w:t>无人驾驶汽车、语音识别和其他众多方面产生了革命性的影响。</w:t>
      </w:r>
      <w:r>
        <w:rPr>
          <w:rFonts w:hint="eastAsia" w:ascii="宋体" w:hAnsi="宋体" w:cs="宋体"/>
          <w:sz w:val="24"/>
          <w:szCs w:val="24"/>
          <w:lang w:val="en-US" w:eastAsia="zh-CN"/>
        </w:rPr>
        <w:t>但是，深度学习技术仍面临巨大的问题和挑战：</w:t>
      </w:r>
    </w:p>
    <w:p>
      <w:pPr>
        <w:spacing w:line="360" w:lineRule="auto"/>
        <w:ind w:firstLine="420"/>
        <w:jc w:val="left"/>
        <w:rPr>
          <w:rFonts w:hint="default" w:ascii="宋体" w:hAnsi="宋体" w:cs="宋体"/>
          <w:sz w:val="24"/>
          <w:szCs w:val="24"/>
          <w:lang w:val="en-US" w:eastAsia="zh-CN"/>
        </w:rPr>
      </w:pPr>
      <w:r>
        <w:rPr>
          <w:rFonts w:hint="eastAsia" w:ascii="宋体" w:hAnsi="宋体" w:cs="宋体"/>
          <w:sz w:val="24"/>
          <w:szCs w:val="24"/>
          <w:lang w:val="en-US" w:eastAsia="zh-CN"/>
        </w:rPr>
        <w:t>（1）</w:t>
      </w:r>
      <w:r>
        <w:rPr>
          <w:rFonts w:hint="default" w:ascii="宋体" w:hAnsi="宋体" w:cs="宋体"/>
          <w:sz w:val="24"/>
          <w:szCs w:val="24"/>
          <w:lang w:val="en-US" w:eastAsia="zh-CN"/>
        </w:rPr>
        <w:t>易受欺骗</w:t>
      </w:r>
      <w:r>
        <w:rPr>
          <w:rFonts w:hint="eastAsia" w:ascii="宋体" w:hAnsi="宋体" w:cs="宋体"/>
          <w:sz w:val="24"/>
          <w:szCs w:val="24"/>
          <w:lang w:val="en-US" w:eastAsia="zh-CN"/>
        </w:rPr>
        <w:t>的问题：</w:t>
      </w:r>
      <w:r>
        <w:rPr>
          <w:rFonts w:hint="default" w:ascii="宋体" w:hAnsi="宋体" w:cs="宋体"/>
          <w:sz w:val="24"/>
          <w:szCs w:val="24"/>
          <w:lang w:val="en-US" w:eastAsia="zh-CN"/>
        </w:rPr>
        <w:t>将一个小小的数字化日光贴纸贴在图像的某个角落</w:t>
      </w:r>
      <w:r>
        <w:rPr>
          <w:rFonts w:hint="eastAsia" w:ascii="宋体" w:hAnsi="宋体" w:cs="宋体"/>
          <w:sz w:val="24"/>
          <w:szCs w:val="24"/>
          <w:lang w:val="en-US" w:eastAsia="zh-CN"/>
        </w:rPr>
        <w:t>，就可能导致一个经过了</w:t>
      </w:r>
      <w:r>
        <w:rPr>
          <w:rFonts w:hint="default" w:ascii="宋体" w:hAnsi="宋体" w:cs="宋体"/>
          <w:sz w:val="24"/>
          <w:szCs w:val="24"/>
          <w:lang w:val="en-US" w:eastAsia="zh-CN"/>
        </w:rPr>
        <w:t>数</w:t>
      </w:r>
      <w:r>
        <w:rPr>
          <w:rFonts w:hint="eastAsia" w:ascii="宋体" w:hAnsi="宋体" w:cs="宋体"/>
          <w:sz w:val="24"/>
          <w:szCs w:val="24"/>
          <w:lang w:val="en-US" w:eastAsia="zh-CN"/>
        </w:rPr>
        <w:t>万次</w:t>
      </w:r>
      <w:r>
        <w:rPr>
          <w:rFonts w:hint="default" w:ascii="宋体" w:hAnsi="宋体" w:cs="宋体"/>
          <w:sz w:val="24"/>
          <w:szCs w:val="24"/>
          <w:lang w:val="en-US" w:eastAsia="zh-CN"/>
        </w:rPr>
        <w:t>训练</w:t>
      </w:r>
      <w:r>
        <w:rPr>
          <w:rFonts w:hint="eastAsia" w:ascii="宋体" w:hAnsi="宋体" w:cs="宋体"/>
          <w:sz w:val="24"/>
          <w:szCs w:val="24"/>
          <w:lang w:val="en-US" w:eastAsia="zh-CN"/>
        </w:rPr>
        <w:t>人工神经系统输出错误的结果</w:t>
      </w:r>
      <w:r>
        <w:rPr>
          <w:rFonts w:hint="default" w:ascii="宋体" w:hAnsi="宋体" w:cs="宋体"/>
          <w:sz w:val="24"/>
          <w:szCs w:val="24"/>
          <w:lang w:val="en-US" w:eastAsia="zh-CN"/>
        </w:rPr>
        <w:t>，</w:t>
      </w:r>
      <w:r>
        <w:rPr>
          <w:rFonts w:hint="eastAsia" w:ascii="宋体" w:hAnsi="宋体" w:cs="宋体"/>
          <w:sz w:val="24"/>
          <w:szCs w:val="24"/>
          <w:lang w:val="en-US" w:eastAsia="zh-CN"/>
        </w:rPr>
        <w:t>这种被谷歌大脑（Google Brian）团队称之为</w:t>
      </w:r>
      <w:r>
        <w:rPr>
          <w:rFonts w:hint="default" w:ascii="宋体" w:hAnsi="宋体" w:cs="宋体"/>
          <w:sz w:val="24"/>
          <w:szCs w:val="24"/>
          <w:lang w:val="en-US" w:eastAsia="zh-CN"/>
        </w:rPr>
        <w:t>“对抗攻击”</w:t>
      </w:r>
      <w:r>
        <w:rPr>
          <w:rFonts w:hint="eastAsia" w:ascii="宋体" w:hAnsi="宋体" w:cs="宋体"/>
          <w:sz w:val="24"/>
          <w:szCs w:val="24"/>
          <w:lang w:val="en-US" w:eastAsia="zh-CN"/>
        </w:rPr>
        <w:t>的现象，是普遍存在的</w:t>
      </w:r>
      <w:r>
        <w:rPr>
          <w:rFonts w:hint="default" w:ascii="宋体" w:hAnsi="宋体" w:cs="宋体"/>
          <w:sz w:val="24"/>
          <w:szCs w:val="24"/>
          <w:lang w:val="en-US" w:eastAsia="zh-CN"/>
        </w:rPr>
        <w:t>。</w:t>
      </w:r>
    </w:p>
    <w:p>
      <w:pPr>
        <w:spacing w:line="360" w:lineRule="auto"/>
        <w:ind w:firstLine="420"/>
        <w:jc w:val="left"/>
        <w:rPr>
          <w:rFonts w:hint="default" w:ascii="宋体" w:hAnsi="宋体" w:cs="宋体"/>
          <w:sz w:val="24"/>
          <w:szCs w:val="24"/>
          <w:lang w:val="en-US" w:eastAsia="zh-CN"/>
        </w:rPr>
      </w:pPr>
      <w:r>
        <w:rPr>
          <w:rFonts w:hint="eastAsia" w:ascii="宋体" w:hAnsi="宋体" w:cs="宋体"/>
          <w:sz w:val="24"/>
          <w:szCs w:val="24"/>
          <w:lang w:val="en-US" w:eastAsia="zh-CN"/>
        </w:rPr>
        <w:t>（2）</w:t>
      </w:r>
      <w:r>
        <w:rPr>
          <w:rFonts w:hint="default" w:ascii="宋体" w:hAnsi="宋体" w:cs="宋体"/>
          <w:sz w:val="24"/>
          <w:szCs w:val="24"/>
          <w:lang w:val="en-US" w:eastAsia="zh-CN"/>
        </w:rPr>
        <w:t>严重的低效率问题。Hinton</w:t>
      </w:r>
      <w:r>
        <w:rPr>
          <w:rFonts w:hint="eastAsia" w:ascii="宋体" w:hAnsi="宋体" w:cs="宋体"/>
          <w:sz w:val="24"/>
          <w:szCs w:val="24"/>
          <w:lang w:val="en-US" w:eastAsia="zh-CN"/>
        </w:rPr>
        <w:t>（Geoffrey Hinton深度学习创始人）</w:t>
      </w:r>
      <w:r>
        <w:rPr>
          <w:rFonts w:hint="default" w:ascii="宋体" w:hAnsi="宋体" w:cs="宋体"/>
          <w:sz w:val="24"/>
          <w:szCs w:val="24"/>
          <w:lang w:val="en-US" w:eastAsia="zh-CN"/>
        </w:rPr>
        <w:t>说“让一个孩子学会认识一头母牛，并不需要说一万次牛</w:t>
      </w:r>
      <w:r>
        <w:rPr>
          <w:rFonts w:hint="eastAsia" w:ascii="宋体" w:hAnsi="宋体" w:cs="宋体"/>
          <w:sz w:val="24"/>
          <w:szCs w:val="24"/>
          <w:lang w:val="en-US" w:eastAsia="zh-CN"/>
        </w:rPr>
        <w:t>（10000-cow问题）</w:t>
      </w:r>
      <w:r>
        <w:rPr>
          <w:rFonts w:hint="default" w:ascii="宋体" w:hAnsi="宋体" w:cs="宋体"/>
          <w:sz w:val="24"/>
          <w:szCs w:val="24"/>
          <w:lang w:val="en-US" w:eastAsia="zh-CN"/>
        </w:rPr>
        <w:t>”，而这却是深度学习系统中经常需要的数字。人类通常仅从一两个例子中就可以学会新概念。</w:t>
      </w:r>
    </w:p>
    <w:p>
      <w:pPr>
        <w:spacing w:line="360" w:lineRule="auto"/>
        <w:ind w:firstLine="420"/>
        <w:jc w:val="left"/>
        <w:rPr>
          <w:rFonts w:hint="default" w:ascii="宋体" w:hAnsi="宋体" w:cs="宋体"/>
          <w:sz w:val="24"/>
          <w:szCs w:val="24"/>
          <w:lang w:val="en-US" w:eastAsia="zh-CN"/>
        </w:rPr>
      </w:pPr>
      <w:r>
        <w:rPr>
          <w:rFonts w:hint="eastAsia" w:ascii="宋体" w:hAnsi="宋体" w:cs="宋体"/>
          <w:sz w:val="24"/>
          <w:szCs w:val="24"/>
          <w:lang w:val="en-US" w:eastAsia="zh-CN"/>
        </w:rPr>
        <w:t>（3）非标记、</w:t>
      </w:r>
      <w:r>
        <w:rPr>
          <w:rFonts w:hint="default" w:ascii="宋体" w:hAnsi="宋体" w:cs="宋体"/>
          <w:sz w:val="24"/>
          <w:szCs w:val="24"/>
          <w:lang w:val="en-US" w:eastAsia="zh-CN"/>
        </w:rPr>
        <w:t>不透明问题。一旦训练好了一个深度学习系统，就无法确定它是如何做出决定的。“在许多情况下，即使AI得到了正确的答案，但也是不可接受的。”</w:t>
      </w:r>
      <w:r>
        <w:rPr>
          <w:rFonts w:hint="eastAsia" w:ascii="宋体" w:hAnsi="宋体" w:cs="宋体"/>
          <w:sz w:val="24"/>
          <w:szCs w:val="24"/>
          <w:lang w:val="en-US" w:eastAsia="zh-CN"/>
        </w:rPr>
        <w:t>（</w:t>
      </w:r>
      <w:r>
        <w:rPr>
          <w:rFonts w:hint="default" w:ascii="宋体" w:hAnsi="宋体" w:cs="宋体"/>
          <w:sz w:val="24"/>
          <w:szCs w:val="24"/>
          <w:lang w:val="en-US" w:eastAsia="zh-CN"/>
        </w:rPr>
        <w:t>David Cox</w:t>
      </w:r>
      <w:r>
        <w:rPr>
          <w:rFonts w:hint="eastAsia" w:ascii="宋体" w:hAnsi="宋体" w:cs="宋体"/>
          <w:sz w:val="24"/>
          <w:szCs w:val="24"/>
          <w:lang w:val="en-US" w:eastAsia="zh-CN"/>
        </w:rPr>
        <w:t>，</w:t>
      </w:r>
      <w:r>
        <w:rPr>
          <w:rFonts w:hint="default" w:ascii="宋体" w:hAnsi="宋体" w:cs="宋体"/>
          <w:sz w:val="24"/>
          <w:szCs w:val="24"/>
          <w:lang w:val="en-US" w:eastAsia="zh-CN"/>
        </w:rPr>
        <w:t>麻省理工学院与IBM联合实验室的计算神经</w:t>
      </w:r>
      <w:r>
        <w:rPr>
          <w:rFonts w:hint="eastAsia" w:ascii="宋体" w:hAnsi="宋体" w:cs="宋体"/>
          <w:sz w:val="24"/>
          <w:szCs w:val="24"/>
          <w:lang w:val="en-US" w:eastAsia="zh-CN"/>
        </w:rPr>
        <w:t>首席</w:t>
      </w:r>
      <w:r>
        <w:rPr>
          <w:rFonts w:hint="default" w:ascii="宋体" w:hAnsi="宋体" w:cs="宋体"/>
          <w:sz w:val="24"/>
          <w:szCs w:val="24"/>
          <w:lang w:val="en-US" w:eastAsia="zh-CN"/>
        </w:rPr>
        <w:t>科学家</w:t>
      </w:r>
      <w:r>
        <w:rPr>
          <w:rFonts w:hint="eastAsia" w:ascii="宋体" w:hAnsi="宋体" w:cs="宋体"/>
          <w:sz w:val="24"/>
          <w:szCs w:val="24"/>
          <w:lang w:val="en-US" w:eastAsia="zh-CN"/>
        </w:rPr>
        <w:t>）</w:t>
      </w:r>
      <w:r>
        <w:rPr>
          <w:rFonts w:hint="default" w:ascii="宋体" w:hAnsi="宋体" w:cs="宋体"/>
          <w:sz w:val="24"/>
          <w:szCs w:val="24"/>
          <w:lang w:val="en-US" w:eastAsia="zh-CN"/>
        </w:rPr>
        <w:t>。</w:t>
      </w:r>
      <w:r>
        <w:rPr>
          <w:rFonts w:hint="eastAsia" w:ascii="宋体" w:hAnsi="宋体" w:cs="宋体"/>
          <w:sz w:val="24"/>
          <w:szCs w:val="24"/>
          <w:lang w:val="en-US" w:eastAsia="zh-CN"/>
        </w:rPr>
        <w:t>例如，</w:t>
      </w:r>
      <w:r>
        <w:rPr>
          <w:rFonts w:hint="default" w:ascii="宋体" w:hAnsi="宋体" w:cs="宋体"/>
          <w:sz w:val="24"/>
          <w:szCs w:val="24"/>
          <w:lang w:val="en-US" w:eastAsia="zh-CN"/>
        </w:rPr>
        <w:t>一家银行使用人工智能来评估你的信誉，然后拒绝给你一笔贷款：“在许多州，有法律规定你必须解释原因</w:t>
      </w:r>
      <w:r>
        <w:rPr>
          <w:rFonts w:hint="eastAsia" w:ascii="宋体" w:hAnsi="宋体" w:cs="宋体"/>
          <w:sz w:val="24"/>
          <w:szCs w:val="24"/>
          <w:lang w:val="en-US" w:eastAsia="zh-CN"/>
        </w:rPr>
        <w:t>，但使用深度学习，你解释不清</w:t>
      </w:r>
      <w:r>
        <w:rPr>
          <w:rFonts w:hint="default" w:ascii="宋体" w:hAnsi="宋体" w:cs="宋体"/>
          <w:sz w:val="24"/>
          <w:szCs w:val="24"/>
          <w:lang w:val="en-US" w:eastAsia="zh-CN"/>
        </w:rPr>
        <w:t>”。无人驾驶汽车，它们使用类似的深度学习技术进行导航，但也造成了广为人知的灾难和死亡事故</w:t>
      </w:r>
      <w:r>
        <w:rPr>
          <w:rFonts w:hint="eastAsia" w:ascii="宋体" w:hAnsi="宋体" w:cs="宋体"/>
          <w:sz w:val="24"/>
          <w:szCs w:val="24"/>
          <w:lang w:val="en-US" w:eastAsia="zh-CN"/>
        </w:rPr>
        <w:t>，而原因却往往“无法解释”</w:t>
      </w:r>
      <w:r>
        <w:rPr>
          <w:rFonts w:hint="default" w:ascii="宋体" w:hAnsi="宋体" w:cs="宋体"/>
          <w:sz w:val="24"/>
          <w:szCs w:val="24"/>
          <w:lang w:val="en-US" w:eastAsia="zh-CN"/>
        </w:rPr>
        <w:t>。</w:t>
      </w:r>
    </w:p>
    <w:p>
      <w:pPr>
        <w:spacing w:line="360" w:lineRule="auto"/>
        <w:ind w:firstLine="420"/>
        <w:jc w:val="left"/>
        <w:rPr>
          <w:rFonts w:hint="default" w:ascii="宋体" w:hAnsi="宋体" w:cs="宋体"/>
          <w:sz w:val="24"/>
          <w:szCs w:val="24"/>
          <w:lang w:val="en-US" w:eastAsia="zh-CN"/>
        </w:rPr>
      </w:pPr>
      <w:r>
        <w:rPr>
          <w:rFonts w:hint="eastAsia" w:ascii="宋体" w:hAnsi="宋体" w:cs="宋体"/>
          <w:sz w:val="24"/>
          <w:szCs w:val="24"/>
          <w:lang w:val="en-US" w:eastAsia="zh-CN"/>
        </w:rPr>
        <w:t>（4）</w:t>
      </w:r>
      <w:r>
        <w:rPr>
          <w:rFonts w:hint="default" w:ascii="宋体" w:hAnsi="宋体" w:cs="宋体"/>
          <w:sz w:val="24"/>
          <w:szCs w:val="24"/>
          <w:lang w:val="en-US" w:eastAsia="zh-CN"/>
        </w:rPr>
        <w:t>AI缺乏常识。深度学习系统</w:t>
      </w:r>
      <w:r>
        <w:rPr>
          <w:rFonts w:hint="eastAsia" w:ascii="宋体" w:hAnsi="宋体" w:cs="宋体"/>
          <w:sz w:val="24"/>
          <w:szCs w:val="24"/>
          <w:lang w:val="en-US" w:eastAsia="zh-CN"/>
        </w:rPr>
        <w:t>是非标记的，</w:t>
      </w:r>
      <w:r>
        <w:rPr>
          <w:rFonts w:hint="default" w:ascii="宋体" w:hAnsi="宋体" w:cs="宋体"/>
          <w:sz w:val="24"/>
          <w:szCs w:val="24"/>
          <w:lang w:val="en-US" w:eastAsia="zh-CN"/>
        </w:rPr>
        <w:t>可能是识别像素间的某种模式，但是他们无法理解模式的含义，更不用说理解它们产生的原因。DeepMind的AI研究员Greg Wayne</w:t>
      </w:r>
      <w:r>
        <w:rPr>
          <w:rFonts w:hint="eastAsia" w:ascii="宋体" w:hAnsi="宋体" w:cs="宋体"/>
          <w:sz w:val="24"/>
          <w:szCs w:val="24"/>
          <w:lang w:val="en-US" w:eastAsia="zh-CN"/>
        </w:rPr>
        <w:t>：</w:t>
      </w:r>
      <w:r>
        <w:rPr>
          <w:rFonts w:hint="default" w:ascii="宋体" w:hAnsi="宋体" w:cs="宋体"/>
          <w:sz w:val="24"/>
          <w:szCs w:val="24"/>
          <w:lang w:val="en-US" w:eastAsia="zh-CN"/>
        </w:rPr>
        <w:t>“当前的系统</w:t>
      </w:r>
      <w:r>
        <w:rPr>
          <w:rFonts w:hint="eastAsia" w:ascii="宋体" w:hAnsi="宋体" w:cs="宋体"/>
          <w:sz w:val="24"/>
          <w:szCs w:val="24"/>
          <w:lang w:val="en-US" w:eastAsia="zh-CN"/>
        </w:rPr>
        <w:t>根本不</w:t>
      </w:r>
      <w:r>
        <w:rPr>
          <w:rFonts w:hint="default" w:ascii="宋体" w:hAnsi="宋体" w:cs="宋体"/>
          <w:sz w:val="24"/>
          <w:szCs w:val="24"/>
          <w:lang w:val="en-US" w:eastAsia="zh-CN"/>
        </w:rPr>
        <w:t>能知道沙发和椅子是用于坐着的。”</w:t>
      </w:r>
    </w:p>
    <w:p>
      <w:pPr>
        <w:spacing w:line="360" w:lineRule="auto"/>
        <w:ind w:firstLine="420"/>
        <w:jc w:val="left"/>
        <w:rPr>
          <w:rFonts w:hint="eastAsia" w:ascii="宋体" w:hAnsi="宋体" w:cs="宋体"/>
          <w:sz w:val="24"/>
          <w:szCs w:val="24"/>
          <w:lang w:val="en-US" w:eastAsia="zh-CN"/>
        </w:rPr>
      </w:pPr>
      <w:r>
        <w:rPr>
          <w:rFonts w:hint="eastAsia" w:ascii="宋体" w:hAnsi="宋体" w:cs="宋体"/>
          <w:sz w:val="24"/>
          <w:szCs w:val="24"/>
          <w:lang w:val="en-US" w:eastAsia="zh-CN"/>
        </w:rPr>
        <w:t>（5）迁移困难。一个下围棋的网络，无法下象棋；一个识别人脸的网络，无法识别一张桌子</w:t>
      </w:r>
    </w:p>
    <w:p>
      <w:pPr>
        <w:spacing w:line="360" w:lineRule="auto"/>
        <w:ind w:firstLine="420"/>
        <w:jc w:val="left"/>
        <w:rPr>
          <w:rFonts w:hint="default" w:ascii="宋体" w:hAnsi="宋体" w:cs="宋体"/>
          <w:sz w:val="24"/>
          <w:szCs w:val="24"/>
          <w:lang w:val="en-US" w:eastAsia="zh-CN"/>
        </w:rPr>
      </w:pPr>
      <w:r>
        <w:rPr>
          <w:rFonts w:hint="eastAsia" w:ascii="宋体" w:hAnsi="宋体" w:cs="宋体"/>
          <w:sz w:val="24"/>
          <w:szCs w:val="24"/>
          <w:lang w:val="en-US" w:eastAsia="zh-CN"/>
        </w:rPr>
        <w:t>（6）深度学习在感知层面已经有了显著进步，但在理解人类的认知层面还是有重大问题。</w:t>
      </w:r>
    </w:p>
    <w:p>
      <w:pPr>
        <w:spacing w:line="360" w:lineRule="auto"/>
        <w:ind w:firstLine="420"/>
        <w:jc w:val="left"/>
        <w:rPr>
          <w:rFonts w:hint="default" w:ascii="宋体" w:hAnsi="宋体" w:cs="宋体"/>
          <w:sz w:val="24"/>
          <w:szCs w:val="24"/>
          <w:lang w:val="en-US" w:eastAsia="zh-CN"/>
        </w:rPr>
      </w:pPr>
      <w:r>
        <w:rPr>
          <w:rFonts w:hint="eastAsia" w:ascii="宋体" w:hAnsi="宋体" w:cs="宋体"/>
          <w:sz w:val="24"/>
          <w:szCs w:val="24"/>
          <w:lang w:val="en-US" w:eastAsia="zh-CN"/>
        </w:rPr>
        <w:t>**以上引自《深度学习的黑暗时代已来临？》</w:t>
      </w:r>
    </w:p>
    <w:p>
      <w:pPr>
        <w:spacing w:line="360" w:lineRule="auto"/>
        <w:ind w:firstLine="420"/>
        <w:jc w:val="left"/>
        <w:rPr>
          <w:rFonts w:hint="eastAsia" w:ascii="宋体" w:hAnsi="宋体" w:cs="宋体"/>
          <w:sz w:val="24"/>
          <w:szCs w:val="24"/>
          <w:lang w:val="en-US" w:eastAsia="zh-CN"/>
        </w:rPr>
      </w:pPr>
      <w:r>
        <w:rPr>
          <w:rFonts w:hint="eastAsia" w:ascii="宋体" w:hAnsi="宋体" w:cs="宋体"/>
          <w:sz w:val="24"/>
          <w:szCs w:val="24"/>
          <w:lang w:val="en-US" w:eastAsia="zh-CN"/>
        </w:rPr>
        <w:t>综上，深度学习等技术在理解领域已被证明“走不通”！</w:t>
      </w:r>
    </w:p>
    <w:p>
      <w:pPr>
        <w:spacing w:line="360" w:lineRule="auto"/>
        <w:ind w:firstLine="420"/>
        <w:jc w:val="left"/>
        <w:rPr>
          <w:rFonts w:hint="eastAsia" w:ascii="宋体" w:hAnsi="宋体" w:cs="宋体"/>
          <w:sz w:val="24"/>
          <w:szCs w:val="24"/>
          <w:lang w:val="en-US" w:eastAsia="zh-CN"/>
        </w:rPr>
      </w:pPr>
      <w:r>
        <w:rPr>
          <w:rFonts w:hint="eastAsia" w:ascii="宋体" w:hAnsi="宋体" w:cs="宋体"/>
          <w:sz w:val="24"/>
          <w:szCs w:val="24"/>
          <w:lang w:val="en-US" w:eastAsia="zh-CN"/>
        </w:rPr>
        <w:t>深度学习不是“语义的”——基于已有答案库的抽取，不知道含义；</w:t>
      </w:r>
    </w:p>
    <w:p>
      <w:pPr>
        <w:spacing w:line="360" w:lineRule="auto"/>
        <w:ind w:firstLine="420"/>
        <w:jc w:val="left"/>
        <w:rPr>
          <w:rFonts w:hint="eastAsia" w:ascii="宋体" w:hAnsi="宋体" w:cs="宋体"/>
          <w:sz w:val="24"/>
          <w:szCs w:val="24"/>
          <w:lang w:val="en-US" w:eastAsia="zh-CN"/>
        </w:rPr>
      </w:pPr>
      <w:r>
        <w:rPr>
          <w:rFonts w:hint="eastAsia" w:ascii="宋体" w:hAnsi="宋体" w:cs="宋体"/>
          <w:sz w:val="24"/>
          <w:szCs w:val="24"/>
          <w:lang w:val="en-US" w:eastAsia="zh-CN"/>
        </w:rPr>
        <w:t>深度学习不是“可理解的”——基于黑盒概率连接值，人类读不懂；</w:t>
      </w:r>
    </w:p>
    <w:p>
      <w:pPr>
        <w:spacing w:line="360" w:lineRule="auto"/>
        <w:ind w:firstLine="420"/>
        <w:jc w:val="left"/>
        <w:rPr>
          <w:rFonts w:hint="eastAsia" w:ascii="宋体" w:hAnsi="宋体" w:cs="宋体"/>
          <w:sz w:val="24"/>
          <w:szCs w:val="24"/>
          <w:lang w:val="en-US" w:eastAsia="zh-CN"/>
        </w:rPr>
      </w:pPr>
      <w:r>
        <w:rPr>
          <w:rFonts w:hint="eastAsia" w:ascii="宋体" w:hAnsi="宋体" w:cs="宋体"/>
          <w:sz w:val="24"/>
          <w:szCs w:val="24"/>
          <w:lang w:val="en-US" w:eastAsia="zh-CN"/>
        </w:rPr>
        <w:t>深度学习不是“无监督、自动的”——基于人类标注（指导），无法自动化。</w:t>
      </w:r>
    </w:p>
    <w:p>
      <w:pPr>
        <w:spacing w:line="360" w:lineRule="auto"/>
        <w:ind w:firstLine="420"/>
        <w:jc w:val="left"/>
        <w:rPr>
          <w:rFonts w:hint="eastAsia" w:ascii="宋体" w:hAnsi="宋体" w:cs="宋体"/>
          <w:sz w:val="24"/>
          <w:szCs w:val="24"/>
          <w:lang w:val="en-US" w:eastAsia="zh-CN"/>
        </w:rPr>
      </w:pPr>
      <w:r>
        <w:rPr>
          <w:rFonts w:hint="eastAsia" w:ascii="宋体" w:hAnsi="宋体" w:cs="宋体"/>
          <w:sz w:val="24"/>
          <w:szCs w:val="24"/>
          <w:lang w:val="en-US" w:eastAsia="zh-CN"/>
        </w:rPr>
        <w:t>深度学习反映的是概率统计关联性，找出来的并不是本质上的特征、语义上的特征；找出来的关系，也并不都是因果等逻辑关系，而是关联关系。</w:t>
      </w:r>
    </w:p>
    <w:p>
      <w:pPr>
        <w:spacing w:line="360" w:lineRule="auto"/>
        <w:ind w:firstLine="420"/>
        <w:jc w:val="left"/>
        <w:rPr>
          <w:rFonts w:hint="eastAsia" w:ascii="宋体" w:hAnsi="宋体" w:cs="宋体"/>
          <w:sz w:val="24"/>
          <w:szCs w:val="24"/>
          <w:lang w:val="en-US" w:eastAsia="zh-CN"/>
        </w:rPr>
      </w:pPr>
      <w:r>
        <w:rPr>
          <w:rFonts w:hint="eastAsia" w:ascii="宋体" w:hAnsi="宋体" w:cs="宋体"/>
          <w:sz w:val="24"/>
          <w:szCs w:val="24"/>
          <w:lang w:val="en-US" w:eastAsia="zh-CN"/>
        </w:rPr>
        <w:t>也就是说深度学习区分物体的依据是大数据的重复模式，而人类大脑区分物体的依据是语义上的特征，是“小数据”的，两者有本质的区别。</w:t>
      </w:r>
    </w:p>
    <w:p>
      <w:pPr>
        <w:spacing w:line="360" w:lineRule="auto"/>
        <w:ind w:firstLine="420"/>
        <w:jc w:val="left"/>
        <w:rPr>
          <w:rFonts w:hint="eastAsia" w:ascii="宋体" w:hAnsi="宋体" w:cs="宋体"/>
          <w:sz w:val="24"/>
          <w:szCs w:val="24"/>
          <w:lang w:val="en-US" w:eastAsia="zh-CN"/>
        </w:rPr>
      </w:pPr>
      <w:r>
        <w:rPr>
          <w:rFonts w:hint="eastAsia" w:ascii="宋体" w:hAnsi="宋体" w:cs="宋体"/>
          <w:sz w:val="24"/>
          <w:szCs w:val="24"/>
          <w:lang w:val="en-US" w:eastAsia="zh-CN"/>
        </w:rPr>
        <w:t>**以上根据中国科学院院士，教授，博士生导师，智能技术与系统国家重点实验室名誉主任 张钹 文章整理</w:t>
      </w:r>
    </w:p>
    <w:p>
      <w:pPr>
        <w:numPr>
          <w:ilvl w:val="0"/>
          <w:numId w:val="2"/>
        </w:numPr>
        <w:outlineLvl w:val="0"/>
        <w:rPr>
          <w:rFonts w:hint="eastAsia"/>
          <w:b/>
          <w:bCs/>
          <w:sz w:val="28"/>
          <w:szCs w:val="28"/>
          <w:lang w:val="en-US" w:eastAsia="zh-CN"/>
        </w:rPr>
      </w:pPr>
      <w:r>
        <w:rPr>
          <w:rFonts w:hint="eastAsia"/>
          <w:b/>
          <w:bCs/>
          <w:sz w:val="28"/>
          <w:szCs w:val="28"/>
          <w:lang w:val="en-US" w:eastAsia="zh-CN"/>
        </w:rPr>
        <w:t>为什么基于乔姆斯基的语法规则的也不行？</w:t>
      </w:r>
    </w:p>
    <w:p>
      <w:pPr>
        <w:numPr>
          <w:ilvl w:val="0"/>
          <w:numId w:val="3"/>
        </w:numPr>
        <w:spacing w:line="360" w:lineRule="auto"/>
        <w:ind w:firstLine="420"/>
        <w:jc w:val="left"/>
        <w:rPr>
          <w:rFonts w:hint="eastAsia" w:ascii="宋体" w:hAnsi="宋体" w:cs="宋体"/>
          <w:sz w:val="24"/>
          <w:szCs w:val="24"/>
          <w:lang w:val="en-US" w:eastAsia="zh-CN"/>
        </w:rPr>
      </w:pPr>
      <w:r>
        <w:rPr>
          <w:rFonts w:hint="eastAsia" w:ascii="宋体" w:hAnsi="宋体" w:cs="宋体"/>
          <w:sz w:val="24"/>
          <w:szCs w:val="24"/>
          <w:lang w:val="en-US" w:eastAsia="zh-CN"/>
        </w:rPr>
        <w:t>小孩子不懂语法，但可以思维！</w:t>
      </w:r>
    </w:p>
    <w:p>
      <w:pPr>
        <w:numPr>
          <w:ilvl w:val="0"/>
          <w:numId w:val="3"/>
        </w:numPr>
        <w:spacing w:line="360" w:lineRule="auto"/>
        <w:ind w:firstLine="420"/>
        <w:jc w:val="left"/>
        <w:rPr>
          <w:rFonts w:hint="eastAsia" w:ascii="宋体" w:hAnsi="宋体" w:cs="宋体"/>
          <w:sz w:val="24"/>
          <w:szCs w:val="24"/>
          <w:lang w:val="en-US" w:eastAsia="zh-CN"/>
        </w:rPr>
      </w:pPr>
      <w:r>
        <w:rPr>
          <w:rFonts w:hint="eastAsia" w:ascii="宋体" w:hAnsi="宋体" w:cs="宋体"/>
          <w:sz w:val="24"/>
          <w:szCs w:val="24"/>
          <w:lang w:val="en-US" w:eastAsia="zh-CN"/>
        </w:rPr>
        <w:t>语法规则挂一漏万，千差万别，复杂度指数级别！</w:t>
      </w:r>
    </w:p>
    <w:p>
      <w:pPr>
        <w:numPr>
          <w:ilvl w:val="0"/>
          <w:numId w:val="3"/>
        </w:numPr>
        <w:spacing w:line="360" w:lineRule="auto"/>
        <w:ind w:firstLine="420"/>
        <w:jc w:val="left"/>
        <w:rPr>
          <w:rFonts w:hint="eastAsia" w:ascii="宋体" w:hAnsi="宋体" w:cs="宋体"/>
          <w:sz w:val="24"/>
          <w:szCs w:val="24"/>
          <w:lang w:val="en-US" w:eastAsia="zh-CN"/>
        </w:rPr>
      </w:pPr>
      <w:r>
        <w:rPr>
          <w:rFonts w:hint="eastAsia" w:ascii="宋体" w:hAnsi="宋体" w:cs="宋体"/>
          <w:sz w:val="24"/>
          <w:szCs w:val="24"/>
          <w:lang w:val="en-US" w:eastAsia="zh-CN"/>
        </w:rPr>
        <w:t>语法不能产生语义，例如：小明跳了5000米远，符合语法，但语义不对！</w:t>
      </w:r>
    </w:p>
    <w:p>
      <w:pPr>
        <w:numPr>
          <w:ilvl w:val="0"/>
          <w:numId w:val="2"/>
        </w:numPr>
        <w:outlineLvl w:val="0"/>
        <w:rPr>
          <w:rFonts w:hint="eastAsia"/>
          <w:b/>
          <w:bCs/>
          <w:sz w:val="28"/>
          <w:szCs w:val="28"/>
          <w:lang w:val="en-US" w:eastAsia="zh-CN"/>
        </w:rPr>
      </w:pPr>
      <w:r>
        <w:rPr>
          <w:rFonts w:hint="eastAsia"/>
          <w:b/>
          <w:bCs/>
          <w:sz w:val="28"/>
          <w:szCs w:val="28"/>
          <w:lang w:val="en-US" w:eastAsia="zh-CN"/>
        </w:rPr>
        <w:t>为什么知识图谱目前还不能实现强AI？</w:t>
      </w:r>
    </w:p>
    <w:p>
      <w:pPr>
        <w:numPr>
          <w:ilvl w:val="0"/>
          <w:numId w:val="0"/>
        </w:numPr>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知识图谱是最接近人类思维和表达方式的一种人工智能，但是：</w:t>
      </w:r>
    </w:p>
    <w:p>
      <w:pPr>
        <w:numPr>
          <w:ilvl w:val="0"/>
          <w:numId w:val="4"/>
        </w:numPr>
        <w:spacing w:line="360" w:lineRule="auto"/>
        <w:ind w:firstLine="420"/>
        <w:jc w:val="left"/>
        <w:rPr>
          <w:rFonts w:hint="default" w:ascii="宋体" w:hAnsi="宋体" w:cs="宋体"/>
          <w:sz w:val="24"/>
          <w:szCs w:val="24"/>
          <w:lang w:val="en-US" w:eastAsia="zh-CN"/>
        </w:rPr>
      </w:pPr>
      <w:r>
        <w:rPr>
          <w:rFonts w:hint="eastAsia" w:ascii="宋体" w:hAnsi="宋体" w:cs="宋体"/>
          <w:sz w:val="24"/>
          <w:szCs w:val="24"/>
          <w:lang w:val="en-US" w:eastAsia="zh-CN"/>
        </w:rPr>
        <w:t>知识图谱的关系是固化的，不是“天然”的</w:t>
      </w:r>
    </w:p>
    <w:p>
      <w:pPr>
        <w:numPr>
          <w:ilvl w:val="0"/>
          <w:numId w:val="4"/>
        </w:numPr>
        <w:spacing w:line="360" w:lineRule="auto"/>
        <w:ind w:firstLine="420"/>
        <w:jc w:val="left"/>
        <w:rPr>
          <w:rFonts w:hint="default" w:ascii="宋体" w:hAnsi="宋体" w:cs="宋体"/>
          <w:sz w:val="24"/>
          <w:szCs w:val="24"/>
          <w:lang w:val="en-US" w:eastAsia="zh-CN"/>
        </w:rPr>
      </w:pPr>
      <w:r>
        <w:rPr>
          <w:rFonts w:hint="eastAsia" w:ascii="宋体" w:hAnsi="宋体" w:cs="宋体"/>
          <w:sz w:val="24"/>
          <w:szCs w:val="24"/>
          <w:lang w:val="en-US" w:eastAsia="zh-CN"/>
        </w:rPr>
        <w:t>知识图谱没有终点，有输入与系统知识比较无效，无输入状态下更是无法取舍；</w:t>
      </w:r>
    </w:p>
    <w:p>
      <w:pPr>
        <w:numPr>
          <w:ilvl w:val="0"/>
          <w:numId w:val="4"/>
        </w:numPr>
        <w:spacing w:line="360" w:lineRule="auto"/>
        <w:ind w:firstLine="420"/>
        <w:jc w:val="left"/>
        <w:rPr>
          <w:rFonts w:hint="default" w:ascii="宋体" w:hAnsi="宋体" w:cs="宋体"/>
          <w:sz w:val="24"/>
          <w:szCs w:val="24"/>
          <w:lang w:val="en-US" w:eastAsia="zh-CN"/>
        </w:rPr>
      </w:pPr>
      <w:r>
        <w:rPr>
          <w:rFonts w:hint="eastAsia" w:ascii="宋体" w:hAnsi="宋体" w:cs="宋体"/>
          <w:sz w:val="24"/>
          <w:szCs w:val="24"/>
          <w:lang w:val="en-US" w:eastAsia="zh-CN"/>
        </w:rPr>
        <w:t>知识图谱没有深度：牛有腿-牛组件腿-牛组件牛腿</w:t>
      </w:r>
    </w:p>
    <w:p>
      <w:pPr>
        <w:numPr>
          <w:ilvl w:val="0"/>
          <w:numId w:val="4"/>
        </w:numPr>
        <w:spacing w:line="360" w:lineRule="auto"/>
        <w:ind w:firstLine="420"/>
        <w:jc w:val="left"/>
        <w:rPr>
          <w:rFonts w:hint="default" w:ascii="宋体" w:hAnsi="宋体" w:cs="宋体"/>
          <w:sz w:val="24"/>
          <w:szCs w:val="24"/>
          <w:lang w:val="en-US" w:eastAsia="zh-CN"/>
        </w:rPr>
      </w:pPr>
      <w:r>
        <w:rPr>
          <w:rFonts w:hint="eastAsia" w:ascii="宋体" w:hAnsi="宋体" w:cs="宋体"/>
          <w:sz w:val="24"/>
          <w:szCs w:val="24"/>
          <w:lang w:val="en-US" w:eastAsia="zh-CN"/>
        </w:rPr>
        <w:t>知识图谱没有内外结构</w:t>
      </w:r>
    </w:p>
    <w:p>
      <w:pPr>
        <w:numPr>
          <w:ilvl w:val="0"/>
          <w:numId w:val="2"/>
        </w:numPr>
        <w:outlineLvl w:val="0"/>
        <w:rPr>
          <w:rFonts w:hint="eastAsia"/>
          <w:b/>
          <w:bCs/>
          <w:sz w:val="28"/>
          <w:szCs w:val="28"/>
          <w:lang w:val="en-US" w:eastAsia="zh-CN"/>
        </w:rPr>
      </w:pPr>
      <w:r>
        <w:rPr>
          <w:rFonts w:hint="eastAsia"/>
          <w:b/>
          <w:bCs/>
          <w:sz w:val="28"/>
          <w:szCs w:val="28"/>
          <w:lang w:val="en-US" w:eastAsia="zh-CN"/>
        </w:rPr>
        <w:t>“人工智能”更像是“人工智障”的根本原因——不“理解”</w:t>
      </w:r>
    </w:p>
    <w:p>
      <w:pPr>
        <w:numPr>
          <w:ilvl w:val="0"/>
          <w:numId w:val="5"/>
        </w:numPr>
        <w:spacing w:line="360" w:lineRule="auto"/>
        <w:ind w:firstLine="420"/>
        <w:jc w:val="left"/>
        <w:rPr>
          <w:rFonts w:hint="eastAsia" w:ascii="宋体" w:hAnsi="宋体" w:cs="宋体"/>
          <w:sz w:val="24"/>
          <w:szCs w:val="24"/>
          <w:lang w:val="en-US" w:eastAsia="zh-CN"/>
        </w:rPr>
      </w:pPr>
      <w:r>
        <w:rPr>
          <w:rFonts w:hint="eastAsia" w:ascii="宋体" w:hAnsi="宋体" w:cs="宋体"/>
          <w:sz w:val="24"/>
          <w:szCs w:val="24"/>
          <w:lang w:val="en-US" w:eastAsia="zh-CN"/>
        </w:rPr>
        <w:t>不理解“对象”，就无法对人类世界进行建模，进而进行分析；</w:t>
      </w:r>
    </w:p>
    <w:p>
      <w:pPr>
        <w:numPr>
          <w:ilvl w:val="0"/>
          <w:numId w:val="5"/>
        </w:numPr>
        <w:spacing w:line="360" w:lineRule="auto"/>
        <w:ind w:firstLine="420"/>
        <w:jc w:val="left"/>
        <w:rPr>
          <w:rFonts w:hint="eastAsia" w:ascii="宋体" w:hAnsi="宋体" w:cs="宋体"/>
          <w:sz w:val="24"/>
          <w:szCs w:val="24"/>
          <w:lang w:val="en-US" w:eastAsia="zh-CN"/>
        </w:rPr>
      </w:pPr>
      <w:r>
        <w:rPr>
          <w:rFonts w:hint="eastAsia" w:ascii="宋体" w:hAnsi="宋体" w:cs="宋体"/>
          <w:sz w:val="24"/>
          <w:szCs w:val="24"/>
          <w:lang w:val="en-US" w:eastAsia="zh-CN"/>
        </w:rPr>
        <w:t>不理解“关系”，就无法对事物之间进行关联，进而产生新的知识；</w:t>
      </w:r>
    </w:p>
    <w:p>
      <w:pPr>
        <w:numPr>
          <w:ilvl w:val="0"/>
          <w:numId w:val="5"/>
        </w:numPr>
        <w:spacing w:line="360" w:lineRule="auto"/>
        <w:ind w:firstLine="420"/>
        <w:jc w:val="left"/>
        <w:rPr>
          <w:rFonts w:hint="eastAsia" w:ascii="宋体" w:hAnsi="宋体" w:cs="宋体"/>
          <w:sz w:val="24"/>
          <w:szCs w:val="24"/>
          <w:lang w:val="en-US" w:eastAsia="zh-CN"/>
        </w:rPr>
      </w:pPr>
      <w:r>
        <w:rPr>
          <w:rFonts w:hint="eastAsia" w:ascii="宋体" w:hAnsi="宋体" w:cs="宋体"/>
          <w:sz w:val="24"/>
          <w:szCs w:val="24"/>
          <w:lang w:val="en-US" w:eastAsia="zh-CN"/>
        </w:rPr>
        <w:t>不理解“动作”，就无法让静态的模型动起来，进而产生“语义”；</w:t>
      </w:r>
    </w:p>
    <w:p>
      <w:pPr>
        <w:numPr>
          <w:ilvl w:val="0"/>
          <w:numId w:val="5"/>
        </w:numPr>
        <w:spacing w:line="360" w:lineRule="auto"/>
        <w:ind w:firstLine="420"/>
        <w:jc w:val="left"/>
        <w:rPr>
          <w:rFonts w:hint="eastAsia" w:ascii="宋体" w:hAnsi="宋体" w:cs="宋体"/>
          <w:sz w:val="24"/>
          <w:szCs w:val="24"/>
          <w:lang w:val="en-US" w:eastAsia="zh-CN"/>
        </w:rPr>
      </w:pPr>
      <w:r>
        <w:rPr>
          <w:rFonts w:hint="eastAsia" w:ascii="宋体" w:hAnsi="宋体" w:cs="宋体"/>
          <w:sz w:val="24"/>
          <w:szCs w:val="24"/>
          <w:lang w:val="en-US" w:eastAsia="zh-CN"/>
        </w:rPr>
        <w:t>不理解“上下文”，就无法对多轮对话进行串联，进而理解用户真正的意图；</w:t>
      </w:r>
    </w:p>
    <w:p>
      <w:pPr>
        <w:numPr>
          <w:ilvl w:val="0"/>
          <w:numId w:val="5"/>
        </w:numPr>
        <w:spacing w:line="360" w:lineRule="auto"/>
        <w:ind w:firstLine="420"/>
        <w:jc w:val="left"/>
        <w:rPr>
          <w:rFonts w:hint="eastAsia" w:ascii="宋体" w:hAnsi="宋体" w:cs="宋体"/>
          <w:sz w:val="24"/>
          <w:szCs w:val="24"/>
          <w:lang w:val="en-US" w:eastAsia="zh-CN"/>
        </w:rPr>
      </w:pPr>
      <w:r>
        <w:rPr>
          <w:rFonts w:hint="eastAsia" w:ascii="宋体" w:hAnsi="宋体" w:cs="宋体"/>
          <w:sz w:val="24"/>
          <w:szCs w:val="24"/>
          <w:lang w:val="en-US" w:eastAsia="zh-CN"/>
        </w:rPr>
        <w:t>不理解“观察者”的内外结构和桥梁作用；</w:t>
      </w:r>
    </w:p>
    <w:p>
      <w:pPr>
        <w:numPr>
          <w:ilvl w:val="0"/>
          <w:numId w:val="5"/>
        </w:numPr>
        <w:spacing w:line="360" w:lineRule="auto"/>
        <w:ind w:firstLine="420"/>
        <w:jc w:val="left"/>
        <w:rPr>
          <w:rFonts w:hint="eastAsia" w:ascii="宋体" w:hAnsi="宋体" w:cs="宋体"/>
          <w:sz w:val="24"/>
          <w:szCs w:val="24"/>
          <w:lang w:val="en-US" w:eastAsia="zh-CN"/>
        </w:rPr>
      </w:pPr>
      <w:r>
        <w:rPr>
          <w:rFonts w:hint="eastAsia" w:ascii="宋体" w:hAnsi="宋体" w:cs="宋体"/>
          <w:sz w:val="24"/>
          <w:szCs w:val="24"/>
          <w:lang w:val="en-US" w:eastAsia="zh-CN"/>
        </w:rPr>
        <w:t>不理解“我”，就无法产生真正的情感，进而与用户进行无障碍交流；</w:t>
      </w:r>
    </w:p>
    <w:p>
      <w:pPr>
        <w:numPr>
          <w:ilvl w:val="0"/>
          <w:numId w:val="5"/>
        </w:numPr>
        <w:spacing w:line="360" w:lineRule="auto"/>
        <w:ind w:firstLine="420"/>
        <w:jc w:val="left"/>
        <w:rPr>
          <w:rFonts w:hint="eastAsia" w:ascii="宋体" w:hAnsi="宋体" w:cs="宋体"/>
          <w:sz w:val="24"/>
          <w:szCs w:val="24"/>
          <w:lang w:val="en-US" w:eastAsia="zh-CN"/>
        </w:rPr>
      </w:pPr>
      <w:r>
        <w:rPr>
          <w:rFonts w:hint="eastAsia" w:ascii="宋体" w:hAnsi="宋体" w:cs="宋体"/>
          <w:sz w:val="24"/>
          <w:szCs w:val="24"/>
          <w:lang w:val="en-US" w:eastAsia="zh-CN"/>
        </w:rPr>
        <w:t>不理解内部函数，就无法形成信息处理的规则及流程，并可根据反馈结果进行优化；</w:t>
      </w:r>
    </w:p>
    <w:p>
      <w:pPr>
        <w:numPr>
          <w:ilvl w:val="0"/>
          <w:numId w:val="1"/>
        </w:numPr>
        <w:outlineLvl w:val="0"/>
        <w:rPr>
          <w:rFonts w:hint="eastAsia"/>
          <w:b/>
          <w:bCs/>
          <w:sz w:val="28"/>
          <w:szCs w:val="28"/>
          <w:lang w:val="en-US" w:eastAsia="zh-CN"/>
        </w:rPr>
      </w:pPr>
      <w:r>
        <w:rPr>
          <w:rFonts w:hint="eastAsia"/>
          <w:b/>
          <w:bCs/>
          <w:sz w:val="28"/>
          <w:szCs w:val="28"/>
          <w:lang w:val="en-US" w:eastAsia="zh-CN"/>
        </w:rPr>
        <w:t>技术领先度</w:t>
      </w:r>
    </w:p>
    <w:p>
      <w:pPr>
        <w:pStyle w:val="5"/>
        <w:shd w:val="clear" w:color="auto" w:fill="FFFFFF"/>
        <w:spacing w:beforeAutospacing="0" w:afterAutospacing="0" w:line="375" w:lineRule="atLeast"/>
        <w:ind w:firstLine="480" w:firstLineChars="200"/>
        <w:jc w:val="left"/>
        <w:rPr>
          <w:rFonts w:hint="eastAsia" w:cs="宋体"/>
          <w:sz w:val="24"/>
          <w:szCs w:val="24"/>
          <w:shd w:val="clear" w:color="auto" w:fill="FFFFFF"/>
        </w:rPr>
      </w:pPr>
      <w:r>
        <w:rPr>
          <w:rFonts w:hint="eastAsia" w:cs="宋体"/>
          <w:sz w:val="24"/>
          <w:szCs w:val="24"/>
          <w:shd w:val="clear" w:color="auto" w:fill="FFFFFF"/>
        </w:rPr>
        <w:t>从2006年开始，</w:t>
      </w:r>
      <w:r>
        <w:rPr>
          <w:rFonts w:hint="eastAsia" w:cs="宋体"/>
          <w:sz w:val="24"/>
          <w:szCs w:val="24"/>
          <w:shd w:val="clear" w:color="auto" w:fill="FFFFFF"/>
          <w:lang w:val="en-US" w:eastAsia="zh-CN"/>
        </w:rPr>
        <w:t>项目</w:t>
      </w:r>
      <w:r>
        <w:rPr>
          <w:rFonts w:hint="eastAsia" w:cs="宋体"/>
          <w:sz w:val="24"/>
          <w:szCs w:val="24"/>
          <w:shd w:val="clear" w:color="auto" w:fill="FFFFFF"/>
        </w:rPr>
        <w:t>创始人经过</w:t>
      </w:r>
      <w:r>
        <w:rPr>
          <w:rFonts w:hint="eastAsia" w:cs="宋体"/>
          <w:sz w:val="24"/>
          <w:szCs w:val="24"/>
          <w:shd w:val="clear" w:color="auto" w:fill="FFFFFF"/>
          <w:lang w:val="en-US" w:eastAsia="zh-CN"/>
        </w:rPr>
        <w:t>十多年</w:t>
      </w:r>
      <w:r>
        <w:rPr>
          <w:rFonts w:hint="eastAsia" w:cs="宋体"/>
          <w:sz w:val="24"/>
          <w:szCs w:val="24"/>
          <w:shd w:val="clear" w:color="auto" w:fill="FFFFFF"/>
        </w:rPr>
        <w:t>的探索，创造性地提出“基于认知关系的可拓形式化表征知识体系”、“跨领域现象逻辑表示及计算分析模型”、“正态分布式最大似然层次矩阵的聚类与降维计算模型”、“基于二相（多相）纠缠状态的对象转化表示及计算模型”、“基于生命特征的情感表示及情感计算系统”、“基于评判的自适应共振阈值网络”、“自激励式无监督问题求解计算模型”、“基于最大熵及元知识与认知知识关系转化”、“超临界状态的离散问题假设检验”等多项理论，在</w:t>
      </w:r>
      <w:r>
        <w:rPr>
          <w:rFonts w:hint="eastAsia" w:cs="宋体"/>
          <w:sz w:val="24"/>
          <w:szCs w:val="24"/>
          <w:shd w:val="clear" w:color="auto" w:fill="FFFFFF"/>
          <w:lang w:val="en-US" w:eastAsia="zh-CN"/>
        </w:rPr>
        <w:t>世界</w:t>
      </w:r>
      <w:r>
        <w:rPr>
          <w:rFonts w:hint="eastAsia" w:cs="宋体"/>
          <w:sz w:val="24"/>
          <w:szCs w:val="24"/>
          <w:shd w:val="clear" w:color="auto" w:fill="FFFFFF"/>
        </w:rPr>
        <w:t>模型、语义表达、动作流程、元知识模型、逻辑生成与运算、自动学习</w:t>
      </w:r>
      <w:r>
        <w:rPr>
          <w:rFonts w:hint="eastAsia" w:cs="宋体"/>
          <w:sz w:val="24"/>
          <w:szCs w:val="24"/>
          <w:shd w:val="clear" w:color="auto" w:fill="FFFFFF"/>
          <w:lang w:eastAsia="zh-CN"/>
        </w:rPr>
        <w:t>、</w:t>
      </w:r>
      <w:r>
        <w:rPr>
          <w:rFonts w:hint="eastAsia" w:cs="宋体"/>
          <w:sz w:val="24"/>
          <w:szCs w:val="24"/>
          <w:shd w:val="clear" w:color="auto" w:fill="FFFFFF"/>
          <w:lang w:val="en-US" w:eastAsia="zh-CN"/>
        </w:rPr>
        <w:t>情感计算</w:t>
      </w:r>
      <w:r>
        <w:rPr>
          <w:rFonts w:hint="eastAsia" w:cs="宋体"/>
          <w:sz w:val="24"/>
          <w:szCs w:val="24"/>
          <w:shd w:val="clear" w:color="auto" w:fill="FFFFFF"/>
        </w:rPr>
        <w:t>等方面取得了多项实质性突破，也对传统的语法学、</w:t>
      </w:r>
      <w:r>
        <w:rPr>
          <w:rFonts w:hint="eastAsia" w:cs="宋体"/>
          <w:sz w:val="24"/>
          <w:szCs w:val="24"/>
          <w:shd w:val="clear" w:color="auto" w:fill="FFFFFF"/>
          <w:lang w:val="en-US" w:eastAsia="zh-CN"/>
        </w:rPr>
        <w:t>NLP、</w:t>
      </w:r>
      <w:r>
        <w:rPr>
          <w:rFonts w:hint="eastAsia" w:cs="宋体"/>
          <w:sz w:val="24"/>
          <w:szCs w:val="24"/>
          <w:shd w:val="clear" w:color="auto" w:fill="FFFFFF"/>
        </w:rPr>
        <w:t>图论、</w:t>
      </w:r>
      <w:r>
        <w:rPr>
          <w:rFonts w:hint="eastAsia" w:cs="宋体"/>
          <w:sz w:val="24"/>
          <w:szCs w:val="24"/>
          <w:shd w:val="clear" w:color="auto" w:fill="FFFFFF"/>
          <w:lang w:val="en-US" w:eastAsia="zh-CN"/>
        </w:rPr>
        <w:t>人工神经网络（</w:t>
      </w:r>
      <w:r>
        <w:rPr>
          <w:rFonts w:hint="eastAsia" w:cs="宋体"/>
          <w:sz w:val="24"/>
          <w:szCs w:val="24"/>
          <w:shd w:val="clear" w:color="auto" w:fill="FFFFFF"/>
        </w:rPr>
        <w:t>深度学习</w:t>
      </w:r>
      <w:r>
        <w:rPr>
          <w:rFonts w:hint="eastAsia" w:cs="宋体"/>
          <w:sz w:val="24"/>
          <w:szCs w:val="24"/>
          <w:shd w:val="clear" w:color="auto" w:fill="FFFFFF"/>
          <w:lang w:val="en-US" w:eastAsia="zh-CN"/>
        </w:rPr>
        <w:t>）</w:t>
      </w:r>
      <w:r>
        <w:rPr>
          <w:rFonts w:hint="eastAsia" w:cs="宋体"/>
          <w:sz w:val="24"/>
          <w:szCs w:val="24"/>
          <w:shd w:val="clear" w:color="auto" w:fill="FFFFFF"/>
        </w:rPr>
        <w:t>、对象表示、</w:t>
      </w:r>
      <w:r>
        <w:rPr>
          <w:rFonts w:hint="eastAsia" w:cs="宋体"/>
          <w:sz w:val="24"/>
          <w:szCs w:val="24"/>
          <w:shd w:val="clear" w:color="auto" w:fill="FFFFFF"/>
          <w:lang w:eastAsia="zh-CN"/>
        </w:rPr>
        <w:t>本体论、</w:t>
      </w:r>
      <w:r>
        <w:rPr>
          <w:rFonts w:hint="eastAsia" w:cs="宋体"/>
          <w:sz w:val="24"/>
          <w:szCs w:val="24"/>
          <w:shd w:val="clear" w:color="auto" w:fill="FFFFFF"/>
        </w:rPr>
        <w:t>哲学、逻辑学等领域进行了颠覆性的创新。</w:t>
      </w:r>
      <w:r>
        <w:rPr>
          <w:rFonts w:hint="eastAsia" w:cs="宋体"/>
          <w:sz w:val="24"/>
          <w:szCs w:val="24"/>
          <w:shd w:val="clear" w:color="auto" w:fill="FFFFFF"/>
          <w:lang w:val="en-US" w:eastAsia="zh-CN"/>
        </w:rPr>
        <w:t>实现了</w:t>
      </w:r>
      <w:r>
        <w:rPr>
          <w:rFonts w:hint="eastAsia" w:cs="宋体"/>
          <w:sz w:val="24"/>
          <w:szCs w:val="24"/>
          <w:shd w:val="clear" w:color="auto" w:fill="FFFFFF"/>
        </w:rPr>
        <w:t>在语义层面</w:t>
      </w:r>
      <w:r>
        <w:rPr>
          <w:rFonts w:hint="eastAsia" w:cs="宋体"/>
          <w:sz w:val="24"/>
          <w:szCs w:val="24"/>
          <w:shd w:val="clear" w:color="auto" w:fill="FFFFFF"/>
          <w:lang w:eastAsia="zh-CN"/>
        </w:rPr>
        <w:t>、</w:t>
      </w:r>
      <w:r>
        <w:rPr>
          <w:rFonts w:hint="eastAsia" w:cs="宋体"/>
          <w:sz w:val="24"/>
          <w:szCs w:val="24"/>
          <w:shd w:val="clear" w:color="auto" w:fill="FFFFFF"/>
          <w:lang w:val="en-US" w:eastAsia="zh-CN"/>
        </w:rPr>
        <w:t>语境层面</w:t>
      </w:r>
      <w:r>
        <w:rPr>
          <w:rFonts w:hint="eastAsia" w:cs="宋体"/>
          <w:sz w:val="24"/>
          <w:szCs w:val="24"/>
          <w:shd w:val="clear" w:color="auto" w:fill="FFFFFF"/>
        </w:rPr>
        <w:t>对自然语言完全理解</w:t>
      </w:r>
      <w:r>
        <w:rPr>
          <w:rFonts w:hint="eastAsia" w:cs="宋体"/>
          <w:sz w:val="24"/>
          <w:szCs w:val="24"/>
          <w:shd w:val="clear" w:color="auto" w:fill="FFFFFF"/>
          <w:lang w:eastAsia="zh-CN"/>
        </w:rPr>
        <w:t>，</w:t>
      </w:r>
      <w:r>
        <w:rPr>
          <w:rFonts w:hint="eastAsia" w:cs="宋体"/>
          <w:sz w:val="24"/>
          <w:szCs w:val="24"/>
          <w:shd w:val="clear" w:color="auto" w:fill="FFFFFF"/>
        </w:rPr>
        <w:t>包括</w:t>
      </w:r>
      <w:r>
        <w:rPr>
          <w:rFonts w:hint="eastAsia" w:cs="宋体"/>
          <w:sz w:val="24"/>
          <w:szCs w:val="24"/>
          <w:shd w:val="clear" w:color="auto" w:fill="FFFFFF"/>
          <w:lang w:val="en-US" w:eastAsia="zh-CN"/>
        </w:rPr>
        <w:t>集合、时空、</w:t>
      </w:r>
      <w:r>
        <w:rPr>
          <w:rFonts w:hint="eastAsia" w:cs="宋体"/>
          <w:sz w:val="24"/>
          <w:szCs w:val="24"/>
          <w:shd w:val="clear" w:color="auto" w:fill="FFFFFF"/>
        </w:rPr>
        <w:t>数字概念，特殊语境指代词、同义词以及上下句语义等。</w:t>
      </w:r>
    </w:p>
    <w:p>
      <w:pPr>
        <w:pStyle w:val="5"/>
        <w:shd w:val="clear" w:color="auto" w:fill="FFFFFF"/>
        <w:spacing w:beforeAutospacing="0" w:afterAutospacing="0" w:line="375" w:lineRule="atLeast"/>
        <w:ind w:firstLine="480" w:firstLineChars="200"/>
        <w:jc w:val="left"/>
        <w:rPr>
          <w:rFonts w:cs="宋体"/>
          <w:sz w:val="24"/>
          <w:szCs w:val="24"/>
          <w:shd w:val="clear" w:color="auto" w:fill="FFFFFF"/>
        </w:rPr>
      </w:pPr>
      <w:r>
        <w:rPr>
          <w:rFonts w:cs="宋体"/>
          <w:sz w:val="24"/>
          <w:szCs w:val="24"/>
          <w:shd w:val="clear" w:color="auto" w:fill="FFFFFF"/>
        </w:rPr>
        <w:drawing>
          <wp:inline distT="0" distB="0" distL="114300" distR="114300">
            <wp:extent cx="4795520" cy="2599055"/>
            <wp:effectExtent l="0" t="0" r="5080" b="6985"/>
            <wp:docPr id="1" name="图片 1" descr="图片4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4副本"/>
                    <pic:cNvPicPr>
                      <a:picLocks noChangeAspect="1"/>
                    </pic:cNvPicPr>
                  </pic:nvPicPr>
                  <pic:blipFill>
                    <a:blip r:embed="rId4"/>
                    <a:stretch>
                      <a:fillRect/>
                    </a:stretch>
                  </pic:blipFill>
                  <pic:spPr>
                    <a:xfrm>
                      <a:off x="0" y="0"/>
                      <a:ext cx="4795520" cy="2599055"/>
                    </a:xfrm>
                    <a:prstGeom prst="rect">
                      <a:avLst/>
                    </a:prstGeom>
                    <a:noFill/>
                    <a:ln>
                      <a:noFill/>
                    </a:ln>
                  </pic:spPr>
                </pic:pic>
              </a:graphicData>
            </a:graphic>
          </wp:inline>
        </w:drawing>
      </w:r>
    </w:p>
    <w:p>
      <w:pPr>
        <w:pStyle w:val="5"/>
        <w:shd w:val="clear" w:color="auto" w:fill="FFFFFF"/>
        <w:spacing w:beforeAutospacing="0" w:afterAutospacing="0" w:line="375" w:lineRule="atLeast"/>
        <w:jc w:val="center"/>
        <w:outlineLvl w:val="1"/>
        <w:rPr>
          <w:rFonts w:cs="宋体"/>
          <w:b/>
          <w:bCs/>
          <w:sz w:val="24"/>
          <w:szCs w:val="24"/>
          <w:shd w:val="clear" w:color="auto" w:fill="FFFFFF"/>
        </w:rPr>
      </w:pPr>
      <w:r>
        <w:rPr>
          <w:rFonts w:cs="宋体"/>
          <w:b/>
          <w:bCs/>
          <w:sz w:val="24"/>
          <w:szCs w:val="24"/>
          <w:shd w:val="clear" w:color="auto" w:fill="FFFFFF"/>
        </w:rPr>
        <w:t>AI的愿景与现实对比图</w:t>
      </w:r>
    </w:p>
    <w:p>
      <w:pPr>
        <w:numPr>
          <w:ilvl w:val="0"/>
          <w:numId w:val="6"/>
        </w:numPr>
        <w:spacing w:line="360" w:lineRule="auto"/>
        <w:ind w:left="420" w:leftChars="200" w:firstLine="0" w:firstLineChars="0"/>
        <w:jc w:val="left"/>
        <w:outlineLvl w:val="1"/>
        <w:rPr>
          <w:rFonts w:hint="eastAsia" w:ascii="宋体" w:hAnsi="宋体" w:cs="宋体"/>
          <w:b/>
          <w:bCs/>
          <w:color w:val="333399"/>
          <w:sz w:val="28"/>
          <w:szCs w:val="28"/>
        </w:rPr>
      </w:pPr>
      <w:r>
        <w:rPr>
          <w:rFonts w:hint="eastAsia" w:ascii="宋体" w:hAnsi="宋体" w:cs="宋体"/>
          <w:b/>
          <w:bCs/>
          <w:color w:val="333399"/>
          <w:sz w:val="28"/>
          <w:szCs w:val="28"/>
        </w:rPr>
        <w:t>突破了传统</w:t>
      </w:r>
      <w:r>
        <w:rPr>
          <w:rFonts w:hint="eastAsia" w:ascii="宋体" w:hAnsi="宋体" w:cs="宋体"/>
          <w:b/>
          <w:bCs/>
          <w:color w:val="333399"/>
          <w:sz w:val="28"/>
          <w:szCs w:val="28"/>
          <w:lang w:val="en-US" w:eastAsia="zh-CN"/>
        </w:rPr>
        <w:t>世界模型</w:t>
      </w:r>
      <w:r>
        <w:rPr>
          <w:rFonts w:hint="eastAsia" w:ascii="宋体" w:hAnsi="宋体" w:cs="宋体"/>
          <w:b/>
          <w:bCs/>
          <w:color w:val="333399"/>
          <w:sz w:val="28"/>
          <w:szCs w:val="28"/>
        </w:rPr>
        <w:t>表示的局限性</w:t>
      </w:r>
    </w:p>
    <w:p>
      <w:pPr>
        <w:spacing w:line="360" w:lineRule="auto"/>
        <w:jc w:val="left"/>
        <w:rPr>
          <w:rFonts w:hint="eastAsia" w:ascii="宋体" w:hAnsi="宋体" w:cs="宋体"/>
          <w:sz w:val="24"/>
          <w:szCs w:val="24"/>
        </w:rPr>
      </w:pPr>
      <w:r>
        <w:rPr>
          <w:rFonts w:hint="eastAsia" w:ascii="宋体" w:hAnsi="宋体" w:cs="宋体"/>
          <w:sz w:val="24"/>
          <w:szCs w:val="24"/>
        </w:rPr>
        <w:t xml:space="preserve">    女娲智脑全面突破现有技术：基于“小数据模型”，实现了“基于世界的理解</w:t>
      </w:r>
      <w:r>
        <w:rPr>
          <w:rFonts w:hint="eastAsia" w:ascii="宋体" w:hAnsi="宋体" w:cs="宋体"/>
          <w:sz w:val="24"/>
          <w:szCs w:val="24"/>
          <w:lang w:eastAsia="zh-CN"/>
        </w:rPr>
        <w:t>，</w:t>
      </w:r>
      <w:r>
        <w:rPr>
          <w:rFonts w:hint="eastAsia" w:ascii="宋体" w:hAnsi="宋体" w:cs="宋体"/>
          <w:sz w:val="24"/>
          <w:szCs w:val="24"/>
        </w:rPr>
        <w:t>基于理解的世界”</w:t>
      </w:r>
      <w:r>
        <w:rPr>
          <w:rFonts w:hint="eastAsia" w:ascii="宋体" w:hAnsi="宋体" w:cs="宋体"/>
          <w:sz w:val="24"/>
          <w:szCs w:val="24"/>
          <w:lang w:eastAsia="zh-CN"/>
        </w:rPr>
        <w:t>。</w:t>
      </w:r>
      <w:r>
        <w:rPr>
          <w:rFonts w:hint="eastAsia" w:ascii="宋体" w:hAnsi="宋体" w:cs="宋体"/>
          <w:sz w:val="24"/>
          <w:szCs w:val="24"/>
        </w:rPr>
        <w:t>传统知识表示分为符号表示法和网络表示法。符号表示法包括一阶谓词、产生式规则、框架表示法</w:t>
      </w:r>
      <w:r>
        <w:rPr>
          <w:rFonts w:hint="eastAsia" w:ascii="宋体" w:hAnsi="宋体" w:cs="宋体"/>
          <w:sz w:val="24"/>
          <w:szCs w:val="24"/>
          <w:lang w:eastAsia="zh-CN"/>
        </w:rPr>
        <w:t>、</w:t>
      </w:r>
      <w:r>
        <w:rPr>
          <w:rFonts w:hint="eastAsia" w:ascii="宋体" w:hAnsi="宋体" w:cs="宋体"/>
          <w:sz w:val="24"/>
          <w:szCs w:val="24"/>
          <w:lang w:val="en-US" w:eastAsia="zh-CN"/>
        </w:rPr>
        <w:t>有向图</w:t>
      </w:r>
      <w:r>
        <w:rPr>
          <w:rFonts w:hint="eastAsia" w:ascii="宋体" w:hAnsi="宋体" w:cs="宋体"/>
          <w:sz w:val="24"/>
          <w:szCs w:val="24"/>
        </w:rPr>
        <w:t>等；网络表示法包括语义网络、神经网络（深度学习）。而</w:t>
      </w:r>
      <w:r>
        <w:rPr>
          <w:rFonts w:hint="eastAsia" w:ascii="宋体" w:hAnsi="宋体" w:cs="宋体"/>
          <w:sz w:val="24"/>
          <w:szCs w:val="24"/>
          <w:lang w:eastAsia="zh-CN"/>
        </w:rPr>
        <w:t>女娲智脑</w:t>
      </w:r>
      <w:r>
        <w:rPr>
          <w:rFonts w:hint="eastAsia" w:ascii="宋体" w:hAnsi="宋体" w:cs="宋体"/>
          <w:sz w:val="24"/>
          <w:szCs w:val="24"/>
        </w:rPr>
        <w:t>创造性地研发出了特有的模型，兼顾了这两类知识表示的优点。可以灵活、完整地对</w:t>
      </w:r>
      <w:r>
        <w:rPr>
          <w:rFonts w:hint="eastAsia" w:ascii="宋体" w:hAnsi="宋体" w:cs="宋体"/>
          <w:sz w:val="24"/>
          <w:szCs w:val="24"/>
          <w:lang w:val="en-US" w:eastAsia="zh-CN"/>
        </w:rPr>
        <w:t>世界建模，</w:t>
      </w:r>
      <w:r>
        <w:rPr>
          <w:rFonts w:hint="eastAsia" w:ascii="宋体" w:hAnsi="宋体" w:cs="宋体"/>
          <w:sz w:val="24"/>
          <w:szCs w:val="24"/>
        </w:rPr>
        <w:t>并且</w:t>
      </w:r>
      <w:r>
        <w:rPr>
          <w:rFonts w:hint="eastAsia" w:ascii="宋体" w:hAnsi="宋体" w:cs="宋体"/>
          <w:sz w:val="24"/>
          <w:szCs w:val="24"/>
          <w:lang w:val="en-US" w:eastAsia="zh-CN"/>
        </w:rPr>
        <w:t>实现了</w:t>
      </w:r>
      <w:r>
        <w:rPr>
          <w:rFonts w:hint="eastAsia" w:ascii="宋体" w:hAnsi="宋体" w:cs="宋体"/>
          <w:sz w:val="24"/>
          <w:szCs w:val="24"/>
        </w:rPr>
        <w:t>可拓展的动作网络</w:t>
      </w:r>
      <w:r>
        <w:rPr>
          <w:rFonts w:hint="eastAsia" w:ascii="宋体" w:hAnsi="宋体" w:cs="宋体"/>
          <w:sz w:val="24"/>
          <w:szCs w:val="24"/>
          <w:lang w:val="en-US" w:eastAsia="zh-CN"/>
        </w:rPr>
        <w:t>及深度语义网络</w:t>
      </w:r>
      <w:r>
        <w:rPr>
          <w:rFonts w:hint="eastAsia" w:ascii="宋体" w:hAnsi="宋体" w:cs="宋体"/>
          <w:sz w:val="24"/>
          <w:szCs w:val="24"/>
        </w:rPr>
        <w:t>，具有动态性、可扩展性、可自生成性，是目前最佳的</w:t>
      </w:r>
      <w:r>
        <w:rPr>
          <w:rFonts w:hint="eastAsia" w:ascii="宋体" w:hAnsi="宋体" w:cs="宋体"/>
          <w:sz w:val="24"/>
          <w:szCs w:val="24"/>
          <w:lang w:val="en-US" w:eastAsia="zh-CN"/>
        </w:rPr>
        <w:t>世界理解（</w:t>
      </w:r>
      <w:r>
        <w:rPr>
          <w:rFonts w:hint="eastAsia" w:ascii="宋体" w:hAnsi="宋体" w:cs="宋体"/>
          <w:sz w:val="24"/>
          <w:szCs w:val="24"/>
        </w:rPr>
        <w:t>UoW</w:t>
      </w:r>
      <w:r>
        <w:rPr>
          <w:rFonts w:hint="eastAsia" w:ascii="宋体" w:hAnsi="宋体" w:cs="宋体"/>
          <w:sz w:val="24"/>
          <w:szCs w:val="24"/>
          <w:lang w:val="en-US" w:eastAsia="zh-CN"/>
        </w:rPr>
        <w:t>）</w:t>
      </w:r>
      <w:r>
        <w:rPr>
          <w:rFonts w:hint="eastAsia" w:ascii="宋体" w:hAnsi="宋体" w:cs="宋体"/>
          <w:sz w:val="24"/>
          <w:szCs w:val="24"/>
        </w:rPr>
        <w:t>模型。</w:t>
      </w:r>
    </w:p>
    <w:p>
      <w:pPr>
        <w:numPr>
          <w:ilvl w:val="0"/>
          <w:numId w:val="6"/>
        </w:numPr>
        <w:spacing w:line="360" w:lineRule="auto"/>
        <w:ind w:left="420" w:leftChars="200" w:firstLine="0" w:firstLineChars="0"/>
        <w:jc w:val="left"/>
        <w:outlineLvl w:val="1"/>
        <w:rPr>
          <w:rFonts w:hint="eastAsia" w:ascii="宋体" w:hAnsi="宋体" w:cs="宋体"/>
          <w:b/>
          <w:bCs/>
          <w:color w:val="333399"/>
          <w:sz w:val="28"/>
          <w:szCs w:val="28"/>
        </w:rPr>
      </w:pPr>
      <w:r>
        <w:rPr>
          <w:rFonts w:hint="eastAsia" w:ascii="宋体" w:hAnsi="宋体" w:cs="宋体"/>
          <w:b/>
          <w:bCs/>
          <w:color w:val="333399"/>
          <w:sz w:val="28"/>
          <w:szCs w:val="28"/>
        </w:rPr>
        <w:t>基于逻辑网络的归纳、泛化、推理、类比技术。</w:t>
      </w:r>
    </w:p>
    <w:p>
      <w:pPr>
        <w:spacing w:line="360" w:lineRule="auto"/>
        <w:ind w:firstLine="480" w:firstLineChars="200"/>
        <w:jc w:val="left"/>
        <w:rPr>
          <w:rFonts w:hint="default" w:ascii="宋体" w:hAnsi="宋体" w:cs="宋体" w:eastAsiaTheme="minorEastAsia"/>
          <w:sz w:val="24"/>
          <w:szCs w:val="24"/>
          <w:lang w:val="en-US" w:eastAsia="zh-CN"/>
        </w:rPr>
      </w:pPr>
      <w:r>
        <w:rPr>
          <w:rFonts w:hint="eastAsia" w:ascii="宋体" w:hAnsi="宋体" w:cs="宋体"/>
          <w:sz w:val="24"/>
          <w:szCs w:val="24"/>
        </w:rPr>
        <w:t>使用了先进的领域管理技术，可以使知识的领域迁移和推广轻而易举。</w:t>
      </w:r>
      <w:r>
        <w:rPr>
          <w:rFonts w:hint="eastAsia" w:ascii="宋体" w:hAnsi="宋体" w:cs="宋体"/>
          <w:sz w:val="24"/>
          <w:szCs w:val="24"/>
          <w:lang w:val="en-US" w:eastAsia="zh-CN"/>
        </w:rPr>
        <w:t>同时，使用先进的技术对对象进行赋义，可进行线性与空间向量的自由转换。基于上下文、特征向量及个性化的关系抽取技术，这些都使传统技术上很难实现的归纳、泛化、推理、类比在系统中轻松实现。</w:t>
      </w:r>
    </w:p>
    <w:p>
      <w:pPr>
        <w:numPr>
          <w:ilvl w:val="0"/>
          <w:numId w:val="6"/>
        </w:numPr>
        <w:spacing w:line="360" w:lineRule="auto"/>
        <w:ind w:left="420" w:leftChars="200" w:firstLine="0" w:firstLineChars="0"/>
        <w:jc w:val="left"/>
        <w:outlineLvl w:val="1"/>
        <w:rPr>
          <w:rFonts w:hint="eastAsia" w:ascii="宋体" w:hAnsi="宋体" w:cs="宋体"/>
          <w:b/>
          <w:bCs/>
          <w:color w:val="333399"/>
          <w:sz w:val="28"/>
          <w:szCs w:val="28"/>
          <w:lang w:val="en-US" w:eastAsia="zh-CN"/>
        </w:rPr>
      </w:pPr>
      <w:r>
        <w:rPr>
          <w:rFonts w:hint="eastAsia" w:ascii="宋体" w:hAnsi="宋体" w:cs="宋体"/>
          <w:b/>
          <w:bCs/>
          <w:color w:val="333399"/>
          <w:sz w:val="28"/>
          <w:szCs w:val="28"/>
          <w:lang w:val="en-US" w:eastAsia="zh-CN"/>
        </w:rPr>
        <w:t>解决了</w:t>
      </w:r>
      <w:r>
        <w:rPr>
          <w:rFonts w:hint="eastAsia" w:ascii="宋体" w:hAnsi="宋体" w:cs="宋体"/>
          <w:b/>
          <w:bCs/>
          <w:color w:val="333399"/>
          <w:sz w:val="28"/>
          <w:szCs w:val="28"/>
        </w:rPr>
        <w:t>传统的知识</w:t>
      </w:r>
      <w:r>
        <w:rPr>
          <w:rFonts w:hint="eastAsia" w:ascii="宋体" w:hAnsi="宋体" w:cs="宋体"/>
          <w:b/>
          <w:bCs/>
          <w:color w:val="333399"/>
          <w:sz w:val="28"/>
          <w:szCs w:val="28"/>
          <w:lang w:val="en-US" w:eastAsia="zh-CN"/>
        </w:rPr>
        <w:t>图谱/</w:t>
      </w:r>
      <w:r>
        <w:rPr>
          <w:rFonts w:hint="eastAsia" w:ascii="宋体" w:hAnsi="宋体" w:cs="宋体"/>
          <w:b/>
          <w:bCs/>
          <w:color w:val="333399"/>
          <w:sz w:val="28"/>
          <w:szCs w:val="28"/>
        </w:rPr>
        <w:t>网络会导致“全脑激活”</w:t>
      </w:r>
      <w:r>
        <w:rPr>
          <w:rFonts w:hint="eastAsia" w:ascii="宋体" w:hAnsi="宋体" w:cs="宋体"/>
          <w:b/>
          <w:bCs/>
          <w:color w:val="333399"/>
          <w:sz w:val="28"/>
          <w:szCs w:val="28"/>
          <w:lang w:val="en-US" w:eastAsia="zh-CN"/>
        </w:rPr>
        <w:t>的问题</w:t>
      </w:r>
    </w:p>
    <w:p>
      <w:pPr>
        <w:spacing w:line="360" w:lineRule="auto"/>
        <w:jc w:val="left"/>
        <w:rPr>
          <w:rFonts w:hint="eastAsia" w:ascii="宋体" w:hAnsi="宋体" w:cs="宋体"/>
          <w:sz w:val="24"/>
          <w:szCs w:val="24"/>
        </w:rPr>
      </w:pPr>
      <w:r>
        <w:rPr>
          <w:rFonts w:hint="eastAsia" w:ascii="宋体" w:hAnsi="宋体" w:cs="宋体"/>
          <w:sz w:val="24"/>
          <w:szCs w:val="24"/>
        </w:rPr>
        <w:t xml:space="preserve">    传统的知识</w:t>
      </w:r>
      <w:r>
        <w:rPr>
          <w:rFonts w:hint="eastAsia" w:ascii="宋体" w:hAnsi="宋体" w:cs="宋体"/>
          <w:sz w:val="24"/>
          <w:szCs w:val="24"/>
          <w:lang w:val="en-US" w:eastAsia="zh-CN"/>
        </w:rPr>
        <w:t>图谱/</w:t>
      </w:r>
      <w:r>
        <w:rPr>
          <w:rFonts w:hint="eastAsia" w:ascii="宋体" w:hAnsi="宋体" w:cs="宋体"/>
          <w:sz w:val="24"/>
          <w:szCs w:val="24"/>
        </w:rPr>
        <w:t>网络</w:t>
      </w:r>
      <w:r>
        <w:rPr>
          <w:rFonts w:hint="eastAsia" w:ascii="宋体" w:hAnsi="宋体" w:cs="宋体"/>
          <w:sz w:val="24"/>
          <w:szCs w:val="24"/>
          <w:lang w:eastAsia="zh-CN"/>
        </w:rPr>
        <w:t>（</w:t>
      </w:r>
      <w:r>
        <w:rPr>
          <w:rFonts w:hint="eastAsia" w:ascii="宋体" w:hAnsi="宋体" w:cs="宋体"/>
          <w:sz w:val="24"/>
          <w:szCs w:val="24"/>
          <w:lang w:val="en-US" w:eastAsia="zh-CN"/>
        </w:rPr>
        <w:t>有向图</w:t>
      </w:r>
      <w:r>
        <w:rPr>
          <w:rFonts w:hint="eastAsia" w:ascii="宋体" w:hAnsi="宋体" w:cs="宋体"/>
          <w:sz w:val="24"/>
          <w:szCs w:val="24"/>
          <w:lang w:eastAsia="zh-CN"/>
        </w:rPr>
        <w:t>）</w:t>
      </w:r>
      <w:r>
        <w:rPr>
          <w:rFonts w:hint="eastAsia" w:ascii="宋体" w:hAnsi="宋体" w:cs="宋体"/>
          <w:sz w:val="24"/>
          <w:szCs w:val="24"/>
        </w:rPr>
        <w:t>只有信息的起点，没有信息的终点，例如：信息可以由“苹果”关联到“红色”，再关联“气球”，再关联到“会飞”，再关联到“鸟”等</w:t>
      </w:r>
      <w:r>
        <w:rPr>
          <w:rFonts w:hint="eastAsia" w:ascii="宋体" w:hAnsi="宋体" w:eastAsia="宋体" w:cs="宋体"/>
          <w:sz w:val="24"/>
          <w:szCs w:val="24"/>
          <w:lang w:eastAsia="zh-CN"/>
        </w:rPr>
        <w:t>……</w:t>
      </w:r>
      <w:r>
        <w:rPr>
          <w:rFonts w:hint="eastAsia" w:ascii="宋体" w:hAnsi="宋体" w:cs="宋体"/>
          <w:sz w:val="24"/>
          <w:szCs w:val="24"/>
        </w:rPr>
        <w:t>没有信息终点，最终导致将知识库中的所有概念激活，也就是所谓的全脑激活。</w:t>
      </w:r>
      <w:r>
        <w:rPr>
          <w:rFonts w:hint="eastAsia" w:ascii="宋体" w:hAnsi="宋体" w:cs="宋体"/>
          <w:sz w:val="24"/>
          <w:szCs w:val="24"/>
          <w:lang w:val="en-US" w:eastAsia="zh-CN"/>
        </w:rPr>
        <w:t>而使用激活度递减方法，也由于知识体系的不同，而导致不确定性增加，从而导致系统结果错误！</w:t>
      </w:r>
      <w:r>
        <w:rPr>
          <w:rFonts w:hint="eastAsia" w:ascii="宋体" w:hAnsi="宋体" w:cs="宋体"/>
          <w:sz w:val="24"/>
          <w:szCs w:val="24"/>
        </w:rPr>
        <w:t>女娲UoW知识表示模型采用特定的结构，突破了几百年没有变革的图论，避免了信息全脑激活。</w:t>
      </w:r>
    </w:p>
    <w:p>
      <w:pPr>
        <w:numPr>
          <w:ilvl w:val="0"/>
          <w:numId w:val="6"/>
        </w:numPr>
        <w:spacing w:line="360" w:lineRule="auto"/>
        <w:ind w:left="420" w:leftChars="200" w:firstLine="0" w:firstLineChars="0"/>
        <w:jc w:val="left"/>
        <w:outlineLvl w:val="1"/>
        <w:rPr>
          <w:rFonts w:hint="eastAsia" w:ascii="宋体" w:hAnsi="宋体" w:cs="宋体"/>
          <w:b/>
          <w:bCs/>
          <w:color w:val="333399"/>
          <w:sz w:val="28"/>
          <w:szCs w:val="28"/>
        </w:rPr>
      </w:pPr>
      <w:r>
        <w:rPr>
          <w:rFonts w:hint="eastAsia" w:ascii="宋体" w:hAnsi="宋体" w:cs="宋体"/>
          <w:b/>
          <w:bCs/>
          <w:color w:val="333399"/>
          <w:sz w:val="28"/>
          <w:szCs w:val="28"/>
          <w:lang w:val="en-US" w:eastAsia="zh-CN"/>
        </w:rPr>
        <w:t>可以</w:t>
      </w:r>
      <w:r>
        <w:rPr>
          <w:rFonts w:hint="eastAsia" w:ascii="宋体" w:hAnsi="宋体" w:cs="宋体"/>
          <w:b/>
          <w:bCs/>
          <w:color w:val="333399"/>
          <w:sz w:val="28"/>
          <w:szCs w:val="28"/>
        </w:rPr>
        <w:t>表示丰富多彩的世界关系</w:t>
      </w:r>
    </w:p>
    <w:p>
      <w:pPr>
        <w:spacing w:line="360" w:lineRule="auto"/>
        <w:jc w:val="left"/>
        <w:rPr>
          <w:rFonts w:hint="eastAsia" w:ascii="宋体" w:hAnsi="宋体" w:cs="宋体"/>
          <w:sz w:val="24"/>
          <w:szCs w:val="24"/>
        </w:rPr>
      </w:pPr>
      <w:r>
        <w:rPr>
          <w:rFonts w:hint="eastAsia" w:ascii="宋体" w:hAnsi="宋体" w:cs="宋体"/>
          <w:sz w:val="24"/>
          <w:szCs w:val="24"/>
        </w:rPr>
        <w:t xml:space="preserve">    传统知识表示法中，不管是用符号还是用对象，其表示的关系是写死的，例如，传统</w:t>
      </w:r>
      <w:r>
        <w:rPr>
          <w:rFonts w:hint="eastAsia" w:ascii="宋体" w:hAnsi="宋体" w:cs="宋体"/>
          <w:sz w:val="24"/>
          <w:szCs w:val="24"/>
          <w:lang w:eastAsia="zh-CN"/>
        </w:rPr>
        <w:t>一阶谓词、语义网络</w:t>
      </w:r>
      <w:r>
        <w:rPr>
          <w:rFonts w:hint="eastAsia" w:ascii="宋体" w:hAnsi="宋体" w:cs="宋体"/>
          <w:sz w:val="24"/>
          <w:szCs w:val="24"/>
        </w:rPr>
        <w:t>方法中</w:t>
      </w:r>
      <w:r>
        <w:rPr>
          <w:rFonts w:hint="eastAsia" w:ascii="宋体" w:hAnsi="宋体" w:cs="宋体"/>
          <w:sz w:val="24"/>
          <w:szCs w:val="24"/>
          <w:lang w:eastAsia="zh-CN"/>
        </w:rPr>
        <w:t>的关系、</w:t>
      </w:r>
      <w:r>
        <w:rPr>
          <w:rFonts w:hint="eastAsia" w:ascii="宋体" w:hAnsi="宋体" w:cs="宋体"/>
          <w:sz w:val="24"/>
          <w:szCs w:val="24"/>
        </w:rPr>
        <w:t>“is-a”或者“is-part-of”这种关系的用法和内涵都是固定的。而在女娲核心引擎中，所有关系都是随着知识的增加，通过理解、生成、学习得来的。</w:t>
      </w:r>
    </w:p>
    <w:p>
      <w:pPr>
        <w:numPr>
          <w:ilvl w:val="0"/>
          <w:numId w:val="6"/>
        </w:numPr>
        <w:spacing w:line="360" w:lineRule="auto"/>
        <w:ind w:left="420" w:leftChars="200" w:firstLine="0" w:firstLineChars="0"/>
        <w:jc w:val="left"/>
        <w:outlineLvl w:val="1"/>
        <w:rPr>
          <w:rFonts w:hint="eastAsia" w:ascii="宋体" w:hAnsi="宋体" w:cs="宋体"/>
          <w:b/>
          <w:bCs/>
          <w:color w:val="333399"/>
          <w:sz w:val="28"/>
          <w:szCs w:val="28"/>
        </w:rPr>
      </w:pPr>
      <w:r>
        <w:rPr>
          <w:rFonts w:hint="eastAsia" w:ascii="宋体" w:hAnsi="宋体" w:cs="宋体"/>
          <w:b/>
          <w:bCs/>
          <w:color w:val="333399"/>
          <w:sz w:val="28"/>
          <w:szCs w:val="28"/>
          <w:lang w:val="en-US" w:eastAsia="zh-CN"/>
        </w:rPr>
        <w:t>突破性实现了真正的情感计算</w:t>
      </w:r>
    </w:p>
    <w:p>
      <w:pPr>
        <w:spacing w:line="360" w:lineRule="auto"/>
        <w:ind w:firstLine="420"/>
        <w:jc w:val="left"/>
        <w:rPr>
          <w:rFonts w:hint="eastAsia" w:ascii="宋体" w:hAnsi="宋体" w:cs="宋体"/>
          <w:sz w:val="24"/>
          <w:szCs w:val="24"/>
        </w:rPr>
      </w:pPr>
      <w:r>
        <w:rPr>
          <w:rFonts w:hint="eastAsia" w:ascii="宋体" w:hAnsi="宋体" w:cs="宋体"/>
          <w:sz w:val="24"/>
          <w:szCs w:val="24"/>
          <w:lang w:val="en-US" w:eastAsia="zh-CN"/>
        </w:rPr>
        <w:t>女娲智脑创造性的提出了“情感计算模型”，</w:t>
      </w:r>
      <w:r>
        <w:rPr>
          <w:rFonts w:hint="eastAsia" w:ascii="宋体" w:hAnsi="宋体" w:cs="宋体"/>
          <w:sz w:val="24"/>
          <w:szCs w:val="24"/>
        </w:rPr>
        <w:t>根据外界输入信息，情感系统提取记忆信息中的情感因素，按照</w:t>
      </w:r>
      <w:r>
        <w:rPr>
          <w:rFonts w:hint="eastAsia" w:ascii="宋体" w:hAnsi="宋体" w:cs="宋体"/>
          <w:sz w:val="24"/>
          <w:szCs w:val="24"/>
          <w:lang w:eastAsia="zh-CN"/>
        </w:rPr>
        <w:t>“女娲</w:t>
      </w:r>
      <w:r>
        <w:rPr>
          <w:rFonts w:hint="eastAsia" w:ascii="宋体" w:hAnsi="宋体" w:cs="宋体"/>
          <w:sz w:val="24"/>
          <w:szCs w:val="24"/>
          <w:lang w:val="en-US" w:eastAsia="zh-CN"/>
        </w:rPr>
        <w:t>智脑</w:t>
      </w:r>
      <w:r>
        <w:rPr>
          <w:rFonts w:hint="eastAsia" w:ascii="宋体" w:hAnsi="宋体" w:cs="宋体"/>
          <w:sz w:val="24"/>
          <w:szCs w:val="24"/>
          <w:lang w:eastAsia="zh-CN"/>
        </w:rPr>
        <w:t>”</w:t>
      </w:r>
      <w:r>
        <w:rPr>
          <w:rFonts w:hint="eastAsia" w:ascii="宋体" w:hAnsi="宋体" w:cs="宋体"/>
          <w:sz w:val="24"/>
          <w:szCs w:val="24"/>
        </w:rPr>
        <w:t>情感模型进行建模，区分对象、事件和动作并进行处理。计算结果会进入情感空间进行处理，形成当前时刻的情感状态。</w:t>
      </w:r>
    </w:p>
    <w:p>
      <w:pPr>
        <w:spacing w:line="360" w:lineRule="auto"/>
        <w:ind w:firstLine="420"/>
        <w:jc w:val="left"/>
        <w:rPr>
          <w:rFonts w:hint="eastAsia" w:ascii="宋体" w:hAnsi="宋体" w:cs="宋体"/>
          <w:sz w:val="24"/>
          <w:szCs w:val="24"/>
        </w:rPr>
      </w:pPr>
      <w:r>
        <w:rPr>
          <w:rFonts w:hint="eastAsia" w:ascii="宋体" w:hAnsi="宋体" w:cs="宋体"/>
          <w:sz w:val="24"/>
          <w:szCs w:val="24"/>
        </w:rPr>
        <w:t xml:space="preserve"> 情感会影响知识库中的计算，影响对记忆的分析，影响归类、反思、联想等引擎的计算结果，进而影响行为系统表现出来的处理。</w:t>
      </w:r>
    </w:p>
    <w:p>
      <w:pPr>
        <w:spacing w:line="360" w:lineRule="auto"/>
        <w:ind w:firstLine="420"/>
        <w:jc w:val="left"/>
        <w:rPr>
          <w:rFonts w:hint="eastAsia" w:ascii="宋体" w:hAnsi="宋体" w:cs="宋体"/>
          <w:sz w:val="24"/>
          <w:szCs w:val="24"/>
        </w:rPr>
      </w:pPr>
      <w:r>
        <w:rPr>
          <w:rFonts w:hint="eastAsia" w:ascii="宋体" w:hAnsi="宋体" w:cs="宋体"/>
          <w:sz w:val="24"/>
          <w:szCs w:val="24"/>
        </w:rPr>
        <w:t xml:space="preserve"> 情感有累积效应，会随着时间的推移影响系统的性格</w:t>
      </w:r>
      <w:r>
        <w:rPr>
          <w:rFonts w:hint="eastAsia" w:ascii="宋体" w:hAnsi="宋体" w:cs="宋体"/>
          <w:sz w:val="24"/>
          <w:szCs w:val="24"/>
          <w:lang w:eastAsia="zh-CN"/>
        </w:rPr>
        <w:t>，</w:t>
      </w:r>
      <w:r>
        <w:rPr>
          <w:rFonts w:hint="eastAsia" w:ascii="宋体" w:hAnsi="宋体" w:cs="宋体"/>
          <w:sz w:val="24"/>
          <w:szCs w:val="24"/>
          <w:lang w:val="en-US" w:eastAsia="zh-CN"/>
        </w:rPr>
        <w:t>甚至幽默等</w:t>
      </w:r>
      <w:r>
        <w:rPr>
          <w:rFonts w:hint="eastAsia" w:ascii="宋体" w:hAnsi="宋体" w:cs="宋体"/>
          <w:sz w:val="24"/>
          <w:szCs w:val="24"/>
        </w:rPr>
        <w:t>属性。</w:t>
      </w:r>
    </w:p>
    <w:p>
      <w:pPr>
        <w:numPr>
          <w:ilvl w:val="0"/>
          <w:numId w:val="6"/>
        </w:numPr>
        <w:spacing w:line="360" w:lineRule="auto"/>
        <w:ind w:left="420" w:leftChars="200" w:firstLine="0" w:firstLineChars="0"/>
        <w:jc w:val="left"/>
        <w:outlineLvl w:val="1"/>
        <w:rPr>
          <w:rFonts w:hint="eastAsia" w:ascii="宋体" w:hAnsi="宋体" w:cs="宋体"/>
          <w:b/>
          <w:bCs/>
          <w:color w:val="333399"/>
          <w:sz w:val="28"/>
          <w:szCs w:val="28"/>
        </w:rPr>
      </w:pPr>
      <w:r>
        <w:rPr>
          <w:rFonts w:hint="eastAsia" w:ascii="宋体" w:hAnsi="宋体" w:cs="宋体"/>
          <w:b/>
          <w:bCs/>
          <w:color w:val="333399"/>
          <w:sz w:val="28"/>
          <w:szCs w:val="28"/>
          <w:lang w:val="en-US" w:eastAsia="zh-CN"/>
        </w:rPr>
        <w:t>可以</w:t>
      </w:r>
      <w:r>
        <w:rPr>
          <w:rFonts w:hint="eastAsia" w:ascii="宋体" w:hAnsi="宋体" w:cs="宋体"/>
          <w:b/>
          <w:bCs/>
          <w:color w:val="333399"/>
          <w:sz w:val="28"/>
          <w:szCs w:val="28"/>
        </w:rPr>
        <w:t>实现“我”的表示</w:t>
      </w:r>
    </w:p>
    <w:p>
      <w:pPr>
        <w:spacing w:line="360" w:lineRule="auto"/>
        <w:jc w:val="left"/>
        <w:rPr>
          <w:rFonts w:hint="eastAsia" w:ascii="宋体" w:hAnsi="宋体" w:cs="宋体"/>
          <w:sz w:val="24"/>
          <w:szCs w:val="24"/>
        </w:rPr>
      </w:pPr>
      <w:r>
        <w:rPr>
          <w:rFonts w:hint="eastAsia" w:ascii="宋体" w:hAnsi="宋体" w:cs="宋体"/>
          <w:sz w:val="24"/>
          <w:szCs w:val="24"/>
        </w:rPr>
        <w:t xml:space="preserve">    传统人工智能的一大难题就是无法表示“自我”，只能就其选择的领域以旁观者或者相对智能信息库的形式发挥其价值，不能真正区分“我”与其他</w:t>
      </w:r>
      <w:r>
        <w:rPr>
          <w:rFonts w:hint="eastAsia" w:ascii="宋体" w:hAnsi="宋体" w:cs="宋体"/>
          <w:sz w:val="24"/>
          <w:szCs w:val="24"/>
          <w:lang w:eastAsia="zh-CN"/>
        </w:rPr>
        <w:t>对象</w:t>
      </w:r>
      <w:r>
        <w:rPr>
          <w:rFonts w:hint="eastAsia" w:ascii="宋体" w:hAnsi="宋体" w:cs="宋体"/>
          <w:sz w:val="24"/>
          <w:szCs w:val="24"/>
        </w:rPr>
        <w:t>。女娲智能引擎可以表示“我”，有自己独特的记忆和知识，有自己的思考、逻辑甚至主张。</w:t>
      </w:r>
    </w:p>
    <w:p>
      <w:pPr>
        <w:numPr>
          <w:ilvl w:val="0"/>
          <w:numId w:val="6"/>
        </w:numPr>
        <w:spacing w:line="360" w:lineRule="auto"/>
        <w:ind w:left="420" w:leftChars="200" w:firstLine="0" w:firstLineChars="0"/>
        <w:jc w:val="left"/>
        <w:outlineLvl w:val="1"/>
        <w:rPr>
          <w:rFonts w:hint="eastAsia" w:ascii="宋体" w:hAnsi="宋体" w:cs="宋体"/>
          <w:b/>
          <w:bCs/>
          <w:color w:val="333399"/>
          <w:sz w:val="28"/>
          <w:szCs w:val="28"/>
        </w:rPr>
      </w:pPr>
      <w:r>
        <w:rPr>
          <w:rFonts w:hint="eastAsia" w:ascii="宋体" w:hAnsi="宋体" w:cs="宋体"/>
          <w:b/>
          <w:bCs/>
          <w:color w:val="333399"/>
          <w:sz w:val="28"/>
          <w:szCs w:val="28"/>
          <w:lang w:val="en-US" w:eastAsia="zh-CN"/>
        </w:rPr>
        <w:t>可以</w:t>
      </w:r>
      <w:r>
        <w:rPr>
          <w:rFonts w:hint="eastAsia" w:ascii="宋体" w:hAnsi="宋体" w:cs="宋体"/>
          <w:b/>
          <w:bCs/>
          <w:color w:val="333399"/>
          <w:sz w:val="28"/>
          <w:szCs w:val="28"/>
        </w:rPr>
        <w:t>实现自主学习</w:t>
      </w:r>
    </w:p>
    <w:p>
      <w:pPr>
        <w:spacing w:line="360" w:lineRule="auto"/>
        <w:jc w:val="left"/>
        <w:rPr>
          <w:rFonts w:hint="eastAsia" w:ascii="宋体" w:hAnsi="宋体" w:cs="宋体"/>
          <w:sz w:val="24"/>
          <w:szCs w:val="24"/>
        </w:rPr>
      </w:pPr>
      <w:r>
        <w:rPr>
          <w:rFonts w:hint="eastAsia" w:ascii="宋体" w:hAnsi="宋体" w:cs="宋体"/>
          <w:sz w:val="24"/>
          <w:szCs w:val="24"/>
        </w:rPr>
        <w:t xml:space="preserve">    传统人工智能不能实现自主学习，只能实现简单领域知识的获取和按限定规则的整理和“学习”，但并不是真正的学习。女娲核心引擎可以自我学习，学习内容不受门类限制，所有外界信息都是学习的来源；学习的结果可以影响自我对外界的判断和认识，已有知识的改造没有局限（类似人类</w:t>
      </w:r>
      <w:r>
        <w:rPr>
          <w:rFonts w:hint="eastAsia" w:ascii="宋体" w:hAnsi="宋体" w:cs="宋体"/>
          <w:sz w:val="24"/>
          <w:szCs w:val="24"/>
          <w:lang w:eastAsia="zh-CN"/>
        </w:rPr>
        <w:t>对外界的认知</w:t>
      </w:r>
      <w:r>
        <w:rPr>
          <w:rFonts w:hint="eastAsia" w:ascii="宋体" w:hAnsi="宋体" w:cs="宋体"/>
          <w:sz w:val="24"/>
          <w:szCs w:val="24"/>
        </w:rPr>
        <w:t>，知识可以全面改造、发展和更新）。通过建立可操作、使用知识的元知识、元方法库，女娲系统能够像人类一样完成形成知识、存储知识、调用知识、使用知识进行搜索和推理、归纳和演绎知识等任务。</w:t>
      </w:r>
    </w:p>
    <w:p>
      <w:pPr>
        <w:spacing w:line="360" w:lineRule="auto"/>
        <w:ind w:firstLine="420"/>
        <w:jc w:val="left"/>
        <w:rPr>
          <w:rFonts w:hint="eastAsia" w:ascii="宋体" w:hAnsi="宋体" w:cs="宋体"/>
          <w:sz w:val="24"/>
          <w:szCs w:val="24"/>
        </w:rPr>
      </w:pPr>
      <w:r>
        <w:rPr>
          <w:rFonts w:hint="eastAsia" w:ascii="宋体" w:hAnsi="宋体" w:cs="宋体"/>
          <w:sz w:val="24"/>
          <w:szCs w:val="24"/>
        </w:rPr>
        <w:t xml:space="preserve">  </w:t>
      </w:r>
    </w:p>
    <w:p>
      <w:pPr>
        <w:spacing w:line="360" w:lineRule="auto"/>
        <w:jc w:val="center"/>
        <w:rPr>
          <w:rFonts w:hint="eastAsia" w:ascii="宋体" w:hAnsi="宋体" w:cs="宋体"/>
          <w:sz w:val="24"/>
          <w:szCs w:val="24"/>
        </w:rPr>
      </w:pPr>
      <w:r>
        <w:rPr>
          <w:rFonts w:hint="eastAsia" w:ascii="宋体" w:hAnsi="宋体" w:cs="宋体"/>
          <w:sz w:val="24"/>
          <w:szCs w:val="24"/>
        </w:rPr>
        <w:drawing>
          <wp:inline distT="0" distB="0" distL="114300" distR="114300">
            <wp:extent cx="4363085" cy="3086100"/>
            <wp:effectExtent l="0" t="0" r="10795" b="762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5"/>
                    <a:stretch>
                      <a:fillRect/>
                    </a:stretch>
                  </pic:blipFill>
                  <pic:spPr>
                    <a:xfrm>
                      <a:off x="0" y="0"/>
                      <a:ext cx="4363085" cy="3086100"/>
                    </a:xfrm>
                    <a:prstGeom prst="rect">
                      <a:avLst/>
                    </a:prstGeom>
                    <a:noFill/>
                    <a:ln>
                      <a:noFill/>
                    </a:ln>
                  </pic:spPr>
                </pic:pic>
              </a:graphicData>
            </a:graphic>
          </wp:inline>
        </w:drawing>
      </w:r>
    </w:p>
    <w:p>
      <w:pPr>
        <w:numPr>
          <w:ilvl w:val="0"/>
          <w:numId w:val="6"/>
        </w:numPr>
        <w:spacing w:line="360" w:lineRule="auto"/>
        <w:ind w:left="420" w:leftChars="200" w:firstLine="0" w:firstLineChars="0"/>
        <w:jc w:val="left"/>
        <w:outlineLvl w:val="1"/>
        <w:rPr>
          <w:rFonts w:hint="eastAsia" w:ascii="宋体" w:hAnsi="宋体" w:cs="宋体"/>
          <w:b/>
          <w:bCs/>
          <w:color w:val="333399"/>
          <w:sz w:val="28"/>
          <w:szCs w:val="28"/>
        </w:rPr>
      </w:pPr>
      <w:r>
        <w:rPr>
          <w:rFonts w:hint="eastAsia" w:ascii="宋体" w:hAnsi="宋体" w:cs="宋体"/>
          <w:b/>
          <w:bCs/>
          <w:color w:val="333399"/>
          <w:sz w:val="28"/>
          <w:szCs w:val="28"/>
        </w:rPr>
        <w:t>实现知识与“神经网络”的完美融合</w:t>
      </w:r>
    </w:p>
    <w:p>
      <w:pPr>
        <w:spacing w:line="360" w:lineRule="auto"/>
        <w:ind w:firstLine="420"/>
        <w:jc w:val="left"/>
        <w:rPr>
          <w:rFonts w:hint="eastAsia" w:ascii="宋体" w:hAnsi="宋体" w:cs="宋体"/>
          <w:sz w:val="24"/>
          <w:szCs w:val="24"/>
        </w:rPr>
      </w:pPr>
      <w:r>
        <w:rPr>
          <w:rFonts w:hint="eastAsia" w:ascii="宋体" w:hAnsi="宋体" w:cs="宋体"/>
          <w:sz w:val="24"/>
          <w:szCs w:val="24"/>
        </w:rPr>
        <w:t xml:space="preserve"> 女娲系统突破了知识表示与神经网络的界限，创造性地提出了“模糊的归模糊，清楚的归清楚”的技术指导方针，在感知、统计领域，使用深度学习这样的模糊算法；在逻辑与认知领域，使用女娲UoW知识表示系统。同时，</w:t>
      </w:r>
      <w:r>
        <w:rPr>
          <w:rFonts w:hint="eastAsia" w:ascii="宋体" w:hAnsi="宋体" w:cs="宋体"/>
          <w:sz w:val="24"/>
          <w:szCs w:val="24"/>
          <w:lang w:val="en-US" w:eastAsia="zh-CN"/>
        </w:rPr>
        <w:t>我们将认知计算的结果送入到深度学习网络中，指导深度学习网络的模式建立，通过提高训练速度和效率来缓解深度学习的10000-cow问题。并且它可以使网络更不容易受到对抗性攻击，因为代表一个物体的是系统，而不仅仅是像素，它不会被一点噪音或一个无关的贴纸轻易地干扰。</w:t>
      </w:r>
      <w:r>
        <w:rPr>
          <w:rFonts w:hint="eastAsia" w:ascii="宋体" w:hAnsi="宋体" w:cs="宋体"/>
          <w:sz w:val="24"/>
          <w:szCs w:val="24"/>
        </w:rPr>
        <w:t>两者较好地融为一个网络，并实现相互转换，使系统主动性有了质的飞跃！</w:t>
      </w:r>
      <w:bookmarkStart w:id="3" w:name="_GoBack"/>
      <w:bookmarkEnd w:id="3"/>
    </w:p>
    <w:p>
      <w:pPr>
        <w:numPr>
          <w:ilvl w:val="0"/>
          <w:numId w:val="0"/>
        </w:numPr>
        <w:spacing w:line="360" w:lineRule="auto"/>
        <w:jc w:val="left"/>
        <w:rPr>
          <w:rFonts w:hint="eastAsia" w:ascii="宋体" w:hAnsi="宋体" w:cs="宋体"/>
          <w:sz w:val="24"/>
          <w:szCs w:val="24"/>
          <w:lang w:val="en-US" w:eastAsia="zh-CN"/>
        </w:rPr>
      </w:pPr>
    </w:p>
    <w:p>
      <w:pPr>
        <w:numPr>
          <w:ilvl w:val="0"/>
          <w:numId w:val="0"/>
        </w:numPr>
        <w:rPr>
          <w:rFonts w:hint="default" w:ascii="宋体" w:hAnsi="宋体" w:cs="宋体"/>
          <w:b/>
          <w:color w:val="800080"/>
          <w:sz w:val="24"/>
          <w:szCs w:val="24"/>
          <w:lang w:val="en-US" w:eastAsia="zh-CN"/>
        </w:rPr>
      </w:pPr>
      <w:bookmarkStart w:id="0" w:name="sub1156012_2"/>
      <w:bookmarkEnd w:id="0"/>
      <w:bookmarkStart w:id="1" w:name="2"/>
      <w:bookmarkEnd w:id="1"/>
      <w:bookmarkStart w:id="2" w:name="静态投资回收期"/>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9C1F7E"/>
    <w:multiLevelType w:val="singleLevel"/>
    <w:tmpl w:val="DE9C1F7E"/>
    <w:lvl w:ilvl="0" w:tentative="0">
      <w:start w:val="1"/>
      <w:numFmt w:val="chineseCounting"/>
      <w:suff w:val="nothing"/>
      <w:lvlText w:val="（%1）"/>
      <w:lvlJc w:val="left"/>
      <w:rPr>
        <w:rFonts w:hint="eastAsia"/>
      </w:rPr>
    </w:lvl>
  </w:abstractNum>
  <w:abstractNum w:abstractNumId="1">
    <w:nsid w:val="E27931B1"/>
    <w:multiLevelType w:val="singleLevel"/>
    <w:tmpl w:val="E27931B1"/>
    <w:lvl w:ilvl="0" w:tentative="0">
      <w:start w:val="1"/>
      <w:numFmt w:val="decimal"/>
      <w:suff w:val="nothing"/>
      <w:lvlText w:val="（%1）"/>
      <w:lvlJc w:val="left"/>
    </w:lvl>
  </w:abstractNum>
  <w:abstractNum w:abstractNumId="2">
    <w:nsid w:val="FCA1E046"/>
    <w:multiLevelType w:val="singleLevel"/>
    <w:tmpl w:val="FCA1E046"/>
    <w:lvl w:ilvl="0" w:tentative="0">
      <w:start w:val="1"/>
      <w:numFmt w:val="decimal"/>
      <w:suff w:val="nothing"/>
      <w:lvlText w:val="（%1）"/>
      <w:lvlJc w:val="left"/>
    </w:lvl>
  </w:abstractNum>
  <w:abstractNum w:abstractNumId="3">
    <w:nsid w:val="00CC7D0B"/>
    <w:multiLevelType w:val="singleLevel"/>
    <w:tmpl w:val="00CC7D0B"/>
    <w:lvl w:ilvl="0" w:tentative="0">
      <w:start w:val="1"/>
      <w:numFmt w:val="chineseCounting"/>
      <w:suff w:val="nothing"/>
      <w:lvlText w:val="%1、"/>
      <w:lvlJc w:val="left"/>
      <w:rPr>
        <w:rFonts w:hint="eastAsia"/>
      </w:rPr>
    </w:lvl>
  </w:abstractNum>
  <w:abstractNum w:abstractNumId="4">
    <w:nsid w:val="40D72F88"/>
    <w:multiLevelType w:val="singleLevel"/>
    <w:tmpl w:val="40D72F88"/>
    <w:lvl w:ilvl="0" w:tentative="0">
      <w:start w:val="1"/>
      <w:numFmt w:val="chineseCounting"/>
      <w:suff w:val="nothing"/>
      <w:lvlText w:val="（%1）"/>
      <w:lvlJc w:val="left"/>
      <w:pPr>
        <w:ind w:left="0" w:firstLine="420"/>
      </w:pPr>
      <w:rPr>
        <w:rFonts w:hint="eastAsia"/>
      </w:rPr>
    </w:lvl>
  </w:abstractNum>
  <w:abstractNum w:abstractNumId="5">
    <w:nsid w:val="4C35FF48"/>
    <w:multiLevelType w:val="singleLevel"/>
    <w:tmpl w:val="4C35FF48"/>
    <w:lvl w:ilvl="0" w:tentative="0">
      <w:start w:val="1"/>
      <w:numFmt w:val="decimal"/>
      <w:suff w:val="nothing"/>
      <w:lvlText w:val="（%1）"/>
      <w:lvlJc w:val="left"/>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A06909"/>
    <w:rsid w:val="05784A59"/>
    <w:rsid w:val="0795296F"/>
    <w:rsid w:val="091D4F48"/>
    <w:rsid w:val="09D37313"/>
    <w:rsid w:val="15CE2FAE"/>
    <w:rsid w:val="15CF44DF"/>
    <w:rsid w:val="164F3218"/>
    <w:rsid w:val="19FC5167"/>
    <w:rsid w:val="1A195D19"/>
    <w:rsid w:val="1ADE23E5"/>
    <w:rsid w:val="1B46375F"/>
    <w:rsid w:val="1DF4302B"/>
    <w:rsid w:val="202901A5"/>
    <w:rsid w:val="254A1509"/>
    <w:rsid w:val="25560A4D"/>
    <w:rsid w:val="29697ECF"/>
    <w:rsid w:val="2DFD6FC5"/>
    <w:rsid w:val="32427393"/>
    <w:rsid w:val="333444EE"/>
    <w:rsid w:val="33847D6D"/>
    <w:rsid w:val="33A06909"/>
    <w:rsid w:val="3595795D"/>
    <w:rsid w:val="3EA926AE"/>
    <w:rsid w:val="41AC11F0"/>
    <w:rsid w:val="42AD60A2"/>
    <w:rsid w:val="4629602A"/>
    <w:rsid w:val="482C544D"/>
    <w:rsid w:val="4943059A"/>
    <w:rsid w:val="4B3C3205"/>
    <w:rsid w:val="4B610AF8"/>
    <w:rsid w:val="4C71449D"/>
    <w:rsid w:val="52BF591B"/>
    <w:rsid w:val="54360CA3"/>
    <w:rsid w:val="546D2E05"/>
    <w:rsid w:val="54C15A73"/>
    <w:rsid w:val="56562F6F"/>
    <w:rsid w:val="5A994ABE"/>
    <w:rsid w:val="5B8136F9"/>
    <w:rsid w:val="5C8943C0"/>
    <w:rsid w:val="5CC92311"/>
    <w:rsid w:val="5CD371AB"/>
    <w:rsid w:val="5E942264"/>
    <w:rsid w:val="5EC85AD5"/>
    <w:rsid w:val="6347039B"/>
    <w:rsid w:val="639621B7"/>
    <w:rsid w:val="65B84CCF"/>
    <w:rsid w:val="6AD103AD"/>
    <w:rsid w:val="6B9B07D0"/>
    <w:rsid w:val="6CC94C83"/>
    <w:rsid w:val="6D3E2840"/>
    <w:rsid w:val="6F45445D"/>
    <w:rsid w:val="715F18A1"/>
    <w:rsid w:val="74ED6F20"/>
    <w:rsid w:val="76E264CD"/>
    <w:rsid w:val="77BB12DC"/>
    <w:rsid w:val="7A960616"/>
    <w:rsid w:val="7BEB59A1"/>
    <w:rsid w:val="7DC51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9"/>
    <w:pPr>
      <w:keepNext/>
      <w:keepLines/>
      <w:spacing w:before="260" w:after="26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nhideWhenUsed/>
    <w:qFormat/>
    <w:uiPriority w:val="99"/>
    <w:pPr>
      <w:widowControl/>
      <w:spacing w:before="100" w:beforeLines="0" w:beforeAutospacing="1" w:after="100" w:afterLines="0" w:afterAutospacing="1"/>
      <w:jc w:val="left"/>
    </w:pPr>
    <w:rPr>
      <w:rFonts w:hint="eastAsia" w:ascii="宋体" w:hAnsi="宋体"/>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2019-03-28T08:24:00Z</dcterms:created>
  <dc:creator>@梁sir 人工智能学院</dc:creator>
  <cp:lastModifiedBy>@梁sir 人工智能学院</cp:lastModifiedBy>
  <dcterms:modified xsi:type="dcterms:W3CDTF">2019-04-15T05:47:39Z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