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0F5499" w:rsidP="00347B9D">
      <w:pPr>
        <w:rPr>
          <w:rFonts w:ascii="Lucida Grande" w:hAnsi="Lucida Grande" w:cs="Lucida Grande"/>
          <w:kern w:val="0"/>
          <w:sz w:val="28"/>
          <w:szCs w:val="28"/>
        </w:rPr>
      </w:pPr>
      <w:hyperlink r:id="rId6" w:history="1">
        <w:r w:rsidR="00347B9D"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0F5499" w:rsidP="00347B9D">
      <w:pPr>
        <w:rPr>
          <w:rFonts w:ascii="Arial" w:hAnsi="Arial" w:cs="Arial"/>
          <w:kern w:val="0"/>
          <w:sz w:val="28"/>
          <w:szCs w:val="28"/>
        </w:rPr>
      </w:pPr>
      <w:hyperlink r:id="rId7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0F5499" w:rsidP="00347B9D">
      <w:pPr>
        <w:rPr>
          <w:rFonts w:ascii="Arial" w:hAnsi="Arial" w:cs="Arial"/>
          <w:kern w:val="0"/>
          <w:sz w:val="28"/>
          <w:szCs w:val="28"/>
        </w:rPr>
      </w:pPr>
      <w:hyperlink r:id="rId8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0F5499" w:rsidP="00347B9D">
      <w:pPr>
        <w:rPr>
          <w:rFonts w:ascii="Arial" w:hAnsi="Arial" w:cs="Arial"/>
          <w:kern w:val="0"/>
          <w:sz w:val="28"/>
          <w:szCs w:val="28"/>
        </w:rPr>
      </w:pPr>
      <w:hyperlink r:id="rId9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0F5499" w:rsidP="00347B9D">
      <w:pPr>
        <w:rPr>
          <w:rFonts w:ascii="Arial" w:hAnsi="Arial" w:cs="Arial"/>
          <w:kern w:val="0"/>
          <w:sz w:val="28"/>
          <w:szCs w:val="28"/>
        </w:rPr>
      </w:pPr>
      <w:hyperlink r:id="rId10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0F5499" w:rsidP="00347B9D">
      <w:pPr>
        <w:rPr>
          <w:rFonts w:ascii="Arial" w:hAnsi="Arial" w:cs="Arial"/>
          <w:kern w:val="0"/>
          <w:sz w:val="28"/>
          <w:szCs w:val="28"/>
        </w:rPr>
      </w:pPr>
      <w:hyperlink r:id="rId11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5129BE0" wp14:editId="65F8BDEE">
            <wp:extent cx="5308903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09" cy="19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lastRenderedPageBreak/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Default="00F61EE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A3F" w14:textId="5FCF5956" w:rsidR="000F5499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、新建比赛：</w:t>
      </w:r>
    </w:p>
    <w:p w14:paraId="4E42F89E" w14:textId="77777777" w:rsidR="000F5499" w:rsidRDefault="000F5499" w:rsidP="00F61EE9">
      <w:pPr>
        <w:rPr>
          <w:rFonts w:hint="eastAsia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 w:rsidRPr="000F5499">
        <w:t xml:space="preserve"> </w:t>
      </w:r>
    </w:p>
    <w:p w14:paraId="30A31D2C" w14:textId="62B52F6F" w:rsidR="000F5499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hyperlink r:id="rId32" w:history="1">
        <w:r w:rsidRPr="00513A4B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http://159.226.110.64/rest/events/2/competitions</w:t>
        </w:r>
      </w:hyperlink>
    </w:p>
    <w:p w14:paraId="4DE6C648" w14:textId="6F8F7E22" w:rsidR="000F5499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0FB9431" wp14:editId="0EAF8DEC">
            <wp:extent cx="5270020" cy="2578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B7" w14:textId="5557E52E" w:rsidR="000F5499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、编辑比赛：（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80003C8" w14:textId="6E738946" w:rsidR="000F5499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hyperlink r:id="rId34" w:history="1">
        <w:r w:rsidRPr="00513A4B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Pr="00513A4B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Pr="00513A4B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/rest/events/2/competitions/3/edit</w:t>
        </w:r>
      </w:hyperlink>
    </w:p>
    <w:p w14:paraId="2F6BC197" w14:textId="357E4AEF" w:rsidR="000F5499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8F451D3" wp14:editId="3CBCE3DC">
            <wp:extent cx="4826000" cy="34417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EC3" w14:textId="4DF84063" w:rsidR="000F5499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、新建或者编辑比赛场次：（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7CB0755" w14:textId="68EDAF8D" w:rsidR="000F5499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hyperlink r:id="rId36" w:history="1">
        <w:r w:rsidRPr="00513A4B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http://localhost:8083/rest/events/2/competitions/3/addgame</w:t>
        </w:r>
      </w:hyperlink>
    </w:p>
    <w:p w14:paraId="3B719C34" w14:textId="34F474EC" w:rsidR="000F5499" w:rsidRPr="00347B9D" w:rsidRDefault="000F549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666BAF3" wp14:editId="7E3C9895">
            <wp:extent cx="5270500" cy="4819663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499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0F5499"/>
    <w:rsid w:val="00171565"/>
    <w:rsid w:val="00347B9D"/>
    <w:rsid w:val="005C5901"/>
    <w:rsid w:val="005C610C"/>
    <w:rsid w:val="00776D0E"/>
    <w:rsid w:val="0084554E"/>
    <w:rsid w:val="009B0E45"/>
    <w:rsid w:val="00BB1709"/>
    <w:rsid w:val="00D75539"/>
    <w:rsid w:val="00E15756"/>
    <w:rsid w:val="00F52BDD"/>
    <w:rsid w:val="00F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hyperlink" Target="http://159.226.110.64/rest/events/2/competitions" TargetMode="Externa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159.226.110.64/rest/events/2/competitions/3/edit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localhost:8083/rest/events/2/competitions/3/addgame" TargetMode="Externa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Relationship Id="rId37" Type="http://schemas.openxmlformats.org/officeDocument/2006/relationships/image" Target="media/image8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562</Words>
  <Characters>3208</Characters>
  <Application>Microsoft Macintosh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9</cp:revision>
  <dcterms:created xsi:type="dcterms:W3CDTF">2015-01-23T04:13:00Z</dcterms:created>
  <dcterms:modified xsi:type="dcterms:W3CDTF">2015-01-26T08:34:00Z</dcterms:modified>
</cp:coreProperties>
</file>