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162E6" w:rsidP="00C162E6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在浏览器中搜索聚合数据官网或输入网址</w:t>
      </w:r>
      <w:hyperlink r:id="rId7" w:history="1">
        <w:r w:rsidRPr="00516556">
          <w:rPr>
            <w:rStyle w:val="a5"/>
          </w:rPr>
          <w:t>https://www.juhe.cn/</w:t>
        </w:r>
      </w:hyperlink>
    </w:p>
    <w:p w:rsidR="00C162E6" w:rsidRDefault="00C162E6" w:rsidP="00C162E6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点击官网首页右上角的登录注册按钮，先使用客户的资料注册账号，再登录。</w:t>
      </w:r>
      <w:r w:rsidR="00B760EC">
        <w:rPr>
          <w:rFonts w:hint="eastAsia"/>
        </w:rPr>
        <w:t>（记得整理记录账号密码）</w:t>
      </w:r>
    </w:p>
    <w:p w:rsidR="00C162E6" w:rsidRDefault="00C162E6" w:rsidP="00C162E6">
      <w:pPr>
        <w:pStyle w:val="a6"/>
        <w:spacing w:line="220" w:lineRule="atLeast"/>
        <w:ind w:left="360" w:firstLineChars="0" w:firstLine="0"/>
        <w:rPr>
          <w:rFonts w:hint="eastAsia"/>
        </w:rPr>
      </w:pPr>
      <w:r w:rsidRPr="00C162E6">
        <w:drawing>
          <wp:inline distT="0" distB="0" distL="0" distR="0">
            <wp:extent cx="5274310" cy="540140"/>
            <wp:effectExtent l="19050" t="0" r="2540" b="0"/>
            <wp:docPr id="2" name="图片 1" descr="C:\Users\Administrator\AppData\Local\Temp\15283555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28355527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2E6" w:rsidRDefault="00C162E6" w:rsidP="00C162E6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登陆后点击个人中心，进入后台操作页面。</w:t>
      </w:r>
    </w:p>
    <w:p w:rsidR="00C162E6" w:rsidRDefault="005C566D" w:rsidP="00C162E6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点击“未认证”进行企业认证（图为已认证的账号），按照步骤填写信息，注意要用</w:t>
      </w:r>
      <w:r w:rsidRPr="00301F05">
        <w:rPr>
          <w:rFonts w:hint="eastAsia"/>
          <w:color w:val="FF0000"/>
        </w:rPr>
        <w:t>新的三证合一的社会编码</w:t>
      </w:r>
      <w:r>
        <w:rPr>
          <w:rFonts w:hint="eastAsia"/>
        </w:rPr>
        <w:t>。</w:t>
      </w:r>
    </w:p>
    <w:p w:rsidR="005C566D" w:rsidRDefault="005C566D" w:rsidP="005C566D">
      <w:pPr>
        <w:pStyle w:val="a6"/>
        <w:spacing w:line="220" w:lineRule="atLeast"/>
        <w:ind w:left="360" w:firstLineChars="0" w:firstLine="0"/>
        <w:rPr>
          <w:rFonts w:hint="eastAsia"/>
        </w:rPr>
      </w:pPr>
      <w:r w:rsidRPr="005C566D">
        <w:drawing>
          <wp:inline distT="0" distB="0" distL="0" distR="0">
            <wp:extent cx="5274310" cy="2836475"/>
            <wp:effectExtent l="19050" t="0" r="2540" b="0"/>
            <wp:docPr id="4" name="图片 2" descr="C:\Users\Administrator\AppData\Local\Temp\15283557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28355749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66D" w:rsidRDefault="005C566D" w:rsidP="00C162E6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在“我的数据”</w:t>
      </w:r>
      <w:r>
        <w:rPr>
          <w:rFonts w:hint="eastAsia"/>
        </w:rPr>
        <w:t>=</w:t>
      </w:r>
      <w:r>
        <w:rPr>
          <w:rFonts w:hint="eastAsia"/>
        </w:rPr>
        <w:t>》全部数据</w:t>
      </w:r>
      <w:r>
        <w:rPr>
          <w:rFonts w:hint="eastAsia"/>
        </w:rPr>
        <w:t>=</w:t>
      </w:r>
      <w:r>
        <w:rPr>
          <w:rFonts w:hint="eastAsia"/>
        </w:rPr>
        <w:t>》点击“申请新数据”按钮，</w:t>
      </w:r>
    </w:p>
    <w:p w:rsidR="005C566D" w:rsidRDefault="005C566D" w:rsidP="005C566D">
      <w:pPr>
        <w:pStyle w:val="a6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05896"/>
            <wp:effectExtent l="19050" t="0" r="2540" b="0"/>
            <wp:docPr id="5" name="图片 3" descr="C:\Users\Administrator\AppData\Local\Temp\15283565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28356563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5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2E6" w:rsidRDefault="00C162E6" w:rsidP="00C162E6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5C566D" w:rsidRDefault="005C566D" w:rsidP="00C162E6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5C566D" w:rsidRDefault="005C566D" w:rsidP="00C162E6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5C566D" w:rsidRDefault="005C566D" w:rsidP="00C162E6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5C566D" w:rsidRDefault="005C566D" w:rsidP="00C162E6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5C566D" w:rsidRDefault="005C566D" w:rsidP="005C566D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选择“即时通讯”</w:t>
      </w:r>
      <w:r>
        <w:rPr>
          <w:rFonts w:hint="eastAsia"/>
        </w:rPr>
        <w:t>=</w:t>
      </w:r>
      <w:r>
        <w:rPr>
          <w:rFonts w:hint="eastAsia"/>
        </w:rPr>
        <w:t>》短信</w:t>
      </w:r>
      <w:r>
        <w:rPr>
          <w:rFonts w:hint="eastAsia"/>
        </w:rPr>
        <w:t>API</w:t>
      </w:r>
      <w:r>
        <w:rPr>
          <w:rFonts w:hint="eastAsia"/>
        </w:rPr>
        <w:t>服务</w:t>
      </w:r>
      <w:r>
        <w:rPr>
          <w:rFonts w:hint="eastAsia"/>
        </w:rPr>
        <w:t>=</w:t>
      </w:r>
      <w:r>
        <w:rPr>
          <w:rFonts w:hint="eastAsia"/>
        </w:rPr>
        <w:t>》点击“立即申请”按钮</w:t>
      </w:r>
    </w:p>
    <w:p w:rsidR="005C566D" w:rsidRDefault="005C566D" w:rsidP="005C566D">
      <w:pPr>
        <w:pStyle w:val="a6"/>
        <w:spacing w:line="220" w:lineRule="atLeast"/>
        <w:ind w:left="360" w:firstLineChars="0" w:firstLine="0"/>
        <w:rPr>
          <w:rFonts w:hint="eastAsia"/>
        </w:rPr>
      </w:pPr>
      <w:r w:rsidRPr="005C566D">
        <w:drawing>
          <wp:inline distT="0" distB="0" distL="0" distR="0">
            <wp:extent cx="5274310" cy="1851326"/>
            <wp:effectExtent l="19050" t="0" r="2540" b="0"/>
            <wp:docPr id="8" name="图片 4" descr="C:\Users\Administrator\AppData\Local\Temp\15283568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1528356884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66D" w:rsidRDefault="005C566D" w:rsidP="005C566D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在“</w:t>
      </w:r>
      <w:r w:rsidR="00F55595">
        <w:rPr>
          <w:rFonts w:hint="eastAsia"/>
        </w:rPr>
        <w:t>我的数据</w:t>
      </w:r>
      <w:r>
        <w:rPr>
          <w:rFonts w:hint="eastAsia"/>
        </w:rPr>
        <w:t>”</w:t>
      </w:r>
      <w:r w:rsidR="00F55595">
        <w:rPr>
          <w:rFonts w:hint="eastAsia"/>
        </w:rPr>
        <w:t>中查看申请情况，一般十几分钟或者几个小时就能申请成功。</w:t>
      </w:r>
    </w:p>
    <w:p w:rsidR="008C798B" w:rsidRDefault="008C798B" w:rsidP="008C798B">
      <w:pPr>
        <w:pStyle w:val="a6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18382"/>
            <wp:effectExtent l="19050" t="0" r="2540" b="0"/>
            <wp:docPr id="14" name="图片 5" descr="C:\Users\Administrator\AppData\Local\Temp\15283570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Temp\1528357094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8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8B" w:rsidRDefault="008C798B" w:rsidP="008C798B">
      <w:pPr>
        <w:pStyle w:val="a6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认证成功后，点击“模板”按钮</w:t>
      </w:r>
    </w:p>
    <w:p w:rsidR="008C798B" w:rsidRDefault="008C798B" w:rsidP="008C798B">
      <w:pPr>
        <w:pStyle w:val="a6"/>
        <w:spacing w:line="220" w:lineRule="atLeast"/>
        <w:ind w:left="360" w:firstLineChars="0" w:firstLine="0"/>
        <w:rPr>
          <w:rFonts w:hint="eastAsia"/>
        </w:rPr>
      </w:pPr>
      <w:r w:rsidRPr="008C798B">
        <w:drawing>
          <wp:inline distT="0" distB="0" distL="0" distR="0">
            <wp:extent cx="3362325" cy="990600"/>
            <wp:effectExtent l="19050" t="0" r="9525" b="0"/>
            <wp:docPr id="15" name="图片 7" descr="C:\Users\Administrator\AppData\Local\Temp\15283577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Temp\1528357720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EC" w:rsidRDefault="00B760EC" w:rsidP="008C798B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B760EC" w:rsidRDefault="00B760EC" w:rsidP="008C798B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B760EC" w:rsidRDefault="00B760EC" w:rsidP="008C798B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B760EC" w:rsidRDefault="00B760EC" w:rsidP="008C798B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B760EC" w:rsidRDefault="00B760EC" w:rsidP="008C798B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B760EC" w:rsidRDefault="00B760EC" w:rsidP="008C798B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B760EC" w:rsidRDefault="00B760EC" w:rsidP="008C798B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B760EC" w:rsidRDefault="00B760EC" w:rsidP="008C798B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B760EC" w:rsidRDefault="00B760EC" w:rsidP="008C798B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B760EC" w:rsidRDefault="00B760EC" w:rsidP="008C798B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8C798B" w:rsidRDefault="008C798B" w:rsidP="005C566D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进入页面后，在短信模板点击下方链接，第一次需要先点击链接进入打款认证。</w:t>
      </w:r>
    </w:p>
    <w:p w:rsidR="008C798B" w:rsidRDefault="008C798B" w:rsidP="008C798B">
      <w:pPr>
        <w:pStyle w:val="a6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05838" cy="2800350"/>
            <wp:effectExtent l="19050" t="0" r="0" b="0"/>
            <wp:docPr id="12" name="图片 8" descr="C:\Users\Administrator\AppData\Local\Temp\15283578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Temp\1528357861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144" cy="2805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8B" w:rsidRDefault="008C798B" w:rsidP="00F55595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8C798B" w:rsidRDefault="008C798B" w:rsidP="008C798B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在该页面下，填写手机号码，并生成专属汇款账号。让客户尽快向该账号汇款</w:t>
      </w:r>
    </w:p>
    <w:p w:rsidR="008C798B" w:rsidRDefault="008C798B" w:rsidP="008C798B">
      <w:pPr>
        <w:pStyle w:val="a6"/>
        <w:spacing w:line="220" w:lineRule="atLeast"/>
        <w:ind w:left="360" w:firstLineChars="0" w:firstLine="0"/>
        <w:rPr>
          <w:rFonts w:hint="eastAsia"/>
        </w:rPr>
      </w:pPr>
      <w:r w:rsidRPr="008C798B">
        <w:drawing>
          <wp:inline distT="0" distB="0" distL="0" distR="0">
            <wp:extent cx="3533775" cy="4417220"/>
            <wp:effectExtent l="19050" t="0" r="9525" b="0"/>
            <wp:docPr id="17" name="图片 9" descr="C:\Users\Administrator\AppData\Local\Temp\15283581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Temp\1528358139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27" cy="44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8B" w:rsidRDefault="008C798B" w:rsidP="008C798B">
      <w:pPr>
        <w:spacing w:line="220" w:lineRule="atLeast"/>
        <w:rPr>
          <w:rFonts w:hint="eastAsia"/>
        </w:rPr>
      </w:pPr>
    </w:p>
    <w:p w:rsidR="008C798B" w:rsidRDefault="008C798B" w:rsidP="008C798B">
      <w:pPr>
        <w:spacing w:line="220" w:lineRule="atLeast"/>
        <w:rPr>
          <w:rFonts w:hint="eastAsia"/>
        </w:rPr>
      </w:pPr>
    </w:p>
    <w:p w:rsidR="00B760EC" w:rsidRDefault="00B760EC" w:rsidP="00B760EC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返回“我的数据”，在已认证的短信</w:t>
      </w:r>
      <w:r>
        <w:rPr>
          <w:rFonts w:hint="eastAsia"/>
        </w:rPr>
        <w:t>API</w:t>
      </w:r>
      <w:r>
        <w:rPr>
          <w:rFonts w:hint="eastAsia"/>
        </w:rPr>
        <w:t>服务栏后，点击“模板”按钮，进行模板内容等信息的填写，最后提交审核。</w:t>
      </w:r>
    </w:p>
    <w:p w:rsidR="00B760EC" w:rsidRDefault="00B760EC" w:rsidP="00B760EC">
      <w:pPr>
        <w:pStyle w:val="a6"/>
        <w:spacing w:line="220" w:lineRule="atLeast"/>
        <w:ind w:left="360" w:firstLineChars="0" w:firstLine="0"/>
        <w:rPr>
          <w:rFonts w:hint="eastAsia"/>
        </w:rPr>
      </w:pPr>
      <w:r w:rsidRPr="00B760EC">
        <w:drawing>
          <wp:inline distT="0" distB="0" distL="0" distR="0">
            <wp:extent cx="5274310" cy="2429019"/>
            <wp:effectExtent l="19050" t="0" r="2540" b="0"/>
            <wp:docPr id="20" name="图片 10" descr="C:\Users\Administrator\AppData\Local\Temp\15283584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Local\Temp\1528358464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EC" w:rsidRDefault="00B760EC" w:rsidP="00B760EC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审核通过后在该界面下会有模板</w:t>
      </w:r>
      <w:r>
        <w:rPr>
          <w:rFonts w:hint="eastAsia"/>
        </w:rPr>
        <w:t>ID</w:t>
      </w:r>
      <w:r>
        <w:rPr>
          <w:rFonts w:hint="eastAsia"/>
        </w:rPr>
        <w:t>，</w:t>
      </w:r>
      <w:r w:rsidRPr="00B760EC">
        <w:rPr>
          <w:rFonts w:hint="eastAsia"/>
          <w:color w:val="FF0000"/>
        </w:rPr>
        <w:t>需要整理交给开发者</w:t>
      </w:r>
    </w:p>
    <w:p w:rsidR="00B760EC" w:rsidRDefault="00B760EC" w:rsidP="00B760EC">
      <w:pPr>
        <w:pStyle w:val="a6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12528"/>
            <wp:effectExtent l="19050" t="0" r="2540" b="0"/>
            <wp:docPr id="21" name="图片 11" descr="C:\Users\Administrator\AppData\Local\Temp\1528358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Local\Temp\152835865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8B" w:rsidRDefault="008C798B" w:rsidP="008C798B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8C798B" w:rsidRDefault="008C798B" w:rsidP="008C798B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8C798B" w:rsidRDefault="008C798B" w:rsidP="008C798B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8C798B" w:rsidRDefault="008C798B" w:rsidP="00F55595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8C798B" w:rsidRDefault="008C798B" w:rsidP="00F55595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8C798B" w:rsidRDefault="008C798B" w:rsidP="00F55595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8C798B" w:rsidRDefault="008C798B" w:rsidP="00F55595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8C798B" w:rsidRDefault="008C798B" w:rsidP="00B760EC">
      <w:pPr>
        <w:spacing w:line="220" w:lineRule="atLeast"/>
        <w:rPr>
          <w:rFonts w:hint="eastAsia"/>
        </w:rPr>
      </w:pPr>
    </w:p>
    <w:p w:rsidR="00F55595" w:rsidRDefault="00B760EC" w:rsidP="005C566D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如果需要购买十条以上需要去购买服务</w:t>
      </w:r>
    </w:p>
    <w:p w:rsidR="00B760EC" w:rsidRDefault="00B760EC" w:rsidP="00B760EC">
      <w:pPr>
        <w:pStyle w:val="a6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89606"/>
            <wp:effectExtent l="19050" t="0" r="2540" b="0"/>
            <wp:docPr id="22" name="图片 12" descr="C:\Users\Administrator\AppData\Local\Temp\15283588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Local\Temp\1528358896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9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474" w:rsidRDefault="002A1474" w:rsidP="002A1474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C162E6" w:rsidRDefault="005C566D" w:rsidP="005C566D">
      <w:pPr>
        <w:spacing w:line="220" w:lineRule="atLeast"/>
        <w:rPr>
          <w:rFonts w:hint="eastAsia"/>
        </w:rPr>
      </w:pPr>
      <w:r w:rsidRPr="005C566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C162E6" w:rsidRDefault="00C162E6" w:rsidP="00C162E6">
      <w:pPr>
        <w:spacing w:line="220" w:lineRule="atLeast"/>
      </w:pPr>
    </w:p>
    <w:sectPr w:rsidR="00C162E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B80" w:rsidRDefault="00897B80" w:rsidP="00C162E6">
      <w:pPr>
        <w:spacing w:after="0"/>
      </w:pPr>
      <w:r>
        <w:separator/>
      </w:r>
    </w:p>
  </w:endnote>
  <w:endnote w:type="continuationSeparator" w:id="0">
    <w:p w:rsidR="00897B80" w:rsidRDefault="00897B80" w:rsidP="00C162E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B80" w:rsidRDefault="00897B80" w:rsidP="00C162E6">
      <w:pPr>
        <w:spacing w:after="0"/>
      </w:pPr>
      <w:r>
        <w:separator/>
      </w:r>
    </w:p>
  </w:footnote>
  <w:footnote w:type="continuationSeparator" w:id="0">
    <w:p w:rsidR="00897B80" w:rsidRDefault="00897B80" w:rsidP="00C162E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F454D"/>
    <w:multiLevelType w:val="hybridMultilevel"/>
    <w:tmpl w:val="CB48435A"/>
    <w:lvl w:ilvl="0" w:tplc="F4027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CA1BA0"/>
    <w:multiLevelType w:val="hybridMultilevel"/>
    <w:tmpl w:val="86E6A694"/>
    <w:lvl w:ilvl="0" w:tplc="F4027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487575"/>
    <w:multiLevelType w:val="hybridMultilevel"/>
    <w:tmpl w:val="D7A45642"/>
    <w:lvl w:ilvl="0" w:tplc="F4027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A1474"/>
    <w:rsid w:val="00301F05"/>
    <w:rsid w:val="00323B43"/>
    <w:rsid w:val="003D37D8"/>
    <w:rsid w:val="00426133"/>
    <w:rsid w:val="004358AB"/>
    <w:rsid w:val="005C566D"/>
    <w:rsid w:val="00897B80"/>
    <w:rsid w:val="008B7726"/>
    <w:rsid w:val="008C798B"/>
    <w:rsid w:val="00B760EC"/>
    <w:rsid w:val="00C162E6"/>
    <w:rsid w:val="00D31D50"/>
    <w:rsid w:val="00F55595"/>
    <w:rsid w:val="00F96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62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62E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62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62E6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C162E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162E6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162E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162E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juhe.c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2018-06-07T08:08:00Z</dcterms:modified>
</cp:coreProperties>
</file>