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E022B">
      <w:pPr>
        <w:pStyle w:val="2"/>
        <w:keepNext w:val="0"/>
        <w:keepLines w:val="0"/>
        <w:widowControl/>
        <w:suppressLineNumbers w:val="0"/>
      </w:pPr>
      <w:r>
        <w:t>智能教育AI系统 - 系统设计文档</w:t>
      </w:r>
    </w:p>
    <w:p w14:paraId="4AB2B9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V1.0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目标读者</w:t>
      </w:r>
      <w:r>
        <w:t>: 开发团队、技术负责人</w:t>
      </w:r>
    </w:p>
    <w:p w14:paraId="27907A8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60124">
      <w:pPr>
        <w:pStyle w:val="3"/>
        <w:keepNext w:val="0"/>
        <w:keepLines w:val="0"/>
        <w:widowControl/>
        <w:suppressLineNumbers w:val="0"/>
      </w:pPr>
      <w:r>
        <w:t>1. 系统概述</w:t>
      </w:r>
    </w:p>
    <w:p w14:paraId="0EDD734F">
      <w:pPr>
        <w:pStyle w:val="4"/>
        <w:keepNext w:val="0"/>
        <w:keepLines w:val="0"/>
        <w:widowControl/>
        <w:suppressLineNumbers w:val="0"/>
      </w:pPr>
      <w:r>
        <w:t>1.1 系统目标</w:t>
      </w:r>
    </w:p>
    <w:p w14:paraId="2350F1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实现“EduInsight AI”产品设计中的功能需求，通过模块化架构支持：</w:t>
      </w:r>
    </w:p>
    <w:p w14:paraId="79B93E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多维度数据采集（学生、教师、家长）。</w:t>
      </w:r>
    </w:p>
    <w:p w14:paraId="65FFAD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个人模型生成与个性化支持。</w:t>
      </w:r>
    </w:p>
    <w:p w14:paraId="4020EC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共享资源管理和智能推荐。</w:t>
      </w:r>
    </w:p>
    <w:p w14:paraId="5A0CF6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多端协同体验（PC管理后台 + 移动端）。</w:t>
      </w:r>
    </w:p>
    <w:p w14:paraId="7CF256A7">
      <w:pPr>
        <w:pStyle w:val="4"/>
        <w:keepNext w:val="0"/>
        <w:keepLines w:val="0"/>
        <w:widowControl/>
        <w:suppressLineNumbers w:val="0"/>
      </w:pPr>
      <w:r>
        <w:t>1.2 总体架构</w:t>
      </w:r>
    </w:p>
    <w:p w14:paraId="078A7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3A75E801">
      <w:pPr>
        <w:keepNext w:val="0"/>
        <w:keepLines w:val="0"/>
        <w:widowControl/>
        <w:suppressLineNumbers w:val="0"/>
        <w:jc w:val="left"/>
      </w:pPr>
    </w:p>
    <w:p w14:paraId="3827F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50C66A63">
      <w:pPr>
        <w:keepNext w:val="0"/>
        <w:keepLines w:val="0"/>
        <w:widowControl/>
        <w:suppressLineNumbers w:val="0"/>
        <w:jc w:val="left"/>
      </w:pPr>
    </w:p>
    <w:p w14:paraId="4D63AF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[PC管理后台] [客户移动端] |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[服务端]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[模型端]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[第三方LLM API] </w:t>
      </w:r>
    </w:p>
    <w:p w14:paraId="3F02E5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四个核心模块</w:t>
      </w:r>
      <w:r>
        <w:t>:</w:t>
      </w:r>
    </w:p>
    <w:p w14:paraId="3B045FE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PC管理后台</w:t>
      </w:r>
      <w:r>
        <w:t>: 管理员管理数据、模型和资源。</w:t>
      </w:r>
    </w:p>
    <w:p w14:paraId="451C11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客户移动端</w:t>
      </w:r>
      <w:r>
        <w:t>: 学生、教师、家长交互入口。</w:t>
      </w:r>
    </w:p>
    <w:p w14:paraId="170836A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服务端</w:t>
      </w:r>
      <w:r>
        <w:t>: 处理请求、存储数据、协调模块。</w:t>
      </w:r>
    </w:p>
    <w:p w14:paraId="606879F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模型端</w:t>
      </w:r>
      <w:r>
        <w:t>: 训练、部署和调用个人模型。</w:t>
      </w:r>
    </w:p>
    <w:p w14:paraId="36CB3E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外部依赖</w:t>
      </w:r>
      <w:r>
        <w:t>: 第三方LLM API（如xAI），支持通用分析和资源生成。</w:t>
      </w:r>
    </w:p>
    <w:p w14:paraId="070E6E6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ACF49">
      <w:pPr>
        <w:pStyle w:val="3"/>
        <w:keepNext w:val="0"/>
        <w:keepLines w:val="0"/>
        <w:widowControl/>
        <w:suppressLineNumbers w:val="0"/>
      </w:pPr>
      <w:r>
        <w:t>2. 系统模块设计</w:t>
      </w:r>
    </w:p>
    <w:p w14:paraId="31AA4780">
      <w:pPr>
        <w:keepNext w:val="0"/>
        <w:keepLines w:val="0"/>
        <w:widowControl/>
        <w:suppressLineNumbers w:val="0"/>
        <w:jc w:val="left"/>
      </w:pPr>
    </w:p>
    <w:p w14:paraId="0AB52840">
      <w:pPr>
        <w:pStyle w:val="4"/>
        <w:keepNext w:val="0"/>
        <w:keepLines w:val="0"/>
        <w:widowControl/>
        <w:suppressLineNumbers w:val="0"/>
      </w:pPr>
      <w:r>
        <w:t>2.1 PC管理后台</w:t>
      </w:r>
    </w:p>
    <w:p w14:paraId="77F61A8A">
      <w:pPr>
        <w:pStyle w:val="5"/>
        <w:keepNext w:val="0"/>
        <w:keepLines w:val="0"/>
        <w:widowControl/>
        <w:suppressLineNumbers w:val="0"/>
      </w:pPr>
      <w:r>
        <w:t>2.1.1 功能</w:t>
      </w:r>
    </w:p>
    <w:p w14:paraId="606BBA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模型管理</w:t>
      </w:r>
      <w:r>
        <w:t>: 查看模型状态、调整参数、分析效果。</w:t>
      </w:r>
    </w:p>
    <w:p w14:paraId="4EA955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资源管理</w:t>
      </w:r>
      <w:r>
        <w:t>: 上传系统资源、导入外网资源（如视频链接）、审核教师上传内容。</w:t>
      </w:r>
    </w:p>
    <w:p w14:paraId="0C0E62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数据管理</w:t>
      </w:r>
      <w:r>
        <w:t>: 批量导入学生/考试数据，管理公共资源。</w:t>
      </w:r>
    </w:p>
    <w:p w14:paraId="76C522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系统监控</w:t>
      </w:r>
      <w:r>
        <w:t>: 用户活跃度、资源使用率、模型性能指标。</w:t>
      </w:r>
    </w:p>
    <w:p w14:paraId="4D380D8F">
      <w:pPr>
        <w:pStyle w:val="5"/>
        <w:keepNext w:val="0"/>
        <w:keepLines w:val="0"/>
        <w:widowControl/>
        <w:suppressLineNumbers w:val="0"/>
      </w:pPr>
      <w:r>
        <w:t>2.1.2 技术选型</w:t>
      </w:r>
    </w:p>
    <w:p w14:paraId="408A3D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React + Ant Design（轻量、组件丰富）。</w:t>
      </w:r>
    </w:p>
    <w:p w14:paraId="028B12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数据交互</w:t>
      </w:r>
      <w:r>
        <w:t>: RESTful API 调用服务端。</w:t>
      </w:r>
    </w:p>
    <w:p w14:paraId="643599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特点</w:t>
      </w:r>
      <w:r>
        <w:t>: 单页应用（SPA），支持实时仪表盘展示。</w:t>
      </w:r>
    </w:p>
    <w:p w14:paraId="711FC9C8">
      <w:pPr>
        <w:pStyle w:val="5"/>
        <w:keepNext w:val="0"/>
        <w:keepLines w:val="0"/>
        <w:widowControl/>
        <w:suppressLineNumbers w:val="0"/>
      </w:pPr>
      <w:r>
        <w:t>2.1.3 接口需求</w:t>
      </w:r>
    </w:p>
    <w:p w14:paraId="263F3C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/models</w:t>
      </w:r>
      <w:r>
        <w:t>: 获取模型列表和状态。</w:t>
      </w:r>
    </w:p>
    <w:p w14:paraId="15B424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/resources</w:t>
      </w:r>
      <w:r>
        <w:t>: 上传/导入资源。</w:t>
      </w:r>
    </w:p>
    <w:p w14:paraId="0A5FB6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/metrics</w:t>
      </w:r>
      <w:r>
        <w:t>: 获取系统监控数据。</w:t>
      </w:r>
    </w:p>
    <w:p w14:paraId="5026842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6AE63">
      <w:pPr>
        <w:pStyle w:val="4"/>
        <w:keepNext w:val="0"/>
        <w:keepLines w:val="0"/>
        <w:widowControl/>
        <w:suppressLineNumbers w:val="0"/>
      </w:pPr>
      <w:r>
        <w:t>2.2 客户移动端</w:t>
      </w:r>
    </w:p>
    <w:p w14:paraId="200060E9">
      <w:pPr>
        <w:pStyle w:val="5"/>
        <w:keepNext w:val="0"/>
        <w:keepLines w:val="0"/>
        <w:widowControl/>
        <w:suppressLineNumbers w:val="0"/>
      </w:pPr>
      <w:r>
        <w:t>2.2.1 功能</w:t>
      </w:r>
    </w:p>
    <w:p w14:paraId="296F1D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学生端</w:t>
      </w:r>
      <w:r>
        <w:t>:</w:t>
      </w:r>
    </w:p>
    <w:p w14:paraId="62128EB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首页（学习进度、任务清单）。</w:t>
      </w:r>
    </w:p>
    <w:p w14:paraId="3253E17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作业提交（拍照+OCR）。</w:t>
      </w:r>
    </w:p>
    <w:p w14:paraId="0B34CD1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资源中心（浏览共享资源、智能推荐）。</w:t>
      </w:r>
    </w:p>
    <w:p w14:paraId="4F5E1DA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助手与激励（实时问答、积分兑换、排行榜）。</w:t>
      </w:r>
    </w:p>
    <w:p w14:paraId="5B4409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教师端</w:t>
      </w:r>
      <w:r>
        <w:t>:</w:t>
      </w:r>
    </w:p>
    <w:p w14:paraId="3548206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仪表盘（学生表现、建议、反馈）。</w:t>
      </w:r>
    </w:p>
    <w:p w14:paraId="26733DE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教学优化（内容分析、资源推荐）。</w:t>
      </w:r>
    </w:p>
    <w:p w14:paraId="16BC566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资源贡献（上传视频/文档）。</w:t>
      </w:r>
    </w:p>
    <w:p w14:paraId="1193DC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家长端</w:t>
      </w:r>
      <w:r>
        <w:t>:</w:t>
      </w:r>
    </w:p>
    <w:p w14:paraId="2DCDBA7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反馈提交（辅导情况、期望）。</w:t>
      </w:r>
    </w:p>
    <w:p w14:paraId="5C7A565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学习报告（趋势图、班级对比）。</w:t>
      </w:r>
    </w:p>
    <w:p w14:paraId="5C69902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指导工具（薄弱点建议+资源）。</w:t>
      </w:r>
    </w:p>
    <w:p w14:paraId="489F60F7">
      <w:pPr>
        <w:pStyle w:val="5"/>
        <w:keepNext w:val="0"/>
        <w:keepLines w:val="0"/>
        <w:widowControl/>
        <w:suppressLineNumbers w:val="0"/>
      </w:pPr>
      <w:r>
        <w:t>2.2.2 技术选型</w:t>
      </w:r>
    </w:p>
    <w:p w14:paraId="3705708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Flutter（跨平台，支持iOS/Android）。</w:t>
      </w:r>
    </w:p>
    <w:p w14:paraId="3727A64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数据交互</w:t>
      </w:r>
      <w:r>
        <w:t>: RESTful API 调用服务端，支持离线缓存。</w:t>
      </w:r>
    </w:p>
    <w:p w14:paraId="46DC7E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特点</w:t>
      </w:r>
      <w:r>
        <w:t>: 统一代码库，多角色动态视图，集成OCR和推送SDK。</w:t>
      </w:r>
    </w:p>
    <w:p w14:paraId="7E17DA81">
      <w:pPr>
        <w:pStyle w:val="5"/>
        <w:keepNext w:val="0"/>
        <w:keepLines w:val="0"/>
        <w:widowControl/>
        <w:suppressLineNumbers w:val="0"/>
      </w:pPr>
      <w:r>
        <w:t>2.2.3 接口需求</w:t>
      </w:r>
    </w:p>
    <w:p w14:paraId="13383C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/homework</w:t>
      </w:r>
      <w:r>
        <w:t>: 提交作业（含图片）。</w:t>
      </w:r>
    </w:p>
    <w:p w14:paraId="3DE57C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/resources/recommended</w:t>
      </w:r>
      <w:r>
        <w:t>: 获取个性化资源推荐。</w:t>
      </w:r>
    </w:p>
    <w:p w14:paraId="597766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/feedback</w:t>
      </w:r>
      <w:r>
        <w:t>: 提交家长反馈。</w:t>
      </w:r>
    </w:p>
    <w:p w14:paraId="7598932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/dashboard</w:t>
      </w:r>
      <w:r>
        <w:t>: 获取教师仪表盘数据。</w:t>
      </w:r>
    </w:p>
    <w:p w14:paraId="47FCD01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40784B">
      <w:pPr>
        <w:pStyle w:val="4"/>
        <w:keepNext w:val="0"/>
        <w:keepLines w:val="0"/>
        <w:widowControl/>
        <w:suppressLineNumbers w:val="0"/>
      </w:pPr>
      <w:r>
        <w:t>2.3 服务端</w:t>
      </w:r>
    </w:p>
    <w:p w14:paraId="3600BC41">
      <w:pPr>
        <w:pStyle w:val="5"/>
        <w:keepNext w:val="0"/>
        <w:keepLines w:val="0"/>
        <w:widowControl/>
        <w:suppressLineNumbers w:val="0"/>
      </w:pPr>
      <w:r>
        <w:t>2.3.1 功能</w:t>
      </w:r>
    </w:p>
    <w:p w14:paraId="31CBCA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请求处理</w:t>
      </w:r>
      <w:r>
        <w:t>: 处理PC后台和移动端请求（上传、查询、推送）。</w:t>
      </w:r>
    </w:p>
    <w:p w14:paraId="22DBED7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数据存储</w:t>
      </w:r>
      <w:r>
        <w:t>: 管理用户数据、资源元数据和交互记录。</w:t>
      </w:r>
    </w:p>
    <w:p w14:paraId="7F160D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任务调度</w:t>
      </w:r>
      <w:r>
        <w:t>: 定时推送任务、触发式通知（如成绩异常）。</w:t>
      </w:r>
    </w:p>
    <w:p w14:paraId="378324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模块协调</w:t>
      </w:r>
      <w:r>
        <w:t>: 调用模型端进行分析，整合结果返回前端。</w:t>
      </w:r>
    </w:p>
    <w:p w14:paraId="0C7E33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资源管理</w:t>
      </w:r>
      <w:r>
        <w:t>: 存储上传资源，维护资源标签和评分。</w:t>
      </w:r>
    </w:p>
    <w:p w14:paraId="3C2F49D8">
      <w:pPr>
        <w:pStyle w:val="5"/>
        <w:keepNext w:val="0"/>
        <w:keepLines w:val="0"/>
        <w:widowControl/>
        <w:suppressLineNumbers w:val="0"/>
      </w:pPr>
      <w:r>
        <w:t>2.3.2 技术选型</w:t>
      </w:r>
    </w:p>
    <w:p w14:paraId="415A5D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Python + Flask（轻量、易与模型端集成）。</w:t>
      </w:r>
    </w:p>
    <w:p w14:paraId="30CB97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数据库</w:t>
      </w:r>
      <w:r>
        <w:t>:</w:t>
      </w:r>
    </w:p>
    <w:p w14:paraId="3D72469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MySQL</w:t>
      </w:r>
      <w:r>
        <w:t>: 结构化数据（如用户信息、资源元数据）。</w:t>
      </w:r>
    </w:p>
    <w:p w14:paraId="6DD91C7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Redis</w:t>
      </w:r>
      <w:r>
        <w:t>: 缓存推送任务、实时分析结果。</w:t>
      </w:r>
    </w:p>
    <w:p w14:paraId="6DA7270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存储</w:t>
      </w:r>
      <w:r>
        <w:t>: 云存储（如AWS S3）保存视频/文档。</w:t>
      </w:r>
    </w:p>
    <w:p w14:paraId="0259EE9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消息队列</w:t>
      </w:r>
      <w:r>
        <w:t>: Celery + RabbitMQ（异步任务，如推送）。</w:t>
      </w:r>
    </w:p>
    <w:p w14:paraId="59E6253A">
      <w:pPr>
        <w:pStyle w:val="5"/>
        <w:keepNext w:val="0"/>
        <w:keepLines w:val="0"/>
        <w:widowControl/>
        <w:suppressLineNumbers w:val="0"/>
      </w:pPr>
      <w:r>
        <w:t>2.3.3 子模块</w:t>
      </w:r>
    </w:p>
    <w:p w14:paraId="34542F3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API服务</w:t>
      </w:r>
      <w:r>
        <w:t>: RESTful接口，处理前端请求。</w:t>
      </w:r>
    </w:p>
    <w:p w14:paraId="39DED1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数据服务</w:t>
      </w:r>
      <w:r>
        <w:t>: 数据库操作和缓存管理。</w:t>
      </w:r>
    </w:p>
    <w:p w14:paraId="640222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推送服务</w:t>
      </w:r>
      <w:r>
        <w:t>: 定时/触发推送逻辑。</w:t>
      </w:r>
    </w:p>
    <w:p w14:paraId="488722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资源服务</w:t>
      </w:r>
      <w:r>
        <w:t>: 管理上传、导入和推荐逻辑。</w:t>
      </w:r>
    </w:p>
    <w:p w14:paraId="6A24E29C">
      <w:pPr>
        <w:pStyle w:val="5"/>
        <w:keepNext w:val="0"/>
        <w:keepLines w:val="0"/>
        <w:widowControl/>
        <w:suppressLineNumbers w:val="0"/>
      </w:pPr>
      <w:r>
        <w:t>2.3.4 接口需求</w:t>
      </w:r>
    </w:p>
    <w:p w14:paraId="5A96ED0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/upload/resource</w:t>
      </w:r>
      <w:r>
        <w:t>: 存储资源文件和元数据。</w:t>
      </w:r>
    </w:p>
    <w:p w14:paraId="3FDA1551">
      <w:pPr>
        <w:keepNext w:val="0"/>
        <w:keepLines w:val="0"/>
        <w:widowControl/>
        <w:suppressLineNumbers w:val="0"/>
        <w:ind w:left="720"/>
        <w:jc w:val="left"/>
      </w:pPr>
    </w:p>
    <w:p w14:paraId="187D161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/analysis/student</w:t>
      </w:r>
      <w:r>
        <w:t>: 调用模型端获取学生分析结果。</w:t>
      </w:r>
    </w:p>
    <w:p w14:paraId="33DB1B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/push/send</w:t>
      </w:r>
      <w:r>
        <w:t>: 发送个性化推送。</w:t>
      </w:r>
    </w:p>
    <w:p w14:paraId="21FB3DAD">
      <w:pPr>
        <w:pStyle w:val="5"/>
        <w:keepNext w:val="0"/>
        <w:keepLines w:val="0"/>
        <w:widowControl/>
        <w:suppressLineNumbers w:val="0"/>
      </w:pPr>
      <w:r>
        <w:t>2.3.5 数据表示例</w:t>
      </w:r>
    </w:p>
    <w:p w14:paraId="63AD2E1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users</w:t>
      </w:r>
      <w:r>
        <w:t>: id, role (student/teacher/parent), name, class_id</w:t>
      </w:r>
    </w:p>
    <w:p w14:paraId="591C8C5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homework</w:t>
      </w:r>
      <w:r>
        <w:t>: id, student_id, content, file_url, submit_time</w:t>
      </w:r>
    </w:p>
    <w:p w14:paraId="1737B1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resources</w:t>
      </w:r>
      <w:r>
        <w:t>: id, type (video/doc), url, tags, rating, uploader_id</w:t>
      </w:r>
    </w:p>
    <w:p w14:paraId="26C93B4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E2FBD">
      <w:pPr>
        <w:pStyle w:val="4"/>
        <w:keepNext w:val="0"/>
        <w:keepLines w:val="0"/>
        <w:widowControl/>
        <w:suppressLineNumbers w:val="0"/>
      </w:pPr>
      <w:r>
        <w:t>2.4 模型端</w:t>
      </w:r>
    </w:p>
    <w:p w14:paraId="61637970">
      <w:pPr>
        <w:pStyle w:val="5"/>
        <w:keepNext w:val="0"/>
        <w:keepLines w:val="0"/>
        <w:widowControl/>
        <w:suppressLineNumbers w:val="0"/>
      </w:pPr>
      <w:r>
        <w:t>2.4.1 功能</w:t>
      </w:r>
    </w:p>
    <w:p w14:paraId="6A89FB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模型训练</w:t>
      </w:r>
      <w:r>
        <w:t>:</w:t>
      </w:r>
    </w:p>
    <w:p w14:paraId="1540477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基于学生数据（作业、成绩、问答）训练学生模型。</w:t>
      </w:r>
    </w:p>
    <w:p w14:paraId="2F4502C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基于教师数据（录音、学生表现）训练教师模型。</w:t>
      </w:r>
    </w:p>
    <w:p w14:paraId="2DB337E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模型部署</w:t>
      </w:r>
      <w:r>
        <w:t>:</w:t>
      </w:r>
    </w:p>
    <w:p w14:paraId="7E1DBA9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部署学生模型：分析薄弱点、兴趣点、生成学习路径。</w:t>
      </w:r>
    </w:p>
    <w:p w14:paraId="1CDE096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部署教师模型：分析内容覆盖、生成分层建议。</w:t>
      </w:r>
    </w:p>
    <w:p w14:paraId="145B032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模型调用</w:t>
      </w:r>
      <w:r>
        <w:t>:</w:t>
      </w:r>
    </w:p>
    <w:p w14:paraId="591974D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实时推理：处理作业分析、资源推荐等请求。</w:t>
      </w:r>
    </w:p>
    <w:p w14:paraId="00309C8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批量处理：定期更新模型（如每周）。</w:t>
      </w:r>
    </w:p>
    <w:p w14:paraId="5C6F0CD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资源匹配</w:t>
      </w:r>
      <w:r>
        <w:t>: 根据分析结果，从共享资源库中推荐内容。</w:t>
      </w:r>
    </w:p>
    <w:p w14:paraId="3A10B22C">
      <w:pPr>
        <w:pStyle w:val="5"/>
        <w:keepNext w:val="0"/>
        <w:keepLines w:val="0"/>
        <w:widowControl/>
        <w:suppressLineNumbers w:val="0"/>
      </w:pPr>
      <w:r>
        <w:t>2.4.2 技术选型</w:t>
      </w:r>
    </w:p>
    <w:p w14:paraId="263DC4A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Python + TensorFlow/PyTorch（模型训练）。</w:t>
      </w:r>
    </w:p>
    <w:p w14:paraId="40C0575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</w:t>
      </w:r>
      <w:r>
        <w:t>: FastAPI（高性能异步API）。</w:t>
      </w:r>
    </w:p>
    <w:p w14:paraId="562A27A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存储</w:t>
      </w:r>
      <w:r>
        <w:t>: 云存储保存模型文件（如S3）。</w:t>
      </w:r>
    </w:p>
    <w:p w14:paraId="73EC6B2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依赖</w:t>
      </w:r>
      <w:r>
        <w:t>: 第三方LLM API（如xAI），处理通用分析和智能问答。</w:t>
      </w:r>
    </w:p>
    <w:p w14:paraId="2E4F8328">
      <w:pPr>
        <w:pStyle w:val="5"/>
        <w:keepNext w:val="0"/>
        <w:keepLines w:val="0"/>
        <w:widowControl/>
        <w:suppressLineNumbers w:val="0"/>
      </w:pPr>
      <w:r>
        <w:t>2.4.3 子模块</w:t>
      </w:r>
    </w:p>
    <w:p w14:paraId="2CA5CBE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训练模块</w:t>
      </w:r>
      <w:r>
        <w:t>: 数据预处理、模型训练、参数调优。</w:t>
      </w:r>
    </w:p>
    <w:p w14:paraId="334488E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推理模块</w:t>
      </w:r>
      <w:r>
        <w:t>: 实时调用部署模型，生成分析结果。</w:t>
      </w:r>
    </w:p>
    <w:p w14:paraId="3F64FAD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推荐模块</w:t>
      </w:r>
      <w:r>
        <w:t>: 基于模型输出匹配资源库内容。</w:t>
      </w:r>
    </w:p>
    <w:p w14:paraId="216ECA5A">
      <w:pPr>
        <w:pStyle w:val="5"/>
        <w:keepNext w:val="0"/>
        <w:keepLines w:val="0"/>
        <w:widowControl/>
        <w:suppressLineNumbers w:val="0"/>
      </w:pPr>
      <w:r>
        <w:t>2.4.4 接口需求</w:t>
      </w:r>
    </w:p>
    <w:p w14:paraId="1C872F0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/train/student</w:t>
      </w:r>
      <w:r>
        <w:t>: 训练学生模型。</w:t>
      </w:r>
    </w:p>
    <w:p w14:paraId="436E480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/inference/student</w:t>
      </w:r>
      <w:r>
        <w:t>: 实时分析学生数据。</w:t>
      </w:r>
    </w:p>
    <w:p w14:paraId="5BA5BF6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/recommend/resources</w:t>
      </w:r>
      <w:r>
        <w:t>: 返回匹配资源列表。</w:t>
      </w:r>
    </w:p>
    <w:p w14:paraId="0A20B8CD">
      <w:pPr>
        <w:pStyle w:val="5"/>
        <w:keepNext w:val="0"/>
        <w:keepLines w:val="0"/>
        <w:widowControl/>
        <w:suppressLineNumbers w:val="0"/>
      </w:pPr>
      <w:r>
        <w:t>2.4.5 数据流</w:t>
      </w:r>
    </w:p>
    <w:p w14:paraId="47FAB99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服务端发送数据（如作业+成绩） -&gt; 模型端训练/推理。</w:t>
      </w:r>
    </w:p>
    <w:p w14:paraId="5FE5BB1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模型端调用LLM API（如生成问答回复）。</w:t>
      </w:r>
    </w:p>
    <w:p w14:paraId="4D27264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模型端返回结果+资源推荐 -&gt; 服务端。</w:t>
      </w:r>
    </w:p>
    <w:p w14:paraId="0B435E9A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232B3E">
      <w:pPr>
        <w:pStyle w:val="3"/>
        <w:keepNext w:val="0"/>
        <w:keepLines w:val="0"/>
        <w:widowControl/>
        <w:suppressLineNumbers w:val="0"/>
      </w:pPr>
      <w:r>
        <w:t>3. 数据流设计</w:t>
      </w:r>
    </w:p>
    <w:p w14:paraId="7E6EB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5B219B62">
      <w:pPr>
        <w:keepNext w:val="0"/>
        <w:keepLines w:val="0"/>
        <w:widowControl/>
        <w:suppressLineNumbers w:val="0"/>
        <w:jc w:val="left"/>
      </w:pPr>
    </w:p>
    <w:p w14:paraId="1EAD4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65168D71">
      <w:pPr>
        <w:keepNext w:val="0"/>
        <w:keepLines w:val="0"/>
        <w:widowControl/>
        <w:suppressLineNumbers w:val="0"/>
        <w:jc w:val="left"/>
      </w:pPr>
    </w:p>
    <w:p w14:paraId="6845E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[PC管理后台] -&gt; [服务端] -&gt; 上传资源/管理模型 [客户移动端] -&gt; [服务端] -&gt; 提交数据/获取推荐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[服务端] -&gt; [模型端] -&gt; 分析数据/训练模型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[模型端] -&gt; [LLM API] -&gt; 通用分析/问答支持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[服务端] -&gt; [移动端] -&gt; 推送结果/资源</w:t>
      </w:r>
    </w:p>
    <w:p w14:paraId="57BCDCE9">
      <w:pPr>
        <w:keepNext w:val="0"/>
        <w:keepLines w:val="0"/>
        <w:widowControl/>
        <w:suppressLineNumbers w:val="0"/>
        <w:jc w:val="left"/>
      </w:pPr>
    </w:p>
    <w:p w14:paraId="65E6642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数据采集</w:t>
      </w:r>
      <w:r>
        <w:t>: 移动端上传作业/录音 -&gt; 服务端存储。</w:t>
      </w:r>
    </w:p>
    <w:p w14:paraId="435DD19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模型分析</w:t>
      </w:r>
      <w:r>
        <w:t>: 服务端调用模型端 -&gt; 推理/推荐资源。</w:t>
      </w:r>
    </w:p>
    <w:p w14:paraId="71888C6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资源匹配</w:t>
      </w:r>
      <w:r>
        <w:t>: 模型端查询服务端资源库 -&gt; 返回推荐。</w:t>
      </w:r>
    </w:p>
    <w:p w14:paraId="475DB68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结果推送</w:t>
      </w:r>
      <w:r>
        <w:t>: 服务端整合结果 -&gt; 移动端/PC后台展示。</w:t>
      </w:r>
    </w:p>
    <w:p w14:paraId="1A28352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889BCD">
      <w:pPr>
        <w:pStyle w:val="3"/>
        <w:keepNext w:val="0"/>
        <w:keepLines w:val="0"/>
        <w:widowControl/>
        <w:suppressLineNumbers w:val="0"/>
      </w:pPr>
      <w:r>
        <w:t>4. 非功能性需求</w:t>
      </w:r>
    </w:p>
    <w:p w14:paraId="12F14100">
      <w:pPr>
        <w:pStyle w:val="4"/>
        <w:keepNext w:val="0"/>
        <w:keepLines w:val="0"/>
        <w:widowControl/>
        <w:suppressLineNumbers w:val="0"/>
      </w:pPr>
      <w:r>
        <w:t>4.1 性能</w:t>
      </w:r>
    </w:p>
    <w:p w14:paraId="4AFB5F6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并发</w:t>
      </w:r>
      <w:r>
        <w:t>: 支持5000用户同时在线。</w:t>
      </w:r>
    </w:p>
    <w:p w14:paraId="679CE8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响应</w:t>
      </w:r>
      <w:r>
        <w:t>: API调用&lt;5秒，模型推理&lt;2秒。</w:t>
      </w:r>
    </w:p>
    <w:p w14:paraId="071A06B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训练</w:t>
      </w:r>
      <w:r>
        <w:t>: 模型更新周期&lt;24小时。</w:t>
      </w:r>
    </w:p>
    <w:p w14:paraId="19188046">
      <w:pPr>
        <w:pStyle w:val="4"/>
        <w:keepNext w:val="0"/>
        <w:keepLines w:val="0"/>
        <w:widowControl/>
        <w:suppressLineNumbers w:val="0"/>
      </w:pPr>
      <w:r>
        <w:t>4.2 安全</w:t>
      </w:r>
    </w:p>
    <w:p w14:paraId="025C967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数据加密</w:t>
      </w:r>
      <w:r>
        <w:t>: AES-256（存储）、HTTPS（传输）。</w:t>
      </w:r>
    </w:p>
    <w:p w14:paraId="43F7459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认证</w:t>
      </w:r>
      <w:r>
        <w:t>: JWT（多角色权限）。</w:t>
      </w:r>
    </w:p>
    <w:p w14:paraId="67CA3BB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资源审核</w:t>
      </w:r>
      <w:r>
        <w:t>: 教师上传内容需管理员审批。</w:t>
      </w:r>
    </w:p>
    <w:p w14:paraId="7E7F58DC">
      <w:pPr>
        <w:pStyle w:val="4"/>
        <w:keepNext w:val="0"/>
        <w:keepLines w:val="0"/>
        <w:widowControl/>
        <w:suppressLineNumbers w:val="0"/>
      </w:pPr>
      <w:r>
        <w:t>4.3 可扩展性</w:t>
      </w:r>
    </w:p>
    <w:p w14:paraId="2B920C5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</w:t>
      </w:r>
      <w:r>
        <w:t>: 支持新增端（如家长PC端）。</w:t>
      </w:r>
    </w:p>
    <w:p w14:paraId="15314A3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资源扩展</w:t>
      </w:r>
      <w:r>
        <w:t>: 可对接更多外部资源API。</w:t>
      </w:r>
    </w:p>
    <w:p w14:paraId="72FDA74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模型升级</w:t>
      </w:r>
      <w:r>
        <w:t>: 支持切换其他LLM或自研模型。</w:t>
      </w:r>
    </w:p>
    <w:p w14:paraId="2EDBEF7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13C06">
      <w:pPr>
        <w:pStyle w:val="3"/>
        <w:keepNext w:val="0"/>
        <w:keepLines w:val="0"/>
        <w:widowControl/>
        <w:suppressLineNumbers w:val="0"/>
      </w:pPr>
      <w:r>
        <w:t>5. 技术实现细节</w:t>
      </w:r>
    </w:p>
    <w:p w14:paraId="67BD18EB">
      <w:pPr>
        <w:keepNext w:val="0"/>
        <w:keepLines w:val="0"/>
        <w:widowControl/>
        <w:suppressLineNumbers w:val="0"/>
        <w:jc w:val="left"/>
      </w:pPr>
    </w:p>
    <w:p w14:paraId="1D7576B1">
      <w:pPr>
        <w:pStyle w:val="4"/>
        <w:keepNext w:val="0"/>
        <w:keepLines w:val="0"/>
        <w:widowControl/>
        <w:suppressLineNumbers w:val="0"/>
      </w:pPr>
      <w:r>
        <w:t>5.1 部署方案</w:t>
      </w:r>
    </w:p>
    <w:p w14:paraId="3E2E341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PC管理后台</w:t>
      </w:r>
      <w:r>
        <w:t>: 静态托管（如Netlify）。</w:t>
      </w:r>
    </w:p>
    <w:p w14:paraId="23D3454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客户移动端</w:t>
      </w:r>
      <w:r>
        <w:t>: App Store/Google Play分发。</w:t>
      </w:r>
    </w:p>
    <w:p w14:paraId="7CCEB19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服务端</w:t>
      </w:r>
      <w:r>
        <w:t>: Docker容器化，部署于云服务器（如AWS ECS）。</w:t>
      </w:r>
    </w:p>
    <w:p w14:paraId="2CB3ABB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模型端</w:t>
      </w:r>
      <w:r>
        <w:t>: GPU集群（如AWS SageMaker），支持动态扩展。</w:t>
      </w:r>
    </w:p>
    <w:p w14:paraId="52EE35C8">
      <w:pPr>
        <w:pStyle w:val="4"/>
        <w:keepNext w:val="0"/>
        <w:keepLines w:val="0"/>
        <w:widowControl/>
        <w:suppressLineNumbers w:val="0"/>
      </w:pPr>
      <w:r>
        <w:t>5.2 通信协议</w:t>
      </w:r>
    </w:p>
    <w:p w14:paraId="1062E7B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RESTful API</w:t>
      </w:r>
      <w:r>
        <w:t>: 前端与服务端、服务端与模型端通信。</w:t>
      </w:r>
    </w:p>
    <w:p w14:paraId="7E444E3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WebSocket</w:t>
      </w:r>
      <w:r>
        <w:t>: 实时推送（如智能助手回复）。</w:t>
      </w:r>
    </w:p>
    <w:p w14:paraId="0D7967AB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AC1232">
      <w:pPr>
        <w:pStyle w:val="3"/>
        <w:keepNext w:val="0"/>
        <w:keepLines w:val="0"/>
        <w:widowControl/>
        <w:suppressLineNumbers w:val="0"/>
      </w:pPr>
      <w:r>
        <w:t>6. 风险与应对</w:t>
      </w:r>
    </w:p>
    <w:p w14:paraId="2E4D3F8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性能瓶颈</w:t>
      </w:r>
      <w:r>
        <w:t>: 使用Redis缓存热点数据，模型端异步推理。</w:t>
      </w:r>
    </w:p>
    <w:p w14:paraId="5594DF9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资源质量</w:t>
      </w:r>
      <w:r>
        <w:t>: 建立评分+审核机制，确保优质内容。</w:t>
      </w:r>
    </w:p>
    <w:p w14:paraId="04532FE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LLM依赖</w:t>
      </w:r>
      <w:r>
        <w:t>: 预留本地模型选项，减少外部API风险。</w:t>
      </w:r>
    </w:p>
    <w:p w14:paraId="282D7D3C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B86F97">
      <w:pPr>
        <w:pStyle w:val="4"/>
        <w:keepNext w:val="0"/>
        <w:keepLines w:val="0"/>
        <w:widowControl/>
        <w:suppressLineNumbers w:val="0"/>
      </w:pPr>
      <w:r>
        <w:t>架构亮点</w:t>
      </w:r>
    </w:p>
    <w:p w14:paraId="14A3106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模块分离</w:t>
      </w:r>
      <w:r>
        <w:t>: 各模块职责清晰，易于维护和扩展。</w:t>
      </w:r>
    </w:p>
    <w:p w14:paraId="28628F6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资源支持</w:t>
      </w:r>
      <w:r>
        <w:t>: 服务端+模型端协作，实现智能资源匹配。</w:t>
      </w:r>
    </w:p>
    <w:p w14:paraId="0DC9AAC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高效协同</w:t>
      </w:r>
      <w:r>
        <w:t>: 服务端</w:t>
      </w:r>
      <w:bookmarkStart w:id="0" w:name="_GoBack"/>
      <w:bookmarkEnd w:id="0"/>
      <w:r>
        <w:t>作为中枢，协调多端和模型调用。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8EED"/>
    <w:multiLevelType w:val="multilevel"/>
    <w:tmpl w:val="B36E8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FB52D6"/>
    <w:multiLevelType w:val="multilevel"/>
    <w:tmpl w:val="C5FB5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D54E2D"/>
    <w:multiLevelType w:val="multilevel"/>
    <w:tmpl w:val="C9D54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2FB2F30"/>
    <w:multiLevelType w:val="multilevel"/>
    <w:tmpl w:val="D2FB2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FE0C01"/>
    <w:multiLevelType w:val="multilevel"/>
    <w:tmpl w:val="DBFE0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FFC4A9"/>
    <w:multiLevelType w:val="multilevel"/>
    <w:tmpl w:val="DEFFC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B06346"/>
    <w:multiLevelType w:val="multilevel"/>
    <w:tmpl w:val="DFB06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E66350"/>
    <w:multiLevelType w:val="multilevel"/>
    <w:tmpl w:val="DFE66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FE2278"/>
    <w:multiLevelType w:val="multilevel"/>
    <w:tmpl w:val="DFFE2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FFE7E6D"/>
    <w:multiLevelType w:val="multilevel"/>
    <w:tmpl w:val="DFFE7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6FFB36F"/>
    <w:multiLevelType w:val="multilevel"/>
    <w:tmpl w:val="E6FFB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B7A0208"/>
    <w:multiLevelType w:val="multilevel"/>
    <w:tmpl w:val="EB7A0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F9F019F"/>
    <w:multiLevelType w:val="multilevel"/>
    <w:tmpl w:val="EF9F0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335AD3"/>
    <w:multiLevelType w:val="multilevel"/>
    <w:tmpl w:val="F6335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69DD04E"/>
    <w:multiLevelType w:val="multilevel"/>
    <w:tmpl w:val="F69DD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76F6E75"/>
    <w:multiLevelType w:val="multilevel"/>
    <w:tmpl w:val="F76F6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97456F5"/>
    <w:multiLevelType w:val="multilevel"/>
    <w:tmpl w:val="F9745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BAC93AF"/>
    <w:multiLevelType w:val="multilevel"/>
    <w:tmpl w:val="FBAC9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DBC6DA2"/>
    <w:multiLevelType w:val="multilevel"/>
    <w:tmpl w:val="FDBC6D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E774812"/>
    <w:multiLevelType w:val="multilevel"/>
    <w:tmpl w:val="FE774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771743"/>
    <w:multiLevelType w:val="multilevel"/>
    <w:tmpl w:val="FF7717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F7AD29E"/>
    <w:multiLevelType w:val="multilevel"/>
    <w:tmpl w:val="FF7AD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FFEB45C"/>
    <w:multiLevelType w:val="multilevel"/>
    <w:tmpl w:val="FFFEB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F78EBA5"/>
    <w:multiLevelType w:val="multilevel"/>
    <w:tmpl w:val="3F78EB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6DCDD06"/>
    <w:multiLevelType w:val="multilevel"/>
    <w:tmpl w:val="76DCDD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FE9F45B"/>
    <w:multiLevelType w:val="multilevel"/>
    <w:tmpl w:val="7FE9F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9"/>
  </w:num>
  <w:num w:numId="3">
    <w:abstractNumId w:val="22"/>
  </w:num>
  <w:num w:numId="4">
    <w:abstractNumId w:val="16"/>
  </w:num>
  <w:num w:numId="5">
    <w:abstractNumId w:val="3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6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1"/>
  </w:num>
  <w:num w:numId="17">
    <w:abstractNumId w:val="8"/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3"/>
  </w:num>
  <w:num w:numId="24">
    <w:abstractNumId w:val="15"/>
  </w:num>
  <w:num w:numId="25">
    <w:abstractNumId w:val="20"/>
  </w:num>
  <w:num w:numId="26">
    <w:abstractNumId w:val="11"/>
  </w:num>
  <w:num w:numId="27">
    <w:abstractNumId w:val="10"/>
  </w:num>
  <w:num w:numId="28">
    <w:abstractNumId w:val="12"/>
  </w:num>
  <w:num w:numId="29">
    <w:abstractNumId w:val="7"/>
  </w:num>
  <w:num w:numId="30">
    <w:abstractNumId w:val="17"/>
  </w:num>
  <w:num w:numId="31">
    <w:abstractNumId w:val="4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9B43"/>
    <w:rsid w:val="7BEF9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2025-02-21T17:19:00Z</dcterms:created>
  <dc:creator>langzhifa</dc:creator>
  <cp:lastModifiedBy>langzhifa</cp:lastModifiedBy>
  <dcterms:modified xsi:type="dcterms:W3CDTF">2025-02-21T17:50:59Z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F643AB845CCB3E230745B86735D44CFE_41</vt:lpwstr>
  </property>
</Properties>
</file>