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pm2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是一个带有负载均衡功能的</w:t>
      </w:r>
      <w:r>
        <w:rPr>
          <w:rFonts w:ascii="Helvetica" w:cs="Arial Unicode MS" w:hAnsi="Arial Unicode MS" w:eastAsia="Arial Unicode MS"/>
          <w:rtl w:val="0"/>
        </w:rPr>
        <w:t>Node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应用的进程管理器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当你要把你的独立代码利用全部的服务器上的所有</w:t>
      </w:r>
      <w:r>
        <w:rPr>
          <w:rFonts w:ascii="Helvetica" w:cs="Arial Unicode MS" w:hAnsi="Arial Unicode MS" w:eastAsia="Arial Unicode MS"/>
          <w:rtl w:val="0"/>
        </w:rPr>
        <w:t>CPU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，并保证进程永远都活着，</w:t>
      </w: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秒的重载， </w:t>
      </w:r>
      <w:r>
        <w:rPr>
          <w:rFonts w:ascii="Helvetica" w:cs="Arial Unicode MS" w:hAnsi="Arial Unicode MS" w:eastAsia="Arial Unicode MS"/>
          <w:rtl w:val="0"/>
        </w:rPr>
        <w:t>PM2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是完美的。它非常适合</w:t>
      </w:r>
      <w:r>
        <w:rPr>
          <w:rFonts w:ascii="Helvetica" w:cs="Arial Unicode MS" w:hAnsi="Arial Unicode MS" w:eastAsia="Arial Unicode MS"/>
          <w:rtl w:val="0"/>
          <w:lang w:val="nl-NL"/>
        </w:rPr>
        <w:t>IaaS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结构，但不要把它用于</w:t>
      </w:r>
      <w:r>
        <w:rPr>
          <w:rFonts w:ascii="Helvetica" w:cs="Arial Unicode MS" w:hAnsi="Arial Unicode MS" w:eastAsia="Arial Unicode MS"/>
          <w:rtl w:val="0"/>
        </w:rPr>
        <w:t>PaaS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方案（随后将开发</w:t>
      </w:r>
      <w:r>
        <w:rPr>
          <w:rFonts w:ascii="Helvetica" w:cs="Arial Unicode MS" w:hAnsi="Arial Unicode MS" w:eastAsia="Arial Unicode MS"/>
          <w:rtl w:val="0"/>
        </w:rPr>
        <w:t>Paas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的解决方案）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备注：</w:t>
      </w:r>
      <w:r>
        <w:rPr>
          <w:rFonts w:ascii="Helvetica" w:cs="Arial Unicode MS" w:hAnsi="Arial Unicode MS" w:eastAsia="Arial Unicode MS"/>
          <w:rtl w:val="0"/>
        </w:rPr>
        <w:t>SaaS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PaaS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  <w:lang w:val="nl-NL"/>
        </w:rPr>
        <w:t>IaaS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是云服务模式。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SaaS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软件即服务，例如</w:t>
      </w:r>
      <w:r>
        <w:rPr>
          <w:rFonts w:ascii="Helvetica" w:cs="Arial Unicode MS" w:hAnsi="Arial Unicode MS" w:eastAsia="Arial Unicode MS"/>
          <w:rtl w:val="0"/>
          <w:lang w:val="nl-NL"/>
        </w:rPr>
        <w:t>Google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的 </w:t>
      </w:r>
      <w:r>
        <w:rPr>
          <w:rFonts w:ascii="Helvetica" w:cs="Arial Unicode MS" w:hAnsi="Arial Unicode MS" w:eastAsia="Arial Unicode MS"/>
          <w:rtl w:val="0"/>
        </w:rPr>
        <w:t xml:space="preserve">Gmail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邮箱服务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面向应用型用户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PaaS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平台即服务</w:t>
      </w:r>
      <w:r>
        <w:rPr>
          <w:rFonts w:ascii="Helvetica" w:cs="Arial Unicode MS" w:hAnsi="Arial Unicode MS" w:eastAsia="Arial Unicode MS"/>
          <w:rtl w:val="0"/>
        </w:rPr>
        <w:t>.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例如</w:t>
      </w:r>
      <w:r>
        <w:rPr>
          <w:rFonts w:ascii="Helvetica" w:cs="Arial Unicode MS" w:hAnsi="Arial Unicode MS" w:eastAsia="Arial Unicode MS"/>
          <w:rtl w:val="0"/>
          <w:lang w:val="nl-NL"/>
        </w:rPr>
        <w:t>Google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的</w:t>
      </w:r>
      <w:r>
        <w:rPr>
          <w:rFonts w:ascii="Helvetica" w:cs="Arial Unicode MS" w:hAnsi="Arial Unicode MS" w:eastAsia="Arial Unicode MS"/>
          <w:rtl w:val="0"/>
        </w:rPr>
        <w:t>GAE,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面向开发型用户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        IaaS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基础架构即服务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例如亚马逊的</w:t>
      </w:r>
      <w:r>
        <w:rPr>
          <w:rFonts w:ascii="Helvetica" w:cs="Arial Unicode MS" w:hAnsi="Arial Unicode MS" w:eastAsia="Arial Unicode MS"/>
          <w:rtl w:val="0"/>
        </w:rPr>
        <w:t>AWS</w:t>
      </w:r>
      <w:r>
        <w:rPr>
          <w:rFonts w:ascii="Arial Unicode MS" w:cs="Arial Unicode MS" w:hAnsi="Arial Unicode MS" w:eastAsia="Helvetica" w:hint="eastAsia"/>
          <w:rtl w:val="0"/>
        </w:rPr>
        <w:t>，</w:t>
      </w:r>
      <w:r>
        <w:rPr>
          <w:rFonts w:ascii="Helvetica" w:cs="Arial Unicode MS" w:hAnsi="Arial Unicode MS" w:eastAsia="Arial Unicode MS"/>
          <w:rtl w:val="0"/>
          <w:lang w:val="nl-NL"/>
        </w:rPr>
        <w:t>IaaS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对于不知道新推出的应用程序</w:t>
      </w:r>
      <w:r>
        <w:rPr>
          <w:rFonts w:ascii="Helvetica" w:cs="Arial Unicode MS" w:hAnsi="Arial Unicode MS" w:eastAsia="Arial Unicode MS"/>
          <w:rtl w:val="0"/>
        </w:rPr>
        <w:t>/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网站会有多成功的创业公司来说非常有用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     请参考 云服务模式：</w:t>
      </w:r>
      <w:r>
        <w:rPr>
          <w:rFonts w:ascii="Helvetica" w:cs="Arial Unicode MS" w:hAnsi="Arial Unicode MS" w:eastAsia="Arial Unicode MS"/>
          <w:rtl w:val="0"/>
        </w:rPr>
        <w:t>SaaS</w:t>
      </w:r>
      <w:r>
        <w:rPr>
          <w:rFonts w:ascii="Arial Unicode MS" w:cs="Arial Unicode MS" w:hAnsi="Arial Unicode MS" w:eastAsia="Helvetica" w:hint="eastAsia"/>
          <w:rtl w:val="0"/>
        </w:rPr>
        <w:t>、</w:t>
      </w:r>
      <w:r>
        <w:rPr>
          <w:rFonts w:ascii="Helvetica" w:cs="Arial Unicode MS" w:hAnsi="Arial Unicode MS" w:eastAsia="Arial Unicode MS"/>
          <w:rtl w:val="0"/>
        </w:rPr>
        <w:t>PaaS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  <w:lang w:val="nl-NL"/>
        </w:rPr>
        <w:t>IaaS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，哪一种适合你？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主要特性：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内建负载均衡（使用</w:t>
      </w:r>
      <w:r>
        <w:rPr>
          <w:rFonts w:ascii="Helvetica" w:cs="Arial Unicode MS" w:hAnsi="Arial Unicode MS" w:eastAsia="Arial Unicode MS"/>
          <w:rtl w:val="0"/>
        </w:rPr>
        <w:t xml:space="preserve">Node cluster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集群模块）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后台运行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秒停机重载，我理解大概意思是维护升级的时候不需要停机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具有</w:t>
      </w:r>
      <w:r>
        <w:rPr>
          <w:rFonts w:ascii="Helvetica" w:cs="Arial Unicode MS" w:hAnsi="Arial Unicode MS" w:eastAsia="Arial Unicode MS"/>
          <w:rtl w:val="0"/>
        </w:rPr>
        <w:t>Ubuntu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</w:rPr>
        <w:t xml:space="preserve">CentOS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的启动脚本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停止不稳定的进程（避免无限循环）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控制台检测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 xml:space="preserve">提供 </w:t>
      </w:r>
      <w:r>
        <w:rPr>
          <w:rFonts w:ascii="Helvetica" w:cs="Arial Unicode MS" w:hAnsi="Arial Unicode MS" w:eastAsia="Arial Unicode MS"/>
          <w:rtl w:val="0"/>
        </w:rPr>
        <w:t>HTTP API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远程控制和实时的接口</w:t>
      </w:r>
      <w:r>
        <w:rPr>
          <w:rFonts w:ascii="Helvetica" w:cs="Arial Unicode MS" w:hAnsi="Arial Unicode MS" w:eastAsia="Arial Unicode MS"/>
          <w:rtl w:val="0"/>
          <w:lang w:val="sv-SE"/>
        </w:rPr>
        <w:t xml:space="preserve">API ( Nodejs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模块</w:t>
      </w:r>
      <w:r>
        <w:rPr>
          <w:rFonts w:ascii="Helvetica" w:cs="Arial Unicode MS" w:hAnsi="Arial Unicode MS" w:eastAsia="Arial Unicode MS"/>
          <w:rtl w:val="0"/>
        </w:rPr>
        <w:t>,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允许和</w:t>
      </w:r>
      <w:r>
        <w:rPr>
          <w:rFonts w:ascii="Helvetica" w:cs="Arial Unicode MS" w:hAnsi="Arial Unicode MS" w:eastAsia="Arial Unicode MS"/>
          <w:rtl w:val="0"/>
        </w:rPr>
        <w:t>PM2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进程管理器交互 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测试过</w:t>
      </w:r>
      <w:r>
        <w:rPr>
          <w:rFonts w:ascii="Helvetica" w:cs="Arial Unicode MS" w:hAnsi="Arial Unicode MS" w:eastAsia="Arial Unicode MS"/>
          <w:rtl w:val="0"/>
          <w:lang w:val="sv-SE"/>
        </w:rPr>
        <w:t>Nodejs v0.11 v0.10 v0.8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版本，兼容</w:t>
      </w:r>
      <w:r>
        <w:rPr>
          <w:rFonts w:ascii="Helvetica" w:cs="Arial Unicode MS" w:hAnsi="Arial Unicode MS" w:eastAsia="Arial Unicode MS"/>
          <w:rtl w:val="0"/>
          <w:lang w:val="en-US"/>
        </w:rPr>
        <w:t>CoffeeScript,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基于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Linux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</w:t>
      </w:r>
      <w:r>
        <w:rPr>
          <w:rFonts w:ascii="Helvetica" w:cs="Arial Unicode MS" w:hAnsi="Arial Unicode MS" w:eastAsia="Arial Unicode MS"/>
          <w:rtl w:val="0"/>
        </w:rPr>
        <w:t>MacOS.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安装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npm install -g pm2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用法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npm install pm2 -g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命令行安装 </w:t>
      </w:r>
      <w:r>
        <w:rPr>
          <w:rFonts w:ascii="Helvetica" w:cs="Arial Unicode MS" w:hAnsi="Arial Unicode MS" w:eastAsia="Arial Unicode MS"/>
          <w:rtl w:val="0"/>
        </w:rPr>
        <w:t xml:space="preserve">pm2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$ pm2 start app.js -i 4 #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后台运行</w:t>
      </w:r>
      <w:r>
        <w:rPr>
          <w:rFonts w:ascii="Helvetica" w:cs="Arial Unicode MS" w:hAnsi="Arial Unicode MS" w:eastAsia="Arial Unicode MS"/>
          <w:rtl w:val="0"/>
        </w:rPr>
        <w:t>pm2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，启动</w:t>
      </w:r>
      <w:r>
        <w:rPr>
          <w:rFonts w:ascii="Helvetica" w:cs="Arial Unicode MS" w:hAnsi="Arial Unicode MS" w:eastAsia="Arial Unicode MS"/>
          <w:rtl w:val="0"/>
        </w:rPr>
        <w:t>4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个</w:t>
      </w:r>
      <w:r>
        <w:rPr>
          <w:rFonts w:ascii="Helvetica" w:cs="Arial Unicode MS" w:hAnsi="Arial Unicode MS" w:eastAsia="Arial Unicode MS"/>
          <w:rtl w:val="0"/>
          <w:lang w:val="nl-NL"/>
        </w:rPr>
        <w:t xml:space="preserve">app.js 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        #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也可以把</w:t>
      </w:r>
      <w:r>
        <w:rPr>
          <w:rFonts w:ascii="Helvetica" w:cs="Arial Unicode MS" w:hAnsi="Arial Unicode MS" w:eastAsia="Arial Unicode MS"/>
          <w:rtl w:val="0"/>
          <w:lang w:val="fr-FR"/>
        </w:rPr>
        <w:t xml:space="preserve">'max'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参数传递给 </w:t>
      </w:r>
      <w:r>
        <w:rPr>
          <w:rFonts w:ascii="Helvetica" w:cs="Arial Unicode MS" w:hAnsi="Arial Unicode MS" w:eastAsia="Arial Unicode MS"/>
          <w:rtl w:val="0"/>
        </w:rPr>
        <w:t>start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         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正确的进程数目依赖于</w:t>
      </w:r>
      <w:r>
        <w:rPr>
          <w:rFonts w:ascii="Helvetica" w:cs="Arial Unicode MS" w:hAnsi="Arial Unicode MS" w:eastAsia="Arial Unicode MS"/>
          <w:rtl w:val="0"/>
        </w:rPr>
        <w:t>Cpu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的核心数目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$ pm2 start app.js --name my-api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命名进程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e-DE"/>
        </w:rPr>
        <w:t xml:space="preserve">$ pm2 list    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显示所有进程状态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pm2 monit   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监视所有进程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da-DK"/>
        </w:rPr>
        <w:t xml:space="preserve">$ pm2 logs               # 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显示所有进程日志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$ pm2 stop all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停止所有进程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$ pm2 restart all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重启所有进程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$ pm2 reload all         # 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秒停机重载进程 </w:t>
      </w:r>
      <w:r>
        <w:rPr>
          <w:rFonts w:ascii="Helvetica" w:cs="Arial Unicode MS" w:hAnsi="Arial Unicode MS" w:eastAsia="Arial Unicode MS"/>
          <w:rtl w:val="0"/>
        </w:rPr>
        <w:t>(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用于 </w:t>
      </w:r>
      <w:r>
        <w:rPr>
          <w:rFonts w:ascii="Helvetica" w:cs="Arial Unicode MS" w:hAnsi="Arial Unicode MS" w:eastAsia="Arial Unicode MS"/>
          <w:rtl w:val="0"/>
        </w:rPr>
        <w:t xml:space="preserve">NETWORKED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进程</w:t>
      </w:r>
      <w:r>
        <w:rPr>
          <w:rFonts w:ascii="Helvetica" w:cs="Arial Unicode MS" w:hAnsi="Arial Unicode MS" w:eastAsia="Arial Unicode MS"/>
          <w:rtl w:val="0"/>
        </w:rPr>
        <w:t>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$ pm2 stop 0  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停止指定的进程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$ pm2 restart 0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重启指定的进程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pm2 startup 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产生 </w:t>
      </w:r>
      <w:r>
        <w:rPr>
          <w:rFonts w:ascii="Helvetica" w:cs="Arial Unicode MS" w:hAnsi="Arial Unicode MS" w:eastAsia="Arial Unicode MS"/>
          <w:rtl w:val="0"/>
        </w:rPr>
        <w:t xml:space="preserve">init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脚本 保持进程活着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$ pm2 web     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运行健壮的 </w:t>
      </w:r>
      <w:r>
        <w:rPr>
          <w:rFonts w:ascii="Helvetica" w:cs="Arial Unicode MS" w:hAnsi="Arial Unicode MS" w:eastAsia="Arial Unicode MS"/>
          <w:rtl w:val="0"/>
          <w:lang w:val="pt-PT"/>
        </w:rPr>
        <w:t>computer API endpoint (http://localhost:9615)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pm2 delete 0  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杀死指定的进程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$ pm2 delete all 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杀死全部进程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运行进程的不同方式：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$ pm2 start app.js -i max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根据有效</w:t>
      </w:r>
      <w:r>
        <w:rPr>
          <w:rFonts w:ascii="Helvetica" w:cs="Arial Unicode MS" w:hAnsi="Arial Unicode MS" w:eastAsia="Arial Unicode MS"/>
          <w:rtl w:val="0"/>
        </w:rPr>
        <w:t>CPU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数目启动最大进程数目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$ pm2 start app.js -i 3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启动</w:t>
      </w:r>
      <w:r>
        <w:rPr>
          <w:rFonts w:ascii="Helvetica" w:cs="Arial Unicode MS" w:hAnsi="Arial Unicode MS" w:eastAsia="Arial Unicode MS"/>
          <w:rtl w:val="0"/>
        </w:rPr>
        <w:t>3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个进程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$ pm2 start app.js -x        #</w:t>
      </w:r>
      <w:r>
        <w:rPr>
          <w:rFonts w:ascii="Arial Unicode MS" w:cs="Arial Unicode MS" w:hAnsi="Arial Unicode MS" w:eastAsia="Helvetica" w:hint="eastAsia"/>
          <w:rtl w:val="0"/>
        </w:rPr>
        <w:t>用</w:t>
      </w:r>
      <w:r>
        <w:rPr>
          <w:rFonts w:ascii="Helvetica" w:cs="Arial Unicode MS" w:hAnsi="Arial Unicode MS" w:eastAsia="Arial Unicode MS"/>
          <w:rtl w:val="0"/>
          <w:lang w:val="da-DK"/>
        </w:rPr>
        <w:t>fork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模式启动 </w:t>
      </w:r>
      <w:r>
        <w:rPr>
          <w:rFonts w:ascii="Helvetica" w:cs="Arial Unicode MS" w:hAnsi="Arial Unicode MS" w:eastAsia="Arial Unicode MS"/>
          <w:rtl w:val="0"/>
          <w:lang w:val="nl-NL"/>
        </w:rPr>
        <w:t xml:space="preserve">app.js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而不是使用 </w:t>
      </w:r>
      <w:r>
        <w:rPr>
          <w:rFonts w:ascii="Helvetica" w:cs="Arial Unicode MS" w:hAnsi="Arial Unicode MS" w:eastAsia="Arial Unicode MS"/>
          <w:rtl w:val="0"/>
        </w:rPr>
        <w:t>cluster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$ pm2 start app.js -x -- -a 23   # </w:t>
      </w:r>
      <w:r>
        <w:rPr>
          <w:rFonts w:ascii="Arial Unicode MS" w:cs="Arial Unicode MS" w:hAnsi="Arial Unicode MS" w:eastAsia="Helvetica" w:hint="eastAsia"/>
          <w:rtl w:val="0"/>
        </w:rPr>
        <w:t>用</w:t>
      </w:r>
      <w:r>
        <w:rPr>
          <w:rFonts w:ascii="Helvetica" w:cs="Arial Unicode MS" w:hAnsi="Arial Unicode MS" w:eastAsia="Arial Unicode MS"/>
          <w:rtl w:val="0"/>
          <w:lang w:val="da-DK"/>
        </w:rPr>
        <w:t>fork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模式启动 </w:t>
      </w:r>
      <w:r>
        <w:rPr>
          <w:rFonts w:ascii="Helvetica" w:cs="Arial Unicode MS" w:hAnsi="Arial Unicode MS" w:eastAsia="Arial Unicode MS"/>
          <w:rtl w:val="0"/>
          <w:lang w:val="nl-NL"/>
        </w:rPr>
        <w:t xml:space="preserve">app.js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并且传递参数 </w:t>
      </w:r>
      <w:r>
        <w:rPr>
          <w:rFonts w:ascii="Helvetica" w:cs="Arial Unicode MS" w:hAnsi="Arial Unicode MS" w:eastAsia="Arial Unicode MS"/>
          <w:rtl w:val="0"/>
        </w:rPr>
        <w:t>(-a 23)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 xml:space="preserve">$ pm2 start app.js --name serverone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启动一个进程并把它命名为 </w:t>
      </w:r>
      <w:r>
        <w:rPr>
          <w:rFonts w:ascii="Helvetica" w:cs="Arial Unicode MS" w:hAnsi="Arial Unicode MS" w:eastAsia="Arial Unicode MS"/>
          <w:rtl w:val="0"/>
          <w:lang w:val="es-ES_tradnl"/>
        </w:rPr>
        <w:t>serverone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nl-NL"/>
        </w:rPr>
        <w:t xml:space="preserve">$ pm2 stop serverone       # </w:t>
      </w:r>
      <w:r>
        <w:rPr>
          <w:rFonts w:ascii="Arial Unicode MS" w:cs="Arial Unicode MS" w:hAnsi="Arial Unicode MS" w:eastAsia="Helvetica" w:hint="eastAsia"/>
          <w:rtl w:val="0"/>
        </w:rPr>
        <w:t xml:space="preserve">停止 </w:t>
      </w:r>
      <w:r>
        <w:rPr>
          <w:rFonts w:ascii="Helvetica" w:cs="Arial Unicode MS" w:hAnsi="Arial Unicode MS" w:eastAsia="Arial Unicode MS"/>
          <w:rtl w:val="0"/>
          <w:lang w:val="it-IT"/>
        </w:rPr>
        <w:t xml:space="preserve">serverone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进程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pm2 start app.json      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启动进程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Arial Unicode MS" w:eastAsia="Helvetica" w:hint="eastAsia"/>
          <w:rtl w:val="0"/>
        </w:rPr>
        <w:t xml:space="preserve">在 </w:t>
      </w:r>
      <w:r>
        <w:rPr>
          <w:rFonts w:ascii="Helvetica" w:cs="Arial Unicode MS" w:hAnsi="Arial Unicode MS" w:eastAsia="Arial Unicode MS"/>
          <w:rtl w:val="0"/>
        </w:rPr>
        <w:t>app.json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里设置选项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>$ pm2 start app.js -i max -- -a 23                   #</w:t>
      </w:r>
      <w:r>
        <w:rPr>
          <w:rFonts w:ascii="Arial Unicode MS" w:cs="Arial Unicode MS" w:hAnsi="Arial Unicode MS" w:eastAsia="Helvetica" w:hint="eastAsia"/>
          <w:rtl w:val="0"/>
        </w:rPr>
        <w:t>在</w:t>
      </w:r>
      <w:r>
        <w:rPr>
          <w:rFonts w:ascii="Helvetica" w:cs="Arial Unicode MS" w:hAnsi="Arial Unicode MS" w:eastAsia="Arial Unicode MS"/>
          <w:rtl w:val="0"/>
        </w:rPr>
        <w:t>--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之后给 </w:t>
      </w:r>
      <w:r>
        <w:rPr>
          <w:rFonts w:ascii="Helvetica" w:cs="Arial Unicode MS" w:hAnsi="Arial Unicode MS" w:eastAsia="Arial Unicode MS"/>
          <w:rtl w:val="0"/>
          <w:lang w:val="nl-NL"/>
        </w:rPr>
        <w:t xml:space="preserve">app.js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传递参数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fr-FR"/>
        </w:rPr>
        <w:t xml:space="preserve">$ pm2 start app.js -i max -e err.log -o out.log  #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启动 并 生成一个配置文件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你也可以执行用其他语言编写的</w:t>
      </w:r>
      <w:r>
        <w:rPr>
          <w:rFonts w:ascii="Helvetica" w:cs="Arial Unicode MS" w:hAnsi="Arial Unicode MS" w:eastAsia="Arial Unicode MS"/>
          <w:rtl w:val="0"/>
        </w:rPr>
        <w:t xml:space="preserve">app  ( fork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模式</w:t>
      </w:r>
      <w:r>
        <w:rPr>
          <w:rFonts w:ascii="Helvetica" w:cs="Arial Unicode MS" w:hAnsi="Arial Unicode MS" w:eastAsia="Arial Unicode MS"/>
          <w:rtl w:val="0"/>
        </w:rPr>
        <w:t>):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$ pm2 start my-bash-script.sh    -x --interpreter bash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$ pm2 start my-python-script.py -x --interpreter python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秒停机重载</w:t>
      </w:r>
      <w:r>
        <w:rPr>
          <w:rFonts w:ascii="Helvetica" w:cs="Arial Unicode MS" w:hAnsi="Arial Unicode MS" w:eastAsia="Arial Unicode MS"/>
          <w:rtl w:val="0"/>
        </w:rPr>
        <w:t>: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这项功能允许你重新载入代码而不用失去请求连接。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注意：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仅能用于</w:t>
      </w:r>
      <w:r>
        <w:rPr>
          <w:rFonts w:ascii="Helvetica" w:cs="Arial Unicode MS" w:hAnsi="Arial Unicode MS" w:eastAsia="Arial Unicode MS"/>
          <w:rtl w:val="0"/>
        </w:rPr>
        <w:t>web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应用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运行于</w:t>
      </w:r>
      <w:r>
        <w:rPr>
          <w:rFonts w:ascii="Helvetica" w:cs="Arial Unicode MS" w:hAnsi="Arial Unicode MS" w:eastAsia="Arial Unicode MS"/>
          <w:rtl w:val="0"/>
        </w:rPr>
        <w:t>Node 0.11.x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版本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运行于 </w:t>
      </w:r>
      <w:r>
        <w:rPr>
          <w:rFonts w:ascii="Helvetica" w:cs="Arial Unicode MS" w:hAnsi="Arial Unicode MS" w:eastAsia="Arial Unicode MS"/>
          <w:rtl w:val="0"/>
        </w:rPr>
        <w:t xml:space="preserve">cluster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模式（默认模式）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$ pm2 reload all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CoffeeScript: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$ pm2 start my_app.coffee  #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这就是全部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PM2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准备好为产品级服务了吗？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只需在你的服务器上测试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en-US"/>
        </w:rPr>
        <w:t>$ git clone https://github.com/Unitech/pm2.git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$ cd pm2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$ npm install  #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 xml:space="preserve">或者 </w:t>
      </w:r>
      <w:r>
        <w:rPr>
          <w:rFonts w:ascii="Helvetica" w:cs="Arial Unicode MS" w:hAnsi="Arial Unicode MS" w:eastAsia="Arial Unicode MS"/>
          <w:rtl w:val="0"/>
        </w:rPr>
        <w:t xml:space="preserve">npm install --dev </w:t>
      </w:r>
      <w:r>
        <w:rPr>
          <w:rFonts w:ascii="Arial Unicode MS" w:cs="Arial Unicode MS" w:hAnsi="Arial Unicode MS" w:eastAsia="Helvetica" w:hint="eastAsia"/>
          <w:rtl w:val="0"/>
          <w:lang w:val="zh-TW" w:eastAsia="zh-TW"/>
        </w:rPr>
        <w:t>，如果</w:t>
      </w:r>
      <w:r>
        <w:rPr>
          <w:rFonts w:ascii="Helvetica" w:cs="Arial Unicode MS" w:hAnsi="Arial Unicode MS" w:eastAsia="Arial Unicode MS"/>
          <w:rtl w:val="0"/>
          <w:lang w:val="es-ES_tradnl"/>
        </w:rPr>
        <w:t xml:space="preserve">devDependencies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没有安装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$ npm test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pm2 list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列出由</w:t>
      </w:r>
      <w:r>
        <w:rPr>
          <w:rFonts w:ascii="Helvetica" w:cs="Arial Unicode MS" w:hAnsi="Arial Unicode MS" w:eastAsia="Arial Unicode MS"/>
          <w:rtl w:val="0"/>
        </w:rPr>
        <w:t>pm2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管理的所有进程信息，还会显示一个进程会被启动多少次，因为没处理的异常。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pm2 monit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监视每个</w:t>
      </w:r>
      <w:r>
        <w:rPr>
          <w:rFonts w:ascii="Helvetica" w:cs="Arial Unicode MS" w:hAnsi="Arial Unicode MS" w:eastAsia="Arial Unicode MS"/>
          <w:rtl w:val="0"/>
        </w:rPr>
        <w:t>node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进程的</w:t>
      </w:r>
      <w:r>
        <w:rPr>
          <w:rFonts w:ascii="Helvetica" w:cs="Arial Unicode MS" w:hAnsi="Arial Unicode MS" w:eastAsia="Arial Unicode MS"/>
          <w:rtl w:val="0"/>
        </w:rPr>
        <w:t>CPU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和内存的使用情况。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