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 </w:t>
      </w:r>
    </w:p>
    <w:p>
      <w:pPr>
        <w:spacing w:line="360" w:lineRule="auto"/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72"/>
          <w:szCs w:val="144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72"/>
          <w:szCs w:val="144"/>
          <w:lang w:val="en-US" w:eastAsia="zh-CN"/>
        </w:rPr>
        <w:t>仓储管理系统项目计划书</w:t>
      </w:r>
    </w:p>
    <w:p>
      <w:pPr>
        <w:spacing w:line="360" w:lineRule="auto"/>
        <w:ind w:left="0" w:leftChars="0" w:firstLine="3080" w:firstLineChars="700"/>
        <w:rPr>
          <w:rFonts w:hint="eastAsia"/>
          <w:sz w:val="44"/>
          <w:szCs w:val="52"/>
          <w:lang w:val="en-US" w:eastAsia="zh-CN"/>
        </w:rPr>
      </w:pPr>
    </w:p>
    <w:p>
      <w:pPr>
        <w:spacing w:line="360" w:lineRule="auto"/>
        <w:ind w:left="0" w:leftChars="0" w:firstLine="3080" w:firstLineChars="700"/>
        <w:rPr>
          <w:rFonts w:hint="eastAsia"/>
          <w:sz w:val="44"/>
          <w:szCs w:val="52"/>
          <w:lang w:val="en-US" w:eastAsia="zh-CN"/>
        </w:rPr>
      </w:pPr>
    </w:p>
    <w:p>
      <w:pPr>
        <w:spacing w:line="360" w:lineRule="auto"/>
        <w:ind w:left="0" w:leftChars="0" w:firstLine="3080" w:firstLineChars="700"/>
        <w:rPr>
          <w:rFonts w:hint="eastAsia"/>
          <w:sz w:val="44"/>
          <w:szCs w:val="52"/>
          <w:lang w:val="en-US" w:eastAsia="zh-CN"/>
        </w:rPr>
      </w:pPr>
    </w:p>
    <w:p>
      <w:pPr>
        <w:spacing w:line="360" w:lineRule="auto"/>
        <w:ind w:left="0" w:leftChars="0" w:firstLine="3080" w:firstLineChars="700"/>
        <w:rPr>
          <w:rFonts w:hint="eastAsia"/>
          <w:sz w:val="44"/>
          <w:szCs w:val="52"/>
          <w:lang w:val="en-US" w:eastAsia="zh-CN"/>
        </w:rPr>
      </w:pPr>
    </w:p>
    <w:p>
      <w:pPr>
        <w:spacing w:line="360" w:lineRule="auto"/>
        <w:ind w:left="0" w:leftChars="0" w:firstLine="3080" w:firstLineChars="700"/>
        <w:rPr>
          <w:rFonts w:hint="eastAsia"/>
          <w:sz w:val="44"/>
          <w:szCs w:val="52"/>
          <w:lang w:val="en-US" w:eastAsia="zh-CN"/>
        </w:rPr>
      </w:pPr>
    </w:p>
    <w:p>
      <w:pPr>
        <w:spacing w:line="360" w:lineRule="auto"/>
        <w:ind w:left="0" w:leftChars="0" w:firstLine="3080" w:firstLineChars="700"/>
        <w:rPr>
          <w:rFonts w:hint="eastAsia"/>
          <w:sz w:val="44"/>
          <w:szCs w:val="52"/>
          <w:lang w:val="en-US" w:eastAsia="zh-CN"/>
        </w:rPr>
      </w:pPr>
    </w:p>
    <w:p>
      <w:pPr>
        <w:spacing w:line="360" w:lineRule="auto"/>
        <w:ind w:left="0" w:leftChars="0" w:firstLine="3080" w:firstLineChars="700"/>
        <w:rPr>
          <w:rFonts w:hint="eastAsia"/>
          <w:sz w:val="44"/>
          <w:szCs w:val="52"/>
          <w:lang w:val="en-US" w:eastAsia="zh-CN"/>
        </w:rPr>
      </w:pPr>
    </w:p>
    <w:p>
      <w:pPr>
        <w:spacing w:line="360" w:lineRule="auto"/>
        <w:ind w:left="0" w:leftChars="0" w:firstLine="3080" w:firstLineChars="700"/>
        <w:rPr>
          <w:rFonts w:hint="default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 xml:space="preserve"> </w:t>
      </w:r>
    </w:p>
    <w:p>
      <w:pPr>
        <w:spacing w:line="360" w:lineRule="auto"/>
        <w:ind w:left="0" w:leftChars="0" w:firstLine="3080" w:firstLineChars="700"/>
        <w:rPr>
          <w:rFonts w:hint="eastAsia"/>
          <w:sz w:val="44"/>
          <w:szCs w:val="52"/>
          <w:lang w:val="en-US" w:eastAsia="zh-CN"/>
        </w:rPr>
      </w:pPr>
    </w:p>
    <w:p>
      <w:pPr>
        <w:spacing w:line="360" w:lineRule="auto"/>
        <w:ind w:left="0" w:leftChars="0" w:firstLine="3080" w:firstLineChars="700"/>
        <w:rPr>
          <w:rFonts w:hint="eastAsia"/>
          <w:sz w:val="44"/>
          <w:szCs w:val="52"/>
          <w:lang w:val="en-US" w:eastAsia="zh-CN"/>
        </w:rPr>
      </w:pPr>
    </w:p>
    <w:p>
      <w:pPr>
        <w:spacing w:line="360" w:lineRule="auto"/>
        <w:ind w:left="0" w:leftChars="0" w:firstLine="3080" w:firstLineChars="700"/>
        <w:rPr>
          <w:rFonts w:hint="eastAsia"/>
          <w:sz w:val="44"/>
          <w:szCs w:val="52"/>
          <w:lang w:val="en-US" w:eastAsia="zh-CN"/>
        </w:rPr>
      </w:pPr>
    </w:p>
    <w:p>
      <w:pPr>
        <w:spacing w:line="360" w:lineRule="auto"/>
        <w:ind w:left="0" w:leftChars="0" w:firstLine="3080" w:firstLineChars="700"/>
        <w:rPr>
          <w:rFonts w:hint="eastAsia"/>
          <w:sz w:val="44"/>
          <w:szCs w:val="52"/>
          <w:lang w:val="en-US" w:eastAsia="zh-CN"/>
        </w:rPr>
      </w:pPr>
    </w:p>
    <w:p>
      <w:pPr>
        <w:spacing w:line="360" w:lineRule="auto"/>
        <w:ind w:left="0" w:leftChars="0" w:firstLine="3080" w:firstLineChars="700"/>
        <w:rPr>
          <w:rFonts w:hint="default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 xml:space="preserve">    2019年12月30日</w:t>
      </w:r>
    </w:p>
    <w:p>
      <w:pPr>
        <w:spacing w:line="360" w:lineRule="auto"/>
        <w:rPr>
          <w:rFonts w:hint="eastAsia"/>
          <w:sz w:val="44"/>
          <w:szCs w:val="52"/>
          <w:lang w:val="en-US" w:eastAsia="zh-CN"/>
        </w:rPr>
      </w:pPr>
    </w:p>
    <w:p>
      <w:pPr>
        <w:spacing w:line="360" w:lineRule="auto"/>
        <w:rPr>
          <w:rFonts w:hint="eastAsia"/>
          <w:sz w:val="44"/>
          <w:szCs w:val="52"/>
          <w:u w:val="single"/>
          <w:lang w:val="en-US" w:eastAsia="zh-CN"/>
        </w:rPr>
      </w:pPr>
      <w:r>
        <w:rPr>
          <w:rFonts w:hint="eastAsia"/>
          <w:sz w:val="44"/>
          <w:szCs w:val="52"/>
          <w:u w:val="single"/>
          <w:lang w:val="en-US" w:eastAsia="zh-CN"/>
        </w:rPr>
        <w:t xml:space="preserve">               目录                   </w:t>
      </w:r>
    </w:p>
    <w:p>
      <w:pPr>
        <w:numPr>
          <w:ilvl w:val="0"/>
          <w:numId w:val="1"/>
        </w:numPr>
        <w:spacing w:line="480" w:lineRule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系统概述</w:t>
      </w:r>
    </w:p>
    <w:p>
      <w:pPr>
        <w:numPr>
          <w:numId w:val="0"/>
        </w:numPr>
        <w:spacing w:line="480" w:lineRule="auto"/>
        <w:ind w:firstLine="72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1.1引言</w:t>
      </w:r>
    </w:p>
    <w:p>
      <w:pPr>
        <w:numPr>
          <w:numId w:val="0"/>
        </w:numPr>
        <w:spacing w:line="480" w:lineRule="auto"/>
        <w:ind w:firstLine="72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1.2概述</w:t>
      </w:r>
    </w:p>
    <w:p>
      <w:pPr>
        <w:numPr>
          <w:numId w:val="0"/>
        </w:numPr>
        <w:spacing w:line="480" w:lineRule="auto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二．项目情况</w:t>
      </w:r>
    </w:p>
    <w:p>
      <w:pPr>
        <w:spacing w:line="480" w:lineRule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2.1项目名称</w:t>
      </w:r>
    </w:p>
    <w:p>
      <w:pPr>
        <w:spacing w:line="480" w:lineRule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2.2用户</w:t>
      </w:r>
    </w:p>
    <w:p>
      <w:pPr>
        <w:spacing w:line="480" w:lineRule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2.3开发小组名单</w:t>
      </w:r>
    </w:p>
    <w:p>
      <w:pPr>
        <w:spacing w:line="480" w:lineRule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2.4需提交文档</w:t>
      </w:r>
    </w:p>
    <w:p>
      <w:pPr>
        <w:spacing w:line="480" w:lineRule="auto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三．项目成员角色分工</w:t>
      </w:r>
    </w:p>
    <w:p>
      <w:pPr>
        <w:spacing w:line="480" w:lineRule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四．开发进度</w:t>
      </w:r>
    </w:p>
    <w:p>
      <w:pPr>
        <w:spacing w:line="480" w:lineRule="auto"/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4.1文档进度</w:t>
      </w:r>
    </w:p>
    <w:p>
      <w:pPr>
        <w:spacing w:line="480" w:lineRule="auto"/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4.2工作进度</w:t>
      </w:r>
    </w:p>
    <w:p>
      <w:pPr>
        <w:numPr>
          <w:ilvl w:val="0"/>
          <w:numId w:val="2"/>
        </w:numPr>
        <w:spacing w:line="480" w:lineRule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支持条件</w:t>
      </w:r>
    </w:p>
    <w:p>
      <w:pPr>
        <w:numPr>
          <w:ilvl w:val="0"/>
          <w:numId w:val="2"/>
        </w:numPr>
        <w:spacing w:line="480" w:lineRule="auto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基本功能</w:t>
      </w:r>
    </w:p>
    <w:p>
      <w:pPr>
        <w:spacing w:line="480" w:lineRule="auto"/>
        <w:rPr>
          <w:rFonts w:hint="eastAsia"/>
          <w:sz w:val="30"/>
          <w:szCs w:val="30"/>
          <w:lang w:val="en-US" w:eastAsia="zh-CN"/>
        </w:rPr>
      </w:pPr>
    </w:p>
    <w:p>
      <w:pPr>
        <w:spacing w:line="360" w:lineRule="auto"/>
        <w:rPr>
          <w:rFonts w:hint="eastAsia"/>
          <w:sz w:val="30"/>
          <w:szCs w:val="30"/>
          <w:lang w:val="en-US" w:eastAsia="zh-CN"/>
        </w:rPr>
      </w:pPr>
    </w:p>
    <w:p>
      <w:pPr>
        <w:spacing w:line="360" w:lineRule="auto"/>
        <w:rPr>
          <w:rFonts w:hint="eastAsia"/>
          <w:sz w:val="24"/>
          <w:szCs w:val="32"/>
          <w:lang w:val="en-US" w:eastAsia="zh-CN"/>
        </w:rPr>
      </w:pPr>
    </w:p>
    <w:p>
      <w:pPr>
        <w:spacing w:line="360" w:lineRule="auto"/>
        <w:rPr>
          <w:rFonts w:hint="eastAsia"/>
          <w:sz w:val="24"/>
          <w:szCs w:val="32"/>
          <w:lang w:val="en-US" w:eastAsia="zh-CN"/>
        </w:rPr>
      </w:pPr>
    </w:p>
    <w:p>
      <w:pPr>
        <w:spacing w:line="360" w:lineRule="auto"/>
        <w:rPr>
          <w:rFonts w:hint="eastAsia"/>
          <w:sz w:val="24"/>
          <w:szCs w:val="32"/>
          <w:lang w:val="en-US" w:eastAsia="zh-CN"/>
        </w:rPr>
      </w:pPr>
    </w:p>
    <w:p>
      <w:pPr>
        <w:spacing w:line="360" w:lineRule="auto"/>
        <w:rPr>
          <w:rFonts w:hint="eastAsia"/>
          <w:sz w:val="24"/>
          <w:szCs w:val="32"/>
          <w:lang w:val="en-US" w:eastAsia="zh-CN"/>
        </w:rPr>
      </w:pPr>
    </w:p>
    <w:p>
      <w:pPr>
        <w:spacing w:line="360" w:lineRule="auto"/>
        <w:rPr>
          <w:rFonts w:hint="eastAsia"/>
          <w:sz w:val="24"/>
          <w:szCs w:val="32"/>
          <w:lang w:val="en-US" w:eastAsia="zh-CN"/>
        </w:rPr>
      </w:pPr>
    </w:p>
    <w:p>
      <w:pPr>
        <w:spacing w:line="360" w:lineRule="auto"/>
        <w:rPr>
          <w:rFonts w:hint="eastAsia"/>
          <w:sz w:val="24"/>
          <w:szCs w:val="32"/>
          <w:lang w:val="en-US" w:eastAsia="zh-CN"/>
        </w:rPr>
      </w:pPr>
    </w:p>
    <w:p>
      <w:pPr>
        <w:spacing w:line="360" w:lineRule="auto"/>
        <w:rPr>
          <w:rFonts w:hint="eastAsia"/>
          <w:sz w:val="24"/>
          <w:szCs w:val="32"/>
          <w:lang w:val="en-US" w:eastAsia="zh-CN"/>
        </w:rPr>
      </w:pPr>
    </w:p>
    <w:p>
      <w:pPr>
        <w:spacing w:line="360" w:lineRule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一．项目概述</w:t>
      </w:r>
    </w:p>
    <w:p>
      <w:pPr>
        <w:spacing w:line="360" w:lineRule="auto"/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1.1引言</w:t>
      </w:r>
    </w:p>
    <w:p>
      <w:pPr>
        <w:spacing w:line="360" w:lineRule="auto"/>
        <w:ind w:left="480" w:hanging="480" w:hangingChars="20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 随着信息技术的发展，各行各业都已步入信息化的时代，本系统的开发旨在为公司节约成本，提高企业仓库效率。</w:t>
      </w:r>
    </w:p>
    <w:p>
      <w:pPr>
        <w:spacing w:line="360" w:lineRule="auto"/>
        <w:ind w:firstLine="480" w:firstLineChars="20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1.2概述</w:t>
      </w:r>
    </w:p>
    <w:p>
      <w:pPr>
        <w:numPr>
          <w:numId w:val="0"/>
        </w:numPr>
        <w:spacing w:line="360" w:lineRule="auto"/>
        <w:ind w:left="479" w:leftChars="228" w:firstLine="64" w:firstLineChars="27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仓储管理系统是仓库管理员进行入库出库登记，以及仓库的产品盘点的系统。是以软件工程理论课程为基础做的小项目，小组成员根据任务，制定此计划书。</w:t>
      </w:r>
    </w:p>
    <w:p>
      <w:pPr>
        <w:numPr>
          <w:ilvl w:val="0"/>
          <w:numId w:val="3"/>
        </w:num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项目情况</w:t>
      </w:r>
    </w:p>
    <w:p>
      <w:pPr>
        <w:numPr>
          <w:numId w:val="0"/>
        </w:numPr>
        <w:spacing w:line="360" w:lineRule="auto"/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2.1项目名称：仓库管理系统</w:t>
      </w:r>
    </w:p>
    <w:p>
      <w:pPr>
        <w:numPr>
          <w:numId w:val="0"/>
        </w:numPr>
        <w:spacing w:line="360" w:lineRule="auto"/>
        <w:ind w:firstLine="48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2.2用户：仓库管理员</w:t>
      </w:r>
    </w:p>
    <w:p>
      <w:pPr>
        <w:numPr>
          <w:numId w:val="0"/>
        </w:numPr>
        <w:spacing w:line="360" w:lineRule="auto"/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2.3开发小组：朱玉莹,张雯静,马文洁,吴捷，王栖栖</w:t>
      </w:r>
    </w:p>
    <w:p>
      <w:pPr>
        <w:numPr>
          <w:numId w:val="0"/>
        </w:numPr>
        <w:spacing w:line="360" w:lineRule="auto"/>
        <w:ind w:firstLine="480" w:firstLineChars="20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2.4提交文档：项目计划书，可行性报告，需求分析说明书，概要设计说明书，详细设计说明书，最后的项目结束后的总体报告。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项目成员角色分工</w:t>
      </w:r>
    </w:p>
    <w:p>
      <w:pPr>
        <w:numPr>
          <w:ilvl w:val="0"/>
          <w:numId w:val="4"/>
        </w:numPr>
        <w:spacing w:line="360" w:lineRule="auto"/>
        <w:ind w:left="48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项目组长  朱玉莹</w:t>
      </w:r>
    </w:p>
    <w:p>
      <w:pPr>
        <w:numPr>
          <w:numId w:val="0"/>
        </w:numPr>
        <w:spacing w:line="360" w:lineRule="auto"/>
        <w:ind w:left="480" w:leftChars="0"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负责内部工作协调包括①计划生成②进度控制③实时报告项目进度④总体方案生成⑤软件架构及总体文档，确定需求分析和概要设计。⑥计划分工及监督。</w:t>
      </w:r>
    </w:p>
    <w:p>
      <w:pPr>
        <w:numPr>
          <w:ilvl w:val="0"/>
          <w:numId w:val="4"/>
        </w:numPr>
        <w:spacing w:line="360" w:lineRule="auto"/>
        <w:ind w:left="48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分析员   张雯静</w:t>
      </w:r>
    </w:p>
    <w:p>
      <w:pPr>
        <w:numPr>
          <w:numId w:val="0"/>
        </w:numPr>
        <w:spacing w:line="360" w:lineRule="auto"/>
        <w:ind w:left="480"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负责与组长协调需求分析，概要设计，详细设计。完成详细的需求分析UML建模以及相关文档生成。</w:t>
      </w:r>
    </w:p>
    <w:p>
      <w:pPr>
        <w:numPr>
          <w:ilvl w:val="0"/>
          <w:numId w:val="4"/>
        </w:numPr>
        <w:spacing w:line="360" w:lineRule="auto"/>
        <w:ind w:left="48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界面设计员 王栖栖</w:t>
      </w:r>
    </w:p>
    <w:p>
      <w:pPr>
        <w:numPr>
          <w:numId w:val="0"/>
        </w:numPr>
        <w:spacing w:line="360" w:lineRule="auto"/>
        <w:ind w:left="480"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负责生成系统界面。</w:t>
      </w:r>
    </w:p>
    <w:p>
      <w:pPr>
        <w:numPr>
          <w:ilvl w:val="0"/>
          <w:numId w:val="4"/>
        </w:numPr>
        <w:spacing w:line="360" w:lineRule="auto"/>
        <w:ind w:left="48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开发人员 马文洁 吴捷</w:t>
      </w:r>
    </w:p>
    <w:p>
      <w:pPr>
        <w:numPr>
          <w:numId w:val="0"/>
        </w:numPr>
        <w:spacing w:line="360" w:lineRule="auto"/>
        <w:ind w:left="480"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负责相关代码生成以及数据库设计。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开发进度</w:t>
      </w:r>
    </w:p>
    <w:p>
      <w:pPr>
        <w:numPr>
          <w:numId w:val="0"/>
        </w:numPr>
        <w:spacing w:line="360" w:lineRule="auto"/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本次仓库管理系统项目开发为时一周。</w:t>
      </w:r>
    </w:p>
    <w:p>
      <w:pPr>
        <w:tabs>
          <w:tab w:val="left" w:pos="786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786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86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86"/>
        </w:tabs>
        <w:bidi w:val="0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 xml:space="preserve">  4.1文档进度：</w:t>
      </w:r>
    </w:p>
    <w:tbl>
      <w:tblPr>
        <w:tblStyle w:val="4"/>
        <w:tblpPr w:leftFromText="180" w:rightFromText="180" w:vertAnchor="text" w:horzAnchor="page" w:tblpX="2157" w:tblpY="23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496"/>
        <w:gridCol w:w="2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文档名称</w:t>
            </w:r>
          </w:p>
        </w:tc>
        <w:tc>
          <w:tcPr>
            <w:tcW w:w="249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负责人</w:t>
            </w:r>
          </w:p>
        </w:tc>
        <w:tc>
          <w:tcPr>
            <w:tcW w:w="241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提交时间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项目计划书</w:t>
            </w:r>
          </w:p>
        </w:tc>
        <w:tc>
          <w:tcPr>
            <w:tcW w:w="249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朱玉莹，张雯静</w:t>
            </w:r>
          </w:p>
        </w:tc>
        <w:tc>
          <w:tcPr>
            <w:tcW w:w="241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2019.12.30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可行性报告</w:t>
            </w:r>
          </w:p>
        </w:tc>
        <w:tc>
          <w:tcPr>
            <w:tcW w:w="249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全体开发人员</w:t>
            </w:r>
          </w:p>
        </w:tc>
        <w:tc>
          <w:tcPr>
            <w:tcW w:w="241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2019.12.30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需求分析</w:t>
            </w:r>
          </w:p>
        </w:tc>
        <w:tc>
          <w:tcPr>
            <w:tcW w:w="249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张雯静</w:t>
            </w:r>
          </w:p>
        </w:tc>
        <w:tc>
          <w:tcPr>
            <w:tcW w:w="241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2019.12.31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概要设计</w:t>
            </w:r>
          </w:p>
        </w:tc>
        <w:tc>
          <w:tcPr>
            <w:tcW w:w="249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张雯静</w:t>
            </w:r>
          </w:p>
        </w:tc>
        <w:tc>
          <w:tcPr>
            <w:tcW w:w="241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2019.12.31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详细设计</w:t>
            </w:r>
          </w:p>
        </w:tc>
        <w:tc>
          <w:tcPr>
            <w:tcW w:w="249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全体开发人员</w:t>
            </w:r>
          </w:p>
        </w:tc>
        <w:tc>
          <w:tcPr>
            <w:tcW w:w="241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2019.12.31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项目总结报告</w:t>
            </w:r>
          </w:p>
        </w:tc>
        <w:tc>
          <w:tcPr>
            <w:tcW w:w="2496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朱玉莹</w:t>
            </w:r>
          </w:p>
        </w:tc>
        <w:tc>
          <w:tcPr>
            <w:tcW w:w="241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2020.1.3</w:t>
            </w:r>
          </w:p>
        </w:tc>
      </w:tr>
    </w:tbl>
    <w:p>
      <w:pPr>
        <w:tabs>
          <w:tab w:val="left" w:pos="786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86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86"/>
        </w:tabs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spacing w:line="360" w:lineRule="auto"/>
        <w:ind w:leftChars="0"/>
        <w:rPr>
          <w:rFonts w:hint="default"/>
          <w:sz w:val="24"/>
          <w:szCs w:val="32"/>
          <w:lang w:val="en-US" w:eastAsia="zh-CN"/>
        </w:rPr>
      </w:pPr>
    </w:p>
    <w:p>
      <w:pPr>
        <w:numPr>
          <w:numId w:val="0"/>
        </w:numPr>
        <w:spacing w:line="360" w:lineRule="auto"/>
        <w:ind w:left="480" w:leftChars="0" w:firstLine="480"/>
        <w:rPr>
          <w:rFonts w:hint="default"/>
          <w:sz w:val="24"/>
          <w:szCs w:val="32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4.2工作进度：</w:t>
      </w:r>
    </w:p>
    <w:tbl>
      <w:tblPr>
        <w:tblStyle w:val="4"/>
        <w:tblpPr w:leftFromText="180" w:rightFromText="180" w:vertAnchor="text" w:horzAnchor="page" w:tblpX="1994" w:tblpY="33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130" w:type="dxa"/>
          </w:tcPr>
          <w:p>
            <w:pPr>
              <w:bidi w:val="0"/>
              <w:jc w:val="left"/>
              <w:rPr>
                <w:rFonts w:hint="default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  <w:t xml:space="preserve">   开发过程</w:t>
            </w:r>
          </w:p>
        </w:tc>
        <w:tc>
          <w:tcPr>
            <w:tcW w:w="2130" w:type="dxa"/>
          </w:tcPr>
          <w:p>
            <w:pPr>
              <w:bidi w:val="0"/>
              <w:ind w:firstLine="480" w:firstLineChars="200"/>
              <w:jc w:val="left"/>
              <w:rPr>
                <w:rFonts w:hint="default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  <w:t>完成时间</w:t>
            </w:r>
          </w:p>
        </w:tc>
        <w:tc>
          <w:tcPr>
            <w:tcW w:w="3298" w:type="dxa"/>
          </w:tcPr>
          <w:p>
            <w:pPr>
              <w:bidi w:val="0"/>
              <w:ind w:firstLine="1200" w:firstLineChars="500"/>
              <w:jc w:val="left"/>
              <w:rPr>
                <w:rFonts w:hint="default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2130" w:type="dxa"/>
          </w:tcPr>
          <w:p>
            <w:pPr>
              <w:bidi w:val="0"/>
              <w:jc w:val="left"/>
              <w:rPr>
                <w:rFonts w:hint="default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  <w:t xml:space="preserve">    分析</w:t>
            </w:r>
          </w:p>
        </w:tc>
        <w:tc>
          <w:tcPr>
            <w:tcW w:w="2130" w:type="dxa"/>
          </w:tcPr>
          <w:p>
            <w:pPr>
              <w:bidi w:val="0"/>
              <w:ind w:firstLine="240" w:firstLineChars="100"/>
              <w:jc w:val="left"/>
              <w:rPr>
                <w:rFonts w:hint="default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  <w:t>12.30-12.31</w:t>
            </w:r>
          </w:p>
        </w:tc>
        <w:tc>
          <w:tcPr>
            <w:tcW w:w="3298" w:type="dxa"/>
          </w:tcPr>
          <w:p>
            <w:pPr>
              <w:bidi w:val="0"/>
              <w:jc w:val="left"/>
              <w:rPr>
                <w:rFonts w:hint="default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  <w:t xml:space="preserve">  张雯静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130" w:type="dxa"/>
          </w:tcPr>
          <w:p>
            <w:pPr>
              <w:bidi w:val="0"/>
              <w:jc w:val="left"/>
              <w:rPr>
                <w:rFonts w:hint="default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  <w:t xml:space="preserve">    设计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default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  <w:t xml:space="preserve">  12.30-1.1</w:t>
            </w:r>
          </w:p>
        </w:tc>
        <w:tc>
          <w:tcPr>
            <w:tcW w:w="3298" w:type="dxa"/>
          </w:tcPr>
          <w:p>
            <w:pPr>
              <w:bidi w:val="0"/>
              <w:jc w:val="left"/>
              <w:rPr>
                <w:rFonts w:hint="default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  <w:t xml:space="preserve"> 朱玉莹，张雯静，王栖栖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130" w:type="dxa"/>
          </w:tcPr>
          <w:p>
            <w:pPr>
              <w:bidi w:val="0"/>
              <w:jc w:val="left"/>
              <w:rPr>
                <w:rFonts w:hint="default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  <w:t xml:space="preserve">    编码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default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  <w:t xml:space="preserve">  12.31-1.2</w:t>
            </w:r>
          </w:p>
        </w:tc>
        <w:tc>
          <w:tcPr>
            <w:tcW w:w="3298" w:type="dxa"/>
          </w:tcPr>
          <w:p>
            <w:pPr>
              <w:bidi w:val="0"/>
              <w:jc w:val="left"/>
              <w:rPr>
                <w:rFonts w:hint="default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  <w:t xml:space="preserve"> 马文洁，吴捷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2130" w:type="dxa"/>
          </w:tcPr>
          <w:p>
            <w:pPr>
              <w:bidi w:val="0"/>
              <w:jc w:val="left"/>
              <w:rPr>
                <w:rFonts w:hint="default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  <w:t xml:space="preserve">    测试</w:t>
            </w:r>
          </w:p>
        </w:tc>
        <w:tc>
          <w:tcPr>
            <w:tcW w:w="2130" w:type="dxa"/>
          </w:tcPr>
          <w:p>
            <w:pPr>
              <w:bidi w:val="0"/>
              <w:jc w:val="left"/>
              <w:rPr>
                <w:rFonts w:hint="default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  <w:t xml:space="preserve">  1.2</w:t>
            </w:r>
          </w:p>
        </w:tc>
        <w:tc>
          <w:tcPr>
            <w:tcW w:w="3298" w:type="dxa"/>
          </w:tcPr>
          <w:p>
            <w:pPr>
              <w:bidi w:val="0"/>
              <w:jc w:val="left"/>
              <w:rPr>
                <w:rFonts w:hint="default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  <w:t xml:space="preserve"> 朱玉莹</w:t>
            </w:r>
          </w:p>
        </w:tc>
      </w:tr>
    </w:tbl>
    <w:p>
      <w:pPr>
        <w:bidi w:val="0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bidi w:val="0"/>
        <w:spacing w:line="360" w:lineRule="auto"/>
        <w:ind w:left="0" w:leftChars="0" w:firstLine="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支持条件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　　开发平台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　eslipse</w:t>
      </w:r>
    </w:p>
    <w:p>
      <w:pPr>
        <w:numPr>
          <w:numId w:val="0"/>
        </w:numPr>
        <w:bidi w:val="0"/>
        <w:spacing w:line="360" w:lineRule="auto"/>
        <w:ind w:leftChars="0" w:firstLine="48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开发语言：Java语言</w:t>
      </w:r>
    </w:p>
    <w:p>
      <w:pPr>
        <w:numPr>
          <w:numId w:val="0"/>
        </w:numPr>
        <w:bidi w:val="0"/>
        <w:spacing w:line="360" w:lineRule="auto"/>
        <w:ind w:leftChars="0" w:firstLine="48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数据库系统; SQL Server</w:t>
      </w:r>
    </w:p>
    <w:p>
      <w:pPr>
        <w:numPr>
          <w:ilvl w:val="0"/>
          <w:numId w:val="3"/>
        </w:numPr>
        <w:bidi w:val="0"/>
        <w:spacing w:line="360" w:lineRule="auto"/>
        <w:ind w:left="0" w:leftChars="0" w:firstLine="0" w:firstLineChars="0"/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基本功能</w:t>
      </w:r>
    </w:p>
    <w:p>
      <w:pPr>
        <w:numPr>
          <w:numId w:val="0"/>
        </w:numPr>
        <w:bidi w:val="0"/>
        <w:spacing w:line="360" w:lineRule="auto"/>
        <w:ind w:leftChars="0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 xml:space="preserve">    仓库管理员通过此系统进行入库出库登记，以及仓库产品的盘点及查询。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466B8C"/>
    <w:multiLevelType w:val="singleLevel"/>
    <w:tmpl w:val="94466B8C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FA122950"/>
    <w:multiLevelType w:val="singleLevel"/>
    <w:tmpl w:val="FA122950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80" w:leftChars="0" w:firstLine="0" w:firstLineChars="0"/>
      </w:pPr>
    </w:lvl>
  </w:abstractNum>
  <w:abstractNum w:abstractNumId="2">
    <w:nsid w:val="202B50CF"/>
    <w:multiLevelType w:val="singleLevel"/>
    <w:tmpl w:val="202B50CF"/>
    <w:lvl w:ilvl="0" w:tentative="0">
      <w:start w:val="5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2273FC59"/>
    <w:multiLevelType w:val="singleLevel"/>
    <w:tmpl w:val="2273FC5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D0B90"/>
    <w:rsid w:val="07BD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2019-12-30T07:27:00Z</dcterms:created>
  <dc:creator>清风</dc:creator>
  <cp:lastModifiedBy>清风</cp:lastModifiedBy>
  <dcterms:modified xsi:type="dcterms:W3CDTF">2019-12-30T09:13:24Z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