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033D82" w14:textId="014905AE" w:rsidR="00B14B99" w:rsidRDefault="00B14B99" w:rsidP="004D4183">
      <w:pPr>
        <w:widowControl w:val="0"/>
        <w:autoSpaceDE w:val="0"/>
        <w:autoSpaceDN w:val="0"/>
        <w:adjustRightInd w:val="0"/>
        <w:rPr>
          <w:rFonts w:asciiTheme="majorHAnsi" w:hAnsiTheme="majorHAnsi" w:cs="Calibri"/>
          <w:b/>
          <w:sz w:val="28"/>
          <w:szCs w:val="28"/>
        </w:rPr>
      </w:pPr>
      <w:r>
        <w:rPr>
          <w:rFonts w:asciiTheme="majorHAnsi" w:hAnsiTheme="majorHAnsi" w:cs="Calibri"/>
          <w:b/>
          <w:sz w:val="28"/>
          <w:szCs w:val="28"/>
        </w:rPr>
        <w:t>The evolution of transformation</w:t>
      </w:r>
    </w:p>
    <w:p w14:paraId="2E5B57EE" w14:textId="77777777" w:rsidR="00B14B99" w:rsidRDefault="00B14B99" w:rsidP="004D4183">
      <w:pPr>
        <w:widowControl w:val="0"/>
        <w:autoSpaceDE w:val="0"/>
        <w:autoSpaceDN w:val="0"/>
        <w:adjustRightInd w:val="0"/>
        <w:rPr>
          <w:rFonts w:asciiTheme="majorHAnsi" w:hAnsiTheme="majorHAnsi" w:cs="Calibri"/>
          <w:b/>
          <w:sz w:val="28"/>
          <w:szCs w:val="28"/>
        </w:rPr>
      </w:pPr>
    </w:p>
    <w:p w14:paraId="6ADE8505" w14:textId="612DFB05" w:rsidR="00F05C95" w:rsidRPr="00F05C95" w:rsidRDefault="00F05C95" w:rsidP="004D4183">
      <w:pPr>
        <w:widowControl w:val="0"/>
        <w:autoSpaceDE w:val="0"/>
        <w:autoSpaceDN w:val="0"/>
        <w:adjustRightInd w:val="0"/>
        <w:rPr>
          <w:rFonts w:asciiTheme="majorHAnsi" w:hAnsiTheme="majorHAnsi" w:cs="Calibri"/>
          <w:b/>
          <w:sz w:val="28"/>
          <w:szCs w:val="28"/>
        </w:rPr>
      </w:pPr>
      <w:r w:rsidRPr="00F05C95">
        <w:rPr>
          <w:rFonts w:asciiTheme="majorHAnsi" w:hAnsiTheme="majorHAnsi" w:cs="Calibri"/>
          <w:b/>
          <w:sz w:val="28"/>
          <w:szCs w:val="28"/>
        </w:rPr>
        <w:t xml:space="preserve">Matthew Jacobson, </w:t>
      </w:r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 xml:space="preserve">EVP, Global Executive Design Director at </w:t>
      </w:r>
      <w:proofErr w:type="spellStart"/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>DigitasLBi</w:t>
      </w:r>
      <w:proofErr w:type="spellEnd"/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 xml:space="preserve">, explains the inspiration and the process behind the Transformation </w:t>
      </w:r>
      <w:r w:rsidR="00B14B99">
        <w:rPr>
          <w:rFonts w:asciiTheme="majorHAnsi" w:hAnsiTheme="majorHAnsi" w:cs="Gotham Medium"/>
          <w:b/>
          <w:bCs/>
          <w:color w:val="0C1720"/>
          <w:sz w:val="28"/>
          <w:szCs w:val="28"/>
        </w:rPr>
        <w:t>identity</w:t>
      </w:r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 xml:space="preserve"> for this year’s </w:t>
      </w:r>
      <w:proofErr w:type="spellStart"/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>DigitasLBi</w:t>
      </w:r>
      <w:proofErr w:type="spellEnd"/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 xml:space="preserve"> UK </w:t>
      </w:r>
      <w:proofErr w:type="spellStart"/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>NewFront</w:t>
      </w:r>
      <w:proofErr w:type="spellEnd"/>
      <w:r w:rsidRPr="00F05C95">
        <w:rPr>
          <w:rFonts w:asciiTheme="majorHAnsi" w:hAnsiTheme="majorHAnsi" w:cs="Gotham Medium"/>
          <w:b/>
          <w:bCs/>
          <w:color w:val="0C1720"/>
          <w:sz w:val="28"/>
          <w:szCs w:val="28"/>
        </w:rPr>
        <w:t>.</w:t>
      </w:r>
    </w:p>
    <w:p w14:paraId="16690988" w14:textId="77777777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071318C6" w14:textId="1360C491" w:rsidR="00A4178F" w:rsidRPr="00B722A3" w:rsidRDefault="006D0814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Designing</w:t>
      </w:r>
      <w:r w:rsidR="00F05C95">
        <w:rPr>
          <w:rFonts w:ascii="Calibri" w:hAnsi="Calibri" w:cs="Calibri"/>
        </w:rPr>
        <w:t xml:space="preserve"> the identity for this year’s UK </w:t>
      </w:r>
      <w:proofErr w:type="spellStart"/>
      <w:r w:rsidR="00F05C95">
        <w:rPr>
          <w:rFonts w:ascii="Calibri" w:hAnsi="Calibri" w:cs="Calibri"/>
        </w:rPr>
        <w:t>New</w:t>
      </w:r>
      <w:r w:rsidR="00F05C95" w:rsidRPr="00B722A3">
        <w:rPr>
          <w:rFonts w:ascii="Calibri" w:hAnsi="Calibri" w:cs="Calibri"/>
        </w:rPr>
        <w:t>Front</w:t>
      </w:r>
      <w:proofErr w:type="spellEnd"/>
      <w:r>
        <w:rPr>
          <w:rFonts w:ascii="Calibri" w:hAnsi="Calibri" w:cs="Calibri"/>
        </w:rPr>
        <w:t xml:space="preserve"> was quite the challenge!</w:t>
      </w:r>
      <w:r w:rsidR="00F05C9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During </w:t>
      </w:r>
      <w:r w:rsidR="004D4183" w:rsidRPr="00B722A3">
        <w:rPr>
          <w:rFonts w:ascii="Calibri" w:hAnsi="Calibri" w:cs="Calibri"/>
        </w:rPr>
        <w:t>the briefing call</w:t>
      </w:r>
      <w:r w:rsidR="00486D81">
        <w:rPr>
          <w:rFonts w:ascii="Calibri" w:hAnsi="Calibri" w:cs="Calibri"/>
        </w:rPr>
        <w:t>,</w:t>
      </w:r>
      <w:r w:rsidR="004D4183" w:rsidRPr="00B722A3">
        <w:rPr>
          <w:rFonts w:ascii="Calibri" w:hAnsi="Calibri" w:cs="Calibri"/>
        </w:rPr>
        <w:t xml:space="preserve"> we were discussing the meaning of transformation and how it would apply to all </w:t>
      </w:r>
      <w:r w:rsidR="00263DA1">
        <w:rPr>
          <w:rFonts w:ascii="Calibri" w:hAnsi="Calibri" w:cs="Calibri"/>
        </w:rPr>
        <w:t xml:space="preserve">of </w:t>
      </w:r>
      <w:r w:rsidR="004D4183" w:rsidRPr="00B722A3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>presentations</w:t>
      </w:r>
      <w:r w:rsidR="004D4183" w:rsidRPr="00B722A3">
        <w:rPr>
          <w:rFonts w:ascii="Calibri" w:hAnsi="Calibri" w:cs="Calibri"/>
        </w:rPr>
        <w:t xml:space="preserve"> at </w:t>
      </w:r>
      <w:r>
        <w:rPr>
          <w:rFonts w:ascii="Calibri" w:hAnsi="Calibri" w:cs="Calibri"/>
        </w:rPr>
        <w:t>the</w:t>
      </w:r>
      <w:r w:rsidR="004D4183" w:rsidRPr="00B722A3">
        <w:rPr>
          <w:rFonts w:ascii="Calibri" w:hAnsi="Calibri" w:cs="Calibri"/>
        </w:rPr>
        <w:t xml:space="preserve"> event</w:t>
      </w:r>
      <w:r w:rsidR="00263DA1">
        <w:rPr>
          <w:rFonts w:ascii="Calibri" w:hAnsi="Calibri" w:cs="Calibri"/>
        </w:rPr>
        <w:t>. I</w:t>
      </w:r>
      <w:r w:rsidR="00A4178F" w:rsidRPr="00B722A3">
        <w:rPr>
          <w:rFonts w:ascii="Calibri" w:hAnsi="Calibri" w:cs="Calibri"/>
        </w:rPr>
        <w:t xml:space="preserve">t occurred to </w:t>
      </w:r>
      <w:r w:rsidR="00486D81">
        <w:rPr>
          <w:rFonts w:ascii="Calibri" w:hAnsi="Calibri" w:cs="Calibri"/>
        </w:rPr>
        <w:t>me</w:t>
      </w:r>
      <w:r w:rsidR="00A4178F" w:rsidRPr="00B722A3">
        <w:rPr>
          <w:rFonts w:ascii="Calibri" w:hAnsi="Calibri" w:cs="Calibri"/>
        </w:rPr>
        <w:t xml:space="preserve"> </w:t>
      </w:r>
      <w:r w:rsidR="00F41842" w:rsidRPr="00B722A3">
        <w:rPr>
          <w:rFonts w:ascii="Calibri" w:hAnsi="Calibri" w:cs="Calibri"/>
        </w:rPr>
        <w:t xml:space="preserve">that </w:t>
      </w:r>
      <w:r>
        <w:rPr>
          <w:rFonts w:ascii="Calibri" w:hAnsi="Calibri" w:cs="Calibri"/>
        </w:rPr>
        <w:t xml:space="preserve">not only would the talks be about transformation, </w:t>
      </w:r>
      <w:proofErr w:type="gramStart"/>
      <w:r>
        <w:rPr>
          <w:rFonts w:ascii="Calibri" w:hAnsi="Calibri" w:cs="Calibri"/>
        </w:rPr>
        <w:t>but</w:t>
      </w:r>
      <w:proofErr w:type="gramEnd"/>
      <w:r>
        <w:rPr>
          <w:rFonts w:ascii="Calibri" w:hAnsi="Calibri" w:cs="Calibri"/>
        </w:rPr>
        <w:t xml:space="preserve"> the UK </w:t>
      </w:r>
      <w:proofErr w:type="spellStart"/>
      <w:r>
        <w:rPr>
          <w:rFonts w:ascii="Calibri" w:hAnsi="Calibri" w:cs="Calibri"/>
        </w:rPr>
        <w:t>NewFront</w:t>
      </w:r>
      <w:proofErr w:type="spellEnd"/>
      <w:r>
        <w:rPr>
          <w:rFonts w:ascii="Calibri" w:hAnsi="Calibri" w:cs="Calibri"/>
        </w:rPr>
        <w:t xml:space="preserve"> itself would be tr</w:t>
      </w:r>
      <w:r w:rsidR="00263DA1">
        <w:rPr>
          <w:rFonts w:ascii="Calibri" w:hAnsi="Calibri" w:cs="Calibri"/>
        </w:rPr>
        <w:t>an</w:t>
      </w:r>
      <w:r w:rsidR="00CE783E">
        <w:rPr>
          <w:rFonts w:ascii="Calibri" w:hAnsi="Calibri" w:cs="Calibri"/>
        </w:rPr>
        <w:t xml:space="preserve">sformational for its attendees - </w:t>
      </w:r>
      <w:r w:rsidR="00F41842" w:rsidRPr="00B722A3">
        <w:rPr>
          <w:rFonts w:ascii="Calibri" w:hAnsi="Calibri" w:cs="Calibri"/>
        </w:rPr>
        <w:t xml:space="preserve">who would leave with new perspectives to apply to their </w:t>
      </w:r>
      <w:r w:rsidR="00A4178F" w:rsidRPr="00B722A3">
        <w:rPr>
          <w:rFonts w:ascii="Calibri" w:hAnsi="Calibri" w:cs="Calibri"/>
        </w:rPr>
        <w:t xml:space="preserve">own dealings with </w:t>
      </w:r>
      <w:r w:rsidR="00F41842" w:rsidRPr="00B722A3">
        <w:rPr>
          <w:rFonts w:ascii="Calibri" w:hAnsi="Calibri" w:cs="Calibri"/>
        </w:rPr>
        <w:t>clients</w:t>
      </w:r>
      <w:r w:rsidR="0044143D" w:rsidRPr="00B722A3">
        <w:rPr>
          <w:rFonts w:ascii="Calibri" w:hAnsi="Calibri" w:cs="Calibri"/>
        </w:rPr>
        <w:t>, customers,</w:t>
      </w:r>
      <w:r w:rsidR="00F41842" w:rsidRPr="00B722A3">
        <w:rPr>
          <w:rFonts w:ascii="Calibri" w:hAnsi="Calibri" w:cs="Calibri"/>
        </w:rPr>
        <w:t xml:space="preserve"> and businesses. </w:t>
      </w:r>
      <w:r>
        <w:rPr>
          <w:rFonts w:ascii="Calibri" w:hAnsi="Calibri" w:cs="Calibri"/>
        </w:rPr>
        <w:t xml:space="preserve">So </w:t>
      </w:r>
      <w:r w:rsidR="00153181">
        <w:rPr>
          <w:rFonts w:ascii="Calibri" w:hAnsi="Calibri" w:cs="Calibri"/>
        </w:rPr>
        <w:t>an</w:t>
      </w:r>
      <w:r w:rsidR="00263DA1">
        <w:rPr>
          <w:rFonts w:ascii="Calibri" w:hAnsi="Calibri" w:cs="Calibri"/>
        </w:rPr>
        <w:t xml:space="preserve"> interesting</w:t>
      </w:r>
      <w:r>
        <w:rPr>
          <w:rFonts w:ascii="Calibri" w:hAnsi="Calibri" w:cs="Calibri"/>
        </w:rPr>
        <w:t xml:space="preserve"> challenge </w:t>
      </w:r>
      <w:r w:rsidR="00263DA1">
        <w:rPr>
          <w:rFonts w:ascii="Calibri" w:hAnsi="Calibri" w:cs="Calibri"/>
        </w:rPr>
        <w:t>would be</w:t>
      </w:r>
      <w:r>
        <w:rPr>
          <w:rFonts w:ascii="Calibri" w:hAnsi="Calibri" w:cs="Calibri"/>
        </w:rPr>
        <w:t xml:space="preserve"> to show the UK New Front logo itself as inherently about</w:t>
      </w:r>
      <w:r w:rsidR="00263DA1">
        <w:rPr>
          <w:rFonts w:ascii="Calibri" w:hAnsi="Calibri" w:cs="Calibri"/>
        </w:rPr>
        <w:t xml:space="preserve"> transformation. </w:t>
      </w:r>
    </w:p>
    <w:p w14:paraId="51484E5A" w14:textId="77777777" w:rsidR="00A4178F" w:rsidRPr="00B722A3" w:rsidRDefault="00A4178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569F5AC8" w14:textId="079C93AC" w:rsidR="004D4183" w:rsidRPr="00B722A3" w:rsidRDefault="00486D81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During that</w:t>
      </w:r>
      <w:r w:rsidR="006D0814">
        <w:rPr>
          <w:rFonts w:ascii="Calibri" w:hAnsi="Calibri" w:cs="Calibri"/>
        </w:rPr>
        <w:t xml:space="preserve"> initial call, I </w:t>
      </w:r>
      <w:r w:rsidR="00F41842" w:rsidRPr="00B722A3">
        <w:rPr>
          <w:rFonts w:ascii="Calibri" w:hAnsi="Calibri" w:cs="Calibri"/>
        </w:rPr>
        <w:t xml:space="preserve">began </w:t>
      </w:r>
      <w:r w:rsidR="004D4183" w:rsidRPr="00B722A3">
        <w:rPr>
          <w:rFonts w:ascii="Calibri" w:hAnsi="Calibri" w:cs="Calibri"/>
        </w:rPr>
        <w:t>to sketch what would be</w:t>
      </w:r>
      <w:r w:rsidR="006D0814">
        <w:rPr>
          <w:rFonts w:ascii="Calibri" w:hAnsi="Calibri" w:cs="Calibri"/>
        </w:rPr>
        <w:t>come the heart of this identity:</w:t>
      </w:r>
    </w:p>
    <w:p w14:paraId="3A6A8339" w14:textId="77777777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2FE06D3E" w14:textId="5E6C2030" w:rsidR="001C7E3A" w:rsidRPr="00B722A3" w:rsidRDefault="001C7E3A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2260B6A3" w14:textId="074E75FA" w:rsidR="004D4183" w:rsidRPr="00B722A3" w:rsidRDefault="00B722A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FF6D09" wp14:editId="75C7A694">
            <wp:extent cx="5486400" cy="2353945"/>
            <wp:effectExtent l="0" t="0" r="0" b="8255"/>
            <wp:docPr id="7" name="Picture 7" descr="Macintosh HD:Users:mjacobso:Desktop:NewFront_Blog_Images:1_trans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jacobso:Desktop:NewFront_Blog_Images:1_transformati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461B" w14:textId="725CAD58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29CD712C" w14:textId="77777777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497B6619" w14:textId="12F41948" w:rsidR="004D4183" w:rsidRPr="00B722A3" w:rsidRDefault="00781E46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 xml:space="preserve">An </w:t>
      </w:r>
      <w:proofErr w:type="spellStart"/>
      <w:r w:rsidRPr="00B722A3">
        <w:rPr>
          <w:rFonts w:ascii="Calibri" w:hAnsi="Calibri" w:cs="Calibri"/>
        </w:rPr>
        <w:t>ambigram</w:t>
      </w:r>
      <w:proofErr w:type="spellEnd"/>
      <w:r w:rsidRPr="00B722A3">
        <w:rPr>
          <w:rFonts w:ascii="Calibri" w:hAnsi="Calibri" w:cs="Calibri"/>
        </w:rPr>
        <w:t xml:space="preserve"> is </w:t>
      </w:r>
      <w:r w:rsidRPr="00B722A3">
        <w:rPr>
          <w:rFonts w:ascii="Calibri" w:hAnsi="Calibri" w:cs="Calibri"/>
          <w:color w:val="1A1A1A"/>
        </w:rPr>
        <w:t xml:space="preserve">a word that </w:t>
      </w:r>
      <w:r w:rsidR="006D0814">
        <w:rPr>
          <w:rFonts w:ascii="Calibri" w:hAnsi="Calibri" w:cs="Calibri"/>
          <w:color w:val="1A1A1A"/>
        </w:rPr>
        <w:t>can be</w:t>
      </w:r>
      <w:r w:rsidRPr="00B722A3">
        <w:rPr>
          <w:rFonts w:ascii="Calibri" w:hAnsi="Calibri" w:cs="Calibri"/>
          <w:color w:val="1A1A1A"/>
        </w:rPr>
        <w:t xml:space="preserve"> read in </w:t>
      </w:r>
      <w:r w:rsidR="006D0814">
        <w:rPr>
          <w:rFonts w:ascii="Calibri" w:hAnsi="Calibri" w:cs="Calibri"/>
          <w:color w:val="1A1A1A"/>
        </w:rPr>
        <w:t>multiple</w:t>
      </w:r>
      <w:r w:rsidRPr="00B722A3">
        <w:rPr>
          <w:rFonts w:ascii="Calibri" w:hAnsi="Calibri" w:cs="Calibri"/>
          <w:color w:val="1A1A1A"/>
        </w:rPr>
        <w:t xml:space="preserve"> direction</w:t>
      </w:r>
      <w:r w:rsidR="006D0814">
        <w:rPr>
          <w:rFonts w:ascii="Calibri" w:hAnsi="Calibri" w:cs="Calibri"/>
          <w:color w:val="1A1A1A"/>
        </w:rPr>
        <w:t>s</w:t>
      </w:r>
      <w:r w:rsidRPr="00B722A3">
        <w:rPr>
          <w:rFonts w:ascii="Calibri" w:hAnsi="Calibri" w:cs="Calibri"/>
          <w:color w:val="1A1A1A"/>
        </w:rPr>
        <w:t xml:space="preserve">, </w:t>
      </w:r>
      <w:r w:rsidR="006D0814">
        <w:rPr>
          <w:rFonts w:ascii="Calibri" w:hAnsi="Calibri" w:cs="Calibri"/>
          <w:color w:val="1A1A1A"/>
        </w:rPr>
        <w:t>with</w:t>
      </w:r>
      <w:r w:rsidRPr="00B722A3">
        <w:rPr>
          <w:rFonts w:ascii="Calibri" w:hAnsi="Calibri" w:cs="Calibri"/>
          <w:color w:val="1A1A1A"/>
        </w:rPr>
        <w:t xml:space="preserve"> the word </w:t>
      </w:r>
      <w:r w:rsidR="006D0814">
        <w:rPr>
          <w:rFonts w:ascii="Calibri" w:hAnsi="Calibri" w:cs="Calibri"/>
          <w:color w:val="1A1A1A"/>
        </w:rPr>
        <w:t>either reading</w:t>
      </w:r>
      <w:r w:rsidRPr="00B722A3">
        <w:rPr>
          <w:rFonts w:ascii="Calibri" w:hAnsi="Calibri" w:cs="Calibri"/>
          <w:color w:val="1A1A1A"/>
        </w:rPr>
        <w:t xml:space="preserve"> the same when </w:t>
      </w:r>
      <w:r w:rsidR="006D0814">
        <w:rPr>
          <w:rFonts w:ascii="Calibri" w:hAnsi="Calibri" w:cs="Calibri"/>
          <w:color w:val="1A1A1A"/>
        </w:rPr>
        <w:t xml:space="preserve">right-side up and </w:t>
      </w:r>
      <w:r w:rsidRPr="00B722A3">
        <w:rPr>
          <w:rFonts w:ascii="Calibri" w:hAnsi="Calibri" w:cs="Calibri"/>
          <w:color w:val="1A1A1A"/>
        </w:rPr>
        <w:t>upside down</w:t>
      </w:r>
      <w:r w:rsidR="00486D81">
        <w:rPr>
          <w:rFonts w:ascii="Calibri" w:hAnsi="Calibri" w:cs="Calibri"/>
          <w:color w:val="1A1A1A"/>
        </w:rPr>
        <w:t>,</w:t>
      </w:r>
      <w:r w:rsidRPr="00B722A3">
        <w:rPr>
          <w:rFonts w:ascii="Calibri" w:hAnsi="Calibri" w:cs="Calibri"/>
          <w:color w:val="1A1A1A"/>
        </w:rPr>
        <w:t xml:space="preserve"> or</w:t>
      </w:r>
      <w:r w:rsidR="00486D81">
        <w:rPr>
          <w:rFonts w:ascii="Calibri" w:hAnsi="Calibri" w:cs="Calibri"/>
          <w:color w:val="1A1A1A"/>
        </w:rPr>
        <w:t xml:space="preserve"> - as is the case with this logo -</w:t>
      </w:r>
      <w:r w:rsidRPr="00B722A3">
        <w:rPr>
          <w:rFonts w:ascii="Calibri" w:hAnsi="Calibri" w:cs="Calibri"/>
          <w:color w:val="1A1A1A"/>
        </w:rPr>
        <w:t xml:space="preserve"> </w:t>
      </w:r>
      <w:r w:rsidR="006D0814">
        <w:rPr>
          <w:rFonts w:ascii="Calibri" w:hAnsi="Calibri" w:cs="Calibri"/>
          <w:color w:val="1A1A1A"/>
        </w:rPr>
        <w:t>as an entirely new word.</w:t>
      </w:r>
      <w:r w:rsidRPr="00B722A3">
        <w:rPr>
          <w:rFonts w:ascii="Calibri" w:hAnsi="Calibri" w:cs="Calibri"/>
          <w:color w:val="1A1A1A"/>
        </w:rPr>
        <w:t xml:space="preserve"> </w:t>
      </w:r>
      <w:r w:rsidRPr="00B722A3">
        <w:rPr>
          <w:rFonts w:ascii="Calibri" w:hAnsi="Calibri" w:cs="Calibri"/>
        </w:rPr>
        <w:t xml:space="preserve">Working with </w:t>
      </w:r>
      <w:proofErr w:type="spellStart"/>
      <w:r w:rsidRPr="00B722A3">
        <w:rPr>
          <w:rFonts w:ascii="Calibri" w:hAnsi="Calibri" w:cs="Calibri"/>
        </w:rPr>
        <w:t>ambi</w:t>
      </w:r>
      <w:r w:rsidR="00A4178F" w:rsidRPr="00B722A3">
        <w:rPr>
          <w:rFonts w:ascii="Calibri" w:hAnsi="Calibri" w:cs="Calibri"/>
        </w:rPr>
        <w:t>grams</w:t>
      </w:r>
      <w:proofErr w:type="spellEnd"/>
      <w:r w:rsidR="004D4183" w:rsidRPr="00B722A3">
        <w:rPr>
          <w:rFonts w:ascii="Calibri" w:hAnsi="Calibri" w:cs="Calibri"/>
        </w:rPr>
        <w:t xml:space="preserve"> is </w:t>
      </w:r>
      <w:r w:rsidR="006D0814">
        <w:rPr>
          <w:rFonts w:ascii="Calibri" w:hAnsi="Calibri" w:cs="Calibri"/>
        </w:rPr>
        <w:t xml:space="preserve">a </w:t>
      </w:r>
      <w:r w:rsidR="004D4183" w:rsidRPr="00B722A3">
        <w:rPr>
          <w:rFonts w:ascii="Calibri" w:hAnsi="Calibri" w:cs="Calibri"/>
        </w:rPr>
        <w:t>tricky business</w:t>
      </w:r>
      <w:r w:rsidRPr="00B722A3">
        <w:rPr>
          <w:rFonts w:ascii="Calibri" w:hAnsi="Calibri" w:cs="Calibri"/>
        </w:rPr>
        <w:t>, as i</w:t>
      </w:r>
      <w:r w:rsidR="00F41842" w:rsidRPr="00B722A3">
        <w:rPr>
          <w:rFonts w:ascii="Calibri" w:hAnsi="Calibri" w:cs="Calibri"/>
        </w:rPr>
        <w:t xml:space="preserve">t is difficult to create a word that is equally legible from both </w:t>
      </w:r>
      <w:r w:rsidR="006D0814">
        <w:rPr>
          <w:rFonts w:ascii="Calibri" w:hAnsi="Calibri" w:cs="Calibri"/>
        </w:rPr>
        <w:t>sides</w:t>
      </w:r>
      <w:r w:rsidR="00F41842" w:rsidRPr="00B722A3">
        <w:rPr>
          <w:rFonts w:ascii="Calibri" w:hAnsi="Calibri" w:cs="Calibri"/>
        </w:rPr>
        <w:t xml:space="preserve">. </w:t>
      </w:r>
      <w:r w:rsidRPr="00B722A3">
        <w:rPr>
          <w:rFonts w:ascii="Calibri" w:hAnsi="Calibri" w:cs="Calibri"/>
        </w:rPr>
        <w:t>As you can see from the</w:t>
      </w:r>
      <w:r w:rsidR="00A4178F" w:rsidRPr="00B722A3">
        <w:rPr>
          <w:rFonts w:ascii="Calibri" w:hAnsi="Calibri" w:cs="Calibri"/>
        </w:rPr>
        <w:t xml:space="preserve"> early</w:t>
      </w:r>
      <w:r w:rsidR="004D4183" w:rsidRPr="00B722A3">
        <w:rPr>
          <w:rFonts w:ascii="Calibri" w:hAnsi="Calibri" w:cs="Calibri"/>
        </w:rPr>
        <w:t xml:space="preserve"> sketch </w:t>
      </w:r>
      <w:r w:rsidRPr="00B722A3">
        <w:rPr>
          <w:rFonts w:ascii="Calibri" w:hAnsi="Calibri" w:cs="Calibri"/>
        </w:rPr>
        <w:t>pictured</w:t>
      </w:r>
      <w:r w:rsidR="00A4178F" w:rsidRPr="00B722A3">
        <w:rPr>
          <w:rFonts w:ascii="Calibri" w:hAnsi="Calibri" w:cs="Calibri"/>
        </w:rPr>
        <w:t xml:space="preserve"> </w:t>
      </w:r>
      <w:r w:rsidR="004D4183" w:rsidRPr="00B722A3">
        <w:rPr>
          <w:rFonts w:ascii="Calibri" w:hAnsi="Calibri" w:cs="Calibri"/>
        </w:rPr>
        <w:t xml:space="preserve">above, </w:t>
      </w:r>
      <w:r w:rsidR="001C7E3A" w:rsidRPr="00B722A3">
        <w:rPr>
          <w:rFonts w:ascii="Calibri" w:hAnsi="Calibri" w:cs="Calibri"/>
        </w:rPr>
        <w:t>TRANSFORMATION</w:t>
      </w:r>
      <w:r w:rsidR="004D4183" w:rsidRPr="00B722A3">
        <w:rPr>
          <w:rFonts w:ascii="Calibri" w:hAnsi="Calibri" w:cs="Calibri"/>
        </w:rPr>
        <w:t xml:space="preserve"> is legible</w:t>
      </w:r>
      <w:r w:rsidR="001C7E3A" w:rsidRPr="00B722A3">
        <w:rPr>
          <w:rFonts w:ascii="Calibri" w:hAnsi="Calibri" w:cs="Calibri"/>
        </w:rPr>
        <w:t xml:space="preserve"> </w:t>
      </w:r>
      <w:r w:rsidR="004D4183" w:rsidRPr="00B722A3">
        <w:rPr>
          <w:rFonts w:ascii="Calibri" w:hAnsi="Calibri" w:cs="Calibri"/>
        </w:rPr>
        <w:t xml:space="preserve">but </w:t>
      </w:r>
      <w:r w:rsidR="001C7E3A" w:rsidRPr="00B722A3">
        <w:rPr>
          <w:rFonts w:ascii="Calibri" w:hAnsi="Calibri" w:cs="Calibri"/>
        </w:rPr>
        <w:t xml:space="preserve">UK NEW FRONT ‘15 </w:t>
      </w:r>
      <w:r w:rsidR="00263DA1">
        <w:rPr>
          <w:rFonts w:ascii="Calibri" w:hAnsi="Calibri" w:cs="Calibri"/>
        </w:rPr>
        <w:t xml:space="preserve">can </w:t>
      </w:r>
      <w:r w:rsidR="001C7E3A" w:rsidRPr="00B722A3">
        <w:rPr>
          <w:rFonts w:ascii="Calibri" w:hAnsi="Calibri" w:cs="Calibri"/>
        </w:rPr>
        <w:t xml:space="preserve">barely </w:t>
      </w:r>
      <w:r w:rsidR="00263DA1">
        <w:rPr>
          <w:rFonts w:ascii="Calibri" w:hAnsi="Calibri" w:cs="Calibri"/>
        </w:rPr>
        <w:t xml:space="preserve">be discerned </w:t>
      </w:r>
      <w:r w:rsidR="001C7E3A" w:rsidRPr="00B722A3">
        <w:rPr>
          <w:rFonts w:ascii="Calibri" w:hAnsi="Calibri" w:cs="Calibri"/>
        </w:rPr>
        <w:t>at all.</w:t>
      </w:r>
    </w:p>
    <w:p w14:paraId="1E08A101" w14:textId="77777777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3E9851A5" w14:textId="3C993906" w:rsidR="00781E46" w:rsidRPr="00B722A3" w:rsidRDefault="00781E46" w:rsidP="00781E46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 xml:space="preserve">This was not the first time </w:t>
      </w:r>
      <w:r w:rsidR="004D4183" w:rsidRPr="00B722A3">
        <w:rPr>
          <w:rFonts w:ascii="Calibri" w:hAnsi="Calibri" w:cs="Calibri"/>
        </w:rPr>
        <w:t xml:space="preserve">I had played with the idea of an </w:t>
      </w:r>
      <w:proofErr w:type="spellStart"/>
      <w:r w:rsidR="004D4183" w:rsidRPr="00B722A3">
        <w:rPr>
          <w:rFonts w:ascii="Calibri" w:hAnsi="Calibri" w:cs="Calibri"/>
        </w:rPr>
        <w:t>ambigram</w:t>
      </w:r>
      <w:proofErr w:type="spellEnd"/>
      <w:r w:rsidR="006D0814">
        <w:rPr>
          <w:rFonts w:ascii="Calibri" w:hAnsi="Calibri" w:cs="Calibri"/>
        </w:rPr>
        <w:t xml:space="preserve">. </w:t>
      </w:r>
      <w:r w:rsidR="007519A2">
        <w:rPr>
          <w:rFonts w:ascii="Calibri" w:hAnsi="Calibri" w:cs="Calibri"/>
        </w:rPr>
        <w:t xml:space="preserve">Years ago I </w:t>
      </w:r>
      <w:r w:rsidR="00F41842" w:rsidRPr="00B722A3">
        <w:rPr>
          <w:rFonts w:ascii="Calibri" w:hAnsi="Calibri" w:cs="Calibri"/>
          <w:color w:val="1A1A1A"/>
        </w:rPr>
        <w:t>drew the word ‘harmony’ in a way that was harmonious because it read the same way from both top and bottom.</w:t>
      </w:r>
      <w:r w:rsidRPr="00B722A3">
        <w:rPr>
          <w:rFonts w:ascii="Calibri" w:hAnsi="Calibri" w:cs="Calibri"/>
          <w:color w:val="1A1A1A"/>
        </w:rPr>
        <w:t xml:space="preserve"> </w:t>
      </w:r>
      <w:r w:rsidRPr="00B722A3">
        <w:rPr>
          <w:rFonts w:ascii="Calibri" w:hAnsi="Calibri" w:cs="Calibri"/>
        </w:rPr>
        <w:t xml:space="preserve">The challenge there was a bit less difficult: HARMONY simply had to read THE SAME </w:t>
      </w:r>
      <w:r w:rsidR="00263DA1">
        <w:rPr>
          <w:rFonts w:ascii="Calibri" w:hAnsi="Calibri" w:cs="Calibri"/>
        </w:rPr>
        <w:t>from both sides--</w:t>
      </w:r>
      <w:r w:rsidRPr="00B722A3">
        <w:rPr>
          <w:rFonts w:ascii="Calibri" w:hAnsi="Calibri" w:cs="Calibri"/>
        </w:rPr>
        <w:t>not as t</w:t>
      </w:r>
      <w:r w:rsidR="007519A2">
        <w:rPr>
          <w:rFonts w:ascii="Calibri" w:hAnsi="Calibri" w:cs="Calibri"/>
        </w:rPr>
        <w:t>wo completely different words!</w:t>
      </w:r>
    </w:p>
    <w:p w14:paraId="4C15679F" w14:textId="07D2D73F" w:rsidR="00F41842" w:rsidRPr="00B722A3" w:rsidRDefault="00F41842" w:rsidP="00F41842">
      <w:pPr>
        <w:widowControl w:val="0"/>
        <w:autoSpaceDE w:val="0"/>
        <w:autoSpaceDN w:val="0"/>
        <w:adjustRightInd w:val="0"/>
        <w:rPr>
          <w:rFonts w:ascii="Calibri" w:hAnsi="Calibri" w:cs="Calibri"/>
          <w:color w:val="1A1A1A"/>
        </w:rPr>
      </w:pPr>
      <w:bookmarkStart w:id="0" w:name="_GoBack"/>
      <w:bookmarkEnd w:id="0"/>
    </w:p>
    <w:p w14:paraId="179EA60C" w14:textId="5F75A37B" w:rsidR="004D4183" w:rsidRPr="00B722A3" w:rsidRDefault="00B722A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  <w:noProof/>
        </w:rPr>
        <w:drawing>
          <wp:inline distT="0" distB="0" distL="0" distR="0" wp14:anchorId="07852DC7" wp14:editId="488C5DF7">
            <wp:extent cx="5486400" cy="2353945"/>
            <wp:effectExtent l="0" t="0" r="0" b="8255"/>
            <wp:docPr id="2" name="Picture 2" descr="Macintosh HD:Users:mjacobso:Desktop:NewFront_Blog_Images:2_harm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jacobso:Desktop:NewFront_Blog_Images:2_harmon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8C52" w14:textId="77777777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3AF28A16" w14:textId="559FB3EC" w:rsidR="00781E46" w:rsidRPr="00B722A3" w:rsidRDefault="004D4183" w:rsidP="001C7E3A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 xml:space="preserve">The process of creating this </w:t>
      </w:r>
      <w:r w:rsidR="0044143D" w:rsidRPr="00B722A3">
        <w:rPr>
          <w:rFonts w:ascii="Calibri" w:hAnsi="Calibri" w:cs="Calibri"/>
        </w:rPr>
        <w:t xml:space="preserve">new </w:t>
      </w:r>
      <w:r w:rsidRPr="00B722A3">
        <w:rPr>
          <w:rFonts w:ascii="Calibri" w:hAnsi="Calibri" w:cs="Calibri"/>
        </w:rPr>
        <w:t>logo was</w:t>
      </w:r>
      <w:r w:rsidR="00781E46" w:rsidRPr="00B722A3">
        <w:rPr>
          <w:rFonts w:ascii="Calibri" w:hAnsi="Calibri" w:cs="Calibri"/>
        </w:rPr>
        <w:t xml:space="preserve"> both collaborative and</w:t>
      </w:r>
      <w:r w:rsidRPr="00B722A3">
        <w:rPr>
          <w:rFonts w:ascii="Calibri" w:hAnsi="Calibri" w:cs="Calibri"/>
        </w:rPr>
        <w:t xml:space="preserve"> transformative itself. </w:t>
      </w:r>
      <w:r w:rsidR="00781E46" w:rsidRPr="00B722A3">
        <w:rPr>
          <w:rFonts w:ascii="Calibri" w:hAnsi="Calibri" w:cs="Calibri"/>
        </w:rPr>
        <w:t>Once I had</w:t>
      </w:r>
      <w:r w:rsidRPr="00B722A3">
        <w:rPr>
          <w:rFonts w:ascii="Calibri" w:hAnsi="Calibri" w:cs="Calibri"/>
        </w:rPr>
        <w:t xml:space="preserve"> </w:t>
      </w:r>
      <w:r w:rsidR="00781E46" w:rsidRPr="00B722A3">
        <w:rPr>
          <w:rFonts w:ascii="Calibri" w:hAnsi="Calibri" w:cs="Calibri"/>
        </w:rPr>
        <w:t>refined</w:t>
      </w:r>
      <w:r w:rsidR="001C7E3A" w:rsidRPr="00B722A3">
        <w:rPr>
          <w:rFonts w:ascii="Calibri" w:hAnsi="Calibri" w:cs="Calibri"/>
        </w:rPr>
        <w:t xml:space="preserve"> my sketch</w:t>
      </w:r>
      <w:r w:rsidR="00781E46" w:rsidRPr="00B722A3">
        <w:rPr>
          <w:rFonts w:ascii="Calibri" w:hAnsi="Calibri" w:cs="Calibri"/>
        </w:rPr>
        <w:t>,</w:t>
      </w:r>
      <w:r w:rsidR="001C7E3A" w:rsidRPr="00B722A3">
        <w:rPr>
          <w:rFonts w:ascii="Calibri" w:hAnsi="Calibri" w:cs="Calibri"/>
        </w:rPr>
        <w:t xml:space="preserve"> </w:t>
      </w:r>
      <w:r w:rsidR="00781E46" w:rsidRPr="00B722A3">
        <w:rPr>
          <w:rFonts w:ascii="Calibri" w:hAnsi="Calibri" w:cs="Calibri"/>
        </w:rPr>
        <w:t>I handed off the project to several designers with fresh eyes</w:t>
      </w:r>
      <w:r w:rsidR="00DA341E" w:rsidRPr="00B722A3">
        <w:rPr>
          <w:rFonts w:ascii="Calibri" w:hAnsi="Calibri" w:cs="Calibri"/>
        </w:rPr>
        <w:t xml:space="preserve">, </w:t>
      </w:r>
      <w:r w:rsidR="00B722A3" w:rsidRPr="00B722A3">
        <w:rPr>
          <w:rFonts w:ascii="Calibri" w:hAnsi="Calibri" w:cs="Calibri"/>
        </w:rPr>
        <w:t>and</w:t>
      </w:r>
      <w:r w:rsidR="00DA341E" w:rsidRPr="00B722A3">
        <w:rPr>
          <w:rFonts w:ascii="Calibri" w:hAnsi="Calibri" w:cs="Calibri"/>
        </w:rPr>
        <w:t xml:space="preserve"> worked </w:t>
      </w:r>
      <w:r w:rsidR="00B722A3" w:rsidRPr="00B722A3">
        <w:rPr>
          <w:rFonts w:ascii="Calibri" w:hAnsi="Calibri" w:cs="Calibri"/>
        </w:rPr>
        <w:t xml:space="preserve">with them </w:t>
      </w:r>
      <w:r w:rsidR="00263DA1" w:rsidRPr="00B722A3">
        <w:rPr>
          <w:rFonts w:ascii="Calibri" w:hAnsi="Calibri" w:cs="Calibri"/>
        </w:rPr>
        <w:t xml:space="preserve">further </w:t>
      </w:r>
      <w:r w:rsidR="00DA341E" w:rsidRPr="00B722A3">
        <w:rPr>
          <w:rFonts w:ascii="Calibri" w:hAnsi="Calibri" w:cs="Calibri"/>
        </w:rPr>
        <w:t xml:space="preserve">to make it </w:t>
      </w:r>
      <w:r w:rsidR="007519A2">
        <w:rPr>
          <w:rFonts w:ascii="Calibri" w:hAnsi="Calibri" w:cs="Calibri"/>
        </w:rPr>
        <w:t>legible</w:t>
      </w:r>
      <w:r w:rsidR="00781E46" w:rsidRPr="00B722A3">
        <w:rPr>
          <w:rFonts w:ascii="Calibri" w:hAnsi="Calibri" w:cs="Calibri"/>
        </w:rPr>
        <w:t xml:space="preserve">.  </w:t>
      </w:r>
    </w:p>
    <w:p w14:paraId="21B660A0" w14:textId="77777777" w:rsidR="00781E46" w:rsidRPr="00B722A3" w:rsidRDefault="00781E46" w:rsidP="001C7E3A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3720E790" w14:textId="510DEE13" w:rsidR="004D4183" w:rsidRDefault="007519A2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Camilo</w:t>
      </w:r>
      <w:proofErr w:type="spellEnd"/>
      <w:r>
        <w:rPr>
          <w:rFonts w:ascii="Calibri" w:hAnsi="Calibri" w:cs="Calibri"/>
        </w:rPr>
        <w:t xml:space="preserve"> Me</w:t>
      </w:r>
      <w:r w:rsidR="008F1E05" w:rsidRPr="00B722A3">
        <w:rPr>
          <w:rFonts w:ascii="Calibri" w:hAnsi="Calibri" w:cs="Calibri"/>
        </w:rPr>
        <w:t>dina</w:t>
      </w:r>
      <w:r w:rsidR="00781E46" w:rsidRPr="00B722A3">
        <w:rPr>
          <w:rFonts w:ascii="Calibri" w:hAnsi="Calibri" w:cs="Calibri"/>
        </w:rPr>
        <w:t xml:space="preserve"> - </w:t>
      </w:r>
      <w:r w:rsidR="008F1E05" w:rsidRPr="00B722A3">
        <w:rPr>
          <w:rFonts w:ascii="Calibri" w:hAnsi="Calibri" w:cs="Calibri"/>
        </w:rPr>
        <w:t>with whom I had recently collaborated on the New York Stock Exchange identity and a deck of playing cards for the band Spoon</w:t>
      </w:r>
      <w:r w:rsidR="00781E46" w:rsidRPr="00B722A3">
        <w:rPr>
          <w:rFonts w:ascii="Calibri" w:hAnsi="Calibri" w:cs="Calibri"/>
        </w:rPr>
        <w:t xml:space="preserve"> - began to </w:t>
      </w:r>
      <w:r w:rsidR="00B722A3" w:rsidRPr="00B722A3">
        <w:rPr>
          <w:rFonts w:ascii="Calibri" w:hAnsi="Calibri" w:cs="Calibri"/>
        </w:rPr>
        <w:t>delve</w:t>
      </w:r>
      <w:r w:rsidR="00781E46" w:rsidRPr="00B722A3">
        <w:rPr>
          <w:rFonts w:ascii="Calibri" w:hAnsi="Calibri" w:cs="Calibri"/>
        </w:rPr>
        <w:t xml:space="preserve"> more deeply </w:t>
      </w:r>
      <w:r w:rsidR="00B722A3" w:rsidRPr="00B722A3">
        <w:rPr>
          <w:rFonts w:ascii="Calibri" w:hAnsi="Calibri" w:cs="Calibri"/>
        </w:rPr>
        <w:t>into</w:t>
      </w:r>
      <w:r w:rsidR="00781E46" w:rsidRPr="00B722A3">
        <w:rPr>
          <w:rFonts w:ascii="Calibri" w:hAnsi="Calibri" w:cs="Calibri"/>
        </w:rPr>
        <w:t xml:space="preserve"> the lettering</w:t>
      </w:r>
      <w:r w:rsidR="008F1E05" w:rsidRPr="00B722A3">
        <w:rPr>
          <w:rFonts w:ascii="Calibri" w:hAnsi="Calibri" w:cs="Calibri"/>
        </w:rPr>
        <w:t xml:space="preserve">. </w:t>
      </w:r>
      <w:r w:rsidR="004D4183" w:rsidRPr="00B722A3">
        <w:rPr>
          <w:rFonts w:ascii="Calibri" w:hAnsi="Calibri" w:cs="Calibri"/>
        </w:rPr>
        <w:t>After the first day</w:t>
      </w:r>
      <w:r w:rsidR="00781E46" w:rsidRPr="00B722A3">
        <w:rPr>
          <w:rFonts w:ascii="Calibri" w:hAnsi="Calibri" w:cs="Calibri"/>
        </w:rPr>
        <w:t>,</w:t>
      </w:r>
      <w:r w:rsidR="004D4183" w:rsidRPr="00B722A3">
        <w:rPr>
          <w:rFonts w:ascii="Calibri" w:hAnsi="Calibri" w:cs="Calibri"/>
        </w:rPr>
        <w:t xml:space="preserve"> </w:t>
      </w:r>
      <w:proofErr w:type="spellStart"/>
      <w:r w:rsidR="00781E46" w:rsidRPr="00B722A3">
        <w:rPr>
          <w:rFonts w:ascii="Calibri" w:hAnsi="Calibri" w:cs="Calibri"/>
        </w:rPr>
        <w:t>Camilo’s</w:t>
      </w:r>
      <w:proofErr w:type="spellEnd"/>
      <w:r w:rsidR="00781E46" w:rsidRPr="00B722A3">
        <w:rPr>
          <w:rFonts w:ascii="Calibri" w:hAnsi="Calibri" w:cs="Calibri"/>
        </w:rPr>
        <w:t xml:space="preserve"> </w:t>
      </w:r>
      <w:r w:rsidR="00B722A3" w:rsidRPr="00B722A3">
        <w:rPr>
          <w:rFonts w:ascii="Calibri" w:hAnsi="Calibri" w:cs="Calibri"/>
        </w:rPr>
        <w:t xml:space="preserve">file </w:t>
      </w:r>
      <w:r w:rsidR="00153181">
        <w:rPr>
          <w:rFonts w:ascii="Calibri" w:hAnsi="Calibri" w:cs="Calibri"/>
        </w:rPr>
        <w:t>was looking</w:t>
      </w:r>
      <w:r w:rsidR="00B722A3" w:rsidRPr="00B722A3">
        <w:rPr>
          <w:rFonts w:ascii="Calibri" w:hAnsi="Calibri" w:cs="Calibri"/>
        </w:rPr>
        <w:t xml:space="preserve"> like this:</w:t>
      </w:r>
    </w:p>
    <w:p w14:paraId="7F64C11C" w14:textId="77777777" w:rsidR="00B722A3" w:rsidRDefault="00B722A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57514ED9" w14:textId="676705B2" w:rsidR="00B722A3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CD843DB" wp14:editId="221DAC48">
            <wp:extent cx="5486400" cy="2633345"/>
            <wp:effectExtent l="0" t="0" r="0" b="8255"/>
            <wp:docPr id="17" name="Picture 17" descr="Macintosh HD:Users:mjacobso:Desktop:NewFront_Blog_Images:3_trans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jacobso:Desktop:NewFront_Blog_Images:3_transforma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2CE6" w14:textId="6810B52F" w:rsidR="00781E46" w:rsidRPr="00B722A3" w:rsidRDefault="00781E46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37F8D74C" w14:textId="5BC22DD1" w:rsidR="00F865CF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 xml:space="preserve">Day two </w:t>
      </w:r>
      <w:r w:rsidR="00153181">
        <w:rPr>
          <w:rFonts w:ascii="Calibri" w:hAnsi="Calibri" w:cs="Calibri"/>
        </w:rPr>
        <w:t>ended</w:t>
      </w:r>
      <w:r w:rsidRPr="00B722A3">
        <w:rPr>
          <w:rFonts w:ascii="Calibri" w:hAnsi="Calibri" w:cs="Calibri"/>
        </w:rPr>
        <w:t xml:space="preserve"> </w:t>
      </w:r>
      <w:r w:rsidR="00153181">
        <w:rPr>
          <w:rFonts w:ascii="Calibri" w:hAnsi="Calibri" w:cs="Calibri"/>
        </w:rPr>
        <w:t>with</w:t>
      </w:r>
      <w:r w:rsidRPr="00B722A3">
        <w:rPr>
          <w:rFonts w:ascii="Calibri" w:hAnsi="Calibri" w:cs="Calibri"/>
        </w:rPr>
        <w:t xml:space="preserve"> an image that we felt confident to share with the </w:t>
      </w:r>
      <w:r w:rsidR="007519A2">
        <w:rPr>
          <w:rFonts w:ascii="Calibri" w:hAnsi="Calibri" w:cs="Calibri"/>
        </w:rPr>
        <w:t>UK New Front team</w:t>
      </w:r>
      <w:r w:rsidRPr="00B722A3">
        <w:rPr>
          <w:rFonts w:ascii="Calibri" w:hAnsi="Calibri" w:cs="Calibri"/>
        </w:rPr>
        <w:t>. It was at this point that we would learn if we were onto something</w:t>
      </w:r>
      <w:r w:rsidR="00F41842" w:rsidRPr="00B722A3">
        <w:rPr>
          <w:rFonts w:ascii="Calibri" w:hAnsi="Calibri" w:cs="Calibri"/>
        </w:rPr>
        <w:t>.</w:t>
      </w:r>
    </w:p>
    <w:p w14:paraId="2CD4D7C9" w14:textId="6F0B95FF" w:rsidR="004D4183" w:rsidRPr="00B722A3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C193C58" wp14:editId="34745C74">
            <wp:extent cx="5486400" cy="2633345"/>
            <wp:effectExtent l="0" t="0" r="0" b="8255"/>
            <wp:docPr id="19" name="Picture 19" descr="Macintosh HD:Users:mjacobso:Desktop:NewFront_Blog_Images:4_trans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jacobso:Desktop:NewFront_Blog_Images:4_transform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0744" w14:textId="650E8F7F" w:rsidR="004D4183" w:rsidRPr="00B722A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046E527C" w14:textId="7F15F502" w:rsidR="00781E46" w:rsidRPr="00B722A3" w:rsidRDefault="00263DA1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It</w:t>
      </w:r>
      <w:r w:rsidR="004D4183" w:rsidRPr="00B722A3">
        <w:rPr>
          <w:rFonts w:ascii="Calibri" w:hAnsi="Calibri" w:cs="Calibri"/>
        </w:rPr>
        <w:t xml:space="preserve"> was a resounding success</w:t>
      </w:r>
      <w:r w:rsidR="00153181">
        <w:rPr>
          <w:rFonts w:ascii="Calibri" w:hAnsi="Calibri" w:cs="Calibri"/>
        </w:rPr>
        <w:t>! We continued</w:t>
      </w:r>
      <w:r w:rsidR="004D4183" w:rsidRPr="00B722A3">
        <w:rPr>
          <w:rFonts w:ascii="Calibri" w:hAnsi="Calibri" w:cs="Calibri"/>
        </w:rPr>
        <w:t xml:space="preserve"> to move forward</w:t>
      </w:r>
      <w:r w:rsidR="00F41842" w:rsidRPr="00B722A3">
        <w:rPr>
          <w:rFonts w:ascii="Calibri" w:hAnsi="Calibri" w:cs="Calibri"/>
        </w:rPr>
        <w:t>,</w:t>
      </w:r>
      <w:r w:rsidR="004D4183" w:rsidRPr="00B722A3">
        <w:rPr>
          <w:rFonts w:ascii="Calibri" w:hAnsi="Calibri" w:cs="Calibri"/>
        </w:rPr>
        <w:t xml:space="preserve"> finalizing </w:t>
      </w:r>
      <w:r w:rsidR="00F41842" w:rsidRPr="00B722A3">
        <w:rPr>
          <w:rFonts w:ascii="Calibri" w:hAnsi="Calibri" w:cs="Calibri"/>
        </w:rPr>
        <w:t xml:space="preserve">the </w:t>
      </w:r>
      <w:r w:rsidR="004D4183" w:rsidRPr="00B722A3">
        <w:rPr>
          <w:rFonts w:ascii="Calibri" w:hAnsi="Calibri" w:cs="Calibri"/>
        </w:rPr>
        <w:t xml:space="preserve">letters with </w:t>
      </w:r>
      <w:proofErr w:type="spellStart"/>
      <w:r w:rsidR="004D4183" w:rsidRPr="00B722A3">
        <w:rPr>
          <w:rFonts w:ascii="Calibri" w:hAnsi="Calibri" w:cs="Calibri"/>
        </w:rPr>
        <w:t>colo</w:t>
      </w:r>
      <w:r w:rsidR="00F05C95">
        <w:rPr>
          <w:rFonts w:ascii="Calibri" w:hAnsi="Calibri" w:cs="Calibri"/>
        </w:rPr>
        <w:t>u</w:t>
      </w:r>
      <w:r w:rsidR="004D4183" w:rsidRPr="00B722A3">
        <w:rPr>
          <w:rFonts w:ascii="Calibri" w:hAnsi="Calibri" w:cs="Calibri"/>
        </w:rPr>
        <w:t>r</w:t>
      </w:r>
      <w:proofErr w:type="spellEnd"/>
      <w:r w:rsidR="007519A2">
        <w:rPr>
          <w:rFonts w:ascii="Calibri" w:hAnsi="Calibri" w:cs="Calibri"/>
        </w:rPr>
        <w:t xml:space="preserve"> and texture</w:t>
      </w:r>
      <w:r w:rsidR="008F1E05" w:rsidRPr="00B722A3">
        <w:rPr>
          <w:rFonts w:ascii="Calibri" w:hAnsi="Calibri" w:cs="Calibri"/>
        </w:rPr>
        <w:t xml:space="preserve">. </w:t>
      </w:r>
      <w:r w:rsidR="00781E46" w:rsidRPr="00B722A3">
        <w:rPr>
          <w:rFonts w:ascii="Calibri" w:hAnsi="Calibri" w:cs="Calibri"/>
        </w:rPr>
        <w:t>At this point</w:t>
      </w:r>
      <w:r w:rsidR="008F1E05" w:rsidRPr="00B722A3">
        <w:rPr>
          <w:rFonts w:ascii="Calibri" w:hAnsi="Calibri" w:cs="Calibri"/>
        </w:rPr>
        <w:t xml:space="preserve">, Shelby </w:t>
      </w:r>
      <w:proofErr w:type="spellStart"/>
      <w:r w:rsidR="008F1E05" w:rsidRPr="00B722A3">
        <w:rPr>
          <w:rFonts w:ascii="Calibri" w:hAnsi="Calibri" w:cs="Calibri"/>
        </w:rPr>
        <w:t>Rodeffer</w:t>
      </w:r>
      <w:proofErr w:type="spellEnd"/>
      <w:r w:rsidR="00781E46" w:rsidRPr="00B722A3">
        <w:rPr>
          <w:rFonts w:ascii="Calibri" w:hAnsi="Calibri" w:cs="Calibri"/>
        </w:rPr>
        <w:t xml:space="preserve"> -</w:t>
      </w:r>
      <w:r w:rsidR="008F1E05" w:rsidRPr="00B722A3">
        <w:rPr>
          <w:rFonts w:ascii="Calibri" w:hAnsi="Calibri" w:cs="Calibri"/>
        </w:rPr>
        <w:t xml:space="preserve"> a </w:t>
      </w:r>
      <w:r w:rsidR="004D4183" w:rsidRPr="00B722A3">
        <w:rPr>
          <w:rFonts w:ascii="Calibri" w:hAnsi="Calibri" w:cs="Calibri"/>
        </w:rPr>
        <w:t xml:space="preserve">recent Cannes Young </w:t>
      </w:r>
      <w:r w:rsidR="008F1E05" w:rsidRPr="00B722A3">
        <w:rPr>
          <w:rFonts w:ascii="Calibri" w:hAnsi="Calibri" w:cs="Calibri"/>
        </w:rPr>
        <w:t>Lion</w:t>
      </w:r>
      <w:r w:rsidR="00781E46" w:rsidRPr="00B722A3">
        <w:rPr>
          <w:rFonts w:ascii="Calibri" w:hAnsi="Calibri" w:cs="Calibri"/>
        </w:rPr>
        <w:t xml:space="preserve"> -</w:t>
      </w:r>
      <w:r w:rsidR="008F1E05" w:rsidRPr="00B722A3">
        <w:rPr>
          <w:rFonts w:ascii="Calibri" w:hAnsi="Calibri" w:cs="Calibri"/>
        </w:rPr>
        <w:t xml:space="preserve"> took over the </w:t>
      </w:r>
      <w:r w:rsidR="00153181">
        <w:rPr>
          <w:rFonts w:ascii="Calibri" w:hAnsi="Calibri" w:cs="Calibri"/>
        </w:rPr>
        <w:t>file</w:t>
      </w:r>
      <w:r w:rsidR="008F1E05" w:rsidRPr="00B722A3">
        <w:rPr>
          <w:rFonts w:ascii="Calibri" w:hAnsi="Calibri" w:cs="Calibri"/>
        </w:rPr>
        <w:t xml:space="preserve">, </w:t>
      </w:r>
      <w:r w:rsidR="004D4183" w:rsidRPr="00B722A3">
        <w:rPr>
          <w:rFonts w:ascii="Calibri" w:hAnsi="Calibri" w:cs="Calibri"/>
        </w:rPr>
        <w:t xml:space="preserve">further tweaking and transforming the letterforms </w:t>
      </w:r>
      <w:r w:rsidR="008D2F3A" w:rsidRPr="00B722A3">
        <w:rPr>
          <w:rFonts w:ascii="Calibri" w:hAnsi="Calibri" w:cs="Calibri"/>
        </w:rPr>
        <w:t xml:space="preserve">to read from </w:t>
      </w:r>
      <w:r w:rsidR="004D4183" w:rsidRPr="00B722A3">
        <w:rPr>
          <w:rFonts w:ascii="Calibri" w:hAnsi="Calibri" w:cs="Calibri"/>
        </w:rPr>
        <w:t xml:space="preserve">both </w:t>
      </w:r>
      <w:r w:rsidR="008D2F3A" w:rsidRPr="00B722A3">
        <w:rPr>
          <w:rFonts w:ascii="Calibri" w:hAnsi="Calibri" w:cs="Calibri"/>
        </w:rPr>
        <w:t>sides</w:t>
      </w:r>
      <w:r w:rsidR="008F1E05" w:rsidRPr="00B722A3">
        <w:rPr>
          <w:rFonts w:ascii="Calibri" w:hAnsi="Calibri" w:cs="Calibri"/>
        </w:rPr>
        <w:t xml:space="preserve">.  </w:t>
      </w:r>
    </w:p>
    <w:p w14:paraId="35D7CA88" w14:textId="77777777" w:rsidR="00781E46" w:rsidRPr="00B722A3" w:rsidRDefault="00781E46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178EC653" w14:textId="175F15E6" w:rsidR="004D4183" w:rsidRPr="00B722A3" w:rsidRDefault="008F1E05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>Lastly,</w:t>
      </w:r>
      <w:r w:rsidR="004D4183" w:rsidRPr="00B722A3">
        <w:rPr>
          <w:rFonts w:ascii="Calibri" w:hAnsi="Calibri" w:cs="Calibri"/>
        </w:rPr>
        <w:t xml:space="preserve"> Andy Gregg</w:t>
      </w:r>
      <w:r w:rsidRPr="00B722A3">
        <w:rPr>
          <w:rFonts w:ascii="Calibri" w:hAnsi="Calibri" w:cs="Calibri"/>
        </w:rPr>
        <w:t xml:space="preserve"> </w:t>
      </w:r>
      <w:r w:rsidR="004D4183" w:rsidRPr="00B722A3">
        <w:rPr>
          <w:rFonts w:ascii="Calibri" w:hAnsi="Calibri" w:cs="Calibri"/>
        </w:rPr>
        <w:t xml:space="preserve">took hold, molded and transformed the letters </w:t>
      </w:r>
      <w:r w:rsidR="001C7E3A" w:rsidRPr="00B722A3">
        <w:rPr>
          <w:rFonts w:ascii="Calibri" w:hAnsi="Calibri" w:cs="Calibri"/>
        </w:rPr>
        <w:t xml:space="preserve">and colors </w:t>
      </w:r>
      <w:r w:rsidR="004D4183" w:rsidRPr="00B722A3">
        <w:rPr>
          <w:rFonts w:ascii="Calibri" w:hAnsi="Calibri" w:cs="Calibri"/>
        </w:rPr>
        <w:t xml:space="preserve">to their final </w:t>
      </w:r>
      <w:r w:rsidR="001C7E3A" w:rsidRPr="00B722A3">
        <w:rPr>
          <w:rFonts w:ascii="Calibri" w:hAnsi="Calibri" w:cs="Calibri"/>
        </w:rPr>
        <w:t xml:space="preserve">(yet transformative) </w:t>
      </w:r>
      <w:r w:rsidR="004D4183" w:rsidRPr="00B722A3">
        <w:rPr>
          <w:rFonts w:ascii="Calibri" w:hAnsi="Calibri" w:cs="Calibri"/>
        </w:rPr>
        <w:t>resting place.</w:t>
      </w:r>
    </w:p>
    <w:p w14:paraId="5B5B1320" w14:textId="71BADA7A" w:rsidR="004D418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  <w:noProof/>
        </w:rPr>
      </w:pPr>
    </w:p>
    <w:p w14:paraId="285C7ECC" w14:textId="0F70B9D4" w:rsidR="00F865CF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drawing>
          <wp:inline distT="0" distB="0" distL="0" distR="0" wp14:anchorId="6D598481" wp14:editId="5D834165">
            <wp:extent cx="5486400" cy="1981200"/>
            <wp:effectExtent l="0" t="0" r="0" b="0"/>
            <wp:docPr id="15" name="Picture 15" descr="Macintosh HD:Users:mjacobso:Desktop:NewFront_Blog_Images:5_trans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jacobso:Desktop:NewFront_Blog_Images:5_transform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10FA" w14:textId="77777777" w:rsidR="00F865CF" w:rsidRPr="00B722A3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4FF99C93" w14:textId="70876228" w:rsidR="004D4183" w:rsidRPr="00B722A3" w:rsidRDefault="00781E46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 xml:space="preserve">Throughout </w:t>
      </w:r>
      <w:r w:rsidR="00B722A3">
        <w:rPr>
          <w:rFonts w:ascii="Calibri" w:hAnsi="Calibri" w:cs="Calibri"/>
        </w:rPr>
        <w:t>the entire</w:t>
      </w:r>
      <w:r w:rsidRPr="00B722A3">
        <w:rPr>
          <w:rFonts w:ascii="Calibri" w:hAnsi="Calibri" w:cs="Calibri"/>
        </w:rPr>
        <w:t xml:space="preserve"> process, we </w:t>
      </w:r>
      <w:r w:rsidR="00153181">
        <w:rPr>
          <w:rFonts w:ascii="Calibri" w:hAnsi="Calibri" w:cs="Calibri"/>
        </w:rPr>
        <w:t>asked</w:t>
      </w:r>
      <w:r w:rsidRPr="00B722A3">
        <w:rPr>
          <w:rFonts w:ascii="Calibri" w:hAnsi="Calibri" w:cs="Calibri"/>
        </w:rPr>
        <w:t xml:space="preserve"> </w:t>
      </w:r>
      <w:r w:rsidR="00153181">
        <w:rPr>
          <w:rFonts w:ascii="Calibri" w:hAnsi="Calibri" w:cs="Calibri"/>
        </w:rPr>
        <w:t xml:space="preserve">everybody we came into contact with: </w:t>
      </w:r>
      <w:r w:rsidR="004D4183" w:rsidRPr="00B722A3">
        <w:rPr>
          <w:rFonts w:ascii="Calibri" w:hAnsi="Calibri" w:cs="Calibri"/>
        </w:rPr>
        <w:t>“</w:t>
      </w:r>
      <w:r w:rsidR="00153181">
        <w:rPr>
          <w:rFonts w:ascii="Calibri" w:hAnsi="Calibri" w:cs="Calibri"/>
        </w:rPr>
        <w:t>C</w:t>
      </w:r>
      <w:r w:rsidR="004D4183" w:rsidRPr="00B722A3">
        <w:rPr>
          <w:rFonts w:ascii="Calibri" w:hAnsi="Calibri" w:cs="Calibri"/>
        </w:rPr>
        <w:t>an you tell me what this says</w:t>
      </w:r>
      <w:r w:rsidR="00B722A3">
        <w:rPr>
          <w:rFonts w:ascii="Calibri" w:hAnsi="Calibri" w:cs="Calibri"/>
        </w:rPr>
        <w:t>?”</w:t>
      </w:r>
      <w:r w:rsidRPr="00B722A3">
        <w:rPr>
          <w:rFonts w:ascii="Calibri" w:hAnsi="Calibri" w:cs="Calibri"/>
        </w:rPr>
        <w:t xml:space="preserve"> Only after </w:t>
      </w:r>
      <w:r w:rsidR="007519A2">
        <w:rPr>
          <w:rFonts w:ascii="Calibri" w:hAnsi="Calibri" w:cs="Calibri"/>
        </w:rPr>
        <w:t>a dozen</w:t>
      </w:r>
      <w:r w:rsidR="001C7E3A" w:rsidRPr="00B722A3">
        <w:rPr>
          <w:rFonts w:ascii="Calibri" w:hAnsi="Calibri" w:cs="Calibri"/>
        </w:rPr>
        <w:t xml:space="preserve"> people in a row were able to read both TRANSFORMATION and UK NEW FRONT ’15 </w:t>
      </w:r>
      <w:r w:rsidR="00B722A3">
        <w:rPr>
          <w:rFonts w:ascii="Calibri" w:hAnsi="Calibri" w:cs="Calibri"/>
        </w:rPr>
        <w:t xml:space="preserve">with ease </w:t>
      </w:r>
      <w:r w:rsidRPr="00B722A3">
        <w:rPr>
          <w:rFonts w:ascii="Calibri" w:hAnsi="Calibri" w:cs="Calibri"/>
        </w:rPr>
        <w:t xml:space="preserve">could we be sure that we had accomplished what we </w:t>
      </w:r>
      <w:r w:rsidR="00B722A3">
        <w:rPr>
          <w:rFonts w:ascii="Calibri" w:hAnsi="Calibri" w:cs="Calibri"/>
        </w:rPr>
        <w:t>set</w:t>
      </w:r>
      <w:r w:rsidRPr="00B722A3">
        <w:rPr>
          <w:rFonts w:ascii="Calibri" w:hAnsi="Calibri" w:cs="Calibri"/>
        </w:rPr>
        <w:t xml:space="preserve"> out to do</w:t>
      </w:r>
      <w:r w:rsidR="001C7E3A" w:rsidRPr="00B722A3">
        <w:rPr>
          <w:rFonts w:ascii="Calibri" w:hAnsi="Calibri" w:cs="Calibri"/>
        </w:rPr>
        <w:t>.</w:t>
      </w:r>
    </w:p>
    <w:p w14:paraId="35F88719" w14:textId="77777777" w:rsidR="004D4183" w:rsidRDefault="004D4183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628D41DA" w14:textId="77777777" w:rsidR="00F865CF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7295B056" w14:textId="6ED5F56B" w:rsidR="00F865CF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82A7" wp14:editId="418D8FE4">
            <wp:extent cx="5486400" cy="1981200"/>
            <wp:effectExtent l="0" t="0" r="0" b="0"/>
            <wp:docPr id="16" name="Picture 16" descr="Macintosh HD:Users:mjacobso:Desktop:NewFront_Blog_Images:6_trans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jacobso:Desktop:NewFront_Blog_Images:6_transformat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2BEC" w14:textId="77777777" w:rsidR="00F865CF" w:rsidRPr="00B722A3" w:rsidRDefault="00F865C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1A639FCD" w14:textId="13996364" w:rsidR="004D4183" w:rsidRPr="00B722A3" w:rsidRDefault="0090467F" w:rsidP="004D41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722A3">
        <w:rPr>
          <w:rFonts w:ascii="Calibri" w:hAnsi="Calibri" w:cs="Calibri"/>
        </w:rPr>
        <w:t xml:space="preserve">We had a lot of fun </w:t>
      </w:r>
      <w:r w:rsidR="007519A2">
        <w:rPr>
          <w:rFonts w:ascii="Calibri" w:hAnsi="Calibri" w:cs="Calibri"/>
        </w:rPr>
        <w:t>with this</w:t>
      </w:r>
      <w:r w:rsidRPr="00B722A3">
        <w:rPr>
          <w:rFonts w:ascii="Calibri" w:hAnsi="Calibri" w:cs="Calibri"/>
        </w:rPr>
        <w:t>, and i</w:t>
      </w:r>
      <w:r w:rsidR="004D4183" w:rsidRPr="00B722A3">
        <w:rPr>
          <w:rFonts w:ascii="Calibri" w:hAnsi="Calibri" w:cs="Calibri"/>
        </w:rPr>
        <w:t xml:space="preserve">n the end have what we </w:t>
      </w:r>
      <w:r w:rsidRPr="00B722A3">
        <w:rPr>
          <w:rFonts w:ascii="Calibri" w:hAnsi="Calibri" w:cs="Calibri"/>
        </w:rPr>
        <w:t xml:space="preserve">truly </w:t>
      </w:r>
      <w:r w:rsidR="004D4183" w:rsidRPr="00B722A3">
        <w:rPr>
          <w:rFonts w:ascii="Calibri" w:hAnsi="Calibri" w:cs="Calibri"/>
        </w:rPr>
        <w:t xml:space="preserve">believe </w:t>
      </w:r>
      <w:r w:rsidRPr="00B722A3">
        <w:rPr>
          <w:rFonts w:ascii="Calibri" w:hAnsi="Calibri" w:cs="Calibri"/>
        </w:rPr>
        <w:t>is</w:t>
      </w:r>
      <w:r w:rsidR="00263DA1">
        <w:rPr>
          <w:rFonts w:ascii="Calibri" w:hAnsi="Calibri" w:cs="Calibri"/>
        </w:rPr>
        <w:t xml:space="preserve"> a first-of-its-</w:t>
      </w:r>
      <w:r w:rsidR="004D4183" w:rsidRPr="00B722A3">
        <w:rPr>
          <w:rFonts w:ascii="Calibri" w:hAnsi="Calibri" w:cs="Calibri"/>
        </w:rPr>
        <w:t>kind transformative conference logo</w:t>
      </w:r>
      <w:r w:rsidR="008F1E05" w:rsidRPr="00B722A3">
        <w:rPr>
          <w:rFonts w:ascii="Calibri" w:hAnsi="Calibri" w:cs="Calibri"/>
        </w:rPr>
        <w:t>: a</w:t>
      </w:r>
      <w:r w:rsidR="004D4183" w:rsidRPr="00B722A3">
        <w:rPr>
          <w:rFonts w:ascii="Calibri" w:hAnsi="Calibri" w:cs="Calibri"/>
        </w:rPr>
        <w:t xml:space="preserve">n </w:t>
      </w:r>
      <w:proofErr w:type="spellStart"/>
      <w:r w:rsidR="004D4183" w:rsidRPr="00B722A3">
        <w:rPr>
          <w:rFonts w:ascii="Calibri" w:hAnsi="Calibri" w:cs="Calibri"/>
        </w:rPr>
        <w:t>ambigram</w:t>
      </w:r>
      <w:proofErr w:type="spellEnd"/>
      <w:r w:rsidR="004D4183" w:rsidRPr="00B722A3">
        <w:rPr>
          <w:rFonts w:ascii="Calibri" w:hAnsi="Calibri" w:cs="Calibri"/>
        </w:rPr>
        <w:t xml:space="preserve"> </w:t>
      </w:r>
      <w:r w:rsidR="008F1E05" w:rsidRPr="00B722A3">
        <w:rPr>
          <w:rFonts w:ascii="Calibri" w:hAnsi="Calibri" w:cs="Calibri"/>
        </w:rPr>
        <w:t>that communicates the</w:t>
      </w:r>
      <w:r w:rsidR="004D4183" w:rsidRPr="00B722A3">
        <w:rPr>
          <w:rFonts w:ascii="Calibri" w:hAnsi="Calibri" w:cs="Calibri"/>
        </w:rPr>
        <w:t xml:space="preserve"> theme </w:t>
      </w:r>
      <w:r w:rsidR="0044143D" w:rsidRPr="00B722A3">
        <w:rPr>
          <w:rFonts w:ascii="Calibri" w:hAnsi="Calibri" w:cs="Calibri"/>
        </w:rPr>
        <w:t xml:space="preserve">of </w:t>
      </w:r>
      <w:r w:rsidR="004D4183" w:rsidRPr="00B722A3">
        <w:rPr>
          <w:rFonts w:ascii="Calibri" w:hAnsi="Calibri" w:cs="Calibri"/>
        </w:rPr>
        <w:t xml:space="preserve">TRANSFORMATION and then </w:t>
      </w:r>
      <w:r w:rsidR="008F1E05" w:rsidRPr="00B722A3">
        <w:rPr>
          <w:rFonts w:ascii="Calibri" w:hAnsi="Calibri" w:cs="Calibri"/>
        </w:rPr>
        <w:t>applies</w:t>
      </w:r>
      <w:r w:rsidR="004D4183" w:rsidRPr="00B722A3">
        <w:rPr>
          <w:rFonts w:ascii="Calibri" w:hAnsi="Calibri" w:cs="Calibri"/>
        </w:rPr>
        <w:t xml:space="preserve"> that them</w:t>
      </w:r>
      <w:r w:rsidR="008F1E05" w:rsidRPr="00B722A3">
        <w:rPr>
          <w:rFonts w:ascii="Calibri" w:hAnsi="Calibri" w:cs="Calibri"/>
        </w:rPr>
        <w:t>e</w:t>
      </w:r>
      <w:r w:rsidR="004D4183" w:rsidRPr="00B722A3">
        <w:rPr>
          <w:rFonts w:ascii="Calibri" w:hAnsi="Calibri" w:cs="Calibri"/>
        </w:rPr>
        <w:t xml:space="preserve"> </w:t>
      </w:r>
      <w:r w:rsidR="001C7E3A" w:rsidRPr="00B722A3">
        <w:rPr>
          <w:rFonts w:ascii="Calibri" w:hAnsi="Calibri" w:cs="Calibri"/>
        </w:rPr>
        <w:t xml:space="preserve">itself </w:t>
      </w:r>
      <w:r w:rsidR="004D4183" w:rsidRPr="00B722A3">
        <w:rPr>
          <w:rFonts w:ascii="Calibri" w:hAnsi="Calibri" w:cs="Calibri"/>
        </w:rPr>
        <w:t>to reveal the name of the conference</w:t>
      </w:r>
      <w:r w:rsidR="008F1E05" w:rsidRPr="00B722A3">
        <w:rPr>
          <w:rFonts w:ascii="Calibri" w:hAnsi="Calibri" w:cs="Calibri"/>
        </w:rPr>
        <w:t>,</w:t>
      </w:r>
      <w:r w:rsidR="004D4183" w:rsidRPr="00B722A3">
        <w:rPr>
          <w:rFonts w:ascii="Calibri" w:hAnsi="Calibri" w:cs="Calibri"/>
        </w:rPr>
        <w:t xml:space="preserve"> UK NEW FRONT ’15.</w:t>
      </w:r>
    </w:p>
    <w:p w14:paraId="5608BD2F" w14:textId="1EAB2959" w:rsidR="0053392D" w:rsidRPr="00B722A3" w:rsidRDefault="0053392D" w:rsidP="004D4183"/>
    <w:sectPr w:rsidR="0053392D" w:rsidRPr="00B722A3" w:rsidSect="005339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Gotham Medium">
    <w:panose1 w:val="00000000000000000000"/>
    <w:charset w:val="00"/>
    <w:family w:val="auto"/>
    <w:pitch w:val="variable"/>
    <w:sig w:usb0="A100007F" w:usb1="4000005B" w:usb2="00000000" w:usb3="00000000" w:csb0="0000009B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183"/>
    <w:rsid w:val="00153181"/>
    <w:rsid w:val="00180A16"/>
    <w:rsid w:val="001C7E3A"/>
    <w:rsid w:val="00263DA1"/>
    <w:rsid w:val="0044143D"/>
    <w:rsid w:val="00486D81"/>
    <w:rsid w:val="004D4183"/>
    <w:rsid w:val="0053392D"/>
    <w:rsid w:val="006125A4"/>
    <w:rsid w:val="006D0814"/>
    <w:rsid w:val="007519A2"/>
    <w:rsid w:val="00781E46"/>
    <w:rsid w:val="007D60DD"/>
    <w:rsid w:val="008D2F3A"/>
    <w:rsid w:val="008F1E05"/>
    <w:rsid w:val="0090467F"/>
    <w:rsid w:val="00A4178F"/>
    <w:rsid w:val="00B14B99"/>
    <w:rsid w:val="00B722A3"/>
    <w:rsid w:val="00CE783E"/>
    <w:rsid w:val="00DA341E"/>
    <w:rsid w:val="00E74CCF"/>
    <w:rsid w:val="00F05C95"/>
    <w:rsid w:val="00F41842"/>
    <w:rsid w:val="00F8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7F53B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1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183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418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84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84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8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84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1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183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418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84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84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8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84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2555A8-49CD-CD4F-AF0C-03E42C605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491</Words>
  <Characters>2802</Characters>
  <Application>Microsoft Macintosh Word</Application>
  <DocSecurity>0</DocSecurity>
  <Lines>23</Lines>
  <Paragraphs>6</Paragraphs>
  <ScaleCrop>false</ScaleCrop>
  <Company>Publicis Groupe</Company>
  <LinksUpToDate>false</LinksUpToDate>
  <CharactersWithSpaces>3287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Jacobson</dc:creator>
  <cp:keywords/>
  <dc:description/>
  <cp:lastModifiedBy>aitkens</cp:lastModifiedBy>
  <cp:revision>3</cp:revision>
  <dcterms:created xsi:type="dcterms:W3CDTF">2015-09-23T16:20:00Z</dcterms:created>
  <dcterms:modified xsi:type="dcterms:W3CDTF">2015-09-23T19:29:00Z</dcterms:modified>
</cp:coreProperties>
</file>