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Identify the offensive traffic.</w:t>
        <w:br w:type="textWrapping"/>
      </w:r>
    </w:p>
    <w:p w:rsidR="00000000" w:rsidDel="00000000" w:rsidP="00000000" w:rsidRDefault="00000000" w:rsidRPr="00000000" w14:paraId="0000000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Identify the traffic between your machine and the web machine:</w:t>
      </w:r>
    </w:p>
    <w:p w:rsidR="00000000" w:rsidDel="00000000" w:rsidP="00000000" w:rsidRDefault="00000000" w:rsidRPr="00000000" w14:paraId="00000003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When did the interaction occur?</w:t>
      </w:r>
    </w:p>
    <w:p w:rsidR="00000000" w:rsidDel="00000000" w:rsidP="00000000" w:rsidRDefault="00000000" w:rsidRPr="00000000" w14:paraId="00000004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 Between July 7th,2021 and july 8th,2021</w:t>
      </w:r>
    </w:p>
    <w:p w:rsidR="00000000" w:rsidDel="00000000" w:rsidP="00000000" w:rsidRDefault="00000000" w:rsidRPr="00000000" w14:paraId="00000005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What responses did the victim send back? </w:t>
      </w:r>
    </w:p>
    <w:p w:rsidR="00000000" w:rsidDel="00000000" w:rsidP="00000000" w:rsidRDefault="00000000" w:rsidRPr="00000000" w14:paraId="00000006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200,207,301,303,401</w:t>
      </w:r>
    </w:p>
    <w:p w:rsidR="00000000" w:rsidDel="00000000" w:rsidP="00000000" w:rsidRDefault="00000000" w:rsidRPr="00000000" w14:paraId="00000007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What data is concerning from the Blue Team perspective?</w:t>
      </w:r>
    </w:p>
    <w:p w:rsidR="00000000" w:rsidDel="00000000" w:rsidP="00000000" w:rsidRDefault="00000000" w:rsidRPr="00000000" w14:paraId="00000008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 Data with response_status_code 401,301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 response codes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Spike in Connection over time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Increase in Error versus successful logons 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the request for the hidden directory.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your attack, you found a secret folder. Let's look at that interaction between these two machines.</w:t>
      </w:r>
    </w:p>
    <w:p w:rsidR="00000000" w:rsidDel="00000000" w:rsidP="00000000" w:rsidRDefault="00000000" w:rsidRPr="00000000" w14:paraId="00000012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How many requests were made to this directory? At what time and from which IP address(es)?1,448,246 hits, 03:31.30.235 WAT , 192.1681.90</w:t>
      </w:r>
    </w:p>
    <w:p w:rsidR="00000000" w:rsidDel="00000000" w:rsidP="00000000" w:rsidRDefault="00000000" w:rsidRPr="00000000" w14:paraId="00000013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Which files were requested? What information did they contain?</w:t>
      </w:r>
    </w:p>
    <w:p w:rsidR="00000000" w:rsidDel="00000000" w:rsidP="00000000" w:rsidRDefault="00000000" w:rsidRPr="00000000" w14:paraId="00000014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connect_to_corp_server folder that contain information about the CEO ryan’s account login details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What kind of alarm would you set to detect this behavior in the future?</w:t>
      </w:r>
    </w:p>
    <w:p w:rsidR="00000000" w:rsidDel="00000000" w:rsidP="00000000" w:rsidRDefault="00000000" w:rsidRPr="00000000" w14:paraId="00000016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 An alert to alarm when there is an access to the company_folders/secret_folder directory from unauthorized IPs</w:t>
      </w:r>
    </w:p>
    <w:p w:rsidR="00000000" w:rsidDel="00000000" w:rsidP="00000000" w:rsidRDefault="00000000" w:rsidRPr="00000000" w14:paraId="00000017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Identify at least one way to harden the vulnerable machine that would mitigate this attack. </w:t>
      </w:r>
    </w:p>
    <w:p w:rsidR="00000000" w:rsidDel="00000000" w:rsidP="00000000" w:rsidRDefault="00000000" w:rsidRPr="00000000" w14:paraId="00000018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We can use account lockout after 3 failed attempts with the use of a second factor authentication login (multifactor method) If there is a need to include such a folder. If not folders containing sensitive data should be removed totally from the webserver.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Identify the brute force attack.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After identifying the hidden directory, you used Hydra to brute-force the target server. Answer the following questions: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Can you identify packets specifically from Hydra?</w:t>
      </w:r>
    </w:p>
    <w:p w:rsidR="00000000" w:rsidDel="00000000" w:rsidP="00000000" w:rsidRDefault="00000000" w:rsidRPr="00000000" w14:paraId="0000001C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 Yes, using a search term source.ip:192.168.1.90 and destination.ip:192.168.1.105 and url.full: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http://192.168.1.105/company_folders/secret_folder</w:t>
        </w:r>
      </w:hyperlink>
      <w:r w:rsidDel="00000000" w:rsidR="00000000" w:rsidRPr="00000000">
        <w:rPr>
          <w:rtl w:val="0"/>
        </w:rPr>
        <w:t xml:space="preserve"> and user_agent.original:”mozilla/4.0 (hydra) and http.response.status_code;401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How many requests were made in the brute-force attack? </w:t>
      </w:r>
    </w:p>
    <w:p w:rsidR="00000000" w:rsidDel="00000000" w:rsidP="00000000" w:rsidRDefault="00000000" w:rsidRPr="00000000" w14:paraId="0000001F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Over 1,448,246m hits inclusive of bruteforce attempt to discover other passwords for Ryan and Hannah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How many requests had the attacker made before discovering the correct password in this one?</w:t>
      </w:r>
    </w:p>
    <w:p w:rsidR="00000000" w:rsidDel="00000000" w:rsidP="00000000" w:rsidRDefault="00000000" w:rsidRPr="00000000" w14:paraId="00000022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1,448,242m counts  inclusive of bruteforce attempt to discover other passwords for Ryan and Hannah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What kind of alarm would you set to detect this behavior in the future and at what threshold(s)? </w:t>
      </w:r>
    </w:p>
    <w:p w:rsidR="00000000" w:rsidDel="00000000" w:rsidP="00000000" w:rsidRDefault="00000000" w:rsidRPr="00000000" w14:paraId="00000025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We could set an alert if 401 Unauthorized is returned from any server over a certain threshold that would weed out forgotten passwords. Start with 10 in one hour and refine from there.</w:t>
      </w:r>
    </w:p>
    <w:p w:rsidR="00000000" w:rsidDel="00000000" w:rsidP="00000000" w:rsidRDefault="00000000" w:rsidRPr="00000000" w14:paraId="00000026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Settingan alert for a threshold for error 401 greater than 10 is a good fit to detect forgotten passwords on the server</w:t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Identify at least one way to harden the vulnerable machine that would mitigate this attack. </w:t>
      </w:r>
    </w:p>
    <w:p w:rsidR="00000000" w:rsidDel="00000000" w:rsidP="00000000" w:rsidRDefault="00000000" w:rsidRPr="00000000" w14:paraId="00000028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After the limit of 10 for 401 Unauthorized codes have been returned from a server, that server can automatically drop traffic from the offending IP address for a period of 1 hour. We could also display a lockout message and lock the page from login for a temporary period of time from that user.</w:t>
        <w:br w:type="textWrapping"/>
      </w:r>
    </w:p>
    <w:p w:rsidR="00000000" w:rsidDel="00000000" w:rsidP="00000000" w:rsidRDefault="00000000" w:rsidRPr="00000000" w14:paraId="00000029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We can use multifactor authentication</w:t>
        <w:br w:type="textWrapping"/>
      </w:r>
    </w:p>
    <w:p w:rsidR="00000000" w:rsidDel="00000000" w:rsidP="00000000" w:rsidRDefault="00000000" w:rsidRPr="00000000" w14:paraId="0000002A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Use of CAPTCHA to avoid inhuman activities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the WebDav connection.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your dashboard to answer the following questions: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How many requests were made to this directory?</w:t>
      </w:r>
    </w:p>
    <w:p w:rsidR="00000000" w:rsidDel="00000000" w:rsidP="00000000" w:rsidRDefault="00000000" w:rsidRPr="00000000" w14:paraId="0000002E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249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Which file(s) were requested?</w:t>
      </w:r>
    </w:p>
    <w:p w:rsidR="00000000" w:rsidDel="00000000" w:rsidP="00000000" w:rsidRDefault="00000000" w:rsidRPr="00000000" w14:paraId="00000030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 We can see the passwd.dav file was requested as well as a file named shell.php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What kind of alarm would you set to detect such access in the future?</w:t>
      </w:r>
    </w:p>
    <w:p w:rsidR="00000000" w:rsidDel="00000000" w:rsidP="00000000" w:rsidRDefault="00000000" w:rsidRPr="00000000" w14:paraId="00000032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We can create an alert anytime this directory is accessed by a machine </w:t>
      </w:r>
      <w:r w:rsidDel="00000000" w:rsidR="00000000" w:rsidRPr="00000000">
        <w:rPr>
          <w:i w:val="1"/>
          <w:rtl w:val="0"/>
        </w:rPr>
        <w:t xml:space="preserve">other</w:t>
      </w:r>
      <w:r w:rsidDel="00000000" w:rsidR="00000000" w:rsidRPr="00000000">
        <w:rPr>
          <w:rtl w:val="0"/>
        </w:rPr>
        <w:t xml:space="preserve"> than the machine that should have access.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Identify at least one way to harden the vulnerable machine that would mitigate this attack.</w:t>
      </w:r>
    </w:p>
    <w:p w:rsidR="00000000" w:rsidDel="00000000" w:rsidP="00000000" w:rsidRDefault="00000000" w:rsidRPr="00000000" w14:paraId="00000034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Connections to this shared folder should not be accessible from the web interface.</w:t>
        <w:br w:type="textWrapping"/>
      </w:r>
    </w:p>
    <w:p w:rsidR="00000000" w:rsidDel="00000000" w:rsidP="00000000" w:rsidRDefault="00000000" w:rsidRPr="00000000" w14:paraId="00000035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Connections to this shared folder could be restricted by machine with a firewall rule.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Identify the reverse shell and meterpreter traffic.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 finish off the attack, you uploaded a PHP reverse shell and started a meterpreter shell session. Answer the following questions: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Can you identify traffic from the meterpreter session? Yes, we can search with source.ip:192.168.1.90 and destination.port:4444 because most of the time attackers tend to use the default port 4444 for their attacks and tend to forget to change ports number.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What kinds of alarms would you set to detect this behavior in the future?</w:t>
      </w:r>
    </w:p>
    <w:p w:rsidR="00000000" w:rsidDel="00000000" w:rsidP="00000000" w:rsidRDefault="00000000" w:rsidRPr="00000000" w14:paraId="0000003B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We can set an alert for any traffic moving over port 4444.</w:t>
        <w:br w:type="textWrapping"/>
      </w:r>
    </w:p>
    <w:p w:rsidR="00000000" w:rsidDel="00000000" w:rsidP="00000000" w:rsidRDefault="00000000" w:rsidRPr="00000000" w14:paraId="0000003C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We can set an alert for any .php file that is uploaded to a server.</w:t>
      </w:r>
    </w:p>
    <w:p w:rsidR="00000000" w:rsidDel="00000000" w:rsidP="00000000" w:rsidRDefault="00000000" w:rsidRPr="00000000" w14:paraId="0000003D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Identify at least one way to harden the vulnerable machine that would mitigate this attack.</w:t>
      </w:r>
    </w:p>
    <w:p w:rsidR="00000000" w:rsidDel="00000000" w:rsidP="00000000" w:rsidRDefault="00000000" w:rsidRPr="00000000" w14:paraId="0000003F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Removing the ability to upload files to this directory over the web interface would take care of this issue.</w:t>
      </w:r>
    </w:p>
    <w:p w:rsidR="00000000" w:rsidDel="00000000" w:rsidP="00000000" w:rsidRDefault="00000000" w:rsidRPr="00000000" w14:paraId="00000040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  <w:t xml:space="preserve">Installing anti-malware systems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image" Target="media/image3.png"/><Relationship Id="rId9" Type="http://schemas.openxmlformats.org/officeDocument/2006/relationships/hyperlink" Target="http://192.168.1.105/company_folders/secret_folder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