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12"/>
        </w:rPr>
        <w:t>O</w:t>
      </w:r>
      <w:r>
        <w:rPr>
          <w:spacing w:val="-28"/>
        </w:rPr>
        <w:t> </w:t>
      </w:r>
      <w:r>
        <w:rPr>
          <w:spacing w:val="-12"/>
        </w:rPr>
        <w:t>que</w:t>
      </w:r>
      <w:r>
        <w:rPr>
          <w:spacing w:val="-21"/>
        </w:rPr>
        <w:t> </w:t>
      </w:r>
      <w:r>
        <w:rPr>
          <w:spacing w:val="-12"/>
        </w:rPr>
        <w:t>são</w:t>
      </w:r>
      <w:r>
        <w:rPr>
          <w:spacing w:val="-22"/>
        </w:rPr>
        <w:t> </w:t>
      </w:r>
      <w:r>
        <w:rPr>
          <w:spacing w:val="-12"/>
        </w:rPr>
        <w:t>API’S</w:t>
      </w:r>
      <w:r>
        <w:rPr>
          <w:spacing w:val="-22"/>
        </w:rPr>
        <w:t> </w:t>
      </w:r>
      <w:r>
        <w:rPr>
          <w:spacing w:val="-12"/>
        </w:rPr>
        <w:t>e</w:t>
      </w:r>
      <w:r>
        <w:rPr>
          <w:spacing w:val="-26"/>
        </w:rPr>
        <w:t> </w:t>
      </w:r>
      <w:r>
        <w:rPr>
          <w:spacing w:val="-12"/>
        </w:rPr>
        <w:t>quais</w:t>
      </w:r>
      <w:r>
        <w:rPr>
          <w:spacing w:val="-29"/>
        </w:rPr>
        <w:t> </w:t>
      </w:r>
      <w:r>
        <w:rPr>
          <w:spacing w:val="-12"/>
        </w:rPr>
        <w:t>usar</w:t>
      </w:r>
    </w:p>
    <w:p>
      <w:pPr>
        <w:pStyle w:val="BodyText"/>
        <w:spacing w:line="259" w:lineRule="auto"/>
      </w:pPr>
      <w:r>
        <w:rPr/>
        <w:t>APIs, sigla para Application Programming Interface, são interfaces que permitem a comunicação entre diferentes sistemas, aplicações ou softwares. Em termos simples, funcionam como intermediárias que recebem uma solicitação,</w:t>
      </w:r>
      <w:r>
        <w:rPr>
          <w:spacing w:val="-4"/>
        </w:rPr>
        <w:t> </w:t>
      </w:r>
      <w:r>
        <w:rPr/>
        <w:t>levam</w:t>
      </w:r>
      <w:r>
        <w:rPr>
          <w:spacing w:val="-8"/>
        </w:rPr>
        <w:t> </w:t>
      </w:r>
      <w:r>
        <w:rPr/>
        <w:t>essa solicitação até</w:t>
      </w:r>
      <w:r>
        <w:rPr>
          <w:spacing w:val="-4"/>
        </w:rPr>
        <w:t> </w:t>
      </w:r>
      <w:r>
        <w:rPr/>
        <w:t>um</w:t>
      </w:r>
      <w:r>
        <w:rPr>
          <w:spacing w:val="-8"/>
        </w:rPr>
        <w:t> </w:t>
      </w:r>
      <w:r>
        <w:rPr/>
        <w:t>sistema e retornam</w:t>
      </w:r>
      <w:r>
        <w:rPr>
          <w:spacing w:val="-8"/>
        </w:rPr>
        <w:t> </w:t>
      </w:r>
      <w:r>
        <w:rPr/>
        <w:t>a resposta com os</w:t>
      </w:r>
      <w:r>
        <w:rPr>
          <w:spacing w:val="-2"/>
        </w:rPr>
        <w:t> </w:t>
      </w:r>
      <w:r>
        <w:rPr/>
        <w:t>dados necessários.</w:t>
      </w:r>
      <w:r>
        <w:rPr>
          <w:spacing w:val="-2"/>
        </w:rPr>
        <w:t> </w:t>
      </w:r>
      <w:r>
        <w:rPr/>
        <w:t>Um</w:t>
      </w:r>
      <w:r>
        <w:rPr>
          <w:spacing w:val="-11"/>
        </w:rPr>
        <w:t> </w:t>
      </w:r>
      <w:r>
        <w:rPr/>
        <w:t>exemplo</w:t>
      </w:r>
      <w:r>
        <w:rPr>
          <w:spacing w:val="-2"/>
        </w:rPr>
        <w:t> </w:t>
      </w:r>
      <w:r>
        <w:rPr/>
        <w:t>comum</w:t>
      </w:r>
      <w:r>
        <w:rPr>
          <w:spacing w:val="-6"/>
        </w:rPr>
        <w:t> </w:t>
      </w:r>
      <w:r>
        <w:rPr/>
        <w:t>é</w:t>
      </w:r>
      <w:r>
        <w:rPr>
          <w:spacing w:val="-1"/>
        </w:rPr>
        <w:t> </w:t>
      </w:r>
      <w:r>
        <w:rPr/>
        <w:t>quando</w:t>
      </w:r>
      <w:r>
        <w:rPr>
          <w:spacing w:val="-6"/>
        </w:rPr>
        <w:t> </w:t>
      </w:r>
      <w:r>
        <w:rPr/>
        <w:t>um</w:t>
      </w:r>
      <w:r>
        <w:rPr>
          <w:spacing w:val="-10"/>
        </w:rPr>
        <w:t> </w:t>
      </w:r>
      <w:r>
        <w:rPr/>
        <w:t>aplicativo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celular mostra a previsão do tempo: ele não calcula essas informações sozinho, mas utiliza</w:t>
      </w:r>
      <w:r>
        <w:rPr>
          <w:spacing w:val="-1"/>
        </w:rPr>
        <w:t> </w:t>
      </w:r>
      <w:r>
        <w:rPr/>
        <w:t>uma</w:t>
      </w:r>
      <w:r>
        <w:rPr>
          <w:spacing w:val="-1"/>
        </w:rPr>
        <w:t> </w:t>
      </w:r>
      <w:r>
        <w:rPr/>
        <w:t>API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buscar os</w:t>
      </w:r>
      <w:r>
        <w:rPr>
          <w:spacing w:val="-1"/>
        </w:rPr>
        <w:t> </w:t>
      </w:r>
      <w:r>
        <w:rPr/>
        <w:t>dados</w:t>
      </w:r>
      <w:r>
        <w:rPr>
          <w:spacing w:val="-1"/>
        </w:rPr>
        <w:t> </w:t>
      </w:r>
      <w:r>
        <w:rPr/>
        <w:t>em</w:t>
      </w:r>
      <w:r>
        <w:rPr>
          <w:spacing w:val="-9"/>
        </w:rPr>
        <w:t> </w:t>
      </w:r>
      <w:r>
        <w:rPr/>
        <w:t>um</w:t>
      </w:r>
      <w:r>
        <w:rPr>
          <w:spacing w:val="-4"/>
        </w:rPr>
        <w:t> </w:t>
      </w:r>
      <w:r>
        <w:rPr/>
        <w:t>servidor</w:t>
      </w:r>
      <w:r>
        <w:rPr>
          <w:spacing w:val="-4"/>
        </w:rPr>
        <w:t> </w:t>
      </w:r>
      <w:r>
        <w:rPr/>
        <w:t>externo</w:t>
      </w:r>
      <w:r>
        <w:rPr>
          <w:spacing w:val="-1"/>
        </w:rPr>
        <w:t> </w:t>
      </w:r>
      <w:r>
        <w:rPr/>
        <w:t>e apresentá-los ao usuário.</w:t>
      </w:r>
    </w:p>
    <w:p>
      <w:pPr>
        <w:pStyle w:val="BodyText"/>
        <w:spacing w:line="259" w:lineRule="auto" w:before="155"/>
      </w:pPr>
      <w:r>
        <w:rPr/>
        <w:t>As</w:t>
      </w:r>
      <w:r>
        <w:rPr>
          <w:spacing w:val="-5"/>
        </w:rPr>
        <w:t> </w:t>
      </w:r>
      <w:r>
        <w:rPr/>
        <w:t>APIs</w:t>
      </w:r>
      <w:r>
        <w:rPr>
          <w:spacing w:val="-5"/>
        </w:rPr>
        <w:t> </w:t>
      </w:r>
      <w:r>
        <w:rPr/>
        <w:t>são</w:t>
      </w:r>
      <w:r>
        <w:rPr>
          <w:spacing w:val="-5"/>
        </w:rPr>
        <w:t> </w:t>
      </w:r>
      <w:r>
        <w:rPr/>
        <w:t>fundamentais</w:t>
      </w:r>
      <w:r>
        <w:rPr>
          <w:spacing w:val="-5"/>
        </w:rPr>
        <w:t> </w:t>
      </w:r>
      <w:r>
        <w:rPr/>
        <w:t>no desenvolvimento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sistemas</w:t>
      </w:r>
      <w:r>
        <w:rPr>
          <w:spacing w:val="-1"/>
        </w:rPr>
        <w:t> </w:t>
      </w:r>
      <w:r>
        <w:rPr/>
        <w:t>modernos,</w:t>
      </w:r>
      <w:r>
        <w:rPr>
          <w:spacing w:val="-5"/>
        </w:rPr>
        <w:t> </w:t>
      </w:r>
      <w:r>
        <w:rPr/>
        <w:t>pois permitem</w:t>
      </w:r>
      <w:r>
        <w:rPr>
          <w:spacing w:val="-8"/>
        </w:rPr>
        <w:t> </w:t>
      </w:r>
      <w:r>
        <w:rPr/>
        <w:t>a integração entre diferentes serviços de forma rápida e</w:t>
      </w:r>
      <w:r>
        <w:rPr>
          <w:spacing w:val="-4"/>
        </w:rPr>
        <w:t> </w:t>
      </w:r>
      <w:r>
        <w:rPr/>
        <w:t>eficiente. Elas são utilizadas para conectar aplicações a bancos de dados, integrar plataformas diferentes, automatizar processos e até permitir que usuários façam login em sites usando contas de redes sociais. Sem APIs, seria necessário</w:t>
      </w:r>
      <w:r>
        <w:rPr>
          <w:spacing w:val="-3"/>
        </w:rPr>
        <w:t> </w:t>
      </w:r>
      <w:r>
        <w:rPr/>
        <w:t>desenvolver todas as funcionalidades do zero, o que tornaria</w:t>
      </w:r>
      <w:r>
        <w:rPr>
          <w:spacing w:val="-3"/>
        </w:rPr>
        <w:t> </w:t>
      </w:r>
      <w:r>
        <w:rPr/>
        <w:t>os sistemas muito mais complexos e demorados de construir.</w:t>
      </w:r>
    </w:p>
    <w:p>
      <w:pPr>
        <w:pStyle w:val="BodyText"/>
        <w:spacing w:line="259" w:lineRule="auto" w:before="161"/>
      </w:pPr>
      <w:r>
        <w:rPr/>
        <w:t>Existem diferentes tipos de APIs, sendo a mais comum a REST, que utiliza o protocolo</w:t>
      </w:r>
      <w:r>
        <w:rPr>
          <w:spacing w:val="-4"/>
        </w:rPr>
        <w:t> </w:t>
      </w:r>
      <w:r>
        <w:rPr/>
        <w:t>HTTP</w:t>
      </w:r>
      <w:r>
        <w:rPr>
          <w:spacing w:val="-5"/>
        </w:rPr>
        <w:t> </w:t>
      </w:r>
      <w:r>
        <w:rPr/>
        <w:t>para</w:t>
      </w:r>
      <w:r>
        <w:rPr>
          <w:spacing w:val="-4"/>
        </w:rPr>
        <w:t> </w:t>
      </w:r>
      <w:r>
        <w:rPr/>
        <w:t>comunicação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trabalha</w:t>
      </w:r>
      <w:r>
        <w:rPr>
          <w:spacing w:val="-7"/>
        </w:rPr>
        <w:t> </w:t>
      </w:r>
      <w:r>
        <w:rPr/>
        <w:t>com</w:t>
      </w:r>
      <w:r>
        <w:rPr>
          <w:spacing w:val="-11"/>
        </w:rPr>
        <w:t> </w:t>
      </w:r>
      <w:r>
        <w:rPr/>
        <w:t>formatos</w:t>
      </w:r>
      <w:r>
        <w:rPr>
          <w:spacing w:val="-4"/>
        </w:rPr>
        <w:t> </w:t>
      </w:r>
      <w:r>
        <w:rPr/>
        <w:t>leves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JSON. Esse tipo é amplamente utilizado por ser simples, eficiente e adequado para a maioria das aplicações web e mobile. Outro tipo é o GraphQL, que permite ao cliente solicitar exatamente os dados que deseja, evitando o recebimento de informações desnecessárias e sendo muito útil em sistemas mais complexos. Já o SOAP é um modelo mais antigo, que utiliza XML e possui regras mais rígidas, sendo comum em ambientes corporativos que exigem maior segurança. Por fim, o gRPC é uma alternativa mais moderna e de alta performance, bastante utilizada em sistemas que precisam de comunicação rápida entre serviços, como em arquiteturas de microserviços.</w:t>
      </w:r>
    </w:p>
    <w:p>
      <w:pPr>
        <w:pStyle w:val="BodyText"/>
        <w:spacing w:line="259" w:lineRule="auto" w:before="159"/>
      </w:pPr>
      <w:r>
        <w:rPr/>
        <w:t>No desenvolvimento de um sistema voltado para adoção de pets e voluntariado,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utilização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APIs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fundamental</w:t>
      </w:r>
      <w:r>
        <w:rPr>
          <w:spacing w:val="-5"/>
        </w:rPr>
        <w:t> </w:t>
      </w:r>
      <w:r>
        <w:rPr/>
        <w:t>para</w:t>
      </w:r>
      <w:r>
        <w:rPr>
          <w:spacing w:val="-8"/>
        </w:rPr>
        <w:t> </w:t>
      </w:r>
      <w:r>
        <w:rPr/>
        <w:t>garantir</w:t>
      </w:r>
      <w:r>
        <w:rPr>
          <w:spacing w:val="-3"/>
        </w:rPr>
        <w:t> </w:t>
      </w:r>
      <w:r>
        <w:rPr/>
        <w:t>mais</w:t>
      </w:r>
      <w:r>
        <w:rPr>
          <w:spacing w:val="-4"/>
        </w:rPr>
        <w:t> </w:t>
      </w:r>
      <w:r>
        <w:rPr/>
        <w:t>segurança, eficiência e qualidade na experiência do usuário. Um dos primeiros pontos importantes é a validação de identidade, como você já mencionou com a verificação de maioridade por meio do CPF. Esse tipo de integração permite confirmar se o usuário realmente é maior de idade, evitando fraudes e garantindo que</w:t>
      </w:r>
      <w:r>
        <w:rPr>
          <w:spacing w:val="-2"/>
        </w:rPr>
        <w:t> </w:t>
      </w:r>
      <w:r>
        <w:rPr/>
        <w:t>apenas pessoas</w:t>
      </w:r>
      <w:r>
        <w:rPr>
          <w:spacing w:val="-3"/>
        </w:rPr>
        <w:t> </w:t>
      </w:r>
      <w:r>
        <w:rPr/>
        <w:t>aptas</w:t>
      </w:r>
      <w:r>
        <w:rPr>
          <w:spacing w:val="-3"/>
        </w:rPr>
        <w:t> </w:t>
      </w:r>
      <w:r>
        <w:rPr/>
        <w:t>possam</w:t>
      </w:r>
      <w:r>
        <w:rPr>
          <w:spacing w:val="-2"/>
        </w:rPr>
        <w:t> </w:t>
      </w:r>
      <w:r>
        <w:rPr/>
        <w:t>adotar animais ou participar de atividades voluntárias. Além disso, é possível complementar essa etapa com serviços de verificação de identidade mais robustos, conhecidos como KYC (Know Your Customer), que utilizam reconhecimento facial e leitura de documentos para aumentar ainda mais a confiabilidade da plataforma. Outro aspecto essencial é a geolocalização, que pode ser implementada com ferramentas como o Google Maps API ou o Mapbox. Essas APIs permitem mostrar ao usuário os pets disponíveis mais próximos, localizar ONGs e abrigos na região e até calcular rotas e distâncias. Esse recurso é extremamente relevante, pois</w:t>
      </w:r>
      <w:r>
        <w:rPr>
          <w:spacing w:val="-3"/>
        </w:rPr>
        <w:t> </w:t>
      </w:r>
      <w:r>
        <w:rPr/>
        <w:t>facilita a conexão entre adotantes e</w:t>
      </w:r>
      <w:r>
        <w:rPr>
          <w:spacing w:val="-2"/>
        </w:rPr>
        <w:t> </w:t>
      </w:r>
      <w:r>
        <w:rPr/>
        <w:t>instituições, tornando o processo mais rápido e eficiente.</w:t>
      </w:r>
    </w:p>
    <w:p>
      <w:pPr>
        <w:pStyle w:val="BodyText"/>
        <w:spacing w:after="0" w:line="259" w:lineRule="auto"/>
        <w:sectPr>
          <w:type w:val="continuous"/>
          <w:pgSz w:w="11910" w:h="16840"/>
          <w:pgMar w:top="1420" w:bottom="280" w:left="1559" w:right="1700"/>
        </w:sectPr>
      </w:pPr>
    </w:p>
    <w:p>
      <w:pPr>
        <w:pStyle w:val="BodyText"/>
        <w:spacing w:line="259" w:lineRule="auto" w:before="73"/>
      </w:pPr>
      <w:r>
        <w:rPr/>
        <w:t>Para enriquecer o sistema com dados reais, você pode integrar APIs específicas de adoção de animais, como a Petfinder API, que disponibiliza informações sobre pets cadastrados em diversas organizações. Isso ajuda a evitar</w:t>
      </w:r>
      <w:r>
        <w:rPr>
          <w:spacing w:val="-2"/>
        </w:rPr>
        <w:t> </w:t>
      </w:r>
      <w:r>
        <w:rPr/>
        <w:t>que</w:t>
      </w:r>
      <w:r>
        <w:rPr>
          <w:spacing w:val="-7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3"/>
        </w:rPr>
        <w:t> </w:t>
      </w:r>
      <w:r>
        <w:rPr/>
        <w:t>comece</w:t>
      </w:r>
      <w:r>
        <w:rPr>
          <w:spacing w:val="-3"/>
        </w:rPr>
        <w:t> </w:t>
      </w:r>
      <w:r>
        <w:rPr/>
        <w:t>“vazio”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também</w:t>
      </w:r>
      <w:r>
        <w:rPr>
          <w:spacing w:val="-7"/>
        </w:rPr>
        <w:t> </w:t>
      </w:r>
      <w:r>
        <w:rPr/>
        <w:t>amplia</w:t>
      </w:r>
      <w:r>
        <w:rPr>
          <w:spacing w:val="-7"/>
        </w:rPr>
        <w:t> </w:t>
      </w:r>
      <w:r>
        <w:rPr/>
        <w:t>o</w:t>
      </w:r>
      <w:r>
        <w:rPr>
          <w:spacing w:val="-3"/>
        </w:rPr>
        <w:t> </w:t>
      </w:r>
      <w:r>
        <w:rPr/>
        <w:t>alcance</w:t>
      </w:r>
      <w:r>
        <w:rPr>
          <w:spacing w:val="-7"/>
        </w:rPr>
        <w:t> </w:t>
      </w:r>
      <w:r>
        <w:rPr/>
        <w:t>da</w:t>
      </w:r>
      <w:r>
        <w:rPr>
          <w:spacing w:val="-3"/>
        </w:rPr>
        <w:t> </w:t>
      </w:r>
      <w:r>
        <w:rPr/>
        <w:t>plataforma, conectando usuários a uma base maior de animais disponíveis. Outro ponto importante é a parte de pagamentos, especialmente se o sistema permitir doações para ONGs. Nesse caso, APIs como o Mercado Pago ou o Stripe possibilitam</w:t>
      </w:r>
      <w:r>
        <w:rPr>
          <w:spacing w:val="-8"/>
        </w:rPr>
        <w:t> </w:t>
      </w:r>
      <w:r>
        <w:rPr/>
        <w:t>transações</w:t>
      </w:r>
      <w:r>
        <w:rPr>
          <w:spacing w:val="-5"/>
        </w:rPr>
        <w:t> </w:t>
      </w:r>
      <w:r>
        <w:rPr/>
        <w:t>seguras,</w:t>
      </w:r>
      <w:r>
        <w:rPr>
          <w:spacing w:val="-4"/>
        </w:rPr>
        <w:t> </w:t>
      </w:r>
      <w:r>
        <w:rPr/>
        <w:t>incluindo doações únicas</w:t>
      </w:r>
      <w:r>
        <w:rPr>
          <w:spacing w:val="-5"/>
        </w:rPr>
        <w:t> </w:t>
      </w:r>
      <w:r>
        <w:rPr/>
        <w:t>ou recorrentes. Isso pode ser um diferencial significativo, pois incentiva o apoio financeiro às instituições envolvidas.</w:t>
      </w:r>
    </w:p>
    <w:p>
      <w:pPr>
        <w:pStyle w:val="BodyText"/>
        <w:spacing w:line="259" w:lineRule="auto" w:before="160"/>
      </w:pPr>
      <w:r>
        <w:rPr/>
        <w:t>A</w:t>
      </w:r>
      <w:r>
        <w:rPr>
          <w:spacing w:val="-4"/>
        </w:rPr>
        <w:t> </w:t>
      </w:r>
      <w:r>
        <w:rPr/>
        <w:t>comunicação</w:t>
      </w:r>
      <w:r>
        <w:rPr>
          <w:spacing w:val="-2"/>
        </w:rPr>
        <w:t> </w:t>
      </w:r>
      <w:r>
        <w:rPr/>
        <w:t>com</w:t>
      </w:r>
      <w:r>
        <w:rPr>
          <w:spacing w:val="-10"/>
        </w:rPr>
        <w:t> </w:t>
      </w:r>
      <w:r>
        <w:rPr/>
        <w:t>o</w:t>
      </w:r>
      <w:r>
        <w:rPr>
          <w:spacing w:val="-1"/>
        </w:rPr>
        <w:t> </w:t>
      </w:r>
      <w:r>
        <w:rPr/>
        <w:t>usuário</w:t>
      </w:r>
      <w:r>
        <w:rPr>
          <w:spacing w:val="-6"/>
        </w:rPr>
        <w:t> </w:t>
      </w:r>
      <w:r>
        <w:rPr/>
        <w:t>também</w:t>
      </w:r>
      <w:r>
        <w:rPr>
          <w:spacing w:val="-10"/>
        </w:rPr>
        <w:t> </w:t>
      </w:r>
      <w:r>
        <w:rPr/>
        <w:t>pode</w:t>
      </w:r>
      <w:r>
        <w:rPr>
          <w:spacing w:val="-2"/>
        </w:rPr>
        <w:t> </w:t>
      </w:r>
      <w:r>
        <w:rPr/>
        <w:t>ser</w:t>
      </w:r>
      <w:r>
        <w:rPr>
          <w:spacing w:val="-1"/>
        </w:rPr>
        <w:t> </w:t>
      </w:r>
      <w:r>
        <w:rPr/>
        <w:t>aprimorada</w:t>
      </w:r>
      <w:r>
        <w:rPr>
          <w:spacing w:val="-2"/>
        </w:rPr>
        <w:t> </w:t>
      </w:r>
      <w:r>
        <w:rPr/>
        <w:t>por</w:t>
      </w:r>
      <w:r>
        <w:rPr>
          <w:spacing w:val="-1"/>
        </w:rPr>
        <w:t> </w:t>
      </w:r>
      <w:r>
        <w:rPr/>
        <w:t>meio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APIs específicas, como o Twilio e o SendGrid. Com essas ferramentas, é possível enviar notificações sobre adoções, avisos de novos pets disponíveis ou lembretes para voluntários, aumentando o engajamento dentro da</w:t>
      </w:r>
      <w:r>
        <w:rPr>
          <w:spacing w:val="-4"/>
        </w:rPr>
        <w:t> </w:t>
      </w:r>
      <w:r>
        <w:rPr/>
        <w:t>plataforma. Além</w:t>
      </w:r>
      <w:r>
        <w:rPr>
          <w:spacing w:val="-1"/>
        </w:rPr>
        <w:t> </w:t>
      </w:r>
      <w:r>
        <w:rPr/>
        <w:t>disso, um</w:t>
      </w:r>
      <w:r>
        <w:rPr>
          <w:spacing w:val="-1"/>
        </w:rPr>
        <w:t> </w:t>
      </w:r>
      <w:r>
        <w:rPr/>
        <w:t>diferencial interessante é o uso de inteligência artificial, como os recursos da OpenAI, que podem ser aplicados para recomendar pets com base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perfil do</w:t>
      </w:r>
      <w:r>
        <w:rPr>
          <w:spacing w:val="-6"/>
        </w:rPr>
        <w:t> </w:t>
      </w:r>
      <w:r>
        <w:rPr/>
        <w:t>usuário,</w:t>
      </w:r>
      <w:r>
        <w:rPr>
          <w:spacing w:val="-2"/>
        </w:rPr>
        <w:t> </w:t>
      </w:r>
      <w:r>
        <w:rPr/>
        <w:t>criar</w:t>
      </w:r>
      <w:r>
        <w:rPr>
          <w:spacing w:val="-1"/>
        </w:rPr>
        <w:t> </w:t>
      </w:r>
      <w:r>
        <w:rPr/>
        <w:t>um</w:t>
      </w:r>
      <w:r>
        <w:rPr>
          <w:spacing w:val="-10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“match”</w:t>
      </w:r>
      <w:r>
        <w:rPr>
          <w:spacing w:val="-1"/>
        </w:rPr>
        <w:t> </w:t>
      </w:r>
      <w:r>
        <w:rPr/>
        <w:t>entre</w:t>
      </w:r>
      <w:r>
        <w:rPr>
          <w:spacing w:val="-2"/>
        </w:rPr>
        <w:t> </w:t>
      </w:r>
      <w:r>
        <w:rPr/>
        <w:t>adotante</w:t>
      </w:r>
      <w:r>
        <w:rPr>
          <w:spacing w:val="-6"/>
        </w:rPr>
        <w:t> </w:t>
      </w:r>
      <w:r>
        <w:rPr/>
        <w:t>e</w:t>
      </w:r>
      <w:r>
        <w:rPr>
          <w:spacing w:val="-2"/>
        </w:rPr>
        <w:t> </w:t>
      </w:r>
      <w:r>
        <w:rPr/>
        <w:t>animal ou até oferecer um chatbot para tirar dúvidas sobre o processo de adoção.</w:t>
      </w:r>
    </w:p>
    <w:p>
      <w:pPr>
        <w:pStyle w:val="BodyText"/>
        <w:spacing w:line="259" w:lineRule="auto" w:before="160"/>
        <w:ind w:right="22"/>
      </w:pPr>
      <w:r>
        <w:rPr/>
        <w:t>Para o gerenciamento de imagens, APIs como o Cloudinary são muito úteis, pois permitem o upload, armazenamento e otimização automática das fotos</w:t>
      </w:r>
      <w:r>
        <w:rPr>
          <w:spacing w:val="40"/>
        </w:rPr>
        <w:t> </w:t>
      </w:r>
      <w:r>
        <w:rPr/>
        <w:t>dos pets, garantindo melhor desempenho e qualidade visual no sistema. Por fim, para tornar o projeto ainda mais completo e profissional, você pode incluir recursos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assinatura</w:t>
      </w:r>
      <w:r>
        <w:rPr>
          <w:spacing w:val="-4"/>
        </w:rPr>
        <w:t> </w:t>
      </w:r>
      <w:r>
        <w:rPr/>
        <w:t>digital de</w:t>
      </w:r>
      <w:r>
        <w:rPr>
          <w:spacing w:val="-4"/>
        </w:rPr>
        <w:t> </w:t>
      </w:r>
      <w:r>
        <w:rPr/>
        <w:t>termos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adoção</w:t>
      </w:r>
      <w:r>
        <w:rPr>
          <w:spacing w:val="-4"/>
        </w:rPr>
        <w:t> </w:t>
      </w:r>
      <w:r>
        <w:rPr/>
        <w:t>com</w:t>
      </w:r>
      <w:r>
        <w:rPr>
          <w:spacing w:val="-2"/>
        </w:rPr>
        <w:t> </w:t>
      </w:r>
      <w:r>
        <w:rPr/>
        <w:t>ferramentas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o DocuSign e sistemas de moderação de conteúdo com o Google Cloud Vision, que ajudam a evitar o envio de imagens inadequadas.</w:t>
      </w:r>
    </w:p>
    <w:p>
      <w:pPr>
        <w:pStyle w:val="BodyText"/>
        <w:spacing w:line="259" w:lineRule="auto" w:before="156"/>
      </w:pPr>
      <w:r>
        <w:rPr/>
        <w:t>Dessa</w:t>
      </w:r>
      <w:r>
        <w:rPr>
          <w:spacing w:val="-4"/>
        </w:rPr>
        <w:t> </w:t>
      </w:r>
      <w:r>
        <w:rPr/>
        <w:t>forma,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integrar</w:t>
      </w:r>
      <w:r>
        <w:rPr>
          <w:spacing w:val="-3"/>
        </w:rPr>
        <w:t> </w:t>
      </w:r>
      <w:r>
        <w:rPr/>
        <w:t>diferentes</w:t>
      </w:r>
      <w:r>
        <w:rPr>
          <w:spacing w:val="-9"/>
        </w:rPr>
        <w:t> </w:t>
      </w:r>
      <w:r>
        <w:rPr/>
        <w:t>APIs,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deixa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ser</w:t>
      </w:r>
      <w:r>
        <w:rPr>
          <w:spacing w:val="-3"/>
        </w:rPr>
        <w:t> </w:t>
      </w:r>
      <w:r>
        <w:rPr/>
        <w:t>apenas</w:t>
      </w:r>
      <w:r>
        <w:rPr>
          <w:spacing w:val="-4"/>
        </w:rPr>
        <w:t> </w:t>
      </w:r>
      <w:r>
        <w:rPr/>
        <w:t>uma plataforma simples e passa a oferecer segurança, automação, inteligência e escalabilidade, se aproximando muito de uma solução real utilizada no </w:t>
      </w:r>
      <w:r>
        <w:rPr>
          <w:spacing w:val="-2"/>
        </w:rPr>
        <w:t>mercado.</w:t>
      </w:r>
    </w:p>
    <w:p>
      <w:pPr>
        <w:pStyle w:val="BodyText"/>
        <w:ind w:left="0" w:right="0"/>
      </w:pPr>
    </w:p>
    <w:p>
      <w:pPr>
        <w:pStyle w:val="BodyText"/>
        <w:spacing w:before="150"/>
        <w:ind w:left="0" w:right="0"/>
      </w:pPr>
    </w:p>
    <w:p>
      <w:pPr>
        <w:pStyle w:val="Heading2"/>
      </w:pPr>
      <w:bookmarkStart w:name="Bibliografia" w:id="1"/>
      <w:bookmarkEnd w:id="1"/>
      <w:r>
        <w:rPr/>
      </w:r>
      <w:r>
        <w:rPr>
          <w:color w:val="2D74B5"/>
          <w:spacing w:val="-2"/>
        </w:rPr>
        <w:t>Bibliografia</w:t>
      </w:r>
    </w:p>
    <w:p>
      <w:pPr>
        <w:pStyle w:val="BodyText"/>
        <w:spacing w:before="30"/>
        <w:ind w:right="0"/>
      </w:pPr>
      <w:hyperlink r:id="rId5">
        <w:r>
          <w:rPr>
            <w:spacing w:val="-2"/>
          </w:rPr>
          <w:t>https://www.ibm.com/br-pt/think/topics/graphql-vs-rest-</w:t>
        </w:r>
        <w:r>
          <w:rPr>
            <w:spacing w:val="-5"/>
          </w:rPr>
          <w:t>api</w:t>
        </w:r>
      </w:hyperlink>
    </w:p>
    <w:p>
      <w:pPr>
        <w:pStyle w:val="BodyText"/>
        <w:spacing w:line="259" w:lineRule="auto" w:before="180"/>
        <w:ind w:right="551"/>
      </w:pPr>
      <w:hyperlink r:id="rId6">
        <w:r>
          <w:rPr/>
          <w:t>https://www.redhat.com/pt-br/topics/api/what-are-application-programming-</w:t>
        </w:r>
      </w:hyperlink>
      <w:r>
        <w:rPr>
          <w:spacing w:val="-2"/>
        </w:rPr>
        <w:t>interfaces</w:t>
      </w:r>
    </w:p>
    <w:p>
      <w:pPr>
        <w:pStyle w:val="BodyText"/>
        <w:spacing w:line="396" w:lineRule="auto" w:before="162"/>
        <w:ind w:right="3536"/>
      </w:pPr>
      <w:hyperlink r:id="rId7">
        <w:r>
          <w:rPr>
            <w:spacing w:val="-2"/>
          </w:rPr>
          <w:t>https://www.accelq.com/blog/types-of-api/</w:t>
        </w:r>
      </w:hyperlink>
      <w:r>
        <w:rPr>
          <w:spacing w:val="-2"/>
        </w:rPr>
        <w:t> </w:t>
      </w:r>
      <w:hyperlink r:id="rId8">
        <w:r>
          <w:rPr>
            <w:spacing w:val="-2"/>
          </w:rPr>
          <w:t>https://www.treinaweb.com.br/blog/o-que-e-api</w:t>
        </w:r>
      </w:hyperlink>
    </w:p>
    <w:sectPr>
      <w:pgSz w:w="11910" w:h="16840"/>
      <w:pgMar w:top="13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 Light">
    <w:altName w:val="Calibri Light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40" w:right="74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line="661" w:lineRule="exact"/>
      <w:ind w:left="140"/>
      <w:outlineLvl w:val="1"/>
    </w:pPr>
    <w:rPr>
      <w:rFonts w:ascii="Calibri Light" w:hAnsi="Calibri Light" w:eastAsia="Calibri Light" w:cs="Calibri Light"/>
      <w:sz w:val="56"/>
      <w:szCs w:val="5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40"/>
      <w:outlineLvl w:val="2"/>
    </w:pPr>
    <w:rPr>
      <w:rFonts w:ascii="Calibri Light" w:hAnsi="Calibri Light" w:eastAsia="Calibri Light" w:cs="Calibri Light"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ibm.com/br-pt/think/topics/graphql-vs-rest-api" TargetMode="External"/><Relationship Id="rId6" Type="http://schemas.openxmlformats.org/officeDocument/2006/relationships/hyperlink" Target="https://www.redhat.com/pt-br/topics/api/what-are-application-programming-" TargetMode="External"/><Relationship Id="rId7" Type="http://schemas.openxmlformats.org/officeDocument/2006/relationships/hyperlink" Target="https://www.accelq.com/blog/types-of-api/" TargetMode="External"/><Relationship Id="rId8" Type="http://schemas.openxmlformats.org/officeDocument/2006/relationships/hyperlink" Target="https://www.treinaweb.com.br/blog/o-que-e-api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5511981941481</dc:creator>
  <dcterms:created xsi:type="dcterms:W3CDTF">2026-06-15T19:39:00Z</dcterms:created>
  <dcterms:modified xsi:type="dcterms:W3CDTF">2026-06-15T19:39:00Z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