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917E" w14:textId="6EF34CCB" w:rsidR="00CB633C" w:rsidRPr="00C471BD" w:rsidRDefault="00A01810" w:rsidP="00C471BD">
      <w:pPr>
        <w:pStyle w:val="Ttulo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71BD">
        <w:rPr>
          <w:rFonts w:ascii="Times New Roman" w:hAnsi="Times New Roman" w:cs="Times New Roman"/>
          <w:b/>
          <w:bCs/>
          <w:color w:val="auto"/>
          <w:sz w:val="24"/>
          <w:szCs w:val="24"/>
        </w:rPr>
        <w:t>COMO É FEITO O RECRUTAMENTO DE VOLUNTÁRIOS PELAS ONGS</w:t>
      </w:r>
    </w:p>
    <w:p w14:paraId="797F5900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2B68D5B2" w14:textId="2879AA51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O recrutamento de voluntários é um dos pilares fundamentais para o funcionamento e a sustentabilidade das Organizações Não Governamentais (ONGs). Os voluntários dedicam seu tempo, habilidades e energia sem esperar remuneração, contribuindo diretamente para causas sociais e para o desenvolvimento das comunidades atendidas. Além disso, o voluntariado também proporciona crescimento pessoal, experiências enriquecedoras e o sentimento de participação em um propósito coletivo.</w:t>
      </w:r>
    </w:p>
    <w:p w14:paraId="370DA9CB" w14:textId="2E8B138C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Reconhecendo a importância desse trabalho, a Organização das Nações Unidas (ONU) instituiu, em 1985, o dia 5 de dezembro como o Dia Internacional do Voluntário, com o objetivo de valorizar as contribuições realizadas por voluntários em todo o mundo. Essa data também serve como incentivo para que organizações criem ou fortaleçam seus programas de voluntariado.</w:t>
      </w:r>
    </w:p>
    <w:p w14:paraId="22379FCC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 captação de recursos dentro das ONGs não envolve apenas questões financeiras, mas também recursos humanos e materiais. Nesse contexto, os voluntários representam uma parte essencial para que os projetos e ações sociais aconteçam de forma eficiente.</w:t>
      </w:r>
    </w:p>
    <w:p w14:paraId="4AFA20C9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453DA355" w14:textId="56920F0E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Compreendendo o Perfil Ideal de Voluntários</w:t>
      </w:r>
    </w:p>
    <w:p w14:paraId="3A996758" w14:textId="5E87B1B4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O primeiro passo para recrutar voluntários é compreender qual é o perfil ideal para a organização. Cada ONG possui necessidades específicas, por isso é importante definir claramente quais atividades serão realizadas, quais responsabilidades os voluntários terão e quais habilidades são necessárias para desempenhar essas funções.</w:t>
      </w:r>
    </w:p>
    <w:p w14:paraId="6E5430C8" w14:textId="16B91CC9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Além das competências técnicas, características como empatia, comprometimento, flexibilidade e capacidade de adaptação são muito valorizadas. Como o ambiente das ONGs costuma ser dinâmico, voluntários capazes de lidar com mudanças e desafios agregam ainda mais valor à organização.</w:t>
      </w:r>
    </w:p>
    <w:p w14:paraId="2EE059E0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Para identificar essas características, as ONGs geralmente utilizam formulários de inscrição, entrevistas e eventos de integração. Essas ferramentas permitem conhecer melhor os interesses, experiências e motivações dos candidatos, facilitando sua alocação em funções nas quais possam contribuir de forma eficiente e também se sentir realizados.</w:t>
      </w:r>
    </w:p>
    <w:p w14:paraId="6FE4AB88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2A76E963" w14:textId="3C58633A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Estratégias de Divulgação Eficazes</w:t>
      </w:r>
    </w:p>
    <w:p w14:paraId="04EFFE8B" w14:textId="25E38B6D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Após a definição do perfil desejado, inicia-se a etapa de divulgação das vagas. A escolha dos meios de comunicação depende da quantidade de voluntários necessários e do perfil buscado. Em alguns casos, o boca a boca pode ser suficiente, principalmente quando o número de vagas é pequeno. Já em processos maiores, as ONGs podem utilizar redes sociais, sites, jornais, rádios, centros de voluntariado, associações de bairro e parcerias com escolas, universidades e empresas.</w:t>
      </w:r>
    </w:p>
    <w:p w14:paraId="00CC01BB" w14:textId="2568A8E5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lastRenderedPageBreak/>
        <w:t>A divulgação eficiente é essencial para aumentar a visibilidade da organização e atrair pessoas que se identifiquem com a causa. Além disso, comunicar as oportunidades de voluntariado dentro da própria ONG também pode ser vantajoso, permitindo que participantes já envolvidos possam atuar em novas áreas.</w:t>
      </w:r>
    </w:p>
    <w:p w14:paraId="2D6B01F5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Com o avanço da tecnologia, as plataformas digitais se tornaram ferramentas importantes para ampliar o alcance das campanhas de recrutamento, tornando o processo mais rápido e acessível.</w:t>
      </w:r>
    </w:p>
    <w:p w14:paraId="7D36CF1F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44A9687B" w14:textId="3B2419EE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Processo de Seleção e Treinamento</w:t>
      </w:r>
    </w:p>
    <w:p w14:paraId="2EAAC2D3" w14:textId="730396E6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Após a divulgação, a ONG precisa estar preparada para receber os candidatos interessados. Geralmente, um responsável realiza o primeiro atendimento, apresentando informações sobre a organização, suas atividades e as vagas disponíveis.</w:t>
      </w:r>
    </w:p>
    <w:p w14:paraId="060D8CD7" w14:textId="6BC0F4C8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Mesmo em trabalhos voluntários, o processo seletivo é fundamental. As entrevistas ajudam a avaliar o perfil, as habilidades, a disponibilidade e o real interesse do candidato. Durante esse momento, é importante que o entrevistador esteja disposto não apenas a fazer perguntas, mas também a ouvir as expectativas e sugestões do voluntário.</w:t>
      </w:r>
    </w:p>
    <w:p w14:paraId="59051FEE" w14:textId="647B86FA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Quando o candidato não é aprovado, é recomendável que a ONG ofereça um retorno respeitoso e, se possível, indique outras oportunidades mais adequadas ao perfil da pessoa. Essa prática demonstra cuidado e valorização pelo interesse demonstrado.</w:t>
      </w:r>
    </w:p>
    <w:p w14:paraId="34A6DCA8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 eficácia de uma ONG depende diretamente da qualidade e do comprometimento de seus voluntários. Por isso, a seleção deve ser feita de maneira cuidadosa e alinhada às necessidades da organização.</w:t>
      </w:r>
    </w:p>
    <w:p w14:paraId="006BE1CA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358F91E5" w14:textId="71F61B6E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O Treinamento de Voluntários</w:t>
      </w:r>
    </w:p>
    <w:p w14:paraId="35054BD7" w14:textId="09873969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Após a seleção, inicia-se a etapa de treinamento dos voluntários. Esse treinamento é indispensável para que eles compreendam a missão, os valores, as regras e os procedimentos da organização, além de se sentirem preparados para executar suas atividades.</w:t>
      </w:r>
    </w:p>
    <w:p w14:paraId="27AEBBD5" w14:textId="23B21ABB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Dependendo da função, podem ser oferecidos treinamentos específicos, workshops e atividades práticas. O objetivo é garantir que os voluntários atuem com segurança, responsabilidade e confiança.</w:t>
      </w:r>
    </w:p>
    <w:p w14:paraId="49C2FD73" w14:textId="4B15940D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O treinamento também fortalece o vínculo entre os voluntários e a equipe da ONG, promovendo um ambiente colaborativo e acolhedor. Reuniões, atividades em grupo e momentos de integração ajudam a desenvolver o senso de pertencimento e o trabalho em equipe.</w:t>
      </w:r>
    </w:p>
    <w:p w14:paraId="58820ECD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Além disso, o treinamento deve ser visto como um processo contínuo, permitindo que os voluntários desenvolvam novas habilidades e aprimorem constantemente seu desempenho.</w:t>
      </w:r>
    </w:p>
    <w:p w14:paraId="107EA924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2C40507C" w14:textId="15DD94C3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lastRenderedPageBreak/>
        <w:t>Manutenção do Engajamento dos Voluntários</w:t>
      </w:r>
    </w:p>
    <w:p w14:paraId="3A5C7765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Manter os voluntários engajados é tão importante quanto recrutá-los. A motivação contínua contribui para que eles permaneçam comprometidos com a causa e participem ativamente das ações da ONG.</w:t>
      </w:r>
    </w:p>
    <w:p w14:paraId="085D2913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2C66B9C2" w14:textId="70A0AEBD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Reconhecimento e Valorização</w:t>
      </w:r>
    </w:p>
    <w:p w14:paraId="7BF11A1E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O reconhecimento do esforço dos voluntários é essencial. Certificados, homenagens, mensagens de agradecimento e eventos de reconhecimento fazem com que os participantes se sintam valorizados e importantes para a organização.</w:t>
      </w:r>
    </w:p>
    <w:p w14:paraId="6B83FE83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2914D689" w14:textId="5F5C87D0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Oportunidades de Crescimento</w:t>
      </w:r>
    </w:p>
    <w:p w14:paraId="1F77090F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Oferecer oportunidades de crescimento pessoal e profissional também é uma estratégia eficaz. Isso pode incluir treinamentos adicionais, workshops e novas responsabilidades dentro da ONG. Essas experiências contribuem tanto para o desenvolvimento do voluntário quanto para a qualidade do trabalho realizado.</w:t>
      </w:r>
    </w:p>
    <w:p w14:paraId="34A33C46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010C6C9E" w14:textId="7BD319D7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Comunicação Eficaz</w:t>
      </w:r>
    </w:p>
    <w:p w14:paraId="54AFA710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 comunicação clara e frequente fortalece o vínculo entre os voluntários e a organização. Reuniões, grupos online e newsletters ajudam a manter todos informados sobre atividades, projetos e resultados alcançados.</w:t>
      </w:r>
    </w:p>
    <w:p w14:paraId="71A8FD75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3F0CB3EA" w14:textId="6C9340CB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Ambiente Comunitário</w:t>
      </w:r>
    </w:p>
    <w:p w14:paraId="655EF4D8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Criar um ambiente acolhedor e colaborativo contribui significativamente para a permanência dos voluntários. Eventos sociais, atividades de integração e espaços de convivência fortalecem os laços entre os participantes e tornam a experiência mais significativa.</w:t>
      </w:r>
    </w:p>
    <w:p w14:paraId="06E3DE56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03C104F4" w14:textId="682996F7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Avaliação e Feedback</w:t>
      </w:r>
    </w:p>
    <w:p w14:paraId="1EE7B69F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Para garantir a melhoria contínua das ações de voluntariado, muitas ONGs utilizam sistemas de avaliação e feedback. Questionários, entrevistas e reuniões ajudam a compreender a satisfação dos voluntários, identificar dificuldades e encontrar oportunidades de aprimoramento.</w:t>
      </w:r>
    </w:p>
    <w:p w14:paraId="3A55AB28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0393FC9F" w14:textId="77777777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A Importância do Feedback dos Voluntários</w:t>
      </w:r>
    </w:p>
    <w:p w14:paraId="74C4DDCF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lastRenderedPageBreak/>
        <w:t>O feedback permite que os voluntários expressem suas opiniões, experiências e sugestões. Isso fortalece a comunicação entre a organização e os participantes, além de demonstrar que a ONG valoriza a contribuição de cada pessoa.</w:t>
      </w:r>
    </w:p>
    <w:p w14:paraId="3F7E36A6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648FC725" w14:textId="1E917F3D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Implementação de Avaliações Periódicas</w:t>
      </w:r>
    </w:p>
    <w:p w14:paraId="7AD7BF1D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As avaliações periódicas ajudam a medir o impacto das atividades voluntárias e a acompanhar o desenvolvimento dos participantes. Com isso, a ONG consegue identificar pontos fortes, corrigir falhas e adaptar suas estratégias sempre que necessário.</w:t>
      </w:r>
    </w:p>
    <w:p w14:paraId="41CBB239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7679F527" w14:textId="4ECB0427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Fomentando um Ambiente de Crescimento Contínuo</w:t>
      </w:r>
    </w:p>
    <w:p w14:paraId="3FBEC48A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Criar um ambiente onde os voluntários se sintam confortáveis para compartilhar opiniões e sugestões é fundamental. O reconhecimento dos esforços e a aplicação das melhorias sugeridas contribuem para um ciclo constante de evolução.</w:t>
      </w:r>
    </w:p>
    <w:p w14:paraId="1486C737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256E03FB" w14:textId="5D6B2076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Adaptando-se às Necessidades dos Voluntários</w:t>
      </w:r>
    </w:p>
    <w:p w14:paraId="089B6DE2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Ao ouvir e considerar as necessidades dos voluntários, as ONGs conseguem oferecer experiências mais positivas e fortalecer o compromisso dos participantes com a causa.</w:t>
      </w:r>
    </w:p>
    <w:p w14:paraId="4DD32555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583B4ABB" w14:textId="71C935F7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Recrutamento de Voluntários para ONGs</w:t>
      </w:r>
    </w:p>
    <w:p w14:paraId="75AEC24B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O recrutamento de voluntários é essencial para ampliar o impacto social das ONGs e fortalecer sua relação com a comunidade. Para alcançar bons resultados, as organizações precisam investir em estratégias modernas, inclusivas e adaptáveis.</w:t>
      </w:r>
    </w:p>
    <w:p w14:paraId="4C60B9B2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3F44C5C2" w14:textId="4F284289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Inovação no Recrutamento</w:t>
      </w:r>
    </w:p>
    <w:p w14:paraId="4C6378D2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As redes sociais, plataformas digitais e campanhas online se tornaram ferramentas importantes para atrair novos voluntários. Além disso, parcerias com escolas, universidades e empresas também ajudam a ampliar o alcance das ações de recrutamento.</w:t>
      </w:r>
    </w:p>
    <w:p w14:paraId="1F1EE5DC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5DE62A04" w14:textId="568D5AB5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Adaptabilidade às Mudanças</w:t>
      </w:r>
    </w:p>
    <w:p w14:paraId="61E6BAAF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As necessidades sociais e o perfil dos voluntários mudam constantemente. Por isso, as ONGs precisam atualizar suas estratégias, revisar seus processos e adaptar suas formas de comunicação para acompanhar essas transformações.</w:t>
      </w:r>
    </w:p>
    <w:p w14:paraId="6B94C69B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3B8DC4A1" w14:textId="77777777" w:rsid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lastRenderedPageBreak/>
        <w:t>Foco na Experiência do Voluntário</w:t>
      </w:r>
    </w:p>
    <w:p w14:paraId="14BEF05F" w14:textId="20822337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szCs w:val="24"/>
        </w:rPr>
        <w:t>A experiência do voluntário deve estar no centro de todo o processo. Um ambiente acolhedor, oportunidades de desenvolvimento e reconhecimento constante aumentam a satisfação e contribuem para a retenção de participantes.</w:t>
      </w:r>
    </w:p>
    <w:p w14:paraId="7C181A97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5F58AB8A" w14:textId="48BD318D" w:rsidR="002A37B8" w:rsidRPr="00C471BD" w:rsidRDefault="002A37B8" w:rsidP="00C471B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C471BD">
        <w:rPr>
          <w:rFonts w:ascii="Times New Roman" w:hAnsi="Times New Roman" w:cs="Times New Roman"/>
          <w:b/>
          <w:bCs/>
          <w:szCs w:val="24"/>
        </w:rPr>
        <w:t>Estratégias de Engajamento Contínuo</w:t>
      </w:r>
    </w:p>
    <w:p w14:paraId="5A557876" w14:textId="1D22B8A1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O recrutamento não termina após a inscrição do voluntário. É necessário investir em ações contínuas de engajamento, como mentorias, treinamentos, eventos e canais de comunicação eficientes, garantindo que os voluntários permaneçam motivados e comprometidos a longo prazo.</w:t>
      </w:r>
    </w:p>
    <w:p w14:paraId="7581E1C4" w14:textId="1BFB2D5F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  <w:r w:rsidRPr="00C471BD">
        <w:rPr>
          <w:rFonts w:ascii="Times New Roman" w:hAnsi="Times New Roman" w:cs="Times New Roman"/>
          <w:szCs w:val="24"/>
        </w:rPr>
        <w:t>Portanto, o recrutamento de voluntários vai muito além de apenas preencher vagas. Trata-se de um processo estratégico que envolve planejamento, seleção, treinamento, engajamento e valorização contínua. Quando realizado de maneira eficiente, ele fortalece as ONGs, amplia o impacto social de suas ações e cria uma rede de pessoas comprometidas com a transformação da sociedade.</w:t>
      </w:r>
    </w:p>
    <w:p w14:paraId="496D5A9D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664EE8E8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p w14:paraId="06E60764" w14:textId="77777777" w:rsidR="002A37B8" w:rsidRPr="00C471BD" w:rsidRDefault="002A37B8" w:rsidP="00C471BD">
      <w:pPr>
        <w:jc w:val="both"/>
        <w:rPr>
          <w:rFonts w:ascii="Times New Roman" w:hAnsi="Times New Roman" w:cs="Times New Roman"/>
          <w:szCs w:val="24"/>
        </w:rPr>
      </w:pPr>
    </w:p>
    <w:sectPr w:rsidR="002A37B8" w:rsidRPr="00C471BD" w:rsidSect="00894694">
      <w:footerReference w:type="default" r:id="rId6"/>
      <w:pgSz w:w="11906" w:h="16838"/>
      <w:pgMar w:top="1701" w:right="1134" w:bottom="1134" w:left="1701" w:header="708" w:footer="708" w:gutter="0"/>
      <w:pgNumType w:start="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D2861" w14:textId="77777777" w:rsidR="00894694" w:rsidRDefault="00894694" w:rsidP="00894694">
      <w:pPr>
        <w:spacing w:after="0" w:line="240" w:lineRule="auto"/>
      </w:pPr>
      <w:r>
        <w:separator/>
      </w:r>
    </w:p>
  </w:endnote>
  <w:endnote w:type="continuationSeparator" w:id="0">
    <w:p w14:paraId="74B85DF0" w14:textId="77777777" w:rsidR="00894694" w:rsidRDefault="00894694" w:rsidP="0089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9187821"/>
      <w:docPartObj>
        <w:docPartGallery w:val="Page Numbers (Bottom of Page)"/>
        <w:docPartUnique/>
      </w:docPartObj>
    </w:sdtPr>
    <w:sdtContent>
      <w:p w14:paraId="37AD2466" w14:textId="06AE2FBD" w:rsidR="00894694" w:rsidRDefault="00894694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A17088" w14:textId="77777777" w:rsidR="00894694" w:rsidRDefault="008946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5AF02" w14:textId="77777777" w:rsidR="00894694" w:rsidRDefault="00894694" w:rsidP="00894694">
      <w:pPr>
        <w:spacing w:after="0" w:line="240" w:lineRule="auto"/>
      </w:pPr>
      <w:r>
        <w:separator/>
      </w:r>
    </w:p>
  </w:footnote>
  <w:footnote w:type="continuationSeparator" w:id="0">
    <w:p w14:paraId="1BF4430C" w14:textId="77777777" w:rsidR="00894694" w:rsidRDefault="00894694" w:rsidP="0089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10"/>
    <w:rsid w:val="00170DAE"/>
    <w:rsid w:val="002A37B8"/>
    <w:rsid w:val="002C71BF"/>
    <w:rsid w:val="003351EC"/>
    <w:rsid w:val="0045676B"/>
    <w:rsid w:val="0069304A"/>
    <w:rsid w:val="0072305A"/>
    <w:rsid w:val="00894694"/>
    <w:rsid w:val="00A01810"/>
    <w:rsid w:val="00C471BD"/>
    <w:rsid w:val="00C84C68"/>
    <w:rsid w:val="00CB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45C5"/>
  <w15:chartTrackingRefBased/>
  <w15:docId w15:val="{FF7F3610-3D7C-4251-A8CF-54B048721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pt-BR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1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A0181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1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A018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har">
    <w:name w:val="Subtítulo Char"/>
    <w:basedOn w:val="Fontepargpadro"/>
    <w:link w:val="Subttulo"/>
    <w:uiPriority w:val="11"/>
    <w:rsid w:val="00A018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o">
    <w:name w:val="Quote"/>
    <w:basedOn w:val="Normal"/>
    <w:next w:val="Normal"/>
    <w:link w:val="CitaoChar"/>
    <w:uiPriority w:val="29"/>
    <w:qFormat/>
    <w:rsid w:val="00A0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70DA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0DA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9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4694"/>
  </w:style>
  <w:style w:type="paragraph" w:styleId="Rodap">
    <w:name w:val="footer"/>
    <w:basedOn w:val="Normal"/>
    <w:link w:val="RodapChar"/>
    <w:uiPriority w:val="99"/>
    <w:unhideWhenUsed/>
    <w:rsid w:val="0089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4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1490</Words>
  <Characters>8049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Inacia Febroni Nascimento</dc:creator>
  <cp:keywords/>
  <dc:description/>
  <cp:lastModifiedBy>Nathalia Inacia Febroni Nascimento</cp:lastModifiedBy>
  <cp:revision>1</cp:revision>
  <dcterms:created xsi:type="dcterms:W3CDTF">2026-05-20T17:37:00Z</dcterms:created>
  <dcterms:modified xsi:type="dcterms:W3CDTF">2026-05-20T19:11:00Z</dcterms:modified>
</cp:coreProperties>
</file>