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Objetivo</w:t>
      </w:r>
    </w:p>
    <w:p>
      <w:pPr>
        <w:pStyle w:val="BodyText"/>
        <w:spacing w:line="297" w:lineRule="auto" w:before="86"/>
      </w:pPr>
      <w:r>
        <w:rPr/>
        <w:t>Implementar a proteção das senhas dos usuários do sistema IPAWZ, evitando que </w:t>
      </w:r>
      <w:r>
        <w:rPr/>
        <w:t>sejam armazenadas diretamente em texto simples no banco de dados MySQL.</w:t>
      </w:r>
    </w:p>
    <w:p>
      <w:pPr>
        <w:pStyle w:val="Heading1"/>
        <w:spacing w:before="182"/>
      </w:pPr>
      <w:r>
        <w:rPr/>
        <w:t>Desenvolvimento </w:t>
      </w:r>
      <w:r>
        <w:rPr>
          <w:spacing w:val="-2"/>
        </w:rPr>
        <w:t>realizado</w:t>
      </w:r>
    </w:p>
    <w:p>
      <w:pPr>
        <w:pStyle w:val="BodyText"/>
        <w:spacing w:line="297" w:lineRule="auto" w:before="86"/>
      </w:pPr>
      <w:r>
        <w:rPr/>
        <w:t>A implementação do hash das senhas foi realizada no backend utilizando a biblioteca bcrypt. Durante o cadastro, a senha informada pelo usuário é recebida pelo controlador </w:t>
      </w:r>
      <w:r>
        <w:rPr/>
        <w:t>e transformada em um hash antes de ser armazenada no banco de dados. Dessa forma, a senha original não é salva diretamente na tabela de usuários.</w:t>
      </w:r>
    </w:p>
    <w:p>
      <w:pPr>
        <w:pStyle w:val="BodyText"/>
        <w:spacing w:line="297" w:lineRule="auto" w:before="182"/>
      </w:pPr>
      <w:r>
        <w:rPr/>
        <w:t>Para a geração do hash, é utilizada a função bcrypt.hash(), com fator de custo 10. O </w:t>
      </w:r>
      <w:r>
        <w:rPr/>
        <w:t>valor resultante é armazenado no MySQL no lugar da senha original. Durante o login, a função bcrypt.compare() permite comparar a senha informada pelo usuário com o hash armazenado, possibilitando validar as credenciais sem recuperar a senha original.</w:t>
      </w:r>
    </w:p>
    <w:p>
      <w:pPr>
        <w:pStyle w:val="Heading1"/>
        <w:spacing w:before="183"/>
      </w:pPr>
      <w:r>
        <w:rPr>
          <w:spacing w:val="-2"/>
        </w:rPr>
        <w:t>Resultado</w:t>
      </w:r>
    </w:p>
    <w:p>
      <w:pPr>
        <w:pStyle w:val="BodyText"/>
        <w:spacing w:line="297" w:lineRule="auto" w:before="87"/>
      </w:pPr>
      <w:r>
        <w:rPr/>
        <w:t>Com a utilização do bcrypt, as senhas deixam de ser armazenadas diretamente no banco de dados.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MySQL</w:t>
      </w:r>
      <w:r>
        <w:rPr>
          <w:spacing w:val="-2"/>
        </w:rPr>
        <w:t> </w:t>
      </w:r>
      <w:r>
        <w:rPr/>
        <w:t>recebe</w:t>
      </w:r>
      <w:r>
        <w:rPr>
          <w:spacing w:val="-2"/>
        </w:rPr>
        <w:t> </w:t>
      </w:r>
      <w:r>
        <w:rPr/>
        <w:t>apenas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hash</w:t>
      </w:r>
      <w:r>
        <w:rPr>
          <w:spacing w:val="-2"/>
        </w:rPr>
        <w:t> </w:t>
      </w:r>
      <w:r>
        <w:rPr/>
        <w:t>gerado,</w:t>
      </w:r>
      <w:r>
        <w:rPr>
          <w:spacing w:val="-2"/>
        </w:rPr>
        <w:t> </w:t>
      </w:r>
      <w:r>
        <w:rPr/>
        <w:t>aumentando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proteção</w:t>
      </w:r>
      <w:r>
        <w:rPr>
          <w:spacing w:val="-2"/>
        </w:rPr>
        <w:t> </w:t>
      </w:r>
      <w:r>
        <w:rPr/>
        <w:t>das</w:t>
      </w:r>
      <w:r>
        <w:rPr>
          <w:spacing w:val="-2"/>
        </w:rPr>
        <w:t> </w:t>
      </w:r>
      <w:r>
        <w:rPr/>
        <w:t>credenciais</w:t>
      </w:r>
      <w:r>
        <w:rPr>
          <w:spacing w:val="-2"/>
        </w:rPr>
        <w:t> </w:t>
      </w:r>
      <w:r>
        <w:rPr/>
        <w:t>caso os registros do banco sejam acessados indevidamente.</w:t>
      </w:r>
    </w:p>
    <w:p>
      <w:pPr>
        <w:pStyle w:val="Heading1"/>
        <w:spacing w:before="182"/>
      </w:pPr>
      <w:r>
        <w:rPr>
          <w:spacing w:val="-2"/>
        </w:rPr>
        <w:t>Evidência</w:t>
      </w:r>
    </w:p>
    <w:p>
      <w:pPr>
        <w:pStyle w:val="BodyText"/>
        <w:spacing w:line="297" w:lineRule="auto" w:before="86"/>
      </w:pPr>
      <w:r>
        <w:rPr/>
        <w:t>A</w:t>
      </w:r>
      <w:r>
        <w:rPr>
          <w:spacing w:val="-1"/>
        </w:rPr>
        <w:t> </w:t>
      </w:r>
      <w:r>
        <w:rPr/>
        <w:t>seguir,</w:t>
      </w:r>
      <w:r>
        <w:rPr>
          <w:spacing w:val="-1"/>
        </w:rPr>
        <w:t> </w:t>
      </w:r>
      <w:r>
        <w:rPr/>
        <w:t>é</w:t>
      </w:r>
      <w:r>
        <w:rPr>
          <w:spacing w:val="-1"/>
        </w:rPr>
        <w:t> </w:t>
      </w:r>
      <w:r>
        <w:rPr/>
        <w:t>apresentado</w:t>
      </w:r>
      <w:r>
        <w:rPr>
          <w:spacing w:val="-1"/>
        </w:rPr>
        <w:t> </w:t>
      </w:r>
      <w:r>
        <w:rPr/>
        <w:t>um</w:t>
      </w:r>
      <w:r>
        <w:rPr>
          <w:spacing w:val="-1"/>
        </w:rPr>
        <w:t> </w:t>
      </w:r>
      <w:r>
        <w:rPr/>
        <w:t>exemplo</w:t>
      </w:r>
      <w:r>
        <w:rPr>
          <w:spacing w:val="-1"/>
        </w:rPr>
        <w:t> </w:t>
      </w:r>
      <w:r>
        <w:rPr/>
        <w:t>visual</w:t>
      </w:r>
      <w:r>
        <w:rPr>
          <w:spacing w:val="-1"/>
        </w:rPr>
        <w:t> </w:t>
      </w:r>
      <w:r>
        <w:rPr/>
        <w:t>da</w:t>
      </w:r>
      <w:r>
        <w:rPr>
          <w:spacing w:val="-1"/>
        </w:rPr>
        <w:t> </w:t>
      </w:r>
      <w:r>
        <w:rPr/>
        <w:t>implementação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authController.js,</w:t>
      </w:r>
      <w:r>
        <w:rPr>
          <w:spacing w:val="-1"/>
        </w:rPr>
        <w:t> </w:t>
      </w:r>
      <w:r>
        <w:rPr/>
        <w:t>incluindo</w:t>
      </w:r>
      <w:r>
        <w:rPr>
          <w:spacing w:val="-1"/>
        </w:rPr>
        <w:t> </w:t>
      </w:r>
      <w:r>
        <w:rPr/>
        <w:t>a geração do hash durante o cadastro e a comparação da senha durante o login.</w:t>
      </w:r>
    </w:p>
    <w:p>
      <w:pPr>
        <w:pStyle w:val="BodyText"/>
        <w:spacing w:after="0" w:line="297" w:lineRule="auto"/>
        <w:sectPr>
          <w:headerReference w:type="default" r:id="rId5"/>
          <w:type w:val="continuous"/>
          <w:pgSz w:w="11910" w:h="16840"/>
          <w:pgMar w:header="1042" w:footer="0" w:top="1740" w:bottom="280" w:left="1417" w:right="1417"/>
          <w:pgNumType w:start="1"/>
        </w:sectPr>
      </w:pPr>
    </w:p>
    <w:p>
      <w:pPr>
        <w:pStyle w:val="BodyText"/>
        <w:ind w:left="0" w:right="0"/>
        <w:jc w:val="left"/>
        <w:rPr>
          <w:sz w:val="6"/>
        </w:rPr>
      </w:pPr>
    </w:p>
    <w:p>
      <w:pPr>
        <w:spacing w:line="240" w:lineRule="auto"/>
        <w:ind w:left="90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31637" cy="775335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1637" cy="775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headerReference w:type="default" r:id="rId6"/>
      <w:pgSz w:w="11910" w:h="16840"/>
      <w:pgMar w:header="1042" w:footer="0" w:top="17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 w:righ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0704">
              <wp:simplePos x="0" y="0"/>
              <wp:positionH relativeFrom="page">
                <wp:posOffset>1809340</wp:posOffset>
              </wp:positionH>
              <wp:positionV relativeFrom="page">
                <wp:posOffset>801544</wp:posOffset>
              </wp:positionV>
              <wp:extent cx="3941445" cy="23876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94144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IMPLEMENTAÇÃO DO HASH DAS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SENHAS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2.467789pt;margin-top:63.11377pt;width:310.350pt;height:18.8pt;mso-position-horizontal-relative:page;mso-position-vertical-relative:page;z-index:-15755776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IMPLEMENTAÇÃO DO HASH DAS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SENHAS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 w:righ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1216">
              <wp:simplePos x="0" y="0"/>
              <wp:positionH relativeFrom="page">
                <wp:posOffset>1883159</wp:posOffset>
              </wp:positionH>
              <wp:positionV relativeFrom="page">
                <wp:posOffset>801544</wp:posOffset>
              </wp:positionV>
              <wp:extent cx="3793490" cy="23876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79349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EXEMPLO DE CÓDIGO -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0"/>
                            </w:rPr>
                            <w:t>authController.js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8.280289pt;margin-top:63.11377pt;width:298.7pt;height:18.8pt;mso-position-horizontal-relative:page;mso-position-vertical-relative:page;z-index:-15755264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EXEMPLO DE CÓDIGO - </w:t>
                    </w:r>
                    <w:r>
                      <w:rPr>
                        <w:rFonts w:ascii="Arial" w:hAnsi="Arial"/>
                        <w:b/>
                        <w:spacing w:val="-2"/>
                        <w:sz w:val="30"/>
                      </w:rPr>
                      <w:t>authController.js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120" w:right="117"/>
      <w:jc w:val="both"/>
    </w:pPr>
    <w:rPr>
      <w:rFonts w:ascii="Arial MT" w:hAnsi="Arial MT" w:eastAsia="Arial MT" w:cs="Arial MT"/>
      <w:sz w:val="21"/>
      <w:szCs w:val="21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83"/>
      <w:ind w:left="120"/>
      <w:outlineLvl w:val="1"/>
    </w:pPr>
    <w:rPr>
      <w:rFonts w:ascii="Arial" w:hAnsi="Arial" w:eastAsia="Arial" w:cs="Arial"/>
      <w:b/>
      <w:bCs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2026-10-07T08:37:23Z</dcterms:created>
  <dcterms:modified xsi:type="dcterms:W3CDTF">2026-10-07T08:37:23Z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LastSaved">
    <vt:filetime>2026-10-07T00:00:00Z</vt:filetime>
  </property>
</Properties>
</file>