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1C3349"/>
          <w:w w:val="110"/>
        </w:rPr>
        <w:t>IMPLEMENTAR</w:t>
      </w:r>
      <w:r>
        <w:rPr>
          <w:color w:val="1C3349"/>
          <w:spacing w:val="14"/>
          <w:w w:val="110"/>
        </w:rPr>
        <w:t> </w:t>
      </w:r>
      <w:r>
        <w:rPr>
          <w:color w:val="1C3349"/>
          <w:w w:val="110"/>
        </w:rPr>
        <w:t>PERFIL</w:t>
      </w:r>
      <w:r>
        <w:rPr>
          <w:color w:val="1C3349"/>
          <w:spacing w:val="14"/>
          <w:w w:val="110"/>
        </w:rPr>
        <w:t> </w:t>
      </w:r>
      <w:r>
        <w:rPr>
          <w:color w:val="1C3349"/>
          <w:w w:val="110"/>
        </w:rPr>
        <w:t>DA</w:t>
      </w:r>
      <w:r>
        <w:rPr>
          <w:color w:val="1C3349"/>
          <w:spacing w:val="15"/>
          <w:w w:val="110"/>
        </w:rPr>
        <w:t> </w:t>
      </w:r>
      <w:r>
        <w:rPr>
          <w:color w:val="1C3349"/>
          <w:spacing w:val="-2"/>
          <w:w w:val="110"/>
        </w:rPr>
        <w:t>INSTITUIÇÃO</w:t>
      </w:r>
    </w:p>
    <w:p>
      <w:pPr>
        <w:pStyle w:val="BodyText"/>
        <w:spacing w:before="106"/>
        <w:rPr>
          <w:rFonts w:ascii="Arial"/>
          <w:b/>
          <w:sz w:val="25"/>
        </w:rPr>
      </w:pPr>
    </w:p>
    <w:p>
      <w:pPr>
        <w:pStyle w:val="BodyText"/>
        <w:spacing w:line="345" w:lineRule="auto"/>
        <w:ind w:left="92" w:right="90"/>
        <w:jc w:val="both"/>
      </w:pPr>
      <w:r>
        <w:rPr>
          <w:w w:val="125"/>
        </w:rPr>
        <w:t>A</w:t>
      </w:r>
      <w:r>
        <w:rPr>
          <w:w w:val="125"/>
        </w:rPr>
        <w:t> atividade</w:t>
      </w:r>
      <w:r>
        <w:rPr>
          <w:w w:val="125"/>
        </w:rPr>
        <w:t> tem</w:t>
      </w:r>
      <w:r>
        <w:rPr>
          <w:w w:val="125"/>
        </w:rPr>
        <w:t> como</w:t>
      </w:r>
      <w:r>
        <w:rPr>
          <w:w w:val="125"/>
        </w:rPr>
        <w:t> objetivo</w:t>
      </w:r>
      <w:r>
        <w:rPr>
          <w:w w:val="125"/>
        </w:rPr>
        <w:t> implementar</w:t>
      </w:r>
      <w:r>
        <w:rPr>
          <w:w w:val="125"/>
        </w:rPr>
        <w:t> o</w:t>
      </w:r>
      <w:r>
        <w:rPr>
          <w:w w:val="125"/>
        </w:rPr>
        <w:t> perfil</w:t>
      </w:r>
      <w:r>
        <w:rPr>
          <w:w w:val="125"/>
        </w:rPr>
        <w:t> das</w:t>
      </w:r>
      <w:r>
        <w:rPr>
          <w:w w:val="125"/>
        </w:rPr>
        <w:t> instituições</w:t>
      </w:r>
      <w:r>
        <w:rPr>
          <w:w w:val="125"/>
        </w:rPr>
        <w:t> cadastradas</w:t>
      </w:r>
      <w:r>
        <w:rPr>
          <w:w w:val="125"/>
        </w:rPr>
        <w:t> no</w:t>
      </w:r>
      <w:r>
        <w:rPr>
          <w:w w:val="125"/>
        </w:rPr>
        <w:t> backend</w:t>
      </w:r>
      <w:r>
        <w:rPr>
          <w:w w:val="125"/>
        </w:rPr>
        <w:t> </w:t>
      </w:r>
      <w:r>
        <w:rPr>
          <w:w w:val="125"/>
        </w:rPr>
        <w:t>do projeto</w:t>
      </w:r>
      <w:r>
        <w:rPr>
          <w:w w:val="125"/>
        </w:rPr>
        <w:t> IPAWZ,</w:t>
      </w:r>
      <w:r>
        <w:rPr>
          <w:w w:val="125"/>
        </w:rPr>
        <w:t> permitindo</w:t>
      </w:r>
      <w:r>
        <w:rPr>
          <w:w w:val="125"/>
        </w:rPr>
        <w:t> organizar</w:t>
      </w:r>
      <w:r>
        <w:rPr>
          <w:w w:val="125"/>
        </w:rPr>
        <w:t> e</w:t>
      </w:r>
      <w:r>
        <w:rPr>
          <w:w w:val="125"/>
        </w:rPr>
        <w:t> disponibilizar</w:t>
      </w:r>
      <w:r>
        <w:rPr>
          <w:w w:val="125"/>
        </w:rPr>
        <w:t> as</w:t>
      </w:r>
      <w:r>
        <w:rPr>
          <w:w w:val="125"/>
        </w:rPr>
        <w:t> informações</w:t>
      </w:r>
      <w:r>
        <w:rPr>
          <w:w w:val="125"/>
        </w:rPr>
        <w:t> das</w:t>
      </w:r>
      <w:r>
        <w:rPr>
          <w:w w:val="125"/>
        </w:rPr>
        <w:t> ONGs</w:t>
      </w:r>
      <w:r>
        <w:rPr>
          <w:w w:val="125"/>
        </w:rPr>
        <w:t> e</w:t>
      </w:r>
      <w:r>
        <w:rPr>
          <w:w w:val="125"/>
        </w:rPr>
        <w:t> dos</w:t>
      </w:r>
      <w:r>
        <w:rPr>
          <w:w w:val="125"/>
        </w:rPr>
        <w:t> abrigos</w:t>
      </w:r>
      <w:r>
        <w:rPr>
          <w:w w:val="125"/>
        </w:rPr>
        <w:t> que utilizam</w:t>
      </w:r>
      <w:r>
        <w:rPr>
          <w:w w:val="125"/>
        </w:rPr>
        <w:t> a</w:t>
      </w:r>
      <w:r>
        <w:rPr>
          <w:w w:val="125"/>
        </w:rPr>
        <w:t> plataforma.</w:t>
      </w:r>
      <w:r>
        <w:rPr>
          <w:w w:val="125"/>
        </w:rPr>
        <w:t> Para</w:t>
      </w:r>
      <w:r>
        <w:rPr>
          <w:w w:val="125"/>
        </w:rPr>
        <w:t> o</w:t>
      </w:r>
      <w:r>
        <w:rPr>
          <w:w w:val="125"/>
        </w:rPr>
        <w:t> desenvolvimento,</w:t>
      </w:r>
      <w:r>
        <w:rPr>
          <w:w w:val="125"/>
        </w:rPr>
        <w:t> o</w:t>
      </w:r>
      <w:r>
        <w:rPr>
          <w:w w:val="125"/>
        </w:rPr>
        <w:t> grupo</w:t>
      </w:r>
      <w:r>
        <w:rPr>
          <w:w w:val="125"/>
        </w:rPr>
        <w:t> irá</w:t>
      </w:r>
      <w:r>
        <w:rPr>
          <w:w w:val="125"/>
        </w:rPr>
        <w:t> utilizar</w:t>
      </w:r>
      <w:r>
        <w:rPr>
          <w:w w:val="125"/>
        </w:rPr>
        <w:t> Node.js</w:t>
      </w:r>
      <w:r>
        <w:rPr>
          <w:w w:val="125"/>
        </w:rPr>
        <w:t> em</w:t>
      </w:r>
      <w:r>
        <w:rPr>
          <w:w w:val="125"/>
        </w:rPr>
        <w:t> conjunto</w:t>
      </w:r>
      <w:r>
        <w:rPr>
          <w:w w:val="125"/>
        </w:rPr>
        <w:t> com</w:t>
      </w:r>
      <w:r>
        <w:rPr>
          <w:w w:val="125"/>
        </w:rPr>
        <w:t> o framework Express e o banco de dados MySQL, seguindo a arquitetura MVC adotada no sistema. A implementação</w:t>
      </w:r>
      <w:r>
        <w:rPr>
          <w:spacing w:val="40"/>
          <w:w w:val="125"/>
        </w:rPr>
        <w:t> </w:t>
      </w:r>
      <w:r>
        <w:rPr>
          <w:w w:val="125"/>
        </w:rPr>
        <w:t>será</w:t>
      </w:r>
      <w:r>
        <w:rPr>
          <w:spacing w:val="40"/>
          <w:w w:val="125"/>
        </w:rPr>
        <w:t> </w:t>
      </w:r>
      <w:r>
        <w:rPr>
          <w:w w:val="125"/>
        </w:rPr>
        <w:t>baseada</w:t>
      </w:r>
      <w:r>
        <w:rPr>
          <w:spacing w:val="40"/>
          <w:w w:val="125"/>
        </w:rPr>
        <w:t> </w:t>
      </w:r>
      <w:r>
        <w:rPr>
          <w:w w:val="125"/>
        </w:rPr>
        <w:t>na</w:t>
      </w:r>
      <w:r>
        <w:rPr>
          <w:spacing w:val="40"/>
          <w:w w:val="125"/>
        </w:rPr>
        <w:t> </w:t>
      </w:r>
      <w:r>
        <w:rPr>
          <w:w w:val="125"/>
        </w:rPr>
        <w:t>interface</w:t>
      </w:r>
      <w:r>
        <w:rPr>
          <w:spacing w:val="40"/>
          <w:w w:val="125"/>
        </w:rPr>
        <w:t> </w:t>
      </w:r>
      <w:r>
        <w:rPr>
          <w:w w:val="125"/>
        </w:rPr>
        <w:t>institucional</w:t>
      </w:r>
      <w:r>
        <w:rPr>
          <w:spacing w:val="40"/>
          <w:w w:val="125"/>
        </w:rPr>
        <w:t> </w:t>
      </w:r>
      <w:r>
        <w:rPr>
          <w:w w:val="125"/>
        </w:rPr>
        <w:t>já</w:t>
      </w:r>
      <w:r>
        <w:rPr>
          <w:spacing w:val="40"/>
          <w:w w:val="125"/>
        </w:rPr>
        <w:t> </w:t>
      </w:r>
      <w:r>
        <w:rPr>
          <w:w w:val="125"/>
        </w:rPr>
        <w:t>desenvolvida,</w:t>
      </w:r>
      <w:r>
        <w:rPr>
          <w:spacing w:val="40"/>
          <w:w w:val="125"/>
        </w:rPr>
        <w:t> </w:t>
      </w:r>
      <w:r>
        <w:rPr>
          <w:w w:val="125"/>
        </w:rPr>
        <w:t>que</w:t>
      </w:r>
      <w:r>
        <w:rPr>
          <w:spacing w:val="40"/>
          <w:w w:val="125"/>
        </w:rPr>
        <w:t> </w:t>
      </w:r>
      <w:r>
        <w:rPr>
          <w:w w:val="125"/>
        </w:rPr>
        <w:t>apresenta informações como razão social, nome fantasia, CNPJ, telefone, e-mail, tipo de instituição, endereço</w:t>
      </w:r>
      <w:r>
        <w:rPr>
          <w:spacing w:val="40"/>
          <w:w w:val="125"/>
        </w:rPr>
        <w:t> </w:t>
      </w:r>
      <w:r>
        <w:rPr>
          <w:w w:val="125"/>
        </w:rPr>
        <w:t>e imagem de perfil.</w:t>
      </w:r>
    </w:p>
    <w:p>
      <w:pPr>
        <w:pStyle w:val="BodyText"/>
        <w:spacing w:before="27"/>
      </w:pPr>
    </w:p>
    <w:p>
      <w:pPr>
        <w:pStyle w:val="BodyText"/>
        <w:spacing w:line="345" w:lineRule="auto"/>
        <w:ind w:left="92" w:right="90"/>
        <w:jc w:val="both"/>
      </w:pPr>
      <w:r>
        <w:rPr>
          <w:w w:val="130"/>
        </w:rPr>
        <w:t>Durante</w:t>
      </w:r>
      <w:r>
        <w:rPr>
          <w:w w:val="130"/>
        </w:rPr>
        <w:t> o</w:t>
      </w:r>
      <w:r>
        <w:rPr>
          <w:w w:val="130"/>
        </w:rPr>
        <w:t> desenvolvimento,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estruturar</w:t>
      </w:r>
      <w:r>
        <w:rPr>
          <w:w w:val="130"/>
        </w:rPr>
        <w:t> os</w:t>
      </w:r>
      <w:r>
        <w:rPr>
          <w:w w:val="130"/>
        </w:rPr>
        <w:t> métodos</w:t>
      </w:r>
      <w:r>
        <w:rPr>
          <w:w w:val="130"/>
        </w:rPr>
        <w:t> responsáveis</w:t>
      </w:r>
      <w:r>
        <w:rPr>
          <w:w w:val="130"/>
        </w:rPr>
        <w:t> por</w:t>
      </w:r>
      <w:r>
        <w:rPr>
          <w:w w:val="130"/>
        </w:rPr>
        <w:t> consultar</w:t>
      </w:r>
      <w:r>
        <w:rPr>
          <w:w w:val="130"/>
        </w:rPr>
        <w:t> </w:t>
      </w:r>
      <w:r>
        <w:rPr>
          <w:w w:val="130"/>
        </w:rPr>
        <w:t>e apresentar</w:t>
      </w:r>
      <w:r>
        <w:rPr>
          <w:w w:val="130"/>
        </w:rPr>
        <w:t> as</w:t>
      </w:r>
      <w:r>
        <w:rPr>
          <w:w w:val="130"/>
        </w:rPr>
        <w:t> informações</w:t>
      </w:r>
      <w:r>
        <w:rPr>
          <w:w w:val="130"/>
        </w:rPr>
        <w:t> institucionais</w:t>
      </w:r>
      <w:r>
        <w:rPr>
          <w:w w:val="130"/>
        </w:rPr>
        <w:t> armazenadas</w:t>
      </w:r>
      <w:r>
        <w:rPr>
          <w:w w:val="130"/>
        </w:rPr>
        <w:t> no</w:t>
      </w:r>
      <w:r>
        <w:rPr>
          <w:w w:val="130"/>
        </w:rPr>
        <w:t> banco</w:t>
      </w:r>
      <w:r>
        <w:rPr>
          <w:w w:val="130"/>
        </w:rPr>
        <w:t> de</w:t>
      </w:r>
      <w:r>
        <w:rPr>
          <w:w w:val="130"/>
        </w:rPr>
        <w:t> dados.</w:t>
      </w:r>
      <w:r>
        <w:rPr>
          <w:w w:val="130"/>
        </w:rPr>
        <w:t> Essas</w:t>
      </w:r>
      <w:r>
        <w:rPr>
          <w:w w:val="130"/>
        </w:rPr>
        <w:t> informações serão</w:t>
      </w:r>
      <w:r>
        <w:rPr>
          <w:w w:val="130"/>
        </w:rPr>
        <w:t> associadas</w:t>
      </w:r>
      <w:r>
        <w:rPr>
          <w:w w:val="130"/>
        </w:rPr>
        <w:t> ao</w:t>
      </w:r>
      <w:r>
        <w:rPr>
          <w:w w:val="130"/>
        </w:rPr>
        <w:t> cadastro</w:t>
      </w:r>
      <w:r>
        <w:rPr>
          <w:w w:val="130"/>
        </w:rPr>
        <w:t> correspondente,</w:t>
      </w:r>
      <w:r>
        <w:rPr>
          <w:w w:val="130"/>
        </w:rPr>
        <w:t> permitindo</w:t>
      </w:r>
      <w:r>
        <w:rPr>
          <w:w w:val="130"/>
        </w:rPr>
        <w:t> identificar</w:t>
      </w:r>
      <w:r>
        <w:rPr>
          <w:w w:val="130"/>
        </w:rPr>
        <w:t> cada</w:t>
      </w:r>
      <w:r>
        <w:rPr>
          <w:w w:val="130"/>
        </w:rPr>
        <w:t> instituição</w:t>
      </w:r>
      <w:r>
        <w:rPr>
          <w:w w:val="130"/>
        </w:rPr>
        <w:t> e disponibilizar</w:t>
      </w:r>
      <w:r>
        <w:rPr>
          <w:w w:val="130"/>
        </w:rPr>
        <w:t> seus</w:t>
      </w:r>
      <w:r>
        <w:rPr>
          <w:w w:val="130"/>
        </w:rPr>
        <w:t> dados</w:t>
      </w:r>
      <w:r>
        <w:rPr>
          <w:w w:val="130"/>
        </w:rPr>
        <w:t> nas</w:t>
      </w:r>
      <w:r>
        <w:rPr>
          <w:w w:val="130"/>
        </w:rPr>
        <w:t> funcionalidades</w:t>
      </w:r>
      <w:r>
        <w:rPr>
          <w:w w:val="130"/>
        </w:rPr>
        <w:t> da</w:t>
      </w:r>
      <w:r>
        <w:rPr>
          <w:w w:val="130"/>
        </w:rPr>
        <w:t> plataforma.</w:t>
      </w:r>
      <w:r>
        <w:rPr>
          <w:w w:val="130"/>
        </w:rPr>
        <w:t> </w:t>
      </w:r>
      <w:r>
        <w:rPr>
          <w:w w:val="125"/>
        </w:rPr>
        <w:t>O</w:t>
      </w:r>
      <w:r>
        <w:rPr>
          <w:w w:val="125"/>
        </w:rPr>
        <w:t> </w:t>
      </w:r>
      <w:r>
        <w:rPr>
          <w:w w:val="130"/>
        </w:rPr>
        <w:t>backend</w:t>
      </w:r>
      <w:r>
        <w:rPr>
          <w:w w:val="130"/>
        </w:rPr>
        <w:t> realizará</w:t>
      </w:r>
      <w:r>
        <w:rPr>
          <w:w w:val="130"/>
        </w:rPr>
        <w:t> a</w:t>
      </w:r>
      <w:r>
        <w:rPr>
          <w:w w:val="130"/>
        </w:rPr>
        <w:t> comunicação entre</w:t>
      </w:r>
      <w:r>
        <w:rPr>
          <w:spacing w:val="-17"/>
          <w:w w:val="130"/>
        </w:rPr>
        <w:t> </w:t>
      </w:r>
      <w:r>
        <w:rPr>
          <w:w w:val="130"/>
        </w:rPr>
        <w:t>o</w:t>
      </w:r>
      <w:r>
        <w:rPr>
          <w:spacing w:val="-16"/>
          <w:w w:val="130"/>
        </w:rPr>
        <w:t> </w:t>
      </w:r>
      <w:r>
        <w:rPr>
          <w:w w:val="130"/>
        </w:rPr>
        <w:t>MySQL</w:t>
      </w:r>
      <w:r>
        <w:rPr>
          <w:spacing w:val="-16"/>
          <w:w w:val="130"/>
        </w:rPr>
        <w:t> </w:t>
      </w:r>
      <w:r>
        <w:rPr>
          <w:w w:val="130"/>
        </w:rPr>
        <w:t>e</w:t>
      </w:r>
      <w:r>
        <w:rPr>
          <w:spacing w:val="-16"/>
          <w:w w:val="130"/>
        </w:rPr>
        <w:t> </w:t>
      </w:r>
      <w:r>
        <w:rPr>
          <w:w w:val="130"/>
        </w:rPr>
        <w:t>o</w:t>
      </w:r>
      <w:r>
        <w:rPr>
          <w:spacing w:val="-17"/>
          <w:w w:val="130"/>
        </w:rPr>
        <w:t> </w:t>
      </w:r>
      <w:r>
        <w:rPr>
          <w:w w:val="130"/>
        </w:rPr>
        <w:t>frontend</w:t>
      </w:r>
      <w:r>
        <w:rPr>
          <w:spacing w:val="-16"/>
          <w:w w:val="130"/>
        </w:rPr>
        <w:t> </w:t>
      </w:r>
      <w:r>
        <w:rPr>
          <w:w w:val="130"/>
        </w:rPr>
        <w:t>por</w:t>
      </w:r>
      <w:r>
        <w:rPr>
          <w:spacing w:val="-16"/>
          <w:w w:val="130"/>
        </w:rPr>
        <w:t> </w:t>
      </w:r>
      <w:r>
        <w:rPr>
          <w:w w:val="130"/>
        </w:rPr>
        <w:t>meio</w:t>
      </w:r>
      <w:r>
        <w:rPr>
          <w:spacing w:val="-16"/>
          <w:w w:val="130"/>
        </w:rPr>
        <w:t> </w:t>
      </w:r>
      <w:r>
        <w:rPr>
          <w:w w:val="130"/>
        </w:rPr>
        <w:t>de</w:t>
      </w:r>
      <w:r>
        <w:rPr>
          <w:spacing w:val="-17"/>
          <w:w w:val="130"/>
        </w:rPr>
        <w:t> </w:t>
      </w:r>
      <w:r>
        <w:rPr>
          <w:w w:val="130"/>
        </w:rPr>
        <w:t>requisições</w:t>
      </w:r>
      <w:r>
        <w:rPr>
          <w:spacing w:val="-16"/>
          <w:w w:val="130"/>
        </w:rPr>
        <w:t> </w:t>
      </w:r>
      <w:r>
        <w:rPr>
          <w:w w:val="130"/>
        </w:rPr>
        <w:t>HTTP,</w:t>
      </w:r>
      <w:r>
        <w:rPr>
          <w:spacing w:val="-16"/>
          <w:w w:val="130"/>
        </w:rPr>
        <w:t> </w:t>
      </w:r>
      <w:r>
        <w:rPr>
          <w:w w:val="130"/>
        </w:rPr>
        <w:t>organizando</w:t>
      </w:r>
      <w:r>
        <w:rPr>
          <w:spacing w:val="-16"/>
          <w:w w:val="130"/>
        </w:rPr>
        <w:t> </w:t>
      </w:r>
      <w:r>
        <w:rPr>
          <w:w w:val="130"/>
        </w:rPr>
        <w:t>os</w:t>
      </w:r>
      <w:r>
        <w:rPr>
          <w:spacing w:val="-17"/>
          <w:w w:val="130"/>
        </w:rPr>
        <w:t> </w:t>
      </w:r>
      <w:r>
        <w:rPr>
          <w:w w:val="130"/>
        </w:rPr>
        <w:t>dados</w:t>
      </w:r>
      <w:r>
        <w:rPr>
          <w:spacing w:val="-16"/>
          <w:w w:val="130"/>
        </w:rPr>
        <w:t> </w:t>
      </w:r>
      <w:r>
        <w:rPr>
          <w:w w:val="130"/>
        </w:rPr>
        <w:t>para</w:t>
      </w:r>
      <w:r>
        <w:rPr>
          <w:spacing w:val="-16"/>
          <w:w w:val="130"/>
        </w:rPr>
        <w:t> </w:t>
      </w:r>
      <w:r>
        <w:rPr>
          <w:w w:val="130"/>
        </w:rPr>
        <w:t>que</w:t>
      </w:r>
      <w:r>
        <w:rPr>
          <w:spacing w:val="-16"/>
          <w:w w:val="130"/>
        </w:rPr>
        <w:t> </w:t>
      </w:r>
      <w:r>
        <w:rPr>
          <w:w w:val="130"/>
        </w:rPr>
        <w:t>sejam exibidos corretamente na página de perfil institucional.</w:t>
      </w:r>
    </w:p>
    <w:p>
      <w:pPr>
        <w:pStyle w:val="BodyText"/>
        <w:spacing w:before="28"/>
      </w:pPr>
    </w:p>
    <w:p>
      <w:pPr>
        <w:pStyle w:val="BodyText"/>
        <w:spacing w:line="345" w:lineRule="auto"/>
        <w:ind w:left="92" w:right="90"/>
        <w:jc w:val="both"/>
      </w:pPr>
      <w:r>
        <w:rPr>
          <w:w w:val="130"/>
        </w:rPr>
        <w:t>Para</w:t>
      </w:r>
      <w:r>
        <w:rPr>
          <w:w w:val="130"/>
        </w:rPr>
        <w:t> garantir</w:t>
      </w:r>
      <w:r>
        <w:rPr>
          <w:w w:val="130"/>
        </w:rPr>
        <w:t> a</w:t>
      </w:r>
      <w:r>
        <w:rPr>
          <w:w w:val="130"/>
        </w:rPr>
        <w:t> segurança</w:t>
      </w:r>
      <w:r>
        <w:rPr>
          <w:w w:val="130"/>
        </w:rPr>
        <w:t> e</w:t>
      </w:r>
      <w:r>
        <w:rPr>
          <w:w w:val="130"/>
        </w:rPr>
        <w:t> a</w:t>
      </w:r>
      <w:r>
        <w:rPr>
          <w:w w:val="130"/>
        </w:rPr>
        <w:t> integridade</w:t>
      </w:r>
      <w:r>
        <w:rPr>
          <w:w w:val="130"/>
        </w:rPr>
        <w:t> das</w:t>
      </w:r>
      <w:r>
        <w:rPr>
          <w:w w:val="130"/>
        </w:rPr>
        <w:t> informações,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utilizar</w:t>
      </w:r>
      <w:r>
        <w:rPr>
          <w:w w:val="130"/>
        </w:rPr>
        <w:t> mecanismos</w:t>
      </w:r>
      <w:r>
        <w:rPr>
          <w:w w:val="130"/>
        </w:rPr>
        <w:t> de autenticação</w:t>
      </w:r>
      <w:r>
        <w:rPr>
          <w:w w:val="130"/>
        </w:rPr>
        <w:t> baseados</w:t>
      </w:r>
      <w:r>
        <w:rPr>
          <w:w w:val="130"/>
        </w:rPr>
        <w:t> em</w:t>
      </w:r>
      <w:r>
        <w:rPr>
          <w:w w:val="130"/>
        </w:rPr>
        <w:t> JWT</w:t>
      </w:r>
      <w:r>
        <w:rPr>
          <w:w w:val="130"/>
        </w:rPr>
        <w:t> e</w:t>
      </w:r>
      <w:r>
        <w:rPr>
          <w:w w:val="130"/>
        </w:rPr>
        <w:t> autorização</w:t>
      </w:r>
      <w:r>
        <w:rPr>
          <w:w w:val="130"/>
        </w:rPr>
        <w:t> por</w:t>
      </w:r>
      <w:r>
        <w:rPr>
          <w:w w:val="130"/>
        </w:rPr>
        <w:t> perfil,</w:t>
      </w:r>
      <w:r>
        <w:rPr>
          <w:w w:val="130"/>
        </w:rPr>
        <w:t> aproveitando</w:t>
      </w:r>
      <w:r>
        <w:rPr>
          <w:w w:val="130"/>
        </w:rPr>
        <w:t> a</w:t>
      </w:r>
      <w:r>
        <w:rPr>
          <w:w w:val="130"/>
        </w:rPr>
        <w:t> estrutura</w:t>
      </w:r>
      <w:r>
        <w:rPr>
          <w:w w:val="130"/>
        </w:rPr>
        <w:t> prevista</w:t>
      </w:r>
      <w:r>
        <w:rPr>
          <w:w w:val="130"/>
        </w:rPr>
        <w:t> nas atividades anteriores. Também serão aplicadas validações para verificar a consistência dos dados institucionais</w:t>
      </w:r>
      <w:r>
        <w:rPr>
          <w:w w:val="130"/>
        </w:rPr>
        <w:t> e</w:t>
      </w:r>
      <w:r>
        <w:rPr>
          <w:w w:val="130"/>
        </w:rPr>
        <w:t> controlar</w:t>
      </w:r>
      <w:r>
        <w:rPr>
          <w:w w:val="130"/>
        </w:rPr>
        <w:t> quais</w:t>
      </w:r>
      <w:r>
        <w:rPr>
          <w:w w:val="130"/>
        </w:rPr>
        <w:t> informações</w:t>
      </w:r>
      <w:r>
        <w:rPr>
          <w:w w:val="130"/>
        </w:rPr>
        <w:t> poderão</w:t>
      </w:r>
      <w:r>
        <w:rPr>
          <w:w w:val="130"/>
        </w:rPr>
        <w:t> ser</w:t>
      </w:r>
      <w:r>
        <w:rPr>
          <w:w w:val="130"/>
        </w:rPr>
        <w:t> disponibilizadas</w:t>
      </w:r>
      <w:r>
        <w:rPr>
          <w:w w:val="130"/>
        </w:rPr>
        <w:t> aos</w:t>
      </w:r>
      <w:r>
        <w:rPr>
          <w:w w:val="130"/>
        </w:rPr>
        <w:t> usuários.</w:t>
      </w:r>
      <w:r>
        <w:rPr>
          <w:w w:val="130"/>
        </w:rPr>
        <w:t> </w:t>
      </w:r>
      <w:r>
        <w:rPr>
          <w:w w:val="130"/>
        </w:rPr>
        <w:t>Dessa forma,</w:t>
      </w:r>
      <w:r>
        <w:rPr>
          <w:w w:val="130"/>
        </w:rPr>
        <w:t> o</w:t>
      </w:r>
      <w:r>
        <w:rPr>
          <w:w w:val="130"/>
        </w:rPr>
        <w:t> sistema</w:t>
      </w:r>
      <w:r>
        <w:rPr>
          <w:w w:val="130"/>
        </w:rPr>
        <w:t> poderá</w:t>
      </w:r>
      <w:r>
        <w:rPr>
          <w:w w:val="130"/>
        </w:rPr>
        <w:t> apresentar</w:t>
      </w:r>
      <w:r>
        <w:rPr>
          <w:w w:val="130"/>
        </w:rPr>
        <w:t> os</w:t>
      </w:r>
      <w:r>
        <w:rPr>
          <w:w w:val="130"/>
        </w:rPr>
        <w:t> dados</w:t>
      </w:r>
      <w:r>
        <w:rPr>
          <w:w w:val="130"/>
        </w:rPr>
        <w:t> públicos</w:t>
      </w:r>
      <w:r>
        <w:rPr>
          <w:w w:val="130"/>
        </w:rPr>
        <w:t> das</w:t>
      </w:r>
      <w:r>
        <w:rPr>
          <w:w w:val="130"/>
        </w:rPr>
        <w:t> instituições</w:t>
      </w:r>
      <w:r>
        <w:rPr>
          <w:w w:val="130"/>
        </w:rPr>
        <w:t> sem</w:t>
      </w:r>
      <w:r>
        <w:rPr>
          <w:w w:val="130"/>
        </w:rPr>
        <w:t> expor</w:t>
      </w:r>
      <w:r>
        <w:rPr>
          <w:w w:val="130"/>
        </w:rPr>
        <w:t> informações restritas ou permitir acessos não autorizados.</w:t>
      </w:r>
    </w:p>
    <w:p>
      <w:pPr>
        <w:pStyle w:val="BodyText"/>
        <w:spacing w:before="28"/>
      </w:pPr>
    </w:p>
    <w:p>
      <w:pPr>
        <w:pStyle w:val="BodyText"/>
        <w:spacing w:line="345" w:lineRule="auto"/>
        <w:ind w:left="92" w:right="90"/>
        <w:jc w:val="both"/>
      </w:pPr>
      <w:r>
        <w:rPr>
          <w:w w:val="130"/>
        </w:rPr>
        <w:t>Por</w:t>
      </w:r>
      <w:r>
        <w:rPr>
          <w:w w:val="130"/>
        </w:rPr>
        <w:t> fim,</w:t>
      </w:r>
      <w:r>
        <w:rPr>
          <w:w w:val="130"/>
        </w:rPr>
        <w:t> o</w:t>
      </w:r>
      <w:r>
        <w:rPr>
          <w:w w:val="130"/>
        </w:rPr>
        <w:t> grupo</w:t>
      </w:r>
      <w:r>
        <w:rPr>
          <w:w w:val="130"/>
        </w:rPr>
        <w:t> irá</w:t>
      </w:r>
      <w:r>
        <w:rPr>
          <w:w w:val="130"/>
        </w:rPr>
        <w:t> desenvolver</w:t>
      </w:r>
      <w:r>
        <w:rPr>
          <w:w w:val="130"/>
        </w:rPr>
        <w:t> as</w:t>
      </w:r>
      <w:r>
        <w:rPr>
          <w:w w:val="130"/>
        </w:rPr>
        <w:t> rotas</w:t>
      </w:r>
      <w:r>
        <w:rPr>
          <w:w w:val="130"/>
        </w:rPr>
        <w:t> e</w:t>
      </w:r>
      <w:r>
        <w:rPr>
          <w:w w:val="130"/>
        </w:rPr>
        <w:t> os</w:t>
      </w:r>
      <w:r>
        <w:rPr>
          <w:w w:val="130"/>
        </w:rPr>
        <w:t> métodos</w:t>
      </w:r>
      <w:r>
        <w:rPr>
          <w:w w:val="130"/>
        </w:rPr>
        <w:t> responsáveis</w:t>
      </w:r>
      <w:r>
        <w:rPr>
          <w:w w:val="130"/>
        </w:rPr>
        <w:t> pelo</w:t>
      </w:r>
      <w:r>
        <w:rPr>
          <w:w w:val="130"/>
        </w:rPr>
        <w:t> gerenciamento</w:t>
      </w:r>
      <w:r>
        <w:rPr>
          <w:w w:val="130"/>
        </w:rPr>
        <w:t> e</w:t>
      </w:r>
      <w:r>
        <w:rPr>
          <w:w w:val="130"/>
        </w:rPr>
        <w:t> pela consulta</w:t>
      </w:r>
      <w:r>
        <w:rPr>
          <w:w w:val="130"/>
        </w:rPr>
        <w:t> do</w:t>
      </w:r>
      <w:r>
        <w:rPr>
          <w:w w:val="130"/>
        </w:rPr>
        <w:t> perfil</w:t>
      </w:r>
      <w:r>
        <w:rPr>
          <w:w w:val="130"/>
        </w:rPr>
        <w:t> institucional,</w:t>
      </w:r>
      <w:r>
        <w:rPr>
          <w:w w:val="130"/>
        </w:rPr>
        <w:t> mantendo</w:t>
      </w:r>
      <w:r>
        <w:rPr>
          <w:w w:val="130"/>
        </w:rPr>
        <w:t> a</w:t>
      </w:r>
      <w:r>
        <w:rPr>
          <w:w w:val="130"/>
        </w:rPr>
        <w:t> separação</w:t>
      </w:r>
      <w:r>
        <w:rPr>
          <w:w w:val="130"/>
        </w:rPr>
        <w:t> de</w:t>
      </w:r>
      <w:r>
        <w:rPr>
          <w:w w:val="130"/>
        </w:rPr>
        <w:t> responsabilidades</w:t>
      </w:r>
      <w:r>
        <w:rPr>
          <w:w w:val="130"/>
        </w:rPr>
        <w:t> estabelecida</w:t>
      </w:r>
      <w:r>
        <w:rPr>
          <w:w w:val="130"/>
        </w:rPr>
        <w:t> </w:t>
      </w:r>
      <w:r>
        <w:rPr>
          <w:w w:val="130"/>
        </w:rPr>
        <w:t>pela </w:t>
      </w:r>
      <w:r>
        <w:rPr>
          <w:w w:val="125"/>
        </w:rPr>
        <w:t>arquitetura MVC. A integração com a interface existente permitirá que as informações cadastradas </w:t>
      </w:r>
      <w:r>
        <w:rPr>
          <w:w w:val="130"/>
        </w:rPr>
        <w:t>sejam</w:t>
      </w:r>
      <w:r>
        <w:rPr>
          <w:w w:val="130"/>
        </w:rPr>
        <w:t> recuperadas</w:t>
      </w:r>
      <w:r>
        <w:rPr>
          <w:w w:val="130"/>
        </w:rPr>
        <w:t> e</w:t>
      </w:r>
      <w:r>
        <w:rPr>
          <w:w w:val="130"/>
        </w:rPr>
        <w:t> apresentadas</w:t>
      </w:r>
      <w:r>
        <w:rPr>
          <w:w w:val="130"/>
        </w:rPr>
        <w:t> aos</w:t>
      </w:r>
      <w:r>
        <w:rPr>
          <w:w w:val="130"/>
        </w:rPr>
        <w:t> usuários</w:t>
      </w:r>
      <w:r>
        <w:rPr>
          <w:w w:val="130"/>
        </w:rPr>
        <w:t> da</w:t>
      </w:r>
      <w:r>
        <w:rPr>
          <w:w w:val="130"/>
        </w:rPr>
        <w:t> plataforma.</w:t>
      </w:r>
      <w:r>
        <w:rPr>
          <w:w w:val="130"/>
        </w:rPr>
        <w:t> Com</w:t>
      </w:r>
      <w:r>
        <w:rPr>
          <w:w w:val="130"/>
        </w:rPr>
        <w:t> isso,</w:t>
      </w:r>
      <w:r>
        <w:rPr>
          <w:w w:val="130"/>
        </w:rPr>
        <w:t> o</w:t>
      </w:r>
      <w:r>
        <w:rPr>
          <w:w w:val="130"/>
        </w:rPr>
        <w:t> perfil</w:t>
      </w:r>
      <w:r>
        <w:rPr>
          <w:w w:val="130"/>
        </w:rPr>
        <w:t> institucional contribuirá</w:t>
      </w:r>
      <w:r>
        <w:rPr>
          <w:spacing w:val="-17"/>
          <w:w w:val="130"/>
        </w:rPr>
        <w:t> </w:t>
      </w:r>
      <w:r>
        <w:rPr>
          <w:w w:val="130"/>
        </w:rPr>
        <w:t>para</w:t>
      </w:r>
      <w:r>
        <w:rPr>
          <w:spacing w:val="-16"/>
          <w:w w:val="130"/>
        </w:rPr>
        <w:t> </w:t>
      </w:r>
      <w:r>
        <w:rPr>
          <w:w w:val="130"/>
        </w:rPr>
        <w:t>a</w:t>
      </w:r>
      <w:r>
        <w:rPr>
          <w:spacing w:val="-16"/>
          <w:w w:val="130"/>
        </w:rPr>
        <w:t> </w:t>
      </w:r>
      <w:r>
        <w:rPr>
          <w:w w:val="130"/>
        </w:rPr>
        <w:t>identificação</w:t>
      </w:r>
      <w:r>
        <w:rPr>
          <w:spacing w:val="-17"/>
          <w:w w:val="130"/>
        </w:rPr>
        <w:t> </w:t>
      </w:r>
      <w:r>
        <w:rPr>
          <w:w w:val="130"/>
        </w:rPr>
        <w:t>das</w:t>
      </w:r>
      <w:r>
        <w:rPr>
          <w:spacing w:val="-16"/>
          <w:w w:val="130"/>
        </w:rPr>
        <w:t> </w:t>
      </w:r>
      <w:r>
        <w:rPr>
          <w:w w:val="130"/>
        </w:rPr>
        <w:t>ONGs</w:t>
      </w:r>
      <w:r>
        <w:rPr>
          <w:spacing w:val="-16"/>
          <w:w w:val="130"/>
        </w:rPr>
        <w:t> </w:t>
      </w:r>
      <w:r>
        <w:rPr>
          <w:w w:val="130"/>
        </w:rPr>
        <w:t>e</w:t>
      </w:r>
      <w:r>
        <w:rPr>
          <w:spacing w:val="-16"/>
          <w:w w:val="130"/>
        </w:rPr>
        <w:t> </w:t>
      </w:r>
      <w:r>
        <w:rPr>
          <w:w w:val="130"/>
        </w:rPr>
        <w:t>dos</w:t>
      </w:r>
      <w:r>
        <w:rPr>
          <w:spacing w:val="-17"/>
          <w:w w:val="130"/>
        </w:rPr>
        <w:t> </w:t>
      </w:r>
      <w:r>
        <w:rPr>
          <w:w w:val="130"/>
        </w:rPr>
        <w:t>abrigos,</w:t>
      </w:r>
      <w:r>
        <w:rPr>
          <w:spacing w:val="-16"/>
          <w:w w:val="130"/>
        </w:rPr>
        <w:t> </w:t>
      </w:r>
      <w:r>
        <w:rPr>
          <w:w w:val="130"/>
        </w:rPr>
        <w:t>facilitando</w:t>
      </w:r>
      <w:r>
        <w:rPr>
          <w:spacing w:val="-16"/>
          <w:w w:val="130"/>
        </w:rPr>
        <w:t> </w:t>
      </w:r>
      <w:r>
        <w:rPr>
          <w:w w:val="130"/>
        </w:rPr>
        <w:t>o</w:t>
      </w:r>
      <w:r>
        <w:rPr>
          <w:spacing w:val="-16"/>
          <w:w w:val="130"/>
        </w:rPr>
        <w:t> </w:t>
      </w:r>
      <w:r>
        <w:rPr>
          <w:w w:val="130"/>
        </w:rPr>
        <w:t>acesso</w:t>
      </w:r>
      <w:r>
        <w:rPr>
          <w:spacing w:val="-17"/>
          <w:w w:val="130"/>
        </w:rPr>
        <w:t> </w:t>
      </w:r>
      <w:r>
        <w:rPr>
          <w:w w:val="130"/>
        </w:rPr>
        <w:t>às</w:t>
      </w:r>
      <w:r>
        <w:rPr>
          <w:spacing w:val="-16"/>
          <w:w w:val="130"/>
        </w:rPr>
        <w:t> </w:t>
      </w:r>
      <w:r>
        <w:rPr>
          <w:w w:val="130"/>
        </w:rPr>
        <w:t>suas</w:t>
      </w:r>
      <w:r>
        <w:rPr>
          <w:spacing w:val="-16"/>
          <w:w w:val="130"/>
        </w:rPr>
        <w:t> </w:t>
      </w:r>
      <w:r>
        <w:rPr>
          <w:w w:val="130"/>
        </w:rPr>
        <w:t>informações</w:t>
      </w:r>
      <w:r>
        <w:rPr>
          <w:spacing w:val="-16"/>
          <w:w w:val="130"/>
        </w:rPr>
        <w:t> </w:t>
      </w:r>
      <w:r>
        <w:rPr>
          <w:w w:val="130"/>
        </w:rPr>
        <w:t>e fortalecendo</w:t>
      </w:r>
      <w:r>
        <w:rPr>
          <w:spacing w:val="-17"/>
          <w:w w:val="130"/>
        </w:rPr>
        <w:t> </w:t>
      </w:r>
      <w:r>
        <w:rPr>
          <w:w w:val="130"/>
        </w:rPr>
        <w:t>a</w:t>
      </w:r>
      <w:r>
        <w:rPr>
          <w:spacing w:val="-16"/>
          <w:w w:val="130"/>
        </w:rPr>
        <w:t> </w:t>
      </w:r>
      <w:r>
        <w:rPr>
          <w:w w:val="130"/>
        </w:rPr>
        <w:t>organização</w:t>
      </w:r>
      <w:r>
        <w:rPr>
          <w:spacing w:val="-16"/>
          <w:w w:val="130"/>
        </w:rPr>
        <w:t> </w:t>
      </w:r>
      <w:r>
        <w:rPr>
          <w:w w:val="130"/>
        </w:rPr>
        <w:t>dos</w:t>
      </w:r>
      <w:r>
        <w:rPr>
          <w:spacing w:val="-17"/>
          <w:w w:val="130"/>
        </w:rPr>
        <w:t> </w:t>
      </w:r>
      <w:r>
        <w:rPr>
          <w:w w:val="130"/>
        </w:rPr>
        <w:t>serviços</w:t>
      </w:r>
      <w:r>
        <w:rPr>
          <w:spacing w:val="-16"/>
          <w:w w:val="130"/>
        </w:rPr>
        <w:t> </w:t>
      </w:r>
      <w:r>
        <w:rPr>
          <w:w w:val="130"/>
        </w:rPr>
        <w:t>oferecidos</w:t>
      </w:r>
      <w:r>
        <w:rPr>
          <w:spacing w:val="-16"/>
          <w:w w:val="130"/>
        </w:rPr>
        <w:t> </w:t>
      </w:r>
      <w:r>
        <w:rPr>
          <w:w w:val="130"/>
        </w:rPr>
        <w:t>pelo</w:t>
      </w:r>
      <w:r>
        <w:rPr>
          <w:spacing w:val="-16"/>
          <w:w w:val="130"/>
        </w:rPr>
        <w:t> </w:t>
      </w:r>
      <w:r>
        <w:rPr>
          <w:w w:val="130"/>
        </w:rPr>
        <w:t>IPAWZ.</w:t>
      </w:r>
    </w:p>
    <w:p>
      <w:pPr>
        <w:pStyle w:val="BodyText"/>
        <w:spacing w:before="99"/>
      </w:pPr>
    </w:p>
    <w:p>
      <w:pPr>
        <w:spacing w:before="0"/>
        <w:ind w:left="0" w:right="0" w:firstLine="0"/>
        <w:jc w:val="center"/>
        <w:rPr>
          <w:rFonts w:ascii="Arial"/>
          <w:b/>
          <w:sz w:val="17"/>
        </w:rPr>
      </w:pPr>
      <w:r>
        <w:rPr>
          <w:rFonts w:ascii="Arial"/>
          <w:b/>
          <w:w w:val="115"/>
          <w:sz w:val="17"/>
        </w:rPr>
        <w:t>Fluxo</w:t>
      </w:r>
      <w:r>
        <w:rPr>
          <w:rFonts w:ascii="Arial"/>
          <w:b/>
          <w:spacing w:val="8"/>
          <w:w w:val="115"/>
          <w:sz w:val="17"/>
        </w:rPr>
        <w:t> </w:t>
      </w:r>
      <w:r>
        <w:rPr>
          <w:rFonts w:ascii="Arial"/>
          <w:b/>
          <w:w w:val="115"/>
          <w:sz w:val="17"/>
        </w:rPr>
        <w:t>proposto</w:t>
      </w:r>
      <w:r>
        <w:rPr>
          <w:rFonts w:ascii="Arial"/>
          <w:b/>
          <w:spacing w:val="8"/>
          <w:w w:val="115"/>
          <w:sz w:val="17"/>
        </w:rPr>
        <w:t> </w:t>
      </w:r>
      <w:r>
        <w:rPr>
          <w:rFonts w:ascii="Arial"/>
          <w:b/>
          <w:w w:val="115"/>
          <w:sz w:val="17"/>
        </w:rPr>
        <w:t>para</w:t>
      </w:r>
      <w:r>
        <w:rPr>
          <w:rFonts w:ascii="Arial"/>
          <w:b/>
          <w:spacing w:val="8"/>
          <w:w w:val="115"/>
          <w:sz w:val="17"/>
        </w:rPr>
        <w:t> </w:t>
      </w:r>
      <w:r>
        <w:rPr>
          <w:rFonts w:ascii="Arial"/>
          <w:b/>
          <w:w w:val="115"/>
          <w:sz w:val="17"/>
        </w:rPr>
        <w:t>consulta</w:t>
      </w:r>
      <w:r>
        <w:rPr>
          <w:rFonts w:ascii="Arial"/>
          <w:b/>
          <w:spacing w:val="9"/>
          <w:w w:val="115"/>
          <w:sz w:val="17"/>
        </w:rPr>
        <w:t> </w:t>
      </w:r>
      <w:r>
        <w:rPr>
          <w:rFonts w:ascii="Arial"/>
          <w:b/>
          <w:w w:val="115"/>
          <w:sz w:val="17"/>
        </w:rPr>
        <w:t>do</w:t>
      </w:r>
      <w:r>
        <w:rPr>
          <w:rFonts w:ascii="Arial"/>
          <w:b/>
          <w:spacing w:val="8"/>
          <w:w w:val="115"/>
          <w:sz w:val="17"/>
        </w:rPr>
        <w:t> </w:t>
      </w:r>
      <w:r>
        <w:rPr>
          <w:rFonts w:ascii="Arial"/>
          <w:b/>
          <w:w w:val="115"/>
          <w:sz w:val="17"/>
        </w:rPr>
        <w:t>perfil</w:t>
      </w:r>
      <w:r>
        <w:rPr>
          <w:rFonts w:ascii="Arial"/>
          <w:b/>
          <w:spacing w:val="8"/>
          <w:w w:val="115"/>
          <w:sz w:val="17"/>
        </w:rPr>
        <w:t> </w:t>
      </w:r>
      <w:r>
        <w:rPr>
          <w:rFonts w:ascii="Arial"/>
          <w:b/>
          <w:spacing w:val="-2"/>
          <w:w w:val="115"/>
          <w:sz w:val="17"/>
        </w:rPr>
        <w:t>institucional</w:t>
      </w:r>
    </w:p>
    <w:p>
      <w:pPr>
        <w:pStyle w:val="BodyText"/>
        <w:spacing w:before="5"/>
        <w:rPr>
          <w:rFonts w:ascii="Arial"/>
          <w:b/>
          <w:sz w:val="14"/>
        </w:rPr>
      </w:pPr>
      <w:r>
        <w:rPr>
          <w:rFonts w:ascii="Arial"/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1710000</wp:posOffset>
                </wp:positionH>
                <wp:positionV relativeFrom="paragraph">
                  <wp:posOffset>124837</wp:posOffset>
                </wp:positionV>
                <wp:extent cx="4140200" cy="22352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4140200" cy="22352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  <a:ln w="7620">
                          <a:solidFill>
                            <a:srgbClr val="BCC8D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554" w:right="0" w:firstLine="0"/>
                              <w:jc w:val="left"/>
                              <w:rPr>
                                <w:rFonts w:ascii="Arial" w:hAns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Usuário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acessa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3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w w:val="115"/>
                                <w:sz w:val="17"/>
                              </w:rPr>
                              <w:t>perfil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4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00"/>
                                <w:spacing w:val="-2"/>
                                <w:w w:val="115"/>
                                <w:sz w:val="17"/>
                              </w:rPr>
                              <w:t>institucional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4.645706pt;margin-top:9.829702pt;width:326pt;height:17.6pt;mso-position-horizontal-relative:page;mso-position-vertical-relative:paragraph;z-index:-15728640;mso-wrap-distance-left:0;mso-wrap-distance-right:0" type="#_x0000_t202" id="docshape1" filled="true" fillcolor="#f0f4f9" stroked="true" strokeweight=".6pt" strokecolor="#bcc8d4">
                <v:textbox inset="0,0,0,0">
                  <w:txbxContent>
                    <w:p>
                      <w:pPr>
                        <w:spacing w:before="58"/>
                        <w:ind w:left="1554" w:right="0" w:firstLine="0"/>
                        <w:jc w:val="left"/>
                        <w:rPr>
                          <w:rFonts w:ascii="Arial" w:hAns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Usuário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acessa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o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3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w w:val="115"/>
                          <w:sz w:val="17"/>
                        </w:rPr>
                        <w:t>perfil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4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color w:val="000000"/>
                          <w:spacing w:val="-2"/>
                          <w:w w:val="115"/>
                          <w:sz w:val="17"/>
                        </w:rPr>
                        <w:t>institucional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8" w:after="31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10"/>
          <w:w w:val="165"/>
          <w:sz w:val="17"/>
        </w:rPr>
        <w:t>↓</w:t>
      </w:r>
    </w:p>
    <w:p>
      <w:pPr>
        <w:spacing w:line="240" w:lineRule="auto"/>
        <w:ind w:left="141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140200" cy="223520"/>
                <wp:effectExtent l="9525" t="0" r="3175" b="5079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4140200" cy="22352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BCC8D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702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Frontend</w:t>
                            </w:r>
                            <w:r>
                              <w:rPr>
                                <w:rFonts w:ascii="Arial" w:hAnsi="Arial"/>
                                <w:b/>
                                <w:spacing w:val="8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solicita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as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9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15"/>
                                <w:sz w:val="17"/>
                              </w:rPr>
                              <w:t>informações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6pt;height:17.6pt;mso-position-horizontal-relative:char;mso-position-vertical-relative:line" type="#_x0000_t202" id="docshape2" filled="false" stroked="true" strokeweight=".6pt" strokecolor="#bcc8d4">
                <w10:anchorlock/>
                <v:textbox inset="0,0,0,0">
                  <w:txbxContent>
                    <w:p>
                      <w:pPr>
                        <w:spacing w:before="58"/>
                        <w:ind w:left="1702" w:right="0" w:firstLine="0"/>
                        <w:jc w:val="left"/>
                        <w:rPr>
                          <w:rFonts w:ascii="Arial" w:hAnsi="Arial"/>
                          <w:b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Frontend</w:t>
                      </w:r>
                      <w:r>
                        <w:rPr>
                          <w:rFonts w:ascii="Arial" w:hAnsi="Arial"/>
                          <w:b/>
                          <w:spacing w:val="8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solicita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as</w:t>
                      </w:r>
                      <w:r>
                        <w:rPr>
                          <w:rFonts w:ascii="Arial" w:hAnsi="Arial"/>
                          <w:b/>
                          <w:spacing w:val="9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15"/>
                          <w:sz w:val="17"/>
                        </w:rPr>
                        <w:t>informações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0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10"/>
          <w:w w:val="165"/>
          <w:sz w:val="17"/>
        </w:rPr>
        <w:t>↓</w:t>
      </w:r>
    </w:p>
    <w:p>
      <w:pPr>
        <w:spacing w:line="240" w:lineRule="auto"/>
        <w:ind w:left="141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140200" cy="223520"/>
                <wp:effectExtent l="9525" t="0" r="3175" b="5079"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4140200" cy="223520"/>
                        </a:xfrm>
                        <a:prstGeom prst="rect">
                          <a:avLst/>
                        </a:prstGeom>
                        <a:solidFill>
                          <a:srgbClr val="F0F4F9"/>
                        </a:solidFill>
                        <a:ln w="7620">
                          <a:solidFill>
                            <a:srgbClr val="BCC8D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978" w:right="0" w:firstLine="0"/>
                              <w:jc w:val="left"/>
                              <w:rPr>
                                <w:rFonts w:ascii="Arial"/>
                                <w:b/>
                                <w:color w:val="000000"/>
                                <w:sz w:val="17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000000"/>
                                <w:w w:val="110"/>
                                <w:sz w:val="17"/>
                              </w:rPr>
                              <w:t>Backend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110"/>
                                <w:sz w:val="17"/>
                              </w:rPr>
                              <w:t>consulta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5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w w:val="110"/>
                                <w:sz w:val="17"/>
                              </w:rPr>
                              <w:t>o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26"/>
                                <w:w w:val="110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b/>
                                <w:color w:val="000000"/>
                                <w:spacing w:val="-4"/>
                                <w:w w:val="110"/>
                                <w:sz w:val="17"/>
                              </w:rPr>
                              <w:t>MySQL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6pt;height:17.6pt;mso-position-horizontal-relative:char;mso-position-vertical-relative:line" type="#_x0000_t202" id="docshape3" filled="true" fillcolor="#f0f4f9" stroked="true" strokeweight=".6pt" strokecolor="#bcc8d4">
                <w10:anchorlock/>
                <v:textbox inset="0,0,0,0">
                  <w:txbxContent>
                    <w:p>
                      <w:pPr>
                        <w:spacing w:before="58"/>
                        <w:ind w:left="1978" w:right="0" w:firstLine="0"/>
                        <w:jc w:val="left"/>
                        <w:rPr>
                          <w:rFonts w:ascii="Arial"/>
                          <w:b/>
                          <w:color w:val="000000"/>
                          <w:sz w:val="17"/>
                        </w:rPr>
                      </w:pPr>
                      <w:r>
                        <w:rPr>
                          <w:rFonts w:ascii="Arial"/>
                          <w:b/>
                          <w:color w:val="000000"/>
                          <w:w w:val="110"/>
                          <w:sz w:val="17"/>
                        </w:rPr>
                        <w:t>Backend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5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w w:val="110"/>
                          <w:sz w:val="17"/>
                        </w:rPr>
                        <w:t>consulta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5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w w:val="110"/>
                          <w:sz w:val="17"/>
                        </w:rPr>
                        <w:t>o</w:t>
                      </w:r>
                      <w:r>
                        <w:rPr>
                          <w:rFonts w:ascii="Arial"/>
                          <w:b/>
                          <w:color w:val="000000"/>
                          <w:spacing w:val="26"/>
                          <w:w w:val="110"/>
                          <w:sz w:val="17"/>
                        </w:rPr>
                        <w:t> </w:t>
                      </w:r>
                      <w:r>
                        <w:rPr>
                          <w:rFonts w:ascii="Arial"/>
                          <w:b/>
                          <w:color w:val="000000"/>
                          <w:spacing w:val="-4"/>
                          <w:w w:val="110"/>
                          <w:sz w:val="17"/>
                        </w:rPr>
                        <w:t>MySQL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0"/>
        <w:ind w:left="0" w:right="0" w:firstLine="0"/>
        <w:jc w:val="center"/>
        <w:rPr>
          <w:rFonts w:ascii="Arial" w:hAnsi="Arial"/>
          <w:b/>
          <w:sz w:val="17"/>
        </w:rPr>
      </w:pPr>
      <w:r>
        <w:rPr>
          <w:rFonts w:ascii="Arial" w:hAnsi="Arial"/>
          <w:b/>
          <w:spacing w:val="-10"/>
          <w:w w:val="165"/>
          <w:sz w:val="17"/>
        </w:rPr>
        <w:t>↓</w:t>
      </w:r>
    </w:p>
    <w:p>
      <w:pPr>
        <w:spacing w:line="240" w:lineRule="auto"/>
        <w:ind w:left="1411" w:right="0" w:firstLine="0"/>
        <w:rPr>
          <w:rFonts w:ascii="Arial"/>
          <w:sz w:val="20"/>
        </w:rPr>
      </w:pPr>
      <w:r>
        <w:rPr>
          <w:rFonts w:ascii="Arial"/>
          <w:sz w:val="20"/>
        </w:rPr>
        <mc:AlternateContent>
          <mc:Choice Requires="wps">
            <w:drawing>
              <wp:inline distT="0" distB="0" distL="0" distR="0">
                <wp:extent cx="4140200" cy="223520"/>
                <wp:effectExtent l="9525" t="0" r="3175" b="5079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4140200" cy="223520"/>
                        </a:xfrm>
                        <a:prstGeom prst="rect">
                          <a:avLst/>
                        </a:prstGeom>
                        <a:ln w="7620">
                          <a:solidFill>
                            <a:srgbClr val="BCC8D4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58"/>
                              <w:ind w:left="1374" w:right="0" w:firstLine="0"/>
                              <w:jc w:val="left"/>
                              <w:rPr>
                                <w:rFonts w:ascii="Arial" w:hAnsi="Arial"/>
                                <w:b/>
                                <w:sz w:val="17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Informações</w:t>
                            </w:r>
                            <w:r>
                              <w:rPr>
                                <w:rFonts w:ascii="Arial" w:hAnsi="Arial"/>
                                <w:b/>
                                <w:spacing w:val="6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da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instituição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w w:val="115"/>
                                <w:sz w:val="17"/>
                              </w:rPr>
                              <w:t>são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7"/>
                                <w:w w:val="115"/>
                                <w:sz w:val="17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15"/>
                                <w:sz w:val="17"/>
                              </w:rPr>
                              <w:t>exibidas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26pt;height:17.6pt;mso-position-horizontal-relative:char;mso-position-vertical-relative:line" type="#_x0000_t202" id="docshape4" filled="false" stroked="true" strokeweight=".6pt" strokecolor="#bcc8d4">
                <w10:anchorlock/>
                <v:textbox inset="0,0,0,0">
                  <w:txbxContent>
                    <w:p>
                      <w:pPr>
                        <w:spacing w:before="58"/>
                        <w:ind w:left="1374" w:right="0" w:firstLine="0"/>
                        <w:jc w:val="left"/>
                        <w:rPr>
                          <w:rFonts w:ascii="Arial" w:hAnsi="Arial"/>
                          <w:b/>
                          <w:sz w:val="17"/>
                        </w:rPr>
                      </w:pP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Informações</w:t>
                      </w:r>
                      <w:r>
                        <w:rPr>
                          <w:rFonts w:ascii="Arial" w:hAnsi="Arial"/>
                          <w:b/>
                          <w:spacing w:val="6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da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instituição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w w:val="115"/>
                          <w:sz w:val="17"/>
                        </w:rPr>
                        <w:t>são</w:t>
                      </w:r>
                      <w:r>
                        <w:rPr>
                          <w:rFonts w:ascii="Arial" w:hAnsi="Arial"/>
                          <w:b/>
                          <w:spacing w:val="7"/>
                          <w:w w:val="115"/>
                          <w:sz w:val="17"/>
                        </w:rPr>
                        <w:t> </w:t>
                      </w:r>
                      <w:r>
                        <w:rPr>
                          <w:rFonts w:ascii="Arial" w:hAnsi="Arial"/>
                          <w:b/>
                          <w:spacing w:val="-2"/>
                          <w:w w:val="115"/>
                          <w:sz w:val="17"/>
                        </w:rPr>
                        <w:t>exibidas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Arial"/>
          <w:sz w:val="20"/>
        </w:rPr>
      </w:r>
    </w:p>
    <w:p>
      <w:pPr>
        <w:spacing w:before="71"/>
        <w:ind w:left="547" w:right="0" w:firstLine="0"/>
        <w:jc w:val="left"/>
        <w:rPr>
          <w:sz w:val="16"/>
        </w:rPr>
      </w:pPr>
      <w:r>
        <w:rPr>
          <w:w w:val="130"/>
          <w:sz w:val="16"/>
        </w:rPr>
        <w:t>Fluxo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previsto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para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integração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com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backend;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a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execução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ainda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depende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de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testes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no</w:t>
      </w:r>
      <w:r>
        <w:rPr>
          <w:spacing w:val="-14"/>
          <w:w w:val="130"/>
          <w:sz w:val="16"/>
        </w:rPr>
        <w:t> </w:t>
      </w:r>
      <w:r>
        <w:rPr>
          <w:w w:val="130"/>
          <w:sz w:val="16"/>
        </w:rPr>
        <w:t>projeto</w:t>
      </w:r>
      <w:r>
        <w:rPr>
          <w:spacing w:val="-15"/>
          <w:w w:val="130"/>
          <w:sz w:val="16"/>
        </w:rPr>
        <w:t> </w:t>
      </w:r>
      <w:r>
        <w:rPr>
          <w:spacing w:val="-2"/>
          <w:w w:val="130"/>
          <w:sz w:val="16"/>
        </w:rPr>
        <w:t>real.</w:t>
      </w:r>
    </w:p>
    <w:sectPr>
      <w:type w:val="continuous"/>
      <w:pgSz w:w="11910" w:h="16840"/>
      <w:pgMar w:top="98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Gill Sans MT">
    <w:altName w:val="Gill Sans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Gill Sans MT" w:hAnsi="Gill Sans MT" w:eastAsia="Gill Sans MT" w:cs="Gill Sans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Gill Sans MT" w:hAnsi="Gill Sans MT" w:eastAsia="Gill Sans MT" w:cs="Gill Sans MT"/>
      <w:sz w:val="18"/>
      <w:szCs w:val="18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3"/>
      <w:jc w:val="center"/>
      <w:outlineLvl w:val="1"/>
    </w:pPr>
    <w:rPr>
      <w:rFonts w:ascii="Arial" w:hAnsi="Arial" w:eastAsia="Arial" w:cs="Arial"/>
      <w:b/>
      <w:bCs/>
      <w:sz w:val="25"/>
      <w:szCs w:val="25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(anonymous)</dc:creator>
  <dc:subject>(unspecified)</dc:subject>
  <dc:title>(anonymous)</dc:title>
  <dcterms:created xsi:type="dcterms:W3CDTF">2026-10-26T03:25:16Z</dcterms:created>
  <dcterms:modified xsi:type="dcterms:W3CDTF">2026-10-26T03:25:16Z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2026-10-26T00:00:00Z</vt:filetime>
  </property>
  <property fmtid="{D5CDD505-2E9C-101B-9397-08002B2CF9AE}" pid="6" name="Producer">
    <vt:lpwstr>ReportLab PDF Library - (opensource)</vt:lpwstr>
  </property>
</Properties>
</file>