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QUESTIONÁRIO – PESQUISA DE RELEVÂNCIA DO PROJETO </w:t>
      </w:r>
      <w:r>
        <w:rPr>
          <w:spacing w:val="-2"/>
        </w:rPr>
        <w:t>IPAWZ</w:t>
      </w:r>
    </w:p>
    <w:p>
      <w:pPr>
        <w:pStyle w:val="BodyText"/>
        <w:spacing w:before="168"/>
        <w:ind w:left="0" w:righ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312" w:lineRule="auto" w:before="0" w:after="0"/>
        <w:ind w:left="120" w:right="126" w:firstLine="0"/>
        <w:jc w:val="left"/>
        <w:rPr>
          <w:sz w:val="24"/>
        </w:rPr>
      </w:pPr>
      <w:r>
        <w:rPr>
          <w:sz w:val="24"/>
        </w:rPr>
        <w:t>Você</w:t>
      </w:r>
      <w:r>
        <w:rPr>
          <w:spacing w:val="29"/>
          <w:sz w:val="24"/>
        </w:rPr>
        <w:t> </w:t>
      </w:r>
      <w:r>
        <w:rPr>
          <w:sz w:val="24"/>
        </w:rPr>
        <w:t>considera</w:t>
      </w:r>
      <w:r>
        <w:rPr>
          <w:spacing w:val="29"/>
          <w:sz w:val="24"/>
        </w:rPr>
        <w:t> </w:t>
      </w:r>
      <w:r>
        <w:rPr>
          <w:sz w:val="24"/>
        </w:rPr>
        <w:t>importante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criação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uma</w:t>
      </w:r>
      <w:r>
        <w:rPr>
          <w:spacing w:val="29"/>
          <w:sz w:val="24"/>
        </w:rPr>
        <w:t> </w:t>
      </w:r>
      <w:r>
        <w:rPr>
          <w:sz w:val="24"/>
        </w:rPr>
        <w:t>plataforma</w:t>
      </w:r>
      <w:r>
        <w:rPr>
          <w:spacing w:val="29"/>
          <w:sz w:val="24"/>
        </w:rPr>
        <w:t> </w:t>
      </w:r>
      <w:r>
        <w:rPr>
          <w:sz w:val="24"/>
        </w:rPr>
        <w:t>que</w:t>
      </w:r>
      <w:r>
        <w:rPr>
          <w:spacing w:val="29"/>
          <w:sz w:val="24"/>
        </w:rPr>
        <w:t> </w:t>
      </w:r>
      <w:r>
        <w:rPr>
          <w:sz w:val="24"/>
        </w:rPr>
        <w:t>reúna</w:t>
      </w:r>
      <w:r>
        <w:rPr>
          <w:spacing w:val="29"/>
          <w:sz w:val="24"/>
        </w:rPr>
        <w:t> </w:t>
      </w:r>
      <w:r>
        <w:rPr>
          <w:sz w:val="24"/>
        </w:rPr>
        <w:t>informações</w:t>
      </w:r>
      <w:r>
        <w:rPr>
          <w:spacing w:val="29"/>
          <w:sz w:val="24"/>
        </w:rPr>
        <w:t> </w:t>
      </w:r>
      <w:r>
        <w:rPr>
          <w:sz w:val="24"/>
        </w:rPr>
        <w:t>sobre adoção, doação e voluntariado para animais em um único local?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312" w:lineRule="auto" w:before="202" w:after="0"/>
        <w:ind w:left="120" w:right="127" w:firstLine="0"/>
        <w:jc w:val="left"/>
        <w:rPr>
          <w:sz w:val="24"/>
        </w:rPr>
      </w:pPr>
      <w:r>
        <w:rPr>
          <w:sz w:val="24"/>
        </w:rPr>
        <w:t>Você</w:t>
      </w:r>
      <w:r>
        <w:rPr>
          <w:spacing w:val="72"/>
          <w:sz w:val="24"/>
        </w:rPr>
        <w:t> </w:t>
      </w:r>
      <w:r>
        <w:rPr>
          <w:sz w:val="24"/>
        </w:rPr>
        <w:t>acredita</w:t>
      </w:r>
      <w:r>
        <w:rPr>
          <w:spacing w:val="72"/>
          <w:sz w:val="24"/>
        </w:rPr>
        <w:t> </w:t>
      </w:r>
      <w:r>
        <w:rPr>
          <w:sz w:val="24"/>
        </w:rPr>
        <w:t>que</w:t>
      </w:r>
      <w:r>
        <w:rPr>
          <w:spacing w:val="72"/>
          <w:sz w:val="24"/>
        </w:rPr>
        <w:t> </w:t>
      </w:r>
      <w:r>
        <w:rPr>
          <w:sz w:val="24"/>
        </w:rPr>
        <w:t>o</w:t>
      </w:r>
      <w:r>
        <w:rPr>
          <w:spacing w:val="72"/>
          <w:sz w:val="24"/>
        </w:rPr>
        <w:t> </w:t>
      </w:r>
      <w:r>
        <w:rPr>
          <w:sz w:val="24"/>
        </w:rPr>
        <w:t>iPawz</w:t>
      </w:r>
      <w:r>
        <w:rPr>
          <w:spacing w:val="72"/>
          <w:sz w:val="24"/>
        </w:rPr>
        <w:t> </w:t>
      </w:r>
      <w:r>
        <w:rPr>
          <w:sz w:val="24"/>
        </w:rPr>
        <w:t>pode</w:t>
      </w:r>
      <w:r>
        <w:rPr>
          <w:spacing w:val="72"/>
          <w:sz w:val="24"/>
        </w:rPr>
        <w:t> </w:t>
      </w:r>
      <w:r>
        <w:rPr>
          <w:sz w:val="24"/>
        </w:rPr>
        <w:t>facilitar</w:t>
      </w:r>
      <w:r>
        <w:rPr>
          <w:spacing w:val="72"/>
          <w:sz w:val="24"/>
        </w:rPr>
        <w:t> </w:t>
      </w:r>
      <w:r>
        <w:rPr>
          <w:sz w:val="24"/>
        </w:rPr>
        <w:t>a</w:t>
      </w:r>
      <w:r>
        <w:rPr>
          <w:spacing w:val="72"/>
          <w:sz w:val="24"/>
        </w:rPr>
        <w:t> </w:t>
      </w:r>
      <w:r>
        <w:rPr>
          <w:sz w:val="24"/>
        </w:rPr>
        <w:t>comunicação</w:t>
      </w:r>
      <w:r>
        <w:rPr>
          <w:spacing w:val="72"/>
          <w:sz w:val="24"/>
        </w:rPr>
        <w:t> </w:t>
      </w:r>
      <w:r>
        <w:rPr>
          <w:sz w:val="24"/>
        </w:rPr>
        <w:t>entre</w:t>
      </w:r>
      <w:r>
        <w:rPr>
          <w:spacing w:val="72"/>
          <w:sz w:val="24"/>
        </w:rPr>
        <w:t> </w:t>
      </w:r>
      <w:r>
        <w:rPr>
          <w:sz w:val="24"/>
        </w:rPr>
        <w:t>ONGs,</w:t>
      </w:r>
      <w:r>
        <w:rPr>
          <w:spacing w:val="72"/>
          <w:sz w:val="24"/>
        </w:rPr>
        <w:t> </w:t>
      </w:r>
      <w:r>
        <w:rPr>
          <w:sz w:val="24"/>
        </w:rPr>
        <w:t>protetores independentes e pessoas interessadas em ajudar animais?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12" w:lineRule="auto" w:before="203" w:after="0"/>
        <w:ind w:left="120" w:right="126" w:firstLine="0"/>
        <w:jc w:val="left"/>
        <w:rPr>
          <w:sz w:val="24"/>
        </w:rPr>
      </w:pPr>
      <w:r>
        <w:rPr>
          <w:sz w:val="24"/>
        </w:rPr>
        <w:t>Na sua opinião, uma plataforma digital como o iPawz pode contribuir para aumentar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número de adoções responsáveis?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12" w:lineRule="auto" w:before="202" w:after="0"/>
        <w:ind w:left="120" w:right="126" w:firstLine="0"/>
        <w:jc w:val="left"/>
        <w:rPr>
          <w:sz w:val="24"/>
        </w:rPr>
      </w:pPr>
      <w:r>
        <w:rPr>
          <w:sz w:val="24"/>
        </w:rPr>
        <w:t>Você utilizaria um sistema que permitisse realizar doações, encontrar oportunidades </w:t>
      </w:r>
      <w:r>
        <w:rPr>
          <w:sz w:val="24"/>
        </w:rPr>
        <w:t>de voluntariado e adotar pets de forma segura e organizada?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312" w:lineRule="auto" w:before="203" w:after="0"/>
        <w:ind w:left="120" w:right="126" w:firstLine="0"/>
        <w:jc w:val="left"/>
        <w:rPr>
          <w:sz w:val="24"/>
        </w:rPr>
      </w:pPr>
      <w:r>
        <w:rPr>
          <w:sz w:val="24"/>
        </w:rPr>
        <w:t>Qual o nível de relevância que você atribui ao projeto iPawz para auxiliar instituições </w:t>
      </w:r>
      <w:r>
        <w:rPr>
          <w:sz w:val="24"/>
        </w:rPr>
        <w:t>e animais em situação de vulnerabilidade?</w:t>
      </w:r>
    </w:p>
    <w:sectPr>
      <w:type w:val="continuous"/>
      <w:pgSz w:w="11910" w:h="16840"/>
      <w:pgMar w:top="1740" w:bottom="28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0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5" w:hanging="2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10" w:hanging="2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05" w:hanging="2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01" w:hanging="2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96" w:hanging="2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91" w:hanging="2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6" w:hanging="2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82" w:hanging="27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02"/>
      <w:ind w:left="120" w:right="126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58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02"/>
      <w:ind w:left="120" w:right="126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2026-06-15T20:15:15Z</dcterms:created>
  <dcterms:modified xsi:type="dcterms:W3CDTF">2026-06-15T20:15:15Z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2026-06-15T00:00:00Z</vt:filetime>
  </property>
  <property fmtid="{D5CDD505-2E9C-101B-9397-08002B2CF9AE}" pid="6" name="Producer">
    <vt:lpwstr>ReportLab PDF Library - (opensource)</vt:lpwstr>
  </property>
</Properties>
</file>