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Loyalty programme design</w:t>
      </w:r>
    </w:p>
    <w:p>
      <w:r>
        <w:t>Customers earn a stamp for each 10 pounds spent, and a free loaf at ten stamps.</w:t>
      </w:r>
    </w:p>
    <w:p>
      <w:pPr>
        <w:pStyle w:val="Heading2"/>
      </w:pPr>
      <w:r>
        <w:t>Key points</w:t>
      </w:r>
    </w:p>
    <w:p>
      <w:pPr>
        <w:pStyle w:val="ListBullet"/>
      </w:pPr>
      <w:r>
        <w:t>Stamps are recorded through the app, with a paper card as a fallback.</w:t>
      </w:r>
    </w:p>
    <w:p>
      <w:pPr>
        <w:pStyle w:val="ListBullet"/>
      </w:pPr>
      <w:r>
        <w:t>Free loaves expire after 60 days.</w:t>
      </w:r>
    </w:p>
    <w:p>
      <w:pPr>
        <w:pStyle w:val="ListBullet"/>
      </w:pPr>
      <w:r>
        <w:t>The programme needs a privacy notice before launch.</w:t>
      </w:r>
    </w:p>
    <w:p>
      <w:pPr>
        <w:pStyle w:val="Heading2"/>
      </w:pPr>
      <w:r>
        <w:t>Tasks</w:t>
      </w:r>
    </w:p>
    <w:p>
      <w:pPr>
        <w:pStyle w:val="ListNumber"/>
      </w:pPr>
      <w:r>
        <w:t>Draft the privacy notice</w:t>
      </w:r>
    </w:p>
    <w:p>
      <w:pPr>
        <w:pStyle w:val="ListNumber"/>
      </w:pPr>
      <w:r>
        <w:t>Test the stamp redemption at the till</w:t>
      </w:r>
    </w:p>
    <w:p>
      <w:pPr>
        <w:pStyle w:val="Heading2"/>
      </w:pPr>
      <w:r>
        <w:t>Decision</w:t>
      </w:r>
    </w:p>
    <w:p>
      <w:r>
        <w:rPr>
          <w:sz w:val="22"/>
        </w:rPr>
        <w:t>Paper cards stay available for at least a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