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521325"/>
            <wp:effectExtent l="0" t="0" r="4445" b="1079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经过滤波器设计，kaiser的是37阶，响应如上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然后我们使用公式进行kaiser的计算</w:t>
      </w:r>
    </w:p>
    <w:p>
      <w:r>
        <w:drawing>
          <wp:inline distT="0" distB="0" distL="114300" distR="114300">
            <wp:extent cx="5268595" cy="5147945"/>
            <wp:effectExtent l="0" t="0" r="4445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在demo里面，我们编写了kaiser的代码，最后窗函数如下</w:t>
      </w:r>
    </w:p>
    <w:p>
      <w:r>
        <w:drawing>
          <wp:inline distT="0" distB="0" distL="114300" distR="114300">
            <wp:extent cx="5268595" cy="4358640"/>
            <wp:effectExtent l="0" t="0" r="444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经过对比，应该是一样的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MzZjMTg0M2IwYjBkNmM4MDhjYWFiZTc5MmQ3ZmQifQ=="/>
  </w:docVars>
  <w:rsids>
    <w:rsidRoot w:val="00000000"/>
    <w:rsid w:val="050B5A70"/>
    <w:rsid w:val="05C3315A"/>
    <w:rsid w:val="0F0C746F"/>
    <w:rsid w:val="11613D1F"/>
    <w:rsid w:val="133B3BE2"/>
    <w:rsid w:val="15A861C9"/>
    <w:rsid w:val="16D865B3"/>
    <w:rsid w:val="19B74735"/>
    <w:rsid w:val="1C971494"/>
    <w:rsid w:val="21897ECB"/>
    <w:rsid w:val="23EF349D"/>
    <w:rsid w:val="247C2331"/>
    <w:rsid w:val="2ED06A85"/>
    <w:rsid w:val="2FA10A63"/>
    <w:rsid w:val="300B52B8"/>
    <w:rsid w:val="31501496"/>
    <w:rsid w:val="38357501"/>
    <w:rsid w:val="464B1B9E"/>
    <w:rsid w:val="470B6133"/>
    <w:rsid w:val="4DA65005"/>
    <w:rsid w:val="4E2926BC"/>
    <w:rsid w:val="4FC932C4"/>
    <w:rsid w:val="5E7A5C21"/>
    <w:rsid w:val="621810C9"/>
    <w:rsid w:val="69417FC4"/>
    <w:rsid w:val="6F167F22"/>
    <w:rsid w:val="72A20E4A"/>
    <w:rsid w:val="7B3E020A"/>
    <w:rsid w:val="7E19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2024-01-14T06:18:00Z</dcterms:created>
  <dc:creator>Lenovo</dc:creator>
  <cp:lastModifiedBy>月亮的脸</cp:lastModifiedBy>
  <dcterms:modified xsi:type="dcterms:W3CDTF">2024-01-14T07:31:26Z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61B3064FE8F648EDBD42B1A845831F60_12</vt:lpwstr>
  </property>
</Properties>
</file>