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FB" w:rsidRPr="00673E64" w:rsidRDefault="00C850FB" w:rsidP="00C850FB">
      <w:pPr>
        <w:spacing w:before="100" w:beforeAutospacing="1" w:after="100" w:afterAutospacing="1" w:line="360" w:lineRule="auto"/>
        <w:ind w:right="51"/>
        <w:rPr>
          <w:rFonts w:ascii="Arial" w:eastAsia="Times New Roman" w:hAnsi="Arial" w:cs="Arial"/>
          <w:color w:val="262626"/>
          <w:spacing w:val="-3"/>
          <w:sz w:val="28"/>
          <w:szCs w:val="28"/>
          <w:lang w:eastAsia="es-ES"/>
        </w:rPr>
      </w:pPr>
    </w:p>
    <w:p w:rsidR="00615178" w:rsidRPr="0092702B" w:rsidRDefault="00615178" w:rsidP="00615178">
      <w:pPr>
        <w:pStyle w:val="Sinespaciado"/>
        <w:jc w:val="center"/>
        <w:rPr>
          <w:rFonts w:ascii="Tahoma" w:hAnsi="Tahoma" w:cs="Tahoma"/>
          <w:sz w:val="24"/>
          <w:szCs w:val="24"/>
          <w:lang w:eastAsia="es-ES"/>
        </w:rPr>
      </w:pPr>
      <w:r w:rsidRPr="0092702B">
        <w:rPr>
          <w:rFonts w:ascii="Tahoma" w:hAnsi="Tahoma" w:cs="Tahoma"/>
          <w:sz w:val="24"/>
          <w:szCs w:val="24"/>
          <w:lang w:eastAsia="es-ES"/>
        </w:rPr>
        <w:t>LA SUSCRITA COORDINAD</w:t>
      </w:r>
      <w:r w:rsidR="00C850FB" w:rsidRPr="0092702B">
        <w:rPr>
          <w:rFonts w:ascii="Tahoma" w:hAnsi="Tahoma" w:cs="Tahoma"/>
          <w:sz w:val="24"/>
          <w:szCs w:val="24"/>
          <w:lang w:eastAsia="es-ES"/>
        </w:rPr>
        <w:t>ORA DE</w:t>
      </w:r>
      <w:r w:rsidRPr="0092702B">
        <w:rPr>
          <w:rFonts w:ascii="Tahoma" w:hAnsi="Tahoma" w:cs="Tahoma"/>
          <w:sz w:val="24"/>
          <w:szCs w:val="24"/>
          <w:lang w:eastAsia="es-ES"/>
        </w:rPr>
        <w:t>L CENTRO DE IDIOMAS</w:t>
      </w:r>
    </w:p>
    <w:p w:rsidR="006440EE" w:rsidRPr="0092702B" w:rsidRDefault="00C850FB" w:rsidP="00615178">
      <w:pPr>
        <w:pStyle w:val="Sinespaciado"/>
        <w:jc w:val="center"/>
        <w:rPr>
          <w:rFonts w:ascii="Tahoma" w:hAnsi="Tahoma" w:cs="Tahoma"/>
          <w:sz w:val="24"/>
          <w:szCs w:val="24"/>
          <w:lang w:eastAsia="es-ES"/>
        </w:rPr>
      </w:pPr>
      <w:r w:rsidRPr="0092702B">
        <w:rPr>
          <w:rFonts w:ascii="Tahoma" w:hAnsi="Tahoma" w:cs="Tahoma"/>
          <w:sz w:val="24"/>
          <w:szCs w:val="24"/>
          <w:lang w:eastAsia="es-ES"/>
        </w:rPr>
        <w:t>DE LA FUNDACIÓN UNIVERSITARIA CLARETIANA – UNICLARETIANA</w:t>
      </w:r>
    </w:p>
    <w:p w:rsidR="006440EE" w:rsidRPr="0092702B" w:rsidRDefault="006440EE" w:rsidP="00C850FB">
      <w:pPr>
        <w:spacing w:after="0" w:line="276" w:lineRule="auto"/>
        <w:ind w:right="51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7B02E2" w:rsidRPr="0092702B" w:rsidRDefault="007B02E2" w:rsidP="00C850FB">
      <w:pPr>
        <w:spacing w:after="0" w:line="276" w:lineRule="auto"/>
        <w:ind w:right="51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E35AE9" w:rsidRPr="0092702B" w:rsidRDefault="004739D1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>HACE CONSTAR</w:t>
      </w:r>
      <w:r w:rsidR="006440EE"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 xml:space="preserve">: </w:t>
      </w:r>
    </w:p>
    <w:p w:rsidR="00E35AE9" w:rsidRPr="0092702B" w:rsidRDefault="00E35AE9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</w:p>
    <w:p w:rsidR="006A04EB" w:rsidRPr="0092702B" w:rsidRDefault="006A04EB" w:rsidP="00C850FB">
      <w:pPr>
        <w:spacing w:after="0" w:line="276" w:lineRule="auto"/>
        <w:ind w:right="51"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</w:p>
    <w:p w:rsidR="00615178" w:rsidRPr="0092702B" w:rsidRDefault="004739D1" w:rsidP="00BD5989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Que </w:t>
      </w:r>
      <w:r w:rsidR="00752560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el</w:t>
      </w:r>
      <w:r w:rsidR="00F401E5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estudiante</w:t>
      </w:r>
      <w:r w:rsidR="00DE2985" w:rsidRPr="0092702B">
        <w:rPr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="004A23D7">
        <w:rPr>
          <w:rFonts w:ascii="Tahoma" w:hAnsi="Tahoma" w:cs="Tahoma"/>
          <w:b/>
          <w:color w:val="222222"/>
          <w:sz w:val="24"/>
          <w:szCs w:val="24"/>
          <w:shd w:val="clear" w:color="auto" w:fill="FFFFFF"/>
        </w:rPr>
        <w:t>GLORIA CATERINE MOSQUERA LARGACHA</w:t>
      </w:r>
      <w:r w:rsidR="006440EE" w:rsidRPr="008508EE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 xml:space="preserve">, </w:t>
      </w:r>
      <w:r w:rsidR="00752560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identificado</w:t>
      </w:r>
      <w:r w:rsidR="006440EE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con</w:t>
      </w:r>
      <w:r w:rsidR="00A252DB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</w:t>
      </w:r>
      <w:r w:rsidR="0061517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C</w:t>
      </w:r>
      <w:r w:rsidR="0089194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édula</w:t>
      </w:r>
      <w:r w:rsidR="004D04E9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 xml:space="preserve"> de </w:t>
      </w:r>
      <w:r w:rsidR="00891948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 xml:space="preserve">Ciudadanía </w:t>
      </w:r>
      <w:r w:rsidR="00864D8A" w:rsidRPr="008508EE">
        <w:rPr>
          <w:rFonts w:ascii="Tahoma" w:eastAsia="Times New Roman" w:hAnsi="Tahoma" w:cs="Tahoma"/>
          <w:b/>
          <w:color w:val="222222"/>
          <w:sz w:val="24"/>
          <w:szCs w:val="24"/>
          <w:lang w:eastAsia="es-CO"/>
        </w:rPr>
        <w:t>N°</w:t>
      </w:r>
      <w:r w:rsidR="004A23D7">
        <w:t xml:space="preserve"> </w:t>
      </w:r>
      <w:bookmarkStart w:id="0" w:name="_GoBack"/>
      <w:bookmarkEnd w:id="0"/>
      <w:r w:rsidR="004A23D7" w:rsidRPr="004A23D7">
        <w:rPr>
          <w:rFonts w:ascii="Tahoma" w:hAnsi="Tahoma" w:cs="Tahoma"/>
          <w:b/>
          <w:sz w:val="24"/>
          <w:szCs w:val="24"/>
          <w:shd w:val="clear" w:color="auto" w:fill="FFFFFF"/>
        </w:rPr>
        <w:t>1077443558</w:t>
      </w:r>
      <w:r w:rsidR="00673E64" w:rsidRPr="008508EE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, </w:t>
      </w:r>
      <w:r w:rsidR="00673E64" w:rsidRPr="008508EE">
        <w:rPr>
          <w:rFonts w:ascii="Tahoma" w:hAnsi="Tahoma" w:cs="Tahoma"/>
          <w:sz w:val="24"/>
          <w:szCs w:val="24"/>
        </w:rPr>
        <w:t>cursó y aprobó los</w:t>
      </w:r>
      <w:r w:rsidR="00615178" w:rsidRPr="008508EE">
        <w:rPr>
          <w:rFonts w:ascii="Tahoma" w:hAnsi="Tahoma" w:cs="Tahoma"/>
          <w:sz w:val="24"/>
          <w:szCs w:val="24"/>
        </w:rPr>
        <w:t xml:space="preserve"> niveles </w:t>
      </w:r>
      <w:r w:rsidR="00673E64" w:rsidRPr="008508EE">
        <w:rPr>
          <w:rFonts w:ascii="Tahoma" w:hAnsi="Tahoma" w:cs="Tahoma"/>
          <w:sz w:val="24"/>
          <w:szCs w:val="24"/>
        </w:rPr>
        <w:t xml:space="preserve">correspondientes del Programa ¡Hablemos </w:t>
      </w:r>
      <w:r w:rsidR="00326006" w:rsidRPr="008508EE">
        <w:rPr>
          <w:rFonts w:ascii="Tahoma" w:hAnsi="Tahoma" w:cs="Tahoma"/>
          <w:sz w:val="24"/>
          <w:szCs w:val="24"/>
        </w:rPr>
        <w:t>inglés</w:t>
      </w:r>
      <w:r w:rsidR="00673E64" w:rsidRPr="008508EE">
        <w:rPr>
          <w:rFonts w:ascii="Tahoma" w:hAnsi="Tahoma" w:cs="Tahoma"/>
          <w:sz w:val="24"/>
          <w:szCs w:val="24"/>
        </w:rPr>
        <w:t>!</w:t>
      </w:r>
      <w:r w:rsidR="0048414B" w:rsidRPr="008508EE">
        <w:rPr>
          <w:rFonts w:ascii="Tahoma" w:hAnsi="Tahoma" w:cs="Tahoma"/>
          <w:sz w:val="24"/>
          <w:szCs w:val="24"/>
        </w:rPr>
        <w:t>;</w:t>
      </w:r>
      <w:r w:rsidR="00615178" w:rsidRPr="008508EE">
        <w:rPr>
          <w:rFonts w:ascii="Tahoma" w:hAnsi="Tahoma" w:cs="Tahoma"/>
          <w:sz w:val="24"/>
          <w:szCs w:val="24"/>
        </w:rPr>
        <w:t xml:space="preserve"> </w:t>
      </w:r>
      <w:r w:rsidR="005C59E4" w:rsidRPr="008508EE">
        <w:rPr>
          <w:rFonts w:ascii="Tahoma" w:hAnsi="Tahoma" w:cs="Tahoma"/>
          <w:sz w:val="24"/>
          <w:szCs w:val="24"/>
        </w:rPr>
        <w:t>cum</w:t>
      </w:r>
      <w:r w:rsidR="00326006" w:rsidRPr="008508EE">
        <w:rPr>
          <w:rFonts w:ascii="Tahoma" w:hAnsi="Tahoma" w:cs="Tahoma"/>
          <w:sz w:val="24"/>
          <w:szCs w:val="24"/>
        </w:rPr>
        <w:t>pliendo así, con</w:t>
      </w:r>
      <w:r w:rsidR="00326006" w:rsidRPr="0092702B">
        <w:rPr>
          <w:rFonts w:ascii="Tahoma" w:hAnsi="Tahoma" w:cs="Tahoma"/>
          <w:sz w:val="24"/>
          <w:szCs w:val="24"/>
        </w:rPr>
        <w:t xml:space="preserve"> el requisito de</w:t>
      </w:r>
      <w:r w:rsidR="005C59E4" w:rsidRPr="0092702B">
        <w:rPr>
          <w:rFonts w:ascii="Tahoma" w:hAnsi="Tahoma" w:cs="Tahoma"/>
          <w:sz w:val="24"/>
          <w:szCs w:val="24"/>
        </w:rPr>
        <w:t xml:space="preserve"> lengua extranjera o segunda lengua para </w:t>
      </w:r>
      <w:r w:rsidR="00C53A2E" w:rsidRPr="0092702B">
        <w:rPr>
          <w:rFonts w:ascii="Tahoma" w:hAnsi="Tahoma" w:cs="Tahoma"/>
          <w:sz w:val="24"/>
          <w:szCs w:val="24"/>
        </w:rPr>
        <w:t>la obtención del t</w:t>
      </w:r>
      <w:r w:rsidR="0048414B" w:rsidRPr="0092702B">
        <w:rPr>
          <w:rFonts w:ascii="Tahoma" w:hAnsi="Tahoma" w:cs="Tahoma"/>
          <w:sz w:val="24"/>
          <w:szCs w:val="24"/>
        </w:rPr>
        <w:t>ítulo</w:t>
      </w:r>
      <w:r w:rsidR="00C53A2E" w:rsidRPr="0092702B">
        <w:rPr>
          <w:rFonts w:ascii="Tahoma" w:hAnsi="Tahoma" w:cs="Tahoma"/>
          <w:sz w:val="24"/>
          <w:szCs w:val="24"/>
        </w:rPr>
        <w:t>, según lo establecido en el Artículo 120, Literal a del Reglamento Estudiantil</w:t>
      </w:r>
      <w:r w:rsidR="00326006" w:rsidRPr="0092702B">
        <w:rPr>
          <w:rFonts w:ascii="Tahoma" w:hAnsi="Tahoma" w:cs="Tahoma"/>
          <w:sz w:val="24"/>
          <w:szCs w:val="24"/>
        </w:rPr>
        <w:t>.</w:t>
      </w:r>
    </w:p>
    <w:p w:rsidR="00C53A2E" w:rsidRPr="0092702B" w:rsidRDefault="00C53A2E" w:rsidP="00326006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</w:p>
    <w:p w:rsidR="00CF728E" w:rsidRPr="0092702B" w:rsidRDefault="00CF728E" w:rsidP="00326006">
      <w:pPr>
        <w:spacing w:after="0" w:line="276" w:lineRule="auto"/>
        <w:jc w:val="both"/>
        <w:rPr>
          <w:rFonts w:ascii="Tahoma" w:hAnsi="Tahoma" w:cs="Tahoma"/>
          <w:sz w:val="24"/>
          <w:szCs w:val="24"/>
        </w:rPr>
      </w:pPr>
      <w:r w:rsidRPr="0092702B">
        <w:rPr>
          <w:rFonts w:ascii="Tahoma" w:hAnsi="Tahoma" w:cs="Tahoma"/>
          <w:sz w:val="24"/>
          <w:szCs w:val="24"/>
        </w:rPr>
        <w:t>La presente constancia</w:t>
      </w:r>
      <w:r w:rsidR="00752560" w:rsidRPr="0092702B">
        <w:rPr>
          <w:rFonts w:ascii="Tahoma" w:hAnsi="Tahoma" w:cs="Tahoma"/>
          <w:sz w:val="24"/>
          <w:szCs w:val="24"/>
        </w:rPr>
        <w:t xml:space="preserve"> que se expide a solicitud de</w:t>
      </w:r>
      <w:r w:rsidR="00C81E78">
        <w:rPr>
          <w:rFonts w:ascii="Tahoma" w:hAnsi="Tahoma" w:cs="Tahoma"/>
          <w:sz w:val="24"/>
          <w:szCs w:val="24"/>
        </w:rPr>
        <w:t xml:space="preserve"> </w:t>
      </w:r>
      <w:r w:rsidR="00752560" w:rsidRPr="0092702B">
        <w:rPr>
          <w:rFonts w:ascii="Tahoma" w:hAnsi="Tahoma" w:cs="Tahoma"/>
          <w:sz w:val="24"/>
          <w:szCs w:val="24"/>
        </w:rPr>
        <w:t>l</w:t>
      </w:r>
      <w:r w:rsidR="00C81E78">
        <w:rPr>
          <w:rFonts w:ascii="Tahoma" w:hAnsi="Tahoma" w:cs="Tahoma"/>
          <w:sz w:val="24"/>
          <w:szCs w:val="24"/>
        </w:rPr>
        <w:t>a</w:t>
      </w:r>
      <w:r w:rsidR="001612E9">
        <w:rPr>
          <w:rFonts w:ascii="Tahoma" w:hAnsi="Tahoma" w:cs="Tahoma"/>
          <w:sz w:val="24"/>
          <w:szCs w:val="24"/>
        </w:rPr>
        <w:t xml:space="preserve"> interesada</w:t>
      </w:r>
      <w:r w:rsidRPr="0092702B">
        <w:rPr>
          <w:rFonts w:ascii="Tahoma" w:hAnsi="Tahoma" w:cs="Tahoma"/>
          <w:sz w:val="24"/>
          <w:szCs w:val="24"/>
        </w:rPr>
        <w:t xml:space="preserve"> en la ciu</w:t>
      </w:r>
      <w:r w:rsidR="00FB3741">
        <w:rPr>
          <w:rFonts w:ascii="Tahoma" w:hAnsi="Tahoma" w:cs="Tahoma"/>
          <w:sz w:val="24"/>
          <w:szCs w:val="24"/>
        </w:rPr>
        <w:t>dad de Quibdó, a los (23</w:t>
      </w:r>
      <w:r w:rsidR="00326006" w:rsidRPr="0092702B">
        <w:rPr>
          <w:rFonts w:ascii="Tahoma" w:hAnsi="Tahoma" w:cs="Tahoma"/>
          <w:sz w:val="24"/>
          <w:szCs w:val="24"/>
        </w:rPr>
        <w:t>)</w:t>
      </w:r>
      <w:r w:rsidR="00FB3741">
        <w:rPr>
          <w:rFonts w:ascii="Tahoma" w:hAnsi="Tahoma" w:cs="Tahoma"/>
          <w:sz w:val="24"/>
          <w:szCs w:val="24"/>
        </w:rPr>
        <w:t xml:space="preserve"> veintitrés</w:t>
      </w:r>
      <w:r w:rsidRPr="0092702B">
        <w:rPr>
          <w:rFonts w:ascii="Tahoma" w:hAnsi="Tahoma" w:cs="Tahoma"/>
          <w:sz w:val="24"/>
          <w:szCs w:val="24"/>
        </w:rPr>
        <w:t xml:space="preserve"> días del mes </w:t>
      </w:r>
      <w:r w:rsidR="00752560" w:rsidRPr="0092702B">
        <w:rPr>
          <w:rFonts w:ascii="Tahoma" w:hAnsi="Tahoma" w:cs="Tahoma"/>
          <w:sz w:val="24"/>
          <w:szCs w:val="24"/>
        </w:rPr>
        <w:t xml:space="preserve">(02) </w:t>
      </w:r>
      <w:r w:rsidR="00326006" w:rsidRPr="0092702B">
        <w:rPr>
          <w:rFonts w:ascii="Tahoma" w:hAnsi="Tahoma" w:cs="Tahoma"/>
          <w:sz w:val="24"/>
          <w:szCs w:val="24"/>
        </w:rPr>
        <w:t>de</w:t>
      </w:r>
      <w:r w:rsidR="0092702B">
        <w:rPr>
          <w:rFonts w:ascii="Tahoma" w:hAnsi="Tahoma" w:cs="Tahoma"/>
          <w:sz w:val="24"/>
          <w:szCs w:val="24"/>
        </w:rPr>
        <w:t xml:space="preserve"> febrero de (2021) </w:t>
      </w:r>
      <w:proofErr w:type="gramStart"/>
      <w:r w:rsidR="0092702B">
        <w:rPr>
          <w:rFonts w:ascii="Tahoma" w:hAnsi="Tahoma" w:cs="Tahoma"/>
          <w:sz w:val="24"/>
          <w:szCs w:val="24"/>
        </w:rPr>
        <w:t>dos mil veintiuno</w:t>
      </w:r>
      <w:proofErr w:type="gramEnd"/>
      <w:r w:rsidR="008508EE">
        <w:rPr>
          <w:rFonts w:ascii="Tahoma" w:hAnsi="Tahoma" w:cs="Tahoma"/>
          <w:sz w:val="24"/>
          <w:szCs w:val="24"/>
        </w:rPr>
        <w:t>.</w:t>
      </w:r>
    </w:p>
    <w:p w:rsidR="00335CF8" w:rsidRPr="0092702B" w:rsidRDefault="00335CF8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7E104C" w:rsidRPr="0092702B" w:rsidRDefault="007E104C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7B02E2" w:rsidRPr="0092702B" w:rsidRDefault="007B02E2" w:rsidP="00326006">
      <w:pPr>
        <w:spacing w:after="0" w:line="276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6C2A1E" w:rsidRPr="0092702B" w:rsidRDefault="008508EE" w:rsidP="008508EE">
      <w:pPr>
        <w:spacing w:after="0" w:line="276" w:lineRule="auto"/>
        <w:ind w:right="51"/>
        <w:jc w:val="center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(Original firmado)</w:t>
      </w:r>
    </w:p>
    <w:p w:rsidR="00335CF8" w:rsidRPr="0092702B" w:rsidRDefault="00834357" w:rsidP="00326006">
      <w:pPr>
        <w:spacing w:after="0" w:line="276" w:lineRule="auto"/>
        <w:contextualSpacing/>
        <w:jc w:val="center"/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b/>
          <w:color w:val="262626"/>
          <w:spacing w:val="-3"/>
          <w:sz w:val="24"/>
          <w:szCs w:val="24"/>
          <w:lang w:eastAsia="es-ES"/>
        </w:rPr>
        <w:t>SIRIS SULAY MENA RIVERA</w:t>
      </w:r>
    </w:p>
    <w:p w:rsidR="007E104C" w:rsidRPr="0092702B" w:rsidRDefault="00834357" w:rsidP="00326006">
      <w:pPr>
        <w:spacing w:after="0" w:line="276" w:lineRule="auto"/>
        <w:contextualSpacing/>
        <w:jc w:val="center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  <w:r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Coordinadora Centro de Idiomas</w:t>
      </w:r>
      <w:r w:rsidR="00335CF8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 </w:t>
      </w:r>
      <w:r w:rsidR="00042DCA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 xml:space="preserve">- </w:t>
      </w:r>
      <w:proofErr w:type="spellStart"/>
      <w:r w:rsidR="005B78F4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U</w:t>
      </w:r>
      <w:r w:rsidR="007E104C" w:rsidRPr="0092702B"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  <w:t>niclaretiana</w:t>
      </w:r>
      <w:proofErr w:type="spellEnd"/>
    </w:p>
    <w:p w:rsidR="00C327EF" w:rsidRPr="0092702B" w:rsidRDefault="00C327EF" w:rsidP="004F3727">
      <w:pPr>
        <w:spacing w:after="0" w:line="360" w:lineRule="auto"/>
        <w:ind w:right="51"/>
        <w:contextualSpacing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C327EF" w:rsidRPr="0092702B" w:rsidRDefault="00C327EF" w:rsidP="004F3727">
      <w:pPr>
        <w:spacing w:after="0" w:line="360" w:lineRule="auto"/>
        <w:ind w:right="51"/>
        <w:contextualSpacing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C327EF" w:rsidRPr="0092702B" w:rsidRDefault="00C327EF" w:rsidP="004F3727">
      <w:pPr>
        <w:spacing w:after="0" w:line="360" w:lineRule="auto"/>
        <w:ind w:right="51"/>
        <w:jc w:val="both"/>
        <w:rPr>
          <w:rFonts w:ascii="Tahoma" w:eastAsia="Times New Roman" w:hAnsi="Tahoma" w:cs="Tahoma"/>
          <w:color w:val="262626"/>
          <w:spacing w:val="-3"/>
          <w:sz w:val="24"/>
          <w:szCs w:val="24"/>
          <w:lang w:eastAsia="es-ES"/>
        </w:rPr>
      </w:pPr>
    </w:p>
    <w:p w:rsidR="004739D1" w:rsidRPr="00673E64" w:rsidRDefault="004739D1" w:rsidP="00042DC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eastAsia="es-CO"/>
        </w:rPr>
      </w:pPr>
    </w:p>
    <w:sectPr w:rsidR="004739D1" w:rsidRPr="00673E64" w:rsidSect="0045217A">
      <w:headerReference w:type="default" r:id="rId7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07" w:rsidRDefault="00267907">
      <w:pPr>
        <w:spacing w:after="0" w:line="240" w:lineRule="auto"/>
      </w:pPr>
      <w:r>
        <w:separator/>
      </w:r>
    </w:p>
  </w:endnote>
  <w:endnote w:type="continuationSeparator" w:id="0">
    <w:p w:rsidR="00267907" w:rsidRDefault="0026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07" w:rsidRDefault="00267907">
      <w:pPr>
        <w:spacing w:after="0" w:line="240" w:lineRule="auto"/>
      </w:pPr>
      <w:r>
        <w:separator/>
      </w:r>
    </w:p>
  </w:footnote>
  <w:footnote w:type="continuationSeparator" w:id="0">
    <w:p w:rsidR="00267907" w:rsidRDefault="0026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17A" w:rsidRDefault="0025386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B3FDFF7" wp14:editId="0C7FF81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3510" cy="9772650"/>
          <wp:effectExtent l="0" t="0" r="889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bretada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977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6EAB"/>
    <w:multiLevelType w:val="hybridMultilevel"/>
    <w:tmpl w:val="0370180A"/>
    <w:lvl w:ilvl="0" w:tplc="8766C69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98"/>
    <w:rsid w:val="00007346"/>
    <w:rsid w:val="0001769A"/>
    <w:rsid w:val="00042DCA"/>
    <w:rsid w:val="00045BDF"/>
    <w:rsid w:val="00093704"/>
    <w:rsid w:val="000956F7"/>
    <w:rsid w:val="000B5BD7"/>
    <w:rsid w:val="000B7E68"/>
    <w:rsid w:val="000C435E"/>
    <w:rsid w:val="000D37D8"/>
    <w:rsid w:val="000E2576"/>
    <w:rsid w:val="000E34B6"/>
    <w:rsid w:val="00114106"/>
    <w:rsid w:val="001276D2"/>
    <w:rsid w:val="001560A0"/>
    <w:rsid w:val="001612E9"/>
    <w:rsid w:val="00164A42"/>
    <w:rsid w:val="00193ACE"/>
    <w:rsid w:val="001A5F9C"/>
    <w:rsid w:val="002107B5"/>
    <w:rsid w:val="00244CBA"/>
    <w:rsid w:val="00253861"/>
    <w:rsid w:val="002637A1"/>
    <w:rsid w:val="00267907"/>
    <w:rsid w:val="00271E01"/>
    <w:rsid w:val="00291E4F"/>
    <w:rsid w:val="002A09F5"/>
    <w:rsid w:val="002D73B3"/>
    <w:rsid w:val="002F6E87"/>
    <w:rsid w:val="00321BC1"/>
    <w:rsid w:val="00326006"/>
    <w:rsid w:val="00331FB6"/>
    <w:rsid w:val="00335CF8"/>
    <w:rsid w:val="00347B98"/>
    <w:rsid w:val="0037047B"/>
    <w:rsid w:val="00375CDA"/>
    <w:rsid w:val="003764FD"/>
    <w:rsid w:val="003B2A67"/>
    <w:rsid w:val="00406488"/>
    <w:rsid w:val="004124C8"/>
    <w:rsid w:val="00420D67"/>
    <w:rsid w:val="00423285"/>
    <w:rsid w:val="00452789"/>
    <w:rsid w:val="004739D1"/>
    <w:rsid w:val="00483F87"/>
    <w:rsid w:val="0048414B"/>
    <w:rsid w:val="0048721F"/>
    <w:rsid w:val="004A23D7"/>
    <w:rsid w:val="004A67DB"/>
    <w:rsid w:val="004D04E9"/>
    <w:rsid w:val="004D77F4"/>
    <w:rsid w:val="004F3087"/>
    <w:rsid w:val="004F3727"/>
    <w:rsid w:val="00516DC7"/>
    <w:rsid w:val="005628DD"/>
    <w:rsid w:val="005773C6"/>
    <w:rsid w:val="005968AC"/>
    <w:rsid w:val="00597F18"/>
    <w:rsid w:val="005B78F4"/>
    <w:rsid w:val="005C59E4"/>
    <w:rsid w:val="005F68D4"/>
    <w:rsid w:val="00615178"/>
    <w:rsid w:val="006427F5"/>
    <w:rsid w:val="00642E3E"/>
    <w:rsid w:val="006440EE"/>
    <w:rsid w:val="00652356"/>
    <w:rsid w:val="00653DCE"/>
    <w:rsid w:val="00673E64"/>
    <w:rsid w:val="006A04EB"/>
    <w:rsid w:val="006C2A1E"/>
    <w:rsid w:val="007020F7"/>
    <w:rsid w:val="007058B4"/>
    <w:rsid w:val="00707027"/>
    <w:rsid w:val="00752560"/>
    <w:rsid w:val="007668B6"/>
    <w:rsid w:val="007918B6"/>
    <w:rsid w:val="007B02E2"/>
    <w:rsid w:val="007B2350"/>
    <w:rsid w:val="007C5253"/>
    <w:rsid w:val="007C7BB3"/>
    <w:rsid w:val="007D2363"/>
    <w:rsid w:val="007D76FB"/>
    <w:rsid w:val="007E104C"/>
    <w:rsid w:val="007E46E1"/>
    <w:rsid w:val="007F2F1A"/>
    <w:rsid w:val="00800DFA"/>
    <w:rsid w:val="00834357"/>
    <w:rsid w:val="008508EE"/>
    <w:rsid w:val="0086121F"/>
    <w:rsid w:val="00864D8A"/>
    <w:rsid w:val="00866DF2"/>
    <w:rsid w:val="0087663A"/>
    <w:rsid w:val="00891948"/>
    <w:rsid w:val="008B575E"/>
    <w:rsid w:val="008B7A7A"/>
    <w:rsid w:val="008D5BF3"/>
    <w:rsid w:val="0092702B"/>
    <w:rsid w:val="009336D9"/>
    <w:rsid w:val="00962A23"/>
    <w:rsid w:val="00962F14"/>
    <w:rsid w:val="009B0959"/>
    <w:rsid w:val="009C0B75"/>
    <w:rsid w:val="009C0B8B"/>
    <w:rsid w:val="009C68F3"/>
    <w:rsid w:val="009F2445"/>
    <w:rsid w:val="00A240AF"/>
    <w:rsid w:val="00A252DB"/>
    <w:rsid w:val="00A712EC"/>
    <w:rsid w:val="00A901D1"/>
    <w:rsid w:val="00AD3207"/>
    <w:rsid w:val="00AE1B9A"/>
    <w:rsid w:val="00AF1B15"/>
    <w:rsid w:val="00B63455"/>
    <w:rsid w:val="00B72648"/>
    <w:rsid w:val="00B96D3D"/>
    <w:rsid w:val="00BD5989"/>
    <w:rsid w:val="00C17A18"/>
    <w:rsid w:val="00C265E7"/>
    <w:rsid w:val="00C327EF"/>
    <w:rsid w:val="00C53A2E"/>
    <w:rsid w:val="00C81E78"/>
    <w:rsid w:val="00C850FB"/>
    <w:rsid w:val="00C92BBC"/>
    <w:rsid w:val="00CB7782"/>
    <w:rsid w:val="00CC5D6F"/>
    <w:rsid w:val="00CE7F0C"/>
    <w:rsid w:val="00CF728E"/>
    <w:rsid w:val="00D0575C"/>
    <w:rsid w:val="00D177B8"/>
    <w:rsid w:val="00D22E6E"/>
    <w:rsid w:val="00D71232"/>
    <w:rsid w:val="00D71B73"/>
    <w:rsid w:val="00D72AD1"/>
    <w:rsid w:val="00D76778"/>
    <w:rsid w:val="00DA34D6"/>
    <w:rsid w:val="00DD3AC2"/>
    <w:rsid w:val="00DD76E5"/>
    <w:rsid w:val="00DE2985"/>
    <w:rsid w:val="00E11500"/>
    <w:rsid w:val="00E24995"/>
    <w:rsid w:val="00E327D1"/>
    <w:rsid w:val="00E328B4"/>
    <w:rsid w:val="00E329F2"/>
    <w:rsid w:val="00E35AE9"/>
    <w:rsid w:val="00E4716B"/>
    <w:rsid w:val="00E475E9"/>
    <w:rsid w:val="00E53D74"/>
    <w:rsid w:val="00E56708"/>
    <w:rsid w:val="00E65ED2"/>
    <w:rsid w:val="00E94FA6"/>
    <w:rsid w:val="00EC578D"/>
    <w:rsid w:val="00EF5592"/>
    <w:rsid w:val="00F03D3A"/>
    <w:rsid w:val="00F0696C"/>
    <w:rsid w:val="00F07571"/>
    <w:rsid w:val="00F10EA6"/>
    <w:rsid w:val="00F25641"/>
    <w:rsid w:val="00F401E5"/>
    <w:rsid w:val="00F543E3"/>
    <w:rsid w:val="00F66320"/>
    <w:rsid w:val="00F939EB"/>
    <w:rsid w:val="00FA0E23"/>
    <w:rsid w:val="00FA12E4"/>
    <w:rsid w:val="00FB3741"/>
    <w:rsid w:val="00FB57BE"/>
    <w:rsid w:val="00F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854B"/>
  <w15:docId w15:val="{343AFB9B-9B71-49E7-845F-1893286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87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7B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B98"/>
  </w:style>
  <w:style w:type="paragraph" w:styleId="Prrafodelista">
    <w:name w:val="List Paragraph"/>
    <w:basedOn w:val="Normal"/>
    <w:uiPriority w:val="34"/>
    <w:qFormat/>
    <w:rsid w:val="00347B9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7D2363"/>
    <w:pPr>
      <w:spacing w:after="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2363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BB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91E4F"/>
    <w:pPr>
      <w:spacing w:after="0" w:line="240" w:lineRule="auto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B57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Universitaria Claretiana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rdsoportetic</dc:creator>
  <cp:lastModifiedBy>UNICLARETIANA</cp:lastModifiedBy>
  <cp:revision>2</cp:revision>
  <cp:lastPrinted>2020-02-14T13:40:00Z</cp:lastPrinted>
  <dcterms:created xsi:type="dcterms:W3CDTF">2021-02-23T13:48:00Z</dcterms:created>
  <dcterms:modified xsi:type="dcterms:W3CDTF">2021-02-23T13:48:00Z</dcterms:modified>
</cp:coreProperties>
</file>