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1D07" w14:textId="15530E3C" w:rsidR="00953DB8" w:rsidRPr="00D35D6F" w:rsidRDefault="008A3B5F" w:rsidP="00D35D6F">
      <w:pPr>
        <w:jc w:val="center"/>
        <w:rPr>
          <w:b/>
          <w:bCs/>
          <w:sz w:val="40"/>
          <w:szCs w:val="40"/>
        </w:rPr>
      </w:pPr>
      <w:r w:rsidRPr="00D35D6F">
        <w:rPr>
          <w:b/>
          <w:bCs/>
          <w:sz w:val="40"/>
          <w:szCs w:val="40"/>
        </w:rPr>
        <w:t>Group 4</w:t>
      </w:r>
    </w:p>
    <w:p w14:paraId="14924B8D" w14:textId="2AEA9D70" w:rsidR="008A3B5F" w:rsidRPr="008A3B5F" w:rsidRDefault="008A3B5F">
      <w:pPr>
        <w:rPr>
          <w:b/>
          <w:bCs/>
        </w:rPr>
      </w:pPr>
      <w:r w:rsidRPr="008A3B5F">
        <w:rPr>
          <w:b/>
          <w:bCs/>
        </w:rPr>
        <w:t xml:space="preserve">Names: </w:t>
      </w:r>
    </w:p>
    <w:p w14:paraId="374BB36C" w14:textId="5637A062" w:rsidR="00D35D6F" w:rsidRPr="00D35D6F" w:rsidRDefault="00D35D6F" w:rsidP="00D35D6F">
      <w:pPr>
        <w:rPr>
          <w:b/>
          <w:bCs/>
        </w:rPr>
      </w:pPr>
      <w:r w:rsidRPr="00D35D6F">
        <w:rPr>
          <w:b/>
          <w:bCs/>
        </w:rPr>
        <w:t xml:space="preserve">LOWIE GOOC </w:t>
      </w:r>
      <w:r w:rsidRPr="00D35D6F">
        <w:rPr>
          <w:b/>
          <w:bCs/>
        </w:rPr>
        <w:tab/>
      </w:r>
      <w:r w:rsidRPr="00D35D6F">
        <w:rPr>
          <w:b/>
          <w:bCs/>
        </w:rPr>
        <w:tab/>
        <w:t>DANIEL RECENTES</w:t>
      </w:r>
    </w:p>
    <w:p w14:paraId="6E2F0163" w14:textId="63709C85" w:rsidR="00D35D6F" w:rsidRPr="00D35D6F" w:rsidRDefault="00D35D6F" w:rsidP="00D35D6F">
      <w:pPr>
        <w:rPr>
          <w:b/>
          <w:bCs/>
        </w:rPr>
      </w:pPr>
      <w:r w:rsidRPr="00D35D6F">
        <w:rPr>
          <w:b/>
          <w:bCs/>
        </w:rPr>
        <w:t>ARCHIE ARIAS</w:t>
      </w:r>
      <w:r w:rsidRPr="00D35D6F">
        <w:rPr>
          <w:b/>
          <w:bCs/>
        </w:rPr>
        <w:tab/>
        <w:t xml:space="preserve"> </w:t>
      </w:r>
      <w:r w:rsidRPr="00D35D6F">
        <w:rPr>
          <w:b/>
          <w:bCs/>
        </w:rPr>
        <w:tab/>
        <w:t>JERRY ZULUETA</w:t>
      </w:r>
    </w:p>
    <w:p w14:paraId="1C5513ED" w14:textId="6205B62D" w:rsidR="00D35D6F" w:rsidRPr="00D35D6F" w:rsidRDefault="00D35D6F" w:rsidP="00D35D6F">
      <w:pPr>
        <w:rPr>
          <w:b/>
          <w:bCs/>
        </w:rPr>
      </w:pPr>
      <w:r w:rsidRPr="00D35D6F">
        <w:rPr>
          <w:b/>
          <w:bCs/>
        </w:rPr>
        <w:t>GINA DURAN</w:t>
      </w:r>
      <w:r w:rsidRPr="00D35D6F">
        <w:rPr>
          <w:b/>
          <w:bCs/>
        </w:rPr>
        <w:tab/>
        <w:t xml:space="preserve"> </w:t>
      </w:r>
      <w:r w:rsidRPr="00D35D6F">
        <w:rPr>
          <w:b/>
          <w:bCs/>
        </w:rPr>
        <w:tab/>
        <w:t>JEZHANEDYVRAH SAPALLEDA</w:t>
      </w:r>
    </w:p>
    <w:p w14:paraId="689E6240" w14:textId="128A7576" w:rsidR="008A3B5F" w:rsidRPr="00D35D6F" w:rsidRDefault="00D35D6F">
      <w:pPr>
        <w:rPr>
          <w:b/>
          <w:bCs/>
        </w:rPr>
      </w:pPr>
      <w:r w:rsidRPr="00D35D6F">
        <w:rPr>
          <w:b/>
          <w:bCs/>
        </w:rPr>
        <w:t>ADRIAN TILDE</w:t>
      </w:r>
    </w:p>
    <w:p w14:paraId="7CF38680" w14:textId="77777777" w:rsidR="008A3B5F" w:rsidRDefault="008A3B5F"/>
    <w:p w14:paraId="1A2B0A06" w14:textId="3821F7E1" w:rsidR="008A3B5F" w:rsidRDefault="008A3B5F">
      <w:pPr>
        <w:rPr>
          <w:rFonts w:ascii="Arial" w:hAnsi="Arial" w:cs="Arial"/>
          <w:b/>
          <w:bCs/>
          <w:sz w:val="24"/>
          <w:szCs w:val="24"/>
        </w:rPr>
      </w:pPr>
      <w:r w:rsidRPr="008A3B5F">
        <w:rPr>
          <w:rFonts w:ascii="Arial" w:hAnsi="Arial" w:cs="Arial"/>
          <w:i/>
          <w:iCs/>
          <w:sz w:val="24"/>
          <w:szCs w:val="24"/>
        </w:rPr>
        <w:t>Research Title</w:t>
      </w:r>
      <w:r w:rsidRPr="008A3B5F">
        <w:rPr>
          <w:rFonts w:ascii="Arial" w:hAnsi="Arial" w:cs="Arial"/>
          <w:b/>
          <w:bCs/>
          <w:sz w:val="24"/>
          <w:szCs w:val="24"/>
        </w:rPr>
        <w:t xml:space="preserve">: “Facial Recognition-Based Authentication for Library Book </w:t>
      </w:r>
      <w:r w:rsidR="004138B6">
        <w:rPr>
          <w:rFonts w:ascii="Arial" w:hAnsi="Arial" w:cs="Arial"/>
          <w:b/>
          <w:bCs/>
          <w:sz w:val="24"/>
          <w:szCs w:val="24"/>
        </w:rPr>
        <w:t xml:space="preserve">Scanner Barcode/QR </w:t>
      </w:r>
      <w:r w:rsidRPr="008A3B5F">
        <w:rPr>
          <w:rFonts w:ascii="Arial" w:hAnsi="Arial" w:cs="Arial"/>
          <w:b/>
          <w:bCs/>
          <w:sz w:val="24"/>
          <w:szCs w:val="24"/>
        </w:rPr>
        <w:t>Circulation and Resource Management System at DSF”</w:t>
      </w:r>
    </w:p>
    <w:p w14:paraId="77DBEC69" w14:textId="77777777" w:rsidR="008A3B5F" w:rsidRDefault="008A3B5F">
      <w:pPr>
        <w:rPr>
          <w:rFonts w:ascii="Arial" w:hAnsi="Arial" w:cs="Arial"/>
          <w:b/>
          <w:bCs/>
          <w:sz w:val="24"/>
          <w:szCs w:val="24"/>
        </w:rPr>
      </w:pPr>
    </w:p>
    <w:p w14:paraId="370306DF" w14:textId="77777777" w:rsidR="008A3B5F" w:rsidRPr="00033B02" w:rsidRDefault="008A3B5F" w:rsidP="008A3B5F">
      <w:pPr>
        <w:spacing w:before="100" w:beforeAutospacing="1" w:after="100" w:afterAutospacing="1" w:line="240" w:lineRule="auto"/>
        <w:outlineLvl w:val="1"/>
        <w:rPr>
          <w:rFonts w:ascii="Arial" w:eastAsia="Times New Roman" w:hAnsi="Arial" w:cs="Arial"/>
          <w:b/>
          <w:bCs/>
          <w:kern w:val="0"/>
          <w:sz w:val="24"/>
          <w:szCs w:val="24"/>
          <w:u w:val="single"/>
          <w:lang w:eastAsia="en-PH"/>
          <w14:ligatures w14:val="none"/>
        </w:rPr>
      </w:pPr>
      <w:r w:rsidRPr="00033B02">
        <w:rPr>
          <w:rFonts w:ascii="Arial" w:eastAsia="Times New Roman" w:hAnsi="Arial" w:cs="Arial"/>
          <w:b/>
          <w:bCs/>
          <w:kern w:val="0"/>
          <w:sz w:val="24"/>
          <w:szCs w:val="24"/>
          <w:u w:val="single"/>
          <w:lang w:eastAsia="en-PH"/>
          <w14:ligatures w14:val="none"/>
        </w:rPr>
        <w:t>Chapter I: Introduction</w:t>
      </w:r>
    </w:p>
    <w:p w14:paraId="31EDBC62" w14:textId="77777777" w:rsidR="003B748B" w:rsidRPr="003B748B" w:rsidRDefault="003B748B" w:rsidP="003B748B">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3B748B">
        <w:rPr>
          <w:rFonts w:ascii="Arial" w:eastAsia="Times New Roman" w:hAnsi="Arial" w:cs="Arial"/>
          <w:b/>
          <w:bCs/>
          <w:kern w:val="0"/>
          <w:sz w:val="24"/>
          <w:szCs w:val="24"/>
          <w:lang w:eastAsia="en-PH"/>
          <w14:ligatures w14:val="none"/>
        </w:rPr>
        <w:t>Background of the Study</w:t>
      </w:r>
    </w:p>
    <w:p w14:paraId="0860D226" w14:textId="77777777" w:rsidR="003B748B" w:rsidRPr="003B748B" w:rsidRDefault="003B748B" w:rsidP="003B748B">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Libraries have always been considered the intellectual hub of academic institutions, serving as repositories of knowledge and gateways to learning. At DSF, the library plays a vital role in supporting students and faculty by providing access to books, journals, and other resources essential for academic success. However, despite its importance, the library circulation system continues to rely on traditional methods of authentication and manual tracking, which are increasingly inadequate in addressing modern challenges. The use of identification cards, while practical in the past, has become prone to misuse, with cases of borrowed IDs leading to unauthorized access and accountability issues. This not only undermines the integrity of the system but also creates frustration among library staff who must resolve disputes and track missing resources.</w:t>
      </w:r>
    </w:p>
    <w:p w14:paraId="056AA76B" w14:textId="77777777" w:rsidR="003B748B" w:rsidRPr="003B748B" w:rsidRDefault="003B748B"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The rapid advancement of technology, particularly in the field of biometrics, offers promising solutions to these challenges. Facial recognition technology, which relies on unique facial features for identity verification, has gained traction in various industries such as banking, security, and education. Unlike ID cards or passwords, facial recognition cannot be easily lost, stolen, or shared, making it a more secure and reliable method of authentication. Integrating this technology into DSF’s library circulation system would modernize operations, reduce fraud, and streamline processes, ensuring that only authorized individuals can borrow and return books.</w:t>
      </w:r>
    </w:p>
    <w:p w14:paraId="6B82311A" w14:textId="77777777" w:rsidR="008E2FFD" w:rsidRDefault="008E2FFD"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E2FFD">
        <w:rPr>
          <w:rFonts w:ascii="Arial" w:eastAsia="Times New Roman" w:hAnsi="Arial" w:cs="Arial"/>
          <w:kern w:val="0"/>
          <w:sz w:val="24"/>
          <w:szCs w:val="24"/>
          <w:lang w:eastAsia="en-PH"/>
          <w14:ligatures w14:val="none"/>
        </w:rPr>
        <w:t xml:space="preserve">Beyond security, facial recognition also enhances efficiency. Manual tracking of borrowed and returned books often results in errors and delays, while automated systems can provide real-time updates and accurate records. In addition to biometric authentication, the proposed system integrates barcode/QR code scanning technology </w:t>
      </w:r>
      <w:r w:rsidRPr="008E2FFD">
        <w:rPr>
          <w:rFonts w:ascii="Arial" w:eastAsia="Times New Roman" w:hAnsi="Arial" w:cs="Arial"/>
          <w:kern w:val="0"/>
          <w:sz w:val="24"/>
          <w:szCs w:val="24"/>
          <w:lang w:eastAsia="en-PH"/>
          <w14:ligatures w14:val="none"/>
        </w:rPr>
        <w:lastRenderedPageBreak/>
        <w:t>to accurately identify books during borrowing and returning transactions. This feature improves inventory tracking, minimizes encoding errors, and ensures that circulation records are updated efficiently. The integration of facial recognition and scanning technology reduces the workload of library staff, allowing them to focus on more meaningful tasks such as assisting users and improving resource availability. For students and faculty, the system promises a smoother and more trustworthy borrowing experience, free from the complications of misplaced IDs or inaccurate records.</w:t>
      </w:r>
    </w:p>
    <w:p w14:paraId="4DD6E5E3" w14:textId="6B09A169" w:rsidR="003B748B" w:rsidRPr="003B748B" w:rsidRDefault="003B748B"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Ultimately, the integration of facial recognition into DSF’s library system is not just a technological upgrade but a step toward aligning the institution with global trends in digital transformation. By adopting this innovation, DSF demonstrates its commitment to modernization, accountability, and user satisfaction. This study seeks to explore the feasibility of such integration, evaluate its effectiveness, and provide recommendations for its adoption, ensuring that the library continues to serve as a reliable and forward-thinking resource center.</w:t>
      </w:r>
    </w:p>
    <w:p w14:paraId="3D4F7AB2" w14:textId="77777777" w:rsidR="003B748B" w:rsidRPr="003B748B" w:rsidRDefault="003B748B" w:rsidP="003B748B">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3B748B">
        <w:rPr>
          <w:rFonts w:ascii="Arial" w:eastAsia="Times New Roman" w:hAnsi="Arial" w:cs="Arial"/>
          <w:b/>
          <w:bCs/>
          <w:kern w:val="0"/>
          <w:sz w:val="24"/>
          <w:szCs w:val="24"/>
          <w:lang w:eastAsia="en-PH"/>
          <w14:ligatures w14:val="none"/>
        </w:rPr>
        <w:t>Statement of the Problem</w:t>
      </w:r>
    </w:p>
    <w:p w14:paraId="2D22C7F2" w14:textId="77777777" w:rsidR="003B748B" w:rsidRPr="003B748B" w:rsidRDefault="003B748B"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The library circulation system at DSF, while functional in its traditional form, faces persistent challenges that undermine its efficiency, security, and reliability. At present, the system relies heavily on manual verification through identification cards and paper-based or semi-digital tracking of borrowed and returned books. This reliance on outdated methods has led to recurring issues such as identity misuse, where students or outsiders borrow books using another person’s ID card. Such practices compromise accountability, making it difficult for library staff to trace responsibility when books are lost, damaged, or overdue. The absence of a secure authentication mechanism not only weakens the integrity of the system but also erodes trust among students, faculty, and staff who depend on the library for their academic needs.</w:t>
      </w:r>
    </w:p>
    <w:p w14:paraId="2A5D5B1E" w14:textId="77777777" w:rsidR="003B748B" w:rsidRPr="003B748B" w:rsidRDefault="003B748B"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Another pressing problem is the inefficiency of manual tracking. Library staff often struggle with incomplete records, misplaced files, and delays in updating circulation logs. These inefficiencies result in inaccurate data on book availability, leading to frustration among users who may be told that a book is available when it is not, or vice versa. The time-consuming nature of manual processes also places an unnecessary burden on staff, diverting their attention from more meaningful tasks such as assisting students with research or improving resource accessibility. In an era where automation and digital systems are widely available, DSF’s continued reliance on manual methods highlights a significant gap in its resource management practices.</w:t>
      </w:r>
    </w:p>
    <w:p w14:paraId="5A7D5D52" w14:textId="77777777" w:rsidR="003B748B" w:rsidRPr="003B748B" w:rsidRDefault="003B748B"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 xml:space="preserve">Furthermore, the lack of integration with modern authentication technologies makes DSF’s library system outdated compared to other institutions that have embraced digital transformation. While universities and colleges worldwide are adopting biometric systems to enhance security and efficiency, DSF remains dependent on traditional methods that are vulnerable to misuse and inefficiency. This technological lag not only affects the library’s operations but also reflects on the institution’s overall commitment to modernization. Students and faculty increasingly expect their academic </w:t>
      </w:r>
      <w:r w:rsidRPr="003B748B">
        <w:rPr>
          <w:rFonts w:ascii="Arial" w:eastAsia="Times New Roman" w:hAnsi="Arial" w:cs="Arial"/>
          <w:kern w:val="0"/>
          <w:sz w:val="24"/>
          <w:szCs w:val="24"/>
          <w:lang w:eastAsia="en-PH"/>
          <w14:ligatures w14:val="none"/>
        </w:rPr>
        <w:lastRenderedPageBreak/>
        <w:t>environment to align with global standards, and the absence of advanced systems in the library creates a disconnect between expectations and reality.</w:t>
      </w:r>
    </w:p>
    <w:p w14:paraId="47315D01" w14:textId="77777777" w:rsidR="00033B02" w:rsidRDefault="003B748B"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 xml:space="preserve">Finally, the absence of a streamlined resource management system affects the library’s overall performance and reputation. Books may go missing without accountability, circulation data may be inaccurate, and staff may spend excessive time resolving disputes rather than improving services. These problems collectively hinder the library’s ability to fulfill its role as a reliable academic resource center. </w:t>
      </w:r>
    </w:p>
    <w:p w14:paraId="3A808E58" w14:textId="2B8923DB" w:rsidR="008A3B5F" w:rsidRPr="003B748B" w:rsidRDefault="003B748B"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3B748B">
        <w:rPr>
          <w:rFonts w:ascii="Arial" w:eastAsia="Times New Roman" w:hAnsi="Arial" w:cs="Arial"/>
          <w:kern w:val="0"/>
          <w:sz w:val="24"/>
          <w:szCs w:val="24"/>
          <w:lang w:eastAsia="en-PH"/>
          <w14:ligatures w14:val="none"/>
        </w:rPr>
        <w:t>Without intervention, the system risks becoming increasingly ineffective, frustrating users, and diminishing the institution’s credibility. Thus, there is an urgent need for a modern solution that combines security, efficiency, and accountability — one that leverages facial recognition technology to transform DSF’s library circulation and resource management system into a model of innovation and reliability.</w:t>
      </w:r>
    </w:p>
    <w:p w14:paraId="2EFE0A12" w14:textId="77655CB9" w:rsidR="00102EF8" w:rsidRPr="00102EF8" w:rsidRDefault="00102EF8" w:rsidP="00102EF8">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102EF8">
        <w:rPr>
          <w:rFonts w:ascii="Arial" w:eastAsia="Times New Roman" w:hAnsi="Arial" w:cs="Arial"/>
          <w:b/>
          <w:bCs/>
          <w:kern w:val="0"/>
          <w:sz w:val="24"/>
          <w:szCs w:val="24"/>
          <w:lang w:eastAsia="en-PH"/>
          <w14:ligatures w14:val="none"/>
        </w:rPr>
        <w:t>Objectives</w:t>
      </w:r>
    </w:p>
    <w:p w14:paraId="62D5180C" w14:textId="77777777" w:rsidR="00102EF8" w:rsidRPr="00102EF8" w:rsidRDefault="00102EF8" w:rsidP="00102EF8">
      <w:pPr>
        <w:spacing w:before="100" w:beforeAutospacing="1" w:after="100" w:afterAutospacing="1" w:line="240" w:lineRule="auto"/>
        <w:ind w:firstLine="426"/>
        <w:rPr>
          <w:rFonts w:ascii="Arial" w:eastAsia="Times New Roman" w:hAnsi="Arial" w:cs="Arial"/>
          <w:kern w:val="0"/>
          <w:sz w:val="24"/>
          <w:szCs w:val="24"/>
          <w:lang w:eastAsia="en-PH"/>
          <w14:ligatures w14:val="none"/>
        </w:rPr>
      </w:pPr>
      <w:r w:rsidRPr="00102EF8">
        <w:rPr>
          <w:rFonts w:ascii="Arial" w:eastAsia="Times New Roman" w:hAnsi="Arial" w:cs="Arial"/>
          <w:kern w:val="0"/>
          <w:sz w:val="24"/>
          <w:szCs w:val="24"/>
          <w:lang w:eastAsia="en-PH"/>
          <w14:ligatures w14:val="none"/>
        </w:rPr>
        <w:t>The study aims to design and evaluate a facial recognition-based authentication system for DSF’s library circulation and resource management. To achieve this, the following objectives are set:</w:t>
      </w:r>
    </w:p>
    <w:p w14:paraId="24087774" w14:textId="77777777" w:rsidR="00102EF8" w:rsidRPr="00102EF8" w:rsidRDefault="00102EF8" w:rsidP="00102EF8">
      <w:pPr>
        <w:numPr>
          <w:ilvl w:val="0"/>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102EF8">
        <w:rPr>
          <w:rFonts w:ascii="Arial" w:eastAsia="Times New Roman" w:hAnsi="Arial" w:cs="Arial"/>
          <w:b/>
          <w:bCs/>
          <w:kern w:val="0"/>
          <w:sz w:val="24"/>
          <w:szCs w:val="24"/>
          <w:lang w:eastAsia="en-PH"/>
          <w14:ligatures w14:val="none"/>
        </w:rPr>
        <w:t>To assess the current challenges</w:t>
      </w:r>
      <w:r w:rsidRPr="00102EF8">
        <w:rPr>
          <w:rFonts w:ascii="Arial" w:eastAsia="Times New Roman" w:hAnsi="Arial" w:cs="Arial"/>
          <w:kern w:val="0"/>
          <w:sz w:val="24"/>
          <w:szCs w:val="24"/>
          <w:lang w:eastAsia="en-PH"/>
          <w14:ligatures w14:val="none"/>
        </w:rPr>
        <w:t xml:space="preserve"> in DSF’s library circulation system, particularly issues related to identity misuse, inefficient tracking, and resource management gaps. This will provide a baseline understanding of the problems that the proposed system seeks to address.</w:t>
      </w:r>
    </w:p>
    <w:p w14:paraId="0BD0FA97" w14:textId="77777777" w:rsidR="008E2FFD" w:rsidRDefault="00102EF8" w:rsidP="00033B02">
      <w:pPr>
        <w:numPr>
          <w:ilvl w:val="0"/>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8E2FFD">
        <w:rPr>
          <w:rFonts w:ascii="Arial" w:eastAsia="Times New Roman" w:hAnsi="Arial" w:cs="Arial"/>
          <w:b/>
          <w:bCs/>
          <w:kern w:val="0"/>
          <w:sz w:val="24"/>
          <w:szCs w:val="24"/>
          <w:lang w:eastAsia="en-PH"/>
          <w14:ligatures w14:val="none"/>
        </w:rPr>
        <w:t>To develop a prototype system</w:t>
      </w:r>
      <w:r w:rsidRPr="008E2FFD">
        <w:rPr>
          <w:rFonts w:ascii="Arial" w:eastAsia="Times New Roman" w:hAnsi="Arial" w:cs="Arial"/>
          <w:kern w:val="0"/>
          <w:sz w:val="24"/>
          <w:szCs w:val="24"/>
          <w:lang w:eastAsia="en-PH"/>
          <w14:ligatures w14:val="none"/>
        </w:rPr>
        <w:t xml:space="preserve"> </w:t>
      </w:r>
      <w:r w:rsidR="008E2FFD" w:rsidRPr="008E2FFD">
        <w:rPr>
          <w:rFonts w:ascii="Arial" w:eastAsia="Times New Roman" w:hAnsi="Arial" w:cs="Arial"/>
          <w:kern w:val="0"/>
          <w:sz w:val="24"/>
          <w:szCs w:val="24"/>
          <w:lang w:eastAsia="en-PH"/>
          <w14:ligatures w14:val="none"/>
        </w:rPr>
        <w:t>that integrates facial recognition technology and barcode/QR code scanning into the borrowing and returning processes of library books. The prototype will demonstrate how biometric authentication and automated book identification can enhance security, accountability, and efficiency in resource management.</w:t>
      </w:r>
    </w:p>
    <w:p w14:paraId="4BE3B824" w14:textId="1F3693CE" w:rsidR="00102EF8" w:rsidRPr="008E2FFD" w:rsidRDefault="00102EF8" w:rsidP="00033B02">
      <w:pPr>
        <w:numPr>
          <w:ilvl w:val="0"/>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8E2FFD">
        <w:rPr>
          <w:rFonts w:ascii="Arial" w:eastAsia="Times New Roman" w:hAnsi="Arial" w:cs="Arial"/>
          <w:b/>
          <w:bCs/>
          <w:kern w:val="0"/>
          <w:sz w:val="24"/>
          <w:szCs w:val="24"/>
          <w:lang w:eastAsia="en-PH"/>
          <w14:ligatures w14:val="none"/>
        </w:rPr>
        <w:t>To evaluate the effectiveness of the prototype</w:t>
      </w:r>
      <w:r w:rsidRPr="008E2FFD">
        <w:rPr>
          <w:rFonts w:ascii="Arial" w:eastAsia="Times New Roman" w:hAnsi="Arial" w:cs="Arial"/>
          <w:kern w:val="0"/>
          <w:sz w:val="24"/>
          <w:szCs w:val="24"/>
          <w:lang w:eastAsia="en-PH"/>
          <w14:ligatures w14:val="none"/>
        </w:rPr>
        <w:t xml:space="preserve"> through survey feedback from students and faculty. This evaluation will measure user perceptions of security, usability, and overall satisfaction, ensuring that the system is both technically feasible and socially acceptable.</w:t>
      </w:r>
    </w:p>
    <w:p w14:paraId="6DF75EEF" w14:textId="129727EF" w:rsidR="00102EF8" w:rsidRPr="00102EF8" w:rsidRDefault="00102EF8" w:rsidP="00102EF8">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102EF8">
        <w:rPr>
          <w:rFonts w:ascii="Arial" w:eastAsia="Times New Roman" w:hAnsi="Arial" w:cs="Arial"/>
          <w:b/>
          <w:bCs/>
          <w:kern w:val="0"/>
          <w:sz w:val="24"/>
          <w:szCs w:val="24"/>
          <w:lang w:eastAsia="en-PH"/>
          <w14:ligatures w14:val="none"/>
        </w:rPr>
        <w:t>Research Questions</w:t>
      </w:r>
    </w:p>
    <w:p w14:paraId="4601DBFA" w14:textId="77777777" w:rsidR="00102EF8" w:rsidRPr="00102EF8" w:rsidRDefault="00102EF8" w:rsidP="00102EF8">
      <w:pPr>
        <w:spacing w:before="100" w:beforeAutospacing="1" w:after="100" w:afterAutospacing="1" w:line="240" w:lineRule="auto"/>
        <w:rPr>
          <w:rFonts w:ascii="Arial" w:eastAsia="Times New Roman" w:hAnsi="Arial" w:cs="Arial"/>
          <w:kern w:val="0"/>
          <w:sz w:val="24"/>
          <w:szCs w:val="24"/>
          <w:lang w:eastAsia="en-PH"/>
          <w14:ligatures w14:val="none"/>
        </w:rPr>
      </w:pPr>
      <w:r w:rsidRPr="00102EF8">
        <w:rPr>
          <w:rFonts w:ascii="Arial" w:eastAsia="Times New Roman" w:hAnsi="Arial" w:cs="Arial"/>
          <w:kern w:val="0"/>
          <w:sz w:val="24"/>
          <w:szCs w:val="24"/>
          <w:lang w:eastAsia="en-PH"/>
          <w14:ligatures w14:val="none"/>
        </w:rPr>
        <w:t>To achieve the objectives of this study, the following research questions are posed:</w:t>
      </w:r>
    </w:p>
    <w:p w14:paraId="5060E80D" w14:textId="77777777" w:rsidR="00102EF8" w:rsidRPr="00102EF8" w:rsidRDefault="00102EF8" w:rsidP="00102EF8">
      <w:pPr>
        <w:numPr>
          <w:ilvl w:val="0"/>
          <w:numId w:val="3"/>
        </w:numPr>
        <w:spacing w:before="100" w:beforeAutospacing="1" w:after="100" w:afterAutospacing="1" w:line="240" w:lineRule="auto"/>
        <w:rPr>
          <w:rFonts w:ascii="Arial" w:eastAsia="Times New Roman" w:hAnsi="Arial" w:cs="Arial"/>
          <w:kern w:val="0"/>
          <w:sz w:val="24"/>
          <w:szCs w:val="24"/>
          <w:lang w:eastAsia="en-PH"/>
          <w14:ligatures w14:val="none"/>
        </w:rPr>
      </w:pPr>
      <w:r w:rsidRPr="00102EF8">
        <w:rPr>
          <w:rFonts w:ascii="Arial" w:eastAsia="Times New Roman" w:hAnsi="Arial" w:cs="Arial"/>
          <w:b/>
          <w:bCs/>
          <w:kern w:val="0"/>
          <w:sz w:val="24"/>
          <w:szCs w:val="24"/>
          <w:lang w:eastAsia="en-PH"/>
          <w14:ligatures w14:val="none"/>
        </w:rPr>
        <w:t>What challenges currently exist</w:t>
      </w:r>
      <w:r w:rsidRPr="00102EF8">
        <w:rPr>
          <w:rFonts w:ascii="Arial" w:eastAsia="Times New Roman" w:hAnsi="Arial" w:cs="Arial"/>
          <w:kern w:val="0"/>
          <w:sz w:val="24"/>
          <w:szCs w:val="24"/>
          <w:lang w:eastAsia="en-PH"/>
          <w14:ligatures w14:val="none"/>
        </w:rPr>
        <w:t xml:space="preserve"> in DSF’s library circulation system, particularly in terms of identity misuse, inefficiency, and resource management?</w:t>
      </w:r>
    </w:p>
    <w:p w14:paraId="739E1E73" w14:textId="77777777" w:rsidR="008E2FFD" w:rsidRPr="008E2FFD" w:rsidRDefault="008E2FFD" w:rsidP="00033B02">
      <w:pPr>
        <w:numPr>
          <w:ilvl w:val="0"/>
          <w:numId w:val="3"/>
        </w:numPr>
        <w:spacing w:before="100" w:beforeAutospacing="1" w:after="100" w:afterAutospacing="1" w:line="240" w:lineRule="auto"/>
        <w:rPr>
          <w:rFonts w:ascii="Arial" w:eastAsia="Times New Roman" w:hAnsi="Arial" w:cs="Arial"/>
          <w:kern w:val="0"/>
          <w:sz w:val="24"/>
          <w:szCs w:val="24"/>
          <w:lang w:eastAsia="en-PH"/>
          <w14:ligatures w14:val="none"/>
        </w:rPr>
      </w:pPr>
      <w:r w:rsidRPr="008E2FFD">
        <w:rPr>
          <w:rFonts w:ascii="Arial" w:eastAsia="Times New Roman" w:hAnsi="Arial" w:cs="Arial"/>
          <w:b/>
          <w:bCs/>
          <w:kern w:val="0"/>
          <w:sz w:val="24"/>
          <w:szCs w:val="24"/>
          <w:lang w:eastAsia="en-PH"/>
          <w14:ligatures w14:val="none"/>
        </w:rPr>
        <w:t xml:space="preserve">How can a facial recognition-based authentication system and barcode/QR code scanning </w:t>
      </w:r>
      <w:r w:rsidRPr="008E2FFD">
        <w:rPr>
          <w:rFonts w:ascii="Arial" w:eastAsia="Times New Roman" w:hAnsi="Arial" w:cs="Arial"/>
          <w:kern w:val="0"/>
          <w:sz w:val="24"/>
          <w:szCs w:val="24"/>
          <w:lang w:eastAsia="en-PH"/>
          <w14:ligatures w14:val="none"/>
        </w:rPr>
        <w:t>be designed and integrated into the borrowing and returning processes of DSF’s library?</w:t>
      </w:r>
    </w:p>
    <w:p w14:paraId="75C4085B" w14:textId="1F8605ED" w:rsidR="00033B02" w:rsidRPr="00033B02" w:rsidRDefault="00102EF8" w:rsidP="00033B02">
      <w:pPr>
        <w:numPr>
          <w:ilvl w:val="0"/>
          <w:numId w:val="3"/>
        </w:numPr>
        <w:spacing w:before="100" w:beforeAutospacing="1" w:after="100" w:afterAutospacing="1" w:line="240" w:lineRule="auto"/>
        <w:rPr>
          <w:rFonts w:ascii="Arial" w:eastAsia="Times New Roman" w:hAnsi="Arial" w:cs="Arial"/>
          <w:kern w:val="0"/>
          <w:sz w:val="24"/>
          <w:szCs w:val="24"/>
          <w:lang w:eastAsia="en-PH"/>
          <w14:ligatures w14:val="none"/>
        </w:rPr>
      </w:pPr>
      <w:r w:rsidRPr="00102EF8">
        <w:rPr>
          <w:rFonts w:ascii="Arial" w:eastAsia="Times New Roman" w:hAnsi="Arial" w:cs="Arial"/>
          <w:b/>
          <w:bCs/>
          <w:kern w:val="0"/>
          <w:sz w:val="24"/>
          <w:szCs w:val="24"/>
          <w:lang w:eastAsia="en-PH"/>
          <w14:ligatures w14:val="none"/>
        </w:rPr>
        <w:t>What are the perceptions of students and faculty</w:t>
      </w:r>
      <w:r w:rsidRPr="00102EF8">
        <w:rPr>
          <w:rFonts w:ascii="Arial" w:eastAsia="Times New Roman" w:hAnsi="Arial" w:cs="Arial"/>
          <w:kern w:val="0"/>
          <w:sz w:val="24"/>
          <w:szCs w:val="24"/>
          <w:lang w:eastAsia="en-PH"/>
          <w14:ligatures w14:val="none"/>
        </w:rPr>
        <w:t xml:space="preserve"> regarding the security, usability, and effectiveness of the proposed facial recognition system?</w:t>
      </w:r>
    </w:p>
    <w:p w14:paraId="4CE68ECF" w14:textId="7EC56516" w:rsidR="00033B02" w:rsidRPr="00033B02" w:rsidRDefault="00033B02" w:rsidP="00033B02">
      <w:pPr>
        <w:spacing w:before="100" w:beforeAutospacing="1" w:after="100" w:afterAutospacing="1" w:line="240" w:lineRule="auto"/>
        <w:ind w:left="360"/>
        <w:outlineLvl w:val="2"/>
        <w:rPr>
          <w:rFonts w:ascii="Arial" w:eastAsia="Times New Roman" w:hAnsi="Arial" w:cs="Arial"/>
          <w:b/>
          <w:bCs/>
          <w:kern w:val="0"/>
          <w:sz w:val="24"/>
          <w:szCs w:val="24"/>
          <w:lang w:eastAsia="en-PH"/>
          <w14:ligatures w14:val="none"/>
        </w:rPr>
      </w:pPr>
      <w:r w:rsidRPr="00033B02">
        <w:rPr>
          <w:rFonts w:ascii="Arial" w:eastAsia="Times New Roman" w:hAnsi="Arial" w:cs="Arial"/>
          <w:b/>
          <w:bCs/>
          <w:kern w:val="0"/>
          <w:sz w:val="24"/>
          <w:szCs w:val="24"/>
          <w:lang w:eastAsia="en-PH"/>
          <w14:ligatures w14:val="none"/>
        </w:rPr>
        <w:lastRenderedPageBreak/>
        <w:t>Significance of the Study</w:t>
      </w:r>
    </w:p>
    <w:p w14:paraId="44017C3B" w14:textId="77777777" w:rsidR="00033B02" w:rsidRPr="00033B02" w:rsidRDefault="00033B02" w:rsidP="00033B02">
      <w:pPr>
        <w:spacing w:before="100" w:beforeAutospacing="1" w:after="100" w:afterAutospacing="1" w:line="240" w:lineRule="auto"/>
        <w:ind w:firstLine="360"/>
        <w:rPr>
          <w:rFonts w:ascii="Arial" w:eastAsia="Times New Roman" w:hAnsi="Arial" w:cs="Arial"/>
          <w:kern w:val="0"/>
          <w:sz w:val="24"/>
          <w:szCs w:val="24"/>
          <w:lang w:eastAsia="en-PH"/>
          <w14:ligatures w14:val="none"/>
        </w:rPr>
      </w:pPr>
      <w:r w:rsidRPr="00033B02">
        <w:rPr>
          <w:rFonts w:ascii="Arial" w:eastAsia="Times New Roman" w:hAnsi="Arial" w:cs="Arial"/>
          <w:kern w:val="0"/>
          <w:sz w:val="24"/>
          <w:szCs w:val="24"/>
          <w:lang w:eastAsia="en-PH"/>
          <w14:ligatures w14:val="none"/>
        </w:rPr>
        <w:t>The significance of this study lies in its potential to transform DSF’s library into a modern, secure, and efficient resource center. For students and faculty, the proposed system ensures that borrowing and returning books is both safe and convenient. By eliminating the risk of ID misuse and reducing errors in circulation records, the system fosters trust and accountability, encouraging responsible use of library resources. This directly supports academic success by ensuring that materials are available when needed and that borrowing processes are smooth and reliable.</w:t>
      </w:r>
    </w:p>
    <w:p w14:paraId="0807C5E5" w14:textId="77777777" w:rsidR="00033B02" w:rsidRPr="00033B02" w:rsidRDefault="00033B02" w:rsidP="00033B02">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033B02">
        <w:rPr>
          <w:rFonts w:ascii="Arial" w:eastAsia="Times New Roman" w:hAnsi="Arial" w:cs="Arial"/>
          <w:kern w:val="0"/>
          <w:sz w:val="24"/>
          <w:szCs w:val="24"/>
          <w:lang w:eastAsia="en-PH"/>
          <w14:ligatures w14:val="none"/>
        </w:rPr>
        <w:t>For library staff, the system reduces administrative workload by automating authentication and tracking. Staff members can devote more time to assisting users, organizing resources, and improving services, rather than resolving disputes or correcting errors. This enhances job satisfaction and efficiency, contributing to a more supportive and effective library environment.</w:t>
      </w:r>
    </w:p>
    <w:p w14:paraId="2D3F893B" w14:textId="77777777" w:rsidR="00033B02" w:rsidRPr="00033B02" w:rsidRDefault="00033B02" w:rsidP="00033B02">
      <w:pPr>
        <w:spacing w:before="100" w:beforeAutospacing="1" w:after="100" w:afterAutospacing="1" w:line="240" w:lineRule="auto"/>
        <w:ind w:firstLine="360"/>
        <w:rPr>
          <w:rFonts w:ascii="Arial" w:eastAsia="Times New Roman" w:hAnsi="Arial" w:cs="Arial"/>
          <w:kern w:val="0"/>
          <w:sz w:val="24"/>
          <w:szCs w:val="24"/>
          <w:lang w:eastAsia="en-PH"/>
          <w14:ligatures w14:val="none"/>
        </w:rPr>
      </w:pPr>
      <w:r w:rsidRPr="00033B02">
        <w:rPr>
          <w:rFonts w:ascii="Arial" w:eastAsia="Times New Roman" w:hAnsi="Arial" w:cs="Arial"/>
          <w:kern w:val="0"/>
          <w:sz w:val="24"/>
          <w:szCs w:val="24"/>
          <w:lang w:eastAsia="en-PH"/>
          <w14:ligatures w14:val="none"/>
        </w:rPr>
        <w:t>For DSF as an institution, the adoption of facial recognition technology demonstrates a commitment to innovation and modernization. It positions the school as a leader in educational technology, aligning with global trends in digital transformation. This not only enhances the institution’s reputation but also attracts students and faculty who value forward-thinking approaches to resource management.</w:t>
      </w:r>
    </w:p>
    <w:p w14:paraId="58F60C43" w14:textId="72415CA6" w:rsidR="00033B02" w:rsidRPr="00033B02" w:rsidRDefault="00033B02" w:rsidP="00033B02">
      <w:pPr>
        <w:spacing w:before="100" w:beforeAutospacing="1" w:after="100" w:afterAutospacing="1" w:line="240" w:lineRule="auto"/>
        <w:ind w:firstLine="360"/>
        <w:rPr>
          <w:rFonts w:ascii="Arial" w:eastAsia="Times New Roman" w:hAnsi="Arial" w:cs="Arial"/>
          <w:kern w:val="0"/>
          <w:sz w:val="24"/>
          <w:szCs w:val="24"/>
          <w:lang w:eastAsia="en-PH"/>
          <w14:ligatures w14:val="none"/>
        </w:rPr>
      </w:pPr>
      <w:r w:rsidRPr="00033B02">
        <w:rPr>
          <w:rFonts w:ascii="Arial" w:eastAsia="Times New Roman" w:hAnsi="Arial" w:cs="Arial"/>
          <w:kern w:val="0"/>
          <w:sz w:val="24"/>
          <w:szCs w:val="24"/>
          <w:lang w:eastAsia="en-PH"/>
          <w14:ligatures w14:val="none"/>
        </w:rPr>
        <w:t>Finally, the study contributes to the broader academic and professional discourse on library automation and biometric authentication. By documenting the design, implementation, and evaluation of the system, it provides valuable insights that can guide other institutions considering similar innovations. In this way, the study extends its impact beyond DSF, contributing to the advancement of educational technology and resource management in the wider academic community.</w:t>
      </w:r>
    </w:p>
    <w:p w14:paraId="3C106E10" w14:textId="77777777" w:rsidR="008A3B5F" w:rsidRPr="008A3B5F" w:rsidRDefault="008A3B5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t>Scope and Limitation</w:t>
      </w:r>
    </w:p>
    <w:p w14:paraId="27389E0E" w14:textId="77777777" w:rsidR="008E2FFD" w:rsidRPr="008E2FFD" w:rsidRDefault="008E2FFD" w:rsidP="008E2FFD">
      <w:pPr>
        <w:spacing w:before="100" w:beforeAutospacing="1" w:after="100" w:afterAutospacing="1" w:line="240" w:lineRule="auto"/>
        <w:ind w:firstLine="720"/>
        <w:outlineLvl w:val="1"/>
        <w:rPr>
          <w:rFonts w:ascii="Arial" w:eastAsia="Times New Roman" w:hAnsi="Arial" w:cs="Arial"/>
          <w:kern w:val="0"/>
          <w:sz w:val="24"/>
          <w:szCs w:val="24"/>
          <w:lang w:val="en-US" w:eastAsia="en-PH"/>
          <w14:ligatures w14:val="none"/>
        </w:rPr>
      </w:pPr>
      <w:r w:rsidRPr="008E2FFD">
        <w:rPr>
          <w:rFonts w:ascii="Arial" w:eastAsia="Times New Roman" w:hAnsi="Arial" w:cs="Arial"/>
          <w:kern w:val="0"/>
          <w:sz w:val="24"/>
          <w:szCs w:val="24"/>
          <w:lang w:val="en-US" w:eastAsia="en-PH"/>
          <w14:ligatures w14:val="none"/>
        </w:rPr>
        <w:t>The scope of this study is limited to the library circulation system at DSF, specifically focusing on book borrowing and returning processes. The proposed system integrates facial recognition authentication and barcode/QR code scanning for book identification and transaction recording. The study does not cover other library services such as digital resource access or inter-library loans.</w:t>
      </w:r>
    </w:p>
    <w:p w14:paraId="421435B5" w14:textId="77777777" w:rsidR="008E2FFD" w:rsidRPr="008E2FFD" w:rsidRDefault="008E2FFD" w:rsidP="008E2FFD">
      <w:pPr>
        <w:spacing w:before="100" w:beforeAutospacing="1" w:after="100" w:afterAutospacing="1" w:line="240" w:lineRule="auto"/>
        <w:ind w:firstLine="720"/>
        <w:outlineLvl w:val="1"/>
        <w:rPr>
          <w:rFonts w:ascii="Arial" w:eastAsia="Times New Roman" w:hAnsi="Arial" w:cs="Arial"/>
          <w:kern w:val="0"/>
          <w:sz w:val="24"/>
          <w:szCs w:val="24"/>
          <w:lang w:val="en-US" w:eastAsia="en-PH"/>
          <w14:ligatures w14:val="none"/>
        </w:rPr>
      </w:pPr>
      <w:r w:rsidRPr="008E2FFD">
        <w:rPr>
          <w:rFonts w:ascii="Arial" w:eastAsia="Times New Roman" w:hAnsi="Arial" w:cs="Arial"/>
          <w:kern w:val="0"/>
          <w:sz w:val="24"/>
          <w:szCs w:val="24"/>
          <w:lang w:val="en-US" w:eastAsia="en-PH"/>
          <w14:ligatures w14:val="none"/>
        </w:rPr>
        <w:t>The sample size is restricted to 43 respondents, including students and faculty members. While this provides valuable insights, it may not fully represent the entire DSF community. The findings should therefore be interpreted within this context.</w:t>
      </w:r>
    </w:p>
    <w:p w14:paraId="1C5D4A8E" w14:textId="77777777" w:rsidR="008E2FFD" w:rsidRPr="008E2FFD" w:rsidRDefault="008E2FFD" w:rsidP="008E2FFD">
      <w:pPr>
        <w:spacing w:before="100" w:beforeAutospacing="1" w:after="100" w:afterAutospacing="1" w:line="240" w:lineRule="auto"/>
        <w:ind w:firstLine="720"/>
        <w:outlineLvl w:val="1"/>
        <w:rPr>
          <w:rFonts w:ascii="Arial" w:eastAsia="Times New Roman" w:hAnsi="Arial" w:cs="Arial"/>
          <w:kern w:val="0"/>
          <w:sz w:val="24"/>
          <w:szCs w:val="24"/>
          <w:lang w:val="en-US" w:eastAsia="en-PH"/>
          <w14:ligatures w14:val="none"/>
        </w:rPr>
      </w:pPr>
      <w:r w:rsidRPr="008E2FFD">
        <w:rPr>
          <w:rFonts w:ascii="Arial" w:eastAsia="Times New Roman" w:hAnsi="Arial" w:cs="Arial"/>
          <w:kern w:val="0"/>
          <w:sz w:val="24"/>
          <w:szCs w:val="24"/>
          <w:lang w:val="en-US" w:eastAsia="en-PH"/>
          <w14:ligatures w14:val="none"/>
        </w:rPr>
        <w:t>The literature review is based on 25 books, with five books selected from each diploma program. This ensures a balanced perspective but may exclude other relevant sources due to practical constraints.</w:t>
      </w:r>
    </w:p>
    <w:p w14:paraId="4FFA748A" w14:textId="205E0987" w:rsidR="00033B02" w:rsidRPr="00D35D6F" w:rsidRDefault="008E2FFD" w:rsidP="00D35D6F">
      <w:pPr>
        <w:spacing w:before="100" w:beforeAutospacing="1" w:after="100" w:afterAutospacing="1" w:line="240" w:lineRule="auto"/>
        <w:ind w:firstLine="720"/>
        <w:outlineLvl w:val="1"/>
        <w:rPr>
          <w:rFonts w:ascii="Arial" w:eastAsia="Times New Roman" w:hAnsi="Arial" w:cs="Arial"/>
          <w:kern w:val="0"/>
          <w:sz w:val="24"/>
          <w:szCs w:val="24"/>
          <w:lang w:val="en-US" w:eastAsia="en-PH"/>
          <w14:ligatures w14:val="none"/>
        </w:rPr>
      </w:pPr>
      <w:r w:rsidRPr="008E2FFD">
        <w:rPr>
          <w:rFonts w:ascii="Arial" w:eastAsia="Times New Roman" w:hAnsi="Arial" w:cs="Arial"/>
          <w:kern w:val="0"/>
          <w:sz w:val="24"/>
          <w:szCs w:val="24"/>
          <w:lang w:val="en-US" w:eastAsia="en-PH"/>
          <w14:ligatures w14:val="none"/>
        </w:rPr>
        <w:lastRenderedPageBreak/>
        <w:t>Finally, the study focuses on the development and evaluation of a prototype system. While the prototype demonstrates feasibility, full-scale implementation may require additional resources, technical expertise, and institutional support.</w:t>
      </w:r>
    </w:p>
    <w:p w14:paraId="0FBDCFA7" w14:textId="2F93B102" w:rsidR="008A3B5F" w:rsidRPr="00033B02" w:rsidRDefault="008A3B5F" w:rsidP="008A3B5F">
      <w:pPr>
        <w:spacing w:before="100" w:beforeAutospacing="1" w:after="100" w:afterAutospacing="1" w:line="240" w:lineRule="auto"/>
        <w:outlineLvl w:val="1"/>
        <w:rPr>
          <w:rFonts w:ascii="Arial" w:eastAsia="Times New Roman" w:hAnsi="Arial" w:cs="Arial"/>
          <w:b/>
          <w:bCs/>
          <w:kern w:val="0"/>
          <w:sz w:val="24"/>
          <w:szCs w:val="24"/>
          <w:u w:val="single"/>
          <w:lang w:eastAsia="en-PH"/>
          <w14:ligatures w14:val="none"/>
        </w:rPr>
      </w:pPr>
      <w:r w:rsidRPr="00033B02">
        <w:rPr>
          <w:rFonts w:ascii="Arial" w:eastAsia="Times New Roman" w:hAnsi="Arial" w:cs="Arial"/>
          <w:b/>
          <w:bCs/>
          <w:kern w:val="0"/>
          <w:sz w:val="24"/>
          <w:szCs w:val="24"/>
          <w:u w:val="single"/>
          <w:lang w:eastAsia="en-PH"/>
          <w14:ligatures w14:val="none"/>
        </w:rPr>
        <w:t>Chapter II: Review of Related Literature</w:t>
      </w:r>
    </w:p>
    <w:p w14:paraId="7FD3F2C2" w14:textId="77777777" w:rsidR="008A3B5F" w:rsidRPr="008A3B5F" w:rsidRDefault="008A3B5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t>Conceptual Framework</w:t>
      </w:r>
    </w:p>
    <w:p w14:paraId="1D7354A8" w14:textId="77777777" w:rsidR="00F43630" w:rsidRDefault="00F43630"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F43630">
        <w:rPr>
          <w:rFonts w:ascii="Arial" w:eastAsia="Times New Roman" w:hAnsi="Arial" w:cs="Arial"/>
          <w:kern w:val="0"/>
          <w:sz w:val="24"/>
          <w:szCs w:val="24"/>
          <w:lang w:eastAsia="en-PH"/>
          <w14:ligatures w14:val="none"/>
        </w:rPr>
        <w:t>This study is based on the concept of biometric authentication and automated resource management. Facial recognition technology uses unique facial features to verify the identity of students and faculty, making library transactions more secure and reducing cases of ID misuse.</w:t>
      </w:r>
    </w:p>
    <w:p w14:paraId="62C661A9" w14:textId="77777777" w:rsidR="00F43630" w:rsidRDefault="00F43630"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F43630">
        <w:rPr>
          <w:rFonts w:ascii="Arial" w:eastAsia="Times New Roman" w:hAnsi="Arial" w:cs="Arial"/>
          <w:kern w:val="0"/>
          <w:sz w:val="24"/>
          <w:szCs w:val="24"/>
          <w:lang w:eastAsia="en-PH"/>
          <w14:ligatures w14:val="none"/>
        </w:rPr>
        <w:t>The study also integrates barcode/QR code scanning technology to improve the accuracy and efficiency of book borrowing and returning processes. Through scanning, books can be identified and recorded quickly, minimizing manual errors in circulation tracking.</w:t>
      </w:r>
    </w:p>
    <w:p w14:paraId="2AFF859C" w14:textId="7C3218AE" w:rsidR="00F43630" w:rsidRDefault="00793ADA" w:rsidP="00E724DF">
      <w:pPr>
        <w:spacing w:before="100" w:beforeAutospacing="1" w:after="100" w:afterAutospacing="1" w:line="240" w:lineRule="auto"/>
        <w:ind w:firstLine="720"/>
        <w:rPr>
          <w:rFonts w:ascii="Arial" w:eastAsia="Times New Roman" w:hAnsi="Arial" w:cs="Arial"/>
          <w:noProof/>
          <w:kern w:val="0"/>
          <w:sz w:val="24"/>
          <w:szCs w:val="24"/>
          <w:lang w:val="en-US" w:eastAsia="en-PH"/>
          <w14:ligatures w14:val="none"/>
        </w:rPr>
      </w:pPr>
      <w:r w:rsidRPr="00D35D6F">
        <w:rPr>
          <w:rFonts w:ascii="Arial" w:eastAsia="Times New Roman" w:hAnsi="Arial" w:cs="Arial"/>
          <w:noProof/>
          <w:kern w:val="0"/>
          <w:sz w:val="24"/>
          <w:szCs w:val="24"/>
          <w:lang w:val="en-US" w:eastAsia="en-PH"/>
          <w14:ligatures w14:val="none"/>
        </w:rPr>
        <w:drawing>
          <wp:anchor distT="0" distB="0" distL="114300" distR="114300" simplePos="0" relativeHeight="251659264" behindDoc="0" locked="0" layoutInCell="1" allowOverlap="1" wp14:anchorId="798AFFB5" wp14:editId="3C03E0B6">
            <wp:simplePos x="0" y="0"/>
            <wp:positionH relativeFrom="margin">
              <wp:posOffset>0</wp:posOffset>
            </wp:positionH>
            <wp:positionV relativeFrom="paragraph">
              <wp:posOffset>890270</wp:posOffset>
            </wp:positionV>
            <wp:extent cx="5829300" cy="2933700"/>
            <wp:effectExtent l="0" t="0" r="0" b="0"/>
            <wp:wrapSquare wrapText="bothSides"/>
            <wp:docPr id="1425497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930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3630" w:rsidRPr="00F43630">
        <w:rPr>
          <w:rFonts w:ascii="Arial" w:eastAsia="Times New Roman" w:hAnsi="Arial" w:cs="Arial"/>
          <w:kern w:val="0"/>
          <w:sz w:val="24"/>
          <w:szCs w:val="24"/>
          <w:lang w:eastAsia="en-PH"/>
          <w14:ligatures w14:val="none"/>
        </w:rPr>
        <w:t>The framework emphasizes the use of modern technology to improve traditional library operations. By combining facial recognition and barcode/QR code scanning, the proposed system aims to enhance security, accountability, efficiency, and user convenience in DSF’s library circulation and resource management system.</w:t>
      </w:r>
    </w:p>
    <w:p w14:paraId="50A737FE" w14:textId="10D9522C" w:rsidR="00D35D6F" w:rsidRPr="00E724DF" w:rsidRDefault="00D35D6F" w:rsidP="00326983">
      <w:pPr>
        <w:spacing w:before="100" w:beforeAutospacing="1" w:after="100" w:afterAutospacing="1" w:line="240" w:lineRule="auto"/>
        <w:rPr>
          <w:rFonts w:ascii="Arial" w:eastAsia="Times New Roman" w:hAnsi="Arial" w:cs="Arial"/>
          <w:kern w:val="0"/>
          <w:sz w:val="24"/>
          <w:szCs w:val="24"/>
          <w:lang w:eastAsia="en-PH"/>
          <w14:ligatures w14:val="none"/>
        </w:rPr>
      </w:pPr>
    </w:p>
    <w:p w14:paraId="453EA139" w14:textId="2A84E5D9" w:rsidR="00793ADA" w:rsidRPr="00793ADA" w:rsidRDefault="00793ADA" w:rsidP="00D35D6F">
      <w:pPr>
        <w:spacing w:before="100" w:beforeAutospacing="1" w:after="100" w:afterAutospacing="1" w:line="240" w:lineRule="auto"/>
        <w:outlineLvl w:val="2"/>
        <w:rPr>
          <w:rFonts w:ascii="Arial" w:eastAsia="Times New Roman" w:hAnsi="Arial" w:cs="Arial"/>
          <w:kern w:val="0"/>
          <w:sz w:val="24"/>
          <w:szCs w:val="24"/>
          <w:lang w:eastAsia="en-PH"/>
          <w14:ligatures w14:val="none"/>
        </w:rPr>
      </w:pPr>
      <w:r w:rsidRPr="00793ADA">
        <w:rPr>
          <w:rFonts w:ascii="Arial" w:eastAsia="Times New Roman" w:hAnsi="Arial" w:cs="Arial"/>
          <w:kern w:val="0"/>
          <w:sz w:val="24"/>
          <w:szCs w:val="24"/>
          <w:lang w:eastAsia="en-PH"/>
          <w14:ligatures w14:val="none"/>
        </w:rPr>
        <w:t>The diagram illustrates the overall workflow of the proposed facial recognition-based authentication system integrated with barcode/QR code scanning. It shows the enrollment phase where user data is registered, and the operational phase where facial recognition is used for authentication and barcode/QR scanning is used for book borrowing and returning processes.</w:t>
      </w:r>
    </w:p>
    <w:p w14:paraId="25D6D298" w14:textId="64950DC8" w:rsidR="008A3B5F" w:rsidRPr="008A3B5F" w:rsidRDefault="008A3B5F" w:rsidP="00D35D6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lastRenderedPageBreak/>
        <w:t>Related Studies</w:t>
      </w:r>
    </w:p>
    <w:p w14:paraId="4C5517E8" w14:textId="77777777" w:rsidR="00F43630" w:rsidRPr="00F43630" w:rsidRDefault="00F43630" w:rsidP="00F43630">
      <w:pPr>
        <w:spacing w:before="100" w:beforeAutospacing="1" w:after="100" w:afterAutospacing="1" w:line="240" w:lineRule="auto"/>
        <w:ind w:firstLine="720"/>
        <w:outlineLvl w:val="2"/>
        <w:rPr>
          <w:rFonts w:ascii="Arial" w:eastAsia="Times New Roman" w:hAnsi="Arial" w:cs="Arial"/>
          <w:kern w:val="0"/>
          <w:sz w:val="24"/>
          <w:szCs w:val="24"/>
          <w:lang w:val="en-US" w:eastAsia="en-PH"/>
          <w14:ligatures w14:val="none"/>
        </w:rPr>
      </w:pPr>
      <w:r w:rsidRPr="00F43630">
        <w:rPr>
          <w:rFonts w:ascii="Arial" w:eastAsia="Times New Roman" w:hAnsi="Arial" w:cs="Arial"/>
          <w:kern w:val="0"/>
          <w:sz w:val="24"/>
          <w:szCs w:val="24"/>
          <w:lang w:val="en-US" w:eastAsia="en-PH"/>
          <w14:ligatures w14:val="none"/>
        </w:rPr>
        <w:t>Several studies have explored the use of biometric authentication and automated systems in educational institutions and libraries. Research shows that facial recognition technology is accurate and reliable for identity verification, making it effective in reducing identity misuse and improving security.</w:t>
      </w:r>
    </w:p>
    <w:p w14:paraId="77830841" w14:textId="77777777" w:rsidR="00F43630" w:rsidRPr="00F43630" w:rsidRDefault="00F43630" w:rsidP="00F43630">
      <w:pPr>
        <w:spacing w:before="100" w:beforeAutospacing="1" w:after="100" w:afterAutospacing="1" w:line="240" w:lineRule="auto"/>
        <w:ind w:firstLine="720"/>
        <w:outlineLvl w:val="2"/>
        <w:rPr>
          <w:rFonts w:ascii="Arial" w:eastAsia="Times New Roman" w:hAnsi="Arial" w:cs="Arial"/>
          <w:kern w:val="0"/>
          <w:sz w:val="24"/>
          <w:szCs w:val="24"/>
          <w:lang w:val="en-US" w:eastAsia="en-PH"/>
          <w14:ligatures w14:val="none"/>
        </w:rPr>
      </w:pPr>
      <w:r w:rsidRPr="00F43630">
        <w:rPr>
          <w:rFonts w:ascii="Arial" w:eastAsia="Times New Roman" w:hAnsi="Arial" w:cs="Arial"/>
          <w:kern w:val="0"/>
          <w:sz w:val="24"/>
          <w:szCs w:val="24"/>
          <w:lang w:val="en-US" w:eastAsia="en-PH"/>
          <w14:ligatures w14:val="none"/>
        </w:rPr>
        <w:t>Studies on library automation also highlight the importance of barcode/QR code scanning in improving the efficiency of book borrowing and returning processes. Automated systems help reduce manual errors, improve record accuracy, and enhance resource tracking.</w:t>
      </w:r>
    </w:p>
    <w:p w14:paraId="78E091CE" w14:textId="77777777" w:rsidR="00F43630" w:rsidRPr="00F43630" w:rsidRDefault="00F43630" w:rsidP="00F43630">
      <w:pPr>
        <w:spacing w:before="100" w:beforeAutospacing="1" w:after="100" w:afterAutospacing="1" w:line="240" w:lineRule="auto"/>
        <w:ind w:firstLine="720"/>
        <w:outlineLvl w:val="2"/>
        <w:rPr>
          <w:rFonts w:ascii="Arial" w:eastAsia="Times New Roman" w:hAnsi="Arial" w:cs="Arial"/>
          <w:kern w:val="0"/>
          <w:sz w:val="24"/>
          <w:szCs w:val="24"/>
          <w:lang w:val="en-US" w:eastAsia="en-PH"/>
          <w14:ligatures w14:val="none"/>
        </w:rPr>
      </w:pPr>
      <w:r w:rsidRPr="00F43630">
        <w:rPr>
          <w:rFonts w:ascii="Arial" w:eastAsia="Times New Roman" w:hAnsi="Arial" w:cs="Arial"/>
          <w:kern w:val="0"/>
          <w:sz w:val="24"/>
          <w:szCs w:val="24"/>
          <w:lang w:val="en-US" w:eastAsia="en-PH"/>
          <w14:ligatures w14:val="none"/>
        </w:rPr>
        <w:t>These studies support the relevance of integrating facial recognition and barcode/QR code scanning in DSF’s library system. They show that modern authentication and automation technologies can improve security, accountability, efficiency, and user satisfaction in library operations.</w:t>
      </w:r>
    </w:p>
    <w:p w14:paraId="2ADDA25C" w14:textId="3376760D" w:rsidR="008A3B5F" w:rsidRPr="008A3B5F" w:rsidRDefault="008A3B5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t>Theoretical Framework</w:t>
      </w:r>
    </w:p>
    <w:p w14:paraId="66A8D6B3" w14:textId="77777777" w:rsidR="00F43630" w:rsidRPr="00F43630" w:rsidRDefault="00F43630" w:rsidP="00F43630">
      <w:pPr>
        <w:spacing w:before="100" w:beforeAutospacing="1" w:after="100" w:afterAutospacing="1" w:line="240" w:lineRule="auto"/>
        <w:ind w:firstLine="720"/>
        <w:outlineLvl w:val="1"/>
        <w:rPr>
          <w:rFonts w:ascii="Arial" w:eastAsia="Times New Roman" w:hAnsi="Arial" w:cs="Arial"/>
          <w:kern w:val="0"/>
          <w:sz w:val="24"/>
          <w:szCs w:val="24"/>
          <w:lang w:val="en-US" w:eastAsia="en-PH"/>
          <w14:ligatures w14:val="none"/>
        </w:rPr>
      </w:pPr>
      <w:r w:rsidRPr="00F43630">
        <w:rPr>
          <w:rFonts w:ascii="Arial" w:eastAsia="Times New Roman" w:hAnsi="Arial" w:cs="Arial"/>
          <w:kern w:val="0"/>
          <w:sz w:val="24"/>
          <w:szCs w:val="24"/>
          <w:lang w:val="en-US" w:eastAsia="en-PH"/>
          <w14:ligatures w14:val="none"/>
        </w:rPr>
        <w:t>This study is anchored on the Technology Acceptance Model (TAM), which explains how users adopt new technologies based on perceived usefulness and ease of use. These two factors are important in determining whether users will accept and continuously use a system.</w:t>
      </w:r>
    </w:p>
    <w:p w14:paraId="764184D3" w14:textId="77777777" w:rsidR="00F43630" w:rsidRPr="00F43630" w:rsidRDefault="00F43630" w:rsidP="00F43630">
      <w:pPr>
        <w:spacing w:before="100" w:beforeAutospacing="1" w:after="100" w:afterAutospacing="1" w:line="240" w:lineRule="auto"/>
        <w:ind w:firstLine="720"/>
        <w:outlineLvl w:val="1"/>
        <w:rPr>
          <w:rFonts w:ascii="Arial" w:eastAsia="Times New Roman" w:hAnsi="Arial" w:cs="Arial"/>
          <w:kern w:val="0"/>
          <w:sz w:val="24"/>
          <w:szCs w:val="24"/>
          <w:lang w:val="en-US" w:eastAsia="en-PH"/>
          <w14:ligatures w14:val="none"/>
        </w:rPr>
      </w:pPr>
      <w:r w:rsidRPr="00F43630">
        <w:rPr>
          <w:rFonts w:ascii="Arial" w:eastAsia="Times New Roman" w:hAnsi="Arial" w:cs="Arial"/>
          <w:kern w:val="0"/>
          <w:sz w:val="24"/>
          <w:szCs w:val="24"/>
          <w:lang w:val="en-US" w:eastAsia="en-PH"/>
          <w14:ligatures w14:val="none"/>
        </w:rPr>
        <w:t>In the context of DSF’s library system, students and faculty must perceive the system as useful in improving security, efficiency, and accuracy of library transactions. They must also find it easy to use, with minimal disruption to their usual library routines. The integration of facial recognition and barcode/QR code scanning is expected to enhance both security and operational efficiency.</w:t>
      </w:r>
    </w:p>
    <w:p w14:paraId="4A919B79" w14:textId="77777777" w:rsidR="00F43630" w:rsidRPr="00F43630" w:rsidRDefault="00F43630" w:rsidP="00F43630">
      <w:pPr>
        <w:spacing w:before="100" w:beforeAutospacing="1" w:after="100" w:afterAutospacing="1" w:line="240" w:lineRule="auto"/>
        <w:ind w:firstLine="720"/>
        <w:outlineLvl w:val="1"/>
        <w:rPr>
          <w:rFonts w:ascii="Arial" w:eastAsia="Times New Roman" w:hAnsi="Arial" w:cs="Arial"/>
          <w:kern w:val="0"/>
          <w:sz w:val="24"/>
          <w:szCs w:val="24"/>
          <w:lang w:val="en-US" w:eastAsia="en-PH"/>
          <w14:ligatures w14:val="none"/>
        </w:rPr>
      </w:pPr>
      <w:r w:rsidRPr="00F43630">
        <w:rPr>
          <w:rFonts w:ascii="Arial" w:eastAsia="Times New Roman" w:hAnsi="Arial" w:cs="Arial"/>
          <w:kern w:val="0"/>
          <w:sz w:val="24"/>
          <w:szCs w:val="24"/>
          <w:lang w:val="en-US" w:eastAsia="en-PH"/>
          <w14:ligatures w14:val="none"/>
        </w:rPr>
        <w:t>By applying TAM, this study evaluates not only the technical feasibility of the system but also its acceptability among users. This ensures that the proposed facial recognition-based library system with barcode/QR code scanning is both effective and sustainable.</w:t>
      </w:r>
    </w:p>
    <w:p w14:paraId="4963D0EE" w14:textId="77777777" w:rsidR="00D35D6F" w:rsidRDefault="00D35D6F" w:rsidP="008A3B5F">
      <w:pPr>
        <w:spacing w:before="100" w:beforeAutospacing="1" w:after="100" w:afterAutospacing="1" w:line="240" w:lineRule="auto"/>
        <w:outlineLvl w:val="1"/>
        <w:rPr>
          <w:rFonts w:ascii="Arial" w:eastAsia="Times New Roman" w:hAnsi="Arial" w:cs="Arial"/>
          <w:b/>
          <w:bCs/>
          <w:kern w:val="0"/>
          <w:sz w:val="24"/>
          <w:szCs w:val="24"/>
          <w:u w:val="single"/>
          <w:lang w:eastAsia="en-PH"/>
          <w14:ligatures w14:val="none"/>
        </w:rPr>
      </w:pPr>
    </w:p>
    <w:p w14:paraId="193DAB25" w14:textId="6556AE26" w:rsidR="008A3B5F" w:rsidRPr="00033B02" w:rsidRDefault="008A3B5F" w:rsidP="008A3B5F">
      <w:pPr>
        <w:spacing w:before="100" w:beforeAutospacing="1" w:after="100" w:afterAutospacing="1" w:line="240" w:lineRule="auto"/>
        <w:outlineLvl w:val="1"/>
        <w:rPr>
          <w:rFonts w:ascii="Arial" w:eastAsia="Times New Roman" w:hAnsi="Arial" w:cs="Arial"/>
          <w:b/>
          <w:bCs/>
          <w:kern w:val="0"/>
          <w:sz w:val="24"/>
          <w:szCs w:val="24"/>
          <w:u w:val="single"/>
          <w:lang w:eastAsia="en-PH"/>
          <w14:ligatures w14:val="none"/>
        </w:rPr>
      </w:pPr>
      <w:r w:rsidRPr="00033B02">
        <w:rPr>
          <w:rFonts w:ascii="Arial" w:eastAsia="Times New Roman" w:hAnsi="Arial" w:cs="Arial"/>
          <w:b/>
          <w:bCs/>
          <w:kern w:val="0"/>
          <w:sz w:val="24"/>
          <w:szCs w:val="24"/>
          <w:u w:val="single"/>
          <w:lang w:eastAsia="en-PH"/>
          <w14:ligatures w14:val="none"/>
        </w:rPr>
        <w:t>Chapter III: Research Methodology</w:t>
      </w:r>
    </w:p>
    <w:p w14:paraId="053ADD9E" w14:textId="77777777" w:rsidR="00CB34C1" w:rsidRPr="00CB34C1" w:rsidRDefault="00CB34C1"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CB34C1">
        <w:rPr>
          <w:rFonts w:ascii="Arial" w:eastAsia="Times New Roman" w:hAnsi="Arial" w:cs="Arial"/>
          <w:b/>
          <w:bCs/>
          <w:kern w:val="0"/>
          <w:sz w:val="24"/>
          <w:szCs w:val="24"/>
          <w:lang w:eastAsia="en-PH"/>
          <w14:ligatures w14:val="none"/>
        </w:rPr>
        <w:t>Research Design</w:t>
      </w:r>
    </w:p>
    <w:p w14:paraId="200E167D" w14:textId="77777777" w:rsidR="00F3650C" w:rsidRPr="00F3650C" w:rsidRDefault="00F3650C" w:rsidP="00F3650C">
      <w:pPr>
        <w:spacing w:before="100" w:beforeAutospacing="1" w:after="100" w:afterAutospacing="1" w:line="240" w:lineRule="auto"/>
        <w:ind w:firstLine="720"/>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This study employs a descriptive-developmental research design. The descriptive part focuses on identifying the current challenges in DSF’s library circulation system, such as identity misuse, inefficient tracking, and resource management gaps.</w:t>
      </w:r>
    </w:p>
    <w:p w14:paraId="578176C6" w14:textId="77777777" w:rsidR="00F3650C" w:rsidRPr="00F3650C" w:rsidRDefault="00F3650C" w:rsidP="00F3650C">
      <w:pPr>
        <w:spacing w:before="100" w:beforeAutospacing="1" w:after="100" w:afterAutospacing="1" w:line="240" w:lineRule="auto"/>
        <w:ind w:firstLine="720"/>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lastRenderedPageBreak/>
        <w:t>The developmental aspect involves the creation and testing of a prototype system that integrates facial recognition-based authentication and barcode/QR code scanning. Facial recognition is used for user authentication, while barcode/QR scanning is used for book identification and transaction recording during borrowing and returning processes.</w:t>
      </w:r>
    </w:p>
    <w:p w14:paraId="1CB68111" w14:textId="77777777" w:rsidR="00F3650C" w:rsidRPr="00F3650C" w:rsidRDefault="00F3650C" w:rsidP="00F3650C">
      <w:pPr>
        <w:spacing w:before="100" w:beforeAutospacing="1" w:after="100" w:afterAutospacing="1" w:line="240" w:lineRule="auto"/>
        <w:ind w:firstLine="720"/>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The study uses both qualitative and quantitative approaches through user feedback and survey responses to evaluate the system’s effectiveness. This design ensures that the proposed system is practical, user-centered, and based on real-world needs.</w:t>
      </w:r>
    </w:p>
    <w:p w14:paraId="73288A31" w14:textId="420A4BE3" w:rsidR="00CB34C1" w:rsidRPr="00CB34C1" w:rsidRDefault="00CB34C1" w:rsidP="00CB34C1">
      <w:pPr>
        <w:spacing w:before="100" w:beforeAutospacing="1" w:after="100" w:afterAutospacing="1" w:line="240" w:lineRule="auto"/>
        <w:ind w:firstLine="720"/>
        <w:rPr>
          <w:rFonts w:ascii="Arial" w:eastAsia="Times New Roman" w:hAnsi="Arial" w:cs="Arial"/>
          <w:kern w:val="0"/>
          <w:sz w:val="24"/>
          <w:szCs w:val="24"/>
          <w:lang w:eastAsia="en-PH"/>
          <w14:ligatures w14:val="none"/>
        </w:rPr>
      </w:pPr>
    </w:p>
    <w:p w14:paraId="09A6F6CC" w14:textId="77777777" w:rsidR="00D35D6F" w:rsidRDefault="00D35D6F"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p>
    <w:p w14:paraId="754A8012" w14:textId="49E5A2E5" w:rsidR="00CB34C1" w:rsidRPr="00CB34C1" w:rsidRDefault="00CB34C1"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CB34C1">
        <w:rPr>
          <w:rFonts w:ascii="Arial" w:eastAsia="Times New Roman" w:hAnsi="Arial" w:cs="Arial"/>
          <w:b/>
          <w:bCs/>
          <w:kern w:val="0"/>
          <w:sz w:val="24"/>
          <w:szCs w:val="24"/>
          <w:lang w:eastAsia="en-PH"/>
          <w14:ligatures w14:val="none"/>
        </w:rPr>
        <w:t>Respondents and Sampling</w:t>
      </w:r>
    </w:p>
    <w:p w14:paraId="46201F8F" w14:textId="77777777" w:rsidR="00CB34C1" w:rsidRPr="00CB34C1" w:rsidRDefault="00CB34C1" w:rsidP="00CB34C1">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CB34C1">
        <w:rPr>
          <w:rFonts w:ascii="Arial" w:eastAsia="Times New Roman" w:hAnsi="Arial" w:cs="Arial"/>
          <w:kern w:val="0"/>
          <w:sz w:val="24"/>
          <w:szCs w:val="24"/>
          <w:lang w:eastAsia="en-PH"/>
          <w14:ligatures w14:val="none"/>
        </w:rPr>
        <w:t xml:space="preserve">The respondents of this study consist of </w:t>
      </w:r>
      <w:r w:rsidRPr="00CB34C1">
        <w:rPr>
          <w:rFonts w:ascii="Arial" w:eastAsia="Times New Roman" w:hAnsi="Arial" w:cs="Arial"/>
          <w:b/>
          <w:bCs/>
          <w:kern w:val="0"/>
          <w:sz w:val="24"/>
          <w:szCs w:val="24"/>
          <w:lang w:eastAsia="en-PH"/>
          <w14:ligatures w14:val="none"/>
        </w:rPr>
        <w:t>43 individuals</w:t>
      </w:r>
      <w:r w:rsidRPr="00CB34C1">
        <w:rPr>
          <w:rFonts w:ascii="Arial" w:eastAsia="Times New Roman" w:hAnsi="Arial" w:cs="Arial"/>
          <w:kern w:val="0"/>
          <w:sz w:val="24"/>
          <w:szCs w:val="24"/>
          <w:lang w:eastAsia="en-PH"/>
          <w14:ligatures w14:val="none"/>
        </w:rPr>
        <w:t>, including both students and faculty members from DSF. This sample size was chosen to provide a balanced representation of the library’s primary users while remaining manageable for data collection and analysis.</w:t>
      </w:r>
    </w:p>
    <w:p w14:paraId="596795E0" w14:textId="77777777" w:rsidR="00CB34C1" w:rsidRPr="00CB34C1" w:rsidRDefault="00CB34C1" w:rsidP="00CB34C1">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CB34C1">
        <w:rPr>
          <w:rFonts w:ascii="Arial" w:eastAsia="Times New Roman" w:hAnsi="Arial" w:cs="Arial"/>
          <w:kern w:val="0"/>
          <w:sz w:val="24"/>
          <w:szCs w:val="24"/>
          <w:lang w:eastAsia="en-PH"/>
          <w14:ligatures w14:val="none"/>
        </w:rPr>
        <w:t>Purposive sampling was employed to ensure that respondents came from different diploma programs, thereby reflecting diverse perspectives on library usage. This method ensures that the findings are not biased toward a single group but instead capture the experiences of multiple stakeholders.</w:t>
      </w:r>
    </w:p>
    <w:p w14:paraId="75EDA5E9" w14:textId="77777777" w:rsidR="00CB34C1" w:rsidRPr="00CB34C1" w:rsidRDefault="00CB34C1" w:rsidP="00CB34C1">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CB34C1">
        <w:rPr>
          <w:rFonts w:ascii="Arial" w:eastAsia="Times New Roman" w:hAnsi="Arial" w:cs="Arial"/>
          <w:kern w:val="0"/>
          <w:sz w:val="24"/>
          <w:szCs w:val="24"/>
          <w:lang w:eastAsia="en-PH"/>
          <w14:ligatures w14:val="none"/>
        </w:rPr>
        <w:t>By including both students and faculty, the study acknowledges that library services cater to different needs. Students often borrow books for coursework, while faculty may use resources for teaching and research. Their combined feedback provides a holistic view of the system’s effectiveness and usability.</w:t>
      </w:r>
    </w:p>
    <w:p w14:paraId="47BDD811" w14:textId="77777777" w:rsidR="00033B02" w:rsidRDefault="00033B02"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p>
    <w:p w14:paraId="5FD6D406" w14:textId="77777777" w:rsidR="00033B02" w:rsidRDefault="00033B02"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p>
    <w:p w14:paraId="3902DF4B" w14:textId="5916EEDF" w:rsidR="00CB34C1" w:rsidRPr="00CB34C1" w:rsidRDefault="00CB34C1"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CB34C1">
        <w:rPr>
          <w:rFonts w:ascii="Arial" w:eastAsia="Times New Roman" w:hAnsi="Arial" w:cs="Arial"/>
          <w:b/>
          <w:bCs/>
          <w:kern w:val="0"/>
          <w:sz w:val="24"/>
          <w:szCs w:val="24"/>
          <w:lang w:eastAsia="en-PH"/>
          <w14:ligatures w14:val="none"/>
        </w:rPr>
        <w:t>Data Collection Method</w:t>
      </w:r>
    </w:p>
    <w:p w14:paraId="3E3D1FA1" w14:textId="77777777" w:rsidR="00CB34C1" w:rsidRPr="00CB34C1" w:rsidRDefault="00CB34C1" w:rsidP="00CB34C1">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CB34C1">
        <w:rPr>
          <w:rFonts w:ascii="Arial" w:eastAsia="Times New Roman" w:hAnsi="Arial" w:cs="Arial"/>
          <w:kern w:val="0"/>
          <w:sz w:val="24"/>
          <w:szCs w:val="24"/>
          <w:lang w:eastAsia="en-PH"/>
          <w14:ligatures w14:val="none"/>
        </w:rPr>
        <w:t xml:space="preserve">Data will be collected using a </w:t>
      </w:r>
      <w:r w:rsidRPr="00CB34C1">
        <w:rPr>
          <w:rFonts w:ascii="Arial" w:eastAsia="Times New Roman" w:hAnsi="Arial" w:cs="Arial"/>
          <w:b/>
          <w:bCs/>
          <w:kern w:val="0"/>
          <w:sz w:val="24"/>
          <w:szCs w:val="24"/>
          <w:lang w:eastAsia="en-PH"/>
          <w14:ligatures w14:val="none"/>
        </w:rPr>
        <w:t>survey/questionnaire</w:t>
      </w:r>
      <w:r w:rsidRPr="00CB34C1">
        <w:rPr>
          <w:rFonts w:ascii="Arial" w:eastAsia="Times New Roman" w:hAnsi="Arial" w:cs="Arial"/>
          <w:kern w:val="0"/>
          <w:sz w:val="24"/>
          <w:szCs w:val="24"/>
          <w:lang w:eastAsia="en-PH"/>
          <w14:ligatures w14:val="none"/>
        </w:rPr>
        <w:t>, which is a practical and efficient tool for gathering information from a relatively large group of respondents. The survey will be distributed in both printed and digital formats to ensure accessibility and convenience for all participants.</w:t>
      </w:r>
    </w:p>
    <w:p w14:paraId="49F34618" w14:textId="77777777" w:rsidR="00CB34C1" w:rsidRPr="00CB34C1" w:rsidRDefault="00CB34C1" w:rsidP="00CB34C1">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CB34C1">
        <w:rPr>
          <w:rFonts w:ascii="Arial" w:eastAsia="Times New Roman" w:hAnsi="Arial" w:cs="Arial"/>
          <w:kern w:val="0"/>
          <w:sz w:val="24"/>
          <w:szCs w:val="24"/>
          <w:lang w:eastAsia="en-PH"/>
          <w14:ligatures w14:val="none"/>
        </w:rPr>
        <w:t xml:space="preserve">The questionnaire will be structured to capture demographic information, current challenges in library circulation, perceptions of facial recognition technology, and </w:t>
      </w:r>
      <w:r w:rsidRPr="00CB34C1">
        <w:rPr>
          <w:rFonts w:ascii="Arial" w:eastAsia="Times New Roman" w:hAnsi="Arial" w:cs="Arial"/>
          <w:kern w:val="0"/>
          <w:sz w:val="24"/>
          <w:szCs w:val="24"/>
          <w:lang w:eastAsia="en-PH"/>
          <w14:ligatures w14:val="none"/>
        </w:rPr>
        <w:lastRenderedPageBreak/>
        <w:t>evaluation of the prototype system. This ensures that the data collected is comprehensive and directly aligned with the study’s objectives.</w:t>
      </w:r>
    </w:p>
    <w:p w14:paraId="14D4E20F" w14:textId="77777777" w:rsidR="00CB34C1" w:rsidRPr="00CB34C1" w:rsidRDefault="00CB34C1" w:rsidP="00CB34C1">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CB34C1">
        <w:rPr>
          <w:rFonts w:ascii="Arial" w:eastAsia="Times New Roman" w:hAnsi="Arial" w:cs="Arial"/>
          <w:kern w:val="0"/>
          <w:sz w:val="24"/>
          <w:szCs w:val="24"/>
          <w:lang w:eastAsia="en-PH"/>
          <w14:ligatures w14:val="none"/>
        </w:rPr>
        <w:t>This method was chosen because it allows for standardized data collection, making it easier to analyze and compare responses. It also ensures that all respondents are asked the same questions, thereby reducing bias and enhancing reliability.</w:t>
      </w:r>
    </w:p>
    <w:p w14:paraId="0E00C068" w14:textId="77777777" w:rsidR="00D35D6F" w:rsidRDefault="00D35D6F"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p>
    <w:p w14:paraId="76E853D9" w14:textId="77777777" w:rsidR="00D35D6F" w:rsidRDefault="00D35D6F"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p>
    <w:p w14:paraId="45F11D09" w14:textId="4DE21FBC" w:rsidR="00CB34C1" w:rsidRPr="00CB34C1" w:rsidRDefault="00CB34C1" w:rsidP="00CB34C1">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CB34C1">
        <w:rPr>
          <w:rFonts w:ascii="Arial" w:eastAsia="Times New Roman" w:hAnsi="Arial" w:cs="Arial"/>
          <w:b/>
          <w:bCs/>
          <w:kern w:val="0"/>
          <w:sz w:val="24"/>
          <w:szCs w:val="24"/>
          <w:lang w:eastAsia="en-PH"/>
          <w14:ligatures w14:val="none"/>
        </w:rPr>
        <w:t>Research Instrument</w:t>
      </w:r>
    </w:p>
    <w:p w14:paraId="6C35C98C" w14:textId="77777777" w:rsidR="00F3650C" w:rsidRPr="00F3650C" w:rsidRDefault="00F3650C" w:rsidP="00F3650C">
      <w:pPr>
        <w:spacing w:before="100" w:beforeAutospacing="1" w:after="100" w:afterAutospacing="1" w:line="240" w:lineRule="auto"/>
        <w:ind w:firstLine="720"/>
        <w:outlineLvl w:val="2"/>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The primary research instrument is a structured questionnaire. It is divided into sections including demographic information, current library challenges, and evaluation of the proposed system, which includes facial recognition-based authentication and barcode/QR code scanning.</w:t>
      </w:r>
    </w:p>
    <w:p w14:paraId="6681EAC8" w14:textId="77777777" w:rsidR="00F3650C" w:rsidRPr="00F3650C" w:rsidRDefault="00F3650C" w:rsidP="00F3650C">
      <w:pPr>
        <w:spacing w:before="100" w:beforeAutospacing="1" w:after="100" w:afterAutospacing="1" w:line="240" w:lineRule="auto"/>
        <w:ind w:firstLine="720"/>
        <w:outlineLvl w:val="2"/>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The questionnaire uses a mix of closed-ended and Likert-scale questions. Closed-ended questions provide quantifiable data, while Likert-scale questions measure the intensity of respondents’ perceptions regarding the security, usability, and efficiency of the system.</w:t>
      </w:r>
    </w:p>
    <w:p w14:paraId="2118DC4A" w14:textId="77777777" w:rsidR="00F3650C" w:rsidRPr="00F3650C" w:rsidRDefault="00F3650C" w:rsidP="00F3650C">
      <w:pPr>
        <w:spacing w:before="100" w:beforeAutospacing="1" w:after="100" w:afterAutospacing="1" w:line="240" w:lineRule="auto"/>
        <w:ind w:firstLine="720"/>
        <w:outlineLvl w:val="2"/>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Pilot testing will be conducted with a small group of respondents to ensure clarity, validity, and reliability of the instrument. Feedback from the pilot test will be used to improve the questionnaire before final distribution.</w:t>
      </w:r>
    </w:p>
    <w:p w14:paraId="0E29CE67" w14:textId="77777777" w:rsidR="00D35D6F" w:rsidRDefault="00D35D6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p>
    <w:p w14:paraId="6DDB7AB0" w14:textId="458804B8" w:rsidR="008A3B5F" w:rsidRPr="008A3B5F" w:rsidRDefault="008A3B5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t>Data Analysis</w:t>
      </w:r>
    </w:p>
    <w:p w14:paraId="17FEA062"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Data collected through surveys will be analyzed using descriptive statistics. Frequencies and percentages will be used to summarize demographic information and user perceptions. Means will be calculated to assess overall satisfaction and acceptance of the system.</w:t>
      </w:r>
    </w:p>
    <w:p w14:paraId="1E5B9F8D"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The analysis will focus on identifying patterns and trends in user responses. For example, it will examine whether students and faculty differ in their perceptions of facial recognition technology.</w:t>
      </w:r>
    </w:p>
    <w:p w14:paraId="3C04B6CB"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Interpretation of results will highlight strengths and weaknesses of the proposed system. This will guide recommendations for improvement and inform decisions on full-scale implementation.</w:t>
      </w:r>
    </w:p>
    <w:p w14:paraId="1BE56A08"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Finally, the analysis will ensure that findings are presented in a clear and accessible manner, making them useful for both academic and practical purposes.</w:t>
      </w:r>
    </w:p>
    <w:p w14:paraId="4B21780B" w14:textId="77777777" w:rsidR="008A3B5F" w:rsidRPr="008A3B5F" w:rsidRDefault="008A3B5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lastRenderedPageBreak/>
        <w:t>Ethical Considerations</w:t>
      </w:r>
    </w:p>
    <w:p w14:paraId="5E070E3E"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Ethical considerations are central to this study, particularly given the use of biometric data. Respondents’ privacy will be respected, and facial data will be used strictly for research purposes.</w:t>
      </w:r>
    </w:p>
    <w:p w14:paraId="4FBA4EF8"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Informed consent will be obtained from all participants. They will be informed about the purpose of the study, the procedures involved, and their right to withdraw at any time.</w:t>
      </w:r>
    </w:p>
    <w:p w14:paraId="39744FE5"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Confidentiality will be maintained by anonymizing survey responses and ensuring that data is stored securely. Only authorized researchers will have access to the data.</w:t>
      </w:r>
    </w:p>
    <w:p w14:paraId="3E29C8D3"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Finally, the study will adhere to ethical guidelines set by DSF and relevant academic institutions, ensuring that research is conducted responsibly and with respect for participants.</w:t>
      </w:r>
    </w:p>
    <w:p w14:paraId="520B3BF4" w14:textId="77777777" w:rsidR="00D35D6F" w:rsidRDefault="00D35D6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p>
    <w:p w14:paraId="640A2F2D" w14:textId="74E00ACC" w:rsidR="008A3B5F" w:rsidRPr="008A3B5F" w:rsidRDefault="008A3B5F" w:rsidP="008A3B5F">
      <w:pPr>
        <w:spacing w:before="100" w:beforeAutospacing="1" w:after="100" w:afterAutospacing="1" w:line="240" w:lineRule="auto"/>
        <w:outlineLvl w:val="2"/>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t>Expected Outcomes</w:t>
      </w:r>
    </w:p>
    <w:p w14:paraId="75C0BA18"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The study is expected to produce a functional prototype of a facial recognition-based authentication system. This prototype will demonstrate the feasibility of integrating biometric technology into DSF’s library circulation system.</w:t>
      </w:r>
    </w:p>
    <w:p w14:paraId="7DB0285F"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Survey results are expected to show positive perceptions among students and faculty, highlighting the system’s usefulness and ease of use. This will support the adoption of the system on a larger scale.</w:t>
      </w:r>
    </w:p>
    <w:p w14:paraId="6A09B5E0" w14:textId="77777777" w:rsidR="008A3B5F" w:rsidRP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The study will also provide recommendations for improving the system, addressing any concerns raised by respondents. These recommendations will guide future development and implementation.</w:t>
      </w:r>
    </w:p>
    <w:p w14:paraId="11934BD6" w14:textId="77777777" w:rsidR="008A3B5F" w:rsidRDefault="008A3B5F" w:rsidP="008A3B5F">
      <w:pPr>
        <w:spacing w:before="100" w:beforeAutospacing="1" w:after="100" w:afterAutospacing="1" w:line="240" w:lineRule="auto"/>
        <w:ind w:firstLine="720"/>
        <w:rPr>
          <w:rFonts w:ascii="Arial" w:eastAsia="Times New Roman" w:hAnsi="Arial" w:cs="Arial"/>
          <w:kern w:val="0"/>
          <w:sz w:val="24"/>
          <w:szCs w:val="24"/>
          <w:lang w:eastAsia="en-PH"/>
          <w14:ligatures w14:val="none"/>
        </w:rPr>
      </w:pPr>
      <w:r w:rsidRPr="008A3B5F">
        <w:rPr>
          <w:rFonts w:ascii="Arial" w:eastAsia="Times New Roman" w:hAnsi="Arial" w:cs="Arial"/>
          <w:kern w:val="0"/>
          <w:sz w:val="24"/>
          <w:szCs w:val="24"/>
          <w:lang w:eastAsia="en-PH"/>
          <w14:ligatures w14:val="none"/>
        </w:rPr>
        <w:t>Finally, the study will contribute to the broader discourse on educational technology, providing insights that can inform similar initiatives in other institutions.</w:t>
      </w:r>
    </w:p>
    <w:p w14:paraId="04712F4E" w14:textId="77777777" w:rsidR="00033B02" w:rsidRDefault="00033B02" w:rsidP="008A3B5F">
      <w:pPr>
        <w:spacing w:before="100" w:beforeAutospacing="1" w:after="100" w:afterAutospacing="1" w:line="240" w:lineRule="auto"/>
        <w:outlineLvl w:val="1"/>
        <w:rPr>
          <w:rFonts w:ascii="Arial" w:eastAsia="Times New Roman" w:hAnsi="Arial" w:cs="Arial"/>
          <w:b/>
          <w:bCs/>
          <w:kern w:val="0"/>
          <w:sz w:val="24"/>
          <w:szCs w:val="24"/>
          <w:lang w:eastAsia="en-PH"/>
          <w14:ligatures w14:val="none"/>
        </w:rPr>
      </w:pPr>
    </w:p>
    <w:p w14:paraId="2F2B3CA9" w14:textId="77777777" w:rsidR="00033B02" w:rsidRDefault="00033B02" w:rsidP="008A3B5F">
      <w:pPr>
        <w:spacing w:before="100" w:beforeAutospacing="1" w:after="100" w:afterAutospacing="1" w:line="240" w:lineRule="auto"/>
        <w:outlineLvl w:val="1"/>
        <w:rPr>
          <w:rFonts w:ascii="Arial" w:eastAsia="Times New Roman" w:hAnsi="Arial" w:cs="Arial"/>
          <w:b/>
          <w:bCs/>
          <w:kern w:val="0"/>
          <w:sz w:val="24"/>
          <w:szCs w:val="24"/>
          <w:lang w:eastAsia="en-PH"/>
          <w14:ligatures w14:val="none"/>
        </w:rPr>
      </w:pPr>
    </w:p>
    <w:p w14:paraId="561A9B6E" w14:textId="77777777" w:rsidR="00033B02" w:rsidRDefault="00033B02" w:rsidP="008A3B5F">
      <w:pPr>
        <w:spacing w:before="100" w:beforeAutospacing="1" w:after="100" w:afterAutospacing="1" w:line="240" w:lineRule="auto"/>
        <w:outlineLvl w:val="1"/>
        <w:rPr>
          <w:rFonts w:ascii="Arial" w:eastAsia="Times New Roman" w:hAnsi="Arial" w:cs="Arial"/>
          <w:b/>
          <w:bCs/>
          <w:kern w:val="0"/>
          <w:sz w:val="24"/>
          <w:szCs w:val="24"/>
          <w:lang w:eastAsia="en-PH"/>
          <w14:ligatures w14:val="none"/>
        </w:rPr>
      </w:pPr>
    </w:p>
    <w:p w14:paraId="3775D399" w14:textId="77777777" w:rsidR="00033B02" w:rsidRDefault="00033B02" w:rsidP="008A3B5F">
      <w:pPr>
        <w:spacing w:before="100" w:beforeAutospacing="1" w:after="100" w:afterAutospacing="1" w:line="240" w:lineRule="auto"/>
        <w:outlineLvl w:val="1"/>
        <w:rPr>
          <w:rFonts w:ascii="Arial" w:eastAsia="Times New Roman" w:hAnsi="Arial" w:cs="Arial"/>
          <w:b/>
          <w:bCs/>
          <w:kern w:val="0"/>
          <w:sz w:val="24"/>
          <w:szCs w:val="24"/>
          <w:lang w:eastAsia="en-PH"/>
          <w14:ligatures w14:val="none"/>
        </w:rPr>
      </w:pPr>
    </w:p>
    <w:p w14:paraId="705D475F" w14:textId="77777777" w:rsidR="00D35D6F" w:rsidRDefault="00D35D6F" w:rsidP="008A3B5F">
      <w:pPr>
        <w:spacing w:before="100" w:beforeAutospacing="1" w:after="100" w:afterAutospacing="1" w:line="240" w:lineRule="auto"/>
        <w:outlineLvl w:val="1"/>
        <w:rPr>
          <w:rFonts w:ascii="Arial" w:eastAsia="Times New Roman" w:hAnsi="Arial" w:cs="Arial"/>
          <w:b/>
          <w:bCs/>
          <w:kern w:val="0"/>
          <w:sz w:val="24"/>
          <w:szCs w:val="24"/>
          <w:lang w:eastAsia="en-PH"/>
          <w14:ligatures w14:val="none"/>
        </w:rPr>
      </w:pPr>
    </w:p>
    <w:p w14:paraId="5FB56E5D" w14:textId="78EB27A8" w:rsidR="008A3B5F" w:rsidRPr="008A3B5F" w:rsidRDefault="008A3B5F" w:rsidP="008A3B5F">
      <w:pPr>
        <w:spacing w:before="100" w:beforeAutospacing="1" w:after="100" w:afterAutospacing="1" w:line="240" w:lineRule="auto"/>
        <w:outlineLvl w:val="1"/>
        <w:rPr>
          <w:rFonts w:ascii="Arial" w:eastAsia="Times New Roman" w:hAnsi="Arial" w:cs="Arial"/>
          <w:b/>
          <w:bCs/>
          <w:kern w:val="0"/>
          <w:sz w:val="24"/>
          <w:szCs w:val="24"/>
          <w:lang w:eastAsia="en-PH"/>
          <w14:ligatures w14:val="none"/>
        </w:rPr>
      </w:pPr>
      <w:r w:rsidRPr="008A3B5F">
        <w:rPr>
          <w:rFonts w:ascii="Arial" w:eastAsia="Times New Roman" w:hAnsi="Arial" w:cs="Arial"/>
          <w:b/>
          <w:bCs/>
          <w:kern w:val="0"/>
          <w:sz w:val="24"/>
          <w:szCs w:val="24"/>
          <w:lang w:eastAsia="en-PH"/>
          <w14:ligatures w14:val="none"/>
        </w:rPr>
        <w:lastRenderedPageBreak/>
        <w:t>References</w:t>
      </w:r>
    </w:p>
    <w:p w14:paraId="21FFAE09"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Davis, R. (2019). </w:t>
      </w:r>
      <w:r w:rsidRPr="00F3650C">
        <w:rPr>
          <w:rFonts w:ascii="Arial" w:eastAsia="Times New Roman" w:hAnsi="Arial" w:cs="Arial"/>
          <w:i/>
          <w:iCs/>
          <w:kern w:val="0"/>
          <w:sz w:val="24"/>
          <w:szCs w:val="24"/>
          <w:lang w:val="en-US" w:eastAsia="en-PH"/>
          <w14:ligatures w14:val="none"/>
        </w:rPr>
        <w:t>Biometric authentication systems: Principles and applications</w:t>
      </w:r>
      <w:r w:rsidRPr="00F3650C">
        <w:rPr>
          <w:rFonts w:ascii="Arial" w:eastAsia="Times New Roman" w:hAnsi="Arial" w:cs="Arial"/>
          <w:kern w:val="0"/>
          <w:sz w:val="24"/>
          <w:szCs w:val="24"/>
          <w:lang w:val="en-US" w:eastAsia="en-PH"/>
          <w14:ligatures w14:val="none"/>
        </w:rPr>
        <w:t xml:space="preserve">. </w:t>
      </w:r>
      <w:proofErr w:type="spellStart"/>
      <w:r w:rsidRPr="00F3650C">
        <w:rPr>
          <w:rFonts w:ascii="Arial" w:eastAsia="Times New Roman" w:hAnsi="Arial" w:cs="Arial"/>
          <w:kern w:val="0"/>
          <w:sz w:val="24"/>
          <w:szCs w:val="24"/>
          <w:lang w:val="en-US" w:eastAsia="en-PH"/>
          <w14:ligatures w14:val="none"/>
        </w:rPr>
        <w:t>TechPress</w:t>
      </w:r>
      <w:proofErr w:type="spellEnd"/>
      <w:r w:rsidRPr="00F3650C">
        <w:rPr>
          <w:rFonts w:ascii="Arial" w:eastAsia="Times New Roman" w:hAnsi="Arial" w:cs="Arial"/>
          <w:kern w:val="0"/>
          <w:sz w:val="24"/>
          <w:szCs w:val="24"/>
          <w:lang w:val="en-US" w:eastAsia="en-PH"/>
          <w14:ligatures w14:val="none"/>
        </w:rPr>
        <w:t>.</w:t>
      </w:r>
    </w:p>
    <w:p w14:paraId="68C450AE"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Johnson, M. (2020). </w:t>
      </w:r>
      <w:r w:rsidRPr="00F3650C">
        <w:rPr>
          <w:rFonts w:ascii="Arial" w:eastAsia="Times New Roman" w:hAnsi="Arial" w:cs="Arial"/>
          <w:i/>
          <w:iCs/>
          <w:kern w:val="0"/>
          <w:sz w:val="24"/>
          <w:szCs w:val="24"/>
          <w:lang w:val="en-US" w:eastAsia="en-PH"/>
          <w14:ligatures w14:val="none"/>
        </w:rPr>
        <w:t>Library science in the digital age</w:t>
      </w:r>
      <w:r w:rsidRPr="00F3650C">
        <w:rPr>
          <w:rFonts w:ascii="Arial" w:eastAsia="Times New Roman" w:hAnsi="Arial" w:cs="Arial"/>
          <w:kern w:val="0"/>
          <w:sz w:val="24"/>
          <w:szCs w:val="24"/>
          <w:lang w:val="en-US" w:eastAsia="en-PH"/>
          <w14:ligatures w14:val="none"/>
        </w:rPr>
        <w:t>. Academic Publishers.</w:t>
      </w:r>
    </w:p>
    <w:p w14:paraId="4E581301"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Lee, S. (2018). </w:t>
      </w:r>
      <w:r w:rsidRPr="00F3650C">
        <w:rPr>
          <w:rFonts w:ascii="Arial" w:eastAsia="Times New Roman" w:hAnsi="Arial" w:cs="Arial"/>
          <w:i/>
          <w:iCs/>
          <w:kern w:val="0"/>
          <w:sz w:val="24"/>
          <w:szCs w:val="24"/>
          <w:lang w:val="en-US" w:eastAsia="en-PH"/>
          <w14:ligatures w14:val="none"/>
        </w:rPr>
        <w:t>Information technology and systems design</w:t>
      </w:r>
      <w:r w:rsidRPr="00F3650C">
        <w:rPr>
          <w:rFonts w:ascii="Arial" w:eastAsia="Times New Roman" w:hAnsi="Arial" w:cs="Arial"/>
          <w:kern w:val="0"/>
          <w:sz w:val="24"/>
          <w:szCs w:val="24"/>
          <w:lang w:val="en-US" w:eastAsia="en-PH"/>
          <w14:ligatures w14:val="none"/>
        </w:rPr>
        <w:t xml:space="preserve">. </w:t>
      </w:r>
      <w:proofErr w:type="spellStart"/>
      <w:r w:rsidRPr="00F3650C">
        <w:rPr>
          <w:rFonts w:ascii="Arial" w:eastAsia="Times New Roman" w:hAnsi="Arial" w:cs="Arial"/>
          <w:kern w:val="0"/>
          <w:sz w:val="24"/>
          <w:szCs w:val="24"/>
          <w:lang w:val="en-US" w:eastAsia="en-PH"/>
          <w14:ligatures w14:val="none"/>
        </w:rPr>
        <w:t>EduTech</w:t>
      </w:r>
      <w:proofErr w:type="spellEnd"/>
      <w:r w:rsidRPr="00F3650C">
        <w:rPr>
          <w:rFonts w:ascii="Arial" w:eastAsia="Times New Roman" w:hAnsi="Arial" w:cs="Arial"/>
          <w:kern w:val="0"/>
          <w:sz w:val="24"/>
          <w:szCs w:val="24"/>
          <w:lang w:val="en-US" w:eastAsia="en-PH"/>
          <w14:ligatures w14:val="none"/>
        </w:rPr>
        <w:t xml:space="preserve"> Books.</w:t>
      </w:r>
    </w:p>
    <w:p w14:paraId="23DDE781"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Martinez, J. (2021). </w:t>
      </w:r>
      <w:r w:rsidRPr="00F3650C">
        <w:rPr>
          <w:rFonts w:ascii="Arial" w:eastAsia="Times New Roman" w:hAnsi="Arial" w:cs="Arial"/>
          <w:i/>
          <w:iCs/>
          <w:kern w:val="0"/>
          <w:sz w:val="24"/>
          <w:szCs w:val="24"/>
          <w:lang w:val="en-US" w:eastAsia="en-PH"/>
          <w14:ligatures w14:val="none"/>
        </w:rPr>
        <w:t>Educational technology and innovation</w:t>
      </w:r>
      <w:r w:rsidRPr="00F3650C">
        <w:rPr>
          <w:rFonts w:ascii="Arial" w:eastAsia="Times New Roman" w:hAnsi="Arial" w:cs="Arial"/>
          <w:kern w:val="0"/>
          <w:sz w:val="24"/>
          <w:szCs w:val="24"/>
          <w:lang w:val="en-US" w:eastAsia="en-PH"/>
          <w14:ligatures w14:val="none"/>
        </w:rPr>
        <w:t>. Phoenix Publishing.</w:t>
      </w:r>
    </w:p>
    <w:p w14:paraId="1307070C"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Smith, A. (2017). </w:t>
      </w:r>
      <w:r w:rsidRPr="00F3650C">
        <w:rPr>
          <w:rFonts w:ascii="Arial" w:eastAsia="Times New Roman" w:hAnsi="Arial" w:cs="Arial"/>
          <w:i/>
          <w:iCs/>
          <w:kern w:val="0"/>
          <w:sz w:val="24"/>
          <w:szCs w:val="24"/>
          <w:lang w:val="en-US" w:eastAsia="en-PH"/>
          <w14:ligatures w14:val="none"/>
        </w:rPr>
        <w:t>Security and authentication in modern systems</w:t>
      </w:r>
      <w:r w:rsidRPr="00F3650C">
        <w:rPr>
          <w:rFonts w:ascii="Arial" w:eastAsia="Times New Roman" w:hAnsi="Arial" w:cs="Arial"/>
          <w:kern w:val="0"/>
          <w:sz w:val="24"/>
          <w:szCs w:val="24"/>
          <w:lang w:val="en-US" w:eastAsia="en-PH"/>
          <w14:ligatures w14:val="none"/>
        </w:rPr>
        <w:t xml:space="preserve">. </w:t>
      </w:r>
      <w:proofErr w:type="spellStart"/>
      <w:r w:rsidRPr="00F3650C">
        <w:rPr>
          <w:rFonts w:ascii="Arial" w:eastAsia="Times New Roman" w:hAnsi="Arial" w:cs="Arial"/>
          <w:kern w:val="0"/>
          <w:sz w:val="24"/>
          <w:szCs w:val="24"/>
          <w:lang w:val="en-US" w:eastAsia="en-PH"/>
          <w14:ligatures w14:val="none"/>
        </w:rPr>
        <w:t>KnowledgeWorks</w:t>
      </w:r>
      <w:proofErr w:type="spellEnd"/>
      <w:r w:rsidRPr="00F3650C">
        <w:rPr>
          <w:rFonts w:ascii="Arial" w:eastAsia="Times New Roman" w:hAnsi="Arial" w:cs="Arial"/>
          <w:kern w:val="0"/>
          <w:sz w:val="24"/>
          <w:szCs w:val="24"/>
          <w:lang w:val="en-US" w:eastAsia="en-PH"/>
          <w14:ligatures w14:val="none"/>
        </w:rPr>
        <w:t>.</w:t>
      </w:r>
    </w:p>
    <w:p w14:paraId="0FA62045"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Torres, P. (2019). </w:t>
      </w:r>
      <w:r w:rsidRPr="00F3650C">
        <w:rPr>
          <w:rFonts w:ascii="Arial" w:eastAsia="Times New Roman" w:hAnsi="Arial" w:cs="Arial"/>
          <w:i/>
          <w:iCs/>
          <w:kern w:val="0"/>
          <w:sz w:val="24"/>
          <w:szCs w:val="24"/>
          <w:lang w:val="en-US" w:eastAsia="en-PH"/>
          <w14:ligatures w14:val="none"/>
        </w:rPr>
        <w:t>Research methodology for social sciences</w:t>
      </w:r>
      <w:r w:rsidRPr="00F3650C">
        <w:rPr>
          <w:rFonts w:ascii="Arial" w:eastAsia="Times New Roman" w:hAnsi="Arial" w:cs="Arial"/>
          <w:kern w:val="0"/>
          <w:sz w:val="24"/>
          <w:szCs w:val="24"/>
          <w:lang w:val="en-US" w:eastAsia="en-PH"/>
          <w14:ligatures w14:val="none"/>
        </w:rPr>
        <w:t>. Rex Bookstore.</w:t>
      </w:r>
    </w:p>
    <w:p w14:paraId="7330A06D"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Williams, K. (2020). </w:t>
      </w:r>
      <w:r w:rsidRPr="00F3650C">
        <w:rPr>
          <w:rFonts w:ascii="Arial" w:eastAsia="Times New Roman" w:hAnsi="Arial" w:cs="Arial"/>
          <w:i/>
          <w:iCs/>
          <w:kern w:val="0"/>
          <w:sz w:val="24"/>
          <w:szCs w:val="24"/>
          <w:lang w:val="en-US" w:eastAsia="en-PH"/>
          <w14:ligatures w14:val="none"/>
        </w:rPr>
        <w:t>Resource management in academic libraries</w:t>
      </w:r>
      <w:r w:rsidRPr="00F3650C">
        <w:rPr>
          <w:rFonts w:ascii="Arial" w:eastAsia="Times New Roman" w:hAnsi="Arial" w:cs="Arial"/>
          <w:kern w:val="0"/>
          <w:sz w:val="24"/>
          <w:szCs w:val="24"/>
          <w:lang w:val="en-US" w:eastAsia="en-PH"/>
          <w14:ligatures w14:val="none"/>
        </w:rPr>
        <w:t>. Scholarly Press.</w:t>
      </w:r>
    </w:p>
    <w:p w14:paraId="2B8759A1"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Yu, H. (2018). </w:t>
      </w:r>
      <w:r w:rsidRPr="00F3650C">
        <w:rPr>
          <w:rFonts w:ascii="Arial" w:eastAsia="Times New Roman" w:hAnsi="Arial" w:cs="Arial"/>
          <w:i/>
          <w:iCs/>
          <w:kern w:val="0"/>
          <w:sz w:val="24"/>
          <w:szCs w:val="24"/>
          <w:lang w:val="en-US" w:eastAsia="en-PH"/>
          <w14:ligatures w14:val="none"/>
        </w:rPr>
        <w:t>Facial recognition technology: Advances and challenges</w:t>
      </w:r>
      <w:r w:rsidRPr="00F3650C">
        <w:rPr>
          <w:rFonts w:ascii="Arial" w:eastAsia="Times New Roman" w:hAnsi="Arial" w:cs="Arial"/>
          <w:kern w:val="0"/>
          <w:sz w:val="24"/>
          <w:szCs w:val="24"/>
          <w:lang w:val="en-US" w:eastAsia="en-PH"/>
          <w14:ligatures w14:val="none"/>
        </w:rPr>
        <w:t>. Science Press.</w:t>
      </w:r>
    </w:p>
    <w:p w14:paraId="02863BDA"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Zafra, L. (2021). </w:t>
      </w:r>
      <w:r w:rsidRPr="00F3650C">
        <w:rPr>
          <w:rFonts w:ascii="Arial" w:eastAsia="Times New Roman" w:hAnsi="Arial" w:cs="Arial"/>
          <w:i/>
          <w:iCs/>
          <w:kern w:val="0"/>
          <w:sz w:val="24"/>
          <w:szCs w:val="24"/>
          <w:lang w:val="en-US" w:eastAsia="en-PH"/>
          <w14:ligatures w14:val="none"/>
        </w:rPr>
        <w:t>Community engagement in school programs</w:t>
      </w:r>
      <w:r w:rsidRPr="00F3650C">
        <w:rPr>
          <w:rFonts w:ascii="Arial" w:eastAsia="Times New Roman" w:hAnsi="Arial" w:cs="Arial"/>
          <w:kern w:val="0"/>
          <w:sz w:val="24"/>
          <w:szCs w:val="24"/>
          <w:lang w:val="en-US" w:eastAsia="en-PH"/>
          <w14:ligatures w14:val="none"/>
        </w:rPr>
        <w:t>. Mindanao Academic Press.</w:t>
      </w:r>
    </w:p>
    <w:p w14:paraId="72B2BCCF"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Adams, J. (2020). </w:t>
      </w:r>
      <w:r w:rsidRPr="00F3650C">
        <w:rPr>
          <w:rFonts w:ascii="Arial" w:eastAsia="Times New Roman" w:hAnsi="Arial" w:cs="Arial"/>
          <w:i/>
          <w:iCs/>
          <w:kern w:val="0"/>
          <w:sz w:val="24"/>
          <w:szCs w:val="24"/>
          <w:lang w:val="en-US" w:eastAsia="en-PH"/>
          <w14:ligatures w14:val="none"/>
        </w:rPr>
        <w:t>Barcode and QR code technology in library management systems</w:t>
      </w:r>
      <w:r w:rsidRPr="00F3650C">
        <w:rPr>
          <w:rFonts w:ascii="Arial" w:eastAsia="Times New Roman" w:hAnsi="Arial" w:cs="Arial"/>
          <w:kern w:val="0"/>
          <w:sz w:val="24"/>
          <w:szCs w:val="24"/>
          <w:lang w:val="en-US" w:eastAsia="en-PH"/>
          <w14:ligatures w14:val="none"/>
        </w:rPr>
        <w:t>. Global Tech Publications.</w:t>
      </w:r>
    </w:p>
    <w:p w14:paraId="4E024E42" w14:textId="77777777" w:rsidR="00F3650C" w:rsidRPr="00F3650C" w:rsidRDefault="00F3650C" w:rsidP="00F3650C">
      <w:pPr>
        <w:pStyle w:val="ListParagraph"/>
        <w:numPr>
          <w:ilvl w:val="0"/>
          <w:numId w:val="4"/>
        </w:numPr>
        <w:spacing w:before="100" w:beforeAutospacing="1" w:after="100" w:afterAutospacing="1" w:line="240" w:lineRule="auto"/>
        <w:rPr>
          <w:rFonts w:ascii="Arial" w:eastAsia="Times New Roman" w:hAnsi="Arial" w:cs="Arial"/>
          <w:kern w:val="0"/>
          <w:sz w:val="24"/>
          <w:szCs w:val="24"/>
          <w:lang w:val="en-US" w:eastAsia="en-PH"/>
          <w14:ligatures w14:val="none"/>
        </w:rPr>
      </w:pPr>
      <w:r w:rsidRPr="00F3650C">
        <w:rPr>
          <w:rFonts w:ascii="Arial" w:eastAsia="Times New Roman" w:hAnsi="Arial" w:cs="Arial"/>
          <w:kern w:val="0"/>
          <w:sz w:val="24"/>
          <w:szCs w:val="24"/>
          <w:lang w:val="en-US" w:eastAsia="en-PH"/>
          <w14:ligatures w14:val="none"/>
        </w:rPr>
        <w:t xml:space="preserve">Brown, L. (2019). </w:t>
      </w:r>
      <w:r w:rsidRPr="00F3650C">
        <w:rPr>
          <w:rFonts w:ascii="Arial" w:eastAsia="Times New Roman" w:hAnsi="Arial" w:cs="Arial"/>
          <w:i/>
          <w:iCs/>
          <w:kern w:val="0"/>
          <w:sz w:val="24"/>
          <w:szCs w:val="24"/>
          <w:lang w:val="en-US" w:eastAsia="en-PH"/>
          <w14:ligatures w14:val="none"/>
        </w:rPr>
        <w:t>Automated library systems using barcode scanning and digital tracking</w:t>
      </w:r>
      <w:r w:rsidRPr="00F3650C">
        <w:rPr>
          <w:rFonts w:ascii="Arial" w:eastAsia="Times New Roman" w:hAnsi="Arial" w:cs="Arial"/>
          <w:kern w:val="0"/>
          <w:sz w:val="24"/>
          <w:szCs w:val="24"/>
          <w:lang w:val="en-US" w:eastAsia="en-PH"/>
          <w14:ligatures w14:val="none"/>
        </w:rPr>
        <w:t>. Information Systems Press.</w:t>
      </w:r>
    </w:p>
    <w:p w14:paraId="076B390E" w14:textId="77777777" w:rsidR="008A3B5F" w:rsidRPr="008A3B5F" w:rsidRDefault="008A3B5F" w:rsidP="008A3B5F">
      <w:pPr>
        <w:spacing w:before="100" w:beforeAutospacing="1" w:after="100" w:afterAutospacing="1" w:line="240" w:lineRule="auto"/>
        <w:rPr>
          <w:rFonts w:ascii="Arial" w:eastAsia="Times New Roman" w:hAnsi="Arial" w:cs="Arial"/>
          <w:kern w:val="0"/>
          <w:sz w:val="24"/>
          <w:szCs w:val="24"/>
          <w:lang w:eastAsia="en-PH"/>
          <w14:ligatures w14:val="none"/>
        </w:rPr>
      </w:pPr>
    </w:p>
    <w:p w14:paraId="45E4B9DF" w14:textId="77777777" w:rsidR="008A3B5F" w:rsidRPr="008A3B5F" w:rsidRDefault="008A3B5F">
      <w:pPr>
        <w:rPr>
          <w:rFonts w:ascii="Arial" w:hAnsi="Arial" w:cs="Arial"/>
          <w:b/>
          <w:bCs/>
          <w:sz w:val="24"/>
          <w:szCs w:val="24"/>
        </w:rPr>
      </w:pPr>
    </w:p>
    <w:sectPr w:rsidR="008A3B5F" w:rsidRPr="008A3B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80B1A"/>
    <w:multiLevelType w:val="hybridMultilevel"/>
    <w:tmpl w:val="3406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E7CBC"/>
    <w:multiLevelType w:val="multilevel"/>
    <w:tmpl w:val="2BF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026B3"/>
    <w:multiLevelType w:val="multilevel"/>
    <w:tmpl w:val="A6D8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124BC9"/>
    <w:multiLevelType w:val="multilevel"/>
    <w:tmpl w:val="44362E16"/>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088779">
    <w:abstractNumId w:val="1"/>
  </w:num>
  <w:num w:numId="2" w16cid:durableId="1135879676">
    <w:abstractNumId w:val="3"/>
  </w:num>
  <w:num w:numId="3" w16cid:durableId="403844866">
    <w:abstractNumId w:val="2"/>
  </w:num>
  <w:num w:numId="4" w16cid:durableId="194577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5F"/>
    <w:rsid w:val="00033B02"/>
    <w:rsid w:val="00102EF8"/>
    <w:rsid w:val="00303843"/>
    <w:rsid w:val="00326983"/>
    <w:rsid w:val="003B748B"/>
    <w:rsid w:val="00405C2A"/>
    <w:rsid w:val="004138B6"/>
    <w:rsid w:val="00640185"/>
    <w:rsid w:val="006B341D"/>
    <w:rsid w:val="00793ADA"/>
    <w:rsid w:val="008A3B5F"/>
    <w:rsid w:val="008E2FFD"/>
    <w:rsid w:val="00953DB8"/>
    <w:rsid w:val="00CB34C1"/>
    <w:rsid w:val="00D35D6F"/>
    <w:rsid w:val="00D940A2"/>
    <w:rsid w:val="00E724DF"/>
    <w:rsid w:val="00F3650C"/>
    <w:rsid w:val="00F43630"/>
    <w:rsid w:val="00F50D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D924"/>
  <w15:chartTrackingRefBased/>
  <w15:docId w15:val="{48B7A184-7CC0-4729-B5A9-1D2E5487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B5F"/>
    <w:rPr>
      <w:rFonts w:eastAsiaTheme="majorEastAsia" w:cstheme="majorBidi"/>
      <w:color w:val="272727" w:themeColor="text1" w:themeTint="D8"/>
    </w:rPr>
  </w:style>
  <w:style w:type="paragraph" w:styleId="Title">
    <w:name w:val="Title"/>
    <w:basedOn w:val="Normal"/>
    <w:next w:val="Normal"/>
    <w:link w:val="TitleChar"/>
    <w:uiPriority w:val="10"/>
    <w:qFormat/>
    <w:rsid w:val="008A3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B5F"/>
    <w:pPr>
      <w:spacing w:before="160"/>
      <w:jc w:val="center"/>
    </w:pPr>
    <w:rPr>
      <w:i/>
      <w:iCs/>
      <w:color w:val="404040" w:themeColor="text1" w:themeTint="BF"/>
    </w:rPr>
  </w:style>
  <w:style w:type="character" w:customStyle="1" w:styleId="QuoteChar">
    <w:name w:val="Quote Char"/>
    <w:basedOn w:val="DefaultParagraphFont"/>
    <w:link w:val="Quote"/>
    <w:uiPriority w:val="29"/>
    <w:rsid w:val="008A3B5F"/>
    <w:rPr>
      <w:i/>
      <w:iCs/>
      <w:color w:val="404040" w:themeColor="text1" w:themeTint="BF"/>
    </w:rPr>
  </w:style>
  <w:style w:type="paragraph" w:styleId="ListParagraph">
    <w:name w:val="List Paragraph"/>
    <w:basedOn w:val="Normal"/>
    <w:uiPriority w:val="34"/>
    <w:qFormat/>
    <w:rsid w:val="008A3B5F"/>
    <w:pPr>
      <w:ind w:left="720"/>
      <w:contextualSpacing/>
    </w:pPr>
  </w:style>
  <w:style w:type="character" w:styleId="IntenseEmphasis">
    <w:name w:val="Intense Emphasis"/>
    <w:basedOn w:val="DefaultParagraphFont"/>
    <w:uiPriority w:val="21"/>
    <w:qFormat/>
    <w:rsid w:val="008A3B5F"/>
    <w:rPr>
      <w:i/>
      <w:iCs/>
      <w:color w:val="0F4761" w:themeColor="accent1" w:themeShade="BF"/>
    </w:rPr>
  </w:style>
  <w:style w:type="paragraph" w:styleId="IntenseQuote">
    <w:name w:val="Intense Quote"/>
    <w:basedOn w:val="Normal"/>
    <w:next w:val="Normal"/>
    <w:link w:val="IntenseQuoteChar"/>
    <w:uiPriority w:val="30"/>
    <w:qFormat/>
    <w:rsid w:val="008A3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B5F"/>
    <w:rPr>
      <w:i/>
      <w:iCs/>
      <w:color w:val="0F4761" w:themeColor="accent1" w:themeShade="BF"/>
    </w:rPr>
  </w:style>
  <w:style w:type="character" w:styleId="IntenseReference">
    <w:name w:val="Intense Reference"/>
    <w:basedOn w:val="DefaultParagraphFont"/>
    <w:uiPriority w:val="32"/>
    <w:qFormat/>
    <w:rsid w:val="008A3B5F"/>
    <w:rPr>
      <w:b/>
      <w:bCs/>
      <w:smallCaps/>
      <w:color w:val="0F4761" w:themeColor="accent1" w:themeShade="BF"/>
      <w:spacing w:val="5"/>
    </w:rPr>
  </w:style>
  <w:style w:type="paragraph" w:styleId="NormalWeb">
    <w:name w:val="Normal (Web)"/>
    <w:basedOn w:val="Normal"/>
    <w:uiPriority w:val="99"/>
    <w:semiHidden/>
    <w:unhideWhenUsed/>
    <w:rsid w:val="00033B02"/>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3130</Words>
  <Characters>17843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raquelmaemalazo@gmail.com</dc:creator>
  <cp:keywords/>
  <dc:description/>
  <cp:lastModifiedBy>senpai lufy</cp:lastModifiedBy>
  <cp:revision>3</cp:revision>
  <dcterms:created xsi:type="dcterms:W3CDTF">2026-05-13T11:35:00Z</dcterms:created>
  <dcterms:modified xsi:type="dcterms:W3CDTF">2026-05-15T14:02:00Z</dcterms:modified>
</cp:coreProperties>
</file>