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986FDC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986FDC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AC66F9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控制学科与工程</w:t>
      </w:r>
      <w:r w:rsidR="00112579">
        <w:rPr>
          <w:rFonts w:ascii="Times New Roman" w:hAnsi="Times New Roman" w:cs="Times New Roman" w:hint="eastAsia"/>
          <w:b/>
        </w:rPr>
        <w:t>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986FDC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 w:rsidR="002025D1">
        <w:rPr>
          <w:rFonts w:ascii="Times New Roman" w:hAnsi="Times New Roman" w:cs="Times New Roman" w:hint="eastAsia"/>
        </w:rPr>
        <w:t>模式识别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986FDC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986FDC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40263C" w:rsidRPr="008E238F" w:rsidRDefault="0040263C" w:rsidP="0040263C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40263C" w:rsidRPr="00FB3F1E" w:rsidRDefault="0040263C" w:rsidP="0040263C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2016</w:t>
      </w:r>
      <w:r w:rsidRPr="00FB3F1E">
        <w:rPr>
          <w:rFonts w:ascii="Times New Roman" w:hAnsi="Times New Roman" w:cs="Times New Roman" w:hint="eastAsia"/>
        </w:rPr>
        <w:t>年</w:t>
      </w:r>
      <w:r w:rsidRPr="00FB3F1E">
        <w:rPr>
          <w:rFonts w:ascii="Times New Roman" w:hAnsi="Times New Roman" w:cs="Times New Roman" w:hint="eastAsia"/>
        </w:rPr>
        <w:t>9</w:t>
      </w:r>
      <w:r w:rsidRPr="00FB3F1E">
        <w:rPr>
          <w:rFonts w:ascii="Times New Roman" w:hAnsi="Times New Roman" w:cs="Times New Roman" w:hint="eastAsia"/>
        </w:rPr>
        <w:t>月至今</w:t>
      </w:r>
    </w:p>
    <w:p w:rsidR="0040263C" w:rsidRPr="00FB3F1E" w:rsidRDefault="0040263C" w:rsidP="0040263C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40263C" w:rsidRPr="00FB3F1E" w:rsidRDefault="0040263C" w:rsidP="0040263C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；调研</w:t>
      </w:r>
      <w:r w:rsidRPr="00FB3F1E">
        <w:rPr>
          <w:rFonts w:ascii="Times New Roman" w:hAnsi="Times New Roman" w:cs="Times New Roman"/>
        </w:rPr>
        <w:t>数据挖掘算法，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Pr="00FB3F1E">
        <w:rPr>
          <w:rFonts w:ascii="Times New Roman" w:hAnsi="Times New Roman" w:cs="Times New Roman" w:hint="eastAsia"/>
        </w:rPr>
        <w:t>。</w:t>
      </w:r>
    </w:p>
    <w:p w:rsidR="0040263C" w:rsidRPr="0040263C" w:rsidRDefault="0040263C" w:rsidP="0040263C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986FDC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986FDC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DC" w:rsidRDefault="00986FDC" w:rsidP="000233B2">
      <w:r>
        <w:separator/>
      </w:r>
    </w:p>
  </w:endnote>
  <w:endnote w:type="continuationSeparator" w:id="0">
    <w:p w:rsidR="00986FDC" w:rsidRDefault="00986FDC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DC" w:rsidRDefault="00986FDC" w:rsidP="000233B2">
      <w:r>
        <w:separator/>
      </w:r>
    </w:p>
  </w:footnote>
  <w:footnote w:type="continuationSeparator" w:id="0">
    <w:p w:rsidR="00986FDC" w:rsidRDefault="00986FDC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109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5FA9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025D1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263C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3BDB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1D8A"/>
    <w:rsid w:val="008366AB"/>
    <w:rsid w:val="00842BB8"/>
    <w:rsid w:val="00843982"/>
    <w:rsid w:val="00844BCC"/>
    <w:rsid w:val="00856677"/>
    <w:rsid w:val="008624BE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6FDC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EF244-DE17-4972-868C-5B552CC8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>THU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3</cp:revision>
  <cp:lastPrinted>2017-07-22T16:36:00Z</cp:lastPrinted>
  <dcterms:created xsi:type="dcterms:W3CDTF">2017-07-26T12:35:00Z</dcterms:created>
  <dcterms:modified xsi:type="dcterms:W3CDTF">2017-07-26T12:35:00Z</dcterms:modified>
</cp:coreProperties>
</file>